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56600" w14:textId="10C5E4D1" w:rsidR="00477012" w:rsidRPr="0036585E" w:rsidRDefault="00477012" w:rsidP="00477012">
      <w:pPr>
        <w:jc w:val="center"/>
        <w:rPr>
          <w:b/>
          <w:sz w:val="22"/>
        </w:rPr>
      </w:pPr>
      <w:r w:rsidRPr="0036585E">
        <w:rPr>
          <w:b/>
          <w:sz w:val="22"/>
        </w:rPr>
        <w:t>NAUJI ŽEMAGRINDŽIAI ELEKTRA VAROMI MIESTO TIPO AUTOBUSAI</w:t>
      </w:r>
    </w:p>
    <w:p w14:paraId="11D70DD5" w14:textId="77777777" w:rsidR="00477012" w:rsidRPr="0036585E" w:rsidRDefault="00477012" w:rsidP="00477012">
      <w:pPr>
        <w:jc w:val="center"/>
        <w:rPr>
          <w:b/>
          <w:sz w:val="22"/>
        </w:rPr>
      </w:pPr>
      <w:r w:rsidRPr="0036585E">
        <w:rPr>
          <w:b/>
          <w:sz w:val="22"/>
        </w:rPr>
        <w:t>KELEIVIAMS VEŽTI</w:t>
      </w:r>
    </w:p>
    <w:p w14:paraId="023A535D" w14:textId="77777777" w:rsidR="00477012" w:rsidRPr="00267CE2" w:rsidRDefault="00477012" w:rsidP="00477012">
      <w:pPr>
        <w:jc w:val="center"/>
        <w:rPr>
          <w:b/>
          <w:sz w:val="16"/>
        </w:rPr>
      </w:pPr>
      <w:r>
        <w:rPr>
          <w:b/>
          <w:sz w:val="16"/>
        </w:rPr>
        <w:t>---</w:t>
      </w:r>
    </w:p>
    <w:p w14:paraId="5D9255B7" w14:textId="77777777" w:rsidR="00477012" w:rsidRPr="0036585E" w:rsidRDefault="00477012" w:rsidP="00477012">
      <w:pPr>
        <w:widowControl w:val="0"/>
        <w:jc w:val="center"/>
        <w:rPr>
          <w:b/>
          <w:color w:val="000000" w:themeColor="text1"/>
          <w:sz w:val="22"/>
          <w:szCs w:val="22"/>
        </w:rPr>
      </w:pPr>
      <w:r w:rsidRPr="0036585E">
        <w:rPr>
          <w:b/>
          <w:color w:val="000000" w:themeColor="text1"/>
          <w:sz w:val="22"/>
          <w:szCs w:val="22"/>
        </w:rPr>
        <w:t>TECHNINĖ SPECIFIKACIJA</w:t>
      </w:r>
    </w:p>
    <w:p w14:paraId="51EF23A6" w14:textId="77777777" w:rsidR="00477012" w:rsidRPr="0036585E" w:rsidRDefault="00477012" w:rsidP="00477012">
      <w:pPr>
        <w:widowControl w:val="0"/>
        <w:jc w:val="center"/>
        <w:rPr>
          <w:b/>
          <w:color w:val="000000" w:themeColor="text1"/>
          <w:sz w:val="22"/>
          <w:szCs w:val="22"/>
        </w:rPr>
      </w:pPr>
    </w:p>
    <w:p w14:paraId="5E376CCC" w14:textId="77777777" w:rsidR="00477012" w:rsidRPr="00477012" w:rsidRDefault="00477012" w:rsidP="00477012">
      <w:pPr>
        <w:widowControl w:val="0"/>
        <w:spacing w:after="80"/>
        <w:jc w:val="center"/>
        <w:rPr>
          <w:b/>
          <w:color w:val="000000" w:themeColor="text1"/>
        </w:rPr>
      </w:pPr>
      <w:r w:rsidRPr="00477012">
        <w:rPr>
          <w:b/>
          <w:color w:val="000000" w:themeColor="text1"/>
        </w:rPr>
        <w:t>I. Bendrieji reikalavimai</w:t>
      </w:r>
    </w:p>
    <w:p w14:paraId="0F55B19E" w14:textId="48014239" w:rsidR="00477012" w:rsidRPr="00477012" w:rsidRDefault="00477012" w:rsidP="00477012">
      <w:pPr>
        <w:pStyle w:val="Sraopastraipa"/>
        <w:widowControl w:val="0"/>
        <w:numPr>
          <w:ilvl w:val="0"/>
          <w:numId w:val="28"/>
        </w:numPr>
        <w:contextualSpacing w:val="0"/>
        <w:jc w:val="both"/>
        <w:rPr>
          <w:color w:val="000000" w:themeColor="text1"/>
          <w:spacing w:val="3"/>
        </w:rPr>
      </w:pPr>
      <w:r w:rsidRPr="00477012">
        <w:rPr>
          <w:color w:val="000000" w:themeColor="text1"/>
          <w:spacing w:val="3"/>
        </w:rPr>
        <w:t xml:space="preserve">Nauji </w:t>
      </w:r>
      <w:proofErr w:type="spellStart"/>
      <w:r w:rsidRPr="00477012">
        <w:rPr>
          <w:color w:val="000000" w:themeColor="text1"/>
          <w:spacing w:val="3"/>
        </w:rPr>
        <w:t>žemagrindžiai</w:t>
      </w:r>
      <w:proofErr w:type="spellEnd"/>
      <w:r w:rsidRPr="00477012">
        <w:rPr>
          <w:color w:val="000000" w:themeColor="text1"/>
          <w:spacing w:val="3"/>
        </w:rPr>
        <w:t xml:space="preserve"> (angl. </w:t>
      </w:r>
      <w:proofErr w:type="spellStart"/>
      <w:r w:rsidRPr="00477012">
        <w:rPr>
          <w:color w:val="000000" w:themeColor="text1"/>
          <w:spacing w:val="3"/>
        </w:rPr>
        <w:t>low</w:t>
      </w:r>
      <w:proofErr w:type="spellEnd"/>
      <w:r w:rsidRPr="00477012">
        <w:rPr>
          <w:color w:val="000000" w:themeColor="text1"/>
          <w:spacing w:val="3"/>
        </w:rPr>
        <w:t xml:space="preserve"> </w:t>
      </w:r>
      <w:proofErr w:type="spellStart"/>
      <w:r w:rsidRPr="00477012">
        <w:rPr>
          <w:color w:val="000000" w:themeColor="text1"/>
          <w:spacing w:val="3"/>
        </w:rPr>
        <w:t>floor</w:t>
      </w:r>
      <w:proofErr w:type="spellEnd"/>
      <w:r w:rsidRPr="00477012">
        <w:rPr>
          <w:color w:val="000000" w:themeColor="text1"/>
          <w:spacing w:val="3"/>
        </w:rPr>
        <w:t>) vienaukščiai, dviejų ašių elektra varomi autobusai (transporto priemonių kodas M3CE) keleiviams vežti (toliau – transporto priemonės, autobusai).</w:t>
      </w:r>
    </w:p>
    <w:p w14:paraId="658BB644" w14:textId="77777777" w:rsidR="00477012" w:rsidRPr="00477012" w:rsidRDefault="00477012" w:rsidP="00477012">
      <w:pPr>
        <w:pStyle w:val="Sraopastraipa"/>
        <w:widowControl w:val="0"/>
        <w:numPr>
          <w:ilvl w:val="0"/>
          <w:numId w:val="28"/>
        </w:numPr>
        <w:contextualSpacing w:val="0"/>
        <w:jc w:val="both"/>
        <w:rPr>
          <w:color w:val="212121"/>
        </w:rPr>
      </w:pPr>
      <w:r w:rsidRPr="00477012">
        <w:rPr>
          <w:color w:val="000000" w:themeColor="text1"/>
          <w:spacing w:val="3"/>
        </w:rPr>
        <w:t>T</w:t>
      </w:r>
      <w:r w:rsidRPr="00477012">
        <w:rPr>
          <w:color w:val="212121"/>
        </w:rPr>
        <w:t xml:space="preserve">ransporto priemonės turi atitikti I klasės keleivinėms transporto priemonėms keliamus reikalavimus, nustatytus Jungtinių Tautų transporto priemonių taisyklėje Nr. 107, kuri skelbiama </w:t>
      </w:r>
      <w:hyperlink r:id="rId7" w:history="1">
        <w:r w:rsidRPr="00477012">
          <w:rPr>
            <w:rStyle w:val="Hipersaitas"/>
          </w:rPr>
          <w:t>https://eur-lex.europa.eu/legal-content/LT/TXT/?uri=CELEX%3A42015X0618%2801%29</w:t>
        </w:r>
      </w:hyperlink>
      <w:r w:rsidRPr="00477012">
        <w:rPr>
          <w:color w:val="212121"/>
        </w:rPr>
        <w:t xml:space="preserve"> </w:t>
      </w:r>
      <w:r w:rsidRPr="00477012">
        <w:rPr>
          <w:color w:val="000000" w:themeColor="text1"/>
          <w:spacing w:val="3"/>
        </w:rPr>
        <w:t>ir kitus reikalavimus, nurodytus šioje techninėje specifikacijoje.</w:t>
      </w:r>
    </w:p>
    <w:p w14:paraId="3BDC2D90" w14:textId="77777777" w:rsidR="00477012" w:rsidRPr="00477012" w:rsidRDefault="00477012" w:rsidP="00477012">
      <w:pPr>
        <w:pStyle w:val="Sraopastraipa"/>
        <w:numPr>
          <w:ilvl w:val="0"/>
          <w:numId w:val="28"/>
        </w:numPr>
        <w:contextualSpacing w:val="0"/>
        <w:jc w:val="both"/>
        <w:rPr>
          <w:color w:val="000000" w:themeColor="text1"/>
          <w:spacing w:val="3"/>
        </w:rPr>
      </w:pPr>
      <w:r w:rsidRPr="00477012">
        <w:rPr>
          <w:color w:val="000000" w:themeColor="text1"/>
          <w:spacing w:val="3"/>
        </w:rPr>
        <w:t>Autobusai privalo atitikti Techninius motorinių transporto priemonių ir jų priekabų reikalavimus, patvirtintus Lietuvos transporto saugos administracijos direktoriaus 2022 m. spalio 20 d. įsakymu Nr. 2BE-260 su pakeitimais (TAR, 2022-10-20, Nr. 21281; TAR, 2023-04-06, Nr. 6693; TAR, 2023-11-21, Nr. 22387;</w:t>
      </w:r>
      <w:r w:rsidRPr="00477012">
        <w:rPr>
          <w:color w:val="000000" w:themeColor="text1"/>
        </w:rPr>
        <w:t xml:space="preserve"> TAR, 2024-12-04, 2024-21464</w:t>
      </w:r>
      <w:r w:rsidRPr="00477012">
        <w:rPr>
          <w:color w:val="000000" w:themeColor="text1"/>
          <w:spacing w:val="3"/>
        </w:rPr>
        <w:t xml:space="preserve"> ).</w:t>
      </w:r>
    </w:p>
    <w:p w14:paraId="08CCC582" w14:textId="77777777" w:rsidR="00477012" w:rsidRPr="00477012" w:rsidRDefault="00477012" w:rsidP="00477012">
      <w:pPr>
        <w:pStyle w:val="Sraopastraipa"/>
        <w:widowControl w:val="0"/>
        <w:numPr>
          <w:ilvl w:val="0"/>
          <w:numId w:val="28"/>
        </w:numPr>
        <w:contextualSpacing w:val="0"/>
        <w:jc w:val="both"/>
        <w:rPr>
          <w:color w:val="212121"/>
        </w:rPr>
      </w:pPr>
      <w:r w:rsidRPr="00477012">
        <w:rPr>
          <w:color w:val="212121"/>
        </w:rPr>
        <w:t xml:space="preserve">Autobusai turi atitikti 2019 m. lapkričio 27 d. Europos Parlamento ir Tarybos reglamento (ES) 2019/2144 II „B“ priede nustatytus reikalavimus, įskaitant reikalavimus, kurie įsigalios 2026 m. liepos 7 d., kuriuos galima rasti adresu </w:t>
      </w:r>
      <w:hyperlink r:id="rId8" w:history="1">
        <w:r w:rsidRPr="00477012">
          <w:rPr>
            <w:rStyle w:val="Hipersaitas"/>
          </w:rPr>
          <w:t>https://eur-lex.europa.eu/legal-content/lt/TXT/?uri=CELEX%3A32019R2144</w:t>
        </w:r>
      </w:hyperlink>
      <w:r w:rsidRPr="00477012">
        <w:rPr>
          <w:color w:val="212121"/>
        </w:rPr>
        <w:t xml:space="preserve"> </w:t>
      </w:r>
    </w:p>
    <w:p w14:paraId="32C1B7B0" w14:textId="77777777" w:rsidR="00477012" w:rsidRPr="00477012" w:rsidRDefault="00477012" w:rsidP="00477012">
      <w:pPr>
        <w:pStyle w:val="Sraopastraipa"/>
        <w:numPr>
          <w:ilvl w:val="0"/>
          <w:numId w:val="28"/>
        </w:numPr>
        <w:contextualSpacing w:val="0"/>
        <w:jc w:val="both"/>
        <w:rPr>
          <w:color w:val="000000" w:themeColor="text1"/>
          <w:spacing w:val="3"/>
        </w:rPr>
      </w:pPr>
      <w:r w:rsidRPr="00477012">
        <w:rPr>
          <w:color w:val="000000" w:themeColor="text1"/>
          <w:spacing w:val="3"/>
        </w:rPr>
        <w:t>Autobusai turi būti nauji, neeksploatuoti, tinkami keleiviams vežti, visiškai sukomplektuoti ir atitikti šiuose Reikalavimuose nustatytus reikalavimus. Jų techninė būklė turi būti tokia, kad juos būtų galima saugiai pradėti eksploatuoti iš karto po pristatymo Perkančiajam subjektui.</w:t>
      </w:r>
    </w:p>
    <w:p w14:paraId="4CB09BE6" w14:textId="77777777" w:rsidR="00477012" w:rsidRPr="00477012" w:rsidRDefault="00477012" w:rsidP="00477012">
      <w:pPr>
        <w:pStyle w:val="Sraopastraipa"/>
        <w:numPr>
          <w:ilvl w:val="0"/>
          <w:numId w:val="28"/>
        </w:numPr>
        <w:contextualSpacing w:val="0"/>
        <w:jc w:val="both"/>
        <w:rPr>
          <w:color w:val="000000" w:themeColor="text1"/>
          <w:spacing w:val="3"/>
        </w:rPr>
      </w:pPr>
      <w:r w:rsidRPr="00477012">
        <w:rPr>
          <w:color w:val="000000" w:themeColor="text1"/>
          <w:spacing w:val="3"/>
        </w:rPr>
        <w:t>Autobusai turi atitikti</w:t>
      </w:r>
      <w:r w:rsidRPr="00477012">
        <w:t xml:space="preserve"> </w:t>
      </w:r>
      <w:r w:rsidRPr="00477012">
        <w:rPr>
          <w:color w:val="000000" w:themeColor="text1"/>
          <w:spacing w:val="3"/>
        </w:rPr>
        <w:t>Jungtinių Tautų Europos ekonominės komisijos (JT EEK) taisyklės Nr. 100 reikalavimus.</w:t>
      </w:r>
    </w:p>
    <w:p w14:paraId="2E59B2E7" w14:textId="77777777" w:rsidR="00477012" w:rsidRPr="00477012" w:rsidRDefault="00477012" w:rsidP="00477012">
      <w:pPr>
        <w:pStyle w:val="Sraopastraipa"/>
        <w:numPr>
          <w:ilvl w:val="0"/>
          <w:numId w:val="28"/>
        </w:numPr>
        <w:contextualSpacing w:val="0"/>
        <w:jc w:val="both"/>
        <w:rPr>
          <w:color w:val="000000" w:themeColor="text1"/>
          <w:spacing w:val="3"/>
        </w:rPr>
      </w:pPr>
      <w:r w:rsidRPr="00477012">
        <w:rPr>
          <w:color w:val="000000" w:themeColor="text1"/>
          <w:spacing w:val="3"/>
        </w:rPr>
        <w:t>Tiekėjas suteikia Perkančiojo subjekto atstovams galimybę ir prieigą apžiūrėti transporto priemones jų gamybos metu ir įvertinti jų techninę ir estetinę būklę bei atitiktį Tiekėjo pasiūlyme pateiktai specifikacijai ir šiems Reikalavimams. Prieiga Perkančiojo subjekto atstovams suteikiama per 10 (dešimt) kalendorinių dienų nuo rašytinio pranešimo gavimo dienos.</w:t>
      </w:r>
    </w:p>
    <w:p w14:paraId="4231146C" w14:textId="77777777" w:rsidR="00477012" w:rsidRPr="00477012" w:rsidRDefault="00477012" w:rsidP="00477012">
      <w:pPr>
        <w:pStyle w:val="Sraopastraipa"/>
        <w:numPr>
          <w:ilvl w:val="0"/>
          <w:numId w:val="28"/>
        </w:numPr>
        <w:contextualSpacing w:val="0"/>
        <w:jc w:val="both"/>
        <w:rPr>
          <w:color w:val="000000" w:themeColor="text1"/>
          <w:spacing w:val="3"/>
        </w:rPr>
      </w:pPr>
      <w:r w:rsidRPr="00477012">
        <w:rPr>
          <w:color w:val="000000" w:themeColor="text1"/>
          <w:spacing w:val="3"/>
        </w:rPr>
        <w:t>Perduodant autobusus, Tiekėjas pateikia Perkančiajam subjektui kiekvieno perduodamo autobuso Lietuvos Respublikoje galiojančią privalomosios techninės apžiūros kortelę, kuri turi galioti ne trumpiau kaip 10 (dešimt) mėnesių nuo autobusų perdavimo Perkančiajam subjektui dienos.</w:t>
      </w:r>
    </w:p>
    <w:p w14:paraId="6FE9382A" w14:textId="77777777" w:rsidR="00477012" w:rsidRPr="00477012" w:rsidRDefault="00477012" w:rsidP="00477012">
      <w:pPr>
        <w:pStyle w:val="Sraopastraipa"/>
        <w:numPr>
          <w:ilvl w:val="0"/>
          <w:numId w:val="28"/>
        </w:numPr>
        <w:contextualSpacing w:val="0"/>
        <w:jc w:val="both"/>
        <w:rPr>
          <w:color w:val="000000" w:themeColor="text1"/>
          <w:spacing w:val="3"/>
        </w:rPr>
      </w:pPr>
      <w:r w:rsidRPr="00477012">
        <w:rPr>
          <w:color w:val="000000" w:themeColor="text1"/>
          <w:spacing w:val="3"/>
        </w:rPr>
        <w:t>Tiekėjas privalo pateikti:</w:t>
      </w:r>
    </w:p>
    <w:p w14:paraId="611CA7A8" w14:textId="77777777" w:rsidR="00477012" w:rsidRPr="00477012" w:rsidRDefault="00477012" w:rsidP="00477012">
      <w:pPr>
        <w:pStyle w:val="Sraopastraipa"/>
        <w:ind w:left="588"/>
        <w:jc w:val="both"/>
        <w:rPr>
          <w:color w:val="000000" w:themeColor="text1"/>
          <w:spacing w:val="3"/>
        </w:rPr>
      </w:pPr>
      <w:r w:rsidRPr="00477012">
        <w:rPr>
          <w:color w:val="000000" w:themeColor="text1"/>
          <w:spacing w:val="3"/>
        </w:rPr>
        <w:t xml:space="preserve">9.1. kartu su pasiūlymu – siūlomo autobuso ES tipo patvirtinimo liudijimą (angl. </w:t>
      </w:r>
      <w:r w:rsidRPr="00477012">
        <w:rPr>
          <w:i/>
          <w:color w:val="000000" w:themeColor="text1"/>
          <w:spacing w:val="3"/>
        </w:rPr>
        <w:t xml:space="preserve">EU </w:t>
      </w:r>
      <w:proofErr w:type="spellStart"/>
      <w:r w:rsidRPr="00477012">
        <w:rPr>
          <w:i/>
          <w:color w:val="000000" w:themeColor="text1"/>
          <w:spacing w:val="3"/>
        </w:rPr>
        <w:t>type-approval</w:t>
      </w:r>
      <w:proofErr w:type="spellEnd"/>
      <w:r w:rsidRPr="00477012">
        <w:rPr>
          <w:i/>
          <w:color w:val="000000" w:themeColor="text1"/>
          <w:spacing w:val="3"/>
        </w:rPr>
        <w:t xml:space="preserve"> </w:t>
      </w:r>
      <w:proofErr w:type="spellStart"/>
      <w:r w:rsidRPr="00477012">
        <w:rPr>
          <w:i/>
          <w:color w:val="000000" w:themeColor="text1"/>
          <w:spacing w:val="3"/>
        </w:rPr>
        <w:t>certificate</w:t>
      </w:r>
      <w:proofErr w:type="spellEnd"/>
      <w:r w:rsidRPr="00477012">
        <w:rPr>
          <w:color w:val="000000" w:themeColor="text1"/>
          <w:spacing w:val="3"/>
        </w:rPr>
        <w:t>) (kopiją), kuriuo patvirtinama, kad siūlomo autobuso – transporto priemonės tipas yra patvirtintas pagal Europos Parlamento ir Tarybos reglamento (ES) 2018/858 reikalavimus;</w:t>
      </w:r>
    </w:p>
    <w:p w14:paraId="2358B060" w14:textId="77777777" w:rsidR="00477012" w:rsidRPr="00477012" w:rsidRDefault="00477012" w:rsidP="00477012">
      <w:pPr>
        <w:pStyle w:val="Sraopastraipa"/>
        <w:ind w:left="588"/>
        <w:jc w:val="both"/>
        <w:rPr>
          <w:color w:val="000000" w:themeColor="text1"/>
          <w:spacing w:val="3"/>
        </w:rPr>
      </w:pPr>
      <w:r w:rsidRPr="00477012">
        <w:rPr>
          <w:color w:val="000000" w:themeColor="text1"/>
          <w:spacing w:val="3"/>
        </w:rPr>
        <w:t xml:space="preserve">9.2. pristatydamas autobusus – kiekvienam autobusui išduotą atitikties liudijimą (angl. </w:t>
      </w:r>
      <w:proofErr w:type="spellStart"/>
      <w:r w:rsidRPr="00477012">
        <w:rPr>
          <w:i/>
          <w:color w:val="000000" w:themeColor="text1"/>
          <w:spacing w:val="3"/>
        </w:rPr>
        <w:t>Certificate</w:t>
      </w:r>
      <w:proofErr w:type="spellEnd"/>
      <w:r w:rsidRPr="00477012">
        <w:rPr>
          <w:i/>
          <w:color w:val="000000" w:themeColor="text1"/>
          <w:spacing w:val="3"/>
        </w:rPr>
        <w:t xml:space="preserve"> </w:t>
      </w:r>
      <w:proofErr w:type="spellStart"/>
      <w:r w:rsidRPr="00477012">
        <w:rPr>
          <w:i/>
          <w:color w:val="000000" w:themeColor="text1"/>
          <w:spacing w:val="3"/>
        </w:rPr>
        <w:t>of</w:t>
      </w:r>
      <w:proofErr w:type="spellEnd"/>
      <w:r w:rsidRPr="00477012">
        <w:rPr>
          <w:i/>
          <w:color w:val="000000" w:themeColor="text1"/>
          <w:spacing w:val="3"/>
        </w:rPr>
        <w:t xml:space="preserve"> </w:t>
      </w:r>
      <w:proofErr w:type="spellStart"/>
      <w:r w:rsidRPr="00477012">
        <w:rPr>
          <w:i/>
          <w:color w:val="000000" w:themeColor="text1"/>
          <w:spacing w:val="3"/>
        </w:rPr>
        <w:t>Conformity</w:t>
      </w:r>
      <w:proofErr w:type="spellEnd"/>
      <w:r w:rsidRPr="00477012">
        <w:rPr>
          <w:color w:val="000000" w:themeColor="text1"/>
          <w:spacing w:val="3"/>
        </w:rPr>
        <w:t>), kuriuo patvirtinama, kad pagamintas autobusas atitinka patvirtintą transporto priemonės tipą, kaip reikalaujama Europos Parlamento ir Tarybos reglamente (ES) 2018/858.</w:t>
      </w:r>
    </w:p>
    <w:p w14:paraId="1C730C46" w14:textId="77777777" w:rsidR="00477012" w:rsidRPr="00477012" w:rsidRDefault="00477012" w:rsidP="00477012">
      <w:pPr>
        <w:pStyle w:val="Sraopastraipa"/>
        <w:numPr>
          <w:ilvl w:val="0"/>
          <w:numId w:val="28"/>
        </w:numPr>
        <w:contextualSpacing w:val="0"/>
        <w:jc w:val="both"/>
        <w:rPr>
          <w:color w:val="000000" w:themeColor="text1"/>
          <w:spacing w:val="3"/>
        </w:rPr>
      </w:pPr>
      <w:r w:rsidRPr="00477012">
        <w:rPr>
          <w:color w:val="000000" w:themeColor="text1"/>
          <w:spacing w:val="3"/>
        </w:rPr>
        <w:t>Jei specifikacijoje nurodomas konkretus modelis ar tiekimo šaltinis, konkretus procesas, būdingas konkretaus tiekėjo tiekiamoms prekėms ar teikiamoms paslaugoms, arba prekių ženklas, patentas, tipai, konkreti kilmė ar gamyba, dėl kurių tam tikriems subjektams ar tam tikriems produktams būtų sudarytos palankios sąlygos arba jie būtų atmesti, gali būti pateikiamas lygiavertis atitikmuo.</w:t>
      </w:r>
    </w:p>
    <w:p w14:paraId="04AA9228" w14:textId="77777777" w:rsidR="00477012" w:rsidRPr="00477012" w:rsidRDefault="00477012" w:rsidP="00477012">
      <w:pPr>
        <w:pStyle w:val="Sraopastraipa"/>
        <w:numPr>
          <w:ilvl w:val="0"/>
          <w:numId w:val="28"/>
        </w:numPr>
        <w:contextualSpacing w:val="0"/>
        <w:jc w:val="both"/>
        <w:rPr>
          <w:color w:val="FFC000"/>
        </w:rPr>
      </w:pPr>
      <w:r w:rsidRPr="00477012">
        <w:rPr>
          <w:color w:val="212121"/>
        </w:rPr>
        <w:t>Garantiniu laikotarpiu privalomosios techninės priežiūros ir remonto paslaugos turės būti teikiamos Tiekėjo nurodytoje (-</w:t>
      </w:r>
      <w:proofErr w:type="spellStart"/>
      <w:r w:rsidRPr="00477012">
        <w:rPr>
          <w:color w:val="212121"/>
        </w:rPr>
        <w:t>ose</w:t>
      </w:r>
      <w:proofErr w:type="spellEnd"/>
      <w:r w:rsidRPr="00477012">
        <w:rPr>
          <w:color w:val="212121"/>
        </w:rPr>
        <w:t>) serviso (-ų) vietoje (-</w:t>
      </w:r>
      <w:proofErr w:type="spellStart"/>
      <w:r w:rsidRPr="00477012">
        <w:rPr>
          <w:color w:val="212121"/>
        </w:rPr>
        <w:t>ose</w:t>
      </w:r>
      <w:proofErr w:type="spellEnd"/>
      <w:r w:rsidRPr="00477012">
        <w:rPr>
          <w:color w:val="212121"/>
        </w:rPr>
        <w:t>) , kuri (-</w:t>
      </w:r>
      <w:proofErr w:type="spellStart"/>
      <w:r w:rsidRPr="00477012">
        <w:rPr>
          <w:color w:val="212121"/>
        </w:rPr>
        <w:t>ios</w:t>
      </w:r>
      <w:proofErr w:type="spellEnd"/>
      <w:r w:rsidRPr="00477012">
        <w:rPr>
          <w:color w:val="212121"/>
        </w:rPr>
        <w:t>) gali būti nutolusi (-</w:t>
      </w:r>
      <w:proofErr w:type="spellStart"/>
      <w:r w:rsidRPr="00477012">
        <w:rPr>
          <w:color w:val="212121"/>
        </w:rPr>
        <w:t>sios</w:t>
      </w:r>
      <w:proofErr w:type="spellEnd"/>
      <w:r w:rsidRPr="00477012">
        <w:rPr>
          <w:color w:val="212121"/>
        </w:rPr>
        <w:t xml:space="preserve">) nuo Perkančiojo subjekto gamybinių patalpų (adresu Šarūno g. 2, Šiauliai) ne daugiau kaip 20 kilometrų atstumu. Atstumas tikrinamas internetinėje svetainėje www.google.com/maps/ esančia skaičiuokle vertinant trumpiausių maršrutų gatvėmis pirmyn ir atgal vidurkį – nuo Perkančiojo subjekto gamybinių patalpų (adreso) iki Tiekėjo nurodytos serviso vietos (adreso) ir atgal. Tiekėjai privalo pasiūlyme nurodyti visas siūlomas serviso vietas, kuriose bus atliekami garantinio ir negarantinio remonto darbai, pateikiant jų tikslius adresus. </w:t>
      </w:r>
    </w:p>
    <w:p w14:paraId="1EB5A8E7" w14:textId="77777777" w:rsidR="00477012" w:rsidRPr="00477012" w:rsidRDefault="00477012" w:rsidP="00477012">
      <w:pPr>
        <w:pStyle w:val="Sraopastraipa"/>
        <w:numPr>
          <w:ilvl w:val="0"/>
          <w:numId w:val="28"/>
        </w:numPr>
        <w:contextualSpacing w:val="0"/>
        <w:jc w:val="both"/>
        <w:rPr>
          <w:color w:val="212121"/>
        </w:rPr>
      </w:pPr>
      <w:r w:rsidRPr="00477012">
        <w:rPr>
          <w:color w:val="212121"/>
        </w:rPr>
        <w:t xml:space="preserve">Autobuso techninis projektas turi būti suderintas su Perkančiuoju subjektu per 60 kalendorinių dienų nuo sutarties įsigaliojimo dienos. </w:t>
      </w:r>
    </w:p>
    <w:p w14:paraId="3A1D6B61" w14:textId="77777777" w:rsidR="00477012" w:rsidRPr="00477012" w:rsidRDefault="00477012" w:rsidP="00477012">
      <w:pPr>
        <w:pStyle w:val="Sraopastraipa"/>
        <w:numPr>
          <w:ilvl w:val="0"/>
          <w:numId w:val="28"/>
        </w:numPr>
        <w:contextualSpacing w:val="0"/>
        <w:jc w:val="both"/>
        <w:rPr>
          <w:color w:val="212121"/>
        </w:rPr>
      </w:pPr>
      <w:r w:rsidRPr="00477012">
        <w:rPr>
          <w:color w:val="212121"/>
        </w:rPr>
        <w:t>Planuojama, kad kiekvieno autobuso metinė rida sieks 80 000 km.</w:t>
      </w:r>
    </w:p>
    <w:p w14:paraId="15AD2A54" w14:textId="77777777" w:rsidR="00477012" w:rsidRPr="00477012" w:rsidRDefault="00477012" w:rsidP="00477012">
      <w:pPr>
        <w:pStyle w:val="Sraopastraipa"/>
        <w:numPr>
          <w:ilvl w:val="0"/>
          <w:numId w:val="28"/>
        </w:numPr>
        <w:contextualSpacing w:val="0"/>
        <w:jc w:val="both"/>
        <w:rPr>
          <w:color w:val="212121"/>
        </w:rPr>
      </w:pPr>
      <w:r w:rsidRPr="00477012">
        <w:rPr>
          <w:color w:val="212121"/>
        </w:rPr>
        <w:t>Autobusai privalo atitikti Jungtinių Tautų Europos ekonominės komisijos (JT EEK) taisyklių Nr. 155 ir Nr. 156 reikalavimus. Kartu su pasiūlymu Tiekėjas privalo pateikti:</w:t>
      </w:r>
    </w:p>
    <w:p w14:paraId="2F3D93EF" w14:textId="77777777" w:rsidR="00477012" w:rsidRPr="00477012" w:rsidRDefault="00477012" w:rsidP="00477012">
      <w:pPr>
        <w:ind w:left="228"/>
        <w:jc w:val="both"/>
        <w:rPr>
          <w:color w:val="212121"/>
        </w:rPr>
      </w:pPr>
      <w:r w:rsidRPr="00477012">
        <w:rPr>
          <w:color w:val="212121"/>
        </w:rPr>
        <w:t>14.1. kibernetinio saugumo valdymo sistemos atitikties sertifikato kopiją (JT EEK taisyklė Nr. 155);</w:t>
      </w:r>
    </w:p>
    <w:p w14:paraId="6861133C" w14:textId="77777777" w:rsidR="00477012" w:rsidRPr="00477012" w:rsidRDefault="00477012" w:rsidP="00477012">
      <w:pPr>
        <w:ind w:left="228"/>
        <w:jc w:val="both"/>
        <w:rPr>
          <w:color w:val="212121"/>
        </w:rPr>
      </w:pPr>
      <w:r w:rsidRPr="00477012">
        <w:rPr>
          <w:color w:val="212121"/>
        </w:rPr>
        <w:lastRenderedPageBreak/>
        <w:t>14.2. programinės įrangos atnaujinimo valdymo sistemos atitikties sertifikato kopiją (JT EEK taisyklė Nr. 156).</w:t>
      </w:r>
    </w:p>
    <w:p w14:paraId="6F2BD5B6" w14:textId="77777777" w:rsidR="00477012" w:rsidRPr="0036585E" w:rsidRDefault="00477012" w:rsidP="00477012">
      <w:pPr>
        <w:widowControl w:val="0"/>
        <w:jc w:val="both"/>
        <w:rPr>
          <w:color w:val="000000" w:themeColor="text1"/>
          <w:sz w:val="22"/>
          <w:szCs w:val="22"/>
        </w:rPr>
      </w:pPr>
    </w:p>
    <w:p w14:paraId="7FB29D0D" w14:textId="77777777" w:rsidR="00477012" w:rsidRPr="0036585E" w:rsidRDefault="00477012" w:rsidP="00477012">
      <w:pPr>
        <w:widowControl w:val="0"/>
        <w:spacing w:line="360" w:lineRule="auto"/>
        <w:ind w:firstLine="120"/>
        <w:jc w:val="center"/>
        <w:rPr>
          <w:color w:val="000000" w:themeColor="text1"/>
          <w:sz w:val="22"/>
          <w:szCs w:val="22"/>
        </w:rPr>
      </w:pPr>
      <w:r w:rsidRPr="0036585E">
        <w:rPr>
          <w:b/>
          <w:color w:val="000000" w:themeColor="text1"/>
          <w:sz w:val="22"/>
          <w:szCs w:val="22"/>
        </w:rPr>
        <w:t>II. TECHNINIAI REIKLAVIMAI PERKAMOMS TRANSPORTO PRIEMONĖMS</w:t>
      </w:r>
    </w:p>
    <w:p w14:paraId="023FF855" w14:textId="77777777" w:rsidR="00477012" w:rsidRPr="0036585E" w:rsidRDefault="00477012" w:rsidP="00477012">
      <w:pPr>
        <w:spacing w:line="360" w:lineRule="auto"/>
        <w:ind w:firstLine="120"/>
        <w:jc w:val="center"/>
        <w:rPr>
          <w:color w:val="000000" w:themeColor="text1"/>
          <w:sz w:val="22"/>
          <w:szCs w:val="22"/>
        </w:rPr>
      </w:pPr>
      <w:r w:rsidRPr="0036585E">
        <w:rPr>
          <w:b/>
          <w:color w:val="000000" w:themeColor="text1"/>
          <w:sz w:val="22"/>
          <w:szCs w:val="22"/>
          <w:u w:val="single"/>
        </w:rPr>
        <w:t xml:space="preserve">Dviašių </w:t>
      </w:r>
      <w:proofErr w:type="spellStart"/>
      <w:r w:rsidRPr="0036585E">
        <w:rPr>
          <w:b/>
          <w:color w:val="000000" w:themeColor="text1"/>
          <w:sz w:val="22"/>
          <w:szCs w:val="22"/>
          <w:u w:val="single"/>
        </w:rPr>
        <w:t>žemagrindžių</w:t>
      </w:r>
      <w:proofErr w:type="spellEnd"/>
      <w:r w:rsidRPr="0036585E">
        <w:rPr>
          <w:b/>
          <w:color w:val="000000" w:themeColor="text1"/>
          <w:sz w:val="22"/>
          <w:szCs w:val="22"/>
          <w:u w:val="single"/>
        </w:rPr>
        <w:t xml:space="preserve"> elektra varomų autobusų (transporto priemonės kodas M3CE) privalomi techniniai reikalavimai</w:t>
      </w:r>
    </w:p>
    <w:tbl>
      <w:tblPr>
        <w:tblW w:w="10065" w:type="dxa"/>
        <w:tblInd w:w="-12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C9C9C9" w:themeFill="accent3" w:themeFillTint="99"/>
        <w:tblLayout w:type="fixed"/>
        <w:tblLook w:val="0600" w:firstRow="0" w:lastRow="0" w:firstColumn="0" w:lastColumn="0" w:noHBand="1" w:noVBand="1"/>
      </w:tblPr>
      <w:tblGrid>
        <w:gridCol w:w="537"/>
        <w:gridCol w:w="2118"/>
        <w:gridCol w:w="7410"/>
      </w:tblGrid>
      <w:tr w:rsidR="00477012" w:rsidRPr="00477012" w14:paraId="29A69CD9" w14:textId="77777777" w:rsidTr="00B95C17">
        <w:tc>
          <w:tcPr>
            <w:tcW w:w="537" w:type="dxa"/>
            <w:tcMar>
              <w:top w:w="20" w:type="dxa"/>
              <w:left w:w="20" w:type="dxa"/>
              <w:bottom w:w="20" w:type="dxa"/>
              <w:right w:w="20" w:type="dxa"/>
            </w:tcMar>
          </w:tcPr>
          <w:p w14:paraId="6B268B0D" w14:textId="77777777" w:rsidR="00477012" w:rsidRPr="00477012" w:rsidRDefault="00477012" w:rsidP="00B95C17">
            <w:pPr>
              <w:ind w:left="45" w:right="-30" w:firstLine="75"/>
              <w:jc w:val="center"/>
              <w:rPr>
                <w:rFonts w:asciiTheme="majorBidi" w:hAnsiTheme="majorBidi" w:cstheme="majorBidi"/>
              </w:rPr>
            </w:pPr>
            <w:r w:rsidRPr="00477012">
              <w:rPr>
                <w:rFonts w:asciiTheme="majorBidi" w:hAnsiTheme="majorBidi" w:cstheme="majorBidi"/>
                <w:b/>
              </w:rPr>
              <w:t>Nr.</w:t>
            </w:r>
          </w:p>
        </w:tc>
        <w:tc>
          <w:tcPr>
            <w:tcW w:w="2118" w:type="dxa"/>
            <w:tcMar>
              <w:top w:w="20" w:type="dxa"/>
              <w:left w:w="20" w:type="dxa"/>
              <w:bottom w:w="20" w:type="dxa"/>
              <w:right w:w="20" w:type="dxa"/>
            </w:tcMar>
          </w:tcPr>
          <w:p w14:paraId="40B15814" w14:textId="77777777" w:rsidR="00477012" w:rsidRPr="00477012" w:rsidRDefault="00477012" w:rsidP="00B95C17">
            <w:pPr>
              <w:ind w:left="45" w:right="-30" w:firstLine="75"/>
              <w:jc w:val="center"/>
              <w:rPr>
                <w:rFonts w:asciiTheme="majorBidi" w:hAnsiTheme="majorBidi" w:cstheme="majorBidi"/>
              </w:rPr>
            </w:pPr>
            <w:r w:rsidRPr="00477012">
              <w:rPr>
                <w:rFonts w:asciiTheme="majorBidi" w:hAnsiTheme="majorBidi" w:cstheme="majorBidi"/>
                <w:b/>
              </w:rPr>
              <w:t>Pavadinimas</w:t>
            </w:r>
          </w:p>
        </w:tc>
        <w:tc>
          <w:tcPr>
            <w:tcW w:w="7410" w:type="dxa"/>
            <w:tcMar>
              <w:top w:w="20" w:type="dxa"/>
              <w:left w:w="20" w:type="dxa"/>
              <w:bottom w:w="20" w:type="dxa"/>
              <w:right w:w="20" w:type="dxa"/>
            </w:tcMar>
          </w:tcPr>
          <w:p w14:paraId="6E8CC676" w14:textId="77777777" w:rsidR="00477012" w:rsidRPr="00477012" w:rsidRDefault="00477012" w:rsidP="00B95C17">
            <w:pPr>
              <w:ind w:left="45" w:right="-30" w:firstLine="75"/>
              <w:jc w:val="center"/>
              <w:rPr>
                <w:rFonts w:asciiTheme="majorBidi" w:hAnsiTheme="majorBidi" w:cstheme="majorBidi"/>
              </w:rPr>
            </w:pPr>
            <w:r w:rsidRPr="00477012">
              <w:rPr>
                <w:rFonts w:asciiTheme="majorBidi" w:hAnsiTheme="majorBidi" w:cstheme="majorBidi"/>
                <w:b/>
              </w:rPr>
              <w:t>Aprašymas</w:t>
            </w:r>
          </w:p>
        </w:tc>
      </w:tr>
      <w:tr w:rsidR="00477012" w:rsidRPr="00477012" w14:paraId="5CFC7C37" w14:textId="77777777" w:rsidTr="00B95C17">
        <w:tc>
          <w:tcPr>
            <w:tcW w:w="537" w:type="dxa"/>
            <w:tcMar>
              <w:top w:w="20" w:type="dxa"/>
              <w:left w:w="20" w:type="dxa"/>
              <w:bottom w:w="20" w:type="dxa"/>
              <w:right w:w="20" w:type="dxa"/>
            </w:tcMar>
          </w:tcPr>
          <w:p w14:paraId="77DBED99"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1.</w:t>
            </w:r>
          </w:p>
        </w:tc>
        <w:tc>
          <w:tcPr>
            <w:tcW w:w="2118" w:type="dxa"/>
            <w:tcMar>
              <w:top w:w="20" w:type="dxa"/>
              <w:left w:w="20" w:type="dxa"/>
              <w:bottom w:w="20" w:type="dxa"/>
              <w:right w:w="20" w:type="dxa"/>
            </w:tcMar>
          </w:tcPr>
          <w:p w14:paraId="4B36EC56"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Transporto priemonė</w:t>
            </w:r>
          </w:p>
        </w:tc>
        <w:tc>
          <w:tcPr>
            <w:tcW w:w="7410" w:type="dxa"/>
            <w:tcMar>
              <w:top w:w="20" w:type="dxa"/>
              <w:left w:w="60" w:type="dxa"/>
              <w:bottom w:w="20" w:type="dxa"/>
              <w:right w:w="60" w:type="dxa"/>
            </w:tcMar>
          </w:tcPr>
          <w:p w14:paraId="15156C7F" w14:textId="77777777"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 xml:space="preserve">1.1. </w:t>
            </w:r>
            <w:r w:rsidRPr="00477012">
              <w:rPr>
                <w:rFonts w:asciiTheme="majorBidi" w:hAnsiTheme="majorBidi" w:cstheme="majorBidi"/>
              </w:rPr>
              <w:tab/>
              <w:t xml:space="preserve">Dviašis </w:t>
            </w:r>
            <w:proofErr w:type="spellStart"/>
            <w:r w:rsidRPr="00477012">
              <w:rPr>
                <w:rFonts w:asciiTheme="majorBidi" w:hAnsiTheme="majorBidi" w:cstheme="majorBidi"/>
              </w:rPr>
              <w:t>žemagrindis</w:t>
            </w:r>
            <w:proofErr w:type="spellEnd"/>
            <w:r w:rsidRPr="00477012">
              <w:rPr>
                <w:rFonts w:asciiTheme="majorBidi" w:hAnsiTheme="majorBidi" w:cstheme="majorBidi"/>
              </w:rPr>
              <w:t xml:space="preserve"> (angl. </w:t>
            </w:r>
            <w:proofErr w:type="spellStart"/>
            <w:r w:rsidRPr="00477012">
              <w:rPr>
                <w:rFonts w:asciiTheme="majorBidi" w:hAnsiTheme="majorBidi" w:cstheme="majorBidi"/>
              </w:rPr>
              <w:t>low</w:t>
            </w:r>
            <w:proofErr w:type="spellEnd"/>
            <w:r w:rsidRPr="00477012">
              <w:rPr>
                <w:rFonts w:asciiTheme="majorBidi" w:hAnsiTheme="majorBidi" w:cstheme="majorBidi"/>
              </w:rPr>
              <w:t xml:space="preserve"> </w:t>
            </w:r>
            <w:proofErr w:type="spellStart"/>
            <w:r w:rsidRPr="00477012">
              <w:rPr>
                <w:rFonts w:asciiTheme="majorBidi" w:hAnsiTheme="majorBidi" w:cstheme="majorBidi"/>
              </w:rPr>
              <w:t>floor</w:t>
            </w:r>
            <w:proofErr w:type="spellEnd"/>
            <w:r w:rsidRPr="00477012">
              <w:rPr>
                <w:rFonts w:asciiTheme="majorBidi" w:hAnsiTheme="majorBidi" w:cstheme="majorBidi"/>
              </w:rPr>
              <w:t>) vienaukštis elektra varomas autobusas (transporto priemonės kodas M3CE);</w:t>
            </w:r>
          </w:p>
          <w:p w14:paraId="71F00206" w14:textId="77777777" w:rsidR="00477012" w:rsidRPr="00477012" w:rsidRDefault="00477012" w:rsidP="00B95C17">
            <w:pPr>
              <w:pStyle w:val="Sraopastraipa"/>
              <w:ind w:left="483" w:right="60"/>
              <w:rPr>
                <w:rFonts w:asciiTheme="majorBidi" w:hAnsiTheme="majorBidi" w:cstheme="majorBidi"/>
              </w:rPr>
            </w:pPr>
          </w:p>
          <w:p w14:paraId="1F8AA1BC" w14:textId="77777777"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1.2. Pritaikyta eksploatuoti žiemos (iki -30ºC) ir vasaros (iki +35ºC) temperatūros sąlygomis;</w:t>
            </w:r>
          </w:p>
          <w:p w14:paraId="246B5F06" w14:textId="77777777" w:rsidR="00477012" w:rsidRPr="00477012" w:rsidRDefault="00477012" w:rsidP="00B95C17">
            <w:pPr>
              <w:pStyle w:val="Sraopastraipa"/>
              <w:ind w:left="483" w:right="60"/>
              <w:rPr>
                <w:rFonts w:asciiTheme="majorBidi" w:hAnsiTheme="majorBidi" w:cstheme="majorBidi"/>
              </w:rPr>
            </w:pPr>
          </w:p>
          <w:p w14:paraId="462925B9" w14:textId="77777777"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1.3. Sertifikuota pagal 2018 m. gegužės 30 d. Europos Parlamento ir Tarybos direktyvos (ES) 2018/858 su pakeitimais reikalavimus;</w:t>
            </w:r>
          </w:p>
          <w:p w14:paraId="3398FB0E" w14:textId="77777777" w:rsidR="00477012" w:rsidRPr="00477012" w:rsidRDefault="00477012" w:rsidP="00B95C17">
            <w:pPr>
              <w:pStyle w:val="Sraopastraipa"/>
              <w:ind w:left="483" w:right="60"/>
              <w:rPr>
                <w:rFonts w:asciiTheme="majorBidi" w:hAnsiTheme="majorBidi" w:cstheme="majorBidi"/>
              </w:rPr>
            </w:pPr>
          </w:p>
          <w:p w14:paraId="0EE4218E" w14:textId="77777777" w:rsidR="00477012" w:rsidRPr="00477012" w:rsidRDefault="00477012" w:rsidP="00B95C17">
            <w:pPr>
              <w:ind w:right="60"/>
              <w:jc w:val="both"/>
              <w:rPr>
                <w:rFonts w:asciiTheme="majorBidi" w:hAnsiTheme="majorBidi" w:cstheme="majorBidi"/>
                <w:b/>
                <w:bCs/>
              </w:rPr>
            </w:pPr>
            <w:r w:rsidRPr="00477012">
              <w:rPr>
                <w:rFonts w:asciiTheme="majorBidi" w:hAnsiTheme="majorBidi" w:cstheme="majorBidi"/>
              </w:rPr>
              <w:t xml:space="preserve">1.4. Nauja, pagaminta ne anksčiau nei </w:t>
            </w:r>
            <w:r w:rsidRPr="00477012">
              <w:rPr>
                <w:rFonts w:asciiTheme="majorBidi" w:hAnsiTheme="majorBidi" w:cstheme="majorBidi"/>
                <w:b/>
                <w:bCs/>
              </w:rPr>
              <w:t>2027 m.;</w:t>
            </w:r>
          </w:p>
          <w:p w14:paraId="60E7F36A" w14:textId="77777777" w:rsidR="00477012" w:rsidRPr="00477012" w:rsidRDefault="00477012" w:rsidP="00B95C17">
            <w:pPr>
              <w:pStyle w:val="Sraopastraipa"/>
              <w:ind w:left="483" w:right="60"/>
              <w:rPr>
                <w:rFonts w:asciiTheme="majorBidi" w:hAnsiTheme="majorBidi" w:cstheme="majorBidi"/>
              </w:rPr>
            </w:pPr>
          </w:p>
          <w:p w14:paraId="3D721781" w14:textId="77777777" w:rsidR="00477012" w:rsidRPr="00477012" w:rsidRDefault="00477012" w:rsidP="00B95C17">
            <w:pPr>
              <w:ind w:left="27" w:right="60"/>
              <w:jc w:val="both"/>
              <w:rPr>
                <w:rFonts w:asciiTheme="majorBidi" w:hAnsiTheme="majorBidi" w:cstheme="majorBidi"/>
              </w:rPr>
            </w:pPr>
            <w:r w:rsidRPr="00477012">
              <w:rPr>
                <w:rFonts w:asciiTheme="majorBidi" w:hAnsiTheme="majorBidi" w:cstheme="majorBidi"/>
              </w:rPr>
              <w:t>1.5. Visos siūlomos transporto priemonės turi būti to paties gamintojo ir to paties modelio, surinktos pagal tą patį technologinį procesą toje pačioje gamykloje.</w:t>
            </w:r>
          </w:p>
        </w:tc>
      </w:tr>
      <w:tr w:rsidR="00477012" w:rsidRPr="00477012" w14:paraId="6D50B83B" w14:textId="77777777" w:rsidTr="00B95C17">
        <w:tc>
          <w:tcPr>
            <w:tcW w:w="537" w:type="dxa"/>
            <w:tcMar>
              <w:top w:w="20" w:type="dxa"/>
              <w:left w:w="20" w:type="dxa"/>
              <w:bottom w:w="20" w:type="dxa"/>
              <w:right w:w="20" w:type="dxa"/>
            </w:tcMar>
          </w:tcPr>
          <w:p w14:paraId="5D362757"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2.</w:t>
            </w:r>
          </w:p>
        </w:tc>
        <w:tc>
          <w:tcPr>
            <w:tcW w:w="2118" w:type="dxa"/>
            <w:tcMar>
              <w:top w:w="20" w:type="dxa"/>
              <w:left w:w="20" w:type="dxa"/>
              <w:bottom w:w="20" w:type="dxa"/>
              <w:right w:w="20" w:type="dxa"/>
            </w:tcMar>
          </w:tcPr>
          <w:p w14:paraId="01901AE3"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Perkamas kiekis</w:t>
            </w:r>
          </w:p>
        </w:tc>
        <w:tc>
          <w:tcPr>
            <w:tcW w:w="7410" w:type="dxa"/>
            <w:tcMar>
              <w:top w:w="20" w:type="dxa"/>
              <w:left w:w="60" w:type="dxa"/>
              <w:bottom w:w="20" w:type="dxa"/>
              <w:right w:w="60" w:type="dxa"/>
            </w:tcMar>
          </w:tcPr>
          <w:p w14:paraId="1064279F" w14:textId="77777777" w:rsidR="00477012" w:rsidRPr="00477012" w:rsidRDefault="00477012" w:rsidP="00B95C17">
            <w:pPr>
              <w:ind w:left="27" w:right="60"/>
              <w:jc w:val="both"/>
              <w:rPr>
                <w:rFonts w:asciiTheme="majorBidi" w:hAnsiTheme="majorBidi" w:cstheme="majorBidi"/>
              </w:rPr>
            </w:pPr>
            <w:r w:rsidRPr="00477012">
              <w:rPr>
                <w:rFonts w:asciiTheme="majorBidi" w:hAnsiTheme="majorBidi" w:cstheme="majorBidi"/>
              </w:rPr>
              <w:t>2.1. 5 vnt.</w:t>
            </w:r>
          </w:p>
        </w:tc>
      </w:tr>
      <w:tr w:rsidR="00477012" w:rsidRPr="00477012" w14:paraId="78B4F716" w14:textId="77777777" w:rsidTr="00B95C17">
        <w:tc>
          <w:tcPr>
            <w:tcW w:w="537" w:type="dxa"/>
            <w:tcMar>
              <w:top w:w="20" w:type="dxa"/>
              <w:left w:w="20" w:type="dxa"/>
              <w:bottom w:w="20" w:type="dxa"/>
              <w:right w:w="20" w:type="dxa"/>
            </w:tcMar>
          </w:tcPr>
          <w:p w14:paraId="4CB8A0FD"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3.</w:t>
            </w:r>
          </w:p>
        </w:tc>
        <w:tc>
          <w:tcPr>
            <w:tcW w:w="2118" w:type="dxa"/>
            <w:tcMar>
              <w:top w:w="20" w:type="dxa"/>
              <w:left w:w="20" w:type="dxa"/>
              <w:bottom w:w="20" w:type="dxa"/>
              <w:right w:w="20" w:type="dxa"/>
            </w:tcMar>
          </w:tcPr>
          <w:p w14:paraId="6204DB35"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Bendras ilgis</w:t>
            </w:r>
          </w:p>
        </w:tc>
        <w:tc>
          <w:tcPr>
            <w:tcW w:w="7410" w:type="dxa"/>
            <w:tcMar>
              <w:top w:w="20" w:type="dxa"/>
              <w:left w:w="60" w:type="dxa"/>
              <w:bottom w:w="20" w:type="dxa"/>
              <w:right w:w="60" w:type="dxa"/>
            </w:tcMar>
          </w:tcPr>
          <w:p w14:paraId="6F5A5D2A" w14:textId="559AF9D4" w:rsidR="00477012" w:rsidRPr="00477012" w:rsidRDefault="00477012" w:rsidP="00B95C17">
            <w:pPr>
              <w:ind w:left="27" w:right="60"/>
              <w:jc w:val="both"/>
              <w:rPr>
                <w:rFonts w:asciiTheme="majorBidi" w:hAnsiTheme="majorBidi" w:cstheme="majorBidi"/>
              </w:rPr>
            </w:pPr>
            <w:r w:rsidRPr="00477012">
              <w:rPr>
                <w:rFonts w:asciiTheme="majorBidi" w:hAnsiTheme="majorBidi" w:cstheme="majorBidi"/>
              </w:rPr>
              <w:t>3</w:t>
            </w:r>
            <w:r w:rsidRPr="00477012">
              <w:rPr>
                <w:rFonts w:asciiTheme="majorBidi" w:hAnsiTheme="majorBidi" w:cstheme="majorBidi"/>
              </w:rPr>
              <w:t>.1. Nuo 11 500 mm iki maksimaliai leidžiamo pagal transporto priemonės atitikties sertifikato išrašymo dieną galiojančius Lietuvos Respublikos teisės aktus šio tipo transporto priemonėms.</w:t>
            </w:r>
          </w:p>
        </w:tc>
      </w:tr>
      <w:tr w:rsidR="00477012" w:rsidRPr="00477012" w14:paraId="23915980" w14:textId="77777777" w:rsidTr="00B95C17">
        <w:tc>
          <w:tcPr>
            <w:tcW w:w="537" w:type="dxa"/>
            <w:tcMar>
              <w:top w:w="20" w:type="dxa"/>
              <w:left w:w="20" w:type="dxa"/>
              <w:bottom w:w="20" w:type="dxa"/>
              <w:right w:w="20" w:type="dxa"/>
            </w:tcMar>
          </w:tcPr>
          <w:p w14:paraId="5177F74F"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4.</w:t>
            </w:r>
          </w:p>
        </w:tc>
        <w:tc>
          <w:tcPr>
            <w:tcW w:w="2118" w:type="dxa"/>
            <w:tcMar>
              <w:top w:w="20" w:type="dxa"/>
              <w:left w:w="20" w:type="dxa"/>
              <w:bottom w:w="20" w:type="dxa"/>
              <w:right w:w="20" w:type="dxa"/>
            </w:tcMar>
          </w:tcPr>
          <w:p w14:paraId="02577655"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Plotis</w:t>
            </w:r>
          </w:p>
        </w:tc>
        <w:tc>
          <w:tcPr>
            <w:tcW w:w="7410" w:type="dxa"/>
            <w:tcMar>
              <w:top w:w="20" w:type="dxa"/>
              <w:left w:w="60" w:type="dxa"/>
              <w:bottom w:w="20" w:type="dxa"/>
              <w:right w:w="60" w:type="dxa"/>
            </w:tcMar>
          </w:tcPr>
          <w:p w14:paraId="70634C2E" w14:textId="04112AF0" w:rsidR="00477012" w:rsidRPr="00477012" w:rsidRDefault="00477012" w:rsidP="00B95C17">
            <w:pPr>
              <w:ind w:left="27" w:right="60"/>
              <w:jc w:val="both"/>
              <w:rPr>
                <w:rFonts w:asciiTheme="majorBidi" w:hAnsiTheme="majorBidi" w:cstheme="majorBidi"/>
              </w:rPr>
            </w:pPr>
            <w:r w:rsidRPr="00477012">
              <w:rPr>
                <w:rFonts w:asciiTheme="majorBidi" w:hAnsiTheme="majorBidi" w:cstheme="majorBidi"/>
              </w:rPr>
              <w:t>4</w:t>
            </w:r>
            <w:r w:rsidRPr="00477012">
              <w:rPr>
                <w:rFonts w:asciiTheme="majorBidi" w:hAnsiTheme="majorBidi" w:cstheme="majorBidi"/>
              </w:rPr>
              <w:t>.1. Nuo 2 490 mm iki 2 550 mm.</w:t>
            </w:r>
          </w:p>
          <w:p w14:paraId="2C6E6E7C" w14:textId="77777777" w:rsidR="00477012" w:rsidRPr="00477012" w:rsidRDefault="00477012" w:rsidP="00B95C17">
            <w:pPr>
              <w:ind w:left="27" w:right="60"/>
              <w:jc w:val="both"/>
              <w:rPr>
                <w:rFonts w:asciiTheme="majorBidi" w:hAnsiTheme="majorBidi" w:cstheme="majorBidi"/>
              </w:rPr>
            </w:pPr>
            <w:r w:rsidRPr="00477012">
              <w:rPr>
                <w:rFonts w:asciiTheme="majorBidi" w:hAnsiTheme="majorBidi" w:cstheme="majorBidi"/>
              </w:rPr>
              <w:t>(išmatuotas pagal ISO 612-1978 (arba lygiaverčio standarto) 6.2 punkto reikalavimus).</w:t>
            </w:r>
          </w:p>
        </w:tc>
      </w:tr>
      <w:tr w:rsidR="00477012" w:rsidRPr="00477012" w14:paraId="0FFF20F0" w14:textId="77777777" w:rsidTr="00B95C17">
        <w:tc>
          <w:tcPr>
            <w:tcW w:w="537" w:type="dxa"/>
            <w:tcMar>
              <w:top w:w="20" w:type="dxa"/>
              <w:left w:w="20" w:type="dxa"/>
              <w:bottom w:w="20" w:type="dxa"/>
              <w:right w:w="20" w:type="dxa"/>
            </w:tcMar>
          </w:tcPr>
          <w:p w14:paraId="1A233DCC"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5.</w:t>
            </w:r>
          </w:p>
        </w:tc>
        <w:tc>
          <w:tcPr>
            <w:tcW w:w="2118" w:type="dxa"/>
            <w:tcMar>
              <w:top w:w="20" w:type="dxa"/>
              <w:left w:w="20" w:type="dxa"/>
              <w:bottom w:w="20" w:type="dxa"/>
              <w:right w:w="20" w:type="dxa"/>
            </w:tcMar>
          </w:tcPr>
          <w:p w14:paraId="55067AB9"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Grindų aukštis</w:t>
            </w:r>
          </w:p>
        </w:tc>
        <w:tc>
          <w:tcPr>
            <w:tcW w:w="7410" w:type="dxa"/>
            <w:tcMar>
              <w:top w:w="20" w:type="dxa"/>
              <w:left w:w="60" w:type="dxa"/>
              <w:bottom w:w="20" w:type="dxa"/>
              <w:right w:w="60" w:type="dxa"/>
            </w:tcMar>
          </w:tcPr>
          <w:p w14:paraId="749EED36" w14:textId="688087F2" w:rsidR="00477012" w:rsidRPr="00477012" w:rsidRDefault="00477012" w:rsidP="00B95C17">
            <w:pPr>
              <w:ind w:left="27" w:right="60"/>
              <w:jc w:val="both"/>
              <w:rPr>
                <w:rFonts w:asciiTheme="majorBidi" w:hAnsiTheme="majorBidi" w:cstheme="majorBidi"/>
              </w:rPr>
            </w:pPr>
            <w:r w:rsidRPr="00477012">
              <w:rPr>
                <w:rFonts w:asciiTheme="majorBidi" w:hAnsiTheme="majorBidi" w:cstheme="majorBidi"/>
              </w:rPr>
              <w:t>5</w:t>
            </w:r>
            <w:r w:rsidRPr="00477012">
              <w:rPr>
                <w:rFonts w:asciiTheme="majorBidi" w:hAnsiTheme="majorBidi" w:cstheme="majorBidi"/>
              </w:rPr>
              <w:t>.1. į visas duris įlipimo aukštis nuo kelio paviršiaus (be įjungtos pasilenkimo funkcijos) neturi viršyti 340 mm. Grindų briaunos durų zonoje pažymėtos ryškiu kontrastiniu žymėjimu.</w:t>
            </w:r>
          </w:p>
        </w:tc>
      </w:tr>
      <w:tr w:rsidR="00477012" w:rsidRPr="00477012" w14:paraId="3A113115" w14:textId="77777777" w:rsidTr="00B95C17">
        <w:trPr>
          <w:trHeight w:val="67"/>
        </w:trPr>
        <w:tc>
          <w:tcPr>
            <w:tcW w:w="537" w:type="dxa"/>
            <w:tcMar>
              <w:top w:w="20" w:type="dxa"/>
              <w:left w:w="20" w:type="dxa"/>
              <w:bottom w:w="20" w:type="dxa"/>
              <w:right w:w="20" w:type="dxa"/>
            </w:tcMar>
          </w:tcPr>
          <w:p w14:paraId="499F5574"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6.</w:t>
            </w:r>
          </w:p>
        </w:tc>
        <w:tc>
          <w:tcPr>
            <w:tcW w:w="2118" w:type="dxa"/>
            <w:tcMar>
              <w:top w:w="20" w:type="dxa"/>
              <w:left w:w="20" w:type="dxa"/>
              <w:bottom w:w="20" w:type="dxa"/>
              <w:right w:w="20" w:type="dxa"/>
            </w:tcMar>
          </w:tcPr>
          <w:p w14:paraId="009E1AD0"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Keleivių skaičius</w:t>
            </w:r>
          </w:p>
        </w:tc>
        <w:tc>
          <w:tcPr>
            <w:tcW w:w="7410" w:type="dxa"/>
            <w:tcMar>
              <w:top w:w="20" w:type="dxa"/>
              <w:left w:w="60" w:type="dxa"/>
              <w:bottom w:w="20" w:type="dxa"/>
              <w:right w:w="60" w:type="dxa"/>
            </w:tcMar>
          </w:tcPr>
          <w:p w14:paraId="4C773E9B" w14:textId="724B6A1B" w:rsidR="00477012" w:rsidRPr="00477012" w:rsidRDefault="00477012" w:rsidP="00B95C17">
            <w:pPr>
              <w:ind w:left="27" w:right="60"/>
              <w:jc w:val="both"/>
              <w:rPr>
                <w:rFonts w:asciiTheme="majorBidi" w:hAnsiTheme="majorBidi" w:cstheme="majorBidi"/>
              </w:rPr>
            </w:pPr>
            <w:r w:rsidRPr="00477012">
              <w:rPr>
                <w:rFonts w:asciiTheme="majorBidi" w:hAnsiTheme="majorBidi" w:cstheme="majorBidi"/>
              </w:rPr>
              <w:t>6</w:t>
            </w:r>
            <w:r w:rsidRPr="00477012">
              <w:rPr>
                <w:rFonts w:asciiTheme="majorBidi" w:hAnsiTheme="majorBidi" w:cstheme="majorBidi"/>
              </w:rPr>
              <w:t>.1. Transporto priemonėje turi būti:</w:t>
            </w:r>
          </w:p>
          <w:p w14:paraId="15A99E1F" w14:textId="77777777" w:rsidR="00477012" w:rsidRPr="00477012" w:rsidRDefault="00477012" w:rsidP="00B95C17">
            <w:pPr>
              <w:ind w:left="27" w:right="60"/>
              <w:jc w:val="both"/>
              <w:rPr>
                <w:rFonts w:asciiTheme="majorBidi" w:hAnsiTheme="majorBidi" w:cstheme="majorBidi"/>
              </w:rPr>
            </w:pPr>
          </w:p>
          <w:p w14:paraId="2723DA17" w14:textId="787EDAD5" w:rsidR="00477012" w:rsidRPr="00477012" w:rsidRDefault="00477012" w:rsidP="00B95C17">
            <w:pPr>
              <w:ind w:left="27" w:right="60"/>
              <w:jc w:val="both"/>
              <w:rPr>
                <w:rFonts w:asciiTheme="majorBidi" w:hAnsiTheme="majorBidi" w:cstheme="majorBidi"/>
              </w:rPr>
            </w:pPr>
            <w:r w:rsidRPr="00477012">
              <w:rPr>
                <w:rFonts w:asciiTheme="majorBidi" w:hAnsiTheme="majorBidi" w:cstheme="majorBidi"/>
              </w:rPr>
              <w:t>6</w:t>
            </w:r>
            <w:r w:rsidRPr="00477012">
              <w:rPr>
                <w:rFonts w:asciiTheme="majorBidi" w:hAnsiTheme="majorBidi" w:cstheme="majorBidi"/>
              </w:rPr>
              <w:t xml:space="preserve">.1.1. ne mažiau kaip 25 sėdimos vietos keleiviams. Transporto priemonėje turi būti numatytas maksimalus stovinčių keleivių skaičius, apskaičiuotas pagal naudingą apkrovą, neviršijant techniškai leistinos bendrosios masės. </w:t>
            </w:r>
          </w:p>
          <w:p w14:paraId="25725B21" w14:textId="77777777" w:rsidR="00477012" w:rsidRPr="00477012" w:rsidRDefault="00477012" w:rsidP="00B95C17">
            <w:pPr>
              <w:ind w:left="27" w:right="60"/>
              <w:jc w:val="both"/>
              <w:rPr>
                <w:rFonts w:asciiTheme="majorBidi" w:hAnsiTheme="majorBidi" w:cstheme="majorBidi"/>
              </w:rPr>
            </w:pPr>
          </w:p>
          <w:p w14:paraId="2F1ED25D" w14:textId="0EDBC3B4" w:rsidR="00477012" w:rsidRPr="00477012" w:rsidRDefault="00477012" w:rsidP="00B95C17">
            <w:pPr>
              <w:ind w:left="27" w:right="60"/>
              <w:jc w:val="both"/>
              <w:rPr>
                <w:rFonts w:asciiTheme="majorBidi" w:hAnsiTheme="majorBidi" w:cstheme="majorBidi"/>
              </w:rPr>
            </w:pPr>
            <w:r w:rsidRPr="00477012">
              <w:rPr>
                <w:rFonts w:asciiTheme="majorBidi" w:hAnsiTheme="majorBidi" w:cstheme="majorBidi"/>
              </w:rPr>
              <w:t>6</w:t>
            </w:r>
            <w:r w:rsidRPr="00477012">
              <w:rPr>
                <w:rFonts w:asciiTheme="majorBidi" w:hAnsiTheme="majorBidi" w:cstheme="majorBidi"/>
              </w:rPr>
              <w:t xml:space="preserve">.1.2. ne mažiau kaip 1 vieta asmenims su negalia (su specialiaisiais poreikiais su vežimėliu) (su tvirtinimo diržais, bėgeliais ar kita vežimėlio tvirtinimo įranga) </w:t>
            </w:r>
            <w:proofErr w:type="spellStart"/>
            <w:r w:rsidRPr="00477012">
              <w:rPr>
                <w:rFonts w:asciiTheme="majorBidi" w:hAnsiTheme="majorBidi" w:cstheme="majorBidi"/>
              </w:rPr>
              <w:t>žemagrindėje</w:t>
            </w:r>
            <w:proofErr w:type="spellEnd"/>
            <w:r w:rsidRPr="00477012">
              <w:rPr>
                <w:rFonts w:asciiTheme="majorBidi" w:hAnsiTheme="majorBidi" w:cstheme="majorBidi"/>
              </w:rPr>
              <w:t xml:space="preserve"> zonoje tarp autobuso ašių. Įrengti tvirtinimai turi tikti ir vaikiško vežimėlio tvirtinimui;</w:t>
            </w:r>
          </w:p>
          <w:p w14:paraId="4C78F74D" w14:textId="77777777" w:rsidR="00477012" w:rsidRPr="00477012" w:rsidRDefault="00477012" w:rsidP="00B95C17">
            <w:pPr>
              <w:ind w:left="27" w:right="60"/>
              <w:jc w:val="both"/>
              <w:rPr>
                <w:rFonts w:asciiTheme="majorBidi" w:hAnsiTheme="majorBidi" w:cstheme="majorBidi"/>
              </w:rPr>
            </w:pPr>
          </w:p>
          <w:p w14:paraId="57B423AE" w14:textId="2B06DA40" w:rsidR="00477012" w:rsidRPr="00477012" w:rsidRDefault="00477012" w:rsidP="00B95C17">
            <w:pPr>
              <w:ind w:left="27" w:right="60"/>
              <w:jc w:val="both"/>
              <w:rPr>
                <w:rFonts w:asciiTheme="majorBidi" w:hAnsiTheme="majorBidi" w:cstheme="majorBidi"/>
              </w:rPr>
            </w:pPr>
            <w:r w:rsidRPr="00477012">
              <w:rPr>
                <w:rFonts w:asciiTheme="majorBidi" w:hAnsiTheme="majorBidi" w:cstheme="majorBidi"/>
              </w:rPr>
              <w:t>6</w:t>
            </w:r>
            <w:r w:rsidRPr="00477012">
              <w:rPr>
                <w:rFonts w:asciiTheme="majorBidi" w:hAnsiTheme="majorBidi" w:cstheme="majorBidi"/>
              </w:rPr>
              <w:t xml:space="preserve">.2. </w:t>
            </w:r>
            <w:r w:rsidRPr="00477012">
              <w:rPr>
                <w:rFonts w:asciiTheme="majorBidi" w:hAnsiTheme="majorBidi" w:cstheme="majorBidi"/>
              </w:rPr>
              <w:t>V</w:t>
            </w:r>
            <w:r w:rsidRPr="00477012">
              <w:rPr>
                <w:rFonts w:asciiTheme="majorBidi" w:hAnsiTheme="majorBidi" w:cstheme="majorBidi"/>
              </w:rPr>
              <w:t>ietų skaičius ir jų išdėstymas bus suderinamas pasirašant sutartį.</w:t>
            </w:r>
          </w:p>
          <w:p w14:paraId="40768763" w14:textId="77777777" w:rsidR="00477012" w:rsidRPr="00477012" w:rsidRDefault="00477012" w:rsidP="00B95C17">
            <w:pPr>
              <w:ind w:left="27" w:right="60"/>
              <w:jc w:val="both"/>
              <w:rPr>
                <w:rFonts w:asciiTheme="majorBidi" w:hAnsiTheme="majorBidi" w:cstheme="majorBidi"/>
                <w:shd w:val="clear" w:color="auto" w:fill="FFF2CC" w:themeFill="accent4" w:themeFillTint="33"/>
              </w:rPr>
            </w:pPr>
          </w:p>
          <w:p w14:paraId="34C9BAD4" w14:textId="36BF2F8C" w:rsidR="00477012" w:rsidRPr="00477012" w:rsidRDefault="00477012" w:rsidP="00B95C17">
            <w:pPr>
              <w:ind w:left="27" w:right="60"/>
              <w:jc w:val="both"/>
              <w:rPr>
                <w:rFonts w:asciiTheme="majorBidi" w:hAnsiTheme="majorBidi" w:cstheme="majorBidi"/>
              </w:rPr>
            </w:pPr>
            <w:r w:rsidRPr="00477012">
              <w:rPr>
                <w:rFonts w:asciiTheme="majorBidi" w:hAnsiTheme="majorBidi" w:cstheme="majorBidi"/>
              </w:rPr>
              <w:t>6</w:t>
            </w:r>
            <w:r w:rsidRPr="00477012">
              <w:rPr>
                <w:rFonts w:asciiTheme="majorBidi" w:hAnsiTheme="majorBidi" w:cstheme="majorBidi"/>
              </w:rPr>
              <w:t>.3. Transporto priemonės salone turi būti galimybė vežti dviračius, turi būti sumontuotas vidinis dviračių laikiklis bent vienam dviračiui.</w:t>
            </w:r>
          </w:p>
        </w:tc>
      </w:tr>
      <w:tr w:rsidR="00477012" w:rsidRPr="00477012" w14:paraId="6D3CAB71" w14:textId="77777777" w:rsidTr="00B95C17">
        <w:tc>
          <w:tcPr>
            <w:tcW w:w="537" w:type="dxa"/>
            <w:tcMar>
              <w:top w:w="20" w:type="dxa"/>
              <w:left w:w="20" w:type="dxa"/>
              <w:bottom w:w="20" w:type="dxa"/>
              <w:right w:w="20" w:type="dxa"/>
            </w:tcMar>
          </w:tcPr>
          <w:p w14:paraId="4094B2D8"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7.</w:t>
            </w:r>
          </w:p>
        </w:tc>
        <w:tc>
          <w:tcPr>
            <w:tcW w:w="2118" w:type="dxa"/>
            <w:tcMar>
              <w:top w:w="20" w:type="dxa"/>
              <w:left w:w="20" w:type="dxa"/>
              <w:bottom w:w="20" w:type="dxa"/>
              <w:right w:w="20" w:type="dxa"/>
            </w:tcMar>
          </w:tcPr>
          <w:p w14:paraId="239DD57F"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Keleivių įlipimo ir (ar) išlipimo durys</w:t>
            </w:r>
          </w:p>
        </w:tc>
        <w:tc>
          <w:tcPr>
            <w:tcW w:w="7410" w:type="dxa"/>
            <w:tcMar>
              <w:top w:w="20" w:type="dxa"/>
              <w:left w:w="60" w:type="dxa"/>
              <w:bottom w:w="20" w:type="dxa"/>
              <w:right w:w="60" w:type="dxa"/>
            </w:tcMar>
          </w:tcPr>
          <w:p w14:paraId="7914387C" w14:textId="66FAED80"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7</w:t>
            </w:r>
            <w:r w:rsidRPr="00477012">
              <w:rPr>
                <w:rFonts w:asciiTheme="majorBidi" w:hAnsiTheme="majorBidi" w:cstheme="majorBidi"/>
              </w:rPr>
              <w:t>.1. Ne mažiau kaip 3 (trejos) dvivėrės į vidų atsidarančios durys dešinėje transporto priemonės pusėje;</w:t>
            </w:r>
          </w:p>
          <w:p w14:paraId="17C7D49A" w14:textId="77777777" w:rsidR="00477012" w:rsidRPr="00477012" w:rsidRDefault="00477012" w:rsidP="00B95C17">
            <w:pPr>
              <w:ind w:left="27" w:right="60"/>
              <w:jc w:val="both"/>
              <w:rPr>
                <w:rFonts w:asciiTheme="majorBidi" w:hAnsiTheme="majorBidi" w:cstheme="majorBidi"/>
              </w:rPr>
            </w:pPr>
          </w:p>
          <w:p w14:paraId="6833CC9E" w14:textId="610B9F76" w:rsidR="00477012" w:rsidRPr="00477012" w:rsidRDefault="00477012" w:rsidP="00B95C17">
            <w:pPr>
              <w:ind w:right="60"/>
              <w:jc w:val="both"/>
              <w:rPr>
                <w:rFonts w:asciiTheme="majorBidi" w:hAnsiTheme="majorBidi" w:cstheme="majorBidi"/>
              </w:rPr>
            </w:pPr>
            <w:r>
              <w:rPr>
                <w:rFonts w:asciiTheme="majorBidi" w:hAnsiTheme="majorBidi" w:cstheme="majorBidi"/>
              </w:rPr>
              <w:t>7</w:t>
            </w:r>
            <w:r w:rsidRPr="00477012">
              <w:rPr>
                <w:rFonts w:asciiTheme="majorBidi" w:hAnsiTheme="majorBidi" w:cstheme="majorBidi"/>
              </w:rPr>
              <w:t>.2. Durų angos plotis turi būti ne mažesnis kaip 1 200 mm (matuojant tarpą skirta įlipimui/išlipimui tarp pilnai atidarytų durų);</w:t>
            </w:r>
          </w:p>
          <w:p w14:paraId="263DBDD7" w14:textId="77777777" w:rsidR="00477012" w:rsidRPr="00477012" w:rsidRDefault="00477012" w:rsidP="00B95C17">
            <w:pPr>
              <w:ind w:left="27" w:right="60"/>
              <w:jc w:val="both"/>
              <w:rPr>
                <w:rFonts w:asciiTheme="majorBidi" w:hAnsiTheme="majorBidi" w:cstheme="majorBidi"/>
              </w:rPr>
            </w:pPr>
          </w:p>
          <w:p w14:paraId="29A89EEC" w14:textId="68D7A38C" w:rsidR="00477012" w:rsidRPr="00477012" w:rsidRDefault="00477012" w:rsidP="00B95C17">
            <w:pPr>
              <w:ind w:right="60"/>
              <w:jc w:val="both"/>
              <w:rPr>
                <w:rFonts w:asciiTheme="majorBidi" w:hAnsiTheme="majorBidi" w:cstheme="majorBidi"/>
              </w:rPr>
            </w:pPr>
            <w:r>
              <w:rPr>
                <w:rFonts w:asciiTheme="majorBidi" w:hAnsiTheme="majorBidi" w:cstheme="majorBidi"/>
              </w:rPr>
              <w:t>7</w:t>
            </w:r>
            <w:r w:rsidRPr="00477012">
              <w:rPr>
                <w:rFonts w:asciiTheme="majorBidi" w:hAnsiTheme="majorBidi" w:cstheme="majorBidi"/>
              </w:rPr>
              <w:t>.3. Turi būti įrengta keleivių apsauga nuo prispaudimo (durys turi atsidaryti, jei uždarymo metu tarp durų yra kliūtis);</w:t>
            </w:r>
          </w:p>
          <w:p w14:paraId="44E597F4" w14:textId="77777777" w:rsidR="00477012" w:rsidRPr="00477012" w:rsidRDefault="00477012" w:rsidP="00B95C17">
            <w:pPr>
              <w:ind w:left="27" w:right="60"/>
              <w:jc w:val="both"/>
              <w:rPr>
                <w:rFonts w:asciiTheme="majorBidi" w:hAnsiTheme="majorBidi" w:cstheme="majorBidi"/>
              </w:rPr>
            </w:pPr>
          </w:p>
          <w:p w14:paraId="37034BC6" w14:textId="21A8D47F" w:rsidR="00477012" w:rsidRPr="00477012" w:rsidRDefault="00477012" w:rsidP="00B95C17">
            <w:pPr>
              <w:ind w:right="60"/>
              <w:jc w:val="both"/>
              <w:rPr>
                <w:rFonts w:asciiTheme="majorBidi" w:hAnsiTheme="majorBidi" w:cstheme="majorBidi"/>
              </w:rPr>
            </w:pPr>
            <w:r>
              <w:rPr>
                <w:rFonts w:asciiTheme="majorBidi" w:hAnsiTheme="majorBidi" w:cstheme="majorBidi"/>
              </w:rPr>
              <w:lastRenderedPageBreak/>
              <w:t>7</w:t>
            </w:r>
            <w:r w:rsidRPr="00477012">
              <w:rPr>
                <w:rFonts w:asciiTheme="majorBidi" w:hAnsiTheme="majorBidi" w:cstheme="majorBidi"/>
              </w:rPr>
              <w:t>.4. Turi būti įrengti išoriniai avariniai durų atidarymo įtaisai. Visų durų avarinis atidarymas turi būti apsaugotas nuo savaiminio arba netyčinio paspaudimo;</w:t>
            </w:r>
          </w:p>
          <w:p w14:paraId="147EC67F" w14:textId="77777777" w:rsidR="00477012" w:rsidRPr="00477012" w:rsidRDefault="00477012" w:rsidP="00B95C17">
            <w:pPr>
              <w:ind w:left="27" w:right="60"/>
              <w:jc w:val="both"/>
              <w:rPr>
                <w:rFonts w:asciiTheme="majorBidi" w:hAnsiTheme="majorBidi" w:cstheme="majorBidi"/>
              </w:rPr>
            </w:pPr>
          </w:p>
          <w:p w14:paraId="5E91A843" w14:textId="6DFAA81A" w:rsidR="00477012" w:rsidRPr="00477012" w:rsidRDefault="00477012" w:rsidP="00B95C17">
            <w:pPr>
              <w:ind w:right="60"/>
              <w:jc w:val="both"/>
              <w:rPr>
                <w:rFonts w:asciiTheme="majorBidi" w:hAnsiTheme="majorBidi" w:cstheme="majorBidi"/>
              </w:rPr>
            </w:pPr>
            <w:r>
              <w:rPr>
                <w:rFonts w:asciiTheme="majorBidi" w:hAnsiTheme="majorBidi" w:cstheme="majorBidi"/>
              </w:rPr>
              <w:t>7</w:t>
            </w:r>
            <w:r w:rsidRPr="00477012">
              <w:rPr>
                <w:rFonts w:asciiTheme="majorBidi" w:hAnsiTheme="majorBidi" w:cstheme="majorBidi"/>
              </w:rPr>
              <w:t>.5. Kiekvienų durų vidinėje pusėje turi būti bent po 1 (vieną) laikiklį keleiviams laikytis;</w:t>
            </w:r>
          </w:p>
          <w:p w14:paraId="14F1000A" w14:textId="77777777" w:rsidR="00477012" w:rsidRPr="00477012" w:rsidRDefault="00477012" w:rsidP="00B95C17">
            <w:pPr>
              <w:ind w:left="27" w:right="60"/>
              <w:jc w:val="both"/>
              <w:rPr>
                <w:rFonts w:asciiTheme="majorBidi" w:hAnsiTheme="majorBidi" w:cstheme="majorBidi"/>
              </w:rPr>
            </w:pPr>
          </w:p>
          <w:p w14:paraId="7C9B301C" w14:textId="32D7A292" w:rsidR="00477012" w:rsidRPr="00477012" w:rsidRDefault="00477012" w:rsidP="00B95C17">
            <w:pPr>
              <w:ind w:right="60"/>
              <w:jc w:val="both"/>
              <w:rPr>
                <w:rFonts w:asciiTheme="majorBidi" w:hAnsiTheme="majorBidi" w:cstheme="majorBidi"/>
              </w:rPr>
            </w:pPr>
            <w:r>
              <w:rPr>
                <w:rFonts w:asciiTheme="majorBidi" w:hAnsiTheme="majorBidi" w:cstheme="majorBidi"/>
              </w:rPr>
              <w:t>7</w:t>
            </w:r>
            <w:r w:rsidRPr="00477012">
              <w:rPr>
                <w:rFonts w:asciiTheme="majorBidi" w:hAnsiTheme="majorBidi" w:cstheme="majorBidi"/>
              </w:rPr>
              <w:t xml:space="preserve">.6. Durų rankenos turi būti izoliuotos, kad keleiviai būtų apsaugoti nuo elektros smūgio; </w:t>
            </w:r>
          </w:p>
          <w:p w14:paraId="68919004" w14:textId="77777777" w:rsidR="00477012" w:rsidRPr="00477012" w:rsidRDefault="00477012" w:rsidP="00B95C17">
            <w:pPr>
              <w:ind w:left="27" w:right="60"/>
              <w:jc w:val="both"/>
              <w:rPr>
                <w:rFonts w:asciiTheme="majorBidi" w:hAnsiTheme="majorBidi" w:cstheme="majorBidi"/>
              </w:rPr>
            </w:pPr>
          </w:p>
          <w:p w14:paraId="334ECE62" w14:textId="1A58ED06" w:rsidR="00477012" w:rsidRPr="00477012" w:rsidRDefault="00477012" w:rsidP="00B95C17">
            <w:pPr>
              <w:ind w:right="60"/>
              <w:jc w:val="both"/>
              <w:rPr>
                <w:rFonts w:asciiTheme="majorBidi" w:hAnsiTheme="majorBidi" w:cstheme="majorBidi"/>
              </w:rPr>
            </w:pPr>
            <w:r>
              <w:rPr>
                <w:rFonts w:asciiTheme="majorBidi" w:hAnsiTheme="majorBidi" w:cstheme="majorBidi"/>
              </w:rPr>
              <w:t>7</w:t>
            </w:r>
            <w:r w:rsidRPr="00477012">
              <w:rPr>
                <w:rFonts w:asciiTheme="majorBidi" w:hAnsiTheme="majorBidi" w:cstheme="majorBidi"/>
              </w:rPr>
              <w:t>.7. Durys valdomos dviem būdais:</w:t>
            </w:r>
          </w:p>
          <w:p w14:paraId="715052C6" w14:textId="77777777" w:rsidR="00477012" w:rsidRPr="00477012" w:rsidRDefault="00477012" w:rsidP="00B95C17">
            <w:pPr>
              <w:ind w:left="27" w:right="60"/>
              <w:jc w:val="both"/>
              <w:rPr>
                <w:rFonts w:asciiTheme="majorBidi" w:hAnsiTheme="majorBidi" w:cstheme="majorBidi"/>
              </w:rPr>
            </w:pPr>
          </w:p>
          <w:p w14:paraId="31847994" w14:textId="216BDC9B" w:rsidR="00477012" w:rsidRPr="00477012" w:rsidRDefault="00477012" w:rsidP="00477012">
            <w:pPr>
              <w:tabs>
                <w:tab w:val="left" w:pos="510"/>
              </w:tabs>
              <w:ind w:left="27" w:right="60"/>
              <w:jc w:val="both"/>
              <w:rPr>
                <w:rFonts w:asciiTheme="majorBidi" w:hAnsiTheme="majorBidi" w:cstheme="majorBidi"/>
              </w:rPr>
            </w:pPr>
            <w:r>
              <w:rPr>
                <w:rFonts w:asciiTheme="majorBidi" w:hAnsiTheme="majorBidi" w:cstheme="majorBidi"/>
              </w:rPr>
              <w:t>7</w:t>
            </w:r>
            <w:r w:rsidRPr="00477012">
              <w:rPr>
                <w:rFonts w:asciiTheme="majorBidi" w:hAnsiTheme="majorBidi" w:cstheme="majorBidi"/>
              </w:rPr>
              <w:t>.7.1.</w:t>
            </w:r>
            <w:r w:rsidRPr="00477012">
              <w:rPr>
                <w:rFonts w:asciiTheme="majorBidi" w:hAnsiTheme="majorBidi" w:cstheme="majorBidi"/>
              </w:rPr>
              <w:tab/>
              <w:t>iš vairuotojo darbo vietos, su galimybe atidaryti abi pirmųjų durų puses iš karto arba atskirai, taip pat su galimybe atidaryti visas duris atskirai ir visas iš karto. Durų valdymo įtaisai turi būti įrengti vairuotojo darbo vietoje prietaisų skydelio dešinėje pusėje;</w:t>
            </w:r>
          </w:p>
          <w:p w14:paraId="42390226" w14:textId="77777777" w:rsidR="00477012" w:rsidRPr="00477012" w:rsidRDefault="00477012" w:rsidP="00477012">
            <w:pPr>
              <w:tabs>
                <w:tab w:val="left" w:pos="510"/>
              </w:tabs>
              <w:ind w:left="27" w:right="60"/>
              <w:jc w:val="both"/>
              <w:rPr>
                <w:rFonts w:asciiTheme="majorBidi" w:hAnsiTheme="majorBidi" w:cstheme="majorBidi"/>
              </w:rPr>
            </w:pPr>
          </w:p>
          <w:p w14:paraId="20144E6A" w14:textId="5C16676E" w:rsidR="00477012" w:rsidRPr="00477012" w:rsidRDefault="00477012" w:rsidP="00477012">
            <w:pPr>
              <w:tabs>
                <w:tab w:val="left" w:pos="368"/>
              </w:tabs>
              <w:ind w:left="27" w:right="60"/>
              <w:jc w:val="both"/>
              <w:rPr>
                <w:rFonts w:asciiTheme="majorBidi" w:hAnsiTheme="majorBidi" w:cstheme="majorBidi"/>
              </w:rPr>
            </w:pPr>
            <w:r>
              <w:rPr>
                <w:rFonts w:asciiTheme="majorBidi" w:hAnsiTheme="majorBidi" w:cstheme="majorBidi"/>
              </w:rPr>
              <w:t>7</w:t>
            </w:r>
            <w:r w:rsidRPr="00477012">
              <w:rPr>
                <w:rFonts w:asciiTheme="majorBidi" w:hAnsiTheme="majorBidi" w:cstheme="majorBidi"/>
              </w:rPr>
              <w:t>.7.2.</w:t>
            </w:r>
            <w:r>
              <w:rPr>
                <w:rFonts w:asciiTheme="majorBidi" w:hAnsiTheme="majorBidi" w:cstheme="majorBidi"/>
              </w:rPr>
              <w:t xml:space="preserve"> </w:t>
            </w:r>
            <w:r w:rsidRPr="00477012">
              <w:rPr>
                <w:rFonts w:asciiTheme="majorBidi" w:hAnsiTheme="majorBidi" w:cstheme="majorBidi"/>
              </w:rPr>
              <w:t>keleivių savarankiško durų atidarymo sistema: mygtukais keleivių salone ir transporto priemonės išorėje, kuriais keleiviai gali savarankiškai atsidaryti konkrečias duris (įskaitant priekines) patys; šiuos mygtukus aktyvuoti (įjungti) gali tik vairuotojas iš savo darbo vietos.</w:t>
            </w:r>
          </w:p>
          <w:p w14:paraId="4610ED7B" w14:textId="77777777" w:rsidR="00477012" w:rsidRPr="00477012" w:rsidRDefault="00477012" w:rsidP="00B95C17">
            <w:pPr>
              <w:ind w:left="27" w:right="60"/>
              <w:jc w:val="both"/>
              <w:rPr>
                <w:rFonts w:asciiTheme="majorBidi" w:hAnsiTheme="majorBidi" w:cstheme="majorBidi"/>
              </w:rPr>
            </w:pPr>
          </w:p>
          <w:p w14:paraId="127371A3" w14:textId="04C1F438" w:rsidR="00477012" w:rsidRPr="00477012" w:rsidRDefault="00477012" w:rsidP="00B95C17">
            <w:pPr>
              <w:ind w:left="27" w:right="60"/>
              <w:jc w:val="both"/>
              <w:rPr>
                <w:rFonts w:asciiTheme="majorBidi" w:hAnsiTheme="majorBidi" w:cstheme="majorBidi"/>
              </w:rPr>
            </w:pPr>
            <w:r>
              <w:rPr>
                <w:rFonts w:asciiTheme="majorBidi" w:hAnsiTheme="majorBidi" w:cstheme="majorBidi"/>
              </w:rPr>
              <w:t>7</w:t>
            </w:r>
            <w:r w:rsidRPr="00477012">
              <w:rPr>
                <w:rFonts w:asciiTheme="majorBidi" w:hAnsiTheme="majorBidi" w:cstheme="majorBidi"/>
              </w:rPr>
              <w:t>.8.</w:t>
            </w:r>
            <w:r>
              <w:rPr>
                <w:rFonts w:asciiTheme="majorBidi" w:hAnsiTheme="majorBidi" w:cstheme="majorBidi"/>
              </w:rPr>
              <w:t xml:space="preserve"> </w:t>
            </w:r>
            <w:r w:rsidRPr="00477012">
              <w:rPr>
                <w:rFonts w:asciiTheme="majorBidi" w:hAnsiTheme="majorBidi" w:cstheme="majorBidi"/>
              </w:rPr>
              <w:t>Ties priekinėmis durimis turi būti išdėstyta po vieną savarankiško durų atidarymo mygtuką keleiviams tiek transporto priemonės salone, tiek transporto priemonės išorėje. Ties visomis kitomis durimis turi būti išdėstyta po du savarankiško durų atidarymo mygtukus tiek transporto priemonės salone, tiek transporto priemonės išorėje. Galimas ir alternatyvus sprendimas (pvz. mygtukas ant durų stiklo), suderinama pasirašant sutartį.</w:t>
            </w:r>
          </w:p>
          <w:p w14:paraId="71DB278B" w14:textId="77777777" w:rsidR="00477012" w:rsidRPr="00477012" w:rsidRDefault="00477012" w:rsidP="00B95C17">
            <w:pPr>
              <w:ind w:left="27" w:right="60"/>
              <w:jc w:val="both"/>
              <w:rPr>
                <w:rFonts w:asciiTheme="majorBidi" w:hAnsiTheme="majorBidi" w:cstheme="majorBidi"/>
              </w:rPr>
            </w:pPr>
          </w:p>
          <w:p w14:paraId="7F88FB93" w14:textId="0DC8CC29" w:rsidR="00477012" w:rsidRPr="00477012" w:rsidRDefault="00477012" w:rsidP="00B95C17">
            <w:pPr>
              <w:ind w:left="27" w:right="60"/>
              <w:jc w:val="both"/>
              <w:rPr>
                <w:rFonts w:asciiTheme="majorBidi" w:hAnsiTheme="majorBidi" w:cstheme="majorBidi"/>
              </w:rPr>
            </w:pPr>
            <w:r>
              <w:rPr>
                <w:rFonts w:asciiTheme="majorBidi" w:hAnsiTheme="majorBidi" w:cstheme="majorBidi"/>
              </w:rPr>
              <w:t>7</w:t>
            </w:r>
            <w:r w:rsidRPr="00477012">
              <w:rPr>
                <w:rFonts w:asciiTheme="majorBidi" w:hAnsiTheme="majorBidi" w:cstheme="majorBidi"/>
              </w:rPr>
              <w:t>.9.</w:t>
            </w:r>
            <w:r>
              <w:rPr>
                <w:rFonts w:asciiTheme="majorBidi" w:hAnsiTheme="majorBidi" w:cstheme="majorBidi"/>
              </w:rPr>
              <w:t xml:space="preserve"> </w:t>
            </w:r>
            <w:r w:rsidRPr="00477012">
              <w:rPr>
                <w:rFonts w:asciiTheme="majorBidi" w:hAnsiTheme="majorBidi" w:cstheme="majorBidi"/>
              </w:rPr>
              <w:t xml:space="preserve">Savarankiško durų atidarymo mygtukai keleivių salone turi kontrastuoti su transporto priemonės salono apdailos ir turėklų spalvomis, o mygtukai transporto priemonės išorėje turi kontrastuoti su transporto priemonės išorės spalva. Mygtukai turi būti pritaikyti neregiams (reljefiniai arba su </w:t>
            </w:r>
            <w:proofErr w:type="spellStart"/>
            <w:r w:rsidRPr="00477012">
              <w:rPr>
                <w:rFonts w:asciiTheme="majorBidi" w:hAnsiTheme="majorBidi" w:cstheme="majorBidi"/>
              </w:rPr>
              <w:t>brailio</w:t>
            </w:r>
            <w:proofErr w:type="spellEnd"/>
            <w:r w:rsidRPr="00477012">
              <w:rPr>
                <w:rFonts w:asciiTheme="majorBidi" w:hAnsiTheme="majorBidi" w:cstheme="majorBidi"/>
              </w:rPr>
              <w:t xml:space="preserve"> raštu);</w:t>
            </w:r>
          </w:p>
          <w:p w14:paraId="45282ED0" w14:textId="77777777" w:rsidR="00477012" w:rsidRPr="00477012" w:rsidRDefault="00477012" w:rsidP="00B95C17">
            <w:pPr>
              <w:ind w:left="27" w:right="60"/>
              <w:jc w:val="both"/>
              <w:rPr>
                <w:rFonts w:asciiTheme="majorBidi" w:hAnsiTheme="majorBidi" w:cstheme="majorBidi"/>
              </w:rPr>
            </w:pPr>
          </w:p>
          <w:p w14:paraId="3198B782" w14:textId="044FFAC8" w:rsidR="00477012" w:rsidRPr="00477012" w:rsidRDefault="00477012" w:rsidP="00B95C17">
            <w:pPr>
              <w:ind w:left="27" w:right="60"/>
              <w:jc w:val="both"/>
              <w:rPr>
                <w:rFonts w:asciiTheme="majorBidi" w:hAnsiTheme="majorBidi" w:cstheme="majorBidi"/>
              </w:rPr>
            </w:pPr>
            <w:r>
              <w:rPr>
                <w:rFonts w:asciiTheme="majorBidi" w:hAnsiTheme="majorBidi" w:cstheme="majorBidi"/>
              </w:rPr>
              <w:t>7</w:t>
            </w:r>
            <w:r w:rsidRPr="00477012">
              <w:rPr>
                <w:rFonts w:asciiTheme="majorBidi" w:hAnsiTheme="majorBidi" w:cstheme="majorBidi"/>
              </w:rPr>
              <w:t>.10.</w:t>
            </w:r>
            <w:r>
              <w:rPr>
                <w:rFonts w:asciiTheme="majorBidi" w:hAnsiTheme="majorBidi" w:cstheme="majorBidi"/>
              </w:rPr>
              <w:t xml:space="preserve"> </w:t>
            </w:r>
            <w:r w:rsidRPr="00477012">
              <w:rPr>
                <w:rFonts w:asciiTheme="majorBidi" w:hAnsiTheme="majorBidi" w:cstheme="majorBidi"/>
              </w:rPr>
              <w:t xml:space="preserve">Savarankiško durų atidarymo mygtukai turi turėti „atminties“ funkciją (paspaudus mygtuką transporto priemonės salone transporto priemonei dar važiuojant, sistema turi užfiksuoti paspaudimą ir tos durys turi atsidaryti vairuotojui aktyvavus durų mygtukus). Tokiu atveju durų atidarymo mygtukas turi suveikti ir kaip „STOP“ mygtukas; </w:t>
            </w:r>
          </w:p>
          <w:p w14:paraId="4AC4B6D0" w14:textId="77777777" w:rsidR="00477012" w:rsidRPr="00477012" w:rsidRDefault="00477012" w:rsidP="00B95C17">
            <w:pPr>
              <w:ind w:right="60"/>
              <w:jc w:val="both"/>
              <w:rPr>
                <w:rFonts w:asciiTheme="majorBidi" w:hAnsiTheme="majorBidi" w:cstheme="majorBidi"/>
              </w:rPr>
            </w:pPr>
          </w:p>
          <w:p w14:paraId="77A6396D" w14:textId="6C6C2ED1" w:rsidR="00477012" w:rsidRPr="00477012" w:rsidRDefault="00477012" w:rsidP="00B95C17">
            <w:pPr>
              <w:ind w:right="60"/>
              <w:jc w:val="both"/>
              <w:rPr>
                <w:rFonts w:asciiTheme="majorBidi" w:hAnsiTheme="majorBidi" w:cstheme="majorBidi"/>
              </w:rPr>
            </w:pPr>
            <w:r>
              <w:rPr>
                <w:rFonts w:asciiTheme="majorBidi" w:hAnsiTheme="majorBidi" w:cstheme="majorBidi"/>
              </w:rPr>
              <w:t>7</w:t>
            </w:r>
            <w:r w:rsidRPr="00477012">
              <w:rPr>
                <w:rFonts w:asciiTheme="majorBidi" w:hAnsiTheme="majorBidi" w:cstheme="majorBidi"/>
              </w:rPr>
              <w:t>.11. Pirmosios durys turi būti rakinamos raktu iš išorės ir atidaromos ir (arba) uždaromos mygtuku iš vidaus ir išorės;</w:t>
            </w:r>
          </w:p>
          <w:p w14:paraId="3EF61212" w14:textId="77777777" w:rsidR="00477012" w:rsidRPr="00477012" w:rsidRDefault="00477012" w:rsidP="00B95C17">
            <w:pPr>
              <w:ind w:left="27" w:right="60"/>
              <w:jc w:val="both"/>
              <w:rPr>
                <w:rFonts w:asciiTheme="majorBidi" w:hAnsiTheme="majorBidi" w:cstheme="majorBidi"/>
              </w:rPr>
            </w:pPr>
          </w:p>
          <w:p w14:paraId="011FFF9B" w14:textId="5F6E8976" w:rsidR="00477012" w:rsidRPr="00477012" w:rsidRDefault="00477012" w:rsidP="00B95C17">
            <w:pPr>
              <w:ind w:right="60"/>
              <w:jc w:val="both"/>
              <w:rPr>
                <w:rFonts w:asciiTheme="majorBidi" w:hAnsiTheme="majorBidi" w:cstheme="majorBidi"/>
              </w:rPr>
            </w:pPr>
            <w:r>
              <w:rPr>
                <w:rFonts w:asciiTheme="majorBidi" w:hAnsiTheme="majorBidi" w:cstheme="majorBidi"/>
              </w:rPr>
              <w:t>7</w:t>
            </w:r>
            <w:r w:rsidRPr="00477012">
              <w:rPr>
                <w:rFonts w:asciiTheme="majorBidi" w:hAnsiTheme="majorBidi" w:cstheme="majorBidi"/>
              </w:rPr>
              <w:t xml:space="preserve">.12. Visos durys (išskyrus pirmąsias) turi būti rakinamos ir atrakinamos iš vidaus be rakto </w:t>
            </w:r>
            <w:r w:rsidRPr="00477012">
              <w:rPr>
                <w:rFonts w:asciiTheme="majorBidi" w:hAnsiTheme="majorBidi" w:cstheme="majorBidi"/>
                <w:iCs/>
              </w:rPr>
              <w:t>arba</w:t>
            </w:r>
            <w:r w:rsidRPr="00477012">
              <w:rPr>
                <w:rFonts w:asciiTheme="majorBidi" w:hAnsiTheme="majorBidi" w:cstheme="majorBidi"/>
                <w:i/>
                <w:iCs/>
              </w:rPr>
              <w:t xml:space="preserve"> </w:t>
            </w:r>
            <w:r w:rsidRPr="00477012">
              <w:rPr>
                <w:rFonts w:asciiTheme="majorBidi" w:hAnsiTheme="majorBidi" w:cstheme="majorBidi"/>
              </w:rPr>
              <w:t>naudojant specialų raktą, skirtą kitiems transporto priemonių tarnybiniams dangčiams užrakinti;</w:t>
            </w:r>
          </w:p>
          <w:p w14:paraId="439D803A" w14:textId="77777777" w:rsidR="00477012" w:rsidRPr="00477012" w:rsidRDefault="00477012" w:rsidP="00B95C17">
            <w:pPr>
              <w:ind w:left="27" w:right="60"/>
              <w:jc w:val="both"/>
              <w:rPr>
                <w:rFonts w:asciiTheme="majorBidi" w:hAnsiTheme="majorBidi" w:cstheme="majorBidi"/>
              </w:rPr>
            </w:pPr>
          </w:p>
          <w:p w14:paraId="0C4CFD47" w14:textId="3E4C7FB1" w:rsidR="00477012" w:rsidRPr="00477012" w:rsidRDefault="00477012" w:rsidP="00B95C17">
            <w:pPr>
              <w:ind w:right="60"/>
              <w:jc w:val="both"/>
              <w:rPr>
                <w:rFonts w:asciiTheme="majorBidi" w:hAnsiTheme="majorBidi" w:cstheme="majorBidi"/>
              </w:rPr>
            </w:pPr>
            <w:r>
              <w:rPr>
                <w:rFonts w:asciiTheme="majorBidi" w:hAnsiTheme="majorBidi" w:cstheme="majorBidi"/>
              </w:rPr>
              <w:t>7</w:t>
            </w:r>
            <w:r w:rsidRPr="00477012">
              <w:rPr>
                <w:rFonts w:asciiTheme="majorBidi" w:hAnsiTheme="majorBidi" w:cstheme="majorBidi"/>
              </w:rPr>
              <w:t>.13. Trumpiausias durų atsidarymo arba užsidarymo laikas turi būti neilgesnis nei 5 sekundės;</w:t>
            </w:r>
          </w:p>
          <w:p w14:paraId="009D4152" w14:textId="77777777" w:rsidR="00477012" w:rsidRPr="00477012" w:rsidRDefault="00477012" w:rsidP="00B95C17">
            <w:pPr>
              <w:ind w:right="60"/>
              <w:jc w:val="both"/>
              <w:rPr>
                <w:rFonts w:asciiTheme="majorBidi" w:hAnsiTheme="majorBidi" w:cstheme="majorBidi"/>
              </w:rPr>
            </w:pPr>
          </w:p>
          <w:p w14:paraId="2BDFA6EE" w14:textId="75DD28F6" w:rsidR="00477012" w:rsidRPr="00477012" w:rsidRDefault="00477012" w:rsidP="00B95C17">
            <w:pPr>
              <w:ind w:right="60"/>
              <w:jc w:val="both"/>
              <w:rPr>
                <w:rFonts w:asciiTheme="majorBidi" w:hAnsiTheme="majorBidi" w:cstheme="majorBidi"/>
              </w:rPr>
            </w:pPr>
            <w:r>
              <w:rPr>
                <w:rFonts w:asciiTheme="majorBidi" w:hAnsiTheme="majorBidi" w:cstheme="majorBidi"/>
              </w:rPr>
              <w:t>7</w:t>
            </w:r>
            <w:r w:rsidRPr="00477012">
              <w:rPr>
                <w:rFonts w:asciiTheme="majorBidi" w:hAnsiTheme="majorBidi" w:cstheme="majorBidi"/>
              </w:rPr>
              <w:t>.14. Atsidarant ir užsidarant durims, turi įsijungti garsinė signalizacija;</w:t>
            </w:r>
          </w:p>
          <w:p w14:paraId="3E13BE85" w14:textId="77777777" w:rsidR="00477012" w:rsidRPr="00477012" w:rsidRDefault="00477012" w:rsidP="00B95C17">
            <w:pPr>
              <w:ind w:right="60"/>
              <w:jc w:val="both"/>
              <w:rPr>
                <w:rFonts w:asciiTheme="majorBidi" w:hAnsiTheme="majorBidi" w:cstheme="majorBidi"/>
              </w:rPr>
            </w:pPr>
          </w:p>
          <w:p w14:paraId="1680D34A" w14:textId="0C4E82F5" w:rsidR="00477012" w:rsidRPr="00477012" w:rsidRDefault="00477012" w:rsidP="00B95C17">
            <w:pPr>
              <w:ind w:right="60"/>
              <w:jc w:val="both"/>
              <w:rPr>
                <w:rFonts w:asciiTheme="majorBidi" w:hAnsiTheme="majorBidi" w:cstheme="majorBidi"/>
              </w:rPr>
            </w:pPr>
            <w:r>
              <w:rPr>
                <w:rFonts w:asciiTheme="majorBidi" w:hAnsiTheme="majorBidi" w:cstheme="majorBidi"/>
              </w:rPr>
              <w:t>7</w:t>
            </w:r>
            <w:r w:rsidRPr="00477012">
              <w:rPr>
                <w:rFonts w:asciiTheme="majorBidi" w:hAnsiTheme="majorBidi" w:cstheme="majorBidi"/>
              </w:rPr>
              <w:t>.15. Autobuso išorėje turi būti įrengtas keleivių įlipimo ir (arba) išlipimo durų apšvietimas, kuris įsijungia, kai transporto priemonė sustoja ir durys atsidaro;</w:t>
            </w:r>
          </w:p>
          <w:p w14:paraId="67368D4E" w14:textId="77777777" w:rsidR="00477012" w:rsidRPr="00477012" w:rsidRDefault="00477012" w:rsidP="00B95C17">
            <w:pPr>
              <w:ind w:right="60"/>
              <w:jc w:val="both"/>
              <w:rPr>
                <w:rFonts w:asciiTheme="majorBidi" w:hAnsiTheme="majorBidi" w:cstheme="majorBidi"/>
              </w:rPr>
            </w:pPr>
          </w:p>
          <w:p w14:paraId="32D7D7DB" w14:textId="72DF4CA6" w:rsidR="00477012" w:rsidRPr="00477012" w:rsidRDefault="00477012" w:rsidP="00B95C17">
            <w:pPr>
              <w:ind w:right="60"/>
              <w:jc w:val="both"/>
              <w:rPr>
                <w:rFonts w:asciiTheme="majorBidi" w:hAnsiTheme="majorBidi" w:cstheme="majorBidi"/>
              </w:rPr>
            </w:pPr>
            <w:r>
              <w:rPr>
                <w:rFonts w:asciiTheme="majorBidi" w:hAnsiTheme="majorBidi" w:cstheme="majorBidi"/>
              </w:rPr>
              <w:t>7</w:t>
            </w:r>
            <w:r w:rsidRPr="00477012">
              <w:rPr>
                <w:rFonts w:asciiTheme="majorBidi" w:hAnsiTheme="majorBidi" w:cstheme="majorBidi"/>
              </w:rPr>
              <w:t>.16. Turi būti įrengti vidiniai įlipimo laiptelių apšvietimo šviestuvai prie keleivių įlipimo (išlipimo) durų. Šviestuvai turi automatiškai įsijungti atidarius duris ir išsijungti jas uždarius;</w:t>
            </w:r>
          </w:p>
          <w:p w14:paraId="1D80C354" w14:textId="77777777" w:rsidR="00477012" w:rsidRPr="00477012" w:rsidRDefault="00477012" w:rsidP="00B95C17">
            <w:pPr>
              <w:ind w:left="27" w:right="60"/>
              <w:jc w:val="both"/>
              <w:rPr>
                <w:rFonts w:asciiTheme="majorBidi" w:hAnsiTheme="majorBidi" w:cstheme="majorBidi"/>
              </w:rPr>
            </w:pPr>
          </w:p>
          <w:p w14:paraId="6FD22E07" w14:textId="579FB840" w:rsidR="00477012" w:rsidRPr="00477012" w:rsidRDefault="00477012" w:rsidP="00B95C17">
            <w:pPr>
              <w:ind w:right="60"/>
              <w:jc w:val="both"/>
              <w:rPr>
                <w:rFonts w:asciiTheme="majorBidi" w:hAnsiTheme="majorBidi" w:cstheme="majorBidi"/>
              </w:rPr>
            </w:pPr>
            <w:r>
              <w:rPr>
                <w:rFonts w:asciiTheme="majorBidi" w:hAnsiTheme="majorBidi" w:cstheme="majorBidi"/>
              </w:rPr>
              <w:t>7</w:t>
            </w:r>
            <w:r w:rsidRPr="00477012">
              <w:rPr>
                <w:rFonts w:asciiTheme="majorBidi" w:hAnsiTheme="majorBidi" w:cstheme="majorBidi"/>
              </w:rPr>
              <w:t>.17. Kai atidaromos bet kurios durys, turi būti įjungiama stabdžių sistema, užtikrinanti, kad transporto priemonė negalėtų pajudėti, kai bent vienos durys yra atidarytos. Jei transporto priemonė juda, durų atidarymas turi būti automatiškai blokuojamas.</w:t>
            </w:r>
          </w:p>
        </w:tc>
      </w:tr>
      <w:tr w:rsidR="00477012" w:rsidRPr="00477012" w14:paraId="47EA1902" w14:textId="77777777" w:rsidTr="00B95C17">
        <w:tc>
          <w:tcPr>
            <w:tcW w:w="537" w:type="dxa"/>
            <w:tcMar>
              <w:top w:w="20" w:type="dxa"/>
              <w:left w:w="20" w:type="dxa"/>
              <w:bottom w:w="20" w:type="dxa"/>
              <w:right w:w="20" w:type="dxa"/>
            </w:tcMar>
          </w:tcPr>
          <w:p w14:paraId="4B89F347"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lastRenderedPageBreak/>
              <w:t>8.</w:t>
            </w:r>
          </w:p>
        </w:tc>
        <w:tc>
          <w:tcPr>
            <w:tcW w:w="2118" w:type="dxa"/>
            <w:tcMar>
              <w:top w:w="20" w:type="dxa"/>
              <w:left w:w="20" w:type="dxa"/>
              <w:bottom w:w="20" w:type="dxa"/>
              <w:right w:w="20" w:type="dxa"/>
            </w:tcMar>
          </w:tcPr>
          <w:p w14:paraId="0646D3EC"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 xml:space="preserve">Rampa </w:t>
            </w:r>
          </w:p>
          <w:p w14:paraId="663CB224"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vežimėliui</w:t>
            </w:r>
          </w:p>
        </w:tc>
        <w:tc>
          <w:tcPr>
            <w:tcW w:w="7410" w:type="dxa"/>
            <w:tcMar>
              <w:top w:w="20" w:type="dxa"/>
              <w:left w:w="60" w:type="dxa"/>
              <w:bottom w:w="20" w:type="dxa"/>
              <w:right w:w="60" w:type="dxa"/>
            </w:tcMar>
          </w:tcPr>
          <w:p w14:paraId="418AEBC4" w14:textId="40DCCE07" w:rsidR="00477012" w:rsidRPr="00477012" w:rsidRDefault="00477012" w:rsidP="00B95C17">
            <w:pPr>
              <w:ind w:right="60"/>
              <w:jc w:val="both"/>
              <w:rPr>
                <w:rFonts w:asciiTheme="majorBidi" w:hAnsiTheme="majorBidi" w:cstheme="majorBidi"/>
              </w:rPr>
            </w:pPr>
            <w:r>
              <w:rPr>
                <w:rFonts w:asciiTheme="majorBidi" w:hAnsiTheme="majorBidi" w:cstheme="majorBidi"/>
              </w:rPr>
              <w:t>8</w:t>
            </w:r>
            <w:r w:rsidRPr="00477012">
              <w:rPr>
                <w:rFonts w:asciiTheme="majorBidi" w:hAnsiTheme="majorBidi" w:cstheme="majorBidi"/>
              </w:rPr>
              <w:t>.1. Prie antrųjų durų turi būti įrengta rampa neįgaliesiems ir (arba) specialiųjų poreikių turintiems asmenims, vaikiškiems vežimėliams;</w:t>
            </w:r>
          </w:p>
          <w:p w14:paraId="09838C22" w14:textId="77777777" w:rsidR="00477012" w:rsidRPr="00477012" w:rsidRDefault="00477012" w:rsidP="00B95C17">
            <w:pPr>
              <w:ind w:left="27" w:right="60"/>
              <w:jc w:val="both"/>
              <w:rPr>
                <w:rFonts w:asciiTheme="majorBidi" w:hAnsiTheme="majorBidi" w:cstheme="majorBidi"/>
              </w:rPr>
            </w:pPr>
          </w:p>
          <w:p w14:paraId="16A3A43C" w14:textId="223B9339" w:rsidR="00477012" w:rsidRPr="00477012" w:rsidRDefault="00477012" w:rsidP="00B95C17">
            <w:pPr>
              <w:ind w:right="60"/>
              <w:jc w:val="both"/>
              <w:rPr>
                <w:rFonts w:asciiTheme="majorBidi" w:hAnsiTheme="majorBidi" w:cstheme="majorBidi"/>
              </w:rPr>
            </w:pPr>
            <w:r>
              <w:rPr>
                <w:rFonts w:asciiTheme="majorBidi" w:hAnsiTheme="majorBidi" w:cstheme="majorBidi"/>
              </w:rPr>
              <w:t>8</w:t>
            </w:r>
            <w:r w:rsidRPr="00477012">
              <w:rPr>
                <w:rFonts w:asciiTheme="majorBidi" w:hAnsiTheme="majorBidi" w:cstheme="majorBidi"/>
              </w:rPr>
              <w:t>.2.  Rampa turi išlaikyti ne mažesnę kaip 350 kg apkrovą;</w:t>
            </w:r>
          </w:p>
          <w:p w14:paraId="1EE047E6" w14:textId="77777777" w:rsidR="00477012" w:rsidRPr="00477012" w:rsidRDefault="00477012" w:rsidP="00B95C17">
            <w:pPr>
              <w:ind w:left="27" w:right="60"/>
              <w:jc w:val="both"/>
              <w:rPr>
                <w:rFonts w:asciiTheme="majorBidi" w:hAnsiTheme="majorBidi" w:cstheme="majorBidi"/>
              </w:rPr>
            </w:pPr>
          </w:p>
          <w:p w14:paraId="1D32FB94" w14:textId="27A51030" w:rsidR="00477012" w:rsidRPr="00477012" w:rsidRDefault="00477012" w:rsidP="00B95C17">
            <w:pPr>
              <w:ind w:right="60"/>
              <w:jc w:val="both"/>
              <w:rPr>
                <w:rFonts w:asciiTheme="majorBidi" w:hAnsiTheme="majorBidi" w:cstheme="majorBidi"/>
              </w:rPr>
            </w:pPr>
            <w:r>
              <w:rPr>
                <w:rFonts w:asciiTheme="majorBidi" w:hAnsiTheme="majorBidi" w:cstheme="majorBidi"/>
              </w:rPr>
              <w:t>8</w:t>
            </w:r>
            <w:r w:rsidRPr="00477012">
              <w:rPr>
                <w:rFonts w:asciiTheme="majorBidi" w:hAnsiTheme="majorBidi" w:cstheme="majorBidi"/>
              </w:rPr>
              <w:t xml:space="preserve">.3. Mygtukai, skirti pranešimui dėl neįgaliojo ar vaiko vežimėlio įvažiavimo arba išvažiavimo, ir su specialiu </w:t>
            </w:r>
            <w:proofErr w:type="spellStart"/>
            <w:r w:rsidRPr="00477012">
              <w:rPr>
                <w:rFonts w:asciiTheme="majorBidi" w:hAnsiTheme="majorBidi" w:cstheme="majorBidi"/>
              </w:rPr>
              <w:t>pitograminiu</w:t>
            </w:r>
            <w:proofErr w:type="spellEnd"/>
            <w:r w:rsidRPr="00477012">
              <w:rPr>
                <w:rFonts w:asciiTheme="majorBidi" w:hAnsiTheme="majorBidi" w:cstheme="majorBidi"/>
              </w:rPr>
              <w:t xml:space="preserve"> ir </w:t>
            </w:r>
            <w:proofErr w:type="spellStart"/>
            <w:r w:rsidRPr="00477012">
              <w:rPr>
                <w:rFonts w:asciiTheme="majorBidi" w:hAnsiTheme="majorBidi" w:cstheme="majorBidi"/>
              </w:rPr>
              <w:t>brailio</w:t>
            </w:r>
            <w:proofErr w:type="spellEnd"/>
            <w:r w:rsidRPr="00477012">
              <w:rPr>
                <w:rFonts w:asciiTheme="majorBidi" w:hAnsiTheme="majorBidi" w:cstheme="majorBidi"/>
              </w:rPr>
              <w:t xml:space="preserve"> rašto žymėjimu, turi būti prie durų išorėje, o viduje – prie neįgaliojo vietos. Aktyvavus vieną iš mygtukų, keleivis ir vairuotojas informuojamas šviesos ir garso signalu.</w:t>
            </w:r>
          </w:p>
        </w:tc>
      </w:tr>
      <w:tr w:rsidR="00477012" w:rsidRPr="00477012" w14:paraId="013CB13C" w14:textId="77777777" w:rsidTr="00B95C17">
        <w:tc>
          <w:tcPr>
            <w:tcW w:w="537" w:type="dxa"/>
            <w:tcMar>
              <w:top w:w="20" w:type="dxa"/>
              <w:left w:w="20" w:type="dxa"/>
              <w:bottom w:w="20" w:type="dxa"/>
              <w:right w:w="20" w:type="dxa"/>
            </w:tcMar>
          </w:tcPr>
          <w:p w14:paraId="7ACE3D10"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9.</w:t>
            </w:r>
          </w:p>
        </w:tc>
        <w:tc>
          <w:tcPr>
            <w:tcW w:w="2118" w:type="dxa"/>
            <w:tcMar>
              <w:top w:w="20" w:type="dxa"/>
              <w:left w:w="20" w:type="dxa"/>
              <w:bottom w:w="20" w:type="dxa"/>
              <w:right w:w="20" w:type="dxa"/>
            </w:tcMar>
          </w:tcPr>
          <w:p w14:paraId="550978C3"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Didžiausia leistina masė</w:t>
            </w:r>
          </w:p>
        </w:tc>
        <w:tc>
          <w:tcPr>
            <w:tcW w:w="7410" w:type="dxa"/>
            <w:tcMar>
              <w:top w:w="20" w:type="dxa"/>
              <w:left w:w="60" w:type="dxa"/>
              <w:bottom w:w="20" w:type="dxa"/>
              <w:right w:w="60" w:type="dxa"/>
            </w:tcMar>
          </w:tcPr>
          <w:p w14:paraId="676AA4AF" w14:textId="57964E09" w:rsidR="00477012" w:rsidRPr="00477012" w:rsidRDefault="00477012" w:rsidP="00B95C17">
            <w:pPr>
              <w:ind w:right="60"/>
              <w:jc w:val="both"/>
              <w:rPr>
                <w:rFonts w:asciiTheme="majorBidi" w:hAnsiTheme="majorBidi" w:cstheme="majorBidi"/>
              </w:rPr>
            </w:pPr>
            <w:r>
              <w:rPr>
                <w:rFonts w:asciiTheme="majorBidi" w:hAnsiTheme="majorBidi" w:cstheme="majorBidi"/>
              </w:rPr>
              <w:t>9</w:t>
            </w:r>
            <w:r w:rsidRPr="00477012">
              <w:rPr>
                <w:rFonts w:asciiTheme="majorBidi" w:hAnsiTheme="majorBidi" w:cstheme="majorBidi"/>
              </w:rPr>
              <w:t>.1. Pagal transporto priemonės atitikties sertifikato išrašymo dieną galiojančius Lietuvos Respublikos teisės aktus.</w:t>
            </w:r>
          </w:p>
        </w:tc>
      </w:tr>
      <w:tr w:rsidR="00477012" w:rsidRPr="00477012" w14:paraId="027C13D7" w14:textId="77777777" w:rsidTr="00B95C17">
        <w:tc>
          <w:tcPr>
            <w:tcW w:w="537" w:type="dxa"/>
            <w:tcMar>
              <w:top w:w="20" w:type="dxa"/>
              <w:left w:w="20" w:type="dxa"/>
              <w:bottom w:w="20" w:type="dxa"/>
              <w:right w:w="20" w:type="dxa"/>
            </w:tcMar>
          </w:tcPr>
          <w:p w14:paraId="1067EE3E"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10.</w:t>
            </w:r>
          </w:p>
        </w:tc>
        <w:tc>
          <w:tcPr>
            <w:tcW w:w="2118" w:type="dxa"/>
            <w:tcMar>
              <w:top w:w="20" w:type="dxa"/>
              <w:left w:w="20" w:type="dxa"/>
              <w:bottom w:w="20" w:type="dxa"/>
              <w:right w:w="20" w:type="dxa"/>
            </w:tcMar>
          </w:tcPr>
          <w:p w14:paraId="7E2B70C6"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Varančiosios ašies apkrova</w:t>
            </w:r>
          </w:p>
        </w:tc>
        <w:tc>
          <w:tcPr>
            <w:tcW w:w="7410" w:type="dxa"/>
            <w:tcBorders>
              <w:bottom w:val="single" w:sz="8" w:space="0" w:color="000000" w:themeColor="text1"/>
            </w:tcBorders>
            <w:tcMar>
              <w:top w:w="20" w:type="dxa"/>
              <w:left w:w="60" w:type="dxa"/>
              <w:bottom w:w="20" w:type="dxa"/>
              <w:right w:w="60" w:type="dxa"/>
            </w:tcMar>
          </w:tcPr>
          <w:p w14:paraId="639266BC" w14:textId="651F1BA7" w:rsidR="00477012" w:rsidRPr="00477012" w:rsidRDefault="00477012" w:rsidP="00B95C17">
            <w:pPr>
              <w:ind w:right="60"/>
              <w:jc w:val="both"/>
              <w:rPr>
                <w:rFonts w:asciiTheme="majorBidi" w:hAnsiTheme="majorBidi" w:cstheme="majorBidi"/>
              </w:rPr>
            </w:pPr>
            <w:r>
              <w:rPr>
                <w:rFonts w:asciiTheme="majorBidi" w:hAnsiTheme="majorBidi" w:cstheme="majorBidi"/>
              </w:rPr>
              <w:t>10</w:t>
            </w:r>
            <w:r w:rsidRPr="00477012">
              <w:rPr>
                <w:rFonts w:asciiTheme="majorBidi" w:hAnsiTheme="majorBidi" w:cstheme="majorBidi"/>
              </w:rPr>
              <w:t>.1. Pagal transporto priemonės atitikties sertifikato išrašymo dieną galiojančius Lietuvos Respublikos teisės aktus.</w:t>
            </w:r>
          </w:p>
        </w:tc>
      </w:tr>
      <w:tr w:rsidR="00477012" w:rsidRPr="00477012" w14:paraId="5A89EF17" w14:textId="77777777" w:rsidTr="00B95C17">
        <w:tc>
          <w:tcPr>
            <w:tcW w:w="537" w:type="dxa"/>
            <w:tcMar>
              <w:top w:w="20" w:type="dxa"/>
              <w:left w:w="20" w:type="dxa"/>
              <w:bottom w:w="20" w:type="dxa"/>
              <w:right w:w="20" w:type="dxa"/>
            </w:tcMar>
          </w:tcPr>
          <w:p w14:paraId="6D11D4E7"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11.</w:t>
            </w:r>
          </w:p>
        </w:tc>
        <w:tc>
          <w:tcPr>
            <w:tcW w:w="2118" w:type="dxa"/>
            <w:tcMar>
              <w:top w:w="20" w:type="dxa"/>
              <w:left w:w="20" w:type="dxa"/>
              <w:bottom w:w="20" w:type="dxa"/>
              <w:right w:w="20" w:type="dxa"/>
            </w:tcMar>
          </w:tcPr>
          <w:p w14:paraId="60218BCB"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Ašys</w:t>
            </w:r>
          </w:p>
        </w:tc>
        <w:tc>
          <w:tcPr>
            <w:tcW w:w="7410" w:type="dxa"/>
            <w:tcMar>
              <w:top w:w="20" w:type="dxa"/>
              <w:left w:w="60" w:type="dxa"/>
              <w:bottom w:w="20" w:type="dxa"/>
              <w:right w:w="60" w:type="dxa"/>
            </w:tcMar>
          </w:tcPr>
          <w:p w14:paraId="01FCCE7B" w14:textId="1AD3C500"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1</w:t>
            </w:r>
            <w:r>
              <w:rPr>
                <w:rFonts w:asciiTheme="majorBidi" w:hAnsiTheme="majorBidi" w:cstheme="majorBidi"/>
              </w:rPr>
              <w:t>1</w:t>
            </w:r>
            <w:r w:rsidRPr="00477012">
              <w:rPr>
                <w:rFonts w:asciiTheme="majorBidi" w:hAnsiTheme="majorBidi" w:cstheme="majorBidi"/>
              </w:rPr>
              <w:t>.1. Dvi</w:t>
            </w:r>
          </w:p>
        </w:tc>
      </w:tr>
      <w:tr w:rsidR="00477012" w:rsidRPr="00477012" w14:paraId="40A7C76C" w14:textId="77777777" w:rsidTr="00B95C17">
        <w:tc>
          <w:tcPr>
            <w:tcW w:w="537" w:type="dxa"/>
            <w:tcMar>
              <w:top w:w="20" w:type="dxa"/>
              <w:left w:w="20" w:type="dxa"/>
              <w:bottom w:w="20" w:type="dxa"/>
              <w:right w:w="20" w:type="dxa"/>
            </w:tcMar>
          </w:tcPr>
          <w:p w14:paraId="78A63E37" w14:textId="77777777" w:rsidR="00477012" w:rsidRPr="00477012" w:rsidRDefault="00477012" w:rsidP="00B95C17">
            <w:pPr>
              <w:ind w:left="45" w:right="-30" w:firstLine="75"/>
              <w:jc w:val="both"/>
              <w:rPr>
                <w:rFonts w:asciiTheme="majorBidi" w:hAnsiTheme="majorBidi" w:cstheme="majorBidi"/>
              </w:rPr>
            </w:pPr>
            <w:r w:rsidRPr="00477012">
              <w:rPr>
                <w:rFonts w:asciiTheme="majorBidi" w:hAnsiTheme="majorBidi" w:cstheme="majorBidi"/>
              </w:rPr>
              <w:t xml:space="preserve">12.                             </w:t>
            </w:r>
          </w:p>
        </w:tc>
        <w:tc>
          <w:tcPr>
            <w:tcW w:w="2118" w:type="dxa"/>
            <w:tcMar>
              <w:top w:w="20" w:type="dxa"/>
              <w:left w:w="20" w:type="dxa"/>
              <w:bottom w:w="20" w:type="dxa"/>
              <w:right w:w="20" w:type="dxa"/>
            </w:tcMar>
          </w:tcPr>
          <w:p w14:paraId="1CADB44D"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Posūkio spindulys</w:t>
            </w:r>
          </w:p>
        </w:tc>
        <w:tc>
          <w:tcPr>
            <w:tcW w:w="7410" w:type="dxa"/>
            <w:tcMar>
              <w:top w:w="20" w:type="dxa"/>
              <w:left w:w="60" w:type="dxa"/>
              <w:bottom w:w="20" w:type="dxa"/>
              <w:right w:w="60" w:type="dxa"/>
            </w:tcMar>
          </w:tcPr>
          <w:p w14:paraId="4EEAAC3D" w14:textId="38BF230F" w:rsidR="00477012" w:rsidRPr="00477012" w:rsidRDefault="00477012" w:rsidP="00B95C17">
            <w:pPr>
              <w:ind w:left="27" w:right="60"/>
              <w:jc w:val="both"/>
              <w:rPr>
                <w:rFonts w:asciiTheme="majorBidi" w:hAnsiTheme="majorBidi" w:cstheme="majorBidi"/>
              </w:rPr>
            </w:pPr>
            <w:r w:rsidRPr="00477012">
              <w:rPr>
                <w:rFonts w:asciiTheme="majorBidi" w:hAnsiTheme="majorBidi" w:cstheme="majorBidi"/>
              </w:rPr>
              <w:t>1</w:t>
            </w:r>
            <w:r>
              <w:rPr>
                <w:rFonts w:asciiTheme="majorBidi" w:hAnsiTheme="majorBidi" w:cstheme="majorBidi"/>
              </w:rPr>
              <w:t>2</w:t>
            </w:r>
            <w:r w:rsidRPr="00477012">
              <w:rPr>
                <w:rFonts w:asciiTheme="majorBidi" w:hAnsiTheme="majorBidi" w:cstheme="majorBidi"/>
              </w:rPr>
              <w:t>.1. Ne didesnis nei 12,5 m.</w:t>
            </w:r>
          </w:p>
          <w:p w14:paraId="1BDE77D4" w14:textId="77777777" w:rsidR="00477012" w:rsidRPr="00477012" w:rsidRDefault="00477012" w:rsidP="00B95C17">
            <w:pPr>
              <w:ind w:left="27" w:right="60"/>
              <w:jc w:val="both"/>
              <w:rPr>
                <w:rFonts w:asciiTheme="majorBidi" w:hAnsiTheme="majorBidi" w:cstheme="majorBidi"/>
              </w:rPr>
            </w:pPr>
            <w:r w:rsidRPr="00477012">
              <w:rPr>
                <w:rFonts w:asciiTheme="majorBidi" w:hAnsiTheme="majorBidi" w:cstheme="majorBidi"/>
              </w:rPr>
              <w:t>(matuojamas pagal Jungtinių Tautų Europos ekonominės komisijos (JT EEK) taisyklių Nr. 107 11 priedo 3.4 punkto reikalavimus).</w:t>
            </w:r>
          </w:p>
        </w:tc>
      </w:tr>
      <w:tr w:rsidR="00477012" w:rsidRPr="00477012" w14:paraId="7CAE74DD" w14:textId="77777777" w:rsidTr="00B95C17">
        <w:tc>
          <w:tcPr>
            <w:tcW w:w="537" w:type="dxa"/>
            <w:tcMar>
              <w:top w:w="20" w:type="dxa"/>
              <w:left w:w="20" w:type="dxa"/>
              <w:bottom w:w="20" w:type="dxa"/>
              <w:right w:w="20" w:type="dxa"/>
            </w:tcMar>
          </w:tcPr>
          <w:p w14:paraId="7F9A580B"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13.</w:t>
            </w:r>
          </w:p>
        </w:tc>
        <w:tc>
          <w:tcPr>
            <w:tcW w:w="2118" w:type="dxa"/>
            <w:tcMar>
              <w:top w:w="20" w:type="dxa"/>
              <w:left w:w="20" w:type="dxa"/>
              <w:bottom w:w="20" w:type="dxa"/>
              <w:right w:w="20" w:type="dxa"/>
            </w:tcMar>
          </w:tcPr>
          <w:p w14:paraId="5F3087B8" w14:textId="77777777" w:rsidR="00477012" w:rsidRPr="00477012" w:rsidRDefault="00477012" w:rsidP="00B95C17">
            <w:pPr>
              <w:ind w:left="27" w:right="-30"/>
              <w:rPr>
                <w:rFonts w:asciiTheme="majorBidi" w:hAnsiTheme="majorBidi" w:cstheme="majorBidi"/>
                <w:highlight w:val="green"/>
              </w:rPr>
            </w:pPr>
            <w:r w:rsidRPr="00477012">
              <w:rPr>
                <w:rFonts w:asciiTheme="majorBidi" w:hAnsiTheme="majorBidi" w:cstheme="majorBidi"/>
              </w:rPr>
              <w:t>Traukos variklis</w:t>
            </w:r>
          </w:p>
        </w:tc>
        <w:tc>
          <w:tcPr>
            <w:tcW w:w="7410" w:type="dxa"/>
            <w:tcMar>
              <w:top w:w="20" w:type="dxa"/>
              <w:left w:w="60" w:type="dxa"/>
              <w:bottom w:w="20" w:type="dxa"/>
              <w:right w:w="60" w:type="dxa"/>
            </w:tcMar>
          </w:tcPr>
          <w:p w14:paraId="63D38312" w14:textId="7150E54C" w:rsidR="00477012" w:rsidRPr="00477012" w:rsidRDefault="00477012" w:rsidP="00B95C17">
            <w:pPr>
              <w:pStyle w:val="Pagrindiniotekstotrauka"/>
              <w:ind w:firstLine="0"/>
              <w:rPr>
                <w:rFonts w:asciiTheme="majorBidi" w:hAnsiTheme="majorBidi" w:cstheme="majorBidi"/>
              </w:rPr>
            </w:pPr>
            <w:r w:rsidRPr="00477012">
              <w:rPr>
                <w:rFonts w:asciiTheme="majorBidi" w:hAnsiTheme="majorBidi" w:cstheme="majorBidi"/>
              </w:rPr>
              <w:t>1</w:t>
            </w:r>
            <w:r>
              <w:rPr>
                <w:rFonts w:asciiTheme="majorBidi" w:hAnsiTheme="majorBidi" w:cstheme="majorBidi"/>
              </w:rPr>
              <w:t>3</w:t>
            </w:r>
            <w:r w:rsidRPr="00477012">
              <w:rPr>
                <w:rFonts w:asciiTheme="majorBidi" w:hAnsiTheme="majorBidi" w:cstheme="majorBidi"/>
              </w:rPr>
              <w:t>.1. Centrinis traukos variklis: nuolatinė traukos galia privalo būti ne mažesnė nei 150 kW (matuojama pagal Jungtinių Tautų Europos ekonominės komisijos (JT EEK) taisyklių Nr. 85 reikalavimus, pasiūlyme privalo būti nurodoma didžiausia nuolatinė 30 minučių galia);</w:t>
            </w:r>
          </w:p>
          <w:p w14:paraId="44583297" w14:textId="77777777" w:rsidR="00477012" w:rsidRPr="00477012" w:rsidRDefault="00477012" w:rsidP="00B95C17">
            <w:pPr>
              <w:pStyle w:val="Pagrindiniotekstotrauka"/>
              <w:ind w:firstLine="0"/>
              <w:rPr>
                <w:rFonts w:asciiTheme="majorBidi" w:hAnsiTheme="majorBidi" w:cstheme="majorBidi"/>
                <w:highlight w:val="green"/>
              </w:rPr>
            </w:pPr>
            <w:r w:rsidRPr="00477012">
              <w:rPr>
                <w:rFonts w:asciiTheme="majorBidi" w:hAnsiTheme="majorBidi" w:cstheme="majorBidi"/>
                <w:highlight w:val="green"/>
              </w:rPr>
              <w:t xml:space="preserve"> </w:t>
            </w:r>
          </w:p>
          <w:p w14:paraId="069997A9" w14:textId="1F34B6F7" w:rsidR="00477012" w:rsidRPr="00477012" w:rsidRDefault="00477012" w:rsidP="00B95C17">
            <w:pPr>
              <w:pStyle w:val="Pagrindiniotekstotrauka"/>
              <w:ind w:firstLine="0"/>
              <w:rPr>
                <w:rFonts w:asciiTheme="majorBidi" w:hAnsiTheme="majorBidi" w:cstheme="majorBidi"/>
              </w:rPr>
            </w:pPr>
            <w:r w:rsidRPr="00477012">
              <w:rPr>
                <w:rFonts w:asciiTheme="majorBidi" w:hAnsiTheme="majorBidi" w:cstheme="majorBidi"/>
              </w:rPr>
              <w:t>1</w:t>
            </w:r>
            <w:r>
              <w:rPr>
                <w:rFonts w:asciiTheme="majorBidi" w:hAnsiTheme="majorBidi" w:cstheme="majorBidi"/>
              </w:rPr>
              <w:t>3</w:t>
            </w:r>
            <w:r w:rsidRPr="00477012">
              <w:rPr>
                <w:rFonts w:asciiTheme="majorBidi" w:hAnsiTheme="majorBidi" w:cstheme="majorBidi"/>
              </w:rPr>
              <w:t>.2. Elektros variklio (-</w:t>
            </w:r>
            <w:proofErr w:type="spellStart"/>
            <w:r w:rsidRPr="00477012">
              <w:rPr>
                <w:rFonts w:asciiTheme="majorBidi" w:hAnsiTheme="majorBidi" w:cstheme="majorBidi"/>
              </w:rPr>
              <w:t>ių</w:t>
            </w:r>
            <w:proofErr w:type="spellEnd"/>
            <w:r w:rsidRPr="00477012">
              <w:rPr>
                <w:rFonts w:asciiTheme="majorBidi" w:hAnsiTheme="majorBidi" w:cstheme="majorBidi"/>
              </w:rPr>
              <w:t>) konstrukcija turi būti tokia, kad užtikrintų jo (jų) veikimą 1.2 punkte nurodytomis temperatūros sąlygomis;</w:t>
            </w:r>
          </w:p>
          <w:p w14:paraId="4D5BE8D7" w14:textId="77777777" w:rsidR="00477012" w:rsidRPr="00477012" w:rsidRDefault="00477012" w:rsidP="00B95C17">
            <w:pPr>
              <w:jc w:val="both"/>
              <w:rPr>
                <w:rFonts w:asciiTheme="majorBidi" w:hAnsiTheme="majorBidi" w:cstheme="majorBidi"/>
                <w:highlight w:val="green"/>
              </w:rPr>
            </w:pPr>
          </w:p>
          <w:p w14:paraId="5A004DA8" w14:textId="155F1DC7" w:rsidR="00477012" w:rsidRPr="00477012" w:rsidRDefault="00477012" w:rsidP="00B95C17">
            <w:pPr>
              <w:jc w:val="both"/>
              <w:rPr>
                <w:rFonts w:asciiTheme="majorBidi" w:hAnsiTheme="majorBidi" w:cstheme="majorBidi"/>
              </w:rPr>
            </w:pPr>
            <w:r w:rsidRPr="00477012">
              <w:rPr>
                <w:rFonts w:asciiTheme="majorBidi" w:hAnsiTheme="majorBidi" w:cstheme="majorBidi"/>
              </w:rPr>
              <w:t>1</w:t>
            </w:r>
            <w:r>
              <w:rPr>
                <w:rFonts w:asciiTheme="majorBidi" w:hAnsiTheme="majorBidi" w:cstheme="majorBidi"/>
              </w:rPr>
              <w:t>3</w:t>
            </w:r>
            <w:r w:rsidRPr="00477012">
              <w:rPr>
                <w:rFonts w:asciiTheme="majorBidi" w:hAnsiTheme="majorBidi" w:cstheme="majorBidi"/>
              </w:rPr>
              <w:t xml:space="preserve">.3. Pavaros konstrukcijoje privalo būti numatyta </w:t>
            </w:r>
            <w:proofErr w:type="spellStart"/>
            <w:r w:rsidRPr="00477012">
              <w:rPr>
                <w:rFonts w:asciiTheme="majorBidi" w:hAnsiTheme="majorBidi" w:cstheme="majorBidi"/>
              </w:rPr>
              <w:t>rekuperacinė</w:t>
            </w:r>
            <w:proofErr w:type="spellEnd"/>
            <w:r w:rsidRPr="00477012">
              <w:rPr>
                <w:rFonts w:asciiTheme="majorBidi" w:hAnsiTheme="majorBidi" w:cstheme="majorBidi"/>
              </w:rPr>
              <w:t xml:space="preserve"> arba </w:t>
            </w:r>
            <w:proofErr w:type="spellStart"/>
            <w:r w:rsidRPr="00477012">
              <w:rPr>
                <w:rFonts w:asciiTheme="majorBidi" w:hAnsiTheme="majorBidi" w:cstheme="majorBidi"/>
              </w:rPr>
              <w:t>regeneracinė</w:t>
            </w:r>
            <w:proofErr w:type="spellEnd"/>
            <w:r w:rsidRPr="00477012">
              <w:rPr>
                <w:rFonts w:asciiTheme="majorBidi" w:hAnsiTheme="majorBidi" w:cstheme="majorBidi"/>
              </w:rPr>
              <w:t xml:space="preserve"> stabdymo sistema;</w:t>
            </w:r>
          </w:p>
          <w:p w14:paraId="58AFFFCB" w14:textId="77777777" w:rsidR="00477012" w:rsidRPr="00477012" w:rsidRDefault="00477012" w:rsidP="00B95C17">
            <w:pPr>
              <w:pStyle w:val="Pagrindiniotekstotrauka"/>
              <w:ind w:firstLine="0"/>
              <w:rPr>
                <w:rFonts w:asciiTheme="majorBidi" w:hAnsiTheme="majorBidi" w:cstheme="majorBidi"/>
                <w:highlight w:val="green"/>
              </w:rPr>
            </w:pPr>
          </w:p>
          <w:p w14:paraId="72F4FFCF" w14:textId="6E293973" w:rsidR="00477012" w:rsidRPr="00477012" w:rsidRDefault="00477012" w:rsidP="00B95C17">
            <w:pPr>
              <w:pStyle w:val="Pagrindiniotekstotrauka"/>
              <w:ind w:firstLine="0"/>
              <w:rPr>
                <w:rFonts w:asciiTheme="majorBidi" w:hAnsiTheme="majorBidi" w:cstheme="majorBidi"/>
              </w:rPr>
            </w:pPr>
            <w:r w:rsidRPr="00477012">
              <w:rPr>
                <w:rFonts w:asciiTheme="majorBidi" w:hAnsiTheme="majorBidi" w:cstheme="majorBidi"/>
              </w:rPr>
              <w:t>1</w:t>
            </w:r>
            <w:r>
              <w:rPr>
                <w:rFonts w:asciiTheme="majorBidi" w:hAnsiTheme="majorBidi" w:cstheme="majorBidi"/>
              </w:rPr>
              <w:t>3</w:t>
            </w:r>
            <w:r w:rsidRPr="00477012">
              <w:rPr>
                <w:rFonts w:asciiTheme="majorBidi" w:hAnsiTheme="majorBidi" w:cstheme="majorBidi"/>
              </w:rPr>
              <w:t>.4. Autobusų elektros pavaroje ir pagalbiniuose keitikliuose turi būti įrengta stebėjimo diagnostikos sistema (būtina gedimų atmintis);</w:t>
            </w:r>
          </w:p>
          <w:p w14:paraId="3C06AC13" w14:textId="77777777" w:rsidR="00477012" w:rsidRPr="00477012" w:rsidRDefault="00477012" w:rsidP="00B95C17">
            <w:pPr>
              <w:pStyle w:val="Pagrindiniotekstotrauka"/>
              <w:ind w:firstLine="0"/>
              <w:rPr>
                <w:rFonts w:asciiTheme="majorBidi" w:hAnsiTheme="majorBidi" w:cstheme="majorBidi"/>
                <w:highlight w:val="green"/>
              </w:rPr>
            </w:pPr>
          </w:p>
          <w:p w14:paraId="670422C0" w14:textId="63D33C6A" w:rsidR="00477012" w:rsidRPr="00477012" w:rsidRDefault="00477012" w:rsidP="00B95C17">
            <w:pPr>
              <w:pStyle w:val="Pagrindiniotekstotrauka"/>
              <w:ind w:firstLine="0"/>
              <w:rPr>
                <w:rFonts w:asciiTheme="majorBidi" w:hAnsiTheme="majorBidi" w:cstheme="majorBidi"/>
              </w:rPr>
            </w:pPr>
            <w:r w:rsidRPr="00477012">
              <w:rPr>
                <w:rFonts w:asciiTheme="majorBidi" w:hAnsiTheme="majorBidi" w:cstheme="majorBidi"/>
              </w:rPr>
              <w:t>1</w:t>
            </w:r>
            <w:r>
              <w:rPr>
                <w:rFonts w:asciiTheme="majorBidi" w:hAnsiTheme="majorBidi" w:cstheme="majorBidi"/>
              </w:rPr>
              <w:t>3</w:t>
            </w:r>
            <w:r w:rsidRPr="00477012">
              <w:rPr>
                <w:rFonts w:asciiTheme="majorBidi" w:hAnsiTheme="majorBidi" w:cstheme="majorBidi"/>
              </w:rPr>
              <w:t>.5. Autobuse turi būti įrengta automatinė užrakto sistema, blokuojanti  elektros variklio (-</w:t>
            </w:r>
            <w:proofErr w:type="spellStart"/>
            <w:r w:rsidRPr="00477012">
              <w:rPr>
                <w:rFonts w:asciiTheme="majorBidi" w:hAnsiTheme="majorBidi" w:cstheme="majorBidi"/>
              </w:rPr>
              <w:t>ių</w:t>
            </w:r>
            <w:proofErr w:type="spellEnd"/>
            <w:r w:rsidRPr="00477012">
              <w:rPr>
                <w:rFonts w:asciiTheme="majorBidi" w:hAnsiTheme="majorBidi" w:cstheme="majorBidi"/>
              </w:rPr>
              <w:t>) įjungimą, įkrovimo metu;</w:t>
            </w:r>
          </w:p>
          <w:p w14:paraId="24B61564" w14:textId="77777777" w:rsidR="00477012" w:rsidRPr="00477012" w:rsidRDefault="00477012" w:rsidP="00B95C17">
            <w:pPr>
              <w:pStyle w:val="Pagrindiniotekstotrauka"/>
              <w:ind w:firstLine="0"/>
              <w:rPr>
                <w:rFonts w:asciiTheme="majorBidi" w:hAnsiTheme="majorBidi" w:cstheme="majorBidi"/>
                <w:highlight w:val="green"/>
              </w:rPr>
            </w:pPr>
          </w:p>
          <w:p w14:paraId="785F578B" w14:textId="54670429" w:rsidR="00477012" w:rsidRPr="00477012" w:rsidRDefault="00477012" w:rsidP="00B95C17">
            <w:pPr>
              <w:pStyle w:val="Pagrindiniotekstotrauka"/>
              <w:ind w:firstLine="0"/>
              <w:rPr>
                <w:rFonts w:asciiTheme="majorBidi" w:hAnsiTheme="majorBidi" w:cstheme="majorBidi"/>
                <w:highlight w:val="green"/>
              </w:rPr>
            </w:pPr>
            <w:r w:rsidRPr="00477012">
              <w:rPr>
                <w:rFonts w:asciiTheme="majorBidi" w:hAnsiTheme="majorBidi" w:cstheme="majorBidi"/>
              </w:rPr>
              <w:t>1</w:t>
            </w:r>
            <w:r>
              <w:rPr>
                <w:rFonts w:asciiTheme="majorBidi" w:hAnsiTheme="majorBidi" w:cstheme="majorBidi"/>
              </w:rPr>
              <w:t>3</w:t>
            </w:r>
            <w:r w:rsidRPr="00477012">
              <w:rPr>
                <w:rFonts w:asciiTheme="majorBidi" w:hAnsiTheme="majorBidi" w:cstheme="majorBidi"/>
              </w:rPr>
              <w:t>.6. Elektros variklis (-</w:t>
            </w:r>
            <w:proofErr w:type="spellStart"/>
            <w:r w:rsidRPr="00477012">
              <w:rPr>
                <w:rFonts w:asciiTheme="majorBidi" w:hAnsiTheme="majorBidi" w:cstheme="majorBidi"/>
              </w:rPr>
              <w:t>iai</w:t>
            </w:r>
            <w:proofErr w:type="spellEnd"/>
            <w:r w:rsidRPr="00477012">
              <w:rPr>
                <w:rFonts w:asciiTheme="majorBidi" w:hAnsiTheme="majorBidi" w:cstheme="majorBidi"/>
              </w:rPr>
              <w:t>) turi būti apsaugotas (-i) nuo vandens, sniego ir dulkių patekimo į variklio vidinę konstrukciją.</w:t>
            </w:r>
          </w:p>
        </w:tc>
      </w:tr>
      <w:tr w:rsidR="00477012" w:rsidRPr="00477012" w14:paraId="02AA3B91" w14:textId="77777777" w:rsidTr="00B95C17">
        <w:tc>
          <w:tcPr>
            <w:tcW w:w="5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4BC64EC6"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14.</w:t>
            </w:r>
          </w:p>
        </w:tc>
        <w:tc>
          <w:tcPr>
            <w:tcW w:w="2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11C8F1F3"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Traukos baterijų sistema, įkrovimo sistema</w:t>
            </w:r>
          </w:p>
        </w:tc>
        <w:tc>
          <w:tcPr>
            <w:tcW w:w="7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60" w:type="dxa"/>
              <w:bottom w:w="20" w:type="dxa"/>
              <w:right w:w="60" w:type="dxa"/>
            </w:tcMar>
          </w:tcPr>
          <w:p w14:paraId="64F6BFF5" w14:textId="14E3A214" w:rsidR="00477012" w:rsidRPr="00477012" w:rsidRDefault="00477012" w:rsidP="00B95C17">
            <w:pPr>
              <w:pStyle w:val="Pagrindiniotekstotrauka"/>
              <w:ind w:firstLine="0"/>
              <w:rPr>
                <w:rFonts w:asciiTheme="majorBidi" w:hAnsiTheme="majorBidi" w:cstheme="majorBidi"/>
              </w:rPr>
            </w:pPr>
            <w:r w:rsidRPr="00477012">
              <w:rPr>
                <w:rFonts w:asciiTheme="majorBidi" w:hAnsiTheme="majorBidi" w:cstheme="majorBidi"/>
              </w:rPr>
              <w:t>1</w:t>
            </w:r>
            <w:r>
              <w:rPr>
                <w:rFonts w:asciiTheme="majorBidi" w:hAnsiTheme="majorBidi" w:cstheme="majorBidi"/>
              </w:rPr>
              <w:t>4</w:t>
            </w:r>
            <w:r w:rsidRPr="00477012">
              <w:rPr>
                <w:rFonts w:asciiTheme="majorBidi" w:hAnsiTheme="majorBidi" w:cstheme="majorBidi"/>
              </w:rPr>
              <w:t>.1. Traukos baterijų tipą, skaičių ir technines charakteristikas turi parinkti  autobusų gamintojas;</w:t>
            </w:r>
          </w:p>
          <w:p w14:paraId="692EFB2F" w14:textId="77777777" w:rsidR="00477012" w:rsidRPr="00477012" w:rsidRDefault="00477012" w:rsidP="00B95C17">
            <w:pPr>
              <w:pStyle w:val="Pagrindiniotekstotrauka"/>
              <w:ind w:firstLine="0"/>
              <w:rPr>
                <w:rFonts w:asciiTheme="majorBidi" w:hAnsiTheme="majorBidi" w:cstheme="majorBidi"/>
                <w:highlight w:val="green"/>
              </w:rPr>
            </w:pPr>
          </w:p>
          <w:p w14:paraId="4A672A77" w14:textId="1A9124AF" w:rsidR="00477012" w:rsidRPr="00477012" w:rsidRDefault="00477012" w:rsidP="00B95C17">
            <w:pPr>
              <w:pStyle w:val="Pagrindiniotekstotrauka"/>
              <w:ind w:firstLine="0"/>
              <w:rPr>
                <w:rFonts w:asciiTheme="majorBidi" w:hAnsiTheme="majorBidi" w:cstheme="majorBidi"/>
              </w:rPr>
            </w:pPr>
            <w:r w:rsidRPr="00477012">
              <w:rPr>
                <w:rFonts w:asciiTheme="majorBidi" w:hAnsiTheme="majorBidi" w:cstheme="majorBidi"/>
              </w:rPr>
              <w:t>1</w:t>
            </w:r>
            <w:r>
              <w:rPr>
                <w:rFonts w:asciiTheme="majorBidi" w:hAnsiTheme="majorBidi" w:cstheme="majorBidi"/>
              </w:rPr>
              <w:t>4</w:t>
            </w:r>
            <w:r w:rsidRPr="00477012">
              <w:rPr>
                <w:rFonts w:asciiTheme="majorBidi" w:hAnsiTheme="majorBidi" w:cstheme="majorBidi"/>
              </w:rPr>
              <w:t>.2. Bendra traukos baterijų talpa privalo būti ne mažesnė nei 400 kWh;</w:t>
            </w:r>
          </w:p>
          <w:p w14:paraId="72D502C0" w14:textId="77777777" w:rsidR="00477012" w:rsidRPr="00477012" w:rsidRDefault="00477012" w:rsidP="00B95C17">
            <w:pPr>
              <w:pStyle w:val="Pagrindiniotekstotrauka"/>
              <w:ind w:firstLine="0"/>
              <w:rPr>
                <w:rFonts w:asciiTheme="majorBidi" w:hAnsiTheme="majorBidi" w:cstheme="majorBidi"/>
                <w:highlight w:val="green"/>
              </w:rPr>
            </w:pPr>
          </w:p>
          <w:p w14:paraId="70D772B0" w14:textId="2328B083" w:rsidR="00477012" w:rsidRPr="00477012" w:rsidRDefault="00477012" w:rsidP="00B95C17">
            <w:pPr>
              <w:pStyle w:val="Pagrindiniotekstotrauka"/>
              <w:ind w:firstLine="0"/>
              <w:rPr>
                <w:rFonts w:asciiTheme="majorBidi" w:hAnsiTheme="majorBidi" w:cstheme="majorBidi"/>
              </w:rPr>
            </w:pPr>
            <w:r w:rsidRPr="00477012">
              <w:rPr>
                <w:rFonts w:asciiTheme="majorBidi" w:hAnsiTheme="majorBidi" w:cstheme="majorBidi"/>
              </w:rPr>
              <w:t>1</w:t>
            </w:r>
            <w:r>
              <w:rPr>
                <w:rFonts w:asciiTheme="majorBidi" w:hAnsiTheme="majorBidi" w:cstheme="majorBidi"/>
              </w:rPr>
              <w:t>4</w:t>
            </w:r>
            <w:r w:rsidRPr="00477012">
              <w:rPr>
                <w:rFonts w:asciiTheme="majorBidi" w:hAnsiTheme="majorBidi" w:cstheme="majorBidi"/>
              </w:rPr>
              <w:t>.3. Traukos baterijoms turės būti suteiktas ne mažesnis kaip 10 metų garantinis laikotarpis;</w:t>
            </w:r>
          </w:p>
          <w:p w14:paraId="1457BC5B" w14:textId="77777777" w:rsidR="00477012" w:rsidRPr="00477012" w:rsidRDefault="00477012" w:rsidP="00B95C17">
            <w:pPr>
              <w:pStyle w:val="Pagrindiniotekstotrauka"/>
              <w:ind w:firstLine="0"/>
              <w:rPr>
                <w:rFonts w:asciiTheme="majorBidi" w:hAnsiTheme="majorBidi" w:cstheme="majorBidi"/>
                <w:highlight w:val="green"/>
              </w:rPr>
            </w:pPr>
          </w:p>
          <w:p w14:paraId="04E1B0A0" w14:textId="3981D580" w:rsidR="00477012" w:rsidRPr="00477012" w:rsidRDefault="00477012" w:rsidP="00B95C17">
            <w:pPr>
              <w:pStyle w:val="Pagrindiniotekstotrauka"/>
              <w:ind w:firstLine="0"/>
              <w:rPr>
                <w:rFonts w:asciiTheme="majorBidi" w:hAnsiTheme="majorBidi" w:cstheme="majorBidi"/>
              </w:rPr>
            </w:pPr>
            <w:r w:rsidRPr="00477012">
              <w:rPr>
                <w:rFonts w:asciiTheme="majorBidi" w:hAnsiTheme="majorBidi" w:cstheme="majorBidi"/>
              </w:rPr>
              <w:t>1</w:t>
            </w:r>
            <w:r>
              <w:rPr>
                <w:rFonts w:asciiTheme="majorBidi" w:hAnsiTheme="majorBidi" w:cstheme="majorBidi"/>
              </w:rPr>
              <w:t>4</w:t>
            </w:r>
            <w:r w:rsidRPr="00477012">
              <w:rPr>
                <w:rFonts w:asciiTheme="majorBidi" w:hAnsiTheme="majorBidi" w:cstheme="majorBidi"/>
              </w:rPr>
              <w:t xml:space="preserve">.4. Traukos baterijos, garantinio laikotarpio metu, turės užtikrinti ne mažesnį kaip 300 km.  nuvažiuojamą atstumą maršrute vienu įkrovimu (esant oro temperatūrai nuo -30 iki +35 ºC). </w:t>
            </w:r>
          </w:p>
          <w:p w14:paraId="61419B20" w14:textId="77777777" w:rsidR="00477012" w:rsidRPr="00477012" w:rsidRDefault="00477012" w:rsidP="00B95C17">
            <w:pPr>
              <w:pStyle w:val="Pagrindiniotekstotrauka"/>
              <w:ind w:firstLine="0"/>
              <w:rPr>
                <w:rFonts w:asciiTheme="majorBidi" w:hAnsiTheme="majorBidi" w:cstheme="majorBidi"/>
                <w:highlight w:val="green"/>
              </w:rPr>
            </w:pPr>
          </w:p>
          <w:p w14:paraId="2CE912E3" w14:textId="22C2046B" w:rsidR="00477012" w:rsidRPr="00477012" w:rsidRDefault="00477012" w:rsidP="00B95C17">
            <w:pPr>
              <w:pStyle w:val="Pagrindiniotekstotrauka"/>
              <w:ind w:firstLine="0"/>
              <w:rPr>
                <w:rFonts w:asciiTheme="majorBidi" w:hAnsiTheme="majorBidi" w:cstheme="majorBidi"/>
              </w:rPr>
            </w:pPr>
            <w:r w:rsidRPr="00477012">
              <w:rPr>
                <w:rFonts w:asciiTheme="majorBidi" w:hAnsiTheme="majorBidi" w:cstheme="majorBidi"/>
              </w:rPr>
              <w:t>1</w:t>
            </w:r>
            <w:r>
              <w:rPr>
                <w:rFonts w:asciiTheme="majorBidi" w:hAnsiTheme="majorBidi" w:cstheme="majorBidi"/>
              </w:rPr>
              <w:t>4</w:t>
            </w:r>
            <w:r w:rsidRPr="00477012">
              <w:rPr>
                <w:rFonts w:asciiTheme="majorBidi" w:hAnsiTheme="majorBidi" w:cstheme="majorBidi"/>
              </w:rPr>
              <w:t>.5. Jeigu neįvykdomi 13.4. punkte nurodyti reikalavimai, Tiekėjas garantiniu laikotarpiu privalės pakeisti traukos baterijas naujomis arba atnaujintomis;</w:t>
            </w:r>
          </w:p>
          <w:p w14:paraId="04865666" w14:textId="77777777" w:rsidR="00477012" w:rsidRPr="00477012" w:rsidRDefault="00477012" w:rsidP="00B95C17">
            <w:pPr>
              <w:pStyle w:val="Pagrindiniotekstotrauka"/>
              <w:ind w:firstLine="0"/>
              <w:rPr>
                <w:rFonts w:asciiTheme="majorBidi" w:hAnsiTheme="majorBidi" w:cstheme="majorBidi"/>
                <w:highlight w:val="green"/>
              </w:rPr>
            </w:pPr>
          </w:p>
          <w:p w14:paraId="30AD48EB" w14:textId="793B018A" w:rsidR="00477012" w:rsidRPr="00477012" w:rsidRDefault="00477012" w:rsidP="00B95C17">
            <w:pPr>
              <w:pStyle w:val="Pagrindiniotekstotrauka"/>
              <w:ind w:firstLine="0"/>
              <w:rPr>
                <w:rFonts w:asciiTheme="majorBidi" w:hAnsiTheme="majorBidi" w:cstheme="majorBidi"/>
              </w:rPr>
            </w:pPr>
            <w:r w:rsidRPr="00477012">
              <w:rPr>
                <w:rFonts w:asciiTheme="majorBidi" w:hAnsiTheme="majorBidi" w:cstheme="majorBidi"/>
              </w:rPr>
              <w:t>1</w:t>
            </w:r>
            <w:r>
              <w:rPr>
                <w:rFonts w:asciiTheme="majorBidi" w:hAnsiTheme="majorBidi" w:cstheme="majorBidi"/>
              </w:rPr>
              <w:t>4</w:t>
            </w:r>
            <w:r w:rsidRPr="00477012">
              <w:rPr>
                <w:rFonts w:asciiTheme="majorBidi" w:hAnsiTheme="majorBidi" w:cstheme="majorBidi"/>
              </w:rPr>
              <w:t>.</w:t>
            </w:r>
            <w:r>
              <w:rPr>
                <w:rFonts w:asciiTheme="majorBidi" w:hAnsiTheme="majorBidi" w:cstheme="majorBidi"/>
              </w:rPr>
              <w:t>6</w:t>
            </w:r>
            <w:r w:rsidRPr="00477012">
              <w:rPr>
                <w:rFonts w:asciiTheme="majorBidi" w:hAnsiTheme="majorBidi" w:cstheme="majorBidi"/>
              </w:rPr>
              <w:t xml:space="preserve">. Gamintojas privalo užtikrinti traukos akumuliatorių saugumą, našumą ir atitiktį Europos Parlamento ir Tarybos reglamento (ES) 2023/1542 reikalavimams visais jų gyvavimo ciklo etapais. Pasibaigus baterijų eksploatacijai, gamintojas arba jo atsakomybę perimančios organizacijos privalės užtikrinti, kad būtų įgyvendinta efektyvi surinkimo ir </w:t>
            </w:r>
            <w:r w:rsidRPr="00477012">
              <w:rPr>
                <w:rFonts w:asciiTheme="majorBidi" w:hAnsiTheme="majorBidi" w:cstheme="majorBidi"/>
              </w:rPr>
              <w:lastRenderedPageBreak/>
              <w:t>utilizavimo sistema. Be to, jie privalės nemokamai priimti baterijų atliekas iš Perkančiojo subjekto arba kitų galutinių naudotojų;</w:t>
            </w:r>
          </w:p>
          <w:p w14:paraId="02D32C40" w14:textId="77777777" w:rsidR="00477012" w:rsidRPr="00477012" w:rsidRDefault="00477012" w:rsidP="00B95C17">
            <w:pPr>
              <w:pStyle w:val="Pagrindiniotekstotrauka"/>
              <w:ind w:firstLine="0"/>
              <w:rPr>
                <w:rFonts w:asciiTheme="majorBidi" w:hAnsiTheme="majorBidi" w:cstheme="majorBidi"/>
                <w:highlight w:val="green"/>
              </w:rPr>
            </w:pPr>
          </w:p>
          <w:p w14:paraId="7A5554A9" w14:textId="2BEF46D6" w:rsidR="00477012" w:rsidRPr="00477012" w:rsidRDefault="00477012" w:rsidP="00B95C17">
            <w:pPr>
              <w:pStyle w:val="Pagrindiniotekstotrauka"/>
              <w:ind w:firstLine="0"/>
              <w:rPr>
                <w:rFonts w:asciiTheme="majorBidi" w:hAnsiTheme="majorBidi" w:cstheme="majorBidi"/>
              </w:rPr>
            </w:pPr>
            <w:r w:rsidRPr="00477012">
              <w:rPr>
                <w:rFonts w:asciiTheme="majorBidi" w:hAnsiTheme="majorBidi" w:cstheme="majorBidi"/>
              </w:rPr>
              <w:t>1</w:t>
            </w:r>
            <w:r>
              <w:rPr>
                <w:rFonts w:asciiTheme="majorBidi" w:hAnsiTheme="majorBidi" w:cstheme="majorBidi"/>
              </w:rPr>
              <w:t>4</w:t>
            </w:r>
            <w:r w:rsidRPr="00477012">
              <w:rPr>
                <w:rFonts w:asciiTheme="majorBidi" w:hAnsiTheme="majorBidi" w:cstheme="majorBidi"/>
              </w:rPr>
              <w:t>.</w:t>
            </w:r>
            <w:r>
              <w:rPr>
                <w:rFonts w:asciiTheme="majorBidi" w:hAnsiTheme="majorBidi" w:cstheme="majorBidi"/>
              </w:rPr>
              <w:t>7</w:t>
            </w:r>
            <w:r w:rsidRPr="00477012">
              <w:rPr>
                <w:rFonts w:asciiTheme="majorBidi" w:hAnsiTheme="majorBidi" w:cstheme="majorBidi"/>
              </w:rPr>
              <w:t xml:space="preserve">. Tiekėjas kartu su pasiūlymu privalo pateikti siūlomos transporto priemonės energijos sąnaudas pagal E-SORT 1 testo bandymo metodą. Bandymai turi būti atlikti akredituotoje laboratorijoje, taikant bandymų metodiką ir protokolą, pateiktą UITP 2017 metų brošiūroje „Project E-SORT: </w:t>
            </w:r>
            <w:proofErr w:type="spellStart"/>
            <w:r w:rsidRPr="00477012">
              <w:rPr>
                <w:rFonts w:asciiTheme="majorBidi" w:hAnsiTheme="majorBidi" w:cstheme="majorBidi"/>
              </w:rPr>
              <w:t>Cycles</w:t>
            </w:r>
            <w:proofErr w:type="spellEnd"/>
            <w:r w:rsidRPr="00477012">
              <w:rPr>
                <w:rFonts w:asciiTheme="majorBidi" w:hAnsiTheme="majorBidi" w:cstheme="majorBidi"/>
              </w:rPr>
              <w:t xml:space="preserve"> </w:t>
            </w:r>
            <w:proofErr w:type="spellStart"/>
            <w:r w:rsidRPr="00477012">
              <w:rPr>
                <w:rFonts w:asciiTheme="majorBidi" w:hAnsiTheme="majorBidi" w:cstheme="majorBidi"/>
              </w:rPr>
              <w:t>for</w:t>
            </w:r>
            <w:proofErr w:type="spellEnd"/>
            <w:r w:rsidRPr="00477012">
              <w:rPr>
                <w:rFonts w:asciiTheme="majorBidi" w:hAnsiTheme="majorBidi" w:cstheme="majorBidi"/>
              </w:rPr>
              <w:t xml:space="preserve"> </w:t>
            </w:r>
            <w:proofErr w:type="spellStart"/>
            <w:r w:rsidRPr="00477012">
              <w:rPr>
                <w:rFonts w:asciiTheme="majorBidi" w:hAnsiTheme="majorBidi" w:cstheme="majorBidi"/>
              </w:rPr>
              <w:t>electric</w:t>
            </w:r>
            <w:proofErr w:type="spellEnd"/>
            <w:r w:rsidRPr="00477012">
              <w:rPr>
                <w:rFonts w:asciiTheme="majorBidi" w:hAnsiTheme="majorBidi" w:cstheme="majorBidi"/>
              </w:rPr>
              <w:t xml:space="preserve"> </w:t>
            </w:r>
            <w:proofErr w:type="spellStart"/>
            <w:r w:rsidRPr="00477012">
              <w:rPr>
                <w:rFonts w:asciiTheme="majorBidi" w:hAnsiTheme="majorBidi" w:cstheme="majorBidi"/>
              </w:rPr>
              <w:t>vehicles</w:t>
            </w:r>
            <w:proofErr w:type="spellEnd"/>
            <w:r w:rsidRPr="00477012">
              <w:rPr>
                <w:rFonts w:asciiTheme="majorBidi" w:hAnsiTheme="majorBidi" w:cstheme="majorBidi"/>
              </w:rPr>
              <w:t>”. Tiekėjas kartu su pasiūlymu turi pateikti akredituotos laboratorijos išduotą bandymų protokolo kopiją;</w:t>
            </w:r>
          </w:p>
          <w:p w14:paraId="369DC731" w14:textId="77777777" w:rsidR="00477012" w:rsidRPr="00477012" w:rsidRDefault="00477012" w:rsidP="00B95C17">
            <w:pPr>
              <w:pStyle w:val="Pagrindiniotekstotrauka"/>
              <w:ind w:firstLine="0"/>
              <w:rPr>
                <w:rFonts w:asciiTheme="majorBidi" w:hAnsiTheme="majorBidi" w:cstheme="majorBidi"/>
                <w:highlight w:val="green"/>
              </w:rPr>
            </w:pPr>
          </w:p>
          <w:p w14:paraId="5DEF6DA7" w14:textId="65F3AABC" w:rsidR="00477012" w:rsidRPr="00477012" w:rsidRDefault="00477012" w:rsidP="00B95C17">
            <w:pPr>
              <w:pStyle w:val="Pagrindiniotekstotrauka"/>
              <w:ind w:firstLine="0"/>
              <w:rPr>
                <w:rFonts w:asciiTheme="majorBidi" w:hAnsiTheme="majorBidi" w:cstheme="majorBidi"/>
              </w:rPr>
            </w:pPr>
            <w:r w:rsidRPr="00477012">
              <w:rPr>
                <w:rFonts w:asciiTheme="majorBidi" w:hAnsiTheme="majorBidi" w:cstheme="majorBidi"/>
              </w:rPr>
              <w:t>1</w:t>
            </w:r>
            <w:r>
              <w:rPr>
                <w:rFonts w:asciiTheme="majorBidi" w:hAnsiTheme="majorBidi" w:cstheme="majorBidi"/>
              </w:rPr>
              <w:t>4</w:t>
            </w:r>
            <w:r w:rsidRPr="00477012">
              <w:rPr>
                <w:rFonts w:asciiTheme="majorBidi" w:hAnsiTheme="majorBidi" w:cstheme="majorBidi"/>
              </w:rPr>
              <w:t>.</w:t>
            </w:r>
            <w:r>
              <w:rPr>
                <w:rFonts w:asciiTheme="majorBidi" w:hAnsiTheme="majorBidi" w:cstheme="majorBidi"/>
              </w:rPr>
              <w:t>8</w:t>
            </w:r>
            <w:r w:rsidRPr="00477012">
              <w:rPr>
                <w:rFonts w:asciiTheme="majorBidi" w:hAnsiTheme="majorBidi" w:cstheme="majorBidi"/>
              </w:rPr>
              <w:t>. Traukos akumuliatorius neturi turėti įkrovos atminties efekto ir turi būti įkraunamas esant bet kokiam akumuliatoriaus įkrovos lygiui. Garantinio laikotarpio metu neturi būti ribojamas įkrovimų ciklų skaičius;</w:t>
            </w:r>
          </w:p>
          <w:p w14:paraId="454E8B1D" w14:textId="77777777" w:rsidR="00477012" w:rsidRPr="00477012" w:rsidRDefault="00477012" w:rsidP="00B95C17">
            <w:pPr>
              <w:pStyle w:val="Pagrindiniotekstotrauka"/>
              <w:ind w:firstLine="0"/>
              <w:rPr>
                <w:rFonts w:asciiTheme="majorBidi" w:hAnsiTheme="majorBidi" w:cstheme="majorBidi"/>
                <w:highlight w:val="green"/>
              </w:rPr>
            </w:pPr>
          </w:p>
          <w:p w14:paraId="713BC381" w14:textId="3289C206" w:rsidR="00477012" w:rsidRPr="00477012" w:rsidRDefault="00477012" w:rsidP="00B95C17">
            <w:pPr>
              <w:pStyle w:val="Pagrindiniotekstotrauka"/>
              <w:ind w:firstLine="0"/>
              <w:rPr>
                <w:rFonts w:asciiTheme="majorBidi" w:hAnsiTheme="majorBidi" w:cstheme="majorBidi"/>
              </w:rPr>
            </w:pPr>
            <w:r w:rsidRPr="00477012">
              <w:rPr>
                <w:rFonts w:asciiTheme="majorBidi" w:hAnsiTheme="majorBidi" w:cstheme="majorBidi"/>
              </w:rPr>
              <w:t>1</w:t>
            </w:r>
            <w:r>
              <w:rPr>
                <w:rFonts w:asciiTheme="majorBidi" w:hAnsiTheme="majorBidi" w:cstheme="majorBidi"/>
              </w:rPr>
              <w:t>4</w:t>
            </w:r>
            <w:r w:rsidRPr="00477012">
              <w:rPr>
                <w:rFonts w:asciiTheme="majorBidi" w:hAnsiTheme="majorBidi" w:cstheme="majorBidi"/>
              </w:rPr>
              <w:t>.</w:t>
            </w:r>
            <w:r>
              <w:rPr>
                <w:rFonts w:asciiTheme="majorBidi" w:hAnsiTheme="majorBidi" w:cstheme="majorBidi"/>
              </w:rPr>
              <w:t>9</w:t>
            </w:r>
            <w:r w:rsidRPr="00477012">
              <w:rPr>
                <w:rFonts w:asciiTheme="majorBidi" w:hAnsiTheme="majorBidi" w:cstheme="majorBidi"/>
              </w:rPr>
              <w:t>. Traukos akumuliatoriuje turi būti įrengta stebėjimo diagnostikos sistema (įkrovimo ciklų skaičius, akumuliatoriaus parametrai ir gedimai turi būti saugomi atmintyje). Perkančiajam subjektui pateikus užklausą, tiekėjas privalo nemokamai pateikti šiuos duomenis. Užklausų skaičius neribojamas.</w:t>
            </w:r>
          </w:p>
          <w:p w14:paraId="1CC82241" w14:textId="77777777" w:rsidR="00477012" w:rsidRPr="00477012" w:rsidRDefault="00477012" w:rsidP="00B95C17">
            <w:pPr>
              <w:pStyle w:val="Pagrindiniotekstotrauka"/>
              <w:ind w:firstLine="0"/>
              <w:rPr>
                <w:rFonts w:asciiTheme="majorBidi" w:hAnsiTheme="majorBidi" w:cstheme="majorBidi"/>
                <w:highlight w:val="green"/>
              </w:rPr>
            </w:pPr>
          </w:p>
          <w:p w14:paraId="44D6CACA" w14:textId="57EC2398" w:rsidR="00477012" w:rsidRPr="00477012" w:rsidRDefault="00477012" w:rsidP="00B95C17">
            <w:pPr>
              <w:pStyle w:val="Pagrindiniotekstotrauka"/>
              <w:ind w:firstLine="0"/>
              <w:rPr>
                <w:rFonts w:asciiTheme="majorBidi" w:hAnsiTheme="majorBidi" w:cstheme="majorBidi"/>
              </w:rPr>
            </w:pPr>
            <w:r w:rsidRPr="00477012">
              <w:rPr>
                <w:rFonts w:asciiTheme="majorBidi" w:hAnsiTheme="majorBidi" w:cstheme="majorBidi"/>
              </w:rPr>
              <w:t>1</w:t>
            </w:r>
            <w:r>
              <w:rPr>
                <w:rFonts w:asciiTheme="majorBidi" w:hAnsiTheme="majorBidi" w:cstheme="majorBidi"/>
              </w:rPr>
              <w:t>4</w:t>
            </w:r>
            <w:r w:rsidRPr="00477012">
              <w:rPr>
                <w:rFonts w:asciiTheme="majorBidi" w:hAnsiTheme="majorBidi" w:cstheme="majorBidi"/>
              </w:rPr>
              <w:t>.1</w:t>
            </w:r>
            <w:r>
              <w:rPr>
                <w:rFonts w:asciiTheme="majorBidi" w:hAnsiTheme="majorBidi" w:cstheme="majorBidi"/>
              </w:rPr>
              <w:t>0</w:t>
            </w:r>
            <w:r w:rsidRPr="00477012">
              <w:rPr>
                <w:rFonts w:asciiTheme="majorBidi" w:hAnsiTheme="majorBidi" w:cstheme="majorBidi"/>
              </w:rPr>
              <w:t>. Prietaisų skydelyje turi būti traukos baterijų įkrovimo būsenos indikatorius, rodantis numatomą atstumą kilometrais, kurį autobusas gali įveikti įprastomis eksploatavimo sąlygomis;</w:t>
            </w:r>
          </w:p>
          <w:p w14:paraId="7F2E838B" w14:textId="77777777" w:rsidR="00477012" w:rsidRPr="00477012" w:rsidRDefault="00477012" w:rsidP="00B95C17">
            <w:pPr>
              <w:pStyle w:val="Pagrindiniotekstotrauka"/>
              <w:ind w:firstLine="0"/>
              <w:rPr>
                <w:rFonts w:asciiTheme="majorBidi" w:hAnsiTheme="majorBidi" w:cstheme="majorBidi"/>
                <w:highlight w:val="magenta"/>
              </w:rPr>
            </w:pPr>
          </w:p>
          <w:p w14:paraId="3679555F" w14:textId="002F45E3" w:rsidR="00477012" w:rsidRPr="00477012" w:rsidRDefault="00477012" w:rsidP="00B95C17">
            <w:pPr>
              <w:pStyle w:val="Pagrindiniotekstotrauka"/>
              <w:ind w:firstLine="0"/>
              <w:rPr>
                <w:rFonts w:asciiTheme="majorBidi" w:hAnsiTheme="majorBidi" w:cstheme="majorBidi"/>
              </w:rPr>
            </w:pPr>
            <w:r w:rsidRPr="00477012">
              <w:rPr>
                <w:rFonts w:asciiTheme="majorBidi" w:hAnsiTheme="majorBidi" w:cstheme="majorBidi"/>
              </w:rPr>
              <w:t>1</w:t>
            </w:r>
            <w:r>
              <w:rPr>
                <w:rFonts w:asciiTheme="majorBidi" w:hAnsiTheme="majorBidi" w:cstheme="majorBidi"/>
              </w:rPr>
              <w:t>4</w:t>
            </w:r>
            <w:r w:rsidRPr="00477012">
              <w:rPr>
                <w:rFonts w:asciiTheme="majorBidi" w:hAnsiTheme="majorBidi" w:cstheme="majorBidi"/>
              </w:rPr>
              <w:t>.1</w:t>
            </w:r>
            <w:r>
              <w:rPr>
                <w:rFonts w:asciiTheme="majorBidi" w:hAnsiTheme="majorBidi" w:cstheme="majorBidi"/>
              </w:rPr>
              <w:t>1</w:t>
            </w:r>
            <w:r w:rsidRPr="00477012">
              <w:rPr>
                <w:rFonts w:asciiTheme="majorBidi" w:hAnsiTheme="majorBidi" w:cstheme="majorBidi"/>
              </w:rPr>
              <w:t>. Transporto priemonės priekinėje dalyje turi būti įrengtas CCS (</w:t>
            </w:r>
            <w:proofErr w:type="spellStart"/>
            <w:r w:rsidRPr="00477012">
              <w:rPr>
                <w:rFonts w:asciiTheme="majorBidi" w:hAnsiTheme="majorBidi" w:cstheme="majorBidi"/>
              </w:rPr>
              <w:t>ang</w:t>
            </w:r>
            <w:proofErr w:type="spellEnd"/>
            <w:r w:rsidRPr="00477012">
              <w:rPr>
                <w:rFonts w:asciiTheme="majorBidi" w:hAnsiTheme="majorBidi" w:cstheme="majorBidi"/>
              </w:rPr>
              <w:t xml:space="preserve">. </w:t>
            </w:r>
            <w:proofErr w:type="spellStart"/>
            <w:r w:rsidRPr="00477012">
              <w:rPr>
                <w:rFonts w:asciiTheme="majorBidi" w:hAnsiTheme="majorBidi" w:cstheme="majorBidi"/>
              </w:rPr>
              <w:t>Combined</w:t>
            </w:r>
            <w:proofErr w:type="spellEnd"/>
            <w:r w:rsidRPr="00477012">
              <w:rPr>
                <w:rFonts w:asciiTheme="majorBidi" w:hAnsiTheme="majorBidi" w:cstheme="majorBidi"/>
              </w:rPr>
              <w:t xml:space="preserve"> </w:t>
            </w:r>
            <w:proofErr w:type="spellStart"/>
            <w:r w:rsidRPr="00477012">
              <w:rPr>
                <w:rFonts w:asciiTheme="majorBidi" w:hAnsiTheme="majorBidi" w:cstheme="majorBidi"/>
              </w:rPr>
              <w:t>Charging</w:t>
            </w:r>
            <w:proofErr w:type="spellEnd"/>
            <w:r w:rsidRPr="00477012">
              <w:rPr>
                <w:rFonts w:asciiTheme="majorBidi" w:hAnsiTheme="majorBidi" w:cstheme="majorBidi"/>
              </w:rPr>
              <w:t xml:space="preserve"> System) </w:t>
            </w:r>
            <w:proofErr w:type="spellStart"/>
            <w:r w:rsidRPr="00477012">
              <w:rPr>
                <w:rFonts w:asciiTheme="majorBidi" w:hAnsiTheme="majorBidi" w:cstheme="majorBidi"/>
              </w:rPr>
              <w:t>Combo</w:t>
            </w:r>
            <w:proofErr w:type="spellEnd"/>
            <w:r w:rsidRPr="00477012">
              <w:rPr>
                <w:rFonts w:asciiTheme="majorBidi" w:hAnsiTheme="majorBidi" w:cstheme="majorBidi"/>
              </w:rPr>
              <w:t xml:space="preserve"> Type 2 tipo įkrovimo lizdas, leidžiantis įkrauti baterijas iki 150 kW galia (tai didžiausia palaikoma įkrovimo galia). Įkrovimo sąsaja: ISO 15118, IEC 61851, VDV-</w:t>
            </w:r>
            <w:proofErr w:type="spellStart"/>
            <w:r w:rsidRPr="00477012">
              <w:rPr>
                <w:rFonts w:asciiTheme="majorBidi" w:hAnsiTheme="majorBidi" w:cstheme="majorBidi"/>
              </w:rPr>
              <w:t>Recommendation</w:t>
            </w:r>
            <w:proofErr w:type="spellEnd"/>
            <w:r w:rsidRPr="00477012">
              <w:rPr>
                <w:rFonts w:asciiTheme="majorBidi" w:hAnsiTheme="majorBidi" w:cstheme="majorBidi"/>
              </w:rPr>
              <w:t xml:space="preserve"> </w:t>
            </w:r>
            <w:proofErr w:type="spellStart"/>
            <w:r w:rsidRPr="00477012">
              <w:rPr>
                <w:rFonts w:asciiTheme="majorBidi" w:hAnsiTheme="majorBidi" w:cstheme="majorBidi"/>
              </w:rPr>
              <w:t>No</w:t>
            </w:r>
            <w:proofErr w:type="spellEnd"/>
            <w:r w:rsidRPr="00477012">
              <w:rPr>
                <w:rFonts w:asciiTheme="majorBidi" w:hAnsiTheme="majorBidi" w:cstheme="majorBidi"/>
              </w:rPr>
              <w:t>. 261. Privalomas OCPP (</w:t>
            </w:r>
            <w:proofErr w:type="spellStart"/>
            <w:r w:rsidRPr="00477012">
              <w:rPr>
                <w:rFonts w:asciiTheme="majorBidi" w:hAnsiTheme="majorBidi" w:cstheme="majorBidi"/>
              </w:rPr>
              <w:t>Open</w:t>
            </w:r>
            <w:proofErr w:type="spellEnd"/>
            <w:r w:rsidRPr="00477012">
              <w:rPr>
                <w:rFonts w:asciiTheme="majorBidi" w:hAnsiTheme="majorBidi" w:cstheme="majorBidi"/>
              </w:rPr>
              <w:t xml:space="preserve"> </w:t>
            </w:r>
            <w:proofErr w:type="spellStart"/>
            <w:r w:rsidRPr="00477012">
              <w:rPr>
                <w:rFonts w:asciiTheme="majorBidi" w:hAnsiTheme="majorBidi" w:cstheme="majorBidi"/>
              </w:rPr>
              <w:t>Charge</w:t>
            </w:r>
            <w:proofErr w:type="spellEnd"/>
            <w:r w:rsidRPr="00477012">
              <w:rPr>
                <w:rFonts w:asciiTheme="majorBidi" w:hAnsiTheme="majorBidi" w:cstheme="majorBidi"/>
              </w:rPr>
              <w:t xml:space="preserve"> </w:t>
            </w:r>
            <w:proofErr w:type="spellStart"/>
            <w:r w:rsidRPr="00477012">
              <w:rPr>
                <w:rFonts w:asciiTheme="majorBidi" w:hAnsiTheme="majorBidi" w:cstheme="majorBidi"/>
              </w:rPr>
              <w:t>Point</w:t>
            </w:r>
            <w:proofErr w:type="spellEnd"/>
            <w:r w:rsidRPr="00477012">
              <w:rPr>
                <w:rFonts w:asciiTheme="majorBidi" w:hAnsiTheme="majorBidi" w:cstheme="majorBidi"/>
              </w:rPr>
              <w:t xml:space="preserve"> </w:t>
            </w:r>
            <w:proofErr w:type="spellStart"/>
            <w:r w:rsidRPr="00477012">
              <w:rPr>
                <w:rFonts w:asciiTheme="majorBidi" w:hAnsiTheme="majorBidi" w:cstheme="majorBidi"/>
              </w:rPr>
              <w:t>Protocol</w:t>
            </w:r>
            <w:proofErr w:type="spellEnd"/>
            <w:r w:rsidRPr="00477012">
              <w:rPr>
                <w:rFonts w:asciiTheme="majorBidi" w:hAnsiTheme="majorBidi" w:cstheme="majorBidi"/>
              </w:rPr>
              <w:t>) ryšio protokolo 2.0.1 arba aukštesnės versijos palaikymas. Galimi keli įkrovimo lizdo išdėstymo variantai. Vienas iš jų – įkrovimo lizdas, įrengtas tarp transporto priemonės priekinių žibintų. Kitas galimas variantas – du atskiri įkrovimo lizdai, įrengti virš priekinės ašies ratų arkų, vienas transporto priemonės dešinėje, kitas – kairėje pusėje;</w:t>
            </w:r>
          </w:p>
          <w:p w14:paraId="67CCEA50" w14:textId="77777777" w:rsidR="00477012" w:rsidRPr="00477012" w:rsidRDefault="00477012" w:rsidP="00B95C17">
            <w:pPr>
              <w:pStyle w:val="Pagrindiniotekstotrauka"/>
              <w:ind w:firstLine="0"/>
              <w:rPr>
                <w:rFonts w:asciiTheme="majorBidi" w:hAnsiTheme="majorBidi" w:cstheme="majorBidi"/>
                <w:highlight w:val="green"/>
              </w:rPr>
            </w:pPr>
          </w:p>
          <w:p w14:paraId="3B45DFDF" w14:textId="12C51EE4" w:rsidR="00477012" w:rsidRPr="00477012" w:rsidRDefault="00477012" w:rsidP="00B95C17">
            <w:pPr>
              <w:pStyle w:val="Pagrindiniotekstotrauka"/>
              <w:ind w:firstLine="0"/>
              <w:rPr>
                <w:rFonts w:asciiTheme="majorBidi" w:hAnsiTheme="majorBidi" w:cstheme="majorBidi"/>
                <w:highlight w:val="green"/>
              </w:rPr>
            </w:pPr>
            <w:r w:rsidRPr="00477012">
              <w:rPr>
                <w:rFonts w:asciiTheme="majorBidi" w:hAnsiTheme="majorBidi" w:cstheme="majorBidi"/>
              </w:rPr>
              <w:t>1</w:t>
            </w:r>
            <w:r>
              <w:rPr>
                <w:rFonts w:asciiTheme="majorBidi" w:hAnsiTheme="majorBidi" w:cstheme="majorBidi"/>
              </w:rPr>
              <w:t>4</w:t>
            </w:r>
            <w:r w:rsidRPr="00477012">
              <w:rPr>
                <w:rFonts w:asciiTheme="majorBidi" w:hAnsiTheme="majorBidi" w:cstheme="majorBidi"/>
              </w:rPr>
              <w:t>.1</w:t>
            </w:r>
            <w:r>
              <w:rPr>
                <w:rFonts w:asciiTheme="majorBidi" w:hAnsiTheme="majorBidi" w:cstheme="majorBidi"/>
              </w:rPr>
              <w:t>2</w:t>
            </w:r>
            <w:r w:rsidRPr="00477012">
              <w:rPr>
                <w:rFonts w:asciiTheme="majorBidi" w:hAnsiTheme="majorBidi" w:cstheme="majorBidi"/>
              </w:rPr>
              <w:t xml:space="preserve">. Automatinė sistema turės atjungti traukos akumuliatoriaus įkrovimą, kai pasiekiama pilna įkrova, kai išnyksta įkrovimo fazės arba viršijami įkrovimo parametrai. </w:t>
            </w:r>
          </w:p>
        </w:tc>
      </w:tr>
      <w:tr w:rsidR="00477012" w:rsidRPr="00477012" w14:paraId="4DF433CC" w14:textId="77777777" w:rsidTr="00B95C17">
        <w:tc>
          <w:tcPr>
            <w:tcW w:w="5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57BBDD13" w14:textId="77777777" w:rsidR="00477012" w:rsidRPr="00477012" w:rsidRDefault="00477012" w:rsidP="00B95C17">
            <w:pPr>
              <w:ind w:left="45" w:right="-30" w:firstLine="75"/>
              <w:jc w:val="both"/>
              <w:rPr>
                <w:rFonts w:asciiTheme="majorBidi" w:hAnsiTheme="majorBidi" w:cstheme="majorBidi"/>
              </w:rPr>
            </w:pPr>
            <w:r w:rsidRPr="00477012">
              <w:rPr>
                <w:rFonts w:asciiTheme="majorBidi" w:hAnsiTheme="majorBidi" w:cstheme="majorBidi"/>
              </w:rPr>
              <w:t xml:space="preserve">15.                             </w:t>
            </w:r>
          </w:p>
        </w:tc>
        <w:tc>
          <w:tcPr>
            <w:tcW w:w="2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5D1D12F8"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Reikalavimai traukos pavaros sistemai ir elektros įrangai</w:t>
            </w:r>
          </w:p>
        </w:tc>
        <w:tc>
          <w:tcPr>
            <w:tcW w:w="7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60" w:type="dxa"/>
              <w:bottom w:w="20" w:type="dxa"/>
              <w:right w:w="60" w:type="dxa"/>
            </w:tcMar>
          </w:tcPr>
          <w:p w14:paraId="3F6DA89C" w14:textId="5BF032E0" w:rsidR="00477012" w:rsidRPr="00477012" w:rsidRDefault="00477012" w:rsidP="00B95C17">
            <w:pPr>
              <w:pStyle w:val="Pagrindiniotekstotrauka"/>
              <w:ind w:firstLine="0"/>
              <w:rPr>
                <w:rFonts w:asciiTheme="majorBidi" w:hAnsiTheme="majorBidi" w:cstheme="majorBidi"/>
              </w:rPr>
            </w:pPr>
            <w:r w:rsidRPr="00477012">
              <w:rPr>
                <w:rFonts w:asciiTheme="majorBidi" w:hAnsiTheme="majorBidi" w:cstheme="majorBidi"/>
              </w:rPr>
              <w:t>1</w:t>
            </w:r>
            <w:r>
              <w:rPr>
                <w:rFonts w:asciiTheme="majorBidi" w:hAnsiTheme="majorBidi" w:cstheme="majorBidi"/>
              </w:rPr>
              <w:t>5.1</w:t>
            </w:r>
            <w:r w:rsidRPr="00477012">
              <w:rPr>
                <w:rFonts w:asciiTheme="majorBidi" w:hAnsiTheme="majorBidi" w:cstheme="majorBidi"/>
              </w:rPr>
              <w:t>. Jei pneumatinėje sistemoje nepakanka slėgio, bet koks autobuso judėjimas turi būti stabdomas;</w:t>
            </w:r>
          </w:p>
          <w:p w14:paraId="6CEA2D74" w14:textId="77777777" w:rsidR="00477012" w:rsidRPr="00477012" w:rsidRDefault="00477012" w:rsidP="00B95C17">
            <w:pPr>
              <w:pStyle w:val="Pagrindiniotekstotrauka"/>
              <w:rPr>
                <w:rFonts w:asciiTheme="majorBidi" w:hAnsiTheme="majorBidi" w:cstheme="majorBidi"/>
              </w:rPr>
            </w:pPr>
          </w:p>
          <w:p w14:paraId="6EDEB19A" w14:textId="35AABEBC" w:rsidR="00477012" w:rsidRPr="00477012" w:rsidRDefault="00477012" w:rsidP="00B95C17">
            <w:pPr>
              <w:pStyle w:val="Pagrindiniotekstotrauka"/>
              <w:ind w:firstLine="0"/>
              <w:rPr>
                <w:rFonts w:asciiTheme="majorBidi" w:hAnsiTheme="majorBidi" w:cstheme="majorBidi"/>
              </w:rPr>
            </w:pPr>
            <w:r w:rsidRPr="00477012">
              <w:rPr>
                <w:rFonts w:asciiTheme="majorBidi" w:hAnsiTheme="majorBidi" w:cstheme="majorBidi"/>
              </w:rPr>
              <w:t>1</w:t>
            </w:r>
            <w:r>
              <w:rPr>
                <w:rFonts w:asciiTheme="majorBidi" w:hAnsiTheme="majorBidi" w:cstheme="majorBidi"/>
              </w:rPr>
              <w:t>5</w:t>
            </w:r>
            <w:r w:rsidRPr="00477012">
              <w:rPr>
                <w:rFonts w:asciiTheme="majorBidi" w:hAnsiTheme="majorBidi" w:cstheme="majorBidi"/>
              </w:rPr>
              <w:t>.2. Autobusuose privalo būti įdiegta jungtis, skirta prijungti diagnostikos kompiuterį, kuri leis stebėti esminius transporto priemonės parametrus, fiksuoti ir diagnozuoti gedimus;</w:t>
            </w:r>
          </w:p>
          <w:p w14:paraId="70504186" w14:textId="77777777" w:rsidR="00477012" w:rsidRPr="00477012" w:rsidRDefault="00477012" w:rsidP="00B95C17">
            <w:pPr>
              <w:pStyle w:val="Pagrindiniotekstotrauka"/>
              <w:rPr>
                <w:rFonts w:asciiTheme="majorBidi" w:hAnsiTheme="majorBidi" w:cstheme="majorBidi"/>
              </w:rPr>
            </w:pPr>
          </w:p>
          <w:p w14:paraId="51EEB720" w14:textId="00750BF2" w:rsidR="00477012" w:rsidRPr="00477012" w:rsidRDefault="00477012" w:rsidP="00B95C17">
            <w:pPr>
              <w:pStyle w:val="Pagrindiniotekstotrauka"/>
              <w:ind w:firstLine="0"/>
              <w:rPr>
                <w:rFonts w:asciiTheme="majorBidi" w:hAnsiTheme="majorBidi" w:cstheme="majorBidi"/>
                <w:highlight w:val="green"/>
              </w:rPr>
            </w:pPr>
            <w:r w:rsidRPr="00477012">
              <w:rPr>
                <w:rFonts w:asciiTheme="majorBidi" w:hAnsiTheme="majorBidi" w:cstheme="majorBidi"/>
              </w:rPr>
              <w:t>1</w:t>
            </w:r>
            <w:r>
              <w:rPr>
                <w:rFonts w:asciiTheme="majorBidi" w:hAnsiTheme="majorBidi" w:cstheme="majorBidi"/>
              </w:rPr>
              <w:t>5</w:t>
            </w:r>
            <w:r w:rsidRPr="00477012">
              <w:rPr>
                <w:rFonts w:asciiTheme="majorBidi" w:hAnsiTheme="majorBidi" w:cstheme="majorBidi"/>
              </w:rPr>
              <w:t>.3. Visą autobuso traukos pavaros sistemą turėtų valdyti elektroninė sistema, užtikrinanti optimalų elektros energijos suvartojimą ir maksimalų veiklos efektyvumą.</w:t>
            </w:r>
          </w:p>
        </w:tc>
      </w:tr>
      <w:tr w:rsidR="00477012" w:rsidRPr="00477012" w14:paraId="230BE1AE" w14:textId="77777777" w:rsidTr="00B95C17">
        <w:tc>
          <w:tcPr>
            <w:tcW w:w="5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2C73E58A" w14:textId="77777777" w:rsidR="00477012" w:rsidRPr="00477012" w:rsidRDefault="00477012" w:rsidP="00B95C17">
            <w:pPr>
              <w:ind w:left="45" w:right="-30" w:firstLine="75"/>
              <w:jc w:val="both"/>
              <w:rPr>
                <w:rFonts w:asciiTheme="majorBidi" w:hAnsiTheme="majorBidi" w:cstheme="majorBidi"/>
              </w:rPr>
            </w:pPr>
            <w:r w:rsidRPr="00477012">
              <w:rPr>
                <w:rFonts w:asciiTheme="majorBidi" w:hAnsiTheme="majorBidi" w:cstheme="majorBidi"/>
              </w:rPr>
              <w:t xml:space="preserve">16.                             </w:t>
            </w:r>
          </w:p>
        </w:tc>
        <w:tc>
          <w:tcPr>
            <w:tcW w:w="2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75399D18"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Ratai ir padangos</w:t>
            </w:r>
          </w:p>
        </w:tc>
        <w:tc>
          <w:tcPr>
            <w:tcW w:w="7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60" w:type="dxa"/>
              <w:bottom w:w="20" w:type="dxa"/>
              <w:right w:w="60" w:type="dxa"/>
            </w:tcMar>
          </w:tcPr>
          <w:p w14:paraId="3E4CAA3D" w14:textId="3BBF1E8D" w:rsidR="00477012" w:rsidRPr="00477012" w:rsidRDefault="00477012" w:rsidP="00B95C17">
            <w:pPr>
              <w:pStyle w:val="Pagrindiniotekstotrauka"/>
              <w:ind w:firstLine="0"/>
              <w:rPr>
                <w:rFonts w:asciiTheme="majorBidi" w:hAnsiTheme="majorBidi" w:cstheme="majorBidi"/>
              </w:rPr>
            </w:pPr>
            <w:r w:rsidRPr="00477012">
              <w:rPr>
                <w:rFonts w:asciiTheme="majorBidi" w:hAnsiTheme="majorBidi" w:cstheme="majorBidi"/>
              </w:rPr>
              <w:t>1</w:t>
            </w:r>
            <w:r>
              <w:rPr>
                <w:rFonts w:asciiTheme="majorBidi" w:hAnsiTheme="majorBidi" w:cstheme="majorBidi"/>
              </w:rPr>
              <w:t>6</w:t>
            </w:r>
            <w:r w:rsidRPr="00477012">
              <w:rPr>
                <w:rFonts w:asciiTheme="majorBidi" w:hAnsiTheme="majorBidi" w:cstheme="majorBidi"/>
              </w:rPr>
              <w:t xml:space="preserve">.1. Naujos, nerestauruotos, </w:t>
            </w:r>
            <w:proofErr w:type="spellStart"/>
            <w:r w:rsidRPr="00477012">
              <w:rPr>
                <w:rFonts w:asciiTheme="majorBidi" w:hAnsiTheme="majorBidi" w:cstheme="majorBidi"/>
              </w:rPr>
              <w:t>bekamerinės</w:t>
            </w:r>
            <w:proofErr w:type="spellEnd"/>
            <w:r w:rsidRPr="00477012">
              <w:rPr>
                <w:rFonts w:asciiTheme="majorBidi" w:hAnsiTheme="majorBidi" w:cstheme="majorBidi"/>
              </w:rPr>
              <w:t xml:space="preserve"> padangos turi atitikti Jungtinių Tautų Europos ekonominės komisijos (JT EEK) taisyklių Nr. 54 ir Nr. 117 reikalavimus;</w:t>
            </w:r>
          </w:p>
          <w:p w14:paraId="1E2BBE34" w14:textId="77777777" w:rsidR="00477012" w:rsidRPr="00477012" w:rsidRDefault="00477012" w:rsidP="00B95C17">
            <w:pPr>
              <w:pStyle w:val="Pagrindiniotekstotrauka"/>
              <w:rPr>
                <w:rFonts w:asciiTheme="majorBidi" w:hAnsiTheme="majorBidi" w:cstheme="majorBidi"/>
              </w:rPr>
            </w:pPr>
            <w:r w:rsidRPr="00477012">
              <w:rPr>
                <w:rFonts w:asciiTheme="majorBidi" w:hAnsiTheme="majorBidi" w:cstheme="majorBidi"/>
              </w:rPr>
              <w:t xml:space="preserve"> </w:t>
            </w:r>
          </w:p>
          <w:p w14:paraId="0F2C94C7" w14:textId="6688FCD3" w:rsidR="00477012" w:rsidRPr="00477012" w:rsidRDefault="00477012" w:rsidP="00B95C17">
            <w:pPr>
              <w:pStyle w:val="Pagrindiniotekstotrauka"/>
              <w:ind w:firstLine="0"/>
              <w:rPr>
                <w:rFonts w:asciiTheme="majorBidi" w:hAnsiTheme="majorBidi" w:cstheme="majorBidi"/>
              </w:rPr>
            </w:pPr>
            <w:r w:rsidRPr="00477012">
              <w:rPr>
                <w:rFonts w:asciiTheme="majorBidi" w:hAnsiTheme="majorBidi" w:cstheme="majorBidi"/>
              </w:rPr>
              <w:t>1</w:t>
            </w:r>
            <w:r>
              <w:rPr>
                <w:rFonts w:asciiTheme="majorBidi" w:hAnsiTheme="majorBidi" w:cstheme="majorBidi"/>
              </w:rPr>
              <w:t>6</w:t>
            </w:r>
            <w:r w:rsidRPr="00477012">
              <w:rPr>
                <w:rFonts w:asciiTheme="majorBidi" w:hAnsiTheme="majorBidi" w:cstheme="majorBidi"/>
              </w:rPr>
              <w:t>.2. Padangų ženklinimas turi atitikti Europos Parlamento ir Tarybos reglamento (EB) Nr. 2020/740 reikalavimus;</w:t>
            </w:r>
          </w:p>
          <w:p w14:paraId="3C545F80" w14:textId="77777777" w:rsidR="00477012" w:rsidRPr="00477012" w:rsidRDefault="00477012" w:rsidP="00B95C17">
            <w:pPr>
              <w:pStyle w:val="Pagrindiniotekstotrauka"/>
              <w:rPr>
                <w:rFonts w:asciiTheme="majorBidi" w:hAnsiTheme="majorBidi" w:cstheme="majorBidi"/>
              </w:rPr>
            </w:pPr>
          </w:p>
          <w:p w14:paraId="0BE076BD" w14:textId="3FA4F9EC" w:rsidR="00477012" w:rsidRPr="00477012" w:rsidRDefault="00477012" w:rsidP="00B95C17">
            <w:pPr>
              <w:pStyle w:val="Pagrindiniotekstotrauka"/>
              <w:ind w:right="60" w:firstLine="0"/>
              <w:rPr>
                <w:rFonts w:asciiTheme="majorBidi" w:hAnsiTheme="majorBidi" w:cstheme="majorBidi"/>
                <w:b/>
                <w:bCs/>
              </w:rPr>
            </w:pPr>
            <w:r w:rsidRPr="00477012">
              <w:rPr>
                <w:rFonts w:asciiTheme="majorBidi" w:hAnsiTheme="majorBidi" w:cstheme="majorBidi"/>
              </w:rPr>
              <w:t>1</w:t>
            </w:r>
            <w:r>
              <w:rPr>
                <w:rFonts w:asciiTheme="majorBidi" w:hAnsiTheme="majorBidi" w:cstheme="majorBidi"/>
              </w:rPr>
              <w:t>6</w:t>
            </w:r>
            <w:r w:rsidRPr="00477012">
              <w:rPr>
                <w:rFonts w:asciiTheme="majorBidi" w:hAnsiTheme="majorBidi" w:cstheme="majorBidi"/>
              </w:rPr>
              <w:t>.3. Pagamintos ne seniau kaip 1 metai nuo autobuso perdavimo pirkėjui datos. Padangų išmatavimai 275/70 R22,5.</w:t>
            </w:r>
          </w:p>
          <w:p w14:paraId="3D37DDD8" w14:textId="77777777" w:rsidR="00477012" w:rsidRPr="00477012" w:rsidRDefault="00477012" w:rsidP="00B95C17">
            <w:pPr>
              <w:pStyle w:val="Pagrindiniotekstotrauka"/>
              <w:ind w:firstLine="0"/>
              <w:rPr>
                <w:rFonts w:asciiTheme="majorBidi" w:hAnsiTheme="majorBidi" w:cstheme="majorBidi"/>
              </w:rPr>
            </w:pPr>
          </w:p>
          <w:p w14:paraId="23466F41" w14:textId="30300970" w:rsidR="00477012" w:rsidRPr="00477012" w:rsidRDefault="00477012" w:rsidP="00B95C17">
            <w:pPr>
              <w:pStyle w:val="Pagrindiniotekstotrauka"/>
              <w:ind w:firstLine="0"/>
              <w:rPr>
                <w:rFonts w:asciiTheme="majorBidi" w:hAnsiTheme="majorBidi" w:cstheme="majorBidi"/>
              </w:rPr>
            </w:pPr>
            <w:r w:rsidRPr="00477012">
              <w:rPr>
                <w:rFonts w:asciiTheme="majorBidi" w:hAnsiTheme="majorBidi" w:cstheme="majorBidi"/>
              </w:rPr>
              <w:t>1</w:t>
            </w:r>
            <w:r>
              <w:rPr>
                <w:rFonts w:asciiTheme="majorBidi" w:hAnsiTheme="majorBidi" w:cstheme="majorBidi"/>
              </w:rPr>
              <w:t>6</w:t>
            </w:r>
            <w:r w:rsidRPr="00477012">
              <w:rPr>
                <w:rFonts w:asciiTheme="majorBidi" w:hAnsiTheme="majorBidi" w:cstheme="majorBidi"/>
              </w:rPr>
              <w:t>.4. Padangos turi būti tinkamos visiems metų laikams (M+S) ir pažymėtos</w:t>
            </w:r>
            <w:r w:rsidRPr="00477012">
              <w:rPr>
                <w:rFonts w:asciiTheme="majorBidi" w:hAnsiTheme="majorBidi" w:cstheme="majorBidi"/>
                <w:noProof/>
                <w:lang w:eastAsia="lt-LT"/>
              </w:rPr>
              <w:drawing>
                <wp:inline distT="0" distB="0" distL="0" distR="0" wp14:anchorId="39E539DA" wp14:editId="29E9207C">
                  <wp:extent cx="219075" cy="200025"/>
                  <wp:effectExtent l="0" t="0" r="9525"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477012">
              <w:rPr>
                <w:rFonts w:asciiTheme="majorBidi" w:hAnsiTheme="majorBidi" w:cstheme="majorBidi"/>
              </w:rPr>
              <w:t xml:space="preserve"> (3PMSF ženklu);</w:t>
            </w:r>
          </w:p>
          <w:p w14:paraId="6026C489" w14:textId="77777777" w:rsidR="00477012" w:rsidRPr="00477012" w:rsidRDefault="00477012" w:rsidP="00B95C17">
            <w:pPr>
              <w:pStyle w:val="Pagrindiniotekstotrauka"/>
              <w:ind w:firstLine="0"/>
              <w:rPr>
                <w:rFonts w:asciiTheme="majorBidi" w:hAnsiTheme="majorBidi" w:cstheme="majorBidi"/>
              </w:rPr>
            </w:pPr>
          </w:p>
          <w:p w14:paraId="4A4EB740" w14:textId="5A64A4B8" w:rsidR="00477012" w:rsidRPr="00477012" w:rsidRDefault="00477012" w:rsidP="00B95C17">
            <w:pPr>
              <w:pStyle w:val="Pagrindiniotekstotrauka"/>
              <w:ind w:firstLine="0"/>
              <w:rPr>
                <w:rFonts w:asciiTheme="majorBidi" w:hAnsiTheme="majorBidi" w:cstheme="majorBidi"/>
              </w:rPr>
            </w:pPr>
            <w:r w:rsidRPr="00477012">
              <w:rPr>
                <w:rFonts w:asciiTheme="majorBidi" w:hAnsiTheme="majorBidi" w:cstheme="majorBidi"/>
              </w:rPr>
              <w:lastRenderedPageBreak/>
              <w:t>1</w:t>
            </w:r>
            <w:r>
              <w:rPr>
                <w:rFonts w:asciiTheme="majorBidi" w:hAnsiTheme="majorBidi" w:cstheme="majorBidi"/>
              </w:rPr>
              <w:t>6</w:t>
            </w:r>
            <w:r w:rsidRPr="00477012">
              <w:rPr>
                <w:rFonts w:asciiTheme="majorBidi" w:hAnsiTheme="majorBidi" w:cstheme="majorBidi"/>
              </w:rPr>
              <w:t>.5. Padangos turi būti visų ašių ratams vienodos. Padangų apkrovos indeksas ir greičio indeksas turi atitikti miesto autobusų padangoms keliamus reikalavimus;</w:t>
            </w:r>
          </w:p>
          <w:p w14:paraId="48D8F947" w14:textId="77777777" w:rsidR="00477012" w:rsidRPr="00477012" w:rsidRDefault="00477012" w:rsidP="00B95C17">
            <w:pPr>
              <w:pStyle w:val="Pagrindiniotekstotrauka"/>
              <w:rPr>
                <w:rFonts w:asciiTheme="majorBidi" w:hAnsiTheme="majorBidi" w:cstheme="majorBidi"/>
              </w:rPr>
            </w:pPr>
          </w:p>
          <w:p w14:paraId="46DFE944" w14:textId="606B1EAD" w:rsidR="00477012" w:rsidRPr="00477012" w:rsidRDefault="00477012" w:rsidP="00B95C17">
            <w:pPr>
              <w:pStyle w:val="Pagrindiniotekstotrauka"/>
              <w:ind w:firstLine="0"/>
              <w:rPr>
                <w:rFonts w:asciiTheme="majorBidi" w:hAnsiTheme="majorBidi" w:cstheme="majorBidi"/>
              </w:rPr>
            </w:pPr>
            <w:r w:rsidRPr="00477012">
              <w:rPr>
                <w:rFonts w:asciiTheme="majorBidi" w:hAnsiTheme="majorBidi" w:cstheme="majorBidi"/>
              </w:rPr>
              <w:t>1</w:t>
            </w:r>
            <w:r>
              <w:rPr>
                <w:rFonts w:asciiTheme="majorBidi" w:hAnsiTheme="majorBidi" w:cstheme="majorBidi"/>
              </w:rPr>
              <w:t>6</w:t>
            </w:r>
            <w:r w:rsidRPr="00477012">
              <w:rPr>
                <w:rFonts w:asciiTheme="majorBidi" w:hAnsiTheme="majorBidi" w:cstheme="majorBidi"/>
              </w:rPr>
              <w:t xml:space="preserve">.6. Padangos turi būti skirtos viešajam transportui eksploatuojamam miesto sąlygomis (klasė C3). Padangų šonai turi būti sustiprinti. Turi būti nusidėvėjimo indikatoriai. Padangos turi atitikti aukščiausią taikomą šiam padangų tipui degalų naudojimo efektyvumo klasę (prieinamą Europos Sąjungos rinkoje), sukibimo su šlapia danga klasė ne žemesnė kaip B, išmatuota išorinio riedėjimo triukšmo vertė ne didesnė kaip 73 </w:t>
            </w:r>
            <w:proofErr w:type="spellStart"/>
            <w:r w:rsidRPr="00477012">
              <w:rPr>
                <w:rFonts w:asciiTheme="majorBidi" w:hAnsiTheme="majorBidi" w:cstheme="majorBidi"/>
              </w:rPr>
              <w:t>dB</w:t>
            </w:r>
            <w:proofErr w:type="spellEnd"/>
            <w:r w:rsidRPr="00477012">
              <w:rPr>
                <w:rFonts w:asciiTheme="majorBidi" w:hAnsiTheme="majorBidi" w:cstheme="majorBidi"/>
              </w:rPr>
              <w:t>;</w:t>
            </w:r>
          </w:p>
          <w:p w14:paraId="1704B2B1" w14:textId="77777777" w:rsidR="00477012" w:rsidRPr="00477012" w:rsidRDefault="00477012" w:rsidP="00B95C17">
            <w:pPr>
              <w:pStyle w:val="Pagrindiniotekstotrauka"/>
              <w:rPr>
                <w:rFonts w:asciiTheme="majorBidi" w:hAnsiTheme="majorBidi" w:cstheme="majorBidi"/>
              </w:rPr>
            </w:pPr>
          </w:p>
          <w:p w14:paraId="2A47F3BD" w14:textId="77E67D8A" w:rsidR="00477012" w:rsidRPr="00477012" w:rsidRDefault="00477012" w:rsidP="00B95C17">
            <w:pPr>
              <w:pStyle w:val="Pagrindiniotekstotrauka"/>
              <w:ind w:firstLine="0"/>
              <w:rPr>
                <w:rFonts w:asciiTheme="majorBidi" w:hAnsiTheme="majorBidi" w:cstheme="majorBidi"/>
              </w:rPr>
            </w:pPr>
            <w:r w:rsidRPr="00477012">
              <w:rPr>
                <w:rFonts w:asciiTheme="majorBidi" w:hAnsiTheme="majorBidi" w:cstheme="majorBidi"/>
              </w:rPr>
              <w:t>1</w:t>
            </w:r>
            <w:r>
              <w:rPr>
                <w:rFonts w:asciiTheme="majorBidi" w:hAnsiTheme="majorBidi" w:cstheme="majorBidi"/>
              </w:rPr>
              <w:t>6</w:t>
            </w:r>
            <w:r w:rsidRPr="00477012">
              <w:rPr>
                <w:rFonts w:asciiTheme="majorBidi" w:hAnsiTheme="majorBidi" w:cstheme="majorBidi"/>
              </w:rPr>
              <w:t>.7. Autobuse privalo būti įdiegta padangų slėgio stebėjimo sistema (TPMS). Ji turi realiu laiku stebėti padangų slėgį ir įspėti vairuotoją, jeigu slėgis nukrypsta nuo normos. Informacija apie padangų slėgį turi būti atvaizduojama vairuotojui prietaisų skydelyje arba atskirame ekrane, kuriame turi būti schematiškai pavaizduotas transporto priemonės ratų ir ašių išdėstymas. Slėgio jutikliai turi būti sumontuoti kiekvieno rato viduje, o jų konstrukcija turi leisti lengvai perkelti jutiklį į kitą ratą arba jį pakeisti;</w:t>
            </w:r>
          </w:p>
          <w:p w14:paraId="255E5F6C" w14:textId="77777777" w:rsidR="00477012" w:rsidRPr="00477012" w:rsidRDefault="00477012" w:rsidP="00B95C17">
            <w:pPr>
              <w:pStyle w:val="Pagrindiniotekstotrauka"/>
              <w:ind w:firstLine="0"/>
              <w:rPr>
                <w:rFonts w:asciiTheme="majorBidi" w:hAnsiTheme="majorBidi" w:cstheme="majorBidi"/>
              </w:rPr>
            </w:pPr>
          </w:p>
          <w:p w14:paraId="307F69D5" w14:textId="6845C68D" w:rsidR="00477012" w:rsidRPr="00477012" w:rsidRDefault="00477012" w:rsidP="00B95C17">
            <w:pPr>
              <w:pStyle w:val="Pagrindiniotekstotrauka"/>
              <w:ind w:firstLine="0"/>
              <w:rPr>
                <w:rFonts w:asciiTheme="majorBidi" w:hAnsiTheme="majorBidi" w:cstheme="majorBidi"/>
              </w:rPr>
            </w:pPr>
            <w:r w:rsidRPr="00477012">
              <w:rPr>
                <w:rFonts w:asciiTheme="majorBidi" w:hAnsiTheme="majorBidi" w:cstheme="majorBidi"/>
              </w:rPr>
              <w:t>1</w:t>
            </w:r>
            <w:r>
              <w:rPr>
                <w:rFonts w:asciiTheme="majorBidi" w:hAnsiTheme="majorBidi" w:cstheme="majorBidi"/>
              </w:rPr>
              <w:t>6</w:t>
            </w:r>
            <w:r w:rsidRPr="00477012">
              <w:rPr>
                <w:rFonts w:asciiTheme="majorBidi" w:hAnsiTheme="majorBidi" w:cstheme="majorBidi"/>
              </w:rPr>
              <w:t xml:space="preserve">.8. </w:t>
            </w:r>
            <w:bookmarkStart w:id="0" w:name="_Hlk116281253"/>
            <w:r w:rsidRPr="00477012">
              <w:rPr>
                <w:rFonts w:asciiTheme="majorBidi" w:hAnsiTheme="majorBidi" w:cstheme="majorBidi"/>
              </w:rPr>
              <w:t>Turi būti galimybė patikrinti visų ratų padangų slėgį rankiniu manometru, be jokios specialios papildomos įrangos.</w:t>
            </w:r>
            <w:bookmarkEnd w:id="0"/>
          </w:p>
        </w:tc>
      </w:tr>
      <w:tr w:rsidR="00477012" w:rsidRPr="00477012" w14:paraId="37AB265A" w14:textId="77777777" w:rsidTr="00B95C17">
        <w:tc>
          <w:tcPr>
            <w:tcW w:w="537" w:type="dxa"/>
            <w:tcMar>
              <w:top w:w="20" w:type="dxa"/>
              <w:left w:w="20" w:type="dxa"/>
              <w:bottom w:w="20" w:type="dxa"/>
              <w:right w:w="20" w:type="dxa"/>
            </w:tcMar>
          </w:tcPr>
          <w:p w14:paraId="19DD86C3"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17.</w:t>
            </w:r>
          </w:p>
        </w:tc>
        <w:tc>
          <w:tcPr>
            <w:tcW w:w="2118" w:type="dxa"/>
            <w:tcMar>
              <w:top w:w="20" w:type="dxa"/>
              <w:left w:w="20" w:type="dxa"/>
              <w:bottom w:w="20" w:type="dxa"/>
              <w:right w:w="20" w:type="dxa"/>
            </w:tcMar>
          </w:tcPr>
          <w:p w14:paraId="6287A34E"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Pakaba</w:t>
            </w:r>
          </w:p>
        </w:tc>
        <w:tc>
          <w:tcPr>
            <w:tcW w:w="7410" w:type="dxa"/>
            <w:tcMar>
              <w:top w:w="20" w:type="dxa"/>
              <w:left w:w="60" w:type="dxa"/>
              <w:bottom w:w="20" w:type="dxa"/>
              <w:right w:w="60" w:type="dxa"/>
            </w:tcMar>
          </w:tcPr>
          <w:p w14:paraId="0890D795" w14:textId="20C4B846"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1</w:t>
            </w:r>
            <w:r>
              <w:rPr>
                <w:rFonts w:asciiTheme="majorBidi" w:hAnsiTheme="majorBidi" w:cstheme="majorBidi"/>
              </w:rPr>
              <w:t>7</w:t>
            </w:r>
            <w:r w:rsidRPr="00477012">
              <w:rPr>
                <w:rFonts w:asciiTheme="majorBidi" w:hAnsiTheme="majorBidi" w:cstheme="majorBidi"/>
              </w:rPr>
              <w:t>.1. Pneumatinė su automatine aukščio palaikymo, priverstinio pakilimo bei nusileidimo ir pasvyrimo į dešinę pusę funkcijomis.</w:t>
            </w:r>
          </w:p>
        </w:tc>
      </w:tr>
      <w:tr w:rsidR="00477012" w:rsidRPr="00477012" w14:paraId="24BCFFB8" w14:textId="77777777" w:rsidTr="00B95C17">
        <w:tc>
          <w:tcPr>
            <w:tcW w:w="537" w:type="dxa"/>
            <w:tcMar>
              <w:top w:w="20" w:type="dxa"/>
              <w:left w:w="20" w:type="dxa"/>
              <w:bottom w:w="20" w:type="dxa"/>
              <w:right w:w="20" w:type="dxa"/>
            </w:tcMar>
          </w:tcPr>
          <w:p w14:paraId="3BEB1F84"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18.</w:t>
            </w:r>
          </w:p>
        </w:tc>
        <w:tc>
          <w:tcPr>
            <w:tcW w:w="2118" w:type="dxa"/>
            <w:tcMar>
              <w:top w:w="20" w:type="dxa"/>
              <w:left w:w="20" w:type="dxa"/>
              <w:bottom w:w="20" w:type="dxa"/>
              <w:right w:w="20" w:type="dxa"/>
            </w:tcMar>
          </w:tcPr>
          <w:p w14:paraId="4624D61B"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Pneumatinė sistema</w:t>
            </w:r>
          </w:p>
        </w:tc>
        <w:tc>
          <w:tcPr>
            <w:tcW w:w="7410" w:type="dxa"/>
            <w:tcMar>
              <w:top w:w="20" w:type="dxa"/>
              <w:left w:w="60" w:type="dxa"/>
              <w:bottom w:w="20" w:type="dxa"/>
              <w:right w:w="60" w:type="dxa"/>
            </w:tcMar>
          </w:tcPr>
          <w:p w14:paraId="0E36AAC5" w14:textId="274401B0" w:rsidR="00477012" w:rsidRPr="00477012" w:rsidRDefault="00477012" w:rsidP="00B95C17">
            <w:pPr>
              <w:jc w:val="both"/>
              <w:rPr>
                <w:rFonts w:asciiTheme="majorBidi" w:hAnsiTheme="majorBidi" w:cstheme="majorBidi"/>
              </w:rPr>
            </w:pPr>
            <w:r w:rsidRPr="00477012">
              <w:rPr>
                <w:rFonts w:asciiTheme="majorBidi" w:hAnsiTheme="majorBidi" w:cstheme="majorBidi"/>
              </w:rPr>
              <w:t>1</w:t>
            </w:r>
            <w:r>
              <w:rPr>
                <w:rFonts w:asciiTheme="majorBidi" w:hAnsiTheme="majorBidi" w:cstheme="majorBidi"/>
              </w:rPr>
              <w:t>8</w:t>
            </w:r>
            <w:r w:rsidRPr="00477012">
              <w:rPr>
                <w:rFonts w:asciiTheme="majorBidi" w:hAnsiTheme="majorBidi" w:cstheme="majorBidi"/>
              </w:rPr>
              <w:t>.1. Pneumatinės sistemos vamzdžiai ir žarnos turi būti pagamintos iš korozijai atsparių medžiagų. Pneumatinės sistemos šilumos izoliacija turi užtikrinti jos veikimą 1.2 punkte nurodytomis temperatūros sąlygomis;</w:t>
            </w:r>
          </w:p>
          <w:p w14:paraId="6241FCB0" w14:textId="77777777" w:rsidR="00477012" w:rsidRPr="00477012" w:rsidRDefault="00477012" w:rsidP="00B95C17">
            <w:pPr>
              <w:jc w:val="both"/>
              <w:rPr>
                <w:rFonts w:asciiTheme="majorBidi" w:hAnsiTheme="majorBidi" w:cstheme="majorBidi"/>
              </w:rPr>
            </w:pPr>
          </w:p>
          <w:p w14:paraId="1887E3D3" w14:textId="129AA6A0" w:rsidR="00477012" w:rsidRPr="00477012" w:rsidRDefault="00477012" w:rsidP="00B95C17">
            <w:pPr>
              <w:jc w:val="both"/>
              <w:rPr>
                <w:rFonts w:asciiTheme="majorBidi" w:hAnsiTheme="majorBidi" w:cstheme="majorBidi"/>
              </w:rPr>
            </w:pPr>
            <w:r w:rsidRPr="00477012">
              <w:rPr>
                <w:rFonts w:asciiTheme="majorBidi" w:hAnsiTheme="majorBidi" w:cstheme="majorBidi"/>
              </w:rPr>
              <w:t>1</w:t>
            </w:r>
            <w:r>
              <w:rPr>
                <w:rFonts w:asciiTheme="majorBidi" w:hAnsiTheme="majorBidi" w:cstheme="majorBidi"/>
              </w:rPr>
              <w:t>8</w:t>
            </w:r>
            <w:r w:rsidRPr="00477012">
              <w:rPr>
                <w:rFonts w:asciiTheme="majorBidi" w:hAnsiTheme="majorBidi" w:cstheme="majorBidi"/>
              </w:rPr>
              <w:t>.2. Sistemoje turi būti oro džiovintuvas su kaitinimo elementu, automatinis kondensato separatorius ir alyvos separatorius. Sistemoje turi būti įrengtos diagnostinės jungtys (movos) apžiūrai ir techninei priežiūrai atlikti;</w:t>
            </w:r>
          </w:p>
          <w:p w14:paraId="303BE11B" w14:textId="77777777" w:rsidR="00477012" w:rsidRPr="00477012" w:rsidRDefault="00477012" w:rsidP="00B95C17">
            <w:pPr>
              <w:jc w:val="both"/>
              <w:rPr>
                <w:rFonts w:asciiTheme="majorBidi" w:hAnsiTheme="majorBidi" w:cstheme="majorBidi"/>
              </w:rPr>
            </w:pPr>
          </w:p>
          <w:p w14:paraId="04379F48" w14:textId="0A501DEF" w:rsidR="00477012" w:rsidRPr="00477012" w:rsidRDefault="00477012" w:rsidP="00B95C17">
            <w:pPr>
              <w:jc w:val="both"/>
              <w:rPr>
                <w:rFonts w:asciiTheme="majorBidi" w:hAnsiTheme="majorBidi" w:cstheme="majorBidi"/>
              </w:rPr>
            </w:pPr>
            <w:r w:rsidRPr="00477012">
              <w:rPr>
                <w:rFonts w:asciiTheme="majorBidi" w:hAnsiTheme="majorBidi" w:cstheme="majorBidi"/>
              </w:rPr>
              <w:t>1</w:t>
            </w:r>
            <w:r>
              <w:rPr>
                <w:rFonts w:asciiTheme="majorBidi" w:hAnsiTheme="majorBidi" w:cstheme="majorBidi"/>
              </w:rPr>
              <w:t>8</w:t>
            </w:r>
            <w:r w:rsidRPr="00477012">
              <w:rPr>
                <w:rFonts w:asciiTheme="majorBidi" w:hAnsiTheme="majorBidi" w:cstheme="majorBidi"/>
              </w:rPr>
              <w:t xml:space="preserve">.3. Standartinė oro papildymo jungtis turi būti įrengta transporto priemonės priekyje po priekiniu stiklu, tarp priekinių žibintų išorinių taškų ir transporto priemonės gale; </w:t>
            </w:r>
          </w:p>
          <w:p w14:paraId="64E631CB" w14:textId="77777777" w:rsidR="00477012" w:rsidRPr="00477012" w:rsidRDefault="00477012" w:rsidP="00B95C17">
            <w:pPr>
              <w:jc w:val="both"/>
              <w:rPr>
                <w:rFonts w:asciiTheme="majorBidi" w:hAnsiTheme="majorBidi" w:cstheme="majorBidi"/>
              </w:rPr>
            </w:pPr>
          </w:p>
          <w:p w14:paraId="6E113221" w14:textId="0F07E703" w:rsidR="00477012" w:rsidRPr="00477012" w:rsidRDefault="00477012" w:rsidP="00B95C17">
            <w:pPr>
              <w:jc w:val="both"/>
              <w:rPr>
                <w:rFonts w:asciiTheme="majorBidi" w:hAnsiTheme="majorBidi" w:cstheme="majorBidi"/>
              </w:rPr>
            </w:pPr>
            <w:r w:rsidRPr="00477012">
              <w:rPr>
                <w:rFonts w:asciiTheme="majorBidi" w:hAnsiTheme="majorBidi" w:cstheme="majorBidi"/>
              </w:rPr>
              <w:t>1</w:t>
            </w:r>
            <w:r>
              <w:rPr>
                <w:rFonts w:asciiTheme="majorBidi" w:hAnsiTheme="majorBidi" w:cstheme="majorBidi"/>
              </w:rPr>
              <w:t>8</w:t>
            </w:r>
            <w:r w:rsidRPr="00477012">
              <w:rPr>
                <w:rFonts w:asciiTheme="majorBidi" w:hAnsiTheme="majorBidi" w:cstheme="majorBidi"/>
              </w:rPr>
              <w:t>.4. Pneumatinės sistemos vamzdynas ir vožtuvai apsaugoti nuo druskų, ledo poveikio ir mechaninių pažeidimų.</w:t>
            </w:r>
          </w:p>
        </w:tc>
      </w:tr>
      <w:tr w:rsidR="00477012" w:rsidRPr="00477012" w14:paraId="33273597" w14:textId="77777777" w:rsidTr="00B95C17">
        <w:tc>
          <w:tcPr>
            <w:tcW w:w="537" w:type="dxa"/>
            <w:tcMar>
              <w:top w:w="20" w:type="dxa"/>
              <w:left w:w="20" w:type="dxa"/>
              <w:bottom w:w="20" w:type="dxa"/>
              <w:right w:w="20" w:type="dxa"/>
            </w:tcMar>
          </w:tcPr>
          <w:p w14:paraId="01AB06B2" w14:textId="77777777" w:rsidR="00477012" w:rsidRPr="00477012" w:rsidRDefault="00477012" w:rsidP="00B95C17">
            <w:pPr>
              <w:ind w:left="45" w:right="-30" w:firstLine="75"/>
              <w:jc w:val="both"/>
              <w:rPr>
                <w:rFonts w:asciiTheme="majorBidi" w:hAnsiTheme="majorBidi" w:cstheme="majorBidi"/>
              </w:rPr>
            </w:pPr>
            <w:r w:rsidRPr="00477012">
              <w:rPr>
                <w:rFonts w:asciiTheme="majorBidi" w:hAnsiTheme="majorBidi" w:cstheme="majorBidi"/>
              </w:rPr>
              <w:t xml:space="preserve">19.                             </w:t>
            </w:r>
          </w:p>
        </w:tc>
        <w:tc>
          <w:tcPr>
            <w:tcW w:w="2118" w:type="dxa"/>
            <w:tcMar>
              <w:top w:w="20" w:type="dxa"/>
              <w:left w:w="20" w:type="dxa"/>
              <w:bottom w:w="20" w:type="dxa"/>
              <w:right w:w="20" w:type="dxa"/>
            </w:tcMar>
          </w:tcPr>
          <w:p w14:paraId="192C8DC5"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Stabdžiai</w:t>
            </w:r>
          </w:p>
        </w:tc>
        <w:tc>
          <w:tcPr>
            <w:tcW w:w="7410" w:type="dxa"/>
            <w:tcMar>
              <w:top w:w="20" w:type="dxa"/>
              <w:left w:w="60" w:type="dxa"/>
              <w:bottom w:w="20" w:type="dxa"/>
              <w:right w:w="60" w:type="dxa"/>
            </w:tcMar>
          </w:tcPr>
          <w:p w14:paraId="5D476D66" w14:textId="5FB1294F" w:rsidR="00477012" w:rsidRPr="00477012" w:rsidRDefault="00477012" w:rsidP="00B95C17">
            <w:pPr>
              <w:spacing w:line="276" w:lineRule="auto"/>
              <w:ind w:right="60"/>
              <w:jc w:val="both"/>
              <w:rPr>
                <w:rFonts w:asciiTheme="majorBidi" w:hAnsiTheme="majorBidi" w:cstheme="majorBidi"/>
              </w:rPr>
            </w:pPr>
            <w:r w:rsidRPr="00477012">
              <w:rPr>
                <w:rFonts w:asciiTheme="majorBidi" w:hAnsiTheme="majorBidi" w:cstheme="majorBidi"/>
              </w:rPr>
              <w:t>1</w:t>
            </w:r>
            <w:r>
              <w:rPr>
                <w:rFonts w:asciiTheme="majorBidi" w:hAnsiTheme="majorBidi" w:cstheme="majorBidi"/>
              </w:rPr>
              <w:t>9</w:t>
            </w:r>
            <w:r w:rsidRPr="00477012">
              <w:rPr>
                <w:rFonts w:asciiTheme="majorBidi" w:hAnsiTheme="majorBidi" w:cstheme="majorBidi"/>
              </w:rPr>
              <w:t>.1. Visi stabdžiai – diskinio tipo;</w:t>
            </w:r>
          </w:p>
          <w:p w14:paraId="183CC0B1" w14:textId="77777777" w:rsidR="00477012" w:rsidRPr="00477012" w:rsidRDefault="00477012" w:rsidP="00B95C17">
            <w:pPr>
              <w:spacing w:line="276" w:lineRule="auto"/>
              <w:ind w:right="60"/>
              <w:jc w:val="both"/>
              <w:rPr>
                <w:rFonts w:asciiTheme="majorBidi" w:hAnsiTheme="majorBidi" w:cstheme="majorBidi"/>
              </w:rPr>
            </w:pPr>
          </w:p>
          <w:p w14:paraId="6DB90995" w14:textId="256EB494" w:rsidR="00477012" w:rsidRPr="00477012" w:rsidRDefault="00477012" w:rsidP="00B95C17">
            <w:pPr>
              <w:spacing w:line="276" w:lineRule="auto"/>
              <w:ind w:right="60"/>
              <w:jc w:val="both"/>
              <w:rPr>
                <w:rFonts w:asciiTheme="majorBidi" w:hAnsiTheme="majorBidi" w:cstheme="majorBidi"/>
              </w:rPr>
            </w:pPr>
            <w:r w:rsidRPr="00477012">
              <w:rPr>
                <w:rFonts w:asciiTheme="majorBidi" w:hAnsiTheme="majorBidi" w:cstheme="majorBidi"/>
              </w:rPr>
              <w:t>1</w:t>
            </w:r>
            <w:r>
              <w:rPr>
                <w:rFonts w:asciiTheme="majorBidi" w:hAnsiTheme="majorBidi" w:cstheme="majorBidi"/>
              </w:rPr>
              <w:t>9</w:t>
            </w:r>
            <w:r w:rsidRPr="00477012">
              <w:rPr>
                <w:rFonts w:asciiTheme="majorBidi" w:hAnsiTheme="majorBidi" w:cstheme="majorBidi"/>
              </w:rPr>
              <w:t>.2. Transporto priemonėje turi būti sumontuota elektroninė stabdymo jėgų reguliavimo sistema EBS arba lygiavertė sistema;</w:t>
            </w:r>
          </w:p>
          <w:p w14:paraId="6EB19DAD" w14:textId="77777777" w:rsidR="00477012" w:rsidRPr="00477012" w:rsidRDefault="00477012" w:rsidP="00B95C17">
            <w:pPr>
              <w:spacing w:line="276" w:lineRule="auto"/>
              <w:ind w:right="60"/>
              <w:jc w:val="both"/>
              <w:rPr>
                <w:rFonts w:asciiTheme="majorBidi" w:hAnsiTheme="majorBidi" w:cstheme="majorBidi"/>
              </w:rPr>
            </w:pPr>
          </w:p>
          <w:p w14:paraId="2EFADC20" w14:textId="10671CA5" w:rsidR="00477012" w:rsidRPr="00477012" w:rsidRDefault="00477012" w:rsidP="00B95C17">
            <w:pPr>
              <w:spacing w:line="276" w:lineRule="auto"/>
              <w:ind w:right="60"/>
              <w:jc w:val="both"/>
              <w:rPr>
                <w:rFonts w:asciiTheme="majorBidi" w:hAnsiTheme="majorBidi" w:cstheme="majorBidi"/>
              </w:rPr>
            </w:pPr>
            <w:r w:rsidRPr="00477012">
              <w:rPr>
                <w:rFonts w:asciiTheme="majorBidi" w:hAnsiTheme="majorBidi" w:cstheme="majorBidi"/>
              </w:rPr>
              <w:t>1</w:t>
            </w:r>
            <w:r>
              <w:rPr>
                <w:rFonts w:asciiTheme="majorBidi" w:hAnsiTheme="majorBidi" w:cstheme="majorBidi"/>
              </w:rPr>
              <w:t>9</w:t>
            </w:r>
            <w:r w:rsidRPr="00477012">
              <w:rPr>
                <w:rFonts w:asciiTheme="majorBidi" w:hAnsiTheme="majorBidi" w:cstheme="majorBidi"/>
              </w:rPr>
              <w:t>.3. Pagrindinis stovėjimo stabdys varančiojoje ašyje valdomas mechaniškai svirtele iš vairuotojo kabinos. Stovėjimo stabdys turi užtikrinti, kad autobusas galėtų nuolat be laiko apribojimo stovėti nejudant maksimaliai leistiname pakilime arba nuolydyje;</w:t>
            </w:r>
          </w:p>
          <w:p w14:paraId="68DB8F37" w14:textId="77777777" w:rsidR="00477012" w:rsidRPr="00477012" w:rsidRDefault="00477012" w:rsidP="00B95C17">
            <w:pPr>
              <w:spacing w:line="276" w:lineRule="auto"/>
              <w:ind w:right="60"/>
              <w:jc w:val="both"/>
              <w:rPr>
                <w:rFonts w:asciiTheme="majorBidi" w:hAnsiTheme="majorBidi" w:cstheme="majorBidi"/>
              </w:rPr>
            </w:pPr>
          </w:p>
          <w:p w14:paraId="4A1217C8" w14:textId="6BE31FC3" w:rsidR="00477012" w:rsidRPr="00477012" w:rsidRDefault="00477012" w:rsidP="00B95C17">
            <w:pPr>
              <w:ind w:left="27" w:right="60"/>
              <w:jc w:val="both"/>
              <w:rPr>
                <w:rFonts w:asciiTheme="majorBidi" w:hAnsiTheme="majorBidi" w:cstheme="majorBidi"/>
              </w:rPr>
            </w:pPr>
            <w:r w:rsidRPr="00477012">
              <w:rPr>
                <w:rFonts w:asciiTheme="majorBidi" w:hAnsiTheme="majorBidi" w:cstheme="majorBidi"/>
              </w:rPr>
              <w:t>1</w:t>
            </w:r>
            <w:r>
              <w:rPr>
                <w:rFonts w:asciiTheme="majorBidi" w:hAnsiTheme="majorBidi" w:cstheme="majorBidi"/>
              </w:rPr>
              <w:t>9</w:t>
            </w:r>
            <w:r w:rsidRPr="00477012">
              <w:rPr>
                <w:rFonts w:asciiTheme="majorBidi" w:hAnsiTheme="majorBidi" w:cstheme="majorBidi"/>
              </w:rPr>
              <w:t>.4. Autobuse turi būti naudojama kombinuota stabdymo sistema, sujungianti stabdymą elektros varikliu ir pneumatinius stabdžius, valdoma vienu pedalu.</w:t>
            </w:r>
          </w:p>
        </w:tc>
      </w:tr>
      <w:tr w:rsidR="00477012" w:rsidRPr="00477012" w14:paraId="144BC1BF" w14:textId="77777777" w:rsidTr="00B95C17">
        <w:tc>
          <w:tcPr>
            <w:tcW w:w="537" w:type="dxa"/>
            <w:tcMar>
              <w:top w:w="20" w:type="dxa"/>
              <w:left w:w="20" w:type="dxa"/>
              <w:bottom w:w="20" w:type="dxa"/>
              <w:right w:w="20" w:type="dxa"/>
            </w:tcMar>
          </w:tcPr>
          <w:p w14:paraId="023FA4D8"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20.</w:t>
            </w:r>
          </w:p>
        </w:tc>
        <w:tc>
          <w:tcPr>
            <w:tcW w:w="2118" w:type="dxa"/>
            <w:tcMar>
              <w:top w:w="20" w:type="dxa"/>
              <w:left w:w="20" w:type="dxa"/>
              <w:bottom w:w="20" w:type="dxa"/>
              <w:right w:w="20" w:type="dxa"/>
            </w:tcMar>
          </w:tcPr>
          <w:p w14:paraId="5EA3B4C7"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Vairavimo sistema</w:t>
            </w:r>
          </w:p>
        </w:tc>
        <w:tc>
          <w:tcPr>
            <w:tcW w:w="7410" w:type="dxa"/>
            <w:tcMar>
              <w:top w:w="20" w:type="dxa"/>
              <w:left w:w="60" w:type="dxa"/>
              <w:bottom w:w="20" w:type="dxa"/>
              <w:right w:w="60" w:type="dxa"/>
            </w:tcMar>
          </w:tcPr>
          <w:p w14:paraId="495B2CFB" w14:textId="60EAF48A" w:rsidR="00477012" w:rsidRPr="00477012" w:rsidRDefault="00477012" w:rsidP="00B95C17">
            <w:pPr>
              <w:ind w:right="60"/>
              <w:jc w:val="both"/>
              <w:rPr>
                <w:rFonts w:asciiTheme="majorBidi" w:hAnsiTheme="majorBidi" w:cstheme="majorBidi"/>
              </w:rPr>
            </w:pPr>
            <w:r>
              <w:rPr>
                <w:rFonts w:asciiTheme="majorBidi" w:hAnsiTheme="majorBidi" w:cstheme="majorBidi"/>
              </w:rPr>
              <w:t>20</w:t>
            </w:r>
            <w:r w:rsidRPr="00477012">
              <w:rPr>
                <w:rFonts w:asciiTheme="majorBidi" w:hAnsiTheme="majorBidi" w:cstheme="majorBidi"/>
              </w:rPr>
              <w:t>.1. Sistema su stiprintuvu;</w:t>
            </w:r>
          </w:p>
          <w:p w14:paraId="49D97F3C" w14:textId="77777777" w:rsidR="00477012" w:rsidRPr="00477012" w:rsidRDefault="00477012" w:rsidP="00B95C17">
            <w:pPr>
              <w:ind w:left="27" w:right="60"/>
              <w:jc w:val="both"/>
              <w:rPr>
                <w:rFonts w:asciiTheme="majorBidi" w:hAnsiTheme="majorBidi" w:cstheme="majorBidi"/>
              </w:rPr>
            </w:pPr>
          </w:p>
          <w:p w14:paraId="37F309C6" w14:textId="7DCA3E5B" w:rsidR="00477012" w:rsidRPr="00477012" w:rsidRDefault="00477012" w:rsidP="00B95C17">
            <w:pPr>
              <w:ind w:right="60"/>
              <w:jc w:val="both"/>
              <w:rPr>
                <w:rFonts w:asciiTheme="majorBidi" w:hAnsiTheme="majorBidi" w:cstheme="majorBidi"/>
              </w:rPr>
            </w:pPr>
            <w:r>
              <w:rPr>
                <w:rFonts w:asciiTheme="majorBidi" w:hAnsiTheme="majorBidi" w:cstheme="majorBidi"/>
              </w:rPr>
              <w:t>20</w:t>
            </w:r>
            <w:r w:rsidRPr="00477012">
              <w:rPr>
                <w:rFonts w:asciiTheme="majorBidi" w:hAnsiTheme="majorBidi" w:cstheme="majorBidi"/>
              </w:rPr>
              <w:t>.2. Vairas kairėje pusėje;</w:t>
            </w:r>
          </w:p>
          <w:p w14:paraId="01CAB6C4" w14:textId="77777777" w:rsidR="00477012" w:rsidRPr="00477012" w:rsidRDefault="00477012" w:rsidP="00B95C17">
            <w:pPr>
              <w:ind w:left="27" w:right="60"/>
              <w:jc w:val="both"/>
              <w:rPr>
                <w:rFonts w:asciiTheme="majorBidi" w:hAnsiTheme="majorBidi" w:cstheme="majorBidi"/>
              </w:rPr>
            </w:pPr>
          </w:p>
          <w:p w14:paraId="58D23BC4" w14:textId="76B829BB" w:rsidR="00477012" w:rsidRPr="00477012" w:rsidRDefault="00477012" w:rsidP="00B95C17">
            <w:pPr>
              <w:ind w:right="60"/>
              <w:jc w:val="both"/>
              <w:rPr>
                <w:rFonts w:asciiTheme="majorBidi" w:hAnsiTheme="majorBidi" w:cstheme="majorBidi"/>
              </w:rPr>
            </w:pPr>
            <w:r>
              <w:rPr>
                <w:rFonts w:asciiTheme="majorBidi" w:hAnsiTheme="majorBidi" w:cstheme="majorBidi"/>
              </w:rPr>
              <w:t>20</w:t>
            </w:r>
            <w:r w:rsidRPr="00477012">
              <w:rPr>
                <w:rFonts w:asciiTheme="majorBidi" w:hAnsiTheme="majorBidi" w:cstheme="majorBidi"/>
              </w:rPr>
              <w:t>.3. Vairo padėtis reguliuojama (pagal aukštį ir išilgai).</w:t>
            </w:r>
          </w:p>
        </w:tc>
      </w:tr>
      <w:tr w:rsidR="00477012" w:rsidRPr="00477012" w14:paraId="4F5FF5E4" w14:textId="77777777" w:rsidTr="00B95C17">
        <w:tc>
          <w:tcPr>
            <w:tcW w:w="5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39548A50" w14:textId="77777777" w:rsidR="00477012" w:rsidRPr="00477012" w:rsidRDefault="00477012" w:rsidP="00B95C17">
            <w:pPr>
              <w:ind w:left="45" w:right="-30" w:firstLine="75"/>
              <w:jc w:val="both"/>
              <w:rPr>
                <w:rFonts w:asciiTheme="majorBidi" w:hAnsiTheme="majorBidi" w:cstheme="majorBidi"/>
              </w:rPr>
            </w:pPr>
            <w:r w:rsidRPr="00477012">
              <w:rPr>
                <w:rFonts w:asciiTheme="majorBidi" w:hAnsiTheme="majorBidi" w:cstheme="majorBidi"/>
              </w:rPr>
              <w:t xml:space="preserve">21.                             </w:t>
            </w:r>
          </w:p>
        </w:tc>
        <w:tc>
          <w:tcPr>
            <w:tcW w:w="2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7B4AF54D"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Elektros sistema</w:t>
            </w:r>
          </w:p>
        </w:tc>
        <w:tc>
          <w:tcPr>
            <w:tcW w:w="7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60" w:type="dxa"/>
              <w:bottom w:w="20" w:type="dxa"/>
              <w:right w:w="60" w:type="dxa"/>
            </w:tcMar>
          </w:tcPr>
          <w:p w14:paraId="05B18DCD" w14:textId="54194B1E"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Pr>
                <w:rFonts w:asciiTheme="majorBidi" w:hAnsiTheme="majorBidi" w:cstheme="majorBidi"/>
              </w:rPr>
              <w:t>1</w:t>
            </w:r>
            <w:r w:rsidRPr="00477012">
              <w:rPr>
                <w:rFonts w:asciiTheme="majorBidi" w:hAnsiTheme="majorBidi" w:cstheme="majorBidi"/>
              </w:rPr>
              <w:t>.1. Autobusas neturi trukdyti radijo dažnių siųstuvams. Autobusas turi atitikti Jungtinių Tautų Europos ekonominės komisijos (JT EEK) taisyklių Nr. 10 reikalavimus;</w:t>
            </w:r>
          </w:p>
          <w:p w14:paraId="0799AAA6" w14:textId="77777777" w:rsidR="00477012" w:rsidRPr="00477012" w:rsidRDefault="00477012" w:rsidP="00B95C17">
            <w:pPr>
              <w:ind w:left="27" w:right="60"/>
              <w:jc w:val="both"/>
              <w:rPr>
                <w:rFonts w:asciiTheme="majorBidi" w:hAnsiTheme="majorBidi" w:cstheme="majorBidi"/>
              </w:rPr>
            </w:pPr>
          </w:p>
          <w:p w14:paraId="2D34461F" w14:textId="2F4D81FA"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lastRenderedPageBreak/>
              <w:t>2</w:t>
            </w:r>
            <w:r>
              <w:rPr>
                <w:rFonts w:asciiTheme="majorBidi" w:hAnsiTheme="majorBidi" w:cstheme="majorBidi"/>
              </w:rPr>
              <w:t>1</w:t>
            </w:r>
            <w:r w:rsidRPr="00477012">
              <w:rPr>
                <w:rFonts w:asciiTheme="majorBidi" w:hAnsiTheme="majorBidi" w:cstheme="majorBidi"/>
              </w:rPr>
              <w:t>.2. Visos relės, valdymo blokai, automatiniai saugikliai ir kita elektros įranga, turi būti sumontuota lengvai prieinamose paskirstymo dėžutėse, užtikrinančiose komponentų apsaugą nuo drėgmės ir dulkių poveikio;</w:t>
            </w:r>
          </w:p>
          <w:p w14:paraId="4972E65B" w14:textId="77777777" w:rsidR="00477012" w:rsidRPr="00477012" w:rsidRDefault="00477012" w:rsidP="00B95C17">
            <w:pPr>
              <w:ind w:left="27" w:right="60"/>
              <w:jc w:val="both"/>
              <w:rPr>
                <w:rFonts w:asciiTheme="majorBidi" w:hAnsiTheme="majorBidi" w:cstheme="majorBidi"/>
              </w:rPr>
            </w:pPr>
          </w:p>
          <w:p w14:paraId="57FC1BC1" w14:textId="0D1CF853"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Pr>
                <w:rFonts w:asciiTheme="majorBidi" w:hAnsiTheme="majorBidi" w:cstheme="majorBidi"/>
              </w:rPr>
              <w:t>1</w:t>
            </w:r>
            <w:r w:rsidRPr="00477012">
              <w:rPr>
                <w:rFonts w:asciiTheme="majorBidi" w:hAnsiTheme="majorBidi" w:cstheme="majorBidi"/>
              </w:rPr>
              <w:t>.3. Autobuso konstrukcija turi būti pritaikyta automatiniam išorės plovimui;</w:t>
            </w:r>
          </w:p>
          <w:p w14:paraId="7DC1AE20" w14:textId="77777777" w:rsidR="00477012" w:rsidRPr="00477012" w:rsidRDefault="00477012" w:rsidP="00B95C17">
            <w:pPr>
              <w:ind w:left="27" w:right="60"/>
              <w:rPr>
                <w:rFonts w:asciiTheme="majorBidi" w:hAnsiTheme="majorBidi" w:cstheme="majorBidi"/>
              </w:rPr>
            </w:pPr>
          </w:p>
          <w:p w14:paraId="0A41FADD" w14:textId="64218EBD"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Pr>
                <w:rFonts w:asciiTheme="majorBidi" w:hAnsiTheme="majorBidi" w:cstheme="majorBidi"/>
              </w:rPr>
              <w:t>1</w:t>
            </w:r>
            <w:r w:rsidRPr="00477012">
              <w:rPr>
                <w:rFonts w:asciiTheme="majorBidi" w:hAnsiTheme="majorBidi" w:cstheme="majorBidi"/>
              </w:rPr>
              <w:t>.4. Keleiviai ir techninės priežiūros darbuotojai turi būti apsaugoti nuo atsitiktinio sąlyčio su pavojingos įtampos ir sukauptos energijos įranga;</w:t>
            </w:r>
          </w:p>
          <w:p w14:paraId="20419FDE" w14:textId="77777777" w:rsidR="00477012" w:rsidRPr="00477012" w:rsidRDefault="00477012" w:rsidP="00B95C17">
            <w:pPr>
              <w:ind w:left="27" w:right="60"/>
              <w:jc w:val="both"/>
              <w:rPr>
                <w:rFonts w:asciiTheme="majorBidi" w:hAnsiTheme="majorBidi" w:cstheme="majorBidi"/>
              </w:rPr>
            </w:pPr>
          </w:p>
          <w:p w14:paraId="109EC83D" w14:textId="6D554874"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Pr>
                <w:rFonts w:asciiTheme="majorBidi" w:hAnsiTheme="majorBidi" w:cstheme="majorBidi"/>
              </w:rPr>
              <w:t>1</w:t>
            </w:r>
            <w:r w:rsidRPr="00477012">
              <w:rPr>
                <w:rFonts w:asciiTheme="majorBidi" w:hAnsiTheme="majorBidi" w:cstheme="majorBidi"/>
              </w:rPr>
              <w:t>.5. Visose transporto priemonėse turi būti USB Type-C jungtys, skirtos mobiliųjų telefonų įkrovimui (išėjimo įtampa – 5.0 V ± 0.1 V, minimali tiekiama srovė – 3 A);</w:t>
            </w:r>
          </w:p>
          <w:p w14:paraId="367495AA" w14:textId="77777777" w:rsidR="00477012" w:rsidRPr="00477012" w:rsidRDefault="00477012" w:rsidP="00B95C17">
            <w:pPr>
              <w:ind w:left="27" w:right="60"/>
              <w:jc w:val="both"/>
              <w:rPr>
                <w:rFonts w:asciiTheme="majorBidi" w:hAnsiTheme="majorBidi" w:cstheme="majorBidi"/>
              </w:rPr>
            </w:pPr>
          </w:p>
          <w:p w14:paraId="319E7BDE" w14:textId="799FD3D2"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Pr>
                <w:rFonts w:asciiTheme="majorBidi" w:hAnsiTheme="majorBidi" w:cstheme="majorBidi"/>
              </w:rPr>
              <w:t>1</w:t>
            </w:r>
            <w:r w:rsidRPr="00477012">
              <w:rPr>
                <w:rFonts w:asciiTheme="majorBidi" w:hAnsiTheme="majorBidi" w:cstheme="majorBidi"/>
              </w:rPr>
              <w:t>.6. USB Type-C mazgai turi būti išdėstyti proporcingai transporto priemonės dydžiui. Viename USB Type-C mazge turi būti dvi USB Type-C jungtys;</w:t>
            </w:r>
          </w:p>
          <w:p w14:paraId="2802B6B6" w14:textId="77777777" w:rsidR="00477012" w:rsidRPr="00477012" w:rsidRDefault="00477012" w:rsidP="00B95C17">
            <w:pPr>
              <w:ind w:right="60"/>
              <w:jc w:val="both"/>
              <w:rPr>
                <w:rFonts w:asciiTheme="majorBidi" w:hAnsiTheme="majorBidi" w:cstheme="majorBidi"/>
              </w:rPr>
            </w:pPr>
          </w:p>
          <w:p w14:paraId="0B282D67" w14:textId="7F1E6DB9" w:rsidR="00477012" w:rsidRPr="00477012" w:rsidRDefault="00477012" w:rsidP="00B95C17">
            <w:pPr>
              <w:ind w:left="27" w:right="60"/>
              <w:jc w:val="both"/>
              <w:rPr>
                <w:rFonts w:asciiTheme="majorBidi" w:hAnsiTheme="majorBidi" w:cstheme="majorBidi"/>
              </w:rPr>
            </w:pPr>
            <w:r w:rsidRPr="00477012">
              <w:rPr>
                <w:rFonts w:asciiTheme="majorBidi" w:hAnsiTheme="majorBidi" w:cstheme="majorBidi"/>
              </w:rPr>
              <w:t>2</w:t>
            </w:r>
            <w:r>
              <w:rPr>
                <w:rFonts w:asciiTheme="majorBidi" w:hAnsiTheme="majorBidi" w:cstheme="majorBidi"/>
              </w:rPr>
              <w:t>1</w:t>
            </w:r>
            <w:r w:rsidRPr="00477012">
              <w:rPr>
                <w:rFonts w:asciiTheme="majorBidi" w:hAnsiTheme="majorBidi" w:cstheme="majorBidi"/>
              </w:rPr>
              <w:t>.7. Keleivių bendro naudojimo USB Type-C mazgų kiekis transporto priemonėje turi būti nemažesnis nei 15 vnt., USB mazgų vietos ir kiekis bus suderinamas pasirašant sutartį.</w:t>
            </w:r>
          </w:p>
          <w:p w14:paraId="1F626E42" w14:textId="77777777" w:rsidR="00477012" w:rsidRPr="00477012" w:rsidRDefault="00477012" w:rsidP="00B95C17">
            <w:pPr>
              <w:ind w:left="27" w:right="60"/>
              <w:jc w:val="both"/>
              <w:rPr>
                <w:rFonts w:asciiTheme="majorBidi" w:hAnsiTheme="majorBidi" w:cstheme="majorBidi"/>
              </w:rPr>
            </w:pPr>
          </w:p>
          <w:p w14:paraId="1E2CA967" w14:textId="1BF400E4"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Pr>
                <w:rFonts w:asciiTheme="majorBidi" w:hAnsiTheme="majorBidi" w:cstheme="majorBidi"/>
              </w:rPr>
              <w:t>1</w:t>
            </w:r>
            <w:r w:rsidRPr="00477012">
              <w:rPr>
                <w:rFonts w:asciiTheme="majorBidi" w:hAnsiTheme="majorBidi" w:cstheme="majorBidi"/>
              </w:rPr>
              <w:t>.8. Vairuotojo darbo vietoje – 1 USB Type-C mazgas (išėjimo įtampa – 5.0 V ± 0.1 V, minimali tiekiama srovė – 3 A).</w:t>
            </w:r>
          </w:p>
          <w:p w14:paraId="326B9C93" w14:textId="77777777" w:rsidR="00477012" w:rsidRPr="00477012" w:rsidRDefault="00477012" w:rsidP="00B95C17">
            <w:pPr>
              <w:ind w:left="27" w:right="60"/>
              <w:jc w:val="both"/>
              <w:rPr>
                <w:rFonts w:asciiTheme="majorBidi" w:hAnsiTheme="majorBidi" w:cstheme="majorBidi"/>
              </w:rPr>
            </w:pPr>
          </w:p>
          <w:p w14:paraId="65628A2B" w14:textId="0B0B1572"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Pr>
                <w:rFonts w:asciiTheme="majorBidi" w:hAnsiTheme="majorBidi" w:cstheme="majorBidi"/>
              </w:rPr>
              <w:t>1</w:t>
            </w:r>
            <w:r w:rsidRPr="00477012">
              <w:rPr>
                <w:rFonts w:asciiTheme="majorBidi" w:hAnsiTheme="majorBidi" w:cstheme="majorBidi"/>
              </w:rPr>
              <w:t>.9. Vidiniai ir išoriniai transporto priemonės garsiakalbiai:</w:t>
            </w:r>
          </w:p>
          <w:p w14:paraId="105B7A80" w14:textId="77777777" w:rsidR="00477012" w:rsidRPr="00477012" w:rsidRDefault="00477012" w:rsidP="00B95C17">
            <w:pPr>
              <w:ind w:left="27" w:right="60"/>
              <w:jc w:val="both"/>
              <w:rPr>
                <w:rFonts w:asciiTheme="majorBidi" w:hAnsiTheme="majorBidi" w:cstheme="majorBidi"/>
              </w:rPr>
            </w:pPr>
          </w:p>
          <w:p w14:paraId="2077430A" w14:textId="65D3E246"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Pr>
                <w:rFonts w:asciiTheme="majorBidi" w:hAnsiTheme="majorBidi" w:cstheme="majorBidi"/>
              </w:rPr>
              <w:t>1</w:t>
            </w:r>
            <w:r w:rsidRPr="00477012">
              <w:rPr>
                <w:rFonts w:asciiTheme="majorBidi" w:hAnsiTheme="majorBidi" w:cstheme="majorBidi"/>
              </w:rPr>
              <w:t>.9.1. Transporto priemonėje turi būti įrengti išoriniai ir vidiniai garsiakalbiai;</w:t>
            </w:r>
          </w:p>
          <w:p w14:paraId="1A539580" w14:textId="77777777" w:rsidR="00477012" w:rsidRPr="00477012" w:rsidRDefault="00477012" w:rsidP="00B95C17">
            <w:pPr>
              <w:ind w:left="27" w:right="60"/>
              <w:jc w:val="both"/>
              <w:rPr>
                <w:rFonts w:asciiTheme="majorBidi" w:hAnsiTheme="majorBidi" w:cstheme="majorBidi"/>
              </w:rPr>
            </w:pPr>
          </w:p>
          <w:p w14:paraId="139B1230" w14:textId="6C558BD6" w:rsidR="00477012" w:rsidRPr="00477012" w:rsidRDefault="00477012" w:rsidP="00B95C17">
            <w:pPr>
              <w:ind w:left="27" w:right="60"/>
              <w:jc w:val="both"/>
              <w:rPr>
                <w:rFonts w:asciiTheme="majorBidi" w:hAnsiTheme="majorBidi" w:cstheme="majorBidi"/>
              </w:rPr>
            </w:pPr>
            <w:r w:rsidRPr="00477012">
              <w:rPr>
                <w:rFonts w:asciiTheme="majorBidi" w:hAnsiTheme="majorBidi" w:cstheme="majorBidi"/>
              </w:rPr>
              <w:t>2</w:t>
            </w:r>
            <w:r>
              <w:rPr>
                <w:rFonts w:asciiTheme="majorBidi" w:hAnsiTheme="majorBidi" w:cstheme="majorBidi"/>
              </w:rPr>
              <w:t>1</w:t>
            </w:r>
            <w:r w:rsidRPr="00477012">
              <w:rPr>
                <w:rFonts w:asciiTheme="majorBidi" w:hAnsiTheme="majorBidi" w:cstheme="majorBidi"/>
              </w:rPr>
              <w:t xml:space="preserve">.9.2. Keleivių salone garsinio informavimo sistema turi užtikrinti ne mažesnį kaip 85 </w:t>
            </w:r>
            <w:proofErr w:type="spellStart"/>
            <w:r w:rsidRPr="00477012">
              <w:rPr>
                <w:rFonts w:asciiTheme="majorBidi" w:hAnsiTheme="majorBidi" w:cstheme="majorBidi"/>
              </w:rPr>
              <w:t>dB</w:t>
            </w:r>
            <w:proofErr w:type="spellEnd"/>
            <w:r w:rsidRPr="00477012">
              <w:rPr>
                <w:rFonts w:asciiTheme="majorBidi" w:hAnsiTheme="majorBidi" w:cstheme="majorBidi"/>
              </w:rPr>
              <w:t xml:space="preserve"> garsumą proporcingai transporto priemonės dydžiui;</w:t>
            </w:r>
          </w:p>
          <w:p w14:paraId="3F15883D" w14:textId="77777777" w:rsidR="00477012" w:rsidRPr="00477012" w:rsidRDefault="00477012" w:rsidP="00B95C17">
            <w:pPr>
              <w:ind w:left="27" w:right="60"/>
              <w:jc w:val="both"/>
              <w:rPr>
                <w:rFonts w:asciiTheme="majorBidi" w:hAnsiTheme="majorBidi" w:cstheme="majorBidi"/>
              </w:rPr>
            </w:pPr>
          </w:p>
          <w:p w14:paraId="38186CF8" w14:textId="122DDBB9"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Pr>
                <w:rFonts w:asciiTheme="majorBidi" w:hAnsiTheme="majorBidi" w:cstheme="majorBidi"/>
              </w:rPr>
              <w:t>1</w:t>
            </w:r>
            <w:r w:rsidRPr="00477012">
              <w:rPr>
                <w:rFonts w:asciiTheme="majorBidi" w:hAnsiTheme="majorBidi" w:cstheme="majorBidi"/>
              </w:rPr>
              <w:t>.9.3. Garsiakalbiai turi turėti galimybę veikti suderintai su e. bilieto sistema ir/arba keleivių informavimo sistema transporto priemonėje;</w:t>
            </w:r>
          </w:p>
          <w:p w14:paraId="1C1933A6" w14:textId="77777777" w:rsidR="00477012" w:rsidRPr="00477012" w:rsidRDefault="00477012" w:rsidP="00B95C17">
            <w:pPr>
              <w:ind w:left="27" w:right="60"/>
              <w:jc w:val="both"/>
              <w:rPr>
                <w:rFonts w:asciiTheme="majorBidi" w:hAnsiTheme="majorBidi" w:cstheme="majorBidi"/>
              </w:rPr>
            </w:pPr>
          </w:p>
          <w:p w14:paraId="0DDF1AB5" w14:textId="7EF89575"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Pr>
                <w:rFonts w:asciiTheme="majorBidi" w:hAnsiTheme="majorBidi" w:cstheme="majorBidi"/>
              </w:rPr>
              <w:t>1</w:t>
            </w:r>
            <w:r w:rsidRPr="00477012">
              <w:rPr>
                <w:rFonts w:asciiTheme="majorBidi" w:hAnsiTheme="majorBidi" w:cstheme="majorBidi"/>
              </w:rPr>
              <w:t>.9.4. Išorinis garsiakalbis turi būti įrengtas prie keleivių įlipimo / išlipimo durų. Išorinis garsiakalbis turi būti pritaikytas veikimui lauko sąlygomis (atsparumo klasė ne mažesnė nei IP53 arba alternatyvi). Išorinis garsiakalbis turi turėti galimybę leisti skirtingą garsinį įrašą nuo keleivių salone esančio vidinio garsiakalbio tuo pačiu metu (pajungtas atskirai nuo vidinių garsiakalbių);</w:t>
            </w:r>
          </w:p>
          <w:p w14:paraId="43105C75" w14:textId="77777777" w:rsidR="00477012" w:rsidRPr="00477012" w:rsidRDefault="00477012" w:rsidP="00B95C17">
            <w:pPr>
              <w:ind w:left="27" w:right="60"/>
              <w:jc w:val="both"/>
              <w:rPr>
                <w:rFonts w:asciiTheme="majorBidi" w:hAnsiTheme="majorBidi" w:cstheme="majorBidi"/>
              </w:rPr>
            </w:pPr>
          </w:p>
          <w:p w14:paraId="65B7D203" w14:textId="5FB175AB"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Pr>
                <w:rFonts w:asciiTheme="majorBidi" w:hAnsiTheme="majorBidi" w:cstheme="majorBidi"/>
              </w:rPr>
              <w:t>1</w:t>
            </w:r>
            <w:r w:rsidRPr="00477012">
              <w:rPr>
                <w:rFonts w:asciiTheme="majorBidi" w:hAnsiTheme="majorBidi" w:cstheme="majorBidi"/>
              </w:rPr>
              <w:t>.9.5. Kairėje vairuotojo pusėje turės būti įrengtas mikrofonas, kuris įjungiamas kaire koja arba ranka. Mikrofono pranešimai turi turėti pirmenybę, lyginant su kitais pranešimais;</w:t>
            </w:r>
          </w:p>
          <w:p w14:paraId="5800B14D" w14:textId="77777777" w:rsidR="00477012" w:rsidRPr="00477012" w:rsidRDefault="00477012" w:rsidP="00B95C17">
            <w:pPr>
              <w:ind w:left="27" w:right="60"/>
              <w:jc w:val="both"/>
              <w:rPr>
                <w:rFonts w:asciiTheme="majorBidi" w:hAnsiTheme="majorBidi" w:cstheme="majorBidi"/>
              </w:rPr>
            </w:pPr>
          </w:p>
          <w:p w14:paraId="2D9ECC9D" w14:textId="2249F957"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Pr>
                <w:rFonts w:asciiTheme="majorBidi" w:hAnsiTheme="majorBidi" w:cstheme="majorBidi"/>
              </w:rPr>
              <w:t>1</w:t>
            </w:r>
            <w:r w:rsidRPr="00477012">
              <w:rPr>
                <w:rFonts w:asciiTheme="majorBidi" w:hAnsiTheme="majorBidi" w:cstheme="majorBidi"/>
              </w:rPr>
              <w:t>.9.6. Turi būti įrengti garsiniai atbulinės eigos ir užsidarančių durų signalai;</w:t>
            </w:r>
          </w:p>
          <w:p w14:paraId="401C5D41" w14:textId="77777777" w:rsidR="00477012" w:rsidRPr="00477012" w:rsidRDefault="00477012" w:rsidP="00B95C17">
            <w:pPr>
              <w:ind w:right="60"/>
              <w:jc w:val="both"/>
              <w:rPr>
                <w:rFonts w:asciiTheme="majorBidi" w:hAnsiTheme="majorBidi" w:cstheme="majorBidi"/>
              </w:rPr>
            </w:pPr>
          </w:p>
          <w:p w14:paraId="1B3265A0" w14:textId="156F80A8"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Pr>
                <w:rFonts w:asciiTheme="majorBidi" w:hAnsiTheme="majorBidi" w:cstheme="majorBidi"/>
              </w:rPr>
              <w:t>1</w:t>
            </w:r>
            <w:r w:rsidRPr="00477012">
              <w:rPr>
                <w:rFonts w:asciiTheme="majorBidi" w:hAnsiTheme="majorBidi" w:cstheme="majorBidi"/>
              </w:rPr>
              <w:t xml:space="preserve">.9.7. Vairuotojo darbo vietoje turi būti įrengtas 1 (vienas) radijo imtuvas </w:t>
            </w:r>
            <w:r w:rsidRPr="00477012">
              <w:rPr>
                <w:rFonts w:asciiTheme="majorBidi" w:hAnsiTheme="majorBidi" w:cstheme="majorBidi"/>
                <w:lang w:val="lt"/>
              </w:rPr>
              <w:t>su garsiakalbiais ir USB atmintinės skaitytuvu su galimybe garsą transliuoti vairuotojo darbo vietoje ir/ar keleivių salone</w:t>
            </w:r>
            <w:r w:rsidRPr="00477012">
              <w:rPr>
                <w:rFonts w:asciiTheme="majorBidi" w:hAnsiTheme="majorBidi" w:cstheme="majorBidi"/>
              </w:rPr>
              <w:t>;</w:t>
            </w:r>
          </w:p>
          <w:p w14:paraId="77716AE3" w14:textId="77777777" w:rsidR="00477012" w:rsidRPr="00477012" w:rsidRDefault="00477012" w:rsidP="00B95C17">
            <w:pPr>
              <w:ind w:right="60"/>
              <w:jc w:val="both"/>
              <w:rPr>
                <w:rFonts w:asciiTheme="majorBidi" w:hAnsiTheme="majorBidi" w:cstheme="majorBidi"/>
              </w:rPr>
            </w:pPr>
          </w:p>
          <w:p w14:paraId="551E7668" w14:textId="3FC62F06"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Pr>
                <w:rFonts w:asciiTheme="majorBidi" w:hAnsiTheme="majorBidi" w:cstheme="majorBidi"/>
              </w:rPr>
              <w:t>1</w:t>
            </w:r>
            <w:r w:rsidRPr="00477012">
              <w:rPr>
                <w:rFonts w:asciiTheme="majorBidi" w:hAnsiTheme="majorBidi" w:cstheme="majorBidi"/>
              </w:rPr>
              <w:t xml:space="preserve">.9.8. Keleivių salone esančioje garsinės informacijos sistemoje turi būti ne mažiau kaip 6 proporcingai išdėstyti garsiakalbiai bei garso stiprintuvas. Garsiakalbiai montuojami keleivių salono lubose virš keleivių salono arba viršutinių šoninių dangčių vidinėje pusėje pajungti per garso stiprintuvą. </w:t>
            </w:r>
            <w:r w:rsidRPr="00477012">
              <w:rPr>
                <w:rFonts w:asciiTheme="majorBidi" w:hAnsiTheme="majorBidi" w:cstheme="majorBidi"/>
                <w:lang w:val="lt"/>
              </w:rPr>
              <w:t>Garsiakalbiai turi veikti su e. bilieto įranga nepriklausomai nuo radijo imtuvo vairuotojo vietoje;</w:t>
            </w:r>
          </w:p>
          <w:p w14:paraId="0CB15C03" w14:textId="77777777" w:rsidR="00477012" w:rsidRPr="00477012" w:rsidRDefault="00477012" w:rsidP="00B95C17">
            <w:pPr>
              <w:ind w:left="27" w:right="60"/>
              <w:jc w:val="both"/>
              <w:rPr>
                <w:rFonts w:asciiTheme="majorBidi" w:hAnsiTheme="majorBidi" w:cstheme="majorBidi"/>
              </w:rPr>
            </w:pPr>
          </w:p>
          <w:p w14:paraId="0B23859B" w14:textId="6EDCECD9"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Pr>
                <w:rFonts w:asciiTheme="majorBidi" w:hAnsiTheme="majorBidi" w:cstheme="majorBidi"/>
              </w:rPr>
              <w:t>1</w:t>
            </w:r>
            <w:r w:rsidRPr="00477012">
              <w:rPr>
                <w:rFonts w:asciiTheme="majorBidi" w:hAnsiTheme="majorBidi" w:cstheme="majorBidi"/>
              </w:rPr>
              <w:t>.10. Elektroninis laikrodis vairuotojo darbo vietoje;</w:t>
            </w:r>
          </w:p>
          <w:p w14:paraId="6CC94CB8" w14:textId="77777777" w:rsidR="00477012" w:rsidRPr="00477012" w:rsidRDefault="00477012" w:rsidP="00B95C17">
            <w:pPr>
              <w:ind w:left="27" w:right="60"/>
              <w:jc w:val="both"/>
              <w:rPr>
                <w:rFonts w:asciiTheme="majorBidi" w:hAnsiTheme="majorBidi" w:cstheme="majorBidi"/>
              </w:rPr>
            </w:pPr>
          </w:p>
          <w:p w14:paraId="01911EA4" w14:textId="721E7505"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Pr>
                <w:rFonts w:asciiTheme="majorBidi" w:hAnsiTheme="majorBidi" w:cstheme="majorBidi"/>
              </w:rPr>
              <w:t>1</w:t>
            </w:r>
            <w:r w:rsidRPr="00477012">
              <w:rPr>
                <w:rFonts w:asciiTheme="majorBidi" w:hAnsiTheme="majorBidi" w:cstheme="majorBidi"/>
              </w:rPr>
              <w:t>.11. Garsiniai signalai važiuojant atbuline eiga, uždarant duris, posūkių žibintus;</w:t>
            </w:r>
          </w:p>
          <w:p w14:paraId="37512D5B" w14:textId="77777777" w:rsidR="00477012" w:rsidRPr="00477012" w:rsidRDefault="00477012" w:rsidP="00B95C17">
            <w:pPr>
              <w:ind w:left="27" w:right="60"/>
              <w:jc w:val="both"/>
              <w:rPr>
                <w:rFonts w:asciiTheme="majorBidi" w:hAnsiTheme="majorBidi" w:cstheme="majorBidi"/>
              </w:rPr>
            </w:pPr>
          </w:p>
          <w:p w14:paraId="4045C33E" w14:textId="5844EC41"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lastRenderedPageBreak/>
              <w:t>2</w:t>
            </w:r>
            <w:r>
              <w:rPr>
                <w:rFonts w:asciiTheme="majorBidi" w:hAnsiTheme="majorBidi" w:cstheme="majorBidi"/>
              </w:rPr>
              <w:t>1</w:t>
            </w:r>
            <w:r w:rsidRPr="00477012">
              <w:rPr>
                <w:rFonts w:asciiTheme="majorBidi" w:hAnsiTheme="majorBidi" w:cstheme="majorBidi"/>
              </w:rPr>
              <w:t>.12. Elektros instaliacija e. bilietų įrangai prijungti pagal su Perkančiuoju subjektu suderintą schemą, kuri bus suderinama pasirašant sutartį.</w:t>
            </w:r>
          </w:p>
        </w:tc>
      </w:tr>
      <w:tr w:rsidR="00477012" w:rsidRPr="00477012" w14:paraId="01895C4A" w14:textId="77777777" w:rsidTr="00B95C17">
        <w:tc>
          <w:tcPr>
            <w:tcW w:w="537" w:type="dxa"/>
            <w:tcMar>
              <w:top w:w="20" w:type="dxa"/>
              <w:left w:w="20" w:type="dxa"/>
              <w:bottom w:w="20" w:type="dxa"/>
              <w:right w:w="20" w:type="dxa"/>
            </w:tcMar>
          </w:tcPr>
          <w:p w14:paraId="2F6919E6"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lastRenderedPageBreak/>
              <w:t>22.</w:t>
            </w:r>
          </w:p>
        </w:tc>
        <w:tc>
          <w:tcPr>
            <w:tcW w:w="2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6E135FDF"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Akumuliatoriai</w:t>
            </w:r>
          </w:p>
        </w:tc>
        <w:tc>
          <w:tcPr>
            <w:tcW w:w="7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60" w:type="dxa"/>
              <w:bottom w:w="20" w:type="dxa"/>
              <w:right w:w="60" w:type="dxa"/>
            </w:tcMar>
          </w:tcPr>
          <w:p w14:paraId="7851ED9D" w14:textId="1F2F1356"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2</w:t>
            </w:r>
            <w:r w:rsidRPr="00477012">
              <w:rPr>
                <w:rFonts w:asciiTheme="majorBidi" w:hAnsiTheme="majorBidi" w:cstheme="majorBidi"/>
              </w:rPr>
              <w:t>.1. Žemosios įtampos grandinėms maitinti Autobuse turi būti įrengti 2 nuosekliai sujungti 12 V akumuliatoriai, kurių talpa turi užtikrinti Autobuso įrangai reikalingą elektros energijos kiekį;</w:t>
            </w:r>
          </w:p>
          <w:p w14:paraId="7A1586C2" w14:textId="77777777" w:rsidR="00477012" w:rsidRPr="00477012" w:rsidRDefault="00477012" w:rsidP="00B95C17">
            <w:pPr>
              <w:ind w:left="27" w:right="60"/>
              <w:jc w:val="both"/>
              <w:rPr>
                <w:rFonts w:asciiTheme="majorBidi" w:hAnsiTheme="majorBidi" w:cstheme="majorBidi"/>
              </w:rPr>
            </w:pPr>
          </w:p>
          <w:p w14:paraId="26DFC1E1" w14:textId="2A10C961"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2</w:t>
            </w:r>
            <w:r w:rsidRPr="00477012">
              <w:rPr>
                <w:rFonts w:asciiTheme="majorBidi" w:hAnsiTheme="majorBidi" w:cstheme="majorBidi"/>
              </w:rPr>
              <w:t>.2. Akumuliatoriai turi būti įmontuoti į ištraukiamą, korozijai atsparų dėklą;</w:t>
            </w:r>
          </w:p>
          <w:p w14:paraId="711DA2E3" w14:textId="77777777" w:rsidR="00477012" w:rsidRPr="00477012" w:rsidRDefault="00477012" w:rsidP="00B95C17">
            <w:pPr>
              <w:ind w:left="27" w:right="60"/>
              <w:jc w:val="both"/>
              <w:rPr>
                <w:rFonts w:asciiTheme="majorBidi" w:hAnsiTheme="majorBidi" w:cstheme="majorBidi"/>
              </w:rPr>
            </w:pPr>
          </w:p>
          <w:p w14:paraId="18FEC99D" w14:textId="64B8366C"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2</w:t>
            </w:r>
            <w:r w:rsidRPr="00477012">
              <w:rPr>
                <w:rFonts w:asciiTheme="majorBidi" w:hAnsiTheme="majorBidi" w:cstheme="majorBidi"/>
              </w:rPr>
              <w:t>.3. Iš akumuliatorių galinčios išsiskirti dujos neturi patekti į saloną.</w:t>
            </w:r>
          </w:p>
        </w:tc>
      </w:tr>
      <w:tr w:rsidR="00477012" w:rsidRPr="00477012" w14:paraId="7161028B" w14:textId="77777777" w:rsidTr="00B95C17">
        <w:tc>
          <w:tcPr>
            <w:tcW w:w="537" w:type="dxa"/>
            <w:tcMar>
              <w:top w:w="60" w:type="dxa"/>
              <w:left w:w="60" w:type="dxa"/>
              <w:bottom w:w="60" w:type="dxa"/>
              <w:right w:w="60" w:type="dxa"/>
            </w:tcMar>
          </w:tcPr>
          <w:p w14:paraId="0DA6249B"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23.</w:t>
            </w:r>
          </w:p>
        </w:tc>
        <w:tc>
          <w:tcPr>
            <w:tcW w:w="2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39D6F7BF"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Centrinė tepimo sistema</w:t>
            </w:r>
          </w:p>
        </w:tc>
        <w:tc>
          <w:tcPr>
            <w:tcW w:w="7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06EB2A87" w14:textId="253575C3"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3</w:t>
            </w:r>
            <w:r w:rsidRPr="00477012">
              <w:rPr>
                <w:rFonts w:asciiTheme="majorBidi" w:hAnsiTheme="majorBidi" w:cstheme="majorBidi"/>
              </w:rPr>
              <w:t>.1. Jeigu transporto priemonės važiuoklėje ir pakaboje, išskyrus kardaninį veleną, yra daugiau tepimo taškų, visi taškai privalo būti tepami per automatinę centrinę tepimo sistemą. Visi atskiri mazgai privalo būti tepami per atskiras tepimo linijas, skirtingomis tepalo dozėmis;</w:t>
            </w:r>
          </w:p>
          <w:p w14:paraId="06CB2775" w14:textId="77777777" w:rsidR="00477012" w:rsidRPr="00477012" w:rsidRDefault="00477012" w:rsidP="00B95C17">
            <w:pPr>
              <w:ind w:left="27" w:right="60"/>
              <w:jc w:val="both"/>
              <w:rPr>
                <w:rFonts w:asciiTheme="majorBidi" w:hAnsiTheme="majorBidi" w:cstheme="majorBidi"/>
                <w:highlight w:val="green"/>
              </w:rPr>
            </w:pPr>
          </w:p>
          <w:p w14:paraId="3AB55FA3" w14:textId="2EF168DA"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3</w:t>
            </w:r>
            <w:r w:rsidRPr="00477012">
              <w:rPr>
                <w:rFonts w:asciiTheme="majorBidi" w:hAnsiTheme="majorBidi" w:cstheme="majorBidi"/>
              </w:rPr>
              <w:t>.2. Automatinė centrinė tepimo sistema turi būti neprogresyvi, t. y., kad atsiradus tepimo sistemos nesandarumui, vairuotojas iš karto būtų informuotas apie slėgio kritimą sistemoje;</w:t>
            </w:r>
          </w:p>
          <w:p w14:paraId="5B22C987" w14:textId="77777777" w:rsidR="00477012" w:rsidRPr="00477012" w:rsidRDefault="00477012" w:rsidP="00B95C17">
            <w:pPr>
              <w:ind w:left="27" w:right="60"/>
              <w:jc w:val="both"/>
              <w:rPr>
                <w:rFonts w:asciiTheme="majorBidi" w:hAnsiTheme="majorBidi" w:cstheme="majorBidi"/>
              </w:rPr>
            </w:pPr>
          </w:p>
          <w:p w14:paraId="609A2DA9" w14:textId="69F2E094"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3</w:t>
            </w:r>
            <w:r w:rsidRPr="00477012">
              <w:rPr>
                <w:rFonts w:asciiTheme="majorBidi" w:hAnsiTheme="majorBidi" w:cstheme="majorBidi"/>
              </w:rPr>
              <w:t>.3. Sistemos veikimo atmintyje turi būti sistemos veikimo įrašas, kad būtų galima diagnozuoti ir peržiūrėti istorinius sistemos parametrus, įskaitant slėgį.</w:t>
            </w:r>
          </w:p>
          <w:p w14:paraId="15D6A2A2" w14:textId="77777777" w:rsidR="00477012" w:rsidRPr="00477012" w:rsidRDefault="00477012" w:rsidP="00B95C17">
            <w:pPr>
              <w:ind w:right="60"/>
              <w:jc w:val="both"/>
              <w:rPr>
                <w:rFonts w:asciiTheme="majorBidi" w:hAnsiTheme="majorBidi" w:cstheme="majorBidi"/>
              </w:rPr>
            </w:pPr>
          </w:p>
          <w:p w14:paraId="6629EC74" w14:textId="4A18EA0C"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3</w:t>
            </w:r>
            <w:r w:rsidRPr="00477012">
              <w:rPr>
                <w:rFonts w:asciiTheme="majorBidi" w:hAnsiTheme="majorBidi" w:cstheme="majorBidi"/>
              </w:rPr>
              <w:t>.4. Tiekėjai gali siūlyti tepimo sistemas kurios yra lygiavertės automatinei centrinei tepimo sistemai. Kartu su pasiūlymu Tiekėjai privalo pateikti siūlomos tepimo sistemos veikimo aprašymą arba kitus dokumentus įrodančius jos lygiavertiškumą.</w:t>
            </w:r>
          </w:p>
        </w:tc>
      </w:tr>
      <w:tr w:rsidR="00477012" w:rsidRPr="00477012" w14:paraId="4E01C889" w14:textId="77777777" w:rsidTr="00B95C17">
        <w:tc>
          <w:tcPr>
            <w:tcW w:w="537" w:type="dxa"/>
            <w:tcMar>
              <w:top w:w="60" w:type="dxa"/>
              <w:left w:w="60" w:type="dxa"/>
              <w:bottom w:w="60" w:type="dxa"/>
              <w:right w:w="60" w:type="dxa"/>
            </w:tcMar>
          </w:tcPr>
          <w:p w14:paraId="31AB779F" w14:textId="45C6ADE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4</w:t>
            </w:r>
            <w:r w:rsidRPr="00477012">
              <w:rPr>
                <w:rFonts w:asciiTheme="majorBidi" w:hAnsiTheme="majorBidi" w:cstheme="majorBidi"/>
              </w:rPr>
              <w:t>.</w:t>
            </w:r>
          </w:p>
        </w:tc>
        <w:tc>
          <w:tcPr>
            <w:tcW w:w="2118" w:type="dxa"/>
            <w:tcMar>
              <w:top w:w="60" w:type="dxa"/>
              <w:left w:w="60" w:type="dxa"/>
              <w:bottom w:w="60" w:type="dxa"/>
              <w:right w:w="60" w:type="dxa"/>
            </w:tcMar>
          </w:tcPr>
          <w:p w14:paraId="1A18E29C"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Autobuso greitis</w:t>
            </w:r>
          </w:p>
        </w:tc>
        <w:tc>
          <w:tcPr>
            <w:tcW w:w="7410" w:type="dxa"/>
            <w:tcMar>
              <w:top w:w="60" w:type="dxa"/>
              <w:left w:w="60" w:type="dxa"/>
              <w:bottom w:w="60" w:type="dxa"/>
              <w:right w:w="60" w:type="dxa"/>
            </w:tcMar>
          </w:tcPr>
          <w:p w14:paraId="47BA37F7" w14:textId="1363D626" w:rsidR="00477012" w:rsidRPr="00477012" w:rsidRDefault="00477012" w:rsidP="00B95C17">
            <w:pPr>
              <w:ind w:left="27"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4</w:t>
            </w:r>
            <w:r w:rsidRPr="00477012">
              <w:rPr>
                <w:rFonts w:asciiTheme="majorBidi" w:hAnsiTheme="majorBidi" w:cstheme="majorBidi"/>
              </w:rPr>
              <w:t>.1. Transporto priemonėje turi būti įrengtas greičio ribotuvas, kuriame didžiausias leistinas greitis yra 80 km/h.</w:t>
            </w:r>
          </w:p>
        </w:tc>
      </w:tr>
      <w:tr w:rsidR="00477012" w:rsidRPr="00477012" w14:paraId="5C0CA241" w14:textId="77777777" w:rsidTr="00B95C17">
        <w:tc>
          <w:tcPr>
            <w:tcW w:w="537" w:type="dxa"/>
            <w:tcMar>
              <w:top w:w="60" w:type="dxa"/>
              <w:left w:w="60" w:type="dxa"/>
              <w:bottom w:w="60" w:type="dxa"/>
              <w:right w:w="60" w:type="dxa"/>
            </w:tcMar>
          </w:tcPr>
          <w:p w14:paraId="35770663"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25.</w:t>
            </w:r>
          </w:p>
        </w:tc>
        <w:tc>
          <w:tcPr>
            <w:tcW w:w="2118" w:type="dxa"/>
            <w:tcMar>
              <w:top w:w="60" w:type="dxa"/>
              <w:left w:w="60" w:type="dxa"/>
              <w:bottom w:w="60" w:type="dxa"/>
              <w:right w:w="60" w:type="dxa"/>
            </w:tcMar>
          </w:tcPr>
          <w:p w14:paraId="323CDCE8"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Kėbulas</w:t>
            </w:r>
          </w:p>
        </w:tc>
        <w:tc>
          <w:tcPr>
            <w:tcW w:w="7410" w:type="dxa"/>
            <w:tcMar>
              <w:top w:w="60" w:type="dxa"/>
              <w:left w:w="60" w:type="dxa"/>
              <w:bottom w:w="60" w:type="dxa"/>
              <w:right w:w="60" w:type="dxa"/>
            </w:tcMar>
          </w:tcPr>
          <w:p w14:paraId="63F37B0F" w14:textId="448CCE2C"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5</w:t>
            </w:r>
            <w:r w:rsidRPr="00477012">
              <w:rPr>
                <w:rFonts w:asciiTheme="majorBidi" w:hAnsiTheme="majorBidi" w:cstheme="majorBidi"/>
              </w:rPr>
              <w:t>.1. Kėbulo šonų ir stogo šiluminė izoliacija, atitinkanti techninės specifikacijos 1.2 punkte nurodytas klimato sąlygas;</w:t>
            </w:r>
          </w:p>
          <w:p w14:paraId="0EC4D2EE" w14:textId="77777777" w:rsidR="00477012" w:rsidRPr="00477012" w:rsidRDefault="00477012" w:rsidP="00B95C17">
            <w:pPr>
              <w:ind w:left="27" w:right="60"/>
              <w:jc w:val="both"/>
              <w:rPr>
                <w:rFonts w:asciiTheme="majorBidi" w:hAnsiTheme="majorBidi" w:cstheme="majorBidi"/>
              </w:rPr>
            </w:pPr>
          </w:p>
          <w:p w14:paraId="2FDCBE31" w14:textId="4D5E330C"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5</w:t>
            </w:r>
            <w:r w:rsidRPr="00477012">
              <w:rPr>
                <w:rFonts w:asciiTheme="majorBidi" w:hAnsiTheme="majorBidi" w:cstheme="majorBidi"/>
              </w:rPr>
              <w:t>.2. Antikorozinis padengimas turi užtikrinti kėbului numatytų garantinių įsipareigojimų įvykdymą;</w:t>
            </w:r>
          </w:p>
          <w:p w14:paraId="42792D73" w14:textId="77777777" w:rsidR="00477012" w:rsidRPr="00477012" w:rsidRDefault="00477012" w:rsidP="00B95C17">
            <w:pPr>
              <w:ind w:left="27" w:right="60"/>
              <w:jc w:val="both"/>
              <w:rPr>
                <w:rFonts w:asciiTheme="majorBidi" w:hAnsiTheme="majorBidi" w:cstheme="majorBidi"/>
              </w:rPr>
            </w:pPr>
          </w:p>
          <w:p w14:paraId="3DD171D7" w14:textId="744E87B2"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5</w:t>
            </w:r>
            <w:r w:rsidRPr="00477012">
              <w:rPr>
                <w:rFonts w:asciiTheme="majorBidi" w:hAnsiTheme="majorBidi" w:cstheme="majorBidi"/>
              </w:rPr>
              <w:t>.3. Ratų arkos (kupolai) turi būti iš nerūdijančio plieno arba lygiavertės medžiagos, atsparios korozijai ir druskų poveikiui;</w:t>
            </w:r>
          </w:p>
          <w:p w14:paraId="27090F83" w14:textId="77777777" w:rsidR="00477012" w:rsidRPr="00477012" w:rsidRDefault="00477012" w:rsidP="00B95C17">
            <w:pPr>
              <w:ind w:left="27" w:right="60"/>
              <w:jc w:val="both"/>
              <w:rPr>
                <w:rFonts w:asciiTheme="majorBidi" w:hAnsiTheme="majorBidi" w:cstheme="majorBidi"/>
              </w:rPr>
            </w:pPr>
            <w:r w:rsidRPr="00477012">
              <w:rPr>
                <w:rFonts w:asciiTheme="majorBidi" w:hAnsiTheme="majorBidi" w:cstheme="majorBidi"/>
              </w:rPr>
              <w:t xml:space="preserve">  </w:t>
            </w:r>
          </w:p>
          <w:p w14:paraId="21A4D63B" w14:textId="5F0E216E"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5</w:t>
            </w:r>
            <w:r w:rsidRPr="00477012">
              <w:rPr>
                <w:rFonts w:asciiTheme="majorBidi" w:hAnsiTheme="majorBidi" w:cstheme="majorBidi"/>
              </w:rPr>
              <w:t>.4.  Ratų arkų kraštuose turi būti pritaikyti sprendimai, apsaugantys išorinius kėbulo paviršius nuo ratų nešvarumų;</w:t>
            </w:r>
          </w:p>
          <w:p w14:paraId="4BBB4D68" w14:textId="77777777" w:rsidR="00477012" w:rsidRPr="00477012" w:rsidRDefault="00477012" w:rsidP="00B95C17">
            <w:pPr>
              <w:ind w:right="60"/>
              <w:jc w:val="both"/>
              <w:rPr>
                <w:rFonts w:asciiTheme="majorBidi" w:hAnsiTheme="majorBidi" w:cstheme="majorBidi"/>
              </w:rPr>
            </w:pPr>
          </w:p>
          <w:p w14:paraId="6B955C8E" w14:textId="01B7D3B0" w:rsidR="00477012" w:rsidRPr="00477012" w:rsidRDefault="00477012" w:rsidP="00B95C17">
            <w:pPr>
              <w:ind w:right="60"/>
              <w:jc w:val="both"/>
              <w:rPr>
                <w:rFonts w:asciiTheme="majorBidi" w:hAnsiTheme="majorBidi" w:cstheme="majorBidi"/>
                <w:strike/>
              </w:rPr>
            </w:pPr>
            <w:r w:rsidRPr="00477012">
              <w:rPr>
                <w:rFonts w:asciiTheme="majorBidi" w:hAnsiTheme="majorBidi" w:cstheme="majorBidi"/>
              </w:rPr>
              <w:t>2</w:t>
            </w:r>
            <w:r w:rsidR="00C40B57">
              <w:rPr>
                <w:rFonts w:asciiTheme="majorBidi" w:hAnsiTheme="majorBidi" w:cstheme="majorBidi"/>
              </w:rPr>
              <w:t>5</w:t>
            </w:r>
            <w:r w:rsidRPr="00477012">
              <w:rPr>
                <w:rFonts w:asciiTheme="majorBidi" w:hAnsiTheme="majorBidi" w:cstheme="majorBidi"/>
              </w:rPr>
              <w:t>.5. Transporto priemonių kėbulo išorinė šoninė apdaila turi būti pagaminta iš atskirų keičiamų apdailos plokščių.</w:t>
            </w:r>
          </w:p>
        </w:tc>
      </w:tr>
      <w:tr w:rsidR="00477012" w:rsidRPr="00477012" w14:paraId="7D3E301F" w14:textId="77777777" w:rsidTr="00B95C17">
        <w:tc>
          <w:tcPr>
            <w:tcW w:w="537" w:type="dxa"/>
            <w:tcMar>
              <w:top w:w="60" w:type="dxa"/>
              <w:left w:w="60" w:type="dxa"/>
              <w:bottom w:w="60" w:type="dxa"/>
              <w:right w:w="60" w:type="dxa"/>
            </w:tcMar>
          </w:tcPr>
          <w:p w14:paraId="6BB97C64"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26.</w:t>
            </w:r>
          </w:p>
        </w:tc>
        <w:tc>
          <w:tcPr>
            <w:tcW w:w="2118" w:type="dxa"/>
            <w:tcMar>
              <w:top w:w="60" w:type="dxa"/>
              <w:left w:w="60" w:type="dxa"/>
              <w:bottom w:w="60" w:type="dxa"/>
              <w:right w:w="60" w:type="dxa"/>
            </w:tcMar>
          </w:tcPr>
          <w:p w14:paraId="45E5EDEE" w14:textId="77777777" w:rsidR="00477012" w:rsidRPr="00477012" w:rsidRDefault="00477012" w:rsidP="00B95C17">
            <w:pPr>
              <w:spacing w:after="120"/>
              <w:ind w:left="27" w:right="-30"/>
              <w:rPr>
                <w:rFonts w:asciiTheme="majorBidi" w:hAnsiTheme="majorBidi" w:cstheme="majorBidi"/>
              </w:rPr>
            </w:pPr>
            <w:r w:rsidRPr="00477012">
              <w:rPr>
                <w:rFonts w:asciiTheme="majorBidi" w:hAnsiTheme="majorBidi" w:cstheme="majorBidi"/>
              </w:rPr>
              <w:t>Oro kondicionavimo sistema, šildymas, ventiliacija</w:t>
            </w:r>
          </w:p>
        </w:tc>
        <w:tc>
          <w:tcPr>
            <w:tcW w:w="7410" w:type="dxa"/>
            <w:tcMar>
              <w:top w:w="60" w:type="dxa"/>
              <w:left w:w="60" w:type="dxa"/>
              <w:bottom w:w="60" w:type="dxa"/>
              <w:right w:w="60" w:type="dxa"/>
            </w:tcMar>
          </w:tcPr>
          <w:p w14:paraId="20E5A8FE" w14:textId="48C3DE97"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6</w:t>
            </w:r>
            <w:r w:rsidRPr="00477012">
              <w:rPr>
                <w:rFonts w:asciiTheme="majorBidi" w:hAnsiTheme="majorBidi" w:cstheme="majorBidi"/>
              </w:rPr>
              <w:t>.1. Įrengiama šildymo, vėdinimo ir oro kondicionavimo sistema su atskiru vairuotojo darbo vietos ir keleivių salono valdymu;</w:t>
            </w:r>
          </w:p>
          <w:p w14:paraId="2590D079" w14:textId="77777777" w:rsidR="00477012" w:rsidRPr="00477012" w:rsidRDefault="00477012" w:rsidP="00B95C17">
            <w:pPr>
              <w:ind w:left="27" w:right="60"/>
              <w:jc w:val="both"/>
              <w:rPr>
                <w:rFonts w:asciiTheme="majorBidi" w:hAnsiTheme="majorBidi" w:cstheme="majorBidi"/>
              </w:rPr>
            </w:pPr>
          </w:p>
          <w:p w14:paraId="3F9A6E46" w14:textId="1C2C0370"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6</w:t>
            </w:r>
            <w:r w:rsidRPr="00477012">
              <w:rPr>
                <w:rFonts w:asciiTheme="majorBidi" w:hAnsiTheme="majorBidi" w:cstheme="majorBidi"/>
              </w:rPr>
              <w:t>.2. Transporto priemonės šildymo sistema turi būti pritaikyta 1.2 punkte nurodytoms klimato sąlygoms;</w:t>
            </w:r>
          </w:p>
          <w:p w14:paraId="228555BD" w14:textId="77777777" w:rsidR="00477012" w:rsidRPr="00477012" w:rsidRDefault="00477012" w:rsidP="00B95C17">
            <w:pPr>
              <w:ind w:left="27" w:right="60"/>
              <w:jc w:val="both"/>
              <w:rPr>
                <w:rFonts w:asciiTheme="majorBidi" w:hAnsiTheme="majorBidi" w:cstheme="majorBidi"/>
              </w:rPr>
            </w:pPr>
          </w:p>
          <w:p w14:paraId="7036F31F" w14:textId="32AB1941" w:rsidR="00477012" w:rsidRPr="00477012" w:rsidRDefault="00477012" w:rsidP="00B95C17">
            <w:pPr>
              <w:ind w:left="27"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6</w:t>
            </w:r>
            <w:r w:rsidRPr="00477012">
              <w:rPr>
                <w:rFonts w:asciiTheme="majorBidi" w:hAnsiTheme="majorBidi" w:cstheme="majorBidi"/>
              </w:rPr>
              <w:t>.3.</w:t>
            </w:r>
            <w:r w:rsidR="00C40B57">
              <w:rPr>
                <w:rFonts w:asciiTheme="majorBidi" w:hAnsiTheme="majorBidi" w:cstheme="majorBidi"/>
              </w:rPr>
              <w:t xml:space="preserve"> </w:t>
            </w:r>
            <w:r w:rsidRPr="00477012">
              <w:rPr>
                <w:rFonts w:asciiTheme="majorBidi" w:hAnsiTheme="majorBidi" w:cstheme="majorBidi"/>
              </w:rPr>
              <w:t xml:space="preserve">Transporto priemonėse turi būti įdiegta techninė įranga, kurios pagalba būtų galima realiu laiku (duomenys turi atsinaujinti ne rečiau nei kas 1 min.) stebėti transporto priemonės keleivių salono temperatūrą maršrutus aptarnaujančiose transporto priemonėse bei matyti įrengtos šildymo/kondicionavimo įrangos būklę </w:t>
            </w:r>
            <w:proofErr w:type="spellStart"/>
            <w:r w:rsidRPr="00477012">
              <w:rPr>
                <w:rFonts w:asciiTheme="majorBidi" w:hAnsiTheme="majorBidi" w:cstheme="majorBidi"/>
              </w:rPr>
              <w:t>t.y</w:t>
            </w:r>
            <w:proofErr w:type="spellEnd"/>
            <w:r w:rsidRPr="00477012">
              <w:rPr>
                <w:rFonts w:asciiTheme="majorBidi" w:hAnsiTheme="majorBidi" w:cstheme="majorBidi"/>
              </w:rPr>
              <w:t xml:space="preserve">. įjungta/išjungta bei faktinę įjungimo ar naudojimo metu buvusią oro temperatūrą realiu laiku ir atitinkamai datai (turi būti kaupiami duomenys). Duomenys turi būti perduodami į programinę įrangą, prie kurios vartotojai gali prisijungti nuotoliniu būdu. Turi būti pateiktos visos reikalingos licencijos, </w:t>
            </w:r>
            <w:r w:rsidRPr="00477012">
              <w:rPr>
                <w:rFonts w:asciiTheme="majorBidi" w:hAnsiTheme="majorBidi" w:cstheme="majorBidi"/>
              </w:rPr>
              <w:lastRenderedPageBreak/>
              <w:t>neribojant darbo vietų skaičiaus, suteikiančios teisę nemokamai ir neterminuotai naudotis programine įranga ir aprašytu funkcionalumu;</w:t>
            </w:r>
          </w:p>
          <w:p w14:paraId="0719E6B3" w14:textId="77777777" w:rsidR="00477012" w:rsidRPr="00477012" w:rsidRDefault="00477012" w:rsidP="00B95C17">
            <w:pPr>
              <w:ind w:left="27" w:right="60"/>
              <w:jc w:val="both"/>
              <w:rPr>
                <w:rFonts w:asciiTheme="majorBidi" w:hAnsiTheme="majorBidi" w:cstheme="majorBidi"/>
              </w:rPr>
            </w:pPr>
          </w:p>
          <w:p w14:paraId="07B40D04" w14:textId="0AE24E56"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6</w:t>
            </w:r>
            <w:r w:rsidRPr="00477012">
              <w:rPr>
                <w:rFonts w:asciiTheme="majorBidi" w:hAnsiTheme="majorBidi" w:cstheme="majorBidi"/>
              </w:rPr>
              <w:t>.4. Transporto priemonėse turi būti užtikrinti tokie keleivių salono oro temperatūros reikalavimai:</w:t>
            </w:r>
          </w:p>
          <w:p w14:paraId="2163F778" w14:textId="77777777" w:rsidR="00477012" w:rsidRPr="00477012" w:rsidRDefault="00477012" w:rsidP="00B95C17">
            <w:pPr>
              <w:ind w:left="27" w:right="60"/>
              <w:jc w:val="both"/>
              <w:rPr>
                <w:rFonts w:asciiTheme="majorBidi" w:hAnsiTheme="majorBidi" w:cstheme="majorBidi"/>
              </w:rPr>
            </w:pPr>
          </w:p>
          <w:p w14:paraId="13198619" w14:textId="12F14A04"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6</w:t>
            </w:r>
            <w:r w:rsidRPr="00477012">
              <w:rPr>
                <w:rFonts w:asciiTheme="majorBidi" w:hAnsiTheme="majorBidi" w:cstheme="majorBidi"/>
              </w:rPr>
              <w:t>.4.1. Laikotarpiu nuo lapkričio 1 d. iki kovo 31 d. transporto priemonėse maršrutų vykdymo metu keleivių salone turi būti palaikoma 10º – 15ºC temperatūra, o lauko temperatūrai esant žemiau 0 ºC – bent 5 ºC temperatūra;</w:t>
            </w:r>
          </w:p>
          <w:p w14:paraId="553A15D8" w14:textId="77777777" w:rsidR="00477012" w:rsidRPr="00477012" w:rsidRDefault="00477012" w:rsidP="00B95C17">
            <w:pPr>
              <w:ind w:left="27" w:right="60"/>
              <w:jc w:val="both"/>
              <w:rPr>
                <w:rFonts w:asciiTheme="majorBidi" w:hAnsiTheme="majorBidi" w:cstheme="majorBidi"/>
              </w:rPr>
            </w:pPr>
          </w:p>
          <w:p w14:paraId="3064D21E" w14:textId="13E9A907"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6</w:t>
            </w:r>
            <w:r w:rsidRPr="00477012">
              <w:rPr>
                <w:rFonts w:asciiTheme="majorBidi" w:hAnsiTheme="majorBidi" w:cstheme="majorBidi"/>
              </w:rPr>
              <w:t>.4.2.</w:t>
            </w:r>
            <w:r w:rsidR="00C40B57">
              <w:rPr>
                <w:rFonts w:asciiTheme="majorBidi" w:hAnsiTheme="majorBidi" w:cstheme="majorBidi"/>
              </w:rPr>
              <w:t xml:space="preserve"> </w:t>
            </w:r>
            <w:r w:rsidRPr="00477012">
              <w:rPr>
                <w:rFonts w:asciiTheme="majorBidi" w:hAnsiTheme="majorBidi" w:cstheme="majorBidi"/>
              </w:rPr>
              <w:t>Laikotarpiu nuo balandžio 1 d. iki spalio 31 d. transporto priemonėse maršrutų vykdymo metu keleivių salone turi būti palaikoma 18º – 23ºC temperatūra, išskyrus atvejus, kai lauko temperatūra viršija 28 laipsnius - tokiu atveju, transporto priemonės keleivių salone temperatūra turi būti 5 – 8 ºC mažesnę už lauko temperatūrą.</w:t>
            </w:r>
          </w:p>
          <w:p w14:paraId="26DD89CA" w14:textId="77777777" w:rsidR="00477012" w:rsidRPr="00477012" w:rsidRDefault="00477012" w:rsidP="00B95C17">
            <w:pPr>
              <w:ind w:left="27" w:right="60"/>
              <w:jc w:val="both"/>
              <w:rPr>
                <w:rFonts w:asciiTheme="majorBidi" w:hAnsiTheme="majorBidi" w:cstheme="majorBidi"/>
                <w:highlight w:val="green"/>
              </w:rPr>
            </w:pPr>
          </w:p>
          <w:p w14:paraId="1BFBC966" w14:textId="12C6B512"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6</w:t>
            </w:r>
            <w:r w:rsidRPr="00477012">
              <w:rPr>
                <w:rFonts w:asciiTheme="majorBidi" w:hAnsiTheme="majorBidi" w:cstheme="majorBidi"/>
              </w:rPr>
              <w:t>.5. Šildymo, vėdinimo ir oro kondicionavimo sistema turi užtikrinti, kad vairuotojo kabinos ir keleivių salono langų stiklai nerasotų;</w:t>
            </w:r>
          </w:p>
          <w:p w14:paraId="256A1EAE" w14:textId="77777777" w:rsidR="00477012" w:rsidRPr="00477012" w:rsidRDefault="00477012" w:rsidP="00B95C17">
            <w:pPr>
              <w:ind w:left="27" w:right="60"/>
              <w:jc w:val="both"/>
              <w:rPr>
                <w:rFonts w:asciiTheme="majorBidi" w:hAnsiTheme="majorBidi" w:cstheme="majorBidi"/>
              </w:rPr>
            </w:pPr>
          </w:p>
          <w:p w14:paraId="7327BDC4" w14:textId="3956E91F"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6</w:t>
            </w:r>
            <w:r w:rsidRPr="00477012">
              <w:rPr>
                <w:rFonts w:asciiTheme="majorBidi" w:hAnsiTheme="majorBidi" w:cstheme="majorBidi"/>
              </w:rPr>
              <w:t>.6. Keleivių salone turi būti ne mažiau kaip 4 (keturi) langai su užraktais  rakinamomis orlaidėmis;</w:t>
            </w:r>
          </w:p>
          <w:p w14:paraId="56A8101F" w14:textId="77777777" w:rsidR="00477012" w:rsidRPr="00477012" w:rsidRDefault="00477012" w:rsidP="00B95C17">
            <w:pPr>
              <w:ind w:left="27" w:right="60"/>
              <w:jc w:val="both"/>
              <w:rPr>
                <w:rFonts w:asciiTheme="majorBidi" w:hAnsiTheme="majorBidi" w:cstheme="majorBidi"/>
              </w:rPr>
            </w:pPr>
          </w:p>
          <w:p w14:paraId="087F6249" w14:textId="40855D28"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6</w:t>
            </w:r>
            <w:r w:rsidRPr="00477012">
              <w:rPr>
                <w:rFonts w:asciiTheme="majorBidi" w:hAnsiTheme="majorBidi" w:cstheme="majorBidi"/>
              </w:rPr>
              <w:t>.7. Transporto priemonėje esanti šildymo/vėsinimo sistema turi būti varoma elektra, t. y. nepriklausanti nuo jokio pagalbinio energijos šaltinio, išskyrus transporto priemonėje sumontuotus akumuliatorius, arba  hibridinė, t. y. varoma tiek elektra nuo transporto priemonėje sumontuotų akumuliatorių, tiek turinti pagalbinį (autonominį) energijos šaltinį, kuris būtų varomas sintetiniu dyzelinu (angl. HVO) arba jam prilygintais alternatyviais degalais.</w:t>
            </w:r>
          </w:p>
          <w:p w14:paraId="19EA4903" w14:textId="77777777" w:rsidR="00477012" w:rsidRPr="00477012" w:rsidRDefault="00477012" w:rsidP="00B95C17">
            <w:pPr>
              <w:ind w:right="60"/>
              <w:jc w:val="both"/>
              <w:rPr>
                <w:rFonts w:asciiTheme="majorBidi" w:hAnsiTheme="majorBidi" w:cstheme="majorBidi"/>
                <w:highlight w:val="yellow"/>
              </w:rPr>
            </w:pPr>
          </w:p>
          <w:p w14:paraId="4BFFBE4C" w14:textId="777A33C9"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6</w:t>
            </w:r>
            <w:r w:rsidRPr="00477012">
              <w:rPr>
                <w:rFonts w:asciiTheme="majorBidi" w:hAnsiTheme="majorBidi" w:cstheme="majorBidi"/>
              </w:rPr>
              <w:t>.8. Pagalbinis (autonominis) energijos šaltinis negali naudoti iškastinio kuro (dyzelino ar pan.). Pagalbinis energijos šaltinis gali būti naudojamas tik transporto priemonės šildymo, vėdinimo ir oro kondicionavimo sistemai.</w:t>
            </w:r>
          </w:p>
          <w:p w14:paraId="2D344B05" w14:textId="77777777" w:rsidR="00477012" w:rsidRPr="00477012" w:rsidRDefault="00477012" w:rsidP="00B95C17">
            <w:pPr>
              <w:ind w:right="60"/>
              <w:jc w:val="both"/>
              <w:rPr>
                <w:rFonts w:asciiTheme="majorBidi" w:hAnsiTheme="majorBidi" w:cstheme="majorBidi"/>
              </w:rPr>
            </w:pPr>
          </w:p>
          <w:p w14:paraId="4A2EB763" w14:textId="231E102F"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6</w:t>
            </w:r>
            <w:r w:rsidRPr="00477012">
              <w:rPr>
                <w:rFonts w:asciiTheme="majorBidi" w:hAnsiTheme="majorBidi" w:cstheme="majorBidi"/>
              </w:rPr>
              <w:t>.9.</w:t>
            </w:r>
            <w:r w:rsidR="00C40B57">
              <w:rPr>
                <w:rFonts w:asciiTheme="majorBidi" w:hAnsiTheme="majorBidi" w:cstheme="majorBidi"/>
              </w:rPr>
              <w:t xml:space="preserve"> </w:t>
            </w:r>
            <w:r w:rsidRPr="00477012">
              <w:rPr>
                <w:rFonts w:asciiTheme="majorBidi" w:hAnsiTheme="majorBidi" w:cstheme="majorBidi"/>
              </w:rPr>
              <w:t>Pagalbinis/autonominis energijos šaltinis bus naudojamas šaltuoju metu laiku esant +5° C lauko oro temperatūrai ir žemiau.</w:t>
            </w:r>
          </w:p>
        </w:tc>
      </w:tr>
      <w:tr w:rsidR="00477012" w:rsidRPr="00477012" w14:paraId="36BADBBA" w14:textId="77777777" w:rsidTr="00B95C17">
        <w:tc>
          <w:tcPr>
            <w:tcW w:w="537" w:type="dxa"/>
            <w:tcMar>
              <w:top w:w="60" w:type="dxa"/>
              <w:left w:w="60" w:type="dxa"/>
              <w:bottom w:w="60" w:type="dxa"/>
              <w:right w:w="60" w:type="dxa"/>
            </w:tcMar>
          </w:tcPr>
          <w:p w14:paraId="55C90953"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lastRenderedPageBreak/>
              <w:t>27.</w:t>
            </w:r>
          </w:p>
        </w:tc>
        <w:tc>
          <w:tcPr>
            <w:tcW w:w="2118" w:type="dxa"/>
            <w:tcMar>
              <w:top w:w="60" w:type="dxa"/>
              <w:left w:w="60" w:type="dxa"/>
              <w:bottom w:w="60" w:type="dxa"/>
              <w:right w:w="60" w:type="dxa"/>
            </w:tcMar>
          </w:tcPr>
          <w:p w14:paraId="1C779CEE"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Triukšmo lygis</w:t>
            </w:r>
          </w:p>
        </w:tc>
        <w:tc>
          <w:tcPr>
            <w:tcW w:w="7410" w:type="dxa"/>
            <w:tcMar>
              <w:top w:w="60" w:type="dxa"/>
              <w:left w:w="60" w:type="dxa"/>
              <w:bottom w:w="60" w:type="dxa"/>
              <w:right w:w="60" w:type="dxa"/>
            </w:tcMar>
          </w:tcPr>
          <w:p w14:paraId="33CC1FE4" w14:textId="3553DC27"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7</w:t>
            </w:r>
            <w:r w:rsidRPr="00477012">
              <w:rPr>
                <w:rFonts w:asciiTheme="majorBidi" w:hAnsiTheme="majorBidi" w:cstheme="majorBidi"/>
              </w:rPr>
              <w:t>.1. Transporto priemonių skleidžiamo garso lygis neturi viršyti šių ribų (pagal Europos Parlamento ir Tarybos reglamentą (ES) Nr. 540/2014):</w:t>
            </w:r>
          </w:p>
          <w:p w14:paraId="38F047F8" w14:textId="77777777" w:rsidR="00477012" w:rsidRPr="00477012" w:rsidRDefault="00477012" w:rsidP="00B95C17">
            <w:pPr>
              <w:ind w:left="27" w:right="60"/>
              <w:jc w:val="both"/>
              <w:rPr>
                <w:rFonts w:asciiTheme="majorBidi" w:hAnsiTheme="majorBidi" w:cstheme="majorBidi"/>
              </w:rPr>
            </w:pPr>
          </w:p>
          <w:p w14:paraId="7505BC46" w14:textId="21F236A3"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7</w:t>
            </w:r>
            <w:r w:rsidRPr="00477012">
              <w:rPr>
                <w:rFonts w:asciiTheme="majorBidi" w:hAnsiTheme="majorBidi" w:cstheme="majorBidi"/>
              </w:rPr>
              <w:t xml:space="preserve">.1.1 su ne mažesnės kaip 150 kW ir ne didesnės kaip 250 kW galios varikliu – 76 </w:t>
            </w:r>
            <w:proofErr w:type="spellStart"/>
            <w:r w:rsidRPr="00477012">
              <w:rPr>
                <w:rFonts w:asciiTheme="majorBidi" w:hAnsiTheme="majorBidi" w:cstheme="majorBidi"/>
              </w:rPr>
              <w:t>dB</w:t>
            </w:r>
            <w:proofErr w:type="spellEnd"/>
            <w:r w:rsidRPr="00477012">
              <w:rPr>
                <w:rFonts w:asciiTheme="majorBidi" w:hAnsiTheme="majorBidi" w:cstheme="majorBidi"/>
              </w:rPr>
              <w:t xml:space="preserve"> (A);</w:t>
            </w:r>
          </w:p>
          <w:p w14:paraId="7814B8B2" w14:textId="77777777" w:rsidR="00477012" w:rsidRPr="00477012" w:rsidRDefault="00477012" w:rsidP="00B95C17">
            <w:pPr>
              <w:ind w:left="27" w:right="60"/>
              <w:jc w:val="both"/>
              <w:rPr>
                <w:rFonts w:asciiTheme="majorBidi" w:hAnsiTheme="majorBidi" w:cstheme="majorBidi"/>
              </w:rPr>
            </w:pPr>
          </w:p>
          <w:p w14:paraId="4DFE7AD3" w14:textId="3E3794EC"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26</w:t>
            </w:r>
            <w:r w:rsidR="00C40B57">
              <w:rPr>
                <w:rFonts w:asciiTheme="majorBidi" w:hAnsiTheme="majorBidi" w:cstheme="majorBidi"/>
              </w:rPr>
              <w:t>7</w:t>
            </w:r>
            <w:r w:rsidRPr="00477012">
              <w:rPr>
                <w:rFonts w:asciiTheme="majorBidi" w:hAnsiTheme="majorBidi" w:cstheme="majorBidi"/>
              </w:rPr>
              <w:t xml:space="preserve">1.2 su ne mažesnės kaip 250 kW galios varikliu – 77 </w:t>
            </w:r>
            <w:proofErr w:type="spellStart"/>
            <w:r w:rsidRPr="00477012">
              <w:rPr>
                <w:rFonts w:asciiTheme="majorBidi" w:hAnsiTheme="majorBidi" w:cstheme="majorBidi"/>
              </w:rPr>
              <w:t>dB</w:t>
            </w:r>
            <w:proofErr w:type="spellEnd"/>
            <w:r w:rsidRPr="00477012">
              <w:rPr>
                <w:rFonts w:asciiTheme="majorBidi" w:hAnsiTheme="majorBidi" w:cstheme="majorBidi"/>
              </w:rPr>
              <w:t xml:space="preserve"> (A).</w:t>
            </w:r>
          </w:p>
        </w:tc>
      </w:tr>
      <w:tr w:rsidR="00477012" w:rsidRPr="00477012" w14:paraId="19A2534C" w14:textId="77777777" w:rsidTr="00B95C17">
        <w:tc>
          <w:tcPr>
            <w:tcW w:w="537" w:type="dxa"/>
            <w:tcMar>
              <w:top w:w="60" w:type="dxa"/>
              <w:left w:w="60" w:type="dxa"/>
              <w:bottom w:w="60" w:type="dxa"/>
              <w:right w:w="60" w:type="dxa"/>
            </w:tcMar>
          </w:tcPr>
          <w:p w14:paraId="398C37B3"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28.</w:t>
            </w:r>
          </w:p>
        </w:tc>
        <w:tc>
          <w:tcPr>
            <w:tcW w:w="2118" w:type="dxa"/>
            <w:tcMar>
              <w:top w:w="60" w:type="dxa"/>
              <w:left w:w="60" w:type="dxa"/>
              <w:bottom w:w="60" w:type="dxa"/>
              <w:right w:w="60" w:type="dxa"/>
            </w:tcMar>
          </w:tcPr>
          <w:p w14:paraId="5341B2A8"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Vairuotojo darbo vieta ir sėdynė</w:t>
            </w:r>
          </w:p>
        </w:tc>
        <w:tc>
          <w:tcPr>
            <w:tcW w:w="7410" w:type="dxa"/>
            <w:tcMar>
              <w:top w:w="60" w:type="dxa"/>
              <w:left w:w="60" w:type="dxa"/>
              <w:bottom w:w="60" w:type="dxa"/>
              <w:right w:w="60" w:type="dxa"/>
            </w:tcMar>
          </w:tcPr>
          <w:p w14:paraId="1A6FAEB3" w14:textId="628E8622"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8</w:t>
            </w:r>
            <w:r w:rsidRPr="00477012">
              <w:rPr>
                <w:rFonts w:asciiTheme="majorBidi" w:hAnsiTheme="majorBidi" w:cstheme="majorBidi"/>
              </w:rPr>
              <w:t>.1. Pagrindiniai jungikliai, signalinės lemputės, pranešimai vairuotojo konsolėje turi būti pažymėti atpažinimo ženklais ir (arba) užrašais lietuvių kalba;</w:t>
            </w:r>
          </w:p>
          <w:p w14:paraId="498DD06F" w14:textId="77777777" w:rsidR="00477012" w:rsidRPr="00477012" w:rsidRDefault="00477012" w:rsidP="00B95C17">
            <w:pPr>
              <w:ind w:left="27" w:right="60"/>
              <w:jc w:val="both"/>
              <w:rPr>
                <w:rFonts w:asciiTheme="majorBidi" w:hAnsiTheme="majorBidi" w:cstheme="majorBidi"/>
              </w:rPr>
            </w:pPr>
          </w:p>
          <w:p w14:paraId="60821022" w14:textId="329EC3D7"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8</w:t>
            </w:r>
            <w:r w:rsidRPr="00477012">
              <w:rPr>
                <w:rFonts w:asciiTheme="majorBidi" w:hAnsiTheme="majorBidi" w:cstheme="majorBidi"/>
              </w:rPr>
              <w:t xml:space="preserve">.2. Prietaisų skydelyje turi būti įrengtas, tuo neapsiribojant, spidometras ir </w:t>
            </w:r>
            <w:proofErr w:type="spellStart"/>
            <w:r w:rsidRPr="00477012">
              <w:rPr>
                <w:rFonts w:asciiTheme="majorBidi" w:hAnsiTheme="majorBidi" w:cstheme="majorBidi"/>
              </w:rPr>
              <w:t>odometras</w:t>
            </w:r>
            <w:proofErr w:type="spellEnd"/>
            <w:r w:rsidRPr="00477012">
              <w:rPr>
                <w:rFonts w:asciiTheme="majorBidi" w:hAnsiTheme="majorBidi" w:cstheme="majorBidi"/>
              </w:rPr>
              <w:t>, baterijos įkrovimo lygio rodyklė;</w:t>
            </w:r>
          </w:p>
          <w:p w14:paraId="78B1D212" w14:textId="77777777" w:rsidR="00477012" w:rsidRPr="00477012" w:rsidRDefault="00477012" w:rsidP="00B95C17">
            <w:pPr>
              <w:ind w:right="60"/>
              <w:jc w:val="both"/>
              <w:rPr>
                <w:rFonts w:asciiTheme="majorBidi" w:hAnsiTheme="majorBidi" w:cstheme="majorBidi"/>
              </w:rPr>
            </w:pPr>
          </w:p>
          <w:p w14:paraId="58D5080E" w14:textId="1B24CF91"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8</w:t>
            </w:r>
            <w:r w:rsidRPr="00477012">
              <w:rPr>
                <w:rFonts w:asciiTheme="majorBidi" w:hAnsiTheme="majorBidi" w:cstheme="majorBidi"/>
              </w:rPr>
              <w:t>.3. Prietaisų skydelyje pateikiama visa vairuotojui reikalinga informacija apie transporto priemonės sistemų techninę būklę;</w:t>
            </w:r>
          </w:p>
          <w:p w14:paraId="7FA2E350" w14:textId="77777777" w:rsidR="00477012" w:rsidRPr="00477012" w:rsidRDefault="00477012" w:rsidP="00B95C17">
            <w:pPr>
              <w:ind w:left="27" w:right="60"/>
              <w:jc w:val="both"/>
              <w:rPr>
                <w:rFonts w:asciiTheme="majorBidi" w:hAnsiTheme="majorBidi" w:cstheme="majorBidi"/>
              </w:rPr>
            </w:pPr>
          </w:p>
          <w:p w14:paraId="26F77949" w14:textId="002C4C25"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8</w:t>
            </w:r>
            <w:r w:rsidRPr="00477012">
              <w:rPr>
                <w:rFonts w:asciiTheme="majorBidi" w:hAnsiTheme="majorBidi" w:cstheme="majorBidi"/>
              </w:rPr>
              <w:t>.4. Prietaisų skalės turi būti metrinės;</w:t>
            </w:r>
          </w:p>
          <w:p w14:paraId="7EF4BDDB" w14:textId="77777777" w:rsidR="00477012" w:rsidRPr="00477012" w:rsidRDefault="00477012" w:rsidP="00B95C17">
            <w:pPr>
              <w:ind w:left="27" w:right="60"/>
              <w:jc w:val="both"/>
              <w:rPr>
                <w:rFonts w:asciiTheme="majorBidi" w:hAnsiTheme="majorBidi" w:cstheme="majorBidi"/>
              </w:rPr>
            </w:pPr>
          </w:p>
          <w:p w14:paraId="0E2480AF" w14:textId="5BBD8AAF"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8</w:t>
            </w:r>
            <w:r w:rsidRPr="00477012">
              <w:rPr>
                <w:rFonts w:asciiTheme="majorBidi" w:hAnsiTheme="majorBidi" w:cstheme="majorBidi"/>
              </w:rPr>
              <w:t xml:space="preserve">.5. Transporto priemonėje turi būti įrengta alkoholinė blokuotė, kuri turi atitikti Lietuvos standartą LST EN 50436-1:2023 (arba lygiavertis) „Antialkoholiniai variklio užraktai. </w:t>
            </w:r>
            <w:r w:rsidRPr="00477012">
              <w:rPr>
                <w:rFonts w:asciiTheme="majorBidi" w:hAnsiTheme="majorBidi" w:cstheme="majorBidi"/>
              </w:rPr>
              <w:lastRenderedPageBreak/>
              <w:t>Bandymo metodai ir eksploatacinių charakteristikų reikalavimai. 1 dalis. Iškvėpto alkoholio koncentraciją matuojantys įtaisai su antgaliais, skirti neblaivių vairavusių pažeidėjų programoms ir bendrajam prevenciniam naudojimui“. Variklis neturi būti paleidžiamas vairuotojui nepatikrinus blaivumo alkoholio iškvėpimo blokavimo įtaisu. Perkantysis subjektas turi turėti galimybę atjungti šią sistemą naudodamas specialų raktą arba kodą;</w:t>
            </w:r>
          </w:p>
          <w:p w14:paraId="29697272" w14:textId="77777777" w:rsidR="00477012" w:rsidRPr="00477012" w:rsidRDefault="00477012" w:rsidP="00B95C17">
            <w:pPr>
              <w:ind w:left="27" w:right="60"/>
              <w:jc w:val="both"/>
              <w:rPr>
                <w:rFonts w:asciiTheme="majorBidi" w:hAnsiTheme="majorBidi" w:cstheme="majorBidi"/>
              </w:rPr>
            </w:pPr>
          </w:p>
          <w:p w14:paraId="4D585415" w14:textId="34F5F119"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8</w:t>
            </w:r>
            <w:r w:rsidRPr="00477012">
              <w:rPr>
                <w:rFonts w:asciiTheme="majorBidi" w:hAnsiTheme="majorBidi" w:cstheme="majorBidi"/>
              </w:rPr>
              <w:t>.6. Vairuotojo sėdynė ant pneumatinės pakabos, reguliuojamo aukščio, reguliuojamu atlošo kampu ir atstumu nuo vairo, su reguliuojamais porankiais ir saugos diržu;</w:t>
            </w:r>
          </w:p>
          <w:p w14:paraId="509E8D35" w14:textId="77777777" w:rsidR="00477012" w:rsidRPr="00477012" w:rsidRDefault="00477012" w:rsidP="00B95C17">
            <w:pPr>
              <w:ind w:left="27" w:right="60"/>
              <w:jc w:val="both"/>
              <w:rPr>
                <w:rFonts w:asciiTheme="majorBidi" w:hAnsiTheme="majorBidi" w:cstheme="majorBidi"/>
              </w:rPr>
            </w:pPr>
          </w:p>
          <w:p w14:paraId="6D9C1373" w14:textId="5DE87F3E"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8</w:t>
            </w:r>
            <w:r w:rsidRPr="00477012">
              <w:rPr>
                <w:rFonts w:asciiTheme="majorBidi" w:hAnsiTheme="majorBidi" w:cstheme="majorBidi"/>
              </w:rPr>
              <w:t>.7. Vairuotojo darbo vietos priekyje ir kairėje pusėje turi būti įrengti skydeliai nuo saulės, apsaugantys vairuotoją nuo saulės spindulių;</w:t>
            </w:r>
          </w:p>
          <w:p w14:paraId="17A323E2" w14:textId="77777777" w:rsidR="00477012" w:rsidRPr="00477012" w:rsidRDefault="00477012" w:rsidP="00B95C17">
            <w:pPr>
              <w:ind w:left="27" w:right="60"/>
              <w:jc w:val="both"/>
              <w:rPr>
                <w:rFonts w:asciiTheme="majorBidi" w:hAnsiTheme="majorBidi" w:cstheme="majorBidi"/>
              </w:rPr>
            </w:pPr>
          </w:p>
          <w:p w14:paraId="68A44760" w14:textId="5DEC2B08"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8</w:t>
            </w:r>
            <w:r w:rsidRPr="00477012">
              <w:rPr>
                <w:rFonts w:asciiTheme="majorBidi" w:hAnsiTheme="majorBidi" w:cstheme="majorBidi"/>
              </w:rPr>
              <w:t>.8. Vairuotojo darbo vietoje turi būti:</w:t>
            </w:r>
          </w:p>
          <w:p w14:paraId="01532983" w14:textId="77777777" w:rsidR="00477012" w:rsidRPr="00477012" w:rsidRDefault="00477012" w:rsidP="00B95C17">
            <w:pPr>
              <w:ind w:left="27" w:right="60"/>
              <w:jc w:val="both"/>
              <w:rPr>
                <w:rFonts w:asciiTheme="majorBidi" w:hAnsiTheme="majorBidi" w:cstheme="majorBidi"/>
              </w:rPr>
            </w:pPr>
          </w:p>
          <w:p w14:paraId="6E6C2ED3" w14:textId="38DBBAA6"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8</w:t>
            </w:r>
            <w:r w:rsidRPr="00477012">
              <w:rPr>
                <w:rFonts w:asciiTheme="majorBidi" w:hAnsiTheme="majorBidi" w:cstheme="majorBidi"/>
              </w:rPr>
              <w:t>.8.1. 12 V ir 24 V lizdas;</w:t>
            </w:r>
          </w:p>
          <w:p w14:paraId="474D433F" w14:textId="77777777" w:rsidR="00477012" w:rsidRPr="00477012" w:rsidRDefault="00477012" w:rsidP="00B95C17">
            <w:pPr>
              <w:ind w:left="27" w:right="60"/>
              <w:jc w:val="both"/>
              <w:rPr>
                <w:rFonts w:asciiTheme="majorBidi" w:hAnsiTheme="majorBidi" w:cstheme="majorBidi"/>
              </w:rPr>
            </w:pPr>
          </w:p>
          <w:p w14:paraId="7A19B128" w14:textId="320F3213"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8</w:t>
            </w:r>
            <w:r w:rsidRPr="00477012">
              <w:rPr>
                <w:rFonts w:asciiTheme="majorBidi" w:hAnsiTheme="majorBidi" w:cstheme="majorBidi"/>
              </w:rPr>
              <w:t>.8.2. Uždaras vairuotojo krepšio skyrius;</w:t>
            </w:r>
          </w:p>
          <w:p w14:paraId="46AE539A" w14:textId="77777777" w:rsidR="00477012" w:rsidRPr="00477012" w:rsidRDefault="00477012" w:rsidP="00B95C17">
            <w:pPr>
              <w:ind w:right="60"/>
              <w:jc w:val="both"/>
              <w:rPr>
                <w:rFonts w:asciiTheme="majorBidi" w:hAnsiTheme="majorBidi" w:cstheme="majorBidi"/>
              </w:rPr>
            </w:pPr>
          </w:p>
          <w:p w14:paraId="28CA0F64" w14:textId="16862931"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8</w:t>
            </w:r>
            <w:r w:rsidRPr="00477012">
              <w:rPr>
                <w:rFonts w:asciiTheme="majorBidi" w:hAnsiTheme="majorBidi" w:cstheme="majorBidi"/>
              </w:rPr>
              <w:t>.9. Vairuotojo darbo vieta turi būti atskirta uždaru skyriumi.</w:t>
            </w:r>
            <w:r w:rsidRPr="00477012">
              <w:rPr>
                <w:rFonts w:asciiTheme="majorBidi" w:hAnsiTheme="majorBidi" w:cstheme="majorBidi"/>
              </w:rPr>
              <w:tab/>
              <w:t xml:space="preserve"> Skyriaus pertvaroje privalo būti sumontuotos durys su užraktais tiek iš vairuotojo darbo vietos pusės, tiek iš keleivių salono. Kabinos konstrukcijoje turi būti numatyti elementai užtikrinantys galimybę vairuotojui komunikuoti su keleiviais, langelis bilietų pardavimui, bei pinigų stalčiukas/dėtuvė. Ne mažiau kaip 60 % pertvaros turi būti pagamintos iš skaidrios permatomos medžiagos. Skyriuje vairuotojas turi būti apsaugotas nuo vidaus apšvietimo akinimo o kabinos tvirtinimo elementai neturi bloginti galinio vaizdo veidrodžių (salono) ir išorės vaizdo monitorių iš „</w:t>
            </w:r>
            <w:proofErr w:type="spellStart"/>
            <w:r w:rsidRPr="00477012">
              <w:rPr>
                <w:rFonts w:asciiTheme="majorBidi" w:hAnsiTheme="majorBidi" w:cstheme="majorBidi"/>
              </w:rPr>
              <w:t>Mirror</w:t>
            </w:r>
            <w:proofErr w:type="spellEnd"/>
            <w:r w:rsidRPr="00477012">
              <w:rPr>
                <w:rFonts w:asciiTheme="majorBidi" w:hAnsiTheme="majorBidi" w:cstheme="majorBidi"/>
              </w:rPr>
              <w:t xml:space="preserve"> </w:t>
            </w:r>
            <w:proofErr w:type="spellStart"/>
            <w:r w:rsidRPr="00477012">
              <w:rPr>
                <w:rFonts w:asciiTheme="majorBidi" w:hAnsiTheme="majorBidi" w:cstheme="majorBidi"/>
              </w:rPr>
              <w:t>eye</w:t>
            </w:r>
            <w:proofErr w:type="spellEnd"/>
            <w:r w:rsidRPr="00477012">
              <w:rPr>
                <w:rFonts w:asciiTheme="majorBidi" w:hAnsiTheme="majorBidi" w:cstheme="majorBidi"/>
              </w:rPr>
              <w:t>“ matomumo;</w:t>
            </w:r>
          </w:p>
          <w:p w14:paraId="6ABD3E00" w14:textId="77777777" w:rsidR="00477012" w:rsidRPr="00477012" w:rsidRDefault="00477012" w:rsidP="00B95C17">
            <w:pPr>
              <w:ind w:left="27" w:right="60"/>
              <w:jc w:val="both"/>
              <w:rPr>
                <w:rFonts w:asciiTheme="majorBidi" w:hAnsiTheme="majorBidi" w:cstheme="majorBidi"/>
              </w:rPr>
            </w:pPr>
          </w:p>
          <w:p w14:paraId="79007B8F" w14:textId="77777777" w:rsidR="00477012" w:rsidRPr="00477012" w:rsidRDefault="00477012" w:rsidP="00B95C17">
            <w:pPr>
              <w:ind w:left="27" w:right="60" w:firstLine="766"/>
              <w:jc w:val="center"/>
              <w:rPr>
                <w:rFonts w:asciiTheme="majorBidi" w:hAnsiTheme="majorBidi" w:cstheme="majorBidi"/>
              </w:rPr>
            </w:pPr>
            <w:r w:rsidRPr="00477012">
              <w:rPr>
                <w:rFonts w:asciiTheme="majorBidi" w:hAnsiTheme="majorBidi" w:cstheme="majorBidi"/>
                <w:noProof/>
              </w:rPr>
              <w:drawing>
                <wp:inline distT="0" distB="0" distL="0" distR="0" wp14:anchorId="6F90090A" wp14:editId="03B7B63A">
                  <wp:extent cx="1819275" cy="1277274"/>
                  <wp:effectExtent l="0" t="0" r="0" b="0"/>
                  <wp:docPr id="16667029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702960" name=""/>
                          <pic:cNvPicPr/>
                        </pic:nvPicPr>
                        <pic:blipFill>
                          <a:blip r:embed="rId10"/>
                          <a:stretch>
                            <a:fillRect/>
                          </a:stretch>
                        </pic:blipFill>
                        <pic:spPr>
                          <a:xfrm>
                            <a:off x="0" y="0"/>
                            <a:ext cx="1852115" cy="1300330"/>
                          </a:xfrm>
                          <a:prstGeom prst="rect">
                            <a:avLst/>
                          </a:prstGeom>
                        </pic:spPr>
                      </pic:pic>
                    </a:graphicData>
                  </a:graphic>
                </wp:inline>
              </w:drawing>
            </w:r>
            <w:r w:rsidRPr="00477012">
              <w:rPr>
                <w:rFonts w:asciiTheme="majorBidi" w:hAnsiTheme="majorBidi" w:cstheme="majorBidi"/>
                <w:noProof/>
              </w:rPr>
              <mc:AlternateContent>
                <mc:Choice Requires="wps">
                  <w:drawing>
                    <wp:inline distT="0" distB="0" distL="0" distR="0" wp14:anchorId="39D690A2" wp14:editId="77776E37">
                      <wp:extent cx="304800" cy="304800"/>
                      <wp:effectExtent l="0" t="0" r="0" b="0"/>
                      <wp:docPr id="752818575" name="Stačiakampis 1" descr="Sugeneruotas vaizd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844C1F" id="Stačiakampis 1" o:spid="_x0000_s1026" alt="Sugeneruotas vaizda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911CEE" w14:textId="77777777" w:rsidR="00477012" w:rsidRPr="00477012" w:rsidRDefault="00477012" w:rsidP="00B95C17">
            <w:pPr>
              <w:ind w:left="27" w:right="60"/>
              <w:jc w:val="center"/>
              <w:rPr>
                <w:rFonts w:asciiTheme="majorBidi" w:hAnsiTheme="majorBidi" w:cstheme="majorBidi"/>
              </w:rPr>
            </w:pPr>
          </w:p>
          <w:p w14:paraId="340F933B" w14:textId="77777777" w:rsidR="00477012" w:rsidRPr="00477012" w:rsidRDefault="00477012" w:rsidP="00B95C17">
            <w:pPr>
              <w:ind w:left="27" w:right="60"/>
              <w:jc w:val="center"/>
              <w:rPr>
                <w:rFonts w:asciiTheme="majorBidi" w:hAnsiTheme="majorBidi" w:cstheme="majorBidi"/>
              </w:rPr>
            </w:pPr>
            <w:r w:rsidRPr="00477012">
              <w:rPr>
                <w:rFonts w:asciiTheme="majorBidi" w:hAnsiTheme="majorBidi" w:cstheme="majorBidi"/>
              </w:rPr>
              <w:t>1 pav. Vairuotojo kabinos pertvaros preliminari schema.</w:t>
            </w:r>
          </w:p>
          <w:p w14:paraId="548FFDD2" w14:textId="77777777" w:rsidR="00477012" w:rsidRPr="00477012" w:rsidRDefault="00477012" w:rsidP="00B95C17">
            <w:pPr>
              <w:ind w:left="27" w:right="60"/>
              <w:jc w:val="both"/>
              <w:rPr>
                <w:rFonts w:asciiTheme="majorBidi" w:hAnsiTheme="majorBidi" w:cstheme="majorBidi"/>
              </w:rPr>
            </w:pPr>
          </w:p>
          <w:p w14:paraId="330954C1" w14:textId="3F9F2E51"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8</w:t>
            </w:r>
            <w:r w:rsidRPr="00477012">
              <w:rPr>
                <w:rFonts w:asciiTheme="majorBidi" w:hAnsiTheme="majorBidi" w:cstheme="majorBidi"/>
              </w:rPr>
              <w:t>.10. Už vairuotojo esanti pertvara turi būti nepermatoma, kabinoje turi būti sumontuota pakaba vairuotojo striukei, kitoje pertvaros pusėje turi būti vietos informacijai pateikti;</w:t>
            </w:r>
          </w:p>
          <w:p w14:paraId="0805466F" w14:textId="77777777" w:rsidR="00477012" w:rsidRPr="00477012" w:rsidRDefault="00477012" w:rsidP="00B95C17">
            <w:pPr>
              <w:ind w:left="27" w:right="60"/>
              <w:jc w:val="both"/>
              <w:rPr>
                <w:rFonts w:asciiTheme="majorBidi" w:hAnsiTheme="majorBidi" w:cstheme="majorBidi"/>
              </w:rPr>
            </w:pPr>
          </w:p>
          <w:p w14:paraId="4D6BCD64" w14:textId="72487948"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8</w:t>
            </w:r>
            <w:r w:rsidRPr="00477012">
              <w:rPr>
                <w:rFonts w:asciiTheme="majorBidi" w:hAnsiTheme="majorBidi" w:cstheme="majorBidi"/>
              </w:rPr>
              <w:t>.11. Kairėje vairuotojo kabinos pusėje turi būti įrengtas atidaromas langas;</w:t>
            </w:r>
          </w:p>
          <w:p w14:paraId="3BB35097" w14:textId="77777777" w:rsidR="00477012" w:rsidRPr="00477012" w:rsidRDefault="00477012" w:rsidP="00B95C17">
            <w:pPr>
              <w:ind w:left="27" w:right="60"/>
              <w:jc w:val="both"/>
              <w:rPr>
                <w:rFonts w:asciiTheme="majorBidi" w:hAnsiTheme="majorBidi" w:cstheme="majorBidi"/>
              </w:rPr>
            </w:pPr>
          </w:p>
          <w:p w14:paraId="2E5F508F" w14:textId="1E45D70A" w:rsidR="00477012" w:rsidRPr="00C40B57" w:rsidRDefault="00477012" w:rsidP="00C40B57">
            <w:pPr>
              <w:ind w:left="27"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8</w:t>
            </w:r>
            <w:r w:rsidRPr="00477012">
              <w:rPr>
                <w:rFonts w:asciiTheme="majorBidi" w:hAnsiTheme="majorBidi" w:cstheme="majorBidi"/>
              </w:rPr>
              <w:t xml:space="preserve">.12. </w:t>
            </w:r>
            <w:r w:rsidRPr="00477012">
              <w:rPr>
                <w:rFonts w:asciiTheme="majorBidi" w:hAnsiTheme="majorBidi" w:cstheme="majorBidi"/>
                <w:color w:val="EE0000"/>
              </w:rPr>
              <w:t xml:space="preserve"> </w:t>
            </w:r>
            <w:r w:rsidRPr="00477012">
              <w:rPr>
                <w:rFonts w:asciiTheme="majorBidi" w:hAnsiTheme="majorBidi" w:cstheme="majorBidi"/>
              </w:rPr>
              <w:t xml:space="preserve">Vairuotojo kabinoje turi būti įrengtas mini šaldytuvas arba vėsinama daiktadėžė, prijungta prie vairuotojo kabinos oro kondicionavimo sistemos, skirta vandeniui ar vairuotojo pamainos maistui laikyti. </w:t>
            </w:r>
          </w:p>
        </w:tc>
      </w:tr>
      <w:tr w:rsidR="00477012" w:rsidRPr="00477012" w14:paraId="021BB6E5" w14:textId="77777777" w:rsidTr="00B95C17">
        <w:tc>
          <w:tcPr>
            <w:tcW w:w="537" w:type="dxa"/>
            <w:tcMar>
              <w:top w:w="60" w:type="dxa"/>
              <w:left w:w="60" w:type="dxa"/>
              <w:bottom w:w="60" w:type="dxa"/>
              <w:right w:w="60" w:type="dxa"/>
            </w:tcMar>
          </w:tcPr>
          <w:p w14:paraId="036239D1"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lastRenderedPageBreak/>
              <w:t>29.</w:t>
            </w:r>
          </w:p>
        </w:tc>
        <w:tc>
          <w:tcPr>
            <w:tcW w:w="2118" w:type="dxa"/>
            <w:tcMar>
              <w:top w:w="60" w:type="dxa"/>
              <w:left w:w="60" w:type="dxa"/>
              <w:bottom w:w="60" w:type="dxa"/>
              <w:right w:w="60" w:type="dxa"/>
            </w:tcMar>
          </w:tcPr>
          <w:p w14:paraId="6A50CB09"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Keleivių sėdynės</w:t>
            </w:r>
          </w:p>
        </w:tc>
        <w:tc>
          <w:tcPr>
            <w:tcW w:w="7410" w:type="dxa"/>
            <w:tcMar>
              <w:top w:w="60" w:type="dxa"/>
              <w:left w:w="60" w:type="dxa"/>
              <w:bottom w:w="60" w:type="dxa"/>
              <w:right w:w="60" w:type="dxa"/>
            </w:tcMar>
          </w:tcPr>
          <w:p w14:paraId="3889F661" w14:textId="47E39F46"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9</w:t>
            </w:r>
            <w:r w:rsidRPr="00477012">
              <w:rPr>
                <w:rFonts w:asciiTheme="majorBidi" w:hAnsiTheme="majorBidi" w:cstheme="majorBidi"/>
              </w:rPr>
              <w:t>.1. Keleivių sėdynės individualios. Sėdinių pagrindas pagamintas iš plastiko. Paminkštintos sėdimosios dalys turi būti atskiriamos nuo pagrindo;</w:t>
            </w:r>
          </w:p>
          <w:p w14:paraId="1FBDC679" w14:textId="77777777" w:rsidR="00477012" w:rsidRPr="00477012" w:rsidRDefault="00477012" w:rsidP="00B95C17">
            <w:pPr>
              <w:ind w:left="27" w:right="60"/>
              <w:jc w:val="both"/>
              <w:rPr>
                <w:rFonts w:asciiTheme="majorBidi" w:hAnsiTheme="majorBidi" w:cstheme="majorBidi"/>
              </w:rPr>
            </w:pPr>
          </w:p>
          <w:p w14:paraId="4E73E4A0" w14:textId="0B7679A2"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9</w:t>
            </w:r>
            <w:r w:rsidRPr="00477012">
              <w:rPr>
                <w:rFonts w:asciiTheme="majorBidi" w:hAnsiTheme="majorBidi" w:cstheme="majorBidi"/>
              </w:rPr>
              <w:t xml:space="preserve">.2. Sėdynės turi būti pritvirtintos prie sienos (naudojant </w:t>
            </w:r>
            <w:proofErr w:type="spellStart"/>
            <w:r w:rsidRPr="00477012">
              <w:rPr>
                <w:rFonts w:asciiTheme="majorBidi" w:hAnsiTheme="majorBidi" w:cstheme="majorBidi"/>
              </w:rPr>
              <w:t>konsolinį</w:t>
            </w:r>
            <w:proofErr w:type="spellEnd"/>
            <w:r w:rsidRPr="00477012">
              <w:rPr>
                <w:rFonts w:asciiTheme="majorBidi" w:hAnsiTheme="majorBidi" w:cstheme="majorBidi"/>
              </w:rPr>
              <w:t xml:space="preserve"> tvirtinimą, išskyrus atvejus, kai to neleidžia autobuso konstrukcija);</w:t>
            </w:r>
          </w:p>
          <w:p w14:paraId="4F16B1B4" w14:textId="77777777" w:rsidR="00477012" w:rsidRPr="00477012" w:rsidRDefault="00477012" w:rsidP="00B95C17">
            <w:pPr>
              <w:ind w:left="27" w:right="60"/>
              <w:jc w:val="both"/>
              <w:rPr>
                <w:rFonts w:asciiTheme="majorBidi" w:hAnsiTheme="majorBidi" w:cstheme="majorBidi"/>
              </w:rPr>
            </w:pPr>
          </w:p>
          <w:p w14:paraId="34AC2F97" w14:textId="35CCF1DA"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9</w:t>
            </w:r>
            <w:r w:rsidRPr="00477012">
              <w:rPr>
                <w:rFonts w:asciiTheme="majorBidi" w:hAnsiTheme="majorBidi" w:cstheme="majorBidi"/>
              </w:rPr>
              <w:t>.3. Sėdynės turi būti atsparios nusidėvėjimui, purvui ir lūžimui;</w:t>
            </w:r>
          </w:p>
          <w:p w14:paraId="4CAA8E98" w14:textId="77777777" w:rsidR="00477012" w:rsidRPr="00477012" w:rsidRDefault="00477012" w:rsidP="00B95C17">
            <w:pPr>
              <w:ind w:left="27" w:right="60"/>
              <w:jc w:val="both"/>
              <w:rPr>
                <w:rFonts w:asciiTheme="majorBidi" w:hAnsiTheme="majorBidi" w:cstheme="majorBidi"/>
              </w:rPr>
            </w:pPr>
          </w:p>
          <w:p w14:paraId="462D35C9" w14:textId="1448F62E"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9</w:t>
            </w:r>
            <w:r w:rsidRPr="00477012">
              <w:rPr>
                <w:rFonts w:asciiTheme="majorBidi" w:hAnsiTheme="majorBidi" w:cstheme="majorBidi"/>
              </w:rPr>
              <w:t>.4. Ne mažiau kaip 2 (dvi) atlenkiamos vienvietės sėdynės, sumontuotos stovinčių keleivių skyriuje prie neįgaliųjų vietos;</w:t>
            </w:r>
          </w:p>
          <w:p w14:paraId="4F752E52" w14:textId="77777777" w:rsidR="00477012" w:rsidRPr="00477012" w:rsidRDefault="00477012" w:rsidP="00B95C17">
            <w:pPr>
              <w:ind w:left="27" w:right="60"/>
              <w:jc w:val="both"/>
              <w:rPr>
                <w:rFonts w:asciiTheme="majorBidi" w:hAnsiTheme="majorBidi" w:cstheme="majorBidi"/>
              </w:rPr>
            </w:pPr>
          </w:p>
          <w:p w14:paraId="655EB372" w14:textId="0561E31F" w:rsidR="00477012" w:rsidRDefault="00477012" w:rsidP="00B95C17">
            <w:pPr>
              <w:ind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9</w:t>
            </w:r>
            <w:r w:rsidRPr="00477012">
              <w:rPr>
                <w:rFonts w:asciiTheme="majorBidi" w:hAnsiTheme="majorBidi" w:cstheme="majorBidi"/>
              </w:rPr>
              <w:t xml:space="preserve">.5. Turi būti įrengta ne mažiau kaip 1 (viena) vieta neįgaliesiems ir (arba) specialiųjų poreikių turintiems žmonėms su neįgaliųjų vežimėliais, įskaitant diržą, atramą (atlošą) ar kitą įrangą vežimėliui pritvirtinti priešais </w:t>
            </w:r>
            <w:r w:rsidRPr="008B1999">
              <w:rPr>
                <w:rFonts w:asciiTheme="majorBidi" w:hAnsiTheme="majorBidi" w:cstheme="majorBidi"/>
              </w:rPr>
              <w:t xml:space="preserve">antrąsias duris. Vietų skaičius </w:t>
            </w:r>
            <w:r w:rsidR="008B1999" w:rsidRPr="008B1999">
              <w:rPr>
                <w:rFonts w:asciiTheme="majorBidi" w:hAnsiTheme="majorBidi" w:cstheme="majorBidi"/>
              </w:rPr>
              <w:t>bus</w:t>
            </w:r>
            <w:r w:rsidR="008B1999" w:rsidRPr="00477012">
              <w:rPr>
                <w:rFonts w:asciiTheme="majorBidi" w:hAnsiTheme="majorBidi" w:cstheme="majorBidi"/>
              </w:rPr>
              <w:t xml:space="preserve"> suderinamas pasirašant sutartį</w:t>
            </w:r>
            <w:r w:rsidR="008B1999">
              <w:rPr>
                <w:rFonts w:asciiTheme="majorBidi" w:hAnsiTheme="majorBidi" w:cstheme="majorBidi"/>
              </w:rPr>
              <w:t>;</w:t>
            </w:r>
          </w:p>
          <w:p w14:paraId="6003AB4E" w14:textId="77777777" w:rsidR="008B1999" w:rsidRPr="00477012" w:rsidRDefault="008B1999" w:rsidP="00B95C17">
            <w:pPr>
              <w:ind w:right="60"/>
              <w:jc w:val="both"/>
              <w:rPr>
                <w:rFonts w:asciiTheme="majorBidi" w:hAnsiTheme="majorBidi" w:cstheme="majorBidi"/>
              </w:rPr>
            </w:pPr>
          </w:p>
          <w:p w14:paraId="7D16FDAB" w14:textId="2BA234E4" w:rsidR="00477012" w:rsidRPr="00477012" w:rsidRDefault="00477012" w:rsidP="00B95C17">
            <w:pPr>
              <w:ind w:left="27" w:right="60"/>
              <w:jc w:val="both"/>
              <w:rPr>
                <w:rFonts w:asciiTheme="majorBidi" w:hAnsiTheme="majorBidi" w:cstheme="majorBidi"/>
              </w:rPr>
            </w:pPr>
            <w:r w:rsidRPr="00477012">
              <w:rPr>
                <w:rFonts w:asciiTheme="majorBidi" w:hAnsiTheme="majorBidi" w:cstheme="majorBidi"/>
              </w:rPr>
              <w:t>2</w:t>
            </w:r>
            <w:r w:rsidR="00C40B57">
              <w:rPr>
                <w:rFonts w:asciiTheme="majorBidi" w:hAnsiTheme="majorBidi" w:cstheme="majorBidi"/>
              </w:rPr>
              <w:t>9</w:t>
            </w:r>
            <w:r w:rsidRPr="00477012">
              <w:rPr>
                <w:rFonts w:asciiTheme="majorBidi" w:hAnsiTheme="majorBidi" w:cstheme="majorBidi"/>
              </w:rPr>
              <w:t>.</w:t>
            </w:r>
            <w:r w:rsidR="00C40B57">
              <w:rPr>
                <w:rFonts w:asciiTheme="majorBidi" w:hAnsiTheme="majorBidi" w:cstheme="majorBidi"/>
              </w:rPr>
              <w:t>6</w:t>
            </w:r>
            <w:r w:rsidRPr="00477012">
              <w:rPr>
                <w:rFonts w:asciiTheme="majorBidi" w:hAnsiTheme="majorBidi" w:cstheme="majorBidi"/>
              </w:rPr>
              <w:t xml:space="preserve">.  Gamintojas suteikia ne mažesnę kaip 5 metų garantiją, kad sėdynių apmušalų medžiaga nepraras funkcinių ir estetinių savybių dėl nusidėvėjimo. Medžiaga turi būti išbandyta pagal ISO </w:t>
            </w:r>
            <w:r w:rsidRPr="00477012">
              <w:rPr>
                <w:rFonts w:asciiTheme="majorBidi" w:eastAsia="Arial" w:hAnsiTheme="majorBidi" w:cstheme="majorBidi"/>
                <w:color w:val="0A0A0A"/>
              </w:rPr>
              <w:t>5470-2:2021 (</w:t>
            </w:r>
            <w:proofErr w:type="spellStart"/>
            <w:r w:rsidRPr="00477012">
              <w:rPr>
                <w:rFonts w:asciiTheme="majorBidi" w:eastAsia="Arial" w:hAnsiTheme="majorBidi" w:cstheme="majorBidi"/>
                <w:color w:val="0A0A0A"/>
              </w:rPr>
              <w:t>Martindale</w:t>
            </w:r>
            <w:proofErr w:type="spellEnd"/>
            <w:r w:rsidRPr="00477012">
              <w:rPr>
                <w:rFonts w:asciiTheme="majorBidi" w:eastAsia="Arial" w:hAnsiTheme="majorBidi" w:cstheme="majorBidi"/>
                <w:color w:val="0A0A0A"/>
              </w:rPr>
              <w:t xml:space="preserve"> </w:t>
            </w:r>
            <w:proofErr w:type="spellStart"/>
            <w:r w:rsidRPr="00477012">
              <w:rPr>
                <w:rFonts w:asciiTheme="majorBidi" w:eastAsia="Arial" w:hAnsiTheme="majorBidi" w:cstheme="majorBidi"/>
                <w:color w:val="0A0A0A"/>
              </w:rPr>
              <w:t>Abrader</w:t>
            </w:r>
            <w:proofErr w:type="spellEnd"/>
            <w:r w:rsidRPr="00477012">
              <w:rPr>
                <w:rFonts w:asciiTheme="majorBidi" w:eastAsia="Arial" w:hAnsiTheme="majorBidi" w:cstheme="majorBidi"/>
                <w:color w:val="0A0A0A"/>
              </w:rPr>
              <w:t>)</w:t>
            </w:r>
            <w:r w:rsidRPr="00477012">
              <w:rPr>
                <w:rFonts w:asciiTheme="majorBidi" w:hAnsiTheme="majorBidi" w:cstheme="majorBidi"/>
              </w:rPr>
              <w:t xml:space="preserve"> arba lygiavertį standartą, patvirtinantį jos atsparumą intensyviam naudojimui;</w:t>
            </w:r>
          </w:p>
          <w:p w14:paraId="760E807B" w14:textId="77777777" w:rsidR="00477012" w:rsidRPr="00477012" w:rsidRDefault="00477012" w:rsidP="00B95C17">
            <w:pPr>
              <w:ind w:left="27" w:right="60"/>
              <w:jc w:val="both"/>
              <w:rPr>
                <w:rFonts w:asciiTheme="majorBidi" w:hAnsiTheme="majorBidi" w:cstheme="majorBidi"/>
              </w:rPr>
            </w:pPr>
          </w:p>
          <w:p w14:paraId="2563D629" w14:textId="73133050" w:rsidR="00477012" w:rsidRPr="00477012" w:rsidRDefault="00477012" w:rsidP="00B95C17">
            <w:pPr>
              <w:ind w:right="60"/>
              <w:jc w:val="both"/>
              <w:rPr>
                <w:rFonts w:asciiTheme="majorBidi" w:hAnsiTheme="majorBidi" w:cstheme="majorBidi"/>
              </w:rPr>
            </w:pPr>
            <w:r w:rsidRPr="008B1999">
              <w:rPr>
                <w:rFonts w:asciiTheme="majorBidi" w:hAnsiTheme="majorBidi" w:cstheme="majorBidi"/>
              </w:rPr>
              <w:t>2</w:t>
            </w:r>
            <w:r w:rsidR="00C40B57" w:rsidRPr="008B1999">
              <w:rPr>
                <w:rFonts w:asciiTheme="majorBidi" w:hAnsiTheme="majorBidi" w:cstheme="majorBidi"/>
              </w:rPr>
              <w:t>9</w:t>
            </w:r>
            <w:r w:rsidRPr="008B1999">
              <w:rPr>
                <w:rFonts w:asciiTheme="majorBidi" w:hAnsiTheme="majorBidi" w:cstheme="majorBidi"/>
              </w:rPr>
              <w:t>.</w:t>
            </w:r>
            <w:r w:rsidR="00C40B57" w:rsidRPr="008B1999">
              <w:rPr>
                <w:rFonts w:asciiTheme="majorBidi" w:hAnsiTheme="majorBidi" w:cstheme="majorBidi"/>
              </w:rPr>
              <w:t>7</w:t>
            </w:r>
            <w:r w:rsidRPr="008B1999">
              <w:rPr>
                <w:rFonts w:asciiTheme="majorBidi" w:hAnsiTheme="majorBidi" w:cstheme="majorBidi"/>
              </w:rPr>
              <w:t xml:space="preserve">. Sėdimųjų vietų spalvų schemos derinamos </w:t>
            </w:r>
            <w:r w:rsidR="008B1999" w:rsidRPr="008B1999">
              <w:rPr>
                <w:rFonts w:asciiTheme="majorBidi" w:hAnsiTheme="majorBidi" w:cstheme="majorBidi"/>
              </w:rPr>
              <w:t>pasirašant sutartį</w:t>
            </w:r>
            <w:r w:rsidRPr="008B1999">
              <w:rPr>
                <w:rFonts w:asciiTheme="majorBidi" w:hAnsiTheme="majorBidi" w:cstheme="majorBidi"/>
              </w:rPr>
              <w:t>.</w:t>
            </w:r>
          </w:p>
        </w:tc>
      </w:tr>
      <w:tr w:rsidR="00477012" w:rsidRPr="00477012" w14:paraId="36E70E68" w14:textId="77777777" w:rsidTr="00B95C17">
        <w:tc>
          <w:tcPr>
            <w:tcW w:w="537" w:type="dxa"/>
            <w:tcMar>
              <w:top w:w="60" w:type="dxa"/>
              <w:left w:w="60" w:type="dxa"/>
              <w:bottom w:w="60" w:type="dxa"/>
              <w:right w:w="60" w:type="dxa"/>
            </w:tcMar>
          </w:tcPr>
          <w:p w14:paraId="7C44140E"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lastRenderedPageBreak/>
              <w:t>30.</w:t>
            </w:r>
          </w:p>
        </w:tc>
        <w:tc>
          <w:tcPr>
            <w:tcW w:w="2118" w:type="dxa"/>
            <w:tcMar>
              <w:top w:w="60" w:type="dxa"/>
              <w:left w:w="60" w:type="dxa"/>
              <w:bottom w:w="60" w:type="dxa"/>
              <w:right w:w="60" w:type="dxa"/>
            </w:tcMar>
          </w:tcPr>
          <w:p w14:paraId="5AC24503"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Apsaugos įranga</w:t>
            </w:r>
          </w:p>
        </w:tc>
        <w:tc>
          <w:tcPr>
            <w:tcW w:w="7410" w:type="dxa"/>
            <w:tcMar>
              <w:top w:w="60" w:type="dxa"/>
              <w:left w:w="60" w:type="dxa"/>
              <w:bottom w:w="60" w:type="dxa"/>
              <w:right w:w="60" w:type="dxa"/>
            </w:tcMar>
          </w:tcPr>
          <w:p w14:paraId="69DE7275" w14:textId="601B684C" w:rsidR="00477012" w:rsidRPr="00477012" w:rsidRDefault="00C40B57" w:rsidP="00B95C17">
            <w:pPr>
              <w:ind w:right="60"/>
              <w:jc w:val="both"/>
              <w:rPr>
                <w:rFonts w:asciiTheme="majorBidi" w:hAnsiTheme="majorBidi" w:cstheme="majorBidi"/>
              </w:rPr>
            </w:pPr>
            <w:r>
              <w:rPr>
                <w:rFonts w:asciiTheme="majorBidi" w:hAnsiTheme="majorBidi" w:cstheme="majorBidi"/>
              </w:rPr>
              <w:t>30</w:t>
            </w:r>
            <w:r w:rsidR="00477012" w:rsidRPr="00477012">
              <w:rPr>
                <w:rFonts w:asciiTheme="majorBidi" w:hAnsiTheme="majorBidi" w:cstheme="majorBidi"/>
              </w:rPr>
              <w:t>.1. Bent du 6 kg sausų miltelių gesintuvai turi būti lengvai prieinami ir pažymėti;</w:t>
            </w:r>
          </w:p>
          <w:p w14:paraId="15D9E1B3" w14:textId="77777777" w:rsidR="00477012" w:rsidRPr="00477012" w:rsidRDefault="00477012" w:rsidP="00B95C17">
            <w:pPr>
              <w:ind w:left="27" w:right="60"/>
              <w:jc w:val="both"/>
              <w:rPr>
                <w:rFonts w:asciiTheme="majorBidi" w:hAnsiTheme="majorBidi" w:cstheme="majorBidi"/>
              </w:rPr>
            </w:pPr>
          </w:p>
          <w:p w14:paraId="62B458C8" w14:textId="7D50755A" w:rsidR="00477012" w:rsidRPr="00477012" w:rsidRDefault="00C40B57" w:rsidP="00B95C17">
            <w:pPr>
              <w:ind w:right="60"/>
              <w:jc w:val="both"/>
              <w:rPr>
                <w:rFonts w:asciiTheme="majorBidi" w:hAnsiTheme="majorBidi" w:cstheme="majorBidi"/>
              </w:rPr>
            </w:pPr>
            <w:r>
              <w:rPr>
                <w:rFonts w:asciiTheme="majorBidi" w:hAnsiTheme="majorBidi" w:cstheme="majorBidi"/>
              </w:rPr>
              <w:t>30</w:t>
            </w:r>
            <w:r w:rsidR="00477012" w:rsidRPr="00477012">
              <w:rPr>
                <w:rFonts w:asciiTheme="majorBidi" w:hAnsiTheme="majorBidi" w:cstheme="majorBidi"/>
              </w:rPr>
              <w:t>.2. Raudonas, šviesą atspindintis, avarinio trikampio ženklas;</w:t>
            </w:r>
          </w:p>
          <w:p w14:paraId="3BBED8CF" w14:textId="77777777" w:rsidR="00477012" w:rsidRPr="00477012" w:rsidRDefault="00477012" w:rsidP="00B95C17">
            <w:pPr>
              <w:ind w:left="27" w:right="60"/>
              <w:jc w:val="both"/>
              <w:rPr>
                <w:rFonts w:asciiTheme="majorBidi" w:hAnsiTheme="majorBidi" w:cstheme="majorBidi"/>
              </w:rPr>
            </w:pPr>
          </w:p>
          <w:p w14:paraId="2390431C" w14:textId="3E473A57" w:rsidR="00477012" w:rsidRPr="00477012" w:rsidRDefault="00C40B57" w:rsidP="00B95C17">
            <w:pPr>
              <w:ind w:right="60"/>
              <w:jc w:val="both"/>
              <w:rPr>
                <w:rFonts w:asciiTheme="majorBidi" w:hAnsiTheme="majorBidi" w:cstheme="majorBidi"/>
              </w:rPr>
            </w:pPr>
            <w:r>
              <w:rPr>
                <w:rFonts w:asciiTheme="majorBidi" w:hAnsiTheme="majorBidi" w:cstheme="majorBidi"/>
              </w:rPr>
              <w:t>30</w:t>
            </w:r>
            <w:r w:rsidR="00477012" w:rsidRPr="00477012">
              <w:rPr>
                <w:rFonts w:asciiTheme="majorBidi" w:hAnsiTheme="majorBidi" w:cstheme="majorBidi"/>
              </w:rPr>
              <w:t>.3. Dvi ratų atsparos;</w:t>
            </w:r>
          </w:p>
          <w:p w14:paraId="706B4EB4" w14:textId="77777777" w:rsidR="00477012" w:rsidRPr="00477012" w:rsidRDefault="00477012" w:rsidP="00B95C17">
            <w:pPr>
              <w:ind w:left="27" w:right="60"/>
              <w:jc w:val="both"/>
              <w:rPr>
                <w:rFonts w:asciiTheme="majorBidi" w:hAnsiTheme="majorBidi" w:cstheme="majorBidi"/>
              </w:rPr>
            </w:pPr>
          </w:p>
          <w:p w14:paraId="5FB73ECF" w14:textId="568A1992" w:rsidR="00477012" w:rsidRPr="00477012" w:rsidRDefault="00C40B57" w:rsidP="00B95C17">
            <w:pPr>
              <w:ind w:right="60"/>
              <w:jc w:val="both"/>
              <w:rPr>
                <w:rFonts w:asciiTheme="majorBidi" w:hAnsiTheme="majorBidi" w:cstheme="majorBidi"/>
                <w:color w:val="EE0000"/>
              </w:rPr>
            </w:pPr>
            <w:r>
              <w:rPr>
                <w:rFonts w:asciiTheme="majorBidi" w:hAnsiTheme="majorBidi" w:cstheme="majorBidi"/>
              </w:rPr>
              <w:t>30</w:t>
            </w:r>
            <w:r w:rsidR="00477012" w:rsidRPr="00477012">
              <w:rPr>
                <w:rFonts w:asciiTheme="majorBidi" w:hAnsiTheme="majorBidi" w:cstheme="majorBidi"/>
              </w:rPr>
              <w:t>.4 Du kelių motorinės transporto priemonių pirmosios pagalbos rinkiniai, atitinkantys Lietuvos Respublikos sveikatos apsaugos ministro 2003 m. liepos 11 d. įsakymo Nr. V-450 „Dėl sveikatos priežiūros ir farmacijos specialistų kompetencijos teikiant pirmąją pagalbą, pirmosios pagalbos dėžučių ir pirmosios pagalbos rinkinių“ reikalavimus su pakeitimais;</w:t>
            </w:r>
          </w:p>
          <w:p w14:paraId="13F168F0" w14:textId="77777777" w:rsidR="00477012" w:rsidRPr="00477012" w:rsidRDefault="00477012" w:rsidP="00B95C17">
            <w:pPr>
              <w:ind w:left="27" w:right="60"/>
              <w:jc w:val="both"/>
              <w:rPr>
                <w:rFonts w:asciiTheme="majorBidi" w:hAnsiTheme="majorBidi" w:cstheme="majorBidi"/>
              </w:rPr>
            </w:pPr>
          </w:p>
          <w:p w14:paraId="2F537B95" w14:textId="3E3320AF" w:rsidR="00477012" w:rsidRPr="00477012" w:rsidRDefault="00C40B57" w:rsidP="00B95C17">
            <w:pPr>
              <w:ind w:right="60"/>
              <w:jc w:val="both"/>
              <w:rPr>
                <w:rFonts w:asciiTheme="majorBidi" w:hAnsiTheme="majorBidi" w:cstheme="majorBidi"/>
              </w:rPr>
            </w:pPr>
            <w:r>
              <w:rPr>
                <w:rFonts w:asciiTheme="majorBidi" w:hAnsiTheme="majorBidi" w:cstheme="majorBidi"/>
              </w:rPr>
              <w:t>30</w:t>
            </w:r>
            <w:r w:rsidR="00477012" w:rsidRPr="00477012">
              <w:rPr>
                <w:rFonts w:asciiTheme="majorBidi" w:hAnsiTheme="majorBidi" w:cstheme="majorBidi"/>
              </w:rPr>
              <w:t>.5. Visi užrašai vairuotojo kabinoje turi būti lietuvių kalba;</w:t>
            </w:r>
          </w:p>
          <w:p w14:paraId="30B8C60B" w14:textId="77777777" w:rsidR="00477012" w:rsidRPr="00477012" w:rsidRDefault="00477012" w:rsidP="00B95C17">
            <w:pPr>
              <w:ind w:right="60"/>
              <w:jc w:val="both"/>
              <w:rPr>
                <w:rFonts w:asciiTheme="majorBidi" w:hAnsiTheme="majorBidi" w:cstheme="majorBidi"/>
              </w:rPr>
            </w:pPr>
          </w:p>
          <w:p w14:paraId="3B924F57" w14:textId="1AFD48D8" w:rsidR="00477012" w:rsidRPr="00477012" w:rsidRDefault="00C40B57" w:rsidP="00B95C17">
            <w:pPr>
              <w:ind w:right="60"/>
              <w:jc w:val="both"/>
              <w:rPr>
                <w:rFonts w:asciiTheme="majorBidi" w:hAnsiTheme="majorBidi" w:cstheme="majorBidi"/>
              </w:rPr>
            </w:pPr>
            <w:r>
              <w:rPr>
                <w:rFonts w:asciiTheme="majorBidi" w:hAnsiTheme="majorBidi" w:cstheme="majorBidi"/>
              </w:rPr>
              <w:t>30</w:t>
            </w:r>
            <w:r w:rsidR="00477012" w:rsidRPr="00477012">
              <w:rPr>
                <w:rFonts w:asciiTheme="majorBidi" w:hAnsiTheme="majorBidi" w:cstheme="majorBidi"/>
              </w:rPr>
              <w:t>.</w:t>
            </w:r>
            <w:r>
              <w:rPr>
                <w:rFonts w:asciiTheme="majorBidi" w:hAnsiTheme="majorBidi" w:cstheme="majorBidi"/>
              </w:rPr>
              <w:t>6</w:t>
            </w:r>
            <w:r w:rsidR="00477012" w:rsidRPr="00477012">
              <w:rPr>
                <w:rFonts w:asciiTheme="majorBidi" w:hAnsiTheme="majorBidi" w:cstheme="majorBidi"/>
              </w:rPr>
              <w:t>. Įrengiama „</w:t>
            </w:r>
            <w:proofErr w:type="spellStart"/>
            <w:r w:rsidR="00477012" w:rsidRPr="00477012">
              <w:rPr>
                <w:rFonts w:asciiTheme="majorBidi" w:hAnsiTheme="majorBidi" w:cstheme="majorBidi"/>
              </w:rPr>
              <w:t>Mobileye</w:t>
            </w:r>
            <w:proofErr w:type="spellEnd"/>
            <w:r w:rsidR="00477012" w:rsidRPr="00477012">
              <w:rPr>
                <w:rFonts w:asciiTheme="majorBidi" w:hAnsiTheme="majorBidi" w:cstheme="majorBidi"/>
              </w:rPr>
              <w:t xml:space="preserve">“ arba lygiavertė susidūrimų išvengimo sistema, kurią visada sudaro aktyvūs priekiniai ir aklosios zonos jutikliai abiejose transporto priemonės pusėse. Jutikliai turi būti pagrįsti vaizdo apdorojimo technologija, stebėti dinamišką vairavimo aplinką ir realiuoju laiku teikti vairuotojams vaizdinius ir garsinius įspėjamuosius signalus. Transporto priemonėje turi būti įrengti transporto priemonės viduje esantys ekranai, kuriuose vairuotojas būtų vizualiai įspėjamas, kai pavojingoje zonoje, esančioje judančios transporto priemonės šone, pasirodo pėsčiasis, dviratininkas, motociklininkas, </w:t>
            </w:r>
            <w:proofErr w:type="spellStart"/>
            <w:r w:rsidR="00477012" w:rsidRPr="00477012">
              <w:rPr>
                <w:rFonts w:asciiTheme="majorBidi" w:hAnsiTheme="majorBidi" w:cstheme="majorBidi"/>
              </w:rPr>
              <w:t>motorolerininkas</w:t>
            </w:r>
            <w:proofErr w:type="spellEnd"/>
            <w:r w:rsidR="00477012" w:rsidRPr="00477012">
              <w:rPr>
                <w:rFonts w:asciiTheme="majorBidi" w:hAnsiTheme="majorBidi" w:cstheme="majorBidi"/>
              </w:rPr>
              <w:t xml:space="preserve"> ir t. t. (priekinis jutiklis papildomai turi gebėti nustatyti susidūrimo su automobiliais ar kitomis transporto priemonėmis pavojų). Jei susidūrimo pavojus padidėja, be regimojo signalo įsijungia ir garsinis signalas; kai susidūrimas yra neišvengiamas, garsinis signalas turi būti garsesnis. Sistema turi analizuoti objektus, kad būtų kuo mažiau klaidingų pranešimų. Ji neturi fiksuoti į transporto priemonę įeinančių ar iš jos išeinančių keleivių; </w:t>
            </w:r>
          </w:p>
          <w:p w14:paraId="76FA910C" w14:textId="77777777" w:rsidR="00477012" w:rsidRPr="00477012" w:rsidRDefault="00477012" w:rsidP="00B95C17">
            <w:pPr>
              <w:ind w:left="27" w:right="60"/>
              <w:jc w:val="both"/>
              <w:rPr>
                <w:rFonts w:asciiTheme="majorBidi" w:hAnsiTheme="majorBidi" w:cstheme="majorBidi"/>
              </w:rPr>
            </w:pPr>
          </w:p>
          <w:p w14:paraId="059B6E67" w14:textId="1A5B8D5C" w:rsidR="00477012" w:rsidRPr="00477012" w:rsidRDefault="00C40B57" w:rsidP="00B95C17">
            <w:pPr>
              <w:ind w:right="60"/>
              <w:jc w:val="both"/>
              <w:rPr>
                <w:rFonts w:asciiTheme="majorBidi" w:hAnsiTheme="majorBidi" w:cstheme="majorBidi"/>
              </w:rPr>
            </w:pPr>
            <w:r>
              <w:rPr>
                <w:rFonts w:asciiTheme="majorBidi" w:hAnsiTheme="majorBidi" w:cstheme="majorBidi"/>
              </w:rPr>
              <w:t>30.7</w:t>
            </w:r>
            <w:r w:rsidR="00477012" w:rsidRPr="00477012">
              <w:rPr>
                <w:rFonts w:asciiTheme="majorBidi" w:hAnsiTheme="majorBidi" w:cstheme="majorBidi"/>
              </w:rPr>
              <w:t>. Variklio skyriuje turi būti įrengta automatinė gaisro gesinimo sistema. Įtampos keitiklių ir traukos akumuliatorių skyriuose – gaisro aptikimo sistema.</w:t>
            </w:r>
          </w:p>
        </w:tc>
      </w:tr>
      <w:tr w:rsidR="00477012" w:rsidRPr="00477012" w14:paraId="26565628" w14:textId="77777777" w:rsidTr="00B95C17">
        <w:tc>
          <w:tcPr>
            <w:tcW w:w="537" w:type="dxa"/>
            <w:tcMar>
              <w:top w:w="60" w:type="dxa"/>
              <w:left w:w="60" w:type="dxa"/>
              <w:bottom w:w="60" w:type="dxa"/>
              <w:right w:w="60" w:type="dxa"/>
            </w:tcMar>
          </w:tcPr>
          <w:p w14:paraId="59206CF8"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31.</w:t>
            </w:r>
          </w:p>
        </w:tc>
        <w:tc>
          <w:tcPr>
            <w:tcW w:w="2118" w:type="dxa"/>
            <w:tcMar>
              <w:top w:w="60" w:type="dxa"/>
              <w:left w:w="60" w:type="dxa"/>
              <w:bottom w:w="60" w:type="dxa"/>
              <w:right w:w="60" w:type="dxa"/>
            </w:tcMar>
          </w:tcPr>
          <w:p w14:paraId="4C0140FB"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Stiklai</w:t>
            </w:r>
          </w:p>
        </w:tc>
        <w:tc>
          <w:tcPr>
            <w:tcW w:w="7410" w:type="dxa"/>
            <w:tcMar>
              <w:top w:w="60" w:type="dxa"/>
              <w:left w:w="60" w:type="dxa"/>
              <w:bottom w:w="60" w:type="dxa"/>
              <w:right w:w="60" w:type="dxa"/>
            </w:tcMar>
          </w:tcPr>
          <w:p w14:paraId="6726C3AF" w14:textId="5FC657FD"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1</w:t>
            </w:r>
            <w:r w:rsidRPr="00477012">
              <w:rPr>
                <w:rFonts w:asciiTheme="majorBidi" w:hAnsiTheme="majorBidi" w:cstheme="majorBidi"/>
              </w:rPr>
              <w:t>.1. Priekinis stiklas turi būti šildomas oru arba elektra;</w:t>
            </w:r>
          </w:p>
          <w:p w14:paraId="552DFCFF" w14:textId="77777777" w:rsidR="00477012" w:rsidRPr="00477012" w:rsidRDefault="00477012" w:rsidP="00B95C17">
            <w:pPr>
              <w:ind w:left="27" w:right="60"/>
              <w:jc w:val="both"/>
              <w:rPr>
                <w:rFonts w:asciiTheme="majorBidi" w:hAnsiTheme="majorBidi" w:cstheme="majorBidi"/>
              </w:rPr>
            </w:pPr>
          </w:p>
          <w:p w14:paraId="604F961B" w14:textId="1458A5AF"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1</w:t>
            </w:r>
            <w:r w:rsidRPr="00477012">
              <w:rPr>
                <w:rFonts w:asciiTheme="majorBidi" w:hAnsiTheme="majorBidi" w:cstheme="majorBidi"/>
              </w:rPr>
              <w:t>.2. Priekinė švieslentė turi būti autobuso priekyje, priekinio stiklo viršuje arba virš priekinio stiklo;</w:t>
            </w:r>
          </w:p>
          <w:p w14:paraId="683E70FC" w14:textId="77777777" w:rsidR="00477012" w:rsidRPr="00477012" w:rsidRDefault="00477012" w:rsidP="00B95C17">
            <w:pPr>
              <w:ind w:left="27" w:right="60"/>
              <w:jc w:val="both"/>
              <w:rPr>
                <w:rFonts w:asciiTheme="majorBidi" w:hAnsiTheme="majorBidi" w:cstheme="majorBidi"/>
              </w:rPr>
            </w:pPr>
          </w:p>
          <w:p w14:paraId="3E8151F5" w14:textId="49C21CBE"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1</w:t>
            </w:r>
            <w:r w:rsidRPr="00477012">
              <w:rPr>
                <w:rFonts w:asciiTheme="majorBidi" w:hAnsiTheme="majorBidi" w:cstheme="majorBidi"/>
              </w:rPr>
              <w:t>.3. Langai turi būti pagaminti iš saugaus (grūdinto) stiklo, šoniniai langai turi būti su dvigubais stiklais arba šildomi elektra;</w:t>
            </w:r>
          </w:p>
          <w:p w14:paraId="0231F8C0" w14:textId="77777777" w:rsidR="00477012" w:rsidRPr="00477012" w:rsidRDefault="00477012" w:rsidP="00B95C17">
            <w:pPr>
              <w:ind w:left="27" w:right="60"/>
              <w:jc w:val="both"/>
              <w:rPr>
                <w:rFonts w:asciiTheme="majorBidi" w:hAnsiTheme="majorBidi" w:cstheme="majorBidi"/>
              </w:rPr>
            </w:pPr>
          </w:p>
          <w:p w14:paraId="5220A1EF" w14:textId="37D5516E"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1</w:t>
            </w:r>
            <w:r w:rsidRPr="00477012">
              <w:rPr>
                <w:rFonts w:asciiTheme="majorBidi" w:hAnsiTheme="majorBidi" w:cstheme="majorBidi"/>
              </w:rPr>
              <w:t>.4. Durų stiklas turi sudaryti ne mažiau kaip 50 % durų ploto;</w:t>
            </w:r>
          </w:p>
          <w:p w14:paraId="48F132E8" w14:textId="77777777" w:rsidR="00477012" w:rsidRPr="00477012" w:rsidRDefault="00477012" w:rsidP="00B95C17">
            <w:pPr>
              <w:ind w:right="60"/>
              <w:jc w:val="both"/>
              <w:rPr>
                <w:rFonts w:asciiTheme="majorBidi" w:hAnsiTheme="majorBidi" w:cstheme="majorBidi"/>
              </w:rPr>
            </w:pPr>
          </w:p>
          <w:p w14:paraId="683ABA08" w14:textId="130B5504"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lastRenderedPageBreak/>
              <w:t>3</w:t>
            </w:r>
            <w:r w:rsidR="00C40B57">
              <w:rPr>
                <w:rFonts w:asciiTheme="majorBidi" w:hAnsiTheme="majorBidi" w:cstheme="majorBidi"/>
              </w:rPr>
              <w:t>1</w:t>
            </w:r>
            <w:r w:rsidRPr="00477012">
              <w:rPr>
                <w:rFonts w:asciiTheme="majorBidi" w:hAnsiTheme="majorBidi" w:cstheme="majorBidi"/>
              </w:rPr>
              <w:t xml:space="preserve">.5. Langų stiklai turi būti </w:t>
            </w:r>
            <w:proofErr w:type="spellStart"/>
            <w:r w:rsidRPr="00477012">
              <w:rPr>
                <w:rFonts w:asciiTheme="majorBidi" w:hAnsiTheme="majorBidi" w:cstheme="majorBidi"/>
              </w:rPr>
              <w:t>tonuoti</w:t>
            </w:r>
            <w:proofErr w:type="spellEnd"/>
            <w:r w:rsidRPr="00477012">
              <w:rPr>
                <w:rFonts w:asciiTheme="majorBidi" w:hAnsiTheme="majorBidi" w:cstheme="majorBidi"/>
              </w:rPr>
              <w:t xml:space="preserve"> ir priklijuoti prie kėbulo;</w:t>
            </w:r>
          </w:p>
          <w:p w14:paraId="2FFFB740" w14:textId="77777777" w:rsidR="00477012" w:rsidRPr="00477012" w:rsidRDefault="00477012" w:rsidP="00B95C17">
            <w:pPr>
              <w:ind w:left="27" w:right="60"/>
              <w:jc w:val="both"/>
              <w:rPr>
                <w:rFonts w:asciiTheme="majorBidi" w:hAnsiTheme="majorBidi" w:cstheme="majorBidi"/>
              </w:rPr>
            </w:pPr>
          </w:p>
          <w:p w14:paraId="0025CCC6" w14:textId="5C21C786"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1</w:t>
            </w:r>
            <w:r w:rsidRPr="00477012">
              <w:rPr>
                <w:rFonts w:asciiTheme="majorBidi" w:hAnsiTheme="majorBidi" w:cstheme="majorBidi"/>
              </w:rPr>
              <w:t xml:space="preserve">.6. Transporto priemonės stiklų, patenkančių į priekinį 180° vairuotojo matymo lauką, šviesos laidumas turi būti ne mažesnis negu 70 proc. Keleivių salono stiklų šviesos laidumas turi būti nuo 50 iki 70 </w:t>
            </w:r>
            <w:r w:rsidRPr="008B1999">
              <w:rPr>
                <w:rFonts w:asciiTheme="majorBidi" w:hAnsiTheme="majorBidi" w:cstheme="majorBidi"/>
              </w:rPr>
              <w:t>procentų.</w:t>
            </w:r>
          </w:p>
          <w:p w14:paraId="452D7616" w14:textId="77777777" w:rsidR="00477012" w:rsidRPr="00477012" w:rsidRDefault="00477012" w:rsidP="00B95C17">
            <w:pPr>
              <w:ind w:left="27" w:right="60"/>
              <w:jc w:val="both"/>
              <w:rPr>
                <w:rFonts w:asciiTheme="majorBidi" w:hAnsiTheme="majorBidi" w:cstheme="majorBidi"/>
              </w:rPr>
            </w:pPr>
          </w:p>
          <w:p w14:paraId="7C17FFA2" w14:textId="523E6CD8"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1</w:t>
            </w:r>
            <w:r w:rsidRPr="00477012">
              <w:rPr>
                <w:rFonts w:asciiTheme="majorBidi" w:hAnsiTheme="majorBidi" w:cstheme="majorBidi"/>
              </w:rPr>
              <w:t>.7. Pirmosios (vairuotojo) durys turi būti su dvigubais stiklais arba šildomi elektra;</w:t>
            </w:r>
          </w:p>
          <w:p w14:paraId="3FB6E9AE" w14:textId="77777777" w:rsidR="00477012" w:rsidRPr="00477012" w:rsidRDefault="00477012" w:rsidP="00B95C17">
            <w:pPr>
              <w:ind w:left="27" w:right="60"/>
              <w:jc w:val="both"/>
              <w:rPr>
                <w:rFonts w:asciiTheme="majorBidi" w:hAnsiTheme="majorBidi" w:cstheme="majorBidi"/>
              </w:rPr>
            </w:pPr>
          </w:p>
          <w:p w14:paraId="672F8D8D" w14:textId="6CFC7339"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1</w:t>
            </w:r>
            <w:r w:rsidRPr="00477012">
              <w:rPr>
                <w:rFonts w:asciiTheme="majorBidi" w:hAnsiTheme="majorBidi" w:cstheme="majorBidi"/>
              </w:rPr>
              <w:t xml:space="preserve">.8. Vairuotojo kairės pusės langas turi būti su dvigubu stiklu arba šildomas elektra. </w:t>
            </w:r>
          </w:p>
        </w:tc>
      </w:tr>
      <w:tr w:rsidR="00477012" w:rsidRPr="00477012" w14:paraId="02C263E8" w14:textId="77777777" w:rsidTr="00B95C17">
        <w:tc>
          <w:tcPr>
            <w:tcW w:w="537" w:type="dxa"/>
            <w:tcMar>
              <w:top w:w="60" w:type="dxa"/>
              <w:left w:w="60" w:type="dxa"/>
              <w:bottom w:w="60" w:type="dxa"/>
              <w:right w:w="60" w:type="dxa"/>
            </w:tcMar>
          </w:tcPr>
          <w:p w14:paraId="593400A4"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lastRenderedPageBreak/>
              <w:t>32.</w:t>
            </w:r>
          </w:p>
        </w:tc>
        <w:tc>
          <w:tcPr>
            <w:tcW w:w="2118" w:type="dxa"/>
            <w:tcMar>
              <w:top w:w="60" w:type="dxa"/>
              <w:left w:w="60" w:type="dxa"/>
              <w:bottom w:w="60" w:type="dxa"/>
              <w:right w:w="60" w:type="dxa"/>
            </w:tcMar>
          </w:tcPr>
          <w:p w14:paraId="3B0971B0"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Avariniai išėjimai</w:t>
            </w:r>
          </w:p>
        </w:tc>
        <w:tc>
          <w:tcPr>
            <w:tcW w:w="7410" w:type="dxa"/>
            <w:tcMar>
              <w:top w:w="60" w:type="dxa"/>
              <w:left w:w="60" w:type="dxa"/>
              <w:bottom w:w="60" w:type="dxa"/>
              <w:right w:w="60" w:type="dxa"/>
            </w:tcMar>
          </w:tcPr>
          <w:p w14:paraId="745B4C2B" w14:textId="62C79E65"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2</w:t>
            </w:r>
            <w:r w:rsidRPr="00477012">
              <w:rPr>
                <w:rFonts w:asciiTheme="majorBidi" w:hAnsiTheme="majorBidi" w:cstheme="majorBidi"/>
              </w:rPr>
              <w:t>.1. Avariniai išėjimai pažymėti užrašu „Avarinis išėjimas“;</w:t>
            </w:r>
          </w:p>
          <w:p w14:paraId="6D8608A7" w14:textId="77777777" w:rsidR="00477012" w:rsidRPr="00477012" w:rsidRDefault="00477012" w:rsidP="00B95C17">
            <w:pPr>
              <w:ind w:right="60"/>
              <w:jc w:val="both"/>
              <w:rPr>
                <w:rFonts w:asciiTheme="majorBidi" w:hAnsiTheme="majorBidi" w:cstheme="majorBidi"/>
              </w:rPr>
            </w:pPr>
          </w:p>
          <w:p w14:paraId="4A06D266" w14:textId="6EF1CC19"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2</w:t>
            </w:r>
            <w:r w:rsidRPr="00477012">
              <w:rPr>
                <w:rFonts w:asciiTheme="majorBidi" w:hAnsiTheme="majorBidi" w:cstheme="majorBidi"/>
              </w:rPr>
              <w:t>.3. Šalia avarinio išėjimo pritvirtinti plaktukai, skirti stiklui sudaužyti.</w:t>
            </w:r>
          </w:p>
        </w:tc>
      </w:tr>
      <w:tr w:rsidR="00477012" w:rsidRPr="00477012" w14:paraId="0A77BA2A" w14:textId="77777777" w:rsidTr="00B95C17">
        <w:tc>
          <w:tcPr>
            <w:tcW w:w="537" w:type="dxa"/>
            <w:tcMar>
              <w:top w:w="60" w:type="dxa"/>
              <w:left w:w="60" w:type="dxa"/>
              <w:bottom w:w="60" w:type="dxa"/>
              <w:right w:w="60" w:type="dxa"/>
            </w:tcMar>
          </w:tcPr>
          <w:p w14:paraId="767F6E61"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33.</w:t>
            </w:r>
          </w:p>
        </w:tc>
        <w:tc>
          <w:tcPr>
            <w:tcW w:w="2118" w:type="dxa"/>
            <w:tcMar>
              <w:top w:w="60" w:type="dxa"/>
              <w:left w:w="60" w:type="dxa"/>
              <w:bottom w:w="60" w:type="dxa"/>
              <w:right w:w="60" w:type="dxa"/>
            </w:tcMar>
          </w:tcPr>
          <w:p w14:paraId="11BA7ACD"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Vidaus apšvietimas/ išorinis apšvietimas, žibintai</w:t>
            </w:r>
          </w:p>
        </w:tc>
        <w:tc>
          <w:tcPr>
            <w:tcW w:w="7410" w:type="dxa"/>
            <w:tcMar>
              <w:top w:w="60" w:type="dxa"/>
              <w:left w:w="60" w:type="dxa"/>
              <w:bottom w:w="60" w:type="dxa"/>
              <w:right w:w="60" w:type="dxa"/>
            </w:tcMar>
          </w:tcPr>
          <w:p w14:paraId="3A05C2BF" w14:textId="3DA94BF6"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3</w:t>
            </w:r>
            <w:r w:rsidRPr="00477012">
              <w:rPr>
                <w:rFonts w:asciiTheme="majorBidi" w:hAnsiTheme="majorBidi" w:cstheme="majorBidi"/>
              </w:rPr>
              <w:t xml:space="preserve">.1. Keleivių salono apšvietimas turi būti LED technologijos, veikiantis dviem režimais, iš kurių vienas turi būti ekonominis. Turi būti galimybė iš dalies arba visiškai apšviesti keleivių saloną; </w:t>
            </w:r>
          </w:p>
          <w:p w14:paraId="0A0CDCAD" w14:textId="77777777" w:rsidR="00477012" w:rsidRPr="00477012" w:rsidRDefault="00477012" w:rsidP="00B95C17">
            <w:pPr>
              <w:ind w:left="27" w:right="60"/>
              <w:jc w:val="both"/>
              <w:rPr>
                <w:rFonts w:asciiTheme="majorBidi" w:hAnsiTheme="majorBidi" w:cstheme="majorBidi"/>
              </w:rPr>
            </w:pPr>
          </w:p>
          <w:p w14:paraId="2A7A90AC" w14:textId="39E3B20E"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3</w:t>
            </w:r>
            <w:r w:rsidRPr="00477012">
              <w:rPr>
                <w:rFonts w:asciiTheme="majorBidi" w:hAnsiTheme="majorBidi" w:cstheme="majorBidi"/>
              </w:rPr>
              <w:t>.2. Atskiras vairuotojo darbo vietos (kabinos) apšvietimas;</w:t>
            </w:r>
          </w:p>
          <w:p w14:paraId="3B0CD653" w14:textId="77777777" w:rsidR="00477012" w:rsidRPr="00477012" w:rsidRDefault="00477012" w:rsidP="00B95C17">
            <w:pPr>
              <w:ind w:left="27" w:right="60"/>
              <w:jc w:val="both"/>
              <w:rPr>
                <w:rFonts w:asciiTheme="majorBidi" w:hAnsiTheme="majorBidi" w:cstheme="majorBidi"/>
              </w:rPr>
            </w:pPr>
          </w:p>
          <w:p w14:paraId="7686FEB2" w14:textId="01A179F5"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3</w:t>
            </w:r>
            <w:r w:rsidRPr="00477012">
              <w:rPr>
                <w:rFonts w:asciiTheme="majorBidi" w:hAnsiTheme="majorBidi" w:cstheme="majorBidi"/>
              </w:rPr>
              <w:t>.3. Keleivių salono šviestuvai turi būti išdėstyti taip, kad tamsiu paros metu tinkamai apšviestų keleivių saloną ir duris, neakindami vairuotojo;</w:t>
            </w:r>
          </w:p>
          <w:p w14:paraId="33E5FCFC" w14:textId="77777777" w:rsidR="00477012" w:rsidRPr="00477012" w:rsidRDefault="00477012" w:rsidP="00B95C17">
            <w:pPr>
              <w:ind w:left="27" w:right="60"/>
              <w:jc w:val="both"/>
              <w:rPr>
                <w:rFonts w:asciiTheme="majorBidi" w:hAnsiTheme="majorBidi" w:cstheme="majorBidi"/>
              </w:rPr>
            </w:pPr>
          </w:p>
          <w:p w14:paraId="19270F04" w14:textId="175EBE30"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3</w:t>
            </w:r>
            <w:r w:rsidRPr="00477012">
              <w:rPr>
                <w:rFonts w:asciiTheme="majorBidi" w:hAnsiTheme="majorBidi" w:cstheme="majorBidi"/>
              </w:rPr>
              <w:t>.4. Visas išorinis autobuso apšvietimas turi būti LED.</w:t>
            </w:r>
          </w:p>
        </w:tc>
      </w:tr>
      <w:tr w:rsidR="00477012" w:rsidRPr="00477012" w14:paraId="4BB0CB14" w14:textId="77777777" w:rsidTr="00B95C17">
        <w:trPr>
          <w:trHeight w:val="2578"/>
        </w:trPr>
        <w:tc>
          <w:tcPr>
            <w:tcW w:w="537" w:type="dxa"/>
            <w:tcMar>
              <w:top w:w="60" w:type="dxa"/>
              <w:left w:w="60" w:type="dxa"/>
              <w:bottom w:w="60" w:type="dxa"/>
              <w:right w:w="60" w:type="dxa"/>
            </w:tcMar>
          </w:tcPr>
          <w:p w14:paraId="2E2D8918"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34.</w:t>
            </w:r>
          </w:p>
        </w:tc>
        <w:tc>
          <w:tcPr>
            <w:tcW w:w="2118" w:type="dxa"/>
            <w:tcMar>
              <w:top w:w="60" w:type="dxa"/>
              <w:left w:w="60" w:type="dxa"/>
              <w:bottom w:w="60" w:type="dxa"/>
              <w:right w:w="60" w:type="dxa"/>
            </w:tcMar>
          </w:tcPr>
          <w:p w14:paraId="23F11B29" w14:textId="77777777" w:rsidR="00477012" w:rsidRPr="00477012" w:rsidRDefault="00477012" w:rsidP="00B95C17">
            <w:pPr>
              <w:ind w:left="27" w:right="-30"/>
              <w:jc w:val="both"/>
              <w:rPr>
                <w:rFonts w:asciiTheme="majorBidi" w:hAnsiTheme="majorBidi" w:cstheme="majorBidi"/>
              </w:rPr>
            </w:pPr>
            <w:r w:rsidRPr="00477012">
              <w:rPr>
                <w:rFonts w:asciiTheme="majorBidi" w:hAnsiTheme="majorBidi" w:cstheme="majorBidi"/>
              </w:rPr>
              <w:t>Turėklai</w:t>
            </w:r>
          </w:p>
        </w:tc>
        <w:tc>
          <w:tcPr>
            <w:tcW w:w="7410" w:type="dxa"/>
            <w:tcMar>
              <w:top w:w="60" w:type="dxa"/>
              <w:left w:w="60" w:type="dxa"/>
              <w:bottom w:w="60" w:type="dxa"/>
              <w:right w:w="60" w:type="dxa"/>
            </w:tcMar>
          </w:tcPr>
          <w:p w14:paraId="73ABCBA2" w14:textId="72DDF542" w:rsidR="00477012" w:rsidRPr="00477012" w:rsidRDefault="00477012" w:rsidP="00B95C17">
            <w:pPr>
              <w:ind w:left="27"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4</w:t>
            </w:r>
            <w:r w:rsidRPr="00477012">
              <w:rPr>
                <w:rFonts w:asciiTheme="majorBidi" w:hAnsiTheme="majorBidi" w:cstheme="majorBidi"/>
              </w:rPr>
              <w:t xml:space="preserve">.1. Keleivių salone privalo būti įrengti vamzdiniai antibakterine danga padengti arba iš antibakterinių medžiagų pagaminti turėklai, tiekėjas pristačius autobusus pateikia </w:t>
            </w:r>
            <w:r w:rsidRPr="00477012">
              <w:rPr>
                <w:rFonts w:asciiTheme="majorBidi" w:hAnsiTheme="majorBidi" w:cstheme="majorBidi"/>
                <w:bCs/>
                <w:color w:val="000000"/>
                <w:lang w:eastAsia="lt-LT"/>
              </w:rPr>
              <w:t>patvirtinimo sertifikatus (atitikties liudijimus)</w:t>
            </w:r>
            <w:r w:rsidRPr="00477012">
              <w:rPr>
                <w:rFonts w:asciiTheme="majorBidi" w:hAnsiTheme="majorBidi" w:cstheme="majorBidi"/>
              </w:rPr>
              <w:t>;</w:t>
            </w:r>
          </w:p>
          <w:p w14:paraId="20AFFA98" w14:textId="77777777" w:rsidR="00477012" w:rsidRPr="00477012" w:rsidRDefault="00477012" w:rsidP="00B95C17">
            <w:pPr>
              <w:ind w:left="27" w:right="60"/>
              <w:jc w:val="both"/>
              <w:rPr>
                <w:rFonts w:asciiTheme="majorBidi" w:hAnsiTheme="majorBidi" w:cstheme="majorBidi"/>
              </w:rPr>
            </w:pPr>
          </w:p>
          <w:p w14:paraId="1A2D4CB2" w14:textId="3139395F" w:rsidR="00477012" w:rsidRPr="00477012" w:rsidRDefault="00477012" w:rsidP="00B95C17">
            <w:pPr>
              <w:ind w:left="27"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4</w:t>
            </w:r>
            <w:r w:rsidRPr="00477012">
              <w:rPr>
                <w:rFonts w:asciiTheme="majorBidi" w:hAnsiTheme="majorBidi" w:cstheme="majorBidi"/>
              </w:rPr>
              <w:t>.2. Papildomai prie horizontalių turėklų pritvirtinamos išilgai turėklo kabančios plastikinės rankenos laikymuisi (ne mažiau 10 vnt.), su galimybe patalpinti 90×170 mm (arba 85×125 mm) dydžio dvipusę spausdintą reklamą;</w:t>
            </w:r>
          </w:p>
          <w:p w14:paraId="56E41A56" w14:textId="77777777" w:rsidR="00477012" w:rsidRPr="00477012" w:rsidRDefault="00477012" w:rsidP="00B95C17">
            <w:pPr>
              <w:ind w:left="27" w:right="60"/>
              <w:jc w:val="both"/>
              <w:rPr>
                <w:rFonts w:asciiTheme="majorBidi" w:hAnsiTheme="majorBidi" w:cstheme="majorBidi"/>
              </w:rPr>
            </w:pPr>
          </w:p>
          <w:p w14:paraId="07D32EA3" w14:textId="642CB965" w:rsidR="00477012" w:rsidRPr="00477012" w:rsidRDefault="00477012" w:rsidP="00B95C17">
            <w:pPr>
              <w:ind w:left="27"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4</w:t>
            </w:r>
            <w:r w:rsidRPr="00477012">
              <w:rPr>
                <w:rFonts w:asciiTheme="majorBidi" w:hAnsiTheme="majorBidi" w:cstheme="majorBidi"/>
              </w:rPr>
              <w:t xml:space="preserve">.3. Prie kiekvienų durų turi būti įrengti sensoriniai ,,STOP’’ mygtukai (su tekstu ,,STOP” ir </w:t>
            </w:r>
            <w:proofErr w:type="spellStart"/>
            <w:r w:rsidRPr="00477012">
              <w:rPr>
                <w:rFonts w:asciiTheme="majorBidi" w:hAnsiTheme="majorBidi" w:cstheme="majorBidi"/>
              </w:rPr>
              <w:t>brailo</w:t>
            </w:r>
            <w:proofErr w:type="spellEnd"/>
            <w:r w:rsidRPr="00477012">
              <w:rPr>
                <w:rFonts w:asciiTheme="majorBidi" w:hAnsiTheme="majorBidi" w:cstheme="majorBidi"/>
              </w:rPr>
              <w:t xml:space="preserve"> raštu) ant vertikalių turėklų.</w:t>
            </w:r>
          </w:p>
        </w:tc>
      </w:tr>
      <w:tr w:rsidR="00477012" w:rsidRPr="00477012" w14:paraId="55526602" w14:textId="77777777" w:rsidTr="00B95C17">
        <w:tc>
          <w:tcPr>
            <w:tcW w:w="537" w:type="dxa"/>
            <w:tcMar>
              <w:top w:w="60" w:type="dxa"/>
              <w:left w:w="60" w:type="dxa"/>
              <w:bottom w:w="60" w:type="dxa"/>
              <w:right w:w="60" w:type="dxa"/>
            </w:tcMar>
          </w:tcPr>
          <w:p w14:paraId="586B8A04"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35.</w:t>
            </w:r>
          </w:p>
        </w:tc>
        <w:tc>
          <w:tcPr>
            <w:tcW w:w="2118" w:type="dxa"/>
            <w:tcMar>
              <w:top w:w="60" w:type="dxa"/>
              <w:left w:w="60" w:type="dxa"/>
              <w:bottom w:w="60" w:type="dxa"/>
              <w:right w:w="60" w:type="dxa"/>
            </w:tcMar>
          </w:tcPr>
          <w:p w14:paraId="309AADCC"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Ženklinimas</w:t>
            </w:r>
          </w:p>
        </w:tc>
        <w:tc>
          <w:tcPr>
            <w:tcW w:w="7410" w:type="dxa"/>
            <w:tcMar>
              <w:top w:w="60" w:type="dxa"/>
              <w:left w:w="60" w:type="dxa"/>
              <w:bottom w:w="60" w:type="dxa"/>
              <w:right w:w="60" w:type="dxa"/>
            </w:tcMar>
          </w:tcPr>
          <w:p w14:paraId="390A25A1" w14:textId="4E49415F"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5</w:t>
            </w:r>
            <w:r w:rsidRPr="00477012">
              <w:rPr>
                <w:rFonts w:asciiTheme="majorBidi" w:hAnsiTheme="majorBidi" w:cstheme="majorBidi"/>
              </w:rPr>
              <w:t>.1. Visi užrašai ir informacija keleivių salone lietuvių ir anglų kalbomis.</w:t>
            </w:r>
          </w:p>
        </w:tc>
      </w:tr>
      <w:tr w:rsidR="00477012" w:rsidRPr="00477012" w14:paraId="5E471D03" w14:textId="77777777" w:rsidTr="00B95C17">
        <w:tc>
          <w:tcPr>
            <w:tcW w:w="537" w:type="dxa"/>
            <w:tcMar>
              <w:top w:w="60" w:type="dxa"/>
              <w:left w:w="60" w:type="dxa"/>
              <w:bottom w:w="60" w:type="dxa"/>
              <w:right w:w="60" w:type="dxa"/>
            </w:tcMar>
          </w:tcPr>
          <w:p w14:paraId="5520305E"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36.</w:t>
            </w:r>
          </w:p>
        </w:tc>
        <w:tc>
          <w:tcPr>
            <w:tcW w:w="2118" w:type="dxa"/>
            <w:tcMar>
              <w:top w:w="60" w:type="dxa"/>
              <w:left w:w="60" w:type="dxa"/>
              <w:bottom w:w="60" w:type="dxa"/>
              <w:right w:w="60" w:type="dxa"/>
            </w:tcMar>
          </w:tcPr>
          <w:p w14:paraId="4EEC7797"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Grindys</w:t>
            </w:r>
          </w:p>
        </w:tc>
        <w:tc>
          <w:tcPr>
            <w:tcW w:w="7410" w:type="dxa"/>
            <w:tcMar>
              <w:top w:w="60" w:type="dxa"/>
              <w:left w:w="60" w:type="dxa"/>
              <w:bottom w:w="60" w:type="dxa"/>
              <w:right w:w="60" w:type="dxa"/>
            </w:tcMar>
          </w:tcPr>
          <w:p w14:paraId="60B4B5D8" w14:textId="0512513C"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6</w:t>
            </w:r>
            <w:r w:rsidRPr="00477012">
              <w:rPr>
                <w:rFonts w:asciiTheme="majorBidi" w:hAnsiTheme="majorBidi" w:cstheme="majorBidi"/>
              </w:rPr>
              <w:t>.1. Grindys turi būti padengtos neslidžia, lengvai valoma viešajam transportui skirta PVC danga, kuri turi būti atspari dilimui, ugniai, cheminėms valymo priemonėms ir oro sąlygoms:</w:t>
            </w:r>
          </w:p>
          <w:p w14:paraId="0FB0FF15" w14:textId="77777777" w:rsidR="00477012" w:rsidRPr="00477012" w:rsidRDefault="00477012" w:rsidP="00B95C17">
            <w:pPr>
              <w:ind w:left="27" w:right="60"/>
              <w:jc w:val="both"/>
              <w:rPr>
                <w:rFonts w:asciiTheme="majorBidi" w:hAnsiTheme="majorBidi" w:cstheme="majorBidi"/>
              </w:rPr>
            </w:pPr>
          </w:p>
          <w:p w14:paraId="1436736A" w14:textId="17DDD297"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6</w:t>
            </w:r>
            <w:r w:rsidRPr="00477012">
              <w:rPr>
                <w:rFonts w:asciiTheme="majorBidi" w:hAnsiTheme="majorBidi" w:cstheme="majorBidi"/>
              </w:rPr>
              <w:t>.1.1. Bendras storis ne mažesnis kaip 2,0 mm;</w:t>
            </w:r>
          </w:p>
          <w:p w14:paraId="07F6787C" w14:textId="77777777" w:rsidR="00477012" w:rsidRPr="00477012" w:rsidRDefault="00477012" w:rsidP="00B95C17">
            <w:pPr>
              <w:ind w:left="27" w:right="60"/>
              <w:jc w:val="both"/>
              <w:rPr>
                <w:rFonts w:asciiTheme="majorBidi" w:hAnsiTheme="majorBidi" w:cstheme="majorBidi"/>
              </w:rPr>
            </w:pPr>
          </w:p>
          <w:p w14:paraId="1578F1C2" w14:textId="675E14BC"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6</w:t>
            </w:r>
            <w:r w:rsidRPr="00477012">
              <w:rPr>
                <w:rFonts w:asciiTheme="majorBidi" w:hAnsiTheme="majorBidi" w:cstheme="majorBidi"/>
              </w:rPr>
              <w:t xml:space="preserve">.1.2. </w:t>
            </w:r>
            <w:proofErr w:type="spellStart"/>
            <w:r w:rsidRPr="00477012">
              <w:rPr>
                <w:rFonts w:asciiTheme="majorBidi" w:hAnsiTheme="majorBidi" w:cstheme="majorBidi"/>
              </w:rPr>
              <w:t>Abrazyvo</w:t>
            </w:r>
            <w:proofErr w:type="spellEnd"/>
            <w:r w:rsidRPr="00477012">
              <w:rPr>
                <w:rFonts w:asciiTheme="majorBidi" w:hAnsiTheme="majorBidi" w:cstheme="majorBidi"/>
              </w:rPr>
              <w:t xml:space="preserve"> dilimo storis ne mažesnis kaip 0,7 mm;</w:t>
            </w:r>
          </w:p>
          <w:p w14:paraId="5BDF689B" w14:textId="77777777" w:rsidR="00477012" w:rsidRPr="00477012" w:rsidRDefault="00477012" w:rsidP="00B95C17">
            <w:pPr>
              <w:ind w:left="27" w:right="60"/>
              <w:jc w:val="both"/>
              <w:rPr>
                <w:rFonts w:asciiTheme="majorBidi" w:hAnsiTheme="majorBidi" w:cstheme="majorBidi"/>
              </w:rPr>
            </w:pPr>
          </w:p>
          <w:p w14:paraId="24BCE6F0" w14:textId="1CBACD25"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6</w:t>
            </w:r>
            <w:r w:rsidRPr="00477012">
              <w:rPr>
                <w:rFonts w:asciiTheme="majorBidi" w:hAnsiTheme="majorBidi" w:cstheme="majorBidi"/>
              </w:rPr>
              <w:t>.1.3. Likutinis įdubimas (pagal EN 433 arba lygiavertį standartą) ne didesnis kaip 0,1 mm;</w:t>
            </w:r>
          </w:p>
          <w:p w14:paraId="7DF45CDA" w14:textId="77777777" w:rsidR="00477012" w:rsidRPr="00477012" w:rsidRDefault="00477012" w:rsidP="00B95C17">
            <w:pPr>
              <w:ind w:left="27" w:right="60"/>
              <w:jc w:val="both"/>
              <w:rPr>
                <w:rFonts w:asciiTheme="majorBidi" w:hAnsiTheme="majorBidi" w:cstheme="majorBidi"/>
              </w:rPr>
            </w:pPr>
          </w:p>
          <w:p w14:paraId="229B04F8" w14:textId="115340AF"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6</w:t>
            </w:r>
            <w:r w:rsidRPr="00477012">
              <w:rPr>
                <w:rFonts w:asciiTheme="majorBidi" w:hAnsiTheme="majorBidi" w:cstheme="majorBidi"/>
              </w:rPr>
              <w:t>.1.4. Spalvų patvarumas (pagal EN ISO 105 BO2 arba lygiavertį standartą) ne mažesnis kaip 6;</w:t>
            </w:r>
          </w:p>
          <w:p w14:paraId="301A559E" w14:textId="77777777" w:rsidR="00477012" w:rsidRPr="00477012" w:rsidRDefault="00477012" w:rsidP="00B95C17">
            <w:pPr>
              <w:ind w:left="27" w:right="60"/>
              <w:jc w:val="both"/>
              <w:rPr>
                <w:rFonts w:asciiTheme="majorBidi" w:hAnsiTheme="majorBidi" w:cstheme="majorBidi"/>
              </w:rPr>
            </w:pPr>
          </w:p>
          <w:p w14:paraId="7D5358B9" w14:textId="111D9077"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6</w:t>
            </w:r>
            <w:r w:rsidRPr="00477012">
              <w:rPr>
                <w:rFonts w:asciiTheme="majorBidi" w:hAnsiTheme="majorBidi" w:cstheme="majorBidi"/>
              </w:rPr>
              <w:t>.1.5. Atsparumas cheminėms medžiagoms (pagal EN 423 arba lygiavertį standartą) – labai geras, nepakitęs;</w:t>
            </w:r>
          </w:p>
          <w:p w14:paraId="017FB89B" w14:textId="77777777" w:rsidR="00477012" w:rsidRPr="00477012" w:rsidRDefault="00477012" w:rsidP="00B95C17">
            <w:pPr>
              <w:ind w:left="27" w:right="60"/>
              <w:jc w:val="both"/>
              <w:rPr>
                <w:rFonts w:asciiTheme="majorBidi" w:hAnsiTheme="majorBidi" w:cstheme="majorBidi"/>
              </w:rPr>
            </w:pPr>
          </w:p>
          <w:p w14:paraId="1BD9CE7B" w14:textId="325F9922"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6</w:t>
            </w:r>
            <w:r w:rsidRPr="00477012">
              <w:rPr>
                <w:rFonts w:asciiTheme="majorBidi" w:hAnsiTheme="majorBidi" w:cstheme="majorBidi"/>
              </w:rPr>
              <w:t>.1.6. Slidumas (pagal DIN 51130 arba lygiavertį standartą) ne mažesnis kaip R10;</w:t>
            </w:r>
          </w:p>
          <w:p w14:paraId="0DD2F2B2" w14:textId="77777777" w:rsidR="00477012" w:rsidRPr="00477012" w:rsidRDefault="00477012" w:rsidP="00B95C17">
            <w:pPr>
              <w:ind w:right="60"/>
              <w:jc w:val="both"/>
              <w:rPr>
                <w:rFonts w:asciiTheme="majorBidi" w:hAnsiTheme="majorBidi" w:cstheme="majorBidi"/>
              </w:rPr>
            </w:pPr>
          </w:p>
          <w:p w14:paraId="70B54382" w14:textId="5F6458AF"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6</w:t>
            </w:r>
            <w:r w:rsidRPr="00477012">
              <w:rPr>
                <w:rFonts w:asciiTheme="majorBidi" w:hAnsiTheme="majorBidi" w:cstheme="majorBidi"/>
              </w:rPr>
              <w:t xml:space="preserve">.1.7. Degumo klasė (pagal ECE R118/3 arba lygiavertį standartą) ne mažesnė kaip </w:t>
            </w:r>
            <w:proofErr w:type="spellStart"/>
            <w:r w:rsidRPr="00477012">
              <w:rPr>
                <w:rFonts w:asciiTheme="majorBidi" w:hAnsiTheme="majorBidi" w:cstheme="majorBidi"/>
              </w:rPr>
              <w:t>Bfl</w:t>
            </w:r>
            <w:proofErr w:type="spellEnd"/>
            <w:r w:rsidRPr="00477012">
              <w:rPr>
                <w:rFonts w:asciiTheme="majorBidi" w:hAnsiTheme="majorBidi" w:cstheme="majorBidi"/>
              </w:rPr>
              <w:t xml:space="preserve"> - S1;</w:t>
            </w:r>
          </w:p>
          <w:p w14:paraId="74EBB431" w14:textId="77777777" w:rsidR="00477012" w:rsidRPr="00477012" w:rsidRDefault="00477012" w:rsidP="00B95C17">
            <w:pPr>
              <w:ind w:left="27" w:right="60"/>
              <w:jc w:val="both"/>
              <w:rPr>
                <w:rFonts w:asciiTheme="majorBidi" w:hAnsiTheme="majorBidi" w:cstheme="majorBidi"/>
              </w:rPr>
            </w:pPr>
          </w:p>
          <w:p w14:paraId="116CBBDB" w14:textId="68436EC8"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6</w:t>
            </w:r>
            <w:r w:rsidRPr="00477012">
              <w:rPr>
                <w:rFonts w:asciiTheme="majorBidi" w:hAnsiTheme="majorBidi" w:cstheme="majorBidi"/>
              </w:rPr>
              <w:t>.1.8. Dangos kietieji užpildai (pvz., silicio karbidas) turi būti visame gaminio dėvėjimosi sluoksnyje, o ne tik paviršiuje.</w:t>
            </w:r>
          </w:p>
          <w:p w14:paraId="136F845F" w14:textId="77777777" w:rsidR="00477012" w:rsidRPr="00477012" w:rsidRDefault="00477012" w:rsidP="00B95C17">
            <w:pPr>
              <w:ind w:left="27" w:right="60"/>
              <w:jc w:val="both"/>
              <w:rPr>
                <w:rFonts w:asciiTheme="majorBidi" w:hAnsiTheme="majorBidi" w:cstheme="majorBidi"/>
              </w:rPr>
            </w:pPr>
          </w:p>
          <w:p w14:paraId="08AE791C" w14:textId="4733A8EB" w:rsidR="00477012" w:rsidRDefault="00477012" w:rsidP="00B95C17">
            <w:pPr>
              <w:ind w:left="27" w:right="60"/>
              <w:jc w:val="both"/>
              <w:rPr>
                <w:rFonts w:asciiTheme="majorBidi" w:hAnsiTheme="majorBidi" w:cstheme="majorBidi"/>
              </w:rPr>
            </w:pPr>
            <w:r w:rsidRPr="008B1999">
              <w:rPr>
                <w:rFonts w:asciiTheme="majorBidi" w:hAnsiTheme="majorBidi" w:cstheme="majorBidi"/>
              </w:rPr>
              <w:t>3</w:t>
            </w:r>
            <w:r w:rsidR="00C40B57" w:rsidRPr="008B1999">
              <w:rPr>
                <w:rFonts w:asciiTheme="majorBidi" w:hAnsiTheme="majorBidi" w:cstheme="majorBidi"/>
              </w:rPr>
              <w:t>6</w:t>
            </w:r>
            <w:r w:rsidRPr="008B1999">
              <w:rPr>
                <w:rFonts w:asciiTheme="majorBidi" w:hAnsiTheme="majorBidi" w:cstheme="majorBidi"/>
              </w:rPr>
              <w:t xml:space="preserve">.2. PVC dangos spalva ir raštas turi būti praktiški, kad paslėptų nešvarumus. Spalva </w:t>
            </w:r>
            <w:r w:rsidR="008B1999" w:rsidRPr="00477012">
              <w:rPr>
                <w:rFonts w:asciiTheme="majorBidi" w:hAnsiTheme="majorBidi" w:cstheme="majorBidi"/>
              </w:rPr>
              <w:t>bus suderinama pasirašant sutartį</w:t>
            </w:r>
            <w:r w:rsidR="008B1999">
              <w:rPr>
                <w:rFonts w:asciiTheme="majorBidi" w:hAnsiTheme="majorBidi" w:cstheme="majorBidi"/>
              </w:rPr>
              <w:t>;</w:t>
            </w:r>
          </w:p>
          <w:p w14:paraId="2D407B2E" w14:textId="77777777" w:rsidR="008B1999" w:rsidRPr="00477012" w:rsidRDefault="008B1999" w:rsidP="00B95C17">
            <w:pPr>
              <w:ind w:left="27" w:right="60"/>
              <w:jc w:val="both"/>
              <w:rPr>
                <w:rFonts w:asciiTheme="majorBidi" w:hAnsiTheme="majorBidi" w:cstheme="majorBidi"/>
              </w:rPr>
            </w:pPr>
          </w:p>
          <w:p w14:paraId="2868D3FB" w14:textId="77777777"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36.3. PVC dangos kraštai ant skyriaus sienų turi būti pakelti (pakelti) ne mažiau kaip 100 mm nuo grindų;</w:t>
            </w:r>
          </w:p>
          <w:p w14:paraId="58990F7C" w14:textId="77777777" w:rsidR="00477012" w:rsidRPr="00477012" w:rsidRDefault="00477012" w:rsidP="00B95C17">
            <w:pPr>
              <w:ind w:left="27" w:right="60"/>
              <w:jc w:val="both"/>
              <w:rPr>
                <w:rFonts w:asciiTheme="majorBidi" w:hAnsiTheme="majorBidi" w:cstheme="majorBidi"/>
              </w:rPr>
            </w:pPr>
          </w:p>
          <w:p w14:paraId="02F3F6F2" w14:textId="7CBE00B2"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6</w:t>
            </w:r>
            <w:r w:rsidRPr="00477012">
              <w:rPr>
                <w:rFonts w:asciiTheme="majorBidi" w:hAnsiTheme="majorBidi" w:cstheme="majorBidi"/>
              </w:rPr>
              <w:t xml:space="preserve">.4. Keleivių įlipimo ir (arba) išlipimo laipteliai ir grindų paviršiaus aukščio skirtumo sankirtos turi būti pažymėti ryškiais kontrastingais ženklais; </w:t>
            </w:r>
          </w:p>
          <w:p w14:paraId="64554ECB" w14:textId="77777777" w:rsidR="00477012" w:rsidRPr="00477012" w:rsidRDefault="00477012" w:rsidP="00B95C17">
            <w:pPr>
              <w:ind w:left="27" w:right="60"/>
              <w:jc w:val="both"/>
              <w:rPr>
                <w:rFonts w:asciiTheme="majorBidi" w:hAnsiTheme="majorBidi" w:cstheme="majorBidi"/>
              </w:rPr>
            </w:pPr>
          </w:p>
          <w:p w14:paraId="37BCBA62" w14:textId="6EB6D34C" w:rsidR="00477012" w:rsidRPr="00477012" w:rsidRDefault="00477012" w:rsidP="00B95C17">
            <w:pPr>
              <w:ind w:left="27"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6</w:t>
            </w:r>
            <w:r w:rsidRPr="00477012">
              <w:rPr>
                <w:rFonts w:asciiTheme="majorBidi" w:hAnsiTheme="majorBidi" w:cstheme="majorBidi"/>
              </w:rPr>
              <w:t>.5. Transporto priemonės salono grindyse turi būti įrengti (sumontuoti) neregių įspėjamieji ir vedimo paviršiai. Šie paviršiai turi nuvesti neregį nuo durų iki artimiausio el. bilieto sistemos bilietų skaitytuvo (</w:t>
            </w:r>
            <w:proofErr w:type="spellStart"/>
            <w:r w:rsidRPr="00477012">
              <w:rPr>
                <w:rFonts w:asciiTheme="majorBidi" w:hAnsiTheme="majorBidi" w:cstheme="majorBidi"/>
              </w:rPr>
              <w:t>validatoriaus</w:t>
            </w:r>
            <w:proofErr w:type="spellEnd"/>
            <w:r w:rsidRPr="00477012">
              <w:rPr>
                <w:rFonts w:asciiTheme="majorBidi" w:hAnsiTheme="majorBidi" w:cstheme="majorBidi"/>
              </w:rPr>
              <w:t xml:space="preserve">) ir </w:t>
            </w:r>
            <w:r w:rsidRPr="008B1999">
              <w:rPr>
                <w:rFonts w:asciiTheme="majorBidi" w:hAnsiTheme="majorBidi" w:cstheme="majorBidi"/>
              </w:rPr>
              <w:t xml:space="preserve">sėdimų vietų. Įspėjamųjų ir vedimo paviršių tipas, montavimas ir išdėstymas </w:t>
            </w:r>
            <w:r w:rsidR="008B1999" w:rsidRPr="008B1999">
              <w:rPr>
                <w:rFonts w:asciiTheme="majorBidi" w:hAnsiTheme="majorBidi" w:cstheme="majorBidi"/>
              </w:rPr>
              <w:t>bus</w:t>
            </w:r>
            <w:r w:rsidR="008B1999" w:rsidRPr="00477012">
              <w:rPr>
                <w:rFonts w:asciiTheme="majorBidi" w:hAnsiTheme="majorBidi" w:cstheme="majorBidi"/>
              </w:rPr>
              <w:t xml:space="preserve"> suderinamas pasirašant sutartį</w:t>
            </w:r>
            <w:r w:rsidR="008B1999">
              <w:rPr>
                <w:rFonts w:asciiTheme="majorBidi" w:hAnsiTheme="majorBidi" w:cstheme="majorBidi"/>
              </w:rPr>
              <w:t>;</w:t>
            </w:r>
          </w:p>
        </w:tc>
      </w:tr>
      <w:tr w:rsidR="00477012" w:rsidRPr="00477012" w14:paraId="0D79499A" w14:textId="77777777" w:rsidTr="00B95C17">
        <w:tc>
          <w:tcPr>
            <w:tcW w:w="537" w:type="dxa"/>
            <w:tcMar>
              <w:top w:w="60" w:type="dxa"/>
              <w:left w:w="60" w:type="dxa"/>
              <w:bottom w:w="60" w:type="dxa"/>
              <w:right w:w="60" w:type="dxa"/>
            </w:tcMar>
          </w:tcPr>
          <w:p w14:paraId="6930ED01"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lastRenderedPageBreak/>
              <w:t>37.</w:t>
            </w:r>
          </w:p>
        </w:tc>
        <w:tc>
          <w:tcPr>
            <w:tcW w:w="2118" w:type="dxa"/>
            <w:tcMar>
              <w:top w:w="60" w:type="dxa"/>
              <w:left w:w="60" w:type="dxa"/>
              <w:bottom w:w="60" w:type="dxa"/>
              <w:right w:w="60" w:type="dxa"/>
            </w:tcMar>
          </w:tcPr>
          <w:p w14:paraId="1501354E"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Galinio matymo veidrodžiai</w:t>
            </w:r>
          </w:p>
        </w:tc>
        <w:tc>
          <w:tcPr>
            <w:tcW w:w="7410" w:type="dxa"/>
            <w:tcMar>
              <w:top w:w="60" w:type="dxa"/>
              <w:left w:w="60" w:type="dxa"/>
              <w:bottom w:w="60" w:type="dxa"/>
              <w:right w:w="60" w:type="dxa"/>
            </w:tcMar>
          </w:tcPr>
          <w:p w14:paraId="6A66A110" w14:textId="04BBEF4E"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7</w:t>
            </w:r>
            <w:r w:rsidRPr="00477012">
              <w:rPr>
                <w:rFonts w:asciiTheme="majorBidi" w:hAnsiTheme="majorBidi" w:cstheme="majorBidi"/>
              </w:rPr>
              <w:t>.1. Stačiakampio formos galinio vaizdo veidrodis viduje, priekyje. Salono viduje esantis ekranas (monitorius) neturi užstoti vaizdo, t. y. vairuotojas turi matyti keleivių stovėjimo vietas prie visų durų;</w:t>
            </w:r>
          </w:p>
          <w:p w14:paraId="7E3DD7B2" w14:textId="77777777" w:rsidR="00477012" w:rsidRPr="00477012" w:rsidRDefault="00477012" w:rsidP="00B95C17">
            <w:pPr>
              <w:ind w:left="27" w:right="60"/>
              <w:jc w:val="both"/>
              <w:rPr>
                <w:rFonts w:asciiTheme="majorBidi" w:hAnsiTheme="majorBidi" w:cstheme="majorBidi"/>
              </w:rPr>
            </w:pPr>
          </w:p>
          <w:p w14:paraId="2588D5A8" w14:textId="5A3735AC"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7</w:t>
            </w:r>
            <w:r w:rsidRPr="00477012">
              <w:rPr>
                <w:rFonts w:asciiTheme="majorBidi" w:hAnsiTheme="majorBidi" w:cstheme="majorBidi"/>
              </w:rPr>
              <w:t>.2. Išorėje – „</w:t>
            </w:r>
            <w:proofErr w:type="spellStart"/>
            <w:r w:rsidRPr="00477012">
              <w:rPr>
                <w:rFonts w:asciiTheme="majorBidi" w:hAnsiTheme="majorBidi" w:cstheme="majorBidi"/>
              </w:rPr>
              <w:t>Mirror</w:t>
            </w:r>
            <w:proofErr w:type="spellEnd"/>
            <w:r w:rsidRPr="00477012">
              <w:rPr>
                <w:rFonts w:asciiTheme="majorBidi" w:hAnsiTheme="majorBidi" w:cstheme="majorBidi"/>
              </w:rPr>
              <w:t xml:space="preserve"> </w:t>
            </w:r>
            <w:proofErr w:type="spellStart"/>
            <w:r w:rsidRPr="00477012">
              <w:rPr>
                <w:rFonts w:asciiTheme="majorBidi" w:hAnsiTheme="majorBidi" w:cstheme="majorBidi"/>
              </w:rPr>
              <w:t>eye</w:t>
            </w:r>
            <w:proofErr w:type="spellEnd"/>
            <w:r w:rsidRPr="00477012">
              <w:rPr>
                <w:rFonts w:asciiTheme="majorBidi" w:hAnsiTheme="majorBidi" w:cstheme="majorBidi"/>
              </w:rPr>
              <w:t>“ arba lygiavertė šoninio stebėjimo sistema.</w:t>
            </w:r>
          </w:p>
        </w:tc>
      </w:tr>
      <w:tr w:rsidR="00477012" w:rsidRPr="00477012" w14:paraId="56C8FF25" w14:textId="77777777" w:rsidTr="00B95C17">
        <w:tc>
          <w:tcPr>
            <w:tcW w:w="537" w:type="dxa"/>
            <w:tcMar>
              <w:top w:w="60" w:type="dxa"/>
              <w:left w:w="60" w:type="dxa"/>
              <w:bottom w:w="60" w:type="dxa"/>
              <w:right w:w="60" w:type="dxa"/>
            </w:tcMar>
          </w:tcPr>
          <w:p w14:paraId="01095BEF"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38.</w:t>
            </w:r>
          </w:p>
        </w:tc>
        <w:tc>
          <w:tcPr>
            <w:tcW w:w="2118" w:type="dxa"/>
            <w:tcMar>
              <w:top w:w="60" w:type="dxa"/>
              <w:left w:w="60" w:type="dxa"/>
              <w:bottom w:w="60" w:type="dxa"/>
              <w:right w:w="60" w:type="dxa"/>
            </w:tcMar>
          </w:tcPr>
          <w:p w14:paraId="5F18A222"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Vilkimo įtaisas</w:t>
            </w:r>
          </w:p>
        </w:tc>
        <w:tc>
          <w:tcPr>
            <w:tcW w:w="7410" w:type="dxa"/>
            <w:tcMar>
              <w:top w:w="60" w:type="dxa"/>
              <w:left w:w="60" w:type="dxa"/>
              <w:bottom w:w="60" w:type="dxa"/>
              <w:right w:w="60" w:type="dxa"/>
            </w:tcMar>
          </w:tcPr>
          <w:p w14:paraId="4F10E90A" w14:textId="587A4661" w:rsidR="00477012" w:rsidRPr="00477012" w:rsidRDefault="00477012" w:rsidP="00B95C17">
            <w:pPr>
              <w:ind w:right="60"/>
              <w:jc w:val="both"/>
              <w:rPr>
                <w:rFonts w:asciiTheme="majorBidi" w:hAnsiTheme="majorBidi" w:cstheme="majorBidi"/>
              </w:rPr>
            </w:pPr>
            <w:r w:rsidRPr="00477012">
              <w:rPr>
                <w:rFonts w:asciiTheme="majorBidi" w:hAnsiTheme="majorBidi" w:cstheme="majorBidi"/>
              </w:rPr>
              <w:t>3</w:t>
            </w:r>
            <w:r w:rsidR="00C40B57">
              <w:rPr>
                <w:rFonts w:asciiTheme="majorBidi" w:hAnsiTheme="majorBidi" w:cstheme="majorBidi"/>
              </w:rPr>
              <w:t>8</w:t>
            </w:r>
            <w:r w:rsidRPr="00477012">
              <w:rPr>
                <w:rFonts w:asciiTheme="majorBidi" w:hAnsiTheme="majorBidi" w:cstheme="majorBidi"/>
              </w:rPr>
              <w:t>.1. Vilkimo įtaisai montuojami apatinėje kėbulo dalyje transporto priemonės priekyje ir gale. Vilkimo kilpa gali būti nuimama, tačiau ji turi būti komplektuojama su kiekviena transporto priemone. Vilkimo įtaisas arba kilpos tvirtinimo vieta turi būti uždengta gaubtu arba dangčiu.</w:t>
            </w:r>
          </w:p>
        </w:tc>
      </w:tr>
      <w:tr w:rsidR="00477012" w:rsidRPr="00477012" w14:paraId="54BC6F42" w14:textId="77777777" w:rsidTr="00B95C17">
        <w:tc>
          <w:tcPr>
            <w:tcW w:w="537" w:type="dxa"/>
            <w:tcMar>
              <w:top w:w="60" w:type="dxa"/>
              <w:left w:w="60" w:type="dxa"/>
              <w:bottom w:w="60" w:type="dxa"/>
              <w:right w:w="60" w:type="dxa"/>
            </w:tcMar>
          </w:tcPr>
          <w:p w14:paraId="77F11876"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39.</w:t>
            </w:r>
          </w:p>
        </w:tc>
        <w:tc>
          <w:tcPr>
            <w:tcW w:w="2118" w:type="dxa"/>
            <w:tcMar>
              <w:top w:w="60" w:type="dxa"/>
              <w:left w:w="60" w:type="dxa"/>
              <w:bottom w:w="60" w:type="dxa"/>
              <w:right w:w="60" w:type="dxa"/>
            </w:tcMar>
          </w:tcPr>
          <w:p w14:paraId="774467E4"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Išorės dažymas, salono interjeras</w:t>
            </w:r>
          </w:p>
        </w:tc>
        <w:tc>
          <w:tcPr>
            <w:tcW w:w="7410" w:type="dxa"/>
            <w:tcMar>
              <w:top w:w="60" w:type="dxa"/>
              <w:left w:w="60" w:type="dxa"/>
              <w:bottom w:w="60" w:type="dxa"/>
              <w:right w:w="60" w:type="dxa"/>
            </w:tcMar>
          </w:tcPr>
          <w:p w14:paraId="16528DF1" w14:textId="649D1626" w:rsidR="00477012" w:rsidRPr="00477012" w:rsidRDefault="00C40B57" w:rsidP="00B95C17">
            <w:pPr>
              <w:ind w:right="60"/>
              <w:jc w:val="both"/>
              <w:rPr>
                <w:rFonts w:asciiTheme="majorBidi" w:hAnsiTheme="majorBidi" w:cstheme="majorBidi"/>
              </w:rPr>
            </w:pPr>
            <w:r>
              <w:rPr>
                <w:rFonts w:asciiTheme="majorBidi" w:hAnsiTheme="majorBidi" w:cstheme="majorBidi"/>
              </w:rPr>
              <w:t>39</w:t>
            </w:r>
            <w:r w:rsidR="00477012" w:rsidRPr="00477012">
              <w:rPr>
                <w:rFonts w:asciiTheme="majorBidi" w:hAnsiTheme="majorBidi" w:cstheme="majorBidi"/>
              </w:rPr>
              <w:t xml:space="preserve">.1. Ne daugiau nei dvi spalvos, aptariama ir suderinama </w:t>
            </w:r>
            <w:r w:rsidR="008B1999" w:rsidRPr="00477012">
              <w:rPr>
                <w:rFonts w:asciiTheme="majorBidi" w:hAnsiTheme="majorBidi" w:cstheme="majorBidi"/>
              </w:rPr>
              <w:t>pasirašant sutartį</w:t>
            </w:r>
            <w:r w:rsidR="00477012" w:rsidRPr="00477012">
              <w:rPr>
                <w:rFonts w:asciiTheme="majorBidi" w:hAnsiTheme="majorBidi" w:cstheme="majorBidi"/>
              </w:rPr>
              <w:t>;</w:t>
            </w:r>
          </w:p>
          <w:p w14:paraId="781C109E" w14:textId="77777777" w:rsidR="00477012" w:rsidRPr="00477012" w:rsidRDefault="00477012" w:rsidP="00B95C17">
            <w:pPr>
              <w:ind w:right="60"/>
              <w:rPr>
                <w:rFonts w:asciiTheme="majorBidi" w:hAnsiTheme="majorBidi" w:cstheme="majorBidi"/>
              </w:rPr>
            </w:pPr>
            <w:r w:rsidRPr="00477012">
              <w:rPr>
                <w:rFonts w:asciiTheme="majorBidi" w:hAnsiTheme="majorBidi" w:cstheme="majorBidi"/>
              </w:rPr>
              <w:t xml:space="preserve"> </w:t>
            </w:r>
          </w:p>
          <w:p w14:paraId="67B674D5" w14:textId="1F3FD7DA" w:rsidR="00477012" w:rsidRPr="00477012" w:rsidRDefault="00C40B57" w:rsidP="00B95C17">
            <w:pPr>
              <w:ind w:right="60"/>
              <w:rPr>
                <w:rFonts w:asciiTheme="majorBidi" w:hAnsiTheme="majorBidi" w:cstheme="majorBidi"/>
              </w:rPr>
            </w:pPr>
            <w:r>
              <w:rPr>
                <w:rFonts w:asciiTheme="majorBidi" w:hAnsiTheme="majorBidi" w:cstheme="majorBidi"/>
              </w:rPr>
              <w:t>39</w:t>
            </w:r>
            <w:r w:rsidR="00477012" w:rsidRPr="00477012">
              <w:rPr>
                <w:rFonts w:asciiTheme="majorBidi" w:hAnsiTheme="majorBidi" w:cstheme="majorBidi"/>
              </w:rPr>
              <w:t>.2. Išoriniam transporto priemonių dažymui naudojami dažai turi būti atsparūs kasdieniam plovimui šepečiais, druskoms;</w:t>
            </w:r>
          </w:p>
          <w:p w14:paraId="5DACFDE6" w14:textId="77777777" w:rsidR="00477012" w:rsidRPr="00477012" w:rsidRDefault="00477012" w:rsidP="00B95C17">
            <w:pPr>
              <w:ind w:right="60"/>
              <w:rPr>
                <w:rFonts w:asciiTheme="majorBidi" w:hAnsiTheme="majorBidi" w:cstheme="majorBidi"/>
              </w:rPr>
            </w:pPr>
          </w:p>
          <w:p w14:paraId="50953752" w14:textId="115C25C8" w:rsidR="00477012" w:rsidRPr="00477012" w:rsidRDefault="00C40B57" w:rsidP="00B95C17">
            <w:pPr>
              <w:ind w:right="60"/>
              <w:rPr>
                <w:rFonts w:asciiTheme="majorBidi" w:hAnsiTheme="majorBidi" w:cstheme="majorBidi"/>
              </w:rPr>
            </w:pPr>
            <w:r>
              <w:rPr>
                <w:rFonts w:asciiTheme="majorBidi" w:hAnsiTheme="majorBidi" w:cstheme="majorBidi"/>
              </w:rPr>
              <w:t>39</w:t>
            </w:r>
            <w:r w:rsidR="00477012" w:rsidRPr="00477012">
              <w:rPr>
                <w:rFonts w:asciiTheme="majorBidi" w:hAnsiTheme="majorBidi" w:cstheme="majorBidi"/>
              </w:rPr>
              <w:t>.3. Emblemos ir užrašai klijuojami lipdukais arba dažomi (numatoma aptariant išorės išvaizdą);</w:t>
            </w:r>
          </w:p>
          <w:p w14:paraId="07782BAB" w14:textId="77777777" w:rsidR="00477012" w:rsidRPr="00477012" w:rsidRDefault="00477012" w:rsidP="00B95C17">
            <w:pPr>
              <w:ind w:right="60"/>
              <w:rPr>
                <w:rFonts w:asciiTheme="majorBidi" w:hAnsiTheme="majorBidi" w:cstheme="majorBidi"/>
              </w:rPr>
            </w:pPr>
          </w:p>
          <w:p w14:paraId="283001A9" w14:textId="3AB879BF" w:rsidR="00477012" w:rsidRPr="00477012" w:rsidRDefault="00C40B57" w:rsidP="00B95C17">
            <w:pPr>
              <w:ind w:right="60"/>
              <w:jc w:val="both"/>
              <w:rPr>
                <w:rFonts w:asciiTheme="majorBidi" w:hAnsiTheme="majorBidi" w:cstheme="majorBidi"/>
              </w:rPr>
            </w:pPr>
            <w:r>
              <w:rPr>
                <w:rFonts w:asciiTheme="majorBidi" w:hAnsiTheme="majorBidi" w:cstheme="majorBidi"/>
              </w:rPr>
              <w:t>39</w:t>
            </w:r>
            <w:r w:rsidR="00477012" w:rsidRPr="00477012">
              <w:rPr>
                <w:rFonts w:asciiTheme="majorBidi" w:hAnsiTheme="majorBidi" w:cstheme="majorBidi"/>
              </w:rPr>
              <w:t>.4. Salono interjero danga iš atsparios drėgnam valymui (panaudojant chemines valymo priemones) medžiagos (plastikas, aliuminis ir pan.).</w:t>
            </w:r>
          </w:p>
        </w:tc>
      </w:tr>
      <w:tr w:rsidR="00477012" w:rsidRPr="00477012" w14:paraId="0C0F453B" w14:textId="77777777" w:rsidTr="00B95C17">
        <w:tc>
          <w:tcPr>
            <w:tcW w:w="537" w:type="dxa"/>
            <w:tcMar>
              <w:top w:w="60" w:type="dxa"/>
              <w:left w:w="60" w:type="dxa"/>
              <w:bottom w:w="60" w:type="dxa"/>
              <w:right w:w="60" w:type="dxa"/>
            </w:tcMar>
          </w:tcPr>
          <w:p w14:paraId="5C052006"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40.</w:t>
            </w:r>
          </w:p>
        </w:tc>
        <w:tc>
          <w:tcPr>
            <w:tcW w:w="2118" w:type="dxa"/>
            <w:tcMar>
              <w:top w:w="60" w:type="dxa"/>
              <w:left w:w="60" w:type="dxa"/>
              <w:bottom w:w="60" w:type="dxa"/>
              <w:right w:w="60" w:type="dxa"/>
            </w:tcMar>
          </w:tcPr>
          <w:p w14:paraId="4BAA7958"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Transporto priemonės sistemų</w:t>
            </w:r>
          </w:p>
          <w:p w14:paraId="65FE05C6"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borto kompiuteris</w:t>
            </w:r>
          </w:p>
        </w:tc>
        <w:tc>
          <w:tcPr>
            <w:tcW w:w="7410" w:type="dxa"/>
            <w:tcMar>
              <w:top w:w="60" w:type="dxa"/>
              <w:left w:w="60" w:type="dxa"/>
              <w:bottom w:w="60" w:type="dxa"/>
              <w:right w:w="60" w:type="dxa"/>
            </w:tcMar>
          </w:tcPr>
          <w:p w14:paraId="5D3070D8" w14:textId="43FDC538" w:rsidR="00477012" w:rsidRPr="00477012" w:rsidRDefault="00C40B57" w:rsidP="00B95C17">
            <w:pPr>
              <w:ind w:right="60"/>
              <w:jc w:val="both"/>
              <w:rPr>
                <w:rFonts w:asciiTheme="majorBidi" w:hAnsiTheme="majorBidi" w:cstheme="majorBidi"/>
              </w:rPr>
            </w:pPr>
            <w:r>
              <w:rPr>
                <w:rFonts w:asciiTheme="majorBidi" w:hAnsiTheme="majorBidi" w:cstheme="majorBidi"/>
              </w:rPr>
              <w:t>40</w:t>
            </w:r>
            <w:r w:rsidR="00477012" w:rsidRPr="00477012">
              <w:rPr>
                <w:rFonts w:asciiTheme="majorBidi" w:hAnsiTheme="majorBidi" w:cstheme="majorBidi"/>
              </w:rPr>
              <w:t>.1. Transporto priemonėje įmontuotame sistemų kompiuteryje turi būti įrašomi ir saugomi techniniai duomenys apie transporto priemonės veikimą, pavyzdžiui: nuvažiuotas atstumas, vidutinis ir maksimalus greitis, staigus stabdymas ir greitėjimas, energijos sąnaudos, durų atidarymas/uždarymas, šildymo sistemos įjungimas / išjungimas (papildomas(-i) transporto priemonėje įmontuotas(-i) kompiuteris(-</w:t>
            </w:r>
            <w:proofErr w:type="spellStart"/>
            <w:r w:rsidR="00477012" w:rsidRPr="00477012">
              <w:rPr>
                <w:rFonts w:asciiTheme="majorBidi" w:hAnsiTheme="majorBidi" w:cstheme="majorBidi"/>
              </w:rPr>
              <w:t>iai</w:t>
            </w:r>
            <w:proofErr w:type="spellEnd"/>
            <w:r w:rsidR="00477012" w:rsidRPr="00477012">
              <w:rPr>
                <w:rFonts w:asciiTheme="majorBidi" w:hAnsiTheme="majorBidi" w:cstheme="majorBidi"/>
              </w:rPr>
              <w:t>), atliekantis(-</w:t>
            </w:r>
            <w:proofErr w:type="spellStart"/>
            <w:r w:rsidR="00477012" w:rsidRPr="00477012">
              <w:rPr>
                <w:rFonts w:asciiTheme="majorBidi" w:hAnsiTheme="majorBidi" w:cstheme="majorBidi"/>
              </w:rPr>
              <w:t>ys</w:t>
            </w:r>
            <w:proofErr w:type="spellEnd"/>
            <w:r w:rsidR="00477012" w:rsidRPr="00477012">
              <w:rPr>
                <w:rFonts w:asciiTheme="majorBidi" w:hAnsiTheme="majorBidi" w:cstheme="majorBidi"/>
              </w:rPr>
              <w:t xml:space="preserve">) šias funkcijas, gali būti kitų gamintojų); </w:t>
            </w:r>
          </w:p>
          <w:p w14:paraId="2665E83C" w14:textId="77777777" w:rsidR="00477012" w:rsidRPr="00477012" w:rsidRDefault="00477012" w:rsidP="00B95C17">
            <w:pPr>
              <w:ind w:right="60"/>
              <w:jc w:val="both"/>
              <w:rPr>
                <w:rFonts w:asciiTheme="majorBidi" w:hAnsiTheme="majorBidi" w:cstheme="majorBidi"/>
              </w:rPr>
            </w:pPr>
          </w:p>
          <w:p w14:paraId="2E8B1080" w14:textId="6DD2A4DD" w:rsidR="00477012" w:rsidRPr="00477012" w:rsidRDefault="00C40B57" w:rsidP="00B95C17">
            <w:pPr>
              <w:ind w:right="60"/>
              <w:jc w:val="both"/>
              <w:rPr>
                <w:rFonts w:asciiTheme="majorBidi" w:hAnsiTheme="majorBidi" w:cstheme="majorBidi"/>
              </w:rPr>
            </w:pPr>
            <w:r>
              <w:rPr>
                <w:rFonts w:asciiTheme="majorBidi" w:hAnsiTheme="majorBidi" w:cstheme="majorBidi"/>
              </w:rPr>
              <w:t>40</w:t>
            </w:r>
            <w:r w:rsidR="00477012" w:rsidRPr="00477012">
              <w:rPr>
                <w:rFonts w:asciiTheme="majorBidi" w:hAnsiTheme="majorBidi" w:cstheme="majorBidi"/>
              </w:rPr>
              <w:t>.2. Galimybė nuotoliniu būdu gauti informaciją iš transporto priemonės borto kompiuterio ir stebėti šiuos parametrus:</w:t>
            </w:r>
          </w:p>
          <w:p w14:paraId="2804DC03" w14:textId="77777777" w:rsidR="00477012" w:rsidRPr="00477012" w:rsidRDefault="00477012" w:rsidP="00B95C17">
            <w:pPr>
              <w:ind w:right="60"/>
              <w:jc w:val="both"/>
              <w:rPr>
                <w:rFonts w:asciiTheme="majorBidi" w:hAnsiTheme="majorBidi" w:cstheme="majorBidi"/>
              </w:rPr>
            </w:pPr>
          </w:p>
          <w:p w14:paraId="5D792CF0" w14:textId="7865B19E" w:rsidR="00477012" w:rsidRPr="00477012" w:rsidRDefault="00C40B57" w:rsidP="00B95C17">
            <w:pPr>
              <w:ind w:right="60"/>
              <w:jc w:val="both"/>
              <w:rPr>
                <w:rFonts w:asciiTheme="majorBidi" w:hAnsiTheme="majorBidi" w:cstheme="majorBidi"/>
              </w:rPr>
            </w:pPr>
            <w:r>
              <w:rPr>
                <w:rFonts w:asciiTheme="majorBidi" w:hAnsiTheme="majorBidi" w:cstheme="majorBidi"/>
              </w:rPr>
              <w:t>40</w:t>
            </w:r>
            <w:r w:rsidR="00477012" w:rsidRPr="00477012">
              <w:rPr>
                <w:rFonts w:asciiTheme="majorBidi" w:hAnsiTheme="majorBidi" w:cstheme="majorBidi"/>
              </w:rPr>
              <w:t xml:space="preserve">.2.1. Autobuso traukos sistemos parametrai – 24 V grandinės įtampa, traukos variklio įtampa arba galia ir suvartojimas, pagamintos </w:t>
            </w:r>
            <w:proofErr w:type="spellStart"/>
            <w:r w:rsidR="00477012" w:rsidRPr="00477012">
              <w:rPr>
                <w:rFonts w:asciiTheme="majorBidi" w:hAnsiTheme="majorBidi" w:cstheme="majorBidi"/>
              </w:rPr>
              <w:t>rekuperacinės</w:t>
            </w:r>
            <w:proofErr w:type="spellEnd"/>
            <w:r w:rsidR="00477012" w:rsidRPr="00477012">
              <w:rPr>
                <w:rFonts w:asciiTheme="majorBidi" w:hAnsiTheme="majorBidi" w:cstheme="majorBidi"/>
              </w:rPr>
              <w:t xml:space="preserve"> ar </w:t>
            </w:r>
            <w:proofErr w:type="spellStart"/>
            <w:r w:rsidR="00477012" w:rsidRPr="00477012">
              <w:rPr>
                <w:rFonts w:asciiTheme="majorBidi" w:hAnsiTheme="majorBidi" w:cstheme="majorBidi"/>
              </w:rPr>
              <w:t>regeneracinės</w:t>
            </w:r>
            <w:proofErr w:type="spellEnd"/>
            <w:r w:rsidR="00477012" w:rsidRPr="00477012">
              <w:rPr>
                <w:rFonts w:asciiTheme="majorBidi" w:hAnsiTheme="majorBidi" w:cstheme="majorBidi"/>
              </w:rPr>
              <w:t xml:space="preserve"> energijos kiekis, visos energijos suvartojimas, oro kondicionavimo siurblio / kompresoriaus veikimas, šildymo sistemos veikimas, akceleratoriaus pedalo padėtis;</w:t>
            </w:r>
          </w:p>
          <w:p w14:paraId="0CBDE8D4" w14:textId="77777777" w:rsidR="00477012" w:rsidRPr="00477012" w:rsidRDefault="00477012" w:rsidP="00B95C17">
            <w:pPr>
              <w:ind w:right="60"/>
              <w:jc w:val="both"/>
              <w:rPr>
                <w:rFonts w:asciiTheme="majorBidi" w:hAnsiTheme="majorBidi" w:cstheme="majorBidi"/>
              </w:rPr>
            </w:pPr>
          </w:p>
          <w:p w14:paraId="6C99C73C" w14:textId="0940EFC9" w:rsidR="00477012" w:rsidRPr="00477012" w:rsidRDefault="00C40B57" w:rsidP="00B95C17">
            <w:pPr>
              <w:ind w:right="60"/>
              <w:jc w:val="both"/>
              <w:rPr>
                <w:rFonts w:asciiTheme="majorBidi" w:hAnsiTheme="majorBidi" w:cstheme="majorBidi"/>
              </w:rPr>
            </w:pPr>
            <w:r>
              <w:rPr>
                <w:rFonts w:asciiTheme="majorBidi" w:hAnsiTheme="majorBidi" w:cstheme="majorBidi"/>
              </w:rPr>
              <w:t>40</w:t>
            </w:r>
            <w:r w:rsidR="00477012" w:rsidRPr="00477012">
              <w:rPr>
                <w:rFonts w:asciiTheme="majorBidi" w:hAnsiTheme="majorBidi" w:cstheme="majorBidi"/>
              </w:rPr>
              <w:t>.2.2. Autobuso važiuoklės sistemos parametrai, įskaitant stabdžių trinkelių nusidėvėjimą, stabdžių pedalo padėtį ir transporto priemonės greitį;</w:t>
            </w:r>
          </w:p>
          <w:p w14:paraId="627D27CE" w14:textId="77777777" w:rsidR="00477012" w:rsidRPr="00477012" w:rsidRDefault="00477012" w:rsidP="00B95C17">
            <w:pPr>
              <w:ind w:right="60"/>
              <w:jc w:val="both"/>
              <w:rPr>
                <w:rFonts w:asciiTheme="majorBidi" w:hAnsiTheme="majorBidi" w:cstheme="majorBidi"/>
              </w:rPr>
            </w:pPr>
          </w:p>
          <w:p w14:paraId="766CEFF6" w14:textId="24FD33F0" w:rsidR="00477012" w:rsidRPr="00477012" w:rsidRDefault="00C40B57" w:rsidP="00B95C17">
            <w:pPr>
              <w:ind w:right="60"/>
              <w:jc w:val="both"/>
              <w:rPr>
                <w:rFonts w:asciiTheme="majorBidi" w:hAnsiTheme="majorBidi" w:cstheme="majorBidi"/>
              </w:rPr>
            </w:pPr>
            <w:r>
              <w:rPr>
                <w:rFonts w:asciiTheme="majorBidi" w:hAnsiTheme="majorBidi" w:cstheme="majorBidi"/>
              </w:rPr>
              <w:t>40</w:t>
            </w:r>
            <w:r w:rsidR="00477012" w:rsidRPr="00477012">
              <w:rPr>
                <w:rFonts w:asciiTheme="majorBidi" w:hAnsiTheme="majorBidi" w:cstheme="majorBidi"/>
              </w:rPr>
              <w:t>.2.3. traukos akumuliatoriaus parametrai – įkrova ir likusi apytikslė rida km, priimtinas energijos atgavimas, temperatūra ir įkrovimo galia, gedimo įvykiai;</w:t>
            </w:r>
          </w:p>
          <w:p w14:paraId="4C3EA04F" w14:textId="77777777" w:rsidR="00477012" w:rsidRPr="00477012" w:rsidRDefault="00477012" w:rsidP="00B95C17">
            <w:pPr>
              <w:ind w:right="60"/>
              <w:jc w:val="both"/>
              <w:rPr>
                <w:rFonts w:asciiTheme="majorBidi" w:hAnsiTheme="majorBidi" w:cstheme="majorBidi"/>
              </w:rPr>
            </w:pPr>
          </w:p>
          <w:p w14:paraId="1998DEED" w14:textId="18654658" w:rsidR="00477012" w:rsidRPr="00477012" w:rsidRDefault="00C40B57" w:rsidP="00B95C17">
            <w:pPr>
              <w:ind w:right="60"/>
              <w:jc w:val="both"/>
              <w:rPr>
                <w:rFonts w:asciiTheme="majorBidi" w:hAnsiTheme="majorBidi" w:cstheme="majorBidi"/>
              </w:rPr>
            </w:pPr>
            <w:r>
              <w:rPr>
                <w:rFonts w:asciiTheme="majorBidi" w:hAnsiTheme="majorBidi" w:cstheme="majorBidi"/>
              </w:rPr>
              <w:t>40</w:t>
            </w:r>
            <w:r w:rsidR="00477012" w:rsidRPr="00477012">
              <w:rPr>
                <w:rFonts w:asciiTheme="majorBidi" w:hAnsiTheme="majorBidi" w:cstheme="majorBidi"/>
              </w:rPr>
              <w:t>.2.4. keleivių salono ir lauko temperatūra bei transporto priemonės klimato kontrolės sistemos nustatytos vertės;</w:t>
            </w:r>
          </w:p>
          <w:p w14:paraId="18ACF6FA" w14:textId="77777777" w:rsidR="00477012" w:rsidRPr="00477012" w:rsidRDefault="00477012" w:rsidP="00B95C17">
            <w:pPr>
              <w:ind w:right="60"/>
              <w:jc w:val="both"/>
              <w:rPr>
                <w:rFonts w:asciiTheme="majorBidi" w:hAnsiTheme="majorBidi" w:cstheme="majorBidi"/>
              </w:rPr>
            </w:pPr>
          </w:p>
          <w:p w14:paraId="3E8B963C" w14:textId="1F3A940E" w:rsidR="00477012" w:rsidRPr="00477012" w:rsidRDefault="00C40B57" w:rsidP="00B95C17">
            <w:pPr>
              <w:ind w:right="60"/>
              <w:jc w:val="both"/>
              <w:rPr>
                <w:rFonts w:asciiTheme="majorBidi" w:hAnsiTheme="majorBidi" w:cstheme="majorBidi"/>
                <w:color w:val="EE0000"/>
              </w:rPr>
            </w:pPr>
            <w:r>
              <w:rPr>
                <w:rFonts w:asciiTheme="majorBidi" w:hAnsiTheme="majorBidi" w:cstheme="majorBidi"/>
              </w:rPr>
              <w:t>40</w:t>
            </w:r>
            <w:r w:rsidR="00477012" w:rsidRPr="00477012">
              <w:rPr>
                <w:rFonts w:asciiTheme="majorBidi" w:hAnsiTheme="majorBidi" w:cstheme="majorBidi"/>
              </w:rPr>
              <w:t xml:space="preserve">.3. galimybė nuotoliniu būdu gauti pranešimus apie šių Reikalavimų </w:t>
            </w:r>
            <w:r w:rsidR="005C48AE">
              <w:rPr>
                <w:rFonts w:asciiTheme="majorBidi" w:hAnsiTheme="majorBidi" w:cstheme="majorBidi"/>
              </w:rPr>
              <w:t>40</w:t>
            </w:r>
            <w:r w:rsidR="00477012" w:rsidRPr="00477012">
              <w:rPr>
                <w:rFonts w:asciiTheme="majorBidi" w:hAnsiTheme="majorBidi" w:cstheme="majorBidi"/>
              </w:rPr>
              <w:t>.2.1, 3</w:t>
            </w:r>
            <w:r w:rsidR="005C48AE">
              <w:rPr>
                <w:rFonts w:asciiTheme="majorBidi" w:hAnsiTheme="majorBidi" w:cstheme="majorBidi"/>
              </w:rPr>
              <w:t>40</w:t>
            </w:r>
            <w:r w:rsidR="00477012" w:rsidRPr="00477012">
              <w:rPr>
                <w:rFonts w:asciiTheme="majorBidi" w:hAnsiTheme="majorBidi" w:cstheme="majorBidi"/>
              </w:rPr>
              <w:t xml:space="preserve">.2.2 ir </w:t>
            </w:r>
            <w:r>
              <w:rPr>
                <w:rFonts w:asciiTheme="majorBidi" w:hAnsiTheme="majorBidi" w:cstheme="majorBidi"/>
              </w:rPr>
              <w:t>40</w:t>
            </w:r>
            <w:r w:rsidR="00477012" w:rsidRPr="00477012">
              <w:rPr>
                <w:rFonts w:asciiTheme="majorBidi" w:hAnsiTheme="majorBidi" w:cstheme="majorBidi"/>
              </w:rPr>
              <w:t>.2.3 punktuose išvardytų transporto priemonės sistemų gedimus ir sutrikimus.</w:t>
            </w:r>
          </w:p>
        </w:tc>
      </w:tr>
      <w:tr w:rsidR="00477012" w:rsidRPr="00477012" w14:paraId="61A7A2A8" w14:textId="77777777" w:rsidTr="00B95C17">
        <w:trPr>
          <w:trHeight w:val="300"/>
        </w:trPr>
        <w:tc>
          <w:tcPr>
            <w:tcW w:w="537" w:type="dxa"/>
            <w:tcMar>
              <w:top w:w="60" w:type="dxa"/>
              <w:left w:w="60" w:type="dxa"/>
              <w:bottom w:w="60" w:type="dxa"/>
              <w:right w:w="60" w:type="dxa"/>
            </w:tcMar>
          </w:tcPr>
          <w:p w14:paraId="40DF9C36" w14:textId="77777777" w:rsidR="00477012" w:rsidRPr="00477012" w:rsidRDefault="00477012" w:rsidP="00B95C17">
            <w:pPr>
              <w:jc w:val="center"/>
              <w:rPr>
                <w:rFonts w:asciiTheme="majorBidi" w:hAnsiTheme="majorBidi" w:cstheme="majorBidi"/>
              </w:rPr>
            </w:pPr>
            <w:r w:rsidRPr="00477012">
              <w:rPr>
                <w:rFonts w:asciiTheme="majorBidi" w:hAnsiTheme="majorBidi" w:cstheme="majorBidi"/>
              </w:rPr>
              <w:lastRenderedPageBreak/>
              <w:t>41.</w:t>
            </w:r>
          </w:p>
        </w:tc>
        <w:tc>
          <w:tcPr>
            <w:tcW w:w="2118" w:type="dxa"/>
            <w:tcMar>
              <w:top w:w="60" w:type="dxa"/>
              <w:left w:w="60" w:type="dxa"/>
              <w:bottom w:w="60" w:type="dxa"/>
              <w:right w:w="60" w:type="dxa"/>
            </w:tcMar>
          </w:tcPr>
          <w:p w14:paraId="5D788ACC"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Keleivių informavimo sistema</w:t>
            </w:r>
          </w:p>
        </w:tc>
        <w:tc>
          <w:tcPr>
            <w:tcW w:w="7410" w:type="dxa"/>
            <w:tcMar>
              <w:top w:w="60" w:type="dxa"/>
              <w:left w:w="60" w:type="dxa"/>
              <w:bottom w:w="60" w:type="dxa"/>
              <w:right w:w="60" w:type="dxa"/>
            </w:tcMar>
          </w:tcPr>
          <w:p w14:paraId="7471A360" w14:textId="77777777" w:rsidR="00477012" w:rsidRDefault="00477012" w:rsidP="00B95C17">
            <w:pPr>
              <w:ind w:right="60"/>
              <w:jc w:val="both"/>
              <w:rPr>
                <w:rFonts w:asciiTheme="majorBidi" w:hAnsiTheme="majorBidi" w:cstheme="majorBidi"/>
              </w:rPr>
            </w:pPr>
            <w:r w:rsidRPr="00477012">
              <w:rPr>
                <w:rFonts w:asciiTheme="majorBidi" w:hAnsiTheme="majorBidi" w:cstheme="majorBidi"/>
              </w:rPr>
              <w:t>41.1. Transporto priemonėse turi būti įrengtos išorinės ir vidinės keleivių informavimo švieslentės (ekranai);</w:t>
            </w:r>
          </w:p>
          <w:p w14:paraId="6D0D6FC0" w14:textId="77777777" w:rsidR="005C48AE" w:rsidRPr="00477012" w:rsidRDefault="005C48AE" w:rsidP="00B95C17">
            <w:pPr>
              <w:ind w:right="60"/>
              <w:jc w:val="both"/>
              <w:rPr>
                <w:rFonts w:asciiTheme="majorBidi" w:hAnsiTheme="majorBidi" w:cstheme="majorBidi"/>
              </w:rPr>
            </w:pPr>
          </w:p>
          <w:p w14:paraId="46958FF6" w14:textId="77777777" w:rsidR="00477012" w:rsidRDefault="00477012" w:rsidP="00B95C17">
            <w:pPr>
              <w:ind w:right="60"/>
              <w:jc w:val="both"/>
              <w:rPr>
                <w:rFonts w:asciiTheme="majorBidi" w:hAnsiTheme="majorBidi" w:cstheme="majorBidi"/>
              </w:rPr>
            </w:pPr>
            <w:r w:rsidRPr="00477012">
              <w:rPr>
                <w:rFonts w:asciiTheme="majorBidi" w:hAnsiTheme="majorBidi" w:cstheme="majorBidi"/>
              </w:rPr>
              <w:t>41.2. Keleivių informavimo sistema  turi būti valdoma valdikliu, esančiu vairuotojo darbo vietoje (kabinoje), lengvai pasiekiamoje vairuotojui vietoje, nesikeliant nuo sėdynės;</w:t>
            </w:r>
          </w:p>
          <w:p w14:paraId="03DF6B39" w14:textId="77777777" w:rsidR="005C48AE" w:rsidRPr="00477012" w:rsidRDefault="005C48AE" w:rsidP="00B95C17">
            <w:pPr>
              <w:ind w:right="60"/>
              <w:jc w:val="both"/>
              <w:rPr>
                <w:rFonts w:asciiTheme="majorBidi" w:hAnsiTheme="majorBidi" w:cstheme="majorBidi"/>
              </w:rPr>
            </w:pPr>
          </w:p>
          <w:p w14:paraId="72C0B465" w14:textId="77777777" w:rsidR="00477012" w:rsidRDefault="00477012" w:rsidP="00B95C17">
            <w:pPr>
              <w:ind w:right="60"/>
              <w:jc w:val="both"/>
              <w:rPr>
                <w:rFonts w:asciiTheme="majorBidi" w:hAnsiTheme="majorBidi" w:cstheme="majorBidi"/>
              </w:rPr>
            </w:pPr>
            <w:r w:rsidRPr="00477012">
              <w:rPr>
                <w:rFonts w:asciiTheme="majorBidi" w:hAnsiTheme="majorBidi" w:cstheme="majorBidi"/>
              </w:rPr>
              <w:t>41.3. Švieslenčių vardinė nuolatinė maitinimo įtampa turi būti 24 V.</w:t>
            </w:r>
          </w:p>
          <w:p w14:paraId="698C0FB4" w14:textId="77777777" w:rsidR="005C48AE" w:rsidRPr="00477012" w:rsidRDefault="005C48AE" w:rsidP="00B95C17">
            <w:pPr>
              <w:ind w:right="60"/>
              <w:jc w:val="both"/>
              <w:rPr>
                <w:rFonts w:asciiTheme="majorBidi" w:hAnsiTheme="majorBidi" w:cstheme="majorBidi"/>
              </w:rPr>
            </w:pPr>
          </w:p>
          <w:p w14:paraId="65D57356" w14:textId="77777777" w:rsidR="00477012" w:rsidRDefault="00477012" w:rsidP="00B95C17">
            <w:pPr>
              <w:ind w:right="60"/>
              <w:jc w:val="both"/>
              <w:rPr>
                <w:rFonts w:asciiTheme="majorBidi" w:hAnsiTheme="majorBidi" w:cstheme="majorBidi"/>
                <w:lang w:val="lt"/>
              </w:rPr>
            </w:pPr>
            <w:r w:rsidRPr="00477012">
              <w:rPr>
                <w:rFonts w:asciiTheme="majorBidi" w:hAnsiTheme="majorBidi" w:cstheme="majorBidi"/>
                <w:lang w:val="lt"/>
              </w:rPr>
              <w:t>41.4. Keleivių informavimo sistema turi būti integruota su elektroninio bilieto sistema;</w:t>
            </w:r>
          </w:p>
          <w:p w14:paraId="5A6865E7" w14:textId="77777777" w:rsidR="005C48AE" w:rsidRPr="00477012" w:rsidRDefault="005C48AE" w:rsidP="00B95C17">
            <w:pPr>
              <w:ind w:right="60"/>
              <w:jc w:val="both"/>
              <w:rPr>
                <w:rFonts w:asciiTheme="majorBidi" w:hAnsiTheme="majorBidi" w:cstheme="majorBidi"/>
              </w:rPr>
            </w:pPr>
          </w:p>
          <w:p w14:paraId="1F2951F5" w14:textId="5074F021" w:rsidR="00477012" w:rsidRDefault="00477012" w:rsidP="005C48AE">
            <w:pPr>
              <w:ind w:left="27" w:right="60"/>
              <w:jc w:val="both"/>
              <w:rPr>
                <w:rFonts w:asciiTheme="majorBidi" w:hAnsiTheme="majorBidi" w:cstheme="majorBidi"/>
                <w:lang w:val="lt"/>
              </w:rPr>
            </w:pPr>
            <w:r w:rsidRPr="00477012">
              <w:rPr>
                <w:rFonts w:asciiTheme="majorBidi" w:hAnsiTheme="majorBidi" w:cstheme="majorBidi"/>
                <w:lang w:val="lt"/>
              </w:rPr>
              <w:t xml:space="preserve">41.5. Išorinės švieslentės šviesos diodo (LED) technologijos skydai, kuriuose kiekvienas ženklus sudarantis taškas šviesos diodas. Šviesos  diodų spalva vienspalvė – gintarinė  (angl. </w:t>
            </w:r>
            <w:proofErr w:type="spellStart"/>
            <w:r w:rsidRPr="00477012">
              <w:rPr>
                <w:rFonts w:asciiTheme="majorBidi" w:hAnsiTheme="majorBidi" w:cstheme="majorBidi"/>
                <w:i/>
                <w:iCs/>
                <w:lang w:val="lt"/>
              </w:rPr>
              <w:t>amber</w:t>
            </w:r>
            <w:proofErr w:type="spellEnd"/>
            <w:r w:rsidRPr="00477012">
              <w:rPr>
                <w:rFonts w:asciiTheme="majorBidi" w:hAnsiTheme="majorBidi" w:cstheme="majorBidi"/>
                <w:lang w:val="lt"/>
              </w:rPr>
              <w:t>) (ne RGB LED). Skydo apšvietimas įjungiamas kartu su borto kompiuterio įjungimu. Švieslentė turi užtikrinti matymo kampą ne mažesnį nei 120°.</w:t>
            </w:r>
            <w:r w:rsidR="005C48AE">
              <w:rPr>
                <w:rFonts w:asciiTheme="majorBidi" w:hAnsiTheme="majorBidi" w:cstheme="majorBidi"/>
                <w:lang w:val="lt"/>
              </w:rPr>
              <w:t xml:space="preserve"> </w:t>
            </w:r>
            <w:r w:rsidRPr="00477012">
              <w:rPr>
                <w:rFonts w:asciiTheme="majorBidi" w:hAnsiTheme="majorBidi" w:cstheme="majorBidi"/>
                <w:lang w:val="lt"/>
              </w:rPr>
              <w:t>Švieslentės ryškumas ne mažesnis nei 3500 cd/m² (</w:t>
            </w:r>
            <w:proofErr w:type="spellStart"/>
            <w:r w:rsidRPr="00477012">
              <w:rPr>
                <w:rFonts w:asciiTheme="majorBidi" w:hAnsiTheme="majorBidi" w:cstheme="majorBidi"/>
                <w:lang w:val="lt"/>
              </w:rPr>
              <w:t>amber</w:t>
            </w:r>
            <w:proofErr w:type="spellEnd"/>
            <w:r w:rsidRPr="00477012">
              <w:rPr>
                <w:rFonts w:asciiTheme="majorBidi" w:hAnsiTheme="majorBidi" w:cstheme="majorBidi"/>
                <w:lang w:val="lt"/>
              </w:rPr>
              <w:t xml:space="preserve">). Darbinės temperatūros ribos ne mažesnės nei nuo -40 °C iki +70 °C. </w:t>
            </w:r>
          </w:p>
          <w:p w14:paraId="459C3299" w14:textId="77777777" w:rsidR="005C48AE" w:rsidRPr="005C48AE" w:rsidRDefault="005C48AE" w:rsidP="005C48AE">
            <w:pPr>
              <w:ind w:left="27" w:right="60"/>
              <w:jc w:val="both"/>
              <w:rPr>
                <w:rFonts w:asciiTheme="majorBidi" w:hAnsiTheme="majorBidi" w:cstheme="majorBidi"/>
                <w:lang w:val="lt"/>
              </w:rPr>
            </w:pPr>
          </w:p>
          <w:p w14:paraId="0F39D4EF" w14:textId="00507707" w:rsidR="00477012" w:rsidRDefault="005C48AE" w:rsidP="00B95C17">
            <w:pPr>
              <w:ind w:left="27" w:right="60"/>
              <w:jc w:val="both"/>
              <w:rPr>
                <w:rFonts w:asciiTheme="majorBidi" w:hAnsiTheme="majorBidi" w:cstheme="majorBidi"/>
                <w:lang w:val="lt"/>
              </w:rPr>
            </w:pPr>
            <w:r>
              <w:rPr>
                <w:rFonts w:asciiTheme="majorBidi" w:hAnsiTheme="majorBidi" w:cstheme="majorBidi"/>
                <w:lang w:val="lt"/>
              </w:rPr>
              <w:t xml:space="preserve">41.6. </w:t>
            </w:r>
            <w:r w:rsidR="00477012" w:rsidRPr="00477012">
              <w:rPr>
                <w:rFonts w:asciiTheme="majorBidi" w:hAnsiTheme="majorBidi" w:cstheme="majorBidi"/>
                <w:lang w:val="lt"/>
              </w:rPr>
              <w:t xml:space="preserve">Privalo būti sąsajos: Elektroninio bilieto vidinė įrangos ryšio sąsaja yra RS485 (elektroninio bilieto sistemos gamintojas </w:t>
            </w:r>
            <w:proofErr w:type="spellStart"/>
            <w:r w:rsidR="00477012" w:rsidRPr="00477012">
              <w:rPr>
                <w:rFonts w:asciiTheme="majorBidi" w:hAnsiTheme="majorBidi" w:cstheme="majorBidi"/>
                <w:lang w:val="lt"/>
              </w:rPr>
              <w:t>Ridango</w:t>
            </w:r>
            <w:proofErr w:type="spellEnd"/>
            <w:r w:rsidR="00477012" w:rsidRPr="00477012">
              <w:rPr>
                <w:rFonts w:asciiTheme="majorBidi" w:hAnsiTheme="majorBidi" w:cstheme="majorBidi"/>
                <w:lang w:val="lt"/>
              </w:rPr>
              <w:t xml:space="preserve">) ir </w:t>
            </w:r>
            <w:proofErr w:type="spellStart"/>
            <w:r w:rsidR="00477012" w:rsidRPr="00477012">
              <w:rPr>
                <w:rFonts w:asciiTheme="majorBidi" w:hAnsiTheme="majorBidi" w:cstheme="majorBidi"/>
                <w:lang w:val="lt"/>
              </w:rPr>
              <w:t>Ethernet</w:t>
            </w:r>
            <w:proofErr w:type="spellEnd"/>
            <w:r w:rsidR="00477012" w:rsidRPr="00477012">
              <w:rPr>
                <w:rFonts w:asciiTheme="majorBidi" w:hAnsiTheme="majorBidi" w:cstheme="majorBidi"/>
                <w:lang w:val="lt"/>
              </w:rPr>
              <w:t xml:space="preserve">. Švieslenčių pranešimų paruošimui turi tikti </w:t>
            </w:r>
            <w:proofErr w:type="spellStart"/>
            <w:r w:rsidR="00477012" w:rsidRPr="00477012">
              <w:rPr>
                <w:rFonts w:asciiTheme="majorBidi" w:hAnsiTheme="majorBidi" w:cstheme="majorBidi"/>
                <w:lang w:val="lt"/>
              </w:rPr>
              <w:t>Editing</w:t>
            </w:r>
            <w:proofErr w:type="spellEnd"/>
            <w:r w:rsidR="00477012" w:rsidRPr="00477012">
              <w:rPr>
                <w:rFonts w:asciiTheme="majorBidi" w:hAnsiTheme="majorBidi" w:cstheme="majorBidi"/>
                <w:lang w:val="lt"/>
              </w:rPr>
              <w:t xml:space="preserve"> </w:t>
            </w:r>
            <w:proofErr w:type="spellStart"/>
            <w:r w:rsidR="00477012" w:rsidRPr="00477012">
              <w:rPr>
                <w:rFonts w:asciiTheme="majorBidi" w:hAnsiTheme="majorBidi" w:cstheme="majorBidi"/>
                <w:lang w:val="lt"/>
              </w:rPr>
              <w:t>software</w:t>
            </w:r>
            <w:proofErr w:type="spellEnd"/>
            <w:r w:rsidR="00477012" w:rsidRPr="00477012">
              <w:rPr>
                <w:rFonts w:asciiTheme="majorBidi" w:hAnsiTheme="majorBidi" w:cstheme="majorBidi"/>
                <w:lang w:val="lt"/>
              </w:rPr>
              <w:t xml:space="preserve"> MIE (</w:t>
            </w:r>
            <w:proofErr w:type="spellStart"/>
            <w:r w:rsidR="00477012" w:rsidRPr="00477012">
              <w:rPr>
                <w:rFonts w:asciiTheme="majorBidi" w:hAnsiTheme="majorBidi" w:cstheme="majorBidi"/>
                <w:lang w:val="lt"/>
              </w:rPr>
              <w:t>MobiInfoEdit</w:t>
            </w:r>
            <w:proofErr w:type="spellEnd"/>
            <w:r w:rsidR="00477012" w:rsidRPr="00477012">
              <w:rPr>
                <w:rFonts w:asciiTheme="majorBidi" w:hAnsiTheme="majorBidi" w:cstheme="majorBidi"/>
                <w:lang w:val="lt"/>
              </w:rPr>
              <w:t>) arba analogiška užtikrinanti tinkamą tekstų paruošimą įkėlimui per nuotolinę švieslenčių valdymo sistemą į švieslentes. Švieslentės be papildomų įdėjimų (techninių ir finansinių) turi jungtis prie elektroninio bilieto sistemos jų eksponuotinai informacijai programuoti ir valdyti;</w:t>
            </w:r>
          </w:p>
          <w:p w14:paraId="0E198390" w14:textId="77777777" w:rsidR="005C48AE" w:rsidRPr="00477012" w:rsidRDefault="005C48AE" w:rsidP="00B95C17">
            <w:pPr>
              <w:ind w:left="27" w:right="60"/>
              <w:jc w:val="both"/>
              <w:rPr>
                <w:rFonts w:asciiTheme="majorBidi" w:hAnsiTheme="majorBidi" w:cstheme="majorBidi"/>
              </w:rPr>
            </w:pPr>
          </w:p>
          <w:p w14:paraId="38AA9FC1" w14:textId="68DCC8C4" w:rsidR="00477012" w:rsidRDefault="00477012" w:rsidP="00B95C17">
            <w:pPr>
              <w:ind w:left="27" w:right="60"/>
              <w:jc w:val="both"/>
              <w:rPr>
                <w:rFonts w:asciiTheme="majorBidi" w:hAnsiTheme="majorBidi" w:cstheme="majorBidi"/>
                <w:lang w:val="lt"/>
              </w:rPr>
            </w:pPr>
            <w:r w:rsidRPr="00477012">
              <w:rPr>
                <w:rFonts w:asciiTheme="majorBidi" w:hAnsiTheme="majorBidi" w:cstheme="majorBidi"/>
                <w:lang w:val="lt"/>
              </w:rPr>
              <w:t>41.</w:t>
            </w:r>
            <w:r w:rsidR="005C48AE">
              <w:rPr>
                <w:rFonts w:asciiTheme="majorBidi" w:hAnsiTheme="majorBidi" w:cstheme="majorBidi"/>
                <w:lang w:val="lt"/>
              </w:rPr>
              <w:t>7</w:t>
            </w:r>
            <w:r w:rsidRPr="00477012">
              <w:rPr>
                <w:rFonts w:asciiTheme="majorBidi" w:hAnsiTheme="majorBidi" w:cstheme="majorBidi"/>
                <w:lang w:val="lt"/>
              </w:rPr>
              <w:t>. Maršruto išorinės švieslentės su važiavimo krypties ir numerio pateikimu priekyje, gale ir dešiniajame šone apatinėje lango dalyje su galimybe rodyti informaciją dviem eilutėmis, valdomos ir programuojamos borto kompiuteriu arba per sąsają su elektroninio bilieto informacine sistema taip, kad  reikiami užrašai keistųsi automatiškai priklausomai nuo darbo maršruto ir reiso;</w:t>
            </w:r>
          </w:p>
          <w:p w14:paraId="342C62EF" w14:textId="77777777" w:rsidR="005C48AE" w:rsidRPr="00477012" w:rsidRDefault="005C48AE" w:rsidP="00B95C17">
            <w:pPr>
              <w:ind w:left="27" w:right="60"/>
              <w:jc w:val="both"/>
              <w:rPr>
                <w:rFonts w:asciiTheme="majorBidi" w:hAnsiTheme="majorBidi" w:cstheme="majorBidi"/>
                <w:lang w:val="lt"/>
              </w:rPr>
            </w:pPr>
          </w:p>
          <w:p w14:paraId="04BF7B2B" w14:textId="4C3AE4E4" w:rsidR="00477012" w:rsidRDefault="00477012" w:rsidP="00B95C17">
            <w:pPr>
              <w:ind w:left="27" w:right="60"/>
              <w:jc w:val="both"/>
              <w:rPr>
                <w:rFonts w:asciiTheme="majorBidi" w:hAnsiTheme="majorBidi" w:cstheme="majorBidi"/>
                <w:lang w:val="lt"/>
              </w:rPr>
            </w:pPr>
            <w:r w:rsidRPr="00477012">
              <w:rPr>
                <w:rFonts w:asciiTheme="majorBidi" w:hAnsiTheme="majorBidi" w:cstheme="majorBidi"/>
                <w:lang w:val="lt"/>
              </w:rPr>
              <w:t>41.</w:t>
            </w:r>
            <w:r w:rsidR="005C48AE">
              <w:rPr>
                <w:rFonts w:asciiTheme="majorBidi" w:hAnsiTheme="majorBidi" w:cstheme="majorBidi"/>
                <w:lang w:val="lt"/>
              </w:rPr>
              <w:t>8</w:t>
            </w:r>
            <w:r w:rsidRPr="00477012">
              <w:rPr>
                <w:rFonts w:asciiTheme="majorBidi" w:hAnsiTheme="majorBidi" w:cstheme="majorBidi"/>
                <w:lang w:val="lt"/>
              </w:rPr>
              <w:t>. Priekinė švieslentė, kurios dydis ne mažiau nei 160×19</w:t>
            </w:r>
            <w:r w:rsidRPr="00477012">
              <w:rPr>
                <w:rFonts w:asciiTheme="majorBidi" w:hAnsiTheme="majorBidi" w:cstheme="majorBidi"/>
                <w:color w:val="FF0000"/>
                <w:lang w:val="lt"/>
              </w:rPr>
              <w:t xml:space="preserve"> </w:t>
            </w:r>
            <w:r w:rsidRPr="00477012">
              <w:rPr>
                <w:rFonts w:asciiTheme="majorBidi" w:hAnsiTheme="majorBidi" w:cstheme="majorBidi"/>
                <w:lang w:val="lt"/>
              </w:rPr>
              <w:t>taškų;</w:t>
            </w:r>
          </w:p>
          <w:p w14:paraId="0A2CAE82" w14:textId="77777777" w:rsidR="005C48AE" w:rsidRPr="00477012" w:rsidRDefault="005C48AE" w:rsidP="00B95C17">
            <w:pPr>
              <w:ind w:left="27" w:right="60"/>
              <w:jc w:val="both"/>
              <w:rPr>
                <w:rFonts w:asciiTheme="majorBidi" w:hAnsiTheme="majorBidi" w:cstheme="majorBidi"/>
              </w:rPr>
            </w:pPr>
          </w:p>
          <w:p w14:paraId="40E4E21C" w14:textId="65B7718D" w:rsidR="00477012" w:rsidRDefault="00477012" w:rsidP="00B95C17">
            <w:pPr>
              <w:ind w:left="27" w:right="60"/>
              <w:jc w:val="both"/>
              <w:rPr>
                <w:rFonts w:asciiTheme="majorBidi" w:hAnsiTheme="majorBidi" w:cstheme="majorBidi"/>
                <w:lang w:val="lt"/>
              </w:rPr>
            </w:pPr>
            <w:r w:rsidRPr="00477012">
              <w:rPr>
                <w:rFonts w:asciiTheme="majorBidi" w:hAnsiTheme="majorBidi" w:cstheme="majorBidi"/>
                <w:lang w:val="lt"/>
              </w:rPr>
              <w:t>41.</w:t>
            </w:r>
            <w:r w:rsidR="005C48AE">
              <w:rPr>
                <w:rFonts w:asciiTheme="majorBidi" w:hAnsiTheme="majorBidi" w:cstheme="majorBidi"/>
                <w:lang w:val="lt"/>
              </w:rPr>
              <w:t>9</w:t>
            </w:r>
            <w:r w:rsidRPr="00477012">
              <w:rPr>
                <w:rFonts w:asciiTheme="majorBidi" w:hAnsiTheme="majorBidi" w:cstheme="majorBidi"/>
                <w:lang w:val="lt"/>
              </w:rPr>
              <w:t xml:space="preserve">. Dešinėje pusėje švieslentė, kurios dydis ne mažiau nei 140×19 </w:t>
            </w:r>
            <w:r w:rsidRPr="00477012">
              <w:rPr>
                <w:rFonts w:asciiTheme="majorBidi" w:hAnsiTheme="majorBidi" w:cstheme="majorBidi"/>
                <w:color w:val="FF0000"/>
                <w:lang w:val="lt"/>
              </w:rPr>
              <w:t xml:space="preserve"> </w:t>
            </w:r>
            <w:r w:rsidRPr="00477012">
              <w:rPr>
                <w:rFonts w:asciiTheme="majorBidi" w:hAnsiTheme="majorBidi" w:cstheme="majorBidi"/>
                <w:lang w:val="lt"/>
              </w:rPr>
              <w:t>taškų, apatinėje lango dalyje;</w:t>
            </w:r>
          </w:p>
          <w:p w14:paraId="08BB591E" w14:textId="77777777" w:rsidR="005C48AE" w:rsidRPr="00477012" w:rsidRDefault="005C48AE" w:rsidP="00B95C17">
            <w:pPr>
              <w:ind w:left="27" w:right="60"/>
              <w:jc w:val="both"/>
              <w:rPr>
                <w:rFonts w:asciiTheme="majorBidi" w:hAnsiTheme="majorBidi" w:cstheme="majorBidi"/>
              </w:rPr>
            </w:pPr>
          </w:p>
          <w:p w14:paraId="27C31C92" w14:textId="4C6017D4" w:rsidR="00477012" w:rsidRDefault="00477012" w:rsidP="00B95C17">
            <w:pPr>
              <w:ind w:left="27" w:right="60"/>
              <w:jc w:val="both"/>
              <w:rPr>
                <w:rFonts w:asciiTheme="majorBidi" w:hAnsiTheme="majorBidi" w:cstheme="majorBidi"/>
                <w:lang w:val="lt"/>
              </w:rPr>
            </w:pPr>
            <w:r w:rsidRPr="00477012">
              <w:rPr>
                <w:rFonts w:asciiTheme="majorBidi" w:hAnsiTheme="majorBidi" w:cstheme="majorBidi"/>
                <w:lang w:val="lt"/>
              </w:rPr>
              <w:t>41</w:t>
            </w:r>
            <w:r w:rsidR="005C48AE">
              <w:rPr>
                <w:rFonts w:asciiTheme="majorBidi" w:hAnsiTheme="majorBidi" w:cstheme="majorBidi"/>
                <w:lang w:val="lt"/>
              </w:rPr>
              <w:t>.10</w:t>
            </w:r>
            <w:r w:rsidRPr="00477012">
              <w:rPr>
                <w:rFonts w:asciiTheme="majorBidi" w:hAnsiTheme="majorBidi" w:cstheme="majorBidi"/>
                <w:lang w:val="lt"/>
              </w:rPr>
              <w:t>. Gale švieslentė, kurios dydis ne mažiau nei 140×19 taškų;</w:t>
            </w:r>
          </w:p>
          <w:p w14:paraId="10D93C72" w14:textId="77777777" w:rsidR="005C48AE" w:rsidRPr="00477012" w:rsidRDefault="005C48AE" w:rsidP="00B95C17">
            <w:pPr>
              <w:ind w:left="27" w:right="60"/>
              <w:jc w:val="both"/>
              <w:rPr>
                <w:rFonts w:asciiTheme="majorBidi" w:hAnsiTheme="majorBidi" w:cstheme="majorBidi"/>
                <w:lang w:val="lt"/>
              </w:rPr>
            </w:pPr>
          </w:p>
          <w:p w14:paraId="032BE310" w14:textId="29EB27C0" w:rsidR="00477012" w:rsidRDefault="00477012" w:rsidP="00B95C17">
            <w:pPr>
              <w:ind w:left="27" w:right="60"/>
              <w:jc w:val="both"/>
              <w:rPr>
                <w:rFonts w:asciiTheme="majorBidi" w:hAnsiTheme="majorBidi" w:cstheme="majorBidi"/>
                <w:lang w:val="lt"/>
              </w:rPr>
            </w:pPr>
            <w:r w:rsidRPr="00477012">
              <w:rPr>
                <w:rFonts w:asciiTheme="majorBidi" w:hAnsiTheme="majorBidi" w:cstheme="majorBidi"/>
                <w:lang w:val="lt"/>
              </w:rPr>
              <w:t>41.1</w:t>
            </w:r>
            <w:r w:rsidR="005C48AE">
              <w:rPr>
                <w:rFonts w:asciiTheme="majorBidi" w:hAnsiTheme="majorBidi" w:cstheme="majorBidi"/>
                <w:lang w:val="lt"/>
              </w:rPr>
              <w:t>1</w:t>
            </w:r>
            <w:r w:rsidRPr="00477012">
              <w:rPr>
                <w:rFonts w:asciiTheme="majorBidi" w:hAnsiTheme="majorBidi" w:cstheme="majorBidi"/>
                <w:lang w:val="lt"/>
              </w:rPr>
              <w:t>. Garsinio informavimo sistema turi turėti ne mažiau nei 4 garsiakalbius keleivių salone, išdėstytus proporcingai. Garsiakalbiai turi būti sumontuoti virš keleivių salono (siekiant geresnio jų skambėjimo, garsiakalbių negalima tvirtinti tiesiai prie kėbulo konstrukcijos elementų) su angomis garsui į keleivių salono pusę apsaugotomis nuo vandalizmo. Garsiakalbiai neturi išsikišti iš autobuso salono apdailų.</w:t>
            </w:r>
          </w:p>
          <w:p w14:paraId="42E86557" w14:textId="77777777" w:rsidR="005C48AE" w:rsidRPr="00477012" w:rsidRDefault="005C48AE" w:rsidP="00B95C17">
            <w:pPr>
              <w:ind w:left="27" w:right="60"/>
              <w:jc w:val="both"/>
              <w:rPr>
                <w:rFonts w:asciiTheme="majorBidi" w:hAnsiTheme="majorBidi" w:cstheme="majorBidi"/>
                <w:lang w:val="lt"/>
              </w:rPr>
            </w:pPr>
          </w:p>
          <w:p w14:paraId="45B27E01" w14:textId="44969C8C" w:rsidR="00477012" w:rsidRDefault="00477012" w:rsidP="00B95C17">
            <w:pPr>
              <w:ind w:left="27" w:right="60"/>
              <w:jc w:val="both"/>
              <w:rPr>
                <w:rFonts w:asciiTheme="majorBidi" w:hAnsiTheme="majorBidi" w:cstheme="majorBidi"/>
                <w:lang w:val="lt"/>
              </w:rPr>
            </w:pPr>
            <w:r w:rsidRPr="00477012">
              <w:rPr>
                <w:rFonts w:asciiTheme="majorBidi" w:hAnsiTheme="majorBidi" w:cstheme="majorBidi"/>
                <w:lang w:val="lt"/>
              </w:rPr>
              <w:lastRenderedPageBreak/>
              <w:t>41.1</w:t>
            </w:r>
            <w:r w:rsidR="005C48AE">
              <w:rPr>
                <w:rFonts w:asciiTheme="majorBidi" w:hAnsiTheme="majorBidi" w:cstheme="majorBidi"/>
                <w:lang w:val="lt"/>
              </w:rPr>
              <w:t>2</w:t>
            </w:r>
            <w:r w:rsidRPr="00477012">
              <w:rPr>
                <w:rFonts w:asciiTheme="majorBidi" w:hAnsiTheme="majorBidi" w:cstheme="majorBidi"/>
                <w:lang w:val="lt"/>
              </w:rPr>
              <w:t>. Keleivių informacinė sistema (borto kompiuteris) programuojama lietuvių kalba, stotelių skelbimas sinchronizuotas su elektroninių švieslenčių darbu;</w:t>
            </w:r>
          </w:p>
          <w:p w14:paraId="43B80EA2" w14:textId="77777777" w:rsidR="005C48AE" w:rsidRPr="00477012" w:rsidRDefault="005C48AE" w:rsidP="00B95C17">
            <w:pPr>
              <w:ind w:left="27" w:right="60"/>
              <w:jc w:val="both"/>
              <w:rPr>
                <w:rFonts w:asciiTheme="majorBidi" w:hAnsiTheme="majorBidi" w:cstheme="majorBidi"/>
              </w:rPr>
            </w:pPr>
          </w:p>
          <w:p w14:paraId="7C481E6F" w14:textId="77777777" w:rsidR="00477012" w:rsidRDefault="00477012" w:rsidP="00B95C17">
            <w:pPr>
              <w:ind w:left="27" w:right="60"/>
              <w:jc w:val="both"/>
              <w:rPr>
                <w:rFonts w:asciiTheme="majorBidi" w:hAnsiTheme="majorBidi" w:cstheme="majorBidi"/>
                <w:lang w:val="lt"/>
              </w:rPr>
            </w:pPr>
            <w:r w:rsidRPr="00477012">
              <w:rPr>
                <w:rFonts w:asciiTheme="majorBidi" w:hAnsiTheme="majorBidi" w:cstheme="majorBidi"/>
                <w:lang w:val="lt"/>
              </w:rPr>
              <w:t>41.1</w:t>
            </w:r>
            <w:r w:rsidR="005C48AE">
              <w:rPr>
                <w:rFonts w:asciiTheme="majorBidi" w:hAnsiTheme="majorBidi" w:cstheme="majorBidi"/>
                <w:lang w:val="lt"/>
              </w:rPr>
              <w:t>3</w:t>
            </w:r>
            <w:r w:rsidRPr="00477012">
              <w:rPr>
                <w:rFonts w:asciiTheme="majorBidi" w:hAnsiTheme="majorBidi" w:cstheme="majorBidi"/>
                <w:lang w:val="lt"/>
              </w:rPr>
              <w:t>. Transporto priemonių gamintojas švieslentes turi integruoti su Perkančiojo subjekto e. bilieto sistema ir komplektuoti su informacijos atvaizdavimo valdymo įranga;</w:t>
            </w:r>
          </w:p>
          <w:p w14:paraId="6B98D81C" w14:textId="6950BBFA" w:rsidR="005C48AE" w:rsidRPr="00477012" w:rsidRDefault="005C48AE" w:rsidP="00B95C17">
            <w:pPr>
              <w:ind w:left="27" w:right="60"/>
              <w:jc w:val="both"/>
              <w:rPr>
                <w:rFonts w:asciiTheme="majorBidi" w:hAnsiTheme="majorBidi" w:cstheme="majorBidi"/>
              </w:rPr>
            </w:pPr>
          </w:p>
        </w:tc>
      </w:tr>
      <w:tr w:rsidR="00477012" w:rsidRPr="00477012" w14:paraId="6F09FB82" w14:textId="77777777" w:rsidTr="00B95C17">
        <w:trPr>
          <w:trHeight w:val="297"/>
        </w:trPr>
        <w:tc>
          <w:tcPr>
            <w:tcW w:w="537" w:type="dxa"/>
            <w:tcMar>
              <w:top w:w="20" w:type="dxa"/>
              <w:left w:w="20" w:type="dxa"/>
              <w:bottom w:w="20" w:type="dxa"/>
              <w:right w:w="20" w:type="dxa"/>
            </w:tcMar>
          </w:tcPr>
          <w:p w14:paraId="4F5B184C"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lastRenderedPageBreak/>
              <w:t>42.</w:t>
            </w:r>
          </w:p>
        </w:tc>
        <w:tc>
          <w:tcPr>
            <w:tcW w:w="2118" w:type="dxa"/>
            <w:tcMar>
              <w:top w:w="20" w:type="dxa"/>
              <w:left w:w="20" w:type="dxa"/>
              <w:bottom w:w="20" w:type="dxa"/>
              <w:right w:w="20" w:type="dxa"/>
            </w:tcMar>
          </w:tcPr>
          <w:p w14:paraId="74BFFC1D" w14:textId="77777777" w:rsidR="00477012" w:rsidRPr="00477012" w:rsidRDefault="00477012" w:rsidP="00B95C17">
            <w:pPr>
              <w:spacing w:after="120"/>
              <w:ind w:left="27" w:right="-30"/>
              <w:rPr>
                <w:rFonts w:asciiTheme="majorBidi" w:hAnsiTheme="majorBidi" w:cstheme="majorBidi"/>
              </w:rPr>
            </w:pPr>
            <w:r w:rsidRPr="00477012">
              <w:rPr>
                <w:rFonts w:asciiTheme="majorBidi" w:hAnsiTheme="majorBidi" w:cstheme="majorBidi"/>
              </w:rPr>
              <w:t xml:space="preserve">Instaliacija </w:t>
            </w:r>
            <w:proofErr w:type="spellStart"/>
            <w:r w:rsidRPr="00477012">
              <w:rPr>
                <w:rFonts w:asciiTheme="majorBidi" w:hAnsiTheme="majorBidi" w:cstheme="majorBidi"/>
              </w:rPr>
              <w:t>E.bilietų</w:t>
            </w:r>
            <w:proofErr w:type="spellEnd"/>
            <w:r w:rsidRPr="00477012">
              <w:rPr>
                <w:rFonts w:asciiTheme="majorBidi" w:hAnsiTheme="majorBidi" w:cstheme="majorBidi"/>
              </w:rPr>
              <w:t xml:space="preserve"> sistemai</w:t>
            </w:r>
          </w:p>
        </w:tc>
        <w:tc>
          <w:tcPr>
            <w:tcW w:w="7410" w:type="dxa"/>
            <w:tcMar>
              <w:top w:w="20" w:type="dxa"/>
              <w:left w:w="20" w:type="dxa"/>
              <w:bottom w:w="20" w:type="dxa"/>
              <w:right w:w="20" w:type="dxa"/>
            </w:tcMar>
          </w:tcPr>
          <w:p w14:paraId="0437E2F1" w14:textId="2A9258A0" w:rsidR="00477012" w:rsidRPr="00477012" w:rsidRDefault="00477012" w:rsidP="00B95C17">
            <w:pPr>
              <w:ind w:left="27" w:right="105"/>
              <w:jc w:val="both"/>
              <w:rPr>
                <w:rFonts w:asciiTheme="majorBidi" w:hAnsiTheme="majorBidi" w:cstheme="majorBidi"/>
              </w:rPr>
            </w:pPr>
            <w:r w:rsidRPr="00477012">
              <w:rPr>
                <w:rFonts w:asciiTheme="majorBidi" w:hAnsiTheme="majorBidi" w:cstheme="majorBidi"/>
              </w:rPr>
              <w:t xml:space="preserve">42.1. Transporto priemonės turi būti paruoštos mieste naudojamų bilietų pardavimo ir žymėjimo sistemos montavimui. Tai yra transporto priemonė turi būti paruošta pajungti naudojamą Šiaulių mieste el. bilietą pagal </w:t>
            </w:r>
            <w:r w:rsidRPr="008B1999">
              <w:rPr>
                <w:rFonts w:asciiTheme="majorBidi" w:hAnsiTheme="majorBidi" w:cstheme="majorBidi"/>
              </w:rPr>
              <w:t xml:space="preserve">Perkančiojo subjekto </w:t>
            </w:r>
            <w:r w:rsidR="008B1999" w:rsidRPr="008B1999">
              <w:rPr>
                <w:rFonts w:asciiTheme="majorBidi" w:hAnsiTheme="majorBidi" w:cstheme="majorBidi"/>
              </w:rPr>
              <w:t>pateiktą</w:t>
            </w:r>
            <w:r w:rsidRPr="008B1999">
              <w:rPr>
                <w:rFonts w:asciiTheme="majorBidi" w:hAnsiTheme="majorBidi" w:cstheme="majorBidi"/>
              </w:rPr>
              <w:t xml:space="preserve"> schemą </w:t>
            </w:r>
            <w:r w:rsidR="008B1999" w:rsidRPr="008B1999">
              <w:rPr>
                <w:rFonts w:asciiTheme="majorBidi" w:hAnsiTheme="majorBidi" w:cstheme="majorBidi"/>
              </w:rPr>
              <w:t>sutarties pasirašymo metu.</w:t>
            </w:r>
            <w:r w:rsidRPr="008B1999">
              <w:rPr>
                <w:rFonts w:asciiTheme="majorBidi" w:hAnsiTheme="majorBidi" w:cstheme="majorBidi"/>
              </w:rPr>
              <w:t xml:space="preserve"> </w:t>
            </w:r>
          </w:p>
        </w:tc>
      </w:tr>
      <w:tr w:rsidR="00477012" w:rsidRPr="00477012" w14:paraId="41DB0796" w14:textId="77777777" w:rsidTr="00B95C17">
        <w:tc>
          <w:tcPr>
            <w:tcW w:w="537" w:type="dxa"/>
            <w:tcMar>
              <w:top w:w="20" w:type="dxa"/>
              <w:left w:w="20" w:type="dxa"/>
              <w:bottom w:w="20" w:type="dxa"/>
              <w:right w:w="20" w:type="dxa"/>
            </w:tcMar>
          </w:tcPr>
          <w:p w14:paraId="6D02A0C3"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43.</w:t>
            </w:r>
          </w:p>
        </w:tc>
        <w:tc>
          <w:tcPr>
            <w:tcW w:w="2118" w:type="dxa"/>
            <w:tcMar>
              <w:top w:w="20" w:type="dxa"/>
              <w:left w:w="20" w:type="dxa"/>
              <w:bottom w:w="20" w:type="dxa"/>
              <w:right w:w="20" w:type="dxa"/>
            </w:tcMar>
          </w:tcPr>
          <w:p w14:paraId="18DE4078" w14:textId="77777777" w:rsidR="00477012" w:rsidRPr="00477012" w:rsidRDefault="00477012" w:rsidP="00B95C17">
            <w:pPr>
              <w:spacing w:after="120"/>
              <w:ind w:left="27" w:right="-30"/>
              <w:rPr>
                <w:rFonts w:asciiTheme="majorBidi" w:hAnsiTheme="majorBidi" w:cstheme="majorBidi"/>
              </w:rPr>
            </w:pPr>
            <w:r w:rsidRPr="00477012">
              <w:rPr>
                <w:rFonts w:asciiTheme="majorBidi" w:hAnsiTheme="majorBidi" w:cstheme="majorBidi"/>
              </w:rPr>
              <w:t>Reikalavimai transporto priemonės vidaus ir išorės vaizdo kamerų įrangai</w:t>
            </w:r>
          </w:p>
        </w:tc>
        <w:tc>
          <w:tcPr>
            <w:tcW w:w="7410" w:type="dxa"/>
            <w:tcMar>
              <w:top w:w="20" w:type="dxa"/>
              <w:left w:w="20" w:type="dxa"/>
              <w:bottom w:w="20" w:type="dxa"/>
              <w:right w:w="20" w:type="dxa"/>
            </w:tcMar>
          </w:tcPr>
          <w:p w14:paraId="215BF72A"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43.1. Bendri reikalavimai:</w:t>
            </w:r>
          </w:p>
          <w:p w14:paraId="3A4F6CDC" w14:textId="77777777" w:rsidR="008B1999" w:rsidRPr="00477012" w:rsidRDefault="008B1999" w:rsidP="00B95C17">
            <w:pPr>
              <w:ind w:right="105"/>
              <w:jc w:val="both"/>
              <w:rPr>
                <w:rFonts w:asciiTheme="majorBidi" w:hAnsiTheme="majorBidi" w:cstheme="majorBidi"/>
              </w:rPr>
            </w:pPr>
          </w:p>
          <w:p w14:paraId="6025C93E"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43.1.1. Transporto priemonės išorėje ir salone montuojamos vaizdo kameros turi turėti ne mažesnį kaip 6 MP efektyvų vaizdo jutiklį, būti skirtos darbui transporto aplinkoje, veikti nuo –20 °C iki +45 °C temperatūrų diapazone, būti atsparios dulkėms, vibracijai ir staigiems temperatūros pokyčiams.</w:t>
            </w:r>
          </w:p>
          <w:p w14:paraId="46266C6F" w14:textId="77777777" w:rsidR="008B1999" w:rsidRPr="00477012" w:rsidRDefault="008B1999" w:rsidP="00B95C17">
            <w:pPr>
              <w:ind w:right="105"/>
              <w:jc w:val="both"/>
              <w:rPr>
                <w:rFonts w:asciiTheme="majorBidi" w:hAnsiTheme="majorBidi" w:cstheme="majorBidi"/>
              </w:rPr>
            </w:pPr>
          </w:p>
          <w:p w14:paraId="24A63833"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43.1.2. Išorės kameroms turi būti užtikrinta ne mažesnė nei IP66 arba IP67 aplinkos apsauga ir IK10 atsparumas vandalizmui (arba lygiavertis).</w:t>
            </w:r>
          </w:p>
          <w:p w14:paraId="5D653A6B" w14:textId="77777777" w:rsidR="008B1999" w:rsidRPr="00477012" w:rsidRDefault="008B1999" w:rsidP="00B95C17">
            <w:pPr>
              <w:ind w:right="105"/>
              <w:jc w:val="both"/>
              <w:rPr>
                <w:rFonts w:asciiTheme="majorBidi" w:hAnsiTheme="majorBidi" w:cstheme="majorBidi"/>
              </w:rPr>
            </w:pPr>
          </w:p>
          <w:p w14:paraId="17C6CCDA"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43.1.3. Vidaus kameroms turi būti užtikrinta ne mažesnė nei IP42 aplinkos apsauga ir IK10 atsparumas vandalizmui (arba lygiavertis).</w:t>
            </w:r>
          </w:p>
          <w:p w14:paraId="144DDDFE" w14:textId="77777777" w:rsidR="008B1999" w:rsidRPr="00477012" w:rsidRDefault="008B1999" w:rsidP="00B95C17">
            <w:pPr>
              <w:ind w:right="105"/>
              <w:jc w:val="both"/>
              <w:rPr>
                <w:rFonts w:asciiTheme="majorBidi" w:hAnsiTheme="majorBidi" w:cstheme="majorBidi"/>
              </w:rPr>
            </w:pPr>
          </w:p>
          <w:p w14:paraId="40AD963F"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43.1.4. Kameros ir įrašymo įranga turi atitikti EN 55024, EN 61000-6-1 arba lygiaverčius EMC/imuniteto standartus.</w:t>
            </w:r>
          </w:p>
          <w:p w14:paraId="54C6DFB5" w14:textId="77777777" w:rsidR="008B1999" w:rsidRPr="00477012" w:rsidRDefault="008B1999" w:rsidP="00B95C17">
            <w:pPr>
              <w:ind w:right="105"/>
              <w:jc w:val="both"/>
              <w:rPr>
                <w:rFonts w:asciiTheme="majorBidi" w:hAnsiTheme="majorBidi" w:cstheme="majorBidi"/>
              </w:rPr>
            </w:pPr>
          </w:p>
          <w:p w14:paraId="5E69BA90"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43.1.5. Maitinimas turi būti suderinamas su 12–24 V DC transporto įtampos diapazonu, su ISO 7637-2 atitinkančia apsauga nuo įtampos šuolių (arba lygiaverte).</w:t>
            </w:r>
          </w:p>
          <w:p w14:paraId="2C83B817" w14:textId="77777777" w:rsidR="008B1999" w:rsidRPr="00477012" w:rsidRDefault="008B1999" w:rsidP="00B95C17">
            <w:pPr>
              <w:ind w:right="105"/>
              <w:jc w:val="both"/>
              <w:rPr>
                <w:rFonts w:asciiTheme="majorBidi" w:hAnsiTheme="majorBidi" w:cstheme="majorBidi"/>
              </w:rPr>
            </w:pPr>
          </w:p>
          <w:p w14:paraId="0C4659C1" w14:textId="77777777" w:rsidR="008B1999" w:rsidRDefault="00477012" w:rsidP="008B1999">
            <w:pPr>
              <w:ind w:right="105"/>
              <w:jc w:val="both"/>
              <w:rPr>
                <w:rFonts w:asciiTheme="majorBidi" w:hAnsiTheme="majorBidi" w:cstheme="majorBidi"/>
              </w:rPr>
            </w:pPr>
            <w:r w:rsidRPr="00477012">
              <w:rPr>
                <w:rFonts w:asciiTheme="majorBidi" w:hAnsiTheme="majorBidi" w:cstheme="majorBidi"/>
              </w:rPr>
              <w:t xml:space="preserve">43.1.6. Vaizdo įrašymo ir stebėsenos sistema turi tenkinti atviros IT architektūros principus ir turi atitikti ONVIF (arba lygiaverčio) standarto reikalavimus, palaikant ne mažiau kaip šiuos profilius: </w:t>
            </w:r>
            <w:proofErr w:type="spellStart"/>
            <w:r w:rsidRPr="00477012">
              <w:rPr>
                <w:rFonts w:asciiTheme="majorBidi" w:hAnsiTheme="majorBidi" w:cstheme="majorBidi"/>
              </w:rPr>
              <w:t>Profile</w:t>
            </w:r>
            <w:proofErr w:type="spellEnd"/>
            <w:r w:rsidRPr="00477012">
              <w:rPr>
                <w:rFonts w:asciiTheme="majorBidi" w:hAnsiTheme="majorBidi" w:cstheme="majorBidi"/>
              </w:rPr>
              <w:t xml:space="preserve"> S (transliacija/valdymas); </w:t>
            </w:r>
            <w:proofErr w:type="spellStart"/>
            <w:r w:rsidRPr="00477012">
              <w:rPr>
                <w:rFonts w:asciiTheme="majorBidi" w:hAnsiTheme="majorBidi" w:cstheme="majorBidi"/>
              </w:rPr>
              <w:t>Profile</w:t>
            </w:r>
            <w:proofErr w:type="spellEnd"/>
            <w:r w:rsidRPr="00477012">
              <w:rPr>
                <w:rFonts w:asciiTheme="majorBidi" w:hAnsiTheme="majorBidi" w:cstheme="majorBidi"/>
              </w:rPr>
              <w:t xml:space="preserve"> G (įrašymas/paieška); </w:t>
            </w:r>
            <w:proofErr w:type="spellStart"/>
            <w:r w:rsidRPr="00477012">
              <w:rPr>
                <w:rFonts w:asciiTheme="majorBidi" w:hAnsiTheme="majorBidi" w:cstheme="majorBidi"/>
              </w:rPr>
              <w:t>Profile</w:t>
            </w:r>
            <w:proofErr w:type="spellEnd"/>
            <w:r w:rsidRPr="00477012">
              <w:rPr>
                <w:rFonts w:asciiTheme="majorBidi" w:hAnsiTheme="majorBidi" w:cstheme="majorBidi"/>
              </w:rPr>
              <w:t xml:space="preserve"> T (H.264/H.265, analitika).</w:t>
            </w:r>
          </w:p>
          <w:p w14:paraId="192711B0" w14:textId="546D9DAA" w:rsidR="00477012" w:rsidRDefault="00477012" w:rsidP="008B1999">
            <w:pPr>
              <w:ind w:right="105"/>
              <w:jc w:val="both"/>
              <w:rPr>
                <w:rFonts w:asciiTheme="majorBidi" w:hAnsiTheme="majorBidi" w:cstheme="majorBidi"/>
              </w:rPr>
            </w:pPr>
            <w:r w:rsidRPr="00477012">
              <w:rPr>
                <w:rFonts w:asciiTheme="majorBidi" w:hAnsiTheme="majorBidi" w:cstheme="majorBidi"/>
              </w:rPr>
              <w:br/>
              <w:t xml:space="preserve"> 43.1.7. Sistema turi atitikti bent vieną iš šių kibernetinio saugumo ar atitikties sertifikatų: </w:t>
            </w:r>
            <w:proofErr w:type="spellStart"/>
            <w:r w:rsidRPr="00477012">
              <w:rPr>
                <w:rFonts w:asciiTheme="majorBidi" w:hAnsiTheme="majorBidi" w:cstheme="majorBidi"/>
              </w:rPr>
              <w:t>SySS</w:t>
            </w:r>
            <w:proofErr w:type="spellEnd"/>
            <w:r w:rsidRPr="00477012">
              <w:rPr>
                <w:rFonts w:asciiTheme="majorBidi" w:hAnsiTheme="majorBidi" w:cstheme="majorBidi"/>
              </w:rPr>
              <w:t xml:space="preserve">, NDAA, </w:t>
            </w:r>
            <w:proofErr w:type="spellStart"/>
            <w:r w:rsidRPr="00477012">
              <w:rPr>
                <w:rFonts w:asciiTheme="majorBidi" w:hAnsiTheme="majorBidi" w:cstheme="majorBidi"/>
              </w:rPr>
              <w:t>Secure</w:t>
            </w:r>
            <w:proofErr w:type="spellEnd"/>
            <w:r w:rsidRPr="00477012">
              <w:rPr>
                <w:rFonts w:asciiTheme="majorBidi" w:hAnsiTheme="majorBidi" w:cstheme="majorBidi"/>
              </w:rPr>
              <w:t xml:space="preserve"> </w:t>
            </w:r>
            <w:proofErr w:type="spellStart"/>
            <w:r w:rsidRPr="00477012">
              <w:rPr>
                <w:rFonts w:asciiTheme="majorBidi" w:hAnsiTheme="majorBidi" w:cstheme="majorBidi"/>
              </w:rPr>
              <w:t>by</w:t>
            </w:r>
            <w:proofErr w:type="spellEnd"/>
            <w:r w:rsidRPr="00477012">
              <w:rPr>
                <w:rFonts w:asciiTheme="majorBidi" w:hAnsiTheme="majorBidi" w:cstheme="majorBidi"/>
              </w:rPr>
              <w:t xml:space="preserve"> </w:t>
            </w:r>
            <w:proofErr w:type="spellStart"/>
            <w:r w:rsidRPr="00477012">
              <w:rPr>
                <w:rFonts w:asciiTheme="majorBidi" w:hAnsiTheme="majorBidi" w:cstheme="majorBidi"/>
              </w:rPr>
              <w:t>Default</w:t>
            </w:r>
            <w:proofErr w:type="spellEnd"/>
            <w:r w:rsidRPr="00477012">
              <w:rPr>
                <w:rFonts w:asciiTheme="majorBidi" w:hAnsiTheme="majorBidi" w:cstheme="majorBidi"/>
              </w:rPr>
              <w:t xml:space="preserve">, CNPP </w:t>
            </w:r>
            <w:proofErr w:type="spellStart"/>
            <w:r w:rsidRPr="00477012">
              <w:rPr>
                <w:rFonts w:asciiTheme="majorBidi" w:hAnsiTheme="majorBidi" w:cstheme="majorBidi"/>
              </w:rPr>
              <w:t>trust</w:t>
            </w:r>
            <w:proofErr w:type="spellEnd"/>
            <w:r w:rsidRPr="00477012">
              <w:rPr>
                <w:rFonts w:asciiTheme="majorBidi" w:hAnsiTheme="majorBidi" w:cstheme="majorBidi"/>
              </w:rPr>
              <w:t xml:space="preserve"> </w:t>
            </w:r>
            <w:proofErr w:type="spellStart"/>
            <w:r w:rsidRPr="00477012">
              <w:rPr>
                <w:rFonts w:asciiTheme="majorBidi" w:hAnsiTheme="majorBidi" w:cstheme="majorBidi"/>
              </w:rPr>
              <w:t>passport</w:t>
            </w:r>
            <w:proofErr w:type="spellEnd"/>
            <w:r w:rsidRPr="00477012">
              <w:rPr>
                <w:rFonts w:asciiTheme="majorBidi" w:hAnsiTheme="majorBidi" w:cstheme="majorBidi"/>
              </w:rPr>
              <w:t xml:space="preserve"> (arba lygiavertį).</w:t>
            </w:r>
          </w:p>
          <w:p w14:paraId="20237E29" w14:textId="77777777" w:rsidR="008B1999" w:rsidRPr="00477012" w:rsidRDefault="008B1999" w:rsidP="008B1999">
            <w:pPr>
              <w:ind w:right="105"/>
              <w:jc w:val="both"/>
              <w:rPr>
                <w:rFonts w:asciiTheme="majorBidi" w:hAnsiTheme="majorBidi" w:cstheme="majorBidi"/>
              </w:rPr>
            </w:pPr>
          </w:p>
          <w:p w14:paraId="0ADE4B95"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43.1.8. Objektyvai turi būti parinkti taip, kad būtų užtikrintas aiškus, kokybiškas vaizdas visose reikalaujamose zonose, be aklų zonų (keleivio sėdynių ar turėklų užstojimas nelaikomas akla zona).</w:t>
            </w:r>
          </w:p>
          <w:p w14:paraId="30C79597" w14:textId="77777777" w:rsidR="008B1999" w:rsidRPr="00477012" w:rsidRDefault="008B1999" w:rsidP="00B95C17">
            <w:pPr>
              <w:ind w:right="105"/>
              <w:jc w:val="both"/>
              <w:rPr>
                <w:rFonts w:asciiTheme="majorBidi" w:hAnsiTheme="majorBidi" w:cstheme="majorBidi"/>
              </w:rPr>
            </w:pPr>
          </w:p>
          <w:p w14:paraId="0D0640EA"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43.1.9. Minimalus objektyvo šviesumas turi būti ne prastesnis kaip F1.6.</w:t>
            </w:r>
          </w:p>
          <w:p w14:paraId="0AC7D9C1" w14:textId="77777777" w:rsidR="008B1999" w:rsidRPr="00477012" w:rsidRDefault="008B1999" w:rsidP="00B95C17">
            <w:pPr>
              <w:ind w:right="105"/>
              <w:jc w:val="both"/>
              <w:rPr>
                <w:rFonts w:asciiTheme="majorBidi" w:hAnsiTheme="majorBidi" w:cstheme="majorBidi"/>
              </w:rPr>
            </w:pPr>
          </w:p>
          <w:p w14:paraId="43F503CF"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43.1.10. Minimalus apšvietimas spalvai turi būti ≤0,1 lx, naktiniam režimui turi būti IR/NIR apšvietimo palaikymas (viduje/išorėje pagal įrengimo vietą).</w:t>
            </w:r>
          </w:p>
          <w:p w14:paraId="11BB025B" w14:textId="77777777" w:rsidR="008B1999" w:rsidRPr="00477012" w:rsidRDefault="008B1999" w:rsidP="00B95C17">
            <w:pPr>
              <w:ind w:right="105"/>
              <w:jc w:val="both"/>
              <w:rPr>
                <w:rFonts w:asciiTheme="majorBidi" w:hAnsiTheme="majorBidi" w:cstheme="majorBidi"/>
              </w:rPr>
            </w:pPr>
          </w:p>
          <w:p w14:paraId="299FFBE2"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 xml:space="preserve">43.1.11. Įrašymo sistema turi įrašinėti visų kamerų vaizdą automatiškai – </w:t>
            </w:r>
            <w:proofErr w:type="spellStart"/>
            <w:r w:rsidRPr="00477012">
              <w:rPr>
                <w:rFonts w:asciiTheme="majorBidi" w:hAnsiTheme="majorBidi" w:cstheme="majorBidi"/>
              </w:rPr>
              <w:t>t.y</w:t>
            </w:r>
            <w:proofErr w:type="spellEnd"/>
            <w:r w:rsidRPr="00477012">
              <w:rPr>
                <w:rFonts w:asciiTheme="majorBidi" w:hAnsiTheme="majorBidi" w:cstheme="majorBidi"/>
              </w:rPr>
              <w:t>. būti automatinis įrašymo startas užvedus variklį ir konfigūruojamas uždelsiamas išsijungimas po variklio išjungimo.</w:t>
            </w:r>
          </w:p>
          <w:p w14:paraId="58185A2E" w14:textId="77777777" w:rsidR="008B1999" w:rsidRPr="00477012" w:rsidRDefault="008B1999" w:rsidP="00B95C17">
            <w:pPr>
              <w:ind w:right="105"/>
              <w:jc w:val="both"/>
              <w:rPr>
                <w:rFonts w:asciiTheme="majorBidi" w:hAnsiTheme="majorBidi" w:cstheme="majorBidi"/>
              </w:rPr>
            </w:pPr>
          </w:p>
          <w:p w14:paraId="798EE537"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43.1.12. Laikmenoje turi tilpti ne mažiau kaip 200 val. vaizdo medžiagos kiekvienai kamerai, esant ne mažesnei kaip 1920×1080 rezoliucijai ir ne mažiau kaip 8 unikaliems FPS.</w:t>
            </w:r>
          </w:p>
          <w:p w14:paraId="2CDE8E34" w14:textId="77777777" w:rsidR="008B1999" w:rsidRPr="00477012" w:rsidRDefault="008B1999" w:rsidP="00B95C17">
            <w:pPr>
              <w:ind w:right="105"/>
              <w:jc w:val="both"/>
              <w:rPr>
                <w:rFonts w:asciiTheme="majorBidi" w:hAnsiTheme="majorBidi" w:cstheme="majorBidi"/>
              </w:rPr>
            </w:pPr>
          </w:p>
          <w:p w14:paraId="79FC6032"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lastRenderedPageBreak/>
              <w:t>43.1.13. Vaizdas turi būti įrašomas į laikmeną, neturinčią mechaninių dalių (SSD/</w:t>
            </w:r>
            <w:proofErr w:type="spellStart"/>
            <w:r w:rsidRPr="00477012">
              <w:rPr>
                <w:rFonts w:asciiTheme="majorBidi" w:hAnsiTheme="majorBidi" w:cstheme="majorBidi"/>
              </w:rPr>
              <w:t>eMMC</w:t>
            </w:r>
            <w:proofErr w:type="spellEnd"/>
            <w:r w:rsidRPr="00477012">
              <w:rPr>
                <w:rFonts w:asciiTheme="majorBidi" w:hAnsiTheme="majorBidi" w:cstheme="majorBidi"/>
              </w:rPr>
              <w:t>), su S.M.A.R.T. diagnostika.</w:t>
            </w:r>
          </w:p>
          <w:p w14:paraId="7C6EB6CB" w14:textId="77777777" w:rsidR="008B1999" w:rsidRPr="00477012" w:rsidRDefault="008B1999" w:rsidP="00B95C17">
            <w:pPr>
              <w:ind w:right="105"/>
              <w:jc w:val="both"/>
              <w:rPr>
                <w:rFonts w:asciiTheme="majorBidi" w:hAnsiTheme="majorBidi" w:cstheme="majorBidi"/>
              </w:rPr>
            </w:pPr>
          </w:p>
          <w:p w14:paraId="620349AF"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 xml:space="preserve">43.1.14. Vaizdo kodavimas turi būti H.265 arba </w:t>
            </w:r>
            <w:proofErr w:type="spellStart"/>
            <w:r w:rsidRPr="00477012">
              <w:rPr>
                <w:rFonts w:asciiTheme="majorBidi" w:hAnsiTheme="majorBidi" w:cstheme="majorBidi"/>
              </w:rPr>
              <w:t>MxPEG</w:t>
            </w:r>
            <w:proofErr w:type="spellEnd"/>
            <w:r w:rsidRPr="00477012">
              <w:rPr>
                <w:rFonts w:asciiTheme="majorBidi" w:hAnsiTheme="majorBidi" w:cstheme="majorBidi"/>
              </w:rPr>
              <w:t>/MJPEG (arba lygiavertis), užtikrinant aiškų sustabdyto kadro vaizdą (</w:t>
            </w:r>
            <w:proofErr w:type="spellStart"/>
            <w:r w:rsidRPr="00477012">
              <w:rPr>
                <w:rFonts w:asciiTheme="majorBidi" w:hAnsiTheme="majorBidi" w:cstheme="majorBidi"/>
              </w:rPr>
              <w:t>intra-frame</w:t>
            </w:r>
            <w:proofErr w:type="spellEnd"/>
            <w:r w:rsidRPr="00477012">
              <w:rPr>
                <w:rFonts w:asciiTheme="majorBidi" w:hAnsiTheme="majorBidi" w:cstheme="majorBidi"/>
              </w:rPr>
              <w:t xml:space="preserve"> arba lygiavertė funkcija).</w:t>
            </w:r>
          </w:p>
          <w:p w14:paraId="24D384A6" w14:textId="77777777" w:rsidR="008B1999" w:rsidRPr="00477012" w:rsidRDefault="008B1999" w:rsidP="00B95C17">
            <w:pPr>
              <w:ind w:right="105"/>
              <w:jc w:val="both"/>
              <w:rPr>
                <w:rFonts w:asciiTheme="majorBidi" w:hAnsiTheme="majorBidi" w:cstheme="majorBidi"/>
              </w:rPr>
            </w:pPr>
          </w:p>
          <w:p w14:paraId="332EB197"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 xml:space="preserve">43.1.15. Įgaliota įstaiga turi turėti galimybę peržiūrėti/išeksportuoti įrašą standartiniais grotuvais (pvz., Windows </w:t>
            </w:r>
            <w:proofErr w:type="spellStart"/>
            <w:r w:rsidRPr="00477012">
              <w:rPr>
                <w:rFonts w:asciiTheme="majorBidi" w:hAnsiTheme="majorBidi" w:cstheme="majorBidi"/>
              </w:rPr>
              <w:t>Media</w:t>
            </w:r>
            <w:proofErr w:type="spellEnd"/>
            <w:r w:rsidRPr="00477012">
              <w:rPr>
                <w:rFonts w:asciiTheme="majorBidi" w:hAnsiTheme="majorBidi" w:cstheme="majorBidi"/>
              </w:rPr>
              <w:t xml:space="preserve"> </w:t>
            </w:r>
            <w:proofErr w:type="spellStart"/>
            <w:r w:rsidRPr="00477012">
              <w:rPr>
                <w:rFonts w:asciiTheme="majorBidi" w:hAnsiTheme="majorBidi" w:cstheme="majorBidi"/>
              </w:rPr>
              <w:t>Player</w:t>
            </w:r>
            <w:proofErr w:type="spellEnd"/>
            <w:r w:rsidRPr="00477012">
              <w:rPr>
                <w:rFonts w:asciiTheme="majorBidi" w:hAnsiTheme="majorBidi" w:cstheme="majorBidi"/>
              </w:rPr>
              <w:t xml:space="preserve">, VLC) arba lygiaverčiais; eksportui turi būti naudojami atviri konteineriai (MP4, MKV, AVI) su įdiegtu </w:t>
            </w:r>
            <w:proofErr w:type="spellStart"/>
            <w:r w:rsidRPr="00477012">
              <w:rPr>
                <w:rFonts w:asciiTheme="majorBidi" w:hAnsiTheme="majorBidi" w:cstheme="majorBidi"/>
              </w:rPr>
              <w:t>kodeku</w:t>
            </w:r>
            <w:proofErr w:type="spellEnd"/>
            <w:r w:rsidRPr="00477012">
              <w:rPr>
                <w:rFonts w:asciiTheme="majorBidi" w:hAnsiTheme="majorBidi" w:cstheme="majorBidi"/>
              </w:rPr>
              <w:t xml:space="preserve">, be privalomos </w:t>
            </w:r>
            <w:proofErr w:type="spellStart"/>
            <w:r w:rsidRPr="00477012">
              <w:rPr>
                <w:rFonts w:asciiTheme="majorBidi" w:hAnsiTheme="majorBidi" w:cstheme="majorBidi"/>
              </w:rPr>
              <w:t>proprietarinės</w:t>
            </w:r>
            <w:proofErr w:type="spellEnd"/>
            <w:r w:rsidRPr="00477012">
              <w:rPr>
                <w:rFonts w:asciiTheme="majorBidi" w:hAnsiTheme="majorBidi" w:cstheme="majorBidi"/>
              </w:rPr>
              <w:t xml:space="preserve"> programinės įrangos.</w:t>
            </w:r>
          </w:p>
          <w:p w14:paraId="1B2F6990" w14:textId="77777777" w:rsidR="008B1999" w:rsidRPr="00477012" w:rsidRDefault="008B1999" w:rsidP="00B95C17">
            <w:pPr>
              <w:ind w:right="105"/>
              <w:jc w:val="both"/>
              <w:rPr>
                <w:rFonts w:asciiTheme="majorBidi" w:hAnsiTheme="majorBidi" w:cstheme="majorBidi"/>
              </w:rPr>
            </w:pPr>
          </w:p>
          <w:p w14:paraId="215FC0BA"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 xml:space="preserve">43.1.16. Vaizdo įrašymo įrenginys turi būti be judančių dalių (be ventiliatorių ir HDD). Atminties talpa turi užtikrinti ≥200 val. įrašų pagal 43.1.4 sąlygas. Koduotės palaikymas turi būti </w:t>
            </w:r>
            <w:proofErr w:type="spellStart"/>
            <w:r w:rsidRPr="00477012">
              <w:rPr>
                <w:rFonts w:asciiTheme="majorBidi" w:hAnsiTheme="majorBidi" w:cstheme="majorBidi"/>
              </w:rPr>
              <w:t>MxPEG</w:t>
            </w:r>
            <w:proofErr w:type="spellEnd"/>
            <w:r w:rsidRPr="00477012">
              <w:rPr>
                <w:rFonts w:asciiTheme="majorBidi" w:hAnsiTheme="majorBidi" w:cstheme="majorBidi"/>
              </w:rPr>
              <w:t xml:space="preserve"> arba MJPEG arba H.265/H.264 (arba lygiavertis) su aiškiu sustabdyto kadro vaizdu.</w:t>
            </w:r>
          </w:p>
          <w:p w14:paraId="3E20A4F5" w14:textId="77777777" w:rsidR="008B1999" w:rsidRPr="00477012" w:rsidRDefault="008B1999" w:rsidP="00B95C17">
            <w:pPr>
              <w:ind w:right="105"/>
              <w:jc w:val="both"/>
              <w:rPr>
                <w:rFonts w:asciiTheme="majorBidi" w:hAnsiTheme="majorBidi" w:cstheme="majorBidi"/>
              </w:rPr>
            </w:pPr>
          </w:p>
          <w:p w14:paraId="7171755C"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43.1.17. Laiko sinchronizavimas turi būti vykdomas per NTP. Visi įrašai turi turėti laiko žymas, kameros ID ir transporto priemonės identifikatorių; turi būti galimybė įrašyti GPS koordinates įvykių žymėjimui.</w:t>
            </w:r>
          </w:p>
          <w:p w14:paraId="15DE51A6" w14:textId="77777777" w:rsidR="008B1999" w:rsidRPr="00477012" w:rsidRDefault="008B1999" w:rsidP="00B95C17">
            <w:pPr>
              <w:ind w:right="105"/>
              <w:jc w:val="both"/>
              <w:rPr>
                <w:rFonts w:asciiTheme="majorBidi" w:hAnsiTheme="majorBidi" w:cstheme="majorBidi"/>
              </w:rPr>
            </w:pPr>
          </w:p>
          <w:p w14:paraId="28B049CD"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43.1.18. Duomenų ir ryšio sauga turi būti užtikrinama naudojant HTTPS/TLS 1.2 arba naujesnį, stiprią autentifikaciją ir galimybę naudoti VPN. Įrašai turi būti užšifruoti (</w:t>
            </w:r>
            <w:proofErr w:type="spellStart"/>
            <w:r w:rsidRPr="00477012">
              <w:rPr>
                <w:rFonts w:asciiTheme="majorBidi" w:hAnsiTheme="majorBidi" w:cstheme="majorBidi"/>
              </w:rPr>
              <w:t>disk</w:t>
            </w:r>
            <w:proofErr w:type="spellEnd"/>
            <w:r w:rsidRPr="00477012">
              <w:rPr>
                <w:rFonts w:asciiTheme="majorBidi" w:hAnsiTheme="majorBidi" w:cstheme="majorBidi"/>
              </w:rPr>
              <w:t xml:space="preserve"> </w:t>
            </w:r>
            <w:proofErr w:type="spellStart"/>
            <w:r w:rsidRPr="00477012">
              <w:rPr>
                <w:rFonts w:asciiTheme="majorBidi" w:hAnsiTheme="majorBidi" w:cstheme="majorBidi"/>
              </w:rPr>
              <w:t>encryption</w:t>
            </w:r>
            <w:proofErr w:type="spellEnd"/>
            <w:r w:rsidRPr="00477012">
              <w:rPr>
                <w:rFonts w:asciiTheme="majorBidi" w:hAnsiTheme="majorBidi" w:cstheme="majorBidi"/>
              </w:rPr>
              <w:t xml:space="preserve"> arba failų lygmens šifravimas); turi būti vedami prieigos auditų žurnalai.</w:t>
            </w:r>
          </w:p>
          <w:p w14:paraId="4B9880D0" w14:textId="77777777" w:rsidR="008B1999" w:rsidRPr="00477012" w:rsidRDefault="008B1999" w:rsidP="00B95C17">
            <w:pPr>
              <w:ind w:right="105"/>
              <w:jc w:val="both"/>
              <w:rPr>
                <w:rFonts w:asciiTheme="majorBidi" w:hAnsiTheme="majorBidi" w:cstheme="majorBidi"/>
              </w:rPr>
            </w:pPr>
          </w:p>
          <w:p w14:paraId="0E0C0F39"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43.1.19. Duomenų apsauga (BDAR/GDPR): įrašų saugojimo trukmė, prieigos teisės ir garso įrašymo taikymas turi būti konfigūruojami pagal Perkančiojo subjekto politiką ir teisės aktus; turi būti galimybė nustatyti automatinį įrašų trynimą su pasibaigusiu saugojimo terminu.</w:t>
            </w:r>
          </w:p>
          <w:p w14:paraId="76FD1097" w14:textId="77777777" w:rsidR="008B1999" w:rsidRPr="00477012" w:rsidRDefault="008B1999" w:rsidP="00B95C17">
            <w:pPr>
              <w:ind w:right="105"/>
              <w:jc w:val="both"/>
              <w:rPr>
                <w:rFonts w:asciiTheme="majorBidi" w:hAnsiTheme="majorBidi" w:cstheme="majorBidi"/>
              </w:rPr>
            </w:pPr>
          </w:p>
          <w:p w14:paraId="7FB0B7B3"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43.2. Transporto priemonės salono (vidaus) vaizdo kamerų sistemą turi sudaryti:</w:t>
            </w:r>
          </w:p>
          <w:p w14:paraId="735C7320" w14:textId="77777777" w:rsidR="008B1999" w:rsidRPr="00477012" w:rsidRDefault="008B1999" w:rsidP="00B95C17">
            <w:pPr>
              <w:ind w:right="105"/>
              <w:jc w:val="both"/>
              <w:rPr>
                <w:rFonts w:asciiTheme="majorBidi" w:hAnsiTheme="majorBidi" w:cstheme="majorBidi"/>
              </w:rPr>
            </w:pPr>
          </w:p>
          <w:p w14:paraId="39843E7F"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43.2.1. viena kamera vairuotojo darbo vietoje;</w:t>
            </w:r>
          </w:p>
          <w:p w14:paraId="3570CA47" w14:textId="77777777" w:rsidR="008B1999" w:rsidRPr="00477012" w:rsidRDefault="008B1999" w:rsidP="00B95C17">
            <w:pPr>
              <w:ind w:right="105"/>
              <w:jc w:val="both"/>
              <w:rPr>
                <w:rFonts w:asciiTheme="majorBidi" w:hAnsiTheme="majorBidi" w:cstheme="majorBidi"/>
              </w:rPr>
            </w:pPr>
          </w:p>
          <w:p w14:paraId="215E5A57"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43.2.2. papildoma(-</w:t>
            </w:r>
            <w:proofErr w:type="spellStart"/>
            <w:r w:rsidRPr="00477012">
              <w:rPr>
                <w:rFonts w:asciiTheme="majorBidi" w:hAnsiTheme="majorBidi" w:cstheme="majorBidi"/>
              </w:rPr>
              <w:t>os</w:t>
            </w:r>
            <w:proofErr w:type="spellEnd"/>
            <w:r w:rsidRPr="00477012">
              <w:rPr>
                <w:rFonts w:asciiTheme="majorBidi" w:hAnsiTheme="majorBidi" w:cstheme="majorBidi"/>
              </w:rPr>
              <w:t>) kamera(-</w:t>
            </w:r>
            <w:proofErr w:type="spellStart"/>
            <w:r w:rsidRPr="00477012">
              <w:rPr>
                <w:rFonts w:asciiTheme="majorBidi" w:hAnsiTheme="majorBidi" w:cstheme="majorBidi"/>
              </w:rPr>
              <w:t>os</w:t>
            </w:r>
            <w:proofErr w:type="spellEnd"/>
            <w:r w:rsidRPr="00477012">
              <w:rPr>
                <w:rFonts w:asciiTheme="majorBidi" w:hAnsiTheme="majorBidi" w:cstheme="majorBidi"/>
              </w:rPr>
              <w:t>), užtikrinanti(-</w:t>
            </w:r>
            <w:proofErr w:type="spellStart"/>
            <w:r w:rsidRPr="00477012">
              <w:rPr>
                <w:rFonts w:asciiTheme="majorBidi" w:hAnsiTheme="majorBidi" w:cstheme="majorBidi"/>
              </w:rPr>
              <w:t>čios</w:t>
            </w:r>
            <w:proofErr w:type="spellEnd"/>
            <w:r w:rsidRPr="00477012">
              <w:rPr>
                <w:rFonts w:asciiTheme="majorBidi" w:hAnsiTheme="majorBidi" w:cstheme="majorBidi"/>
              </w:rPr>
              <w:t>) visų įlipančių/išlipančių keleivių filmavimą.</w:t>
            </w:r>
          </w:p>
          <w:p w14:paraId="6108AEB8" w14:textId="77777777" w:rsidR="008B1999" w:rsidRPr="00477012" w:rsidRDefault="008B1999" w:rsidP="00B95C17">
            <w:pPr>
              <w:ind w:right="105"/>
              <w:jc w:val="both"/>
              <w:rPr>
                <w:rFonts w:asciiTheme="majorBidi" w:hAnsiTheme="majorBidi" w:cstheme="majorBidi"/>
              </w:rPr>
            </w:pPr>
          </w:p>
          <w:p w14:paraId="3BBC8B08" w14:textId="41648BB3" w:rsidR="00477012" w:rsidRDefault="00477012" w:rsidP="00B95C17">
            <w:pPr>
              <w:ind w:right="105"/>
              <w:jc w:val="both"/>
              <w:rPr>
                <w:rFonts w:asciiTheme="majorBidi" w:hAnsiTheme="majorBidi" w:cstheme="majorBidi"/>
              </w:rPr>
            </w:pPr>
            <w:r w:rsidRPr="00477012">
              <w:rPr>
                <w:rFonts w:asciiTheme="majorBidi" w:hAnsiTheme="majorBidi" w:cstheme="majorBidi"/>
              </w:rPr>
              <w:t xml:space="preserve">43.2.3. Kiekviena salono kamera turi turėti 360° objektyvą arba turi būti diegiamas alternatyvus sprendimas (kelių kamerų išdėstymas), užtikrinantis pilną salono stebėjimą be aklų zonų. Turi būti užtikrintas matymo kampų perdengimas. Salono kameros turi būti IK10 </w:t>
            </w:r>
            <w:proofErr w:type="spellStart"/>
            <w:r w:rsidRPr="00477012">
              <w:rPr>
                <w:rFonts w:asciiTheme="majorBidi" w:hAnsiTheme="majorBidi" w:cstheme="majorBidi"/>
              </w:rPr>
              <w:t>antivandalinės</w:t>
            </w:r>
            <w:proofErr w:type="spellEnd"/>
            <w:r w:rsidRPr="00477012">
              <w:rPr>
                <w:rFonts w:asciiTheme="majorBidi" w:hAnsiTheme="majorBidi" w:cstheme="majorBidi"/>
              </w:rPr>
              <w:t xml:space="preserve">. </w:t>
            </w:r>
            <w:r w:rsidRPr="008B1999">
              <w:rPr>
                <w:rFonts w:asciiTheme="majorBidi" w:hAnsiTheme="majorBidi" w:cstheme="majorBidi"/>
              </w:rPr>
              <w:t xml:space="preserve">Kamerų montavimo vietos derinamos </w:t>
            </w:r>
            <w:r w:rsidR="008B1999" w:rsidRPr="008B1999">
              <w:rPr>
                <w:rFonts w:asciiTheme="majorBidi" w:hAnsiTheme="majorBidi" w:cstheme="majorBidi"/>
              </w:rPr>
              <w:t>pasirašant</w:t>
            </w:r>
            <w:r w:rsidR="008B1999" w:rsidRPr="00477012">
              <w:rPr>
                <w:rFonts w:asciiTheme="majorBidi" w:hAnsiTheme="majorBidi" w:cstheme="majorBidi"/>
              </w:rPr>
              <w:t xml:space="preserve"> sutartį</w:t>
            </w:r>
            <w:r w:rsidR="008B1999">
              <w:rPr>
                <w:rFonts w:asciiTheme="majorBidi" w:hAnsiTheme="majorBidi" w:cstheme="majorBidi"/>
              </w:rPr>
              <w:t>;</w:t>
            </w:r>
          </w:p>
          <w:p w14:paraId="652D2DD6" w14:textId="77777777" w:rsidR="008B1999" w:rsidRPr="00477012" w:rsidRDefault="008B1999" w:rsidP="00B95C17">
            <w:pPr>
              <w:ind w:right="105"/>
              <w:jc w:val="both"/>
              <w:rPr>
                <w:rFonts w:asciiTheme="majorBidi" w:hAnsiTheme="majorBidi" w:cstheme="majorBidi"/>
              </w:rPr>
            </w:pPr>
          </w:p>
          <w:p w14:paraId="4B2E7A10"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 xml:space="preserve">43.2.4. Kiekvienų keleivių įlipimo/išlipimo durų zonoje turi būti įrengta kamera su garso įrašymo galimybe. Kamera prie vairuotojo turi turėti garso išjungimo funkciją ir aiškią indikaciją. Kamerų išdėstymas turi užtikrinti, kad vairuotojo ekrane būtų matomos visų durų keleivių stovėjimo aikštelės ir durų zonos. 360° kameroms turi būti taikomas realaus laiko </w:t>
            </w:r>
            <w:proofErr w:type="spellStart"/>
            <w:r w:rsidRPr="00477012">
              <w:rPr>
                <w:rFonts w:asciiTheme="majorBidi" w:hAnsiTheme="majorBidi" w:cstheme="majorBidi"/>
              </w:rPr>
              <w:t>dewarping</w:t>
            </w:r>
            <w:proofErr w:type="spellEnd"/>
            <w:r w:rsidRPr="00477012">
              <w:rPr>
                <w:rFonts w:asciiTheme="majorBidi" w:hAnsiTheme="majorBidi" w:cstheme="majorBidi"/>
              </w:rPr>
              <w:t xml:space="preserve"> vairuotojo ekrane.</w:t>
            </w:r>
          </w:p>
          <w:p w14:paraId="0629D5B9" w14:textId="77777777" w:rsidR="008B1999" w:rsidRPr="00477012" w:rsidRDefault="008B1999" w:rsidP="00B95C17">
            <w:pPr>
              <w:ind w:right="105"/>
              <w:jc w:val="both"/>
              <w:rPr>
                <w:rFonts w:asciiTheme="majorBidi" w:hAnsiTheme="majorBidi" w:cstheme="majorBidi"/>
              </w:rPr>
            </w:pPr>
          </w:p>
          <w:p w14:paraId="510D8E94"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43.3. Transporto priemonės išorės vaizdo kamerų sistemą turi sudaryti:</w:t>
            </w:r>
          </w:p>
          <w:p w14:paraId="1D116316" w14:textId="77777777" w:rsidR="008B1999" w:rsidRPr="00477012" w:rsidRDefault="008B1999" w:rsidP="00B95C17">
            <w:pPr>
              <w:ind w:right="105"/>
              <w:jc w:val="both"/>
              <w:rPr>
                <w:rFonts w:asciiTheme="majorBidi" w:hAnsiTheme="majorBidi" w:cstheme="majorBidi"/>
              </w:rPr>
            </w:pPr>
          </w:p>
          <w:p w14:paraId="1023AAA5"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43.3.1. Priekyje (išorėje) turi būti įrengta viena kamera, kurios matymo kampas turi būti 90°–120°, užtikrinantis važiuojamosios dalies stebėjimą. Kamera turi turėti IR apšvietimą naktiniam matymui (ne mažiau kaip 10 m), IP66/IP67 aplinkos apsaugą ir IK10 atsparumą vandalizmui.</w:t>
            </w:r>
          </w:p>
          <w:p w14:paraId="55A5C9D8" w14:textId="77777777" w:rsidR="008B1999" w:rsidRPr="00477012" w:rsidRDefault="008B1999" w:rsidP="00B95C17">
            <w:pPr>
              <w:ind w:right="105"/>
              <w:jc w:val="both"/>
              <w:rPr>
                <w:rFonts w:asciiTheme="majorBidi" w:hAnsiTheme="majorBidi" w:cstheme="majorBidi"/>
              </w:rPr>
            </w:pPr>
          </w:p>
          <w:p w14:paraId="43563E7A"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43.3.2. Gale (išorėje) turi būti įrengta viena kamera su matymo kampu, užtikrinančiu manevrų ir užnugario stebėjimą; kamera turi turėti IR apšvietimą, IP66/IP67 ir IK10.</w:t>
            </w:r>
          </w:p>
          <w:p w14:paraId="4B493E2D" w14:textId="77777777" w:rsidR="008B1999" w:rsidRPr="00477012" w:rsidRDefault="008B1999" w:rsidP="00B95C17">
            <w:pPr>
              <w:ind w:right="105"/>
              <w:jc w:val="both"/>
              <w:rPr>
                <w:rFonts w:asciiTheme="majorBidi" w:hAnsiTheme="majorBidi" w:cstheme="majorBidi"/>
              </w:rPr>
            </w:pPr>
          </w:p>
          <w:p w14:paraId="5EA7B38C"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43.3.3. Dešiniajame šone (išorėje) turi būti įrengta viena kamera, užtikrinanti durų/stotelių zonas; kamera turi turėti IR apšvietimą, IP66/IP67 ir IK10.</w:t>
            </w:r>
          </w:p>
          <w:p w14:paraId="48DF2212" w14:textId="77777777" w:rsidR="008B1999" w:rsidRPr="00477012" w:rsidRDefault="008B1999" w:rsidP="00B95C17">
            <w:pPr>
              <w:ind w:right="105"/>
              <w:jc w:val="both"/>
              <w:rPr>
                <w:rFonts w:asciiTheme="majorBidi" w:hAnsiTheme="majorBidi" w:cstheme="majorBidi"/>
              </w:rPr>
            </w:pPr>
          </w:p>
          <w:p w14:paraId="629FEAE8" w14:textId="5CA2E5AB" w:rsidR="00477012" w:rsidRDefault="00477012" w:rsidP="00B95C17">
            <w:pPr>
              <w:ind w:right="105"/>
              <w:jc w:val="both"/>
              <w:rPr>
                <w:rFonts w:asciiTheme="majorBidi" w:hAnsiTheme="majorBidi" w:cstheme="majorBidi"/>
              </w:rPr>
            </w:pPr>
            <w:r w:rsidRPr="00477012">
              <w:rPr>
                <w:rFonts w:asciiTheme="majorBidi" w:hAnsiTheme="majorBidi" w:cstheme="majorBidi"/>
              </w:rPr>
              <w:t xml:space="preserve">43.4. Turi būti įdiegtas vieningas techninės ir programinės įrangos sprendimas automatiniam vaizdo įrašų atsisiuntimui ir nuotolinei peržiūrai, kai transporto priemonė patenka į prisijungimo zoną (depo </w:t>
            </w:r>
            <w:proofErr w:type="spellStart"/>
            <w:r w:rsidRPr="00477012">
              <w:rPr>
                <w:rFonts w:asciiTheme="majorBidi" w:hAnsiTheme="majorBidi" w:cstheme="majorBidi"/>
              </w:rPr>
              <w:t>Wi</w:t>
            </w:r>
            <w:proofErr w:type="spellEnd"/>
            <w:r w:rsidRPr="00477012">
              <w:rPr>
                <w:rFonts w:asciiTheme="majorBidi" w:hAnsiTheme="majorBidi" w:cstheme="majorBidi"/>
              </w:rPr>
              <w:t>‑Fi ar kitas ryšys).</w:t>
            </w:r>
            <w:r w:rsidRPr="00477012">
              <w:rPr>
                <w:rFonts w:asciiTheme="majorBidi" w:hAnsiTheme="majorBidi" w:cstheme="majorBidi"/>
              </w:rPr>
              <w:br/>
              <w:t>Atsisiuntimas turi būti vykdomas pagal iš anksto nustatytus laikotarpius ir trukmes, su dalinio (delta) sinchronizavimo funkcija (siunčiami tik trūkstami segmentai). Duomenų perdavimas turi būti šifruotas (TLS 1.2 ar naujesnis).</w:t>
            </w:r>
          </w:p>
          <w:p w14:paraId="0E39DB68" w14:textId="77777777" w:rsidR="008B1999" w:rsidRPr="00477012" w:rsidRDefault="008B1999" w:rsidP="00B95C17">
            <w:pPr>
              <w:ind w:right="105"/>
              <w:jc w:val="both"/>
              <w:rPr>
                <w:rFonts w:asciiTheme="majorBidi" w:hAnsiTheme="majorBidi" w:cstheme="majorBidi"/>
              </w:rPr>
            </w:pPr>
          </w:p>
          <w:p w14:paraId="2C03B973"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43.5. Programinė įranga ir suderinamumas:</w:t>
            </w:r>
          </w:p>
          <w:p w14:paraId="09D31D20" w14:textId="77777777" w:rsidR="008B1999" w:rsidRPr="00477012" w:rsidRDefault="008B1999" w:rsidP="00B95C17">
            <w:pPr>
              <w:ind w:right="105"/>
              <w:jc w:val="both"/>
              <w:rPr>
                <w:rFonts w:asciiTheme="majorBidi" w:hAnsiTheme="majorBidi" w:cstheme="majorBidi"/>
              </w:rPr>
            </w:pPr>
          </w:p>
          <w:p w14:paraId="25EE2B39" w14:textId="0EDA4D62" w:rsidR="00477012" w:rsidRDefault="00477012" w:rsidP="00B95C17">
            <w:pPr>
              <w:ind w:right="105"/>
              <w:jc w:val="both"/>
              <w:rPr>
                <w:rFonts w:asciiTheme="majorBidi" w:hAnsiTheme="majorBidi" w:cstheme="majorBidi"/>
              </w:rPr>
            </w:pPr>
            <w:r w:rsidRPr="00477012">
              <w:rPr>
                <w:rFonts w:asciiTheme="majorBidi" w:hAnsiTheme="majorBidi" w:cstheme="majorBidi"/>
              </w:rPr>
              <w:t>43.5.1. Transporto priemonėse turi būti įdiegta visa programinė įranga, reikalinga vaizdo įrašams tvarkyti, perduoti, saugoti ir peržiūrėti. Pateikta programinė įranga turi būti suderinama su Perkančiojo subjekto naudojama „</w:t>
            </w:r>
            <w:proofErr w:type="spellStart"/>
            <w:r w:rsidRPr="00477012">
              <w:rPr>
                <w:rFonts w:asciiTheme="majorBidi" w:hAnsiTheme="majorBidi" w:cstheme="majorBidi"/>
              </w:rPr>
              <w:t>Mobotix</w:t>
            </w:r>
            <w:proofErr w:type="spellEnd"/>
            <w:r w:rsidRPr="00477012">
              <w:rPr>
                <w:rFonts w:asciiTheme="majorBidi" w:hAnsiTheme="majorBidi" w:cstheme="majorBidi"/>
              </w:rPr>
              <w:t xml:space="preserve">“ kamerų sistema (duomenų apsikeitimo protokolai pateikiami gamintojo svetainėje </w:t>
            </w:r>
            <w:hyperlink r:id="rId11" w:history="1">
              <w:r w:rsidR="008B1999" w:rsidRPr="00162CF3">
                <w:rPr>
                  <w:rStyle w:val="Hipersaitas"/>
                  <w:rFonts w:asciiTheme="majorBidi" w:hAnsiTheme="majorBidi" w:cstheme="majorBidi"/>
                </w:rPr>
                <w:t>https://developer.mobotix.com</w:t>
              </w:r>
            </w:hyperlink>
            <w:r w:rsidRPr="00477012">
              <w:rPr>
                <w:rFonts w:asciiTheme="majorBidi" w:hAnsiTheme="majorBidi" w:cstheme="majorBidi"/>
              </w:rPr>
              <w:t>).</w:t>
            </w:r>
          </w:p>
          <w:p w14:paraId="420001A2" w14:textId="77777777" w:rsidR="008B1999" w:rsidRPr="00477012" w:rsidRDefault="008B1999" w:rsidP="00B95C17">
            <w:pPr>
              <w:ind w:right="105"/>
              <w:jc w:val="both"/>
              <w:rPr>
                <w:rFonts w:asciiTheme="majorBidi" w:hAnsiTheme="majorBidi" w:cstheme="majorBidi"/>
              </w:rPr>
            </w:pPr>
          </w:p>
          <w:p w14:paraId="3CFCF742"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43.5.2. Turi būti užtikrintas vartotojų ir teisių valdymas (naudotojų grupės, rolės, auditas), prieigos ir veiksmų žurnalai (</w:t>
            </w:r>
            <w:proofErr w:type="spellStart"/>
            <w:r w:rsidRPr="00477012">
              <w:rPr>
                <w:rFonts w:asciiTheme="majorBidi" w:hAnsiTheme="majorBidi" w:cstheme="majorBidi"/>
              </w:rPr>
              <w:t>audit</w:t>
            </w:r>
            <w:proofErr w:type="spellEnd"/>
            <w:r w:rsidRPr="00477012">
              <w:rPr>
                <w:rFonts w:asciiTheme="majorBidi" w:hAnsiTheme="majorBidi" w:cstheme="majorBidi"/>
              </w:rPr>
              <w:t xml:space="preserve"> </w:t>
            </w:r>
            <w:proofErr w:type="spellStart"/>
            <w:r w:rsidRPr="00477012">
              <w:rPr>
                <w:rFonts w:asciiTheme="majorBidi" w:hAnsiTheme="majorBidi" w:cstheme="majorBidi"/>
              </w:rPr>
              <w:t>logs</w:t>
            </w:r>
            <w:proofErr w:type="spellEnd"/>
            <w:r w:rsidRPr="00477012">
              <w:rPr>
                <w:rFonts w:asciiTheme="majorBidi" w:hAnsiTheme="majorBidi" w:cstheme="majorBidi"/>
              </w:rPr>
              <w:t>), konfigūracijų atsarginės kopijos ir atkūrimas (</w:t>
            </w:r>
            <w:proofErr w:type="spellStart"/>
            <w:r w:rsidRPr="00477012">
              <w:rPr>
                <w:rFonts w:asciiTheme="majorBidi" w:hAnsiTheme="majorBidi" w:cstheme="majorBidi"/>
              </w:rPr>
              <w:t>backup</w:t>
            </w:r>
            <w:proofErr w:type="spellEnd"/>
            <w:r w:rsidRPr="00477012">
              <w:rPr>
                <w:rFonts w:asciiTheme="majorBidi" w:hAnsiTheme="majorBidi" w:cstheme="majorBidi"/>
              </w:rPr>
              <w:t>/</w:t>
            </w:r>
            <w:proofErr w:type="spellStart"/>
            <w:r w:rsidRPr="00477012">
              <w:rPr>
                <w:rFonts w:asciiTheme="majorBidi" w:hAnsiTheme="majorBidi" w:cstheme="majorBidi"/>
              </w:rPr>
              <w:t>restore</w:t>
            </w:r>
            <w:proofErr w:type="spellEnd"/>
            <w:r w:rsidRPr="00477012">
              <w:rPr>
                <w:rFonts w:asciiTheme="majorBidi" w:hAnsiTheme="majorBidi" w:cstheme="majorBidi"/>
              </w:rPr>
              <w:t>).</w:t>
            </w:r>
          </w:p>
          <w:p w14:paraId="766CEF08" w14:textId="77777777" w:rsidR="008B1999" w:rsidRPr="00477012" w:rsidRDefault="008B1999" w:rsidP="00B95C17">
            <w:pPr>
              <w:ind w:right="105"/>
              <w:jc w:val="both"/>
              <w:rPr>
                <w:rFonts w:asciiTheme="majorBidi" w:hAnsiTheme="majorBidi" w:cstheme="majorBidi"/>
              </w:rPr>
            </w:pPr>
          </w:p>
          <w:p w14:paraId="4FA678BD"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 xml:space="preserve">43.5.3. Turi būti užtikrintas centrinis laiko sinchronizavimas (NTP), centrinis konfigūracijų valdymas, nuotolinis </w:t>
            </w:r>
            <w:proofErr w:type="spellStart"/>
            <w:r w:rsidRPr="00477012">
              <w:rPr>
                <w:rFonts w:asciiTheme="majorBidi" w:hAnsiTheme="majorBidi" w:cstheme="majorBidi"/>
              </w:rPr>
              <w:t>firmware</w:t>
            </w:r>
            <w:proofErr w:type="spellEnd"/>
            <w:r w:rsidRPr="00477012">
              <w:rPr>
                <w:rFonts w:asciiTheme="majorBidi" w:hAnsiTheme="majorBidi" w:cstheme="majorBidi"/>
              </w:rPr>
              <w:t xml:space="preserve"> atnaujinimas (su versijų istorija) ir USB atnaujinimas.</w:t>
            </w:r>
          </w:p>
          <w:p w14:paraId="4081B77A" w14:textId="77777777" w:rsidR="008B1999" w:rsidRPr="00477012" w:rsidRDefault="008B1999" w:rsidP="00B95C17">
            <w:pPr>
              <w:ind w:right="105"/>
              <w:jc w:val="both"/>
              <w:rPr>
                <w:rFonts w:asciiTheme="majorBidi" w:hAnsiTheme="majorBidi" w:cstheme="majorBidi"/>
              </w:rPr>
            </w:pPr>
          </w:p>
          <w:p w14:paraId="4072DBBA"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43.6. Prieiga ir peržiūra:</w:t>
            </w:r>
          </w:p>
          <w:p w14:paraId="08CF0F25" w14:textId="77777777" w:rsidR="008B1999" w:rsidRPr="00477012" w:rsidRDefault="008B1999" w:rsidP="00B95C17">
            <w:pPr>
              <w:ind w:right="105"/>
              <w:jc w:val="both"/>
              <w:rPr>
                <w:rFonts w:asciiTheme="majorBidi" w:hAnsiTheme="majorBidi" w:cstheme="majorBidi"/>
              </w:rPr>
            </w:pPr>
          </w:p>
          <w:p w14:paraId="11644C16"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 xml:space="preserve">43.6.1. Įgaliotai įstaigai turi būti sudaryta galimybė peržiūrėti/išeksportuoti įrašus bent Windows </w:t>
            </w:r>
            <w:proofErr w:type="spellStart"/>
            <w:r w:rsidRPr="00477012">
              <w:rPr>
                <w:rFonts w:asciiTheme="majorBidi" w:hAnsiTheme="majorBidi" w:cstheme="majorBidi"/>
              </w:rPr>
              <w:t>Media</w:t>
            </w:r>
            <w:proofErr w:type="spellEnd"/>
            <w:r w:rsidRPr="00477012">
              <w:rPr>
                <w:rFonts w:asciiTheme="majorBidi" w:hAnsiTheme="majorBidi" w:cstheme="majorBidi"/>
              </w:rPr>
              <w:t xml:space="preserve"> </w:t>
            </w:r>
            <w:proofErr w:type="spellStart"/>
            <w:r w:rsidRPr="00477012">
              <w:rPr>
                <w:rFonts w:asciiTheme="majorBidi" w:hAnsiTheme="majorBidi" w:cstheme="majorBidi"/>
              </w:rPr>
              <w:t>Player</w:t>
            </w:r>
            <w:proofErr w:type="spellEnd"/>
            <w:r w:rsidRPr="00477012">
              <w:rPr>
                <w:rFonts w:asciiTheme="majorBidi" w:hAnsiTheme="majorBidi" w:cstheme="majorBidi"/>
              </w:rPr>
              <w:t xml:space="preserve"> arba VLC (ar lygiaverčiais), be privalomo </w:t>
            </w:r>
            <w:proofErr w:type="spellStart"/>
            <w:r w:rsidRPr="00477012">
              <w:rPr>
                <w:rFonts w:asciiTheme="majorBidi" w:hAnsiTheme="majorBidi" w:cstheme="majorBidi"/>
              </w:rPr>
              <w:t>proprietarinio</w:t>
            </w:r>
            <w:proofErr w:type="spellEnd"/>
            <w:r w:rsidRPr="00477012">
              <w:rPr>
                <w:rFonts w:asciiTheme="majorBidi" w:hAnsiTheme="majorBidi" w:cstheme="majorBidi"/>
              </w:rPr>
              <w:t xml:space="preserve"> grotuvo.</w:t>
            </w:r>
          </w:p>
          <w:p w14:paraId="21A71F28" w14:textId="77777777" w:rsidR="008B1999" w:rsidRPr="00477012" w:rsidRDefault="008B1999" w:rsidP="00B95C17">
            <w:pPr>
              <w:ind w:right="105"/>
              <w:jc w:val="both"/>
              <w:rPr>
                <w:rFonts w:asciiTheme="majorBidi" w:hAnsiTheme="majorBidi" w:cstheme="majorBidi"/>
              </w:rPr>
            </w:pPr>
          </w:p>
          <w:p w14:paraId="4FC78F7B"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 xml:space="preserve">43.6.2. Turi būti užtikrinta paieška pagal laiką, kamerą, transporto priemonę, GPS, su kadrų miniatiūromis ir peržiūra be atsisiuntimo (serverio pusės </w:t>
            </w:r>
            <w:proofErr w:type="spellStart"/>
            <w:r w:rsidRPr="00477012">
              <w:rPr>
                <w:rFonts w:asciiTheme="majorBidi" w:hAnsiTheme="majorBidi" w:cstheme="majorBidi"/>
              </w:rPr>
              <w:t>transkodavimas</w:t>
            </w:r>
            <w:proofErr w:type="spellEnd"/>
            <w:r w:rsidRPr="00477012">
              <w:rPr>
                <w:rFonts w:asciiTheme="majorBidi" w:hAnsiTheme="majorBidi" w:cstheme="majorBidi"/>
              </w:rPr>
              <w:t xml:space="preserve"> arba lygiavertė funkcija).</w:t>
            </w:r>
          </w:p>
          <w:p w14:paraId="2638C115" w14:textId="77777777" w:rsidR="008B1999" w:rsidRPr="00477012" w:rsidRDefault="008B1999" w:rsidP="00B95C17">
            <w:pPr>
              <w:ind w:right="105"/>
              <w:jc w:val="both"/>
              <w:rPr>
                <w:rFonts w:asciiTheme="majorBidi" w:hAnsiTheme="majorBidi" w:cstheme="majorBidi"/>
              </w:rPr>
            </w:pPr>
          </w:p>
          <w:p w14:paraId="344B8201" w14:textId="77777777" w:rsidR="00477012" w:rsidRDefault="00477012" w:rsidP="00B95C17">
            <w:pPr>
              <w:ind w:right="105"/>
              <w:jc w:val="both"/>
              <w:rPr>
                <w:rFonts w:asciiTheme="majorBidi" w:hAnsiTheme="majorBidi" w:cstheme="majorBidi"/>
              </w:rPr>
            </w:pPr>
            <w:r w:rsidRPr="00477012">
              <w:rPr>
                <w:rFonts w:asciiTheme="majorBidi" w:hAnsiTheme="majorBidi" w:cstheme="majorBidi"/>
              </w:rPr>
              <w:t>43.7. Turi būti pateiktos visos reikalingos licencijos, neribojant darbo vietų skaičiaus, suteikiančios teisę nemokamai ir neterminuotai naudotis programine įranga ir aprašytu funkcionalumu. Neturi būti licencinių apribojimų kamerų kiekiui, reikalingam šioje specifikacijoje.</w:t>
            </w:r>
          </w:p>
          <w:p w14:paraId="35D830F5" w14:textId="77777777" w:rsidR="008B1999" w:rsidRPr="00477012" w:rsidRDefault="008B1999" w:rsidP="00B95C17">
            <w:pPr>
              <w:ind w:right="105"/>
              <w:jc w:val="both"/>
              <w:rPr>
                <w:rFonts w:asciiTheme="majorBidi" w:hAnsiTheme="majorBidi" w:cstheme="majorBidi"/>
              </w:rPr>
            </w:pPr>
          </w:p>
        </w:tc>
      </w:tr>
      <w:tr w:rsidR="00477012" w:rsidRPr="00477012" w14:paraId="20F192FB" w14:textId="77777777" w:rsidTr="00B95C17">
        <w:trPr>
          <w:trHeight w:val="919"/>
        </w:trPr>
        <w:tc>
          <w:tcPr>
            <w:tcW w:w="5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0ABEE481" w14:textId="77777777" w:rsidR="00477012" w:rsidRPr="00477012" w:rsidRDefault="00477012" w:rsidP="00B95C17">
            <w:pPr>
              <w:jc w:val="center"/>
              <w:rPr>
                <w:rFonts w:asciiTheme="majorBidi" w:hAnsiTheme="majorBidi" w:cstheme="majorBidi"/>
              </w:rPr>
            </w:pPr>
            <w:r w:rsidRPr="00477012">
              <w:rPr>
                <w:rFonts w:asciiTheme="majorBidi" w:hAnsiTheme="majorBidi" w:cstheme="majorBidi"/>
              </w:rPr>
              <w:lastRenderedPageBreak/>
              <w:t>44.</w:t>
            </w:r>
          </w:p>
        </w:tc>
        <w:tc>
          <w:tcPr>
            <w:tcW w:w="2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5850E8A0" w14:textId="77777777" w:rsidR="00477012" w:rsidRPr="00477012" w:rsidRDefault="00477012" w:rsidP="00B95C17">
            <w:pPr>
              <w:rPr>
                <w:rFonts w:asciiTheme="majorBidi" w:hAnsiTheme="majorBidi" w:cstheme="majorBidi"/>
              </w:rPr>
            </w:pPr>
            <w:r w:rsidRPr="00477012">
              <w:rPr>
                <w:rFonts w:asciiTheme="majorBidi" w:hAnsiTheme="majorBidi" w:cstheme="majorBidi"/>
                <w:lang w:val="lt"/>
              </w:rPr>
              <w:t>Vaizdo transliavimo įrenginys sumontuotas su  pirkėju suderintoje vietoje</w:t>
            </w:r>
          </w:p>
        </w:tc>
        <w:tc>
          <w:tcPr>
            <w:tcW w:w="7410" w:type="dxa"/>
            <w:tcBorders>
              <w:top w:val="single" w:sz="4" w:space="0" w:color="auto"/>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32F93212" w14:textId="77777777" w:rsidR="00477012" w:rsidRDefault="00477012" w:rsidP="00B95C17">
            <w:pPr>
              <w:ind w:left="27" w:right="105"/>
              <w:jc w:val="both"/>
              <w:rPr>
                <w:rFonts w:asciiTheme="majorBidi" w:eastAsia="Segoe UI" w:hAnsiTheme="majorBidi" w:cstheme="majorBidi"/>
                <w:lang w:val="lt"/>
              </w:rPr>
            </w:pPr>
            <w:r w:rsidRPr="00477012">
              <w:rPr>
                <w:rFonts w:asciiTheme="majorBidi" w:eastAsia="Segoe UI" w:hAnsiTheme="majorBidi" w:cstheme="majorBidi"/>
                <w:lang w:val="lt"/>
              </w:rPr>
              <w:t>44.1.</w:t>
            </w:r>
            <w:r w:rsidRPr="00477012">
              <w:rPr>
                <w:rFonts w:asciiTheme="majorBidi" w:hAnsiTheme="majorBidi" w:cstheme="majorBidi"/>
                <w:lang w:val="lt"/>
              </w:rPr>
              <w:t xml:space="preserve"> </w:t>
            </w:r>
            <w:r w:rsidRPr="00477012">
              <w:rPr>
                <w:rFonts w:asciiTheme="majorBidi" w:eastAsia="Segoe UI" w:hAnsiTheme="majorBidi" w:cstheme="majorBidi"/>
                <w:lang w:val="lt"/>
              </w:rPr>
              <w:t>Transporto priemonėje turi būti sumontuotas ne mažiau kaip 1 (vienas) profesionalus monitorius, skirtas keleiviams rodyti stotelių pavadinimus, maršruto informaciją ir informacinius vaizdo klipus. Monitorius turi būti specialiai pritaikytas veikti autobuso eksploatacijos sąlygomis.</w:t>
            </w:r>
          </w:p>
          <w:p w14:paraId="2810DA13" w14:textId="77777777" w:rsidR="008B1999" w:rsidRPr="00477012" w:rsidRDefault="008B1999" w:rsidP="00B95C17">
            <w:pPr>
              <w:ind w:left="27" w:right="105"/>
              <w:jc w:val="both"/>
              <w:rPr>
                <w:rFonts w:asciiTheme="majorBidi" w:hAnsiTheme="majorBidi" w:cstheme="majorBidi"/>
                <w:lang w:val="lt"/>
              </w:rPr>
            </w:pPr>
          </w:p>
          <w:p w14:paraId="1D029E41" w14:textId="77777777" w:rsidR="00477012" w:rsidRDefault="00477012" w:rsidP="00B95C17">
            <w:pPr>
              <w:ind w:left="27" w:right="105"/>
              <w:jc w:val="both"/>
              <w:rPr>
                <w:rFonts w:asciiTheme="majorBidi" w:eastAsia="Segoe UI" w:hAnsiTheme="majorBidi" w:cstheme="majorBidi"/>
                <w:lang w:val="lt"/>
              </w:rPr>
            </w:pPr>
            <w:r w:rsidRPr="00477012">
              <w:rPr>
                <w:rFonts w:asciiTheme="majorBidi" w:eastAsia="Segoe UI" w:hAnsiTheme="majorBidi" w:cstheme="majorBidi"/>
                <w:lang w:val="lt"/>
              </w:rPr>
              <w:t>44.2. Techniniai ir funkciniai monitoriaus reikalavimai:</w:t>
            </w:r>
          </w:p>
          <w:p w14:paraId="4DDE1C92" w14:textId="77777777" w:rsidR="008B1999" w:rsidRPr="00477012" w:rsidRDefault="008B1999" w:rsidP="00B95C17">
            <w:pPr>
              <w:ind w:left="27" w:right="105"/>
              <w:jc w:val="both"/>
              <w:rPr>
                <w:rFonts w:asciiTheme="majorBidi" w:hAnsiTheme="majorBidi" w:cstheme="majorBidi"/>
                <w:lang w:val="lt"/>
              </w:rPr>
            </w:pPr>
          </w:p>
          <w:p w14:paraId="087DE28F" w14:textId="77777777" w:rsidR="00477012" w:rsidRDefault="00477012" w:rsidP="00B95C17">
            <w:pPr>
              <w:ind w:left="27" w:right="105"/>
              <w:jc w:val="both"/>
              <w:rPr>
                <w:rFonts w:asciiTheme="majorBidi" w:eastAsia="Segoe UI" w:hAnsiTheme="majorBidi" w:cstheme="majorBidi"/>
                <w:lang w:val="lt"/>
              </w:rPr>
            </w:pPr>
            <w:r w:rsidRPr="00477012">
              <w:rPr>
                <w:rFonts w:asciiTheme="majorBidi" w:eastAsia="Segoe UI" w:hAnsiTheme="majorBidi" w:cstheme="majorBidi"/>
                <w:lang w:val="lt"/>
              </w:rPr>
              <w:t>44.2.1.</w:t>
            </w:r>
            <w:r w:rsidRPr="00477012">
              <w:rPr>
                <w:rFonts w:asciiTheme="majorBidi" w:hAnsiTheme="majorBidi" w:cstheme="majorBidi"/>
                <w:lang w:val="lt"/>
              </w:rPr>
              <w:t xml:space="preserve"> </w:t>
            </w:r>
            <w:r w:rsidRPr="00477012">
              <w:rPr>
                <w:rFonts w:asciiTheme="majorBidi" w:eastAsia="Segoe UI" w:hAnsiTheme="majorBidi" w:cstheme="majorBidi"/>
                <w:lang w:val="lt"/>
              </w:rPr>
              <w:t>Pritaikytas naudoti viešojo transporto priemonėse; ekrano įstrižainė – ne mažesnė nei 18 colių. Įrenginys turi būti skirtas profesionaliai keleivių informavimo infrastruktūrai.</w:t>
            </w:r>
          </w:p>
          <w:p w14:paraId="1F55C479" w14:textId="77777777" w:rsidR="008B1999" w:rsidRPr="00477012" w:rsidRDefault="008B1999" w:rsidP="00B95C17">
            <w:pPr>
              <w:ind w:left="27" w:right="105"/>
              <w:jc w:val="both"/>
              <w:rPr>
                <w:rFonts w:asciiTheme="majorBidi" w:hAnsiTheme="majorBidi" w:cstheme="majorBidi"/>
                <w:lang w:val="lt"/>
              </w:rPr>
            </w:pPr>
          </w:p>
          <w:p w14:paraId="60692B3D" w14:textId="77777777" w:rsidR="00477012" w:rsidRDefault="00477012" w:rsidP="00B95C17">
            <w:pPr>
              <w:ind w:left="27" w:right="105"/>
              <w:jc w:val="both"/>
              <w:rPr>
                <w:rFonts w:asciiTheme="majorBidi" w:eastAsia="Segoe UI" w:hAnsiTheme="majorBidi" w:cstheme="majorBidi"/>
                <w:lang w:val="lt"/>
              </w:rPr>
            </w:pPr>
            <w:r w:rsidRPr="00477012">
              <w:rPr>
                <w:rFonts w:asciiTheme="majorBidi" w:eastAsia="Segoe UI" w:hAnsiTheme="majorBidi" w:cstheme="majorBidi"/>
                <w:lang w:val="lt"/>
              </w:rPr>
              <w:t>44.2.2.</w:t>
            </w:r>
            <w:r w:rsidRPr="00477012">
              <w:rPr>
                <w:rFonts w:asciiTheme="majorBidi" w:hAnsiTheme="majorBidi" w:cstheme="majorBidi"/>
                <w:lang w:val="lt"/>
              </w:rPr>
              <w:t xml:space="preserve"> </w:t>
            </w:r>
            <w:r w:rsidRPr="00477012">
              <w:rPr>
                <w:rFonts w:asciiTheme="majorBidi" w:eastAsia="Segoe UI" w:hAnsiTheme="majorBidi" w:cstheme="majorBidi"/>
                <w:lang w:val="lt"/>
              </w:rPr>
              <w:t>Tvirta konstrukcija, atspari vibracijai ir temperatūrų svyravimams; pritaikyta nenutrūkstamam veikimui 24/7/365.</w:t>
            </w:r>
          </w:p>
          <w:p w14:paraId="35CAE184" w14:textId="77777777" w:rsidR="008B1999" w:rsidRPr="00477012" w:rsidRDefault="008B1999" w:rsidP="00B95C17">
            <w:pPr>
              <w:ind w:left="27" w:right="105"/>
              <w:jc w:val="both"/>
              <w:rPr>
                <w:rFonts w:asciiTheme="majorBidi" w:hAnsiTheme="majorBidi" w:cstheme="majorBidi"/>
                <w:lang w:val="lt"/>
              </w:rPr>
            </w:pPr>
          </w:p>
          <w:p w14:paraId="3DACB234" w14:textId="77777777" w:rsidR="00477012" w:rsidRDefault="00477012" w:rsidP="00B95C17">
            <w:pPr>
              <w:ind w:left="27" w:right="105"/>
              <w:jc w:val="both"/>
              <w:rPr>
                <w:rFonts w:asciiTheme="majorBidi" w:eastAsia="Segoe UI" w:hAnsiTheme="majorBidi" w:cstheme="majorBidi"/>
                <w:lang w:val="lt"/>
              </w:rPr>
            </w:pPr>
            <w:r w:rsidRPr="00477012">
              <w:rPr>
                <w:rFonts w:asciiTheme="majorBidi" w:eastAsia="Segoe UI" w:hAnsiTheme="majorBidi" w:cstheme="majorBidi"/>
                <w:lang w:val="lt"/>
              </w:rPr>
              <w:t>44.2.3.</w:t>
            </w:r>
            <w:r w:rsidRPr="00477012">
              <w:rPr>
                <w:rFonts w:asciiTheme="majorBidi" w:hAnsiTheme="majorBidi" w:cstheme="majorBidi"/>
                <w:lang w:val="lt"/>
              </w:rPr>
              <w:t xml:space="preserve"> </w:t>
            </w:r>
            <w:r w:rsidRPr="00477012">
              <w:rPr>
                <w:rFonts w:asciiTheme="majorBidi" w:eastAsia="Segoe UI" w:hAnsiTheme="majorBidi" w:cstheme="majorBidi"/>
                <w:lang w:val="lt"/>
              </w:rPr>
              <w:t xml:space="preserve">Turi palaikyti darbą kompiuteriniuose tinkluose per </w:t>
            </w:r>
            <w:proofErr w:type="spellStart"/>
            <w:r w:rsidRPr="00477012">
              <w:rPr>
                <w:rFonts w:asciiTheme="majorBidi" w:eastAsia="Segoe UI" w:hAnsiTheme="majorBidi" w:cstheme="majorBidi"/>
                <w:lang w:val="lt"/>
              </w:rPr>
              <w:t>Ethernet</w:t>
            </w:r>
            <w:proofErr w:type="spellEnd"/>
            <w:r w:rsidRPr="00477012">
              <w:rPr>
                <w:rFonts w:asciiTheme="majorBidi" w:eastAsia="Segoe UI" w:hAnsiTheme="majorBidi" w:cstheme="majorBidi"/>
                <w:lang w:val="lt"/>
              </w:rPr>
              <w:t>, WiFi ir GSM (4G ar lygiavertį) ryšį.</w:t>
            </w:r>
          </w:p>
          <w:p w14:paraId="30C689C2" w14:textId="77777777" w:rsidR="008B1999" w:rsidRPr="00477012" w:rsidRDefault="008B1999" w:rsidP="00B95C17">
            <w:pPr>
              <w:ind w:left="27" w:right="105"/>
              <w:jc w:val="both"/>
              <w:rPr>
                <w:rFonts w:asciiTheme="majorBidi" w:hAnsiTheme="majorBidi" w:cstheme="majorBidi"/>
                <w:lang w:val="lt"/>
              </w:rPr>
            </w:pPr>
          </w:p>
          <w:p w14:paraId="253D5613" w14:textId="77777777" w:rsidR="00477012" w:rsidRDefault="00477012" w:rsidP="00B95C17">
            <w:pPr>
              <w:ind w:left="27" w:right="105"/>
              <w:jc w:val="both"/>
              <w:rPr>
                <w:rFonts w:asciiTheme="majorBidi" w:eastAsia="Segoe UI" w:hAnsiTheme="majorBidi" w:cstheme="majorBidi"/>
                <w:lang w:val="lt"/>
              </w:rPr>
            </w:pPr>
            <w:r w:rsidRPr="00477012">
              <w:rPr>
                <w:rFonts w:asciiTheme="majorBidi" w:eastAsia="Segoe UI" w:hAnsiTheme="majorBidi" w:cstheme="majorBidi"/>
                <w:lang w:val="lt"/>
              </w:rPr>
              <w:lastRenderedPageBreak/>
              <w:t>44.2.4.</w:t>
            </w:r>
            <w:r w:rsidRPr="00477012">
              <w:rPr>
                <w:rFonts w:asciiTheme="majorBidi" w:hAnsiTheme="majorBidi" w:cstheme="majorBidi"/>
                <w:lang w:val="lt"/>
              </w:rPr>
              <w:t xml:space="preserve"> </w:t>
            </w:r>
            <w:r w:rsidRPr="00477012">
              <w:rPr>
                <w:rFonts w:asciiTheme="majorBidi" w:eastAsia="Segoe UI" w:hAnsiTheme="majorBidi" w:cstheme="majorBidi"/>
                <w:lang w:val="lt"/>
              </w:rPr>
              <w:t xml:space="preserve">Monitorius turi būti valdomas tiek lokaliai, tiek nuotoliniu būdu (WiFi zonoje </w:t>
            </w:r>
            <w:proofErr w:type="spellStart"/>
            <w:r w:rsidRPr="00477012">
              <w:rPr>
                <w:rFonts w:asciiTheme="majorBidi" w:eastAsia="Segoe UI" w:hAnsiTheme="majorBidi" w:cstheme="majorBidi"/>
                <w:lang w:val="lt"/>
              </w:rPr>
              <w:t>parkinge</w:t>
            </w:r>
            <w:proofErr w:type="spellEnd"/>
            <w:r w:rsidRPr="00477012">
              <w:rPr>
                <w:rFonts w:asciiTheme="majorBidi" w:eastAsia="Segoe UI" w:hAnsiTheme="majorBidi" w:cstheme="majorBidi"/>
                <w:lang w:val="lt"/>
              </w:rPr>
              <w:t>, GSM tinkle mieste). Turinio valdymas turi būti integruotas į keleivių informavimo sistemos valdymo aplinką.</w:t>
            </w:r>
          </w:p>
          <w:p w14:paraId="441553A1" w14:textId="77777777" w:rsidR="008B1999" w:rsidRPr="00477012" w:rsidRDefault="008B1999" w:rsidP="00B95C17">
            <w:pPr>
              <w:ind w:left="27" w:right="105"/>
              <w:jc w:val="both"/>
              <w:rPr>
                <w:rFonts w:asciiTheme="majorBidi" w:hAnsiTheme="majorBidi" w:cstheme="majorBidi"/>
                <w:lang w:val="lt"/>
              </w:rPr>
            </w:pPr>
          </w:p>
          <w:p w14:paraId="3D1BE0EF" w14:textId="77777777" w:rsidR="00477012" w:rsidRDefault="00477012" w:rsidP="00B95C17">
            <w:pPr>
              <w:ind w:left="27" w:right="105"/>
              <w:jc w:val="both"/>
              <w:rPr>
                <w:rFonts w:asciiTheme="majorBidi" w:eastAsia="Segoe UI" w:hAnsiTheme="majorBidi" w:cstheme="majorBidi"/>
                <w:lang w:val="lt"/>
              </w:rPr>
            </w:pPr>
            <w:r w:rsidRPr="00477012">
              <w:rPr>
                <w:rFonts w:asciiTheme="majorBidi" w:eastAsia="Segoe UI" w:hAnsiTheme="majorBidi" w:cstheme="majorBidi"/>
                <w:lang w:val="lt"/>
              </w:rPr>
              <w:t>44.2.5.</w:t>
            </w:r>
            <w:r w:rsidRPr="00477012">
              <w:rPr>
                <w:rFonts w:asciiTheme="majorBidi" w:hAnsiTheme="majorBidi" w:cstheme="majorBidi"/>
                <w:lang w:val="lt"/>
              </w:rPr>
              <w:t xml:space="preserve"> </w:t>
            </w:r>
            <w:r w:rsidRPr="00477012">
              <w:rPr>
                <w:rFonts w:asciiTheme="majorBidi" w:eastAsia="Segoe UI" w:hAnsiTheme="majorBidi" w:cstheme="majorBidi"/>
                <w:lang w:val="lt"/>
              </w:rPr>
              <w:t>Monitorius turi gebėti vienu metu rodyti esamą stotelę, dvi sekančias stoteles ir papildomą vizualinį turinį (informacinius klipus, pranešimus ir pan.).</w:t>
            </w:r>
          </w:p>
          <w:p w14:paraId="1569FC87" w14:textId="77777777" w:rsidR="008B1999" w:rsidRPr="00477012" w:rsidRDefault="008B1999" w:rsidP="00B95C17">
            <w:pPr>
              <w:ind w:left="27" w:right="105"/>
              <w:jc w:val="both"/>
              <w:rPr>
                <w:rFonts w:asciiTheme="majorBidi" w:hAnsiTheme="majorBidi" w:cstheme="majorBidi"/>
                <w:lang w:val="lt"/>
              </w:rPr>
            </w:pPr>
          </w:p>
          <w:p w14:paraId="7190F5FB" w14:textId="77777777" w:rsidR="00477012" w:rsidRDefault="00477012" w:rsidP="00B95C17">
            <w:pPr>
              <w:ind w:left="27" w:right="105"/>
              <w:jc w:val="both"/>
              <w:rPr>
                <w:rFonts w:asciiTheme="majorBidi" w:eastAsia="Segoe UI" w:hAnsiTheme="majorBidi" w:cstheme="majorBidi"/>
                <w:lang w:val="lt"/>
              </w:rPr>
            </w:pPr>
            <w:r w:rsidRPr="00477012">
              <w:rPr>
                <w:rFonts w:asciiTheme="majorBidi" w:eastAsia="Segoe UI" w:hAnsiTheme="majorBidi" w:cstheme="majorBidi"/>
                <w:lang w:val="lt"/>
              </w:rPr>
              <w:t>44.3. Monitoriaus parametrai:</w:t>
            </w:r>
          </w:p>
          <w:p w14:paraId="6B7A8B53" w14:textId="77777777" w:rsidR="008B1999" w:rsidRPr="00477012" w:rsidRDefault="008B1999" w:rsidP="00B95C17">
            <w:pPr>
              <w:ind w:left="27" w:right="105"/>
              <w:jc w:val="both"/>
              <w:rPr>
                <w:rFonts w:asciiTheme="majorBidi" w:hAnsiTheme="majorBidi" w:cstheme="majorBidi"/>
                <w:lang w:val="lt"/>
              </w:rPr>
            </w:pPr>
          </w:p>
          <w:p w14:paraId="6139911F" w14:textId="77777777" w:rsidR="00477012" w:rsidRDefault="00477012" w:rsidP="00B95C17">
            <w:pPr>
              <w:ind w:left="27" w:right="105"/>
              <w:jc w:val="both"/>
              <w:rPr>
                <w:rFonts w:asciiTheme="majorBidi" w:eastAsia="Segoe UI" w:hAnsiTheme="majorBidi" w:cstheme="majorBidi"/>
                <w:lang w:val="lt"/>
              </w:rPr>
            </w:pPr>
            <w:r w:rsidRPr="00477012">
              <w:rPr>
                <w:rFonts w:asciiTheme="majorBidi" w:eastAsia="Segoe UI" w:hAnsiTheme="majorBidi" w:cstheme="majorBidi"/>
                <w:lang w:val="lt"/>
              </w:rPr>
              <w:t>44.3.1.</w:t>
            </w:r>
            <w:r w:rsidRPr="00477012">
              <w:rPr>
                <w:rFonts w:asciiTheme="majorBidi" w:hAnsiTheme="majorBidi" w:cstheme="majorBidi"/>
                <w:lang w:val="lt"/>
              </w:rPr>
              <w:t xml:space="preserve"> </w:t>
            </w:r>
            <w:r w:rsidRPr="00477012">
              <w:rPr>
                <w:rFonts w:asciiTheme="majorBidi" w:eastAsia="Segoe UI" w:hAnsiTheme="majorBidi" w:cstheme="majorBidi"/>
                <w:lang w:val="lt"/>
              </w:rPr>
              <w:t>Matymo kampai – ne siauresni nei 50°/50°/45°/40° (K/D/V/A).</w:t>
            </w:r>
          </w:p>
          <w:p w14:paraId="4A0680C1" w14:textId="77777777" w:rsidR="008B1999" w:rsidRPr="00477012" w:rsidRDefault="008B1999" w:rsidP="00B95C17">
            <w:pPr>
              <w:ind w:left="27" w:right="105"/>
              <w:jc w:val="both"/>
              <w:rPr>
                <w:rFonts w:asciiTheme="majorBidi" w:hAnsiTheme="majorBidi" w:cstheme="majorBidi"/>
                <w:lang w:val="lt"/>
              </w:rPr>
            </w:pPr>
          </w:p>
          <w:p w14:paraId="788144AD" w14:textId="77777777" w:rsidR="00477012" w:rsidRDefault="00477012" w:rsidP="00B95C17">
            <w:pPr>
              <w:ind w:left="27" w:right="105"/>
              <w:jc w:val="both"/>
              <w:rPr>
                <w:rFonts w:asciiTheme="majorBidi" w:eastAsia="Segoe UI" w:hAnsiTheme="majorBidi" w:cstheme="majorBidi"/>
                <w:lang w:val="lt"/>
              </w:rPr>
            </w:pPr>
            <w:r w:rsidRPr="00477012">
              <w:rPr>
                <w:rFonts w:asciiTheme="majorBidi" w:eastAsia="Segoe UI" w:hAnsiTheme="majorBidi" w:cstheme="majorBidi"/>
                <w:lang w:val="lt"/>
              </w:rPr>
              <w:t>44.3.2.</w:t>
            </w:r>
            <w:r w:rsidRPr="00477012">
              <w:rPr>
                <w:rFonts w:asciiTheme="majorBidi" w:hAnsiTheme="majorBidi" w:cstheme="majorBidi"/>
                <w:lang w:val="lt"/>
              </w:rPr>
              <w:t xml:space="preserve"> </w:t>
            </w:r>
            <w:r w:rsidRPr="00477012">
              <w:rPr>
                <w:rFonts w:asciiTheme="majorBidi" w:eastAsia="Segoe UI" w:hAnsiTheme="majorBidi" w:cstheme="majorBidi"/>
                <w:lang w:val="lt"/>
              </w:rPr>
              <w:t>Ekrano proporcijos – 16:9, įstrižainė ne mažesnė nei 24 colių.</w:t>
            </w:r>
          </w:p>
          <w:p w14:paraId="1B586F3C" w14:textId="77777777" w:rsidR="008B1999" w:rsidRPr="00477012" w:rsidRDefault="008B1999" w:rsidP="00B95C17">
            <w:pPr>
              <w:ind w:left="27" w:right="105"/>
              <w:jc w:val="both"/>
              <w:rPr>
                <w:rFonts w:asciiTheme="majorBidi" w:hAnsiTheme="majorBidi" w:cstheme="majorBidi"/>
                <w:lang w:val="lt"/>
              </w:rPr>
            </w:pPr>
          </w:p>
          <w:p w14:paraId="123488B4" w14:textId="77777777" w:rsidR="00477012" w:rsidRDefault="00477012" w:rsidP="00B95C17">
            <w:pPr>
              <w:ind w:left="27" w:right="105"/>
              <w:jc w:val="both"/>
              <w:rPr>
                <w:rFonts w:asciiTheme="majorBidi" w:eastAsia="Segoe UI" w:hAnsiTheme="majorBidi" w:cstheme="majorBidi"/>
                <w:lang w:val="lt"/>
              </w:rPr>
            </w:pPr>
            <w:r w:rsidRPr="00477012">
              <w:rPr>
                <w:rFonts w:asciiTheme="majorBidi" w:eastAsia="Segoe UI" w:hAnsiTheme="majorBidi" w:cstheme="majorBidi"/>
                <w:lang w:val="lt"/>
              </w:rPr>
              <w:t>44.3.3.</w:t>
            </w:r>
            <w:r w:rsidRPr="00477012">
              <w:rPr>
                <w:rFonts w:asciiTheme="majorBidi" w:hAnsiTheme="majorBidi" w:cstheme="majorBidi"/>
                <w:lang w:val="lt"/>
              </w:rPr>
              <w:t xml:space="preserve"> </w:t>
            </w:r>
            <w:r w:rsidRPr="00477012">
              <w:rPr>
                <w:rFonts w:asciiTheme="majorBidi" w:eastAsia="Segoe UI" w:hAnsiTheme="majorBidi" w:cstheme="majorBidi"/>
                <w:lang w:val="lt"/>
              </w:rPr>
              <w:t>Ekrano parametrų ilgaamžiškumas – ne mažiau kaip 30 000 val.</w:t>
            </w:r>
          </w:p>
          <w:p w14:paraId="3DBD81CF" w14:textId="77777777" w:rsidR="008B1999" w:rsidRPr="00477012" w:rsidRDefault="008B1999" w:rsidP="00B95C17">
            <w:pPr>
              <w:ind w:left="27" w:right="105"/>
              <w:jc w:val="both"/>
              <w:rPr>
                <w:rFonts w:asciiTheme="majorBidi" w:hAnsiTheme="majorBidi" w:cstheme="majorBidi"/>
                <w:lang w:val="lt"/>
              </w:rPr>
            </w:pPr>
          </w:p>
          <w:p w14:paraId="046D0B94" w14:textId="77777777" w:rsidR="00477012" w:rsidRDefault="00477012" w:rsidP="00B95C17">
            <w:pPr>
              <w:ind w:left="27" w:right="105"/>
              <w:jc w:val="both"/>
              <w:rPr>
                <w:rFonts w:asciiTheme="majorBidi" w:eastAsia="Segoe UI" w:hAnsiTheme="majorBidi" w:cstheme="majorBidi"/>
                <w:lang w:val="lt"/>
              </w:rPr>
            </w:pPr>
            <w:r w:rsidRPr="00477012">
              <w:rPr>
                <w:rFonts w:asciiTheme="majorBidi" w:eastAsia="Segoe UI" w:hAnsiTheme="majorBidi" w:cstheme="majorBidi"/>
                <w:lang w:val="lt"/>
              </w:rPr>
              <w:t>44.3.4.</w:t>
            </w:r>
            <w:r w:rsidRPr="00477012">
              <w:rPr>
                <w:rFonts w:asciiTheme="majorBidi" w:hAnsiTheme="majorBidi" w:cstheme="majorBidi"/>
                <w:lang w:val="lt"/>
              </w:rPr>
              <w:t xml:space="preserve"> </w:t>
            </w:r>
            <w:r w:rsidRPr="00477012">
              <w:rPr>
                <w:rFonts w:asciiTheme="majorBidi" w:eastAsia="Segoe UI" w:hAnsiTheme="majorBidi" w:cstheme="majorBidi"/>
                <w:lang w:val="lt"/>
              </w:rPr>
              <w:t>Vidinė atmintis – pakankama sklandžiam turinio atkūrimui ir sistemos veikimui.</w:t>
            </w:r>
          </w:p>
          <w:p w14:paraId="1DA122FF" w14:textId="77777777" w:rsidR="008B1999" w:rsidRPr="00477012" w:rsidRDefault="008B1999" w:rsidP="00B95C17">
            <w:pPr>
              <w:ind w:left="27" w:right="105"/>
              <w:jc w:val="both"/>
              <w:rPr>
                <w:rFonts w:asciiTheme="majorBidi" w:hAnsiTheme="majorBidi" w:cstheme="majorBidi"/>
                <w:lang w:val="lt"/>
              </w:rPr>
            </w:pPr>
          </w:p>
          <w:p w14:paraId="6661EA5B" w14:textId="77777777" w:rsidR="00477012" w:rsidRDefault="00477012" w:rsidP="00B95C17">
            <w:pPr>
              <w:ind w:left="27" w:right="105"/>
              <w:jc w:val="both"/>
              <w:rPr>
                <w:rFonts w:asciiTheme="majorBidi" w:eastAsia="Segoe UI" w:hAnsiTheme="majorBidi" w:cstheme="majorBidi"/>
                <w:lang w:val="lt"/>
              </w:rPr>
            </w:pPr>
            <w:r w:rsidRPr="00477012">
              <w:rPr>
                <w:rFonts w:asciiTheme="majorBidi" w:eastAsia="Segoe UI" w:hAnsiTheme="majorBidi" w:cstheme="majorBidi"/>
                <w:lang w:val="lt"/>
              </w:rPr>
              <w:t>44.3.5.</w:t>
            </w:r>
            <w:r w:rsidRPr="00477012">
              <w:rPr>
                <w:rFonts w:asciiTheme="majorBidi" w:hAnsiTheme="majorBidi" w:cstheme="majorBidi"/>
                <w:lang w:val="lt"/>
              </w:rPr>
              <w:t xml:space="preserve"> </w:t>
            </w:r>
            <w:r w:rsidRPr="00477012">
              <w:rPr>
                <w:rFonts w:asciiTheme="majorBidi" w:eastAsia="Segoe UI" w:hAnsiTheme="majorBidi" w:cstheme="majorBidi"/>
                <w:lang w:val="lt"/>
              </w:rPr>
              <w:t>Rezoliucija – ne žemesnė nei 1080p.</w:t>
            </w:r>
          </w:p>
          <w:p w14:paraId="2705EEE0" w14:textId="77777777" w:rsidR="008B1999" w:rsidRPr="00477012" w:rsidRDefault="008B1999" w:rsidP="00B95C17">
            <w:pPr>
              <w:ind w:left="27" w:right="105"/>
              <w:jc w:val="both"/>
              <w:rPr>
                <w:rFonts w:asciiTheme="majorBidi" w:hAnsiTheme="majorBidi" w:cstheme="majorBidi"/>
                <w:lang w:val="lt"/>
              </w:rPr>
            </w:pPr>
          </w:p>
          <w:p w14:paraId="55688ABC" w14:textId="77777777" w:rsidR="00477012" w:rsidRDefault="00477012" w:rsidP="00B95C17">
            <w:pPr>
              <w:ind w:left="27" w:right="105"/>
              <w:jc w:val="both"/>
              <w:rPr>
                <w:rFonts w:asciiTheme="majorBidi" w:eastAsia="Segoe UI" w:hAnsiTheme="majorBidi" w:cstheme="majorBidi"/>
                <w:lang w:val="lt"/>
              </w:rPr>
            </w:pPr>
            <w:r w:rsidRPr="00477012">
              <w:rPr>
                <w:rFonts w:asciiTheme="majorBidi" w:eastAsia="Segoe UI" w:hAnsiTheme="majorBidi" w:cstheme="majorBidi"/>
                <w:lang w:val="lt"/>
              </w:rPr>
              <w:t>44.3.6.</w:t>
            </w:r>
            <w:r w:rsidRPr="00477012">
              <w:rPr>
                <w:rFonts w:asciiTheme="majorBidi" w:hAnsiTheme="majorBidi" w:cstheme="majorBidi"/>
                <w:lang w:val="lt"/>
              </w:rPr>
              <w:t xml:space="preserve"> </w:t>
            </w:r>
            <w:r w:rsidRPr="00477012">
              <w:rPr>
                <w:rFonts w:asciiTheme="majorBidi" w:eastAsia="Segoe UI" w:hAnsiTheme="majorBidi" w:cstheme="majorBidi"/>
                <w:lang w:val="lt"/>
              </w:rPr>
              <w:t>Darbinės temperatūros diapazonas – ne mažesnis nei 0 °C iki +50 °C.</w:t>
            </w:r>
          </w:p>
          <w:p w14:paraId="734EE260" w14:textId="77777777" w:rsidR="008B1999" w:rsidRPr="00477012" w:rsidRDefault="008B1999" w:rsidP="00B95C17">
            <w:pPr>
              <w:ind w:left="27" w:right="105"/>
              <w:jc w:val="both"/>
              <w:rPr>
                <w:rFonts w:asciiTheme="majorBidi" w:hAnsiTheme="majorBidi" w:cstheme="majorBidi"/>
                <w:lang w:val="lt"/>
              </w:rPr>
            </w:pPr>
          </w:p>
          <w:p w14:paraId="269F3ACB" w14:textId="77777777" w:rsidR="00477012" w:rsidRDefault="00477012" w:rsidP="00B95C17">
            <w:pPr>
              <w:ind w:left="27" w:right="105"/>
              <w:jc w:val="both"/>
              <w:rPr>
                <w:rFonts w:asciiTheme="majorBidi" w:eastAsia="Segoe UI" w:hAnsiTheme="majorBidi" w:cstheme="majorBidi"/>
                <w:lang w:val="lt"/>
              </w:rPr>
            </w:pPr>
            <w:r w:rsidRPr="00477012">
              <w:rPr>
                <w:rFonts w:asciiTheme="majorBidi" w:eastAsia="Segoe UI" w:hAnsiTheme="majorBidi" w:cstheme="majorBidi"/>
                <w:lang w:val="lt"/>
              </w:rPr>
              <w:t>44.3.7.</w:t>
            </w:r>
            <w:r w:rsidRPr="00477012">
              <w:rPr>
                <w:rFonts w:asciiTheme="majorBidi" w:hAnsiTheme="majorBidi" w:cstheme="majorBidi"/>
                <w:lang w:val="lt"/>
              </w:rPr>
              <w:t xml:space="preserve"> </w:t>
            </w:r>
            <w:r w:rsidRPr="00477012">
              <w:rPr>
                <w:rFonts w:asciiTheme="majorBidi" w:eastAsia="Segoe UI" w:hAnsiTheme="majorBidi" w:cstheme="majorBidi"/>
                <w:lang w:val="lt"/>
              </w:rPr>
              <w:t xml:space="preserve">Palaikomi vaizdo formatai: </w:t>
            </w:r>
            <w:proofErr w:type="spellStart"/>
            <w:r w:rsidRPr="00477012">
              <w:rPr>
                <w:rFonts w:asciiTheme="majorBidi" w:eastAsia="Segoe UI" w:hAnsiTheme="majorBidi" w:cstheme="majorBidi"/>
                <w:lang w:val="lt"/>
              </w:rPr>
              <w:t>wmv</w:t>
            </w:r>
            <w:proofErr w:type="spellEnd"/>
            <w:r w:rsidRPr="00477012">
              <w:rPr>
                <w:rFonts w:asciiTheme="majorBidi" w:eastAsia="Segoe UI" w:hAnsiTheme="majorBidi" w:cstheme="majorBidi"/>
                <w:lang w:val="lt"/>
              </w:rPr>
              <w:t xml:space="preserve">, avi, </w:t>
            </w:r>
            <w:proofErr w:type="spellStart"/>
            <w:r w:rsidRPr="00477012">
              <w:rPr>
                <w:rFonts w:asciiTheme="majorBidi" w:eastAsia="Segoe UI" w:hAnsiTheme="majorBidi" w:cstheme="majorBidi"/>
                <w:lang w:val="lt"/>
              </w:rPr>
              <w:t>flv</w:t>
            </w:r>
            <w:proofErr w:type="spellEnd"/>
            <w:r w:rsidRPr="00477012">
              <w:rPr>
                <w:rFonts w:asciiTheme="majorBidi" w:eastAsia="Segoe UI" w:hAnsiTheme="majorBidi" w:cstheme="majorBidi"/>
                <w:lang w:val="lt"/>
              </w:rPr>
              <w:t xml:space="preserve">, </w:t>
            </w:r>
            <w:proofErr w:type="spellStart"/>
            <w:r w:rsidRPr="00477012">
              <w:rPr>
                <w:rFonts w:asciiTheme="majorBidi" w:eastAsia="Segoe UI" w:hAnsiTheme="majorBidi" w:cstheme="majorBidi"/>
                <w:lang w:val="lt"/>
              </w:rPr>
              <w:t>rm</w:t>
            </w:r>
            <w:proofErr w:type="spellEnd"/>
            <w:r w:rsidRPr="00477012">
              <w:rPr>
                <w:rFonts w:asciiTheme="majorBidi" w:eastAsia="Segoe UI" w:hAnsiTheme="majorBidi" w:cstheme="majorBidi"/>
                <w:lang w:val="lt"/>
              </w:rPr>
              <w:t xml:space="preserve">, </w:t>
            </w:r>
            <w:proofErr w:type="spellStart"/>
            <w:r w:rsidRPr="00477012">
              <w:rPr>
                <w:rFonts w:asciiTheme="majorBidi" w:eastAsia="Segoe UI" w:hAnsiTheme="majorBidi" w:cstheme="majorBidi"/>
                <w:lang w:val="lt"/>
              </w:rPr>
              <w:t>rmvb</w:t>
            </w:r>
            <w:proofErr w:type="spellEnd"/>
            <w:r w:rsidRPr="00477012">
              <w:rPr>
                <w:rFonts w:asciiTheme="majorBidi" w:eastAsia="Segoe UI" w:hAnsiTheme="majorBidi" w:cstheme="majorBidi"/>
                <w:lang w:val="lt"/>
              </w:rPr>
              <w:t xml:space="preserve">, </w:t>
            </w:r>
            <w:proofErr w:type="spellStart"/>
            <w:r w:rsidRPr="00477012">
              <w:rPr>
                <w:rFonts w:asciiTheme="majorBidi" w:eastAsia="Segoe UI" w:hAnsiTheme="majorBidi" w:cstheme="majorBidi"/>
                <w:lang w:val="lt"/>
              </w:rPr>
              <w:t>mpeg</w:t>
            </w:r>
            <w:proofErr w:type="spellEnd"/>
            <w:r w:rsidRPr="00477012">
              <w:rPr>
                <w:rFonts w:asciiTheme="majorBidi" w:eastAsia="Segoe UI" w:hAnsiTheme="majorBidi" w:cstheme="majorBidi"/>
                <w:lang w:val="lt"/>
              </w:rPr>
              <w:t>, ts, mp4 ir kt.</w:t>
            </w:r>
          </w:p>
          <w:p w14:paraId="68B1F7AF" w14:textId="77777777" w:rsidR="008B1999" w:rsidRPr="00477012" w:rsidRDefault="008B1999" w:rsidP="00B95C17">
            <w:pPr>
              <w:ind w:left="27" w:right="105"/>
              <w:jc w:val="both"/>
              <w:rPr>
                <w:rFonts w:asciiTheme="majorBidi" w:hAnsiTheme="majorBidi" w:cstheme="majorBidi"/>
                <w:lang w:val="lt"/>
              </w:rPr>
            </w:pPr>
          </w:p>
          <w:p w14:paraId="459F582F" w14:textId="77777777" w:rsidR="00477012" w:rsidRDefault="00477012" w:rsidP="00B95C17">
            <w:pPr>
              <w:ind w:left="27" w:right="105"/>
              <w:jc w:val="both"/>
              <w:rPr>
                <w:rFonts w:asciiTheme="majorBidi" w:eastAsia="Segoe UI" w:hAnsiTheme="majorBidi" w:cstheme="majorBidi"/>
                <w:lang w:val="lt"/>
              </w:rPr>
            </w:pPr>
            <w:r w:rsidRPr="00477012">
              <w:rPr>
                <w:rFonts w:asciiTheme="majorBidi" w:eastAsia="Segoe UI" w:hAnsiTheme="majorBidi" w:cstheme="majorBidi"/>
                <w:lang w:val="lt"/>
              </w:rPr>
              <w:t>44.3.8.</w:t>
            </w:r>
            <w:r w:rsidRPr="00477012">
              <w:rPr>
                <w:rFonts w:asciiTheme="majorBidi" w:hAnsiTheme="majorBidi" w:cstheme="majorBidi"/>
                <w:lang w:val="lt"/>
              </w:rPr>
              <w:t xml:space="preserve"> </w:t>
            </w:r>
            <w:r w:rsidRPr="00477012">
              <w:rPr>
                <w:rFonts w:asciiTheme="majorBidi" w:eastAsia="Segoe UI" w:hAnsiTheme="majorBidi" w:cstheme="majorBidi"/>
                <w:lang w:val="lt"/>
              </w:rPr>
              <w:t>Palaikomi nuotraukų formatai: BMP, JPEG, PNG, GIF.</w:t>
            </w:r>
          </w:p>
          <w:p w14:paraId="26925A88" w14:textId="77777777" w:rsidR="008B1999" w:rsidRPr="00477012" w:rsidRDefault="008B1999" w:rsidP="00B95C17">
            <w:pPr>
              <w:ind w:left="27" w:right="105"/>
              <w:jc w:val="both"/>
              <w:rPr>
                <w:rFonts w:asciiTheme="majorBidi" w:hAnsiTheme="majorBidi" w:cstheme="majorBidi"/>
                <w:lang w:val="lt"/>
              </w:rPr>
            </w:pPr>
          </w:p>
          <w:p w14:paraId="0D06E622" w14:textId="77777777" w:rsidR="00477012" w:rsidRDefault="00477012" w:rsidP="00B95C17">
            <w:pPr>
              <w:ind w:left="27" w:right="105"/>
              <w:jc w:val="both"/>
              <w:rPr>
                <w:rFonts w:asciiTheme="majorBidi" w:eastAsia="Segoe UI" w:hAnsiTheme="majorBidi" w:cstheme="majorBidi"/>
                <w:lang w:val="lt"/>
              </w:rPr>
            </w:pPr>
            <w:r w:rsidRPr="00477012">
              <w:rPr>
                <w:rFonts w:asciiTheme="majorBidi" w:eastAsia="Segoe UI" w:hAnsiTheme="majorBidi" w:cstheme="majorBidi"/>
                <w:lang w:val="lt"/>
              </w:rPr>
              <w:t>44.3.9.</w:t>
            </w:r>
            <w:r w:rsidRPr="00477012">
              <w:rPr>
                <w:rFonts w:asciiTheme="majorBidi" w:hAnsiTheme="majorBidi" w:cstheme="majorBidi"/>
                <w:lang w:val="lt"/>
              </w:rPr>
              <w:t xml:space="preserve"> </w:t>
            </w:r>
            <w:r w:rsidRPr="00477012">
              <w:rPr>
                <w:rFonts w:asciiTheme="majorBidi" w:eastAsia="Segoe UI" w:hAnsiTheme="majorBidi" w:cstheme="majorBidi"/>
                <w:lang w:val="lt"/>
              </w:rPr>
              <w:t>Ne žemesnis nei USB 2.0 standarto lizdas (USB HOST) su ne mažiau kaip vienu laisvu jungties lizdu.</w:t>
            </w:r>
          </w:p>
          <w:p w14:paraId="6036FC34" w14:textId="77777777" w:rsidR="008B1999" w:rsidRPr="00477012" w:rsidRDefault="008B1999" w:rsidP="00B95C17">
            <w:pPr>
              <w:ind w:left="27" w:right="105"/>
              <w:jc w:val="both"/>
              <w:rPr>
                <w:rFonts w:asciiTheme="majorBidi" w:hAnsiTheme="majorBidi" w:cstheme="majorBidi"/>
                <w:lang w:val="lt"/>
              </w:rPr>
            </w:pPr>
          </w:p>
          <w:p w14:paraId="5CB75EC5" w14:textId="77777777" w:rsidR="00477012" w:rsidRDefault="00477012" w:rsidP="00B95C17">
            <w:pPr>
              <w:ind w:left="27" w:right="105"/>
              <w:jc w:val="both"/>
              <w:rPr>
                <w:rFonts w:asciiTheme="majorBidi" w:eastAsia="Segoe UI" w:hAnsiTheme="majorBidi" w:cstheme="majorBidi"/>
                <w:lang w:val="lt"/>
              </w:rPr>
            </w:pPr>
            <w:r w:rsidRPr="00477012">
              <w:rPr>
                <w:rFonts w:asciiTheme="majorBidi" w:eastAsia="Segoe UI" w:hAnsiTheme="majorBidi" w:cstheme="majorBidi"/>
                <w:lang w:val="lt"/>
              </w:rPr>
              <w:t>44.3.10.</w:t>
            </w:r>
            <w:r w:rsidRPr="00477012">
              <w:rPr>
                <w:rFonts w:asciiTheme="majorBidi" w:hAnsiTheme="majorBidi" w:cstheme="majorBidi"/>
                <w:lang w:val="lt"/>
              </w:rPr>
              <w:t xml:space="preserve"> </w:t>
            </w:r>
            <w:r w:rsidRPr="00477012">
              <w:rPr>
                <w:rFonts w:asciiTheme="majorBidi" w:eastAsia="Segoe UI" w:hAnsiTheme="majorBidi" w:cstheme="majorBidi"/>
                <w:lang w:val="lt"/>
              </w:rPr>
              <w:t xml:space="preserve">Palaikomos sąsajos – </w:t>
            </w:r>
            <w:proofErr w:type="spellStart"/>
            <w:r w:rsidRPr="00477012">
              <w:rPr>
                <w:rFonts w:asciiTheme="majorBidi" w:eastAsia="Segoe UI" w:hAnsiTheme="majorBidi" w:cstheme="majorBidi"/>
                <w:lang w:val="lt"/>
              </w:rPr>
              <w:t>Ethernet</w:t>
            </w:r>
            <w:proofErr w:type="spellEnd"/>
            <w:r w:rsidRPr="00477012">
              <w:rPr>
                <w:rFonts w:asciiTheme="majorBidi" w:eastAsia="Segoe UI" w:hAnsiTheme="majorBidi" w:cstheme="majorBidi"/>
                <w:lang w:val="lt"/>
              </w:rPr>
              <w:t xml:space="preserve"> 10/100 </w:t>
            </w:r>
            <w:proofErr w:type="spellStart"/>
            <w:r w:rsidRPr="00477012">
              <w:rPr>
                <w:rFonts w:asciiTheme="majorBidi" w:eastAsia="Segoe UI" w:hAnsiTheme="majorBidi" w:cstheme="majorBidi"/>
                <w:lang w:val="lt"/>
              </w:rPr>
              <w:t>Mbit</w:t>
            </w:r>
            <w:proofErr w:type="spellEnd"/>
            <w:r w:rsidRPr="00477012">
              <w:rPr>
                <w:rFonts w:asciiTheme="majorBidi" w:eastAsia="Segoe UI" w:hAnsiTheme="majorBidi" w:cstheme="majorBidi"/>
                <w:lang w:val="lt"/>
              </w:rPr>
              <w:t xml:space="preserve"> (UDP/TCP).</w:t>
            </w:r>
          </w:p>
          <w:p w14:paraId="2C3D84D1" w14:textId="77777777" w:rsidR="008B1999" w:rsidRPr="00477012" w:rsidRDefault="008B1999" w:rsidP="00B95C17">
            <w:pPr>
              <w:ind w:left="27" w:right="105"/>
              <w:jc w:val="both"/>
              <w:rPr>
                <w:rFonts w:asciiTheme="majorBidi" w:hAnsiTheme="majorBidi" w:cstheme="majorBidi"/>
                <w:lang w:val="lt"/>
              </w:rPr>
            </w:pPr>
          </w:p>
          <w:p w14:paraId="01BBA328" w14:textId="77777777" w:rsidR="00477012" w:rsidRDefault="00477012" w:rsidP="00B95C17">
            <w:pPr>
              <w:ind w:left="27" w:right="105"/>
              <w:jc w:val="both"/>
              <w:rPr>
                <w:rFonts w:asciiTheme="majorBidi" w:eastAsia="Segoe UI" w:hAnsiTheme="majorBidi" w:cstheme="majorBidi"/>
                <w:lang w:val="lt"/>
              </w:rPr>
            </w:pPr>
            <w:r w:rsidRPr="00477012">
              <w:rPr>
                <w:rFonts w:asciiTheme="majorBidi" w:eastAsia="Segoe UI" w:hAnsiTheme="majorBidi" w:cstheme="majorBidi"/>
                <w:lang w:val="lt"/>
              </w:rPr>
              <w:t>44.3.11.</w:t>
            </w:r>
            <w:r w:rsidRPr="00477012">
              <w:rPr>
                <w:rFonts w:asciiTheme="majorBidi" w:hAnsiTheme="majorBidi" w:cstheme="majorBidi"/>
                <w:lang w:val="lt"/>
              </w:rPr>
              <w:t xml:space="preserve"> </w:t>
            </w:r>
            <w:r w:rsidRPr="00477012">
              <w:rPr>
                <w:rFonts w:asciiTheme="majorBidi" w:eastAsia="Segoe UI" w:hAnsiTheme="majorBidi" w:cstheme="majorBidi"/>
                <w:lang w:val="lt"/>
              </w:rPr>
              <w:t>SD kortelės arba analogiškos laikmenos palaikymas.</w:t>
            </w:r>
          </w:p>
          <w:p w14:paraId="2BDF8DCC" w14:textId="77777777" w:rsidR="008B1999" w:rsidRPr="00477012" w:rsidRDefault="008B1999" w:rsidP="00B95C17">
            <w:pPr>
              <w:ind w:left="27" w:right="105"/>
              <w:jc w:val="both"/>
              <w:rPr>
                <w:rFonts w:asciiTheme="majorBidi" w:hAnsiTheme="majorBidi" w:cstheme="majorBidi"/>
                <w:lang w:val="lt"/>
              </w:rPr>
            </w:pPr>
          </w:p>
          <w:p w14:paraId="166EE51D" w14:textId="77777777" w:rsidR="00477012" w:rsidRDefault="00477012" w:rsidP="00B95C17">
            <w:pPr>
              <w:ind w:left="27" w:right="105"/>
              <w:jc w:val="both"/>
              <w:rPr>
                <w:rFonts w:asciiTheme="majorBidi" w:hAnsiTheme="majorBidi" w:cstheme="majorBidi"/>
                <w:lang w:val="lt"/>
              </w:rPr>
            </w:pPr>
            <w:r w:rsidRPr="00477012">
              <w:rPr>
                <w:rFonts w:asciiTheme="majorBidi" w:eastAsia="Segoe UI" w:hAnsiTheme="majorBidi" w:cstheme="majorBidi"/>
                <w:lang w:val="lt"/>
              </w:rPr>
              <w:t>44.3.12.</w:t>
            </w:r>
            <w:r w:rsidRPr="00477012">
              <w:rPr>
                <w:rFonts w:asciiTheme="majorBidi" w:hAnsiTheme="majorBidi" w:cstheme="majorBidi"/>
                <w:lang w:val="lt"/>
              </w:rPr>
              <w:t xml:space="preserve"> </w:t>
            </w:r>
            <w:r w:rsidRPr="00477012">
              <w:rPr>
                <w:rFonts w:asciiTheme="majorBidi" w:eastAsia="Segoe UI" w:hAnsiTheme="majorBidi" w:cstheme="majorBidi"/>
                <w:lang w:val="lt"/>
              </w:rPr>
              <w:t>Įmontuotas laikmatis, leidžiantis planuoti įjungimo/išjungimo grafikus pagal laiką, datas, savaitės dienas</w:t>
            </w:r>
            <w:r w:rsidRPr="00477012">
              <w:rPr>
                <w:rFonts w:asciiTheme="majorBidi" w:hAnsiTheme="majorBidi" w:cstheme="majorBidi"/>
                <w:lang w:val="lt"/>
              </w:rPr>
              <w:t>.</w:t>
            </w:r>
          </w:p>
          <w:p w14:paraId="1C1EB3F6" w14:textId="77777777" w:rsidR="008B1999" w:rsidRPr="00477012" w:rsidRDefault="008B1999" w:rsidP="00B95C17">
            <w:pPr>
              <w:ind w:left="27" w:right="105"/>
              <w:jc w:val="both"/>
              <w:rPr>
                <w:rFonts w:asciiTheme="majorBidi" w:hAnsiTheme="majorBidi" w:cstheme="majorBidi"/>
                <w:lang w:val="lt"/>
              </w:rPr>
            </w:pPr>
          </w:p>
          <w:p w14:paraId="37584A20" w14:textId="77777777" w:rsidR="00477012" w:rsidRDefault="00477012" w:rsidP="00B95C17">
            <w:pPr>
              <w:ind w:left="27" w:right="105"/>
              <w:jc w:val="both"/>
              <w:rPr>
                <w:rFonts w:asciiTheme="majorBidi" w:eastAsia="Segoe UI" w:hAnsiTheme="majorBidi" w:cstheme="majorBidi"/>
                <w:lang w:val="lt"/>
              </w:rPr>
            </w:pPr>
            <w:r w:rsidRPr="00477012">
              <w:rPr>
                <w:rFonts w:asciiTheme="majorBidi" w:eastAsia="Segoe UI" w:hAnsiTheme="majorBidi" w:cstheme="majorBidi"/>
                <w:lang w:val="lt"/>
              </w:rPr>
              <w:t>44.3.13.</w:t>
            </w:r>
            <w:r w:rsidRPr="00477012">
              <w:rPr>
                <w:rFonts w:asciiTheme="majorBidi" w:hAnsiTheme="majorBidi" w:cstheme="majorBidi"/>
                <w:lang w:val="lt"/>
              </w:rPr>
              <w:t xml:space="preserve"> </w:t>
            </w:r>
            <w:r w:rsidRPr="00477012">
              <w:rPr>
                <w:rFonts w:asciiTheme="majorBidi" w:eastAsia="Segoe UI" w:hAnsiTheme="majorBidi" w:cstheme="majorBidi"/>
                <w:lang w:val="lt"/>
              </w:rPr>
              <w:t>Programinės įrangos (</w:t>
            </w:r>
            <w:proofErr w:type="spellStart"/>
            <w:r w:rsidRPr="00477012">
              <w:rPr>
                <w:rFonts w:asciiTheme="majorBidi" w:eastAsia="Segoe UI" w:hAnsiTheme="majorBidi" w:cstheme="majorBidi"/>
                <w:lang w:val="lt"/>
              </w:rPr>
              <w:t>firmware</w:t>
            </w:r>
            <w:proofErr w:type="spellEnd"/>
            <w:r w:rsidRPr="00477012">
              <w:rPr>
                <w:rFonts w:asciiTheme="majorBidi" w:eastAsia="Segoe UI" w:hAnsiTheme="majorBidi" w:cstheme="majorBidi"/>
                <w:lang w:val="lt"/>
              </w:rPr>
              <w:t xml:space="preserve">) atnaujinimas turi būti galimas nuotoliniu būdu per centrinę sistemą ir </w:t>
            </w:r>
            <w:proofErr w:type="spellStart"/>
            <w:r w:rsidRPr="00477012">
              <w:rPr>
                <w:rFonts w:asciiTheme="majorBidi" w:eastAsia="Segoe UI" w:hAnsiTheme="majorBidi" w:cstheme="majorBidi"/>
                <w:lang w:val="lt"/>
              </w:rPr>
              <w:t>lygiavertiškai</w:t>
            </w:r>
            <w:proofErr w:type="spellEnd"/>
            <w:r w:rsidRPr="00477012">
              <w:rPr>
                <w:rFonts w:asciiTheme="majorBidi" w:eastAsia="Segoe UI" w:hAnsiTheme="majorBidi" w:cstheme="majorBidi"/>
                <w:lang w:val="lt"/>
              </w:rPr>
              <w:t xml:space="preserve"> – per USB laikmeną.</w:t>
            </w:r>
          </w:p>
          <w:p w14:paraId="24A49610" w14:textId="77777777" w:rsidR="008B1999" w:rsidRPr="00477012" w:rsidRDefault="008B1999" w:rsidP="00B95C17">
            <w:pPr>
              <w:ind w:left="27" w:right="105"/>
              <w:jc w:val="both"/>
              <w:rPr>
                <w:rFonts w:asciiTheme="majorBidi" w:hAnsiTheme="majorBidi" w:cstheme="majorBidi"/>
                <w:lang w:val="lt"/>
              </w:rPr>
            </w:pPr>
          </w:p>
          <w:p w14:paraId="51208E22" w14:textId="77777777" w:rsidR="00477012" w:rsidRDefault="00477012" w:rsidP="00B95C17">
            <w:pPr>
              <w:ind w:left="27" w:right="105"/>
              <w:jc w:val="both"/>
              <w:rPr>
                <w:rFonts w:asciiTheme="majorBidi" w:eastAsia="Segoe UI" w:hAnsiTheme="majorBidi" w:cstheme="majorBidi"/>
                <w:lang w:val="lt"/>
              </w:rPr>
            </w:pPr>
            <w:r w:rsidRPr="00477012">
              <w:rPr>
                <w:rFonts w:asciiTheme="majorBidi" w:eastAsia="Segoe UI" w:hAnsiTheme="majorBidi" w:cstheme="majorBidi"/>
                <w:lang w:val="lt"/>
              </w:rPr>
              <w:t>44.3.14.</w:t>
            </w:r>
            <w:r w:rsidRPr="00477012">
              <w:rPr>
                <w:rFonts w:asciiTheme="majorBidi" w:hAnsiTheme="majorBidi" w:cstheme="majorBidi"/>
                <w:lang w:val="lt"/>
              </w:rPr>
              <w:t xml:space="preserve"> </w:t>
            </w:r>
            <w:r w:rsidRPr="00477012">
              <w:rPr>
                <w:rFonts w:asciiTheme="majorBidi" w:eastAsia="Segoe UI" w:hAnsiTheme="majorBidi" w:cstheme="majorBidi"/>
                <w:lang w:val="lt"/>
              </w:rPr>
              <w:t>Duomenų perdavimas ir valdymas turi būti apsaugotas nuo nesankcionuotos prieigos. Turi būti galimybė naudoti atskirą LAN arba individualų VPN jungiantis prie perkančiosios organizacijos vidinio tinklo.</w:t>
            </w:r>
          </w:p>
          <w:p w14:paraId="620203DE" w14:textId="77777777" w:rsidR="008B1999" w:rsidRPr="00477012" w:rsidRDefault="008B1999" w:rsidP="00B95C17">
            <w:pPr>
              <w:ind w:left="27" w:right="105"/>
              <w:jc w:val="both"/>
              <w:rPr>
                <w:rFonts w:asciiTheme="majorBidi" w:hAnsiTheme="majorBidi" w:cstheme="majorBidi"/>
                <w:lang w:val="lt"/>
              </w:rPr>
            </w:pPr>
          </w:p>
          <w:p w14:paraId="68F98664" w14:textId="1F89B585" w:rsidR="00477012" w:rsidRDefault="00477012" w:rsidP="00B95C17">
            <w:pPr>
              <w:ind w:left="27" w:right="105"/>
              <w:jc w:val="both"/>
              <w:rPr>
                <w:rFonts w:asciiTheme="majorBidi" w:eastAsia="Segoe UI" w:hAnsiTheme="majorBidi" w:cstheme="majorBidi"/>
                <w:lang w:val="lt"/>
              </w:rPr>
            </w:pPr>
            <w:r w:rsidRPr="00477012">
              <w:rPr>
                <w:rFonts w:asciiTheme="majorBidi" w:eastAsia="Segoe UI" w:hAnsiTheme="majorBidi" w:cstheme="majorBidi"/>
                <w:lang w:val="lt"/>
              </w:rPr>
              <w:t>44.4. Reikalavimai programinei įrangai</w:t>
            </w:r>
            <w:r w:rsidR="008B1999">
              <w:rPr>
                <w:rFonts w:asciiTheme="majorBidi" w:eastAsia="Segoe UI" w:hAnsiTheme="majorBidi" w:cstheme="majorBidi"/>
                <w:lang w:val="lt"/>
              </w:rPr>
              <w:t>:</w:t>
            </w:r>
          </w:p>
          <w:p w14:paraId="03F9C1BA" w14:textId="77777777" w:rsidR="008B1999" w:rsidRPr="00477012" w:rsidRDefault="008B1999" w:rsidP="00B95C17">
            <w:pPr>
              <w:ind w:left="27" w:right="105"/>
              <w:jc w:val="both"/>
              <w:rPr>
                <w:rFonts w:asciiTheme="majorBidi" w:hAnsiTheme="majorBidi" w:cstheme="majorBidi"/>
                <w:lang w:val="lt"/>
              </w:rPr>
            </w:pPr>
          </w:p>
          <w:p w14:paraId="47A59494" w14:textId="77777777" w:rsidR="00477012" w:rsidRDefault="00477012" w:rsidP="00B95C17">
            <w:pPr>
              <w:ind w:left="27" w:right="105"/>
              <w:jc w:val="both"/>
              <w:rPr>
                <w:rFonts w:asciiTheme="majorBidi" w:eastAsia="Segoe UI" w:hAnsiTheme="majorBidi" w:cstheme="majorBidi"/>
                <w:lang w:val="lt"/>
              </w:rPr>
            </w:pPr>
            <w:r w:rsidRPr="00477012">
              <w:rPr>
                <w:rFonts w:asciiTheme="majorBidi" w:hAnsiTheme="majorBidi" w:cstheme="majorBidi"/>
                <w:lang w:val="lt"/>
              </w:rPr>
              <w:t>44.4.1. Tiekėjas</w:t>
            </w:r>
            <w:r w:rsidRPr="00477012">
              <w:rPr>
                <w:rFonts w:asciiTheme="majorBidi" w:eastAsia="Segoe UI" w:hAnsiTheme="majorBidi" w:cstheme="majorBidi"/>
                <w:lang w:val="lt"/>
              </w:rPr>
              <w:t xml:space="preserve"> privalo pateikti programinę įrangą, skirtą centralizuotam monitorių valdymui iš centrinio kompiuterio</w:t>
            </w:r>
            <w:r w:rsidRPr="00477012">
              <w:rPr>
                <w:rFonts w:asciiTheme="majorBidi" w:hAnsiTheme="majorBidi" w:cstheme="majorBidi"/>
                <w:lang w:val="lt"/>
              </w:rPr>
              <w:t>/serverio/HTTPS</w:t>
            </w:r>
            <w:r w:rsidRPr="00477012">
              <w:rPr>
                <w:rFonts w:asciiTheme="majorBidi" w:eastAsia="Segoe UI" w:hAnsiTheme="majorBidi" w:cstheme="majorBidi"/>
                <w:lang w:val="lt"/>
              </w:rPr>
              <w:t>.</w:t>
            </w:r>
          </w:p>
          <w:p w14:paraId="4A62F0A3" w14:textId="77777777" w:rsidR="008B1999" w:rsidRPr="00477012" w:rsidRDefault="008B1999" w:rsidP="00B95C17">
            <w:pPr>
              <w:ind w:left="27" w:right="105"/>
              <w:jc w:val="both"/>
              <w:rPr>
                <w:rFonts w:asciiTheme="majorBidi" w:hAnsiTheme="majorBidi" w:cstheme="majorBidi"/>
                <w:lang w:val="lt"/>
              </w:rPr>
            </w:pPr>
          </w:p>
          <w:p w14:paraId="3641BAF9" w14:textId="77777777" w:rsidR="00477012" w:rsidRDefault="00477012" w:rsidP="00B95C17">
            <w:pPr>
              <w:ind w:left="27" w:right="105"/>
              <w:jc w:val="both"/>
              <w:rPr>
                <w:rFonts w:asciiTheme="majorBidi" w:eastAsia="Segoe UI" w:hAnsiTheme="majorBidi" w:cstheme="majorBidi"/>
                <w:lang w:val="lt"/>
              </w:rPr>
            </w:pPr>
            <w:r w:rsidRPr="00477012">
              <w:rPr>
                <w:rFonts w:asciiTheme="majorBidi" w:hAnsiTheme="majorBidi" w:cstheme="majorBidi"/>
                <w:lang w:val="lt"/>
              </w:rPr>
              <w:t xml:space="preserve">44.4.2. </w:t>
            </w:r>
            <w:r w:rsidRPr="00477012">
              <w:rPr>
                <w:rFonts w:asciiTheme="majorBidi" w:eastAsia="Segoe UI" w:hAnsiTheme="majorBidi" w:cstheme="majorBidi"/>
                <w:lang w:val="lt"/>
              </w:rPr>
              <w:t>programinė įranga</w:t>
            </w:r>
            <w:r w:rsidRPr="00477012">
              <w:rPr>
                <w:rFonts w:asciiTheme="majorBidi" w:hAnsiTheme="majorBidi" w:cstheme="majorBidi"/>
                <w:lang w:val="lt"/>
              </w:rPr>
              <w:t xml:space="preserve"> turi leisti</w:t>
            </w:r>
            <w:r w:rsidRPr="00477012">
              <w:rPr>
                <w:rFonts w:asciiTheme="majorBidi" w:eastAsia="Segoe UI" w:hAnsiTheme="majorBidi" w:cstheme="majorBidi"/>
                <w:lang w:val="lt"/>
              </w:rPr>
              <w:t xml:space="preserve"> kurti ir atnaujinti reklaminius vaizdo įrašus ar kitą </w:t>
            </w:r>
            <w:r w:rsidRPr="00477012">
              <w:rPr>
                <w:rFonts w:asciiTheme="majorBidi" w:hAnsiTheme="majorBidi" w:cstheme="majorBidi"/>
                <w:lang w:val="lt"/>
              </w:rPr>
              <w:t>monitoriuose</w:t>
            </w:r>
            <w:r w:rsidRPr="00477012">
              <w:rPr>
                <w:rFonts w:asciiTheme="majorBidi" w:eastAsia="Segoe UI" w:hAnsiTheme="majorBidi" w:cstheme="majorBidi"/>
                <w:lang w:val="lt"/>
              </w:rPr>
              <w:t xml:space="preserve"> rodomą informaciją;</w:t>
            </w:r>
          </w:p>
          <w:p w14:paraId="02D2C366" w14:textId="77777777" w:rsidR="008B1999" w:rsidRPr="00477012" w:rsidRDefault="008B1999" w:rsidP="00B95C17">
            <w:pPr>
              <w:ind w:left="27" w:right="105"/>
              <w:jc w:val="both"/>
              <w:rPr>
                <w:rFonts w:asciiTheme="majorBidi" w:eastAsia="Segoe UI" w:hAnsiTheme="majorBidi" w:cstheme="majorBidi"/>
                <w:lang w:val="lt"/>
              </w:rPr>
            </w:pPr>
          </w:p>
          <w:p w14:paraId="12AEA7B2" w14:textId="77777777" w:rsidR="00477012" w:rsidRDefault="00477012" w:rsidP="00B95C17">
            <w:pPr>
              <w:ind w:left="27" w:right="105"/>
              <w:jc w:val="both"/>
              <w:rPr>
                <w:rFonts w:asciiTheme="majorBidi" w:eastAsia="Segoe UI" w:hAnsiTheme="majorBidi" w:cstheme="majorBidi"/>
                <w:lang w:val="lt"/>
              </w:rPr>
            </w:pPr>
            <w:r w:rsidRPr="00477012">
              <w:rPr>
                <w:rFonts w:asciiTheme="majorBidi" w:hAnsiTheme="majorBidi" w:cstheme="majorBidi"/>
                <w:lang w:val="lt"/>
              </w:rPr>
              <w:t xml:space="preserve">4.4.4.3. </w:t>
            </w:r>
            <w:r w:rsidRPr="00477012">
              <w:rPr>
                <w:rFonts w:asciiTheme="majorBidi" w:eastAsia="Segoe UI" w:hAnsiTheme="majorBidi" w:cstheme="majorBidi"/>
                <w:lang w:val="lt"/>
              </w:rPr>
              <w:t>leistų kurti, įkelti ir atnaujinti maršruto informaciją (užrašus) transporto priemonėse;</w:t>
            </w:r>
          </w:p>
          <w:p w14:paraId="6817D1BF" w14:textId="77777777" w:rsidR="008B1999" w:rsidRPr="00477012" w:rsidRDefault="008B1999" w:rsidP="00B95C17">
            <w:pPr>
              <w:ind w:left="27" w:right="105"/>
              <w:jc w:val="both"/>
              <w:rPr>
                <w:rFonts w:asciiTheme="majorBidi" w:eastAsia="Segoe UI" w:hAnsiTheme="majorBidi" w:cstheme="majorBidi"/>
                <w:lang w:val="lt"/>
              </w:rPr>
            </w:pPr>
          </w:p>
          <w:p w14:paraId="051AC09E" w14:textId="3F54F545" w:rsidR="00477012" w:rsidRPr="008B1999" w:rsidRDefault="00477012" w:rsidP="008B1999">
            <w:pPr>
              <w:ind w:left="27" w:right="105"/>
              <w:jc w:val="both"/>
              <w:rPr>
                <w:rFonts w:asciiTheme="majorBidi" w:eastAsia="Segoe UI" w:hAnsiTheme="majorBidi" w:cstheme="majorBidi"/>
                <w:lang w:val="lt"/>
              </w:rPr>
            </w:pPr>
            <w:r w:rsidRPr="00477012">
              <w:rPr>
                <w:rFonts w:asciiTheme="majorBidi" w:hAnsiTheme="majorBidi" w:cstheme="majorBidi"/>
                <w:lang w:val="lt"/>
              </w:rPr>
              <w:t>44.4.4. būtų</w:t>
            </w:r>
            <w:r w:rsidRPr="00477012">
              <w:rPr>
                <w:rFonts w:asciiTheme="majorBidi" w:eastAsia="Segoe UI" w:hAnsiTheme="majorBidi" w:cstheme="majorBidi"/>
                <w:lang w:val="lt"/>
              </w:rPr>
              <w:t xml:space="preserve"> suderinama su </w:t>
            </w:r>
            <w:r w:rsidRPr="00477012">
              <w:rPr>
                <w:rFonts w:asciiTheme="majorBidi" w:hAnsiTheme="majorBidi" w:cstheme="majorBidi"/>
                <w:lang w:val="lt"/>
              </w:rPr>
              <w:t>kitomis</w:t>
            </w:r>
            <w:r w:rsidRPr="00477012">
              <w:rPr>
                <w:rFonts w:asciiTheme="majorBidi" w:eastAsia="Segoe UI" w:hAnsiTheme="majorBidi" w:cstheme="majorBidi"/>
                <w:lang w:val="lt"/>
              </w:rPr>
              <w:t xml:space="preserve"> keleivių informavimo sistemomis, atitinkančiomis rinkoje paplitusius techninius standartus</w:t>
            </w:r>
            <w:r w:rsidR="008B1999">
              <w:rPr>
                <w:rFonts w:asciiTheme="majorBidi" w:eastAsia="Segoe UI" w:hAnsiTheme="majorBidi" w:cstheme="majorBidi"/>
                <w:lang w:val="lt"/>
              </w:rPr>
              <w:t xml:space="preserve"> bei </w:t>
            </w:r>
            <w:r w:rsidRPr="00477012">
              <w:rPr>
                <w:rFonts w:asciiTheme="majorBidi" w:eastAsia="Segoe UI" w:hAnsiTheme="majorBidi" w:cstheme="majorBidi"/>
                <w:lang w:val="lt"/>
              </w:rPr>
              <w:t xml:space="preserve">užtikrintų suderinamumą su keleivių </w:t>
            </w:r>
            <w:r w:rsidRPr="00477012">
              <w:rPr>
                <w:rFonts w:asciiTheme="majorBidi" w:eastAsia="Segoe UI" w:hAnsiTheme="majorBidi" w:cstheme="majorBidi"/>
                <w:lang w:val="lt"/>
              </w:rPr>
              <w:lastRenderedPageBreak/>
              <w:t>informavimo įranga, esančia 2023 m. Perkančiojo subjekto įsigytose transporto priemonėse</w:t>
            </w:r>
            <w:r w:rsidRPr="00477012">
              <w:rPr>
                <w:rFonts w:asciiTheme="majorBidi" w:hAnsiTheme="majorBidi" w:cstheme="majorBidi"/>
                <w:lang w:val="lt"/>
              </w:rPr>
              <w:t xml:space="preserve"> (</w:t>
            </w:r>
            <w:proofErr w:type="spellStart"/>
            <w:r w:rsidRPr="00477012">
              <w:rPr>
                <w:rFonts w:asciiTheme="majorBidi" w:hAnsiTheme="majorBidi" w:cstheme="majorBidi"/>
                <w:lang w:val="lt"/>
              </w:rPr>
              <w:t>Luminator</w:t>
            </w:r>
            <w:proofErr w:type="spellEnd"/>
            <w:r w:rsidRPr="00477012">
              <w:rPr>
                <w:rFonts w:asciiTheme="majorBidi" w:hAnsiTheme="majorBidi" w:cstheme="majorBidi"/>
                <w:lang w:val="lt"/>
              </w:rPr>
              <w:t>/</w:t>
            </w:r>
            <w:proofErr w:type="spellStart"/>
            <w:r w:rsidRPr="00477012">
              <w:rPr>
                <w:rFonts w:asciiTheme="majorBidi" w:hAnsiTheme="majorBidi" w:cstheme="majorBidi"/>
                <w:lang w:val="lt"/>
              </w:rPr>
              <w:t>Mobitec</w:t>
            </w:r>
            <w:proofErr w:type="spellEnd"/>
            <w:r w:rsidRPr="00477012">
              <w:rPr>
                <w:rFonts w:asciiTheme="majorBidi" w:hAnsiTheme="majorBidi" w:cstheme="majorBidi"/>
                <w:lang w:val="lt"/>
              </w:rPr>
              <w:t>).</w:t>
            </w:r>
          </w:p>
          <w:p w14:paraId="37980448" w14:textId="77777777" w:rsidR="008B1999" w:rsidRPr="00477012" w:rsidRDefault="008B1999" w:rsidP="00B95C17">
            <w:pPr>
              <w:ind w:left="27" w:right="105"/>
              <w:jc w:val="both"/>
              <w:rPr>
                <w:rFonts w:asciiTheme="majorBidi" w:hAnsiTheme="majorBidi" w:cstheme="majorBidi"/>
                <w:lang w:val="lt"/>
              </w:rPr>
            </w:pPr>
          </w:p>
          <w:p w14:paraId="6E5C2152" w14:textId="77777777" w:rsidR="00477012" w:rsidRDefault="00477012" w:rsidP="00B95C17">
            <w:pPr>
              <w:ind w:left="27" w:right="105"/>
              <w:jc w:val="both"/>
              <w:rPr>
                <w:rFonts w:asciiTheme="majorBidi" w:eastAsia="Segoe UI" w:hAnsiTheme="majorBidi" w:cstheme="majorBidi"/>
                <w:lang w:val="lt"/>
              </w:rPr>
            </w:pPr>
            <w:r w:rsidRPr="00477012">
              <w:rPr>
                <w:rFonts w:asciiTheme="majorBidi" w:eastAsia="Segoe UI" w:hAnsiTheme="majorBidi" w:cstheme="majorBidi"/>
                <w:lang w:val="lt"/>
              </w:rPr>
              <w:t>44.4.</w:t>
            </w:r>
            <w:r w:rsidRPr="00477012">
              <w:rPr>
                <w:rFonts w:asciiTheme="majorBidi" w:hAnsiTheme="majorBidi" w:cstheme="majorBidi"/>
                <w:lang w:val="lt"/>
              </w:rPr>
              <w:t>5</w:t>
            </w:r>
            <w:r w:rsidRPr="00477012">
              <w:rPr>
                <w:rFonts w:asciiTheme="majorBidi" w:eastAsia="Segoe UI" w:hAnsiTheme="majorBidi" w:cstheme="majorBidi"/>
                <w:lang w:val="lt"/>
              </w:rPr>
              <w:t>.</w:t>
            </w:r>
            <w:r w:rsidRPr="00477012">
              <w:rPr>
                <w:rFonts w:asciiTheme="majorBidi" w:hAnsiTheme="majorBidi" w:cstheme="majorBidi"/>
                <w:lang w:val="lt"/>
              </w:rPr>
              <w:t xml:space="preserve"> </w:t>
            </w:r>
            <w:r w:rsidRPr="00477012">
              <w:rPr>
                <w:rFonts w:asciiTheme="majorBidi" w:eastAsia="Segoe UI" w:hAnsiTheme="majorBidi" w:cstheme="majorBidi"/>
                <w:lang w:val="lt"/>
              </w:rPr>
              <w:t>Autorizuotas kelių vartotojų prisijungimas, prieigų ir teisių valdymas.</w:t>
            </w:r>
          </w:p>
          <w:p w14:paraId="222BD920" w14:textId="77777777" w:rsidR="008B1999" w:rsidRPr="00477012" w:rsidRDefault="008B1999" w:rsidP="00B95C17">
            <w:pPr>
              <w:ind w:left="27" w:right="105"/>
              <w:jc w:val="both"/>
              <w:rPr>
                <w:rFonts w:asciiTheme="majorBidi" w:hAnsiTheme="majorBidi" w:cstheme="majorBidi"/>
                <w:lang w:val="lt"/>
              </w:rPr>
            </w:pPr>
          </w:p>
          <w:p w14:paraId="5F774245" w14:textId="77777777" w:rsidR="00477012" w:rsidRDefault="00477012" w:rsidP="00B95C17">
            <w:pPr>
              <w:ind w:left="27" w:right="105"/>
              <w:jc w:val="both"/>
              <w:rPr>
                <w:rFonts w:asciiTheme="majorBidi" w:eastAsia="Segoe UI" w:hAnsiTheme="majorBidi" w:cstheme="majorBidi"/>
                <w:lang w:val="lt"/>
              </w:rPr>
            </w:pPr>
            <w:r w:rsidRPr="00477012">
              <w:rPr>
                <w:rFonts w:asciiTheme="majorBidi" w:eastAsia="Segoe UI" w:hAnsiTheme="majorBidi" w:cstheme="majorBidi"/>
                <w:lang w:val="lt"/>
              </w:rPr>
              <w:t>44.4.</w:t>
            </w:r>
            <w:r w:rsidRPr="00477012">
              <w:rPr>
                <w:rFonts w:asciiTheme="majorBidi" w:hAnsiTheme="majorBidi" w:cstheme="majorBidi"/>
                <w:lang w:val="lt"/>
              </w:rPr>
              <w:t>6</w:t>
            </w:r>
            <w:r w:rsidRPr="00477012">
              <w:rPr>
                <w:rFonts w:asciiTheme="majorBidi" w:eastAsia="Segoe UI" w:hAnsiTheme="majorBidi" w:cstheme="majorBidi"/>
                <w:lang w:val="lt"/>
              </w:rPr>
              <w:t>.</w:t>
            </w:r>
            <w:r w:rsidRPr="00477012">
              <w:rPr>
                <w:rFonts w:asciiTheme="majorBidi" w:hAnsiTheme="majorBidi" w:cstheme="majorBidi"/>
                <w:lang w:val="lt"/>
              </w:rPr>
              <w:t xml:space="preserve"> </w:t>
            </w:r>
            <w:r w:rsidRPr="00477012">
              <w:rPr>
                <w:rFonts w:asciiTheme="majorBidi" w:eastAsia="Segoe UI" w:hAnsiTheme="majorBidi" w:cstheme="majorBidi"/>
                <w:lang w:val="lt"/>
              </w:rPr>
              <w:t>Galimybė įkelti vaizdo medžiagą, naudoti šablonus, formuoti grojaraščius.</w:t>
            </w:r>
          </w:p>
          <w:p w14:paraId="28A5448B" w14:textId="77777777" w:rsidR="008B1999" w:rsidRPr="00477012" w:rsidRDefault="008B1999" w:rsidP="00B95C17">
            <w:pPr>
              <w:ind w:left="27" w:right="105"/>
              <w:jc w:val="both"/>
              <w:rPr>
                <w:rFonts w:asciiTheme="majorBidi" w:hAnsiTheme="majorBidi" w:cstheme="majorBidi"/>
                <w:lang w:val="lt"/>
              </w:rPr>
            </w:pPr>
          </w:p>
          <w:p w14:paraId="7D363817" w14:textId="77777777" w:rsidR="00477012" w:rsidRDefault="00477012" w:rsidP="00B95C17">
            <w:pPr>
              <w:ind w:left="27" w:right="105"/>
              <w:jc w:val="both"/>
              <w:rPr>
                <w:rFonts w:asciiTheme="majorBidi" w:eastAsia="Segoe UI" w:hAnsiTheme="majorBidi" w:cstheme="majorBidi"/>
                <w:lang w:val="lt"/>
              </w:rPr>
            </w:pPr>
            <w:r w:rsidRPr="00477012">
              <w:rPr>
                <w:rFonts w:asciiTheme="majorBidi" w:eastAsia="Segoe UI" w:hAnsiTheme="majorBidi" w:cstheme="majorBidi"/>
                <w:lang w:val="lt"/>
              </w:rPr>
              <w:t>44.4.</w:t>
            </w:r>
            <w:r w:rsidRPr="00477012">
              <w:rPr>
                <w:rFonts w:asciiTheme="majorBidi" w:hAnsiTheme="majorBidi" w:cstheme="majorBidi"/>
                <w:lang w:val="lt"/>
              </w:rPr>
              <w:t>7</w:t>
            </w:r>
            <w:r w:rsidRPr="00477012">
              <w:rPr>
                <w:rFonts w:asciiTheme="majorBidi" w:eastAsia="Segoe UI" w:hAnsiTheme="majorBidi" w:cstheme="majorBidi"/>
                <w:lang w:val="lt"/>
              </w:rPr>
              <w:t>.</w:t>
            </w:r>
            <w:r w:rsidRPr="00477012">
              <w:rPr>
                <w:rFonts w:asciiTheme="majorBidi" w:hAnsiTheme="majorBidi" w:cstheme="majorBidi"/>
                <w:lang w:val="lt"/>
              </w:rPr>
              <w:t xml:space="preserve"> </w:t>
            </w:r>
            <w:r w:rsidRPr="00477012">
              <w:rPr>
                <w:rFonts w:asciiTheme="majorBidi" w:eastAsia="Segoe UI" w:hAnsiTheme="majorBidi" w:cstheme="majorBidi"/>
                <w:lang w:val="lt"/>
              </w:rPr>
              <w:t>Galimybė priskirti turinį atskiriems monitoriams, grupėms ar visai sistemai, nustatyti rodymo laiką, dažnumą ir geografines zonas.</w:t>
            </w:r>
          </w:p>
          <w:p w14:paraId="1D2665AE" w14:textId="77777777" w:rsidR="008B1999" w:rsidRPr="00477012" w:rsidRDefault="008B1999" w:rsidP="00B95C17">
            <w:pPr>
              <w:ind w:left="27" w:right="105"/>
              <w:jc w:val="both"/>
              <w:rPr>
                <w:rFonts w:asciiTheme="majorBidi" w:hAnsiTheme="majorBidi" w:cstheme="majorBidi"/>
                <w:lang w:val="lt"/>
              </w:rPr>
            </w:pPr>
          </w:p>
          <w:p w14:paraId="2412C132" w14:textId="77777777" w:rsidR="00477012" w:rsidRDefault="00477012" w:rsidP="00B95C17">
            <w:pPr>
              <w:ind w:left="27" w:right="105"/>
              <w:jc w:val="both"/>
              <w:rPr>
                <w:rFonts w:asciiTheme="majorBidi" w:eastAsia="Segoe UI" w:hAnsiTheme="majorBidi" w:cstheme="majorBidi"/>
                <w:lang w:val="lt"/>
              </w:rPr>
            </w:pPr>
            <w:r w:rsidRPr="00477012">
              <w:rPr>
                <w:rFonts w:asciiTheme="majorBidi" w:eastAsia="Segoe UI" w:hAnsiTheme="majorBidi" w:cstheme="majorBidi"/>
                <w:lang w:val="lt"/>
              </w:rPr>
              <w:t>44.4.</w:t>
            </w:r>
            <w:r w:rsidRPr="00477012">
              <w:rPr>
                <w:rFonts w:asciiTheme="majorBidi" w:hAnsiTheme="majorBidi" w:cstheme="majorBidi"/>
                <w:lang w:val="lt"/>
              </w:rPr>
              <w:t>8</w:t>
            </w:r>
            <w:r w:rsidRPr="00477012">
              <w:rPr>
                <w:rFonts w:asciiTheme="majorBidi" w:eastAsia="Segoe UI" w:hAnsiTheme="majorBidi" w:cstheme="majorBidi"/>
                <w:lang w:val="lt"/>
              </w:rPr>
              <w:t>.</w:t>
            </w:r>
            <w:r w:rsidRPr="00477012">
              <w:rPr>
                <w:rFonts w:asciiTheme="majorBidi" w:hAnsiTheme="majorBidi" w:cstheme="majorBidi"/>
                <w:lang w:val="lt"/>
              </w:rPr>
              <w:t xml:space="preserve"> </w:t>
            </w:r>
            <w:r w:rsidRPr="00477012">
              <w:rPr>
                <w:rFonts w:asciiTheme="majorBidi" w:eastAsia="Segoe UI" w:hAnsiTheme="majorBidi" w:cstheme="majorBidi"/>
                <w:lang w:val="lt"/>
              </w:rPr>
              <w:t>Turinio keitimas, atnaujinimas, pašalinimas, viso turinio eksportavimas.</w:t>
            </w:r>
          </w:p>
          <w:p w14:paraId="4FBC3398" w14:textId="77777777" w:rsidR="008B1999" w:rsidRPr="00477012" w:rsidRDefault="008B1999" w:rsidP="00B95C17">
            <w:pPr>
              <w:ind w:left="27" w:right="105"/>
              <w:jc w:val="both"/>
              <w:rPr>
                <w:rFonts w:asciiTheme="majorBidi" w:hAnsiTheme="majorBidi" w:cstheme="majorBidi"/>
                <w:lang w:val="lt"/>
              </w:rPr>
            </w:pPr>
          </w:p>
          <w:p w14:paraId="7E8A51EF" w14:textId="77777777" w:rsidR="00477012" w:rsidRDefault="00477012" w:rsidP="00B95C17">
            <w:pPr>
              <w:ind w:left="27" w:right="105"/>
              <w:jc w:val="both"/>
              <w:rPr>
                <w:rFonts w:asciiTheme="majorBidi" w:eastAsia="Segoe UI" w:hAnsiTheme="majorBidi" w:cstheme="majorBidi"/>
                <w:lang w:val="lt"/>
              </w:rPr>
            </w:pPr>
            <w:r w:rsidRPr="00477012">
              <w:rPr>
                <w:rFonts w:asciiTheme="majorBidi" w:eastAsia="Segoe UI" w:hAnsiTheme="majorBidi" w:cstheme="majorBidi"/>
                <w:lang w:val="lt"/>
              </w:rPr>
              <w:t>44.4.</w:t>
            </w:r>
            <w:r w:rsidRPr="00477012">
              <w:rPr>
                <w:rFonts w:asciiTheme="majorBidi" w:hAnsiTheme="majorBidi" w:cstheme="majorBidi"/>
                <w:lang w:val="lt"/>
              </w:rPr>
              <w:t>9</w:t>
            </w:r>
            <w:r w:rsidRPr="00477012">
              <w:rPr>
                <w:rFonts w:asciiTheme="majorBidi" w:eastAsia="Segoe UI" w:hAnsiTheme="majorBidi" w:cstheme="majorBidi"/>
                <w:lang w:val="lt"/>
              </w:rPr>
              <w:t>.</w:t>
            </w:r>
            <w:r w:rsidRPr="00477012">
              <w:rPr>
                <w:rFonts w:asciiTheme="majorBidi" w:hAnsiTheme="majorBidi" w:cstheme="majorBidi"/>
                <w:lang w:val="lt"/>
              </w:rPr>
              <w:t xml:space="preserve"> </w:t>
            </w:r>
            <w:r w:rsidRPr="00477012">
              <w:rPr>
                <w:rFonts w:asciiTheme="majorBidi" w:eastAsia="Segoe UI" w:hAnsiTheme="majorBidi" w:cstheme="majorBidi"/>
                <w:lang w:val="lt"/>
              </w:rPr>
              <w:t>Administravimo priemonės: vartotojų valdymas, organizacijų skirstymas, parametrų žodynai.</w:t>
            </w:r>
          </w:p>
          <w:p w14:paraId="591B2716" w14:textId="77777777" w:rsidR="008B1999" w:rsidRPr="00477012" w:rsidRDefault="008B1999" w:rsidP="00B95C17">
            <w:pPr>
              <w:ind w:left="27" w:right="105"/>
              <w:jc w:val="both"/>
              <w:rPr>
                <w:rFonts w:asciiTheme="majorBidi" w:hAnsiTheme="majorBidi" w:cstheme="majorBidi"/>
                <w:lang w:val="lt"/>
              </w:rPr>
            </w:pPr>
          </w:p>
          <w:p w14:paraId="7408FCFF" w14:textId="77777777" w:rsidR="00477012" w:rsidRDefault="00477012" w:rsidP="00B95C17">
            <w:pPr>
              <w:ind w:left="27" w:right="105"/>
              <w:jc w:val="both"/>
              <w:rPr>
                <w:rFonts w:asciiTheme="majorBidi" w:eastAsia="Segoe UI" w:hAnsiTheme="majorBidi" w:cstheme="majorBidi"/>
                <w:lang w:val="lt"/>
              </w:rPr>
            </w:pPr>
            <w:r w:rsidRPr="00477012">
              <w:rPr>
                <w:rFonts w:asciiTheme="majorBidi" w:eastAsia="Segoe UI" w:hAnsiTheme="majorBidi" w:cstheme="majorBidi"/>
                <w:lang w:val="lt"/>
              </w:rPr>
              <w:t>44.5. Sistema turi būti integruota su esama elektroninio bilieto sistema, kad būtų galima rodyti stotelių, maršruto ir kitą kontekstinę informaciją, taip pat – transliuoti GPS duomenimis paremtus informacinius vaizdo įrašus.</w:t>
            </w:r>
          </w:p>
          <w:p w14:paraId="1B763590" w14:textId="77777777" w:rsidR="008B1999" w:rsidRPr="00477012" w:rsidRDefault="008B1999" w:rsidP="00B95C17">
            <w:pPr>
              <w:ind w:left="27" w:right="105"/>
              <w:jc w:val="both"/>
              <w:rPr>
                <w:rFonts w:asciiTheme="majorBidi" w:hAnsiTheme="majorBidi" w:cstheme="majorBidi"/>
                <w:lang w:val="lt"/>
              </w:rPr>
            </w:pPr>
          </w:p>
        </w:tc>
      </w:tr>
      <w:tr w:rsidR="00477012" w:rsidRPr="00477012" w14:paraId="11D1E92F" w14:textId="77777777" w:rsidTr="00B95C17">
        <w:trPr>
          <w:trHeight w:val="2041"/>
        </w:trPr>
        <w:tc>
          <w:tcPr>
            <w:tcW w:w="5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6EA06D77"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lastRenderedPageBreak/>
              <w:t>45.</w:t>
            </w:r>
          </w:p>
        </w:tc>
        <w:tc>
          <w:tcPr>
            <w:tcW w:w="2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1B94569C" w14:textId="77777777" w:rsidR="00477012" w:rsidRPr="00477012" w:rsidRDefault="00477012" w:rsidP="00B95C17">
            <w:pPr>
              <w:spacing w:after="120"/>
              <w:ind w:left="27" w:right="-30"/>
              <w:rPr>
                <w:rFonts w:asciiTheme="majorBidi" w:hAnsiTheme="majorBidi" w:cstheme="majorBidi"/>
              </w:rPr>
            </w:pPr>
            <w:r w:rsidRPr="00477012">
              <w:rPr>
                <w:rFonts w:asciiTheme="majorBidi" w:hAnsiTheme="majorBidi" w:cstheme="majorBidi"/>
              </w:rPr>
              <w:t>Programinė įranga veikimo/sutrikimų stebėjimui</w:t>
            </w:r>
          </w:p>
        </w:tc>
        <w:tc>
          <w:tcPr>
            <w:tcW w:w="7410" w:type="dxa"/>
            <w:tcBorders>
              <w:top w:val="single" w:sz="4" w:space="0" w:color="auto"/>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24CB5333" w14:textId="77777777" w:rsidR="00477012" w:rsidRDefault="00477012" w:rsidP="00B95C17">
            <w:pPr>
              <w:pStyle w:val="Betarp"/>
              <w:jc w:val="both"/>
              <w:rPr>
                <w:rFonts w:asciiTheme="majorBidi" w:hAnsiTheme="majorBidi" w:cstheme="majorBidi"/>
                <w:sz w:val="20"/>
                <w:lang w:val="lt"/>
              </w:rPr>
            </w:pPr>
            <w:r w:rsidRPr="00477012">
              <w:rPr>
                <w:rFonts w:asciiTheme="majorBidi" w:hAnsiTheme="majorBidi" w:cstheme="majorBidi"/>
                <w:sz w:val="20"/>
                <w:lang w:val="lt"/>
              </w:rPr>
              <w:t xml:space="preserve">45.1. Transporto priemonėse turi būti įdiegta vieninga vidaus vaizdo kamerų bei eismo vaizdo stebėjimo ir įrašymo sistemos veikimo stebėjimo (monitoringo) ir automatinio informavimo apie sutrikimus, programinė įranga, neperžiūrint vaizdo kamerų vaizdo įrašų. Ši įrangos dalis turi automatiškai informuoti (įskaitant pasirenkamais el. pašto adresais) apie sistemos ar jos komponentų gedimus iš visų transporto priemonių; </w:t>
            </w:r>
          </w:p>
          <w:p w14:paraId="53EEE882" w14:textId="77777777" w:rsidR="008B1999" w:rsidRPr="00477012" w:rsidRDefault="008B1999" w:rsidP="00B95C17">
            <w:pPr>
              <w:pStyle w:val="Betarp"/>
              <w:jc w:val="both"/>
              <w:rPr>
                <w:rFonts w:asciiTheme="majorBidi" w:hAnsiTheme="majorBidi" w:cstheme="majorBidi"/>
                <w:sz w:val="20"/>
              </w:rPr>
            </w:pPr>
          </w:p>
          <w:p w14:paraId="27438BAB" w14:textId="77777777" w:rsidR="00477012" w:rsidRDefault="00477012" w:rsidP="00B95C17">
            <w:pPr>
              <w:jc w:val="both"/>
              <w:rPr>
                <w:rFonts w:asciiTheme="majorBidi" w:hAnsiTheme="majorBidi" w:cstheme="majorBidi"/>
                <w:lang w:val="lt"/>
              </w:rPr>
            </w:pPr>
            <w:r w:rsidRPr="00477012">
              <w:rPr>
                <w:rFonts w:asciiTheme="majorBidi" w:hAnsiTheme="majorBidi" w:cstheme="majorBidi"/>
                <w:lang w:val="lt"/>
              </w:rPr>
              <w:t>45.2. Keleivių informavimo sistemai valdyti turi būti pateikta programinė įranga ekranuose rodomų informacinių vaizdo įrašų ar kitos informacijos sukėlimui ir atnaujinimui bei maršrutų informacijos (užrašų) kūrimui (informacijos ekranuose kūrimui), sukėlimui bei atnaujinimui transporto priemonėse.</w:t>
            </w:r>
          </w:p>
          <w:p w14:paraId="2170D08D" w14:textId="77777777" w:rsidR="008B1999" w:rsidRPr="00477012" w:rsidRDefault="008B1999" w:rsidP="00B95C17">
            <w:pPr>
              <w:jc w:val="both"/>
              <w:rPr>
                <w:rFonts w:asciiTheme="majorBidi" w:hAnsiTheme="majorBidi" w:cstheme="majorBidi"/>
                <w:lang w:val="lt"/>
              </w:rPr>
            </w:pPr>
          </w:p>
          <w:p w14:paraId="374F15BA" w14:textId="77777777" w:rsidR="00477012" w:rsidRDefault="00477012" w:rsidP="00B95C17">
            <w:pPr>
              <w:ind w:right="105"/>
              <w:jc w:val="both"/>
              <w:rPr>
                <w:rFonts w:asciiTheme="majorBidi" w:hAnsiTheme="majorBidi" w:cstheme="majorBidi"/>
                <w:lang w:val="lt"/>
              </w:rPr>
            </w:pPr>
            <w:r w:rsidRPr="00477012">
              <w:rPr>
                <w:rFonts w:asciiTheme="majorBidi" w:hAnsiTheme="majorBidi" w:cstheme="majorBidi"/>
                <w:lang w:val="lt"/>
              </w:rPr>
              <w:t>45.3. Turi būti pateiktos reikiamos licencijos neribojant darbo vietų skaičiaus, suteikiančios teisę neribotą laiką ir nemokamai naudotis programine įranga ir pilnu jos funkcionalumu.</w:t>
            </w:r>
          </w:p>
          <w:p w14:paraId="6551E52D" w14:textId="77777777" w:rsidR="008B1999" w:rsidRPr="00477012" w:rsidRDefault="008B1999" w:rsidP="00B95C17">
            <w:pPr>
              <w:ind w:right="105"/>
              <w:jc w:val="both"/>
              <w:rPr>
                <w:rFonts w:asciiTheme="majorBidi" w:hAnsiTheme="majorBidi" w:cstheme="majorBidi"/>
                <w:lang w:val="lt"/>
              </w:rPr>
            </w:pPr>
          </w:p>
        </w:tc>
      </w:tr>
      <w:tr w:rsidR="00477012" w:rsidRPr="00477012" w14:paraId="0E679F72" w14:textId="77777777" w:rsidTr="00B95C17">
        <w:tc>
          <w:tcPr>
            <w:tcW w:w="5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3CEB70E3"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46.</w:t>
            </w:r>
          </w:p>
        </w:tc>
        <w:tc>
          <w:tcPr>
            <w:tcW w:w="2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2F5692E0" w14:textId="77777777" w:rsidR="00477012" w:rsidRPr="00477012" w:rsidRDefault="00477012" w:rsidP="00B95C17">
            <w:pPr>
              <w:spacing w:after="120"/>
              <w:ind w:left="27" w:right="-30"/>
              <w:rPr>
                <w:rFonts w:asciiTheme="majorBidi" w:hAnsiTheme="majorBidi" w:cstheme="majorBidi"/>
              </w:rPr>
            </w:pPr>
            <w:r w:rsidRPr="00477012">
              <w:rPr>
                <w:rFonts w:asciiTheme="majorBidi" w:hAnsiTheme="majorBidi" w:cstheme="majorBidi"/>
              </w:rPr>
              <w:t>Kita įranga</w:t>
            </w:r>
          </w:p>
        </w:tc>
        <w:tc>
          <w:tcPr>
            <w:tcW w:w="7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274D701F" w14:textId="77777777" w:rsidR="00477012" w:rsidRPr="00477012" w:rsidRDefault="00477012" w:rsidP="00B95C17">
            <w:pPr>
              <w:ind w:right="105"/>
              <w:jc w:val="both"/>
              <w:rPr>
                <w:rFonts w:asciiTheme="majorBidi" w:hAnsiTheme="majorBidi" w:cstheme="majorBidi"/>
              </w:rPr>
            </w:pPr>
            <w:r w:rsidRPr="00477012">
              <w:rPr>
                <w:rFonts w:asciiTheme="majorBidi" w:hAnsiTheme="majorBidi" w:cstheme="majorBidi"/>
              </w:rPr>
              <w:t>46.1. Visose transporto priemonėse turi būti sumontuota faktinį elektros energijos suvartojimą registruojanti įranga, o duomenys turi būti prieinami ir nuskaitomi nuotoliniu būdu;</w:t>
            </w:r>
          </w:p>
          <w:p w14:paraId="60D31972" w14:textId="77777777" w:rsidR="00477012" w:rsidRPr="00477012" w:rsidRDefault="00477012" w:rsidP="00B95C17">
            <w:pPr>
              <w:ind w:left="27" w:right="105"/>
              <w:jc w:val="both"/>
              <w:rPr>
                <w:rFonts w:asciiTheme="majorBidi" w:hAnsiTheme="majorBidi" w:cstheme="majorBidi"/>
              </w:rPr>
            </w:pPr>
          </w:p>
          <w:p w14:paraId="1D840F7F" w14:textId="22C121D4" w:rsidR="00477012" w:rsidRPr="00477012" w:rsidRDefault="00477012" w:rsidP="00B95C17">
            <w:pPr>
              <w:ind w:right="105"/>
              <w:jc w:val="both"/>
              <w:rPr>
                <w:rFonts w:asciiTheme="majorBidi" w:hAnsiTheme="majorBidi" w:cstheme="majorBidi"/>
              </w:rPr>
            </w:pPr>
            <w:r w:rsidRPr="00477012">
              <w:rPr>
                <w:rFonts w:asciiTheme="majorBidi" w:hAnsiTheme="majorBidi" w:cstheme="majorBidi"/>
              </w:rPr>
              <w:t xml:space="preserve">46.2. Visose transporto priemonėse turi būti sumontuota ekonominio (ECO) vairavimo įranga, nuskaitanti duomenis nuotoliniu būdu, </w:t>
            </w:r>
            <w:r w:rsidRPr="00D26714">
              <w:rPr>
                <w:rFonts w:asciiTheme="majorBidi" w:hAnsiTheme="majorBidi" w:cstheme="majorBidi"/>
              </w:rPr>
              <w:t xml:space="preserve">pagal </w:t>
            </w:r>
            <w:r w:rsidR="00D26714" w:rsidRPr="00D26714">
              <w:rPr>
                <w:rFonts w:asciiTheme="majorBidi" w:hAnsiTheme="majorBidi" w:cstheme="majorBidi"/>
              </w:rPr>
              <w:t>40</w:t>
            </w:r>
            <w:r w:rsidRPr="00D26714">
              <w:rPr>
                <w:rFonts w:asciiTheme="majorBidi" w:hAnsiTheme="majorBidi" w:cstheme="majorBidi"/>
              </w:rPr>
              <w:t>.1 punkto</w:t>
            </w:r>
            <w:r w:rsidRPr="00477012">
              <w:rPr>
                <w:rFonts w:asciiTheme="majorBidi" w:hAnsiTheme="majorBidi" w:cstheme="majorBidi"/>
              </w:rPr>
              <w:t xml:space="preserve"> reikalavimus;</w:t>
            </w:r>
          </w:p>
          <w:p w14:paraId="6E532FE2" w14:textId="77777777" w:rsidR="00477012" w:rsidRPr="00477012" w:rsidRDefault="00477012" w:rsidP="00B95C17">
            <w:pPr>
              <w:ind w:left="27" w:right="105"/>
              <w:jc w:val="both"/>
              <w:rPr>
                <w:rFonts w:asciiTheme="majorBidi" w:hAnsiTheme="majorBidi" w:cstheme="majorBidi"/>
              </w:rPr>
            </w:pPr>
          </w:p>
          <w:p w14:paraId="0860EC83" w14:textId="77777777" w:rsidR="00477012" w:rsidRPr="00477012" w:rsidRDefault="00477012" w:rsidP="00B95C17">
            <w:pPr>
              <w:ind w:right="105"/>
              <w:jc w:val="both"/>
              <w:rPr>
                <w:rFonts w:asciiTheme="majorBidi" w:hAnsiTheme="majorBidi" w:cstheme="majorBidi"/>
              </w:rPr>
            </w:pPr>
            <w:r w:rsidRPr="00477012">
              <w:rPr>
                <w:rFonts w:asciiTheme="majorBidi" w:hAnsiTheme="majorBidi" w:cstheme="majorBidi"/>
              </w:rPr>
              <w:t xml:space="preserve">46.3. Duomenų perdavimui ir komunikacijai: Transporto priemonės išorėje turi būti sumontuotos GSM, GPS antenos </w:t>
            </w:r>
            <w:r w:rsidRPr="00477012">
              <w:rPr>
                <w:rFonts w:asciiTheme="majorBidi" w:hAnsiTheme="majorBidi" w:cstheme="majorBidi"/>
                <w:u w:val="single"/>
              </w:rPr>
              <w:t>(</w:t>
            </w:r>
            <w:r w:rsidRPr="00477012">
              <w:rPr>
                <w:rFonts w:asciiTheme="majorBidi" w:hAnsiTheme="majorBidi" w:cstheme="majorBidi"/>
                <w:color w:val="000000" w:themeColor="text1"/>
                <w:lang w:val="lt"/>
              </w:rPr>
              <w:t>kabelio jungtys derinamos  prie  naudojamos įrangos) ir įrengta taip, kad nebūtų slopinamas ryšys.</w:t>
            </w:r>
          </w:p>
          <w:p w14:paraId="095E175D" w14:textId="77777777" w:rsidR="00477012" w:rsidRPr="00477012" w:rsidRDefault="00477012" w:rsidP="00B95C17">
            <w:pPr>
              <w:ind w:left="27" w:right="105"/>
              <w:jc w:val="both"/>
              <w:rPr>
                <w:rFonts w:asciiTheme="majorBidi" w:hAnsiTheme="majorBidi" w:cstheme="majorBidi"/>
              </w:rPr>
            </w:pPr>
          </w:p>
          <w:p w14:paraId="79B2FFFB" w14:textId="77777777" w:rsidR="00477012" w:rsidRPr="00477012" w:rsidRDefault="00477012" w:rsidP="00B95C17">
            <w:pPr>
              <w:ind w:right="105"/>
              <w:jc w:val="both"/>
              <w:rPr>
                <w:rFonts w:asciiTheme="majorBidi" w:hAnsiTheme="majorBidi" w:cstheme="majorBidi"/>
              </w:rPr>
            </w:pPr>
            <w:r w:rsidRPr="00477012">
              <w:rPr>
                <w:rFonts w:asciiTheme="majorBidi" w:hAnsiTheme="majorBidi" w:cstheme="majorBidi"/>
              </w:rPr>
              <w:t>46.4. Viešajam transportui skirtos metalinės šiukšlių dėžės, įrengtos vairuotojo darbo vietoje ir prie kiekvieno keleivių įėjimo durų;</w:t>
            </w:r>
          </w:p>
          <w:p w14:paraId="63133F09" w14:textId="77777777" w:rsidR="00477012" w:rsidRPr="00477012" w:rsidRDefault="00477012" w:rsidP="00B95C17">
            <w:pPr>
              <w:ind w:left="27" w:right="105"/>
              <w:jc w:val="both"/>
              <w:rPr>
                <w:rFonts w:asciiTheme="majorBidi" w:hAnsiTheme="majorBidi" w:cstheme="majorBidi"/>
              </w:rPr>
            </w:pPr>
          </w:p>
          <w:p w14:paraId="74662A09" w14:textId="77777777" w:rsidR="00477012" w:rsidRPr="00477012" w:rsidRDefault="00477012" w:rsidP="00B95C17">
            <w:pPr>
              <w:ind w:right="105"/>
              <w:jc w:val="both"/>
              <w:rPr>
                <w:rFonts w:asciiTheme="majorBidi" w:hAnsiTheme="majorBidi" w:cstheme="majorBidi"/>
              </w:rPr>
            </w:pPr>
            <w:r w:rsidRPr="00477012">
              <w:rPr>
                <w:rFonts w:asciiTheme="majorBidi" w:hAnsiTheme="majorBidi" w:cstheme="majorBidi"/>
              </w:rPr>
              <w:t>46.5. Vėliavų laikikliai kairės ir dešinės pusės viršutinėje priekinėje dalyje.</w:t>
            </w:r>
          </w:p>
        </w:tc>
      </w:tr>
      <w:tr w:rsidR="00477012" w:rsidRPr="00477012" w14:paraId="70723311" w14:textId="77777777" w:rsidTr="00B95C17">
        <w:tc>
          <w:tcPr>
            <w:tcW w:w="5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385C9BC7"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47.</w:t>
            </w:r>
          </w:p>
        </w:tc>
        <w:tc>
          <w:tcPr>
            <w:tcW w:w="2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53D0E015" w14:textId="77777777" w:rsidR="00477012" w:rsidRPr="00477012" w:rsidRDefault="00477012" w:rsidP="00B95C17">
            <w:pPr>
              <w:spacing w:after="120"/>
              <w:ind w:left="27" w:right="-30"/>
              <w:rPr>
                <w:rFonts w:asciiTheme="majorBidi" w:hAnsiTheme="majorBidi" w:cstheme="majorBidi"/>
                <w:lang w:val="en-US"/>
              </w:rPr>
            </w:pPr>
            <w:r w:rsidRPr="00477012">
              <w:rPr>
                <w:rFonts w:asciiTheme="majorBidi" w:hAnsiTheme="majorBidi" w:cstheme="majorBidi"/>
              </w:rPr>
              <w:t>Mokymai</w:t>
            </w:r>
          </w:p>
        </w:tc>
        <w:tc>
          <w:tcPr>
            <w:tcW w:w="7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0F3167B7" w14:textId="77777777" w:rsidR="00477012" w:rsidRPr="00477012" w:rsidRDefault="00477012" w:rsidP="00B95C17">
            <w:pPr>
              <w:ind w:right="105"/>
              <w:jc w:val="both"/>
              <w:rPr>
                <w:rFonts w:asciiTheme="majorBidi" w:hAnsiTheme="majorBidi" w:cstheme="majorBidi"/>
              </w:rPr>
            </w:pPr>
            <w:r w:rsidRPr="00477012">
              <w:rPr>
                <w:rFonts w:asciiTheme="majorBidi" w:hAnsiTheme="majorBidi" w:cstheme="majorBidi"/>
              </w:rPr>
              <w:t xml:space="preserve">47.1. Pristačius pirmuosius autobusus pagal sutartį, Tiekėjas ne vėliau kaip per 10 (dešimt) darbo dienų nuo pirmojo perdavimo-priėmimo akto pasirašymo dienos Perkančiojo subjekto patalpose apmoko ne mažiau kaip 4 (keturis) technikus (aukštesnės kvalifikacijos remonto specialistus). Mokymų datos ir grafikai derinami su Perkančiuoju subjektu. Mokymų medžiaga parengiama lietuvių kalba ir išdalijama visiems mokymų dalyviams. Sėkmingai baigus mokymus, Tiekėjas mokymų dalyviams išduoda pažymėjimus, patvirtinančius mokymų kurso baigimą ir darbuotojų kompetenciją vykdyti priežiūros </w:t>
            </w:r>
            <w:r w:rsidRPr="00477012">
              <w:rPr>
                <w:rFonts w:asciiTheme="majorBidi" w:hAnsiTheme="majorBidi" w:cstheme="majorBidi"/>
              </w:rPr>
              <w:lastRenderedPageBreak/>
              <w:t>darbus. Iki transporto priemonės garantijos pabaigos Tiekėjas turės organizuoti papildomus mokymus mažiausiai 4 (keturių) technikų grupei. Papildomų mokymų data bus suderinta abiejų šalių susitarimu;</w:t>
            </w:r>
          </w:p>
          <w:p w14:paraId="75648209" w14:textId="77777777" w:rsidR="00477012" w:rsidRPr="00477012" w:rsidRDefault="00477012" w:rsidP="00B95C17">
            <w:pPr>
              <w:ind w:left="27" w:right="105"/>
              <w:jc w:val="both"/>
              <w:rPr>
                <w:rFonts w:asciiTheme="majorBidi" w:hAnsiTheme="majorBidi" w:cstheme="majorBidi"/>
              </w:rPr>
            </w:pPr>
          </w:p>
          <w:p w14:paraId="2BDD9A11" w14:textId="77777777" w:rsidR="00477012" w:rsidRPr="00477012" w:rsidRDefault="00477012" w:rsidP="00B95C17">
            <w:pPr>
              <w:ind w:right="105"/>
              <w:jc w:val="both"/>
              <w:rPr>
                <w:rFonts w:asciiTheme="majorBidi" w:hAnsiTheme="majorBidi" w:cstheme="majorBidi"/>
              </w:rPr>
            </w:pPr>
            <w:r w:rsidRPr="00477012">
              <w:rPr>
                <w:rFonts w:asciiTheme="majorBidi" w:hAnsiTheme="majorBidi" w:cstheme="majorBidi"/>
              </w:rPr>
              <w:t>47.2. Mokymo programa turi apimti visas autobusuose sumontuotas sistemas. Mokymo programą sudaro:</w:t>
            </w:r>
          </w:p>
          <w:p w14:paraId="6F6C4F52" w14:textId="77777777" w:rsidR="00477012" w:rsidRPr="00477012" w:rsidRDefault="00477012" w:rsidP="00B95C17">
            <w:pPr>
              <w:ind w:left="27" w:right="105"/>
              <w:jc w:val="both"/>
              <w:rPr>
                <w:rFonts w:asciiTheme="majorBidi" w:hAnsiTheme="majorBidi" w:cstheme="majorBidi"/>
              </w:rPr>
            </w:pPr>
          </w:p>
          <w:p w14:paraId="292BF221" w14:textId="77777777" w:rsidR="00477012" w:rsidRPr="00477012" w:rsidRDefault="00477012" w:rsidP="00B95C17">
            <w:pPr>
              <w:ind w:right="105"/>
              <w:jc w:val="both"/>
              <w:rPr>
                <w:rFonts w:asciiTheme="majorBidi" w:hAnsiTheme="majorBidi" w:cstheme="majorBidi"/>
              </w:rPr>
            </w:pPr>
            <w:r w:rsidRPr="00477012">
              <w:rPr>
                <w:rFonts w:asciiTheme="majorBidi" w:hAnsiTheme="majorBidi" w:cstheme="majorBidi"/>
              </w:rPr>
              <w:t>47.2.1. Transporto priemonės komponentai ir įranga (važiuoklė, kėbulas, aukštos įtampos įranga, elektronika, traukos elementai, hidraulika, pneumatika ir t. t.);</w:t>
            </w:r>
          </w:p>
          <w:p w14:paraId="15F4A0DA" w14:textId="77777777" w:rsidR="00477012" w:rsidRPr="00477012" w:rsidRDefault="00477012" w:rsidP="00B95C17">
            <w:pPr>
              <w:ind w:left="27" w:right="105"/>
              <w:jc w:val="both"/>
              <w:rPr>
                <w:rFonts w:asciiTheme="majorBidi" w:hAnsiTheme="majorBidi" w:cstheme="majorBidi"/>
              </w:rPr>
            </w:pPr>
          </w:p>
          <w:p w14:paraId="64CB7BE6" w14:textId="77777777" w:rsidR="00477012" w:rsidRPr="00477012" w:rsidRDefault="00477012" w:rsidP="00B95C17">
            <w:pPr>
              <w:ind w:right="105"/>
              <w:jc w:val="both"/>
              <w:rPr>
                <w:rFonts w:asciiTheme="majorBidi" w:hAnsiTheme="majorBidi" w:cstheme="majorBidi"/>
              </w:rPr>
            </w:pPr>
            <w:r w:rsidRPr="00477012">
              <w:rPr>
                <w:rFonts w:asciiTheme="majorBidi" w:hAnsiTheme="majorBidi" w:cstheme="majorBidi"/>
              </w:rPr>
              <w:t>47.2.2. Transporto priemonės sudedamųjų dalių veikimo principai ir parametrai;</w:t>
            </w:r>
          </w:p>
          <w:p w14:paraId="6D5D02F0" w14:textId="77777777" w:rsidR="00477012" w:rsidRPr="00477012" w:rsidRDefault="00477012" w:rsidP="00B95C17">
            <w:pPr>
              <w:ind w:left="27" w:right="105"/>
              <w:jc w:val="both"/>
              <w:rPr>
                <w:rFonts w:asciiTheme="majorBidi" w:hAnsiTheme="majorBidi" w:cstheme="majorBidi"/>
              </w:rPr>
            </w:pPr>
          </w:p>
          <w:p w14:paraId="2446AFF8" w14:textId="77777777" w:rsidR="00477012" w:rsidRPr="00477012" w:rsidRDefault="00477012" w:rsidP="00B95C17">
            <w:pPr>
              <w:ind w:right="105"/>
              <w:jc w:val="both"/>
              <w:rPr>
                <w:rFonts w:asciiTheme="majorBidi" w:hAnsiTheme="majorBidi" w:cstheme="majorBidi"/>
              </w:rPr>
            </w:pPr>
            <w:r w:rsidRPr="00477012">
              <w:rPr>
                <w:rFonts w:asciiTheme="majorBidi" w:hAnsiTheme="majorBidi" w:cstheme="majorBidi"/>
              </w:rPr>
              <w:t>47.2.3. Transporto priemonių techninės priežiūros darbai;</w:t>
            </w:r>
          </w:p>
          <w:p w14:paraId="46D97D75" w14:textId="77777777" w:rsidR="00477012" w:rsidRPr="00477012" w:rsidRDefault="00477012" w:rsidP="00B95C17">
            <w:pPr>
              <w:ind w:left="27" w:right="105"/>
              <w:jc w:val="both"/>
              <w:rPr>
                <w:rFonts w:asciiTheme="majorBidi" w:hAnsiTheme="majorBidi" w:cstheme="majorBidi"/>
              </w:rPr>
            </w:pPr>
          </w:p>
          <w:p w14:paraId="20AECC78" w14:textId="77777777" w:rsidR="00477012" w:rsidRPr="00477012" w:rsidRDefault="00477012" w:rsidP="00B95C17">
            <w:pPr>
              <w:ind w:right="105"/>
              <w:jc w:val="both"/>
              <w:rPr>
                <w:rFonts w:asciiTheme="majorBidi" w:hAnsiTheme="majorBidi" w:cstheme="majorBidi"/>
              </w:rPr>
            </w:pPr>
            <w:r w:rsidRPr="00477012">
              <w:rPr>
                <w:rFonts w:asciiTheme="majorBidi" w:hAnsiTheme="majorBidi" w:cstheme="majorBidi"/>
              </w:rPr>
              <w:t>47.2.4. Kompiuterinė transporto priemonės diagnostika – tiesioginiai parametrai ir nustatymai, klaidų nuskaitymas, kalibravimo ir programavimo galimybės ir kt.;</w:t>
            </w:r>
          </w:p>
          <w:p w14:paraId="6CE6DEB3" w14:textId="77777777" w:rsidR="00477012" w:rsidRPr="00477012" w:rsidRDefault="00477012" w:rsidP="00B95C17">
            <w:pPr>
              <w:ind w:left="27" w:right="105"/>
              <w:jc w:val="both"/>
              <w:rPr>
                <w:rFonts w:asciiTheme="majorBidi" w:hAnsiTheme="majorBidi" w:cstheme="majorBidi"/>
              </w:rPr>
            </w:pPr>
          </w:p>
          <w:p w14:paraId="6FFA6153" w14:textId="77777777" w:rsidR="00477012" w:rsidRPr="00477012" w:rsidRDefault="00477012" w:rsidP="00B95C17">
            <w:pPr>
              <w:ind w:right="105"/>
              <w:jc w:val="both"/>
              <w:rPr>
                <w:rFonts w:asciiTheme="majorBidi" w:hAnsiTheme="majorBidi" w:cstheme="majorBidi"/>
              </w:rPr>
            </w:pPr>
            <w:r w:rsidRPr="00477012">
              <w:rPr>
                <w:rFonts w:asciiTheme="majorBidi" w:hAnsiTheme="majorBidi" w:cstheme="majorBidi"/>
              </w:rPr>
              <w:t>47.2.5. Galimų gedimų nustatymas ir šalinimas (jei Tiekėjas apie juos žino);</w:t>
            </w:r>
          </w:p>
          <w:p w14:paraId="7374A75C" w14:textId="77777777" w:rsidR="00477012" w:rsidRPr="00477012" w:rsidRDefault="00477012" w:rsidP="00B95C17">
            <w:pPr>
              <w:ind w:left="27" w:right="105"/>
              <w:jc w:val="both"/>
              <w:rPr>
                <w:rFonts w:asciiTheme="majorBidi" w:hAnsiTheme="majorBidi" w:cstheme="majorBidi"/>
              </w:rPr>
            </w:pPr>
          </w:p>
          <w:p w14:paraId="5D455826" w14:textId="77777777" w:rsidR="00477012" w:rsidRPr="00477012" w:rsidRDefault="00477012" w:rsidP="00B95C17">
            <w:pPr>
              <w:ind w:right="105"/>
              <w:jc w:val="both"/>
              <w:rPr>
                <w:rFonts w:asciiTheme="majorBidi" w:hAnsiTheme="majorBidi" w:cstheme="majorBidi"/>
              </w:rPr>
            </w:pPr>
            <w:r w:rsidRPr="00477012">
              <w:rPr>
                <w:rFonts w:asciiTheme="majorBidi" w:hAnsiTheme="majorBidi" w:cstheme="majorBidi"/>
              </w:rPr>
              <w:t xml:space="preserve">47.2.6. Papildomos transporto priemonių įrangos (vaizdo, garso, keleivių skaičiavimo ir informacijos, padangų slėgio, gaisro gesinimo, dezinfekavimo ir kt.) sudedamosios dalys, techninė priežiūra ir remontas; </w:t>
            </w:r>
          </w:p>
          <w:p w14:paraId="4853A104" w14:textId="77777777" w:rsidR="00477012" w:rsidRPr="00477012" w:rsidRDefault="00477012" w:rsidP="00B95C17">
            <w:pPr>
              <w:ind w:left="27" w:right="105"/>
              <w:jc w:val="both"/>
              <w:rPr>
                <w:rFonts w:asciiTheme="majorBidi" w:hAnsiTheme="majorBidi" w:cstheme="majorBidi"/>
              </w:rPr>
            </w:pPr>
          </w:p>
          <w:p w14:paraId="4B54EFEB" w14:textId="77777777" w:rsidR="00477012" w:rsidRPr="00477012" w:rsidRDefault="00477012" w:rsidP="00B95C17">
            <w:pPr>
              <w:ind w:right="105"/>
              <w:jc w:val="both"/>
              <w:rPr>
                <w:rFonts w:asciiTheme="majorBidi" w:hAnsiTheme="majorBidi" w:cstheme="majorBidi"/>
              </w:rPr>
            </w:pPr>
            <w:r w:rsidRPr="00477012">
              <w:rPr>
                <w:rFonts w:asciiTheme="majorBidi" w:hAnsiTheme="majorBidi" w:cstheme="majorBidi"/>
              </w:rPr>
              <w:t>47.2.7. Vienai mokymo grupei skiriama ne mažiau kaip aštuonios (8) valandos praktinių mokymų (transporto priemonės elementų išdėstymas, elektros sistemų klaidų imitavimas, gedimų nustatymas ir jų šalinimas);</w:t>
            </w:r>
          </w:p>
          <w:p w14:paraId="1484DF91" w14:textId="77777777" w:rsidR="00477012" w:rsidRPr="00477012" w:rsidRDefault="00477012" w:rsidP="00B95C17">
            <w:pPr>
              <w:ind w:right="105"/>
              <w:jc w:val="both"/>
              <w:rPr>
                <w:rFonts w:asciiTheme="majorBidi" w:hAnsiTheme="majorBidi" w:cstheme="majorBidi"/>
              </w:rPr>
            </w:pPr>
          </w:p>
          <w:p w14:paraId="4881854F" w14:textId="77777777" w:rsidR="00477012" w:rsidRPr="00477012" w:rsidRDefault="00477012" w:rsidP="00B95C17">
            <w:pPr>
              <w:ind w:right="105"/>
              <w:jc w:val="both"/>
              <w:rPr>
                <w:rFonts w:asciiTheme="majorBidi" w:hAnsiTheme="majorBidi" w:cstheme="majorBidi"/>
              </w:rPr>
            </w:pPr>
            <w:r w:rsidRPr="00477012">
              <w:rPr>
                <w:rFonts w:asciiTheme="majorBidi" w:hAnsiTheme="majorBidi" w:cstheme="majorBidi"/>
              </w:rPr>
              <w:t>47.2.8. Keturi (4) technikai (aukštesnės kvalifikacijos remonto specialistai) turi būti apmokyti naudotis atsarginių dalių katalogu ir teisingai parinkti atsargines dalis. Jie turės būti apmokyti teisingai skaityti elektros, hidraulinių ir pneumatinių sistemų schemas.</w:t>
            </w:r>
          </w:p>
          <w:p w14:paraId="2BE3F40D" w14:textId="77777777" w:rsidR="00477012" w:rsidRPr="00477012" w:rsidRDefault="00477012" w:rsidP="00B95C17">
            <w:pPr>
              <w:ind w:left="27" w:right="105"/>
              <w:jc w:val="both"/>
              <w:rPr>
                <w:rFonts w:asciiTheme="majorBidi" w:hAnsiTheme="majorBidi" w:cstheme="majorBidi"/>
              </w:rPr>
            </w:pPr>
          </w:p>
          <w:p w14:paraId="63167415" w14:textId="77777777" w:rsidR="00477012" w:rsidRPr="00477012" w:rsidRDefault="00477012" w:rsidP="00B95C17">
            <w:pPr>
              <w:ind w:right="105"/>
              <w:jc w:val="both"/>
              <w:rPr>
                <w:rFonts w:asciiTheme="majorBidi" w:hAnsiTheme="majorBidi" w:cstheme="majorBidi"/>
              </w:rPr>
            </w:pPr>
            <w:r w:rsidRPr="00477012">
              <w:rPr>
                <w:rFonts w:asciiTheme="majorBidi" w:hAnsiTheme="majorBidi" w:cstheme="majorBidi"/>
              </w:rPr>
              <w:t>47.3. Garantiniu laikotarpiu pakeitęs transporto priemonių techninius sprendimus, programas ar programinę įrangą, Tiekėjas papildomai apmoko 4 (keturis) technikus (aukštesnės kvalifikacijos remonto specialistus);</w:t>
            </w:r>
          </w:p>
          <w:p w14:paraId="6F702FE7" w14:textId="77777777" w:rsidR="00477012" w:rsidRPr="00477012" w:rsidRDefault="00477012" w:rsidP="00B95C17">
            <w:pPr>
              <w:ind w:left="27" w:right="105"/>
              <w:jc w:val="both"/>
              <w:rPr>
                <w:rFonts w:asciiTheme="majorBidi" w:hAnsiTheme="majorBidi" w:cstheme="majorBidi"/>
              </w:rPr>
            </w:pPr>
          </w:p>
          <w:p w14:paraId="3DEAAECC" w14:textId="77777777" w:rsidR="00477012" w:rsidRPr="00477012" w:rsidRDefault="00477012" w:rsidP="00B95C17">
            <w:pPr>
              <w:ind w:right="105"/>
              <w:jc w:val="both"/>
              <w:rPr>
                <w:rFonts w:asciiTheme="majorBidi" w:hAnsiTheme="majorBidi" w:cstheme="majorBidi"/>
              </w:rPr>
            </w:pPr>
            <w:r w:rsidRPr="00477012">
              <w:rPr>
                <w:rFonts w:asciiTheme="majorBidi" w:hAnsiTheme="majorBidi" w:cstheme="majorBidi"/>
              </w:rPr>
              <w:t>47.4. Tiekėjas, pristatęs pirmąsias transporto priemones pagal Sutartį, apmoko ne mažiau kaip 10 (dešimt) Perkančiojo subjekto autobusų vairuotojų pagal saugaus ir ekonomiško vairavimo programą. Mokymų datos ir grafikai suderinami su Perkančiuoju subjektu. Prireikus Tiekėjas visus mokymų dalyvius aprūpina metodine mokymo medžiaga. Sėkmingai mokymus baigusiems darbuotojams Tiekėjas išduoda pažymėjimus;</w:t>
            </w:r>
          </w:p>
          <w:p w14:paraId="6F40A7F1" w14:textId="77777777" w:rsidR="00477012" w:rsidRPr="00477012" w:rsidRDefault="00477012" w:rsidP="00B95C17">
            <w:pPr>
              <w:ind w:left="27" w:right="105"/>
              <w:jc w:val="both"/>
              <w:rPr>
                <w:rFonts w:asciiTheme="majorBidi" w:hAnsiTheme="majorBidi" w:cstheme="majorBidi"/>
              </w:rPr>
            </w:pPr>
          </w:p>
          <w:p w14:paraId="1E77AE9B" w14:textId="77777777" w:rsidR="00477012" w:rsidRPr="00477012" w:rsidRDefault="00477012" w:rsidP="00B95C17">
            <w:pPr>
              <w:ind w:right="105"/>
              <w:jc w:val="both"/>
              <w:rPr>
                <w:rFonts w:asciiTheme="majorBidi" w:hAnsiTheme="majorBidi" w:cstheme="majorBidi"/>
                <w:highlight w:val="yellow"/>
              </w:rPr>
            </w:pPr>
            <w:r w:rsidRPr="00477012">
              <w:rPr>
                <w:rFonts w:asciiTheme="majorBidi" w:hAnsiTheme="majorBidi" w:cstheme="majorBidi"/>
              </w:rPr>
              <w:t>47.5. Visi mokymai vyksta lietuvių kalba.</w:t>
            </w:r>
          </w:p>
        </w:tc>
      </w:tr>
      <w:tr w:rsidR="00477012" w:rsidRPr="00477012" w14:paraId="6E89A97E" w14:textId="77777777" w:rsidTr="00B95C17">
        <w:tc>
          <w:tcPr>
            <w:tcW w:w="5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681E0D4F"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lastRenderedPageBreak/>
              <w:t>48.</w:t>
            </w:r>
          </w:p>
        </w:tc>
        <w:tc>
          <w:tcPr>
            <w:tcW w:w="2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63F16C89"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Techninė dokumentacija</w:t>
            </w:r>
          </w:p>
        </w:tc>
        <w:tc>
          <w:tcPr>
            <w:tcW w:w="7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3FDD9FA2" w14:textId="77777777" w:rsidR="00477012" w:rsidRPr="00477012" w:rsidRDefault="00477012" w:rsidP="00B95C17">
            <w:pPr>
              <w:ind w:right="121"/>
              <w:jc w:val="both"/>
              <w:rPr>
                <w:rFonts w:asciiTheme="majorBidi" w:hAnsiTheme="majorBidi" w:cstheme="majorBidi"/>
              </w:rPr>
            </w:pPr>
            <w:r w:rsidRPr="00477012">
              <w:rPr>
                <w:rFonts w:asciiTheme="majorBidi" w:hAnsiTheme="majorBidi" w:cstheme="majorBidi"/>
              </w:rPr>
              <w:t>48.1. Pristačius ir perdavus Perkančiajam subjektui pirmąjį autobusą pagal pirkimo sutartį, Tiekėjas ne vėliau kaip per 10 (dešimt) darbo dienų nuo perdavimo-priėmimo akto pasirašymo dienos:</w:t>
            </w:r>
          </w:p>
          <w:p w14:paraId="3441D7DA" w14:textId="77777777" w:rsidR="00477012" w:rsidRPr="00477012" w:rsidRDefault="00477012" w:rsidP="00B95C17">
            <w:pPr>
              <w:ind w:right="121"/>
              <w:jc w:val="both"/>
              <w:rPr>
                <w:rFonts w:asciiTheme="majorBidi" w:hAnsiTheme="majorBidi" w:cstheme="majorBidi"/>
              </w:rPr>
            </w:pPr>
          </w:p>
          <w:p w14:paraId="5D02A368" w14:textId="77777777" w:rsidR="00477012" w:rsidRPr="00477012" w:rsidRDefault="00477012" w:rsidP="00B95C17">
            <w:pPr>
              <w:ind w:right="121"/>
              <w:jc w:val="both"/>
              <w:rPr>
                <w:rFonts w:asciiTheme="majorBidi" w:hAnsiTheme="majorBidi" w:cstheme="majorBidi"/>
              </w:rPr>
            </w:pPr>
            <w:r w:rsidRPr="00477012">
              <w:rPr>
                <w:rFonts w:asciiTheme="majorBidi" w:hAnsiTheme="majorBidi" w:cstheme="majorBidi"/>
              </w:rPr>
              <w:t>48.1.1. Elektroninėse laikmenose pateikti išsamius autobusų techninės priežiūros ir remonto technologijos vadovus lietuvių kalba (2 egzemplioriai), kad būtų galima kvalifikuotai atlikti autobusų (įskaitant variklio, ašių ir kitų mazgų) techninę priežiūrą ir remontą, įskaitant techninės priežiūros ir remonto technologiją, schemas, detalių sujungimo brėžinius ir kitą informaciją;</w:t>
            </w:r>
          </w:p>
          <w:p w14:paraId="4943A51F" w14:textId="77777777" w:rsidR="00477012" w:rsidRPr="00477012" w:rsidRDefault="00477012" w:rsidP="00B95C17">
            <w:pPr>
              <w:ind w:right="121"/>
              <w:jc w:val="both"/>
              <w:rPr>
                <w:rFonts w:asciiTheme="majorBidi" w:hAnsiTheme="majorBidi" w:cstheme="majorBidi"/>
              </w:rPr>
            </w:pPr>
          </w:p>
          <w:p w14:paraId="43227605" w14:textId="77777777" w:rsidR="00477012" w:rsidRPr="00477012" w:rsidRDefault="00477012" w:rsidP="00B95C17">
            <w:pPr>
              <w:ind w:right="121"/>
              <w:jc w:val="both"/>
              <w:rPr>
                <w:rFonts w:asciiTheme="majorBidi" w:hAnsiTheme="majorBidi" w:cstheme="majorBidi"/>
              </w:rPr>
            </w:pPr>
            <w:r w:rsidRPr="00477012">
              <w:rPr>
                <w:rFonts w:asciiTheme="majorBidi" w:hAnsiTheme="majorBidi" w:cstheme="majorBidi"/>
              </w:rPr>
              <w:t>48.1.2. Elektroninėse laikmenose pateikti autobusų diagnostikos, remonto ir techninės priežiūros saugos instrukcijas (2 egzemplioriai), jei jos nebuvo pateiktos kartu su technine informacija;</w:t>
            </w:r>
          </w:p>
          <w:p w14:paraId="1C167CE7" w14:textId="77777777" w:rsidR="00477012" w:rsidRPr="00477012" w:rsidRDefault="00477012" w:rsidP="00B95C17">
            <w:pPr>
              <w:ind w:right="121"/>
              <w:jc w:val="both"/>
              <w:rPr>
                <w:rFonts w:asciiTheme="majorBidi" w:hAnsiTheme="majorBidi" w:cstheme="majorBidi"/>
              </w:rPr>
            </w:pPr>
          </w:p>
          <w:p w14:paraId="25C270A7" w14:textId="77777777" w:rsidR="00477012" w:rsidRPr="00477012" w:rsidRDefault="00477012" w:rsidP="00B95C17">
            <w:pPr>
              <w:ind w:right="121"/>
              <w:jc w:val="both"/>
              <w:rPr>
                <w:rFonts w:asciiTheme="majorBidi" w:hAnsiTheme="majorBidi" w:cstheme="majorBidi"/>
              </w:rPr>
            </w:pPr>
            <w:r w:rsidRPr="00477012">
              <w:rPr>
                <w:rFonts w:asciiTheme="majorBidi" w:hAnsiTheme="majorBidi" w:cstheme="majorBidi"/>
              </w:rPr>
              <w:t>48.1.3. Elektroninėje laikmenoje pateikti atsarginių dalių katalogus (2 egzemplioriai) su vaizdais lietuvių arba anglų kalba, kuriuose būtų pavaizduotos visos autobuso atsarginės dalys pagal atskirus mechanizmus, komponentus ar sistemas ir pagal kuriuos būtų galima nustatyti šių atsarginių dalių serijos numerius;</w:t>
            </w:r>
          </w:p>
          <w:p w14:paraId="2F687C21" w14:textId="77777777" w:rsidR="00477012" w:rsidRPr="00477012" w:rsidRDefault="00477012" w:rsidP="00B95C17">
            <w:pPr>
              <w:ind w:right="121"/>
              <w:jc w:val="both"/>
              <w:rPr>
                <w:rFonts w:asciiTheme="majorBidi" w:hAnsiTheme="majorBidi" w:cstheme="majorBidi"/>
              </w:rPr>
            </w:pPr>
          </w:p>
          <w:p w14:paraId="566EC013" w14:textId="77777777" w:rsidR="00477012" w:rsidRPr="00477012" w:rsidRDefault="00477012" w:rsidP="00B95C17">
            <w:pPr>
              <w:ind w:right="121"/>
              <w:jc w:val="both"/>
              <w:rPr>
                <w:rFonts w:asciiTheme="majorBidi" w:hAnsiTheme="majorBidi" w:cstheme="majorBidi"/>
              </w:rPr>
            </w:pPr>
            <w:r w:rsidRPr="00477012">
              <w:rPr>
                <w:rFonts w:asciiTheme="majorBidi" w:hAnsiTheme="majorBidi" w:cstheme="majorBidi"/>
              </w:rPr>
              <w:t>48.1.4. Suteikti teisėtą internetinę prieigą prie autobusų gamintojo elektroninio atsarginių dalių katalogo (4 prieigos raktai) arba pateikti autobusų gamintojo elektroninius atsarginių dalių katalogus elektroninėse laikmenose, 2 egzemplioriai;</w:t>
            </w:r>
          </w:p>
          <w:p w14:paraId="71CB7AAE" w14:textId="77777777" w:rsidR="00477012" w:rsidRPr="00477012" w:rsidRDefault="00477012" w:rsidP="00B95C17">
            <w:pPr>
              <w:ind w:right="121"/>
              <w:jc w:val="both"/>
              <w:rPr>
                <w:rFonts w:asciiTheme="majorBidi" w:hAnsiTheme="majorBidi" w:cstheme="majorBidi"/>
              </w:rPr>
            </w:pPr>
          </w:p>
          <w:p w14:paraId="262E66FD" w14:textId="77777777" w:rsidR="00477012" w:rsidRPr="00477012" w:rsidRDefault="00477012" w:rsidP="00B95C17">
            <w:pPr>
              <w:ind w:right="121"/>
              <w:jc w:val="both"/>
              <w:rPr>
                <w:rFonts w:asciiTheme="majorBidi" w:hAnsiTheme="majorBidi" w:cstheme="majorBidi"/>
              </w:rPr>
            </w:pPr>
            <w:r w:rsidRPr="00477012">
              <w:rPr>
                <w:rFonts w:asciiTheme="majorBidi" w:hAnsiTheme="majorBidi" w:cstheme="majorBidi"/>
              </w:rPr>
              <w:t>48.1.5. Pateikti elektroninėse laikmenose bendrąsias autobusų elektrinių, pneumatinių, mechaninių sistemų ir komponentų schemas, atskirų mazgų schemas (2 egzemplioriai), mazgų schemas su detaliais aprašymais, reguliuojamų ir valdomų parametrų vertėmis, schemas, kad būtų galima kontroliuoti, remontuoti ir kvalifikuotai prižiūrėti visą autobusą ir jo komponentus;</w:t>
            </w:r>
          </w:p>
          <w:p w14:paraId="5D31C276" w14:textId="77777777" w:rsidR="00477012" w:rsidRPr="00477012" w:rsidRDefault="00477012" w:rsidP="00B95C17">
            <w:pPr>
              <w:ind w:right="121"/>
              <w:jc w:val="both"/>
              <w:rPr>
                <w:rFonts w:asciiTheme="majorBidi" w:hAnsiTheme="majorBidi" w:cstheme="majorBidi"/>
              </w:rPr>
            </w:pPr>
          </w:p>
          <w:p w14:paraId="58FE1ECE" w14:textId="77777777" w:rsidR="00477012" w:rsidRPr="00477012" w:rsidRDefault="00477012" w:rsidP="00B95C17">
            <w:pPr>
              <w:ind w:right="121"/>
              <w:jc w:val="both"/>
              <w:rPr>
                <w:rFonts w:asciiTheme="majorBidi" w:hAnsiTheme="majorBidi" w:cstheme="majorBidi"/>
              </w:rPr>
            </w:pPr>
            <w:r w:rsidRPr="00477012">
              <w:rPr>
                <w:rFonts w:asciiTheme="majorBidi" w:hAnsiTheme="majorBidi" w:cstheme="majorBidi"/>
              </w:rPr>
              <w:t>48.1.6. Elektroninėse laikmenose pateikti visą techninę ir programinę įrangą, reikalingą vaizdo įrašams tvarkyti, perduoti, saugoti ir peržiūrėti (2 egzemplioriai);</w:t>
            </w:r>
          </w:p>
          <w:p w14:paraId="27F09AEE" w14:textId="77777777" w:rsidR="00477012" w:rsidRPr="00477012" w:rsidRDefault="00477012" w:rsidP="00B95C17">
            <w:pPr>
              <w:ind w:right="121"/>
              <w:jc w:val="both"/>
              <w:rPr>
                <w:rFonts w:asciiTheme="majorBidi" w:hAnsiTheme="majorBidi" w:cstheme="majorBidi"/>
              </w:rPr>
            </w:pPr>
          </w:p>
          <w:p w14:paraId="54746AFC" w14:textId="77777777" w:rsidR="00477012" w:rsidRPr="00477012" w:rsidRDefault="00477012" w:rsidP="00B95C17">
            <w:pPr>
              <w:ind w:right="121"/>
              <w:jc w:val="both"/>
              <w:rPr>
                <w:rFonts w:asciiTheme="majorBidi" w:hAnsiTheme="majorBidi" w:cstheme="majorBidi"/>
              </w:rPr>
            </w:pPr>
            <w:r w:rsidRPr="00477012">
              <w:rPr>
                <w:rFonts w:asciiTheme="majorBidi" w:hAnsiTheme="majorBidi" w:cstheme="majorBidi"/>
              </w:rPr>
              <w:t>48.1.7. Pateikti elektroninėse laikmenose išsamią autobusuose sumontuotos techninės ir programinės įrangos dokumentaciją (2 egzemplioriai), įskaitant įrangos techninius parametrus, lietuvių arba anglų kalbomis. Tiekėjas turi pateikti konfigūracijos failus, kurie leistų visiškai perjungti / perkonfigūruoti įrangą;</w:t>
            </w:r>
          </w:p>
          <w:p w14:paraId="11392D2D" w14:textId="77777777" w:rsidR="00477012" w:rsidRPr="00477012" w:rsidRDefault="00477012" w:rsidP="00B95C17">
            <w:pPr>
              <w:ind w:right="121"/>
              <w:jc w:val="both"/>
              <w:rPr>
                <w:rFonts w:asciiTheme="majorBidi" w:hAnsiTheme="majorBidi" w:cstheme="majorBidi"/>
              </w:rPr>
            </w:pPr>
          </w:p>
          <w:p w14:paraId="5986D2D7" w14:textId="77777777" w:rsidR="00477012" w:rsidRPr="00477012" w:rsidRDefault="00477012" w:rsidP="00B95C17">
            <w:pPr>
              <w:ind w:right="121"/>
              <w:jc w:val="both"/>
              <w:rPr>
                <w:rFonts w:asciiTheme="majorBidi" w:hAnsiTheme="majorBidi" w:cstheme="majorBidi"/>
              </w:rPr>
            </w:pPr>
            <w:r w:rsidRPr="00477012">
              <w:rPr>
                <w:rFonts w:asciiTheme="majorBidi" w:hAnsiTheme="majorBidi" w:cstheme="majorBidi"/>
              </w:rPr>
              <w:t xml:space="preserve">48.1.8. Tiekėjas elektroninėje laikmenoje pateikia trumpą naudotojo vadovą lietuvių kalba, kuriame būtų nurodyta, kaip įprastai naudotis vaizdo kamerų sistema ir keleivių informavimo sistema; </w:t>
            </w:r>
          </w:p>
          <w:p w14:paraId="2453647D" w14:textId="77777777" w:rsidR="00477012" w:rsidRPr="00477012" w:rsidRDefault="00477012" w:rsidP="00B95C17">
            <w:pPr>
              <w:ind w:right="121"/>
              <w:jc w:val="both"/>
              <w:rPr>
                <w:rFonts w:asciiTheme="majorBidi" w:hAnsiTheme="majorBidi" w:cstheme="majorBidi"/>
              </w:rPr>
            </w:pPr>
          </w:p>
          <w:p w14:paraId="2E42D5D8" w14:textId="77777777" w:rsidR="00477012" w:rsidRPr="00477012" w:rsidRDefault="00477012" w:rsidP="00B95C17">
            <w:pPr>
              <w:ind w:right="121"/>
              <w:jc w:val="both"/>
              <w:rPr>
                <w:rFonts w:asciiTheme="majorBidi" w:hAnsiTheme="majorBidi" w:cstheme="majorBidi"/>
              </w:rPr>
            </w:pPr>
            <w:r w:rsidRPr="00477012">
              <w:rPr>
                <w:rFonts w:asciiTheme="majorBidi" w:hAnsiTheme="majorBidi" w:cstheme="majorBidi"/>
              </w:rPr>
              <w:t>48.1.9.  Autobusų garantiniu laikotarpiu turi būti pateiktos ne mažiau kaip 2 (dvi) reikalingos licencijos, kurios suteikia teisę naudotojui naudotis autobusuose įdiegta programine įranga ir visomis jos funkcijomis;</w:t>
            </w:r>
          </w:p>
          <w:p w14:paraId="55128F6B" w14:textId="77777777" w:rsidR="00477012" w:rsidRPr="00477012" w:rsidRDefault="00477012" w:rsidP="00B95C17">
            <w:pPr>
              <w:ind w:right="121"/>
              <w:jc w:val="both"/>
              <w:rPr>
                <w:rFonts w:asciiTheme="majorBidi" w:hAnsiTheme="majorBidi" w:cstheme="majorBidi"/>
              </w:rPr>
            </w:pPr>
          </w:p>
          <w:p w14:paraId="4414CE71" w14:textId="77777777" w:rsidR="00477012" w:rsidRPr="00477012" w:rsidRDefault="00477012" w:rsidP="00B95C17">
            <w:pPr>
              <w:ind w:right="121"/>
              <w:jc w:val="both"/>
              <w:rPr>
                <w:rFonts w:asciiTheme="majorBidi" w:hAnsiTheme="majorBidi" w:cstheme="majorBidi"/>
              </w:rPr>
            </w:pPr>
            <w:r w:rsidRPr="00477012">
              <w:rPr>
                <w:rFonts w:asciiTheme="majorBidi" w:hAnsiTheme="majorBidi" w:cstheme="majorBidi"/>
              </w:rPr>
              <w:t>48.1.10. Pateikti elektroninėse laikmenose detalias instrukcijas, aprašančias saugaus ir tinkamo sugedusio autobuso transportavimo procedūras.</w:t>
            </w:r>
          </w:p>
          <w:p w14:paraId="6D40A555" w14:textId="77777777" w:rsidR="00477012" w:rsidRPr="00477012" w:rsidRDefault="00477012" w:rsidP="00B95C17">
            <w:pPr>
              <w:ind w:right="121"/>
              <w:jc w:val="both"/>
              <w:rPr>
                <w:rFonts w:asciiTheme="majorBidi" w:hAnsiTheme="majorBidi" w:cstheme="majorBidi"/>
              </w:rPr>
            </w:pPr>
          </w:p>
          <w:p w14:paraId="64139760" w14:textId="77777777" w:rsidR="00477012" w:rsidRPr="00477012" w:rsidRDefault="00477012" w:rsidP="00B95C17">
            <w:pPr>
              <w:ind w:right="121"/>
              <w:jc w:val="both"/>
              <w:rPr>
                <w:rFonts w:asciiTheme="majorBidi" w:hAnsiTheme="majorBidi" w:cstheme="majorBidi"/>
              </w:rPr>
            </w:pPr>
            <w:r w:rsidRPr="00477012">
              <w:rPr>
                <w:rFonts w:asciiTheme="majorBidi" w:hAnsiTheme="majorBidi" w:cstheme="majorBidi"/>
              </w:rPr>
              <w:t>48.2. Kiekviena transporto priemonė turi būti aprūpinta transporto priemonės eksploatacijos instrukcijomis vairuotojui lietuvių kalba.</w:t>
            </w:r>
          </w:p>
          <w:p w14:paraId="5EA3347C" w14:textId="77777777" w:rsidR="00477012" w:rsidRPr="00477012" w:rsidRDefault="00477012" w:rsidP="00B95C17">
            <w:pPr>
              <w:ind w:right="121"/>
              <w:jc w:val="both"/>
              <w:rPr>
                <w:rFonts w:asciiTheme="majorBidi" w:hAnsiTheme="majorBidi" w:cstheme="majorBidi"/>
              </w:rPr>
            </w:pPr>
          </w:p>
          <w:p w14:paraId="3621677E" w14:textId="77777777" w:rsidR="00477012" w:rsidRPr="00477012" w:rsidRDefault="00477012" w:rsidP="00B95C17">
            <w:pPr>
              <w:ind w:right="121"/>
              <w:jc w:val="both"/>
              <w:rPr>
                <w:rFonts w:asciiTheme="majorBidi" w:hAnsiTheme="majorBidi" w:cstheme="majorBidi"/>
              </w:rPr>
            </w:pPr>
            <w:r w:rsidRPr="00477012">
              <w:rPr>
                <w:rFonts w:asciiTheme="majorBidi" w:hAnsiTheme="majorBidi" w:cstheme="majorBidi"/>
              </w:rPr>
              <w:t>48.3. Techninė dokumentacija (schemos, elektriniai signalai valdymo taškuose ir kt.) pateikiama lietuvių arba anglų kalba;</w:t>
            </w:r>
          </w:p>
          <w:p w14:paraId="3A8C1C93" w14:textId="77777777" w:rsidR="00477012" w:rsidRPr="00477012" w:rsidRDefault="00477012" w:rsidP="00B95C17">
            <w:pPr>
              <w:ind w:right="121"/>
              <w:jc w:val="both"/>
              <w:rPr>
                <w:rFonts w:asciiTheme="majorBidi" w:hAnsiTheme="majorBidi" w:cstheme="majorBidi"/>
              </w:rPr>
            </w:pPr>
          </w:p>
          <w:p w14:paraId="2C30F80A" w14:textId="77777777" w:rsidR="00477012" w:rsidRPr="00477012" w:rsidRDefault="00477012" w:rsidP="00B95C17">
            <w:pPr>
              <w:ind w:right="121"/>
              <w:jc w:val="both"/>
              <w:rPr>
                <w:rFonts w:asciiTheme="majorBidi" w:hAnsiTheme="majorBidi" w:cstheme="majorBidi"/>
              </w:rPr>
            </w:pPr>
            <w:r w:rsidRPr="00477012">
              <w:rPr>
                <w:rFonts w:asciiTheme="majorBidi" w:hAnsiTheme="majorBidi" w:cstheme="majorBidi"/>
              </w:rPr>
              <w:t>48.4. Periodiškai atnaujinti visą techninę dokumentaciją, įskaitant atsarginių dalių katalogus ir diagnostikos programas, laikantis autobusų gamintojo nustatytų atnaujinimo intervalų;</w:t>
            </w:r>
          </w:p>
          <w:p w14:paraId="6DA859CB" w14:textId="77777777" w:rsidR="00477012" w:rsidRPr="00477012" w:rsidRDefault="00477012" w:rsidP="00B95C17">
            <w:pPr>
              <w:ind w:right="105"/>
              <w:jc w:val="both"/>
              <w:rPr>
                <w:rFonts w:asciiTheme="majorBidi" w:hAnsiTheme="majorBidi" w:cstheme="majorBidi"/>
              </w:rPr>
            </w:pPr>
          </w:p>
        </w:tc>
      </w:tr>
      <w:tr w:rsidR="00477012" w:rsidRPr="00477012" w14:paraId="78F861A7" w14:textId="77777777" w:rsidTr="00B95C17">
        <w:tc>
          <w:tcPr>
            <w:tcW w:w="5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32384494"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lastRenderedPageBreak/>
              <w:t>49.</w:t>
            </w:r>
          </w:p>
        </w:tc>
        <w:tc>
          <w:tcPr>
            <w:tcW w:w="2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33ABBAB5" w14:textId="77777777" w:rsidR="00477012" w:rsidRPr="00477012" w:rsidRDefault="00477012" w:rsidP="00B95C17">
            <w:pPr>
              <w:ind w:left="27" w:right="-30"/>
              <w:rPr>
                <w:rFonts w:asciiTheme="majorBidi" w:hAnsiTheme="majorBidi" w:cstheme="majorBidi"/>
              </w:rPr>
            </w:pPr>
            <w:r w:rsidRPr="00477012">
              <w:rPr>
                <w:rFonts w:asciiTheme="majorBidi" w:hAnsiTheme="majorBidi" w:cstheme="majorBidi"/>
              </w:rPr>
              <w:t>Įrankiai</w:t>
            </w:r>
          </w:p>
        </w:tc>
        <w:tc>
          <w:tcPr>
            <w:tcW w:w="7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5E267C88" w14:textId="77777777" w:rsidR="00477012" w:rsidRPr="00477012" w:rsidRDefault="00477012" w:rsidP="00B95C17">
            <w:pPr>
              <w:ind w:right="121"/>
              <w:jc w:val="both"/>
              <w:rPr>
                <w:rFonts w:asciiTheme="majorBidi" w:hAnsiTheme="majorBidi" w:cstheme="majorBidi"/>
              </w:rPr>
            </w:pPr>
            <w:r w:rsidRPr="00477012">
              <w:rPr>
                <w:rFonts w:asciiTheme="majorBidi" w:hAnsiTheme="majorBidi" w:cstheme="majorBidi"/>
              </w:rPr>
              <w:t>49. Tiekėjas kartu su pirmosiomis transporto priemonėmis turi pateikti 2 (du) smūgiams atsparių pramoninių diagnostikos kompiuterių komplektus su programine įranga ir darbinių parametrų keitimo programomis, skirtomis išsamiai transporto priemonės diagnostikai. Perkantysis subjektas turi turėti prieigą prie visų transporto priemonėse sumontuotų sistemų. Kompiuterio komplektacijoje turi būti visi reikalingi kabeliai ir jungtys, kad jį būtų galima prijungti prie autobuso.</w:t>
            </w:r>
          </w:p>
          <w:p w14:paraId="058451E4" w14:textId="77777777" w:rsidR="00477012" w:rsidRPr="00477012" w:rsidRDefault="00477012" w:rsidP="00B95C17">
            <w:pPr>
              <w:ind w:left="27" w:right="121"/>
              <w:jc w:val="both"/>
              <w:rPr>
                <w:rFonts w:asciiTheme="majorBidi" w:hAnsiTheme="majorBidi" w:cstheme="majorBidi"/>
              </w:rPr>
            </w:pPr>
            <w:r w:rsidRPr="00477012">
              <w:rPr>
                <w:rFonts w:asciiTheme="majorBidi" w:hAnsiTheme="majorBidi" w:cstheme="majorBidi"/>
              </w:rPr>
              <w:t xml:space="preserve">49.1. 15 colių kompiuteris turi būti tiekiamas su įdiegta licencijuota operacine sistema ir visu licencijuotos diagnostinės programinės įrangos rinkiniu. </w:t>
            </w:r>
          </w:p>
          <w:p w14:paraId="40463B32" w14:textId="77777777" w:rsidR="00477012" w:rsidRPr="00477012" w:rsidRDefault="00477012" w:rsidP="00B95C17">
            <w:pPr>
              <w:ind w:left="27" w:right="121"/>
              <w:jc w:val="both"/>
              <w:rPr>
                <w:rFonts w:asciiTheme="majorBidi" w:hAnsiTheme="majorBidi" w:cstheme="majorBidi"/>
              </w:rPr>
            </w:pPr>
            <w:r w:rsidRPr="00477012">
              <w:rPr>
                <w:rFonts w:asciiTheme="majorBidi" w:hAnsiTheme="majorBidi" w:cstheme="majorBidi"/>
              </w:rPr>
              <w:t>49.2. Diagnostikos kompiuteriai turi atitikti šiuos reikalavimus:</w:t>
            </w:r>
          </w:p>
          <w:p w14:paraId="6159BCD0" w14:textId="77777777" w:rsidR="00477012" w:rsidRPr="00477012" w:rsidRDefault="00477012" w:rsidP="00B95C17">
            <w:pPr>
              <w:ind w:left="27" w:right="121"/>
              <w:jc w:val="both"/>
              <w:rPr>
                <w:rFonts w:asciiTheme="majorBidi" w:hAnsiTheme="majorBidi" w:cstheme="majorBidi"/>
              </w:rPr>
            </w:pPr>
            <w:r w:rsidRPr="00477012">
              <w:rPr>
                <w:rFonts w:asciiTheme="majorBidi" w:hAnsiTheme="majorBidi" w:cstheme="majorBidi"/>
              </w:rPr>
              <w:t>-</w:t>
            </w:r>
            <w:r w:rsidRPr="00477012">
              <w:rPr>
                <w:rFonts w:asciiTheme="majorBidi" w:hAnsiTheme="majorBidi" w:cstheme="majorBidi"/>
              </w:rPr>
              <w:tab/>
              <w:t>ekrano ryškumas ne mažesnis kaip 400 nitų;</w:t>
            </w:r>
          </w:p>
          <w:p w14:paraId="4AAD54A0" w14:textId="77777777" w:rsidR="00477012" w:rsidRPr="00477012" w:rsidRDefault="00477012" w:rsidP="00B95C17">
            <w:pPr>
              <w:ind w:left="27" w:right="121"/>
              <w:jc w:val="both"/>
              <w:rPr>
                <w:rFonts w:asciiTheme="majorBidi" w:hAnsiTheme="majorBidi" w:cstheme="majorBidi"/>
              </w:rPr>
            </w:pPr>
            <w:r w:rsidRPr="00477012">
              <w:rPr>
                <w:rFonts w:asciiTheme="majorBidi" w:hAnsiTheme="majorBidi" w:cstheme="majorBidi"/>
              </w:rPr>
              <w:lastRenderedPageBreak/>
              <w:t>-</w:t>
            </w:r>
            <w:r w:rsidRPr="00477012">
              <w:rPr>
                <w:rFonts w:asciiTheme="majorBidi" w:hAnsiTheme="majorBidi" w:cstheme="majorBidi"/>
              </w:rPr>
              <w:tab/>
              <w:t>CPU rezultatas pagal CPUBenchmark.net ne mažesnis nei 12000;</w:t>
            </w:r>
          </w:p>
          <w:p w14:paraId="76944887" w14:textId="77777777" w:rsidR="00477012" w:rsidRPr="00477012" w:rsidRDefault="00477012" w:rsidP="00B95C17">
            <w:pPr>
              <w:ind w:left="27" w:right="121"/>
              <w:jc w:val="both"/>
              <w:rPr>
                <w:rFonts w:asciiTheme="majorBidi" w:hAnsiTheme="majorBidi" w:cstheme="majorBidi"/>
              </w:rPr>
            </w:pPr>
            <w:r w:rsidRPr="00477012">
              <w:rPr>
                <w:rFonts w:asciiTheme="majorBidi" w:hAnsiTheme="majorBidi" w:cstheme="majorBidi"/>
              </w:rPr>
              <w:t>-</w:t>
            </w:r>
            <w:r w:rsidRPr="00477012">
              <w:rPr>
                <w:rFonts w:asciiTheme="majorBidi" w:hAnsiTheme="majorBidi" w:cstheme="majorBidi"/>
              </w:rPr>
              <w:tab/>
              <w:t>Ne mažiau kaip 16 GB DDR operatyviosios atminties 4;</w:t>
            </w:r>
          </w:p>
          <w:p w14:paraId="31AF4B0B" w14:textId="77777777" w:rsidR="00477012" w:rsidRPr="00477012" w:rsidRDefault="00477012" w:rsidP="00B95C17">
            <w:pPr>
              <w:ind w:left="27" w:right="121"/>
              <w:jc w:val="both"/>
              <w:rPr>
                <w:rFonts w:asciiTheme="majorBidi" w:hAnsiTheme="majorBidi" w:cstheme="majorBidi"/>
              </w:rPr>
            </w:pPr>
            <w:r w:rsidRPr="00477012">
              <w:rPr>
                <w:rFonts w:asciiTheme="majorBidi" w:hAnsiTheme="majorBidi" w:cstheme="majorBidi"/>
              </w:rPr>
              <w:t>-</w:t>
            </w:r>
            <w:r w:rsidRPr="00477012">
              <w:rPr>
                <w:rFonts w:asciiTheme="majorBidi" w:hAnsiTheme="majorBidi" w:cstheme="majorBidi"/>
              </w:rPr>
              <w:tab/>
              <w:t>Kietasis diskas ne mažiau kaip 500 GB SDD.</w:t>
            </w:r>
          </w:p>
          <w:p w14:paraId="2CDEC355" w14:textId="77777777" w:rsidR="00477012" w:rsidRPr="00477012" w:rsidRDefault="00477012" w:rsidP="00B95C17">
            <w:pPr>
              <w:ind w:left="27" w:right="121"/>
              <w:jc w:val="both"/>
              <w:rPr>
                <w:rFonts w:asciiTheme="majorBidi" w:hAnsiTheme="majorBidi" w:cstheme="majorBidi"/>
              </w:rPr>
            </w:pPr>
            <w:r w:rsidRPr="00477012">
              <w:rPr>
                <w:rFonts w:asciiTheme="majorBidi" w:hAnsiTheme="majorBidi" w:cstheme="majorBidi"/>
              </w:rPr>
              <w:t>49.2. Tiekėjas turi pateikti ratų priveržimo įrankius, po 1 komplektą kiekvienam autobusui.</w:t>
            </w:r>
          </w:p>
        </w:tc>
      </w:tr>
      <w:tr w:rsidR="00477012" w:rsidRPr="00477012" w14:paraId="42F0EFC1" w14:textId="77777777" w:rsidTr="00B95C17">
        <w:tc>
          <w:tcPr>
            <w:tcW w:w="5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hideMark/>
          </w:tcPr>
          <w:p w14:paraId="6BC73256"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lastRenderedPageBreak/>
              <w:t>50.</w:t>
            </w:r>
          </w:p>
        </w:tc>
        <w:tc>
          <w:tcPr>
            <w:tcW w:w="2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hideMark/>
          </w:tcPr>
          <w:p w14:paraId="53E2F205" w14:textId="77777777" w:rsidR="00477012" w:rsidRPr="00477012" w:rsidRDefault="00477012" w:rsidP="00B95C17">
            <w:pPr>
              <w:spacing w:after="120"/>
              <w:ind w:left="27" w:right="-30"/>
              <w:rPr>
                <w:rFonts w:asciiTheme="majorBidi" w:hAnsiTheme="majorBidi" w:cstheme="majorBidi"/>
              </w:rPr>
            </w:pPr>
            <w:r w:rsidRPr="00477012">
              <w:rPr>
                <w:rFonts w:asciiTheme="majorBidi" w:hAnsiTheme="majorBidi" w:cstheme="majorBidi"/>
              </w:rPr>
              <w:t>Garantijos transporto priemonei</w:t>
            </w:r>
          </w:p>
        </w:tc>
        <w:tc>
          <w:tcPr>
            <w:tcW w:w="7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hideMark/>
          </w:tcPr>
          <w:p w14:paraId="446B8F7F" w14:textId="77777777" w:rsidR="00477012" w:rsidRPr="00477012" w:rsidRDefault="00477012" w:rsidP="00B95C17">
            <w:pPr>
              <w:widowControl w:val="0"/>
              <w:ind w:right="67"/>
              <w:jc w:val="both"/>
              <w:rPr>
                <w:rFonts w:asciiTheme="majorBidi" w:hAnsiTheme="majorBidi" w:cstheme="majorBidi"/>
              </w:rPr>
            </w:pPr>
            <w:r w:rsidRPr="00477012">
              <w:rPr>
                <w:rFonts w:asciiTheme="majorBidi" w:hAnsiTheme="majorBidi" w:cstheme="majorBidi"/>
              </w:rPr>
              <w:t>50.1. Garantinis laikotarpis pradedamas skaičiuoti nuo transporto priemonės perdavimo-priėmimo akto pasirašymo dienos:</w:t>
            </w:r>
          </w:p>
          <w:p w14:paraId="6D6CC144" w14:textId="77777777" w:rsidR="00477012" w:rsidRPr="00477012" w:rsidRDefault="00477012" w:rsidP="00B95C17">
            <w:pPr>
              <w:widowControl w:val="0"/>
              <w:ind w:right="67"/>
              <w:jc w:val="both"/>
              <w:rPr>
                <w:rFonts w:asciiTheme="majorBidi" w:hAnsiTheme="majorBidi" w:cstheme="majorBidi"/>
              </w:rPr>
            </w:pPr>
          </w:p>
          <w:p w14:paraId="003F4E82" w14:textId="77777777" w:rsidR="00477012" w:rsidRPr="00477012" w:rsidRDefault="00477012" w:rsidP="00B95C17">
            <w:pPr>
              <w:widowControl w:val="0"/>
              <w:ind w:right="67"/>
              <w:jc w:val="both"/>
              <w:rPr>
                <w:rFonts w:asciiTheme="majorBidi" w:hAnsiTheme="majorBidi" w:cstheme="majorBidi"/>
              </w:rPr>
            </w:pPr>
            <w:r w:rsidRPr="00477012">
              <w:rPr>
                <w:rFonts w:asciiTheme="majorBidi" w:hAnsiTheme="majorBidi" w:cstheme="majorBidi"/>
              </w:rPr>
              <w:t xml:space="preserve">50.1.1. Dalims, mazgams ir agregatams – 60 mėnesių arba kol autobusas nuvažiuos 400 000 km, priklausomai nuo to, kas įvyks anksčiau (garantija netaikoma natūraliai susidėvinčioms dalims: stabdžių trinkelėms, stabdžių diskams, traukių antgaliams, guminėms pakabos įvorėms, valytuvų šepetėliams, padangoms, filtrams, skysčiams, tepalams, padangoms,  elektros saugikliams); </w:t>
            </w:r>
          </w:p>
          <w:p w14:paraId="17B38DFF" w14:textId="77777777" w:rsidR="00477012" w:rsidRPr="00477012" w:rsidRDefault="00477012" w:rsidP="00B95C17">
            <w:pPr>
              <w:widowControl w:val="0"/>
              <w:ind w:left="27" w:right="67"/>
              <w:jc w:val="both"/>
              <w:rPr>
                <w:rFonts w:asciiTheme="majorBidi" w:hAnsiTheme="majorBidi" w:cstheme="majorBidi"/>
              </w:rPr>
            </w:pPr>
          </w:p>
          <w:p w14:paraId="5E5B2F07" w14:textId="77777777" w:rsidR="00477012" w:rsidRPr="00477012" w:rsidRDefault="00477012" w:rsidP="00B95C17">
            <w:pPr>
              <w:widowControl w:val="0"/>
              <w:ind w:right="67"/>
              <w:jc w:val="both"/>
              <w:rPr>
                <w:rFonts w:asciiTheme="majorBidi" w:hAnsiTheme="majorBidi" w:cstheme="majorBidi"/>
              </w:rPr>
            </w:pPr>
            <w:r w:rsidRPr="00477012">
              <w:rPr>
                <w:rFonts w:asciiTheme="majorBidi" w:hAnsiTheme="majorBidi" w:cstheme="majorBidi"/>
              </w:rPr>
              <w:t>50.1.2. Salono dangai, kėbului nuo lūžimų, deformacijos, korozijos, o taip pat važiuoklei nuo lūžimų ar korozijos – ne trumpiau nei 10 metų (120 mėnesių) be ridos apribojimo;</w:t>
            </w:r>
          </w:p>
          <w:p w14:paraId="6B27FB02" w14:textId="77777777" w:rsidR="00477012" w:rsidRPr="00477012" w:rsidRDefault="00477012" w:rsidP="00B95C17">
            <w:pPr>
              <w:widowControl w:val="0"/>
              <w:ind w:left="27" w:right="67"/>
              <w:jc w:val="both"/>
              <w:rPr>
                <w:rFonts w:asciiTheme="majorBidi" w:hAnsiTheme="majorBidi" w:cstheme="majorBidi"/>
              </w:rPr>
            </w:pPr>
          </w:p>
          <w:p w14:paraId="77D57B7A" w14:textId="77777777" w:rsidR="00477012" w:rsidRPr="00477012" w:rsidRDefault="00477012" w:rsidP="00B95C17">
            <w:pPr>
              <w:widowControl w:val="0"/>
              <w:ind w:right="67"/>
              <w:jc w:val="both"/>
              <w:rPr>
                <w:rFonts w:asciiTheme="majorBidi" w:hAnsiTheme="majorBidi" w:cstheme="majorBidi"/>
              </w:rPr>
            </w:pPr>
            <w:r w:rsidRPr="00477012">
              <w:rPr>
                <w:rFonts w:asciiTheme="majorBidi" w:hAnsiTheme="majorBidi" w:cstheme="majorBidi"/>
              </w:rPr>
              <w:t xml:space="preserve">50.1.3. Dažytiems kėbulo paviršiams – 60 mėnesių be ridos apribojimo; </w:t>
            </w:r>
          </w:p>
          <w:p w14:paraId="53EEEBFC" w14:textId="77777777" w:rsidR="00477012" w:rsidRPr="00477012" w:rsidRDefault="00477012" w:rsidP="00B95C17">
            <w:pPr>
              <w:widowControl w:val="0"/>
              <w:ind w:left="27" w:right="67"/>
              <w:jc w:val="both"/>
              <w:rPr>
                <w:rFonts w:asciiTheme="majorBidi" w:hAnsiTheme="majorBidi" w:cstheme="majorBidi"/>
              </w:rPr>
            </w:pPr>
          </w:p>
          <w:p w14:paraId="0FDFF559" w14:textId="77777777" w:rsidR="00477012" w:rsidRPr="00477012" w:rsidRDefault="00477012" w:rsidP="00B95C17">
            <w:pPr>
              <w:widowControl w:val="0"/>
              <w:ind w:right="67"/>
              <w:jc w:val="both"/>
              <w:rPr>
                <w:rFonts w:asciiTheme="majorBidi" w:hAnsiTheme="majorBidi" w:cstheme="majorBidi"/>
              </w:rPr>
            </w:pPr>
            <w:r w:rsidRPr="00477012">
              <w:rPr>
                <w:rFonts w:asciiTheme="majorBidi" w:hAnsiTheme="majorBidi" w:cstheme="majorBidi"/>
              </w:rPr>
              <w:t>50.1.4. Elektros ir elektroninei įrangai – 60 mėnesių arba kol transporto priemonė nuvažiuos 400 000 km, priklausomai nuo to, kas įvyks anksčiau.</w:t>
            </w:r>
          </w:p>
          <w:p w14:paraId="1DD3FFCC" w14:textId="77777777" w:rsidR="00477012" w:rsidRPr="00477012" w:rsidRDefault="00477012" w:rsidP="00B95C17">
            <w:pPr>
              <w:widowControl w:val="0"/>
              <w:ind w:left="27" w:right="67"/>
              <w:jc w:val="both"/>
              <w:rPr>
                <w:rFonts w:asciiTheme="majorBidi" w:hAnsiTheme="majorBidi" w:cstheme="majorBidi"/>
              </w:rPr>
            </w:pPr>
          </w:p>
          <w:p w14:paraId="6908EBE1" w14:textId="77777777" w:rsidR="00477012" w:rsidRPr="00477012" w:rsidRDefault="00477012" w:rsidP="00B95C17">
            <w:pPr>
              <w:widowControl w:val="0"/>
              <w:ind w:right="67"/>
              <w:jc w:val="both"/>
              <w:rPr>
                <w:rFonts w:asciiTheme="majorBidi" w:hAnsiTheme="majorBidi" w:cstheme="majorBidi"/>
              </w:rPr>
            </w:pPr>
            <w:r w:rsidRPr="00477012">
              <w:rPr>
                <w:rFonts w:asciiTheme="majorBidi" w:hAnsiTheme="majorBidi" w:cstheme="majorBidi"/>
              </w:rPr>
              <w:t xml:space="preserve">50.2. Tiekėjas privalo garantuoti atsarginių dalių įsigijimo galimybę </w:t>
            </w:r>
            <w:r w:rsidRPr="00477012">
              <w:rPr>
                <w:rFonts w:asciiTheme="majorBidi" w:hAnsiTheme="majorBidi" w:cstheme="majorBidi"/>
                <w:color w:val="000000" w:themeColor="text1"/>
              </w:rPr>
              <w:t xml:space="preserve">nuo pirmos transporto priemonės perdavimo-priėmimo akto pasirašymo dienos </w:t>
            </w:r>
            <w:r w:rsidRPr="00477012">
              <w:rPr>
                <w:rFonts w:asciiTheme="majorBidi" w:hAnsiTheme="majorBidi" w:cstheme="majorBidi"/>
              </w:rPr>
              <w:t xml:space="preserve">ir mažiausiai 15 metų nuo paskutinės transporto priemonės  perdavimo–priėmimo akto pasirašymo dienos. </w:t>
            </w:r>
          </w:p>
          <w:p w14:paraId="164E0E7A" w14:textId="77777777" w:rsidR="00477012" w:rsidRPr="00477012" w:rsidRDefault="00477012" w:rsidP="00B95C17">
            <w:pPr>
              <w:widowControl w:val="0"/>
              <w:ind w:left="27" w:right="67"/>
              <w:jc w:val="both"/>
              <w:rPr>
                <w:rFonts w:asciiTheme="majorBidi" w:hAnsiTheme="majorBidi" w:cstheme="majorBidi"/>
              </w:rPr>
            </w:pPr>
          </w:p>
          <w:p w14:paraId="4B8E1BD6" w14:textId="77777777" w:rsidR="00477012" w:rsidRPr="00477012" w:rsidRDefault="00477012" w:rsidP="00B95C17">
            <w:pPr>
              <w:widowControl w:val="0"/>
              <w:ind w:left="27" w:right="67"/>
              <w:jc w:val="both"/>
              <w:rPr>
                <w:rFonts w:asciiTheme="majorBidi" w:hAnsiTheme="majorBidi" w:cstheme="majorBidi"/>
              </w:rPr>
            </w:pPr>
            <w:r w:rsidRPr="00477012">
              <w:rPr>
                <w:rFonts w:asciiTheme="majorBidi" w:hAnsiTheme="majorBidi" w:cstheme="majorBidi"/>
              </w:rPr>
              <w:t>50.3.  Jei per 24 mėnesius nuo eksploatacijos pradžios paaiškėja, kad mažiausiai 40 % transporto priemonių (ar jų įrangos) turi tą patį arba labai panašų sisteminį gedimą, kuris yra konstrukcijos, gamybos ar projekto klaida, tiekėjas privalo savo lėšomis pašalinti šį gedimą arba jo priežastį visose transporto priemonėse, kuriose yra tokia pati įranga ar sprendimai. Sisteminis gedimas yra neatsiejamas nuo tam tikros įrangos ar sprendimų grupės ir pasireiškia nepriklausomai nuo individualaus naudojimo ar priežiūros. Šis trūkumas gali būti susijęs su netinkamomis medžiagomis, klaidingu projektavimo sprendimu, brokuotu gamybos etapu ar panašiai;</w:t>
            </w:r>
          </w:p>
          <w:p w14:paraId="25CEBF74" w14:textId="77777777" w:rsidR="00477012" w:rsidRPr="00477012" w:rsidRDefault="00477012" w:rsidP="00B95C17">
            <w:pPr>
              <w:widowControl w:val="0"/>
              <w:ind w:left="27" w:right="67"/>
              <w:jc w:val="both"/>
              <w:rPr>
                <w:rFonts w:asciiTheme="majorBidi" w:hAnsiTheme="majorBidi" w:cstheme="majorBidi"/>
              </w:rPr>
            </w:pPr>
          </w:p>
          <w:p w14:paraId="07938F66" w14:textId="77777777" w:rsidR="00477012" w:rsidRPr="00477012" w:rsidRDefault="00477012" w:rsidP="00B95C17">
            <w:pPr>
              <w:tabs>
                <w:tab w:val="left" w:pos="3160"/>
              </w:tabs>
              <w:ind w:right="105"/>
              <w:jc w:val="both"/>
              <w:rPr>
                <w:rFonts w:asciiTheme="majorBidi" w:hAnsiTheme="majorBidi" w:cstheme="majorBidi"/>
              </w:rPr>
            </w:pPr>
            <w:r w:rsidRPr="00477012">
              <w:rPr>
                <w:rFonts w:asciiTheme="majorBidi" w:hAnsiTheme="majorBidi" w:cstheme="majorBidi"/>
              </w:rPr>
              <w:t>50.4. Garantiniu laikotarpiu pakeistoms dalims suteikiama nauja garantija nuo pakeitimo dienos iki transporto priemonės garantijos pabaigos, bet ne trumpiau kaip 6 mėnesius.</w:t>
            </w:r>
          </w:p>
        </w:tc>
      </w:tr>
      <w:tr w:rsidR="00477012" w:rsidRPr="00477012" w14:paraId="5FAE9196" w14:textId="77777777" w:rsidTr="00B95C17">
        <w:tc>
          <w:tcPr>
            <w:tcW w:w="5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302AA5B1" w14:textId="77777777" w:rsidR="00477012" w:rsidRPr="00477012" w:rsidRDefault="00477012" w:rsidP="00B95C17">
            <w:pPr>
              <w:ind w:right="-30"/>
              <w:jc w:val="center"/>
              <w:rPr>
                <w:rFonts w:asciiTheme="majorBidi" w:hAnsiTheme="majorBidi" w:cstheme="majorBidi"/>
              </w:rPr>
            </w:pPr>
            <w:r w:rsidRPr="00477012">
              <w:rPr>
                <w:rFonts w:asciiTheme="majorBidi" w:hAnsiTheme="majorBidi" w:cstheme="majorBidi"/>
              </w:rPr>
              <w:t>51.</w:t>
            </w:r>
          </w:p>
        </w:tc>
        <w:tc>
          <w:tcPr>
            <w:tcW w:w="2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6F234453" w14:textId="77777777" w:rsidR="00477012" w:rsidRPr="00477012" w:rsidRDefault="00477012" w:rsidP="00B95C17">
            <w:pPr>
              <w:spacing w:after="120"/>
              <w:ind w:left="27" w:right="-30"/>
              <w:rPr>
                <w:rFonts w:asciiTheme="majorBidi" w:hAnsiTheme="majorBidi" w:cstheme="majorBidi"/>
              </w:rPr>
            </w:pPr>
            <w:r w:rsidRPr="00477012">
              <w:rPr>
                <w:rFonts w:asciiTheme="majorBidi" w:hAnsiTheme="majorBidi" w:cstheme="majorBidi"/>
              </w:rPr>
              <w:t>Autobusų būklės stebėsena</w:t>
            </w:r>
          </w:p>
        </w:tc>
        <w:tc>
          <w:tcPr>
            <w:tcW w:w="7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370119DE" w14:textId="77777777" w:rsidR="00477012" w:rsidRPr="00477012" w:rsidRDefault="00477012" w:rsidP="00B95C17">
            <w:pPr>
              <w:widowControl w:val="0"/>
              <w:ind w:right="67"/>
              <w:jc w:val="both"/>
              <w:rPr>
                <w:rFonts w:asciiTheme="majorBidi" w:hAnsiTheme="majorBidi" w:cstheme="majorBidi"/>
                <w:color w:val="000000" w:themeColor="text1"/>
              </w:rPr>
            </w:pPr>
            <w:r w:rsidRPr="00477012">
              <w:rPr>
                <w:rFonts w:asciiTheme="majorBidi" w:hAnsiTheme="majorBidi" w:cstheme="majorBidi"/>
                <w:color w:val="000000" w:themeColor="text1"/>
              </w:rPr>
              <w:t>51.1. Atliekant autobusų privalomąją techninę priežiūrą ir remontą, ir teikiant kitas su autobusų privalomąją technine priežiūra, garantiniu ir negarantiniu remontu susijusias paslaugas, tiekėjas naudojasi Perkančiojo subjekto pateikta informacija apie autobuso techninę būklę.</w:t>
            </w:r>
          </w:p>
          <w:p w14:paraId="404A1AE9" w14:textId="77777777" w:rsidR="00477012" w:rsidRPr="00477012" w:rsidRDefault="00477012" w:rsidP="00B95C17">
            <w:pPr>
              <w:widowControl w:val="0"/>
              <w:ind w:right="67"/>
              <w:jc w:val="both"/>
              <w:rPr>
                <w:rFonts w:asciiTheme="majorBidi" w:hAnsiTheme="majorBidi" w:cstheme="majorBidi"/>
                <w:color w:val="000000" w:themeColor="text1"/>
              </w:rPr>
            </w:pPr>
          </w:p>
          <w:p w14:paraId="75F73E7F" w14:textId="77777777" w:rsidR="00477012" w:rsidRPr="00477012" w:rsidRDefault="00477012" w:rsidP="00B95C17">
            <w:pPr>
              <w:widowControl w:val="0"/>
              <w:ind w:right="67"/>
              <w:jc w:val="both"/>
              <w:rPr>
                <w:rFonts w:asciiTheme="majorBidi" w:hAnsiTheme="majorBidi" w:cstheme="majorBidi"/>
                <w:color w:val="000000" w:themeColor="text1"/>
              </w:rPr>
            </w:pPr>
            <w:r w:rsidRPr="00477012">
              <w:rPr>
                <w:rFonts w:asciiTheme="majorBidi" w:hAnsiTheme="majorBidi" w:cstheme="majorBidi"/>
                <w:color w:val="000000" w:themeColor="text1"/>
              </w:rPr>
              <w:t>51.2. Atliekant autobusų privalomąją techninę priežiūrą ir remontą, ir teikiant kitas su autobusų privalomąją techninę priežiūrą, garantinių ir negarantinių remontų susijusias paslaugas</w:t>
            </w:r>
            <w:r w:rsidRPr="00477012" w:rsidDel="00512F0D">
              <w:rPr>
                <w:rFonts w:asciiTheme="majorBidi" w:hAnsiTheme="majorBidi" w:cstheme="majorBidi"/>
                <w:color w:val="000000" w:themeColor="text1"/>
              </w:rPr>
              <w:t xml:space="preserve"> </w:t>
            </w:r>
            <w:r w:rsidRPr="00477012">
              <w:rPr>
                <w:rFonts w:asciiTheme="majorBidi" w:hAnsiTheme="majorBidi" w:cstheme="majorBidi"/>
                <w:color w:val="000000" w:themeColor="text1"/>
              </w:rPr>
              <w:t>atlikti darbai turi būti fiksuojami ir perduodami Perkančiojo subjekto personalui. Informacijos perdavimo būdas suderinamas sutarties pasirašymo metu.</w:t>
            </w:r>
          </w:p>
          <w:p w14:paraId="292596E2" w14:textId="77777777" w:rsidR="00477012" w:rsidRPr="00477012" w:rsidRDefault="00477012" w:rsidP="00B95C17">
            <w:pPr>
              <w:widowControl w:val="0"/>
              <w:ind w:right="67"/>
              <w:jc w:val="both"/>
              <w:rPr>
                <w:rFonts w:asciiTheme="majorBidi" w:hAnsiTheme="majorBidi" w:cstheme="majorBidi"/>
                <w:color w:val="000000" w:themeColor="text1"/>
              </w:rPr>
            </w:pPr>
          </w:p>
          <w:p w14:paraId="221A229C" w14:textId="77777777" w:rsidR="00477012" w:rsidRPr="00477012" w:rsidRDefault="00477012" w:rsidP="00B95C17">
            <w:pPr>
              <w:ind w:right="68"/>
              <w:jc w:val="both"/>
              <w:rPr>
                <w:rFonts w:asciiTheme="majorBidi" w:hAnsiTheme="majorBidi" w:cstheme="majorBidi"/>
                <w:color w:val="000000" w:themeColor="text1"/>
                <w:highlight w:val="yellow"/>
              </w:rPr>
            </w:pPr>
            <w:r w:rsidRPr="00477012">
              <w:rPr>
                <w:rFonts w:asciiTheme="majorBidi" w:hAnsiTheme="majorBidi" w:cstheme="majorBidi"/>
                <w:color w:val="000000" w:themeColor="text1"/>
              </w:rPr>
              <w:t>51.3. Garantijos termino pabaigoje bus atliekamas patikrinimas, siekiant nustatyti ir įvertinti transporto priemonės techninę būklę ir aptiktų gedimų atitikimą gamintojo garantijos sąlygoms. Tiekėjas turės pašalinti nustatytus trūkumus per abiejų pusių suderintą terminą.</w:t>
            </w:r>
          </w:p>
        </w:tc>
      </w:tr>
    </w:tbl>
    <w:p w14:paraId="47141C4E" w14:textId="77777777" w:rsidR="00477012" w:rsidRPr="0036585E" w:rsidRDefault="00477012" w:rsidP="00477012">
      <w:pPr>
        <w:widowControl w:val="0"/>
        <w:jc w:val="right"/>
        <w:rPr>
          <w:rFonts w:eastAsia="Calibri"/>
          <w:color w:val="000000" w:themeColor="text1"/>
          <w:sz w:val="22"/>
          <w:szCs w:val="22"/>
          <w:lang w:eastAsia="lt-LT"/>
        </w:rPr>
      </w:pPr>
    </w:p>
    <w:p w14:paraId="698EBCFE" w14:textId="77777777" w:rsidR="00477012" w:rsidRPr="0036585E" w:rsidRDefault="00477012" w:rsidP="00477012">
      <w:pPr>
        <w:widowControl w:val="0"/>
        <w:jc w:val="right"/>
        <w:rPr>
          <w:rFonts w:eastAsia="Calibri"/>
          <w:color w:val="000000" w:themeColor="text1"/>
          <w:sz w:val="22"/>
          <w:szCs w:val="22"/>
          <w:lang w:eastAsia="lt-LT"/>
        </w:rPr>
      </w:pPr>
    </w:p>
    <w:p w14:paraId="23F54241" w14:textId="77777777" w:rsidR="00477012" w:rsidRPr="0036585E" w:rsidRDefault="00477012" w:rsidP="00477012">
      <w:pPr>
        <w:widowControl w:val="0"/>
        <w:jc w:val="right"/>
        <w:rPr>
          <w:rFonts w:eastAsia="Calibri"/>
          <w:color w:val="000000" w:themeColor="text1"/>
          <w:sz w:val="22"/>
          <w:szCs w:val="22"/>
          <w:lang w:eastAsia="lt-LT"/>
        </w:rPr>
      </w:pPr>
    </w:p>
    <w:p w14:paraId="12FB7342" w14:textId="77777777" w:rsidR="00477012" w:rsidRPr="0036585E" w:rsidRDefault="00477012" w:rsidP="00477012">
      <w:pPr>
        <w:widowControl w:val="0"/>
        <w:jc w:val="right"/>
        <w:rPr>
          <w:rFonts w:eastAsia="Calibri"/>
          <w:color w:val="000000" w:themeColor="text1"/>
          <w:sz w:val="22"/>
          <w:szCs w:val="22"/>
          <w:lang w:eastAsia="lt-LT"/>
        </w:rPr>
      </w:pPr>
    </w:p>
    <w:p w14:paraId="7CB72376" w14:textId="77777777" w:rsidR="00983AF8" w:rsidRDefault="00983AF8"/>
    <w:sectPr w:rsidR="00983A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39ED5" w14:textId="77777777" w:rsidR="00A071B5" w:rsidRDefault="00A071B5" w:rsidP="00477012">
      <w:r>
        <w:separator/>
      </w:r>
    </w:p>
  </w:endnote>
  <w:endnote w:type="continuationSeparator" w:id="0">
    <w:p w14:paraId="744AB2DF" w14:textId="77777777" w:rsidR="00A071B5" w:rsidRDefault="00A071B5" w:rsidP="00477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Calibri"/>
    <w:charset w:val="BA"/>
    <w:family w:val="auto"/>
    <w:pitch w:val="variable"/>
  </w:font>
  <w:font w:name="HelveticaLT">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20C5" w14:textId="77777777" w:rsidR="00A071B5" w:rsidRDefault="00A071B5" w:rsidP="00477012">
      <w:r>
        <w:separator/>
      </w:r>
    </w:p>
  </w:footnote>
  <w:footnote w:type="continuationSeparator" w:id="0">
    <w:p w14:paraId="1793F2BC" w14:textId="77777777" w:rsidR="00A071B5" w:rsidRDefault="00A071B5" w:rsidP="00477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971"/>
    <w:multiLevelType w:val="hybridMultilevel"/>
    <w:tmpl w:val="B636B062"/>
    <w:lvl w:ilvl="0" w:tplc="D8CE1396">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3" w15:restartNumberingAfterBreak="0">
    <w:nsid w:val="0B0C76A5"/>
    <w:multiLevelType w:val="multilevel"/>
    <w:tmpl w:val="AE800D4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B93198F"/>
    <w:multiLevelType w:val="multilevel"/>
    <w:tmpl w:val="5CD8536C"/>
    <w:lvl w:ilvl="0">
      <w:start w:val="2"/>
      <w:numFmt w:val="decimal"/>
      <w:lvlText w:val="%1"/>
      <w:lvlJc w:val="left"/>
      <w:pPr>
        <w:ind w:left="360" w:hanging="360"/>
      </w:pPr>
      <w:rPr>
        <w:rFonts w:hint="default"/>
      </w:rPr>
    </w:lvl>
    <w:lvl w:ilvl="1">
      <w:start w:val="1"/>
      <w:numFmt w:val="decimal"/>
      <w:lvlText w:val="%1.%2"/>
      <w:lvlJc w:val="left"/>
      <w:pPr>
        <w:ind w:left="2154" w:hanging="360"/>
      </w:pPr>
      <w:rPr>
        <w:rFonts w:hint="default"/>
      </w:rPr>
    </w:lvl>
    <w:lvl w:ilvl="2">
      <w:start w:val="1"/>
      <w:numFmt w:val="decimal"/>
      <w:lvlText w:val="%1.%2.%3"/>
      <w:lvlJc w:val="left"/>
      <w:pPr>
        <w:ind w:left="4308" w:hanging="720"/>
      </w:pPr>
      <w:rPr>
        <w:rFonts w:hint="default"/>
      </w:rPr>
    </w:lvl>
    <w:lvl w:ilvl="3">
      <w:start w:val="1"/>
      <w:numFmt w:val="decimal"/>
      <w:lvlText w:val="%1.%2.%3.%4"/>
      <w:lvlJc w:val="left"/>
      <w:pPr>
        <w:ind w:left="6102" w:hanging="720"/>
      </w:pPr>
      <w:rPr>
        <w:rFonts w:hint="default"/>
      </w:rPr>
    </w:lvl>
    <w:lvl w:ilvl="4">
      <w:start w:val="1"/>
      <w:numFmt w:val="decimal"/>
      <w:lvlText w:val="%1.%2.%3.%4.%5"/>
      <w:lvlJc w:val="left"/>
      <w:pPr>
        <w:ind w:left="8256" w:hanging="1080"/>
      </w:pPr>
      <w:rPr>
        <w:rFonts w:hint="default"/>
      </w:rPr>
    </w:lvl>
    <w:lvl w:ilvl="5">
      <w:start w:val="1"/>
      <w:numFmt w:val="decimal"/>
      <w:lvlText w:val="%1.%2.%3.%4.%5.%6"/>
      <w:lvlJc w:val="left"/>
      <w:pPr>
        <w:ind w:left="10050" w:hanging="1080"/>
      </w:pPr>
      <w:rPr>
        <w:rFonts w:hint="default"/>
      </w:rPr>
    </w:lvl>
    <w:lvl w:ilvl="6">
      <w:start w:val="1"/>
      <w:numFmt w:val="decimal"/>
      <w:lvlText w:val="%1.%2.%3.%4.%5.%6.%7"/>
      <w:lvlJc w:val="left"/>
      <w:pPr>
        <w:ind w:left="12204" w:hanging="1440"/>
      </w:pPr>
      <w:rPr>
        <w:rFonts w:hint="default"/>
      </w:rPr>
    </w:lvl>
    <w:lvl w:ilvl="7">
      <w:start w:val="1"/>
      <w:numFmt w:val="decimal"/>
      <w:lvlText w:val="%1.%2.%3.%4.%5.%6.%7.%8"/>
      <w:lvlJc w:val="left"/>
      <w:pPr>
        <w:ind w:left="13998" w:hanging="1440"/>
      </w:pPr>
      <w:rPr>
        <w:rFonts w:hint="default"/>
      </w:rPr>
    </w:lvl>
    <w:lvl w:ilvl="8">
      <w:start w:val="1"/>
      <w:numFmt w:val="decimal"/>
      <w:lvlText w:val="%1.%2.%3.%4.%5.%6.%7.%8.%9"/>
      <w:lvlJc w:val="left"/>
      <w:pPr>
        <w:ind w:left="16152" w:hanging="1800"/>
      </w:pPr>
      <w:rPr>
        <w:rFonts w:hint="default"/>
      </w:rPr>
    </w:lvl>
  </w:abstractNum>
  <w:abstractNum w:abstractNumId="8"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0" w15:restartNumberingAfterBreak="0">
    <w:nsid w:val="25EB600B"/>
    <w:multiLevelType w:val="multilevel"/>
    <w:tmpl w:val="BF8C0AB8"/>
    <w:lvl w:ilvl="0">
      <w:start w:val="1"/>
      <w:numFmt w:val="decimal"/>
      <w:lvlText w:val="%1."/>
      <w:lvlJc w:val="left"/>
      <w:pPr>
        <w:ind w:left="490" w:hanging="490"/>
      </w:pPr>
      <w:rPr>
        <w:rFonts w:hint="default"/>
      </w:rPr>
    </w:lvl>
    <w:lvl w:ilvl="1">
      <w:start w:val="1"/>
      <w:numFmt w:val="decimal"/>
      <w:lvlText w:val="%1.%2."/>
      <w:lvlJc w:val="left"/>
      <w:pPr>
        <w:ind w:left="517" w:hanging="490"/>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11" w15:restartNumberingAfterBreak="0">
    <w:nsid w:val="2B592868"/>
    <w:multiLevelType w:val="hybridMultilevel"/>
    <w:tmpl w:val="EB1E7930"/>
    <w:lvl w:ilvl="0" w:tplc="9DBE25CE">
      <w:start w:val="1"/>
      <w:numFmt w:val="decimal"/>
      <w:lvlText w:val="%1."/>
      <w:lvlJc w:val="left"/>
      <w:pPr>
        <w:ind w:left="588" w:hanging="360"/>
      </w:pPr>
      <w:rPr>
        <w:color w:val="auto"/>
      </w:rPr>
    </w:lvl>
    <w:lvl w:ilvl="1" w:tplc="7696B6AE" w:tentative="1">
      <w:start w:val="1"/>
      <w:numFmt w:val="lowerLetter"/>
      <w:lvlText w:val="%2."/>
      <w:lvlJc w:val="left"/>
      <w:pPr>
        <w:ind w:left="1308" w:hanging="360"/>
      </w:pPr>
    </w:lvl>
    <w:lvl w:ilvl="2" w:tplc="C53ABE9C" w:tentative="1">
      <w:start w:val="1"/>
      <w:numFmt w:val="lowerRoman"/>
      <w:lvlText w:val="%3."/>
      <w:lvlJc w:val="right"/>
      <w:pPr>
        <w:ind w:left="2028" w:hanging="180"/>
      </w:pPr>
    </w:lvl>
    <w:lvl w:ilvl="3" w:tplc="E6B0A0CC" w:tentative="1">
      <w:start w:val="1"/>
      <w:numFmt w:val="decimal"/>
      <w:lvlText w:val="%4."/>
      <w:lvlJc w:val="left"/>
      <w:pPr>
        <w:ind w:left="2748" w:hanging="360"/>
      </w:pPr>
    </w:lvl>
    <w:lvl w:ilvl="4" w:tplc="37F879DC" w:tentative="1">
      <w:start w:val="1"/>
      <w:numFmt w:val="lowerLetter"/>
      <w:lvlText w:val="%5."/>
      <w:lvlJc w:val="left"/>
      <w:pPr>
        <w:ind w:left="3468" w:hanging="360"/>
      </w:pPr>
    </w:lvl>
    <w:lvl w:ilvl="5" w:tplc="5B8C87AA" w:tentative="1">
      <w:start w:val="1"/>
      <w:numFmt w:val="lowerRoman"/>
      <w:lvlText w:val="%6."/>
      <w:lvlJc w:val="right"/>
      <w:pPr>
        <w:ind w:left="4188" w:hanging="180"/>
      </w:pPr>
    </w:lvl>
    <w:lvl w:ilvl="6" w:tplc="EE8AB1B4" w:tentative="1">
      <w:start w:val="1"/>
      <w:numFmt w:val="decimal"/>
      <w:lvlText w:val="%7."/>
      <w:lvlJc w:val="left"/>
      <w:pPr>
        <w:ind w:left="4908" w:hanging="360"/>
      </w:pPr>
    </w:lvl>
    <w:lvl w:ilvl="7" w:tplc="D77C2EDE" w:tentative="1">
      <w:start w:val="1"/>
      <w:numFmt w:val="lowerLetter"/>
      <w:lvlText w:val="%8."/>
      <w:lvlJc w:val="left"/>
      <w:pPr>
        <w:ind w:left="5628" w:hanging="360"/>
      </w:pPr>
    </w:lvl>
    <w:lvl w:ilvl="8" w:tplc="6EDA12E8" w:tentative="1">
      <w:start w:val="1"/>
      <w:numFmt w:val="lowerRoman"/>
      <w:lvlText w:val="%9."/>
      <w:lvlJc w:val="right"/>
      <w:pPr>
        <w:ind w:left="6348" w:hanging="180"/>
      </w:p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4"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5" w15:restartNumberingAfterBreak="0">
    <w:nsid w:val="30C70F1E"/>
    <w:multiLevelType w:val="hybridMultilevel"/>
    <w:tmpl w:val="13C4A472"/>
    <w:lvl w:ilvl="0" w:tplc="1E54BEF4">
      <w:start w:val="1"/>
      <w:numFmt w:val="upperRoman"/>
      <w:pStyle w:val="PSSKYRIUS"/>
      <w:lvlText w:val="%1."/>
      <w:lvlJc w:val="right"/>
      <w:pPr>
        <w:ind w:left="2912"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9F74F81"/>
    <w:multiLevelType w:val="multilevel"/>
    <w:tmpl w:val="92F65BC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9" w15:restartNumberingAfterBreak="0">
    <w:nsid w:val="4D284A83"/>
    <w:multiLevelType w:val="hybridMultilevel"/>
    <w:tmpl w:val="B41663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1" w15:restartNumberingAfterBreak="0">
    <w:nsid w:val="568C04DA"/>
    <w:multiLevelType w:val="multilevel"/>
    <w:tmpl w:val="ED2A13F6"/>
    <w:lvl w:ilvl="0">
      <w:start w:val="1"/>
      <w:numFmt w:val="decimal"/>
      <w:lvlText w:val="%1."/>
      <w:lvlJc w:val="left"/>
      <w:pPr>
        <w:ind w:left="360" w:firstLine="0"/>
      </w:pPr>
      <w:rPr>
        <w:b w:val="0"/>
      </w:rPr>
    </w:lvl>
    <w:lvl w:ilvl="1">
      <w:start w:val="1"/>
      <w:numFmt w:val="decimal"/>
      <w:lvlText w:val="%1.%2."/>
      <w:lvlJc w:val="left"/>
      <w:pPr>
        <w:ind w:left="432" w:firstLine="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2"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3" w15:restartNumberingAfterBreak="0">
    <w:nsid w:val="5B1AFCE3"/>
    <w:multiLevelType w:val="hybridMultilevel"/>
    <w:tmpl w:val="FFFFFFFF"/>
    <w:lvl w:ilvl="0" w:tplc="00BA371A">
      <w:start w:val="1"/>
      <w:numFmt w:val="bullet"/>
      <w:lvlText w:val=""/>
      <w:lvlJc w:val="left"/>
      <w:pPr>
        <w:ind w:left="720" w:hanging="360"/>
      </w:pPr>
      <w:rPr>
        <w:rFonts w:ascii="Symbol" w:hAnsi="Symbol" w:hint="default"/>
      </w:rPr>
    </w:lvl>
    <w:lvl w:ilvl="1" w:tplc="2EEC98E4">
      <w:start w:val="1"/>
      <w:numFmt w:val="bullet"/>
      <w:lvlText w:val="o"/>
      <w:lvlJc w:val="left"/>
      <w:pPr>
        <w:ind w:left="1440" w:hanging="360"/>
      </w:pPr>
      <w:rPr>
        <w:rFonts w:ascii="Courier New" w:hAnsi="Courier New" w:hint="default"/>
      </w:rPr>
    </w:lvl>
    <w:lvl w:ilvl="2" w:tplc="DEC2371A">
      <w:start w:val="1"/>
      <w:numFmt w:val="bullet"/>
      <w:lvlText w:val=""/>
      <w:lvlJc w:val="left"/>
      <w:pPr>
        <w:ind w:left="2160" w:hanging="360"/>
      </w:pPr>
      <w:rPr>
        <w:rFonts w:ascii="Wingdings" w:hAnsi="Wingdings" w:hint="default"/>
      </w:rPr>
    </w:lvl>
    <w:lvl w:ilvl="3" w:tplc="5C603522">
      <w:start w:val="1"/>
      <w:numFmt w:val="bullet"/>
      <w:lvlText w:val=""/>
      <w:lvlJc w:val="left"/>
      <w:pPr>
        <w:ind w:left="2880" w:hanging="360"/>
      </w:pPr>
      <w:rPr>
        <w:rFonts w:ascii="Symbol" w:hAnsi="Symbol" w:hint="default"/>
      </w:rPr>
    </w:lvl>
    <w:lvl w:ilvl="4" w:tplc="E28E2454">
      <w:start w:val="1"/>
      <w:numFmt w:val="bullet"/>
      <w:lvlText w:val="o"/>
      <w:lvlJc w:val="left"/>
      <w:pPr>
        <w:ind w:left="3600" w:hanging="360"/>
      </w:pPr>
      <w:rPr>
        <w:rFonts w:ascii="Courier New" w:hAnsi="Courier New" w:hint="default"/>
      </w:rPr>
    </w:lvl>
    <w:lvl w:ilvl="5" w:tplc="F69EBE2C">
      <w:start w:val="1"/>
      <w:numFmt w:val="bullet"/>
      <w:lvlText w:val=""/>
      <w:lvlJc w:val="left"/>
      <w:pPr>
        <w:ind w:left="4320" w:hanging="360"/>
      </w:pPr>
      <w:rPr>
        <w:rFonts w:ascii="Wingdings" w:hAnsi="Wingdings" w:hint="default"/>
      </w:rPr>
    </w:lvl>
    <w:lvl w:ilvl="6" w:tplc="3FE8FA82">
      <w:start w:val="1"/>
      <w:numFmt w:val="bullet"/>
      <w:lvlText w:val=""/>
      <w:lvlJc w:val="left"/>
      <w:pPr>
        <w:ind w:left="5040" w:hanging="360"/>
      </w:pPr>
      <w:rPr>
        <w:rFonts w:ascii="Symbol" w:hAnsi="Symbol" w:hint="default"/>
      </w:rPr>
    </w:lvl>
    <w:lvl w:ilvl="7" w:tplc="CFC0A28A">
      <w:start w:val="1"/>
      <w:numFmt w:val="bullet"/>
      <w:lvlText w:val="o"/>
      <w:lvlJc w:val="left"/>
      <w:pPr>
        <w:ind w:left="5760" w:hanging="360"/>
      </w:pPr>
      <w:rPr>
        <w:rFonts w:ascii="Courier New" w:hAnsi="Courier New" w:hint="default"/>
      </w:rPr>
    </w:lvl>
    <w:lvl w:ilvl="8" w:tplc="37041F7E">
      <w:start w:val="1"/>
      <w:numFmt w:val="bullet"/>
      <w:lvlText w:val=""/>
      <w:lvlJc w:val="left"/>
      <w:pPr>
        <w:ind w:left="6480" w:hanging="360"/>
      </w:pPr>
      <w:rPr>
        <w:rFonts w:ascii="Wingdings" w:hAnsi="Wingdings" w:hint="default"/>
      </w:rPr>
    </w:lvl>
  </w:abstractNum>
  <w:abstractNum w:abstractNumId="24" w15:restartNumberingAfterBreak="0">
    <w:nsid w:val="5D914FE6"/>
    <w:multiLevelType w:val="multilevel"/>
    <w:tmpl w:val="78A25516"/>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5"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7" w15:restartNumberingAfterBreak="0">
    <w:nsid w:val="652C05E0"/>
    <w:multiLevelType w:val="multilevel"/>
    <w:tmpl w:val="59D0FE44"/>
    <w:lvl w:ilvl="0">
      <w:start w:val="4"/>
      <w:numFmt w:val="decimal"/>
      <w:lvlText w:val="%1."/>
      <w:lvlJc w:val="left"/>
      <w:pPr>
        <w:ind w:left="357" w:hanging="357"/>
      </w:pPr>
      <w:rPr>
        <w:rFonts w:hint="default"/>
      </w:rPr>
    </w:lvl>
    <w:lvl w:ilvl="1">
      <w:start w:val="1"/>
      <w:numFmt w:val="decimal"/>
      <w:lvlText w:val="%1.%2."/>
      <w:lvlJc w:val="left"/>
      <w:pPr>
        <w:ind w:left="454" w:hanging="39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8" w15:restartNumberingAfterBreak="0">
    <w:nsid w:val="66B164DD"/>
    <w:multiLevelType w:val="hybridMultilevel"/>
    <w:tmpl w:val="7F0C6DDC"/>
    <w:lvl w:ilvl="0" w:tplc="7A465578">
      <w:start w:val="1"/>
      <w:numFmt w:val="upperRoman"/>
      <w:pStyle w:val="StyleHeading1LeftLeft0cmFirstline0cm"/>
      <w:lvlText w:val="%1."/>
      <w:lvlJc w:val="left"/>
      <w:pPr>
        <w:tabs>
          <w:tab w:val="num" w:pos="0"/>
        </w:tabs>
        <w:ind w:left="0" w:firstLine="0"/>
      </w:pPr>
      <w:rPr>
        <w:rFonts w:hint="default"/>
      </w:rPr>
    </w:lvl>
    <w:lvl w:ilvl="1" w:tplc="3C9ECF00" w:tentative="1">
      <w:start w:val="1"/>
      <w:numFmt w:val="lowerLetter"/>
      <w:lvlText w:val="%2."/>
      <w:lvlJc w:val="left"/>
      <w:pPr>
        <w:tabs>
          <w:tab w:val="num" w:pos="1440"/>
        </w:tabs>
        <w:ind w:left="1440" w:hanging="360"/>
      </w:pPr>
    </w:lvl>
    <w:lvl w:ilvl="2" w:tplc="D95A0E04" w:tentative="1">
      <w:start w:val="1"/>
      <w:numFmt w:val="lowerRoman"/>
      <w:lvlText w:val="%3."/>
      <w:lvlJc w:val="right"/>
      <w:pPr>
        <w:tabs>
          <w:tab w:val="num" w:pos="2160"/>
        </w:tabs>
        <w:ind w:left="2160" w:hanging="180"/>
      </w:pPr>
    </w:lvl>
    <w:lvl w:ilvl="3" w:tplc="0B5C3B02" w:tentative="1">
      <w:start w:val="1"/>
      <w:numFmt w:val="decimal"/>
      <w:lvlText w:val="%4."/>
      <w:lvlJc w:val="left"/>
      <w:pPr>
        <w:tabs>
          <w:tab w:val="num" w:pos="2880"/>
        </w:tabs>
        <w:ind w:left="2880" w:hanging="360"/>
      </w:pPr>
    </w:lvl>
    <w:lvl w:ilvl="4" w:tplc="2486A704" w:tentative="1">
      <w:start w:val="1"/>
      <w:numFmt w:val="lowerLetter"/>
      <w:lvlText w:val="%5."/>
      <w:lvlJc w:val="left"/>
      <w:pPr>
        <w:tabs>
          <w:tab w:val="num" w:pos="3600"/>
        </w:tabs>
        <w:ind w:left="3600" w:hanging="360"/>
      </w:pPr>
    </w:lvl>
    <w:lvl w:ilvl="5" w:tplc="DAC44F26" w:tentative="1">
      <w:start w:val="1"/>
      <w:numFmt w:val="lowerRoman"/>
      <w:lvlText w:val="%6."/>
      <w:lvlJc w:val="right"/>
      <w:pPr>
        <w:tabs>
          <w:tab w:val="num" w:pos="4320"/>
        </w:tabs>
        <w:ind w:left="4320" w:hanging="180"/>
      </w:pPr>
    </w:lvl>
    <w:lvl w:ilvl="6" w:tplc="E1D65456" w:tentative="1">
      <w:start w:val="1"/>
      <w:numFmt w:val="decimal"/>
      <w:lvlText w:val="%7."/>
      <w:lvlJc w:val="left"/>
      <w:pPr>
        <w:tabs>
          <w:tab w:val="num" w:pos="5040"/>
        </w:tabs>
        <w:ind w:left="5040" w:hanging="360"/>
      </w:pPr>
    </w:lvl>
    <w:lvl w:ilvl="7" w:tplc="EB1046B0" w:tentative="1">
      <w:start w:val="1"/>
      <w:numFmt w:val="lowerLetter"/>
      <w:lvlText w:val="%8."/>
      <w:lvlJc w:val="left"/>
      <w:pPr>
        <w:tabs>
          <w:tab w:val="num" w:pos="5760"/>
        </w:tabs>
        <w:ind w:left="5760" w:hanging="360"/>
      </w:pPr>
    </w:lvl>
    <w:lvl w:ilvl="8" w:tplc="3A44A610" w:tentative="1">
      <w:start w:val="1"/>
      <w:numFmt w:val="lowerRoman"/>
      <w:lvlText w:val="%9."/>
      <w:lvlJc w:val="right"/>
      <w:pPr>
        <w:tabs>
          <w:tab w:val="num" w:pos="6480"/>
        </w:tabs>
        <w:ind w:left="6480" w:hanging="180"/>
      </w:pPr>
    </w:lvl>
  </w:abstractNum>
  <w:abstractNum w:abstractNumId="29" w15:restartNumberingAfterBreak="0">
    <w:nsid w:val="6A284723"/>
    <w:multiLevelType w:val="multilevel"/>
    <w:tmpl w:val="8C762196"/>
    <w:lvl w:ilvl="0">
      <w:start w:val="3"/>
      <w:numFmt w:val="decimal"/>
      <w:lvlText w:val="%1."/>
      <w:lvlJc w:val="left"/>
      <w:pPr>
        <w:ind w:left="360" w:hanging="360"/>
      </w:pPr>
      <w:rPr>
        <w:rFonts w:hint="default"/>
      </w:rPr>
    </w:lvl>
    <w:lvl w:ilvl="1">
      <w:start w:val="1"/>
      <w:numFmt w:val="decimal"/>
      <w:lvlText w:val="%1.%2."/>
      <w:lvlJc w:val="left"/>
      <w:pPr>
        <w:ind w:left="764" w:hanging="360"/>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30" w15:restartNumberingAfterBreak="0">
    <w:nsid w:val="6A6979BF"/>
    <w:multiLevelType w:val="multilevel"/>
    <w:tmpl w:val="AE800D4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A9A7244"/>
    <w:multiLevelType w:val="hybridMultilevel"/>
    <w:tmpl w:val="E82A4828"/>
    <w:lvl w:ilvl="0" w:tplc="09D81478">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0"/>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954AAC"/>
    <w:multiLevelType w:val="multilevel"/>
    <w:tmpl w:val="FF8E8162"/>
    <w:lvl w:ilvl="0">
      <w:start w:val="1"/>
      <w:numFmt w:val="decimal"/>
      <w:lvlText w:val="%1."/>
      <w:lvlJc w:val="left"/>
      <w:pPr>
        <w:ind w:left="714" w:firstLine="360"/>
      </w:pPr>
      <w:rPr>
        <w:b w:val="0"/>
      </w:rPr>
    </w:lvl>
    <w:lvl w:ilvl="1">
      <w:start w:val="1"/>
      <w:numFmt w:val="decimal"/>
      <w:lvlText w:val="%1.%2."/>
      <w:lvlJc w:val="left"/>
      <w:pPr>
        <w:ind w:left="-720" w:firstLine="720"/>
      </w:pPr>
    </w:lvl>
    <w:lvl w:ilvl="2">
      <w:start w:val="1"/>
      <w:numFmt w:val="decimal"/>
      <w:lvlText w:val="%1.%2.%3."/>
      <w:lvlJc w:val="left"/>
      <w:pPr>
        <w:ind w:left="1794" w:firstLine="1080"/>
      </w:pPr>
    </w:lvl>
    <w:lvl w:ilvl="3">
      <w:start w:val="1"/>
      <w:numFmt w:val="decimal"/>
      <w:lvlText w:val="%1.%2.%3.%4."/>
      <w:lvlJc w:val="left"/>
      <w:pPr>
        <w:ind w:left="2154" w:firstLine="1440"/>
      </w:pPr>
    </w:lvl>
    <w:lvl w:ilvl="4">
      <w:start w:val="1"/>
      <w:numFmt w:val="decimal"/>
      <w:lvlText w:val="%1.%2.%3.%4.%5."/>
      <w:lvlJc w:val="left"/>
      <w:pPr>
        <w:ind w:left="2874" w:firstLine="1800"/>
      </w:pPr>
    </w:lvl>
    <w:lvl w:ilvl="5">
      <w:start w:val="1"/>
      <w:numFmt w:val="decimal"/>
      <w:lvlText w:val="%1.%2.%3.%4.%5.%6."/>
      <w:lvlJc w:val="left"/>
      <w:pPr>
        <w:ind w:left="3234" w:firstLine="2160"/>
      </w:pPr>
    </w:lvl>
    <w:lvl w:ilvl="6">
      <w:start w:val="1"/>
      <w:numFmt w:val="decimal"/>
      <w:lvlText w:val="%1.%2.%3.%4.%5.%6.%7."/>
      <w:lvlJc w:val="left"/>
      <w:pPr>
        <w:ind w:left="3954" w:firstLine="2520"/>
      </w:pPr>
    </w:lvl>
    <w:lvl w:ilvl="7">
      <w:start w:val="1"/>
      <w:numFmt w:val="decimal"/>
      <w:lvlText w:val="%1.%2.%3.%4.%5.%6.%7.%8."/>
      <w:lvlJc w:val="left"/>
      <w:pPr>
        <w:ind w:left="4314" w:firstLine="2880"/>
      </w:pPr>
    </w:lvl>
    <w:lvl w:ilvl="8">
      <w:start w:val="1"/>
      <w:numFmt w:val="decimal"/>
      <w:lvlText w:val="%1.%2.%3.%4.%5.%6.%7.%8.%9."/>
      <w:lvlJc w:val="left"/>
      <w:pPr>
        <w:ind w:left="5034" w:firstLine="3240"/>
      </w:pPr>
    </w:lvl>
  </w:abstractNum>
  <w:abstractNum w:abstractNumId="34" w15:restartNumberingAfterBreak="0">
    <w:nsid w:val="70885B9C"/>
    <w:multiLevelType w:val="hybridMultilevel"/>
    <w:tmpl w:val="B41663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6"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7"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41866876">
    <w:abstractNumId w:val="24"/>
  </w:num>
  <w:num w:numId="2" w16cid:durableId="1072895036">
    <w:abstractNumId w:val="6"/>
  </w:num>
  <w:num w:numId="3" w16cid:durableId="2001035112">
    <w:abstractNumId w:val="8"/>
  </w:num>
  <w:num w:numId="4" w16cid:durableId="1346442193">
    <w:abstractNumId w:val="37"/>
  </w:num>
  <w:num w:numId="5" w16cid:durableId="92482615">
    <w:abstractNumId w:val="1"/>
  </w:num>
  <w:num w:numId="6" w16cid:durableId="1435201299">
    <w:abstractNumId w:val="35"/>
  </w:num>
  <w:num w:numId="7" w16cid:durableId="773550908">
    <w:abstractNumId w:val="2"/>
  </w:num>
  <w:num w:numId="8" w16cid:durableId="284392309">
    <w:abstractNumId w:val="18"/>
  </w:num>
  <w:num w:numId="9" w16cid:durableId="1310787701">
    <w:abstractNumId w:val="12"/>
  </w:num>
  <w:num w:numId="10" w16cid:durableId="1559977452">
    <w:abstractNumId w:val="5"/>
  </w:num>
  <w:num w:numId="11" w16cid:durableId="1290865715">
    <w:abstractNumId w:val="14"/>
  </w:num>
  <w:num w:numId="12" w16cid:durableId="788202725">
    <w:abstractNumId w:val="28"/>
  </w:num>
  <w:num w:numId="13" w16cid:durableId="1282804861">
    <w:abstractNumId w:val="22"/>
  </w:num>
  <w:num w:numId="14" w16cid:durableId="1888907770">
    <w:abstractNumId w:val="36"/>
  </w:num>
  <w:num w:numId="15" w16cid:durableId="357125506">
    <w:abstractNumId w:val="20"/>
  </w:num>
  <w:num w:numId="16" w16cid:durableId="1811898938">
    <w:abstractNumId w:val="25"/>
  </w:num>
  <w:num w:numId="17" w16cid:durableId="1912347032">
    <w:abstractNumId w:val="4"/>
  </w:num>
  <w:num w:numId="18" w16cid:durableId="852257236">
    <w:abstractNumId w:val="13"/>
  </w:num>
  <w:num w:numId="19" w16cid:durableId="17529677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7823508">
    <w:abstractNumId w:val="9"/>
  </w:num>
  <w:num w:numId="21" w16cid:durableId="701051217">
    <w:abstractNumId w:val="16"/>
  </w:num>
  <w:num w:numId="22" w16cid:durableId="426926028">
    <w:abstractNumId w:val="32"/>
  </w:num>
  <w:num w:numId="23" w16cid:durableId="579003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02306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7411703">
    <w:abstractNumId w:val="7"/>
  </w:num>
  <w:num w:numId="26" w16cid:durableId="1841696167">
    <w:abstractNumId w:val="0"/>
  </w:num>
  <w:num w:numId="27" w16cid:durableId="874578620">
    <w:abstractNumId w:val="15"/>
  </w:num>
  <w:num w:numId="28" w16cid:durableId="1863132432">
    <w:abstractNumId w:val="11"/>
  </w:num>
  <w:num w:numId="29" w16cid:durableId="2040276789">
    <w:abstractNumId w:val="17"/>
  </w:num>
  <w:num w:numId="30" w16cid:durableId="2074573015">
    <w:abstractNumId w:val="10"/>
  </w:num>
  <w:num w:numId="31" w16cid:durableId="301034478">
    <w:abstractNumId w:val="27"/>
  </w:num>
  <w:num w:numId="32" w16cid:durableId="1899365847">
    <w:abstractNumId w:val="3"/>
  </w:num>
  <w:num w:numId="33" w16cid:durableId="594677567">
    <w:abstractNumId w:val="30"/>
  </w:num>
  <w:num w:numId="34" w16cid:durableId="978144278">
    <w:abstractNumId w:val="29"/>
  </w:num>
  <w:num w:numId="35" w16cid:durableId="556625988">
    <w:abstractNumId w:val="31"/>
  </w:num>
  <w:num w:numId="36" w16cid:durableId="1702971814">
    <w:abstractNumId w:val="19"/>
  </w:num>
  <w:num w:numId="37" w16cid:durableId="2141989678">
    <w:abstractNumId w:val="34"/>
  </w:num>
  <w:num w:numId="38" w16cid:durableId="1853184761">
    <w:abstractNumId w:val="27"/>
    <w:lvlOverride w:ilvl="0">
      <w:lvl w:ilvl="0">
        <w:start w:val="4"/>
        <w:numFmt w:val="decimal"/>
        <w:lvlText w:val="%1."/>
        <w:lvlJc w:val="left"/>
        <w:pPr>
          <w:ind w:left="357" w:hanging="357"/>
        </w:pPr>
        <w:rPr>
          <w:rFonts w:hint="default"/>
        </w:rPr>
      </w:lvl>
    </w:lvlOverride>
    <w:lvlOverride w:ilvl="1">
      <w:lvl w:ilvl="1">
        <w:start w:val="1"/>
        <w:numFmt w:val="decimal"/>
        <w:lvlText w:val="%1.%2."/>
        <w:lvlJc w:val="left"/>
        <w:pPr>
          <w:ind w:left="454" w:hanging="454"/>
        </w:pPr>
        <w:rPr>
          <w:rFonts w:hint="default"/>
        </w:rPr>
      </w:lvl>
    </w:lvlOverride>
    <w:lvlOverride w:ilvl="2">
      <w:lvl w:ilvl="2">
        <w:start w:val="1"/>
        <w:numFmt w:val="decimal"/>
        <w:lvlText w:val="%1.%2.%3."/>
        <w:lvlJc w:val="left"/>
        <w:pPr>
          <w:ind w:left="357" w:hanging="73"/>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39" w16cid:durableId="1160001157">
    <w:abstractNumId w:val="27"/>
    <w:lvlOverride w:ilvl="0">
      <w:lvl w:ilvl="0">
        <w:start w:val="4"/>
        <w:numFmt w:val="decimal"/>
        <w:lvlText w:val="%1."/>
        <w:lvlJc w:val="left"/>
        <w:pPr>
          <w:ind w:left="357" w:hanging="357"/>
        </w:pPr>
        <w:rPr>
          <w:rFonts w:hint="default"/>
        </w:rPr>
      </w:lvl>
    </w:lvlOverride>
    <w:lvlOverride w:ilvl="1">
      <w:lvl w:ilvl="1">
        <w:start w:val="1"/>
        <w:numFmt w:val="decimal"/>
        <w:lvlText w:val="%1.%2."/>
        <w:lvlJc w:val="left"/>
        <w:pPr>
          <w:ind w:left="454" w:hanging="454"/>
        </w:pPr>
        <w:rPr>
          <w:rFonts w:hint="default"/>
        </w:rPr>
      </w:lvl>
    </w:lvlOverride>
    <w:lvlOverride w:ilvl="2">
      <w:lvl w:ilvl="2">
        <w:start w:val="1"/>
        <w:numFmt w:val="decimal"/>
        <w:lvlText w:val="%1.%2.%3."/>
        <w:lvlJc w:val="left"/>
        <w:pPr>
          <w:ind w:left="357" w:firstLine="9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40" w16cid:durableId="568417510">
    <w:abstractNumId w:val="27"/>
    <w:lvlOverride w:ilvl="0">
      <w:lvl w:ilvl="0">
        <w:start w:val="4"/>
        <w:numFmt w:val="decimal"/>
        <w:lvlText w:val="%1."/>
        <w:lvlJc w:val="left"/>
        <w:pPr>
          <w:ind w:left="357" w:hanging="357"/>
        </w:pPr>
        <w:rPr>
          <w:rFonts w:hint="default"/>
        </w:rPr>
      </w:lvl>
    </w:lvlOverride>
    <w:lvlOverride w:ilvl="1">
      <w:lvl w:ilvl="1">
        <w:start w:val="1"/>
        <w:numFmt w:val="decimal"/>
        <w:lvlText w:val="%1.%2."/>
        <w:lvlJc w:val="left"/>
        <w:pPr>
          <w:ind w:left="454" w:hanging="397"/>
        </w:pPr>
        <w:rPr>
          <w:rFonts w:hint="default"/>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41" w16cid:durableId="18884463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85209496">
    <w:abstractNumId w:val="27"/>
    <w:lvlOverride w:ilvl="0">
      <w:lvl w:ilvl="0">
        <w:start w:val="4"/>
        <w:numFmt w:val="decimal"/>
        <w:lvlText w:val="%1."/>
        <w:lvlJc w:val="left"/>
        <w:pPr>
          <w:ind w:left="357" w:hanging="357"/>
        </w:pPr>
        <w:rPr>
          <w:rFonts w:hint="default"/>
        </w:rPr>
      </w:lvl>
    </w:lvlOverride>
    <w:lvlOverride w:ilvl="1">
      <w:lvl w:ilvl="1">
        <w:start w:val="1"/>
        <w:numFmt w:val="decimal"/>
        <w:lvlText w:val="%1.%2."/>
        <w:lvlJc w:val="left"/>
        <w:pPr>
          <w:ind w:left="454" w:hanging="454"/>
        </w:pPr>
        <w:rPr>
          <w:rFonts w:hint="default"/>
        </w:rPr>
      </w:lvl>
    </w:lvlOverride>
    <w:lvlOverride w:ilvl="2">
      <w:lvl w:ilvl="2">
        <w:start w:val="1"/>
        <w:numFmt w:val="decimal"/>
        <w:lvlText w:val="%1.%2.%3."/>
        <w:lvlJc w:val="left"/>
        <w:pPr>
          <w:ind w:left="357" w:hanging="73"/>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43" w16cid:durableId="299237853">
    <w:abstractNumId w:val="27"/>
    <w:lvlOverride w:ilvl="0">
      <w:lvl w:ilvl="0">
        <w:start w:val="4"/>
        <w:numFmt w:val="decimal"/>
        <w:lvlText w:val="%1."/>
        <w:lvlJc w:val="left"/>
        <w:pPr>
          <w:ind w:left="357" w:hanging="357"/>
        </w:pPr>
        <w:rPr>
          <w:rFonts w:hint="default"/>
        </w:rPr>
      </w:lvl>
    </w:lvlOverride>
    <w:lvlOverride w:ilvl="1">
      <w:lvl w:ilvl="1">
        <w:start w:val="1"/>
        <w:numFmt w:val="decimal"/>
        <w:lvlText w:val="%1.%2."/>
        <w:lvlJc w:val="left"/>
        <w:pPr>
          <w:ind w:left="454" w:hanging="454"/>
        </w:pPr>
        <w:rPr>
          <w:rFonts w:hint="default"/>
        </w:rPr>
      </w:lvl>
    </w:lvlOverride>
    <w:lvlOverride w:ilvl="2">
      <w:lvl w:ilvl="2">
        <w:start w:val="1"/>
        <w:numFmt w:val="decimal"/>
        <w:lvlText w:val="%1.%2.%3."/>
        <w:lvlJc w:val="left"/>
        <w:pPr>
          <w:ind w:left="357" w:firstLine="9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44" w16cid:durableId="1872913511">
    <w:abstractNumId w:val="27"/>
    <w:lvlOverride w:ilvl="0">
      <w:lvl w:ilvl="0">
        <w:start w:val="4"/>
        <w:numFmt w:val="decimal"/>
        <w:lvlText w:val="%1."/>
        <w:lvlJc w:val="left"/>
        <w:pPr>
          <w:ind w:left="357" w:hanging="357"/>
        </w:pPr>
        <w:rPr>
          <w:rFonts w:hint="default"/>
        </w:rPr>
      </w:lvl>
    </w:lvlOverride>
    <w:lvlOverride w:ilvl="1">
      <w:lvl w:ilvl="1">
        <w:start w:val="1"/>
        <w:numFmt w:val="decimal"/>
        <w:lvlText w:val="%1.%2."/>
        <w:lvlJc w:val="left"/>
        <w:pPr>
          <w:ind w:left="454" w:hanging="397"/>
        </w:pPr>
        <w:rPr>
          <w:rFonts w:hint="default"/>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45" w16cid:durableId="7857354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012"/>
    <w:rsid w:val="001A287D"/>
    <w:rsid w:val="003F1F0E"/>
    <w:rsid w:val="003F7973"/>
    <w:rsid w:val="00477012"/>
    <w:rsid w:val="005C48AE"/>
    <w:rsid w:val="008B1999"/>
    <w:rsid w:val="00983AF8"/>
    <w:rsid w:val="00A071B5"/>
    <w:rsid w:val="00BF05FC"/>
    <w:rsid w:val="00C40B57"/>
    <w:rsid w:val="00D267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FF124"/>
  <w15:chartTrackingRefBased/>
  <w15:docId w15:val="{6D60B3BA-1AB6-4CDD-9B00-EE1FEAA2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8"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7012"/>
    <w:pPr>
      <w:spacing w:after="0" w:line="240" w:lineRule="auto"/>
    </w:pPr>
    <w:rPr>
      <w:rFonts w:ascii="Times New Roman" w:eastAsia="Times New Roman" w:hAnsi="Times New Roman" w:cs="Times New Roman"/>
      <w:kern w:val="0"/>
      <w:sz w:val="20"/>
      <w:szCs w:val="20"/>
      <w:lang w:val="lt-LT"/>
      <w14:ligatures w14:val="none"/>
    </w:rPr>
  </w:style>
  <w:style w:type="paragraph" w:styleId="Antrat1">
    <w:name w:val="heading 1"/>
    <w:basedOn w:val="prastasis"/>
    <w:next w:val="prastasis"/>
    <w:link w:val="Antrat1Diagrama"/>
    <w:qFormat/>
    <w:rsid w:val="004770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4770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47701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4 Char Char Char Char, Sub-Clause Sub-paragraph,Sub-Clause Sub-paragraph"/>
    <w:basedOn w:val="prastasis"/>
    <w:next w:val="prastasis"/>
    <w:link w:val="Antrat4Diagrama"/>
    <w:unhideWhenUsed/>
    <w:qFormat/>
    <w:rsid w:val="0047701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47701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47701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47701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47701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47701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7701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47701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477012"/>
    <w:rPr>
      <w:rFonts w:eastAsiaTheme="majorEastAsia" w:cstheme="majorBidi"/>
      <w:color w:val="2F5496" w:themeColor="accent1" w:themeShade="BF"/>
      <w:sz w:val="28"/>
      <w:szCs w:val="28"/>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47701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477012"/>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47701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477012"/>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47701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477012"/>
    <w:rPr>
      <w:rFonts w:eastAsiaTheme="majorEastAsia" w:cstheme="majorBidi"/>
      <w:color w:val="272727" w:themeColor="text1" w:themeTint="D8"/>
    </w:rPr>
  </w:style>
  <w:style w:type="paragraph" w:styleId="Pavadinimas">
    <w:name w:val="Title"/>
    <w:basedOn w:val="prastasis"/>
    <w:next w:val="prastasis"/>
    <w:link w:val="PavadinimasDiagrama"/>
    <w:qFormat/>
    <w:rsid w:val="0047701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47701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47701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47701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7701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77012"/>
    <w:rPr>
      <w:i/>
      <w:iCs/>
      <w:color w:val="404040" w:themeColor="text1" w:themeTint="BF"/>
    </w:rPr>
  </w:style>
  <w:style w:type="paragraph" w:styleId="Sraopastraipa">
    <w:name w:val="List Paragraph"/>
    <w:aliases w:val="Numbering,ERP-List Paragraph,List Paragraph11,Bullet EY,List Paragraph2,List Paragraph Red,List Paragraph1,Sąrašo pastraipa1,SKYRIAUS NR"/>
    <w:basedOn w:val="prastasis"/>
    <w:link w:val="SraopastraipaDiagrama"/>
    <w:uiPriority w:val="34"/>
    <w:qFormat/>
    <w:rsid w:val="00477012"/>
    <w:pPr>
      <w:ind w:left="720"/>
      <w:contextualSpacing/>
    </w:pPr>
  </w:style>
  <w:style w:type="character" w:styleId="Rykuspabraukimas">
    <w:name w:val="Intense Emphasis"/>
    <w:basedOn w:val="Numatytasispastraiposriftas"/>
    <w:uiPriority w:val="21"/>
    <w:qFormat/>
    <w:rsid w:val="00477012"/>
    <w:rPr>
      <w:i/>
      <w:iCs/>
      <w:color w:val="2F5496" w:themeColor="accent1" w:themeShade="BF"/>
    </w:rPr>
  </w:style>
  <w:style w:type="paragraph" w:styleId="Iskirtacitata">
    <w:name w:val="Intense Quote"/>
    <w:basedOn w:val="prastasis"/>
    <w:next w:val="prastasis"/>
    <w:link w:val="IskirtacitataDiagrama"/>
    <w:uiPriority w:val="30"/>
    <w:qFormat/>
    <w:rsid w:val="004770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77012"/>
    <w:rPr>
      <w:i/>
      <w:iCs/>
      <w:color w:val="2F5496" w:themeColor="accent1" w:themeShade="BF"/>
    </w:rPr>
  </w:style>
  <w:style w:type="character" w:styleId="Rykinuoroda">
    <w:name w:val="Intense Reference"/>
    <w:basedOn w:val="Numatytasispastraiposriftas"/>
    <w:uiPriority w:val="32"/>
    <w:qFormat/>
    <w:rsid w:val="00477012"/>
    <w:rPr>
      <w:b/>
      <w:bCs/>
      <w:smallCaps/>
      <w:color w:val="2F5496" w:themeColor="accent1" w:themeShade="BF"/>
      <w:spacing w:val="5"/>
    </w:rPr>
  </w:style>
  <w:style w:type="paragraph" w:styleId="Antrats">
    <w:name w:val="header"/>
    <w:basedOn w:val="prastasis"/>
    <w:link w:val="AntratsDiagrama"/>
    <w:uiPriority w:val="99"/>
    <w:unhideWhenUsed/>
    <w:rsid w:val="00477012"/>
    <w:pPr>
      <w:tabs>
        <w:tab w:val="center" w:pos="4680"/>
        <w:tab w:val="right" w:pos="9360"/>
      </w:tabs>
    </w:pPr>
  </w:style>
  <w:style w:type="character" w:customStyle="1" w:styleId="AntratsDiagrama">
    <w:name w:val="Antraštės Diagrama"/>
    <w:basedOn w:val="Numatytasispastraiposriftas"/>
    <w:link w:val="Antrats"/>
    <w:uiPriority w:val="99"/>
    <w:rsid w:val="00477012"/>
  </w:style>
  <w:style w:type="paragraph" w:styleId="Porat">
    <w:name w:val="footer"/>
    <w:basedOn w:val="prastasis"/>
    <w:link w:val="PoratDiagrama"/>
    <w:uiPriority w:val="99"/>
    <w:unhideWhenUsed/>
    <w:rsid w:val="00477012"/>
    <w:pPr>
      <w:tabs>
        <w:tab w:val="center" w:pos="4680"/>
        <w:tab w:val="right" w:pos="9360"/>
      </w:tabs>
    </w:pPr>
  </w:style>
  <w:style w:type="character" w:customStyle="1" w:styleId="PoratDiagrama">
    <w:name w:val="Poraštė Diagrama"/>
    <w:basedOn w:val="Numatytasispastraiposriftas"/>
    <w:link w:val="Porat"/>
    <w:uiPriority w:val="99"/>
    <w:rsid w:val="00477012"/>
  </w:style>
  <w:style w:type="paragraph" w:customStyle="1" w:styleId="1">
    <w:name w:val="Стиль1"/>
    <w:basedOn w:val="prastasis"/>
    <w:rsid w:val="00477012"/>
    <w:pPr>
      <w:jc w:val="center"/>
    </w:pPr>
    <w:rPr>
      <w:sz w:val="24"/>
      <w:szCs w:val="24"/>
    </w:rPr>
  </w:style>
  <w:style w:type="paragraph" w:customStyle="1" w:styleId="2">
    <w:name w:val="Стиль2"/>
    <w:basedOn w:val="prastasis"/>
    <w:rsid w:val="00477012"/>
    <w:pPr>
      <w:tabs>
        <w:tab w:val="left" w:pos="1298"/>
      </w:tabs>
      <w:spacing w:line="360" w:lineRule="auto"/>
      <w:ind w:firstLine="1298"/>
    </w:pPr>
    <w:rPr>
      <w:sz w:val="24"/>
      <w:szCs w:val="24"/>
    </w:rPr>
  </w:style>
  <w:style w:type="paragraph" w:customStyle="1" w:styleId="3">
    <w:name w:val="Стиль3"/>
    <w:basedOn w:val="prastasis"/>
    <w:rsid w:val="00477012"/>
    <w:pPr>
      <w:jc w:val="center"/>
    </w:pPr>
    <w:rPr>
      <w:sz w:val="24"/>
      <w:szCs w:val="24"/>
      <w:lang w:val="en-GB"/>
    </w:rPr>
  </w:style>
  <w:style w:type="paragraph" w:customStyle="1" w:styleId="4">
    <w:name w:val="Стиль4"/>
    <w:basedOn w:val="2"/>
    <w:rsid w:val="00477012"/>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477012"/>
    <w:pPr>
      <w:jc w:val="both"/>
    </w:pPr>
    <w:rPr>
      <w:sz w:val="24"/>
      <w:szCs w:val="24"/>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
    <w:basedOn w:val="Numatytasispastraiposriftas"/>
    <w:link w:val="Pagrindinistekstas"/>
    <w:uiPriority w:val="99"/>
    <w:rsid w:val="00477012"/>
    <w:rPr>
      <w:rFonts w:ascii="Times New Roman" w:eastAsia="Times New Roman" w:hAnsi="Times New Roman" w:cs="Times New Roman"/>
      <w:kern w:val="0"/>
      <w:lang w:val="lt-LT"/>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477012"/>
    <w:rPr>
      <w:rFonts w:cs="Times New Roman"/>
      <w:sz w:val="20"/>
      <w:szCs w:val="20"/>
      <w:lang w:val="ru-RU" w:eastAsia="en-US"/>
    </w:rPr>
  </w:style>
  <w:style w:type="paragraph" w:styleId="Pagrindiniotekstotrauka">
    <w:name w:val="Body Text Indent"/>
    <w:basedOn w:val="prastasis"/>
    <w:link w:val="PagrindiniotekstotraukaDiagrama"/>
    <w:rsid w:val="00477012"/>
    <w:pPr>
      <w:ind w:firstLine="360"/>
      <w:jc w:val="both"/>
    </w:pPr>
  </w:style>
  <w:style w:type="character" w:customStyle="1" w:styleId="PagrindiniotekstotraukaDiagrama">
    <w:name w:val="Pagrindinio teksto įtrauka Diagrama"/>
    <w:basedOn w:val="Numatytasispastraiposriftas"/>
    <w:link w:val="Pagrindiniotekstotrauka"/>
    <w:rsid w:val="00477012"/>
    <w:rPr>
      <w:rFonts w:ascii="Times New Roman" w:eastAsia="Times New Roman" w:hAnsi="Times New Roman" w:cs="Times New Roman"/>
      <w:kern w:val="0"/>
      <w:sz w:val="20"/>
      <w:szCs w:val="20"/>
      <w:lang w:val="lt-LT"/>
      <w14:ligatures w14:val="none"/>
    </w:rPr>
  </w:style>
  <w:style w:type="paragraph" w:styleId="Pagrindiniotekstotrauka2">
    <w:name w:val="Body Text Indent 2"/>
    <w:basedOn w:val="prastasis"/>
    <w:link w:val="Pagrindiniotekstotrauka2Diagrama"/>
    <w:rsid w:val="00477012"/>
    <w:pPr>
      <w:ind w:firstLine="720"/>
      <w:jc w:val="both"/>
    </w:pPr>
    <w:rPr>
      <w:sz w:val="24"/>
      <w:szCs w:val="24"/>
    </w:rPr>
  </w:style>
  <w:style w:type="character" w:customStyle="1" w:styleId="Pagrindiniotekstotrauka2Diagrama">
    <w:name w:val="Pagrindinio teksto įtrauka 2 Diagrama"/>
    <w:basedOn w:val="Numatytasispastraiposriftas"/>
    <w:link w:val="Pagrindiniotekstotrauka2"/>
    <w:rsid w:val="00477012"/>
    <w:rPr>
      <w:rFonts w:ascii="Times New Roman" w:eastAsia="Times New Roman" w:hAnsi="Times New Roman" w:cs="Times New Roman"/>
      <w:kern w:val="0"/>
      <w:lang w:val="lt-LT"/>
      <w14:ligatures w14:val="none"/>
    </w:rPr>
  </w:style>
  <w:style w:type="paragraph" w:customStyle="1" w:styleId="10">
    <w:name w:val="1"/>
    <w:basedOn w:val="prastasis"/>
    <w:next w:val="prastasis"/>
    <w:uiPriority w:val="99"/>
    <w:unhideWhenUsed/>
    <w:qFormat/>
    <w:rsid w:val="00477012"/>
  </w:style>
  <w:style w:type="paragraph" w:styleId="Pagrindiniotekstotrauka3">
    <w:name w:val="Body Text Indent 3"/>
    <w:basedOn w:val="prastasis"/>
    <w:link w:val="Pagrindiniotekstotrauka3Diagrama"/>
    <w:rsid w:val="00477012"/>
    <w:pPr>
      <w:ind w:left="426" w:hanging="426"/>
      <w:jc w:val="both"/>
    </w:pPr>
    <w:rPr>
      <w:sz w:val="16"/>
      <w:szCs w:val="16"/>
    </w:rPr>
  </w:style>
  <w:style w:type="character" w:customStyle="1" w:styleId="Pagrindiniotekstotrauka3Diagrama">
    <w:name w:val="Pagrindinio teksto įtrauka 3 Diagrama"/>
    <w:basedOn w:val="Numatytasispastraiposriftas"/>
    <w:link w:val="Pagrindiniotekstotrauka3"/>
    <w:rsid w:val="00477012"/>
    <w:rPr>
      <w:rFonts w:ascii="Times New Roman" w:eastAsia="Times New Roman" w:hAnsi="Times New Roman" w:cs="Times New Roman"/>
      <w:kern w:val="0"/>
      <w:sz w:val="16"/>
      <w:szCs w:val="16"/>
      <w:lang w:val="lt-LT"/>
      <w14:ligatures w14:val="none"/>
    </w:rPr>
  </w:style>
  <w:style w:type="paragraph" w:styleId="Pagrindinistekstas2">
    <w:name w:val="Body Text 2"/>
    <w:basedOn w:val="prastasis"/>
    <w:link w:val="Pagrindinistekstas2Diagrama"/>
    <w:rsid w:val="00477012"/>
    <w:pPr>
      <w:jc w:val="center"/>
    </w:pPr>
    <w:rPr>
      <w:b/>
      <w:bCs/>
      <w:sz w:val="40"/>
      <w:szCs w:val="40"/>
    </w:rPr>
  </w:style>
  <w:style w:type="character" w:customStyle="1" w:styleId="Pagrindinistekstas2Diagrama">
    <w:name w:val="Pagrindinis tekstas 2 Diagrama"/>
    <w:basedOn w:val="Numatytasispastraiposriftas"/>
    <w:link w:val="Pagrindinistekstas2"/>
    <w:rsid w:val="00477012"/>
    <w:rPr>
      <w:rFonts w:ascii="Times New Roman" w:eastAsia="Times New Roman" w:hAnsi="Times New Roman" w:cs="Times New Roman"/>
      <w:b/>
      <w:bCs/>
      <w:kern w:val="0"/>
      <w:sz w:val="40"/>
      <w:szCs w:val="40"/>
      <w:lang w:val="lt-LT"/>
      <w14:ligatures w14:val="none"/>
    </w:rPr>
  </w:style>
  <w:style w:type="paragraph" w:customStyle="1" w:styleId="patvirtinta">
    <w:name w:val="patvirtinta"/>
    <w:basedOn w:val="prastasis"/>
    <w:rsid w:val="00477012"/>
    <w:pPr>
      <w:spacing w:before="100" w:beforeAutospacing="1" w:after="100" w:afterAutospacing="1"/>
    </w:pPr>
    <w:rPr>
      <w:sz w:val="24"/>
      <w:szCs w:val="24"/>
      <w:lang w:val="en-US"/>
    </w:rPr>
  </w:style>
  <w:style w:type="paragraph" w:customStyle="1" w:styleId="NumPar1">
    <w:name w:val="NumPar 1"/>
    <w:basedOn w:val="prastasis"/>
    <w:next w:val="prastasis"/>
    <w:rsid w:val="00477012"/>
    <w:pPr>
      <w:tabs>
        <w:tab w:val="num" w:pos="360"/>
      </w:tabs>
      <w:spacing w:before="120" w:after="120"/>
      <w:jc w:val="both"/>
    </w:pPr>
    <w:rPr>
      <w:sz w:val="24"/>
      <w:szCs w:val="24"/>
    </w:rPr>
  </w:style>
  <w:style w:type="character" w:styleId="Hipersaitas">
    <w:name w:val="Hyperlink"/>
    <w:uiPriority w:val="99"/>
    <w:rsid w:val="00477012"/>
    <w:rPr>
      <w:rFonts w:cs="Times New Roman"/>
      <w:color w:val="0000FF"/>
      <w:u w:val="single"/>
    </w:rPr>
  </w:style>
  <w:style w:type="paragraph" w:customStyle="1" w:styleId="DiagramaDiagramaDiagrama">
    <w:name w:val="Diagrama Diagrama Diagrama"/>
    <w:basedOn w:val="prastasis"/>
    <w:rsid w:val="00477012"/>
    <w:pPr>
      <w:spacing w:after="160" w:line="240" w:lineRule="exact"/>
    </w:pPr>
    <w:rPr>
      <w:rFonts w:ascii="Tahoma" w:hAnsi="Tahoma" w:cs="Tahoma"/>
      <w:lang w:val="en-US"/>
    </w:rPr>
  </w:style>
  <w:style w:type="character" w:customStyle="1" w:styleId="DiagramaDiagrama2">
    <w:name w:val="Diagrama Diagrama2"/>
    <w:rsid w:val="00477012"/>
    <w:rPr>
      <w:rFonts w:cs="Times New Roman"/>
      <w:sz w:val="24"/>
      <w:szCs w:val="24"/>
      <w:lang w:val="lt-LT" w:eastAsia="en-US"/>
    </w:rPr>
  </w:style>
  <w:style w:type="character" w:customStyle="1" w:styleId="DiagramaDiagrama">
    <w:name w:val="Diagrama Diagrama"/>
    <w:locked/>
    <w:rsid w:val="00477012"/>
    <w:rPr>
      <w:rFonts w:cs="Times New Roman"/>
      <w:sz w:val="24"/>
      <w:szCs w:val="24"/>
      <w:lang w:val="lt-LT" w:eastAsia="en-US"/>
    </w:rPr>
  </w:style>
  <w:style w:type="paragraph" w:customStyle="1" w:styleId="Point1">
    <w:name w:val="Point 1"/>
    <w:basedOn w:val="prastasis"/>
    <w:rsid w:val="00477012"/>
    <w:pPr>
      <w:spacing w:before="120" w:after="120"/>
      <w:ind w:left="1418" w:hanging="567"/>
      <w:jc w:val="both"/>
    </w:pPr>
    <w:rPr>
      <w:sz w:val="24"/>
      <w:szCs w:val="24"/>
      <w:lang w:val="en-GB"/>
    </w:rPr>
  </w:style>
  <w:style w:type="character" w:customStyle="1" w:styleId="DiagramaDiagrama5">
    <w:name w:val="Diagrama Diagrama5"/>
    <w:locked/>
    <w:rsid w:val="00477012"/>
    <w:rPr>
      <w:rFonts w:cs="Times New Roman"/>
      <w:sz w:val="24"/>
      <w:szCs w:val="24"/>
      <w:lang w:val="lt-LT" w:eastAsia="en-US"/>
    </w:rPr>
  </w:style>
  <w:style w:type="paragraph" w:customStyle="1" w:styleId="Pagrindinistekstas1">
    <w:name w:val="Pagrindinis tekstas1"/>
    <w:link w:val="BodytextChar0"/>
    <w:rsid w:val="00477012"/>
    <w:pPr>
      <w:spacing w:after="0" w:line="240" w:lineRule="auto"/>
      <w:ind w:firstLine="312"/>
      <w:jc w:val="both"/>
    </w:pPr>
    <w:rPr>
      <w:rFonts w:ascii="TimesLT" w:eastAsia="Times New Roman" w:hAnsi="TimesLT" w:cs="TimesLT"/>
      <w:kern w:val="0"/>
      <w:sz w:val="20"/>
      <w:szCs w:val="20"/>
      <w14:ligatures w14:val="none"/>
    </w:rPr>
  </w:style>
  <w:style w:type="character" w:customStyle="1" w:styleId="DiagramaDiagrama51">
    <w:name w:val="Diagrama Diagrama51"/>
    <w:rsid w:val="00477012"/>
    <w:rPr>
      <w:rFonts w:ascii="Times New Roman" w:hAnsi="Times New Roman" w:cs="Times New Roman"/>
      <w:sz w:val="20"/>
      <w:szCs w:val="20"/>
    </w:rPr>
  </w:style>
  <w:style w:type="character" w:customStyle="1" w:styleId="CharCharDiagramaDiagrama1">
    <w:name w:val="Char Char Diagrama Diagrama1"/>
    <w:rsid w:val="00477012"/>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477012"/>
    <w:rPr>
      <w:rFonts w:cs="Times New Roman"/>
      <w:sz w:val="24"/>
      <w:szCs w:val="24"/>
      <w:lang w:val="x-none" w:eastAsia="en-US"/>
    </w:rPr>
  </w:style>
  <w:style w:type="paragraph" w:styleId="HTMLiankstoformatuotas">
    <w:name w:val="HTML Preformatted"/>
    <w:basedOn w:val="prastasis"/>
    <w:link w:val="HTMLiankstoformatuotasDiagrama"/>
    <w:rsid w:val="00477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basedOn w:val="Numatytasispastraiposriftas"/>
    <w:link w:val="HTMLiankstoformatuotas"/>
    <w:rsid w:val="00477012"/>
    <w:rPr>
      <w:rFonts w:ascii="Courier New" w:eastAsia="Times New Roman" w:hAnsi="Courier New" w:cs="Times New Roman"/>
      <w:kern w:val="0"/>
      <w:sz w:val="20"/>
      <w:szCs w:val="20"/>
      <w:lang w:val="lt-LT"/>
      <w14:ligatures w14:val="none"/>
    </w:rPr>
  </w:style>
  <w:style w:type="paragraph" w:customStyle="1" w:styleId="CentrBoldm">
    <w:name w:val="CentrBoldm"/>
    <w:basedOn w:val="prastasis"/>
    <w:rsid w:val="00477012"/>
    <w:pPr>
      <w:autoSpaceDE w:val="0"/>
      <w:autoSpaceDN w:val="0"/>
      <w:adjustRightInd w:val="0"/>
      <w:jc w:val="center"/>
    </w:pPr>
    <w:rPr>
      <w:rFonts w:ascii="TimesLT" w:hAnsi="TimesLT" w:cs="TimesLT"/>
      <w:b/>
      <w:bCs/>
      <w:lang w:val="en-US"/>
    </w:rPr>
  </w:style>
  <w:style w:type="paragraph" w:customStyle="1" w:styleId="Patvirtinta0">
    <w:name w:val="Patvirtinta"/>
    <w:rsid w:val="0047701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kern w:val="0"/>
      <w:sz w:val="20"/>
      <w:szCs w:val="20"/>
      <w14:ligatures w14:val="none"/>
    </w:rPr>
  </w:style>
  <w:style w:type="paragraph" w:customStyle="1" w:styleId="MAZAS">
    <w:name w:val="MAZAS"/>
    <w:rsid w:val="00477012"/>
    <w:pPr>
      <w:autoSpaceDE w:val="0"/>
      <w:autoSpaceDN w:val="0"/>
      <w:adjustRightInd w:val="0"/>
      <w:spacing w:after="0" w:line="240" w:lineRule="auto"/>
      <w:ind w:firstLine="312"/>
      <w:jc w:val="both"/>
    </w:pPr>
    <w:rPr>
      <w:rFonts w:ascii="TimesLT" w:eastAsia="Times New Roman" w:hAnsi="TimesLT" w:cs="TimesLT"/>
      <w:color w:val="000000"/>
      <w:kern w:val="0"/>
      <w:sz w:val="8"/>
      <w:szCs w:val="8"/>
      <w14:ligatures w14:val="none"/>
    </w:rPr>
  </w:style>
  <w:style w:type="paragraph" w:customStyle="1" w:styleId="Linija">
    <w:name w:val="Linija"/>
    <w:basedOn w:val="MAZAS"/>
    <w:rsid w:val="00477012"/>
    <w:pPr>
      <w:ind w:firstLine="0"/>
      <w:jc w:val="center"/>
    </w:pPr>
    <w:rPr>
      <w:color w:val="auto"/>
      <w:sz w:val="12"/>
      <w:szCs w:val="12"/>
    </w:rPr>
  </w:style>
  <w:style w:type="table" w:styleId="Lentelstinklelis">
    <w:name w:val="Table Grid"/>
    <w:uiPriority w:val="59"/>
    <w:rsid w:val="00477012"/>
    <w:pPr>
      <w:spacing w:after="0" w:line="240" w:lineRule="auto"/>
      <w:ind w:firstLine="720"/>
      <w:jc w:val="both"/>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rsid w:val="00477012"/>
    <w:rPr>
      <w:rFonts w:ascii="Verdana" w:hAnsi="Verdana" w:cs="Verdana"/>
      <w:b/>
      <w:bCs/>
      <w:color w:val="000000"/>
      <w:sz w:val="17"/>
      <w:szCs w:val="17"/>
    </w:rPr>
  </w:style>
  <w:style w:type="numbering" w:customStyle="1" w:styleId="e">
    <w:name w:val="e"/>
    <w:basedOn w:val="Sraonra"/>
    <w:link w:val="CharChar13"/>
    <w:rsid w:val="00477012"/>
  </w:style>
  <w:style w:type="character" w:customStyle="1" w:styleId="DebesliotekstasDiagrama">
    <w:name w:val="Debesėlio tekstas Diagrama"/>
    <w:link w:val="Debesliotekstas1"/>
    <w:locked/>
    <w:rsid w:val="00477012"/>
    <w:rPr>
      <w:sz w:val="2"/>
      <w:szCs w:val="2"/>
      <w:lang w:val="ru-RU"/>
    </w:rPr>
  </w:style>
  <w:style w:type="character" w:styleId="Komentaronuoroda">
    <w:name w:val="annotation reference"/>
    <w:rsid w:val="00477012"/>
    <w:rPr>
      <w:rFonts w:cs="Times New Roman"/>
      <w:sz w:val="16"/>
      <w:szCs w:val="16"/>
    </w:rPr>
  </w:style>
  <w:style w:type="paragraph" w:styleId="Komentarotekstas">
    <w:name w:val="annotation text"/>
    <w:basedOn w:val="prastasis"/>
    <w:link w:val="KomentarotekstasDiagrama"/>
    <w:rsid w:val="00477012"/>
  </w:style>
  <w:style w:type="character" w:customStyle="1" w:styleId="KomentarotekstasDiagrama">
    <w:name w:val="Komentaro tekstas Diagrama"/>
    <w:basedOn w:val="Numatytasispastraiposriftas"/>
    <w:link w:val="Komentarotekstas"/>
    <w:rsid w:val="00477012"/>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rsid w:val="00477012"/>
    <w:rPr>
      <w:b/>
      <w:bCs/>
    </w:rPr>
  </w:style>
  <w:style w:type="character" w:customStyle="1" w:styleId="KomentarotemaDiagrama">
    <w:name w:val="Komentaro tema Diagrama"/>
    <w:basedOn w:val="KomentarotekstasDiagrama"/>
    <w:link w:val="Komentarotema"/>
    <w:rsid w:val="00477012"/>
    <w:rPr>
      <w:rFonts w:ascii="Times New Roman" w:eastAsia="Times New Roman" w:hAnsi="Times New Roman" w:cs="Times New Roman"/>
      <w:b/>
      <w:bCs/>
      <w:kern w:val="0"/>
      <w:sz w:val="20"/>
      <w:szCs w:val="20"/>
      <w:lang w:val="lt-LT"/>
      <w14:ligatures w14:val="none"/>
    </w:rPr>
  </w:style>
  <w:style w:type="paragraph" w:styleId="Paprastasistekstas">
    <w:name w:val="Plain Text"/>
    <w:basedOn w:val="prastasis"/>
    <w:link w:val="PaprastasistekstasDiagrama"/>
    <w:rsid w:val="00477012"/>
    <w:rPr>
      <w:rFonts w:ascii="Courier New" w:hAnsi="Courier New"/>
    </w:rPr>
  </w:style>
  <w:style w:type="character" w:customStyle="1" w:styleId="PaprastasistekstasDiagrama">
    <w:name w:val="Paprastasis tekstas Diagrama"/>
    <w:basedOn w:val="Numatytasispastraiposriftas"/>
    <w:link w:val="Paprastasistekstas"/>
    <w:rsid w:val="00477012"/>
    <w:rPr>
      <w:rFonts w:ascii="Courier New" w:eastAsia="Times New Roman" w:hAnsi="Courier New" w:cs="Times New Roman"/>
      <w:kern w:val="0"/>
      <w:sz w:val="20"/>
      <w:szCs w:val="20"/>
      <w:lang w:val="lt-LT"/>
      <w14:ligatures w14:val="none"/>
    </w:rPr>
  </w:style>
  <w:style w:type="paragraph" w:customStyle="1" w:styleId="wfxRecipient">
    <w:name w:val="wfxRecipient"/>
    <w:basedOn w:val="prastasis"/>
    <w:uiPriority w:val="99"/>
    <w:rsid w:val="00477012"/>
    <w:rPr>
      <w:sz w:val="24"/>
      <w:szCs w:val="24"/>
      <w:lang w:val="tg-Cyrl-TJ"/>
    </w:rPr>
  </w:style>
  <w:style w:type="paragraph" w:customStyle="1" w:styleId="Style1">
    <w:name w:val="Style1"/>
    <w:basedOn w:val="Antrat1"/>
    <w:next w:val="Paprastasistekstas"/>
    <w:rsid w:val="00477012"/>
    <w:pPr>
      <w:keepLines w:val="0"/>
      <w:spacing w:before="240" w:after="60"/>
      <w:ind w:firstLine="720"/>
      <w:jc w:val="both"/>
    </w:pPr>
    <w:rPr>
      <w:rFonts w:ascii="Times New Roman" w:eastAsia="Times New Roman" w:hAnsi="Times New Roman" w:cs="Times New Roman"/>
      <w:b/>
      <w:bCs/>
      <w:color w:val="auto"/>
      <w:kern w:val="28"/>
      <w:sz w:val="24"/>
      <w:szCs w:val="24"/>
    </w:rPr>
  </w:style>
  <w:style w:type="paragraph" w:customStyle="1" w:styleId="Sraas1">
    <w:name w:val="Sąrašas 1"/>
    <w:basedOn w:val="Antrat1"/>
    <w:link w:val="Sraas1Char"/>
    <w:rsid w:val="00477012"/>
    <w:pPr>
      <w:keepLines w:val="0"/>
      <w:widowControl w:val="0"/>
      <w:numPr>
        <w:numId w:val="1"/>
      </w:numPr>
      <w:tabs>
        <w:tab w:val="clear" w:pos="9450"/>
        <w:tab w:val="num" w:pos="737"/>
        <w:tab w:val="num" w:pos="7397"/>
      </w:tabs>
      <w:autoSpaceDE w:val="0"/>
      <w:autoSpaceDN w:val="0"/>
      <w:adjustRightInd w:val="0"/>
      <w:spacing w:after="360"/>
      <w:ind w:left="0" w:firstLine="0"/>
      <w:jc w:val="center"/>
    </w:pPr>
    <w:rPr>
      <w:rFonts w:ascii="Times New Roman" w:eastAsia="Times New Roman" w:hAnsi="Times New Roman" w:cs="Times New Roman"/>
      <w:b/>
      <w:color w:val="auto"/>
      <w:sz w:val="24"/>
      <w:szCs w:val="20"/>
      <w:lang w:val="x-none" w:eastAsia="x-none"/>
    </w:rPr>
  </w:style>
  <w:style w:type="paragraph" w:customStyle="1" w:styleId="Sraas21">
    <w:name w:val="Sąrašas 21"/>
    <w:basedOn w:val="Antrat1"/>
    <w:link w:val="Sraas21Char"/>
    <w:autoRedefine/>
    <w:rsid w:val="00477012"/>
    <w:pPr>
      <w:keepNext w:val="0"/>
      <w:keepLines w:val="0"/>
      <w:widowControl w:val="0"/>
      <w:tabs>
        <w:tab w:val="left" w:pos="993"/>
        <w:tab w:val="left" w:pos="1134"/>
      </w:tabs>
      <w:autoSpaceDE w:val="0"/>
      <w:autoSpaceDN w:val="0"/>
      <w:adjustRightInd w:val="0"/>
      <w:spacing w:before="0" w:after="0"/>
      <w:ind w:left="426"/>
      <w:jc w:val="both"/>
    </w:pPr>
    <w:rPr>
      <w:rFonts w:ascii="Times New Roman" w:eastAsia="Times New Roman" w:hAnsi="Times New Roman" w:cs="Times New Roman"/>
      <w:color w:val="auto"/>
      <w:sz w:val="24"/>
      <w:szCs w:val="24"/>
      <w:lang w:val="x-none" w:eastAsia="ar-SA"/>
    </w:rPr>
  </w:style>
  <w:style w:type="paragraph" w:customStyle="1" w:styleId="Sraas31">
    <w:name w:val="Sąrašas 31"/>
    <w:basedOn w:val="Antrat7"/>
    <w:link w:val="Sraas31Diagrama"/>
    <w:rsid w:val="00477012"/>
    <w:pPr>
      <w:keepNext w:val="0"/>
      <w:keepLines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ind w:left="0" w:firstLine="0"/>
      <w:jc w:val="both"/>
    </w:pPr>
    <w:rPr>
      <w:rFonts w:ascii="Calibri" w:eastAsia="Times New Roman" w:hAnsi="Calibri" w:cs="Times New Roman"/>
      <w:b/>
      <w:bCs/>
      <w:color w:val="auto"/>
    </w:rPr>
  </w:style>
  <w:style w:type="paragraph" w:customStyle="1" w:styleId="Sraas41">
    <w:name w:val="Sąrašas 41"/>
    <w:basedOn w:val="prastasis"/>
    <w:uiPriority w:val="99"/>
    <w:rsid w:val="00477012"/>
    <w:pPr>
      <w:widowControl w:val="0"/>
      <w:numPr>
        <w:ilvl w:val="3"/>
        <w:numId w:val="1"/>
      </w:numPr>
      <w:tabs>
        <w:tab w:val="clear" w:pos="993"/>
        <w:tab w:val="num" w:pos="1985"/>
      </w:tabs>
      <w:autoSpaceDE w:val="0"/>
      <w:autoSpaceDN w:val="0"/>
      <w:adjustRightInd w:val="0"/>
      <w:ind w:left="0" w:firstLine="0"/>
      <w:jc w:val="both"/>
    </w:pPr>
    <w:rPr>
      <w:sz w:val="24"/>
      <w:szCs w:val="24"/>
      <w:lang w:eastAsia="lt-LT"/>
    </w:rPr>
  </w:style>
  <w:style w:type="paragraph" w:customStyle="1" w:styleId="Sraas51">
    <w:name w:val="Sąrašas 51"/>
    <w:basedOn w:val="prastasis"/>
    <w:uiPriority w:val="99"/>
    <w:rsid w:val="00477012"/>
    <w:pPr>
      <w:widowControl w:val="0"/>
      <w:numPr>
        <w:ilvl w:val="4"/>
        <w:numId w:val="1"/>
      </w:numPr>
      <w:tabs>
        <w:tab w:val="clear" w:pos="1560"/>
        <w:tab w:val="num" w:pos="2552"/>
      </w:tabs>
      <w:autoSpaceDE w:val="0"/>
      <w:autoSpaceDN w:val="0"/>
      <w:adjustRightInd w:val="0"/>
      <w:ind w:left="0" w:firstLine="0"/>
      <w:jc w:val="both"/>
    </w:pPr>
    <w:rPr>
      <w:sz w:val="24"/>
      <w:szCs w:val="24"/>
      <w:lang w:eastAsia="lt-LT"/>
    </w:rPr>
  </w:style>
  <w:style w:type="paragraph" w:customStyle="1" w:styleId="Sraas6">
    <w:name w:val="Sąrašas 6"/>
    <w:basedOn w:val="prastasis"/>
    <w:uiPriority w:val="99"/>
    <w:rsid w:val="00477012"/>
    <w:pPr>
      <w:widowControl w:val="0"/>
      <w:numPr>
        <w:ilvl w:val="5"/>
        <w:numId w:val="1"/>
      </w:numPr>
      <w:tabs>
        <w:tab w:val="clear" w:pos="2127"/>
        <w:tab w:val="num" w:pos="3119"/>
      </w:tabs>
      <w:autoSpaceDE w:val="0"/>
      <w:autoSpaceDN w:val="0"/>
      <w:adjustRightInd w:val="0"/>
      <w:ind w:left="0" w:firstLine="0"/>
      <w:jc w:val="both"/>
    </w:pPr>
    <w:rPr>
      <w:sz w:val="24"/>
      <w:szCs w:val="24"/>
      <w:lang w:eastAsia="lt-LT"/>
    </w:rPr>
  </w:style>
  <w:style w:type="character" w:customStyle="1" w:styleId="Sraas1Char">
    <w:name w:val="Sąrašas 1 Char"/>
    <w:link w:val="Sraas1"/>
    <w:locked/>
    <w:rsid w:val="00477012"/>
    <w:rPr>
      <w:rFonts w:ascii="Times New Roman" w:eastAsia="Times New Roman" w:hAnsi="Times New Roman" w:cs="Times New Roman"/>
      <w:b/>
      <w:kern w:val="0"/>
      <w:szCs w:val="20"/>
      <w:lang w:val="x-none" w:eastAsia="x-none"/>
      <w14:ligatures w14:val="none"/>
    </w:rPr>
  </w:style>
  <w:style w:type="character" w:customStyle="1" w:styleId="Sraas21Char">
    <w:name w:val="Sąrašas 21 Char"/>
    <w:link w:val="Sraas21"/>
    <w:locked/>
    <w:rsid w:val="00477012"/>
    <w:rPr>
      <w:rFonts w:ascii="Times New Roman" w:eastAsia="Times New Roman" w:hAnsi="Times New Roman" w:cs="Times New Roman"/>
      <w:kern w:val="0"/>
      <w:lang w:val="x-none" w:eastAsia="ar-SA"/>
      <w14:ligatures w14:val="none"/>
    </w:rPr>
  </w:style>
  <w:style w:type="paragraph" w:customStyle="1" w:styleId="00MANOTEKSTAS">
    <w:name w:val="00 MANO TEKSTAS"/>
    <w:basedOn w:val="Pagrindinistekstas"/>
    <w:uiPriority w:val="99"/>
    <w:rsid w:val="00477012"/>
    <w:pPr>
      <w:tabs>
        <w:tab w:val="num" w:pos="1665"/>
      </w:tabs>
      <w:ind w:left="-87" w:firstLine="567"/>
    </w:pPr>
  </w:style>
  <w:style w:type="paragraph" w:customStyle="1" w:styleId="Sraas22">
    <w:name w:val="Sąrašas 22"/>
    <w:basedOn w:val="Antrat1"/>
    <w:autoRedefine/>
    <w:uiPriority w:val="99"/>
    <w:rsid w:val="00477012"/>
    <w:pPr>
      <w:keepLines w:val="0"/>
      <w:widowControl w:val="0"/>
      <w:numPr>
        <w:ilvl w:val="1"/>
      </w:numPr>
      <w:tabs>
        <w:tab w:val="num" w:pos="0"/>
        <w:tab w:val="left" w:pos="600"/>
      </w:tabs>
      <w:autoSpaceDE w:val="0"/>
      <w:autoSpaceDN w:val="0"/>
      <w:adjustRightInd w:val="0"/>
      <w:spacing w:before="0" w:after="0"/>
      <w:ind w:left="720" w:firstLine="720"/>
      <w:jc w:val="both"/>
    </w:pPr>
    <w:rPr>
      <w:rFonts w:ascii="Times New Roman" w:eastAsia="Times New Roman" w:hAnsi="Times New Roman" w:cs="Times New Roman"/>
      <w:color w:val="auto"/>
      <w:spacing w:val="-6"/>
      <w:sz w:val="24"/>
      <w:szCs w:val="24"/>
      <w:lang w:eastAsia="lt-LT"/>
    </w:rPr>
  </w:style>
  <w:style w:type="character" w:customStyle="1" w:styleId="CharChar11">
    <w:name w:val="Char Char11"/>
    <w:locked/>
    <w:rsid w:val="00477012"/>
    <w:rPr>
      <w:rFonts w:ascii="Times New Roman" w:hAnsi="Times New Roman" w:cs="Times New Roman"/>
      <w:sz w:val="24"/>
      <w:szCs w:val="24"/>
    </w:rPr>
  </w:style>
  <w:style w:type="character" w:customStyle="1" w:styleId="CharChar13">
    <w:name w:val="Char Char13"/>
    <w:link w:val="e"/>
    <w:locked/>
    <w:rsid w:val="00477012"/>
    <w:rPr>
      <w:rFonts w:ascii="Courier New" w:hAnsi="Courier New" w:cs="Courier New"/>
      <w:sz w:val="20"/>
      <w:szCs w:val="20"/>
      <w:lang w:val="x-none" w:eastAsia="lt-LT"/>
    </w:rPr>
  </w:style>
  <w:style w:type="paragraph" w:customStyle="1" w:styleId="Sraas32">
    <w:name w:val="Sąrašas 32"/>
    <w:basedOn w:val="Antrat7"/>
    <w:autoRedefine/>
    <w:uiPriority w:val="99"/>
    <w:rsid w:val="00477012"/>
    <w:pPr>
      <w:keepNext w:val="0"/>
      <w:keepLines w:val="0"/>
      <w:widowControl w:val="0"/>
      <w:tabs>
        <w:tab w:val="num" w:pos="9414"/>
      </w:tabs>
      <w:autoSpaceDE w:val="0"/>
      <w:autoSpaceDN w:val="0"/>
      <w:adjustRightInd w:val="0"/>
      <w:spacing w:before="120" w:after="120"/>
      <w:ind w:left="8847" w:hanging="207"/>
      <w:jc w:val="both"/>
    </w:pPr>
    <w:rPr>
      <w:rFonts w:ascii="Calibri" w:eastAsia="Times New Roman" w:hAnsi="Calibri" w:cs="Arial"/>
      <w:b/>
      <w:bCs/>
      <w:color w:val="auto"/>
      <w:lang w:val="en-GB"/>
    </w:rPr>
  </w:style>
  <w:style w:type="paragraph" w:customStyle="1" w:styleId="Sraas42">
    <w:name w:val="Sąrašas 42"/>
    <w:basedOn w:val="prastasis"/>
    <w:autoRedefine/>
    <w:uiPriority w:val="99"/>
    <w:rsid w:val="00477012"/>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uiPriority w:val="99"/>
    <w:rsid w:val="00477012"/>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477012"/>
    <w:rPr>
      <w:rFonts w:ascii="TimesLT" w:eastAsia="Times New Roman" w:hAnsi="TimesLT" w:cs="TimesLT"/>
      <w:kern w:val="0"/>
      <w:sz w:val="20"/>
      <w:szCs w:val="20"/>
      <w14:ligatures w14:val="none"/>
    </w:rPr>
  </w:style>
  <w:style w:type="paragraph" w:customStyle="1" w:styleId="Default">
    <w:name w:val="Default"/>
    <w:rsid w:val="00477012"/>
    <w:pPr>
      <w:autoSpaceDE w:val="0"/>
      <w:autoSpaceDN w:val="0"/>
      <w:adjustRightInd w:val="0"/>
      <w:spacing w:after="0" w:line="240" w:lineRule="auto"/>
    </w:pPr>
    <w:rPr>
      <w:rFonts w:ascii="Tahoma" w:eastAsia="Times New Roman" w:hAnsi="Tahoma" w:cs="Tahoma"/>
      <w:color w:val="000000"/>
      <w:kern w:val="0"/>
      <w:lang w:val="lt-LT" w:eastAsia="lt-LT"/>
      <w14:ligatures w14:val="none"/>
    </w:rPr>
  </w:style>
  <w:style w:type="paragraph" w:styleId="Debesliotekstas">
    <w:name w:val="Balloon Text"/>
    <w:basedOn w:val="prastasis"/>
    <w:link w:val="DebesliotekstasDiagrama2"/>
    <w:rsid w:val="00477012"/>
    <w:rPr>
      <w:rFonts w:ascii="Tahoma" w:hAnsi="Tahoma"/>
      <w:sz w:val="16"/>
      <w:szCs w:val="16"/>
    </w:rPr>
  </w:style>
  <w:style w:type="character" w:customStyle="1" w:styleId="DebesliotekstasDiagrama1">
    <w:name w:val="Debesėlio tekstas Diagrama1"/>
    <w:basedOn w:val="Numatytasispastraiposriftas"/>
    <w:uiPriority w:val="99"/>
    <w:rsid w:val="00477012"/>
    <w:rPr>
      <w:rFonts w:ascii="Segoe UI" w:eastAsia="Times New Roman" w:hAnsi="Segoe UI" w:cs="Segoe UI"/>
      <w:kern w:val="0"/>
      <w:sz w:val="18"/>
      <w:szCs w:val="18"/>
      <w:lang w:val="lt-LT"/>
      <w14:ligatures w14:val="none"/>
    </w:rPr>
  </w:style>
  <w:style w:type="character" w:customStyle="1" w:styleId="DebesliotekstasDiagrama2">
    <w:name w:val="Debesėlio tekstas Diagrama2"/>
    <w:link w:val="Debesliotekstas"/>
    <w:rsid w:val="00477012"/>
    <w:rPr>
      <w:rFonts w:ascii="Tahoma" w:eastAsia="Times New Roman" w:hAnsi="Tahoma" w:cs="Times New Roman"/>
      <w:kern w:val="0"/>
      <w:sz w:val="16"/>
      <w:szCs w:val="16"/>
      <w:lang w:val="lt-LT"/>
      <w14:ligatures w14:val="none"/>
    </w:rPr>
  </w:style>
  <w:style w:type="paragraph" w:customStyle="1" w:styleId="SKYRIUS1">
    <w:name w:val="SKYRIUS 1"/>
    <w:basedOn w:val="Sraas1"/>
    <w:link w:val="SKYRIUS1Diagrama"/>
    <w:qFormat/>
    <w:rsid w:val="00477012"/>
    <w:pPr>
      <w:widowControl/>
      <w:tabs>
        <w:tab w:val="clear" w:pos="7397"/>
      </w:tabs>
      <w:spacing w:before="240" w:after="120"/>
    </w:pPr>
    <w:rPr>
      <w:sz w:val="22"/>
      <w:szCs w:val="22"/>
      <w:lang w:val="lt-LT"/>
    </w:rPr>
  </w:style>
  <w:style w:type="paragraph" w:customStyle="1" w:styleId="Pagrindinistekstas12">
    <w:name w:val="Pagrindinis tekstas12"/>
    <w:rsid w:val="00477012"/>
    <w:pPr>
      <w:spacing w:after="0" w:line="240" w:lineRule="auto"/>
      <w:ind w:firstLine="312"/>
      <w:jc w:val="both"/>
    </w:pPr>
    <w:rPr>
      <w:rFonts w:ascii="TimesLT" w:eastAsia="Times New Roman" w:hAnsi="TimesLT" w:cs="TimesLT"/>
      <w:kern w:val="0"/>
      <w:sz w:val="20"/>
      <w:szCs w:val="20"/>
      <w14:ligatures w14:val="none"/>
    </w:rPr>
  </w:style>
  <w:style w:type="character" w:customStyle="1" w:styleId="SKYRIUS1Diagrama">
    <w:name w:val="SKYRIUS 1 Diagrama"/>
    <w:link w:val="SKYRIUS1"/>
    <w:rsid w:val="00477012"/>
    <w:rPr>
      <w:rFonts w:ascii="Times New Roman" w:eastAsia="Times New Roman" w:hAnsi="Times New Roman" w:cs="Times New Roman"/>
      <w:b/>
      <w:kern w:val="0"/>
      <w:sz w:val="22"/>
      <w:szCs w:val="22"/>
      <w:lang w:val="lt-LT" w:eastAsia="x-none"/>
      <w14:ligatures w14:val="none"/>
    </w:rPr>
  </w:style>
  <w:style w:type="paragraph" w:customStyle="1" w:styleId="TEXTAS2">
    <w:name w:val="TEXTAS2"/>
    <w:basedOn w:val="Sraas31"/>
    <w:link w:val="TEXTAS2Diagrama"/>
    <w:qFormat/>
    <w:rsid w:val="00477012"/>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477012"/>
    <w:pPr>
      <w:tabs>
        <w:tab w:val="clear" w:pos="993"/>
        <w:tab w:val="clear" w:pos="1134"/>
        <w:tab w:val="left" w:pos="0"/>
      </w:tabs>
      <w:ind w:left="0"/>
    </w:pPr>
    <w:rPr>
      <w:kern w:val="16"/>
      <w:sz w:val="22"/>
      <w:szCs w:val="22"/>
    </w:rPr>
  </w:style>
  <w:style w:type="character" w:customStyle="1" w:styleId="Sraas31Diagrama">
    <w:name w:val="Sąrašas 31 Diagrama"/>
    <w:link w:val="Sraas31"/>
    <w:rsid w:val="00477012"/>
    <w:rPr>
      <w:rFonts w:ascii="Calibri" w:eastAsia="Times New Roman" w:hAnsi="Calibri" w:cs="Times New Roman"/>
      <w:b/>
      <w:bCs/>
      <w:kern w:val="0"/>
      <w:lang w:val="lt-LT"/>
      <w14:ligatures w14:val="none"/>
    </w:rPr>
  </w:style>
  <w:style w:type="character" w:customStyle="1" w:styleId="TEXTAS2Diagrama">
    <w:name w:val="TEXTAS2 Diagrama"/>
    <w:link w:val="TEXTAS2"/>
    <w:rsid w:val="00477012"/>
    <w:rPr>
      <w:rFonts w:ascii="Times New Roman" w:eastAsia="Times New Roman" w:hAnsi="Times New Roman" w:cs="Times New Roman"/>
      <w:bCs/>
      <w:kern w:val="16"/>
      <w:sz w:val="22"/>
      <w:szCs w:val="22"/>
      <w:lang w:val="x-none" w:eastAsia="x-none"/>
      <w14:ligatures w14:val="none"/>
    </w:rPr>
  </w:style>
  <w:style w:type="paragraph" w:styleId="Pataisymai">
    <w:name w:val="Revision"/>
    <w:hidden/>
    <w:uiPriority w:val="99"/>
    <w:semiHidden/>
    <w:rsid w:val="00477012"/>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TEXTAS1Diagrama">
    <w:name w:val="TEXTAS1 Diagrama"/>
    <w:link w:val="TEXTAS1"/>
    <w:rsid w:val="00477012"/>
    <w:rPr>
      <w:rFonts w:ascii="Times New Roman" w:eastAsia="Times New Roman" w:hAnsi="Times New Roman" w:cs="Times New Roman"/>
      <w:kern w:val="16"/>
      <w:sz w:val="22"/>
      <w:szCs w:val="22"/>
      <w:lang w:val="x-none" w:eastAsia="ar-SA"/>
      <w14:ligatures w14:val="none"/>
    </w:rPr>
  </w:style>
  <w:style w:type="paragraph" w:customStyle="1" w:styleId="TEKSTAS1">
    <w:name w:val="TEKSTAS 1"/>
    <w:basedOn w:val="Sraas21"/>
    <w:link w:val="TEKSTAS1Diagrama"/>
    <w:qFormat/>
    <w:rsid w:val="00477012"/>
    <w:pPr>
      <w:widowControl/>
      <w:tabs>
        <w:tab w:val="clear" w:pos="993"/>
      </w:tabs>
    </w:pPr>
    <w:rPr>
      <w:rFonts w:eastAsia="Calibri"/>
      <w:spacing w:val="-6"/>
    </w:rPr>
  </w:style>
  <w:style w:type="character" w:customStyle="1" w:styleId="TEKSTAS1Diagrama">
    <w:name w:val="TEKSTAS 1 Diagrama"/>
    <w:link w:val="TEKSTAS1"/>
    <w:rsid w:val="00477012"/>
    <w:rPr>
      <w:rFonts w:ascii="Times New Roman" w:eastAsia="Calibri" w:hAnsi="Times New Roman" w:cs="Times New Roman"/>
      <w:spacing w:val="-6"/>
      <w:kern w:val="0"/>
      <w:lang w:val="x-none" w:eastAsia="ar-SA"/>
      <w14:ligatures w14:val="none"/>
    </w:rPr>
  </w:style>
  <w:style w:type="paragraph" w:customStyle="1" w:styleId="TEKSTAS2">
    <w:name w:val="TEKSTAS2"/>
    <w:basedOn w:val="Sraas21"/>
    <w:link w:val="TEKSTAS2Diagrama"/>
    <w:qFormat/>
    <w:rsid w:val="00477012"/>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477012"/>
    <w:rPr>
      <w:rFonts w:ascii="Times New Roman" w:eastAsia="Calibri" w:hAnsi="Times New Roman" w:cs="Times New Roman"/>
      <w:kern w:val="0"/>
      <w:lang w:val="x-none" w:eastAsia="ar-SA"/>
      <w14:ligatures w14:val="none"/>
    </w:rPr>
  </w:style>
  <w:style w:type="paragraph" w:styleId="Pagrindinistekstas3">
    <w:name w:val="Body Text 3"/>
    <w:basedOn w:val="prastasis"/>
    <w:link w:val="Pagrindinistekstas3Diagrama"/>
    <w:rsid w:val="00477012"/>
    <w:pPr>
      <w:spacing w:before="20" w:after="120"/>
      <w:ind w:left="567" w:hanging="567"/>
      <w:jc w:val="both"/>
    </w:pPr>
    <w:rPr>
      <w:rFonts w:eastAsia="Calibri"/>
      <w:sz w:val="16"/>
      <w:szCs w:val="16"/>
    </w:rPr>
  </w:style>
  <w:style w:type="character" w:customStyle="1" w:styleId="Pagrindinistekstas3Diagrama">
    <w:name w:val="Pagrindinis tekstas 3 Diagrama"/>
    <w:basedOn w:val="Numatytasispastraiposriftas"/>
    <w:link w:val="Pagrindinistekstas3"/>
    <w:rsid w:val="00477012"/>
    <w:rPr>
      <w:rFonts w:ascii="Times New Roman" w:eastAsia="Calibri" w:hAnsi="Times New Roman" w:cs="Times New Roman"/>
      <w:kern w:val="0"/>
      <w:sz w:val="16"/>
      <w:szCs w:val="16"/>
      <w:lang w:val="lt-LT"/>
      <w14:ligatures w14:val="none"/>
    </w:rPr>
  </w:style>
  <w:style w:type="paragraph" w:customStyle="1" w:styleId="Sutartiestekstas">
    <w:name w:val="Sutarties tekstas"/>
    <w:basedOn w:val="prastasis"/>
    <w:link w:val="SutartiestekstasDiagrama"/>
    <w:qFormat/>
    <w:rsid w:val="00477012"/>
    <w:pPr>
      <w:keepNext/>
      <w:keepLines/>
      <w:numPr>
        <w:numId w:val="2"/>
      </w:numPr>
      <w:suppressLineNumbers/>
      <w:tabs>
        <w:tab w:val="left" w:pos="0"/>
        <w:tab w:val="left" w:pos="851"/>
      </w:tabs>
      <w:suppressAutoHyphens/>
      <w:spacing w:after="20" w:line="264" w:lineRule="auto"/>
      <w:ind w:left="0" w:firstLine="0"/>
      <w:contextualSpacing/>
      <w:jc w:val="both"/>
    </w:pPr>
    <w:rPr>
      <w:sz w:val="22"/>
      <w:szCs w:val="22"/>
      <w:lang w:val="x-none" w:eastAsia="ar-SA"/>
    </w:rPr>
  </w:style>
  <w:style w:type="character" w:customStyle="1" w:styleId="SutartiestekstasDiagrama">
    <w:name w:val="Sutarties tekstas Diagrama"/>
    <w:link w:val="Sutartiestekstas"/>
    <w:rsid w:val="00477012"/>
    <w:rPr>
      <w:rFonts w:ascii="Times New Roman" w:eastAsia="Times New Roman" w:hAnsi="Times New Roman" w:cs="Times New Roman"/>
      <w:kern w:val="0"/>
      <w:sz w:val="22"/>
      <w:szCs w:val="22"/>
      <w:lang w:val="x-none" w:eastAsia="ar-SA"/>
      <w14:ligatures w14:val="none"/>
    </w:rPr>
  </w:style>
  <w:style w:type="character" w:styleId="Perirtashipersaitas">
    <w:name w:val="FollowedHyperlink"/>
    <w:rsid w:val="00477012"/>
    <w:rPr>
      <w:color w:val="800080"/>
      <w:u w:val="single"/>
    </w:rPr>
  </w:style>
  <w:style w:type="paragraph" w:customStyle="1" w:styleId="PSSKYRIUS">
    <w:name w:val="PS SKYRIUS"/>
    <w:basedOn w:val="prastasis"/>
    <w:link w:val="PSSKYRIUSDiagrama"/>
    <w:qFormat/>
    <w:rsid w:val="00477012"/>
    <w:pPr>
      <w:keepNext/>
      <w:numPr>
        <w:numId w:val="27"/>
      </w:numPr>
      <w:suppressLineNumbers/>
      <w:tabs>
        <w:tab w:val="left" w:pos="397"/>
        <w:tab w:val="left" w:pos="426"/>
      </w:tabs>
      <w:suppressAutoHyphens/>
      <w:spacing w:before="240" w:after="120"/>
      <w:ind w:left="0" w:right="284" w:firstLine="0"/>
      <w:jc w:val="center"/>
    </w:pPr>
    <w:rPr>
      <w:rFonts w:eastAsia="Calibri"/>
      <w:b/>
      <w:sz w:val="22"/>
      <w:szCs w:val="22"/>
      <w:lang w:eastAsia="lt-LT"/>
    </w:rPr>
  </w:style>
  <w:style w:type="character" w:customStyle="1" w:styleId="PSSKYRIUSDiagrama">
    <w:name w:val="PS SKYRIUS Diagrama"/>
    <w:link w:val="PSSKYRIUS"/>
    <w:rsid w:val="00477012"/>
    <w:rPr>
      <w:rFonts w:ascii="Times New Roman" w:eastAsia="Calibri" w:hAnsi="Times New Roman" w:cs="Times New Roman"/>
      <w:b/>
      <w:kern w:val="0"/>
      <w:sz w:val="22"/>
      <w:szCs w:val="22"/>
      <w:lang w:val="lt-LT" w:eastAsia="lt-LT"/>
      <w14:ligatures w14:val="none"/>
    </w:rPr>
  </w:style>
  <w:style w:type="paragraph" w:customStyle="1" w:styleId="SUTARTSTRAIPSN">
    <w:name w:val="SUTART_STRAIPSN"/>
    <w:basedOn w:val="prastasis"/>
    <w:link w:val="SUTARTSTRAIPSNDiagrama"/>
    <w:qFormat/>
    <w:rsid w:val="00477012"/>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477012"/>
    <w:pPr>
      <w:keepLines w:val="0"/>
      <w:numPr>
        <w:numId w:val="3"/>
      </w:numPr>
      <w:tabs>
        <w:tab w:val="left" w:pos="720"/>
      </w:tabs>
      <w:spacing w:before="240" w:after="60"/>
      <w:ind w:left="0" w:firstLine="0"/>
    </w:pPr>
    <w:rPr>
      <w:rFonts w:ascii="Arial" w:eastAsia="Times New Roman" w:hAnsi="Arial" w:cs="Times New Roman"/>
      <w:b/>
      <w:color w:val="auto"/>
      <w:kern w:val="28"/>
      <w:sz w:val="28"/>
      <w:szCs w:val="20"/>
    </w:rPr>
  </w:style>
  <w:style w:type="character" w:customStyle="1" w:styleId="SUTARTSTRAIPSNDiagrama">
    <w:name w:val="SUTART_STRAIPSN Diagrama"/>
    <w:link w:val="SUTARTSTRAIPSN"/>
    <w:rsid w:val="00477012"/>
    <w:rPr>
      <w:rFonts w:ascii="Times New Roman" w:eastAsia="Times New Roman" w:hAnsi="Times New Roman" w:cs="Times New Roman"/>
      <w:kern w:val="0"/>
      <w:sz w:val="22"/>
      <w:szCs w:val="22"/>
      <w:u w:val="single"/>
      <w:lang w:val="x-none"/>
      <w14:ligatures w14:val="none"/>
    </w:rPr>
  </w:style>
  <w:style w:type="paragraph" w:customStyle="1" w:styleId="Numberedlist22">
    <w:name w:val="Numbered list 2.2"/>
    <w:basedOn w:val="Antrat2"/>
    <w:next w:val="prastasis"/>
    <w:uiPriority w:val="99"/>
    <w:rsid w:val="00477012"/>
    <w:pPr>
      <w:keepLines w:val="0"/>
      <w:numPr>
        <w:ilvl w:val="1"/>
        <w:numId w:val="3"/>
      </w:numPr>
      <w:tabs>
        <w:tab w:val="left" w:pos="720"/>
      </w:tabs>
      <w:spacing w:before="240" w:after="60"/>
      <w:ind w:left="0" w:firstLine="0"/>
    </w:pPr>
    <w:rPr>
      <w:rFonts w:ascii="Arial" w:eastAsia="Times New Roman" w:hAnsi="Arial" w:cs="Times New Roman"/>
      <w:color w:val="auto"/>
      <w:sz w:val="20"/>
      <w:szCs w:val="20"/>
    </w:rPr>
  </w:style>
  <w:style w:type="paragraph" w:customStyle="1" w:styleId="Numberedlist23">
    <w:name w:val="Numbered list 2.3"/>
    <w:basedOn w:val="Antrat3"/>
    <w:next w:val="prastasis"/>
    <w:uiPriority w:val="99"/>
    <w:rsid w:val="00477012"/>
    <w:pPr>
      <w:keepLines w:val="0"/>
      <w:numPr>
        <w:ilvl w:val="2"/>
        <w:numId w:val="3"/>
      </w:numPr>
      <w:tabs>
        <w:tab w:val="left" w:pos="1080"/>
      </w:tabs>
      <w:spacing w:before="240" w:after="60"/>
      <w:ind w:left="0" w:firstLine="0"/>
    </w:pPr>
    <w:rPr>
      <w:rFonts w:ascii="Arial" w:eastAsia="Times New Roman" w:hAnsi="Arial" w:cs="Times New Roman"/>
      <w:b/>
      <w:color w:val="auto"/>
      <w:sz w:val="22"/>
      <w:szCs w:val="20"/>
    </w:rPr>
  </w:style>
  <w:style w:type="paragraph" w:customStyle="1" w:styleId="Numberedlist24">
    <w:name w:val="Numbered list 2.4"/>
    <w:basedOn w:val="Antrat4"/>
    <w:next w:val="prastasis"/>
    <w:uiPriority w:val="99"/>
    <w:rsid w:val="00477012"/>
    <w:pPr>
      <w:keepLines w:val="0"/>
      <w:numPr>
        <w:ilvl w:val="3"/>
        <w:numId w:val="3"/>
      </w:numPr>
      <w:tabs>
        <w:tab w:val="left" w:pos="1080"/>
        <w:tab w:val="left" w:pos="1440"/>
        <w:tab w:val="left" w:pos="1800"/>
      </w:tabs>
      <w:spacing w:before="240" w:after="60"/>
      <w:ind w:left="0" w:firstLine="0"/>
    </w:pPr>
    <w:rPr>
      <w:rFonts w:ascii="Arial" w:eastAsia="Times New Roman" w:hAnsi="Arial" w:cs="Times New Roman"/>
      <w:b/>
      <w:i w:val="0"/>
      <w:iCs w:val="0"/>
      <w:color w:val="auto"/>
    </w:rPr>
  </w:style>
  <w:style w:type="paragraph" w:customStyle="1" w:styleId="TEKSTAS0">
    <w:name w:val="TEKSTAS"/>
    <w:basedOn w:val="Sraas21"/>
    <w:link w:val="TEKSTASDiagrama"/>
    <w:qFormat/>
    <w:rsid w:val="00477012"/>
    <w:pPr>
      <w:numPr>
        <w:ilvl w:val="1"/>
        <w:numId w:val="4"/>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477012"/>
    <w:rPr>
      <w:rFonts w:ascii="Times New Roman" w:eastAsia="Times New Roman" w:hAnsi="Times New Roman" w:cs="Times New Roman"/>
      <w:kern w:val="0"/>
      <w:sz w:val="22"/>
      <w:szCs w:val="22"/>
      <w:lang w:val="x-none" w:eastAsia="ar-SA"/>
      <w14:ligatures w14:val="none"/>
    </w:rPr>
  </w:style>
  <w:style w:type="paragraph" w:customStyle="1" w:styleId="Straipsnis">
    <w:name w:val="Straipsnis"/>
    <w:basedOn w:val="prastasis"/>
    <w:link w:val="StraipsnisDiagrama"/>
    <w:qFormat/>
    <w:rsid w:val="00477012"/>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477012"/>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477012"/>
    <w:rPr>
      <w:rFonts w:ascii="Times New Roman" w:eastAsia="Times New Roman" w:hAnsi="Times New Roman" w:cs="Times New Roman"/>
      <w:b/>
      <w:kern w:val="0"/>
      <w:sz w:val="22"/>
      <w:szCs w:val="22"/>
      <w:lang w:val="lt-LT"/>
      <w14:ligatures w14:val="none"/>
    </w:rPr>
  </w:style>
  <w:style w:type="character" w:customStyle="1" w:styleId="STR1Diagrama">
    <w:name w:val="STR1 Diagrama"/>
    <w:link w:val="STR1"/>
    <w:rsid w:val="00477012"/>
    <w:rPr>
      <w:rFonts w:ascii="Times New Roman" w:eastAsia="Times New Roman" w:hAnsi="Times New Roman" w:cs="Times New Roman"/>
      <w:kern w:val="0"/>
      <w:sz w:val="22"/>
      <w:szCs w:val="22"/>
      <w:u w:val="single"/>
      <w:lang w:val="x-none"/>
      <w14:ligatures w14:val="none"/>
    </w:rPr>
  </w:style>
  <w:style w:type="character" w:styleId="Puslapionumeris">
    <w:name w:val="page number"/>
    <w:rsid w:val="00477012"/>
    <w:rPr>
      <w:rFonts w:cs="Times New Roman"/>
    </w:rPr>
  </w:style>
  <w:style w:type="character" w:customStyle="1" w:styleId="BalloonTextChar1">
    <w:name w:val="Balloon Text Char1"/>
    <w:uiPriority w:val="99"/>
    <w:semiHidden/>
    <w:locked/>
    <w:rsid w:val="00477012"/>
    <w:rPr>
      <w:rFonts w:ascii="Times New Roman" w:hAnsi="Times New Roman" w:cs="Times New Roman"/>
      <w:sz w:val="2"/>
      <w:lang w:eastAsia="en-US"/>
    </w:rPr>
  </w:style>
  <w:style w:type="paragraph" w:customStyle="1" w:styleId="BodyText1">
    <w:name w:val="Body Text1"/>
    <w:uiPriority w:val="99"/>
    <w:rsid w:val="00477012"/>
    <w:pPr>
      <w:autoSpaceDE w:val="0"/>
      <w:autoSpaceDN w:val="0"/>
      <w:adjustRightInd w:val="0"/>
      <w:spacing w:after="0" w:line="240" w:lineRule="auto"/>
      <w:ind w:firstLine="312"/>
      <w:jc w:val="both"/>
    </w:pPr>
    <w:rPr>
      <w:rFonts w:ascii="TimesLT" w:eastAsia="Times New Roman" w:hAnsi="TimesLT" w:cs="Times New Roman"/>
      <w:kern w:val="0"/>
      <w:sz w:val="20"/>
      <w:szCs w:val="20"/>
      <w14:ligatures w14:val="none"/>
    </w:rPr>
  </w:style>
  <w:style w:type="character" w:customStyle="1" w:styleId="spelle">
    <w:name w:val="spelle"/>
    <w:uiPriority w:val="99"/>
    <w:rsid w:val="00477012"/>
    <w:rPr>
      <w:rFonts w:cs="Times New Roman"/>
    </w:rPr>
  </w:style>
  <w:style w:type="character" w:customStyle="1" w:styleId="DocumentMapChar">
    <w:name w:val="Document Map Char"/>
    <w:uiPriority w:val="99"/>
    <w:semiHidden/>
    <w:locked/>
    <w:rsid w:val="00477012"/>
    <w:rPr>
      <w:rFonts w:ascii="Tahoma" w:hAnsi="Tahoma"/>
      <w:sz w:val="20"/>
      <w:shd w:val="clear" w:color="auto" w:fill="000080"/>
    </w:rPr>
  </w:style>
  <w:style w:type="paragraph" w:styleId="Dokumentostruktra">
    <w:name w:val="Document Map"/>
    <w:basedOn w:val="prastasis"/>
    <w:link w:val="DokumentostruktraDiagrama"/>
    <w:uiPriority w:val="99"/>
    <w:rsid w:val="00477012"/>
    <w:pPr>
      <w:shd w:val="clear" w:color="auto" w:fill="000080"/>
    </w:pPr>
    <w:rPr>
      <w:rFonts w:ascii="Tahoma" w:eastAsia="Calibri" w:hAnsi="Tahoma"/>
      <w:lang w:eastAsia="lt-LT"/>
    </w:rPr>
  </w:style>
  <w:style w:type="character" w:customStyle="1" w:styleId="DokumentostruktraDiagrama">
    <w:name w:val="Dokumento struktūra Diagrama"/>
    <w:basedOn w:val="Numatytasispastraiposriftas"/>
    <w:link w:val="Dokumentostruktra"/>
    <w:uiPriority w:val="99"/>
    <w:rsid w:val="00477012"/>
    <w:rPr>
      <w:rFonts w:ascii="Tahoma" w:eastAsia="Calibri" w:hAnsi="Tahoma" w:cs="Times New Roman"/>
      <w:kern w:val="0"/>
      <w:sz w:val="20"/>
      <w:szCs w:val="20"/>
      <w:shd w:val="clear" w:color="auto" w:fill="000080"/>
      <w:lang w:val="lt-LT" w:eastAsia="lt-LT"/>
      <w14:ligatures w14:val="none"/>
    </w:rPr>
  </w:style>
  <w:style w:type="paragraph" w:styleId="Antrat">
    <w:name w:val="caption"/>
    <w:basedOn w:val="prastasis"/>
    <w:next w:val="prastasis"/>
    <w:qFormat/>
    <w:rsid w:val="00477012"/>
    <w:pPr>
      <w:framePr w:w="4150" w:hSpace="180" w:wrap="around" w:vAnchor="text" w:hAnchor="text" w:y="1"/>
      <w:jc w:val="center"/>
    </w:pPr>
    <w:rPr>
      <w:b/>
      <w:spacing w:val="20"/>
      <w:sz w:val="24"/>
    </w:rPr>
  </w:style>
  <w:style w:type="character" w:styleId="Grietas">
    <w:name w:val="Strong"/>
    <w:uiPriority w:val="22"/>
    <w:qFormat/>
    <w:rsid w:val="00477012"/>
    <w:rPr>
      <w:rFonts w:cs="Times New Roman"/>
      <w:b/>
    </w:rPr>
  </w:style>
  <w:style w:type="paragraph" w:customStyle="1" w:styleId="bodytext">
    <w:name w:val="bodytext"/>
    <w:basedOn w:val="prastasis"/>
    <w:uiPriority w:val="99"/>
    <w:rsid w:val="00477012"/>
    <w:pPr>
      <w:spacing w:before="100" w:beforeAutospacing="1" w:after="100" w:afterAutospacing="1"/>
    </w:pPr>
    <w:rPr>
      <w:sz w:val="24"/>
      <w:szCs w:val="24"/>
      <w:lang w:eastAsia="lt-LT"/>
    </w:rPr>
  </w:style>
  <w:style w:type="paragraph" w:customStyle="1" w:styleId="linija0">
    <w:name w:val="linija"/>
    <w:basedOn w:val="prastasis"/>
    <w:rsid w:val="00477012"/>
    <w:pPr>
      <w:spacing w:before="100" w:beforeAutospacing="1" w:after="100" w:afterAutospacing="1"/>
    </w:pPr>
    <w:rPr>
      <w:sz w:val="24"/>
      <w:szCs w:val="24"/>
      <w:lang w:eastAsia="lt-LT"/>
    </w:rPr>
  </w:style>
  <w:style w:type="paragraph" w:customStyle="1" w:styleId="Statja">
    <w:name w:val="Statja"/>
    <w:basedOn w:val="prastasis"/>
    <w:rsid w:val="0047701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rsid w:val="00477012"/>
    <w:rPr>
      <w:rFonts w:ascii="Arial" w:hAnsi="Arial"/>
      <w:b/>
      <w:color w:val="000000"/>
      <w:sz w:val="18"/>
      <w:shd w:val="clear" w:color="auto" w:fill="FFFFFF"/>
    </w:rPr>
  </w:style>
  <w:style w:type="character" w:customStyle="1" w:styleId="tblrowlbl">
    <w:name w:val="tblrowlbl"/>
    <w:rsid w:val="00477012"/>
    <w:rPr>
      <w:rFonts w:cs="Times New Roman"/>
    </w:rPr>
  </w:style>
  <w:style w:type="paragraph" w:customStyle="1" w:styleId="prastasisAbipuslygiuot">
    <w:name w:val="Įprastasis + Abipusė lygiuotė"/>
    <w:basedOn w:val="prastasis"/>
    <w:uiPriority w:val="99"/>
    <w:rsid w:val="00477012"/>
    <w:pPr>
      <w:ind w:left="1139" w:hanging="288"/>
      <w:jc w:val="both"/>
    </w:pPr>
    <w:rPr>
      <w:sz w:val="22"/>
    </w:rPr>
  </w:style>
  <w:style w:type="paragraph" w:styleId="prastasiniatinklio">
    <w:name w:val="Normal (Web)"/>
    <w:basedOn w:val="prastasis"/>
    <w:uiPriority w:val="99"/>
    <w:rsid w:val="00477012"/>
    <w:rPr>
      <w:sz w:val="24"/>
      <w:szCs w:val="24"/>
      <w:lang w:eastAsia="lt-LT"/>
    </w:rPr>
  </w:style>
  <w:style w:type="paragraph" w:customStyle="1" w:styleId="productdescription1">
    <w:name w:val="product_description1"/>
    <w:basedOn w:val="prastasis"/>
    <w:uiPriority w:val="99"/>
    <w:rsid w:val="00477012"/>
    <w:pPr>
      <w:spacing w:line="315" w:lineRule="atLeast"/>
    </w:pPr>
    <w:rPr>
      <w:sz w:val="18"/>
      <w:szCs w:val="18"/>
      <w:lang w:eastAsia="lt-LT"/>
    </w:rPr>
  </w:style>
  <w:style w:type="character" w:customStyle="1" w:styleId="FontStyle12">
    <w:name w:val="Font Style12"/>
    <w:uiPriority w:val="99"/>
    <w:rsid w:val="00477012"/>
    <w:rPr>
      <w:rFonts w:ascii="Times New Roman" w:hAnsi="Times New Roman"/>
      <w:sz w:val="24"/>
    </w:rPr>
  </w:style>
  <w:style w:type="paragraph" w:customStyle="1" w:styleId="0PIRMAS">
    <w:name w:val="0 PIRMAS"/>
    <w:basedOn w:val="Pagrindinistekstas"/>
    <w:link w:val="0PIRMASChar"/>
    <w:autoRedefine/>
    <w:rsid w:val="00477012"/>
    <w:pPr>
      <w:tabs>
        <w:tab w:val="left" w:pos="1134"/>
        <w:tab w:val="left" w:pos="3119"/>
      </w:tabs>
      <w:jc w:val="right"/>
    </w:pPr>
    <w:rPr>
      <w:lang w:val="x-none"/>
    </w:rPr>
  </w:style>
  <w:style w:type="character" w:customStyle="1" w:styleId="0PIRMASChar">
    <w:name w:val="0 PIRMAS Char"/>
    <w:link w:val="0PIRMAS"/>
    <w:rsid w:val="00477012"/>
    <w:rPr>
      <w:rFonts w:ascii="Times New Roman" w:eastAsia="Times New Roman" w:hAnsi="Times New Roman" w:cs="Times New Roman"/>
      <w:kern w:val="0"/>
      <w:lang w:val="x-none"/>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KYRIAUS NR Diagrama"/>
    <w:link w:val="Sraopastraipa"/>
    <w:uiPriority w:val="34"/>
    <w:rsid w:val="00477012"/>
  </w:style>
  <w:style w:type="character" w:customStyle="1" w:styleId="Hyperlink0">
    <w:name w:val="Hyperlink.0"/>
    <w:rsid w:val="00477012"/>
  </w:style>
  <w:style w:type="paragraph" w:customStyle="1" w:styleId="xl65">
    <w:name w:val="xl65"/>
    <w:basedOn w:val="prastasis"/>
    <w:uiPriority w:val="99"/>
    <w:rsid w:val="00477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uiPriority w:val="99"/>
    <w:rsid w:val="00477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uiPriority w:val="99"/>
    <w:rsid w:val="00477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uiPriority w:val="99"/>
    <w:rsid w:val="00477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uiPriority w:val="99"/>
    <w:rsid w:val="00477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uiPriority w:val="99"/>
    <w:rsid w:val="00477012"/>
    <w:pPr>
      <w:spacing w:before="100" w:beforeAutospacing="1" w:after="100" w:afterAutospacing="1"/>
      <w:textAlignment w:val="center"/>
    </w:pPr>
    <w:rPr>
      <w:sz w:val="16"/>
      <w:szCs w:val="16"/>
      <w:lang w:eastAsia="lt-LT"/>
    </w:rPr>
  </w:style>
  <w:style w:type="paragraph" w:customStyle="1" w:styleId="xl71">
    <w:name w:val="xl71"/>
    <w:basedOn w:val="prastasis"/>
    <w:uiPriority w:val="99"/>
    <w:rsid w:val="00477012"/>
    <w:pPr>
      <w:spacing w:before="100" w:beforeAutospacing="1" w:after="100" w:afterAutospacing="1"/>
      <w:textAlignment w:val="center"/>
    </w:pPr>
    <w:rPr>
      <w:sz w:val="16"/>
      <w:szCs w:val="16"/>
      <w:lang w:eastAsia="lt-LT"/>
    </w:rPr>
  </w:style>
  <w:style w:type="paragraph" w:customStyle="1" w:styleId="xl72">
    <w:name w:val="xl72"/>
    <w:basedOn w:val="prastasis"/>
    <w:uiPriority w:val="99"/>
    <w:rsid w:val="00477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uiPriority w:val="99"/>
    <w:rsid w:val="00477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uiPriority w:val="99"/>
    <w:rsid w:val="00477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uiPriority w:val="99"/>
    <w:rsid w:val="00477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uiPriority w:val="99"/>
    <w:rsid w:val="00477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uiPriority w:val="99"/>
    <w:rsid w:val="00477012"/>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uiPriority w:val="99"/>
    <w:rsid w:val="004770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uiPriority w:val="99"/>
    <w:rsid w:val="00477012"/>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uiPriority w:val="99"/>
    <w:rsid w:val="00477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uiPriority w:val="99"/>
    <w:rsid w:val="00477012"/>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uiPriority w:val="99"/>
    <w:rsid w:val="00477012"/>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uiPriority w:val="99"/>
    <w:rsid w:val="0047701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uiPriority w:val="99"/>
    <w:rsid w:val="00477012"/>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uiPriority w:val="99"/>
    <w:rsid w:val="0047701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uiPriority w:val="99"/>
    <w:rsid w:val="00477012"/>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uiPriority w:val="99"/>
    <w:rsid w:val="0047701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uiPriority w:val="99"/>
    <w:rsid w:val="00477012"/>
    <w:pPr>
      <w:spacing w:before="100" w:beforeAutospacing="1" w:after="100" w:afterAutospacing="1"/>
      <w:textAlignment w:val="center"/>
    </w:pPr>
    <w:rPr>
      <w:sz w:val="16"/>
      <w:szCs w:val="16"/>
      <w:lang w:eastAsia="lt-LT"/>
    </w:rPr>
  </w:style>
  <w:style w:type="paragraph" w:customStyle="1" w:styleId="xl89">
    <w:name w:val="xl89"/>
    <w:basedOn w:val="prastasis"/>
    <w:uiPriority w:val="99"/>
    <w:rsid w:val="00477012"/>
    <w:pPr>
      <w:spacing w:before="100" w:beforeAutospacing="1" w:after="100" w:afterAutospacing="1"/>
      <w:textAlignment w:val="center"/>
    </w:pPr>
    <w:rPr>
      <w:color w:val="00B0F0"/>
      <w:sz w:val="16"/>
      <w:szCs w:val="16"/>
      <w:lang w:eastAsia="lt-LT"/>
    </w:rPr>
  </w:style>
  <w:style w:type="paragraph" w:customStyle="1" w:styleId="xl90">
    <w:name w:val="xl90"/>
    <w:basedOn w:val="prastasis"/>
    <w:uiPriority w:val="99"/>
    <w:rsid w:val="00477012"/>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uiPriority w:val="99"/>
    <w:rsid w:val="0047701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uiPriority w:val="99"/>
    <w:rsid w:val="00477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uiPriority w:val="99"/>
    <w:rsid w:val="00477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uiPriority w:val="99"/>
    <w:rsid w:val="00477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uiPriority w:val="99"/>
    <w:rsid w:val="00477012"/>
    <w:pPr>
      <w:spacing w:before="100" w:beforeAutospacing="1" w:after="100" w:afterAutospacing="1"/>
      <w:textAlignment w:val="center"/>
    </w:pPr>
    <w:rPr>
      <w:sz w:val="16"/>
      <w:szCs w:val="16"/>
      <w:lang w:eastAsia="lt-LT"/>
    </w:rPr>
  </w:style>
  <w:style w:type="paragraph" w:customStyle="1" w:styleId="xl96">
    <w:name w:val="xl96"/>
    <w:basedOn w:val="prastasis"/>
    <w:uiPriority w:val="99"/>
    <w:rsid w:val="00477012"/>
    <w:pPr>
      <w:spacing w:before="100" w:beforeAutospacing="1" w:after="100" w:afterAutospacing="1"/>
      <w:textAlignment w:val="center"/>
    </w:pPr>
    <w:rPr>
      <w:color w:val="FF0000"/>
      <w:sz w:val="16"/>
      <w:szCs w:val="16"/>
      <w:lang w:eastAsia="lt-LT"/>
    </w:rPr>
  </w:style>
  <w:style w:type="paragraph" w:customStyle="1" w:styleId="xl97">
    <w:name w:val="xl97"/>
    <w:basedOn w:val="prastasis"/>
    <w:uiPriority w:val="99"/>
    <w:rsid w:val="00477012"/>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uiPriority w:val="99"/>
    <w:rsid w:val="00477012"/>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uiPriority w:val="99"/>
    <w:rsid w:val="00477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uiPriority w:val="99"/>
    <w:rsid w:val="00477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uiPriority w:val="99"/>
    <w:rsid w:val="00477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47701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uiPriority w:val="99"/>
    <w:rsid w:val="0047701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477012"/>
  </w:style>
  <w:style w:type="paragraph" w:customStyle="1" w:styleId="TEKSTAS">
    <w:name w:val="TEKSTAS *****"/>
    <w:basedOn w:val="prastasis"/>
    <w:link w:val="TEKSTASDiagrama0"/>
    <w:autoRedefine/>
    <w:qFormat/>
    <w:rsid w:val="00477012"/>
    <w:pPr>
      <w:keepNext/>
      <w:widowControl w:val="0"/>
      <w:numPr>
        <w:ilvl w:val="1"/>
        <w:numId w:val="5"/>
      </w:numPr>
      <w:tabs>
        <w:tab w:val="left" w:pos="567"/>
        <w:tab w:val="left" w:pos="3969"/>
      </w:tabs>
      <w:autoSpaceDE w:val="0"/>
      <w:autoSpaceDN w:val="0"/>
      <w:adjustRightInd w:val="0"/>
      <w:spacing w:before="20" w:after="20"/>
      <w:ind w:left="0" w:firstLine="0"/>
      <w:jc w:val="both"/>
    </w:pPr>
    <w:rPr>
      <w:rFonts w:ascii="Calibri" w:hAnsi="Calibri"/>
      <w:spacing w:val="-6"/>
      <w:sz w:val="24"/>
      <w:szCs w:val="24"/>
      <w:lang w:eastAsia="ar-SA"/>
    </w:rPr>
  </w:style>
  <w:style w:type="character" w:customStyle="1" w:styleId="TEKSTASDiagrama0">
    <w:name w:val="TEKSTAS ***** Diagrama"/>
    <w:link w:val="TEKSTAS"/>
    <w:rsid w:val="00477012"/>
    <w:rPr>
      <w:rFonts w:ascii="Calibri" w:eastAsia="Times New Roman" w:hAnsi="Calibri" w:cs="Times New Roman"/>
      <w:spacing w:val="-6"/>
      <w:kern w:val="0"/>
      <w:lang w:val="lt-LT" w:eastAsia="ar-SA"/>
      <w14:ligatures w14:val="none"/>
    </w:rPr>
  </w:style>
  <w:style w:type="paragraph" w:customStyle="1" w:styleId="TEXT2">
    <w:name w:val="TEXT2"/>
    <w:basedOn w:val="TEKSTAS"/>
    <w:link w:val="TEXT2Diagrama"/>
    <w:qFormat/>
    <w:rsid w:val="00477012"/>
    <w:pPr>
      <w:keepNext w:val="0"/>
      <w:widowControl/>
      <w:numPr>
        <w:ilvl w:val="0"/>
        <w:numId w:val="0"/>
      </w:numPr>
      <w:tabs>
        <w:tab w:val="clear" w:pos="3969"/>
        <w:tab w:val="left" w:pos="1134"/>
      </w:tabs>
      <w:ind w:left="567"/>
    </w:pPr>
  </w:style>
  <w:style w:type="character" w:customStyle="1" w:styleId="TEXT2Diagrama">
    <w:name w:val="TEXT2 Diagrama"/>
    <w:link w:val="TEXT2"/>
    <w:rsid w:val="00477012"/>
    <w:rPr>
      <w:rFonts w:ascii="Calibri" w:eastAsia="Times New Roman" w:hAnsi="Calibri" w:cs="Times New Roman"/>
      <w:spacing w:val="-6"/>
      <w:kern w:val="0"/>
      <w:lang w:val="lt-LT" w:eastAsia="ar-SA"/>
      <w14:ligatures w14:val="none"/>
    </w:rPr>
  </w:style>
  <w:style w:type="paragraph" w:styleId="Turinys1">
    <w:name w:val="toc 1"/>
    <w:aliases w:val="TURINYS TURINYS"/>
    <w:basedOn w:val="prastasis"/>
    <w:next w:val="prastasis"/>
    <w:link w:val="Turinys1Diagrama"/>
    <w:unhideWhenUsed/>
    <w:qFormat/>
    <w:rsid w:val="00477012"/>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rsid w:val="00477012"/>
    <w:rPr>
      <w:rFonts w:ascii="Calibri" w:eastAsia="Calibri" w:hAnsi="Calibri" w:cs="Times New Roman"/>
      <w:noProof/>
      <w:kern w:val="0"/>
      <w:lang w:val="lt-LT"/>
      <w14:ligatures w14:val="none"/>
    </w:rPr>
  </w:style>
  <w:style w:type="paragraph" w:customStyle="1" w:styleId="TURINYS">
    <w:name w:val="TURINYS *****"/>
    <w:basedOn w:val="Indeksas1"/>
    <w:link w:val="TURINYSDiagrama"/>
    <w:autoRedefine/>
    <w:rsid w:val="00477012"/>
    <w:pPr>
      <w:spacing w:before="480" w:after="240" w:line="264" w:lineRule="auto"/>
      <w:ind w:left="360" w:hanging="360"/>
      <w:jc w:val="center"/>
    </w:pPr>
    <w:rPr>
      <w:rFonts w:eastAsia="Calibri"/>
      <w:b/>
      <w:sz w:val="24"/>
    </w:rPr>
  </w:style>
  <w:style w:type="paragraph" w:styleId="Indeksas1">
    <w:name w:val="index 1"/>
    <w:aliases w:val="Rodyklė 1,Indeksas 11,Rodyklė 11"/>
    <w:basedOn w:val="prastasis"/>
    <w:next w:val="prastasis"/>
    <w:autoRedefine/>
    <w:uiPriority w:val="99"/>
    <w:unhideWhenUsed/>
    <w:rsid w:val="00477012"/>
    <w:pPr>
      <w:ind w:left="220" w:hanging="220"/>
    </w:pPr>
    <w:rPr>
      <w:sz w:val="22"/>
    </w:rPr>
  </w:style>
  <w:style w:type="character" w:customStyle="1" w:styleId="TURINYSDiagrama">
    <w:name w:val="TURINYS ***** Diagrama"/>
    <w:link w:val="TURINYS"/>
    <w:rsid w:val="00477012"/>
    <w:rPr>
      <w:rFonts w:ascii="Times New Roman" w:eastAsia="Calibri" w:hAnsi="Times New Roman" w:cs="Times New Roman"/>
      <w:b/>
      <w:kern w:val="0"/>
      <w:szCs w:val="20"/>
      <w:lang w:val="lt-LT"/>
      <w14:ligatures w14:val="none"/>
    </w:rPr>
  </w:style>
  <w:style w:type="paragraph" w:customStyle="1" w:styleId="TURINIOSRAAS">
    <w:name w:val="TURINIO SĄRAŠAS"/>
    <w:basedOn w:val="Turinys1"/>
    <w:link w:val="TURINIOSRAASDiagrama"/>
    <w:rsid w:val="00477012"/>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477012"/>
    <w:rPr>
      <w:rFonts w:ascii="Calibri" w:eastAsia="Times New Roman" w:hAnsi="Calibri" w:cs="Calibri"/>
      <w:b/>
      <w:bCs/>
      <w:caps/>
      <w:kern w:val="0"/>
      <w:szCs w:val="22"/>
      <w:lang w:val="lt-LT"/>
      <w14:ligatures w14:val="none"/>
    </w:rPr>
  </w:style>
  <w:style w:type="paragraph" w:customStyle="1" w:styleId="SutartiesSKYRIAI">
    <w:name w:val="Sutarties SKYRIAI"/>
    <w:basedOn w:val="prastasis"/>
    <w:link w:val="SutartiesSKYRIAIDiagrama"/>
    <w:rsid w:val="00477012"/>
    <w:pPr>
      <w:spacing w:before="240" w:after="120"/>
      <w:ind w:left="714" w:hanging="357"/>
      <w:jc w:val="center"/>
    </w:pPr>
    <w:rPr>
      <w:sz w:val="24"/>
      <w:szCs w:val="24"/>
    </w:rPr>
  </w:style>
  <w:style w:type="character" w:customStyle="1" w:styleId="SutartiesSKYRIAIDiagrama">
    <w:name w:val="Sutarties SKYRIAI Diagrama"/>
    <w:link w:val="SutartiesSKYRIAI"/>
    <w:rsid w:val="00477012"/>
    <w:rPr>
      <w:rFonts w:ascii="Times New Roman" w:eastAsia="Times New Roman" w:hAnsi="Times New Roman" w:cs="Times New Roman"/>
      <w:kern w:val="0"/>
      <w:lang w:val="lt-LT"/>
      <w14:ligatures w14:val="none"/>
    </w:rPr>
  </w:style>
  <w:style w:type="paragraph" w:customStyle="1" w:styleId="SutartiesTEKSTAS0">
    <w:name w:val="Sutarties TEKSTAS"/>
    <w:basedOn w:val="TEKSTAS"/>
    <w:link w:val="SutartiesTEKSTASDiagrama0"/>
    <w:rsid w:val="00477012"/>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477012"/>
    <w:rPr>
      <w:rFonts w:ascii="Times New Roman" w:eastAsia="Calibri" w:hAnsi="Times New Roman" w:cs="Times New Roman"/>
      <w:kern w:val="0"/>
      <w:lang w:val="lt-LT"/>
      <w14:ligatures w14:val="none"/>
    </w:rPr>
  </w:style>
  <w:style w:type="paragraph" w:styleId="Betarp">
    <w:name w:val="No Spacing"/>
    <w:uiPriority w:val="1"/>
    <w:qFormat/>
    <w:rsid w:val="00477012"/>
    <w:pPr>
      <w:spacing w:after="0" w:line="240" w:lineRule="auto"/>
    </w:pPr>
    <w:rPr>
      <w:rFonts w:ascii="Times New Roman" w:eastAsia="Times New Roman" w:hAnsi="Times New Roman" w:cs="Times New Roman"/>
      <w:kern w:val="0"/>
      <w:sz w:val="22"/>
      <w:szCs w:val="20"/>
      <w:lang w:val="lt-LT"/>
      <w14:ligatures w14:val="none"/>
    </w:rPr>
  </w:style>
  <w:style w:type="paragraph" w:customStyle="1" w:styleId="Stilius2">
    <w:name w:val="Stilius2"/>
    <w:basedOn w:val="prastasis"/>
    <w:link w:val="Stilius2Diagrama"/>
    <w:qFormat/>
    <w:rsid w:val="00477012"/>
    <w:pPr>
      <w:numPr>
        <w:ilvl w:val="1"/>
        <w:numId w:val="6"/>
      </w:numPr>
      <w:tabs>
        <w:tab w:val="left" w:pos="284"/>
        <w:tab w:val="left" w:pos="1560"/>
      </w:tabs>
      <w:autoSpaceDE w:val="0"/>
      <w:autoSpaceDN w:val="0"/>
      <w:adjustRightInd w:val="0"/>
      <w:spacing w:line="22" w:lineRule="atLeast"/>
      <w:ind w:left="0" w:firstLine="0"/>
      <w:jc w:val="both"/>
    </w:pPr>
    <w:rPr>
      <w:rFonts w:ascii="TimesLT" w:hAnsi="TimesLT"/>
      <w:sz w:val="24"/>
      <w:szCs w:val="24"/>
      <w:lang w:val="en-US"/>
    </w:rPr>
  </w:style>
  <w:style w:type="character" w:customStyle="1" w:styleId="Stilius2Diagrama">
    <w:name w:val="Stilius2 Diagrama"/>
    <w:link w:val="Stilius2"/>
    <w:rsid w:val="00477012"/>
    <w:rPr>
      <w:rFonts w:ascii="TimesLT" w:eastAsia="Times New Roman" w:hAnsi="TimesLT" w:cs="Times New Roman"/>
      <w:kern w:val="0"/>
      <w14:ligatures w14:val="none"/>
    </w:rPr>
  </w:style>
  <w:style w:type="paragraph" w:customStyle="1" w:styleId="Stilius1">
    <w:name w:val="Stilius1"/>
    <w:basedOn w:val="Sraopastraipa"/>
    <w:link w:val="Stilius1Diagrama"/>
    <w:autoRedefine/>
    <w:qFormat/>
    <w:rsid w:val="00477012"/>
    <w:pPr>
      <w:tabs>
        <w:tab w:val="left" w:pos="993"/>
      </w:tabs>
      <w:spacing w:line="264" w:lineRule="auto"/>
      <w:ind w:left="0" w:firstLine="425"/>
      <w:jc w:val="both"/>
    </w:pPr>
  </w:style>
  <w:style w:type="character" w:customStyle="1" w:styleId="Stilius1Diagrama">
    <w:name w:val="Stilius1 Diagrama"/>
    <w:link w:val="Stilius1"/>
    <w:rsid w:val="00477012"/>
    <w:rPr>
      <w:rFonts w:ascii="Times New Roman" w:eastAsia="Times New Roman" w:hAnsi="Times New Roman" w:cs="Times New Roman"/>
      <w:kern w:val="0"/>
      <w:lang w:val="lt-LT"/>
      <w14:ligatures w14:val="none"/>
    </w:rPr>
  </w:style>
  <w:style w:type="paragraph" w:styleId="Turinioantrat">
    <w:name w:val="TOC Heading"/>
    <w:basedOn w:val="Antrat1"/>
    <w:next w:val="prastasis"/>
    <w:uiPriority w:val="39"/>
    <w:semiHidden/>
    <w:unhideWhenUsed/>
    <w:qFormat/>
    <w:rsid w:val="00477012"/>
    <w:pPr>
      <w:spacing w:before="480" w:after="0"/>
      <w:outlineLvl w:val="9"/>
    </w:pPr>
    <w:rPr>
      <w:rFonts w:ascii="Cambria" w:eastAsia="Times New Roman" w:hAnsi="Cambria" w:cs="Times New Roman"/>
      <w:b/>
      <w:bCs/>
      <w:color w:val="365F91"/>
      <w:sz w:val="28"/>
      <w:szCs w:val="28"/>
    </w:rPr>
  </w:style>
  <w:style w:type="numbering" w:customStyle="1" w:styleId="NoList1">
    <w:name w:val="No List1"/>
    <w:next w:val="Sraonra"/>
    <w:semiHidden/>
    <w:rsid w:val="00477012"/>
  </w:style>
  <w:style w:type="numbering" w:customStyle="1" w:styleId="NoList2">
    <w:name w:val="No List2"/>
    <w:next w:val="Sraonra"/>
    <w:uiPriority w:val="99"/>
    <w:semiHidden/>
    <w:rsid w:val="00477012"/>
  </w:style>
  <w:style w:type="paragraph" w:customStyle="1" w:styleId="xl102">
    <w:name w:val="xl102"/>
    <w:basedOn w:val="prastasis"/>
    <w:uiPriority w:val="99"/>
    <w:rsid w:val="00477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uiPriority w:val="99"/>
    <w:rsid w:val="0047701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uiPriority w:val="99"/>
    <w:rsid w:val="00477012"/>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uiPriority w:val="99"/>
    <w:rsid w:val="00477012"/>
    <w:pPr>
      <w:spacing w:before="100" w:beforeAutospacing="1" w:after="100" w:afterAutospacing="1"/>
      <w:jc w:val="center"/>
      <w:textAlignment w:val="center"/>
    </w:pPr>
    <w:rPr>
      <w:sz w:val="24"/>
      <w:szCs w:val="24"/>
      <w:lang w:eastAsia="lt-LT"/>
    </w:rPr>
  </w:style>
  <w:style w:type="paragraph" w:customStyle="1" w:styleId="xl106">
    <w:name w:val="xl106"/>
    <w:basedOn w:val="prastasis"/>
    <w:uiPriority w:val="99"/>
    <w:rsid w:val="00477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uiPriority w:val="99"/>
    <w:rsid w:val="00477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uiPriority w:val="99"/>
    <w:rsid w:val="00477012"/>
    <w:pPr>
      <w:spacing w:before="100" w:beforeAutospacing="1" w:after="100" w:afterAutospacing="1"/>
      <w:textAlignment w:val="center"/>
    </w:pPr>
    <w:rPr>
      <w:sz w:val="16"/>
      <w:szCs w:val="16"/>
      <w:lang w:eastAsia="lt-LT"/>
    </w:rPr>
  </w:style>
  <w:style w:type="paragraph" w:customStyle="1" w:styleId="xl109">
    <w:name w:val="xl109"/>
    <w:basedOn w:val="prastasis"/>
    <w:rsid w:val="00477012"/>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47701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477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477012"/>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477012"/>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477012"/>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477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477012"/>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477012"/>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477012"/>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477012"/>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477012"/>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477012"/>
    <w:pPr>
      <w:spacing w:before="100" w:beforeAutospacing="1" w:after="100" w:afterAutospacing="1"/>
      <w:textAlignment w:val="center"/>
    </w:pPr>
    <w:rPr>
      <w:sz w:val="24"/>
      <w:szCs w:val="24"/>
      <w:lang w:eastAsia="lt-LT"/>
    </w:rPr>
  </w:style>
  <w:style w:type="paragraph" w:customStyle="1" w:styleId="font5">
    <w:name w:val="font5"/>
    <w:basedOn w:val="prastasis"/>
    <w:uiPriority w:val="99"/>
    <w:rsid w:val="00477012"/>
    <w:pPr>
      <w:spacing w:before="100" w:beforeAutospacing="1" w:after="100" w:afterAutospacing="1"/>
    </w:pPr>
    <w:rPr>
      <w:rFonts w:ascii="Calibri" w:hAnsi="Calibri"/>
      <w:sz w:val="16"/>
      <w:szCs w:val="16"/>
      <w:lang w:eastAsia="lt-LT"/>
    </w:rPr>
  </w:style>
  <w:style w:type="paragraph" w:customStyle="1" w:styleId="font6">
    <w:name w:val="font6"/>
    <w:basedOn w:val="prastasis"/>
    <w:uiPriority w:val="99"/>
    <w:rsid w:val="00477012"/>
    <w:pPr>
      <w:spacing w:before="100" w:beforeAutospacing="1" w:after="100" w:afterAutospacing="1"/>
    </w:pPr>
    <w:rPr>
      <w:color w:val="000000"/>
      <w:sz w:val="16"/>
      <w:szCs w:val="16"/>
      <w:lang w:eastAsia="lt-LT"/>
    </w:rPr>
  </w:style>
  <w:style w:type="paragraph" w:customStyle="1" w:styleId="font7">
    <w:name w:val="font7"/>
    <w:basedOn w:val="prastasis"/>
    <w:rsid w:val="00477012"/>
    <w:pPr>
      <w:spacing w:before="100" w:beforeAutospacing="1" w:after="100" w:afterAutospacing="1"/>
    </w:pPr>
    <w:rPr>
      <w:rFonts w:ascii="Calibri" w:hAnsi="Calibri"/>
      <w:color w:val="000000"/>
      <w:sz w:val="16"/>
      <w:szCs w:val="16"/>
      <w:lang w:eastAsia="lt-LT"/>
    </w:rPr>
  </w:style>
  <w:style w:type="paragraph" w:customStyle="1" w:styleId="TableContents">
    <w:name w:val="Table Contents"/>
    <w:basedOn w:val="prastasis"/>
    <w:rsid w:val="00477012"/>
    <w:pPr>
      <w:widowControl w:val="0"/>
      <w:suppressLineNumbers/>
      <w:suppressAutoHyphens/>
    </w:pPr>
    <w:rPr>
      <w:rFonts w:eastAsia="Andale Sans UI"/>
      <w:kern w:val="1"/>
      <w:sz w:val="24"/>
      <w:szCs w:val="24"/>
      <w:lang w:eastAsia="lt-LT"/>
    </w:rPr>
  </w:style>
  <w:style w:type="paragraph" w:customStyle="1" w:styleId="NoSpacing3">
    <w:name w:val="No Spacing3"/>
    <w:uiPriority w:val="99"/>
    <w:qFormat/>
    <w:rsid w:val="00477012"/>
    <w:pPr>
      <w:spacing w:after="0" w:line="240" w:lineRule="auto"/>
    </w:pPr>
    <w:rPr>
      <w:rFonts w:ascii="Times New Roman" w:eastAsia="Times New Roman" w:hAnsi="Times New Roman" w:cs="Times New Roman"/>
      <w:b/>
      <w:bCs/>
      <w:kern w:val="0"/>
      <w:lang w:val="lt-LT"/>
      <w14:ligatures w14:val="none"/>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locked/>
    <w:rsid w:val="00477012"/>
    <w:rPr>
      <w:rFonts w:cs="Times New Roman"/>
      <w:sz w:val="24"/>
      <w:szCs w:val="24"/>
      <w:lang w:val="lt-LT" w:eastAsia="en-US"/>
    </w:rPr>
  </w:style>
  <w:style w:type="character" w:customStyle="1" w:styleId="CommentSubjectChar">
    <w:name w:val="Comment Subject Char"/>
    <w:rsid w:val="00477012"/>
    <w:rPr>
      <w:rFonts w:cs="Times New Roman"/>
      <w:b/>
      <w:bCs/>
      <w:sz w:val="20"/>
      <w:szCs w:val="20"/>
      <w:lang w:val="ru-RU" w:eastAsia="en-US"/>
    </w:rPr>
  </w:style>
  <w:style w:type="paragraph" w:customStyle="1" w:styleId="Preformatted">
    <w:name w:val="Preformatted"/>
    <w:basedOn w:val="prastasis"/>
    <w:uiPriority w:val="99"/>
    <w:rsid w:val="0047701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2">
    <w:name w:val="List 2"/>
    <w:basedOn w:val="prastasis"/>
    <w:uiPriority w:val="99"/>
    <w:rsid w:val="00477012"/>
    <w:pPr>
      <w:ind w:left="566" w:hanging="283"/>
    </w:pPr>
  </w:style>
  <w:style w:type="paragraph" w:styleId="Sraas3">
    <w:name w:val="List 3"/>
    <w:basedOn w:val="prastasis"/>
    <w:uiPriority w:val="99"/>
    <w:rsid w:val="00477012"/>
    <w:pPr>
      <w:ind w:left="849" w:hanging="283"/>
    </w:pPr>
    <w:rPr>
      <w:sz w:val="24"/>
      <w:szCs w:val="24"/>
    </w:rPr>
  </w:style>
  <w:style w:type="paragraph" w:styleId="Sraas">
    <w:name w:val="List"/>
    <w:basedOn w:val="prastasis"/>
    <w:unhideWhenUsed/>
    <w:rsid w:val="00477012"/>
    <w:pPr>
      <w:ind w:left="283" w:hanging="283"/>
      <w:contextualSpacing/>
    </w:pPr>
    <w:rPr>
      <w:sz w:val="24"/>
    </w:rPr>
  </w:style>
  <w:style w:type="paragraph" w:styleId="Sraas4">
    <w:name w:val="List 4"/>
    <w:basedOn w:val="prastasis"/>
    <w:uiPriority w:val="99"/>
    <w:unhideWhenUsed/>
    <w:rsid w:val="00477012"/>
    <w:pPr>
      <w:ind w:left="1132" w:hanging="283"/>
      <w:contextualSpacing/>
    </w:pPr>
    <w:rPr>
      <w:sz w:val="24"/>
    </w:rPr>
  </w:style>
  <w:style w:type="paragraph" w:styleId="Sraas5">
    <w:name w:val="List 5"/>
    <w:basedOn w:val="prastasis"/>
    <w:uiPriority w:val="99"/>
    <w:unhideWhenUsed/>
    <w:rsid w:val="00477012"/>
    <w:pPr>
      <w:ind w:left="1415" w:hanging="283"/>
      <w:contextualSpacing/>
    </w:pPr>
    <w:rPr>
      <w:sz w:val="24"/>
    </w:rPr>
  </w:style>
  <w:style w:type="paragraph" w:styleId="Sraotsinys2">
    <w:name w:val="List Continue 2"/>
    <w:basedOn w:val="prastasis"/>
    <w:uiPriority w:val="99"/>
    <w:unhideWhenUsed/>
    <w:rsid w:val="00477012"/>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477012"/>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477012"/>
    <w:rPr>
      <w:rFonts w:ascii="Times New Roman" w:eastAsia="Times New Roman" w:hAnsi="Times New Roman" w:cs="Times New Roman"/>
      <w:kern w:val="0"/>
      <w:szCs w:val="20"/>
      <w:lang w:val="lt-LT"/>
      <w14:ligatures w14:val="none"/>
    </w:rPr>
  </w:style>
  <w:style w:type="paragraph" w:styleId="Pagrindiniotekstopirmatrauka2">
    <w:name w:val="Body Text First Indent 2"/>
    <w:basedOn w:val="Pagrindiniotekstotrauka"/>
    <w:link w:val="Pagrindiniotekstopirmatrauka2Diagrama"/>
    <w:uiPriority w:val="99"/>
    <w:unhideWhenUsed/>
    <w:rsid w:val="00477012"/>
    <w:pPr>
      <w:spacing w:after="120"/>
      <w:ind w:left="283" w:firstLine="210"/>
      <w:jc w:val="left"/>
    </w:pPr>
    <w:rPr>
      <w:sz w:val="24"/>
    </w:rPr>
  </w:style>
  <w:style w:type="character" w:customStyle="1" w:styleId="Pagrindiniotekstopirmatrauka2Diagrama">
    <w:name w:val="Pagrindinio teksto pirma įtrauka 2 Diagrama"/>
    <w:basedOn w:val="PagrindiniotekstotraukaDiagrama"/>
    <w:link w:val="Pagrindiniotekstopirmatrauka2"/>
    <w:uiPriority w:val="99"/>
    <w:rsid w:val="00477012"/>
    <w:rPr>
      <w:rFonts w:ascii="Times New Roman" w:eastAsia="Times New Roman" w:hAnsi="Times New Roman" w:cs="Times New Roman"/>
      <w:kern w:val="0"/>
      <w:sz w:val="20"/>
      <w:szCs w:val="20"/>
      <w:lang w:val="lt-LT"/>
      <w14:ligatures w14:val="none"/>
    </w:rPr>
  </w:style>
  <w:style w:type="character" w:customStyle="1" w:styleId="BodyTextFirstIndent2Char">
    <w:name w:val="Body Text First Indent 2 Char"/>
    <w:rsid w:val="00477012"/>
    <w:rPr>
      <w:rFonts w:cs="Times New Roman"/>
      <w:sz w:val="24"/>
      <w:szCs w:val="24"/>
      <w:lang w:val="ru-RU" w:eastAsia="lt-LT"/>
    </w:rPr>
  </w:style>
  <w:style w:type="paragraph" w:customStyle="1" w:styleId="NormalNum">
    <w:name w:val="Normal Num"/>
    <w:basedOn w:val="prastasis"/>
    <w:uiPriority w:val="99"/>
    <w:rsid w:val="00477012"/>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uiPriority w:val="99"/>
    <w:rsid w:val="00477012"/>
    <w:pPr>
      <w:spacing w:after="160" w:line="240" w:lineRule="exact"/>
    </w:pPr>
    <w:rPr>
      <w:rFonts w:ascii="Tahoma" w:hAnsi="Tahoma"/>
      <w:lang w:val="en-US"/>
    </w:rPr>
  </w:style>
  <w:style w:type="paragraph" w:styleId="Turinys3">
    <w:name w:val="toc 3"/>
    <w:basedOn w:val="prastasis"/>
    <w:next w:val="prastasis"/>
    <w:autoRedefine/>
    <w:rsid w:val="00477012"/>
    <w:pPr>
      <w:ind w:left="480"/>
    </w:pPr>
    <w:rPr>
      <w:sz w:val="24"/>
    </w:rPr>
  </w:style>
  <w:style w:type="paragraph" w:styleId="Turinys2">
    <w:name w:val="toc 2"/>
    <w:basedOn w:val="prastasis"/>
    <w:next w:val="prastasis"/>
    <w:autoRedefine/>
    <w:rsid w:val="00477012"/>
    <w:pPr>
      <w:ind w:left="240"/>
    </w:pPr>
    <w:rPr>
      <w:sz w:val="24"/>
    </w:rPr>
  </w:style>
  <w:style w:type="paragraph" w:customStyle="1" w:styleId="Antraslygis">
    <w:name w:val="Antras lygis"/>
    <w:basedOn w:val="00MANOTEKSTAS"/>
    <w:uiPriority w:val="99"/>
    <w:rsid w:val="00477012"/>
    <w:pPr>
      <w:numPr>
        <w:ilvl w:val="1"/>
        <w:numId w:val="8"/>
      </w:numPr>
      <w:tabs>
        <w:tab w:val="clear" w:pos="987"/>
      </w:tabs>
      <w:ind w:left="0"/>
    </w:pPr>
    <w:rPr>
      <w:szCs w:val="20"/>
    </w:rPr>
  </w:style>
  <w:style w:type="paragraph" w:customStyle="1" w:styleId="43">
    <w:name w:val="43"/>
    <w:basedOn w:val="prastasis"/>
    <w:uiPriority w:val="99"/>
    <w:rsid w:val="00477012"/>
    <w:pPr>
      <w:tabs>
        <w:tab w:val="left" w:pos="1080"/>
      </w:tabs>
      <w:jc w:val="both"/>
    </w:pPr>
    <w:rPr>
      <w:iCs/>
      <w:sz w:val="24"/>
      <w:szCs w:val="24"/>
    </w:rPr>
  </w:style>
  <w:style w:type="paragraph" w:customStyle="1" w:styleId="47">
    <w:name w:val="47"/>
    <w:basedOn w:val="prastasis"/>
    <w:uiPriority w:val="99"/>
    <w:rsid w:val="00477012"/>
    <w:pPr>
      <w:numPr>
        <w:ilvl w:val="1"/>
        <w:numId w:val="9"/>
      </w:numPr>
      <w:tabs>
        <w:tab w:val="clear" w:pos="1767"/>
        <w:tab w:val="left" w:pos="1080"/>
      </w:tabs>
      <w:ind w:firstLine="0"/>
      <w:jc w:val="both"/>
    </w:pPr>
    <w:rPr>
      <w:iCs/>
      <w:sz w:val="24"/>
      <w:szCs w:val="24"/>
    </w:rPr>
  </w:style>
  <w:style w:type="paragraph" w:customStyle="1" w:styleId="48">
    <w:name w:val="48"/>
    <w:basedOn w:val="prastasis"/>
    <w:uiPriority w:val="99"/>
    <w:rsid w:val="00477012"/>
    <w:pPr>
      <w:numPr>
        <w:numId w:val="7"/>
      </w:numPr>
      <w:tabs>
        <w:tab w:val="clear" w:pos="795"/>
        <w:tab w:val="left" w:pos="1080"/>
      </w:tabs>
      <w:ind w:left="0" w:firstLine="0"/>
      <w:jc w:val="both"/>
    </w:pPr>
    <w:rPr>
      <w:iCs/>
      <w:sz w:val="24"/>
      <w:szCs w:val="24"/>
    </w:rPr>
  </w:style>
  <w:style w:type="paragraph" w:customStyle="1" w:styleId="49">
    <w:name w:val="49"/>
    <w:basedOn w:val="prastasis"/>
    <w:uiPriority w:val="99"/>
    <w:rsid w:val="00477012"/>
    <w:pPr>
      <w:tabs>
        <w:tab w:val="left" w:pos="1080"/>
      </w:tabs>
      <w:jc w:val="both"/>
    </w:pPr>
    <w:rPr>
      <w:iCs/>
      <w:sz w:val="24"/>
      <w:szCs w:val="24"/>
    </w:rPr>
  </w:style>
  <w:style w:type="paragraph" w:customStyle="1" w:styleId="StyleHeading1LeftLeft0cmFirstline0cm">
    <w:name w:val="Style Heading 1 + Left Left:  0 cm First line:  0 cm"/>
    <w:basedOn w:val="Antrat1"/>
    <w:uiPriority w:val="99"/>
    <w:rsid w:val="00477012"/>
    <w:pPr>
      <w:keepLines w:val="0"/>
      <w:numPr>
        <w:numId w:val="12"/>
      </w:numPr>
      <w:tabs>
        <w:tab w:val="clear" w:pos="0"/>
      </w:tabs>
      <w:spacing w:before="0" w:after="240"/>
    </w:pPr>
    <w:rPr>
      <w:rFonts w:ascii="Times New Roman" w:eastAsia="Times New Roman" w:hAnsi="Times New Roman" w:cs="Times New Roman"/>
      <w:b/>
      <w:bCs/>
      <w:color w:val="auto"/>
      <w:kern w:val="32"/>
      <w:sz w:val="24"/>
      <w:szCs w:val="20"/>
    </w:rPr>
  </w:style>
  <w:style w:type="paragraph" w:customStyle="1" w:styleId="56">
    <w:name w:val="56"/>
    <w:basedOn w:val="47"/>
    <w:uiPriority w:val="99"/>
    <w:rsid w:val="00477012"/>
    <w:pPr>
      <w:numPr>
        <w:ilvl w:val="0"/>
        <w:numId w:val="13"/>
      </w:numPr>
      <w:tabs>
        <w:tab w:val="clear" w:pos="3468"/>
      </w:tabs>
      <w:ind w:left="0" w:firstLine="0"/>
    </w:pPr>
    <w:rPr>
      <w:b/>
    </w:rPr>
  </w:style>
  <w:style w:type="paragraph" w:customStyle="1" w:styleId="56as">
    <w:name w:val="56as"/>
    <w:basedOn w:val="48"/>
    <w:uiPriority w:val="99"/>
    <w:rsid w:val="00477012"/>
    <w:pPr>
      <w:numPr>
        <w:numId w:val="0"/>
      </w:numPr>
    </w:pPr>
  </w:style>
  <w:style w:type="paragraph" w:customStyle="1" w:styleId="66as">
    <w:name w:val="66as"/>
    <w:basedOn w:val="56as"/>
    <w:uiPriority w:val="99"/>
    <w:rsid w:val="00477012"/>
  </w:style>
  <w:style w:type="paragraph" w:customStyle="1" w:styleId="76as">
    <w:name w:val="76as"/>
    <w:basedOn w:val="66as"/>
    <w:uiPriority w:val="99"/>
    <w:rsid w:val="00477012"/>
    <w:rPr>
      <w:iCs w:val="0"/>
    </w:rPr>
  </w:style>
  <w:style w:type="paragraph" w:customStyle="1" w:styleId="79">
    <w:name w:val="79"/>
    <w:basedOn w:val="49"/>
    <w:uiPriority w:val="99"/>
    <w:rsid w:val="00477012"/>
    <w:pPr>
      <w:numPr>
        <w:ilvl w:val="1"/>
        <w:numId w:val="11"/>
      </w:numPr>
      <w:tabs>
        <w:tab w:val="clear" w:pos="1974"/>
      </w:tabs>
      <w:ind w:left="0" w:firstLine="0"/>
    </w:pPr>
    <w:rPr>
      <w:szCs w:val="22"/>
    </w:rPr>
  </w:style>
  <w:style w:type="paragraph" w:customStyle="1" w:styleId="76">
    <w:name w:val="76"/>
    <w:basedOn w:val="66as"/>
    <w:uiPriority w:val="99"/>
    <w:rsid w:val="00477012"/>
  </w:style>
  <w:style w:type="paragraph" w:customStyle="1" w:styleId="766">
    <w:name w:val="766"/>
    <w:basedOn w:val="76"/>
    <w:uiPriority w:val="99"/>
    <w:rsid w:val="00477012"/>
    <w:pPr>
      <w:numPr>
        <w:ilvl w:val="1"/>
        <w:numId w:val="10"/>
      </w:numPr>
      <w:tabs>
        <w:tab w:val="clear" w:pos="0"/>
      </w:tabs>
      <w:ind w:firstLine="0"/>
    </w:pPr>
  </w:style>
  <w:style w:type="paragraph" w:customStyle="1" w:styleId="87">
    <w:name w:val="87"/>
    <w:basedOn w:val="prastasis"/>
    <w:uiPriority w:val="99"/>
    <w:rsid w:val="00477012"/>
    <w:pPr>
      <w:widowControl w:val="0"/>
      <w:numPr>
        <w:ilvl w:val="1"/>
        <w:numId w:val="14"/>
      </w:numPr>
      <w:tabs>
        <w:tab w:val="clear" w:pos="2541"/>
      </w:tabs>
      <w:autoSpaceDE w:val="0"/>
      <w:autoSpaceDN w:val="0"/>
      <w:adjustRightInd w:val="0"/>
      <w:ind w:left="0" w:firstLine="0"/>
      <w:jc w:val="both"/>
    </w:pPr>
    <w:rPr>
      <w:sz w:val="24"/>
      <w:szCs w:val="22"/>
    </w:rPr>
  </w:style>
  <w:style w:type="paragraph" w:styleId="Puslapioinaostekstas">
    <w:name w:val="footnote text"/>
    <w:aliases w:val="Footnote"/>
    <w:basedOn w:val="prastasis"/>
    <w:link w:val="PuslapioinaostekstasDiagrama"/>
    <w:rsid w:val="00477012"/>
    <w:rPr>
      <w:rFonts w:ascii="HelveticaLT" w:hAnsi="HelveticaLT"/>
      <w:lang w:val="en-US"/>
    </w:rPr>
  </w:style>
  <w:style w:type="character" w:customStyle="1" w:styleId="PuslapioinaostekstasDiagrama">
    <w:name w:val="Puslapio išnašos tekstas Diagrama"/>
    <w:aliases w:val="Footnote Diagrama"/>
    <w:basedOn w:val="Numatytasispastraiposriftas"/>
    <w:link w:val="Puslapioinaostekstas"/>
    <w:rsid w:val="00477012"/>
    <w:rPr>
      <w:rFonts w:ascii="HelveticaLT" w:eastAsia="Times New Roman" w:hAnsi="HelveticaLT" w:cs="Times New Roman"/>
      <w:kern w:val="0"/>
      <w:sz w:val="20"/>
      <w:szCs w:val="20"/>
      <w14:ligatures w14:val="none"/>
    </w:rPr>
  </w:style>
  <w:style w:type="character" w:styleId="Puslapioinaosnuoroda">
    <w:name w:val="footnote reference"/>
    <w:rsid w:val="00477012"/>
    <w:rPr>
      <w:vertAlign w:val="superscript"/>
    </w:rPr>
  </w:style>
  <w:style w:type="paragraph" w:styleId="Dokumentoinaostekstas">
    <w:name w:val="endnote text"/>
    <w:basedOn w:val="prastasis"/>
    <w:link w:val="DokumentoinaostekstasDiagrama"/>
    <w:uiPriority w:val="99"/>
    <w:unhideWhenUsed/>
    <w:rsid w:val="00477012"/>
    <w:rPr>
      <w:lang w:val="x-none"/>
    </w:rPr>
  </w:style>
  <w:style w:type="character" w:customStyle="1" w:styleId="DokumentoinaostekstasDiagrama">
    <w:name w:val="Dokumento išnašos tekstas Diagrama"/>
    <w:basedOn w:val="Numatytasispastraiposriftas"/>
    <w:link w:val="Dokumentoinaostekstas"/>
    <w:uiPriority w:val="99"/>
    <w:rsid w:val="00477012"/>
    <w:rPr>
      <w:rFonts w:ascii="Times New Roman" w:eastAsia="Times New Roman" w:hAnsi="Times New Roman" w:cs="Times New Roman"/>
      <w:kern w:val="0"/>
      <w:sz w:val="20"/>
      <w:szCs w:val="20"/>
      <w:lang w:val="x-none"/>
      <w14:ligatures w14:val="none"/>
    </w:rPr>
  </w:style>
  <w:style w:type="character" w:styleId="Dokumentoinaosnumeris">
    <w:name w:val="endnote reference"/>
    <w:uiPriority w:val="99"/>
    <w:unhideWhenUsed/>
    <w:rsid w:val="00477012"/>
    <w:rPr>
      <w:vertAlign w:val="superscript"/>
    </w:rPr>
  </w:style>
  <w:style w:type="paragraph" w:styleId="Turinys4">
    <w:name w:val="toc 4"/>
    <w:basedOn w:val="prastasis"/>
    <w:next w:val="prastasis"/>
    <w:autoRedefine/>
    <w:rsid w:val="00477012"/>
    <w:pPr>
      <w:ind w:left="480"/>
    </w:pPr>
    <w:rPr>
      <w:sz w:val="24"/>
      <w:szCs w:val="24"/>
      <w:lang w:val="en-US"/>
    </w:rPr>
  </w:style>
  <w:style w:type="paragraph" w:styleId="Turinys5">
    <w:name w:val="toc 5"/>
    <w:basedOn w:val="prastasis"/>
    <w:next w:val="prastasis"/>
    <w:autoRedefine/>
    <w:rsid w:val="00477012"/>
    <w:pPr>
      <w:ind w:left="720"/>
    </w:pPr>
    <w:rPr>
      <w:sz w:val="24"/>
      <w:szCs w:val="24"/>
      <w:lang w:val="en-US"/>
    </w:rPr>
  </w:style>
  <w:style w:type="paragraph" w:styleId="Turinys6">
    <w:name w:val="toc 6"/>
    <w:basedOn w:val="prastasis"/>
    <w:next w:val="prastasis"/>
    <w:autoRedefine/>
    <w:rsid w:val="00477012"/>
    <w:pPr>
      <w:ind w:left="960"/>
    </w:pPr>
    <w:rPr>
      <w:sz w:val="24"/>
      <w:szCs w:val="24"/>
      <w:lang w:val="en-US"/>
    </w:rPr>
  </w:style>
  <w:style w:type="paragraph" w:styleId="Turinys7">
    <w:name w:val="toc 7"/>
    <w:basedOn w:val="prastasis"/>
    <w:next w:val="prastasis"/>
    <w:autoRedefine/>
    <w:rsid w:val="00477012"/>
    <w:pPr>
      <w:ind w:left="1200"/>
    </w:pPr>
    <w:rPr>
      <w:sz w:val="24"/>
      <w:szCs w:val="24"/>
      <w:lang w:val="en-US"/>
    </w:rPr>
  </w:style>
  <w:style w:type="paragraph" w:styleId="Turinys8">
    <w:name w:val="toc 8"/>
    <w:basedOn w:val="prastasis"/>
    <w:next w:val="prastasis"/>
    <w:autoRedefine/>
    <w:rsid w:val="00477012"/>
    <w:pPr>
      <w:ind w:left="1440"/>
    </w:pPr>
    <w:rPr>
      <w:sz w:val="24"/>
      <w:szCs w:val="24"/>
      <w:lang w:val="en-US"/>
    </w:rPr>
  </w:style>
  <w:style w:type="paragraph" w:styleId="Turinys9">
    <w:name w:val="toc 9"/>
    <w:basedOn w:val="prastasis"/>
    <w:next w:val="prastasis"/>
    <w:autoRedefine/>
    <w:rsid w:val="00477012"/>
    <w:pPr>
      <w:ind w:left="1680"/>
    </w:pPr>
    <w:rPr>
      <w:sz w:val="24"/>
      <w:szCs w:val="24"/>
      <w:lang w:val="en-US"/>
    </w:rPr>
  </w:style>
  <w:style w:type="character" w:customStyle="1" w:styleId="PagrindiniotekstotraukaDiagrama1">
    <w:name w:val="Pagrindinio teksto įtrauka Diagrama1"/>
    <w:rsid w:val="00477012"/>
    <w:rPr>
      <w:sz w:val="24"/>
      <w:lang w:eastAsia="en-US"/>
    </w:rPr>
  </w:style>
  <w:style w:type="character" w:customStyle="1" w:styleId="CharChar7">
    <w:name w:val="Char Char7"/>
    <w:rsid w:val="00477012"/>
    <w:rPr>
      <w:rFonts w:ascii="Courier New" w:hAnsi="Courier New" w:cs="Courier New"/>
    </w:rPr>
  </w:style>
  <w:style w:type="character" w:customStyle="1" w:styleId="CharChar6">
    <w:name w:val="Char Char6"/>
    <w:semiHidden/>
    <w:locked/>
    <w:rsid w:val="00477012"/>
    <w:rPr>
      <w:rFonts w:ascii="Courier New" w:hAnsi="Courier New" w:cs="Courier New"/>
      <w:sz w:val="20"/>
      <w:szCs w:val="20"/>
      <w:lang w:val="ru-RU" w:eastAsia="en-US"/>
    </w:rPr>
  </w:style>
  <w:style w:type="character" w:customStyle="1" w:styleId="CharCharChar1">
    <w:name w:val="Char Char Char1"/>
    <w:aliases w:val="Char Char2,Char Char Char Diagrama Diagrama Diagrama Diagrama Diagrama Char1,Char Char Char Diagrama Diagrama Diagrama Diagrama Diagrama Diagrama Diagrama Diagrama Diagrama Diagrama Char1,body text Char1,contents Char1,bt Char1,b Char"/>
    <w:locked/>
    <w:rsid w:val="00477012"/>
    <w:rPr>
      <w:rFonts w:cs="Times New Roman"/>
      <w:sz w:val="24"/>
      <w:szCs w:val="24"/>
      <w:lang w:val="lt-LT" w:eastAsia="en-US"/>
    </w:rPr>
  </w:style>
  <w:style w:type="character" w:styleId="Eilutsnumeris">
    <w:name w:val="line number"/>
    <w:rsid w:val="00477012"/>
  </w:style>
  <w:style w:type="paragraph" w:customStyle="1" w:styleId="1Lygis">
    <w:name w:val="1 Lygis"/>
    <w:basedOn w:val="prastasis"/>
    <w:uiPriority w:val="99"/>
    <w:rsid w:val="00477012"/>
    <w:pPr>
      <w:tabs>
        <w:tab w:val="num" w:pos="648"/>
      </w:tabs>
      <w:spacing w:before="360" w:after="360"/>
      <w:ind w:left="648" w:hanging="360"/>
      <w:jc w:val="center"/>
    </w:pPr>
    <w:rPr>
      <w:rFonts w:eastAsia="Calibri"/>
      <w:b/>
      <w:sz w:val="24"/>
      <w:szCs w:val="24"/>
    </w:rPr>
  </w:style>
  <w:style w:type="paragraph" w:customStyle="1" w:styleId="2Lygis">
    <w:name w:val="2 Lygis"/>
    <w:basedOn w:val="prastasis"/>
    <w:uiPriority w:val="99"/>
    <w:rsid w:val="00477012"/>
    <w:pPr>
      <w:tabs>
        <w:tab w:val="num" w:pos="7632"/>
      </w:tabs>
      <w:ind w:left="7632" w:hanging="792"/>
      <w:jc w:val="both"/>
    </w:pPr>
    <w:rPr>
      <w:rFonts w:eastAsia="Calibri"/>
    </w:rPr>
  </w:style>
  <w:style w:type="paragraph" w:customStyle="1" w:styleId="3Lygis">
    <w:name w:val="3 Lygis"/>
    <w:basedOn w:val="prastasis"/>
    <w:uiPriority w:val="99"/>
    <w:rsid w:val="00477012"/>
    <w:pPr>
      <w:tabs>
        <w:tab w:val="num" w:pos="1980"/>
        <w:tab w:val="num" w:pos="3780"/>
      </w:tabs>
      <w:ind w:firstLine="1260"/>
    </w:pPr>
    <w:rPr>
      <w:rFonts w:eastAsia="Calibri"/>
      <w:sz w:val="24"/>
      <w:szCs w:val="24"/>
    </w:rPr>
  </w:style>
  <w:style w:type="paragraph" w:customStyle="1" w:styleId="4Lygis">
    <w:name w:val="4 Lygis"/>
    <w:basedOn w:val="prastasis"/>
    <w:uiPriority w:val="99"/>
    <w:rsid w:val="00477012"/>
    <w:pPr>
      <w:tabs>
        <w:tab w:val="num" w:pos="2088"/>
      </w:tabs>
      <w:ind w:left="2016" w:hanging="648"/>
    </w:pPr>
    <w:rPr>
      <w:rFonts w:eastAsia="Calibri"/>
    </w:rPr>
  </w:style>
  <w:style w:type="paragraph" w:customStyle="1" w:styleId="5Lygis">
    <w:name w:val="5 Lygis"/>
    <w:basedOn w:val="prastasis"/>
    <w:uiPriority w:val="99"/>
    <w:rsid w:val="00477012"/>
    <w:pPr>
      <w:tabs>
        <w:tab w:val="num" w:pos="2808"/>
      </w:tabs>
      <w:ind w:left="2520" w:hanging="792"/>
    </w:pPr>
    <w:rPr>
      <w:rFonts w:eastAsia="Calibri"/>
    </w:rPr>
  </w:style>
  <w:style w:type="paragraph" w:customStyle="1" w:styleId="Style2Lygis12pt1">
    <w:name w:val="Style 2 Lygis + 12 pt1"/>
    <w:basedOn w:val="2Lygis"/>
    <w:uiPriority w:val="99"/>
    <w:rsid w:val="00477012"/>
    <w:pPr>
      <w:tabs>
        <w:tab w:val="clear" w:pos="7632"/>
        <w:tab w:val="left" w:pos="540"/>
        <w:tab w:val="left" w:pos="1080"/>
        <w:tab w:val="num" w:pos="1125"/>
      </w:tabs>
      <w:ind w:left="0" w:firstLine="540"/>
    </w:pPr>
    <w:rPr>
      <w:sz w:val="24"/>
    </w:rPr>
  </w:style>
  <w:style w:type="table" w:customStyle="1" w:styleId="Lentelstinklelis1">
    <w:name w:val="Lentelės tinklelis1"/>
    <w:next w:val="Lentelstinklelis"/>
    <w:rsid w:val="00477012"/>
    <w:pPr>
      <w:spacing w:after="0" w:line="240" w:lineRule="auto"/>
      <w:ind w:firstLine="720"/>
      <w:jc w:val="both"/>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prastasis"/>
    <w:uiPriority w:val="99"/>
    <w:rsid w:val="00477012"/>
    <w:pPr>
      <w:spacing w:after="160" w:line="240" w:lineRule="exact"/>
    </w:pPr>
    <w:rPr>
      <w:rFonts w:ascii="Tahoma" w:hAnsi="Tahoma"/>
      <w:lang w:val="en-US"/>
    </w:rPr>
  </w:style>
  <w:style w:type="paragraph" w:customStyle="1" w:styleId="point10">
    <w:name w:val="point1"/>
    <w:basedOn w:val="prastasis"/>
    <w:uiPriority w:val="99"/>
    <w:rsid w:val="00477012"/>
    <w:pPr>
      <w:spacing w:before="100" w:beforeAutospacing="1" w:after="100" w:afterAutospacing="1"/>
    </w:pPr>
    <w:rPr>
      <w:sz w:val="24"/>
      <w:szCs w:val="24"/>
      <w:lang w:val="en-US"/>
    </w:rPr>
  </w:style>
  <w:style w:type="paragraph" w:customStyle="1" w:styleId="DiagramaDiagrama3DiagramaDiagramaDiagrama">
    <w:name w:val="Diagrama Diagrama3 Diagrama Diagrama Diagrama"/>
    <w:basedOn w:val="prastasis"/>
    <w:uiPriority w:val="99"/>
    <w:rsid w:val="00477012"/>
    <w:pPr>
      <w:spacing w:after="160" w:line="240" w:lineRule="exact"/>
    </w:pPr>
    <w:rPr>
      <w:rFonts w:ascii="Tahoma" w:hAnsi="Tahoma"/>
      <w:lang w:val="en-US"/>
    </w:rPr>
  </w:style>
  <w:style w:type="paragraph" w:customStyle="1" w:styleId="Numeracijaskliaustai">
    <w:name w:val="Numeracija (skliaustai)"/>
    <w:basedOn w:val="prastasis"/>
    <w:uiPriority w:val="99"/>
    <w:rsid w:val="00477012"/>
    <w:pPr>
      <w:widowControl w:val="0"/>
      <w:numPr>
        <w:numId w:val="15"/>
      </w:numPr>
      <w:tabs>
        <w:tab w:val="clear" w:pos="720"/>
      </w:tabs>
      <w:overflowPunct w:val="0"/>
      <w:autoSpaceDE w:val="0"/>
      <w:autoSpaceDN w:val="0"/>
      <w:adjustRightInd w:val="0"/>
      <w:ind w:left="0" w:firstLine="0"/>
      <w:jc w:val="both"/>
      <w:textAlignment w:val="baseline"/>
    </w:pPr>
    <w:rPr>
      <w:rFonts w:eastAsia="MS Mincho"/>
      <w:sz w:val="24"/>
      <w:szCs w:val="24"/>
      <w:lang w:eastAsia="lt-LT"/>
    </w:rPr>
  </w:style>
  <w:style w:type="character" w:customStyle="1" w:styleId="BodyTextIndent3Char1">
    <w:name w:val="Body Text Indent 3 Char1"/>
    <w:uiPriority w:val="99"/>
    <w:semiHidden/>
    <w:rsid w:val="00477012"/>
    <w:rPr>
      <w:rFonts w:ascii="Times New Roman" w:eastAsia="Calibri" w:hAnsi="Times New Roman" w:cs="Times New Roman"/>
      <w:sz w:val="16"/>
      <w:szCs w:val="16"/>
      <w:lang w:val="lt-LT"/>
    </w:rPr>
  </w:style>
  <w:style w:type="character" w:customStyle="1" w:styleId="PlainTextChar1">
    <w:name w:val="Plain Text Char1"/>
    <w:uiPriority w:val="99"/>
    <w:semiHidden/>
    <w:rsid w:val="00477012"/>
    <w:rPr>
      <w:rFonts w:ascii="Consolas" w:eastAsia="Calibri" w:hAnsi="Consolas" w:cs="Times New Roman"/>
      <w:sz w:val="21"/>
      <w:szCs w:val="21"/>
      <w:lang w:val="lt-LT"/>
    </w:rPr>
  </w:style>
  <w:style w:type="character" w:customStyle="1" w:styleId="CommentSubjectChar1">
    <w:name w:val="Comment Subject Char1"/>
    <w:uiPriority w:val="99"/>
    <w:semiHidden/>
    <w:rsid w:val="00477012"/>
    <w:rPr>
      <w:rFonts w:ascii="Times New Roman" w:eastAsia="Calibri" w:hAnsi="Times New Roman" w:cs="Times New Roman"/>
      <w:b/>
      <w:bCs/>
      <w:sz w:val="20"/>
      <w:szCs w:val="20"/>
      <w:lang w:val="lt-LT" w:eastAsia="en-US"/>
    </w:rPr>
  </w:style>
  <w:style w:type="paragraph" w:customStyle="1" w:styleId="pavadinimas1">
    <w:name w:val="pavadinimas1"/>
    <w:basedOn w:val="prastasis"/>
    <w:uiPriority w:val="99"/>
    <w:rsid w:val="00477012"/>
    <w:pPr>
      <w:spacing w:before="100" w:beforeAutospacing="1" w:after="100" w:afterAutospacing="1"/>
    </w:pPr>
    <w:rPr>
      <w:rFonts w:eastAsia="Calibri"/>
      <w:sz w:val="24"/>
      <w:szCs w:val="24"/>
      <w:lang w:eastAsia="lt-LT"/>
    </w:rPr>
  </w:style>
  <w:style w:type="paragraph" w:customStyle="1" w:styleId="lentacentr">
    <w:name w:val="lentacentr"/>
    <w:basedOn w:val="prastasis"/>
    <w:uiPriority w:val="99"/>
    <w:rsid w:val="00477012"/>
    <w:pPr>
      <w:spacing w:before="100" w:beforeAutospacing="1" w:after="100" w:afterAutospacing="1"/>
    </w:pPr>
    <w:rPr>
      <w:sz w:val="24"/>
      <w:szCs w:val="24"/>
      <w:lang w:eastAsia="lt-LT"/>
    </w:rPr>
  </w:style>
  <w:style w:type="character" w:customStyle="1" w:styleId="color4">
    <w:name w:val="color4"/>
    <w:rsid w:val="00477012"/>
  </w:style>
  <w:style w:type="paragraph" w:customStyle="1" w:styleId="DiagramaCharCharDiagrama">
    <w:name w:val="Diagrama Char Char Diagrama"/>
    <w:basedOn w:val="prastasis"/>
    <w:uiPriority w:val="99"/>
    <w:rsid w:val="00477012"/>
    <w:pPr>
      <w:spacing w:after="160" w:line="240" w:lineRule="exact"/>
    </w:pPr>
    <w:rPr>
      <w:rFonts w:ascii="Tahoma" w:hAnsi="Tahoma"/>
      <w:lang w:val="en-US"/>
    </w:rPr>
  </w:style>
  <w:style w:type="paragraph" w:customStyle="1" w:styleId="pavadinimas0">
    <w:name w:val="pavadinimas"/>
    <w:basedOn w:val="prastasis"/>
    <w:uiPriority w:val="99"/>
    <w:rsid w:val="00477012"/>
    <w:pPr>
      <w:spacing w:before="100" w:beforeAutospacing="1" w:after="100" w:afterAutospacing="1"/>
    </w:pPr>
    <w:rPr>
      <w:sz w:val="24"/>
      <w:szCs w:val="24"/>
      <w:lang w:val="en-US"/>
    </w:rPr>
  </w:style>
  <w:style w:type="character" w:customStyle="1" w:styleId="Char2">
    <w:name w:val="Char2"/>
    <w:rsid w:val="00477012"/>
    <w:rPr>
      <w:strike/>
      <w:sz w:val="24"/>
      <w:lang w:val="lt-LT" w:eastAsia="en-US" w:bidi="ar-SA"/>
    </w:rPr>
  </w:style>
  <w:style w:type="table" w:customStyle="1" w:styleId="viesussraas1">
    <w:name w:val="Šviesus sąrašas1"/>
    <w:basedOn w:val="prastojilentel"/>
    <w:uiPriority w:val="61"/>
    <w:rsid w:val="00477012"/>
    <w:pPr>
      <w:spacing w:after="0" w:line="240" w:lineRule="auto"/>
    </w:pPr>
    <w:rPr>
      <w:rFonts w:ascii="Calibri" w:eastAsia="Calibri" w:hAnsi="Calibri" w:cs="Times New Roman"/>
      <w:kern w:val="0"/>
      <w:sz w:val="20"/>
      <w:szCs w:val="20"/>
      <w:lang w:val="lt-LT" w:eastAsia="lt-LT"/>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prastasis"/>
    <w:rsid w:val="00477012"/>
    <w:pPr>
      <w:suppressAutoHyphens/>
      <w:spacing w:after="120" w:line="480" w:lineRule="auto"/>
      <w:ind w:left="283"/>
    </w:pPr>
    <w:rPr>
      <w:sz w:val="24"/>
      <w:szCs w:val="24"/>
      <w:lang w:val="en-GB" w:eastAsia="ar-SA"/>
    </w:rPr>
  </w:style>
  <w:style w:type="table" w:customStyle="1" w:styleId="Lentelstinklelis11">
    <w:name w:val="Lentelės tinklelis11"/>
    <w:basedOn w:val="prastojilentel"/>
    <w:next w:val="Lentelstinklelis"/>
    <w:rsid w:val="0047701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uiPriority w:val="99"/>
    <w:rsid w:val="00477012"/>
    <w:pPr>
      <w:spacing w:before="100" w:beforeAutospacing="1" w:after="100" w:afterAutospacing="1"/>
    </w:pPr>
    <w:rPr>
      <w:sz w:val="24"/>
      <w:szCs w:val="24"/>
      <w:lang w:eastAsia="lt-LT"/>
    </w:rPr>
  </w:style>
  <w:style w:type="paragraph" w:customStyle="1" w:styleId="AAA3">
    <w:name w:val="AAA3"/>
    <w:basedOn w:val="Sraopastraipa"/>
    <w:link w:val="AAA3Diagrama"/>
    <w:qFormat/>
    <w:rsid w:val="00477012"/>
    <w:pPr>
      <w:numPr>
        <w:ilvl w:val="2"/>
        <w:numId w:val="16"/>
      </w:numPr>
      <w:tabs>
        <w:tab w:val="left" w:pos="567"/>
      </w:tabs>
      <w:ind w:left="0" w:firstLine="0"/>
      <w:jc w:val="both"/>
    </w:pPr>
    <w:rPr>
      <w:rFonts w:eastAsia="Calibri"/>
      <w:sz w:val="22"/>
      <w:szCs w:val="22"/>
    </w:rPr>
  </w:style>
  <w:style w:type="paragraph" w:customStyle="1" w:styleId="AA2">
    <w:name w:val="AA2"/>
    <w:basedOn w:val="Sraopastraipa"/>
    <w:link w:val="AA2Diagrama"/>
    <w:qFormat/>
    <w:rsid w:val="00477012"/>
    <w:pPr>
      <w:tabs>
        <w:tab w:val="left" w:pos="284"/>
        <w:tab w:val="left" w:pos="426"/>
        <w:tab w:val="num" w:pos="3969"/>
      </w:tabs>
      <w:ind w:left="0"/>
      <w:jc w:val="both"/>
    </w:pPr>
    <w:rPr>
      <w:rFonts w:eastAsia="Calibri"/>
      <w:sz w:val="22"/>
      <w:szCs w:val="22"/>
    </w:rPr>
  </w:style>
  <w:style w:type="character" w:customStyle="1" w:styleId="AAA3Diagrama">
    <w:name w:val="AAA3 Diagrama"/>
    <w:link w:val="AAA3"/>
    <w:rsid w:val="00477012"/>
    <w:rPr>
      <w:rFonts w:ascii="Times New Roman" w:eastAsia="Calibri" w:hAnsi="Times New Roman" w:cs="Times New Roman"/>
      <w:kern w:val="0"/>
      <w:sz w:val="22"/>
      <w:szCs w:val="22"/>
      <w:lang w:val="lt-LT"/>
      <w14:ligatures w14:val="none"/>
    </w:rPr>
  </w:style>
  <w:style w:type="character" w:customStyle="1" w:styleId="AA2Diagrama">
    <w:name w:val="AA2 Diagrama"/>
    <w:link w:val="AA2"/>
    <w:rsid w:val="00477012"/>
    <w:rPr>
      <w:rFonts w:ascii="Times New Roman" w:eastAsia="Calibri" w:hAnsi="Times New Roman" w:cs="Times New Roman"/>
      <w:kern w:val="0"/>
      <w:sz w:val="22"/>
      <w:szCs w:val="22"/>
      <w:lang w:val="lt-LT"/>
      <w14:ligatures w14:val="none"/>
    </w:rPr>
  </w:style>
  <w:style w:type="paragraph" w:customStyle="1" w:styleId="font0">
    <w:name w:val="font0"/>
    <w:basedOn w:val="prastasis"/>
    <w:uiPriority w:val="99"/>
    <w:rsid w:val="00477012"/>
    <w:pPr>
      <w:spacing w:before="100" w:beforeAutospacing="1" w:after="100" w:afterAutospacing="1"/>
    </w:pPr>
    <w:rPr>
      <w:rFonts w:ascii="Calibri" w:hAnsi="Calibri"/>
      <w:color w:val="000000"/>
      <w:sz w:val="22"/>
      <w:szCs w:val="22"/>
      <w:lang w:eastAsia="lt-LT"/>
    </w:rPr>
  </w:style>
  <w:style w:type="table" w:customStyle="1" w:styleId="Lentelstinklelis2">
    <w:name w:val="Lentelės tinklelis2"/>
    <w:basedOn w:val="prastojilentel"/>
    <w:next w:val="Lentelstinklelis"/>
    <w:uiPriority w:val="59"/>
    <w:rsid w:val="00477012"/>
    <w:pPr>
      <w:spacing w:after="0" w:line="240" w:lineRule="auto"/>
    </w:pPr>
    <w:rPr>
      <w:rFonts w:ascii="Calibri" w:eastAsia="Calibri" w:hAnsi="Calibri" w:cs="Times New Roman"/>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prastasis"/>
    <w:link w:val="TEXT1SutartiesDiagrama"/>
    <w:qFormat/>
    <w:rsid w:val="00477012"/>
    <w:pPr>
      <w:keepNext/>
      <w:numPr>
        <w:ilvl w:val="1"/>
        <w:numId w:val="17"/>
      </w:numPr>
      <w:tabs>
        <w:tab w:val="left" w:pos="1134"/>
      </w:tabs>
      <w:ind w:left="0" w:firstLine="0"/>
      <w:jc w:val="both"/>
    </w:pPr>
    <w:rPr>
      <w:sz w:val="24"/>
      <w:szCs w:val="24"/>
      <w:lang w:val="x-none"/>
    </w:rPr>
  </w:style>
  <w:style w:type="character" w:customStyle="1" w:styleId="TEXT1SutartiesDiagrama">
    <w:name w:val="TEXT 1 Sutarties Diagrama"/>
    <w:link w:val="TEXT1Sutarties"/>
    <w:rsid w:val="00477012"/>
    <w:rPr>
      <w:rFonts w:ascii="Times New Roman" w:eastAsia="Times New Roman" w:hAnsi="Times New Roman" w:cs="Times New Roman"/>
      <w:kern w:val="0"/>
      <w:lang w:val="x-none"/>
      <w14:ligatures w14:val="none"/>
    </w:rPr>
  </w:style>
  <w:style w:type="paragraph" w:customStyle="1" w:styleId="Standart">
    <w:name w:val="Standart"/>
    <w:uiPriority w:val="99"/>
    <w:rsid w:val="00477012"/>
    <w:pPr>
      <w:spacing w:after="0" w:line="240" w:lineRule="auto"/>
      <w:ind w:firstLine="567"/>
      <w:jc w:val="both"/>
    </w:pPr>
    <w:rPr>
      <w:rFonts w:ascii="HelveticaLT" w:eastAsia="Times New Roman" w:hAnsi="HelveticaLT" w:cs="Times New Roman"/>
      <w:noProof/>
      <w:kern w:val="0"/>
      <w:szCs w:val="20"/>
      <w:lang w:bidi="he-IL"/>
      <w14:ligatures w14:val="none"/>
    </w:rPr>
  </w:style>
  <w:style w:type="numbering" w:customStyle="1" w:styleId="Sraonra2">
    <w:name w:val="Sąrašo nėra2"/>
    <w:next w:val="Sraonra"/>
    <w:uiPriority w:val="99"/>
    <w:semiHidden/>
    <w:unhideWhenUsed/>
    <w:rsid w:val="00477012"/>
  </w:style>
  <w:style w:type="character" w:styleId="Vietosrezervavimoenklotekstas">
    <w:name w:val="Placeholder Text"/>
    <w:uiPriority w:val="99"/>
    <w:semiHidden/>
    <w:rsid w:val="00477012"/>
    <w:rPr>
      <w:color w:val="808080"/>
    </w:rPr>
  </w:style>
  <w:style w:type="table" w:customStyle="1" w:styleId="Lentelstinklelis3">
    <w:name w:val="Lentelės tinklelis3"/>
    <w:next w:val="Lentelstinklelis"/>
    <w:rsid w:val="00477012"/>
    <w:pPr>
      <w:spacing w:after="0" w:line="240" w:lineRule="auto"/>
      <w:ind w:firstLine="720"/>
      <w:jc w:val="both"/>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prastojilentel"/>
    <w:next w:val="Lentelstinklelis"/>
    <w:rsid w:val="0047701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77012"/>
    <w:pPr>
      <w:spacing w:after="0" w:line="240" w:lineRule="auto"/>
    </w:pPr>
    <w:rPr>
      <w:rFonts w:ascii="Calibri" w:eastAsia="Calibri" w:hAnsi="Calibri" w:cs="Times New Roman"/>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next w:val="Lentelstinklelis"/>
    <w:rsid w:val="00477012"/>
    <w:pPr>
      <w:spacing w:after="0" w:line="240" w:lineRule="auto"/>
      <w:ind w:firstLine="720"/>
      <w:jc w:val="both"/>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Stilius11">
    <w:name w:val="Stilius11"/>
    <w:rsid w:val="00477012"/>
  </w:style>
  <w:style w:type="numbering" w:customStyle="1" w:styleId="Stilius21">
    <w:name w:val="Stilius21"/>
    <w:rsid w:val="00477012"/>
    <w:pPr>
      <w:numPr>
        <w:numId w:val="18"/>
      </w:numPr>
    </w:pPr>
  </w:style>
  <w:style w:type="table" w:customStyle="1" w:styleId="Lentelstinklelis111">
    <w:name w:val="Lentelės tinklelis111"/>
    <w:next w:val="Lentelstinklelis"/>
    <w:rsid w:val="00477012"/>
    <w:pPr>
      <w:spacing w:after="0" w:line="240" w:lineRule="auto"/>
      <w:ind w:firstLine="720"/>
      <w:jc w:val="both"/>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
    <w:name w:val="Lentelės tinklelis1111"/>
    <w:basedOn w:val="prastojilentel"/>
    <w:next w:val="Lentelstinklelis"/>
    <w:rsid w:val="0047701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477012"/>
    <w:pPr>
      <w:spacing w:after="0" w:line="240" w:lineRule="auto"/>
    </w:pPr>
    <w:rPr>
      <w:rFonts w:ascii="Calibri" w:eastAsia="Calibri" w:hAnsi="Calibri" w:cs="Times New Roman"/>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next w:val="Lentelstinklelis"/>
    <w:rsid w:val="00477012"/>
    <w:pPr>
      <w:spacing w:after="0" w:line="240" w:lineRule="auto"/>
      <w:ind w:firstLine="720"/>
      <w:jc w:val="both"/>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st">
    <w:name w:val="st"/>
    <w:rsid w:val="00477012"/>
  </w:style>
  <w:style w:type="character" w:customStyle="1" w:styleId="SUTARTIESTEXTASDiagrama">
    <w:name w:val="SUTARTIES TEXTAS Diagrama"/>
    <w:link w:val="SUTARTIESTEXTAS"/>
    <w:locked/>
    <w:rsid w:val="00477012"/>
  </w:style>
  <w:style w:type="paragraph" w:customStyle="1" w:styleId="SUTARTIESTEXTAS">
    <w:name w:val="SUTARTIES TEXTAS"/>
    <w:basedOn w:val="prastasis"/>
    <w:link w:val="SUTARTIESTEXTASDiagrama"/>
    <w:qFormat/>
    <w:rsid w:val="00477012"/>
    <w:pPr>
      <w:numPr>
        <w:ilvl w:val="1"/>
        <w:numId w:val="19"/>
      </w:numPr>
      <w:tabs>
        <w:tab w:val="clear" w:pos="1755"/>
        <w:tab w:val="left" w:pos="810"/>
        <w:tab w:val="num" w:pos="900"/>
      </w:tabs>
      <w:ind w:left="0" w:firstLine="0"/>
      <w:jc w:val="both"/>
    </w:pPr>
    <w:rPr>
      <w:rFonts w:asciiTheme="minorHAnsi" w:eastAsiaTheme="minorHAnsi" w:hAnsiTheme="minorHAnsi" w:cstheme="minorBidi"/>
      <w:kern w:val="2"/>
      <w:sz w:val="24"/>
      <w:szCs w:val="24"/>
      <w:lang w:val="en-US"/>
      <w14:ligatures w14:val="standardContextual"/>
    </w:rPr>
  </w:style>
  <w:style w:type="paragraph" w:customStyle="1" w:styleId="SUTARTIESTextas2">
    <w:name w:val="SUTARTIES Textas2"/>
    <w:basedOn w:val="SUTARTIESTEXTAS"/>
    <w:qFormat/>
    <w:rsid w:val="00477012"/>
    <w:pPr>
      <w:numPr>
        <w:ilvl w:val="2"/>
      </w:numPr>
      <w:tabs>
        <w:tab w:val="clear" w:pos="2160"/>
        <w:tab w:val="num" w:pos="360"/>
        <w:tab w:val="num" w:pos="1530"/>
        <w:tab w:val="num" w:pos="1755"/>
        <w:tab w:val="num" w:pos="2051"/>
      </w:tabs>
      <w:ind w:left="0" w:firstLine="0"/>
    </w:pPr>
  </w:style>
  <w:style w:type="paragraph" w:customStyle="1" w:styleId="isakymas2">
    <w:name w:val="isakymas 2"/>
    <w:basedOn w:val="Pagrindiniotekstotrauka2"/>
    <w:autoRedefine/>
    <w:rsid w:val="00477012"/>
    <w:pPr>
      <w:spacing w:before="80" w:after="80"/>
      <w:ind w:left="482" w:firstLine="0"/>
    </w:pPr>
  </w:style>
  <w:style w:type="paragraph" w:customStyle="1" w:styleId="isakymas3">
    <w:name w:val="isakymas 3"/>
    <w:basedOn w:val="Pagrindiniotekstotrauka2"/>
    <w:autoRedefine/>
    <w:rsid w:val="00477012"/>
    <w:pPr>
      <w:numPr>
        <w:ilvl w:val="2"/>
      </w:numPr>
      <w:tabs>
        <w:tab w:val="num" w:pos="360"/>
        <w:tab w:val="left" w:pos="720"/>
        <w:tab w:val="left" w:pos="1080"/>
      </w:tabs>
      <w:spacing w:before="40" w:after="80" w:line="264" w:lineRule="auto"/>
      <w:ind w:left="283" w:firstLine="360"/>
    </w:pPr>
    <w:rPr>
      <w:sz w:val="22"/>
      <w:szCs w:val="22"/>
    </w:rPr>
  </w:style>
  <w:style w:type="paragraph" w:customStyle="1" w:styleId="debesliotekstas0">
    <w:name w:val="debesliotekstas"/>
    <w:basedOn w:val="prastasis"/>
    <w:uiPriority w:val="99"/>
    <w:rsid w:val="00477012"/>
    <w:rPr>
      <w:rFonts w:ascii="Calibri" w:eastAsia="Calibri" w:hAnsi="Calibri" w:cs="Calibri"/>
      <w:sz w:val="22"/>
      <w:szCs w:val="22"/>
      <w:lang w:eastAsia="lt-LT"/>
    </w:rPr>
  </w:style>
  <w:style w:type="paragraph" w:customStyle="1" w:styleId="Debesliotekstas1">
    <w:name w:val="Debesėlio tekstas1"/>
    <w:basedOn w:val="prastasis"/>
    <w:link w:val="DebesliotekstasDiagrama"/>
    <w:rsid w:val="00477012"/>
    <w:rPr>
      <w:rFonts w:asciiTheme="minorHAnsi" w:eastAsiaTheme="minorHAnsi" w:hAnsiTheme="minorHAnsi" w:cstheme="minorBidi"/>
      <w:kern w:val="2"/>
      <w:sz w:val="2"/>
      <w:szCs w:val="2"/>
      <w:lang w:val="ru-RU"/>
      <w14:ligatures w14:val="standardContextual"/>
    </w:rPr>
  </w:style>
  <w:style w:type="paragraph" w:customStyle="1" w:styleId="Komentarotekstas1">
    <w:name w:val="Komentaro tekstas1"/>
    <w:basedOn w:val="prastasis"/>
    <w:uiPriority w:val="99"/>
    <w:rsid w:val="00477012"/>
  </w:style>
  <w:style w:type="paragraph" w:customStyle="1" w:styleId="wfxrecipient0">
    <w:name w:val="wfxrecipient"/>
    <w:basedOn w:val="prastasis"/>
    <w:uiPriority w:val="99"/>
    <w:semiHidden/>
    <w:rsid w:val="00477012"/>
    <w:rPr>
      <w:rFonts w:eastAsia="Calibri"/>
      <w:sz w:val="24"/>
      <w:szCs w:val="24"/>
      <w:lang w:eastAsia="lt-LT"/>
    </w:rPr>
  </w:style>
  <w:style w:type="paragraph" w:customStyle="1" w:styleId="bodytext10">
    <w:name w:val="bodytext1"/>
    <w:basedOn w:val="prastasis"/>
    <w:uiPriority w:val="99"/>
    <w:semiHidden/>
    <w:rsid w:val="00477012"/>
    <w:pPr>
      <w:autoSpaceDE w:val="0"/>
      <w:autoSpaceDN w:val="0"/>
      <w:ind w:firstLine="312"/>
      <w:jc w:val="both"/>
    </w:pPr>
    <w:rPr>
      <w:rFonts w:ascii="TimesLT" w:eastAsia="Calibri" w:hAnsi="TimesLT"/>
      <w:lang w:eastAsia="lt-LT"/>
    </w:rPr>
  </w:style>
  <w:style w:type="paragraph" w:customStyle="1" w:styleId="centrboldm0">
    <w:name w:val="centrboldm"/>
    <w:basedOn w:val="prastasis"/>
    <w:uiPriority w:val="99"/>
    <w:semiHidden/>
    <w:rsid w:val="00477012"/>
    <w:pPr>
      <w:autoSpaceDE w:val="0"/>
      <w:autoSpaceDN w:val="0"/>
      <w:jc w:val="center"/>
    </w:pPr>
    <w:rPr>
      <w:rFonts w:ascii="TimesLT" w:eastAsia="Calibri" w:hAnsi="TimesLT"/>
      <w:b/>
      <w:bCs/>
      <w:lang w:eastAsia="lt-LT"/>
    </w:rPr>
  </w:style>
  <w:style w:type="paragraph" w:customStyle="1" w:styleId="mazas0">
    <w:name w:val="mazas"/>
    <w:basedOn w:val="prastasis"/>
    <w:uiPriority w:val="99"/>
    <w:semiHidden/>
    <w:rsid w:val="00477012"/>
    <w:pPr>
      <w:autoSpaceDE w:val="0"/>
      <w:autoSpaceDN w:val="0"/>
      <w:ind w:firstLine="312"/>
      <w:jc w:val="both"/>
    </w:pPr>
    <w:rPr>
      <w:rFonts w:ascii="TimesLT" w:eastAsia="Calibri" w:hAnsi="TimesLT"/>
      <w:color w:val="000000"/>
      <w:sz w:val="8"/>
      <w:szCs w:val="8"/>
      <w:lang w:eastAsia="lt-LT"/>
    </w:rPr>
  </w:style>
  <w:style w:type="paragraph" w:customStyle="1" w:styleId="numberedlist210">
    <w:name w:val="numberedlist21"/>
    <w:basedOn w:val="prastasis"/>
    <w:uiPriority w:val="99"/>
    <w:semiHidden/>
    <w:rsid w:val="00477012"/>
    <w:pPr>
      <w:keepNext/>
      <w:tabs>
        <w:tab w:val="num" w:pos="360"/>
      </w:tabs>
      <w:spacing w:before="240" w:after="60"/>
      <w:ind w:left="360" w:hanging="360"/>
    </w:pPr>
    <w:rPr>
      <w:rFonts w:ascii="Arial" w:eastAsia="Calibri" w:hAnsi="Arial" w:cs="Arial"/>
      <w:b/>
      <w:bCs/>
      <w:sz w:val="28"/>
      <w:szCs w:val="28"/>
      <w:lang w:eastAsia="lt-LT"/>
    </w:rPr>
  </w:style>
  <w:style w:type="paragraph" w:customStyle="1" w:styleId="numberedlist220">
    <w:name w:val="numberedlist22"/>
    <w:basedOn w:val="prastasis"/>
    <w:uiPriority w:val="99"/>
    <w:semiHidden/>
    <w:rsid w:val="00477012"/>
    <w:pPr>
      <w:keepNext/>
      <w:tabs>
        <w:tab w:val="num" w:pos="792"/>
      </w:tabs>
      <w:spacing w:before="240" w:after="60"/>
      <w:ind w:left="792" w:hanging="432"/>
    </w:pPr>
    <w:rPr>
      <w:rFonts w:ascii="Arial" w:eastAsia="Calibri" w:hAnsi="Arial" w:cs="Arial"/>
      <w:lang w:eastAsia="lt-LT"/>
    </w:rPr>
  </w:style>
  <w:style w:type="paragraph" w:customStyle="1" w:styleId="numberedlist230">
    <w:name w:val="numberedlist23"/>
    <w:basedOn w:val="prastasis"/>
    <w:uiPriority w:val="99"/>
    <w:semiHidden/>
    <w:rsid w:val="00477012"/>
    <w:pPr>
      <w:keepNext/>
      <w:tabs>
        <w:tab w:val="num" w:pos="1224"/>
      </w:tabs>
      <w:spacing w:before="240" w:after="60"/>
      <w:ind w:left="1224" w:hanging="504"/>
    </w:pPr>
    <w:rPr>
      <w:rFonts w:ascii="Arial" w:eastAsia="Calibri" w:hAnsi="Arial" w:cs="Arial"/>
      <w:b/>
      <w:bCs/>
      <w:sz w:val="22"/>
      <w:szCs w:val="22"/>
      <w:lang w:eastAsia="lt-LT"/>
    </w:rPr>
  </w:style>
  <w:style w:type="paragraph" w:customStyle="1" w:styleId="numberedlist240">
    <w:name w:val="numberedlist24"/>
    <w:basedOn w:val="prastasis"/>
    <w:uiPriority w:val="99"/>
    <w:semiHidden/>
    <w:rsid w:val="00477012"/>
    <w:pPr>
      <w:keepNext/>
      <w:tabs>
        <w:tab w:val="num" w:pos="1800"/>
      </w:tabs>
      <w:spacing w:before="240" w:after="60"/>
      <w:ind w:left="1728" w:hanging="648"/>
    </w:pPr>
    <w:rPr>
      <w:rFonts w:ascii="Arial" w:eastAsia="Calibri" w:hAnsi="Arial" w:cs="Arial"/>
      <w:b/>
      <w:bCs/>
      <w:lang w:eastAsia="lt-LT"/>
    </w:rPr>
  </w:style>
  <w:style w:type="paragraph" w:customStyle="1" w:styleId="statja0">
    <w:name w:val="statja"/>
    <w:basedOn w:val="prastasis"/>
    <w:uiPriority w:val="99"/>
    <w:semiHidden/>
    <w:rsid w:val="00477012"/>
    <w:pPr>
      <w:autoSpaceDE w:val="0"/>
      <w:autoSpaceDN w:val="0"/>
      <w:spacing w:before="113"/>
      <w:ind w:left="312"/>
    </w:pPr>
    <w:rPr>
      <w:rFonts w:ascii="TimesLT" w:eastAsia="Calibri" w:hAnsi="TimesLT"/>
      <w:b/>
      <w:bCs/>
      <w:lang w:eastAsia="lt-LT"/>
    </w:rPr>
  </w:style>
  <w:style w:type="paragraph" w:customStyle="1" w:styleId="prastasisabipuslygiuot0">
    <w:name w:val="prastasisabipuslygiuot"/>
    <w:basedOn w:val="prastasis"/>
    <w:uiPriority w:val="99"/>
    <w:semiHidden/>
    <w:rsid w:val="00477012"/>
    <w:pPr>
      <w:ind w:left="1139" w:hanging="288"/>
      <w:jc w:val="both"/>
    </w:pPr>
    <w:rPr>
      <w:rFonts w:eastAsia="Calibri"/>
      <w:sz w:val="22"/>
      <w:szCs w:val="22"/>
      <w:lang w:eastAsia="lt-LT"/>
    </w:rPr>
  </w:style>
  <w:style w:type="paragraph" w:customStyle="1" w:styleId="productdescription10">
    <w:name w:val="productdescription1"/>
    <w:basedOn w:val="prastasis"/>
    <w:uiPriority w:val="99"/>
    <w:semiHidden/>
    <w:rsid w:val="00477012"/>
    <w:pPr>
      <w:spacing w:line="315" w:lineRule="atLeast"/>
    </w:pPr>
    <w:rPr>
      <w:rFonts w:eastAsia="Calibri"/>
      <w:sz w:val="18"/>
      <w:szCs w:val="18"/>
      <w:lang w:eastAsia="lt-LT"/>
    </w:rPr>
  </w:style>
  <w:style w:type="paragraph" w:customStyle="1" w:styleId="default0">
    <w:name w:val="default"/>
    <w:basedOn w:val="prastasis"/>
    <w:uiPriority w:val="99"/>
    <w:semiHidden/>
    <w:rsid w:val="00477012"/>
    <w:pPr>
      <w:autoSpaceDE w:val="0"/>
      <w:autoSpaceDN w:val="0"/>
    </w:pPr>
    <w:rPr>
      <w:rFonts w:eastAsia="Calibri"/>
      <w:color w:val="000000"/>
      <w:sz w:val="24"/>
      <w:szCs w:val="24"/>
      <w:lang w:eastAsia="lt-LT"/>
    </w:rPr>
  </w:style>
  <w:style w:type="paragraph" w:customStyle="1" w:styleId="linija00">
    <w:name w:val="linija0"/>
    <w:basedOn w:val="prastasis"/>
    <w:uiPriority w:val="99"/>
    <w:semiHidden/>
    <w:rsid w:val="00477012"/>
    <w:pPr>
      <w:autoSpaceDE w:val="0"/>
      <w:autoSpaceDN w:val="0"/>
      <w:jc w:val="center"/>
    </w:pPr>
    <w:rPr>
      <w:rFonts w:ascii="TimesLT" w:eastAsia="Calibri" w:hAnsi="TimesLT"/>
      <w:sz w:val="12"/>
      <w:szCs w:val="12"/>
      <w:lang w:eastAsia="lt-LT"/>
    </w:rPr>
  </w:style>
  <w:style w:type="paragraph" w:customStyle="1" w:styleId="antrat30">
    <w:name w:val="antrat3"/>
    <w:basedOn w:val="prastasis"/>
    <w:uiPriority w:val="99"/>
    <w:semiHidden/>
    <w:rsid w:val="00477012"/>
    <w:pPr>
      <w:keepNext/>
      <w:jc w:val="center"/>
    </w:pPr>
    <w:rPr>
      <w:rFonts w:eastAsia="Calibri"/>
      <w:sz w:val="24"/>
      <w:szCs w:val="24"/>
      <w:lang w:eastAsia="lt-LT"/>
    </w:rPr>
  </w:style>
  <w:style w:type="paragraph" w:customStyle="1" w:styleId="antrat40">
    <w:name w:val="antrat4"/>
    <w:basedOn w:val="prastasis"/>
    <w:uiPriority w:val="99"/>
    <w:semiHidden/>
    <w:rsid w:val="00477012"/>
    <w:pPr>
      <w:keepNext/>
      <w:jc w:val="right"/>
    </w:pPr>
    <w:rPr>
      <w:rFonts w:eastAsia="Calibri"/>
      <w:b/>
      <w:bCs/>
      <w:sz w:val="24"/>
      <w:szCs w:val="24"/>
      <w:lang w:eastAsia="lt-LT"/>
    </w:rPr>
  </w:style>
  <w:style w:type="paragraph" w:customStyle="1" w:styleId="pagrindinistekstas0">
    <w:name w:val="pagrindinistekstas"/>
    <w:basedOn w:val="prastasis"/>
    <w:uiPriority w:val="99"/>
    <w:semiHidden/>
    <w:rsid w:val="00477012"/>
    <w:pPr>
      <w:jc w:val="both"/>
    </w:pPr>
    <w:rPr>
      <w:rFonts w:ascii="HelveticaLT" w:eastAsia="Calibri" w:hAnsi="HelveticaLT"/>
      <w:sz w:val="24"/>
      <w:szCs w:val="24"/>
      <w:lang w:eastAsia="lt-LT"/>
    </w:rPr>
  </w:style>
  <w:style w:type="paragraph" w:customStyle="1" w:styleId="0pirmas0">
    <w:name w:val="0pirmas"/>
    <w:basedOn w:val="prastasis"/>
    <w:uiPriority w:val="99"/>
    <w:semiHidden/>
    <w:rsid w:val="00477012"/>
    <w:pPr>
      <w:jc w:val="right"/>
    </w:pPr>
    <w:rPr>
      <w:rFonts w:eastAsia="Calibri"/>
      <w:sz w:val="24"/>
      <w:szCs w:val="24"/>
      <w:lang w:eastAsia="lt-LT"/>
    </w:rPr>
  </w:style>
  <w:style w:type="paragraph" w:customStyle="1" w:styleId="antrat10">
    <w:name w:val="antrat1"/>
    <w:basedOn w:val="prastasis"/>
    <w:uiPriority w:val="99"/>
    <w:semiHidden/>
    <w:rsid w:val="00477012"/>
    <w:rPr>
      <w:rFonts w:ascii="Calibri" w:eastAsia="Calibri" w:hAnsi="Calibri" w:cs="Calibri"/>
      <w:sz w:val="22"/>
      <w:szCs w:val="22"/>
      <w:lang w:eastAsia="lt-LT"/>
    </w:rPr>
  </w:style>
  <w:style w:type="paragraph" w:customStyle="1" w:styleId="antrat20">
    <w:name w:val="antrat2"/>
    <w:basedOn w:val="prastasis"/>
    <w:uiPriority w:val="99"/>
    <w:semiHidden/>
    <w:rsid w:val="00477012"/>
    <w:rPr>
      <w:rFonts w:ascii="Calibri" w:eastAsia="Calibri" w:hAnsi="Calibri" w:cs="Calibri"/>
      <w:sz w:val="22"/>
      <w:szCs w:val="22"/>
      <w:lang w:eastAsia="lt-LT"/>
    </w:rPr>
  </w:style>
  <w:style w:type="paragraph" w:customStyle="1" w:styleId="antrat50">
    <w:name w:val="antrat5"/>
    <w:basedOn w:val="prastasis"/>
    <w:uiPriority w:val="99"/>
    <w:semiHidden/>
    <w:rsid w:val="00477012"/>
    <w:rPr>
      <w:rFonts w:ascii="Calibri" w:eastAsia="Calibri" w:hAnsi="Calibri" w:cs="Calibri"/>
      <w:sz w:val="22"/>
      <w:szCs w:val="22"/>
      <w:lang w:eastAsia="lt-LT"/>
    </w:rPr>
  </w:style>
  <w:style w:type="paragraph" w:customStyle="1" w:styleId="antrat60">
    <w:name w:val="antrat6"/>
    <w:basedOn w:val="prastasis"/>
    <w:uiPriority w:val="99"/>
    <w:semiHidden/>
    <w:rsid w:val="00477012"/>
    <w:rPr>
      <w:rFonts w:ascii="Calibri" w:eastAsia="Calibri" w:hAnsi="Calibri" w:cs="Calibri"/>
      <w:sz w:val="22"/>
      <w:szCs w:val="22"/>
      <w:lang w:eastAsia="lt-LT"/>
    </w:rPr>
  </w:style>
  <w:style w:type="paragraph" w:customStyle="1" w:styleId="antrat70">
    <w:name w:val="antrat7"/>
    <w:basedOn w:val="prastasis"/>
    <w:uiPriority w:val="99"/>
    <w:semiHidden/>
    <w:rsid w:val="00477012"/>
    <w:rPr>
      <w:rFonts w:ascii="Calibri" w:eastAsia="Calibri" w:hAnsi="Calibri" w:cs="Calibri"/>
      <w:sz w:val="22"/>
      <w:szCs w:val="22"/>
      <w:lang w:eastAsia="lt-LT"/>
    </w:rPr>
  </w:style>
  <w:style w:type="paragraph" w:customStyle="1" w:styleId="antrat80">
    <w:name w:val="antrat8"/>
    <w:basedOn w:val="prastasis"/>
    <w:uiPriority w:val="99"/>
    <w:semiHidden/>
    <w:rsid w:val="00477012"/>
    <w:rPr>
      <w:rFonts w:ascii="Calibri" w:eastAsia="Calibri" w:hAnsi="Calibri" w:cs="Calibri"/>
      <w:sz w:val="22"/>
      <w:szCs w:val="22"/>
      <w:lang w:eastAsia="lt-LT"/>
    </w:rPr>
  </w:style>
  <w:style w:type="paragraph" w:customStyle="1" w:styleId="antrat90">
    <w:name w:val="antrat9"/>
    <w:basedOn w:val="prastasis"/>
    <w:uiPriority w:val="99"/>
    <w:semiHidden/>
    <w:rsid w:val="00477012"/>
    <w:rPr>
      <w:rFonts w:ascii="Calibri" w:eastAsia="Calibri" w:hAnsi="Calibri" w:cs="Calibri"/>
      <w:sz w:val="22"/>
      <w:szCs w:val="22"/>
      <w:lang w:eastAsia="lt-LT"/>
    </w:rPr>
  </w:style>
  <w:style w:type="paragraph" w:customStyle="1" w:styleId="htmliankstoformatuotas0">
    <w:name w:val="htmliankstoformatuotas"/>
    <w:basedOn w:val="prastasis"/>
    <w:uiPriority w:val="99"/>
    <w:semiHidden/>
    <w:rsid w:val="00477012"/>
    <w:rPr>
      <w:rFonts w:ascii="Calibri" w:eastAsia="Calibri" w:hAnsi="Calibri" w:cs="Calibri"/>
      <w:sz w:val="22"/>
      <w:szCs w:val="22"/>
      <w:lang w:eastAsia="lt-LT"/>
    </w:rPr>
  </w:style>
  <w:style w:type="paragraph" w:customStyle="1" w:styleId="komentarotekstas0">
    <w:name w:val="komentarotekstas"/>
    <w:basedOn w:val="prastasis"/>
    <w:uiPriority w:val="99"/>
    <w:semiHidden/>
    <w:rsid w:val="00477012"/>
    <w:rPr>
      <w:rFonts w:ascii="Calibri" w:eastAsia="Calibri" w:hAnsi="Calibri" w:cs="Calibri"/>
      <w:sz w:val="22"/>
      <w:szCs w:val="22"/>
      <w:lang w:eastAsia="lt-LT"/>
    </w:rPr>
  </w:style>
  <w:style w:type="paragraph" w:customStyle="1" w:styleId="antrats0">
    <w:name w:val="antrats"/>
    <w:basedOn w:val="prastasis"/>
    <w:uiPriority w:val="99"/>
    <w:semiHidden/>
    <w:rsid w:val="00477012"/>
    <w:rPr>
      <w:rFonts w:ascii="Calibri" w:eastAsia="Calibri" w:hAnsi="Calibri" w:cs="Calibri"/>
      <w:sz w:val="22"/>
      <w:szCs w:val="22"/>
      <w:lang w:eastAsia="lt-LT"/>
    </w:rPr>
  </w:style>
  <w:style w:type="paragraph" w:customStyle="1" w:styleId="porat0">
    <w:name w:val="porat"/>
    <w:basedOn w:val="prastasis"/>
    <w:uiPriority w:val="99"/>
    <w:semiHidden/>
    <w:rsid w:val="00477012"/>
    <w:rPr>
      <w:rFonts w:ascii="Calibri" w:eastAsia="Calibri" w:hAnsi="Calibri" w:cs="Calibri"/>
      <w:sz w:val="22"/>
      <w:szCs w:val="22"/>
      <w:lang w:eastAsia="lt-LT"/>
    </w:rPr>
  </w:style>
  <w:style w:type="paragraph" w:customStyle="1" w:styleId="pagrindiniotekstotrauka0">
    <w:name w:val="pagrindiniotekstotrauka"/>
    <w:basedOn w:val="prastasis"/>
    <w:uiPriority w:val="99"/>
    <w:semiHidden/>
    <w:rsid w:val="00477012"/>
    <w:rPr>
      <w:rFonts w:ascii="Calibri" w:eastAsia="Calibri" w:hAnsi="Calibri" w:cs="Calibri"/>
      <w:sz w:val="22"/>
      <w:szCs w:val="22"/>
      <w:lang w:eastAsia="lt-LT"/>
    </w:rPr>
  </w:style>
  <w:style w:type="paragraph" w:customStyle="1" w:styleId="pagrindinistekstas20">
    <w:name w:val="pagrindinistekstas2"/>
    <w:basedOn w:val="prastasis"/>
    <w:uiPriority w:val="99"/>
    <w:semiHidden/>
    <w:rsid w:val="00477012"/>
    <w:rPr>
      <w:rFonts w:ascii="Calibri" w:eastAsia="Calibri" w:hAnsi="Calibri" w:cs="Calibri"/>
      <w:sz w:val="22"/>
      <w:szCs w:val="22"/>
      <w:lang w:eastAsia="lt-LT"/>
    </w:rPr>
  </w:style>
  <w:style w:type="paragraph" w:customStyle="1" w:styleId="pagrindinistekstas30">
    <w:name w:val="pagrindinistekstas3"/>
    <w:basedOn w:val="prastasis"/>
    <w:uiPriority w:val="99"/>
    <w:semiHidden/>
    <w:rsid w:val="00477012"/>
    <w:rPr>
      <w:rFonts w:ascii="Calibri" w:eastAsia="Calibri" w:hAnsi="Calibri" w:cs="Calibri"/>
      <w:sz w:val="22"/>
      <w:szCs w:val="22"/>
      <w:lang w:eastAsia="lt-LT"/>
    </w:rPr>
  </w:style>
  <w:style w:type="paragraph" w:customStyle="1" w:styleId="pagrindiniotekstotrauka20">
    <w:name w:val="pagrindiniotekstotrauka2"/>
    <w:basedOn w:val="prastasis"/>
    <w:uiPriority w:val="99"/>
    <w:semiHidden/>
    <w:rsid w:val="00477012"/>
    <w:rPr>
      <w:rFonts w:ascii="Calibri" w:eastAsia="Calibri" w:hAnsi="Calibri" w:cs="Calibri"/>
      <w:sz w:val="22"/>
      <w:szCs w:val="22"/>
      <w:lang w:eastAsia="lt-LT"/>
    </w:rPr>
  </w:style>
  <w:style w:type="paragraph" w:customStyle="1" w:styleId="pagrindiniotekstotrauka30">
    <w:name w:val="pagrindiniotekstotrauka3"/>
    <w:basedOn w:val="prastasis"/>
    <w:uiPriority w:val="99"/>
    <w:semiHidden/>
    <w:rsid w:val="00477012"/>
    <w:rPr>
      <w:rFonts w:ascii="Calibri" w:eastAsia="Calibri" w:hAnsi="Calibri" w:cs="Calibri"/>
      <w:sz w:val="22"/>
      <w:szCs w:val="22"/>
      <w:lang w:eastAsia="lt-LT"/>
    </w:rPr>
  </w:style>
  <w:style w:type="paragraph" w:customStyle="1" w:styleId="dokumentostruktra0">
    <w:name w:val="dokumentostruktra"/>
    <w:basedOn w:val="prastasis"/>
    <w:uiPriority w:val="99"/>
    <w:semiHidden/>
    <w:rsid w:val="00477012"/>
    <w:rPr>
      <w:rFonts w:ascii="Calibri" w:eastAsia="Calibri" w:hAnsi="Calibri" w:cs="Calibri"/>
      <w:sz w:val="22"/>
      <w:szCs w:val="22"/>
      <w:lang w:eastAsia="lt-LT"/>
    </w:rPr>
  </w:style>
  <w:style w:type="paragraph" w:customStyle="1" w:styleId="paprastasistekstas0">
    <w:name w:val="paprastasistekstas"/>
    <w:basedOn w:val="prastasis"/>
    <w:uiPriority w:val="99"/>
    <w:semiHidden/>
    <w:rsid w:val="00477012"/>
    <w:rPr>
      <w:rFonts w:ascii="Calibri" w:eastAsia="Calibri" w:hAnsi="Calibri" w:cs="Calibri"/>
      <w:sz w:val="22"/>
      <w:szCs w:val="22"/>
      <w:lang w:eastAsia="lt-LT"/>
    </w:rPr>
  </w:style>
  <w:style w:type="paragraph" w:customStyle="1" w:styleId="komentarotema0">
    <w:name w:val="komentarotema"/>
    <w:basedOn w:val="prastasis"/>
    <w:uiPriority w:val="99"/>
    <w:semiHidden/>
    <w:rsid w:val="00477012"/>
    <w:rPr>
      <w:rFonts w:ascii="Calibri" w:eastAsia="Calibri" w:hAnsi="Calibri" w:cs="Calibri"/>
      <w:sz w:val="22"/>
      <w:szCs w:val="22"/>
      <w:lang w:eastAsia="lt-LT"/>
    </w:rPr>
  </w:style>
  <w:style w:type="paragraph" w:customStyle="1" w:styleId="xl22">
    <w:name w:val="xl22"/>
    <w:basedOn w:val="prastasis"/>
    <w:uiPriority w:val="99"/>
    <w:semiHidden/>
    <w:rsid w:val="00477012"/>
    <w:pPr>
      <w:shd w:val="clear" w:color="auto" w:fill="C0C0C0"/>
      <w:spacing w:before="100" w:beforeAutospacing="1" w:after="100" w:afterAutospacing="1"/>
      <w:jc w:val="center"/>
    </w:pPr>
    <w:rPr>
      <w:rFonts w:ascii="Calibri" w:eastAsia="Calibri" w:hAnsi="Calibri" w:cs="Calibri"/>
      <w:b/>
      <w:bCs/>
      <w:sz w:val="16"/>
      <w:szCs w:val="16"/>
      <w:lang w:eastAsia="lt-LT"/>
    </w:rPr>
  </w:style>
  <w:style w:type="paragraph" w:customStyle="1" w:styleId="xl23">
    <w:name w:val="xl23"/>
    <w:basedOn w:val="prastasis"/>
    <w:uiPriority w:val="99"/>
    <w:semiHidden/>
    <w:rsid w:val="00477012"/>
    <w:pPr>
      <w:shd w:val="clear" w:color="auto" w:fill="C0C0C0"/>
      <w:spacing w:before="100" w:beforeAutospacing="1" w:after="100" w:afterAutospacing="1"/>
      <w:jc w:val="center"/>
    </w:pPr>
    <w:rPr>
      <w:rFonts w:ascii="Calibri" w:eastAsia="Calibri" w:hAnsi="Calibri" w:cs="Calibri"/>
      <w:b/>
      <w:bCs/>
      <w:sz w:val="16"/>
      <w:szCs w:val="16"/>
      <w:lang w:eastAsia="lt-LT"/>
    </w:rPr>
  </w:style>
  <w:style w:type="paragraph" w:customStyle="1" w:styleId="xl24">
    <w:name w:val="xl24"/>
    <w:basedOn w:val="prastasis"/>
    <w:uiPriority w:val="99"/>
    <w:semiHidden/>
    <w:rsid w:val="00477012"/>
    <w:pPr>
      <w:shd w:val="clear" w:color="auto" w:fill="FFFFCC"/>
      <w:spacing w:before="100" w:beforeAutospacing="1" w:after="100" w:afterAutospacing="1"/>
    </w:pPr>
    <w:rPr>
      <w:rFonts w:eastAsia="Calibri"/>
      <w:b/>
      <w:bCs/>
      <w:sz w:val="24"/>
      <w:szCs w:val="24"/>
      <w:lang w:eastAsia="lt-LT"/>
    </w:rPr>
  </w:style>
  <w:style w:type="paragraph" w:customStyle="1" w:styleId="xl25">
    <w:name w:val="xl25"/>
    <w:basedOn w:val="prastasis"/>
    <w:uiPriority w:val="99"/>
    <w:semiHidden/>
    <w:rsid w:val="00477012"/>
    <w:pPr>
      <w:spacing w:before="100" w:beforeAutospacing="1" w:after="100" w:afterAutospacing="1"/>
    </w:pPr>
    <w:rPr>
      <w:rFonts w:ascii="Calibri" w:eastAsia="Calibri" w:hAnsi="Calibri" w:cs="Calibri"/>
      <w:sz w:val="24"/>
      <w:szCs w:val="24"/>
      <w:lang w:eastAsia="lt-LT"/>
    </w:rPr>
  </w:style>
  <w:style w:type="paragraph" w:customStyle="1" w:styleId="xl26">
    <w:name w:val="xl26"/>
    <w:basedOn w:val="prastasis"/>
    <w:uiPriority w:val="99"/>
    <w:semiHidden/>
    <w:rsid w:val="00477012"/>
    <w:pPr>
      <w:spacing w:before="100" w:beforeAutospacing="1" w:after="100" w:afterAutospacing="1"/>
      <w:jc w:val="center"/>
    </w:pPr>
    <w:rPr>
      <w:rFonts w:ascii="Calibri" w:eastAsia="Calibri" w:hAnsi="Calibri" w:cs="Calibri"/>
      <w:sz w:val="24"/>
      <w:szCs w:val="24"/>
      <w:lang w:eastAsia="lt-LT"/>
    </w:rPr>
  </w:style>
  <w:style w:type="paragraph" w:customStyle="1" w:styleId="xl27">
    <w:name w:val="xl27"/>
    <w:basedOn w:val="prastasis"/>
    <w:uiPriority w:val="99"/>
    <w:semiHidden/>
    <w:rsid w:val="00477012"/>
    <w:pPr>
      <w:shd w:val="clear" w:color="auto" w:fill="FFFFCC"/>
      <w:spacing w:before="100" w:beforeAutospacing="1" w:after="100" w:afterAutospacing="1"/>
      <w:jc w:val="center"/>
    </w:pPr>
    <w:rPr>
      <w:rFonts w:eastAsia="Calibri"/>
      <w:sz w:val="24"/>
      <w:szCs w:val="24"/>
      <w:lang w:eastAsia="lt-LT"/>
    </w:rPr>
  </w:style>
  <w:style w:type="paragraph" w:customStyle="1" w:styleId="xl28">
    <w:name w:val="xl28"/>
    <w:basedOn w:val="prastasis"/>
    <w:uiPriority w:val="99"/>
    <w:semiHidden/>
    <w:rsid w:val="00477012"/>
    <w:pPr>
      <w:spacing w:before="100" w:beforeAutospacing="1" w:after="100" w:afterAutospacing="1"/>
    </w:pPr>
    <w:rPr>
      <w:rFonts w:ascii="Calibri" w:eastAsia="Calibri" w:hAnsi="Calibri" w:cs="Calibri"/>
      <w:sz w:val="24"/>
      <w:szCs w:val="24"/>
      <w:lang w:eastAsia="lt-LT"/>
    </w:rPr>
  </w:style>
  <w:style w:type="paragraph" w:customStyle="1" w:styleId="xl29">
    <w:name w:val="xl29"/>
    <w:basedOn w:val="prastasis"/>
    <w:uiPriority w:val="99"/>
    <w:semiHidden/>
    <w:rsid w:val="00477012"/>
    <w:pPr>
      <w:shd w:val="clear" w:color="auto" w:fill="FFFFCC"/>
      <w:spacing w:before="100" w:beforeAutospacing="1" w:after="100" w:afterAutospacing="1"/>
      <w:jc w:val="center"/>
    </w:pPr>
    <w:rPr>
      <w:rFonts w:ascii="Calibri" w:eastAsia="Calibri" w:hAnsi="Calibri" w:cs="Calibri"/>
      <w:sz w:val="24"/>
      <w:szCs w:val="24"/>
      <w:lang w:eastAsia="lt-LT"/>
    </w:rPr>
  </w:style>
  <w:style w:type="paragraph" w:customStyle="1" w:styleId="xl30">
    <w:name w:val="xl30"/>
    <w:basedOn w:val="prastasis"/>
    <w:uiPriority w:val="99"/>
    <w:semiHidden/>
    <w:rsid w:val="00477012"/>
    <w:pPr>
      <w:spacing w:before="100" w:beforeAutospacing="1" w:after="100" w:afterAutospacing="1"/>
    </w:pPr>
    <w:rPr>
      <w:rFonts w:eastAsia="Calibri"/>
      <w:sz w:val="24"/>
      <w:szCs w:val="24"/>
      <w:lang w:eastAsia="lt-LT"/>
    </w:rPr>
  </w:style>
  <w:style w:type="paragraph" w:customStyle="1" w:styleId="xl31">
    <w:name w:val="xl31"/>
    <w:basedOn w:val="prastasis"/>
    <w:uiPriority w:val="99"/>
    <w:semiHidden/>
    <w:rsid w:val="00477012"/>
    <w:pPr>
      <w:shd w:val="clear" w:color="auto" w:fill="C0C0C0"/>
      <w:spacing w:before="100" w:beforeAutospacing="1" w:after="100" w:afterAutospacing="1"/>
      <w:jc w:val="center"/>
    </w:pPr>
    <w:rPr>
      <w:rFonts w:ascii="Calibri" w:eastAsia="Calibri" w:hAnsi="Calibri" w:cs="Calibri"/>
      <w:b/>
      <w:bCs/>
      <w:sz w:val="16"/>
      <w:szCs w:val="16"/>
      <w:lang w:eastAsia="lt-LT"/>
    </w:rPr>
  </w:style>
  <w:style w:type="paragraph" w:customStyle="1" w:styleId="xl32">
    <w:name w:val="xl32"/>
    <w:basedOn w:val="prastasis"/>
    <w:uiPriority w:val="99"/>
    <w:semiHidden/>
    <w:rsid w:val="00477012"/>
    <w:pPr>
      <w:shd w:val="clear" w:color="auto" w:fill="FFFFCC"/>
      <w:spacing w:before="100" w:beforeAutospacing="1" w:after="100" w:afterAutospacing="1"/>
    </w:pPr>
    <w:rPr>
      <w:rFonts w:ascii="Calibri" w:eastAsia="Calibri" w:hAnsi="Calibri" w:cs="Calibri"/>
      <w:sz w:val="24"/>
      <w:szCs w:val="24"/>
      <w:lang w:eastAsia="lt-LT"/>
    </w:rPr>
  </w:style>
  <w:style w:type="paragraph" w:customStyle="1" w:styleId="xl33">
    <w:name w:val="xl33"/>
    <w:basedOn w:val="prastasis"/>
    <w:uiPriority w:val="99"/>
    <w:semiHidden/>
    <w:rsid w:val="00477012"/>
    <w:pPr>
      <w:spacing w:before="100" w:beforeAutospacing="1" w:after="100" w:afterAutospacing="1"/>
    </w:pPr>
    <w:rPr>
      <w:rFonts w:ascii="Calibri" w:eastAsia="Calibri" w:hAnsi="Calibri" w:cs="Calibri"/>
      <w:sz w:val="24"/>
      <w:szCs w:val="24"/>
      <w:lang w:eastAsia="lt-LT"/>
    </w:rPr>
  </w:style>
  <w:style w:type="paragraph" w:customStyle="1" w:styleId="xl35">
    <w:name w:val="xl35"/>
    <w:basedOn w:val="prastasis"/>
    <w:uiPriority w:val="99"/>
    <w:semiHidden/>
    <w:rsid w:val="00477012"/>
    <w:pPr>
      <w:shd w:val="clear" w:color="auto" w:fill="FFFFCC"/>
      <w:spacing w:before="100" w:beforeAutospacing="1" w:after="100" w:afterAutospacing="1"/>
    </w:pPr>
    <w:rPr>
      <w:rFonts w:eastAsia="Calibri"/>
      <w:b/>
      <w:bCs/>
      <w:sz w:val="24"/>
      <w:szCs w:val="24"/>
      <w:lang w:eastAsia="lt-LT"/>
    </w:rPr>
  </w:style>
  <w:style w:type="paragraph" w:customStyle="1" w:styleId="xl36">
    <w:name w:val="xl36"/>
    <w:basedOn w:val="prastasis"/>
    <w:uiPriority w:val="99"/>
    <w:semiHidden/>
    <w:rsid w:val="00477012"/>
    <w:pPr>
      <w:spacing w:before="100" w:beforeAutospacing="1" w:after="100" w:afterAutospacing="1"/>
      <w:jc w:val="center"/>
    </w:pPr>
    <w:rPr>
      <w:rFonts w:eastAsia="Calibri"/>
      <w:sz w:val="24"/>
      <w:szCs w:val="24"/>
      <w:lang w:eastAsia="lt-LT"/>
    </w:rPr>
  </w:style>
  <w:style w:type="paragraph" w:customStyle="1" w:styleId="xl37">
    <w:name w:val="xl37"/>
    <w:basedOn w:val="prastasis"/>
    <w:uiPriority w:val="99"/>
    <w:semiHidden/>
    <w:rsid w:val="00477012"/>
    <w:pPr>
      <w:shd w:val="clear" w:color="auto" w:fill="FFFFCC"/>
      <w:spacing w:before="100" w:beforeAutospacing="1" w:after="100" w:afterAutospacing="1"/>
      <w:jc w:val="center"/>
    </w:pPr>
    <w:rPr>
      <w:rFonts w:eastAsia="Calibri"/>
      <w:sz w:val="24"/>
      <w:szCs w:val="24"/>
      <w:lang w:eastAsia="lt-LT"/>
    </w:rPr>
  </w:style>
  <w:style w:type="paragraph" w:customStyle="1" w:styleId="xl38">
    <w:name w:val="xl38"/>
    <w:basedOn w:val="prastasis"/>
    <w:uiPriority w:val="99"/>
    <w:semiHidden/>
    <w:rsid w:val="00477012"/>
    <w:pPr>
      <w:spacing w:before="100" w:beforeAutospacing="1" w:after="100" w:afterAutospacing="1"/>
    </w:pPr>
    <w:rPr>
      <w:rFonts w:ascii="Calibri" w:eastAsia="Calibri" w:hAnsi="Calibri" w:cs="Calibri"/>
      <w:sz w:val="24"/>
      <w:szCs w:val="24"/>
      <w:lang w:eastAsia="lt-LT"/>
    </w:rPr>
  </w:style>
  <w:style w:type="paragraph" w:customStyle="1" w:styleId="xl39">
    <w:name w:val="xl39"/>
    <w:basedOn w:val="prastasis"/>
    <w:uiPriority w:val="99"/>
    <w:semiHidden/>
    <w:rsid w:val="00477012"/>
    <w:pPr>
      <w:shd w:val="clear" w:color="auto" w:fill="C0C0C0"/>
      <w:spacing w:before="100" w:beforeAutospacing="1" w:after="100" w:afterAutospacing="1"/>
      <w:jc w:val="center"/>
    </w:pPr>
    <w:rPr>
      <w:rFonts w:ascii="Calibri" w:eastAsia="Calibri" w:hAnsi="Calibri" w:cs="Calibri"/>
      <w:b/>
      <w:bCs/>
      <w:color w:val="000000"/>
      <w:sz w:val="16"/>
      <w:szCs w:val="16"/>
      <w:lang w:eastAsia="lt-LT"/>
    </w:rPr>
  </w:style>
  <w:style w:type="paragraph" w:customStyle="1" w:styleId="xl40">
    <w:name w:val="xl40"/>
    <w:basedOn w:val="prastasis"/>
    <w:uiPriority w:val="99"/>
    <w:semiHidden/>
    <w:rsid w:val="00477012"/>
    <w:pPr>
      <w:shd w:val="clear" w:color="auto" w:fill="C0C0C0"/>
      <w:spacing w:before="100" w:beforeAutospacing="1" w:after="100" w:afterAutospacing="1"/>
      <w:jc w:val="center"/>
    </w:pPr>
    <w:rPr>
      <w:rFonts w:ascii="Calibri" w:eastAsia="Calibri" w:hAnsi="Calibri" w:cs="Calibri"/>
      <w:b/>
      <w:bCs/>
      <w:color w:val="000000"/>
      <w:sz w:val="16"/>
      <w:szCs w:val="16"/>
      <w:lang w:eastAsia="lt-LT"/>
    </w:rPr>
  </w:style>
  <w:style w:type="paragraph" w:customStyle="1" w:styleId="xl41">
    <w:name w:val="xl41"/>
    <w:basedOn w:val="prastasis"/>
    <w:uiPriority w:val="99"/>
    <w:semiHidden/>
    <w:rsid w:val="00477012"/>
    <w:pPr>
      <w:shd w:val="clear" w:color="auto" w:fill="C0C0C0"/>
      <w:spacing w:before="100" w:beforeAutospacing="1" w:after="100" w:afterAutospacing="1"/>
      <w:jc w:val="center"/>
    </w:pPr>
    <w:rPr>
      <w:rFonts w:ascii="Calibri" w:eastAsia="Calibri" w:hAnsi="Calibri" w:cs="Calibri"/>
      <w:b/>
      <w:bCs/>
      <w:color w:val="000000"/>
      <w:sz w:val="16"/>
      <w:szCs w:val="16"/>
      <w:lang w:eastAsia="lt-LT"/>
    </w:rPr>
  </w:style>
  <w:style w:type="paragraph" w:customStyle="1" w:styleId="xl42">
    <w:name w:val="xl42"/>
    <w:basedOn w:val="prastasis"/>
    <w:uiPriority w:val="99"/>
    <w:semiHidden/>
    <w:rsid w:val="00477012"/>
    <w:pPr>
      <w:shd w:val="clear" w:color="auto" w:fill="C0C0C0"/>
      <w:spacing w:before="100" w:beforeAutospacing="1" w:after="100" w:afterAutospacing="1"/>
    </w:pPr>
    <w:rPr>
      <w:rFonts w:ascii="Calibri" w:eastAsia="Calibri" w:hAnsi="Calibri" w:cs="Calibri"/>
      <w:b/>
      <w:bCs/>
      <w:color w:val="000000"/>
      <w:sz w:val="24"/>
      <w:szCs w:val="24"/>
      <w:lang w:eastAsia="lt-LT"/>
    </w:rPr>
  </w:style>
  <w:style w:type="paragraph" w:customStyle="1" w:styleId="xl43">
    <w:name w:val="xl43"/>
    <w:basedOn w:val="prastasis"/>
    <w:uiPriority w:val="99"/>
    <w:semiHidden/>
    <w:rsid w:val="00477012"/>
    <w:pPr>
      <w:spacing w:before="100" w:beforeAutospacing="1" w:after="100" w:afterAutospacing="1"/>
    </w:pPr>
    <w:rPr>
      <w:rFonts w:eastAsia="Calibri"/>
      <w:sz w:val="24"/>
      <w:szCs w:val="24"/>
      <w:lang w:eastAsia="lt-LT"/>
    </w:rPr>
  </w:style>
  <w:style w:type="paragraph" w:customStyle="1" w:styleId="xl44">
    <w:name w:val="xl44"/>
    <w:basedOn w:val="prastasis"/>
    <w:uiPriority w:val="99"/>
    <w:semiHidden/>
    <w:rsid w:val="00477012"/>
    <w:pPr>
      <w:spacing w:before="100" w:beforeAutospacing="1" w:after="100" w:afterAutospacing="1"/>
    </w:pPr>
    <w:rPr>
      <w:rFonts w:eastAsia="Calibri"/>
      <w:sz w:val="24"/>
      <w:szCs w:val="24"/>
      <w:lang w:eastAsia="lt-LT"/>
    </w:rPr>
  </w:style>
  <w:style w:type="paragraph" w:customStyle="1" w:styleId="xl45">
    <w:name w:val="xl45"/>
    <w:basedOn w:val="prastasis"/>
    <w:uiPriority w:val="99"/>
    <w:semiHidden/>
    <w:rsid w:val="00477012"/>
    <w:pPr>
      <w:shd w:val="clear" w:color="auto" w:fill="FFFFCC"/>
      <w:spacing w:before="100" w:beforeAutospacing="1" w:after="100" w:afterAutospacing="1"/>
    </w:pPr>
    <w:rPr>
      <w:rFonts w:ascii="Calibri" w:eastAsia="Calibri" w:hAnsi="Calibri" w:cs="Calibri"/>
      <w:b/>
      <w:bCs/>
      <w:sz w:val="24"/>
      <w:szCs w:val="24"/>
      <w:lang w:eastAsia="lt-LT"/>
    </w:rPr>
  </w:style>
  <w:style w:type="paragraph" w:customStyle="1" w:styleId="xl46">
    <w:name w:val="xl46"/>
    <w:basedOn w:val="prastasis"/>
    <w:uiPriority w:val="99"/>
    <w:semiHidden/>
    <w:rsid w:val="00477012"/>
    <w:pPr>
      <w:shd w:val="clear" w:color="auto" w:fill="FFFFCC"/>
      <w:spacing w:before="100" w:beforeAutospacing="1" w:after="100" w:afterAutospacing="1"/>
    </w:pPr>
    <w:rPr>
      <w:rFonts w:ascii="Calibri" w:eastAsia="Calibri" w:hAnsi="Calibri" w:cs="Calibri"/>
      <w:b/>
      <w:bCs/>
      <w:sz w:val="24"/>
      <w:szCs w:val="24"/>
      <w:lang w:eastAsia="lt-LT"/>
    </w:rPr>
  </w:style>
  <w:style w:type="paragraph" w:customStyle="1" w:styleId="xl47">
    <w:name w:val="xl47"/>
    <w:basedOn w:val="prastasis"/>
    <w:uiPriority w:val="99"/>
    <w:semiHidden/>
    <w:rsid w:val="00477012"/>
    <w:pPr>
      <w:shd w:val="clear" w:color="auto" w:fill="C0C0C0"/>
      <w:spacing w:before="100" w:beforeAutospacing="1" w:after="100" w:afterAutospacing="1"/>
    </w:pPr>
    <w:rPr>
      <w:rFonts w:eastAsia="Calibri"/>
      <w:b/>
      <w:bCs/>
      <w:sz w:val="24"/>
      <w:szCs w:val="24"/>
      <w:lang w:eastAsia="lt-LT"/>
    </w:rPr>
  </w:style>
  <w:style w:type="paragraph" w:customStyle="1" w:styleId="xl48">
    <w:name w:val="xl48"/>
    <w:basedOn w:val="prastasis"/>
    <w:uiPriority w:val="99"/>
    <w:semiHidden/>
    <w:rsid w:val="00477012"/>
    <w:pPr>
      <w:shd w:val="clear" w:color="auto" w:fill="C0C0C0"/>
      <w:spacing w:before="100" w:beforeAutospacing="1" w:after="100" w:afterAutospacing="1"/>
    </w:pPr>
    <w:rPr>
      <w:rFonts w:eastAsia="Calibri"/>
      <w:b/>
      <w:bCs/>
      <w:sz w:val="24"/>
      <w:szCs w:val="24"/>
      <w:lang w:eastAsia="lt-LT"/>
    </w:rPr>
  </w:style>
  <w:style w:type="paragraph" w:customStyle="1" w:styleId="xl49">
    <w:name w:val="xl49"/>
    <w:basedOn w:val="prastasis"/>
    <w:uiPriority w:val="99"/>
    <w:semiHidden/>
    <w:rsid w:val="00477012"/>
    <w:pPr>
      <w:shd w:val="clear" w:color="auto" w:fill="C0C0C0"/>
      <w:spacing w:before="100" w:beforeAutospacing="1" w:after="100" w:afterAutospacing="1"/>
    </w:pPr>
    <w:rPr>
      <w:rFonts w:eastAsia="Calibri"/>
      <w:b/>
      <w:bCs/>
      <w:sz w:val="24"/>
      <w:szCs w:val="24"/>
      <w:lang w:eastAsia="lt-LT"/>
    </w:rPr>
  </w:style>
  <w:style w:type="paragraph" w:customStyle="1" w:styleId="xl50">
    <w:name w:val="xl50"/>
    <w:basedOn w:val="prastasis"/>
    <w:uiPriority w:val="99"/>
    <w:semiHidden/>
    <w:rsid w:val="00477012"/>
    <w:pPr>
      <w:shd w:val="clear" w:color="auto" w:fill="C0C0C0"/>
      <w:spacing w:before="100" w:beforeAutospacing="1" w:after="100" w:afterAutospacing="1"/>
    </w:pPr>
    <w:rPr>
      <w:rFonts w:ascii="Calibri" w:eastAsia="Calibri" w:hAnsi="Calibri" w:cs="Calibri"/>
      <w:b/>
      <w:bCs/>
      <w:color w:val="000000"/>
      <w:sz w:val="16"/>
      <w:szCs w:val="16"/>
      <w:lang w:eastAsia="lt-LT"/>
    </w:rPr>
  </w:style>
  <w:style w:type="paragraph" w:customStyle="1" w:styleId="xl51">
    <w:name w:val="xl51"/>
    <w:basedOn w:val="prastasis"/>
    <w:uiPriority w:val="99"/>
    <w:semiHidden/>
    <w:rsid w:val="00477012"/>
    <w:pPr>
      <w:shd w:val="clear" w:color="auto" w:fill="C0C0C0"/>
      <w:spacing w:before="100" w:beforeAutospacing="1" w:after="100" w:afterAutospacing="1"/>
    </w:pPr>
    <w:rPr>
      <w:rFonts w:ascii="Calibri" w:eastAsia="Calibri" w:hAnsi="Calibri" w:cs="Calibri"/>
      <w:b/>
      <w:bCs/>
      <w:color w:val="000000"/>
      <w:sz w:val="16"/>
      <w:szCs w:val="16"/>
      <w:lang w:eastAsia="lt-LT"/>
    </w:rPr>
  </w:style>
  <w:style w:type="paragraph" w:customStyle="1" w:styleId="xl52">
    <w:name w:val="xl52"/>
    <w:basedOn w:val="prastasis"/>
    <w:uiPriority w:val="99"/>
    <w:semiHidden/>
    <w:rsid w:val="00477012"/>
    <w:pPr>
      <w:shd w:val="clear" w:color="auto" w:fill="C0C0C0"/>
      <w:spacing w:before="100" w:beforeAutospacing="1" w:after="100" w:afterAutospacing="1"/>
    </w:pPr>
    <w:rPr>
      <w:rFonts w:ascii="Calibri" w:eastAsia="Calibri" w:hAnsi="Calibri" w:cs="Calibri"/>
      <w:b/>
      <w:bCs/>
      <w:color w:val="000000"/>
      <w:sz w:val="16"/>
      <w:szCs w:val="16"/>
      <w:lang w:eastAsia="lt-LT"/>
    </w:rPr>
  </w:style>
  <w:style w:type="paragraph" w:customStyle="1" w:styleId="xl53">
    <w:name w:val="xl53"/>
    <w:basedOn w:val="prastasis"/>
    <w:uiPriority w:val="99"/>
    <w:semiHidden/>
    <w:rsid w:val="00477012"/>
    <w:pPr>
      <w:shd w:val="clear" w:color="auto" w:fill="C0C0C0"/>
      <w:spacing w:before="100" w:beforeAutospacing="1" w:after="100" w:afterAutospacing="1"/>
      <w:jc w:val="center"/>
    </w:pPr>
    <w:rPr>
      <w:rFonts w:ascii="Calibri" w:eastAsia="Calibri" w:hAnsi="Calibri" w:cs="Calibri"/>
      <w:b/>
      <w:bCs/>
      <w:color w:val="000000"/>
      <w:sz w:val="16"/>
      <w:szCs w:val="16"/>
      <w:lang w:eastAsia="lt-LT"/>
    </w:rPr>
  </w:style>
  <w:style w:type="paragraph" w:customStyle="1" w:styleId="xl54">
    <w:name w:val="xl54"/>
    <w:basedOn w:val="prastasis"/>
    <w:uiPriority w:val="99"/>
    <w:semiHidden/>
    <w:rsid w:val="00477012"/>
    <w:pPr>
      <w:shd w:val="clear" w:color="auto" w:fill="C0C0C0"/>
      <w:spacing w:before="100" w:beforeAutospacing="1" w:after="100" w:afterAutospacing="1"/>
      <w:jc w:val="center"/>
    </w:pPr>
    <w:rPr>
      <w:rFonts w:ascii="Calibri" w:eastAsia="Calibri" w:hAnsi="Calibri" w:cs="Calibri"/>
      <w:b/>
      <w:bCs/>
      <w:color w:val="000000"/>
      <w:sz w:val="16"/>
      <w:szCs w:val="16"/>
      <w:lang w:eastAsia="lt-LT"/>
    </w:rPr>
  </w:style>
  <w:style w:type="paragraph" w:customStyle="1" w:styleId="xl55">
    <w:name w:val="xl55"/>
    <w:basedOn w:val="prastasis"/>
    <w:uiPriority w:val="99"/>
    <w:semiHidden/>
    <w:rsid w:val="00477012"/>
    <w:pPr>
      <w:shd w:val="clear" w:color="auto" w:fill="C0C0C0"/>
      <w:spacing w:before="100" w:beforeAutospacing="1" w:after="100" w:afterAutospacing="1"/>
      <w:jc w:val="center"/>
    </w:pPr>
    <w:rPr>
      <w:rFonts w:ascii="Calibri" w:eastAsia="Calibri" w:hAnsi="Calibri" w:cs="Calibri"/>
      <w:b/>
      <w:bCs/>
      <w:color w:val="000000"/>
      <w:sz w:val="16"/>
      <w:szCs w:val="16"/>
      <w:lang w:eastAsia="lt-LT"/>
    </w:rPr>
  </w:style>
  <w:style w:type="paragraph" w:customStyle="1" w:styleId="xl56">
    <w:name w:val="xl56"/>
    <w:basedOn w:val="prastasis"/>
    <w:uiPriority w:val="99"/>
    <w:semiHidden/>
    <w:rsid w:val="00477012"/>
    <w:pPr>
      <w:spacing w:before="100" w:beforeAutospacing="1" w:after="100" w:afterAutospacing="1"/>
      <w:jc w:val="right"/>
    </w:pPr>
    <w:rPr>
      <w:rFonts w:ascii="Calibri" w:eastAsia="Calibri" w:hAnsi="Calibri" w:cs="Calibri"/>
      <w:b/>
      <w:bCs/>
      <w:sz w:val="24"/>
      <w:szCs w:val="24"/>
      <w:lang w:eastAsia="lt-LT"/>
    </w:rPr>
  </w:style>
  <w:style w:type="paragraph" w:customStyle="1" w:styleId="xl57">
    <w:name w:val="xl57"/>
    <w:basedOn w:val="prastasis"/>
    <w:uiPriority w:val="99"/>
    <w:semiHidden/>
    <w:rsid w:val="00477012"/>
    <w:pPr>
      <w:spacing w:before="100" w:beforeAutospacing="1" w:after="100" w:afterAutospacing="1"/>
      <w:jc w:val="right"/>
    </w:pPr>
    <w:rPr>
      <w:rFonts w:ascii="Calibri" w:eastAsia="Calibri" w:hAnsi="Calibri" w:cs="Calibri"/>
      <w:b/>
      <w:bCs/>
      <w:sz w:val="24"/>
      <w:szCs w:val="24"/>
      <w:lang w:eastAsia="lt-LT"/>
    </w:rPr>
  </w:style>
  <w:style w:type="paragraph" w:customStyle="1" w:styleId="xl58">
    <w:name w:val="xl58"/>
    <w:basedOn w:val="prastasis"/>
    <w:uiPriority w:val="99"/>
    <w:semiHidden/>
    <w:rsid w:val="00477012"/>
    <w:pPr>
      <w:spacing w:before="100" w:beforeAutospacing="1" w:after="100" w:afterAutospacing="1"/>
      <w:jc w:val="right"/>
    </w:pPr>
    <w:rPr>
      <w:rFonts w:ascii="Calibri" w:eastAsia="Calibri" w:hAnsi="Calibri" w:cs="Calibri"/>
      <w:b/>
      <w:bCs/>
      <w:sz w:val="24"/>
      <w:szCs w:val="24"/>
      <w:lang w:eastAsia="lt-LT"/>
    </w:rPr>
  </w:style>
  <w:style w:type="paragraph" w:customStyle="1" w:styleId="Antrat11">
    <w:name w:val="Antraštė 11"/>
    <w:basedOn w:val="prastasis"/>
    <w:uiPriority w:val="99"/>
    <w:semiHidden/>
    <w:rsid w:val="00477012"/>
    <w:rPr>
      <w:rFonts w:ascii="Cambria" w:hAnsi="Cambria"/>
      <w:b/>
      <w:bCs/>
      <w:color w:val="365F91"/>
      <w:sz w:val="28"/>
      <w:szCs w:val="28"/>
    </w:rPr>
  </w:style>
  <w:style w:type="paragraph" w:customStyle="1" w:styleId="Antrat21">
    <w:name w:val="Antraštė 21"/>
    <w:basedOn w:val="prastasis"/>
    <w:uiPriority w:val="99"/>
    <w:semiHidden/>
    <w:rsid w:val="00477012"/>
    <w:rPr>
      <w:rFonts w:ascii="Cambria" w:hAnsi="Cambria"/>
      <w:b/>
      <w:bCs/>
      <w:color w:val="4F81BD"/>
      <w:sz w:val="26"/>
      <w:szCs w:val="26"/>
    </w:rPr>
  </w:style>
  <w:style w:type="paragraph" w:customStyle="1" w:styleId="Antrat31">
    <w:name w:val="Antraštė 31"/>
    <w:basedOn w:val="prastasis"/>
    <w:uiPriority w:val="99"/>
    <w:semiHidden/>
    <w:rsid w:val="00477012"/>
    <w:rPr>
      <w:rFonts w:ascii="Cambria" w:hAnsi="Cambria"/>
      <w:b/>
      <w:bCs/>
      <w:color w:val="4F81BD"/>
      <w:sz w:val="22"/>
    </w:rPr>
  </w:style>
  <w:style w:type="paragraph" w:customStyle="1" w:styleId="Antrat41">
    <w:name w:val="Antraštė 41"/>
    <w:basedOn w:val="prastasis"/>
    <w:uiPriority w:val="99"/>
    <w:semiHidden/>
    <w:rsid w:val="00477012"/>
    <w:rPr>
      <w:rFonts w:ascii="Cambria" w:hAnsi="Cambria"/>
      <w:b/>
      <w:bCs/>
      <w:i/>
      <w:iCs/>
      <w:color w:val="4F81BD"/>
      <w:sz w:val="22"/>
    </w:rPr>
  </w:style>
  <w:style w:type="paragraph" w:customStyle="1" w:styleId="Antrat51">
    <w:name w:val="Antraštė 51"/>
    <w:basedOn w:val="prastasis"/>
    <w:uiPriority w:val="99"/>
    <w:semiHidden/>
    <w:rsid w:val="00477012"/>
    <w:rPr>
      <w:rFonts w:ascii="Cambria" w:hAnsi="Cambria"/>
      <w:color w:val="243F60"/>
      <w:sz w:val="22"/>
    </w:rPr>
  </w:style>
  <w:style w:type="paragraph" w:customStyle="1" w:styleId="Antrat61">
    <w:name w:val="Antraštė 61"/>
    <w:basedOn w:val="prastasis"/>
    <w:uiPriority w:val="99"/>
    <w:semiHidden/>
    <w:rsid w:val="00477012"/>
    <w:rPr>
      <w:rFonts w:ascii="Cambria" w:hAnsi="Cambria"/>
      <w:i/>
      <w:iCs/>
      <w:color w:val="243F60"/>
      <w:sz w:val="22"/>
    </w:rPr>
  </w:style>
  <w:style w:type="paragraph" w:customStyle="1" w:styleId="HTMLiankstoformatuotas1">
    <w:name w:val="HTML iš anksto formatuotas1"/>
    <w:basedOn w:val="prastasis"/>
    <w:uiPriority w:val="99"/>
    <w:semiHidden/>
    <w:rsid w:val="00477012"/>
    <w:rPr>
      <w:rFonts w:ascii="Consolas" w:hAnsi="Consolas" w:cs="Consolas"/>
    </w:rPr>
  </w:style>
  <w:style w:type="paragraph" w:customStyle="1" w:styleId="Antrat71">
    <w:name w:val="Antraštė 71"/>
    <w:basedOn w:val="prastasis"/>
    <w:uiPriority w:val="99"/>
    <w:semiHidden/>
    <w:rsid w:val="00477012"/>
    <w:rPr>
      <w:rFonts w:ascii="Cambria" w:hAnsi="Cambria"/>
      <w:i/>
      <w:iCs/>
      <w:color w:val="404040"/>
      <w:sz w:val="22"/>
    </w:rPr>
  </w:style>
  <w:style w:type="paragraph" w:customStyle="1" w:styleId="Antrat81">
    <w:name w:val="Antraštė 81"/>
    <w:basedOn w:val="prastasis"/>
    <w:uiPriority w:val="99"/>
    <w:semiHidden/>
    <w:rsid w:val="00477012"/>
    <w:rPr>
      <w:rFonts w:ascii="Cambria" w:hAnsi="Cambria"/>
      <w:color w:val="404040"/>
    </w:rPr>
  </w:style>
  <w:style w:type="paragraph" w:customStyle="1" w:styleId="Antrat91">
    <w:name w:val="Antraštė 91"/>
    <w:basedOn w:val="prastasis"/>
    <w:uiPriority w:val="99"/>
    <w:semiHidden/>
    <w:rsid w:val="00477012"/>
    <w:rPr>
      <w:rFonts w:ascii="Cambria" w:hAnsi="Cambria"/>
      <w:i/>
      <w:iCs/>
      <w:color w:val="404040"/>
    </w:rPr>
  </w:style>
  <w:style w:type="paragraph" w:customStyle="1" w:styleId="Antrats1">
    <w:name w:val="Antraštės1"/>
    <w:basedOn w:val="prastasis"/>
    <w:uiPriority w:val="99"/>
    <w:semiHidden/>
    <w:rsid w:val="00477012"/>
    <w:rPr>
      <w:sz w:val="22"/>
    </w:rPr>
  </w:style>
  <w:style w:type="paragraph" w:customStyle="1" w:styleId="Porat1">
    <w:name w:val="Poraštė1"/>
    <w:basedOn w:val="prastasis"/>
    <w:uiPriority w:val="99"/>
    <w:semiHidden/>
    <w:rsid w:val="00477012"/>
    <w:rPr>
      <w:sz w:val="22"/>
    </w:rPr>
  </w:style>
  <w:style w:type="paragraph" w:customStyle="1" w:styleId="Pavadinimas10">
    <w:name w:val="Pavadinimas1"/>
    <w:basedOn w:val="prastasis"/>
    <w:rsid w:val="00477012"/>
    <w:rPr>
      <w:rFonts w:ascii="Cambria" w:hAnsi="Cambria"/>
      <w:color w:val="17365D"/>
      <w:spacing w:val="5"/>
      <w:kern w:val="28"/>
      <w:sz w:val="52"/>
      <w:szCs w:val="52"/>
    </w:rPr>
  </w:style>
  <w:style w:type="paragraph" w:customStyle="1" w:styleId="Pagrindiniotekstotrauka1">
    <w:name w:val="Pagrindinio teksto įtrauka1"/>
    <w:basedOn w:val="prastasis"/>
    <w:uiPriority w:val="99"/>
    <w:semiHidden/>
    <w:rsid w:val="00477012"/>
    <w:rPr>
      <w:sz w:val="22"/>
    </w:rPr>
  </w:style>
  <w:style w:type="paragraph" w:customStyle="1" w:styleId="Pagrindinistekstas21">
    <w:name w:val="Pagrindinis tekstas 21"/>
    <w:basedOn w:val="prastasis"/>
    <w:uiPriority w:val="99"/>
    <w:semiHidden/>
    <w:rsid w:val="00477012"/>
    <w:rPr>
      <w:sz w:val="22"/>
    </w:rPr>
  </w:style>
  <w:style w:type="paragraph" w:customStyle="1" w:styleId="Pagrindinistekstas31">
    <w:name w:val="Pagrindinis tekstas 31"/>
    <w:basedOn w:val="prastasis"/>
    <w:uiPriority w:val="99"/>
    <w:semiHidden/>
    <w:rsid w:val="00477012"/>
    <w:rPr>
      <w:sz w:val="16"/>
      <w:szCs w:val="16"/>
    </w:rPr>
  </w:style>
  <w:style w:type="paragraph" w:customStyle="1" w:styleId="Pagrindiniotekstotrauka31">
    <w:name w:val="Pagrindinio teksto įtrauka 31"/>
    <w:basedOn w:val="prastasis"/>
    <w:uiPriority w:val="99"/>
    <w:semiHidden/>
    <w:rsid w:val="00477012"/>
    <w:rPr>
      <w:sz w:val="16"/>
      <w:szCs w:val="16"/>
    </w:rPr>
  </w:style>
  <w:style w:type="paragraph" w:customStyle="1" w:styleId="Dokumentostruktra1">
    <w:name w:val="Dokumento struktūra1"/>
    <w:basedOn w:val="prastasis"/>
    <w:uiPriority w:val="99"/>
    <w:semiHidden/>
    <w:rsid w:val="00477012"/>
    <w:rPr>
      <w:rFonts w:ascii="Tahoma" w:hAnsi="Tahoma" w:cs="Tahoma"/>
      <w:sz w:val="16"/>
      <w:szCs w:val="16"/>
    </w:rPr>
  </w:style>
  <w:style w:type="paragraph" w:customStyle="1" w:styleId="Paprastasistekstas1">
    <w:name w:val="Paprastasis tekstas1"/>
    <w:basedOn w:val="prastasis"/>
    <w:uiPriority w:val="99"/>
    <w:semiHidden/>
    <w:rsid w:val="00477012"/>
    <w:rPr>
      <w:rFonts w:ascii="Consolas" w:hAnsi="Consolas" w:cs="Consolas"/>
      <w:sz w:val="21"/>
      <w:szCs w:val="21"/>
    </w:rPr>
  </w:style>
  <w:style w:type="paragraph" w:customStyle="1" w:styleId="Komentarotema1">
    <w:name w:val="Komentaro tema1"/>
    <w:basedOn w:val="prastasis"/>
    <w:uiPriority w:val="99"/>
    <w:semiHidden/>
    <w:rsid w:val="00477012"/>
    <w:rPr>
      <w:b/>
      <w:bCs/>
    </w:rPr>
  </w:style>
  <w:style w:type="character" w:customStyle="1" w:styleId="Antrat1Diagrama1">
    <w:name w:val="Antraštė 1 Diagrama1"/>
    <w:uiPriority w:val="99"/>
    <w:locked/>
    <w:rsid w:val="00477012"/>
    <w:rPr>
      <w:rFonts w:ascii="HelveticaLT" w:hAnsi="HelveticaLT"/>
      <w:b/>
      <w:sz w:val="24"/>
    </w:rPr>
  </w:style>
  <w:style w:type="character" w:customStyle="1" w:styleId="Antrat2Diagrama1">
    <w:name w:val="Antraštė 2 Diagrama1"/>
    <w:uiPriority w:val="99"/>
    <w:semiHidden/>
    <w:locked/>
    <w:rsid w:val="00477012"/>
    <w:rPr>
      <w:sz w:val="24"/>
    </w:rPr>
  </w:style>
  <w:style w:type="character" w:customStyle="1" w:styleId="Antrat5Diagrama1">
    <w:name w:val="Antraštė 5 Diagrama1"/>
    <w:uiPriority w:val="99"/>
    <w:semiHidden/>
    <w:locked/>
    <w:rsid w:val="00477012"/>
    <w:rPr>
      <w:b/>
      <w:bCs/>
      <w:sz w:val="24"/>
    </w:rPr>
  </w:style>
  <w:style w:type="character" w:customStyle="1" w:styleId="Antrat6Diagrama1">
    <w:name w:val="Antraštė 6 Diagrama1"/>
    <w:uiPriority w:val="99"/>
    <w:semiHidden/>
    <w:locked/>
    <w:rsid w:val="00477012"/>
    <w:rPr>
      <w:sz w:val="28"/>
    </w:rPr>
  </w:style>
  <w:style w:type="character" w:customStyle="1" w:styleId="Antrat7Diagrama1">
    <w:name w:val="Antraštė 7 Diagrama1"/>
    <w:uiPriority w:val="99"/>
    <w:semiHidden/>
    <w:locked/>
    <w:rsid w:val="00477012"/>
    <w:rPr>
      <w:b/>
      <w:bCs/>
      <w:sz w:val="28"/>
    </w:rPr>
  </w:style>
  <w:style w:type="character" w:customStyle="1" w:styleId="Antrat8Diagrama1">
    <w:name w:val="Antraštė 8 Diagrama1"/>
    <w:uiPriority w:val="99"/>
    <w:semiHidden/>
    <w:locked/>
    <w:rsid w:val="00477012"/>
    <w:rPr>
      <w:sz w:val="24"/>
    </w:rPr>
  </w:style>
  <w:style w:type="character" w:customStyle="1" w:styleId="Antrat9Diagrama1">
    <w:name w:val="Antraštė 9 Diagrama1"/>
    <w:uiPriority w:val="99"/>
    <w:semiHidden/>
    <w:locked/>
    <w:rsid w:val="00477012"/>
    <w:rPr>
      <w:sz w:val="32"/>
    </w:rPr>
  </w:style>
  <w:style w:type="character" w:customStyle="1" w:styleId="PavadinimasDiagrama1">
    <w:name w:val="Pavadinimas Diagrama1"/>
    <w:uiPriority w:val="99"/>
    <w:locked/>
    <w:rsid w:val="00477012"/>
    <w:rPr>
      <w:rFonts w:ascii="HelveticaLT" w:hAnsi="HelveticaLT"/>
      <w:b/>
      <w:sz w:val="24"/>
    </w:rPr>
  </w:style>
  <w:style w:type="character" w:customStyle="1" w:styleId="PoratDiagrama1">
    <w:name w:val="Poraštė Diagrama1"/>
    <w:uiPriority w:val="99"/>
    <w:semiHidden/>
    <w:locked/>
    <w:rsid w:val="00477012"/>
  </w:style>
  <w:style w:type="character" w:customStyle="1" w:styleId="PaprastasistekstasDiagrama1">
    <w:name w:val="Paprastasis tekstas Diagrama1"/>
    <w:uiPriority w:val="99"/>
    <w:semiHidden/>
    <w:locked/>
    <w:rsid w:val="00477012"/>
    <w:rPr>
      <w:sz w:val="24"/>
    </w:rPr>
  </w:style>
  <w:style w:type="character" w:customStyle="1" w:styleId="HTMLiankstoformatuotasDiagrama1">
    <w:name w:val="HTML iš anksto formatuotas Diagrama1"/>
    <w:uiPriority w:val="99"/>
    <w:semiHidden/>
    <w:locked/>
    <w:rsid w:val="00477012"/>
    <w:rPr>
      <w:lang w:val="en-GB"/>
    </w:rPr>
  </w:style>
  <w:style w:type="character" w:customStyle="1" w:styleId="Pagrindiniotekstotrauka2Diagrama1">
    <w:name w:val="Pagrindinio teksto įtrauka 2 Diagrama1"/>
    <w:uiPriority w:val="99"/>
    <w:semiHidden/>
    <w:locked/>
    <w:rsid w:val="00477012"/>
    <w:rPr>
      <w:sz w:val="24"/>
    </w:rPr>
  </w:style>
  <w:style w:type="character" w:customStyle="1" w:styleId="Pagrindiniotekstotrauka3Diagrama1">
    <w:name w:val="Pagrindinio teksto įtrauka 3 Diagrama1"/>
    <w:uiPriority w:val="99"/>
    <w:semiHidden/>
    <w:locked/>
    <w:rsid w:val="00477012"/>
    <w:rPr>
      <w:color w:val="FF0000"/>
      <w:sz w:val="24"/>
    </w:rPr>
  </w:style>
  <w:style w:type="character" w:customStyle="1" w:styleId="AntratsDiagrama1">
    <w:name w:val="Antraštės Diagrama1"/>
    <w:uiPriority w:val="99"/>
    <w:semiHidden/>
    <w:locked/>
    <w:rsid w:val="00477012"/>
    <w:rPr>
      <w:sz w:val="24"/>
    </w:rPr>
  </w:style>
  <w:style w:type="character" w:customStyle="1" w:styleId="Pagrindinistekstas2Diagrama1">
    <w:name w:val="Pagrindinis tekstas 2 Diagrama1"/>
    <w:uiPriority w:val="99"/>
    <w:semiHidden/>
    <w:locked/>
    <w:rsid w:val="00477012"/>
    <w:rPr>
      <w:caps/>
    </w:rPr>
  </w:style>
  <w:style w:type="character" w:customStyle="1" w:styleId="Pagrindinistekstas3Diagrama1">
    <w:name w:val="Pagrindinis tekstas 3 Diagrama1"/>
    <w:uiPriority w:val="99"/>
    <w:semiHidden/>
    <w:locked/>
    <w:rsid w:val="00477012"/>
    <w:rPr>
      <w:sz w:val="28"/>
    </w:rPr>
  </w:style>
  <w:style w:type="character" w:customStyle="1" w:styleId="BalloonTextChar">
    <w:name w:val="Balloon Text Char"/>
    <w:uiPriority w:val="99"/>
    <w:semiHidden/>
    <w:locked/>
    <w:rsid w:val="00477012"/>
    <w:rPr>
      <w:rFonts w:ascii="Tahoma" w:hAnsi="Tahoma" w:cs="Tahoma" w:hint="default"/>
      <w:sz w:val="16"/>
    </w:rPr>
  </w:style>
  <w:style w:type="character" w:customStyle="1" w:styleId="KomentarotekstasDiagrama1">
    <w:name w:val="Komentaro tekstas Diagrama1"/>
    <w:uiPriority w:val="99"/>
    <w:semiHidden/>
    <w:locked/>
    <w:rsid w:val="00477012"/>
  </w:style>
  <w:style w:type="character" w:customStyle="1" w:styleId="KomentarotemaDiagrama1">
    <w:name w:val="Komentaro tema Diagrama1"/>
    <w:uiPriority w:val="99"/>
    <w:semiHidden/>
    <w:locked/>
    <w:rsid w:val="00477012"/>
    <w:rPr>
      <w:b/>
      <w:bCs/>
    </w:rPr>
  </w:style>
  <w:style w:type="character" w:customStyle="1" w:styleId="DokumentostruktraDiagrama1">
    <w:name w:val="Dokumento struktūra Diagrama1"/>
    <w:uiPriority w:val="99"/>
    <w:semiHidden/>
    <w:locked/>
    <w:rsid w:val="00477012"/>
    <w:rPr>
      <w:rFonts w:ascii="Tahoma" w:eastAsia="Calibri" w:hAnsi="Tahoma"/>
      <w:shd w:val="clear" w:color="auto" w:fill="000080"/>
    </w:rPr>
  </w:style>
  <w:style w:type="character" w:customStyle="1" w:styleId="debesliotekstasdiagrama0">
    <w:name w:val="debesliotekstasdiagrama"/>
    <w:uiPriority w:val="99"/>
    <w:rsid w:val="00477012"/>
    <w:rPr>
      <w:rFonts w:ascii="Tahoma" w:hAnsi="Tahoma" w:cs="Tahoma" w:hint="default"/>
    </w:rPr>
  </w:style>
  <w:style w:type="character" w:customStyle="1" w:styleId="emailstyle27">
    <w:name w:val="emailstyle27"/>
    <w:semiHidden/>
    <w:rsid w:val="00477012"/>
    <w:rPr>
      <w:rFonts w:ascii="Calibri" w:hAnsi="Calibri" w:cs="Calibri" w:hint="default"/>
      <w:color w:val="auto"/>
    </w:rPr>
  </w:style>
  <w:style w:type="character" w:customStyle="1" w:styleId="emailstyle28">
    <w:name w:val="emailstyle28"/>
    <w:semiHidden/>
    <w:rsid w:val="00477012"/>
    <w:rPr>
      <w:rFonts w:ascii="Calibri" w:hAnsi="Calibri" w:cs="Calibri" w:hint="default"/>
      <w:color w:val="1F497D"/>
    </w:rPr>
  </w:style>
  <w:style w:type="character" w:customStyle="1" w:styleId="emailstyle29">
    <w:name w:val="emailstyle29"/>
    <w:semiHidden/>
    <w:rsid w:val="00477012"/>
    <w:rPr>
      <w:rFonts w:ascii="Arial" w:hAnsi="Arial" w:cs="Arial" w:hint="default"/>
      <w:color w:val="000080"/>
    </w:rPr>
  </w:style>
  <w:style w:type="character" w:customStyle="1" w:styleId="commenttextchar">
    <w:name w:val="commenttextchar"/>
    <w:rsid w:val="00477012"/>
    <w:rPr>
      <w:rFonts w:ascii="Calibri" w:hAnsi="Calibri" w:cs="Calibri" w:hint="default"/>
    </w:rPr>
  </w:style>
  <w:style w:type="character" w:customStyle="1" w:styleId="emailstyle31">
    <w:name w:val="emailstyle31"/>
    <w:semiHidden/>
    <w:rsid w:val="00477012"/>
    <w:rPr>
      <w:rFonts w:ascii="Calibri" w:hAnsi="Calibri" w:cs="Calibri" w:hint="default"/>
      <w:color w:val="1F497D"/>
    </w:rPr>
  </w:style>
  <w:style w:type="character" w:customStyle="1" w:styleId="antrat1diagrama0">
    <w:name w:val="antrat1diagrama"/>
    <w:uiPriority w:val="99"/>
    <w:rsid w:val="00477012"/>
    <w:rPr>
      <w:rFonts w:ascii="HelveticaLT" w:hAnsi="HelveticaLT" w:hint="default"/>
      <w:b/>
      <w:bCs/>
    </w:rPr>
  </w:style>
  <w:style w:type="character" w:customStyle="1" w:styleId="antrat2diagrama0">
    <w:name w:val="antrat2diagrama"/>
    <w:uiPriority w:val="99"/>
    <w:rsid w:val="00477012"/>
  </w:style>
  <w:style w:type="character" w:customStyle="1" w:styleId="antrat3diagrama0">
    <w:name w:val="antrat3diagrama"/>
    <w:uiPriority w:val="99"/>
    <w:rsid w:val="00477012"/>
  </w:style>
  <w:style w:type="character" w:customStyle="1" w:styleId="antrat4diagrama0">
    <w:name w:val="antrat4diagrama"/>
    <w:uiPriority w:val="99"/>
    <w:rsid w:val="00477012"/>
    <w:rPr>
      <w:b/>
      <w:bCs/>
    </w:rPr>
  </w:style>
  <w:style w:type="character" w:customStyle="1" w:styleId="antrat5diagrama0">
    <w:name w:val="antrat5diagrama"/>
    <w:uiPriority w:val="99"/>
    <w:rsid w:val="00477012"/>
    <w:rPr>
      <w:b/>
      <w:bCs/>
    </w:rPr>
  </w:style>
  <w:style w:type="character" w:customStyle="1" w:styleId="antrat6diagrama0">
    <w:name w:val="antrat6diagrama"/>
    <w:uiPriority w:val="99"/>
    <w:rsid w:val="00477012"/>
  </w:style>
  <w:style w:type="character" w:customStyle="1" w:styleId="antrat7diagrama0">
    <w:name w:val="antrat7diagrama"/>
    <w:uiPriority w:val="99"/>
    <w:rsid w:val="00477012"/>
    <w:rPr>
      <w:b/>
      <w:bCs/>
    </w:rPr>
  </w:style>
  <w:style w:type="character" w:customStyle="1" w:styleId="antrat8diagrama0">
    <w:name w:val="antrat8diagrama"/>
    <w:uiPriority w:val="99"/>
    <w:rsid w:val="00477012"/>
  </w:style>
  <w:style w:type="character" w:customStyle="1" w:styleId="antrat9diagrama0">
    <w:name w:val="antrat9diagrama"/>
    <w:uiPriority w:val="99"/>
    <w:rsid w:val="00477012"/>
  </w:style>
  <w:style w:type="character" w:customStyle="1" w:styleId="antrat3diagrama1">
    <w:name w:val="antrat3diagrama1"/>
    <w:uiPriority w:val="99"/>
    <w:rsid w:val="00477012"/>
    <w:rPr>
      <w:rFonts w:ascii="Cambria" w:hAnsi="Cambria" w:hint="default"/>
      <w:b/>
      <w:bCs/>
      <w:color w:val="4F81BD"/>
    </w:rPr>
  </w:style>
  <w:style w:type="character" w:customStyle="1" w:styleId="antrat4diagrama1">
    <w:name w:val="antrat4diagrama1"/>
    <w:uiPriority w:val="99"/>
    <w:rsid w:val="00477012"/>
    <w:rPr>
      <w:rFonts w:ascii="Cambria" w:hAnsi="Cambria" w:hint="default"/>
      <w:b/>
      <w:bCs/>
      <w:i/>
      <w:iCs/>
      <w:color w:val="4F81BD"/>
    </w:rPr>
  </w:style>
  <w:style w:type="character" w:customStyle="1" w:styleId="htmliankstoformatuotasdiagrama0">
    <w:name w:val="htmliankstoformatuotasdiagrama"/>
    <w:uiPriority w:val="99"/>
    <w:rsid w:val="00477012"/>
  </w:style>
  <w:style w:type="character" w:customStyle="1" w:styleId="komentarotekstasdiagrama0">
    <w:name w:val="komentarotekstasdiagrama"/>
    <w:uiPriority w:val="99"/>
    <w:rsid w:val="00477012"/>
  </w:style>
  <w:style w:type="character" w:customStyle="1" w:styleId="antratsdiagrama0">
    <w:name w:val="antratsdiagrama"/>
    <w:uiPriority w:val="99"/>
    <w:rsid w:val="00477012"/>
  </w:style>
  <w:style w:type="character" w:customStyle="1" w:styleId="poratdiagrama0">
    <w:name w:val="poratdiagrama"/>
    <w:uiPriority w:val="99"/>
    <w:rsid w:val="00477012"/>
  </w:style>
  <w:style w:type="character" w:customStyle="1" w:styleId="pavadinimasdiagrama0">
    <w:name w:val="pavadinimasdiagrama"/>
    <w:uiPriority w:val="99"/>
    <w:rsid w:val="00477012"/>
    <w:rPr>
      <w:rFonts w:ascii="HelveticaLT" w:hAnsi="HelveticaLT" w:hint="default"/>
      <w:b/>
      <w:bCs/>
    </w:rPr>
  </w:style>
  <w:style w:type="character" w:customStyle="1" w:styleId="pagrindinistekstasdiagrama0">
    <w:name w:val="pagrindinistekstasdiagrama"/>
    <w:uiPriority w:val="99"/>
    <w:rsid w:val="00477012"/>
    <w:rPr>
      <w:rFonts w:ascii="HelveticaLT" w:hAnsi="HelveticaLT" w:hint="default"/>
    </w:rPr>
  </w:style>
  <w:style w:type="character" w:customStyle="1" w:styleId="pagrindinistekstasdiagrama1">
    <w:name w:val="pagrindinistekstasdiagrama1"/>
    <w:uiPriority w:val="99"/>
    <w:rsid w:val="00477012"/>
    <w:rPr>
      <w:rFonts w:ascii="Calibri" w:hAnsi="Calibri" w:cs="Calibri" w:hint="default"/>
    </w:rPr>
  </w:style>
  <w:style w:type="character" w:customStyle="1" w:styleId="pagrindiniotekstotraukadiagrama0">
    <w:name w:val="pagrindiniotekstotraukadiagrama"/>
    <w:uiPriority w:val="99"/>
    <w:rsid w:val="00477012"/>
  </w:style>
  <w:style w:type="character" w:customStyle="1" w:styleId="pagrindinistekstas2diagrama0">
    <w:name w:val="pagrindinistekstas2diagrama"/>
    <w:uiPriority w:val="99"/>
    <w:rsid w:val="00477012"/>
    <w:rPr>
      <w:caps/>
    </w:rPr>
  </w:style>
  <w:style w:type="character" w:customStyle="1" w:styleId="pagrindinistekstas3diagrama0">
    <w:name w:val="pagrindinistekstas3diagrama"/>
    <w:uiPriority w:val="99"/>
    <w:rsid w:val="00477012"/>
  </w:style>
  <w:style w:type="character" w:customStyle="1" w:styleId="pagrindiniotekstotrauka2diagrama0">
    <w:name w:val="pagrindiniotekstotrauka2diagrama"/>
    <w:uiPriority w:val="99"/>
    <w:rsid w:val="00477012"/>
  </w:style>
  <w:style w:type="character" w:customStyle="1" w:styleId="pagrindiniotekstotrauka3diagrama0">
    <w:name w:val="pagrindiniotekstotrauka3diagrama"/>
    <w:uiPriority w:val="99"/>
    <w:rsid w:val="00477012"/>
    <w:rPr>
      <w:color w:val="FF0000"/>
    </w:rPr>
  </w:style>
  <w:style w:type="character" w:customStyle="1" w:styleId="dokumentostruktradiagrama0">
    <w:name w:val="dokumentostruktradiagrama"/>
    <w:uiPriority w:val="99"/>
    <w:rsid w:val="00477012"/>
    <w:rPr>
      <w:rFonts w:ascii="Tahoma" w:hAnsi="Tahoma" w:cs="Tahoma" w:hint="default"/>
      <w:shd w:val="clear" w:color="auto" w:fill="000080"/>
    </w:rPr>
  </w:style>
  <w:style w:type="character" w:customStyle="1" w:styleId="paprastasistekstasdiagrama0">
    <w:name w:val="paprastasistekstasdiagrama"/>
    <w:uiPriority w:val="99"/>
    <w:rsid w:val="00477012"/>
  </w:style>
  <w:style w:type="character" w:customStyle="1" w:styleId="komentarotemadiagrama0">
    <w:name w:val="komentarotemadiagrama"/>
    <w:uiPriority w:val="99"/>
    <w:rsid w:val="00477012"/>
    <w:rPr>
      <w:b/>
      <w:bCs/>
    </w:rPr>
  </w:style>
  <w:style w:type="character" w:customStyle="1" w:styleId="balloontextchar0">
    <w:name w:val="balloontextchar"/>
    <w:uiPriority w:val="99"/>
    <w:rsid w:val="00477012"/>
    <w:rPr>
      <w:rFonts w:ascii="Tahoma" w:hAnsi="Tahoma" w:cs="Tahoma" w:hint="default"/>
    </w:rPr>
  </w:style>
  <w:style w:type="character" w:customStyle="1" w:styleId="documentmapchar0">
    <w:name w:val="documentmapchar"/>
    <w:uiPriority w:val="99"/>
    <w:rsid w:val="00477012"/>
    <w:rPr>
      <w:rFonts w:ascii="Tahoma" w:hAnsi="Tahoma" w:cs="Tahoma" w:hint="default"/>
      <w:shd w:val="clear" w:color="auto" w:fill="000080"/>
    </w:rPr>
  </w:style>
  <w:style w:type="character" w:customStyle="1" w:styleId="fontstyle120">
    <w:name w:val="fontstyle12"/>
    <w:uiPriority w:val="99"/>
    <w:rsid w:val="00477012"/>
    <w:rPr>
      <w:rFonts w:ascii="Times New Roman" w:hAnsi="Times New Roman" w:cs="Times New Roman" w:hint="default"/>
    </w:rPr>
  </w:style>
  <w:style w:type="character" w:customStyle="1" w:styleId="emailstyle223">
    <w:name w:val="emailstyle223"/>
    <w:semiHidden/>
    <w:rsid w:val="00477012"/>
    <w:rPr>
      <w:rFonts w:ascii="Calibri" w:hAnsi="Calibri" w:cs="Calibri" w:hint="default"/>
      <w:color w:val="auto"/>
    </w:rPr>
  </w:style>
  <w:style w:type="character" w:customStyle="1" w:styleId="emailstyle224">
    <w:name w:val="emailstyle224"/>
    <w:semiHidden/>
    <w:rsid w:val="00477012"/>
    <w:rPr>
      <w:rFonts w:ascii="Arial" w:hAnsi="Arial" w:cs="Arial" w:hint="default"/>
      <w:color w:val="000080"/>
    </w:rPr>
  </w:style>
  <w:style w:type="character" w:customStyle="1" w:styleId="emailstyle225">
    <w:name w:val="emailstyle225"/>
    <w:semiHidden/>
    <w:rsid w:val="00477012"/>
    <w:rPr>
      <w:rFonts w:ascii="Calibri" w:hAnsi="Calibri" w:cs="Calibri" w:hint="default"/>
      <w:color w:val="1F497D"/>
    </w:rPr>
  </w:style>
  <w:style w:type="character" w:customStyle="1" w:styleId="emailstyle226">
    <w:name w:val="emailstyle226"/>
    <w:semiHidden/>
    <w:rsid w:val="00477012"/>
    <w:rPr>
      <w:rFonts w:ascii="Arial" w:hAnsi="Arial" w:cs="Arial" w:hint="default"/>
      <w:color w:val="000080"/>
    </w:rPr>
  </w:style>
  <w:style w:type="character" w:customStyle="1" w:styleId="emailstyle227">
    <w:name w:val="emailstyle227"/>
    <w:semiHidden/>
    <w:rsid w:val="00477012"/>
    <w:rPr>
      <w:rFonts w:ascii="Calibri" w:hAnsi="Calibri" w:cs="Calibri" w:hint="default"/>
      <w:color w:val="1F497D"/>
    </w:rPr>
  </w:style>
  <w:style w:type="character" w:customStyle="1" w:styleId="emailstyle63">
    <w:name w:val="emailstyle63"/>
    <w:semiHidden/>
    <w:rsid w:val="00477012"/>
    <w:rPr>
      <w:rFonts w:ascii="Calibri" w:hAnsi="Calibri" w:cs="Calibri" w:hint="default"/>
      <w:color w:val="auto"/>
    </w:rPr>
  </w:style>
  <w:style w:type="character" w:customStyle="1" w:styleId="emailstyle64">
    <w:name w:val="emailstyle64"/>
    <w:semiHidden/>
    <w:rsid w:val="00477012"/>
    <w:rPr>
      <w:rFonts w:ascii="Calibri" w:hAnsi="Calibri" w:cs="Calibri" w:hint="default"/>
      <w:color w:val="1F497D"/>
    </w:rPr>
  </w:style>
  <w:style w:type="character" w:customStyle="1" w:styleId="Antrat3Diagrama10">
    <w:name w:val="Antraštė 3 Diagrama1"/>
    <w:aliases w:val="H3 Diagrama1,H31 Diagrama1,H32 Diagrama1,H33 Diagrama1,H311 Diagrama1,H321 Diagrama1,H34 Diagrama1,H312 Diagrama1,H322 Diagrama1,H35 Diagrama1,H313 Diagrama1,H323 Diagrama1,H36 Diagrama1,H37 Diagrama1,H314 Diagrama1,H324 Diagrama1"/>
    <w:uiPriority w:val="99"/>
    <w:semiHidden/>
    <w:rsid w:val="00477012"/>
    <w:rPr>
      <w:rFonts w:ascii="Cambria" w:eastAsia="Times New Roman" w:hAnsi="Cambria" w:cs="Times New Roman"/>
      <w:b/>
      <w:bCs/>
      <w:color w:val="4F81BD"/>
      <w:lang w:val="ru-RU" w:eastAsia="en-US"/>
    </w:rPr>
  </w:style>
  <w:style w:type="paragraph" w:customStyle="1" w:styleId="Pagrindinistekstas11">
    <w:name w:val="Pagrindinis tekstas11"/>
    <w:uiPriority w:val="99"/>
    <w:rsid w:val="00477012"/>
    <w:pPr>
      <w:spacing w:after="0" w:line="240" w:lineRule="auto"/>
      <w:ind w:firstLine="312"/>
      <w:jc w:val="both"/>
    </w:pPr>
    <w:rPr>
      <w:rFonts w:ascii="TimesLT" w:eastAsia="Times New Roman" w:hAnsi="TimesLT" w:cs="TimesLT"/>
      <w:kern w:val="0"/>
      <w:sz w:val="20"/>
      <w:szCs w:val="20"/>
      <w14:ligatures w14:val="none"/>
    </w:rPr>
  </w:style>
  <w:style w:type="paragraph" w:customStyle="1" w:styleId="DiagramaDiagramaDiagrama2">
    <w:name w:val="Diagrama Diagrama Diagrama2"/>
    <w:basedOn w:val="prastasis"/>
    <w:uiPriority w:val="99"/>
    <w:rsid w:val="00477012"/>
    <w:pPr>
      <w:spacing w:after="160" w:line="240" w:lineRule="exact"/>
    </w:pPr>
    <w:rPr>
      <w:rFonts w:ascii="Tahoma" w:hAnsi="Tahoma"/>
      <w:lang w:val="en-US"/>
    </w:rPr>
  </w:style>
  <w:style w:type="paragraph" w:customStyle="1" w:styleId="CharCharCharDiagramaDiagramaCharCharCharCharCharChar1">
    <w:name w:val="Char Char Char Diagrama Diagrama Char Char Char Char Char Char1"/>
    <w:basedOn w:val="prastasis"/>
    <w:uiPriority w:val="99"/>
    <w:rsid w:val="00477012"/>
    <w:pPr>
      <w:spacing w:after="160" w:line="240" w:lineRule="exact"/>
    </w:pPr>
    <w:rPr>
      <w:rFonts w:ascii="Tahoma" w:hAnsi="Tahoma" w:cs="Tahoma"/>
      <w:lang w:val="en-US"/>
    </w:rPr>
  </w:style>
  <w:style w:type="character" w:customStyle="1" w:styleId="DiagramaDiagrama21">
    <w:name w:val="Diagrama Diagrama21"/>
    <w:rsid w:val="00477012"/>
    <w:rPr>
      <w:sz w:val="24"/>
      <w:lang w:val="lt-LT" w:eastAsia="en-US" w:bidi="ar-SA"/>
    </w:rPr>
  </w:style>
  <w:style w:type="character" w:customStyle="1" w:styleId="DiagramaDiagrama52">
    <w:name w:val="Diagrama Diagrama52"/>
    <w:rsid w:val="00477012"/>
    <w:rPr>
      <w:rFonts w:ascii="Times New Roman" w:eastAsia="Times New Roman" w:hAnsi="Times New Roman" w:cs="Times New Roman" w:hint="default"/>
      <w:sz w:val="24"/>
      <w:szCs w:val="20"/>
    </w:rPr>
  </w:style>
  <w:style w:type="character" w:customStyle="1" w:styleId="CharChar71">
    <w:name w:val="Char Char71"/>
    <w:semiHidden/>
    <w:locked/>
    <w:rsid w:val="00477012"/>
    <w:rPr>
      <w:rFonts w:ascii="Times New Roman" w:hAnsi="Times New Roman" w:cs="Times New Roman" w:hint="default"/>
      <w:lang w:val="ru-RU" w:eastAsia="en-US"/>
    </w:rPr>
  </w:style>
  <w:style w:type="numbering" w:customStyle="1" w:styleId="Sraonra3">
    <w:name w:val="Sąrašo nėra3"/>
    <w:next w:val="Sraonra"/>
    <w:uiPriority w:val="99"/>
    <w:semiHidden/>
    <w:unhideWhenUsed/>
    <w:rsid w:val="00477012"/>
  </w:style>
  <w:style w:type="paragraph" w:customStyle="1" w:styleId="Sutartis3">
    <w:name w:val="Sutartis 3"/>
    <w:basedOn w:val="prastasis"/>
    <w:link w:val="Sutartis3Diagrama"/>
    <w:qFormat/>
    <w:rsid w:val="00477012"/>
    <w:pPr>
      <w:widowControl w:val="0"/>
      <w:suppressLineNumbers/>
      <w:tabs>
        <w:tab w:val="left" w:pos="0"/>
      </w:tabs>
      <w:suppressAutoHyphens/>
      <w:autoSpaceDE w:val="0"/>
      <w:autoSpaceDN w:val="0"/>
      <w:adjustRightInd w:val="0"/>
      <w:jc w:val="both"/>
      <w:outlineLvl w:val="0"/>
    </w:pPr>
    <w:rPr>
      <w:rFonts w:ascii="Calibri" w:eastAsia="Calibri" w:hAnsi="Calibri"/>
      <w:sz w:val="22"/>
      <w:szCs w:val="22"/>
      <w:lang w:val="x-none" w:eastAsia="ar-SA"/>
    </w:rPr>
  </w:style>
  <w:style w:type="character" w:customStyle="1" w:styleId="Sutartis3Diagrama">
    <w:name w:val="Sutartis 3 Diagrama"/>
    <w:link w:val="Sutartis3"/>
    <w:rsid w:val="00477012"/>
    <w:rPr>
      <w:rFonts w:ascii="Calibri" w:eastAsia="Calibri" w:hAnsi="Calibri" w:cs="Times New Roman"/>
      <w:kern w:val="0"/>
      <w:sz w:val="22"/>
      <w:szCs w:val="22"/>
      <w:lang w:val="x-none" w:eastAsia="ar-SA"/>
      <w14:ligatures w14:val="none"/>
    </w:rPr>
  </w:style>
  <w:style w:type="numbering" w:customStyle="1" w:styleId="Sraonra4">
    <w:name w:val="Sąrašo nėra4"/>
    <w:next w:val="Sraonra"/>
    <w:uiPriority w:val="99"/>
    <w:semiHidden/>
    <w:unhideWhenUsed/>
    <w:rsid w:val="00477012"/>
  </w:style>
  <w:style w:type="character" w:customStyle="1" w:styleId="normal0020tablechar">
    <w:name w:val="normal_0020table__char"/>
    <w:rsid w:val="00477012"/>
  </w:style>
  <w:style w:type="paragraph" w:customStyle="1" w:styleId="normal0020table">
    <w:name w:val="normal_0020table"/>
    <w:basedOn w:val="prastasis"/>
    <w:rsid w:val="00477012"/>
    <w:pPr>
      <w:spacing w:before="100" w:beforeAutospacing="1" w:after="100" w:afterAutospacing="1"/>
    </w:pPr>
    <w:rPr>
      <w:sz w:val="24"/>
      <w:szCs w:val="24"/>
      <w:lang w:val="en-US"/>
    </w:rPr>
  </w:style>
  <w:style w:type="paragraph" w:customStyle="1" w:styleId="DiagramaDiagramaDiagrama0">
    <w:name w:val="Diagrama Diagrama Diagrama0"/>
    <w:basedOn w:val="prastasis"/>
    <w:rsid w:val="00477012"/>
    <w:pPr>
      <w:spacing w:after="160" w:line="240" w:lineRule="exact"/>
    </w:pPr>
    <w:rPr>
      <w:rFonts w:ascii="Tahoma" w:hAnsi="Tahoma" w:cs="Tahoma"/>
      <w:lang w:val="en-US"/>
    </w:rPr>
  </w:style>
  <w:style w:type="character" w:customStyle="1" w:styleId="DiagramaDiagrama20">
    <w:name w:val="Diagrama Diagrama20"/>
    <w:rsid w:val="00477012"/>
    <w:rPr>
      <w:sz w:val="24"/>
      <w:lang w:val="lt-LT" w:eastAsia="en-US" w:bidi="ar-SA"/>
    </w:rPr>
  </w:style>
  <w:style w:type="paragraph" w:customStyle="1" w:styleId="Pagrindinistekstas22">
    <w:name w:val="Pagrindinis tekstas2"/>
    <w:rsid w:val="00477012"/>
    <w:pPr>
      <w:spacing w:after="0" w:line="240" w:lineRule="auto"/>
      <w:ind w:firstLine="312"/>
      <w:jc w:val="both"/>
    </w:pPr>
    <w:rPr>
      <w:rFonts w:ascii="TimesLT" w:eastAsia="Times New Roman" w:hAnsi="TimesLT" w:cs="Times New Roman"/>
      <w:snapToGrid w:val="0"/>
      <w:kern w:val="0"/>
      <w:sz w:val="20"/>
      <w:szCs w:val="20"/>
      <w14:ligatures w14:val="none"/>
    </w:rPr>
  </w:style>
  <w:style w:type="character" w:customStyle="1" w:styleId="DiagramaDiagrama50">
    <w:name w:val="Diagrama Diagrama50"/>
    <w:rsid w:val="00477012"/>
    <w:rPr>
      <w:rFonts w:cs="Times New Roman"/>
      <w:sz w:val="24"/>
      <w:szCs w:val="24"/>
      <w:lang w:val="lt-LT" w:eastAsia="en-US"/>
    </w:rPr>
  </w:style>
  <w:style w:type="paragraph" w:customStyle="1" w:styleId="listtekstas">
    <w:name w:val="list tekstas"/>
    <w:basedOn w:val="prastasis"/>
    <w:rsid w:val="00477012"/>
    <w:pPr>
      <w:numPr>
        <w:numId w:val="20"/>
      </w:numPr>
      <w:tabs>
        <w:tab w:val="clear" w:pos="360"/>
      </w:tabs>
      <w:spacing w:after="120"/>
      <w:ind w:left="0" w:firstLine="0"/>
      <w:jc w:val="both"/>
    </w:pPr>
    <w:rPr>
      <w:sz w:val="22"/>
      <w:lang w:eastAsia="lt-LT"/>
    </w:rPr>
  </w:style>
  <w:style w:type="paragraph" w:customStyle="1" w:styleId="Style2">
    <w:name w:val="Style2"/>
    <w:basedOn w:val="prastasis"/>
    <w:autoRedefine/>
    <w:rsid w:val="00477012"/>
    <w:pPr>
      <w:tabs>
        <w:tab w:val="num" w:pos="1418"/>
      </w:tabs>
      <w:spacing w:line="360" w:lineRule="auto"/>
      <w:ind w:firstLine="993"/>
      <w:jc w:val="both"/>
    </w:pPr>
    <w:rPr>
      <w:sz w:val="24"/>
      <w:szCs w:val="24"/>
    </w:rPr>
  </w:style>
  <w:style w:type="paragraph" w:customStyle="1" w:styleId="Style3">
    <w:name w:val="Style3"/>
    <w:basedOn w:val="prastasis"/>
    <w:rsid w:val="00477012"/>
    <w:pPr>
      <w:tabs>
        <w:tab w:val="num" w:pos="3861"/>
      </w:tabs>
      <w:spacing w:line="360" w:lineRule="auto"/>
      <w:ind w:left="2160" w:firstLine="851"/>
      <w:jc w:val="both"/>
    </w:pPr>
    <w:rPr>
      <w:sz w:val="24"/>
      <w:szCs w:val="24"/>
    </w:rPr>
  </w:style>
  <w:style w:type="paragraph" w:customStyle="1" w:styleId="Style4">
    <w:name w:val="Style4"/>
    <w:basedOn w:val="prastasis"/>
    <w:rsid w:val="00477012"/>
    <w:pPr>
      <w:widowControl w:val="0"/>
      <w:autoSpaceDE w:val="0"/>
      <w:autoSpaceDN w:val="0"/>
      <w:adjustRightInd w:val="0"/>
      <w:spacing w:line="276" w:lineRule="exact"/>
      <w:ind w:hanging="360"/>
      <w:jc w:val="both"/>
    </w:pPr>
    <w:rPr>
      <w:sz w:val="24"/>
      <w:szCs w:val="24"/>
      <w:lang w:eastAsia="lt-LT"/>
    </w:rPr>
  </w:style>
  <w:style w:type="character" w:customStyle="1" w:styleId="Strong1">
    <w:name w:val="Strong1"/>
    <w:aliases w:val="STRONG"/>
    <w:rsid w:val="00477012"/>
    <w:rPr>
      <w:b/>
    </w:rPr>
  </w:style>
  <w:style w:type="paragraph" w:customStyle="1" w:styleId="Pagrindinistekstas200">
    <w:name w:val="Pagrindinis tekstas20"/>
    <w:rsid w:val="00477012"/>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Style5">
    <w:name w:val="Style5"/>
    <w:basedOn w:val="prastasis"/>
    <w:rsid w:val="00477012"/>
    <w:pPr>
      <w:widowControl w:val="0"/>
      <w:autoSpaceDE w:val="0"/>
      <w:autoSpaceDN w:val="0"/>
      <w:adjustRightInd w:val="0"/>
      <w:spacing w:line="274" w:lineRule="exact"/>
      <w:ind w:firstLine="720"/>
      <w:jc w:val="both"/>
    </w:pPr>
    <w:rPr>
      <w:rFonts w:ascii="Arial" w:hAnsi="Arial" w:cs="Arial"/>
      <w:szCs w:val="24"/>
      <w:lang w:eastAsia="lt-LT"/>
    </w:rPr>
  </w:style>
  <w:style w:type="paragraph" w:customStyle="1" w:styleId="Style6">
    <w:name w:val="Style6"/>
    <w:basedOn w:val="prastasis"/>
    <w:rsid w:val="00477012"/>
    <w:pPr>
      <w:widowControl w:val="0"/>
      <w:autoSpaceDE w:val="0"/>
      <w:autoSpaceDN w:val="0"/>
      <w:adjustRightInd w:val="0"/>
      <w:spacing w:line="257" w:lineRule="exact"/>
      <w:ind w:firstLine="312"/>
      <w:jc w:val="both"/>
    </w:pPr>
    <w:rPr>
      <w:rFonts w:ascii="Arial" w:hAnsi="Arial" w:cs="Arial"/>
      <w:szCs w:val="24"/>
      <w:lang w:eastAsia="lt-LT"/>
    </w:rPr>
  </w:style>
  <w:style w:type="paragraph" w:customStyle="1" w:styleId="Style7">
    <w:name w:val="Style7"/>
    <w:basedOn w:val="prastasis"/>
    <w:rsid w:val="00477012"/>
    <w:pPr>
      <w:widowControl w:val="0"/>
      <w:autoSpaceDE w:val="0"/>
      <w:autoSpaceDN w:val="0"/>
      <w:adjustRightInd w:val="0"/>
      <w:spacing w:line="259" w:lineRule="exact"/>
      <w:ind w:firstLine="317"/>
      <w:jc w:val="both"/>
    </w:pPr>
    <w:rPr>
      <w:rFonts w:ascii="Arial" w:hAnsi="Arial" w:cs="Arial"/>
      <w:szCs w:val="24"/>
      <w:lang w:eastAsia="lt-LT"/>
    </w:rPr>
  </w:style>
  <w:style w:type="paragraph" w:customStyle="1" w:styleId="Style8">
    <w:name w:val="Style8"/>
    <w:basedOn w:val="prastasis"/>
    <w:rsid w:val="00477012"/>
    <w:pPr>
      <w:widowControl w:val="0"/>
      <w:autoSpaceDE w:val="0"/>
      <w:autoSpaceDN w:val="0"/>
      <w:adjustRightInd w:val="0"/>
      <w:spacing w:line="254" w:lineRule="exact"/>
      <w:ind w:firstLine="720"/>
      <w:jc w:val="center"/>
    </w:pPr>
    <w:rPr>
      <w:rFonts w:ascii="Arial" w:hAnsi="Arial" w:cs="Arial"/>
      <w:szCs w:val="24"/>
      <w:lang w:eastAsia="lt-LT"/>
    </w:rPr>
  </w:style>
  <w:style w:type="paragraph" w:customStyle="1" w:styleId="Style9">
    <w:name w:val="Style9"/>
    <w:basedOn w:val="prastasis"/>
    <w:rsid w:val="00477012"/>
    <w:pPr>
      <w:widowControl w:val="0"/>
      <w:autoSpaceDE w:val="0"/>
      <w:autoSpaceDN w:val="0"/>
      <w:adjustRightInd w:val="0"/>
      <w:spacing w:line="250" w:lineRule="exact"/>
      <w:ind w:firstLine="720"/>
      <w:jc w:val="both"/>
    </w:pPr>
    <w:rPr>
      <w:rFonts w:ascii="Arial" w:hAnsi="Arial" w:cs="Arial"/>
      <w:szCs w:val="24"/>
      <w:lang w:eastAsia="lt-LT"/>
    </w:rPr>
  </w:style>
  <w:style w:type="paragraph" w:customStyle="1" w:styleId="Style10">
    <w:name w:val="Style10"/>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11">
    <w:name w:val="Style11"/>
    <w:basedOn w:val="prastasis"/>
    <w:rsid w:val="00477012"/>
    <w:pPr>
      <w:widowControl w:val="0"/>
      <w:autoSpaceDE w:val="0"/>
      <w:autoSpaceDN w:val="0"/>
      <w:adjustRightInd w:val="0"/>
      <w:spacing w:line="360" w:lineRule="exact"/>
      <w:ind w:hanging="1478"/>
    </w:pPr>
    <w:rPr>
      <w:rFonts w:ascii="Arial" w:hAnsi="Arial" w:cs="Arial"/>
      <w:szCs w:val="24"/>
      <w:lang w:eastAsia="lt-LT"/>
    </w:rPr>
  </w:style>
  <w:style w:type="paragraph" w:customStyle="1" w:styleId="Style12">
    <w:name w:val="Style12"/>
    <w:basedOn w:val="prastasis"/>
    <w:rsid w:val="00477012"/>
    <w:pPr>
      <w:widowControl w:val="0"/>
      <w:autoSpaceDE w:val="0"/>
      <w:autoSpaceDN w:val="0"/>
      <w:adjustRightInd w:val="0"/>
      <w:spacing w:line="182" w:lineRule="exact"/>
      <w:ind w:firstLine="485"/>
      <w:jc w:val="both"/>
    </w:pPr>
    <w:rPr>
      <w:rFonts w:ascii="Arial" w:hAnsi="Arial" w:cs="Arial"/>
      <w:szCs w:val="24"/>
      <w:lang w:eastAsia="lt-LT"/>
    </w:rPr>
  </w:style>
  <w:style w:type="paragraph" w:customStyle="1" w:styleId="Style13">
    <w:name w:val="Style13"/>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14">
    <w:name w:val="Style14"/>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15">
    <w:name w:val="Style15"/>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16">
    <w:name w:val="Style16"/>
    <w:basedOn w:val="prastasis"/>
    <w:rsid w:val="00477012"/>
    <w:pPr>
      <w:widowControl w:val="0"/>
      <w:autoSpaceDE w:val="0"/>
      <w:autoSpaceDN w:val="0"/>
      <w:adjustRightInd w:val="0"/>
      <w:spacing w:line="180" w:lineRule="exact"/>
      <w:ind w:firstLine="720"/>
    </w:pPr>
    <w:rPr>
      <w:rFonts w:ascii="Arial" w:hAnsi="Arial" w:cs="Arial"/>
      <w:szCs w:val="24"/>
      <w:lang w:eastAsia="lt-LT"/>
    </w:rPr>
  </w:style>
  <w:style w:type="paragraph" w:customStyle="1" w:styleId="Style17">
    <w:name w:val="Style17"/>
    <w:basedOn w:val="prastasis"/>
    <w:rsid w:val="00477012"/>
    <w:pPr>
      <w:widowControl w:val="0"/>
      <w:autoSpaceDE w:val="0"/>
      <w:autoSpaceDN w:val="0"/>
      <w:adjustRightInd w:val="0"/>
      <w:spacing w:line="274" w:lineRule="exact"/>
      <w:ind w:hanging="840"/>
    </w:pPr>
    <w:rPr>
      <w:rFonts w:ascii="Arial" w:hAnsi="Arial" w:cs="Arial"/>
      <w:szCs w:val="24"/>
      <w:lang w:eastAsia="lt-LT"/>
    </w:rPr>
  </w:style>
  <w:style w:type="paragraph" w:customStyle="1" w:styleId="Style18">
    <w:name w:val="Style18"/>
    <w:basedOn w:val="prastasis"/>
    <w:rsid w:val="00477012"/>
    <w:pPr>
      <w:widowControl w:val="0"/>
      <w:autoSpaceDE w:val="0"/>
      <w:autoSpaceDN w:val="0"/>
      <w:adjustRightInd w:val="0"/>
      <w:spacing w:line="178" w:lineRule="exact"/>
      <w:ind w:firstLine="1838"/>
    </w:pPr>
    <w:rPr>
      <w:rFonts w:ascii="Arial" w:hAnsi="Arial" w:cs="Arial"/>
      <w:szCs w:val="24"/>
      <w:lang w:eastAsia="lt-LT"/>
    </w:rPr>
  </w:style>
  <w:style w:type="paragraph" w:customStyle="1" w:styleId="Style19">
    <w:name w:val="Style19"/>
    <w:basedOn w:val="prastasis"/>
    <w:rsid w:val="00477012"/>
    <w:pPr>
      <w:widowControl w:val="0"/>
      <w:autoSpaceDE w:val="0"/>
      <w:autoSpaceDN w:val="0"/>
      <w:adjustRightInd w:val="0"/>
      <w:ind w:firstLine="720"/>
      <w:jc w:val="center"/>
    </w:pPr>
    <w:rPr>
      <w:rFonts w:ascii="Arial" w:hAnsi="Arial" w:cs="Arial"/>
      <w:szCs w:val="24"/>
      <w:lang w:eastAsia="lt-LT"/>
    </w:rPr>
  </w:style>
  <w:style w:type="paragraph" w:customStyle="1" w:styleId="Style20">
    <w:name w:val="Style20"/>
    <w:basedOn w:val="prastasis"/>
    <w:rsid w:val="00477012"/>
    <w:pPr>
      <w:widowControl w:val="0"/>
      <w:autoSpaceDE w:val="0"/>
      <w:autoSpaceDN w:val="0"/>
      <w:adjustRightInd w:val="0"/>
      <w:spacing w:line="182" w:lineRule="exact"/>
      <w:ind w:firstLine="571"/>
    </w:pPr>
    <w:rPr>
      <w:rFonts w:ascii="Arial" w:hAnsi="Arial" w:cs="Arial"/>
      <w:szCs w:val="24"/>
      <w:lang w:eastAsia="lt-LT"/>
    </w:rPr>
  </w:style>
  <w:style w:type="paragraph" w:customStyle="1" w:styleId="Style21">
    <w:name w:val="Style21"/>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22">
    <w:name w:val="Style22"/>
    <w:basedOn w:val="prastasis"/>
    <w:rsid w:val="00477012"/>
    <w:pPr>
      <w:widowControl w:val="0"/>
      <w:autoSpaceDE w:val="0"/>
      <w:autoSpaceDN w:val="0"/>
      <w:adjustRightInd w:val="0"/>
      <w:spacing w:line="179" w:lineRule="exact"/>
      <w:ind w:firstLine="571"/>
      <w:jc w:val="both"/>
    </w:pPr>
    <w:rPr>
      <w:rFonts w:ascii="Arial" w:hAnsi="Arial" w:cs="Arial"/>
      <w:szCs w:val="24"/>
      <w:lang w:eastAsia="lt-LT"/>
    </w:rPr>
  </w:style>
  <w:style w:type="paragraph" w:customStyle="1" w:styleId="Style23">
    <w:name w:val="Style23"/>
    <w:basedOn w:val="prastasis"/>
    <w:rsid w:val="00477012"/>
    <w:pPr>
      <w:widowControl w:val="0"/>
      <w:autoSpaceDE w:val="0"/>
      <w:autoSpaceDN w:val="0"/>
      <w:adjustRightInd w:val="0"/>
      <w:spacing w:line="178" w:lineRule="exact"/>
      <w:ind w:firstLine="2525"/>
    </w:pPr>
    <w:rPr>
      <w:rFonts w:ascii="Arial" w:hAnsi="Arial" w:cs="Arial"/>
      <w:szCs w:val="24"/>
      <w:lang w:eastAsia="lt-LT"/>
    </w:rPr>
  </w:style>
  <w:style w:type="paragraph" w:customStyle="1" w:styleId="Style24">
    <w:name w:val="Style24"/>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25">
    <w:name w:val="Style25"/>
    <w:basedOn w:val="prastasis"/>
    <w:rsid w:val="00477012"/>
    <w:pPr>
      <w:widowControl w:val="0"/>
      <w:autoSpaceDE w:val="0"/>
      <w:autoSpaceDN w:val="0"/>
      <w:adjustRightInd w:val="0"/>
      <w:ind w:firstLine="720"/>
      <w:jc w:val="center"/>
    </w:pPr>
    <w:rPr>
      <w:rFonts w:ascii="Arial" w:hAnsi="Arial" w:cs="Arial"/>
      <w:szCs w:val="24"/>
      <w:lang w:eastAsia="lt-LT"/>
    </w:rPr>
  </w:style>
  <w:style w:type="paragraph" w:customStyle="1" w:styleId="Style26">
    <w:name w:val="Style26"/>
    <w:basedOn w:val="prastasis"/>
    <w:rsid w:val="00477012"/>
    <w:pPr>
      <w:widowControl w:val="0"/>
      <w:autoSpaceDE w:val="0"/>
      <w:autoSpaceDN w:val="0"/>
      <w:adjustRightInd w:val="0"/>
      <w:spacing w:line="180" w:lineRule="exact"/>
      <w:ind w:firstLine="552"/>
    </w:pPr>
    <w:rPr>
      <w:rFonts w:ascii="Arial" w:hAnsi="Arial" w:cs="Arial"/>
      <w:szCs w:val="24"/>
      <w:lang w:eastAsia="lt-LT"/>
    </w:rPr>
  </w:style>
  <w:style w:type="paragraph" w:customStyle="1" w:styleId="Style27">
    <w:name w:val="Style27"/>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28">
    <w:name w:val="Style28"/>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29">
    <w:name w:val="Style29"/>
    <w:basedOn w:val="prastasis"/>
    <w:rsid w:val="00477012"/>
    <w:pPr>
      <w:widowControl w:val="0"/>
      <w:autoSpaceDE w:val="0"/>
      <w:autoSpaceDN w:val="0"/>
      <w:adjustRightInd w:val="0"/>
      <w:spacing w:line="179" w:lineRule="exact"/>
      <w:ind w:firstLine="720"/>
    </w:pPr>
    <w:rPr>
      <w:rFonts w:ascii="Arial" w:hAnsi="Arial" w:cs="Arial"/>
      <w:szCs w:val="24"/>
      <w:lang w:eastAsia="lt-LT"/>
    </w:rPr>
  </w:style>
  <w:style w:type="paragraph" w:customStyle="1" w:styleId="Style30">
    <w:name w:val="Style30"/>
    <w:basedOn w:val="prastasis"/>
    <w:rsid w:val="00477012"/>
    <w:pPr>
      <w:widowControl w:val="0"/>
      <w:autoSpaceDE w:val="0"/>
      <w:autoSpaceDN w:val="0"/>
      <w:adjustRightInd w:val="0"/>
      <w:spacing w:line="542" w:lineRule="exact"/>
      <w:ind w:hanging="1493"/>
    </w:pPr>
    <w:rPr>
      <w:rFonts w:ascii="Arial" w:hAnsi="Arial" w:cs="Arial"/>
      <w:szCs w:val="24"/>
      <w:lang w:eastAsia="lt-LT"/>
    </w:rPr>
  </w:style>
  <w:style w:type="paragraph" w:customStyle="1" w:styleId="Style31">
    <w:name w:val="Style31"/>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32">
    <w:name w:val="Style32"/>
    <w:basedOn w:val="prastasis"/>
    <w:rsid w:val="00477012"/>
    <w:pPr>
      <w:widowControl w:val="0"/>
      <w:autoSpaceDE w:val="0"/>
      <w:autoSpaceDN w:val="0"/>
      <w:adjustRightInd w:val="0"/>
      <w:spacing w:line="149" w:lineRule="exact"/>
      <w:ind w:firstLine="96"/>
      <w:jc w:val="both"/>
    </w:pPr>
    <w:rPr>
      <w:rFonts w:ascii="Arial" w:hAnsi="Arial" w:cs="Arial"/>
      <w:szCs w:val="24"/>
      <w:lang w:eastAsia="lt-LT"/>
    </w:rPr>
  </w:style>
  <w:style w:type="paragraph" w:customStyle="1" w:styleId="Style33">
    <w:name w:val="Style33"/>
    <w:basedOn w:val="prastasis"/>
    <w:rsid w:val="00477012"/>
    <w:pPr>
      <w:widowControl w:val="0"/>
      <w:autoSpaceDE w:val="0"/>
      <w:autoSpaceDN w:val="0"/>
      <w:adjustRightInd w:val="0"/>
      <w:spacing w:line="149" w:lineRule="exact"/>
      <w:ind w:firstLine="562"/>
    </w:pPr>
    <w:rPr>
      <w:rFonts w:ascii="Arial" w:hAnsi="Arial" w:cs="Arial"/>
      <w:szCs w:val="24"/>
      <w:lang w:eastAsia="lt-LT"/>
    </w:rPr>
  </w:style>
  <w:style w:type="paragraph" w:customStyle="1" w:styleId="Style34">
    <w:name w:val="Style34"/>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35">
    <w:name w:val="Style35"/>
    <w:basedOn w:val="prastasis"/>
    <w:rsid w:val="00477012"/>
    <w:pPr>
      <w:widowControl w:val="0"/>
      <w:autoSpaceDE w:val="0"/>
      <w:autoSpaceDN w:val="0"/>
      <w:adjustRightInd w:val="0"/>
      <w:spacing w:line="149" w:lineRule="exact"/>
      <w:ind w:firstLine="720"/>
      <w:jc w:val="right"/>
    </w:pPr>
    <w:rPr>
      <w:rFonts w:ascii="Arial" w:hAnsi="Arial" w:cs="Arial"/>
      <w:szCs w:val="24"/>
      <w:lang w:eastAsia="lt-LT"/>
    </w:rPr>
  </w:style>
  <w:style w:type="paragraph" w:customStyle="1" w:styleId="Style36">
    <w:name w:val="Style36"/>
    <w:basedOn w:val="prastasis"/>
    <w:rsid w:val="00477012"/>
    <w:pPr>
      <w:widowControl w:val="0"/>
      <w:autoSpaceDE w:val="0"/>
      <w:autoSpaceDN w:val="0"/>
      <w:adjustRightInd w:val="0"/>
      <w:spacing w:line="180" w:lineRule="exact"/>
      <w:ind w:firstLine="547"/>
    </w:pPr>
    <w:rPr>
      <w:rFonts w:ascii="Arial" w:hAnsi="Arial" w:cs="Arial"/>
      <w:szCs w:val="24"/>
      <w:lang w:eastAsia="lt-LT"/>
    </w:rPr>
  </w:style>
  <w:style w:type="paragraph" w:customStyle="1" w:styleId="Style37">
    <w:name w:val="Style37"/>
    <w:basedOn w:val="prastasis"/>
    <w:rsid w:val="00477012"/>
    <w:pPr>
      <w:widowControl w:val="0"/>
      <w:autoSpaceDE w:val="0"/>
      <w:autoSpaceDN w:val="0"/>
      <w:adjustRightInd w:val="0"/>
      <w:spacing w:line="180" w:lineRule="exact"/>
      <w:ind w:firstLine="576"/>
    </w:pPr>
    <w:rPr>
      <w:rFonts w:ascii="Arial" w:hAnsi="Arial" w:cs="Arial"/>
      <w:szCs w:val="24"/>
      <w:lang w:eastAsia="lt-LT"/>
    </w:rPr>
  </w:style>
  <w:style w:type="paragraph" w:customStyle="1" w:styleId="Style38">
    <w:name w:val="Style38"/>
    <w:basedOn w:val="prastasis"/>
    <w:rsid w:val="00477012"/>
    <w:pPr>
      <w:widowControl w:val="0"/>
      <w:autoSpaceDE w:val="0"/>
      <w:autoSpaceDN w:val="0"/>
      <w:adjustRightInd w:val="0"/>
      <w:ind w:firstLine="720"/>
      <w:jc w:val="both"/>
    </w:pPr>
    <w:rPr>
      <w:rFonts w:ascii="Arial" w:hAnsi="Arial" w:cs="Arial"/>
      <w:szCs w:val="24"/>
      <w:lang w:eastAsia="lt-LT"/>
    </w:rPr>
  </w:style>
  <w:style w:type="paragraph" w:customStyle="1" w:styleId="Style39">
    <w:name w:val="Style39"/>
    <w:basedOn w:val="prastasis"/>
    <w:rsid w:val="00477012"/>
    <w:pPr>
      <w:widowControl w:val="0"/>
      <w:autoSpaceDE w:val="0"/>
      <w:autoSpaceDN w:val="0"/>
      <w:adjustRightInd w:val="0"/>
      <w:spacing w:line="149" w:lineRule="exact"/>
      <w:ind w:firstLine="1368"/>
    </w:pPr>
    <w:rPr>
      <w:rFonts w:ascii="Arial" w:hAnsi="Arial" w:cs="Arial"/>
      <w:szCs w:val="24"/>
      <w:lang w:eastAsia="lt-LT"/>
    </w:rPr>
  </w:style>
  <w:style w:type="paragraph" w:customStyle="1" w:styleId="Style40">
    <w:name w:val="Style40"/>
    <w:basedOn w:val="prastasis"/>
    <w:rsid w:val="00477012"/>
    <w:pPr>
      <w:widowControl w:val="0"/>
      <w:autoSpaceDE w:val="0"/>
      <w:autoSpaceDN w:val="0"/>
      <w:adjustRightInd w:val="0"/>
      <w:spacing w:line="178" w:lineRule="exact"/>
      <w:ind w:firstLine="470"/>
      <w:jc w:val="both"/>
    </w:pPr>
    <w:rPr>
      <w:rFonts w:ascii="Arial" w:hAnsi="Arial" w:cs="Arial"/>
      <w:szCs w:val="24"/>
      <w:lang w:eastAsia="lt-LT"/>
    </w:rPr>
  </w:style>
  <w:style w:type="paragraph" w:customStyle="1" w:styleId="Style41">
    <w:name w:val="Style41"/>
    <w:basedOn w:val="prastasis"/>
    <w:rsid w:val="00477012"/>
    <w:pPr>
      <w:widowControl w:val="0"/>
      <w:autoSpaceDE w:val="0"/>
      <w:autoSpaceDN w:val="0"/>
      <w:adjustRightInd w:val="0"/>
      <w:spacing w:line="154" w:lineRule="exact"/>
      <w:ind w:firstLine="720"/>
    </w:pPr>
    <w:rPr>
      <w:rFonts w:ascii="Arial" w:hAnsi="Arial" w:cs="Arial"/>
      <w:szCs w:val="24"/>
      <w:lang w:eastAsia="lt-LT"/>
    </w:rPr>
  </w:style>
  <w:style w:type="paragraph" w:customStyle="1" w:styleId="Style42">
    <w:name w:val="Style42"/>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43">
    <w:name w:val="Style43"/>
    <w:basedOn w:val="prastasis"/>
    <w:rsid w:val="00477012"/>
    <w:pPr>
      <w:widowControl w:val="0"/>
      <w:autoSpaceDE w:val="0"/>
      <w:autoSpaceDN w:val="0"/>
      <w:adjustRightInd w:val="0"/>
      <w:spacing w:line="182" w:lineRule="exact"/>
      <w:ind w:hanging="566"/>
    </w:pPr>
    <w:rPr>
      <w:rFonts w:ascii="Arial" w:hAnsi="Arial" w:cs="Arial"/>
      <w:szCs w:val="24"/>
      <w:lang w:eastAsia="lt-LT"/>
    </w:rPr>
  </w:style>
  <w:style w:type="paragraph" w:customStyle="1" w:styleId="Style44">
    <w:name w:val="Style44"/>
    <w:basedOn w:val="prastasis"/>
    <w:rsid w:val="00477012"/>
    <w:pPr>
      <w:widowControl w:val="0"/>
      <w:autoSpaceDE w:val="0"/>
      <w:autoSpaceDN w:val="0"/>
      <w:adjustRightInd w:val="0"/>
      <w:spacing w:line="182" w:lineRule="exact"/>
      <w:ind w:firstLine="547"/>
      <w:jc w:val="both"/>
    </w:pPr>
    <w:rPr>
      <w:rFonts w:ascii="Arial" w:hAnsi="Arial" w:cs="Arial"/>
      <w:szCs w:val="24"/>
      <w:lang w:eastAsia="lt-LT"/>
    </w:rPr>
  </w:style>
  <w:style w:type="paragraph" w:customStyle="1" w:styleId="Style45">
    <w:name w:val="Style45"/>
    <w:basedOn w:val="prastasis"/>
    <w:rsid w:val="00477012"/>
    <w:pPr>
      <w:widowControl w:val="0"/>
      <w:autoSpaceDE w:val="0"/>
      <w:autoSpaceDN w:val="0"/>
      <w:adjustRightInd w:val="0"/>
      <w:ind w:firstLine="720"/>
      <w:jc w:val="center"/>
    </w:pPr>
    <w:rPr>
      <w:rFonts w:ascii="Arial" w:hAnsi="Arial" w:cs="Arial"/>
      <w:szCs w:val="24"/>
      <w:lang w:eastAsia="lt-LT"/>
    </w:rPr>
  </w:style>
  <w:style w:type="paragraph" w:customStyle="1" w:styleId="Style46">
    <w:name w:val="Style46"/>
    <w:basedOn w:val="prastasis"/>
    <w:rsid w:val="00477012"/>
    <w:pPr>
      <w:widowControl w:val="0"/>
      <w:autoSpaceDE w:val="0"/>
      <w:autoSpaceDN w:val="0"/>
      <w:adjustRightInd w:val="0"/>
      <w:spacing w:line="182" w:lineRule="exact"/>
      <w:ind w:firstLine="566"/>
      <w:jc w:val="both"/>
    </w:pPr>
    <w:rPr>
      <w:rFonts w:ascii="Arial" w:hAnsi="Arial" w:cs="Arial"/>
      <w:szCs w:val="24"/>
      <w:lang w:eastAsia="lt-LT"/>
    </w:rPr>
  </w:style>
  <w:style w:type="paragraph" w:customStyle="1" w:styleId="Style47">
    <w:name w:val="Style47"/>
    <w:basedOn w:val="prastasis"/>
    <w:rsid w:val="00477012"/>
    <w:pPr>
      <w:widowControl w:val="0"/>
      <w:autoSpaceDE w:val="0"/>
      <w:autoSpaceDN w:val="0"/>
      <w:adjustRightInd w:val="0"/>
      <w:spacing w:line="182" w:lineRule="exact"/>
      <w:ind w:firstLine="566"/>
      <w:jc w:val="both"/>
    </w:pPr>
    <w:rPr>
      <w:rFonts w:ascii="Arial" w:hAnsi="Arial" w:cs="Arial"/>
      <w:szCs w:val="24"/>
      <w:lang w:eastAsia="lt-LT"/>
    </w:rPr>
  </w:style>
  <w:style w:type="paragraph" w:customStyle="1" w:styleId="Style48">
    <w:name w:val="Style48"/>
    <w:basedOn w:val="prastasis"/>
    <w:rsid w:val="00477012"/>
    <w:pPr>
      <w:widowControl w:val="0"/>
      <w:autoSpaceDE w:val="0"/>
      <w:autoSpaceDN w:val="0"/>
      <w:adjustRightInd w:val="0"/>
      <w:spacing w:line="389" w:lineRule="exact"/>
      <w:ind w:firstLine="720"/>
    </w:pPr>
    <w:rPr>
      <w:rFonts w:ascii="Arial" w:hAnsi="Arial" w:cs="Arial"/>
      <w:szCs w:val="24"/>
      <w:lang w:eastAsia="lt-LT"/>
    </w:rPr>
  </w:style>
  <w:style w:type="paragraph" w:customStyle="1" w:styleId="Style49">
    <w:name w:val="Style49"/>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50">
    <w:name w:val="Style50"/>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51">
    <w:name w:val="Style51"/>
    <w:basedOn w:val="prastasis"/>
    <w:rsid w:val="00477012"/>
    <w:pPr>
      <w:widowControl w:val="0"/>
      <w:autoSpaceDE w:val="0"/>
      <w:autoSpaceDN w:val="0"/>
      <w:adjustRightInd w:val="0"/>
      <w:ind w:firstLine="720"/>
      <w:jc w:val="center"/>
    </w:pPr>
    <w:rPr>
      <w:rFonts w:ascii="Arial" w:hAnsi="Arial" w:cs="Arial"/>
      <w:szCs w:val="24"/>
      <w:lang w:eastAsia="lt-LT"/>
    </w:rPr>
  </w:style>
  <w:style w:type="paragraph" w:customStyle="1" w:styleId="Style52">
    <w:name w:val="Style52"/>
    <w:basedOn w:val="prastasis"/>
    <w:rsid w:val="00477012"/>
    <w:pPr>
      <w:widowControl w:val="0"/>
      <w:autoSpaceDE w:val="0"/>
      <w:autoSpaceDN w:val="0"/>
      <w:adjustRightInd w:val="0"/>
      <w:spacing w:line="151" w:lineRule="exact"/>
      <w:ind w:firstLine="720"/>
      <w:jc w:val="center"/>
    </w:pPr>
    <w:rPr>
      <w:rFonts w:ascii="Arial" w:hAnsi="Arial" w:cs="Arial"/>
      <w:szCs w:val="24"/>
      <w:lang w:eastAsia="lt-LT"/>
    </w:rPr>
  </w:style>
  <w:style w:type="paragraph" w:customStyle="1" w:styleId="Style53">
    <w:name w:val="Style53"/>
    <w:basedOn w:val="prastasis"/>
    <w:rsid w:val="00477012"/>
    <w:pPr>
      <w:widowControl w:val="0"/>
      <w:autoSpaceDE w:val="0"/>
      <w:autoSpaceDN w:val="0"/>
      <w:adjustRightInd w:val="0"/>
      <w:spacing w:line="182" w:lineRule="exact"/>
      <w:ind w:firstLine="720"/>
      <w:jc w:val="both"/>
    </w:pPr>
    <w:rPr>
      <w:rFonts w:ascii="Arial" w:hAnsi="Arial" w:cs="Arial"/>
      <w:szCs w:val="24"/>
      <w:lang w:eastAsia="lt-LT"/>
    </w:rPr>
  </w:style>
  <w:style w:type="paragraph" w:customStyle="1" w:styleId="Style54">
    <w:name w:val="Style54"/>
    <w:basedOn w:val="prastasis"/>
    <w:rsid w:val="00477012"/>
    <w:pPr>
      <w:widowControl w:val="0"/>
      <w:autoSpaceDE w:val="0"/>
      <w:autoSpaceDN w:val="0"/>
      <w:adjustRightInd w:val="0"/>
      <w:ind w:firstLine="720"/>
      <w:jc w:val="center"/>
    </w:pPr>
    <w:rPr>
      <w:rFonts w:ascii="Arial" w:hAnsi="Arial" w:cs="Arial"/>
      <w:szCs w:val="24"/>
      <w:lang w:eastAsia="lt-LT"/>
    </w:rPr>
  </w:style>
  <w:style w:type="paragraph" w:customStyle="1" w:styleId="Style55">
    <w:name w:val="Style55"/>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56">
    <w:name w:val="Style56"/>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57">
    <w:name w:val="Style57"/>
    <w:basedOn w:val="prastasis"/>
    <w:rsid w:val="00477012"/>
    <w:pPr>
      <w:widowControl w:val="0"/>
      <w:autoSpaceDE w:val="0"/>
      <w:autoSpaceDN w:val="0"/>
      <w:adjustRightInd w:val="0"/>
      <w:spacing w:line="182" w:lineRule="exact"/>
      <w:ind w:firstLine="720"/>
      <w:jc w:val="both"/>
    </w:pPr>
    <w:rPr>
      <w:rFonts w:ascii="Arial" w:hAnsi="Arial" w:cs="Arial"/>
      <w:szCs w:val="24"/>
      <w:lang w:eastAsia="lt-LT"/>
    </w:rPr>
  </w:style>
  <w:style w:type="paragraph" w:customStyle="1" w:styleId="Style58">
    <w:name w:val="Style58"/>
    <w:basedOn w:val="prastasis"/>
    <w:rsid w:val="00477012"/>
    <w:pPr>
      <w:widowControl w:val="0"/>
      <w:autoSpaceDE w:val="0"/>
      <w:autoSpaceDN w:val="0"/>
      <w:adjustRightInd w:val="0"/>
      <w:spacing w:line="184" w:lineRule="exact"/>
      <w:ind w:firstLine="600"/>
      <w:jc w:val="both"/>
    </w:pPr>
    <w:rPr>
      <w:rFonts w:ascii="Arial" w:hAnsi="Arial" w:cs="Arial"/>
      <w:szCs w:val="24"/>
      <w:lang w:eastAsia="lt-LT"/>
    </w:rPr>
  </w:style>
  <w:style w:type="paragraph" w:customStyle="1" w:styleId="Style59">
    <w:name w:val="Style59"/>
    <w:basedOn w:val="prastasis"/>
    <w:rsid w:val="00477012"/>
    <w:pPr>
      <w:widowControl w:val="0"/>
      <w:autoSpaceDE w:val="0"/>
      <w:autoSpaceDN w:val="0"/>
      <w:adjustRightInd w:val="0"/>
      <w:spacing w:line="154" w:lineRule="exact"/>
      <w:ind w:firstLine="720"/>
      <w:jc w:val="both"/>
    </w:pPr>
    <w:rPr>
      <w:rFonts w:ascii="Arial" w:hAnsi="Arial" w:cs="Arial"/>
      <w:szCs w:val="24"/>
      <w:lang w:eastAsia="lt-LT"/>
    </w:rPr>
  </w:style>
  <w:style w:type="paragraph" w:customStyle="1" w:styleId="Style60">
    <w:name w:val="Style60"/>
    <w:basedOn w:val="prastasis"/>
    <w:rsid w:val="00477012"/>
    <w:pPr>
      <w:widowControl w:val="0"/>
      <w:autoSpaceDE w:val="0"/>
      <w:autoSpaceDN w:val="0"/>
      <w:adjustRightInd w:val="0"/>
      <w:spacing w:line="180" w:lineRule="exact"/>
      <w:ind w:firstLine="595"/>
    </w:pPr>
    <w:rPr>
      <w:rFonts w:ascii="Arial" w:hAnsi="Arial" w:cs="Arial"/>
      <w:szCs w:val="24"/>
      <w:lang w:eastAsia="lt-LT"/>
    </w:rPr>
  </w:style>
  <w:style w:type="paragraph" w:customStyle="1" w:styleId="Style61">
    <w:name w:val="Style61"/>
    <w:basedOn w:val="prastasis"/>
    <w:rsid w:val="00477012"/>
    <w:pPr>
      <w:widowControl w:val="0"/>
      <w:autoSpaceDE w:val="0"/>
      <w:autoSpaceDN w:val="0"/>
      <w:adjustRightInd w:val="0"/>
      <w:spacing w:line="182" w:lineRule="exact"/>
      <w:ind w:hanging="226"/>
    </w:pPr>
    <w:rPr>
      <w:rFonts w:ascii="Arial" w:hAnsi="Arial" w:cs="Arial"/>
      <w:szCs w:val="24"/>
      <w:lang w:eastAsia="lt-LT"/>
    </w:rPr>
  </w:style>
  <w:style w:type="paragraph" w:customStyle="1" w:styleId="Style62">
    <w:name w:val="Style62"/>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63">
    <w:name w:val="Style63"/>
    <w:basedOn w:val="prastasis"/>
    <w:rsid w:val="00477012"/>
    <w:pPr>
      <w:widowControl w:val="0"/>
      <w:autoSpaceDE w:val="0"/>
      <w:autoSpaceDN w:val="0"/>
      <w:adjustRightInd w:val="0"/>
      <w:spacing w:line="178" w:lineRule="exact"/>
      <w:ind w:firstLine="576"/>
    </w:pPr>
    <w:rPr>
      <w:rFonts w:ascii="Arial" w:hAnsi="Arial" w:cs="Arial"/>
      <w:szCs w:val="24"/>
      <w:lang w:eastAsia="lt-LT"/>
    </w:rPr>
  </w:style>
  <w:style w:type="paragraph" w:customStyle="1" w:styleId="Style64">
    <w:name w:val="Style64"/>
    <w:basedOn w:val="prastasis"/>
    <w:rsid w:val="00477012"/>
    <w:pPr>
      <w:widowControl w:val="0"/>
      <w:autoSpaceDE w:val="0"/>
      <w:autoSpaceDN w:val="0"/>
      <w:adjustRightInd w:val="0"/>
      <w:spacing w:line="101" w:lineRule="exact"/>
      <w:ind w:firstLine="720"/>
      <w:jc w:val="both"/>
    </w:pPr>
    <w:rPr>
      <w:rFonts w:ascii="Arial" w:hAnsi="Arial" w:cs="Arial"/>
      <w:szCs w:val="24"/>
      <w:lang w:eastAsia="lt-LT"/>
    </w:rPr>
  </w:style>
  <w:style w:type="paragraph" w:customStyle="1" w:styleId="Style65">
    <w:name w:val="Style65"/>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66">
    <w:name w:val="Style66"/>
    <w:basedOn w:val="prastasis"/>
    <w:rsid w:val="00477012"/>
    <w:pPr>
      <w:widowControl w:val="0"/>
      <w:autoSpaceDE w:val="0"/>
      <w:autoSpaceDN w:val="0"/>
      <w:adjustRightInd w:val="0"/>
      <w:spacing w:line="178" w:lineRule="exact"/>
      <w:ind w:hanging="1949"/>
    </w:pPr>
    <w:rPr>
      <w:rFonts w:ascii="Arial" w:hAnsi="Arial" w:cs="Arial"/>
      <w:szCs w:val="24"/>
      <w:lang w:eastAsia="lt-LT"/>
    </w:rPr>
  </w:style>
  <w:style w:type="paragraph" w:customStyle="1" w:styleId="Style67">
    <w:name w:val="Style67"/>
    <w:basedOn w:val="prastasis"/>
    <w:rsid w:val="00477012"/>
    <w:pPr>
      <w:widowControl w:val="0"/>
      <w:autoSpaceDE w:val="0"/>
      <w:autoSpaceDN w:val="0"/>
      <w:adjustRightInd w:val="0"/>
      <w:ind w:firstLine="720"/>
      <w:jc w:val="right"/>
    </w:pPr>
    <w:rPr>
      <w:rFonts w:ascii="Arial" w:hAnsi="Arial" w:cs="Arial"/>
      <w:szCs w:val="24"/>
      <w:lang w:eastAsia="lt-LT"/>
    </w:rPr>
  </w:style>
  <w:style w:type="paragraph" w:customStyle="1" w:styleId="Style68">
    <w:name w:val="Style68"/>
    <w:basedOn w:val="prastasis"/>
    <w:rsid w:val="00477012"/>
    <w:pPr>
      <w:widowControl w:val="0"/>
      <w:autoSpaceDE w:val="0"/>
      <w:autoSpaceDN w:val="0"/>
      <w:adjustRightInd w:val="0"/>
      <w:spacing w:line="298" w:lineRule="exact"/>
      <w:ind w:firstLine="720"/>
      <w:jc w:val="center"/>
    </w:pPr>
    <w:rPr>
      <w:rFonts w:ascii="Arial" w:hAnsi="Arial" w:cs="Arial"/>
      <w:szCs w:val="24"/>
      <w:lang w:eastAsia="lt-LT"/>
    </w:rPr>
  </w:style>
  <w:style w:type="paragraph" w:customStyle="1" w:styleId="Style69">
    <w:name w:val="Style69"/>
    <w:basedOn w:val="prastasis"/>
    <w:rsid w:val="00477012"/>
    <w:pPr>
      <w:widowControl w:val="0"/>
      <w:autoSpaceDE w:val="0"/>
      <w:autoSpaceDN w:val="0"/>
      <w:adjustRightInd w:val="0"/>
      <w:spacing w:line="180" w:lineRule="exact"/>
      <w:ind w:firstLine="720"/>
    </w:pPr>
    <w:rPr>
      <w:rFonts w:ascii="Arial" w:hAnsi="Arial" w:cs="Arial"/>
      <w:szCs w:val="24"/>
      <w:lang w:eastAsia="lt-LT"/>
    </w:rPr>
  </w:style>
  <w:style w:type="paragraph" w:customStyle="1" w:styleId="Style70">
    <w:name w:val="Style70"/>
    <w:basedOn w:val="prastasis"/>
    <w:rsid w:val="00477012"/>
    <w:pPr>
      <w:widowControl w:val="0"/>
      <w:autoSpaceDE w:val="0"/>
      <w:autoSpaceDN w:val="0"/>
      <w:adjustRightInd w:val="0"/>
      <w:spacing w:line="180" w:lineRule="exact"/>
      <w:ind w:firstLine="557"/>
    </w:pPr>
    <w:rPr>
      <w:rFonts w:ascii="Arial" w:hAnsi="Arial" w:cs="Arial"/>
      <w:szCs w:val="24"/>
      <w:lang w:eastAsia="lt-LT"/>
    </w:rPr>
  </w:style>
  <w:style w:type="paragraph" w:customStyle="1" w:styleId="Style71">
    <w:name w:val="Style71"/>
    <w:basedOn w:val="prastasis"/>
    <w:rsid w:val="00477012"/>
    <w:pPr>
      <w:widowControl w:val="0"/>
      <w:autoSpaceDE w:val="0"/>
      <w:autoSpaceDN w:val="0"/>
      <w:adjustRightInd w:val="0"/>
      <w:spacing w:line="178" w:lineRule="exact"/>
      <w:ind w:firstLine="720"/>
      <w:jc w:val="center"/>
    </w:pPr>
    <w:rPr>
      <w:rFonts w:ascii="Arial" w:hAnsi="Arial" w:cs="Arial"/>
      <w:szCs w:val="24"/>
      <w:lang w:eastAsia="lt-LT"/>
    </w:rPr>
  </w:style>
  <w:style w:type="paragraph" w:customStyle="1" w:styleId="Style72">
    <w:name w:val="Style72"/>
    <w:basedOn w:val="prastasis"/>
    <w:rsid w:val="00477012"/>
    <w:pPr>
      <w:widowControl w:val="0"/>
      <w:autoSpaceDE w:val="0"/>
      <w:autoSpaceDN w:val="0"/>
      <w:adjustRightInd w:val="0"/>
      <w:ind w:firstLine="720"/>
      <w:jc w:val="both"/>
    </w:pPr>
    <w:rPr>
      <w:rFonts w:ascii="Arial" w:hAnsi="Arial" w:cs="Arial"/>
      <w:szCs w:val="24"/>
      <w:lang w:eastAsia="lt-LT"/>
    </w:rPr>
  </w:style>
  <w:style w:type="paragraph" w:customStyle="1" w:styleId="Style73">
    <w:name w:val="Style73"/>
    <w:basedOn w:val="prastasis"/>
    <w:rsid w:val="00477012"/>
    <w:pPr>
      <w:widowControl w:val="0"/>
      <w:autoSpaceDE w:val="0"/>
      <w:autoSpaceDN w:val="0"/>
      <w:adjustRightInd w:val="0"/>
      <w:spacing w:line="180" w:lineRule="exact"/>
      <w:ind w:firstLine="720"/>
      <w:jc w:val="center"/>
    </w:pPr>
    <w:rPr>
      <w:rFonts w:ascii="Arial" w:hAnsi="Arial" w:cs="Arial"/>
      <w:szCs w:val="24"/>
      <w:lang w:eastAsia="lt-LT"/>
    </w:rPr>
  </w:style>
  <w:style w:type="paragraph" w:customStyle="1" w:styleId="Style74">
    <w:name w:val="Style74"/>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75">
    <w:name w:val="Style75"/>
    <w:basedOn w:val="prastasis"/>
    <w:rsid w:val="00477012"/>
    <w:pPr>
      <w:widowControl w:val="0"/>
      <w:autoSpaceDE w:val="0"/>
      <w:autoSpaceDN w:val="0"/>
      <w:adjustRightInd w:val="0"/>
      <w:spacing w:line="365" w:lineRule="exact"/>
      <w:ind w:firstLine="720"/>
      <w:jc w:val="right"/>
    </w:pPr>
    <w:rPr>
      <w:rFonts w:ascii="Arial" w:hAnsi="Arial" w:cs="Arial"/>
      <w:szCs w:val="24"/>
      <w:lang w:eastAsia="lt-LT"/>
    </w:rPr>
  </w:style>
  <w:style w:type="paragraph" w:customStyle="1" w:styleId="Style76">
    <w:name w:val="Style76"/>
    <w:basedOn w:val="prastasis"/>
    <w:rsid w:val="00477012"/>
    <w:pPr>
      <w:widowControl w:val="0"/>
      <w:autoSpaceDE w:val="0"/>
      <w:autoSpaceDN w:val="0"/>
      <w:adjustRightInd w:val="0"/>
      <w:spacing w:line="178" w:lineRule="exact"/>
      <w:ind w:hanging="1718"/>
    </w:pPr>
    <w:rPr>
      <w:rFonts w:ascii="Arial" w:hAnsi="Arial" w:cs="Arial"/>
      <w:szCs w:val="24"/>
      <w:lang w:eastAsia="lt-LT"/>
    </w:rPr>
  </w:style>
  <w:style w:type="paragraph" w:customStyle="1" w:styleId="Style77">
    <w:name w:val="Style77"/>
    <w:basedOn w:val="prastasis"/>
    <w:rsid w:val="00477012"/>
    <w:pPr>
      <w:widowControl w:val="0"/>
      <w:autoSpaceDE w:val="0"/>
      <w:autoSpaceDN w:val="0"/>
      <w:adjustRightInd w:val="0"/>
      <w:spacing w:line="182" w:lineRule="exact"/>
      <w:ind w:firstLine="720"/>
      <w:jc w:val="both"/>
    </w:pPr>
    <w:rPr>
      <w:rFonts w:ascii="Arial" w:hAnsi="Arial" w:cs="Arial"/>
      <w:szCs w:val="24"/>
      <w:lang w:eastAsia="lt-LT"/>
    </w:rPr>
  </w:style>
  <w:style w:type="paragraph" w:customStyle="1" w:styleId="Style78">
    <w:name w:val="Style78"/>
    <w:basedOn w:val="prastasis"/>
    <w:rsid w:val="00477012"/>
    <w:pPr>
      <w:widowControl w:val="0"/>
      <w:autoSpaceDE w:val="0"/>
      <w:autoSpaceDN w:val="0"/>
      <w:adjustRightInd w:val="0"/>
      <w:spacing w:line="120" w:lineRule="exact"/>
      <w:ind w:firstLine="720"/>
      <w:jc w:val="both"/>
    </w:pPr>
    <w:rPr>
      <w:rFonts w:ascii="Arial" w:hAnsi="Arial" w:cs="Arial"/>
      <w:szCs w:val="24"/>
      <w:lang w:eastAsia="lt-LT"/>
    </w:rPr>
  </w:style>
  <w:style w:type="paragraph" w:customStyle="1" w:styleId="Style79">
    <w:name w:val="Style79"/>
    <w:basedOn w:val="prastasis"/>
    <w:rsid w:val="00477012"/>
    <w:pPr>
      <w:widowControl w:val="0"/>
      <w:autoSpaceDE w:val="0"/>
      <w:autoSpaceDN w:val="0"/>
      <w:adjustRightInd w:val="0"/>
      <w:spacing w:line="180" w:lineRule="exact"/>
      <w:ind w:firstLine="720"/>
    </w:pPr>
    <w:rPr>
      <w:rFonts w:ascii="Arial" w:hAnsi="Arial" w:cs="Arial"/>
      <w:szCs w:val="24"/>
      <w:lang w:eastAsia="lt-LT"/>
    </w:rPr>
  </w:style>
  <w:style w:type="paragraph" w:customStyle="1" w:styleId="Style80">
    <w:name w:val="Style80"/>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81">
    <w:name w:val="Style81"/>
    <w:basedOn w:val="prastasis"/>
    <w:rsid w:val="00477012"/>
    <w:pPr>
      <w:widowControl w:val="0"/>
      <w:autoSpaceDE w:val="0"/>
      <w:autoSpaceDN w:val="0"/>
      <w:adjustRightInd w:val="0"/>
      <w:spacing w:line="182" w:lineRule="exact"/>
      <w:ind w:firstLine="720"/>
      <w:jc w:val="center"/>
    </w:pPr>
    <w:rPr>
      <w:rFonts w:ascii="Arial" w:hAnsi="Arial" w:cs="Arial"/>
      <w:szCs w:val="24"/>
      <w:lang w:eastAsia="lt-LT"/>
    </w:rPr>
  </w:style>
  <w:style w:type="paragraph" w:customStyle="1" w:styleId="Style82">
    <w:name w:val="Style82"/>
    <w:basedOn w:val="prastasis"/>
    <w:rsid w:val="00477012"/>
    <w:pPr>
      <w:widowControl w:val="0"/>
      <w:autoSpaceDE w:val="0"/>
      <w:autoSpaceDN w:val="0"/>
      <w:adjustRightInd w:val="0"/>
      <w:spacing w:line="178" w:lineRule="exact"/>
      <w:ind w:firstLine="3797"/>
    </w:pPr>
    <w:rPr>
      <w:rFonts w:ascii="Arial" w:hAnsi="Arial" w:cs="Arial"/>
      <w:szCs w:val="24"/>
      <w:lang w:eastAsia="lt-LT"/>
    </w:rPr>
  </w:style>
  <w:style w:type="paragraph" w:customStyle="1" w:styleId="Style83">
    <w:name w:val="Style83"/>
    <w:basedOn w:val="prastasis"/>
    <w:rsid w:val="00477012"/>
    <w:pPr>
      <w:widowControl w:val="0"/>
      <w:autoSpaceDE w:val="0"/>
      <w:autoSpaceDN w:val="0"/>
      <w:adjustRightInd w:val="0"/>
      <w:spacing w:line="182" w:lineRule="exact"/>
      <w:ind w:firstLine="720"/>
      <w:jc w:val="both"/>
    </w:pPr>
    <w:rPr>
      <w:rFonts w:ascii="Arial" w:hAnsi="Arial" w:cs="Arial"/>
      <w:szCs w:val="24"/>
      <w:lang w:eastAsia="lt-LT"/>
    </w:rPr>
  </w:style>
  <w:style w:type="paragraph" w:customStyle="1" w:styleId="Style84">
    <w:name w:val="Style84"/>
    <w:basedOn w:val="prastasis"/>
    <w:rsid w:val="00477012"/>
    <w:pPr>
      <w:widowControl w:val="0"/>
      <w:autoSpaceDE w:val="0"/>
      <w:autoSpaceDN w:val="0"/>
      <w:adjustRightInd w:val="0"/>
      <w:spacing w:line="182" w:lineRule="exact"/>
      <w:ind w:hanging="499"/>
    </w:pPr>
    <w:rPr>
      <w:rFonts w:ascii="Arial" w:hAnsi="Arial" w:cs="Arial"/>
      <w:szCs w:val="24"/>
      <w:lang w:eastAsia="lt-LT"/>
    </w:rPr>
  </w:style>
  <w:style w:type="paragraph" w:customStyle="1" w:styleId="Style85">
    <w:name w:val="Style85"/>
    <w:basedOn w:val="prastasis"/>
    <w:rsid w:val="00477012"/>
    <w:pPr>
      <w:widowControl w:val="0"/>
      <w:autoSpaceDE w:val="0"/>
      <w:autoSpaceDN w:val="0"/>
      <w:adjustRightInd w:val="0"/>
      <w:spacing w:line="182" w:lineRule="exact"/>
      <w:ind w:firstLine="475"/>
      <w:jc w:val="both"/>
    </w:pPr>
    <w:rPr>
      <w:rFonts w:ascii="Arial" w:hAnsi="Arial" w:cs="Arial"/>
      <w:szCs w:val="24"/>
      <w:lang w:eastAsia="lt-LT"/>
    </w:rPr>
  </w:style>
  <w:style w:type="paragraph" w:customStyle="1" w:styleId="Style86">
    <w:name w:val="Style86"/>
    <w:basedOn w:val="prastasis"/>
    <w:rsid w:val="00477012"/>
    <w:pPr>
      <w:widowControl w:val="0"/>
      <w:autoSpaceDE w:val="0"/>
      <w:autoSpaceDN w:val="0"/>
      <w:adjustRightInd w:val="0"/>
      <w:spacing w:line="178" w:lineRule="exact"/>
      <w:ind w:firstLine="720"/>
      <w:jc w:val="both"/>
    </w:pPr>
    <w:rPr>
      <w:rFonts w:ascii="Arial" w:hAnsi="Arial" w:cs="Arial"/>
      <w:szCs w:val="24"/>
      <w:lang w:eastAsia="lt-LT"/>
    </w:rPr>
  </w:style>
  <w:style w:type="paragraph" w:customStyle="1" w:styleId="Style87">
    <w:name w:val="Style87"/>
    <w:basedOn w:val="prastasis"/>
    <w:rsid w:val="00477012"/>
    <w:pPr>
      <w:widowControl w:val="0"/>
      <w:autoSpaceDE w:val="0"/>
      <w:autoSpaceDN w:val="0"/>
      <w:adjustRightInd w:val="0"/>
      <w:spacing w:line="178" w:lineRule="exact"/>
      <w:ind w:firstLine="3720"/>
    </w:pPr>
    <w:rPr>
      <w:rFonts w:ascii="Arial" w:hAnsi="Arial" w:cs="Arial"/>
      <w:szCs w:val="24"/>
      <w:lang w:eastAsia="lt-LT"/>
    </w:rPr>
  </w:style>
  <w:style w:type="paragraph" w:customStyle="1" w:styleId="Style88">
    <w:name w:val="Style88"/>
    <w:basedOn w:val="prastasis"/>
    <w:rsid w:val="00477012"/>
    <w:pPr>
      <w:widowControl w:val="0"/>
      <w:autoSpaceDE w:val="0"/>
      <w:autoSpaceDN w:val="0"/>
      <w:adjustRightInd w:val="0"/>
      <w:ind w:firstLine="720"/>
      <w:jc w:val="both"/>
    </w:pPr>
    <w:rPr>
      <w:rFonts w:ascii="Arial" w:hAnsi="Arial" w:cs="Arial"/>
      <w:szCs w:val="24"/>
      <w:lang w:eastAsia="lt-LT"/>
    </w:rPr>
  </w:style>
  <w:style w:type="paragraph" w:customStyle="1" w:styleId="Style89">
    <w:name w:val="Style89"/>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90">
    <w:name w:val="Style90"/>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91">
    <w:name w:val="Style91"/>
    <w:basedOn w:val="prastasis"/>
    <w:rsid w:val="00477012"/>
    <w:pPr>
      <w:widowControl w:val="0"/>
      <w:autoSpaceDE w:val="0"/>
      <w:autoSpaceDN w:val="0"/>
      <w:adjustRightInd w:val="0"/>
      <w:spacing w:line="178" w:lineRule="exact"/>
      <w:ind w:firstLine="581"/>
      <w:jc w:val="both"/>
    </w:pPr>
    <w:rPr>
      <w:rFonts w:ascii="Arial" w:hAnsi="Arial" w:cs="Arial"/>
      <w:szCs w:val="24"/>
      <w:lang w:eastAsia="lt-LT"/>
    </w:rPr>
  </w:style>
  <w:style w:type="paragraph" w:customStyle="1" w:styleId="Style92">
    <w:name w:val="Style92"/>
    <w:basedOn w:val="prastasis"/>
    <w:rsid w:val="00477012"/>
    <w:pPr>
      <w:widowControl w:val="0"/>
      <w:autoSpaceDE w:val="0"/>
      <w:autoSpaceDN w:val="0"/>
      <w:adjustRightInd w:val="0"/>
      <w:spacing w:line="178" w:lineRule="exact"/>
      <w:ind w:firstLine="571"/>
      <w:jc w:val="both"/>
    </w:pPr>
    <w:rPr>
      <w:rFonts w:ascii="Arial" w:hAnsi="Arial" w:cs="Arial"/>
      <w:szCs w:val="24"/>
      <w:lang w:eastAsia="lt-LT"/>
    </w:rPr>
  </w:style>
  <w:style w:type="paragraph" w:customStyle="1" w:styleId="Style93">
    <w:name w:val="Style93"/>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94">
    <w:name w:val="Style94"/>
    <w:basedOn w:val="prastasis"/>
    <w:rsid w:val="00477012"/>
    <w:pPr>
      <w:widowControl w:val="0"/>
      <w:autoSpaceDE w:val="0"/>
      <w:autoSpaceDN w:val="0"/>
      <w:adjustRightInd w:val="0"/>
      <w:ind w:firstLine="720"/>
      <w:jc w:val="both"/>
    </w:pPr>
    <w:rPr>
      <w:rFonts w:ascii="Arial" w:hAnsi="Arial" w:cs="Arial"/>
      <w:szCs w:val="24"/>
      <w:lang w:eastAsia="lt-LT"/>
    </w:rPr>
  </w:style>
  <w:style w:type="paragraph" w:customStyle="1" w:styleId="Style95">
    <w:name w:val="Style95"/>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96">
    <w:name w:val="Style96"/>
    <w:basedOn w:val="prastasis"/>
    <w:rsid w:val="00477012"/>
    <w:pPr>
      <w:widowControl w:val="0"/>
      <w:autoSpaceDE w:val="0"/>
      <w:autoSpaceDN w:val="0"/>
      <w:adjustRightInd w:val="0"/>
      <w:spacing w:line="283" w:lineRule="exact"/>
      <w:ind w:firstLine="720"/>
    </w:pPr>
    <w:rPr>
      <w:rFonts w:ascii="Arial" w:hAnsi="Arial" w:cs="Arial"/>
      <w:szCs w:val="24"/>
      <w:lang w:eastAsia="lt-LT"/>
    </w:rPr>
  </w:style>
  <w:style w:type="paragraph" w:customStyle="1" w:styleId="Style97">
    <w:name w:val="Style97"/>
    <w:basedOn w:val="prastasis"/>
    <w:rsid w:val="00477012"/>
    <w:pPr>
      <w:widowControl w:val="0"/>
      <w:autoSpaceDE w:val="0"/>
      <w:autoSpaceDN w:val="0"/>
      <w:adjustRightInd w:val="0"/>
      <w:spacing w:line="281" w:lineRule="exact"/>
      <w:ind w:firstLine="840"/>
    </w:pPr>
    <w:rPr>
      <w:rFonts w:ascii="Arial" w:hAnsi="Arial" w:cs="Arial"/>
      <w:szCs w:val="24"/>
      <w:lang w:eastAsia="lt-LT"/>
    </w:rPr>
  </w:style>
  <w:style w:type="paragraph" w:customStyle="1" w:styleId="Style98">
    <w:name w:val="Style98"/>
    <w:basedOn w:val="prastasis"/>
    <w:rsid w:val="00477012"/>
    <w:pPr>
      <w:widowControl w:val="0"/>
      <w:autoSpaceDE w:val="0"/>
      <w:autoSpaceDN w:val="0"/>
      <w:adjustRightInd w:val="0"/>
      <w:ind w:firstLine="720"/>
      <w:jc w:val="center"/>
    </w:pPr>
    <w:rPr>
      <w:rFonts w:ascii="Arial" w:hAnsi="Arial" w:cs="Arial"/>
      <w:szCs w:val="24"/>
      <w:lang w:eastAsia="lt-LT"/>
    </w:rPr>
  </w:style>
  <w:style w:type="paragraph" w:customStyle="1" w:styleId="Style99">
    <w:name w:val="Style99"/>
    <w:basedOn w:val="prastasis"/>
    <w:rsid w:val="00477012"/>
    <w:pPr>
      <w:widowControl w:val="0"/>
      <w:autoSpaceDE w:val="0"/>
      <w:autoSpaceDN w:val="0"/>
      <w:adjustRightInd w:val="0"/>
      <w:spacing w:line="235" w:lineRule="exact"/>
      <w:ind w:firstLine="720"/>
    </w:pPr>
    <w:rPr>
      <w:rFonts w:ascii="Arial" w:hAnsi="Arial" w:cs="Arial"/>
      <w:szCs w:val="24"/>
      <w:lang w:eastAsia="lt-LT"/>
    </w:rPr>
  </w:style>
  <w:style w:type="paragraph" w:customStyle="1" w:styleId="Style100">
    <w:name w:val="Style100"/>
    <w:basedOn w:val="prastasis"/>
    <w:rsid w:val="00477012"/>
    <w:pPr>
      <w:widowControl w:val="0"/>
      <w:autoSpaceDE w:val="0"/>
      <w:autoSpaceDN w:val="0"/>
      <w:adjustRightInd w:val="0"/>
      <w:spacing w:line="240" w:lineRule="exact"/>
      <w:ind w:firstLine="720"/>
      <w:jc w:val="center"/>
    </w:pPr>
    <w:rPr>
      <w:rFonts w:ascii="Arial" w:hAnsi="Arial" w:cs="Arial"/>
      <w:szCs w:val="24"/>
      <w:lang w:eastAsia="lt-LT"/>
    </w:rPr>
  </w:style>
  <w:style w:type="paragraph" w:customStyle="1" w:styleId="Style101">
    <w:name w:val="Style101"/>
    <w:basedOn w:val="prastasis"/>
    <w:rsid w:val="00477012"/>
    <w:pPr>
      <w:widowControl w:val="0"/>
      <w:autoSpaceDE w:val="0"/>
      <w:autoSpaceDN w:val="0"/>
      <w:adjustRightInd w:val="0"/>
      <w:spacing w:line="144" w:lineRule="exact"/>
      <w:ind w:firstLine="720"/>
    </w:pPr>
    <w:rPr>
      <w:rFonts w:ascii="Arial" w:hAnsi="Arial" w:cs="Arial"/>
      <w:szCs w:val="24"/>
      <w:lang w:eastAsia="lt-LT"/>
    </w:rPr>
  </w:style>
  <w:style w:type="paragraph" w:customStyle="1" w:styleId="Style102">
    <w:name w:val="Style102"/>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103">
    <w:name w:val="Style103"/>
    <w:basedOn w:val="prastasis"/>
    <w:rsid w:val="00477012"/>
    <w:pPr>
      <w:widowControl w:val="0"/>
      <w:autoSpaceDE w:val="0"/>
      <w:autoSpaceDN w:val="0"/>
      <w:adjustRightInd w:val="0"/>
      <w:spacing w:line="226" w:lineRule="exact"/>
      <w:ind w:firstLine="720"/>
      <w:jc w:val="both"/>
    </w:pPr>
    <w:rPr>
      <w:rFonts w:ascii="Arial" w:hAnsi="Arial" w:cs="Arial"/>
      <w:szCs w:val="24"/>
      <w:lang w:eastAsia="lt-LT"/>
    </w:rPr>
  </w:style>
  <w:style w:type="paragraph" w:customStyle="1" w:styleId="Style104">
    <w:name w:val="Style104"/>
    <w:basedOn w:val="prastasis"/>
    <w:rsid w:val="00477012"/>
    <w:pPr>
      <w:widowControl w:val="0"/>
      <w:autoSpaceDE w:val="0"/>
      <w:autoSpaceDN w:val="0"/>
      <w:adjustRightInd w:val="0"/>
      <w:spacing w:line="259" w:lineRule="exact"/>
      <w:ind w:firstLine="720"/>
    </w:pPr>
    <w:rPr>
      <w:rFonts w:ascii="Arial" w:hAnsi="Arial" w:cs="Arial"/>
      <w:szCs w:val="24"/>
      <w:lang w:eastAsia="lt-LT"/>
    </w:rPr>
  </w:style>
  <w:style w:type="paragraph" w:customStyle="1" w:styleId="Style105">
    <w:name w:val="Style105"/>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106">
    <w:name w:val="Style106"/>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107">
    <w:name w:val="Style107"/>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108">
    <w:name w:val="Style108"/>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109">
    <w:name w:val="Style109"/>
    <w:basedOn w:val="prastasis"/>
    <w:rsid w:val="00477012"/>
    <w:pPr>
      <w:widowControl w:val="0"/>
      <w:autoSpaceDE w:val="0"/>
      <w:autoSpaceDN w:val="0"/>
      <w:adjustRightInd w:val="0"/>
      <w:spacing w:line="254" w:lineRule="exact"/>
      <w:ind w:firstLine="317"/>
      <w:jc w:val="both"/>
    </w:pPr>
    <w:rPr>
      <w:rFonts w:ascii="Arial" w:hAnsi="Arial" w:cs="Arial"/>
      <w:szCs w:val="24"/>
      <w:lang w:eastAsia="lt-LT"/>
    </w:rPr>
  </w:style>
  <w:style w:type="paragraph" w:customStyle="1" w:styleId="Style110">
    <w:name w:val="Style110"/>
    <w:basedOn w:val="prastasis"/>
    <w:rsid w:val="00477012"/>
    <w:pPr>
      <w:widowControl w:val="0"/>
      <w:autoSpaceDE w:val="0"/>
      <w:autoSpaceDN w:val="0"/>
      <w:adjustRightInd w:val="0"/>
      <w:ind w:firstLine="720"/>
      <w:jc w:val="center"/>
    </w:pPr>
    <w:rPr>
      <w:rFonts w:ascii="Arial" w:hAnsi="Arial" w:cs="Arial"/>
      <w:szCs w:val="24"/>
      <w:lang w:eastAsia="lt-LT"/>
    </w:rPr>
  </w:style>
  <w:style w:type="paragraph" w:customStyle="1" w:styleId="Style111">
    <w:name w:val="Style111"/>
    <w:basedOn w:val="prastasis"/>
    <w:rsid w:val="00477012"/>
    <w:pPr>
      <w:widowControl w:val="0"/>
      <w:autoSpaceDE w:val="0"/>
      <w:autoSpaceDN w:val="0"/>
      <w:adjustRightInd w:val="0"/>
      <w:spacing w:line="211" w:lineRule="exact"/>
      <w:ind w:hanging="226"/>
    </w:pPr>
    <w:rPr>
      <w:rFonts w:ascii="Arial" w:hAnsi="Arial" w:cs="Arial"/>
      <w:szCs w:val="24"/>
      <w:lang w:eastAsia="lt-LT"/>
    </w:rPr>
  </w:style>
  <w:style w:type="paragraph" w:customStyle="1" w:styleId="Style112">
    <w:name w:val="Style112"/>
    <w:basedOn w:val="prastasis"/>
    <w:rsid w:val="00477012"/>
    <w:pPr>
      <w:widowControl w:val="0"/>
      <w:autoSpaceDE w:val="0"/>
      <w:autoSpaceDN w:val="0"/>
      <w:adjustRightInd w:val="0"/>
      <w:spacing w:line="115" w:lineRule="exact"/>
      <w:ind w:firstLine="720"/>
      <w:jc w:val="center"/>
    </w:pPr>
    <w:rPr>
      <w:rFonts w:ascii="Arial" w:hAnsi="Arial" w:cs="Arial"/>
      <w:szCs w:val="24"/>
      <w:lang w:eastAsia="lt-LT"/>
    </w:rPr>
  </w:style>
  <w:style w:type="paragraph" w:customStyle="1" w:styleId="Style113">
    <w:name w:val="Style113"/>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114">
    <w:name w:val="Style114"/>
    <w:basedOn w:val="prastasis"/>
    <w:rsid w:val="00477012"/>
    <w:pPr>
      <w:widowControl w:val="0"/>
      <w:autoSpaceDE w:val="0"/>
      <w:autoSpaceDN w:val="0"/>
      <w:adjustRightInd w:val="0"/>
      <w:spacing w:line="178" w:lineRule="exact"/>
      <w:ind w:firstLine="466"/>
      <w:jc w:val="both"/>
    </w:pPr>
    <w:rPr>
      <w:rFonts w:ascii="Arial" w:hAnsi="Arial" w:cs="Arial"/>
      <w:szCs w:val="24"/>
      <w:lang w:eastAsia="lt-LT"/>
    </w:rPr>
  </w:style>
  <w:style w:type="paragraph" w:customStyle="1" w:styleId="Style115">
    <w:name w:val="Style115"/>
    <w:basedOn w:val="prastasis"/>
    <w:rsid w:val="00477012"/>
    <w:pPr>
      <w:widowControl w:val="0"/>
      <w:autoSpaceDE w:val="0"/>
      <w:autoSpaceDN w:val="0"/>
      <w:adjustRightInd w:val="0"/>
      <w:spacing w:line="259" w:lineRule="exact"/>
      <w:ind w:firstLine="264"/>
    </w:pPr>
    <w:rPr>
      <w:rFonts w:ascii="Arial" w:hAnsi="Arial" w:cs="Arial"/>
      <w:szCs w:val="24"/>
      <w:lang w:eastAsia="lt-LT"/>
    </w:rPr>
  </w:style>
  <w:style w:type="paragraph" w:customStyle="1" w:styleId="Style116">
    <w:name w:val="Style116"/>
    <w:basedOn w:val="prastasis"/>
    <w:rsid w:val="00477012"/>
    <w:pPr>
      <w:widowControl w:val="0"/>
      <w:autoSpaceDE w:val="0"/>
      <w:autoSpaceDN w:val="0"/>
      <w:adjustRightInd w:val="0"/>
      <w:spacing w:line="432" w:lineRule="exact"/>
      <w:ind w:firstLine="720"/>
      <w:jc w:val="center"/>
    </w:pPr>
    <w:rPr>
      <w:rFonts w:ascii="Arial" w:hAnsi="Arial" w:cs="Arial"/>
      <w:szCs w:val="24"/>
      <w:lang w:eastAsia="lt-LT"/>
    </w:rPr>
  </w:style>
  <w:style w:type="paragraph" w:customStyle="1" w:styleId="Style117">
    <w:name w:val="Style117"/>
    <w:basedOn w:val="prastasis"/>
    <w:rsid w:val="00477012"/>
    <w:pPr>
      <w:widowControl w:val="0"/>
      <w:autoSpaceDE w:val="0"/>
      <w:autoSpaceDN w:val="0"/>
      <w:adjustRightInd w:val="0"/>
      <w:spacing w:line="192" w:lineRule="exact"/>
      <w:ind w:firstLine="720"/>
    </w:pPr>
    <w:rPr>
      <w:rFonts w:ascii="Arial" w:hAnsi="Arial" w:cs="Arial"/>
      <w:szCs w:val="24"/>
      <w:lang w:eastAsia="lt-LT"/>
    </w:rPr>
  </w:style>
  <w:style w:type="paragraph" w:customStyle="1" w:styleId="Style118">
    <w:name w:val="Style118"/>
    <w:basedOn w:val="prastasis"/>
    <w:rsid w:val="00477012"/>
    <w:pPr>
      <w:widowControl w:val="0"/>
      <w:autoSpaceDE w:val="0"/>
      <w:autoSpaceDN w:val="0"/>
      <w:adjustRightInd w:val="0"/>
      <w:spacing w:line="206" w:lineRule="exact"/>
      <w:ind w:firstLine="720"/>
    </w:pPr>
    <w:rPr>
      <w:rFonts w:ascii="Arial" w:hAnsi="Arial" w:cs="Arial"/>
      <w:szCs w:val="24"/>
      <w:lang w:eastAsia="lt-LT"/>
    </w:rPr>
  </w:style>
  <w:style w:type="paragraph" w:customStyle="1" w:styleId="Style119">
    <w:name w:val="Style119"/>
    <w:basedOn w:val="prastasis"/>
    <w:rsid w:val="00477012"/>
    <w:pPr>
      <w:widowControl w:val="0"/>
      <w:autoSpaceDE w:val="0"/>
      <w:autoSpaceDN w:val="0"/>
      <w:adjustRightInd w:val="0"/>
      <w:spacing w:line="211" w:lineRule="exact"/>
      <w:ind w:firstLine="216"/>
    </w:pPr>
    <w:rPr>
      <w:rFonts w:ascii="Arial" w:hAnsi="Arial" w:cs="Arial"/>
      <w:szCs w:val="24"/>
      <w:lang w:eastAsia="lt-LT"/>
    </w:rPr>
  </w:style>
  <w:style w:type="paragraph" w:customStyle="1" w:styleId="Style120">
    <w:name w:val="Style120"/>
    <w:basedOn w:val="prastasis"/>
    <w:rsid w:val="00477012"/>
    <w:pPr>
      <w:widowControl w:val="0"/>
      <w:autoSpaceDE w:val="0"/>
      <w:autoSpaceDN w:val="0"/>
      <w:adjustRightInd w:val="0"/>
      <w:ind w:firstLine="720"/>
      <w:jc w:val="center"/>
    </w:pPr>
    <w:rPr>
      <w:rFonts w:ascii="Arial" w:hAnsi="Arial" w:cs="Arial"/>
      <w:szCs w:val="24"/>
      <w:lang w:eastAsia="lt-LT"/>
    </w:rPr>
  </w:style>
  <w:style w:type="paragraph" w:customStyle="1" w:styleId="Style121">
    <w:name w:val="Style121"/>
    <w:basedOn w:val="prastasis"/>
    <w:rsid w:val="00477012"/>
    <w:pPr>
      <w:widowControl w:val="0"/>
      <w:autoSpaceDE w:val="0"/>
      <w:autoSpaceDN w:val="0"/>
      <w:adjustRightInd w:val="0"/>
      <w:spacing w:line="413" w:lineRule="exact"/>
      <w:ind w:firstLine="720"/>
    </w:pPr>
    <w:rPr>
      <w:rFonts w:ascii="Arial" w:hAnsi="Arial" w:cs="Arial"/>
      <w:szCs w:val="24"/>
      <w:lang w:eastAsia="lt-LT"/>
    </w:rPr>
  </w:style>
  <w:style w:type="paragraph" w:customStyle="1" w:styleId="Style122">
    <w:name w:val="Style122"/>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123">
    <w:name w:val="Style123"/>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124">
    <w:name w:val="Style124"/>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125">
    <w:name w:val="Style125"/>
    <w:basedOn w:val="prastasis"/>
    <w:rsid w:val="00477012"/>
    <w:pPr>
      <w:widowControl w:val="0"/>
      <w:autoSpaceDE w:val="0"/>
      <w:autoSpaceDN w:val="0"/>
      <w:adjustRightInd w:val="0"/>
      <w:spacing w:line="139" w:lineRule="exact"/>
      <w:ind w:firstLine="720"/>
    </w:pPr>
    <w:rPr>
      <w:rFonts w:ascii="Arial" w:hAnsi="Arial" w:cs="Arial"/>
      <w:szCs w:val="24"/>
      <w:lang w:eastAsia="lt-LT"/>
    </w:rPr>
  </w:style>
  <w:style w:type="paragraph" w:customStyle="1" w:styleId="Style126">
    <w:name w:val="Style126"/>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127">
    <w:name w:val="Style127"/>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128">
    <w:name w:val="Style128"/>
    <w:basedOn w:val="prastasis"/>
    <w:rsid w:val="00477012"/>
    <w:pPr>
      <w:widowControl w:val="0"/>
      <w:autoSpaceDE w:val="0"/>
      <w:autoSpaceDN w:val="0"/>
      <w:adjustRightInd w:val="0"/>
      <w:spacing w:line="197" w:lineRule="exact"/>
      <w:ind w:firstLine="720"/>
    </w:pPr>
    <w:rPr>
      <w:rFonts w:ascii="Arial" w:hAnsi="Arial" w:cs="Arial"/>
      <w:szCs w:val="24"/>
      <w:lang w:eastAsia="lt-LT"/>
    </w:rPr>
  </w:style>
  <w:style w:type="paragraph" w:customStyle="1" w:styleId="Style129">
    <w:name w:val="Style129"/>
    <w:basedOn w:val="prastasis"/>
    <w:rsid w:val="00477012"/>
    <w:pPr>
      <w:widowControl w:val="0"/>
      <w:autoSpaceDE w:val="0"/>
      <w:autoSpaceDN w:val="0"/>
      <w:adjustRightInd w:val="0"/>
      <w:spacing w:line="178" w:lineRule="exact"/>
      <w:ind w:hanging="1786"/>
    </w:pPr>
    <w:rPr>
      <w:rFonts w:ascii="Arial" w:hAnsi="Arial" w:cs="Arial"/>
      <w:szCs w:val="24"/>
      <w:lang w:eastAsia="lt-LT"/>
    </w:rPr>
  </w:style>
  <w:style w:type="paragraph" w:customStyle="1" w:styleId="Style130">
    <w:name w:val="Style130"/>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131">
    <w:name w:val="Style131"/>
    <w:basedOn w:val="prastasis"/>
    <w:rsid w:val="00477012"/>
    <w:pPr>
      <w:widowControl w:val="0"/>
      <w:autoSpaceDE w:val="0"/>
      <w:autoSpaceDN w:val="0"/>
      <w:adjustRightInd w:val="0"/>
      <w:spacing w:line="211" w:lineRule="exact"/>
      <w:ind w:firstLine="451"/>
    </w:pPr>
    <w:rPr>
      <w:rFonts w:ascii="Arial" w:hAnsi="Arial" w:cs="Arial"/>
      <w:szCs w:val="24"/>
      <w:lang w:eastAsia="lt-LT"/>
    </w:rPr>
  </w:style>
  <w:style w:type="paragraph" w:customStyle="1" w:styleId="Style132">
    <w:name w:val="Style132"/>
    <w:basedOn w:val="prastasis"/>
    <w:rsid w:val="00477012"/>
    <w:pPr>
      <w:widowControl w:val="0"/>
      <w:autoSpaceDE w:val="0"/>
      <w:autoSpaceDN w:val="0"/>
      <w:adjustRightInd w:val="0"/>
      <w:spacing w:line="182" w:lineRule="exact"/>
      <w:ind w:hanging="389"/>
    </w:pPr>
    <w:rPr>
      <w:rFonts w:ascii="Arial" w:hAnsi="Arial" w:cs="Arial"/>
      <w:szCs w:val="24"/>
      <w:lang w:eastAsia="lt-LT"/>
    </w:rPr>
  </w:style>
  <w:style w:type="paragraph" w:customStyle="1" w:styleId="Style133">
    <w:name w:val="Style133"/>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134">
    <w:name w:val="Style134"/>
    <w:basedOn w:val="prastasis"/>
    <w:rsid w:val="00477012"/>
    <w:pPr>
      <w:widowControl w:val="0"/>
      <w:autoSpaceDE w:val="0"/>
      <w:autoSpaceDN w:val="0"/>
      <w:adjustRightInd w:val="0"/>
      <w:spacing w:line="456" w:lineRule="exact"/>
      <w:ind w:hanging="139"/>
    </w:pPr>
    <w:rPr>
      <w:rFonts w:ascii="Arial" w:hAnsi="Arial" w:cs="Arial"/>
      <w:szCs w:val="24"/>
      <w:lang w:eastAsia="lt-LT"/>
    </w:rPr>
  </w:style>
  <w:style w:type="paragraph" w:customStyle="1" w:styleId="Style135">
    <w:name w:val="Style135"/>
    <w:basedOn w:val="prastasis"/>
    <w:rsid w:val="00477012"/>
    <w:pPr>
      <w:widowControl w:val="0"/>
      <w:autoSpaceDE w:val="0"/>
      <w:autoSpaceDN w:val="0"/>
      <w:adjustRightInd w:val="0"/>
      <w:ind w:firstLine="720"/>
      <w:jc w:val="both"/>
    </w:pPr>
    <w:rPr>
      <w:rFonts w:ascii="Arial" w:hAnsi="Arial" w:cs="Arial"/>
      <w:szCs w:val="24"/>
      <w:lang w:eastAsia="lt-LT"/>
    </w:rPr>
  </w:style>
  <w:style w:type="paragraph" w:customStyle="1" w:styleId="Style136">
    <w:name w:val="Style136"/>
    <w:basedOn w:val="prastasis"/>
    <w:rsid w:val="00477012"/>
    <w:pPr>
      <w:widowControl w:val="0"/>
      <w:autoSpaceDE w:val="0"/>
      <w:autoSpaceDN w:val="0"/>
      <w:adjustRightInd w:val="0"/>
      <w:spacing w:line="234" w:lineRule="exact"/>
      <w:ind w:firstLine="312"/>
      <w:jc w:val="both"/>
    </w:pPr>
    <w:rPr>
      <w:rFonts w:ascii="Arial" w:hAnsi="Arial" w:cs="Arial"/>
      <w:szCs w:val="24"/>
      <w:lang w:eastAsia="lt-LT"/>
    </w:rPr>
  </w:style>
  <w:style w:type="paragraph" w:customStyle="1" w:styleId="Style137">
    <w:name w:val="Style137"/>
    <w:basedOn w:val="prastasis"/>
    <w:rsid w:val="00477012"/>
    <w:pPr>
      <w:widowControl w:val="0"/>
      <w:autoSpaceDE w:val="0"/>
      <w:autoSpaceDN w:val="0"/>
      <w:adjustRightInd w:val="0"/>
      <w:spacing w:line="442" w:lineRule="exact"/>
      <w:ind w:firstLine="384"/>
    </w:pPr>
    <w:rPr>
      <w:rFonts w:ascii="Arial" w:hAnsi="Arial" w:cs="Arial"/>
      <w:szCs w:val="24"/>
      <w:lang w:eastAsia="lt-LT"/>
    </w:rPr>
  </w:style>
  <w:style w:type="paragraph" w:customStyle="1" w:styleId="Style138">
    <w:name w:val="Style138"/>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139">
    <w:name w:val="Style139"/>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140">
    <w:name w:val="Style140"/>
    <w:basedOn w:val="prastasis"/>
    <w:rsid w:val="00477012"/>
    <w:pPr>
      <w:widowControl w:val="0"/>
      <w:autoSpaceDE w:val="0"/>
      <w:autoSpaceDN w:val="0"/>
      <w:adjustRightInd w:val="0"/>
      <w:spacing w:line="228" w:lineRule="exact"/>
      <w:ind w:firstLine="720"/>
    </w:pPr>
    <w:rPr>
      <w:rFonts w:ascii="Arial" w:hAnsi="Arial" w:cs="Arial"/>
      <w:szCs w:val="24"/>
      <w:lang w:eastAsia="lt-LT"/>
    </w:rPr>
  </w:style>
  <w:style w:type="paragraph" w:customStyle="1" w:styleId="Style141">
    <w:name w:val="Style141"/>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142">
    <w:name w:val="Style142"/>
    <w:basedOn w:val="prastasis"/>
    <w:rsid w:val="00477012"/>
    <w:pPr>
      <w:widowControl w:val="0"/>
      <w:autoSpaceDE w:val="0"/>
      <w:autoSpaceDN w:val="0"/>
      <w:adjustRightInd w:val="0"/>
      <w:spacing w:line="211" w:lineRule="exact"/>
      <w:ind w:firstLine="221"/>
    </w:pPr>
    <w:rPr>
      <w:rFonts w:ascii="Arial" w:hAnsi="Arial" w:cs="Arial"/>
      <w:szCs w:val="24"/>
      <w:lang w:eastAsia="lt-LT"/>
    </w:rPr>
  </w:style>
  <w:style w:type="paragraph" w:customStyle="1" w:styleId="Style143">
    <w:name w:val="Style143"/>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144">
    <w:name w:val="Style144"/>
    <w:basedOn w:val="prastasis"/>
    <w:rsid w:val="00477012"/>
    <w:pPr>
      <w:widowControl w:val="0"/>
      <w:autoSpaceDE w:val="0"/>
      <w:autoSpaceDN w:val="0"/>
      <w:adjustRightInd w:val="0"/>
      <w:spacing w:line="192" w:lineRule="exact"/>
      <w:ind w:firstLine="720"/>
      <w:jc w:val="both"/>
    </w:pPr>
    <w:rPr>
      <w:rFonts w:ascii="Arial" w:hAnsi="Arial" w:cs="Arial"/>
      <w:szCs w:val="24"/>
      <w:lang w:eastAsia="lt-LT"/>
    </w:rPr>
  </w:style>
  <w:style w:type="paragraph" w:customStyle="1" w:styleId="Style145">
    <w:name w:val="Style145"/>
    <w:basedOn w:val="prastasis"/>
    <w:rsid w:val="00477012"/>
    <w:pPr>
      <w:widowControl w:val="0"/>
      <w:autoSpaceDE w:val="0"/>
      <w:autoSpaceDN w:val="0"/>
      <w:adjustRightInd w:val="0"/>
      <w:spacing w:line="235" w:lineRule="exact"/>
      <w:ind w:firstLine="331"/>
      <w:jc w:val="both"/>
    </w:pPr>
    <w:rPr>
      <w:rFonts w:ascii="Arial" w:hAnsi="Arial" w:cs="Arial"/>
      <w:szCs w:val="24"/>
      <w:lang w:eastAsia="lt-LT"/>
    </w:rPr>
  </w:style>
  <w:style w:type="paragraph" w:customStyle="1" w:styleId="Style146">
    <w:name w:val="Style146"/>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147">
    <w:name w:val="Style147"/>
    <w:basedOn w:val="prastasis"/>
    <w:rsid w:val="00477012"/>
    <w:pPr>
      <w:widowControl w:val="0"/>
      <w:autoSpaceDE w:val="0"/>
      <w:autoSpaceDN w:val="0"/>
      <w:adjustRightInd w:val="0"/>
      <w:spacing w:line="178" w:lineRule="exact"/>
      <w:ind w:firstLine="720"/>
      <w:jc w:val="center"/>
    </w:pPr>
    <w:rPr>
      <w:rFonts w:ascii="Arial" w:hAnsi="Arial" w:cs="Arial"/>
      <w:szCs w:val="24"/>
      <w:lang w:eastAsia="lt-LT"/>
    </w:rPr>
  </w:style>
  <w:style w:type="paragraph" w:customStyle="1" w:styleId="Style148">
    <w:name w:val="Style148"/>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149">
    <w:name w:val="Style149"/>
    <w:basedOn w:val="prastasis"/>
    <w:rsid w:val="00477012"/>
    <w:pPr>
      <w:widowControl w:val="0"/>
      <w:autoSpaceDE w:val="0"/>
      <w:autoSpaceDN w:val="0"/>
      <w:adjustRightInd w:val="0"/>
      <w:spacing w:line="211" w:lineRule="exact"/>
      <w:ind w:firstLine="720"/>
    </w:pPr>
    <w:rPr>
      <w:rFonts w:ascii="Arial" w:hAnsi="Arial" w:cs="Arial"/>
      <w:szCs w:val="24"/>
      <w:lang w:eastAsia="lt-LT"/>
    </w:rPr>
  </w:style>
  <w:style w:type="paragraph" w:customStyle="1" w:styleId="Style150">
    <w:name w:val="Style150"/>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151">
    <w:name w:val="Style151"/>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152">
    <w:name w:val="Style152"/>
    <w:basedOn w:val="prastasis"/>
    <w:rsid w:val="00477012"/>
    <w:pPr>
      <w:widowControl w:val="0"/>
      <w:autoSpaceDE w:val="0"/>
      <w:autoSpaceDN w:val="0"/>
      <w:adjustRightInd w:val="0"/>
      <w:ind w:firstLine="720"/>
    </w:pPr>
    <w:rPr>
      <w:rFonts w:ascii="Arial" w:hAnsi="Arial" w:cs="Arial"/>
      <w:szCs w:val="24"/>
      <w:lang w:eastAsia="lt-LT"/>
    </w:rPr>
  </w:style>
  <w:style w:type="paragraph" w:customStyle="1" w:styleId="Style153">
    <w:name w:val="Style153"/>
    <w:basedOn w:val="prastasis"/>
    <w:rsid w:val="00477012"/>
    <w:pPr>
      <w:widowControl w:val="0"/>
      <w:autoSpaceDE w:val="0"/>
      <w:autoSpaceDN w:val="0"/>
      <w:adjustRightInd w:val="0"/>
      <w:ind w:firstLine="720"/>
      <w:jc w:val="center"/>
    </w:pPr>
    <w:rPr>
      <w:rFonts w:ascii="Arial" w:hAnsi="Arial" w:cs="Arial"/>
      <w:szCs w:val="24"/>
      <w:lang w:eastAsia="lt-LT"/>
    </w:rPr>
  </w:style>
  <w:style w:type="character" w:customStyle="1" w:styleId="FontStyle155">
    <w:name w:val="Font Style155"/>
    <w:rsid w:val="00477012"/>
    <w:rPr>
      <w:rFonts w:ascii="Times New Roman" w:hAnsi="Times New Roman" w:cs="Times New Roman"/>
      <w:b/>
      <w:bCs/>
      <w:sz w:val="26"/>
      <w:szCs w:val="26"/>
    </w:rPr>
  </w:style>
  <w:style w:type="character" w:customStyle="1" w:styleId="FontStyle156">
    <w:name w:val="Font Style156"/>
    <w:rsid w:val="00477012"/>
    <w:rPr>
      <w:rFonts w:ascii="Times New Roman" w:hAnsi="Times New Roman" w:cs="Times New Roman"/>
      <w:b/>
      <w:bCs/>
      <w:spacing w:val="10"/>
      <w:sz w:val="30"/>
      <w:szCs w:val="30"/>
    </w:rPr>
  </w:style>
  <w:style w:type="character" w:customStyle="1" w:styleId="FontStyle157">
    <w:name w:val="Font Style157"/>
    <w:rsid w:val="00477012"/>
    <w:rPr>
      <w:rFonts w:ascii="Times New Roman" w:hAnsi="Times New Roman" w:cs="Times New Roman"/>
      <w:i/>
      <w:iCs/>
      <w:sz w:val="20"/>
      <w:szCs w:val="20"/>
    </w:rPr>
  </w:style>
  <w:style w:type="character" w:customStyle="1" w:styleId="FontStyle158">
    <w:name w:val="Font Style158"/>
    <w:rsid w:val="00477012"/>
    <w:rPr>
      <w:rFonts w:ascii="Times New Roman" w:hAnsi="Times New Roman" w:cs="Times New Roman"/>
      <w:i/>
      <w:iCs/>
      <w:smallCaps/>
      <w:sz w:val="20"/>
      <w:szCs w:val="20"/>
    </w:rPr>
  </w:style>
  <w:style w:type="character" w:customStyle="1" w:styleId="FontStyle159">
    <w:name w:val="Font Style159"/>
    <w:rsid w:val="00477012"/>
    <w:rPr>
      <w:rFonts w:ascii="Times New Roman" w:hAnsi="Times New Roman" w:cs="Times New Roman"/>
      <w:b/>
      <w:bCs/>
      <w:sz w:val="20"/>
      <w:szCs w:val="20"/>
    </w:rPr>
  </w:style>
  <w:style w:type="character" w:customStyle="1" w:styleId="FontStyle160">
    <w:name w:val="Font Style160"/>
    <w:rsid w:val="00477012"/>
    <w:rPr>
      <w:rFonts w:ascii="Times New Roman" w:hAnsi="Times New Roman" w:cs="Times New Roman"/>
      <w:sz w:val="20"/>
      <w:szCs w:val="20"/>
    </w:rPr>
  </w:style>
  <w:style w:type="character" w:customStyle="1" w:styleId="FontStyle161">
    <w:name w:val="Font Style161"/>
    <w:rsid w:val="00477012"/>
    <w:rPr>
      <w:rFonts w:ascii="Times New Roman" w:hAnsi="Times New Roman" w:cs="Times New Roman"/>
      <w:b/>
      <w:bCs/>
      <w:sz w:val="18"/>
      <w:szCs w:val="18"/>
    </w:rPr>
  </w:style>
  <w:style w:type="character" w:customStyle="1" w:styleId="FontStyle162">
    <w:name w:val="Font Style162"/>
    <w:rsid w:val="00477012"/>
    <w:rPr>
      <w:rFonts w:ascii="Times New Roman" w:hAnsi="Times New Roman" w:cs="Times New Roman"/>
      <w:sz w:val="14"/>
      <w:szCs w:val="14"/>
    </w:rPr>
  </w:style>
  <w:style w:type="character" w:customStyle="1" w:styleId="FontStyle163">
    <w:name w:val="Font Style163"/>
    <w:rsid w:val="00477012"/>
    <w:rPr>
      <w:rFonts w:ascii="Times New Roman" w:hAnsi="Times New Roman" w:cs="Times New Roman"/>
      <w:i/>
      <w:iCs/>
      <w:sz w:val="14"/>
      <w:szCs w:val="14"/>
    </w:rPr>
  </w:style>
  <w:style w:type="character" w:customStyle="1" w:styleId="FontStyle164">
    <w:name w:val="Font Style164"/>
    <w:rsid w:val="00477012"/>
    <w:rPr>
      <w:rFonts w:ascii="Times New Roman" w:hAnsi="Times New Roman" w:cs="Times New Roman"/>
      <w:b/>
      <w:bCs/>
      <w:sz w:val="14"/>
      <w:szCs w:val="14"/>
    </w:rPr>
  </w:style>
  <w:style w:type="character" w:customStyle="1" w:styleId="FontStyle165">
    <w:name w:val="Font Style165"/>
    <w:rsid w:val="00477012"/>
    <w:rPr>
      <w:rFonts w:ascii="Times New Roman" w:hAnsi="Times New Roman" w:cs="Times New Roman"/>
      <w:sz w:val="14"/>
      <w:szCs w:val="14"/>
    </w:rPr>
  </w:style>
  <w:style w:type="character" w:customStyle="1" w:styleId="FontStyle166">
    <w:name w:val="Font Style166"/>
    <w:rsid w:val="00477012"/>
    <w:rPr>
      <w:rFonts w:ascii="Bookman Old Style" w:hAnsi="Bookman Old Style" w:cs="Bookman Old Style"/>
      <w:i/>
      <w:iCs/>
      <w:sz w:val="20"/>
      <w:szCs w:val="20"/>
    </w:rPr>
  </w:style>
  <w:style w:type="character" w:customStyle="1" w:styleId="FontStyle167">
    <w:name w:val="Font Style167"/>
    <w:rsid w:val="00477012"/>
    <w:rPr>
      <w:rFonts w:ascii="Times New Roman" w:hAnsi="Times New Roman" w:cs="Times New Roman"/>
      <w:i/>
      <w:iCs/>
      <w:spacing w:val="10"/>
      <w:sz w:val="10"/>
      <w:szCs w:val="10"/>
    </w:rPr>
  </w:style>
  <w:style w:type="character" w:customStyle="1" w:styleId="FontStyle168">
    <w:name w:val="Font Style168"/>
    <w:rsid w:val="00477012"/>
    <w:rPr>
      <w:rFonts w:ascii="Bookman Old Style" w:hAnsi="Bookman Old Style" w:cs="Bookman Old Style"/>
      <w:b/>
      <w:bCs/>
      <w:spacing w:val="20"/>
      <w:sz w:val="12"/>
      <w:szCs w:val="12"/>
    </w:rPr>
  </w:style>
  <w:style w:type="character" w:customStyle="1" w:styleId="FontStyle169">
    <w:name w:val="Font Style169"/>
    <w:rsid w:val="00477012"/>
    <w:rPr>
      <w:rFonts w:ascii="Century Gothic" w:hAnsi="Century Gothic" w:cs="Century Gothic"/>
      <w:smallCaps/>
      <w:spacing w:val="20"/>
      <w:sz w:val="8"/>
      <w:szCs w:val="8"/>
    </w:rPr>
  </w:style>
  <w:style w:type="character" w:customStyle="1" w:styleId="FontStyle170">
    <w:name w:val="Font Style170"/>
    <w:rsid w:val="00477012"/>
    <w:rPr>
      <w:rFonts w:ascii="Courier New" w:hAnsi="Courier New" w:cs="Courier New"/>
      <w:sz w:val="20"/>
      <w:szCs w:val="20"/>
    </w:rPr>
  </w:style>
  <w:style w:type="character" w:customStyle="1" w:styleId="FontStyle171">
    <w:name w:val="Font Style171"/>
    <w:rsid w:val="00477012"/>
    <w:rPr>
      <w:rFonts w:ascii="Times New Roman" w:hAnsi="Times New Roman" w:cs="Times New Roman"/>
      <w:sz w:val="16"/>
      <w:szCs w:val="16"/>
    </w:rPr>
  </w:style>
  <w:style w:type="character" w:customStyle="1" w:styleId="FontStyle172">
    <w:name w:val="Font Style172"/>
    <w:rsid w:val="00477012"/>
    <w:rPr>
      <w:rFonts w:ascii="Times New Roman" w:hAnsi="Times New Roman" w:cs="Times New Roman"/>
      <w:b/>
      <w:bCs/>
      <w:sz w:val="16"/>
      <w:szCs w:val="16"/>
    </w:rPr>
  </w:style>
  <w:style w:type="character" w:customStyle="1" w:styleId="FontStyle173">
    <w:name w:val="Font Style173"/>
    <w:rsid w:val="00477012"/>
    <w:rPr>
      <w:rFonts w:ascii="Times New Roman" w:hAnsi="Times New Roman" w:cs="Times New Roman"/>
      <w:i/>
      <w:iCs/>
      <w:spacing w:val="20"/>
      <w:sz w:val="22"/>
      <w:szCs w:val="22"/>
    </w:rPr>
  </w:style>
  <w:style w:type="character" w:customStyle="1" w:styleId="FontStyle174">
    <w:name w:val="Font Style174"/>
    <w:rsid w:val="00477012"/>
    <w:rPr>
      <w:rFonts w:ascii="Times New Roman" w:hAnsi="Times New Roman" w:cs="Times New Roman"/>
      <w:i/>
      <w:iCs/>
      <w:sz w:val="24"/>
      <w:szCs w:val="24"/>
    </w:rPr>
  </w:style>
  <w:style w:type="character" w:customStyle="1" w:styleId="FontStyle175">
    <w:name w:val="Font Style175"/>
    <w:rsid w:val="00477012"/>
    <w:rPr>
      <w:rFonts w:ascii="Times New Roman" w:hAnsi="Times New Roman" w:cs="Times New Roman"/>
      <w:b/>
      <w:bCs/>
      <w:sz w:val="10"/>
      <w:szCs w:val="10"/>
    </w:rPr>
  </w:style>
  <w:style w:type="character" w:customStyle="1" w:styleId="FontStyle176">
    <w:name w:val="Font Style176"/>
    <w:rsid w:val="00477012"/>
    <w:rPr>
      <w:rFonts w:ascii="Times New Roman" w:hAnsi="Times New Roman" w:cs="Times New Roman"/>
      <w:i/>
      <w:iCs/>
      <w:sz w:val="10"/>
      <w:szCs w:val="10"/>
    </w:rPr>
  </w:style>
  <w:style w:type="character" w:customStyle="1" w:styleId="FontStyle177">
    <w:name w:val="Font Style177"/>
    <w:rsid w:val="00477012"/>
    <w:rPr>
      <w:rFonts w:ascii="Constantia" w:hAnsi="Constantia" w:cs="Constantia"/>
      <w:sz w:val="16"/>
      <w:szCs w:val="16"/>
    </w:rPr>
  </w:style>
  <w:style w:type="character" w:customStyle="1" w:styleId="FontStyle178">
    <w:name w:val="Font Style178"/>
    <w:rsid w:val="00477012"/>
    <w:rPr>
      <w:rFonts w:ascii="Century Gothic" w:hAnsi="Century Gothic" w:cs="Century Gothic"/>
      <w:i/>
      <w:iCs/>
      <w:spacing w:val="-10"/>
      <w:sz w:val="18"/>
      <w:szCs w:val="18"/>
    </w:rPr>
  </w:style>
  <w:style w:type="character" w:customStyle="1" w:styleId="FontStyle179">
    <w:name w:val="Font Style179"/>
    <w:rsid w:val="00477012"/>
    <w:rPr>
      <w:rFonts w:ascii="Times New Roman" w:hAnsi="Times New Roman" w:cs="Times New Roman"/>
      <w:i/>
      <w:iCs/>
      <w:sz w:val="8"/>
      <w:szCs w:val="8"/>
    </w:rPr>
  </w:style>
  <w:style w:type="character" w:customStyle="1" w:styleId="FontStyle180">
    <w:name w:val="Font Style180"/>
    <w:rsid w:val="00477012"/>
    <w:rPr>
      <w:rFonts w:ascii="Times New Roman" w:hAnsi="Times New Roman" w:cs="Times New Roman"/>
      <w:b/>
      <w:bCs/>
      <w:sz w:val="8"/>
      <w:szCs w:val="8"/>
    </w:rPr>
  </w:style>
  <w:style w:type="character" w:customStyle="1" w:styleId="FontStyle181">
    <w:name w:val="Font Style181"/>
    <w:rsid w:val="00477012"/>
    <w:rPr>
      <w:rFonts w:ascii="Bookman Old Style" w:hAnsi="Bookman Old Style" w:cs="Bookman Old Style"/>
      <w:sz w:val="20"/>
      <w:szCs w:val="20"/>
    </w:rPr>
  </w:style>
  <w:style w:type="character" w:customStyle="1" w:styleId="FontStyle182">
    <w:name w:val="Font Style182"/>
    <w:rsid w:val="00477012"/>
    <w:rPr>
      <w:rFonts w:ascii="Courier New" w:hAnsi="Courier New" w:cs="Courier New"/>
      <w:sz w:val="20"/>
      <w:szCs w:val="20"/>
    </w:rPr>
  </w:style>
  <w:style w:type="character" w:customStyle="1" w:styleId="FontStyle183">
    <w:name w:val="Font Style183"/>
    <w:rsid w:val="00477012"/>
    <w:rPr>
      <w:rFonts w:ascii="Times New Roman" w:hAnsi="Times New Roman" w:cs="Times New Roman"/>
      <w:b/>
      <w:bCs/>
      <w:i/>
      <w:iCs/>
      <w:sz w:val="12"/>
      <w:szCs w:val="12"/>
    </w:rPr>
  </w:style>
  <w:style w:type="character" w:customStyle="1" w:styleId="FontStyle184">
    <w:name w:val="Font Style184"/>
    <w:rsid w:val="00477012"/>
    <w:rPr>
      <w:rFonts w:ascii="Times New Roman" w:hAnsi="Times New Roman" w:cs="Times New Roman"/>
      <w:sz w:val="12"/>
      <w:szCs w:val="12"/>
    </w:rPr>
  </w:style>
  <w:style w:type="character" w:customStyle="1" w:styleId="FontStyle185">
    <w:name w:val="Font Style185"/>
    <w:rsid w:val="00477012"/>
    <w:rPr>
      <w:rFonts w:ascii="Times New Roman" w:hAnsi="Times New Roman" w:cs="Times New Roman"/>
      <w:sz w:val="12"/>
      <w:szCs w:val="12"/>
    </w:rPr>
  </w:style>
  <w:style w:type="character" w:customStyle="1" w:styleId="FontStyle186">
    <w:name w:val="Font Style186"/>
    <w:rsid w:val="00477012"/>
    <w:rPr>
      <w:rFonts w:ascii="Times New Roman" w:hAnsi="Times New Roman" w:cs="Times New Roman"/>
      <w:b/>
      <w:bCs/>
      <w:sz w:val="8"/>
      <w:szCs w:val="8"/>
    </w:rPr>
  </w:style>
  <w:style w:type="character" w:customStyle="1" w:styleId="FontStyle187">
    <w:name w:val="Font Style187"/>
    <w:rsid w:val="00477012"/>
    <w:rPr>
      <w:rFonts w:ascii="Constantia" w:hAnsi="Constantia" w:cs="Constantia"/>
      <w:b/>
      <w:bCs/>
      <w:spacing w:val="-10"/>
      <w:sz w:val="16"/>
      <w:szCs w:val="16"/>
    </w:rPr>
  </w:style>
  <w:style w:type="character" w:customStyle="1" w:styleId="FontStyle188">
    <w:name w:val="Font Style188"/>
    <w:rsid w:val="00477012"/>
    <w:rPr>
      <w:rFonts w:ascii="Times New Roman" w:hAnsi="Times New Roman" w:cs="Times New Roman"/>
      <w:i/>
      <w:iCs/>
      <w:sz w:val="12"/>
      <w:szCs w:val="12"/>
    </w:rPr>
  </w:style>
  <w:style w:type="character" w:customStyle="1" w:styleId="FontStyle189">
    <w:name w:val="Font Style189"/>
    <w:rsid w:val="00477012"/>
    <w:rPr>
      <w:rFonts w:ascii="Candara" w:hAnsi="Candara" w:cs="Candara"/>
      <w:i/>
      <w:iCs/>
      <w:sz w:val="12"/>
      <w:szCs w:val="12"/>
    </w:rPr>
  </w:style>
  <w:style w:type="character" w:customStyle="1" w:styleId="FontStyle190">
    <w:name w:val="Font Style190"/>
    <w:rsid w:val="00477012"/>
    <w:rPr>
      <w:rFonts w:ascii="Times New Roman" w:hAnsi="Times New Roman" w:cs="Times New Roman"/>
      <w:b/>
      <w:bCs/>
      <w:spacing w:val="10"/>
      <w:sz w:val="8"/>
      <w:szCs w:val="8"/>
    </w:rPr>
  </w:style>
  <w:style w:type="character" w:customStyle="1" w:styleId="FontStyle191">
    <w:name w:val="Font Style191"/>
    <w:rsid w:val="00477012"/>
    <w:rPr>
      <w:rFonts w:ascii="Times New Roman" w:hAnsi="Times New Roman" w:cs="Times New Roman"/>
      <w:i/>
      <w:iCs/>
      <w:sz w:val="10"/>
      <w:szCs w:val="10"/>
    </w:rPr>
  </w:style>
  <w:style w:type="character" w:customStyle="1" w:styleId="FontStyle192">
    <w:name w:val="Font Style192"/>
    <w:rsid w:val="00477012"/>
    <w:rPr>
      <w:rFonts w:ascii="Franklin Gothic Demi" w:hAnsi="Franklin Gothic Demi" w:cs="Franklin Gothic Demi"/>
      <w:b/>
      <w:bCs/>
      <w:i/>
      <w:iCs/>
      <w:spacing w:val="90"/>
      <w:sz w:val="14"/>
      <w:szCs w:val="14"/>
    </w:rPr>
  </w:style>
  <w:style w:type="character" w:customStyle="1" w:styleId="FontStyle193">
    <w:name w:val="Font Style193"/>
    <w:rsid w:val="00477012"/>
    <w:rPr>
      <w:rFonts w:ascii="Constantia" w:hAnsi="Constantia" w:cs="Constantia"/>
      <w:sz w:val="16"/>
      <w:szCs w:val="16"/>
    </w:rPr>
  </w:style>
  <w:style w:type="character" w:customStyle="1" w:styleId="FontStyle194">
    <w:name w:val="Font Style194"/>
    <w:rsid w:val="00477012"/>
    <w:rPr>
      <w:rFonts w:ascii="Constantia" w:hAnsi="Constantia" w:cs="Constantia"/>
      <w:i/>
      <w:iCs/>
      <w:sz w:val="8"/>
      <w:szCs w:val="8"/>
    </w:rPr>
  </w:style>
  <w:style w:type="character" w:customStyle="1" w:styleId="FontStyle195">
    <w:name w:val="Font Style195"/>
    <w:rsid w:val="00477012"/>
    <w:rPr>
      <w:rFonts w:ascii="Times New Roman" w:hAnsi="Times New Roman" w:cs="Times New Roman"/>
      <w:sz w:val="22"/>
      <w:szCs w:val="22"/>
    </w:rPr>
  </w:style>
  <w:style w:type="character" w:customStyle="1" w:styleId="FontStyle196">
    <w:name w:val="Font Style196"/>
    <w:rsid w:val="00477012"/>
    <w:rPr>
      <w:rFonts w:ascii="Georgia" w:hAnsi="Georgia" w:cs="Georgia"/>
      <w:sz w:val="10"/>
      <w:szCs w:val="10"/>
    </w:rPr>
  </w:style>
  <w:style w:type="character" w:customStyle="1" w:styleId="FontStyle197">
    <w:name w:val="Font Style197"/>
    <w:rsid w:val="00477012"/>
    <w:rPr>
      <w:rFonts w:ascii="Times New Roman" w:hAnsi="Times New Roman" w:cs="Times New Roman"/>
      <w:sz w:val="10"/>
      <w:szCs w:val="10"/>
    </w:rPr>
  </w:style>
  <w:style w:type="character" w:customStyle="1" w:styleId="FontStyle198">
    <w:name w:val="Font Style198"/>
    <w:rsid w:val="00477012"/>
    <w:rPr>
      <w:rFonts w:ascii="Times New Roman" w:hAnsi="Times New Roman" w:cs="Times New Roman"/>
      <w:sz w:val="16"/>
      <w:szCs w:val="16"/>
    </w:rPr>
  </w:style>
  <w:style w:type="character" w:customStyle="1" w:styleId="FontStyle199">
    <w:name w:val="Font Style199"/>
    <w:rsid w:val="00477012"/>
    <w:rPr>
      <w:rFonts w:ascii="Arial Unicode MS" w:eastAsia="Arial Unicode MS" w:cs="Arial Unicode MS"/>
      <w:sz w:val="16"/>
      <w:szCs w:val="16"/>
    </w:rPr>
  </w:style>
  <w:style w:type="character" w:customStyle="1" w:styleId="FontStyle200">
    <w:name w:val="Font Style200"/>
    <w:rsid w:val="00477012"/>
    <w:rPr>
      <w:rFonts w:ascii="Arial Narrow" w:hAnsi="Arial Narrow" w:cs="Arial Narrow"/>
      <w:b/>
      <w:bCs/>
      <w:sz w:val="12"/>
      <w:szCs w:val="12"/>
    </w:rPr>
  </w:style>
  <w:style w:type="character" w:customStyle="1" w:styleId="FontStyle201">
    <w:name w:val="Font Style201"/>
    <w:rsid w:val="00477012"/>
    <w:rPr>
      <w:rFonts w:ascii="Arial Narrow" w:hAnsi="Arial Narrow" w:cs="Arial Narrow"/>
      <w:b/>
      <w:bCs/>
      <w:sz w:val="16"/>
      <w:szCs w:val="16"/>
    </w:rPr>
  </w:style>
  <w:style w:type="character" w:customStyle="1" w:styleId="FontStyle202">
    <w:name w:val="Font Style202"/>
    <w:rsid w:val="00477012"/>
    <w:rPr>
      <w:rFonts w:ascii="Arial Narrow" w:hAnsi="Arial Narrow" w:cs="Arial Narrow"/>
      <w:b/>
      <w:bCs/>
      <w:sz w:val="10"/>
      <w:szCs w:val="10"/>
    </w:rPr>
  </w:style>
  <w:style w:type="character" w:customStyle="1" w:styleId="FontStyle203">
    <w:name w:val="Font Style203"/>
    <w:rsid w:val="00477012"/>
    <w:rPr>
      <w:rFonts w:ascii="Arial Narrow" w:hAnsi="Arial Narrow" w:cs="Arial Narrow"/>
      <w:sz w:val="12"/>
      <w:szCs w:val="12"/>
    </w:rPr>
  </w:style>
  <w:style w:type="character" w:customStyle="1" w:styleId="FontStyle204">
    <w:name w:val="Font Style204"/>
    <w:rsid w:val="00477012"/>
    <w:rPr>
      <w:rFonts w:ascii="Arial Narrow" w:hAnsi="Arial Narrow" w:cs="Arial Narrow"/>
      <w:sz w:val="8"/>
      <w:szCs w:val="8"/>
    </w:rPr>
  </w:style>
  <w:style w:type="character" w:customStyle="1" w:styleId="FontStyle205">
    <w:name w:val="Font Style205"/>
    <w:rsid w:val="00477012"/>
    <w:rPr>
      <w:rFonts w:ascii="Arial Narrow" w:hAnsi="Arial Narrow" w:cs="Arial Narrow"/>
      <w:i/>
      <w:iCs/>
      <w:sz w:val="10"/>
      <w:szCs w:val="10"/>
    </w:rPr>
  </w:style>
  <w:style w:type="character" w:customStyle="1" w:styleId="FontStyle206">
    <w:name w:val="Font Style206"/>
    <w:rsid w:val="00477012"/>
    <w:rPr>
      <w:rFonts w:ascii="Times New Roman" w:hAnsi="Times New Roman" w:cs="Times New Roman"/>
      <w:sz w:val="20"/>
      <w:szCs w:val="20"/>
    </w:rPr>
  </w:style>
  <w:style w:type="character" w:customStyle="1" w:styleId="FontStyle207">
    <w:name w:val="Font Style207"/>
    <w:rsid w:val="00477012"/>
    <w:rPr>
      <w:rFonts w:ascii="Times New Roman" w:hAnsi="Times New Roman" w:cs="Times New Roman"/>
      <w:sz w:val="20"/>
      <w:szCs w:val="20"/>
    </w:rPr>
  </w:style>
  <w:style w:type="character" w:customStyle="1" w:styleId="FontStyle208">
    <w:name w:val="Font Style208"/>
    <w:rsid w:val="00477012"/>
    <w:rPr>
      <w:rFonts w:ascii="David" w:cs="David"/>
      <w:b/>
      <w:bCs/>
      <w:sz w:val="22"/>
      <w:szCs w:val="22"/>
    </w:rPr>
  </w:style>
  <w:style w:type="character" w:customStyle="1" w:styleId="FontStyle209">
    <w:name w:val="Font Style209"/>
    <w:rsid w:val="00477012"/>
    <w:rPr>
      <w:rFonts w:ascii="Arial Narrow" w:hAnsi="Arial Narrow" w:cs="Arial Narrow"/>
      <w:sz w:val="8"/>
      <w:szCs w:val="8"/>
    </w:rPr>
  </w:style>
  <w:style w:type="character" w:customStyle="1" w:styleId="FontStyle210">
    <w:name w:val="Font Style210"/>
    <w:rsid w:val="00477012"/>
    <w:rPr>
      <w:rFonts w:ascii="Arial Narrow" w:hAnsi="Arial Narrow" w:cs="Arial Narrow"/>
      <w:i/>
      <w:iCs/>
      <w:sz w:val="8"/>
      <w:szCs w:val="8"/>
    </w:rPr>
  </w:style>
  <w:style w:type="character" w:customStyle="1" w:styleId="FontStyle211">
    <w:name w:val="Font Style211"/>
    <w:rsid w:val="00477012"/>
    <w:rPr>
      <w:rFonts w:ascii="Arial Narrow" w:hAnsi="Arial Narrow" w:cs="Arial Narrow"/>
      <w:sz w:val="10"/>
      <w:szCs w:val="10"/>
    </w:rPr>
  </w:style>
  <w:style w:type="character" w:customStyle="1" w:styleId="FontStyle212">
    <w:name w:val="Font Style212"/>
    <w:rsid w:val="00477012"/>
    <w:rPr>
      <w:rFonts w:ascii="Times New Roman" w:hAnsi="Times New Roman" w:cs="Times New Roman"/>
      <w:b/>
      <w:bCs/>
      <w:sz w:val="8"/>
      <w:szCs w:val="8"/>
    </w:rPr>
  </w:style>
  <w:style w:type="character" w:customStyle="1" w:styleId="FontStyle213">
    <w:name w:val="Font Style213"/>
    <w:rsid w:val="00477012"/>
    <w:rPr>
      <w:rFonts w:ascii="Arial Narrow" w:hAnsi="Arial Narrow" w:cs="Arial Narrow"/>
      <w:i/>
      <w:iCs/>
      <w:sz w:val="12"/>
      <w:szCs w:val="12"/>
    </w:rPr>
  </w:style>
  <w:style w:type="character" w:customStyle="1" w:styleId="FontStyle214">
    <w:name w:val="Font Style214"/>
    <w:rsid w:val="00477012"/>
    <w:rPr>
      <w:rFonts w:ascii="Times New Roman" w:hAnsi="Times New Roman" w:cs="Times New Roman"/>
      <w:b/>
      <w:bCs/>
      <w:w w:val="20"/>
      <w:sz w:val="14"/>
      <w:szCs w:val="14"/>
    </w:rPr>
  </w:style>
  <w:style w:type="character" w:customStyle="1" w:styleId="FontStyle215">
    <w:name w:val="Font Style215"/>
    <w:rsid w:val="00477012"/>
    <w:rPr>
      <w:rFonts w:ascii="Times New Roman" w:hAnsi="Times New Roman" w:cs="Times New Roman"/>
      <w:b/>
      <w:bCs/>
      <w:smallCaps/>
      <w:sz w:val="8"/>
      <w:szCs w:val="8"/>
    </w:rPr>
  </w:style>
  <w:style w:type="character" w:customStyle="1" w:styleId="FontStyle216">
    <w:name w:val="Font Style216"/>
    <w:rsid w:val="00477012"/>
    <w:rPr>
      <w:rFonts w:ascii="Arial Unicode MS" w:eastAsia="Arial Unicode MS" w:cs="Arial Unicode MS"/>
      <w:b/>
      <w:bCs/>
      <w:sz w:val="18"/>
      <w:szCs w:val="18"/>
    </w:rPr>
  </w:style>
  <w:style w:type="character" w:customStyle="1" w:styleId="FontStyle217">
    <w:name w:val="Font Style217"/>
    <w:rsid w:val="00477012"/>
    <w:rPr>
      <w:rFonts w:ascii="Times New Roman" w:hAnsi="Times New Roman" w:cs="Times New Roman"/>
      <w:sz w:val="20"/>
      <w:szCs w:val="20"/>
    </w:rPr>
  </w:style>
  <w:style w:type="character" w:customStyle="1" w:styleId="FontStyle218">
    <w:name w:val="Font Style218"/>
    <w:rsid w:val="00477012"/>
    <w:rPr>
      <w:rFonts w:ascii="Arial Narrow" w:hAnsi="Arial Narrow" w:cs="Arial Narrow"/>
      <w:b/>
      <w:bCs/>
      <w:i/>
      <w:iCs/>
      <w:sz w:val="26"/>
      <w:szCs w:val="26"/>
    </w:rPr>
  </w:style>
  <w:style w:type="character" w:customStyle="1" w:styleId="FontStyle219">
    <w:name w:val="Font Style219"/>
    <w:rsid w:val="00477012"/>
    <w:rPr>
      <w:rFonts w:ascii="Arial Narrow" w:hAnsi="Arial Narrow" w:cs="Arial Narrow"/>
      <w:spacing w:val="-20"/>
      <w:sz w:val="34"/>
      <w:szCs w:val="34"/>
    </w:rPr>
  </w:style>
  <w:style w:type="character" w:customStyle="1" w:styleId="FontStyle220">
    <w:name w:val="Font Style220"/>
    <w:rsid w:val="00477012"/>
    <w:rPr>
      <w:rFonts w:ascii="Times New Roman" w:hAnsi="Times New Roman" w:cs="Times New Roman"/>
      <w:sz w:val="20"/>
      <w:szCs w:val="20"/>
    </w:rPr>
  </w:style>
  <w:style w:type="character" w:customStyle="1" w:styleId="FontStyle221">
    <w:name w:val="Font Style221"/>
    <w:rsid w:val="00477012"/>
    <w:rPr>
      <w:rFonts w:ascii="Times New Roman" w:hAnsi="Times New Roman" w:cs="Times New Roman"/>
      <w:spacing w:val="-10"/>
      <w:sz w:val="32"/>
      <w:szCs w:val="32"/>
    </w:rPr>
  </w:style>
  <w:style w:type="character" w:customStyle="1" w:styleId="FontStyle222">
    <w:name w:val="Font Style222"/>
    <w:rsid w:val="00477012"/>
    <w:rPr>
      <w:rFonts w:ascii="Times New Roman" w:hAnsi="Times New Roman" w:cs="Times New Roman"/>
      <w:b/>
      <w:bCs/>
      <w:sz w:val="32"/>
      <w:szCs w:val="32"/>
    </w:rPr>
  </w:style>
  <w:style w:type="character" w:customStyle="1" w:styleId="FontStyle223">
    <w:name w:val="Font Style223"/>
    <w:rsid w:val="00477012"/>
    <w:rPr>
      <w:rFonts w:ascii="Times New Roman" w:hAnsi="Times New Roman" w:cs="Times New Roman"/>
      <w:i/>
      <w:iCs/>
      <w:sz w:val="14"/>
      <w:szCs w:val="14"/>
    </w:rPr>
  </w:style>
  <w:style w:type="character" w:customStyle="1" w:styleId="FontStyle224">
    <w:name w:val="Font Style224"/>
    <w:rsid w:val="00477012"/>
    <w:rPr>
      <w:rFonts w:ascii="Franklin Gothic Heavy" w:hAnsi="Franklin Gothic Heavy" w:cs="Franklin Gothic Heavy"/>
      <w:sz w:val="22"/>
      <w:szCs w:val="22"/>
    </w:rPr>
  </w:style>
  <w:style w:type="character" w:customStyle="1" w:styleId="FontStyle225">
    <w:name w:val="Font Style225"/>
    <w:rsid w:val="00477012"/>
    <w:rPr>
      <w:rFonts w:ascii="Arial Narrow" w:hAnsi="Arial Narrow" w:cs="Arial Narrow"/>
      <w:sz w:val="12"/>
      <w:szCs w:val="12"/>
    </w:rPr>
  </w:style>
  <w:style w:type="character" w:customStyle="1" w:styleId="FontStyle226">
    <w:name w:val="Font Style226"/>
    <w:rsid w:val="00477012"/>
    <w:rPr>
      <w:rFonts w:ascii="Arial Narrow" w:hAnsi="Arial Narrow" w:cs="Arial Narrow"/>
      <w:sz w:val="14"/>
      <w:szCs w:val="14"/>
    </w:rPr>
  </w:style>
  <w:style w:type="numbering" w:customStyle="1" w:styleId="NoList11">
    <w:name w:val="No List11"/>
    <w:next w:val="Sraonra"/>
    <w:semiHidden/>
    <w:rsid w:val="00477012"/>
  </w:style>
  <w:style w:type="paragraph" w:customStyle="1" w:styleId="Head42">
    <w:name w:val="Head 4.2"/>
    <w:basedOn w:val="prastasis"/>
    <w:rsid w:val="00477012"/>
    <w:pPr>
      <w:tabs>
        <w:tab w:val="left" w:pos="360"/>
      </w:tabs>
      <w:suppressAutoHyphens/>
      <w:ind w:left="360" w:hanging="360"/>
    </w:pPr>
    <w:rPr>
      <w:b/>
      <w:sz w:val="24"/>
      <w:lang w:eastAsia="lt-LT"/>
    </w:rPr>
  </w:style>
  <w:style w:type="paragraph" w:styleId="Tekstoblokas">
    <w:name w:val="Block Text"/>
    <w:basedOn w:val="prastasis"/>
    <w:rsid w:val="00477012"/>
    <w:pPr>
      <w:tabs>
        <w:tab w:val="left" w:pos="1080"/>
      </w:tabs>
      <w:suppressAutoHyphens/>
      <w:spacing w:after="200"/>
      <w:ind w:left="1080" w:right="-72" w:hanging="540"/>
      <w:jc w:val="both"/>
    </w:pPr>
    <w:rPr>
      <w:sz w:val="24"/>
      <w:lang w:eastAsia="lt-LT"/>
    </w:rPr>
  </w:style>
  <w:style w:type="paragraph" w:customStyle="1" w:styleId="Head52">
    <w:name w:val="Head 5.2"/>
    <w:basedOn w:val="prastasis"/>
    <w:rsid w:val="00477012"/>
    <w:pPr>
      <w:tabs>
        <w:tab w:val="left" w:pos="533"/>
      </w:tabs>
      <w:suppressAutoHyphens/>
      <w:ind w:left="533" w:hanging="533"/>
      <w:jc w:val="both"/>
    </w:pPr>
    <w:rPr>
      <w:b/>
      <w:sz w:val="24"/>
      <w:lang w:eastAsia="lt-LT"/>
    </w:rPr>
  </w:style>
  <w:style w:type="paragraph" w:customStyle="1" w:styleId="prastasistinklapis1">
    <w:name w:val="Įprastasis (tinklapis)1"/>
    <w:basedOn w:val="prastasis"/>
    <w:rsid w:val="00477012"/>
    <w:pPr>
      <w:spacing w:before="100" w:after="100"/>
    </w:pPr>
    <w:rPr>
      <w:rFonts w:ascii="Arial Unicode MS" w:eastAsia="Arial Unicode MS" w:hAnsi="Arial Unicode MS"/>
      <w:sz w:val="24"/>
      <w:lang w:val="en-GB"/>
    </w:rPr>
  </w:style>
  <w:style w:type="paragraph" w:styleId="Literatrossraoantrat">
    <w:name w:val="toa heading"/>
    <w:basedOn w:val="prastasis"/>
    <w:next w:val="prastasis"/>
    <w:rsid w:val="00477012"/>
    <w:pPr>
      <w:tabs>
        <w:tab w:val="left" w:pos="9000"/>
        <w:tab w:val="right" w:pos="9360"/>
      </w:tabs>
      <w:suppressAutoHyphens/>
      <w:overflowPunct w:val="0"/>
      <w:autoSpaceDE w:val="0"/>
      <w:autoSpaceDN w:val="0"/>
      <w:adjustRightInd w:val="0"/>
      <w:jc w:val="both"/>
      <w:textAlignment w:val="baseline"/>
    </w:pPr>
    <w:rPr>
      <w:sz w:val="24"/>
      <w:lang w:val="en-US"/>
    </w:rPr>
  </w:style>
  <w:style w:type="paragraph" w:customStyle="1" w:styleId="BankNormal">
    <w:name w:val="BankNormal"/>
    <w:basedOn w:val="prastasis"/>
    <w:rsid w:val="00477012"/>
    <w:pPr>
      <w:overflowPunct w:val="0"/>
      <w:autoSpaceDE w:val="0"/>
      <w:autoSpaceDN w:val="0"/>
      <w:adjustRightInd w:val="0"/>
      <w:spacing w:after="240"/>
      <w:textAlignment w:val="baseline"/>
    </w:pPr>
    <w:rPr>
      <w:sz w:val="24"/>
      <w:lang w:val="en-US"/>
    </w:rPr>
  </w:style>
  <w:style w:type="paragraph" w:styleId="HTMLadresas">
    <w:name w:val="HTML Address"/>
    <w:basedOn w:val="prastasis"/>
    <w:link w:val="HTMLadresasDiagrama"/>
    <w:uiPriority w:val="8"/>
    <w:rsid w:val="00477012"/>
    <w:pPr>
      <w:suppressAutoHyphens/>
      <w:overflowPunct w:val="0"/>
      <w:autoSpaceDE w:val="0"/>
      <w:autoSpaceDN w:val="0"/>
      <w:adjustRightInd w:val="0"/>
      <w:jc w:val="both"/>
      <w:textAlignment w:val="baseline"/>
    </w:pPr>
    <w:rPr>
      <w:i/>
      <w:sz w:val="24"/>
      <w:lang w:val="en-US"/>
    </w:rPr>
  </w:style>
  <w:style w:type="character" w:customStyle="1" w:styleId="HTMLadresasDiagrama">
    <w:name w:val="HTML adresas Diagrama"/>
    <w:basedOn w:val="Numatytasispastraiposriftas"/>
    <w:link w:val="HTMLadresas"/>
    <w:uiPriority w:val="8"/>
    <w:rsid w:val="00477012"/>
    <w:rPr>
      <w:rFonts w:ascii="Times New Roman" w:eastAsia="Times New Roman" w:hAnsi="Times New Roman" w:cs="Times New Roman"/>
      <w:i/>
      <w:kern w:val="0"/>
      <w:szCs w:val="20"/>
      <w14:ligatures w14:val="none"/>
    </w:rPr>
  </w:style>
  <w:style w:type="paragraph" w:customStyle="1" w:styleId="normaltableau">
    <w:name w:val="normal_tableau"/>
    <w:basedOn w:val="prastasis"/>
    <w:rsid w:val="00477012"/>
    <w:pPr>
      <w:spacing w:before="120" w:after="120"/>
      <w:jc w:val="both"/>
    </w:pPr>
    <w:rPr>
      <w:rFonts w:ascii="Optima" w:hAnsi="Optima"/>
      <w:sz w:val="22"/>
      <w:lang w:val="en-GB"/>
    </w:rPr>
  </w:style>
  <w:style w:type="numbering" w:customStyle="1" w:styleId="Punktai">
    <w:name w:val="Punktai"/>
    <w:basedOn w:val="Sraonra"/>
    <w:rsid w:val="00477012"/>
    <w:pPr>
      <w:numPr>
        <w:numId w:val="21"/>
      </w:numPr>
    </w:pPr>
  </w:style>
  <w:style w:type="paragraph" w:styleId="Sraassuenkleliais">
    <w:name w:val="List Bullet"/>
    <w:basedOn w:val="prastasis"/>
    <w:rsid w:val="00477012"/>
    <w:pPr>
      <w:tabs>
        <w:tab w:val="num" w:pos="360"/>
      </w:tabs>
      <w:ind w:left="360" w:hanging="360"/>
    </w:pPr>
    <w:rPr>
      <w:sz w:val="24"/>
      <w:szCs w:val="24"/>
      <w:lang w:val="en-GB"/>
    </w:rPr>
  </w:style>
  <w:style w:type="paragraph" w:customStyle="1" w:styleId="Hipersaitas1">
    <w:name w:val="Hipersaitas1"/>
    <w:basedOn w:val="prastasis"/>
    <w:rsid w:val="00477012"/>
    <w:pPr>
      <w:spacing w:before="100" w:beforeAutospacing="1" w:after="100" w:afterAutospacing="1"/>
    </w:pPr>
    <w:rPr>
      <w:sz w:val="24"/>
      <w:szCs w:val="24"/>
      <w:lang w:eastAsia="lt-LT"/>
    </w:rPr>
  </w:style>
  <w:style w:type="paragraph" w:customStyle="1" w:styleId="ISTATYMAS">
    <w:name w:val="ISTATYMAS"/>
    <w:rsid w:val="00477012"/>
    <w:pPr>
      <w:spacing w:after="0" w:line="240" w:lineRule="auto"/>
      <w:jc w:val="center"/>
    </w:pPr>
    <w:rPr>
      <w:rFonts w:ascii="TimesLT" w:eastAsia="Times New Roman" w:hAnsi="TimesLT" w:cs="Times New Roman"/>
      <w:snapToGrid w:val="0"/>
      <w:kern w:val="0"/>
      <w:sz w:val="20"/>
      <w:szCs w:val="20"/>
      <w14:ligatures w14:val="none"/>
    </w:rPr>
  </w:style>
  <w:style w:type="paragraph" w:customStyle="1" w:styleId="tajtip">
    <w:name w:val="tajtip"/>
    <w:basedOn w:val="prastasis"/>
    <w:rsid w:val="00477012"/>
    <w:pPr>
      <w:spacing w:before="100" w:beforeAutospacing="1" w:after="100" w:afterAutospacing="1"/>
    </w:pPr>
    <w:rPr>
      <w:sz w:val="24"/>
      <w:szCs w:val="24"/>
      <w:lang w:val="en-US"/>
    </w:rPr>
  </w:style>
  <w:style w:type="character" w:customStyle="1" w:styleId="TitleHeader2CharChar">
    <w:name w:val="Title Header2 Char Char"/>
    <w:rsid w:val="00477012"/>
    <w:rPr>
      <w:sz w:val="24"/>
      <w:lang w:val="lt-LT" w:eastAsia="lt-LT" w:bidi="ar-SA"/>
    </w:rPr>
  </w:style>
  <w:style w:type="character" w:customStyle="1" w:styleId="zinlist1">
    <w:name w:val="zin_list1"/>
    <w:rsid w:val="00477012"/>
    <w:rPr>
      <w:i/>
      <w:iCs/>
      <w:sz w:val="17"/>
      <w:szCs w:val="17"/>
    </w:rPr>
  </w:style>
  <w:style w:type="character" w:customStyle="1" w:styleId="TitleHeader2CharChar1">
    <w:name w:val="Title Header2 Char Char1"/>
    <w:rsid w:val="00477012"/>
    <w:rPr>
      <w:sz w:val="24"/>
      <w:lang w:val="lt-LT" w:eastAsia="lt-LT" w:bidi="ar-SA"/>
    </w:rPr>
  </w:style>
  <w:style w:type="character" w:customStyle="1" w:styleId="apple-style-span">
    <w:name w:val="apple-style-span"/>
    <w:rsid w:val="00477012"/>
  </w:style>
  <w:style w:type="character" w:customStyle="1" w:styleId="Bodytext30">
    <w:name w:val="Body text (3)_"/>
    <w:link w:val="Bodytext3"/>
    <w:rsid w:val="00477012"/>
    <w:rPr>
      <w:b/>
      <w:bCs/>
      <w:color w:val="000000"/>
      <w:sz w:val="21"/>
      <w:szCs w:val="21"/>
      <w:lang w:bidi="lt-LT"/>
    </w:rPr>
  </w:style>
  <w:style w:type="character" w:customStyle="1" w:styleId="Bodytext2">
    <w:name w:val="Body text (2)_"/>
    <w:link w:val="Bodytext20"/>
    <w:rsid w:val="00477012"/>
    <w:rPr>
      <w:sz w:val="21"/>
      <w:szCs w:val="21"/>
      <w:shd w:val="clear" w:color="auto" w:fill="FFFFFF"/>
    </w:rPr>
  </w:style>
  <w:style w:type="character" w:customStyle="1" w:styleId="Bodytext2Bold">
    <w:name w:val="Body text (2) + Bold"/>
    <w:rsid w:val="00477012"/>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477012"/>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477012"/>
    <w:pPr>
      <w:widowControl w:val="0"/>
      <w:numPr>
        <w:numId w:val="22"/>
      </w:numPr>
      <w:tabs>
        <w:tab w:val="left" w:pos="3261"/>
      </w:tabs>
      <w:spacing w:after="221" w:line="210" w:lineRule="exact"/>
      <w:jc w:val="both"/>
    </w:pPr>
    <w:rPr>
      <w:rFonts w:asciiTheme="minorHAnsi" w:eastAsiaTheme="minorHAnsi" w:hAnsiTheme="minorHAnsi" w:cstheme="minorBidi"/>
      <w:b/>
      <w:bCs/>
      <w:color w:val="000000"/>
      <w:kern w:val="2"/>
      <w:sz w:val="21"/>
      <w:szCs w:val="21"/>
      <w:lang w:val="en-US" w:bidi="lt-LT"/>
      <w14:ligatures w14:val="standardContextual"/>
    </w:rPr>
  </w:style>
  <w:style w:type="paragraph" w:customStyle="1" w:styleId="Bodytext20">
    <w:name w:val="Body text (2)"/>
    <w:basedOn w:val="prastasis"/>
    <w:link w:val="Bodytext2"/>
    <w:rsid w:val="00477012"/>
    <w:pPr>
      <w:widowControl w:val="0"/>
      <w:shd w:val="clear" w:color="auto" w:fill="FFFFFF"/>
      <w:spacing w:before="300" w:line="250" w:lineRule="exact"/>
      <w:ind w:hanging="800"/>
      <w:jc w:val="both"/>
    </w:pPr>
    <w:rPr>
      <w:rFonts w:asciiTheme="minorHAnsi" w:eastAsiaTheme="minorHAnsi" w:hAnsiTheme="minorHAnsi" w:cstheme="minorBidi"/>
      <w:kern w:val="2"/>
      <w:sz w:val="21"/>
      <w:szCs w:val="21"/>
      <w:lang w:val="en-US"/>
      <w14:ligatures w14:val="standardContextual"/>
    </w:rPr>
  </w:style>
  <w:style w:type="character" w:customStyle="1" w:styleId="Bodytext2Italic">
    <w:name w:val="Body text (2) + Italic"/>
    <w:rsid w:val="00477012"/>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0">
    <w:name w:val="antras lygis"/>
    <w:basedOn w:val="Bodytext20"/>
    <w:link w:val="antraslygisChar"/>
    <w:qFormat/>
    <w:rsid w:val="00477012"/>
    <w:pPr>
      <w:numPr>
        <w:ilvl w:val="1"/>
        <w:numId w:val="22"/>
      </w:numPr>
      <w:shd w:val="clear" w:color="auto" w:fill="auto"/>
      <w:tabs>
        <w:tab w:val="left" w:pos="567"/>
      </w:tabs>
      <w:spacing w:before="0"/>
      <w:ind w:firstLine="0"/>
    </w:pPr>
    <w:rPr>
      <w:color w:val="000000"/>
      <w:lang w:bidi="lt-LT"/>
    </w:rPr>
  </w:style>
  <w:style w:type="paragraph" w:customStyle="1" w:styleId="ketvirtaslygis">
    <w:name w:val="ketvirtas lygis"/>
    <w:basedOn w:val="Bodytext20"/>
    <w:link w:val="ketvirtaslygisChar"/>
    <w:qFormat/>
    <w:rsid w:val="00477012"/>
    <w:pPr>
      <w:shd w:val="clear" w:color="auto" w:fill="auto"/>
      <w:spacing w:before="0"/>
      <w:ind w:left="2127" w:hanging="851"/>
    </w:pPr>
    <w:rPr>
      <w:color w:val="000000"/>
      <w:lang w:bidi="lt-LT"/>
    </w:rPr>
  </w:style>
  <w:style w:type="character" w:customStyle="1" w:styleId="antraslygisChar">
    <w:name w:val="antras lygis Char"/>
    <w:link w:val="antraslygis0"/>
    <w:rsid w:val="00477012"/>
    <w:rPr>
      <w:color w:val="000000"/>
      <w:sz w:val="21"/>
      <w:szCs w:val="21"/>
      <w:lang w:bidi="lt-LT"/>
    </w:rPr>
  </w:style>
  <w:style w:type="paragraph" w:customStyle="1" w:styleId="treiaslygis">
    <w:name w:val="trečias lygis"/>
    <w:basedOn w:val="Bodytext20"/>
    <w:link w:val="treiaslygisChar"/>
    <w:rsid w:val="00477012"/>
    <w:pPr>
      <w:numPr>
        <w:ilvl w:val="2"/>
        <w:numId w:val="22"/>
      </w:numPr>
      <w:shd w:val="clear" w:color="auto" w:fill="auto"/>
      <w:spacing w:before="0"/>
      <w:ind w:firstLine="0"/>
    </w:pPr>
    <w:rPr>
      <w:color w:val="000000"/>
      <w:lang w:bidi="lt-LT"/>
    </w:rPr>
  </w:style>
  <w:style w:type="character" w:customStyle="1" w:styleId="treiaslygisChar">
    <w:name w:val="trečias lygis Char"/>
    <w:link w:val="treiaslygis"/>
    <w:rsid w:val="00477012"/>
    <w:rPr>
      <w:color w:val="000000"/>
      <w:sz w:val="21"/>
      <w:szCs w:val="21"/>
      <w:lang w:bidi="lt-LT"/>
    </w:rPr>
  </w:style>
  <w:style w:type="character" w:customStyle="1" w:styleId="ketvirtaslygisChar">
    <w:name w:val="ketvirtas lygis Char"/>
    <w:link w:val="ketvirtaslygis"/>
    <w:rsid w:val="00477012"/>
    <w:rPr>
      <w:color w:val="000000"/>
      <w:sz w:val="21"/>
      <w:szCs w:val="21"/>
      <w:lang w:bidi="lt-LT"/>
    </w:rPr>
  </w:style>
  <w:style w:type="character" w:customStyle="1" w:styleId="shorttext">
    <w:name w:val="short_text"/>
    <w:basedOn w:val="Numatytasispastraiposriftas"/>
    <w:rsid w:val="00477012"/>
  </w:style>
  <w:style w:type="paragraph" w:customStyle="1" w:styleId="DiagramaDiagramaDiagrama3">
    <w:name w:val="Diagrama Diagrama Diagrama3"/>
    <w:basedOn w:val="prastasis"/>
    <w:rsid w:val="00477012"/>
    <w:pPr>
      <w:spacing w:after="160" w:line="240" w:lineRule="exact"/>
      <w:jc w:val="both"/>
    </w:pPr>
    <w:rPr>
      <w:rFonts w:ascii="Tahoma" w:hAnsi="Tahoma"/>
      <w:lang w:val="en-US"/>
    </w:rPr>
  </w:style>
  <w:style w:type="character" w:customStyle="1" w:styleId="DiagramaDiagrama22">
    <w:name w:val="Diagrama Diagrama22"/>
    <w:rsid w:val="00477012"/>
    <w:rPr>
      <w:sz w:val="24"/>
      <w:lang w:val="lt-LT" w:eastAsia="en-US" w:bidi="ar-SA"/>
    </w:rPr>
  </w:style>
  <w:style w:type="character" w:customStyle="1" w:styleId="DiagramaDiagrama53">
    <w:name w:val="Diagrama Diagrama53"/>
    <w:rsid w:val="00477012"/>
    <w:rPr>
      <w:rFonts w:ascii="Times New Roman" w:eastAsia="Times New Roman" w:hAnsi="Times New Roman" w:cs="Times New Roman"/>
      <w:sz w:val="24"/>
      <w:szCs w:val="20"/>
    </w:rPr>
  </w:style>
  <w:style w:type="paragraph" w:customStyle="1" w:styleId="Pagrindinistekstas210">
    <w:name w:val="Pagrindinis tekstas21"/>
    <w:rsid w:val="00477012"/>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font8">
    <w:name w:val="font8"/>
    <w:basedOn w:val="prastasis"/>
    <w:rsid w:val="00477012"/>
    <w:pPr>
      <w:spacing w:before="100" w:beforeAutospacing="1" w:after="100" w:afterAutospacing="1"/>
    </w:pPr>
    <w:rPr>
      <w:color w:val="000000"/>
      <w:sz w:val="16"/>
      <w:szCs w:val="16"/>
      <w:lang w:eastAsia="lt-LT"/>
    </w:rPr>
  </w:style>
  <w:style w:type="paragraph" w:customStyle="1" w:styleId="font9">
    <w:name w:val="font9"/>
    <w:basedOn w:val="prastasis"/>
    <w:rsid w:val="00477012"/>
    <w:pPr>
      <w:spacing w:before="100" w:beforeAutospacing="1" w:after="100" w:afterAutospacing="1"/>
    </w:pPr>
    <w:rPr>
      <w:rFonts w:ascii="Symbol" w:hAnsi="Symbol"/>
      <w:color w:val="000000"/>
      <w:sz w:val="16"/>
      <w:szCs w:val="16"/>
      <w:lang w:eastAsia="lt-LT"/>
    </w:rPr>
  </w:style>
  <w:style w:type="paragraph" w:customStyle="1" w:styleId="font10">
    <w:name w:val="font10"/>
    <w:basedOn w:val="prastasis"/>
    <w:rsid w:val="00477012"/>
    <w:pPr>
      <w:spacing w:before="100" w:beforeAutospacing="1" w:after="100" w:afterAutospacing="1"/>
    </w:pPr>
    <w:rPr>
      <w:color w:val="FF0000"/>
      <w:sz w:val="16"/>
      <w:szCs w:val="16"/>
      <w:lang w:eastAsia="lt-LT"/>
    </w:rPr>
  </w:style>
  <w:style w:type="numbering" w:customStyle="1" w:styleId="Sraonra5">
    <w:name w:val="Sąrašo nėra5"/>
    <w:next w:val="Sraonra"/>
    <w:uiPriority w:val="99"/>
    <w:semiHidden/>
    <w:unhideWhenUsed/>
    <w:rsid w:val="00477012"/>
  </w:style>
  <w:style w:type="paragraph" w:customStyle="1" w:styleId="SUTARTIESSK">
    <w:name w:val="SUTARTIES SK"/>
    <w:basedOn w:val="prastasis"/>
    <w:link w:val="SUTARTIESSKDiagrama"/>
    <w:qFormat/>
    <w:rsid w:val="00477012"/>
    <w:pPr>
      <w:keepNext/>
      <w:suppressLineNumbers/>
      <w:suppressAutoHyphens/>
      <w:spacing w:before="240" w:after="120"/>
      <w:jc w:val="center"/>
    </w:pPr>
    <w:rPr>
      <w:b/>
      <w:color w:val="000000" w:themeColor="text1"/>
      <w:sz w:val="22"/>
      <w:szCs w:val="22"/>
    </w:rPr>
  </w:style>
  <w:style w:type="character" w:customStyle="1" w:styleId="SUTARTIESSKDiagrama">
    <w:name w:val="SUTARTIES SK Diagrama"/>
    <w:basedOn w:val="Numatytasispastraiposriftas"/>
    <w:link w:val="SUTARTIESSK"/>
    <w:rsid w:val="00477012"/>
    <w:rPr>
      <w:rFonts w:ascii="Times New Roman" w:eastAsia="Times New Roman" w:hAnsi="Times New Roman" w:cs="Times New Roman"/>
      <w:b/>
      <w:color w:val="000000" w:themeColor="text1"/>
      <w:kern w:val="0"/>
      <w:sz w:val="22"/>
      <w:szCs w:val="22"/>
      <w:lang w:val="lt-LT"/>
      <w14:ligatures w14:val="none"/>
    </w:rPr>
  </w:style>
  <w:style w:type="character" w:customStyle="1" w:styleId="Neapdorotaspaminjimas1">
    <w:name w:val="Neapdorotas paminėjimas1"/>
    <w:basedOn w:val="Numatytasispastraiposriftas"/>
    <w:uiPriority w:val="99"/>
    <w:semiHidden/>
    <w:unhideWhenUsed/>
    <w:rsid w:val="00477012"/>
    <w:rPr>
      <w:color w:val="605E5C"/>
      <w:shd w:val="clear" w:color="auto" w:fill="E1DFDD"/>
    </w:rPr>
  </w:style>
  <w:style w:type="table" w:customStyle="1" w:styleId="prastojilentel1">
    <w:name w:val="Įprastoji lentelė1"/>
    <w:uiPriority w:val="99"/>
    <w:semiHidden/>
    <w:rsid w:val="00477012"/>
    <w:pPr>
      <w:spacing w:after="0" w:line="240" w:lineRule="auto"/>
    </w:pPr>
    <w:rPr>
      <w:rFonts w:ascii="Times New Roman" w:eastAsia="Times New Roman" w:hAnsi="Times New Roman" w:cs="Times New Roman"/>
      <w:kern w:val="0"/>
      <w:szCs w:val="20"/>
      <w:lang w:val="lt-LT"/>
      <w14:ligatures w14:val="none"/>
    </w:rPr>
    <w:tblPr>
      <w:tblCellMar>
        <w:top w:w="0" w:type="dxa"/>
        <w:left w:w="108" w:type="dxa"/>
        <w:bottom w:w="0" w:type="dxa"/>
        <w:right w:w="108" w:type="dxa"/>
      </w:tblCellMar>
    </w:tblPr>
  </w:style>
  <w:style w:type="character" w:customStyle="1" w:styleId="Paminjimas1">
    <w:name w:val="Paminėjimas1"/>
    <w:basedOn w:val="Numatytasispastraiposriftas"/>
    <w:uiPriority w:val="99"/>
    <w:unhideWhenUsed/>
    <w:rsid w:val="00477012"/>
    <w:rPr>
      <w:color w:val="2B579A"/>
      <w:shd w:val="clear" w:color="auto" w:fill="E1DFDD"/>
    </w:rPr>
  </w:style>
  <w:style w:type="character" w:styleId="Paminjimas">
    <w:name w:val="Mention"/>
    <w:basedOn w:val="Numatytasispastraiposriftas"/>
    <w:uiPriority w:val="99"/>
    <w:unhideWhenUsed/>
    <w:rsid w:val="00477012"/>
    <w:rPr>
      <w:color w:val="2B579A"/>
      <w:shd w:val="clear" w:color="auto" w:fill="E1DFDD"/>
    </w:rPr>
  </w:style>
  <w:style w:type="character" w:styleId="Neapdorotaspaminjimas">
    <w:name w:val="Unresolved Mention"/>
    <w:basedOn w:val="Numatytasispastraiposriftas"/>
    <w:uiPriority w:val="99"/>
    <w:semiHidden/>
    <w:unhideWhenUsed/>
    <w:rsid w:val="008B1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32019R214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lex.europa.eu/legal-content/LT/TXT/?uri=CELEX%3A42015X0618%2801%2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veloper.mobotix.com"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22</Pages>
  <Words>9901</Words>
  <Characters>56442</Characters>
  <Application>Microsoft Office Word</Application>
  <DocSecurity>0</DocSecurity>
  <Lines>470</Lines>
  <Paragraphs>132</Paragraphs>
  <ScaleCrop>false</ScaleCrop>
  <Company/>
  <LinksUpToDate>false</LinksUpToDate>
  <CharactersWithSpaces>66211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Žukauskienė</dc:creator>
  <cp:keywords/>
  <dc:description/>
  <cp:lastModifiedBy>Justina Žukauskienė</cp:lastModifiedBy>
  <cp:revision>1</cp:revision>
  <dcterms:created xsi:type="dcterms:W3CDTF">2026-03-04T12:08:00Z</dcterms:created>
  <dcterms:modified xsi:type="dcterms:W3CDTF">2026-03-04T13:15:00Z</dcterms:modified>
</cp:coreProperties>
</file>