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0CC3E" w14:textId="4F2CB952" w:rsidR="00A4599F" w:rsidRPr="00F0499F" w:rsidRDefault="00A4599F" w:rsidP="009F0698">
      <w:pPr>
        <w:rPr>
          <w:rFonts w:eastAsia="Calibri" w:cstheme="minorHAnsi"/>
        </w:rPr>
      </w:pPr>
    </w:p>
    <w:p w14:paraId="259E4AE6" w14:textId="6F054FCA" w:rsidR="00D21DF1" w:rsidRPr="00D21DF1" w:rsidRDefault="00D21DF1" w:rsidP="00D21DF1">
      <w:pPr>
        <w:pStyle w:val="Antrat2"/>
        <w:ind w:left="5103"/>
        <w:rPr>
          <w:rFonts w:asciiTheme="minorHAnsi" w:eastAsia="Calibri" w:hAnsiTheme="minorHAnsi" w:cstheme="minorHAnsi"/>
          <w:color w:val="0070C0"/>
          <w:sz w:val="21"/>
          <w:szCs w:val="21"/>
        </w:rPr>
      </w:pPr>
      <w:bookmarkStart w:id="0" w:name="_Toc223527786"/>
      <w:r w:rsidRPr="00D21DF1">
        <w:rPr>
          <w:rFonts w:asciiTheme="minorHAnsi" w:eastAsia="Calibri" w:hAnsiTheme="minorHAnsi" w:cstheme="minorHAnsi"/>
          <w:color w:val="0070C0"/>
          <w:sz w:val="21"/>
          <w:szCs w:val="21"/>
        </w:rPr>
        <w:t>2 priedas „Techninė specifikacija“</w:t>
      </w:r>
      <w:bookmarkEnd w:id="0"/>
    </w:p>
    <w:p w14:paraId="44AC1BB7" w14:textId="77777777" w:rsidR="00D21DF1" w:rsidRPr="00747FEA" w:rsidRDefault="00D21DF1" w:rsidP="00D21DF1">
      <w:pPr>
        <w:rPr>
          <w:rFonts w:asciiTheme="majorHAnsi" w:hAnsiTheme="majorHAnsi" w:cstheme="majorHAnsi"/>
          <w:sz w:val="28"/>
          <w:szCs w:val="28"/>
          <w:lang w:val="de-DE"/>
        </w:rPr>
      </w:pPr>
    </w:p>
    <w:p w14:paraId="19B0243C" w14:textId="77777777" w:rsidR="00D21DF1" w:rsidRPr="00747FEA" w:rsidRDefault="00D21DF1" w:rsidP="00D21DF1">
      <w:pPr>
        <w:jc w:val="center"/>
        <w:rPr>
          <w:rFonts w:cstheme="minorHAnsi"/>
          <w:sz w:val="28"/>
          <w:szCs w:val="28"/>
          <w:lang w:val="de-DE"/>
        </w:rPr>
      </w:pPr>
      <w:r w:rsidRPr="00747FEA">
        <w:rPr>
          <w:rFonts w:cstheme="minorHAnsi"/>
          <w:sz w:val="28"/>
          <w:szCs w:val="28"/>
          <w:lang w:val="de-DE"/>
        </w:rPr>
        <w:t>TECHNINĖ SPECIFIKACIJA</w:t>
      </w:r>
    </w:p>
    <w:p w14:paraId="3BBD2480" w14:textId="2D4ED8BA" w:rsidR="00D21DF1" w:rsidRPr="00747FEA" w:rsidRDefault="00D21DF1" w:rsidP="00747FEA">
      <w:pPr>
        <w:spacing w:after="0" w:line="240" w:lineRule="auto"/>
        <w:ind w:firstLine="720"/>
        <w:jc w:val="both"/>
        <w:rPr>
          <w:rFonts w:cstheme="minorHAnsi"/>
        </w:rPr>
      </w:pPr>
      <w:proofErr w:type="spellStart"/>
      <w:r w:rsidRPr="00747FEA">
        <w:rPr>
          <w:rFonts w:cstheme="minorHAnsi"/>
          <w:lang w:val="de-DE"/>
        </w:rPr>
        <w:t>Perkama</w:t>
      </w:r>
      <w:proofErr w:type="spellEnd"/>
      <w:r w:rsidRPr="00747FEA">
        <w:rPr>
          <w:rFonts w:cstheme="minorHAnsi"/>
          <w:lang w:val="de-DE"/>
        </w:rPr>
        <w:t xml:space="preserve"> </w:t>
      </w:r>
      <w:proofErr w:type="spellStart"/>
      <w:r w:rsidRPr="00747FEA">
        <w:rPr>
          <w:rFonts w:cstheme="minorHAnsi"/>
          <w:lang w:val="de-DE"/>
        </w:rPr>
        <w:t>ekranų</w:t>
      </w:r>
      <w:proofErr w:type="spellEnd"/>
      <w:r w:rsidRPr="00747FEA">
        <w:rPr>
          <w:rFonts w:cstheme="minorHAnsi"/>
          <w:lang w:val="de-DE"/>
        </w:rPr>
        <w:t xml:space="preserve"> </w:t>
      </w:r>
      <w:proofErr w:type="spellStart"/>
      <w:r w:rsidRPr="00747FEA">
        <w:rPr>
          <w:rFonts w:cstheme="minorHAnsi"/>
          <w:lang w:val="de-DE"/>
        </w:rPr>
        <w:t>nuoma</w:t>
      </w:r>
      <w:proofErr w:type="spellEnd"/>
      <w:r w:rsidRPr="00747FEA">
        <w:rPr>
          <w:rFonts w:cstheme="minorHAnsi"/>
          <w:lang w:val="de-DE"/>
        </w:rPr>
        <w:t xml:space="preserve"> bei </w:t>
      </w:r>
      <w:proofErr w:type="spellStart"/>
      <w:r w:rsidR="00601846" w:rsidRPr="00747FEA">
        <w:rPr>
          <w:rFonts w:cstheme="minorHAnsi"/>
          <w:lang w:val="de-DE"/>
        </w:rPr>
        <w:t>įrengimo</w:t>
      </w:r>
      <w:proofErr w:type="spellEnd"/>
      <w:r w:rsidRPr="00747FEA">
        <w:rPr>
          <w:rFonts w:cstheme="minorHAnsi"/>
          <w:lang w:val="de-DE"/>
        </w:rPr>
        <w:t xml:space="preserve"> </w:t>
      </w:r>
      <w:proofErr w:type="spellStart"/>
      <w:r w:rsidRPr="00747FEA">
        <w:rPr>
          <w:rFonts w:cstheme="minorHAnsi"/>
          <w:lang w:val="de-DE"/>
        </w:rPr>
        <w:t>paslaugos</w:t>
      </w:r>
      <w:proofErr w:type="spellEnd"/>
      <w:r w:rsidRPr="00747FEA">
        <w:rPr>
          <w:rFonts w:cstheme="minorHAnsi"/>
          <w:lang w:val="de-DE"/>
        </w:rPr>
        <w:t xml:space="preserve"> 2026 m. </w:t>
      </w:r>
      <w:proofErr w:type="spellStart"/>
      <w:r w:rsidRPr="00747FEA">
        <w:rPr>
          <w:rFonts w:cstheme="minorHAnsi"/>
          <w:lang w:val="de-DE"/>
        </w:rPr>
        <w:t>Lietuvos</w:t>
      </w:r>
      <w:proofErr w:type="spellEnd"/>
      <w:r w:rsidRPr="00747FEA">
        <w:rPr>
          <w:rFonts w:cstheme="minorHAnsi"/>
          <w:lang w:val="de-DE"/>
        </w:rPr>
        <w:t xml:space="preserve"> </w:t>
      </w:r>
      <w:proofErr w:type="spellStart"/>
      <w:r w:rsidRPr="00747FEA">
        <w:rPr>
          <w:rFonts w:cstheme="minorHAnsi"/>
          <w:lang w:val="de-DE"/>
        </w:rPr>
        <w:t>moksleivių</w:t>
      </w:r>
      <w:proofErr w:type="spellEnd"/>
      <w:r w:rsidRPr="00747FEA">
        <w:rPr>
          <w:rFonts w:cstheme="minorHAnsi"/>
          <w:lang w:val="de-DE"/>
        </w:rPr>
        <w:t xml:space="preserve"> </w:t>
      </w:r>
      <w:proofErr w:type="spellStart"/>
      <w:r w:rsidRPr="00747FEA">
        <w:rPr>
          <w:rFonts w:cstheme="minorHAnsi"/>
          <w:lang w:val="de-DE"/>
        </w:rPr>
        <w:t>dainų</w:t>
      </w:r>
      <w:proofErr w:type="spellEnd"/>
      <w:r w:rsidRPr="00747FEA">
        <w:rPr>
          <w:rFonts w:cstheme="minorHAnsi"/>
          <w:lang w:val="de-DE"/>
        </w:rPr>
        <w:t xml:space="preserve"> </w:t>
      </w:r>
      <w:proofErr w:type="spellStart"/>
      <w:r w:rsidRPr="00747FEA">
        <w:rPr>
          <w:rFonts w:cstheme="minorHAnsi"/>
          <w:lang w:val="de-DE"/>
        </w:rPr>
        <w:t>šventės</w:t>
      </w:r>
      <w:proofErr w:type="spellEnd"/>
      <w:r w:rsidRPr="00747FEA">
        <w:rPr>
          <w:rFonts w:cstheme="minorHAnsi"/>
          <w:lang w:val="de-DE"/>
        </w:rPr>
        <w:t xml:space="preserve"> </w:t>
      </w:r>
      <w:proofErr w:type="spellStart"/>
      <w:r w:rsidRPr="00747FEA">
        <w:rPr>
          <w:rFonts w:cstheme="minorHAnsi"/>
          <w:lang w:val="de-DE"/>
        </w:rPr>
        <w:t>renginiuose</w:t>
      </w:r>
      <w:proofErr w:type="spellEnd"/>
      <w:r w:rsidR="00747FEA" w:rsidRPr="00747FEA">
        <w:rPr>
          <w:rFonts w:cstheme="minorHAnsi"/>
          <w:lang w:val="de-DE"/>
        </w:rPr>
        <w:t xml:space="preserve"> </w:t>
      </w:r>
      <w:proofErr w:type="spellStart"/>
      <w:r w:rsidR="00747FEA" w:rsidRPr="00747FEA">
        <w:rPr>
          <w:rFonts w:cstheme="minorHAnsi"/>
          <w:lang w:val="de-DE"/>
        </w:rPr>
        <w:t>Kalnų</w:t>
      </w:r>
      <w:proofErr w:type="spellEnd"/>
      <w:r w:rsidR="00747FEA" w:rsidRPr="00747FEA">
        <w:rPr>
          <w:rFonts w:cstheme="minorHAnsi"/>
          <w:lang w:val="de-DE"/>
        </w:rPr>
        <w:t xml:space="preserve"> parke bei Twinsbet </w:t>
      </w:r>
      <w:proofErr w:type="spellStart"/>
      <w:r w:rsidR="00747FEA" w:rsidRPr="00747FEA">
        <w:rPr>
          <w:rFonts w:cstheme="minorHAnsi"/>
          <w:lang w:val="de-DE"/>
        </w:rPr>
        <w:t>arenoje</w:t>
      </w:r>
      <w:proofErr w:type="spellEnd"/>
      <w:r w:rsidRPr="00747FEA">
        <w:rPr>
          <w:rFonts w:cstheme="minorHAnsi"/>
          <w:lang w:val="de-DE"/>
        </w:rPr>
        <w:t xml:space="preserve">. </w:t>
      </w:r>
      <w:proofErr w:type="spellStart"/>
      <w:r w:rsidRPr="00747FEA">
        <w:rPr>
          <w:rFonts w:cstheme="minorHAnsi"/>
          <w:lang w:val="de-DE"/>
        </w:rPr>
        <w:t>Paslaugos</w:t>
      </w:r>
      <w:proofErr w:type="spellEnd"/>
      <w:r w:rsidRPr="00747FEA">
        <w:rPr>
          <w:rFonts w:cstheme="minorHAnsi"/>
          <w:lang w:val="de-DE"/>
        </w:rPr>
        <w:t xml:space="preserve"> </w:t>
      </w:r>
      <w:proofErr w:type="spellStart"/>
      <w:r w:rsidRPr="00747FEA">
        <w:rPr>
          <w:rFonts w:cstheme="minorHAnsi"/>
          <w:lang w:val="de-DE"/>
        </w:rPr>
        <w:t>turi</w:t>
      </w:r>
      <w:proofErr w:type="spellEnd"/>
      <w:r w:rsidRPr="00747FEA">
        <w:rPr>
          <w:rFonts w:cstheme="minorHAnsi"/>
          <w:lang w:val="de-DE"/>
        </w:rPr>
        <w:t xml:space="preserve"> </w:t>
      </w:r>
      <w:proofErr w:type="spellStart"/>
      <w:r w:rsidRPr="00747FEA">
        <w:rPr>
          <w:rFonts w:cstheme="minorHAnsi"/>
          <w:lang w:val="de-DE"/>
        </w:rPr>
        <w:t>apimti</w:t>
      </w:r>
      <w:proofErr w:type="spellEnd"/>
      <w:r w:rsidRPr="00747FEA">
        <w:rPr>
          <w:rFonts w:cstheme="minorHAnsi"/>
          <w:lang w:val="de-DE"/>
        </w:rPr>
        <w:t xml:space="preserve"> </w:t>
      </w:r>
      <w:proofErr w:type="spellStart"/>
      <w:r w:rsidRPr="00747FEA">
        <w:rPr>
          <w:rFonts w:cstheme="minorHAnsi"/>
          <w:lang w:val="de-DE"/>
        </w:rPr>
        <w:t>ir</w:t>
      </w:r>
      <w:proofErr w:type="spellEnd"/>
      <w:r w:rsidRPr="00747FEA">
        <w:rPr>
          <w:rFonts w:cstheme="minorHAnsi"/>
          <w:lang w:val="de-DE"/>
        </w:rPr>
        <w:t xml:space="preserve"> į </w:t>
      </w:r>
      <w:r w:rsidRPr="00747FEA">
        <w:rPr>
          <w:rFonts w:cstheme="minorHAnsi"/>
        </w:rPr>
        <w:t xml:space="preserve">pasiūlymo kainą turi </w:t>
      </w:r>
      <w:proofErr w:type="spellStart"/>
      <w:r w:rsidRPr="00747FEA">
        <w:rPr>
          <w:rFonts w:cstheme="minorHAnsi"/>
        </w:rPr>
        <w:t>bū</w:t>
      </w:r>
      <w:proofErr w:type="spellEnd"/>
      <w:r w:rsidRPr="00747FEA">
        <w:rPr>
          <w:rFonts w:cstheme="minorHAnsi"/>
          <w:lang w:val="it-IT"/>
        </w:rPr>
        <w:t xml:space="preserve">ti </w:t>
      </w:r>
      <w:proofErr w:type="spellStart"/>
      <w:r w:rsidRPr="00747FEA">
        <w:rPr>
          <w:rFonts w:cstheme="minorHAnsi"/>
        </w:rPr>
        <w:t>įskaič</w:t>
      </w:r>
      <w:proofErr w:type="spellEnd"/>
      <w:r w:rsidRPr="00747FEA">
        <w:rPr>
          <w:rFonts w:cstheme="minorHAnsi"/>
          <w:lang w:val="it-IT"/>
        </w:rPr>
        <w:t>iuota: įrangos nuoma, transportavimas, monta</w:t>
      </w:r>
      <w:r w:rsidRPr="00747FEA">
        <w:rPr>
          <w:rFonts w:cstheme="minorHAnsi"/>
        </w:rPr>
        <w:t>ž</w:t>
      </w:r>
      <w:r w:rsidRPr="00747FEA">
        <w:rPr>
          <w:rFonts w:cstheme="minorHAnsi"/>
          <w:lang w:val="pt-PT"/>
        </w:rPr>
        <w:t>as, demonta</w:t>
      </w:r>
      <w:proofErr w:type="spellStart"/>
      <w:r w:rsidRPr="00747FEA">
        <w:rPr>
          <w:rFonts w:cstheme="minorHAnsi"/>
        </w:rPr>
        <w:t>žas</w:t>
      </w:r>
      <w:proofErr w:type="spellEnd"/>
      <w:r w:rsidRPr="00747FEA">
        <w:rPr>
          <w:rFonts w:cstheme="minorHAnsi"/>
        </w:rPr>
        <w:t>, į</w:t>
      </w:r>
      <w:r w:rsidRPr="00747FEA">
        <w:rPr>
          <w:rFonts w:cstheme="minorHAnsi"/>
          <w:lang w:val="pt-PT"/>
        </w:rPr>
        <w:t>rangos aptarnavimas renginio (-i</w:t>
      </w:r>
      <w:r w:rsidRPr="00747FEA">
        <w:rPr>
          <w:rFonts w:cstheme="minorHAnsi"/>
        </w:rPr>
        <w:t xml:space="preserve">ų) metu (įrangos derinimas prieš repeticijas ir renginį, budėjimas ir reagavimas į galimus nesklandumus repeticijų ir renginio metu, asistavimas </w:t>
      </w:r>
      <w:proofErr w:type="spellStart"/>
      <w:r w:rsidRPr="00747FEA">
        <w:rPr>
          <w:rFonts w:cstheme="minorHAnsi"/>
        </w:rPr>
        <w:t>video</w:t>
      </w:r>
      <w:proofErr w:type="spellEnd"/>
      <w:r w:rsidRPr="00747FEA">
        <w:rPr>
          <w:rFonts w:cstheme="minorHAnsi"/>
        </w:rPr>
        <w:t xml:space="preserve"> menininkui, įrangos pajungimas prieš ir išjungimas po repeticijų</w:t>
      </w:r>
      <w:r w:rsidR="009F0AE2">
        <w:rPr>
          <w:rFonts w:cstheme="minorHAnsi"/>
        </w:rPr>
        <w:t xml:space="preserve"> bei</w:t>
      </w:r>
      <w:r w:rsidRPr="00747FEA">
        <w:rPr>
          <w:rFonts w:cstheme="minorHAnsi"/>
        </w:rPr>
        <w:t xml:space="preserve"> renginio, </w:t>
      </w:r>
      <w:proofErr w:type="spellStart"/>
      <w:r w:rsidRPr="00747FEA">
        <w:rPr>
          <w:rFonts w:cstheme="minorHAnsi"/>
        </w:rPr>
        <w:t>t.y</w:t>
      </w:r>
      <w:proofErr w:type="spellEnd"/>
      <w:r w:rsidRPr="00747FEA">
        <w:rPr>
          <w:rFonts w:cstheme="minorHAnsi"/>
        </w:rPr>
        <w:t>. sklandus įrangos veikimo užtikrinimas repeticijų ir renginio metu).</w:t>
      </w:r>
    </w:p>
    <w:p w14:paraId="5664A177" w14:textId="01955C5B" w:rsidR="00601846" w:rsidRPr="00747FEA" w:rsidRDefault="00D21DF1" w:rsidP="00747FEA">
      <w:pPr>
        <w:spacing w:after="0" w:line="240" w:lineRule="auto"/>
        <w:jc w:val="both"/>
        <w:rPr>
          <w:rFonts w:cstheme="minorHAnsi"/>
        </w:rPr>
      </w:pPr>
      <w:r w:rsidRPr="00747FEA">
        <w:rPr>
          <w:rFonts w:cstheme="minorHAnsi"/>
        </w:rPr>
        <w:tab/>
        <w:t>Keliami reikalavimai visose pirkimo dalyse:</w:t>
      </w:r>
    </w:p>
    <w:p w14:paraId="1BF11F13" w14:textId="77777777" w:rsidR="00D21DF1" w:rsidRPr="00747FEA" w:rsidRDefault="00D21DF1" w:rsidP="00747FEA">
      <w:pPr>
        <w:pStyle w:val="Sraopastraipa"/>
        <w:numPr>
          <w:ilvl w:val="0"/>
          <w:numId w:val="36"/>
        </w:numPr>
        <w:spacing w:after="0" w:line="240" w:lineRule="auto"/>
        <w:jc w:val="both"/>
        <w:rPr>
          <w:rFonts w:cstheme="minorHAnsi"/>
        </w:rPr>
      </w:pPr>
      <w:r w:rsidRPr="00747FEA">
        <w:rPr>
          <w:rFonts w:cstheme="minorHAnsi"/>
        </w:rPr>
        <w:t>LED ekrano visi moduliai (panelės) turi būti vieno gamintojo ir tos pačios gamybos partijos (siekiant užtikrinti vienodą vaizdą ekrane);</w:t>
      </w:r>
    </w:p>
    <w:p w14:paraId="0C41EC4E" w14:textId="77777777" w:rsidR="00D21DF1" w:rsidRPr="00747FEA" w:rsidRDefault="00D21DF1" w:rsidP="00747FEA">
      <w:pPr>
        <w:pStyle w:val="Sraopastraipa"/>
        <w:numPr>
          <w:ilvl w:val="0"/>
          <w:numId w:val="36"/>
        </w:numPr>
        <w:spacing w:after="0" w:line="240" w:lineRule="auto"/>
        <w:jc w:val="both"/>
        <w:rPr>
          <w:rFonts w:cstheme="minorHAnsi"/>
        </w:rPr>
      </w:pPr>
      <w:r w:rsidRPr="00747FEA">
        <w:rPr>
          <w:rFonts w:cstheme="minorHAnsi"/>
        </w:rPr>
        <w:t xml:space="preserve">LED ekranas komplektuojamas su visais reikalingais </w:t>
      </w:r>
      <w:proofErr w:type="spellStart"/>
      <w:r w:rsidRPr="00747FEA">
        <w:rPr>
          <w:rFonts w:cstheme="minorHAnsi"/>
        </w:rPr>
        <w:t>video</w:t>
      </w:r>
      <w:proofErr w:type="spellEnd"/>
      <w:r w:rsidRPr="00747FEA">
        <w:rPr>
          <w:rFonts w:cstheme="minorHAnsi"/>
        </w:rPr>
        <w:t xml:space="preserve"> signalo, valdymo ir įtampos kabeliais ir ekrano kabinimo (tvirtinimo), bei valdymo įranga;</w:t>
      </w:r>
    </w:p>
    <w:p w14:paraId="58131BFD" w14:textId="7058157B" w:rsidR="00D21DF1" w:rsidRPr="00747FEA" w:rsidRDefault="00D21DF1" w:rsidP="00747FEA">
      <w:pPr>
        <w:pStyle w:val="Sraopastraipa"/>
        <w:numPr>
          <w:ilvl w:val="0"/>
          <w:numId w:val="36"/>
        </w:numPr>
        <w:spacing w:after="0" w:line="240" w:lineRule="auto"/>
        <w:jc w:val="both"/>
        <w:rPr>
          <w:rFonts w:cstheme="minorHAnsi"/>
        </w:rPr>
      </w:pPr>
      <w:r w:rsidRPr="00747FEA">
        <w:rPr>
          <w:rFonts w:cstheme="minorHAnsi"/>
        </w:rPr>
        <w:t>Turi būti įskaičiuota ir tiekiama visa reikalinga įranga, kad visa sistema (</w:t>
      </w:r>
      <w:r w:rsidR="009F0AE2">
        <w:rPr>
          <w:rFonts w:cstheme="minorHAnsi"/>
        </w:rPr>
        <w:t xml:space="preserve">įskaitant, bet neapsiribojant: </w:t>
      </w:r>
      <w:r w:rsidRPr="00747FEA">
        <w:rPr>
          <w:rFonts w:cstheme="minorHAnsi"/>
        </w:rPr>
        <w:t xml:space="preserve">LED ekranai, </w:t>
      </w:r>
      <w:proofErr w:type="spellStart"/>
      <w:r w:rsidRPr="00747FEA">
        <w:rPr>
          <w:rFonts w:cstheme="minorHAnsi"/>
        </w:rPr>
        <w:t>video</w:t>
      </w:r>
      <w:proofErr w:type="spellEnd"/>
      <w:r w:rsidRPr="00747FEA">
        <w:rPr>
          <w:rFonts w:cstheme="minorHAnsi"/>
        </w:rPr>
        <w:t xml:space="preserve"> projektoriai ir </w:t>
      </w:r>
      <w:proofErr w:type="spellStart"/>
      <w:r w:rsidRPr="00747FEA">
        <w:rPr>
          <w:rFonts w:cstheme="minorHAnsi"/>
        </w:rPr>
        <w:t>video</w:t>
      </w:r>
      <w:proofErr w:type="spellEnd"/>
      <w:r w:rsidRPr="00747FEA">
        <w:rPr>
          <w:rFonts w:cstheme="minorHAnsi"/>
        </w:rPr>
        <w:t xml:space="preserve"> serveriai) pilnai ir kokybiškai funkcionuotų;</w:t>
      </w:r>
    </w:p>
    <w:p w14:paraId="7025A6D4" w14:textId="029C7F79" w:rsidR="00D21DF1" w:rsidRDefault="00D21DF1" w:rsidP="00747FEA">
      <w:pPr>
        <w:numPr>
          <w:ilvl w:val="0"/>
          <w:numId w:val="36"/>
        </w:numPr>
        <w:spacing w:after="0" w:line="240" w:lineRule="auto"/>
        <w:jc w:val="both"/>
        <w:rPr>
          <w:rFonts w:cstheme="minorHAnsi"/>
        </w:rPr>
      </w:pPr>
      <w:r w:rsidRPr="00747FEA">
        <w:rPr>
          <w:rFonts w:cstheme="minorHAnsi"/>
        </w:rPr>
        <w:t>Turi būti įskaičiuoti, tiekiami ir pajungti visi į</w:t>
      </w:r>
      <w:r w:rsidRPr="00747FEA">
        <w:rPr>
          <w:rFonts w:cstheme="minorHAnsi"/>
          <w:lang w:val="it-IT"/>
        </w:rPr>
        <w:t xml:space="preserve">tampos laidai nuo elektros </w:t>
      </w:r>
      <w:r w:rsidRPr="00747FEA">
        <w:rPr>
          <w:rFonts w:cstheme="minorHAnsi"/>
        </w:rPr>
        <w:t>šaltinio pajungimo, elektros distribucija, taip pat kabelių apsauginiai takeliai ant visų kietų paviršių ž</w:t>
      </w:r>
      <w:r w:rsidRPr="00747FEA">
        <w:rPr>
          <w:rFonts w:cstheme="minorHAnsi"/>
          <w:lang w:val="it-IT"/>
        </w:rPr>
        <w:t>moni</w:t>
      </w:r>
      <w:r w:rsidRPr="00747FEA">
        <w:rPr>
          <w:rFonts w:cstheme="minorHAnsi"/>
        </w:rPr>
        <w:t xml:space="preserve">ų vaikščiojimo vietose arba </w:t>
      </w:r>
      <w:r w:rsidR="00601846" w:rsidRPr="00747FEA">
        <w:rPr>
          <w:rFonts w:cstheme="minorHAnsi"/>
        </w:rPr>
        <w:t>visi kabeliai, laidai turi būti saugiai paslėpti, kad netrukdytų žmonių judėjimui</w:t>
      </w:r>
      <w:r w:rsidR="00747FEA">
        <w:rPr>
          <w:rFonts w:cstheme="minorHAnsi"/>
        </w:rPr>
        <w:t>;</w:t>
      </w:r>
    </w:p>
    <w:p w14:paraId="6229B9A2" w14:textId="147CDE5C" w:rsidR="00747FEA" w:rsidRPr="00747FEA" w:rsidRDefault="00747FEA" w:rsidP="00747FEA">
      <w:pPr>
        <w:numPr>
          <w:ilvl w:val="0"/>
          <w:numId w:val="36"/>
        </w:numPr>
        <w:spacing w:after="0" w:line="240" w:lineRule="auto"/>
        <w:jc w:val="both"/>
        <w:rPr>
          <w:rFonts w:cstheme="minorHAnsi"/>
        </w:rPr>
      </w:pPr>
      <w:r>
        <w:rPr>
          <w:rFonts w:cstheme="minorHAnsi"/>
        </w:rPr>
        <w:t>Tiekėjas turi būti apsidraudęs civilinės atsakomybės draudimu ne mažesnei nei 50 000 Eur sumai. Draudimo dokumentas turės būti pateiktas laimėtojo perkančiajai organizacijai sutarties pasirašymo metu.</w:t>
      </w:r>
    </w:p>
    <w:p w14:paraId="4FA36079" w14:textId="77777777" w:rsidR="00D21DF1" w:rsidRPr="00747FEA" w:rsidRDefault="00D21DF1" w:rsidP="00747FEA">
      <w:pPr>
        <w:spacing w:line="240" w:lineRule="auto"/>
        <w:ind w:left="851"/>
        <w:rPr>
          <w:rFonts w:cstheme="minorHAnsi"/>
        </w:rPr>
      </w:pPr>
    </w:p>
    <w:p w14:paraId="49B8CF82" w14:textId="5376833E" w:rsidR="00D21DF1" w:rsidRPr="00747FEA" w:rsidRDefault="00D21DF1" w:rsidP="00D21DF1">
      <w:pPr>
        <w:jc w:val="center"/>
        <w:rPr>
          <w:rFonts w:cstheme="minorHAnsi"/>
          <w:b/>
          <w:bCs/>
        </w:rPr>
      </w:pPr>
      <w:r w:rsidRPr="00747FEA">
        <w:rPr>
          <w:rFonts w:cstheme="minorHAnsi"/>
          <w:b/>
          <w:bCs/>
        </w:rPr>
        <w:t>I PIRKIMO DALIS</w:t>
      </w:r>
      <w:r w:rsidR="00601846" w:rsidRPr="00747FEA">
        <w:rPr>
          <w:rFonts w:cstheme="minorHAnsi"/>
          <w:b/>
          <w:bCs/>
        </w:rPr>
        <w:t xml:space="preserve">. EKRANŲ NUOMA IR ĮRENGIMO PASLAUGOS KALNŲ PARKE </w:t>
      </w:r>
    </w:p>
    <w:p w14:paraId="0656E5FB" w14:textId="77777777" w:rsidR="00D21DF1" w:rsidRPr="00747FEA" w:rsidRDefault="00D21DF1" w:rsidP="00601846">
      <w:pPr>
        <w:spacing w:after="0" w:line="240" w:lineRule="auto"/>
        <w:rPr>
          <w:rFonts w:cstheme="minorHAnsi"/>
          <w:lang w:val="de-DE"/>
        </w:rPr>
      </w:pPr>
      <w:r w:rsidRPr="00747FEA">
        <w:rPr>
          <w:rFonts w:cstheme="minorHAnsi"/>
          <w:lang w:val="de-DE"/>
        </w:rPr>
        <w:t xml:space="preserve">2026 m. </w:t>
      </w:r>
      <w:proofErr w:type="spellStart"/>
      <w:r w:rsidRPr="00747FEA">
        <w:rPr>
          <w:rFonts w:cstheme="minorHAnsi"/>
          <w:lang w:val="de-DE"/>
        </w:rPr>
        <w:t>Lietuvos</w:t>
      </w:r>
      <w:proofErr w:type="spellEnd"/>
      <w:r w:rsidRPr="00747FEA">
        <w:rPr>
          <w:rFonts w:cstheme="minorHAnsi"/>
          <w:lang w:val="de-DE"/>
        </w:rPr>
        <w:t xml:space="preserve"> </w:t>
      </w:r>
      <w:proofErr w:type="spellStart"/>
      <w:r w:rsidRPr="00747FEA">
        <w:rPr>
          <w:rFonts w:cstheme="minorHAnsi"/>
          <w:lang w:val="de-DE"/>
        </w:rPr>
        <w:t>moksleivių</w:t>
      </w:r>
      <w:proofErr w:type="spellEnd"/>
      <w:r w:rsidRPr="00747FEA">
        <w:rPr>
          <w:rFonts w:cstheme="minorHAnsi"/>
          <w:lang w:val="de-DE"/>
        </w:rPr>
        <w:t xml:space="preserve"> </w:t>
      </w:r>
      <w:proofErr w:type="spellStart"/>
      <w:r w:rsidRPr="00747FEA">
        <w:rPr>
          <w:rFonts w:cstheme="minorHAnsi"/>
          <w:lang w:val="de-DE"/>
        </w:rPr>
        <w:t>dainų</w:t>
      </w:r>
      <w:proofErr w:type="spellEnd"/>
      <w:r w:rsidRPr="00747FEA">
        <w:rPr>
          <w:rFonts w:cstheme="minorHAnsi"/>
          <w:lang w:val="de-DE"/>
        </w:rPr>
        <w:t xml:space="preserve"> </w:t>
      </w:r>
      <w:proofErr w:type="spellStart"/>
      <w:r w:rsidRPr="00747FEA">
        <w:rPr>
          <w:rFonts w:cstheme="minorHAnsi"/>
          <w:lang w:val="de-DE"/>
        </w:rPr>
        <w:t>šventės</w:t>
      </w:r>
      <w:proofErr w:type="spellEnd"/>
      <w:r w:rsidRPr="00747FEA">
        <w:rPr>
          <w:rFonts w:cstheme="minorHAnsi"/>
          <w:lang w:val="de-DE"/>
        </w:rPr>
        <w:t xml:space="preserve"> </w:t>
      </w:r>
      <w:proofErr w:type="spellStart"/>
      <w:r w:rsidRPr="00747FEA">
        <w:rPr>
          <w:rFonts w:cstheme="minorHAnsi"/>
          <w:lang w:val="de-DE"/>
        </w:rPr>
        <w:t>Ansamblių</w:t>
      </w:r>
      <w:proofErr w:type="spellEnd"/>
      <w:r w:rsidRPr="00747FEA">
        <w:rPr>
          <w:rFonts w:cstheme="minorHAnsi"/>
          <w:lang w:val="de-DE"/>
        </w:rPr>
        <w:t xml:space="preserve"> </w:t>
      </w:r>
      <w:proofErr w:type="spellStart"/>
      <w:r w:rsidRPr="00747FEA">
        <w:rPr>
          <w:rFonts w:cstheme="minorHAnsi"/>
          <w:lang w:val="de-DE"/>
        </w:rPr>
        <w:t>vakaro</w:t>
      </w:r>
      <w:proofErr w:type="spellEnd"/>
      <w:r w:rsidRPr="00747FEA">
        <w:rPr>
          <w:rFonts w:cstheme="minorHAnsi"/>
          <w:lang w:val="de-DE"/>
        </w:rPr>
        <w:t xml:space="preserve"> </w:t>
      </w:r>
      <w:proofErr w:type="spellStart"/>
      <w:r w:rsidRPr="00747FEA">
        <w:rPr>
          <w:rFonts w:cstheme="minorHAnsi"/>
          <w:lang w:val="de-DE"/>
        </w:rPr>
        <w:t>renginys</w:t>
      </w:r>
      <w:proofErr w:type="spellEnd"/>
      <w:r w:rsidRPr="00747FEA">
        <w:rPr>
          <w:rFonts w:cstheme="minorHAnsi"/>
          <w:lang w:val="de-DE"/>
        </w:rPr>
        <w:t xml:space="preserve"> Vilniaus </w:t>
      </w:r>
      <w:proofErr w:type="spellStart"/>
      <w:r w:rsidRPr="00747FEA">
        <w:rPr>
          <w:rFonts w:cstheme="minorHAnsi"/>
          <w:lang w:val="de-DE"/>
        </w:rPr>
        <w:t>Kalnų</w:t>
      </w:r>
      <w:proofErr w:type="spellEnd"/>
      <w:r w:rsidRPr="00747FEA">
        <w:rPr>
          <w:rFonts w:cstheme="minorHAnsi"/>
          <w:lang w:val="de-DE"/>
        </w:rPr>
        <w:t xml:space="preserve"> parke. </w:t>
      </w:r>
    </w:p>
    <w:p w14:paraId="4EC18555" w14:textId="77777777" w:rsidR="00D21DF1" w:rsidRPr="00747FEA" w:rsidRDefault="00D21DF1" w:rsidP="00601846">
      <w:pPr>
        <w:spacing w:after="0" w:line="240" w:lineRule="auto"/>
        <w:rPr>
          <w:rFonts w:cstheme="minorHAnsi"/>
          <w:lang w:val="da-DK"/>
        </w:rPr>
      </w:pPr>
      <w:proofErr w:type="spellStart"/>
      <w:r w:rsidRPr="00747FEA">
        <w:rPr>
          <w:rFonts w:cstheme="minorHAnsi"/>
          <w:lang w:val="de-DE"/>
        </w:rPr>
        <w:t>Ekranų</w:t>
      </w:r>
      <w:proofErr w:type="spellEnd"/>
      <w:r w:rsidRPr="00747FEA">
        <w:rPr>
          <w:rFonts w:cstheme="minorHAnsi"/>
          <w:lang w:val="pt-PT"/>
        </w:rPr>
        <w:t xml:space="preserve"> ir projektorių monta</w:t>
      </w:r>
      <w:proofErr w:type="spellStart"/>
      <w:r w:rsidRPr="00747FEA">
        <w:rPr>
          <w:rFonts w:cstheme="minorHAnsi"/>
          <w:lang w:val="de-DE"/>
        </w:rPr>
        <w:t>žas</w:t>
      </w:r>
      <w:proofErr w:type="spellEnd"/>
      <w:r w:rsidRPr="00747FEA">
        <w:rPr>
          <w:rFonts w:cstheme="minorHAnsi"/>
          <w:lang w:val="de-DE"/>
        </w:rPr>
        <w:t xml:space="preserve"> </w:t>
      </w:r>
      <w:proofErr w:type="spellStart"/>
      <w:r w:rsidRPr="00747FEA">
        <w:rPr>
          <w:rFonts w:cstheme="minorHAnsi"/>
          <w:lang w:val="de-DE"/>
        </w:rPr>
        <w:t>ir</w:t>
      </w:r>
      <w:proofErr w:type="spellEnd"/>
      <w:r w:rsidRPr="00747FEA">
        <w:rPr>
          <w:rFonts w:cstheme="minorHAnsi"/>
          <w:lang w:val="de-DE"/>
        </w:rPr>
        <w:t xml:space="preserve"> </w:t>
      </w:r>
      <w:proofErr w:type="spellStart"/>
      <w:r w:rsidRPr="00747FEA">
        <w:rPr>
          <w:rFonts w:cstheme="minorHAnsi"/>
          <w:lang w:val="de-DE"/>
        </w:rPr>
        <w:t>tikrinimas</w:t>
      </w:r>
      <w:proofErr w:type="spellEnd"/>
      <w:r w:rsidRPr="00747FEA">
        <w:rPr>
          <w:rFonts w:cstheme="minorHAnsi"/>
          <w:lang w:val="de-DE"/>
        </w:rPr>
        <w:t xml:space="preserve">: 2026 m. </w:t>
      </w:r>
      <w:proofErr w:type="spellStart"/>
      <w:r w:rsidRPr="00747FEA">
        <w:rPr>
          <w:rFonts w:cstheme="minorHAnsi"/>
          <w:lang w:val="de-DE"/>
        </w:rPr>
        <w:t>birželio</w:t>
      </w:r>
      <w:proofErr w:type="spellEnd"/>
      <w:r w:rsidRPr="00747FEA">
        <w:rPr>
          <w:rFonts w:cstheme="minorHAnsi"/>
          <w:lang w:val="de-DE"/>
        </w:rPr>
        <w:t xml:space="preserve"> 27-29 </w:t>
      </w:r>
      <w:proofErr w:type="spellStart"/>
      <w:r w:rsidRPr="00747FEA">
        <w:rPr>
          <w:rFonts w:cstheme="minorHAnsi"/>
          <w:lang w:val="de-DE"/>
        </w:rPr>
        <w:t>dienomis</w:t>
      </w:r>
      <w:proofErr w:type="spellEnd"/>
    </w:p>
    <w:p w14:paraId="7124DBBA" w14:textId="77777777" w:rsidR="00D21DF1" w:rsidRPr="00747FEA" w:rsidRDefault="00D21DF1" w:rsidP="00601846">
      <w:pPr>
        <w:spacing w:after="0" w:line="240" w:lineRule="auto"/>
        <w:rPr>
          <w:rFonts w:cstheme="minorHAnsi"/>
          <w:lang w:val="de-DE"/>
        </w:rPr>
      </w:pPr>
      <w:proofErr w:type="spellStart"/>
      <w:r w:rsidRPr="00747FEA">
        <w:rPr>
          <w:rFonts w:cstheme="minorHAnsi"/>
          <w:lang w:val="de-DE"/>
        </w:rPr>
        <w:t>Repeticijos</w:t>
      </w:r>
      <w:proofErr w:type="spellEnd"/>
      <w:r w:rsidRPr="00747FEA">
        <w:rPr>
          <w:rFonts w:cstheme="minorHAnsi"/>
          <w:lang w:val="de-DE"/>
        </w:rPr>
        <w:t xml:space="preserve">: 2026 m. </w:t>
      </w:r>
      <w:proofErr w:type="spellStart"/>
      <w:r w:rsidRPr="00747FEA">
        <w:rPr>
          <w:rFonts w:cstheme="minorHAnsi"/>
          <w:lang w:val="de-DE"/>
        </w:rPr>
        <w:t>birželio</w:t>
      </w:r>
      <w:proofErr w:type="spellEnd"/>
      <w:r w:rsidRPr="00747FEA">
        <w:rPr>
          <w:rFonts w:cstheme="minorHAnsi"/>
          <w:lang w:val="de-DE"/>
        </w:rPr>
        <w:t xml:space="preserve"> 30- </w:t>
      </w:r>
      <w:proofErr w:type="spellStart"/>
      <w:r w:rsidRPr="00747FEA">
        <w:rPr>
          <w:rFonts w:cstheme="minorHAnsi"/>
          <w:lang w:val="de-DE"/>
        </w:rPr>
        <w:t>liepos</w:t>
      </w:r>
      <w:proofErr w:type="spellEnd"/>
      <w:r w:rsidRPr="00747FEA">
        <w:rPr>
          <w:rFonts w:cstheme="minorHAnsi"/>
          <w:lang w:val="de-DE"/>
        </w:rPr>
        <w:t xml:space="preserve"> 3 </w:t>
      </w:r>
      <w:proofErr w:type="spellStart"/>
      <w:r w:rsidRPr="00747FEA">
        <w:rPr>
          <w:rFonts w:cstheme="minorHAnsi"/>
          <w:lang w:val="de-DE"/>
        </w:rPr>
        <w:t>dienomis</w:t>
      </w:r>
      <w:proofErr w:type="spellEnd"/>
    </w:p>
    <w:p w14:paraId="2E0E6436" w14:textId="77777777" w:rsidR="00D21DF1" w:rsidRPr="00747FEA" w:rsidRDefault="00D21DF1" w:rsidP="00601846">
      <w:pPr>
        <w:spacing w:after="0" w:line="240" w:lineRule="auto"/>
        <w:rPr>
          <w:rFonts w:cstheme="minorHAnsi"/>
          <w:lang w:val="da-DK"/>
        </w:rPr>
      </w:pPr>
      <w:r w:rsidRPr="00747FEA">
        <w:rPr>
          <w:rFonts w:cstheme="minorHAnsi"/>
          <w:lang w:val="de-DE"/>
        </w:rPr>
        <w:t xml:space="preserve">Renginio </w:t>
      </w:r>
      <w:proofErr w:type="spellStart"/>
      <w:r w:rsidRPr="00747FEA">
        <w:rPr>
          <w:rFonts w:cstheme="minorHAnsi"/>
          <w:lang w:val="de-DE"/>
        </w:rPr>
        <w:t>data</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4 d.</w:t>
      </w:r>
      <w:r w:rsidRPr="00747FEA">
        <w:rPr>
          <w:rFonts w:cstheme="minorHAnsi"/>
          <w:b/>
          <w:bCs/>
          <w:i/>
          <w:iCs/>
          <w:lang w:val="de-DE"/>
        </w:rPr>
        <w:t xml:space="preserve"> </w:t>
      </w:r>
    </w:p>
    <w:p w14:paraId="792725FC" w14:textId="77777777" w:rsidR="00D21DF1" w:rsidRPr="00747FEA" w:rsidRDefault="00D21DF1" w:rsidP="00601846">
      <w:pPr>
        <w:spacing w:after="0" w:line="240" w:lineRule="auto"/>
        <w:rPr>
          <w:rFonts w:cstheme="minorHAnsi"/>
          <w:lang w:val="de-DE"/>
        </w:rPr>
      </w:pPr>
      <w:proofErr w:type="spellStart"/>
      <w:r w:rsidRPr="00747FEA">
        <w:rPr>
          <w:rFonts w:cstheme="minorHAnsi"/>
          <w:lang w:val="de-DE"/>
        </w:rPr>
        <w:t>Demontažas</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5 d.</w:t>
      </w:r>
    </w:p>
    <w:p w14:paraId="53DCFE49" w14:textId="77777777" w:rsidR="00747FEA" w:rsidRPr="00747FEA" w:rsidRDefault="00747FEA" w:rsidP="00601846">
      <w:pPr>
        <w:spacing w:after="0" w:line="240" w:lineRule="auto"/>
        <w:rPr>
          <w:rFonts w:cstheme="minorHAnsi"/>
          <w:lang w:val="de-DE"/>
        </w:rPr>
      </w:pPr>
    </w:p>
    <w:tbl>
      <w:tblPr>
        <w:tblStyle w:val="Lentelstinklelis"/>
        <w:tblW w:w="0" w:type="auto"/>
        <w:tblInd w:w="0" w:type="dxa"/>
        <w:tblLook w:val="04A0" w:firstRow="1" w:lastRow="0" w:firstColumn="1" w:lastColumn="0" w:noHBand="0" w:noVBand="1"/>
      </w:tblPr>
      <w:tblGrid>
        <w:gridCol w:w="1696"/>
        <w:gridCol w:w="4836"/>
        <w:gridCol w:w="3430"/>
      </w:tblGrid>
      <w:tr w:rsidR="00601846" w:rsidRPr="00747FEA" w14:paraId="5C539C15" w14:textId="77777777" w:rsidTr="00747FEA">
        <w:tc>
          <w:tcPr>
            <w:tcW w:w="1696" w:type="dxa"/>
          </w:tcPr>
          <w:p w14:paraId="3B3A6B80" w14:textId="77777777" w:rsidR="00601846" w:rsidRPr="00747FEA" w:rsidRDefault="00601846" w:rsidP="006A64D2">
            <w:pPr>
              <w:rPr>
                <w:rFonts w:asciiTheme="minorHAnsi" w:cstheme="minorHAnsi"/>
                <w:b/>
                <w:bCs/>
                <w:sz w:val="21"/>
                <w:szCs w:val="21"/>
              </w:rPr>
            </w:pPr>
          </w:p>
        </w:tc>
        <w:tc>
          <w:tcPr>
            <w:tcW w:w="4836" w:type="dxa"/>
          </w:tcPr>
          <w:p w14:paraId="4B3ADE7F" w14:textId="0DAE95C3" w:rsidR="00601846" w:rsidRPr="00747FEA" w:rsidRDefault="00601846" w:rsidP="00601846">
            <w:pPr>
              <w:rPr>
                <w:rFonts w:asciiTheme="minorHAnsi" w:cstheme="minorHAnsi"/>
                <w:sz w:val="21"/>
                <w:szCs w:val="21"/>
                <w:lang w:val="en-US"/>
              </w:rPr>
            </w:pPr>
            <w:proofErr w:type="spellStart"/>
            <w:r w:rsidRPr="00747FEA">
              <w:rPr>
                <w:rFonts w:asciiTheme="minorHAnsi" w:cstheme="minorHAnsi"/>
                <w:sz w:val="21"/>
                <w:szCs w:val="21"/>
                <w:lang w:val="en-US"/>
              </w:rPr>
              <w:t>Reikalaujama</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charakteristika</w:t>
            </w:r>
            <w:proofErr w:type="spellEnd"/>
          </w:p>
        </w:tc>
        <w:tc>
          <w:tcPr>
            <w:tcW w:w="3430" w:type="dxa"/>
          </w:tcPr>
          <w:p w14:paraId="2C76958A" w14:textId="2A84E3C6" w:rsidR="00601846" w:rsidRPr="00747FEA" w:rsidRDefault="00601846" w:rsidP="00601846">
            <w:pPr>
              <w:rPr>
                <w:rFonts w:asciiTheme="minorHAnsi" w:cstheme="minorHAnsi"/>
                <w:sz w:val="21"/>
                <w:szCs w:val="21"/>
                <w:lang w:val="en-US"/>
              </w:rPr>
            </w:pPr>
            <w:proofErr w:type="spellStart"/>
            <w:r w:rsidRPr="00747FEA">
              <w:rPr>
                <w:rFonts w:asciiTheme="minorHAnsi" w:cstheme="minorHAnsi"/>
                <w:sz w:val="21"/>
                <w:szCs w:val="21"/>
                <w:lang w:val="en-US"/>
              </w:rPr>
              <w:t>Tiekėjo</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siūloma</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charakteristika</w:t>
            </w:r>
            <w:proofErr w:type="spellEnd"/>
          </w:p>
        </w:tc>
      </w:tr>
      <w:tr w:rsidR="00601846" w:rsidRPr="00747FEA" w14:paraId="342472E4" w14:textId="1E3D5D3C" w:rsidTr="00747FEA">
        <w:tc>
          <w:tcPr>
            <w:tcW w:w="1696" w:type="dxa"/>
            <w:vMerge w:val="restart"/>
          </w:tcPr>
          <w:p w14:paraId="23B6BCCF" w14:textId="77777777" w:rsidR="00601846" w:rsidRPr="00747FEA" w:rsidRDefault="00601846" w:rsidP="006A64D2">
            <w:pPr>
              <w:rPr>
                <w:rFonts w:asciiTheme="minorHAnsi" w:cstheme="minorHAnsi"/>
                <w:b/>
                <w:bCs/>
                <w:sz w:val="21"/>
                <w:szCs w:val="21"/>
              </w:rPr>
            </w:pPr>
            <w:r w:rsidRPr="00747FEA">
              <w:rPr>
                <w:rFonts w:asciiTheme="minorHAnsi" w:cstheme="minorHAnsi"/>
                <w:b/>
                <w:bCs/>
                <w:sz w:val="21"/>
                <w:szCs w:val="21"/>
              </w:rPr>
              <w:t>Reikalavimai LED ekranams</w:t>
            </w:r>
          </w:p>
        </w:tc>
        <w:tc>
          <w:tcPr>
            <w:tcW w:w="4836" w:type="dxa"/>
          </w:tcPr>
          <w:p w14:paraId="3476298A" w14:textId="77777777" w:rsidR="00601846" w:rsidRPr="00747FEA" w:rsidRDefault="00601846" w:rsidP="00D21DF1">
            <w:pPr>
              <w:pStyle w:val="Sraopastraipa"/>
              <w:numPr>
                <w:ilvl w:val="2"/>
                <w:numId w:val="37"/>
              </w:numPr>
              <w:rPr>
                <w:rFonts w:asciiTheme="minorHAnsi" w:cstheme="minorHAnsi"/>
                <w:sz w:val="21"/>
                <w:szCs w:val="21"/>
              </w:rPr>
            </w:pPr>
            <w:r w:rsidRPr="00747FEA">
              <w:rPr>
                <w:rFonts w:asciiTheme="minorHAnsi" w:cstheme="minorHAnsi"/>
                <w:sz w:val="21"/>
                <w:szCs w:val="21"/>
                <w:lang w:val="en-US"/>
              </w:rPr>
              <w:t xml:space="preserve">Kiekis: 1 </w:t>
            </w:r>
            <w:proofErr w:type="spellStart"/>
            <w:r w:rsidRPr="00747FEA">
              <w:rPr>
                <w:rFonts w:asciiTheme="minorHAnsi" w:cstheme="minorHAnsi"/>
                <w:sz w:val="21"/>
                <w:szCs w:val="21"/>
                <w:lang w:val="en-US"/>
              </w:rPr>
              <w:t>vnt</w:t>
            </w:r>
            <w:proofErr w:type="spellEnd"/>
            <w:r w:rsidRPr="00747FEA">
              <w:rPr>
                <w:rFonts w:asciiTheme="minorHAnsi" w:cstheme="minorHAnsi"/>
                <w:sz w:val="21"/>
                <w:szCs w:val="21"/>
                <w:lang w:val="en-US"/>
              </w:rPr>
              <w:t xml:space="preserve">. </w:t>
            </w:r>
          </w:p>
        </w:tc>
        <w:tc>
          <w:tcPr>
            <w:tcW w:w="3430" w:type="dxa"/>
          </w:tcPr>
          <w:p w14:paraId="332E8A3C" w14:textId="77777777" w:rsidR="00601846" w:rsidRPr="00747FEA" w:rsidRDefault="00601846" w:rsidP="00601846">
            <w:pPr>
              <w:pStyle w:val="Sraopastraipa"/>
              <w:rPr>
                <w:rFonts w:asciiTheme="minorHAnsi" w:cstheme="minorHAnsi"/>
                <w:sz w:val="21"/>
                <w:szCs w:val="21"/>
                <w:lang w:val="en-US"/>
              </w:rPr>
            </w:pPr>
          </w:p>
        </w:tc>
      </w:tr>
      <w:tr w:rsidR="00601846" w:rsidRPr="00747FEA" w14:paraId="51CDA47B" w14:textId="1B79E58F" w:rsidTr="00747FEA">
        <w:tc>
          <w:tcPr>
            <w:tcW w:w="1696" w:type="dxa"/>
            <w:vMerge/>
          </w:tcPr>
          <w:p w14:paraId="755873E9" w14:textId="77777777" w:rsidR="00601846" w:rsidRPr="00747FEA" w:rsidRDefault="00601846" w:rsidP="00D21DF1">
            <w:pPr>
              <w:pStyle w:val="Sraopastraipa"/>
              <w:numPr>
                <w:ilvl w:val="2"/>
                <w:numId w:val="37"/>
              </w:numPr>
              <w:rPr>
                <w:rFonts w:asciiTheme="minorHAnsi" w:cstheme="minorHAnsi"/>
                <w:sz w:val="21"/>
                <w:szCs w:val="21"/>
                <w:lang w:val="en-US"/>
              </w:rPr>
            </w:pPr>
          </w:p>
        </w:tc>
        <w:tc>
          <w:tcPr>
            <w:tcW w:w="4836" w:type="dxa"/>
          </w:tcPr>
          <w:p w14:paraId="5D639EBD" w14:textId="77777777" w:rsidR="00601846" w:rsidRPr="00747FEA" w:rsidRDefault="00601846" w:rsidP="00D21DF1">
            <w:pPr>
              <w:pStyle w:val="Sraopastraipa"/>
              <w:numPr>
                <w:ilvl w:val="2"/>
                <w:numId w:val="37"/>
              </w:numPr>
              <w:rPr>
                <w:rFonts w:asciiTheme="minorHAnsi" w:cstheme="minorHAnsi"/>
                <w:sz w:val="21"/>
                <w:szCs w:val="21"/>
                <w:lang w:val="en-US"/>
              </w:rPr>
            </w:pPr>
            <w:r w:rsidRPr="00747FEA">
              <w:rPr>
                <w:rFonts w:asciiTheme="minorHAnsi" w:cstheme="minorHAnsi"/>
                <w:sz w:val="21"/>
                <w:szCs w:val="21"/>
                <w:lang w:val="en-US"/>
              </w:rPr>
              <w:t xml:space="preserve">LED </w:t>
            </w:r>
            <w:proofErr w:type="spellStart"/>
            <w:r w:rsidRPr="00747FEA">
              <w:rPr>
                <w:rFonts w:asciiTheme="minorHAnsi" w:cstheme="minorHAnsi"/>
                <w:sz w:val="21"/>
                <w:szCs w:val="21"/>
                <w:lang w:val="en-US"/>
              </w:rPr>
              <w:t>ekrano</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modulio</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dydis</w:t>
            </w:r>
            <w:proofErr w:type="spellEnd"/>
            <w:r w:rsidRPr="00747FEA">
              <w:rPr>
                <w:rFonts w:asciiTheme="minorHAnsi" w:cstheme="minorHAnsi"/>
                <w:sz w:val="21"/>
                <w:szCs w:val="21"/>
                <w:lang w:val="en-US"/>
              </w:rPr>
              <w:t xml:space="preserve"> 500mmx500mm;</w:t>
            </w:r>
          </w:p>
        </w:tc>
        <w:tc>
          <w:tcPr>
            <w:tcW w:w="3430" w:type="dxa"/>
          </w:tcPr>
          <w:p w14:paraId="2E68568C" w14:textId="77777777" w:rsidR="00601846" w:rsidRPr="00747FEA" w:rsidRDefault="00601846" w:rsidP="00601846">
            <w:pPr>
              <w:pStyle w:val="Sraopastraipa"/>
              <w:rPr>
                <w:rFonts w:asciiTheme="minorHAnsi" w:cstheme="minorHAnsi"/>
                <w:sz w:val="21"/>
                <w:szCs w:val="21"/>
                <w:lang w:val="en-US"/>
              </w:rPr>
            </w:pPr>
          </w:p>
        </w:tc>
      </w:tr>
      <w:tr w:rsidR="00601846" w:rsidRPr="00747FEA" w14:paraId="60B048C3" w14:textId="73CD0A27" w:rsidTr="00747FEA">
        <w:tc>
          <w:tcPr>
            <w:tcW w:w="1696" w:type="dxa"/>
            <w:vMerge/>
          </w:tcPr>
          <w:p w14:paraId="592BEB22" w14:textId="77777777" w:rsidR="00601846" w:rsidRPr="00747FEA" w:rsidRDefault="00601846" w:rsidP="00D21DF1">
            <w:pPr>
              <w:pStyle w:val="Sraopastraipa"/>
              <w:numPr>
                <w:ilvl w:val="2"/>
                <w:numId w:val="37"/>
              </w:numPr>
              <w:rPr>
                <w:rFonts w:asciiTheme="minorHAnsi" w:cstheme="minorHAnsi"/>
                <w:sz w:val="21"/>
                <w:szCs w:val="21"/>
                <w:lang w:val="en-US"/>
              </w:rPr>
            </w:pPr>
          </w:p>
        </w:tc>
        <w:tc>
          <w:tcPr>
            <w:tcW w:w="4836" w:type="dxa"/>
          </w:tcPr>
          <w:p w14:paraId="04E85923" w14:textId="77777777" w:rsidR="00601846" w:rsidRPr="00747FEA" w:rsidRDefault="00601846" w:rsidP="00D21DF1">
            <w:pPr>
              <w:pStyle w:val="Sraopastraipa"/>
              <w:numPr>
                <w:ilvl w:val="2"/>
                <w:numId w:val="37"/>
              </w:numPr>
              <w:rPr>
                <w:rFonts w:asciiTheme="minorHAnsi" w:cstheme="minorHAnsi"/>
                <w:sz w:val="21"/>
                <w:szCs w:val="21"/>
                <w:lang w:val="en-US"/>
              </w:rPr>
            </w:pPr>
            <w:r w:rsidRPr="00747FEA">
              <w:rPr>
                <w:rFonts w:asciiTheme="minorHAnsi" w:cstheme="minorHAnsi"/>
                <w:sz w:val="21"/>
                <w:szCs w:val="21"/>
                <w:lang w:val="en-US"/>
              </w:rPr>
              <w:t xml:space="preserve">LED </w:t>
            </w:r>
            <w:proofErr w:type="spellStart"/>
            <w:r w:rsidRPr="00747FEA">
              <w:rPr>
                <w:rFonts w:asciiTheme="minorHAnsi" w:cstheme="minorHAnsi"/>
                <w:sz w:val="21"/>
                <w:szCs w:val="21"/>
                <w:lang w:val="en-US"/>
              </w:rPr>
              <w:t>ekrano</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modulių</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kiekis</w:t>
            </w:r>
            <w:proofErr w:type="spellEnd"/>
            <w:r w:rsidRPr="00747FEA">
              <w:rPr>
                <w:rFonts w:asciiTheme="minorHAnsi" w:cstheme="minorHAnsi"/>
                <w:sz w:val="21"/>
                <w:szCs w:val="21"/>
                <w:lang w:val="en-US"/>
              </w:rPr>
              <w:t xml:space="preserve"> 252 </w:t>
            </w:r>
            <w:proofErr w:type="spellStart"/>
            <w:r w:rsidRPr="00747FEA">
              <w:rPr>
                <w:rFonts w:asciiTheme="minorHAnsi" w:cstheme="minorHAnsi"/>
                <w:sz w:val="21"/>
                <w:szCs w:val="21"/>
                <w:lang w:val="en-US"/>
              </w:rPr>
              <w:t>vnt</w:t>
            </w:r>
            <w:proofErr w:type="spellEnd"/>
            <w:r w:rsidRPr="00747FEA">
              <w:rPr>
                <w:rFonts w:asciiTheme="minorHAnsi" w:cstheme="minorHAnsi"/>
                <w:sz w:val="21"/>
                <w:szCs w:val="21"/>
                <w:lang w:val="en-US"/>
              </w:rPr>
              <w:t>;</w:t>
            </w:r>
          </w:p>
        </w:tc>
        <w:tc>
          <w:tcPr>
            <w:tcW w:w="3430" w:type="dxa"/>
          </w:tcPr>
          <w:p w14:paraId="1C0B7D72" w14:textId="77777777" w:rsidR="00601846" w:rsidRPr="00747FEA" w:rsidRDefault="00601846" w:rsidP="00601846">
            <w:pPr>
              <w:pStyle w:val="Sraopastraipa"/>
              <w:rPr>
                <w:rFonts w:asciiTheme="minorHAnsi" w:cstheme="minorHAnsi"/>
                <w:sz w:val="21"/>
                <w:szCs w:val="21"/>
                <w:lang w:val="en-US"/>
              </w:rPr>
            </w:pPr>
          </w:p>
        </w:tc>
      </w:tr>
      <w:tr w:rsidR="00601846" w:rsidRPr="00747FEA" w14:paraId="2FE27BD1" w14:textId="7FD83AE1" w:rsidTr="00747FEA">
        <w:tc>
          <w:tcPr>
            <w:tcW w:w="1696" w:type="dxa"/>
            <w:vMerge/>
          </w:tcPr>
          <w:p w14:paraId="65E451C1" w14:textId="77777777" w:rsidR="00601846" w:rsidRPr="00747FEA" w:rsidRDefault="00601846" w:rsidP="00D21DF1">
            <w:pPr>
              <w:pStyle w:val="Sraopastraipa"/>
              <w:numPr>
                <w:ilvl w:val="2"/>
                <w:numId w:val="37"/>
              </w:numPr>
              <w:rPr>
                <w:rFonts w:asciiTheme="minorHAnsi" w:cstheme="minorHAnsi"/>
                <w:sz w:val="21"/>
                <w:szCs w:val="21"/>
                <w:lang w:val="en-US"/>
              </w:rPr>
            </w:pPr>
          </w:p>
        </w:tc>
        <w:tc>
          <w:tcPr>
            <w:tcW w:w="4836" w:type="dxa"/>
          </w:tcPr>
          <w:p w14:paraId="03214F0E" w14:textId="77777777" w:rsidR="00601846" w:rsidRPr="00747FEA" w:rsidRDefault="00601846" w:rsidP="00D21DF1">
            <w:pPr>
              <w:pStyle w:val="Sraopastraipa"/>
              <w:numPr>
                <w:ilvl w:val="2"/>
                <w:numId w:val="37"/>
              </w:numPr>
              <w:rPr>
                <w:rFonts w:asciiTheme="minorHAnsi" w:cstheme="minorHAnsi"/>
                <w:sz w:val="21"/>
                <w:szCs w:val="21"/>
                <w:lang w:val="en-US"/>
              </w:rPr>
            </w:pPr>
            <w:r w:rsidRPr="00747FEA">
              <w:rPr>
                <w:rFonts w:asciiTheme="minorHAnsi" w:cstheme="minorHAnsi"/>
                <w:sz w:val="21"/>
                <w:szCs w:val="21"/>
              </w:rPr>
              <w:t>LED  ekrano</w:t>
            </w:r>
            <w:r w:rsidRPr="00747FEA">
              <w:rPr>
                <w:rFonts w:asciiTheme="minorHAnsi" w:cstheme="minorHAnsi"/>
                <w:sz w:val="21"/>
                <w:szCs w:val="21"/>
                <w:lang w:val="en-US"/>
              </w:rPr>
              <w:t xml:space="preserve"> “pitch” </w:t>
            </w:r>
            <w:r w:rsidRPr="00747FEA">
              <w:rPr>
                <w:rFonts w:asciiTheme="minorHAnsi" w:cstheme="minorHAnsi"/>
                <w:sz w:val="21"/>
                <w:szCs w:val="21"/>
              </w:rPr>
              <w:t xml:space="preserve">(atstumas tarp SMD </w:t>
            </w:r>
            <w:proofErr w:type="spellStart"/>
            <w:r w:rsidRPr="00747FEA">
              <w:rPr>
                <w:rFonts w:asciiTheme="minorHAnsi" w:cstheme="minorHAnsi"/>
                <w:sz w:val="21"/>
                <w:szCs w:val="21"/>
              </w:rPr>
              <w:t>diod</w:t>
            </w:r>
            <w:proofErr w:type="spellEnd"/>
            <w:r w:rsidRPr="00747FEA">
              <w:rPr>
                <w:rFonts w:asciiTheme="minorHAnsi" w:cstheme="minorHAnsi"/>
                <w:sz w:val="21"/>
                <w:szCs w:val="21"/>
                <w:lang w:val="en-US"/>
              </w:rPr>
              <w:t>ų</w:t>
            </w:r>
            <w:r w:rsidRPr="00747FEA">
              <w:rPr>
                <w:rFonts w:asciiTheme="minorHAnsi" w:cstheme="minorHAnsi"/>
                <w:sz w:val="21"/>
                <w:szCs w:val="21"/>
              </w:rPr>
              <w:t>) ne daugiau nei 5,0 mm;</w:t>
            </w:r>
          </w:p>
        </w:tc>
        <w:tc>
          <w:tcPr>
            <w:tcW w:w="3430" w:type="dxa"/>
          </w:tcPr>
          <w:p w14:paraId="2557B9FC" w14:textId="77777777" w:rsidR="00601846" w:rsidRPr="00747FEA" w:rsidRDefault="00601846" w:rsidP="00601846">
            <w:pPr>
              <w:pStyle w:val="Sraopastraipa"/>
              <w:rPr>
                <w:rFonts w:asciiTheme="minorHAnsi" w:cstheme="minorHAnsi"/>
                <w:sz w:val="21"/>
                <w:szCs w:val="21"/>
              </w:rPr>
            </w:pPr>
          </w:p>
        </w:tc>
      </w:tr>
      <w:tr w:rsidR="00601846" w:rsidRPr="00747FEA" w14:paraId="7B7D0791" w14:textId="3186AFEC" w:rsidTr="00747FEA">
        <w:tc>
          <w:tcPr>
            <w:tcW w:w="1696" w:type="dxa"/>
            <w:vMerge/>
          </w:tcPr>
          <w:p w14:paraId="1EB4CF75" w14:textId="77777777" w:rsidR="00601846" w:rsidRPr="00747FEA" w:rsidRDefault="00601846" w:rsidP="00D21DF1">
            <w:pPr>
              <w:pStyle w:val="Sraopastraipa"/>
              <w:numPr>
                <w:ilvl w:val="2"/>
                <w:numId w:val="37"/>
              </w:numPr>
              <w:rPr>
                <w:rFonts w:asciiTheme="minorHAnsi" w:cstheme="minorHAnsi"/>
                <w:sz w:val="21"/>
                <w:szCs w:val="21"/>
              </w:rPr>
            </w:pPr>
          </w:p>
        </w:tc>
        <w:tc>
          <w:tcPr>
            <w:tcW w:w="4836" w:type="dxa"/>
          </w:tcPr>
          <w:p w14:paraId="19876D69" w14:textId="77777777" w:rsidR="00601846" w:rsidRPr="00747FEA" w:rsidRDefault="00601846" w:rsidP="00D21DF1">
            <w:pPr>
              <w:pStyle w:val="Sraopastraipa"/>
              <w:numPr>
                <w:ilvl w:val="2"/>
                <w:numId w:val="37"/>
              </w:numPr>
              <w:rPr>
                <w:rFonts w:asciiTheme="minorHAnsi" w:cstheme="minorHAnsi"/>
                <w:sz w:val="21"/>
                <w:szCs w:val="21"/>
                <w:lang w:val="en-US"/>
              </w:rPr>
            </w:pPr>
            <w:r w:rsidRPr="00747FEA">
              <w:rPr>
                <w:rFonts w:asciiTheme="minorHAnsi" w:cstheme="minorHAnsi"/>
                <w:sz w:val="21"/>
                <w:szCs w:val="21"/>
                <w:lang w:val="it-IT"/>
              </w:rPr>
              <w:t>LED ekrano svoris ne didesnis nei  27 kg/ m2;</w:t>
            </w:r>
          </w:p>
        </w:tc>
        <w:tc>
          <w:tcPr>
            <w:tcW w:w="3430" w:type="dxa"/>
          </w:tcPr>
          <w:p w14:paraId="1717AD21" w14:textId="77777777" w:rsidR="00601846" w:rsidRPr="00747FEA" w:rsidRDefault="00601846" w:rsidP="00601846">
            <w:pPr>
              <w:pStyle w:val="Sraopastraipa"/>
              <w:rPr>
                <w:rFonts w:asciiTheme="minorHAnsi" w:cstheme="minorHAnsi"/>
                <w:sz w:val="21"/>
                <w:szCs w:val="21"/>
                <w:lang w:val="it-IT"/>
              </w:rPr>
            </w:pPr>
          </w:p>
        </w:tc>
      </w:tr>
      <w:tr w:rsidR="00601846" w:rsidRPr="00747FEA" w14:paraId="4F3B3BDE" w14:textId="02598DE7" w:rsidTr="00747FEA">
        <w:tc>
          <w:tcPr>
            <w:tcW w:w="1696" w:type="dxa"/>
            <w:vMerge/>
          </w:tcPr>
          <w:p w14:paraId="06984F3F" w14:textId="77777777" w:rsidR="00601846" w:rsidRPr="00747FEA" w:rsidRDefault="00601846" w:rsidP="00D21DF1">
            <w:pPr>
              <w:pStyle w:val="Sraopastraipa"/>
              <w:numPr>
                <w:ilvl w:val="2"/>
                <w:numId w:val="37"/>
              </w:numPr>
              <w:rPr>
                <w:rFonts w:asciiTheme="minorHAnsi" w:cstheme="minorHAnsi"/>
                <w:sz w:val="21"/>
                <w:szCs w:val="21"/>
                <w:lang w:val="it-IT"/>
              </w:rPr>
            </w:pPr>
          </w:p>
        </w:tc>
        <w:tc>
          <w:tcPr>
            <w:tcW w:w="4836" w:type="dxa"/>
          </w:tcPr>
          <w:p w14:paraId="1C24EA3F" w14:textId="77777777" w:rsidR="00601846" w:rsidRPr="00747FEA" w:rsidRDefault="00601846" w:rsidP="00D21DF1">
            <w:pPr>
              <w:pStyle w:val="Sraopastraipa"/>
              <w:numPr>
                <w:ilvl w:val="2"/>
                <w:numId w:val="37"/>
              </w:numPr>
              <w:rPr>
                <w:rFonts w:asciiTheme="minorHAnsi" w:cstheme="minorHAnsi"/>
                <w:sz w:val="21"/>
                <w:szCs w:val="21"/>
                <w:lang w:val="it-IT"/>
              </w:rPr>
            </w:pPr>
            <w:r w:rsidRPr="00747FEA">
              <w:rPr>
                <w:rFonts w:asciiTheme="minorHAnsi" w:cstheme="minorHAnsi"/>
                <w:sz w:val="21"/>
                <w:szCs w:val="21"/>
              </w:rPr>
              <w:t xml:space="preserve">LED ekranas montuojamas  ir tvirtinamas prie konstrukcijos atlikėjų </w:t>
            </w:r>
            <w:r w:rsidRPr="00747FEA">
              <w:rPr>
                <w:rFonts w:asciiTheme="minorHAnsi" w:cstheme="minorHAnsi"/>
                <w:sz w:val="21"/>
                <w:szCs w:val="21"/>
                <w:lang w:val="pt-PT"/>
              </w:rPr>
              <w:t>trib</w:t>
            </w:r>
            <w:proofErr w:type="spellStart"/>
            <w:r w:rsidRPr="00747FEA">
              <w:rPr>
                <w:rFonts w:asciiTheme="minorHAnsi" w:cstheme="minorHAnsi"/>
                <w:sz w:val="21"/>
                <w:szCs w:val="21"/>
              </w:rPr>
              <w:t>ūnų</w:t>
            </w:r>
            <w:proofErr w:type="spellEnd"/>
            <w:r w:rsidRPr="00747FEA">
              <w:rPr>
                <w:rFonts w:asciiTheme="minorHAnsi" w:cstheme="minorHAnsi"/>
                <w:sz w:val="21"/>
                <w:szCs w:val="21"/>
              </w:rPr>
              <w:t xml:space="preserve"> viršuje (konstrukcija į kainą neįskaičiuojama, bus perkama atskiru pirkimu).</w:t>
            </w:r>
          </w:p>
        </w:tc>
        <w:tc>
          <w:tcPr>
            <w:tcW w:w="3430" w:type="dxa"/>
          </w:tcPr>
          <w:p w14:paraId="40A59243" w14:textId="77777777" w:rsidR="00601846" w:rsidRPr="00747FEA" w:rsidRDefault="00601846" w:rsidP="00601846">
            <w:pPr>
              <w:pStyle w:val="Sraopastraipa"/>
              <w:rPr>
                <w:rFonts w:asciiTheme="minorHAnsi" w:cstheme="minorHAnsi"/>
                <w:sz w:val="21"/>
                <w:szCs w:val="21"/>
              </w:rPr>
            </w:pPr>
          </w:p>
        </w:tc>
      </w:tr>
      <w:tr w:rsidR="00601846" w:rsidRPr="00747FEA" w14:paraId="45828D9C" w14:textId="2AE8E8CA" w:rsidTr="00747FEA">
        <w:tc>
          <w:tcPr>
            <w:tcW w:w="1696" w:type="dxa"/>
            <w:vMerge w:val="restart"/>
          </w:tcPr>
          <w:p w14:paraId="2E748A58" w14:textId="77777777" w:rsidR="00601846" w:rsidRPr="00747FEA" w:rsidRDefault="00601846" w:rsidP="006A64D2">
            <w:pPr>
              <w:jc w:val="both"/>
              <w:rPr>
                <w:rFonts w:asciiTheme="minorHAnsi" w:cstheme="minorHAnsi"/>
                <w:b/>
                <w:bCs/>
                <w:sz w:val="21"/>
                <w:szCs w:val="21"/>
              </w:rPr>
            </w:pPr>
            <w:r w:rsidRPr="00747FEA">
              <w:rPr>
                <w:rFonts w:asciiTheme="minorHAnsi" w:cstheme="minorHAnsi"/>
                <w:b/>
                <w:bCs/>
                <w:sz w:val="21"/>
                <w:szCs w:val="21"/>
              </w:rPr>
              <w:t xml:space="preserve">Reikalavimai </w:t>
            </w:r>
            <w:proofErr w:type="spellStart"/>
            <w:r w:rsidRPr="00747FEA">
              <w:rPr>
                <w:rFonts w:asciiTheme="minorHAnsi" w:cstheme="minorHAnsi"/>
                <w:b/>
                <w:bCs/>
                <w:sz w:val="21"/>
                <w:szCs w:val="21"/>
              </w:rPr>
              <w:t>video</w:t>
            </w:r>
            <w:proofErr w:type="spellEnd"/>
            <w:r w:rsidRPr="00747FEA">
              <w:rPr>
                <w:rFonts w:asciiTheme="minorHAnsi" w:cstheme="minorHAnsi"/>
                <w:b/>
                <w:bCs/>
                <w:sz w:val="21"/>
                <w:szCs w:val="21"/>
              </w:rPr>
              <w:t xml:space="preserve"> projektoriams</w:t>
            </w:r>
          </w:p>
        </w:tc>
        <w:tc>
          <w:tcPr>
            <w:tcW w:w="4836" w:type="dxa"/>
          </w:tcPr>
          <w:p w14:paraId="47EC0B83" w14:textId="77777777" w:rsidR="00601846" w:rsidRPr="00747FEA" w:rsidRDefault="00601846" w:rsidP="006A64D2">
            <w:pPr>
              <w:jc w:val="both"/>
              <w:rPr>
                <w:rFonts w:asciiTheme="minorHAnsi" w:cstheme="minorHAnsi"/>
                <w:b/>
                <w:bCs/>
                <w:sz w:val="21"/>
                <w:szCs w:val="21"/>
                <w:lang w:val="en-US"/>
              </w:rPr>
            </w:pPr>
            <w:r w:rsidRPr="00747FEA">
              <w:rPr>
                <w:rFonts w:asciiTheme="minorHAnsi" w:cstheme="minorHAnsi"/>
                <w:sz w:val="21"/>
                <w:szCs w:val="21"/>
              </w:rPr>
              <w:t>1.2.1. Kiekis: 2 vnt. </w:t>
            </w:r>
          </w:p>
        </w:tc>
        <w:tc>
          <w:tcPr>
            <w:tcW w:w="3430" w:type="dxa"/>
          </w:tcPr>
          <w:p w14:paraId="44374CB3" w14:textId="77777777" w:rsidR="00601846" w:rsidRPr="00747FEA" w:rsidRDefault="00601846" w:rsidP="006A64D2">
            <w:pPr>
              <w:jc w:val="both"/>
              <w:rPr>
                <w:rFonts w:asciiTheme="minorHAnsi" w:cstheme="minorHAnsi"/>
                <w:sz w:val="21"/>
                <w:szCs w:val="21"/>
              </w:rPr>
            </w:pPr>
          </w:p>
        </w:tc>
      </w:tr>
      <w:tr w:rsidR="00601846" w:rsidRPr="00747FEA" w14:paraId="7E59C3A7" w14:textId="1886352A" w:rsidTr="00747FEA">
        <w:tc>
          <w:tcPr>
            <w:tcW w:w="1696" w:type="dxa"/>
            <w:vMerge/>
          </w:tcPr>
          <w:p w14:paraId="3C7F7E87" w14:textId="77777777" w:rsidR="00601846" w:rsidRPr="00747FEA" w:rsidRDefault="00601846" w:rsidP="006A64D2">
            <w:pPr>
              <w:rPr>
                <w:rFonts w:asciiTheme="minorHAnsi" w:cstheme="minorHAnsi"/>
                <w:sz w:val="21"/>
                <w:szCs w:val="21"/>
              </w:rPr>
            </w:pPr>
          </w:p>
        </w:tc>
        <w:tc>
          <w:tcPr>
            <w:tcW w:w="4836" w:type="dxa"/>
          </w:tcPr>
          <w:p w14:paraId="0225C741"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1.2.2. projektorių šviesos srautas ne mažiau 37000 </w:t>
            </w:r>
            <w:proofErr w:type="spellStart"/>
            <w:r w:rsidRPr="00747FEA">
              <w:rPr>
                <w:rFonts w:asciiTheme="minorHAnsi" w:cstheme="minorHAnsi"/>
                <w:sz w:val="21"/>
                <w:szCs w:val="21"/>
              </w:rPr>
              <w:t>liumenų</w:t>
            </w:r>
            <w:proofErr w:type="spellEnd"/>
            <w:r w:rsidRPr="00747FEA">
              <w:rPr>
                <w:rFonts w:asciiTheme="minorHAnsi" w:cstheme="minorHAnsi"/>
                <w:sz w:val="21"/>
                <w:szCs w:val="21"/>
              </w:rPr>
              <w:t>;</w:t>
            </w:r>
          </w:p>
        </w:tc>
        <w:tc>
          <w:tcPr>
            <w:tcW w:w="3430" w:type="dxa"/>
          </w:tcPr>
          <w:p w14:paraId="6FB24055" w14:textId="77777777" w:rsidR="00601846" w:rsidRPr="00747FEA" w:rsidRDefault="00601846" w:rsidP="006A64D2">
            <w:pPr>
              <w:rPr>
                <w:rFonts w:asciiTheme="minorHAnsi" w:cstheme="minorHAnsi"/>
                <w:sz w:val="21"/>
                <w:szCs w:val="21"/>
              </w:rPr>
            </w:pPr>
          </w:p>
        </w:tc>
      </w:tr>
      <w:tr w:rsidR="00601846" w:rsidRPr="00747FEA" w14:paraId="5462FCD3" w14:textId="245ADFF0" w:rsidTr="00747FEA">
        <w:tc>
          <w:tcPr>
            <w:tcW w:w="1696" w:type="dxa"/>
            <w:vMerge/>
          </w:tcPr>
          <w:p w14:paraId="54B3E2F8" w14:textId="77777777" w:rsidR="00601846" w:rsidRPr="00747FEA" w:rsidRDefault="00601846" w:rsidP="006A64D2">
            <w:pPr>
              <w:rPr>
                <w:rFonts w:asciiTheme="minorHAnsi" w:cstheme="minorHAnsi"/>
                <w:sz w:val="21"/>
                <w:szCs w:val="21"/>
              </w:rPr>
            </w:pPr>
          </w:p>
        </w:tc>
        <w:tc>
          <w:tcPr>
            <w:tcW w:w="4836" w:type="dxa"/>
          </w:tcPr>
          <w:p w14:paraId="141713E5"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1.2.3. projektorių </w:t>
            </w:r>
            <w:r w:rsidRPr="00747FEA">
              <w:rPr>
                <w:rFonts w:asciiTheme="minorHAnsi" w:cstheme="minorHAnsi"/>
                <w:sz w:val="21"/>
                <w:szCs w:val="21"/>
                <w:lang w:val="fr-FR"/>
              </w:rPr>
              <w:t>rai</w:t>
            </w:r>
            <w:proofErr w:type="spellStart"/>
            <w:r w:rsidRPr="00747FEA">
              <w:rPr>
                <w:rFonts w:asciiTheme="minorHAnsi" w:cstheme="minorHAnsi"/>
                <w:sz w:val="21"/>
                <w:szCs w:val="21"/>
              </w:rPr>
              <w:t>ška</w:t>
            </w:r>
            <w:proofErr w:type="spellEnd"/>
            <w:r w:rsidRPr="00747FEA">
              <w:rPr>
                <w:rFonts w:asciiTheme="minorHAnsi" w:cstheme="minorHAnsi"/>
                <w:sz w:val="21"/>
                <w:szCs w:val="21"/>
              </w:rPr>
              <w:t xml:space="preserve"> ne mažiau 2560 x 1600 pikselių;</w:t>
            </w:r>
          </w:p>
        </w:tc>
        <w:tc>
          <w:tcPr>
            <w:tcW w:w="3430" w:type="dxa"/>
          </w:tcPr>
          <w:p w14:paraId="4D4DB2C2" w14:textId="77777777" w:rsidR="00601846" w:rsidRPr="00747FEA" w:rsidRDefault="00601846" w:rsidP="006A64D2">
            <w:pPr>
              <w:rPr>
                <w:rFonts w:asciiTheme="minorHAnsi" w:cstheme="minorHAnsi"/>
                <w:sz w:val="21"/>
                <w:szCs w:val="21"/>
              </w:rPr>
            </w:pPr>
          </w:p>
        </w:tc>
      </w:tr>
      <w:tr w:rsidR="00601846" w:rsidRPr="00747FEA" w14:paraId="796E2C85" w14:textId="38CF9BA3" w:rsidTr="00747FEA">
        <w:tc>
          <w:tcPr>
            <w:tcW w:w="1696" w:type="dxa"/>
            <w:vMerge/>
          </w:tcPr>
          <w:p w14:paraId="748A132D" w14:textId="77777777" w:rsidR="00601846" w:rsidRPr="00747FEA" w:rsidRDefault="00601846" w:rsidP="006A64D2">
            <w:pPr>
              <w:rPr>
                <w:rFonts w:asciiTheme="minorHAnsi" w:cstheme="minorHAnsi"/>
                <w:sz w:val="21"/>
                <w:szCs w:val="21"/>
              </w:rPr>
            </w:pPr>
          </w:p>
        </w:tc>
        <w:tc>
          <w:tcPr>
            <w:tcW w:w="4836" w:type="dxa"/>
          </w:tcPr>
          <w:p w14:paraId="700E8E18"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1.2.4. projektorių š</w:t>
            </w:r>
            <w:r w:rsidRPr="00747FEA">
              <w:rPr>
                <w:rFonts w:asciiTheme="minorHAnsi" w:cstheme="minorHAnsi"/>
                <w:sz w:val="21"/>
                <w:szCs w:val="21"/>
                <w:lang w:val="es-ES_tradnl"/>
              </w:rPr>
              <w:t xml:space="preserve">viesos </w:t>
            </w:r>
            <w:r w:rsidRPr="00747FEA">
              <w:rPr>
                <w:rFonts w:asciiTheme="minorHAnsi" w:cstheme="minorHAnsi"/>
                <w:sz w:val="21"/>
                <w:szCs w:val="21"/>
              </w:rPr>
              <w:t>š</w:t>
            </w:r>
            <w:r w:rsidRPr="00747FEA">
              <w:rPr>
                <w:rFonts w:asciiTheme="minorHAnsi" w:cstheme="minorHAnsi"/>
                <w:sz w:val="21"/>
                <w:szCs w:val="21"/>
                <w:lang w:val="pt-PT"/>
              </w:rPr>
              <w:t xml:space="preserve">altinio tipas  </w:t>
            </w:r>
            <w:r w:rsidRPr="00747FEA">
              <w:rPr>
                <w:rFonts w:asciiTheme="minorHAnsi" w:cstheme="minorHAnsi"/>
                <w:sz w:val="21"/>
                <w:szCs w:val="21"/>
              </w:rPr>
              <w:t>– „</w:t>
            </w:r>
            <w:r w:rsidRPr="00747FEA">
              <w:rPr>
                <w:rFonts w:asciiTheme="minorHAnsi" w:cstheme="minorHAnsi"/>
                <w:sz w:val="21"/>
                <w:szCs w:val="21"/>
                <w:lang w:val="es-ES_tradnl"/>
              </w:rPr>
              <w:t>laser phosphor</w:t>
            </w:r>
            <w:r w:rsidRPr="00747FEA">
              <w:rPr>
                <w:rFonts w:asciiTheme="minorHAnsi" w:cstheme="minorHAnsi"/>
                <w:sz w:val="21"/>
                <w:szCs w:val="21"/>
                <w:rtl/>
                <w:lang w:val="ar-SA"/>
              </w:rPr>
              <w:t>“</w:t>
            </w:r>
            <w:r w:rsidRPr="00747FEA">
              <w:rPr>
                <w:rFonts w:asciiTheme="minorHAnsi" w:cstheme="minorHAnsi"/>
                <w:sz w:val="21"/>
                <w:szCs w:val="21"/>
              </w:rPr>
              <w:t>;</w:t>
            </w:r>
          </w:p>
        </w:tc>
        <w:tc>
          <w:tcPr>
            <w:tcW w:w="3430" w:type="dxa"/>
          </w:tcPr>
          <w:p w14:paraId="0F9289EB" w14:textId="77777777" w:rsidR="00601846" w:rsidRPr="00747FEA" w:rsidRDefault="00601846" w:rsidP="006A64D2">
            <w:pPr>
              <w:rPr>
                <w:rFonts w:asciiTheme="minorHAnsi" w:cstheme="minorHAnsi"/>
                <w:sz w:val="21"/>
                <w:szCs w:val="21"/>
              </w:rPr>
            </w:pPr>
          </w:p>
        </w:tc>
      </w:tr>
      <w:tr w:rsidR="00601846" w:rsidRPr="00747FEA" w14:paraId="0B3FC97C" w14:textId="03C1BDB6" w:rsidTr="00747FEA">
        <w:tc>
          <w:tcPr>
            <w:tcW w:w="1696" w:type="dxa"/>
            <w:vMerge/>
          </w:tcPr>
          <w:p w14:paraId="12AEE99F" w14:textId="77777777" w:rsidR="00601846" w:rsidRPr="00747FEA" w:rsidRDefault="00601846" w:rsidP="006A64D2">
            <w:pPr>
              <w:rPr>
                <w:rFonts w:asciiTheme="minorHAnsi" w:cstheme="minorHAnsi"/>
                <w:sz w:val="21"/>
                <w:szCs w:val="21"/>
              </w:rPr>
            </w:pPr>
          </w:p>
        </w:tc>
        <w:tc>
          <w:tcPr>
            <w:tcW w:w="4836" w:type="dxa"/>
          </w:tcPr>
          <w:p w14:paraId="5B45439D"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1.2.5. spalvų atkūrimui turi būti naudojama ne prastesnė </w:t>
            </w:r>
            <w:r w:rsidRPr="00747FEA">
              <w:rPr>
                <w:rFonts w:asciiTheme="minorHAnsi" w:cstheme="minorHAnsi"/>
                <w:sz w:val="21"/>
                <w:szCs w:val="21"/>
                <w:lang w:val="it-IT"/>
              </w:rPr>
              <w:t xml:space="preserve">nei </w:t>
            </w:r>
            <w:r w:rsidRPr="00747FEA">
              <w:rPr>
                <w:rFonts w:asciiTheme="minorHAnsi" w:cstheme="minorHAnsi"/>
                <w:sz w:val="21"/>
                <w:szCs w:val="21"/>
              </w:rPr>
              <w:t xml:space="preserve">„3 </w:t>
            </w:r>
            <w:proofErr w:type="spellStart"/>
            <w:r w:rsidRPr="00747FEA">
              <w:rPr>
                <w:rFonts w:asciiTheme="minorHAnsi" w:cstheme="minorHAnsi"/>
                <w:sz w:val="21"/>
                <w:szCs w:val="21"/>
              </w:rPr>
              <w:t>chip</w:t>
            </w:r>
            <w:proofErr w:type="spellEnd"/>
            <w:r w:rsidRPr="00747FEA">
              <w:rPr>
                <w:rFonts w:asciiTheme="minorHAnsi" w:cstheme="minorHAnsi"/>
                <w:sz w:val="21"/>
                <w:szCs w:val="21"/>
              </w:rPr>
              <w:t xml:space="preserve"> DLP”  technologija;</w:t>
            </w:r>
          </w:p>
        </w:tc>
        <w:tc>
          <w:tcPr>
            <w:tcW w:w="3430" w:type="dxa"/>
          </w:tcPr>
          <w:p w14:paraId="3A97B194" w14:textId="77777777" w:rsidR="00601846" w:rsidRPr="00747FEA" w:rsidRDefault="00601846" w:rsidP="006A64D2">
            <w:pPr>
              <w:rPr>
                <w:rFonts w:asciiTheme="minorHAnsi" w:cstheme="minorHAnsi"/>
                <w:sz w:val="21"/>
                <w:szCs w:val="21"/>
              </w:rPr>
            </w:pPr>
          </w:p>
        </w:tc>
      </w:tr>
      <w:tr w:rsidR="00601846" w:rsidRPr="00747FEA" w14:paraId="6AC0729F" w14:textId="68845906" w:rsidTr="00747FEA">
        <w:tc>
          <w:tcPr>
            <w:tcW w:w="1696" w:type="dxa"/>
            <w:vMerge/>
          </w:tcPr>
          <w:p w14:paraId="29215FA8" w14:textId="77777777" w:rsidR="00601846" w:rsidRPr="00747FEA" w:rsidRDefault="00601846" w:rsidP="006A64D2">
            <w:pPr>
              <w:rPr>
                <w:rFonts w:asciiTheme="minorHAnsi" w:cstheme="minorHAnsi"/>
                <w:sz w:val="21"/>
                <w:szCs w:val="21"/>
              </w:rPr>
            </w:pPr>
          </w:p>
        </w:tc>
        <w:tc>
          <w:tcPr>
            <w:tcW w:w="4836" w:type="dxa"/>
          </w:tcPr>
          <w:p w14:paraId="005F800F"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1.2.6. projektoriai turi būti komplektuojami kartu su linzėmis, skirtomis projektuoti 12m pločio projekciją iš </w:t>
            </w:r>
            <w:r w:rsidRPr="00747FEA">
              <w:rPr>
                <w:rFonts w:asciiTheme="minorHAnsi" w:cstheme="minorHAnsi"/>
                <w:sz w:val="21"/>
                <w:szCs w:val="21"/>
                <w:lang w:val="de-DE"/>
              </w:rPr>
              <w:t xml:space="preserve">50-70 m </w:t>
            </w:r>
            <w:proofErr w:type="spellStart"/>
            <w:r w:rsidRPr="00747FEA">
              <w:rPr>
                <w:rFonts w:asciiTheme="minorHAnsi" w:cstheme="minorHAnsi"/>
                <w:sz w:val="21"/>
                <w:szCs w:val="21"/>
                <w:lang w:val="de-DE"/>
              </w:rPr>
              <w:t>atstumo</w:t>
            </w:r>
            <w:proofErr w:type="spellEnd"/>
            <w:r w:rsidRPr="00747FEA">
              <w:rPr>
                <w:rFonts w:asciiTheme="minorHAnsi" w:cstheme="minorHAnsi"/>
                <w:sz w:val="21"/>
                <w:szCs w:val="21"/>
                <w:lang w:val="de-DE"/>
              </w:rPr>
              <w:t>;</w:t>
            </w:r>
          </w:p>
        </w:tc>
        <w:tc>
          <w:tcPr>
            <w:tcW w:w="3430" w:type="dxa"/>
          </w:tcPr>
          <w:p w14:paraId="3858285A" w14:textId="77777777" w:rsidR="00601846" w:rsidRPr="00747FEA" w:rsidRDefault="00601846" w:rsidP="006A64D2">
            <w:pPr>
              <w:rPr>
                <w:rFonts w:asciiTheme="minorHAnsi" w:cstheme="minorHAnsi"/>
                <w:sz w:val="21"/>
                <w:szCs w:val="21"/>
              </w:rPr>
            </w:pPr>
          </w:p>
        </w:tc>
      </w:tr>
      <w:tr w:rsidR="00601846" w:rsidRPr="00747FEA" w14:paraId="100648AA" w14:textId="2910D120" w:rsidTr="00747FEA">
        <w:tc>
          <w:tcPr>
            <w:tcW w:w="1696" w:type="dxa"/>
            <w:vMerge/>
          </w:tcPr>
          <w:p w14:paraId="73FA4049" w14:textId="77777777" w:rsidR="00601846" w:rsidRPr="00747FEA" w:rsidRDefault="00601846" w:rsidP="006A64D2">
            <w:pPr>
              <w:rPr>
                <w:rFonts w:asciiTheme="minorHAnsi" w:cstheme="minorHAnsi"/>
                <w:sz w:val="21"/>
                <w:szCs w:val="21"/>
              </w:rPr>
            </w:pPr>
          </w:p>
        </w:tc>
        <w:tc>
          <w:tcPr>
            <w:tcW w:w="4836" w:type="dxa"/>
          </w:tcPr>
          <w:p w14:paraId="628128C7" w14:textId="77777777" w:rsidR="00601846" w:rsidRPr="00747FEA" w:rsidRDefault="00601846" w:rsidP="006A64D2">
            <w:pPr>
              <w:rPr>
                <w:rFonts w:asciiTheme="minorHAnsi" w:cstheme="minorHAnsi"/>
                <w:sz w:val="21"/>
                <w:szCs w:val="21"/>
                <w:lang w:val="de-DE"/>
              </w:rPr>
            </w:pPr>
            <w:r w:rsidRPr="00747FEA">
              <w:rPr>
                <w:rFonts w:asciiTheme="minorHAnsi" w:cstheme="minorHAnsi"/>
                <w:sz w:val="21"/>
                <w:szCs w:val="21"/>
                <w:lang w:val="de-DE"/>
              </w:rPr>
              <w:t xml:space="preserve">1.2.7. </w:t>
            </w:r>
            <w:r w:rsidRPr="00747FEA">
              <w:rPr>
                <w:rFonts w:asciiTheme="minorHAnsi" w:cstheme="minorHAnsi"/>
                <w:sz w:val="21"/>
                <w:szCs w:val="21"/>
              </w:rPr>
              <w:t xml:space="preserve">DVI-optika-DVI konverteriai su ne </w:t>
            </w:r>
            <w:proofErr w:type="spellStart"/>
            <w:r w:rsidRPr="00747FEA">
              <w:rPr>
                <w:rFonts w:asciiTheme="minorHAnsi" w:cstheme="minorHAnsi"/>
                <w:sz w:val="21"/>
                <w:szCs w:val="21"/>
              </w:rPr>
              <w:t>maž</w:t>
            </w:r>
            <w:proofErr w:type="spellEnd"/>
            <w:r w:rsidRPr="00747FEA">
              <w:rPr>
                <w:rFonts w:asciiTheme="minorHAnsi" w:cstheme="minorHAnsi"/>
                <w:sz w:val="21"/>
                <w:szCs w:val="21"/>
                <w:lang w:val="pt-PT"/>
              </w:rPr>
              <w:t>iau kaip 200 m optiniais kabeliais</w:t>
            </w:r>
            <w:r w:rsidRPr="00747FEA">
              <w:rPr>
                <w:rFonts w:asciiTheme="minorHAnsi" w:cstheme="minorHAnsi"/>
                <w:sz w:val="21"/>
                <w:szCs w:val="21"/>
              </w:rPr>
              <w:t xml:space="preserve"> – </w:t>
            </w:r>
            <w:proofErr w:type="gramStart"/>
            <w:r w:rsidRPr="00747FEA">
              <w:rPr>
                <w:rFonts w:asciiTheme="minorHAnsi" w:cstheme="minorHAnsi"/>
                <w:sz w:val="21"/>
                <w:szCs w:val="21"/>
              </w:rPr>
              <w:t xml:space="preserve">4  </w:t>
            </w:r>
            <w:proofErr w:type="spellStart"/>
            <w:r w:rsidRPr="00747FEA">
              <w:rPr>
                <w:rFonts w:asciiTheme="minorHAnsi" w:cstheme="minorHAnsi"/>
                <w:sz w:val="21"/>
                <w:szCs w:val="21"/>
              </w:rPr>
              <w:t>vnt</w:t>
            </w:r>
            <w:proofErr w:type="spellEnd"/>
            <w:proofErr w:type="gramEnd"/>
            <w:r w:rsidRPr="00747FEA">
              <w:rPr>
                <w:rFonts w:asciiTheme="minorHAnsi" w:cstheme="minorHAnsi"/>
                <w:sz w:val="21"/>
                <w:szCs w:val="21"/>
              </w:rPr>
              <w:t>;</w:t>
            </w:r>
          </w:p>
        </w:tc>
        <w:tc>
          <w:tcPr>
            <w:tcW w:w="3430" w:type="dxa"/>
          </w:tcPr>
          <w:p w14:paraId="05337698" w14:textId="77777777" w:rsidR="00601846" w:rsidRPr="00747FEA" w:rsidRDefault="00601846" w:rsidP="006A64D2">
            <w:pPr>
              <w:rPr>
                <w:rFonts w:asciiTheme="minorHAnsi" w:cstheme="minorHAnsi"/>
                <w:sz w:val="21"/>
                <w:szCs w:val="21"/>
                <w:lang w:val="de-DE"/>
              </w:rPr>
            </w:pPr>
          </w:p>
        </w:tc>
      </w:tr>
      <w:tr w:rsidR="00601846" w:rsidRPr="00747FEA" w14:paraId="16BAA7D3" w14:textId="22596103" w:rsidTr="00747FEA">
        <w:tc>
          <w:tcPr>
            <w:tcW w:w="1696" w:type="dxa"/>
            <w:vMerge/>
          </w:tcPr>
          <w:p w14:paraId="5C1E6A96" w14:textId="77777777" w:rsidR="00601846" w:rsidRPr="00747FEA" w:rsidRDefault="00601846" w:rsidP="006A64D2">
            <w:pPr>
              <w:rPr>
                <w:rFonts w:asciiTheme="minorHAnsi" w:cstheme="minorHAnsi"/>
                <w:sz w:val="21"/>
                <w:szCs w:val="21"/>
                <w:lang w:val="de-DE"/>
              </w:rPr>
            </w:pPr>
          </w:p>
        </w:tc>
        <w:tc>
          <w:tcPr>
            <w:tcW w:w="4836" w:type="dxa"/>
          </w:tcPr>
          <w:p w14:paraId="15EBEB9D"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1.2.8. turi būti visi reikalingi signalo ir įtampos kabeliai ir įranga, kuri leistų į projektorius perduoti vaizdo signalą;</w:t>
            </w:r>
          </w:p>
        </w:tc>
        <w:tc>
          <w:tcPr>
            <w:tcW w:w="3430" w:type="dxa"/>
          </w:tcPr>
          <w:p w14:paraId="59EB87FB" w14:textId="77777777" w:rsidR="00601846" w:rsidRPr="00747FEA" w:rsidRDefault="00601846" w:rsidP="006A64D2">
            <w:pPr>
              <w:rPr>
                <w:rFonts w:asciiTheme="minorHAnsi" w:cstheme="minorHAnsi"/>
                <w:sz w:val="21"/>
                <w:szCs w:val="21"/>
              </w:rPr>
            </w:pPr>
          </w:p>
        </w:tc>
      </w:tr>
      <w:tr w:rsidR="00601846" w:rsidRPr="00747FEA" w14:paraId="30A969E3" w14:textId="3BCC847F" w:rsidTr="00747FEA">
        <w:tc>
          <w:tcPr>
            <w:tcW w:w="1696" w:type="dxa"/>
            <w:vMerge/>
          </w:tcPr>
          <w:p w14:paraId="11C50F90" w14:textId="77777777" w:rsidR="00601846" w:rsidRPr="00747FEA" w:rsidRDefault="00601846" w:rsidP="006A64D2">
            <w:pPr>
              <w:rPr>
                <w:rFonts w:asciiTheme="minorHAnsi" w:cstheme="minorHAnsi"/>
                <w:sz w:val="21"/>
                <w:szCs w:val="21"/>
              </w:rPr>
            </w:pPr>
          </w:p>
        </w:tc>
        <w:tc>
          <w:tcPr>
            <w:tcW w:w="4836" w:type="dxa"/>
          </w:tcPr>
          <w:p w14:paraId="4FF2CCD8"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1.2.9.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projektoriai  montuojami </w:t>
            </w:r>
            <w:proofErr w:type="spellStart"/>
            <w:r w:rsidRPr="00747FEA">
              <w:rPr>
                <w:rFonts w:asciiTheme="minorHAnsi" w:cstheme="minorHAnsi"/>
                <w:sz w:val="21"/>
                <w:szCs w:val="21"/>
              </w:rPr>
              <w:t>bokš</w:t>
            </w:r>
            <w:proofErr w:type="spellEnd"/>
            <w:r w:rsidRPr="00747FEA">
              <w:rPr>
                <w:rFonts w:asciiTheme="minorHAnsi" w:cstheme="minorHAnsi"/>
                <w:sz w:val="21"/>
                <w:szCs w:val="21"/>
                <w:lang w:val="it-IT"/>
              </w:rPr>
              <w:t>teliuose su pilna apsauga nuo lietaus (bok</w:t>
            </w:r>
            <w:r w:rsidRPr="00747FEA">
              <w:rPr>
                <w:rFonts w:asciiTheme="minorHAnsi" w:cstheme="minorHAnsi"/>
                <w:sz w:val="21"/>
                <w:szCs w:val="21"/>
              </w:rPr>
              <w:t>š</w:t>
            </w:r>
            <w:r w:rsidRPr="00747FEA">
              <w:rPr>
                <w:rFonts w:asciiTheme="minorHAnsi" w:cstheme="minorHAnsi"/>
                <w:sz w:val="21"/>
                <w:szCs w:val="21"/>
                <w:lang w:val="it-IT"/>
              </w:rPr>
              <w:t xml:space="preserve">teliai </w:t>
            </w:r>
            <w:r w:rsidRPr="00747FEA">
              <w:rPr>
                <w:rFonts w:asciiTheme="minorHAnsi" w:cstheme="minorHAnsi"/>
                <w:sz w:val="21"/>
                <w:szCs w:val="21"/>
              </w:rPr>
              <w:t>į kainą neįskaičiuojami).</w:t>
            </w:r>
          </w:p>
        </w:tc>
        <w:tc>
          <w:tcPr>
            <w:tcW w:w="3430" w:type="dxa"/>
          </w:tcPr>
          <w:p w14:paraId="3003CD96" w14:textId="77777777" w:rsidR="00601846" w:rsidRPr="00747FEA" w:rsidRDefault="00601846" w:rsidP="006A64D2">
            <w:pPr>
              <w:rPr>
                <w:rFonts w:asciiTheme="minorHAnsi" w:cstheme="minorHAnsi"/>
                <w:sz w:val="21"/>
                <w:szCs w:val="21"/>
              </w:rPr>
            </w:pPr>
          </w:p>
        </w:tc>
      </w:tr>
      <w:tr w:rsidR="00601846" w:rsidRPr="00747FEA" w14:paraId="7A50D39D" w14:textId="1CF2B7FB" w:rsidTr="00747FEA">
        <w:trPr>
          <w:trHeight w:val="450"/>
        </w:trPr>
        <w:tc>
          <w:tcPr>
            <w:tcW w:w="1696" w:type="dxa"/>
            <w:vMerge w:val="restart"/>
          </w:tcPr>
          <w:p w14:paraId="6E50071F" w14:textId="77777777" w:rsidR="00601846" w:rsidRPr="00747FEA" w:rsidRDefault="00601846" w:rsidP="006A64D2">
            <w:pPr>
              <w:rPr>
                <w:rFonts w:asciiTheme="minorHAnsi" w:cstheme="minorHAnsi"/>
                <w:b/>
                <w:bCs/>
                <w:sz w:val="21"/>
                <w:szCs w:val="21"/>
              </w:rPr>
            </w:pPr>
            <w:r w:rsidRPr="00747FEA">
              <w:rPr>
                <w:rFonts w:asciiTheme="minorHAnsi" w:cstheme="minorHAnsi"/>
                <w:b/>
                <w:bCs/>
                <w:sz w:val="21"/>
                <w:szCs w:val="21"/>
              </w:rPr>
              <w:t xml:space="preserve">Reikalavimai </w:t>
            </w:r>
            <w:proofErr w:type="spellStart"/>
            <w:r w:rsidRPr="00747FEA">
              <w:rPr>
                <w:rFonts w:asciiTheme="minorHAnsi" w:cstheme="minorHAnsi"/>
                <w:b/>
                <w:bCs/>
                <w:sz w:val="21"/>
                <w:szCs w:val="21"/>
              </w:rPr>
              <w:t>video</w:t>
            </w:r>
            <w:proofErr w:type="spellEnd"/>
            <w:r w:rsidRPr="00747FEA">
              <w:rPr>
                <w:rFonts w:asciiTheme="minorHAnsi" w:cstheme="minorHAnsi"/>
                <w:b/>
                <w:bCs/>
                <w:sz w:val="21"/>
                <w:szCs w:val="21"/>
              </w:rPr>
              <w:t xml:space="preserve"> serveriams</w:t>
            </w:r>
          </w:p>
        </w:tc>
        <w:tc>
          <w:tcPr>
            <w:tcW w:w="4836" w:type="dxa"/>
          </w:tcPr>
          <w:p w14:paraId="0F2E326A"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1.3.1. Kiekis: 2 vnt. </w:t>
            </w:r>
          </w:p>
        </w:tc>
        <w:tc>
          <w:tcPr>
            <w:tcW w:w="3430" w:type="dxa"/>
          </w:tcPr>
          <w:p w14:paraId="2688CC69" w14:textId="77777777" w:rsidR="00601846" w:rsidRPr="00747FEA" w:rsidRDefault="00601846" w:rsidP="006A64D2">
            <w:pPr>
              <w:rPr>
                <w:rFonts w:asciiTheme="minorHAnsi" w:cstheme="minorHAnsi"/>
                <w:sz w:val="21"/>
                <w:szCs w:val="21"/>
              </w:rPr>
            </w:pPr>
          </w:p>
        </w:tc>
      </w:tr>
      <w:tr w:rsidR="00601846" w:rsidRPr="00747FEA" w14:paraId="3C8BF0A6" w14:textId="6916A2C5" w:rsidTr="00747FEA">
        <w:trPr>
          <w:trHeight w:val="450"/>
        </w:trPr>
        <w:tc>
          <w:tcPr>
            <w:tcW w:w="1696" w:type="dxa"/>
            <w:vMerge/>
          </w:tcPr>
          <w:p w14:paraId="09D31657" w14:textId="77777777" w:rsidR="00601846" w:rsidRPr="00747FEA" w:rsidRDefault="00601846" w:rsidP="006A64D2">
            <w:pPr>
              <w:rPr>
                <w:rFonts w:asciiTheme="minorHAnsi" w:cstheme="minorHAnsi"/>
                <w:b/>
                <w:bCs/>
                <w:sz w:val="21"/>
                <w:szCs w:val="21"/>
              </w:rPr>
            </w:pPr>
          </w:p>
        </w:tc>
        <w:tc>
          <w:tcPr>
            <w:tcW w:w="4836" w:type="dxa"/>
          </w:tcPr>
          <w:p w14:paraId="020CB517" w14:textId="0A4A585C" w:rsidR="00601846" w:rsidRPr="00747FEA" w:rsidRDefault="00601846" w:rsidP="006A64D2">
            <w:pPr>
              <w:rPr>
                <w:rFonts w:asciiTheme="minorHAnsi" w:cstheme="minorHAnsi"/>
                <w:sz w:val="21"/>
                <w:szCs w:val="21"/>
              </w:rPr>
            </w:pPr>
            <w:r w:rsidRPr="00747FEA">
              <w:rPr>
                <w:rFonts w:asciiTheme="minorHAnsi" w:cstheme="minorHAnsi"/>
                <w:sz w:val="21"/>
                <w:szCs w:val="21"/>
              </w:rPr>
              <w:t>1.3.2.</w:t>
            </w:r>
            <w:r w:rsidRPr="00747FEA">
              <w:rPr>
                <w:rFonts w:asciiTheme="minorHAnsi" w:cstheme="minorHAnsi"/>
                <w:sz w:val="21"/>
                <w:szCs w:val="21"/>
                <w:lang w:val="it-IT"/>
              </w:rPr>
              <w:t xml:space="preserve"> Video serveriai su </w:t>
            </w:r>
            <w:r w:rsidR="009116AA">
              <w:rPr>
                <w:rFonts w:asciiTheme="minorHAnsi" w:cstheme="minorHAnsi"/>
                <w:sz w:val="21"/>
                <w:szCs w:val="21"/>
                <w:lang w:val="it-IT"/>
              </w:rPr>
              <w:t xml:space="preserve">transliavimui pritaikyta </w:t>
            </w:r>
            <w:r w:rsidRPr="00747FEA">
              <w:rPr>
                <w:rFonts w:asciiTheme="minorHAnsi" w:cstheme="minorHAnsi"/>
                <w:sz w:val="21"/>
                <w:szCs w:val="21"/>
                <w:lang w:val="it-IT"/>
              </w:rPr>
              <w:t xml:space="preserve">programine </w:t>
            </w:r>
            <w:r w:rsidRPr="00747FEA">
              <w:rPr>
                <w:rFonts w:asciiTheme="minorHAnsi" w:cstheme="minorHAnsi"/>
                <w:sz w:val="21"/>
                <w:szCs w:val="21"/>
              </w:rPr>
              <w:t xml:space="preserve">įranga - skirti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grafikos transliacijai į visus ekranus ir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projektorius;</w:t>
            </w:r>
          </w:p>
        </w:tc>
        <w:tc>
          <w:tcPr>
            <w:tcW w:w="3430" w:type="dxa"/>
          </w:tcPr>
          <w:p w14:paraId="246F5C79" w14:textId="77777777" w:rsidR="00601846" w:rsidRPr="00747FEA" w:rsidRDefault="00601846" w:rsidP="006A64D2">
            <w:pPr>
              <w:rPr>
                <w:rFonts w:asciiTheme="minorHAnsi" w:cstheme="minorHAnsi"/>
                <w:sz w:val="21"/>
                <w:szCs w:val="21"/>
              </w:rPr>
            </w:pPr>
          </w:p>
        </w:tc>
      </w:tr>
      <w:tr w:rsidR="00601846" w:rsidRPr="00747FEA" w14:paraId="424DA89F" w14:textId="5F3B5FED" w:rsidTr="00747FEA">
        <w:trPr>
          <w:trHeight w:val="450"/>
        </w:trPr>
        <w:tc>
          <w:tcPr>
            <w:tcW w:w="1696" w:type="dxa"/>
            <w:vMerge/>
          </w:tcPr>
          <w:p w14:paraId="5F9BDA1C" w14:textId="77777777" w:rsidR="00601846" w:rsidRPr="00747FEA" w:rsidRDefault="00601846" w:rsidP="006A64D2">
            <w:pPr>
              <w:rPr>
                <w:rFonts w:asciiTheme="minorHAnsi" w:cstheme="minorHAnsi"/>
                <w:b/>
                <w:bCs/>
                <w:sz w:val="21"/>
                <w:szCs w:val="21"/>
              </w:rPr>
            </w:pPr>
          </w:p>
        </w:tc>
        <w:tc>
          <w:tcPr>
            <w:tcW w:w="4836" w:type="dxa"/>
          </w:tcPr>
          <w:p w14:paraId="790B51CA"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1.3.3.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serverio techninės charakteristikos turi leisti transliuoti </w:t>
            </w:r>
            <w:proofErr w:type="spellStart"/>
            <w:r w:rsidRPr="00747FEA">
              <w:rPr>
                <w:rFonts w:asciiTheme="minorHAnsi" w:cstheme="minorHAnsi"/>
                <w:sz w:val="21"/>
                <w:szCs w:val="21"/>
              </w:rPr>
              <w:t>nekompresuotus</w:t>
            </w:r>
            <w:proofErr w:type="spellEnd"/>
            <w:r w:rsidRPr="00747FEA">
              <w:rPr>
                <w:rFonts w:asciiTheme="minorHAnsi" w:cstheme="minorHAnsi"/>
                <w:sz w:val="21"/>
                <w:szCs w:val="21"/>
              </w:rPr>
              <w:t xml:space="preserve"> 4K, 60 </w:t>
            </w:r>
            <w:proofErr w:type="spellStart"/>
            <w:r w:rsidRPr="00747FEA">
              <w:rPr>
                <w:rFonts w:asciiTheme="minorHAnsi" w:cstheme="minorHAnsi"/>
                <w:sz w:val="21"/>
                <w:szCs w:val="21"/>
              </w:rPr>
              <w:t>fps</w:t>
            </w:r>
            <w:proofErr w:type="spellEnd"/>
            <w:r w:rsidRPr="00747FEA">
              <w:rPr>
                <w:rFonts w:asciiTheme="minorHAnsi" w:cstheme="minorHAnsi"/>
                <w:sz w:val="21"/>
                <w:szCs w:val="21"/>
              </w:rPr>
              <w:t xml:space="preserve">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failus. </w:t>
            </w:r>
          </w:p>
        </w:tc>
        <w:tc>
          <w:tcPr>
            <w:tcW w:w="3430" w:type="dxa"/>
          </w:tcPr>
          <w:p w14:paraId="03DBFC5D" w14:textId="77777777" w:rsidR="00601846" w:rsidRPr="00747FEA" w:rsidRDefault="00601846" w:rsidP="006A64D2">
            <w:pPr>
              <w:rPr>
                <w:rFonts w:asciiTheme="minorHAnsi" w:cstheme="minorHAnsi"/>
                <w:sz w:val="21"/>
                <w:szCs w:val="21"/>
              </w:rPr>
            </w:pPr>
          </w:p>
        </w:tc>
      </w:tr>
      <w:tr w:rsidR="00601846" w:rsidRPr="00747FEA" w14:paraId="34C01158" w14:textId="296D3987" w:rsidTr="00747FEA">
        <w:trPr>
          <w:trHeight w:val="450"/>
        </w:trPr>
        <w:tc>
          <w:tcPr>
            <w:tcW w:w="1696" w:type="dxa"/>
            <w:vMerge/>
          </w:tcPr>
          <w:p w14:paraId="384AA784" w14:textId="77777777" w:rsidR="00601846" w:rsidRPr="00747FEA" w:rsidRDefault="00601846" w:rsidP="006A64D2">
            <w:pPr>
              <w:rPr>
                <w:rFonts w:asciiTheme="minorHAnsi" w:cstheme="minorHAnsi"/>
                <w:b/>
                <w:bCs/>
                <w:sz w:val="21"/>
                <w:szCs w:val="21"/>
              </w:rPr>
            </w:pPr>
          </w:p>
        </w:tc>
        <w:tc>
          <w:tcPr>
            <w:tcW w:w="4836" w:type="dxa"/>
          </w:tcPr>
          <w:p w14:paraId="23093EEF" w14:textId="77777777" w:rsidR="00601846" w:rsidRPr="00747FEA" w:rsidRDefault="00601846" w:rsidP="006A64D2">
            <w:pPr>
              <w:rPr>
                <w:rFonts w:asciiTheme="minorHAnsi" w:cstheme="minorHAnsi"/>
                <w:sz w:val="21"/>
                <w:szCs w:val="21"/>
              </w:rPr>
            </w:pPr>
            <w:r w:rsidRPr="00747FEA">
              <w:rPr>
                <w:rFonts w:asciiTheme="minorHAnsi" w:cstheme="minorHAnsi"/>
                <w:sz w:val="21"/>
                <w:szCs w:val="21"/>
              </w:rPr>
              <w:t xml:space="preserve">1.3.4.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serveriai  komplektuojami su ne mažiau kaip 4 vnt. HDMI 4K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w:t>
            </w:r>
            <w:proofErr w:type="spellStart"/>
            <w:r w:rsidRPr="00747FEA">
              <w:rPr>
                <w:rFonts w:asciiTheme="minorHAnsi" w:cstheme="minorHAnsi"/>
                <w:sz w:val="21"/>
                <w:szCs w:val="21"/>
              </w:rPr>
              <w:t>sig</w:t>
            </w:r>
            <w:proofErr w:type="spellEnd"/>
            <w:r w:rsidRPr="00747FEA">
              <w:rPr>
                <w:rFonts w:asciiTheme="minorHAnsi" w:cstheme="minorHAnsi"/>
                <w:sz w:val="21"/>
                <w:szCs w:val="21"/>
                <w:lang w:val="es-ES_tradnl"/>
              </w:rPr>
              <w:t>na</w:t>
            </w:r>
            <w:proofErr w:type="spellStart"/>
            <w:r w:rsidRPr="00747FEA">
              <w:rPr>
                <w:rFonts w:asciiTheme="minorHAnsi" w:cstheme="minorHAnsi"/>
                <w:sz w:val="21"/>
                <w:szCs w:val="21"/>
              </w:rPr>
              <w:t>lo</w:t>
            </w:r>
            <w:proofErr w:type="spellEnd"/>
            <w:r w:rsidRPr="00747FEA">
              <w:rPr>
                <w:rFonts w:asciiTheme="minorHAnsi" w:cstheme="minorHAnsi"/>
                <w:sz w:val="21"/>
                <w:szCs w:val="21"/>
              </w:rPr>
              <w:t xml:space="preserve">  </w:t>
            </w:r>
            <w:proofErr w:type="spellStart"/>
            <w:r w:rsidRPr="00747FEA">
              <w:rPr>
                <w:rFonts w:asciiTheme="minorHAnsi" w:cstheme="minorHAnsi"/>
                <w:sz w:val="21"/>
                <w:szCs w:val="21"/>
              </w:rPr>
              <w:t>išė</w:t>
            </w:r>
            <w:proofErr w:type="spellEnd"/>
            <w:r w:rsidRPr="00747FEA">
              <w:rPr>
                <w:rFonts w:asciiTheme="minorHAnsi" w:cstheme="minorHAnsi"/>
                <w:sz w:val="21"/>
                <w:szCs w:val="21"/>
                <w:lang w:val="fr-FR"/>
              </w:rPr>
              <w:t>jimais ir ne ma</w:t>
            </w:r>
            <w:proofErr w:type="spellStart"/>
            <w:r w:rsidRPr="00747FEA">
              <w:rPr>
                <w:rFonts w:asciiTheme="minorHAnsi" w:cstheme="minorHAnsi"/>
                <w:sz w:val="21"/>
                <w:szCs w:val="21"/>
              </w:rPr>
              <w:t>žiau</w:t>
            </w:r>
            <w:proofErr w:type="spellEnd"/>
            <w:r w:rsidRPr="00747FEA">
              <w:rPr>
                <w:rFonts w:asciiTheme="minorHAnsi" w:cstheme="minorHAnsi"/>
                <w:sz w:val="21"/>
                <w:szCs w:val="21"/>
              </w:rPr>
              <w:t xml:space="preserve"> nei 4 </w:t>
            </w:r>
            <w:proofErr w:type="spellStart"/>
            <w:r w:rsidRPr="00747FEA">
              <w:rPr>
                <w:rFonts w:asciiTheme="minorHAnsi" w:cstheme="minorHAnsi"/>
                <w:sz w:val="21"/>
                <w:szCs w:val="21"/>
              </w:rPr>
              <w:t>vnt</w:t>
            </w:r>
            <w:proofErr w:type="spellEnd"/>
            <w:r w:rsidRPr="00747FEA">
              <w:rPr>
                <w:rFonts w:asciiTheme="minorHAnsi" w:cstheme="minorHAnsi"/>
                <w:sz w:val="21"/>
                <w:szCs w:val="21"/>
              </w:rPr>
              <w:t xml:space="preserve">  SDI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w:t>
            </w:r>
            <w:proofErr w:type="spellStart"/>
            <w:r w:rsidRPr="00747FEA">
              <w:rPr>
                <w:rFonts w:asciiTheme="minorHAnsi" w:cstheme="minorHAnsi"/>
                <w:sz w:val="21"/>
                <w:szCs w:val="21"/>
              </w:rPr>
              <w:t>sig</w:t>
            </w:r>
            <w:proofErr w:type="spellEnd"/>
            <w:r w:rsidRPr="00747FEA">
              <w:rPr>
                <w:rFonts w:asciiTheme="minorHAnsi" w:cstheme="minorHAnsi"/>
                <w:sz w:val="21"/>
                <w:szCs w:val="21"/>
                <w:lang w:val="es-ES_tradnl"/>
              </w:rPr>
              <w:t>na</w:t>
            </w:r>
            <w:r w:rsidRPr="00747FEA">
              <w:rPr>
                <w:rFonts w:asciiTheme="minorHAnsi" w:cstheme="minorHAnsi"/>
                <w:sz w:val="21"/>
                <w:szCs w:val="21"/>
                <w:lang w:val="it-IT"/>
              </w:rPr>
              <w:t xml:space="preserve">lo </w:t>
            </w:r>
            <w:proofErr w:type="spellStart"/>
            <w:r w:rsidRPr="00747FEA">
              <w:rPr>
                <w:rFonts w:asciiTheme="minorHAnsi" w:cstheme="minorHAnsi"/>
                <w:sz w:val="21"/>
                <w:szCs w:val="21"/>
              </w:rPr>
              <w:t>įė</w:t>
            </w:r>
            <w:proofErr w:type="spellEnd"/>
            <w:r w:rsidRPr="00747FEA">
              <w:rPr>
                <w:rFonts w:asciiTheme="minorHAnsi" w:cstheme="minorHAnsi"/>
                <w:sz w:val="21"/>
                <w:szCs w:val="21"/>
                <w:lang w:val="pt-PT"/>
              </w:rPr>
              <w:t>jimais.</w:t>
            </w:r>
          </w:p>
        </w:tc>
        <w:tc>
          <w:tcPr>
            <w:tcW w:w="3430" w:type="dxa"/>
          </w:tcPr>
          <w:p w14:paraId="5E44BD4B" w14:textId="77777777" w:rsidR="00601846" w:rsidRPr="00747FEA" w:rsidRDefault="00601846" w:rsidP="006A64D2">
            <w:pPr>
              <w:rPr>
                <w:rFonts w:asciiTheme="minorHAnsi" w:cstheme="minorHAnsi"/>
                <w:sz w:val="21"/>
                <w:szCs w:val="21"/>
              </w:rPr>
            </w:pPr>
          </w:p>
        </w:tc>
      </w:tr>
    </w:tbl>
    <w:p w14:paraId="5D989B7E" w14:textId="3CB119CA" w:rsidR="00D21DF1" w:rsidRDefault="00D21DF1" w:rsidP="00747FEA">
      <w:pPr>
        <w:spacing w:before="240"/>
        <w:rPr>
          <w:rFonts w:cstheme="minorHAnsi"/>
        </w:rPr>
      </w:pPr>
      <w:r w:rsidRPr="00747FEA">
        <w:rPr>
          <w:rFonts w:cstheme="minorHAnsi"/>
        </w:rPr>
        <w:t>Pridedamas LED ekrano brėžinys bei matmenys:</w:t>
      </w:r>
    </w:p>
    <w:p w14:paraId="66A52123" w14:textId="1F09B0D6" w:rsidR="00747FEA" w:rsidRPr="00747FEA" w:rsidRDefault="00747FEA" w:rsidP="00747FEA">
      <w:pPr>
        <w:spacing w:before="240"/>
        <w:rPr>
          <w:rFonts w:cstheme="minorHAnsi"/>
        </w:rPr>
      </w:pPr>
      <w:r w:rsidRPr="00747FEA">
        <w:rPr>
          <w:rFonts w:cstheme="minorHAnsi"/>
          <w:noProof/>
        </w:rPr>
        <w:drawing>
          <wp:inline distT="0" distB="0" distL="0" distR="0" wp14:anchorId="51D1B54B" wp14:editId="085D19AC">
            <wp:extent cx="5209203" cy="2705100"/>
            <wp:effectExtent l="0" t="0" r="0" b="0"/>
            <wp:docPr id="13466059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05942" name=""/>
                    <pic:cNvPicPr/>
                  </pic:nvPicPr>
                  <pic:blipFill>
                    <a:blip r:embed="rId11"/>
                    <a:stretch>
                      <a:fillRect/>
                    </a:stretch>
                  </pic:blipFill>
                  <pic:spPr>
                    <a:xfrm>
                      <a:off x="0" y="0"/>
                      <a:ext cx="5220254" cy="2710839"/>
                    </a:xfrm>
                    <a:prstGeom prst="rect">
                      <a:avLst/>
                    </a:prstGeom>
                  </pic:spPr>
                </pic:pic>
              </a:graphicData>
            </a:graphic>
          </wp:inline>
        </w:drawing>
      </w:r>
    </w:p>
    <w:p w14:paraId="4D61E691" w14:textId="76B7E518" w:rsidR="00747FEA" w:rsidRPr="00747FEA" w:rsidRDefault="00747FEA" w:rsidP="00747FEA">
      <w:pPr>
        <w:jc w:val="center"/>
        <w:rPr>
          <w:rFonts w:cstheme="minorHAnsi"/>
          <w:b/>
          <w:bCs/>
        </w:rPr>
      </w:pPr>
      <w:r w:rsidRPr="00747FEA">
        <w:rPr>
          <w:rFonts w:cstheme="minorHAnsi"/>
          <w:b/>
          <w:bCs/>
        </w:rPr>
        <w:t>I</w:t>
      </w:r>
      <w:r>
        <w:rPr>
          <w:rFonts w:cstheme="minorHAnsi"/>
          <w:b/>
          <w:bCs/>
        </w:rPr>
        <w:t>I</w:t>
      </w:r>
      <w:r w:rsidRPr="00747FEA">
        <w:rPr>
          <w:rFonts w:cstheme="minorHAnsi"/>
          <w:b/>
          <w:bCs/>
        </w:rPr>
        <w:t xml:space="preserve"> PIRKIMO DALIS. EKRANŲ NUOMA IR ĮRENGIMO PASLAUGOS </w:t>
      </w:r>
      <w:r>
        <w:rPr>
          <w:rFonts w:cstheme="minorHAnsi"/>
          <w:b/>
          <w:bCs/>
        </w:rPr>
        <w:t>TWINSBET ARENOJE</w:t>
      </w:r>
      <w:r w:rsidRPr="00747FEA">
        <w:rPr>
          <w:rFonts w:cstheme="minorHAnsi"/>
          <w:b/>
          <w:bCs/>
        </w:rPr>
        <w:t xml:space="preserve"> </w:t>
      </w:r>
    </w:p>
    <w:p w14:paraId="254AFFA5" w14:textId="77777777" w:rsidR="00D21DF1" w:rsidRPr="00747FEA" w:rsidRDefault="00D21DF1" w:rsidP="00D21DF1">
      <w:pPr>
        <w:rPr>
          <w:rFonts w:cstheme="minorHAnsi"/>
        </w:rPr>
      </w:pPr>
    </w:p>
    <w:p w14:paraId="493E26D2" w14:textId="77777777" w:rsidR="00D21DF1" w:rsidRPr="00747FEA" w:rsidRDefault="00D21DF1" w:rsidP="00747FEA">
      <w:pPr>
        <w:spacing w:after="0" w:line="240" w:lineRule="auto"/>
        <w:rPr>
          <w:rFonts w:cstheme="minorHAnsi"/>
          <w:lang w:val="de-DE"/>
        </w:rPr>
      </w:pPr>
      <w:r w:rsidRPr="00747FEA">
        <w:rPr>
          <w:rFonts w:cstheme="minorHAnsi"/>
          <w:lang w:val="de-DE"/>
        </w:rPr>
        <w:t xml:space="preserve">2026 m. </w:t>
      </w:r>
      <w:proofErr w:type="spellStart"/>
      <w:r w:rsidRPr="00747FEA">
        <w:rPr>
          <w:rFonts w:cstheme="minorHAnsi"/>
          <w:lang w:val="de-DE"/>
        </w:rPr>
        <w:t>Lietuvos</w:t>
      </w:r>
      <w:proofErr w:type="spellEnd"/>
      <w:r w:rsidRPr="00747FEA">
        <w:rPr>
          <w:rFonts w:cstheme="minorHAnsi"/>
          <w:lang w:val="de-DE"/>
        </w:rPr>
        <w:t xml:space="preserve"> </w:t>
      </w:r>
      <w:proofErr w:type="spellStart"/>
      <w:r w:rsidRPr="00747FEA">
        <w:rPr>
          <w:rFonts w:cstheme="minorHAnsi"/>
          <w:lang w:val="de-DE"/>
        </w:rPr>
        <w:t>moksleivių</w:t>
      </w:r>
      <w:proofErr w:type="spellEnd"/>
      <w:r w:rsidRPr="00747FEA">
        <w:rPr>
          <w:rFonts w:cstheme="minorHAnsi"/>
          <w:lang w:val="de-DE"/>
        </w:rPr>
        <w:t xml:space="preserve"> </w:t>
      </w:r>
      <w:proofErr w:type="spellStart"/>
      <w:r w:rsidRPr="00747FEA">
        <w:rPr>
          <w:rFonts w:cstheme="minorHAnsi"/>
          <w:lang w:val="de-DE"/>
        </w:rPr>
        <w:t>dainų</w:t>
      </w:r>
      <w:proofErr w:type="spellEnd"/>
      <w:r w:rsidRPr="00747FEA">
        <w:rPr>
          <w:rFonts w:cstheme="minorHAnsi"/>
          <w:lang w:val="de-DE"/>
        </w:rPr>
        <w:t xml:space="preserve"> </w:t>
      </w:r>
      <w:proofErr w:type="spellStart"/>
      <w:r w:rsidRPr="00747FEA">
        <w:rPr>
          <w:rFonts w:cstheme="minorHAnsi"/>
          <w:lang w:val="de-DE"/>
        </w:rPr>
        <w:t>šventės</w:t>
      </w:r>
      <w:proofErr w:type="spellEnd"/>
      <w:r w:rsidRPr="00747FEA">
        <w:rPr>
          <w:rFonts w:cstheme="minorHAnsi"/>
          <w:lang w:val="de-DE"/>
        </w:rPr>
        <w:t xml:space="preserve"> </w:t>
      </w:r>
      <w:proofErr w:type="spellStart"/>
      <w:r w:rsidRPr="00747FEA">
        <w:rPr>
          <w:rFonts w:cstheme="minorHAnsi"/>
          <w:lang w:val="de-DE"/>
        </w:rPr>
        <w:t>Šokių</w:t>
      </w:r>
      <w:proofErr w:type="spellEnd"/>
      <w:r w:rsidRPr="00747FEA">
        <w:rPr>
          <w:rFonts w:cstheme="minorHAnsi"/>
          <w:lang w:val="de-DE"/>
        </w:rPr>
        <w:t xml:space="preserve"> </w:t>
      </w:r>
      <w:proofErr w:type="spellStart"/>
      <w:r w:rsidRPr="00747FEA">
        <w:rPr>
          <w:rFonts w:cstheme="minorHAnsi"/>
          <w:lang w:val="de-DE"/>
        </w:rPr>
        <w:t>dienos</w:t>
      </w:r>
      <w:proofErr w:type="spellEnd"/>
      <w:r w:rsidRPr="00747FEA">
        <w:rPr>
          <w:rFonts w:cstheme="minorHAnsi"/>
          <w:lang w:val="de-DE"/>
        </w:rPr>
        <w:t xml:space="preserve"> </w:t>
      </w:r>
      <w:proofErr w:type="spellStart"/>
      <w:r w:rsidRPr="00747FEA">
        <w:rPr>
          <w:rFonts w:cstheme="minorHAnsi"/>
          <w:lang w:val="de-DE"/>
        </w:rPr>
        <w:t>renginys</w:t>
      </w:r>
      <w:proofErr w:type="spellEnd"/>
      <w:r w:rsidRPr="00747FEA">
        <w:rPr>
          <w:rFonts w:cstheme="minorHAnsi"/>
          <w:lang w:val="de-DE"/>
        </w:rPr>
        <w:t xml:space="preserve"> </w:t>
      </w:r>
      <w:proofErr w:type="spellStart"/>
      <w:r w:rsidRPr="00747FEA">
        <w:rPr>
          <w:rFonts w:cstheme="minorHAnsi"/>
          <w:lang w:val="de-DE"/>
        </w:rPr>
        <w:t>Vilniuje</w:t>
      </w:r>
      <w:proofErr w:type="spellEnd"/>
      <w:r w:rsidRPr="00747FEA">
        <w:rPr>
          <w:rFonts w:cstheme="minorHAnsi"/>
          <w:lang w:val="de-DE"/>
        </w:rPr>
        <w:t xml:space="preserve">, Twinsbet </w:t>
      </w:r>
      <w:proofErr w:type="spellStart"/>
      <w:r w:rsidRPr="00747FEA">
        <w:rPr>
          <w:rFonts w:cstheme="minorHAnsi"/>
          <w:lang w:val="de-DE"/>
        </w:rPr>
        <w:t>arenoje</w:t>
      </w:r>
      <w:proofErr w:type="spellEnd"/>
      <w:r w:rsidRPr="00747FEA">
        <w:rPr>
          <w:rFonts w:cstheme="minorHAnsi"/>
          <w:lang w:val="de-DE"/>
        </w:rPr>
        <w:t xml:space="preserve">. </w:t>
      </w:r>
    </w:p>
    <w:p w14:paraId="706423DF" w14:textId="77777777" w:rsidR="00D21DF1" w:rsidRPr="00747FEA" w:rsidRDefault="00D21DF1" w:rsidP="00747FEA">
      <w:pPr>
        <w:spacing w:after="0" w:line="240" w:lineRule="auto"/>
        <w:rPr>
          <w:rFonts w:cstheme="minorHAnsi"/>
          <w:lang w:val="da-DK"/>
        </w:rPr>
      </w:pPr>
      <w:proofErr w:type="spellStart"/>
      <w:r w:rsidRPr="00747FEA">
        <w:rPr>
          <w:rFonts w:cstheme="minorHAnsi"/>
          <w:lang w:val="de-DE"/>
        </w:rPr>
        <w:t>Ekranų</w:t>
      </w:r>
      <w:proofErr w:type="spellEnd"/>
      <w:r w:rsidRPr="00747FEA">
        <w:rPr>
          <w:rFonts w:cstheme="minorHAnsi"/>
          <w:lang w:val="pt-PT"/>
        </w:rPr>
        <w:t xml:space="preserve"> ir projektorių monta</w:t>
      </w:r>
      <w:proofErr w:type="spellStart"/>
      <w:r w:rsidRPr="00747FEA">
        <w:rPr>
          <w:rFonts w:cstheme="minorHAnsi"/>
          <w:lang w:val="de-DE"/>
        </w:rPr>
        <w:t>žas</w:t>
      </w:r>
      <w:proofErr w:type="spellEnd"/>
      <w:r w:rsidRPr="00747FEA">
        <w:rPr>
          <w:rFonts w:cstheme="minorHAnsi"/>
          <w:lang w:val="de-DE"/>
        </w:rPr>
        <w:t xml:space="preserve"> </w:t>
      </w:r>
      <w:proofErr w:type="spellStart"/>
      <w:r w:rsidRPr="00747FEA">
        <w:rPr>
          <w:rFonts w:cstheme="minorHAnsi"/>
          <w:lang w:val="de-DE"/>
        </w:rPr>
        <w:t>ir</w:t>
      </w:r>
      <w:proofErr w:type="spellEnd"/>
      <w:r w:rsidRPr="00747FEA">
        <w:rPr>
          <w:rFonts w:cstheme="minorHAnsi"/>
          <w:lang w:val="de-DE"/>
        </w:rPr>
        <w:t xml:space="preserve"> </w:t>
      </w:r>
      <w:proofErr w:type="spellStart"/>
      <w:r w:rsidRPr="00747FEA">
        <w:rPr>
          <w:rFonts w:cstheme="minorHAnsi"/>
          <w:lang w:val="de-DE"/>
        </w:rPr>
        <w:t>tikrinimas</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1-2 </w:t>
      </w:r>
      <w:proofErr w:type="spellStart"/>
      <w:r w:rsidRPr="00747FEA">
        <w:rPr>
          <w:rFonts w:cstheme="minorHAnsi"/>
          <w:lang w:val="de-DE"/>
        </w:rPr>
        <w:t>dienomis</w:t>
      </w:r>
      <w:proofErr w:type="spellEnd"/>
    </w:p>
    <w:p w14:paraId="4CC11D32" w14:textId="77777777" w:rsidR="00D21DF1" w:rsidRPr="00747FEA" w:rsidRDefault="00D21DF1" w:rsidP="00747FEA">
      <w:pPr>
        <w:spacing w:after="0" w:line="240" w:lineRule="auto"/>
        <w:rPr>
          <w:rFonts w:cstheme="minorHAnsi"/>
          <w:lang w:val="de-DE"/>
        </w:rPr>
      </w:pPr>
      <w:proofErr w:type="spellStart"/>
      <w:r w:rsidRPr="00747FEA">
        <w:rPr>
          <w:rFonts w:cstheme="minorHAnsi"/>
          <w:lang w:val="de-DE"/>
        </w:rPr>
        <w:lastRenderedPageBreak/>
        <w:t>Repeticijos</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3-4 </w:t>
      </w:r>
      <w:proofErr w:type="spellStart"/>
      <w:r w:rsidRPr="00747FEA">
        <w:rPr>
          <w:rFonts w:cstheme="minorHAnsi"/>
          <w:lang w:val="de-DE"/>
        </w:rPr>
        <w:t>dienomis</w:t>
      </w:r>
      <w:proofErr w:type="spellEnd"/>
    </w:p>
    <w:p w14:paraId="2789D252" w14:textId="77777777" w:rsidR="00D21DF1" w:rsidRPr="00747FEA" w:rsidRDefault="00D21DF1" w:rsidP="00747FEA">
      <w:pPr>
        <w:spacing w:after="0" w:line="240" w:lineRule="auto"/>
        <w:rPr>
          <w:rFonts w:cstheme="minorHAnsi"/>
          <w:lang w:val="da-DK"/>
        </w:rPr>
      </w:pPr>
      <w:r w:rsidRPr="00747FEA">
        <w:rPr>
          <w:rFonts w:cstheme="minorHAnsi"/>
          <w:lang w:val="de-DE"/>
        </w:rPr>
        <w:t xml:space="preserve">Renginio </w:t>
      </w:r>
      <w:proofErr w:type="spellStart"/>
      <w:r w:rsidRPr="00747FEA">
        <w:rPr>
          <w:rFonts w:cstheme="minorHAnsi"/>
          <w:lang w:val="de-DE"/>
        </w:rPr>
        <w:t>data</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5 d.</w:t>
      </w:r>
      <w:r w:rsidRPr="00747FEA">
        <w:rPr>
          <w:rFonts w:cstheme="minorHAnsi"/>
          <w:b/>
          <w:bCs/>
          <w:i/>
          <w:iCs/>
          <w:lang w:val="de-DE"/>
        </w:rPr>
        <w:t xml:space="preserve"> </w:t>
      </w:r>
    </w:p>
    <w:p w14:paraId="6D564E61" w14:textId="77777777" w:rsidR="00D21DF1" w:rsidRDefault="00D21DF1" w:rsidP="00747FEA">
      <w:pPr>
        <w:spacing w:after="0" w:line="240" w:lineRule="auto"/>
        <w:rPr>
          <w:rFonts w:cstheme="minorHAnsi"/>
          <w:lang w:val="de-DE"/>
        </w:rPr>
      </w:pPr>
      <w:proofErr w:type="spellStart"/>
      <w:r w:rsidRPr="00747FEA">
        <w:rPr>
          <w:rFonts w:cstheme="minorHAnsi"/>
          <w:lang w:val="de-DE"/>
        </w:rPr>
        <w:t>Demontažas</w:t>
      </w:r>
      <w:proofErr w:type="spellEnd"/>
      <w:r w:rsidRPr="00747FEA">
        <w:rPr>
          <w:rFonts w:cstheme="minorHAnsi"/>
          <w:lang w:val="de-DE"/>
        </w:rPr>
        <w:t xml:space="preserve">: 2026 m. </w:t>
      </w:r>
      <w:proofErr w:type="spellStart"/>
      <w:r w:rsidRPr="00747FEA">
        <w:rPr>
          <w:rFonts w:cstheme="minorHAnsi"/>
          <w:lang w:val="de-DE"/>
        </w:rPr>
        <w:t>liepos</w:t>
      </w:r>
      <w:proofErr w:type="spellEnd"/>
      <w:r w:rsidRPr="00747FEA">
        <w:rPr>
          <w:rFonts w:cstheme="minorHAnsi"/>
          <w:lang w:val="de-DE"/>
        </w:rPr>
        <w:t xml:space="preserve"> 6 d.</w:t>
      </w:r>
    </w:p>
    <w:p w14:paraId="10EC946B" w14:textId="77777777" w:rsidR="00747FEA" w:rsidRPr="00747FEA" w:rsidRDefault="00747FEA" w:rsidP="00747FEA">
      <w:pPr>
        <w:spacing w:after="0" w:line="240" w:lineRule="auto"/>
        <w:rPr>
          <w:rFonts w:cstheme="minorHAnsi"/>
          <w:lang w:val="de-DE"/>
        </w:rPr>
      </w:pPr>
    </w:p>
    <w:tbl>
      <w:tblPr>
        <w:tblStyle w:val="Lentelstinklelis"/>
        <w:tblW w:w="0" w:type="auto"/>
        <w:tblInd w:w="0" w:type="dxa"/>
        <w:tblLook w:val="04A0" w:firstRow="1" w:lastRow="0" w:firstColumn="1" w:lastColumn="0" w:noHBand="0" w:noVBand="1"/>
      </w:tblPr>
      <w:tblGrid>
        <w:gridCol w:w="1627"/>
        <w:gridCol w:w="4744"/>
        <w:gridCol w:w="3591"/>
      </w:tblGrid>
      <w:tr w:rsidR="00747FEA" w:rsidRPr="00747FEA" w14:paraId="043BF2FA" w14:textId="77777777" w:rsidTr="00747FEA">
        <w:tc>
          <w:tcPr>
            <w:tcW w:w="1627" w:type="dxa"/>
          </w:tcPr>
          <w:p w14:paraId="733EAC1A" w14:textId="77777777" w:rsidR="00747FEA" w:rsidRPr="00747FEA" w:rsidRDefault="00747FEA" w:rsidP="006A64D2">
            <w:pPr>
              <w:rPr>
                <w:rFonts w:asciiTheme="minorHAnsi" w:cstheme="minorHAnsi"/>
                <w:b/>
                <w:bCs/>
                <w:sz w:val="21"/>
                <w:szCs w:val="21"/>
              </w:rPr>
            </w:pPr>
          </w:p>
        </w:tc>
        <w:tc>
          <w:tcPr>
            <w:tcW w:w="4744" w:type="dxa"/>
          </w:tcPr>
          <w:p w14:paraId="465D45A0" w14:textId="77777777" w:rsidR="00747FEA" w:rsidRPr="00747FEA" w:rsidRDefault="00747FEA" w:rsidP="006A64D2">
            <w:pPr>
              <w:rPr>
                <w:rFonts w:asciiTheme="minorHAnsi" w:cstheme="minorHAnsi"/>
                <w:sz w:val="21"/>
                <w:szCs w:val="21"/>
                <w:lang w:val="en-US"/>
              </w:rPr>
            </w:pPr>
            <w:proofErr w:type="spellStart"/>
            <w:r w:rsidRPr="00747FEA">
              <w:rPr>
                <w:rFonts w:asciiTheme="minorHAnsi" w:cstheme="minorHAnsi"/>
                <w:sz w:val="21"/>
                <w:szCs w:val="21"/>
                <w:lang w:val="en-US"/>
              </w:rPr>
              <w:t>Reikalaujama</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charakteristika</w:t>
            </w:r>
            <w:proofErr w:type="spellEnd"/>
          </w:p>
        </w:tc>
        <w:tc>
          <w:tcPr>
            <w:tcW w:w="3591" w:type="dxa"/>
          </w:tcPr>
          <w:p w14:paraId="0344DF6C" w14:textId="77777777" w:rsidR="00747FEA" w:rsidRPr="00747FEA" w:rsidRDefault="00747FEA" w:rsidP="006A64D2">
            <w:pPr>
              <w:rPr>
                <w:rFonts w:asciiTheme="minorHAnsi" w:cstheme="minorHAnsi"/>
                <w:sz w:val="21"/>
                <w:szCs w:val="21"/>
                <w:lang w:val="en-US"/>
              </w:rPr>
            </w:pPr>
            <w:proofErr w:type="spellStart"/>
            <w:r w:rsidRPr="00747FEA">
              <w:rPr>
                <w:rFonts w:asciiTheme="minorHAnsi" w:cstheme="minorHAnsi"/>
                <w:sz w:val="21"/>
                <w:szCs w:val="21"/>
                <w:lang w:val="en-US"/>
              </w:rPr>
              <w:t>Tiekėjo</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siūloma</w:t>
            </w:r>
            <w:proofErr w:type="spellEnd"/>
            <w:r w:rsidRPr="00747FEA">
              <w:rPr>
                <w:rFonts w:asciiTheme="minorHAnsi" w:cstheme="minorHAnsi"/>
                <w:sz w:val="21"/>
                <w:szCs w:val="21"/>
                <w:lang w:val="en-US"/>
              </w:rPr>
              <w:t xml:space="preserve"> </w:t>
            </w:r>
            <w:proofErr w:type="spellStart"/>
            <w:r w:rsidRPr="00747FEA">
              <w:rPr>
                <w:rFonts w:asciiTheme="minorHAnsi" w:cstheme="minorHAnsi"/>
                <w:sz w:val="21"/>
                <w:szCs w:val="21"/>
                <w:lang w:val="en-US"/>
              </w:rPr>
              <w:t>charakteristika</w:t>
            </w:r>
            <w:proofErr w:type="spellEnd"/>
          </w:p>
        </w:tc>
      </w:tr>
      <w:tr w:rsidR="00747FEA" w:rsidRPr="00747FEA" w14:paraId="68E72F28" w14:textId="1A8A4480" w:rsidTr="00747FEA">
        <w:trPr>
          <w:trHeight w:val="170"/>
        </w:trPr>
        <w:tc>
          <w:tcPr>
            <w:tcW w:w="1627" w:type="dxa"/>
            <w:vMerge w:val="restart"/>
          </w:tcPr>
          <w:p w14:paraId="4D0D00F4" w14:textId="77777777" w:rsidR="00747FEA" w:rsidRPr="00747FEA" w:rsidRDefault="00747FEA" w:rsidP="006A64D2">
            <w:pPr>
              <w:rPr>
                <w:rFonts w:asciiTheme="minorHAnsi" w:cstheme="minorHAnsi"/>
                <w:b/>
                <w:bCs/>
                <w:sz w:val="21"/>
                <w:szCs w:val="21"/>
              </w:rPr>
            </w:pPr>
            <w:r w:rsidRPr="00747FEA">
              <w:rPr>
                <w:rFonts w:asciiTheme="minorHAnsi" w:cstheme="minorHAnsi"/>
                <w:b/>
                <w:bCs/>
                <w:sz w:val="21"/>
                <w:szCs w:val="21"/>
              </w:rPr>
              <w:t>Reikalavimai LED ekranams</w:t>
            </w:r>
          </w:p>
        </w:tc>
        <w:tc>
          <w:tcPr>
            <w:tcW w:w="4744" w:type="dxa"/>
          </w:tcPr>
          <w:p w14:paraId="06EA6311" w14:textId="77777777" w:rsidR="00747FEA" w:rsidRPr="00747FEA" w:rsidRDefault="00747FEA" w:rsidP="00D21DF1">
            <w:pPr>
              <w:pStyle w:val="Sraopastraipa"/>
              <w:numPr>
                <w:ilvl w:val="2"/>
                <w:numId w:val="38"/>
              </w:numPr>
              <w:rPr>
                <w:rFonts w:asciiTheme="minorHAnsi" w:cstheme="minorHAnsi"/>
                <w:sz w:val="21"/>
                <w:szCs w:val="21"/>
              </w:rPr>
            </w:pPr>
            <w:r w:rsidRPr="00747FEA">
              <w:rPr>
                <w:rFonts w:asciiTheme="minorHAnsi" w:cstheme="minorHAnsi"/>
                <w:sz w:val="21"/>
                <w:szCs w:val="21"/>
                <w:lang w:val="en-US"/>
              </w:rPr>
              <w:t xml:space="preserve">Kiekis: 1 </w:t>
            </w:r>
            <w:proofErr w:type="spellStart"/>
            <w:r w:rsidRPr="00747FEA">
              <w:rPr>
                <w:rFonts w:asciiTheme="minorHAnsi" w:cstheme="minorHAnsi"/>
                <w:sz w:val="21"/>
                <w:szCs w:val="21"/>
                <w:lang w:val="en-US"/>
              </w:rPr>
              <w:t>vnt</w:t>
            </w:r>
            <w:proofErr w:type="spellEnd"/>
            <w:r w:rsidRPr="00747FEA">
              <w:rPr>
                <w:rFonts w:asciiTheme="minorHAnsi" w:cstheme="minorHAnsi"/>
                <w:sz w:val="21"/>
                <w:szCs w:val="21"/>
                <w:lang w:val="en-US"/>
              </w:rPr>
              <w:t xml:space="preserve">. </w:t>
            </w:r>
          </w:p>
        </w:tc>
        <w:tc>
          <w:tcPr>
            <w:tcW w:w="3591" w:type="dxa"/>
          </w:tcPr>
          <w:p w14:paraId="45729B98" w14:textId="77777777" w:rsidR="00747FEA" w:rsidRPr="00747FEA" w:rsidRDefault="00747FEA" w:rsidP="00747FEA">
            <w:pPr>
              <w:pStyle w:val="Sraopastraipa"/>
              <w:rPr>
                <w:rFonts w:cstheme="minorHAnsi"/>
                <w:lang w:val="en-US"/>
              </w:rPr>
            </w:pPr>
          </w:p>
        </w:tc>
      </w:tr>
      <w:tr w:rsidR="00747FEA" w:rsidRPr="00747FEA" w14:paraId="1B397096" w14:textId="58C7FFCB" w:rsidTr="00747FEA">
        <w:trPr>
          <w:trHeight w:val="170"/>
        </w:trPr>
        <w:tc>
          <w:tcPr>
            <w:tcW w:w="1627" w:type="dxa"/>
            <w:vMerge/>
          </w:tcPr>
          <w:p w14:paraId="08090347" w14:textId="77777777" w:rsidR="00747FEA" w:rsidRPr="00747FEA" w:rsidRDefault="00747FEA" w:rsidP="00D21DF1">
            <w:pPr>
              <w:pStyle w:val="Sraopastraipa"/>
              <w:numPr>
                <w:ilvl w:val="2"/>
                <w:numId w:val="38"/>
              </w:numPr>
              <w:rPr>
                <w:rFonts w:asciiTheme="minorHAnsi" w:cstheme="minorHAnsi"/>
                <w:sz w:val="21"/>
                <w:szCs w:val="21"/>
                <w:lang w:val="en-US"/>
              </w:rPr>
            </w:pPr>
          </w:p>
        </w:tc>
        <w:tc>
          <w:tcPr>
            <w:tcW w:w="4744" w:type="dxa"/>
          </w:tcPr>
          <w:p w14:paraId="5CCF63ED" w14:textId="77777777" w:rsidR="00747FEA" w:rsidRPr="00747FEA" w:rsidRDefault="00747FEA" w:rsidP="00D21DF1">
            <w:pPr>
              <w:pStyle w:val="Sraopastraipa"/>
              <w:widowControl w:val="0"/>
              <w:numPr>
                <w:ilvl w:val="2"/>
                <w:numId w:val="38"/>
              </w:numPr>
              <w:rPr>
                <w:rFonts w:asciiTheme="minorHAnsi" w:cstheme="minorHAnsi"/>
                <w:sz w:val="21"/>
                <w:szCs w:val="21"/>
                <w:lang w:val="es-ES"/>
              </w:rPr>
            </w:pPr>
            <w:r w:rsidRPr="00747FEA">
              <w:rPr>
                <w:rFonts w:asciiTheme="minorHAnsi" w:cstheme="minorHAnsi"/>
                <w:sz w:val="21"/>
                <w:szCs w:val="21"/>
                <w:lang w:val="es-ES"/>
              </w:rPr>
              <w:t>LED ekrano tipas – permatomas LED ekranas (permatomumas ne mažiau 40%);</w:t>
            </w:r>
          </w:p>
        </w:tc>
        <w:tc>
          <w:tcPr>
            <w:tcW w:w="3591" w:type="dxa"/>
          </w:tcPr>
          <w:p w14:paraId="0BACE5F7" w14:textId="77777777" w:rsidR="00747FEA" w:rsidRPr="00747FEA" w:rsidRDefault="00747FEA" w:rsidP="00747FEA">
            <w:pPr>
              <w:pStyle w:val="Sraopastraipa"/>
              <w:widowControl w:val="0"/>
              <w:rPr>
                <w:rFonts w:cstheme="minorHAnsi"/>
                <w:lang w:val="es-ES"/>
              </w:rPr>
            </w:pPr>
          </w:p>
        </w:tc>
      </w:tr>
      <w:tr w:rsidR="00747FEA" w:rsidRPr="00747FEA" w14:paraId="2B76FF1C" w14:textId="02FEF8B2" w:rsidTr="00747FEA">
        <w:trPr>
          <w:trHeight w:val="170"/>
        </w:trPr>
        <w:tc>
          <w:tcPr>
            <w:tcW w:w="1627" w:type="dxa"/>
            <w:vMerge/>
          </w:tcPr>
          <w:p w14:paraId="05A0FD24" w14:textId="77777777" w:rsidR="00747FEA" w:rsidRPr="00747FEA" w:rsidRDefault="00747FEA" w:rsidP="00D21DF1">
            <w:pPr>
              <w:pStyle w:val="Sraopastraipa"/>
              <w:numPr>
                <w:ilvl w:val="2"/>
                <w:numId w:val="38"/>
              </w:numPr>
              <w:rPr>
                <w:rFonts w:asciiTheme="minorHAnsi" w:cstheme="minorHAnsi"/>
                <w:sz w:val="21"/>
                <w:szCs w:val="21"/>
                <w:lang w:val="es-ES"/>
              </w:rPr>
            </w:pPr>
          </w:p>
        </w:tc>
        <w:tc>
          <w:tcPr>
            <w:tcW w:w="4744" w:type="dxa"/>
          </w:tcPr>
          <w:p w14:paraId="0C1C0EF8" w14:textId="77777777" w:rsidR="00747FEA" w:rsidRPr="00747FEA" w:rsidRDefault="00747FEA" w:rsidP="00D21DF1">
            <w:pPr>
              <w:pStyle w:val="Sraopastraipa"/>
              <w:widowControl w:val="0"/>
              <w:numPr>
                <w:ilvl w:val="2"/>
                <w:numId w:val="38"/>
              </w:numPr>
              <w:rPr>
                <w:rFonts w:asciiTheme="minorHAnsi" w:cstheme="minorHAnsi"/>
                <w:sz w:val="21"/>
                <w:szCs w:val="21"/>
              </w:rPr>
            </w:pPr>
            <w:r w:rsidRPr="00747FEA">
              <w:rPr>
                <w:rFonts w:asciiTheme="minorHAnsi" w:cstheme="minorHAnsi"/>
                <w:sz w:val="21"/>
                <w:szCs w:val="21"/>
              </w:rPr>
              <w:t>LED ekrano modulio dydis 1000x500 mm;</w:t>
            </w:r>
          </w:p>
        </w:tc>
        <w:tc>
          <w:tcPr>
            <w:tcW w:w="3591" w:type="dxa"/>
          </w:tcPr>
          <w:p w14:paraId="0A976E7A" w14:textId="77777777" w:rsidR="00747FEA" w:rsidRPr="00747FEA" w:rsidRDefault="00747FEA" w:rsidP="00747FEA">
            <w:pPr>
              <w:pStyle w:val="Sraopastraipa"/>
              <w:widowControl w:val="0"/>
              <w:rPr>
                <w:rFonts w:cstheme="minorHAnsi"/>
              </w:rPr>
            </w:pPr>
          </w:p>
        </w:tc>
      </w:tr>
      <w:tr w:rsidR="00747FEA" w:rsidRPr="00747FEA" w14:paraId="33084CAE" w14:textId="6E75FF6F" w:rsidTr="00747FEA">
        <w:trPr>
          <w:trHeight w:val="170"/>
        </w:trPr>
        <w:tc>
          <w:tcPr>
            <w:tcW w:w="1627" w:type="dxa"/>
            <w:vMerge/>
          </w:tcPr>
          <w:p w14:paraId="0F25A5CC" w14:textId="77777777" w:rsidR="00747FEA" w:rsidRPr="00747FEA" w:rsidRDefault="00747FEA" w:rsidP="00D21DF1">
            <w:pPr>
              <w:pStyle w:val="Sraopastraipa"/>
              <w:numPr>
                <w:ilvl w:val="2"/>
                <w:numId w:val="38"/>
              </w:numPr>
              <w:rPr>
                <w:rFonts w:asciiTheme="minorHAnsi" w:cstheme="minorHAnsi"/>
                <w:sz w:val="21"/>
                <w:szCs w:val="21"/>
                <w:lang w:val="en-US"/>
              </w:rPr>
            </w:pPr>
          </w:p>
        </w:tc>
        <w:tc>
          <w:tcPr>
            <w:tcW w:w="4744" w:type="dxa"/>
          </w:tcPr>
          <w:p w14:paraId="325647AC" w14:textId="77777777" w:rsidR="00747FEA" w:rsidRPr="00747FEA" w:rsidRDefault="00747FEA" w:rsidP="00D21DF1">
            <w:pPr>
              <w:pStyle w:val="Sraopastraipa"/>
              <w:widowControl w:val="0"/>
              <w:numPr>
                <w:ilvl w:val="2"/>
                <w:numId w:val="38"/>
              </w:numPr>
              <w:rPr>
                <w:rFonts w:asciiTheme="minorHAnsi" w:cstheme="minorHAnsi"/>
                <w:sz w:val="21"/>
                <w:szCs w:val="21"/>
              </w:rPr>
            </w:pPr>
            <w:r w:rsidRPr="00747FEA">
              <w:rPr>
                <w:rFonts w:asciiTheme="minorHAnsi" w:cstheme="minorHAnsi"/>
                <w:sz w:val="21"/>
                <w:szCs w:val="21"/>
              </w:rPr>
              <w:t>LED ekrano modulių kiekis 680 vnt.</w:t>
            </w:r>
          </w:p>
        </w:tc>
        <w:tc>
          <w:tcPr>
            <w:tcW w:w="3591" w:type="dxa"/>
          </w:tcPr>
          <w:p w14:paraId="3FD5303D" w14:textId="77777777" w:rsidR="00747FEA" w:rsidRPr="00747FEA" w:rsidRDefault="00747FEA" w:rsidP="00747FEA">
            <w:pPr>
              <w:pStyle w:val="Sraopastraipa"/>
              <w:widowControl w:val="0"/>
              <w:rPr>
                <w:rFonts w:cstheme="minorHAnsi"/>
              </w:rPr>
            </w:pPr>
          </w:p>
        </w:tc>
      </w:tr>
      <w:tr w:rsidR="00747FEA" w:rsidRPr="00747FEA" w14:paraId="7DAD0949" w14:textId="70A86681" w:rsidTr="00747FEA">
        <w:trPr>
          <w:trHeight w:val="170"/>
        </w:trPr>
        <w:tc>
          <w:tcPr>
            <w:tcW w:w="1627" w:type="dxa"/>
            <w:vMerge/>
          </w:tcPr>
          <w:p w14:paraId="607275B8" w14:textId="77777777" w:rsidR="00747FEA" w:rsidRPr="00747FEA" w:rsidRDefault="00747FEA" w:rsidP="00D21DF1">
            <w:pPr>
              <w:pStyle w:val="Sraopastraipa"/>
              <w:numPr>
                <w:ilvl w:val="2"/>
                <w:numId w:val="38"/>
              </w:numPr>
              <w:rPr>
                <w:rFonts w:asciiTheme="minorHAnsi" w:cstheme="minorHAnsi"/>
                <w:sz w:val="21"/>
                <w:szCs w:val="21"/>
                <w:lang w:val="en-US"/>
              </w:rPr>
            </w:pPr>
          </w:p>
        </w:tc>
        <w:tc>
          <w:tcPr>
            <w:tcW w:w="4744" w:type="dxa"/>
          </w:tcPr>
          <w:p w14:paraId="221AEAC3" w14:textId="77777777" w:rsidR="00747FEA" w:rsidRPr="00747FEA" w:rsidRDefault="00747FEA" w:rsidP="009116AA">
            <w:pPr>
              <w:pStyle w:val="Sraopastraipa"/>
              <w:widowControl w:val="0"/>
              <w:numPr>
                <w:ilvl w:val="2"/>
                <w:numId w:val="38"/>
              </w:numPr>
              <w:tabs>
                <w:tab w:val="left" w:pos="671"/>
              </w:tabs>
              <w:ind w:left="-38" w:firstLine="0"/>
              <w:rPr>
                <w:rFonts w:asciiTheme="minorHAnsi" w:cstheme="minorHAnsi"/>
                <w:sz w:val="21"/>
                <w:szCs w:val="21"/>
              </w:rPr>
            </w:pPr>
            <w:r w:rsidRPr="00747FEA">
              <w:rPr>
                <w:rFonts w:asciiTheme="minorHAnsi" w:cstheme="minorHAnsi"/>
                <w:sz w:val="21"/>
                <w:szCs w:val="21"/>
              </w:rPr>
              <w:t>LED  ekrano</w:t>
            </w:r>
            <w:r w:rsidRPr="00747FEA">
              <w:rPr>
                <w:rFonts w:asciiTheme="minorHAnsi" w:cstheme="minorHAnsi"/>
                <w:sz w:val="21"/>
                <w:szCs w:val="21"/>
                <w:lang w:val="en-US"/>
              </w:rPr>
              <w:t xml:space="preserve"> “pitch” </w:t>
            </w:r>
            <w:r w:rsidRPr="00747FEA">
              <w:rPr>
                <w:rFonts w:asciiTheme="minorHAnsi" w:cstheme="minorHAnsi"/>
                <w:sz w:val="21"/>
                <w:szCs w:val="21"/>
              </w:rPr>
              <w:t xml:space="preserve">(atstumas tarp SMD </w:t>
            </w:r>
            <w:proofErr w:type="spellStart"/>
            <w:r w:rsidRPr="00747FEA">
              <w:rPr>
                <w:rFonts w:asciiTheme="minorHAnsi" w:cstheme="minorHAnsi"/>
                <w:sz w:val="21"/>
                <w:szCs w:val="21"/>
              </w:rPr>
              <w:t>diod</w:t>
            </w:r>
            <w:proofErr w:type="spellEnd"/>
            <w:r w:rsidRPr="00747FEA">
              <w:rPr>
                <w:rFonts w:asciiTheme="minorHAnsi" w:cstheme="minorHAnsi"/>
                <w:sz w:val="21"/>
                <w:szCs w:val="21"/>
                <w:lang w:val="en-US"/>
              </w:rPr>
              <w:t>ų</w:t>
            </w:r>
            <w:r w:rsidRPr="00747FEA">
              <w:rPr>
                <w:rFonts w:asciiTheme="minorHAnsi" w:cstheme="minorHAnsi"/>
                <w:sz w:val="21"/>
                <w:szCs w:val="21"/>
              </w:rPr>
              <w:t>) horizontaliai ne daugiau 4,0 mm, vertikaliai ne daugiau 8,0 mm</w:t>
            </w:r>
          </w:p>
        </w:tc>
        <w:tc>
          <w:tcPr>
            <w:tcW w:w="3591" w:type="dxa"/>
          </w:tcPr>
          <w:p w14:paraId="0771549C" w14:textId="77777777" w:rsidR="00747FEA" w:rsidRPr="00747FEA" w:rsidRDefault="00747FEA" w:rsidP="00747FEA">
            <w:pPr>
              <w:pStyle w:val="Sraopastraipa"/>
              <w:widowControl w:val="0"/>
              <w:rPr>
                <w:rFonts w:cstheme="minorHAnsi"/>
              </w:rPr>
            </w:pPr>
          </w:p>
        </w:tc>
      </w:tr>
      <w:tr w:rsidR="00747FEA" w:rsidRPr="00747FEA" w14:paraId="40D6B3FF" w14:textId="21C78DF6" w:rsidTr="00747FEA">
        <w:trPr>
          <w:trHeight w:val="170"/>
        </w:trPr>
        <w:tc>
          <w:tcPr>
            <w:tcW w:w="1627" w:type="dxa"/>
            <w:vMerge/>
          </w:tcPr>
          <w:p w14:paraId="724A3C8A" w14:textId="77777777" w:rsidR="00747FEA" w:rsidRPr="00747FEA" w:rsidRDefault="00747FEA" w:rsidP="00D21DF1">
            <w:pPr>
              <w:pStyle w:val="Sraopastraipa"/>
              <w:numPr>
                <w:ilvl w:val="2"/>
                <w:numId w:val="38"/>
              </w:numPr>
              <w:rPr>
                <w:rFonts w:asciiTheme="minorHAnsi" w:cstheme="minorHAnsi"/>
                <w:sz w:val="21"/>
                <w:szCs w:val="21"/>
              </w:rPr>
            </w:pPr>
          </w:p>
        </w:tc>
        <w:tc>
          <w:tcPr>
            <w:tcW w:w="4744" w:type="dxa"/>
          </w:tcPr>
          <w:p w14:paraId="25016043" w14:textId="77777777" w:rsidR="00747FEA" w:rsidRPr="00747FEA" w:rsidRDefault="00747FEA" w:rsidP="00D21DF1">
            <w:pPr>
              <w:pStyle w:val="Sraopastraipa"/>
              <w:numPr>
                <w:ilvl w:val="2"/>
                <w:numId w:val="38"/>
              </w:numPr>
              <w:rPr>
                <w:rFonts w:asciiTheme="minorHAnsi" w:cstheme="minorHAnsi"/>
                <w:sz w:val="21"/>
                <w:szCs w:val="21"/>
                <w:lang w:val="en-US"/>
              </w:rPr>
            </w:pPr>
            <w:r w:rsidRPr="00747FEA">
              <w:rPr>
                <w:rFonts w:asciiTheme="minorHAnsi" w:cstheme="minorHAnsi"/>
                <w:sz w:val="21"/>
                <w:szCs w:val="21"/>
                <w:lang w:val="it-IT"/>
              </w:rPr>
              <w:t>LED ekrano svoris ne didesnis nei 14 kg/ m2;</w:t>
            </w:r>
          </w:p>
        </w:tc>
        <w:tc>
          <w:tcPr>
            <w:tcW w:w="3591" w:type="dxa"/>
          </w:tcPr>
          <w:p w14:paraId="7F9DCD10" w14:textId="77777777" w:rsidR="00747FEA" w:rsidRPr="00747FEA" w:rsidRDefault="00747FEA" w:rsidP="00747FEA">
            <w:pPr>
              <w:pStyle w:val="Sraopastraipa"/>
              <w:rPr>
                <w:rFonts w:cstheme="minorHAnsi"/>
                <w:lang w:val="it-IT"/>
              </w:rPr>
            </w:pPr>
          </w:p>
        </w:tc>
      </w:tr>
      <w:tr w:rsidR="00747FEA" w:rsidRPr="00747FEA" w14:paraId="752954B3" w14:textId="63D0CF94" w:rsidTr="00747FEA">
        <w:trPr>
          <w:trHeight w:val="170"/>
        </w:trPr>
        <w:tc>
          <w:tcPr>
            <w:tcW w:w="1627" w:type="dxa"/>
            <w:vMerge/>
          </w:tcPr>
          <w:p w14:paraId="07C40652" w14:textId="77777777" w:rsidR="00747FEA" w:rsidRPr="00747FEA" w:rsidRDefault="00747FEA" w:rsidP="00D21DF1">
            <w:pPr>
              <w:pStyle w:val="Sraopastraipa"/>
              <w:numPr>
                <w:ilvl w:val="2"/>
                <w:numId w:val="38"/>
              </w:numPr>
              <w:rPr>
                <w:rFonts w:asciiTheme="minorHAnsi" w:cstheme="minorHAnsi"/>
                <w:sz w:val="21"/>
                <w:szCs w:val="21"/>
              </w:rPr>
            </w:pPr>
          </w:p>
        </w:tc>
        <w:tc>
          <w:tcPr>
            <w:tcW w:w="4744" w:type="dxa"/>
          </w:tcPr>
          <w:p w14:paraId="0633329D" w14:textId="77777777" w:rsidR="00747FEA" w:rsidRPr="00747FEA" w:rsidRDefault="00747FEA" w:rsidP="006A64D2">
            <w:pPr>
              <w:widowControl w:val="0"/>
              <w:rPr>
                <w:rFonts w:asciiTheme="minorHAnsi" w:cstheme="minorHAnsi"/>
                <w:sz w:val="21"/>
                <w:szCs w:val="21"/>
              </w:rPr>
            </w:pPr>
            <w:r w:rsidRPr="00747FEA">
              <w:rPr>
                <w:rFonts w:asciiTheme="minorHAnsi" w:cstheme="minorHAnsi"/>
                <w:sz w:val="21"/>
                <w:szCs w:val="21"/>
              </w:rPr>
              <w:t>2.1.7.    LED ekrano ryškumas – ne mažiau 4000 cd/m2’</w:t>
            </w:r>
          </w:p>
        </w:tc>
        <w:tc>
          <w:tcPr>
            <w:tcW w:w="3591" w:type="dxa"/>
          </w:tcPr>
          <w:p w14:paraId="5CB848D7" w14:textId="77777777" w:rsidR="00747FEA" w:rsidRPr="00747FEA" w:rsidRDefault="00747FEA" w:rsidP="006A64D2">
            <w:pPr>
              <w:widowControl w:val="0"/>
              <w:rPr>
                <w:rFonts w:cstheme="minorHAnsi"/>
              </w:rPr>
            </w:pPr>
          </w:p>
        </w:tc>
      </w:tr>
      <w:tr w:rsidR="00747FEA" w:rsidRPr="00747FEA" w14:paraId="3A984F3F" w14:textId="24CF4569" w:rsidTr="00747FEA">
        <w:trPr>
          <w:trHeight w:val="170"/>
        </w:trPr>
        <w:tc>
          <w:tcPr>
            <w:tcW w:w="1627" w:type="dxa"/>
            <w:vMerge/>
          </w:tcPr>
          <w:p w14:paraId="4DA3428D" w14:textId="77777777" w:rsidR="00747FEA" w:rsidRPr="00747FEA" w:rsidRDefault="00747FEA" w:rsidP="00D21DF1">
            <w:pPr>
              <w:pStyle w:val="Sraopastraipa"/>
              <w:numPr>
                <w:ilvl w:val="2"/>
                <w:numId w:val="38"/>
              </w:numPr>
              <w:rPr>
                <w:rFonts w:asciiTheme="minorHAnsi" w:cstheme="minorHAnsi"/>
                <w:sz w:val="21"/>
                <w:szCs w:val="21"/>
              </w:rPr>
            </w:pPr>
          </w:p>
        </w:tc>
        <w:tc>
          <w:tcPr>
            <w:tcW w:w="4744" w:type="dxa"/>
          </w:tcPr>
          <w:p w14:paraId="0B3CE7E1" w14:textId="77777777" w:rsidR="00747FEA" w:rsidRPr="00747FEA" w:rsidRDefault="00747FEA" w:rsidP="006A64D2">
            <w:pPr>
              <w:widowControl w:val="0"/>
              <w:rPr>
                <w:rFonts w:asciiTheme="minorHAnsi" w:cstheme="minorHAnsi"/>
                <w:sz w:val="21"/>
                <w:szCs w:val="21"/>
              </w:rPr>
            </w:pPr>
            <w:r w:rsidRPr="00747FEA">
              <w:rPr>
                <w:rFonts w:asciiTheme="minorHAnsi" w:cstheme="minorHAnsi"/>
                <w:sz w:val="21"/>
                <w:szCs w:val="21"/>
              </w:rPr>
              <w:t>2.1.8.    LED ekrano panelių horizontalaus jungimo galimybė nuo 0 iki 15 laipsnių kampu;</w:t>
            </w:r>
          </w:p>
        </w:tc>
        <w:tc>
          <w:tcPr>
            <w:tcW w:w="3591" w:type="dxa"/>
          </w:tcPr>
          <w:p w14:paraId="3EA696CD" w14:textId="77777777" w:rsidR="00747FEA" w:rsidRPr="00747FEA" w:rsidRDefault="00747FEA" w:rsidP="006A64D2">
            <w:pPr>
              <w:widowControl w:val="0"/>
              <w:rPr>
                <w:rFonts w:cstheme="minorHAnsi"/>
              </w:rPr>
            </w:pPr>
          </w:p>
        </w:tc>
      </w:tr>
      <w:tr w:rsidR="00747FEA" w:rsidRPr="00747FEA" w14:paraId="6F1DBFD1" w14:textId="17F3FF28" w:rsidTr="00747FEA">
        <w:trPr>
          <w:trHeight w:val="170"/>
        </w:trPr>
        <w:tc>
          <w:tcPr>
            <w:tcW w:w="1627" w:type="dxa"/>
            <w:vMerge/>
          </w:tcPr>
          <w:p w14:paraId="0024F9AF" w14:textId="77777777" w:rsidR="00747FEA" w:rsidRPr="00747FEA" w:rsidRDefault="00747FEA" w:rsidP="00D21DF1">
            <w:pPr>
              <w:pStyle w:val="Sraopastraipa"/>
              <w:numPr>
                <w:ilvl w:val="2"/>
                <w:numId w:val="38"/>
              </w:numPr>
              <w:rPr>
                <w:rFonts w:asciiTheme="minorHAnsi" w:cstheme="minorHAnsi"/>
                <w:sz w:val="21"/>
                <w:szCs w:val="21"/>
                <w:lang w:val="it-IT"/>
              </w:rPr>
            </w:pPr>
          </w:p>
        </w:tc>
        <w:tc>
          <w:tcPr>
            <w:tcW w:w="4744" w:type="dxa"/>
          </w:tcPr>
          <w:p w14:paraId="258B613A" w14:textId="77777777" w:rsidR="00747FEA" w:rsidRPr="00747FEA" w:rsidRDefault="00747FEA" w:rsidP="006A64D2">
            <w:pPr>
              <w:widowControl w:val="0"/>
              <w:rPr>
                <w:rFonts w:asciiTheme="minorHAnsi" w:cstheme="minorHAnsi"/>
                <w:sz w:val="21"/>
                <w:szCs w:val="21"/>
                <w:lang w:val="it-IT"/>
              </w:rPr>
            </w:pPr>
            <w:r w:rsidRPr="00747FEA">
              <w:rPr>
                <w:rFonts w:asciiTheme="minorHAnsi" w:cstheme="minorHAnsi"/>
                <w:sz w:val="21"/>
                <w:szCs w:val="21"/>
                <w:lang w:val="it-IT"/>
              </w:rPr>
              <w:t>2.1.9.    LED ekranas kabinamas prie įrengtos aliuminės santvaros (konstrukcija į kainą neįskaičiuojama)</w:t>
            </w:r>
          </w:p>
        </w:tc>
        <w:tc>
          <w:tcPr>
            <w:tcW w:w="3591" w:type="dxa"/>
          </w:tcPr>
          <w:p w14:paraId="06905C5B" w14:textId="77777777" w:rsidR="00747FEA" w:rsidRPr="00747FEA" w:rsidRDefault="00747FEA" w:rsidP="006A64D2">
            <w:pPr>
              <w:widowControl w:val="0"/>
              <w:rPr>
                <w:rFonts w:cstheme="minorHAnsi"/>
                <w:lang w:val="it-IT"/>
              </w:rPr>
            </w:pPr>
          </w:p>
        </w:tc>
      </w:tr>
      <w:tr w:rsidR="00747FEA" w:rsidRPr="00747FEA" w14:paraId="2D68AA18" w14:textId="25452896" w:rsidTr="00747FEA">
        <w:trPr>
          <w:trHeight w:val="170"/>
        </w:trPr>
        <w:tc>
          <w:tcPr>
            <w:tcW w:w="1627" w:type="dxa"/>
            <w:vMerge w:val="restart"/>
          </w:tcPr>
          <w:p w14:paraId="26A161C9" w14:textId="77777777" w:rsidR="00747FEA" w:rsidRPr="00747FEA" w:rsidRDefault="00747FEA" w:rsidP="006A64D2">
            <w:pPr>
              <w:rPr>
                <w:rFonts w:asciiTheme="minorHAnsi" w:cstheme="minorHAnsi"/>
                <w:b/>
                <w:bCs/>
                <w:sz w:val="21"/>
                <w:szCs w:val="21"/>
              </w:rPr>
            </w:pPr>
            <w:r w:rsidRPr="00747FEA">
              <w:rPr>
                <w:rFonts w:asciiTheme="minorHAnsi" w:cstheme="minorHAnsi"/>
                <w:b/>
                <w:bCs/>
                <w:sz w:val="21"/>
                <w:szCs w:val="21"/>
              </w:rPr>
              <w:t xml:space="preserve">Reikalavimai </w:t>
            </w:r>
            <w:proofErr w:type="spellStart"/>
            <w:r w:rsidRPr="00747FEA">
              <w:rPr>
                <w:rFonts w:asciiTheme="minorHAnsi" w:cstheme="minorHAnsi"/>
                <w:b/>
                <w:bCs/>
                <w:sz w:val="21"/>
                <w:szCs w:val="21"/>
              </w:rPr>
              <w:t>video</w:t>
            </w:r>
            <w:proofErr w:type="spellEnd"/>
            <w:r w:rsidRPr="00747FEA">
              <w:rPr>
                <w:rFonts w:asciiTheme="minorHAnsi" w:cstheme="minorHAnsi"/>
                <w:b/>
                <w:bCs/>
                <w:sz w:val="21"/>
                <w:szCs w:val="21"/>
              </w:rPr>
              <w:t xml:space="preserve"> serveriams</w:t>
            </w:r>
          </w:p>
        </w:tc>
        <w:tc>
          <w:tcPr>
            <w:tcW w:w="4744" w:type="dxa"/>
          </w:tcPr>
          <w:p w14:paraId="18311112" w14:textId="77777777" w:rsidR="00747FEA" w:rsidRPr="00747FEA" w:rsidRDefault="00747FEA" w:rsidP="006A64D2">
            <w:pPr>
              <w:rPr>
                <w:rFonts w:asciiTheme="minorHAnsi" w:cstheme="minorHAnsi"/>
                <w:color w:val="EE0000"/>
                <w:sz w:val="21"/>
                <w:szCs w:val="21"/>
              </w:rPr>
            </w:pPr>
            <w:r w:rsidRPr="00747FEA">
              <w:rPr>
                <w:rFonts w:asciiTheme="minorHAnsi" w:cstheme="minorHAnsi"/>
                <w:sz w:val="21"/>
                <w:szCs w:val="21"/>
              </w:rPr>
              <w:t xml:space="preserve">2.2.1. Kiekis: 2 vnt. </w:t>
            </w:r>
          </w:p>
        </w:tc>
        <w:tc>
          <w:tcPr>
            <w:tcW w:w="3591" w:type="dxa"/>
          </w:tcPr>
          <w:p w14:paraId="6932D55C" w14:textId="77777777" w:rsidR="00747FEA" w:rsidRPr="00747FEA" w:rsidRDefault="00747FEA" w:rsidP="006A64D2">
            <w:pPr>
              <w:rPr>
                <w:rFonts w:cstheme="minorHAnsi"/>
              </w:rPr>
            </w:pPr>
          </w:p>
        </w:tc>
      </w:tr>
      <w:tr w:rsidR="00747FEA" w:rsidRPr="00747FEA" w14:paraId="402FB921" w14:textId="5E302694" w:rsidTr="00747FEA">
        <w:trPr>
          <w:trHeight w:val="170"/>
        </w:trPr>
        <w:tc>
          <w:tcPr>
            <w:tcW w:w="1627" w:type="dxa"/>
            <w:vMerge/>
          </w:tcPr>
          <w:p w14:paraId="23522A4B" w14:textId="77777777" w:rsidR="00747FEA" w:rsidRPr="00747FEA" w:rsidRDefault="00747FEA" w:rsidP="006A64D2">
            <w:pPr>
              <w:rPr>
                <w:rFonts w:asciiTheme="minorHAnsi" w:cstheme="minorHAnsi"/>
                <w:b/>
                <w:bCs/>
                <w:sz w:val="21"/>
                <w:szCs w:val="21"/>
              </w:rPr>
            </w:pPr>
          </w:p>
        </w:tc>
        <w:tc>
          <w:tcPr>
            <w:tcW w:w="4744" w:type="dxa"/>
          </w:tcPr>
          <w:p w14:paraId="222D5557" w14:textId="73B504C8" w:rsidR="00747FEA" w:rsidRPr="00747FEA" w:rsidRDefault="00747FEA" w:rsidP="006A64D2">
            <w:pPr>
              <w:rPr>
                <w:rFonts w:asciiTheme="minorHAnsi" w:cstheme="minorHAnsi"/>
                <w:sz w:val="21"/>
                <w:szCs w:val="21"/>
              </w:rPr>
            </w:pPr>
            <w:r w:rsidRPr="00747FEA">
              <w:rPr>
                <w:rFonts w:asciiTheme="minorHAnsi" w:cstheme="minorHAnsi"/>
                <w:sz w:val="21"/>
                <w:szCs w:val="21"/>
              </w:rPr>
              <w:t>2.2.2.</w:t>
            </w:r>
            <w:r w:rsidRPr="00747FEA">
              <w:rPr>
                <w:rFonts w:asciiTheme="minorHAnsi" w:cstheme="minorHAnsi"/>
                <w:sz w:val="21"/>
                <w:szCs w:val="21"/>
                <w:lang w:val="it-IT"/>
              </w:rPr>
              <w:t xml:space="preserve"> Video serveriai su </w:t>
            </w:r>
            <w:r w:rsidR="009116AA">
              <w:rPr>
                <w:rFonts w:asciiTheme="minorHAnsi" w:cstheme="minorHAnsi"/>
                <w:sz w:val="21"/>
                <w:szCs w:val="21"/>
                <w:lang w:val="it-IT"/>
              </w:rPr>
              <w:t xml:space="preserve">transliavimui pritaikyta </w:t>
            </w:r>
            <w:r w:rsidRPr="00747FEA">
              <w:rPr>
                <w:rFonts w:asciiTheme="minorHAnsi" w:cstheme="minorHAnsi"/>
                <w:sz w:val="21"/>
                <w:szCs w:val="21"/>
                <w:lang w:val="it-IT"/>
              </w:rPr>
              <w:t xml:space="preserve">programine </w:t>
            </w:r>
            <w:r w:rsidRPr="00747FEA">
              <w:rPr>
                <w:rFonts w:asciiTheme="minorHAnsi" w:cstheme="minorHAnsi"/>
                <w:sz w:val="21"/>
                <w:szCs w:val="21"/>
              </w:rPr>
              <w:t xml:space="preserve">įranga - skirti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grafikos transliacijai į visus ekranus </w:t>
            </w:r>
          </w:p>
        </w:tc>
        <w:tc>
          <w:tcPr>
            <w:tcW w:w="3591" w:type="dxa"/>
          </w:tcPr>
          <w:p w14:paraId="7844D4C7" w14:textId="77777777" w:rsidR="00747FEA" w:rsidRPr="00747FEA" w:rsidRDefault="00747FEA" w:rsidP="006A64D2">
            <w:pPr>
              <w:rPr>
                <w:rFonts w:cstheme="minorHAnsi"/>
              </w:rPr>
            </w:pPr>
          </w:p>
        </w:tc>
      </w:tr>
      <w:tr w:rsidR="00747FEA" w:rsidRPr="00747FEA" w14:paraId="3887D336" w14:textId="03A3CE68" w:rsidTr="00747FEA">
        <w:trPr>
          <w:trHeight w:val="170"/>
        </w:trPr>
        <w:tc>
          <w:tcPr>
            <w:tcW w:w="1627" w:type="dxa"/>
            <w:vMerge/>
          </w:tcPr>
          <w:p w14:paraId="01DE0E9E" w14:textId="77777777" w:rsidR="00747FEA" w:rsidRPr="00747FEA" w:rsidRDefault="00747FEA" w:rsidP="006A64D2">
            <w:pPr>
              <w:rPr>
                <w:rFonts w:asciiTheme="minorHAnsi" w:cstheme="minorHAnsi"/>
                <w:b/>
                <w:bCs/>
                <w:sz w:val="21"/>
                <w:szCs w:val="21"/>
              </w:rPr>
            </w:pPr>
          </w:p>
        </w:tc>
        <w:tc>
          <w:tcPr>
            <w:tcW w:w="4744" w:type="dxa"/>
          </w:tcPr>
          <w:p w14:paraId="3EE37EE4" w14:textId="77777777" w:rsidR="00747FEA" w:rsidRPr="00747FEA" w:rsidRDefault="00747FEA" w:rsidP="006A64D2">
            <w:pPr>
              <w:rPr>
                <w:rFonts w:asciiTheme="minorHAnsi" w:cstheme="minorHAnsi"/>
                <w:color w:val="EE0000"/>
                <w:sz w:val="21"/>
                <w:szCs w:val="21"/>
              </w:rPr>
            </w:pPr>
            <w:r w:rsidRPr="00747FEA">
              <w:rPr>
                <w:rFonts w:asciiTheme="minorHAnsi" w:cstheme="minorHAnsi"/>
                <w:sz w:val="21"/>
                <w:szCs w:val="21"/>
              </w:rPr>
              <w:t xml:space="preserve">2.2.3.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serverio techninės charakteristikos turi leisti transliuoti </w:t>
            </w:r>
            <w:proofErr w:type="spellStart"/>
            <w:r w:rsidRPr="00747FEA">
              <w:rPr>
                <w:rFonts w:asciiTheme="minorHAnsi" w:cstheme="minorHAnsi"/>
                <w:sz w:val="21"/>
                <w:szCs w:val="21"/>
              </w:rPr>
              <w:t>nekompresuotus</w:t>
            </w:r>
            <w:proofErr w:type="spellEnd"/>
            <w:r w:rsidRPr="00747FEA">
              <w:rPr>
                <w:rFonts w:asciiTheme="minorHAnsi" w:cstheme="minorHAnsi"/>
                <w:sz w:val="21"/>
                <w:szCs w:val="21"/>
              </w:rPr>
              <w:t xml:space="preserve"> 4K, 60 </w:t>
            </w:r>
            <w:proofErr w:type="spellStart"/>
            <w:r w:rsidRPr="00747FEA">
              <w:rPr>
                <w:rFonts w:asciiTheme="minorHAnsi" w:cstheme="minorHAnsi"/>
                <w:sz w:val="21"/>
                <w:szCs w:val="21"/>
              </w:rPr>
              <w:t>fps</w:t>
            </w:r>
            <w:proofErr w:type="spellEnd"/>
            <w:r w:rsidRPr="00747FEA">
              <w:rPr>
                <w:rFonts w:asciiTheme="minorHAnsi" w:cstheme="minorHAnsi"/>
                <w:sz w:val="21"/>
                <w:szCs w:val="21"/>
              </w:rPr>
              <w:t xml:space="preserve"> </w:t>
            </w:r>
            <w:proofErr w:type="spellStart"/>
            <w:r w:rsidRPr="00747FEA">
              <w:rPr>
                <w:rFonts w:asciiTheme="minorHAnsi" w:cstheme="minorHAnsi"/>
                <w:sz w:val="21"/>
                <w:szCs w:val="21"/>
              </w:rPr>
              <w:t>video</w:t>
            </w:r>
            <w:proofErr w:type="spellEnd"/>
            <w:r w:rsidRPr="00747FEA">
              <w:rPr>
                <w:rFonts w:asciiTheme="minorHAnsi" w:cstheme="minorHAnsi"/>
                <w:sz w:val="21"/>
                <w:szCs w:val="21"/>
              </w:rPr>
              <w:t xml:space="preserve"> failus. </w:t>
            </w:r>
          </w:p>
        </w:tc>
        <w:tc>
          <w:tcPr>
            <w:tcW w:w="3591" w:type="dxa"/>
          </w:tcPr>
          <w:p w14:paraId="3E3225DA" w14:textId="77777777" w:rsidR="00747FEA" w:rsidRPr="00747FEA" w:rsidRDefault="00747FEA" w:rsidP="006A64D2">
            <w:pPr>
              <w:rPr>
                <w:rFonts w:cstheme="minorHAnsi"/>
              </w:rPr>
            </w:pPr>
          </w:p>
        </w:tc>
      </w:tr>
      <w:tr w:rsidR="00747FEA" w:rsidRPr="00747FEA" w14:paraId="4C877C7D" w14:textId="24E2ED45" w:rsidTr="009116AA">
        <w:trPr>
          <w:trHeight w:val="513"/>
        </w:trPr>
        <w:tc>
          <w:tcPr>
            <w:tcW w:w="1627" w:type="dxa"/>
            <w:vMerge/>
          </w:tcPr>
          <w:p w14:paraId="4DBE9C0D" w14:textId="77777777" w:rsidR="00747FEA" w:rsidRPr="00747FEA" w:rsidRDefault="00747FEA" w:rsidP="006A64D2">
            <w:pPr>
              <w:rPr>
                <w:rFonts w:asciiTheme="minorHAnsi" w:cstheme="minorHAnsi"/>
                <w:b/>
                <w:bCs/>
                <w:sz w:val="21"/>
                <w:szCs w:val="21"/>
              </w:rPr>
            </w:pPr>
          </w:p>
        </w:tc>
        <w:tc>
          <w:tcPr>
            <w:tcW w:w="4744" w:type="dxa"/>
          </w:tcPr>
          <w:p w14:paraId="24758BF8" w14:textId="77777777" w:rsidR="00747FEA" w:rsidRPr="00747FEA" w:rsidRDefault="00747FEA" w:rsidP="006A64D2">
            <w:pPr>
              <w:shd w:val="clear" w:color="auto" w:fill="FFFFFF"/>
              <w:spacing w:after="240"/>
              <w:rPr>
                <w:rFonts w:asciiTheme="minorHAnsi" w:eastAsia="Roboto" w:cstheme="minorHAnsi"/>
                <w:color w:val="34363A"/>
                <w:sz w:val="21"/>
                <w:szCs w:val="21"/>
              </w:rPr>
            </w:pPr>
            <w:r w:rsidRPr="00747FEA">
              <w:rPr>
                <w:rFonts w:asciiTheme="minorHAnsi" w:eastAsia="Roboto" w:cstheme="minorHAnsi"/>
                <w:color w:val="34363A"/>
                <w:sz w:val="21"/>
                <w:szCs w:val="21"/>
              </w:rPr>
              <w:t>2.2.4. „</w:t>
            </w:r>
            <w:proofErr w:type="spellStart"/>
            <w:r w:rsidRPr="00747FEA">
              <w:rPr>
                <w:rFonts w:asciiTheme="minorHAnsi" w:eastAsia="Roboto" w:cstheme="minorHAnsi"/>
                <w:color w:val="34363A"/>
                <w:sz w:val="21"/>
                <w:szCs w:val="21"/>
              </w:rPr>
              <w:t>Notchmarks</w:t>
            </w:r>
            <w:proofErr w:type="spellEnd"/>
            <w:r w:rsidRPr="00747FEA">
              <w:rPr>
                <w:rFonts w:asciiTheme="minorHAnsi" w:eastAsia="Roboto" w:cstheme="minorHAnsi"/>
                <w:color w:val="34363A"/>
                <w:sz w:val="21"/>
                <w:szCs w:val="21"/>
              </w:rPr>
              <w:t>“ balas ar sluoksnių atkūrimo skaičius ne mažiau 50000.</w:t>
            </w:r>
          </w:p>
        </w:tc>
        <w:tc>
          <w:tcPr>
            <w:tcW w:w="3591" w:type="dxa"/>
          </w:tcPr>
          <w:p w14:paraId="30B53813" w14:textId="77777777" w:rsidR="00747FEA" w:rsidRPr="00747FEA" w:rsidRDefault="00747FEA" w:rsidP="006A64D2">
            <w:pPr>
              <w:shd w:val="clear" w:color="auto" w:fill="FFFFFF"/>
              <w:spacing w:after="240"/>
              <w:rPr>
                <w:rFonts w:eastAsia="Roboto" w:cstheme="minorHAnsi"/>
                <w:color w:val="34363A"/>
              </w:rPr>
            </w:pPr>
          </w:p>
        </w:tc>
      </w:tr>
      <w:tr w:rsidR="00747FEA" w:rsidRPr="00747FEA" w14:paraId="367790D5" w14:textId="3334F9BC" w:rsidTr="00747FEA">
        <w:trPr>
          <w:trHeight w:val="170"/>
        </w:trPr>
        <w:tc>
          <w:tcPr>
            <w:tcW w:w="1627" w:type="dxa"/>
            <w:vMerge/>
          </w:tcPr>
          <w:p w14:paraId="04BFA79F" w14:textId="77777777" w:rsidR="00747FEA" w:rsidRPr="00747FEA" w:rsidRDefault="00747FEA" w:rsidP="006A64D2">
            <w:pPr>
              <w:rPr>
                <w:rFonts w:asciiTheme="minorHAnsi" w:cstheme="minorHAnsi"/>
                <w:b/>
                <w:bCs/>
                <w:sz w:val="21"/>
                <w:szCs w:val="21"/>
              </w:rPr>
            </w:pPr>
          </w:p>
        </w:tc>
        <w:tc>
          <w:tcPr>
            <w:tcW w:w="4744" w:type="dxa"/>
          </w:tcPr>
          <w:p w14:paraId="478E3AEE" w14:textId="7777777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 xml:space="preserve">2.2.5. Sisteminė talpykla (OS SSD) Ne mažiau kaip 500 GB </w:t>
            </w:r>
            <w:proofErr w:type="spellStart"/>
            <w:r w:rsidRPr="00747FEA">
              <w:rPr>
                <w:rFonts w:asciiTheme="minorHAnsi" w:eastAsia="Roboto" w:cstheme="minorHAnsi"/>
                <w:color w:val="34363A"/>
                <w:sz w:val="21"/>
                <w:szCs w:val="21"/>
              </w:rPr>
              <w:t>NVMe</w:t>
            </w:r>
            <w:proofErr w:type="spellEnd"/>
            <w:r w:rsidRPr="00747FEA">
              <w:rPr>
                <w:rFonts w:asciiTheme="minorHAnsi" w:eastAsia="Roboto" w:cstheme="minorHAnsi"/>
                <w:color w:val="34363A"/>
                <w:sz w:val="21"/>
                <w:szCs w:val="21"/>
              </w:rPr>
              <w:t xml:space="preserve"> SSD</w:t>
            </w:r>
          </w:p>
        </w:tc>
        <w:tc>
          <w:tcPr>
            <w:tcW w:w="3591" w:type="dxa"/>
          </w:tcPr>
          <w:p w14:paraId="125D6A0E" w14:textId="77777777" w:rsidR="00747FEA" w:rsidRPr="00747FEA" w:rsidRDefault="00747FEA" w:rsidP="006A64D2">
            <w:pPr>
              <w:shd w:val="clear" w:color="auto" w:fill="FFFFFF"/>
              <w:rPr>
                <w:rFonts w:eastAsia="Roboto" w:cstheme="minorHAnsi"/>
                <w:color w:val="34363A"/>
              </w:rPr>
            </w:pPr>
          </w:p>
        </w:tc>
      </w:tr>
      <w:tr w:rsidR="00747FEA" w:rsidRPr="00747FEA" w14:paraId="79B1949F" w14:textId="24BA5CE0" w:rsidTr="00747FEA">
        <w:trPr>
          <w:trHeight w:val="284"/>
        </w:trPr>
        <w:tc>
          <w:tcPr>
            <w:tcW w:w="1627" w:type="dxa"/>
            <w:vMerge/>
          </w:tcPr>
          <w:p w14:paraId="23FC0316" w14:textId="77777777" w:rsidR="00747FEA" w:rsidRPr="00747FEA" w:rsidRDefault="00747FEA" w:rsidP="006A64D2">
            <w:pPr>
              <w:rPr>
                <w:rFonts w:asciiTheme="minorHAnsi" w:cstheme="minorHAnsi"/>
                <w:b/>
                <w:bCs/>
                <w:sz w:val="21"/>
                <w:szCs w:val="21"/>
              </w:rPr>
            </w:pPr>
          </w:p>
        </w:tc>
        <w:tc>
          <w:tcPr>
            <w:tcW w:w="4744" w:type="dxa"/>
          </w:tcPr>
          <w:p w14:paraId="60A3744D" w14:textId="060697D8"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 xml:space="preserve">2.2.6. </w:t>
            </w:r>
            <w:proofErr w:type="spellStart"/>
            <w:r w:rsidRPr="00747FEA">
              <w:rPr>
                <w:rFonts w:asciiTheme="minorHAnsi" w:eastAsia="Roboto" w:cstheme="minorHAnsi"/>
                <w:color w:val="34363A"/>
                <w:sz w:val="21"/>
                <w:szCs w:val="21"/>
              </w:rPr>
              <w:t>Media</w:t>
            </w:r>
            <w:proofErr w:type="spellEnd"/>
            <w:r w:rsidRPr="00747FEA">
              <w:rPr>
                <w:rFonts w:asciiTheme="minorHAnsi" w:eastAsia="Roboto" w:cstheme="minorHAnsi"/>
                <w:color w:val="34363A"/>
                <w:sz w:val="21"/>
                <w:szCs w:val="21"/>
              </w:rPr>
              <w:t xml:space="preserve"> talpykla (Data SSD) Ne mažiau kaip 8 TB </w:t>
            </w:r>
            <w:proofErr w:type="spellStart"/>
            <w:r w:rsidRPr="00747FEA">
              <w:rPr>
                <w:rFonts w:asciiTheme="minorHAnsi" w:eastAsia="Roboto" w:cstheme="minorHAnsi"/>
                <w:color w:val="34363A"/>
                <w:sz w:val="21"/>
                <w:szCs w:val="21"/>
              </w:rPr>
              <w:t>NVMe</w:t>
            </w:r>
            <w:proofErr w:type="spellEnd"/>
            <w:r w:rsidRPr="00747FEA">
              <w:rPr>
                <w:rFonts w:asciiTheme="minorHAnsi" w:eastAsia="Roboto" w:cstheme="minorHAnsi"/>
                <w:color w:val="34363A"/>
                <w:sz w:val="21"/>
                <w:szCs w:val="21"/>
              </w:rPr>
              <w:t xml:space="preserve">; </w:t>
            </w:r>
          </w:p>
        </w:tc>
        <w:tc>
          <w:tcPr>
            <w:tcW w:w="3591" w:type="dxa"/>
          </w:tcPr>
          <w:p w14:paraId="1C89C349" w14:textId="77777777" w:rsidR="00747FEA" w:rsidRPr="00747FEA" w:rsidRDefault="00747FEA" w:rsidP="006A64D2">
            <w:pPr>
              <w:shd w:val="clear" w:color="auto" w:fill="FFFFFF"/>
              <w:rPr>
                <w:rFonts w:eastAsia="Roboto" w:cstheme="minorHAnsi"/>
                <w:color w:val="34363A"/>
              </w:rPr>
            </w:pPr>
          </w:p>
        </w:tc>
      </w:tr>
      <w:tr w:rsidR="00747FEA" w:rsidRPr="00747FEA" w14:paraId="259F2581" w14:textId="6C158D0D" w:rsidTr="00747FEA">
        <w:trPr>
          <w:trHeight w:val="284"/>
        </w:trPr>
        <w:tc>
          <w:tcPr>
            <w:tcW w:w="1627" w:type="dxa"/>
            <w:vMerge/>
          </w:tcPr>
          <w:p w14:paraId="2C9F921F" w14:textId="77777777" w:rsidR="00747FEA" w:rsidRPr="00747FEA" w:rsidRDefault="00747FEA" w:rsidP="006A64D2">
            <w:pPr>
              <w:rPr>
                <w:rFonts w:asciiTheme="minorHAnsi" w:cstheme="minorHAnsi"/>
                <w:b/>
                <w:bCs/>
                <w:sz w:val="21"/>
                <w:szCs w:val="21"/>
              </w:rPr>
            </w:pPr>
          </w:p>
        </w:tc>
        <w:tc>
          <w:tcPr>
            <w:tcW w:w="4744" w:type="dxa"/>
          </w:tcPr>
          <w:p w14:paraId="4D2BD535" w14:textId="45FBFF01"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2.2.7. Duomenų skaitymo greitis ne mažesnis kaip 14 000 MB/s.</w:t>
            </w:r>
          </w:p>
        </w:tc>
        <w:tc>
          <w:tcPr>
            <w:tcW w:w="3591" w:type="dxa"/>
          </w:tcPr>
          <w:p w14:paraId="11D11B25" w14:textId="77777777" w:rsidR="00747FEA" w:rsidRPr="00747FEA" w:rsidRDefault="00747FEA" w:rsidP="006A64D2">
            <w:pPr>
              <w:shd w:val="clear" w:color="auto" w:fill="FFFFFF"/>
              <w:rPr>
                <w:rFonts w:eastAsia="Roboto" w:cstheme="minorHAnsi"/>
                <w:color w:val="34363A"/>
              </w:rPr>
            </w:pPr>
          </w:p>
        </w:tc>
      </w:tr>
      <w:tr w:rsidR="00747FEA" w:rsidRPr="00747FEA" w14:paraId="6256DCD7" w14:textId="1E0B11D1" w:rsidTr="00747FEA">
        <w:trPr>
          <w:trHeight w:val="284"/>
        </w:trPr>
        <w:tc>
          <w:tcPr>
            <w:tcW w:w="1627" w:type="dxa"/>
            <w:vMerge/>
          </w:tcPr>
          <w:p w14:paraId="656E7D3C" w14:textId="77777777" w:rsidR="00747FEA" w:rsidRPr="00747FEA" w:rsidRDefault="00747FEA" w:rsidP="006A64D2">
            <w:pPr>
              <w:rPr>
                <w:rFonts w:asciiTheme="minorHAnsi" w:cstheme="minorHAnsi"/>
                <w:b/>
                <w:bCs/>
                <w:sz w:val="21"/>
                <w:szCs w:val="21"/>
              </w:rPr>
            </w:pPr>
          </w:p>
        </w:tc>
        <w:tc>
          <w:tcPr>
            <w:tcW w:w="4744" w:type="dxa"/>
          </w:tcPr>
          <w:p w14:paraId="2A5D8F80" w14:textId="6F72926A"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2.2.8. Vaizdo išėjimai (</w:t>
            </w:r>
            <w:proofErr w:type="spellStart"/>
            <w:r w:rsidRPr="00747FEA">
              <w:rPr>
                <w:rFonts w:asciiTheme="minorHAnsi" w:eastAsia="Roboto" w:cstheme="minorHAnsi"/>
                <w:color w:val="34363A"/>
                <w:sz w:val="21"/>
                <w:szCs w:val="21"/>
              </w:rPr>
              <w:t>Output</w:t>
            </w:r>
            <w:proofErr w:type="spellEnd"/>
            <w:r w:rsidRPr="00747FEA">
              <w:rPr>
                <w:rFonts w:asciiTheme="minorHAnsi" w:eastAsia="Roboto" w:cstheme="minorHAnsi"/>
                <w:color w:val="34363A"/>
                <w:sz w:val="21"/>
                <w:szCs w:val="21"/>
              </w:rPr>
              <w:t>) ne mažiau kaip 4x  HDMI 2.0 .</w:t>
            </w:r>
          </w:p>
        </w:tc>
        <w:tc>
          <w:tcPr>
            <w:tcW w:w="3591" w:type="dxa"/>
          </w:tcPr>
          <w:p w14:paraId="29B73B52" w14:textId="77777777" w:rsidR="00747FEA" w:rsidRPr="00747FEA" w:rsidRDefault="00747FEA" w:rsidP="006A64D2">
            <w:pPr>
              <w:shd w:val="clear" w:color="auto" w:fill="FFFFFF"/>
              <w:rPr>
                <w:rFonts w:eastAsia="Roboto" w:cstheme="minorHAnsi"/>
                <w:color w:val="34363A"/>
              </w:rPr>
            </w:pPr>
          </w:p>
        </w:tc>
      </w:tr>
      <w:tr w:rsidR="00747FEA" w:rsidRPr="00747FEA" w14:paraId="1D211A8C" w14:textId="756B7BB2" w:rsidTr="00747FEA">
        <w:trPr>
          <w:trHeight w:val="170"/>
        </w:trPr>
        <w:tc>
          <w:tcPr>
            <w:tcW w:w="1627" w:type="dxa"/>
            <w:vMerge/>
          </w:tcPr>
          <w:p w14:paraId="39631EEA" w14:textId="77777777" w:rsidR="00747FEA" w:rsidRPr="00747FEA" w:rsidRDefault="00747FEA" w:rsidP="006A64D2">
            <w:pPr>
              <w:rPr>
                <w:rFonts w:asciiTheme="minorHAnsi" w:cstheme="minorHAnsi"/>
                <w:b/>
                <w:bCs/>
                <w:sz w:val="21"/>
                <w:szCs w:val="21"/>
              </w:rPr>
            </w:pPr>
          </w:p>
        </w:tc>
        <w:tc>
          <w:tcPr>
            <w:tcW w:w="4744" w:type="dxa"/>
          </w:tcPr>
          <w:p w14:paraId="349D99C6" w14:textId="1967F089"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 xml:space="preserve">2.2.9. Valdymo išėjimas (GUI): Atskiras išėjimas vartotojo sąsajai (min. 1x </w:t>
            </w:r>
            <w:proofErr w:type="spellStart"/>
            <w:r w:rsidRPr="00747FEA">
              <w:rPr>
                <w:rFonts w:asciiTheme="minorHAnsi" w:eastAsia="Roboto" w:cstheme="minorHAnsi"/>
                <w:color w:val="34363A"/>
                <w:sz w:val="21"/>
                <w:szCs w:val="21"/>
              </w:rPr>
              <w:t>DisplayPort</w:t>
            </w:r>
            <w:proofErr w:type="spellEnd"/>
            <w:r w:rsidRPr="00747FEA">
              <w:rPr>
                <w:rFonts w:asciiTheme="minorHAnsi" w:eastAsia="Roboto" w:cstheme="minorHAnsi"/>
                <w:color w:val="34363A"/>
                <w:sz w:val="21"/>
                <w:szCs w:val="21"/>
              </w:rPr>
              <w:t>)</w:t>
            </w:r>
          </w:p>
        </w:tc>
        <w:tc>
          <w:tcPr>
            <w:tcW w:w="3591" w:type="dxa"/>
          </w:tcPr>
          <w:p w14:paraId="377563BC" w14:textId="77777777" w:rsidR="00747FEA" w:rsidRPr="00747FEA" w:rsidRDefault="00747FEA" w:rsidP="006A64D2">
            <w:pPr>
              <w:shd w:val="clear" w:color="auto" w:fill="FFFFFF"/>
              <w:rPr>
                <w:rFonts w:eastAsia="Roboto" w:cstheme="minorHAnsi"/>
                <w:color w:val="34363A"/>
              </w:rPr>
            </w:pPr>
          </w:p>
        </w:tc>
      </w:tr>
      <w:tr w:rsidR="00747FEA" w:rsidRPr="00747FEA" w14:paraId="595DE66C" w14:textId="2D7FF7BE" w:rsidTr="00747FEA">
        <w:trPr>
          <w:trHeight w:val="170"/>
        </w:trPr>
        <w:tc>
          <w:tcPr>
            <w:tcW w:w="1627" w:type="dxa"/>
            <w:vMerge/>
          </w:tcPr>
          <w:p w14:paraId="1A0429A1" w14:textId="77777777" w:rsidR="00747FEA" w:rsidRPr="00747FEA" w:rsidRDefault="00747FEA" w:rsidP="006A64D2">
            <w:pPr>
              <w:rPr>
                <w:rFonts w:asciiTheme="minorHAnsi" w:cstheme="minorHAnsi"/>
                <w:b/>
                <w:bCs/>
                <w:sz w:val="21"/>
                <w:szCs w:val="21"/>
              </w:rPr>
            </w:pPr>
          </w:p>
        </w:tc>
        <w:tc>
          <w:tcPr>
            <w:tcW w:w="4744" w:type="dxa"/>
          </w:tcPr>
          <w:p w14:paraId="0736B8D8" w14:textId="387E43F3"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2.2.10. Valdymo išėjimas  (</w:t>
            </w:r>
            <w:proofErr w:type="spellStart"/>
            <w:r w:rsidRPr="00747FEA">
              <w:rPr>
                <w:rFonts w:asciiTheme="minorHAnsi" w:eastAsia="Roboto" w:cstheme="minorHAnsi"/>
                <w:color w:val="34363A"/>
                <w:sz w:val="21"/>
                <w:szCs w:val="21"/>
              </w:rPr>
              <w:t>input</w:t>
            </w:r>
            <w:proofErr w:type="spellEnd"/>
            <w:r w:rsidRPr="00747FEA">
              <w:rPr>
                <w:rFonts w:asciiTheme="minorHAnsi" w:eastAsia="Roboto" w:cstheme="minorHAnsi"/>
                <w:color w:val="34363A"/>
                <w:sz w:val="21"/>
                <w:szCs w:val="21"/>
              </w:rPr>
              <w:t xml:space="preserve">): </w:t>
            </w:r>
            <w:proofErr w:type="spellStart"/>
            <w:r w:rsidRPr="00747FEA">
              <w:rPr>
                <w:rFonts w:asciiTheme="minorHAnsi" w:eastAsia="Roboto" w:cstheme="minorHAnsi"/>
                <w:color w:val="34363A"/>
                <w:sz w:val="21"/>
                <w:szCs w:val="21"/>
              </w:rPr>
              <w:t>minimum</w:t>
            </w:r>
            <w:proofErr w:type="spellEnd"/>
            <w:r w:rsidRPr="00747FEA">
              <w:rPr>
                <w:rFonts w:asciiTheme="minorHAnsi" w:eastAsia="Roboto" w:cstheme="minorHAnsi"/>
                <w:color w:val="34363A"/>
                <w:sz w:val="21"/>
                <w:szCs w:val="21"/>
              </w:rPr>
              <w:t xml:space="preserve"> 4x  3G SDI</w:t>
            </w:r>
          </w:p>
        </w:tc>
        <w:tc>
          <w:tcPr>
            <w:tcW w:w="3591" w:type="dxa"/>
          </w:tcPr>
          <w:p w14:paraId="215002B3" w14:textId="77777777" w:rsidR="00747FEA" w:rsidRPr="00747FEA" w:rsidRDefault="00747FEA" w:rsidP="006A64D2">
            <w:pPr>
              <w:shd w:val="clear" w:color="auto" w:fill="FFFFFF"/>
              <w:rPr>
                <w:rFonts w:eastAsia="Roboto" w:cstheme="minorHAnsi"/>
                <w:color w:val="34363A"/>
              </w:rPr>
            </w:pPr>
          </w:p>
        </w:tc>
      </w:tr>
      <w:tr w:rsidR="00747FEA" w:rsidRPr="00747FEA" w14:paraId="0ED937EF" w14:textId="15845C3B" w:rsidTr="00747FEA">
        <w:trPr>
          <w:trHeight w:val="170"/>
        </w:trPr>
        <w:tc>
          <w:tcPr>
            <w:tcW w:w="1627" w:type="dxa"/>
            <w:vMerge/>
          </w:tcPr>
          <w:p w14:paraId="025DA0AB" w14:textId="77777777" w:rsidR="00747FEA" w:rsidRPr="00747FEA" w:rsidRDefault="00747FEA" w:rsidP="006A64D2">
            <w:pPr>
              <w:rPr>
                <w:rFonts w:asciiTheme="minorHAnsi" w:cstheme="minorHAnsi"/>
                <w:b/>
                <w:bCs/>
                <w:sz w:val="21"/>
                <w:szCs w:val="21"/>
              </w:rPr>
            </w:pPr>
          </w:p>
        </w:tc>
        <w:tc>
          <w:tcPr>
            <w:tcW w:w="4744" w:type="dxa"/>
          </w:tcPr>
          <w:p w14:paraId="033B23CE" w14:textId="5F0199D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 xml:space="preserve">2.2.11. Tinklo sąsajos: Ne mažiau kaip 2x 1Gb </w:t>
            </w:r>
            <w:proofErr w:type="spellStart"/>
            <w:r w:rsidRPr="00747FEA">
              <w:rPr>
                <w:rFonts w:asciiTheme="minorHAnsi" w:eastAsia="Roboto" w:cstheme="minorHAnsi"/>
                <w:color w:val="34363A"/>
                <w:sz w:val="21"/>
                <w:szCs w:val="21"/>
              </w:rPr>
              <w:t>EtherCON</w:t>
            </w:r>
            <w:proofErr w:type="spellEnd"/>
            <w:r w:rsidRPr="00747FEA">
              <w:rPr>
                <w:rFonts w:asciiTheme="minorHAnsi" w:eastAsia="Roboto" w:cstheme="minorHAnsi"/>
                <w:color w:val="34363A"/>
                <w:sz w:val="21"/>
                <w:szCs w:val="21"/>
              </w:rPr>
              <w:t xml:space="preserve"> jungtys (</w:t>
            </w:r>
            <w:proofErr w:type="spellStart"/>
            <w:r w:rsidRPr="00747FEA">
              <w:rPr>
                <w:rFonts w:asciiTheme="minorHAnsi" w:eastAsia="Roboto" w:cstheme="minorHAnsi"/>
                <w:color w:val="34363A"/>
                <w:sz w:val="21"/>
                <w:szCs w:val="21"/>
              </w:rPr>
              <w:t>HippoNet</w:t>
            </w:r>
            <w:proofErr w:type="spellEnd"/>
            <w:r w:rsidRPr="00747FEA">
              <w:rPr>
                <w:rFonts w:asciiTheme="minorHAnsi" w:eastAsia="Roboto" w:cstheme="minorHAnsi"/>
                <w:color w:val="34363A"/>
                <w:sz w:val="21"/>
                <w:szCs w:val="21"/>
              </w:rPr>
              <w:t xml:space="preserve"> ir valdymui).</w:t>
            </w:r>
          </w:p>
        </w:tc>
        <w:tc>
          <w:tcPr>
            <w:tcW w:w="3591" w:type="dxa"/>
          </w:tcPr>
          <w:p w14:paraId="11D2F6B0" w14:textId="77777777" w:rsidR="00747FEA" w:rsidRPr="00747FEA" w:rsidRDefault="00747FEA" w:rsidP="006A64D2">
            <w:pPr>
              <w:shd w:val="clear" w:color="auto" w:fill="FFFFFF"/>
              <w:rPr>
                <w:rFonts w:eastAsia="Roboto" w:cstheme="minorHAnsi"/>
                <w:color w:val="34363A"/>
              </w:rPr>
            </w:pPr>
          </w:p>
        </w:tc>
      </w:tr>
      <w:tr w:rsidR="00747FEA" w:rsidRPr="00747FEA" w14:paraId="14EBF36C" w14:textId="654E7AB4" w:rsidTr="00747FEA">
        <w:trPr>
          <w:trHeight w:val="170"/>
        </w:trPr>
        <w:tc>
          <w:tcPr>
            <w:tcW w:w="1627" w:type="dxa"/>
            <w:vMerge/>
          </w:tcPr>
          <w:p w14:paraId="3E4371BE" w14:textId="77777777" w:rsidR="00747FEA" w:rsidRPr="00747FEA" w:rsidRDefault="00747FEA" w:rsidP="006A64D2">
            <w:pPr>
              <w:rPr>
                <w:rFonts w:asciiTheme="minorHAnsi" w:cstheme="minorHAnsi"/>
                <w:b/>
                <w:bCs/>
                <w:sz w:val="21"/>
                <w:szCs w:val="21"/>
              </w:rPr>
            </w:pPr>
          </w:p>
        </w:tc>
        <w:tc>
          <w:tcPr>
            <w:tcW w:w="4744" w:type="dxa"/>
          </w:tcPr>
          <w:p w14:paraId="3C6F4D0E" w14:textId="7777777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2.2.12. Garso įvestis/išvestis: Balansinės XLR įvestys ir išvestys (</w:t>
            </w:r>
            <w:proofErr w:type="spellStart"/>
            <w:r w:rsidRPr="00747FEA">
              <w:rPr>
                <w:rFonts w:asciiTheme="minorHAnsi" w:eastAsia="Roboto" w:cstheme="minorHAnsi"/>
                <w:color w:val="34363A"/>
                <w:sz w:val="21"/>
                <w:szCs w:val="21"/>
              </w:rPr>
              <w:t>Stereo</w:t>
            </w:r>
            <w:proofErr w:type="spellEnd"/>
            <w:r w:rsidRPr="00747FEA">
              <w:rPr>
                <w:rFonts w:asciiTheme="minorHAnsi" w:eastAsia="Roboto" w:cstheme="minorHAnsi"/>
                <w:color w:val="34363A"/>
                <w:sz w:val="21"/>
                <w:szCs w:val="21"/>
              </w:rPr>
              <w:t>); palaikomas LTC (</w:t>
            </w:r>
            <w:proofErr w:type="spellStart"/>
            <w:r w:rsidRPr="00747FEA">
              <w:rPr>
                <w:rFonts w:asciiTheme="minorHAnsi" w:eastAsia="Roboto" w:cstheme="minorHAnsi"/>
                <w:color w:val="34363A"/>
                <w:sz w:val="21"/>
                <w:szCs w:val="21"/>
              </w:rPr>
              <w:t>Linear</w:t>
            </w:r>
            <w:proofErr w:type="spellEnd"/>
            <w:r w:rsidRPr="00747FEA">
              <w:rPr>
                <w:rFonts w:asciiTheme="minorHAnsi" w:eastAsia="Roboto" w:cstheme="minorHAnsi"/>
                <w:color w:val="34363A"/>
                <w:sz w:val="21"/>
                <w:szCs w:val="21"/>
              </w:rPr>
              <w:t xml:space="preserve"> </w:t>
            </w:r>
            <w:proofErr w:type="spellStart"/>
            <w:r w:rsidRPr="00747FEA">
              <w:rPr>
                <w:rFonts w:asciiTheme="minorHAnsi" w:eastAsia="Roboto" w:cstheme="minorHAnsi"/>
                <w:color w:val="34363A"/>
                <w:sz w:val="21"/>
                <w:szCs w:val="21"/>
              </w:rPr>
              <w:t>Timecode</w:t>
            </w:r>
            <w:proofErr w:type="spellEnd"/>
            <w:r w:rsidRPr="00747FEA">
              <w:rPr>
                <w:rFonts w:asciiTheme="minorHAnsi" w:eastAsia="Roboto" w:cstheme="minorHAnsi"/>
                <w:color w:val="34363A"/>
                <w:sz w:val="21"/>
                <w:szCs w:val="21"/>
              </w:rPr>
              <w:t xml:space="preserve">) per </w:t>
            </w:r>
            <w:proofErr w:type="spellStart"/>
            <w:r w:rsidRPr="00747FEA">
              <w:rPr>
                <w:rFonts w:asciiTheme="minorHAnsi" w:eastAsia="Roboto" w:cstheme="minorHAnsi"/>
                <w:color w:val="34363A"/>
                <w:sz w:val="21"/>
                <w:szCs w:val="21"/>
              </w:rPr>
              <w:t>audio</w:t>
            </w:r>
            <w:proofErr w:type="spellEnd"/>
            <w:r w:rsidRPr="00747FEA">
              <w:rPr>
                <w:rFonts w:asciiTheme="minorHAnsi" w:eastAsia="Roboto" w:cstheme="minorHAnsi"/>
                <w:color w:val="34363A"/>
                <w:sz w:val="21"/>
                <w:szCs w:val="21"/>
              </w:rPr>
              <w:t xml:space="preserve"> įvestį.</w:t>
            </w:r>
          </w:p>
        </w:tc>
        <w:tc>
          <w:tcPr>
            <w:tcW w:w="3591" w:type="dxa"/>
          </w:tcPr>
          <w:p w14:paraId="0EC63126" w14:textId="77777777" w:rsidR="00747FEA" w:rsidRPr="00747FEA" w:rsidRDefault="00747FEA" w:rsidP="006A64D2">
            <w:pPr>
              <w:shd w:val="clear" w:color="auto" w:fill="FFFFFF"/>
              <w:rPr>
                <w:rFonts w:eastAsia="Roboto" w:cstheme="minorHAnsi"/>
                <w:color w:val="34363A"/>
              </w:rPr>
            </w:pPr>
          </w:p>
        </w:tc>
      </w:tr>
      <w:tr w:rsidR="00747FEA" w:rsidRPr="00747FEA" w14:paraId="69405381" w14:textId="6458258A" w:rsidTr="00747FEA">
        <w:trPr>
          <w:trHeight w:val="170"/>
        </w:trPr>
        <w:tc>
          <w:tcPr>
            <w:tcW w:w="1627" w:type="dxa"/>
            <w:vMerge/>
          </w:tcPr>
          <w:p w14:paraId="3AE627D6" w14:textId="77777777" w:rsidR="00747FEA" w:rsidRPr="00747FEA" w:rsidRDefault="00747FEA" w:rsidP="006A64D2">
            <w:pPr>
              <w:rPr>
                <w:rFonts w:asciiTheme="minorHAnsi" w:cstheme="minorHAnsi"/>
                <w:b/>
                <w:bCs/>
                <w:sz w:val="21"/>
                <w:szCs w:val="21"/>
              </w:rPr>
            </w:pPr>
          </w:p>
        </w:tc>
        <w:tc>
          <w:tcPr>
            <w:tcW w:w="4744" w:type="dxa"/>
          </w:tcPr>
          <w:p w14:paraId="2A932006" w14:textId="7777777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 xml:space="preserve">2.2.13. Sinchronizacija: Integruotas </w:t>
            </w:r>
            <w:proofErr w:type="spellStart"/>
            <w:r w:rsidRPr="00747FEA">
              <w:rPr>
                <w:rFonts w:asciiTheme="minorHAnsi" w:eastAsia="Roboto" w:cstheme="minorHAnsi"/>
                <w:color w:val="34363A"/>
                <w:sz w:val="21"/>
                <w:szCs w:val="21"/>
              </w:rPr>
              <w:t>Genlock</w:t>
            </w:r>
            <w:proofErr w:type="spellEnd"/>
            <w:r w:rsidRPr="00747FEA">
              <w:rPr>
                <w:rFonts w:asciiTheme="minorHAnsi" w:eastAsia="Roboto" w:cstheme="minorHAnsi"/>
                <w:color w:val="34363A"/>
                <w:sz w:val="21"/>
                <w:szCs w:val="21"/>
              </w:rPr>
              <w:t xml:space="preserve"> palaikymas.</w:t>
            </w:r>
          </w:p>
        </w:tc>
        <w:tc>
          <w:tcPr>
            <w:tcW w:w="3591" w:type="dxa"/>
          </w:tcPr>
          <w:p w14:paraId="24A51BD1" w14:textId="77777777" w:rsidR="00747FEA" w:rsidRPr="00747FEA" w:rsidRDefault="00747FEA" w:rsidP="006A64D2">
            <w:pPr>
              <w:shd w:val="clear" w:color="auto" w:fill="FFFFFF"/>
              <w:rPr>
                <w:rFonts w:eastAsia="Roboto" w:cstheme="minorHAnsi"/>
                <w:color w:val="34363A"/>
              </w:rPr>
            </w:pPr>
          </w:p>
        </w:tc>
      </w:tr>
      <w:tr w:rsidR="00747FEA" w:rsidRPr="00747FEA" w14:paraId="68C9B1D5" w14:textId="6D28DDFD" w:rsidTr="009116AA">
        <w:trPr>
          <w:trHeight w:val="348"/>
        </w:trPr>
        <w:tc>
          <w:tcPr>
            <w:tcW w:w="1627" w:type="dxa"/>
            <w:vMerge w:val="restart"/>
          </w:tcPr>
          <w:p w14:paraId="63D06715" w14:textId="77777777" w:rsidR="00747FEA" w:rsidRPr="00747FEA" w:rsidRDefault="00747FEA" w:rsidP="006A64D2">
            <w:pPr>
              <w:rPr>
                <w:rFonts w:asciiTheme="minorHAnsi" w:cstheme="minorHAnsi"/>
                <w:b/>
                <w:bCs/>
                <w:sz w:val="21"/>
                <w:szCs w:val="21"/>
              </w:rPr>
            </w:pPr>
            <w:r w:rsidRPr="00747FEA">
              <w:rPr>
                <w:rFonts w:asciiTheme="minorHAnsi" w:cstheme="minorHAnsi"/>
                <w:b/>
                <w:bCs/>
                <w:sz w:val="21"/>
                <w:szCs w:val="21"/>
              </w:rPr>
              <w:t>Reikalavimai valdymo kompiuteriui</w:t>
            </w:r>
          </w:p>
        </w:tc>
        <w:tc>
          <w:tcPr>
            <w:tcW w:w="4744" w:type="dxa"/>
          </w:tcPr>
          <w:p w14:paraId="4D0F8E0F" w14:textId="7777777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color w:val="34363A"/>
                <w:sz w:val="21"/>
                <w:szCs w:val="21"/>
              </w:rPr>
              <w:t>2.3.1. Kiekis: 1 vnt.</w:t>
            </w:r>
          </w:p>
        </w:tc>
        <w:tc>
          <w:tcPr>
            <w:tcW w:w="3591" w:type="dxa"/>
          </w:tcPr>
          <w:p w14:paraId="53D93489" w14:textId="77777777" w:rsidR="00747FEA" w:rsidRPr="00747FEA" w:rsidRDefault="00747FEA" w:rsidP="006A64D2">
            <w:pPr>
              <w:shd w:val="clear" w:color="auto" w:fill="FFFFFF"/>
              <w:rPr>
                <w:rFonts w:eastAsia="Roboto" w:cstheme="minorHAnsi"/>
                <w:color w:val="34363A"/>
              </w:rPr>
            </w:pPr>
          </w:p>
        </w:tc>
      </w:tr>
      <w:tr w:rsidR="00747FEA" w:rsidRPr="00747FEA" w14:paraId="55301EF0" w14:textId="4EC14EE6" w:rsidTr="00747FEA">
        <w:trPr>
          <w:trHeight w:val="685"/>
        </w:trPr>
        <w:tc>
          <w:tcPr>
            <w:tcW w:w="1627" w:type="dxa"/>
            <w:vMerge/>
          </w:tcPr>
          <w:p w14:paraId="1CB83729" w14:textId="77777777" w:rsidR="00747FEA" w:rsidRPr="00747FEA" w:rsidRDefault="00747FEA" w:rsidP="006A64D2">
            <w:pPr>
              <w:rPr>
                <w:rFonts w:asciiTheme="minorHAnsi" w:cstheme="minorHAnsi"/>
                <w:b/>
                <w:bCs/>
                <w:sz w:val="21"/>
                <w:szCs w:val="21"/>
              </w:rPr>
            </w:pPr>
          </w:p>
        </w:tc>
        <w:tc>
          <w:tcPr>
            <w:tcW w:w="4744" w:type="dxa"/>
          </w:tcPr>
          <w:p w14:paraId="6228E042" w14:textId="4FFD5069" w:rsidR="00747FEA" w:rsidRPr="00747FEA" w:rsidRDefault="00747FEA" w:rsidP="006A64D2">
            <w:pPr>
              <w:rPr>
                <w:rFonts w:asciiTheme="minorHAnsi" w:eastAsia="Roboto" w:cstheme="minorHAnsi"/>
                <w:sz w:val="21"/>
                <w:szCs w:val="21"/>
              </w:rPr>
            </w:pPr>
            <w:r w:rsidRPr="00747FEA">
              <w:rPr>
                <w:rFonts w:asciiTheme="minorHAnsi" w:eastAsia="Roboto" w:cstheme="minorHAnsi"/>
                <w:color w:val="34363A"/>
                <w:sz w:val="21"/>
                <w:szCs w:val="21"/>
              </w:rPr>
              <w:t xml:space="preserve">2.3.2. </w:t>
            </w:r>
            <w:r w:rsidRPr="00747FEA">
              <w:rPr>
                <w:rFonts w:asciiTheme="minorHAnsi" w:eastAsia="Roboto" w:cstheme="minorHAnsi"/>
                <w:sz w:val="21"/>
                <w:szCs w:val="21"/>
              </w:rPr>
              <w:t xml:space="preserve">Valdymo kompiuteris, skirtas valdyti </w:t>
            </w:r>
            <w:proofErr w:type="spellStart"/>
            <w:r w:rsidRPr="00747FEA">
              <w:rPr>
                <w:rFonts w:asciiTheme="minorHAnsi" w:eastAsia="Roboto" w:cstheme="minorHAnsi"/>
                <w:sz w:val="21"/>
                <w:szCs w:val="21"/>
              </w:rPr>
              <w:t>video</w:t>
            </w:r>
            <w:proofErr w:type="spellEnd"/>
            <w:r w:rsidRPr="00747FEA">
              <w:rPr>
                <w:rFonts w:asciiTheme="minorHAnsi" w:eastAsia="Roboto" w:cstheme="minorHAnsi"/>
                <w:sz w:val="21"/>
                <w:szCs w:val="21"/>
              </w:rPr>
              <w:t xml:space="preserve"> serverius, veikiančius su </w:t>
            </w:r>
            <w:r w:rsidR="009116AA">
              <w:rPr>
                <w:rFonts w:asciiTheme="minorHAnsi" w:eastAsia="Roboto" w:cstheme="minorHAnsi"/>
                <w:sz w:val="21"/>
                <w:szCs w:val="21"/>
              </w:rPr>
              <w:t>instaliuota transliavimui pritaikyta</w:t>
            </w:r>
            <w:r w:rsidRPr="00747FEA">
              <w:rPr>
                <w:rFonts w:asciiTheme="minorHAnsi" w:eastAsia="Roboto" w:cstheme="minorHAnsi"/>
                <w:color w:val="EE0000"/>
                <w:sz w:val="21"/>
                <w:szCs w:val="21"/>
              </w:rPr>
              <w:t xml:space="preserve"> </w:t>
            </w:r>
            <w:r w:rsidRPr="00747FEA">
              <w:rPr>
                <w:rFonts w:asciiTheme="minorHAnsi" w:eastAsia="Roboto" w:cstheme="minorHAnsi"/>
                <w:sz w:val="21"/>
                <w:szCs w:val="21"/>
              </w:rPr>
              <w:t>programine įranga</w:t>
            </w:r>
            <w:r w:rsidR="009116AA">
              <w:rPr>
                <w:rFonts w:asciiTheme="minorHAnsi" w:eastAsia="Roboto" w:cstheme="minorHAnsi"/>
                <w:sz w:val="21"/>
                <w:szCs w:val="21"/>
              </w:rPr>
              <w:t xml:space="preserve"> ir</w:t>
            </w:r>
            <w:r w:rsidRPr="00747FEA">
              <w:rPr>
                <w:rFonts w:asciiTheme="minorHAnsi" w:eastAsia="Roboto" w:cstheme="minorHAnsi"/>
                <w:sz w:val="21"/>
                <w:szCs w:val="21"/>
              </w:rPr>
              <w:t xml:space="preserve"> turintis</w:t>
            </w:r>
            <w:r w:rsidR="009116AA">
              <w:rPr>
                <w:rFonts w:asciiTheme="minorHAnsi" w:eastAsia="Roboto" w:cstheme="minorHAnsi"/>
                <w:sz w:val="21"/>
                <w:szCs w:val="21"/>
              </w:rPr>
              <w:t xml:space="preserve"> šios įrangos</w:t>
            </w:r>
            <w:r w:rsidRPr="00747FEA">
              <w:rPr>
                <w:rFonts w:asciiTheme="minorHAnsi" w:eastAsia="Roboto" w:cstheme="minorHAnsi"/>
                <w:sz w:val="21"/>
                <w:szCs w:val="21"/>
              </w:rPr>
              <w:t xml:space="preserve"> valdymo licenciją - skirtas centralizuotam </w:t>
            </w:r>
            <w:proofErr w:type="spellStart"/>
            <w:r w:rsidRPr="00747FEA">
              <w:rPr>
                <w:rFonts w:asciiTheme="minorHAnsi" w:eastAsia="Roboto" w:cstheme="minorHAnsi"/>
                <w:sz w:val="21"/>
                <w:szCs w:val="21"/>
              </w:rPr>
              <w:t>video</w:t>
            </w:r>
            <w:proofErr w:type="spellEnd"/>
            <w:r w:rsidRPr="00747FEA">
              <w:rPr>
                <w:rFonts w:asciiTheme="minorHAnsi" w:eastAsia="Roboto" w:cstheme="minorHAnsi"/>
                <w:sz w:val="21"/>
                <w:szCs w:val="21"/>
              </w:rPr>
              <w:t xml:space="preserve"> grafikos transliacijos valdymui.</w:t>
            </w:r>
          </w:p>
        </w:tc>
        <w:tc>
          <w:tcPr>
            <w:tcW w:w="3591" w:type="dxa"/>
          </w:tcPr>
          <w:p w14:paraId="68FCB34E" w14:textId="77777777" w:rsidR="00747FEA" w:rsidRPr="00747FEA" w:rsidRDefault="00747FEA" w:rsidP="006A64D2">
            <w:pPr>
              <w:rPr>
                <w:rFonts w:eastAsia="Roboto" w:cstheme="minorHAnsi"/>
                <w:color w:val="34363A"/>
              </w:rPr>
            </w:pPr>
          </w:p>
        </w:tc>
      </w:tr>
      <w:tr w:rsidR="00747FEA" w:rsidRPr="00747FEA" w14:paraId="2824CBBA" w14:textId="4177AACD" w:rsidTr="00747FEA">
        <w:trPr>
          <w:trHeight w:val="685"/>
        </w:trPr>
        <w:tc>
          <w:tcPr>
            <w:tcW w:w="1627" w:type="dxa"/>
            <w:vMerge/>
          </w:tcPr>
          <w:p w14:paraId="321FCAA9" w14:textId="77777777" w:rsidR="00747FEA" w:rsidRPr="00747FEA" w:rsidRDefault="00747FEA" w:rsidP="006A64D2">
            <w:pPr>
              <w:rPr>
                <w:rFonts w:asciiTheme="minorHAnsi" w:cstheme="minorHAnsi"/>
                <w:b/>
                <w:bCs/>
                <w:sz w:val="21"/>
                <w:szCs w:val="21"/>
              </w:rPr>
            </w:pPr>
          </w:p>
        </w:tc>
        <w:tc>
          <w:tcPr>
            <w:tcW w:w="4744" w:type="dxa"/>
          </w:tcPr>
          <w:p w14:paraId="08AE7756" w14:textId="77777777" w:rsidR="00747FEA" w:rsidRPr="00747FEA" w:rsidRDefault="00747FEA" w:rsidP="006A64D2">
            <w:pPr>
              <w:shd w:val="clear" w:color="auto" w:fill="FFFFFF"/>
              <w:rPr>
                <w:rFonts w:asciiTheme="minorHAnsi" w:eastAsia="Roboto" w:cstheme="minorHAnsi"/>
                <w:color w:val="34363A"/>
                <w:sz w:val="21"/>
                <w:szCs w:val="21"/>
              </w:rPr>
            </w:pPr>
            <w:r w:rsidRPr="00747FEA">
              <w:rPr>
                <w:rFonts w:asciiTheme="minorHAnsi" w:eastAsia="Roboto" w:cstheme="minorHAnsi"/>
                <w:sz w:val="21"/>
                <w:szCs w:val="21"/>
              </w:rPr>
              <w:t xml:space="preserve">2.3.3. </w:t>
            </w:r>
            <w:r w:rsidRPr="00747FEA">
              <w:rPr>
                <w:rFonts w:asciiTheme="minorHAnsi" w:eastAsia="Roboto" w:cstheme="minorHAnsi"/>
                <w:color w:val="34363A"/>
                <w:sz w:val="21"/>
                <w:szCs w:val="21"/>
              </w:rPr>
              <w:t xml:space="preserve">Valdymo kompiuteris komplektuojamas su ne mažesne nei 2 TB vidine atmintimi, ne žemesnės nei 13 kartos INTEL i9 </w:t>
            </w:r>
            <w:proofErr w:type="spellStart"/>
            <w:r w:rsidRPr="00747FEA">
              <w:rPr>
                <w:rFonts w:asciiTheme="minorHAnsi" w:eastAsia="Roboto" w:cstheme="minorHAnsi"/>
                <w:color w:val="34363A"/>
                <w:sz w:val="21"/>
                <w:szCs w:val="21"/>
              </w:rPr>
              <w:t>procesorium</w:t>
            </w:r>
            <w:proofErr w:type="spellEnd"/>
            <w:r w:rsidRPr="00747FEA">
              <w:rPr>
                <w:rFonts w:asciiTheme="minorHAnsi" w:eastAsia="Roboto" w:cstheme="minorHAnsi"/>
                <w:color w:val="34363A"/>
                <w:sz w:val="21"/>
                <w:szCs w:val="21"/>
              </w:rPr>
              <w:t xml:space="preserve"> ir turi palaikyti 10 </w:t>
            </w:r>
            <w:proofErr w:type="spellStart"/>
            <w:r w:rsidRPr="00747FEA">
              <w:rPr>
                <w:rFonts w:asciiTheme="minorHAnsi" w:eastAsia="Roboto" w:cstheme="minorHAnsi"/>
                <w:color w:val="34363A"/>
                <w:sz w:val="21"/>
                <w:szCs w:val="21"/>
              </w:rPr>
              <w:t>Gbps</w:t>
            </w:r>
            <w:proofErr w:type="spellEnd"/>
            <w:r w:rsidRPr="00747FEA">
              <w:rPr>
                <w:rFonts w:asciiTheme="minorHAnsi" w:eastAsia="Roboto" w:cstheme="minorHAnsi"/>
                <w:color w:val="34363A"/>
                <w:sz w:val="21"/>
                <w:szCs w:val="21"/>
              </w:rPr>
              <w:t xml:space="preserve"> kompiuterinį tinklą.</w:t>
            </w:r>
          </w:p>
        </w:tc>
        <w:tc>
          <w:tcPr>
            <w:tcW w:w="3591" w:type="dxa"/>
          </w:tcPr>
          <w:p w14:paraId="26E050CB" w14:textId="77777777" w:rsidR="00747FEA" w:rsidRPr="00747FEA" w:rsidRDefault="00747FEA" w:rsidP="006A64D2">
            <w:pPr>
              <w:shd w:val="clear" w:color="auto" w:fill="FFFFFF"/>
              <w:rPr>
                <w:rFonts w:eastAsia="Roboto" w:cstheme="minorHAnsi"/>
              </w:rPr>
            </w:pPr>
          </w:p>
        </w:tc>
      </w:tr>
    </w:tbl>
    <w:p w14:paraId="3A92DA65" w14:textId="697F734B" w:rsidR="009116AA" w:rsidRDefault="009116AA" w:rsidP="00D21DF1">
      <w:pPr>
        <w:rPr>
          <w:rFonts w:cstheme="minorHAnsi"/>
        </w:rPr>
      </w:pPr>
    </w:p>
    <w:p w14:paraId="60CCDF64" w14:textId="3227C3E4" w:rsidR="00D21DF1" w:rsidRDefault="00D21DF1" w:rsidP="00D21DF1">
      <w:pPr>
        <w:rPr>
          <w:rFonts w:cstheme="minorHAnsi"/>
        </w:rPr>
      </w:pPr>
      <w:r w:rsidRPr="00747FEA">
        <w:rPr>
          <w:rFonts w:cstheme="minorHAnsi"/>
        </w:rPr>
        <w:t>Pridedami LED ekranų brėžiniai:</w:t>
      </w:r>
    </w:p>
    <w:p w14:paraId="246BBF85" w14:textId="739F8DE1" w:rsidR="0088758E" w:rsidRPr="00747FEA" w:rsidRDefault="0088758E" w:rsidP="00D21DF1">
      <w:pPr>
        <w:rPr>
          <w:rFonts w:cstheme="minorHAnsi"/>
        </w:rPr>
      </w:pPr>
    </w:p>
    <w:p w14:paraId="3B6EB5E5" w14:textId="3875B78D" w:rsidR="00D21DF1" w:rsidRPr="00747FEA" w:rsidRDefault="0088758E" w:rsidP="00D21DF1">
      <w:pPr>
        <w:rPr>
          <w:rFonts w:cstheme="minorHAnsi"/>
        </w:rPr>
      </w:pPr>
      <w:r w:rsidRPr="0088758E">
        <w:rPr>
          <w:rFonts w:cstheme="minorHAnsi"/>
          <w:noProof/>
        </w:rPr>
        <w:drawing>
          <wp:inline distT="0" distB="0" distL="0" distR="0" wp14:anchorId="3EC52685" wp14:editId="170F67FA">
            <wp:extent cx="6332220" cy="5084445"/>
            <wp:effectExtent l="0" t="0" r="0" b="1905"/>
            <wp:docPr id="3912171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17103" name=""/>
                    <pic:cNvPicPr/>
                  </pic:nvPicPr>
                  <pic:blipFill>
                    <a:blip r:embed="rId12"/>
                    <a:stretch>
                      <a:fillRect/>
                    </a:stretch>
                  </pic:blipFill>
                  <pic:spPr>
                    <a:xfrm>
                      <a:off x="0" y="0"/>
                      <a:ext cx="6332220" cy="5084445"/>
                    </a:xfrm>
                    <a:prstGeom prst="rect">
                      <a:avLst/>
                    </a:prstGeom>
                  </pic:spPr>
                </pic:pic>
              </a:graphicData>
            </a:graphic>
          </wp:inline>
        </w:drawing>
      </w:r>
    </w:p>
    <w:p w14:paraId="2144D58E" w14:textId="4CD6BBF6" w:rsidR="00D21DF1" w:rsidRPr="00747FEA" w:rsidRDefault="00D21DF1" w:rsidP="00D21DF1">
      <w:pPr>
        <w:rPr>
          <w:rFonts w:cstheme="minorHAnsi"/>
          <w:b/>
          <w:bCs/>
        </w:rPr>
      </w:pPr>
    </w:p>
    <w:p w14:paraId="68C16760" w14:textId="636F0B92" w:rsidR="00D21DF1" w:rsidRDefault="0088758E" w:rsidP="00D21DF1">
      <w:pPr>
        <w:rPr>
          <w:b/>
          <w:bCs/>
          <w:sz w:val="20"/>
          <w:szCs w:val="20"/>
        </w:rPr>
      </w:pPr>
      <w:r w:rsidRPr="0088758E">
        <w:rPr>
          <w:b/>
          <w:bCs/>
          <w:noProof/>
          <w:sz w:val="20"/>
          <w:szCs w:val="20"/>
        </w:rPr>
        <w:lastRenderedPageBreak/>
        <w:drawing>
          <wp:inline distT="0" distB="0" distL="0" distR="0" wp14:anchorId="384BFD31" wp14:editId="361BDD78">
            <wp:extent cx="6332220" cy="5857240"/>
            <wp:effectExtent l="0" t="0" r="0" b="0"/>
            <wp:docPr id="8690709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70903" name=""/>
                    <pic:cNvPicPr/>
                  </pic:nvPicPr>
                  <pic:blipFill>
                    <a:blip r:embed="rId13"/>
                    <a:stretch>
                      <a:fillRect/>
                    </a:stretch>
                  </pic:blipFill>
                  <pic:spPr>
                    <a:xfrm>
                      <a:off x="0" y="0"/>
                      <a:ext cx="6332220" cy="5857240"/>
                    </a:xfrm>
                    <a:prstGeom prst="rect">
                      <a:avLst/>
                    </a:prstGeom>
                  </pic:spPr>
                </pic:pic>
              </a:graphicData>
            </a:graphic>
          </wp:inline>
        </w:drawing>
      </w:r>
    </w:p>
    <w:p w14:paraId="5EA7AFF4" w14:textId="6DE4CFCA" w:rsidR="00D21DF1" w:rsidRDefault="0088758E" w:rsidP="00D21DF1">
      <w:pPr>
        <w:rPr>
          <w:b/>
          <w:bCs/>
          <w:sz w:val="20"/>
          <w:szCs w:val="20"/>
        </w:rPr>
      </w:pPr>
      <w:r w:rsidRPr="0088758E">
        <w:rPr>
          <w:b/>
          <w:bCs/>
          <w:noProof/>
          <w:sz w:val="20"/>
          <w:szCs w:val="20"/>
        </w:rPr>
        <w:lastRenderedPageBreak/>
        <w:drawing>
          <wp:inline distT="0" distB="0" distL="0" distR="0" wp14:anchorId="7E0472AA" wp14:editId="07C52A36">
            <wp:extent cx="6332220" cy="5389245"/>
            <wp:effectExtent l="0" t="0" r="0" b="1905"/>
            <wp:docPr id="20311424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42464" name=""/>
                    <pic:cNvPicPr/>
                  </pic:nvPicPr>
                  <pic:blipFill>
                    <a:blip r:embed="rId14"/>
                    <a:stretch>
                      <a:fillRect/>
                    </a:stretch>
                  </pic:blipFill>
                  <pic:spPr>
                    <a:xfrm>
                      <a:off x="0" y="0"/>
                      <a:ext cx="6332220" cy="5389245"/>
                    </a:xfrm>
                    <a:prstGeom prst="rect">
                      <a:avLst/>
                    </a:prstGeom>
                  </pic:spPr>
                </pic:pic>
              </a:graphicData>
            </a:graphic>
          </wp:inline>
        </w:drawing>
      </w:r>
    </w:p>
    <w:p w14:paraId="62161AED" w14:textId="7A5A1599" w:rsidR="00D21DF1" w:rsidRDefault="00D21DF1" w:rsidP="00D21DF1">
      <w:pPr>
        <w:rPr>
          <w:b/>
          <w:bCs/>
          <w:sz w:val="20"/>
          <w:szCs w:val="20"/>
        </w:rPr>
      </w:pPr>
      <w:r>
        <w:rPr>
          <w:b/>
          <w:bCs/>
          <w:noProof/>
          <w:sz w:val="20"/>
          <w:szCs w:val="20"/>
        </w:rPr>
        <mc:AlternateContent>
          <mc:Choice Requires="wps">
            <w:drawing>
              <wp:anchor distT="0" distB="0" distL="114300" distR="114300" simplePos="0" relativeHeight="251662336" behindDoc="0" locked="0" layoutInCell="1" allowOverlap="1" wp14:anchorId="4D8CAB8D" wp14:editId="6CFB754E">
                <wp:simplePos x="0" y="0"/>
                <wp:positionH relativeFrom="margin">
                  <wp:posOffset>55880</wp:posOffset>
                </wp:positionH>
                <wp:positionV relativeFrom="paragraph">
                  <wp:posOffset>3799840</wp:posOffset>
                </wp:positionV>
                <wp:extent cx="1247775" cy="790575"/>
                <wp:effectExtent l="0" t="0" r="9525" b="9525"/>
                <wp:wrapNone/>
                <wp:docPr id="1744283531" name="Stačiakampis 1"/>
                <wp:cNvGraphicFramePr/>
                <a:graphic xmlns:a="http://schemas.openxmlformats.org/drawingml/2006/main">
                  <a:graphicData uri="http://schemas.microsoft.com/office/word/2010/wordprocessingShape">
                    <wps:wsp>
                      <wps:cNvSpPr/>
                      <wps:spPr>
                        <a:xfrm>
                          <a:off x="0" y="0"/>
                          <a:ext cx="1247775" cy="79057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7E501" id="Stačiakampis 1" o:spid="_x0000_s1026" style="position:absolute;margin-left:4.4pt;margin-top:299.2pt;width:98.25pt;height:62.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" fillcolor="black [3213]" stroked="f" strokeweight=".5pt">
                <w10:wrap anchorx="margin"/>
              </v:rect>
            </w:pict>
          </mc:Fallback>
        </mc:AlternateContent>
      </w:r>
    </w:p>
    <w:p w14:paraId="0513D689" w14:textId="46E4E68C" w:rsidR="00D21DF1" w:rsidRDefault="00D21DF1" w:rsidP="00D21DF1">
      <w:pPr>
        <w:rPr>
          <w:b/>
          <w:bCs/>
          <w:sz w:val="20"/>
          <w:szCs w:val="20"/>
        </w:rPr>
      </w:pPr>
    </w:p>
    <w:p w14:paraId="6519F07A" w14:textId="285D69AF" w:rsidR="00D21DF1" w:rsidRPr="002C4891" w:rsidRDefault="0088758E" w:rsidP="00D21DF1">
      <w:pPr>
        <w:rPr>
          <w:b/>
          <w:bCs/>
          <w:sz w:val="20"/>
          <w:szCs w:val="20"/>
        </w:rPr>
      </w:pPr>
      <w:r w:rsidRPr="0088758E">
        <w:rPr>
          <w:b/>
          <w:bCs/>
          <w:noProof/>
          <w:sz w:val="20"/>
          <w:szCs w:val="20"/>
        </w:rPr>
        <w:drawing>
          <wp:inline distT="0" distB="0" distL="0" distR="0" wp14:anchorId="22AC1A5E" wp14:editId="3F7C600A">
            <wp:extent cx="2172003" cy="581106"/>
            <wp:effectExtent l="0" t="0" r="0" b="9525"/>
            <wp:docPr id="14109363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36343" name=""/>
                    <pic:cNvPicPr/>
                  </pic:nvPicPr>
                  <pic:blipFill>
                    <a:blip r:embed="rId15"/>
                    <a:stretch>
                      <a:fillRect/>
                    </a:stretch>
                  </pic:blipFill>
                  <pic:spPr>
                    <a:xfrm>
                      <a:off x="0" y="0"/>
                      <a:ext cx="2172003" cy="581106"/>
                    </a:xfrm>
                    <a:prstGeom prst="rect">
                      <a:avLst/>
                    </a:prstGeom>
                  </pic:spPr>
                </pic:pic>
              </a:graphicData>
            </a:graphic>
          </wp:inline>
        </w:drawing>
      </w:r>
    </w:p>
    <w:p w14:paraId="7810551E" w14:textId="77777777" w:rsidR="00D21DF1" w:rsidRDefault="00D21DF1" w:rsidP="00D21DF1"/>
    <w:p w14:paraId="3D75FE71" w14:textId="77777777" w:rsidR="009116AA" w:rsidRDefault="009116AA" w:rsidP="00D21DF1"/>
    <w:p w14:paraId="7808E193" w14:textId="77777777" w:rsidR="009116AA" w:rsidRDefault="009116AA" w:rsidP="00D21DF1"/>
    <w:p w14:paraId="3524BAD4" w14:textId="77777777" w:rsidR="00E10E3E" w:rsidRDefault="00E10E3E" w:rsidP="00D21DF1"/>
    <w:p w14:paraId="11D35D3F" w14:textId="77777777" w:rsidR="000E6657" w:rsidRPr="00F0499F" w:rsidRDefault="000E6657" w:rsidP="000E6657">
      <w:pPr>
        <w:jc w:val="center"/>
        <w:rPr>
          <w:rFonts w:cstheme="minorHAnsi"/>
          <w:b/>
          <w:bCs/>
          <w:smallCaps/>
          <w:sz w:val="22"/>
          <w:szCs w:val="22"/>
        </w:rPr>
      </w:pPr>
    </w:p>
    <w:p w14:paraId="635EDAFA" w14:textId="77777777" w:rsidR="001652AE" w:rsidRDefault="001652AE" w:rsidP="001652AE">
      <w:pPr>
        <w:rPr>
          <w:rFonts w:ascii="Calibri" w:hAnsi="Calibri" w:cs="Calibri"/>
        </w:rPr>
      </w:pPr>
    </w:p>
    <w:p w14:paraId="403C297A" w14:textId="0E25221D" w:rsidR="00A4599F" w:rsidRPr="00F0499F" w:rsidRDefault="00A4599F" w:rsidP="00DE290C">
      <w:pPr>
        <w:rPr>
          <w:rFonts w:cstheme="minorHAnsi"/>
          <w:b/>
          <w:bCs/>
          <w:smallCaps/>
          <w:sz w:val="22"/>
          <w:szCs w:val="22"/>
        </w:rPr>
      </w:pPr>
    </w:p>
    <w:p w14:paraId="44D514D3" w14:textId="74399AFD" w:rsidR="008D704D" w:rsidRPr="00F0499F" w:rsidRDefault="00E10E3E" w:rsidP="008D704D">
      <w:pPr>
        <w:pStyle w:val="Antrat2"/>
        <w:ind w:left="5103"/>
        <w:rPr>
          <w:rFonts w:asciiTheme="minorHAnsi" w:eastAsia="Calibri" w:hAnsiTheme="minorHAnsi" w:cstheme="minorHAnsi"/>
          <w:color w:val="0070C0"/>
          <w:sz w:val="21"/>
          <w:szCs w:val="21"/>
        </w:rPr>
      </w:pPr>
      <w:bookmarkStart w:id="1" w:name="_Ref38540913"/>
      <w:bookmarkStart w:id="2" w:name="_Ref38898051"/>
      <w:bookmarkStart w:id="3" w:name="_Ref38901392"/>
      <w:bookmarkStart w:id="4" w:name="_Toc223527790"/>
      <w:r>
        <w:rPr>
          <w:rFonts w:asciiTheme="minorHAnsi" w:eastAsia="Calibri" w:hAnsiTheme="minorHAnsi" w:cstheme="minorHAnsi"/>
          <w:color w:val="0070C0"/>
          <w:sz w:val="21"/>
          <w:szCs w:val="21"/>
        </w:rPr>
        <w:t>P</w:t>
      </w:r>
      <w:r w:rsidR="008D704D" w:rsidRPr="00F0499F">
        <w:rPr>
          <w:rFonts w:asciiTheme="minorHAnsi" w:eastAsia="Calibri" w:hAnsiTheme="minorHAnsi" w:cstheme="minorHAnsi"/>
          <w:color w:val="0070C0"/>
          <w:sz w:val="21"/>
          <w:szCs w:val="21"/>
        </w:rPr>
        <w:t>riedas „Pasiūlymo forma“</w:t>
      </w:r>
      <w:bookmarkEnd w:id="1"/>
      <w:bookmarkEnd w:id="2"/>
      <w:bookmarkEnd w:id="3"/>
      <w:bookmarkEnd w:id="4"/>
    </w:p>
    <w:p w14:paraId="7C8150A3" w14:textId="77777777" w:rsidR="00E20676" w:rsidRDefault="00E20676" w:rsidP="00E20676">
      <w:pPr>
        <w:pStyle w:val="Paantrat"/>
        <w:spacing w:after="0" w:line="240" w:lineRule="auto"/>
        <w:jc w:val="center"/>
      </w:pPr>
      <w:r>
        <w:t>PASIŪLYMAS</w:t>
      </w:r>
    </w:p>
    <w:p w14:paraId="07FF6DD6" w14:textId="5855EACA" w:rsidR="00E20676" w:rsidRDefault="00E20676" w:rsidP="00E20676">
      <w:pPr>
        <w:pStyle w:val="Paantrat"/>
        <w:spacing w:after="0" w:line="240" w:lineRule="auto"/>
        <w:jc w:val="center"/>
        <w:rPr>
          <w:color w:val="auto"/>
        </w:rPr>
      </w:pPr>
      <w:r>
        <w:rPr>
          <w:color w:val="auto"/>
        </w:rPr>
        <w:t xml:space="preserve">DĖL </w:t>
      </w:r>
      <w:r w:rsidR="00540F34">
        <w:rPr>
          <w:color w:val="auto"/>
        </w:rPr>
        <w:t>EKRANŲ NUOMOS IR ĮRENGIMO</w:t>
      </w:r>
    </w:p>
    <w:p w14:paraId="6D255E84" w14:textId="77777777" w:rsidR="00E20676" w:rsidRDefault="00E20676" w:rsidP="00E20676">
      <w:pPr>
        <w:spacing w:after="0" w:line="240" w:lineRule="auto"/>
        <w:jc w:val="center"/>
        <w:rPr>
          <w:rFonts w:cstheme="minorHAnsi"/>
          <w:i/>
          <w:iCs/>
          <w:caps/>
          <w:color w:val="7030A0"/>
        </w:rPr>
      </w:pPr>
    </w:p>
    <w:tbl>
      <w:tblPr>
        <w:tblStyle w:val="Lentelstinklelis"/>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20676" w14:paraId="3B9C868E" w14:textId="77777777" w:rsidTr="006A64D2">
        <w:tc>
          <w:tcPr>
            <w:tcW w:w="2835" w:type="dxa"/>
            <w:tcBorders>
              <w:top w:val="nil"/>
              <w:left w:val="nil"/>
              <w:bottom w:val="single" w:sz="4" w:space="0" w:color="auto"/>
              <w:right w:val="nil"/>
            </w:tcBorders>
          </w:tcPr>
          <w:p w14:paraId="4DA7DB7F" w14:textId="77777777" w:rsidR="00E20676" w:rsidRDefault="00E20676" w:rsidP="006A64D2">
            <w:pPr>
              <w:jc w:val="center"/>
              <w:rPr>
                <w:rFonts w:cstheme="minorHAnsi"/>
                <w:i/>
                <w:iCs/>
                <w:color w:val="7030A0"/>
              </w:rPr>
            </w:pPr>
          </w:p>
        </w:tc>
      </w:tr>
      <w:tr w:rsidR="00E20676" w:rsidRPr="008A4D29" w14:paraId="5ECEF3AC" w14:textId="77777777" w:rsidTr="006A64D2">
        <w:trPr>
          <w:trHeight w:val="116"/>
        </w:trPr>
        <w:tc>
          <w:tcPr>
            <w:tcW w:w="2835" w:type="dxa"/>
            <w:tcBorders>
              <w:top w:val="single" w:sz="4" w:space="0" w:color="auto"/>
              <w:left w:val="nil"/>
              <w:bottom w:val="nil"/>
              <w:right w:val="nil"/>
            </w:tcBorders>
            <w:hideMark/>
          </w:tcPr>
          <w:p w14:paraId="7EE2D33E" w14:textId="77777777" w:rsidR="00E20676" w:rsidRPr="008A4D29" w:rsidRDefault="00E20676" w:rsidP="006A64D2">
            <w:pPr>
              <w:jc w:val="center"/>
              <w:rPr>
                <w:rFonts w:cstheme="minorHAnsi"/>
                <w:i/>
                <w:iCs/>
                <w:vertAlign w:val="superscript"/>
              </w:rPr>
            </w:pPr>
            <w:r w:rsidRPr="008A4D29">
              <w:rPr>
                <w:rFonts w:cstheme="minorHAnsi"/>
                <w:i/>
                <w:iCs/>
                <w:vertAlign w:val="superscript"/>
              </w:rPr>
              <w:t>(data)</w:t>
            </w:r>
          </w:p>
        </w:tc>
      </w:tr>
      <w:tr w:rsidR="00E20676" w:rsidRPr="008A4D29" w14:paraId="3DB64AF1" w14:textId="77777777" w:rsidTr="006A64D2">
        <w:tc>
          <w:tcPr>
            <w:tcW w:w="2835" w:type="dxa"/>
            <w:tcBorders>
              <w:top w:val="nil"/>
              <w:left w:val="nil"/>
              <w:bottom w:val="single" w:sz="4" w:space="0" w:color="auto"/>
              <w:right w:val="nil"/>
            </w:tcBorders>
          </w:tcPr>
          <w:p w14:paraId="4466FAF4" w14:textId="77777777" w:rsidR="00E20676" w:rsidRPr="008A4D29" w:rsidRDefault="00E20676" w:rsidP="006A64D2">
            <w:pPr>
              <w:jc w:val="center"/>
              <w:rPr>
                <w:rFonts w:cstheme="minorHAnsi"/>
                <w:i/>
                <w:iCs/>
              </w:rPr>
            </w:pPr>
          </w:p>
        </w:tc>
      </w:tr>
      <w:tr w:rsidR="00E20676" w:rsidRPr="008A4D29" w14:paraId="7E6BAD58" w14:textId="77777777" w:rsidTr="006A64D2">
        <w:tc>
          <w:tcPr>
            <w:tcW w:w="2835" w:type="dxa"/>
            <w:tcBorders>
              <w:top w:val="single" w:sz="4" w:space="0" w:color="auto"/>
              <w:left w:val="nil"/>
              <w:bottom w:val="nil"/>
              <w:right w:val="nil"/>
            </w:tcBorders>
            <w:hideMark/>
          </w:tcPr>
          <w:p w14:paraId="1565D366" w14:textId="77777777" w:rsidR="00E20676" w:rsidRPr="008A4D29" w:rsidRDefault="00E20676" w:rsidP="006A64D2">
            <w:pPr>
              <w:jc w:val="center"/>
              <w:rPr>
                <w:rFonts w:cstheme="minorHAnsi"/>
                <w:i/>
                <w:iCs/>
                <w:vertAlign w:val="superscript"/>
              </w:rPr>
            </w:pPr>
            <w:r w:rsidRPr="008A4D29">
              <w:rPr>
                <w:rFonts w:cstheme="minorHAnsi"/>
                <w:i/>
                <w:iCs/>
                <w:vertAlign w:val="superscript"/>
              </w:rPr>
              <w:t>(vieta)</w:t>
            </w:r>
          </w:p>
        </w:tc>
      </w:tr>
    </w:tbl>
    <w:p w14:paraId="03E5F924" w14:textId="77777777" w:rsidR="00E20676" w:rsidRDefault="00E20676" w:rsidP="00E20676">
      <w:pPr>
        <w:spacing w:after="0" w:line="240" w:lineRule="auto"/>
        <w:jc w:val="center"/>
        <w:rPr>
          <w:rFonts w:cstheme="minorHAnsi"/>
          <w:i/>
          <w:iCs/>
          <w:color w:val="7030A0"/>
        </w:rPr>
      </w:pP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E20676" w14:paraId="3F3197B1" w14:textId="77777777" w:rsidTr="006A64D2">
        <w:trPr>
          <w:trHeight w:val="317"/>
        </w:trPr>
        <w:tc>
          <w:tcPr>
            <w:tcW w:w="5524" w:type="dxa"/>
            <w:tcBorders>
              <w:top w:val="nil"/>
              <w:left w:val="nil"/>
              <w:bottom w:val="single" w:sz="4" w:space="0" w:color="auto"/>
              <w:right w:val="nil"/>
            </w:tcBorders>
            <w:vAlign w:val="center"/>
            <w:hideMark/>
          </w:tcPr>
          <w:p w14:paraId="28938A69" w14:textId="77777777" w:rsidR="00E20676" w:rsidRDefault="00E20676" w:rsidP="006A64D2">
            <w:pPr>
              <w:rPr>
                <w:rFonts w:asciiTheme="minorHAnsi" w:cstheme="minorHAnsi"/>
                <w:color w:val="00B050"/>
                <w:sz w:val="21"/>
                <w:szCs w:val="21"/>
              </w:rPr>
            </w:pPr>
            <w:r>
              <w:rPr>
                <w:rFonts w:asciiTheme="minorHAnsi" w:cstheme="minorHAnsi"/>
                <w:sz w:val="21"/>
                <w:szCs w:val="21"/>
              </w:rPr>
              <w:t>Nacionalinei M. K. Čiurlionio menų mokyklai</w:t>
            </w:r>
          </w:p>
        </w:tc>
      </w:tr>
      <w:tr w:rsidR="00E20676" w14:paraId="312AC6DC" w14:textId="77777777" w:rsidTr="006A64D2">
        <w:tc>
          <w:tcPr>
            <w:tcW w:w="5524" w:type="dxa"/>
            <w:tcBorders>
              <w:top w:val="single" w:sz="4" w:space="0" w:color="auto"/>
              <w:left w:val="nil"/>
              <w:bottom w:val="nil"/>
              <w:right w:val="nil"/>
            </w:tcBorders>
            <w:hideMark/>
          </w:tcPr>
          <w:p w14:paraId="6C9527F5" w14:textId="77777777" w:rsidR="00E20676" w:rsidRDefault="00E20676" w:rsidP="006A64D2">
            <w:pPr>
              <w:rPr>
                <w:rFonts w:asciiTheme="minorHAnsi" w:cstheme="minorHAnsi"/>
                <w:sz w:val="21"/>
                <w:szCs w:val="21"/>
              </w:rPr>
            </w:pPr>
            <w:r>
              <w:rPr>
                <w:rFonts w:asciiTheme="minorHAnsi" w:cstheme="minorHAnsi"/>
                <w:sz w:val="21"/>
                <w:szCs w:val="21"/>
                <w:vertAlign w:val="superscript"/>
              </w:rPr>
              <w:t>(Adresatas)</w:t>
            </w:r>
          </w:p>
        </w:tc>
      </w:tr>
    </w:tbl>
    <w:p w14:paraId="511BAC47" w14:textId="77777777" w:rsidR="00E20676" w:rsidRDefault="00E20676" w:rsidP="00E20676">
      <w:pPr>
        <w:spacing w:after="0" w:line="240" w:lineRule="auto"/>
        <w:rPr>
          <w:rFonts w:cstheme="minorHAnsi"/>
        </w:rPr>
      </w:pPr>
    </w:p>
    <w:p w14:paraId="2DAD0F23" w14:textId="77777777" w:rsidR="00E20676" w:rsidRDefault="00E20676" w:rsidP="00E20676">
      <w:pPr>
        <w:pStyle w:val="Sraopastraipa"/>
        <w:numPr>
          <w:ilvl w:val="0"/>
          <w:numId w:val="32"/>
        </w:numPr>
        <w:tabs>
          <w:tab w:val="left" w:pos="567"/>
        </w:tabs>
        <w:spacing w:after="0" w:line="240" w:lineRule="auto"/>
        <w:jc w:val="center"/>
        <w:rPr>
          <w:rFonts w:cstheme="minorHAnsi"/>
          <w:b/>
          <w:bCs/>
        </w:rPr>
      </w:pPr>
      <w:r>
        <w:rPr>
          <w:rFonts w:cstheme="minorHAnsi"/>
          <w:b/>
          <w:bCs/>
        </w:rPr>
        <w:t>INFORMACIJA APIE TIEKĖJĄ:</w:t>
      </w:r>
    </w:p>
    <w:p w14:paraId="632A8868" w14:textId="77777777" w:rsidR="00E20676" w:rsidRDefault="00E20676" w:rsidP="00E20676">
      <w:pPr>
        <w:pStyle w:val="Sraopastraipa"/>
        <w:tabs>
          <w:tab w:val="left" w:pos="567"/>
        </w:tabs>
        <w:spacing w:after="0" w:line="240" w:lineRule="auto"/>
        <w:ind w:left="1080"/>
        <w:rPr>
          <w:rFonts w:cstheme="minorHAnsi"/>
          <w:b/>
          <w:bCs/>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3"/>
        <w:gridCol w:w="4432"/>
      </w:tblGrid>
      <w:tr w:rsidR="00E20676" w14:paraId="268DBCEF"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71BFDDB0" w14:textId="77777777" w:rsidR="00E20676" w:rsidRDefault="00E20676" w:rsidP="006A64D2">
            <w:pPr>
              <w:spacing w:after="0" w:line="240" w:lineRule="auto"/>
              <w:rPr>
                <w:rFonts w:cstheme="minorHAnsi"/>
              </w:rPr>
            </w:pPr>
            <w:r>
              <w:rPr>
                <w:rFonts w:cstheme="minorHAnsi"/>
              </w:rPr>
              <w:t xml:space="preserve">Tiekėjo arba ūkio subjektų grupės dalyvių pavadinimas (-ai), juridinio asmens kodas (-ai) </w:t>
            </w:r>
            <w:r>
              <w:rPr>
                <w:rFonts w:cstheme="minorHAnsi"/>
                <w:i/>
              </w:rPr>
              <w:t>(jeigu pasiūlymą teikia fizinis asmuo – verslo ar individualios veiklos pažymėjimo Nr. ar pan.)</w:t>
            </w:r>
            <w:r>
              <w:rPr>
                <w:rFonts w:cstheme="minorHAnsi"/>
                <w:iCs/>
              </w:rPr>
              <w:t>, adresas (-ai)</w:t>
            </w:r>
          </w:p>
        </w:tc>
        <w:tc>
          <w:tcPr>
            <w:tcW w:w="4433" w:type="dxa"/>
            <w:tcBorders>
              <w:top w:val="single" w:sz="4" w:space="0" w:color="auto"/>
              <w:left w:val="single" w:sz="4" w:space="0" w:color="auto"/>
              <w:bottom w:val="single" w:sz="4" w:space="0" w:color="auto"/>
              <w:right w:val="single" w:sz="4" w:space="0" w:color="auto"/>
            </w:tcBorders>
          </w:tcPr>
          <w:p w14:paraId="68A895F5" w14:textId="77777777" w:rsidR="00E20676" w:rsidRDefault="00E20676" w:rsidP="006A64D2">
            <w:pPr>
              <w:spacing w:after="0" w:line="240" w:lineRule="auto"/>
              <w:rPr>
                <w:rFonts w:cstheme="minorHAnsi"/>
              </w:rPr>
            </w:pPr>
          </w:p>
        </w:tc>
      </w:tr>
      <w:tr w:rsidR="00E20676" w14:paraId="6708D2D4"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2695EA01" w14:textId="77777777" w:rsidR="00E20676" w:rsidRDefault="00E20676" w:rsidP="006A64D2">
            <w:pPr>
              <w:spacing w:after="0" w:line="240" w:lineRule="auto"/>
              <w:rPr>
                <w:rFonts w:cstheme="minorHAnsi"/>
              </w:rPr>
            </w:pPr>
            <w:r>
              <w:rPr>
                <w:rFonts w:eastAsia="Calibri" w:cstheme="minorHAnsi"/>
              </w:rPr>
              <w:t xml:space="preserve">Ūkio subjektų grupės dalyvis, atstovaujantis arba vadovaujantis ūkio subjektų grupei </w:t>
            </w:r>
            <w:r>
              <w:rPr>
                <w:rFonts w:cstheme="minorHAnsi"/>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603EDF49" w14:textId="77777777" w:rsidR="00E20676" w:rsidRDefault="00E20676" w:rsidP="006A64D2">
            <w:pPr>
              <w:spacing w:after="0" w:line="240" w:lineRule="auto"/>
              <w:rPr>
                <w:rFonts w:cstheme="minorHAnsi"/>
              </w:rPr>
            </w:pPr>
          </w:p>
        </w:tc>
      </w:tr>
      <w:tr w:rsidR="00E20676" w14:paraId="3D5FFD33"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588CEAA7" w14:textId="77777777" w:rsidR="00E20676" w:rsidRDefault="00E20676" w:rsidP="006A64D2">
            <w:pPr>
              <w:spacing w:after="0" w:line="240" w:lineRule="auto"/>
              <w:rPr>
                <w:rFonts w:cstheme="minorHAnsi"/>
              </w:rPr>
            </w:pPr>
            <w:r>
              <w:rPr>
                <w:rFonts w:cstheme="minorHAnsi"/>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3112E821" w14:textId="77777777" w:rsidR="00E20676" w:rsidRDefault="00E20676" w:rsidP="006A64D2">
            <w:pPr>
              <w:spacing w:after="0" w:line="240" w:lineRule="auto"/>
              <w:rPr>
                <w:rFonts w:cstheme="minorHAnsi"/>
              </w:rPr>
            </w:pPr>
          </w:p>
        </w:tc>
      </w:tr>
    </w:tbl>
    <w:p w14:paraId="268164BF" w14:textId="77777777" w:rsidR="00E20676" w:rsidRDefault="00E20676" w:rsidP="00E20676">
      <w:pPr>
        <w:spacing w:after="0" w:line="240" w:lineRule="auto"/>
        <w:rPr>
          <w:rFonts w:cstheme="minorHAnsi"/>
          <w:iCs/>
        </w:rPr>
      </w:pPr>
    </w:p>
    <w:p w14:paraId="4D02B759" w14:textId="77777777" w:rsidR="00E20676" w:rsidRDefault="00E20676" w:rsidP="00E20676">
      <w:pPr>
        <w:pStyle w:val="Sraopastraipa"/>
        <w:numPr>
          <w:ilvl w:val="0"/>
          <w:numId w:val="32"/>
        </w:numPr>
        <w:tabs>
          <w:tab w:val="left" w:pos="567"/>
        </w:tabs>
        <w:spacing w:after="0" w:line="240" w:lineRule="auto"/>
        <w:ind w:left="0" w:firstLine="0"/>
        <w:jc w:val="center"/>
        <w:rPr>
          <w:rFonts w:cstheme="minorHAnsi"/>
          <w:b/>
          <w:bCs/>
        </w:rPr>
      </w:pPr>
      <w:r>
        <w:rPr>
          <w:rFonts w:cstheme="minorHAnsi"/>
          <w:b/>
          <w:bCs/>
        </w:rPr>
        <w:t>INFORMACIJA APIE ŪKIO SUBJEKTUS, KURIŲ PAJĖGUMAIS TIEKĖJAS REMIASI, KAD ATITIKTŲ PERKANČIOSIOS ORGANIZACIJOS KELIAMUS KVALIFIKACIJOS REIKALAVIMUS (JEIGU TOKIE REIKALAVIMAI KELIAMI) (</w:t>
      </w:r>
      <w:r>
        <w:rPr>
          <w:rFonts w:cstheme="minorHAnsi"/>
          <w:b/>
          <w:bCs/>
          <w:i/>
          <w:iCs/>
        </w:rPr>
        <w:t xml:space="preserve">nurodomi ir </w:t>
      </w:r>
      <w:proofErr w:type="spellStart"/>
      <w:r>
        <w:rPr>
          <w:rFonts w:cstheme="minorHAnsi"/>
          <w:b/>
          <w:bCs/>
          <w:i/>
          <w:iCs/>
        </w:rPr>
        <w:t>kvazisubtiekėjai</w:t>
      </w:r>
      <w:proofErr w:type="spellEnd"/>
      <w:r>
        <w:rPr>
          <w:rFonts w:cstheme="minorHAnsi"/>
          <w:b/>
          <w:bCs/>
          <w:i/>
          <w:iCs/>
        </w:rPr>
        <w:t xml:space="preserve"> – fiziniai asmenys, kuriuos ketinama įdarbinti pirkimo laimėjimo atveju)</w:t>
      </w:r>
    </w:p>
    <w:p w14:paraId="7C40A180" w14:textId="77777777" w:rsidR="00E20676" w:rsidRDefault="00E20676" w:rsidP="00E20676">
      <w:pPr>
        <w:pStyle w:val="Sraopastraipa"/>
        <w:spacing w:after="0" w:line="240" w:lineRule="auto"/>
        <w:ind w:left="0"/>
        <w:jc w:val="center"/>
        <w:rPr>
          <w:rFonts w:cstheme="minorHAnsi"/>
          <w:i/>
          <w:iCs/>
        </w:rPr>
      </w:pPr>
      <w:r>
        <w:rPr>
          <w:rFonts w:cstheme="minorHAnsi"/>
          <w:i/>
          <w:iCs/>
        </w:rPr>
        <w:t>(pildoma, jei tiekėjas pasitelkia kitų ūkio subjektų pajėgumais pagal VPĮ 49 str.)</w:t>
      </w:r>
    </w:p>
    <w:p w14:paraId="5680B957" w14:textId="77777777" w:rsidR="00E20676" w:rsidRDefault="00E20676" w:rsidP="00E20676">
      <w:pPr>
        <w:pStyle w:val="Sraopastraipa"/>
        <w:spacing w:after="0" w:line="240" w:lineRule="auto"/>
        <w:ind w:left="0"/>
        <w:jc w:val="center"/>
        <w:rPr>
          <w:rFonts w:cstheme="minorHAnsi"/>
          <w:i/>
          <w:iCs/>
        </w:rPr>
      </w:pPr>
    </w:p>
    <w:tbl>
      <w:tblPr>
        <w:tblStyle w:val="Lentelstinklelis"/>
        <w:tblW w:w="9918" w:type="dxa"/>
        <w:tblInd w:w="-113" w:type="dxa"/>
        <w:tblLook w:val="04A0" w:firstRow="1" w:lastRow="0" w:firstColumn="1" w:lastColumn="0" w:noHBand="0" w:noVBand="1"/>
      </w:tblPr>
      <w:tblGrid>
        <w:gridCol w:w="486"/>
        <w:gridCol w:w="3478"/>
        <w:gridCol w:w="2268"/>
        <w:gridCol w:w="3686"/>
      </w:tblGrid>
      <w:tr w:rsidR="00E20676" w14:paraId="583F82FC"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353129A"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4FD692C" w14:textId="77777777" w:rsidR="00E20676" w:rsidRDefault="00E20676" w:rsidP="006A64D2">
            <w:pPr>
              <w:rPr>
                <w:rFonts w:asciiTheme="minorHAnsi" w:cstheme="minorHAnsi"/>
                <w:b/>
                <w:sz w:val="21"/>
                <w:szCs w:val="21"/>
              </w:rPr>
            </w:pPr>
            <w:r>
              <w:rPr>
                <w:rFonts w:asciiTheme="minorHAnsi" w:cstheme="minorHAnsi"/>
                <w:b/>
                <w:sz w:val="21"/>
                <w:szCs w:val="21"/>
              </w:rPr>
              <w:t>Ūkio subjekto pavadinimas, juridinio asmens kodas, adresas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8B8A4E9" w14:textId="77777777" w:rsidR="00E20676" w:rsidRDefault="00E20676" w:rsidP="006A64D2">
            <w:pPr>
              <w:rPr>
                <w:rFonts w:cstheme="minorHAnsi"/>
                <w:b/>
              </w:rPr>
            </w:pPr>
            <w:r>
              <w:rPr>
                <w:rFonts w:asciiTheme="minorHAnsi" w:cstheme="minorHAnsi"/>
                <w:b/>
                <w:sz w:val="21"/>
                <w:szCs w:val="21"/>
              </w:rPr>
              <w:t>Nuoroda į skelbimo apie pirkimą punkto sąlygą, kuriai atitikti remiamasi ūkio subjekto pajėgumais</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E9B5602"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ūkio subjektui, kurio pajėgumais tiekėjas remiasi, aprašymas</w:t>
            </w:r>
          </w:p>
        </w:tc>
      </w:tr>
      <w:tr w:rsidR="00E20676" w14:paraId="22437EC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790EBEB"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3478" w:type="dxa"/>
            <w:tcBorders>
              <w:top w:val="single" w:sz="4" w:space="0" w:color="000000"/>
              <w:left w:val="single" w:sz="4" w:space="0" w:color="000000"/>
              <w:bottom w:val="single" w:sz="4" w:space="0" w:color="000000"/>
              <w:right w:val="single" w:sz="4" w:space="0" w:color="000000"/>
            </w:tcBorders>
          </w:tcPr>
          <w:p w14:paraId="2DB75F34"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ECC16A5"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268DA018" w14:textId="77777777" w:rsidR="00E20676" w:rsidRDefault="00E20676" w:rsidP="006A64D2">
            <w:pPr>
              <w:rPr>
                <w:rFonts w:asciiTheme="minorHAnsi" w:cstheme="minorHAnsi"/>
                <w:bCs/>
                <w:sz w:val="21"/>
                <w:szCs w:val="21"/>
              </w:rPr>
            </w:pPr>
          </w:p>
        </w:tc>
      </w:tr>
      <w:tr w:rsidR="00E20676" w14:paraId="7848A81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2636BC4"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3478" w:type="dxa"/>
            <w:tcBorders>
              <w:top w:val="single" w:sz="4" w:space="0" w:color="000000"/>
              <w:left w:val="single" w:sz="4" w:space="0" w:color="000000"/>
              <w:bottom w:val="single" w:sz="4" w:space="0" w:color="000000"/>
              <w:right w:val="single" w:sz="4" w:space="0" w:color="000000"/>
            </w:tcBorders>
          </w:tcPr>
          <w:p w14:paraId="0B29FF05"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5291ADC"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74F86507" w14:textId="77777777" w:rsidR="00E20676" w:rsidRDefault="00E20676" w:rsidP="006A64D2">
            <w:pPr>
              <w:rPr>
                <w:rFonts w:asciiTheme="minorHAnsi" w:cstheme="minorHAnsi"/>
                <w:bCs/>
                <w:sz w:val="21"/>
                <w:szCs w:val="21"/>
              </w:rPr>
            </w:pPr>
          </w:p>
        </w:tc>
      </w:tr>
    </w:tbl>
    <w:p w14:paraId="16655F96" w14:textId="77777777" w:rsidR="00E20676" w:rsidRDefault="00E20676" w:rsidP="00E20676">
      <w:pPr>
        <w:spacing w:after="0" w:line="240" w:lineRule="auto"/>
        <w:rPr>
          <w:rFonts w:eastAsia="Calibri" w:cstheme="minorHAnsi"/>
          <w:color w:val="000000" w:themeColor="text1"/>
        </w:rPr>
      </w:pPr>
    </w:p>
    <w:p w14:paraId="4A10C041" w14:textId="77777777" w:rsidR="00E20676" w:rsidRDefault="00E20676" w:rsidP="00E20676">
      <w:pPr>
        <w:pStyle w:val="Sraopastraipa"/>
        <w:numPr>
          <w:ilvl w:val="0"/>
          <w:numId w:val="32"/>
        </w:numPr>
        <w:tabs>
          <w:tab w:val="left" w:pos="567"/>
        </w:tabs>
        <w:spacing w:after="0" w:line="240" w:lineRule="auto"/>
        <w:ind w:left="0" w:firstLine="0"/>
        <w:jc w:val="center"/>
        <w:rPr>
          <w:rFonts w:eastAsia="Calibri" w:cstheme="minorHAnsi"/>
          <w:b/>
          <w:bCs/>
          <w:color w:val="000000" w:themeColor="text1"/>
        </w:rPr>
      </w:pPr>
      <w:r>
        <w:rPr>
          <w:rFonts w:cstheme="minorHAnsi"/>
          <w:b/>
          <w:bCs/>
        </w:rPr>
        <w:t>INFORMACIJA APIE ŽINOMUS SUBTIEKĖJUS IR JIEMS PERDUODAMA VYKDYTI SUTARTIES DALIS</w:t>
      </w:r>
    </w:p>
    <w:p w14:paraId="7FAC5161" w14:textId="77777777" w:rsidR="00E20676" w:rsidRDefault="00E20676" w:rsidP="00E20676">
      <w:pPr>
        <w:pStyle w:val="Sraopastraipa"/>
        <w:spacing w:after="0" w:line="240" w:lineRule="auto"/>
        <w:ind w:left="567"/>
        <w:jc w:val="center"/>
        <w:rPr>
          <w:rFonts w:eastAsia="Calibri" w:cstheme="minorHAnsi"/>
          <w:i/>
          <w:iCs/>
          <w:color w:val="000000" w:themeColor="text1"/>
        </w:rPr>
      </w:pPr>
      <w:r>
        <w:rPr>
          <w:rFonts w:eastAsia="Calibri" w:cstheme="minorHAnsi"/>
          <w:i/>
          <w:iCs/>
          <w:color w:val="000000" w:themeColor="text1"/>
        </w:rPr>
        <w:t>(pildoma, jei tiekėjas pasitelkia subtiekėjus)</w:t>
      </w:r>
    </w:p>
    <w:tbl>
      <w:tblPr>
        <w:tblStyle w:val="Lentelstinklelis"/>
        <w:tblW w:w="9918" w:type="dxa"/>
        <w:tblInd w:w="-113" w:type="dxa"/>
        <w:tblLook w:val="04A0" w:firstRow="1" w:lastRow="0" w:firstColumn="1" w:lastColumn="0" w:noHBand="0" w:noVBand="1"/>
      </w:tblPr>
      <w:tblGrid>
        <w:gridCol w:w="486"/>
        <w:gridCol w:w="4101"/>
        <w:gridCol w:w="5331"/>
      </w:tblGrid>
      <w:tr w:rsidR="00E20676" w14:paraId="1119A568"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0BAF94B"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41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FFA59E1" w14:textId="77777777" w:rsidR="00E20676" w:rsidRDefault="00E20676" w:rsidP="006A64D2">
            <w:pPr>
              <w:rPr>
                <w:rFonts w:asciiTheme="minorHAnsi" w:cstheme="minorHAnsi"/>
                <w:b/>
                <w:sz w:val="21"/>
                <w:szCs w:val="21"/>
              </w:rPr>
            </w:pPr>
            <w:r>
              <w:rPr>
                <w:rFonts w:asciiTheme="minorHAnsi" w:cstheme="minorHAnsi"/>
                <w:b/>
                <w:sz w:val="21"/>
                <w:szCs w:val="21"/>
              </w:rPr>
              <w:t>Subtiekėjo pavadinimas, juridinio asmens kodas, adresas</w:t>
            </w:r>
          </w:p>
        </w:tc>
        <w:tc>
          <w:tcPr>
            <w:tcW w:w="5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257104F"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subtiekėjui, aprašymas</w:t>
            </w:r>
          </w:p>
        </w:tc>
      </w:tr>
      <w:tr w:rsidR="00E20676" w14:paraId="5F87FF1C"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FEB4041"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4101" w:type="dxa"/>
            <w:tcBorders>
              <w:top w:val="single" w:sz="4" w:space="0" w:color="000000"/>
              <w:left w:val="single" w:sz="4" w:space="0" w:color="000000"/>
              <w:bottom w:val="single" w:sz="4" w:space="0" w:color="000000"/>
              <w:right w:val="single" w:sz="4" w:space="0" w:color="000000"/>
            </w:tcBorders>
          </w:tcPr>
          <w:p w14:paraId="1F0CBD4E"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46C71BF2" w14:textId="77777777" w:rsidR="00E20676" w:rsidRDefault="00E20676" w:rsidP="006A64D2">
            <w:pPr>
              <w:rPr>
                <w:rFonts w:asciiTheme="minorHAnsi" w:cstheme="minorHAnsi"/>
                <w:bCs/>
                <w:sz w:val="21"/>
                <w:szCs w:val="21"/>
              </w:rPr>
            </w:pPr>
          </w:p>
        </w:tc>
      </w:tr>
      <w:tr w:rsidR="00E20676" w14:paraId="37221C69"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7F52BA19"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4101" w:type="dxa"/>
            <w:tcBorders>
              <w:top w:val="single" w:sz="4" w:space="0" w:color="000000"/>
              <w:left w:val="single" w:sz="4" w:space="0" w:color="000000"/>
              <w:bottom w:val="single" w:sz="4" w:space="0" w:color="000000"/>
              <w:right w:val="single" w:sz="4" w:space="0" w:color="000000"/>
            </w:tcBorders>
          </w:tcPr>
          <w:p w14:paraId="23BA44A0"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3BE76533" w14:textId="77777777" w:rsidR="00E20676" w:rsidRDefault="00E20676" w:rsidP="006A64D2">
            <w:pPr>
              <w:rPr>
                <w:rFonts w:asciiTheme="minorHAnsi" w:cstheme="minorHAnsi"/>
                <w:bCs/>
                <w:sz w:val="21"/>
                <w:szCs w:val="21"/>
              </w:rPr>
            </w:pPr>
          </w:p>
        </w:tc>
      </w:tr>
    </w:tbl>
    <w:p w14:paraId="32A8BB8A" w14:textId="77777777" w:rsidR="00E20676" w:rsidRDefault="00E20676" w:rsidP="00E20676">
      <w:pPr>
        <w:spacing w:after="0" w:line="240" w:lineRule="auto"/>
        <w:rPr>
          <w:rFonts w:cstheme="minorHAnsi"/>
        </w:rPr>
      </w:pPr>
    </w:p>
    <w:p w14:paraId="0E2F7D58" w14:textId="77777777" w:rsidR="00E20676" w:rsidRDefault="00E20676" w:rsidP="00E20676">
      <w:pPr>
        <w:spacing w:after="0" w:line="240" w:lineRule="auto"/>
        <w:rPr>
          <w:rFonts w:cstheme="minorHAnsi"/>
        </w:rPr>
      </w:pPr>
    </w:p>
    <w:p w14:paraId="4216F416" w14:textId="77777777" w:rsidR="00E20676" w:rsidRDefault="00E20676" w:rsidP="00E20676">
      <w:pPr>
        <w:pStyle w:val="Sraopastraipa"/>
        <w:numPr>
          <w:ilvl w:val="0"/>
          <w:numId w:val="32"/>
        </w:numPr>
        <w:spacing w:after="0" w:line="240" w:lineRule="auto"/>
        <w:ind w:left="0" w:firstLine="567"/>
        <w:jc w:val="center"/>
        <w:rPr>
          <w:rFonts w:cstheme="minorHAnsi"/>
          <w:b/>
          <w:bCs/>
        </w:rPr>
      </w:pPr>
      <w:r>
        <w:rPr>
          <w:rFonts w:cstheme="minorHAnsi"/>
          <w:b/>
          <w:bCs/>
        </w:rPr>
        <w:t xml:space="preserve">PASIŪLYMO KAINA </w:t>
      </w:r>
    </w:p>
    <w:p w14:paraId="059EB7B4" w14:textId="77777777" w:rsidR="00E20676" w:rsidRDefault="00E20676" w:rsidP="00E20676">
      <w:pPr>
        <w:pStyle w:val="Sraopastraipa"/>
        <w:spacing w:after="0" w:line="240" w:lineRule="auto"/>
        <w:ind w:left="567"/>
        <w:rPr>
          <w:rFonts w:cstheme="minorHAnsi"/>
          <w:b/>
          <w:bCs/>
        </w:rPr>
      </w:pPr>
    </w:p>
    <w:p w14:paraId="34FA2159" w14:textId="77777777" w:rsidR="00E20676" w:rsidRDefault="00E20676" w:rsidP="00E20676">
      <w:pPr>
        <w:pStyle w:val="Sraopastraipa"/>
        <w:numPr>
          <w:ilvl w:val="1"/>
          <w:numId w:val="32"/>
        </w:numPr>
        <w:spacing w:line="20" w:lineRule="atLeast"/>
        <w:ind w:left="0" w:firstLine="567"/>
        <w:jc w:val="both"/>
        <w:rPr>
          <w:rFonts w:eastAsiaTheme="minorHAnsi" w:cstheme="minorHAnsi"/>
          <w:bCs/>
          <w:iCs/>
        </w:rPr>
      </w:pPr>
      <w:r>
        <w:rPr>
          <w:rFonts w:eastAsiaTheme="minorHAnsi" w:cstheme="minorHAnsi"/>
          <w:bCs/>
          <w:iCs/>
        </w:rPr>
        <w:t>Pasiūlyme kainos nurodomos eurais</w:t>
      </w:r>
      <w:r>
        <w:rPr>
          <w:rFonts w:eastAsia="Calibri" w:cstheme="minorHAnsi"/>
        </w:rPr>
        <w:t>.</w:t>
      </w:r>
      <w:r>
        <w:rPr>
          <w:rFonts w:eastAsiaTheme="minorHAnsi" w:cstheme="minorHAnsi"/>
          <w:bCs/>
          <w:iCs/>
        </w:rPr>
        <w:t xml:space="preserve"> Jeigu pasiūlymuose kainos nurodytos užsienio valiuta, jos turės būti perskaičiuojamos į eurus </w:t>
      </w:r>
      <w:r>
        <w:rPr>
          <w:rFonts w:cstheme="minorHAnsi"/>
        </w:rPr>
        <w:t xml:space="preserve">pagal Europos Centrinio Banko skelbiamą orientacinį euro ir užsienio valiutų santykį, o </w:t>
      </w:r>
      <w:r>
        <w:rPr>
          <w:rFonts w:cstheme="minorHAnsi"/>
        </w:rPr>
        <w:lastRenderedPageBreak/>
        <w:t>tais atvejais, kai orientacinio euro ir užsienio valiutų santykio Europos Centrinis Bankas neskelbia, – pagal Lietuvos banko nustatomą ir skelbiamą orientacinį euro ir užsienio valiutų santykį pasiūlymų pateikimo dieną</w:t>
      </w:r>
      <w:r>
        <w:rPr>
          <w:rFonts w:eastAsiaTheme="minorHAnsi" w:cstheme="minorHAnsi"/>
          <w:bCs/>
          <w:iCs/>
        </w:rPr>
        <w:t>.</w:t>
      </w:r>
    </w:p>
    <w:p w14:paraId="7ADE2C92" w14:textId="77777777" w:rsidR="00E20676" w:rsidRDefault="00E20676" w:rsidP="00E20676">
      <w:pPr>
        <w:pStyle w:val="Sraopastraipa"/>
        <w:widowControl w:val="0"/>
        <w:numPr>
          <w:ilvl w:val="1"/>
          <w:numId w:val="32"/>
        </w:numPr>
        <w:shd w:val="clear" w:color="auto" w:fill="FFFFFF"/>
        <w:spacing w:after="0" w:line="240" w:lineRule="auto"/>
        <w:ind w:left="0" w:firstLine="567"/>
        <w:jc w:val="both"/>
      </w:pPr>
      <w:r>
        <w:rPr>
          <w:rFonts w:eastAsiaTheme="minorHAnsi" w:cstheme="minorHAnsi"/>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Pr>
          <w:rFonts w:cstheme="minorHAns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Pr>
          <w:rFonts w:eastAsiaTheme="minorHAnsi" w:cstheme="minorHAnsi"/>
          <w:bCs/>
          <w:iCs/>
        </w:rPr>
        <w:t xml:space="preserve">kainos </w:t>
      </w:r>
      <w:r>
        <w:rPr>
          <w:rFonts w:cstheme="minorHAnsi"/>
          <w:bCs/>
        </w:rPr>
        <w:t xml:space="preserve">bus vertinamos ir lyginamos su visais mokesčiais, įskaitant PVM. </w:t>
      </w:r>
      <w:r>
        <w:rPr>
          <w:rFonts w:eastAsia="Calibri" w:cstheme="minorHAns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Pr>
          <w:rFonts w:cstheme="minorHAnsi"/>
          <w:iCs/>
        </w:rPr>
        <w:t>kainą (jeigu tiekėjas jo neįskaičiavo pateikiant pasiūlymą, palyginimo tikslais įskaičiuoja pati perkančioji organizacija)</w:t>
      </w:r>
      <w:r>
        <w:rPr>
          <w:rFonts w:eastAsia="Calibri" w:cstheme="minorHAnsi"/>
        </w:rPr>
        <w:t xml:space="preserve">. Į pasiūlymo </w:t>
      </w:r>
      <w:r>
        <w:rPr>
          <w:rFonts w:eastAsiaTheme="minorHAnsi" w:cstheme="minorHAnsi"/>
          <w:bCs/>
          <w:iCs/>
        </w:rPr>
        <w:t xml:space="preserve">kainą privalo būti </w:t>
      </w:r>
      <w:r>
        <w:rPr>
          <w:rFonts w:eastAsia="Arial Unicode MS" w:cstheme="minorHAnsi"/>
          <w:szCs w:val="24"/>
        </w:rPr>
        <w:t>įskaičiuoti visi mokesčiai bei visos</w:t>
      </w:r>
      <w:r>
        <w:rPr>
          <w:rFonts w:cstheme="minorHAnsi"/>
          <w:b/>
          <w:szCs w:val="24"/>
        </w:rPr>
        <w:t xml:space="preserve"> </w:t>
      </w:r>
      <w:r>
        <w:rPr>
          <w:rFonts w:cstheme="minorHAnsi"/>
          <w:szCs w:val="24"/>
        </w:rPr>
        <w:t>kitos Tiekėjo patirtos ir (ar) galimos patirti tiesioginės ir netiesioginės išlaidos ir mokesčiai</w:t>
      </w:r>
      <w:r>
        <w:rPr>
          <w:rFonts w:eastAsia="Arial Unicode MS" w:cstheme="minorHAnsi"/>
          <w:szCs w:val="24"/>
        </w:rPr>
        <w:t>, susiję su Prekių tiekimu,</w:t>
      </w:r>
      <w:r>
        <w:rPr>
          <w:color w:val="000000"/>
        </w:rPr>
        <w:t xml:space="preserve"> įskaitant, bet neapsiribojant (išskyrus tuos atvejus, kai pirkimo dokumentuose aiškiai nurodyta, kad tam tikros konkrečios išlaidos neturi būti įskaičiuotos į Sutarties kainą): </w:t>
      </w:r>
    </w:p>
    <w:p w14:paraId="3860C3B1"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transportavimo išlaidas;</w:t>
      </w:r>
    </w:p>
    <w:p w14:paraId="73403171" w14:textId="3E282F98" w:rsidR="00E20676" w:rsidRDefault="00E20676" w:rsidP="00E20676">
      <w:pPr>
        <w:pStyle w:val="Sraopastraipa"/>
        <w:widowControl w:val="0"/>
        <w:numPr>
          <w:ilvl w:val="2"/>
          <w:numId w:val="32"/>
        </w:numPr>
        <w:shd w:val="clear" w:color="auto" w:fill="FFFFFF"/>
        <w:spacing w:after="0" w:line="240" w:lineRule="auto"/>
        <w:ind w:left="0" w:firstLine="567"/>
        <w:jc w:val="both"/>
      </w:pPr>
      <w:r>
        <w:t>pakavimo, pakrovimo, tranzito, iškrovimo, išpakavimo, montavimo, tikrinimo ir kitas su Prekių tiekimu susijusias išlaidas;</w:t>
      </w:r>
    </w:p>
    <w:p w14:paraId="00B5BB95"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visas su dokumentų, kurių reikalauja Perkančioji organizacija, rengimu ir pateikimu susijusias išlaidas;</w:t>
      </w:r>
    </w:p>
    <w:p w14:paraId="56E9FC99" w14:textId="4C56FBE7" w:rsidR="00E20676" w:rsidRDefault="00E20676" w:rsidP="00E20676">
      <w:pPr>
        <w:pStyle w:val="Sraopastraipa"/>
        <w:widowControl w:val="0"/>
        <w:numPr>
          <w:ilvl w:val="2"/>
          <w:numId w:val="32"/>
        </w:numPr>
        <w:shd w:val="clear" w:color="auto" w:fill="FFFFFF"/>
        <w:spacing w:after="0" w:line="240" w:lineRule="auto"/>
        <w:ind w:left="0" w:firstLine="567"/>
        <w:jc w:val="both"/>
      </w:pPr>
      <w:r>
        <w:rPr>
          <w:rFonts w:cstheme="minorHAnsi"/>
          <w:szCs w:val="24"/>
        </w:rPr>
        <w:t>elektroninių sąskaitų teikimo išlaidos.</w:t>
      </w:r>
    </w:p>
    <w:p w14:paraId="493DBE4A" w14:textId="77777777" w:rsidR="00E20676" w:rsidRDefault="00E20676" w:rsidP="00E20676">
      <w:pPr>
        <w:pStyle w:val="Sraopastraipa"/>
        <w:widowControl w:val="0"/>
        <w:numPr>
          <w:ilvl w:val="1"/>
          <w:numId w:val="32"/>
        </w:numPr>
        <w:shd w:val="clear" w:color="auto" w:fill="FFFFFF"/>
        <w:spacing w:after="0" w:line="240" w:lineRule="auto"/>
        <w:ind w:hanging="153"/>
        <w:jc w:val="both"/>
      </w:pPr>
      <w:r>
        <w:rPr>
          <w:rFonts w:cstheme="minorHAnsi"/>
          <w:color w:val="000000"/>
        </w:rPr>
        <w:t xml:space="preserve">Jeigu pasiūlyme nurodyta </w:t>
      </w:r>
      <w:r>
        <w:rPr>
          <w:rFonts w:eastAsiaTheme="minorHAnsi" w:cstheme="minorHAnsi"/>
          <w:bCs/>
          <w:iCs/>
        </w:rPr>
        <w:t>kaina</w:t>
      </w:r>
      <w:r>
        <w:rPr>
          <w:rFonts w:cstheme="minorHAnsi"/>
          <w:color w:val="000000"/>
        </w:rPr>
        <w:t xml:space="preserve">, išreikšta skaitmenimis, neatitinka </w:t>
      </w:r>
      <w:r>
        <w:rPr>
          <w:rFonts w:eastAsiaTheme="minorHAnsi" w:cstheme="minorHAnsi"/>
          <w:bCs/>
          <w:iCs/>
        </w:rPr>
        <w:t>kainos</w:t>
      </w:r>
      <w:r>
        <w:rPr>
          <w:rFonts w:cstheme="minorHAnsi"/>
          <w:color w:val="000000"/>
        </w:rPr>
        <w:t xml:space="preserve">, nurodytos žodžiais, teisinga laikoma </w:t>
      </w:r>
      <w:r>
        <w:rPr>
          <w:rFonts w:eastAsiaTheme="minorHAnsi" w:cstheme="minorHAnsi"/>
          <w:bCs/>
          <w:iCs/>
        </w:rPr>
        <w:t>kaina</w:t>
      </w:r>
      <w:r>
        <w:rPr>
          <w:rFonts w:cstheme="minorHAnsi"/>
          <w:color w:val="000000"/>
        </w:rPr>
        <w:t>, nurodyta žodžiais.</w:t>
      </w:r>
    </w:p>
    <w:p w14:paraId="60BA010F" w14:textId="77777777" w:rsidR="00E20676" w:rsidRDefault="00E20676" w:rsidP="00E20676">
      <w:pPr>
        <w:pStyle w:val="Sraopastraipa"/>
        <w:numPr>
          <w:ilvl w:val="1"/>
          <w:numId w:val="32"/>
        </w:numPr>
        <w:spacing w:after="0" w:line="240" w:lineRule="auto"/>
        <w:ind w:left="0" w:firstLine="567"/>
        <w:jc w:val="both"/>
        <w:rPr>
          <w:rFonts w:cstheme="minorHAnsi"/>
          <w:iCs/>
        </w:rPr>
      </w:pPr>
      <w:r>
        <w:rPr>
          <w:rFonts w:cstheme="minorHAnsi"/>
        </w:rPr>
        <w:t>V</w:t>
      </w:r>
      <w:r>
        <w:rPr>
          <w:rFonts w:eastAsiaTheme="minorHAnsi" w:cstheme="minorHAnsi"/>
          <w:bCs/>
          <w:iCs/>
        </w:rPr>
        <w:t>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AC79708" w14:textId="77777777" w:rsidR="00E20676" w:rsidRDefault="00E20676" w:rsidP="00E20676">
      <w:pPr>
        <w:pStyle w:val="Sraopastraipa"/>
        <w:spacing w:after="0" w:line="240" w:lineRule="auto"/>
        <w:ind w:left="567"/>
        <w:jc w:val="both"/>
        <w:rPr>
          <w:rFonts w:cstheme="minorHAnsi"/>
          <w:iCs/>
        </w:rPr>
      </w:pPr>
    </w:p>
    <w:p w14:paraId="35F9EE0A" w14:textId="2C1411EC" w:rsidR="00E20676" w:rsidRDefault="00E20676" w:rsidP="00E20676">
      <w:pPr>
        <w:pStyle w:val="Sraopastraipa"/>
        <w:numPr>
          <w:ilvl w:val="2"/>
          <w:numId w:val="32"/>
        </w:numPr>
        <w:spacing w:line="240" w:lineRule="auto"/>
        <w:rPr>
          <w:rFonts w:ascii="Times New Roman" w:hAnsi="Times New Roman"/>
          <w:b/>
          <w:sz w:val="24"/>
          <w:szCs w:val="24"/>
        </w:rPr>
      </w:pPr>
      <w:r>
        <w:rPr>
          <w:rFonts w:ascii="Times New Roman" w:hAnsi="Times New Roman"/>
          <w:b/>
          <w:sz w:val="24"/>
          <w:szCs w:val="24"/>
        </w:rPr>
        <w:t>1 PIRKIMO OBJEKTO DALIS. Ekranų nuoma ir įrengimas Ansamblių vakaro renginyje Kalnų parke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6CA11290" w14:textId="77777777" w:rsidTr="00E20676">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8BF43A8"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C934B5D"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9BF05A1"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9D1DCB2" w14:textId="77777777" w:rsidR="00E20676" w:rsidRDefault="00E20676" w:rsidP="006A64D2">
            <w:pPr>
              <w:spacing w:after="0" w:line="240" w:lineRule="auto"/>
              <w:rPr>
                <w:rFonts w:cstheme="minorHAnsi"/>
                <w:b/>
              </w:rPr>
            </w:pPr>
            <w:r>
              <w:rPr>
                <w:rFonts w:cstheme="minorHAnsi"/>
                <w:b/>
              </w:rPr>
              <w:t>Kaina,</w:t>
            </w:r>
          </w:p>
          <w:p w14:paraId="2047B8F9" w14:textId="30FD206E"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13384796" w14:textId="38E6CC9A" w:rsidR="00E20676" w:rsidRDefault="00E20676" w:rsidP="00E20676">
            <w:pPr>
              <w:spacing w:after="0" w:line="240" w:lineRule="auto"/>
              <w:rPr>
                <w:rFonts w:cstheme="minorHAnsi"/>
                <w:b/>
              </w:rPr>
            </w:pPr>
            <w:r>
              <w:rPr>
                <w:rFonts w:cstheme="minorHAnsi"/>
                <w:b/>
              </w:rPr>
              <w:t>PVM,</w:t>
            </w:r>
          </w:p>
          <w:p w14:paraId="7B48AA98" w14:textId="584DBA09" w:rsidR="00E20676" w:rsidRDefault="00E20676" w:rsidP="00E20676">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D98DE9C" w14:textId="29271D4F"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37D46FE1" w14:textId="77777777" w:rsidTr="00E20676">
        <w:tc>
          <w:tcPr>
            <w:tcW w:w="2686" w:type="dxa"/>
            <w:tcBorders>
              <w:top w:val="single" w:sz="4" w:space="0" w:color="000000"/>
              <w:left w:val="single" w:sz="4" w:space="0" w:color="000000"/>
              <w:bottom w:val="single" w:sz="4" w:space="0" w:color="000000"/>
              <w:right w:val="single" w:sz="4" w:space="0" w:color="000000"/>
            </w:tcBorders>
          </w:tcPr>
          <w:p w14:paraId="60E5B417" w14:textId="2E37F35F" w:rsidR="00E20676" w:rsidRPr="00E20676" w:rsidRDefault="00E20676" w:rsidP="006A64D2">
            <w:pPr>
              <w:spacing w:after="0" w:line="240" w:lineRule="auto"/>
              <w:rPr>
                <w:rFonts w:cstheme="minorHAnsi"/>
                <w:iCs/>
                <w:color w:val="00B050"/>
              </w:rPr>
            </w:pPr>
            <w:r w:rsidRPr="00E20676">
              <w:rPr>
                <w:rFonts w:cstheme="minorHAnsi"/>
                <w:iCs/>
              </w:rPr>
              <w:t>Ekranų nuoma ir įrengimas</w:t>
            </w:r>
          </w:p>
        </w:tc>
        <w:tc>
          <w:tcPr>
            <w:tcW w:w="1261" w:type="dxa"/>
            <w:tcBorders>
              <w:top w:val="single" w:sz="4" w:space="0" w:color="000000"/>
              <w:left w:val="single" w:sz="4" w:space="0" w:color="000000"/>
              <w:bottom w:val="single" w:sz="4" w:space="0" w:color="000000"/>
              <w:right w:val="single" w:sz="4" w:space="0" w:color="000000"/>
            </w:tcBorders>
            <w:hideMark/>
          </w:tcPr>
          <w:p w14:paraId="673AD129" w14:textId="10539903"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567706EE" w14:textId="5B9059A3"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2F51CE06" w14:textId="77777777" w:rsidR="00E20676" w:rsidRDefault="00E20676" w:rsidP="006A64D2">
            <w:pPr>
              <w:spacing w:after="0" w:line="240" w:lineRule="auto"/>
              <w:rPr>
                <w:rFonts w:cstheme="minorHAnsi"/>
              </w:rPr>
            </w:pPr>
          </w:p>
        </w:tc>
        <w:tc>
          <w:tcPr>
            <w:tcW w:w="1315" w:type="dxa"/>
          </w:tcPr>
          <w:p w14:paraId="2FDFCB3D"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705995CB" w14:textId="5FDCACD8" w:rsidR="00E20676" w:rsidRDefault="00E20676" w:rsidP="006A64D2">
            <w:pPr>
              <w:spacing w:after="0" w:line="240" w:lineRule="auto"/>
              <w:rPr>
                <w:rFonts w:cstheme="minorHAnsi"/>
              </w:rPr>
            </w:pPr>
          </w:p>
        </w:tc>
      </w:tr>
    </w:tbl>
    <w:p w14:paraId="2FB9EB4C" w14:textId="77777777" w:rsidR="00E20676" w:rsidRDefault="00E20676" w:rsidP="00E20676">
      <w:pPr>
        <w:pStyle w:val="Sraopastraipa"/>
        <w:spacing w:after="0" w:line="240" w:lineRule="auto"/>
        <w:rPr>
          <w:rFonts w:cstheme="minorHAnsi"/>
        </w:rPr>
      </w:pPr>
    </w:p>
    <w:p w14:paraId="0A8496E8" w14:textId="77777777" w:rsidR="00E20676" w:rsidRDefault="00E20676" w:rsidP="00E20676">
      <w:pPr>
        <w:pStyle w:val="Sraopastraipa"/>
        <w:spacing w:after="0" w:line="240" w:lineRule="auto"/>
        <w:rPr>
          <w:rFonts w:cstheme="minorHAnsi"/>
        </w:rPr>
      </w:pPr>
    </w:p>
    <w:p w14:paraId="1B9E0306"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17E6AE43"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07B7F2D8" w14:textId="77777777" w:rsidR="00E20676" w:rsidRPr="00E20676" w:rsidRDefault="00E20676" w:rsidP="00E20676">
      <w:pPr>
        <w:spacing w:after="0" w:line="240" w:lineRule="auto"/>
        <w:rPr>
          <w:rFonts w:cstheme="minorHAnsi"/>
          <w:b/>
        </w:rPr>
      </w:pPr>
    </w:p>
    <w:p w14:paraId="189FE865" w14:textId="1942F20B" w:rsidR="00E20676" w:rsidRPr="00E20676" w:rsidRDefault="00E20676" w:rsidP="00E20676">
      <w:pPr>
        <w:pStyle w:val="Sraopastraipa"/>
        <w:numPr>
          <w:ilvl w:val="2"/>
          <w:numId w:val="32"/>
        </w:numPr>
        <w:spacing w:before="60" w:after="0" w:line="240" w:lineRule="auto"/>
        <w:jc w:val="both"/>
        <w:rPr>
          <w:rFonts w:ascii="Times New Roman" w:hAnsi="Times New Roman"/>
          <w:sz w:val="24"/>
          <w:szCs w:val="24"/>
        </w:rPr>
      </w:pPr>
      <w:r w:rsidRPr="00E20676">
        <w:rPr>
          <w:rFonts w:ascii="Times New Roman" w:hAnsi="Times New Roman"/>
          <w:b/>
          <w:sz w:val="24"/>
          <w:szCs w:val="24"/>
        </w:rPr>
        <w:t>2 PIRKIMO OBJEKTO DALIS. Ekranų nuoma ir įrengimas Šokių dienos renginyje Twinsbet arenoje</w:t>
      </w:r>
    </w:p>
    <w:p w14:paraId="77266198" w14:textId="77777777" w:rsidR="00E20676" w:rsidRDefault="00E20676" w:rsidP="00E20676">
      <w:pPr>
        <w:spacing w:before="60" w:after="0" w:line="240" w:lineRule="auto"/>
        <w:jc w:val="both"/>
        <w:rPr>
          <w:rFonts w:ascii="Times New Roman" w:hAnsi="Times New Roman"/>
          <w:sz w:val="24"/>
          <w:szCs w:val="24"/>
        </w:rPr>
      </w:pP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598D02B3" w14:textId="77777777" w:rsidTr="006A64D2">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64C05BB"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D8497BF"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2BE58CB"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B615EDB" w14:textId="77777777" w:rsidR="00E20676" w:rsidRDefault="00E20676" w:rsidP="006A64D2">
            <w:pPr>
              <w:spacing w:after="0" w:line="240" w:lineRule="auto"/>
              <w:rPr>
                <w:rFonts w:cstheme="minorHAnsi"/>
                <w:b/>
              </w:rPr>
            </w:pPr>
            <w:r>
              <w:rPr>
                <w:rFonts w:cstheme="minorHAnsi"/>
                <w:b/>
              </w:rPr>
              <w:t>Kaina,</w:t>
            </w:r>
          </w:p>
          <w:p w14:paraId="3180BBD2" w14:textId="77777777"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32B22CF9" w14:textId="77777777" w:rsidR="00E20676" w:rsidRDefault="00E20676" w:rsidP="006A64D2">
            <w:pPr>
              <w:spacing w:after="0" w:line="240" w:lineRule="auto"/>
              <w:rPr>
                <w:rFonts w:cstheme="minorHAnsi"/>
                <w:b/>
              </w:rPr>
            </w:pPr>
            <w:r>
              <w:rPr>
                <w:rFonts w:cstheme="minorHAnsi"/>
                <w:b/>
              </w:rPr>
              <w:t>PVM,</w:t>
            </w:r>
          </w:p>
          <w:p w14:paraId="78742372" w14:textId="77777777" w:rsidR="00E20676" w:rsidRDefault="00E20676" w:rsidP="006A64D2">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1A80C833" w14:textId="77777777"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6D3B8D75" w14:textId="77777777" w:rsidTr="006A64D2">
        <w:tc>
          <w:tcPr>
            <w:tcW w:w="2686" w:type="dxa"/>
            <w:tcBorders>
              <w:top w:val="single" w:sz="4" w:space="0" w:color="000000"/>
              <w:left w:val="single" w:sz="4" w:space="0" w:color="000000"/>
              <w:bottom w:val="single" w:sz="4" w:space="0" w:color="000000"/>
              <w:right w:val="single" w:sz="4" w:space="0" w:color="000000"/>
            </w:tcBorders>
          </w:tcPr>
          <w:p w14:paraId="11AD7362" w14:textId="77777777" w:rsidR="00E20676" w:rsidRPr="00E20676" w:rsidRDefault="00E20676" w:rsidP="006A64D2">
            <w:pPr>
              <w:spacing w:after="0" w:line="240" w:lineRule="auto"/>
              <w:rPr>
                <w:rFonts w:cstheme="minorHAnsi"/>
                <w:iCs/>
                <w:color w:val="00B050"/>
              </w:rPr>
            </w:pPr>
            <w:r w:rsidRPr="00E20676">
              <w:rPr>
                <w:rFonts w:cstheme="minorHAnsi"/>
                <w:iCs/>
              </w:rPr>
              <w:t>Ekranų nuoma ir įrengimas</w:t>
            </w:r>
          </w:p>
        </w:tc>
        <w:tc>
          <w:tcPr>
            <w:tcW w:w="1261" w:type="dxa"/>
            <w:tcBorders>
              <w:top w:val="single" w:sz="4" w:space="0" w:color="000000"/>
              <w:left w:val="single" w:sz="4" w:space="0" w:color="000000"/>
              <w:bottom w:val="single" w:sz="4" w:space="0" w:color="000000"/>
              <w:right w:val="single" w:sz="4" w:space="0" w:color="000000"/>
            </w:tcBorders>
            <w:hideMark/>
          </w:tcPr>
          <w:p w14:paraId="46302EB9" w14:textId="77777777"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417D4AEB" w14:textId="77777777"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7EAFFFCB" w14:textId="77777777" w:rsidR="00E20676" w:rsidRDefault="00E20676" w:rsidP="006A64D2">
            <w:pPr>
              <w:spacing w:after="0" w:line="240" w:lineRule="auto"/>
              <w:rPr>
                <w:rFonts w:cstheme="minorHAnsi"/>
              </w:rPr>
            </w:pPr>
          </w:p>
        </w:tc>
        <w:tc>
          <w:tcPr>
            <w:tcW w:w="1315" w:type="dxa"/>
          </w:tcPr>
          <w:p w14:paraId="40F51A90"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1608DE0E" w14:textId="77777777" w:rsidR="00E20676" w:rsidRDefault="00E20676" w:rsidP="006A64D2">
            <w:pPr>
              <w:spacing w:after="0" w:line="240" w:lineRule="auto"/>
              <w:rPr>
                <w:rFonts w:cstheme="minorHAnsi"/>
              </w:rPr>
            </w:pPr>
          </w:p>
        </w:tc>
      </w:tr>
    </w:tbl>
    <w:p w14:paraId="20AEC18F" w14:textId="77777777" w:rsidR="00E20676" w:rsidRDefault="00E20676" w:rsidP="00E20676">
      <w:pPr>
        <w:pStyle w:val="Sraopastraipa"/>
        <w:spacing w:after="0" w:line="240" w:lineRule="auto"/>
        <w:rPr>
          <w:rFonts w:cstheme="minorHAnsi"/>
        </w:rPr>
      </w:pPr>
    </w:p>
    <w:p w14:paraId="6B444EC2" w14:textId="77777777" w:rsidR="00E20676" w:rsidRDefault="00E20676" w:rsidP="00E20676">
      <w:pPr>
        <w:pStyle w:val="Sraopastraipa"/>
        <w:spacing w:after="0" w:line="240" w:lineRule="auto"/>
        <w:rPr>
          <w:rFonts w:cstheme="minorHAnsi"/>
        </w:rPr>
      </w:pPr>
    </w:p>
    <w:p w14:paraId="368E5114"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0CC935A0"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C8616EF" w14:textId="77777777" w:rsidR="00E20676" w:rsidRDefault="00E20676" w:rsidP="00E20676">
      <w:pPr>
        <w:spacing w:after="0" w:line="240" w:lineRule="auto"/>
        <w:rPr>
          <w:rFonts w:cstheme="minorHAnsi"/>
        </w:rPr>
      </w:pPr>
    </w:p>
    <w:p w14:paraId="4F2A9A93" w14:textId="77777777" w:rsidR="00E20676" w:rsidRDefault="00E20676" w:rsidP="00E20676">
      <w:pPr>
        <w:pStyle w:val="Sraopastraipa"/>
        <w:numPr>
          <w:ilvl w:val="0"/>
          <w:numId w:val="33"/>
        </w:numPr>
        <w:spacing w:after="0" w:line="240" w:lineRule="auto"/>
        <w:jc w:val="center"/>
        <w:rPr>
          <w:rFonts w:cstheme="minorHAnsi"/>
          <w:b/>
          <w:bCs/>
        </w:rPr>
      </w:pPr>
      <w:r>
        <w:rPr>
          <w:rFonts w:cstheme="minorHAnsi"/>
          <w:b/>
          <w:bCs/>
        </w:rPr>
        <w:t>PASIŪLYMO KOKYBINIAI PARAMETRAI</w:t>
      </w:r>
    </w:p>
    <w:p w14:paraId="3078EBBF" w14:textId="77777777" w:rsidR="00E20676" w:rsidRDefault="00E20676" w:rsidP="00E20676">
      <w:pPr>
        <w:pStyle w:val="Sraopastraipa"/>
        <w:spacing w:after="0" w:line="240" w:lineRule="auto"/>
        <w:ind w:left="0"/>
        <w:rPr>
          <w:rFonts w:cstheme="minorHAnsi"/>
          <w:b/>
          <w:bCs/>
        </w:rPr>
      </w:pPr>
    </w:p>
    <w:p w14:paraId="29F8B8E8" w14:textId="77777777" w:rsidR="00E20676" w:rsidRDefault="00E20676" w:rsidP="00E20676">
      <w:pPr>
        <w:spacing w:after="0" w:line="240" w:lineRule="auto"/>
        <w:rPr>
          <w:rFonts w:eastAsia="Calibri" w:cstheme="minorHAnsi"/>
        </w:rPr>
      </w:pPr>
      <w:r>
        <w:rPr>
          <w:rFonts w:eastAsia="Calibri" w:cstheme="minorHAnsi"/>
        </w:rPr>
        <w:t>Siūlomas pirkimo objektas atitinka pirkimo dokumentuose nurodytus reikalavimus ir jo savybės yra tokios:</w:t>
      </w:r>
    </w:p>
    <w:p w14:paraId="45DA70CD" w14:textId="77777777" w:rsidR="00E20676" w:rsidRDefault="00E20676" w:rsidP="00E20676">
      <w:pPr>
        <w:spacing w:after="0" w:line="240" w:lineRule="auto"/>
        <w:rPr>
          <w:rFonts w:eastAsia="Calibri" w:cstheme="minorHAnsi"/>
          <w:i/>
          <w:iCs/>
          <w:color w:val="7030A0"/>
        </w:rPr>
      </w:pPr>
    </w:p>
    <w:p w14:paraId="68263E1D" w14:textId="77777777" w:rsidR="00E20676" w:rsidRDefault="00E20676" w:rsidP="00E20676">
      <w:pPr>
        <w:spacing w:after="0" w:line="240" w:lineRule="auto"/>
        <w:rPr>
          <w:rFonts w:eastAsia="Calibri" w:cstheme="minorHAnsi"/>
          <w:i/>
          <w:iCs/>
          <w:color w:val="7030A0"/>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20676" w14:paraId="6D7B7661" w14:textId="77777777" w:rsidTr="006A64D2">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29CFFB" w14:textId="77777777" w:rsidR="00E20676" w:rsidRDefault="00E20676" w:rsidP="006A64D2">
            <w:pPr>
              <w:spacing w:after="0" w:line="240" w:lineRule="auto"/>
              <w:rPr>
                <w:rFonts w:eastAsia="Calibri" w:cstheme="minorHAnsi"/>
                <w:b/>
              </w:rPr>
            </w:pPr>
            <w:proofErr w:type="spellStart"/>
            <w:r>
              <w:rPr>
                <w:rFonts w:eastAsia="Calibri" w:cstheme="minorHAnsi"/>
                <w:b/>
              </w:rPr>
              <w:t>Eil.Nr</w:t>
            </w:r>
            <w:proofErr w:type="spellEnd"/>
            <w:r>
              <w:rPr>
                <w:rFonts w:eastAsia="Calibri" w:cstheme="minorHAnsi"/>
                <w:b/>
              </w:rPr>
              <w:t>.</w:t>
            </w:r>
          </w:p>
        </w:tc>
        <w:tc>
          <w:tcPr>
            <w:tcW w:w="48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51C83CF" w14:textId="77777777" w:rsidR="00E20676" w:rsidRDefault="00E20676" w:rsidP="006A64D2">
            <w:pPr>
              <w:spacing w:after="0" w:line="240" w:lineRule="auto"/>
              <w:rPr>
                <w:rFonts w:eastAsia="Calibri" w:cstheme="minorHAnsi"/>
                <w:b/>
              </w:rPr>
            </w:pPr>
            <w:r>
              <w:rPr>
                <w:rFonts w:eastAsia="Calibri" w:cstheme="minorHAnsi"/>
                <w:b/>
              </w:rPr>
              <w:t>Kokybės kriterijus pagal pirkimo dokumentuose nustatytą pasiūlymų vertinimo tvarką</w:t>
            </w:r>
          </w:p>
        </w:tc>
        <w:tc>
          <w:tcPr>
            <w:tcW w:w="439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1F97BCE" w14:textId="77777777" w:rsidR="00E20676" w:rsidRDefault="00E20676" w:rsidP="006A64D2">
            <w:pPr>
              <w:spacing w:after="0" w:line="240" w:lineRule="auto"/>
              <w:rPr>
                <w:rFonts w:eastAsia="Calibri" w:cstheme="minorHAnsi"/>
                <w:b/>
              </w:rPr>
            </w:pPr>
            <w:r>
              <w:rPr>
                <w:rFonts w:eastAsia="Calibri" w:cstheme="minorHAnsi"/>
                <w:b/>
              </w:rPr>
              <w:t>Tiekėjo siūloma kriterijaus reikšmė</w:t>
            </w:r>
          </w:p>
          <w:p w14:paraId="0B0F855A" w14:textId="77777777" w:rsidR="00E20676" w:rsidRDefault="00E20676" w:rsidP="006A64D2">
            <w:pPr>
              <w:spacing w:after="0" w:line="240" w:lineRule="auto"/>
              <w:rPr>
                <w:rFonts w:eastAsia="Calibri" w:cstheme="minorHAnsi"/>
                <w:b/>
                <w:u w:val="single"/>
              </w:rPr>
            </w:pPr>
            <w:r>
              <w:rPr>
                <w:rFonts w:eastAsia="Calibri" w:cstheme="minorHAnsi"/>
                <w:b/>
                <w:u w:val="single"/>
              </w:rPr>
              <w:t>(pildo tiekėjas – tiekėjas turi įrašyti siūlomus parametrus)</w:t>
            </w:r>
          </w:p>
        </w:tc>
      </w:tr>
      <w:tr w:rsidR="00E20676" w14:paraId="30B52644" w14:textId="77777777" w:rsidTr="006A64D2">
        <w:trPr>
          <w:trHeight w:val="242"/>
        </w:trPr>
        <w:tc>
          <w:tcPr>
            <w:tcW w:w="631" w:type="dxa"/>
            <w:tcBorders>
              <w:top w:val="single" w:sz="4" w:space="0" w:color="auto"/>
              <w:left w:val="single" w:sz="4" w:space="0" w:color="auto"/>
              <w:bottom w:val="single" w:sz="4" w:space="0" w:color="auto"/>
              <w:right w:val="single" w:sz="4" w:space="0" w:color="auto"/>
            </w:tcBorders>
            <w:hideMark/>
          </w:tcPr>
          <w:p w14:paraId="34795948" w14:textId="77777777" w:rsidR="00E20676" w:rsidRDefault="00E20676" w:rsidP="006A64D2">
            <w:pPr>
              <w:spacing w:after="0" w:line="240" w:lineRule="auto"/>
              <w:rPr>
                <w:rFonts w:eastAsia="Calibri" w:cstheme="minorHAnsi"/>
                <w:i/>
              </w:rPr>
            </w:pPr>
            <w:r>
              <w:rPr>
                <w:rFonts w:eastAsia="Calibri" w:cstheme="minorHAnsi"/>
                <w:i/>
              </w:rPr>
              <w:t>1</w:t>
            </w:r>
          </w:p>
        </w:tc>
        <w:tc>
          <w:tcPr>
            <w:tcW w:w="4891" w:type="dxa"/>
            <w:tcBorders>
              <w:top w:val="single" w:sz="4" w:space="0" w:color="auto"/>
              <w:left w:val="single" w:sz="4" w:space="0" w:color="auto"/>
              <w:bottom w:val="single" w:sz="4" w:space="0" w:color="auto"/>
              <w:right w:val="single" w:sz="4" w:space="0" w:color="auto"/>
            </w:tcBorders>
            <w:hideMark/>
          </w:tcPr>
          <w:p w14:paraId="2E62E451" w14:textId="77777777" w:rsidR="00E20676" w:rsidRDefault="00E20676" w:rsidP="006A64D2">
            <w:pPr>
              <w:spacing w:after="0" w:line="240" w:lineRule="auto"/>
              <w:rPr>
                <w:rFonts w:eastAsia="Calibri" w:cstheme="minorHAnsi"/>
                <w:i/>
              </w:rPr>
            </w:pPr>
            <w:r>
              <w:rPr>
                <w:rFonts w:eastAsia="Calibri" w:cstheme="minorHAnsi"/>
                <w:i/>
              </w:rPr>
              <w:t>2</w:t>
            </w:r>
          </w:p>
        </w:tc>
        <w:tc>
          <w:tcPr>
            <w:tcW w:w="4396" w:type="dxa"/>
            <w:tcBorders>
              <w:top w:val="single" w:sz="4" w:space="0" w:color="auto"/>
              <w:left w:val="single" w:sz="4" w:space="0" w:color="auto"/>
              <w:bottom w:val="single" w:sz="4" w:space="0" w:color="auto"/>
              <w:right w:val="single" w:sz="4" w:space="0" w:color="auto"/>
            </w:tcBorders>
            <w:hideMark/>
          </w:tcPr>
          <w:p w14:paraId="22DDC401" w14:textId="77777777" w:rsidR="00E20676" w:rsidRDefault="00E20676" w:rsidP="006A64D2">
            <w:pPr>
              <w:spacing w:after="0" w:line="240" w:lineRule="auto"/>
              <w:rPr>
                <w:rFonts w:eastAsia="Calibri" w:cstheme="minorHAnsi"/>
                <w:i/>
              </w:rPr>
            </w:pPr>
            <w:r>
              <w:rPr>
                <w:rFonts w:eastAsia="Calibri" w:cstheme="minorHAnsi"/>
                <w:i/>
              </w:rPr>
              <w:t>3</w:t>
            </w:r>
          </w:p>
        </w:tc>
      </w:tr>
      <w:tr w:rsidR="00E20676" w14:paraId="7BE85E84" w14:textId="77777777" w:rsidTr="006A64D2">
        <w:trPr>
          <w:trHeight w:val="256"/>
        </w:trPr>
        <w:tc>
          <w:tcPr>
            <w:tcW w:w="631" w:type="dxa"/>
            <w:tcBorders>
              <w:top w:val="single" w:sz="4" w:space="0" w:color="auto"/>
              <w:left w:val="single" w:sz="4" w:space="0" w:color="auto"/>
              <w:bottom w:val="single" w:sz="4" w:space="0" w:color="auto"/>
              <w:right w:val="single" w:sz="4" w:space="0" w:color="auto"/>
            </w:tcBorders>
            <w:hideMark/>
          </w:tcPr>
          <w:p w14:paraId="3089D89E" w14:textId="77777777" w:rsidR="00E20676" w:rsidRDefault="00E20676" w:rsidP="006A64D2">
            <w:pPr>
              <w:spacing w:after="0" w:line="240" w:lineRule="auto"/>
              <w:rPr>
                <w:rFonts w:eastAsia="Calibri" w:cstheme="minorHAnsi"/>
              </w:rPr>
            </w:pPr>
            <w:r>
              <w:rPr>
                <w:rFonts w:cstheme="minorHAnsi"/>
              </w:rPr>
              <w:t>1.</w:t>
            </w:r>
          </w:p>
        </w:tc>
        <w:tc>
          <w:tcPr>
            <w:tcW w:w="4891" w:type="dxa"/>
            <w:tcBorders>
              <w:top w:val="single" w:sz="4" w:space="0" w:color="auto"/>
              <w:left w:val="single" w:sz="4" w:space="0" w:color="auto"/>
              <w:bottom w:val="single" w:sz="4" w:space="0" w:color="auto"/>
              <w:right w:val="single" w:sz="4" w:space="0" w:color="auto"/>
            </w:tcBorders>
            <w:hideMark/>
          </w:tcPr>
          <w:p w14:paraId="3347FE0A" w14:textId="7C4178DD" w:rsidR="00E20676" w:rsidRDefault="009116AA" w:rsidP="006A64D2">
            <w:pPr>
              <w:spacing w:after="0" w:line="240" w:lineRule="auto"/>
              <w:rPr>
                <w:rFonts w:eastAsia="Calibri" w:cstheme="minorHAnsi"/>
              </w:rPr>
            </w:pPr>
            <w:r w:rsidRPr="009116AA">
              <w:rPr>
                <w:rFonts w:eastAsia="Calibri" w:cstheme="minorHAnsi"/>
              </w:rPr>
              <w:t xml:space="preserve">Vienos </w:t>
            </w:r>
            <w:r>
              <w:rPr>
                <w:rFonts w:eastAsia="Calibri" w:cstheme="minorHAnsi"/>
              </w:rPr>
              <w:t xml:space="preserve">ekrano </w:t>
            </w:r>
            <w:r w:rsidRPr="009116AA">
              <w:rPr>
                <w:rFonts w:eastAsia="Calibri" w:cstheme="minorHAnsi"/>
              </w:rPr>
              <w:t>panelės suvartojamas elektros kiekis</w:t>
            </w:r>
          </w:p>
        </w:tc>
        <w:tc>
          <w:tcPr>
            <w:tcW w:w="4396" w:type="dxa"/>
            <w:tcBorders>
              <w:top w:val="single" w:sz="4" w:space="0" w:color="auto"/>
              <w:left w:val="single" w:sz="4" w:space="0" w:color="auto"/>
              <w:bottom w:val="single" w:sz="4" w:space="0" w:color="auto"/>
              <w:right w:val="single" w:sz="4" w:space="0" w:color="auto"/>
            </w:tcBorders>
          </w:tcPr>
          <w:p w14:paraId="6BE99AE6" w14:textId="77777777" w:rsidR="00E20676" w:rsidRDefault="00E20676" w:rsidP="006A64D2">
            <w:pPr>
              <w:spacing w:after="0" w:line="240" w:lineRule="auto"/>
              <w:rPr>
                <w:rFonts w:eastAsia="Calibri" w:cstheme="minorHAnsi"/>
              </w:rPr>
            </w:pPr>
          </w:p>
        </w:tc>
      </w:tr>
    </w:tbl>
    <w:p w14:paraId="1C7EDCA0" w14:textId="77777777" w:rsidR="00E20676" w:rsidRDefault="00E20676" w:rsidP="00E20676">
      <w:pPr>
        <w:spacing w:after="0" w:line="240" w:lineRule="auto"/>
        <w:rPr>
          <w:rFonts w:cstheme="minorHAnsi"/>
        </w:rPr>
      </w:pPr>
    </w:p>
    <w:p w14:paraId="49E2A48A" w14:textId="77777777" w:rsidR="00E20676" w:rsidRDefault="00E20676" w:rsidP="00E20676">
      <w:pPr>
        <w:pStyle w:val="Sraopastraipa"/>
        <w:numPr>
          <w:ilvl w:val="0"/>
          <w:numId w:val="33"/>
        </w:numPr>
        <w:spacing w:after="0" w:line="240" w:lineRule="auto"/>
        <w:jc w:val="center"/>
        <w:rPr>
          <w:rFonts w:cstheme="minorHAnsi"/>
          <w:b/>
          <w:bCs/>
        </w:rPr>
      </w:pPr>
      <w:r>
        <w:rPr>
          <w:rFonts w:cstheme="minorHAnsi"/>
          <w:b/>
          <w:bCs/>
        </w:rPr>
        <w:t>PRIDEDAMI DOKUMENTAI IR INFORMACIJA APIE KONFIDENCIALUMĄ</w:t>
      </w:r>
    </w:p>
    <w:p w14:paraId="16CF27BD" w14:textId="77777777" w:rsidR="00E20676" w:rsidRDefault="00E20676" w:rsidP="00E20676">
      <w:pPr>
        <w:pStyle w:val="Sraopastraipa"/>
        <w:spacing w:after="0" w:line="240" w:lineRule="auto"/>
        <w:ind w:left="1080"/>
        <w:rPr>
          <w:rFonts w:cstheme="minorHAnsi"/>
          <w:b/>
          <w:bCs/>
        </w:rPr>
      </w:pPr>
    </w:p>
    <w:p w14:paraId="24343CD4" w14:textId="77777777" w:rsidR="00E20676" w:rsidRDefault="00E20676" w:rsidP="00E20676">
      <w:pPr>
        <w:pStyle w:val="Sraopastraipa"/>
        <w:spacing w:after="0" w:line="240" w:lineRule="auto"/>
        <w:ind w:left="0" w:firstLine="567"/>
        <w:rPr>
          <w:rFonts w:cstheme="minorHAnsi"/>
        </w:rPr>
      </w:pPr>
      <w:r>
        <w:rPr>
          <w:rFonts w:cstheme="minorHAnsi"/>
        </w:rPr>
        <w:t>Jei nenurodyta kitaip, visi dokumentai teikiami su pasiūlymu CVP IS priemonėmis:</w:t>
      </w:r>
    </w:p>
    <w:p w14:paraId="030E4937" w14:textId="77777777" w:rsidR="00E20676" w:rsidRDefault="00E20676" w:rsidP="00E20676">
      <w:pPr>
        <w:spacing w:after="0" w:line="240" w:lineRule="auto"/>
        <w:jc w:val="both"/>
        <w:rPr>
          <w:rFonts w:cstheme="minorHAnsi"/>
          <w:b/>
          <w:bCs/>
        </w:rPr>
      </w:pPr>
    </w:p>
    <w:tbl>
      <w:tblPr>
        <w:tblStyle w:val="Lentelstinklelis"/>
        <w:tblW w:w="0" w:type="auto"/>
        <w:tblInd w:w="-113" w:type="dxa"/>
        <w:tblLook w:val="04A0" w:firstRow="1" w:lastRow="0" w:firstColumn="1" w:lastColumn="0" w:noHBand="0" w:noVBand="1"/>
      </w:tblPr>
      <w:tblGrid>
        <w:gridCol w:w="486"/>
        <w:gridCol w:w="3478"/>
        <w:gridCol w:w="1020"/>
        <w:gridCol w:w="2264"/>
        <w:gridCol w:w="2827"/>
      </w:tblGrid>
      <w:tr w:rsidR="00E20676" w14:paraId="545C9FF2" w14:textId="77777777" w:rsidTr="006A64D2">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61B7F4C"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Eil.</w:t>
            </w:r>
          </w:p>
          <w:p w14:paraId="77EF68EA"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698D5D7"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Dokumentas</w:t>
            </w:r>
          </w:p>
        </w:tc>
        <w:tc>
          <w:tcPr>
            <w:tcW w:w="10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0506443"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Lapų skaičius</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72318EF"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Ar dokumente yra konfidencialios informacijos?</w:t>
            </w:r>
          </w:p>
          <w:p w14:paraId="28806450"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(Taip / Ne)</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952295"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Paaiškinimas, kokia konkreti informacija dokumente yra konfidenciali ir kodėl</w:t>
            </w:r>
          </w:p>
        </w:tc>
      </w:tr>
      <w:tr w:rsidR="00E20676" w14:paraId="4D724680" w14:textId="77777777" w:rsidTr="006A64D2">
        <w:tc>
          <w:tcPr>
            <w:tcW w:w="0" w:type="auto"/>
            <w:tcBorders>
              <w:top w:val="single" w:sz="4" w:space="0" w:color="000000"/>
              <w:left w:val="single" w:sz="4" w:space="0" w:color="000000"/>
              <w:bottom w:val="single" w:sz="4" w:space="0" w:color="000000"/>
              <w:right w:val="single" w:sz="4" w:space="0" w:color="000000"/>
            </w:tcBorders>
            <w:vAlign w:val="center"/>
            <w:hideMark/>
          </w:tcPr>
          <w:p w14:paraId="0070DD63" w14:textId="77777777" w:rsidR="00E20676" w:rsidRDefault="00E20676" w:rsidP="006A64D2">
            <w:pPr>
              <w:rPr>
                <w:rFonts w:asciiTheme="minorHAnsi" w:cstheme="minorHAnsi"/>
                <w:bCs/>
                <w:sz w:val="21"/>
                <w:szCs w:val="21"/>
              </w:rPr>
            </w:pPr>
            <w:r>
              <w:rPr>
                <w:rFonts w:asciiTheme="minorHAnsi" w:cstheme="minorHAnsi"/>
                <w:i/>
                <w:sz w:val="21"/>
                <w:szCs w:val="21"/>
              </w:rPr>
              <w:t>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14:paraId="04E9C39C" w14:textId="77777777" w:rsidR="00E20676" w:rsidRDefault="00E20676" w:rsidP="006A64D2">
            <w:pPr>
              <w:rPr>
                <w:rFonts w:asciiTheme="minorHAnsi" w:cstheme="minorHAnsi"/>
                <w:bCs/>
                <w:sz w:val="21"/>
                <w:szCs w:val="21"/>
              </w:rPr>
            </w:pPr>
            <w:r>
              <w:rPr>
                <w:rFonts w:asciiTheme="minorHAnsi" w:cstheme="minorHAnsi"/>
                <w:i/>
                <w:iCs/>
                <w:sz w:val="21"/>
                <w:szCs w:val="21"/>
              </w:rPr>
              <w:t>2</w:t>
            </w:r>
          </w:p>
        </w:tc>
        <w:tc>
          <w:tcPr>
            <w:tcW w:w="1020" w:type="dxa"/>
            <w:tcBorders>
              <w:top w:val="single" w:sz="4" w:space="0" w:color="000000"/>
              <w:left w:val="single" w:sz="4" w:space="0" w:color="000000"/>
              <w:bottom w:val="single" w:sz="4" w:space="0" w:color="000000"/>
              <w:right w:val="single" w:sz="4" w:space="0" w:color="000000"/>
            </w:tcBorders>
            <w:hideMark/>
          </w:tcPr>
          <w:p w14:paraId="1701E455" w14:textId="77777777" w:rsidR="00E20676" w:rsidRDefault="00E20676" w:rsidP="006A64D2">
            <w:pPr>
              <w:rPr>
                <w:rFonts w:asciiTheme="minorHAnsi" w:cstheme="minorHAnsi"/>
                <w:i/>
                <w:sz w:val="21"/>
                <w:szCs w:val="21"/>
              </w:rPr>
            </w:pPr>
            <w:r>
              <w:rPr>
                <w:rFonts w:asciiTheme="minorHAnsi" w:cstheme="minorHAnsi"/>
                <w:i/>
                <w:sz w:val="21"/>
                <w:szCs w:val="21"/>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A159BE" w14:textId="77777777" w:rsidR="00E20676" w:rsidRDefault="00E20676" w:rsidP="006A64D2">
            <w:pPr>
              <w:rPr>
                <w:rFonts w:asciiTheme="minorHAnsi" w:cstheme="minorHAnsi"/>
                <w:bCs/>
                <w:i/>
                <w:iCs/>
                <w:sz w:val="21"/>
                <w:szCs w:val="21"/>
              </w:rPr>
            </w:pPr>
            <w:r>
              <w:rPr>
                <w:rFonts w:asciiTheme="minorHAnsi" w:cstheme="minorHAnsi"/>
                <w:bCs/>
                <w:i/>
                <w:iCs/>
                <w:sz w:val="21"/>
                <w:szCs w:val="21"/>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FCA5D2" w14:textId="77777777" w:rsidR="00E20676" w:rsidRDefault="00E20676" w:rsidP="006A64D2">
            <w:pPr>
              <w:rPr>
                <w:rFonts w:asciiTheme="minorHAnsi" w:cstheme="minorHAnsi"/>
                <w:bCs/>
                <w:sz w:val="21"/>
                <w:szCs w:val="21"/>
              </w:rPr>
            </w:pPr>
            <w:r>
              <w:rPr>
                <w:rFonts w:asciiTheme="minorHAnsi" w:cstheme="minorHAnsi"/>
                <w:i/>
                <w:sz w:val="21"/>
                <w:szCs w:val="21"/>
              </w:rPr>
              <w:t>5</w:t>
            </w:r>
          </w:p>
        </w:tc>
      </w:tr>
      <w:tr w:rsidR="00E20676" w14:paraId="61512D6B"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340774D7" w14:textId="77777777" w:rsidR="00E20676" w:rsidRDefault="00E20676" w:rsidP="006A64D2">
            <w:pPr>
              <w:rPr>
                <w:rFonts w:asciiTheme="minorHAnsi" w:cstheme="minorHAnsi"/>
                <w:sz w:val="21"/>
                <w:szCs w:val="21"/>
              </w:rPr>
            </w:pPr>
            <w:r>
              <w:rPr>
                <w:rFonts w:asciiTheme="minorHAnsi" w:cstheme="minorHAnsi"/>
                <w:sz w:val="21"/>
                <w:szCs w:val="21"/>
              </w:rPr>
              <w:t>1.</w:t>
            </w:r>
          </w:p>
        </w:tc>
        <w:tc>
          <w:tcPr>
            <w:tcW w:w="3478" w:type="dxa"/>
            <w:tcBorders>
              <w:top w:val="single" w:sz="4" w:space="0" w:color="000000"/>
              <w:left w:val="single" w:sz="4" w:space="0" w:color="000000"/>
              <w:bottom w:val="single" w:sz="4" w:space="0" w:color="000000"/>
              <w:right w:val="single" w:sz="4" w:space="0" w:color="000000"/>
            </w:tcBorders>
            <w:hideMark/>
          </w:tcPr>
          <w:p w14:paraId="1D1A3BDE" w14:textId="77777777" w:rsidR="00E20676" w:rsidRDefault="00E20676" w:rsidP="006A64D2">
            <w:pPr>
              <w:rPr>
                <w:rFonts w:asciiTheme="minorHAnsi" w:cstheme="minorHAnsi"/>
                <w:sz w:val="21"/>
                <w:szCs w:val="21"/>
              </w:rPr>
            </w:pPr>
            <w:r>
              <w:rPr>
                <w:rFonts w:asciiTheme="minorHAnsi" w:cstheme="minorHAnsi"/>
                <w:sz w:val="21"/>
                <w:szCs w:val="21"/>
              </w:rPr>
              <w:t>Jungtinės veiklos sutarties kopija (jeigu pirkime dalyvauja ūkio subjektų grupė jungtinės veiklos sutarties pagrindu)</w:t>
            </w:r>
          </w:p>
        </w:tc>
        <w:tc>
          <w:tcPr>
            <w:tcW w:w="1020" w:type="dxa"/>
            <w:tcBorders>
              <w:top w:val="single" w:sz="4" w:space="0" w:color="000000"/>
              <w:left w:val="single" w:sz="4" w:space="0" w:color="000000"/>
              <w:bottom w:val="single" w:sz="4" w:space="0" w:color="000000"/>
              <w:right w:val="single" w:sz="4" w:space="0" w:color="000000"/>
            </w:tcBorders>
          </w:tcPr>
          <w:p w14:paraId="12776C5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A853F3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D81959" w14:textId="77777777" w:rsidR="00E20676" w:rsidRDefault="00E20676" w:rsidP="006A64D2">
            <w:pPr>
              <w:rPr>
                <w:rFonts w:asciiTheme="minorHAnsi" w:cstheme="minorHAnsi"/>
                <w:sz w:val="21"/>
                <w:szCs w:val="21"/>
              </w:rPr>
            </w:pPr>
          </w:p>
        </w:tc>
      </w:tr>
      <w:tr w:rsidR="00E20676" w14:paraId="0A919504"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24843A8" w14:textId="77777777" w:rsidR="00E20676" w:rsidRDefault="00E20676" w:rsidP="006A64D2">
            <w:pPr>
              <w:rPr>
                <w:rFonts w:asciiTheme="minorHAnsi" w:eastAsia="Calibri" w:cstheme="minorHAnsi"/>
                <w:sz w:val="21"/>
                <w:szCs w:val="21"/>
              </w:rPr>
            </w:pPr>
            <w:r>
              <w:rPr>
                <w:rFonts w:asciiTheme="minorHAnsi" w:eastAsia="Calibri" w:cstheme="minorHAnsi"/>
                <w:sz w:val="21"/>
                <w:szCs w:val="21"/>
              </w:rPr>
              <w:t>2.</w:t>
            </w:r>
          </w:p>
        </w:tc>
        <w:tc>
          <w:tcPr>
            <w:tcW w:w="3478" w:type="dxa"/>
            <w:tcBorders>
              <w:top w:val="single" w:sz="4" w:space="0" w:color="000000"/>
              <w:left w:val="single" w:sz="4" w:space="0" w:color="000000"/>
              <w:bottom w:val="single" w:sz="4" w:space="0" w:color="000000"/>
              <w:right w:val="single" w:sz="4" w:space="0" w:color="000000"/>
            </w:tcBorders>
            <w:hideMark/>
          </w:tcPr>
          <w:p w14:paraId="29583915" w14:textId="7842A6F7" w:rsidR="00E20676" w:rsidRDefault="00E20676" w:rsidP="006A64D2">
            <w:pPr>
              <w:jc w:val="both"/>
              <w:rPr>
                <w:rFonts w:asciiTheme="minorHAnsi" w:cstheme="minorHAnsi"/>
                <w:sz w:val="21"/>
                <w:szCs w:val="21"/>
                <w:u w:val="single"/>
              </w:rPr>
            </w:pPr>
            <w:r>
              <w:rPr>
                <w:rFonts w:asciiTheme="minorHAnsi" w:cstheme="minorHAnsi"/>
                <w:sz w:val="21"/>
                <w:szCs w:val="21"/>
              </w:rPr>
              <w:t xml:space="preserve">Dokumentas, patvirtinantis, kad asmuo, kuris </w:t>
            </w:r>
            <w:r w:rsidR="00540F34">
              <w:rPr>
                <w:rFonts w:asciiTheme="minorHAnsi" w:cstheme="minorHAnsi"/>
                <w:sz w:val="21"/>
                <w:szCs w:val="21"/>
              </w:rPr>
              <w:t>pateikė</w:t>
            </w:r>
            <w:r>
              <w:rPr>
                <w:rFonts w:asciiTheme="minorHAnsi" w:cstheme="minorHAnsi"/>
                <w:sz w:val="21"/>
                <w:szCs w:val="21"/>
              </w:rPr>
              <w:t xml:space="preserve"> pasiūlymą (jei jis ne tiekėjo vadovas), turėjo teisę jį pa</w:t>
            </w:r>
            <w:r w:rsidR="00540F34">
              <w:rPr>
                <w:rFonts w:asciiTheme="minorHAnsi" w:cstheme="minorHAnsi"/>
                <w:sz w:val="21"/>
                <w:szCs w:val="21"/>
              </w:rPr>
              <w:t>teikti</w:t>
            </w:r>
          </w:p>
        </w:tc>
        <w:tc>
          <w:tcPr>
            <w:tcW w:w="1020" w:type="dxa"/>
            <w:tcBorders>
              <w:top w:val="single" w:sz="4" w:space="0" w:color="000000"/>
              <w:left w:val="single" w:sz="4" w:space="0" w:color="000000"/>
              <w:bottom w:val="single" w:sz="4" w:space="0" w:color="000000"/>
              <w:right w:val="single" w:sz="4" w:space="0" w:color="000000"/>
            </w:tcBorders>
          </w:tcPr>
          <w:p w14:paraId="3892A530"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6CD7E2A6"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11EEDB2" w14:textId="77777777" w:rsidR="00E20676" w:rsidRDefault="00E20676" w:rsidP="006A64D2">
            <w:pPr>
              <w:rPr>
                <w:rFonts w:asciiTheme="minorHAnsi" w:cstheme="minorHAnsi"/>
                <w:sz w:val="21"/>
                <w:szCs w:val="21"/>
              </w:rPr>
            </w:pPr>
          </w:p>
        </w:tc>
      </w:tr>
      <w:tr w:rsidR="00E20676" w14:paraId="60505638"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E0E7BA5"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3.</w:t>
            </w:r>
          </w:p>
        </w:tc>
        <w:tc>
          <w:tcPr>
            <w:tcW w:w="3478" w:type="dxa"/>
            <w:tcBorders>
              <w:top w:val="single" w:sz="4" w:space="0" w:color="000000"/>
              <w:left w:val="single" w:sz="4" w:space="0" w:color="000000"/>
              <w:bottom w:val="single" w:sz="4" w:space="0" w:color="000000"/>
              <w:right w:val="single" w:sz="4" w:space="0" w:color="000000"/>
            </w:tcBorders>
            <w:hideMark/>
          </w:tcPr>
          <w:p w14:paraId="5CAA1D77" w14:textId="77777777" w:rsidR="00E20676" w:rsidRDefault="00E20676" w:rsidP="006A64D2">
            <w:pPr>
              <w:tabs>
                <w:tab w:val="left" w:pos="1701"/>
              </w:tabs>
              <w:spacing w:line="20" w:lineRule="atLeast"/>
              <w:ind w:left="32"/>
              <w:rPr>
                <w:rFonts w:asciiTheme="minorHAnsi" w:eastAsiaTheme="minorHAnsi" w:cstheme="minorHAnsi"/>
                <w:bCs/>
                <w:iCs/>
                <w:sz w:val="21"/>
                <w:szCs w:val="21"/>
              </w:rPr>
            </w:pPr>
            <w:r>
              <w:rPr>
                <w:rFonts w:asciiTheme="minorHAnsi" w:eastAsia="Calibri" w:cstheme="minorHAnsi"/>
                <w:bCs/>
                <w:sz w:val="21"/>
                <w:szCs w:val="21"/>
              </w:rPr>
              <w:t xml:space="preserve">Jei tiekėjas pasitelkia ūkio subjektus – </w:t>
            </w:r>
            <w:r>
              <w:rPr>
                <w:rFonts w:asciiTheme="minorHAnsi" w:cstheme="minorHAnsi"/>
                <w:sz w:val="21"/>
                <w:szCs w:val="21"/>
              </w:rPr>
              <w:t>įrodymai, kad šie ištekliai bus prieinami per visą sutartinių įsipareigojimų vykdymo laikotarpį</w:t>
            </w:r>
          </w:p>
        </w:tc>
        <w:tc>
          <w:tcPr>
            <w:tcW w:w="1020" w:type="dxa"/>
            <w:tcBorders>
              <w:top w:val="single" w:sz="4" w:space="0" w:color="000000"/>
              <w:left w:val="single" w:sz="4" w:space="0" w:color="000000"/>
              <w:bottom w:val="single" w:sz="4" w:space="0" w:color="000000"/>
              <w:right w:val="single" w:sz="4" w:space="0" w:color="000000"/>
            </w:tcBorders>
          </w:tcPr>
          <w:p w14:paraId="053944B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010EA65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A10C488" w14:textId="77777777" w:rsidR="00E20676" w:rsidRDefault="00E20676" w:rsidP="006A64D2">
            <w:pPr>
              <w:rPr>
                <w:rFonts w:asciiTheme="minorHAnsi" w:cstheme="minorHAnsi"/>
                <w:sz w:val="21"/>
                <w:szCs w:val="21"/>
              </w:rPr>
            </w:pPr>
          </w:p>
        </w:tc>
      </w:tr>
      <w:tr w:rsidR="00E20676" w14:paraId="03AB1876"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5088C42" w14:textId="77777777" w:rsidR="00E20676" w:rsidRDefault="00E20676" w:rsidP="006A64D2">
            <w:pPr>
              <w:rPr>
                <w:rFonts w:eastAsia="Calibri" w:cstheme="minorHAnsi"/>
                <w:bCs/>
              </w:rPr>
            </w:pPr>
            <w:r>
              <w:rPr>
                <w:rFonts w:eastAsia="Calibri" w:cstheme="minorHAnsi"/>
                <w:bCs/>
              </w:rPr>
              <w:t>4.</w:t>
            </w:r>
          </w:p>
        </w:tc>
        <w:tc>
          <w:tcPr>
            <w:tcW w:w="3478" w:type="dxa"/>
            <w:tcBorders>
              <w:top w:val="single" w:sz="4" w:space="0" w:color="000000"/>
              <w:left w:val="single" w:sz="4" w:space="0" w:color="000000"/>
              <w:bottom w:val="single" w:sz="4" w:space="0" w:color="000000"/>
              <w:right w:val="single" w:sz="4" w:space="0" w:color="000000"/>
            </w:tcBorders>
          </w:tcPr>
          <w:p w14:paraId="053C0A64" w14:textId="300C5229" w:rsidR="00E20676" w:rsidRPr="00540F34" w:rsidRDefault="00E20676" w:rsidP="00540F34">
            <w:pPr>
              <w:jc w:val="both"/>
              <w:rPr>
                <w:rFonts w:asciiTheme="minorHAnsi" w:cstheme="minorHAnsi"/>
                <w:sz w:val="21"/>
                <w:szCs w:val="21"/>
                <w:u w:val="single"/>
              </w:rPr>
            </w:pPr>
            <w:r>
              <w:rPr>
                <w:rFonts w:asciiTheme="minorHAnsi" w:cstheme="minorHAnsi"/>
                <w:sz w:val="21"/>
                <w:szCs w:val="21"/>
              </w:rPr>
              <w:t>Jei tiekėjas pasitelkia subtiekėjus, - subtiekėjo deklaracija ar kitas dokumentas, patvirtinantis jo sutikimą būti subtiekėju pirkime</w:t>
            </w:r>
          </w:p>
        </w:tc>
        <w:tc>
          <w:tcPr>
            <w:tcW w:w="1020" w:type="dxa"/>
            <w:tcBorders>
              <w:top w:val="single" w:sz="4" w:space="0" w:color="000000"/>
              <w:left w:val="single" w:sz="4" w:space="0" w:color="000000"/>
              <w:bottom w:val="single" w:sz="4" w:space="0" w:color="000000"/>
              <w:right w:val="single" w:sz="4" w:space="0" w:color="000000"/>
            </w:tcBorders>
          </w:tcPr>
          <w:p w14:paraId="6B675F1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7B6E69D"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EBA1457" w14:textId="77777777" w:rsidR="00E20676" w:rsidRDefault="00E20676" w:rsidP="006A64D2">
            <w:pPr>
              <w:rPr>
                <w:rFonts w:cstheme="minorHAnsi"/>
              </w:rPr>
            </w:pPr>
          </w:p>
        </w:tc>
      </w:tr>
      <w:tr w:rsidR="00E20676" w14:paraId="1DDA255E"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55D62BF3"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5.</w:t>
            </w:r>
          </w:p>
        </w:tc>
        <w:tc>
          <w:tcPr>
            <w:tcW w:w="3478" w:type="dxa"/>
            <w:tcBorders>
              <w:top w:val="single" w:sz="4" w:space="0" w:color="000000"/>
              <w:left w:val="single" w:sz="4" w:space="0" w:color="000000"/>
              <w:bottom w:val="single" w:sz="4" w:space="0" w:color="000000"/>
              <w:right w:val="single" w:sz="4" w:space="0" w:color="000000"/>
            </w:tcBorders>
            <w:hideMark/>
          </w:tcPr>
          <w:p w14:paraId="1460F541" w14:textId="77777777" w:rsidR="00E20676" w:rsidRDefault="00E20676" w:rsidP="006A64D2">
            <w:pPr>
              <w:rPr>
                <w:rFonts w:asciiTheme="minorHAnsi" w:eastAsia="Calibri" w:cstheme="minorHAnsi"/>
                <w:color w:val="0070C0"/>
                <w:sz w:val="21"/>
                <w:szCs w:val="21"/>
              </w:rPr>
            </w:pPr>
            <w:r>
              <w:rPr>
                <w:rFonts w:asciiTheme="minorHAnsi" w:eastAsiaTheme="minorHAnsi" w:cstheme="minorHAnsi"/>
                <w:bCs/>
                <w:iCs/>
                <w:sz w:val="21"/>
                <w:szCs w:val="21"/>
              </w:rPr>
              <w:t>Pasirašytas EBVPD (</w:t>
            </w:r>
            <w:r>
              <w:rPr>
                <w:rFonts w:eastAsiaTheme="minorHAnsi" w:cstheme="minorHAnsi"/>
                <w:bCs/>
                <w:iCs/>
              </w:rPr>
              <w:fldChar w:fldCharType="begin"/>
            </w:r>
            <w:r>
              <w:rPr>
                <w:rFonts w:asciiTheme="minorHAnsi" w:eastAsiaTheme="minorHAnsi" w:cstheme="minorHAnsi"/>
                <w:bCs/>
                <w:iCs/>
                <w:sz w:val="21"/>
                <w:szCs w:val="21"/>
              </w:rPr>
              <w:instrText xml:space="preserve"> REF _Ref38898251 \h  \* MERGEFORMAT </w:instrText>
            </w:r>
            <w:r>
              <w:rPr>
                <w:rFonts w:eastAsiaTheme="minorHAnsi" w:cstheme="minorHAnsi"/>
                <w:bCs/>
                <w:iCs/>
              </w:rPr>
            </w:r>
            <w:r>
              <w:rPr>
                <w:rFonts w:eastAsiaTheme="minorHAnsi" w:cstheme="minorHAnsi"/>
                <w:bCs/>
                <w:iCs/>
              </w:rPr>
              <w:fldChar w:fldCharType="separate"/>
            </w:r>
            <w:r w:rsidRPr="00F0499F">
              <w:rPr>
                <w:rFonts w:asciiTheme="minorHAnsi" w:eastAsia="Calibri" w:cstheme="minorHAnsi"/>
                <w:color w:val="0070C0"/>
                <w:sz w:val="21"/>
                <w:szCs w:val="21"/>
              </w:rPr>
              <w:t xml:space="preserve">Pirkimo sąlygų </w:t>
            </w:r>
            <w:r>
              <w:rPr>
                <w:rFonts w:asciiTheme="minorHAnsi" w:eastAsia="Calibri" w:cstheme="minorHAnsi"/>
                <w:color w:val="0070C0"/>
                <w:sz w:val="21"/>
                <w:szCs w:val="21"/>
              </w:rPr>
              <w:t>5</w:t>
            </w:r>
            <w:r w:rsidRPr="00F0499F">
              <w:rPr>
                <w:rFonts w:asciiTheme="minorHAnsi" w:eastAsia="Calibri" w:cstheme="minorHAnsi"/>
                <w:color w:val="0070C0"/>
                <w:sz w:val="21"/>
                <w:szCs w:val="21"/>
              </w:rPr>
              <w:t xml:space="preserve"> priedas </w:t>
            </w:r>
            <w:r w:rsidRPr="006A590D">
              <w:rPr>
                <w:rFonts w:asciiTheme="minorHAnsi" w:cstheme="minorHAnsi"/>
                <w:color w:val="0070C0"/>
                <w:sz w:val="21"/>
                <w:szCs w:val="21"/>
              </w:rPr>
              <w:t xml:space="preserve">„EBVPD“ </w:t>
            </w:r>
            <w:r w:rsidRPr="00F0499F">
              <w:rPr>
                <w:rFonts w:asciiTheme="minorHAnsi" w:cstheme="minorHAnsi"/>
                <w:color w:val="0070C0"/>
                <w:sz w:val="21"/>
                <w:szCs w:val="21"/>
              </w:rPr>
              <w:t>(</w:t>
            </w:r>
            <w:r w:rsidRPr="006A590D">
              <w:rPr>
                <w:rFonts w:asciiTheme="minorHAnsi" w:cstheme="minorHAnsi"/>
                <w:sz w:val="21"/>
                <w:szCs w:val="21"/>
              </w:rPr>
              <w:t>XML</w:t>
            </w:r>
            <w:r w:rsidRPr="00F0499F">
              <w:rPr>
                <w:rFonts w:asciiTheme="minorHAnsi" w:cstheme="minorHAnsi"/>
                <w:color w:val="0070C0"/>
                <w:sz w:val="21"/>
                <w:szCs w:val="21"/>
              </w:rPr>
              <w:t xml:space="preserve"> formatu)</w:t>
            </w:r>
            <w:r>
              <w:rPr>
                <w:rFonts w:eastAsiaTheme="minorHAnsi" w:cstheme="minorHAnsi"/>
                <w:bCs/>
                <w:iCs/>
              </w:rPr>
              <w:fldChar w:fldCharType="end"/>
            </w:r>
            <w:r>
              <w:rPr>
                <w:rFonts w:asciiTheme="minorHAnsi" w:eastAsiaTheme="minorHAnsi" w:cstheme="minorHAnsi"/>
                <w:bCs/>
                <w:iCs/>
                <w:sz w:val="21"/>
                <w:szCs w:val="21"/>
              </w:rPr>
              <w:t>.</w:t>
            </w:r>
            <w:r>
              <w:rPr>
                <w:rFonts w:asciiTheme="minorHAnsi" w:cstheme="minorHAnsi"/>
                <w:bCs/>
                <w:sz w:val="21"/>
                <w:szCs w:val="21"/>
              </w:rPr>
              <w:t xml:space="preserve"> </w:t>
            </w:r>
          </w:p>
          <w:p w14:paraId="66AD6845" w14:textId="77777777" w:rsidR="00E20676" w:rsidRDefault="00E20676" w:rsidP="006A64D2">
            <w:pPr>
              <w:pStyle w:val="Betarp"/>
              <w:tabs>
                <w:tab w:val="left" w:pos="331"/>
              </w:tabs>
              <w:ind w:left="32" w:hanging="32"/>
              <w:rPr>
                <w:rFonts w:asciiTheme="minorHAnsi" w:cstheme="minorHAnsi"/>
                <w:bCs/>
                <w:sz w:val="21"/>
                <w:szCs w:val="21"/>
              </w:rPr>
            </w:pPr>
            <w:r>
              <w:rPr>
                <w:rFonts w:asciiTheme="minorHAnsi" w:cstheme="minorHAnsi"/>
                <w:bCs/>
                <w:sz w:val="21"/>
                <w:szCs w:val="21"/>
              </w:rPr>
              <w:t>*Atskirą EBVPD pildo:</w:t>
            </w:r>
          </w:p>
          <w:p w14:paraId="25861EF9"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tiekėjas;</w:t>
            </w:r>
          </w:p>
          <w:p w14:paraId="255EEC42"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kiekvienas tiekėjų grupės narys (jeigu pasiūlymą teikia tiekėjų grupė);</w:t>
            </w:r>
          </w:p>
          <w:p w14:paraId="459A637D" w14:textId="77777777" w:rsidR="00E20676" w:rsidRDefault="00E20676" w:rsidP="00E20676">
            <w:pPr>
              <w:pStyle w:val="Sraopastraipa"/>
              <w:numPr>
                <w:ilvl w:val="0"/>
                <w:numId w:val="34"/>
              </w:numPr>
              <w:tabs>
                <w:tab w:val="left" w:pos="0"/>
                <w:tab w:val="left" w:pos="331"/>
              </w:tabs>
              <w:spacing w:line="20" w:lineRule="atLeast"/>
              <w:ind w:left="0" w:hanging="32"/>
              <w:rPr>
                <w:rFonts w:asciiTheme="minorHAnsi" w:eastAsiaTheme="minorHAnsi" w:cstheme="minorHAnsi"/>
                <w:bCs/>
                <w:sz w:val="21"/>
                <w:szCs w:val="21"/>
              </w:rPr>
            </w:pPr>
            <w:r>
              <w:rPr>
                <w:rFonts w:asciiTheme="minorHAnsi" w:cstheme="minorHAnsi"/>
                <w:bCs/>
                <w:sz w:val="21"/>
                <w:szCs w:val="21"/>
              </w:rPr>
              <w:t xml:space="preserve">kiekvienas ūkio subjektas, kurio pajėgumais remiasi tiekėjas pagal VPĮ 49 str. (jei yra), išskyrus fizinius asmenis (specialistus) – </w:t>
            </w:r>
            <w:proofErr w:type="spellStart"/>
            <w:r>
              <w:rPr>
                <w:rFonts w:asciiTheme="minorHAnsi" w:cstheme="minorHAnsi"/>
                <w:bCs/>
                <w:sz w:val="21"/>
                <w:szCs w:val="21"/>
              </w:rPr>
              <w:t>kvazisubtiekėjus</w:t>
            </w:r>
            <w:proofErr w:type="spellEnd"/>
            <w:r>
              <w:rPr>
                <w:rFonts w:asciiTheme="minorHAnsi" w:cstheme="minorHAnsi"/>
                <w:bCs/>
                <w:sz w:val="21"/>
                <w:szCs w:val="21"/>
              </w:rPr>
              <w:t>;</w:t>
            </w:r>
          </w:p>
        </w:tc>
        <w:tc>
          <w:tcPr>
            <w:tcW w:w="1020" w:type="dxa"/>
            <w:tcBorders>
              <w:top w:val="single" w:sz="4" w:space="0" w:color="000000"/>
              <w:left w:val="single" w:sz="4" w:space="0" w:color="000000"/>
              <w:bottom w:val="single" w:sz="4" w:space="0" w:color="000000"/>
              <w:right w:val="single" w:sz="4" w:space="0" w:color="000000"/>
            </w:tcBorders>
          </w:tcPr>
          <w:p w14:paraId="4EE77F23"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2053B8E"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DCA8842" w14:textId="77777777" w:rsidR="00E20676" w:rsidRDefault="00E20676" w:rsidP="006A64D2">
            <w:pPr>
              <w:rPr>
                <w:rFonts w:asciiTheme="minorHAnsi" w:cstheme="minorHAnsi"/>
                <w:sz w:val="21"/>
                <w:szCs w:val="21"/>
              </w:rPr>
            </w:pPr>
          </w:p>
        </w:tc>
      </w:tr>
      <w:tr w:rsidR="00E20676" w14:paraId="23F308BB"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54D8555F"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6.</w:t>
            </w:r>
          </w:p>
        </w:tc>
        <w:tc>
          <w:tcPr>
            <w:tcW w:w="3478" w:type="dxa"/>
            <w:tcBorders>
              <w:top w:val="single" w:sz="4" w:space="0" w:color="000000"/>
              <w:left w:val="single" w:sz="4" w:space="0" w:color="000000"/>
              <w:bottom w:val="single" w:sz="4" w:space="0" w:color="auto"/>
              <w:right w:val="single" w:sz="4" w:space="0" w:color="000000"/>
            </w:tcBorders>
          </w:tcPr>
          <w:p w14:paraId="0A500FA2" w14:textId="7B79C345" w:rsidR="00E20676" w:rsidRDefault="00540F34" w:rsidP="006A64D2">
            <w:pPr>
              <w:pStyle w:val="Sraopastraipa"/>
              <w:tabs>
                <w:tab w:val="left" w:pos="1701"/>
              </w:tabs>
              <w:spacing w:line="20" w:lineRule="atLeast"/>
              <w:ind w:left="32"/>
              <w:jc w:val="both"/>
              <w:rPr>
                <w:rFonts w:asciiTheme="minorHAnsi" w:eastAsiaTheme="minorHAnsi" w:cstheme="minorHAnsi"/>
                <w:bCs/>
                <w:iCs/>
                <w:sz w:val="21"/>
                <w:szCs w:val="21"/>
              </w:rPr>
            </w:pPr>
            <w:r>
              <w:rPr>
                <w:rFonts w:asciiTheme="minorHAnsi" w:eastAsiaTheme="minorHAnsi" w:cstheme="minorHAnsi"/>
                <w:bCs/>
                <w:iCs/>
                <w:sz w:val="21"/>
                <w:szCs w:val="21"/>
              </w:rPr>
              <w:t>Tiekėjo užpildyta techninė specifikacija</w:t>
            </w:r>
          </w:p>
        </w:tc>
        <w:tc>
          <w:tcPr>
            <w:tcW w:w="1020" w:type="dxa"/>
            <w:tcBorders>
              <w:top w:val="single" w:sz="4" w:space="0" w:color="000000"/>
              <w:left w:val="single" w:sz="4" w:space="0" w:color="000000"/>
              <w:bottom w:val="single" w:sz="4" w:space="0" w:color="auto"/>
              <w:right w:val="single" w:sz="4" w:space="0" w:color="000000"/>
            </w:tcBorders>
          </w:tcPr>
          <w:p w14:paraId="3C745F77"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577F391D"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46BEE20E" w14:textId="77777777" w:rsidR="00E20676" w:rsidRDefault="00E20676" w:rsidP="006A64D2">
            <w:pPr>
              <w:rPr>
                <w:rFonts w:asciiTheme="minorHAnsi" w:cstheme="minorHAnsi"/>
                <w:sz w:val="21"/>
                <w:szCs w:val="21"/>
              </w:rPr>
            </w:pPr>
          </w:p>
        </w:tc>
      </w:tr>
      <w:tr w:rsidR="00E20676" w14:paraId="4FA9B29C"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3DA2B903" w14:textId="77777777" w:rsidR="00E20676" w:rsidRDefault="00E20676" w:rsidP="006A64D2">
            <w:pPr>
              <w:rPr>
                <w:rFonts w:asciiTheme="minorHAnsi" w:eastAsia="Calibri" w:cstheme="minorHAnsi"/>
                <w:bCs/>
                <w:sz w:val="21"/>
                <w:szCs w:val="21"/>
              </w:rPr>
            </w:pPr>
            <w:r>
              <w:rPr>
                <w:rFonts w:eastAsia="Calibri" w:cstheme="minorHAnsi"/>
                <w:bCs/>
              </w:rPr>
              <w:t>7.</w:t>
            </w:r>
          </w:p>
        </w:tc>
        <w:tc>
          <w:tcPr>
            <w:tcW w:w="3478" w:type="dxa"/>
            <w:tcBorders>
              <w:top w:val="single" w:sz="4" w:space="0" w:color="000000"/>
              <w:left w:val="single" w:sz="4" w:space="0" w:color="000000"/>
              <w:bottom w:val="single" w:sz="4" w:space="0" w:color="auto"/>
              <w:right w:val="single" w:sz="4" w:space="0" w:color="000000"/>
            </w:tcBorders>
          </w:tcPr>
          <w:p w14:paraId="26A08215" w14:textId="46248954" w:rsidR="00E20676" w:rsidRDefault="00540F34" w:rsidP="006A64D2">
            <w:pPr>
              <w:tabs>
                <w:tab w:val="left" w:pos="1276"/>
              </w:tabs>
              <w:jc w:val="both"/>
              <w:rPr>
                <w:rFonts w:asciiTheme="minorHAnsi" w:eastAsiaTheme="minorHAnsi" w:cstheme="minorHAnsi"/>
                <w:bCs/>
                <w:iCs/>
                <w:sz w:val="21"/>
                <w:szCs w:val="21"/>
              </w:rPr>
            </w:pPr>
            <w:r>
              <w:rPr>
                <w:rFonts w:asciiTheme="minorHAnsi" w:eastAsiaTheme="minorHAnsi" w:cstheme="minorHAnsi"/>
                <w:bCs/>
                <w:iCs/>
                <w:sz w:val="21"/>
                <w:szCs w:val="21"/>
              </w:rPr>
              <w:t>Dokumentai, įrodantys siūlomų prekių atitikimą techninės specifikacijos reikalavimams</w:t>
            </w:r>
          </w:p>
        </w:tc>
        <w:tc>
          <w:tcPr>
            <w:tcW w:w="1020" w:type="dxa"/>
            <w:tcBorders>
              <w:top w:val="single" w:sz="4" w:space="0" w:color="000000"/>
              <w:left w:val="single" w:sz="4" w:space="0" w:color="000000"/>
              <w:bottom w:val="single" w:sz="4" w:space="0" w:color="auto"/>
              <w:right w:val="single" w:sz="4" w:space="0" w:color="000000"/>
            </w:tcBorders>
          </w:tcPr>
          <w:p w14:paraId="76AB18DF"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1CE61A86"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429455BB" w14:textId="77777777" w:rsidR="00E20676" w:rsidRDefault="00E20676" w:rsidP="006A64D2">
            <w:pPr>
              <w:rPr>
                <w:rFonts w:cstheme="minorHAnsi"/>
              </w:rPr>
            </w:pPr>
          </w:p>
        </w:tc>
      </w:tr>
      <w:tr w:rsidR="00E20676" w14:paraId="491F67D0" w14:textId="77777777" w:rsidTr="009F0AE2">
        <w:tc>
          <w:tcPr>
            <w:tcW w:w="0" w:type="auto"/>
            <w:tcBorders>
              <w:top w:val="single" w:sz="4" w:space="0" w:color="000000"/>
              <w:left w:val="single" w:sz="4" w:space="0" w:color="000000"/>
              <w:bottom w:val="single" w:sz="4" w:space="0" w:color="000000"/>
              <w:right w:val="single" w:sz="4" w:space="0" w:color="000000"/>
            </w:tcBorders>
          </w:tcPr>
          <w:p w14:paraId="57CE9D66" w14:textId="77777777" w:rsidR="00E20676" w:rsidRPr="00962726" w:rsidRDefault="00E20676"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2C79253A" w14:textId="77777777" w:rsidR="00E20676" w:rsidRPr="00962726" w:rsidRDefault="00E20676" w:rsidP="006A64D2">
            <w:pPr>
              <w:tabs>
                <w:tab w:val="left" w:pos="1276"/>
              </w:tabs>
              <w:jc w:val="both"/>
              <w:rPr>
                <w:rFonts w:asciiTheme="minorHAnsi" w:cstheme="minorHAnsi"/>
                <w:sz w:val="21"/>
                <w:szCs w:val="21"/>
              </w:rPr>
            </w:pPr>
            <w:r w:rsidRPr="006B11D4">
              <w:rPr>
                <w:rFonts w:asciiTheme="minorHAnsi" w:cstheme="minorHAnsi"/>
                <w:sz w:val="21"/>
                <w:szCs w:val="21"/>
              </w:rPr>
              <w:t>Aplinkosauginius reikalavimus įrodantys dokumentai</w:t>
            </w:r>
          </w:p>
        </w:tc>
        <w:tc>
          <w:tcPr>
            <w:tcW w:w="1020" w:type="dxa"/>
            <w:tcBorders>
              <w:top w:val="single" w:sz="4" w:space="0" w:color="000000"/>
              <w:left w:val="single" w:sz="4" w:space="0" w:color="000000"/>
              <w:bottom w:val="single" w:sz="4" w:space="0" w:color="000000"/>
              <w:right w:val="single" w:sz="4" w:space="0" w:color="000000"/>
            </w:tcBorders>
          </w:tcPr>
          <w:p w14:paraId="3E95ED6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8C04469"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230D1D07" w14:textId="77777777" w:rsidR="00E20676" w:rsidRDefault="00E20676" w:rsidP="006A64D2">
            <w:pPr>
              <w:rPr>
                <w:rFonts w:cstheme="minorHAnsi"/>
              </w:rPr>
            </w:pPr>
          </w:p>
        </w:tc>
      </w:tr>
      <w:tr w:rsidR="009F0AE2" w14:paraId="60631A19" w14:textId="77777777" w:rsidTr="006A64D2">
        <w:tc>
          <w:tcPr>
            <w:tcW w:w="0" w:type="auto"/>
            <w:tcBorders>
              <w:top w:val="single" w:sz="4" w:space="0" w:color="000000"/>
              <w:left w:val="single" w:sz="4" w:space="0" w:color="000000"/>
              <w:bottom w:val="single" w:sz="4" w:space="0" w:color="auto"/>
              <w:right w:val="single" w:sz="4" w:space="0" w:color="000000"/>
            </w:tcBorders>
          </w:tcPr>
          <w:p w14:paraId="58C90A71" w14:textId="77777777" w:rsidR="009F0AE2" w:rsidRPr="00962726" w:rsidRDefault="009F0AE2"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auto"/>
              <w:right w:val="single" w:sz="4" w:space="0" w:color="000000"/>
            </w:tcBorders>
          </w:tcPr>
          <w:p w14:paraId="33A263D9" w14:textId="1DD58D98" w:rsidR="009F0AE2" w:rsidRPr="009F0AE2" w:rsidRDefault="009F0AE2" w:rsidP="006A64D2">
            <w:pPr>
              <w:tabs>
                <w:tab w:val="left" w:pos="1276"/>
              </w:tabs>
              <w:jc w:val="both"/>
              <w:rPr>
                <w:rFonts w:asciiTheme="minorHAnsi" w:cstheme="minorHAnsi"/>
                <w:sz w:val="21"/>
                <w:szCs w:val="21"/>
              </w:rPr>
            </w:pPr>
            <w:r w:rsidRPr="009F0AE2">
              <w:rPr>
                <w:rFonts w:asciiTheme="minorHAnsi" w:cstheme="minorHAnsi"/>
                <w:sz w:val="21"/>
                <w:szCs w:val="21"/>
              </w:rPr>
              <w:t>8 arba 9 priede pateikta užpildyta deklaracija</w:t>
            </w:r>
          </w:p>
        </w:tc>
        <w:tc>
          <w:tcPr>
            <w:tcW w:w="1020" w:type="dxa"/>
            <w:tcBorders>
              <w:top w:val="single" w:sz="4" w:space="0" w:color="000000"/>
              <w:left w:val="single" w:sz="4" w:space="0" w:color="000000"/>
              <w:bottom w:val="single" w:sz="4" w:space="0" w:color="auto"/>
              <w:right w:val="single" w:sz="4" w:space="0" w:color="000000"/>
            </w:tcBorders>
          </w:tcPr>
          <w:p w14:paraId="77DD4AA7"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7F85EC2A"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4FC1FF11" w14:textId="77777777" w:rsidR="009F0AE2" w:rsidRDefault="009F0AE2" w:rsidP="006A64D2">
            <w:pPr>
              <w:rPr>
                <w:rFonts w:cstheme="minorHAnsi"/>
              </w:rPr>
            </w:pPr>
          </w:p>
        </w:tc>
      </w:tr>
    </w:tbl>
    <w:p w14:paraId="54DE8156" w14:textId="77777777" w:rsidR="00E20676" w:rsidRDefault="00E20676" w:rsidP="00E20676">
      <w:pPr>
        <w:spacing w:after="0" w:line="240" w:lineRule="auto"/>
        <w:jc w:val="both"/>
        <w:rPr>
          <w:rFonts w:cstheme="minorHAnsi"/>
        </w:rPr>
      </w:pPr>
    </w:p>
    <w:p w14:paraId="771493DC" w14:textId="77777777" w:rsidR="00E20676" w:rsidRDefault="00E20676" w:rsidP="00E20676">
      <w:pPr>
        <w:spacing w:after="0" w:line="240" w:lineRule="auto"/>
        <w:jc w:val="both"/>
        <w:rPr>
          <w:rFonts w:cstheme="minorHAnsi"/>
          <w:b/>
          <w:bCs/>
        </w:rPr>
      </w:pPr>
      <w:r>
        <w:rPr>
          <w:rFonts w:cstheme="minorHAnsi"/>
          <w:b/>
          <w:bCs/>
        </w:rPr>
        <w:t>Pasirašydamas šį pasiūlymą, tvirtintu, kad:</w:t>
      </w:r>
    </w:p>
    <w:p w14:paraId="6B795408"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899B384"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sutinku su pirkimo dokumentuose nustatytomis sąlygomis ir procedūromis,</w:t>
      </w:r>
    </w:p>
    <w:p w14:paraId="2B888521"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eastAsia="Calibri" w:cstheme="minorHAnsi"/>
        </w:rPr>
        <w:t>pasiūlymo dokumentuose pateikti duomenys ir informacija yra teisinga ir apima viską, ko reikia tinkamam sutarties įvykdymui;</w:t>
      </w:r>
    </w:p>
    <w:p w14:paraId="2F6802FA"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cstheme="minorHAnsi"/>
        </w:rPr>
        <w:t>pasiūlymas galioja skelbime nurodytą terminą.</w:t>
      </w:r>
    </w:p>
    <w:p w14:paraId="44470F4E" w14:textId="77777777" w:rsidR="00E20676" w:rsidRDefault="00E20676" w:rsidP="00E20676">
      <w:pPr>
        <w:spacing w:after="0" w:line="240" w:lineRule="auto"/>
        <w:rPr>
          <w:rFonts w:cstheme="minorHAnsi"/>
        </w:rPr>
      </w:pPr>
    </w:p>
    <w:p w14:paraId="7522FF0C" w14:textId="77777777" w:rsidR="00E20676" w:rsidRDefault="00E20676" w:rsidP="00E20676">
      <w:pPr>
        <w:spacing w:after="0" w:line="240" w:lineRule="auto"/>
        <w:rPr>
          <w:rFonts w:cstheme="minorHAn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20676" w14:paraId="79FAECDE" w14:textId="77777777" w:rsidTr="006A64D2">
        <w:trPr>
          <w:trHeight w:val="186"/>
        </w:trPr>
        <w:tc>
          <w:tcPr>
            <w:tcW w:w="3870" w:type="dxa"/>
            <w:tcBorders>
              <w:top w:val="single" w:sz="4" w:space="0" w:color="auto"/>
              <w:left w:val="nil"/>
              <w:bottom w:val="nil"/>
              <w:right w:val="nil"/>
            </w:tcBorders>
            <w:hideMark/>
          </w:tcPr>
          <w:p w14:paraId="5A9F55C9" w14:textId="77777777" w:rsidR="00E20676" w:rsidRDefault="00E20676" w:rsidP="006A64D2">
            <w:pPr>
              <w:spacing w:after="0" w:line="240" w:lineRule="auto"/>
              <w:rPr>
                <w:rFonts w:cstheme="minorHAnsi"/>
                <w:color w:val="808080" w:themeColor="background1" w:themeShade="80"/>
                <w:vertAlign w:val="superscript"/>
              </w:rPr>
            </w:pPr>
            <w:r>
              <w:rPr>
                <w:rFonts w:cstheme="minorHAnsi"/>
                <w:i/>
                <w:color w:val="808080" w:themeColor="background1" w:themeShade="80"/>
                <w:vertAlign w:val="superscript"/>
              </w:rPr>
              <w:t>(Tiekėjo arba jo įgalioto asmens pareigų pavadinimas)</w:t>
            </w:r>
          </w:p>
        </w:tc>
        <w:tc>
          <w:tcPr>
            <w:tcW w:w="604" w:type="dxa"/>
            <w:tcBorders>
              <w:top w:val="nil"/>
              <w:left w:val="nil"/>
              <w:bottom w:val="nil"/>
              <w:right w:val="nil"/>
            </w:tcBorders>
          </w:tcPr>
          <w:p w14:paraId="2DAAE58C" w14:textId="77777777" w:rsidR="00E20676" w:rsidRDefault="00E20676" w:rsidP="006A64D2">
            <w:pPr>
              <w:spacing w:after="0" w:line="240" w:lineRule="auto"/>
              <w:rPr>
                <w:rFonts w:cstheme="minorHAnsi"/>
                <w:color w:val="808080" w:themeColor="background1" w:themeShade="80"/>
                <w:vertAlign w:val="superscript"/>
              </w:rPr>
            </w:pPr>
          </w:p>
        </w:tc>
        <w:tc>
          <w:tcPr>
            <w:tcW w:w="1980" w:type="dxa"/>
            <w:tcBorders>
              <w:top w:val="single" w:sz="4" w:space="0" w:color="auto"/>
              <w:left w:val="nil"/>
              <w:bottom w:val="nil"/>
              <w:right w:val="nil"/>
            </w:tcBorders>
            <w:hideMark/>
          </w:tcPr>
          <w:p w14:paraId="10350A6C" w14:textId="77777777" w:rsidR="00E20676" w:rsidRDefault="00E20676" w:rsidP="006A64D2">
            <w:pPr>
              <w:spacing w:after="0" w:line="240" w:lineRule="auto"/>
              <w:jc w:val="center"/>
              <w:rPr>
                <w:rFonts w:cstheme="minorHAnsi"/>
                <w:color w:val="808080" w:themeColor="background1" w:themeShade="80"/>
                <w:vertAlign w:val="superscript"/>
              </w:rPr>
            </w:pPr>
            <w:r>
              <w:rPr>
                <w:rFonts w:cstheme="minorHAnsi"/>
                <w:i/>
                <w:color w:val="808080" w:themeColor="background1" w:themeShade="80"/>
                <w:vertAlign w:val="superscript"/>
              </w:rPr>
              <w:t>(Parašas)</w:t>
            </w:r>
          </w:p>
        </w:tc>
        <w:tc>
          <w:tcPr>
            <w:tcW w:w="701" w:type="dxa"/>
            <w:tcBorders>
              <w:top w:val="nil"/>
              <w:left w:val="nil"/>
              <w:bottom w:val="nil"/>
              <w:right w:val="nil"/>
            </w:tcBorders>
          </w:tcPr>
          <w:p w14:paraId="5DDD8D8D" w14:textId="77777777" w:rsidR="00E20676" w:rsidRDefault="00E20676" w:rsidP="006A64D2">
            <w:pPr>
              <w:spacing w:after="0" w:line="240" w:lineRule="auto"/>
              <w:rPr>
                <w:rFonts w:cstheme="minorHAnsi"/>
                <w:color w:val="808080" w:themeColor="background1" w:themeShade="80"/>
                <w:vertAlign w:val="superscript"/>
              </w:rPr>
            </w:pPr>
          </w:p>
        </w:tc>
        <w:tc>
          <w:tcPr>
            <w:tcW w:w="2655" w:type="dxa"/>
            <w:tcBorders>
              <w:top w:val="single" w:sz="4" w:space="0" w:color="auto"/>
              <w:left w:val="nil"/>
              <w:bottom w:val="nil"/>
              <w:right w:val="nil"/>
            </w:tcBorders>
            <w:hideMark/>
          </w:tcPr>
          <w:p w14:paraId="178C3C88" w14:textId="77777777" w:rsidR="00E20676" w:rsidRDefault="00E20676" w:rsidP="006A64D2">
            <w:pPr>
              <w:spacing w:after="0" w:line="240" w:lineRule="auto"/>
              <w:jc w:val="right"/>
              <w:rPr>
                <w:rFonts w:cstheme="minorHAnsi"/>
                <w:color w:val="808080" w:themeColor="background1" w:themeShade="80"/>
                <w:vertAlign w:val="superscript"/>
              </w:rPr>
            </w:pPr>
            <w:r>
              <w:rPr>
                <w:rFonts w:cstheme="minorHAnsi"/>
                <w:i/>
                <w:color w:val="808080" w:themeColor="background1" w:themeShade="80"/>
                <w:vertAlign w:val="superscript"/>
              </w:rPr>
              <w:t>(Vardas, pavardė)</w:t>
            </w:r>
          </w:p>
        </w:tc>
      </w:tr>
    </w:tbl>
    <w:p w14:paraId="2A5DFB15" w14:textId="77777777" w:rsidR="00E20676" w:rsidRDefault="00E20676" w:rsidP="00E20676">
      <w:pPr>
        <w:spacing w:after="0" w:line="240" w:lineRule="auto"/>
        <w:rPr>
          <w:rFonts w:cstheme="minorHAnsi"/>
        </w:rPr>
      </w:pPr>
    </w:p>
    <w:p w14:paraId="727626F9" w14:textId="77777777" w:rsidR="00E20676" w:rsidRDefault="00E20676" w:rsidP="00E20676">
      <w:pPr>
        <w:jc w:val="center"/>
        <w:rPr>
          <w:rFonts w:cstheme="minorHAnsi"/>
          <w:color w:val="7030A0"/>
        </w:rPr>
      </w:pPr>
      <w:r>
        <w:rPr>
          <w:rFonts w:cstheme="minorHAnsi"/>
        </w:rPr>
        <w:t>__________</w:t>
      </w:r>
    </w:p>
    <w:p w14:paraId="73CF8DD6" w14:textId="77777777" w:rsidR="00E20676" w:rsidRDefault="00E20676" w:rsidP="00E20676">
      <w:pPr>
        <w:rPr>
          <w:rFonts w:cstheme="minorHAnsi"/>
        </w:rPr>
      </w:pPr>
    </w:p>
    <w:p w14:paraId="5A12B57E" w14:textId="23CDE8BC" w:rsidR="00693D4F" w:rsidRDefault="00693D4F" w:rsidP="00E20676">
      <w:pPr>
        <w:rPr>
          <w:rFonts w:cstheme="minorHAnsi"/>
          <w:color w:val="7030A0"/>
        </w:rPr>
      </w:pPr>
    </w:p>
    <w:p w14:paraId="544CFFE9" w14:textId="77777777" w:rsidR="00693D4F" w:rsidRDefault="00693D4F">
      <w:pPr>
        <w:rPr>
          <w:rFonts w:cstheme="minorHAnsi"/>
          <w:color w:val="7030A0"/>
        </w:rPr>
      </w:pPr>
      <w:r>
        <w:rPr>
          <w:rFonts w:cstheme="minorHAnsi"/>
          <w:color w:val="7030A0"/>
        </w:rPr>
        <w:br w:type="page"/>
      </w:r>
    </w:p>
    <w:p w14:paraId="07E397BF" w14:textId="297BF96E" w:rsidR="007545D6" w:rsidRDefault="00FE3D1F" w:rsidP="00AB5541">
      <w:pPr>
        <w:pStyle w:val="Antrat2"/>
        <w:ind w:left="5103"/>
        <w:rPr>
          <w:rFonts w:asciiTheme="minorHAnsi" w:hAnsiTheme="minorHAnsi"/>
          <w:color w:val="0070C0"/>
          <w:sz w:val="21"/>
          <w:szCs w:val="21"/>
        </w:rPr>
      </w:pPr>
      <w:bookmarkStart w:id="5" w:name="_Toc223527792"/>
      <w:bookmarkStart w:id="6" w:name="_Ref39586171"/>
      <w:bookmarkStart w:id="7" w:name="_Ref39673580"/>
      <w:bookmarkStart w:id="8" w:name="_Ref39674283"/>
      <w:r w:rsidRPr="00F0499F">
        <w:rPr>
          <w:rFonts w:asciiTheme="minorHAnsi" w:hAnsiTheme="minorHAnsi"/>
          <w:color w:val="0070C0"/>
          <w:sz w:val="21"/>
          <w:szCs w:val="21"/>
        </w:rPr>
        <w:lastRenderedPageBreak/>
        <w:t xml:space="preserve">Pirkimo sąlygų </w:t>
      </w:r>
      <w:r w:rsidR="007545D6">
        <w:rPr>
          <w:rFonts w:asciiTheme="minorHAnsi" w:hAnsiTheme="minorHAnsi"/>
          <w:color w:val="0070C0"/>
          <w:sz w:val="21"/>
          <w:szCs w:val="21"/>
        </w:rPr>
        <w:t>8 priedas „</w:t>
      </w:r>
      <w:r w:rsidR="00FF607F">
        <w:rPr>
          <w:rFonts w:asciiTheme="minorHAnsi" w:hAnsiTheme="minorHAnsi"/>
          <w:color w:val="0070C0"/>
          <w:sz w:val="21"/>
          <w:szCs w:val="21"/>
        </w:rPr>
        <w:t>Tiekėjo deklaracija</w:t>
      </w:r>
      <w:r w:rsidR="004D3BE3">
        <w:rPr>
          <w:rFonts w:asciiTheme="minorHAnsi" w:hAnsiTheme="minorHAnsi"/>
          <w:color w:val="0070C0"/>
          <w:sz w:val="21"/>
          <w:szCs w:val="21"/>
        </w:rPr>
        <w:t xml:space="preserve"> </w:t>
      </w:r>
      <w:r w:rsidR="00B03CE0">
        <w:rPr>
          <w:rFonts w:asciiTheme="minorHAnsi" w:hAnsiTheme="minorHAnsi"/>
          <w:color w:val="0070C0"/>
          <w:sz w:val="21"/>
          <w:szCs w:val="21"/>
        </w:rPr>
        <w:t xml:space="preserve">dėl </w:t>
      </w:r>
      <w:r w:rsidR="00596C27">
        <w:rPr>
          <w:rFonts w:asciiTheme="minorHAnsi" w:hAnsiTheme="minorHAnsi"/>
          <w:color w:val="0070C0"/>
          <w:sz w:val="21"/>
          <w:szCs w:val="21"/>
        </w:rPr>
        <w:t xml:space="preserve">atitikties </w:t>
      </w:r>
      <w:r w:rsidR="00B03CE0">
        <w:rPr>
          <w:rFonts w:asciiTheme="minorHAnsi" w:hAnsiTheme="minorHAnsi"/>
          <w:color w:val="0070C0"/>
          <w:sz w:val="21"/>
          <w:szCs w:val="21"/>
        </w:rPr>
        <w:t xml:space="preserve">Reglamento </w:t>
      </w:r>
      <w:r w:rsidR="00596C27">
        <w:rPr>
          <w:rFonts w:asciiTheme="minorHAnsi" w:hAnsiTheme="minorHAnsi"/>
          <w:color w:val="0070C0"/>
          <w:sz w:val="21"/>
          <w:szCs w:val="21"/>
        </w:rPr>
        <w:t>nuostatoms</w:t>
      </w:r>
      <w:r w:rsidR="00B03CE0">
        <w:rPr>
          <w:rFonts w:asciiTheme="minorHAnsi" w:hAnsiTheme="minorHAnsi"/>
          <w:color w:val="0070C0"/>
          <w:sz w:val="21"/>
          <w:szCs w:val="21"/>
        </w:rPr>
        <w:t xml:space="preserve"> </w:t>
      </w:r>
      <w:r w:rsidR="004D3BE3">
        <w:rPr>
          <w:rFonts w:asciiTheme="minorHAnsi" w:hAnsiTheme="minorHAnsi"/>
          <w:color w:val="0070C0"/>
          <w:sz w:val="21"/>
          <w:szCs w:val="21"/>
        </w:rPr>
        <w:t>juridiniam asmeniui</w:t>
      </w:r>
      <w:r w:rsidR="00FF607F">
        <w:rPr>
          <w:rFonts w:asciiTheme="minorHAnsi" w:hAnsiTheme="minorHAnsi"/>
          <w:color w:val="0070C0"/>
          <w:sz w:val="21"/>
          <w:szCs w:val="21"/>
        </w:rPr>
        <w:t>“</w:t>
      </w:r>
      <w:bookmarkEnd w:id="5"/>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9D03EB">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9D03EB">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8C7C8C">
      <w:pPr>
        <w:jc w:val="center"/>
        <w:rPr>
          <w:rFonts w:cstheme="minorHAnsi"/>
          <w:b/>
          <w:sz w:val="24"/>
          <w:szCs w:val="24"/>
        </w:rPr>
      </w:pPr>
    </w:p>
    <w:p w14:paraId="3B19EFA1" w14:textId="77777777" w:rsidR="008C7C8C" w:rsidRPr="001C45C1" w:rsidRDefault="008C7C8C" w:rsidP="008C7C8C">
      <w:pPr>
        <w:autoSpaceDE w:val="0"/>
        <w:autoSpaceDN w:val="0"/>
        <w:adjustRightInd w:val="0"/>
        <w:jc w:val="center"/>
        <w:rPr>
          <w:rFonts w:cstheme="minorHAnsi"/>
        </w:rPr>
      </w:pPr>
      <w:r w:rsidRPr="001C45C1">
        <w:rPr>
          <w:rFonts w:cstheme="minorHAnsi"/>
          <w:b/>
          <w:bCs/>
        </w:rPr>
        <w:t>TIEKĖJO DEKLARACIJA</w:t>
      </w:r>
    </w:p>
    <w:p w14:paraId="6D0AB619" w14:textId="77777777" w:rsidR="008C7C8C" w:rsidRPr="001C45C1" w:rsidRDefault="008C7C8C" w:rsidP="009D03EB">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9D03EB">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9D03EB">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9D03EB">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9D03EB">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8C7C8C">
      <w:pPr>
        <w:shd w:val="clear" w:color="auto" w:fill="FFFFFF"/>
        <w:jc w:val="center"/>
        <w:rPr>
          <w:rFonts w:cstheme="minorHAnsi"/>
          <w:bCs/>
          <w:color w:val="000000"/>
          <w:sz w:val="20"/>
          <w:szCs w:val="20"/>
        </w:rPr>
      </w:pPr>
    </w:p>
    <w:p w14:paraId="6FD5BE81" w14:textId="10F29AE1" w:rsidR="008C7C8C" w:rsidRPr="001C45C1" w:rsidRDefault="008C7C8C" w:rsidP="009D03EB">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1C45C1">
      <w:pPr>
        <w:tabs>
          <w:tab w:val="left" w:pos="851"/>
        </w:tabs>
        <w:snapToGrid w:val="0"/>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5150851F" w14:textId="77777777" w:rsidR="001C45C1" w:rsidRPr="001C45C1" w:rsidRDefault="001C45C1" w:rsidP="002609DE">
      <w:pPr>
        <w:snapToGrid w:val="0"/>
        <w:spacing w:after="0" w:line="240" w:lineRule="auto"/>
        <w:jc w:val="both"/>
        <w:rPr>
          <w:rFonts w:cstheme="minorHAnsi"/>
          <w:spacing w:val="-2"/>
        </w:rPr>
      </w:pPr>
    </w:p>
    <w:p w14:paraId="078FAA56" w14:textId="79D3E6F7" w:rsidR="008C7C8C" w:rsidRPr="001C45C1" w:rsidRDefault="008C7C8C" w:rsidP="002609D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2609D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0C9B4EF2" w14:textId="77777777" w:rsidR="00B015FC" w:rsidRDefault="00B015FC" w:rsidP="008C7C8C">
      <w:pPr>
        <w:snapToGrid w:val="0"/>
        <w:ind w:right="-1"/>
        <w:jc w:val="both"/>
        <w:rPr>
          <w:rFonts w:cstheme="minorHAnsi"/>
          <w:spacing w:val="-2"/>
        </w:rPr>
      </w:pPr>
    </w:p>
    <w:p w14:paraId="18A9DE20" w14:textId="1E06AEDC"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B015FC">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62CAB9C1" w14:textId="77777777" w:rsidR="00B015FC" w:rsidRDefault="00B015FC" w:rsidP="008C7C8C">
      <w:pPr>
        <w:snapToGrid w:val="0"/>
        <w:ind w:right="-1"/>
        <w:jc w:val="both"/>
        <w:rPr>
          <w:rFonts w:cstheme="minorHAnsi"/>
          <w:spacing w:val="-2"/>
        </w:rPr>
      </w:pPr>
    </w:p>
    <w:p w14:paraId="75D256D7" w14:textId="293A7881"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B015FC">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59DBB28" w14:textId="77777777" w:rsidR="00B015FC" w:rsidRDefault="00B015FC" w:rsidP="008C7C8C">
      <w:pPr>
        <w:snapToGrid w:val="0"/>
        <w:ind w:right="-1"/>
        <w:jc w:val="both"/>
        <w:rPr>
          <w:rFonts w:cstheme="minorHAnsi"/>
          <w:spacing w:val="-2"/>
        </w:rPr>
      </w:pPr>
    </w:p>
    <w:p w14:paraId="2346CD36" w14:textId="175F8851" w:rsidR="008C7C8C" w:rsidRPr="001C45C1" w:rsidRDefault="008C7C8C" w:rsidP="00425CFB">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425CFB">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007C44DC" w14:textId="77777777" w:rsidR="00425CFB" w:rsidRDefault="00425CFB" w:rsidP="008C7C8C">
      <w:pPr>
        <w:jc w:val="both"/>
        <w:rPr>
          <w:rFonts w:cstheme="minorHAnsi"/>
          <w:sz w:val="24"/>
          <w:szCs w:val="24"/>
        </w:rPr>
      </w:pPr>
    </w:p>
    <w:p w14:paraId="775628D9" w14:textId="791A4955" w:rsidR="008C7C8C" w:rsidRPr="00425CFB" w:rsidRDefault="008C7C8C" w:rsidP="008C7C8C">
      <w:pPr>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8C7C8C">
      <w:pPr>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8C7C8C">
      <w:pPr>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8C7C8C">
      <w:pPr>
        <w:jc w:val="both"/>
        <w:rPr>
          <w:rFonts w:cstheme="minorHAnsi"/>
          <w:sz w:val="20"/>
          <w:szCs w:val="20"/>
          <w:shd w:val="clear" w:color="auto" w:fill="FFFFFF"/>
        </w:rPr>
      </w:pPr>
      <w:r w:rsidRPr="00425CFB">
        <w:rPr>
          <w:rFonts w:cstheme="minorHAnsi"/>
          <w:sz w:val="20"/>
          <w:szCs w:val="20"/>
        </w:rPr>
        <w:lastRenderedPageBreak/>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Pr="00425CFB" w:rsidRDefault="008C7C8C" w:rsidP="008C7C8C">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EFC9948" w14:textId="46D846FD" w:rsidR="004D3BE3" w:rsidRDefault="004D3BE3">
      <w:pPr>
        <w:rPr>
          <w:sz w:val="20"/>
          <w:szCs w:val="20"/>
        </w:rPr>
      </w:pPr>
      <w:r>
        <w:rPr>
          <w:sz w:val="20"/>
          <w:szCs w:val="20"/>
        </w:rPr>
        <w:br w:type="page"/>
      </w:r>
    </w:p>
    <w:p w14:paraId="3D5EE867" w14:textId="1875C3F1" w:rsidR="004D3BE3" w:rsidRDefault="004D3BE3" w:rsidP="004D3BE3">
      <w:pPr>
        <w:pStyle w:val="Antrat2"/>
        <w:ind w:left="5103"/>
        <w:rPr>
          <w:rFonts w:asciiTheme="minorHAnsi" w:hAnsiTheme="minorHAnsi"/>
          <w:color w:val="0070C0"/>
          <w:sz w:val="21"/>
          <w:szCs w:val="21"/>
        </w:rPr>
      </w:pPr>
      <w:bookmarkStart w:id="9" w:name="_Toc223527793"/>
      <w:r>
        <w:rPr>
          <w:rFonts w:asciiTheme="minorHAnsi" w:hAnsiTheme="minorHAnsi"/>
          <w:color w:val="0070C0"/>
          <w:sz w:val="21"/>
          <w:szCs w:val="21"/>
        </w:rPr>
        <w:lastRenderedPageBreak/>
        <w:t xml:space="preserve">Pirkimo sąlygų 9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9"/>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Pr="00E957CD" w:rsidRDefault="004D3BE3" w:rsidP="00E957CD">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bookmarkEnd w:id="6"/>
      <w:bookmarkEnd w:id="7"/>
      <w:bookmarkEnd w:id="8"/>
    </w:p>
    <w:sectPr w:rsidR="009C6DCC" w:rsidRPr="00E957CD" w:rsidSect="00153FC8">
      <w:footerReference w:type="first" r:id="rId16"/>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86F63" w14:textId="77777777" w:rsidR="001D2FDE" w:rsidRDefault="001D2FDE" w:rsidP="00D05666">
      <w:r>
        <w:separator/>
      </w:r>
    </w:p>
  </w:endnote>
  <w:endnote w:type="continuationSeparator" w:id="0">
    <w:p w14:paraId="03EE51AE" w14:textId="77777777" w:rsidR="001D2FDE" w:rsidRDefault="001D2FDE" w:rsidP="00D05666">
      <w:r>
        <w:continuationSeparator/>
      </w:r>
    </w:p>
  </w:endnote>
  <w:endnote w:type="continuationNotice" w:id="1">
    <w:p w14:paraId="32A2608E" w14:textId="77777777" w:rsidR="001D2FDE" w:rsidRDefault="001D2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55AC3" w14:textId="77777777" w:rsidR="001D2FDE" w:rsidRDefault="001D2FDE" w:rsidP="00D05666">
      <w:r>
        <w:separator/>
      </w:r>
    </w:p>
  </w:footnote>
  <w:footnote w:type="continuationSeparator" w:id="0">
    <w:p w14:paraId="0B20E2F9" w14:textId="77777777" w:rsidR="001D2FDE" w:rsidRDefault="001D2FDE" w:rsidP="00D05666">
      <w:r>
        <w:continuationSeparator/>
      </w:r>
    </w:p>
  </w:footnote>
  <w:footnote w:type="continuationNotice" w:id="1">
    <w:p w14:paraId="0C959330" w14:textId="77777777" w:rsidR="001D2FDE" w:rsidRDefault="001D2F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start w:val="1"/>
      <w:numFmt w:val="lowerLetter"/>
      <w:lvlText w:val="%2."/>
      <w:lvlJc w:val="left"/>
      <w:pPr>
        <w:ind w:left="1472" w:hanging="360"/>
      </w:pPr>
    </w:lvl>
    <w:lvl w:ilvl="2" w:tplc="0427001B">
      <w:start w:val="1"/>
      <w:numFmt w:val="lowerRoman"/>
      <w:lvlText w:val="%3."/>
      <w:lvlJc w:val="right"/>
      <w:pPr>
        <w:ind w:left="2192" w:hanging="180"/>
      </w:pPr>
    </w:lvl>
    <w:lvl w:ilvl="3" w:tplc="0427000F">
      <w:start w:val="1"/>
      <w:numFmt w:val="decimal"/>
      <w:lvlText w:val="%4."/>
      <w:lvlJc w:val="left"/>
      <w:pPr>
        <w:ind w:left="2912" w:hanging="360"/>
      </w:pPr>
    </w:lvl>
    <w:lvl w:ilvl="4" w:tplc="04270019">
      <w:start w:val="1"/>
      <w:numFmt w:val="lowerLetter"/>
      <w:lvlText w:val="%5."/>
      <w:lvlJc w:val="left"/>
      <w:pPr>
        <w:ind w:left="3632" w:hanging="360"/>
      </w:pPr>
    </w:lvl>
    <w:lvl w:ilvl="5" w:tplc="0427001B">
      <w:start w:val="1"/>
      <w:numFmt w:val="lowerRoman"/>
      <w:lvlText w:val="%6."/>
      <w:lvlJc w:val="right"/>
      <w:pPr>
        <w:ind w:left="4352" w:hanging="180"/>
      </w:pPr>
    </w:lvl>
    <w:lvl w:ilvl="6" w:tplc="0427000F">
      <w:start w:val="1"/>
      <w:numFmt w:val="decimal"/>
      <w:lvlText w:val="%7."/>
      <w:lvlJc w:val="left"/>
      <w:pPr>
        <w:ind w:left="5072" w:hanging="360"/>
      </w:pPr>
    </w:lvl>
    <w:lvl w:ilvl="7" w:tplc="04270019">
      <w:start w:val="1"/>
      <w:numFmt w:val="lowerLetter"/>
      <w:lvlText w:val="%8."/>
      <w:lvlJc w:val="left"/>
      <w:pPr>
        <w:ind w:left="5792" w:hanging="360"/>
      </w:pPr>
    </w:lvl>
    <w:lvl w:ilvl="8" w:tplc="0427001B">
      <w:start w:val="1"/>
      <w:numFmt w:val="lowerRoman"/>
      <w:lvlText w:val="%9."/>
      <w:lvlJc w:val="right"/>
      <w:pPr>
        <w:ind w:left="6512" w:hanging="180"/>
      </w:pPr>
    </w:lvl>
  </w:abstractNum>
  <w:abstractNum w:abstractNumId="1" w15:restartNumberingAfterBreak="0">
    <w:nsid w:val="013C1597"/>
    <w:multiLevelType w:val="multilevel"/>
    <w:tmpl w:val="D330500E"/>
    <w:lvl w:ilvl="0">
      <w:start w:val="1"/>
      <w:numFmt w:val="decimal"/>
      <w:lvlText w:val="%1."/>
      <w:lvlJc w:val="left"/>
      <w:pPr>
        <w:ind w:left="360" w:hanging="360"/>
      </w:pPr>
      <w:rPr>
        <w:rFonts w:cstheme="minorHAnsi" w:hint="default"/>
      </w:rPr>
    </w:lvl>
    <w:lvl w:ilvl="1">
      <w:start w:val="5"/>
      <w:numFmt w:val="decimal"/>
      <w:lvlText w:val="%1.%2."/>
      <w:lvlJc w:val="left"/>
      <w:pPr>
        <w:ind w:left="927" w:hanging="360"/>
      </w:pPr>
      <w:rPr>
        <w:rFonts w:cstheme="minorHAnsi" w:hint="default"/>
      </w:rPr>
    </w:lvl>
    <w:lvl w:ilvl="2">
      <w:start w:val="1"/>
      <w:numFmt w:val="decimal"/>
      <w:lvlText w:val="%1.%2.%3."/>
      <w:lvlJc w:val="left"/>
      <w:pPr>
        <w:ind w:left="1854" w:hanging="720"/>
      </w:pPr>
      <w:rPr>
        <w:rFonts w:cstheme="minorHAnsi" w:hint="default"/>
      </w:rPr>
    </w:lvl>
    <w:lvl w:ilvl="3">
      <w:start w:val="1"/>
      <w:numFmt w:val="decimal"/>
      <w:lvlText w:val="%1.%2.%3.%4."/>
      <w:lvlJc w:val="left"/>
      <w:pPr>
        <w:ind w:left="2421" w:hanging="720"/>
      </w:pPr>
      <w:rPr>
        <w:rFonts w:cstheme="minorHAnsi" w:hint="default"/>
      </w:rPr>
    </w:lvl>
    <w:lvl w:ilvl="4">
      <w:start w:val="1"/>
      <w:numFmt w:val="decimal"/>
      <w:lvlText w:val="%1.%2.%3.%4.%5."/>
      <w:lvlJc w:val="left"/>
      <w:pPr>
        <w:ind w:left="3348" w:hanging="1080"/>
      </w:pPr>
      <w:rPr>
        <w:rFonts w:cstheme="minorHAnsi" w:hint="default"/>
      </w:rPr>
    </w:lvl>
    <w:lvl w:ilvl="5">
      <w:start w:val="1"/>
      <w:numFmt w:val="decimal"/>
      <w:lvlText w:val="%1.%2.%3.%4.%5.%6."/>
      <w:lvlJc w:val="left"/>
      <w:pPr>
        <w:ind w:left="3915" w:hanging="1080"/>
      </w:pPr>
      <w:rPr>
        <w:rFonts w:cstheme="minorHAnsi" w:hint="default"/>
      </w:rPr>
    </w:lvl>
    <w:lvl w:ilvl="6">
      <w:start w:val="1"/>
      <w:numFmt w:val="decimal"/>
      <w:lvlText w:val="%1.%2.%3.%4.%5.%6.%7."/>
      <w:lvlJc w:val="left"/>
      <w:pPr>
        <w:ind w:left="4842" w:hanging="1440"/>
      </w:pPr>
      <w:rPr>
        <w:rFonts w:cstheme="minorHAnsi" w:hint="default"/>
      </w:rPr>
    </w:lvl>
    <w:lvl w:ilvl="7">
      <w:start w:val="1"/>
      <w:numFmt w:val="decimal"/>
      <w:lvlText w:val="%1.%2.%3.%4.%5.%6.%7.%8."/>
      <w:lvlJc w:val="left"/>
      <w:pPr>
        <w:ind w:left="5409" w:hanging="1440"/>
      </w:pPr>
      <w:rPr>
        <w:rFonts w:cstheme="minorHAnsi" w:hint="default"/>
      </w:rPr>
    </w:lvl>
    <w:lvl w:ilvl="8">
      <w:start w:val="1"/>
      <w:numFmt w:val="decimal"/>
      <w:lvlText w:val="%1.%2.%3.%4.%5.%6.%7.%8.%9."/>
      <w:lvlJc w:val="left"/>
      <w:pPr>
        <w:ind w:left="5976" w:hanging="1440"/>
      </w:pPr>
      <w:rPr>
        <w:rFonts w:cstheme="minorHAnsi"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AC584B"/>
    <w:multiLevelType w:val="hybridMultilevel"/>
    <w:tmpl w:val="3E1AD0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E1666F"/>
    <w:multiLevelType w:val="hybridMultilevel"/>
    <w:tmpl w:val="602E4E78"/>
    <w:lvl w:ilvl="0" w:tplc="9126F54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436108"/>
    <w:multiLevelType w:val="multilevel"/>
    <w:tmpl w:val="8034EA9E"/>
    <w:lvl w:ilvl="0">
      <w:start w:val="3"/>
      <w:numFmt w:val="decimal"/>
      <w:lvlText w:val="%1."/>
      <w:lvlJc w:val="left"/>
      <w:pPr>
        <w:ind w:left="360" w:hanging="360"/>
      </w:pPr>
      <w:rPr>
        <w:rFonts w:ascii="Times New Roman" w:eastAsiaTheme="minorHAnsi" w:hAnsi="Times New Roman" w:hint="default"/>
      </w:rPr>
    </w:lvl>
    <w:lvl w:ilvl="1">
      <w:start w:val="2"/>
      <w:numFmt w:val="decimal"/>
      <w:lvlText w:val="%1.%2."/>
      <w:lvlJc w:val="left"/>
      <w:pPr>
        <w:ind w:left="927" w:hanging="360"/>
      </w:pPr>
      <w:rPr>
        <w:rFonts w:ascii="Times New Roman" w:eastAsiaTheme="minorHAnsi" w:hAnsi="Times New Roman" w:hint="default"/>
      </w:rPr>
    </w:lvl>
    <w:lvl w:ilvl="2">
      <w:start w:val="1"/>
      <w:numFmt w:val="decimal"/>
      <w:lvlText w:val="%1.%2.%3."/>
      <w:lvlJc w:val="left"/>
      <w:pPr>
        <w:ind w:left="1854" w:hanging="720"/>
      </w:pPr>
      <w:rPr>
        <w:rFonts w:ascii="Times New Roman" w:eastAsiaTheme="minorHAnsi" w:hAnsi="Times New Roman" w:hint="default"/>
      </w:rPr>
    </w:lvl>
    <w:lvl w:ilvl="3">
      <w:start w:val="1"/>
      <w:numFmt w:val="decimal"/>
      <w:lvlText w:val="%1.%2.%3.%4."/>
      <w:lvlJc w:val="left"/>
      <w:pPr>
        <w:ind w:left="2421" w:hanging="720"/>
      </w:pPr>
      <w:rPr>
        <w:rFonts w:ascii="Times New Roman" w:eastAsiaTheme="minorHAnsi" w:hAnsi="Times New Roman" w:hint="default"/>
      </w:rPr>
    </w:lvl>
    <w:lvl w:ilvl="4">
      <w:start w:val="1"/>
      <w:numFmt w:val="decimal"/>
      <w:lvlText w:val="%1.%2.%3.%4.%5."/>
      <w:lvlJc w:val="left"/>
      <w:pPr>
        <w:ind w:left="3348" w:hanging="1080"/>
      </w:pPr>
      <w:rPr>
        <w:rFonts w:ascii="Times New Roman" w:eastAsiaTheme="minorHAnsi" w:hAnsi="Times New Roman" w:hint="default"/>
      </w:rPr>
    </w:lvl>
    <w:lvl w:ilvl="5">
      <w:start w:val="1"/>
      <w:numFmt w:val="decimal"/>
      <w:lvlText w:val="%1.%2.%3.%4.%5.%6."/>
      <w:lvlJc w:val="left"/>
      <w:pPr>
        <w:ind w:left="3915" w:hanging="1080"/>
      </w:pPr>
      <w:rPr>
        <w:rFonts w:ascii="Times New Roman" w:eastAsiaTheme="minorHAnsi" w:hAnsi="Times New Roman" w:hint="default"/>
      </w:rPr>
    </w:lvl>
    <w:lvl w:ilvl="6">
      <w:start w:val="1"/>
      <w:numFmt w:val="decimal"/>
      <w:lvlText w:val="%1.%2.%3.%4.%5.%6.%7."/>
      <w:lvlJc w:val="left"/>
      <w:pPr>
        <w:ind w:left="4842" w:hanging="1440"/>
      </w:pPr>
      <w:rPr>
        <w:rFonts w:ascii="Times New Roman" w:eastAsiaTheme="minorHAnsi" w:hAnsi="Times New Roman" w:hint="default"/>
      </w:rPr>
    </w:lvl>
    <w:lvl w:ilvl="7">
      <w:start w:val="1"/>
      <w:numFmt w:val="decimal"/>
      <w:lvlText w:val="%1.%2.%3.%4.%5.%6.%7.%8."/>
      <w:lvlJc w:val="left"/>
      <w:pPr>
        <w:ind w:left="5409" w:hanging="1440"/>
      </w:pPr>
      <w:rPr>
        <w:rFonts w:ascii="Times New Roman" w:eastAsiaTheme="minorHAnsi" w:hAnsi="Times New Roman" w:hint="default"/>
      </w:rPr>
    </w:lvl>
    <w:lvl w:ilvl="8">
      <w:start w:val="1"/>
      <w:numFmt w:val="decimal"/>
      <w:lvlText w:val="%1.%2.%3.%4.%5.%6.%7.%8.%9."/>
      <w:lvlJc w:val="left"/>
      <w:pPr>
        <w:ind w:left="5976" w:hanging="1440"/>
      </w:pPr>
      <w:rPr>
        <w:rFonts w:ascii="Times New Roman" w:eastAsiaTheme="minorHAnsi" w:hAnsi="Times New Roman" w:hint="default"/>
      </w:rPr>
    </w:lvl>
  </w:abstractNum>
  <w:abstractNum w:abstractNumId="12" w15:restartNumberingAfterBreak="0">
    <w:nsid w:val="33F5743F"/>
    <w:multiLevelType w:val="multilevel"/>
    <w:tmpl w:val="E3E08856"/>
    <w:lvl w:ilvl="0">
      <w:start w:val="1"/>
      <w:numFmt w:val="decimal"/>
      <w:lvlText w:val="%1."/>
      <w:lvlJc w:val="left"/>
      <w:pPr>
        <w:ind w:left="1080" w:hanging="720"/>
      </w:pPr>
      <w:rPr>
        <w:rFonts w:asciiTheme="minorHAnsi" w:hAnsiTheme="minorHAnsi" w:cs="Times New Roman" w:hint="default"/>
        <w:b w:val="0"/>
        <w:i w:val="0"/>
      </w:rPr>
    </w:lvl>
    <w:lvl w:ilvl="1">
      <w:start w:val="1"/>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1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4" w15:restartNumberingAfterBreak="0">
    <w:nsid w:val="38AE2B74"/>
    <w:multiLevelType w:val="multilevel"/>
    <w:tmpl w:val="37E83A2A"/>
    <w:lvl w:ilvl="0">
      <w:start w:val="5"/>
      <w:numFmt w:val="decimal"/>
      <w:lvlText w:val="%1."/>
      <w:lvlJc w:val="left"/>
      <w:pPr>
        <w:ind w:left="1080" w:hanging="720"/>
      </w:pPr>
      <w:rPr>
        <w:rFonts w:asciiTheme="minorHAnsi" w:hAnsiTheme="minorHAnsi" w:cs="Times New Roman" w:hint="default"/>
        <w:b w:val="0"/>
        <w:i w:val="0"/>
      </w:rPr>
    </w:lvl>
    <w:lvl w:ilvl="1">
      <w:start w:val="4"/>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15" w15:restartNumberingAfterBreak="0">
    <w:nsid w:val="3A260BA1"/>
    <w:multiLevelType w:val="multilevel"/>
    <w:tmpl w:val="9C6C83F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F8F0B17"/>
    <w:multiLevelType w:val="hybridMultilevel"/>
    <w:tmpl w:val="8B5CB90A"/>
    <w:lvl w:ilvl="0" w:tplc="9EFA8688">
      <w:start w:val="2026"/>
      <w:numFmt w:val="bullet"/>
      <w:lvlText w:val="-"/>
      <w:lvlJc w:val="left"/>
      <w:pPr>
        <w:ind w:left="720" w:hanging="360"/>
      </w:pPr>
      <w:rPr>
        <w:rFonts w:ascii="Calibri" w:eastAsia="Arial"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8" w15:restartNumberingAfterBreak="0">
    <w:nsid w:val="483424F3"/>
    <w:multiLevelType w:val="multilevel"/>
    <w:tmpl w:val="4E0469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7" w15:restartNumberingAfterBreak="0">
    <w:nsid w:val="67FE5645"/>
    <w:multiLevelType w:val="multilevel"/>
    <w:tmpl w:val="A656BD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45A75E3"/>
    <w:multiLevelType w:val="hybridMultilevel"/>
    <w:tmpl w:val="21B69494"/>
    <w:lvl w:ilvl="0" w:tplc="4300DB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10"/>
  </w:num>
  <w:num w:numId="2" w16cid:durableId="207184103">
    <w:abstractNumId w:val="6"/>
  </w:num>
  <w:num w:numId="3" w16cid:durableId="1528367431">
    <w:abstractNumId w:val="24"/>
  </w:num>
  <w:num w:numId="4" w16cid:durableId="1484615006">
    <w:abstractNumId w:val="29"/>
  </w:num>
  <w:num w:numId="5" w16cid:durableId="607934237">
    <w:abstractNumId w:val="22"/>
  </w:num>
  <w:num w:numId="6" w16cid:durableId="408162091">
    <w:abstractNumId w:val="38"/>
  </w:num>
  <w:num w:numId="7" w16cid:durableId="12269543">
    <w:abstractNumId w:val="35"/>
  </w:num>
  <w:num w:numId="8" w16cid:durableId="749809940">
    <w:abstractNumId w:val="3"/>
  </w:num>
  <w:num w:numId="9" w16cid:durableId="412043720">
    <w:abstractNumId w:val="36"/>
  </w:num>
  <w:num w:numId="10" w16cid:durableId="1996449446">
    <w:abstractNumId w:val="33"/>
  </w:num>
  <w:num w:numId="11" w16cid:durableId="1482305889">
    <w:abstractNumId w:val="28"/>
  </w:num>
  <w:num w:numId="12" w16cid:durableId="32313854">
    <w:abstractNumId w:val="17"/>
  </w:num>
  <w:num w:numId="13" w16cid:durableId="1318921492">
    <w:abstractNumId w:val="21"/>
  </w:num>
  <w:num w:numId="14" w16cid:durableId="1864435576">
    <w:abstractNumId w:val="31"/>
  </w:num>
  <w:num w:numId="15" w16cid:durableId="1941065713">
    <w:abstractNumId w:val="7"/>
  </w:num>
  <w:num w:numId="16" w16cid:durableId="19859238">
    <w:abstractNumId w:val="9"/>
  </w:num>
  <w:num w:numId="17" w16cid:durableId="1297491117">
    <w:abstractNumId w:val="19"/>
  </w:num>
  <w:num w:numId="18" w16cid:durableId="1458835055">
    <w:abstractNumId w:val="1"/>
  </w:num>
  <w:num w:numId="19" w16cid:durableId="707879273">
    <w:abstractNumId w:val="11"/>
  </w:num>
  <w:num w:numId="20" w16cid:durableId="1884630571">
    <w:abstractNumId w:val="20"/>
  </w:num>
  <w:num w:numId="21" w16cid:durableId="1516917841">
    <w:abstractNumId w:val="13"/>
  </w:num>
  <w:num w:numId="22" w16cid:durableId="2105684055">
    <w:abstractNumId w:val="26"/>
  </w:num>
  <w:num w:numId="23" w16cid:durableId="371005059">
    <w:abstractNumId w:val="23"/>
  </w:num>
  <w:num w:numId="24" w16cid:durableId="1789858266">
    <w:abstractNumId w:val="32"/>
  </w:num>
  <w:num w:numId="25" w16cid:durableId="494614562">
    <w:abstractNumId w:val="25"/>
  </w:num>
  <w:num w:numId="26" w16cid:durableId="1473055655">
    <w:abstractNumId w:val="30"/>
  </w:num>
  <w:num w:numId="27" w16cid:durableId="510532351">
    <w:abstractNumId w:val="2"/>
  </w:num>
  <w:num w:numId="28" w16cid:durableId="1610316599">
    <w:abstractNumId w:val="8"/>
  </w:num>
  <w:num w:numId="29" w16cid:durableId="1035690985">
    <w:abstractNumId w:val="34"/>
  </w:num>
  <w:num w:numId="30" w16cid:durableId="380130029">
    <w:abstractNumId w:val="5"/>
  </w:num>
  <w:num w:numId="31" w16cid:durableId="1915629069">
    <w:abstractNumId w:val="27"/>
  </w:num>
  <w:num w:numId="32" w16cid:durableId="1208183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4716375">
    <w:abstractNumId w:val="1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2181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8390067">
    <w:abstractNumId w:val="37"/>
  </w:num>
  <w:num w:numId="36" w16cid:durableId="1697729432">
    <w:abstractNumId w:val="16"/>
  </w:num>
  <w:num w:numId="37" w16cid:durableId="1120803282">
    <w:abstractNumId w:val="18"/>
  </w:num>
  <w:num w:numId="38" w16cid:durableId="1323659440">
    <w:abstractNumId w:val="15"/>
  </w:num>
  <w:num w:numId="39" w16cid:durableId="206694996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3C2"/>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277E"/>
    <w:rsid w:val="0006300C"/>
    <w:rsid w:val="000631F1"/>
    <w:rsid w:val="00064868"/>
    <w:rsid w:val="0006575D"/>
    <w:rsid w:val="000659E9"/>
    <w:rsid w:val="00066BB9"/>
    <w:rsid w:val="00066D29"/>
    <w:rsid w:val="00067A88"/>
    <w:rsid w:val="00067DCC"/>
    <w:rsid w:val="00067EAF"/>
    <w:rsid w:val="0007051B"/>
    <w:rsid w:val="00071366"/>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965"/>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332"/>
    <w:rsid w:val="000D4406"/>
    <w:rsid w:val="000D4B9C"/>
    <w:rsid w:val="000D4E2B"/>
    <w:rsid w:val="000D5C58"/>
    <w:rsid w:val="000D638A"/>
    <w:rsid w:val="000D71C2"/>
    <w:rsid w:val="000D7494"/>
    <w:rsid w:val="000D7AD2"/>
    <w:rsid w:val="000E083B"/>
    <w:rsid w:val="000E0EAE"/>
    <w:rsid w:val="000E10BD"/>
    <w:rsid w:val="000E149B"/>
    <w:rsid w:val="000E1743"/>
    <w:rsid w:val="000E1BDC"/>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A39"/>
    <w:rsid w:val="00145B8E"/>
    <w:rsid w:val="00146BC9"/>
    <w:rsid w:val="00147552"/>
    <w:rsid w:val="001479AC"/>
    <w:rsid w:val="00147A63"/>
    <w:rsid w:val="00147A8C"/>
    <w:rsid w:val="0015079A"/>
    <w:rsid w:val="00150D95"/>
    <w:rsid w:val="00150E77"/>
    <w:rsid w:val="00152836"/>
    <w:rsid w:val="0015298F"/>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52AE"/>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55A"/>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2FDE"/>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2FF5"/>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2E7F"/>
    <w:rsid w:val="00223614"/>
    <w:rsid w:val="00223D79"/>
    <w:rsid w:val="00224F0F"/>
    <w:rsid w:val="002256CF"/>
    <w:rsid w:val="002257D8"/>
    <w:rsid w:val="00225BEF"/>
    <w:rsid w:val="002267DE"/>
    <w:rsid w:val="00226AD0"/>
    <w:rsid w:val="0022763A"/>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0B44"/>
    <w:rsid w:val="002510C4"/>
    <w:rsid w:val="0025176F"/>
    <w:rsid w:val="00251D4A"/>
    <w:rsid w:val="00251D79"/>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1DDA"/>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4EA"/>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801"/>
    <w:rsid w:val="002F1998"/>
    <w:rsid w:val="002F1CD9"/>
    <w:rsid w:val="002F1D5C"/>
    <w:rsid w:val="002F396F"/>
    <w:rsid w:val="002F44C0"/>
    <w:rsid w:val="002F52BD"/>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ECA"/>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1B7"/>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191"/>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0C7D"/>
    <w:rsid w:val="00351D68"/>
    <w:rsid w:val="00352626"/>
    <w:rsid w:val="00352C78"/>
    <w:rsid w:val="003536CF"/>
    <w:rsid w:val="00353A48"/>
    <w:rsid w:val="00353D1B"/>
    <w:rsid w:val="00354AB4"/>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5384"/>
    <w:rsid w:val="003660B8"/>
    <w:rsid w:val="003671C3"/>
    <w:rsid w:val="00370489"/>
    <w:rsid w:val="00370682"/>
    <w:rsid w:val="003713E4"/>
    <w:rsid w:val="00371433"/>
    <w:rsid w:val="00372672"/>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7C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22F"/>
    <w:rsid w:val="003F5489"/>
    <w:rsid w:val="003F54D8"/>
    <w:rsid w:val="003F5913"/>
    <w:rsid w:val="003F740A"/>
    <w:rsid w:val="003F7FE3"/>
    <w:rsid w:val="00400269"/>
    <w:rsid w:val="004017E7"/>
    <w:rsid w:val="00401CAD"/>
    <w:rsid w:val="004022F2"/>
    <w:rsid w:val="0040276A"/>
    <w:rsid w:val="004038D3"/>
    <w:rsid w:val="00403C4D"/>
    <w:rsid w:val="00403F23"/>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81B"/>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FBC"/>
    <w:rsid w:val="00467B1D"/>
    <w:rsid w:val="00467FCB"/>
    <w:rsid w:val="0047047D"/>
    <w:rsid w:val="00471043"/>
    <w:rsid w:val="004712B7"/>
    <w:rsid w:val="004713B5"/>
    <w:rsid w:val="004719FD"/>
    <w:rsid w:val="00471D8F"/>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AF"/>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C8D"/>
    <w:rsid w:val="004D5E97"/>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2AF"/>
    <w:rsid w:val="00522200"/>
    <w:rsid w:val="00522C57"/>
    <w:rsid w:val="00522E11"/>
    <w:rsid w:val="00522E78"/>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6BB"/>
    <w:rsid w:val="00535763"/>
    <w:rsid w:val="005357BB"/>
    <w:rsid w:val="005377B5"/>
    <w:rsid w:val="005379E7"/>
    <w:rsid w:val="00537A4A"/>
    <w:rsid w:val="00540094"/>
    <w:rsid w:val="005404A6"/>
    <w:rsid w:val="00540743"/>
    <w:rsid w:val="00540C9A"/>
    <w:rsid w:val="00540F34"/>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EE0"/>
    <w:rsid w:val="00572AF3"/>
    <w:rsid w:val="00574529"/>
    <w:rsid w:val="005753B6"/>
    <w:rsid w:val="00575DFE"/>
    <w:rsid w:val="005769FF"/>
    <w:rsid w:val="0057745D"/>
    <w:rsid w:val="00577925"/>
    <w:rsid w:val="00577A72"/>
    <w:rsid w:val="005800C1"/>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846"/>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66A"/>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078D"/>
    <w:rsid w:val="006B11D4"/>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816"/>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BB6"/>
    <w:rsid w:val="00746011"/>
    <w:rsid w:val="007461B1"/>
    <w:rsid w:val="007466F8"/>
    <w:rsid w:val="00747175"/>
    <w:rsid w:val="007472AA"/>
    <w:rsid w:val="0074743B"/>
    <w:rsid w:val="00747663"/>
    <w:rsid w:val="00747A97"/>
    <w:rsid w:val="00747FEA"/>
    <w:rsid w:val="00750BFE"/>
    <w:rsid w:val="00751799"/>
    <w:rsid w:val="007520CD"/>
    <w:rsid w:val="0075257E"/>
    <w:rsid w:val="00752758"/>
    <w:rsid w:val="007528D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984"/>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7F7C6D"/>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D69"/>
    <w:rsid w:val="00841F69"/>
    <w:rsid w:val="008429BA"/>
    <w:rsid w:val="00845944"/>
    <w:rsid w:val="00845AD5"/>
    <w:rsid w:val="00846788"/>
    <w:rsid w:val="0084728A"/>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1D2"/>
    <w:rsid w:val="0088536D"/>
    <w:rsid w:val="008865E9"/>
    <w:rsid w:val="0088758E"/>
    <w:rsid w:val="008877C1"/>
    <w:rsid w:val="00887B5D"/>
    <w:rsid w:val="008908B1"/>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0A41"/>
    <w:rsid w:val="008A1365"/>
    <w:rsid w:val="008A1AB1"/>
    <w:rsid w:val="008A1D5F"/>
    <w:rsid w:val="008A216D"/>
    <w:rsid w:val="008A2970"/>
    <w:rsid w:val="008A2E29"/>
    <w:rsid w:val="008A3657"/>
    <w:rsid w:val="008A3A6F"/>
    <w:rsid w:val="008A3C76"/>
    <w:rsid w:val="008A3C98"/>
    <w:rsid w:val="008A4861"/>
    <w:rsid w:val="008A4EB7"/>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11E"/>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047"/>
    <w:rsid w:val="009003B1"/>
    <w:rsid w:val="0090091E"/>
    <w:rsid w:val="00900D5D"/>
    <w:rsid w:val="00901552"/>
    <w:rsid w:val="00901FB3"/>
    <w:rsid w:val="009025EC"/>
    <w:rsid w:val="009032BE"/>
    <w:rsid w:val="009034DF"/>
    <w:rsid w:val="00903F2F"/>
    <w:rsid w:val="009043AE"/>
    <w:rsid w:val="00904BC4"/>
    <w:rsid w:val="00905C8B"/>
    <w:rsid w:val="009079D3"/>
    <w:rsid w:val="00910C39"/>
    <w:rsid w:val="009116AA"/>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1385"/>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012"/>
    <w:rsid w:val="009827EC"/>
    <w:rsid w:val="00982EE8"/>
    <w:rsid w:val="00983A43"/>
    <w:rsid w:val="009841CD"/>
    <w:rsid w:val="00984B02"/>
    <w:rsid w:val="009855D4"/>
    <w:rsid w:val="00985A84"/>
    <w:rsid w:val="00985BDD"/>
    <w:rsid w:val="00985F55"/>
    <w:rsid w:val="00986CE1"/>
    <w:rsid w:val="00986FE3"/>
    <w:rsid w:val="00987DE7"/>
    <w:rsid w:val="00990052"/>
    <w:rsid w:val="009909BA"/>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96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AE2"/>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4E92"/>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3F"/>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103"/>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13"/>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4C"/>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47E55"/>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B1B"/>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40E8"/>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2D80"/>
    <w:rsid w:val="00CF44EF"/>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6F68"/>
    <w:rsid w:val="00D17945"/>
    <w:rsid w:val="00D17972"/>
    <w:rsid w:val="00D202BA"/>
    <w:rsid w:val="00D20B5F"/>
    <w:rsid w:val="00D21DF1"/>
    <w:rsid w:val="00D22226"/>
    <w:rsid w:val="00D22348"/>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74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0E3E"/>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0B5"/>
    <w:rsid w:val="00E20676"/>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9B6"/>
    <w:rsid w:val="00E50D81"/>
    <w:rsid w:val="00E50F51"/>
    <w:rsid w:val="00E50F94"/>
    <w:rsid w:val="00E52B67"/>
    <w:rsid w:val="00E53CA2"/>
    <w:rsid w:val="00E53E12"/>
    <w:rsid w:val="00E54362"/>
    <w:rsid w:val="00E54843"/>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539"/>
    <w:rsid w:val="00E75068"/>
    <w:rsid w:val="00E76292"/>
    <w:rsid w:val="00E763B3"/>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736"/>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4897"/>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5AC"/>
    <w:rsid w:val="00F6347F"/>
    <w:rsid w:val="00F636E5"/>
    <w:rsid w:val="00F638A8"/>
    <w:rsid w:val="00F63BE9"/>
    <w:rsid w:val="00F644F1"/>
    <w:rsid w:val="00F650C8"/>
    <w:rsid w:val="00F65227"/>
    <w:rsid w:val="00F65FF2"/>
    <w:rsid w:val="00F6698E"/>
    <w:rsid w:val="00F67417"/>
    <w:rsid w:val="00F678A1"/>
    <w:rsid w:val="00F701DB"/>
    <w:rsid w:val="00F70906"/>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2A5"/>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4A2C"/>
    <w:rsid w:val="00FC5AAA"/>
    <w:rsid w:val="00FC5CAE"/>
    <w:rsid w:val="00FC5EA5"/>
    <w:rsid w:val="00FC674E"/>
    <w:rsid w:val="00FC7724"/>
    <w:rsid w:val="00FC7AD6"/>
    <w:rsid w:val="00FD003B"/>
    <w:rsid w:val="00FD03FA"/>
    <w:rsid w:val="00FD0898"/>
    <w:rsid w:val="00FD1A28"/>
    <w:rsid w:val="00FD1E9A"/>
    <w:rsid w:val="00FD2A30"/>
    <w:rsid w:val="00FD2E4D"/>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3740C664-ABE7-430F-B219-3E3E3F53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AB7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AE8AAB-44A8-436A-980D-D8B369C0E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13</Pages>
  <Words>11703</Words>
  <Characters>6672</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Leonarda Valikonienė</dc:creator>
  <cp:keywords/>
  <dc:description/>
  <cp:lastModifiedBy>Leonarda Valikonienė</cp:lastModifiedBy>
  <cp:revision>21</cp:revision>
  <cp:lastPrinted>2026-03-04T13:29:00Z</cp:lastPrinted>
  <dcterms:created xsi:type="dcterms:W3CDTF">2026-03-03T14:06:00Z</dcterms:created>
  <dcterms:modified xsi:type="dcterms:W3CDTF">2026-03-04T13:45:00Z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