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45E5" w14:textId="77777777" w:rsidR="00D36DB5" w:rsidRPr="00226994" w:rsidRDefault="00D36DB5" w:rsidP="00891ADB">
      <w:pPr>
        <w:tabs>
          <w:tab w:val="left" w:pos="5540"/>
        </w:tabs>
        <w:rPr>
          <w:sz w:val="22"/>
          <w:szCs w:val="22"/>
          <w:lang w:val="lt-LT"/>
        </w:rPr>
      </w:pPr>
    </w:p>
    <w:p w14:paraId="5D6DABDA" w14:textId="77777777" w:rsidR="0071574B" w:rsidRPr="00226994" w:rsidRDefault="0071574B" w:rsidP="0071574B">
      <w:pPr>
        <w:jc w:val="center"/>
        <w:rPr>
          <w:b/>
          <w:bCs/>
          <w:sz w:val="22"/>
          <w:szCs w:val="22"/>
          <w:lang w:val="lt-LT"/>
        </w:rPr>
      </w:pPr>
      <w:r w:rsidRPr="00226994">
        <w:rPr>
          <w:b/>
          <w:bCs/>
          <w:sz w:val="22"/>
          <w:szCs w:val="22"/>
          <w:lang w:val="lt-LT"/>
        </w:rPr>
        <w:t>TECHNINĖ SPECIFIKACIJA</w:t>
      </w:r>
    </w:p>
    <w:p w14:paraId="5366A7C8" w14:textId="77777777" w:rsidR="0071574B" w:rsidRPr="00226994" w:rsidRDefault="0071574B" w:rsidP="0071574B">
      <w:pPr>
        <w:jc w:val="center"/>
        <w:rPr>
          <w:sz w:val="22"/>
          <w:szCs w:val="22"/>
          <w:lang w:val="lt-LT"/>
        </w:rPr>
      </w:pPr>
    </w:p>
    <w:tbl>
      <w:tblPr>
        <w:tblStyle w:val="Lentelstinklelis"/>
        <w:tblW w:w="0" w:type="auto"/>
        <w:tblLook w:val="04A0" w:firstRow="1" w:lastRow="0" w:firstColumn="1" w:lastColumn="0" w:noHBand="0" w:noVBand="1"/>
      </w:tblPr>
      <w:tblGrid>
        <w:gridCol w:w="9629"/>
      </w:tblGrid>
      <w:tr w:rsidR="0071574B" w:rsidRPr="00226994" w14:paraId="33B577B0" w14:textId="77777777" w:rsidTr="00EF038B">
        <w:tc>
          <w:tcPr>
            <w:tcW w:w="9629" w:type="dxa"/>
          </w:tcPr>
          <w:p w14:paraId="243F83F1" w14:textId="483A5C77" w:rsidR="0071574B" w:rsidRPr="00226994" w:rsidRDefault="0071574B" w:rsidP="00EF038B">
            <w:pPr>
              <w:rPr>
                <w:sz w:val="22"/>
                <w:szCs w:val="22"/>
                <w:lang w:val="lt-LT"/>
              </w:rPr>
            </w:pPr>
            <w:r w:rsidRPr="00226994">
              <w:rPr>
                <w:b/>
                <w:bCs/>
                <w:color w:val="000000"/>
                <w:sz w:val="22"/>
                <w:szCs w:val="22"/>
                <w:lang w:val="lt-LT"/>
              </w:rPr>
              <w:t>Pirkimo objektas</w:t>
            </w:r>
            <w:r w:rsidR="006861E2">
              <w:rPr>
                <w:b/>
                <w:bCs/>
                <w:color w:val="000000"/>
                <w:sz w:val="22"/>
                <w:szCs w:val="22"/>
                <w:lang w:val="lt-LT"/>
              </w:rPr>
              <w:t xml:space="preserve">: </w:t>
            </w:r>
            <w:r w:rsidR="006861E2" w:rsidRPr="005F7F4A">
              <w:rPr>
                <w:color w:val="000000"/>
                <w:sz w:val="22"/>
                <w:szCs w:val="22"/>
                <w:lang w:val="lt-LT"/>
              </w:rPr>
              <w:t xml:space="preserve"> Individualios psichologo konsultacijos suaugusiems, įskaitant metimo rūkyti konsultacijas, Kauno rajono gyventojams.</w:t>
            </w:r>
          </w:p>
        </w:tc>
      </w:tr>
      <w:tr w:rsidR="0071574B" w:rsidRPr="00226994" w14:paraId="6A2DB492" w14:textId="77777777" w:rsidTr="006861E2">
        <w:trPr>
          <w:trHeight w:val="307"/>
        </w:trPr>
        <w:tc>
          <w:tcPr>
            <w:tcW w:w="9629" w:type="dxa"/>
          </w:tcPr>
          <w:p w14:paraId="3433F1FD" w14:textId="77777777" w:rsidR="0071574B" w:rsidRDefault="0071574B" w:rsidP="00EF038B">
            <w:pPr>
              <w:rPr>
                <w:i/>
                <w:sz w:val="22"/>
                <w:szCs w:val="22"/>
                <w:lang w:val="lt-LT"/>
              </w:rPr>
            </w:pPr>
            <w:r w:rsidRPr="00226994">
              <w:rPr>
                <w:b/>
                <w:sz w:val="22"/>
                <w:szCs w:val="22"/>
                <w:lang w:val="lt-LT"/>
              </w:rPr>
              <w:t>Pirkimo objekto aprašymas:</w:t>
            </w:r>
            <w:r w:rsidRPr="00226994">
              <w:rPr>
                <w:sz w:val="22"/>
                <w:szCs w:val="22"/>
                <w:lang w:val="lt-LT"/>
              </w:rPr>
              <w:t xml:space="preserve"> </w:t>
            </w:r>
            <w:r w:rsidRPr="00226994">
              <w:rPr>
                <w:i/>
                <w:sz w:val="22"/>
                <w:szCs w:val="22"/>
                <w:lang w:val="lt-LT"/>
              </w:rPr>
              <w:t>ketinamų pirkti prekių, paslaugų ar darbų savybės, kokybės reikalavimai</w:t>
            </w:r>
          </w:p>
          <w:p w14:paraId="7D380BE8" w14:textId="325E81A7" w:rsidR="00937486" w:rsidRPr="00226994" w:rsidRDefault="00937486" w:rsidP="00EF038B">
            <w:pPr>
              <w:rPr>
                <w:sz w:val="22"/>
                <w:szCs w:val="22"/>
                <w:lang w:val="lt-LT"/>
              </w:rPr>
            </w:pPr>
          </w:p>
        </w:tc>
      </w:tr>
      <w:tr w:rsidR="0071574B" w:rsidRPr="00226994" w14:paraId="5CF378EE" w14:textId="77777777" w:rsidTr="00A24106">
        <w:trPr>
          <w:trHeight w:val="1266"/>
        </w:trPr>
        <w:tc>
          <w:tcPr>
            <w:tcW w:w="9629" w:type="dxa"/>
          </w:tcPr>
          <w:p w14:paraId="6E0CA1C8" w14:textId="5B924C31" w:rsidR="006861E2" w:rsidRPr="00C51535" w:rsidRDefault="006861E2"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color w:val="000000"/>
                <w:sz w:val="24"/>
                <w:szCs w:val="24"/>
              </w:rPr>
              <w:t>Vykdydamas individualias psichologo konsultacijas</w:t>
            </w:r>
            <w:r w:rsidRPr="00C51535">
              <w:rPr>
                <w:rFonts w:ascii="Times New Roman" w:hAnsi="Times New Roman"/>
                <w:b/>
                <w:bCs/>
                <w:color w:val="000000"/>
                <w:sz w:val="24"/>
                <w:szCs w:val="24"/>
              </w:rPr>
              <w:t xml:space="preserve"> </w:t>
            </w:r>
            <w:r w:rsidRPr="00C51535">
              <w:rPr>
                <w:rFonts w:ascii="Times New Roman" w:hAnsi="Times New Roman"/>
                <w:color w:val="000000"/>
                <w:sz w:val="24"/>
                <w:szCs w:val="24"/>
              </w:rPr>
              <w:t>specialistas privalo vadovaujantis šia technine specifikacija ir Lietuvos Respublikos sveikatos apsaugos ministerijos psichologinės gerovės ir psichikos sveikatos stiprinimo Paslaugų teikimo tvarkos aprašu, patvirtintu 2020 liepos 31 d. įsakymu Nr. V-1733 bei jo pakeitimais ir atnaujinimais (suvestinė redakcija  nuo 2025-01-21).</w:t>
            </w:r>
          </w:p>
          <w:p w14:paraId="2082D3DA" w14:textId="35543F92" w:rsidR="006861E2" w:rsidRPr="00C51535" w:rsidRDefault="006861E2"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bCs/>
                <w:iCs/>
                <w:sz w:val="24"/>
                <w:szCs w:val="24"/>
              </w:rPr>
              <w:t xml:space="preserve">Teikiant individualias konsultacijas vienam Paslaugų gavėjui gali būti suteiktos ne daugiau kaip 8 konsultacijos.  Teikiant metimo rūkyti ne daugiau kaip 6 konsultacijos. </w:t>
            </w:r>
          </w:p>
          <w:p w14:paraId="27DCD772" w14:textId="328F26F8" w:rsidR="006861E2" w:rsidRPr="00C51535" w:rsidRDefault="006861E2"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bCs/>
                <w:iCs/>
                <w:sz w:val="24"/>
                <w:szCs w:val="24"/>
              </w:rPr>
              <w:t>Vienos konsultacijos trukmė iki 50-60 minučių.</w:t>
            </w:r>
          </w:p>
          <w:p w14:paraId="53C2777A" w14:textId="63059A0F" w:rsidR="006861E2" w:rsidRPr="00C51535" w:rsidRDefault="006861E2"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sz w:val="24"/>
                <w:szCs w:val="24"/>
              </w:rPr>
              <w:t xml:space="preserve">Į 700 </w:t>
            </w:r>
            <w:r w:rsidR="00C51535" w:rsidRPr="00C51535">
              <w:rPr>
                <w:rFonts w:ascii="Times New Roman" w:hAnsi="Times New Roman"/>
                <w:sz w:val="24"/>
                <w:szCs w:val="24"/>
              </w:rPr>
              <w:t xml:space="preserve">(septynis šimtus) </w:t>
            </w:r>
            <w:r w:rsidRPr="00C51535">
              <w:rPr>
                <w:rFonts w:ascii="Times New Roman" w:hAnsi="Times New Roman"/>
                <w:sz w:val="24"/>
                <w:szCs w:val="24"/>
              </w:rPr>
              <w:t xml:space="preserve">konsultacijų skaičių įeina ne mažiau kaip 70 </w:t>
            </w:r>
            <w:r w:rsidR="00C51535" w:rsidRPr="00C51535">
              <w:rPr>
                <w:rFonts w:ascii="Times New Roman" w:hAnsi="Times New Roman"/>
                <w:sz w:val="24"/>
                <w:szCs w:val="24"/>
              </w:rPr>
              <w:t xml:space="preserve">(septyniasdešimt) </w:t>
            </w:r>
            <w:r w:rsidRPr="00C51535">
              <w:rPr>
                <w:rFonts w:ascii="Times New Roman" w:hAnsi="Times New Roman"/>
                <w:sz w:val="24"/>
                <w:szCs w:val="24"/>
              </w:rPr>
              <w:t>konsultacijų asmenims, norintiems mesti rūkyti ir (ar) išvengti rūkymo atkryčio.</w:t>
            </w:r>
          </w:p>
          <w:p w14:paraId="1B6078FB" w14:textId="54993F9F" w:rsidR="00C51535" w:rsidRPr="00C51535" w:rsidRDefault="00C51535"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eastAsia="Times New Roman" w:hAnsi="Times New Roman"/>
                <w:bCs/>
                <w:sz w:val="24"/>
                <w:szCs w:val="24"/>
                <w:lang w:eastAsia="en-GB"/>
              </w:rPr>
              <w:t>konsultacijos teikiamos suaugusiems, vyresniems nei 18 metų amžiaus, Kauno rajono ir Birštono gyventojams, kuriems pasireiškia psichikos sveikatos rizikos veiksniai dėl sudėtingų gyvenimiškų situacijų: skyrybų, darbo netekimo, finansinių sunkumų, artimo žmogaus netekties ar ligos, konfliktinių santykių, streso ar kitų psichikos sveikatos rizikos veiksnių.</w:t>
            </w:r>
          </w:p>
          <w:p w14:paraId="7AA6ADDB" w14:textId="548488AB" w:rsidR="00C51535" w:rsidRPr="00C51535" w:rsidRDefault="00C51535"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sz w:val="24"/>
                <w:szCs w:val="24"/>
              </w:rPr>
              <w:t>Konsultacijų grafikas ir vieta derinami su Užsakovu (planuojama kontaktines konsultacijas teikti darbo dienomis tarp 9 val. ryto iki 19 val. vakaro) Kauno rajono ribose, skirtingose seniūnijose.</w:t>
            </w:r>
          </w:p>
          <w:p w14:paraId="593C9BB0" w14:textId="75813070" w:rsidR="00C51535" w:rsidRPr="00C51535" w:rsidRDefault="00C51535"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bCs/>
                <w:color w:val="000000"/>
                <w:sz w:val="24"/>
                <w:szCs w:val="24"/>
              </w:rPr>
              <w:t>Nuotolinės konsultacijos turi vykti: telefonu ir/ar naudojant nuotolinių mokymų platformas (nuotolinio bendravimo platforma konsultacijai turi pasirūpinti Paslaugų teikėjas).</w:t>
            </w:r>
          </w:p>
          <w:p w14:paraId="542D6D89" w14:textId="29F28481" w:rsidR="00C51535" w:rsidRPr="00C51535" w:rsidRDefault="00C51535"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sz w:val="24"/>
                <w:szCs w:val="24"/>
              </w:rPr>
              <w:t>Teikdamas individualias konsultacijas, specialistas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veiksnius.</w:t>
            </w:r>
          </w:p>
          <w:p w14:paraId="4E0D9AB3" w14:textId="77777777" w:rsidR="00C51535" w:rsidRPr="00C51535" w:rsidRDefault="00C51535" w:rsidP="00C51535">
            <w:pPr>
              <w:pStyle w:val="Sraopastraipa"/>
              <w:numPr>
                <w:ilvl w:val="0"/>
                <w:numId w:val="31"/>
              </w:numPr>
              <w:tabs>
                <w:tab w:val="left" w:pos="164"/>
                <w:tab w:val="left" w:pos="589"/>
              </w:tabs>
              <w:spacing w:after="0" w:line="240" w:lineRule="auto"/>
              <w:contextualSpacing/>
              <w:jc w:val="both"/>
              <w:rPr>
                <w:rStyle w:val="Grietas"/>
                <w:rFonts w:ascii="Times New Roman" w:hAnsi="Times New Roman"/>
                <w:b w:val="0"/>
                <w:bCs w:val="0"/>
                <w:color w:val="000000"/>
                <w:sz w:val="24"/>
                <w:szCs w:val="24"/>
              </w:rPr>
            </w:pPr>
            <w:r w:rsidRPr="00C51535">
              <w:rPr>
                <w:rFonts w:ascii="Times New Roman" w:hAnsi="Times New Roman"/>
                <w:sz w:val="24"/>
                <w:szCs w:val="24"/>
              </w:rPr>
              <w:t>Paslaugos teikėjas sukuria ir palaiko patogią elektroninę registracijos formą ar platformą, prieinamą tiek Paslaugos teikėjui, tiek Perkančiajai organizacijai,</w:t>
            </w:r>
            <w:r w:rsidRPr="00C51535">
              <w:rPr>
                <w:rStyle w:val="apple-converted-space"/>
                <w:rFonts w:ascii="Times New Roman" w:hAnsi="Times New Roman"/>
                <w:sz w:val="24"/>
                <w:szCs w:val="24"/>
              </w:rPr>
              <w:t> </w:t>
            </w:r>
            <w:r w:rsidRPr="00C51535">
              <w:rPr>
                <w:rStyle w:val="Grietas"/>
                <w:rFonts w:ascii="Times New Roman" w:hAnsi="Times New Roman"/>
                <w:b w:val="0"/>
                <w:bCs w:val="0"/>
                <w:sz w:val="24"/>
                <w:szCs w:val="24"/>
              </w:rPr>
              <w:t>skirtą paslaugų registracijai ir jų administravimui</w:t>
            </w:r>
            <w:r w:rsidRPr="00C51535">
              <w:rPr>
                <w:rStyle w:val="Grietas"/>
                <w:rFonts w:ascii="Times New Roman" w:hAnsi="Times New Roman"/>
                <w:sz w:val="24"/>
                <w:szCs w:val="24"/>
              </w:rPr>
              <w:t>.</w:t>
            </w:r>
          </w:p>
          <w:p w14:paraId="7AF4AFF2" w14:textId="0BDDBDE2" w:rsidR="00C51535" w:rsidRPr="00C51535" w:rsidRDefault="00C51535"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color w:val="000000"/>
                <w:sz w:val="24"/>
                <w:szCs w:val="24"/>
              </w:rPr>
              <w:t>Pirmo apsilankymo metu psichologas įvertina paslaugos gavėjo psichikos sveikatos rizikos veiksnius ir psichologinės gerovės lygį, pagal PSO (5) geros savijautos vertinimo apklausos formą (aprašo 1 priedas).</w:t>
            </w:r>
          </w:p>
          <w:p w14:paraId="180EDED6" w14:textId="3BDD1CE3" w:rsidR="00C51535" w:rsidRPr="00C51535" w:rsidRDefault="00C51535"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sz w:val="24"/>
                <w:szCs w:val="24"/>
              </w:rPr>
              <w:t xml:space="preserve">Paskutinio apsilankymo metu psichologas paslaugos gavėjui pateikia paslaugų gavėjo apklausos formą </w:t>
            </w:r>
            <w:r w:rsidRPr="00C51535">
              <w:rPr>
                <w:rFonts w:ascii="Times New Roman" w:hAnsi="Times New Roman"/>
                <w:color w:val="000000"/>
                <w:sz w:val="24"/>
                <w:szCs w:val="24"/>
              </w:rPr>
              <w:t>(aprašo 2 priedas).</w:t>
            </w:r>
          </w:p>
          <w:p w14:paraId="0D877E67" w14:textId="3620617A" w:rsidR="00C51535" w:rsidRPr="00C51535" w:rsidRDefault="00C51535"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hAnsi="Times New Roman"/>
                <w:sz w:val="24"/>
                <w:szCs w:val="24"/>
              </w:rPr>
              <w:t xml:space="preserve"> Jeigu 8 konsultacijų neužtenka, psichologas informuoja paslaugos gavėją apie galimybę gauti asmens sveikatos priežiūros, socialines ar kitas paslaugas, atitinkančias jo poreikius.</w:t>
            </w:r>
          </w:p>
          <w:p w14:paraId="3A9935D6" w14:textId="77777777" w:rsidR="00C51535" w:rsidRPr="00C51535" w:rsidRDefault="00C51535" w:rsidP="00C51535">
            <w:pPr>
              <w:pStyle w:val="Sraopastraipa"/>
              <w:numPr>
                <w:ilvl w:val="0"/>
                <w:numId w:val="31"/>
              </w:numPr>
              <w:suppressAutoHyphens/>
              <w:spacing w:line="288" w:lineRule="auto"/>
              <w:contextualSpacing/>
              <w:jc w:val="both"/>
              <w:rPr>
                <w:rFonts w:ascii="Times New Roman" w:eastAsia="Times New Roman" w:hAnsi="Times New Roman"/>
                <w:bCs/>
                <w:sz w:val="24"/>
                <w:szCs w:val="24"/>
                <w:lang w:eastAsia="en-GB"/>
              </w:rPr>
            </w:pPr>
            <w:r w:rsidRPr="00C51535">
              <w:rPr>
                <w:rFonts w:ascii="Times New Roman" w:eastAsia="Times New Roman" w:hAnsi="Times New Roman"/>
                <w:bCs/>
                <w:sz w:val="24"/>
                <w:szCs w:val="24"/>
                <w:lang w:eastAsia="en-GB"/>
              </w:rPr>
              <w:t>Paslaugų teikėjas kiekvieno einamojo mėnesio pabaigoje pateikia VSB darbuotojui, atsakingam už PGS paslaugas, konsultacijas baigusių asmenų PSO (5) geros savijautos vertinimo apklausos formų ir paslaugų gavėjo apklausos formų originalus arba kopijas;</w:t>
            </w:r>
          </w:p>
          <w:p w14:paraId="22B31BA6" w14:textId="77777777" w:rsidR="00C51535" w:rsidRPr="00C51535" w:rsidRDefault="00C51535" w:rsidP="00C51535">
            <w:pPr>
              <w:pStyle w:val="Sraopastraipa"/>
              <w:numPr>
                <w:ilvl w:val="0"/>
                <w:numId w:val="31"/>
              </w:numPr>
              <w:suppressAutoHyphens/>
              <w:spacing w:line="288" w:lineRule="auto"/>
              <w:contextualSpacing/>
              <w:jc w:val="both"/>
              <w:rPr>
                <w:rFonts w:ascii="Times New Roman" w:eastAsia="Times New Roman" w:hAnsi="Times New Roman"/>
                <w:bCs/>
                <w:sz w:val="24"/>
                <w:szCs w:val="24"/>
                <w:lang w:eastAsia="en-GB"/>
              </w:rPr>
            </w:pPr>
            <w:r w:rsidRPr="00C51535">
              <w:rPr>
                <w:rFonts w:ascii="Times New Roman" w:eastAsia="Times New Roman" w:hAnsi="Times New Roman"/>
                <w:bCs/>
                <w:sz w:val="24"/>
                <w:szCs w:val="24"/>
                <w:lang w:eastAsia="en-GB"/>
              </w:rPr>
              <w:lastRenderedPageBreak/>
              <w:t>Psichologas veda paslaugų teikimo žurnalą nurodydamas paslaugų gavėjo vardą ir pavardę (jei paslaugos teikiamos anonimiškai, nurodomas kodas, kuris sudaromas iš šių reikšmių: 1-</w:t>
            </w:r>
            <w:r w:rsidRPr="00C51535">
              <w:rPr>
                <w:rFonts w:ascii="Times New Roman" w:eastAsia="Times New Roman" w:hAnsi="Times New Roman"/>
                <w:bCs/>
                <w:sz w:val="24"/>
                <w:szCs w:val="24"/>
                <w:lang w:eastAsia="en-GB"/>
              </w:rPr>
              <w:sym w:font="Symbol" w:char="F0A0"/>
            </w:r>
            <w:r w:rsidRPr="00C51535">
              <w:rPr>
                <w:rFonts w:ascii="Times New Roman" w:eastAsia="Times New Roman" w:hAnsi="Times New Roman"/>
                <w:bCs/>
                <w:sz w:val="24"/>
                <w:szCs w:val="24"/>
                <w:lang w:eastAsia="en-GB"/>
              </w:rPr>
              <w:t> – lytis (V, M), 2-</w:t>
            </w:r>
            <w:r w:rsidRPr="00C51535">
              <w:rPr>
                <w:rFonts w:ascii="Times New Roman" w:eastAsia="Times New Roman" w:hAnsi="Times New Roman"/>
                <w:bCs/>
                <w:sz w:val="24"/>
                <w:szCs w:val="24"/>
                <w:lang w:eastAsia="en-GB"/>
              </w:rPr>
              <w:sym w:font="Symbol" w:char="F0A0"/>
            </w:r>
            <w:r w:rsidRPr="00C51535">
              <w:rPr>
                <w:rFonts w:ascii="Times New Roman" w:eastAsia="Times New Roman" w:hAnsi="Times New Roman"/>
                <w:bCs/>
                <w:sz w:val="24"/>
                <w:szCs w:val="24"/>
                <w:lang w:eastAsia="en-GB"/>
              </w:rPr>
              <w:t> 3-</w:t>
            </w:r>
            <w:r w:rsidRPr="00C51535">
              <w:rPr>
                <w:rFonts w:ascii="Times New Roman" w:eastAsia="Times New Roman" w:hAnsi="Times New Roman"/>
                <w:bCs/>
                <w:sz w:val="24"/>
                <w:szCs w:val="24"/>
                <w:lang w:eastAsia="en-GB"/>
              </w:rPr>
              <w:sym w:font="Symbol" w:char="F0A0"/>
            </w:r>
            <w:r w:rsidRPr="00C51535">
              <w:rPr>
                <w:rFonts w:ascii="Times New Roman" w:eastAsia="Times New Roman" w:hAnsi="Times New Roman"/>
                <w:bCs/>
                <w:sz w:val="24"/>
                <w:szCs w:val="24"/>
                <w:lang w:eastAsia="en-GB"/>
              </w:rPr>
              <w:t> – gimimo metai (paskutiniai du skaičiai), 4-</w:t>
            </w:r>
            <w:r w:rsidRPr="00C51535">
              <w:rPr>
                <w:rFonts w:ascii="Times New Roman" w:eastAsia="Times New Roman" w:hAnsi="Times New Roman"/>
                <w:bCs/>
                <w:sz w:val="24"/>
                <w:szCs w:val="24"/>
                <w:lang w:eastAsia="en-GB"/>
              </w:rPr>
              <w:sym w:font="Symbol" w:char="F0A0"/>
            </w:r>
            <w:r w:rsidRPr="00C51535">
              <w:rPr>
                <w:rFonts w:ascii="Times New Roman" w:eastAsia="Times New Roman" w:hAnsi="Times New Roman"/>
                <w:bCs/>
                <w:sz w:val="24"/>
                <w:szCs w:val="24"/>
                <w:lang w:eastAsia="en-GB"/>
              </w:rPr>
              <w:t xml:space="preserve"> 5-</w:t>
            </w:r>
            <w:r w:rsidRPr="00C51535">
              <w:rPr>
                <w:rFonts w:ascii="Times New Roman" w:eastAsia="Times New Roman" w:hAnsi="Times New Roman"/>
                <w:bCs/>
                <w:sz w:val="24"/>
                <w:szCs w:val="24"/>
                <w:lang w:eastAsia="en-GB"/>
              </w:rPr>
              <w:sym w:font="Symbol" w:char="F0A0"/>
            </w:r>
            <w:r w:rsidRPr="00C51535">
              <w:rPr>
                <w:rFonts w:ascii="Times New Roman" w:eastAsia="Times New Roman" w:hAnsi="Times New Roman"/>
                <w:bCs/>
                <w:sz w:val="24"/>
                <w:szCs w:val="24"/>
                <w:lang w:eastAsia="en-GB"/>
              </w:rPr>
              <w:t> – asmens pirmoji vardo ir pirmoji pavardės raidės, 6-</w:t>
            </w:r>
            <w:r w:rsidRPr="00C51535">
              <w:rPr>
                <w:rFonts w:ascii="Times New Roman" w:eastAsia="Times New Roman" w:hAnsi="Times New Roman"/>
                <w:bCs/>
                <w:sz w:val="24"/>
                <w:szCs w:val="24"/>
                <w:lang w:eastAsia="en-GB"/>
              </w:rPr>
              <w:t> – pirmoji paslaugos gavėjo motinos vardo raidė); amžių bei lytį; suteiktų paslaugų rūšį (pagal Aprašo 9 punkto lentelėje nurodytas paslaugas), jų trukmę, paslaugų gavėjų (dalyvių) skaičių; kreipimosi priežastis (pagal Aprašo 1 priedo 4 klausime nurodytas priežastis); psichikos sveikatos rizikos veiksnių ir psichologinės gerovės lygio rezultatus paslaugų teikimo pradžioje bei baigus jas teikti; vertinimo apie gautas paslaugas rezultatus, kurį pateikia kiekvienam mėnesiui pasibaigus per 5 darbo dienas el. paštu už PGS paslaugas atsakingam VSB specialistui.</w:t>
            </w:r>
          </w:p>
          <w:p w14:paraId="4C387F07" w14:textId="77777777" w:rsidR="00C51535" w:rsidRPr="00C51535" w:rsidRDefault="00C51535" w:rsidP="00C51535">
            <w:pPr>
              <w:pStyle w:val="Sraopastraipa"/>
              <w:numPr>
                <w:ilvl w:val="0"/>
                <w:numId w:val="31"/>
              </w:numPr>
              <w:suppressAutoHyphens/>
              <w:spacing w:line="288" w:lineRule="auto"/>
              <w:contextualSpacing/>
              <w:jc w:val="both"/>
              <w:rPr>
                <w:rFonts w:ascii="Times New Roman" w:eastAsia="Times New Roman" w:hAnsi="Times New Roman"/>
                <w:bCs/>
                <w:sz w:val="24"/>
                <w:szCs w:val="24"/>
                <w:lang w:eastAsia="en-GB"/>
              </w:rPr>
            </w:pPr>
            <w:r w:rsidRPr="00C51535">
              <w:rPr>
                <w:rFonts w:ascii="Times New Roman" w:eastAsia="Times New Roman" w:hAnsi="Times New Roman"/>
                <w:bCs/>
                <w:sz w:val="24"/>
                <w:szCs w:val="24"/>
                <w:lang w:eastAsia="en-GB"/>
              </w:rPr>
              <w:t>kontaktinės konsultacijos turi būti teikiamos su užsakovu iš anksto suderintose vietose (Kauno rajono ribose, skirtingose seniūnijose).</w:t>
            </w:r>
          </w:p>
          <w:p w14:paraId="2E6E1393" w14:textId="77777777" w:rsidR="00C51535" w:rsidRPr="00C51535" w:rsidRDefault="00C51535" w:rsidP="00C51535">
            <w:pPr>
              <w:pStyle w:val="Sraopastraipa"/>
              <w:numPr>
                <w:ilvl w:val="0"/>
                <w:numId w:val="31"/>
              </w:numPr>
              <w:suppressAutoHyphens/>
              <w:spacing w:line="288" w:lineRule="auto"/>
              <w:contextualSpacing/>
              <w:jc w:val="both"/>
              <w:rPr>
                <w:rFonts w:ascii="Times New Roman" w:eastAsia="Times New Roman" w:hAnsi="Times New Roman"/>
                <w:bCs/>
                <w:sz w:val="24"/>
                <w:szCs w:val="24"/>
                <w:lang w:eastAsia="en-GB"/>
              </w:rPr>
            </w:pPr>
            <w:r w:rsidRPr="00C51535">
              <w:rPr>
                <w:rFonts w:ascii="Times New Roman" w:eastAsia="Times New Roman" w:hAnsi="Times New Roman"/>
                <w:bCs/>
                <w:sz w:val="24"/>
                <w:szCs w:val="24"/>
                <w:lang w:eastAsia="en-GB"/>
              </w:rPr>
              <w:t>Perkančioji organizacija atsakinga už Paslaugų viešinimą.</w:t>
            </w:r>
          </w:p>
          <w:p w14:paraId="4FF1B4AF" w14:textId="77777777" w:rsidR="00C51535" w:rsidRPr="00C51535" w:rsidRDefault="00C51535" w:rsidP="00C51535">
            <w:pPr>
              <w:pStyle w:val="Sraopastraipa"/>
              <w:numPr>
                <w:ilvl w:val="0"/>
                <w:numId w:val="31"/>
              </w:numPr>
              <w:suppressAutoHyphens/>
              <w:spacing w:after="0" w:line="288" w:lineRule="auto"/>
              <w:contextualSpacing/>
              <w:jc w:val="both"/>
              <w:rPr>
                <w:rFonts w:ascii="Times New Roman" w:eastAsia="Cambria" w:hAnsi="Times New Roman"/>
                <w:sz w:val="24"/>
                <w:szCs w:val="24"/>
              </w:rPr>
            </w:pPr>
            <w:r w:rsidRPr="00C51535">
              <w:rPr>
                <w:rFonts w:ascii="Times New Roman" w:eastAsia="Cambria" w:hAnsi="Times New Roman"/>
                <w:sz w:val="24"/>
                <w:szCs w:val="24"/>
              </w:rPr>
              <w:t>Paslaugų teikimas yra grindžiamas abipuse pagarba, tarpusavio supratimu ir susitarimu;</w:t>
            </w:r>
          </w:p>
          <w:p w14:paraId="06AD85F4" w14:textId="77777777" w:rsidR="00C51535" w:rsidRPr="00C51535" w:rsidRDefault="00C51535" w:rsidP="00C51535">
            <w:pPr>
              <w:pStyle w:val="Sraopastraipa"/>
              <w:numPr>
                <w:ilvl w:val="0"/>
                <w:numId w:val="31"/>
              </w:numPr>
              <w:suppressAutoHyphens/>
              <w:spacing w:after="0" w:line="288" w:lineRule="auto"/>
              <w:contextualSpacing/>
              <w:jc w:val="both"/>
              <w:rPr>
                <w:rFonts w:ascii="Times New Roman" w:eastAsia="Cambria" w:hAnsi="Times New Roman"/>
                <w:sz w:val="24"/>
                <w:szCs w:val="24"/>
              </w:rPr>
            </w:pPr>
            <w:r w:rsidRPr="00C51535">
              <w:rPr>
                <w:rFonts w:ascii="Times New Roman" w:eastAsia="Cambria" w:hAnsi="Times New Roman"/>
                <w:sz w:val="24"/>
                <w:szCs w:val="24"/>
              </w:rPr>
              <w:t>paslaugos teikėjai įsipareigoja neteikti informacijos apie paslaugų gavėjus tretiesiems asmenims be paslaugos gavėjo sutikimo;</w:t>
            </w:r>
          </w:p>
          <w:p w14:paraId="49F89617" w14:textId="77777777" w:rsidR="00C51535" w:rsidRPr="00C51535" w:rsidRDefault="00C51535" w:rsidP="00C51535">
            <w:pPr>
              <w:pStyle w:val="Sraopastraipa"/>
              <w:numPr>
                <w:ilvl w:val="0"/>
                <w:numId w:val="31"/>
              </w:numPr>
              <w:suppressAutoHyphens/>
              <w:spacing w:after="0" w:line="288" w:lineRule="auto"/>
              <w:contextualSpacing/>
              <w:jc w:val="both"/>
              <w:rPr>
                <w:rFonts w:ascii="Times New Roman" w:eastAsia="Cambria" w:hAnsi="Times New Roman"/>
                <w:sz w:val="24"/>
                <w:szCs w:val="24"/>
              </w:rPr>
            </w:pPr>
            <w:r w:rsidRPr="00C51535">
              <w:rPr>
                <w:rFonts w:ascii="Times New Roman" w:eastAsia="Cambria" w:hAnsi="Times New Roman"/>
                <w:sz w:val="24"/>
                <w:szCs w:val="24"/>
              </w:rPr>
              <w:t>paslaugų teikėjai turi užtikrinti asmens duomenų teisinės apsaugos ir kitos neskelbtinos informacijos saugumo priemonių įgyvendinimą;</w:t>
            </w:r>
          </w:p>
          <w:p w14:paraId="1C615480" w14:textId="5F1308BA" w:rsidR="007D1A5E" w:rsidRPr="00C51535" w:rsidRDefault="00C51535" w:rsidP="00C51535">
            <w:pPr>
              <w:pStyle w:val="Sraopastraipa"/>
              <w:numPr>
                <w:ilvl w:val="0"/>
                <w:numId w:val="31"/>
              </w:numPr>
              <w:tabs>
                <w:tab w:val="left" w:pos="164"/>
                <w:tab w:val="left" w:pos="589"/>
              </w:tabs>
              <w:spacing w:after="0" w:line="240" w:lineRule="auto"/>
              <w:contextualSpacing/>
              <w:jc w:val="both"/>
              <w:rPr>
                <w:rFonts w:ascii="Times New Roman" w:hAnsi="Times New Roman"/>
                <w:color w:val="000000"/>
                <w:sz w:val="24"/>
                <w:szCs w:val="24"/>
              </w:rPr>
            </w:pPr>
            <w:r w:rsidRPr="00C51535">
              <w:rPr>
                <w:rFonts w:ascii="Times New Roman" w:eastAsia="Cambria" w:hAnsi="Times New Roman"/>
                <w:sz w:val="24"/>
                <w:szCs w:val="24"/>
              </w:rPr>
              <w:t>Paslaugos teikėjas privalo informuoti Perkančiąją organizaciją apie bet kokius kilusius sunkumus dėl paslaugų teikimo;</w:t>
            </w:r>
          </w:p>
        </w:tc>
      </w:tr>
      <w:tr w:rsidR="0071574B" w:rsidRPr="00226994" w14:paraId="311D12F8" w14:textId="77777777" w:rsidTr="00EF038B">
        <w:tc>
          <w:tcPr>
            <w:tcW w:w="9629" w:type="dxa"/>
          </w:tcPr>
          <w:p w14:paraId="677C92EA" w14:textId="77777777" w:rsidR="0071574B" w:rsidRPr="00226994" w:rsidRDefault="0071574B" w:rsidP="00EF038B">
            <w:pPr>
              <w:rPr>
                <w:b/>
                <w:bCs/>
                <w:sz w:val="22"/>
                <w:szCs w:val="22"/>
                <w:lang w:val="lt-LT"/>
              </w:rPr>
            </w:pPr>
            <w:r w:rsidRPr="00226994">
              <w:rPr>
                <w:b/>
                <w:bCs/>
                <w:sz w:val="22"/>
                <w:szCs w:val="22"/>
                <w:lang w:val="lt-LT"/>
              </w:rPr>
              <w:lastRenderedPageBreak/>
              <w:t>Papildoma informacija</w:t>
            </w:r>
          </w:p>
        </w:tc>
      </w:tr>
      <w:tr w:rsidR="0071574B" w:rsidRPr="0095238B" w14:paraId="65E9FF87" w14:textId="77777777" w:rsidTr="00BF0417">
        <w:trPr>
          <w:trHeight w:val="711"/>
        </w:trPr>
        <w:tc>
          <w:tcPr>
            <w:tcW w:w="9629" w:type="dxa"/>
          </w:tcPr>
          <w:p w14:paraId="7364240D" w14:textId="77777777" w:rsidR="00C51535" w:rsidRPr="004E5FBF" w:rsidRDefault="00C51535" w:rsidP="00C51535">
            <w:pPr>
              <w:pStyle w:val="Sraopastraipa"/>
              <w:numPr>
                <w:ilvl w:val="0"/>
                <w:numId w:val="33"/>
              </w:numPr>
              <w:spacing w:after="0" w:line="288" w:lineRule="auto"/>
              <w:jc w:val="both"/>
              <w:rPr>
                <w:rFonts w:ascii="Times New Roman" w:eastAsia="Times New Roman" w:hAnsi="Times New Roman"/>
                <w:szCs w:val="24"/>
                <w:lang w:eastAsia="lt-LT"/>
              </w:rPr>
            </w:pPr>
            <w:r w:rsidRPr="004E5FBF">
              <w:rPr>
                <w:rFonts w:ascii="Times New Roman" w:eastAsia="Times New Roman" w:hAnsi="Times New Roman"/>
                <w:szCs w:val="24"/>
                <w:lang w:eastAsia="lt-LT"/>
              </w:rPr>
              <w:t>Į paslaugų kainą turi būti įskaičiuotos kelionės išlaidos, mokesčiai ir kt. Pasiūlyme kainos turi būti išskaidytos nuotolinėms konsultacijoms ir kontaktinėms konsultacijoms</w:t>
            </w:r>
          </w:p>
          <w:p w14:paraId="63C7EA73" w14:textId="77777777" w:rsidR="00C51535" w:rsidRDefault="00C51535" w:rsidP="00C51535">
            <w:pPr>
              <w:pStyle w:val="Sraopastraipa"/>
              <w:numPr>
                <w:ilvl w:val="0"/>
                <w:numId w:val="33"/>
              </w:numPr>
              <w:spacing w:after="0" w:line="288" w:lineRule="auto"/>
              <w:jc w:val="both"/>
              <w:rPr>
                <w:rFonts w:ascii="Times New Roman" w:eastAsia="Times New Roman" w:hAnsi="Times New Roman"/>
                <w:szCs w:val="24"/>
                <w:lang w:eastAsia="lt-LT"/>
              </w:rPr>
            </w:pPr>
            <w:r w:rsidRPr="004E5FBF">
              <w:rPr>
                <w:rFonts w:ascii="Times New Roman" w:eastAsia="Times New Roman" w:hAnsi="Times New Roman"/>
                <w:szCs w:val="24"/>
                <w:lang w:eastAsia="lt-LT"/>
              </w:rPr>
              <w:t>Perkančioji organizacija sumoka Paslaugų teikėjui už kokybiškai suteiktas, techninės specifikacijos reikalavimus atitinkančias, faktiškai įsigytas Paslaugas pagal jų pagrindu išrašytą sąskaitą-faktūrą.</w:t>
            </w:r>
          </w:p>
          <w:p w14:paraId="4E0D0E4A" w14:textId="077A34FE" w:rsidR="007D1A5E" w:rsidRPr="00C51535" w:rsidRDefault="00C51535" w:rsidP="00C51535">
            <w:pPr>
              <w:pStyle w:val="Sraopastraipa"/>
              <w:numPr>
                <w:ilvl w:val="0"/>
                <w:numId w:val="33"/>
              </w:numPr>
              <w:spacing w:after="0" w:line="288" w:lineRule="auto"/>
              <w:jc w:val="both"/>
              <w:rPr>
                <w:rFonts w:ascii="Times New Roman" w:eastAsia="Times New Roman" w:hAnsi="Times New Roman"/>
                <w:sz w:val="24"/>
                <w:szCs w:val="24"/>
                <w:lang w:eastAsia="lt-LT"/>
              </w:rPr>
            </w:pPr>
            <w:r w:rsidRPr="00C51535">
              <w:rPr>
                <w:rFonts w:ascii="Times New Roman" w:eastAsia="Cambria" w:hAnsi="Times New Roman"/>
                <w:sz w:val="24"/>
                <w:szCs w:val="24"/>
              </w:rPr>
              <w:t>Perkančioji organizacija neįsipareigoja išpirkti viso Paslaugų kiekio arba esant poreikiui, gali išpirkti daugiau paslaugų.</w:t>
            </w:r>
          </w:p>
        </w:tc>
      </w:tr>
    </w:tbl>
    <w:p w14:paraId="050E261C" w14:textId="77777777" w:rsidR="002B6BFB" w:rsidRDefault="002B6BFB" w:rsidP="009D5950">
      <w:pPr>
        <w:rPr>
          <w:sz w:val="22"/>
          <w:szCs w:val="22"/>
          <w:lang w:val="lt-LT"/>
        </w:rPr>
      </w:pPr>
    </w:p>
    <w:sectPr w:rsidR="002B6BFB" w:rsidSect="009379DD">
      <w:headerReference w:type="default" r:id="rId8"/>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4126" w14:textId="77777777" w:rsidR="00687704" w:rsidRDefault="00687704" w:rsidP="001214E1">
      <w:r>
        <w:separator/>
      </w:r>
    </w:p>
  </w:endnote>
  <w:endnote w:type="continuationSeparator" w:id="0">
    <w:p w14:paraId="402BB451" w14:textId="77777777" w:rsidR="00687704" w:rsidRDefault="00687704"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F44D" w14:textId="77777777" w:rsidR="00687704" w:rsidRDefault="00687704" w:rsidP="001214E1">
      <w:r>
        <w:separator/>
      </w:r>
    </w:p>
  </w:footnote>
  <w:footnote w:type="continuationSeparator" w:id="0">
    <w:p w14:paraId="45171D72" w14:textId="77777777" w:rsidR="00687704" w:rsidRDefault="00687704"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1412" w14:textId="574D0497" w:rsidR="00FF474F" w:rsidRPr="00891ADB" w:rsidRDefault="00891ADB" w:rsidP="00891ADB">
    <w:pPr>
      <w:pStyle w:val="Antrats"/>
      <w:jc w:val="right"/>
      <w:rPr>
        <w:rFonts w:ascii="Times New Roman" w:hAnsi="Times New Roman"/>
        <w:bCs/>
        <w:sz w:val="22"/>
        <w:szCs w:val="22"/>
      </w:rPr>
    </w:pPr>
    <w:r>
      <w:rPr>
        <w:rFonts w:ascii="Times New Roman" w:hAnsi="Times New Roman"/>
        <w:bCs/>
        <w:sz w:val="22"/>
        <w:szCs w:val="22"/>
      </w:rPr>
      <w:t>Pirkimo sąlygų_2</w:t>
    </w:r>
    <w:r w:rsidRPr="00FC03BD">
      <w:rPr>
        <w:rFonts w:ascii="Times New Roman" w:hAnsi="Times New Roman"/>
        <w:bCs/>
        <w:sz w:val="22"/>
        <w:szCs w:val="22"/>
      </w:rPr>
      <w:t xml:space="preserve"> priedas</w:t>
    </w:r>
    <w:r w:rsidR="00FF474F">
      <w:rPr>
        <w:noProof/>
        <w:lang w:val="en-US"/>
      </w:rPr>
      <mc:AlternateContent>
        <mc:Choice Requires="wps">
          <w:drawing>
            <wp:anchor distT="0" distB="0" distL="114300" distR="114300" simplePos="0" relativeHeight="251663360" behindDoc="0" locked="0" layoutInCell="0" allowOverlap="1" wp14:anchorId="79EFA10A" wp14:editId="71EEE928">
              <wp:simplePos x="0" y="0"/>
              <wp:positionH relativeFrom="page">
                <wp:posOffset>9625</wp:posOffset>
              </wp:positionH>
              <wp:positionV relativeFrom="page">
                <wp:posOffset>0</wp:posOffset>
              </wp:positionV>
              <wp:extent cx="7772400" cy="463550"/>
              <wp:effectExtent l="0" t="0" r="0" b="6350"/>
              <wp:wrapNone/>
              <wp:docPr id="5" name="MSIPCMfbf140c188fd81ea3cd20e63" descr="{&quot;HashCode&quot;:-585403691,&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052B66" w14:textId="17F165E4" w:rsidR="00FF474F" w:rsidRPr="00464A6D" w:rsidRDefault="00FF474F" w:rsidP="00464A6D">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9EFA10A" id="_x0000_t202" coordsize="21600,21600" o:spt="202" path="m,l,21600r21600,l21600,xe">
              <v:stroke joinstyle="miter"/>
              <v:path gradientshapeok="t" o:connecttype="rect"/>
            </v:shapetype>
            <v:shape id="MSIPCMfbf140c188fd81ea3cd20e63" o:spid="_x0000_s1026" type="#_x0000_t202" alt="{&quot;HashCode&quot;:-585403691,&quot;Height&quot;:9999999.0,&quot;Width&quot;:9999999.0,&quot;Placement&quot;:&quot;Header&quot;,&quot;Index&quot;:&quot;Primary&quot;,&quot;Section&quot;:6,&quot;Top&quot;:0.0,&quot;Left&quot;:0.0}" style="position:absolute;left:0;text-align:left;margin-left:.75pt;margin-top:0;width:612pt;height:36.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" o:allowincell="f" filled="f" stroked="f" strokeweight=".5pt">
              <v:textbox inset=",0,20pt,0">
                <w:txbxContent>
                  <w:p w14:paraId="26052B66" w14:textId="17F165E4" w:rsidR="00FF474F" w:rsidRPr="00464A6D" w:rsidRDefault="00FF474F" w:rsidP="00464A6D">
                    <w:pPr>
                      <w:jc w:val="right"/>
                      <w:rPr>
                        <w:rFonts w:ascii="Calibri" w:hAnsi="Calibri" w:cs="Calibri"/>
                        <w:color w:val="000000"/>
                        <w:sz w:val="20"/>
                      </w:rPr>
                    </w:pPr>
                  </w:p>
                </w:txbxContent>
              </v:textbox>
              <w10:wrap anchorx="page" anchory="page"/>
            </v:shape>
          </w:pict>
        </mc:Fallback>
      </mc:AlternateContent>
    </w:r>
  </w:p>
  <w:p w14:paraId="3D9AA957" w14:textId="77777777" w:rsidR="00FF474F" w:rsidRDefault="00FF47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00EE298"/>
    <w:name w:val="WW8Num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ascii="Times New Roman" w:hAnsi="Times New Roman" w:cs="Times New Roman" w:hint="default"/>
        <w:b w:val="0"/>
        <w:bCs w:val="0"/>
        <w:color w:val="000000"/>
      </w:rPr>
    </w:lvl>
    <w:lvl w:ilvl="2">
      <w:start w:val="1"/>
      <w:numFmt w:val="bullet"/>
      <w:lvlText w:val=""/>
      <w:lvlJc w:val="left"/>
      <w:pPr>
        <w:tabs>
          <w:tab w:val="num" w:pos="990"/>
        </w:tabs>
        <w:ind w:left="2070" w:hanging="720"/>
      </w:pPr>
      <w:rPr>
        <w:rFonts w:ascii="Wingdings" w:hAnsi="Wingdings" w:hint="default"/>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15:restartNumberingAfterBreak="0">
    <w:nsid w:val="0073727A"/>
    <w:multiLevelType w:val="hybridMultilevel"/>
    <w:tmpl w:val="FBC0C14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0766D72"/>
    <w:multiLevelType w:val="hybridMultilevel"/>
    <w:tmpl w:val="154C7E0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5D20BD"/>
    <w:multiLevelType w:val="hybridMultilevel"/>
    <w:tmpl w:val="3B3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60225"/>
    <w:multiLevelType w:val="hybridMultilevel"/>
    <w:tmpl w:val="95D0BDE8"/>
    <w:lvl w:ilvl="0" w:tplc="CF9C49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272D0"/>
    <w:multiLevelType w:val="hybridMultilevel"/>
    <w:tmpl w:val="DF683282"/>
    <w:lvl w:ilvl="0" w:tplc="0809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1A5999"/>
    <w:multiLevelType w:val="hybridMultilevel"/>
    <w:tmpl w:val="354609B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D1F5A"/>
    <w:multiLevelType w:val="multilevel"/>
    <w:tmpl w:val="0C464CA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0C6181"/>
    <w:multiLevelType w:val="hybridMultilevel"/>
    <w:tmpl w:val="D47AE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927DA"/>
    <w:multiLevelType w:val="hybridMultilevel"/>
    <w:tmpl w:val="32FC53D8"/>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1936E2"/>
    <w:multiLevelType w:val="hybridMultilevel"/>
    <w:tmpl w:val="0AAA85A0"/>
    <w:lvl w:ilvl="0" w:tplc="C0F28F20">
      <w:start w:val="1"/>
      <w:numFmt w:val="bullet"/>
      <w:lvlText w:val=""/>
      <w:lvlJc w:val="left"/>
      <w:pPr>
        <w:ind w:left="783" w:hanging="360"/>
      </w:pPr>
      <w:rPr>
        <w:rFonts w:ascii="Symbol" w:hAnsi="Symbol" w:hint="default"/>
      </w:rPr>
    </w:lvl>
    <w:lvl w:ilvl="1" w:tplc="3FF06110">
      <w:start w:val="1"/>
      <w:numFmt w:val="bullet"/>
      <w:lvlText w:val="o"/>
      <w:lvlJc w:val="left"/>
      <w:pPr>
        <w:ind w:left="1440" w:hanging="360"/>
      </w:pPr>
      <w:rPr>
        <w:rFonts w:ascii="Courier New" w:hAnsi="Courier New" w:cs="Times New Roman" w:hint="default"/>
      </w:rPr>
    </w:lvl>
    <w:lvl w:ilvl="2" w:tplc="1D1AE8B0">
      <w:start w:val="1"/>
      <w:numFmt w:val="bullet"/>
      <w:lvlText w:val=""/>
      <w:lvlJc w:val="left"/>
      <w:pPr>
        <w:ind w:left="2160" w:hanging="360"/>
      </w:pPr>
      <w:rPr>
        <w:rFonts w:ascii="Wingdings" w:hAnsi="Wingdings" w:hint="default"/>
      </w:rPr>
    </w:lvl>
    <w:lvl w:ilvl="3" w:tplc="583C475A">
      <w:start w:val="1"/>
      <w:numFmt w:val="bullet"/>
      <w:lvlText w:val=""/>
      <w:lvlJc w:val="left"/>
      <w:pPr>
        <w:ind w:left="2880" w:hanging="360"/>
      </w:pPr>
      <w:rPr>
        <w:rFonts w:ascii="Symbol" w:hAnsi="Symbol" w:hint="default"/>
      </w:rPr>
    </w:lvl>
    <w:lvl w:ilvl="4" w:tplc="A088FF26">
      <w:start w:val="1"/>
      <w:numFmt w:val="bullet"/>
      <w:lvlText w:val="o"/>
      <w:lvlJc w:val="left"/>
      <w:pPr>
        <w:ind w:left="3600" w:hanging="360"/>
      </w:pPr>
      <w:rPr>
        <w:rFonts w:ascii="Courier New" w:hAnsi="Courier New" w:cs="Times New Roman" w:hint="default"/>
      </w:rPr>
    </w:lvl>
    <w:lvl w:ilvl="5" w:tplc="DF5EB5B8">
      <w:start w:val="1"/>
      <w:numFmt w:val="bullet"/>
      <w:lvlText w:val=""/>
      <w:lvlJc w:val="left"/>
      <w:pPr>
        <w:ind w:left="4320" w:hanging="360"/>
      </w:pPr>
      <w:rPr>
        <w:rFonts w:ascii="Wingdings" w:hAnsi="Wingdings" w:hint="default"/>
      </w:rPr>
    </w:lvl>
    <w:lvl w:ilvl="6" w:tplc="E5D609F2">
      <w:start w:val="1"/>
      <w:numFmt w:val="bullet"/>
      <w:lvlText w:val=""/>
      <w:lvlJc w:val="left"/>
      <w:pPr>
        <w:ind w:left="5040" w:hanging="360"/>
      </w:pPr>
      <w:rPr>
        <w:rFonts w:ascii="Symbol" w:hAnsi="Symbol" w:hint="default"/>
      </w:rPr>
    </w:lvl>
    <w:lvl w:ilvl="7" w:tplc="CDBADB1C">
      <w:start w:val="1"/>
      <w:numFmt w:val="bullet"/>
      <w:lvlText w:val="o"/>
      <w:lvlJc w:val="left"/>
      <w:pPr>
        <w:ind w:left="5760" w:hanging="360"/>
      </w:pPr>
      <w:rPr>
        <w:rFonts w:ascii="Courier New" w:hAnsi="Courier New" w:cs="Times New Roman" w:hint="default"/>
      </w:rPr>
    </w:lvl>
    <w:lvl w:ilvl="8" w:tplc="5E626DE8">
      <w:start w:val="1"/>
      <w:numFmt w:val="bullet"/>
      <w:lvlText w:val=""/>
      <w:lvlJc w:val="left"/>
      <w:pPr>
        <w:ind w:left="6480" w:hanging="360"/>
      </w:pPr>
      <w:rPr>
        <w:rFonts w:ascii="Wingdings" w:hAnsi="Wingdings" w:hint="default"/>
      </w:rPr>
    </w:lvl>
  </w:abstractNum>
  <w:abstractNum w:abstractNumId="12" w15:restartNumberingAfterBreak="0">
    <w:nsid w:val="293F1F4E"/>
    <w:multiLevelType w:val="hybridMultilevel"/>
    <w:tmpl w:val="4836B4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CD67B9"/>
    <w:multiLevelType w:val="multilevel"/>
    <w:tmpl w:val="6AC44762"/>
    <w:styleLink w:val="CurrentList1"/>
    <w:lvl w:ilvl="0">
      <w:start w:val="1"/>
      <w:numFmt w:val="decimal"/>
      <w:lvlText w:val="%1."/>
      <w:lvlJc w:val="left"/>
      <w:pPr>
        <w:ind w:left="360"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14" w15:restartNumberingAfterBreak="0">
    <w:nsid w:val="2B5D49B4"/>
    <w:multiLevelType w:val="hybridMultilevel"/>
    <w:tmpl w:val="8976D500"/>
    <w:lvl w:ilvl="0" w:tplc="BF6071CE">
      <w:start w:val="14"/>
      <w:numFmt w:val="bullet"/>
      <w:lvlText w:val="–"/>
      <w:lvlJc w:val="left"/>
      <w:pPr>
        <w:ind w:left="720" w:hanging="360"/>
      </w:pPr>
      <w:rPr>
        <w:rFonts w:ascii="Times New Roman" w:eastAsia="Calibri"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5890495"/>
    <w:multiLevelType w:val="hybridMultilevel"/>
    <w:tmpl w:val="85545A02"/>
    <w:lvl w:ilvl="0" w:tplc="65BA2C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B2945"/>
    <w:multiLevelType w:val="hybridMultilevel"/>
    <w:tmpl w:val="532C1866"/>
    <w:lvl w:ilvl="0" w:tplc="0809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7" w15:restartNumberingAfterBreak="0">
    <w:nsid w:val="3CB6426C"/>
    <w:multiLevelType w:val="hybridMultilevel"/>
    <w:tmpl w:val="917CC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3300" w:hanging="360"/>
      </w:pPr>
      <w:rPr>
        <w:rFonts w:ascii="Courier New" w:hAnsi="Courier New" w:cs="Courier New" w:hint="default"/>
      </w:rPr>
    </w:lvl>
    <w:lvl w:ilvl="2" w:tplc="0409000B">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8" w15:restartNumberingAfterBreak="0">
    <w:nsid w:val="3E0A39F1"/>
    <w:multiLevelType w:val="hybridMultilevel"/>
    <w:tmpl w:val="2B2A48E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543021"/>
    <w:multiLevelType w:val="hybridMultilevel"/>
    <w:tmpl w:val="0388F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F943AE"/>
    <w:multiLevelType w:val="hybridMultilevel"/>
    <w:tmpl w:val="5452240C"/>
    <w:lvl w:ilvl="0" w:tplc="4014D3B6">
      <w:start w:val="1"/>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4FB5DA4"/>
    <w:multiLevelType w:val="hybridMultilevel"/>
    <w:tmpl w:val="464EA7A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3" w15:restartNumberingAfterBreak="0">
    <w:nsid w:val="56AD70F4"/>
    <w:multiLevelType w:val="hybridMultilevel"/>
    <w:tmpl w:val="09E6293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3B739CE"/>
    <w:multiLevelType w:val="hybridMultilevel"/>
    <w:tmpl w:val="6EC276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B43712"/>
    <w:multiLevelType w:val="hybridMultilevel"/>
    <w:tmpl w:val="2990F200"/>
    <w:lvl w:ilvl="0" w:tplc="0427000F">
      <w:start w:val="1"/>
      <w:numFmt w:val="decimal"/>
      <w:lvlText w:val="%1."/>
      <w:lvlJc w:val="left"/>
      <w:pPr>
        <w:ind w:left="5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AC1E5B"/>
    <w:multiLevelType w:val="hybridMultilevel"/>
    <w:tmpl w:val="C3A4EFA0"/>
    <w:lvl w:ilvl="0" w:tplc="84D431E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C63D35"/>
    <w:multiLevelType w:val="multilevel"/>
    <w:tmpl w:val="DC74F3EE"/>
    <w:lvl w:ilvl="0">
      <w:start w:val="1"/>
      <w:numFmt w:val="decimal"/>
      <w:lvlText w:val="%1."/>
      <w:lvlJc w:val="left"/>
      <w:pPr>
        <w:ind w:left="360" w:hanging="360"/>
      </w:pPr>
      <w:rPr>
        <w:rFonts w:cs="Times New Roman"/>
        <w:b/>
        <w:bCs/>
        <w:sz w:val="24"/>
        <w:szCs w:val="24"/>
      </w:rPr>
    </w:lvl>
    <w:lvl w:ilvl="1">
      <w:start w:val="1"/>
      <w:numFmt w:val="decimal"/>
      <w:lvlText w:val="%1.%2."/>
      <w:lvlJc w:val="left"/>
      <w:pPr>
        <w:ind w:left="792" w:hanging="432"/>
      </w:pPr>
      <w:rPr>
        <w:rFonts w:cs="Times New Roman"/>
        <w:b w:val="0"/>
        <w:bCs/>
        <w:color w:val="000000"/>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4872CB6"/>
    <w:multiLevelType w:val="hybridMultilevel"/>
    <w:tmpl w:val="FCBC81DA"/>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D22D7D"/>
    <w:multiLevelType w:val="hybridMultilevel"/>
    <w:tmpl w:val="A5BA6AC6"/>
    <w:lvl w:ilvl="0" w:tplc="08090001">
      <w:start w:val="1"/>
      <w:numFmt w:val="bullet"/>
      <w:lvlText w:val=""/>
      <w:lvlJc w:val="left"/>
      <w:pPr>
        <w:ind w:left="720" w:hanging="360"/>
      </w:pPr>
      <w:rPr>
        <w:rFonts w:ascii="Symbol" w:hAnsi="Symbol" w:hint="default"/>
      </w:rPr>
    </w:lvl>
    <w:lvl w:ilvl="1" w:tplc="BF6071CE">
      <w:start w:val="14"/>
      <w:numFmt w:val="bullet"/>
      <w:lvlText w:val="–"/>
      <w:lvlJc w:val="left"/>
      <w:pPr>
        <w:ind w:left="1440" w:hanging="360"/>
      </w:pPr>
      <w:rPr>
        <w:rFonts w:ascii="Times New Roman" w:eastAsia="Calibri" w:hAnsi="Times New Roman" w:cs="Times New Roman"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FD376F"/>
    <w:multiLevelType w:val="hybridMultilevel"/>
    <w:tmpl w:val="36C808C4"/>
    <w:lvl w:ilvl="0" w:tplc="C4EC0B7A">
      <w:start w:val="1"/>
      <w:numFmt w:val="decimal"/>
      <w:lvlText w:val="%1."/>
      <w:lvlJc w:val="left"/>
      <w:pPr>
        <w:ind w:left="540" w:hanging="360"/>
      </w:pPr>
      <w:rPr>
        <w:sz w:val="22"/>
        <w:szCs w:val="22"/>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2" w15:restartNumberingAfterBreak="0">
    <w:nsid w:val="7F621833"/>
    <w:multiLevelType w:val="hybridMultilevel"/>
    <w:tmpl w:val="DC58B5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296596804">
    <w:abstractNumId w:val="13"/>
  </w:num>
  <w:num w:numId="2" w16cid:durableId="268438082">
    <w:abstractNumId w:val="25"/>
  </w:num>
  <w:num w:numId="3" w16cid:durableId="83649265">
    <w:abstractNumId w:val="29"/>
  </w:num>
  <w:num w:numId="4" w16cid:durableId="680476340">
    <w:abstractNumId w:val="7"/>
  </w:num>
  <w:num w:numId="5" w16cid:durableId="1301617380">
    <w:abstractNumId w:val="20"/>
  </w:num>
  <w:num w:numId="6" w16cid:durableId="459038459">
    <w:abstractNumId w:val="14"/>
  </w:num>
  <w:num w:numId="7" w16cid:durableId="112401988">
    <w:abstractNumId w:val="30"/>
  </w:num>
  <w:num w:numId="8" w16cid:durableId="964777313">
    <w:abstractNumId w:val="31"/>
  </w:num>
  <w:num w:numId="9" w16cid:durableId="118307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7531460">
    <w:abstractNumId w:val="11"/>
  </w:num>
  <w:num w:numId="11" w16cid:durableId="32768022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0690770">
    <w:abstractNumId w:val="23"/>
  </w:num>
  <w:num w:numId="13" w16cid:durableId="321932135">
    <w:abstractNumId w:val="32"/>
  </w:num>
  <w:num w:numId="14" w16cid:durableId="2104716844">
    <w:abstractNumId w:val="10"/>
  </w:num>
  <w:num w:numId="15" w16cid:durableId="1710956942">
    <w:abstractNumId w:val="17"/>
  </w:num>
  <w:num w:numId="16" w16cid:durableId="1215048322">
    <w:abstractNumId w:val="24"/>
  </w:num>
  <w:num w:numId="17" w16cid:durableId="1911039091">
    <w:abstractNumId w:val="18"/>
  </w:num>
  <w:num w:numId="18" w16cid:durableId="1763069899">
    <w:abstractNumId w:val="2"/>
  </w:num>
  <w:num w:numId="19" w16cid:durableId="239146059">
    <w:abstractNumId w:val="28"/>
  </w:num>
  <w:num w:numId="20" w16cid:durableId="2047869257">
    <w:abstractNumId w:val="22"/>
  </w:num>
  <w:num w:numId="21" w16cid:durableId="480200833">
    <w:abstractNumId w:val="1"/>
  </w:num>
  <w:num w:numId="22" w16cid:durableId="1295062293">
    <w:abstractNumId w:val="5"/>
  </w:num>
  <w:num w:numId="23" w16cid:durableId="979114617">
    <w:abstractNumId w:val="6"/>
  </w:num>
  <w:num w:numId="24" w16cid:durableId="1695571934">
    <w:abstractNumId w:val="26"/>
  </w:num>
  <w:num w:numId="25" w16cid:durableId="20602023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932297">
    <w:abstractNumId w:val="8"/>
  </w:num>
  <w:num w:numId="27" w16cid:durableId="1328939852">
    <w:abstractNumId w:val="19"/>
  </w:num>
  <w:num w:numId="28" w16cid:durableId="807432469">
    <w:abstractNumId w:val="15"/>
  </w:num>
  <w:num w:numId="29" w16cid:durableId="1222523546">
    <w:abstractNumId w:val="4"/>
  </w:num>
  <w:num w:numId="30" w16cid:durableId="61023234">
    <w:abstractNumId w:val="12"/>
  </w:num>
  <w:num w:numId="31" w16cid:durableId="1702852837">
    <w:abstractNumId w:val="16"/>
  </w:num>
  <w:num w:numId="32" w16cid:durableId="945306724">
    <w:abstractNumId w:val="9"/>
  </w:num>
  <w:num w:numId="33" w16cid:durableId="35850623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4E1"/>
    <w:rsid w:val="00000648"/>
    <w:rsid w:val="00000C33"/>
    <w:rsid w:val="00001A7F"/>
    <w:rsid w:val="000043F1"/>
    <w:rsid w:val="00004B2D"/>
    <w:rsid w:val="00004C12"/>
    <w:rsid w:val="00006F2A"/>
    <w:rsid w:val="00007D14"/>
    <w:rsid w:val="00010576"/>
    <w:rsid w:val="0001083A"/>
    <w:rsid w:val="00010C77"/>
    <w:rsid w:val="00014645"/>
    <w:rsid w:val="000147E4"/>
    <w:rsid w:val="00015267"/>
    <w:rsid w:val="000153BE"/>
    <w:rsid w:val="000169E4"/>
    <w:rsid w:val="00017E6F"/>
    <w:rsid w:val="00020F54"/>
    <w:rsid w:val="00022587"/>
    <w:rsid w:val="00022F45"/>
    <w:rsid w:val="000233C9"/>
    <w:rsid w:val="00024E83"/>
    <w:rsid w:val="0002521A"/>
    <w:rsid w:val="00026D18"/>
    <w:rsid w:val="000276BA"/>
    <w:rsid w:val="00030F68"/>
    <w:rsid w:val="00034C9F"/>
    <w:rsid w:val="00035346"/>
    <w:rsid w:val="000361FA"/>
    <w:rsid w:val="000379CA"/>
    <w:rsid w:val="000433CF"/>
    <w:rsid w:val="00044A17"/>
    <w:rsid w:val="00046EE8"/>
    <w:rsid w:val="000474B7"/>
    <w:rsid w:val="00047743"/>
    <w:rsid w:val="000518A7"/>
    <w:rsid w:val="00053B2F"/>
    <w:rsid w:val="000550EB"/>
    <w:rsid w:val="00055725"/>
    <w:rsid w:val="00056AF6"/>
    <w:rsid w:val="00056FDC"/>
    <w:rsid w:val="00062283"/>
    <w:rsid w:val="00062623"/>
    <w:rsid w:val="00063736"/>
    <w:rsid w:val="0006475F"/>
    <w:rsid w:val="000649B6"/>
    <w:rsid w:val="00064EFB"/>
    <w:rsid w:val="0006679F"/>
    <w:rsid w:val="00067EAE"/>
    <w:rsid w:val="000709B5"/>
    <w:rsid w:val="00070C8D"/>
    <w:rsid w:val="0007179D"/>
    <w:rsid w:val="00072046"/>
    <w:rsid w:val="00072BFE"/>
    <w:rsid w:val="0007351A"/>
    <w:rsid w:val="000756D0"/>
    <w:rsid w:val="00077AF5"/>
    <w:rsid w:val="000804B8"/>
    <w:rsid w:val="00080706"/>
    <w:rsid w:val="000812A5"/>
    <w:rsid w:val="0008284D"/>
    <w:rsid w:val="00083B89"/>
    <w:rsid w:val="00084DFF"/>
    <w:rsid w:val="00084E04"/>
    <w:rsid w:val="000877AA"/>
    <w:rsid w:val="000902AA"/>
    <w:rsid w:val="000908AB"/>
    <w:rsid w:val="0009200A"/>
    <w:rsid w:val="00093509"/>
    <w:rsid w:val="00094BAA"/>
    <w:rsid w:val="00097390"/>
    <w:rsid w:val="000A00E1"/>
    <w:rsid w:val="000A0824"/>
    <w:rsid w:val="000A0C8D"/>
    <w:rsid w:val="000A1FE0"/>
    <w:rsid w:val="000A2518"/>
    <w:rsid w:val="000A36E9"/>
    <w:rsid w:val="000A41F1"/>
    <w:rsid w:val="000A43B6"/>
    <w:rsid w:val="000A45C6"/>
    <w:rsid w:val="000A7A27"/>
    <w:rsid w:val="000B16F5"/>
    <w:rsid w:val="000B2BEF"/>
    <w:rsid w:val="000B322B"/>
    <w:rsid w:val="000B6FB5"/>
    <w:rsid w:val="000B7ADF"/>
    <w:rsid w:val="000B7D1C"/>
    <w:rsid w:val="000B7E1D"/>
    <w:rsid w:val="000C0275"/>
    <w:rsid w:val="000C0F58"/>
    <w:rsid w:val="000C1283"/>
    <w:rsid w:val="000C49D7"/>
    <w:rsid w:val="000C5A5B"/>
    <w:rsid w:val="000C6FC3"/>
    <w:rsid w:val="000C6FD6"/>
    <w:rsid w:val="000C7375"/>
    <w:rsid w:val="000C7FAE"/>
    <w:rsid w:val="000D16C7"/>
    <w:rsid w:val="000D273C"/>
    <w:rsid w:val="000D2C2C"/>
    <w:rsid w:val="000D45B2"/>
    <w:rsid w:val="000D60E4"/>
    <w:rsid w:val="000E0AE8"/>
    <w:rsid w:val="000E0B14"/>
    <w:rsid w:val="000E1274"/>
    <w:rsid w:val="000E1886"/>
    <w:rsid w:val="000E34A6"/>
    <w:rsid w:val="000E5B3D"/>
    <w:rsid w:val="000E7339"/>
    <w:rsid w:val="000F080C"/>
    <w:rsid w:val="000F14BE"/>
    <w:rsid w:val="000F29F4"/>
    <w:rsid w:val="000F2AAE"/>
    <w:rsid w:val="000F40DB"/>
    <w:rsid w:val="000F453A"/>
    <w:rsid w:val="000F4EA2"/>
    <w:rsid w:val="000F5023"/>
    <w:rsid w:val="000F5100"/>
    <w:rsid w:val="000F5737"/>
    <w:rsid w:val="000F5C23"/>
    <w:rsid w:val="000F5F9D"/>
    <w:rsid w:val="000F62E0"/>
    <w:rsid w:val="00105D01"/>
    <w:rsid w:val="00105FA5"/>
    <w:rsid w:val="0010772C"/>
    <w:rsid w:val="00107A5F"/>
    <w:rsid w:val="00110D48"/>
    <w:rsid w:val="0011109F"/>
    <w:rsid w:val="00111444"/>
    <w:rsid w:val="00112163"/>
    <w:rsid w:val="001133D9"/>
    <w:rsid w:val="00116661"/>
    <w:rsid w:val="001171DA"/>
    <w:rsid w:val="001214E1"/>
    <w:rsid w:val="00122372"/>
    <w:rsid w:val="00122ACA"/>
    <w:rsid w:val="00122F70"/>
    <w:rsid w:val="0012388E"/>
    <w:rsid w:val="00123F03"/>
    <w:rsid w:val="001248D0"/>
    <w:rsid w:val="001252E3"/>
    <w:rsid w:val="00125C0E"/>
    <w:rsid w:val="001273A2"/>
    <w:rsid w:val="00127BDF"/>
    <w:rsid w:val="00127E90"/>
    <w:rsid w:val="001325EF"/>
    <w:rsid w:val="001325F4"/>
    <w:rsid w:val="00133702"/>
    <w:rsid w:val="00136582"/>
    <w:rsid w:val="0014117C"/>
    <w:rsid w:val="001415D1"/>
    <w:rsid w:val="00144A4C"/>
    <w:rsid w:val="001467A3"/>
    <w:rsid w:val="001476B8"/>
    <w:rsid w:val="00151487"/>
    <w:rsid w:val="00151708"/>
    <w:rsid w:val="00151F8C"/>
    <w:rsid w:val="00152332"/>
    <w:rsid w:val="00154046"/>
    <w:rsid w:val="00154A77"/>
    <w:rsid w:val="00155495"/>
    <w:rsid w:val="001565C8"/>
    <w:rsid w:val="00156D51"/>
    <w:rsid w:val="00161329"/>
    <w:rsid w:val="001617A1"/>
    <w:rsid w:val="00161A6E"/>
    <w:rsid w:val="00161F52"/>
    <w:rsid w:val="00162643"/>
    <w:rsid w:val="00163335"/>
    <w:rsid w:val="00163CBE"/>
    <w:rsid w:val="0016462F"/>
    <w:rsid w:val="00165B67"/>
    <w:rsid w:val="00170ECA"/>
    <w:rsid w:val="00171D4B"/>
    <w:rsid w:val="00172F80"/>
    <w:rsid w:val="00174756"/>
    <w:rsid w:val="00175A08"/>
    <w:rsid w:val="001775E6"/>
    <w:rsid w:val="00180A5A"/>
    <w:rsid w:val="001813D9"/>
    <w:rsid w:val="00185B67"/>
    <w:rsid w:val="00187545"/>
    <w:rsid w:val="0018783E"/>
    <w:rsid w:val="00190DFE"/>
    <w:rsid w:val="001919CE"/>
    <w:rsid w:val="00191AFE"/>
    <w:rsid w:val="00192292"/>
    <w:rsid w:val="0019289F"/>
    <w:rsid w:val="00193100"/>
    <w:rsid w:val="0019355E"/>
    <w:rsid w:val="001953D6"/>
    <w:rsid w:val="0019574A"/>
    <w:rsid w:val="00195EF4"/>
    <w:rsid w:val="00196200"/>
    <w:rsid w:val="0019682B"/>
    <w:rsid w:val="00196F7B"/>
    <w:rsid w:val="001971AA"/>
    <w:rsid w:val="00197515"/>
    <w:rsid w:val="00197D9C"/>
    <w:rsid w:val="00197D9E"/>
    <w:rsid w:val="001A0521"/>
    <w:rsid w:val="001A08B3"/>
    <w:rsid w:val="001A0F55"/>
    <w:rsid w:val="001A1D44"/>
    <w:rsid w:val="001A3792"/>
    <w:rsid w:val="001A3A70"/>
    <w:rsid w:val="001A3FB2"/>
    <w:rsid w:val="001A4367"/>
    <w:rsid w:val="001A54C0"/>
    <w:rsid w:val="001B08E0"/>
    <w:rsid w:val="001B0C48"/>
    <w:rsid w:val="001B29FA"/>
    <w:rsid w:val="001B30E2"/>
    <w:rsid w:val="001B4FB9"/>
    <w:rsid w:val="001B6974"/>
    <w:rsid w:val="001B77F3"/>
    <w:rsid w:val="001C10A5"/>
    <w:rsid w:val="001C1E47"/>
    <w:rsid w:val="001C444B"/>
    <w:rsid w:val="001C7229"/>
    <w:rsid w:val="001D0953"/>
    <w:rsid w:val="001D3020"/>
    <w:rsid w:val="001E078C"/>
    <w:rsid w:val="001E1D4B"/>
    <w:rsid w:val="001E253F"/>
    <w:rsid w:val="001E40A4"/>
    <w:rsid w:val="001E5D5A"/>
    <w:rsid w:val="001E6354"/>
    <w:rsid w:val="001F01F4"/>
    <w:rsid w:val="001F10B3"/>
    <w:rsid w:val="001F13B4"/>
    <w:rsid w:val="001F1AEC"/>
    <w:rsid w:val="001F2C05"/>
    <w:rsid w:val="001F47CB"/>
    <w:rsid w:val="001F4BFA"/>
    <w:rsid w:val="001F50C3"/>
    <w:rsid w:val="001F5118"/>
    <w:rsid w:val="001F7F75"/>
    <w:rsid w:val="00201088"/>
    <w:rsid w:val="00201E86"/>
    <w:rsid w:val="00202A5C"/>
    <w:rsid w:val="0020396C"/>
    <w:rsid w:val="00203EA8"/>
    <w:rsid w:val="00205164"/>
    <w:rsid w:val="002105F6"/>
    <w:rsid w:val="00214E68"/>
    <w:rsid w:val="00215279"/>
    <w:rsid w:val="00215DAD"/>
    <w:rsid w:val="00215F15"/>
    <w:rsid w:val="00217217"/>
    <w:rsid w:val="002176E9"/>
    <w:rsid w:val="002179B3"/>
    <w:rsid w:val="00220DDB"/>
    <w:rsid w:val="0022301D"/>
    <w:rsid w:val="0022492F"/>
    <w:rsid w:val="00224A4B"/>
    <w:rsid w:val="00224C73"/>
    <w:rsid w:val="00225561"/>
    <w:rsid w:val="00226994"/>
    <w:rsid w:val="0022778F"/>
    <w:rsid w:val="00230335"/>
    <w:rsid w:val="00230418"/>
    <w:rsid w:val="00231846"/>
    <w:rsid w:val="0023294C"/>
    <w:rsid w:val="00232D3A"/>
    <w:rsid w:val="00232E87"/>
    <w:rsid w:val="002333A2"/>
    <w:rsid w:val="00233A37"/>
    <w:rsid w:val="00234B56"/>
    <w:rsid w:val="00234DB2"/>
    <w:rsid w:val="00235857"/>
    <w:rsid w:val="00235D3C"/>
    <w:rsid w:val="00246AAB"/>
    <w:rsid w:val="00247087"/>
    <w:rsid w:val="00247DD4"/>
    <w:rsid w:val="00247FDB"/>
    <w:rsid w:val="00250164"/>
    <w:rsid w:val="00253109"/>
    <w:rsid w:val="00253C4F"/>
    <w:rsid w:val="00254137"/>
    <w:rsid w:val="00254F07"/>
    <w:rsid w:val="00255FD9"/>
    <w:rsid w:val="0025716E"/>
    <w:rsid w:val="002575CF"/>
    <w:rsid w:val="00261DB7"/>
    <w:rsid w:val="0026217D"/>
    <w:rsid w:val="00264B71"/>
    <w:rsid w:val="00264BE7"/>
    <w:rsid w:val="0026592B"/>
    <w:rsid w:val="00266530"/>
    <w:rsid w:val="0027015A"/>
    <w:rsid w:val="002718A1"/>
    <w:rsid w:val="00272710"/>
    <w:rsid w:val="002731C5"/>
    <w:rsid w:val="002734E1"/>
    <w:rsid w:val="00273DB6"/>
    <w:rsid w:val="00275767"/>
    <w:rsid w:val="002766DB"/>
    <w:rsid w:val="00280F85"/>
    <w:rsid w:val="00282ABB"/>
    <w:rsid w:val="00283208"/>
    <w:rsid w:val="00285800"/>
    <w:rsid w:val="00285BD7"/>
    <w:rsid w:val="00292359"/>
    <w:rsid w:val="00292E16"/>
    <w:rsid w:val="0029445B"/>
    <w:rsid w:val="0029527A"/>
    <w:rsid w:val="0029784E"/>
    <w:rsid w:val="00297B2C"/>
    <w:rsid w:val="002A00BF"/>
    <w:rsid w:val="002A16C9"/>
    <w:rsid w:val="002A25AF"/>
    <w:rsid w:val="002A41AF"/>
    <w:rsid w:val="002A4E6C"/>
    <w:rsid w:val="002B0DA5"/>
    <w:rsid w:val="002B0FF1"/>
    <w:rsid w:val="002B10BB"/>
    <w:rsid w:val="002B2A85"/>
    <w:rsid w:val="002B4B58"/>
    <w:rsid w:val="002B55E1"/>
    <w:rsid w:val="002B6BFB"/>
    <w:rsid w:val="002B75FA"/>
    <w:rsid w:val="002C0415"/>
    <w:rsid w:val="002C3009"/>
    <w:rsid w:val="002C34DC"/>
    <w:rsid w:val="002C4363"/>
    <w:rsid w:val="002C456D"/>
    <w:rsid w:val="002C51FD"/>
    <w:rsid w:val="002C7ED3"/>
    <w:rsid w:val="002D03CE"/>
    <w:rsid w:val="002D0671"/>
    <w:rsid w:val="002D2CE6"/>
    <w:rsid w:val="002D3A7B"/>
    <w:rsid w:val="002D3E15"/>
    <w:rsid w:val="002D4F19"/>
    <w:rsid w:val="002D5853"/>
    <w:rsid w:val="002D621C"/>
    <w:rsid w:val="002D69A8"/>
    <w:rsid w:val="002D6CAB"/>
    <w:rsid w:val="002E0FDC"/>
    <w:rsid w:val="002E4AE7"/>
    <w:rsid w:val="002F04FB"/>
    <w:rsid w:val="002F3530"/>
    <w:rsid w:val="002F52B0"/>
    <w:rsid w:val="002F6B30"/>
    <w:rsid w:val="002F70EA"/>
    <w:rsid w:val="00300E14"/>
    <w:rsid w:val="00302C4D"/>
    <w:rsid w:val="00303418"/>
    <w:rsid w:val="003069BE"/>
    <w:rsid w:val="00314639"/>
    <w:rsid w:val="003158BE"/>
    <w:rsid w:val="003178D8"/>
    <w:rsid w:val="00317B6B"/>
    <w:rsid w:val="00321DDD"/>
    <w:rsid w:val="0032262C"/>
    <w:rsid w:val="003236F7"/>
    <w:rsid w:val="003252F5"/>
    <w:rsid w:val="00326948"/>
    <w:rsid w:val="00326BAC"/>
    <w:rsid w:val="0033056B"/>
    <w:rsid w:val="00330970"/>
    <w:rsid w:val="00331AD5"/>
    <w:rsid w:val="003340EF"/>
    <w:rsid w:val="0033460F"/>
    <w:rsid w:val="003369A2"/>
    <w:rsid w:val="00337330"/>
    <w:rsid w:val="003373C6"/>
    <w:rsid w:val="00337719"/>
    <w:rsid w:val="003400EE"/>
    <w:rsid w:val="00345D9D"/>
    <w:rsid w:val="00346C0F"/>
    <w:rsid w:val="0034702F"/>
    <w:rsid w:val="00352B63"/>
    <w:rsid w:val="0035309C"/>
    <w:rsid w:val="003546A5"/>
    <w:rsid w:val="00356163"/>
    <w:rsid w:val="00356B48"/>
    <w:rsid w:val="00357E3A"/>
    <w:rsid w:val="00357EF8"/>
    <w:rsid w:val="003620A5"/>
    <w:rsid w:val="00362B2A"/>
    <w:rsid w:val="00363564"/>
    <w:rsid w:val="003647B5"/>
    <w:rsid w:val="00365091"/>
    <w:rsid w:val="003655E0"/>
    <w:rsid w:val="00367D0E"/>
    <w:rsid w:val="00371118"/>
    <w:rsid w:val="003716C7"/>
    <w:rsid w:val="00371D4A"/>
    <w:rsid w:val="0037278B"/>
    <w:rsid w:val="00372A31"/>
    <w:rsid w:val="0037498A"/>
    <w:rsid w:val="00374CE3"/>
    <w:rsid w:val="003756F2"/>
    <w:rsid w:val="00377AC1"/>
    <w:rsid w:val="00381620"/>
    <w:rsid w:val="00386C7E"/>
    <w:rsid w:val="0039016D"/>
    <w:rsid w:val="00391891"/>
    <w:rsid w:val="00392A6D"/>
    <w:rsid w:val="00393557"/>
    <w:rsid w:val="0039482C"/>
    <w:rsid w:val="00395D31"/>
    <w:rsid w:val="003970BC"/>
    <w:rsid w:val="00397811"/>
    <w:rsid w:val="003A3157"/>
    <w:rsid w:val="003A41D3"/>
    <w:rsid w:val="003A5159"/>
    <w:rsid w:val="003B1F1D"/>
    <w:rsid w:val="003B4C15"/>
    <w:rsid w:val="003B4D43"/>
    <w:rsid w:val="003C0016"/>
    <w:rsid w:val="003C07B6"/>
    <w:rsid w:val="003C0FFA"/>
    <w:rsid w:val="003C12AA"/>
    <w:rsid w:val="003C13AF"/>
    <w:rsid w:val="003C1D6E"/>
    <w:rsid w:val="003C2EBF"/>
    <w:rsid w:val="003C6E32"/>
    <w:rsid w:val="003C7801"/>
    <w:rsid w:val="003C7AAF"/>
    <w:rsid w:val="003D00EA"/>
    <w:rsid w:val="003D1D71"/>
    <w:rsid w:val="003D3174"/>
    <w:rsid w:val="003D3236"/>
    <w:rsid w:val="003D4D8F"/>
    <w:rsid w:val="003D5ABA"/>
    <w:rsid w:val="003D739D"/>
    <w:rsid w:val="003E1063"/>
    <w:rsid w:val="003E1105"/>
    <w:rsid w:val="003E1600"/>
    <w:rsid w:val="003E1F97"/>
    <w:rsid w:val="003E2A7F"/>
    <w:rsid w:val="003E2D6A"/>
    <w:rsid w:val="003E4688"/>
    <w:rsid w:val="003E55A1"/>
    <w:rsid w:val="003E6856"/>
    <w:rsid w:val="003F04EF"/>
    <w:rsid w:val="003F0875"/>
    <w:rsid w:val="003F4236"/>
    <w:rsid w:val="003F6020"/>
    <w:rsid w:val="00400388"/>
    <w:rsid w:val="004007C8"/>
    <w:rsid w:val="00401454"/>
    <w:rsid w:val="004023C5"/>
    <w:rsid w:val="00402837"/>
    <w:rsid w:val="00404BD8"/>
    <w:rsid w:val="00405293"/>
    <w:rsid w:val="00406B9F"/>
    <w:rsid w:val="00410B06"/>
    <w:rsid w:val="0041124E"/>
    <w:rsid w:val="0041181E"/>
    <w:rsid w:val="00413348"/>
    <w:rsid w:val="00415463"/>
    <w:rsid w:val="00416851"/>
    <w:rsid w:val="004175E7"/>
    <w:rsid w:val="004177B6"/>
    <w:rsid w:val="00421651"/>
    <w:rsid w:val="0042353D"/>
    <w:rsid w:val="00423E82"/>
    <w:rsid w:val="004245F7"/>
    <w:rsid w:val="0042747E"/>
    <w:rsid w:val="00427C82"/>
    <w:rsid w:val="00430EFA"/>
    <w:rsid w:val="00433087"/>
    <w:rsid w:val="00433A7B"/>
    <w:rsid w:val="00435B86"/>
    <w:rsid w:val="004360C9"/>
    <w:rsid w:val="0043747C"/>
    <w:rsid w:val="00441765"/>
    <w:rsid w:val="004431A1"/>
    <w:rsid w:val="0044423C"/>
    <w:rsid w:val="00445C5C"/>
    <w:rsid w:val="004466E9"/>
    <w:rsid w:val="00446DF8"/>
    <w:rsid w:val="00447ABF"/>
    <w:rsid w:val="0045013D"/>
    <w:rsid w:val="00450BE9"/>
    <w:rsid w:val="00450D2A"/>
    <w:rsid w:val="00450D60"/>
    <w:rsid w:val="00450EB3"/>
    <w:rsid w:val="004518C6"/>
    <w:rsid w:val="0045195C"/>
    <w:rsid w:val="00453D2B"/>
    <w:rsid w:val="00454A1B"/>
    <w:rsid w:val="00454B96"/>
    <w:rsid w:val="00454C15"/>
    <w:rsid w:val="004608DE"/>
    <w:rsid w:val="004631EE"/>
    <w:rsid w:val="00463779"/>
    <w:rsid w:val="00463CD0"/>
    <w:rsid w:val="00464117"/>
    <w:rsid w:val="00464A6D"/>
    <w:rsid w:val="00464FD1"/>
    <w:rsid w:val="00467188"/>
    <w:rsid w:val="00467F3A"/>
    <w:rsid w:val="00470A6B"/>
    <w:rsid w:val="00473F48"/>
    <w:rsid w:val="004749A0"/>
    <w:rsid w:val="00476B2D"/>
    <w:rsid w:val="00477A66"/>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5A55"/>
    <w:rsid w:val="004A6735"/>
    <w:rsid w:val="004A7516"/>
    <w:rsid w:val="004A7A28"/>
    <w:rsid w:val="004B0E82"/>
    <w:rsid w:val="004B0FFB"/>
    <w:rsid w:val="004B1762"/>
    <w:rsid w:val="004B32D0"/>
    <w:rsid w:val="004B394C"/>
    <w:rsid w:val="004B5765"/>
    <w:rsid w:val="004B5B31"/>
    <w:rsid w:val="004B5E6C"/>
    <w:rsid w:val="004B6333"/>
    <w:rsid w:val="004B6857"/>
    <w:rsid w:val="004B7139"/>
    <w:rsid w:val="004B72CB"/>
    <w:rsid w:val="004C038F"/>
    <w:rsid w:val="004C07B9"/>
    <w:rsid w:val="004C1B39"/>
    <w:rsid w:val="004C2495"/>
    <w:rsid w:val="004C2A2A"/>
    <w:rsid w:val="004C33D4"/>
    <w:rsid w:val="004C63B2"/>
    <w:rsid w:val="004C6682"/>
    <w:rsid w:val="004C6854"/>
    <w:rsid w:val="004C7EC7"/>
    <w:rsid w:val="004D0E19"/>
    <w:rsid w:val="004D1DF5"/>
    <w:rsid w:val="004D4A4A"/>
    <w:rsid w:val="004D5CD4"/>
    <w:rsid w:val="004E11EB"/>
    <w:rsid w:val="004E1847"/>
    <w:rsid w:val="004E2638"/>
    <w:rsid w:val="004E2A37"/>
    <w:rsid w:val="004E429C"/>
    <w:rsid w:val="004E5625"/>
    <w:rsid w:val="004E5FBF"/>
    <w:rsid w:val="004E73C0"/>
    <w:rsid w:val="004F1673"/>
    <w:rsid w:val="004F1EFE"/>
    <w:rsid w:val="004F2BF8"/>
    <w:rsid w:val="004F3D12"/>
    <w:rsid w:val="004F497A"/>
    <w:rsid w:val="004F5514"/>
    <w:rsid w:val="004F7731"/>
    <w:rsid w:val="00500563"/>
    <w:rsid w:val="005007B2"/>
    <w:rsid w:val="005007C0"/>
    <w:rsid w:val="00501435"/>
    <w:rsid w:val="00502920"/>
    <w:rsid w:val="0050306B"/>
    <w:rsid w:val="00505E99"/>
    <w:rsid w:val="00506036"/>
    <w:rsid w:val="0050691F"/>
    <w:rsid w:val="0051245D"/>
    <w:rsid w:val="005124F6"/>
    <w:rsid w:val="00512FCE"/>
    <w:rsid w:val="005130B4"/>
    <w:rsid w:val="00513278"/>
    <w:rsid w:val="00514A14"/>
    <w:rsid w:val="00515547"/>
    <w:rsid w:val="00515FDA"/>
    <w:rsid w:val="00521236"/>
    <w:rsid w:val="005228FF"/>
    <w:rsid w:val="0052320D"/>
    <w:rsid w:val="00524124"/>
    <w:rsid w:val="005248EF"/>
    <w:rsid w:val="00524DC6"/>
    <w:rsid w:val="00525C53"/>
    <w:rsid w:val="00526DC4"/>
    <w:rsid w:val="00527C26"/>
    <w:rsid w:val="00531563"/>
    <w:rsid w:val="005318DA"/>
    <w:rsid w:val="005323F8"/>
    <w:rsid w:val="005345E1"/>
    <w:rsid w:val="005354DA"/>
    <w:rsid w:val="00536994"/>
    <w:rsid w:val="00541995"/>
    <w:rsid w:val="00542117"/>
    <w:rsid w:val="00542743"/>
    <w:rsid w:val="005547CA"/>
    <w:rsid w:val="005569CF"/>
    <w:rsid w:val="005612F0"/>
    <w:rsid w:val="00562397"/>
    <w:rsid w:val="005649F3"/>
    <w:rsid w:val="005659D6"/>
    <w:rsid w:val="00566BB4"/>
    <w:rsid w:val="00571902"/>
    <w:rsid w:val="00572103"/>
    <w:rsid w:val="00572163"/>
    <w:rsid w:val="0057258B"/>
    <w:rsid w:val="00574C22"/>
    <w:rsid w:val="00575E81"/>
    <w:rsid w:val="00577862"/>
    <w:rsid w:val="00580013"/>
    <w:rsid w:val="00580BEE"/>
    <w:rsid w:val="00583E96"/>
    <w:rsid w:val="0058408A"/>
    <w:rsid w:val="00584C40"/>
    <w:rsid w:val="00585CE6"/>
    <w:rsid w:val="00585EBB"/>
    <w:rsid w:val="0058682F"/>
    <w:rsid w:val="005872ED"/>
    <w:rsid w:val="0058746C"/>
    <w:rsid w:val="00590113"/>
    <w:rsid w:val="00591E18"/>
    <w:rsid w:val="005921C6"/>
    <w:rsid w:val="00592356"/>
    <w:rsid w:val="005951FC"/>
    <w:rsid w:val="00597DDC"/>
    <w:rsid w:val="005A0984"/>
    <w:rsid w:val="005A0E01"/>
    <w:rsid w:val="005A2442"/>
    <w:rsid w:val="005A2801"/>
    <w:rsid w:val="005A2E2D"/>
    <w:rsid w:val="005A68E2"/>
    <w:rsid w:val="005A75C9"/>
    <w:rsid w:val="005A75D5"/>
    <w:rsid w:val="005A7BDC"/>
    <w:rsid w:val="005B49B0"/>
    <w:rsid w:val="005B4D23"/>
    <w:rsid w:val="005B5614"/>
    <w:rsid w:val="005B5D1E"/>
    <w:rsid w:val="005C00C8"/>
    <w:rsid w:val="005C15AC"/>
    <w:rsid w:val="005C1603"/>
    <w:rsid w:val="005C497B"/>
    <w:rsid w:val="005C610F"/>
    <w:rsid w:val="005C6265"/>
    <w:rsid w:val="005C7CD5"/>
    <w:rsid w:val="005D166D"/>
    <w:rsid w:val="005D1AA1"/>
    <w:rsid w:val="005D2BF7"/>
    <w:rsid w:val="005D3BAA"/>
    <w:rsid w:val="005D3E48"/>
    <w:rsid w:val="005D48DA"/>
    <w:rsid w:val="005D55AB"/>
    <w:rsid w:val="005D5D7F"/>
    <w:rsid w:val="005D5E80"/>
    <w:rsid w:val="005D7797"/>
    <w:rsid w:val="005D7E2E"/>
    <w:rsid w:val="005E0174"/>
    <w:rsid w:val="005E1E34"/>
    <w:rsid w:val="005E3CC0"/>
    <w:rsid w:val="005E4FD2"/>
    <w:rsid w:val="005E7E46"/>
    <w:rsid w:val="005F06BB"/>
    <w:rsid w:val="005F2641"/>
    <w:rsid w:val="005F296B"/>
    <w:rsid w:val="005F6701"/>
    <w:rsid w:val="005F7F4A"/>
    <w:rsid w:val="006002C1"/>
    <w:rsid w:val="006032C7"/>
    <w:rsid w:val="006035CC"/>
    <w:rsid w:val="00603654"/>
    <w:rsid w:val="0060405E"/>
    <w:rsid w:val="006042DB"/>
    <w:rsid w:val="00605399"/>
    <w:rsid w:val="00605506"/>
    <w:rsid w:val="00610245"/>
    <w:rsid w:val="00610270"/>
    <w:rsid w:val="00610553"/>
    <w:rsid w:val="00610A2B"/>
    <w:rsid w:val="006121B5"/>
    <w:rsid w:val="00614B29"/>
    <w:rsid w:val="006158EA"/>
    <w:rsid w:val="00615B18"/>
    <w:rsid w:val="00616E7F"/>
    <w:rsid w:val="00617D11"/>
    <w:rsid w:val="00623368"/>
    <w:rsid w:val="00624E15"/>
    <w:rsid w:val="00626045"/>
    <w:rsid w:val="0063075A"/>
    <w:rsid w:val="00635121"/>
    <w:rsid w:val="006352C7"/>
    <w:rsid w:val="00637B02"/>
    <w:rsid w:val="006402BA"/>
    <w:rsid w:val="006409BF"/>
    <w:rsid w:val="00641344"/>
    <w:rsid w:val="0064490B"/>
    <w:rsid w:val="00644B42"/>
    <w:rsid w:val="00647713"/>
    <w:rsid w:val="006577E2"/>
    <w:rsid w:val="00660D39"/>
    <w:rsid w:val="006611C4"/>
    <w:rsid w:val="00662DDA"/>
    <w:rsid w:val="0066642C"/>
    <w:rsid w:val="00670EAD"/>
    <w:rsid w:val="00670FDF"/>
    <w:rsid w:val="006715AD"/>
    <w:rsid w:val="00674854"/>
    <w:rsid w:val="00674AD3"/>
    <w:rsid w:val="0067718E"/>
    <w:rsid w:val="006779A0"/>
    <w:rsid w:val="00677F5F"/>
    <w:rsid w:val="006805F9"/>
    <w:rsid w:val="0068123F"/>
    <w:rsid w:val="00683530"/>
    <w:rsid w:val="006861E2"/>
    <w:rsid w:val="00687704"/>
    <w:rsid w:val="006908D7"/>
    <w:rsid w:val="00690FB0"/>
    <w:rsid w:val="0069123B"/>
    <w:rsid w:val="00691EC5"/>
    <w:rsid w:val="00692AB3"/>
    <w:rsid w:val="00692AEB"/>
    <w:rsid w:val="006931A9"/>
    <w:rsid w:val="00693BE6"/>
    <w:rsid w:val="00694C42"/>
    <w:rsid w:val="006950F4"/>
    <w:rsid w:val="00695507"/>
    <w:rsid w:val="00695AF4"/>
    <w:rsid w:val="0069642A"/>
    <w:rsid w:val="00696832"/>
    <w:rsid w:val="00696ACC"/>
    <w:rsid w:val="00696B9B"/>
    <w:rsid w:val="00697253"/>
    <w:rsid w:val="006A1552"/>
    <w:rsid w:val="006A26FC"/>
    <w:rsid w:val="006A3060"/>
    <w:rsid w:val="006A41E9"/>
    <w:rsid w:val="006A59C7"/>
    <w:rsid w:val="006A6668"/>
    <w:rsid w:val="006A6F53"/>
    <w:rsid w:val="006B4273"/>
    <w:rsid w:val="006B452A"/>
    <w:rsid w:val="006B62D3"/>
    <w:rsid w:val="006C0A0A"/>
    <w:rsid w:val="006C0B8F"/>
    <w:rsid w:val="006C2751"/>
    <w:rsid w:val="006C2FCF"/>
    <w:rsid w:val="006C342E"/>
    <w:rsid w:val="006C3DB1"/>
    <w:rsid w:val="006C4663"/>
    <w:rsid w:val="006C4D16"/>
    <w:rsid w:val="006D24C3"/>
    <w:rsid w:val="006D3096"/>
    <w:rsid w:val="006D4983"/>
    <w:rsid w:val="006D6059"/>
    <w:rsid w:val="006E01B0"/>
    <w:rsid w:val="006E2B85"/>
    <w:rsid w:val="006E3AC2"/>
    <w:rsid w:val="006E5502"/>
    <w:rsid w:val="006E604E"/>
    <w:rsid w:val="006E7042"/>
    <w:rsid w:val="006E797C"/>
    <w:rsid w:val="006F0266"/>
    <w:rsid w:val="006F2339"/>
    <w:rsid w:val="006F31DF"/>
    <w:rsid w:val="006F49CD"/>
    <w:rsid w:val="006F4F95"/>
    <w:rsid w:val="006F51D8"/>
    <w:rsid w:val="006F549D"/>
    <w:rsid w:val="006F6851"/>
    <w:rsid w:val="006F6BDA"/>
    <w:rsid w:val="00700723"/>
    <w:rsid w:val="007017A8"/>
    <w:rsid w:val="0070223C"/>
    <w:rsid w:val="007048F2"/>
    <w:rsid w:val="00705277"/>
    <w:rsid w:val="00710C07"/>
    <w:rsid w:val="007124CB"/>
    <w:rsid w:val="00712542"/>
    <w:rsid w:val="0071574B"/>
    <w:rsid w:val="007164EB"/>
    <w:rsid w:val="0071718E"/>
    <w:rsid w:val="00717D81"/>
    <w:rsid w:val="00717F60"/>
    <w:rsid w:val="007200FB"/>
    <w:rsid w:val="00720616"/>
    <w:rsid w:val="00722540"/>
    <w:rsid w:val="0072483C"/>
    <w:rsid w:val="00727D8A"/>
    <w:rsid w:val="00730E9C"/>
    <w:rsid w:val="0073153E"/>
    <w:rsid w:val="00732475"/>
    <w:rsid w:val="007336CF"/>
    <w:rsid w:val="00734336"/>
    <w:rsid w:val="007351AA"/>
    <w:rsid w:val="0073535E"/>
    <w:rsid w:val="00735E39"/>
    <w:rsid w:val="007366E1"/>
    <w:rsid w:val="00742547"/>
    <w:rsid w:val="00742BBB"/>
    <w:rsid w:val="007434C6"/>
    <w:rsid w:val="00743B4E"/>
    <w:rsid w:val="00744FF3"/>
    <w:rsid w:val="0074561C"/>
    <w:rsid w:val="00746567"/>
    <w:rsid w:val="00747C61"/>
    <w:rsid w:val="00747F2F"/>
    <w:rsid w:val="0075285F"/>
    <w:rsid w:val="00754D32"/>
    <w:rsid w:val="00755535"/>
    <w:rsid w:val="007562DD"/>
    <w:rsid w:val="0075638A"/>
    <w:rsid w:val="00756A87"/>
    <w:rsid w:val="00756CD1"/>
    <w:rsid w:val="00757085"/>
    <w:rsid w:val="00757160"/>
    <w:rsid w:val="00760FA3"/>
    <w:rsid w:val="0076260F"/>
    <w:rsid w:val="0076470F"/>
    <w:rsid w:val="007651F3"/>
    <w:rsid w:val="00766ABE"/>
    <w:rsid w:val="007678ED"/>
    <w:rsid w:val="007703EC"/>
    <w:rsid w:val="0077180A"/>
    <w:rsid w:val="00772714"/>
    <w:rsid w:val="00774B91"/>
    <w:rsid w:val="00775C2B"/>
    <w:rsid w:val="00782D8A"/>
    <w:rsid w:val="007840E5"/>
    <w:rsid w:val="00785EFF"/>
    <w:rsid w:val="00786896"/>
    <w:rsid w:val="007922D3"/>
    <w:rsid w:val="0079285E"/>
    <w:rsid w:val="00792B8E"/>
    <w:rsid w:val="00793A52"/>
    <w:rsid w:val="00795646"/>
    <w:rsid w:val="00797A23"/>
    <w:rsid w:val="007A2294"/>
    <w:rsid w:val="007A2604"/>
    <w:rsid w:val="007A3E02"/>
    <w:rsid w:val="007A657E"/>
    <w:rsid w:val="007A72C6"/>
    <w:rsid w:val="007A7347"/>
    <w:rsid w:val="007A7A20"/>
    <w:rsid w:val="007B103B"/>
    <w:rsid w:val="007B1265"/>
    <w:rsid w:val="007B1500"/>
    <w:rsid w:val="007B3591"/>
    <w:rsid w:val="007B482F"/>
    <w:rsid w:val="007B65CE"/>
    <w:rsid w:val="007B67D3"/>
    <w:rsid w:val="007C1778"/>
    <w:rsid w:val="007C24FB"/>
    <w:rsid w:val="007D0F50"/>
    <w:rsid w:val="007D1A5E"/>
    <w:rsid w:val="007D24E4"/>
    <w:rsid w:val="007D4069"/>
    <w:rsid w:val="007D4D74"/>
    <w:rsid w:val="007D6D7E"/>
    <w:rsid w:val="007D6E6D"/>
    <w:rsid w:val="007E18D1"/>
    <w:rsid w:val="007E1D1E"/>
    <w:rsid w:val="007E24B7"/>
    <w:rsid w:val="007E24FB"/>
    <w:rsid w:val="007E3376"/>
    <w:rsid w:val="007E3402"/>
    <w:rsid w:val="007E3CBA"/>
    <w:rsid w:val="007E45E7"/>
    <w:rsid w:val="007E71B9"/>
    <w:rsid w:val="007E72E1"/>
    <w:rsid w:val="007E7322"/>
    <w:rsid w:val="007E73C8"/>
    <w:rsid w:val="007F07B4"/>
    <w:rsid w:val="007F0A04"/>
    <w:rsid w:val="007F199E"/>
    <w:rsid w:val="007F3A7F"/>
    <w:rsid w:val="007F4C4F"/>
    <w:rsid w:val="007F54E8"/>
    <w:rsid w:val="007F6457"/>
    <w:rsid w:val="007F6979"/>
    <w:rsid w:val="00800AFE"/>
    <w:rsid w:val="008026BE"/>
    <w:rsid w:val="00802F22"/>
    <w:rsid w:val="008043F6"/>
    <w:rsid w:val="00804C5E"/>
    <w:rsid w:val="00805AA3"/>
    <w:rsid w:val="00807105"/>
    <w:rsid w:val="0081011D"/>
    <w:rsid w:val="0081015A"/>
    <w:rsid w:val="00810723"/>
    <w:rsid w:val="00812F6F"/>
    <w:rsid w:val="0081478A"/>
    <w:rsid w:val="00820A72"/>
    <w:rsid w:val="0082138C"/>
    <w:rsid w:val="008228ED"/>
    <w:rsid w:val="00824C79"/>
    <w:rsid w:val="00825B1A"/>
    <w:rsid w:val="00827275"/>
    <w:rsid w:val="008313BD"/>
    <w:rsid w:val="00836190"/>
    <w:rsid w:val="00836973"/>
    <w:rsid w:val="00837147"/>
    <w:rsid w:val="00841652"/>
    <w:rsid w:val="00842DB2"/>
    <w:rsid w:val="0084481A"/>
    <w:rsid w:val="00844AF3"/>
    <w:rsid w:val="008527C4"/>
    <w:rsid w:val="00853608"/>
    <w:rsid w:val="00853629"/>
    <w:rsid w:val="00853A18"/>
    <w:rsid w:val="00854C6E"/>
    <w:rsid w:val="00855E62"/>
    <w:rsid w:val="008563C7"/>
    <w:rsid w:val="00856673"/>
    <w:rsid w:val="00856956"/>
    <w:rsid w:val="00862B51"/>
    <w:rsid w:val="00864361"/>
    <w:rsid w:val="00864608"/>
    <w:rsid w:val="00865757"/>
    <w:rsid w:val="008662FF"/>
    <w:rsid w:val="00866C2C"/>
    <w:rsid w:val="00867733"/>
    <w:rsid w:val="00867BE4"/>
    <w:rsid w:val="00870DDA"/>
    <w:rsid w:val="00873810"/>
    <w:rsid w:val="00873994"/>
    <w:rsid w:val="00875D07"/>
    <w:rsid w:val="00880B12"/>
    <w:rsid w:val="0088119A"/>
    <w:rsid w:val="00887C72"/>
    <w:rsid w:val="00891ADB"/>
    <w:rsid w:val="0089278B"/>
    <w:rsid w:val="00893952"/>
    <w:rsid w:val="008956D8"/>
    <w:rsid w:val="00896563"/>
    <w:rsid w:val="008A010D"/>
    <w:rsid w:val="008A105B"/>
    <w:rsid w:val="008A22FA"/>
    <w:rsid w:val="008A29C2"/>
    <w:rsid w:val="008A340A"/>
    <w:rsid w:val="008B26E1"/>
    <w:rsid w:val="008B2F76"/>
    <w:rsid w:val="008B31EF"/>
    <w:rsid w:val="008B378D"/>
    <w:rsid w:val="008B476F"/>
    <w:rsid w:val="008B486F"/>
    <w:rsid w:val="008B52FE"/>
    <w:rsid w:val="008B65FC"/>
    <w:rsid w:val="008C22B8"/>
    <w:rsid w:val="008C3AC9"/>
    <w:rsid w:val="008C4060"/>
    <w:rsid w:val="008C438D"/>
    <w:rsid w:val="008C5E36"/>
    <w:rsid w:val="008C7481"/>
    <w:rsid w:val="008D03C6"/>
    <w:rsid w:val="008D0470"/>
    <w:rsid w:val="008D0668"/>
    <w:rsid w:val="008D10D1"/>
    <w:rsid w:val="008D122B"/>
    <w:rsid w:val="008D4806"/>
    <w:rsid w:val="008D4EBA"/>
    <w:rsid w:val="008D5265"/>
    <w:rsid w:val="008D55F1"/>
    <w:rsid w:val="008D573D"/>
    <w:rsid w:val="008D60C0"/>
    <w:rsid w:val="008D6260"/>
    <w:rsid w:val="008D640D"/>
    <w:rsid w:val="008D69C8"/>
    <w:rsid w:val="008D731F"/>
    <w:rsid w:val="008E3E6C"/>
    <w:rsid w:val="008E419E"/>
    <w:rsid w:val="008E480B"/>
    <w:rsid w:val="008E6146"/>
    <w:rsid w:val="008F0CE8"/>
    <w:rsid w:val="008F1DCD"/>
    <w:rsid w:val="008F2A9A"/>
    <w:rsid w:val="008F4CB5"/>
    <w:rsid w:val="008F5074"/>
    <w:rsid w:val="008F5163"/>
    <w:rsid w:val="008F52C7"/>
    <w:rsid w:val="008F5565"/>
    <w:rsid w:val="008F650D"/>
    <w:rsid w:val="008F6FE6"/>
    <w:rsid w:val="008F7F9B"/>
    <w:rsid w:val="00900853"/>
    <w:rsid w:val="00902226"/>
    <w:rsid w:val="009026C7"/>
    <w:rsid w:val="00902EAC"/>
    <w:rsid w:val="00903002"/>
    <w:rsid w:val="00903767"/>
    <w:rsid w:val="00903C8D"/>
    <w:rsid w:val="00904746"/>
    <w:rsid w:val="00905767"/>
    <w:rsid w:val="00906290"/>
    <w:rsid w:val="009106EA"/>
    <w:rsid w:val="00911CAE"/>
    <w:rsid w:val="00912013"/>
    <w:rsid w:val="00913604"/>
    <w:rsid w:val="00914160"/>
    <w:rsid w:val="00915457"/>
    <w:rsid w:val="00915D50"/>
    <w:rsid w:val="00916B00"/>
    <w:rsid w:val="00916B2A"/>
    <w:rsid w:val="00916FF7"/>
    <w:rsid w:val="00917985"/>
    <w:rsid w:val="00923B6A"/>
    <w:rsid w:val="00923F46"/>
    <w:rsid w:val="00927B2A"/>
    <w:rsid w:val="00930A1A"/>
    <w:rsid w:val="00930AF6"/>
    <w:rsid w:val="00930C52"/>
    <w:rsid w:val="00931406"/>
    <w:rsid w:val="0093265A"/>
    <w:rsid w:val="009327A1"/>
    <w:rsid w:val="0093523A"/>
    <w:rsid w:val="00937486"/>
    <w:rsid w:val="009377EB"/>
    <w:rsid w:val="009379DD"/>
    <w:rsid w:val="009417BA"/>
    <w:rsid w:val="00941A15"/>
    <w:rsid w:val="00941D93"/>
    <w:rsid w:val="00941E9B"/>
    <w:rsid w:val="00942B43"/>
    <w:rsid w:val="0094434A"/>
    <w:rsid w:val="00944D11"/>
    <w:rsid w:val="009508B1"/>
    <w:rsid w:val="0095238B"/>
    <w:rsid w:val="00952B9F"/>
    <w:rsid w:val="00954E46"/>
    <w:rsid w:val="00954EFF"/>
    <w:rsid w:val="00954FAD"/>
    <w:rsid w:val="00955525"/>
    <w:rsid w:val="00955F10"/>
    <w:rsid w:val="00955FCE"/>
    <w:rsid w:val="00960B0B"/>
    <w:rsid w:val="00967FE1"/>
    <w:rsid w:val="00972A85"/>
    <w:rsid w:val="00972C5E"/>
    <w:rsid w:val="00973D2E"/>
    <w:rsid w:val="00973D7F"/>
    <w:rsid w:val="009748A9"/>
    <w:rsid w:val="009766F5"/>
    <w:rsid w:val="00976C21"/>
    <w:rsid w:val="0098030C"/>
    <w:rsid w:val="00981096"/>
    <w:rsid w:val="009814B0"/>
    <w:rsid w:val="0098175D"/>
    <w:rsid w:val="00982BA2"/>
    <w:rsid w:val="00983936"/>
    <w:rsid w:val="00986773"/>
    <w:rsid w:val="0098692F"/>
    <w:rsid w:val="009935A6"/>
    <w:rsid w:val="009946E1"/>
    <w:rsid w:val="00995101"/>
    <w:rsid w:val="00995948"/>
    <w:rsid w:val="00995F2D"/>
    <w:rsid w:val="009965CB"/>
    <w:rsid w:val="00997652"/>
    <w:rsid w:val="00997B85"/>
    <w:rsid w:val="009A0760"/>
    <w:rsid w:val="009A3350"/>
    <w:rsid w:val="009A47AC"/>
    <w:rsid w:val="009A4FDA"/>
    <w:rsid w:val="009A5416"/>
    <w:rsid w:val="009A5543"/>
    <w:rsid w:val="009A70C0"/>
    <w:rsid w:val="009A7880"/>
    <w:rsid w:val="009A79E8"/>
    <w:rsid w:val="009B033E"/>
    <w:rsid w:val="009B0C9B"/>
    <w:rsid w:val="009B1A0B"/>
    <w:rsid w:val="009B2318"/>
    <w:rsid w:val="009B4C1E"/>
    <w:rsid w:val="009B4E23"/>
    <w:rsid w:val="009B507B"/>
    <w:rsid w:val="009B5787"/>
    <w:rsid w:val="009B73F0"/>
    <w:rsid w:val="009C042A"/>
    <w:rsid w:val="009C557C"/>
    <w:rsid w:val="009C6193"/>
    <w:rsid w:val="009C676F"/>
    <w:rsid w:val="009C6D2D"/>
    <w:rsid w:val="009D0B7A"/>
    <w:rsid w:val="009D1E15"/>
    <w:rsid w:val="009D25CC"/>
    <w:rsid w:val="009D2736"/>
    <w:rsid w:val="009D2B6D"/>
    <w:rsid w:val="009D346A"/>
    <w:rsid w:val="009D5950"/>
    <w:rsid w:val="009D6296"/>
    <w:rsid w:val="009E0267"/>
    <w:rsid w:val="009E0EC6"/>
    <w:rsid w:val="009E0FA1"/>
    <w:rsid w:val="009E1F1C"/>
    <w:rsid w:val="009E2074"/>
    <w:rsid w:val="009E2550"/>
    <w:rsid w:val="009E31C8"/>
    <w:rsid w:val="009E6A21"/>
    <w:rsid w:val="009F10BD"/>
    <w:rsid w:val="009F2AFA"/>
    <w:rsid w:val="009F4B03"/>
    <w:rsid w:val="009F6574"/>
    <w:rsid w:val="009F6A96"/>
    <w:rsid w:val="009F7CD2"/>
    <w:rsid w:val="00A031BA"/>
    <w:rsid w:val="00A038C4"/>
    <w:rsid w:val="00A0550C"/>
    <w:rsid w:val="00A0750B"/>
    <w:rsid w:val="00A10A23"/>
    <w:rsid w:val="00A111DC"/>
    <w:rsid w:val="00A11B8F"/>
    <w:rsid w:val="00A1363C"/>
    <w:rsid w:val="00A13686"/>
    <w:rsid w:val="00A16920"/>
    <w:rsid w:val="00A219D9"/>
    <w:rsid w:val="00A221EB"/>
    <w:rsid w:val="00A22816"/>
    <w:rsid w:val="00A22CA1"/>
    <w:rsid w:val="00A24106"/>
    <w:rsid w:val="00A24AAE"/>
    <w:rsid w:val="00A25EFE"/>
    <w:rsid w:val="00A27184"/>
    <w:rsid w:val="00A32BB5"/>
    <w:rsid w:val="00A32D08"/>
    <w:rsid w:val="00A34106"/>
    <w:rsid w:val="00A35014"/>
    <w:rsid w:val="00A373F0"/>
    <w:rsid w:val="00A37AEF"/>
    <w:rsid w:val="00A40AB3"/>
    <w:rsid w:val="00A40D64"/>
    <w:rsid w:val="00A40E12"/>
    <w:rsid w:val="00A412E5"/>
    <w:rsid w:val="00A42512"/>
    <w:rsid w:val="00A4312C"/>
    <w:rsid w:val="00A43EBF"/>
    <w:rsid w:val="00A4610E"/>
    <w:rsid w:val="00A51A6B"/>
    <w:rsid w:val="00A51FFC"/>
    <w:rsid w:val="00A5213A"/>
    <w:rsid w:val="00A54FEB"/>
    <w:rsid w:val="00A550C5"/>
    <w:rsid w:val="00A5567F"/>
    <w:rsid w:val="00A557F8"/>
    <w:rsid w:val="00A56370"/>
    <w:rsid w:val="00A56FF2"/>
    <w:rsid w:val="00A5720E"/>
    <w:rsid w:val="00A573DE"/>
    <w:rsid w:val="00A62CA7"/>
    <w:rsid w:val="00A64465"/>
    <w:rsid w:val="00A65A2C"/>
    <w:rsid w:val="00A65E76"/>
    <w:rsid w:val="00A660C7"/>
    <w:rsid w:val="00A70326"/>
    <w:rsid w:val="00A724CC"/>
    <w:rsid w:val="00A73FB0"/>
    <w:rsid w:val="00A74671"/>
    <w:rsid w:val="00A748CB"/>
    <w:rsid w:val="00A77D96"/>
    <w:rsid w:val="00A802B2"/>
    <w:rsid w:val="00A81769"/>
    <w:rsid w:val="00A862DD"/>
    <w:rsid w:val="00A872E8"/>
    <w:rsid w:val="00A87300"/>
    <w:rsid w:val="00A87884"/>
    <w:rsid w:val="00A910E2"/>
    <w:rsid w:val="00A9287F"/>
    <w:rsid w:val="00A92A1A"/>
    <w:rsid w:val="00A944B8"/>
    <w:rsid w:val="00A948E6"/>
    <w:rsid w:val="00A94AEF"/>
    <w:rsid w:val="00A94D7B"/>
    <w:rsid w:val="00A96198"/>
    <w:rsid w:val="00A97E7A"/>
    <w:rsid w:val="00AA00B7"/>
    <w:rsid w:val="00AA0314"/>
    <w:rsid w:val="00AA1007"/>
    <w:rsid w:val="00AA1977"/>
    <w:rsid w:val="00AA3848"/>
    <w:rsid w:val="00AA4350"/>
    <w:rsid w:val="00AA43CD"/>
    <w:rsid w:val="00AA5643"/>
    <w:rsid w:val="00AA632F"/>
    <w:rsid w:val="00AB004F"/>
    <w:rsid w:val="00AB0AED"/>
    <w:rsid w:val="00AB233C"/>
    <w:rsid w:val="00AB38D5"/>
    <w:rsid w:val="00AB6A0E"/>
    <w:rsid w:val="00AB6CA9"/>
    <w:rsid w:val="00AB7A78"/>
    <w:rsid w:val="00AC0768"/>
    <w:rsid w:val="00AC2B48"/>
    <w:rsid w:val="00AC3CA8"/>
    <w:rsid w:val="00AC41FC"/>
    <w:rsid w:val="00AC4EBD"/>
    <w:rsid w:val="00AC674A"/>
    <w:rsid w:val="00AC76DB"/>
    <w:rsid w:val="00AD1735"/>
    <w:rsid w:val="00AD293F"/>
    <w:rsid w:val="00AD2FA5"/>
    <w:rsid w:val="00AD4666"/>
    <w:rsid w:val="00AD63DF"/>
    <w:rsid w:val="00AD6F35"/>
    <w:rsid w:val="00AE045A"/>
    <w:rsid w:val="00AE0A30"/>
    <w:rsid w:val="00AE1A9A"/>
    <w:rsid w:val="00AE4B6B"/>
    <w:rsid w:val="00AE6377"/>
    <w:rsid w:val="00AF0374"/>
    <w:rsid w:val="00AF084D"/>
    <w:rsid w:val="00AF28BF"/>
    <w:rsid w:val="00AF436A"/>
    <w:rsid w:val="00AF4457"/>
    <w:rsid w:val="00AF4C72"/>
    <w:rsid w:val="00AF6222"/>
    <w:rsid w:val="00B00BE2"/>
    <w:rsid w:val="00B01D8B"/>
    <w:rsid w:val="00B051B1"/>
    <w:rsid w:val="00B052E1"/>
    <w:rsid w:val="00B058A8"/>
    <w:rsid w:val="00B0594F"/>
    <w:rsid w:val="00B05C8D"/>
    <w:rsid w:val="00B0646A"/>
    <w:rsid w:val="00B07557"/>
    <w:rsid w:val="00B1129B"/>
    <w:rsid w:val="00B11644"/>
    <w:rsid w:val="00B11B81"/>
    <w:rsid w:val="00B12C32"/>
    <w:rsid w:val="00B12D4C"/>
    <w:rsid w:val="00B130DC"/>
    <w:rsid w:val="00B137D8"/>
    <w:rsid w:val="00B14BA8"/>
    <w:rsid w:val="00B1796A"/>
    <w:rsid w:val="00B20076"/>
    <w:rsid w:val="00B27447"/>
    <w:rsid w:val="00B278D4"/>
    <w:rsid w:val="00B27CCC"/>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11CF"/>
    <w:rsid w:val="00B51D5E"/>
    <w:rsid w:val="00B54577"/>
    <w:rsid w:val="00B60EEE"/>
    <w:rsid w:val="00B61CF2"/>
    <w:rsid w:val="00B620A7"/>
    <w:rsid w:val="00B6217A"/>
    <w:rsid w:val="00B64EE9"/>
    <w:rsid w:val="00B65532"/>
    <w:rsid w:val="00B65F6E"/>
    <w:rsid w:val="00B66203"/>
    <w:rsid w:val="00B70165"/>
    <w:rsid w:val="00B71289"/>
    <w:rsid w:val="00B71D67"/>
    <w:rsid w:val="00B7236C"/>
    <w:rsid w:val="00B7240D"/>
    <w:rsid w:val="00B742AB"/>
    <w:rsid w:val="00B76C4E"/>
    <w:rsid w:val="00B80E53"/>
    <w:rsid w:val="00B81C87"/>
    <w:rsid w:val="00B820F3"/>
    <w:rsid w:val="00B8414A"/>
    <w:rsid w:val="00B84B5D"/>
    <w:rsid w:val="00B853CA"/>
    <w:rsid w:val="00B860E5"/>
    <w:rsid w:val="00B90530"/>
    <w:rsid w:val="00B91FA0"/>
    <w:rsid w:val="00B955A3"/>
    <w:rsid w:val="00B96A44"/>
    <w:rsid w:val="00B96CAA"/>
    <w:rsid w:val="00BA04BD"/>
    <w:rsid w:val="00BA0718"/>
    <w:rsid w:val="00BA28C8"/>
    <w:rsid w:val="00BA2CBF"/>
    <w:rsid w:val="00BA679C"/>
    <w:rsid w:val="00BA6CF5"/>
    <w:rsid w:val="00BB122A"/>
    <w:rsid w:val="00BB1D46"/>
    <w:rsid w:val="00BB475B"/>
    <w:rsid w:val="00BB7899"/>
    <w:rsid w:val="00BC49C0"/>
    <w:rsid w:val="00BC5EDA"/>
    <w:rsid w:val="00BC6762"/>
    <w:rsid w:val="00BC6883"/>
    <w:rsid w:val="00BC6982"/>
    <w:rsid w:val="00BC7170"/>
    <w:rsid w:val="00BD0077"/>
    <w:rsid w:val="00BD4828"/>
    <w:rsid w:val="00BD4E00"/>
    <w:rsid w:val="00BD5A81"/>
    <w:rsid w:val="00BD7457"/>
    <w:rsid w:val="00BE0B66"/>
    <w:rsid w:val="00BE1E4E"/>
    <w:rsid w:val="00BE3C31"/>
    <w:rsid w:val="00BE4670"/>
    <w:rsid w:val="00BF0417"/>
    <w:rsid w:val="00BF0900"/>
    <w:rsid w:val="00BF41E4"/>
    <w:rsid w:val="00BF56A7"/>
    <w:rsid w:val="00BF5CB5"/>
    <w:rsid w:val="00BF7AE1"/>
    <w:rsid w:val="00C012DD"/>
    <w:rsid w:val="00C01487"/>
    <w:rsid w:val="00C0235C"/>
    <w:rsid w:val="00C02B44"/>
    <w:rsid w:val="00C032CE"/>
    <w:rsid w:val="00C06900"/>
    <w:rsid w:val="00C06C34"/>
    <w:rsid w:val="00C06E6D"/>
    <w:rsid w:val="00C07353"/>
    <w:rsid w:val="00C079A4"/>
    <w:rsid w:val="00C10ADB"/>
    <w:rsid w:val="00C11E60"/>
    <w:rsid w:val="00C128C6"/>
    <w:rsid w:val="00C13244"/>
    <w:rsid w:val="00C16A96"/>
    <w:rsid w:val="00C177C2"/>
    <w:rsid w:val="00C211FE"/>
    <w:rsid w:val="00C234C3"/>
    <w:rsid w:val="00C24D7D"/>
    <w:rsid w:val="00C26B5A"/>
    <w:rsid w:val="00C30D1C"/>
    <w:rsid w:val="00C30D9F"/>
    <w:rsid w:val="00C31351"/>
    <w:rsid w:val="00C34A14"/>
    <w:rsid w:val="00C44D7F"/>
    <w:rsid w:val="00C4543C"/>
    <w:rsid w:val="00C455EB"/>
    <w:rsid w:val="00C46821"/>
    <w:rsid w:val="00C46CE7"/>
    <w:rsid w:val="00C51535"/>
    <w:rsid w:val="00C51DCC"/>
    <w:rsid w:val="00C53DD1"/>
    <w:rsid w:val="00C55218"/>
    <w:rsid w:val="00C55B6B"/>
    <w:rsid w:val="00C55CE8"/>
    <w:rsid w:val="00C5608D"/>
    <w:rsid w:val="00C6017B"/>
    <w:rsid w:val="00C61E43"/>
    <w:rsid w:val="00C63089"/>
    <w:rsid w:val="00C656F0"/>
    <w:rsid w:val="00C67B81"/>
    <w:rsid w:val="00C67DD0"/>
    <w:rsid w:val="00C70122"/>
    <w:rsid w:val="00C7113D"/>
    <w:rsid w:val="00C72832"/>
    <w:rsid w:val="00C74048"/>
    <w:rsid w:val="00C75994"/>
    <w:rsid w:val="00C77564"/>
    <w:rsid w:val="00C80FBE"/>
    <w:rsid w:val="00C80FEB"/>
    <w:rsid w:val="00C83399"/>
    <w:rsid w:val="00C8348B"/>
    <w:rsid w:val="00C85829"/>
    <w:rsid w:val="00C90D2C"/>
    <w:rsid w:val="00C90DE2"/>
    <w:rsid w:val="00C919F5"/>
    <w:rsid w:val="00C933DB"/>
    <w:rsid w:val="00C93420"/>
    <w:rsid w:val="00C9458F"/>
    <w:rsid w:val="00C945BD"/>
    <w:rsid w:val="00C95295"/>
    <w:rsid w:val="00C96585"/>
    <w:rsid w:val="00C96D34"/>
    <w:rsid w:val="00CA162F"/>
    <w:rsid w:val="00CA39D0"/>
    <w:rsid w:val="00CA3AD7"/>
    <w:rsid w:val="00CA3EBF"/>
    <w:rsid w:val="00CA4437"/>
    <w:rsid w:val="00CB0802"/>
    <w:rsid w:val="00CB6913"/>
    <w:rsid w:val="00CB756D"/>
    <w:rsid w:val="00CC1672"/>
    <w:rsid w:val="00CC1A1F"/>
    <w:rsid w:val="00CC346A"/>
    <w:rsid w:val="00CC3EAB"/>
    <w:rsid w:val="00CC4E86"/>
    <w:rsid w:val="00CC7149"/>
    <w:rsid w:val="00CC74D9"/>
    <w:rsid w:val="00CD101D"/>
    <w:rsid w:val="00CD351C"/>
    <w:rsid w:val="00CD369C"/>
    <w:rsid w:val="00CD4E9A"/>
    <w:rsid w:val="00CD50FD"/>
    <w:rsid w:val="00CD6796"/>
    <w:rsid w:val="00CE0D35"/>
    <w:rsid w:val="00CF0196"/>
    <w:rsid w:val="00CF186B"/>
    <w:rsid w:val="00CF4894"/>
    <w:rsid w:val="00CF4A57"/>
    <w:rsid w:val="00CF6AC9"/>
    <w:rsid w:val="00CF74EE"/>
    <w:rsid w:val="00D00479"/>
    <w:rsid w:val="00D00866"/>
    <w:rsid w:val="00D00C07"/>
    <w:rsid w:val="00D00F57"/>
    <w:rsid w:val="00D01630"/>
    <w:rsid w:val="00D0248D"/>
    <w:rsid w:val="00D0375F"/>
    <w:rsid w:val="00D059B5"/>
    <w:rsid w:val="00D06186"/>
    <w:rsid w:val="00D0777F"/>
    <w:rsid w:val="00D07F0B"/>
    <w:rsid w:val="00D106C5"/>
    <w:rsid w:val="00D10C9D"/>
    <w:rsid w:val="00D11C2B"/>
    <w:rsid w:val="00D123C2"/>
    <w:rsid w:val="00D12594"/>
    <w:rsid w:val="00D12659"/>
    <w:rsid w:val="00D136D3"/>
    <w:rsid w:val="00D152CE"/>
    <w:rsid w:val="00D157E8"/>
    <w:rsid w:val="00D172D5"/>
    <w:rsid w:val="00D17CF7"/>
    <w:rsid w:val="00D17D06"/>
    <w:rsid w:val="00D225E4"/>
    <w:rsid w:val="00D231D7"/>
    <w:rsid w:val="00D23685"/>
    <w:rsid w:val="00D25312"/>
    <w:rsid w:val="00D2558F"/>
    <w:rsid w:val="00D25C62"/>
    <w:rsid w:val="00D26B38"/>
    <w:rsid w:val="00D276B5"/>
    <w:rsid w:val="00D27872"/>
    <w:rsid w:val="00D32290"/>
    <w:rsid w:val="00D32447"/>
    <w:rsid w:val="00D358F6"/>
    <w:rsid w:val="00D36DB5"/>
    <w:rsid w:val="00D377C8"/>
    <w:rsid w:val="00D427FC"/>
    <w:rsid w:val="00D4341C"/>
    <w:rsid w:val="00D43AD3"/>
    <w:rsid w:val="00D4470E"/>
    <w:rsid w:val="00D44C16"/>
    <w:rsid w:val="00D456C1"/>
    <w:rsid w:val="00D467FB"/>
    <w:rsid w:val="00D474A0"/>
    <w:rsid w:val="00D476DA"/>
    <w:rsid w:val="00D47AE2"/>
    <w:rsid w:val="00D50006"/>
    <w:rsid w:val="00D50055"/>
    <w:rsid w:val="00D507D0"/>
    <w:rsid w:val="00D564D9"/>
    <w:rsid w:val="00D63001"/>
    <w:rsid w:val="00D6418C"/>
    <w:rsid w:val="00D64F33"/>
    <w:rsid w:val="00D650E1"/>
    <w:rsid w:val="00D6514C"/>
    <w:rsid w:val="00D65955"/>
    <w:rsid w:val="00D6787D"/>
    <w:rsid w:val="00D67988"/>
    <w:rsid w:val="00D67D6E"/>
    <w:rsid w:val="00D67F39"/>
    <w:rsid w:val="00D72225"/>
    <w:rsid w:val="00D72580"/>
    <w:rsid w:val="00D72D79"/>
    <w:rsid w:val="00D73594"/>
    <w:rsid w:val="00D739F8"/>
    <w:rsid w:val="00D76A5F"/>
    <w:rsid w:val="00D80049"/>
    <w:rsid w:val="00D80099"/>
    <w:rsid w:val="00D803BD"/>
    <w:rsid w:val="00D80549"/>
    <w:rsid w:val="00D805EC"/>
    <w:rsid w:val="00D80FAF"/>
    <w:rsid w:val="00D82A90"/>
    <w:rsid w:val="00D8452B"/>
    <w:rsid w:val="00D85DC4"/>
    <w:rsid w:val="00D86799"/>
    <w:rsid w:val="00D87360"/>
    <w:rsid w:val="00D873AC"/>
    <w:rsid w:val="00D87F19"/>
    <w:rsid w:val="00D92E07"/>
    <w:rsid w:val="00D947C6"/>
    <w:rsid w:val="00D94A42"/>
    <w:rsid w:val="00D957E7"/>
    <w:rsid w:val="00D96416"/>
    <w:rsid w:val="00D96EB2"/>
    <w:rsid w:val="00D970BD"/>
    <w:rsid w:val="00D976E7"/>
    <w:rsid w:val="00D97EEB"/>
    <w:rsid w:val="00DA031A"/>
    <w:rsid w:val="00DA0490"/>
    <w:rsid w:val="00DA1FCA"/>
    <w:rsid w:val="00DA279B"/>
    <w:rsid w:val="00DA3E70"/>
    <w:rsid w:val="00DA41B8"/>
    <w:rsid w:val="00DA512E"/>
    <w:rsid w:val="00DA532E"/>
    <w:rsid w:val="00DA5ABC"/>
    <w:rsid w:val="00DA6926"/>
    <w:rsid w:val="00DA6CEB"/>
    <w:rsid w:val="00DA70E4"/>
    <w:rsid w:val="00DB0861"/>
    <w:rsid w:val="00DB0D11"/>
    <w:rsid w:val="00DB2B5E"/>
    <w:rsid w:val="00DB4AA9"/>
    <w:rsid w:val="00DB619D"/>
    <w:rsid w:val="00DC00F3"/>
    <w:rsid w:val="00DC15CA"/>
    <w:rsid w:val="00DC1E96"/>
    <w:rsid w:val="00DC27AC"/>
    <w:rsid w:val="00DC3AD6"/>
    <w:rsid w:val="00DC5144"/>
    <w:rsid w:val="00DC5FAE"/>
    <w:rsid w:val="00DD2901"/>
    <w:rsid w:val="00DD39F7"/>
    <w:rsid w:val="00DD4995"/>
    <w:rsid w:val="00DD561C"/>
    <w:rsid w:val="00DD6DE9"/>
    <w:rsid w:val="00DE0852"/>
    <w:rsid w:val="00DE1A22"/>
    <w:rsid w:val="00DE2121"/>
    <w:rsid w:val="00DE39FE"/>
    <w:rsid w:val="00DE4E57"/>
    <w:rsid w:val="00DF0016"/>
    <w:rsid w:val="00DF0496"/>
    <w:rsid w:val="00DF19B8"/>
    <w:rsid w:val="00DF24B7"/>
    <w:rsid w:val="00DF49E5"/>
    <w:rsid w:val="00DF6901"/>
    <w:rsid w:val="00DF6C10"/>
    <w:rsid w:val="00DF6CBF"/>
    <w:rsid w:val="00E0062A"/>
    <w:rsid w:val="00E00DB9"/>
    <w:rsid w:val="00E00FDC"/>
    <w:rsid w:val="00E0189D"/>
    <w:rsid w:val="00E033E0"/>
    <w:rsid w:val="00E03BCC"/>
    <w:rsid w:val="00E047B6"/>
    <w:rsid w:val="00E0650E"/>
    <w:rsid w:val="00E10B2A"/>
    <w:rsid w:val="00E11307"/>
    <w:rsid w:val="00E13534"/>
    <w:rsid w:val="00E1454F"/>
    <w:rsid w:val="00E154B4"/>
    <w:rsid w:val="00E16701"/>
    <w:rsid w:val="00E226FB"/>
    <w:rsid w:val="00E23A61"/>
    <w:rsid w:val="00E24445"/>
    <w:rsid w:val="00E273AC"/>
    <w:rsid w:val="00E27CCC"/>
    <w:rsid w:val="00E30AB4"/>
    <w:rsid w:val="00E31D05"/>
    <w:rsid w:val="00E35C97"/>
    <w:rsid w:val="00E3630F"/>
    <w:rsid w:val="00E3636D"/>
    <w:rsid w:val="00E3666F"/>
    <w:rsid w:val="00E40555"/>
    <w:rsid w:val="00E405CA"/>
    <w:rsid w:val="00E407D3"/>
    <w:rsid w:val="00E41027"/>
    <w:rsid w:val="00E41372"/>
    <w:rsid w:val="00E4141C"/>
    <w:rsid w:val="00E424E9"/>
    <w:rsid w:val="00E42CDA"/>
    <w:rsid w:val="00E42F5A"/>
    <w:rsid w:val="00E44121"/>
    <w:rsid w:val="00E44F6A"/>
    <w:rsid w:val="00E45CC1"/>
    <w:rsid w:val="00E47903"/>
    <w:rsid w:val="00E47ED0"/>
    <w:rsid w:val="00E503C6"/>
    <w:rsid w:val="00E50615"/>
    <w:rsid w:val="00E512C3"/>
    <w:rsid w:val="00E5315B"/>
    <w:rsid w:val="00E536FE"/>
    <w:rsid w:val="00E53E9E"/>
    <w:rsid w:val="00E5492C"/>
    <w:rsid w:val="00E569FE"/>
    <w:rsid w:val="00E56A31"/>
    <w:rsid w:val="00E607A5"/>
    <w:rsid w:val="00E61547"/>
    <w:rsid w:val="00E61862"/>
    <w:rsid w:val="00E63A5C"/>
    <w:rsid w:val="00E63D27"/>
    <w:rsid w:val="00E63EBC"/>
    <w:rsid w:val="00E673A3"/>
    <w:rsid w:val="00E675BD"/>
    <w:rsid w:val="00E67A6D"/>
    <w:rsid w:val="00E67CEB"/>
    <w:rsid w:val="00E70281"/>
    <w:rsid w:val="00E73A82"/>
    <w:rsid w:val="00E75535"/>
    <w:rsid w:val="00E75CF9"/>
    <w:rsid w:val="00E7778C"/>
    <w:rsid w:val="00E81774"/>
    <w:rsid w:val="00E81818"/>
    <w:rsid w:val="00E82D44"/>
    <w:rsid w:val="00E83156"/>
    <w:rsid w:val="00E85CE5"/>
    <w:rsid w:val="00E878C6"/>
    <w:rsid w:val="00E90BEA"/>
    <w:rsid w:val="00E93867"/>
    <w:rsid w:val="00E9599C"/>
    <w:rsid w:val="00E95E13"/>
    <w:rsid w:val="00E969BD"/>
    <w:rsid w:val="00EA0273"/>
    <w:rsid w:val="00EA1291"/>
    <w:rsid w:val="00EA62DC"/>
    <w:rsid w:val="00EA6DE1"/>
    <w:rsid w:val="00EA702D"/>
    <w:rsid w:val="00EA758A"/>
    <w:rsid w:val="00EB02F3"/>
    <w:rsid w:val="00EB2CD9"/>
    <w:rsid w:val="00EB2F31"/>
    <w:rsid w:val="00EB3450"/>
    <w:rsid w:val="00EB39D4"/>
    <w:rsid w:val="00EB3FD5"/>
    <w:rsid w:val="00EB6C73"/>
    <w:rsid w:val="00EC08AB"/>
    <w:rsid w:val="00EC09B6"/>
    <w:rsid w:val="00EC1019"/>
    <w:rsid w:val="00EC33EB"/>
    <w:rsid w:val="00EC552F"/>
    <w:rsid w:val="00EC5A05"/>
    <w:rsid w:val="00EC6003"/>
    <w:rsid w:val="00EC6AA6"/>
    <w:rsid w:val="00EC71BF"/>
    <w:rsid w:val="00EC746D"/>
    <w:rsid w:val="00EC7552"/>
    <w:rsid w:val="00EC7B58"/>
    <w:rsid w:val="00ED0482"/>
    <w:rsid w:val="00ED06A9"/>
    <w:rsid w:val="00ED0DD5"/>
    <w:rsid w:val="00ED1AE7"/>
    <w:rsid w:val="00ED38F2"/>
    <w:rsid w:val="00ED5251"/>
    <w:rsid w:val="00ED7AEA"/>
    <w:rsid w:val="00EE0FAE"/>
    <w:rsid w:val="00EE3463"/>
    <w:rsid w:val="00EE3C4A"/>
    <w:rsid w:val="00EE3D8F"/>
    <w:rsid w:val="00EE573C"/>
    <w:rsid w:val="00EE6BA1"/>
    <w:rsid w:val="00EE7446"/>
    <w:rsid w:val="00EF21E7"/>
    <w:rsid w:val="00EF2C7B"/>
    <w:rsid w:val="00EF4A83"/>
    <w:rsid w:val="00EF749E"/>
    <w:rsid w:val="00EF7715"/>
    <w:rsid w:val="00F006A2"/>
    <w:rsid w:val="00F00765"/>
    <w:rsid w:val="00F027EA"/>
    <w:rsid w:val="00F03730"/>
    <w:rsid w:val="00F07A94"/>
    <w:rsid w:val="00F1092F"/>
    <w:rsid w:val="00F11779"/>
    <w:rsid w:val="00F12059"/>
    <w:rsid w:val="00F14238"/>
    <w:rsid w:val="00F1594A"/>
    <w:rsid w:val="00F15BAF"/>
    <w:rsid w:val="00F15C81"/>
    <w:rsid w:val="00F16B11"/>
    <w:rsid w:val="00F20615"/>
    <w:rsid w:val="00F23F23"/>
    <w:rsid w:val="00F24765"/>
    <w:rsid w:val="00F24AE3"/>
    <w:rsid w:val="00F308D8"/>
    <w:rsid w:val="00F30D6A"/>
    <w:rsid w:val="00F30F8E"/>
    <w:rsid w:val="00F32B57"/>
    <w:rsid w:val="00F33322"/>
    <w:rsid w:val="00F342A2"/>
    <w:rsid w:val="00F35191"/>
    <w:rsid w:val="00F36286"/>
    <w:rsid w:val="00F37681"/>
    <w:rsid w:val="00F42024"/>
    <w:rsid w:val="00F45DBD"/>
    <w:rsid w:val="00F5147C"/>
    <w:rsid w:val="00F51CAA"/>
    <w:rsid w:val="00F537D6"/>
    <w:rsid w:val="00F53B44"/>
    <w:rsid w:val="00F556B1"/>
    <w:rsid w:val="00F55A96"/>
    <w:rsid w:val="00F55D7B"/>
    <w:rsid w:val="00F56F15"/>
    <w:rsid w:val="00F60E7B"/>
    <w:rsid w:val="00F62599"/>
    <w:rsid w:val="00F62DBE"/>
    <w:rsid w:val="00F64FE4"/>
    <w:rsid w:val="00F6546E"/>
    <w:rsid w:val="00F67A0E"/>
    <w:rsid w:val="00F70E59"/>
    <w:rsid w:val="00F71FBD"/>
    <w:rsid w:val="00F72EC1"/>
    <w:rsid w:val="00F73D04"/>
    <w:rsid w:val="00F75407"/>
    <w:rsid w:val="00F77AE5"/>
    <w:rsid w:val="00F811C6"/>
    <w:rsid w:val="00F814EA"/>
    <w:rsid w:val="00F821A3"/>
    <w:rsid w:val="00F82824"/>
    <w:rsid w:val="00F87C50"/>
    <w:rsid w:val="00F923AD"/>
    <w:rsid w:val="00F96EE9"/>
    <w:rsid w:val="00FA0670"/>
    <w:rsid w:val="00FA093A"/>
    <w:rsid w:val="00FA263D"/>
    <w:rsid w:val="00FA2AD8"/>
    <w:rsid w:val="00FA43DF"/>
    <w:rsid w:val="00FB0B59"/>
    <w:rsid w:val="00FB576C"/>
    <w:rsid w:val="00FB57E1"/>
    <w:rsid w:val="00FB597F"/>
    <w:rsid w:val="00FC03BD"/>
    <w:rsid w:val="00FC121E"/>
    <w:rsid w:val="00FC291F"/>
    <w:rsid w:val="00FC4255"/>
    <w:rsid w:val="00FC48BC"/>
    <w:rsid w:val="00FC4C00"/>
    <w:rsid w:val="00FC6AC1"/>
    <w:rsid w:val="00FD0A63"/>
    <w:rsid w:val="00FD3206"/>
    <w:rsid w:val="00FD4C03"/>
    <w:rsid w:val="00FD5C02"/>
    <w:rsid w:val="00FD6775"/>
    <w:rsid w:val="00FD6FFE"/>
    <w:rsid w:val="00FD7231"/>
    <w:rsid w:val="00FE0254"/>
    <w:rsid w:val="00FE4725"/>
    <w:rsid w:val="00FE47DA"/>
    <w:rsid w:val="00FE6538"/>
    <w:rsid w:val="00FE72C2"/>
    <w:rsid w:val="00FF2C90"/>
    <w:rsid w:val="00FF2EDF"/>
    <w:rsid w:val="00FF452A"/>
    <w:rsid w:val="00FF4565"/>
    <w:rsid w:val="00FF474F"/>
    <w:rsid w:val="00FF51C2"/>
    <w:rsid w:val="00FF6B14"/>
    <w:rsid w:val="00FF6D20"/>
    <w:rsid w:val="00FF7552"/>
    <w:rsid w:val="00FF7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aliases w:val="Smart Text Table"/>
    <w:basedOn w:val="prastojilentel"/>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2">
    <w:name w:val="Unresolved Mention2"/>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qFormat/>
    <w:rsid w:val="002B0DA5"/>
    <w:rPr>
      <w:rFonts w:ascii="Calibri" w:eastAsia="Calibri" w:hAnsi="Calibri" w:cs="Times New Roman"/>
      <w:sz w:val="20"/>
      <w:szCs w:val="20"/>
      <w:lang w:val="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uiPriority w:val="99"/>
    <w:semiHidden/>
    <w:qFormat/>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UnresolvedMention3">
    <w:name w:val="Unresolved Mention3"/>
    <w:basedOn w:val="Numatytasispastraiposriftas"/>
    <w:uiPriority w:val="99"/>
    <w:semiHidden/>
    <w:unhideWhenUsed/>
    <w:rsid w:val="00A32BB5"/>
    <w:rPr>
      <w:color w:val="605E5C"/>
      <w:shd w:val="clear" w:color="auto" w:fill="E1DFDD"/>
    </w:rPr>
  </w:style>
  <w:style w:type="character" w:customStyle="1" w:styleId="textexposedshow">
    <w:name w:val="text_exposed_show"/>
    <w:basedOn w:val="Numatytasispastraiposriftas"/>
    <w:rsid w:val="00637B02"/>
  </w:style>
  <w:style w:type="numbering" w:customStyle="1" w:styleId="CurrentList1">
    <w:name w:val="Current List1"/>
    <w:uiPriority w:val="99"/>
    <w:rsid w:val="00FC03BD"/>
    <w:pPr>
      <w:numPr>
        <w:numId w:val="1"/>
      </w:numPr>
    </w:pPr>
  </w:style>
  <w:style w:type="paragraph" w:customStyle="1" w:styleId="Point1">
    <w:name w:val="Point 1"/>
    <w:basedOn w:val="prastasis"/>
    <w:rsid w:val="0071574B"/>
    <w:pPr>
      <w:suppressAutoHyphens/>
      <w:spacing w:before="120" w:after="120"/>
      <w:ind w:left="1418" w:hanging="567"/>
      <w:jc w:val="both"/>
    </w:pPr>
    <w:rPr>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0020667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05810658">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1912056">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5526206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718">
          <w:marLeft w:val="0"/>
          <w:marRight w:val="0"/>
          <w:marTop w:val="0"/>
          <w:marBottom w:val="0"/>
          <w:divBdr>
            <w:top w:val="none" w:sz="0" w:space="0" w:color="auto"/>
            <w:left w:val="none" w:sz="0" w:space="0" w:color="auto"/>
            <w:bottom w:val="none" w:sz="0" w:space="0" w:color="auto"/>
            <w:right w:val="none" w:sz="0" w:space="0" w:color="auto"/>
          </w:divBdr>
          <w:divsChild>
            <w:div w:id="151869929">
              <w:marLeft w:val="0"/>
              <w:marRight w:val="0"/>
              <w:marTop w:val="0"/>
              <w:marBottom w:val="0"/>
              <w:divBdr>
                <w:top w:val="none" w:sz="0" w:space="0" w:color="auto"/>
                <w:left w:val="none" w:sz="0" w:space="0" w:color="auto"/>
                <w:bottom w:val="none" w:sz="0" w:space="0" w:color="auto"/>
                <w:right w:val="none" w:sz="0" w:space="0" w:color="auto"/>
              </w:divBdr>
              <w:divsChild>
                <w:div w:id="605115024">
                  <w:marLeft w:val="0"/>
                  <w:marRight w:val="0"/>
                  <w:marTop w:val="0"/>
                  <w:marBottom w:val="0"/>
                  <w:divBdr>
                    <w:top w:val="none" w:sz="0" w:space="0" w:color="auto"/>
                    <w:left w:val="none" w:sz="0" w:space="0" w:color="auto"/>
                    <w:bottom w:val="none" w:sz="0" w:space="0" w:color="auto"/>
                    <w:right w:val="none" w:sz="0" w:space="0" w:color="auto"/>
                  </w:divBdr>
                  <w:divsChild>
                    <w:div w:id="1805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8B10-BA33-4169-A429-3CFFECA0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3313</Words>
  <Characters>1889</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Rasa Žemantauskaitė</cp:lastModifiedBy>
  <cp:revision>6</cp:revision>
  <cp:lastPrinted>2026-02-11T07:13:00Z</cp:lastPrinted>
  <dcterms:created xsi:type="dcterms:W3CDTF">2026-02-25T11:56:00Z</dcterms:created>
  <dcterms:modified xsi:type="dcterms:W3CDTF">2026-03-04T07:10:00Z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15a8a-80db-449d-911b-e31dec8cead0_Enabled">
    <vt:lpwstr>true</vt:lpwstr>
  </property>
  <property fmtid="{D5CDD505-2E9C-101B-9397-08002B2CF9AE}" pid="3" name="MSIP_Label_17015a8a-80db-449d-911b-e31dec8cead0_SetDate">
    <vt:lpwstr>2022-11-07T15:50:44Z</vt:lpwstr>
  </property>
  <property fmtid="{D5CDD505-2E9C-101B-9397-08002B2CF9AE}" pid="4" name="MSIP_Label_17015a8a-80db-449d-911b-e31dec8cead0_Method">
    <vt:lpwstr>Privileged</vt:lpwstr>
  </property>
  <property fmtid="{D5CDD505-2E9C-101B-9397-08002B2CF9AE}" pid="5" name="MSIP_Label_17015a8a-80db-449d-911b-e31dec8cead0_Name">
    <vt:lpwstr>LB VIDAUS (ECB INTERNAL)</vt:lpwstr>
  </property>
  <property fmtid="{D5CDD505-2E9C-101B-9397-08002B2CF9AE}" pid="6" name="MSIP_Label_17015a8a-80db-449d-911b-e31dec8cead0_SiteId">
    <vt:lpwstr>5a40b399-6903-4594-ad73-dc4ed7ed91c0</vt:lpwstr>
  </property>
  <property fmtid="{D5CDD505-2E9C-101B-9397-08002B2CF9AE}" pid="7" name="MSIP_Label_17015a8a-80db-449d-911b-e31dec8cead0_ActionId">
    <vt:lpwstr>29f728aa-9d02-4b69-85a0-989e6864a25c</vt:lpwstr>
  </property>
  <property fmtid="{D5CDD505-2E9C-101B-9397-08002B2CF9AE}" pid="8" name="MSIP_Label_17015a8a-80db-449d-911b-e31dec8cead0_ContentBits">
    <vt:lpwstr>3</vt:lpwstr>
  </property>
</Properties>
</file>