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Default="00C71538">
      <w:pPr>
        <w:rPr>
          <w:rFonts w:ascii="Times New Roman" w:eastAsia="Calibri" w:hAnsi="Times New Roman" w:cs="Times New Roman"/>
          <w:b/>
          <w:bCs/>
        </w:rPr>
      </w:pPr>
    </w:p>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p w14:paraId="4DB5964D" w14:textId="77777777" w:rsidR="004A0C48" w:rsidRPr="00682323" w:rsidRDefault="004A0C48" w:rsidP="004A0C48">
      <w:pPr>
        <w:tabs>
          <w:tab w:val="left" w:pos="8137"/>
        </w:tabs>
        <w:spacing w:after="0" w:line="240" w:lineRule="auto"/>
        <w:ind w:firstLine="851"/>
        <w:jc w:val="center"/>
        <w:rPr>
          <w:rFonts w:ascii="Times New Roman" w:eastAsia="Calibri" w:hAnsi="Times New Roman" w:cs="Times New Roman"/>
          <w:b/>
          <w:bCs/>
        </w:rPr>
      </w:pPr>
      <w:r w:rsidRPr="00682323">
        <w:rPr>
          <w:rFonts w:ascii="Times New Roman" w:eastAsia="Calibri" w:hAnsi="Times New Roman" w:cs="Times New Roman"/>
          <w:b/>
          <w:bCs/>
        </w:rPr>
        <w:t>TECHNINĖ SPECIFIKACIJA</w:t>
      </w:r>
    </w:p>
    <w:p w14:paraId="4A53F7D7" w14:textId="77777777" w:rsidR="004A0C48" w:rsidRPr="00682323" w:rsidRDefault="004A0C48" w:rsidP="004A0C48">
      <w:pPr>
        <w:tabs>
          <w:tab w:val="left" w:pos="284"/>
        </w:tabs>
        <w:spacing w:after="0" w:line="240" w:lineRule="auto"/>
        <w:ind w:firstLine="851"/>
        <w:jc w:val="center"/>
        <w:rPr>
          <w:rFonts w:ascii="Times New Roman" w:eastAsia="Calibri" w:hAnsi="Times New Roman" w:cs="Times New Roman"/>
          <w:b/>
          <w:bCs/>
        </w:rPr>
      </w:pPr>
    </w:p>
    <w:p w14:paraId="1257D437" w14:textId="77777777" w:rsidR="004A0C48" w:rsidRPr="00345A5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45A53">
        <w:rPr>
          <w:rFonts w:ascii="Arial" w:eastAsia="Calibri" w:hAnsi="Arial" w:cs="Arial"/>
          <w:b/>
        </w:rPr>
        <w:t>SĄVOKOS IR SUTRUMPINIMAI</w:t>
      </w:r>
      <w:r w:rsidR="00B12E41" w:rsidRPr="00345A53">
        <w:rPr>
          <w:rFonts w:ascii="Arial" w:eastAsia="Calibri" w:hAnsi="Arial" w:cs="Arial"/>
          <w:b/>
        </w:rPr>
        <w:t>/ BENDRA INFORMACIJA</w:t>
      </w:r>
    </w:p>
    <w:p w14:paraId="4E75050A" w14:textId="77777777" w:rsidR="004A0C48" w:rsidRPr="00345A5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45A53">
        <w:rPr>
          <w:rFonts w:ascii="Arial" w:eastAsia="Calibri" w:hAnsi="Arial" w:cs="Arial"/>
          <w:b/>
        </w:rPr>
        <w:t>Pirkėjas / P</w:t>
      </w:r>
      <w:r w:rsidR="00682323" w:rsidRPr="00345A53">
        <w:rPr>
          <w:rFonts w:ascii="Arial" w:eastAsia="Calibri" w:hAnsi="Arial" w:cs="Arial"/>
          <w:b/>
        </w:rPr>
        <w:t>erkančioji organizacija</w:t>
      </w:r>
      <w:r w:rsidRPr="00345A53">
        <w:rPr>
          <w:rFonts w:ascii="Arial" w:eastAsia="Calibri" w:hAnsi="Arial" w:cs="Arial"/>
          <w:b/>
        </w:rPr>
        <w:t xml:space="preserve"> – </w:t>
      </w:r>
      <w:r w:rsidR="00682323" w:rsidRPr="00345A53">
        <w:rPr>
          <w:rFonts w:ascii="Arial" w:eastAsia="Calibri" w:hAnsi="Arial" w:cs="Arial"/>
          <w:b/>
        </w:rPr>
        <w:t>V</w:t>
      </w:r>
      <w:r w:rsidR="00B06A26" w:rsidRPr="00345A53">
        <w:rPr>
          <w:rFonts w:ascii="Arial" w:eastAsia="Calibri" w:hAnsi="Arial" w:cs="Arial"/>
          <w:b/>
        </w:rPr>
        <w:t>šĮ Vilniaus universitetas</w:t>
      </w:r>
    </w:p>
    <w:p w14:paraId="7A4F4046" w14:textId="77777777" w:rsidR="004A0C48" w:rsidRPr="00345A5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45A53">
        <w:rPr>
          <w:rFonts w:ascii="Arial" w:eastAsia="Calibri" w:hAnsi="Arial" w:cs="Arial"/>
          <w:b/>
          <w:bCs/>
        </w:rPr>
        <w:t>Tiekėjas</w:t>
      </w:r>
      <w:r w:rsidRPr="00345A53">
        <w:rPr>
          <w:rFonts w:ascii="Arial" w:eastAsia="Calibri" w:hAnsi="Arial" w:cs="Arial"/>
          <w:bCs/>
        </w:rPr>
        <w:t xml:space="preserve"> –</w:t>
      </w:r>
      <w:r w:rsidR="00F83FAA" w:rsidRPr="00345A53">
        <w:rPr>
          <w:rFonts w:ascii="Arial" w:eastAsia="Calibri" w:hAnsi="Arial" w:cs="Arial"/>
          <w:bCs/>
        </w:rPr>
        <w:t xml:space="preserve"> </w:t>
      </w:r>
      <w:r w:rsidR="009A4D65" w:rsidRPr="00345A5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45A53">
        <w:rPr>
          <w:rFonts w:ascii="Arial" w:eastAsia="Calibri" w:hAnsi="Arial" w:cs="Arial"/>
        </w:rPr>
        <w:t>su kuriuo Pirkėjas sudarys šio Pirkimo</w:t>
      </w:r>
      <w:r w:rsidRPr="00345A53">
        <w:rPr>
          <w:rFonts w:ascii="Arial" w:eastAsia="Calibri" w:hAnsi="Arial" w:cs="Arial"/>
        </w:rPr>
        <w:t xml:space="preserve"> sutartį.</w:t>
      </w:r>
      <w:r w:rsidR="009A4D65" w:rsidRPr="00345A53">
        <w:rPr>
          <w:rFonts w:ascii="Arial" w:hAnsi="Arial" w:cs="Arial"/>
          <w:color w:val="000000"/>
        </w:rPr>
        <w:t xml:space="preserve"> </w:t>
      </w:r>
    </w:p>
    <w:p w14:paraId="0064A2D8" w14:textId="30D84D9A" w:rsidR="002C4223" w:rsidRPr="00345A53"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345A53">
        <w:rPr>
          <w:rFonts w:ascii="Arial" w:eastAsia="Calibri" w:hAnsi="Arial" w:cs="Arial"/>
          <w:b/>
        </w:rPr>
        <w:t>Sutartis</w:t>
      </w:r>
      <w:r w:rsidRPr="00345A53">
        <w:rPr>
          <w:rFonts w:ascii="Arial" w:eastAsia="Calibri" w:hAnsi="Arial" w:cs="Arial"/>
        </w:rPr>
        <w:t xml:space="preserve"> – </w:t>
      </w:r>
      <w:r w:rsidR="009A4D65" w:rsidRPr="00345A53">
        <w:rPr>
          <w:rFonts w:ascii="Arial" w:eastAsia="Calibri" w:hAnsi="Arial" w:cs="Arial"/>
        </w:rPr>
        <w:t>P</w:t>
      </w:r>
      <w:r w:rsidRPr="00345A53">
        <w:rPr>
          <w:rFonts w:ascii="Arial" w:eastAsia="Calibri" w:hAnsi="Arial" w:cs="Arial"/>
        </w:rPr>
        <w:t>irkimo sutartis, sudaroma tarp Tiekėjo ir Pirkėjo dėl šio Pirkimo objekto.</w:t>
      </w:r>
    </w:p>
    <w:p w14:paraId="2FC7E4C1" w14:textId="77777777" w:rsidR="004A0C48" w:rsidRPr="00345A5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45A53">
        <w:rPr>
          <w:rFonts w:ascii="Arial" w:eastAsia="Calibri" w:hAnsi="Arial" w:cs="Arial"/>
          <w:b/>
          <w:shd w:val="clear" w:color="auto" w:fill="D9D9D9" w:themeFill="background1" w:themeFillShade="D9"/>
        </w:rPr>
        <w:t>PIRKIMO OBJEKTAS</w:t>
      </w:r>
    </w:p>
    <w:p w14:paraId="229F8101" w14:textId="33F19A18" w:rsidR="004A0C48" w:rsidRPr="00345A5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45A53">
        <w:rPr>
          <w:rFonts w:ascii="Arial" w:hAnsi="Arial" w:cs="Arial"/>
        </w:rPr>
        <w:t xml:space="preserve">Pirkimo objektas – </w:t>
      </w:r>
      <w:r w:rsidR="00B62DE9" w:rsidRPr="00345A53">
        <w:rPr>
          <w:rFonts w:ascii="Arial" w:hAnsi="Arial" w:cs="Arial"/>
        </w:rPr>
        <w:t>laboratoriniai baldai</w:t>
      </w:r>
      <w:r w:rsidRPr="00345A53">
        <w:rPr>
          <w:rFonts w:ascii="Arial" w:hAnsi="Arial" w:cs="Arial"/>
        </w:rPr>
        <w:t xml:space="preserve"> (toliau – prekės).</w:t>
      </w:r>
    </w:p>
    <w:p w14:paraId="5C24D0C3" w14:textId="77777777" w:rsidR="004A0C48" w:rsidRPr="00345A5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45A53">
        <w:rPr>
          <w:rFonts w:ascii="Arial" w:hAnsi="Arial" w:cs="Arial"/>
        </w:rPr>
        <w:t>Pirkimo objektas į pirkimo objekto dalis neskaidomas</w:t>
      </w:r>
      <w:r w:rsidR="00212FAB" w:rsidRPr="00345A53">
        <w:rPr>
          <w:rFonts w:ascii="Arial" w:hAnsi="Arial" w:cs="Arial"/>
        </w:rPr>
        <w:t>, todėl Tiekėjas privalo teikti pasiūlymą visai žemiau nurodytai pirkimo objekto apimčiai.</w:t>
      </w:r>
    </w:p>
    <w:p w14:paraId="46337BFD" w14:textId="4F0233B9" w:rsidR="003D4EE1" w:rsidRPr="00345A53" w:rsidRDefault="00C73886" w:rsidP="00B62DE9">
      <w:pPr>
        <w:pStyle w:val="ListParagraph"/>
        <w:numPr>
          <w:ilvl w:val="1"/>
          <w:numId w:val="3"/>
        </w:numPr>
        <w:tabs>
          <w:tab w:val="left" w:pos="426"/>
        </w:tabs>
        <w:spacing w:after="0" w:line="240" w:lineRule="auto"/>
        <w:ind w:left="0" w:firstLine="0"/>
        <w:jc w:val="both"/>
        <w:rPr>
          <w:rFonts w:ascii="Arial" w:hAnsi="Arial" w:cs="Arial"/>
          <w:i/>
          <w:color w:val="FF0000"/>
        </w:rPr>
      </w:pPr>
      <w:r w:rsidRPr="00345A53">
        <w:rPr>
          <w:rFonts w:ascii="Arial" w:hAnsi="Arial" w:cs="Arial"/>
        </w:rPr>
        <w:t>Prekių pristatymo</w:t>
      </w:r>
      <w:r w:rsidR="003D4EE1" w:rsidRPr="00345A53">
        <w:rPr>
          <w:rFonts w:ascii="Arial" w:hAnsi="Arial" w:cs="Arial"/>
        </w:rPr>
        <w:t xml:space="preserve"> vieta</w:t>
      </w:r>
      <w:r w:rsidR="00B62DE9" w:rsidRPr="00345A53">
        <w:rPr>
          <w:rFonts w:ascii="Arial" w:hAnsi="Arial" w:cs="Arial"/>
        </w:rPr>
        <w:t xml:space="preserve">: Medicinos fakultetas (Geležinio </w:t>
      </w:r>
      <w:r w:rsidR="002056D2" w:rsidRPr="00345A53">
        <w:rPr>
          <w:rFonts w:ascii="Arial" w:hAnsi="Arial" w:cs="Arial"/>
        </w:rPr>
        <w:t>V</w:t>
      </w:r>
      <w:r w:rsidR="00B62DE9" w:rsidRPr="00345A53">
        <w:rPr>
          <w:rFonts w:ascii="Arial" w:hAnsi="Arial" w:cs="Arial"/>
        </w:rPr>
        <w:t>ilko g. 29A, Vilnius)</w:t>
      </w:r>
      <w:r w:rsidR="002056D2" w:rsidRPr="00345A53">
        <w:rPr>
          <w:rFonts w:ascii="Arial" w:hAnsi="Arial" w:cs="Arial"/>
        </w:rPr>
        <w:t>.</w:t>
      </w:r>
    </w:p>
    <w:p w14:paraId="6AD560C6" w14:textId="344F3F12" w:rsidR="00046A16" w:rsidRPr="00345A53"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345A53">
        <w:rPr>
          <w:rFonts w:ascii="Arial" w:hAnsi="Arial" w:cs="Arial"/>
        </w:rPr>
        <w:t xml:space="preserve"> Prekių</w:t>
      </w:r>
      <w:r w:rsidR="00245CBF" w:rsidRPr="00345A53">
        <w:rPr>
          <w:rFonts w:ascii="Arial" w:hAnsi="Arial" w:cs="Arial"/>
        </w:rPr>
        <w:t xml:space="preserve"> kiekiai</w:t>
      </w:r>
      <w:r w:rsidR="00901D35" w:rsidRPr="00345A53">
        <w:rPr>
          <w:rFonts w:ascii="Arial" w:hAnsi="Arial" w:cs="Arial"/>
        </w:rPr>
        <w:t>:</w:t>
      </w:r>
    </w:p>
    <w:p w14:paraId="555B0A83" w14:textId="77777777" w:rsidR="004A0C48" w:rsidRPr="00682323" w:rsidRDefault="00CC3B99" w:rsidP="004A0C48">
      <w:pPr>
        <w:spacing w:after="0" w:line="240" w:lineRule="auto"/>
        <w:jc w:val="right"/>
        <w:rPr>
          <w:rFonts w:ascii="Times New Roman" w:hAnsi="Times New Roman" w:cs="Times New Roman"/>
          <w:b/>
        </w:rPr>
      </w:pPr>
      <w:r w:rsidRPr="00682323">
        <w:rPr>
          <w:rFonts w:ascii="Times New Roman" w:hAnsi="Times New Roman" w:cs="Times New Roman"/>
          <w:b/>
        </w:rPr>
        <w:t xml:space="preserve">1 lentelė. </w:t>
      </w:r>
    </w:p>
    <w:tbl>
      <w:tblPr>
        <w:tblStyle w:val="TableGrid"/>
        <w:tblW w:w="5000" w:type="pct"/>
        <w:jc w:val="center"/>
        <w:tblLook w:val="04A0" w:firstRow="1" w:lastRow="0" w:firstColumn="1" w:lastColumn="0" w:noHBand="0" w:noVBand="1"/>
      </w:tblPr>
      <w:tblGrid>
        <w:gridCol w:w="1177"/>
        <w:gridCol w:w="2456"/>
        <w:gridCol w:w="1481"/>
        <w:gridCol w:w="1378"/>
        <w:gridCol w:w="1329"/>
        <w:gridCol w:w="1807"/>
      </w:tblGrid>
      <w:tr w:rsidR="0043073D" w:rsidRPr="00345A53" w14:paraId="6DB4DB1C" w14:textId="77777777" w:rsidTr="00B62DE9">
        <w:trPr>
          <w:trHeight w:val="20"/>
          <w:jc w:val="center"/>
        </w:trPr>
        <w:tc>
          <w:tcPr>
            <w:tcW w:w="1218" w:type="dxa"/>
            <w:vMerge w:val="restart"/>
            <w:vAlign w:val="center"/>
          </w:tcPr>
          <w:p w14:paraId="20AF3209" w14:textId="77777777" w:rsidR="004D7ECA" w:rsidRPr="00345A53" w:rsidRDefault="004D7ECA" w:rsidP="00890D1D">
            <w:pPr>
              <w:jc w:val="center"/>
              <w:rPr>
                <w:rFonts w:ascii="Arial" w:hAnsi="Arial" w:cs="Arial"/>
                <w:b/>
                <w:sz w:val="22"/>
                <w:szCs w:val="22"/>
              </w:rPr>
            </w:pPr>
            <w:r w:rsidRPr="00345A53">
              <w:rPr>
                <w:rFonts w:ascii="Arial" w:hAnsi="Arial" w:cs="Arial"/>
                <w:b/>
                <w:sz w:val="22"/>
                <w:szCs w:val="22"/>
              </w:rPr>
              <w:t>Eil. Nr.</w:t>
            </w:r>
          </w:p>
        </w:tc>
        <w:tc>
          <w:tcPr>
            <w:tcW w:w="2535" w:type="dxa"/>
            <w:vMerge w:val="restart"/>
            <w:vAlign w:val="center"/>
          </w:tcPr>
          <w:p w14:paraId="7C1F5311" w14:textId="77777777" w:rsidR="004D7ECA" w:rsidRPr="00345A53" w:rsidRDefault="004D7ECA" w:rsidP="00890D1D">
            <w:pPr>
              <w:jc w:val="center"/>
              <w:rPr>
                <w:rFonts w:ascii="Arial" w:hAnsi="Arial" w:cs="Arial"/>
                <w:b/>
                <w:sz w:val="22"/>
                <w:szCs w:val="22"/>
              </w:rPr>
            </w:pPr>
            <w:r w:rsidRPr="00345A53">
              <w:rPr>
                <w:rFonts w:ascii="Arial" w:hAnsi="Arial" w:cs="Arial"/>
                <w:b/>
                <w:sz w:val="22"/>
                <w:szCs w:val="22"/>
              </w:rPr>
              <w:t>Prekės pavadinimas</w:t>
            </w:r>
          </w:p>
        </w:tc>
        <w:tc>
          <w:tcPr>
            <w:tcW w:w="1538" w:type="dxa"/>
            <w:vMerge w:val="restart"/>
            <w:vAlign w:val="center"/>
          </w:tcPr>
          <w:p w14:paraId="58C29E2C" w14:textId="17D98C45" w:rsidR="004D7ECA" w:rsidRPr="00345A53" w:rsidRDefault="004D7ECA" w:rsidP="00890D1D">
            <w:pPr>
              <w:jc w:val="center"/>
              <w:rPr>
                <w:rFonts w:ascii="Arial" w:hAnsi="Arial" w:cs="Arial"/>
                <w:b/>
                <w:sz w:val="22"/>
                <w:szCs w:val="22"/>
              </w:rPr>
            </w:pPr>
            <w:r w:rsidRPr="00345A53">
              <w:rPr>
                <w:rFonts w:ascii="Arial" w:hAnsi="Arial" w:cs="Arial"/>
                <w:b/>
              </w:rPr>
              <w:t xml:space="preserve">Prekių </w:t>
            </w:r>
            <w:r w:rsidR="004A5BDE" w:rsidRPr="00345A53">
              <w:rPr>
                <w:rFonts w:ascii="Arial" w:hAnsi="Arial" w:cs="Arial"/>
                <w:b/>
              </w:rPr>
              <w:t xml:space="preserve">kiekis </w:t>
            </w:r>
            <w:r w:rsidR="00F03619" w:rsidRPr="00345A53">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345A53" w:rsidRDefault="004D7ECA" w:rsidP="00890D1D">
            <w:pPr>
              <w:jc w:val="center"/>
              <w:rPr>
                <w:rFonts w:ascii="Arial" w:hAnsi="Arial" w:cs="Arial"/>
                <w:b/>
                <w:sz w:val="22"/>
                <w:szCs w:val="22"/>
              </w:rPr>
            </w:pPr>
            <w:r w:rsidRPr="00345A53">
              <w:rPr>
                <w:rFonts w:ascii="Arial" w:hAnsi="Arial" w:cs="Arial"/>
                <w:b/>
                <w:sz w:val="22"/>
                <w:szCs w:val="22"/>
              </w:rPr>
              <w:t>Užsakymų teikimas</w:t>
            </w:r>
          </w:p>
        </w:tc>
        <w:tc>
          <w:tcPr>
            <w:tcW w:w="1850" w:type="dxa"/>
            <w:vMerge w:val="restart"/>
            <w:vAlign w:val="center"/>
          </w:tcPr>
          <w:p w14:paraId="17A9F1FB" w14:textId="54DAE448" w:rsidR="004D7ECA" w:rsidRPr="00345A53" w:rsidRDefault="004D7ECA" w:rsidP="00890D1D">
            <w:pPr>
              <w:jc w:val="center"/>
              <w:rPr>
                <w:rFonts w:ascii="Arial" w:hAnsi="Arial" w:cs="Arial"/>
                <w:b/>
                <w:sz w:val="22"/>
                <w:szCs w:val="22"/>
              </w:rPr>
            </w:pPr>
            <w:r w:rsidRPr="00345A53">
              <w:rPr>
                <w:rFonts w:ascii="Arial" w:hAnsi="Arial" w:cs="Arial"/>
                <w:b/>
              </w:rPr>
              <w:t>Prekių pristatymo</w:t>
            </w:r>
            <w:r w:rsidR="00901D35" w:rsidRPr="00345A53">
              <w:rPr>
                <w:rFonts w:ascii="Arial" w:hAnsi="Arial" w:cs="Arial"/>
                <w:b/>
              </w:rPr>
              <w:t xml:space="preserve"> terminas</w:t>
            </w:r>
            <w:r w:rsidRPr="00345A53">
              <w:rPr>
                <w:rFonts w:ascii="Arial" w:hAnsi="Arial" w:cs="Arial"/>
                <w:b/>
              </w:rPr>
              <w:t xml:space="preserve"> nuo Sutarties įsigaliojimo</w:t>
            </w:r>
            <w:r w:rsidR="009E5E8C" w:rsidRPr="00345A53">
              <w:rPr>
                <w:rFonts w:ascii="Arial" w:hAnsi="Arial" w:cs="Arial"/>
                <w:b/>
              </w:rPr>
              <w:t xml:space="preserve"> dienos</w:t>
            </w:r>
          </w:p>
        </w:tc>
      </w:tr>
      <w:tr w:rsidR="0043073D" w:rsidRPr="00345A53" w14:paraId="05E1D5A6" w14:textId="77777777" w:rsidTr="00B62DE9">
        <w:trPr>
          <w:trHeight w:val="2044"/>
          <w:jc w:val="center"/>
        </w:trPr>
        <w:tc>
          <w:tcPr>
            <w:tcW w:w="1218" w:type="dxa"/>
            <w:vMerge/>
            <w:vAlign w:val="center"/>
          </w:tcPr>
          <w:p w14:paraId="4E46B277" w14:textId="77777777" w:rsidR="004D7ECA" w:rsidRPr="00345A53" w:rsidRDefault="004D7ECA" w:rsidP="00890D1D">
            <w:pPr>
              <w:jc w:val="center"/>
              <w:rPr>
                <w:rFonts w:ascii="Arial" w:hAnsi="Arial" w:cs="Arial"/>
                <w:sz w:val="22"/>
                <w:szCs w:val="22"/>
              </w:rPr>
            </w:pPr>
          </w:p>
        </w:tc>
        <w:tc>
          <w:tcPr>
            <w:tcW w:w="2535" w:type="dxa"/>
            <w:vMerge/>
            <w:vAlign w:val="center"/>
          </w:tcPr>
          <w:p w14:paraId="09394B49" w14:textId="77777777" w:rsidR="004D7ECA" w:rsidRPr="00345A53" w:rsidRDefault="004D7ECA" w:rsidP="00890D1D">
            <w:pPr>
              <w:jc w:val="center"/>
              <w:rPr>
                <w:rFonts w:ascii="Arial" w:hAnsi="Arial" w:cs="Arial"/>
                <w:sz w:val="22"/>
                <w:szCs w:val="22"/>
              </w:rPr>
            </w:pPr>
          </w:p>
        </w:tc>
        <w:tc>
          <w:tcPr>
            <w:tcW w:w="1538" w:type="dxa"/>
            <w:vMerge/>
            <w:vAlign w:val="center"/>
          </w:tcPr>
          <w:p w14:paraId="7609F101" w14:textId="77777777" w:rsidR="004D7ECA" w:rsidRPr="00345A53"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0EDC20B6" w:rsidR="004D7ECA" w:rsidRPr="00345A53" w:rsidRDefault="004D7ECA" w:rsidP="00DC79E6">
            <w:pPr>
              <w:jc w:val="center"/>
              <w:rPr>
                <w:rFonts w:ascii="Arial" w:hAnsi="Arial" w:cs="Arial"/>
                <w:b/>
                <w:sz w:val="22"/>
                <w:szCs w:val="22"/>
              </w:rPr>
            </w:pPr>
            <w:r w:rsidRPr="00345A53">
              <w:rPr>
                <w:rFonts w:ascii="Arial" w:hAnsi="Arial" w:cs="Arial"/>
                <w:b/>
                <w:sz w:val="22"/>
                <w:szCs w:val="22"/>
              </w:rPr>
              <w:t>Taip</w:t>
            </w:r>
            <w:r w:rsidR="00094A35" w:rsidRPr="00345A53">
              <w:rPr>
                <w:rFonts w:ascii="Arial" w:hAnsi="Arial" w:cs="Arial"/>
                <w:b/>
                <w:sz w:val="22"/>
                <w:szCs w:val="22"/>
              </w:rPr>
              <w:t xml:space="preserve"> (žymėti, jei prekių užsakymai bus teikiami pagal poreikį, periodiškai ar kt.)</w:t>
            </w:r>
            <w:r w:rsidR="005C460D" w:rsidRPr="00345A53">
              <w:rPr>
                <w:rFonts w:ascii="Arial" w:hAnsi="Arial" w:cs="Arial"/>
                <w:b/>
                <w:color w:val="FF0000"/>
              </w:rPr>
              <w:t>*</w:t>
            </w:r>
            <w:r w:rsidR="00C73886" w:rsidRPr="00345A53">
              <w:rPr>
                <w:rFonts w:ascii="Arial" w:hAnsi="Arial" w:cs="Arial"/>
                <w:b/>
                <w:color w:val="FF0000"/>
              </w:rPr>
              <w:t>*</w:t>
            </w:r>
          </w:p>
        </w:tc>
        <w:tc>
          <w:tcPr>
            <w:tcW w:w="1219" w:type="dxa"/>
            <w:tcBorders>
              <w:top w:val="single" w:sz="4" w:space="0" w:color="auto"/>
              <w:left w:val="single" w:sz="4" w:space="0" w:color="auto"/>
            </w:tcBorders>
            <w:vAlign w:val="center"/>
          </w:tcPr>
          <w:p w14:paraId="34DE63B8" w14:textId="0FE6F2AF" w:rsidR="004D7ECA" w:rsidRPr="00345A53" w:rsidRDefault="004D7ECA" w:rsidP="00094A35">
            <w:pPr>
              <w:jc w:val="center"/>
              <w:rPr>
                <w:rFonts w:ascii="Arial" w:hAnsi="Arial" w:cs="Arial"/>
                <w:b/>
                <w:sz w:val="22"/>
                <w:szCs w:val="22"/>
              </w:rPr>
            </w:pPr>
            <w:r w:rsidRPr="00345A53">
              <w:rPr>
                <w:rFonts w:ascii="Arial" w:hAnsi="Arial" w:cs="Arial"/>
                <w:b/>
                <w:sz w:val="22"/>
                <w:szCs w:val="22"/>
              </w:rPr>
              <w:t>Ne</w:t>
            </w:r>
            <w:r w:rsidR="00094A35" w:rsidRPr="00345A53">
              <w:rPr>
                <w:rFonts w:ascii="Arial" w:hAnsi="Arial" w:cs="Arial"/>
                <w:b/>
                <w:sz w:val="22"/>
                <w:szCs w:val="22"/>
              </w:rPr>
              <w:t xml:space="preserve"> (žymėti, jei </w:t>
            </w:r>
            <w:r w:rsidR="0043073D" w:rsidRPr="00345A53">
              <w:rPr>
                <w:rFonts w:ascii="Arial" w:hAnsi="Arial" w:cs="Arial"/>
                <w:b/>
                <w:sz w:val="22"/>
                <w:szCs w:val="22"/>
              </w:rPr>
              <w:t>nurodytu laiku bus pristatytas visas perkamas prekių kiekis</w:t>
            </w:r>
            <w:r w:rsidR="00094A35" w:rsidRPr="00345A53">
              <w:rPr>
                <w:rFonts w:ascii="Arial" w:hAnsi="Arial" w:cs="Arial"/>
                <w:b/>
                <w:sz w:val="22"/>
                <w:szCs w:val="22"/>
              </w:rPr>
              <w:t>)</w:t>
            </w:r>
            <w:r w:rsidR="005C460D" w:rsidRPr="00345A53">
              <w:rPr>
                <w:rFonts w:ascii="Arial" w:hAnsi="Arial" w:cs="Arial"/>
                <w:b/>
                <w:color w:val="FF0000"/>
              </w:rPr>
              <w:t>*</w:t>
            </w:r>
          </w:p>
        </w:tc>
        <w:tc>
          <w:tcPr>
            <w:tcW w:w="1850" w:type="dxa"/>
            <w:vMerge/>
            <w:vAlign w:val="center"/>
          </w:tcPr>
          <w:p w14:paraId="52A45871" w14:textId="77777777" w:rsidR="004D7ECA" w:rsidRPr="00345A53" w:rsidRDefault="004D7ECA" w:rsidP="00890D1D">
            <w:pPr>
              <w:jc w:val="center"/>
              <w:rPr>
                <w:rFonts w:ascii="Arial" w:hAnsi="Arial" w:cs="Arial"/>
                <w:sz w:val="22"/>
                <w:szCs w:val="22"/>
              </w:rPr>
            </w:pPr>
          </w:p>
        </w:tc>
      </w:tr>
      <w:tr w:rsidR="0043073D" w:rsidRPr="00345A53" w14:paraId="2DF177F6" w14:textId="77777777" w:rsidTr="00B62DE9">
        <w:trPr>
          <w:trHeight w:val="20"/>
          <w:jc w:val="center"/>
        </w:trPr>
        <w:tc>
          <w:tcPr>
            <w:tcW w:w="1218" w:type="dxa"/>
          </w:tcPr>
          <w:p w14:paraId="43CDF8AD" w14:textId="77777777" w:rsidR="004D7ECA" w:rsidRPr="00345A53" w:rsidRDefault="004D7ECA" w:rsidP="00890D1D">
            <w:pPr>
              <w:ind w:firstLine="313"/>
              <w:rPr>
                <w:rFonts w:ascii="Arial" w:hAnsi="Arial" w:cs="Arial"/>
                <w:sz w:val="22"/>
                <w:szCs w:val="22"/>
              </w:rPr>
            </w:pPr>
            <w:r w:rsidRPr="00345A53">
              <w:rPr>
                <w:rFonts w:ascii="Arial" w:hAnsi="Arial" w:cs="Arial"/>
                <w:sz w:val="22"/>
                <w:szCs w:val="22"/>
              </w:rPr>
              <w:t>1.</w:t>
            </w:r>
          </w:p>
        </w:tc>
        <w:tc>
          <w:tcPr>
            <w:tcW w:w="2535" w:type="dxa"/>
            <w:vAlign w:val="center"/>
          </w:tcPr>
          <w:p w14:paraId="4FC9E79A" w14:textId="4FCC45F9" w:rsidR="004D7ECA" w:rsidRPr="00345A53" w:rsidRDefault="00B62DE9" w:rsidP="00B62DE9">
            <w:pPr>
              <w:ind w:hanging="38"/>
              <w:jc w:val="center"/>
              <w:rPr>
                <w:rFonts w:ascii="Arial" w:hAnsi="Arial" w:cs="Arial"/>
                <w:sz w:val="22"/>
                <w:szCs w:val="22"/>
              </w:rPr>
            </w:pPr>
            <w:r w:rsidRPr="00345A53">
              <w:rPr>
                <w:rFonts w:ascii="Arial" w:hAnsi="Arial" w:cs="Arial"/>
              </w:rPr>
              <w:t>Laboratoriniai baldai</w:t>
            </w:r>
          </w:p>
        </w:tc>
        <w:tc>
          <w:tcPr>
            <w:tcW w:w="1538" w:type="dxa"/>
            <w:vAlign w:val="center"/>
          </w:tcPr>
          <w:p w14:paraId="0FC6E839" w14:textId="30C8F7B4" w:rsidR="004D7ECA" w:rsidRPr="00345A53" w:rsidRDefault="00B62DE9" w:rsidP="00B62DE9">
            <w:pPr>
              <w:ind w:hanging="16"/>
              <w:jc w:val="center"/>
              <w:rPr>
                <w:rFonts w:ascii="Arial" w:hAnsi="Arial" w:cs="Arial"/>
                <w:sz w:val="22"/>
                <w:szCs w:val="22"/>
              </w:rPr>
            </w:pPr>
            <w:r w:rsidRPr="00345A53">
              <w:rPr>
                <w:rFonts w:ascii="Arial" w:hAnsi="Arial" w:cs="Arial"/>
              </w:rPr>
              <w:t>12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345A53" w:rsidRDefault="005F4D06" w:rsidP="00B62DE9">
                <w:pPr>
                  <w:jc w:val="center"/>
                  <w:rPr>
                    <w:rFonts w:ascii="Arial" w:hAnsi="Arial" w:cs="Arial"/>
                    <w:sz w:val="22"/>
                    <w:szCs w:val="22"/>
                  </w:rPr>
                </w:pPr>
                <w:r w:rsidRPr="00345A53">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757BC259" w:rsidR="004D7ECA" w:rsidRPr="00345A53" w:rsidRDefault="00B62DE9" w:rsidP="00B62DE9">
                <w:pPr>
                  <w:jc w:val="center"/>
                  <w:rPr>
                    <w:rFonts w:ascii="Arial" w:hAnsi="Arial" w:cs="Arial"/>
                    <w:sz w:val="22"/>
                    <w:szCs w:val="22"/>
                  </w:rPr>
                </w:pPr>
                <w:r w:rsidRPr="00345A53">
                  <w:rPr>
                    <w:rFonts w:ascii="Segoe UI Symbol" w:eastAsia="MS Gothic" w:hAnsi="Segoe UI Symbol" w:cs="Segoe UI Symbol"/>
                  </w:rPr>
                  <w:t>☒</w:t>
                </w:r>
              </w:p>
            </w:tc>
          </w:sdtContent>
        </w:sdt>
        <w:tc>
          <w:tcPr>
            <w:tcW w:w="1850" w:type="dxa"/>
            <w:vAlign w:val="center"/>
          </w:tcPr>
          <w:p w14:paraId="3F80094C" w14:textId="453A69D8" w:rsidR="004D7ECA" w:rsidRPr="00345A53" w:rsidRDefault="00DF6CF4" w:rsidP="00B62DE9">
            <w:pPr>
              <w:ind w:hanging="16"/>
              <w:jc w:val="center"/>
              <w:rPr>
                <w:rFonts w:ascii="Arial" w:hAnsi="Arial" w:cs="Arial"/>
                <w:sz w:val="22"/>
                <w:szCs w:val="22"/>
              </w:rPr>
            </w:pPr>
            <w:r w:rsidRPr="00345A53">
              <w:rPr>
                <w:rFonts w:ascii="Arial" w:hAnsi="Arial" w:cs="Arial"/>
              </w:rPr>
              <w:t xml:space="preserve">30 </w:t>
            </w:r>
            <w:proofErr w:type="spellStart"/>
            <w:r w:rsidRPr="00345A53">
              <w:rPr>
                <w:rFonts w:ascii="Arial" w:hAnsi="Arial" w:cs="Arial"/>
              </w:rPr>
              <w:t>k.d</w:t>
            </w:r>
            <w:proofErr w:type="spellEnd"/>
            <w:r w:rsidRPr="00345A53">
              <w:rPr>
                <w:rFonts w:ascii="Arial" w:hAnsi="Arial" w:cs="Arial"/>
              </w:rPr>
              <w:t>.</w:t>
            </w:r>
          </w:p>
        </w:tc>
      </w:tr>
    </w:tbl>
    <w:p w14:paraId="69B8FEFB" w14:textId="77777777" w:rsidR="004A0C48" w:rsidRPr="00682323" w:rsidRDefault="004A0C48" w:rsidP="004A0C48">
      <w:pPr>
        <w:spacing w:after="0" w:line="240" w:lineRule="auto"/>
        <w:ind w:firstLine="851"/>
        <w:jc w:val="both"/>
        <w:rPr>
          <w:rFonts w:ascii="Times New Roman" w:hAnsi="Times New Roman" w:cs="Times New Roman"/>
        </w:rPr>
      </w:pPr>
    </w:p>
    <w:p w14:paraId="55E5D265" w14:textId="05F9A221" w:rsidR="004A0C48" w:rsidRPr="00345A53" w:rsidRDefault="004A0C48" w:rsidP="004A0C48">
      <w:pPr>
        <w:pStyle w:val="ListParagraph"/>
        <w:numPr>
          <w:ilvl w:val="1"/>
          <w:numId w:val="3"/>
        </w:numPr>
        <w:tabs>
          <w:tab w:val="left" w:pos="426"/>
        </w:tabs>
        <w:spacing w:after="0" w:line="240" w:lineRule="auto"/>
        <w:ind w:left="0" w:firstLine="0"/>
        <w:jc w:val="both"/>
        <w:rPr>
          <w:rFonts w:ascii="Arial" w:hAnsi="Arial" w:cs="Arial"/>
        </w:rPr>
      </w:pPr>
      <w:r w:rsidRPr="00345A53">
        <w:rPr>
          <w:rFonts w:ascii="Arial" w:hAnsi="Arial" w:cs="Arial"/>
        </w:rPr>
        <w:t>Aukščiau esančioje lentelėje nurodytas prekių kiekis yra tikslus ir vykdant Sutartį nesikeis.</w:t>
      </w:r>
    </w:p>
    <w:p w14:paraId="6CC54D6C" w14:textId="4E061A8D" w:rsidR="004B55FF" w:rsidRPr="00345A53"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345A53">
        <w:rPr>
          <w:rFonts w:ascii="Arial" w:hAnsi="Arial" w:cs="Arial"/>
        </w:rPr>
        <w:t>Užsakymų teikimo tvarka</w:t>
      </w:r>
      <w:r w:rsidR="004B55FF" w:rsidRPr="00345A53">
        <w:rPr>
          <w:rFonts w:ascii="Arial" w:hAnsi="Arial" w:cs="Arial"/>
        </w:rPr>
        <w:t>:</w:t>
      </w:r>
    </w:p>
    <w:p w14:paraId="601DD575" w14:textId="54CD7306" w:rsidR="00314040" w:rsidRPr="00345A53" w:rsidRDefault="004B55FF" w:rsidP="0070330A">
      <w:pPr>
        <w:pStyle w:val="ListParagraph"/>
        <w:numPr>
          <w:ilvl w:val="2"/>
          <w:numId w:val="10"/>
        </w:numPr>
        <w:tabs>
          <w:tab w:val="left" w:pos="567"/>
        </w:tabs>
        <w:spacing w:after="0" w:line="240" w:lineRule="auto"/>
        <w:ind w:left="0" w:firstLine="0"/>
        <w:jc w:val="both"/>
        <w:rPr>
          <w:rFonts w:ascii="Arial" w:hAnsi="Arial" w:cs="Arial"/>
        </w:rPr>
      </w:pPr>
      <w:r w:rsidRPr="00345A53">
        <w:rPr>
          <w:rFonts w:ascii="Arial" w:hAnsi="Arial" w:cs="Arial"/>
        </w:rPr>
        <w:t>u</w:t>
      </w:r>
      <w:r w:rsidR="00314040" w:rsidRPr="00345A53">
        <w:rPr>
          <w:rFonts w:ascii="Arial" w:hAnsi="Arial" w:cs="Arial"/>
        </w:rPr>
        <w:t>žsakymai Sutarties galiojimo laikotarpi</w:t>
      </w:r>
      <w:r w:rsidR="00E30CF3" w:rsidRPr="00345A53">
        <w:rPr>
          <w:rFonts w:ascii="Arial" w:hAnsi="Arial" w:cs="Arial"/>
        </w:rPr>
        <w:t>u</w:t>
      </w:r>
      <w:r w:rsidR="00314040" w:rsidRPr="00345A53">
        <w:rPr>
          <w:rFonts w:ascii="Arial" w:hAnsi="Arial" w:cs="Arial"/>
        </w:rPr>
        <w:t xml:space="preserve"> </w:t>
      </w:r>
      <w:r w:rsidR="00314040" w:rsidRPr="00345A53">
        <w:rPr>
          <w:rFonts w:ascii="Arial" w:hAnsi="Arial" w:cs="Arial"/>
          <w:u w:val="single"/>
        </w:rPr>
        <w:t>neteikiami</w:t>
      </w:r>
      <w:r w:rsidR="00314040" w:rsidRPr="00345A53">
        <w:rPr>
          <w:rFonts w:ascii="Arial" w:hAnsi="Arial" w:cs="Arial"/>
        </w:rPr>
        <w:t xml:space="preserve">. </w:t>
      </w:r>
      <w:r w:rsidR="00E30CF3" w:rsidRPr="00345A53">
        <w:rPr>
          <w:rFonts w:ascii="Arial" w:hAnsi="Arial" w:cs="Arial"/>
        </w:rPr>
        <w:t xml:space="preserve">Prekės turi būti pristatomos </w:t>
      </w:r>
      <w:r w:rsidR="00A7651F" w:rsidRPr="00345A53">
        <w:rPr>
          <w:rFonts w:ascii="Arial" w:hAnsi="Arial" w:cs="Arial"/>
        </w:rPr>
        <w:t xml:space="preserve">nedelsiant po Sutarties įsigaliojimo dienos per </w:t>
      </w:r>
      <w:r w:rsidR="00285F0C" w:rsidRPr="00345A53">
        <w:rPr>
          <w:rFonts w:ascii="Arial" w:hAnsi="Arial" w:cs="Arial"/>
        </w:rPr>
        <w:t>1 lentelėje</w:t>
      </w:r>
      <w:r w:rsidR="00A7651F" w:rsidRPr="00345A53">
        <w:rPr>
          <w:rFonts w:ascii="Arial" w:hAnsi="Arial" w:cs="Arial"/>
        </w:rPr>
        <w:t xml:space="preserve"> nustatytą terminą</w:t>
      </w:r>
      <w:r w:rsidR="00E30CF3" w:rsidRPr="00345A53">
        <w:rPr>
          <w:rFonts w:ascii="Arial" w:hAnsi="Arial" w:cs="Arial"/>
        </w:rPr>
        <w:t>.</w:t>
      </w:r>
    </w:p>
    <w:p w14:paraId="7392CCB5" w14:textId="77777777" w:rsidR="00E30CF3" w:rsidRPr="00345A53" w:rsidRDefault="00E30CF3" w:rsidP="004A0C48">
      <w:pPr>
        <w:pStyle w:val="ListParagraph"/>
        <w:spacing w:after="0" w:line="240" w:lineRule="auto"/>
        <w:ind w:left="0"/>
        <w:jc w:val="both"/>
        <w:rPr>
          <w:rFonts w:ascii="Arial" w:hAnsi="Arial" w:cs="Arial"/>
        </w:rPr>
      </w:pPr>
    </w:p>
    <w:p w14:paraId="63C1A391" w14:textId="5CC59D9E" w:rsidR="004A0C48" w:rsidRPr="00345A5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45A53">
        <w:rPr>
          <w:rFonts w:ascii="Arial" w:eastAsia="Calibri" w:hAnsi="Arial" w:cs="Arial"/>
          <w:b/>
        </w:rPr>
        <w:t>REIKALAVIMAI PREKĖMS</w:t>
      </w:r>
    </w:p>
    <w:p w14:paraId="16ACE7EA" w14:textId="46CB73AF" w:rsidR="00C344D3" w:rsidRPr="00345A53" w:rsidRDefault="002D5BBD" w:rsidP="002D5BBD">
      <w:pPr>
        <w:spacing w:after="0" w:line="240" w:lineRule="auto"/>
        <w:jc w:val="both"/>
        <w:rPr>
          <w:rFonts w:ascii="Arial" w:eastAsia="Calibri" w:hAnsi="Arial" w:cs="Arial"/>
        </w:rPr>
      </w:pPr>
      <w:r w:rsidRPr="00345A53">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345A53">
        <w:rPr>
          <w:rStyle w:val="FootnoteReference"/>
          <w:rFonts w:ascii="Arial" w:eastAsia="Calibri" w:hAnsi="Arial" w:cs="Arial"/>
        </w:rPr>
        <w:footnoteReference w:id="1"/>
      </w:r>
    </w:p>
    <w:p w14:paraId="0249C79D" w14:textId="00CF426C" w:rsidR="002D5BBD" w:rsidRPr="00345A53" w:rsidRDefault="002D5BBD" w:rsidP="002D5BBD">
      <w:pPr>
        <w:spacing w:after="0" w:line="240" w:lineRule="auto"/>
        <w:jc w:val="both"/>
        <w:rPr>
          <w:rFonts w:ascii="Arial" w:hAnsi="Arial" w:cs="Arial"/>
          <w:i/>
          <w:color w:val="FF0000"/>
        </w:rPr>
      </w:pPr>
    </w:p>
    <w:p w14:paraId="639B898E" w14:textId="4EAD4F3D" w:rsidR="007249E8" w:rsidRPr="0070330A" w:rsidRDefault="007249E8" w:rsidP="00F2412D">
      <w:pPr>
        <w:spacing w:after="0" w:line="240" w:lineRule="auto"/>
        <w:ind w:firstLine="851"/>
        <w:jc w:val="center"/>
        <w:rPr>
          <w:rFonts w:ascii="Times New Roman" w:eastAsia="Calibri" w:hAnsi="Times New Roman" w:cs="Times New Roman"/>
          <w:b/>
          <w:i/>
          <w:iCs/>
          <w:color w:val="00B0F0"/>
        </w:rPr>
      </w:pPr>
    </w:p>
    <w:p w14:paraId="637B9013" w14:textId="363806A1" w:rsidR="004A0C48" w:rsidRPr="00682323" w:rsidRDefault="00CC3B99" w:rsidP="004A0C48">
      <w:pPr>
        <w:spacing w:after="0" w:line="240" w:lineRule="auto"/>
        <w:ind w:firstLine="851"/>
        <w:jc w:val="right"/>
        <w:rPr>
          <w:rFonts w:ascii="Times New Roman" w:eastAsia="Calibri" w:hAnsi="Times New Roman" w:cs="Times New Roman"/>
          <w:b/>
        </w:rPr>
      </w:pPr>
      <w:r w:rsidRPr="00682323">
        <w:rPr>
          <w:rFonts w:ascii="Times New Roman" w:eastAsia="Calibri" w:hAnsi="Times New Roman" w:cs="Times New Roman"/>
          <w:b/>
        </w:rPr>
        <w:t>2 lentelė</w:t>
      </w:r>
      <w:r w:rsidR="00DB7B5F">
        <w:rPr>
          <w:rFonts w:ascii="Times New Roman" w:eastAsia="Calibri"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707"/>
        <w:gridCol w:w="2719"/>
        <w:gridCol w:w="2732"/>
      </w:tblGrid>
      <w:tr w:rsidR="007249E8" w:rsidRPr="00345A53" w14:paraId="3DBC9E19" w14:textId="045F32DE" w:rsidTr="00BC0E19">
        <w:trPr>
          <w:trHeight w:val="687"/>
        </w:trPr>
        <w:tc>
          <w:tcPr>
            <w:tcW w:w="7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345A53" w:rsidRDefault="007249E8" w:rsidP="00890D1D">
            <w:pPr>
              <w:jc w:val="center"/>
              <w:rPr>
                <w:rFonts w:ascii="Arial" w:hAnsi="Arial" w:cs="Arial"/>
                <w:b/>
                <w:color w:val="000000"/>
                <w:sz w:val="20"/>
                <w:szCs w:val="20"/>
              </w:rPr>
            </w:pPr>
            <w:r w:rsidRPr="00345A53">
              <w:rPr>
                <w:rFonts w:ascii="Arial" w:hAnsi="Arial" w:cs="Arial"/>
                <w:b/>
                <w:color w:val="000000"/>
                <w:sz w:val="20"/>
                <w:szCs w:val="20"/>
              </w:rPr>
              <w:lastRenderedPageBreak/>
              <w:t>Eil.</w:t>
            </w:r>
          </w:p>
          <w:p w14:paraId="0BE78152" w14:textId="77777777" w:rsidR="007249E8" w:rsidRPr="00345A53" w:rsidRDefault="007249E8" w:rsidP="00890D1D">
            <w:pPr>
              <w:tabs>
                <w:tab w:val="left" w:pos="567"/>
              </w:tabs>
              <w:jc w:val="center"/>
              <w:rPr>
                <w:rFonts w:ascii="Arial" w:hAnsi="Arial" w:cs="Arial"/>
                <w:b/>
                <w:color w:val="000000"/>
                <w:sz w:val="20"/>
                <w:szCs w:val="20"/>
              </w:rPr>
            </w:pPr>
            <w:r w:rsidRPr="00345A53">
              <w:rPr>
                <w:rFonts w:ascii="Arial" w:hAnsi="Arial" w:cs="Arial"/>
                <w:b/>
                <w:color w:val="000000"/>
                <w:sz w:val="20"/>
                <w:szCs w:val="20"/>
              </w:rPr>
              <w:t>Nr.</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0705093" w:rsidR="007249E8" w:rsidRPr="00345A53" w:rsidRDefault="007249E8" w:rsidP="00F558F0">
            <w:pPr>
              <w:jc w:val="center"/>
              <w:rPr>
                <w:rFonts w:ascii="Arial" w:hAnsi="Arial" w:cs="Arial"/>
                <w:b/>
                <w:color w:val="000000"/>
                <w:sz w:val="20"/>
                <w:szCs w:val="20"/>
              </w:rPr>
            </w:pPr>
            <w:r w:rsidRPr="00345A53">
              <w:rPr>
                <w:rFonts w:ascii="Arial" w:hAnsi="Arial" w:cs="Arial"/>
                <w:b/>
                <w:color w:val="000000"/>
                <w:sz w:val="20"/>
                <w:szCs w:val="20"/>
              </w:rPr>
              <w:t>Parametras</w:t>
            </w:r>
          </w:p>
        </w:tc>
        <w:tc>
          <w:tcPr>
            <w:tcW w:w="141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509648B6" w:rsidR="007249E8" w:rsidRPr="00345A53" w:rsidRDefault="007249E8" w:rsidP="00F63246">
            <w:pPr>
              <w:spacing w:after="0" w:line="240" w:lineRule="auto"/>
              <w:jc w:val="center"/>
              <w:rPr>
                <w:rFonts w:ascii="Arial" w:hAnsi="Arial" w:cs="Arial"/>
                <w:b/>
                <w:color w:val="000000"/>
                <w:sz w:val="20"/>
                <w:szCs w:val="20"/>
              </w:rPr>
            </w:pPr>
            <w:r w:rsidRPr="00345A53">
              <w:rPr>
                <w:rFonts w:ascii="Arial" w:hAnsi="Arial" w:cs="Arial"/>
                <w:b/>
                <w:color w:val="000000"/>
                <w:sz w:val="20"/>
                <w:szCs w:val="20"/>
              </w:rPr>
              <w:t>Reikalaujama reikšmė</w:t>
            </w:r>
          </w:p>
        </w:tc>
        <w:tc>
          <w:tcPr>
            <w:tcW w:w="1419"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345A53" w:rsidRDefault="007249E8" w:rsidP="00F63246">
            <w:pPr>
              <w:spacing w:after="0" w:line="240" w:lineRule="auto"/>
              <w:jc w:val="center"/>
              <w:rPr>
                <w:rFonts w:ascii="Arial" w:hAnsi="Arial" w:cs="Arial"/>
                <w:b/>
                <w:color w:val="000000"/>
                <w:sz w:val="20"/>
                <w:szCs w:val="20"/>
              </w:rPr>
            </w:pPr>
            <w:r w:rsidRPr="00345A53">
              <w:rPr>
                <w:rFonts w:ascii="Arial" w:hAnsi="Arial" w:cs="Arial"/>
                <w:b/>
                <w:color w:val="000000"/>
                <w:sz w:val="20"/>
                <w:szCs w:val="20"/>
              </w:rPr>
              <w:t>Reikalaujamos reikšmės atitikimas</w:t>
            </w:r>
          </w:p>
          <w:p w14:paraId="532F3382" w14:textId="67F012D5" w:rsidR="007249E8" w:rsidRPr="00345A53" w:rsidRDefault="007249E8" w:rsidP="00F63246">
            <w:pPr>
              <w:spacing w:after="0" w:line="240" w:lineRule="auto"/>
              <w:jc w:val="center"/>
              <w:rPr>
                <w:rFonts w:ascii="Arial" w:hAnsi="Arial" w:cs="Arial"/>
                <w:bCs/>
                <w:color w:val="000000"/>
                <w:sz w:val="20"/>
                <w:szCs w:val="20"/>
              </w:rPr>
            </w:pPr>
            <w:r w:rsidRPr="00345A53">
              <w:rPr>
                <w:rFonts w:ascii="Arial" w:hAnsi="Arial" w:cs="Arial"/>
                <w:bCs/>
                <w:color w:val="000000"/>
                <w:sz w:val="20"/>
                <w:szCs w:val="20"/>
              </w:rPr>
              <w:t>(pildo tiekėjas)</w:t>
            </w:r>
          </w:p>
        </w:tc>
      </w:tr>
      <w:tr w:rsidR="007008CC" w:rsidRPr="00345A53"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4C258961" w:rsidR="007008CC" w:rsidRPr="00345A53" w:rsidRDefault="007008CC" w:rsidP="00F2412D">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w:t>
            </w:r>
            <w:r w:rsidR="00DC643E" w:rsidRPr="00345A53">
              <w:rPr>
                <w:rFonts w:ascii="Arial" w:hAnsi="Arial" w:cs="Arial"/>
                <w:sz w:val="20"/>
                <w:szCs w:val="20"/>
              </w:rPr>
              <w:t>Laboratorinė kriauklė su spintele 1200</w:t>
            </w:r>
            <w:r w:rsidR="00B76AD3" w:rsidRPr="00345A53">
              <w:rPr>
                <w:rFonts w:ascii="Arial" w:hAnsi="Arial" w:cs="Arial"/>
                <w:sz w:val="20"/>
                <w:szCs w:val="20"/>
              </w:rPr>
              <w:t xml:space="preserve"> (±5)</w:t>
            </w:r>
            <w:r w:rsidR="00DC643E" w:rsidRPr="00345A53">
              <w:rPr>
                <w:rFonts w:ascii="Arial" w:hAnsi="Arial" w:cs="Arial"/>
                <w:sz w:val="20"/>
                <w:szCs w:val="20"/>
              </w:rPr>
              <w:t xml:space="preserve"> mm. </w:t>
            </w:r>
            <w:r w:rsidR="00DC6590" w:rsidRPr="00345A53">
              <w:rPr>
                <w:rFonts w:ascii="Arial" w:hAnsi="Arial" w:cs="Arial"/>
                <w:sz w:val="20"/>
                <w:szCs w:val="20"/>
              </w:rPr>
              <w:t>p</w:t>
            </w:r>
            <w:r w:rsidR="00DC643E" w:rsidRPr="00345A53">
              <w:rPr>
                <w:rFonts w:ascii="Arial" w:hAnsi="Arial" w:cs="Arial"/>
                <w:sz w:val="20"/>
                <w:szCs w:val="20"/>
              </w:rPr>
              <w:t>ločio</w:t>
            </w:r>
            <w:r w:rsidR="006240C4" w:rsidRPr="00345A53">
              <w:rPr>
                <w:rFonts w:ascii="Arial" w:hAnsi="Arial" w:cs="Arial"/>
                <w:sz w:val="20"/>
                <w:szCs w:val="20"/>
              </w:rPr>
              <w:t xml:space="preserve"> – 4 vnt.</w:t>
            </w:r>
          </w:p>
        </w:tc>
      </w:tr>
      <w:tr w:rsidR="00DC6590" w:rsidRPr="00345A53" w14:paraId="2D531950" w14:textId="664A9544" w:rsidTr="00BC0E19">
        <w:tc>
          <w:tcPr>
            <w:tcW w:w="763" w:type="pct"/>
            <w:tcBorders>
              <w:top w:val="single" w:sz="4" w:space="0" w:color="auto"/>
              <w:left w:val="single" w:sz="4" w:space="0" w:color="auto"/>
              <w:bottom w:val="single" w:sz="4" w:space="0" w:color="auto"/>
              <w:right w:val="single" w:sz="4" w:space="0" w:color="auto"/>
            </w:tcBorders>
            <w:vAlign w:val="center"/>
          </w:tcPr>
          <w:p w14:paraId="009AE7F9" w14:textId="1A24826B" w:rsidR="00DC6590" w:rsidRPr="00345A53" w:rsidRDefault="00DC6590" w:rsidP="00DC6590">
            <w:pPr>
              <w:jc w:val="center"/>
              <w:rPr>
                <w:rFonts w:ascii="Arial" w:hAnsi="Arial" w:cs="Arial"/>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51C1FC6B" w14:textId="4AB27268" w:rsidR="00DC6590" w:rsidRPr="00345A53" w:rsidRDefault="00DC6590" w:rsidP="00DC6590">
            <w:pPr>
              <w:rPr>
                <w:rFonts w:ascii="Arial" w:hAnsi="Arial" w:cs="Arial"/>
                <w:sz w:val="20"/>
                <w:szCs w:val="20"/>
                <w:lang w:eastAsia="lt-LT"/>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19FD8139" w14:textId="3ADBCB3C" w:rsidR="00DC6590" w:rsidRPr="00345A53" w:rsidRDefault="00DC6590" w:rsidP="00DC6590">
            <w:pPr>
              <w:rPr>
                <w:rFonts w:ascii="Arial" w:hAnsi="Arial" w:cs="Arial"/>
                <w:sz w:val="20"/>
                <w:szCs w:val="20"/>
                <w:lang w:eastAsia="lt-LT"/>
              </w:rPr>
            </w:pPr>
            <w:r w:rsidRPr="00345A53">
              <w:rPr>
                <w:rFonts w:ascii="Arial" w:hAnsi="Arial" w:cs="Arial"/>
                <w:sz w:val="20"/>
                <w:szCs w:val="20"/>
              </w:rPr>
              <w:t>Laboratorinis darbo stalas</w:t>
            </w:r>
          </w:p>
        </w:tc>
        <w:tc>
          <w:tcPr>
            <w:tcW w:w="1419" w:type="pct"/>
            <w:tcBorders>
              <w:top w:val="single" w:sz="4" w:space="0" w:color="auto"/>
              <w:left w:val="single" w:sz="4" w:space="0" w:color="auto"/>
              <w:bottom w:val="single" w:sz="4" w:space="0" w:color="auto"/>
              <w:right w:val="single" w:sz="4" w:space="0" w:color="auto"/>
            </w:tcBorders>
          </w:tcPr>
          <w:p w14:paraId="564D386E" w14:textId="77777777" w:rsidR="00DC6590" w:rsidRPr="00345A53" w:rsidRDefault="00DC6590" w:rsidP="00DC6590">
            <w:pPr>
              <w:rPr>
                <w:rFonts w:ascii="Arial" w:hAnsi="Arial" w:cs="Arial"/>
                <w:sz w:val="20"/>
                <w:szCs w:val="20"/>
                <w:lang w:eastAsia="lt-LT"/>
              </w:rPr>
            </w:pPr>
          </w:p>
        </w:tc>
      </w:tr>
      <w:tr w:rsidR="00DC6590" w:rsidRPr="00345A53" w14:paraId="50C860D8" w14:textId="6B7AAEEC" w:rsidTr="00BC0E19">
        <w:tc>
          <w:tcPr>
            <w:tcW w:w="763" w:type="pct"/>
            <w:tcBorders>
              <w:top w:val="single" w:sz="4" w:space="0" w:color="auto"/>
              <w:left w:val="single" w:sz="4" w:space="0" w:color="auto"/>
              <w:bottom w:val="single" w:sz="4" w:space="0" w:color="auto"/>
              <w:right w:val="single" w:sz="4" w:space="0" w:color="auto"/>
            </w:tcBorders>
            <w:vAlign w:val="center"/>
          </w:tcPr>
          <w:p w14:paraId="67FECEFA" w14:textId="05AC05A3" w:rsidR="00DC6590" w:rsidRPr="00345A53" w:rsidRDefault="00DC6590" w:rsidP="00DC6590">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35574083" w14:textId="1D109344" w:rsidR="00DC6590" w:rsidRPr="00345A53" w:rsidRDefault="00DC6590" w:rsidP="00DC6590">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6F52A672" w14:textId="1FEE62B5" w:rsidR="00DC6590" w:rsidRPr="00345A53" w:rsidRDefault="00DC6590" w:rsidP="00DC6590">
            <w:pPr>
              <w:rPr>
                <w:rFonts w:ascii="Arial" w:hAnsi="Arial" w:cs="Arial"/>
                <w:sz w:val="20"/>
                <w:szCs w:val="20"/>
              </w:rPr>
            </w:pPr>
            <w:r w:rsidRPr="00345A53">
              <w:rPr>
                <w:rFonts w:ascii="Arial" w:hAnsi="Arial" w:cs="Arial"/>
                <w:sz w:val="20"/>
                <w:szCs w:val="20"/>
              </w:rPr>
              <w:t>Darbui su reagentais, analitinei įrangai, biologinei įrangai.</w:t>
            </w:r>
          </w:p>
        </w:tc>
        <w:tc>
          <w:tcPr>
            <w:tcW w:w="1419" w:type="pct"/>
            <w:tcBorders>
              <w:top w:val="single" w:sz="4" w:space="0" w:color="auto"/>
              <w:left w:val="single" w:sz="4" w:space="0" w:color="auto"/>
              <w:bottom w:val="single" w:sz="4" w:space="0" w:color="auto"/>
              <w:right w:val="single" w:sz="4" w:space="0" w:color="auto"/>
            </w:tcBorders>
          </w:tcPr>
          <w:p w14:paraId="5C958134" w14:textId="77777777" w:rsidR="00DC6590" w:rsidRPr="00345A53" w:rsidRDefault="00DC6590" w:rsidP="00DC6590">
            <w:pPr>
              <w:rPr>
                <w:rFonts w:ascii="Arial" w:hAnsi="Arial" w:cs="Arial"/>
                <w:sz w:val="20"/>
                <w:szCs w:val="20"/>
              </w:rPr>
            </w:pPr>
          </w:p>
        </w:tc>
      </w:tr>
      <w:tr w:rsidR="00DC6590" w:rsidRPr="00345A53" w14:paraId="581BB471" w14:textId="6E8A9043" w:rsidTr="00BC0E19">
        <w:tc>
          <w:tcPr>
            <w:tcW w:w="763" w:type="pct"/>
            <w:tcBorders>
              <w:top w:val="single" w:sz="4" w:space="0" w:color="auto"/>
              <w:left w:val="single" w:sz="4" w:space="0" w:color="auto"/>
              <w:bottom w:val="single" w:sz="4" w:space="0" w:color="auto"/>
              <w:right w:val="single" w:sz="4" w:space="0" w:color="auto"/>
            </w:tcBorders>
            <w:vAlign w:val="center"/>
          </w:tcPr>
          <w:p w14:paraId="32381B02" w14:textId="3360EB9F" w:rsidR="00DC6590" w:rsidRPr="00345A53" w:rsidRDefault="00DC6590" w:rsidP="00DC6590">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2D70DBB7" w14:textId="174D8CC7" w:rsidR="00DC6590" w:rsidRPr="00345A53" w:rsidRDefault="00DC6590" w:rsidP="00DC6590">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5DA9D9F7" w14:textId="151E6BAA" w:rsidR="00DC6590" w:rsidRPr="00345A53" w:rsidRDefault="00DC6590" w:rsidP="00DC6590">
            <w:pPr>
              <w:rPr>
                <w:rFonts w:ascii="Arial" w:hAnsi="Arial" w:cs="Arial"/>
                <w:sz w:val="20"/>
                <w:szCs w:val="20"/>
              </w:rPr>
            </w:pPr>
            <w:r w:rsidRPr="00345A53">
              <w:rPr>
                <w:rFonts w:ascii="Arial" w:hAnsi="Arial" w:cs="Arial"/>
                <w:sz w:val="20"/>
                <w:szCs w:val="20"/>
              </w:rPr>
              <w:t>1200 x 750 x 900 (±5) mm.</w:t>
            </w:r>
          </w:p>
        </w:tc>
        <w:tc>
          <w:tcPr>
            <w:tcW w:w="1419" w:type="pct"/>
            <w:tcBorders>
              <w:top w:val="single" w:sz="4" w:space="0" w:color="auto"/>
              <w:left w:val="single" w:sz="4" w:space="0" w:color="auto"/>
              <w:bottom w:val="single" w:sz="4" w:space="0" w:color="auto"/>
              <w:right w:val="single" w:sz="4" w:space="0" w:color="auto"/>
            </w:tcBorders>
          </w:tcPr>
          <w:p w14:paraId="54CD5B84" w14:textId="77777777" w:rsidR="00DC6590" w:rsidRPr="00345A53" w:rsidRDefault="00DC6590" w:rsidP="00DC6590">
            <w:pPr>
              <w:rPr>
                <w:rFonts w:ascii="Arial" w:hAnsi="Arial" w:cs="Arial"/>
                <w:sz w:val="20"/>
                <w:szCs w:val="20"/>
              </w:rPr>
            </w:pPr>
          </w:p>
        </w:tc>
      </w:tr>
      <w:tr w:rsidR="00DC6590" w:rsidRPr="00345A53" w14:paraId="1CB54861"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77336A2" w14:textId="176CD26A" w:rsidR="00DC6590" w:rsidRPr="00345A53" w:rsidRDefault="00DC6590" w:rsidP="00DC6590">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0A03B70D" w14:textId="4B15032B" w:rsidR="00DC6590" w:rsidRPr="00345A53" w:rsidRDefault="00DC6590" w:rsidP="00DC6590">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00275B1F" w14:textId="77777777" w:rsidR="00DC6590" w:rsidRPr="00345A53" w:rsidRDefault="00DC6590" w:rsidP="00DC6590">
            <w:pPr>
              <w:rPr>
                <w:rFonts w:ascii="Arial" w:hAnsi="Arial" w:cs="Arial"/>
                <w:sz w:val="20"/>
                <w:szCs w:val="20"/>
              </w:rPr>
            </w:pPr>
            <w:r w:rsidRPr="00345A53">
              <w:rPr>
                <w:rFonts w:ascii="Arial" w:hAnsi="Arial" w:cs="Arial"/>
                <w:sz w:val="20"/>
                <w:szCs w:val="20"/>
              </w:rPr>
              <w:t>Plienas turi būti dažytas milteliniu būdu;</w:t>
            </w:r>
          </w:p>
          <w:p w14:paraId="00DF6738" w14:textId="77777777" w:rsidR="00DC6590" w:rsidRPr="00345A53" w:rsidRDefault="00DC6590" w:rsidP="00DC6590">
            <w:pPr>
              <w:rPr>
                <w:rFonts w:ascii="Arial" w:hAnsi="Arial" w:cs="Arial"/>
                <w:sz w:val="20"/>
                <w:szCs w:val="20"/>
              </w:rPr>
            </w:pPr>
            <w:r w:rsidRPr="00345A53">
              <w:rPr>
                <w:rFonts w:ascii="Arial" w:hAnsi="Arial" w:cs="Arial"/>
                <w:sz w:val="20"/>
                <w:szCs w:val="20"/>
              </w:rPr>
              <w:t>Kojos turi būti su aukščio reguliavimo galimybe;</w:t>
            </w:r>
          </w:p>
          <w:p w14:paraId="1587703E" w14:textId="3A0B3DC6" w:rsidR="00DC6590" w:rsidRPr="00345A53" w:rsidRDefault="00DC6590" w:rsidP="00DC6590">
            <w:pPr>
              <w:rPr>
                <w:rFonts w:ascii="Arial" w:hAnsi="Arial" w:cs="Arial"/>
                <w:sz w:val="20"/>
                <w:szCs w:val="20"/>
              </w:rPr>
            </w:pPr>
            <w:r w:rsidRPr="00345A53">
              <w:rPr>
                <w:rFonts w:ascii="Arial" w:hAnsi="Arial" w:cs="Arial"/>
                <w:sz w:val="20"/>
                <w:szCs w:val="20"/>
              </w:rPr>
              <w:t xml:space="preserve">Darbinio paviršiaus medžiaga turi būti HPL laboratorinis laminatas arba lygiavertis, kuris turi būti atsparus </w:t>
            </w:r>
            <w:r w:rsidR="00BC0E19" w:rsidRPr="00345A53">
              <w:rPr>
                <w:rFonts w:ascii="Arial" w:hAnsi="Arial" w:cs="Arial"/>
                <w:sz w:val="20"/>
                <w:szCs w:val="20"/>
              </w:rPr>
              <w:t xml:space="preserve">agresyviai </w:t>
            </w:r>
            <w:r w:rsidRPr="00345A53">
              <w:rPr>
                <w:rFonts w:ascii="Arial" w:hAnsi="Arial" w:cs="Arial"/>
                <w:sz w:val="20"/>
                <w:szCs w:val="20"/>
              </w:rPr>
              <w:t>chemijai, karščiui, drėgmei, dilimui</w:t>
            </w:r>
            <w:r w:rsidR="00BC0E19" w:rsidRPr="00345A53">
              <w:rPr>
                <w:rFonts w:ascii="Arial" w:hAnsi="Arial" w:cs="Arial"/>
                <w:sz w:val="20"/>
                <w:szCs w:val="20"/>
              </w:rPr>
              <w:t xml:space="preserve"> ir UV spinduliams</w:t>
            </w:r>
            <w:r w:rsidRPr="00345A53">
              <w:rPr>
                <w:rFonts w:ascii="Arial" w:hAnsi="Arial" w:cs="Arial"/>
                <w:sz w:val="20"/>
                <w:szCs w:val="20"/>
              </w:rPr>
              <w:t>;</w:t>
            </w:r>
          </w:p>
          <w:p w14:paraId="07E9B269" w14:textId="1C1700A4" w:rsidR="00DC6590" w:rsidRPr="00345A53" w:rsidRDefault="00DC6590" w:rsidP="00DC6590">
            <w:pPr>
              <w:rPr>
                <w:rFonts w:ascii="Arial" w:hAnsi="Arial" w:cs="Arial"/>
                <w:sz w:val="20"/>
                <w:szCs w:val="20"/>
              </w:rPr>
            </w:pPr>
            <w:r w:rsidRPr="00345A53">
              <w:rPr>
                <w:rFonts w:ascii="Arial" w:hAnsi="Arial" w:cs="Arial"/>
                <w:sz w:val="20"/>
                <w:szCs w:val="20"/>
              </w:rPr>
              <w:t>Darbinio paviršiaus storis turi būti ne mažiau 20 mm.</w:t>
            </w:r>
            <w:r w:rsidR="00BC0E19" w:rsidRPr="00345A53">
              <w:rPr>
                <w:rFonts w:ascii="Arial" w:hAnsi="Arial" w:cs="Arial"/>
                <w:sz w:val="20"/>
                <w:szCs w:val="20"/>
              </w:rPr>
              <w:t>, suapvalintais kraštais.</w:t>
            </w:r>
          </w:p>
          <w:p w14:paraId="3980663A" w14:textId="0DDE7FF6" w:rsidR="00BC0E19" w:rsidRPr="00345A53" w:rsidRDefault="00BC0E19" w:rsidP="00DC6590">
            <w:pPr>
              <w:rPr>
                <w:rFonts w:ascii="Arial" w:hAnsi="Arial" w:cs="Arial"/>
                <w:sz w:val="20"/>
                <w:szCs w:val="20"/>
              </w:rPr>
            </w:pPr>
            <w:r w:rsidRPr="00345A53">
              <w:rPr>
                <w:rFonts w:ascii="Arial" w:eastAsia="Times New Roman" w:hAnsi="Arial" w:cs="Arial"/>
                <w:sz w:val="20"/>
                <w:szCs w:val="20"/>
                <w:lang w:eastAsia="lt-LT"/>
              </w:rPr>
              <w:t>Stalviršio kraštai turi būti hermetiškai užsandarinti</w:t>
            </w:r>
          </w:p>
          <w:p w14:paraId="4B922B2A" w14:textId="2B6E2190" w:rsidR="00DC6590" w:rsidRPr="00345A53" w:rsidRDefault="00DC6590" w:rsidP="00DC6590">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418EC200" w14:textId="77777777" w:rsidR="00DC6590" w:rsidRPr="00345A53" w:rsidRDefault="00DC6590" w:rsidP="00DC6590">
            <w:pPr>
              <w:rPr>
                <w:rFonts w:ascii="Arial" w:hAnsi="Arial" w:cs="Arial"/>
                <w:sz w:val="20"/>
                <w:szCs w:val="20"/>
              </w:rPr>
            </w:pPr>
          </w:p>
        </w:tc>
      </w:tr>
      <w:tr w:rsidR="00DC6590" w:rsidRPr="00345A53" w14:paraId="7DDABC2A"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45B1DB9" w14:textId="63A52FFD" w:rsidR="00DC6590" w:rsidRPr="00345A53" w:rsidRDefault="00DC6590" w:rsidP="00DC6590">
            <w:pPr>
              <w:jc w:val="center"/>
              <w:rPr>
                <w:rFonts w:ascii="Arial" w:hAnsi="Arial" w:cs="Arial"/>
                <w:sz w:val="20"/>
                <w:szCs w:val="20"/>
              </w:rPr>
            </w:pPr>
            <w:r w:rsidRPr="00345A53">
              <w:rPr>
                <w:rFonts w:ascii="Arial" w:hAnsi="Arial" w:cs="Arial"/>
                <w:sz w:val="20"/>
                <w:szCs w:val="20"/>
              </w:rPr>
              <w:t>5.</w:t>
            </w:r>
          </w:p>
        </w:tc>
        <w:tc>
          <w:tcPr>
            <w:tcW w:w="1406" w:type="pct"/>
            <w:tcBorders>
              <w:top w:val="single" w:sz="4" w:space="0" w:color="auto"/>
              <w:left w:val="single" w:sz="4" w:space="0" w:color="auto"/>
              <w:bottom w:val="single" w:sz="4" w:space="0" w:color="auto"/>
              <w:right w:val="single" w:sz="4" w:space="0" w:color="auto"/>
            </w:tcBorders>
          </w:tcPr>
          <w:p w14:paraId="569005F1" w14:textId="3B0A6CBA" w:rsidR="00DC6590" w:rsidRPr="00345A53" w:rsidRDefault="00DC6590" w:rsidP="00DC6590">
            <w:pPr>
              <w:rPr>
                <w:rFonts w:ascii="Arial" w:hAnsi="Arial" w:cs="Arial"/>
                <w:sz w:val="20"/>
                <w:szCs w:val="20"/>
              </w:rPr>
            </w:pPr>
            <w:r w:rsidRPr="00345A53">
              <w:rPr>
                <w:rFonts w:ascii="Arial" w:hAnsi="Arial" w:cs="Arial"/>
                <w:sz w:val="20"/>
                <w:szCs w:val="20"/>
              </w:rPr>
              <w:t>Komplektacija</w:t>
            </w:r>
          </w:p>
        </w:tc>
        <w:tc>
          <w:tcPr>
            <w:tcW w:w="1412" w:type="pct"/>
            <w:tcBorders>
              <w:top w:val="single" w:sz="4" w:space="0" w:color="auto"/>
              <w:left w:val="single" w:sz="4" w:space="0" w:color="auto"/>
              <w:bottom w:val="single" w:sz="4" w:space="0" w:color="auto"/>
              <w:right w:val="single" w:sz="4" w:space="0" w:color="auto"/>
            </w:tcBorders>
          </w:tcPr>
          <w:p w14:paraId="19F9E620" w14:textId="77777777" w:rsidR="00DC6590" w:rsidRPr="00345A53" w:rsidRDefault="00DC6590" w:rsidP="00DC6590">
            <w:pPr>
              <w:rPr>
                <w:rFonts w:ascii="Arial" w:hAnsi="Arial" w:cs="Arial"/>
                <w:sz w:val="20"/>
                <w:szCs w:val="20"/>
              </w:rPr>
            </w:pPr>
            <w:r w:rsidRPr="00345A53">
              <w:rPr>
                <w:rFonts w:ascii="Arial" w:hAnsi="Arial" w:cs="Arial"/>
                <w:sz w:val="20"/>
                <w:szCs w:val="20"/>
              </w:rPr>
              <w:t>Laboratorinės kriauklės komplektą turi sudaryti:</w:t>
            </w:r>
          </w:p>
          <w:p w14:paraId="22FE2933" w14:textId="77777777" w:rsidR="00DC6590" w:rsidRPr="00345A53" w:rsidRDefault="00DC6590" w:rsidP="00DC6590">
            <w:pPr>
              <w:rPr>
                <w:rFonts w:ascii="Arial" w:hAnsi="Arial" w:cs="Arial"/>
                <w:sz w:val="20"/>
                <w:szCs w:val="20"/>
              </w:rPr>
            </w:pPr>
            <w:r w:rsidRPr="00345A53">
              <w:rPr>
                <w:rFonts w:ascii="Arial" w:hAnsi="Arial" w:cs="Arial"/>
                <w:sz w:val="20"/>
                <w:szCs w:val="20"/>
              </w:rPr>
              <w:t>• Laboratorinis vandens čiaupas, dengtas chemijai atsparia danga;</w:t>
            </w:r>
          </w:p>
          <w:p w14:paraId="0B7F5FA0" w14:textId="77777777" w:rsidR="00DC6590" w:rsidRPr="00345A53" w:rsidRDefault="00DC6590" w:rsidP="00DC6590">
            <w:pPr>
              <w:rPr>
                <w:rFonts w:ascii="Arial" w:hAnsi="Arial" w:cs="Arial"/>
                <w:sz w:val="20"/>
                <w:szCs w:val="20"/>
              </w:rPr>
            </w:pPr>
            <w:r w:rsidRPr="00345A53">
              <w:rPr>
                <w:rFonts w:ascii="Arial" w:hAnsi="Arial" w:cs="Arial"/>
                <w:sz w:val="20"/>
                <w:szCs w:val="20"/>
              </w:rPr>
              <w:t>• Kriauklė iš chemijai atsparaus polipropileno;</w:t>
            </w:r>
          </w:p>
          <w:p w14:paraId="6E40D02E" w14:textId="01FBDD0C" w:rsidR="00DC6590" w:rsidRPr="00345A53" w:rsidRDefault="00DC6590" w:rsidP="00DC6590">
            <w:pPr>
              <w:rPr>
                <w:rFonts w:ascii="Arial" w:hAnsi="Arial" w:cs="Arial"/>
                <w:sz w:val="20"/>
                <w:szCs w:val="20"/>
              </w:rPr>
            </w:pPr>
            <w:r w:rsidRPr="00345A53">
              <w:rPr>
                <w:rFonts w:ascii="Arial" w:hAnsi="Arial" w:cs="Arial"/>
                <w:sz w:val="20"/>
                <w:szCs w:val="20"/>
              </w:rPr>
              <w:t xml:space="preserve">• Apatinės spintelės su durimis </w:t>
            </w:r>
            <w:r w:rsidR="006061E5" w:rsidRPr="00345A53">
              <w:rPr>
                <w:rFonts w:ascii="Arial" w:hAnsi="Arial" w:cs="Arial"/>
                <w:sz w:val="20"/>
                <w:szCs w:val="20"/>
              </w:rPr>
              <w:t xml:space="preserve">ir </w:t>
            </w:r>
            <w:r w:rsidRPr="00345A53">
              <w:rPr>
                <w:rFonts w:ascii="Arial" w:hAnsi="Arial" w:cs="Arial"/>
                <w:sz w:val="20"/>
                <w:szCs w:val="20"/>
              </w:rPr>
              <w:t>lentynomis.</w:t>
            </w:r>
            <w:r w:rsidR="00B6197E" w:rsidRPr="00345A53">
              <w:rPr>
                <w:rFonts w:ascii="Arial" w:hAnsi="Arial" w:cs="Arial"/>
                <w:sz w:val="20"/>
                <w:szCs w:val="20"/>
              </w:rPr>
              <w:t xml:space="preserve"> Ne mažiau kaip 2 vnt.</w:t>
            </w:r>
          </w:p>
        </w:tc>
        <w:tc>
          <w:tcPr>
            <w:tcW w:w="1419" w:type="pct"/>
            <w:tcBorders>
              <w:top w:val="single" w:sz="4" w:space="0" w:color="auto"/>
              <w:left w:val="single" w:sz="4" w:space="0" w:color="auto"/>
              <w:bottom w:val="single" w:sz="4" w:space="0" w:color="auto"/>
              <w:right w:val="single" w:sz="4" w:space="0" w:color="auto"/>
            </w:tcBorders>
          </w:tcPr>
          <w:p w14:paraId="477F688D" w14:textId="77777777" w:rsidR="00DC6590" w:rsidRPr="00345A53" w:rsidRDefault="00DC6590" w:rsidP="00DC6590">
            <w:pPr>
              <w:rPr>
                <w:rFonts w:ascii="Arial" w:hAnsi="Arial" w:cs="Arial"/>
                <w:sz w:val="20"/>
                <w:szCs w:val="20"/>
              </w:rPr>
            </w:pPr>
          </w:p>
        </w:tc>
      </w:tr>
      <w:tr w:rsidR="00DC6590" w:rsidRPr="00345A53" w14:paraId="3E6DA601"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64E0E5D5" w14:textId="2DFFF7BD" w:rsidR="00DC6590" w:rsidRPr="00345A53" w:rsidRDefault="00DC6590" w:rsidP="00DC6590">
            <w:pPr>
              <w:jc w:val="center"/>
              <w:rPr>
                <w:rFonts w:ascii="Arial" w:hAnsi="Arial" w:cs="Arial"/>
                <w:sz w:val="20"/>
                <w:szCs w:val="20"/>
              </w:rPr>
            </w:pPr>
            <w:r w:rsidRPr="00345A53">
              <w:rPr>
                <w:rFonts w:ascii="Arial" w:hAnsi="Arial" w:cs="Arial"/>
                <w:sz w:val="20"/>
                <w:szCs w:val="20"/>
              </w:rPr>
              <w:t>6.</w:t>
            </w:r>
          </w:p>
        </w:tc>
        <w:tc>
          <w:tcPr>
            <w:tcW w:w="1406" w:type="pct"/>
            <w:tcBorders>
              <w:top w:val="single" w:sz="4" w:space="0" w:color="auto"/>
              <w:left w:val="single" w:sz="4" w:space="0" w:color="auto"/>
              <w:bottom w:val="single" w:sz="4" w:space="0" w:color="auto"/>
              <w:right w:val="single" w:sz="4" w:space="0" w:color="auto"/>
            </w:tcBorders>
          </w:tcPr>
          <w:p w14:paraId="22DE135F" w14:textId="61D792CC" w:rsidR="00DC6590" w:rsidRPr="00345A53" w:rsidRDefault="00DC6590" w:rsidP="00DC6590">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3C99D8B6" w14:textId="6F100416" w:rsidR="00DC6590" w:rsidRPr="00345A53" w:rsidRDefault="00DC6590" w:rsidP="00DC6590">
            <w:pPr>
              <w:rPr>
                <w:rFonts w:ascii="Arial" w:hAnsi="Arial" w:cs="Arial"/>
                <w:sz w:val="20"/>
                <w:szCs w:val="20"/>
              </w:rPr>
            </w:pPr>
            <w:r w:rsidRPr="00345A53">
              <w:rPr>
                <w:rFonts w:ascii="Arial" w:hAnsi="Arial" w:cs="Arial"/>
                <w:sz w:val="20"/>
                <w:szCs w:val="20"/>
              </w:rPr>
              <w:t xml:space="preserve">Ne trumpesnė nei </w:t>
            </w:r>
            <w:r w:rsidR="00BC0E19" w:rsidRPr="00345A53">
              <w:rPr>
                <w:rFonts w:ascii="Arial" w:hAnsi="Arial" w:cs="Arial"/>
                <w:sz w:val="20"/>
                <w:szCs w:val="20"/>
              </w:rPr>
              <w:t>24</w:t>
            </w:r>
            <w:r w:rsidRPr="00345A53">
              <w:rPr>
                <w:rFonts w:ascii="Arial" w:hAnsi="Arial" w:cs="Arial"/>
                <w:sz w:val="20"/>
                <w:szCs w:val="20"/>
              </w:rPr>
              <w:t xml:space="preserve"> mėn. </w:t>
            </w:r>
          </w:p>
        </w:tc>
        <w:tc>
          <w:tcPr>
            <w:tcW w:w="1419" w:type="pct"/>
            <w:tcBorders>
              <w:top w:val="single" w:sz="4" w:space="0" w:color="auto"/>
              <w:left w:val="single" w:sz="4" w:space="0" w:color="auto"/>
              <w:bottom w:val="single" w:sz="4" w:space="0" w:color="auto"/>
              <w:right w:val="single" w:sz="4" w:space="0" w:color="auto"/>
            </w:tcBorders>
          </w:tcPr>
          <w:p w14:paraId="751B969B" w14:textId="77777777" w:rsidR="00DC6590" w:rsidRPr="00345A53" w:rsidRDefault="00DC6590" w:rsidP="00DC6590">
            <w:pPr>
              <w:rPr>
                <w:rFonts w:ascii="Arial" w:hAnsi="Arial" w:cs="Arial"/>
                <w:sz w:val="20"/>
                <w:szCs w:val="20"/>
              </w:rPr>
            </w:pPr>
          </w:p>
        </w:tc>
      </w:tr>
      <w:tr w:rsidR="00DC6590" w:rsidRPr="00345A53" w14:paraId="11D107B8" w14:textId="77777777" w:rsidTr="00EF656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7926C5" w14:textId="68F12AEF" w:rsidR="00DC6590" w:rsidRPr="00345A53" w:rsidRDefault="00DC6590" w:rsidP="00DC6590">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Laboratorinė kriauklė su spintele 900</w:t>
            </w:r>
            <w:r w:rsidR="00B76AD3" w:rsidRPr="00345A53">
              <w:rPr>
                <w:rFonts w:ascii="Arial" w:hAnsi="Arial" w:cs="Arial"/>
                <w:sz w:val="20"/>
                <w:szCs w:val="20"/>
              </w:rPr>
              <w:t xml:space="preserve"> (±5)</w:t>
            </w:r>
            <w:r w:rsidRPr="00345A53">
              <w:rPr>
                <w:rFonts w:ascii="Arial" w:hAnsi="Arial" w:cs="Arial"/>
                <w:sz w:val="20"/>
                <w:szCs w:val="20"/>
              </w:rPr>
              <w:t xml:space="preserve"> mm. </w:t>
            </w:r>
            <w:r w:rsidR="00BC0E19" w:rsidRPr="00345A53">
              <w:rPr>
                <w:rFonts w:ascii="Arial" w:hAnsi="Arial" w:cs="Arial"/>
                <w:sz w:val="20"/>
                <w:szCs w:val="20"/>
              </w:rPr>
              <w:t>p</w:t>
            </w:r>
            <w:r w:rsidRPr="00345A53">
              <w:rPr>
                <w:rFonts w:ascii="Arial" w:hAnsi="Arial" w:cs="Arial"/>
                <w:sz w:val="20"/>
                <w:szCs w:val="20"/>
              </w:rPr>
              <w:t>ločio – 1  vnt.</w:t>
            </w:r>
          </w:p>
        </w:tc>
      </w:tr>
      <w:tr w:rsidR="00BC0E19" w:rsidRPr="00345A53" w14:paraId="7D20C84A"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B21E182" w14:textId="5C58F2BB" w:rsidR="00BC0E19" w:rsidRPr="00345A53" w:rsidRDefault="00BC0E19" w:rsidP="00BC0E19">
            <w:pPr>
              <w:jc w:val="center"/>
              <w:rPr>
                <w:rFonts w:ascii="Arial" w:hAnsi="Arial" w:cs="Arial"/>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7DD4EC86" w14:textId="5B64DC34" w:rsidR="00BC0E19" w:rsidRPr="00345A53" w:rsidRDefault="00BC0E19" w:rsidP="00BC0E19">
            <w:pPr>
              <w:rPr>
                <w:rFonts w:ascii="Arial" w:hAnsi="Arial" w:cs="Arial"/>
                <w:sz w:val="20"/>
                <w:szCs w:val="20"/>
                <w:lang w:eastAsia="lt-LT"/>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6C82C8A3" w14:textId="4760A2CA" w:rsidR="00BC0E19" w:rsidRPr="00345A53" w:rsidRDefault="00BC0E19" w:rsidP="00BC0E19">
            <w:pPr>
              <w:rPr>
                <w:rFonts w:ascii="Arial" w:hAnsi="Arial" w:cs="Arial"/>
                <w:sz w:val="20"/>
                <w:szCs w:val="20"/>
                <w:lang w:eastAsia="lt-LT"/>
              </w:rPr>
            </w:pPr>
            <w:r w:rsidRPr="00345A53">
              <w:rPr>
                <w:rFonts w:ascii="Arial" w:hAnsi="Arial" w:cs="Arial"/>
                <w:sz w:val="20"/>
                <w:szCs w:val="20"/>
              </w:rPr>
              <w:t>Laboratorinis darbo stalas</w:t>
            </w:r>
          </w:p>
        </w:tc>
        <w:tc>
          <w:tcPr>
            <w:tcW w:w="1419" w:type="pct"/>
            <w:tcBorders>
              <w:top w:val="single" w:sz="4" w:space="0" w:color="auto"/>
              <w:left w:val="single" w:sz="4" w:space="0" w:color="auto"/>
              <w:bottom w:val="single" w:sz="4" w:space="0" w:color="auto"/>
              <w:right w:val="single" w:sz="4" w:space="0" w:color="auto"/>
            </w:tcBorders>
          </w:tcPr>
          <w:p w14:paraId="70580E12" w14:textId="77777777" w:rsidR="00BC0E19" w:rsidRPr="00345A53" w:rsidRDefault="00BC0E19" w:rsidP="00BC0E19">
            <w:pPr>
              <w:rPr>
                <w:rFonts w:ascii="Arial" w:hAnsi="Arial" w:cs="Arial"/>
                <w:sz w:val="20"/>
                <w:szCs w:val="20"/>
                <w:lang w:eastAsia="lt-LT"/>
              </w:rPr>
            </w:pPr>
          </w:p>
        </w:tc>
      </w:tr>
      <w:tr w:rsidR="00BC0E19" w:rsidRPr="00345A53" w14:paraId="5BE29430"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7D2F1645" w14:textId="6151E870" w:rsidR="00BC0E19" w:rsidRPr="00345A53" w:rsidRDefault="00BC0E19" w:rsidP="00BC0E19">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127653EC" w14:textId="1E4EEE5A" w:rsidR="00BC0E19" w:rsidRPr="00345A53" w:rsidRDefault="00BC0E19" w:rsidP="00BC0E19">
            <w:pPr>
              <w:rPr>
                <w:rFonts w:ascii="Arial" w:hAnsi="Arial" w:cs="Arial"/>
                <w:sz w:val="20"/>
                <w:szCs w:val="20"/>
                <w:lang w:eastAsia="lt-LT"/>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607E4C24" w14:textId="551AA81E" w:rsidR="00BC0E19" w:rsidRPr="00345A53" w:rsidRDefault="00BC0E19" w:rsidP="00BC0E19">
            <w:pPr>
              <w:rPr>
                <w:rFonts w:ascii="Arial" w:hAnsi="Arial" w:cs="Arial"/>
                <w:sz w:val="20"/>
                <w:szCs w:val="20"/>
                <w:lang w:eastAsia="lt-LT"/>
              </w:rPr>
            </w:pPr>
            <w:r w:rsidRPr="00345A53">
              <w:rPr>
                <w:rFonts w:ascii="Arial" w:hAnsi="Arial" w:cs="Arial"/>
                <w:sz w:val="20"/>
                <w:szCs w:val="20"/>
              </w:rPr>
              <w:t>Darbui su reagentais, analitinei įrangai, biologinei įrangai.</w:t>
            </w:r>
          </w:p>
        </w:tc>
        <w:tc>
          <w:tcPr>
            <w:tcW w:w="1419" w:type="pct"/>
            <w:tcBorders>
              <w:top w:val="single" w:sz="4" w:space="0" w:color="auto"/>
              <w:left w:val="single" w:sz="4" w:space="0" w:color="auto"/>
              <w:bottom w:val="single" w:sz="4" w:space="0" w:color="auto"/>
              <w:right w:val="single" w:sz="4" w:space="0" w:color="auto"/>
            </w:tcBorders>
          </w:tcPr>
          <w:p w14:paraId="683BDEE3" w14:textId="77777777" w:rsidR="00BC0E19" w:rsidRPr="00345A53" w:rsidRDefault="00BC0E19" w:rsidP="00BC0E19">
            <w:pPr>
              <w:rPr>
                <w:rFonts w:ascii="Arial" w:hAnsi="Arial" w:cs="Arial"/>
                <w:sz w:val="20"/>
                <w:szCs w:val="20"/>
                <w:lang w:eastAsia="lt-LT"/>
              </w:rPr>
            </w:pPr>
          </w:p>
        </w:tc>
      </w:tr>
      <w:tr w:rsidR="00BC0E19" w:rsidRPr="00345A53" w14:paraId="726D1471"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76ED2161" w14:textId="7AB0744A"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0226749D" w14:textId="5E6A4294" w:rsidR="00BC0E19" w:rsidRPr="00345A53" w:rsidRDefault="00BC0E19" w:rsidP="00BC0E19">
            <w:pPr>
              <w:rPr>
                <w:rFonts w:ascii="Arial" w:hAnsi="Arial" w:cs="Arial"/>
                <w:sz w:val="20"/>
                <w:szCs w:val="20"/>
                <w:lang w:eastAsia="lt-LT"/>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18544D94" w14:textId="622893B6" w:rsidR="00BC0E19" w:rsidRPr="00345A53" w:rsidRDefault="00BC0E19" w:rsidP="00BC0E19">
            <w:pPr>
              <w:rPr>
                <w:rFonts w:ascii="Arial" w:hAnsi="Arial" w:cs="Arial"/>
                <w:sz w:val="20"/>
                <w:szCs w:val="20"/>
                <w:lang w:eastAsia="lt-LT"/>
              </w:rPr>
            </w:pPr>
            <w:r w:rsidRPr="00345A53">
              <w:rPr>
                <w:rFonts w:ascii="Arial" w:hAnsi="Arial" w:cs="Arial"/>
                <w:sz w:val="20"/>
                <w:szCs w:val="20"/>
              </w:rPr>
              <w:t>900 x 750 x 900 (±5) mm.</w:t>
            </w:r>
          </w:p>
        </w:tc>
        <w:tc>
          <w:tcPr>
            <w:tcW w:w="1419" w:type="pct"/>
            <w:tcBorders>
              <w:top w:val="single" w:sz="4" w:space="0" w:color="auto"/>
              <w:left w:val="single" w:sz="4" w:space="0" w:color="auto"/>
              <w:bottom w:val="single" w:sz="4" w:space="0" w:color="auto"/>
              <w:right w:val="single" w:sz="4" w:space="0" w:color="auto"/>
            </w:tcBorders>
          </w:tcPr>
          <w:p w14:paraId="7530F67D" w14:textId="77777777" w:rsidR="00BC0E19" w:rsidRPr="00345A53" w:rsidRDefault="00BC0E19" w:rsidP="00BC0E19">
            <w:pPr>
              <w:rPr>
                <w:rFonts w:ascii="Arial" w:hAnsi="Arial" w:cs="Arial"/>
                <w:sz w:val="20"/>
                <w:szCs w:val="20"/>
                <w:lang w:eastAsia="lt-LT"/>
              </w:rPr>
            </w:pPr>
          </w:p>
        </w:tc>
      </w:tr>
      <w:tr w:rsidR="00BC0E19" w:rsidRPr="00345A53" w14:paraId="2A5ABA1B"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96A69A3" w14:textId="75A26942"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42636CE1" w14:textId="72AD05CE"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52D9D88B"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0A551FD2" w14:textId="77777777" w:rsidR="00BC0E19" w:rsidRPr="00345A53" w:rsidRDefault="00BC0E19" w:rsidP="00BC0E19">
            <w:pPr>
              <w:rPr>
                <w:rFonts w:ascii="Arial" w:hAnsi="Arial" w:cs="Arial"/>
                <w:sz w:val="20"/>
                <w:szCs w:val="20"/>
              </w:rPr>
            </w:pPr>
            <w:r w:rsidRPr="00345A53">
              <w:rPr>
                <w:rFonts w:ascii="Arial" w:hAnsi="Arial" w:cs="Arial"/>
                <w:sz w:val="20"/>
                <w:szCs w:val="20"/>
              </w:rPr>
              <w:lastRenderedPageBreak/>
              <w:t>Kojos turi būti su aukščio reguliavimo galimybe;</w:t>
            </w:r>
          </w:p>
          <w:p w14:paraId="7EB26E29"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medžiaga turi būti HPL laboratorinis laminatas arba lygiavertis, kuris turi būti atsparus agresyviai chemijai, karščiui, drėgmei, dilimui ir UV spinduliams;</w:t>
            </w:r>
          </w:p>
          <w:p w14:paraId="1E3927E9"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 suapvalintais kraštais.</w:t>
            </w:r>
          </w:p>
          <w:p w14:paraId="11BCE9CB" w14:textId="77777777" w:rsidR="00BC0E19" w:rsidRPr="00345A53" w:rsidRDefault="00BC0E19" w:rsidP="00BC0E19">
            <w:pPr>
              <w:rPr>
                <w:rFonts w:ascii="Arial" w:hAnsi="Arial" w:cs="Arial"/>
                <w:sz w:val="20"/>
                <w:szCs w:val="20"/>
              </w:rPr>
            </w:pPr>
            <w:r w:rsidRPr="00345A53">
              <w:rPr>
                <w:rFonts w:ascii="Arial" w:hAnsi="Arial" w:cs="Arial"/>
                <w:sz w:val="20"/>
                <w:szCs w:val="20"/>
              </w:rPr>
              <w:t>Stalviršio kraštai turi būti hermetiškai užsandarinti</w:t>
            </w:r>
          </w:p>
          <w:p w14:paraId="7B54C555" w14:textId="1761C38D" w:rsidR="00BC0E19" w:rsidRPr="00345A53" w:rsidRDefault="00BC0E19" w:rsidP="00BC0E19">
            <w:pPr>
              <w:rPr>
                <w:rFonts w:ascii="Arial" w:hAnsi="Arial" w:cs="Arial"/>
                <w:sz w:val="20"/>
                <w:szCs w:val="20"/>
              </w:rPr>
            </w:pPr>
            <w:r w:rsidRPr="00345A53">
              <w:rPr>
                <w:rFonts w:ascii="Arial" w:hAnsi="Arial" w:cs="Arial"/>
                <w:sz w:val="20"/>
                <w:szCs w:val="20"/>
              </w:rPr>
              <w:t>Leistina apkrova ne mažesnė nei 300 kg.</w:t>
            </w:r>
          </w:p>
        </w:tc>
        <w:tc>
          <w:tcPr>
            <w:tcW w:w="1419" w:type="pct"/>
            <w:tcBorders>
              <w:top w:val="single" w:sz="4" w:space="0" w:color="auto"/>
              <w:left w:val="single" w:sz="4" w:space="0" w:color="auto"/>
              <w:bottom w:val="single" w:sz="4" w:space="0" w:color="auto"/>
              <w:right w:val="single" w:sz="4" w:space="0" w:color="auto"/>
            </w:tcBorders>
          </w:tcPr>
          <w:p w14:paraId="7E2346A9" w14:textId="77777777" w:rsidR="00BC0E19" w:rsidRPr="00345A53" w:rsidRDefault="00BC0E19" w:rsidP="00BC0E19">
            <w:pPr>
              <w:rPr>
                <w:rFonts w:ascii="Arial" w:hAnsi="Arial" w:cs="Arial"/>
                <w:sz w:val="20"/>
                <w:szCs w:val="20"/>
                <w:lang w:eastAsia="lt-LT"/>
              </w:rPr>
            </w:pPr>
          </w:p>
        </w:tc>
      </w:tr>
      <w:tr w:rsidR="00BC0E19" w:rsidRPr="00345A53" w14:paraId="6A074655"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CD4FF41" w14:textId="3422290F" w:rsidR="00BC0E19" w:rsidRPr="00345A53" w:rsidRDefault="00BC0E19" w:rsidP="00BC0E19">
            <w:pPr>
              <w:jc w:val="center"/>
              <w:rPr>
                <w:rFonts w:ascii="Arial" w:hAnsi="Arial" w:cs="Arial"/>
                <w:sz w:val="20"/>
                <w:szCs w:val="20"/>
              </w:rPr>
            </w:pPr>
            <w:r w:rsidRPr="00345A53">
              <w:rPr>
                <w:rFonts w:ascii="Arial" w:hAnsi="Arial" w:cs="Arial"/>
                <w:sz w:val="20"/>
                <w:szCs w:val="20"/>
              </w:rPr>
              <w:t>5.</w:t>
            </w:r>
          </w:p>
        </w:tc>
        <w:tc>
          <w:tcPr>
            <w:tcW w:w="1406" w:type="pct"/>
            <w:tcBorders>
              <w:top w:val="single" w:sz="4" w:space="0" w:color="auto"/>
              <w:left w:val="single" w:sz="4" w:space="0" w:color="auto"/>
              <w:bottom w:val="single" w:sz="4" w:space="0" w:color="auto"/>
              <w:right w:val="single" w:sz="4" w:space="0" w:color="auto"/>
            </w:tcBorders>
          </w:tcPr>
          <w:p w14:paraId="525136EE" w14:textId="1D8DF9CC" w:rsidR="00BC0E19" w:rsidRPr="00345A53" w:rsidRDefault="00BC0E19" w:rsidP="00BC0E19">
            <w:pPr>
              <w:rPr>
                <w:rFonts w:ascii="Arial" w:hAnsi="Arial" w:cs="Arial"/>
                <w:sz w:val="20"/>
                <w:szCs w:val="20"/>
              </w:rPr>
            </w:pPr>
            <w:r w:rsidRPr="00345A53">
              <w:rPr>
                <w:rFonts w:ascii="Arial" w:hAnsi="Arial" w:cs="Arial"/>
                <w:sz w:val="20"/>
                <w:szCs w:val="20"/>
              </w:rPr>
              <w:t>Komplektacija</w:t>
            </w:r>
          </w:p>
        </w:tc>
        <w:tc>
          <w:tcPr>
            <w:tcW w:w="1412" w:type="pct"/>
            <w:tcBorders>
              <w:top w:val="single" w:sz="4" w:space="0" w:color="auto"/>
              <w:left w:val="single" w:sz="4" w:space="0" w:color="auto"/>
              <w:bottom w:val="single" w:sz="4" w:space="0" w:color="auto"/>
              <w:right w:val="single" w:sz="4" w:space="0" w:color="auto"/>
            </w:tcBorders>
          </w:tcPr>
          <w:p w14:paraId="6AB4B650" w14:textId="77777777" w:rsidR="00BC0E19" w:rsidRPr="00345A53" w:rsidRDefault="00BC0E19" w:rsidP="00BC0E19">
            <w:pPr>
              <w:rPr>
                <w:rFonts w:ascii="Arial" w:hAnsi="Arial" w:cs="Arial"/>
                <w:sz w:val="20"/>
                <w:szCs w:val="20"/>
              </w:rPr>
            </w:pPr>
            <w:r w:rsidRPr="00345A53">
              <w:rPr>
                <w:rFonts w:ascii="Arial" w:hAnsi="Arial" w:cs="Arial"/>
                <w:sz w:val="20"/>
                <w:szCs w:val="20"/>
              </w:rPr>
              <w:t>Laboratorinės kriauklės komplektą turi sudaryti:</w:t>
            </w:r>
          </w:p>
          <w:p w14:paraId="31C30589" w14:textId="77777777" w:rsidR="00BC0E19" w:rsidRPr="00345A53" w:rsidRDefault="00BC0E19" w:rsidP="00BC0E19">
            <w:pPr>
              <w:rPr>
                <w:rFonts w:ascii="Arial" w:hAnsi="Arial" w:cs="Arial"/>
                <w:sz w:val="20"/>
                <w:szCs w:val="20"/>
              </w:rPr>
            </w:pPr>
            <w:r w:rsidRPr="00345A53">
              <w:rPr>
                <w:rFonts w:ascii="Arial" w:hAnsi="Arial" w:cs="Arial"/>
                <w:sz w:val="20"/>
                <w:szCs w:val="20"/>
              </w:rPr>
              <w:t>• Laboratorinis vandens čiaupas, dengtas chemijai atsparia danga;</w:t>
            </w:r>
          </w:p>
          <w:p w14:paraId="21B836E2" w14:textId="77777777" w:rsidR="00BC0E19" w:rsidRPr="00345A53" w:rsidRDefault="00BC0E19" w:rsidP="00BC0E19">
            <w:pPr>
              <w:rPr>
                <w:rFonts w:ascii="Arial" w:hAnsi="Arial" w:cs="Arial"/>
                <w:sz w:val="20"/>
                <w:szCs w:val="20"/>
              </w:rPr>
            </w:pPr>
            <w:r w:rsidRPr="00345A53">
              <w:rPr>
                <w:rFonts w:ascii="Arial" w:hAnsi="Arial" w:cs="Arial"/>
                <w:sz w:val="20"/>
                <w:szCs w:val="20"/>
              </w:rPr>
              <w:t>• Kriauklė iš chemijai atsparaus polipropileno;</w:t>
            </w:r>
          </w:p>
          <w:p w14:paraId="10B52BE5" w14:textId="74C9D46C" w:rsidR="00BC0E19" w:rsidRPr="00345A53" w:rsidRDefault="00BC0E19" w:rsidP="00BC0E19">
            <w:pPr>
              <w:rPr>
                <w:rFonts w:ascii="Arial" w:hAnsi="Arial" w:cs="Arial"/>
                <w:sz w:val="20"/>
                <w:szCs w:val="20"/>
              </w:rPr>
            </w:pPr>
            <w:r w:rsidRPr="00345A53">
              <w:rPr>
                <w:rFonts w:ascii="Arial" w:hAnsi="Arial" w:cs="Arial"/>
                <w:sz w:val="20"/>
                <w:szCs w:val="20"/>
              </w:rPr>
              <w:t xml:space="preserve">• Apatinės spintelės su durimis </w:t>
            </w:r>
            <w:r w:rsidR="006061E5" w:rsidRPr="00345A53">
              <w:rPr>
                <w:rFonts w:ascii="Arial" w:hAnsi="Arial" w:cs="Arial"/>
                <w:sz w:val="20"/>
                <w:szCs w:val="20"/>
              </w:rPr>
              <w:t xml:space="preserve">ir </w:t>
            </w:r>
            <w:r w:rsidRPr="00345A53">
              <w:rPr>
                <w:rFonts w:ascii="Arial" w:hAnsi="Arial" w:cs="Arial"/>
                <w:sz w:val="20"/>
                <w:szCs w:val="20"/>
              </w:rPr>
              <w:t>lentynomis.</w:t>
            </w:r>
            <w:r w:rsidR="00B6197E" w:rsidRPr="00345A53">
              <w:rPr>
                <w:rFonts w:ascii="Arial" w:hAnsi="Arial" w:cs="Arial"/>
                <w:sz w:val="20"/>
                <w:szCs w:val="20"/>
              </w:rPr>
              <w:t xml:space="preserve"> Ne mažiau kaip 2 vnt.</w:t>
            </w:r>
          </w:p>
        </w:tc>
        <w:tc>
          <w:tcPr>
            <w:tcW w:w="1419" w:type="pct"/>
            <w:tcBorders>
              <w:top w:val="single" w:sz="4" w:space="0" w:color="auto"/>
              <w:left w:val="single" w:sz="4" w:space="0" w:color="auto"/>
              <w:bottom w:val="single" w:sz="4" w:space="0" w:color="auto"/>
              <w:right w:val="single" w:sz="4" w:space="0" w:color="auto"/>
            </w:tcBorders>
          </w:tcPr>
          <w:p w14:paraId="1161A518" w14:textId="77777777" w:rsidR="00BC0E19" w:rsidRPr="00345A53" w:rsidRDefault="00BC0E19" w:rsidP="00BC0E19">
            <w:pPr>
              <w:rPr>
                <w:rFonts w:ascii="Arial" w:hAnsi="Arial" w:cs="Arial"/>
                <w:sz w:val="20"/>
                <w:szCs w:val="20"/>
                <w:lang w:eastAsia="lt-LT"/>
              </w:rPr>
            </w:pPr>
          </w:p>
        </w:tc>
      </w:tr>
      <w:tr w:rsidR="00BC0E19" w:rsidRPr="00345A53" w14:paraId="5E3BD97C"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299825C" w14:textId="3913410A" w:rsidR="00BC0E19" w:rsidRPr="00345A53" w:rsidRDefault="00BC0E19" w:rsidP="00BC0E19">
            <w:pPr>
              <w:jc w:val="center"/>
              <w:rPr>
                <w:rFonts w:ascii="Arial" w:hAnsi="Arial" w:cs="Arial"/>
                <w:sz w:val="20"/>
                <w:szCs w:val="20"/>
              </w:rPr>
            </w:pPr>
            <w:r w:rsidRPr="00345A53">
              <w:rPr>
                <w:rFonts w:ascii="Arial" w:hAnsi="Arial" w:cs="Arial"/>
                <w:sz w:val="20"/>
                <w:szCs w:val="20"/>
              </w:rPr>
              <w:t>6.</w:t>
            </w:r>
          </w:p>
        </w:tc>
        <w:tc>
          <w:tcPr>
            <w:tcW w:w="1406" w:type="pct"/>
            <w:tcBorders>
              <w:top w:val="single" w:sz="4" w:space="0" w:color="auto"/>
              <w:left w:val="single" w:sz="4" w:space="0" w:color="auto"/>
              <w:bottom w:val="single" w:sz="4" w:space="0" w:color="auto"/>
              <w:right w:val="single" w:sz="4" w:space="0" w:color="auto"/>
            </w:tcBorders>
          </w:tcPr>
          <w:p w14:paraId="762AD8C3" w14:textId="26279352"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64CAACC5" w14:textId="15FCB943"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4E52EC30" w14:textId="77777777" w:rsidR="00BC0E19" w:rsidRPr="00345A53" w:rsidRDefault="00BC0E19" w:rsidP="00BC0E19">
            <w:pPr>
              <w:rPr>
                <w:rFonts w:ascii="Arial" w:hAnsi="Arial" w:cs="Arial"/>
                <w:sz w:val="20"/>
                <w:szCs w:val="20"/>
                <w:lang w:eastAsia="lt-LT"/>
              </w:rPr>
            </w:pPr>
          </w:p>
        </w:tc>
      </w:tr>
      <w:tr w:rsidR="00BC0E19" w:rsidRPr="00345A53" w14:paraId="1717CF06"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282E6650" w14:textId="2A33CE53" w:rsidR="00BC0E19" w:rsidRPr="00345A53" w:rsidRDefault="00BC0E19" w:rsidP="00BC0E19">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Laboratorinė kriauklė su spintele 800</w:t>
            </w:r>
            <w:r w:rsidR="002C38E9" w:rsidRPr="00345A53">
              <w:rPr>
                <w:rFonts w:ascii="Arial" w:hAnsi="Arial" w:cs="Arial"/>
                <w:sz w:val="20"/>
                <w:szCs w:val="20"/>
              </w:rPr>
              <w:t xml:space="preserve"> (±5) </w:t>
            </w:r>
            <w:r w:rsidRPr="00345A53">
              <w:rPr>
                <w:rFonts w:ascii="Arial" w:hAnsi="Arial" w:cs="Arial"/>
                <w:sz w:val="20"/>
                <w:szCs w:val="20"/>
              </w:rPr>
              <w:t>mm. pločio – 1  vnt.</w:t>
            </w:r>
          </w:p>
        </w:tc>
      </w:tr>
      <w:tr w:rsidR="00BC0E19" w:rsidRPr="00345A53" w14:paraId="3FFA4480"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2E15475" w14:textId="7F22BAD6" w:rsidR="00BC0E19" w:rsidRPr="00345A53" w:rsidRDefault="00BC0E19" w:rsidP="00BC0E19">
            <w:pPr>
              <w:jc w:val="center"/>
              <w:rPr>
                <w:rFonts w:ascii="Arial" w:hAnsi="Arial" w:cs="Arial"/>
                <w:b/>
                <w:bCs/>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1971BD49" w14:textId="7266A9DC" w:rsidR="00BC0E19" w:rsidRPr="00345A53" w:rsidRDefault="00BC0E19" w:rsidP="00BC0E19">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3B775684" w14:textId="678F6284" w:rsidR="00BC0E19" w:rsidRPr="00345A53" w:rsidRDefault="00BC0E19" w:rsidP="00BC0E19">
            <w:pPr>
              <w:rPr>
                <w:rFonts w:ascii="Arial" w:hAnsi="Arial" w:cs="Arial"/>
                <w:sz w:val="20"/>
                <w:szCs w:val="20"/>
              </w:rPr>
            </w:pPr>
            <w:r w:rsidRPr="00345A53">
              <w:rPr>
                <w:rFonts w:ascii="Arial" w:hAnsi="Arial" w:cs="Arial"/>
                <w:sz w:val="20"/>
                <w:szCs w:val="20"/>
              </w:rPr>
              <w:t>Laboratorinis darbo stalas</w:t>
            </w:r>
          </w:p>
        </w:tc>
        <w:tc>
          <w:tcPr>
            <w:tcW w:w="1419" w:type="pct"/>
            <w:tcBorders>
              <w:top w:val="single" w:sz="4" w:space="0" w:color="auto"/>
              <w:left w:val="single" w:sz="4" w:space="0" w:color="auto"/>
              <w:bottom w:val="single" w:sz="4" w:space="0" w:color="auto"/>
              <w:right w:val="single" w:sz="4" w:space="0" w:color="auto"/>
            </w:tcBorders>
          </w:tcPr>
          <w:p w14:paraId="6C3ECAE3" w14:textId="77777777" w:rsidR="00BC0E19" w:rsidRPr="00345A53" w:rsidRDefault="00BC0E19" w:rsidP="00BC0E19">
            <w:pPr>
              <w:rPr>
                <w:rFonts w:ascii="Arial" w:hAnsi="Arial" w:cs="Arial"/>
                <w:sz w:val="20"/>
                <w:szCs w:val="20"/>
                <w:lang w:eastAsia="lt-LT"/>
              </w:rPr>
            </w:pPr>
          </w:p>
        </w:tc>
      </w:tr>
      <w:tr w:rsidR="00BC0E19" w:rsidRPr="00345A53" w14:paraId="6187992D"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580ECCA2" w14:textId="2A0C3B93" w:rsidR="00BC0E19" w:rsidRPr="00345A53" w:rsidRDefault="00BC0E19" w:rsidP="00BC0E19">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4ACD4AC7" w14:textId="32564348" w:rsidR="00BC0E19" w:rsidRPr="00345A53" w:rsidRDefault="00BC0E19" w:rsidP="00BC0E19">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40BA8BA9" w14:textId="325FE292" w:rsidR="00BC0E19" w:rsidRPr="00345A53" w:rsidRDefault="00BC0E19" w:rsidP="00BC0E19">
            <w:pPr>
              <w:rPr>
                <w:rFonts w:ascii="Arial" w:hAnsi="Arial" w:cs="Arial"/>
                <w:sz w:val="20"/>
                <w:szCs w:val="20"/>
              </w:rPr>
            </w:pPr>
            <w:r w:rsidRPr="00345A53">
              <w:rPr>
                <w:rFonts w:ascii="Arial" w:hAnsi="Arial" w:cs="Arial"/>
                <w:sz w:val="20"/>
                <w:szCs w:val="20"/>
              </w:rPr>
              <w:t>Darbui su reagentais, analitinei įrangai, biologinei įrangai.</w:t>
            </w:r>
          </w:p>
        </w:tc>
        <w:tc>
          <w:tcPr>
            <w:tcW w:w="1419" w:type="pct"/>
            <w:tcBorders>
              <w:top w:val="single" w:sz="4" w:space="0" w:color="auto"/>
              <w:left w:val="single" w:sz="4" w:space="0" w:color="auto"/>
              <w:bottom w:val="single" w:sz="4" w:space="0" w:color="auto"/>
              <w:right w:val="single" w:sz="4" w:space="0" w:color="auto"/>
            </w:tcBorders>
          </w:tcPr>
          <w:p w14:paraId="4F8CA44A" w14:textId="77777777" w:rsidR="00BC0E19" w:rsidRPr="00345A53" w:rsidRDefault="00BC0E19" w:rsidP="00BC0E19">
            <w:pPr>
              <w:rPr>
                <w:rFonts w:ascii="Arial" w:hAnsi="Arial" w:cs="Arial"/>
                <w:sz w:val="20"/>
                <w:szCs w:val="20"/>
                <w:lang w:eastAsia="lt-LT"/>
              </w:rPr>
            </w:pPr>
          </w:p>
        </w:tc>
      </w:tr>
      <w:tr w:rsidR="00BC0E19" w:rsidRPr="00345A53" w14:paraId="6FF59F71"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2A363A8" w14:textId="3CF29F39"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7132E8AA" w14:textId="42D31A35"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4914AA48" w14:textId="5DD3D131" w:rsidR="00BC0E19" w:rsidRPr="00345A53" w:rsidRDefault="00BC0E19" w:rsidP="00BC0E19">
            <w:pPr>
              <w:rPr>
                <w:rFonts w:ascii="Arial" w:hAnsi="Arial" w:cs="Arial"/>
                <w:sz w:val="20"/>
                <w:szCs w:val="20"/>
              </w:rPr>
            </w:pPr>
            <w:r w:rsidRPr="00345A53">
              <w:rPr>
                <w:rFonts w:ascii="Arial" w:hAnsi="Arial" w:cs="Arial"/>
                <w:sz w:val="20"/>
                <w:szCs w:val="20"/>
              </w:rPr>
              <w:t>800 x 750 x 900 (±5) mm.</w:t>
            </w:r>
          </w:p>
        </w:tc>
        <w:tc>
          <w:tcPr>
            <w:tcW w:w="1419" w:type="pct"/>
            <w:tcBorders>
              <w:top w:val="single" w:sz="4" w:space="0" w:color="auto"/>
              <w:left w:val="single" w:sz="4" w:space="0" w:color="auto"/>
              <w:bottom w:val="single" w:sz="4" w:space="0" w:color="auto"/>
              <w:right w:val="single" w:sz="4" w:space="0" w:color="auto"/>
            </w:tcBorders>
          </w:tcPr>
          <w:p w14:paraId="38D574FB" w14:textId="77777777" w:rsidR="00BC0E19" w:rsidRPr="00345A53" w:rsidRDefault="00BC0E19" w:rsidP="00BC0E19">
            <w:pPr>
              <w:rPr>
                <w:rFonts w:ascii="Arial" w:hAnsi="Arial" w:cs="Arial"/>
                <w:sz w:val="20"/>
                <w:szCs w:val="20"/>
                <w:lang w:eastAsia="lt-LT"/>
              </w:rPr>
            </w:pPr>
          </w:p>
        </w:tc>
      </w:tr>
      <w:tr w:rsidR="00BC0E19" w:rsidRPr="00345A53" w14:paraId="49A086D0"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49E4E94B" w14:textId="2E60B80C"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6DD6CD77" w14:textId="4F818012"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695D1D89"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3442FA1F"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08823994"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medžiaga turi būti HPL laboratorinis laminatas arba lygiavertis, kuris turi būti atsparus agresyviai chemijai, karščiui, drėgmei, dilimui ir UV spinduliams;</w:t>
            </w:r>
          </w:p>
          <w:p w14:paraId="06E78CBB"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 suapvalintais kraštais.</w:t>
            </w:r>
          </w:p>
          <w:p w14:paraId="7C0E8A9E" w14:textId="77777777" w:rsidR="00BC0E19" w:rsidRPr="00345A53" w:rsidRDefault="00BC0E19" w:rsidP="00BC0E19">
            <w:pPr>
              <w:rPr>
                <w:rFonts w:ascii="Arial" w:hAnsi="Arial" w:cs="Arial"/>
                <w:sz w:val="20"/>
                <w:szCs w:val="20"/>
              </w:rPr>
            </w:pPr>
            <w:r w:rsidRPr="00345A53">
              <w:rPr>
                <w:rFonts w:ascii="Arial" w:hAnsi="Arial" w:cs="Arial"/>
                <w:sz w:val="20"/>
                <w:szCs w:val="20"/>
              </w:rPr>
              <w:lastRenderedPageBreak/>
              <w:t>Stalviršio kraštai turi būti hermetiškai užsandarinti</w:t>
            </w:r>
          </w:p>
          <w:p w14:paraId="64954BA9" w14:textId="54E8C170" w:rsidR="00BC0E19" w:rsidRPr="00345A53" w:rsidRDefault="00BC0E19" w:rsidP="00BC0E19">
            <w:pPr>
              <w:rPr>
                <w:rFonts w:ascii="Arial" w:hAnsi="Arial" w:cs="Arial"/>
                <w:sz w:val="20"/>
                <w:szCs w:val="20"/>
              </w:rPr>
            </w:pPr>
            <w:r w:rsidRPr="00345A53">
              <w:rPr>
                <w:rFonts w:ascii="Arial" w:hAnsi="Arial" w:cs="Arial"/>
                <w:sz w:val="20"/>
                <w:szCs w:val="20"/>
              </w:rPr>
              <w:t>Leistina apkrova ne mažesnė nei 300 kg.</w:t>
            </w:r>
          </w:p>
        </w:tc>
        <w:tc>
          <w:tcPr>
            <w:tcW w:w="1419" w:type="pct"/>
            <w:tcBorders>
              <w:top w:val="single" w:sz="4" w:space="0" w:color="auto"/>
              <w:left w:val="single" w:sz="4" w:space="0" w:color="auto"/>
              <w:bottom w:val="single" w:sz="4" w:space="0" w:color="auto"/>
              <w:right w:val="single" w:sz="4" w:space="0" w:color="auto"/>
            </w:tcBorders>
          </w:tcPr>
          <w:p w14:paraId="4E846EEE" w14:textId="77777777" w:rsidR="00BC0E19" w:rsidRPr="00345A53" w:rsidRDefault="00BC0E19" w:rsidP="00BC0E19">
            <w:pPr>
              <w:rPr>
                <w:rFonts w:ascii="Arial" w:hAnsi="Arial" w:cs="Arial"/>
                <w:sz w:val="20"/>
                <w:szCs w:val="20"/>
                <w:lang w:eastAsia="lt-LT"/>
              </w:rPr>
            </w:pPr>
          </w:p>
        </w:tc>
      </w:tr>
      <w:tr w:rsidR="00BC0E19" w:rsidRPr="00345A53" w14:paraId="303BD95C"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179DF26" w14:textId="030E62FD" w:rsidR="00BC0E19" w:rsidRPr="00345A53" w:rsidRDefault="00BC0E19" w:rsidP="00BC0E19">
            <w:pPr>
              <w:jc w:val="center"/>
              <w:rPr>
                <w:rFonts w:ascii="Arial" w:hAnsi="Arial" w:cs="Arial"/>
                <w:sz w:val="20"/>
                <w:szCs w:val="20"/>
              </w:rPr>
            </w:pPr>
            <w:r w:rsidRPr="00345A53">
              <w:rPr>
                <w:rFonts w:ascii="Arial" w:hAnsi="Arial" w:cs="Arial"/>
                <w:sz w:val="20"/>
                <w:szCs w:val="20"/>
              </w:rPr>
              <w:t>5.</w:t>
            </w:r>
          </w:p>
        </w:tc>
        <w:tc>
          <w:tcPr>
            <w:tcW w:w="1406" w:type="pct"/>
            <w:tcBorders>
              <w:top w:val="single" w:sz="4" w:space="0" w:color="auto"/>
              <w:left w:val="single" w:sz="4" w:space="0" w:color="auto"/>
              <w:bottom w:val="single" w:sz="4" w:space="0" w:color="auto"/>
              <w:right w:val="single" w:sz="4" w:space="0" w:color="auto"/>
            </w:tcBorders>
          </w:tcPr>
          <w:p w14:paraId="5B728773" w14:textId="59F82FBE" w:rsidR="00BC0E19" w:rsidRPr="00345A53" w:rsidRDefault="00BC0E19" w:rsidP="00BC0E19">
            <w:pPr>
              <w:rPr>
                <w:rFonts w:ascii="Arial" w:hAnsi="Arial" w:cs="Arial"/>
                <w:sz w:val="20"/>
                <w:szCs w:val="20"/>
              </w:rPr>
            </w:pPr>
            <w:r w:rsidRPr="00345A53">
              <w:rPr>
                <w:rFonts w:ascii="Arial" w:hAnsi="Arial" w:cs="Arial"/>
                <w:sz w:val="20"/>
                <w:szCs w:val="20"/>
              </w:rPr>
              <w:t>Komplektacija</w:t>
            </w:r>
          </w:p>
        </w:tc>
        <w:tc>
          <w:tcPr>
            <w:tcW w:w="1412" w:type="pct"/>
            <w:tcBorders>
              <w:top w:val="single" w:sz="4" w:space="0" w:color="auto"/>
              <w:left w:val="single" w:sz="4" w:space="0" w:color="auto"/>
              <w:bottom w:val="single" w:sz="4" w:space="0" w:color="auto"/>
              <w:right w:val="single" w:sz="4" w:space="0" w:color="auto"/>
            </w:tcBorders>
          </w:tcPr>
          <w:p w14:paraId="214C6FD5" w14:textId="77777777" w:rsidR="00BC0E19" w:rsidRPr="00345A53" w:rsidRDefault="00BC0E19" w:rsidP="00BC0E19">
            <w:pPr>
              <w:rPr>
                <w:rFonts w:ascii="Arial" w:hAnsi="Arial" w:cs="Arial"/>
                <w:sz w:val="20"/>
                <w:szCs w:val="20"/>
              </w:rPr>
            </w:pPr>
            <w:r w:rsidRPr="00345A53">
              <w:rPr>
                <w:rFonts w:ascii="Arial" w:hAnsi="Arial" w:cs="Arial"/>
                <w:sz w:val="20"/>
                <w:szCs w:val="20"/>
              </w:rPr>
              <w:t>Laboratorinės kriauklės komplektą turi sudaryti:</w:t>
            </w:r>
          </w:p>
          <w:p w14:paraId="0C6B06C3" w14:textId="77777777" w:rsidR="00BC0E19" w:rsidRPr="00345A53" w:rsidRDefault="00BC0E19" w:rsidP="00BC0E19">
            <w:pPr>
              <w:rPr>
                <w:rFonts w:ascii="Arial" w:hAnsi="Arial" w:cs="Arial"/>
                <w:sz w:val="20"/>
                <w:szCs w:val="20"/>
              </w:rPr>
            </w:pPr>
            <w:r w:rsidRPr="00345A53">
              <w:rPr>
                <w:rFonts w:ascii="Arial" w:hAnsi="Arial" w:cs="Arial"/>
                <w:sz w:val="20"/>
                <w:szCs w:val="20"/>
              </w:rPr>
              <w:t>• Laboratorinis vandens čiaupas, dengtas chemijai atsparia danga;</w:t>
            </w:r>
          </w:p>
          <w:p w14:paraId="00EF2C27" w14:textId="77777777" w:rsidR="00BC0E19" w:rsidRPr="00345A53" w:rsidRDefault="00BC0E19" w:rsidP="00BC0E19">
            <w:pPr>
              <w:rPr>
                <w:rFonts w:ascii="Arial" w:hAnsi="Arial" w:cs="Arial"/>
                <w:sz w:val="20"/>
                <w:szCs w:val="20"/>
              </w:rPr>
            </w:pPr>
            <w:r w:rsidRPr="00345A53">
              <w:rPr>
                <w:rFonts w:ascii="Arial" w:hAnsi="Arial" w:cs="Arial"/>
                <w:sz w:val="20"/>
                <w:szCs w:val="20"/>
              </w:rPr>
              <w:t>• Kriauklė iš chemijai atsparaus polipropileno;</w:t>
            </w:r>
          </w:p>
          <w:p w14:paraId="53C32E07" w14:textId="0A2B187F" w:rsidR="00BC0E19" w:rsidRPr="00345A53" w:rsidRDefault="00BC0E19" w:rsidP="00BC0E19">
            <w:pPr>
              <w:rPr>
                <w:rFonts w:ascii="Arial" w:hAnsi="Arial" w:cs="Arial"/>
                <w:sz w:val="20"/>
                <w:szCs w:val="20"/>
              </w:rPr>
            </w:pPr>
            <w:r w:rsidRPr="00345A53">
              <w:rPr>
                <w:rFonts w:ascii="Arial" w:hAnsi="Arial" w:cs="Arial"/>
                <w:sz w:val="20"/>
                <w:szCs w:val="20"/>
              </w:rPr>
              <w:t>• Apatinės spintelės su durimis</w:t>
            </w:r>
            <w:r w:rsidR="006061E5" w:rsidRPr="00345A53">
              <w:rPr>
                <w:rFonts w:ascii="Arial" w:hAnsi="Arial" w:cs="Arial"/>
                <w:sz w:val="20"/>
                <w:szCs w:val="20"/>
              </w:rPr>
              <w:t xml:space="preserve"> ir</w:t>
            </w:r>
            <w:r w:rsidRPr="00345A53">
              <w:rPr>
                <w:rFonts w:ascii="Arial" w:hAnsi="Arial" w:cs="Arial"/>
                <w:sz w:val="20"/>
                <w:szCs w:val="20"/>
              </w:rPr>
              <w:t xml:space="preserve"> lentynomis.</w:t>
            </w:r>
            <w:r w:rsidR="00B6197E" w:rsidRPr="00345A53">
              <w:rPr>
                <w:rFonts w:ascii="Arial" w:hAnsi="Arial" w:cs="Arial"/>
                <w:sz w:val="20"/>
                <w:szCs w:val="20"/>
              </w:rPr>
              <w:t xml:space="preserve"> Ne mažiau kaip 2 vnt.</w:t>
            </w:r>
          </w:p>
        </w:tc>
        <w:tc>
          <w:tcPr>
            <w:tcW w:w="1419" w:type="pct"/>
            <w:tcBorders>
              <w:top w:val="single" w:sz="4" w:space="0" w:color="auto"/>
              <w:left w:val="single" w:sz="4" w:space="0" w:color="auto"/>
              <w:bottom w:val="single" w:sz="4" w:space="0" w:color="auto"/>
              <w:right w:val="single" w:sz="4" w:space="0" w:color="auto"/>
            </w:tcBorders>
          </w:tcPr>
          <w:p w14:paraId="01C9A7ED" w14:textId="77777777" w:rsidR="00BC0E19" w:rsidRPr="00345A53" w:rsidRDefault="00BC0E19" w:rsidP="00BC0E19">
            <w:pPr>
              <w:rPr>
                <w:rFonts w:ascii="Arial" w:hAnsi="Arial" w:cs="Arial"/>
                <w:sz w:val="20"/>
                <w:szCs w:val="20"/>
                <w:lang w:eastAsia="lt-LT"/>
              </w:rPr>
            </w:pPr>
          </w:p>
        </w:tc>
      </w:tr>
      <w:tr w:rsidR="00BC0E19" w:rsidRPr="00345A53" w14:paraId="20026B9B"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D229E59" w14:textId="17E6D03C" w:rsidR="00BC0E19" w:rsidRPr="00345A53" w:rsidRDefault="00BC0E19" w:rsidP="00BC0E19">
            <w:pPr>
              <w:jc w:val="center"/>
              <w:rPr>
                <w:rFonts w:ascii="Arial" w:hAnsi="Arial" w:cs="Arial"/>
                <w:sz w:val="20"/>
                <w:szCs w:val="20"/>
              </w:rPr>
            </w:pPr>
            <w:r w:rsidRPr="00345A53">
              <w:rPr>
                <w:rFonts w:ascii="Arial" w:hAnsi="Arial" w:cs="Arial"/>
                <w:sz w:val="20"/>
                <w:szCs w:val="20"/>
              </w:rPr>
              <w:t>6.</w:t>
            </w:r>
          </w:p>
        </w:tc>
        <w:tc>
          <w:tcPr>
            <w:tcW w:w="1406" w:type="pct"/>
            <w:tcBorders>
              <w:top w:val="single" w:sz="4" w:space="0" w:color="auto"/>
              <w:left w:val="single" w:sz="4" w:space="0" w:color="auto"/>
              <w:bottom w:val="single" w:sz="4" w:space="0" w:color="auto"/>
              <w:right w:val="single" w:sz="4" w:space="0" w:color="auto"/>
            </w:tcBorders>
          </w:tcPr>
          <w:p w14:paraId="24217EF2" w14:textId="574B8A41"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340FCFC0" w14:textId="06D9C2AA"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5DA1B750" w14:textId="77777777" w:rsidR="00BC0E19" w:rsidRPr="00345A53" w:rsidRDefault="00BC0E19" w:rsidP="00BC0E19">
            <w:pPr>
              <w:rPr>
                <w:rFonts w:ascii="Arial" w:hAnsi="Arial" w:cs="Arial"/>
                <w:sz w:val="20"/>
                <w:szCs w:val="20"/>
                <w:lang w:eastAsia="lt-LT"/>
              </w:rPr>
            </w:pPr>
          </w:p>
        </w:tc>
      </w:tr>
      <w:tr w:rsidR="00BC0E19" w:rsidRPr="00345A53" w14:paraId="731F9898"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20B5A249" w14:textId="234327A9" w:rsidR="00BC0E19" w:rsidRPr="00345A53" w:rsidRDefault="00BC0E19" w:rsidP="00BC0E19">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Laboratorinis suoliukas – 1  vnt.</w:t>
            </w:r>
          </w:p>
        </w:tc>
      </w:tr>
      <w:tr w:rsidR="00BC0E19" w:rsidRPr="00345A53" w14:paraId="4AFDDD71"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2B2D0E0" w14:textId="69AE9D4E" w:rsidR="00BC0E19" w:rsidRPr="00345A53" w:rsidRDefault="00BC0E19" w:rsidP="00BC0E19">
            <w:pPr>
              <w:jc w:val="center"/>
              <w:rPr>
                <w:rFonts w:ascii="Arial" w:hAnsi="Arial" w:cs="Arial"/>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7103D286" w14:textId="6AD5A4DB" w:rsidR="00BC0E19" w:rsidRPr="00345A53" w:rsidRDefault="00BC0E19" w:rsidP="00BC0E19">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3AB064E0" w14:textId="70A49AE0" w:rsidR="00BC0E19" w:rsidRPr="00345A53" w:rsidRDefault="00BC0E19" w:rsidP="00BC0E19">
            <w:pPr>
              <w:rPr>
                <w:rFonts w:ascii="Arial" w:hAnsi="Arial" w:cs="Arial"/>
                <w:sz w:val="20"/>
                <w:szCs w:val="20"/>
              </w:rPr>
            </w:pPr>
            <w:r w:rsidRPr="00345A53">
              <w:rPr>
                <w:rFonts w:ascii="Arial" w:hAnsi="Arial" w:cs="Arial"/>
                <w:sz w:val="20"/>
                <w:szCs w:val="20"/>
              </w:rPr>
              <w:t>Funkciniai laboratoriniai baldai</w:t>
            </w:r>
          </w:p>
        </w:tc>
        <w:tc>
          <w:tcPr>
            <w:tcW w:w="1419" w:type="pct"/>
            <w:tcBorders>
              <w:top w:val="single" w:sz="4" w:space="0" w:color="auto"/>
              <w:left w:val="single" w:sz="4" w:space="0" w:color="auto"/>
              <w:bottom w:val="single" w:sz="4" w:space="0" w:color="auto"/>
              <w:right w:val="single" w:sz="4" w:space="0" w:color="auto"/>
            </w:tcBorders>
          </w:tcPr>
          <w:p w14:paraId="1C1ACB81" w14:textId="77777777" w:rsidR="00BC0E19" w:rsidRPr="00345A53" w:rsidRDefault="00BC0E19" w:rsidP="00BC0E19">
            <w:pPr>
              <w:rPr>
                <w:rFonts w:ascii="Arial" w:hAnsi="Arial" w:cs="Arial"/>
                <w:sz w:val="20"/>
                <w:szCs w:val="20"/>
                <w:lang w:eastAsia="lt-LT"/>
              </w:rPr>
            </w:pPr>
          </w:p>
        </w:tc>
      </w:tr>
      <w:tr w:rsidR="00BC0E19" w:rsidRPr="00345A53" w14:paraId="632AD1F1"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396C8B1" w14:textId="3DA9F28D" w:rsidR="00BC0E19" w:rsidRPr="00345A53" w:rsidRDefault="00BC0E19" w:rsidP="00BC0E19">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4A9DDDE1" w14:textId="3BCAF313" w:rsidR="00BC0E19" w:rsidRPr="00345A53" w:rsidRDefault="00BC0E19" w:rsidP="00BC0E19">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2555E7B1" w14:textId="66F56BFD" w:rsidR="00BC0E19" w:rsidRPr="00345A53" w:rsidRDefault="00BC0E19" w:rsidP="00BC0E19">
            <w:pPr>
              <w:rPr>
                <w:rFonts w:ascii="Arial" w:hAnsi="Arial" w:cs="Arial"/>
                <w:sz w:val="20"/>
                <w:szCs w:val="20"/>
              </w:rPr>
            </w:pPr>
            <w:r w:rsidRPr="00345A53">
              <w:rPr>
                <w:rFonts w:ascii="Arial" w:hAnsi="Arial" w:cs="Arial"/>
                <w:sz w:val="20"/>
                <w:szCs w:val="20"/>
              </w:rPr>
              <w:t>Laboratorijos, gamybinės patalpos.</w:t>
            </w:r>
          </w:p>
        </w:tc>
        <w:tc>
          <w:tcPr>
            <w:tcW w:w="1419" w:type="pct"/>
            <w:tcBorders>
              <w:top w:val="single" w:sz="4" w:space="0" w:color="auto"/>
              <w:left w:val="single" w:sz="4" w:space="0" w:color="auto"/>
              <w:bottom w:val="single" w:sz="4" w:space="0" w:color="auto"/>
              <w:right w:val="single" w:sz="4" w:space="0" w:color="auto"/>
            </w:tcBorders>
          </w:tcPr>
          <w:p w14:paraId="6BA63ACE" w14:textId="77777777" w:rsidR="00BC0E19" w:rsidRPr="00345A53" w:rsidRDefault="00BC0E19" w:rsidP="00BC0E19">
            <w:pPr>
              <w:rPr>
                <w:rFonts w:ascii="Arial" w:hAnsi="Arial" w:cs="Arial"/>
                <w:sz w:val="20"/>
                <w:szCs w:val="20"/>
                <w:lang w:eastAsia="lt-LT"/>
              </w:rPr>
            </w:pPr>
          </w:p>
        </w:tc>
      </w:tr>
      <w:tr w:rsidR="00BC0E19" w:rsidRPr="00345A53" w14:paraId="28EE1E4A"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46BD0188" w14:textId="579E8FFD"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5BF0A49B" w14:textId="7906CAD4"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39E7C538" w14:textId="1BBAFED3" w:rsidR="00BC0E19" w:rsidRPr="00345A53" w:rsidRDefault="006061E5" w:rsidP="00BC0E19">
            <w:pPr>
              <w:rPr>
                <w:rFonts w:ascii="Arial" w:hAnsi="Arial" w:cs="Arial"/>
                <w:sz w:val="20"/>
                <w:szCs w:val="20"/>
              </w:rPr>
            </w:pPr>
            <w:r w:rsidRPr="00345A53">
              <w:rPr>
                <w:rFonts w:ascii="Arial" w:hAnsi="Arial" w:cs="Arial"/>
                <w:sz w:val="20"/>
                <w:szCs w:val="20"/>
              </w:rPr>
              <w:t>1200</w:t>
            </w:r>
            <w:r w:rsidR="00BC0E19" w:rsidRPr="00345A53">
              <w:rPr>
                <w:rFonts w:ascii="Arial" w:hAnsi="Arial" w:cs="Arial"/>
                <w:sz w:val="20"/>
                <w:szCs w:val="20"/>
              </w:rPr>
              <w:t xml:space="preserve"> x </w:t>
            </w:r>
            <w:r w:rsidRPr="00345A53">
              <w:rPr>
                <w:rFonts w:ascii="Arial" w:hAnsi="Arial" w:cs="Arial"/>
                <w:sz w:val="20"/>
                <w:szCs w:val="20"/>
              </w:rPr>
              <w:t>40</w:t>
            </w:r>
            <w:r w:rsidR="00BC0E19" w:rsidRPr="00345A53">
              <w:rPr>
                <w:rFonts w:ascii="Arial" w:hAnsi="Arial" w:cs="Arial"/>
                <w:sz w:val="20"/>
                <w:szCs w:val="20"/>
              </w:rPr>
              <w:t xml:space="preserve">0 x </w:t>
            </w:r>
            <w:r w:rsidRPr="00345A53">
              <w:rPr>
                <w:rFonts w:ascii="Arial" w:hAnsi="Arial" w:cs="Arial"/>
                <w:sz w:val="20"/>
                <w:szCs w:val="20"/>
              </w:rPr>
              <w:t>4</w:t>
            </w:r>
            <w:r w:rsidR="00BC0E19" w:rsidRPr="00345A53">
              <w:rPr>
                <w:rFonts w:ascii="Arial" w:hAnsi="Arial" w:cs="Arial"/>
                <w:sz w:val="20"/>
                <w:szCs w:val="20"/>
              </w:rPr>
              <w:t>00 (±5) mm.</w:t>
            </w:r>
          </w:p>
        </w:tc>
        <w:tc>
          <w:tcPr>
            <w:tcW w:w="1419" w:type="pct"/>
            <w:tcBorders>
              <w:top w:val="single" w:sz="4" w:space="0" w:color="auto"/>
              <w:left w:val="single" w:sz="4" w:space="0" w:color="auto"/>
              <w:bottom w:val="single" w:sz="4" w:space="0" w:color="auto"/>
              <w:right w:val="single" w:sz="4" w:space="0" w:color="auto"/>
            </w:tcBorders>
          </w:tcPr>
          <w:p w14:paraId="0B85D94D" w14:textId="77777777" w:rsidR="00BC0E19" w:rsidRPr="00345A53" w:rsidRDefault="00BC0E19" w:rsidP="00BC0E19">
            <w:pPr>
              <w:rPr>
                <w:rFonts w:ascii="Arial" w:hAnsi="Arial" w:cs="Arial"/>
                <w:sz w:val="20"/>
                <w:szCs w:val="20"/>
                <w:lang w:eastAsia="lt-LT"/>
              </w:rPr>
            </w:pPr>
          </w:p>
        </w:tc>
      </w:tr>
      <w:tr w:rsidR="00BC0E19" w:rsidRPr="00345A53" w14:paraId="162DE377"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2F01ADF" w14:textId="5BFCA478"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2043A146" w14:textId="063E8370"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27450C1F"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1EEED017"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4AB1B921" w14:textId="207F1C9F" w:rsidR="00BC0E19" w:rsidRPr="00345A53" w:rsidRDefault="002C38E9" w:rsidP="00BC0E19">
            <w:pPr>
              <w:rPr>
                <w:rFonts w:ascii="Arial" w:hAnsi="Arial" w:cs="Arial"/>
                <w:sz w:val="20"/>
                <w:szCs w:val="20"/>
              </w:rPr>
            </w:pPr>
            <w:r w:rsidRPr="00345A53">
              <w:rPr>
                <w:rFonts w:ascii="Arial" w:hAnsi="Arial" w:cs="Arial"/>
                <w:sz w:val="20"/>
                <w:szCs w:val="20"/>
              </w:rPr>
              <w:t xml:space="preserve">Sėdimo </w:t>
            </w:r>
            <w:r w:rsidR="00BC0E19" w:rsidRPr="00345A53">
              <w:rPr>
                <w:rFonts w:ascii="Arial" w:hAnsi="Arial" w:cs="Arial"/>
                <w:sz w:val="20"/>
                <w:szCs w:val="20"/>
              </w:rPr>
              <w:t>paviršiaus medžiaga turi būti HPL laboratorinis laminatas arba lygiavertis, kuris turi būti atsparus chemijai, karščiui, drėgmei, dilimui;</w:t>
            </w:r>
          </w:p>
          <w:p w14:paraId="1F17F85D"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w:t>
            </w:r>
          </w:p>
          <w:p w14:paraId="5D8EC01D" w14:textId="759FC54C" w:rsidR="00BC0E19" w:rsidRPr="00345A53" w:rsidRDefault="00BC0E19" w:rsidP="00BC0E19">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486CEF87" w14:textId="77777777" w:rsidR="00BC0E19" w:rsidRPr="00345A53" w:rsidRDefault="00BC0E19" w:rsidP="00BC0E19">
            <w:pPr>
              <w:rPr>
                <w:rFonts w:ascii="Arial" w:hAnsi="Arial" w:cs="Arial"/>
                <w:sz w:val="20"/>
                <w:szCs w:val="20"/>
                <w:lang w:eastAsia="lt-LT"/>
              </w:rPr>
            </w:pPr>
          </w:p>
        </w:tc>
      </w:tr>
      <w:tr w:rsidR="00BC0E19" w:rsidRPr="00345A53" w14:paraId="24470C58"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4F992770" w14:textId="00B40422" w:rsidR="00BC0E19" w:rsidRPr="00345A53" w:rsidRDefault="006061E5" w:rsidP="00BC0E19">
            <w:pPr>
              <w:jc w:val="center"/>
              <w:rPr>
                <w:rFonts w:ascii="Arial" w:hAnsi="Arial" w:cs="Arial"/>
                <w:sz w:val="20"/>
                <w:szCs w:val="20"/>
              </w:rPr>
            </w:pPr>
            <w:r w:rsidRPr="00345A53">
              <w:rPr>
                <w:rFonts w:ascii="Arial" w:hAnsi="Arial" w:cs="Arial"/>
                <w:sz w:val="20"/>
                <w:szCs w:val="20"/>
              </w:rPr>
              <w:t>5</w:t>
            </w:r>
            <w:r w:rsidR="00BC0E19" w:rsidRPr="00345A53">
              <w:rPr>
                <w:rFonts w:ascii="Arial" w:hAnsi="Arial" w:cs="Arial"/>
                <w:sz w:val="20"/>
                <w:szCs w:val="20"/>
              </w:rPr>
              <w:t>.</w:t>
            </w:r>
          </w:p>
        </w:tc>
        <w:tc>
          <w:tcPr>
            <w:tcW w:w="1406" w:type="pct"/>
            <w:tcBorders>
              <w:top w:val="single" w:sz="4" w:space="0" w:color="auto"/>
              <w:left w:val="single" w:sz="4" w:space="0" w:color="auto"/>
              <w:bottom w:val="single" w:sz="4" w:space="0" w:color="auto"/>
              <w:right w:val="single" w:sz="4" w:space="0" w:color="auto"/>
            </w:tcBorders>
          </w:tcPr>
          <w:p w14:paraId="418ADB3D" w14:textId="0803B4CF"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07098E0D" w14:textId="305726B2"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149B48DD" w14:textId="77777777" w:rsidR="00BC0E19" w:rsidRPr="00345A53" w:rsidRDefault="00BC0E19" w:rsidP="00BC0E19">
            <w:pPr>
              <w:rPr>
                <w:rFonts w:ascii="Arial" w:hAnsi="Arial" w:cs="Arial"/>
                <w:sz w:val="20"/>
                <w:szCs w:val="20"/>
                <w:lang w:eastAsia="lt-LT"/>
              </w:rPr>
            </w:pPr>
          </w:p>
        </w:tc>
      </w:tr>
      <w:tr w:rsidR="00BC0E19" w:rsidRPr="00345A53" w14:paraId="72492319"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04A61390" w14:textId="2CB76AA7" w:rsidR="00BC0E19" w:rsidRPr="00345A53" w:rsidRDefault="00BC0E19" w:rsidP="006061E5">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Laboratorin</w:t>
            </w:r>
            <w:r w:rsidR="002C38E9" w:rsidRPr="00345A53">
              <w:rPr>
                <w:rFonts w:ascii="Arial" w:hAnsi="Arial" w:cs="Arial"/>
                <w:sz w:val="20"/>
                <w:szCs w:val="20"/>
              </w:rPr>
              <w:t xml:space="preserve">is stalas </w:t>
            </w:r>
            <w:r w:rsidR="006061E5" w:rsidRPr="00345A53">
              <w:rPr>
                <w:rFonts w:ascii="Arial" w:hAnsi="Arial" w:cs="Arial"/>
                <w:sz w:val="20"/>
                <w:szCs w:val="20"/>
              </w:rPr>
              <w:t>1100</w:t>
            </w:r>
            <w:r w:rsidR="002C38E9" w:rsidRPr="00345A53">
              <w:rPr>
                <w:rFonts w:ascii="Arial" w:hAnsi="Arial" w:cs="Arial"/>
                <w:sz w:val="20"/>
                <w:szCs w:val="20"/>
              </w:rPr>
              <w:t xml:space="preserve"> (±5) </w:t>
            </w:r>
            <w:r w:rsidRPr="00345A53">
              <w:rPr>
                <w:rFonts w:ascii="Arial" w:hAnsi="Arial" w:cs="Arial"/>
                <w:sz w:val="20"/>
                <w:szCs w:val="20"/>
              </w:rPr>
              <w:t>mm. pločio – 1  vnt.</w:t>
            </w:r>
          </w:p>
        </w:tc>
      </w:tr>
      <w:tr w:rsidR="006061E5" w:rsidRPr="00345A53" w14:paraId="5341F6AF"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7A80753F" w14:textId="24A18C2A" w:rsidR="006061E5" w:rsidRPr="00345A53" w:rsidRDefault="006061E5" w:rsidP="006061E5">
            <w:pPr>
              <w:jc w:val="center"/>
              <w:rPr>
                <w:rFonts w:ascii="Arial" w:hAnsi="Arial" w:cs="Arial"/>
                <w:b/>
                <w:bCs/>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2D1EE5CD" w14:textId="4A882123" w:rsidR="006061E5" w:rsidRPr="00345A53" w:rsidRDefault="006061E5" w:rsidP="006061E5">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1562C351" w14:textId="47861799" w:rsidR="006061E5" w:rsidRPr="00345A53" w:rsidRDefault="006061E5" w:rsidP="006061E5">
            <w:pPr>
              <w:rPr>
                <w:rFonts w:ascii="Arial" w:hAnsi="Arial" w:cs="Arial"/>
                <w:sz w:val="20"/>
                <w:szCs w:val="20"/>
              </w:rPr>
            </w:pPr>
            <w:r w:rsidRPr="00345A53">
              <w:rPr>
                <w:rFonts w:ascii="Arial" w:hAnsi="Arial" w:cs="Arial"/>
                <w:sz w:val="20"/>
                <w:szCs w:val="20"/>
              </w:rPr>
              <w:t>Funkciniai laboratoriniai baldai</w:t>
            </w:r>
          </w:p>
        </w:tc>
        <w:tc>
          <w:tcPr>
            <w:tcW w:w="1419" w:type="pct"/>
            <w:tcBorders>
              <w:top w:val="single" w:sz="4" w:space="0" w:color="auto"/>
              <w:left w:val="single" w:sz="4" w:space="0" w:color="auto"/>
              <w:bottom w:val="single" w:sz="4" w:space="0" w:color="auto"/>
              <w:right w:val="single" w:sz="4" w:space="0" w:color="auto"/>
            </w:tcBorders>
          </w:tcPr>
          <w:p w14:paraId="08EBA5BD" w14:textId="77777777" w:rsidR="006061E5" w:rsidRPr="00345A53" w:rsidRDefault="006061E5" w:rsidP="006061E5">
            <w:pPr>
              <w:rPr>
                <w:rFonts w:ascii="Arial" w:hAnsi="Arial" w:cs="Arial"/>
                <w:sz w:val="20"/>
                <w:szCs w:val="20"/>
                <w:lang w:eastAsia="lt-LT"/>
              </w:rPr>
            </w:pPr>
          </w:p>
        </w:tc>
      </w:tr>
      <w:tr w:rsidR="006061E5" w:rsidRPr="00345A53" w14:paraId="4B206C37"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90A56A7" w14:textId="35E4468F" w:rsidR="006061E5" w:rsidRPr="00345A53" w:rsidRDefault="006061E5" w:rsidP="006061E5">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6CAAFDFC" w14:textId="180E8DB8" w:rsidR="006061E5" w:rsidRPr="00345A53" w:rsidRDefault="006061E5" w:rsidP="006061E5">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76DEAB06" w14:textId="47D23C64" w:rsidR="006061E5" w:rsidRPr="00345A53" w:rsidRDefault="006061E5" w:rsidP="006061E5">
            <w:pPr>
              <w:rPr>
                <w:rFonts w:ascii="Arial" w:hAnsi="Arial" w:cs="Arial"/>
                <w:sz w:val="20"/>
                <w:szCs w:val="20"/>
              </w:rPr>
            </w:pPr>
            <w:r w:rsidRPr="00345A53">
              <w:rPr>
                <w:rFonts w:ascii="Arial" w:hAnsi="Arial" w:cs="Arial"/>
                <w:sz w:val="20"/>
                <w:szCs w:val="20"/>
              </w:rPr>
              <w:t>Laboratorijos, gamybinės patalpos.</w:t>
            </w:r>
          </w:p>
        </w:tc>
        <w:tc>
          <w:tcPr>
            <w:tcW w:w="1419" w:type="pct"/>
            <w:tcBorders>
              <w:top w:val="single" w:sz="4" w:space="0" w:color="auto"/>
              <w:left w:val="single" w:sz="4" w:space="0" w:color="auto"/>
              <w:bottom w:val="single" w:sz="4" w:space="0" w:color="auto"/>
              <w:right w:val="single" w:sz="4" w:space="0" w:color="auto"/>
            </w:tcBorders>
          </w:tcPr>
          <w:p w14:paraId="5753F665" w14:textId="77777777" w:rsidR="006061E5" w:rsidRPr="00345A53" w:rsidRDefault="006061E5" w:rsidP="006061E5">
            <w:pPr>
              <w:rPr>
                <w:rFonts w:ascii="Arial" w:hAnsi="Arial" w:cs="Arial"/>
                <w:sz w:val="20"/>
                <w:szCs w:val="20"/>
                <w:lang w:eastAsia="lt-LT"/>
              </w:rPr>
            </w:pPr>
          </w:p>
        </w:tc>
      </w:tr>
      <w:tr w:rsidR="00BC0E19" w:rsidRPr="00345A53" w14:paraId="73D8B0C2"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D41FFE5" w14:textId="5B01FC89"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2802D394" w14:textId="7641E98F"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0F7B9103" w14:textId="224669E2" w:rsidR="00BC0E19" w:rsidRPr="00345A53" w:rsidRDefault="006061E5" w:rsidP="00BC0E19">
            <w:pPr>
              <w:rPr>
                <w:rFonts w:ascii="Arial" w:hAnsi="Arial" w:cs="Arial"/>
                <w:sz w:val="20"/>
                <w:szCs w:val="20"/>
              </w:rPr>
            </w:pPr>
            <w:r w:rsidRPr="00345A53">
              <w:rPr>
                <w:rFonts w:ascii="Arial" w:hAnsi="Arial" w:cs="Arial"/>
                <w:sz w:val="20"/>
                <w:szCs w:val="20"/>
              </w:rPr>
              <w:t>1100</w:t>
            </w:r>
            <w:r w:rsidR="00BC0E19" w:rsidRPr="00345A53">
              <w:rPr>
                <w:rFonts w:ascii="Arial" w:hAnsi="Arial" w:cs="Arial"/>
                <w:sz w:val="20"/>
                <w:szCs w:val="20"/>
              </w:rPr>
              <w:t xml:space="preserve"> x </w:t>
            </w:r>
            <w:r w:rsidRPr="00345A53">
              <w:rPr>
                <w:rFonts w:ascii="Arial" w:hAnsi="Arial" w:cs="Arial"/>
                <w:sz w:val="20"/>
                <w:szCs w:val="20"/>
              </w:rPr>
              <w:t>8</w:t>
            </w:r>
            <w:r w:rsidR="00BC0E19" w:rsidRPr="00345A53">
              <w:rPr>
                <w:rFonts w:ascii="Arial" w:hAnsi="Arial" w:cs="Arial"/>
                <w:sz w:val="20"/>
                <w:szCs w:val="20"/>
              </w:rPr>
              <w:t xml:space="preserve">50 x </w:t>
            </w:r>
            <w:r w:rsidRPr="00345A53">
              <w:rPr>
                <w:rFonts w:ascii="Arial" w:hAnsi="Arial" w:cs="Arial"/>
                <w:sz w:val="20"/>
                <w:szCs w:val="20"/>
              </w:rPr>
              <w:t>5</w:t>
            </w:r>
            <w:r w:rsidR="00BC0E19" w:rsidRPr="00345A53">
              <w:rPr>
                <w:rFonts w:ascii="Arial" w:hAnsi="Arial" w:cs="Arial"/>
                <w:sz w:val="20"/>
                <w:szCs w:val="20"/>
              </w:rPr>
              <w:t>00 (±5) mm.</w:t>
            </w:r>
          </w:p>
        </w:tc>
        <w:tc>
          <w:tcPr>
            <w:tcW w:w="1419" w:type="pct"/>
            <w:tcBorders>
              <w:top w:val="single" w:sz="4" w:space="0" w:color="auto"/>
              <w:left w:val="single" w:sz="4" w:space="0" w:color="auto"/>
              <w:bottom w:val="single" w:sz="4" w:space="0" w:color="auto"/>
              <w:right w:val="single" w:sz="4" w:space="0" w:color="auto"/>
            </w:tcBorders>
          </w:tcPr>
          <w:p w14:paraId="1276D511" w14:textId="77777777" w:rsidR="00BC0E19" w:rsidRPr="00345A53" w:rsidRDefault="00BC0E19" w:rsidP="00BC0E19">
            <w:pPr>
              <w:rPr>
                <w:rFonts w:ascii="Arial" w:hAnsi="Arial" w:cs="Arial"/>
                <w:sz w:val="20"/>
                <w:szCs w:val="20"/>
                <w:lang w:eastAsia="lt-LT"/>
              </w:rPr>
            </w:pPr>
          </w:p>
        </w:tc>
      </w:tr>
      <w:tr w:rsidR="00BC0E19" w:rsidRPr="00345A53" w14:paraId="25FC1052"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718A4811" w14:textId="520AD7D4"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60FBB580" w14:textId="0506C925"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705F3DD8"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10D48A86"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44D2DE51" w14:textId="77777777" w:rsidR="00BC0E19" w:rsidRPr="00345A53" w:rsidRDefault="00BC0E19" w:rsidP="00BC0E19">
            <w:pPr>
              <w:rPr>
                <w:rFonts w:ascii="Arial" w:hAnsi="Arial" w:cs="Arial"/>
                <w:sz w:val="20"/>
                <w:szCs w:val="20"/>
              </w:rPr>
            </w:pPr>
            <w:r w:rsidRPr="00345A53">
              <w:rPr>
                <w:rFonts w:ascii="Arial" w:hAnsi="Arial" w:cs="Arial"/>
                <w:sz w:val="20"/>
                <w:szCs w:val="20"/>
              </w:rPr>
              <w:lastRenderedPageBreak/>
              <w:t>Darbinio paviršiaus medžiaga turi būti HPL laboratorinis laminatas arba lygiavertis, kuris turi būti atsparus chemijai, karščiui, drėgmei, dilimui;</w:t>
            </w:r>
          </w:p>
          <w:p w14:paraId="68A7A6A2"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w:t>
            </w:r>
          </w:p>
          <w:p w14:paraId="336EDD1F" w14:textId="02B0938F" w:rsidR="00BC0E19" w:rsidRPr="00345A53" w:rsidRDefault="00BC0E19" w:rsidP="00BC0E19">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3F25BE23" w14:textId="77777777" w:rsidR="00BC0E19" w:rsidRPr="00345A53" w:rsidRDefault="00BC0E19" w:rsidP="00BC0E19">
            <w:pPr>
              <w:rPr>
                <w:rFonts w:ascii="Arial" w:hAnsi="Arial" w:cs="Arial"/>
                <w:sz w:val="20"/>
                <w:szCs w:val="20"/>
                <w:lang w:eastAsia="lt-LT"/>
              </w:rPr>
            </w:pPr>
          </w:p>
        </w:tc>
      </w:tr>
      <w:tr w:rsidR="00BC0E19" w:rsidRPr="00345A53" w14:paraId="33708A3A"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7852C11D" w14:textId="75DDD6E8" w:rsidR="00BC0E19" w:rsidRPr="00345A53" w:rsidRDefault="006061E5" w:rsidP="00BC0E19">
            <w:pPr>
              <w:jc w:val="center"/>
              <w:rPr>
                <w:rFonts w:ascii="Arial" w:hAnsi="Arial" w:cs="Arial"/>
                <w:sz w:val="20"/>
                <w:szCs w:val="20"/>
              </w:rPr>
            </w:pPr>
            <w:r w:rsidRPr="00345A53">
              <w:rPr>
                <w:rFonts w:ascii="Arial" w:hAnsi="Arial" w:cs="Arial"/>
                <w:sz w:val="20"/>
                <w:szCs w:val="20"/>
              </w:rPr>
              <w:t>5</w:t>
            </w:r>
            <w:r w:rsidR="00BC0E19" w:rsidRPr="00345A53">
              <w:rPr>
                <w:rFonts w:ascii="Arial" w:hAnsi="Arial" w:cs="Arial"/>
                <w:sz w:val="20"/>
                <w:szCs w:val="20"/>
              </w:rPr>
              <w:t>.</w:t>
            </w:r>
          </w:p>
        </w:tc>
        <w:tc>
          <w:tcPr>
            <w:tcW w:w="1406" w:type="pct"/>
            <w:tcBorders>
              <w:top w:val="single" w:sz="4" w:space="0" w:color="auto"/>
              <w:left w:val="single" w:sz="4" w:space="0" w:color="auto"/>
              <w:bottom w:val="single" w:sz="4" w:space="0" w:color="auto"/>
              <w:right w:val="single" w:sz="4" w:space="0" w:color="auto"/>
            </w:tcBorders>
          </w:tcPr>
          <w:p w14:paraId="19C77969" w14:textId="113C30D5"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14897EFF" w14:textId="0467492A"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79D9CBE8" w14:textId="77777777" w:rsidR="00BC0E19" w:rsidRPr="00345A53" w:rsidRDefault="00BC0E19" w:rsidP="00BC0E19">
            <w:pPr>
              <w:rPr>
                <w:rFonts w:ascii="Arial" w:hAnsi="Arial" w:cs="Arial"/>
                <w:sz w:val="20"/>
                <w:szCs w:val="20"/>
                <w:lang w:eastAsia="lt-LT"/>
              </w:rPr>
            </w:pPr>
          </w:p>
        </w:tc>
      </w:tr>
      <w:tr w:rsidR="00BC0E19" w:rsidRPr="00345A53" w14:paraId="1D0B7FD7"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7E3A48E5" w14:textId="57A8DC82" w:rsidR="00BC0E19" w:rsidRPr="00345A53" w:rsidRDefault="00BC0E19" w:rsidP="006061E5">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Laboratorin</w:t>
            </w:r>
            <w:r w:rsidR="001F3AEE" w:rsidRPr="00345A53">
              <w:rPr>
                <w:rFonts w:ascii="Arial" w:hAnsi="Arial" w:cs="Arial"/>
                <w:sz w:val="20"/>
                <w:szCs w:val="20"/>
              </w:rPr>
              <w:t>is stalas</w:t>
            </w:r>
            <w:r w:rsidRPr="00345A53">
              <w:rPr>
                <w:rFonts w:ascii="Arial" w:hAnsi="Arial" w:cs="Arial"/>
                <w:sz w:val="20"/>
                <w:szCs w:val="20"/>
              </w:rPr>
              <w:t xml:space="preserve"> </w:t>
            </w:r>
            <w:r w:rsidR="006061E5" w:rsidRPr="00345A53">
              <w:rPr>
                <w:rFonts w:ascii="Arial" w:hAnsi="Arial" w:cs="Arial"/>
                <w:sz w:val="20"/>
                <w:szCs w:val="20"/>
              </w:rPr>
              <w:t>8</w:t>
            </w:r>
            <w:r w:rsidRPr="00345A53">
              <w:rPr>
                <w:rFonts w:ascii="Arial" w:hAnsi="Arial" w:cs="Arial"/>
                <w:sz w:val="20"/>
                <w:szCs w:val="20"/>
              </w:rPr>
              <w:t>00</w:t>
            </w:r>
            <w:r w:rsidR="002C38E9" w:rsidRPr="00345A53">
              <w:rPr>
                <w:rFonts w:ascii="Arial" w:hAnsi="Arial" w:cs="Arial"/>
                <w:sz w:val="20"/>
                <w:szCs w:val="20"/>
              </w:rPr>
              <w:t xml:space="preserve"> (±5) </w:t>
            </w:r>
            <w:r w:rsidRPr="00345A53">
              <w:rPr>
                <w:rFonts w:ascii="Arial" w:hAnsi="Arial" w:cs="Arial"/>
                <w:sz w:val="20"/>
                <w:szCs w:val="20"/>
              </w:rPr>
              <w:t>mm. pločio – 1  vnt.</w:t>
            </w:r>
          </w:p>
        </w:tc>
      </w:tr>
      <w:tr w:rsidR="006061E5" w:rsidRPr="00345A53" w14:paraId="3E68A69D"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40A6A744" w14:textId="4FCCBB76" w:rsidR="006061E5" w:rsidRPr="00345A53" w:rsidRDefault="006061E5" w:rsidP="006061E5">
            <w:pPr>
              <w:jc w:val="center"/>
              <w:rPr>
                <w:rFonts w:ascii="Arial" w:hAnsi="Arial" w:cs="Arial"/>
                <w:b/>
                <w:bCs/>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546BB83D" w14:textId="1281CEF5" w:rsidR="006061E5" w:rsidRPr="00345A53" w:rsidRDefault="006061E5" w:rsidP="006061E5">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4387E283" w14:textId="61289C58" w:rsidR="006061E5" w:rsidRPr="00345A53" w:rsidRDefault="006061E5" w:rsidP="006061E5">
            <w:pPr>
              <w:rPr>
                <w:rFonts w:ascii="Arial" w:hAnsi="Arial" w:cs="Arial"/>
                <w:sz w:val="20"/>
                <w:szCs w:val="20"/>
              </w:rPr>
            </w:pPr>
            <w:r w:rsidRPr="00345A53">
              <w:rPr>
                <w:rFonts w:ascii="Arial" w:hAnsi="Arial" w:cs="Arial"/>
                <w:sz w:val="20"/>
                <w:szCs w:val="20"/>
              </w:rPr>
              <w:t>Funkciniai laboratoriniai baldai</w:t>
            </w:r>
          </w:p>
        </w:tc>
        <w:tc>
          <w:tcPr>
            <w:tcW w:w="1419" w:type="pct"/>
            <w:tcBorders>
              <w:top w:val="single" w:sz="4" w:space="0" w:color="auto"/>
              <w:left w:val="single" w:sz="4" w:space="0" w:color="auto"/>
              <w:bottom w:val="single" w:sz="4" w:space="0" w:color="auto"/>
              <w:right w:val="single" w:sz="4" w:space="0" w:color="auto"/>
            </w:tcBorders>
          </w:tcPr>
          <w:p w14:paraId="4F099A13" w14:textId="77777777" w:rsidR="006061E5" w:rsidRPr="00345A53" w:rsidRDefault="006061E5" w:rsidP="006061E5">
            <w:pPr>
              <w:rPr>
                <w:rFonts w:ascii="Arial" w:hAnsi="Arial" w:cs="Arial"/>
                <w:sz w:val="20"/>
                <w:szCs w:val="20"/>
                <w:lang w:eastAsia="lt-LT"/>
              </w:rPr>
            </w:pPr>
          </w:p>
        </w:tc>
      </w:tr>
      <w:tr w:rsidR="006061E5" w:rsidRPr="00345A53" w14:paraId="4FA113D4"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89BF83C" w14:textId="71828075" w:rsidR="006061E5" w:rsidRPr="00345A53" w:rsidRDefault="006061E5" w:rsidP="006061E5">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028ED03F" w14:textId="7CCE4C49" w:rsidR="006061E5" w:rsidRPr="00345A53" w:rsidRDefault="006061E5" w:rsidP="006061E5">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3BD7A813" w14:textId="7F59F4EB" w:rsidR="006061E5" w:rsidRPr="00345A53" w:rsidRDefault="006061E5" w:rsidP="006061E5">
            <w:pPr>
              <w:rPr>
                <w:rFonts w:ascii="Arial" w:hAnsi="Arial" w:cs="Arial"/>
                <w:sz w:val="20"/>
                <w:szCs w:val="20"/>
              </w:rPr>
            </w:pPr>
            <w:r w:rsidRPr="00345A53">
              <w:rPr>
                <w:rFonts w:ascii="Arial" w:hAnsi="Arial" w:cs="Arial"/>
                <w:sz w:val="20"/>
                <w:szCs w:val="20"/>
              </w:rPr>
              <w:t>Laboratorijos, gamybinės patalpos.</w:t>
            </w:r>
          </w:p>
        </w:tc>
        <w:tc>
          <w:tcPr>
            <w:tcW w:w="1419" w:type="pct"/>
            <w:tcBorders>
              <w:top w:val="single" w:sz="4" w:space="0" w:color="auto"/>
              <w:left w:val="single" w:sz="4" w:space="0" w:color="auto"/>
              <w:bottom w:val="single" w:sz="4" w:space="0" w:color="auto"/>
              <w:right w:val="single" w:sz="4" w:space="0" w:color="auto"/>
            </w:tcBorders>
          </w:tcPr>
          <w:p w14:paraId="5B57BAAB" w14:textId="77777777" w:rsidR="006061E5" w:rsidRPr="00345A53" w:rsidRDefault="006061E5" w:rsidP="006061E5">
            <w:pPr>
              <w:rPr>
                <w:rFonts w:ascii="Arial" w:hAnsi="Arial" w:cs="Arial"/>
                <w:sz w:val="20"/>
                <w:szCs w:val="20"/>
                <w:lang w:eastAsia="lt-LT"/>
              </w:rPr>
            </w:pPr>
          </w:p>
        </w:tc>
      </w:tr>
      <w:tr w:rsidR="00BC0E19" w:rsidRPr="00345A53" w14:paraId="01C8C0AA"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6C7600DD" w14:textId="0D93EE5C"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060C1C8B" w14:textId="7F2C0687"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19AFB686" w14:textId="33EA3312" w:rsidR="00BC0E19" w:rsidRPr="00345A53" w:rsidRDefault="006061E5" w:rsidP="00BC0E19">
            <w:pPr>
              <w:rPr>
                <w:rFonts w:ascii="Arial" w:hAnsi="Arial" w:cs="Arial"/>
                <w:sz w:val="20"/>
                <w:szCs w:val="20"/>
              </w:rPr>
            </w:pPr>
            <w:r w:rsidRPr="00345A53">
              <w:rPr>
                <w:rFonts w:ascii="Arial" w:hAnsi="Arial" w:cs="Arial"/>
                <w:sz w:val="20"/>
                <w:szCs w:val="20"/>
              </w:rPr>
              <w:t>800</w:t>
            </w:r>
            <w:r w:rsidR="00BC0E19" w:rsidRPr="00345A53">
              <w:rPr>
                <w:rFonts w:ascii="Arial" w:hAnsi="Arial" w:cs="Arial"/>
                <w:sz w:val="20"/>
                <w:szCs w:val="20"/>
              </w:rPr>
              <w:t xml:space="preserve"> x 750 x </w:t>
            </w:r>
            <w:r w:rsidRPr="00345A53">
              <w:rPr>
                <w:rFonts w:ascii="Arial" w:hAnsi="Arial" w:cs="Arial"/>
                <w:sz w:val="20"/>
                <w:szCs w:val="20"/>
              </w:rPr>
              <w:t>5</w:t>
            </w:r>
            <w:r w:rsidR="00BC0E19" w:rsidRPr="00345A53">
              <w:rPr>
                <w:rFonts w:ascii="Arial" w:hAnsi="Arial" w:cs="Arial"/>
                <w:sz w:val="20"/>
                <w:szCs w:val="20"/>
              </w:rPr>
              <w:t>00 (±5) mm.</w:t>
            </w:r>
          </w:p>
        </w:tc>
        <w:tc>
          <w:tcPr>
            <w:tcW w:w="1419" w:type="pct"/>
            <w:tcBorders>
              <w:top w:val="single" w:sz="4" w:space="0" w:color="auto"/>
              <w:left w:val="single" w:sz="4" w:space="0" w:color="auto"/>
              <w:bottom w:val="single" w:sz="4" w:space="0" w:color="auto"/>
              <w:right w:val="single" w:sz="4" w:space="0" w:color="auto"/>
            </w:tcBorders>
          </w:tcPr>
          <w:p w14:paraId="04F9E4BC" w14:textId="77777777" w:rsidR="00BC0E19" w:rsidRPr="00345A53" w:rsidRDefault="00BC0E19" w:rsidP="00BC0E19">
            <w:pPr>
              <w:rPr>
                <w:rFonts w:ascii="Arial" w:hAnsi="Arial" w:cs="Arial"/>
                <w:sz w:val="20"/>
                <w:szCs w:val="20"/>
                <w:lang w:eastAsia="lt-LT"/>
              </w:rPr>
            </w:pPr>
          </w:p>
        </w:tc>
      </w:tr>
      <w:tr w:rsidR="00BC0E19" w:rsidRPr="00345A53" w14:paraId="1A96C0BC"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6765CD3" w14:textId="246CBA73"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55D3C086" w14:textId="7A39928F"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0DB86E6A"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777092B9"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34B9C895"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medžiaga turi būti HPL laboratorinis laminatas arba lygiavertis, kuris turi būti atsparus chemijai, karščiui, drėgmei, dilimui;</w:t>
            </w:r>
          </w:p>
          <w:p w14:paraId="5650BBE4"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w:t>
            </w:r>
          </w:p>
          <w:p w14:paraId="378DC586" w14:textId="724509C5" w:rsidR="00BC0E19" w:rsidRPr="00345A53" w:rsidRDefault="00BC0E19" w:rsidP="00BC0E19">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54DF6E49" w14:textId="77777777" w:rsidR="00BC0E19" w:rsidRPr="00345A53" w:rsidRDefault="00BC0E19" w:rsidP="00BC0E19">
            <w:pPr>
              <w:rPr>
                <w:rFonts w:ascii="Arial" w:hAnsi="Arial" w:cs="Arial"/>
                <w:sz w:val="20"/>
                <w:szCs w:val="20"/>
                <w:lang w:eastAsia="lt-LT"/>
              </w:rPr>
            </w:pPr>
          </w:p>
        </w:tc>
      </w:tr>
      <w:tr w:rsidR="00BC0E19" w:rsidRPr="00345A53" w14:paraId="2B283AB4"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1181F72" w14:textId="6779621D" w:rsidR="00BC0E19" w:rsidRPr="00345A53" w:rsidRDefault="006061E5" w:rsidP="00BC0E19">
            <w:pPr>
              <w:jc w:val="center"/>
              <w:rPr>
                <w:rFonts w:ascii="Arial" w:hAnsi="Arial" w:cs="Arial"/>
                <w:sz w:val="20"/>
                <w:szCs w:val="20"/>
              </w:rPr>
            </w:pPr>
            <w:r w:rsidRPr="00345A53">
              <w:rPr>
                <w:rFonts w:ascii="Arial" w:hAnsi="Arial" w:cs="Arial"/>
                <w:sz w:val="20"/>
                <w:szCs w:val="20"/>
              </w:rPr>
              <w:t>5</w:t>
            </w:r>
            <w:r w:rsidR="00BC0E19" w:rsidRPr="00345A53">
              <w:rPr>
                <w:rFonts w:ascii="Arial" w:hAnsi="Arial" w:cs="Arial"/>
                <w:sz w:val="20"/>
                <w:szCs w:val="20"/>
              </w:rPr>
              <w:t>.</w:t>
            </w:r>
          </w:p>
        </w:tc>
        <w:tc>
          <w:tcPr>
            <w:tcW w:w="1406" w:type="pct"/>
            <w:tcBorders>
              <w:top w:val="single" w:sz="4" w:space="0" w:color="auto"/>
              <w:left w:val="single" w:sz="4" w:space="0" w:color="auto"/>
              <w:bottom w:val="single" w:sz="4" w:space="0" w:color="auto"/>
              <w:right w:val="single" w:sz="4" w:space="0" w:color="auto"/>
            </w:tcBorders>
          </w:tcPr>
          <w:p w14:paraId="657B0D3D" w14:textId="4D2A27BB"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3CB7B92C" w14:textId="6FF6C812"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6F47A8EB" w14:textId="77777777" w:rsidR="00BC0E19" w:rsidRPr="00345A53" w:rsidRDefault="00BC0E19" w:rsidP="00BC0E19">
            <w:pPr>
              <w:rPr>
                <w:rFonts w:ascii="Arial" w:hAnsi="Arial" w:cs="Arial"/>
                <w:sz w:val="20"/>
                <w:szCs w:val="20"/>
                <w:lang w:eastAsia="lt-LT"/>
              </w:rPr>
            </w:pPr>
          </w:p>
        </w:tc>
      </w:tr>
      <w:tr w:rsidR="00BC0E19" w:rsidRPr="00345A53" w14:paraId="55F17C27"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636FE001" w14:textId="04203C33" w:rsidR="00BC0E19" w:rsidRPr="00345A53" w:rsidRDefault="00BC0E19" w:rsidP="006061E5">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w:t>
            </w:r>
            <w:r w:rsidR="0009228B" w:rsidRPr="00345A53">
              <w:rPr>
                <w:rFonts w:ascii="Arial" w:hAnsi="Arial" w:cs="Arial"/>
                <w:sz w:val="20"/>
                <w:szCs w:val="20"/>
              </w:rPr>
              <w:t xml:space="preserve">Laboratorinis </w:t>
            </w:r>
            <w:r w:rsidR="006061E5" w:rsidRPr="00345A53">
              <w:rPr>
                <w:rFonts w:ascii="Arial" w:hAnsi="Arial" w:cs="Arial"/>
                <w:sz w:val="20"/>
                <w:szCs w:val="20"/>
              </w:rPr>
              <w:t>stalas</w:t>
            </w:r>
            <w:r w:rsidRPr="00345A53">
              <w:rPr>
                <w:rFonts w:ascii="Arial" w:hAnsi="Arial" w:cs="Arial"/>
                <w:sz w:val="20"/>
                <w:szCs w:val="20"/>
              </w:rPr>
              <w:t xml:space="preserve"> su spintel</w:t>
            </w:r>
            <w:r w:rsidR="006061E5" w:rsidRPr="00345A53">
              <w:rPr>
                <w:rFonts w:ascii="Arial" w:hAnsi="Arial" w:cs="Arial"/>
                <w:sz w:val="20"/>
                <w:szCs w:val="20"/>
              </w:rPr>
              <w:t>ėmis</w:t>
            </w:r>
            <w:r w:rsidRPr="00345A53">
              <w:rPr>
                <w:rFonts w:ascii="Arial" w:hAnsi="Arial" w:cs="Arial"/>
                <w:sz w:val="20"/>
                <w:szCs w:val="20"/>
              </w:rPr>
              <w:t xml:space="preserve"> </w:t>
            </w:r>
            <w:r w:rsidR="006061E5" w:rsidRPr="00345A53">
              <w:rPr>
                <w:rFonts w:ascii="Arial" w:hAnsi="Arial" w:cs="Arial"/>
                <w:sz w:val="20"/>
                <w:szCs w:val="20"/>
              </w:rPr>
              <w:t>20</w:t>
            </w:r>
            <w:r w:rsidRPr="00345A53">
              <w:rPr>
                <w:rFonts w:ascii="Arial" w:hAnsi="Arial" w:cs="Arial"/>
                <w:sz w:val="20"/>
                <w:szCs w:val="20"/>
              </w:rPr>
              <w:t xml:space="preserve">00 </w:t>
            </w:r>
            <w:r w:rsidR="002C38E9" w:rsidRPr="00345A53">
              <w:rPr>
                <w:rFonts w:ascii="Arial" w:hAnsi="Arial" w:cs="Arial"/>
                <w:sz w:val="20"/>
                <w:szCs w:val="20"/>
              </w:rPr>
              <w:t xml:space="preserve">(±5) </w:t>
            </w:r>
            <w:r w:rsidRPr="00345A53">
              <w:rPr>
                <w:rFonts w:ascii="Arial" w:hAnsi="Arial" w:cs="Arial"/>
                <w:sz w:val="20"/>
                <w:szCs w:val="20"/>
              </w:rPr>
              <w:t>mm. pločio – 1  vnt.</w:t>
            </w:r>
          </w:p>
        </w:tc>
      </w:tr>
      <w:tr w:rsidR="00BC0E19" w:rsidRPr="00345A53" w14:paraId="2501680D"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82C8082" w14:textId="4201801B" w:rsidR="00BC0E19" w:rsidRPr="00345A53" w:rsidRDefault="00BC0E19" w:rsidP="00BC0E19">
            <w:pPr>
              <w:jc w:val="center"/>
              <w:rPr>
                <w:rFonts w:ascii="Arial" w:hAnsi="Arial" w:cs="Arial"/>
                <w:b/>
                <w:bCs/>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2E4A9DFF" w14:textId="4E9C6D4A" w:rsidR="00BC0E19" w:rsidRPr="00345A53" w:rsidRDefault="00BC0E19" w:rsidP="00BC0E19">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7F9BFDE6" w14:textId="621995C9" w:rsidR="00BC0E19" w:rsidRPr="00345A53" w:rsidRDefault="00BC0E19" w:rsidP="00BC0E19">
            <w:pPr>
              <w:rPr>
                <w:rFonts w:ascii="Arial" w:hAnsi="Arial" w:cs="Arial"/>
                <w:sz w:val="20"/>
                <w:szCs w:val="20"/>
              </w:rPr>
            </w:pPr>
            <w:r w:rsidRPr="00345A53">
              <w:rPr>
                <w:rFonts w:ascii="Arial" w:hAnsi="Arial" w:cs="Arial"/>
                <w:sz w:val="20"/>
                <w:szCs w:val="20"/>
              </w:rPr>
              <w:t>Laboratorinis darbo stalas</w:t>
            </w:r>
          </w:p>
        </w:tc>
        <w:tc>
          <w:tcPr>
            <w:tcW w:w="1419" w:type="pct"/>
            <w:tcBorders>
              <w:top w:val="single" w:sz="4" w:space="0" w:color="auto"/>
              <w:left w:val="single" w:sz="4" w:space="0" w:color="auto"/>
              <w:bottom w:val="single" w:sz="4" w:space="0" w:color="auto"/>
              <w:right w:val="single" w:sz="4" w:space="0" w:color="auto"/>
            </w:tcBorders>
          </w:tcPr>
          <w:p w14:paraId="1E685E96" w14:textId="77777777" w:rsidR="00BC0E19" w:rsidRPr="00345A53" w:rsidRDefault="00BC0E19" w:rsidP="00BC0E19">
            <w:pPr>
              <w:rPr>
                <w:rFonts w:ascii="Arial" w:hAnsi="Arial" w:cs="Arial"/>
                <w:sz w:val="20"/>
                <w:szCs w:val="20"/>
                <w:lang w:eastAsia="lt-LT"/>
              </w:rPr>
            </w:pPr>
          </w:p>
        </w:tc>
      </w:tr>
      <w:tr w:rsidR="00BC0E19" w:rsidRPr="00345A53" w14:paraId="01521EFA"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D354529" w14:textId="467B1F82" w:rsidR="00BC0E19" w:rsidRPr="00345A53" w:rsidRDefault="00BC0E19" w:rsidP="00BC0E19">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4FAAEDF1" w14:textId="7C748B07" w:rsidR="00BC0E19" w:rsidRPr="00345A53" w:rsidRDefault="00BC0E19" w:rsidP="00BC0E19">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6B770B4B" w14:textId="1E0677D1" w:rsidR="00BC0E19" w:rsidRPr="00345A53" w:rsidRDefault="00BC0E19" w:rsidP="00BC0E19">
            <w:pPr>
              <w:rPr>
                <w:rFonts w:ascii="Arial" w:hAnsi="Arial" w:cs="Arial"/>
                <w:sz w:val="20"/>
                <w:szCs w:val="20"/>
              </w:rPr>
            </w:pPr>
            <w:r w:rsidRPr="00345A53">
              <w:rPr>
                <w:rFonts w:ascii="Arial" w:hAnsi="Arial" w:cs="Arial"/>
                <w:sz w:val="20"/>
                <w:szCs w:val="20"/>
              </w:rPr>
              <w:t>Darbui su reagentais, analitinei įrangai, biologinei įrangai.</w:t>
            </w:r>
          </w:p>
        </w:tc>
        <w:tc>
          <w:tcPr>
            <w:tcW w:w="1419" w:type="pct"/>
            <w:tcBorders>
              <w:top w:val="single" w:sz="4" w:space="0" w:color="auto"/>
              <w:left w:val="single" w:sz="4" w:space="0" w:color="auto"/>
              <w:bottom w:val="single" w:sz="4" w:space="0" w:color="auto"/>
              <w:right w:val="single" w:sz="4" w:space="0" w:color="auto"/>
            </w:tcBorders>
          </w:tcPr>
          <w:p w14:paraId="50F926CB" w14:textId="77777777" w:rsidR="00BC0E19" w:rsidRPr="00345A53" w:rsidRDefault="00BC0E19" w:rsidP="00BC0E19">
            <w:pPr>
              <w:rPr>
                <w:rFonts w:ascii="Arial" w:hAnsi="Arial" w:cs="Arial"/>
                <w:sz w:val="20"/>
                <w:szCs w:val="20"/>
                <w:lang w:eastAsia="lt-LT"/>
              </w:rPr>
            </w:pPr>
          </w:p>
        </w:tc>
      </w:tr>
      <w:tr w:rsidR="00BC0E19" w:rsidRPr="00345A53" w14:paraId="67B96846"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F3CEB16" w14:textId="4EE23A04"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1F1377B9" w14:textId="57D89D91"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48E4A7AF" w14:textId="3347C513" w:rsidR="00BC0E19" w:rsidRPr="00345A53" w:rsidRDefault="006061E5" w:rsidP="00BC0E19">
            <w:pPr>
              <w:rPr>
                <w:rFonts w:ascii="Arial" w:hAnsi="Arial" w:cs="Arial"/>
                <w:sz w:val="20"/>
                <w:szCs w:val="20"/>
              </w:rPr>
            </w:pPr>
            <w:r w:rsidRPr="00345A53">
              <w:rPr>
                <w:rFonts w:ascii="Arial" w:hAnsi="Arial" w:cs="Arial"/>
                <w:sz w:val="20"/>
                <w:szCs w:val="20"/>
              </w:rPr>
              <w:t>20</w:t>
            </w:r>
            <w:r w:rsidR="00BC0E19" w:rsidRPr="00345A53">
              <w:rPr>
                <w:rFonts w:ascii="Arial" w:hAnsi="Arial" w:cs="Arial"/>
                <w:sz w:val="20"/>
                <w:szCs w:val="20"/>
              </w:rPr>
              <w:t>00 x 750 x 900 (±5) mm.</w:t>
            </w:r>
          </w:p>
        </w:tc>
        <w:tc>
          <w:tcPr>
            <w:tcW w:w="1419" w:type="pct"/>
            <w:tcBorders>
              <w:top w:val="single" w:sz="4" w:space="0" w:color="auto"/>
              <w:left w:val="single" w:sz="4" w:space="0" w:color="auto"/>
              <w:bottom w:val="single" w:sz="4" w:space="0" w:color="auto"/>
              <w:right w:val="single" w:sz="4" w:space="0" w:color="auto"/>
            </w:tcBorders>
          </w:tcPr>
          <w:p w14:paraId="0701B640" w14:textId="77777777" w:rsidR="00BC0E19" w:rsidRPr="00345A53" w:rsidRDefault="00BC0E19" w:rsidP="00BC0E19">
            <w:pPr>
              <w:rPr>
                <w:rFonts w:ascii="Arial" w:hAnsi="Arial" w:cs="Arial"/>
                <w:sz w:val="20"/>
                <w:szCs w:val="20"/>
                <w:lang w:eastAsia="lt-LT"/>
              </w:rPr>
            </w:pPr>
          </w:p>
        </w:tc>
      </w:tr>
      <w:tr w:rsidR="00BC0E19" w:rsidRPr="00345A53" w14:paraId="3B0F87AF"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767F2E9C" w14:textId="5DD50A8E"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082C1CB9" w14:textId="5102DC73"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75D01312"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4A789DF0"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104FD888" w14:textId="77777777" w:rsidR="00BC0E19" w:rsidRPr="00345A53" w:rsidRDefault="00BC0E19" w:rsidP="00BC0E19">
            <w:pPr>
              <w:rPr>
                <w:rFonts w:ascii="Arial" w:hAnsi="Arial" w:cs="Arial"/>
                <w:sz w:val="20"/>
                <w:szCs w:val="20"/>
              </w:rPr>
            </w:pPr>
            <w:r w:rsidRPr="00345A53">
              <w:rPr>
                <w:rFonts w:ascii="Arial" w:hAnsi="Arial" w:cs="Arial"/>
                <w:sz w:val="20"/>
                <w:szCs w:val="20"/>
              </w:rPr>
              <w:t xml:space="preserve">Darbinio paviršiaus medžiaga turi būti HPL laboratorinis laminatas arba lygiavertis, kuris turi būti </w:t>
            </w:r>
            <w:r w:rsidRPr="00345A53">
              <w:rPr>
                <w:rFonts w:ascii="Arial" w:hAnsi="Arial" w:cs="Arial"/>
                <w:sz w:val="20"/>
                <w:szCs w:val="20"/>
              </w:rPr>
              <w:lastRenderedPageBreak/>
              <w:t>atsparus chemijai, karščiui, drėgmei, dilimui;</w:t>
            </w:r>
          </w:p>
          <w:p w14:paraId="623292CD"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w:t>
            </w:r>
          </w:p>
          <w:p w14:paraId="1F569709" w14:textId="4936A18E" w:rsidR="00BC0E19" w:rsidRPr="00345A53" w:rsidRDefault="00BC0E19" w:rsidP="00BC0E19">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57ED0617" w14:textId="77777777" w:rsidR="00BC0E19" w:rsidRPr="00345A53" w:rsidRDefault="00BC0E19" w:rsidP="00BC0E19">
            <w:pPr>
              <w:rPr>
                <w:rFonts w:ascii="Arial" w:hAnsi="Arial" w:cs="Arial"/>
                <w:sz w:val="20"/>
                <w:szCs w:val="20"/>
                <w:lang w:eastAsia="lt-LT"/>
              </w:rPr>
            </w:pPr>
          </w:p>
        </w:tc>
      </w:tr>
      <w:tr w:rsidR="00BC0E19" w:rsidRPr="00345A53" w14:paraId="038F6E34"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A117656" w14:textId="3083714C" w:rsidR="00BC0E19" w:rsidRPr="00345A53" w:rsidRDefault="00BC0E19" w:rsidP="00BC0E19">
            <w:pPr>
              <w:jc w:val="center"/>
              <w:rPr>
                <w:rFonts w:ascii="Arial" w:hAnsi="Arial" w:cs="Arial"/>
                <w:sz w:val="20"/>
                <w:szCs w:val="20"/>
              </w:rPr>
            </w:pPr>
            <w:r w:rsidRPr="00345A53">
              <w:rPr>
                <w:rFonts w:ascii="Arial" w:hAnsi="Arial" w:cs="Arial"/>
                <w:sz w:val="20"/>
                <w:szCs w:val="20"/>
              </w:rPr>
              <w:t>5.</w:t>
            </w:r>
          </w:p>
        </w:tc>
        <w:tc>
          <w:tcPr>
            <w:tcW w:w="1406" w:type="pct"/>
            <w:tcBorders>
              <w:top w:val="single" w:sz="4" w:space="0" w:color="auto"/>
              <w:left w:val="single" w:sz="4" w:space="0" w:color="auto"/>
              <w:bottom w:val="single" w:sz="4" w:space="0" w:color="auto"/>
              <w:right w:val="single" w:sz="4" w:space="0" w:color="auto"/>
            </w:tcBorders>
          </w:tcPr>
          <w:p w14:paraId="2AF58A86" w14:textId="3D9E3120" w:rsidR="00BC0E19" w:rsidRPr="00345A53" w:rsidRDefault="00BC0E19" w:rsidP="00BC0E19">
            <w:pPr>
              <w:rPr>
                <w:rFonts w:ascii="Arial" w:hAnsi="Arial" w:cs="Arial"/>
                <w:sz w:val="20"/>
                <w:szCs w:val="20"/>
              </w:rPr>
            </w:pPr>
            <w:r w:rsidRPr="00345A53">
              <w:rPr>
                <w:rFonts w:ascii="Arial" w:hAnsi="Arial" w:cs="Arial"/>
                <w:sz w:val="20"/>
                <w:szCs w:val="20"/>
              </w:rPr>
              <w:t>Komplektacija</w:t>
            </w:r>
          </w:p>
        </w:tc>
        <w:tc>
          <w:tcPr>
            <w:tcW w:w="1412" w:type="pct"/>
            <w:tcBorders>
              <w:top w:val="single" w:sz="4" w:space="0" w:color="auto"/>
              <w:left w:val="single" w:sz="4" w:space="0" w:color="auto"/>
              <w:bottom w:val="single" w:sz="4" w:space="0" w:color="auto"/>
              <w:right w:val="single" w:sz="4" w:space="0" w:color="auto"/>
            </w:tcBorders>
          </w:tcPr>
          <w:p w14:paraId="28D002E2" w14:textId="6EB6D9AE" w:rsidR="00BC0E19" w:rsidRPr="00345A53" w:rsidRDefault="00BC0E19" w:rsidP="00BC0E19">
            <w:pPr>
              <w:rPr>
                <w:rFonts w:ascii="Arial" w:hAnsi="Arial" w:cs="Arial"/>
                <w:sz w:val="20"/>
                <w:szCs w:val="20"/>
              </w:rPr>
            </w:pPr>
            <w:r w:rsidRPr="00345A53">
              <w:rPr>
                <w:rFonts w:ascii="Arial" w:hAnsi="Arial" w:cs="Arial"/>
                <w:sz w:val="20"/>
                <w:szCs w:val="20"/>
              </w:rPr>
              <w:t>Apatinės spintelės su durimis</w:t>
            </w:r>
            <w:r w:rsidR="006061E5" w:rsidRPr="00345A53">
              <w:rPr>
                <w:rFonts w:ascii="Arial" w:hAnsi="Arial" w:cs="Arial"/>
                <w:sz w:val="20"/>
                <w:szCs w:val="20"/>
              </w:rPr>
              <w:t xml:space="preserve"> ir</w:t>
            </w:r>
            <w:r w:rsidRPr="00345A53">
              <w:rPr>
                <w:rFonts w:ascii="Arial" w:hAnsi="Arial" w:cs="Arial"/>
                <w:sz w:val="20"/>
                <w:szCs w:val="20"/>
              </w:rPr>
              <w:t xml:space="preserve"> lentynomis.</w:t>
            </w:r>
            <w:r w:rsidR="00B6197E" w:rsidRPr="00345A53">
              <w:rPr>
                <w:rFonts w:ascii="Arial" w:hAnsi="Arial" w:cs="Arial"/>
                <w:sz w:val="20"/>
                <w:szCs w:val="20"/>
              </w:rPr>
              <w:t xml:space="preserve"> Ne mažiau kaip 2 vnt.</w:t>
            </w:r>
          </w:p>
        </w:tc>
        <w:tc>
          <w:tcPr>
            <w:tcW w:w="1419" w:type="pct"/>
            <w:tcBorders>
              <w:top w:val="single" w:sz="4" w:space="0" w:color="auto"/>
              <w:left w:val="single" w:sz="4" w:space="0" w:color="auto"/>
              <w:bottom w:val="single" w:sz="4" w:space="0" w:color="auto"/>
              <w:right w:val="single" w:sz="4" w:space="0" w:color="auto"/>
            </w:tcBorders>
          </w:tcPr>
          <w:p w14:paraId="4F0B6786" w14:textId="77777777" w:rsidR="00BC0E19" w:rsidRPr="00345A53" w:rsidRDefault="00BC0E19" w:rsidP="00BC0E19">
            <w:pPr>
              <w:rPr>
                <w:rFonts w:ascii="Arial" w:hAnsi="Arial" w:cs="Arial"/>
                <w:sz w:val="20"/>
                <w:szCs w:val="20"/>
                <w:lang w:eastAsia="lt-LT"/>
              </w:rPr>
            </w:pPr>
          </w:p>
        </w:tc>
      </w:tr>
      <w:tr w:rsidR="00BC0E19" w:rsidRPr="00345A53" w14:paraId="14CCA4C2"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7AEBE4C" w14:textId="09D955D6" w:rsidR="00BC0E19" w:rsidRPr="00345A53" w:rsidRDefault="00BC0E19" w:rsidP="00BC0E19">
            <w:pPr>
              <w:jc w:val="center"/>
              <w:rPr>
                <w:rFonts w:ascii="Arial" w:hAnsi="Arial" w:cs="Arial"/>
                <w:sz w:val="20"/>
                <w:szCs w:val="20"/>
              </w:rPr>
            </w:pPr>
            <w:r w:rsidRPr="00345A53">
              <w:rPr>
                <w:rFonts w:ascii="Arial" w:hAnsi="Arial" w:cs="Arial"/>
                <w:sz w:val="20"/>
                <w:szCs w:val="20"/>
              </w:rPr>
              <w:t>6.</w:t>
            </w:r>
          </w:p>
        </w:tc>
        <w:tc>
          <w:tcPr>
            <w:tcW w:w="1406" w:type="pct"/>
            <w:tcBorders>
              <w:top w:val="single" w:sz="4" w:space="0" w:color="auto"/>
              <w:left w:val="single" w:sz="4" w:space="0" w:color="auto"/>
              <w:bottom w:val="single" w:sz="4" w:space="0" w:color="auto"/>
              <w:right w:val="single" w:sz="4" w:space="0" w:color="auto"/>
            </w:tcBorders>
          </w:tcPr>
          <w:p w14:paraId="55C725DA" w14:textId="65430E4B"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5403F788" w14:textId="38D09177"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373C065B" w14:textId="77777777" w:rsidR="00BC0E19" w:rsidRPr="00345A53" w:rsidRDefault="00BC0E19" w:rsidP="00BC0E19">
            <w:pPr>
              <w:rPr>
                <w:rFonts w:ascii="Arial" w:hAnsi="Arial" w:cs="Arial"/>
                <w:sz w:val="20"/>
                <w:szCs w:val="20"/>
                <w:lang w:eastAsia="lt-LT"/>
              </w:rPr>
            </w:pPr>
          </w:p>
        </w:tc>
      </w:tr>
      <w:tr w:rsidR="00BC0E19" w:rsidRPr="00345A53" w14:paraId="753C32FB"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093C9C13" w14:textId="63B22340" w:rsidR="00BC0E19" w:rsidRPr="00345A53" w:rsidRDefault="00BC0E19" w:rsidP="006061E5">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w:t>
            </w:r>
            <w:r w:rsidR="002C38E9" w:rsidRPr="00345A53">
              <w:rPr>
                <w:rFonts w:ascii="Arial" w:hAnsi="Arial" w:cs="Arial"/>
                <w:sz w:val="20"/>
                <w:szCs w:val="20"/>
              </w:rPr>
              <w:t xml:space="preserve">Laboratorinis </w:t>
            </w:r>
            <w:r w:rsidR="006061E5" w:rsidRPr="00345A53">
              <w:rPr>
                <w:rFonts w:ascii="Arial" w:hAnsi="Arial" w:cs="Arial"/>
                <w:sz w:val="20"/>
                <w:szCs w:val="20"/>
              </w:rPr>
              <w:t xml:space="preserve">stalas su spintelėmis 1500 </w:t>
            </w:r>
            <w:r w:rsidR="002C38E9" w:rsidRPr="00345A53">
              <w:rPr>
                <w:rFonts w:ascii="Arial" w:hAnsi="Arial" w:cs="Arial"/>
                <w:sz w:val="20"/>
                <w:szCs w:val="20"/>
              </w:rPr>
              <w:t xml:space="preserve">(±5) </w:t>
            </w:r>
            <w:r w:rsidR="006061E5" w:rsidRPr="00345A53">
              <w:rPr>
                <w:rFonts w:ascii="Arial" w:hAnsi="Arial" w:cs="Arial"/>
                <w:sz w:val="20"/>
                <w:szCs w:val="20"/>
              </w:rPr>
              <w:t>mm. pločio – 1  vnt</w:t>
            </w:r>
            <w:r w:rsidRPr="00345A53">
              <w:rPr>
                <w:rFonts w:ascii="Arial" w:hAnsi="Arial" w:cs="Arial"/>
                <w:sz w:val="20"/>
                <w:szCs w:val="20"/>
              </w:rPr>
              <w:t>.</w:t>
            </w:r>
          </w:p>
        </w:tc>
      </w:tr>
      <w:tr w:rsidR="00BC0E19" w:rsidRPr="00345A53" w14:paraId="5C482DDE"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6BB40C7" w14:textId="58147A2F" w:rsidR="00BC0E19" w:rsidRPr="00345A53" w:rsidRDefault="00BC0E19" w:rsidP="00BC0E19">
            <w:pPr>
              <w:jc w:val="center"/>
              <w:rPr>
                <w:rFonts w:ascii="Arial" w:hAnsi="Arial" w:cs="Arial"/>
                <w:b/>
                <w:bCs/>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28B0D68E" w14:textId="24A0436E" w:rsidR="00BC0E19" w:rsidRPr="00345A53" w:rsidRDefault="00BC0E19" w:rsidP="00BC0E19">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2323CB45" w14:textId="33478B15" w:rsidR="00BC0E19" w:rsidRPr="00345A53" w:rsidRDefault="00BC0E19" w:rsidP="00BC0E19">
            <w:pPr>
              <w:rPr>
                <w:rFonts w:ascii="Arial" w:hAnsi="Arial" w:cs="Arial"/>
                <w:sz w:val="20"/>
                <w:szCs w:val="20"/>
              </w:rPr>
            </w:pPr>
            <w:r w:rsidRPr="00345A53">
              <w:rPr>
                <w:rFonts w:ascii="Arial" w:hAnsi="Arial" w:cs="Arial"/>
                <w:sz w:val="20"/>
                <w:szCs w:val="20"/>
              </w:rPr>
              <w:t>Laboratorinis darbo stalas</w:t>
            </w:r>
          </w:p>
        </w:tc>
        <w:tc>
          <w:tcPr>
            <w:tcW w:w="1419" w:type="pct"/>
            <w:tcBorders>
              <w:top w:val="single" w:sz="4" w:space="0" w:color="auto"/>
              <w:left w:val="single" w:sz="4" w:space="0" w:color="auto"/>
              <w:bottom w:val="single" w:sz="4" w:space="0" w:color="auto"/>
              <w:right w:val="single" w:sz="4" w:space="0" w:color="auto"/>
            </w:tcBorders>
          </w:tcPr>
          <w:p w14:paraId="2F39ED0F" w14:textId="77777777" w:rsidR="00BC0E19" w:rsidRPr="00345A53" w:rsidRDefault="00BC0E19" w:rsidP="00BC0E19">
            <w:pPr>
              <w:rPr>
                <w:rFonts w:ascii="Arial" w:hAnsi="Arial" w:cs="Arial"/>
                <w:sz w:val="20"/>
                <w:szCs w:val="20"/>
                <w:lang w:eastAsia="lt-LT"/>
              </w:rPr>
            </w:pPr>
          </w:p>
        </w:tc>
      </w:tr>
      <w:tr w:rsidR="00BC0E19" w:rsidRPr="00345A53" w14:paraId="69E8FEE9"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631DEE4" w14:textId="2A882D07" w:rsidR="00BC0E19" w:rsidRPr="00345A53" w:rsidRDefault="00BC0E19" w:rsidP="00BC0E19">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3240B2C3" w14:textId="45342D19" w:rsidR="00BC0E19" w:rsidRPr="00345A53" w:rsidRDefault="00BC0E19" w:rsidP="00BC0E19">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7716A5D3" w14:textId="7DB303D3" w:rsidR="00BC0E19" w:rsidRPr="00345A53" w:rsidRDefault="00BC0E19" w:rsidP="00BC0E19">
            <w:pPr>
              <w:rPr>
                <w:rFonts w:ascii="Arial" w:hAnsi="Arial" w:cs="Arial"/>
                <w:sz w:val="20"/>
                <w:szCs w:val="20"/>
              </w:rPr>
            </w:pPr>
            <w:r w:rsidRPr="00345A53">
              <w:rPr>
                <w:rFonts w:ascii="Arial" w:hAnsi="Arial" w:cs="Arial"/>
                <w:sz w:val="20"/>
                <w:szCs w:val="20"/>
              </w:rPr>
              <w:t>Darbui su reagentais, analitinei įrangai, biologinei įrangai.</w:t>
            </w:r>
          </w:p>
        </w:tc>
        <w:tc>
          <w:tcPr>
            <w:tcW w:w="1419" w:type="pct"/>
            <w:tcBorders>
              <w:top w:val="single" w:sz="4" w:space="0" w:color="auto"/>
              <w:left w:val="single" w:sz="4" w:space="0" w:color="auto"/>
              <w:bottom w:val="single" w:sz="4" w:space="0" w:color="auto"/>
              <w:right w:val="single" w:sz="4" w:space="0" w:color="auto"/>
            </w:tcBorders>
          </w:tcPr>
          <w:p w14:paraId="3AE47854" w14:textId="77777777" w:rsidR="00BC0E19" w:rsidRPr="00345A53" w:rsidRDefault="00BC0E19" w:rsidP="00BC0E19">
            <w:pPr>
              <w:rPr>
                <w:rFonts w:ascii="Arial" w:hAnsi="Arial" w:cs="Arial"/>
                <w:sz w:val="20"/>
                <w:szCs w:val="20"/>
                <w:lang w:eastAsia="lt-LT"/>
              </w:rPr>
            </w:pPr>
          </w:p>
        </w:tc>
      </w:tr>
      <w:tr w:rsidR="00BC0E19" w:rsidRPr="00345A53" w14:paraId="758A2774"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ADC0355" w14:textId="50189549"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0578A495" w14:textId="5A23ED01"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004E8D4C" w14:textId="2DAFDE96" w:rsidR="00BC0E19" w:rsidRPr="00345A53" w:rsidRDefault="006061E5" w:rsidP="00BC0E19">
            <w:pPr>
              <w:rPr>
                <w:rFonts w:ascii="Arial" w:hAnsi="Arial" w:cs="Arial"/>
                <w:sz w:val="20"/>
                <w:szCs w:val="20"/>
              </w:rPr>
            </w:pPr>
            <w:r w:rsidRPr="00345A53">
              <w:rPr>
                <w:rFonts w:ascii="Arial" w:hAnsi="Arial" w:cs="Arial"/>
                <w:sz w:val="20"/>
                <w:szCs w:val="20"/>
              </w:rPr>
              <w:t>15</w:t>
            </w:r>
            <w:r w:rsidR="00BC0E19" w:rsidRPr="00345A53">
              <w:rPr>
                <w:rFonts w:ascii="Arial" w:hAnsi="Arial" w:cs="Arial"/>
                <w:sz w:val="20"/>
                <w:szCs w:val="20"/>
              </w:rPr>
              <w:t>00 x 750 x 900 (±5) mm.</w:t>
            </w:r>
          </w:p>
        </w:tc>
        <w:tc>
          <w:tcPr>
            <w:tcW w:w="1419" w:type="pct"/>
            <w:tcBorders>
              <w:top w:val="single" w:sz="4" w:space="0" w:color="auto"/>
              <w:left w:val="single" w:sz="4" w:space="0" w:color="auto"/>
              <w:bottom w:val="single" w:sz="4" w:space="0" w:color="auto"/>
              <w:right w:val="single" w:sz="4" w:space="0" w:color="auto"/>
            </w:tcBorders>
          </w:tcPr>
          <w:p w14:paraId="608F53AE" w14:textId="77777777" w:rsidR="00BC0E19" w:rsidRPr="00345A53" w:rsidRDefault="00BC0E19" w:rsidP="00BC0E19">
            <w:pPr>
              <w:rPr>
                <w:rFonts w:ascii="Arial" w:hAnsi="Arial" w:cs="Arial"/>
                <w:sz w:val="20"/>
                <w:szCs w:val="20"/>
                <w:lang w:eastAsia="lt-LT"/>
              </w:rPr>
            </w:pPr>
          </w:p>
        </w:tc>
      </w:tr>
      <w:tr w:rsidR="00BC0E19" w:rsidRPr="00345A53" w14:paraId="1A8FA1C3"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54DC13EA" w14:textId="133D832B"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19F4E568" w14:textId="39DDCD7B"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0D20BEC1"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3C42A823"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64391F21"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medžiaga turi būti HPL laboratorinis laminatas arba lygiavertis, kuris turi būti atsparus chemijai, karščiui, drėgmei, dilimui;</w:t>
            </w:r>
          </w:p>
          <w:p w14:paraId="7E6C1BB6"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w:t>
            </w:r>
          </w:p>
          <w:p w14:paraId="631181BF" w14:textId="14701672" w:rsidR="00BC0E19" w:rsidRPr="00345A53" w:rsidRDefault="00BC0E19" w:rsidP="00BC0E19">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31AB7AB8" w14:textId="77777777" w:rsidR="00BC0E19" w:rsidRPr="00345A53" w:rsidRDefault="00BC0E19" w:rsidP="00BC0E19">
            <w:pPr>
              <w:rPr>
                <w:rFonts w:ascii="Arial" w:hAnsi="Arial" w:cs="Arial"/>
                <w:sz w:val="20"/>
                <w:szCs w:val="20"/>
                <w:lang w:eastAsia="lt-LT"/>
              </w:rPr>
            </w:pPr>
          </w:p>
        </w:tc>
      </w:tr>
      <w:tr w:rsidR="00BC0E19" w:rsidRPr="00345A53" w14:paraId="2A251450"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3C38441" w14:textId="6B891967" w:rsidR="00BC0E19" w:rsidRPr="00345A53" w:rsidRDefault="00BC0E19" w:rsidP="00BC0E19">
            <w:pPr>
              <w:jc w:val="center"/>
              <w:rPr>
                <w:rFonts w:ascii="Arial" w:hAnsi="Arial" w:cs="Arial"/>
                <w:sz w:val="20"/>
                <w:szCs w:val="20"/>
              </w:rPr>
            </w:pPr>
            <w:r w:rsidRPr="00345A53">
              <w:rPr>
                <w:rFonts w:ascii="Arial" w:hAnsi="Arial" w:cs="Arial"/>
                <w:sz w:val="20"/>
                <w:szCs w:val="20"/>
              </w:rPr>
              <w:t>5.</w:t>
            </w:r>
          </w:p>
        </w:tc>
        <w:tc>
          <w:tcPr>
            <w:tcW w:w="1406" w:type="pct"/>
            <w:tcBorders>
              <w:top w:val="single" w:sz="4" w:space="0" w:color="auto"/>
              <w:left w:val="single" w:sz="4" w:space="0" w:color="auto"/>
              <w:bottom w:val="single" w:sz="4" w:space="0" w:color="auto"/>
              <w:right w:val="single" w:sz="4" w:space="0" w:color="auto"/>
            </w:tcBorders>
          </w:tcPr>
          <w:p w14:paraId="6EB58561" w14:textId="05A0642E" w:rsidR="00BC0E19" w:rsidRPr="00345A53" w:rsidRDefault="00BC0E19" w:rsidP="00BC0E19">
            <w:pPr>
              <w:rPr>
                <w:rFonts w:ascii="Arial" w:hAnsi="Arial" w:cs="Arial"/>
                <w:sz w:val="20"/>
                <w:szCs w:val="20"/>
              </w:rPr>
            </w:pPr>
            <w:r w:rsidRPr="00345A53">
              <w:rPr>
                <w:rFonts w:ascii="Arial" w:hAnsi="Arial" w:cs="Arial"/>
                <w:sz w:val="20"/>
                <w:szCs w:val="20"/>
              </w:rPr>
              <w:t>Komplektacija</w:t>
            </w:r>
          </w:p>
        </w:tc>
        <w:tc>
          <w:tcPr>
            <w:tcW w:w="1412" w:type="pct"/>
            <w:tcBorders>
              <w:top w:val="single" w:sz="4" w:space="0" w:color="auto"/>
              <w:left w:val="single" w:sz="4" w:space="0" w:color="auto"/>
              <w:bottom w:val="single" w:sz="4" w:space="0" w:color="auto"/>
              <w:right w:val="single" w:sz="4" w:space="0" w:color="auto"/>
            </w:tcBorders>
          </w:tcPr>
          <w:p w14:paraId="44CADD4A" w14:textId="368893DF" w:rsidR="00BC0E19" w:rsidRPr="00345A53" w:rsidRDefault="00BC0E19" w:rsidP="00BC0E19">
            <w:pPr>
              <w:rPr>
                <w:rFonts w:ascii="Arial" w:hAnsi="Arial" w:cs="Arial"/>
                <w:sz w:val="20"/>
                <w:szCs w:val="20"/>
              </w:rPr>
            </w:pPr>
            <w:r w:rsidRPr="00345A53">
              <w:rPr>
                <w:rFonts w:ascii="Arial" w:hAnsi="Arial" w:cs="Arial"/>
                <w:sz w:val="20"/>
                <w:szCs w:val="20"/>
              </w:rPr>
              <w:t xml:space="preserve">Apatinės spintelės su durimis </w:t>
            </w:r>
            <w:r w:rsidR="006061E5" w:rsidRPr="00345A53">
              <w:rPr>
                <w:rFonts w:ascii="Arial" w:hAnsi="Arial" w:cs="Arial"/>
                <w:sz w:val="20"/>
                <w:szCs w:val="20"/>
              </w:rPr>
              <w:t xml:space="preserve">ir </w:t>
            </w:r>
            <w:r w:rsidRPr="00345A53">
              <w:rPr>
                <w:rFonts w:ascii="Arial" w:hAnsi="Arial" w:cs="Arial"/>
                <w:sz w:val="20"/>
                <w:szCs w:val="20"/>
              </w:rPr>
              <w:t>lentynomis.</w:t>
            </w:r>
            <w:r w:rsidR="00B6197E" w:rsidRPr="00345A53">
              <w:rPr>
                <w:rFonts w:ascii="Arial" w:hAnsi="Arial" w:cs="Arial"/>
                <w:sz w:val="20"/>
                <w:szCs w:val="20"/>
              </w:rPr>
              <w:t xml:space="preserve"> Ne mažiau kaip 2 vnt.</w:t>
            </w:r>
          </w:p>
        </w:tc>
        <w:tc>
          <w:tcPr>
            <w:tcW w:w="1419" w:type="pct"/>
            <w:tcBorders>
              <w:top w:val="single" w:sz="4" w:space="0" w:color="auto"/>
              <w:left w:val="single" w:sz="4" w:space="0" w:color="auto"/>
              <w:bottom w:val="single" w:sz="4" w:space="0" w:color="auto"/>
              <w:right w:val="single" w:sz="4" w:space="0" w:color="auto"/>
            </w:tcBorders>
          </w:tcPr>
          <w:p w14:paraId="35982DE2" w14:textId="77777777" w:rsidR="00BC0E19" w:rsidRPr="00345A53" w:rsidRDefault="00BC0E19" w:rsidP="00BC0E19">
            <w:pPr>
              <w:rPr>
                <w:rFonts w:ascii="Arial" w:hAnsi="Arial" w:cs="Arial"/>
                <w:sz w:val="20"/>
                <w:szCs w:val="20"/>
                <w:lang w:eastAsia="lt-LT"/>
              </w:rPr>
            </w:pPr>
          </w:p>
        </w:tc>
      </w:tr>
      <w:tr w:rsidR="00BC0E19" w:rsidRPr="00345A53" w14:paraId="74E453D0"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4D70F05D" w14:textId="76705589" w:rsidR="00BC0E19" w:rsidRPr="00345A53" w:rsidRDefault="00BC0E19" w:rsidP="00BC0E19">
            <w:pPr>
              <w:jc w:val="center"/>
              <w:rPr>
                <w:rFonts w:ascii="Arial" w:hAnsi="Arial" w:cs="Arial"/>
                <w:sz w:val="20"/>
                <w:szCs w:val="20"/>
              </w:rPr>
            </w:pPr>
            <w:r w:rsidRPr="00345A53">
              <w:rPr>
                <w:rFonts w:ascii="Arial" w:hAnsi="Arial" w:cs="Arial"/>
                <w:sz w:val="20"/>
                <w:szCs w:val="20"/>
              </w:rPr>
              <w:t>6.</w:t>
            </w:r>
          </w:p>
        </w:tc>
        <w:tc>
          <w:tcPr>
            <w:tcW w:w="1406" w:type="pct"/>
            <w:tcBorders>
              <w:top w:val="single" w:sz="4" w:space="0" w:color="auto"/>
              <w:left w:val="single" w:sz="4" w:space="0" w:color="auto"/>
              <w:bottom w:val="single" w:sz="4" w:space="0" w:color="auto"/>
              <w:right w:val="single" w:sz="4" w:space="0" w:color="auto"/>
            </w:tcBorders>
          </w:tcPr>
          <w:p w14:paraId="00C20431" w14:textId="58883986" w:rsidR="00BC0E19" w:rsidRPr="00345A53" w:rsidRDefault="00BC0E19" w:rsidP="00BC0E19">
            <w:pPr>
              <w:rPr>
                <w:rFonts w:ascii="Arial" w:hAnsi="Arial" w:cs="Arial"/>
                <w:sz w:val="20"/>
                <w:szCs w:val="20"/>
              </w:rPr>
            </w:pPr>
            <w:r w:rsidRPr="00345A53">
              <w:rPr>
                <w:rFonts w:ascii="Arial" w:hAnsi="Arial" w:cs="Arial"/>
                <w:sz w:val="20"/>
                <w:szCs w:val="20"/>
              </w:rPr>
              <w:t>Garantija</w:t>
            </w:r>
          </w:p>
        </w:tc>
        <w:tc>
          <w:tcPr>
            <w:tcW w:w="1412" w:type="pct"/>
            <w:tcBorders>
              <w:top w:val="single" w:sz="4" w:space="0" w:color="auto"/>
              <w:left w:val="single" w:sz="4" w:space="0" w:color="auto"/>
              <w:bottom w:val="single" w:sz="4" w:space="0" w:color="auto"/>
              <w:right w:val="single" w:sz="4" w:space="0" w:color="auto"/>
            </w:tcBorders>
          </w:tcPr>
          <w:p w14:paraId="2E278E90" w14:textId="45898ACB"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3E94FE15" w14:textId="77777777" w:rsidR="00BC0E19" w:rsidRPr="00345A53" w:rsidRDefault="00BC0E19" w:rsidP="00BC0E19">
            <w:pPr>
              <w:rPr>
                <w:rFonts w:ascii="Arial" w:hAnsi="Arial" w:cs="Arial"/>
                <w:sz w:val="20"/>
                <w:szCs w:val="20"/>
                <w:lang w:eastAsia="lt-LT"/>
              </w:rPr>
            </w:pPr>
          </w:p>
        </w:tc>
      </w:tr>
      <w:tr w:rsidR="00BC0E19" w:rsidRPr="00345A53" w14:paraId="3356A101" w14:textId="77777777" w:rsidTr="00BC0E19">
        <w:tc>
          <w:tcPr>
            <w:tcW w:w="5000" w:type="pct"/>
            <w:gridSpan w:val="4"/>
            <w:tcBorders>
              <w:top w:val="single" w:sz="4" w:space="0" w:color="auto"/>
              <w:left w:val="single" w:sz="4" w:space="0" w:color="auto"/>
              <w:bottom w:val="single" w:sz="4" w:space="0" w:color="auto"/>
              <w:right w:val="single" w:sz="4" w:space="0" w:color="auto"/>
            </w:tcBorders>
            <w:vAlign w:val="center"/>
          </w:tcPr>
          <w:p w14:paraId="36ECBE8B" w14:textId="21F01FD7" w:rsidR="00BC0E19" w:rsidRPr="00345A53" w:rsidRDefault="00BC0E19" w:rsidP="006061E5">
            <w:pPr>
              <w:jc w:val="center"/>
              <w:rPr>
                <w:rFonts w:ascii="Arial" w:hAnsi="Arial" w:cs="Arial"/>
                <w:sz w:val="20"/>
                <w:szCs w:val="20"/>
                <w:lang w:eastAsia="lt-LT"/>
              </w:rPr>
            </w:pPr>
            <w:r w:rsidRPr="00345A53">
              <w:rPr>
                <w:rFonts w:ascii="Arial" w:hAnsi="Arial" w:cs="Arial"/>
                <w:b/>
                <w:bCs/>
                <w:sz w:val="20"/>
                <w:szCs w:val="20"/>
              </w:rPr>
              <w:t>Objekto pavadinimas.</w:t>
            </w:r>
            <w:r w:rsidRPr="00345A53">
              <w:rPr>
                <w:rFonts w:ascii="Arial" w:hAnsi="Arial" w:cs="Arial"/>
                <w:sz w:val="20"/>
                <w:szCs w:val="20"/>
              </w:rPr>
              <w:t xml:space="preserve"> </w:t>
            </w:r>
            <w:r w:rsidR="006061E5" w:rsidRPr="00345A53">
              <w:rPr>
                <w:rFonts w:ascii="Arial" w:hAnsi="Arial" w:cs="Arial"/>
                <w:sz w:val="20"/>
                <w:szCs w:val="20"/>
              </w:rPr>
              <w:t>Dvigubas laboratorinis stalas</w:t>
            </w:r>
            <w:r w:rsidRPr="00345A53">
              <w:rPr>
                <w:rFonts w:ascii="Arial" w:hAnsi="Arial" w:cs="Arial"/>
                <w:sz w:val="20"/>
                <w:szCs w:val="20"/>
              </w:rPr>
              <w:t xml:space="preserve"> – 1  vnt.</w:t>
            </w:r>
          </w:p>
        </w:tc>
      </w:tr>
      <w:tr w:rsidR="00BC0E19" w:rsidRPr="00345A53" w14:paraId="0DB73C7B"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4A886FDD" w14:textId="49980324" w:rsidR="00BC0E19" w:rsidRPr="00345A53" w:rsidRDefault="00BC0E19" w:rsidP="00BC0E19">
            <w:pPr>
              <w:jc w:val="center"/>
              <w:rPr>
                <w:rFonts w:ascii="Arial" w:hAnsi="Arial" w:cs="Arial"/>
                <w:b/>
                <w:bCs/>
                <w:sz w:val="20"/>
                <w:szCs w:val="20"/>
              </w:rPr>
            </w:pPr>
            <w:r w:rsidRPr="00345A53">
              <w:rPr>
                <w:rFonts w:ascii="Arial" w:hAnsi="Arial" w:cs="Arial"/>
                <w:sz w:val="20"/>
                <w:szCs w:val="20"/>
              </w:rPr>
              <w:t>1.</w:t>
            </w:r>
          </w:p>
        </w:tc>
        <w:tc>
          <w:tcPr>
            <w:tcW w:w="1406" w:type="pct"/>
            <w:tcBorders>
              <w:top w:val="single" w:sz="4" w:space="0" w:color="auto"/>
              <w:left w:val="single" w:sz="4" w:space="0" w:color="auto"/>
              <w:bottom w:val="single" w:sz="4" w:space="0" w:color="auto"/>
              <w:right w:val="single" w:sz="4" w:space="0" w:color="auto"/>
            </w:tcBorders>
          </w:tcPr>
          <w:p w14:paraId="6F386054" w14:textId="67BD485A" w:rsidR="00BC0E19" w:rsidRPr="00345A53" w:rsidRDefault="00BC0E19" w:rsidP="00BC0E19">
            <w:pPr>
              <w:rPr>
                <w:rFonts w:ascii="Arial" w:hAnsi="Arial" w:cs="Arial"/>
                <w:sz w:val="20"/>
                <w:szCs w:val="20"/>
              </w:rPr>
            </w:pPr>
            <w:r w:rsidRPr="00345A53">
              <w:rPr>
                <w:rFonts w:ascii="Arial" w:hAnsi="Arial" w:cs="Arial"/>
                <w:sz w:val="20"/>
                <w:szCs w:val="20"/>
              </w:rPr>
              <w:t>Tipas</w:t>
            </w:r>
          </w:p>
        </w:tc>
        <w:tc>
          <w:tcPr>
            <w:tcW w:w="1412" w:type="pct"/>
            <w:tcBorders>
              <w:top w:val="single" w:sz="4" w:space="0" w:color="auto"/>
              <w:left w:val="single" w:sz="4" w:space="0" w:color="auto"/>
              <w:bottom w:val="single" w:sz="4" w:space="0" w:color="auto"/>
              <w:right w:val="single" w:sz="4" w:space="0" w:color="auto"/>
            </w:tcBorders>
          </w:tcPr>
          <w:p w14:paraId="60D457B2" w14:textId="638DA173" w:rsidR="00BC0E19" w:rsidRPr="00345A53" w:rsidRDefault="00BC0E19" w:rsidP="00BC0E19">
            <w:pPr>
              <w:rPr>
                <w:rFonts w:ascii="Arial" w:hAnsi="Arial" w:cs="Arial"/>
                <w:sz w:val="20"/>
                <w:szCs w:val="20"/>
              </w:rPr>
            </w:pPr>
            <w:r w:rsidRPr="00345A53">
              <w:rPr>
                <w:rFonts w:ascii="Arial" w:hAnsi="Arial" w:cs="Arial"/>
                <w:sz w:val="20"/>
                <w:szCs w:val="20"/>
              </w:rPr>
              <w:t>Laboratorinis darbo stalas</w:t>
            </w:r>
          </w:p>
        </w:tc>
        <w:tc>
          <w:tcPr>
            <w:tcW w:w="1419" w:type="pct"/>
            <w:tcBorders>
              <w:top w:val="single" w:sz="4" w:space="0" w:color="auto"/>
              <w:left w:val="single" w:sz="4" w:space="0" w:color="auto"/>
              <w:bottom w:val="single" w:sz="4" w:space="0" w:color="auto"/>
              <w:right w:val="single" w:sz="4" w:space="0" w:color="auto"/>
            </w:tcBorders>
          </w:tcPr>
          <w:p w14:paraId="4D353822" w14:textId="77777777" w:rsidR="00BC0E19" w:rsidRPr="00345A53" w:rsidRDefault="00BC0E19" w:rsidP="00BC0E19">
            <w:pPr>
              <w:rPr>
                <w:rFonts w:ascii="Arial" w:hAnsi="Arial" w:cs="Arial"/>
                <w:sz w:val="20"/>
                <w:szCs w:val="20"/>
                <w:lang w:eastAsia="lt-LT"/>
              </w:rPr>
            </w:pPr>
          </w:p>
        </w:tc>
      </w:tr>
      <w:tr w:rsidR="00BC0E19" w:rsidRPr="00345A53" w14:paraId="6B13AB1C"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048A803E" w14:textId="6C9840E3" w:rsidR="00BC0E19" w:rsidRPr="00345A53" w:rsidRDefault="00BC0E19" w:rsidP="00BC0E19">
            <w:pPr>
              <w:jc w:val="center"/>
              <w:rPr>
                <w:rFonts w:ascii="Arial" w:hAnsi="Arial" w:cs="Arial"/>
                <w:sz w:val="20"/>
                <w:szCs w:val="20"/>
              </w:rPr>
            </w:pPr>
            <w:r w:rsidRPr="00345A53">
              <w:rPr>
                <w:rFonts w:ascii="Arial" w:hAnsi="Arial" w:cs="Arial"/>
                <w:sz w:val="20"/>
                <w:szCs w:val="20"/>
              </w:rPr>
              <w:t>2.</w:t>
            </w:r>
          </w:p>
        </w:tc>
        <w:tc>
          <w:tcPr>
            <w:tcW w:w="1406" w:type="pct"/>
            <w:tcBorders>
              <w:top w:val="single" w:sz="4" w:space="0" w:color="auto"/>
              <w:left w:val="single" w:sz="4" w:space="0" w:color="auto"/>
              <w:bottom w:val="single" w:sz="4" w:space="0" w:color="auto"/>
              <w:right w:val="single" w:sz="4" w:space="0" w:color="auto"/>
            </w:tcBorders>
          </w:tcPr>
          <w:p w14:paraId="50667B9A" w14:textId="27FE3E13" w:rsidR="00BC0E19" w:rsidRPr="00345A53" w:rsidRDefault="00BC0E19" w:rsidP="00BC0E19">
            <w:pPr>
              <w:rPr>
                <w:rFonts w:ascii="Arial" w:hAnsi="Arial" w:cs="Arial"/>
                <w:sz w:val="20"/>
                <w:szCs w:val="20"/>
              </w:rPr>
            </w:pPr>
            <w:r w:rsidRPr="00345A53">
              <w:rPr>
                <w:rFonts w:ascii="Arial" w:hAnsi="Arial" w:cs="Arial"/>
                <w:sz w:val="20"/>
                <w:szCs w:val="20"/>
              </w:rPr>
              <w:t xml:space="preserve">Paskirtis </w:t>
            </w:r>
          </w:p>
        </w:tc>
        <w:tc>
          <w:tcPr>
            <w:tcW w:w="1412" w:type="pct"/>
            <w:tcBorders>
              <w:top w:val="single" w:sz="4" w:space="0" w:color="auto"/>
              <w:left w:val="single" w:sz="4" w:space="0" w:color="auto"/>
              <w:bottom w:val="single" w:sz="4" w:space="0" w:color="auto"/>
              <w:right w:val="single" w:sz="4" w:space="0" w:color="auto"/>
            </w:tcBorders>
          </w:tcPr>
          <w:p w14:paraId="06A09BD0" w14:textId="5FA0313F" w:rsidR="00BC0E19" w:rsidRPr="00345A53" w:rsidRDefault="00BC0E19" w:rsidP="00BC0E19">
            <w:pPr>
              <w:rPr>
                <w:rFonts w:ascii="Arial" w:hAnsi="Arial" w:cs="Arial"/>
                <w:sz w:val="20"/>
                <w:szCs w:val="20"/>
              </w:rPr>
            </w:pPr>
            <w:r w:rsidRPr="00345A53">
              <w:rPr>
                <w:rFonts w:ascii="Arial" w:hAnsi="Arial" w:cs="Arial"/>
                <w:sz w:val="20"/>
                <w:szCs w:val="20"/>
              </w:rPr>
              <w:t>Darbui su reagentais, analitinei įrangai, biologinei įrangai.</w:t>
            </w:r>
          </w:p>
        </w:tc>
        <w:tc>
          <w:tcPr>
            <w:tcW w:w="1419" w:type="pct"/>
            <w:tcBorders>
              <w:top w:val="single" w:sz="4" w:space="0" w:color="auto"/>
              <w:left w:val="single" w:sz="4" w:space="0" w:color="auto"/>
              <w:bottom w:val="single" w:sz="4" w:space="0" w:color="auto"/>
              <w:right w:val="single" w:sz="4" w:space="0" w:color="auto"/>
            </w:tcBorders>
          </w:tcPr>
          <w:p w14:paraId="5A863E5F" w14:textId="77777777" w:rsidR="00BC0E19" w:rsidRPr="00345A53" w:rsidRDefault="00BC0E19" w:rsidP="00BC0E19">
            <w:pPr>
              <w:rPr>
                <w:rFonts w:ascii="Arial" w:hAnsi="Arial" w:cs="Arial"/>
                <w:sz w:val="20"/>
                <w:szCs w:val="20"/>
                <w:lang w:eastAsia="lt-LT"/>
              </w:rPr>
            </w:pPr>
          </w:p>
        </w:tc>
      </w:tr>
      <w:tr w:rsidR="00BC0E19" w:rsidRPr="00345A53" w14:paraId="4BD8F9E8"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58DE243" w14:textId="5DF8264D" w:rsidR="00BC0E19" w:rsidRPr="00345A53" w:rsidRDefault="00BC0E19" w:rsidP="00BC0E19">
            <w:pPr>
              <w:jc w:val="center"/>
              <w:rPr>
                <w:rFonts w:ascii="Arial" w:hAnsi="Arial" w:cs="Arial"/>
                <w:sz w:val="20"/>
                <w:szCs w:val="20"/>
              </w:rPr>
            </w:pPr>
            <w:r w:rsidRPr="00345A53">
              <w:rPr>
                <w:rFonts w:ascii="Arial" w:hAnsi="Arial" w:cs="Arial"/>
                <w:sz w:val="20"/>
                <w:szCs w:val="20"/>
              </w:rPr>
              <w:t>3.</w:t>
            </w:r>
          </w:p>
        </w:tc>
        <w:tc>
          <w:tcPr>
            <w:tcW w:w="1406" w:type="pct"/>
            <w:tcBorders>
              <w:top w:val="single" w:sz="4" w:space="0" w:color="auto"/>
              <w:left w:val="single" w:sz="4" w:space="0" w:color="auto"/>
              <w:bottom w:val="single" w:sz="4" w:space="0" w:color="auto"/>
              <w:right w:val="single" w:sz="4" w:space="0" w:color="auto"/>
            </w:tcBorders>
          </w:tcPr>
          <w:p w14:paraId="7F2DE35A" w14:textId="13E23CD4" w:rsidR="00BC0E19" w:rsidRPr="00345A53" w:rsidRDefault="00BC0E19" w:rsidP="00BC0E19">
            <w:pPr>
              <w:rPr>
                <w:rFonts w:ascii="Arial" w:hAnsi="Arial" w:cs="Arial"/>
                <w:sz w:val="20"/>
                <w:szCs w:val="20"/>
              </w:rPr>
            </w:pPr>
            <w:r w:rsidRPr="00345A53">
              <w:rPr>
                <w:rFonts w:ascii="Arial" w:hAnsi="Arial" w:cs="Arial"/>
                <w:sz w:val="20"/>
                <w:szCs w:val="20"/>
              </w:rPr>
              <w:t>Matmenys (P x G x A)</w:t>
            </w:r>
          </w:p>
        </w:tc>
        <w:tc>
          <w:tcPr>
            <w:tcW w:w="1412" w:type="pct"/>
            <w:tcBorders>
              <w:top w:val="single" w:sz="4" w:space="0" w:color="auto"/>
              <w:left w:val="single" w:sz="4" w:space="0" w:color="auto"/>
              <w:bottom w:val="single" w:sz="4" w:space="0" w:color="auto"/>
              <w:right w:val="single" w:sz="4" w:space="0" w:color="auto"/>
            </w:tcBorders>
          </w:tcPr>
          <w:p w14:paraId="1E77EAAF" w14:textId="15589A16" w:rsidR="00BC0E19" w:rsidRPr="00345A53" w:rsidRDefault="006061E5" w:rsidP="00BC0E19">
            <w:pPr>
              <w:rPr>
                <w:rFonts w:ascii="Arial" w:hAnsi="Arial" w:cs="Arial"/>
                <w:sz w:val="20"/>
                <w:szCs w:val="20"/>
              </w:rPr>
            </w:pPr>
            <w:r w:rsidRPr="00345A53">
              <w:rPr>
                <w:rFonts w:ascii="Arial" w:hAnsi="Arial" w:cs="Arial"/>
                <w:sz w:val="20"/>
                <w:szCs w:val="20"/>
              </w:rPr>
              <w:t>1500</w:t>
            </w:r>
            <w:r w:rsidR="00BC0E19" w:rsidRPr="00345A53">
              <w:rPr>
                <w:rFonts w:ascii="Arial" w:hAnsi="Arial" w:cs="Arial"/>
                <w:sz w:val="20"/>
                <w:szCs w:val="20"/>
              </w:rPr>
              <w:t xml:space="preserve"> x </w:t>
            </w:r>
            <w:r w:rsidRPr="00345A53">
              <w:rPr>
                <w:rFonts w:ascii="Arial" w:hAnsi="Arial" w:cs="Arial"/>
                <w:sz w:val="20"/>
                <w:szCs w:val="20"/>
              </w:rPr>
              <w:t>150</w:t>
            </w:r>
            <w:r w:rsidR="00BC0E19" w:rsidRPr="00345A53">
              <w:rPr>
                <w:rFonts w:ascii="Arial" w:hAnsi="Arial" w:cs="Arial"/>
                <w:sz w:val="20"/>
                <w:szCs w:val="20"/>
              </w:rPr>
              <w:t>0 x 900 (±5) mm.</w:t>
            </w:r>
          </w:p>
        </w:tc>
        <w:tc>
          <w:tcPr>
            <w:tcW w:w="1419" w:type="pct"/>
            <w:tcBorders>
              <w:top w:val="single" w:sz="4" w:space="0" w:color="auto"/>
              <w:left w:val="single" w:sz="4" w:space="0" w:color="auto"/>
              <w:bottom w:val="single" w:sz="4" w:space="0" w:color="auto"/>
              <w:right w:val="single" w:sz="4" w:space="0" w:color="auto"/>
            </w:tcBorders>
          </w:tcPr>
          <w:p w14:paraId="79730021" w14:textId="77777777" w:rsidR="00BC0E19" w:rsidRPr="00345A53" w:rsidRDefault="00BC0E19" w:rsidP="00BC0E19">
            <w:pPr>
              <w:rPr>
                <w:rFonts w:ascii="Arial" w:hAnsi="Arial" w:cs="Arial"/>
                <w:sz w:val="20"/>
                <w:szCs w:val="20"/>
                <w:lang w:eastAsia="lt-LT"/>
              </w:rPr>
            </w:pPr>
          </w:p>
        </w:tc>
      </w:tr>
      <w:tr w:rsidR="00BC0E19" w:rsidRPr="00345A53" w14:paraId="7AC30534"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21A3A628" w14:textId="26AB94FA" w:rsidR="00BC0E19" w:rsidRPr="00345A53" w:rsidRDefault="00BC0E19" w:rsidP="00BC0E19">
            <w:pPr>
              <w:jc w:val="center"/>
              <w:rPr>
                <w:rFonts w:ascii="Arial" w:hAnsi="Arial" w:cs="Arial"/>
                <w:sz w:val="20"/>
                <w:szCs w:val="20"/>
              </w:rPr>
            </w:pPr>
            <w:r w:rsidRPr="00345A53">
              <w:rPr>
                <w:rFonts w:ascii="Arial" w:hAnsi="Arial" w:cs="Arial"/>
                <w:sz w:val="20"/>
                <w:szCs w:val="20"/>
              </w:rPr>
              <w:t>4.</w:t>
            </w:r>
          </w:p>
        </w:tc>
        <w:tc>
          <w:tcPr>
            <w:tcW w:w="1406" w:type="pct"/>
            <w:tcBorders>
              <w:top w:val="single" w:sz="4" w:space="0" w:color="auto"/>
              <w:left w:val="single" w:sz="4" w:space="0" w:color="auto"/>
              <w:bottom w:val="single" w:sz="4" w:space="0" w:color="auto"/>
              <w:right w:val="single" w:sz="4" w:space="0" w:color="auto"/>
            </w:tcBorders>
          </w:tcPr>
          <w:p w14:paraId="1E2A0F5F" w14:textId="1F7F02AE" w:rsidR="00BC0E19" w:rsidRPr="00345A53" w:rsidRDefault="00BC0E19" w:rsidP="00BC0E19">
            <w:pPr>
              <w:rPr>
                <w:rFonts w:ascii="Arial" w:hAnsi="Arial" w:cs="Arial"/>
                <w:sz w:val="20"/>
                <w:szCs w:val="20"/>
              </w:rPr>
            </w:pPr>
            <w:r w:rsidRPr="00345A53">
              <w:rPr>
                <w:rFonts w:ascii="Arial" w:hAnsi="Arial" w:cs="Arial"/>
                <w:sz w:val="20"/>
                <w:szCs w:val="20"/>
              </w:rPr>
              <w:t>Konstrukcija</w:t>
            </w:r>
          </w:p>
        </w:tc>
        <w:tc>
          <w:tcPr>
            <w:tcW w:w="1412" w:type="pct"/>
            <w:tcBorders>
              <w:top w:val="single" w:sz="4" w:space="0" w:color="auto"/>
              <w:left w:val="single" w:sz="4" w:space="0" w:color="auto"/>
              <w:bottom w:val="single" w:sz="4" w:space="0" w:color="auto"/>
              <w:right w:val="single" w:sz="4" w:space="0" w:color="auto"/>
            </w:tcBorders>
          </w:tcPr>
          <w:p w14:paraId="6696881A" w14:textId="77777777" w:rsidR="00BC0E19" w:rsidRPr="00345A53" w:rsidRDefault="00BC0E19" w:rsidP="00BC0E19">
            <w:pPr>
              <w:rPr>
                <w:rFonts w:ascii="Arial" w:hAnsi="Arial" w:cs="Arial"/>
                <w:sz w:val="20"/>
                <w:szCs w:val="20"/>
              </w:rPr>
            </w:pPr>
            <w:r w:rsidRPr="00345A53">
              <w:rPr>
                <w:rFonts w:ascii="Arial" w:hAnsi="Arial" w:cs="Arial"/>
                <w:sz w:val="20"/>
                <w:szCs w:val="20"/>
              </w:rPr>
              <w:t>Plienas turi būti dažytas milteliniu būdu;</w:t>
            </w:r>
          </w:p>
          <w:p w14:paraId="37F044CF" w14:textId="77777777" w:rsidR="00BC0E19" w:rsidRPr="00345A53" w:rsidRDefault="00BC0E19" w:rsidP="00BC0E19">
            <w:pPr>
              <w:rPr>
                <w:rFonts w:ascii="Arial" w:hAnsi="Arial" w:cs="Arial"/>
                <w:sz w:val="20"/>
                <w:szCs w:val="20"/>
              </w:rPr>
            </w:pPr>
            <w:r w:rsidRPr="00345A53">
              <w:rPr>
                <w:rFonts w:ascii="Arial" w:hAnsi="Arial" w:cs="Arial"/>
                <w:sz w:val="20"/>
                <w:szCs w:val="20"/>
              </w:rPr>
              <w:t>Kojos turi būti su aukščio reguliavimo galimybe;</w:t>
            </w:r>
          </w:p>
          <w:p w14:paraId="178C7A3D" w14:textId="77777777" w:rsidR="00BC0E19" w:rsidRPr="00345A53" w:rsidRDefault="00BC0E19" w:rsidP="00BC0E19">
            <w:pPr>
              <w:rPr>
                <w:rFonts w:ascii="Arial" w:hAnsi="Arial" w:cs="Arial"/>
                <w:sz w:val="20"/>
                <w:szCs w:val="20"/>
              </w:rPr>
            </w:pPr>
            <w:r w:rsidRPr="00345A53">
              <w:rPr>
                <w:rFonts w:ascii="Arial" w:hAnsi="Arial" w:cs="Arial"/>
                <w:sz w:val="20"/>
                <w:szCs w:val="20"/>
              </w:rPr>
              <w:t xml:space="preserve">Darbinio paviršiaus medžiaga turi būti HPL laboratorinis laminatas arba </w:t>
            </w:r>
            <w:r w:rsidRPr="00345A53">
              <w:rPr>
                <w:rFonts w:ascii="Arial" w:hAnsi="Arial" w:cs="Arial"/>
                <w:sz w:val="20"/>
                <w:szCs w:val="20"/>
              </w:rPr>
              <w:lastRenderedPageBreak/>
              <w:t>lygiavertis, kuris turi būti atsparus chemijai, karščiui, drėgmei, dilimui;</w:t>
            </w:r>
          </w:p>
          <w:p w14:paraId="033A431E" w14:textId="77777777" w:rsidR="00BC0E19" w:rsidRPr="00345A53" w:rsidRDefault="00BC0E19" w:rsidP="00BC0E19">
            <w:pPr>
              <w:rPr>
                <w:rFonts w:ascii="Arial" w:hAnsi="Arial" w:cs="Arial"/>
                <w:sz w:val="20"/>
                <w:szCs w:val="20"/>
              </w:rPr>
            </w:pPr>
            <w:r w:rsidRPr="00345A53">
              <w:rPr>
                <w:rFonts w:ascii="Arial" w:hAnsi="Arial" w:cs="Arial"/>
                <w:sz w:val="20"/>
                <w:szCs w:val="20"/>
              </w:rPr>
              <w:t>Darbinio paviršiaus storis turi būti ne mažiau 20 mm.</w:t>
            </w:r>
          </w:p>
          <w:p w14:paraId="4E9C63E3" w14:textId="6D2D77EA" w:rsidR="00BC0E19" w:rsidRPr="00345A53" w:rsidRDefault="00BC0E19" w:rsidP="00BC0E19">
            <w:pPr>
              <w:rPr>
                <w:rFonts w:ascii="Arial" w:hAnsi="Arial" w:cs="Arial"/>
                <w:sz w:val="20"/>
                <w:szCs w:val="20"/>
              </w:rPr>
            </w:pPr>
            <w:r w:rsidRPr="00345A53">
              <w:rPr>
                <w:rFonts w:ascii="Arial" w:hAnsi="Arial" w:cs="Arial"/>
                <w:sz w:val="20"/>
                <w:szCs w:val="20"/>
              </w:rPr>
              <w:t xml:space="preserve">Leistina apkrova ne mažesnė nei 300 kg. </w:t>
            </w:r>
          </w:p>
        </w:tc>
        <w:tc>
          <w:tcPr>
            <w:tcW w:w="1419" w:type="pct"/>
            <w:tcBorders>
              <w:top w:val="single" w:sz="4" w:space="0" w:color="auto"/>
              <w:left w:val="single" w:sz="4" w:space="0" w:color="auto"/>
              <w:bottom w:val="single" w:sz="4" w:space="0" w:color="auto"/>
              <w:right w:val="single" w:sz="4" w:space="0" w:color="auto"/>
            </w:tcBorders>
          </w:tcPr>
          <w:p w14:paraId="60B0D407" w14:textId="77777777" w:rsidR="00BC0E19" w:rsidRPr="00345A53" w:rsidRDefault="00BC0E19" w:rsidP="00BC0E19">
            <w:pPr>
              <w:rPr>
                <w:rFonts w:ascii="Arial" w:hAnsi="Arial" w:cs="Arial"/>
                <w:sz w:val="20"/>
                <w:szCs w:val="20"/>
                <w:lang w:eastAsia="lt-LT"/>
              </w:rPr>
            </w:pPr>
          </w:p>
        </w:tc>
      </w:tr>
      <w:tr w:rsidR="00BC0E19" w:rsidRPr="00345A53" w14:paraId="36CAAD40"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3017EBEE" w14:textId="18653496" w:rsidR="00BC0E19" w:rsidRPr="00345A53" w:rsidRDefault="00BC0E19" w:rsidP="00BC0E19">
            <w:pPr>
              <w:jc w:val="center"/>
              <w:rPr>
                <w:rFonts w:ascii="Arial" w:hAnsi="Arial" w:cs="Arial"/>
                <w:sz w:val="20"/>
                <w:szCs w:val="20"/>
              </w:rPr>
            </w:pPr>
            <w:r w:rsidRPr="00345A53">
              <w:rPr>
                <w:rFonts w:ascii="Arial" w:hAnsi="Arial" w:cs="Arial"/>
                <w:sz w:val="20"/>
                <w:szCs w:val="20"/>
              </w:rPr>
              <w:t>5.</w:t>
            </w:r>
          </w:p>
        </w:tc>
        <w:tc>
          <w:tcPr>
            <w:tcW w:w="1406" w:type="pct"/>
            <w:tcBorders>
              <w:top w:val="single" w:sz="4" w:space="0" w:color="auto"/>
              <w:left w:val="single" w:sz="4" w:space="0" w:color="auto"/>
              <w:bottom w:val="single" w:sz="4" w:space="0" w:color="auto"/>
              <w:right w:val="single" w:sz="4" w:space="0" w:color="auto"/>
            </w:tcBorders>
          </w:tcPr>
          <w:p w14:paraId="20C2D4EA" w14:textId="7D9F2B24" w:rsidR="00BC0E19" w:rsidRPr="00345A53" w:rsidRDefault="00BC0E19" w:rsidP="00BC0E19">
            <w:pPr>
              <w:rPr>
                <w:rFonts w:ascii="Arial" w:hAnsi="Arial" w:cs="Arial"/>
                <w:sz w:val="20"/>
                <w:szCs w:val="20"/>
              </w:rPr>
            </w:pPr>
            <w:r w:rsidRPr="00345A53">
              <w:rPr>
                <w:rFonts w:ascii="Arial" w:hAnsi="Arial" w:cs="Arial"/>
                <w:sz w:val="20"/>
                <w:szCs w:val="20"/>
              </w:rPr>
              <w:t>Komplektacija</w:t>
            </w:r>
          </w:p>
        </w:tc>
        <w:tc>
          <w:tcPr>
            <w:tcW w:w="1412" w:type="pct"/>
            <w:tcBorders>
              <w:top w:val="single" w:sz="4" w:space="0" w:color="auto"/>
              <w:left w:val="single" w:sz="4" w:space="0" w:color="auto"/>
              <w:bottom w:val="single" w:sz="4" w:space="0" w:color="auto"/>
              <w:right w:val="single" w:sz="4" w:space="0" w:color="auto"/>
            </w:tcBorders>
          </w:tcPr>
          <w:p w14:paraId="0177E381" w14:textId="1F8CABEE" w:rsidR="00592FB2" w:rsidRPr="00345A53" w:rsidRDefault="00592FB2" w:rsidP="00592FB2">
            <w:pPr>
              <w:rPr>
                <w:rFonts w:ascii="Arial" w:hAnsi="Arial" w:cs="Arial"/>
                <w:sz w:val="20"/>
                <w:szCs w:val="20"/>
              </w:rPr>
            </w:pPr>
            <w:r w:rsidRPr="00345A53">
              <w:rPr>
                <w:rFonts w:ascii="Arial" w:hAnsi="Arial" w:cs="Arial"/>
                <w:sz w:val="20"/>
                <w:szCs w:val="20"/>
              </w:rPr>
              <w:t xml:space="preserve">Stalo komplektaciją taip pat turi sudaryti </w:t>
            </w:r>
            <w:proofErr w:type="spellStart"/>
            <w:r w:rsidRPr="00345A53">
              <w:rPr>
                <w:rFonts w:ascii="Arial" w:hAnsi="Arial" w:cs="Arial"/>
                <w:sz w:val="20"/>
                <w:szCs w:val="20"/>
              </w:rPr>
              <w:t>viršstalinės</w:t>
            </w:r>
            <w:proofErr w:type="spellEnd"/>
            <w:r w:rsidRPr="00345A53">
              <w:rPr>
                <w:rFonts w:ascii="Arial" w:hAnsi="Arial" w:cs="Arial"/>
                <w:sz w:val="20"/>
                <w:szCs w:val="20"/>
              </w:rPr>
              <w:t xml:space="preserve"> lentynos</w:t>
            </w:r>
            <w:r w:rsidR="002C38E9" w:rsidRPr="00345A53">
              <w:rPr>
                <w:rFonts w:ascii="Arial" w:hAnsi="Arial" w:cs="Arial"/>
                <w:sz w:val="20"/>
                <w:szCs w:val="20"/>
              </w:rPr>
              <w:t xml:space="preserve"> iš </w:t>
            </w:r>
            <w:proofErr w:type="spellStart"/>
            <w:r w:rsidR="002C38E9" w:rsidRPr="00345A53">
              <w:rPr>
                <w:rFonts w:ascii="Arial" w:hAnsi="Arial" w:cs="Arial"/>
                <w:sz w:val="20"/>
                <w:szCs w:val="20"/>
              </w:rPr>
              <w:t>miletliniu</w:t>
            </w:r>
            <w:proofErr w:type="spellEnd"/>
            <w:r w:rsidR="002C38E9" w:rsidRPr="00345A53">
              <w:rPr>
                <w:rFonts w:ascii="Arial" w:hAnsi="Arial" w:cs="Arial"/>
                <w:sz w:val="20"/>
                <w:szCs w:val="20"/>
              </w:rPr>
              <w:t xml:space="preserve"> būdu dengto plieninio karkaso ir HPL laboratorinio laminato</w:t>
            </w:r>
            <w:r w:rsidRPr="00345A53">
              <w:rPr>
                <w:rFonts w:ascii="Arial" w:hAnsi="Arial" w:cs="Arial"/>
                <w:sz w:val="20"/>
                <w:szCs w:val="20"/>
              </w:rPr>
              <w:t>, kurių aukštis 300 (±5) mm. – 2 vnt.</w:t>
            </w:r>
          </w:p>
          <w:p w14:paraId="72568FE2" w14:textId="77777777" w:rsidR="00592FB2" w:rsidRPr="00345A53" w:rsidRDefault="00592FB2" w:rsidP="006061E5">
            <w:pPr>
              <w:rPr>
                <w:rFonts w:ascii="Arial" w:hAnsi="Arial" w:cs="Arial"/>
                <w:sz w:val="20"/>
                <w:szCs w:val="20"/>
              </w:rPr>
            </w:pPr>
            <w:r w:rsidRPr="00345A53">
              <w:rPr>
                <w:rFonts w:ascii="Arial" w:hAnsi="Arial" w:cs="Arial"/>
                <w:sz w:val="20"/>
                <w:szCs w:val="20"/>
              </w:rPr>
              <w:t xml:space="preserve">Į </w:t>
            </w:r>
            <w:proofErr w:type="spellStart"/>
            <w:r w:rsidRPr="00345A53">
              <w:rPr>
                <w:rFonts w:ascii="Arial" w:hAnsi="Arial" w:cs="Arial"/>
                <w:sz w:val="20"/>
                <w:szCs w:val="20"/>
              </w:rPr>
              <w:t>višstalines</w:t>
            </w:r>
            <w:proofErr w:type="spellEnd"/>
            <w:r w:rsidRPr="00345A53">
              <w:rPr>
                <w:rFonts w:ascii="Arial" w:hAnsi="Arial" w:cs="Arial"/>
                <w:sz w:val="20"/>
                <w:szCs w:val="20"/>
              </w:rPr>
              <w:t xml:space="preserve"> lentynas turi būti įmontuoti:</w:t>
            </w:r>
          </w:p>
          <w:p w14:paraId="17A7870E" w14:textId="61006291" w:rsidR="006061E5" w:rsidRPr="00345A53" w:rsidRDefault="00592FB2" w:rsidP="006061E5">
            <w:pPr>
              <w:rPr>
                <w:rFonts w:ascii="Arial" w:hAnsi="Arial" w:cs="Arial"/>
                <w:sz w:val="20"/>
                <w:szCs w:val="20"/>
              </w:rPr>
            </w:pPr>
            <w:r w:rsidRPr="00345A53">
              <w:rPr>
                <w:rFonts w:ascii="Arial" w:hAnsi="Arial" w:cs="Arial"/>
                <w:sz w:val="20"/>
                <w:szCs w:val="20"/>
              </w:rPr>
              <w:t xml:space="preserve">• </w:t>
            </w:r>
            <w:r w:rsidR="006061E5" w:rsidRPr="00345A53">
              <w:rPr>
                <w:rFonts w:ascii="Arial" w:hAnsi="Arial" w:cs="Arial"/>
                <w:sz w:val="20"/>
                <w:szCs w:val="20"/>
              </w:rPr>
              <w:t>Elektros lizdai</w:t>
            </w:r>
            <w:r w:rsidRPr="00345A53">
              <w:rPr>
                <w:rFonts w:ascii="Arial" w:hAnsi="Arial" w:cs="Arial"/>
                <w:sz w:val="20"/>
                <w:szCs w:val="20"/>
              </w:rPr>
              <w:t xml:space="preserve"> su IP44 apsauga -</w:t>
            </w:r>
            <w:r w:rsidR="006061E5" w:rsidRPr="00345A53">
              <w:rPr>
                <w:rFonts w:ascii="Arial" w:hAnsi="Arial" w:cs="Arial"/>
                <w:sz w:val="20"/>
                <w:szCs w:val="20"/>
              </w:rPr>
              <w:t xml:space="preserve"> 8 vnt.</w:t>
            </w:r>
          </w:p>
          <w:p w14:paraId="6D6EEB79" w14:textId="019C5292" w:rsidR="00BC0E19" w:rsidRPr="00345A53" w:rsidRDefault="006061E5" w:rsidP="006061E5">
            <w:pPr>
              <w:rPr>
                <w:rFonts w:ascii="Arial" w:hAnsi="Arial" w:cs="Arial"/>
                <w:sz w:val="20"/>
                <w:szCs w:val="20"/>
              </w:rPr>
            </w:pPr>
            <w:r w:rsidRPr="00345A53">
              <w:rPr>
                <w:rFonts w:ascii="Arial" w:hAnsi="Arial" w:cs="Arial"/>
                <w:sz w:val="20"/>
                <w:szCs w:val="20"/>
              </w:rPr>
              <w:t>•</w:t>
            </w:r>
            <w:r w:rsidR="00592FB2" w:rsidRPr="00345A53">
              <w:rPr>
                <w:rFonts w:ascii="Arial" w:hAnsi="Arial" w:cs="Arial"/>
                <w:sz w:val="20"/>
                <w:szCs w:val="20"/>
              </w:rPr>
              <w:t xml:space="preserve"> </w:t>
            </w:r>
            <w:r w:rsidRPr="00345A53">
              <w:rPr>
                <w:rFonts w:ascii="Arial" w:hAnsi="Arial" w:cs="Arial"/>
                <w:sz w:val="20"/>
                <w:szCs w:val="20"/>
              </w:rPr>
              <w:t>LED šviestuvai</w:t>
            </w:r>
            <w:r w:rsidR="005B7F84" w:rsidRPr="00345A53">
              <w:rPr>
                <w:rFonts w:ascii="Arial" w:hAnsi="Arial" w:cs="Arial"/>
                <w:sz w:val="20"/>
                <w:szCs w:val="20"/>
              </w:rPr>
              <w:t xml:space="preserve"> - 4 vnt</w:t>
            </w:r>
            <w:r w:rsidRPr="00345A53">
              <w:rPr>
                <w:rFonts w:ascii="Arial" w:hAnsi="Arial" w:cs="Arial"/>
                <w:sz w:val="20"/>
                <w:szCs w:val="20"/>
              </w:rPr>
              <w:t>.</w:t>
            </w:r>
          </w:p>
        </w:tc>
        <w:tc>
          <w:tcPr>
            <w:tcW w:w="1419" w:type="pct"/>
            <w:tcBorders>
              <w:top w:val="single" w:sz="4" w:space="0" w:color="auto"/>
              <w:left w:val="single" w:sz="4" w:space="0" w:color="auto"/>
              <w:bottom w:val="single" w:sz="4" w:space="0" w:color="auto"/>
              <w:right w:val="single" w:sz="4" w:space="0" w:color="auto"/>
            </w:tcBorders>
          </w:tcPr>
          <w:p w14:paraId="534C7253" w14:textId="77777777" w:rsidR="00BC0E19" w:rsidRPr="00345A53" w:rsidRDefault="00BC0E19" w:rsidP="00BC0E19">
            <w:pPr>
              <w:rPr>
                <w:rFonts w:ascii="Arial" w:hAnsi="Arial" w:cs="Arial"/>
                <w:sz w:val="20"/>
                <w:szCs w:val="20"/>
                <w:lang w:eastAsia="lt-LT"/>
              </w:rPr>
            </w:pPr>
          </w:p>
        </w:tc>
      </w:tr>
      <w:tr w:rsidR="00BC0E19" w:rsidRPr="00345A53" w14:paraId="71A8800E" w14:textId="77777777" w:rsidTr="00BC0E19">
        <w:tc>
          <w:tcPr>
            <w:tcW w:w="763" w:type="pct"/>
            <w:tcBorders>
              <w:top w:val="single" w:sz="4" w:space="0" w:color="auto"/>
              <w:left w:val="single" w:sz="4" w:space="0" w:color="auto"/>
              <w:bottom w:val="single" w:sz="4" w:space="0" w:color="auto"/>
              <w:right w:val="single" w:sz="4" w:space="0" w:color="auto"/>
            </w:tcBorders>
            <w:vAlign w:val="center"/>
          </w:tcPr>
          <w:p w14:paraId="15B9145B" w14:textId="68457D0A" w:rsidR="00BC0E19" w:rsidRPr="00345A53" w:rsidRDefault="00BC0E19" w:rsidP="00BC0E19">
            <w:pPr>
              <w:jc w:val="center"/>
              <w:rPr>
                <w:rFonts w:ascii="Arial" w:hAnsi="Arial" w:cs="Arial"/>
                <w:sz w:val="20"/>
                <w:szCs w:val="20"/>
              </w:rPr>
            </w:pPr>
            <w:r w:rsidRPr="00345A53">
              <w:rPr>
                <w:rFonts w:ascii="Arial" w:hAnsi="Arial" w:cs="Arial"/>
                <w:sz w:val="20"/>
                <w:szCs w:val="20"/>
              </w:rPr>
              <w:t>6.</w:t>
            </w:r>
          </w:p>
        </w:tc>
        <w:tc>
          <w:tcPr>
            <w:tcW w:w="1406" w:type="pct"/>
            <w:tcBorders>
              <w:top w:val="single" w:sz="4" w:space="0" w:color="auto"/>
              <w:left w:val="single" w:sz="4" w:space="0" w:color="auto"/>
              <w:bottom w:val="single" w:sz="4" w:space="0" w:color="auto"/>
              <w:right w:val="single" w:sz="4" w:space="0" w:color="auto"/>
            </w:tcBorders>
          </w:tcPr>
          <w:p w14:paraId="784EAF36" w14:textId="7D13A131" w:rsidR="00BC0E19" w:rsidRPr="00345A53" w:rsidRDefault="00BC0E19" w:rsidP="00BC0E19">
            <w:pPr>
              <w:rPr>
                <w:rFonts w:ascii="Arial" w:hAnsi="Arial" w:cs="Arial"/>
                <w:sz w:val="20"/>
                <w:szCs w:val="20"/>
              </w:rPr>
            </w:pPr>
            <w:proofErr w:type="spellStart"/>
            <w:r w:rsidRPr="00345A53">
              <w:rPr>
                <w:rFonts w:ascii="Arial" w:hAnsi="Arial" w:cs="Arial"/>
                <w:sz w:val="20"/>
                <w:szCs w:val="20"/>
              </w:rPr>
              <w:t>Garantij</w:t>
            </w:r>
            <w:proofErr w:type="spellEnd"/>
          </w:p>
        </w:tc>
        <w:tc>
          <w:tcPr>
            <w:tcW w:w="1412" w:type="pct"/>
            <w:tcBorders>
              <w:top w:val="single" w:sz="4" w:space="0" w:color="auto"/>
              <w:left w:val="single" w:sz="4" w:space="0" w:color="auto"/>
              <w:bottom w:val="single" w:sz="4" w:space="0" w:color="auto"/>
              <w:right w:val="single" w:sz="4" w:space="0" w:color="auto"/>
            </w:tcBorders>
          </w:tcPr>
          <w:p w14:paraId="7DA4A7BE" w14:textId="012F58F1" w:rsidR="00BC0E19" w:rsidRPr="00345A53" w:rsidRDefault="00BC0E19" w:rsidP="00BC0E19">
            <w:pPr>
              <w:rPr>
                <w:rFonts w:ascii="Arial" w:hAnsi="Arial" w:cs="Arial"/>
                <w:sz w:val="20"/>
                <w:szCs w:val="20"/>
              </w:rPr>
            </w:pPr>
            <w:r w:rsidRPr="00345A53">
              <w:rPr>
                <w:rFonts w:ascii="Arial" w:hAnsi="Arial" w:cs="Arial"/>
                <w:sz w:val="20"/>
                <w:szCs w:val="20"/>
              </w:rPr>
              <w:t xml:space="preserve">Ne trumpesnė nei 24 mėn. </w:t>
            </w:r>
          </w:p>
        </w:tc>
        <w:tc>
          <w:tcPr>
            <w:tcW w:w="1419" w:type="pct"/>
            <w:tcBorders>
              <w:top w:val="single" w:sz="4" w:space="0" w:color="auto"/>
              <w:left w:val="single" w:sz="4" w:space="0" w:color="auto"/>
              <w:bottom w:val="single" w:sz="4" w:space="0" w:color="auto"/>
              <w:right w:val="single" w:sz="4" w:space="0" w:color="auto"/>
            </w:tcBorders>
          </w:tcPr>
          <w:p w14:paraId="30C4316A" w14:textId="77777777" w:rsidR="00BC0E19" w:rsidRPr="00345A53" w:rsidRDefault="00BC0E19" w:rsidP="00BC0E19">
            <w:pPr>
              <w:rPr>
                <w:rFonts w:ascii="Arial" w:hAnsi="Arial" w:cs="Arial"/>
                <w:sz w:val="20"/>
                <w:szCs w:val="20"/>
                <w:lang w:eastAsia="lt-LT"/>
              </w:rPr>
            </w:pPr>
          </w:p>
        </w:tc>
      </w:tr>
    </w:tbl>
    <w:p w14:paraId="2455E998" w14:textId="77777777" w:rsidR="00F2412D" w:rsidRDefault="00F2412D" w:rsidP="00F2412D">
      <w:pPr>
        <w:spacing w:after="0"/>
        <w:jc w:val="both"/>
        <w:rPr>
          <w:rFonts w:ascii="Times New Roman" w:hAnsi="Times New Roman" w:cs="Times New Roman"/>
          <w:b/>
          <w:snapToGrid w:val="0"/>
        </w:rPr>
      </w:pPr>
    </w:p>
    <w:p w14:paraId="381B50CB" w14:textId="0DB6575F" w:rsidR="006A442A" w:rsidRDefault="006A442A">
      <w:pPr>
        <w:rPr>
          <w:rFonts w:ascii="Times New Roman" w:hAnsi="Times New Roman" w:cs="Times New Roman"/>
          <w:color w:val="FF0000"/>
        </w:rPr>
      </w:pPr>
    </w:p>
    <w:p w14:paraId="4EC0B853" w14:textId="77777777" w:rsidR="004A494F" w:rsidRPr="00304795" w:rsidRDefault="004A494F" w:rsidP="004A494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r w:rsidRPr="00304795">
        <w:rPr>
          <w:rFonts w:ascii="Arial" w:eastAsia="Calibri" w:hAnsi="Arial" w:cs="Arial"/>
          <w:b/>
        </w:rPr>
        <w:t>APLINKOSAUGINIAI REIKALAVIMAI</w:t>
      </w:r>
    </w:p>
    <w:p w14:paraId="526C1614" w14:textId="77777777" w:rsidR="004A494F" w:rsidRPr="00345A53" w:rsidRDefault="004A494F" w:rsidP="004A494F">
      <w:pPr>
        <w:jc w:val="both"/>
        <w:rPr>
          <w:rFonts w:ascii="Arial" w:hAnsi="Arial" w:cs="Arial"/>
        </w:rPr>
      </w:pPr>
      <w:r w:rsidRPr="00345A53">
        <w:rPr>
          <w:rFonts w:ascii="Arial" w:hAnsi="Arial" w:cs="Arial"/>
        </w:rPr>
        <w:t xml:space="preserve">4.1. Pirkimui yra taikomi Aplinkos apsaugos kriterijai, vadovaujantis </w:t>
      </w:r>
      <w:hyperlink r:id="rId12">
        <w:r w:rsidRPr="00345A53">
          <w:rPr>
            <w:rStyle w:val="normaltextrun"/>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45A53">
        <w:rPr>
          <w:rStyle w:val="normaltextrun"/>
          <w:rFonts w:ascii="Arial" w:hAnsi="Arial" w:cs="Arial"/>
        </w:rPr>
        <w:t xml:space="preserve">“ patvirtinto </w:t>
      </w:r>
      <w:hyperlink r:id="rId13">
        <w:r w:rsidRPr="00345A53">
          <w:rPr>
            <w:rStyle w:val="normaltextrun"/>
            <w:rFonts w:ascii="Arial" w:hAnsi="Arial" w:cs="Arial"/>
            <w:u w:val="single"/>
          </w:rPr>
          <w:t>Aplinkos apsaugos kriterijų taikymo, vykdant žaliuosius pirkimus, tvarkos aprašo</w:t>
        </w:r>
      </w:hyperlink>
      <w:r w:rsidRPr="00345A53">
        <w:rPr>
          <w:rFonts w:ascii="Arial" w:hAnsi="Arial" w:cs="Arial"/>
        </w:rPr>
        <w:t xml:space="preserve"> (toliau – Aprašas) II skyriaus 4.4.4.1. punktu, </w:t>
      </w:r>
      <w:r w:rsidRPr="00345A53">
        <w:rPr>
          <w:rStyle w:val="normaltextrun"/>
          <w:rFonts w:ascii="Arial" w:hAnsi="Arial" w:cs="Arial"/>
        </w:rPr>
        <w:t xml:space="preserve">4.1 punktu, 6 punktu ir Aprašo 2 priedo VII skyriumi „Baldai“ ir II skyriumi „Pakuotės“ </w:t>
      </w:r>
      <w:r w:rsidRPr="00345A53">
        <w:rPr>
          <w:rStyle w:val="normaltextrun"/>
          <w:rFonts w:ascii="Arial" w:hAnsi="Arial" w:cs="Arial"/>
          <w:b/>
          <w:bCs/>
          <w:i/>
          <w:iCs/>
        </w:rPr>
        <w:t>arba</w:t>
      </w:r>
      <w:r w:rsidRPr="00345A53">
        <w:rPr>
          <w:rStyle w:val="normaltextrun"/>
          <w:rFonts w:ascii="Arial" w:hAnsi="Arial" w:cs="Arial"/>
          <w:i/>
          <w:iCs/>
        </w:rPr>
        <w:t xml:space="preserve"> </w:t>
      </w:r>
      <w:r w:rsidRPr="00345A53">
        <w:rPr>
          <w:rStyle w:val="normaltextrun"/>
          <w:rFonts w:ascii="Arial" w:hAnsi="Arial" w:cs="Arial"/>
        </w:rPr>
        <w:t>Aprašo II skyriaus 4.2 punktu ir Aprašo 2 priedo II skyriumi „Pakuotės“</w:t>
      </w:r>
      <w:r w:rsidRPr="00345A53">
        <w:rPr>
          <w:rFonts w:ascii="Arial" w:hAnsi="Arial" w:cs="Arial"/>
        </w:rPr>
        <w:t>:</w:t>
      </w:r>
    </w:p>
    <w:tbl>
      <w:tblPr>
        <w:tblStyle w:val="TableGrid"/>
        <w:tblW w:w="9666" w:type="dxa"/>
        <w:tblInd w:w="69"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147"/>
        <w:gridCol w:w="5519"/>
      </w:tblGrid>
      <w:tr w:rsidR="004A494F" w:rsidRPr="00345A53" w14:paraId="4CCC8552" w14:textId="77777777" w:rsidTr="00F969D1">
        <w:trPr>
          <w:trHeight w:val="300"/>
        </w:trPr>
        <w:tc>
          <w:tcPr>
            <w:tcW w:w="4147" w:type="dxa"/>
            <w:tcMar>
              <w:left w:w="105" w:type="dxa"/>
              <w:right w:w="105" w:type="dxa"/>
            </w:tcMar>
          </w:tcPr>
          <w:p w14:paraId="1797D383" w14:textId="77777777" w:rsidR="004A494F" w:rsidRPr="00345A53" w:rsidRDefault="004A494F" w:rsidP="00F969D1">
            <w:pPr>
              <w:ind w:right="-138"/>
              <w:jc w:val="both"/>
              <w:rPr>
                <w:rFonts w:ascii="Arial" w:hAnsi="Arial" w:cs="Arial"/>
                <w:sz w:val="22"/>
                <w:szCs w:val="22"/>
              </w:rPr>
            </w:pPr>
            <w:r w:rsidRPr="00345A53">
              <w:rPr>
                <w:rFonts w:ascii="Arial" w:hAnsi="Arial" w:cs="Arial"/>
                <w:b/>
                <w:bCs/>
                <w:sz w:val="22"/>
                <w:szCs w:val="22"/>
              </w:rPr>
              <w:t>Baldai</w:t>
            </w:r>
          </w:p>
        </w:tc>
        <w:tc>
          <w:tcPr>
            <w:tcW w:w="5519" w:type="dxa"/>
            <w:tcMar>
              <w:left w:w="105" w:type="dxa"/>
              <w:right w:w="105" w:type="dxa"/>
            </w:tcMar>
          </w:tcPr>
          <w:p w14:paraId="3699FEB0" w14:textId="77777777" w:rsidR="004A494F" w:rsidRPr="00345A53" w:rsidRDefault="004A494F" w:rsidP="00F969D1">
            <w:pPr>
              <w:ind w:right="-138"/>
              <w:jc w:val="both"/>
              <w:rPr>
                <w:rFonts w:ascii="Arial" w:hAnsi="Arial" w:cs="Arial"/>
                <w:sz w:val="22"/>
                <w:szCs w:val="22"/>
              </w:rPr>
            </w:pPr>
            <w:r w:rsidRPr="00345A53">
              <w:rPr>
                <w:rFonts w:ascii="Arial" w:hAnsi="Arial" w:cs="Arial"/>
                <w:b/>
                <w:bCs/>
                <w:sz w:val="22"/>
                <w:szCs w:val="22"/>
              </w:rPr>
              <w:t xml:space="preserve">Atitiktį reikalavimams įrodantys dokumentai </w:t>
            </w:r>
          </w:p>
        </w:tc>
      </w:tr>
      <w:tr w:rsidR="004A494F" w:rsidRPr="00345A53" w14:paraId="5683557C" w14:textId="77777777" w:rsidTr="00F969D1">
        <w:trPr>
          <w:trHeight w:val="300"/>
        </w:trPr>
        <w:tc>
          <w:tcPr>
            <w:tcW w:w="4147" w:type="dxa"/>
            <w:tcMar>
              <w:left w:w="105" w:type="dxa"/>
              <w:right w:w="105" w:type="dxa"/>
            </w:tcMar>
          </w:tcPr>
          <w:p w14:paraId="5D237D65" w14:textId="77777777" w:rsidR="004A494F" w:rsidRPr="00345A53" w:rsidRDefault="004A494F" w:rsidP="00F969D1">
            <w:pPr>
              <w:ind w:right="180"/>
              <w:jc w:val="both"/>
              <w:rPr>
                <w:rFonts w:ascii="Arial" w:hAnsi="Arial" w:cs="Arial"/>
                <w:sz w:val="22"/>
                <w:szCs w:val="22"/>
              </w:rPr>
            </w:pPr>
            <w:r w:rsidRPr="00345A53">
              <w:rPr>
                <w:rFonts w:ascii="Arial" w:hAnsi="Arial" w:cs="Arial"/>
                <w:sz w:val="22"/>
                <w:szCs w:val="22"/>
              </w:rPr>
              <w:t xml:space="preserve"> 1. ne mažiau kaip 80 proc. balduose naudojamų medienos, medienos medžiagų ir gaminių turi būti iš miškų, sertifikuotų naudojant FSC* ar PEFC** miškų sertifikavimo sistemas arba lygiavertes sertifikavimo sistemas; </w:t>
            </w:r>
          </w:p>
          <w:p w14:paraId="358E6708" w14:textId="77777777" w:rsidR="004A494F" w:rsidRPr="00345A53" w:rsidRDefault="004A494F" w:rsidP="00F969D1">
            <w:pPr>
              <w:ind w:right="180"/>
              <w:jc w:val="both"/>
              <w:rPr>
                <w:rFonts w:ascii="Arial" w:hAnsi="Arial" w:cs="Arial"/>
                <w:sz w:val="22"/>
                <w:szCs w:val="22"/>
              </w:rPr>
            </w:pPr>
          </w:p>
        </w:tc>
        <w:tc>
          <w:tcPr>
            <w:tcW w:w="5519" w:type="dxa"/>
            <w:tcMar>
              <w:left w:w="105" w:type="dxa"/>
              <w:right w:w="105" w:type="dxa"/>
            </w:tcMar>
          </w:tcPr>
          <w:p w14:paraId="3313617E" w14:textId="77777777" w:rsidR="004A494F" w:rsidRPr="00345A53" w:rsidRDefault="004A494F" w:rsidP="004A494F">
            <w:pPr>
              <w:pStyle w:val="Default"/>
              <w:numPr>
                <w:ilvl w:val="0"/>
                <w:numId w:val="27"/>
              </w:numPr>
              <w:ind w:left="324" w:hanging="324"/>
              <w:rPr>
                <w:rFonts w:ascii="Arial" w:eastAsia="Calibri" w:hAnsi="Arial" w:cs="Arial"/>
                <w:color w:val="auto"/>
                <w:sz w:val="22"/>
                <w:szCs w:val="22"/>
              </w:rPr>
            </w:pPr>
            <w:r w:rsidRPr="00345A53">
              <w:rPr>
                <w:rFonts w:ascii="Arial" w:eastAsia="Calibri" w:hAnsi="Arial" w:cs="Arial"/>
                <w:i/>
                <w:iCs/>
                <w:color w:val="auto"/>
                <w:sz w:val="22"/>
                <w:szCs w:val="22"/>
              </w:rPr>
              <w:t>FSC</w:t>
            </w:r>
            <w:r w:rsidRPr="00345A53">
              <w:rPr>
                <w:rFonts w:ascii="Arial" w:eastAsia="Calibri" w:hAnsi="Arial" w:cs="Arial"/>
                <w:color w:val="auto"/>
                <w:sz w:val="22"/>
                <w:szCs w:val="22"/>
              </w:rPr>
              <w:t>®</w:t>
            </w:r>
            <w:r w:rsidRPr="00345A53">
              <w:rPr>
                <w:rFonts w:ascii="Arial" w:eastAsia="Calibri" w:hAnsi="Arial" w:cs="Arial"/>
                <w:i/>
                <w:iCs/>
                <w:color w:val="auto"/>
                <w:sz w:val="22"/>
                <w:szCs w:val="22"/>
              </w:rPr>
              <w:t xml:space="preserve">100 </w:t>
            </w:r>
            <w:r w:rsidRPr="00345A53">
              <w:rPr>
                <w:rFonts w:ascii="Arial" w:eastAsia="Calibri" w:hAnsi="Arial" w:cs="Arial"/>
                <w:color w:val="auto"/>
                <w:sz w:val="22"/>
                <w:szCs w:val="22"/>
              </w:rPr>
              <w:t xml:space="preserve">arba </w:t>
            </w:r>
            <w:r w:rsidRPr="00345A53">
              <w:rPr>
                <w:rFonts w:ascii="Arial" w:eastAsia="Calibri" w:hAnsi="Arial" w:cs="Arial"/>
                <w:i/>
                <w:iCs/>
                <w:color w:val="auto"/>
                <w:sz w:val="22"/>
                <w:szCs w:val="22"/>
              </w:rPr>
              <w:t xml:space="preserve">PEFC, </w:t>
            </w:r>
            <w:r w:rsidRPr="00345A53">
              <w:rPr>
                <w:rFonts w:ascii="Arial" w:eastAsia="Calibri" w:hAnsi="Arial" w:cs="Arial"/>
                <w:color w:val="auto"/>
                <w:sz w:val="22"/>
                <w:szCs w:val="22"/>
              </w:rPr>
              <w:t xml:space="preserve">arba kitas darnaus miškų ūkio standarto sertifikatas, arba </w:t>
            </w:r>
          </w:p>
          <w:p w14:paraId="098FF279" w14:textId="77777777" w:rsidR="004A494F" w:rsidRPr="00345A53" w:rsidRDefault="004A494F" w:rsidP="004A494F">
            <w:pPr>
              <w:pStyle w:val="Default"/>
              <w:numPr>
                <w:ilvl w:val="0"/>
                <w:numId w:val="27"/>
              </w:numPr>
              <w:ind w:left="324" w:hanging="324"/>
              <w:rPr>
                <w:rFonts w:ascii="Arial" w:eastAsia="Calibri" w:hAnsi="Arial" w:cs="Arial"/>
                <w:color w:val="auto"/>
                <w:sz w:val="22"/>
                <w:szCs w:val="22"/>
              </w:rPr>
            </w:pPr>
            <w:r w:rsidRPr="00345A53">
              <w:rPr>
                <w:rFonts w:ascii="Arial" w:eastAsia="Calibri" w:hAnsi="Arial" w:cs="Arial"/>
                <w:color w:val="auto"/>
                <w:sz w:val="22"/>
                <w:szCs w:val="22"/>
              </w:rPr>
              <w:t xml:space="preserve">Pripažintos įstaigos arba paskelbtosios (notifikuotos) institucijos atlikto bandymo protokolas, tyrimų ataskaita ar pažyma, arba </w:t>
            </w:r>
          </w:p>
          <w:p w14:paraId="7255BB4F" w14:textId="77777777" w:rsidR="004A494F" w:rsidRPr="00345A53" w:rsidRDefault="004A494F" w:rsidP="004A494F">
            <w:pPr>
              <w:pStyle w:val="Default"/>
              <w:numPr>
                <w:ilvl w:val="0"/>
                <w:numId w:val="27"/>
              </w:numPr>
              <w:ind w:left="324" w:hanging="324"/>
              <w:rPr>
                <w:rFonts w:ascii="Arial" w:eastAsia="Calibri" w:hAnsi="Arial" w:cs="Arial"/>
                <w:color w:val="auto"/>
                <w:sz w:val="22"/>
                <w:szCs w:val="22"/>
              </w:rPr>
            </w:pPr>
            <w:r w:rsidRPr="00345A53">
              <w:rPr>
                <w:rFonts w:ascii="Arial" w:eastAsia="Calibri" w:hAnsi="Arial" w:cs="Arial"/>
                <w:color w:val="auto"/>
                <w:sz w:val="22"/>
                <w:szCs w:val="22"/>
              </w:rPr>
              <w:t xml:space="preserve">kiti lygiaverčiai įrodymai. </w:t>
            </w:r>
          </w:p>
          <w:p w14:paraId="5DFFBE1C" w14:textId="77777777" w:rsidR="004A494F" w:rsidRPr="00345A53" w:rsidRDefault="004A494F" w:rsidP="00F969D1">
            <w:pPr>
              <w:ind w:right="-138"/>
              <w:jc w:val="both"/>
              <w:rPr>
                <w:rFonts w:ascii="Arial" w:hAnsi="Arial" w:cs="Arial"/>
                <w:sz w:val="22"/>
                <w:szCs w:val="22"/>
              </w:rPr>
            </w:pPr>
          </w:p>
          <w:p w14:paraId="372D0E1E" w14:textId="77777777" w:rsidR="004A494F" w:rsidRPr="00345A53" w:rsidRDefault="004A494F" w:rsidP="00F969D1">
            <w:pPr>
              <w:spacing w:after="160"/>
              <w:ind w:right="-138"/>
              <w:jc w:val="both"/>
              <w:rPr>
                <w:rFonts w:ascii="Arial" w:hAnsi="Arial" w:cs="Arial"/>
                <w:b/>
                <w:bCs/>
                <w:i/>
                <w:iCs/>
                <w:sz w:val="22"/>
                <w:szCs w:val="22"/>
              </w:rPr>
            </w:pPr>
            <w:r w:rsidRPr="00345A53">
              <w:rPr>
                <w:rStyle w:val="normaltextrun"/>
                <w:rFonts w:ascii="Arial" w:hAnsi="Arial" w:cs="Arial"/>
                <w:b/>
                <w:bCs/>
                <w:i/>
                <w:iCs/>
                <w:sz w:val="22"/>
                <w:szCs w:val="22"/>
                <w:shd w:val="clear" w:color="auto" w:fill="FFFFFF"/>
              </w:rPr>
              <w:t>(dokumentai pateikiami kartu su pasiūlymu</w:t>
            </w:r>
            <w:r w:rsidRPr="00345A53">
              <w:rPr>
                <w:rStyle w:val="eop"/>
                <w:rFonts w:ascii="Arial" w:hAnsi="Arial" w:cs="Arial"/>
                <w:b/>
                <w:bCs/>
                <w:i/>
                <w:iCs/>
                <w:sz w:val="22"/>
                <w:szCs w:val="22"/>
                <w:shd w:val="clear" w:color="auto" w:fill="FFFFFF"/>
              </w:rPr>
              <w:t>)</w:t>
            </w:r>
          </w:p>
        </w:tc>
      </w:tr>
      <w:tr w:rsidR="004A494F" w:rsidRPr="00345A53" w14:paraId="13A2FFA5" w14:textId="77777777" w:rsidTr="00F969D1">
        <w:trPr>
          <w:trHeight w:val="300"/>
        </w:trPr>
        <w:tc>
          <w:tcPr>
            <w:tcW w:w="4147" w:type="dxa"/>
            <w:tcMar>
              <w:left w:w="105" w:type="dxa"/>
              <w:right w:w="105" w:type="dxa"/>
            </w:tcMar>
          </w:tcPr>
          <w:p w14:paraId="077365EB" w14:textId="77777777" w:rsidR="004A494F" w:rsidRPr="00345A53" w:rsidRDefault="004A494F" w:rsidP="00F969D1">
            <w:pPr>
              <w:pStyle w:val="Default"/>
              <w:ind w:right="180"/>
              <w:jc w:val="both"/>
              <w:rPr>
                <w:rFonts w:ascii="Arial" w:eastAsia="Calibri" w:hAnsi="Arial" w:cs="Arial"/>
                <w:color w:val="auto"/>
                <w:sz w:val="22"/>
                <w:szCs w:val="22"/>
              </w:rPr>
            </w:pPr>
            <w:r w:rsidRPr="00345A53">
              <w:rPr>
                <w:rFonts w:ascii="Arial" w:eastAsia="Calibri" w:hAnsi="Arial" w:cs="Arial"/>
                <w:color w:val="auto"/>
                <w:sz w:val="22"/>
                <w:szCs w:val="22"/>
              </w:rPr>
              <w:t xml:space="preserve">2. visos plastikinės dalys, kurių masė ≥ 50 g, turi būti paženklintos kaip tinkamos perdirbti pagal LST EN ISO 11469 </w:t>
            </w:r>
            <w:r w:rsidRPr="00345A53">
              <w:rPr>
                <w:rFonts w:ascii="Arial" w:hAnsi="Arial" w:cs="Arial"/>
                <w:color w:val="auto"/>
                <w:sz w:val="22"/>
                <w:szCs w:val="22"/>
              </w:rPr>
              <w:t xml:space="preserve"> ar lygiavertį standartą</w:t>
            </w:r>
            <w:r w:rsidRPr="00345A53">
              <w:rPr>
                <w:rFonts w:ascii="Arial" w:eastAsia="Calibri" w:hAnsi="Arial" w:cs="Arial"/>
                <w:color w:val="auto"/>
                <w:sz w:val="22"/>
                <w:szCs w:val="22"/>
              </w:rPr>
              <w:t>;</w:t>
            </w:r>
          </w:p>
          <w:p w14:paraId="7119A31D" w14:textId="77777777" w:rsidR="004A494F" w:rsidRPr="00345A53" w:rsidRDefault="004A494F" w:rsidP="00F969D1">
            <w:pPr>
              <w:ind w:right="180"/>
              <w:jc w:val="both"/>
              <w:rPr>
                <w:rFonts w:ascii="Arial" w:eastAsia="Calibri" w:hAnsi="Arial" w:cs="Arial"/>
                <w:sz w:val="22"/>
                <w:szCs w:val="22"/>
              </w:rPr>
            </w:pPr>
          </w:p>
        </w:tc>
        <w:tc>
          <w:tcPr>
            <w:tcW w:w="5519" w:type="dxa"/>
            <w:tcMar>
              <w:left w:w="105" w:type="dxa"/>
              <w:right w:w="105" w:type="dxa"/>
            </w:tcMar>
          </w:tcPr>
          <w:p w14:paraId="7F9378F5"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a) Ekologinis ženklas </w:t>
            </w:r>
            <w:proofErr w:type="spellStart"/>
            <w:r w:rsidRPr="00345A53">
              <w:rPr>
                <w:rFonts w:ascii="Arial" w:eastAsia="Calibri" w:hAnsi="Arial" w:cs="Arial"/>
                <w:color w:val="auto"/>
                <w:sz w:val="22"/>
                <w:szCs w:val="22"/>
              </w:rPr>
              <w:t>Nordic</w:t>
            </w:r>
            <w:proofErr w:type="spellEnd"/>
            <w:r w:rsidRPr="00345A53">
              <w:rPr>
                <w:rFonts w:ascii="Arial" w:eastAsia="Calibri" w:hAnsi="Arial" w:cs="Arial"/>
                <w:color w:val="auto"/>
                <w:sz w:val="22"/>
                <w:szCs w:val="22"/>
              </w:rPr>
              <w:t xml:space="preserve"> </w:t>
            </w:r>
            <w:proofErr w:type="spellStart"/>
            <w:r w:rsidRPr="00345A53">
              <w:rPr>
                <w:rFonts w:ascii="Arial" w:eastAsia="Calibri" w:hAnsi="Arial" w:cs="Arial"/>
                <w:color w:val="auto"/>
                <w:sz w:val="22"/>
                <w:szCs w:val="22"/>
              </w:rPr>
              <w:t>Swan</w:t>
            </w:r>
            <w:proofErr w:type="spellEnd"/>
            <w:r w:rsidRPr="00345A53">
              <w:rPr>
                <w:rFonts w:ascii="Arial" w:eastAsia="Calibri" w:hAnsi="Arial" w:cs="Arial"/>
                <w:color w:val="auto"/>
                <w:sz w:val="22"/>
                <w:szCs w:val="22"/>
              </w:rPr>
              <w:t xml:space="preserve"> arba kitas I tipo ekologinis ženklas (sertifikatas), kuris įrodytų, kad visos plastikinės dalys, kurių masė ≥ 50 g, yra paženklintos kaip tinkamos perdirbti pagal nurodytą standartą, arba </w:t>
            </w:r>
          </w:p>
          <w:p w14:paraId="57943EB9"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b) pripažintos įstaigos arba paskelbtosios (notifikuotos) institucijos atlikto bandymo protokolas, tyrimų ataskaita ar pažyma, arba </w:t>
            </w:r>
          </w:p>
          <w:p w14:paraId="6D371273"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c) gamintojo techniniai dokumentai, arba </w:t>
            </w:r>
          </w:p>
          <w:p w14:paraId="74CBBE69"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saugos duomenų lapas, arba </w:t>
            </w:r>
          </w:p>
          <w:p w14:paraId="4754AD11" w14:textId="77777777" w:rsidR="004A494F" w:rsidRPr="00345A53" w:rsidRDefault="004A494F" w:rsidP="004A494F">
            <w:pPr>
              <w:pStyle w:val="Default"/>
              <w:numPr>
                <w:ilvl w:val="0"/>
                <w:numId w:val="27"/>
              </w:numPr>
              <w:ind w:left="324" w:hanging="283"/>
              <w:rPr>
                <w:rFonts w:ascii="Arial" w:eastAsia="Calibri" w:hAnsi="Arial" w:cs="Arial"/>
                <w:color w:val="auto"/>
                <w:sz w:val="22"/>
                <w:szCs w:val="22"/>
              </w:rPr>
            </w:pPr>
            <w:r w:rsidRPr="00345A53">
              <w:rPr>
                <w:rFonts w:ascii="Arial" w:eastAsia="Calibri" w:hAnsi="Arial" w:cs="Arial"/>
                <w:color w:val="auto"/>
                <w:sz w:val="22"/>
                <w:szCs w:val="22"/>
              </w:rPr>
              <w:lastRenderedPageBreak/>
              <w:t xml:space="preserve">kiti lygiaverčiai įrodymai. </w:t>
            </w:r>
          </w:p>
          <w:p w14:paraId="168046CF" w14:textId="77777777" w:rsidR="004A494F" w:rsidRPr="00345A53" w:rsidRDefault="004A494F" w:rsidP="00F969D1">
            <w:pPr>
              <w:ind w:right="-138"/>
              <w:jc w:val="both"/>
              <w:rPr>
                <w:rFonts w:ascii="Arial" w:hAnsi="Arial" w:cs="Arial"/>
                <w:sz w:val="22"/>
                <w:szCs w:val="22"/>
              </w:rPr>
            </w:pPr>
          </w:p>
          <w:p w14:paraId="522940AD" w14:textId="77777777" w:rsidR="004A494F" w:rsidRPr="00345A53" w:rsidRDefault="004A494F" w:rsidP="00F969D1">
            <w:pPr>
              <w:ind w:right="-138"/>
              <w:jc w:val="both"/>
              <w:rPr>
                <w:rFonts w:ascii="Arial" w:hAnsi="Arial" w:cs="Arial"/>
                <w:sz w:val="22"/>
                <w:szCs w:val="22"/>
              </w:rPr>
            </w:pPr>
            <w:r w:rsidRPr="00345A53">
              <w:rPr>
                <w:rStyle w:val="normaltextrun"/>
                <w:rFonts w:ascii="Arial" w:hAnsi="Arial" w:cs="Arial"/>
                <w:b/>
                <w:bCs/>
                <w:i/>
                <w:iCs/>
                <w:sz w:val="22"/>
                <w:szCs w:val="22"/>
                <w:shd w:val="clear" w:color="auto" w:fill="FFFFFF"/>
              </w:rPr>
              <w:t>(dokumentai pateikiami kartu su pasiūlymu</w:t>
            </w:r>
            <w:r w:rsidRPr="00345A53">
              <w:rPr>
                <w:rStyle w:val="eop"/>
                <w:rFonts w:ascii="Arial" w:hAnsi="Arial" w:cs="Arial"/>
                <w:b/>
                <w:bCs/>
                <w:i/>
                <w:iCs/>
                <w:sz w:val="22"/>
                <w:szCs w:val="22"/>
                <w:shd w:val="clear" w:color="auto" w:fill="FFFFFF"/>
              </w:rPr>
              <w:t>)</w:t>
            </w:r>
          </w:p>
        </w:tc>
      </w:tr>
      <w:tr w:rsidR="004A494F" w:rsidRPr="00345A53" w14:paraId="5C52EA9B" w14:textId="77777777" w:rsidTr="00F969D1">
        <w:trPr>
          <w:trHeight w:val="300"/>
        </w:trPr>
        <w:tc>
          <w:tcPr>
            <w:tcW w:w="4147" w:type="dxa"/>
            <w:tcMar>
              <w:left w:w="105" w:type="dxa"/>
              <w:right w:w="105" w:type="dxa"/>
            </w:tcMar>
          </w:tcPr>
          <w:p w14:paraId="61ED1448" w14:textId="2CE09FFD" w:rsidR="004A494F" w:rsidRPr="00345A53" w:rsidRDefault="00345A53" w:rsidP="00F969D1">
            <w:pPr>
              <w:pStyle w:val="Default"/>
              <w:ind w:right="180"/>
              <w:jc w:val="both"/>
              <w:rPr>
                <w:rFonts w:ascii="Arial" w:eastAsia="Calibri" w:hAnsi="Arial" w:cs="Arial"/>
                <w:color w:val="auto"/>
                <w:sz w:val="22"/>
                <w:szCs w:val="22"/>
              </w:rPr>
            </w:pPr>
            <w:r w:rsidRPr="00345A53">
              <w:rPr>
                <w:rFonts w:ascii="Arial" w:eastAsia="Calibri" w:hAnsi="Arial" w:cs="Arial"/>
                <w:color w:val="auto"/>
                <w:sz w:val="22"/>
                <w:szCs w:val="22"/>
              </w:rPr>
              <w:lastRenderedPageBreak/>
              <w:t>3</w:t>
            </w:r>
            <w:r w:rsidR="004A494F" w:rsidRPr="00345A53">
              <w:rPr>
                <w:rFonts w:ascii="Arial" w:eastAsia="Calibri" w:hAnsi="Arial" w:cs="Arial"/>
                <w:color w:val="auto"/>
                <w:sz w:val="22"/>
                <w:szCs w:val="22"/>
              </w:rPr>
              <w:t xml:space="preserve">. paviršiams dengti naudojamuose produktuose: </w:t>
            </w:r>
          </w:p>
          <w:p w14:paraId="5F2FEEBD" w14:textId="3618DEC5" w:rsidR="004A494F" w:rsidRPr="00345A53" w:rsidRDefault="00345A53" w:rsidP="00F969D1">
            <w:pPr>
              <w:pStyle w:val="Default"/>
              <w:ind w:right="180"/>
              <w:jc w:val="both"/>
              <w:rPr>
                <w:rFonts w:ascii="Arial" w:eastAsia="Calibri" w:hAnsi="Arial" w:cs="Arial"/>
                <w:color w:val="auto"/>
                <w:sz w:val="22"/>
                <w:szCs w:val="22"/>
              </w:rPr>
            </w:pPr>
            <w:r w:rsidRPr="00345A53">
              <w:rPr>
                <w:rFonts w:ascii="Arial" w:eastAsia="Calibri" w:hAnsi="Arial" w:cs="Arial"/>
                <w:color w:val="auto"/>
                <w:sz w:val="22"/>
                <w:szCs w:val="22"/>
              </w:rPr>
              <w:t>3</w:t>
            </w:r>
            <w:r w:rsidR="004A494F" w:rsidRPr="00345A53">
              <w:rPr>
                <w:rFonts w:ascii="Arial" w:eastAsia="Calibri" w:hAnsi="Arial" w:cs="Arial"/>
                <w:color w:val="auto"/>
                <w:sz w:val="22"/>
                <w:szCs w:val="22"/>
              </w:rPr>
              <w:t xml:space="preserve">.1. </w:t>
            </w:r>
            <w:r w:rsidR="004A494F" w:rsidRPr="00345A53">
              <w:rPr>
                <w:rFonts w:ascii="Arial" w:hAnsi="Arial" w:cs="Arial"/>
                <w:color w:val="auto"/>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004A494F" w:rsidRPr="00345A53">
              <w:rPr>
                <w:rFonts w:ascii="Arial" w:eastAsia="Calibri" w:hAnsi="Arial" w:cs="Arial"/>
                <w:color w:val="auto"/>
                <w:sz w:val="22"/>
                <w:szCs w:val="22"/>
              </w:rPr>
              <w:t xml:space="preserve">; </w:t>
            </w:r>
          </w:p>
          <w:p w14:paraId="4CE6A7AB" w14:textId="3B46759C" w:rsidR="004A494F" w:rsidRPr="00345A53" w:rsidRDefault="00345A53" w:rsidP="00F969D1">
            <w:pPr>
              <w:pStyle w:val="Default"/>
              <w:ind w:right="180"/>
              <w:jc w:val="both"/>
              <w:rPr>
                <w:rFonts w:ascii="Arial" w:eastAsia="Calibri" w:hAnsi="Arial" w:cs="Arial"/>
                <w:color w:val="auto"/>
                <w:sz w:val="22"/>
                <w:szCs w:val="22"/>
              </w:rPr>
            </w:pPr>
            <w:r w:rsidRPr="00345A53">
              <w:rPr>
                <w:rFonts w:ascii="Arial" w:eastAsia="Calibri" w:hAnsi="Arial" w:cs="Arial"/>
                <w:color w:val="auto"/>
                <w:sz w:val="22"/>
                <w:szCs w:val="22"/>
              </w:rPr>
              <w:t>3</w:t>
            </w:r>
            <w:r w:rsidR="004A494F" w:rsidRPr="00345A53">
              <w:rPr>
                <w:rFonts w:ascii="Arial" w:eastAsia="Calibri" w:hAnsi="Arial" w:cs="Arial"/>
                <w:color w:val="auto"/>
                <w:sz w:val="22"/>
                <w:szCs w:val="22"/>
              </w:rPr>
              <w:t xml:space="preserve">.2. neturi būti daugiau kaip 5 proc. masės lakiųjų organinių junginių (LOJ); </w:t>
            </w:r>
          </w:p>
          <w:p w14:paraId="47BB3140" w14:textId="2F707B18" w:rsidR="004A494F" w:rsidRPr="00345A53" w:rsidRDefault="00345A53" w:rsidP="00F969D1">
            <w:pPr>
              <w:pStyle w:val="Default"/>
              <w:ind w:right="180"/>
              <w:jc w:val="both"/>
              <w:rPr>
                <w:rFonts w:ascii="Arial" w:eastAsia="Calibri" w:hAnsi="Arial" w:cs="Arial"/>
                <w:color w:val="auto"/>
                <w:sz w:val="22"/>
                <w:szCs w:val="22"/>
              </w:rPr>
            </w:pPr>
            <w:r w:rsidRPr="00345A53">
              <w:rPr>
                <w:rFonts w:ascii="Arial" w:eastAsia="Calibri" w:hAnsi="Arial" w:cs="Arial"/>
                <w:color w:val="auto"/>
                <w:sz w:val="22"/>
                <w:szCs w:val="22"/>
              </w:rPr>
              <w:t>3</w:t>
            </w:r>
            <w:r w:rsidR="004A494F" w:rsidRPr="00345A53">
              <w:rPr>
                <w:rFonts w:ascii="Arial" w:eastAsia="Calibri" w:hAnsi="Arial" w:cs="Arial"/>
                <w:color w:val="auto"/>
                <w:sz w:val="22"/>
                <w:szCs w:val="22"/>
              </w:rPr>
              <w:t xml:space="preserve">.3. neturi būti chromo (VI) junginių; </w:t>
            </w:r>
          </w:p>
          <w:p w14:paraId="735D2DD4" w14:textId="6DEE163A" w:rsidR="004A494F" w:rsidRPr="00345A53" w:rsidRDefault="00345A53" w:rsidP="00F969D1">
            <w:pPr>
              <w:ind w:right="180"/>
              <w:jc w:val="both"/>
              <w:rPr>
                <w:rFonts w:ascii="Arial" w:hAnsi="Arial" w:cs="Arial"/>
                <w:sz w:val="22"/>
                <w:szCs w:val="22"/>
              </w:rPr>
            </w:pPr>
            <w:r w:rsidRPr="00345A53">
              <w:rPr>
                <w:rFonts w:ascii="Arial" w:hAnsi="Arial" w:cs="Arial"/>
                <w:sz w:val="22"/>
                <w:szCs w:val="22"/>
              </w:rPr>
              <w:t>3</w:t>
            </w:r>
            <w:r w:rsidR="004A494F" w:rsidRPr="00345A53">
              <w:rPr>
                <w:rFonts w:ascii="Arial" w:hAnsi="Arial" w:cs="Arial"/>
                <w:sz w:val="22"/>
                <w:szCs w:val="22"/>
              </w:rPr>
              <w:t xml:space="preserve">.4. </w:t>
            </w:r>
            <w:proofErr w:type="spellStart"/>
            <w:r w:rsidR="004A494F" w:rsidRPr="00345A53">
              <w:rPr>
                <w:rFonts w:ascii="Arial" w:hAnsi="Arial" w:cs="Arial"/>
                <w:sz w:val="22"/>
                <w:szCs w:val="22"/>
              </w:rPr>
              <w:t>formaldehido</w:t>
            </w:r>
            <w:proofErr w:type="spellEnd"/>
            <w:r w:rsidR="004A494F" w:rsidRPr="00345A53">
              <w:rPr>
                <w:rFonts w:ascii="Arial" w:hAnsi="Arial" w:cs="Arial"/>
                <w:sz w:val="22"/>
                <w:szCs w:val="22"/>
              </w:rPr>
              <w:t xml:space="preserve"> išmetamieji teršalai neturi viršyti 0,05 </w:t>
            </w:r>
            <w:proofErr w:type="spellStart"/>
            <w:r w:rsidR="004A494F" w:rsidRPr="00345A53">
              <w:rPr>
                <w:rFonts w:ascii="Arial" w:hAnsi="Arial" w:cs="Arial"/>
                <w:sz w:val="22"/>
                <w:szCs w:val="22"/>
              </w:rPr>
              <w:t>ppm</w:t>
            </w:r>
            <w:proofErr w:type="spellEnd"/>
            <w:r w:rsidR="004A494F" w:rsidRPr="00345A53">
              <w:rPr>
                <w:rFonts w:ascii="Arial" w:hAnsi="Arial" w:cs="Arial"/>
                <w:sz w:val="22"/>
                <w:szCs w:val="22"/>
              </w:rPr>
              <w:t xml:space="preserve">. </w:t>
            </w:r>
          </w:p>
          <w:p w14:paraId="58B40617" w14:textId="77777777" w:rsidR="004A494F" w:rsidRPr="00345A53" w:rsidRDefault="004A494F" w:rsidP="00F969D1">
            <w:pPr>
              <w:ind w:right="180"/>
              <w:jc w:val="both"/>
              <w:rPr>
                <w:rFonts w:ascii="Arial" w:hAnsi="Arial" w:cs="Arial"/>
                <w:sz w:val="22"/>
                <w:szCs w:val="22"/>
                <w:u w:val="single"/>
              </w:rPr>
            </w:pPr>
          </w:p>
        </w:tc>
        <w:tc>
          <w:tcPr>
            <w:tcW w:w="5519" w:type="dxa"/>
            <w:tcMar>
              <w:left w:w="105" w:type="dxa"/>
              <w:right w:w="105" w:type="dxa"/>
            </w:tcMar>
          </w:tcPr>
          <w:p w14:paraId="0D5A85BD"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a) Ekologinis ženklas </w:t>
            </w:r>
            <w:proofErr w:type="spellStart"/>
            <w:r w:rsidRPr="00345A53">
              <w:rPr>
                <w:rFonts w:ascii="Arial" w:eastAsia="Calibri" w:hAnsi="Arial" w:cs="Arial"/>
                <w:color w:val="auto"/>
                <w:sz w:val="22"/>
                <w:szCs w:val="22"/>
              </w:rPr>
              <w:t>European</w:t>
            </w:r>
            <w:proofErr w:type="spellEnd"/>
            <w:r w:rsidRPr="00345A53">
              <w:rPr>
                <w:rFonts w:ascii="Arial" w:eastAsia="Calibri" w:hAnsi="Arial" w:cs="Arial"/>
                <w:color w:val="auto"/>
                <w:sz w:val="22"/>
                <w:szCs w:val="22"/>
              </w:rPr>
              <w:t xml:space="preserve"> </w:t>
            </w:r>
            <w:proofErr w:type="spellStart"/>
            <w:r w:rsidRPr="00345A53">
              <w:rPr>
                <w:rFonts w:ascii="Arial" w:eastAsia="Calibri" w:hAnsi="Arial" w:cs="Arial"/>
                <w:color w:val="auto"/>
                <w:sz w:val="22"/>
                <w:szCs w:val="22"/>
              </w:rPr>
              <w:t>Ecolabel</w:t>
            </w:r>
            <w:proofErr w:type="spellEnd"/>
            <w:r w:rsidRPr="00345A53">
              <w:rPr>
                <w:rFonts w:ascii="Arial" w:eastAsia="Calibri" w:hAnsi="Arial" w:cs="Arial"/>
                <w:color w:val="auto"/>
                <w:sz w:val="22"/>
                <w:szCs w:val="22"/>
              </w:rPr>
              <w:t xml:space="preserve"> arba </w:t>
            </w:r>
            <w:proofErr w:type="spellStart"/>
            <w:r w:rsidRPr="00345A53">
              <w:rPr>
                <w:rFonts w:ascii="Arial" w:eastAsia="Calibri" w:hAnsi="Arial" w:cs="Arial"/>
                <w:color w:val="auto"/>
                <w:sz w:val="22"/>
                <w:szCs w:val="22"/>
              </w:rPr>
              <w:t>Nordic</w:t>
            </w:r>
            <w:proofErr w:type="spellEnd"/>
            <w:r w:rsidRPr="00345A53">
              <w:rPr>
                <w:rFonts w:ascii="Arial" w:eastAsia="Calibri" w:hAnsi="Arial" w:cs="Arial"/>
                <w:color w:val="auto"/>
                <w:sz w:val="22"/>
                <w:szCs w:val="22"/>
              </w:rPr>
              <w:t xml:space="preserve"> </w:t>
            </w:r>
            <w:proofErr w:type="spellStart"/>
            <w:r w:rsidRPr="00345A53">
              <w:rPr>
                <w:rFonts w:ascii="Arial" w:eastAsia="Calibri" w:hAnsi="Arial" w:cs="Arial"/>
                <w:color w:val="auto"/>
                <w:sz w:val="22"/>
                <w:szCs w:val="22"/>
              </w:rPr>
              <w:t>Swan</w:t>
            </w:r>
            <w:proofErr w:type="spellEnd"/>
            <w:r w:rsidRPr="00345A53">
              <w:rPr>
                <w:rFonts w:ascii="Arial" w:eastAsia="Calibri" w:hAnsi="Arial" w:cs="Arial"/>
                <w:color w:val="auto"/>
                <w:sz w:val="22"/>
                <w:szCs w:val="22"/>
              </w:rPr>
              <w:t xml:space="preserve">, arba kitas I tipo ekologinis ženklas (sertifikatas), kuris įrodytų, kad paviršiams naudojamuose produktuose nėra/neviršija reikalavime nurodytų medžiagų, arba </w:t>
            </w:r>
          </w:p>
          <w:p w14:paraId="64C94DEB"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b) pripažintos įstaigos arba paskelbtosios (notifikuotos) institucijos bandymų protokolas, tyrimų ataskaita ar pažyma arba </w:t>
            </w:r>
          </w:p>
          <w:p w14:paraId="19BF1B4C"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a) gamintojo techniniai dokumentai, arba </w:t>
            </w:r>
          </w:p>
          <w:p w14:paraId="5386EDCD"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saugos duomenų lapas, arba </w:t>
            </w:r>
          </w:p>
          <w:p w14:paraId="7A5DBE57" w14:textId="77777777" w:rsidR="004A494F" w:rsidRPr="00345A53" w:rsidRDefault="004A494F" w:rsidP="00F969D1">
            <w:pPr>
              <w:pStyle w:val="Default"/>
              <w:tabs>
                <w:tab w:val="left" w:pos="183"/>
                <w:tab w:val="left" w:pos="324"/>
              </w:tabs>
              <w:jc w:val="both"/>
              <w:rPr>
                <w:rFonts w:ascii="Arial" w:eastAsia="Calibri" w:hAnsi="Arial" w:cs="Arial"/>
                <w:color w:val="auto"/>
                <w:sz w:val="22"/>
                <w:szCs w:val="22"/>
              </w:rPr>
            </w:pPr>
            <w:r w:rsidRPr="00345A53">
              <w:rPr>
                <w:rFonts w:ascii="Arial" w:eastAsia="Calibri" w:hAnsi="Arial" w:cs="Arial"/>
                <w:color w:val="auto"/>
                <w:sz w:val="22"/>
                <w:szCs w:val="22"/>
              </w:rPr>
              <w:t xml:space="preserve">d) gamintojo ar tiekėjo deklaracija (pateikiant objektyvius įrodymus), arba </w:t>
            </w:r>
          </w:p>
          <w:p w14:paraId="795C0CE2" w14:textId="77777777" w:rsidR="004A494F" w:rsidRPr="00345A53" w:rsidRDefault="004A494F" w:rsidP="00F969D1">
            <w:pPr>
              <w:pStyle w:val="Default"/>
              <w:jc w:val="both"/>
              <w:rPr>
                <w:rFonts w:ascii="Arial" w:eastAsia="Calibri" w:hAnsi="Arial" w:cs="Arial"/>
                <w:color w:val="auto"/>
                <w:sz w:val="22"/>
                <w:szCs w:val="22"/>
              </w:rPr>
            </w:pPr>
            <w:r w:rsidRPr="00345A53">
              <w:rPr>
                <w:rFonts w:ascii="Arial" w:eastAsia="Calibri" w:hAnsi="Arial" w:cs="Arial"/>
                <w:color w:val="auto"/>
                <w:sz w:val="22"/>
                <w:szCs w:val="22"/>
              </w:rPr>
              <w:t xml:space="preserve">e) kiti lygiaverčiai įrodymai. </w:t>
            </w:r>
          </w:p>
          <w:p w14:paraId="5B672EEA" w14:textId="77777777" w:rsidR="004A494F" w:rsidRPr="00345A53" w:rsidRDefault="004A494F" w:rsidP="00F969D1">
            <w:pPr>
              <w:ind w:right="-138"/>
              <w:jc w:val="both"/>
              <w:rPr>
                <w:rFonts w:ascii="Arial" w:hAnsi="Arial" w:cs="Arial"/>
                <w:sz w:val="22"/>
                <w:szCs w:val="22"/>
              </w:rPr>
            </w:pPr>
          </w:p>
          <w:p w14:paraId="207FA7BE" w14:textId="77777777" w:rsidR="004A494F" w:rsidRPr="00345A53" w:rsidRDefault="004A494F" w:rsidP="00F969D1">
            <w:pPr>
              <w:ind w:right="-138"/>
              <w:jc w:val="both"/>
              <w:rPr>
                <w:rFonts w:ascii="Arial" w:hAnsi="Arial" w:cs="Arial"/>
                <w:sz w:val="22"/>
                <w:szCs w:val="22"/>
              </w:rPr>
            </w:pPr>
            <w:r w:rsidRPr="00345A53">
              <w:rPr>
                <w:rStyle w:val="normaltextrun"/>
                <w:rFonts w:ascii="Arial" w:hAnsi="Arial" w:cs="Arial"/>
                <w:b/>
                <w:bCs/>
                <w:i/>
                <w:iCs/>
                <w:sz w:val="22"/>
                <w:szCs w:val="22"/>
                <w:shd w:val="clear" w:color="auto" w:fill="FFFFFF"/>
              </w:rPr>
              <w:t>(dokumentai pateikiami kartu su pasiūlymu</w:t>
            </w:r>
            <w:r w:rsidRPr="00345A53">
              <w:rPr>
                <w:rStyle w:val="eop"/>
                <w:rFonts w:ascii="Arial" w:hAnsi="Arial" w:cs="Arial"/>
                <w:b/>
                <w:bCs/>
                <w:i/>
                <w:iCs/>
                <w:sz w:val="22"/>
                <w:szCs w:val="22"/>
                <w:shd w:val="clear" w:color="auto" w:fill="FFFFFF"/>
              </w:rPr>
              <w:t>)</w:t>
            </w:r>
          </w:p>
        </w:tc>
      </w:tr>
      <w:tr w:rsidR="004A494F" w:rsidRPr="00345A53" w14:paraId="1C9CBA7F" w14:textId="77777777" w:rsidTr="00F969D1">
        <w:trPr>
          <w:trHeight w:val="300"/>
        </w:trPr>
        <w:tc>
          <w:tcPr>
            <w:tcW w:w="9666" w:type="dxa"/>
            <w:gridSpan w:val="2"/>
            <w:tcMar>
              <w:left w:w="105" w:type="dxa"/>
              <w:right w:w="105" w:type="dxa"/>
            </w:tcMar>
          </w:tcPr>
          <w:p w14:paraId="73FF1A31" w14:textId="77777777" w:rsidR="004A494F" w:rsidRPr="00345A53" w:rsidRDefault="004A494F" w:rsidP="00F969D1">
            <w:pPr>
              <w:pStyle w:val="Default"/>
              <w:jc w:val="center"/>
              <w:rPr>
                <w:rFonts w:ascii="Arial" w:eastAsia="Calibri" w:hAnsi="Arial" w:cs="Arial"/>
                <w:color w:val="auto"/>
                <w:sz w:val="22"/>
                <w:szCs w:val="22"/>
              </w:rPr>
            </w:pPr>
            <w:r w:rsidRPr="00345A53">
              <w:rPr>
                <w:rFonts w:ascii="Arial" w:eastAsia="Calibri" w:hAnsi="Arial" w:cs="Arial"/>
                <w:b/>
                <w:bCs/>
                <w:color w:val="auto"/>
                <w:sz w:val="22"/>
                <w:szCs w:val="22"/>
              </w:rPr>
              <w:t>ARBA</w:t>
            </w:r>
          </w:p>
        </w:tc>
      </w:tr>
      <w:tr w:rsidR="004A494F" w:rsidRPr="00345A53" w14:paraId="0E2D7B23" w14:textId="77777777" w:rsidTr="00F969D1">
        <w:trPr>
          <w:trHeight w:val="300"/>
        </w:trPr>
        <w:tc>
          <w:tcPr>
            <w:tcW w:w="9666" w:type="dxa"/>
            <w:gridSpan w:val="2"/>
            <w:tcMar>
              <w:left w:w="105" w:type="dxa"/>
              <w:right w:w="105" w:type="dxa"/>
            </w:tcMar>
          </w:tcPr>
          <w:p w14:paraId="43AB54CE" w14:textId="77777777" w:rsidR="004A494F" w:rsidRPr="00345A53" w:rsidRDefault="004A494F" w:rsidP="00F969D1">
            <w:pPr>
              <w:ind w:right="37"/>
              <w:jc w:val="both"/>
              <w:rPr>
                <w:rFonts w:ascii="Arial" w:hAnsi="Arial" w:cs="Arial"/>
                <w:b/>
                <w:bCs/>
                <w:sz w:val="22"/>
                <w:szCs w:val="22"/>
              </w:rPr>
            </w:pPr>
            <w:r w:rsidRPr="00345A53">
              <w:rPr>
                <w:rFonts w:ascii="Arial" w:hAnsi="Arial" w:cs="Arial"/>
                <w:sz w:val="22"/>
                <w:szCs w:val="22"/>
              </w:rPr>
              <w:t xml:space="preserve">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w:t>
            </w:r>
            <w:proofErr w:type="spellStart"/>
            <w:r w:rsidRPr="00345A53">
              <w:rPr>
                <w:rFonts w:ascii="Arial" w:hAnsi="Arial" w:cs="Arial"/>
                <w:sz w:val="22"/>
                <w:szCs w:val="22"/>
              </w:rPr>
              <w:t>Ecolabel</w:t>
            </w:r>
            <w:proofErr w:type="spellEnd"/>
            <w:r w:rsidRPr="00345A53">
              <w:rPr>
                <w:rFonts w:ascii="Arial" w:hAnsi="Arial" w:cs="Arial"/>
                <w:sz w:val="22"/>
                <w:szCs w:val="22"/>
              </w:rPr>
              <w:t xml:space="preserve">, </w:t>
            </w:r>
            <w:proofErr w:type="spellStart"/>
            <w:r w:rsidRPr="00345A53">
              <w:rPr>
                <w:rFonts w:ascii="Arial" w:hAnsi="Arial" w:cs="Arial"/>
                <w:sz w:val="22"/>
                <w:szCs w:val="22"/>
              </w:rPr>
              <w:t>Nordic</w:t>
            </w:r>
            <w:proofErr w:type="spellEnd"/>
            <w:r w:rsidRPr="00345A53">
              <w:rPr>
                <w:rFonts w:ascii="Arial" w:hAnsi="Arial" w:cs="Arial"/>
                <w:sz w:val="22"/>
                <w:szCs w:val="22"/>
              </w:rPr>
              <w:t xml:space="preserve"> </w:t>
            </w:r>
            <w:proofErr w:type="spellStart"/>
            <w:r w:rsidRPr="00345A53">
              <w:rPr>
                <w:rFonts w:ascii="Arial" w:hAnsi="Arial" w:cs="Arial"/>
                <w:sz w:val="22"/>
                <w:szCs w:val="22"/>
              </w:rPr>
              <w:t>Swan</w:t>
            </w:r>
            <w:proofErr w:type="spellEnd"/>
            <w:r w:rsidRPr="00345A53">
              <w:rPr>
                <w:rFonts w:ascii="Arial" w:hAnsi="Arial" w:cs="Arial"/>
                <w:sz w:val="22"/>
                <w:szCs w:val="22"/>
              </w:rPr>
              <w:t xml:space="preserve">, </w:t>
            </w:r>
            <w:proofErr w:type="spellStart"/>
            <w:r w:rsidRPr="00345A53">
              <w:rPr>
                <w:rFonts w:ascii="Arial" w:hAnsi="Arial" w:cs="Arial"/>
                <w:sz w:val="22"/>
                <w:szCs w:val="22"/>
              </w:rPr>
              <w:t>Blue</w:t>
            </w:r>
            <w:proofErr w:type="spellEnd"/>
            <w:r w:rsidRPr="00345A53">
              <w:rPr>
                <w:rFonts w:ascii="Arial" w:hAnsi="Arial" w:cs="Arial"/>
                <w:sz w:val="22"/>
                <w:szCs w:val="22"/>
              </w:rPr>
              <w:t xml:space="preserve"> </w:t>
            </w:r>
            <w:proofErr w:type="spellStart"/>
            <w:r w:rsidRPr="00345A53">
              <w:rPr>
                <w:rFonts w:ascii="Arial" w:hAnsi="Arial" w:cs="Arial"/>
                <w:sz w:val="22"/>
                <w:szCs w:val="22"/>
              </w:rPr>
              <w:t>Angel</w:t>
            </w:r>
            <w:proofErr w:type="spellEnd"/>
            <w:r w:rsidRPr="00345A53">
              <w:rPr>
                <w:rFonts w:ascii="Arial" w:hAnsi="Arial" w:cs="Arial"/>
                <w:sz w:val="22"/>
                <w:szCs w:val="22"/>
              </w:rPr>
              <w:t xml:space="preserve"> arba kitu I tipo ekologiniu ženklu), </w:t>
            </w:r>
            <w:r w:rsidRPr="00345A53">
              <w:rPr>
                <w:rFonts w:ascii="Arial" w:hAnsi="Arial" w:cs="Arial"/>
                <w:b/>
                <w:bCs/>
                <w:sz w:val="22"/>
                <w:szCs w:val="22"/>
              </w:rPr>
              <w:t>tiekėjas vietoj nurodytų atitiktį minimaliems aplinkos apsaugos kriterijams įrodančių dokumentų gali pateikti siūlomų prekių atitiktį I tipo ekologiniam ženklui įrodančius dokumentus ar kitus lygiaverčius įrodymus.</w:t>
            </w:r>
          </w:p>
          <w:p w14:paraId="1EE1454B" w14:textId="77777777" w:rsidR="004A494F" w:rsidRPr="00345A53" w:rsidRDefault="004A494F" w:rsidP="00F969D1">
            <w:pPr>
              <w:ind w:right="37"/>
              <w:jc w:val="both"/>
              <w:rPr>
                <w:rFonts w:ascii="Arial" w:hAnsi="Arial" w:cs="Arial"/>
                <w:b/>
                <w:bCs/>
                <w:sz w:val="22"/>
                <w:szCs w:val="22"/>
              </w:rPr>
            </w:pPr>
          </w:p>
          <w:p w14:paraId="432C1BA6" w14:textId="77777777" w:rsidR="004A494F" w:rsidRPr="00345A53" w:rsidRDefault="004A494F" w:rsidP="00F969D1">
            <w:pPr>
              <w:ind w:right="37"/>
              <w:jc w:val="both"/>
              <w:rPr>
                <w:rFonts w:ascii="Arial" w:hAnsi="Arial" w:cs="Arial"/>
                <w:sz w:val="22"/>
                <w:szCs w:val="22"/>
              </w:rPr>
            </w:pPr>
            <w:r w:rsidRPr="00345A53">
              <w:rPr>
                <w:rStyle w:val="normaltextrun"/>
                <w:rFonts w:ascii="Arial" w:hAnsi="Arial" w:cs="Arial"/>
                <w:b/>
                <w:bCs/>
                <w:i/>
                <w:iCs/>
                <w:sz w:val="22"/>
                <w:szCs w:val="22"/>
                <w:shd w:val="clear" w:color="auto" w:fill="FFFFFF"/>
              </w:rPr>
              <w:t>(dokumentai pateikiami kartu su pasiūlymu</w:t>
            </w:r>
            <w:r w:rsidRPr="00345A53">
              <w:rPr>
                <w:rStyle w:val="eop"/>
                <w:rFonts w:ascii="Arial" w:hAnsi="Arial" w:cs="Arial"/>
                <w:b/>
                <w:bCs/>
                <w:i/>
                <w:iCs/>
                <w:sz w:val="22"/>
                <w:szCs w:val="22"/>
                <w:shd w:val="clear" w:color="auto" w:fill="FFFFFF"/>
              </w:rPr>
              <w:t>)</w:t>
            </w:r>
          </w:p>
        </w:tc>
      </w:tr>
    </w:tbl>
    <w:p w14:paraId="01D99A4D" w14:textId="77777777" w:rsidR="004A494F" w:rsidRPr="00345A53" w:rsidRDefault="004A494F" w:rsidP="004A494F">
      <w:pPr>
        <w:pStyle w:val="Default"/>
        <w:rPr>
          <w:rFonts w:ascii="Arial" w:eastAsia="Calibri" w:hAnsi="Arial" w:cs="Arial"/>
          <w:color w:val="auto"/>
          <w:sz w:val="22"/>
          <w:szCs w:val="22"/>
        </w:rPr>
      </w:pPr>
      <w:r w:rsidRPr="00345A53">
        <w:rPr>
          <w:rFonts w:ascii="Arial" w:eastAsia="Calibri" w:hAnsi="Arial" w:cs="Arial"/>
          <w:color w:val="auto"/>
          <w:sz w:val="22"/>
          <w:szCs w:val="22"/>
          <w:u w:val="single"/>
        </w:rPr>
        <w:t xml:space="preserve">* </w:t>
      </w:r>
      <w:hyperlink r:id="rId14" w:history="1">
        <w:r w:rsidRPr="00345A53">
          <w:rPr>
            <w:rStyle w:val="Hyperlink"/>
            <w:rFonts w:ascii="Arial" w:eastAsia="Calibri" w:hAnsi="Arial" w:cs="Arial"/>
            <w:color w:val="auto"/>
            <w:sz w:val="22"/>
            <w:szCs w:val="22"/>
          </w:rPr>
          <w:t>https://fsc.org/en</w:t>
        </w:r>
      </w:hyperlink>
      <w:r w:rsidRPr="00345A53">
        <w:rPr>
          <w:rStyle w:val="Hyperlink"/>
          <w:rFonts w:ascii="Arial" w:eastAsia="Calibri" w:hAnsi="Arial" w:cs="Arial"/>
          <w:color w:val="auto"/>
          <w:sz w:val="22"/>
          <w:szCs w:val="22"/>
        </w:rPr>
        <w:t xml:space="preserve"> </w:t>
      </w:r>
      <w:r w:rsidRPr="00345A53">
        <w:rPr>
          <w:rFonts w:ascii="Arial" w:eastAsia="Calibri" w:hAnsi="Arial" w:cs="Arial"/>
          <w:color w:val="auto"/>
          <w:sz w:val="22"/>
          <w:szCs w:val="22"/>
          <w:u w:val="single"/>
        </w:rPr>
        <w:t xml:space="preserve"> </w:t>
      </w:r>
    </w:p>
    <w:p w14:paraId="14013260" w14:textId="77777777" w:rsidR="004A494F" w:rsidRPr="00345A53" w:rsidRDefault="004A494F" w:rsidP="004A494F">
      <w:pPr>
        <w:jc w:val="both"/>
        <w:rPr>
          <w:rFonts w:ascii="Arial" w:hAnsi="Arial" w:cs="Arial"/>
          <w:highlight w:val="yellow"/>
        </w:rPr>
      </w:pPr>
      <w:r w:rsidRPr="00345A53">
        <w:rPr>
          <w:rFonts w:ascii="Arial" w:eastAsia="Calibri" w:hAnsi="Arial" w:cs="Arial"/>
          <w:u w:val="single"/>
        </w:rPr>
        <w:t xml:space="preserve">** </w:t>
      </w:r>
      <w:hyperlink r:id="rId15" w:history="1">
        <w:r w:rsidRPr="00345A53">
          <w:rPr>
            <w:rStyle w:val="Hyperlink"/>
            <w:rFonts w:ascii="Arial" w:eastAsia="Calibri" w:hAnsi="Arial" w:cs="Arial"/>
          </w:rPr>
          <w:t>https://www.pefc.org/</w:t>
        </w:r>
      </w:hyperlink>
    </w:p>
    <w:p w14:paraId="22FFEA00" w14:textId="77777777" w:rsidR="004A494F" w:rsidRPr="00345A53" w:rsidRDefault="004A494F">
      <w:pPr>
        <w:rPr>
          <w:rFonts w:ascii="Arial" w:hAnsi="Arial" w:cs="Arial"/>
          <w:color w:val="FF0000"/>
        </w:rPr>
      </w:pPr>
    </w:p>
    <w:sectPr w:rsidR="004A494F" w:rsidRPr="00345A53" w:rsidSect="007365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CE67" w14:textId="77777777" w:rsidR="003B1224" w:rsidRDefault="003B1224" w:rsidP="00682323">
      <w:pPr>
        <w:spacing w:after="0" w:line="240" w:lineRule="auto"/>
      </w:pPr>
      <w:r>
        <w:separator/>
      </w:r>
    </w:p>
  </w:endnote>
  <w:endnote w:type="continuationSeparator" w:id="0">
    <w:p w14:paraId="34F30A2E" w14:textId="77777777" w:rsidR="003B1224" w:rsidRDefault="003B122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1D0F" w14:textId="77777777" w:rsidR="003B1224" w:rsidRDefault="003B1224" w:rsidP="00682323">
      <w:pPr>
        <w:spacing w:after="0" w:line="240" w:lineRule="auto"/>
      </w:pPr>
      <w:r>
        <w:separator/>
      </w:r>
    </w:p>
  </w:footnote>
  <w:footnote w:type="continuationSeparator" w:id="0">
    <w:p w14:paraId="27A46F81" w14:textId="77777777" w:rsidR="003B1224" w:rsidRDefault="003B1224"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12771"/>
    <w:multiLevelType w:val="hybridMultilevel"/>
    <w:tmpl w:val="94F86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3"/>
  </w:num>
  <w:num w:numId="4">
    <w:abstractNumId w:val="21"/>
  </w:num>
  <w:num w:numId="5">
    <w:abstractNumId w:val="2"/>
  </w:num>
  <w:num w:numId="6">
    <w:abstractNumId w:val="9"/>
  </w:num>
  <w:num w:numId="7">
    <w:abstractNumId w:val="15"/>
  </w:num>
  <w:num w:numId="8">
    <w:abstractNumId w:val="0"/>
  </w:num>
  <w:num w:numId="9">
    <w:abstractNumId w:val="24"/>
  </w:num>
  <w:num w:numId="10">
    <w:abstractNumId w:val="7"/>
  </w:num>
  <w:num w:numId="11">
    <w:abstractNumId w:val="26"/>
  </w:num>
  <w:num w:numId="12">
    <w:abstractNumId w:val="13"/>
  </w:num>
  <w:num w:numId="13">
    <w:abstractNumId w:val="1"/>
  </w:num>
  <w:num w:numId="14">
    <w:abstractNumId w:val="5"/>
  </w:num>
  <w:num w:numId="15">
    <w:abstractNumId w:val="16"/>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9228B"/>
    <w:rsid w:val="00093D21"/>
    <w:rsid w:val="00094A35"/>
    <w:rsid w:val="000A21A7"/>
    <w:rsid w:val="000A41ED"/>
    <w:rsid w:val="000B2DF2"/>
    <w:rsid w:val="000C6221"/>
    <w:rsid w:val="000F405C"/>
    <w:rsid w:val="00104578"/>
    <w:rsid w:val="00114209"/>
    <w:rsid w:val="001164D5"/>
    <w:rsid w:val="00121DF9"/>
    <w:rsid w:val="00130DCD"/>
    <w:rsid w:val="00134EB3"/>
    <w:rsid w:val="00167EA2"/>
    <w:rsid w:val="00183393"/>
    <w:rsid w:val="001A7E68"/>
    <w:rsid w:val="001B4234"/>
    <w:rsid w:val="001F3AEE"/>
    <w:rsid w:val="001F3DD7"/>
    <w:rsid w:val="00205386"/>
    <w:rsid w:val="002056D2"/>
    <w:rsid w:val="00206CF9"/>
    <w:rsid w:val="00212FAB"/>
    <w:rsid w:val="00225AA6"/>
    <w:rsid w:val="0024177B"/>
    <w:rsid w:val="00245CBF"/>
    <w:rsid w:val="00277AAE"/>
    <w:rsid w:val="00285F0C"/>
    <w:rsid w:val="00291187"/>
    <w:rsid w:val="002933C3"/>
    <w:rsid w:val="002B7FCA"/>
    <w:rsid w:val="002C38E9"/>
    <w:rsid w:val="002C4223"/>
    <w:rsid w:val="002D3492"/>
    <w:rsid w:val="002D4370"/>
    <w:rsid w:val="002D47ED"/>
    <w:rsid w:val="002D5BBD"/>
    <w:rsid w:val="002E09D6"/>
    <w:rsid w:val="00306503"/>
    <w:rsid w:val="00314040"/>
    <w:rsid w:val="00317A94"/>
    <w:rsid w:val="00325C64"/>
    <w:rsid w:val="00345A53"/>
    <w:rsid w:val="00366554"/>
    <w:rsid w:val="0038363F"/>
    <w:rsid w:val="00387BEF"/>
    <w:rsid w:val="00387DB9"/>
    <w:rsid w:val="003A139E"/>
    <w:rsid w:val="003A4135"/>
    <w:rsid w:val="003B1224"/>
    <w:rsid w:val="003B3C1F"/>
    <w:rsid w:val="003B4ED6"/>
    <w:rsid w:val="003D4EE1"/>
    <w:rsid w:val="003D7006"/>
    <w:rsid w:val="003E48BA"/>
    <w:rsid w:val="003F06DD"/>
    <w:rsid w:val="004268F1"/>
    <w:rsid w:val="0043073D"/>
    <w:rsid w:val="0043726E"/>
    <w:rsid w:val="00455D3D"/>
    <w:rsid w:val="00457A38"/>
    <w:rsid w:val="00482CF9"/>
    <w:rsid w:val="00487A0D"/>
    <w:rsid w:val="004A0C48"/>
    <w:rsid w:val="004A4715"/>
    <w:rsid w:val="004A494F"/>
    <w:rsid w:val="004A5BDE"/>
    <w:rsid w:val="004A7824"/>
    <w:rsid w:val="004B55FF"/>
    <w:rsid w:val="004C0120"/>
    <w:rsid w:val="004C22B2"/>
    <w:rsid w:val="004D322C"/>
    <w:rsid w:val="004D6148"/>
    <w:rsid w:val="004D7ECA"/>
    <w:rsid w:val="004F23CD"/>
    <w:rsid w:val="00547581"/>
    <w:rsid w:val="00554709"/>
    <w:rsid w:val="005900D8"/>
    <w:rsid w:val="00592FB2"/>
    <w:rsid w:val="00593AAB"/>
    <w:rsid w:val="005A0A62"/>
    <w:rsid w:val="005B21AE"/>
    <w:rsid w:val="005B5D66"/>
    <w:rsid w:val="005B7F84"/>
    <w:rsid w:val="005C460D"/>
    <w:rsid w:val="005F4D06"/>
    <w:rsid w:val="006061E5"/>
    <w:rsid w:val="0061411A"/>
    <w:rsid w:val="00615413"/>
    <w:rsid w:val="0062173D"/>
    <w:rsid w:val="00622FCA"/>
    <w:rsid w:val="006240C4"/>
    <w:rsid w:val="00636929"/>
    <w:rsid w:val="00652E54"/>
    <w:rsid w:val="0068045B"/>
    <w:rsid w:val="00682323"/>
    <w:rsid w:val="0069059A"/>
    <w:rsid w:val="006A11F0"/>
    <w:rsid w:val="006A442A"/>
    <w:rsid w:val="006B726E"/>
    <w:rsid w:val="006B796A"/>
    <w:rsid w:val="006C00A1"/>
    <w:rsid w:val="006C490B"/>
    <w:rsid w:val="006C7A0E"/>
    <w:rsid w:val="006E1D1A"/>
    <w:rsid w:val="006E302E"/>
    <w:rsid w:val="006E5A26"/>
    <w:rsid w:val="006F032D"/>
    <w:rsid w:val="006F7F3C"/>
    <w:rsid w:val="007008CC"/>
    <w:rsid w:val="0070330A"/>
    <w:rsid w:val="007249E8"/>
    <w:rsid w:val="00736515"/>
    <w:rsid w:val="00757019"/>
    <w:rsid w:val="00776382"/>
    <w:rsid w:val="007828EC"/>
    <w:rsid w:val="00791B89"/>
    <w:rsid w:val="007B5B1C"/>
    <w:rsid w:val="007C0D15"/>
    <w:rsid w:val="007C19E2"/>
    <w:rsid w:val="007C756E"/>
    <w:rsid w:val="007D0340"/>
    <w:rsid w:val="007F38C4"/>
    <w:rsid w:val="00817878"/>
    <w:rsid w:val="00817C2F"/>
    <w:rsid w:val="00824BB5"/>
    <w:rsid w:val="00863FEA"/>
    <w:rsid w:val="00890D83"/>
    <w:rsid w:val="00894C1B"/>
    <w:rsid w:val="008B56E2"/>
    <w:rsid w:val="00901D35"/>
    <w:rsid w:val="00910FB5"/>
    <w:rsid w:val="009206AE"/>
    <w:rsid w:val="00930BFC"/>
    <w:rsid w:val="009349B2"/>
    <w:rsid w:val="00942C5E"/>
    <w:rsid w:val="00944DAD"/>
    <w:rsid w:val="0095218E"/>
    <w:rsid w:val="0098149B"/>
    <w:rsid w:val="00984F2A"/>
    <w:rsid w:val="009869E6"/>
    <w:rsid w:val="009A4D65"/>
    <w:rsid w:val="009B6C75"/>
    <w:rsid w:val="009E5E8C"/>
    <w:rsid w:val="00A00C87"/>
    <w:rsid w:val="00A01C6F"/>
    <w:rsid w:val="00A0347D"/>
    <w:rsid w:val="00A03AB8"/>
    <w:rsid w:val="00A077F3"/>
    <w:rsid w:val="00A34DC9"/>
    <w:rsid w:val="00A53524"/>
    <w:rsid w:val="00A729FB"/>
    <w:rsid w:val="00A73928"/>
    <w:rsid w:val="00A74143"/>
    <w:rsid w:val="00A7651F"/>
    <w:rsid w:val="00A9624F"/>
    <w:rsid w:val="00AF6B48"/>
    <w:rsid w:val="00B00883"/>
    <w:rsid w:val="00B06A26"/>
    <w:rsid w:val="00B12E41"/>
    <w:rsid w:val="00B1437B"/>
    <w:rsid w:val="00B31E80"/>
    <w:rsid w:val="00B50AE0"/>
    <w:rsid w:val="00B56BC8"/>
    <w:rsid w:val="00B56BD0"/>
    <w:rsid w:val="00B6197E"/>
    <w:rsid w:val="00B62DE9"/>
    <w:rsid w:val="00B62F69"/>
    <w:rsid w:val="00B66FF7"/>
    <w:rsid w:val="00B76AD3"/>
    <w:rsid w:val="00B776C0"/>
    <w:rsid w:val="00B86484"/>
    <w:rsid w:val="00B961AA"/>
    <w:rsid w:val="00BA49F7"/>
    <w:rsid w:val="00BC0E19"/>
    <w:rsid w:val="00BE6983"/>
    <w:rsid w:val="00BF270C"/>
    <w:rsid w:val="00C02C5D"/>
    <w:rsid w:val="00C04C19"/>
    <w:rsid w:val="00C14F8B"/>
    <w:rsid w:val="00C15FD0"/>
    <w:rsid w:val="00C265BF"/>
    <w:rsid w:val="00C31511"/>
    <w:rsid w:val="00C344D3"/>
    <w:rsid w:val="00C438AC"/>
    <w:rsid w:val="00C55B15"/>
    <w:rsid w:val="00C71538"/>
    <w:rsid w:val="00C73886"/>
    <w:rsid w:val="00C81096"/>
    <w:rsid w:val="00C83625"/>
    <w:rsid w:val="00CC3B99"/>
    <w:rsid w:val="00D050D6"/>
    <w:rsid w:val="00D50F58"/>
    <w:rsid w:val="00D652C3"/>
    <w:rsid w:val="00D80DB7"/>
    <w:rsid w:val="00D942D2"/>
    <w:rsid w:val="00DB0D52"/>
    <w:rsid w:val="00DB7B5F"/>
    <w:rsid w:val="00DC643E"/>
    <w:rsid w:val="00DC6590"/>
    <w:rsid w:val="00DC79E6"/>
    <w:rsid w:val="00DE0C61"/>
    <w:rsid w:val="00DF47C3"/>
    <w:rsid w:val="00DF4815"/>
    <w:rsid w:val="00DF6CF4"/>
    <w:rsid w:val="00E01917"/>
    <w:rsid w:val="00E103F1"/>
    <w:rsid w:val="00E16590"/>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D1C61"/>
    <w:rsid w:val="00ED73C9"/>
    <w:rsid w:val="00EE29B1"/>
    <w:rsid w:val="00EF3C2F"/>
    <w:rsid w:val="00EF4B8B"/>
    <w:rsid w:val="00EF7DF5"/>
    <w:rsid w:val="00F03619"/>
    <w:rsid w:val="00F10687"/>
    <w:rsid w:val="00F11534"/>
    <w:rsid w:val="00F23F4F"/>
    <w:rsid w:val="00F2412D"/>
    <w:rsid w:val="00F47659"/>
    <w:rsid w:val="00F558F0"/>
    <w:rsid w:val="00F56D90"/>
    <w:rsid w:val="00F63246"/>
    <w:rsid w:val="00F63A4D"/>
    <w:rsid w:val="00F66EED"/>
    <w:rsid w:val="00F674FF"/>
    <w:rsid w:val="00F80412"/>
    <w:rsid w:val="00F83FAA"/>
    <w:rsid w:val="00FB221D"/>
    <w:rsid w:val="00FB780A"/>
    <w:rsid w:val="00FD52E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Default">
    <w:name w:val="Default"/>
    <w:basedOn w:val="Normal"/>
    <w:uiPriority w:val="1"/>
    <w:rsid w:val="004A494F"/>
    <w:pPr>
      <w:spacing w:after="0" w:line="240" w:lineRule="auto"/>
    </w:pPr>
    <w:rPr>
      <w:rFonts w:eastAsiaTheme="minorEastAsia"/>
      <w:color w:val="000000" w:themeColor="text1"/>
      <w:sz w:val="24"/>
      <w:szCs w:val="24"/>
    </w:rPr>
  </w:style>
  <w:style w:type="character" w:styleId="Hyperlink">
    <w:name w:val="Hyperlink"/>
    <w:basedOn w:val="DefaultParagraphFont"/>
    <w:uiPriority w:val="99"/>
    <w:unhideWhenUsed/>
    <w:rsid w:val="004A494F"/>
    <w:rPr>
      <w:color w:val="0563C1" w:themeColor="hyperlink"/>
      <w:u w:val="single"/>
    </w:rPr>
  </w:style>
  <w:style w:type="paragraph" w:styleId="Revision">
    <w:name w:val="Revision"/>
    <w:hidden/>
    <w:uiPriority w:val="99"/>
    <w:semiHidden/>
    <w:rsid w:val="00B61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ef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c.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8512</Words>
  <Characters>4852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Monika Levickė</cp:lastModifiedBy>
  <cp:revision>6</cp:revision>
  <dcterms:created xsi:type="dcterms:W3CDTF">2026-03-04T08:45:00Z</dcterms:created>
  <dcterms:modified xsi:type="dcterms:W3CDTF">2026-03-04T13:51:00Z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