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F4AA" w14:textId="4D07AE23" w:rsidR="00C20E71" w:rsidRPr="006D1D66" w:rsidRDefault="00C20E71" w:rsidP="00C20E71">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bookmarkStart w:id="0" w:name="_Hlk196401109"/>
      <w:r w:rsidRPr="00F6207B">
        <w:rPr>
          <w:rFonts w:ascii="Times New Roman" w:hAnsi="Times New Roman"/>
        </w:rPr>
        <w:t xml:space="preserve">Pirkimo sąlygų </w:t>
      </w:r>
      <w:r w:rsidR="0085361E">
        <w:rPr>
          <w:rFonts w:ascii="Times New Roman" w:hAnsi="Times New Roman"/>
        </w:rPr>
        <w:t>3</w:t>
      </w:r>
      <w:r w:rsidRPr="00F6207B">
        <w:rPr>
          <w:rFonts w:ascii="Times New Roman" w:hAnsi="Times New Roman"/>
        </w:rPr>
        <w:t xml:space="preserve"> priedas (</w:t>
      </w:r>
      <w:r w:rsidRPr="006D1D66">
        <w:rPr>
          <w:rFonts w:ascii="Times New Roman" w:hAnsi="Times New Roman"/>
          <w:sz w:val="24"/>
          <w:szCs w:val="24"/>
        </w:rPr>
        <w:t>sutarties projektas)</w:t>
      </w:r>
    </w:p>
    <w:p w14:paraId="2775DDE6" w14:textId="77777777" w:rsidR="00C20E71" w:rsidRDefault="00C20E71" w:rsidP="00C20E71">
      <w:pPr>
        <w:spacing w:line="256" w:lineRule="auto"/>
        <w:jc w:val="center"/>
        <w:rPr>
          <w:rFonts w:ascii="Times New Roman" w:hAnsi="Times New Roman"/>
          <w:b/>
          <w:bCs/>
          <w:lang w:eastAsia="ar-SA"/>
        </w:rPr>
      </w:pPr>
    </w:p>
    <w:p w14:paraId="6FCE869C" w14:textId="77777777" w:rsidR="00C20E71" w:rsidRPr="00D16747" w:rsidRDefault="00C20E71" w:rsidP="00C20E71">
      <w:pPr>
        <w:spacing w:line="256" w:lineRule="auto"/>
        <w:jc w:val="center"/>
        <w:rPr>
          <w:bCs/>
        </w:rPr>
      </w:pPr>
      <w:r w:rsidRPr="00870ABE">
        <w:rPr>
          <w:rFonts w:ascii="Times New Roman" w:hAnsi="Times New Roman"/>
          <w:b/>
          <w:bCs/>
          <w:lang w:eastAsia="ar-SA"/>
        </w:rPr>
        <w:t xml:space="preserve">VANDENS TELKINIŲ INSTITUTO G., RAUDONDVARIO K., RAUDONDVARIO SEN., KAUNO R. IŠVALYMO IR PAKRANČIŲ SUTVARKYMO DARBŲ </w:t>
      </w:r>
      <w:bookmarkEnd w:id="0"/>
      <w:r w:rsidRPr="00FF5F1E">
        <w:rPr>
          <w:rFonts w:ascii="Times New Roman" w:hAnsi="Times New Roman"/>
          <w:b/>
          <w:bCs/>
          <w:lang w:eastAsia="ar-SA"/>
        </w:rPr>
        <w:t xml:space="preserve"> VIEŠ</w:t>
      </w:r>
      <w:r>
        <w:rPr>
          <w:rFonts w:ascii="Times New Roman" w:hAnsi="Times New Roman"/>
          <w:b/>
          <w:bCs/>
          <w:lang w:eastAsia="ar-SA"/>
        </w:rPr>
        <w:t>OJO</w:t>
      </w:r>
      <w:r w:rsidRPr="00FF5F1E">
        <w:rPr>
          <w:rFonts w:ascii="Times New Roman" w:hAnsi="Times New Roman"/>
          <w:b/>
          <w:bCs/>
          <w:lang w:eastAsia="ar-SA"/>
        </w:rPr>
        <w:t xml:space="preserve"> PIRKIM</w:t>
      </w:r>
      <w:r>
        <w:rPr>
          <w:rFonts w:ascii="Times New Roman" w:hAnsi="Times New Roman"/>
          <w:b/>
          <w:bCs/>
          <w:lang w:eastAsia="ar-SA"/>
        </w:rPr>
        <w:t xml:space="preserve">O </w:t>
      </w:r>
      <w:r w:rsidRPr="004042BA">
        <w:rPr>
          <w:rFonts w:ascii="Times New Roman" w:hAnsi="Times New Roman"/>
          <w:b/>
          <w:bCs/>
          <w:lang w:eastAsia="ar-SA"/>
        </w:rPr>
        <w:t>SUTARTIES</w:t>
      </w:r>
      <w:r>
        <w:rPr>
          <w:rFonts w:ascii="Times New Roman" w:hAnsi="Times New Roman"/>
          <w:b/>
          <w:bCs/>
          <w:lang w:eastAsia="ar-SA"/>
        </w:rPr>
        <w:t xml:space="preserve"> </w:t>
      </w:r>
    </w:p>
    <w:p w14:paraId="610F0881" w14:textId="77777777" w:rsidR="00C20E71" w:rsidRPr="00D142D5" w:rsidRDefault="00C20E71" w:rsidP="00C20E71">
      <w:pPr>
        <w:spacing w:after="0" w:line="240" w:lineRule="auto"/>
        <w:jc w:val="center"/>
        <w:rPr>
          <w:rFonts w:ascii="Times New Roman" w:hAnsi="Times New Roman"/>
          <w:b/>
          <w:bCs/>
          <w:lang w:eastAsia="ar-SA"/>
        </w:rPr>
      </w:pPr>
    </w:p>
    <w:p w14:paraId="18C62431" w14:textId="77777777" w:rsidR="00C20E71" w:rsidRPr="00D142D5" w:rsidRDefault="00C20E71" w:rsidP="00C20E71">
      <w:pPr>
        <w:spacing w:after="240"/>
        <w:jc w:val="center"/>
        <w:rPr>
          <w:rFonts w:ascii="Times New Roman" w:hAnsi="Times New Roman"/>
          <w:b/>
        </w:rPr>
      </w:pPr>
      <w:r w:rsidRPr="00D142D5">
        <w:rPr>
          <w:rFonts w:ascii="Times New Roman" w:hAnsi="Times New Roman"/>
          <w:b/>
        </w:rPr>
        <w:t>SPECIALIOJI</w:t>
      </w:r>
      <w:r w:rsidRPr="00D142D5">
        <w:rPr>
          <w:rFonts w:ascii="Times New Roman" w:hAnsi="Times New Roman"/>
          <w:b/>
          <w:lang w:eastAsia="en-US"/>
        </w:rPr>
        <w:t xml:space="preserve"> DALIS</w:t>
      </w:r>
      <w:r w:rsidRPr="00D142D5">
        <w:rPr>
          <w:rFonts w:ascii="Times New Roman" w:hAnsi="Times New Roman"/>
          <w:b/>
          <w:bCs/>
          <w:lang w:eastAsia="ar-SA"/>
        </w:rPr>
        <w:t xml:space="preserve"> </w:t>
      </w:r>
      <w:r>
        <w:rPr>
          <w:rFonts w:ascii="Times New Roman" w:hAnsi="Times New Roman"/>
          <w:b/>
          <w:bCs/>
          <w:lang w:eastAsia="ar-SA"/>
        </w:rPr>
        <w:t>(PROJEKTAS)</w:t>
      </w:r>
    </w:p>
    <w:p w14:paraId="04D83B74" w14:textId="67F6D734" w:rsidR="00586286" w:rsidRPr="006D1D66" w:rsidRDefault="00586286" w:rsidP="00586286">
      <w:pPr>
        <w:autoSpaceDE w:val="0"/>
        <w:autoSpaceDN w:val="0"/>
        <w:adjustRightInd w:val="0"/>
        <w:spacing w:after="0" w:line="360" w:lineRule="auto"/>
        <w:jc w:val="center"/>
        <w:rPr>
          <w:rFonts w:ascii="Times New Roman" w:hAnsi="Times New Roman"/>
          <w:color w:val="000000"/>
        </w:rPr>
      </w:pPr>
      <w:r w:rsidRPr="006D1D66">
        <w:rPr>
          <w:rFonts w:ascii="Times New Roman" w:hAnsi="Times New Roman"/>
          <w:color w:val="000000"/>
        </w:rPr>
        <w:t>202</w:t>
      </w:r>
      <w:r w:rsidR="00C20E71">
        <w:rPr>
          <w:rFonts w:ascii="Times New Roman" w:hAnsi="Times New Roman"/>
          <w:color w:val="000000"/>
        </w:rPr>
        <w:t>6</w:t>
      </w:r>
      <w:r w:rsidR="00661556">
        <w:rPr>
          <w:rFonts w:ascii="Times New Roman" w:hAnsi="Times New Roman"/>
          <w:color w:val="000000"/>
        </w:rPr>
        <w:t xml:space="preserve"> </w:t>
      </w:r>
      <w:r w:rsidRPr="006D1D66">
        <w:rPr>
          <w:rFonts w:ascii="Times New Roman" w:hAnsi="Times New Roman"/>
          <w:color w:val="000000"/>
        </w:rPr>
        <w:t>m.  .................</w:t>
      </w:r>
      <w:r w:rsidR="0069635D" w:rsidRPr="006D1D66">
        <w:rPr>
          <w:rFonts w:ascii="Times New Roman" w:hAnsi="Times New Roman"/>
          <w:color w:val="000000"/>
        </w:rPr>
        <w:t xml:space="preserve"> </w:t>
      </w:r>
      <w:r w:rsidRPr="006D1D66">
        <w:rPr>
          <w:rFonts w:ascii="Times New Roman" w:hAnsi="Times New Roman"/>
          <w:color w:val="000000"/>
        </w:rPr>
        <w:t>d.   Nr. S-..........</w:t>
      </w:r>
    </w:p>
    <w:p w14:paraId="766D861D" w14:textId="77777777" w:rsidR="00923B55" w:rsidRPr="006D1D66" w:rsidRDefault="00F80989" w:rsidP="002C0A9E">
      <w:pPr>
        <w:spacing w:after="120" w:line="240" w:lineRule="auto"/>
        <w:ind w:firstLine="720"/>
        <w:jc w:val="center"/>
        <w:rPr>
          <w:rFonts w:ascii="Times New Roman" w:hAnsi="Times New Roman"/>
          <w:lang w:eastAsia="en-US"/>
        </w:rPr>
      </w:pPr>
      <w:r w:rsidRPr="006D1D66">
        <w:rPr>
          <w:rFonts w:ascii="Times New Roman" w:hAnsi="Times New Roman"/>
          <w:lang w:eastAsia="en-US"/>
        </w:rPr>
        <w:t>Kaunas</w:t>
      </w:r>
    </w:p>
    <w:p w14:paraId="5A51C19B" w14:textId="77777777" w:rsidR="00C20E71" w:rsidRPr="00EA416A" w:rsidRDefault="00C20E71" w:rsidP="00C20E71">
      <w:pPr>
        <w:tabs>
          <w:tab w:val="left" w:pos="7797"/>
        </w:tabs>
        <w:spacing w:after="120" w:line="240" w:lineRule="auto"/>
        <w:jc w:val="both"/>
        <w:rPr>
          <w:rFonts w:ascii="Times New Roman" w:hAnsi="Times New Roman"/>
          <w:lang w:eastAsia="en-US"/>
        </w:rPr>
      </w:pPr>
      <w:r w:rsidRPr="00EA416A">
        <w:rPr>
          <w:rFonts w:ascii="Times New Roman" w:hAnsi="Times New Roman"/>
          <w:b/>
          <w:color w:val="000000"/>
          <w:lang w:eastAsia="en-US"/>
        </w:rPr>
        <w:t>Kauno rajono savivaldybės administracija,</w:t>
      </w:r>
      <w:r w:rsidRPr="00EA416A">
        <w:rPr>
          <w:rFonts w:ascii="Times New Roman" w:hAnsi="Times New Roman"/>
          <w:color w:val="000000"/>
          <w:lang w:eastAsia="en-US"/>
        </w:rPr>
        <w:t xml:space="preserve"> </w:t>
      </w:r>
      <w:r w:rsidRPr="00EA416A">
        <w:rPr>
          <w:rFonts w:ascii="Times New Roman" w:hAnsi="Times New Roman"/>
          <w:lang w:eastAsia="en-US"/>
        </w:rPr>
        <w:t>juridinio asmens kodas 188756386, adresas Savanorių pr. 371, 49</w:t>
      </w:r>
      <w:r>
        <w:rPr>
          <w:rFonts w:ascii="Times New Roman" w:hAnsi="Times New Roman"/>
          <w:lang w:eastAsia="en-US"/>
        </w:rPr>
        <w:t>386</w:t>
      </w:r>
      <w:r w:rsidRPr="00EA416A">
        <w:rPr>
          <w:rFonts w:ascii="Times New Roman" w:hAnsi="Times New Roman"/>
          <w:lang w:eastAsia="en-US"/>
        </w:rPr>
        <w:t xml:space="preserve"> Kaunas, Lietuvos Respublika, atstovaujama</w:t>
      </w:r>
      <w:r w:rsidRPr="00EA416A">
        <w:rPr>
          <w:rFonts w:ascii="Times New Roman" w:hAnsi="Times New Roman"/>
          <w:i/>
          <w:iCs/>
          <w:lang w:eastAsia="en-US"/>
        </w:rPr>
        <w:t xml:space="preserve">, </w:t>
      </w:r>
      <w:r w:rsidRPr="00EA416A">
        <w:rPr>
          <w:rFonts w:ascii="Times New Roman" w:hAnsi="Times New Roman"/>
          <w:lang w:eastAsia="en-US"/>
        </w:rPr>
        <w:t xml:space="preserve">Administracijos direktoriaus Manto </w:t>
      </w:r>
      <w:proofErr w:type="spellStart"/>
      <w:r w:rsidRPr="00EA416A">
        <w:rPr>
          <w:rFonts w:ascii="Times New Roman" w:hAnsi="Times New Roman"/>
          <w:lang w:eastAsia="en-US"/>
        </w:rPr>
        <w:t>Rikterio</w:t>
      </w:r>
      <w:proofErr w:type="spellEnd"/>
      <w:r w:rsidRPr="00EA416A">
        <w:rPr>
          <w:rFonts w:ascii="Times New Roman" w:hAnsi="Times New Roman"/>
          <w:lang w:eastAsia="en-US"/>
        </w:rPr>
        <w:t>, veikian</w:t>
      </w:r>
      <w:r w:rsidRPr="00EA416A">
        <w:rPr>
          <w:rFonts w:ascii="Times New Roman" w:hAnsi="Times New Roman"/>
          <w:color w:val="000000"/>
          <w:lang w:eastAsia="en-US"/>
        </w:rPr>
        <w:t xml:space="preserve">čio pagal Kauno rajono savivaldybės administracijos nuostatus </w:t>
      </w:r>
      <w:r w:rsidRPr="00EA416A">
        <w:rPr>
          <w:rFonts w:ascii="Times New Roman" w:hAnsi="Times New Roman"/>
          <w:lang w:eastAsia="en-US"/>
        </w:rPr>
        <w:t xml:space="preserve">(toliau – </w:t>
      </w:r>
      <w:r w:rsidRPr="00EA416A">
        <w:rPr>
          <w:rFonts w:ascii="Times New Roman" w:hAnsi="Times New Roman"/>
          <w:b/>
          <w:lang w:eastAsia="en-US"/>
        </w:rPr>
        <w:t>„Užsakovas“</w:t>
      </w:r>
      <w:r w:rsidRPr="00EA416A">
        <w:rPr>
          <w:rFonts w:ascii="Times New Roman" w:hAnsi="Times New Roman"/>
          <w:lang w:eastAsia="en-US"/>
        </w:rPr>
        <w:t xml:space="preserve">), iš vienos pusės, </w:t>
      </w:r>
      <w:r w:rsidRPr="00EA416A">
        <w:rPr>
          <w:rFonts w:ascii="Times New Roman" w:hAnsi="Times New Roman"/>
          <w:b/>
          <w:lang w:eastAsia="en-US"/>
        </w:rPr>
        <w:t xml:space="preserve">ir </w:t>
      </w:r>
      <w:r>
        <w:rPr>
          <w:rFonts w:ascii="Times New Roman" w:hAnsi="Times New Roman"/>
          <w:b/>
          <w:bCs/>
        </w:rPr>
        <w:t>________</w:t>
      </w:r>
      <w:r w:rsidRPr="00EA416A">
        <w:rPr>
          <w:rFonts w:ascii="Times New Roman" w:hAnsi="Times New Roman"/>
          <w:lang w:eastAsia="en-US"/>
        </w:rPr>
        <w:t xml:space="preserve">, juridinio asmens kodas </w:t>
      </w:r>
      <w:r>
        <w:rPr>
          <w:rFonts w:ascii="Times New Roman" w:hAnsi="Times New Roman"/>
          <w:lang w:eastAsia="en-US"/>
        </w:rPr>
        <w:t>______</w:t>
      </w:r>
      <w:r w:rsidRPr="00EA416A">
        <w:rPr>
          <w:rFonts w:ascii="Times New Roman" w:hAnsi="Times New Roman"/>
          <w:lang w:eastAsia="en-US"/>
        </w:rPr>
        <w:t xml:space="preserve">, registruotos buveinės adresas </w:t>
      </w:r>
      <w:r>
        <w:rPr>
          <w:rFonts w:ascii="Times New Roman" w:hAnsi="Times New Roman"/>
        </w:rPr>
        <w:t>____________</w:t>
      </w:r>
      <w:r w:rsidRPr="00EA416A">
        <w:rPr>
          <w:rFonts w:ascii="Times New Roman" w:hAnsi="Times New Roman"/>
          <w:lang w:eastAsia="en-US"/>
        </w:rPr>
        <w:t xml:space="preserve">, Lietuvos Respublika, atstovaujama direktoriaus </w:t>
      </w:r>
      <w:r>
        <w:rPr>
          <w:rFonts w:ascii="Times New Roman" w:hAnsi="Times New Roman"/>
        </w:rPr>
        <w:t>_____</w:t>
      </w:r>
      <w:r w:rsidRPr="00EA416A">
        <w:rPr>
          <w:rFonts w:ascii="Times New Roman" w:hAnsi="Times New Roman"/>
          <w:lang w:eastAsia="en-US"/>
        </w:rPr>
        <w:t xml:space="preserve">, veikiančio pagal bendrovės įstatus (toliau – </w:t>
      </w:r>
      <w:r w:rsidRPr="00EA416A">
        <w:rPr>
          <w:rFonts w:ascii="Times New Roman" w:hAnsi="Times New Roman"/>
          <w:b/>
          <w:lang w:eastAsia="en-US"/>
        </w:rPr>
        <w:t>„Rangovas“</w:t>
      </w:r>
      <w:r w:rsidRPr="00EA416A">
        <w:rPr>
          <w:rFonts w:ascii="Times New Roman" w:hAnsi="Times New Roman"/>
          <w:lang w:eastAsia="en-US"/>
        </w:rPr>
        <w:t>), iš kitos pusės, toliau abi kartu vadinamos „</w:t>
      </w:r>
      <w:r w:rsidRPr="00EA416A">
        <w:rPr>
          <w:rFonts w:ascii="Times New Roman" w:hAnsi="Times New Roman"/>
          <w:b/>
          <w:lang w:eastAsia="en-US"/>
        </w:rPr>
        <w:t>Šalimis“</w:t>
      </w:r>
      <w:r w:rsidRPr="00EA416A">
        <w:rPr>
          <w:rFonts w:ascii="Times New Roman" w:hAnsi="Times New Roman"/>
          <w:lang w:eastAsia="en-US"/>
        </w:rPr>
        <w:t>, o kiekviena atskirai „</w:t>
      </w:r>
      <w:r w:rsidRPr="00EA416A">
        <w:rPr>
          <w:rFonts w:ascii="Times New Roman" w:hAnsi="Times New Roman"/>
          <w:b/>
          <w:lang w:eastAsia="en-US"/>
        </w:rPr>
        <w:t>Šalimi“</w:t>
      </w:r>
      <w:r w:rsidRPr="00EA416A">
        <w:rPr>
          <w:rFonts w:ascii="Times New Roman" w:hAnsi="Times New Roman"/>
          <w:lang w:eastAsia="en-US"/>
        </w:rPr>
        <w:t xml:space="preserve">, sudarė šią sutartį (toliau – </w:t>
      </w:r>
      <w:r w:rsidRPr="00EA416A">
        <w:rPr>
          <w:rFonts w:ascii="Times New Roman" w:hAnsi="Times New Roman"/>
          <w:b/>
          <w:lang w:eastAsia="en-US"/>
        </w:rPr>
        <w:t>„Sutarties SD“</w:t>
      </w:r>
      <w:r w:rsidRPr="00EA416A">
        <w:rPr>
          <w:rFonts w:ascii="Times New Roman" w:hAnsi="Times New Roman"/>
          <w:lang w:eastAsia="en-US"/>
        </w:rPr>
        <w:t>)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EA416A" w14:paraId="18BFCB7C" w14:textId="77777777" w:rsidTr="00964385">
        <w:tc>
          <w:tcPr>
            <w:tcW w:w="2263" w:type="dxa"/>
            <w:vAlign w:val="center"/>
          </w:tcPr>
          <w:p w14:paraId="73F6CCD9" w14:textId="77777777" w:rsidR="00AD6D41" w:rsidRPr="00EA416A" w:rsidRDefault="00AD6D41">
            <w:pPr>
              <w:numPr>
                <w:ilvl w:val="0"/>
                <w:numId w:val="8"/>
              </w:numPr>
              <w:tabs>
                <w:tab w:val="left" w:pos="285"/>
              </w:tabs>
              <w:spacing w:after="120" w:line="240" w:lineRule="auto"/>
              <w:ind w:left="0" w:firstLine="0"/>
              <w:rPr>
                <w:rFonts w:ascii="Times New Roman" w:hAnsi="Times New Roman"/>
                <w:lang w:eastAsia="en-US"/>
              </w:rPr>
            </w:pPr>
            <w:r w:rsidRPr="00EA416A">
              <w:rPr>
                <w:rFonts w:ascii="Times New Roman" w:hAnsi="Times New Roman"/>
                <w:b/>
                <w:bCs/>
                <w:lang w:eastAsia="en-US"/>
              </w:rPr>
              <w:t>Sutarties objektas</w:t>
            </w:r>
          </w:p>
        </w:tc>
        <w:tc>
          <w:tcPr>
            <w:tcW w:w="709" w:type="dxa"/>
          </w:tcPr>
          <w:p w14:paraId="5E1D9DD0" w14:textId="77777777" w:rsidR="00AD6D41" w:rsidRPr="00EA416A" w:rsidRDefault="00AD6D41">
            <w:pPr>
              <w:pStyle w:val="Sraopastraipa"/>
              <w:numPr>
                <w:ilvl w:val="1"/>
                <w:numId w:val="4"/>
              </w:numPr>
              <w:rPr>
                <w:rFonts w:ascii="Times New Roman" w:hAnsi="Times New Roman"/>
                <w:sz w:val="22"/>
                <w:szCs w:val="22"/>
                <w:lang w:val="lt-LT"/>
              </w:rPr>
            </w:pPr>
          </w:p>
        </w:tc>
        <w:tc>
          <w:tcPr>
            <w:tcW w:w="7371" w:type="dxa"/>
            <w:gridSpan w:val="2"/>
          </w:tcPr>
          <w:p w14:paraId="08958922" w14:textId="77777777" w:rsidR="00C20E71" w:rsidRPr="00EA416A" w:rsidRDefault="00AD6D41" w:rsidP="00C20E71">
            <w:pPr>
              <w:spacing w:after="120" w:line="240" w:lineRule="auto"/>
              <w:jc w:val="both"/>
              <w:rPr>
                <w:rFonts w:ascii="Times New Roman" w:hAnsi="Times New Roman"/>
                <w:noProof/>
              </w:rPr>
            </w:pPr>
            <w:r w:rsidRPr="00EA416A">
              <w:rPr>
                <w:rFonts w:ascii="Times New Roman" w:hAnsi="Times New Roman"/>
                <w:lang w:eastAsia="en-US"/>
              </w:rPr>
              <w:t xml:space="preserve">Rangovas įsipareigoja per Sutartyje nustatytą Darbų atlikimo terminą (Sutarties SD 3 dalis) ir Sutartyje nustatytomis sąlygomis </w:t>
            </w:r>
            <w:r w:rsidR="00052B6C" w:rsidRPr="00EA416A">
              <w:rPr>
                <w:rFonts w:ascii="Times New Roman" w:hAnsi="Times New Roman"/>
                <w:lang w:eastAsia="en-US"/>
              </w:rPr>
              <w:t>atlikti</w:t>
            </w:r>
            <w:r w:rsidR="00E95173" w:rsidRPr="00EA416A">
              <w:rPr>
                <w:rFonts w:ascii="Times New Roman" w:hAnsi="Times New Roman"/>
                <w:lang w:eastAsia="en-US"/>
              </w:rPr>
              <w:t xml:space="preserve"> </w:t>
            </w:r>
            <w:r w:rsidR="00D16747" w:rsidRPr="00EA416A">
              <w:rPr>
                <w:rFonts w:ascii="Times New Roman" w:hAnsi="Times New Roman"/>
                <w:lang w:eastAsia="en-US"/>
              </w:rPr>
              <w:t xml:space="preserve"> </w:t>
            </w:r>
            <w:r w:rsidR="00C20E71" w:rsidRPr="00870ABE">
              <w:rPr>
                <w:rFonts w:ascii="Times New Roman" w:hAnsi="Times New Roman"/>
                <w:noProof/>
              </w:rPr>
              <w:t xml:space="preserve">vandens telkinių Instituto g., Raudondvario k., Raudondvario sen., Kauno r. išvalymo ir pakrančių sutvarkymo </w:t>
            </w:r>
            <w:r w:rsidR="00C20E71" w:rsidRPr="00EA416A">
              <w:rPr>
                <w:rFonts w:ascii="Times New Roman" w:hAnsi="Times New Roman"/>
                <w:noProof/>
              </w:rPr>
              <w:t xml:space="preserve">darbus (toliau – Darbai). </w:t>
            </w:r>
          </w:p>
          <w:p w14:paraId="4565B806" w14:textId="6BBA8E47" w:rsidR="00591BEA" w:rsidRPr="00EA416A" w:rsidRDefault="003F0269" w:rsidP="00591BEA">
            <w:pPr>
              <w:tabs>
                <w:tab w:val="left" w:pos="1134"/>
              </w:tabs>
              <w:suppressAutoHyphens/>
              <w:autoSpaceDN w:val="0"/>
              <w:spacing w:after="0" w:line="240" w:lineRule="auto"/>
              <w:jc w:val="both"/>
              <w:textAlignment w:val="baseline"/>
              <w:rPr>
                <w:rFonts w:ascii="Times New Roman" w:hAnsi="Times New Roman"/>
                <w:noProof/>
              </w:rPr>
            </w:pPr>
            <w:r w:rsidRPr="00EA416A">
              <w:rPr>
                <w:rFonts w:ascii="Times New Roman" w:hAnsi="Times New Roman"/>
                <w:lang w:eastAsia="en-US"/>
              </w:rPr>
              <w:t xml:space="preserve">Rangovas turės atlikti Darbus, </w:t>
            </w:r>
            <w:r w:rsidR="00591BEA" w:rsidRPr="00EA416A">
              <w:rPr>
                <w:rFonts w:ascii="Times New Roman" w:hAnsi="Times New Roman"/>
                <w:noProof/>
              </w:rPr>
              <w:t>vadovaudamasis Sutarties 2 priede pateikta technine specifikacija (toliau – Techninė specifikacija), kurią sudaro:</w:t>
            </w:r>
          </w:p>
          <w:p w14:paraId="382EAD67" w14:textId="6A5196BE" w:rsidR="003F0269" w:rsidRPr="00EA416A" w:rsidRDefault="003F0269" w:rsidP="003F0269">
            <w:pPr>
              <w:spacing w:after="0" w:line="240" w:lineRule="auto"/>
              <w:jc w:val="both"/>
              <w:rPr>
                <w:rFonts w:ascii="Times New Roman" w:hAnsi="Times New Roman"/>
                <w:lang w:eastAsia="en-US"/>
              </w:rPr>
            </w:pPr>
          </w:p>
          <w:p w14:paraId="6366C973" w14:textId="77777777" w:rsidR="00C20E71" w:rsidRPr="00EA416A" w:rsidRDefault="00E95173" w:rsidP="00C20E71">
            <w:pPr>
              <w:pStyle w:val="prastasiniatinklio"/>
              <w:tabs>
                <w:tab w:val="left" w:pos="1134"/>
              </w:tabs>
              <w:spacing w:before="0" w:beforeAutospacing="0" w:after="0"/>
              <w:jc w:val="both"/>
              <w:rPr>
                <w:sz w:val="22"/>
                <w:szCs w:val="22"/>
                <w:lang w:eastAsia="en-US"/>
              </w:rPr>
            </w:pPr>
            <w:r w:rsidRPr="00EA416A">
              <w:rPr>
                <w:color w:val="000000" w:themeColor="text1"/>
                <w:sz w:val="22"/>
                <w:szCs w:val="22"/>
              </w:rPr>
              <w:t xml:space="preserve">1) </w:t>
            </w:r>
            <w:r w:rsidR="00C20E71">
              <w:t>M</w:t>
            </w:r>
            <w:r w:rsidR="00C20E71" w:rsidRPr="00505231">
              <w:t>B „</w:t>
            </w:r>
            <w:proofErr w:type="spellStart"/>
            <w:r w:rsidR="00C20E71">
              <w:t>Hidro</w:t>
            </w:r>
            <w:proofErr w:type="spellEnd"/>
            <w:r w:rsidR="00C20E71">
              <w:t xml:space="preserve"> idėja</w:t>
            </w:r>
            <w:r w:rsidR="00C20E71" w:rsidRPr="00505231">
              <w:t>” 202</w:t>
            </w:r>
            <w:r w:rsidR="00C20E71">
              <w:t>5</w:t>
            </w:r>
            <w:r w:rsidR="00C20E71" w:rsidRPr="00505231">
              <w:t xml:space="preserve"> m. </w:t>
            </w:r>
            <w:r w:rsidR="00C20E71">
              <w:t>parengtu projektu „</w:t>
            </w:r>
            <w:r w:rsidR="00C20E71" w:rsidRPr="00D457FB">
              <w:t>Vandens telkinių Instituto g., Raudondvario k., Raudondvario sen., Kauno r. išvalymo ir pakrančių sutvarkymo projektas</w:t>
            </w:r>
            <w:r w:rsidR="00C20E71">
              <w:t>“</w:t>
            </w:r>
            <w:r w:rsidR="00C20E71" w:rsidRPr="00D53D6B">
              <w:t xml:space="preserve"> (toliau –Projektas)</w:t>
            </w:r>
            <w:r w:rsidR="00C20E71">
              <w:t>;</w:t>
            </w:r>
          </w:p>
          <w:p w14:paraId="0C56D06C" w14:textId="794B2F25" w:rsidR="00FA0C30" w:rsidRPr="00EA416A" w:rsidRDefault="00FA0C30" w:rsidP="00E95173">
            <w:pPr>
              <w:pStyle w:val="prastasiniatinklio"/>
              <w:tabs>
                <w:tab w:val="left" w:pos="1134"/>
              </w:tabs>
              <w:spacing w:before="0" w:beforeAutospacing="0" w:after="0"/>
              <w:jc w:val="both"/>
              <w:rPr>
                <w:sz w:val="22"/>
                <w:szCs w:val="22"/>
                <w:lang w:eastAsia="en-US"/>
              </w:rPr>
            </w:pPr>
          </w:p>
          <w:p w14:paraId="7F341591" w14:textId="411C9265" w:rsidR="00E95173" w:rsidRPr="00EA416A" w:rsidRDefault="00E95173" w:rsidP="00E95173">
            <w:pPr>
              <w:pStyle w:val="prastasiniatinklio"/>
              <w:tabs>
                <w:tab w:val="left" w:pos="1134"/>
              </w:tabs>
              <w:spacing w:before="0" w:beforeAutospacing="0" w:after="0"/>
              <w:jc w:val="both"/>
              <w:rPr>
                <w:sz w:val="22"/>
                <w:szCs w:val="22"/>
                <w:lang w:eastAsia="en-US"/>
              </w:rPr>
            </w:pPr>
            <w:r w:rsidRPr="00EA416A">
              <w:rPr>
                <w:sz w:val="22"/>
                <w:szCs w:val="22"/>
                <w:lang w:eastAsia="en-US"/>
              </w:rPr>
              <w:t>2) Darbų kiekių žiniaraščiai</w:t>
            </w:r>
            <w:r w:rsidR="00591BEA" w:rsidRPr="00EA416A">
              <w:rPr>
                <w:sz w:val="22"/>
                <w:szCs w:val="22"/>
                <w:lang w:eastAsia="en-US"/>
              </w:rPr>
              <w:t>.</w:t>
            </w:r>
          </w:p>
          <w:p w14:paraId="0D1F67D1" w14:textId="77777777" w:rsidR="008C360C" w:rsidRPr="00EA416A" w:rsidRDefault="008C360C" w:rsidP="008C360C">
            <w:pPr>
              <w:suppressAutoHyphens/>
              <w:autoSpaceDN w:val="0"/>
              <w:spacing w:after="0"/>
              <w:jc w:val="both"/>
              <w:textAlignment w:val="baseline"/>
              <w:rPr>
                <w:rFonts w:ascii="Times New Roman" w:hAnsi="Times New Roman"/>
                <w:lang w:eastAsia="en-US"/>
              </w:rPr>
            </w:pPr>
          </w:p>
          <w:p w14:paraId="39C222EC" w14:textId="06AA1706" w:rsidR="009F5FD5" w:rsidRPr="00EA416A" w:rsidRDefault="009F5FD5" w:rsidP="00AD6D41">
            <w:pPr>
              <w:spacing w:line="240" w:lineRule="auto"/>
              <w:jc w:val="both"/>
              <w:rPr>
                <w:rFonts w:ascii="Times New Roman" w:hAnsi="Times New Roman"/>
                <w:lang w:eastAsia="en-US"/>
              </w:rPr>
            </w:pPr>
            <w:r w:rsidRPr="00EA416A">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EA416A" w:rsidRDefault="00AD6D41" w:rsidP="00AD6D41">
            <w:pPr>
              <w:spacing w:line="240" w:lineRule="auto"/>
              <w:jc w:val="both"/>
              <w:rPr>
                <w:rFonts w:ascii="Times New Roman" w:hAnsi="Times New Roman"/>
                <w:lang w:eastAsia="en-US"/>
              </w:rPr>
            </w:pPr>
            <w:r w:rsidRPr="00EA416A">
              <w:rPr>
                <w:rFonts w:ascii="Times New Roman" w:hAnsi="Times New Roman"/>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1DCDE608" w:rsidR="00AD6D41" w:rsidRPr="00EA416A" w:rsidRDefault="00AD6D41" w:rsidP="00AD6D41">
            <w:pPr>
              <w:spacing w:line="240" w:lineRule="auto"/>
              <w:jc w:val="both"/>
              <w:rPr>
                <w:rFonts w:ascii="Times New Roman" w:hAnsi="Times New Roman"/>
                <w:lang w:eastAsia="en-US"/>
              </w:rPr>
            </w:pPr>
            <w:r w:rsidRPr="00EA416A">
              <w:rPr>
                <w:rFonts w:ascii="Times New Roman" w:hAnsi="Times New Roman"/>
                <w:lang w:eastAsia="en-US"/>
              </w:rPr>
              <w:t xml:space="preserve">Tuo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6D1D66" w14:paraId="0D5DEF44" w14:textId="77777777" w:rsidTr="000B67A1">
        <w:trPr>
          <w:trHeight w:val="577"/>
        </w:trPr>
        <w:tc>
          <w:tcPr>
            <w:tcW w:w="2263" w:type="dxa"/>
            <w:vMerge w:val="restart"/>
            <w:vAlign w:val="center"/>
          </w:tcPr>
          <w:p w14:paraId="10EE1E74" w14:textId="77777777"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2. Sutarties vertė ir mokėjimo tvarka</w:t>
            </w:r>
          </w:p>
        </w:tc>
        <w:tc>
          <w:tcPr>
            <w:tcW w:w="709" w:type="dxa"/>
          </w:tcPr>
          <w:p w14:paraId="1A1309C8" w14:textId="77777777" w:rsidR="00AD6D41" w:rsidRPr="006D1D66" w:rsidRDefault="00AD6D41" w:rsidP="00AD6D41">
            <w:pPr>
              <w:spacing w:after="120" w:line="240" w:lineRule="auto"/>
              <w:jc w:val="both"/>
              <w:rPr>
                <w:rFonts w:ascii="Times New Roman" w:hAnsi="Times New Roman"/>
                <w:color w:val="000000"/>
                <w:lang w:eastAsia="en-US"/>
              </w:rPr>
            </w:pPr>
            <w:r w:rsidRPr="006D1D66">
              <w:rPr>
                <w:rFonts w:ascii="Times New Roman" w:hAnsi="Times New Roman"/>
                <w:color w:val="000000"/>
                <w:lang w:eastAsia="en-US"/>
              </w:rPr>
              <w:t xml:space="preserve">2.1. </w:t>
            </w:r>
          </w:p>
        </w:tc>
        <w:tc>
          <w:tcPr>
            <w:tcW w:w="7371" w:type="dxa"/>
            <w:gridSpan w:val="2"/>
          </w:tcPr>
          <w:p w14:paraId="676AF5A0" w14:textId="09E65F98" w:rsidR="00AD6D41" w:rsidRPr="006D1D66" w:rsidRDefault="00C20E71" w:rsidP="00AD6D41">
            <w:pPr>
              <w:spacing w:line="240" w:lineRule="auto"/>
              <w:jc w:val="both"/>
              <w:rPr>
                <w:rFonts w:ascii="Times New Roman" w:hAnsi="Times New Roman"/>
                <w:lang w:eastAsia="en-US"/>
              </w:rPr>
            </w:pPr>
            <w:r>
              <w:rPr>
                <w:rFonts w:ascii="Times New Roman" w:hAnsi="Times New Roman"/>
                <w:b/>
                <w:bCs/>
                <w:color w:val="000000"/>
                <w:lang w:eastAsia="en-US"/>
              </w:rPr>
              <w:t>Pradinė</w:t>
            </w:r>
            <w:r w:rsidRPr="006D1D66">
              <w:rPr>
                <w:rFonts w:ascii="Times New Roman" w:hAnsi="Times New Roman"/>
                <w:b/>
                <w:bCs/>
                <w:color w:val="000000"/>
                <w:lang w:eastAsia="en-US"/>
              </w:rPr>
              <w:t xml:space="preserve"> Sutarties vertė</w:t>
            </w:r>
            <w:r w:rsidRPr="006D1D66">
              <w:rPr>
                <w:rFonts w:ascii="Times New Roman" w:hAnsi="Times New Roman"/>
                <w:color w:val="000000"/>
                <w:lang w:eastAsia="en-US"/>
              </w:rPr>
              <w:t xml:space="preserve">: (1) Darbų kaina be PVM </w:t>
            </w:r>
            <w:r>
              <w:rPr>
                <w:rFonts w:ascii="Times New Roman" w:hAnsi="Times New Roman"/>
              </w:rPr>
              <w:t>__</w:t>
            </w:r>
            <w:r w:rsidRPr="006D1D66">
              <w:rPr>
                <w:rFonts w:ascii="Times New Roman" w:hAnsi="Times New Roman"/>
              </w:rPr>
              <w:t xml:space="preserve"> </w:t>
            </w:r>
            <w:r w:rsidRPr="006D1D66">
              <w:rPr>
                <w:rFonts w:ascii="Times New Roman" w:hAnsi="Times New Roman"/>
                <w:lang w:eastAsia="en-US"/>
              </w:rPr>
              <w:t>Eur (</w:t>
            </w:r>
            <w:r>
              <w:rPr>
                <w:rFonts w:ascii="Times New Roman" w:hAnsi="Times New Roman"/>
                <w:lang w:eastAsia="en-US"/>
              </w:rPr>
              <w:t>______</w:t>
            </w:r>
            <w:r w:rsidRPr="006D1D66">
              <w:rPr>
                <w:rFonts w:ascii="Times New Roman" w:hAnsi="Times New Roman"/>
                <w:lang w:eastAsia="en-US"/>
              </w:rPr>
              <w:t xml:space="preserve">) ; (2) PVM </w:t>
            </w:r>
            <w:r>
              <w:rPr>
                <w:rFonts w:ascii="Times New Roman" w:hAnsi="Times New Roman"/>
              </w:rPr>
              <w:t>______ Eur</w:t>
            </w:r>
            <w:r w:rsidRPr="006D1D66">
              <w:rPr>
                <w:rFonts w:ascii="Times New Roman" w:hAnsi="Times New Roman"/>
                <w:lang w:eastAsia="en-US"/>
              </w:rPr>
              <w:t xml:space="preserve"> (</w:t>
            </w:r>
            <w:r>
              <w:rPr>
                <w:rFonts w:ascii="Times New Roman" w:hAnsi="Times New Roman"/>
                <w:lang w:eastAsia="en-US"/>
              </w:rPr>
              <w:t>______</w:t>
            </w:r>
            <w:r w:rsidRPr="006D1D66">
              <w:rPr>
                <w:rFonts w:ascii="Times New Roman" w:hAnsi="Times New Roman"/>
                <w:lang w:eastAsia="en-US"/>
              </w:rPr>
              <w:t xml:space="preserve">); (3) Darbų kaina su PVM </w:t>
            </w:r>
            <w:r>
              <w:rPr>
                <w:rFonts w:ascii="Times New Roman" w:hAnsi="Times New Roman"/>
              </w:rPr>
              <w:t>___</w:t>
            </w:r>
            <w:r w:rsidRPr="006D1D66">
              <w:rPr>
                <w:rFonts w:ascii="Times New Roman" w:hAnsi="Times New Roman"/>
              </w:rPr>
              <w:t xml:space="preserve"> </w:t>
            </w:r>
            <w:r w:rsidRPr="006D1D66">
              <w:rPr>
                <w:rFonts w:ascii="Times New Roman" w:hAnsi="Times New Roman"/>
                <w:lang w:eastAsia="en-US"/>
              </w:rPr>
              <w:t>Eur (</w:t>
            </w:r>
            <w:r>
              <w:rPr>
                <w:rFonts w:ascii="Times New Roman" w:hAnsi="Times New Roman"/>
                <w:lang w:eastAsia="en-US"/>
              </w:rPr>
              <w:t>______</w:t>
            </w:r>
            <w:r w:rsidRPr="006D1D66">
              <w:rPr>
                <w:rFonts w:ascii="Times New Roman" w:hAnsi="Times New Roman"/>
                <w:lang w:eastAsia="en-US"/>
              </w:rPr>
              <w:t>).</w:t>
            </w:r>
          </w:p>
        </w:tc>
      </w:tr>
      <w:tr w:rsidR="00AD6D41" w:rsidRPr="006D1D66" w14:paraId="2385D7DF" w14:textId="77777777" w:rsidTr="00964385">
        <w:trPr>
          <w:trHeight w:val="77"/>
        </w:trPr>
        <w:tc>
          <w:tcPr>
            <w:tcW w:w="2263" w:type="dxa"/>
            <w:vMerge/>
          </w:tcPr>
          <w:p w14:paraId="67B0CC02"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tcPr>
          <w:p w14:paraId="048F4D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2.2.</w:t>
            </w:r>
          </w:p>
        </w:tc>
        <w:tc>
          <w:tcPr>
            <w:tcW w:w="7371" w:type="dxa"/>
            <w:gridSpan w:val="2"/>
          </w:tcPr>
          <w:p w14:paraId="392541E2" w14:textId="72C00F4F" w:rsidR="00AD6D41" w:rsidRPr="006D1D66" w:rsidRDefault="00AD6D41" w:rsidP="00AD6D41">
            <w:pPr>
              <w:spacing w:before="100" w:beforeAutospacing="1" w:after="100" w:afterAutospacing="1" w:line="240" w:lineRule="auto"/>
              <w:jc w:val="both"/>
              <w:rPr>
                <w:rFonts w:ascii="Times New Roman" w:hAnsi="Times New Roman"/>
                <w:lang w:eastAsia="en-US"/>
              </w:rPr>
            </w:pPr>
            <w:r w:rsidRPr="006D1D66">
              <w:rPr>
                <w:rFonts w:ascii="Times New Roman" w:hAnsi="Times New Roman"/>
              </w:rPr>
              <w:t xml:space="preserve">Darbų kainos (be PVM) apskaičiavimo būdas: </w:t>
            </w:r>
            <w:r w:rsidRPr="006D1D66">
              <w:rPr>
                <w:rFonts w:ascii="Times New Roman" w:hAnsi="Times New Roman"/>
                <w:lang w:eastAsia="en-US"/>
              </w:rPr>
              <w:t xml:space="preserve">Darbai perkami pagal fiksuotos kainos kainodarą, kurioje numatyta kaina apimtų visus Darbus, nurodytus </w:t>
            </w:r>
            <w:r w:rsidR="00D970C5" w:rsidRPr="006D1D66">
              <w:rPr>
                <w:rFonts w:ascii="Times New Roman" w:hAnsi="Times New Roman"/>
                <w:lang w:eastAsia="en-US"/>
              </w:rPr>
              <w:t xml:space="preserve">Sutarties </w:t>
            </w:r>
            <w:r w:rsidRPr="006D1D66">
              <w:rPr>
                <w:rFonts w:ascii="Times New Roman" w:hAnsi="Times New Roman"/>
                <w:lang w:eastAsia="en-US"/>
              </w:rPr>
              <w:t>SD 1.1. punkte.</w:t>
            </w:r>
          </w:p>
          <w:p w14:paraId="655D517E" w14:textId="16FCF2E9" w:rsidR="00AD6D41" w:rsidRPr="006D1D66" w:rsidRDefault="00AD6D41" w:rsidP="00AD6D41">
            <w:pPr>
              <w:pStyle w:val="Stilius3"/>
              <w:spacing w:before="100" w:beforeAutospacing="1" w:after="100" w:afterAutospacing="1"/>
            </w:pPr>
            <w:r w:rsidRPr="006D1D66">
              <w:lastRenderedPageBreak/>
              <w:t xml:space="preserve">Bet koks kiekis, kuris gali būti nustatytas Veiklų sąraše ar </w:t>
            </w:r>
            <w:r w:rsidR="00764FF9">
              <w:t>P</w:t>
            </w:r>
            <w:r w:rsidRPr="006D1D66">
              <w:t xml:space="preserve">rojekto dokumentuose, yra orientacinis (projektinis) ir neturi būti laikomas faktiniu ir tiksliu Darbų, kuriuos Rangovui reikia atlikti, kiekiu. </w:t>
            </w:r>
          </w:p>
          <w:p w14:paraId="089A5399" w14:textId="4C62C62A" w:rsidR="00AD6D41" w:rsidRPr="006D1D66" w:rsidRDefault="00AD6D41" w:rsidP="00AD6D41">
            <w:pPr>
              <w:pStyle w:val="Stilius3"/>
              <w:spacing w:before="100" w:beforeAutospacing="1" w:after="100" w:afterAutospacing="1"/>
            </w:pPr>
            <w:r w:rsidRPr="006D1D66">
              <w:t xml:space="preserve">Darbų faktinių kiekių neatitikimas orientaciniams (projektiniams) kiekiams, kurie gali būti nustatyti Veiklų sąraše ar </w:t>
            </w:r>
            <w:r w:rsidR="00764FF9">
              <w:t>P</w:t>
            </w:r>
            <w:r w:rsidRPr="006D1D66">
              <w:t>rojekto</w:t>
            </w:r>
            <w:r w:rsidR="00ED23FC">
              <w:t xml:space="preserve"> </w:t>
            </w:r>
            <w:r w:rsidRPr="006D1D66">
              <w:t xml:space="preserve">dokumentuose, priskiriamas Rangovo atsakomybei ir rizikai, išskyrus kaip nurodyta Sutarties BD </w:t>
            </w:r>
            <w:r w:rsidR="00E82AED">
              <w:t>18.11</w:t>
            </w:r>
            <w:r w:rsidRPr="006D1D66">
              <w:t>punkte.</w:t>
            </w:r>
          </w:p>
        </w:tc>
      </w:tr>
      <w:tr w:rsidR="00AD6D41" w:rsidRPr="006D1D66" w14:paraId="5182AE86" w14:textId="77777777" w:rsidTr="00964385">
        <w:trPr>
          <w:trHeight w:val="77"/>
        </w:trPr>
        <w:tc>
          <w:tcPr>
            <w:tcW w:w="2263" w:type="dxa"/>
            <w:vMerge/>
          </w:tcPr>
          <w:p w14:paraId="60B73DD5"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tcPr>
          <w:p w14:paraId="70CBFA94" w14:textId="77777777" w:rsidR="00AD6D41" w:rsidRPr="006D1D66" w:rsidRDefault="00AD6D41" w:rsidP="00AD6D41">
            <w:pPr>
              <w:spacing w:after="0" w:line="240" w:lineRule="auto"/>
              <w:jc w:val="both"/>
              <w:rPr>
                <w:rFonts w:ascii="Times New Roman" w:hAnsi="Times New Roman"/>
              </w:rPr>
            </w:pPr>
            <w:r w:rsidRPr="00D15DEA">
              <w:rPr>
                <w:rFonts w:ascii="Times New Roman" w:hAnsi="Times New Roman"/>
              </w:rPr>
              <w:t>2.3.</w:t>
            </w:r>
          </w:p>
        </w:tc>
        <w:tc>
          <w:tcPr>
            <w:tcW w:w="7371" w:type="dxa"/>
            <w:gridSpan w:val="2"/>
          </w:tcPr>
          <w:p w14:paraId="5C58F6AD" w14:textId="77777777" w:rsidR="00AD6D41" w:rsidRPr="00D15DEA" w:rsidRDefault="00AD6D41" w:rsidP="00A46773">
            <w:pPr>
              <w:spacing w:after="120" w:line="240" w:lineRule="auto"/>
              <w:jc w:val="both"/>
              <w:rPr>
                <w:rFonts w:ascii="Times New Roman" w:hAnsi="Times New Roman"/>
              </w:rPr>
            </w:pPr>
            <w:r w:rsidRPr="00D15DEA">
              <w:rPr>
                <w:rFonts w:ascii="Times New Roman" w:hAnsi="Times New Roman"/>
              </w:rPr>
              <w:t>Atsiskaitymas su Rangovu:</w:t>
            </w:r>
          </w:p>
          <w:p w14:paraId="674E5EFA" w14:textId="21AA61D9" w:rsidR="00AD6D41" w:rsidRPr="00D15DEA" w:rsidRDefault="00AD6D41" w:rsidP="00A46773">
            <w:pPr>
              <w:spacing w:after="120" w:line="240" w:lineRule="auto"/>
              <w:jc w:val="both"/>
              <w:rPr>
                <w:rFonts w:ascii="Times New Roman" w:hAnsi="Times New Roman"/>
                <w:color w:val="FF0000"/>
                <w:lang w:eastAsia="en-US"/>
              </w:rPr>
            </w:pPr>
            <w:r w:rsidRPr="00D15DEA">
              <w:rPr>
                <w:rFonts w:ascii="Times New Roman" w:hAnsi="Times New Roman"/>
                <w:lang w:eastAsia="en-US"/>
              </w:rPr>
              <w:t xml:space="preserve">Už tinkamai ir laiku atliktus, užbaigtus Darbus Užsakovas atsiskaito su Rangovu pagal jo pateiktas ir Užsakovo priimtas Sąskaitas </w:t>
            </w:r>
            <w:r w:rsidRPr="00D15DEA">
              <w:rPr>
                <w:rFonts w:ascii="Times New Roman" w:hAnsi="Times New Roman"/>
              </w:rPr>
              <w:t xml:space="preserve">ir atliktų Darbų aktus (toliau – Aktas). Atlikus visus Techninėje specifikacijoje nurodytus Darbus Rangovas pateikia galutinį Aktą. </w:t>
            </w:r>
          </w:p>
          <w:p w14:paraId="5C5E0EB0" w14:textId="47DD987E" w:rsidR="00AD6D41" w:rsidRPr="006D1D66" w:rsidRDefault="00AD6D41" w:rsidP="00AD6D41">
            <w:pPr>
              <w:spacing w:line="240" w:lineRule="auto"/>
              <w:jc w:val="both"/>
              <w:rPr>
                <w:rStyle w:val="Komentaronuoroda"/>
                <w:rFonts w:ascii="Times New Roman" w:hAnsi="Times New Roman"/>
                <w:sz w:val="22"/>
                <w:lang w:eastAsia="en-US"/>
              </w:rPr>
            </w:pPr>
            <w:r w:rsidRPr="006D1D66">
              <w:rPr>
                <w:rFonts w:ascii="Times New Roman" w:hAnsi="Times New Roman"/>
                <w:lang w:eastAsia="en-US"/>
              </w:rPr>
              <w:t>Sąskaitos ir Rangovo tinkamai patvirtinto fiziniais ar elektroniniais parašais pasirašyto Akto pateikimo Užsakovui terminas – iki einamojo mėnesio 2</w:t>
            </w:r>
            <w:r w:rsidR="00C97731">
              <w:rPr>
                <w:rFonts w:ascii="Times New Roman" w:hAnsi="Times New Roman"/>
                <w:lang w:eastAsia="en-US"/>
              </w:rPr>
              <w:t>5</w:t>
            </w:r>
            <w:r w:rsidR="007002E1">
              <w:rPr>
                <w:rFonts w:ascii="Times New Roman" w:hAnsi="Times New Roman"/>
                <w:lang w:eastAsia="en-US"/>
              </w:rPr>
              <w:t xml:space="preserve"> </w:t>
            </w:r>
            <w:r w:rsidRPr="006D1D66">
              <w:rPr>
                <w:rFonts w:ascii="Times New Roman" w:hAnsi="Times New Roman"/>
                <w:lang w:eastAsia="en-US"/>
              </w:rPr>
              <w:t>d.</w:t>
            </w:r>
          </w:p>
          <w:p w14:paraId="1F665C71" w14:textId="018E0ABD" w:rsidR="00AD6D41" w:rsidRPr="006D1D66" w:rsidRDefault="00AD6D41" w:rsidP="00AD6D41">
            <w:pPr>
              <w:spacing w:line="240" w:lineRule="auto"/>
              <w:jc w:val="both"/>
              <w:rPr>
                <w:rFonts w:ascii="Times New Roman" w:hAnsi="Times New Roman"/>
                <w:lang w:eastAsia="en-US"/>
              </w:rPr>
            </w:pPr>
            <w:r w:rsidRPr="006D1D66">
              <w:rPr>
                <w:rFonts w:ascii="Times New Roman" w:hAnsi="Times New Roman"/>
                <w:lang w:eastAsia="en-US"/>
              </w:rPr>
              <w:t xml:space="preserve">Sąskaitos pateikimo būdas: Rangovas teikia sąskaitą kartu su abiejų Šalių pasirašytais aktais (ir kitus privalomus dokumentus) per </w:t>
            </w:r>
            <w:r w:rsidR="00B44319" w:rsidRPr="00B44319">
              <w:rPr>
                <w:rFonts w:ascii="Times New Roman" w:hAnsi="Times New Roman"/>
                <w:lang w:eastAsia="en-US"/>
              </w:rPr>
              <w:t>„SABIS“</w:t>
            </w:r>
            <w:r w:rsidR="00B44319">
              <w:rPr>
                <w:rFonts w:ascii="Times New Roman" w:hAnsi="Times New Roman"/>
                <w:lang w:eastAsia="en-US"/>
              </w:rPr>
              <w:t xml:space="preserve"> </w:t>
            </w:r>
            <w:r w:rsidRPr="006D1D66">
              <w:rPr>
                <w:rFonts w:ascii="Times New Roman" w:hAnsi="Times New Roman"/>
                <w:lang w:eastAsia="en-US"/>
              </w:rPr>
              <w:t>informacinę sistemą</w:t>
            </w:r>
            <w:r w:rsidRPr="006D1D66">
              <w:rPr>
                <w:rFonts w:ascii="Times New Roman" w:hAnsi="Times New Roman"/>
                <w:vertAlign w:val="superscript"/>
                <w:lang w:eastAsia="en-US"/>
              </w:rPr>
              <w:footnoteReference w:customMarkFollows="1" w:id="1"/>
              <w:t>[1]</w:t>
            </w:r>
            <w:r w:rsidRPr="006D1D66">
              <w:rPr>
                <w:rFonts w:ascii="Times New Roman" w:hAnsi="Times New Roman"/>
                <w:lang w:eastAsia="en-US"/>
              </w:rPr>
              <w:t>.</w:t>
            </w:r>
          </w:p>
          <w:p w14:paraId="23E634C2" w14:textId="5E171B4F" w:rsidR="00F27B41" w:rsidRPr="006D1D66" w:rsidRDefault="00AD6D41" w:rsidP="003331C4">
            <w:pPr>
              <w:spacing w:line="240" w:lineRule="auto"/>
              <w:jc w:val="both"/>
              <w:rPr>
                <w:rFonts w:ascii="Times New Roman" w:hAnsi="Times New Roman"/>
                <w:lang w:eastAsia="en-US"/>
              </w:rPr>
            </w:pPr>
            <w:r w:rsidRPr="006D1D66">
              <w:rPr>
                <w:rFonts w:ascii="Times New Roman" w:hAnsi="Times New Roman"/>
                <w:lang w:eastAsia="en-US"/>
              </w:rPr>
              <w:t xml:space="preserve">Užsakovas apmoka pagal tarpusavyje suderintus atliktų Darbų atlikimo Aktus ir jų pagrindu pateiktas PVM sąskaitas faktūras. </w:t>
            </w:r>
            <w:r w:rsidR="0042167C" w:rsidRPr="006D1D66">
              <w:rPr>
                <w:rFonts w:ascii="Times New Roman" w:hAnsi="Times New Roman"/>
                <w:lang w:eastAsia="en-US"/>
              </w:rPr>
              <w:t xml:space="preserve">Sąskaitos apmokėjimo terminas: </w:t>
            </w:r>
            <w:r w:rsidR="0042167C" w:rsidRPr="006D1D66">
              <w:rPr>
                <w:rFonts w:ascii="Times New Roman" w:hAnsi="Times New Roman"/>
                <w:iCs/>
                <w:lang w:eastAsia="en-US"/>
              </w:rPr>
              <w:t xml:space="preserve">ne vėliau kaip per 30 (trisdešimt) </w:t>
            </w:r>
            <w:r w:rsidR="00DC58C1">
              <w:rPr>
                <w:rFonts w:ascii="Times New Roman" w:hAnsi="Times New Roman"/>
                <w:iCs/>
                <w:lang w:eastAsia="en-US"/>
              </w:rPr>
              <w:t xml:space="preserve">kalendorinių </w:t>
            </w:r>
            <w:r w:rsidR="0042167C" w:rsidRPr="006D1D66">
              <w:rPr>
                <w:rFonts w:ascii="Times New Roman" w:hAnsi="Times New Roman"/>
                <w:iCs/>
                <w:lang w:eastAsia="en-US"/>
              </w:rPr>
              <w:t xml:space="preserve">dienų nuo Akto ir PVM sąskaitos faktūros </w:t>
            </w:r>
            <w:r w:rsidR="0042167C" w:rsidRPr="006D1D66">
              <w:rPr>
                <w:rFonts w:ascii="Times New Roman" w:hAnsi="Times New Roman"/>
                <w:lang w:eastAsia="en-US"/>
              </w:rPr>
              <w:t xml:space="preserve">pateikimo informacinėje sistemoje </w:t>
            </w:r>
            <w:r w:rsidR="00B44319" w:rsidRPr="00B44319">
              <w:rPr>
                <w:rFonts w:ascii="Times New Roman" w:hAnsi="Times New Roman"/>
                <w:lang w:eastAsia="en-US"/>
              </w:rPr>
              <w:t>„SABIS“</w:t>
            </w:r>
            <w:r w:rsidR="00B44319">
              <w:rPr>
                <w:rFonts w:ascii="Times New Roman" w:hAnsi="Times New Roman"/>
                <w:lang w:eastAsia="en-US"/>
              </w:rPr>
              <w:t xml:space="preserve"> </w:t>
            </w:r>
            <w:r w:rsidR="0042167C" w:rsidRPr="006D1D66">
              <w:rPr>
                <w:rFonts w:ascii="Times New Roman" w:hAnsi="Times New Roman"/>
                <w:lang w:eastAsia="en-US"/>
              </w:rPr>
              <w:t>dienos</w:t>
            </w:r>
            <w:r w:rsidR="0042167C" w:rsidRPr="006D1D66">
              <w:rPr>
                <w:rFonts w:ascii="Times New Roman" w:hAnsi="Times New Roman"/>
                <w:iCs/>
                <w:lang w:eastAsia="en-US"/>
              </w:rPr>
              <w:t>.</w:t>
            </w:r>
          </w:p>
        </w:tc>
      </w:tr>
      <w:tr w:rsidR="00AD6D41" w:rsidRPr="006D1D66" w14:paraId="4EDAC0D2" w14:textId="77777777" w:rsidTr="00964385">
        <w:trPr>
          <w:trHeight w:val="274"/>
        </w:trPr>
        <w:tc>
          <w:tcPr>
            <w:tcW w:w="2263" w:type="dxa"/>
            <w:vAlign w:val="center"/>
          </w:tcPr>
          <w:p w14:paraId="1D6E1F6D" w14:textId="27062F8B" w:rsidR="00AD6D41" w:rsidRPr="006D1D66" w:rsidRDefault="00AD6D41" w:rsidP="00EB257F">
            <w:pPr>
              <w:spacing w:after="120" w:line="240" w:lineRule="auto"/>
              <w:rPr>
                <w:rFonts w:ascii="Times New Roman" w:hAnsi="Times New Roman"/>
                <w:b/>
                <w:bCs/>
                <w:lang w:eastAsia="en-US"/>
              </w:rPr>
            </w:pPr>
            <w:r w:rsidRPr="006D1D66">
              <w:rPr>
                <w:rFonts w:ascii="Times New Roman" w:hAnsi="Times New Roman"/>
                <w:b/>
                <w:bCs/>
                <w:lang w:eastAsia="en-US"/>
              </w:rPr>
              <w:t>3. Darbų atlikimo terminai, Darbų vieta</w:t>
            </w:r>
          </w:p>
        </w:tc>
        <w:tc>
          <w:tcPr>
            <w:tcW w:w="709" w:type="dxa"/>
          </w:tcPr>
          <w:p w14:paraId="24B85CC9" w14:textId="77777777" w:rsidR="00AD6D41" w:rsidRPr="006D1D66" w:rsidRDefault="00AD6D41" w:rsidP="00AD6D41">
            <w:pPr>
              <w:spacing w:after="120" w:line="240" w:lineRule="auto"/>
              <w:jc w:val="both"/>
              <w:rPr>
                <w:rFonts w:ascii="Times New Roman" w:hAnsi="Times New Roman"/>
              </w:rPr>
            </w:pPr>
          </w:p>
          <w:p w14:paraId="4FCC49BC"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3.1.</w:t>
            </w:r>
          </w:p>
        </w:tc>
        <w:tc>
          <w:tcPr>
            <w:tcW w:w="7371" w:type="dxa"/>
            <w:gridSpan w:val="2"/>
          </w:tcPr>
          <w:p w14:paraId="01F1566D" w14:textId="1E9DBCEC" w:rsidR="006A6313" w:rsidRDefault="003A14AD" w:rsidP="006A6313">
            <w:pPr>
              <w:tabs>
                <w:tab w:val="left" w:pos="426"/>
                <w:tab w:val="left" w:pos="1134"/>
              </w:tabs>
              <w:suppressAutoHyphens/>
              <w:autoSpaceDN w:val="0"/>
              <w:spacing w:after="120" w:line="240" w:lineRule="auto"/>
              <w:jc w:val="both"/>
              <w:textAlignment w:val="baseline"/>
              <w:rPr>
                <w:rFonts w:ascii="Times New Roman" w:hAnsi="Times New Roman"/>
              </w:rPr>
            </w:pPr>
            <w:r w:rsidRPr="0044128A">
              <w:rPr>
                <w:rFonts w:ascii="Times New Roman" w:hAnsi="Times New Roman"/>
                <w:bCs/>
                <w:lang w:eastAsia="en-US"/>
              </w:rPr>
              <w:t>Darbų atlikimo terminas –</w:t>
            </w:r>
            <w:r w:rsidR="004A7022" w:rsidRPr="0044128A">
              <w:rPr>
                <w:rFonts w:ascii="Times New Roman" w:hAnsi="Times New Roman"/>
                <w:bCs/>
                <w:lang w:eastAsia="en-US"/>
              </w:rPr>
              <w:t xml:space="preserve"> </w:t>
            </w:r>
            <w:r w:rsidR="001E1420">
              <w:rPr>
                <w:rFonts w:ascii="Times New Roman" w:hAnsi="Times New Roman"/>
                <w:b/>
                <w:bCs/>
              </w:rPr>
              <w:t xml:space="preserve">12 </w:t>
            </w:r>
            <w:r w:rsidR="001E1420" w:rsidRPr="00AE45D1">
              <w:rPr>
                <w:rFonts w:ascii="Times New Roman" w:hAnsi="Times New Roman"/>
                <w:b/>
                <w:bCs/>
                <w:lang w:eastAsia="en-US"/>
              </w:rPr>
              <w:t>(</w:t>
            </w:r>
            <w:r w:rsidR="001E1420">
              <w:rPr>
                <w:rFonts w:ascii="Times New Roman" w:hAnsi="Times New Roman"/>
                <w:b/>
                <w:bCs/>
                <w:lang w:eastAsia="en-US"/>
              </w:rPr>
              <w:t>dvylika</w:t>
            </w:r>
            <w:r w:rsidR="001E1420" w:rsidRPr="00AE45D1">
              <w:rPr>
                <w:rFonts w:ascii="Times New Roman" w:hAnsi="Times New Roman"/>
                <w:b/>
                <w:bCs/>
                <w:lang w:eastAsia="en-US"/>
              </w:rPr>
              <w:t>)</w:t>
            </w:r>
            <w:r w:rsidR="001E1420" w:rsidRPr="005A793D">
              <w:rPr>
                <w:rFonts w:ascii="Times New Roman" w:hAnsi="Times New Roman"/>
                <w:b/>
                <w:bCs/>
                <w:lang w:eastAsia="en-US"/>
              </w:rPr>
              <w:t xml:space="preserve"> mėnesi</w:t>
            </w:r>
            <w:r w:rsidR="001E1420">
              <w:rPr>
                <w:rFonts w:ascii="Times New Roman" w:hAnsi="Times New Roman"/>
                <w:b/>
                <w:bCs/>
                <w:lang w:eastAsia="en-US"/>
              </w:rPr>
              <w:t>ų</w:t>
            </w:r>
            <w:r w:rsidR="001E1420" w:rsidRPr="006D1D66">
              <w:rPr>
                <w:rFonts w:ascii="Times New Roman" w:hAnsi="Times New Roman"/>
                <w:b/>
                <w:bCs/>
                <w:lang w:eastAsia="en-US"/>
              </w:rPr>
              <w:t xml:space="preserve"> nuo Darbų pradžios</w:t>
            </w:r>
            <w:r w:rsidR="001E1420">
              <w:rPr>
                <w:rFonts w:ascii="Times New Roman" w:hAnsi="Times New Roman"/>
                <w:b/>
                <w:bCs/>
                <w:lang w:eastAsia="en-US"/>
              </w:rPr>
              <w:t xml:space="preserve">, </w:t>
            </w:r>
            <w:r w:rsidR="001E1420" w:rsidRPr="00870ABE">
              <w:rPr>
                <w:rFonts w:ascii="Times New Roman" w:hAnsi="Times New Roman"/>
                <w:b/>
                <w:bCs/>
                <w:lang w:eastAsia="en-US"/>
              </w:rPr>
              <w:t>su galimybe darbų atlikimo terminą pratęsti 1 (vieną) kartą 2 mėnesiams</w:t>
            </w:r>
            <w:r w:rsidR="001E1420" w:rsidRPr="006D1D66">
              <w:rPr>
                <w:rFonts w:ascii="Times New Roman" w:hAnsi="Times New Roman"/>
                <w:bCs/>
                <w:lang w:eastAsia="en-US"/>
              </w:rPr>
              <w:t>.</w:t>
            </w:r>
            <w:r w:rsidR="0079595D" w:rsidRPr="006D1D66">
              <w:rPr>
                <w:rFonts w:ascii="Times New Roman" w:hAnsi="Times New Roman"/>
                <w:bCs/>
                <w:lang w:eastAsia="en-US"/>
              </w:rPr>
              <w:t xml:space="preserve"> </w:t>
            </w:r>
            <w:r w:rsidRPr="006D1D66">
              <w:rPr>
                <w:rFonts w:ascii="Times New Roman" w:hAnsi="Times New Roman"/>
                <w:bCs/>
                <w:lang w:eastAsia="en-US"/>
              </w:rPr>
              <w:t xml:space="preserve">Darbų pradžia laikoma statybvietės perdavimo – priėmimo akto pasirašymo diena </w:t>
            </w:r>
            <w:r w:rsidRPr="006D1D66">
              <w:rPr>
                <w:rFonts w:ascii="Times New Roman" w:hAnsi="Times New Roman"/>
                <w:bCs/>
              </w:rPr>
              <w:t>arba data po 14</w:t>
            </w:r>
            <w:r w:rsidR="00DC58C1">
              <w:rPr>
                <w:rFonts w:ascii="Times New Roman" w:hAnsi="Times New Roman"/>
                <w:bCs/>
              </w:rPr>
              <w:t xml:space="preserve"> kalendorinių</w:t>
            </w:r>
            <w:r w:rsidRPr="006D1D66">
              <w:rPr>
                <w:rFonts w:ascii="Times New Roman" w:hAnsi="Times New Roman"/>
                <w:bCs/>
              </w:rPr>
              <w:t xml:space="preserve"> dienų kai įsigaliojo Sutartis, jeigu statybvietės perdavimo-priėmimo aktas per šį dienų skaičių nėra pasirašytas</w:t>
            </w:r>
            <w:r w:rsidRPr="006D1D66">
              <w:rPr>
                <w:rFonts w:ascii="Times New Roman" w:hAnsi="Times New Roman"/>
                <w:bCs/>
                <w:lang w:eastAsia="en-US"/>
              </w:rPr>
              <w:t xml:space="preserve">. </w:t>
            </w:r>
            <w:r w:rsidR="00AD6D41" w:rsidRPr="006D1D66">
              <w:rPr>
                <w:rFonts w:ascii="Times New Roman" w:hAnsi="Times New Roman"/>
                <w:lang w:eastAsia="en-US"/>
              </w:rPr>
              <w:t>Darbų pabaiga pagal Sutartį bus laikomas momentas, kai bus užbaigti visi Sutartyje numatyti Darbai, ištaisyti defektai ir pasirašytas Darbų perdavimo priėmimo aktas.</w:t>
            </w:r>
            <w:r w:rsidR="00065074" w:rsidRPr="006D1D66">
              <w:rPr>
                <w:rFonts w:ascii="Times New Roman" w:hAnsi="Times New Roman"/>
                <w:lang w:eastAsia="en-US"/>
              </w:rPr>
              <w:t xml:space="preserve"> </w:t>
            </w:r>
            <w:r w:rsidR="00065074" w:rsidRPr="006D1D66">
              <w:rPr>
                <w:rFonts w:ascii="Times New Roman" w:hAnsi="Times New Roman"/>
              </w:rPr>
              <w:t xml:space="preserve">Darbų atlikimo terminas yra esminė Sutarties sąlyga ir negali būti keičiamas per visą Sutarties galiojimo </w:t>
            </w:r>
            <w:r w:rsidR="00065074" w:rsidRPr="00B44319">
              <w:rPr>
                <w:rFonts w:ascii="Times New Roman" w:hAnsi="Times New Roman"/>
              </w:rPr>
              <w:t>laikotarpį</w:t>
            </w:r>
            <w:r w:rsidR="00B44319">
              <w:rPr>
                <w:rFonts w:ascii="Times New Roman" w:hAnsi="Times New Roman"/>
              </w:rPr>
              <w:t>,</w:t>
            </w:r>
            <w:r w:rsidR="00065074" w:rsidRPr="00B44319">
              <w:rPr>
                <w:rFonts w:ascii="Times New Roman" w:hAnsi="Times New Roman"/>
              </w:rPr>
              <w:t xml:space="preserve"> išskyrus Sutarties BD 6.5. punkte nurodytus atvejus.</w:t>
            </w:r>
            <w:r w:rsidR="00FC6C13">
              <w:rPr>
                <w:rFonts w:ascii="Times New Roman" w:hAnsi="Times New Roman"/>
              </w:rPr>
              <w:t xml:space="preserve"> </w:t>
            </w:r>
          </w:p>
          <w:p w14:paraId="0A9A0346" w14:textId="77777777" w:rsidR="00510DAB" w:rsidRPr="003B7ED5" w:rsidRDefault="00510DAB" w:rsidP="003B7ED5">
            <w:pPr>
              <w:tabs>
                <w:tab w:val="left" w:pos="426"/>
                <w:tab w:val="left" w:pos="1134"/>
              </w:tabs>
              <w:suppressAutoHyphens/>
              <w:autoSpaceDN w:val="0"/>
              <w:spacing w:after="120" w:line="240" w:lineRule="auto"/>
              <w:jc w:val="both"/>
              <w:textAlignment w:val="baseline"/>
              <w:rPr>
                <w:rFonts w:ascii="Times New Roman" w:hAnsi="Times New Roman"/>
              </w:rPr>
            </w:pPr>
            <w:r w:rsidRPr="00052D45">
              <w:rPr>
                <w:rFonts w:ascii="Times New Roman" w:hAnsi="Times New Roman"/>
              </w:rPr>
              <w:t>Darbai atliekami, pagal Šalių patvirtintą grafiką.</w:t>
            </w:r>
          </w:p>
          <w:p w14:paraId="0C935113" w14:textId="15ED8FE2" w:rsidR="00510DAB" w:rsidRPr="003B7ED5" w:rsidRDefault="00510DAB" w:rsidP="003B7ED5">
            <w:pPr>
              <w:tabs>
                <w:tab w:val="left" w:pos="426"/>
                <w:tab w:val="left" w:pos="1134"/>
              </w:tabs>
              <w:suppressAutoHyphens/>
              <w:autoSpaceDN w:val="0"/>
              <w:spacing w:after="120" w:line="240" w:lineRule="auto"/>
              <w:jc w:val="both"/>
              <w:textAlignment w:val="baseline"/>
              <w:rPr>
                <w:rFonts w:ascii="Times New Roman" w:hAnsi="Times New Roman"/>
              </w:rPr>
            </w:pPr>
            <w:r w:rsidRPr="003B7ED5">
              <w:rPr>
                <w:rFonts w:ascii="Times New Roman" w:hAnsi="Times New Roman"/>
              </w:rPr>
              <w:t>Per 2 savaites nuo Darbų pradžios Šalys pasirašo darbų vykdymo grafiką</w:t>
            </w:r>
            <w:r w:rsidR="003B7ED5">
              <w:rPr>
                <w:rFonts w:ascii="Times New Roman" w:hAnsi="Times New Roman"/>
              </w:rPr>
              <w:t>.</w:t>
            </w:r>
          </w:p>
          <w:p w14:paraId="4CD97E9A" w14:textId="0ED354E0" w:rsidR="00C64776" w:rsidRPr="00C64776" w:rsidRDefault="003A14AD" w:rsidP="006A6313">
            <w:pPr>
              <w:tabs>
                <w:tab w:val="left" w:pos="426"/>
                <w:tab w:val="left" w:pos="1134"/>
              </w:tabs>
              <w:suppressAutoHyphens/>
              <w:autoSpaceDN w:val="0"/>
              <w:spacing w:after="120" w:line="240" w:lineRule="auto"/>
              <w:jc w:val="both"/>
              <w:textAlignment w:val="baseline"/>
              <w:rPr>
                <w:rFonts w:ascii="Times New Roman" w:hAnsi="Times New Roman"/>
                <w:bCs/>
                <w:lang w:eastAsia="ar-SA"/>
              </w:rPr>
            </w:pPr>
            <w:r w:rsidRPr="006A6313">
              <w:rPr>
                <w:rFonts w:ascii="Times New Roman" w:hAnsi="Times New Roman"/>
              </w:rPr>
              <w:t>Darbų atlikimo vieta –</w:t>
            </w:r>
            <w:r w:rsidR="00190838" w:rsidRPr="006A6313">
              <w:rPr>
                <w:rFonts w:ascii="Times New Roman" w:hAnsi="Times New Roman"/>
              </w:rPr>
              <w:t xml:space="preserve"> </w:t>
            </w:r>
            <w:r w:rsidR="001E1420" w:rsidRPr="00B94AAC">
              <w:rPr>
                <w:rFonts w:ascii="Times New Roman" w:hAnsi="Times New Roman"/>
              </w:rPr>
              <w:t>Instituto g., Raudondvario k., Raudondvario sen., Kauno r</w:t>
            </w:r>
            <w:r w:rsidR="001E1420">
              <w:rPr>
                <w:bCs/>
              </w:rPr>
              <w:t>.</w:t>
            </w:r>
          </w:p>
        </w:tc>
      </w:tr>
      <w:tr w:rsidR="00AD6D41" w:rsidRPr="006D1D66" w14:paraId="4CC981C0" w14:textId="77777777" w:rsidTr="00964385">
        <w:trPr>
          <w:trHeight w:val="577"/>
        </w:trPr>
        <w:tc>
          <w:tcPr>
            <w:tcW w:w="2263" w:type="dxa"/>
            <w:vAlign w:val="center"/>
          </w:tcPr>
          <w:p w14:paraId="39242130" w14:textId="4559CB18" w:rsidR="00AD6D41" w:rsidRPr="006D1D66" w:rsidRDefault="00AD6D41" w:rsidP="00AD6D41">
            <w:pPr>
              <w:spacing w:after="120" w:line="240" w:lineRule="auto"/>
              <w:rPr>
                <w:rFonts w:ascii="Times New Roman" w:hAnsi="Times New Roman"/>
                <w:b/>
                <w:bCs/>
                <w:lang w:eastAsia="en-US"/>
              </w:rPr>
            </w:pPr>
            <w:r w:rsidRPr="006D1D66">
              <w:rPr>
                <w:rFonts w:ascii="Times New Roman" w:hAnsi="Times New Roman"/>
                <w:b/>
                <w:bCs/>
                <w:lang w:eastAsia="en-US"/>
              </w:rPr>
              <w:t xml:space="preserve">4. Darbų perdavimas –priėmimas </w:t>
            </w:r>
          </w:p>
        </w:tc>
        <w:tc>
          <w:tcPr>
            <w:tcW w:w="709" w:type="dxa"/>
          </w:tcPr>
          <w:p w14:paraId="3A1A13AB"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4.1.</w:t>
            </w:r>
          </w:p>
        </w:tc>
        <w:tc>
          <w:tcPr>
            <w:tcW w:w="7371" w:type="dxa"/>
            <w:gridSpan w:val="2"/>
          </w:tcPr>
          <w:p w14:paraId="0F42BE8E" w14:textId="0ECAB2EE" w:rsidR="00AD7058" w:rsidRPr="006D1D66" w:rsidRDefault="00AD6D41" w:rsidP="004E0A28">
            <w:pPr>
              <w:spacing w:after="120" w:line="240" w:lineRule="auto"/>
              <w:jc w:val="both"/>
              <w:rPr>
                <w:rStyle w:val="Komentaronuoroda"/>
                <w:rFonts w:ascii="Times New Roman" w:hAnsi="Times New Roman"/>
                <w:sz w:val="22"/>
              </w:rPr>
            </w:pPr>
            <w:r w:rsidRPr="006D1D66">
              <w:rPr>
                <w:rFonts w:ascii="Times New Roman" w:hAnsi="Times New Roman"/>
              </w:rPr>
              <w:t>Darbai bus laikomi atliktais ir perduotais, kai Užsakovas pasirašo</w:t>
            </w:r>
            <w:r w:rsidRPr="006D1D66">
              <w:rPr>
                <w:rFonts w:ascii="Times New Roman" w:hAnsi="Times New Roman"/>
                <w:lang w:eastAsia="en-US"/>
              </w:rPr>
              <w:t xml:space="preserve"> </w:t>
            </w:r>
            <w:r w:rsidRPr="006D1D66">
              <w:rPr>
                <w:rFonts w:ascii="Times New Roman" w:hAnsi="Times New Roman"/>
              </w:rPr>
              <w:t>Aktus.</w:t>
            </w:r>
            <w:r w:rsidR="00BF7D19" w:rsidRPr="006D1D66">
              <w:rPr>
                <w:rFonts w:ascii="Times New Roman" w:hAnsi="Times New Roman"/>
              </w:rPr>
              <w:t xml:space="preserve"> Kartu su Aktu pasirašoma Atliktų darbų ir išlaidų apmokėjimo </w:t>
            </w:r>
            <w:r w:rsidR="00BF7D19" w:rsidRPr="00BB2183">
              <w:rPr>
                <w:rFonts w:ascii="Times New Roman" w:hAnsi="Times New Roman"/>
              </w:rPr>
              <w:t>pažyma</w:t>
            </w:r>
            <w:r w:rsidR="00CF05D2" w:rsidRPr="00BB2183">
              <w:rPr>
                <w:rFonts w:ascii="Times New Roman" w:hAnsi="Times New Roman"/>
              </w:rPr>
              <w:t xml:space="preserve"> (7 priedas)</w:t>
            </w:r>
            <w:r w:rsidR="00A60A18">
              <w:rPr>
                <w:rFonts w:ascii="Times New Roman" w:hAnsi="Times New Roman"/>
              </w:rPr>
              <w:t>.</w:t>
            </w:r>
          </w:p>
          <w:p w14:paraId="0F849542" w14:textId="35D3AD31" w:rsidR="00AD6D41" w:rsidRPr="006D1D66" w:rsidRDefault="00AD6D41" w:rsidP="00AD6D41">
            <w:pPr>
              <w:spacing w:line="240" w:lineRule="auto"/>
              <w:jc w:val="both"/>
              <w:rPr>
                <w:rStyle w:val="Komentaronuoroda"/>
                <w:rFonts w:ascii="Times New Roman" w:hAnsi="Times New Roman"/>
                <w:sz w:val="22"/>
              </w:rPr>
            </w:pPr>
            <w:r w:rsidRPr="006D1D66">
              <w:rPr>
                <w:rStyle w:val="Komentaronuoroda"/>
                <w:rFonts w:ascii="Times New Roman" w:hAnsi="Times New Roman"/>
                <w:sz w:val="22"/>
              </w:rPr>
              <w:t xml:space="preserve">Aktai pasirašomi </w:t>
            </w:r>
            <w:r w:rsidRPr="006D1D66">
              <w:rPr>
                <w:rFonts w:ascii="Times New Roman" w:hAnsi="Times New Roman"/>
              </w:rPr>
              <w:t xml:space="preserve">atsižvelgiant į faktiškai atliktą Veiklų sąraše numatyto Darbo grupės (etapo) dalį, išreikštą procentais. Tokiu atveju, Rangovo prašymu, </w:t>
            </w:r>
            <w:r w:rsidR="00CA452B" w:rsidRPr="006D1D66">
              <w:rPr>
                <w:rFonts w:ascii="Times New Roman" w:hAnsi="Times New Roman"/>
              </w:rPr>
              <w:t>Užsakovo atstovas</w:t>
            </w:r>
            <w:r w:rsidRPr="006D1D66">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461CDC8F"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Atlikus visus Sutarties </w:t>
            </w:r>
            <w:r w:rsidRPr="00BB2183">
              <w:rPr>
                <w:rFonts w:ascii="Times New Roman" w:hAnsi="Times New Roman"/>
              </w:rPr>
              <w:t xml:space="preserve">objekte nurodytus Darbus (Sutarties SD 1.1. punktas), Rangovas pateikia galutinį Aktą </w:t>
            </w:r>
            <w:r w:rsidR="002D7110" w:rsidRPr="00BB2183">
              <w:rPr>
                <w:rFonts w:ascii="Times New Roman" w:hAnsi="Times New Roman"/>
              </w:rPr>
              <w:t>ir Pažymą apie atliktų</w:t>
            </w:r>
            <w:r w:rsidR="00795BE3" w:rsidRPr="00BB2183">
              <w:rPr>
                <w:rFonts w:ascii="Times New Roman" w:hAnsi="Times New Roman"/>
              </w:rPr>
              <w:t xml:space="preserve"> statybos darbų vertę pagal objektus</w:t>
            </w:r>
            <w:r w:rsidR="002F27C9" w:rsidRPr="00BB2183">
              <w:rPr>
                <w:rFonts w:ascii="Times New Roman" w:hAnsi="Times New Roman"/>
              </w:rPr>
              <w:t xml:space="preserve"> </w:t>
            </w:r>
            <w:r w:rsidR="00CF05D2" w:rsidRPr="00BB2183">
              <w:rPr>
                <w:rFonts w:ascii="Times New Roman" w:hAnsi="Times New Roman"/>
              </w:rPr>
              <w:t xml:space="preserve">(8 priedas) </w:t>
            </w:r>
            <w:r w:rsidR="002F27C9" w:rsidRPr="00BB2183">
              <w:rPr>
                <w:rFonts w:ascii="Times New Roman" w:hAnsi="Times New Roman"/>
              </w:rPr>
              <w:t>(Sutarties BD 9 dalis</w:t>
            </w:r>
            <w:r w:rsidR="002F27C9" w:rsidRPr="006D1D66">
              <w:rPr>
                <w:rFonts w:ascii="Times New Roman" w:hAnsi="Times New Roman"/>
              </w:rPr>
              <w:t>).</w:t>
            </w:r>
          </w:p>
          <w:p w14:paraId="6AFB7BCE" w14:textId="6E3D7352"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rPr>
              <w:lastRenderedPageBreak/>
              <w:t xml:space="preserve">Rangovo pasirašytas Aktas (originalas) Užsakovui pateikiamas kartu su Sąskaita. Akto išrašymo data turi sutapti su Sąskaitos išrašymo data. </w:t>
            </w:r>
            <w:r w:rsidRPr="006D1D66">
              <w:rPr>
                <w:rFonts w:ascii="Times New Roman" w:hAnsi="Times New Roman"/>
                <w:color w:val="000000"/>
              </w:rPr>
              <w:t>Užsakovo ir Rangovo pasirašytas Aktas Užsakovui pateikiamas kartu su sąskaita „</w:t>
            </w:r>
            <w:r w:rsidR="00B44319">
              <w:rPr>
                <w:rFonts w:ascii="Times New Roman" w:hAnsi="Times New Roman"/>
                <w:color w:val="000000"/>
              </w:rPr>
              <w:t>SABIS</w:t>
            </w:r>
            <w:r w:rsidRPr="006D1D66">
              <w:rPr>
                <w:rFonts w:ascii="Times New Roman" w:hAnsi="Times New Roman"/>
                <w:color w:val="000000"/>
              </w:rPr>
              <w:t>“ informacinėje sistemoje.</w:t>
            </w:r>
          </w:p>
        </w:tc>
      </w:tr>
      <w:tr w:rsidR="00AD6D41" w:rsidRPr="006D1D66" w14:paraId="3230A6D9" w14:textId="77777777" w:rsidTr="00334A82">
        <w:trPr>
          <w:trHeight w:val="284"/>
        </w:trPr>
        <w:tc>
          <w:tcPr>
            <w:tcW w:w="2263" w:type="dxa"/>
            <w:vMerge w:val="restart"/>
            <w:vAlign w:val="center"/>
          </w:tcPr>
          <w:p w14:paraId="19E18CB4" w14:textId="56CAD719" w:rsidR="00AD6D41" w:rsidRPr="006D1D66" w:rsidRDefault="00AD6D41" w:rsidP="00AD6D41">
            <w:pPr>
              <w:spacing w:after="120" w:line="240" w:lineRule="auto"/>
              <w:rPr>
                <w:rFonts w:ascii="Times New Roman" w:hAnsi="Times New Roman"/>
                <w:b/>
              </w:rPr>
            </w:pPr>
            <w:r w:rsidRPr="006D1D66">
              <w:rPr>
                <w:rFonts w:ascii="Times New Roman" w:hAnsi="Times New Roman"/>
                <w:b/>
              </w:rPr>
              <w:lastRenderedPageBreak/>
              <w:t>5. Asmenys (atstovai, subrangovai / subtiekėjai, ūkio subjektai (specialistai))</w:t>
            </w:r>
          </w:p>
          <w:p w14:paraId="744F7E86" w14:textId="77777777" w:rsidR="00AD6D41" w:rsidRPr="006D1D66" w:rsidRDefault="00AD6D41" w:rsidP="00AD6D41">
            <w:pPr>
              <w:spacing w:after="120" w:line="240" w:lineRule="auto"/>
              <w:jc w:val="both"/>
              <w:rPr>
                <w:rFonts w:ascii="Times New Roman" w:hAnsi="Times New Roman"/>
                <w:b/>
                <w:bCs/>
                <w:lang w:eastAsia="en-US"/>
              </w:rPr>
            </w:pPr>
          </w:p>
        </w:tc>
        <w:tc>
          <w:tcPr>
            <w:tcW w:w="709" w:type="dxa"/>
            <w:vMerge w:val="restart"/>
          </w:tcPr>
          <w:p w14:paraId="28B5DA6F"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5.1.</w:t>
            </w:r>
          </w:p>
        </w:tc>
        <w:tc>
          <w:tcPr>
            <w:tcW w:w="7371" w:type="dxa"/>
            <w:gridSpan w:val="2"/>
            <w:tcBorders>
              <w:bottom w:val="nil"/>
            </w:tcBorders>
          </w:tcPr>
          <w:p w14:paraId="6389A29F" w14:textId="6C70C93D"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Su Sutarties vykdymu susijusių klausimų sprendimui Šalys paskiria žemiau nurodytus atsakingus asmenis: </w:t>
            </w:r>
          </w:p>
        </w:tc>
      </w:tr>
      <w:tr w:rsidR="00AD6D41" w:rsidRPr="006D1D66" w14:paraId="288C66B2" w14:textId="77777777" w:rsidTr="0080564C">
        <w:trPr>
          <w:trHeight w:val="559"/>
        </w:trPr>
        <w:tc>
          <w:tcPr>
            <w:tcW w:w="2263" w:type="dxa"/>
            <w:vMerge/>
            <w:tcBorders>
              <w:bottom w:val="single" w:sz="4" w:space="0" w:color="auto"/>
            </w:tcBorders>
          </w:tcPr>
          <w:p w14:paraId="0F7D9AB1" w14:textId="77777777" w:rsidR="00AD6D41" w:rsidRPr="006D1D66" w:rsidRDefault="00AD6D41" w:rsidP="00AD6D41">
            <w:pPr>
              <w:spacing w:after="120" w:line="240" w:lineRule="auto"/>
              <w:jc w:val="both"/>
              <w:rPr>
                <w:rFonts w:ascii="Times New Roman" w:hAnsi="Times New Roman"/>
                <w:b/>
              </w:rPr>
            </w:pPr>
          </w:p>
        </w:tc>
        <w:tc>
          <w:tcPr>
            <w:tcW w:w="709" w:type="dxa"/>
            <w:vMerge/>
            <w:tcBorders>
              <w:bottom w:val="single" w:sz="4" w:space="0" w:color="auto"/>
            </w:tcBorders>
          </w:tcPr>
          <w:p w14:paraId="60A43331" w14:textId="77777777" w:rsidR="00AD6D41" w:rsidRPr="006D1D66"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tcPr>
          <w:p w14:paraId="1C41C570" w14:textId="77777777" w:rsidR="001E1420" w:rsidRPr="00F219A9" w:rsidRDefault="00AD6D41" w:rsidP="001E1420">
            <w:pPr>
              <w:ind w:firstLine="29"/>
              <w:jc w:val="both"/>
              <w:rPr>
                <w:rFonts w:ascii="Times New Roman" w:hAnsi="Times New Roman"/>
              </w:rPr>
            </w:pPr>
            <w:r w:rsidRPr="006D1D66">
              <w:rPr>
                <w:rFonts w:ascii="Times New Roman" w:hAnsi="Times New Roman"/>
                <w:kern w:val="32"/>
              </w:rPr>
              <w:t xml:space="preserve">Užsakovo </w:t>
            </w:r>
            <w:r w:rsidR="009E182A">
              <w:rPr>
                <w:rFonts w:ascii="Times New Roman" w:hAnsi="Times New Roman"/>
                <w:kern w:val="32"/>
              </w:rPr>
              <w:t>atsakingas už sutarties vykdymą asmuo</w:t>
            </w:r>
            <w:r w:rsidRPr="006D1D66">
              <w:rPr>
                <w:rFonts w:ascii="Times New Roman" w:hAnsi="Times New Roman"/>
                <w:kern w:val="32"/>
              </w:rPr>
              <w:t xml:space="preserve">: </w:t>
            </w:r>
            <w:r w:rsidR="001E1420" w:rsidRPr="00F219A9">
              <w:rPr>
                <w:rFonts w:ascii="Times New Roman" w:hAnsi="Times New Roman"/>
              </w:rPr>
              <w:t xml:space="preserve">Aplinkos skyriaus </w:t>
            </w:r>
            <w:r w:rsidR="001E1420">
              <w:rPr>
                <w:rFonts w:ascii="Times New Roman" w:hAnsi="Times New Roman"/>
              </w:rPr>
              <w:t xml:space="preserve">vyr. specialistė  </w:t>
            </w:r>
            <w:r w:rsidR="001E1420" w:rsidRPr="00F219A9">
              <w:rPr>
                <w:rFonts w:ascii="Times New Roman" w:hAnsi="Times New Roman"/>
              </w:rPr>
              <w:t xml:space="preserve">Karina </w:t>
            </w:r>
            <w:proofErr w:type="spellStart"/>
            <w:r w:rsidR="001E1420" w:rsidRPr="00C84590">
              <w:rPr>
                <w:rFonts w:ascii="Times New Roman" w:hAnsi="Times New Roman"/>
              </w:rPr>
              <w:t>Stumbrienė</w:t>
            </w:r>
            <w:proofErr w:type="spellEnd"/>
            <w:r w:rsidR="001E1420" w:rsidRPr="00C84590">
              <w:rPr>
                <w:rFonts w:ascii="Times New Roman" w:hAnsi="Times New Roman"/>
              </w:rPr>
              <w:t xml:space="preserve">, (+370 37) 30 55 66, el. </w:t>
            </w:r>
            <w:hyperlink r:id="rId11" w:history="1">
              <w:r w:rsidR="001E1420" w:rsidRPr="00C84590">
                <w:rPr>
                  <w:rStyle w:val="Hipersaitas"/>
                  <w:rFonts w:ascii="Times New Roman" w:hAnsi="Times New Roman"/>
                </w:rPr>
                <w:t>k</w:t>
              </w:r>
              <w:r w:rsidR="001E1420" w:rsidRPr="00C84590">
                <w:rPr>
                  <w:rStyle w:val="Hipersaitas"/>
                  <w:rFonts w:ascii="Times New Roman" w:hAnsi="Times New Roman"/>
                  <w:sz w:val="24"/>
                  <w:szCs w:val="24"/>
                </w:rPr>
                <w:t>arina.stumbriene@krs.lt</w:t>
              </w:r>
            </w:hyperlink>
          </w:p>
          <w:p w14:paraId="727C6393" w14:textId="77777777" w:rsidR="00AD6D41" w:rsidRDefault="00AD6D41" w:rsidP="006F5A32">
            <w:pPr>
              <w:spacing w:after="0" w:line="240" w:lineRule="auto"/>
              <w:jc w:val="both"/>
              <w:rPr>
                <w:rFonts w:ascii="Times New Roman" w:hAnsi="Times New Roman"/>
                <w:bCs/>
                <w:kern w:val="32"/>
              </w:rPr>
            </w:pPr>
            <w:r w:rsidRPr="00AA38C0">
              <w:rPr>
                <w:rFonts w:ascii="Times New Roman" w:hAnsi="Times New Roman"/>
                <w:bCs/>
              </w:rPr>
              <w:t>Rangovo atstovas:</w:t>
            </w:r>
            <w:r w:rsidRPr="00AA38C0">
              <w:rPr>
                <w:rFonts w:ascii="Times New Roman" w:hAnsi="Times New Roman"/>
                <w:bCs/>
                <w:kern w:val="32"/>
              </w:rPr>
              <w:t xml:space="preserve"> </w:t>
            </w:r>
            <w:r w:rsidR="001E1420">
              <w:rPr>
                <w:rFonts w:ascii="Times New Roman" w:hAnsi="Times New Roman"/>
                <w:bCs/>
                <w:kern w:val="32"/>
              </w:rPr>
              <w:t>__________</w:t>
            </w:r>
          </w:p>
          <w:p w14:paraId="2B1D9290" w14:textId="110AB65B" w:rsidR="001E1420" w:rsidRPr="006D1D66" w:rsidRDefault="001E1420" w:rsidP="006F5A32">
            <w:pPr>
              <w:spacing w:after="0" w:line="240" w:lineRule="auto"/>
              <w:jc w:val="both"/>
              <w:rPr>
                <w:rFonts w:ascii="Times New Roman" w:hAnsi="Times New Roman"/>
                <w:b/>
              </w:rPr>
            </w:pPr>
          </w:p>
        </w:tc>
      </w:tr>
      <w:tr w:rsidR="00AD6D41" w:rsidRPr="006D1D66" w14:paraId="775612A2" w14:textId="77777777" w:rsidTr="008B5368">
        <w:trPr>
          <w:trHeight w:val="584"/>
        </w:trPr>
        <w:tc>
          <w:tcPr>
            <w:tcW w:w="2263" w:type="dxa"/>
            <w:vMerge/>
          </w:tcPr>
          <w:p w14:paraId="2D4C7FF9" w14:textId="77777777" w:rsidR="00AD6D41" w:rsidRPr="006D1D66" w:rsidRDefault="00AD6D41" w:rsidP="00AD6D41">
            <w:pPr>
              <w:spacing w:after="120" w:line="240" w:lineRule="auto"/>
              <w:jc w:val="both"/>
              <w:rPr>
                <w:rFonts w:ascii="Times New Roman" w:hAnsi="Times New Roman"/>
                <w:b/>
              </w:rPr>
            </w:pPr>
          </w:p>
        </w:tc>
        <w:tc>
          <w:tcPr>
            <w:tcW w:w="709" w:type="dxa"/>
          </w:tcPr>
          <w:p w14:paraId="6AD64DF8" w14:textId="77777777" w:rsidR="00AD6D41" w:rsidRPr="006D1D66" w:rsidRDefault="00AD6D41" w:rsidP="00AD6D41">
            <w:pPr>
              <w:spacing w:before="240" w:after="120" w:line="240" w:lineRule="auto"/>
              <w:jc w:val="both"/>
              <w:rPr>
                <w:rFonts w:ascii="Times New Roman" w:hAnsi="Times New Roman"/>
              </w:rPr>
            </w:pPr>
            <w:r w:rsidRPr="006D1D66">
              <w:rPr>
                <w:rFonts w:ascii="Times New Roman" w:hAnsi="Times New Roman"/>
              </w:rPr>
              <w:t>5.2.</w:t>
            </w:r>
          </w:p>
        </w:tc>
        <w:tc>
          <w:tcPr>
            <w:tcW w:w="7371" w:type="dxa"/>
            <w:gridSpan w:val="2"/>
          </w:tcPr>
          <w:p w14:paraId="19B94461" w14:textId="35B60EF4" w:rsidR="004E0098" w:rsidRPr="00AD1931" w:rsidRDefault="00AD6D41" w:rsidP="00AD1931">
            <w:pPr>
              <w:spacing w:after="120"/>
              <w:jc w:val="both"/>
              <w:rPr>
                <w:i/>
                <w:iCs/>
                <w:lang w:bidi="lo-LA"/>
              </w:rPr>
            </w:pPr>
            <w:r w:rsidRPr="006D1D66">
              <w:rPr>
                <w:rFonts w:ascii="Times New Roman" w:hAnsi="Times New Roman"/>
              </w:rPr>
              <w:t>Darbų</w:t>
            </w:r>
            <w:r w:rsidR="00271E6D">
              <w:rPr>
                <w:rFonts w:ascii="Times New Roman" w:hAnsi="Times New Roman"/>
              </w:rPr>
              <w:t xml:space="preserve"> </w:t>
            </w:r>
            <w:r w:rsidRPr="006D1D66">
              <w:rPr>
                <w:rFonts w:ascii="Times New Roman" w:hAnsi="Times New Roman"/>
              </w:rPr>
              <w:t>atlikimui Rangovas pasitelkia Subtiekėją</w:t>
            </w:r>
            <w:r w:rsidR="002960DB">
              <w:rPr>
                <w:rFonts w:ascii="Times New Roman" w:hAnsi="Times New Roman"/>
              </w:rPr>
              <w:t xml:space="preserve"> (Subrangovą)</w:t>
            </w:r>
            <w:r w:rsidRPr="006D1D66">
              <w:rPr>
                <w:rFonts w:ascii="Times New Roman" w:hAnsi="Times New Roman"/>
              </w:rPr>
              <w:t xml:space="preserve">: </w:t>
            </w:r>
            <w:r w:rsidR="00A8355E">
              <w:rPr>
                <w:rFonts w:ascii="Times New Roman" w:hAnsi="Times New Roman"/>
              </w:rPr>
              <w:t>nepasitelkiami.</w:t>
            </w:r>
          </w:p>
          <w:p w14:paraId="2D789B35" w14:textId="77777777" w:rsidR="00AD6D41" w:rsidRDefault="00AD6D41" w:rsidP="006F5A32">
            <w:pPr>
              <w:pStyle w:val="Body2"/>
              <w:tabs>
                <w:tab w:val="left" w:pos="1134"/>
              </w:tabs>
              <w:spacing w:after="0"/>
              <w:rPr>
                <w:lang w:val="lt-LT"/>
              </w:rPr>
            </w:pPr>
            <w:r w:rsidRPr="00271E6D">
              <w:rPr>
                <w:lang w:val="lt-LT"/>
              </w:rPr>
              <w:t>Rangovo specialistai:</w:t>
            </w:r>
            <w:r w:rsidRPr="003F58BD">
              <w:rPr>
                <w:lang w:val="lt-LT"/>
              </w:rPr>
              <w:t xml:space="preserve"> </w:t>
            </w:r>
            <w:r w:rsidR="00EA691D">
              <w:rPr>
                <w:lang w:val="lt-LT"/>
              </w:rPr>
              <w:t>_______</w:t>
            </w:r>
          </w:p>
          <w:p w14:paraId="3A7A0D1E" w14:textId="182A8F38" w:rsidR="00EA691D" w:rsidRPr="006F5A32" w:rsidRDefault="00EA691D" w:rsidP="006F5A32">
            <w:pPr>
              <w:pStyle w:val="Body2"/>
              <w:tabs>
                <w:tab w:val="left" w:pos="1134"/>
              </w:tabs>
              <w:spacing w:after="0"/>
              <w:rPr>
                <w:rFonts w:cs="Times New Roman"/>
                <w:color w:val="auto"/>
                <w:lang w:val="lt-LT"/>
              </w:rPr>
            </w:pPr>
          </w:p>
        </w:tc>
      </w:tr>
      <w:tr w:rsidR="00AD6D41" w:rsidRPr="006D1D66" w14:paraId="6584411A" w14:textId="77777777" w:rsidTr="00DD2BB0">
        <w:trPr>
          <w:trHeight w:val="837"/>
        </w:trPr>
        <w:tc>
          <w:tcPr>
            <w:tcW w:w="2263" w:type="dxa"/>
            <w:vMerge w:val="restart"/>
          </w:tcPr>
          <w:p w14:paraId="1C21516D" w14:textId="77777777" w:rsidR="00AD6D41" w:rsidRPr="006D1D66" w:rsidRDefault="00AD6D41" w:rsidP="00AD6D41">
            <w:pPr>
              <w:tabs>
                <w:tab w:val="left" w:pos="-142"/>
              </w:tabs>
              <w:spacing w:after="0" w:line="240" w:lineRule="auto"/>
              <w:rPr>
                <w:rFonts w:ascii="Times New Roman" w:hAnsi="Times New Roman"/>
                <w:b/>
              </w:rPr>
            </w:pPr>
          </w:p>
          <w:p w14:paraId="6517E3D8" w14:textId="77777777" w:rsidR="00AD6D41" w:rsidRPr="006D1D66" w:rsidRDefault="00AD6D41" w:rsidP="00AD6D41">
            <w:pPr>
              <w:tabs>
                <w:tab w:val="left" w:pos="-142"/>
              </w:tabs>
              <w:spacing w:after="0" w:line="240" w:lineRule="auto"/>
              <w:rPr>
                <w:rFonts w:ascii="Times New Roman" w:hAnsi="Times New Roman"/>
                <w:b/>
              </w:rPr>
            </w:pPr>
          </w:p>
          <w:p w14:paraId="12F15B8F" w14:textId="77777777" w:rsidR="00AD6D41" w:rsidRPr="006D1D66" w:rsidRDefault="00AD6D41" w:rsidP="00AD6D41">
            <w:pPr>
              <w:tabs>
                <w:tab w:val="left" w:pos="-142"/>
              </w:tabs>
              <w:spacing w:after="0" w:line="240" w:lineRule="auto"/>
              <w:rPr>
                <w:rFonts w:ascii="Times New Roman" w:hAnsi="Times New Roman"/>
                <w:b/>
              </w:rPr>
            </w:pPr>
          </w:p>
          <w:p w14:paraId="63F38133" w14:textId="609D3F6C" w:rsidR="00AD6D41" w:rsidRPr="006D1D66" w:rsidRDefault="00AD6D41" w:rsidP="00AD6D41">
            <w:pPr>
              <w:tabs>
                <w:tab w:val="left" w:pos="-142"/>
              </w:tabs>
              <w:spacing w:after="0" w:line="240" w:lineRule="auto"/>
              <w:rPr>
                <w:rFonts w:ascii="Times New Roman" w:hAnsi="Times New Roman"/>
                <w:b/>
              </w:rPr>
            </w:pPr>
            <w:r w:rsidRPr="006D1D66">
              <w:rPr>
                <w:rFonts w:ascii="Times New Roman" w:hAnsi="Times New Roman"/>
                <w:b/>
              </w:rPr>
              <w:t>6. Sutarties įvykdymo užtikrinimas, draudimas, garantijos, trūkumų šalinimo terminas</w:t>
            </w:r>
            <w:r w:rsidR="00915998" w:rsidRPr="006D1D66">
              <w:rPr>
                <w:rFonts w:ascii="Times New Roman" w:hAnsi="Times New Roman"/>
                <w:b/>
              </w:rPr>
              <w:t>, mokėjimo sumų  dalies sulaikymas</w:t>
            </w:r>
          </w:p>
        </w:tc>
        <w:tc>
          <w:tcPr>
            <w:tcW w:w="709" w:type="dxa"/>
          </w:tcPr>
          <w:p w14:paraId="0FB063FD" w14:textId="36C8545F" w:rsidR="00AD6D41" w:rsidRPr="006D1D66" w:rsidRDefault="00AD6D41" w:rsidP="00AD6D41">
            <w:pPr>
              <w:spacing w:after="120" w:line="240" w:lineRule="auto"/>
              <w:jc w:val="both"/>
              <w:rPr>
                <w:rFonts w:ascii="Times New Roman" w:hAnsi="Times New Roman"/>
              </w:rPr>
            </w:pPr>
            <w:r w:rsidRPr="00D15DEA">
              <w:rPr>
                <w:rFonts w:ascii="Times New Roman" w:hAnsi="Times New Roman"/>
              </w:rPr>
              <w:t>6.1.</w:t>
            </w:r>
          </w:p>
        </w:tc>
        <w:tc>
          <w:tcPr>
            <w:tcW w:w="7371" w:type="dxa"/>
            <w:gridSpan w:val="2"/>
          </w:tcPr>
          <w:p w14:paraId="3E599901" w14:textId="6D8832FD" w:rsidR="00AD6D41" w:rsidRPr="00242665" w:rsidRDefault="00AD6D41" w:rsidP="00242665">
            <w:pPr>
              <w:pStyle w:val="Stilius3"/>
              <w:shd w:val="clear" w:color="auto" w:fill="FFFFFF" w:themeFill="background1"/>
              <w:spacing w:before="120"/>
              <w:rPr>
                <w:sz w:val="24"/>
                <w:szCs w:val="24"/>
              </w:rPr>
            </w:pPr>
            <w:bookmarkStart w:id="1" w:name="_Hlk120197100"/>
            <w:r w:rsidRPr="00D15DEA">
              <w:t xml:space="preserve">Sutarties įvykdymo </w:t>
            </w:r>
            <w:r w:rsidRPr="00242665">
              <w:rPr>
                <w:sz w:val="24"/>
                <w:szCs w:val="24"/>
              </w:rPr>
              <w:t xml:space="preserve">užtikrinimas (Sutarties </w:t>
            </w:r>
            <w:r w:rsidR="00255F52" w:rsidRPr="00242665">
              <w:rPr>
                <w:sz w:val="24"/>
                <w:szCs w:val="24"/>
              </w:rPr>
              <w:t>B</w:t>
            </w:r>
            <w:r w:rsidRPr="00242665">
              <w:rPr>
                <w:sz w:val="24"/>
                <w:szCs w:val="24"/>
              </w:rPr>
              <w:t xml:space="preserve">D 13 </w:t>
            </w:r>
            <w:r w:rsidR="00255F52" w:rsidRPr="00242665">
              <w:rPr>
                <w:sz w:val="24"/>
                <w:szCs w:val="24"/>
              </w:rPr>
              <w:t>skyrius</w:t>
            </w:r>
            <w:r w:rsidRPr="00242665">
              <w:rPr>
                <w:sz w:val="24"/>
                <w:szCs w:val="24"/>
              </w:rPr>
              <w:t>): taikoma</w:t>
            </w:r>
            <w:r w:rsidR="00242665" w:rsidRPr="00242665">
              <w:rPr>
                <w:sz w:val="24"/>
                <w:szCs w:val="24"/>
              </w:rPr>
              <w:t xml:space="preserve"> bauda.</w:t>
            </w:r>
          </w:p>
          <w:p w14:paraId="52668340" w14:textId="77777777" w:rsidR="00242665" w:rsidRPr="00747638" w:rsidRDefault="00242665" w:rsidP="00242665">
            <w:pPr>
              <w:pStyle w:val="Stilius3"/>
              <w:shd w:val="clear" w:color="auto" w:fill="FFFFFF" w:themeFill="background1"/>
              <w:spacing w:before="120"/>
              <w:rPr>
                <w:sz w:val="24"/>
                <w:szCs w:val="24"/>
              </w:rPr>
            </w:pPr>
            <w:r w:rsidRPr="00747638">
              <w:rPr>
                <w:sz w:val="24"/>
                <w:szCs w:val="24"/>
              </w:rPr>
              <w:t>Sutartiniai įsipareigojimai užtikrinami netesybomis (bauda). Užsakovui nutraukus Sutartį dėl Rangovo kaltės – jam nesilaikant Sutarties sąlygų ir joje prisiimtų įsipareigojimų, Rangovas per 7 (septynias) darbo dienas turi sumokėti Užsakovui 5 (penkių) proc. baudą nuo pradinės Sutarties vertės be PVM.</w:t>
            </w:r>
          </w:p>
          <w:p w14:paraId="7CF887F2" w14:textId="30EB313A" w:rsidR="00AD6D41" w:rsidRPr="00242665" w:rsidRDefault="00242665" w:rsidP="00242665">
            <w:pPr>
              <w:pStyle w:val="Stilius3"/>
              <w:shd w:val="clear" w:color="auto" w:fill="FFFFFF" w:themeFill="background1"/>
              <w:spacing w:before="120"/>
              <w:rPr>
                <w:highlight w:val="yellow"/>
              </w:rPr>
            </w:pPr>
            <w:r w:rsidRPr="00747638">
              <w:rPr>
                <w:sz w:val="24"/>
                <w:szCs w:val="24"/>
              </w:rPr>
              <w:t>Sutarties įvykdymo užtikrinimu garantuojama, kad Užsakovui bus atlyginti nuostoliai, atsiradę dėl to, kad Rangovas neįvykdė įsipareigojimų pagal Sutartį ar vykdė juos netinkamai.</w:t>
            </w:r>
            <w:bookmarkEnd w:id="1"/>
          </w:p>
        </w:tc>
      </w:tr>
      <w:tr w:rsidR="00AD6D41" w:rsidRPr="006D1D66" w14:paraId="28F2C136" w14:textId="77777777" w:rsidTr="007F6C84">
        <w:trPr>
          <w:trHeight w:val="1647"/>
        </w:trPr>
        <w:tc>
          <w:tcPr>
            <w:tcW w:w="2263" w:type="dxa"/>
            <w:vMerge/>
          </w:tcPr>
          <w:p w14:paraId="3C15CFC8" w14:textId="577B8FCD" w:rsidR="00AD6D41" w:rsidRPr="006D1D66" w:rsidRDefault="00AD6D41" w:rsidP="00AD6D41">
            <w:pPr>
              <w:tabs>
                <w:tab w:val="left" w:pos="-142"/>
              </w:tabs>
              <w:spacing w:after="0" w:line="240" w:lineRule="auto"/>
              <w:rPr>
                <w:rFonts w:ascii="Times New Roman" w:hAnsi="Times New Roman"/>
                <w:b/>
              </w:rPr>
            </w:pPr>
          </w:p>
        </w:tc>
        <w:tc>
          <w:tcPr>
            <w:tcW w:w="709" w:type="dxa"/>
          </w:tcPr>
          <w:p w14:paraId="2BD0FA1C" w14:textId="4A77CF94"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6.2.</w:t>
            </w:r>
          </w:p>
        </w:tc>
        <w:tc>
          <w:tcPr>
            <w:tcW w:w="7371" w:type="dxa"/>
            <w:gridSpan w:val="2"/>
          </w:tcPr>
          <w:p w14:paraId="0B17BE78" w14:textId="6F40860C" w:rsidR="00AD6D41" w:rsidRPr="006D1D66" w:rsidRDefault="00AD6D41" w:rsidP="00AD6D41">
            <w:pPr>
              <w:spacing w:line="240" w:lineRule="auto"/>
              <w:jc w:val="both"/>
              <w:rPr>
                <w:rFonts w:ascii="Times New Roman" w:hAnsi="Times New Roman"/>
                <w:color w:val="808080"/>
              </w:rPr>
            </w:pPr>
            <w:r w:rsidRPr="006D1D66">
              <w:rPr>
                <w:rFonts w:ascii="Times New Roman" w:hAnsi="Times New Roman"/>
              </w:rPr>
              <w:t>Rangovas iki Darbų pradžios privalo pateikti Užsakovui įrodymą, kad Rangovas</w:t>
            </w:r>
            <w:r w:rsidR="00C83833" w:rsidRPr="006D1D66">
              <w:rPr>
                <w:rFonts w:ascii="Times New Roman" w:hAnsi="Times New Roman"/>
              </w:rPr>
              <w:t xml:space="preserve"> ir jo projektuotojai</w:t>
            </w:r>
            <w:r w:rsidRPr="006D1D66">
              <w:rPr>
                <w:rFonts w:ascii="Times New Roman" w:hAnsi="Times New Roman"/>
              </w:rPr>
              <w:t xml:space="preserve"> yra apdraudę savo civilinę atsakomybę ir Darbus, kaip nustatyta Lietuvos Respublikos statybos įstatyme, bei pateikti draudimo liudijim</w:t>
            </w:r>
            <w:r w:rsidR="007F6C84" w:rsidRPr="006D1D66">
              <w:rPr>
                <w:rFonts w:ascii="Times New Roman" w:hAnsi="Times New Roman"/>
              </w:rPr>
              <w:t>o</w:t>
            </w:r>
            <w:r w:rsidRPr="006D1D66">
              <w:rPr>
                <w:rFonts w:ascii="Times New Roman" w:hAnsi="Times New Roman"/>
              </w:rPr>
              <w:t xml:space="preserve"> (polis</w:t>
            </w:r>
            <w:r w:rsidR="007F6C84" w:rsidRPr="006D1D66">
              <w:rPr>
                <w:rFonts w:ascii="Times New Roman" w:hAnsi="Times New Roman"/>
              </w:rPr>
              <w:t>o</w:t>
            </w:r>
            <w:r w:rsidRPr="006D1D66">
              <w:rPr>
                <w:rFonts w:ascii="Times New Roman" w:hAnsi="Times New Roman"/>
              </w:rPr>
              <w:t>) tinkamai patvirtint</w:t>
            </w:r>
            <w:r w:rsidR="007F6C84" w:rsidRPr="006D1D66">
              <w:rPr>
                <w:rFonts w:ascii="Times New Roman" w:hAnsi="Times New Roman"/>
              </w:rPr>
              <w:t>ą</w:t>
            </w:r>
            <w:r w:rsidRPr="006D1D66">
              <w:rPr>
                <w:rFonts w:ascii="Times New Roman" w:hAnsi="Times New Roman"/>
              </w:rPr>
              <w:t xml:space="preserve"> kopij</w:t>
            </w:r>
            <w:r w:rsidR="007F6C84" w:rsidRPr="006D1D66">
              <w:rPr>
                <w:rFonts w:ascii="Times New Roman" w:hAnsi="Times New Roman"/>
              </w:rPr>
              <w:t>ą</w:t>
            </w:r>
            <w:r w:rsidRPr="006D1D66">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6D1D66" w14:paraId="425CAA2C" w14:textId="77777777" w:rsidTr="00964385">
        <w:trPr>
          <w:trHeight w:val="465"/>
        </w:trPr>
        <w:tc>
          <w:tcPr>
            <w:tcW w:w="2263" w:type="dxa"/>
            <w:vMerge/>
          </w:tcPr>
          <w:p w14:paraId="03EAF044" w14:textId="77777777" w:rsidR="00AD6D41" w:rsidRPr="006D1D66" w:rsidRDefault="00AD6D41" w:rsidP="00AD6D41">
            <w:pPr>
              <w:spacing w:after="120" w:line="240" w:lineRule="auto"/>
              <w:jc w:val="both"/>
              <w:rPr>
                <w:rFonts w:ascii="Times New Roman" w:hAnsi="Times New Roman"/>
                <w:b/>
              </w:rPr>
            </w:pPr>
          </w:p>
        </w:tc>
        <w:tc>
          <w:tcPr>
            <w:tcW w:w="709" w:type="dxa"/>
          </w:tcPr>
          <w:p w14:paraId="6710044B" w14:textId="63F3C539"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6.3.</w:t>
            </w:r>
          </w:p>
        </w:tc>
        <w:tc>
          <w:tcPr>
            <w:tcW w:w="7371" w:type="dxa"/>
            <w:gridSpan w:val="2"/>
          </w:tcPr>
          <w:p w14:paraId="6C8195CC" w14:textId="3A9356A5"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6D1D66">
              <w:rPr>
                <w:rFonts w:ascii="Times New Roman" w:hAnsi="Times New Roman"/>
                <w:color w:val="000000"/>
              </w:rPr>
              <w:t>, taip pat nuostolius tretiesiems asmenims ir (ar) žalą gamtai (aplinkai).</w:t>
            </w:r>
          </w:p>
        </w:tc>
      </w:tr>
      <w:tr w:rsidR="00AD6D41" w:rsidRPr="006D1D66" w14:paraId="221CABC4" w14:textId="77777777" w:rsidTr="00964385">
        <w:trPr>
          <w:trHeight w:val="465"/>
        </w:trPr>
        <w:tc>
          <w:tcPr>
            <w:tcW w:w="2263" w:type="dxa"/>
            <w:vMerge/>
          </w:tcPr>
          <w:p w14:paraId="195AC0A3" w14:textId="77777777" w:rsidR="00AD6D41" w:rsidRPr="006D1D66" w:rsidRDefault="00AD6D41" w:rsidP="00AD6D41">
            <w:pPr>
              <w:spacing w:after="120" w:line="240" w:lineRule="auto"/>
              <w:jc w:val="both"/>
              <w:rPr>
                <w:rFonts w:ascii="Times New Roman" w:hAnsi="Times New Roman"/>
                <w:b/>
              </w:rPr>
            </w:pPr>
          </w:p>
        </w:tc>
        <w:tc>
          <w:tcPr>
            <w:tcW w:w="709" w:type="dxa"/>
          </w:tcPr>
          <w:p w14:paraId="499CF49F" w14:textId="4E1EC242"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6.4.</w:t>
            </w:r>
          </w:p>
        </w:tc>
        <w:tc>
          <w:tcPr>
            <w:tcW w:w="7371" w:type="dxa"/>
            <w:gridSpan w:val="2"/>
          </w:tcPr>
          <w:p w14:paraId="1B9D6719" w14:textId="77777777" w:rsidR="00AD6D41" w:rsidRPr="006D1D66" w:rsidRDefault="00AD6D41" w:rsidP="00AD6D41">
            <w:pPr>
              <w:spacing w:line="240" w:lineRule="auto"/>
              <w:jc w:val="both"/>
              <w:rPr>
                <w:rFonts w:ascii="Times New Roman" w:hAnsi="Times New Roman"/>
                <w:color w:val="000000"/>
                <w:lang w:eastAsia="en-US"/>
              </w:rPr>
            </w:pPr>
            <w:r w:rsidRPr="006D1D66">
              <w:rPr>
                <w:rFonts w:ascii="Times New Roman" w:hAnsi="Times New Roman"/>
                <w:color w:val="000000"/>
              </w:rPr>
              <w:t xml:space="preserve">Garantinio laikotarpio prievolių įvykdymo užtikrinimas – taikomas.     </w:t>
            </w:r>
          </w:p>
          <w:p w14:paraId="0088E97A" w14:textId="53C8E5DE"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lang w:eastAsia="en-US"/>
              </w:rPr>
              <w:t xml:space="preserve">Rangovas, </w:t>
            </w:r>
            <w:r w:rsidRPr="00B44319">
              <w:rPr>
                <w:rFonts w:ascii="Times New Roman" w:hAnsi="Times New Roman"/>
                <w:color w:val="000000"/>
                <w:lang w:eastAsia="en-US"/>
              </w:rPr>
              <w:t xml:space="preserve">užbaigęs Darbus, </w:t>
            </w:r>
            <w:r w:rsidR="00C03421" w:rsidRPr="00B44319">
              <w:rPr>
                <w:rFonts w:ascii="Times New Roman" w:hAnsi="Times New Roman"/>
              </w:rPr>
              <w:t>per 5 darbo dienas po</w:t>
            </w:r>
            <w:r w:rsidR="00C03421" w:rsidRPr="00B44319">
              <w:rPr>
                <w:rFonts w:ascii="Times New Roman" w:hAnsi="Times New Roman"/>
                <w:b/>
                <w:bCs/>
                <w:i/>
                <w:iCs/>
              </w:rPr>
              <w:t xml:space="preserve"> </w:t>
            </w:r>
            <w:r w:rsidRPr="00B44319">
              <w:rPr>
                <w:rFonts w:ascii="Times New Roman" w:hAnsi="Times New Roman"/>
                <w:color w:val="000000"/>
                <w:lang w:eastAsia="en-US"/>
              </w:rPr>
              <w:t>Rangovo</w:t>
            </w:r>
            <w:r w:rsidRPr="006D1D66">
              <w:rPr>
                <w:rFonts w:ascii="Times New Roman" w:hAnsi="Times New Roman"/>
                <w:color w:val="000000"/>
                <w:lang w:eastAsia="en-US"/>
              </w:rPr>
              <w:t xml:space="preserve"> atliktų Darbų perdavimo Užsakovui Akt</w:t>
            </w:r>
            <w:r w:rsidR="00C03421">
              <w:rPr>
                <w:rFonts w:ascii="Times New Roman" w:hAnsi="Times New Roman"/>
                <w:color w:val="000000"/>
                <w:lang w:eastAsia="en-US"/>
              </w:rPr>
              <w:t>o pasirašymo</w:t>
            </w:r>
            <w:r w:rsidRPr="006D1D66">
              <w:rPr>
                <w:rFonts w:ascii="Times New Roman" w:hAnsi="Times New Roman"/>
                <w:color w:val="000000"/>
                <w:lang w:eastAsia="en-US"/>
              </w:rPr>
              <w:t xml:space="preserve"> </w:t>
            </w:r>
            <w:r w:rsidR="00C03421">
              <w:rPr>
                <w:rFonts w:ascii="Times New Roman" w:hAnsi="Times New Roman"/>
                <w:color w:val="000000"/>
                <w:lang w:eastAsia="en-US"/>
              </w:rPr>
              <w:t xml:space="preserve">dienos </w:t>
            </w:r>
            <w:r w:rsidRPr="006D1D66">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6D1D66" w:rsidRDefault="00AD6D41" w:rsidP="00AD6D41">
            <w:pPr>
              <w:spacing w:line="240" w:lineRule="auto"/>
              <w:jc w:val="both"/>
              <w:rPr>
                <w:rFonts w:ascii="Times New Roman" w:hAnsi="Times New Roman"/>
                <w:color w:val="000000"/>
              </w:rPr>
            </w:pPr>
            <w:r w:rsidRPr="006D1D66">
              <w:rPr>
                <w:rFonts w:ascii="Times New Roman" w:hAnsi="Times New Roman"/>
                <w:color w:val="000000"/>
              </w:rPr>
              <w:t xml:space="preserve">Garantinio laikotarpio prievolių įvykdymo užtikrinimo dokumentai: </w:t>
            </w:r>
          </w:p>
          <w:p w14:paraId="6349D9C4" w14:textId="77777777"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xml:space="preserve">– laidavimo raštas (kartu su apmokėjimą įrodančia dokumento kopija), išduotas draudimo bendrovės, arba </w:t>
            </w:r>
          </w:p>
          <w:p w14:paraId="23342323" w14:textId="16D718A1" w:rsidR="00AD6D41" w:rsidRPr="006D1D66" w:rsidRDefault="00AD6D41" w:rsidP="00AD6D41">
            <w:pPr>
              <w:spacing w:after="0" w:line="240" w:lineRule="auto"/>
              <w:jc w:val="both"/>
              <w:rPr>
                <w:rFonts w:ascii="Times New Roman" w:hAnsi="Times New Roman"/>
                <w:color w:val="000000"/>
                <w:spacing w:val="1"/>
              </w:rPr>
            </w:pPr>
            <w:r w:rsidRPr="006D1D66">
              <w:rPr>
                <w:rFonts w:ascii="Times New Roman" w:hAnsi="Times New Roman"/>
                <w:color w:val="000000"/>
                <w:spacing w:val="1"/>
              </w:rPr>
              <w:t>– garantija, išduota kredito įstaigos.</w:t>
            </w:r>
          </w:p>
          <w:p w14:paraId="2234B94D" w14:textId="77777777" w:rsidR="00AD6D41" w:rsidRPr="006D1D66" w:rsidRDefault="00AD6D41" w:rsidP="00AD6D41">
            <w:pPr>
              <w:spacing w:after="0" w:line="240" w:lineRule="auto"/>
              <w:jc w:val="both"/>
              <w:rPr>
                <w:rFonts w:ascii="Times New Roman" w:hAnsi="Times New Roman"/>
                <w:color w:val="000000"/>
                <w:spacing w:val="1"/>
              </w:rPr>
            </w:pPr>
          </w:p>
          <w:p w14:paraId="5BB592AB" w14:textId="77777777" w:rsidR="00AD6D41" w:rsidRPr="006D1D66" w:rsidRDefault="00AD6D41" w:rsidP="00AD6D41">
            <w:pPr>
              <w:spacing w:line="240" w:lineRule="auto"/>
              <w:jc w:val="both"/>
              <w:rPr>
                <w:rFonts w:ascii="Times New Roman" w:hAnsi="Times New Roman"/>
                <w:color w:val="000000"/>
                <w:spacing w:val="1"/>
              </w:rPr>
            </w:pPr>
            <w:r w:rsidRPr="006D1D66">
              <w:rPr>
                <w:rFonts w:ascii="Times New Roman" w:hAnsi="Times New Roman"/>
                <w:color w:val="000000"/>
                <w:spacing w:val="1"/>
              </w:rPr>
              <w:lastRenderedPageBreak/>
              <w:t xml:space="preserve">Reikalavimai užtikrinimo dokumentui: </w:t>
            </w:r>
          </w:p>
          <w:p w14:paraId="5FC87FD6" w14:textId="17F66960"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turi būti išduotas ne trumpesniam nei 3 metų laikotarpiui ir galiojimo laikotarpiu negali būti atšaukiamas; </w:t>
            </w:r>
          </w:p>
          <w:p w14:paraId="29DD2D27" w14:textId="77777777" w:rsidR="00AD6D41" w:rsidRPr="006D1D66"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2"/>
                <w:szCs w:val="22"/>
                <w:lang w:val="lt-LT"/>
              </w:rPr>
            </w:pPr>
            <w:r w:rsidRPr="006D1D66">
              <w:rPr>
                <w:rFonts w:ascii="Times New Roman" w:hAnsi="Times New Roman"/>
                <w:color w:val="000000"/>
                <w:sz w:val="22"/>
                <w:szCs w:val="22"/>
                <w:lang w:val="lt-LT"/>
              </w:rPr>
              <w:t xml:space="preserve">suma turi būti ne mažesnė kaip 5 proc. statybos (atliktų Darbų) kainos (su PVM). </w:t>
            </w:r>
          </w:p>
          <w:p w14:paraId="251A070A" w14:textId="77777777" w:rsidR="00AD6D41" w:rsidRPr="006D1D66" w:rsidRDefault="00AD6D41" w:rsidP="00AD6D41">
            <w:pPr>
              <w:pStyle w:val="Sraopastraipa"/>
              <w:tabs>
                <w:tab w:val="left" w:pos="289"/>
              </w:tabs>
              <w:spacing w:before="0" w:after="160"/>
              <w:contextualSpacing/>
              <w:rPr>
                <w:rFonts w:ascii="Times New Roman" w:hAnsi="Times New Roman"/>
                <w:color w:val="000000"/>
                <w:spacing w:val="1"/>
                <w:sz w:val="22"/>
                <w:szCs w:val="22"/>
                <w:lang w:val="lt-LT"/>
              </w:rPr>
            </w:pPr>
          </w:p>
          <w:p w14:paraId="728CC440" w14:textId="77777777" w:rsidR="00AD6D41" w:rsidRPr="006D1D66" w:rsidRDefault="00AD6D41" w:rsidP="00AD6D41">
            <w:pPr>
              <w:pStyle w:val="Sraopastraipa"/>
              <w:tabs>
                <w:tab w:val="left" w:pos="289"/>
              </w:tabs>
              <w:spacing w:before="0" w:after="160"/>
              <w:contextualSpacing/>
              <w:rPr>
                <w:rFonts w:ascii="Times New Roman" w:hAnsi="Times New Roman"/>
                <w:color w:val="000000"/>
                <w:sz w:val="22"/>
                <w:szCs w:val="22"/>
                <w:lang w:val="lt-LT"/>
              </w:rPr>
            </w:pPr>
            <w:r w:rsidRPr="006D1D66">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6D1D66" w:rsidRDefault="00AD6D41" w:rsidP="00AD6D41">
            <w:pPr>
              <w:spacing w:line="240" w:lineRule="auto"/>
              <w:jc w:val="both"/>
              <w:rPr>
                <w:rFonts w:ascii="Times New Roman" w:hAnsi="Times New Roman"/>
              </w:rPr>
            </w:pPr>
            <w:r w:rsidRPr="006D1D66">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6D1D66" w14:paraId="4F85F643" w14:textId="77777777" w:rsidTr="00964385">
        <w:trPr>
          <w:trHeight w:val="465"/>
        </w:trPr>
        <w:tc>
          <w:tcPr>
            <w:tcW w:w="2263" w:type="dxa"/>
            <w:vMerge/>
          </w:tcPr>
          <w:p w14:paraId="2AFCDB3D" w14:textId="77777777" w:rsidR="00915998" w:rsidRPr="006D1D66" w:rsidRDefault="00915998" w:rsidP="00AD6D41">
            <w:pPr>
              <w:spacing w:after="120" w:line="240" w:lineRule="auto"/>
              <w:jc w:val="both"/>
              <w:rPr>
                <w:rFonts w:ascii="Times New Roman" w:hAnsi="Times New Roman"/>
                <w:b/>
              </w:rPr>
            </w:pPr>
          </w:p>
        </w:tc>
        <w:tc>
          <w:tcPr>
            <w:tcW w:w="709" w:type="dxa"/>
          </w:tcPr>
          <w:p w14:paraId="417385E2" w14:textId="7BAFCC01" w:rsidR="00915998" w:rsidRPr="006D1D66" w:rsidRDefault="00915998" w:rsidP="00AD6D41">
            <w:pPr>
              <w:spacing w:after="120" w:line="240" w:lineRule="auto"/>
              <w:jc w:val="both"/>
              <w:rPr>
                <w:rFonts w:ascii="Times New Roman" w:hAnsi="Times New Roman"/>
              </w:rPr>
            </w:pPr>
            <w:r w:rsidRPr="006D1D66">
              <w:rPr>
                <w:rFonts w:ascii="Times New Roman" w:hAnsi="Times New Roman"/>
              </w:rPr>
              <w:t>6.5.</w:t>
            </w:r>
          </w:p>
        </w:tc>
        <w:tc>
          <w:tcPr>
            <w:tcW w:w="7371" w:type="dxa"/>
            <w:gridSpan w:val="2"/>
          </w:tcPr>
          <w:p w14:paraId="07E3F6F6" w14:textId="57AD6CD1"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6D1D66" w14:paraId="1CE45961" w14:textId="77777777" w:rsidTr="005F7E5C">
        <w:trPr>
          <w:trHeight w:val="465"/>
        </w:trPr>
        <w:tc>
          <w:tcPr>
            <w:tcW w:w="2263" w:type="dxa"/>
            <w:vMerge/>
          </w:tcPr>
          <w:p w14:paraId="7E39729D" w14:textId="77777777" w:rsidR="00AD6D41" w:rsidRPr="006D1D66" w:rsidRDefault="00AD6D41" w:rsidP="00AD6D41">
            <w:pPr>
              <w:spacing w:after="120" w:line="240" w:lineRule="auto"/>
              <w:jc w:val="both"/>
              <w:rPr>
                <w:rFonts w:ascii="Times New Roman" w:hAnsi="Times New Roman"/>
                <w:b/>
              </w:rPr>
            </w:pPr>
          </w:p>
        </w:tc>
        <w:tc>
          <w:tcPr>
            <w:tcW w:w="709" w:type="dxa"/>
          </w:tcPr>
          <w:p w14:paraId="7CEEE878" w14:textId="57C8FB11" w:rsidR="00AD6D41" w:rsidRPr="006D1D66" w:rsidRDefault="00915998" w:rsidP="00AD6D41">
            <w:pPr>
              <w:spacing w:after="120" w:line="240" w:lineRule="auto"/>
              <w:jc w:val="both"/>
              <w:rPr>
                <w:rFonts w:ascii="Times New Roman" w:hAnsi="Times New Roman"/>
              </w:rPr>
            </w:pPr>
            <w:r w:rsidRPr="006D1D66">
              <w:rPr>
                <w:rFonts w:ascii="Times New Roman" w:hAnsi="Times New Roman"/>
              </w:rPr>
              <w:t>6.6</w:t>
            </w:r>
          </w:p>
        </w:tc>
        <w:tc>
          <w:tcPr>
            <w:tcW w:w="7371" w:type="dxa"/>
            <w:gridSpan w:val="2"/>
            <w:shd w:val="clear" w:color="auto" w:fill="FFFFFF" w:themeFill="background1"/>
          </w:tcPr>
          <w:p w14:paraId="09A999A2" w14:textId="7622827E" w:rsidR="00915998" w:rsidRPr="006D1D66" w:rsidRDefault="00915998" w:rsidP="00AD6D41">
            <w:pPr>
              <w:spacing w:line="240" w:lineRule="auto"/>
              <w:jc w:val="both"/>
              <w:rPr>
                <w:rFonts w:ascii="Times New Roman" w:hAnsi="Times New Roman"/>
                <w:color w:val="000000"/>
              </w:rPr>
            </w:pPr>
            <w:r w:rsidRPr="006D1D66">
              <w:rPr>
                <w:rFonts w:ascii="Times New Roman" w:hAnsi="Times New Roman"/>
                <w:color w:val="000000"/>
              </w:rPr>
              <w:t>Mokėjimo sumų dalies sulaikymas: taikomas</w:t>
            </w:r>
            <w:r w:rsidR="00ED05F1" w:rsidRPr="006D1D66">
              <w:rPr>
                <w:rFonts w:ascii="Times New Roman" w:hAnsi="Times New Roman"/>
                <w:color w:val="000000"/>
              </w:rPr>
              <w:t>.</w:t>
            </w:r>
          </w:p>
          <w:p w14:paraId="7459321C" w14:textId="7C306C81" w:rsidR="00DB5B42" w:rsidRPr="006D1D66" w:rsidRDefault="00ED05F1" w:rsidP="00ED05F1">
            <w:pPr>
              <w:spacing w:line="240" w:lineRule="auto"/>
              <w:jc w:val="both"/>
              <w:rPr>
                <w:rFonts w:ascii="Times New Roman" w:hAnsi="Times New Roman"/>
              </w:rPr>
            </w:pPr>
            <w:r w:rsidRPr="006D1D66">
              <w:rPr>
                <w:rFonts w:ascii="Times New Roman" w:hAnsi="Times New Roman"/>
                <w:color w:val="000000"/>
              </w:rPr>
              <w:t>Sulaikom</w:t>
            </w:r>
            <w:r w:rsidR="00267F04" w:rsidRPr="006D1D66">
              <w:rPr>
                <w:rFonts w:ascii="Times New Roman" w:hAnsi="Times New Roman"/>
                <w:color w:val="000000"/>
              </w:rPr>
              <w:t>a</w:t>
            </w:r>
            <w:r w:rsidR="0081006D" w:rsidRPr="006D1D66">
              <w:rPr>
                <w:rFonts w:ascii="Times New Roman" w:hAnsi="Times New Roman"/>
                <w:color w:val="000000"/>
              </w:rPr>
              <w:t xml:space="preserve"> </w:t>
            </w:r>
            <w:r w:rsidRPr="006D1D66">
              <w:rPr>
                <w:rFonts w:ascii="Times New Roman" w:hAnsi="Times New Roman"/>
                <w:color w:val="000000"/>
              </w:rPr>
              <w:t xml:space="preserve">suma </w:t>
            </w:r>
            <w:r w:rsidR="005B320D" w:rsidRPr="006D1D66">
              <w:rPr>
                <w:rFonts w:ascii="Times New Roman" w:hAnsi="Times New Roman"/>
                <w:color w:val="000000"/>
              </w:rPr>
              <w:t>–</w:t>
            </w:r>
            <w:r w:rsidRPr="006D1D66">
              <w:rPr>
                <w:rFonts w:ascii="Times New Roman" w:hAnsi="Times New Roman"/>
                <w:color w:val="000000"/>
              </w:rPr>
              <w:t xml:space="preserve"> </w:t>
            </w:r>
            <w:r w:rsidR="00915998" w:rsidRPr="006D1D66">
              <w:rPr>
                <w:rFonts w:ascii="Times New Roman" w:hAnsi="Times New Roman"/>
                <w:color w:val="000000"/>
              </w:rPr>
              <w:t xml:space="preserve">5 </w:t>
            </w:r>
            <w:r w:rsidR="00450803">
              <w:rPr>
                <w:rFonts w:ascii="Times New Roman" w:hAnsi="Times New Roman"/>
                <w:color w:val="000000"/>
              </w:rPr>
              <w:t xml:space="preserve">(penki) </w:t>
            </w:r>
            <w:r w:rsidR="00915998" w:rsidRPr="006D1D66">
              <w:rPr>
                <w:rFonts w:ascii="Times New Roman" w:hAnsi="Times New Roman"/>
                <w:color w:val="000000"/>
              </w:rPr>
              <w:t>proc.</w:t>
            </w:r>
            <w:r w:rsidR="00D031C2" w:rsidRPr="006D1D66">
              <w:rPr>
                <w:rFonts w:ascii="Times New Roman" w:hAnsi="Times New Roman"/>
                <w:color w:val="000000"/>
              </w:rPr>
              <w:t xml:space="preserve">, kuri yra išskaičiuojama iš mokėjimų Rangovui pagal Sutartį </w:t>
            </w:r>
            <w:r w:rsidRPr="006D1D66">
              <w:rPr>
                <w:rFonts w:ascii="Times New Roman" w:hAnsi="Times New Roman"/>
                <w:color w:val="000000"/>
              </w:rPr>
              <w:t xml:space="preserve">(Sutarties </w:t>
            </w:r>
            <w:r w:rsidR="005B320D" w:rsidRPr="006D1D66">
              <w:rPr>
                <w:rFonts w:ascii="Times New Roman" w:hAnsi="Times New Roman"/>
                <w:color w:val="000000"/>
              </w:rPr>
              <w:t xml:space="preserve">BD </w:t>
            </w:r>
            <w:r w:rsidRPr="006D1D66">
              <w:rPr>
                <w:rFonts w:ascii="Times New Roman" w:hAnsi="Times New Roman"/>
                <w:color w:val="000000"/>
              </w:rPr>
              <w:t>13.3</w:t>
            </w:r>
            <w:r w:rsidR="008A1FB1" w:rsidRPr="006D1D66">
              <w:rPr>
                <w:rFonts w:ascii="Times New Roman" w:hAnsi="Times New Roman"/>
                <w:color w:val="000000"/>
              </w:rPr>
              <w:t xml:space="preserve"> stra</w:t>
            </w:r>
            <w:r w:rsidR="00F21890" w:rsidRPr="006D1D66">
              <w:rPr>
                <w:rFonts w:ascii="Times New Roman" w:hAnsi="Times New Roman"/>
                <w:color w:val="000000"/>
              </w:rPr>
              <w:t>i</w:t>
            </w:r>
            <w:r w:rsidR="008A1FB1" w:rsidRPr="006D1D66">
              <w:rPr>
                <w:rFonts w:ascii="Times New Roman" w:hAnsi="Times New Roman"/>
                <w:color w:val="000000"/>
              </w:rPr>
              <w:t>psnis</w:t>
            </w:r>
            <w:r w:rsidRPr="006D1D66">
              <w:rPr>
                <w:rFonts w:ascii="Times New Roman" w:hAnsi="Times New Roman"/>
                <w:color w:val="000000"/>
              </w:rPr>
              <w:t>)</w:t>
            </w:r>
          </w:p>
        </w:tc>
      </w:tr>
      <w:tr w:rsidR="00AD6D41" w:rsidRPr="006D1D66" w14:paraId="3E3522E5" w14:textId="77777777" w:rsidTr="00964385">
        <w:trPr>
          <w:trHeight w:val="472"/>
        </w:trPr>
        <w:tc>
          <w:tcPr>
            <w:tcW w:w="2263" w:type="dxa"/>
            <w:vAlign w:val="center"/>
          </w:tcPr>
          <w:p w14:paraId="29ACE176"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7. Atsakomybė</w:t>
            </w:r>
          </w:p>
        </w:tc>
        <w:tc>
          <w:tcPr>
            <w:tcW w:w="709" w:type="dxa"/>
          </w:tcPr>
          <w:p w14:paraId="6852469A" w14:textId="77777777" w:rsidR="00AD6D41" w:rsidRPr="006D1D66" w:rsidRDefault="00AD6D41" w:rsidP="00AD6D41">
            <w:pPr>
              <w:spacing w:after="120" w:line="240" w:lineRule="auto"/>
              <w:jc w:val="both"/>
              <w:rPr>
                <w:rFonts w:ascii="Times New Roman" w:hAnsi="Times New Roman"/>
              </w:rPr>
            </w:pPr>
            <w:r w:rsidRPr="006D1D66">
              <w:rPr>
                <w:rFonts w:ascii="Times New Roman" w:hAnsi="Times New Roman"/>
              </w:rPr>
              <w:t>7.1.</w:t>
            </w:r>
          </w:p>
        </w:tc>
        <w:tc>
          <w:tcPr>
            <w:tcW w:w="7371" w:type="dxa"/>
            <w:gridSpan w:val="2"/>
          </w:tcPr>
          <w:p w14:paraId="376B80E0"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Už kiekvieną žemiau nurodytą aplinkybę, kuri įvyko dėl Rangovo įsipareigojimų nevykdymo ar netinkamo vykdymo, Rangovas Užsakovui moka:</w:t>
            </w:r>
          </w:p>
          <w:p w14:paraId="323BDFAD" w14:textId="74D43177" w:rsidR="00AD6D41" w:rsidRPr="006D1D66" w:rsidRDefault="00AD6D41">
            <w:pPr>
              <w:numPr>
                <w:ilvl w:val="0"/>
                <w:numId w:val="1"/>
              </w:numPr>
              <w:tabs>
                <w:tab w:val="left" w:pos="240"/>
              </w:tabs>
              <w:spacing w:line="240" w:lineRule="auto"/>
              <w:ind w:left="0" w:firstLine="0"/>
              <w:jc w:val="both"/>
              <w:rPr>
                <w:rFonts w:ascii="Times New Roman" w:hAnsi="Times New Roman"/>
              </w:rPr>
            </w:pPr>
            <w:r w:rsidRPr="006D1D66">
              <w:rPr>
                <w:rFonts w:ascii="Times New Roman" w:hAnsi="Times New Roman"/>
              </w:rPr>
              <w:t xml:space="preserve">0,03 proc. dydžio nuo neįvykdytų įsipareigojimų vertės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6D1D66" w:rsidRDefault="00AD6D41" w:rsidP="00AD6D41">
            <w:pPr>
              <w:spacing w:line="240" w:lineRule="auto"/>
              <w:jc w:val="both"/>
              <w:rPr>
                <w:rFonts w:ascii="Times New Roman" w:hAnsi="Times New Roman"/>
              </w:rPr>
            </w:pPr>
            <w:r w:rsidRPr="006D1D66">
              <w:rPr>
                <w:rFonts w:ascii="Times New Roman" w:hAnsi="Times New Roman"/>
              </w:rPr>
              <w:t>Už vėlavimą apmokėti Rangovo pateiktą sąskaitą už tinkamai ir laiku atliktus Darbus Užsakovas, Rangovo reikalavimu, moka 0,03 proc. vėluojamos apmokėti sąskaitos dydžio delspinigius už kiekvieną uždelstą kalendorinę dieną.</w:t>
            </w:r>
          </w:p>
        </w:tc>
      </w:tr>
      <w:tr w:rsidR="00C01A10" w:rsidRPr="006D1D66" w14:paraId="7119AB3B" w14:textId="77777777" w:rsidTr="00964385">
        <w:trPr>
          <w:trHeight w:val="472"/>
        </w:trPr>
        <w:tc>
          <w:tcPr>
            <w:tcW w:w="2263" w:type="dxa"/>
            <w:vAlign w:val="center"/>
          </w:tcPr>
          <w:p w14:paraId="6E76B161" w14:textId="77777777" w:rsidR="00C01A10" w:rsidRPr="006D1D66" w:rsidRDefault="00C01A10" w:rsidP="00AD6D41">
            <w:pPr>
              <w:spacing w:after="120" w:line="240" w:lineRule="auto"/>
              <w:jc w:val="both"/>
              <w:rPr>
                <w:rFonts w:ascii="Times New Roman" w:hAnsi="Times New Roman"/>
                <w:b/>
              </w:rPr>
            </w:pPr>
          </w:p>
        </w:tc>
        <w:tc>
          <w:tcPr>
            <w:tcW w:w="709" w:type="dxa"/>
          </w:tcPr>
          <w:p w14:paraId="5A7FD085" w14:textId="4EB792DF" w:rsidR="00C01A10" w:rsidRPr="006D1D66" w:rsidRDefault="00C01A10" w:rsidP="00AD6D41">
            <w:pPr>
              <w:spacing w:after="120" w:line="240" w:lineRule="auto"/>
              <w:jc w:val="both"/>
              <w:rPr>
                <w:rFonts w:ascii="Times New Roman" w:hAnsi="Times New Roman"/>
              </w:rPr>
            </w:pPr>
            <w:r>
              <w:rPr>
                <w:rFonts w:ascii="Times New Roman" w:hAnsi="Times New Roman"/>
              </w:rPr>
              <w:t>7.2.</w:t>
            </w:r>
          </w:p>
        </w:tc>
        <w:tc>
          <w:tcPr>
            <w:tcW w:w="7371" w:type="dxa"/>
            <w:gridSpan w:val="2"/>
          </w:tcPr>
          <w:p w14:paraId="09616754" w14:textId="5DCD4F4C" w:rsidR="002E55C0" w:rsidRPr="007457A1" w:rsidRDefault="002E55C0" w:rsidP="00AD6D41">
            <w:pPr>
              <w:spacing w:line="240" w:lineRule="auto"/>
              <w:jc w:val="both"/>
              <w:rPr>
                <w:rFonts w:ascii="Times New Roman" w:hAnsi="Times New Roman"/>
              </w:rPr>
            </w:pPr>
            <w:r w:rsidRPr="007457A1">
              <w:rPr>
                <w:rFonts w:ascii="Times New Roman" w:hAnsi="Times New Roman"/>
                <w:b/>
                <w:bCs/>
              </w:rPr>
              <w:t>A</w:t>
            </w:r>
            <w:r w:rsidR="00E1449F" w:rsidRPr="007457A1">
              <w:rPr>
                <w:rFonts w:ascii="Times New Roman" w:hAnsi="Times New Roman"/>
                <w:b/>
                <w:bCs/>
              </w:rPr>
              <w:t>plinkosauginiai reikalavimai</w:t>
            </w:r>
            <w:r w:rsidR="00E1449F" w:rsidRPr="007457A1">
              <w:rPr>
                <w:rFonts w:ascii="Times New Roman" w:hAnsi="Times New Roman"/>
              </w:rPr>
              <w:t xml:space="preserve">: </w:t>
            </w:r>
            <w:r w:rsidR="009E182A" w:rsidRPr="007457A1">
              <w:rPr>
                <w:rFonts w:ascii="Times New Roman" w:hAnsi="Times New Roman"/>
                <w:bCs/>
                <w:spacing w:val="2"/>
                <w:shd w:val="clear" w:color="auto" w:fill="FFFFFF"/>
              </w:rPr>
              <w:t xml:space="preserve">taikomi </w:t>
            </w:r>
            <w:r w:rsidR="009E182A" w:rsidRPr="007457A1">
              <w:rPr>
                <w:rFonts w:ascii="Times New Roman" w:hAnsi="Times New Roman"/>
                <w:b/>
                <w:spacing w:val="2"/>
                <w:shd w:val="clear" w:color="auto" w:fill="FFFFFF"/>
              </w:rPr>
              <w:t>minimalūs aplinkos apsaugos kriterijai</w:t>
            </w:r>
            <w:r w:rsidR="009E182A" w:rsidRPr="007457A1">
              <w:rPr>
                <w:rFonts w:ascii="Times New Roman" w:hAnsi="Times New Roman"/>
                <w:bCs/>
                <w:spacing w:val="2"/>
                <w:shd w:val="clear" w:color="auto" w:fill="FFFFFF"/>
              </w:rPr>
              <w:t xml:space="preserve"> (pagal </w:t>
            </w:r>
            <w:r w:rsidR="009E182A" w:rsidRPr="007457A1">
              <w:rPr>
                <w:rFonts w:ascii="Times New Roman" w:hAnsi="Times New Roman"/>
              </w:rPr>
              <w:t>Lietuvos Respublikos aplinkos ministro 2011 m. birželio 28 d. įsakymu Nr. D1-508 patvirtinto Aplinkos apsaugos kriterijų taikymo, vykdant žaliuosius pirkimus, tvarkos aprašo (2024 m. sausio 16 d. įsakymo Nr. D1-17 nauja redakcija)</w:t>
            </w:r>
            <w:r w:rsidR="009E182A" w:rsidRPr="007457A1">
              <w:rPr>
                <w:rFonts w:ascii="Times New Roman" w:hAnsi="Times New Roman"/>
                <w:color w:val="000000" w:themeColor="text1"/>
              </w:rPr>
              <w:t xml:space="preserve">  4.3 punktą </w:t>
            </w:r>
            <w:r w:rsidR="009E182A" w:rsidRPr="007457A1">
              <w:rPr>
                <w:rFonts w:ascii="Times New Roman" w:hAnsi="Times New Roman"/>
              </w:rPr>
              <w:t xml:space="preserve"> </w:t>
            </w:r>
            <w:r w:rsidRPr="007457A1">
              <w:rPr>
                <w:rFonts w:ascii="Times New Roman" w:hAnsi="Times New Roman"/>
              </w:rPr>
              <w:t xml:space="preserve">(žr. Sutarties </w:t>
            </w:r>
            <w:r w:rsidR="00F76434" w:rsidRPr="007457A1">
              <w:rPr>
                <w:rFonts w:ascii="Times New Roman" w:hAnsi="Times New Roman"/>
              </w:rPr>
              <w:t xml:space="preserve"> </w:t>
            </w:r>
            <w:r w:rsidRPr="007457A1">
              <w:rPr>
                <w:rFonts w:ascii="Times New Roman" w:hAnsi="Times New Roman"/>
              </w:rPr>
              <w:t>BD 11.3.13 punkt</w:t>
            </w:r>
            <w:r w:rsidR="00F76434" w:rsidRPr="007457A1">
              <w:rPr>
                <w:rFonts w:ascii="Times New Roman" w:hAnsi="Times New Roman"/>
              </w:rPr>
              <w:t>ą</w:t>
            </w:r>
            <w:r w:rsidRPr="007457A1">
              <w:rPr>
                <w:rFonts w:ascii="Times New Roman" w:hAnsi="Times New Roman"/>
              </w:rPr>
              <w:t>).</w:t>
            </w:r>
          </w:p>
          <w:p w14:paraId="746F68F0" w14:textId="06A35F33" w:rsidR="00C01A10" w:rsidRPr="007457A1" w:rsidRDefault="00E1449F" w:rsidP="00AD6D41">
            <w:pPr>
              <w:spacing w:line="240" w:lineRule="auto"/>
              <w:jc w:val="both"/>
              <w:rPr>
                <w:rFonts w:ascii="Times New Roman" w:hAnsi="Times New Roman"/>
              </w:rPr>
            </w:pPr>
            <w:r w:rsidRPr="007457A1">
              <w:rPr>
                <w:rFonts w:ascii="Times New Roman" w:hAnsi="Times New Roman"/>
              </w:rPr>
              <w:t xml:space="preserve">Rangovo pasiūlyme nurodytos </w:t>
            </w:r>
            <w:r w:rsidRPr="007457A1">
              <w:rPr>
                <w:rFonts w:ascii="Times New Roman" w:hAnsi="Times New Roman"/>
                <w:b/>
                <w:bCs/>
              </w:rPr>
              <w:t>ekonominio naudingumo vertinimo kriterijų</w:t>
            </w:r>
            <w:r w:rsidRPr="007457A1">
              <w:rPr>
                <w:rFonts w:ascii="Times New Roman" w:hAnsi="Times New Roman"/>
              </w:rPr>
              <w:t xml:space="preserve"> reikšmės:</w:t>
            </w:r>
            <w:r w:rsidR="002E55C0" w:rsidRPr="007457A1">
              <w:rPr>
                <w:rFonts w:ascii="Times New Roman" w:hAnsi="Times New Roman"/>
              </w:rPr>
              <w:t xml:space="preserve"> </w:t>
            </w:r>
            <w:r w:rsidR="001E1420">
              <w:rPr>
                <w:rFonts w:ascii="Times New Roman" w:hAnsi="Times New Roman"/>
              </w:rPr>
              <w:t>netaikoma/</w:t>
            </w:r>
            <w:r w:rsidR="002E55C0" w:rsidRPr="007457A1">
              <w:rPr>
                <w:rFonts w:ascii="Times New Roman" w:hAnsi="Times New Roman"/>
              </w:rPr>
              <w:t xml:space="preserve">taikoma </w:t>
            </w:r>
            <w:proofErr w:type="spellStart"/>
            <w:r w:rsidR="004B31E8" w:rsidRPr="00816BA3">
              <w:rPr>
                <w:rFonts w:ascii="Times New Roman" w:eastAsia="Arial Unicode MS" w:hAnsi="Times New Roman"/>
                <w:bCs/>
                <w:lang w:bidi="ta-IN"/>
              </w:rPr>
              <w:t>Alko</w:t>
            </w:r>
            <w:r w:rsidR="004B31E8" w:rsidRPr="00816BA3">
              <w:rPr>
                <w:rFonts w:ascii="Times New Roman" w:eastAsia="Arial Unicode MS" w:hAnsi="Times New Roman"/>
                <w:bCs/>
                <w:vertAlign w:val="subscript"/>
                <w:lang w:bidi="ta-IN"/>
              </w:rPr>
              <w:t>tiekėjo</w:t>
            </w:r>
            <w:proofErr w:type="spellEnd"/>
            <w:r w:rsidR="004B31E8" w:rsidRPr="00816BA3">
              <w:rPr>
                <w:rFonts w:ascii="Times New Roman" w:hAnsi="Times New Roman"/>
                <w:bCs/>
                <w:lang w:bidi="ta-IN"/>
              </w:rPr>
              <w:t xml:space="preserve"> </w:t>
            </w:r>
            <w:r w:rsidR="004B31E8" w:rsidRPr="00816BA3">
              <w:rPr>
                <w:rFonts w:ascii="Times New Roman" w:hAnsi="Times New Roman"/>
                <w:bCs/>
              </w:rPr>
              <w:t>– a</w:t>
            </w:r>
            <w:r w:rsidR="004B31E8" w:rsidRPr="00816BA3">
              <w:rPr>
                <w:rFonts w:ascii="Times New Roman" w:hAnsi="Times New Roman"/>
                <w:bCs/>
                <w:lang w:bidi="ta-IN"/>
              </w:rPr>
              <w:t>lkoholio kontrolės darbe sistema</w:t>
            </w:r>
            <w:r w:rsidR="004B31E8" w:rsidRPr="00816BA3">
              <w:rPr>
                <w:rFonts w:ascii="Times New Roman" w:hAnsi="Times New Roman"/>
                <w:bCs/>
              </w:rPr>
              <w:t xml:space="preserve"> </w:t>
            </w:r>
            <w:r w:rsidR="007D2A71" w:rsidRPr="007457A1">
              <w:rPr>
                <w:rFonts w:ascii="Times New Roman" w:hAnsi="Times New Roman"/>
              </w:rPr>
              <w:t>(žr. Sutarties BD 11.3.14 punkt</w:t>
            </w:r>
            <w:r w:rsidR="007E6786" w:rsidRPr="007457A1">
              <w:rPr>
                <w:rFonts w:ascii="Times New Roman" w:hAnsi="Times New Roman"/>
              </w:rPr>
              <w:t>ą</w:t>
            </w:r>
            <w:r w:rsidR="007D2A71" w:rsidRPr="007457A1">
              <w:rPr>
                <w:rFonts w:ascii="Times New Roman" w:hAnsi="Times New Roman"/>
              </w:rPr>
              <w:t>).</w:t>
            </w:r>
          </w:p>
        </w:tc>
      </w:tr>
      <w:tr w:rsidR="00AD6D41" w:rsidRPr="006D1D66" w14:paraId="5B6CDD26" w14:textId="77777777" w:rsidTr="00967697">
        <w:trPr>
          <w:trHeight w:val="2628"/>
        </w:trPr>
        <w:tc>
          <w:tcPr>
            <w:tcW w:w="2263" w:type="dxa"/>
            <w:vAlign w:val="center"/>
          </w:tcPr>
          <w:p w14:paraId="17888C73" w14:textId="77777777" w:rsidR="00AD6D41" w:rsidRPr="006D1D66" w:rsidRDefault="00AD6D41" w:rsidP="00AD6D41">
            <w:pPr>
              <w:tabs>
                <w:tab w:val="left" w:pos="670"/>
                <w:tab w:val="left" w:pos="993"/>
                <w:tab w:val="left" w:pos="1418"/>
              </w:tabs>
              <w:spacing w:after="120" w:line="240" w:lineRule="auto"/>
              <w:ind w:right="774"/>
              <w:jc w:val="both"/>
              <w:rPr>
                <w:rFonts w:ascii="Times New Roman" w:hAnsi="Times New Roman"/>
                <w:b/>
              </w:rPr>
            </w:pPr>
            <w:r w:rsidRPr="006D1D66">
              <w:rPr>
                <w:rFonts w:ascii="Times New Roman" w:hAnsi="Times New Roman"/>
                <w:b/>
              </w:rPr>
              <w:lastRenderedPageBreak/>
              <w:t>8. Sutarties galiojimas, pratęsimas, vykdymas</w:t>
            </w:r>
          </w:p>
        </w:tc>
        <w:tc>
          <w:tcPr>
            <w:tcW w:w="709" w:type="dxa"/>
          </w:tcPr>
          <w:p w14:paraId="6C80E8C6" w14:textId="77777777" w:rsidR="00AD6D41" w:rsidRPr="006D1D66" w:rsidRDefault="00AD6D41" w:rsidP="00AD6D41">
            <w:pPr>
              <w:spacing w:after="120" w:line="240" w:lineRule="auto"/>
              <w:jc w:val="both"/>
              <w:rPr>
                <w:rFonts w:ascii="Times New Roman" w:hAnsi="Times New Roman"/>
              </w:rPr>
            </w:pPr>
            <w:r w:rsidRPr="00F85AAB">
              <w:rPr>
                <w:rFonts w:ascii="Times New Roman" w:hAnsi="Times New Roman"/>
              </w:rPr>
              <w:t>8.1.</w:t>
            </w:r>
          </w:p>
        </w:tc>
        <w:tc>
          <w:tcPr>
            <w:tcW w:w="7371" w:type="dxa"/>
            <w:gridSpan w:val="2"/>
          </w:tcPr>
          <w:p w14:paraId="19C7128D" w14:textId="537B517A" w:rsidR="00AD6D41" w:rsidRPr="007457A1" w:rsidRDefault="00AD6D41" w:rsidP="005F1D89">
            <w:pPr>
              <w:spacing w:line="240" w:lineRule="auto"/>
              <w:jc w:val="both"/>
              <w:rPr>
                <w:rFonts w:ascii="Times New Roman" w:hAnsi="Times New Roman"/>
              </w:rPr>
            </w:pPr>
            <w:r w:rsidRPr="007457A1">
              <w:rPr>
                <w:rFonts w:ascii="Times New Roman" w:hAnsi="Times New Roman"/>
                <w:lang w:eastAsia="ru-RU"/>
              </w:rPr>
              <w:t xml:space="preserve">Sutartis įsigalioja nuo abiejų Šalių Sutarties pasirašymo momento </w:t>
            </w:r>
            <w:r w:rsidRPr="007457A1">
              <w:rPr>
                <w:rFonts w:ascii="Times New Roman" w:hAnsi="Times New Roman"/>
              </w:rPr>
              <w:t>ir Rangovui pateikus tinkamą Sutarties įvykdymo užtikrinimą</w:t>
            </w:r>
            <w:r w:rsidR="00DF62BB" w:rsidRPr="007457A1">
              <w:rPr>
                <w:rFonts w:ascii="Times New Roman" w:hAnsi="Times New Roman"/>
              </w:rPr>
              <w:t xml:space="preserve"> ir galioja, kol Šalys visiškai bei tinkamai įvykdys visus savo įsipareigojimus, prisiimtus pagal šią Sutartį.</w:t>
            </w:r>
          </w:p>
          <w:p w14:paraId="45169DE3" w14:textId="0C6F50D5" w:rsidR="00AD6D41" w:rsidRPr="007457A1" w:rsidRDefault="00AD6D41" w:rsidP="005F1D89">
            <w:pPr>
              <w:spacing w:after="120" w:line="240" w:lineRule="auto"/>
              <w:jc w:val="both"/>
              <w:rPr>
                <w:rFonts w:ascii="Times New Roman" w:hAnsi="Times New Roman"/>
              </w:rPr>
            </w:pPr>
            <w:r w:rsidRPr="007457A1">
              <w:rPr>
                <w:rFonts w:ascii="Times New Roman" w:hAnsi="Times New Roman"/>
              </w:rPr>
              <w:t>Šalių įsipareigojimų vykdymas gali būti atidedamas Sutarties BD 6.</w:t>
            </w:r>
            <w:r w:rsidR="00671477" w:rsidRPr="007457A1">
              <w:rPr>
                <w:rFonts w:ascii="Times New Roman" w:hAnsi="Times New Roman"/>
              </w:rPr>
              <w:t>6</w:t>
            </w:r>
            <w:r w:rsidRPr="007457A1">
              <w:rPr>
                <w:rFonts w:ascii="Times New Roman" w:hAnsi="Times New Roman"/>
              </w:rPr>
              <w:t xml:space="preserve">. punkte nurodytų aplinkybių ir Nenugalimos jėgos aplinkybių </w:t>
            </w:r>
            <w:r w:rsidR="00D27650" w:rsidRPr="007457A1">
              <w:rPr>
                <w:rFonts w:ascii="Times New Roman" w:hAnsi="Times New Roman"/>
              </w:rPr>
              <w:t>(</w:t>
            </w:r>
            <w:r w:rsidR="001D120D" w:rsidRPr="007457A1">
              <w:rPr>
                <w:rFonts w:ascii="Times New Roman" w:hAnsi="Times New Roman"/>
              </w:rPr>
              <w:t xml:space="preserve">Sutarties BD </w:t>
            </w:r>
            <w:r w:rsidR="00D27650" w:rsidRPr="007457A1">
              <w:rPr>
                <w:rFonts w:ascii="Times New Roman" w:hAnsi="Times New Roman"/>
              </w:rPr>
              <w:t xml:space="preserve">17 skyrius) </w:t>
            </w:r>
            <w:r w:rsidRPr="007457A1">
              <w:rPr>
                <w:rFonts w:ascii="Times New Roman" w:hAnsi="Times New Roman"/>
              </w:rPr>
              <w:t>egzistavimo laikotarpiui.</w:t>
            </w:r>
          </w:p>
          <w:p w14:paraId="39826BC3" w14:textId="6147EF7E" w:rsidR="00AD6D41" w:rsidRPr="007457A1" w:rsidRDefault="00AD6D41" w:rsidP="00AD6D41">
            <w:pPr>
              <w:spacing w:after="0" w:line="240" w:lineRule="auto"/>
              <w:jc w:val="both"/>
              <w:rPr>
                <w:rFonts w:ascii="Times New Roman" w:hAnsi="Times New Roman"/>
                <w:color w:val="000000"/>
                <w:shd w:val="clear" w:color="auto" w:fill="FFFFFF"/>
              </w:rPr>
            </w:pPr>
            <w:r w:rsidRPr="007457A1">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6D1D66" w14:paraId="25EFE128" w14:textId="77777777" w:rsidTr="00AA38C0">
        <w:trPr>
          <w:trHeight w:val="553"/>
        </w:trPr>
        <w:tc>
          <w:tcPr>
            <w:tcW w:w="2263" w:type="dxa"/>
            <w:vAlign w:val="center"/>
          </w:tcPr>
          <w:p w14:paraId="7A6CD551" w14:textId="77777777" w:rsidR="00AD6D41" w:rsidRPr="006D1D66" w:rsidRDefault="00AD6D41" w:rsidP="00AD6D41">
            <w:pPr>
              <w:spacing w:after="120" w:line="240" w:lineRule="auto"/>
              <w:jc w:val="both"/>
              <w:rPr>
                <w:rFonts w:ascii="Times New Roman" w:hAnsi="Times New Roman"/>
                <w:b/>
              </w:rPr>
            </w:pPr>
            <w:r w:rsidRPr="006D1D66">
              <w:rPr>
                <w:rFonts w:ascii="Times New Roman" w:hAnsi="Times New Roman"/>
                <w:b/>
              </w:rPr>
              <w:t>9. Priedai</w:t>
            </w:r>
          </w:p>
        </w:tc>
        <w:tc>
          <w:tcPr>
            <w:tcW w:w="709" w:type="dxa"/>
          </w:tcPr>
          <w:p w14:paraId="3C406E73" w14:textId="77777777" w:rsidR="00AD6D41" w:rsidRPr="006D1D66" w:rsidRDefault="00AD6D41" w:rsidP="00AD6D41">
            <w:pPr>
              <w:spacing w:after="120" w:line="240" w:lineRule="auto"/>
              <w:jc w:val="both"/>
              <w:rPr>
                <w:rFonts w:ascii="Times New Roman" w:hAnsi="Times New Roman"/>
                <w:highlight w:val="yellow"/>
              </w:rPr>
            </w:pPr>
            <w:r w:rsidRPr="006D1D66">
              <w:rPr>
                <w:rFonts w:ascii="Times New Roman" w:hAnsi="Times New Roman"/>
              </w:rPr>
              <w:t>9.1.</w:t>
            </w:r>
          </w:p>
        </w:tc>
        <w:tc>
          <w:tcPr>
            <w:tcW w:w="7371" w:type="dxa"/>
            <w:gridSpan w:val="2"/>
          </w:tcPr>
          <w:p w14:paraId="0EDA0C85" w14:textId="77777777" w:rsidR="00AD6D41" w:rsidRPr="006D1D66" w:rsidRDefault="00AD6D41" w:rsidP="00AD6D41">
            <w:pPr>
              <w:spacing w:line="240" w:lineRule="auto"/>
              <w:jc w:val="both"/>
              <w:rPr>
                <w:rFonts w:ascii="Times New Roman" w:hAnsi="Times New Roman"/>
              </w:rPr>
            </w:pPr>
            <w:r w:rsidRPr="006D1D66">
              <w:rPr>
                <w:rFonts w:ascii="Times New Roman" w:hAnsi="Times New Roman"/>
              </w:rPr>
              <w:t xml:space="preserve">Kiekvienas Sutarties priedas yra neatskiriama jos dalis. Kiekviena Šalis gauna po vieną kiekvieno </w:t>
            </w:r>
            <w:r w:rsidRPr="00CC3949">
              <w:rPr>
                <w:rFonts w:ascii="Times New Roman" w:hAnsi="Times New Roman"/>
              </w:rPr>
              <w:t>Sutarties priedo egzempliorių:</w:t>
            </w:r>
          </w:p>
          <w:p w14:paraId="5E1EFC84" w14:textId="6044559C" w:rsidR="00AD6D41" w:rsidRDefault="00AD6D41">
            <w:pPr>
              <w:pStyle w:val="Sraopastraipa"/>
              <w:numPr>
                <w:ilvl w:val="0"/>
                <w:numId w:val="7"/>
              </w:numPr>
              <w:tabs>
                <w:tab w:val="left" w:pos="289"/>
              </w:tabs>
              <w:spacing w:before="0" w:after="0"/>
              <w:ind w:left="5" w:firstLine="0"/>
              <w:rPr>
                <w:rFonts w:ascii="Times New Roman" w:hAnsi="Times New Roman"/>
                <w:sz w:val="22"/>
                <w:szCs w:val="22"/>
                <w:lang w:val="lt-LT"/>
              </w:rPr>
            </w:pPr>
            <w:r w:rsidRPr="005F5B76">
              <w:rPr>
                <w:rFonts w:ascii="Times New Roman" w:hAnsi="Times New Roman"/>
                <w:sz w:val="22"/>
                <w:szCs w:val="22"/>
                <w:lang w:val="lt-LT"/>
              </w:rPr>
              <w:t>Techninė specifikacija</w:t>
            </w:r>
            <w:r w:rsidR="00410EDE">
              <w:rPr>
                <w:rFonts w:ascii="Times New Roman" w:hAnsi="Times New Roman"/>
                <w:sz w:val="22"/>
                <w:szCs w:val="22"/>
                <w:lang w:val="lt-LT"/>
              </w:rPr>
              <w:t>;</w:t>
            </w:r>
            <w:r w:rsidRPr="005F5B76">
              <w:rPr>
                <w:rFonts w:ascii="Times New Roman" w:hAnsi="Times New Roman"/>
                <w:sz w:val="22"/>
                <w:szCs w:val="22"/>
                <w:lang w:val="lt-LT"/>
              </w:rPr>
              <w:t xml:space="preserve"> </w:t>
            </w:r>
            <w:r w:rsidRPr="00783D77">
              <w:rPr>
                <w:rFonts w:ascii="Times New Roman" w:hAnsi="Times New Roman"/>
                <w:sz w:val="22"/>
                <w:szCs w:val="22"/>
                <w:lang w:val="lt-LT"/>
              </w:rPr>
              <w:t>(</w:t>
            </w:r>
            <w:r w:rsidRPr="00783D77">
              <w:rPr>
                <w:rFonts w:ascii="Times New Roman" w:hAnsi="Times New Roman"/>
                <w:i/>
                <w:iCs/>
                <w:sz w:val="22"/>
                <w:szCs w:val="22"/>
                <w:lang w:val="lt-LT"/>
              </w:rPr>
              <w:t>elektroninėje laikmenoje</w:t>
            </w:r>
            <w:r w:rsidRPr="00783D77">
              <w:rPr>
                <w:rFonts w:ascii="Times New Roman" w:hAnsi="Times New Roman"/>
                <w:sz w:val="22"/>
                <w:szCs w:val="22"/>
                <w:lang w:val="lt-LT"/>
              </w:rPr>
              <w:t>);</w:t>
            </w:r>
          </w:p>
          <w:p w14:paraId="4F4BCEE4" w14:textId="413D47E1" w:rsidR="00191EEE" w:rsidRPr="00783D77" w:rsidRDefault="00191EEE">
            <w:pPr>
              <w:pStyle w:val="Sraopastraipa"/>
              <w:numPr>
                <w:ilvl w:val="0"/>
                <w:numId w:val="7"/>
              </w:numPr>
              <w:tabs>
                <w:tab w:val="left" w:pos="289"/>
              </w:tabs>
              <w:spacing w:before="0" w:after="0"/>
              <w:ind w:left="5" w:firstLine="0"/>
              <w:rPr>
                <w:rFonts w:ascii="Times New Roman" w:hAnsi="Times New Roman"/>
                <w:sz w:val="22"/>
                <w:szCs w:val="22"/>
                <w:lang w:val="lt-LT"/>
              </w:rPr>
            </w:pPr>
            <w:r>
              <w:rPr>
                <w:rFonts w:ascii="Times New Roman" w:hAnsi="Times New Roman"/>
                <w:sz w:val="22"/>
                <w:szCs w:val="22"/>
                <w:lang w:val="lt-LT"/>
              </w:rPr>
              <w:t>Darbų kiekių žiniaraščiai.</w:t>
            </w:r>
          </w:p>
          <w:p w14:paraId="792C769D" w14:textId="753333E2" w:rsidR="00527975" w:rsidRPr="005F5B7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5F5B76">
              <w:rPr>
                <w:rFonts w:ascii="Times New Roman" w:hAnsi="Times New Roman"/>
                <w:color w:val="000000"/>
                <w:sz w:val="22"/>
                <w:szCs w:val="22"/>
                <w:lang w:val="lt-LT"/>
              </w:rPr>
              <w:t>Rangovo pasiūlymas</w:t>
            </w:r>
            <w:r w:rsidR="004A2B02">
              <w:rPr>
                <w:rFonts w:ascii="Times New Roman" w:hAnsi="Times New Roman"/>
                <w:color w:val="000000"/>
                <w:sz w:val="22"/>
                <w:szCs w:val="22"/>
                <w:lang w:val="lt-LT"/>
              </w:rPr>
              <w:t xml:space="preserve"> (</w:t>
            </w:r>
            <w:r w:rsidR="00191EEE">
              <w:rPr>
                <w:rFonts w:ascii="Times New Roman" w:hAnsi="Times New Roman"/>
                <w:color w:val="000000"/>
                <w:sz w:val="22"/>
                <w:szCs w:val="22"/>
                <w:lang w:val="lt-LT"/>
              </w:rPr>
              <w:t>Veiklų sąrašas</w:t>
            </w:r>
            <w:r w:rsidR="004A2B02">
              <w:rPr>
                <w:rFonts w:ascii="Times New Roman" w:hAnsi="Times New Roman"/>
                <w:color w:val="000000"/>
                <w:sz w:val="22"/>
                <w:szCs w:val="22"/>
                <w:lang w:val="lt-LT"/>
              </w:rPr>
              <w:t>)</w:t>
            </w:r>
            <w:r w:rsidRPr="005F5B76">
              <w:rPr>
                <w:rFonts w:ascii="Times New Roman" w:hAnsi="Times New Roman"/>
                <w:color w:val="000000"/>
                <w:sz w:val="22"/>
                <w:szCs w:val="22"/>
                <w:lang w:val="lt-LT"/>
              </w:rPr>
              <w:t>;</w:t>
            </w:r>
          </w:p>
          <w:p w14:paraId="272051A0" w14:textId="057BF3D9"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akto forma</w:t>
            </w:r>
            <w:r w:rsidR="006D1D66" w:rsidRPr="006D1D66">
              <w:rPr>
                <w:rFonts w:ascii="Times New Roman" w:hAnsi="Times New Roman"/>
                <w:sz w:val="22"/>
                <w:szCs w:val="22"/>
                <w:lang w:val="lt-LT"/>
              </w:rPr>
              <w:t xml:space="preserve"> (</w:t>
            </w:r>
            <w:r w:rsidR="006D1D66" w:rsidRPr="006D1D66">
              <w:rPr>
                <w:rFonts w:ascii="Times New Roman" w:hAnsi="Times New Roman"/>
                <w:i/>
                <w:iCs/>
                <w:spacing w:val="-3"/>
                <w:sz w:val="22"/>
                <w:szCs w:val="22"/>
                <w:lang w:val="lt-LT"/>
              </w:rPr>
              <w:t>pateikiama su kiekvienu Darbų priėmimo- perdavimo aktu</w:t>
            </w:r>
            <w:r w:rsidR="006D1D66" w:rsidRPr="006D1D66">
              <w:rPr>
                <w:rFonts w:ascii="Times New Roman" w:hAnsi="Times New Roman"/>
                <w:spacing w:val="-3"/>
                <w:sz w:val="22"/>
                <w:szCs w:val="22"/>
                <w:lang w:val="lt-LT"/>
              </w:rPr>
              <w:t>);</w:t>
            </w:r>
          </w:p>
          <w:p w14:paraId="0B0A2B41"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Statybvietės perdavimo-priėmimo akto forma;</w:t>
            </w:r>
          </w:p>
          <w:p w14:paraId="3D4BB5D7" w14:textId="1634BBC0"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Darbų perdavimo-priėmimo akto forma</w:t>
            </w:r>
            <w:r w:rsidR="002C3252" w:rsidRPr="006D1D66">
              <w:rPr>
                <w:rFonts w:ascii="Times New Roman" w:hAnsi="Times New Roman"/>
                <w:sz w:val="22"/>
                <w:szCs w:val="22"/>
                <w:lang w:val="lt-LT"/>
              </w:rPr>
              <w:t xml:space="preserve"> (</w:t>
            </w:r>
            <w:r w:rsidR="006D1D66" w:rsidRPr="006D1D66">
              <w:rPr>
                <w:rFonts w:ascii="Times New Roman" w:hAnsi="Times New Roman"/>
                <w:i/>
                <w:iCs/>
                <w:sz w:val="22"/>
                <w:szCs w:val="22"/>
                <w:lang w:val="lt-LT"/>
              </w:rPr>
              <w:t xml:space="preserve">kartu su šiuo aktu pasirašoma 4 priede pateikta Atliktų darbų akto forma, </w:t>
            </w:r>
            <w:r w:rsidR="002C3252" w:rsidRPr="006D1D66">
              <w:rPr>
                <w:rFonts w:ascii="Times New Roman" w:hAnsi="Times New Roman"/>
                <w:i/>
                <w:iCs/>
                <w:sz w:val="22"/>
                <w:szCs w:val="22"/>
                <w:lang w:val="lt-LT"/>
              </w:rPr>
              <w:t>7 priede pateikta Atliktų darbų ir išlaidų apmokėjimo pažyma</w:t>
            </w:r>
            <w:r w:rsidR="002C3252" w:rsidRPr="006D1D66">
              <w:rPr>
                <w:rFonts w:ascii="Times New Roman" w:hAnsi="Times New Roman"/>
                <w:sz w:val="22"/>
                <w:szCs w:val="22"/>
                <w:lang w:val="lt-LT"/>
              </w:rPr>
              <w:t>)</w:t>
            </w:r>
            <w:r w:rsidRPr="006D1D66">
              <w:rPr>
                <w:rFonts w:ascii="Times New Roman" w:hAnsi="Times New Roman"/>
                <w:sz w:val="22"/>
                <w:szCs w:val="22"/>
                <w:lang w:val="lt-LT"/>
              </w:rPr>
              <w:t>;</w:t>
            </w:r>
          </w:p>
          <w:p w14:paraId="0E51E434" w14:textId="77777777" w:rsidR="00527975" w:rsidRPr="006D1D66"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sz w:val="22"/>
                <w:szCs w:val="22"/>
                <w:lang w:val="lt-LT"/>
              </w:rPr>
              <w:t>Atliktų darbų ir išlaidų apmokėjimo pažymos forma;</w:t>
            </w:r>
          </w:p>
          <w:p w14:paraId="7991E10D" w14:textId="1B1F2E02" w:rsidR="00527975" w:rsidRPr="006D1D66"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6D1D66">
              <w:rPr>
                <w:rFonts w:ascii="Times New Roman" w:hAnsi="Times New Roman"/>
                <w:color w:val="000000"/>
                <w:sz w:val="22"/>
                <w:szCs w:val="22"/>
                <w:lang w:val="lt-LT"/>
              </w:rPr>
              <w:t>Pažym</w:t>
            </w:r>
            <w:r w:rsidR="009E182A">
              <w:rPr>
                <w:rFonts w:ascii="Times New Roman" w:hAnsi="Times New Roman"/>
                <w:color w:val="000000"/>
                <w:sz w:val="22"/>
                <w:szCs w:val="22"/>
                <w:lang w:val="lt-LT"/>
              </w:rPr>
              <w:t>os</w:t>
            </w:r>
            <w:r w:rsidRPr="006D1D66">
              <w:rPr>
                <w:rFonts w:ascii="Times New Roman" w:hAnsi="Times New Roman"/>
                <w:color w:val="000000"/>
                <w:sz w:val="22"/>
                <w:szCs w:val="22"/>
                <w:lang w:val="lt-LT"/>
              </w:rPr>
              <w:t xml:space="preserve"> apie atliktų statybos darbų vertę pagal objektus</w:t>
            </w:r>
            <w:r w:rsidR="002C3252" w:rsidRPr="006D1D66">
              <w:rPr>
                <w:rFonts w:ascii="Times New Roman" w:hAnsi="Times New Roman"/>
                <w:b/>
                <w:bCs/>
                <w:color w:val="000000"/>
                <w:sz w:val="22"/>
                <w:szCs w:val="22"/>
                <w:lang w:val="lt-LT"/>
              </w:rPr>
              <w:t xml:space="preserve"> </w:t>
            </w:r>
            <w:r w:rsidR="002C3252" w:rsidRPr="006D1D66">
              <w:rPr>
                <w:rFonts w:ascii="Times New Roman" w:hAnsi="Times New Roman"/>
                <w:color w:val="000000"/>
                <w:sz w:val="22"/>
                <w:szCs w:val="22"/>
                <w:lang w:val="lt-LT"/>
              </w:rPr>
              <w:t>(</w:t>
            </w:r>
            <w:r w:rsidR="002C3252" w:rsidRPr="006D1D66">
              <w:rPr>
                <w:rFonts w:ascii="Times New Roman" w:hAnsi="Times New Roman"/>
                <w:i/>
                <w:iCs/>
                <w:spacing w:val="-3"/>
                <w:sz w:val="22"/>
                <w:szCs w:val="22"/>
                <w:lang w:val="lt-LT"/>
              </w:rPr>
              <w:t>pateikiama kartu su galutiniu Darbų perdavimo-priėmimo aktu</w:t>
            </w:r>
            <w:r w:rsidR="002C3252" w:rsidRPr="006D1D66">
              <w:rPr>
                <w:rFonts w:ascii="Times New Roman" w:hAnsi="Times New Roman"/>
                <w:spacing w:val="-3"/>
                <w:sz w:val="22"/>
                <w:szCs w:val="22"/>
                <w:lang w:val="lt-LT"/>
              </w:rPr>
              <w:t>)</w:t>
            </w:r>
            <w:r w:rsidR="009E182A">
              <w:rPr>
                <w:rFonts w:ascii="Times New Roman" w:hAnsi="Times New Roman"/>
                <w:spacing w:val="-3"/>
                <w:sz w:val="22"/>
                <w:szCs w:val="22"/>
                <w:lang w:val="lt-LT"/>
              </w:rPr>
              <w:t xml:space="preserve"> forma</w:t>
            </w:r>
            <w:r w:rsidR="00DA5F68">
              <w:rPr>
                <w:rFonts w:ascii="Times New Roman" w:hAnsi="Times New Roman"/>
                <w:color w:val="000000"/>
                <w:sz w:val="22"/>
                <w:szCs w:val="22"/>
                <w:lang w:val="lt-LT"/>
              </w:rPr>
              <w:t>.</w:t>
            </w:r>
          </w:p>
          <w:p w14:paraId="5D4E751E" w14:textId="458A5888" w:rsidR="00AD6D41" w:rsidRPr="00DA5F68" w:rsidRDefault="00AD6D41" w:rsidP="00DA5F68">
            <w:pPr>
              <w:tabs>
                <w:tab w:val="left" w:pos="289"/>
              </w:tabs>
              <w:spacing w:after="0"/>
              <w:ind w:left="5"/>
              <w:rPr>
                <w:rFonts w:ascii="Times New Roman" w:hAnsi="Times New Roman"/>
                <w:color w:val="000000"/>
              </w:rPr>
            </w:pPr>
          </w:p>
        </w:tc>
      </w:tr>
      <w:tr w:rsidR="00AD6D41" w:rsidRPr="006D1D66" w14:paraId="250319EF" w14:textId="77777777" w:rsidTr="003F2C84">
        <w:trPr>
          <w:trHeight w:val="553"/>
        </w:trPr>
        <w:tc>
          <w:tcPr>
            <w:tcW w:w="2263" w:type="dxa"/>
            <w:vAlign w:val="center"/>
          </w:tcPr>
          <w:p w14:paraId="69167079" w14:textId="464CA698"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10. Sutarties viešinimas</w:t>
            </w:r>
          </w:p>
        </w:tc>
        <w:tc>
          <w:tcPr>
            <w:tcW w:w="709" w:type="dxa"/>
          </w:tcPr>
          <w:p w14:paraId="1CE5C32D" w14:textId="77777777" w:rsidR="00AD6D41" w:rsidRPr="006D1D66" w:rsidRDefault="00AD6D41" w:rsidP="00AD6D41">
            <w:pPr>
              <w:spacing w:after="0" w:line="240" w:lineRule="auto"/>
              <w:jc w:val="both"/>
              <w:rPr>
                <w:rFonts w:ascii="Times New Roman" w:hAnsi="Times New Roman"/>
              </w:rPr>
            </w:pPr>
          </w:p>
        </w:tc>
        <w:tc>
          <w:tcPr>
            <w:tcW w:w="7371" w:type="dxa"/>
            <w:gridSpan w:val="2"/>
          </w:tcPr>
          <w:p w14:paraId="357D5A6F" w14:textId="6A143C03" w:rsidR="00AD6D41" w:rsidRPr="006D1D66" w:rsidRDefault="00AD6D41" w:rsidP="00AD6D41">
            <w:pPr>
              <w:spacing w:after="0" w:line="240" w:lineRule="auto"/>
              <w:jc w:val="both"/>
              <w:rPr>
                <w:rFonts w:ascii="Times New Roman" w:hAnsi="Times New Roman"/>
              </w:rPr>
            </w:pPr>
            <w:r w:rsidRPr="006D1D66">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6D1D66">
              <w:rPr>
                <w:rFonts w:ascii="Times New Roman" w:hAnsi="Times New Roman"/>
              </w:rPr>
              <w:t xml:space="preserve">Kauno r. savivaldybės administracijos Viešųjų pirkimų skyriaus vyr. specialistė </w:t>
            </w:r>
            <w:r w:rsidR="00F74354">
              <w:rPr>
                <w:rFonts w:ascii="Times New Roman" w:hAnsi="Times New Roman"/>
              </w:rPr>
              <w:t>Daiva Buzienė, tel</w:t>
            </w:r>
            <w:r w:rsidR="00B44319" w:rsidRPr="00B44319">
              <w:rPr>
                <w:rFonts w:ascii="Times New Roman" w:hAnsi="Times New Roman"/>
              </w:rPr>
              <w:t xml:space="preserve">. +370 </w:t>
            </w:r>
            <w:r w:rsidR="00F74354">
              <w:rPr>
                <w:rFonts w:ascii="Times New Roman" w:hAnsi="Times New Roman"/>
              </w:rPr>
              <w:t>37 305525</w:t>
            </w:r>
            <w:r w:rsidR="00B44319" w:rsidRPr="00B44319">
              <w:rPr>
                <w:rFonts w:ascii="Times New Roman" w:hAnsi="Times New Roman"/>
              </w:rPr>
              <w:t xml:space="preserve">, el. paštas </w:t>
            </w:r>
            <w:proofErr w:type="spellStart"/>
            <w:r w:rsidR="00F74354" w:rsidRPr="000C62EA">
              <w:rPr>
                <w:rFonts w:ascii="Times New Roman" w:hAnsi="Times New Roman"/>
              </w:rPr>
              <w:t>daiva.buziene@krs.lt</w:t>
            </w:r>
            <w:proofErr w:type="spellEnd"/>
            <w:r w:rsidR="00B44319" w:rsidRPr="00B44319">
              <w:rPr>
                <w:rFonts w:ascii="Times New Roman" w:hAnsi="Times New Roman"/>
              </w:rPr>
              <w:t>.</w:t>
            </w:r>
            <w:r w:rsidR="00B44319">
              <w:rPr>
                <w:rFonts w:ascii="Times New Roman" w:hAnsi="Times New Roman"/>
              </w:rPr>
              <w:t xml:space="preserve"> </w:t>
            </w:r>
          </w:p>
        </w:tc>
      </w:tr>
      <w:tr w:rsidR="00AD6D41" w:rsidRPr="006D1D66" w14:paraId="398C2BA0" w14:textId="77777777" w:rsidTr="00CD303C">
        <w:trPr>
          <w:trHeight w:val="472"/>
        </w:trPr>
        <w:tc>
          <w:tcPr>
            <w:tcW w:w="2263" w:type="dxa"/>
            <w:vAlign w:val="center"/>
          </w:tcPr>
          <w:p w14:paraId="7E9D8C86" w14:textId="777099BB"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11. Šalių rekvizitai ir parašai</w:t>
            </w:r>
          </w:p>
        </w:tc>
        <w:tc>
          <w:tcPr>
            <w:tcW w:w="3969" w:type="dxa"/>
            <w:gridSpan w:val="2"/>
          </w:tcPr>
          <w:p w14:paraId="0C0ABD9B" w14:textId="4C5D85B0" w:rsidR="00AD6D41" w:rsidRPr="006D1D66" w:rsidRDefault="00AD6D41" w:rsidP="00AD6D41">
            <w:pPr>
              <w:spacing w:after="0" w:line="240" w:lineRule="auto"/>
              <w:jc w:val="both"/>
              <w:rPr>
                <w:rFonts w:ascii="Times New Roman" w:hAnsi="Times New Roman"/>
                <w:b/>
              </w:rPr>
            </w:pPr>
            <w:r w:rsidRPr="006D1D66">
              <w:rPr>
                <w:rFonts w:ascii="Times New Roman" w:hAnsi="Times New Roman"/>
                <w:b/>
              </w:rPr>
              <w:t>Užsakovas:</w:t>
            </w:r>
          </w:p>
          <w:p w14:paraId="05F4CC2D" w14:textId="77777777" w:rsidR="00173D9E" w:rsidRPr="006D1D66" w:rsidRDefault="00173D9E" w:rsidP="00173D9E">
            <w:pPr>
              <w:spacing w:after="0" w:line="240" w:lineRule="auto"/>
              <w:rPr>
                <w:rFonts w:ascii="Times New Roman" w:hAnsi="Times New Roman"/>
              </w:rPr>
            </w:pPr>
            <w:r w:rsidRPr="006D1D66">
              <w:rPr>
                <w:rFonts w:ascii="Times New Roman" w:hAnsi="Times New Roman"/>
                <w:b/>
              </w:rPr>
              <w:t>Kauno rajono savivaldybės administracija</w:t>
            </w:r>
          </w:p>
          <w:p w14:paraId="56E7C70D" w14:textId="6E49FE44" w:rsidR="00173D9E" w:rsidRPr="006D1D66" w:rsidRDefault="00173D9E" w:rsidP="00173D9E">
            <w:pPr>
              <w:spacing w:after="0" w:line="240" w:lineRule="auto"/>
              <w:rPr>
                <w:rFonts w:ascii="Times New Roman" w:hAnsi="Times New Roman"/>
              </w:rPr>
            </w:pPr>
            <w:r w:rsidRPr="006D1D66">
              <w:rPr>
                <w:rFonts w:ascii="Times New Roman" w:hAnsi="Times New Roman"/>
              </w:rPr>
              <w:t>Adresas Savanorių pr. 371, 49</w:t>
            </w:r>
            <w:r w:rsidR="00521CE8">
              <w:rPr>
                <w:rFonts w:ascii="Times New Roman" w:hAnsi="Times New Roman"/>
              </w:rPr>
              <w:t>386</w:t>
            </w:r>
            <w:r w:rsidRPr="006D1D66">
              <w:rPr>
                <w:rFonts w:ascii="Times New Roman" w:hAnsi="Times New Roman"/>
              </w:rPr>
              <w:t xml:space="preserve"> Kaunas</w:t>
            </w:r>
          </w:p>
          <w:p w14:paraId="14CC1E88"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Juridinio asmens kodas 188756386</w:t>
            </w:r>
          </w:p>
          <w:p w14:paraId="75BC14F4" w14:textId="77777777" w:rsidR="00173D9E" w:rsidRPr="006D1D66" w:rsidRDefault="00173D9E" w:rsidP="00173D9E">
            <w:pPr>
              <w:spacing w:after="0" w:line="240" w:lineRule="auto"/>
              <w:rPr>
                <w:rFonts w:ascii="Times New Roman" w:hAnsi="Times New Roman"/>
                <w:bCs/>
                <w:lang w:eastAsia="en-US"/>
              </w:rPr>
            </w:pPr>
            <w:r w:rsidRPr="006D1D66">
              <w:rPr>
                <w:rFonts w:ascii="Times New Roman" w:hAnsi="Times New Roman"/>
                <w:bCs/>
              </w:rPr>
              <w:t xml:space="preserve">Tel. </w:t>
            </w:r>
            <w:r w:rsidRPr="006D1D66">
              <w:rPr>
                <w:rFonts w:ascii="Times New Roman" w:hAnsi="Times New Roman"/>
                <w:bCs/>
                <w:lang w:eastAsia="en-US"/>
              </w:rPr>
              <w:t>+370 37 30 55 03</w:t>
            </w:r>
          </w:p>
          <w:p w14:paraId="4B7CD4C5" w14:textId="77777777" w:rsidR="00173D9E" w:rsidRPr="006D1D66" w:rsidRDefault="00173D9E" w:rsidP="00173D9E">
            <w:pPr>
              <w:spacing w:after="0" w:line="240" w:lineRule="auto"/>
              <w:rPr>
                <w:rFonts w:ascii="Times New Roman" w:hAnsi="Times New Roman"/>
              </w:rPr>
            </w:pPr>
            <w:r w:rsidRPr="006D1D66">
              <w:rPr>
                <w:rFonts w:ascii="Times New Roman" w:hAnsi="Times New Roman"/>
                <w:bCs/>
              </w:rPr>
              <w:t xml:space="preserve">El. paštas </w:t>
            </w:r>
            <w:hyperlink r:id="rId12" w:history="1">
              <w:r w:rsidRPr="006C5EEB">
                <w:rPr>
                  <w:rStyle w:val="Hipersaitas"/>
                  <w:rFonts w:ascii="Times New Roman" w:hAnsi="Times New Roman"/>
                  <w:bCs/>
                  <w:color w:val="auto"/>
                  <w:lang w:eastAsia="en-US"/>
                </w:rPr>
                <w:t>info@krs.lt</w:t>
              </w:r>
            </w:hyperlink>
            <w:r w:rsidRPr="006C5EEB">
              <w:rPr>
                <w:rFonts w:ascii="Times New Roman" w:hAnsi="Times New Roman"/>
                <w:bCs/>
                <w:lang w:eastAsia="en-US"/>
              </w:rPr>
              <w:t xml:space="preserve"> </w:t>
            </w:r>
          </w:p>
          <w:p w14:paraId="0EFB546C"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A. s. Nr. </w:t>
            </w:r>
            <w:r w:rsidRPr="006D1D66">
              <w:rPr>
                <w:rFonts w:ascii="Times New Roman" w:hAnsi="Times New Roman"/>
                <w:bCs/>
                <w:lang w:eastAsia="en-US"/>
              </w:rPr>
              <w:t>LT914010042503135057</w:t>
            </w:r>
          </w:p>
          <w:p w14:paraId="5AE27851" w14:textId="77777777" w:rsidR="00173D9E" w:rsidRPr="006D1D66" w:rsidRDefault="00173D9E" w:rsidP="00173D9E">
            <w:pPr>
              <w:spacing w:after="0" w:line="240" w:lineRule="auto"/>
              <w:rPr>
                <w:rFonts w:ascii="Times New Roman" w:hAnsi="Times New Roman"/>
              </w:rPr>
            </w:pPr>
            <w:r w:rsidRPr="006D1D66">
              <w:rPr>
                <w:rFonts w:ascii="Times New Roman" w:hAnsi="Times New Roman"/>
              </w:rPr>
              <w:t xml:space="preserve">Bankas </w:t>
            </w:r>
            <w:proofErr w:type="spellStart"/>
            <w:r w:rsidRPr="006D1D66">
              <w:rPr>
                <w:rFonts w:ascii="Times New Roman" w:hAnsi="Times New Roman"/>
                <w:bCs/>
                <w:lang w:eastAsia="en-US"/>
              </w:rPr>
              <w:t>Luminor</w:t>
            </w:r>
            <w:proofErr w:type="spellEnd"/>
            <w:r w:rsidRPr="006D1D66">
              <w:rPr>
                <w:rFonts w:ascii="Times New Roman" w:hAnsi="Times New Roman"/>
                <w:bCs/>
                <w:lang w:eastAsia="en-US"/>
              </w:rPr>
              <w:t xml:space="preserve"> Bank AS Lietuvos skyrius</w:t>
            </w:r>
            <w:r w:rsidRPr="006D1D66">
              <w:rPr>
                <w:rFonts w:ascii="Times New Roman" w:hAnsi="Times New Roman"/>
              </w:rPr>
              <w:t xml:space="preserve">, banko kodas </w:t>
            </w:r>
            <w:r w:rsidRPr="006D1D66">
              <w:rPr>
                <w:rFonts w:ascii="Times New Roman" w:hAnsi="Times New Roman"/>
                <w:bCs/>
                <w:lang w:eastAsia="en-US"/>
              </w:rPr>
              <w:t>40100</w:t>
            </w:r>
          </w:p>
          <w:p w14:paraId="176BABBD" w14:textId="77777777" w:rsidR="00F362FD" w:rsidRDefault="00F362FD" w:rsidP="00F362FD">
            <w:pPr>
              <w:spacing w:after="0" w:line="240" w:lineRule="auto"/>
              <w:rPr>
                <w:rFonts w:ascii="Times New Roman" w:hAnsi="Times New Roman"/>
                <w:bCs/>
              </w:rPr>
            </w:pPr>
          </w:p>
          <w:p w14:paraId="743453E5" w14:textId="4013AA11" w:rsidR="00403EF8" w:rsidRDefault="00F362FD" w:rsidP="00403EF8">
            <w:pPr>
              <w:spacing w:after="0" w:line="240" w:lineRule="auto"/>
              <w:rPr>
                <w:rFonts w:ascii="Times New Roman" w:hAnsi="Times New Roman"/>
                <w:bCs/>
                <w:lang w:eastAsia="en-US"/>
              </w:rPr>
            </w:pPr>
            <w:r w:rsidRPr="00F362FD">
              <w:rPr>
                <w:rFonts w:ascii="Times New Roman" w:hAnsi="Times New Roman"/>
                <w:bCs/>
                <w:lang w:eastAsia="en-US"/>
              </w:rPr>
              <w:t xml:space="preserve">Administracijos direktorius </w:t>
            </w:r>
          </w:p>
          <w:p w14:paraId="63A1E8C7" w14:textId="667D65B3" w:rsidR="00403EF8" w:rsidRPr="006D1D66" w:rsidRDefault="00403EF8" w:rsidP="00403EF8">
            <w:pPr>
              <w:spacing w:after="0" w:line="240" w:lineRule="auto"/>
              <w:rPr>
                <w:rFonts w:ascii="Times New Roman" w:hAnsi="Times New Roman"/>
                <w:bCs/>
              </w:rPr>
            </w:pPr>
            <w:r>
              <w:rPr>
                <w:rFonts w:ascii="Times New Roman" w:hAnsi="Times New Roman"/>
                <w:bCs/>
                <w:lang w:eastAsia="en-US"/>
              </w:rPr>
              <w:t xml:space="preserve">Mantas </w:t>
            </w:r>
            <w:proofErr w:type="spellStart"/>
            <w:r>
              <w:rPr>
                <w:rFonts w:ascii="Times New Roman" w:hAnsi="Times New Roman"/>
                <w:bCs/>
                <w:lang w:eastAsia="en-US"/>
              </w:rPr>
              <w:t>Rikteris</w:t>
            </w:r>
            <w:proofErr w:type="spellEnd"/>
          </w:p>
          <w:p w14:paraId="6F890956" w14:textId="7963645D" w:rsidR="00FF5F1E" w:rsidRPr="006D1D66" w:rsidRDefault="00FF5F1E" w:rsidP="00F362FD">
            <w:pPr>
              <w:spacing w:after="0" w:line="240" w:lineRule="auto"/>
              <w:rPr>
                <w:rFonts w:ascii="Times New Roman" w:hAnsi="Times New Roman"/>
                <w:bCs/>
              </w:rPr>
            </w:pPr>
          </w:p>
        </w:tc>
        <w:tc>
          <w:tcPr>
            <w:tcW w:w="4111" w:type="dxa"/>
          </w:tcPr>
          <w:p w14:paraId="5B4282F3" w14:textId="4A929ABC" w:rsidR="005D7A76" w:rsidRPr="006D1D66" w:rsidRDefault="00AD6D41" w:rsidP="005D7A76">
            <w:pPr>
              <w:spacing w:after="0" w:line="240" w:lineRule="auto"/>
              <w:jc w:val="both"/>
              <w:rPr>
                <w:rFonts w:ascii="Times New Roman" w:hAnsi="Times New Roman"/>
                <w:b/>
              </w:rPr>
            </w:pPr>
            <w:r w:rsidRPr="006D1D66">
              <w:rPr>
                <w:rFonts w:ascii="Times New Roman" w:hAnsi="Times New Roman"/>
                <w:b/>
              </w:rPr>
              <w:t>Rangovas:</w:t>
            </w:r>
          </w:p>
          <w:p w14:paraId="01AF34E0" w14:textId="7CCA3B20" w:rsidR="00AD6D41" w:rsidRPr="006D1D66" w:rsidRDefault="00AD6D41" w:rsidP="001E1420">
            <w:pPr>
              <w:spacing w:after="0" w:line="240" w:lineRule="auto"/>
              <w:jc w:val="both"/>
              <w:rPr>
                <w:rFonts w:ascii="Times New Roman" w:hAnsi="Times New Roman"/>
              </w:rPr>
            </w:pPr>
          </w:p>
        </w:tc>
      </w:tr>
    </w:tbl>
    <w:p w14:paraId="3631546D" w14:textId="7EC1DAED" w:rsidR="00793884"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6D1D66" w:rsidRDefault="0055481D" w:rsidP="003D299E">
      <w:pPr>
        <w:pStyle w:val="Antrat1"/>
        <w:tabs>
          <w:tab w:val="left" w:pos="709"/>
        </w:tabs>
        <w:spacing w:before="0" w:line="240" w:lineRule="auto"/>
        <w:jc w:val="center"/>
        <w:rPr>
          <w:rFonts w:ascii="Times New Roman" w:hAnsi="Times New Roman"/>
          <w:b/>
          <w:color w:val="auto"/>
          <w:sz w:val="22"/>
          <w:szCs w:val="22"/>
        </w:rPr>
      </w:pPr>
      <w:r w:rsidRPr="00793884">
        <w:br w:type="page"/>
      </w:r>
      <w:r w:rsidR="00845007" w:rsidRPr="006D1D66">
        <w:rPr>
          <w:rFonts w:ascii="Times New Roman" w:hAnsi="Times New Roman"/>
          <w:b/>
          <w:color w:val="auto"/>
          <w:sz w:val="22"/>
          <w:szCs w:val="22"/>
        </w:rPr>
        <w:lastRenderedPageBreak/>
        <w:t>RANGOS DARBŲ SUTARTIES BENDROJI DALIS</w:t>
      </w:r>
    </w:p>
    <w:p w14:paraId="56FC67A8" w14:textId="77777777" w:rsidR="00845007" w:rsidRPr="006D1D66" w:rsidRDefault="00845007" w:rsidP="002C0A9E">
      <w:pPr>
        <w:spacing w:after="0" w:line="240" w:lineRule="auto"/>
        <w:jc w:val="both"/>
        <w:rPr>
          <w:rFonts w:ascii="Times New Roman" w:hAnsi="Times New Roman"/>
        </w:rPr>
      </w:pPr>
    </w:p>
    <w:p w14:paraId="2C217BC3" w14:textId="77777777" w:rsidR="00845007" w:rsidRPr="006D1D66"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 xml:space="preserve">    </w:t>
      </w:r>
      <w:r w:rsidR="00845007" w:rsidRPr="006D1D66">
        <w:rPr>
          <w:rFonts w:ascii="Times New Roman" w:hAnsi="Times New Roman" w:cs="Times New Roman"/>
          <w:b/>
          <w:bCs/>
          <w:color w:val="auto"/>
          <w:sz w:val="22"/>
          <w:szCs w:val="22"/>
        </w:rPr>
        <w:t>Sutartyje naudojamos sąvokos</w:t>
      </w:r>
    </w:p>
    <w:p w14:paraId="1B95B89D" w14:textId="77777777" w:rsidR="00845007" w:rsidRPr="006D1D66"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Aktas </w:t>
      </w:r>
      <w:r w:rsidRPr="006D1D66">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Darbai </w:t>
      </w:r>
      <w:r w:rsidRPr="006D1D66">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atlikimo terminas </w:t>
      </w:r>
      <w:r w:rsidRPr="006D1D66">
        <w:rPr>
          <w:rFonts w:ascii="Times New Roman" w:hAnsi="Times New Roman" w:cs="Times New Roman"/>
          <w:color w:val="auto"/>
          <w:sz w:val="22"/>
          <w:szCs w:val="22"/>
        </w:rPr>
        <w:t>– Sutarties SD nurodytas terminas</w:t>
      </w:r>
      <w:r w:rsidR="00C35864"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791ECB"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kaina </w:t>
      </w:r>
      <w:r w:rsidRPr="006D1D66">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2B01EB9F" w14:textId="255A0B6F"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bCs/>
          <w:sz w:val="22"/>
          <w:szCs w:val="22"/>
        </w:rPr>
        <w:t xml:space="preserve">Darbo projektas </w:t>
      </w:r>
      <w:r w:rsidRPr="00791ECB">
        <w:rPr>
          <w:rFonts w:ascii="Times New Roman" w:hAnsi="Times New Roman" w:cs="Times New Roman"/>
          <w:sz w:val="22"/>
          <w:szCs w:val="22"/>
        </w:rPr>
        <w:t>– projekto antrasis etapas, Techninio projekto tąsa, kuriame detalizuojami Techninio projekto sprendiniai ir pagal kurį atliekami Darbai. Darbo projektą rengia Rangovas. Darbo projektas gali būti pateiktas kaip vientisas dokumentas vienu metu arba atskirais sprendiniais skirtingu laiku statybos metu pagal Užsakovo ir Rangovo suderintą grafiką.</w:t>
      </w:r>
    </w:p>
    <w:p w14:paraId="1516E954" w14:textId="548134C5" w:rsidR="00791ECB" w:rsidRPr="00791ECB"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791ECB">
        <w:rPr>
          <w:rFonts w:ascii="Times New Roman" w:hAnsi="Times New Roman" w:cs="Times New Roman"/>
          <w:b/>
          <w:color w:val="auto"/>
          <w:sz w:val="22"/>
          <w:szCs w:val="22"/>
        </w:rPr>
        <w:t xml:space="preserve">Pradinė Sutarties vertė </w:t>
      </w:r>
      <w:r w:rsidRPr="00791ECB">
        <w:rPr>
          <w:rFonts w:ascii="Times New Roman" w:hAnsi="Times New Roman" w:cs="Times New Roman"/>
          <w:color w:val="auto"/>
          <w:sz w:val="22"/>
          <w:szCs w:val="22"/>
        </w:rPr>
        <w:t>–</w:t>
      </w:r>
      <w:r w:rsidRPr="00791ECB">
        <w:rPr>
          <w:rStyle w:val="cf01"/>
          <w:sz w:val="22"/>
          <w:szCs w:val="22"/>
        </w:rPr>
        <w:t xml:space="preserve"> </w:t>
      </w:r>
      <w:r w:rsidRPr="00791ECB">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vieta</w:t>
      </w:r>
      <w:r w:rsidRPr="006D1D66">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Įrenginiai</w:t>
      </w:r>
      <w:r w:rsidRPr="006D1D66">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Nenugalima jėga </w:t>
      </w:r>
      <w:r w:rsidRPr="006D1D66">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Pasiūlymas </w:t>
      </w:r>
      <w:r w:rsidRPr="006D1D66">
        <w:rPr>
          <w:rFonts w:ascii="Times New Roman" w:hAnsi="Times New Roman" w:cs="Times New Roman"/>
          <w:color w:val="auto"/>
          <w:sz w:val="22"/>
          <w:szCs w:val="22"/>
        </w:rPr>
        <w:t>– dokumentai, kurie suprantami taip, kaip nurodyta Pirkimo sąlygose.</w:t>
      </w:r>
      <w:r w:rsidRPr="006D1D66">
        <w:rPr>
          <w:rFonts w:ascii="Times New Roman" w:hAnsi="Times New Roman" w:cs="Times New Roman"/>
          <w:b/>
          <w:color w:val="auto"/>
          <w:sz w:val="22"/>
          <w:szCs w:val="22"/>
        </w:rPr>
        <w:t xml:space="preserve"> </w:t>
      </w:r>
    </w:p>
    <w:p w14:paraId="715391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Medžiagos </w:t>
      </w:r>
      <w:r w:rsidRPr="006D1D66">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dokumentai </w:t>
      </w:r>
      <w:r w:rsidRPr="006D1D66">
        <w:rPr>
          <w:rFonts w:ascii="Times New Roman" w:hAnsi="Times New Roman" w:cs="Times New Roman"/>
          <w:color w:val="auto"/>
          <w:sz w:val="22"/>
          <w:szCs w:val="22"/>
        </w:rPr>
        <w:t>– dokumentai, kurie suprantami taip, kaip nurodyta Lietuvos Respublikos viešųjų pirkimų įstatyme</w:t>
      </w:r>
      <w:r w:rsidR="00F80989" w:rsidRPr="006D1D66">
        <w:rPr>
          <w:rFonts w:ascii="Times New Roman" w:hAnsi="Times New Roman" w:cs="Times New Roman"/>
          <w:color w:val="auto"/>
          <w:sz w:val="22"/>
          <w:szCs w:val="22"/>
        </w:rPr>
        <w:t xml:space="preserve"> (toliau – </w:t>
      </w:r>
      <w:r w:rsidR="00F80989" w:rsidRPr="006D1D66">
        <w:rPr>
          <w:rFonts w:ascii="Times New Roman" w:hAnsi="Times New Roman" w:cs="Times New Roman"/>
          <w:b/>
          <w:bCs/>
          <w:color w:val="auto"/>
          <w:sz w:val="22"/>
          <w:szCs w:val="22"/>
        </w:rPr>
        <w:t>VPĮ</w:t>
      </w:r>
      <w:r w:rsidR="00F80989" w:rsidRPr="006D1D66">
        <w:rPr>
          <w:rFonts w:ascii="Times New Roman" w:hAnsi="Times New Roman" w:cs="Times New Roman"/>
          <w:color w:val="auto"/>
          <w:sz w:val="22"/>
          <w:szCs w:val="22"/>
        </w:rPr>
        <w:t>)</w:t>
      </w:r>
      <w:r w:rsidRPr="006D1D66">
        <w:rPr>
          <w:rFonts w:ascii="Times New Roman" w:hAnsi="Times New Roman" w:cs="Times New Roman"/>
          <w:color w:val="auto"/>
          <w:sz w:val="22"/>
          <w:szCs w:val="22"/>
        </w:rPr>
        <w:t>.</w:t>
      </w:r>
    </w:p>
    <w:p w14:paraId="57A72C1C"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Pirkimo sąlygos </w:t>
      </w:r>
      <w:r w:rsidRPr="006D1D66">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Rangovas </w:t>
      </w:r>
      <w:r w:rsidRPr="006D1D66">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 xml:space="preserve">Sąskaita </w:t>
      </w:r>
      <w:r w:rsidRPr="006D1D66">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Subrangovas</w:t>
      </w:r>
      <w:r w:rsidRPr="006D1D66">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6D1D66" w:rsidRDefault="0016007D">
      <w:pPr>
        <w:pStyle w:val="Default"/>
        <w:numPr>
          <w:ilvl w:val="2"/>
          <w:numId w:val="3"/>
        </w:numPr>
        <w:ind w:left="1276" w:hanging="709"/>
        <w:jc w:val="both"/>
        <w:rPr>
          <w:rFonts w:ascii="Times New Roman" w:hAnsi="Times New Roman" w:cs="Times New Roman"/>
          <w:sz w:val="22"/>
          <w:szCs w:val="22"/>
        </w:rPr>
      </w:pPr>
      <w:r w:rsidRPr="006D1D66">
        <w:rPr>
          <w:rFonts w:ascii="Times New Roman" w:hAnsi="Times New Roman" w:cs="Times New Roman"/>
          <w:b/>
          <w:sz w:val="22"/>
          <w:szCs w:val="22"/>
        </w:rPr>
        <w:t>Sulaikoma suma</w:t>
      </w:r>
      <w:r w:rsidRPr="006D1D66">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6D1D66">
        <w:rPr>
          <w:rFonts w:ascii="Times New Roman" w:hAnsi="Times New Roman" w:cs="Times New Roman"/>
          <w:sz w:val="22"/>
          <w:szCs w:val="22"/>
        </w:rPr>
        <w:t xml:space="preserve">ir laiku </w:t>
      </w:r>
      <w:r w:rsidRPr="006D1D66">
        <w:rPr>
          <w:rFonts w:ascii="Times New Roman" w:hAnsi="Times New Roman" w:cs="Times New Roman"/>
          <w:sz w:val="22"/>
          <w:szCs w:val="22"/>
        </w:rPr>
        <w:t xml:space="preserve">užbaigs Darbus, ir sumokama Rangovui įvykus visoms </w:t>
      </w:r>
      <w:r w:rsidR="00303A8F" w:rsidRPr="006D1D66">
        <w:rPr>
          <w:rFonts w:ascii="Times New Roman" w:hAnsi="Times New Roman" w:cs="Times New Roman"/>
          <w:sz w:val="22"/>
          <w:szCs w:val="22"/>
        </w:rPr>
        <w:t>g</w:t>
      </w:r>
      <w:r w:rsidRPr="006D1D66">
        <w:rPr>
          <w:rFonts w:ascii="Times New Roman" w:hAnsi="Times New Roman" w:cs="Times New Roman"/>
          <w:sz w:val="22"/>
          <w:szCs w:val="22"/>
        </w:rPr>
        <w:t>alutinio atsiskaitymo sąlygoms (kaip apibrėžta</w:t>
      </w:r>
      <w:r w:rsidR="00D970C5" w:rsidRPr="006D1D66">
        <w:rPr>
          <w:rFonts w:ascii="Times New Roman" w:hAnsi="Times New Roman" w:cs="Times New Roman"/>
          <w:sz w:val="22"/>
          <w:szCs w:val="22"/>
        </w:rPr>
        <w:t xml:space="preserve"> Sutarties</w:t>
      </w:r>
      <w:r w:rsidR="00303A8F" w:rsidRPr="006D1D66">
        <w:rPr>
          <w:rFonts w:ascii="Times New Roman" w:hAnsi="Times New Roman" w:cs="Times New Roman"/>
          <w:sz w:val="22"/>
          <w:szCs w:val="22"/>
        </w:rPr>
        <w:t xml:space="preserve"> BD </w:t>
      </w:r>
      <w:r w:rsidR="00E84AEE" w:rsidRPr="006D1D66">
        <w:rPr>
          <w:rFonts w:ascii="Times New Roman" w:hAnsi="Times New Roman" w:cs="Times New Roman"/>
          <w:sz w:val="22"/>
          <w:szCs w:val="22"/>
        </w:rPr>
        <w:t>13.3</w:t>
      </w:r>
      <w:r w:rsidR="00303A8F" w:rsidRPr="006D1D66">
        <w:rPr>
          <w:rFonts w:ascii="Times New Roman" w:hAnsi="Times New Roman" w:cs="Times New Roman"/>
          <w:sz w:val="22"/>
          <w:szCs w:val="22"/>
        </w:rPr>
        <w:t xml:space="preserve"> </w:t>
      </w:r>
      <w:r w:rsidRPr="006D1D66">
        <w:rPr>
          <w:rFonts w:ascii="Times New Roman" w:hAnsi="Times New Roman" w:cs="Times New Roman"/>
          <w:sz w:val="22"/>
          <w:szCs w:val="22"/>
        </w:rPr>
        <w:t xml:space="preserve"> </w:t>
      </w:r>
      <w:r w:rsidR="00E84AEE" w:rsidRPr="006D1D66">
        <w:rPr>
          <w:rFonts w:ascii="Times New Roman" w:hAnsi="Times New Roman" w:cs="Times New Roman"/>
          <w:sz w:val="22"/>
          <w:szCs w:val="22"/>
        </w:rPr>
        <w:t>straipsnyje</w:t>
      </w:r>
      <w:r w:rsidRPr="006D1D66">
        <w:rPr>
          <w:rFonts w:ascii="Times New Roman" w:hAnsi="Times New Roman" w:cs="Times New Roman"/>
          <w:sz w:val="22"/>
          <w:szCs w:val="22"/>
        </w:rPr>
        <w:t>)</w:t>
      </w:r>
      <w:r w:rsidR="00D031C2" w:rsidRPr="006D1D66">
        <w:rPr>
          <w:rFonts w:ascii="Times New Roman" w:hAnsi="Times New Roman" w:cs="Times New Roman"/>
          <w:sz w:val="22"/>
          <w:szCs w:val="22"/>
        </w:rPr>
        <w:t>.</w:t>
      </w:r>
    </w:p>
    <w:p w14:paraId="7EFBB2C1" w14:textId="77777777" w:rsidR="00845007" w:rsidRPr="00F3356A" w:rsidRDefault="00845007">
      <w:pPr>
        <w:pStyle w:val="Default"/>
        <w:numPr>
          <w:ilvl w:val="2"/>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lastRenderedPageBreak/>
        <w:t>Sutarties BD</w:t>
      </w:r>
      <w:r w:rsidRPr="006D1D66">
        <w:rPr>
          <w:rFonts w:ascii="Times New Roman" w:hAnsi="Times New Roman" w:cs="Times New Roman"/>
          <w:color w:val="auto"/>
          <w:sz w:val="22"/>
          <w:szCs w:val="22"/>
        </w:rPr>
        <w:t xml:space="preserve"> – Sutarties bendroji dalis, kuri yra sudėtinė ir neatskiriama Sutarties dalis, nustatanti </w:t>
      </w:r>
      <w:r w:rsidRPr="00F3356A">
        <w:rPr>
          <w:rFonts w:ascii="Times New Roman" w:hAnsi="Times New Roman" w:cs="Times New Roman"/>
          <w:color w:val="auto"/>
          <w:sz w:val="22"/>
          <w:szCs w:val="22"/>
        </w:rPr>
        <w:t>bendrąsias Sutarties nuostatas.</w:t>
      </w:r>
    </w:p>
    <w:p w14:paraId="19058011" w14:textId="77777777"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Sutarties SD </w:t>
      </w:r>
      <w:r w:rsidRPr="00F3356A">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F3356A"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b/>
          <w:sz w:val="22"/>
          <w:szCs w:val="22"/>
        </w:rPr>
        <w:t>Sutarties kaina</w:t>
      </w:r>
      <w:r w:rsidRPr="00F3356A">
        <w:rPr>
          <w:rFonts w:ascii="Times New Roman" w:hAnsi="Times New Roman"/>
          <w:sz w:val="22"/>
          <w:szCs w:val="22"/>
        </w:rPr>
        <w:t xml:space="preserve"> – pagal Sutartį Rangovui mokėtina galutinė bendra suma (atsižvelgiant į Sutarties pakeitimus po jos sudarymo).</w:t>
      </w:r>
    </w:p>
    <w:p w14:paraId="030EB9A9" w14:textId="619BC771" w:rsidR="00845007" w:rsidRPr="00F3356A" w:rsidRDefault="00845007">
      <w:pPr>
        <w:pStyle w:val="Default"/>
        <w:numPr>
          <w:ilvl w:val="2"/>
          <w:numId w:val="3"/>
        </w:numPr>
        <w:ind w:left="1276" w:hanging="709"/>
        <w:jc w:val="both"/>
        <w:rPr>
          <w:rFonts w:ascii="Times New Roman" w:hAnsi="Times New Roman" w:cs="Times New Roman"/>
          <w:b/>
          <w:color w:val="auto"/>
          <w:sz w:val="22"/>
          <w:szCs w:val="22"/>
        </w:rPr>
      </w:pPr>
      <w:r w:rsidRPr="00F3356A">
        <w:rPr>
          <w:rFonts w:ascii="Times New Roman" w:hAnsi="Times New Roman" w:cs="Times New Roman"/>
          <w:b/>
          <w:color w:val="auto"/>
          <w:sz w:val="22"/>
          <w:szCs w:val="22"/>
        </w:rPr>
        <w:t xml:space="preserve">Sutartis </w:t>
      </w:r>
      <w:r w:rsidRPr="00F3356A">
        <w:rPr>
          <w:rFonts w:ascii="Times New Roman" w:hAnsi="Times New Roman" w:cs="Times New Roman"/>
          <w:color w:val="auto"/>
          <w:sz w:val="22"/>
          <w:szCs w:val="22"/>
        </w:rPr>
        <w:t xml:space="preserve">– tarp Šalių sudaryta </w:t>
      </w:r>
      <w:r w:rsidR="00B17E55" w:rsidRPr="00F3356A">
        <w:rPr>
          <w:rFonts w:ascii="Times New Roman" w:hAnsi="Times New Roman" w:cs="Times New Roman"/>
          <w:color w:val="auto"/>
          <w:sz w:val="22"/>
          <w:szCs w:val="22"/>
        </w:rPr>
        <w:t xml:space="preserve">Sutartis </w:t>
      </w:r>
      <w:r w:rsidRPr="00F3356A">
        <w:rPr>
          <w:rFonts w:ascii="Times New Roman" w:hAnsi="Times New Roman" w:cs="Times New Roman"/>
          <w:color w:val="auto"/>
          <w:sz w:val="22"/>
          <w:szCs w:val="22"/>
        </w:rPr>
        <w:t xml:space="preserve">dėl Darbų atlikimo, susidedanti iš Sutarties BD </w:t>
      </w:r>
      <w:r w:rsidRPr="00F3356A">
        <w:rPr>
          <w:rFonts w:ascii="Times New Roman" w:hAnsi="Times New Roman" w:cs="Times New Roman"/>
          <w:color w:val="auto"/>
          <w:sz w:val="22"/>
          <w:szCs w:val="22"/>
        </w:rPr>
        <w:fldChar w:fldCharType="begin"/>
      </w:r>
      <w:r w:rsidRPr="00F3356A">
        <w:rPr>
          <w:rFonts w:ascii="Times New Roman" w:hAnsi="Times New Roman" w:cs="Times New Roman"/>
          <w:color w:val="auto"/>
          <w:sz w:val="22"/>
          <w:szCs w:val="22"/>
        </w:rPr>
        <w:instrText xml:space="preserve"> REF _Ref488484289 \r \h  \* MERGEFORMAT </w:instrText>
      </w:r>
      <w:r w:rsidRPr="00F3356A">
        <w:rPr>
          <w:rFonts w:ascii="Times New Roman" w:hAnsi="Times New Roman" w:cs="Times New Roman"/>
          <w:color w:val="auto"/>
          <w:sz w:val="22"/>
          <w:szCs w:val="22"/>
        </w:rPr>
      </w:r>
      <w:r w:rsidRPr="00F3356A">
        <w:rPr>
          <w:rFonts w:ascii="Times New Roman" w:hAnsi="Times New Roman" w:cs="Times New Roman"/>
          <w:color w:val="auto"/>
          <w:sz w:val="22"/>
          <w:szCs w:val="22"/>
        </w:rPr>
        <w:fldChar w:fldCharType="separate"/>
      </w:r>
      <w:r w:rsidR="003B7ED5">
        <w:rPr>
          <w:rFonts w:ascii="Times New Roman" w:hAnsi="Times New Roman" w:cs="Times New Roman"/>
          <w:b/>
          <w:bCs/>
          <w:color w:val="auto"/>
          <w:sz w:val="22"/>
          <w:szCs w:val="22"/>
        </w:rPr>
        <w:t>Klaida! Nerastas nuorodos šaltinis.</w:t>
      </w:r>
      <w:r w:rsidRPr="00F3356A">
        <w:rPr>
          <w:rFonts w:ascii="Times New Roman" w:hAnsi="Times New Roman" w:cs="Times New Roman"/>
          <w:color w:val="auto"/>
          <w:sz w:val="22"/>
          <w:szCs w:val="22"/>
        </w:rPr>
        <w:fldChar w:fldCharType="end"/>
      </w:r>
      <w:r w:rsidRPr="00F3356A">
        <w:rPr>
          <w:rFonts w:ascii="Times New Roman" w:hAnsi="Times New Roman" w:cs="Times New Roman"/>
          <w:color w:val="auto"/>
          <w:sz w:val="22"/>
          <w:szCs w:val="22"/>
        </w:rPr>
        <w:t> punkte nurodytų dokumentų.</w:t>
      </w:r>
      <w:r w:rsidRPr="00F3356A">
        <w:rPr>
          <w:rFonts w:ascii="Times New Roman" w:hAnsi="Times New Roman" w:cs="Times New Roman"/>
          <w:b/>
          <w:color w:val="auto"/>
          <w:sz w:val="22"/>
          <w:szCs w:val="22"/>
        </w:rPr>
        <w:t xml:space="preserve"> </w:t>
      </w:r>
    </w:p>
    <w:p w14:paraId="66F545AF" w14:textId="77777777" w:rsidR="00845007" w:rsidRPr="006D1D66" w:rsidRDefault="00845007">
      <w:pPr>
        <w:pStyle w:val="Default"/>
        <w:numPr>
          <w:ilvl w:val="2"/>
          <w:numId w:val="3"/>
        </w:numPr>
        <w:ind w:left="1276" w:hanging="709"/>
        <w:jc w:val="both"/>
        <w:rPr>
          <w:rFonts w:ascii="Times New Roman" w:hAnsi="Times New Roman" w:cs="Times New Roman"/>
          <w:color w:val="auto"/>
          <w:sz w:val="22"/>
          <w:szCs w:val="22"/>
        </w:rPr>
      </w:pPr>
      <w:r w:rsidRPr="00F3356A">
        <w:rPr>
          <w:rFonts w:ascii="Times New Roman" w:hAnsi="Times New Roman" w:cs="Times New Roman"/>
          <w:b/>
          <w:color w:val="auto"/>
          <w:sz w:val="22"/>
          <w:szCs w:val="22"/>
        </w:rPr>
        <w:t xml:space="preserve">Šalis </w:t>
      </w:r>
      <w:r w:rsidRPr="00F3356A">
        <w:rPr>
          <w:rFonts w:ascii="Times New Roman" w:hAnsi="Times New Roman" w:cs="Times New Roman"/>
          <w:color w:val="auto"/>
          <w:sz w:val="22"/>
          <w:szCs w:val="22"/>
        </w:rPr>
        <w:t>– Rangovas ir Užsakovas</w:t>
      </w:r>
      <w:r w:rsidRPr="006D1D66">
        <w:rPr>
          <w:rFonts w:ascii="Times New Roman" w:hAnsi="Times New Roman" w:cs="Times New Roman"/>
          <w:color w:val="auto"/>
          <w:sz w:val="22"/>
          <w:szCs w:val="22"/>
        </w:rPr>
        <w:t xml:space="preserve"> kiekvienas atskirai, o </w:t>
      </w:r>
      <w:r w:rsidRPr="006D1D66">
        <w:rPr>
          <w:rFonts w:ascii="Times New Roman" w:hAnsi="Times New Roman" w:cs="Times New Roman"/>
          <w:b/>
          <w:color w:val="auto"/>
          <w:sz w:val="22"/>
          <w:szCs w:val="22"/>
        </w:rPr>
        <w:t>Šalys</w:t>
      </w:r>
      <w:r w:rsidRPr="006D1D66">
        <w:rPr>
          <w:rFonts w:ascii="Times New Roman" w:hAnsi="Times New Roman" w:cs="Times New Roman"/>
          <w:color w:val="auto"/>
          <w:sz w:val="22"/>
          <w:szCs w:val="22"/>
        </w:rPr>
        <w:t xml:space="preserve"> – Rangovas ir Užsakovas abu kartu.</w:t>
      </w:r>
    </w:p>
    <w:p w14:paraId="6A7F3ABE" w14:textId="77777777" w:rsidR="00960374" w:rsidRPr="006D1D66" w:rsidRDefault="00845007">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Techninė specifikacija </w:t>
      </w:r>
      <w:r w:rsidRPr="006D1D66">
        <w:rPr>
          <w:rFonts w:ascii="Times New Roman" w:hAnsi="Times New Roman" w:cs="Times New Roman"/>
          <w:color w:val="auto"/>
          <w:sz w:val="22"/>
          <w:szCs w:val="22"/>
        </w:rPr>
        <w:t>– dokumentas, kuris suprantamas taip, kaip nurodyta Pirkimo sąlygose.</w:t>
      </w:r>
    </w:p>
    <w:p w14:paraId="2DFD78A5" w14:textId="6D97C1B2" w:rsidR="00960374" w:rsidRPr="006D1D66" w:rsidRDefault="00960374">
      <w:pPr>
        <w:pStyle w:val="Default"/>
        <w:numPr>
          <w:ilvl w:val="2"/>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lang w:eastAsia="en-US"/>
        </w:rPr>
        <w:t xml:space="preserve">Veiklų sąrašas </w:t>
      </w:r>
      <w:r w:rsidRPr="006D1D66">
        <w:rPr>
          <w:rFonts w:ascii="Times New Roman" w:hAnsi="Times New Roman" w:cs="Times New Roman"/>
          <w:color w:val="auto"/>
          <w:sz w:val="22"/>
          <w:szCs w:val="22"/>
          <w:lang w:eastAsia="en-US"/>
        </w:rPr>
        <w:t xml:space="preserve">– </w:t>
      </w:r>
      <w:r w:rsidRPr="00D86E0B">
        <w:rPr>
          <w:rFonts w:ascii="Times New Roman" w:hAnsi="Times New Roman" w:cs="Times New Roman"/>
          <w:b/>
          <w:bCs/>
          <w:color w:val="auto"/>
          <w:sz w:val="22"/>
          <w:szCs w:val="22"/>
          <w:lang w:eastAsia="en-US"/>
        </w:rPr>
        <w:t xml:space="preserve">Darbų grupių (etapų) </w:t>
      </w:r>
      <w:r w:rsidR="005D0B31" w:rsidRPr="00D86E0B">
        <w:rPr>
          <w:rFonts w:ascii="Times New Roman" w:hAnsi="Times New Roman" w:cs="Times New Roman"/>
          <w:b/>
          <w:bCs/>
          <w:color w:val="auto"/>
          <w:spacing w:val="-2"/>
          <w:sz w:val="22"/>
          <w:szCs w:val="22"/>
          <w:lang w:eastAsia="en-US"/>
        </w:rPr>
        <w:t>žiniaraštis</w:t>
      </w:r>
      <w:r w:rsidRPr="006D1D66">
        <w:rPr>
          <w:rFonts w:ascii="Times New Roman" w:hAnsi="Times New Roman" w:cs="Times New Roman"/>
          <w:color w:val="auto"/>
          <w:sz w:val="22"/>
          <w:szCs w:val="22"/>
          <w:lang w:eastAsia="en-US"/>
        </w:rPr>
        <w:t>, užpildyt</w:t>
      </w:r>
      <w:r w:rsidR="005D0B31" w:rsidRPr="006D1D66">
        <w:rPr>
          <w:rFonts w:ascii="Times New Roman" w:hAnsi="Times New Roman" w:cs="Times New Roman"/>
          <w:color w:val="auto"/>
          <w:sz w:val="22"/>
          <w:szCs w:val="22"/>
          <w:lang w:eastAsia="en-US"/>
        </w:rPr>
        <w:t>as</w:t>
      </w:r>
      <w:r w:rsidRPr="006D1D66">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6D1D66" w:rsidRDefault="00845007">
      <w:pPr>
        <w:pStyle w:val="Default"/>
        <w:numPr>
          <w:ilvl w:val="2"/>
          <w:numId w:val="3"/>
        </w:numPr>
        <w:ind w:left="1282"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Užsakovas </w:t>
      </w:r>
      <w:r w:rsidRPr="006D1D66">
        <w:rPr>
          <w:rFonts w:ascii="Times New Roman" w:hAnsi="Times New Roman" w:cs="Times New Roman"/>
          <w:color w:val="auto"/>
          <w:sz w:val="22"/>
          <w:szCs w:val="22"/>
        </w:rPr>
        <w:t xml:space="preserve">– </w:t>
      </w:r>
      <w:r w:rsidR="00287A8E" w:rsidRPr="006D1D66">
        <w:rPr>
          <w:rFonts w:ascii="Times New Roman" w:hAnsi="Times New Roman" w:cs="Times New Roman"/>
          <w:color w:val="auto"/>
          <w:sz w:val="22"/>
          <w:szCs w:val="22"/>
        </w:rPr>
        <w:t>Kauno r</w:t>
      </w:r>
      <w:r w:rsidR="00C9721C">
        <w:rPr>
          <w:rFonts w:ascii="Times New Roman" w:hAnsi="Times New Roman" w:cs="Times New Roman"/>
          <w:color w:val="auto"/>
          <w:sz w:val="22"/>
          <w:szCs w:val="22"/>
        </w:rPr>
        <w:t>ajono savivaldybės administracija</w:t>
      </w:r>
      <w:r w:rsidR="00D9584B" w:rsidRPr="006D1D66">
        <w:rPr>
          <w:rFonts w:ascii="Times New Roman" w:hAnsi="Times New Roman" w:cs="Times New Roman"/>
          <w:color w:val="auto"/>
          <w:sz w:val="22"/>
          <w:szCs w:val="22"/>
        </w:rPr>
        <w:t>.</w:t>
      </w:r>
    </w:p>
    <w:p w14:paraId="4FC01A8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struktūra ir aiškinimas</w:t>
      </w:r>
    </w:p>
    <w:p w14:paraId="17C69186"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447BA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6D1D66">
        <w:rPr>
          <w:rFonts w:ascii="Times New Roman" w:hAnsi="Times New Roman" w:cs="Times New Roman"/>
          <w:color w:val="auto"/>
          <w:sz w:val="22"/>
          <w:szCs w:val="22"/>
        </w:rPr>
        <w:t xml:space="preserve">(3) </w:t>
      </w:r>
      <w:r w:rsidR="00761FF7" w:rsidRPr="006D1D66">
        <w:rPr>
          <w:rFonts w:ascii="Times New Roman" w:hAnsi="Times New Roman" w:cs="Times New Roman"/>
          <w:color w:val="auto"/>
          <w:sz w:val="22"/>
          <w:szCs w:val="22"/>
        </w:rPr>
        <w:t xml:space="preserve">Sutarties BD; (4) </w:t>
      </w:r>
      <w:r w:rsidR="004B6C11" w:rsidRPr="006D1D66">
        <w:rPr>
          <w:rFonts w:ascii="Times New Roman" w:hAnsi="Times New Roman" w:cs="Times New Roman"/>
          <w:color w:val="auto"/>
          <w:sz w:val="22"/>
          <w:szCs w:val="22"/>
        </w:rPr>
        <w:t>Darbų vykdymo grafikas;</w:t>
      </w:r>
      <w:r w:rsidR="00761FF7"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w:t>
      </w:r>
      <w:r w:rsidR="00250A52" w:rsidRPr="006D1D66">
        <w:rPr>
          <w:rFonts w:ascii="Times New Roman" w:hAnsi="Times New Roman" w:cs="Times New Roman"/>
          <w:color w:val="auto"/>
          <w:sz w:val="22"/>
          <w:szCs w:val="22"/>
        </w:rPr>
        <w:t>5</w:t>
      </w:r>
      <w:r w:rsidR="00845007" w:rsidRPr="006D1D66">
        <w:rPr>
          <w:rFonts w:ascii="Times New Roman" w:hAnsi="Times New Roman" w:cs="Times New Roman"/>
          <w:color w:val="auto"/>
          <w:sz w:val="22"/>
          <w:szCs w:val="22"/>
        </w:rPr>
        <w:t>) Rangovo pasiūlymas</w:t>
      </w:r>
      <w:r w:rsidR="00761FF7" w:rsidRPr="006D1D66">
        <w:rPr>
          <w:rFonts w:ascii="Times New Roman" w:hAnsi="Times New Roman" w:cs="Times New Roman"/>
          <w:color w:val="auto"/>
          <w:sz w:val="22"/>
          <w:szCs w:val="22"/>
        </w:rPr>
        <w:t>/Veiklų sąrašas</w:t>
      </w:r>
      <w:r w:rsidR="00845007" w:rsidRPr="006D1D66">
        <w:rPr>
          <w:rFonts w:ascii="Times New Roman" w:hAnsi="Times New Roman" w:cs="Times New Roman"/>
          <w:color w:val="auto"/>
          <w:sz w:val="22"/>
          <w:szCs w:val="22"/>
        </w:rPr>
        <w:t>; (</w:t>
      </w:r>
      <w:r w:rsidR="00250A52" w:rsidRPr="006D1D66">
        <w:rPr>
          <w:rFonts w:ascii="Times New Roman" w:hAnsi="Times New Roman" w:cs="Times New Roman"/>
          <w:color w:val="auto"/>
          <w:sz w:val="22"/>
          <w:szCs w:val="22"/>
        </w:rPr>
        <w:t>6</w:t>
      </w:r>
      <w:r w:rsidR="00845007" w:rsidRPr="006D1D66">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6D1D66"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Sutarties objektas</w:t>
      </w:r>
    </w:p>
    <w:p w14:paraId="7F08EAC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6D1D66">
        <w:rPr>
          <w:rFonts w:ascii="Times New Roman" w:hAnsi="Times New Roman" w:cs="Times New Roman"/>
          <w:b/>
          <w:color w:val="auto"/>
          <w:sz w:val="22"/>
          <w:szCs w:val="22"/>
        </w:rPr>
        <w:t>ES</w:t>
      </w:r>
      <w:r w:rsidRPr="006D1D66">
        <w:rPr>
          <w:rFonts w:ascii="Times New Roman" w:hAnsi="Times New Roman" w:cs="Times New Roman"/>
          <w:color w:val="auto"/>
          <w:sz w:val="22"/>
          <w:szCs w:val="22"/>
        </w:rPr>
        <w:t>) ir kitų Sutarties vykdymui taikytinų teisės aktų reikalavimų.</w:t>
      </w:r>
    </w:p>
    <w:p w14:paraId="7B081F2D" w14:textId="320F22C2" w:rsidR="00472A36" w:rsidRPr="006D1D66" w:rsidRDefault="00472A3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A8EACAB"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Darbų apimtys </w:t>
      </w:r>
    </w:p>
    <w:p w14:paraId="44D150EB" w14:textId="77777777" w:rsidR="00845007"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Išlaidos, susijusios su Sutarties BD</w:t>
      </w:r>
      <w:r w:rsidR="00C6613E" w:rsidRPr="006D1D66">
        <w:rPr>
          <w:rFonts w:ascii="Times New Roman" w:hAnsi="Times New Roman" w:cs="Times New Roman"/>
          <w:color w:val="auto"/>
          <w:sz w:val="22"/>
          <w:szCs w:val="22"/>
        </w:rPr>
        <w:t xml:space="preserve"> 4.2 </w:t>
      </w:r>
      <w:r w:rsidRPr="006D1D66">
        <w:rPr>
          <w:rFonts w:ascii="Times New Roman" w:hAnsi="Times New Roman" w:cs="Times New Roman"/>
          <w:color w:val="auto"/>
          <w:sz w:val="22"/>
          <w:szCs w:val="22"/>
        </w:rPr>
        <w:t>ir</w:t>
      </w:r>
      <w:r w:rsidR="00C6613E" w:rsidRPr="006D1D66">
        <w:rPr>
          <w:rFonts w:ascii="Times New Roman" w:hAnsi="Times New Roman" w:cs="Times New Roman"/>
          <w:color w:val="auto"/>
          <w:sz w:val="22"/>
          <w:szCs w:val="22"/>
        </w:rPr>
        <w:t xml:space="preserve"> 4.6. </w:t>
      </w:r>
      <w:r w:rsidRPr="006D1D66">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6D1D66" w:rsidRDefault="00845007">
      <w:pPr>
        <w:pStyle w:val="Default"/>
        <w:numPr>
          <w:ilvl w:val="1"/>
          <w:numId w:val="3"/>
        </w:numPr>
        <w:ind w:left="1276" w:hanging="709"/>
        <w:jc w:val="both"/>
        <w:rPr>
          <w:rFonts w:ascii="Times New Roman" w:hAnsi="Times New Roman" w:cs="Times New Roman"/>
          <w:b/>
          <w:color w:val="auto"/>
          <w:sz w:val="22"/>
          <w:szCs w:val="22"/>
        </w:rPr>
      </w:pPr>
      <w:r w:rsidRPr="006D1D66">
        <w:rPr>
          <w:rFonts w:ascii="Times New Roman" w:hAnsi="Times New Roman" w:cs="Times New Roman"/>
          <w:color w:val="auto"/>
          <w:sz w:val="22"/>
          <w:szCs w:val="22"/>
        </w:rPr>
        <w:t>Jeigu Rangovas pradėjęs vykdyti Darbus nustatys, kad Darbų apimtys yra didesnės ar mažesnės nei nustatyta Techninėje specifikacijoje</w:t>
      </w:r>
      <w:r w:rsidR="0055525D" w:rsidRPr="006D1D66">
        <w:rPr>
          <w:rFonts w:ascii="Times New Roman" w:hAnsi="Times New Roman" w:cs="Times New Roman"/>
          <w:color w:val="auto"/>
          <w:sz w:val="22"/>
          <w:szCs w:val="22"/>
        </w:rPr>
        <w:t xml:space="preserve"> ar Rangovo pateiktose lokalinėse sąmatose</w:t>
      </w:r>
      <w:r w:rsidRPr="006D1D66">
        <w:rPr>
          <w:rFonts w:ascii="Times New Roman" w:hAnsi="Times New Roman" w:cs="Times New Roman"/>
          <w:color w:val="auto"/>
          <w:sz w:val="22"/>
          <w:szCs w:val="22"/>
        </w:rPr>
        <w:t>, Rangovas privalo Sutarties SD nustatyta tvarka ir terminu informuoti Užsakovą.</w:t>
      </w:r>
    </w:p>
    <w:p w14:paraId="59E57E48" w14:textId="23700185" w:rsidR="00845007" w:rsidRPr="006D1D66" w:rsidRDefault="000961B2">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privalo atlikti </w:t>
      </w:r>
      <w:r w:rsidR="00760530">
        <w:rPr>
          <w:rFonts w:ascii="Times New Roman" w:hAnsi="Times New Roman" w:cs="Times New Roman"/>
          <w:color w:val="auto"/>
          <w:sz w:val="22"/>
          <w:szCs w:val="22"/>
        </w:rPr>
        <w:t xml:space="preserve">ir </w:t>
      </w:r>
      <w:r w:rsidRPr="006D1D66">
        <w:rPr>
          <w:rFonts w:ascii="Times New Roman" w:hAnsi="Times New Roman" w:cs="Times New Roman"/>
          <w:color w:val="auto"/>
          <w:sz w:val="22"/>
          <w:szCs w:val="22"/>
        </w:rPr>
        <w:t xml:space="preserve">Sutartyje </w:t>
      </w:r>
      <w:r w:rsidR="00BE3CB6">
        <w:rPr>
          <w:rFonts w:ascii="Times New Roman" w:hAnsi="Times New Roman" w:cs="Times New Roman"/>
          <w:color w:val="auto"/>
          <w:sz w:val="22"/>
          <w:szCs w:val="22"/>
        </w:rPr>
        <w:t>ne</w:t>
      </w:r>
      <w:r w:rsidRPr="006D1D66">
        <w:rPr>
          <w:rFonts w:ascii="Times New Roman" w:hAnsi="Times New Roman" w:cs="Times New Roman"/>
          <w:color w:val="auto"/>
          <w:sz w:val="22"/>
          <w:szCs w:val="22"/>
        </w:rPr>
        <w:t>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7FCF930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bCs/>
          <w:color w:val="auto"/>
          <w:sz w:val="22"/>
          <w:szCs w:val="22"/>
        </w:rPr>
        <w:t>Darbų vieta ir Darbų sauga</w:t>
      </w:r>
    </w:p>
    <w:p w14:paraId="5948F778"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Sauga Darbų vietoje ir kitoje Darbų vykdymo teritorijoje:</w:t>
      </w:r>
    </w:p>
    <w:p w14:paraId="1DC6E4B0" w14:textId="77777777" w:rsidR="00F91B4C" w:rsidRPr="006D1D66"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6D1D66">
        <w:rPr>
          <w:rFonts w:ascii="Times New Roman" w:eastAsia="Calibri" w:hAnsi="Times New Roman"/>
          <w:color w:val="000000"/>
          <w:sz w:val="22"/>
          <w:szCs w:val="22"/>
          <w:lang w:val="lt-LT"/>
        </w:rPr>
        <w:t xml:space="preserve"> ir kitoje Darbų vykdymo teritorijoje</w:t>
      </w:r>
      <w:r w:rsidRPr="006D1D66">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6D1D66">
        <w:rPr>
          <w:rFonts w:ascii="Times New Roman" w:eastAsia="Calibri" w:hAnsi="Times New Roman"/>
          <w:b/>
          <w:sz w:val="22"/>
          <w:szCs w:val="22"/>
          <w:lang w:val="lt-LT"/>
        </w:rPr>
        <w:t>Sauga</w:t>
      </w:r>
      <w:r w:rsidRPr="006D1D66">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6D1D66"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6D1D66">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6D1D66"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vykdymo metu Darbų vietoje Rangovas turi teisę:</w:t>
      </w:r>
    </w:p>
    <w:p w14:paraId="75BCA2C8"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atlikimo terminai ir Darbų vykdymas</w:t>
      </w:r>
    </w:p>
    <w:p w14:paraId="6C88BCAA"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lastRenderedPageBreak/>
        <w:t>Rangovas visus Darbus turi atlikti ir užbaigti per Darbų atlikimo terminą, kuris nurodytas Techninėje specifikacijoje ir (ar) Sutarties SD.</w:t>
      </w:r>
    </w:p>
    <w:p w14:paraId="54BABCE5" w14:textId="42EC728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turi būti atliekami p</w:t>
      </w:r>
      <w:r w:rsidR="000342F1" w:rsidRPr="006D1D66">
        <w:rPr>
          <w:rFonts w:ascii="Times New Roman" w:hAnsi="Times New Roman" w:cs="Times New Roman"/>
          <w:color w:val="auto"/>
          <w:sz w:val="22"/>
          <w:szCs w:val="22"/>
        </w:rPr>
        <w:t xml:space="preserve">agal Šalių patvirtintą grafiką </w:t>
      </w:r>
      <w:r w:rsidRPr="006D1D66">
        <w:rPr>
          <w:rFonts w:ascii="Times New Roman" w:hAnsi="Times New Roman" w:cs="Times New Roman"/>
          <w:color w:val="auto"/>
          <w:sz w:val="22"/>
          <w:szCs w:val="22"/>
        </w:rPr>
        <w:t xml:space="preserve">(toliau – </w:t>
      </w:r>
      <w:r w:rsidRPr="006D1D66">
        <w:rPr>
          <w:rFonts w:ascii="Times New Roman" w:hAnsi="Times New Roman" w:cs="Times New Roman"/>
          <w:b/>
          <w:color w:val="auto"/>
          <w:sz w:val="22"/>
          <w:szCs w:val="22"/>
        </w:rPr>
        <w:t>Grafikas</w:t>
      </w:r>
      <w:r w:rsidRPr="006D1D66">
        <w:rPr>
          <w:rFonts w:ascii="Times New Roman" w:hAnsi="Times New Roman" w:cs="Times New Roman"/>
          <w:color w:val="auto"/>
          <w:sz w:val="22"/>
          <w:szCs w:val="22"/>
        </w:rPr>
        <w:t>). Grafike nustatyti terminai gali būti keičiami rašytiniu Šalių susitarimu, tačiau nekeičiant Sutarties BD</w:t>
      </w:r>
      <w:r w:rsidR="00B535AF" w:rsidRPr="006D1D66">
        <w:rPr>
          <w:rFonts w:ascii="Times New Roman" w:hAnsi="Times New Roman" w:cs="Times New Roman"/>
          <w:color w:val="auto"/>
          <w:sz w:val="22"/>
          <w:szCs w:val="22"/>
        </w:rPr>
        <w:t xml:space="preserve"> 6.1</w:t>
      </w:r>
      <w:r w:rsidRPr="006D1D66">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6D1D66" w:rsidRDefault="008909A1">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atsakingas už Darbų vykdymo grafiko parengimą ir suderinimą su Užsakovu </w:t>
      </w:r>
      <w:r w:rsidR="00531030" w:rsidRPr="006D1D66">
        <w:rPr>
          <w:rFonts w:ascii="Times New Roman" w:hAnsi="Times New Roman" w:cs="Times New Roman"/>
          <w:color w:val="auto"/>
          <w:sz w:val="22"/>
          <w:szCs w:val="22"/>
        </w:rPr>
        <w:t xml:space="preserve">per </w:t>
      </w:r>
      <w:r w:rsidR="00D970C5" w:rsidRPr="006D1D66">
        <w:rPr>
          <w:rFonts w:ascii="Times New Roman" w:hAnsi="Times New Roman" w:cs="Times New Roman"/>
          <w:color w:val="auto"/>
          <w:sz w:val="22"/>
          <w:szCs w:val="22"/>
        </w:rPr>
        <w:t xml:space="preserve">Sutarties </w:t>
      </w:r>
      <w:r w:rsidR="00531030" w:rsidRPr="006D1D66">
        <w:rPr>
          <w:rFonts w:ascii="Times New Roman" w:hAnsi="Times New Roman" w:cs="Times New Roman"/>
          <w:color w:val="auto"/>
          <w:sz w:val="22"/>
          <w:szCs w:val="22"/>
        </w:rPr>
        <w:t>SD 3.1 punkte nurodytą terminą</w:t>
      </w:r>
      <w:r w:rsidRPr="006D1D66">
        <w:rPr>
          <w:rFonts w:ascii="Times New Roman" w:hAnsi="Times New Roman" w:cs="Times New Roman"/>
          <w:color w:val="auto"/>
          <w:sz w:val="22"/>
          <w:szCs w:val="22"/>
        </w:rPr>
        <w:t>.</w:t>
      </w:r>
      <w:r w:rsidR="00531030" w:rsidRPr="006D1D66">
        <w:rPr>
          <w:rFonts w:ascii="Times New Roman" w:hAnsi="Times New Roman" w:cs="Times New Roman"/>
          <w:color w:val="auto"/>
          <w:sz w:val="22"/>
          <w:szCs w:val="22"/>
        </w:rPr>
        <w:t xml:space="preserve"> </w:t>
      </w:r>
      <w:r w:rsidR="00845007" w:rsidRPr="006D1D66">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6D1D66" w:rsidRDefault="00024A9F">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sz w:val="22"/>
          <w:szCs w:val="22"/>
        </w:rPr>
        <w:t>Darbų atlikimo terminas gali būti pratęstas rašytiniu Šalių susitarimu tik dėl aplinkybių, kurios nepriklauso nuo Rangovo</w:t>
      </w:r>
      <w:r w:rsidR="0002606A" w:rsidRPr="006D1D66">
        <w:rPr>
          <w:rFonts w:ascii="Times New Roman" w:hAnsi="Times New Roman"/>
          <w:sz w:val="22"/>
          <w:szCs w:val="22"/>
        </w:rPr>
        <w:t xml:space="preserve"> (</w:t>
      </w:r>
      <w:r w:rsidR="0002606A" w:rsidRPr="006D1D66">
        <w:rPr>
          <w:rFonts w:ascii="Times New Roman" w:hAnsi="Times New Roman" w:cs="Times New Roman"/>
          <w:sz w:val="22"/>
          <w:szCs w:val="22"/>
        </w:rPr>
        <w:t>Sutarties SD 3.1 punkte nurodytam terminui)</w:t>
      </w:r>
      <w:r w:rsidRPr="006D1D66">
        <w:rPr>
          <w:rFonts w:ascii="Times New Roman" w:hAnsi="Times New Roman"/>
          <w:sz w:val="22"/>
          <w:szCs w:val="22"/>
        </w:rPr>
        <w:t>, taip pat dėl:</w:t>
      </w:r>
    </w:p>
    <w:p w14:paraId="30A863BD" w14:textId="77777777"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 xml:space="preserve">Pakeitimų, atliekamų vadovaujantis Sutarties </w:t>
      </w:r>
      <w:r w:rsidR="006C2E36" w:rsidRPr="006D1D66">
        <w:rPr>
          <w:rFonts w:ascii="Times New Roman" w:hAnsi="Times New Roman"/>
          <w:szCs w:val="22"/>
          <w:lang w:val="lt-LT"/>
        </w:rPr>
        <w:t>BD</w:t>
      </w:r>
      <w:r w:rsidRPr="006D1D66">
        <w:rPr>
          <w:rFonts w:ascii="Times New Roman" w:hAnsi="Times New Roman"/>
          <w:szCs w:val="22"/>
          <w:lang w:val="lt-LT"/>
        </w:rPr>
        <w:t xml:space="preserve"> 18 skyriaus nuostatomis;</w:t>
      </w:r>
    </w:p>
    <w:p w14:paraId="1ECFEEF9" w14:textId="77777777" w:rsidR="00DC1970" w:rsidRPr="006D1D66"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bet kokio vėlavimo, kliūčių ar trukdymų, sukeltų arba priskiriamų Užsakovui arba Užsakovo personalui, arba tretiesiems asmenims.</w:t>
      </w:r>
    </w:p>
    <w:p w14:paraId="145CA10E" w14:textId="3B11552A" w:rsidR="006378B9" w:rsidRPr="006D1D66" w:rsidRDefault="00024A9F" w:rsidP="0002606A">
      <w:pPr>
        <w:pStyle w:val="Komentarotekstas"/>
        <w:tabs>
          <w:tab w:val="left" w:pos="1560"/>
        </w:tabs>
        <w:spacing w:after="0"/>
        <w:ind w:left="1276" w:firstLine="0"/>
        <w:jc w:val="both"/>
        <w:rPr>
          <w:rFonts w:ascii="Times New Roman" w:hAnsi="Times New Roman"/>
          <w:szCs w:val="22"/>
          <w:lang w:val="lt-LT"/>
        </w:rPr>
      </w:pPr>
      <w:r w:rsidRPr="006D1D66">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6D1D66" w:rsidRDefault="00DC0A56">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6D1D66" w:rsidRDefault="00DC0A56" w:rsidP="00992631">
      <w:pPr>
        <w:pStyle w:val="Default"/>
        <w:ind w:left="1276"/>
        <w:jc w:val="both"/>
        <w:rPr>
          <w:rFonts w:ascii="Times New Roman" w:hAnsi="Times New Roman" w:cs="Times New Roman"/>
          <w:color w:val="auto"/>
          <w:sz w:val="22"/>
          <w:szCs w:val="22"/>
        </w:rPr>
      </w:pPr>
      <w:r w:rsidRPr="006D1D66">
        <w:rPr>
          <w:rFonts w:ascii="Times New Roman" w:hAnsi="Times New Roman" w:cs="Times New Roman"/>
          <w:sz w:val="22"/>
          <w:szCs w:val="22"/>
        </w:rPr>
        <w:t xml:space="preserve">Aplinkybės, dėl kurių gali būti stabdomi </w:t>
      </w:r>
      <w:r w:rsidR="008E12EB" w:rsidRPr="006D1D66">
        <w:rPr>
          <w:rFonts w:ascii="Times New Roman" w:hAnsi="Times New Roman" w:cs="Times New Roman"/>
          <w:sz w:val="22"/>
          <w:szCs w:val="22"/>
        </w:rPr>
        <w:t>D</w:t>
      </w:r>
      <w:r w:rsidRPr="006D1D66">
        <w:rPr>
          <w:rFonts w:ascii="Times New Roman" w:hAnsi="Times New Roman" w:cs="Times New Roman"/>
          <w:sz w:val="22"/>
          <w:szCs w:val="22"/>
        </w:rPr>
        <w:t xml:space="preserve">arbai, yra: </w:t>
      </w:r>
    </w:p>
    <w:p w14:paraId="48C5F72F"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papildomi archeologiniai tyrinėjimai, kurie nebuvo numatyti, bet kuriuos būtina atlikti;</w:t>
      </w:r>
    </w:p>
    <w:p w14:paraId="080EDC55" w14:textId="77777777" w:rsidR="00411126" w:rsidRPr="006D1D66"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trečiųjų šalių įtaka;</w:t>
      </w:r>
    </w:p>
    <w:p w14:paraId="7AA83607"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sustabdytas finansavimas arba trūksta finansavimo;</w:t>
      </w:r>
    </w:p>
    <w:p w14:paraId="5D2E16C6"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būtinas papildomas laikas įvykdyti papildomų Darbų viešąjį pirkimą;</w:t>
      </w:r>
    </w:p>
    <w:p w14:paraId="31F53208"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laiku nepateikta įranga, kurią privalo pateikti Užsakovas;</w:t>
      </w:r>
    </w:p>
    <w:p w14:paraId="528F7E08"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6D1D66"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6D1D66">
        <w:rPr>
          <w:rFonts w:ascii="Times New Roman" w:hAnsi="Times New Roman"/>
          <w:szCs w:val="22"/>
          <w:lang w:val="lt-LT"/>
        </w:rPr>
        <w:t xml:space="preserve">bet koks uždelsimas ar sutrikimas dėl Pakeitimo; </w:t>
      </w:r>
    </w:p>
    <w:p w14:paraId="19BD3AF1" w14:textId="000033A7" w:rsidR="00411126" w:rsidRPr="006D1D66"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6D1D66">
        <w:rPr>
          <w:rFonts w:ascii="Times New Roman" w:hAnsi="Times New Roman"/>
          <w:szCs w:val="22"/>
          <w:lang w:val="lt-LT"/>
        </w:rPr>
        <w:t>kitos aplinkybės, kurios nebuvo žinomos pirkimo vykdymo metu ir su kuriomis susidurtų bet kuris rangovas</w:t>
      </w:r>
      <w:r w:rsidR="00411126" w:rsidRPr="006D1D66">
        <w:rPr>
          <w:rFonts w:ascii="Times New Roman" w:hAnsi="Times New Roman"/>
          <w:szCs w:val="22"/>
          <w:lang w:val="lt-LT"/>
        </w:rPr>
        <w:t>;</w:t>
      </w:r>
    </w:p>
    <w:p w14:paraId="45A3046E" w14:textId="0D276969" w:rsidR="00FF27EB" w:rsidRPr="006D1D66"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6D1D66">
        <w:rPr>
          <w:rFonts w:ascii="Times New Roman" w:hAnsi="Times New Roman"/>
          <w:szCs w:val="22"/>
          <w:lang w:val="lt-LT"/>
        </w:rPr>
        <w:t xml:space="preserve">technologinė pertrauka nuo gruodžio 15 d. iki kovo 15 d. ( jei oro sąlygos leidžia, su techninės priežiūros atskiru pritarimu </w:t>
      </w:r>
      <w:r w:rsidR="008E12EB" w:rsidRPr="006D1D66">
        <w:rPr>
          <w:rFonts w:ascii="Times New Roman" w:hAnsi="Times New Roman"/>
          <w:szCs w:val="22"/>
          <w:lang w:val="lt-LT"/>
        </w:rPr>
        <w:t>D</w:t>
      </w:r>
      <w:r w:rsidRPr="006D1D66">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8B48D5"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6D1D66">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6D1D66">
        <w:rPr>
          <w:rFonts w:ascii="Times New Roman" w:hAnsi="Times New Roman"/>
          <w:szCs w:val="22"/>
          <w:lang w:val="lt-LT"/>
        </w:rPr>
        <w:t>D</w:t>
      </w:r>
      <w:r w:rsidRPr="006D1D66">
        <w:rPr>
          <w:rFonts w:ascii="Times New Roman" w:hAnsi="Times New Roman"/>
          <w:szCs w:val="22"/>
          <w:lang w:val="lt-LT"/>
        </w:rPr>
        <w:t xml:space="preserve">arbų vykdymą </w:t>
      </w:r>
      <w:r w:rsidR="008E12EB" w:rsidRPr="006D1D66">
        <w:rPr>
          <w:rFonts w:ascii="Times New Roman" w:hAnsi="Times New Roman"/>
          <w:szCs w:val="22"/>
          <w:lang w:val="lt-LT"/>
        </w:rPr>
        <w:t>D</w:t>
      </w:r>
      <w:r w:rsidRPr="006D1D66">
        <w:rPr>
          <w:rFonts w:ascii="Times New Roman" w:hAnsi="Times New Roman"/>
          <w:szCs w:val="22"/>
          <w:lang w:val="lt-LT"/>
        </w:rPr>
        <w:t xml:space="preserve">arbai atliekami per </w:t>
      </w:r>
      <w:r w:rsidRPr="008B48D5">
        <w:rPr>
          <w:rFonts w:ascii="Times New Roman" w:hAnsi="Times New Roman"/>
          <w:szCs w:val="22"/>
          <w:lang w:val="lt-LT"/>
        </w:rPr>
        <w:t>jiems likusį laikotarpį (laiką), kuris buvo likęs iki sustabdymo.</w:t>
      </w:r>
      <w:r w:rsidRPr="008B48D5">
        <w:rPr>
          <w:rFonts w:ascii="Times New Roman" w:hAnsi="Times New Roman"/>
          <w:color w:val="555555"/>
          <w:szCs w:val="22"/>
          <w:lang w:val="lt-LT"/>
        </w:rPr>
        <w:t xml:space="preserve"> </w:t>
      </w:r>
    </w:p>
    <w:p w14:paraId="6663D274" w14:textId="60CF3E60" w:rsidR="009D3FDF" w:rsidRPr="008B48D5"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8B48D5">
        <w:rPr>
          <w:rFonts w:ascii="Times New Roman" w:hAnsi="Times New Roman"/>
          <w:bCs/>
          <w:szCs w:val="22"/>
          <w:lang w:val="lt-LT"/>
        </w:rPr>
        <w:t xml:space="preserve">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w:t>
      </w:r>
      <w:r w:rsidRPr="008B48D5">
        <w:rPr>
          <w:rFonts w:ascii="Times New Roman" w:hAnsi="Times New Roman"/>
          <w:bCs/>
          <w:szCs w:val="22"/>
          <w:lang w:val="lt-LT"/>
        </w:rPr>
        <w:lastRenderedPageBreak/>
        <w:t>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8B48D5"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8B48D5">
        <w:rPr>
          <w:rFonts w:ascii="Times New Roman" w:hAnsi="Times New Roman" w:cs="Times New Roman"/>
          <w:b/>
          <w:color w:val="auto"/>
          <w:sz w:val="22"/>
          <w:szCs w:val="22"/>
        </w:rPr>
        <w:t>Darbų kokybė, Rangovo kvalifikacija</w:t>
      </w:r>
    </w:p>
    <w:p w14:paraId="77B3F064" w14:textId="77777777" w:rsidR="00EB3249" w:rsidRPr="006D1D66"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6D1D66">
        <w:rPr>
          <w:rFonts w:ascii="Times New Roman" w:hAnsi="Times New Roman"/>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Užsakovui kartu su Sutarties BD</w:t>
      </w:r>
      <w:r w:rsidR="00382F13" w:rsidRPr="006D1D66">
        <w:rPr>
          <w:rFonts w:ascii="Times New Roman" w:hAnsi="Times New Roman" w:cs="Times New Roman"/>
          <w:color w:val="auto"/>
          <w:sz w:val="22"/>
          <w:szCs w:val="22"/>
        </w:rPr>
        <w:t xml:space="preserve"> 2.1</w:t>
      </w:r>
      <w:r w:rsidRPr="006D1D66">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Rangovas garantuoja, jog Darbų perdavimo</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w:t>
      </w:r>
      <w:r w:rsidR="000342F1" w:rsidRPr="006D1D66">
        <w:rPr>
          <w:rFonts w:ascii="Times New Roman" w:hAnsi="Times New Roman" w:cs="Times New Roman"/>
          <w:color w:val="auto"/>
          <w:sz w:val="22"/>
          <w:szCs w:val="22"/>
        </w:rPr>
        <w:t xml:space="preserve"> </w:t>
      </w:r>
      <w:r w:rsidRPr="006D1D66">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 xml:space="preserve">Jei Darbų trūkumai pastebimi po perdavimo–priėmimo momento, Užsakovas raštu apie tai informuoja Rangovą. </w:t>
      </w:r>
    </w:p>
    <w:p w14:paraId="04D0A4CF"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6D1D66" w:rsidRDefault="00845007">
      <w:pPr>
        <w:numPr>
          <w:ilvl w:val="1"/>
          <w:numId w:val="3"/>
        </w:numPr>
        <w:spacing w:after="0" w:line="240" w:lineRule="auto"/>
        <w:ind w:left="1276" w:hanging="709"/>
        <w:jc w:val="both"/>
        <w:rPr>
          <w:rFonts w:ascii="Times New Roman" w:hAnsi="Times New Roman"/>
        </w:rPr>
      </w:pPr>
      <w:r w:rsidRPr="006D1D66">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6D1D66" w:rsidRDefault="00845007">
      <w:pPr>
        <w:pStyle w:val="Default"/>
        <w:numPr>
          <w:ilvl w:val="1"/>
          <w:numId w:val="3"/>
        </w:numPr>
        <w:ind w:left="1276" w:hanging="709"/>
        <w:jc w:val="both"/>
        <w:rPr>
          <w:rFonts w:ascii="Times New Roman" w:hAnsi="Times New Roman" w:cs="Times New Roman"/>
          <w:color w:val="auto"/>
          <w:sz w:val="22"/>
          <w:szCs w:val="22"/>
        </w:rPr>
      </w:pPr>
      <w:r w:rsidRPr="006D1D66">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Darbų organizavimas (atstovai)</w:t>
      </w:r>
    </w:p>
    <w:p w14:paraId="0A846896" w14:textId="07E99F84" w:rsidR="00A41D1B" w:rsidRPr="006D1D66"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perdavimo–priėmimo tvarka</w:t>
      </w:r>
    </w:p>
    <w:p w14:paraId="62FBC291"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(įskaitant jų dalį) atlikimas (užbaigimas)</w:t>
      </w:r>
      <w:r w:rsidR="000A6A70" w:rsidRPr="006D1D66">
        <w:rPr>
          <w:rFonts w:ascii="Times New Roman" w:hAnsi="Times New Roman"/>
          <w:sz w:val="22"/>
          <w:szCs w:val="22"/>
          <w:lang w:val="lt-LT"/>
        </w:rPr>
        <w:t xml:space="preserve"> įskaitant ir baigiamuosius bandymus (jei reikia)</w:t>
      </w:r>
      <w:r w:rsidRPr="006D1D66">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w:t>
      </w:r>
      <w:r w:rsidRPr="006D1D66">
        <w:rPr>
          <w:rFonts w:ascii="Times New Roman" w:hAnsi="Times New Roman"/>
          <w:sz w:val="22"/>
          <w:szCs w:val="22"/>
          <w:lang w:val="lt-LT"/>
        </w:rPr>
        <w:lastRenderedPageBreak/>
        <w:t>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t. y. jų rezultato nuosavybės teisė bei atsitiktinio žuvimo rizika Užsakovui pereina nuo visų </w:t>
      </w:r>
      <w:r w:rsidR="008031BA" w:rsidRPr="006D1D66">
        <w:rPr>
          <w:rFonts w:ascii="Times New Roman" w:hAnsi="Times New Roman"/>
          <w:sz w:val="22"/>
          <w:szCs w:val="22"/>
          <w:lang w:val="lt-LT"/>
        </w:rPr>
        <w:t xml:space="preserve">tinkamo </w:t>
      </w:r>
      <w:r w:rsidRPr="006D1D66">
        <w:rPr>
          <w:rFonts w:ascii="Times New Roman" w:hAnsi="Times New Roman"/>
          <w:sz w:val="22"/>
          <w:szCs w:val="22"/>
          <w:lang w:val="lt-LT"/>
        </w:rPr>
        <w:t>Darbų perdavimo Užsakovui pagal Sutartį momento.</w:t>
      </w:r>
    </w:p>
    <w:p w14:paraId="2F5CFDB0" w14:textId="77777777" w:rsidR="00845007" w:rsidRPr="006D1D66" w:rsidRDefault="00845007">
      <w:pPr>
        <w:pStyle w:val="Sraopastraipa"/>
        <w:numPr>
          <w:ilvl w:val="0"/>
          <w:numId w:val="3"/>
        </w:numPr>
        <w:ind w:left="1276" w:hanging="709"/>
        <w:rPr>
          <w:rFonts w:ascii="Times New Roman" w:hAnsi="Times New Roman"/>
          <w:b/>
          <w:sz w:val="22"/>
          <w:szCs w:val="22"/>
          <w:lang w:val="lt-LT"/>
        </w:rPr>
      </w:pPr>
      <w:r w:rsidRPr="006D1D66">
        <w:rPr>
          <w:rFonts w:ascii="Times New Roman" w:hAnsi="Times New Roman"/>
          <w:b/>
          <w:sz w:val="22"/>
          <w:szCs w:val="22"/>
          <w:lang w:val="lt-LT"/>
        </w:rPr>
        <w:t>Darbų kaina ir mokėjimo tvarka, Darbų kainos perskaičiavimas</w:t>
      </w:r>
    </w:p>
    <w:p w14:paraId="5106063A" w14:textId="4BAD55C3" w:rsidR="002D4D1C"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nurodyta Sutarties SD. Darbų kainą už visus tinkamai ir laiku atliktus, užbaigtus Darbu</w:t>
      </w:r>
      <w:r w:rsidR="008367AD" w:rsidRPr="006D1D66">
        <w:rPr>
          <w:rFonts w:ascii="Times New Roman" w:hAnsi="Times New Roman"/>
          <w:sz w:val="22"/>
          <w:szCs w:val="22"/>
          <w:lang w:val="lt-LT"/>
        </w:rPr>
        <w:t>s Užsakovas Rangovui arba Subtie</w:t>
      </w:r>
      <w:r w:rsidRPr="006D1D66">
        <w:rPr>
          <w:rFonts w:ascii="Times New Roman" w:hAnsi="Times New Roman"/>
          <w:sz w:val="22"/>
          <w:szCs w:val="22"/>
          <w:lang w:val="lt-LT"/>
        </w:rPr>
        <w:t>kėj</w:t>
      </w:r>
      <w:r w:rsidR="007B7AED" w:rsidRPr="006D1D66">
        <w:rPr>
          <w:rFonts w:ascii="Times New Roman" w:hAnsi="Times New Roman"/>
          <w:sz w:val="22"/>
          <w:szCs w:val="22"/>
          <w:lang w:val="lt-LT"/>
        </w:rPr>
        <w:t>ui</w:t>
      </w:r>
      <w:r w:rsidRPr="006D1D66">
        <w:rPr>
          <w:rFonts w:ascii="Times New Roman" w:hAnsi="Times New Roman"/>
          <w:sz w:val="22"/>
          <w:szCs w:val="22"/>
          <w:lang w:val="lt-LT"/>
        </w:rPr>
        <w:t xml:space="preserve"> (jei pirkimo pobūdis leidžia ir tai numatyta</w:t>
      </w:r>
      <w:r w:rsidR="00D970C5"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6D1D66">
        <w:rPr>
          <w:rFonts w:ascii="Times New Roman" w:hAnsi="Times New Roman"/>
          <w:sz w:val="22"/>
          <w:szCs w:val="22"/>
          <w:lang w:val="lt-LT"/>
        </w:rPr>
        <w:t xml:space="preserve"> </w:t>
      </w:r>
    </w:p>
    <w:p w14:paraId="62F7119F" w14:textId="52E4B273" w:rsidR="00DE3377" w:rsidRPr="006D1D66"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Subtiekėjas, norėdamas, kad Užsakovas tiesiogiai atsiskaitytų su juo, pateikia prašymą Užsakovui ir inicijuoja </w:t>
      </w:r>
      <w:r w:rsidR="00D806F1" w:rsidRPr="006D1D66">
        <w:rPr>
          <w:rFonts w:ascii="Times New Roman" w:hAnsi="Times New Roman"/>
          <w:sz w:val="22"/>
          <w:szCs w:val="22"/>
          <w:lang w:val="lt-LT"/>
        </w:rPr>
        <w:t>T</w:t>
      </w:r>
      <w:r w:rsidRPr="006D1D66">
        <w:rPr>
          <w:rFonts w:ascii="Times New Roman" w:hAnsi="Times New Roman"/>
          <w:sz w:val="22"/>
          <w:szCs w:val="22"/>
          <w:lang w:val="lt-LT"/>
        </w:rPr>
        <w:t xml:space="preserve">rišalės </w:t>
      </w:r>
      <w:r w:rsidR="00B17E55" w:rsidRPr="006D1D66">
        <w:rPr>
          <w:rFonts w:ascii="Times New Roman" w:hAnsi="Times New Roman"/>
          <w:sz w:val="22"/>
          <w:szCs w:val="22"/>
          <w:lang w:val="lt-LT"/>
        </w:rPr>
        <w:t xml:space="preserve">Sutarties </w:t>
      </w:r>
      <w:r w:rsidRPr="006D1D66">
        <w:rPr>
          <w:rFonts w:ascii="Times New Roman" w:hAnsi="Times New Roman"/>
          <w:sz w:val="22"/>
          <w:szCs w:val="22"/>
          <w:lang w:val="lt-LT"/>
        </w:rPr>
        <w:t>sudarymą</w:t>
      </w:r>
      <w:r w:rsidR="00840586" w:rsidRPr="006D1D66">
        <w:rPr>
          <w:rFonts w:ascii="Times New Roman" w:hAnsi="Times New Roman"/>
          <w:sz w:val="22"/>
          <w:szCs w:val="22"/>
          <w:lang w:val="lt-LT"/>
        </w:rPr>
        <w:t xml:space="preserve"> tarp Užsakovo, </w:t>
      </w:r>
      <w:r w:rsidR="00187D63" w:rsidRPr="006D1D66">
        <w:rPr>
          <w:rFonts w:ascii="Times New Roman" w:hAnsi="Times New Roman"/>
          <w:sz w:val="22"/>
          <w:szCs w:val="22"/>
          <w:lang w:val="lt-LT"/>
        </w:rPr>
        <w:t>Rangovo</w:t>
      </w:r>
      <w:r w:rsidR="00840586" w:rsidRPr="006D1D66">
        <w:rPr>
          <w:rFonts w:ascii="Times New Roman" w:hAnsi="Times New Roman"/>
          <w:sz w:val="22"/>
          <w:szCs w:val="22"/>
          <w:lang w:val="lt-LT"/>
        </w:rPr>
        <w:t xml:space="preserve"> ir </w:t>
      </w:r>
      <w:r w:rsidR="00187D63" w:rsidRPr="006D1D66">
        <w:rPr>
          <w:rFonts w:ascii="Times New Roman" w:hAnsi="Times New Roman"/>
          <w:sz w:val="22"/>
          <w:szCs w:val="22"/>
          <w:lang w:val="lt-LT"/>
        </w:rPr>
        <w:t>S</w:t>
      </w:r>
      <w:r w:rsidR="00840586" w:rsidRPr="006D1D66">
        <w:rPr>
          <w:rFonts w:ascii="Times New Roman" w:hAnsi="Times New Roman"/>
          <w:sz w:val="22"/>
          <w:szCs w:val="22"/>
          <w:lang w:val="lt-LT"/>
        </w:rPr>
        <w:t>ubtiekėjo</w:t>
      </w:r>
      <w:r w:rsidRPr="006D1D66">
        <w:rPr>
          <w:rFonts w:ascii="Times New Roman" w:hAnsi="Times New Roman"/>
          <w:sz w:val="22"/>
          <w:szCs w:val="22"/>
          <w:lang w:val="lt-LT"/>
        </w:rPr>
        <w:t xml:space="preserve">. Sutartis turi būti sudaryta ne vėliau kaip iki </w:t>
      </w:r>
      <w:r w:rsidR="00EA03BE"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EA03BE" w:rsidRPr="006D1D66">
        <w:rPr>
          <w:rFonts w:ascii="Times New Roman" w:hAnsi="Times New Roman"/>
          <w:sz w:val="22"/>
          <w:szCs w:val="22"/>
          <w:lang w:val="lt-LT"/>
        </w:rPr>
        <w:t xml:space="preserve">Šioje </w:t>
      </w:r>
      <w:r w:rsidR="00B17E55" w:rsidRPr="006D1D66">
        <w:rPr>
          <w:rFonts w:ascii="Times New Roman" w:hAnsi="Times New Roman"/>
          <w:sz w:val="22"/>
          <w:szCs w:val="22"/>
          <w:lang w:val="lt-LT"/>
        </w:rPr>
        <w:t xml:space="preserve">Sutartyje </w:t>
      </w:r>
      <w:r w:rsidR="00EA03BE" w:rsidRPr="006D1D66">
        <w:rPr>
          <w:rFonts w:ascii="Times New Roman" w:hAnsi="Times New Roman"/>
          <w:sz w:val="22"/>
          <w:szCs w:val="22"/>
          <w:lang w:val="lt-LT"/>
        </w:rPr>
        <w:t xml:space="preserve">nustatoma tiekėjo teisė prieštarauti nepagrįstiems mokėjimams,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tvarka, atsižvelgiant į pirkimo dokumentuose ir </w:t>
      </w:r>
      <w:proofErr w:type="spellStart"/>
      <w:r w:rsidR="00187D63" w:rsidRPr="006D1D66">
        <w:rPr>
          <w:rFonts w:ascii="Times New Roman" w:hAnsi="Times New Roman"/>
          <w:sz w:val="22"/>
          <w:szCs w:val="22"/>
          <w:lang w:val="lt-LT"/>
        </w:rPr>
        <w:t>S</w:t>
      </w:r>
      <w:r w:rsidRPr="006D1D66">
        <w:rPr>
          <w:rFonts w:ascii="Times New Roman" w:hAnsi="Times New Roman"/>
          <w:sz w:val="22"/>
          <w:szCs w:val="22"/>
          <w:lang w:val="lt-LT"/>
        </w:rPr>
        <w:t>ubt</w:t>
      </w:r>
      <w:r w:rsidR="00EA03BE" w:rsidRPr="006D1D66">
        <w:rPr>
          <w:rFonts w:ascii="Times New Roman" w:hAnsi="Times New Roman"/>
          <w:sz w:val="22"/>
          <w:szCs w:val="22"/>
          <w:lang w:val="lt-LT"/>
        </w:rPr>
        <w:t>ie</w:t>
      </w:r>
      <w:r w:rsidRPr="006D1D66">
        <w:rPr>
          <w:rFonts w:ascii="Times New Roman" w:hAnsi="Times New Roman"/>
          <w:sz w:val="22"/>
          <w:szCs w:val="22"/>
          <w:lang w:val="lt-LT"/>
        </w:rPr>
        <w:t>kimo</w:t>
      </w:r>
      <w:proofErr w:type="spellEnd"/>
      <w:r w:rsidRPr="006D1D66">
        <w:rPr>
          <w:rFonts w:ascii="Times New Roman" w:hAnsi="Times New Roman"/>
          <w:sz w:val="22"/>
          <w:szCs w:val="22"/>
          <w:lang w:val="lt-LT"/>
        </w:rPr>
        <w:t xml:space="preserve"> su</w:t>
      </w:r>
      <w:r w:rsidR="00EA03BE" w:rsidRPr="006D1D66">
        <w:rPr>
          <w:rFonts w:ascii="Times New Roman" w:hAnsi="Times New Roman"/>
          <w:sz w:val="22"/>
          <w:szCs w:val="22"/>
          <w:lang w:val="lt-LT"/>
        </w:rPr>
        <w:t xml:space="preserve">tartyje nustatytus reikalavimus. Subtiekėjas prieš pateikdamas sąskaitą Užsakovui, turi ją raštiškai suderinti su </w:t>
      </w:r>
      <w:r w:rsidR="00187D63" w:rsidRPr="006D1D66">
        <w:rPr>
          <w:rFonts w:ascii="Times New Roman" w:hAnsi="Times New Roman"/>
          <w:sz w:val="22"/>
          <w:szCs w:val="22"/>
          <w:lang w:val="lt-LT"/>
        </w:rPr>
        <w:t>Rangovu</w:t>
      </w:r>
      <w:r w:rsidR="00D806F1" w:rsidRPr="006D1D66">
        <w:rPr>
          <w:rFonts w:ascii="Times New Roman" w:hAnsi="Times New Roman"/>
          <w:sz w:val="22"/>
          <w:szCs w:val="22"/>
          <w:lang w:val="lt-LT"/>
        </w:rPr>
        <w:t>.</w:t>
      </w:r>
      <w:r w:rsidR="00EA03BE" w:rsidRPr="006D1D66">
        <w:rPr>
          <w:rFonts w:ascii="Times New Roman" w:hAnsi="Times New Roman"/>
          <w:sz w:val="22"/>
          <w:szCs w:val="22"/>
          <w:lang w:val="lt-LT"/>
        </w:rPr>
        <w:t xml:space="preserve"> </w:t>
      </w:r>
      <w:r w:rsidR="00840586" w:rsidRPr="006D1D66">
        <w:rPr>
          <w:rFonts w:ascii="Times New Roman" w:hAnsi="Times New Roman"/>
          <w:sz w:val="22"/>
          <w:szCs w:val="22"/>
          <w:lang w:val="lt-LT"/>
        </w:rPr>
        <w:t xml:space="preserve">Užsakovo </w:t>
      </w:r>
      <w:r w:rsidRPr="006D1D66">
        <w:rPr>
          <w:rFonts w:ascii="Times New Roman" w:hAnsi="Times New Roman"/>
          <w:sz w:val="22"/>
          <w:szCs w:val="22"/>
          <w:lang w:val="lt-LT"/>
        </w:rPr>
        <w:t xml:space="preserve">atlikti mokėjimai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ubtiekėjui pagal jo pateiktas sąskaitas </w:t>
      </w:r>
      <w:r w:rsidR="00840586" w:rsidRPr="006D1D66">
        <w:rPr>
          <w:rFonts w:ascii="Times New Roman" w:hAnsi="Times New Roman"/>
          <w:sz w:val="22"/>
          <w:szCs w:val="22"/>
          <w:lang w:val="lt-LT"/>
        </w:rPr>
        <w:t>atitinkamai mažina sumą, kurią Užsakovas</w:t>
      </w:r>
      <w:r w:rsidRPr="006D1D66">
        <w:rPr>
          <w:rFonts w:ascii="Times New Roman" w:hAnsi="Times New Roman"/>
          <w:sz w:val="22"/>
          <w:szCs w:val="22"/>
          <w:lang w:val="lt-LT"/>
        </w:rPr>
        <w:t xml:space="preserve"> turi sumokėti </w:t>
      </w:r>
      <w:r w:rsidR="003B75C5" w:rsidRPr="006D1D66">
        <w:rPr>
          <w:rFonts w:ascii="Times New Roman" w:hAnsi="Times New Roman"/>
          <w:sz w:val="22"/>
          <w:szCs w:val="22"/>
          <w:lang w:val="lt-LT"/>
        </w:rPr>
        <w:t xml:space="preserve">Rangovui </w:t>
      </w:r>
      <w:r w:rsidRPr="006D1D66">
        <w:rPr>
          <w:rFonts w:ascii="Times New Roman" w:hAnsi="Times New Roman"/>
          <w:sz w:val="22"/>
          <w:szCs w:val="22"/>
          <w:lang w:val="lt-LT"/>
        </w:rPr>
        <w:t xml:space="preserve">pagal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utarties sąlygas ir tvarką. </w:t>
      </w:r>
      <w:r w:rsidR="00187D63" w:rsidRPr="006D1D66">
        <w:rPr>
          <w:rFonts w:ascii="Times New Roman" w:hAnsi="Times New Roman"/>
          <w:sz w:val="22"/>
          <w:szCs w:val="22"/>
          <w:lang w:val="lt-LT"/>
        </w:rPr>
        <w:t>Rangovas</w:t>
      </w:r>
      <w:r w:rsidRPr="006D1D66">
        <w:rPr>
          <w:rFonts w:ascii="Times New Roman" w:hAnsi="Times New Roman"/>
          <w:sz w:val="22"/>
          <w:szCs w:val="22"/>
          <w:lang w:val="lt-LT"/>
        </w:rPr>
        <w:t>,</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išrašydamas ir pateikdamas sąskaitas </w:t>
      </w:r>
      <w:r w:rsidR="00840586" w:rsidRPr="006D1D66">
        <w:rPr>
          <w:rFonts w:ascii="Times New Roman" w:hAnsi="Times New Roman"/>
          <w:sz w:val="22"/>
          <w:szCs w:val="22"/>
          <w:lang w:val="lt-LT"/>
        </w:rPr>
        <w:t>Užsakovui,</w:t>
      </w:r>
      <w:r w:rsidRPr="006D1D66">
        <w:rPr>
          <w:rFonts w:ascii="Times New Roman" w:hAnsi="Times New Roman"/>
          <w:sz w:val="22"/>
          <w:szCs w:val="22"/>
          <w:lang w:val="lt-LT"/>
        </w:rPr>
        <w:t xml:space="preserve"> atitinkamai į jas neįtraukia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ubtiekėjo tiesiogiai </w:t>
      </w:r>
      <w:r w:rsidR="00840586" w:rsidRPr="006D1D66">
        <w:rPr>
          <w:rFonts w:ascii="Times New Roman" w:hAnsi="Times New Roman"/>
          <w:sz w:val="22"/>
          <w:szCs w:val="22"/>
          <w:lang w:val="lt-LT"/>
        </w:rPr>
        <w:t xml:space="preserve">Užsakovui </w:t>
      </w:r>
      <w:r w:rsidRPr="006D1D66">
        <w:rPr>
          <w:rFonts w:ascii="Times New Roman" w:hAnsi="Times New Roman"/>
          <w:sz w:val="22"/>
          <w:szCs w:val="22"/>
          <w:lang w:val="lt-LT"/>
        </w:rPr>
        <w:t xml:space="preserve">pateiktų ir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patvirtintų sąskaitų sumų</w:t>
      </w:r>
      <w:r w:rsidR="00840586"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Tiesioginis atsiskaitymas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neatleidžia </w:t>
      </w:r>
      <w:r w:rsidR="00187D63" w:rsidRPr="006D1D66">
        <w:rPr>
          <w:rFonts w:ascii="Times New Roman" w:hAnsi="Times New Roman"/>
          <w:sz w:val="22"/>
          <w:szCs w:val="22"/>
          <w:lang w:val="lt-LT"/>
        </w:rPr>
        <w:t>Rangovo</w:t>
      </w:r>
      <w:r w:rsidRPr="006D1D66">
        <w:rPr>
          <w:rFonts w:ascii="Times New Roman" w:hAnsi="Times New Roman"/>
          <w:sz w:val="22"/>
          <w:szCs w:val="22"/>
          <w:lang w:val="lt-LT"/>
        </w:rPr>
        <w:t xml:space="preserve"> nuo jo prisiimtų įsipareigojimų pagal sudarytą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utartį. Nepaisant nustatyto galimo tiesioginio atsiskaitymo su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ubtiekėju, </w:t>
      </w:r>
      <w:r w:rsidR="00187D63" w:rsidRPr="006D1D66">
        <w:rPr>
          <w:rFonts w:ascii="Times New Roman" w:hAnsi="Times New Roman"/>
          <w:sz w:val="22"/>
          <w:szCs w:val="22"/>
          <w:lang w:val="lt-LT"/>
        </w:rPr>
        <w:t>Rangovui</w:t>
      </w:r>
      <w:r w:rsidRPr="006D1D66">
        <w:rPr>
          <w:rFonts w:ascii="Times New Roman" w:hAnsi="Times New Roman"/>
          <w:sz w:val="22"/>
          <w:szCs w:val="22"/>
          <w:lang w:val="lt-LT"/>
        </w:rPr>
        <w:t xml:space="preserve"> </w:t>
      </w:r>
      <w:r w:rsidR="00187D63" w:rsidRPr="006D1D66">
        <w:rPr>
          <w:rFonts w:ascii="Times New Roman" w:hAnsi="Times New Roman"/>
          <w:sz w:val="22"/>
          <w:szCs w:val="22"/>
          <w:lang w:val="lt-LT"/>
        </w:rPr>
        <w:t>S</w:t>
      </w:r>
      <w:r w:rsidRPr="006D1D66">
        <w:rPr>
          <w:rFonts w:ascii="Times New Roman" w:hAnsi="Times New Roman"/>
          <w:sz w:val="22"/>
          <w:szCs w:val="22"/>
          <w:lang w:val="lt-LT"/>
        </w:rPr>
        <w:t xml:space="preserve">utartimi numatytos teisės, pareigos ir kiti įsipareigojimai nepereina </w:t>
      </w:r>
      <w:r w:rsidR="00187D63" w:rsidRPr="006D1D66">
        <w:rPr>
          <w:rFonts w:ascii="Times New Roman" w:hAnsi="Times New Roman"/>
          <w:sz w:val="22"/>
          <w:szCs w:val="22"/>
          <w:lang w:val="lt-LT"/>
        </w:rPr>
        <w:t>Subtiekėjui. Atsiskaitymas su S</w:t>
      </w:r>
      <w:r w:rsidRPr="006D1D66">
        <w:rPr>
          <w:rFonts w:ascii="Times New Roman" w:hAnsi="Times New Roman"/>
          <w:sz w:val="22"/>
          <w:szCs w:val="22"/>
          <w:lang w:val="lt-LT"/>
        </w:rPr>
        <w:t xml:space="preserve">ubtiekėju vykdomas </w:t>
      </w:r>
      <w:r w:rsidR="00187D63" w:rsidRPr="006D1D66">
        <w:rPr>
          <w:rFonts w:ascii="Times New Roman" w:hAnsi="Times New Roman"/>
          <w:sz w:val="22"/>
          <w:szCs w:val="22"/>
          <w:lang w:val="lt-LT"/>
        </w:rPr>
        <w:t>Sutarties SD nurodyta tvarka ir terminais, taikomais Rangovui</w:t>
      </w:r>
      <w:r w:rsidRPr="006D1D66">
        <w:rPr>
          <w:rFonts w:ascii="Times New Roman" w:hAnsi="Times New Roman"/>
          <w:sz w:val="22"/>
          <w:szCs w:val="22"/>
          <w:lang w:val="lt-LT"/>
        </w:rPr>
        <w:t xml:space="preserve">. Jei  dėl  tiesioginio  atsiskaitymo  su  </w:t>
      </w:r>
      <w:r w:rsidR="00DE3377" w:rsidRPr="006D1D66">
        <w:rPr>
          <w:rFonts w:ascii="Times New Roman" w:hAnsi="Times New Roman"/>
          <w:sz w:val="22"/>
          <w:szCs w:val="22"/>
          <w:lang w:val="lt-LT"/>
        </w:rPr>
        <w:t>S</w:t>
      </w:r>
      <w:r w:rsidRPr="006D1D66">
        <w:rPr>
          <w:rFonts w:ascii="Times New Roman" w:hAnsi="Times New Roman"/>
          <w:sz w:val="22"/>
          <w:szCs w:val="22"/>
          <w:lang w:val="lt-LT"/>
        </w:rPr>
        <w:t xml:space="preserve">ubtiekėju  faktiškai  nesutampa  </w:t>
      </w:r>
      <w:r w:rsidR="00DE3377" w:rsidRPr="006D1D66">
        <w:rPr>
          <w:rFonts w:ascii="Times New Roman" w:hAnsi="Times New Roman"/>
          <w:sz w:val="22"/>
          <w:szCs w:val="22"/>
          <w:lang w:val="lt-LT"/>
        </w:rPr>
        <w:t xml:space="preserve">Rangovo </w:t>
      </w:r>
      <w:r w:rsidRPr="006D1D66">
        <w:rPr>
          <w:rFonts w:ascii="Times New Roman" w:hAnsi="Times New Roman"/>
          <w:sz w:val="22"/>
          <w:szCs w:val="22"/>
          <w:lang w:val="lt-LT"/>
        </w:rPr>
        <w:t>i</w:t>
      </w:r>
      <w:r w:rsidR="00DE3377" w:rsidRPr="006D1D66">
        <w:rPr>
          <w:rFonts w:ascii="Times New Roman" w:hAnsi="Times New Roman"/>
          <w:sz w:val="22"/>
          <w:szCs w:val="22"/>
          <w:lang w:val="lt-LT"/>
        </w:rPr>
        <w:t>r S</w:t>
      </w:r>
      <w:r w:rsidRPr="006D1D66">
        <w:rPr>
          <w:rFonts w:ascii="Times New Roman" w:hAnsi="Times New Roman"/>
          <w:sz w:val="22"/>
          <w:szCs w:val="22"/>
          <w:lang w:val="lt-LT"/>
        </w:rPr>
        <w:t>ubtie</w:t>
      </w:r>
      <w:r w:rsidR="00DE3377" w:rsidRPr="006D1D66">
        <w:rPr>
          <w:rFonts w:ascii="Times New Roman" w:hAnsi="Times New Roman"/>
          <w:sz w:val="22"/>
          <w:szCs w:val="22"/>
          <w:lang w:val="lt-LT"/>
        </w:rPr>
        <w:t>kėjo mokėtinos sumos, rizika</w:t>
      </w:r>
      <w:r w:rsidRPr="006D1D66">
        <w:rPr>
          <w:rFonts w:ascii="Times New Roman" w:hAnsi="Times New Roman"/>
          <w:sz w:val="22"/>
          <w:szCs w:val="22"/>
          <w:lang w:val="lt-LT"/>
        </w:rPr>
        <w:t xml:space="preserve"> tenka </w:t>
      </w:r>
      <w:r w:rsidR="00DE3377" w:rsidRPr="006D1D66">
        <w:rPr>
          <w:rFonts w:ascii="Times New Roman" w:hAnsi="Times New Roman"/>
          <w:sz w:val="22"/>
          <w:szCs w:val="22"/>
          <w:lang w:val="lt-LT"/>
        </w:rPr>
        <w:t>Rangovui</w:t>
      </w:r>
      <w:r w:rsidRPr="006D1D66">
        <w:rPr>
          <w:rFonts w:ascii="Times New Roman" w:hAnsi="Times New Roman"/>
          <w:sz w:val="22"/>
          <w:szCs w:val="22"/>
          <w:lang w:val="lt-LT"/>
        </w:rPr>
        <w:t xml:space="preserve"> ir neatitikimai pašalinami </w:t>
      </w:r>
      <w:r w:rsidR="00DE3377" w:rsidRPr="006D1D66">
        <w:rPr>
          <w:rFonts w:ascii="Times New Roman" w:hAnsi="Times New Roman"/>
          <w:sz w:val="22"/>
          <w:szCs w:val="22"/>
          <w:lang w:val="lt-LT"/>
        </w:rPr>
        <w:t>Rangovo</w:t>
      </w:r>
      <w:r w:rsidRPr="006D1D66">
        <w:rPr>
          <w:rFonts w:ascii="Times New Roman" w:hAnsi="Times New Roman"/>
          <w:sz w:val="22"/>
          <w:szCs w:val="22"/>
          <w:lang w:val="lt-LT"/>
        </w:rPr>
        <w:t xml:space="preserve"> sąskaita.</w:t>
      </w:r>
    </w:p>
    <w:p w14:paraId="50861DBE" w14:textId="11A2F055" w:rsidR="000616A9" w:rsidRPr="006D1D66" w:rsidRDefault="00845007">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6D1D66">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6D1D66" w:rsidRDefault="00E153F3">
      <w:pPr>
        <w:pStyle w:val="Sraopastraipa"/>
        <w:numPr>
          <w:ilvl w:val="1"/>
          <w:numId w:val="3"/>
        </w:numPr>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6D1D66"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w:t>
      </w:r>
      <w:r w:rsidR="00E153F3" w:rsidRPr="006D1D66">
        <w:rPr>
          <w:rFonts w:ascii="Times New Roman" w:hAnsi="Times New Roman"/>
          <w:sz w:val="22"/>
          <w:szCs w:val="22"/>
          <w:lang w:val="lt-LT"/>
        </w:rPr>
        <w:t>agal</w:t>
      </w:r>
      <w:r w:rsidRPr="006D1D66">
        <w:rPr>
          <w:rFonts w:ascii="Times New Roman" w:hAnsi="Times New Roman"/>
          <w:sz w:val="22"/>
          <w:szCs w:val="22"/>
          <w:lang w:val="lt-LT"/>
        </w:rPr>
        <w:t xml:space="preserve"> Sutarties</w:t>
      </w:r>
      <w:r w:rsidR="00E153F3" w:rsidRPr="006D1D66">
        <w:rPr>
          <w:rFonts w:ascii="Times New Roman" w:hAnsi="Times New Roman"/>
          <w:sz w:val="22"/>
          <w:szCs w:val="22"/>
          <w:lang w:val="lt-LT"/>
        </w:rPr>
        <w:t xml:space="preserve"> </w:t>
      </w:r>
      <w:r w:rsidR="006C64D1" w:rsidRPr="006D1D66">
        <w:rPr>
          <w:rFonts w:ascii="Times New Roman" w:hAnsi="Times New Roman"/>
          <w:sz w:val="22"/>
          <w:szCs w:val="22"/>
          <w:lang w:val="lt-LT"/>
        </w:rPr>
        <w:t>1</w:t>
      </w:r>
      <w:r w:rsidR="00DE2ED5" w:rsidRPr="006D1D66">
        <w:rPr>
          <w:rFonts w:ascii="Times New Roman" w:hAnsi="Times New Roman"/>
          <w:sz w:val="22"/>
          <w:szCs w:val="22"/>
          <w:lang w:val="lt-LT"/>
        </w:rPr>
        <w:t>8.</w:t>
      </w:r>
      <w:r w:rsidR="00483C83" w:rsidRPr="006D1D66">
        <w:rPr>
          <w:rFonts w:ascii="Times New Roman" w:hAnsi="Times New Roman"/>
          <w:sz w:val="22"/>
          <w:szCs w:val="22"/>
          <w:lang w:val="lt-LT"/>
        </w:rPr>
        <w:t>12</w:t>
      </w:r>
      <w:r w:rsidR="006C64D1" w:rsidRPr="006D1D66">
        <w:rPr>
          <w:rFonts w:ascii="Times New Roman" w:hAnsi="Times New Roman"/>
          <w:sz w:val="22"/>
          <w:szCs w:val="22"/>
          <w:lang w:val="lt-LT"/>
        </w:rPr>
        <w:t>.</w:t>
      </w:r>
      <w:r w:rsidR="00E153F3" w:rsidRPr="006D1D66">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w:t>
      </w:r>
      <w:r w:rsidR="00E153F3" w:rsidRPr="006D1D66">
        <w:rPr>
          <w:rFonts w:ascii="Times New Roman" w:hAnsi="Times New Roman"/>
          <w:sz w:val="22"/>
          <w:szCs w:val="22"/>
          <w:lang w:val="lt-LT"/>
        </w:rPr>
        <w:lastRenderedPageBreak/>
        <w:t>nustatant aukščiau esančio būdo taikymo prioritetą, t. y. tik nesant galimybės taikyti aukščiau esantį būdą, gali būti taikomas žemiau esantis būdas:</w:t>
      </w:r>
    </w:p>
    <w:p w14:paraId="4A5E0634" w14:textId="77777777" w:rsidR="00645B3D" w:rsidRPr="006D1D66"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6D1D66"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6D1D66">
        <w:rPr>
          <w:rFonts w:ascii="Times New Roman" w:hAnsi="Times New Roman"/>
          <w:sz w:val="22"/>
          <w:szCs w:val="22"/>
          <w:lang w:val="lt-LT"/>
        </w:rPr>
        <w:t xml:space="preserve">pritaikant Sutartyje nurodytų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arbų įkainius, arba </w:t>
      </w:r>
    </w:p>
    <w:p w14:paraId="49D3E685" w14:textId="77777777" w:rsidR="00645B3D" w:rsidRPr="006D1D66"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6D1D66">
        <w:rPr>
          <w:rFonts w:ascii="Times New Roman" w:hAnsi="Times New Roman"/>
          <w:sz w:val="22"/>
          <w:szCs w:val="22"/>
          <w:lang w:val="lt-LT"/>
        </w:rPr>
        <w:t xml:space="preserve">išskaičiuojant kainos dalį iš Sutartyje numatyto įkainio, arba </w:t>
      </w:r>
    </w:p>
    <w:p w14:paraId="613F58DA" w14:textId="0AC63F67" w:rsidR="00645B3D" w:rsidRPr="006D1D66"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6D1D66">
        <w:rPr>
          <w:rFonts w:ascii="Times New Roman" w:hAnsi="Times New Roman"/>
          <w:sz w:val="22"/>
          <w:szCs w:val="22"/>
          <w:lang w:val="lt-LT"/>
        </w:rPr>
        <w:t>pritaikant Sutartyje numatytus panašių darbų įkainius. Panašius darbus turi pagrįsti ir</w:t>
      </w:r>
      <w:r w:rsidR="003D7CB9"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nustatyti Užsakovas; </w:t>
      </w:r>
    </w:p>
    <w:p w14:paraId="5640898C" w14:textId="19189319" w:rsidR="00E153F3" w:rsidRPr="006D1D66"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6D1D66">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w:t>
      </w:r>
      <w:r w:rsidR="002D0EE3">
        <w:rPr>
          <w:rStyle w:val="Puslapioinaosnuoroda"/>
          <w:rFonts w:ascii="Times New Roman" w:hAnsi="Times New Roman"/>
          <w:sz w:val="22"/>
          <w:szCs w:val="22"/>
          <w:lang w:val="lt-LT"/>
        </w:rPr>
        <w:footnoteReference w:id="2"/>
      </w:r>
      <w:r w:rsidRPr="006D1D66">
        <w:rPr>
          <w:rFonts w:ascii="Times New Roman" w:hAnsi="Times New Roman"/>
          <w:sz w:val="22"/>
          <w:szCs w:val="22"/>
          <w:lang w:val="lt-LT"/>
        </w:rPr>
        <w:t xml:space="preserve"> priedo „Tiesioginių ir netiesioginių išlaidų apskaičiavimo taisyklės“ nuostatas.</w:t>
      </w:r>
    </w:p>
    <w:p w14:paraId="43DC7099" w14:textId="480FABC4" w:rsidR="00381C45" w:rsidRPr="00844137"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w:t>
      </w:r>
      <w:r w:rsidRPr="00844137">
        <w:rPr>
          <w:rFonts w:ascii="Times New Roman" w:hAnsi="Times New Roman"/>
          <w:sz w:val="22"/>
          <w:szCs w:val="22"/>
          <w:lang w:val="lt-LT"/>
        </w:rPr>
        <w:t>įtakos tik už Darbus, kurie nebuvo atlikti Užsakovui ir už kuriuos nebuvo išrašyta Sąskaita.</w:t>
      </w:r>
    </w:p>
    <w:p w14:paraId="64F12433" w14:textId="77777777" w:rsidR="005A27FF" w:rsidRPr="006D1D66"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844137">
        <w:rPr>
          <w:rFonts w:ascii="Times New Roman" w:hAnsi="Times New Roman"/>
          <w:sz w:val="22"/>
          <w:szCs w:val="22"/>
          <w:lang w:val="lt-LT"/>
        </w:rPr>
        <w:t>Sutarties kaina gali būti peržiūrima dėl kainų lygio pokyčio bet kurios iš Šalių rašytiniu prašymu. Peržiūros momentas yra Šalies prašymo kitai Šaliai</w:t>
      </w:r>
      <w:r w:rsidRPr="006D1D66">
        <w:rPr>
          <w:rFonts w:ascii="Times New Roman" w:hAnsi="Times New Roman"/>
          <w:sz w:val="22"/>
          <w:szCs w:val="22"/>
          <w:lang w:val="lt-LT"/>
        </w:rPr>
        <w:t xml:space="preserve"> peržiūrėti Sutarties kainą gavimo diena:</w:t>
      </w:r>
    </w:p>
    <w:p w14:paraId="383CC11E" w14:textId="02F8430E" w:rsidR="005A27FF" w:rsidRPr="006D1D66"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a) gali būti perskaičiuojamos Rangovui mokėtinos sumos tik už </w:t>
      </w:r>
      <w:r w:rsidR="00DB4DF0" w:rsidRPr="006D1D66">
        <w:rPr>
          <w:rFonts w:ascii="Times New Roman" w:hAnsi="Times New Roman"/>
          <w:sz w:val="22"/>
          <w:szCs w:val="22"/>
          <w:lang w:val="lt-LT"/>
        </w:rPr>
        <w:t>s</w:t>
      </w:r>
      <w:r w:rsidRPr="006D1D66">
        <w:rPr>
          <w:rFonts w:ascii="Times New Roman" w:hAnsi="Times New Roman"/>
          <w:sz w:val="22"/>
          <w:szCs w:val="22"/>
          <w:lang w:val="lt-LT"/>
        </w:rPr>
        <w:t>t</w:t>
      </w:r>
      <w:r w:rsidR="00DB4DF0" w:rsidRPr="006D1D66">
        <w:rPr>
          <w:rFonts w:ascii="Times New Roman" w:hAnsi="Times New Roman"/>
          <w:sz w:val="22"/>
          <w:szCs w:val="22"/>
          <w:lang w:val="lt-LT"/>
        </w:rPr>
        <w:t>at</w:t>
      </w:r>
      <w:r w:rsidRPr="006D1D66">
        <w:rPr>
          <w:rFonts w:ascii="Times New Roman" w:hAnsi="Times New Roman"/>
          <w:sz w:val="22"/>
          <w:szCs w:val="22"/>
          <w:lang w:val="lt-LT"/>
        </w:rPr>
        <w:t xml:space="preserve">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o už kitus, nei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Darbus (Darbo projekto parengimą ir pan.) mokėtinos sumos negali būti perskaičiuojamos.</w:t>
      </w:r>
    </w:p>
    <w:p w14:paraId="4261204C" w14:textId="15B1D6BC" w:rsidR="005A27FF" w:rsidRPr="005B0F6F" w:rsidRDefault="005A27FF" w:rsidP="00E67EA9">
      <w:pPr>
        <w:pStyle w:val="Sraopastraipa"/>
        <w:spacing w:before="0" w:after="0"/>
        <w:ind w:left="1276"/>
        <w:rPr>
          <w:rFonts w:ascii="Times New Roman" w:hAnsi="Times New Roman"/>
          <w:sz w:val="22"/>
          <w:szCs w:val="22"/>
          <w:lang w:val="lt-LT"/>
        </w:rPr>
      </w:pPr>
      <w:r w:rsidRPr="006D1D66">
        <w:rPr>
          <w:rFonts w:ascii="Times New Roman" w:hAnsi="Times New Roman"/>
          <w:sz w:val="22"/>
          <w:szCs w:val="22"/>
          <w:lang w:val="lt-LT"/>
        </w:rPr>
        <w:t xml:space="preserve">b) Rangovui mokėtinos sumos už </w:t>
      </w:r>
      <w:r w:rsidR="000847EF" w:rsidRPr="006D1D66">
        <w:rPr>
          <w:rFonts w:ascii="Times New Roman" w:hAnsi="Times New Roman"/>
          <w:sz w:val="22"/>
          <w:szCs w:val="22"/>
          <w:lang w:val="lt-LT"/>
        </w:rPr>
        <w:t>s</w:t>
      </w:r>
      <w:r w:rsidRPr="006D1D66">
        <w:rPr>
          <w:rFonts w:ascii="Times New Roman" w:hAnsi="Times New Roman"/>
          <w:sz w:val="22"/>
          <w:szCs w:val="22"/>
          <w:lang w:val="lt-LT"/>
        </w:rPr>
        <w:t xml:space="preserve">tatybos </w:t>
      </w:r>
      <w:r w:rsidR="008E12EB" w:rsidRPr="006D1D66">
        <w:rPr>
          <w:rFonts w:ascii="Times New Roman" w:hAnsi="Times New Roman"/>
          <w:sz w:val="22"/>
          <w:szCs w:val="22"/>
          <w:lang w:val="lt-LT"/>
        </w:rPr>
        <w:t>D</w:t>
      </w:r>
      <w:r w:rsidRPr="006D1D66">
        <w:rPr>
          <w:rFonts w:ascii="Times New Roman" w:hAnsi="Times New Roman"/>
          <w:sz w:val="22"/>
          <w:szCs w:val="22"/>
          <w:lang w:val="lt-LT"/>
        </w:rPr>
        <w:t xml:space="preserve">arbus gali būti perskaičiuojamos, jeigu </w:t>
      </w:r>
      <w:r w:rsidR="005B0F6F" w:rsidRPr="005B0F6F">
        <w:rPr>
          <w:rFonts w:ascii="Times New Roman" w:hAnsi="Times New Roman"/>
          <w:sz w:val="22"/>
          <w:szCs w:val="22"/>
          <w:lang w:val="lt-LT"/>
        </w:rPr>
        <w:t>BĮ Valstybės duomenų agentūros</w:t>
      </w:r>
      <w:r w:rsidRPr="005B0F6F">
        <w:rPr>
          <w:rFonts w:ascii="Times New Roman" w:hAnsi="Times New Roman"/>
          <w:sz w:val="22"/>
          <w:szCs w:val="22"/>
          <w:lang w:val="lt-LT"/>
        </w:rPr>
        <w:t xml:space="preserve"> (www.stat.gov.lt) kas mėnesį skelbiamo: </w:t>
      </w:r>
    </w:p>
    <w:p w14:paraId="5EA7C8FA" w14:textId="68AFE711" w:rsidR="005A27FF" w:rsidRPr="006D1D66" w:rsidRDefault="005A27FF" w:rsidP="00E67EA9">
      <w:pPr>
        <w:pStyle w:val="Sraopastraipa"/>
        <w:spacing w:before="0" w:after="0"/>
        <w:ind w:left="2268" w:hanging="283"/>
        <w:rPr>
          <w:rFonts w:ascii="Times New Roman" w:hAnsi="Times New Roman"/>
          <w:sz w:val="22"/>
          <w:szCs w:val="22"/>
          <w:lang w:val="lt-LT"/>
        </w:rPr>
      </w:pPr>
      <w:r w:rsidRPr="006D1D66">
        <w:rPr>
          <w:rFonts w:ascii="Times New Roman" w:hAnsi="Times New Roman"/>
          <w:sz w:val="22"/>
          <w:szCs w:val="22"/>
          <w:lang w:val="lt-LT"/>
        </w:rPr>
        <w:t xml:space="preserve">1) pastatų </w:t>
      </w:r>
      <w:r w:rsidR="00DB0F68" w:rsidRPr="006D1D66">
        <w:rPr>
          <w:rFonts w:ascii="Times New Roman" w:hAnsi="Times New Roman"/>
          <w:sz w:val="22"/>
          <w:szCs w:val="22"/>
          <w:lang w:val="lt-LT"/>
        </w:rPr>
        <w:t>statybos</w:t>
      </w:r>
      <w:r w:rsidRPr="006D1D66">
        <w:rPr>
          <w:rFonts w:ascii="Times New Roman" w:hAnsi="Times New Roman"/>
          <w:sz w:val="22"/>
          <w:szCs w:val="22"/>
          <w:lang w:val="lt-LT"/>
        </w:rPr>
        <w:t xml:space="preserve"> sąnaudų elementų kainų indekso reikšmė pakinta daugiau kaip 0,05 per bet kurį Darbų vykdymo laikotarpį – tuo atveju, kai pagal Sutartį vykdomi pastato remonto </w:t>
      </w:r>
      <w:r w:rsidR="008E12EB" w:rsidRPr="006D1D66">
        <w:rPr>
          <w:rFonts w:ascii="Times New Roman" w:hAnsi="Times New Roman"/>
          <w:sz w:val="22"/>
          <w:szCs w:val="22"/>
          <w:lang w:val="lt-LT"/>
        </w:rPr>
        <w:t>D</w:t>
      </w:r>
      <w:r w:rsidRPr="006D1D66">
        <w:rPr>
          <w:rFonts w:ascii="Times New Roman" w:hAnsi="Times New Roman"/>
          <w:sz w:val="22"/>
          <w:szCs w:val="22"/>
          <w:lang w:val="lt-LT"/>
        </w:rPr>
        <w:t>arbai; arba</w:t>
      </w:r>
    </w:p>
    <w:p w14:paraId="384160BD" w14:textId="55A83911" w:rsidR="005A27FF" w:rsidRPr="006D1D66" w:rsidRDefault="005A27FF" w:rsidP="00E67EA9">
      <w:pPr>
        <w:pStyle w:val="Sraopastraipa"/>
        <w:spacing w:before="0" w:after="0"/>
        <w:ind w:left="2268" w:hanging="283"/>
        <w:rPr>
          <w:rFonts w:ascii="Times New Roman" w:hAnsi="Times New Roman"/>
          <w:sz w:val="22"/>
          <w:szCs w:val="22"/>
          <w:highlight w:val="yellow"/>
          <w:lang w:val="lt-LT"/>
        </w:rPr>
      </w:pPr>
      <w:r w:rsidRPr="006D1D66">
        <w:rPr>
          <w:rFonts w:ascii="Times New Roman" w:hAnsi="Times New Roman"/>
          <w:sz w:val="22"/>
          <w:szCs w:val="22"/>
          <w:lang w:val="lt-LT"/>
        </w:rPr>
        <w:t xml:space="preserve">2) statybos sąnaudų elementų kainų indekso, labiausiai atitinkančio </w:t>
      </w:r>
      <w:r w:rsidR="000847EF" w:rsidRPr="006D1D66">
        <w:rPr>
          <w:rFonts w:ascii="Times New Roman" w:hAnsi="Times New Roman"/>
          <w:sz w:val="22"/>
          <w:szCs w:val="22"/>
          <w:lang w:val="lt-LT"/>
        </w:rPr>
        <w:t>o</w:t>
      </w:r>
      <w:r w:rsidRPr="006D1D66">
        <w:rPr>
          <w:rFonts w:ascii="Times New Roman" w:hAnsi="Times New Roman"/>
          <w:sz w:val="22"/>
          <w:szCs w:val="22"/>
          <w:lang w:val="lt-LT"/>
        </w:rPr>
        <w:t>bjekto rūšį, reikšmė pakinta daugiau kaip 0,05 per bet kurį Darbų vykdymo laikotarpį – visais kitais atvejais, negu nurodytasis 10.</w:t>
      </w:r>
      <w:r w:rsidR="0026368C" w:rsidRPr="006D1D66">
        <w:rPr>
          <w:rFonts w:ascii="Times New Roman" w:hAnsi="Times New Roman"/>
          <w:sz w:val="22"/>
          <w:szCs w:val="22"/>
          <w:lang w:val="lt-LT"/>
        </w:rPr>
        <w:t>4</w:t>
      </w:r>
      <w:r w:rsidRPr="006D1D66">
        <w:rPr>
          <w:rFonts w:ascii="Times New Roman" w:hAnsi="Times New Roman"/>
          <w:sz w:val="22"/>
          <w:szCs w:val="22"/>
          <w:lang w:val="lt-LT"/>
        </w:rPr>
        <w:t>.3 punkte b) papunktyje 1) papunkčio dalyje.</w:t>
      </w:r>
    </w:p>
    <w:p w14:paraId="408EBFEE" w14:textId="32DBC553"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c) Indeksai, nurodyti 10.</w:t>
      </w:r>
      <w:r w:rsidR="0026368C" w:rsidRPr="006D1D66">
        <w:rPr>
          <w:rFonts w:ascii="Times New Roman" w:hAnsi="Times New Roman"/>
        </w:rPr>
        <w:t>4</w:t>
      </w:r>
      <w:r w:rsidRPr="006D1D66">
        <w:rPr>
          <w:rFonts w:ascii="Times New Roman" w:hAnsi="Times New Roman"/>
        </w:rPr>
        <w:t>.3 punkte b) papunktyje 1) ir 2) papunkčių dalyse, toliau kiekvienas atskirai vadinami Indeksu.</w:t>
      </w:r>
    </w:p>
    <w:p w14:paraId="26276CC9" w14:textId="29F6980A" w:rsidR="005A27FF" w:rsidRPr="006D1D66" w:rsidRDefault="005A27FF" w:rsidP="00E67EA9">
      <w:pPr>
        <w:spacing w:after="0"/>
        <w:ind w:left="1276" w:firstLine="11"/>
        <w:jc w:val="both"/>
        <w:rPr>
          <w:rFonts w:ascii="Times New Roman" w:hAnsi="Times New Roman"/>
        </w:rPr>
      </w:pPr>
      <w:r w:rsidRPr="006D1D66">
        <w:rPr>
          <w:rFonts w:ascii="Times New Roman" w:hAnsi="Times New Roman"/>
        </w:rPr>
        <w:t xml:space="preserve">d) Sutarties kaina perskaičiuojama dėl Indekso pokyčio, pagal Sutartį neišpirktų </w:t>
      </w:r>
      <w:r w:rsidR="002B587E"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vertę padauginant iš Indekso pokyčio koeficiento, kuris apskaičiuojamas pagal toliau nurodytą formulę:</w:t>
      </w:r>
    </w:p>
    <w:p w14:paraId="5185165D"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 xml:space="preserve">K = </w:t>
      </w: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w:t>
      </w:r>
      <w:proofErr w:type="spellStart"/>
      <w:r w:rsidRPr="006D1D66">
        <w:rPr>
          <w:rFonts w:ascii="Times New Roman" w:hAnsi="Times New Roman"/>
          <w:sz w:val="22"/>
          <w:szCs w:val="22"/>
          <w:lang w:val="lt-LT"/>
        </w:rPr>
        <w:t>IPr</w:t>
      </w:r>
      <w:proofErr w:type="spellEnd"/>
    </w:p>
    <w:p w14:paraId="79B7C23A"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Kur:</w:t>
      </w:r>
      <w:r w:rsidRPr="006D1D66">
        <w:rPr>
          <w:rFonts w:ascii="Times New Roman" w:hAnsi="Times New Roman"/>
          <w:sz w:val="22"/>
          <w:szCs w:val="22"/>
          <w:lang w:val="lt-LT"/>
        </w:rPr>
        <w:tab/>
      </w:r>
    </w:p>
    <w:p w14:paraId="19A3201C" w14:textId="77777777" w:rsidR="005A27FF" w:rsidRPr="006D1D66" w:rsidRDefault="005A27FF" w:rsidP="0093027B">
      <w:pPr>
        <w:pStyle w:val="Sraopastraipa"/>
        <w:spacing w:before="0" w:after="0"/>
        <w:ind w:left="2206"/>
        <w:rPr>
          <w:rFonts w:ascii="Times New Roman" w:hAnsi="Times New Roman"/>
          <w:sz w:val="22"/>
          <w:szCs w:val="22"/>
          <w:lang w:val="lt-LT"/>
        </w:rPr>
      </w:pPr>
      <w:r w:rsidRPr="006D1D66">
        <w:rPr>
          <w:rFonts w:ascii="Times New Roman" w:hAnsi="Times New Roman"/>
          <w:sz w:val="22"/>
          <w:szCs w:val="22"/>
          <w:lang w:val="lt-LT"/>
        </w:rPr>
        <w:t>K – Indekso pokyčio koeficientas;</w:t>
      </w:r>
    </w:p>
    <w:p w14:paraId="2213A186"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IPr</w:t>
      </w:r>
      <w:proofErr w:type="spellEnd"/>
      <w:r w:rsidRPr="006D1D66">
        <w:rPr>
          <w:rFonts w:ascii="Times New Roman" w:hAnsi="Times New Roman"/>
          <w:sz w:val="22"/>
          <w:szCs w:val="22"/>
          <w:lang w:val="lt-LT"/>
        </w:rPr>
        <w:t xml:space="preserve"> – Indekso reikšmė laikotarpio pradžioje;</w:t>
      </w:r>
    </w:p>
    <w:p w14:paraId="662852DE" w14:textId="77777777" w:rsidR="005A27FF" w:rsidRPr="006D1D66" w:rsidRDefault="005A27FF" w:rsidP="0093027B">
      <w:pPr>
        <w:pStyle w:val="Sraopastraipa"/>
        <w:spacing w:before="0" w:after="0"/>
        <w:ind w:left="2206"/>
        <w:rPr>
          <w:rFonts w:ascii="Times New Roman" w:hAnsi="Times New Roman"/>
          <w:sz w:val="22"/>
          <w:szCs w:val="22"/>
          <w:lang w:val="lt-LT"/>
        </w:rPr>
      </w:pPr>
      <w:proofErr w:type="spellStart"/>
      <w:r w:rsidRPr="006D1D66">
        <w:rPr>
          <w:rFonts w:ascii="Times New Roman" w:hAnsi="Times New Roman"/>
          <w:sz w:val="22"/>
          <w:szCs w:val="22"/>
          <w:lang w:val="lt-LT"/>
        </w:rPr>
        <w:t>IPb</w:t>
      </w:r>
      <w:proofErr w:type="spellEnd"/>
      <w:r w:rsidRPr="006D1D66">
        <w:rPr>
          <w:rFonts w:ascii="Times New Roman" w:hAnsi="Times New Roman"/>
          <w:sz w:val="22"/>
          <w:szCs w:val="22"/>
          <w:lang w:val="lt-LT"/>
        </w:rPr>
        <w:t xml:space="preserve"> – Indekso reikšmė laikotarpio pabaigoje;</w:t>
      </w:r>
    </w:p>
    <w:p w14:paraId="016570E7" w14:textId="3FA51D89" w:rsidR="005A27FF" w:rsidRPr="006D1D66" w:rsidRDefault="005A27FF" w:rsidP="0093027B">
      <w:pPr>
        <w:spacing w:after="0" w:line="240" w:lineRule="auto"/>
        <w:ind w:left="1276"/>
        <w:jc w:val="both"/>
        <w:rPr>
          <w:rFonts w:ascii="Times New Roman" w:hAnsi="Times New Roman"/>
        </w:rPr>
      </w:pPr>
      <w:r w:rsidRPr="006D1D66">
        <w:rPr>
          <w:rFonts w:ascii="Times New Roman" w:hAnsi="Times New Roman"/>
        </w:rPr>
        <w:t xml:space="preserve">Laikotarpis yra bet koks laikotarpis, kurio pradžia yra ne ankstesnė, negu pasiūlymų pateikimo </w:t>
      </w:r>
      <w:r w:rsidR="002B587E" w:rsidRPr="006D1D66">
        <w:rPr>
          <w:rFonts w:ascii="Times New Roman" w:hAnsi="Times New Roman"/>
        </w:rPr>
        <w:t>p</w:t>
      </w:r>
      <w:r w:rsidRPr="006D1D66">
        <w:rPr>
          <w:rFonts w:ascii="Times New Roman" w:hAnsi="Times New Roman"/>
        </w:rPr>
        <w:t xml:space="preserve">irkime termino pabaigos diena, pabaiga ne vėlesnė, negu paskutiniojo </w:t>
      </w:r>
      <w:r w:rsidR="002B587E" w:rsidRPr="006D1D66">
        <w:rPr>
          <w:rFonts w:ascii="Times New Roman" w:hAnsi="Times New Roman"/>
        </w:rPr>
        <w:t>a</w:t>
      </w:r>
      <w:r w:rsidRPr="006D1D66">
        <w:rPr>
          <w:rFonts w:ascii="Times New Roman" w:hAnsi="Times New Roman"/>
        </w:rPr>
        <w:t xml:space="preserve">tliktų </w:t>
      </w:r>
      <w:r w:rsidR="002B587E" w:rsidRPr="006D1D66">
        <w:rPr>
          <w:rFonts w:ascii="Times New Roman" w:hAnsi="Times New Roman"/>
        </w:rPr>
        <w:t>D</w:t>
      </w:r>
      <w:r w:rsidRPr="006D1D66">
        <w:rPr>
          <w:rFonts w:ascii="Times New Roman" w:hAnsi="Times New Roman"/>
        </w:rPr>
        <w:t xml:space="preserve">arbų </w:t>
      </w:r>
      <w:r w:rsidR="00185A43" w:rsidRPr="006D1D66">
        <w:rPr>
          <w:rFonts w:ascii="Times New Roman" w:hAnsi="Times New Roman"/>
        </w:rPr>
        <w:t>A</w:t>
      </w:r>
      <w:r w:rsidRPr="006D1D66">
        <w:rPr>
          <w:rFonts w:ascii="Times New Roman" w:hAnsi="Times New Roman"/>
        </w:rPr>
        <w:t>kto pagal Sutartį sudarymo diena.</w:t>
      </w:r>
    </w:p>
    <w:p w14:paraId="0F5F1C48" w14:textId="07469F3A" w:rsidR="00A66F37" w:rsidRPr="006D1D66" w:rsidRDefault="005A27FF" w:rsidP="00ED2B69">
      <w:pPr>
        <w:spacing w:after="0" w:line="240" w:lineRule="auto"/>
        <w:ind w:left="1418" w:hanging="142"/>
        <w:jc w:val="both"/>
        <w:rPr>
          <w:rFonts w:ascii="Times New Roman" w:hAnsi="Times New Roman"/>
        </w:rPr>
      </w:pPr>
      <w:r w:rsidRPr="006D1D66">
        <w:rPr>
          <w:rFonts w:ascii="Times New Roman" w:hAnsi="Times New Roman"/>
        </w:rPr>
        <w:t>e) </w:t>
      </w:r>
      <w:r w:rsidR="00A66F37" w:rsidRPr="00A66F37">
        <w:rPr>
          <w:rFonts w:ascii="Times New Roman" w:hAnsi="Times New Roman"/>
        </w:rPr>
        <w:t xml:space="preserve">Pirmosios </w:t>
      </w:r>
      <w:r w:rsidR="00A66F37">
        <w:rPr>
          <w:rFonts w:ascii="Times New Roman" w:hAnsi="Times New Roman"/>
        </w:rPr>
        <w:t xml:space="preserve">Sutarties kainos </w:t>
      </w:r>
      <w:r w:rsidR="00A66F37" w:rsidRPr="00A66F37">
        <w:rPr>
          <w:rFonts w:ascii="Times New Roman" w:hAnsi="Times New Roman"/>
        </w:rPr>
        <w:t>peržiūros terminas netaikomas ir (arba) Sutarties kainos peržiūros dažnumas nėra ribojamas.</w:t>
      </w:r>
    </w:p>
    <w:p w14:paraId="0D4A0A51" w14:textId="77777777" w:rsidR="00E67EA9"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t xml:space="preserve">f) Vėlesnis kainų arba įkainių perskaičiavimas negali apimti laikotarpio, už kurį jau buvo atliktas perskaičiavimas. </w:t>
      </w:r>
    </w:p>
    <w:p w14:paraId="041934F6" w14:textId="39ACDEB5" w:rsidR="005A27FF" w:rsidRPr="006D1D66" w:rsidRDefault="005A27FF" w:rsidP="0093027B">
      <w:pPr>
        <w:spacing w:after="0" w:line="240" w:lineRule="auto"/>
        <w:ind w:left="1418" w:hanging="142"/>
        <w:jc w:val="both"/>
        <w:rPr>
          <w:rFonts w:ascii="Times New Roman" w:hAnsi="Times New Roman"/>
        </w:rPr>
      </w:pPr>
      <w:r w:rsidRPr="006D1D66">
        <w:rPr>
          <w:rFonts w:ascii="Times New Roman" w:hAnsi="Times New Roman"/>
        </w:rPr>
        <w:lastRenderedPageBreak/>
        <w:t xml:space="preserve">g) Jeigu Darbai vėluoja dėl priežasčių, dėl kurių Rangovas neįgyja teisės į Darbų terminų pratęsimą, uždelstų </w:t>
      </w:r>
      <w:r w:rsidR="00185A43" w:rsidRPr="006D1D66">
        <w:rPr>
          <w:rFonts w:ascii="Times New Roman" w:hAnsi="Times New Roman"/>
        </w:rPr>
        <w:t>s</w:t>
      </w:r>
      <w:r w:rsidRPr="006D1D66">
        <w:rPr>
          <w:rFonts w:ascii="Times New Roman" w:hAnsi="Times New Roman"/>
        </w:rPr>
        <w:t xml:space="preserve">tatybos </w:t>
      </w:r>
      <w:r w:rsidR="008E12EB" w:rsidRPr="006D1D66">
        <w:rPr>
          <w:rFonts w:ascii="Times New Roman" w:hAnsi="Times New Roman"/>
        </w:rPr>
        <w:t>D</w:t>
      </w:r>
      <w:r w:rsidRPr="006D1D66">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Darbų kaina dėl kitų mokesčių pasikeitimo nebus perskaičiuojama.</w:t>
      </w:r>
    </w:p>
    <w:p w14:paraId="4DD580A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Kitos Šalių teisės ir pareigos</w:t>
      </w:r>
    </w:p>
    <w:p w14:paraId="12B5F7B7"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Užsakovas įsipareigoja:</w:t>
      </w:r>
    </w:p>
    <w:p w14:paraId="69ECE7EB"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6D1D66"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6D1D66">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Užsakovas turi teisę: </w:t>
      </w:r>
    </w:p>
    <w:p w14:paraId="530FCCA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 atskiro Rangovo informavimo tikrinti ir vertinti</w:t>
      </w:r>
      <w:r w:rsidR="008031BA" w:rsidRPr="006D1D66">
        <w:rPr>
          <w:rFonts w:ascii="Times New Roman" w:hAnsi="Times New Roman"/>
          <w:sz w:val="22"/>
          <w:szCs w:val="22"/>
          <w:lang w:val="lt-LT"/>
        </w:rPr>
        <w:t>,</w:t>
      </w:r>
      <w:r w:rsidRPr="006D1D66">
        <w:rPr>
          <w:rFonts w:ascii="Times New Roman" w:hAnsi="Times New Roman"/>
          <w:sz w:val="22"/>
          <w:szCs w:val="22"/>
          <w:lang w:val="lt-LT"/>
        </w:rPr>
        <w:t xml:space="preserve"> kaip atliekami Darbai;</w:t>
      </w:r>
    </w:p>
    <w:p w14:paraId="202A54E5"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C532B3"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 xml:space="preserve">Atsisakyti Darbų, jeigu jie tapo nebereikalingi ir atsisakyti priimti tuos Darbus, kurių Užsakovas </w:t>
      </w:r>
      <w:r w:rsidRPr="00C532B3">
        <w:rPr>
          <w:rFonts w:ascii="Times New Roman" w:hAnsi="Times New Roman"/>
          <w:sz w:val="22"/>
          <w:szCs w:val="22"/>
          <w:lang w:val="lt-LT"/>
        </w:rPr>
        <w:t>neužsakė.</w:t>
      </w:r>
    </w:p>
    <w:p w14:paraId="451AB866" w14:textId="53EA6278" w:rsidR="00D91A1B" w:rsidRPr="00C532B3"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C532B3">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7A46AB" w:rsidRDefault="00845007">
      <w:pPr>
        <w:pStyle w:val="Sraopastraipa"/>
        <w:numPr>
          <w:ilvl w:val="1"/>
          <w:numId w:val="3"/>
        </w:numPr>
        <w:tabs>
          <w:tab w:val="left" w:pos="993"/>
        </w:tabs>
        <w:ind w:left="1276" w:hanging="709"/>
        <w:rPr>
          <w:rFonts w:ascii="Times New Roman" w:hAnsi="Times New Roman"/>
          <w:b/>
          <w:sz w:val="22"/>
          <w:szCs w:val="22"/>
          <w:lang w:val="lt-LT"/>
        </w:rPr>
      </w:pPr>
      <w:r w:rsidRPr="007A46AB">
        <w:rPr>
          <w:rFonts w:ascii="Times New Roman" w:hAnsi="Times New Roman"/>
          <w:b/>
          <w:sz w:val="22"/>
          <w:szCs w:val="22"/>
          <w:lang w:val="lt-LT"/>
        </w:rPr>
        <w:t>Rangovas įsipareigoja:</w:t>
      </w:r>
    </w:p>
    <w:p w14:paraId="7196E48C" w14:textId="77777777" w:rsidR="00845007" w:rsidRPr="007A46AB"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7A46AB">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w:t>
      </w:r>
      <w:r w:rsidRPr="006D1D66">
        <w:rPr>
          <w:rFonts w:ascii="Times New Roman" w:hAnsi="Times New Roman"/>
          <w:sz w:val="22"/>
          <w:szCs w:val="22"/>
          <w:lang w:val="lt-LT"/>
        </w:rPr>
        <w:t>rodyti – pagal visuotinai pripažįstamus profesinius standartus bei praktiką;</w:t>
      </w:r>
    </w:p>
    <w:p w14:paraId="335C8BC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4BB6C6D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Prieš pradedant vykdyti Darbus, Užsakovui pateikti dokumentus, patvirtinančius, kad Rangovo (arba Subrangovo) personalas turi teisę vykdyti Darbus;</w:t>
      </w:r>
    </w:p>
    <w:p w14:paraId="3DF7D172"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Pasitelkti tik tuos Subrangovus, kurie nurodyti Pasiūlyme ir (ar) Sutarties SD ir atitinka Pirkimo dokumentuose nustatytus reikalavimus;</w:t>
      </w:r>
    </w:p>
    <w:p w14:paraId="672ACEFD"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Gauti visus Darbų vykdymui ir Sutartimi prisiimtų įsipareigojimų vykdymui reikiamus ir galiojančius leidimus, licencijas, sutikimus, pritarimus ir (ar) kitus būtinus dokumentus;</w:t>
      </w:r>
    </w:p>
    <w:p w14:paraId="55E7424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C21019"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Naudoti Darbų </w:t>
      </w:r>
      <w:r w:rsidRPr="0048741B">
        <w:rPr>
          <w:rFonts w:ascii="Times New Roman" w:hAnsi="Times New Roman"/>
          <w:sz w:val="22"/>
          <w:szCs w:val="22"/>
          <w:lang w:val="lt-LT"/>
        </w:rPr>
        <w:t xml:space="preserve">vietą tik pagal tiesioginę paskirtį, netrukdyti Užsakovui ir jo atstovams patekti į Darbų vietą (ar kitą Darbų vykdymo vietą) ir sudaryti visas sąlygas patikrinti, kaip atliekami Darbai </w:t>
      </w:r>
      <w:r w:rsidRPr="00C21019">
        <w:rPr>
          <w:rFonts w:ascii="Times New Roman" w:hAnsi="Times New Roman"/>
          <w:sz w:val="22"/>
          <w:szCs w:val="22"/>
          <w:lang w:val="lt-LT"/>
        </w:rPr>
        <w:t>bei ar laikomasi kitų Sutarties sąlygų bei teisės aktų reikalavimų;</w:t>
      </w:r>
    </w:p>
    <w:p w14:paraId="622DE339" w14:textId="226A7FD5" w:rsidR="00CD5896" w:rsidRPr="00C21019" w:rsidRDefault="00A16C66" w:rsidP="00CD5896">
      <w:pPr>
        <w:pStyle w:val="Sraopastraipa"/>
        <w:numPr>
          <w:ilvl w:val="2"/>
          <w:numId w:val="3"/>
        </w:numPr>
        <w:spacing w:before="0" w:after="0"/>
        <w:ind w:left="1276" w:hanging="709"/>
        <w:rPr>
          <w:rFonts w:ascii="Times New Roman" w:hAnsi="Times New Roman"/>
          <w:sz w:val="22"/>
          <w:szCs w:val="22"/>
          <w:lang w:val="lt-LT"/>
        </w:rPr>
      </w:pPr>
      <w:bookmarkStart w:id="2" w:name="_Hlk120197721"/>
      <w:r w:rsidRPr="00C21019">
        <w:rPr>
          <w:rFonts w:ascii="Times New Roman" w:hAnsi="Times New Roman"/>
          <w:sz w:val="22"/>
          <w:szCs w:val="22"/>
          <w:lang w:val="lt-LT"/>
        </w:rPr>
        <w:t xml:space="preserve">Užtikrinti, kad visą Sutarties vykdymo laikotarpį bus laikomasi (ir taikoma) </w:t>
      </w:r>
      <w:r w:rsidRPr="00C21019">
        <w:rPr>
          <w:rFonts w:ascii="Times New Roman" w:hAnsi="Times New Roman"/>
          <w:b/>
          <w:bCs/>
          <w:sz w:val="22"/>
          <w:szCs w:val="22"/>
          <w:lang w:val="lt-LT"/>
        </w:rPr>
        <w:t>aplinkos apsaugos vadybos sistemos standartų reikalavimų</w:t>
      </w:r>
      <w:r w:rsidRPr="00C21019">
        <w:rPr>
          <w:rFonts w:ascii="Times New Roman" w:hAnsi="Times New Roman"/>
          <w:sz w:val="22"/>
          <w:szCs w:val="22"/>
          <w:lang w:val="lt-LT"/>
        </w:rPr>
        <w:t xml:space="preserve"> ar kitų lygiaverčių aplinkos apsaugos vadybos užtikrinimo priemonių, t. y., kad aplinkos apsaugos vadybos sistema </w:t>
      </w:r>
      <w:r w:rsidR="00374616">
        <w:rPr>
          <w:rFonts w:ascii="Times New Roman" w:hAnsi="Times New Roman"/>
          <w:sz w:val="22"/>
          <w:szCs w:val="22"/>
          <w:lang w:val="lt-LT"/>
        </w:rPr>
        <w:t>-----------------</w:t>
      </w:r>
      <w:r w:rsidR="00397740">
        <w:rPr>
          <w:rFonts w:ascii="Times New Roman" w:hAnsi="Times New Roman"/>
          <w:sz w:val="22"/>
          <w:szCs w:val="22"/>
          <w:lang w:val="lt-LT"/>
        </w:rPr>
        <w:t xml:space="preserve"> </w:t>
      </w:r>
      <w:r w:rsidRPr="00C21019">
        <w:rPr>
          <w:rFonts w:ascii="Times New Roman" w:hAnsi="Times New Roman"/>
          <w:sz w:val="22"/>
          <w:szCs w:val="22"/>
          <w:lang w:val="lt-LT"/>
        </w:rPr>
        <w:t>pas Rangovą bus įdiegtos ir taikomos visą Sutarties vykdymo laikotarpį</w:t>
      </w:r>
      <w:r w:rsidR="00D108A1">
        <w:rPr>
          <w:rFonts w:ascii="Times New Roman" w:hAnsi="Times New Roman"/>
          <w:sz w:val="22"/>
          <w:szCs w:val="22"/>
          <w:lang w:val="lt-LT"/>
        </w:rPr>
        <w:t>.</w:t>
      </w:r>
      <w:r w:rsidR="00D86E0B">
        <w:rPr>
          <w:rFonts w:ascii="Times New Roman" w:hAnsi="Times New Roman"/>
          <w:sz w:val="22"/>
          <w:szCs w:val="22"/>
          <w:lang w:val="lt-LT"/>
        </w:rPr>
        <w:t xml:space="preserve"> </w:t>
      </w:r>
      <w:r w:rsidRPr="00C21019">
        <w:rPr>
          <w:rFonts w:ascii="Times New Roman" w:hAnsi="Times New Roman"/>
          <w:sz w:val="22"/>
          <w:szCs w:val="22"/>
          <w:lang w:val="lt-LT"/>
        </w:rPr>
        <w:t xml:space="preserve">Rangovas įsipareigoja turėti tai </w:t>
      </w:r>
      <w:r w:rsidRPr="00D108A1">
        <w:rPr>
          <w:rFonts w:ascii="Times New Roman" w:hAnsi="Times New Roman"/>
          <w:sz w:val="22"/>
          <w:szCs w:val="22"/>
          <w:lang w:val="lt-LT"/>
        </w:rPr>
        <w:t>patvirtinančius dokumentus</w:t>
      </w:r>
      <w:r w:rsidR="00D108A1" w:rsidRPr="003F58BD">
        <w:rPr>
          <w:rFonts w:ascii="Times New Roman" w:hAnsi="Times New Roman"/>
          <w:sz w:val="22"/>
          <w:szCs w:val="22"/>
          <w:lang w:val="lt-LT"/>
        </w:rPr>
        <w:t xml:space="preserve"> ir Užsakovui paprašius juos pateikti</w:t>
      </w:r>
      <w:r w:rsidR="00D108A1" w:rsidRPr="00D108A1">
        <w:rPr>
          <w:rFonts w:ascii="Times New Roman" w:hAnsi="Times New Roman"/>
          <w:sz w:val="22"/>
          <w:szCs w:val="22"/>
          <w:lang w:val="lt-LT"/>
        </w:rPr>
        <w:t xml:space="preserve">. </w:t>
      </w:r>
      <w:r w:rsidR="00D108A1" w:rsidRPr="003F58BD">
        <w:rPr>
          <w:rFonts w:ascii="Times New Roman" w:hAnsi="Times New Roman"/>
          <w:sz w:val="22"/>
          <w:szCs w:val="22"/>
          <w:lang w:val="lt-LT"/>
        </w:rPr>
        <w:t>Už šio reikalavimo pakartotiną nevykdymą Rangovas moka 50 (penkiasdešimt) Eur baudą už kiekvieną nevykdymo dieną, kuomet buvo vykdomi Darbai.</w:t>
      </w:r>
      <w:r w:rsidR="008D09D1" w:rsidRPr="00D108A1">
        <w:rPr>
          <w:rFonts w:ascii="Times New Roman" w:hAnsi="Times New Roman"/>
          <w:sz w:val="22"/>
          <w:szCs w:val="22"/>
          <w:lang w:val="lt-LT"/>
        </w:rPr>
        <w:t>;</w:t>
      </w:r>
    </w:p>
    <w:p w14:paraId="1ED8D94E" w14:textId="079A32FC" w:rsidR="00CD5896" w:rsidRPr="00DD2A73" w:rsidRDefault="008D09D1" w:rsidP="00CD5896">
      <w:pPr>
        <w:pStyle w:val="Sraopastraipa"/>
        <w:numPr>
          <w:ilvl w:val="2"/>
          <w:numId w:val="3"/>
        </w:numPr>
        <w:spacing w:before="0" w:after="0"/>
        <w:ind w:left="1276" w:hanging="709"/>
        <w:rPr>
          <w:rFonts w:ascii="Times New Roman" w:hAnsi="Times New Roman"/>
          <w:sz w:val="22"/>
          <w:szCs w:val="22"/>
          <w:lang w:val="lt-LT"/>
        </w:rPr>
      </w:pPr>
      <w:r w:rsidRPr="00FF5F1E">
        <w:rPr>
          <w:rFonts w:ascii="Times New Roman" w:hAnsi="Times New Roman"/>
          <w:sz w:val="22"/>
          <w:szCs w:val="22"/>
          <w:lang w:val="lt-LT"/>
        </w:rPr>
        <w:t>(</w:t>
      </w:r>
      <w:r w:rsidRPr="00DD2A73">
        <w:rPr>
          <w:rFonts w:ascii="Times New Roman" w:hAnsi="Times New Roman"/>
          <w:b/>
          <w:bCs/>
          <w:sz w:val="22"/>
          <w:szCs w:val="22"/>
          <w:lang w:val="lt-LT"/>
        </w:rPr>
        <w:t>Šis punktas taikomas, jei</w:t>
      </w:r>
      <w:r w:rsidR="00CD5896" w:rsidRPr="00DD2A73">
        <w:rPr>
          <w:rFonts w:ascii="Times New Roman" w:hAnsi="Times New Roman"/>
          <w:b/>
          <w:bCs/>
          <w:sz w:val="22"/>
          <w:szCs w:val="22"/>
          <w:lang w:val="lt-LT"/>
        </w:rPr>
        <w:t>gu</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Rangovas</w:t>
      </w:r>
      <w:r w:rsidRPr="00DD2A73">
        <w:rPr>
          <w:rFonts w:ascii="Times New Roman" w:hAnsi="Times New Roman"/>
          <w:b/>
          <w:bCs/>
          <w:sz w:val="22"/>
          <w:szCs w:val="22"/>
          <w:lang w:val="lt-LT"/>
        </w:rPr>
        <w:t xml:space="preserve"> teikdamas pasiūlymą </w:t>
      </w:r>
      <w:r w:rsidR="00CD5896" w:rsidRPr="00DD2A73">
        <w:rPr>
          <w:rFonts w:ascii="Times New Roman" w:hAnsi="Times New Roman"/>
          <w:b/>
          <w:bCs/>
          <w:sz w:val="22"/>
          <w:szCs w:val="22"/>
          <w:lang w:val="lt-LT"/>
        </w:rPr>
        <w:t xml:space="preserve">konkursui </w:t>
      </w:r>
      <w:r w:rsidRPr="00DD2A73">
        <w:rPr>
          <w:rFonts w:ascii="Times New Roman" w:hAnsi="Times New Roman"/>
          <w:b/>
          <w:bCs/>
          <w:sz w:val="22"/>
          <w:szCs w:val="22"/>
          <w:lang w:val="lt-LT"/>
        </w:rPr>
        <w:t>nurod</w:t>
      </w:r>
      <w:r w:rsidR="00CD5896" w:rsidRPr="00DD2A73">
        <w:rPr>
          <w:rFonts w:ascii="Times New Roman" w:hAnsi="Times New Roman"/>
          <w:b/>
          <w:bCs/>
          <w:sz w:val="22"/>
          <w:szCs w:val="22"/>
          <w:lang w:val="lt-LT"/>
        </w:rPr>
        <w:t>ė</w:t>
      </w:r>
      <w:r w:rsidR="00776E99" w:rsidRPr="00DD2A73">
        <w:rPr>
          <w:rFonts w:ascii="Times New Roman" w:hAnsi="Times New Roman"/>
          <w:b/>
          <w:bCs/>
          <w:sz w:val="22"/>
          <w:szCs w:val="22"/>
          <w:lang w:val="lt-LT"/>
        </w:rPr>
        <w:t xml:space="preserve"> (žr. Sutarties SD 7.2. punktą)</w:t>
      </w:r>
      <w:r w:rsidRPr="00DD2A73">
        <w:rPr>
          <w:rFonts w:ascii="Times New Roman" w:hAnsi="Times New Roman"/>
          <w:b/>
          <w:bCs/>
          <w:sz w:val="22"/>
          <w:szCs w:val="22"/>
          <w:lang w:val="lt-LT"/>
        </w:rPr>
        <w:t xml:space="preserve">, </w:t>
      </w:r>
      <w:r w:rsidR="00CD5896" w:rsidRPr="00DD2A73">
        <w:rPr>
          <w:rFonts w:ascii="Times New Roman" w:hAnsi="Times New Roman"/>
          <w:b/>
          <w:bCs/>
          <w:sz w:val="22"/>
          <w:szCs w:val="22"/>
          <w:lang w:val="lt-LT"/>
        </w:rPr>
        <w:t xml:space="preserve">kad Sutarties vykdymo metu taikys kriterijų </w:t>
      </w:r>
      <w:proofErr w:type="spellStart"/>
      <w:r w:rsidR="00CD5896" w:rsidRPr="00DD2A73">
        <w:rPr>
          <w:rFonts w:ascii="Times New Roman" w:eastAsia="Arial Unicode MS" w:hAnsi="Times New Roman"/>
          <w:b/>
          <w:sz w:val="22"/>
          <w:szCs w:val="22"/>
          <w:lang w:val="lt-LT" w:bidi="ta-IN"/>
        </w:rPr>
        <w:t>Alko</w:t>
      </w:r>
      <w:r w:rsidR="00CD5896" w:rsidRPr="00DD2A73">
        <w:rPr>
          <w:rFonts w:ascii="Times New Roman" w:eastAsia="Arial Unicode MS" w:hAnsi="Times New Roman"/>
          <w:b/>
          <w:sz w:val="22"/>
          <w:szCs w:val="22"/>
          <w:vertAlign w:val="subscript"/>
          <w:lang w:val="lt-LT" w:bidi="ta-IN"/>
        </w:rPr>
        <w:t>tiekėjo</w:t>
      </w:r>
      <w:proofErr w:type="spellEnd"/>
      <w:r w:rsidR="00CD5896" w:rsidRPr="00DD2A73">
        <w:rPr>
          <w:rFonts w:ascii="Times New Roman" w:hAnsi="Times New Roman"/>
          <w:bCs/>
          <w:sz w:val="22"/>
          <w:szCs w:val="22"/>
          <w:lang w:val="lt-LT" w:bidi="ta-IN"/>
        </w:rPr>
        <w:t xml:space="preserve"> </w:t>
      </w:r>
      <w:r w:rsidR="00CD5896" w:rsidRPr="00DD2A73">
        <w:rPr>
          <w:rFonts w:ascii="Times New Roman" w:hAnsi="Times New Roman"/>
          <w:sz w:val="22"/>
          <w:szCs w:val="22"/>
          <w:lang w:val="lt-LT" w:eastAsia="lt-LT"/>
        </w:rPr>
        <w:t xml:space="preserve">– </w:t>
      </w:r>
      <w:r w:rsidR="00CD5896" w:rsidRPr="00DD2A73">
        <w:rPr>
          <w:rFonts w:ascii="Times New Roman" w:hAnsi="Times New Roman"/>
          <w:b/>
          <w:bCs/>
          <w:sz w:val="22"/>
          <w:szCs w:val="22"/>
          <w:lang w:val="lt-LT"/>
        </w:rPr>
        <w:t>a</w:t>
      </w:r>
      <w:r w:rsidR="00CD5896" w:rsidRPr="00DD2A73">
        <w:rPr>
          <w:rFonts w:ascii="Times New Roman" w:hAnsi="Times New Roman"/>
          <w:b/>
          <w:bCs/>
          <w:sz w:val="22"/>
          <w:szCs w:val="22"/>
          <w:lang w:val="lt-LT" w:bidi="ta-IN"/>
        </w:rPr>
        <w:t>lkoholio kontrolės darbe sistemą</w:t>
      </w:r>
      <w:r w:rsidRPr="00DD2A73">
        <w:rPr>
          <w:rFonts w:ascii="Times New Roman" w:hAnsi="Times New Roman"/>
          <w:b/>
          <w:bCs/>
          <w:sz w:val="22"/>
          <w:szCs w:val="22"/>
          <w:lang w:val="lt-LT"/>
        </w:rPr>
        <w:t>).</w:t>
      </w:r>
      <w:r w:rsidRPr="00DD2A73">
        <w:rPr>
          <w:rFonts w:ascii="Times New Roman" w:hAnsi="Times New Roman"/>
          <w:sz w:val="22"/>
          <w:szCs w:val="22"/>
          <w:lang w:val="lt-LT"/>
        </w:rPr>
        <w:t xml:space="preserve"> </w:t>
      </w:r>
    </w:p>
    <w:p w14:paraId="4D4EF71D" w14:textId="1B4E152E" w:rsidR="008D09D1" w:rsidRPr="00DD2A73" w:rsidRDefault="00680ADF" w:rsidP="00C52AAE">
      <w:pPr>
        <w:pStyle w:val="Sraopastraipa"/>
        <w:spacing w:before="0" w:after="0"/>
        <w:ind w:left="1276"/>
        <w:rPr>
          <w:rFonts w:ascii="Times New Roman" w:hAnsi="Times New Roman"/>
          <w:sz w:val="22"/>
          <w:szCs w:val="22"/>
          <w:lang w:val="lt-LT"/>
        </w:rPr>
      </w:pPr>
      <w:r w:rsidRPr="00DD2A73">
        <w:rPr>
          <w:rFonts w:ascii="Times New Roman" w:hAnsi="Times New Roman"/>
          <w:sz w:val="22"/>
          <w:szCs w:val="22"/>
          <w:lang w:val="lt-LT"/>
        </w:rPr>
        <w:t xml:space="preserve">Nuo Darbų pradžios Darbų vykdymo metu taikyti alkoholio kontrolės darbe sistemą, </w:t>
      </w:r>
      <w:r w:rsidR="00C52AAE" w:rsidRPr="00DD2A73">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DD2A73">
        <w:rPr>
          <w:rFonts w:ascii="Times New Roman" w:hAnsi="Times New Roman"/>
          <w:sz w:val="22"/>
          <w:szCs w:val="22"/>
          <w:lang w:val="lt-LT"/>
        </w:rPr>
        <w:t xml:space="preserve">suteikti Užsakovui prieigą prie </w:t>
      </w:r>
      <w:r w:rsidRPr="00DD2A73">
        <w:rPr>
          <w:rFonts w:ascii="Times New Roman" w:hAnsi="Times New Roman"/>
          <w:sz w:val="22"/>
          <w:szCs w:val="22"/>
          <w:lang w:val="lt-LT"/>
        </w:rPr>
        <w:t>šios</w:t>
      </w:r>
      <w:r w:rsidR="008D09D1" w:rsidRPr="00DD2A73">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DD2A73">
        <w:rPr>
          <w:rFonts w:ascii="Times New Roman" w:hAnsi="Times New Roman"/>
          <w:sz w:val="22"/>
          <w:szCs w:val="22"/>
          <w:lang w:val="lt-LT"/>
        </w:rPr>
        <w:t>)</w:t>
      </w:r>
      <w:r w:rsidR="008D09D1" w:rsidRPr="00DD2A73">
        <w:rPr>
          <w:rFonts w:ascii="Times New Roman" w:hAnsi="Times New Roman"/>
          <w:sz w:val="22"/>
          <w:szCs w:val="22"/>
          <w:lang w:val="lt-LT"/>
        </w:rPr>
        <w:t>.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p>
    <w:bookmarkEnd w:id="2"/>
    <w:p w14:paraId="445B5E74" w14:textId="77777777" w:rsidR="00845007" w:rsidRPr="0048741B"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48741B">
        <w:rPr>
          <w:rFonts w:ascii="Times New Roman" w:hAnsi="Times New Roman"/>
          <w:sz w:val="22"/>
          <w:szCs w:val="22"/>
          <w:lang w:val="lt-LT"/>
        </w:rPr>
        <w:t>Tinkamai vykdyti kitus įsipareigojimus, numatytus Sutartyje</w:t>
      </w:r>
      <w:r w:rsidRPr="006D1D66">
        <w:rPr>
          <w:rFonts w:ascii="Times New Roman" w:hAnsi="Times New Roman"/>
          <w:sz w:val="22"/>
          <w:szCs w:val="22"/>
          <w:lang w:val="lt-LT"/>
        </w:rPr>
        <w:t xml:space="preserv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turi teisę:</w:t>
      </w:r>
    </w:p>
    <w:p w14:paraId="2E15BE5A"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Prašyti Užsakovo, jog jis suteiktų informaciją ir (ar) dokumentus, kurie reikalingi vykdant Sutartį;</w:t>
      </w:r>
    </w:p>
    <w:p w14:paraId="13344D7A" w14:textId="77777777" w:rsidR="00845007" w:rsidRPr="006D1D66" w:rsidRDefault="00845007">
      <w:pPr>
        <w:pStyle w:val="Sraopastraipa"/>
        <w:numPr>
          <w:ilvl w:val="2"/>
          <w:numId w:val="3"/>
        </w:numPr>
        <w:spacing w:before="0" w:after="0"/>
        <w:ind w:left="1282" w:hanging="709"/>
        <w:rPr>
          <w:rFonts w:ascii="Times New Roman" w:hAnsi="Times New Roman"/>
          <w:sz w:val="22"/>
          <w:szCs w:val="22"/>
          <w:lang w:val="lt-LT"/>
        </w:rPr>
      </w:pPr>
      <w:r w:rsidRPr="006D1D66">
        <w:rPr>
          <w:rFonts w:ascii="Times New Roman" w:hAnsi="Times New Roman"/>
          <w:sz w:val="22"/>
          <w:szCs w:val="22"/>
          <w:lang w:val="lt-LT"/>
        </w:rPr>
        <w:t>Reikalauti, jog Užsakovas priimtų Sutarties ir (ar) teisės aktų reikalavimus atitinkančius, tinkamai ir lai</w:t>
      </w:r>
      <w:r w:rsidR="00D04D1E" w:rsidRPr="006D1D66">
        <w:rPr>
          <w:rFonts w:ascii="Times New Roman" w:hAnsi="Times New Roman"/>
          <w:sz w:val="22"/>
          <w:szCs w:val="22"/>
          <w:lang w:val="lt-LT"/>
        </w:rPr>
        <w:t>ku atliktus, užbaigtus Darbus</w:t>
      </w:r>
      <w:r w:rsidR="0064701E" w:rsidRPr="006D1D66">
        <w:rPr>
          <w:rFonts w:ascii="Times New Roman" w:hAnsi="Times New Roman"/>
          <w:sz w:val="22"/>
          <w:szCs w:val="22"/>
          <w:lang w:val="lt-LT"/>
        </w:rPr>
        <w:t>;</w:t>
      </w:r>
    </w:p>
    <w:p w14:paraId="588CFF6F" w14:textId="68307F65" w:rsidR="00845007" w:rsidRPr="006D1D66" w:rsidRDefault="00D04D1E">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Pareiškimai ir garantijos</w:t>
      </w:r>
    </w:p>
    <w:p w14:paraId="387E1985"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Kiekviena Šalis pareiškia ir garantuoja, jog:</w:t>
      </w:r>
    </w:p>
    <w:p w14:paraId="58A5E060"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C61CE9"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Nėra </w:t>
      </w:r>
      <w:r w:rsidRPr="006D1D66">
        <w:rPr>
          <w:rFonts w:ascii="Times New Roman" w:eastAsia="Calibri" w:hAnsi="Times New Roman"/>
          <w:sz w:val="22"/>
          <w:szCs w:val="22"/>
          <w:lang w:val="lt-LT"/>
        </w:rPr>
        <w:t xml:space="preserve">gresiančių ar nėra </w:t>
      </w:r>
      <w:r w:rsidRPr="006D1D66">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Rangovas pareiškia ir garantuoja, jog:</w:t>
      </w:r>
    </w:p>
    <w:p w14:paraId="5FB05003"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77777777" w:rsidR="00BB2DBC" w:rsidRPr="006D1D66" w:rsidRDefault="00BB2DBC" w:rsidP="00BB2DBC">
      <w:pPr>
        <w:pStyle w:val="Sraopastraipa"/>
        <w:spacing w:before="0" w:after="0"/>
        <w:ind w:left="1276"/>
        <w:rPr>
          <w:rFonts w:ascii="Times New Roman" w:hAnsi="Times New Roman"/>
          <w:sz w:val="22"/>
          <w:szCs w:val="22"/>
          <w:lang w:val="lt-LT"/>
        </w:rPr>
      </w:pPr>
    </w:p>
    <w:p w14:paraId="3B57AE29" w14:textId="2325794D" w:rsidR="00C3403F" w:rsidRPr="006D1D66"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 xml:space="preserve">Prievolių pagal Sutartį </w:t>
      </w:r>
      <w:r w:rsidR="00C3403F" w:rsidRPr="006D1D66">
        <w:rPr>
          <w:rFonts w:ascii="Times New Roman" w:hAnsi="Times New Roman" w:cs="Times New Roman"/>
          <w:b/>
          <w:color w:val="auto"/>
          <w:sz w:val="22"/>
          <w:szCs w:val="22"/>
        </w:rPr>
        <w:t>įvykdymo užtikrinimas</w:t>
      </w:r>
    </w:p>
    <w:p w14:paraId="0D196680" w14:textId="0FB2B98B" w:rsidR="00972A7A" w:rsidRPr="006D1D66"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6D1D66">
        <w:rPr>
          <w:rFonts w:ascii="Times New Roman" w:hAnsi="Times New Roman"/>
          <w:sz w:val="22"/>
          <w:szCs w:val="22"/>
          <w:lang w:val="lt-LT"/>
        </w:rPr>
        <w:t xml:space="preserve">Sutarties BD 13 dalies nuostatos taikomos tuomet, jei Sutarties SD ir (ar) Pirkimo sąlygose numatyta, kad </w:t>
      </w:r>
      <w:r w:rsidR="00972A7A" w:rsidRPr="006D1D66">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6D1D66">
        <w:rPr>
          <w:rFonts w:ascii="Times New Roman" w:hAnsi="Times New Roman"/>
          <w:sz w:val="22"/>
          <w:szCs w:val="22"/>
          <w:lang w:val="lt-LT"/>
        </w:rPr>
        <w:t>.2</w:t>
      </w:r>
      <w:r w:rsidR="00972A7A" w:rsidRPr="006D1D66">
        <w:rPr>
          <w:rFonts w:ascii="Times New Roman" w:hAnsi="Times New Roman"/>
          <w:sz w:val="22"/>
          <w:szCs w:val="22"/>
          <w:lang w:val="lt-LT"/>
        </w:rPr>
        <w:t xml:space="preserve"> </w:t>
      </w:r>
      <w:r w:rsidR="008F4B77" w:rsidRPr="006D1D66">
        <w:rPr>
          <w:rFonts w:ascii="Times New Roman" w:hAnsi="Times New Roman"/>
          <w:sz w:val="22"/>
          <w:szCs w:val="22"/>
          <w:lang w:val="lt-LT"/>
        </w:rPr>
        <w:t>straipsnyje</w:t>
      </w:r>
      <w:r w:rsidR="00972A7A" w:rsidRPr="006D1D66">
        <w:rPr>
          <w:rFonts w:ascii="Times New Roman" w:hAnsi="Times New Roman"/>
          <w:sz w:val="22"/>
          <w:szCs w:val="22"/>
          <w:lang w:val="lt-LT"/>
        </w:rPr>
        <w:t xml:space="preserve"> ir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 xml:space="preserve">SD 6 dalyje nurodytu Sutarties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5.2</w:t>
      </w:r>
      <w:r w:rsidR="00972A7A" w:rsidRPr="006D1D66">
        <w:rPr>
          <w:rFonts w:ascii="Times New Roman" w:hAnsi="Times New Roman"/>
          <w:sz w:val="22"/>
          <w:szCs w:val="22"/>
          <w:lang w:val="lt-LT"/>
        </w:rPr>
        <w:t xml:space="preserve"> s</w:t>
      </w:r>
      <w:r w:rsidR="00970407" w:rsidRPr="006D1D66">
        <w:rPr>
          <w:rFonts w:ascii="Times New Roman" w:hAnsi="Times New Roman"/>
          <w:sz w:val="22"/>
          <w:szCs w:val="22"/>
          <w:lang w:val="lt-LT"/>
        </w:rPr>
        <w:t>traip</w:t>
      </w:r>
      <w:r w:rsidR="002F751A" w:rsidRPr="006D1D66">
        <w:rPr>
          <w:rFonts w:ascii="Times New Roman" w:hAnsi="Times New Roman"/>
          <w:sz w:val="22"/>
          <w:szCs w:val="22"/>
          <w:lang w:val="lt-LT"/>
        </w:rPr>
        <w:t>s</w:t>
      </w:r>
      <w:r w:rsidR="00970407" w:rsidRPr="006D1D66">
        <w:rPr>
          <w:rFonts w:ascii="Times New Roman" w:hAnsi="Times New Roman"/>
          <w:sz w:val="22"/>
          <w:szCs w:val="22"/>
          <w:lang w:val="lt-LT"/>
        </w:rPr>
        <w:t>nyje</w:t>
      </w:r>
      <w:r w:rsidR="00972A7A" w:rsidRPr="006D1D66">
        <w:rPr>
          <w:rFonts w:ascii="Times New Roman" w:hAnsi="Times New Roman"/>
          <w:sz w:val="22"/>
          <w:szCs w:val="22"/>
          <w:lang w:val="lt-LT"/>
        </w:rPr>
        <w:t xml:space="preserve"> nurodytu Garantinių įsipareigojimų įvykdymo užtikrinimu, </w:t>
      </w:r>
      <w:r w:rsidR="008F4B77" w:rsidRPr="006D1D66">
        <w:rPr>
          <w:rFonts w:ascii="Times New Roman" w:hAnsi="Times New Roman"/>
          <w:sz w:val="22"/>
          <w:szCs w:val="22"/>
          <w:lang w:val="lt-LT"/>
        </w:rPr>
        <w:t xml:space="preserve">Sutarties </w:t>
      </w:r>
      <w:r w:rsidR="00972A7A" w:rsidRPr="006D1D66">
        <w:rPr>
          <w:rFonts w:ascii="Times New Roman" w:hAnsi="Times New Roman"/>
          <w:sz w:val="22"/>
          <w:szCs w:val="22"/>
          <w:lang w:val="lt-LT"/>
        </w:rPr>
        <w:t>1</w:t>
      </w:r>
      <w:r w:rsidR="00970407" w:rsidRPr="006D1D66">
        <w:rPr>
          <w:rFonts w:ascii="Times New Roman" w:hAnsi="Times New Roman"/>
          <w:sz w:val="22"/>
          <w:szCs w:val="22"/>
          <w:lang w:val="lt-LT"/>
        </w:rPr>
        <w:t>3</w:t>
      </w:r>
      <w:r w:rsidR="008F4B77" w:rsidRPr="006D1D66">
        <w:rPr>
          <w:rFonts w:ascii="Times New Roman" w:hAnsi="Times New Roman"/>
          <w:sz w:val="22"/>
          <w:szCs w:val="22"/>
          <w:lang w:val="lt-LT"/>
        </w:rPr>
        <w:t>.3</w:t>
      </w:r>
      <w:r w:rsidR="00972A7A" w:rsidRPr="006D1D66">
        <w:rPr>
          <w:rFonts w:ascii="Times New Roman" w:hAnsi="Times New Roman"/>
          <w:sz w:val="22"/>
          <w:szCs w:val="22"/>
          <w:lang w:val="lt-LT"/>
        </w:rPr>
        <w:t xml:space="preserve"> straipsnyje numatyta Sulaikoma suma (jeigu Specialiosiose sąlygose yra nurodytas Sulaikomos sumos procentas), </w:t>
      </w:r>
      <w:r w:rsidR="00970407" w:rsidRPr="006D1D66">
        <w:rPr>
          <w:rFonts w:ascii="Times New Roman" w:hAnsi="Times New Roman"/>
          <w:sz w:val="22"/>
          <w:szCs w:val="22"/>
          <w:lang w:val="lt-LT"/>
        </w:rPr>
        <w:t>15.1 straipsnyje</w:t>
      </w:r>
      <w:r w:rsidR="00972A7A" w:rsidRPr="006D1D66">
        <w:rPr>
          <w:rFonts w:ascii="Times New Roman" w:hAnsi="Times New Roman"/>
          <w:sz w:val="22"/>
          <w:szCs w:val="22"/>
          <w:lang w:val="lt-LT"/>
        </w:rPr>
        <w:t xml:space="preserve"> nurodytomis netesybomis. </w:t>
      </w:r>
    </w:p>
    <w:p w14:paraId="22C89DB6" w14:textId="77777777" w:rsidR="0057728D" w:rsidRPr="006D1D66"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b/>
          <w:bCs/>
          <w:sz w:val="22"/>
          <w:szCs w:val="22"/>
          <w:lang w:val="lt-LT"/>
        </w:rPr>
        <w:t>Sutarties įvykdymo užtikrinimas</w:t>
      </w:r>
    </w:p>
    <w:p w14:paraId="65FA3A05" w14:textId="6A0E21B0" w:rsidR="00C3403F" w:rsidRPr="006D1D66"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6D1D66">
        <w:rPr>
          <w:rFonts w:ascii="Times New Roman" w:hAnsi="Times New Roman"/>
          <w:sz w:val="22"/>
          <w:szCs w:val="22"/>
          <w:lang w:val="lt-LT"/>
        </w:rPr>
        <w:t xml:space="preserve">13.2.1. </w:t>
      </w:r>
      <w:r w:rsidR="00C3403F" w:rsidRPr="006D1D66">
        <w:rPr>
          <w:rFonts w:ascii="Times New Roman" w:hAnsi="Times New Roman"/>
          <w:sz w:val="22"/>
          <w:szCs w:val="22"/>
          <w:lang w:val="lt-LT"/>
        </w:rPr>
        <w:t>Rangovas ne vėliau kaip per 10 (dešimt)</w:t>
      </w:r>
      <w:r w:rsidR="00DC58C1">
        <w:rPr>
          <w:rFonts w:ascii="Times New Roman" w:hAnsi="Times New Roman"/>
          <w:sz w:val="22"/>
          <w:szCs w:val="22"/>
          <w:lang w:val="lt-LT"/>
        </w:rPr>
        <w:t xml:space="preserve"> kalendorinių</w:t>
      </w:r>
      <w:r w:rsidR="00C3403F" w:rsidRPr="006D1D66">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6D1D66">
        <w:rPr>
          <w:rFonts w:ascii="Times New Roman" w:hAnsi="Times New Roman"/>
          <w:sz w:val="22"/>
          <w:szCs w:val="22"/>
          <w:lang w:val="lt-LT" w:eastAsia="lt-LT"/>
        </w:rPr>
        <w:t>Lietuvos Respublikoje ar užsienyje registruoto banko garantiją ar draudimo bendrovės laidavimo raštą (kartu su apmokėjimą įrodančio dokumento kopija)</w:t>
      </w:r>
      <w:r w:rsidR="00C3403F" w:rsidRPr="006D1D66">
        <w:rPr>
          <w:rFonts w:ascii="Times New Roman" w:hAnsi="Times New Roman"/>
          <w:sz w:val="22"/>
          <w:szCs w:val="22"/>
          <w:lang w:val="lt-LT"/>
        </w:rPr>
        <w:t>,</w:t>
      </w:r>
      <w:r w:rsidR="00C3403F" w:rsidRPr="006D1D66">
        <w:rPr>
          <w:rFonts w:ascii="Times New Roman" w:hAnsi="Times New Roman"/>
          <w:color w:val="FF0000"/>
          <w:sz w:val="22"/>
          <w:szCs w:val="22"/>
          <w:lang w:val="lt-LT"/>
        </w:rPr>
        <w:t xml:space="preserve"> </w:t>
      </w:r>
      <w:r w:rsidR="00C3403F" w:rsidRPr="006D1D66">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13.2.2. </w:t>
      </w:r>
      <w:r w:rsidR="00C3403F" w:rsidRPr="006D1D66">
        <w:rPr>
          <w:rFonts w:ascii="Times New Roman" w:hAnsi="Times New Roman"/>
          <w:sz w:val="22"/>
          <w:szCs w:val="22"/>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w:t>
      </w:r>
      <w:r w:rsidR="00C3403F" w:rsidRPr="006D1D66">
        <w:rPr>
          <w:rFonts w:ascii="Times New Roman" w:hAnsi="Times New Roman"/>
          <w:sz w:val="22"/>
          <w:szCs w:val="22"/>
          <w:lang w:val="lt-LT"/>
        </w:rPr>
        <w:lastRenderedPageBreak/>
        <w:t xml:space="preserve">užtikrinimo suma, nurodyta Sutarties SD, laikytina minimaliais Užsakovo nuostoliais, kurių atskirai nereikia įrodinėti.  </w:t>
      </w:r>
    </w:p>
    <w:p w14:paraId="0DA7DD90" w14:textId="6416C02F" w:rsidR="00C3403F"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13.2.3. </w:t>
      </w:r>
      <w:r w:rsidR="00C3403F" w:rsidRPr="006D1D66">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6D1D66">
        <w:rPr>
          <w:rFonts w:ascii="Times New Roman" w:hAnsi="Times New Roman"/>
          <w:sz w:val="22"/>
          <w:szCs w:val="22"/>
          <w:lang w:val="lt-LT"/>
        </w:rPr>
        <w:t>D</w:t>
      </w:r>
      <w:r w:rsidR="00C3403F" w:rsidRPr="006D1D66">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13.2.4. </w:t>
      </w:r>
      <w:r w:rsidR="00C3403F" w:rsidRPr="006D1D66">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6D1D66">
        <w:rPr>
          <w:rFonts w:ascii="Times New Roman" w:hAnsi="Times New Roman"/>
          <w:sz w:val="22"/>
          <w:szCs w:val="22"/>
          <w:lang w:val="lt-LT"/>
        </w:rPr>
        <w:t>privalo</w:t>
      </w:r>
      <w:r w:rsidR="00C3403F" w:rsidRPr="006D1D66">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6D1D66" w:rsidRDefault="002D4D1C" w:rsidP="00D970C5">
      <w:pPr>
        <w:pStyle w:val="Sraopastraipa"/>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13.2.5. </w:t>
      </w:r>
      <w:r w:rsidR="00C3403F" w:rsidRPr="006D1D66">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6D1D66">
        <w:rPr>
          <w:rFonts w:ascii="Times New Roman" w:hAnsi="Times New Roman"/>
          <w:sz w:val="22"/>
          <w:szCs w:val="22"/>
          <w:lang w:val="lt-LT"/>
        </w:rPr>
        <w:t>.</w:t>
      </w:r>
    </w:p>
    <w:p w14:paraId="1AF3121F" w14:textId="467AFA02" w:rsidR="00D9648D" w:rsidRPr="006D1D66"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6D1D66">
        <w:rPr>
          <w:rFonts w:ascii="Times New Roman" w:hAnsi="Times New Roman"/>
          <w:sz w:val="22"/>
          <w:szCs w:val="22"/>
          <w:lang w:val="lt-LT" w:eastAsia="lt-LT"/>
        </w:rPr>
        <w:t xml:space="preserve">13.2.6. </w:t>
      </w:r>
      <w:r w:rsidR="00C3403F" w:rsidRPr="006D1D66">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6D1D66" w:rsidRDefault="002D4D1C">
      <w:pPr>
        <w:pStyle w:val="Sraopastraipa"/>
        <w:numPr>
          <w:ilvl w:val="1"/>
          <w:numId w:val="3"/>
        </w:numPr>
        <w:ind w:left="1276" w:hanging="709"/>
        <w:rPr>
          <w:rFonts w:ascii="Times New Roman" w:hAnsi="Times New Roman"/>
          <w:b/>
          <w:bCs/>
          <w:sz w:val="22"/>
          <w:szCs w:val="22"/>
          <w:lang w:val="lt-LT"/>
        </w:rPr>
      </w:pPr>
      <w:r w:rsidRPr="006D1D66">
        <w:rPr>
          <w:rFonts w:ascii="Times New Roman" w:hAnsi="Times New Roman"/>
          <w:b/>
          <w:bCs/>
          <w:sz w:val="22"/>
          <w:szCs w:val="22"/>
          <w:lang w:val="lt-LT"/>
        </w:rPr>
        <w:t>Sulaikoma suma</w:t>
      </w:r>
    </w:p>
    <w:p w14:paraId="691E7D17" w14:textId="3260D66F" w:rsidR="002D4D1C" w:rsidRPr="006D1D66" w:rsidRDefault="00BB6B29">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Jeigu </w:t>
      </w:r>
      <w:r w:rsidR="00DB2F91" w:rsidRPr="006D1D66">
        <w:rPr>
          <w:rFonts w:ascii="Times New Roman" w:hAnsi="Times New Roman"/>
          <w:sz w:val="22"/>
          <w:szCs w:val="22"/>
          <w:lang w:val="lt-LT"/>
        </w:rPr>
        <w:t xml:space="preserve">Sutarties </w:t>
      </w:r>
      <w:r w:rsidRPr="006D1D66">
        <w:rPr>
          <w:rFonts w:ascii="Times New Roman" w:hAnsi="Times New Roman"/>
          <w:sz w:val="22"/>
          <w:szCs w:val="22"/>
          <w:lang w:val="lt-LT"/>
        </w:rPr>
        <w:t xml:space="preserve">SD yra nurodytas Sulaikomos sumos procentas, kiekvienoje </w:t>
      </w:r>
      <w:r w:rsidR="00303A8F" w:rsidRPr="006D1D66">
        <w:rPr>
          <w:rFonts w:ascii="Times New Roman" w:hAnsi="Times New Roman"/>
          <w:sz w:val="22"/>
          <w:szCs w:val="22"/>
          <w:lang w:val="lt-LT"/>
        </w:rPr>
        <w:t>sąskaitoje</w:t>
      </w:r>
      <w:r w:rsidRPr="006D1D66">
        <w:rPr>
          <w:rFonts w:ascii="Times New Roman" w:hAnsi="Times New Roman"/>
          <w:sz w:val="22"/>
          <w:szCs w:val="22"/>
          <w:lang w:val="lt-LT"/>
        </w:rPr>
        <w:t xml:space="preserve"> Rangovas privalo iš ataskaitiniu laikotarpiu atliktų Darbų vertės (be PVM) </w:t>
      </w:r>
      <w:proofErr w:type="spellStart"/>
      <w:r w:rsidRPr="006D1D66">
        <w:rPr>
          <w:rFonts w:ascii="Times New Roman" w:hAnsi="Times New Roman"/>
          <w:sz w:val="22"/>
          <w:szCs w:val="22"/>
          <w:lang w:val="lt-LT"/>
        </w:rPr>
        <w:t>minusuoti</w:t>
      </w:r>
      <w:proofErr w:type="spellEnd"/>
      <w:r w:rsidR="00ED05F1" w:rsidRPr="006D1D66">
        <w:rPr>
          <w:rFonts w:ascii="Times New Roman" w:hAnsi="Times New Roman"/>
          <w:sz w:val="22"/>
          <w:szCs w:val="22"/>
          <w:lang w:val="lt-LT"/>
        </w:rPr>
        <w:t xml:space="preserve"> Sutarties</w:t>
      </w:r>
      <w:r w:rsidRPr="006D1D66">
        <w:rPr>
          <w:rFonts w:ascii="Times New Roman" w:hAnsi="Times New Roman"/>
          <w:sz w:val="22"/>
          <w:szCs w:val="22"/>
          <w:lang w:val="lt-LT"/>
        </w:rPr>
        <w:t xml:space="preserve"> </w:t>
      </w:r>
      <w:r w:rsidR="00303A8F" w:rsidRPr="006D1D66">
        <w:rPr>
          <w:rFonts w:ascii="Times New Roman" w:hAnsi="Times New Roman"/>
          <w:sz w:val="22"/>
          <w:szCs w:val="22"/>
          <w:lang w:val="lt-LT"/>
        </w:rPr>
        <w:t xml:space="preserve">SD </w:t>
      </w:r>
      <w:r w:rsidRPr="006D1D66">
        <w:rPr>
          <w:rFonts w:ascii="Times New Roman" w:hAnsi="Times New Roman"/>
          <w:sz w:val="22"/>
          <w:szCs w:val="22"/>
          <w:lang w:val="lt-LT"/>
        </w:rPr>
        <w:t>nurodyto dydžio Sulaikomą sumą.</w:t>
      </w:r>
    </w:p>
    <w:p w14:paraId="4637FD02" w14:textId="5F00C9F3" w:rsidR="00EA38B5" w:rsidRPr="006D1D66" w:rsidRDefault="00972A7A">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Užsakovas privalo sumokėti Rangovui Sulaikomą sumą per 30 </w:t>
      </w:r>
      <w:r w:rsidR="00DC58C1">
        <w:rPr>
          <w:rFonts w:ascii="Times New Roman" w:hAnsi="Times New Roman"/>
          <w:sz w:val="22"/>
          <w:szCs w:val="22"/>
          <w:lang w:val="lt-LT"/>
        </w:rPr>
        <w:t xml:space="preserve">kalendorinių </w:t>
      </w:r>
      <w:r w:rsidRPr="006D1D66">
        <w:rPr>
          <w:rFonts w:ascii="Times New Roman" w:hAnsi="Times New Roman"/>
          <w:sz w:val="22"/>
          <w:szCs w:val="22"/>
          <w:lang w:val="lt-LT"/>
        </w:rPr>
        <w:t>dienų po to, kai įvyksta visos šios galutinio atsiskaitymo sąlygos (</w:t>
      </w:r>
      <w:r w:rsidR="00E84AEE" w:rsidRPr="006D1D66">
        <w:rPr>
          <w:rFonts w:ascii="Times New Roman" w:hAnsi="Times New Roman"/>
          <w:b/>
          <w:bCs/>
          <w:sz w:val="22"/>
          <w:szCs w:val="22"/>
          <w:lang w:val="lt-LT"/>
        </w:rPr>
        <w:t>g</w:t>
      </w:r>
      <w:r w:rsidRPr="006D1D66">
        <w:rPr>
          <w:rFonts w:ascii="Times New Roman" w:hAnsi="Times New Roman"/>
          <w:b/>
          <w:bCs/>
          <w:sz w:val="22"/>
          <w:szCs w:val="22"/>
          <w:lang w:val="lt-LT"/>
        </w:rPr>
        <w:t>alutinio atsiskaitymo sąlygos</w:t>
      </w:r>
      <w:r w:rsidRPr="006D1D66">
        <w:rPr>
          <w:rFonts w:ascii="Times New Roman" w:hAnsi="Times New Roman"/>
          <w:sz w:val="22"/>
          <w:szCs w:val="22"/>
          <w:lang w:val="lt-LT"/>
        </w:rPr>
        <w:t xml:space="preserve">): </w:t>
      </w:r>
    </w:p>
    <w:p w14:paraId="0F5F8369" w14:textId="74953F3A" w:rsidR="00EA38B5"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13.3.2.1 </w:t>
      </w:r>
      <w:r w:rsidR="008E12EB" w:rsidRPr="006D1D66">
        <w:rPr>
          <w:rFonts w:ascii="Times New Roman" w:hAnsi="Times New Roman"/>
          <w:sz w:val="22"/>
          <w:szCs w:val="22"/>
          <w:lang w:val="lt-LT"/>
        </w:rPr>
        <w:t>D</w:t>
      </w:r>
      <w:r w:rsidR="00EA38B5" w:rsidRPr="006D1D66">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13.3.2.2.</w:t>
      </w:r>
      <w:r w:rsidR="00A268E9" w:rsidRPr="006D1D66">
        <w:rPr>
          <w:rFonts w:ascii="Times New Roman" w:hAnsi="Times New Roman"/>
          <w:sz w:val="22"/>
          <w:szCs w:val="22"/>
          <w:lang w:val="lt-LT"/>
        </w:rPr>
        <w:t>Y</w:t>
      </w:r>
      <w:r w:rsidR="00E77FCC" w:rsidRPr="006D1D66">
        <w:rPr>
          <w:rFonts w:ascii="Times New Roman" w:hAnsi="Times New Roman"/>
          <w:sz w:val="22"/>
          <w:szCs w:val="22"/>
          <w:lang w:val="lt-LT"/>
        </w:rPr>
        <w:t>ra užbaigti visi Sutartyje numatyti Darbai, ištaisyti defektai ir pasirašytas Darbų perdavimo priėmimo aktas</w:t>
      </w:r>
      <w:r w:rsidR="00A268E9" w:rsidRPr="006D1D66">
        <w:rPr>
          <w:rFonts w:ascii="Times New Roman" w:hAnsi="Times New Roman"/>
          <w:sz w:val="22"/>
          <w:szCs w:val="22"/>
          <w:lang w:val="lt-LT"/>
        </w:rPr>
        <w:t>;</w:t>
      </w:r>
    </w:p>
    <w:p w14:paraId="256AA320" w14:textId="1F620FD0" w:rsidR="00972A7A"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13.3.2.3.</w:t>
      </w:r>
      <w:r w:rsidR="00FB5F5F" w:rsidRPr="006D1D66">
        <w:rPr>
          <w:rFonts w:ascii="Times New Roman" w:hAnsi="Times New Roman"/>
          <w:sz w:val="22"/>
          <w:szCs w:val="22"/>
          <w:lang w:val="lt-LT"/>
        </w:rPr>
        <w:t>Sutartyje</w:t>
      </w:r>
      <w:r w:rsidR="00972A7A" w:rsidRPr="006D1D66">
        <w:rPr>
          <w:rFonts w:ascii="Times New Roman" w:hAnsi="Times New Roman"/>
          <w:sz w:val="22"/>
          <w:szCs w:val="22"/>
          <w:lang w:val="lt-LT"/>
        </w:rPr>
        <w:t xml:space="preserve"> nustatyta tvarka sudarytas statybvietės priėmimo-perdavimo aktas;</w:t>
      </w:r>
    </w:p>
    <w:p w14:paraId="096155F3" w14:textId="502F8F2E"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13.3.2.4.</w:t>
      </w:r>
      <w:r w:rsidR="00FB5F5F" w:rsidRPr="006D1D66">
        <w:rPr>
          <w:rFonts w:ascii="Times New Roman" w:hAnsi="Times New Roman"/>
          <w:sz w:val="22"/>
          <w:szCs w:val="22"/>
          <w:lang w:val="lt-LT"/>
        </w:rPr>
        <w:t>Sutart</w:t>
      </w:r>
      <w:r w:rsidR="00E77FCC" w:rsidRPr="006D1D66">
        <w:rPr>
          <w:rFonts w:ascii="Times New Roman" w:hAnsi="Times New Roman"/>
          <w:sz w:val="22"/>
          <w:szCs w:val="22"/>
          <w:lang w:val="lt-LT"/>
        </w:rPr>
        <w:t xml:space="preserve">ies 9 dalyje </w:t>
      </w:r>
      <w:r w:rsidR="00FB5F5F" w:rsidRPr="006D1D66">
        <w:rPr>
          <w:rFonts w:ascii="Times New Roman" w:hAnsi="Times New Roman"/>
          <w:sz w:val="22"/>
          <w:szCs w:val="22"/>
          <w:lang w:val="lt-LT"/>
        </w:rPr>
        <w:t xml:space="preserve"> nustatyta tvarka</w:t>
      </w:r>
      <w:r w:rsidR="00E77FCC" w:rsidRPr="006D1D66">
        <w:rPr>
          <w:rFonts w:ascii="Times New Roman" w:hAnsi="Times New Roman"/>
          <w:sz w:val="22"/>
          <w:szCs w:val="22"/>
          <w:lang w:val="lt-LT"/>
        </w:rPr>
        <w:t xml:space="preserve"> tinkamai įformintas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užbaigimas;</w:t>
      </w:r>
    </w:p>
    <w:p w14:paraId="0E82F839" w14:textId="75DBD8C0" w:rsidR="00E77FCC"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13.3.2.5. </w:t>
      </w:r>
      <w:r w:rsidR="00972A7A" w:rsidRPr="006D1D66">
        <w:rPr>
          <w:rFonts w:ascii="Times New Roman" w:hAnsi="Times New Roman"/>
          <w:sz w:val="22"/>
          <w:szCs w:val="22"/>
          <w:lang w:val="lt-LT"/>
        </w:rPr>
        <w:t xml:space="preserve">Rangovas pateikė Užsakovui Garantinių įsipareigojimų įvykdymo užtikrinimą pagal </w:t>
      </w:r>
      <w:r w:rsidR="00ED05F1" w:rsidRPr="006D1D66">
        <w:rPr>
          <w:rFonts w:ascii="Times New Roman" w:hAnsi="Times New Roman"/>
          <w:sz w:val="22"/>
          <w:szCs w:val="22"/>
          <w:lang w:val="lt-LT"/>
        </w:rPr>
        <w:t xml:space="preserve">Sutarties </w:t>
      </w:r>
      <w:r w:rsidR="00E77FCC" w:rsidRPr="006D1D66">
        <w:rPr>
          <w:rFonts w:ascii="Times New Roman" w:hAnsi="Times New Roman"/>
          <w:sz w:val="22"/>
          <w:szCs w:val="22"/>
          <w:lang w:val="lt-LT"/>
        </w:rPr>
        <w:t>15 dalį</w:t>
      </w:r>
      <w:r w:rsidR="00A268E9" w:rsidRPr="006D1D66">
        <w:rPr>
          <w:rFonts w:ascii="Times New Roman" w:hAnsi="Times New Roman"/>
          <w:sz w:val="22"/>
          <w:szCs w:val="22"/>
          <w:lang w:val="lt-LT"/>
        </w:rPr>
        <w:t>;</w:t>
      </w:r>
    </w:p>
    <w:p w14:paraId="442A3588" w14:textId="661D8491" w:rsidR="002F1639" w:rsidRPr="006D1D66" w:rsidRDefault="002F1639" w:rsidP="00931FD8">
      <w:pPr>
        <w:pStyle w:val="Sraopastraipa"/>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13.3.2.6. </w:t>
      </w:r>
      <w:r w:rsidR="00972A7A" w:rsidRPr="006D1D66">
        <w:rPr>
          <w:rFonts w:ascii="Times New Roman" w:hAnsi="Times New Roman"/>
          <w:sz w:val="22"/>
          <w:szCs w:val="22"/>
          <w:lang w:val="lt-LT"/>
        </w:rPr>
        <w:t xml:space="preserve">Rangovas pateikia Užsakovui </w:t>
      </w:r>
      <w:r w:rsidR="00E77FCC" w:rsidRPr="006D1D66">
        <w:rPr>
          <w:rFonts w:ascii="Times New Roman" w:hAnsi="Times New Roman"/>
          <w:sz w:val="22"/>
          <w:szCs w:val="22"/>
          <w:lang w:val="lt-LT"/>
        </w:rPr>
        <w:t xml:space="preserve">Pažymą apie atliktų statybos </w:t>
      </w:r>
      <w:r w:rsidR="008E12EB" w:rsidRPr="006D1D66">
        <w:rPr>
          <w:rFonts w:ascii="Times New Roman" w:hAnsi="Times New Roman"/>
          <w:sz w:val="22"/>
          <w:szCs w:val="22"/>
          <w:lang w:val="lt-LT"/>
        </w:rPr>
        <w:t>D</w:t>
      </w:r>
      <w:r w:rsidR="00E77FCC" w:rsidRPr="006D1D66">
        <w:rPr>
          <w:rFonts w:ascii="Times New Roman" w:hAnsi="Times New Roman"/>
          <w:sz w:val="22"/>
          <w:szCs w:val="22"/>
          <w:lang w:val="lt-LT"/>
        </w:rPr>
        <w:t>arbų vertę pagal objektus</w:t>
      </w:r>
      <w:r w:rsidR="00972A7A" w:rsidRPr="006D1D66">
        <w:rPr>
          <w:rFonts w:ascii="Times New Roman" w:hAnsi="Times New Roman"/>
          <w:sz w:val="22"/>
          <w:szCs w:val="22"/>
          <w:lang w:val="lt-LT"/>
        </w:rPr>
        <w:t>, kurioje nurodo Sulaikomą sumą kaip Rangovui mokėtiną sumą.</w:t>
      </w:r>
    </w:p>
    <w:p w14:paraId="6302D213" w14:textId="40966D39"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13.3.3. </w:t>
      </w:r>
      <w:r w:rsidR="00972A7A" w:rsidRPr="006D1D66">
        <w:rPr>
          <w:rFonts w:ascii="Times New Roman" w:hAnsi="Times New Roman"/>
        </w:rPr>
        <w:t xml:space="preserve">Tuo atveju, kai įvyksta visos </w:t>
      </w:r>
      <w:r w:rsidRPr="006D1D66">
        <w:rPr>
          <w:rFonts w:ascii="Times New Roman" w:hAnsi="Times New Roman"/>
        </w:rPr>
        <w:t>g</w:t>
      </w:r>
      <w:r w:rsidR="00972A7A" w:rsidRPr="006D1D66">
        <w:rPr>
          <w:rFonts w:ascii="Times New Roman" w:hAnsi="Times New Roman"/>
        </w:rPr>
        <w:t xml:space="preserve">alutinio atsiskaitymo sąlygos dėl </w:t>
      </w:r>
      <w:r w:rsidRPr="006D1D66">
        <w:rPr>
          <w:rFonts w:ascii="Times New Roman" w:hAnsi="Times New Roman"/>
        </w:rPr>
        <w:t>d</w:t>
      </w:r>
      <w:r w:rsidR="00972A7A" w:rsidRPr="006D1D66">
        <w:rPr>
          <w:rFonts w:ascii="Times New Roman" w:hAnsi="Times New Roman"/>
        </w:rPr>
        <w:t>alies</w:t>
      </w:r>
      <w:r w:rsidRPr="006D1D66">
        <w:rPr>
          <w:rFonts w:ascii="Times New Roman" w:hAnsi="Times New Roman"/>
        </w:rPr>
        <w:t xml:space="preserve"> Darbų</w:t>
      </w:r>
      <w:r w:rsidR="00972A7A" w:rsidRPr="006D1D66">
        <w:rPr>
          <w:rFonts w:ascii="Times New Roman" w:hAnsi="Times New Roman"/>
        </w:rPr>
        <w:t>, Užsakovas privalo sumokėti Rangovui Sulaikomą sumą, tenkančią tai</w:t>
      </w:r>
      <w:r w:rsidR="00ED05F1" w:rsidRPr="006D1D66">
        <w:rPr>
          <w:rFonts w:ascii="Times New Roman" w:hAnsi="Times New Roman"/>
        </w:rPr>
        <w:t xml:space="preserve"> Darbų</w:t>
      </w:r>
      <w:r w:rsidR="00972A7A" w:rsidRPr="006D1D66">
        <w:rPr>
          <w:rFonts w:ascii="Times New Roman" w:hAnsi="Times New Roman"/>
        </w:rPr>
        <w:t xml:space="preserve"> </w:t>
      </w:r>
      <w:r w:rsidR="00ED05F1" w:rsidRPr="006D1D66">
        <w:rPr>
          <w:rFonts w:ascii="Times New Roman" w:hAnsi="Times New Roman"/>
        </w:rPr>
        <w:t>d</w:t>
      </w:r>
      <w:r w:rsidR="00972A7A" w:rsidRPr="006D1D66">
        <w:rPr>
          <w:rFonts w:ascii="Times New Roman" w:hAnsi="Times New Roman"/>
        </w:rPr>
        <w:t>aliai.</w:t>
      </w:r>
    </w:p>
    <w:p w14:paraId="03067D06" w14:textId="32E8299F" w:rsidR="002F1639" w:rsidRPr="006D1D66"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13.3.4. </w:t>
      </w:r>
      <w:r w:rsidR="00972A7A" w:rsidRPr="006D1D66">
        <w:rPr>
          <w:rFonts w:ascii="Times New Roman" w:hAnsi="Times New Roman"/>
        </w:rPr>
        <w:t>Jeigu Rangovas nevykdo savo prievolių ir jas įvykdo Užsakovas arba jo pasitelkti tretieji asmenys tam, kad Objekto (</w:t>
      </w:r>
      <w:r w:rsidR="00ED05F1" w:rsidRPr="006D1D66">
        <w:rPr>
          <w:rFonts w:ascii="Times New Roman" w:hAnsi="Times New Roman"/>
        </w:rPr>
        <w:t>d</w:t>
      </w:r>
      <w:r w:rsidR="00972A7A" w:rsidRPr="006D1D66">
        <w:rPr>
          <w:rFonts w:ascii="Times New Roman" w:hAnsi="Times New Roman"/>
        </w:rPr>
        <w:t xml:space="preserve">alies) atžvilgiu būtų įvykdytos visos </w:t>
      </w:r>
      <w:r w:rsidRPr="006D1D66">
        <w:rPr>
          <w:rFonts w:ascii="Times New Roman" w:hAnsi="Times New Roman"/>
        </w:rPr>
        <w:t>g</w:t>
      </w:r>
      <w:r w:rsidR="00972A7A" w:rsidRPr="006D1D66">
        <w:rPr>
          <w:rFonts w:ascii="Times New Roman" w:hAnsi="Times New Roman"/>
        </w:rPr>
        <w:t xml:space="preserve">alutinio atsiskaitymo sąlygos, arba jeigu </w:t>
      </w:r>
      <w:r w:rsidRPr="006D1D66">
        <w:rPr>
          <w:rFonts w:ascii="Times New Roman" w:hAnsi="Times New Roman"/>
        </w:rPr>
        <w:t>g</w:t>
      </w:r>
      <w:r w:rsidR="00972A7A" w:rsidRPr="006D1D66">
        <w:rPr>
          <w:rFonts w:ascii="Times New Roman" w:hAnsi="Times New Roman"/>
        </w:rPr>
        <w:t xml:space="preserve">alutinio atsiskaitymo sąlygos lieka neįvykdytos ir už tai atsako Rangovas, Rangovas netenka teisės gauti Sulaikomą sumą, tenkančią Objektui (atitinkamai </w:t>
      </w:r>
      <w:r w:rsidR="00ED05F1" w:rsidRPr="006D1D66">
        <w:rPr>
          <w:rFonts w:ascii="Times New Roman" w:hAnsi="Times New Roman"/>
        </w:rPr>
        <w:t>d</w:t>
      </w:r>
      <w:r w:rsidR="00972A7A" w:rsidRPr="006D1D66">
        <w:rPr>
          <w:rFonts w:ascii="Times New Roman" w:hAnsi="Times New Roman"/>
        </w:rPr>
        <w:t xml:space="preserve">aliai). Tokiu atveju laikoma, kad Sulaikoma suma atitinka Užsakovo minimalius praradimus dėl to, jog dėl Rangovo kaltės neįvyko kuri nors </w:t>
      </w:r>
      <w:r w:rsidRPr="006D1D66">
        <w:rPr>
          <w:rFonts w:ascii="Times New Roman" w:hAnsi="Times New Roman"/>
        </w:rPr>
        <w:t>g</w:t>
      </w:r>
      <w:r w:rsidR="00972A7A" w:rsidRPr="006D1D66">
        <w:rPr>
          <w:rFonts w:ascii="Times New Roman" w:hAnsi="Times New Roman"/>
        </w:rPr>
        <w:t>alutinio atskaitymo sąlyga (-</w:t>
      </w:r>
      <w:proofErr w:type="spellStart"/>
      <w:r w:rsidR="00972A7A" w:rsidRPr="006D1D66">
        <w:rPr>
          <w:rFonts w:ascii="Times New Roman" w:hAnsi="Times New Roman"/>
        </w:rPr>
        <w:t>os</w:t>
      </w:r>
      <w:proofErr w:type="spellEnd"/>
      <w:r w:rsidR="00972A7A" w:rsidRPr="006D1D66">
        <w:rPr>
          <w:rFonts w:ascii="Times New Roman" w:hAnsi="Times New Roman"/>
        </w:rPr>
        <w:t>), ir Sutarties kaina automatiškai sumažėja tokios Sulaikomos sumos dydžiu. Ši taisyklė taikoma ir jeigu Sutartis yra nutraukiama arba pasibaigia, Objekto (</w:t>
      </w:r>
      <w:r w:rsidR="00ED05F1" w:rsidRPr="006D1D66">
        <w:rPr>
          <w:rFonts w:ascii="Times New Roman" w:hAnsi="Times New Roman"/>
        </w:rPr>
        <w:t>d</w:t>
      </w:r>
      <w:r w:rsidR="00972A7A" w:rsidRPr="006D1D66">
        <w:rPr>
          <w:rFonts w:ascii="Times New Roman" w:hAnsi="Times New Roman"/>
        </w:rPr>
        <w:t xml:space="preserve">alies) atžvilgiu neįvykus Galutinio atsiskaitymo sąlygoms, išskyrus </w:t>
      </w:r>
      <w:r w:rsidRPr="006D1D66">
        <w:rPr>
          <w:rFonts w:ascii="Times New Roman" w:hAnsi="Times New Roman"/>
        </w:rPr>
        <w:t xml:space="preserve">atvejį, jeigu Rangovas iki Sutarties nutraukimo tinkamai užbaigė dalį Darbų, tokiu </w:t>
      </w:r>
      <w:r w:rsidR="00972A7A" w:rsidRPr="006D1D66">
        <w:rPr>
          <w:rFonts w:ascii="Times New Roman" w:hAnsi="Times New Roman"/>
        </w:rPr>
        <w:t>Sutarties nutraukimo atveju Rangovas įgyja teisę gauti Sulaikomos sumos dalį, proporcingą Darbų, kuriuos Rangovas užbaigė ir Užsakovas priėmė, vertei.</w:t>
      </w:r>
    </w:p>
    <w:p w14:paraId="3BC909F8" w14:textId="4313AAF4" w:rsidR="00BB6B29" w:rsidRDefault="002F1639" w:rsidP="00931FD8">
      <w:pPr>
        <w:spacing w:after="0" w:line="240" w:lineRule="auto"/>
        <w:ind w:left="1276" w:hanging="709"/>
        <w:jc w:val="both"/>
        <w:rPr>
          <w:rFonts w:ascii="Times New Roman" w:hAnsi="Times New Roman"/>
        </w:rPr>
      </w:pPr>
      <w:r w:rsidRPr="006D1D66">
        <w:rPr>
          <w:rFonts w:ascii="Times New Roman" w:hAnsi="Times New Roman"/>
        </w:rPr>
        <w:t xml:space="preserve">13.3.5. </w:t>
      </w:r>
      <w:r w:rsidR="00972A7A" w:rsidRPr="006D1D66">
        <w:rPr>
          <w:rFonts w:ascii="Times New Roman" w:hAnsi="Times New Roman"/>
        </w:rPr>
        <w:t xml:space="preserve">Jeigu Užsakovo patirtos išlaidos </w:t>
      </w:r>
      <w:r w:rsidRPr="006D1D66">
        <w:rPr>
          <w:rFonts w:ascii="Times New Roman" w:hAnsi="Times New Roman"/>
        </w:rPr>
        <w:t>g</w:t>
      </w:r>
      <w:r w:rsidR="00972A7A" w:rsidRPr="006D1D66">
        <w:rPr>
          <w:rFonts w:ascii="Times New Roman" w:hAnsi="Times New Roman"/>
        </w:rPr>
        <w:t>alutinio atsiskaitymo sąlygų įvykdymui viršija</w:t>
      </w:r>
      <w:r w:rsidR="00DB2F91" w:rsidRPr="006D1D66">
        <w:rPr>
          <w:rFonts w:ascii="Times New Roman" w:hAnsi="Times New Roman"/>
        </w:rPr>
        <w:t xml:space="preserve"> Sutarties</w:t>
      </w:r>
      <w:r w:rsidR="00972A7A" w:rsidRPr="006D1D66">
        <w:rPr>
          <w:rFonts w:ascii="Times New Roman" w:hAnsi="Times New Roman"/>
        </w:rPr>
        <w:t xml:space="preserve"> </w:t>
      </w:r>
      <w:r w:rsidRPr="006D1D66">
        <w:rPr>
          <w:rFonts w:ascii="Times New Roman" w:hAnsi="Times New Roman"/>
        </w:rPr>
        <w:t>SD</w:t>
      </w:r>
      <w:r w:rsidR="00972A7A" w:rsidRPr="006D1D66">
        <w:rPr>
          <w:rFonts w:ascii="Times New Roman" w:hAnsi="Times New Roman"/>
        </w:rPr>
        <w:t xml:space="preserve"> punkte nurodytą Sulaikomą sumą, Rangovas privalo atlyginti Užsakovui perviršį per 15</w:t>
      </w:r>
      <w:r w:rsidR="00DC58C1">
        <w:rPr>
          <w:rFonts w:ascii="Times New Roman" w:hAnsi="Times New Roman"/>
        </w:rPr>
        <w:t xml:space="preserve"> kalendorinių </w:t>
      </w:r>
      <w:r w:rsidR="00972A7A" w:rsidRPr="006D1D66">
        <w:rPr>
          <w:rFonts w:ascii="Times New Roman" w:hAnsi="Times New Roman"/>
        </w:rPr>
        <w:t>dienų nuo Užsakovo rašytinio pareikalavimo.</w:t>
      </w:r>
    </w:p>
    <w:p w14:paraId="36B14801" w14:textId="77777777" w:rsidR="00D75C84" w:rsidRPr="006D1D66" w:rsidRDefault="00D75C84" w:rsidP="00931FD8">
      <w:pPr>
        <w:spacing w:after="0" w:line="240" w:lineRule="auto"/>
        <w:ind w:left="1276" w:hanging="709"/>
        <w:jc w:val="both"/>
        <w:rPr>
          <w:rFonts w:ascii="Times New Roman" w:hAnsi="Times New Roman"/>
        </w:rPr>
      </w:pPr>
    </w:p>
    <w:p w14:paraId="3F0E69A6"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Draudimas</w:t>
      </w:r>
    </w:p>
    <w:p w14:paraId="26F7EB95" w14:textId="77777777"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BD 14 dalies nuostatos taikomos tuomet, jei Sutarties SD numatyta</w:t>
      </w:r>
      <w:r w:rsidR="00A154E4" w:rsidRPr="006D1D66">
        <w:rPr>
          <w:rFonts w:ascii="Times New Roman" w:hAnsi="Times New Roman"/>
          <w:sz w:val="22"/>
          <w:szCs w:val="22"/>
          <w:lang w:val="lt-LT"/>
        </w:rPr>
        <w:t xml:space="preserve"> </w:t>
      </w:r>
      <w:r w:rsidR="00F80509" w:rsidRPr="006D1D66">
        <w:rPr>
          <w:rFonts w:ascii="Times New Roman" w:hAnsi="Times New Roman"/>
          <w:sz w:val="22"/>
          <w:szCs w:val="22"/>
          <w:lang w:val="lt-LT"/>
        </w:rPr>
        <w:t xml:space="preserve">Rangovo </w:t>
      </w:r>
      <w:r w:rsidR="00A154E4" w:rsidRPr="006D1D66">
        <w:rPr>
          <w:rFonts w:ascii="Times New Roman" w:hAnsi="Times New Roman"/>
          <w:sz w:val="22"/>
          <w:szCs w:val="22"/>
          <w:lang w:val="lt-LT"/>
        </w:rPr>
        <w:t>pareiga</w:t>
      </w:r>
      <w:r w:rsidR="00D07318" w:rsidRPr="006D1D66">
        <w:rPr>
          <w:rFonts w:ascii="Times New Roman" w:hAnsi="Times New Roman"/>
          <w:sz w:val="22"/>
          <w:szCs w:val="22"/>
          <w:lang w:val="lt-LT"/>
        </w:rPr>
        <w:t xml:space="preserve"> </w:t>
      </w:r>
      <w:r w:rsidR="00A154E4" w:rsidRPr="006D1D66">
        <w:rPr>
          <w:rFonts w:ascii="Times New Roman" w:hAnsi="Times New Roman"/>
          <w:sz w:val="22"/>
          <w:szCs w:val="22"/>
          <w:lang w:val="lt-LT"/>
        </w:rPr>
        <w:t>apdrausti savo civilinę atsakomybę ir Darbus</w:t>
      </w:r>
      <w:r w:rsidRPr="006D1D66">
        <w:rPr>
          <w:rFonts w:ascii="Times New Roman" w:hAnsi="Times New Roman"/>
          <w:sz w:val="22"/>
          <w:szCs w:val="22"/>
          <w:lang w:val="lt-LT"/>
        </w:rPr>
        <w:t>.</w:t>
      </w:r>
    </w:p>
    <w:p w14:paraId="10158AA6" w14:textId="1DC4CC5F" w:rsidR="00845007" w:rsidRPr="006D1D66"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B2901" w:rsidRPr="006D1D66">
        <w:rPr>
          <w:rFonts w:ascii="Times New Roman" w:hAnsi="Times New Roman"/>
          <w:sz w:val="22"/>
          <w:szCs w:val="22"/>
          <w:lang w:val="lt-LT"/>
        </w:rPr>
        <w:t xml:space="preserve">iki </w:t>
      </w:r>
      <w:r w:rsidR="00E87510" w:rsidRPr="006D1D66">
        <w:rPr>
          <w:rFonts w:ascii="Times New Roman" w:hAnsi="Times New Roman"/>
          <w:sz w:val="22"/>
          <w:szCs w:val="22"/>
          <w:lang w:val="lt-LT"/>
        </w:rPr>
        <w:t>D</w:t>
      </w:r>
      <w:r w:rsidR="00EB2901" w:rsidRPr="006D1D66">
        <w:rPr>
          <w:rFonts w:ascii="Times New Roman" w:hAnsi="Times New Roman"/>
          <w:sz w:val="22"/>
          <w:szCs w:val="22"/>
          <w:lang w:val="lt-LT"/>
        </w:rPr>
        <w:t xml:space="preserve">arbų pradžios </w:t>
      </w:r>
      <w:r w:rsidRPr="006D1D66">
        <w:rPr>
          <w:rFonts w:ascii="Times New Roman" w:hAnsi="Times New Roman"/>
          <w:sz w:val="22"/>
          <w:szCs w:val="22"/>
          <w:lang w:val="lt-LT"/>
        </w:rPr>
        <w:t xml:space="preserve">privalo </w:t>
      </w:r>
      <w:r w:rsidR="00A154E4" w:rsidRPr="006D1D66">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6D1D66">
        <w:rPr>
          <w:rFonts w:ascii="Times New Roman" w:hAnsi="Times New Roman"/>
          <w:sz w:val="22"/>
          <w:szCs w:val="22"/>
          <w:lang w:val="lt-LT"/>
        </w:rPr>
        <w:t xml:space="preserve">turtui atlyginimo </w:t>
      </w:r>
      <w:r w:rsidRPr="006D1D66">
        <w:rPr>
          <w:rFonts w:ascii="Times New Roman" w:hAnsi="Times New Roman"/>
          <w:sz w:val="22"/>
          <w:szCs w:val="22"/>
          <w:lang w:val="lt-LT"/>
        </w:rPr>
        <w:t>ne mažesne nei Sutarties SD ir (ar) Techninėje specifikacijoje nurodyta suma</w:t>
      </w:r>
      <w:r w:rsidR="00E64004" w:rsidRPr="006D1D66">
        <w:rPr>
          <w:rFonts w:ascii="Times New Roman" w:hAnsi="Times New Roman"/>
          <w:sz w:val="22"/>
          <w:szCs w:val="22"/>
          <w:lang w:val="lt-LT"/>
        </w:rPr>
        <w:t xml:space="preserve"> </w:t>
      </w:r>
      <w:r w:rsidR="0051130A" w:rsidRPr="006D1D66">
        <w:rPr>
          <w:rFonts w:ascii="Times New Roman" w:hAnsi="Times New Roman"/>
          <w:sz w:val="22"/>
          <w:szCs w:val="22"/>
          <w:lang w:val="lt-LT"/>
        </w:rPr>
        <w:t>ir ne mažesne nei Sutarties SD ir (ar) Techninėje specifikacijoje nurodyta suma apdrausti Darbus</w:t>
      </w:r>
      <w:r w:rsidRPr="006D1D66">
        <w:rPr>
          <w:rFonts w:ascii="Times New Roman" w:hAnsi="Times New Roman"/>
          <w:sz w:val="22"/>
          <w:szCs w:val="22"/>
          <w:lang w:val="lt-LT"/>
        </w:rPr>
        <w:t xml:space="preserve">. </w:t>
      </w:r>
      <w:r w:rsidR="00E64004" w:rsidRPr="006D1D66">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6D1D66">
        <w:rPr>
          <w:rFonts w:ascii="Times New Roman" w:hAnsi="Times New Roman"/>
          <w:sz w:val="22"/>
          <w:szCs w:val="22"/>
          <w:lang w:val="lt-LT"/>
        </w:rPr>
        <w:t>Rangovas</w:t>
      </w:r>
      <w:r w:rsidR="0051130A" w:rsidRPr="006D1D66">
        <w:rPr>
          <w:rFonts w:ascii="Times New Roman" w:hAnsi="Times New Roman"/>
          <w:sz w:val="22"/>
          <w:szCs w:val="22"/>
          <w:lang w:val="lt-LT"/>
        </w:rPr>
        <w:t xml:space="preserve"> </w:t>
      </w:r>
      <w:r w:rsidRPr="006D1D66">
        <w:rPr>
          <w:rFonts w:ascii="Times New Roman" w:hAnsi="Times New Roman"/>
          <w:sz w:val="22"/>
          <w:szCs w:val="22"/>
          <w:lang w:val="lt-LT"/>
        </w:rPr>
        <w:t>minėtu draudimu turi būti apsidraudęs ir turi pateikti draudimo liudijimą (polisą)</w:t>
      </w:r>
      <w:r w:rsidR="00EB2901" w:rsidRPr="006D1D66">
        <w:rPr>
          <w:rFonts w:ascii="Times New Roman" w:hAnsi="Times New Roman"/>
          <w:sz w:val="22"/>
          <w:szCs w:val="22"/>
          <w:lang w:val="lt-LT"/>
        </w:rPr>
        <w:t>.</w:t>
      </w:r>
      <w:r w:rsidR="00E64004" w:rsidRPr="006D1D66">
        <w:rPr>
          <w:rFonts w:ascii="Times New Roman" w:hAnsi="Times New Roman"/>
          <w:sz w:val="22"/>
          <w:szCs w:val="22"/>
          <w:lang w:val="lt-LT"/>
        </w:rPr>
        <w:t xml:space="preserve"> </w:t>
      </w:r>
    </w:p>
    <w:p w14:paraId="2574BBC7" w14:textId="58EC97A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w:t>
      </w:r>
      <w:r w:rsidR="00E87510" w:rsidRPr="006D1D66">
        <w:rPr>
          <w:rFonts w:ascii="Times New Roman" w:hAnsi="Times New Roman"/>
          <w:sz w:val="22"/>
          <w:szCs w:val="22"/>
          <w:lang w:val="lt-LT"/>
        </w:rPr>
        <w:t>iki D</w:t>
      </w:r>
      <w:r w:rsidR="008D3310" w:rsidRPr="006D1D66">
        <w:rPr>
          <w:rFonts w:ascii="Times New Roman" w:hAnsi="Times New Roman"/>
          <w:sz w:val="22"/>
          <w:szCs w:val="22"/>
          <w:lang w:val="lt-LT"/>
        </w:rPr>
        <w:t>arbų pradžios</w:t>
      </w:r>
      <w:r w:rsidRPr="006D1D66">
        <w:rPr>
          <w:rFonts w:ascii="Times New Roman" w:hAnsi="Times New Roman"/>
          <w:sz w:val="22"/>
          <w:szCs w:val="22"/>
          <w:lang w:val="lt-LT"/>
        </w:rPr>
        <w:t xml:space="preserve"> privalo apdrausti arba būti apdraudęs savo atsakomybę</w:t>
      </w:r>
      <w:r w:rsidR="000A5629" w:rsidRPr="006D1D66">
        <w:rPr>
          <w:rFonts w:ascii="Times New Roman" w:hAnsi="Times New Roman"/>
          <w:sz w:val="22"/>
          <w:szCs w:val="22"/>
          <w:lang w:val="lt-LT"/>
        </w:rPr>
        <w:t xml:space="preserve"> ir Darbus</w:t>
      </w:r>
      <w:r w:rsidRPr="006D1D66">
        <w:rPr>
          <w:rFonts w:ascii="Times New Roman" w:hAnsi="Times New Roman"/>
          <w:sz w:val="22"/>
          <w:szCs w:val="22"/>
          <w:lang w:val="lt-LT"/>
        </w:rPr>
        <w:t xml:space="preserve"> Sutarties SD nurodytu draudimu ne mažesne nei Sutarties SD</w:t>
      </w:r>
      <w:r w:rsidR="000A5629" w:rsidRPr="006D1D66">
        <w:rPr>
          <w:rFonts w:ascii="Times New Roman" w:hAnsi="Times New Roman"/>
          <w:sz w:val="22"/>
          <w:szCs w:val="22"/>
          <w:lang w:val="lt-LT"/>
        </w:rPr>
        <w:t xml:space="preserve"> ir (ar) Techninėje specifikacijoje</w:t>
      </w:r>
      <w:r w:rsidRPr="006D1D66">
        <w:rPr>
          <w:rFonts w:ascii="Times New Roman" w:hAnsi="Times New Roman"/>
          <w:sz w:val="22"/>
          <w:szCs w:val="22"/>
          <w:lang w:val="lt-LT"/>
        </w:rPr>
        <w:t xml:space="preserve"> nurodyta suma</w:t>
      </w:r>
      <w:r w:rsidR="00D77A0F" w:rsidRPr="006D1D66">
        <w:rPr>
          <w:rFonts w:ascii="Times New Roman" w:hAnsi="Times New Roman"/>
          <w:sz w:val="22"/>
          <w:szCs w:val="22"/>
          <w:lang w:val="lt-LT"/>
        </w:rPr>
        <w:t xml:space="preserve"> </w:t>
      </w:r>
      <w:r w:rsidRPr="006D1D66">
        <w:rPr>
          <w:rFonts w:ascii="Times New Roman" w:hAnsi="Times New Roman"/>
          <w:sz w:val="22"/>
          <w:szCs w:val="22"/>
          <w:lang w:val="lt-LT"/>
        </w:rPr>
        <w:t xml:space="preserve">bei pateikti Užsakovui tai patvirtinančią draudimo liudijimo (poliso) patvirtintą kopiją. </w:t>
      </w:r>
      <w:r w:rsidR="00D77A0F" w:rsidRPr="006D1D66">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Jeigu Rangovas laiku nesudaro draudimo sutar</w:t>
      </w:r>
      <w:r w:rsidR="000A5629" w:rsidRPr="006D1D66">
        <w:rPr>
          <w:rFonts w:ascii="Times New Roman" w:hAnsi="Times New Roman"/>
          <w:sz w:val="22"/>
          <w:szCs w:val="22"/>
          <w:lang w:val="lt-LT"/>
        </w:rPr>
        <w:t>čių</w:t>
      </w:r>
      <w:r w:rsidRPr="006D1D66">
        <w:rPr>
          <w:rFonts w:ascii="Times New Roman" w:hAnsi="Times New Roman"/>
          <w:sz w:val="22"/>
          <w:szCs w:val="22"/>
          <w:lang w:val="lt-LT"/>
        </w:rPr>
        <w:t>,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nepratęsia arba nepateikia įrodymų apie j</w:t>
      </w:r>
      <w:r w:rsidR="000A5629" w:rsidRPr="006D1D66">
        <w:rPr>
          <w:rFonts w:ascii="Times New Roman" w:hAnsi="Times New Roman"/>
          <w:sz w:val="22"/>
          <w:szCs w:val="22"/>
          <w:lang w:val="lt-LT"/>
        </w:rPr>
        <w:t>ų</w:t>
      </w:r>
      <w:r w:rsidRPr="006D1D66">
        <w:rPr>
          <w:rFonts w:ascii="Times New Roman" w:hAnsi="Times New Roman"/>
          <w:sz w:val="22"/>
          <w:szCs w:val="22"/>
          <w:lang w:val="lt-LT"/>
        </w:rPr>
        <w:t xml:space="preserve"> sudarymą, pratęsimą ar galiojimą (esminis </w:t>
      </w:r>
      <w:r w:rsidR="00311D82" w:rsidRPr="006D1D66">
        <w:rPr>
          <w:rFonts w:ascii="Times New Roman" w:hAnsi="Times New Roman"/>
          <w:sz w:val="22"/>
          <w:szCs w:val="22"/>
          <w:lang w:val="lt-LT"/>
        </w:rPr>
        <w:t>S</w:t>
      </w:r>
      <w:r w:rsidRPr="006D1D66">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6D1D66">
        <w:rPr>
          <w:rFonts w:ascii="Times New Roman" w:hAnsi="Times New Roman"/>
          <w:sz w:val="22"/>
          <w:szCs w:val="22"/>
          <w:lang w:val="lt-LT"/>
        </w:rPr>
        <w:t xml:space="preserve"> </w:t>
      </w:r>
    </w:p>
    <w:p w14:paraId="66E50628" w14:textId="0B952E57" w:rsidR="000A5629" w:rsidRPr="006D1D66"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Rangovui numatytu terminu nepateikus arba nepratęsus BD </w:t>
      </w:r>
      <w:r w:rsidR="00E864AB" w:rsidRPr="006D1D66">
        <w:rPr>
          <w:rFonts w:ascii="Times New Roman" w:hAnsi="Times New Roman"/>
          <w:sz w:val="22"/>
          <w:szCs w:val="22"/>
          <w:lang w:val="lt-LT"/>
        </w:rPr>
        <w:t>1</w:t>
      </w:r>
      <w:r w:rsidR="00253BD9" w:rsidRPr="006D1D66">
        <w:rPr>
          <w:rFonts w:ascii="Times New Roman" w:hAnsi="Times New Roman"/>
          <w:sz w:val="22"/>
          <w:szCs w:val="22"/>
          <w:lang w:val="lt-LT"/>
        </w:rPr>
        <w:t>4</w:t>
      </w:r>
      <w:r w:rsidRPr="006D1D66">
        <w:rPr>
          <w:rFonts w:ascii="Times New Roman" w:hAnsi="Times New Roman"/>
          <w:sz w:val="22"/>
          <w:szCs w:val="22"/>
          <w:lang w:val="lt-LT"/>
        </w:rPr>
        <w:t xml:space="preserve"> dalyje numatytų draudimo liudijimų, Užsakovas turi teisę pareikalauti, kad Rangovas sumokėtų jam </w:t>
      </w:r>
      <w:r w:rsidRPr="006D1D66">
        <w:rPr>
          <w:rFonts w:ascii="Times New Roman" w:hAnsi="Times New Roman"/>
          <w:color w:val="000000"/>
          <w:sz w:val="22"/>
          <w:szCs w:val="22"/>
          <w:lang w:val="lt-LT"/>
        </w:rPr>
        <w:t xml:space="preserve">1000 </w:t>
      </w:r>
      <w:r w:rsidR="00A521CB" w:rsidRPr="006D1D66">
        <w:rPr>
          <w:rFonts w:ascii="Times New Roman" w:hAnsi="Times New Roman"/>
          <w:color w:val="000000"/>
          <w:sz w:val="22"/>
          <w:szCs w:val="22"/>
          <w:lang w:val="lt-LT"/>
        </w:rPr>
        <w:t>EUR</w:t>
      </w:r>
      <w:r w:rsidRPr="006D1D66">
        <w:rPr>
          <w:rFonts w:ascii="Times New Roman" w:hAnsi="Times New Roman"/>
          <w:color w:val="000000"/>
          <w:sz w:val="22"/>
          <w:szCs w:val="22"/>
          <w:lang w:val="lt-LT"/>
        </w:rPr>
        <w:t xml:space="preserve"> (tūkstančio eurų)</w:t>
      </w:r>
      <w:r w:rsidRPr="006D1D66">
        <w:rPr>
          <w:rFonts w:ascii="Times New Roman" w:hAnsi="Times New Roman"/>
          <w:color w:val="FF0000"/>
          <w:sz w:val="22"/>
          <w:szCs w:val="22"/>
          <w:lang w:val="lt-LT"/>
        </w:rPr>
        <w:t xml:space="preserve"> </w:t>
      </w:r>
      <w:r w:rsidRPr="006D1D66">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Atsakomybė</w:t>
      </w:r>
    </w:p>
    <w:p w14:paraId="35CC07C1" w14:textId="77777777" w:rsidR="00845007" w:rsidRPr="006D1D66"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6D1D66">
        <w:rPr>
          <w:rFonts w:ascii="Times New Roman" w:hAnsi="Times New Roman"/>
          <w:b/>
          <w:sz w:val="22"/>
          <w:szCs w:val="22"/>
          <w:lang w:val="lt-LT"/>
        </w:rPr>
        <w:t>Šalių atsakomybė</w:t>
      </w:r>
    </w:p>
    <w:p w14:paraId="48B19D6B" w14:textId="77777777" w:rsidR="00376903" w:rsidRPr="006D1D66" w:rsidRDefault="00845007">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6D1D66" w:rsidRDefault="00376903">
      <w:pPr>
        <w:pStyle w:val="Sraopastraipa"/>
        <w:numPr>
          <w:ilvl w:val="2"/>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Užsakovas turi teisę </w:t>
      </w:r>
      <w:r w:rsidR="00AB1A1B" w:rsidRPr="006D1D66">
        <w:rPr>
          <w:bCs/>
          <w:color w:val="000000"/>
          <w:sz w:val="22"/>
          <w:szCs w:val="22"/>
          <w:lang w:eastAsia="lt-LT"/>
        </w:rPr>
        <w:t>iš anksto raštu prieš 5 darbo dienas įspėjęs apie tai Rangovą,</w:t>
      </w:r>
      <w:r w:rsidR="00E03685" w:rsidRPr="006D1D66">
        <w:rPr>
          <w:bCs/>
          <w:color w:val="000000"/>
          <w:sz w:val="22"/>
          <w:szCs w:val="22"/>
          <w:lang w:eastAsia="lt-LT"/>
        </w:rPr>
        <w:t xml:space="preserve"> </w:t>
      </w:r>
      <w:r w:rsidRPr="006D1D66">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C61CE9"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6D1D66">
        <w:rPr>
          <w:rFonts w:eastAsia="Calibri"/>
          <w:sz w:val="22"/>
          <w:szCs w:val="22"/>
        </w:rPr>
        <w:lastRenderedPageBreak/>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6D1D66" w:rsidRDefault="0059741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G</w:t>
      </w:r>
      <w:r w:rsidR="00EA583E" w:rsidRPr="006D1D66">
        <w:rPr>
          <w:rFonts w:ascii="Times New Roman" w:hAnsi="Times New Roman"/>
          <w:b/>
          <w:sz w:val="22"/>
          <w:szCs w:val="22"/>
          <w:lang w:val="lt-LT"/>
        </w:rPr>
        <w:t>arantija</w:t>
      </w:r>
    </w:p>
    <w:p w14:paraId="5F872F28" w14:textId="6146DB3A" w:rsidR="004D4B5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atliktiems Darbams taikom</w:t>
      </w:r>
      <w:r w:rsidR="008A4D1C" w:rsidRPr="006D1D66">
        <w:rPr>
          <w:rFonts w:eastAsia="Calibri"/>
          <w:sz w:val="22"/>
          <w:szCs w:val="22"/>
        </w:rPr>
        <w:t xml:space="preserve">as </w:t>
      </w:r>
      <w:r w:rsidR="008A4D1C" w:rsidRPr="006D1D66">
        <w:rPr>
          <w:sz w:val="22"/>
          <w:szCs w:val="22"/>
        </w:rPr>
        <w:t xml:space="preserve">garantinio laikotarpio prievolių įvykdymas </w:t>
      </w:r>
      <w:r w:rsidR="00147500" w:rsidRPr="006D1D66">
        <w:rPr>
          <w:sz w:val="22"/>
          <w:szCs w:val="22"/>
        </w:rPr>
        <w:t>(</w:t>
      </w:r>
      <w:r w:rsidR="00707263" w:rsidRPr="006D1D66">
        <w:rPr>
          <w:sz w:val="22"/>
          <w:szCs w:val="22"/>
        </w:rPr>
        <w:t xml:space="preserve">Sutarties </w:t>
      </w:r>
      <w:r w:rsidR="002E3AE6" w:rsidRPr="006D1D66">
        <w:rPr>
          <w:sz w:val="22"/>
          <w:szCs w:val="22"/>
        </w:rPr>
        <w:t>SD 6.</w:t>
      </w:r>
      <w:r w:rsidR="00707263" w:rsidRPr="006D1D66">
        <w:rPr>
          <w:sz w:val="22"/>
          <w:szCs w:val="22"/>
        </w:rPr>
        <w:t>4</w:t>
      </w:r>
      <w:r w:rsidR="008A4D1C" w:rsidRPr="006D1D66">
        <w:rPr>
          <w:sz w:val="22"/>
          <w:szCs w:val="22"/>
        </w:rPr>
        <w:t>.</w:t>
      </w:r>
      <w:r w:rsidR="002E3AE6" w:rsidRPr="006D1D66">
        <w:rPr>
          <w:sz w:val="22"/>
          <w:szCs w:val="22"/>
        </w:rPr>
        <w:t xml:space="preserve"> punktas</w:t>
      </w:r>
      <w:r w:rsidR="00225D61" w:rsidRPr="006D1D66">
        <w:rPr>
          <w:sz w:val="22"/>
          <w:szCs w:val="22"/>
        </w:rPr>
        <w:t>)</w:t>
      </w:r>
      <w:r w:rsidR="002E3AE6" w:rsidRPr="006D1D66">
        <w:rPr>
          <w:sz w:val="22"/>
          <w:szCs w:val="22"/>
        </w:rPr>
        <w:t>.</w:t>
      </w:r>
      <w:r w:rsidR="008A4D1C" w:rsidRPr="006D1D66">
        <w:rPr>
          <w:sz w:val="22"/>
          <w:szCs w:val="22"/>
        </w:rPr>
        <w:t xml:space="preserve"> </w:t>
      </w:r>
    </w:p>
    <w:p w14:paraId="6028F67F" w14:textId="77777777" w:rsidR="000F7344" w:rsidRPr="006D1D66" w:rsidRDefault="004D4B57">
      <w:pPr>
        <w:pStyle w:val="Pagrindinistekstas"/>
        <w:numPr>
          <w:ilvl w:val="2"/>
          <w:numId w:val="3"/>
        </w:numPr>
        <w:tabs>
          <w:tab w:val="left" w:pos="0"/>
          <w:tab w:val="left" w:pos="567"/>
        </w:tabs>
        <w:ind w:left="1276" w:hanging="709"/>
        <w:rPr>
          <w:rFonts w:eastAsia="Calibri"/>
          <w:sz w:val="22"/>
          <w:szCs w:val="22"/>
        </w:rPr>
      </w:pPr>
      <w:r w:rsidRPr="006D1D66">
        <w:rPr>
          <w:sz w:val="22"/>
          <w:szCs w:val="22"/>
        </w:rPr>
        <w:t xml:space="preserve">Įrenginiams ir Medžiagoms, taip pat kitai įrangai, kuri montuojama ir (ar) yra statinio dalis, garantinis terminas suteikiamas vadovaujantis </w:t>
      </w:r>
      <w:r w:rsidR="002E3AE6" w:rsidRPr="006D1D66">
        <w:rPr>
          <w:sz w:val="22"/>
          <w:szCs w:val="22"/>
        </w:rPr>
        <w:t xml:space="preserve">Lietuvos Respublikos </w:t>
      </w:r>
      <w:r w:rsidRPr="006D1D66">
        <w:rPr>
          <w:sz w:val="22"/>
          <w:szCs w:val="22"/>
        </w:rPr>
        <w:t>statybos įstatymu, kitais galiojančiais teisės aktais.</w:t>
      </w:r>
    </w:p>
    <w:p w14:paraId="1E8549F2" w14:textId="59FC9484" w:rsidR="000F7344" w:rsidRPr="006D1D66" w:rsidRDefault="000F7344">
      <w:pPr>
        <w:pStyle w:val="Pagrindinistekstas"/>
        <w:numPr>
          <w:ilvl w:val="2"/>
          <w:numId w:val="3"/>
        </w:numPr>
        <w:tabs>
          <w:tab w:val="left" w:pos="0"/>
          <w:tab w:val="left" w:pos="567"/>
        </w:tabs>
        <w:ind w:left="1276" w:hanging="709"/>
        <w:rPr>
          <w:rFonts w:eastAsia="Calibri"/>
          <w:sz w:val="22"/>
          <w:szCs w:val="22"/>
        </w:rPr>
      </w:pPr>
      <w:r w:rsidRPr="00B44319">
        <w:rPr>
          <w:sz w:val="22"/>
          <w:szCs w:val="22"/>
        </w:rPr>
        <w:t>Rangovas, užbaigęs Darbus, dėl Darbų perdavimo – priėmimo raštu privalo kreiptis į Užsakovą pateikdamas (i) atliktų Darbų perdavimo</w:t>
      </w:r>
      <w:r w:rsidR="008F59EE" w:rsidRPr="00B44319">
        <w:rPr>
          <w:sz w:val="22"/>
          <w:szCs w:val="22"/>
        </w:rPr>
        <w:t xml:space="preserve"> </w:t>
      </w:r>
      <w:r w:rsidRPr="00B44319">
        <w:rPr>
          <w:sz w:val="22"/>
          <w:szCs w:val="22"/>
        </w:rPr>
        <w:t xml:space="preserve">Užsakovui </w:t>
      </w:r>
      <w:r w:rsidR="00ED6993" w:rsidRPr="00B44319">
        <w:rPr>
          <w:sz w:val="22"/>
          <w:szCs w:val="22"/>
        </w:rPr>
        <w:t>A</w:t>
      </w:r>
      <w:r w:rsidRPr="00B44319">
        <w:rPr>
          <w:sz w:val="22"/>
          <w:szCs w:val="22"/>
        </w:rPr>
        <w:t xml:space="preserve">ktą ir (ii) </w:t>
      </w:r>
      <w:r w:rsidR="00B67956" w:rsidRPr="00B44319">
        <w:rPr>
          <w:sz w:val="22"/>
          <w:szCs w:val="22"/>
          <w:lang w:eastAsia="lt-LT"/>
        </w:rPr>
        <w:t>per 5 darbo dienas po</w:t>
      </w:r>
      <w:r w:rsidR="00B67956" w:rsidRPr="00B44319">
        <w:rPr>
          <w:b/>
          <w:bCs/>
          <w:i/>
          <w:iCs/>
          <w:sz w:val="22"/>
          <w:szCs w:val="22"/>
        </w:rPr>
        <w:t xml:space="preserve"> </w:t>
      </w:r>
      <w:r w:rsidR="00B67956" w:rsidRPr="00B44319">
        <w:rPr>
          <w:color w:val="000000"/>
          <w:sz w:val="22"/>
          <w:szCs w:val="22"/>
        </w:rPr>
        <w:t>Rangovo atliktų Darbų perdavimo Užsakovui Akto pasirašymo dienos</w:t>
      </w:r>
      <w:r w:rsidR="00B67956" w:rsidRPr="00B44319">
        <w:rPr>
          <w:sz w:val="22"/>
          <w:szCs w:val="22"/>
        </w:rPr>
        <w:t xml:space="preserve"> pateikti </w:t>
      </w:r>
      <w:r w:rsidRPr="00B44319">
        <w:rPr>
          <w:sz w:val="22"/>
          <w:szCs w:val="22"/>
        </w:rPr>
        <w:t>užtikrinimo dokumentą, kuriuo užtikrinamas garantinio laikotarpio prievolių įvykdymas pagal Sutartį,</w:t>
      </w:r>
      <w:r w:rsidRPr="006D1D66">
        <w:rPr>
          <w:sz w:val="22"/>
          <w:szCs w:val="22"/>
        </w:rPr>
        <w:t xml:space="preserve"> tokios formos ir iš tokios trečiosios šalies, kaip nurodyta </w:t>
      </w:r>
      <w:r w:rsidR="00ED6993" w:rsidRPr="006D1D66">
        <w:rPr>
          <w:sz w:val="22"/>
          <w:szCs w:val="22"/>
        </w:rPr>
        <w:t xml:space="preserve">Sutarties </w:t>
      </w:r>
      <w:r w:rsidR="008F59EE" w:rsidRPr="006D1D66">
        <w:rPr>
          <w:sz w:val="22"/>
          <w:szCs w:val="22"/>
        </w:rPr>
        <w:t xml:space="preserve">SD </w:t>
      </w:r>
      <w:r w:rsidRPr="006D1D66">
        <w:rPr>
          <w:sz w:val="22"/>
          <w:szCs w:val="22"/>
        </w:rPr>
        <w:t>6.</w:t>
      </w:r>
      <w:r w:rsidR="00ED6993" w:rsidRPr="006D1D66">
        <w:rPr>
          <w:sz w:val="22"/>
          <w:szCs w:val="22"/>
        </w:rPr>
        <w:t>4.</w:t>
      </w:r>
      <w:r w:rsidRPr="006D1D66">
        <w:rPr>
          <w:sz w:val="22"/>
          <w:szCs w:val="22"/>
        </w:rPr>
        <w:t xml:space="preserve"> punkte.</w:t>
      </w:r>
    </w:p>
    <w:p w14:paraId="7A727A4A" w14:textId="18B7BDBB" w:rsidR="00845007" w:rsidRPr="006D1D66" w:rsidRDefault="00EE3500">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G</w:t>
      </w:r>
      <w:r w:rsidR="00845007" w:rsidRPr="006D1D66">
        <w:rPr>
          <w:rFonts w:eastAsia="Calibri"/>
          <w:sz w:val="22"/>
          <w:szCs w:val="22"/>
        </w:rPr>
        <w:t>arantijos terminai skaičiuojami nuo Darbų perdavimo Užsakovui momento</w:t>
      </w:r>
      <w:r w:rsidR="00D77A0F" w:rsidRPr="006D1D66">
        <w:rPr>
          <w:rFonts w:eastAsia="Calibri"/>
          <w:sz w:val="22"/>
          <w:szCs w:val="22"/>
        </w:rPr>
        <w:t xml:space="preserve">. </w:t>
      </w:r>
      <w:r w:rsidR="00845007" w:rsidRPr="006D1D66">
        <w:rPr>
          <w:rFonts w:eastAsia="Calibri"/>
          <w:sz w:val="22"/>
          <w:szCs w:val="22"/>
        </w:rPr>
        <w:t xml:space="preserve">Sutarties nutraukimo atveju, garantijos terminai skaičiuojami nuo Sutarties nutraukimo momento, jei Sutarties SD nėra nustatyta kitaip. </w:t>
      </w:r>
      <w:r w:rsidR="000B4CDE" w:rsidRPr="006D1D66">
        <w:rPr>
          <w:rFonts w:eastAsia="Calibri"/>
          <w:sz w:val="22"/>
          <w:szCs w:val="22"/>
        </w:rPr>
        <w:t>G</w:t>
      </w:r>
      <w:r w:rsidR="00845007" w:rsidRPr="006D1D66">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A43E22" w:rsidRDefault="00845007" w:rsidP="00A43E22">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Per </w:t>
      </w:r>
      <w:r w:rsidR="00EE3500" w:rsidRPr="006D1D66">
        <w:rPr>
          <w:rFonts w:eastAsia="Calibri"/>
          <w:sz w:val="22"/>
          <w:szCs w:val="22"/>
        </w:rPr>
        <w:t>G</w:t>
      </w:r>
      <w:r w:rsidRPr="006D1D66">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6D1D66" w:rsidRDefault="00845007">
      <w:pPr>
        <w:pStyle w:val="Sraopastraipa"/>
        <w:numPr>
          <w:ilvl w:val="1"/>
          <w:numId w:val="3"/>
        </w:numPr>
        <w:tabs>
          <w:tab w:val="left" w:pos="993"/>
        </w:tabs>
        <w:ind w:left="1276" w:hanging="709"/>
        <w:rPr>
          <w:rFonts w:ascii="Times New Roman" w:hAnsi="Times New Roman"/>
          <w:b/>
          <w:sz w:val="22"/>
          <w:szCs w:val="22"/>
          <w:lang w:val="lt-LT"/>
        </w:rPr>
      </w:pPr>
      <w:r w:rsidRPr="006D1D66">
        <w:rPr>
          <w:rFonts w:ascii="Times New Roman" w:hAnsi="Times New Roman"/>
          <w:b/>
          <w:sz w:val="22"/>
          <w:szCs w:val="22"/>
          <w:lang w:val="lt-LT"/>
        </w:rPr>
        <w:t xml:space="preserve">Atsakomybė </w:t>
      </w:r>
      <w:r w:rsidR="00D32F4D" w:rsidRPr="006D1D66">
        <w:rPr>
          <w:rFonts w:ascii="Times New Roman" w:hAnsi="Times New Roman"/>
          <w:b/>
          <w:sz w:val="22"/>
          <w:szCs w:val="22"/>
          <w:lang w:val="lt-LT"/>
        </w:rPr>
        <w:t xml:space="preserve">už </w:t>
      </w:r>
      <w:r w:rsidRPr="006D1D66">
        <w:rPr>
          <w:rFonts w:ascii="Times New Roman" w:hAnsi="Times New Roman"/>
          <w:b/>
          <w:sz w:val="22"/>
          <w:szCs w:val="22"/>
          <w:lang w:val="lt-LT"/>
        </w:rPr>
        <w:t>Saugos reikalavimų pažeidimus:</w:t>
      </w:r>
    </w:p>
    <w:p w14:paraId="05B0C39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gali būti stabdomi už grubius Saugos pažeidimus šiais atvejais: (1) Rangovas neturi būtinos kvalifikacijos, reikalingos Sutartyje numatytiems Darbams atlikti; (2) Darbų vietoje (</w:t>
      </w:r>
      <w:r w:rsidRPr="006D1D66">
        <w:rPr>
          <w:sz w:val="22"/>
          <w:szCs w:val="22"/>
        </w:rPr>
        <w:t>ar kitoje Darbų vykdymo teritorijoje</w:t>
      </w:r>
      <w:r w:rsidRPr="006D1D66">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Sustabdžius Darbus dėl Sutarties BD </w:t>
      </w:r>
      <w:r w:rsidR="009D1663" w:rsidRPr="006D1D66">
        <w:rPr>
          <w:rFonts w:eastAsia="Calibri"/>
          <w:sz w:val="22"/>
          <w:szCs w:val="22"/>
        </w:rPr>
        <w:t xml:space="preserve">15.3.2 </w:t>
      </w:r>
      <w:r w:rsidRPr="006D1D66">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6D1D66">
        <w:rPr>
          <w:rFonts w:eastAsia="Calibri"/>
          <w:sz w:val="22"/>
          <w:szCs w:val="22"/>
        </w:rPr>
        <w:t xml:space="preserve">15.3.2 </w:t>
      </w:r>
      <w:r w:rsidRPr="006D1D66">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6D1D66">
        <w:rPr>
          <w:rFonts w:eastAsia="Calibri"/>
          <w:sz w:val="22"/>
          <w:szCs w:val="22"/>
        </w:rPr>
        <w:t xml:space="preserve">15.3.7 </w:t>
      </w:r>
      <w:r w:rsidRPr="006D1D66">
        <w:rPr>
          <w:rFonts w:eastAsia="Calibri"/>
          <w:sz w:val="22"/>
          <w:szCs w:val="22"/>
        </w:rPr>
        <w:t>papunktyje nustatyta bauda už kiekvieną nustatytą atvejį ar darbuotoją.</w:t>
      </w:r>
    </w:p>
    <w:p w14:paraId="4ACCD993"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Asmuo pripažįstamas neblaiviu, kai alkoholio koncentracija biologinėse organizmo terpėse viršija 0,00 promilės.</w:t>
      </w:r>
    </w:p>
    <w:p w14:paraId="2FC3BD49"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C61CE9" w:rsidRDefault="00845007" w:rsidP="00C61CE9">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lastRenderedPageBreak/>
        <w:t xml:space="preserve">Jei Užsakovas, vykdantis Darbų priežiūrą ir kontrolę, nustato arba nustatė Sutarties vykdymo metu Rangovo padarytus Sutarties BD </w:t>
      </w:r>
      <w:r w:rsidR="009D1663" w:rsidRPr="006D1D66">
        <w:rPr>
          <w:rFonts w:eastAsia="Calibri"/>
          <w:sz w:val="22"/>
          <w:szCs w:val="22"/>
        </w:rPr>
        <w:t xml:space="preserve">15.3.2 </w:t>
      </w:r>
      <w:r w:rsidRPr="006D1D66">
        <w:rPr>
          <w:rFonts w:eastAsia="Calibri"/>
          <w:sz w:val="22"/>
          <w:szCs w:val="22"/>
        </w:rPr>
        <w:t xml:space="preserve">ir </w:t>
      </w:r>
      <w:r w:rsidR="009D1663" w:rsidRPr="006D1D66">
        <w:rPr>
          <w:rFonts w:eastAsia="Calibri"/>
          <w:sz w:val="22"/>
          <w:szCs w:val="22"/>
        </w:rPr>
        <w:t xml:space="preserve">15.3.4 </w:t>
      </w:r>
      <w:r w:rsidRPr="006D1D66">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6D1D66" w:rsidRDefault="00845007">
      <w:pPr>
        <w:pStyle w:val="Sraopastraipa"/>
        <w:numPr>
          <w:ilvl w:val="1"/>
          <w:numId w:val="3"/>
        </w:numPr>
        <w:tabs>
          <w:tab w:val="left" w:pos="1276"/>
        </w:tabs>
        <w:ind w:left="1276" w:hanging="709"/>
        <w:rPr>
          <w:rFonts w:ascii="Times New Roman" w:hAnsi="Times New Roman"/>
          <w:b/>
          <w:sz w:val="22"/>
          <w:szCs w:val="22"/>
          <w:lang w:val="lt-LT"/>
        </w:rPr>
      </w:pPr>
      <w:r w:rsidRPr="006D1D66">
        <w:rPr>
          <w:rFonts w:ascii="Times New Roman" w:hAnsi="Times New Roman"/>
          <w:b/>
          <w:sz w:val="22"/>
          <w:szCs w:val="22"/>
          <w:lang w:val="lt-LT"/>
        </w:rPr>
        <w:t>Rizikos tarp Šalių paskirstymas:</w:t>
      </w:r>
    </w:p>
    <w:p w14:paraId="7E7FADDF"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color w:val="auto"/>
          <w:sz w:val="22"/>
          <w:szCs w:val="22"/>
        </w:rPr>
        <w:t>Konfidenciali informacija</w:t>
      </w:r>
    </w:p>
    <w:p w14:paraId="581B1D67"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6D1D66">
        <w:rPr>
          <w:rFonts w:ascii="Times New Roman" w:hAnsi="Times New Roman"/>
          <w:b/>
          <w:sz w:val="22"/>
          <w:szCs w:val="22"/>
          <w:lang w:val="lt-LT"/>
        </w:rPr>
        <w:t>Konfidenciali informacija</w:t>
      </w:r>
      <w:r w:rsidRPr="006D1D66">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6D1D66"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6D1D66"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t>Nenugalimos jėgos (</w:t>
      </w:r>
      <w:r w:rsidRPr="006D1D66">
        <w:rPr>
          <w:rFonts w:ascii="Times New Roman" w:hAnsi="Times New Roman" w:cs="Times New Roman"/>
          <w:b/>
          <w:bCs/>
          <w:i/>
          <w:iCs/>
          <w:color w:val="auto"/>
          <w:sz w:val="22"/>
          <w:szCs w:val="22"/>
        </w:rPr>
        <w:t>force majeure</w:t>
      </w:r>
      <w:r w:rsidRPr="006D1D66">
        <w:rPr>
          <w:rFonts w:ascii="Times New Roman" w:hAnsi="Times New Roman" w:cs="Times New Roman"/>
          <w:b/>
          <w:bCs/>
          <w:color w:val="auto"/>
          <w:sz w:val="22"/>
          <w:szCs w:val="22"/>
        </w:rPr>
        <w:t>) aplinkybės</w:t>
      </w:r>
    </w:p>
    <w:p w14:paraId="5764FB0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DB4F7B6" w14:textId="44EE8F33" w:rsidR="0002606A" w:rsidRDefault="00845007" w:rsidP="0052576D">
      <w:pPr>
        <w:pStyle w:val="Sraopastraipa"/>
        <w:numPr>
          <w:ilvl w:val="1"/>
          <w:numId w:val="3"/>
        </w:numPr>
        <w:tabs>
          <w:tab w:val="left" w:pos="993"/>
        </w:tabs>
        <w:spacing w:before="0"/>
        <w:ind w:left="1276" w:hanging="709"/>
        <w:rPr>
          <w:rFonts w:ascii="Times New Roman" w:hAnsi="Times New Roman"/>
          <w:sz w:val="22"/>
          <w:szCs w:val="22"/>
          <w:lang w:val="lt-LT"/>
        </w:rPr>
      </w:pPr>
      <w:r w:rsidRPr="006D1D66">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6D1D66">
        <w:rPr>
          <w:rFonts w:ascii="Times New Roman" w:hAnsi="Times New Roman"/>
          <w:sz w:val="22"/>
          <w:szCs w:val="22"/>
          <w:lang w:val="lt-LT"/>
        </w:rPr>
        <w:t>, jeigu Šalių įsipareigojimų vykdymas buvo atidėtas</w:t>
      </w:r>
      <w:r w:rsidRPr="006D1D66">
        <w:rPr>
          <w:rFonts w:ascii="Times New Roman" w:hAnsi="Times New Roman"/>
          <w:sz w:val="22"/>
          <w:szCs w:val="22"/>
          <w:lang w:val="lt-LT"/>
        </w:rPr>
        <w:t>.</w:t>
      </w:r>
    </w:p>
    <w:p w14:paraId="68B3FE39" w14:textId="77777777" w:rsidR="00D75C84" w:rsidRPr="0052576D" w:rsidRDefault="00D75C84" w:rsidP="00D75C84">
      <w:pPr>
        <w:pStyle w:val="Sraopastraipa"/>
        <w:tabs>
          <w:tab w:val="left" w:pos="993"/>
        </w:tabs>
        <w:spacing w:before="0"/>
        <w:ind w:left="1276"/>
        <w:rPr>
          <w:rFonts w:ascii="Times New Roman" w:hAnsi="Times New Roman"/>
          <w:sz w:val="22"/>
          <w:szCs w:val="22"/>
          <w:lang w:val="lt-LT"/>
        </w:rPr>
      </w:pPr>
    </w:p>
    <w:p w14:paraId="7F4910F7" w14:textId="77777777" w:rsidR="00845007" w:rsidRPr="006D1D66"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6D1D66">
        <w:rPr>
          <w:rFonts w:ascii="Times New Roman" w:hAnsi="Times New Roman" w:cs="Times New Roman"/>
          <w:b/>
          <w:bCs/>
          <w:color w:val="auto"/>
          <w:sz w:val="22"/>
          <w:szCs w:val="22"/>
        </w:rPr>
        <w:lastRenderedPageBreak/>
        <w:t>Sutarties galiojimas, nutraukimas ir jos keitimas</w:t>
      </w:r>
    </w:p>
    <w:p w14:paraId="311CC8EB" w14:textId="42CE16B5" w:rsidR="00845007" w:rsidRPr="006D1D66" w:rsidRDefault="00807BA0" w:rsidP="007753AE">
      <w:pPr>
        <w:pStyle w:val="Default"/>
        <w:spacing w:line="276" w:lineRule="auto"/>
        <w:ind w:left="1276"/>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G</w:t>
      </w:r>
      <w:r w:rsidR="00845007" w:rsidRPr="006D1D66">
        <w:rPr>
          <w:rFonts w:ascii="Times New Roman" w:hAnsi="Times New Roman" w:cs="Times New Roman"/>
          <w:b/>
          <w:bCs/>
          <w:color w:val="auto"/>
          <w:sz w:val="22"/>
          <w:szCs w:val="22"/>
        </w:rPr>
        <w:t>aliojimas</w:t>
      </w:r>
    </w:p>
    <w:p w14:paraId="3854BC82" w14:textId="5F538782"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Sutartis įsigalioja </w:t>
      </w:r>
      <w:r w:rsidR="00B77679" w:rsidRPr="006D1D66">
        <w:rPr>
          <w:rFonts w:ascii="Times New Roman" w:hAnsi="Times New Roman"/>
          <w:sz w:val="22"/>
          <w:szCs w:val="22"/>
          <w:lang w:val="lt-LT"/>
        </w:rPr>
        <w:t>Suta</w:t>
      </w:r>
      <w:r w:rsidR="007B430D" w:rsidRPr="006D1D66">
        <w:rPr>
          <w:rFonts w:ascii="Times New Roman" w:hAnsi="Times New Roman"/>
          <w:sz w:val="22"/>
          <w:szCs w:val="22"/>
          <w:lang w:val="lt-LT"/>
        </w:rPr>
        <w:t xml:space="preserve">rties Šalims pasirašius Sutartį </w:t>
      </w:r>
      <w:r w:rsidR="00AC3734" w:rsidRPr="006D1D66">
        <w:rPr>
          <w:rFonts w:ascii="Times New Roman" w:hAnsi="Times New Roman"/>
          <w:sz w:val="22"/>
          <w:szCs w:val="22"/>
          <w:lang w:val="lt-LT"/>
        </w:rPr>
        <w:t>ir Rangovui pateikus tinkamą Sutarties įvykdymo užtikrinimą bei</w:t>
      </w:r>
      <w:r w:rsidR="00957F45" w:rsidRPr="006D1D66">
        <w:rPr>
          <w:rFonts w:ascii="Times New Roman" w:hAnsi="Times New Roman"/>
          <w:sz w:val="22"/>
          <w:szCs w:val="22"/>
          <w:lang w:val="lt-LT"/>
        </w:rPr>
        <w:t xml:space="preserve"> </w:t>
      </w:r>
      <w:r w:rsidRPr="006D1D66">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6D1D66">
        <w:rPr>
          <w:rFonts w:ascii="Times New Roman" w:hAnsi="Times New Roman"/>
          <w:sz w:val="22"/>
          <w:szCs w:val="22"/>
          <w:lang w:val="lt-LT"/>
        </w:rPr>
        <w:t xml:space="preserve">VPĮ </w:t>
      </w:r>
      <w:r w:rsidRPr="006D1D66">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6D1D66"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6D1D66">
        <w:rPr>
          <w:rFonts w:ascii="Times New Roman" w:hAnsi="Times New Roman" w:cs="Times New Roman"/>
          <w:b/>
          <w:bCs/>
          <w:color w:val="auto"/>
          <w:sz w:val="22"/>
          <w:szCs w:val="22"/>
        </w:rPr>
        <w:t>N</w:t>
      </w:r>
      <w:r w:rsidR="00845007" w:rsidRPr="006D1D66">
        <w:rPr>
          <w:rFonts w:ascii="Times New Roman" w:hAnsi="Times New Roman" w:cs="Times New Roman"/>
          <w:b/>
          <w:bCs/>
          <w:color w:val="auto"/>
          <w:sz w:val="22"/>
          <w:szCs w:val="22"/>
        </w:rPr>
        <w:t>utraukimas</w:t>
      </w:r>
    </w:p>
    <w:p w14:paraId="6126D293" w14:textId="5D755F09"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gali būti nutraukta: rašytiniu abiejų Šalių sutarimu arba vienašališkai Sutarties BD nustatytais pagrindais ir tvarka</w:t>
      </w:r>
      <w:r w:rsidR="00E867B7" w:rsidRPr="006D1D66">
        <w:rPr>
          <w:rFonts w:ascii="Times New Roman" w:hAnsi="Times New Roman"/>
          <w:sz w:val="22"/>
          <w:szCs w:val="22"/>
          <w:lang w:val="lt-LT"/>
        </w:rPr>
        <w:t xml:space="preserve">, taip pat </w:t>
      </w:r>
      <w:r w:rsidR="00A5679B" w:rsidRPr="006D1D66">
        <w:rPr>
          <w:rFonts w:ascii="Times New Roman" w:hAnsi="Times New Roman"/>
          <w:sz w:val="22"/>
          <w:szCs w:val="22"/>
          <w:lang w:val="lt-LT"/>
        </w:rPr>
        <w:t xml:space="preserve">VPĮ </w:t>
      </w:r>
      <w:r w:rsidR="00E867B7" w:rsidRPr="006D1D66">
        <w:rPr>
          <w:rFonts w:ascii="Times New Roman" w:hAnsi="Times New Roman"/>
          <w:sz w:val="22"/>
          <w:szCs w:val="22"/>
          <w:lang w:val="lt-LT"/>
        </w:rPr>
        <w:t>90 straipsnyje nustatytais pagrindais.</w:t>
      </w:r>
    </w:p>
    <w:p w14:paraId="29694205"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laiku nepateikia Grafiko, arba Grafikas nesuderinamas dėl Rangovo kaltės;</w:t>
      </w:r>
    </w:p>
    <w:p w14:paraId="6B340550"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Darbai neatitinka Sutartyje numatytų reikalavimų ir Rangovas neištaiso bet kokių Darbų atlikimo trūkumų per Sutartyje nustatytą terminą;</w:t>
      </w:r>
    </w:p>
    <w:p w14:paraId="45BCC174"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Sutartyje nustatyto Darbų atlikimo termino (įskaitant, tačiau ne tik, kai Darbai atliekami etapais), t. y. Rangovas nustatytu laiku neatlieka Darbų;</w:t>
      </w:r>
    </w:p>
    <w:p w14:paraId="75564E7D" w14:textId="318F3293"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6D1D66" w:rsidRDefault="00AC3734">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 xml:space="preserve">Rangovas Sutarties BD nustatyta tvarka ir terminais Užsakovui nepateikia Sutarties </w:t>
      </w:r>
      <w:r w:rsidR="00840B1B" w:rsidRPr="006D1D66">
        <w:rPr>
          <w:rFonts w:eastAsia="Calibri"/>
          <w:sz w:val="22"/>
          <w:szCs w:val="22"/>
        </w:rPr>
        <w:t>į</w:t>
      </w:r>
      <w:r w:rsidRPr="006D1D66">
        <w:rPr>
          <w:rFonts w:eastAsia="Calibri"/>
          <w:sz w:val="22"/>
          <w:szCs w:val="22"/>
        </w:rPr>
        <w:t>vykdymo užtikrinimo;</w:t>
      </w:r>
    </w:p>
    <w:p w14:paraId="5821B32D" w14:textId="07910B26" w:rsidR="00062407" w:rsidRPr="00062407" w:rsidRDefault="00845007" w:rsidP="000624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nesilaiko Sutarties BD 1</w:t>
      </w:r>
      <w:r w:rsidR="00AC3734" w:rsidRPr="006D1D66">
        <w:rPr>
          <w:rFonts w:eastAsia="Calibri"/>
          <w:sz w:val="22"/>
          <w:szCs w:val="22"/>
        </w:rPr>
        <w:t>4</w:t>
      </w:r>
      <w:r w:rsidRPr="006D1D66">
        <w:rPr>
          <w:rFonts w:eastAsia="Calibri"/>
          <w:sz w:val="22"/>
          <w:szCs w:val="22"/>
        </w:rPr>
        <w:t xml:space="preserve"> ir 1</w:t>
      </w:r>
      <w:r w:rsidR="00AC3734" w:rsidRPr="006D1D66">
        <w:rPr>
          <w:rFonts w:eastAsia="Calibri"/>
          <w:sz w:val="22"/>
          <w:szCs w:val="22"/>
        </w:rPr>
        <w:t>9</w:t>
      </w:r>
      <w:r w:rsidRPr="006D1D66">
        <w:rPr>
          <w:rFonts w:eastAsia="Calibri"/>
          <w:sz w:val="22"/>
          <w:szCs w:val="22"/>
        </w:rPr>
        <w:t xml:space="preserve"> dalių nuostatų.</w:t>
      </w:r>
    </w:p>
    <w:p w14:paraId="0B16FCB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6D1D66" w:rsidRDefault="00807BA0" w:rsidP="00543739">
      <w:pPr>
        <w:pStyle w:val="Default"/>
        <w:spacing w:before="120" w:after="120"/>
        <w:ind w:left="1211"/>
        <w:jc w:val="both"/>
        <w:rPr>
          <w:rFonts w:ascii="Times New Roman" w:hAnsi="Times New Roman" w:cs="Times New Roman"/>
          <w:b/>
          <w:bCs/>
          <w:color w:val="auto"/>
          <w:sz w:val="22"/>
          <w:szCs w:val="22"/>
        </w:rPr>
      </w:pPr>
      <w:r w:rsidRPr="006D1D66">
        <w:rPr>
          <w:rFonts w:ascii="Times New Roman" w:hAnsi="Times New Roman" w:cs="Times New Roman"/>
          <w:b/>
          <w:bCs/>
          <w:color w:val="auto"/>
          <w:sz w:val="22"/>
          <w:szCs w:val="22"/>
        </w:rPr>
        <w:t>K</w:t>
      </w:r>
      <w:r w:rsidR="00845007" w:rsidRPr="006D1D66">
        <w:rPr>
          <w:rFonts w:ascii="Times New Roman" w:hAnsi="Times New Roman" w:cs="Times New Roman"/>
          <w:b/>
          <w:bCs/>
          <w:color w:val="auto"/>
          <w:sz w:val="22"/>
          <w:szCs w:val="22"/>
        </w:rPr>
        <w:t>eitimas</w:t>
      </w:r>
    </w:p>
    <w:p w14:paraId="5434E393" w14:textId="77777777" w:rsidR="00E61511" w:rsidRPr="006D1D66"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52576D"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Šalių sutarimu gali būti keičiamos Sutarties nuostatos dėl: (1) PVM tarifo keitimo </w:t>
      </w:r>
      <w:r w:rsidR="00DF17B0" w:rsidRPr="006D1D66">
        <w:rPr>
          <w:rFonts w:ascii="Times New Roman" w:hAnsi="Times New Roman"/>
          <w:sz w:val="22"/>
          <w:szCs w:val="22"/>
          <w:lang w:val="lt-LT"/>
        </w:rPr>
        <w:t xml:space="preserve">ir kainų lygio pokyčio </w:t>
      </w:r>
      <w:r w:rsidRPr="006D1D66">
        <w:rPr>
          <w:rFonts w:ascii="Times New Roman" w:hAnsi="Times New Roman"/>
          <w:sz w:val="22"/>
          <w:szCs w:val="22"/>
          <w:lang w:val="lt-LT"/>
        </w:rPr>
        <w:t xml:space="preserve">(Sutarties BD </w:t>
      </w:r>
      <w:r w:rsidR="004C6078" w:rsidRPr="006D1D66">
        <w:rPr>
          <w:rFonts w:ascii="Times New Roman" w:hAnsi="Times New Roman"/>
          <w:sz w:val="22"/>
          <w:szCs w:val="22"/>
          <w:lang w:val="lt-LT"/>
        </w:rPr>
        <w:t>10.</w:t>
      </w:r>
      <w:r w:rsidR="0026368C" w:rsidRPr="006D1D66">
        <w:rPr>
          <w:rFonts w:ascii="Times New Roman" w:hAnsi="Times New Roman"/>
          <w:sz w:val="22"/>
          <w:szCs w:val="22"/>
          <w:lang w:val="lt-LT"/>
        </w:rPr>
        <w:t>4</w:t>
      </w:r>
      <w:r w:rsidR="004C6078" w:rsidRPr="006D1D66">
        <w:rPr>
          <w:rFonts w:ascii="Times New Roman" w:hAnsi="Times New Roman"/>
          <w:sz w:val="22"/>
          <w:szCs w:val="22"/>
          <w:lang w:val="lt-LT"/>
        </w:rPr>
        <w:t>.2</w:t>
      </w:r>
      <w:r w:rsidR="004C6078" w:rsidRPr="0052576D">
        <w:rPr>
          <w:rFonts w:ascii="Times New Roman" w:hAnsi="Times New Roman"/>
          <w:sz w:val="22"/>
          <w:szCs w:val="22"/>
          <w:lang w:val="lt-LT"/>
        </w:rPr>
        <w:t>.</w:t>
      </w:r>
      <w:r w:rsidRPr="0052576D">
        <w:rPr>
          <w:rFonts w:ascii="Times New Roman" w:hAnsi="Times New Roman"/>
          <w:sz w:val="22"/>
          <w:szCs w:val="22"/>
          <w:lang w:val="lt-LT"/>
        </w:rPr>
        <w:t xml:space="preserve"> </w:t>
      </w:r>
      <w:r w:rsidR="00DF17B0" w:rsidRPr="0052576D">
        <w:rPr>
          <w:rFonts w:ascii="Times New Roman" w:hAnsi="Times New Roman"/>
          <w:sz w:val="22"/>
          <w:szCs w:val="22"/>
          <w:lang w:val="lt-LT"/>
        </w:rPr>
        <w:t>ir 10.</w:t>
      </w:r>
      <w:r w:rsidR="0026368C" w:rsidRPr="0052576D">
        <w:rPr>
          <w:rFonts w:ascii="Times New Roman" w:hAnsi="Times New Roman"/>
          <w:sz w:val="22"/>
          <w:szCs w:val="22"/>
          <w:lang w:val="lt-LT"/>
        </w:rPr>
        <w:t>4</w:t>
      </w:r>
      <w:r w:rsidR="00DF17B0" w:rsidRPr="0052576D">
        <w:rPr>
          <w:rFonts w:ascii="Times New Roman" w:hAnsi="Times New Roman"/>
          <w:sz w:val="22"/>
          <w:szCs w:val="22"/>
          <w:lang w:val="lt-LT"/>
        </w:rPr>
        <w:t xml:space="preserve">.3. </w:t>
      </w:r>
      <w:r w:rsidRPr="0052576D">
        <w:rPr>
          <w:rFonts w:ascii="Times New Roman" w:hAnsi="Times New Roman"/>
          <w:sz w:val="22"/>
          <w:szCs w:val="22"/>
          <w:lang w:val="lt-LT"/>
        </w:rPr>
        <w:t>punkta</w:t>
      </w:r>
      <w:r w:rsidR="00DF17B0" w:rsidRPr="0052576D">
        <w:rPr>
          <w:rFonts w:ascii="Times New Roman" w:hAnsi="Times New Roman"/>
          <w:sz w:val="22"/>
          <w:szCs w:val="22"/>
          <w:lang w:val="lt-LT"/>
        </w:rPr>
        <w:t>i</w:t>
      </w:r>
      <w:r w:rsidRPr="0052576D">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52576D">
        <w:rPr>
          <w:rFonts w:ascii="Times New Roman" w:hAnsi="Times New Roman"/>
          <w:sz w:val="22"/>
          <w:szCs w:val="22"/>
          <w:lang w:val="lt-LT"/>
        </w:rPr>
        <w:t xml:space="preserve"> ar didinimo</w:t>
      </w:r>
      <w:r w:rsidRPr="0052576D">
        <w:rPr>
          <w:rFonts w:ascii="Times New Roman" w:hAnsi="Times New Roman"/>
          <w:sz w:val="22"/>
          <w:szCs w:val="22"/>
          <w:lang w:val="lt-LT"/>
        </w:rPr>
        <w:t>; (5) Šalių kontaktinių duomenų pakeitimo</w:t>
      </w:r>
      <w:r w:rsidR="000A5056" w:rsidRPr="0052576D">
        <w:rPr>
          <w:rFonts w:ascii="Times New Roman" w:hAnsi="Times New Roman"/>
          <w:sz w:val="22"/>
          <w:szCs w:val="22"/>
          <w:lang w:val="lt-LT"/>
        </w:rPr>
        <w:t xml:space="preserve">; </w:t>
      </w:r>
      <w:r w:rsidR="000A5056" w:rsidRPr="0052576D">
        <w:rPr>
          <w:rFonts w:ascii="Times New Roman" w:hAnsi="Times New Roman"/>
          <w:bCs/>
          <w:sz w:val="22"/>
          <w:szCs w:val="22"/>
          <w:lang w:val="lt-LT"/>
        </w:rPr>
        <w:t>(6) tuo atveju, kai Rangovas įgyja teisę į darbų terminų pratęsimą ir (arba) išlaidų ir (ar) pelno kompensavimą (kaip numatyta Sutarties BD 6.7 punkte).</w:t>
      </w:r>
    </w:p>
    <w:p w14:paraId="2A115686" w14:textId="77777777" w:rsidR="00BF2EFB" w:rsidRPr="0052576D"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52576D">
        <w:rPr>
          <w:rFonts w:ascii="Times New Roman" w:hAnsi="Times New Roman"/>
          <w:color w:val="000000"/>
        </w:rPr>
        <w:t xml:space="preserve">Užsakovas šiame </w:t>
      </w:r>
      <w:r w:rsidR="00E61511" w:rsidRPr="0052576D">
        <w:rPr>
          <w:rFonts w:ascii="Times New Roman" w:hAnsi="Times New Roman"/>
          <w:color w:val="000000"/>
        </w:rPr>
        <w:t xml:space="preserve">punkte </w:t>
      </w:r>
      <w:r w:rsidRPr="0052576D">
        <w:rPr>
          <w:rFonts w:ascii="Times New Roman" w:hAnsi="Times New Roman"/>
          <w:color w:val="000000"/>
        </w:rPr>
        <w:t xml:space="preserve">nustatytomis sąlygomis gali nurodyti daryti Pakeitimus. </w:t>
      </w:r>
      <w:r w:rsidRPr="0052576D">
        <w:rPr>
          <w:rFonts w:ascii="Times New Roman" w:hAnsi="Times New Roman"/>
          <w:b/>
          <w:bCs/>
          <w:color w:val="000000"/>
        </w:rPr>
        <w:t>Pakeitimai gali apimti:</w:t>
      </w:r>
    </w:p>
    <w:p w14:paraId="76312985" w14:textId="77777777" w:rsidR="00BF2EFB" w:rsidRPr="006D1D66"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52576D">
        <w:rPr>
          <w:rFonts w:ascii="Times New Roman" w:hAnsi="Times New Roman"/>
          <w:color w:val="000000"/>
        </w:rPr>
        <w:lastRenderedPageBreak/>
        <w:t>bet kurios Darbų dalies montavimo ar įrengimo vietos</w:t>
      </w:r>
      <w:r w:rsidRPr="006D1D66">
        <w:rPr>
          <w:rFonts w:ascii="Times New Roman" w:hAnsi="Times New Roman"/>
          <w:color w:val="000000"/>
        </w:rPr>
        <w:t xml:space="preserve"> ar padėties keitimą,</w:t>
      </w:r>
    </w:p>
    <w:p w14:paraId="5712C129"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Darbų dalies lygių, pozicijų ir (arba) matmenų pakitimus; </w:t>
      </w:r>
    </w:p>
    <w:p w14:paraId="058926D4"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6D1D66">
        <w:rPr>
          <w:rFonts w:ascii="Times New Roman" w:hAnsi="Times New Roman"/>
          <w:color w:val="000000"/>
        </w:rPr>
        <w:t xml:space="preserve">bet kurio atskiro Darbo atsisakymą arba Darbo apimties sumažinimą; </w:t>
      </w:r>
    </w:p>
    <w:p w14:paraId="79A339D3"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Darbo kokybės ar kitų bet kurio atskiro Darbo savybių pakitimus;</w:t>
      </w:r>
    </w:p>
    <w:p w14:paraId="05EE574E" w14:textId="77777777" w:rsidR="00BF2EFB" w:rsidRPr="006D1D66"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6D1D66">
        <w:rPr>
          <w:rFonts w:ascii="Times New Roman" w:hAnsi="Times New Roman"/>
          <w:color w:val="000000"/>
        </w:rPr>
        <w:t>bet kurį papildomą Darbą, Įrangą, Medžiagas.</w:t>
      </w:r>
    </w:p>
    <w:p w14:paraId="2398045C"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 xml:space="preserve">Pakeitimas įforminamas susitarimu ar protokolu dėl </w:t>
      </w:r>
      <w:r w:rsidR="00E61511" w:rsidRPr="006D1D66">
        <w:rPr>
          <w:rFonts w:ascii="Times New Roman" w:hAnsi="Times New Roman"/>
          <w:color w:val="000000"/>
        </w:rPr>
        <w:t>d</w:t>
      </w:r>
      <w:r w:rsidRPr="006D1D66">
        <w:rPr>
          <w:rFonts w:ascii="Times New Roman" w:hAnsi="Times New Roman"/>
          <w:color w:val="000000"/>
        </w:rPr>
        <w:t>arbų pakeitimo, nurodant darbų pavadinimus, vienetus, kiekius, techninius sprendinius (pavyzdžiui, brėžinius ir kita), įkainių/kainų nustatymo pagrindimą ir skaičiavimą (</w:t>
      </w:r>
      <w:r w:rsidRPr="006D1D66">
        <w:rPr>
          <w:rFonts w:ascii="Times New Roman" w:hAnsi="Times New Roman"/>
        </w:rPr>
        <w:t>vadovaujantis 10.</w:t>
      </w:r>
      <w:r w:rsidR="0026368C" w:rsidRPr="006D1D66">
        <w:rPr>
          <w:rFonts w:ascii="Times New Roman" w:hAnsi="Times New Roman"/>
        </w:rPr>
        <w:t>4</w:t>
      </w:r>
      <w:r w:rsidRPr="006D1D66">
        <w:rPr>
          <w:rFonts w:ascii="Times New Roman" w:hAnsi="Times New Roman"/>
        </w:rPr>
        <w:t xml:space="preserve">.1 papunkčiu). </w:t>
      </w:r>
      <w:r w:rsidRPr="006D1D66">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6D1D66" w:rsidRDefault="00BF2EFB" w:rsidP="00BF2EFB">
      <w:pPr>
        <w:autoSpaceDE w:val="0"/>
        <w:autoSpaceDN w:val="0"/>
        <w:adjustRightInd w:val="0"/>
        <w:spacing w:after="0" w:line="240" w:lineRule="auto"/>
        <w:ind w:left="1276"/>
        <w:jc w:val="both"/>
        <w:rPr>
          <w:rFonts w:ascii="Times New Roman" w:hAnsi="Times New Roman"/>
          <w:color w:val="000000"/>
        </w:rPr>
      </w:pPr>
      <w:r w:rsidRPr="006D1D66">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6D1D66"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6D1D66">
        <w:rPr>
          <w:rFonts w:ascii="Times New Roman" w:hAnsi="Times New Roman"/>
          <w:b/>
          <w:bCs/>
          <w:color w:val="000000"/>
        </w:rPr>
        <w:t>Pakeitimai forminami tokia tvarka:</w:t>
      </w:r>
    </w:p>
    <w:p w14:paraId="715C332D" w14:textId="60A0B7BD" w:rsidR="00E45E31" w:rsidRPr="006D1D66" w:rsidRDefault="00BF2EFB" w:rsidP="00F35499">
      <w:pPr>
        <w:numPr>
          <w:ilvl w:val="3"/>
          <w:numId w:val="3"/>
        </w:numPr>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jei būtina/tikslinga </w:t>
      </w:r>
      <w:r w:rsidRPr="006D1D66">
        <w:rPr>
          <w:rFonts w:ascii="Times New Roman" w:hAnsi="Times New Roman"/>
          <w:b/>
          <w:color w:val="000000"/>
        </w:rPr>
        <w:t xml:space="preserve">atsisakyti </w:t>
      </w:r>
      <w:r w:rsidRPr="006D1D66">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6D1D66">
        <w:rPr>
          <w:rFonts w:ascii="Times New Roman" w:hAnsi="Times New Roman"/>
          <w:color w:val="000000"/>
        </w:rPr>
        <w:t>4</w:t>
      </w:r>
      <w:r w:rsidRPr="006D1D66">
        <w:rPr>
          <w:rFonts w:ascii="Times New Roman" w:hAnsi="Times New Roman"/>
          <w:color w:val="000000"/>
        </w:rPr>
        <w:t>.1 papunktyje nurodytus Darbų kainų nustatymo būdus, ir, Užsakovui įvertinus Rangovo siūlymą, koreguojama Sutarties kaina</w:t>
      </w:r>
      <w:r w:rsidR="007C5230" w:rsidRPr="006D1D66">
        <w:rPr>
          <w:rFonts w:ascii="Times New Roman" w:hAnsi="Times New Roman"/>
          <w:color w:val="000000"/>
        </w:rPr>
        <w:t>;</w:t>
      </w:r>
    </w:p>
    <w:p w14:paraId="02B0FEFF" w14:textId="46841C3F" w:rsidR="00E45E31" w:rsidRPr="006D1D66" w:rsidRDefault="00BF2EFB" w:rsidP="00F35499">
      <w:pPr>
        <w:numPr>
          <w:ilvl w:val="3"/>
          <w:numId w:val="3"/>
        </w:numPr>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jei Sutartyje numatytą atskirą Darbą (ar jo dalį) būtina/tikslinga </w:t>
      </w:r>
      <w:r w:rsidRPr="006D1D66">
        <w:rPr>
          <w:rFonts w:ascii="Times New Roman" w:hAnsi="Times New Roman"/>
          <w:b/>
          <w:color w:val="000000"/>
        </w:rPr>
        <w:t>keisti</w:t>
      </w:r>
      <w:r w:rsidRPr="006D1D66">
        <w:rPr>
          <w:rFonts w:ascii="Times New Roman" w:hAnsi="Times New Roman"/>
          <w:color w:val="000000"/>
        </w:rPr>
        <w:t xml:space="preserve"> kitu Darbu, Rangovas pateikia nevykdytinų Darbų lokalinę sąmatą, kurioje nurodo nevykdytinų Darbų kainas, apskaičiuotas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6D1D66">
        <w:rPr>
          <w:rFonts w:ascii="Times New Roman" w:hAnsi="Times New Roman"/>
          <w:color w:val="000000"/>
        </w:rPr>
        <w:t>10.</w:t>
      </w:r>
      <w:r w:rsidR="0026368C" w:rsidRPr="006D1D66">
        <w:rPr>
          <w:rFonts w:ascii="Times New Roman" w:hAnsi="Times New Roman"/>
          <w:color w:val="000000"/>
        </w:rPr>
        <w:t>4</w:t>
      </w:r>
      <w:r w:rsidR="005E231E" w:rsidRPr="006D1D66">
        <w:rPr>
          <w:rFonts w:ascii="Times New Roman" w:hAnsi="Times New Roman"/>
          <w:color w:val="000000"/>
        </w:rPr>
        <w:t>.1</w:t>
      </w:r>
      <w:r w:rsidRPr="006D1D66">
        <w:rPr>
          <w:rFonts w:ascii="Times New Roman" w:hAnsi="Times New Roman"/>
          <w:color w:val="000000"/>
        </w:rPr>
        <w:t xml:space="preserve"> papunktyje nurodytus Darbų kainų nustatymo būdus, ir, Užsakovui įvertinus Rangovo siūlymą, koreguojama Sutarties kaina (jei reikia);</w:t>
      </w:r>
    </w:p>
    <w:p w14:paraId="172FB586" w14:textId="77777777" w:rsidR="000B3319" w:rsidRPr="00E82AED" w:rsidRDefault="00E773B1" w:rsidP="00F35499">
      <w:pPr>
        <w:numPr>
          <w:ilvl w:val="3"/>
          <w:numId w:val="3"/>
        </w:numPr>
        <w:autoSpaceDE w:val="0"/>
        <w:autoSpaceDN w:val="0"/>
        <w:adjustRightInd w:val="0"/>
        <w:spacing w:after="0" w:line="240" w:lineRule="auto"/>
        <w:jc w:val="both"/>
        <w:rPr>
          <w:rFonts w:ascii="Times New Roman" w:hAnsi="Times New Roman"/>
          <w:color w:val="000000"/>
        </w:rPr>
      </w:pPr>
      <w:r w:rsidRPr="00E773B1">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E773B1">
        <w:rPr>
          <w:rFonts w:ascii="Times New Roman" w:hAnsi="Times New Roman"/>
          <w:b/>
        </w:rPr>
        <w:t>papildomus</w:t>
      </w:r>
      <w:r w:rsidRPr="00E773B1">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Pr>
          <w:rFonts w:ascii="Times New Roman" w:hAnsi="Times New Roman"/>
        </w:rPr>
        <w:t>.</w:t>
      </w:r>
    </w:p>
    <w:p w14:paraId="243C80EA" w14:textId="74135F84" w:rsidR="000B3319" w:rsidRPr="003F58BD" w:rsidRDefault="00E82AED" w:rsidP="00F35499">
      <w:pPr>
        <w:autoSpaceDE w:val="0"/>
        <w:autoSpaceDN w:val="0"/>
        <w:adjustRightInd w:val="0"/>
        <w:spacing w:after="0" w:line="240" w:lineRule="auto"/>
        <w:ind w:left="1247"/>
        <w:jc w:val="both"/>
        <w:rPr>
          <w:rFonts w:ascii="Times New Roman" w:hAnsi="Times New Roman"/>
          <w:color w:val="000000"/>
        </w:rPr>
      </w:pPr>
      <w:r>
        <w:rPr>
          <w:rFonts w:ascii="Times New Roman" w:hAnsi="Times New Roman"/>
          <w:color w:val="000000"/>
        </w:rPr>
        <w:t xml:space="preserve">18.10.4. </w:t>
      </w:r>
      <w:r w:rsidR="000B3319" w:rsidRPr="000B3319">
        <w:rPr>
          <w:rFonts w:ascii="Times New Roman" w:hAnsi="Times New Roman"/>
          <w:color w:val="000000"/>
        </w:rPr>
        <w:t>Tuo atveju, jei Darbų apimtys yra 15 proc.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194B4EF6" w14:textId="1AB0F4B8" w:rsidR="00BF2EFB" w:rsidRPr="006D1D66" w:rsidRDefault="00BF2EFB" w:rsidP="00D86E0B">
      <w:pPr>
        <w:numPr>
          <w:ilvl w:val="1"/>
          <w:numId w:val="3"/>
        </w:numPr>
        <w:autoSpaceDE w:val="0"/>
        <w:autoSpaceDN w:val="0"/>
        <w:adjustRightInd w:val="0"/>
        <w:spacing w:after="0" w:line="240" w:lineRule="auto"/>
        <w:ind w:left="0" w:firstLine="1247"/>
        <w:rPr>
          <w:rFonts w:ascii="Times New Roman" w:hAnsi="Times New Roman"/>
          <w:color w:val="000000"/>
        </w:rPr>
      </w:pPr>
      <w:r w:rsidRPr="006D1D66">
        <w:rPr>
          <w:rFonts w:ascii="Times New Roman" w:hAnsi="Times New Roman"/>
          <w:color w:val="000000"/>
        </w:rPr>
        <w:t>Pakeitimai gali būti atliekami neatsižvelgiant į jų vertę ir aplinkybes, jeigu</w:t>
      </w:r>
      <w:r w:rsidR="00595635" w:rsidRPr="006D1D66">
        <w:rPr>
          <w:rFonts w:ascii="Times New Roman" w:hAnsi="Times New Roman"/>
          <w:color w:val="000000"/>
        </w:rPr>
        <w:t>:</w:t>
      </w:r>
    </w:p>
    <w:p w14:paraId="65A779D7" w14:textId="77777777" w:rsidR="00BA45F4" w:rsidRDefault="00BF2EFB" w:rsidP="00F35499">
      <w:pPr>
        <w:numPr>
          <w:ilvl w:val="3"/>
          <w:numId w:val="3"/>
        </w:numPr>
        <w:tabs>
          <w:tab w:val="left" w:pos="1276"/>
        </w:tabs>
        <w:autoSpaceDE w:val="0"/>
        <w:autoSpaceDN w:val="0"/>
        <w:adjustRightInd w:val="0"/>
        <w:spacing w:after="0" w:line="240" w:lineRule="auto"/>
        <w:jc w:val="both"/>
        <w:rPr>
          <w:rFonts w:ascii="Times New Roman" w:hAnsi="Times New Roman"/>
          <w:color w:val="000000"/>
        </w:rPr>
      </w:pPr>
      <w:r w:rsidRPr="006D1D66">
        <w:rPr>
          <w:rFonts w:ascii="Times New Roman" w:hAnsi="Times New Roman"/>
          <w:color w:val="000000"/>
        </w:rPr>
        <w:t xml:space="preserve">pasirinkimo galimybės </w:t>
      </w:r>
      <w:r w:rsidRPr="006D1D66">
        <w:rPr>
          <w:rFonts w:ascii="Times New Roman" w:hAnsi="Times New Roman"/>
          <w:i/>
          <w:color w:val="000000"/>
        </w:rPr>
        <w:t>(opcionas)</w:t>
      </w:r>
      <w:r w:rsidRPr="006D1D66">
        <w:rPr>
          <w:rFonts w:ascii="Times New Roman" w:hAnsi="Times New Roman"/>
          <w:color w:val="000000"/>
        </w:rPr>
        <w:t xml:space="preserve">, </w:t>
      </w:r>
      <w:proofErr w:type="spellStart"/>
      <w:r w:rsidRPr="006D1D66">
        <w:rPr>
          <w:rFonts w:ascii="Times New Roman" w:hAnsi="Times New Roman"/>
          <w:color w:val="000000"/>
        </w:rPr>
        <w:t>įsk</w:t>
      </w:r>
      <w:proofErr w:type="spellEnd"/>
      <w:r w:rsidRPr="006D1D66">
        <w:rPr>
          <w:rFonts w:ascii="Times New Roman" w:hAnsi="Times New Roman"/>
          <w:color w:val="000000"/>
        </w:rPr>
        <w:t xml:space="preserve">. </w:t>
      </w:r>
      <w:r w:rsidRPr="006D1D66">
        <w:rPr>
          <w:rFonts w:ascii="Times New Roman" w:hAnsi="Times New Roman"/>
          <w:bCs/>
          <w:color w:val="000000"/>
        </w:rPr>
        <w:t>kiekių, apimties, objekto pakeitimą</w:t>
      </w:r>
      <w:r w:rsidRPr="006D1D66">
        <w:rPr>
          <w:rFonts w:ascii="Times New Roman" w:hAnsi="Times New Roman"/>
          <w:color w:val="000000"/>
        </w:rPr>
        <w:t xml:space="preserve">, iš anksto buvo aiškiai, tiksliai ir nedviprasmiškai suformuluotos pirkimo dokumentuose, nurodyta pasirinkimo galimybių </w:t>
      </w:r>
      <w:r w:rsidRPr="006D1D66">
        <w:rPr>
          <w:rFonts w:ascii="Times New Roman" w:hAnsi="Times New Roman"/>
          <w:i/>
          <w:color w:val="000000"/>
        </w:rPr>
        <w:t>(opciono)</w:t>
      </w:r>
      <w:r w:rsidRPr="006D1D66">
        <w:rPr>
          <w:rFonts w:ascii="Times New Roman" w:hAnsi="Times New Roman"/>
          <w:color w:val="000000"/>
        </w:rPr>
        <w:t xml:space="preserve"> apimtis, pobūdis ir aplinkybės, kuriomis tai gali būti atliekama, ir iš esmės nesikeičia Darbų pobūdis</w:t>
      </w:r>
      <w:r w:rsidR="00BA45F4">
        <w:rPr>
          <w:rFonts w:ascii="Times New Roman" w:hAnsi="Times New Roman"/>
          <w:color w:val="000000"/>
        </w:rPr>
        <w:t>;</w:t>
      </w:r>
    </w:p>
    <w:p w14:paraId="429E8B0C" w14:textId="3125944C" w:rsidR="00BA45F4" w:rsidRDefault="00BA45F4" w:rsidP="00F35499">
      <w:pPr>
        <w:tabs>
          <w:tab w:val="left" w:pos="1276"/>
        </w:tabs>
        <w:autoSpaceDE w:val="0"/>
        <w:autoSpaceDN w:val="0"/>
        <w:adjustRightInd w:val="0"/>
        <w:spacing w:after="0" w:line="240" w:lineRule="auto"/>
        <w:ind w:left="1080" w:firstLine="167"/>
        <w:jc w:val="both"/>
        <w:rPr>
          <w:rFonts w:ascii="Times New Roman" w:hAnsi="Times New Roman"/>
          <w:color w:val="000000"/>
        </w:rPr>
      </w:pPr>
      <w:r w:rsidRPr="00BA45F4">
        <w:rPr>
          <w:rFonts w:ascii="Times New Roman" w:hAnsi="Times New Roman"/>
          <w:color w:val="000000"/>
        </w:rPr>
        <w:t xml:space="preserve">dėl techninių sprendinių keitimo, Darbų vykdymo metu nustačius techninės užduoties trūkumus / klaidas, Sutartyje nurodytam rezultatui pasiekti galima įsigyti </w:t>
      </w:r>
      <w:r w:rsidRPr="00B0162E">
        <w:rPr>
          <w:rFonts w:ascii="Times New Roman" w:hAnsi="Times New Roman"/>
          <w:color w:val="000000"/>
        </w:rPr>
        <w:t xml:space="preserve">papildomus darbus iš Rangovo, šių darbų būtinumą pagrindžiant dokumentais kaip nurodyta </w:t>
      </w:r>
      <w:r w:rsidR="00B0162E" w:rsidRPr="00B0162E">
        <w:rPr>
          <w:rFonts w:ascii="Times New Roman" w:hAnsi="Times New Roman"/>
          <w:color w:val="000000"/>
        </w:rPr>
        <w:t>18</w:t>
      </w:r>
      <w:r w:rsidRPr="00B0162E">
        <w:rPr>
          <w:rFonts w:ascii="Times New Roman" w:hAnsi="Times New Roman"/>
          <w:color w:val="000000"/>
        </w:rPr>
        <w:t>.1</w:t>
      </w:r>
      <w:r w:rsidR="00B0162E" w:rsidRPr="00B0162E">
        <w:rPr>
          <w:rFonts w:ascii="Times New Roman" w:hAnsi="Times New Roman"/>
          <w:color w:val="000000"/>
        </w:rPr>
        <w:t>1</w:t>
      </w:r>
      <w:r w:rsidRPr="00B0162E">
        <w:rPr>
          <w:rFonts w:ascii="Times New Roman" w:hAnsi="Times New Roman"/>
          <w:color w:val="000000"/>
        </w:rPr>
        <w:t xml:space="preserve"> papunktyje, parengtais Rangovo bei patvirtintais techninio prižiūrėtojo ir (ar) statinio projekto vykdymo priežiūros (jei</w:t>
      </w:r>
      <w:r w:rsidRPr="00BA45F4">
        <w:rPr>
          <w:rFonts w:ascii="Times New Roman" w:hAnsi="Times New Roman"/>
          <w:color w:val="000000"/>
        </w:rPr>
        <w:t xml:space="preserve"> vykdoma) vadovo parašais. </w:t>
      </w:r>
      <w:r w:rsidR="00FC3C19">
        <w:rPr>
          <w:rFonts w:ascii="Times New Roman" w:hAnsi="Times New Roman"/>
          <w:color w:val="000000"/>
        </w:rPr>
        <w:t>Rangovas</w:t>
      </w:r>
      <w:r w:rsidRPr="00BA45F4">
        <w:rPr>
          <w:rFonts w:ascii="Times New Roman" w:hAnsi="Times New Roman"/>
          <w:color w:val="000000"/>
        </w:rPr>
        <w:t xml:space="preserve"> </w:t>
      </w:r>
      <w:r w:rsidR="00FC3C19">
        <w:rPr>
          <w:rFonts w:ascii="Times New Roman" w:hAnsi="Times New Roman"/>
          <w:color w:val="000000"/>
        </w:rPr>
        <w:t>Užsakovui</w:t>
      </w:r>
      <w:r w:rsidRPr="00BA45F4">
        <w:rPr>
          <w:rFonts w:ascii="Times New Roman" w:hAnsi="Times New Roman"/>
          <w:color w:val="000000"/>
        </w:rPr>
        <w:t xml:space="preserve"> pateikia papildomų darbų lokalinę/</w:t>
      </w:r>
      <w:proofErr w:type="spellStart"/>
      <w:r w:rsidRPr="00BA45F4">
        <w:rPr>
          <w:rFonts w:ascii="Times New Roman" w:hAnsi="Times New Roman"/>
          <w:color w:val="000000"/>
        </w:rPr>
        <w:t>es</w:t>
      </w:r>
      <w:proofErr w:type="spellEnd"/>
      <w:r w:rsidRPr="00BA45F4">
        <w:rPr>
          <w:rFonts w:ascii="Times New Roman" w:hAnsi="Times New Roman"/>
          <w:color w:val="000000"/>
        </w:rPr>
        <w:t xml:space="preserve"> sąmatą/</w:t>
      </w:r>
      <w:proofErr w:type="spellStart"/>
      <w:r w:rsidRPr="00BA45F4">
        <w:rPr>
          <w:rFonts w:ascii="Times New Roman" w:hAnsi="Times New Roman"/>
          <w:color w:val="000000"/>
        </w:rPr>
        <w:t>as</w:t>
      </w:r>
      <w:proofErr w:type="spellEnd"/>
      <w:r w:rsidRPr="00BA45F4">
        <w:rPr>
          <w:rFonts w:ascii="Times New Roman" w:hAnsi="Times New Roman"/>
          <w:color w:val="000000"/>
        </w:rPr>
        <w:t>, kurioje/</w:t>
      </w:r>
      <w:proofErr w:type="spellStart"/>
      <w:r w:rsidRPr="00BA45F4">
        <w:rPr>
          <w:rFonts w:ascii="Times New Roman" w:hAnsi="Times New Roman"/>
          <w:color w:val="000000"/>
        </w:rPr>
        <w:t>se</w:t>
      </w:r>
      <w:proofErr w:type="spellEnd"/>
      <w:r w:rsidRPr="00BA45F4">
        <w:rPr>
          <w:rFonts w:ascii="Times New Roman" w:hAnsi="Times New Roman"/>
          <w:color w:val="000000"/>
        </w:rPr>
        <w:t xml:space="preserve"> nurodo papildomų darbų kainas. Papildomų darbų kainos apskaičiuojamos </w:t>
      </w:r>
      <w:r w:rsidR="00374616">
        <w:rPr>
          <w:rFonts w:ascii="Times New Roman" w:hAnsi="Times New Roman"/>
          <w:color w:val="000000"/>
        </w:rPr>
        <w:t>1</w:t>
      </w:r>
      <w:r w:rsidRPr="00BA45F4">
        <w:rPr>
          <w:rFonts w:ascii="Times New Roman" w:hAnsi="Times New Roman"/>
          <w:color w:val="000000"/>
        </w:rPr>
        <w:t xml:space="preserve">8.9 papunktyje nurodytais būdais ir tvarka. Papildomų darbų vertė negali viršyti </w:t>
      </w:r>
      <w:r w:rsidR="00F35499">
        <w:rPr>
          <w:rFonts w:ascii="Times New Roman" w:hAnsi="Times New Roman"/>
          <w:color w:val="000000"/>
        </w:rPr>
        <w:t>10</w:t>
      </w:r>
      <w:r w:rsidRPr="00BA45F4">
        <w:rPr>
          <w:rFonts w:ascii="Times New Roman" w:hAnsi="Times New Roman"/>
          <w:color w:val="000000"/>
        </w:rPr>
        <w:t xml:space="preserve"> procent</w:t>
      </w:r>
      <w:r w:rsidR="00D108A1">
        <w:rPr>
          <w:rFonts w:ascii="Times New Roman" w:hAnsi="Times New Roman"/>
          <w:color w:val="000000"/>
        </w:rPr>
        <w:t>ų</w:t>
      </w:r>
      <w:r w:rsidRPr="00BA45F4">
        <w:rPr>
          <w:rFonts w:ascii="Times New Roman" w:hAnsi="Times New Roman"/>
          <w:color w:val="000000"/>
        </w:rPr>
        <w:t xml:space="preserve"> Pradinės </w:t>
      </w:r>
      <w:r w:rsidR="00FC3C19">
        <w:rPr>
          <w:rFonts w:ascii="Times New Roman" w:hAnsi="Times New Roman"/>
          <w:color w:val="000000"/>
        </w:rPr>
        <w:t>S</w:t>
      </w:r>
      <w:r w:rsidRPr="00BA45F4">
        <w:rPr>
          <w:rFonts w:ascii="Times New Roman" w:hAnsi="Times New Roman"/>
          <w:color w:val="000000"/>
        </w:rPr>
        <w:t>utarties vertės;</w:t>
      </w:r>
    </w:p>
    <w:p w14:paraId="7042F405" w14:textId="64923B50" w:rsidR="008533E4" w:rsidRPr="006D1D66" w:rsidRDefault="00BF2EFB" w:rsidP="00D86E0B">
      <w:pPr>
        <w:tabs>
          <w:tab w:val="left" w:pos="1276"/>
        </w:tabs>
        <w:autoSpaceDE w:val="0"/>
        <w:autoSpaceDN w:val="0"/>
        <w:adjustRightInd w:val="0"/>
        <w:spacing w:after="0" w:line="240" w:lineRule="auto"/>
        <w:ind w:firstLine="1247"/>
        <w:jc w:val="both"/>
        <w:rPr>
          <w:rFonts w:ascii="Times New Roman" w:hAnsi="Times New Roman"/>
          <w:color w:val="000000"/>
        </w:rPr>
      </w:pPr>
      <w:r w:rsidRPr="006D1D66">
        <w:rPr>
          <w:rFonts w:ascii="Times New Roman" w:hAnsi="Times New Roman"/>
          <w:color w:val="000000"/>
        </w:rPr>
        <w:t xml:space="preserve"> arba </w:t>
      </w:r>
    </w:p>
    <w:p w14:paraId="7F9DAE9E" w14:textId="14D80CE2" w:rsidR="00BF2EFB" w:rsidRPr="006D1D66"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Pakeitimas nėra esminis, t.</w:t>
      </w:r>
      <w:r w:rsidR="00904B61" w:rsidRPr="006D1D66">
        <w:rPr>
          <w:rFonts w:ascii="Times New Roman" w:hAnsi="Times New Roman"/>
          <w:color w:val="000000"/>
        </w:rPr>
        <w:t xml:space="preserve"> </w:t>
      </w:r>
      <w:r w:rsidRPr="006D1D66">
        <w:rPr>
          <w:rFonts w:ascii="Times New Roman" w:hAnsi="Times New Roman"/>
          <w:color w:val="000000"/>
        </w:rPr>
        <w:t>y. juo nepakeičiamas Darbų bendrasis pobūdis. Pakeitimas laikomas esminių, kai dėl jo</w:t>
      </w:r>
      <w:r w:rsidR="008533E4" w:rsidRPr="006D1D66">
        <w:rPr>
          <w:rFonts w:ascii="Times New Roman" w:hAnsi="Times New Roman"/>
          <w:color w:val="000000"/>
        </w:rPr>
        <w:t>:</w:t>
      </w:r>
    </w:p>
    <w:p w14:paraId="5F40E77F" w14:textId="30C44671" w:rsidR="00BF2EFB" w:rsidRPr="006D1D66"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p</w:t>
      </w:r>
      <w:r w:rsidR="00BF2EFB" w:rsidRPr="006D1D66">
        <w:rPr>
          <w:rFonts w:ascii="Times New Roman" w:hAnsi="Times New Roman"/>
          <w:color w:val="000000"/>
        </w:rPr>
        <w:t>akeičiama</w:t>
      </w:r>
      <w:r w:rsidRPr="006D1D66">
        <w:rPr>
          <w:rFonts w:ascii="Times New Roman" w:hAnsi="Times New Roman"/>
          <w:color w:val="000000"/>
        </w:rPr>
        <w:t xml:space="preserve"> </w:t>
      </w:r>
      <w:r w:rsidR="00BF2EFB" w:rsidRPr="006D1D66">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t xml:space="preserve">pakeičiama ekonominė pusiausvyra rangovo naudai, arba </w:t>
      </w:r>
    </w:p>
    <w:p w14:paraId="400654F9" w14:textId="007520B5" w:rsidR="00BF2EFB" w:rsidRPr="006D1D66"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6D1D66">
        <w:rPr>
          <w:rFonts w:ascii="Times New Roman" w:hAnsi="Times New Roman"/>
          <w:color w:val="000000"/>
        </w:rPr>
        <w:lastRenderedPageBreak/>
        <w:t xml:space="preserve">labai padidėja Darbų apimtis. </w:t>
      </w:r>
    </w:p>
    <w:p w14:paraId="4DF6B20B" w14:textId="36E427F5"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Pakeitimai, kurių vertė neviršija 50 procentų</w:t>
      </w:r>
      <w:r w:rsidR="007626C2">
        <w:rPr>
          <w:rFonts w:ascii="Times New Roman" w:hAnsi="Times New Roman"/>
          <w:color w:val="000000"/>
        </w:rPr>
        <w:t xml:space="preserve"> </w:t>
      </w:r>
      <w:r w:rsidRPr="006D1D66">
        <w:rPr>
          <w:rFonts w:ascii="Times New Roman" w:hAnsi="Times New Roman"/>
          <w:color w:val="000000"/>
        </w:rPr>
        <w:t xml:space="preserve">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esant šioms aplinkybėms: </w:t>
      </w:r>
    </w:p>
    <w:p w14:paraId="4979DB73" w14:textId="77777777" w:rsidR="004C271C" w:rsidRPr="006D1D66"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6D1D66">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6CA0C97B" w:rsidR="00BF2EFB" w:rsidRPr="006D1D66" w:rsidRDefault="00D108A1">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D108A1">
        <w:rPr>
          <w:rFonts w:ascii="Times New Roman" w:hAnsi="Times New Roman"/>
          <w:color w:val="000000"/>
        </w:rPr>
        <w:t>būtinybė atsirado dėl aplinkybių, kurių protingas ir apdairus Užsakovas negalėjo numatyti, ir iš esmės nesikeičia Darbų pobūdis</w:t>
      </w:r>
      <w:r>
        <w:rPr>
          <w:rFonts w:ascii="Times New Roman" w:hAnsi="Times New Roman"/>
          <w:color w:val="000000"/>
        </w:rPr>
        <w:t>.</w:t>
      </w:r>
      <w:r w:rsidRPr="00D108A1">
        <w:rPr>
          <w:rFonts w:ascii="Times New Roman" w:hAnsi="Times New Roman"/>
          <w:color w:val="000000"/>
        </w:rPr>
        <w:t xml:space="preserve"> </w:t>
      </w:r>
      <w:r w:rsidR="00BF2EFB" w:rsidRPr="006D1D66">
        <w:rPr>
          <w:rFonts w:ascii="Times New Roman" w:hAnsi="Times New Roman"/>
          <w:color w:val="000000"/>
        </w:rPr>
        <w:t xml:space="preserve">Nenumatytos aplinkybės reiškia aplinkybes, kurių nebuvo įmanoma nuspėti, nepaisant to, kad Užsakovas pagrįstai apdairiai rengėsi pradiniam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6D1D66">
        <w:rPr>
          <w:rFonts w:ascii="Times New Roman" w:hAnsi="Times New Roman"/>
          <w:color w:val="000000"/>
        </w:rPr>
        <w:t xml:space="preserve">Sutarties </w:t>
      </w:r>
      <w:r w:rsidR="00BF2EFB" w:rsidRPr="006D1D66">
        <w:rPr>
          <w:rFonts w:ascii="Times New Roman" w:hAnsi="Times New Roman"/>
          <w:color w:val="000000"/>
        </w:rPr>
        <w:t xml:space="preserve">vertės santykį rengiantis jos skyrimui. </w:t>
      </w:r>
    </w:p>
    <w:p w14:paraId="61C33F31" w14:textId="77777777" w:rsidR="00BF2EFB" w:rsidRPr="006D1D66"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6D1D66">
        <w:rPr>
          <w:rFonts w:ascii="Times New Roman" w:hAnsi="Times New Roman"/>
          <w:color w:val="000000"/>
        </w:rPr>
        <w:t xml:space="preserve">Pakeitimai, kurių bendra atskirų Pakeitimų pagal šį punktą vertė neviršija </w:t>
      </w:r>
      <w:r w:rsidR="005E231E" w:rsidRPr="006D1D66">
        <w:rPr>
          <w:rFonts w:ascii="Times New Roman" w:hAnsi="Times New Roman"/>
          <w:color w:val="000000"/>
        </w:rPr>
        <w:t>1</w:t>
      </w:r>
      <w:r w:rsidRPr="006D1D66">
        <w:rPr>
          <w:rFonts w:ascii="Times New Roman" w:hAnsi="Times New Roman"/>
          <w:color w:val="000000"/>
        </w:rPr>
        <w:t xml:space="preserve">5 procentų Pradinės </w:t>
      </w:r>
      <w:r w:rsidR="00B17E55" w:rsidRPr="006D1D66">
        <w:rPr>
          <w:rFonts w:ascii="Times New Roman" w:hAnsi="Times New Roman"/>
          <w:color w:val="000000"/>
        </w:rPr>
        <w:t xml:space="preserve">Sutarties </w:t>
      </w:r>
      <w:r w:rsidRPr="006D1D66">
        <w:rPr>
          <w:rFonts w:ascii="Times New Roman" w:hAnsi="Times New Roman"/>
          <w:color w:val="000000"/>
        </w:rPr>
        <w:t xml:space="preserve">vertės, gali būti atliekami neatsižvelgiant į aplinkybes, jeigu iš esmės nesikeičia Darbų pobūdis. </w:t>
      </w:r>
    </w:p>
    <w:p w14:paraId="1A5C32C3" w14:textId="77777777" w:rsidR="00BF2EFB" w:rsidRPr="006D1D66"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6D1D66">
        <w:rPr>
          <w:rFonts w:ascii="Times New Roman" w:hAnsi="Times New Roman"/>
          <w:color w:val="000000"/>
        </w:rPr>
        <w:t>Atliktų darbų aktai turi atitikti pagal Užsakovo nurodymą atliktus Darbų vykdymo pakeitimus.</w:t>
      </w:r>
    </w:p>
    <w:p w14:paraId="5E143542" w14:textId="4B83119B"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Subranga ir jungtinė veikla</w:t>
      </w:r>
    </w:p>
    <w:p w14:paraId="2B1BB451"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Rangovas turi teisę Sutartį vykdyti jungtinės veiklos sutarties pagrindu, jei tai nurodė Pasiūlyme ir Sutarties SD. </w:t>
      </w:r>
    </w:p>
    <w:p w14:paraId="6A88DFDE" w14:textId="77777777" w:rsidR="008450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6D1D66" w:rsidRDefault="00845007">
      <w:pPr>
        <w:pStyle w:val="Pagrindinistekstas"/>
        <w:numPr>
          <w:ilvl w:val="2"/>
          <w:numId w:val="3"/>
        </w:numPr>
        <w:tabs>
          <w:tab w:val="left" w:pos="0"/>
          <w:tab w:val="left" w:pos="567"/>
        </w:tabs>
        <w:ind w:left="1276" w:hanging="850"/>
        <w:rPr>
          <w:rFonts w:eastAsia="Calibri"/>
          <w:sz w:val="22"/>
          <w:szCs w:val="22"/>
        </w:rPr>
      </w:pPr>
      <w:r w:rsidRPr="006D1D66">
        <w:rPr>
          <w:rFonts w:eastAsia="Calibri"/>
          <w:sz w:val="22"/>
          <w:szCs w:val="22"/>
        </w:rPr>
        <w:t>Rangovas  Užsakovui pateikia šiuos dokumentus:</w:t>
      </w:r>
    </w:p>
    <w:p w14:paraId="63219CD0"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rašytinį prašymą dėl jungtinės veiklos </w:t>
      </w:r>
      <w:r w:rsidR="00C75C7D" w:rsidRPr="006D1D66">
        <w:rPr>
          <w:rFonts w:eastAsia="Calibri"/>
          <w:sz w:val="22"/>
          <w:szCs w:val="22"/>
        </w:rPr>
        <w:t xml:space="preserve"> </w:t>
      </w:r>
      <w:r w:rsidRPr="006D1D66">
        <w:rPr>
          <w:rFonts w:eastAsia="Calibri"/>
          <w:sz w:val="22"/>
          <w:szCs w:val="22"/>
        </w:rPr>
        <w:t>partnerio(-</w:t>
      </w:r>
      <w:proofErr w:type="spellStart"/>
      <w:r w:rsidRPr="006D1D66">
        <w:rPr>
          <w:rFonts w:eastAsia="Calibri"/>
          <w:sz w:val="22"/>
          <w:szCs w:val="22"/>
        </w:rPr>
        <w:t>ių</w:t>
      </w:r>
      <w:proofErr w:type="spellEnd"/>
      <w:r w:rsidRPr="006D1D66">
        <w:rPr>
          <w:rFonts w:eastAsia="Calibri"/>
          <w:sz w:val="22"/>
          <w:szCs w:val="22"/>
        </w:rPr>
        <w:t>) keitimo;</w:t>
      </w:r>
    </w:p>
    <w:p w14:paraId="2C24B3C8" w14:textId="77777777" w:rsidR="00BE2679"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prašymą pasitraukti iš jungtinės veiklos </w:t>
      </w:r>
      <w:r w:rsidR="00B17E55" w:rsidRPr="006D1D66">
        <w:rPr>
          <w:rFonts w:eastAsia="Calibri"/>
          <w:sz w:val="22"/>
          <w:szCs w:val="22"/>
        </w:rPr>
        <w:t xml:space="preserve">Sutarties </w:t>
      </w:r>
      <w:r w:rsidRPr="006D1D66">
        <w:rPr>
          <w:rFonts w:eastAsia="Calibri"/>
          <w:sz w:val="22"/>
          <w:szCs w:val="22"/>
        </w:rPr>
        <w:t xml:space="preserve">partnerių ir perduoti visus įsipareigojimus pagal jungtinės veiklos </w:t>
      </w:r>
      <w:r w:rsidR="00B17E55" w:rsidRPr="006D1D66">
        <w:rPr>
          <w:rFonts w:eastAsia="Calibri"/>
          <w:sz w:val="22"/>
          <w:szCs w:val="22"/>
        </w:rPr>
        <w:t xml:space="preserve">Sutartį </w:t>
      </w:r>
      <w:r w:rsidRPr="006D1D66">
        <w:rPr>
          <w:rFonts w:eastAsia="Calibri"/>
          <w:sz w:val="22"/>
          <w:szCs w:val="22"/>
        </w:rPr>
        <w:t>naujajam(-</w:t>
      </w:r>
      <w:proofErr w:type="spellStart"/>
      <w:r w:rsidRPr="006D1D66">
        <w:rPr>
          <w:rFonts w:eastAsia="Calibri"/>
          <w:sz w:val="22"/>
          <w:szCs w:val="22"/>
        </w:rPr>
        <w:t>iems</w:t>
      </w:r>
      <w:proofErr w:type="spellEnd"/>
      <w:r w:rsidRPr="006D1D66">
        <w:rPr>
          <w:rFonts w:eastAsia="Calibri"/>
          <w:sz w:val="22"/>
          <w:szCs w:val="22"/>
        </w:rPr>
        <w:t>)/pasiliekančiam(-</w:t>
      </w:r>
      <w:proofErr w:type="spellStart"/>
      <w:r w:rsidRPr="006D1D66">
        <w:rPr>
          <w:rFonts w:eastAsia="Calibri"/>
          <w:sz w:val="22"/>
          <w:szCs w:val="22"/>
        </w:rPr>
        <w:t>iams</w:t>
      </w:r>
      <w:proofErr w:type="spellEnd"/>
      <w:r w:rsidRPr="006D1D66">
        <w:rPr>
          <w:rFonts w:eastAsia="Calibri"/>
          <w:sz w:val="22"/>
          <w:szCs w:val="22"/>
        </w:rPr>
        <w:t>) jungtinės veiklos partneriui(-</w:t>
      </w:r>
      <w:proofErr w:type="spellStart"/>
      <w:r w:rsidRPr="006D1D66">
        <w:rPr>
          <w:rFonts w:eastAsia="Calibri"/>
          <w:sz w:val="22"/>
          <w:szCs w:val="22"/>
        </w:rPr>
        <w:t>iams</w:t>
      </w:r>
      <w:proofErr w:type="spellEnd"/>
      <w:r w:rsidRPr="006D1D66">
        <w:rPr>
          <w:rFonts w:eastAsia="Calibri"/>
          <w:sz w:val="22"/>
          <w:szCs w:val="22"/>
        </w:rPr>
        <w:t>);</w:t>
      </w:r>
    </w:p>
    <w:p w14:paraId="3E5AF946" w14:textId="6C1992E1" w:rsidR="00845007" w:rsidRPr="006D1D66" w:rsidRDefault="00845007">
      <w:pPr>
        <w:pStyle w:val="Pagrindinistekstas"/>
        <w:numPr>
          <w:ilvl w:val="3"/>
          <w:numId w:val="3"/>
        </w:numPr>
        <w:tabs>
          <w:tab w:val="left" w:pos="0"/>
          <w:tab w:val="left" w:pos="567"/>
          <w:tab w:val="left" w:pos="1560"/>
        </w:tabs>
        <w:ind w:left="1276" w:hanging="992"/>
        <w:rPr>
          <w:rFonts w:eastAsia="Calibri"/>
          <w:sz w:val="22"/>
          <w:szCs w:val="22"/>
        </w:rPr>
      </w:pPr>
      <w:r w:rsidRPr="006D1D66">
        <w:rPr>
          <w:rFonts w:eastAsia="Calibri"/>
          <w:sz w:val="22"/>
          <w:szCs w:val="22"/>
        </w:rPr>
        <w:t>naujojo(-</w:t>
      </w:r>
      <w:proofErr w:type="spellStart"/>
      <w:r w:rsidRPr="006D1D66">
        <w:rPr>
          <w:rFonts w:eastAsia="Calibri"/>
          <w:sz w:val="22"/>
          <w:szCs w:val="22"/>
        </w:rPr>
        <w:t>ųjų</w:t>
      </w:r>
      <w:proofErr w:type="spellEnd"/>
      <w:r w:rsidRPr="006D1D66">
        <w:rPr>
          <w:rFonts w:eastAsia="Calibri"/>
          <w:sz w:val="22"/>
          <w:szCs w:val="22"/>
        </w:rPr>
        <w:t>) / 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raštišką sutikimą(-</w:t>
      </w:r>
      <w:proofErr w:type="spellStart"/>
      <w:r w:rsidRPr="006D1D66">
        <w:rPr>
          <w:rFonts w:eastAsia="Calibri"/>
          <w:sz w:val="22"/>
          <w:szCs w:val="22"/>
        </w:rPr>
        <w:t>us</w:t>
      </w:r>
      <w:proofErr w:type="spellEnd"/>
      <w:r w:rsidRPr="006D1D66">
        <w:rPr>
          <w:rFonts w:eastAsia="Calibri"/>
          <w:sz w:val="22"/>
          <w:szCs w:val="22"/>
        </w:rPr>
        <w:t>) pakeisti pasitraukiantį(-</w:t>
      </w:r>
      <w:proofErr w:type="spellStart"/>
      <w:r w:rsidRPr="006D1D66">
        <w:rPr>
          <w:rFonts w:eastAsia="Calibri"/>
          <w:sz w:val="22"/>
          <w:szCs w:val="22"/>
        </w:rPr>
        <w:t>čius</w:t>
      </w:r>
      <w:proofErr w:type="spellEnd"/>
      <w:r w:rsidRPr="006D1D66">
        <w:rPr>
          <w:rFonts w:eastAsia="Calibri"/>
          <w:sz w:val="22"/>
          <w:szCs w:val="22"/>
        </w:rPr>
        <w:t>) jungtinės veiklos partnerį(-</w:t>
      </w:r>
      <w:proofErr w:type="spellStart"/>
      <w:r w:rsidRPr="006D1D66">
        <w:rPr>
          <w:rFonts w:eastAsia="Calibri"/>
          <w:sz w:val="22"/>
          <w:szCs w:val="22"/>
        </w:rPr>
        <w:t>ius</w:t>
      </w:r>
      <w:proofErr w:type="spellEnd"/>
      <w:r w:rsidRPr="006D1D66">
        <w:rPr>
          <w:rFonts w:eastAsia="Calibri"/>
          <w:sz w:val="22"/>
          <w:szCs w:val="22"/>
        </w:rPr>
        <w:t>) bei prisiimti visus pasitraukiančio(-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įsipareigojimus pagal jungtinės veiklos </w:t>
      </w:r>
      <w:r w:rsidR="00B17E55" w:rsidRPr="006D1D66">
        <w:rPr>
          <w:rFonts w:eastAsia="Calibri"/>
          <w:sz w:val="22"/>
          <w:szCs w:val="22"/>
        </w:rPr>
        <w:t xml:space="preserve">Sutartį </w:t>
      </w:r>
      <w:r w:rsidRPr="006D1D66">
        <w:rPr>
          <w:rFonts w:eastAsia="Calibri"/>
          <w:sz w:val="22"/>
          <w:szCs w:val="22"/>
        </w:rPr>
        <w:t>bei naujojo(-</w:t>
      </w:r>
      <w:proofErr w:type="spellStart"/>
      <w:r w:rsidRPr="006D1D66">
        <w:rPr>
          <w:rFonts w:eastAsia="Calibri"/>
          <w:sz w:val="22"/>
          <w:szCs w:val="22"/>
        </w:rPr>
        <w:t>ųjų</w:t>
      </w:r>
      <w:proofErr w:type="spellEnd"/>
      <w:r w:rsidRPr="006D1D66">
        <w:rPr>
          <w:rFonts w:eastAsia="Calibri"/>
          <w:sz w:val="22"/>
          <w:szCs w:val="22"/>
        </w:rPr>
        <w:t>)/pasiliekančio(-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kvalifikaciją pagrindžiantys dokumentai (jei taikoma).</w:t>
      </w:r>
    </w:p>
    <w:p w14:paraId="4319C0E1"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įrodo Užsakovui naujojo(-ų)/pasiliekančio(-</w:t>
      </w:r>
      <w:proofErr w:type="spellStart"/>
      <w:r w:rsidRPr="006D1D66">
        <w:rPr>
          <w:rFonts w:eastAsia="Calibri"/>
          <w:sz w:val="22"/>
          <w:szCs w:val="22"/>
        </w:rPr>
        <w:t>ių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patikimumą ir gebėjimą vykdyti paskirtas funkcijas;</w:t>
      </w:r>
    </w:p>
    <w:p w14:paraId="4E095865" w14:textId="77777777" w:rsidR="00845007" w:rsidRPr="006D1D66" w:rsidRDefault="00845007">
      <w:pPr>
        <w:pStyle w:val="Pagrindinistekstas"/>
        <w:numPr>
          <w:ilvl w:val="2"/>
          <w:numId w:val="3"/>
        </w:numPr>
        <w:tabs>
          <w:tab w:val="left" w:pos="0"/>
          <w:tab w:val="left" w:pos="567"/>
        </w:tabs>
        <w:ind w:left="1276" w:hanging="709"/>
        <w:rPr>
          <w:rFonts w:eastAsia="Calibri"/>
          <w:sz w:val="22"/>
          <w:szCs w:val="22"/>
        </w:rPr>
      </w:pPr>
      <w:r w:rsidRPr="006D1D66">
        <w:rPr>
          <w:rFonts w:eastAsia="Calibri"/>
          <w:sz w:val="22"/>
          <w:szCs w:val="22"/>
        </w:rPr>
        <w:t>Rangovas gauna Užsakovo rašytinį sutikimą keisti jungtinės veiklos partnerius;</w:t>
      </w:r>
    </w:p>
    <w:p w14:paraId="488B8D5C" w14:textId="42CFF863" w:rsidR="00677188" w:rsidRPr="006D1D66" w:rsidRDefault="00845007">
      <w:pPr>
        <w:pStyle w:val="Pagrindinistekstas"/>
        <w:numPr>
          <w:ilvl w:val="2"/>
          <w:numId w:val="3"/>
        </w:numPr>
        <w:tabs>
          <w:tab w:val="left" w:pos="0"/>
          <w:tab w:val="left" w:pos="567"/>
        </w:tabs>
        <w:ind w:left="1282" w:hanging="709"/>
        <w:rPr>
          <w:rFonts w:eastAsia="Calibri"/>
          <w:sz w:val="22"/>
          <w:szCs w:val="22"/>
        </w:rPr>
      </w:pPr>
      <w:r w:rsidRPr="006D1D66">
        <w:rPr>
          <w:rFonts w:eastAsia="Calibri"/>
          <w:sz w:val="22"/>
          <w:szCs w:val="22"/>
        </w:rPr>
        <w:t xml:space="preserve">Rangovas pateikia Užsakovui naujos jungtinės veiklos </w:t>
      </w:r>
      <w:r w:rsidR="00034D90" w:rsidRPr="006D1D66">
        <w:rPr>
          <w:rFonts w:eastAsia="Calibri"/>
          <w:sz w:val="22"/>
          <w:szCs w:val="22"/>
        </w:rPr>
        <w:t xml:space="preserve">Sutarties </w:t>
      </w:r>
      <w:r w:rsidRPr="006D1D66">
        <w:rPr>
          <w:rFonts w:eastAsia="Calibri"/>
          <w:sz w:val="22"/>
          <w:szCs w:val="22"/>
        </w:rPr>
        <w:t>kopiją, kurioje pasiliekančiojo(-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xml:space="preserve">) įsipareigojimai išlieka tokie patys kaip ir ankstesnėje jungtinės veiklos </w:t>
      </w:r>
      <w:r w:rsidR="00034D90" w:rsidRPr="006D1D66">
        <w:rPr>
          <w:rFonts w:eastAsia="Calibri"/>
          <w:sz w:val="22"/>
          <w:szCs w:val="22"/>
        </w:rPr>
        <w:t>Sutartyje</w:t>
      </w:r>
      <w:r w:rsidRPr="006D1D66">
        <w:rPr>
          <w:rFonts w:eastAsia="Calibri"/>
          <w:sz w:val="22"/>
          <w:szCs w:val="22"/>
        </w:rPr>
        <w:t>, o naujasis(-</w:t>
      </w:r>
      <w:proofErr w:type="spellStart"/>
      <w:r w:rsidRPr="006D1D66">
        <w:rPr>
          <w:rFonts w:eastAsia="Calibri"/>
          <w:sz w:val="22"/>
          <w:szCs w:val="22"/>
        </w:rPr>
        <w:t>ieji</w:t>
      </w:r>
      <w:proofErr w:type="spellEnd"/>
      <w:r w:rsidRPr="006D1D66">
        <w:rPr>
          <w:rFonts w:eastAsia="Calibri"/>
          <w:sz w:val="22"/>
          <w:szCs w:val="22"/>
        </w:rPr>
        <w:t>)/pasiliekantis(-</w:t>
      </w:r>
      <w:proofErr w:type="spellStart"/>
      <w:r w:rsidRPr="006D1D66">
        <w:rPr>
          <w:rFonts w:eastAsia="Calibri"/>
          <w:sz w:val="22"/>
          <w:szCs w:val="22"/>
        </w:rPr>
        <w:t>ys</w:t>
      </w:r>
      <w:proofErr w:type="spellEnd"/>
      <w:r w:rsidRPr="006D1D66">
        <w:rPr>
          <w:rFonts w:eastAsia="Calibri"/>
          <w:sz w:val="22"/>
          <w:szCs w:val="22"/>
        </w:rPr>
        <w:t>) jungtinės veiklos partneris(-</w:t>
      </w:r>
      <w:proofErr w:type="spellStart"/>
      <w:r w:rsidRPr="006D1D66">
        <w:rPr>
          <w:rFonts w:eastAsia="Calibri"/>
          <w:sz w:val="22"/>
          <w:szCs w:val="22"/>
        </w:rPr>
        <w:t>iai</w:t>
      </w:r>
      <w:proofErr w:type="spellEnd"/>
      <w:r w:rsidRPr="006D1D66">
        <w:rPr>
          <w:rFonts w:eastAsia="Calibri"/>
          <w:sz w:val="22"/>
          <w:szCs w:val="22"/>
        </w:rPr>
        <w:t>) perima visus pasitraukiančiojo(-</w:t>
      </w:r>
      <w:proofErr w:type="spellStart"/>
      <w:r w:rsidRPr="006D1D66">
        <w:rPr>
          <w:rFonts w:eastAsia="Calibri"/>
          <w:sz w:val="22"/>
          <w:szCs w:val="22"/>
        </w:rPr>
        <w:t>iųjų</w:t>
      </w:r>
      <w:proofErr w:type="spellEnd"/>
      <w:r w:rsidRPr="006D1D66">
        <w:rPr>
          <w:rFonts w:eastAsia="Calibri"/>
          <w:sz w:val="22"/>
          <w:szCs w:val="22"/>
        </w:rPr>
        <w:t>) jungtinės veiklos partnerio(-</w:t>
      </w:r>
      <w:proofErr w:type="spellStart"/>
      <w:r w:rsidRPr="006D1D66">
        <w:rPr>
          <w:rFonts w:eastAsia="Calibri"/>
          <w:sz w:val="22"/>
          <w:szCs w:val="22"/>
        </w:rPr>
        <w:t>ių</w:t>
      </w:r>
      <w:proofErr w:type="spellEnd"/>
      <w:r w:rsidRPr="006D1D66">
        <w:rPr>
          <w:rFonts w:eastAsia="Calibri"/>
          <w:sz w:val="22"/>
          <w:szCs w:val="22"/>
        </w:rPr>
        <w:t>) įsipareigojimus pagal ankstesnę jungtinės veiklos sutartį.</w:t>
      </w:r>
    </w:p>
    <w:p w14:paraId="3F78CC35" w14:textId="22C55FF3" w:rsidR="00677188" w:rsidRPr="006D1D66"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6D1D66">
        <w:rPr>
          <w:rFonts w:eastAsia="Calibri"/>
          <w:b/>
          <w:bCs/>
          <w:sz w:val="22"/>
          <w:szCs w:val="22"/>
        </w:rPr>
        <w:t xml:space="preserve">Asmens duomenų apsauga </w:t>
      </w:r>
    </w:p>
    <w:p w14:paraId="08731172" w14:textId="5C9B8072"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6D1D66"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6D1D66">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Taikytina teisė ir ginčų sprendimo tvarka</w:t>
      </w:r>
    </w:p>
    <w:p w14:paraId="7D33F5F0" w14:textId="77777777" w:rsidR="00845007"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6D1D66">
        <w:rPr>
          <w:rFonts w:ascii="Times New Roman" w:hAnsi="Times New Roman"/>
          <w:sz w:val="22"/>
          <w:szCs w:val="22"/>
          <w:lang w:val="lt-LT"/>
        </w:rPr>
        <w:t>.</w:t>
      </w:r>
    </w:p>
    <w:p w14:paraId="36D9D374" w14:textId="77777777" w:rsidR="00845007" w:rsidRPr="006D1D66"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Teisių perleidimas</w:t>
      </w:r>
    </w:p>
    <w:p w14:paraId="5D91D784"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lastRenderedPageBreak/>
        <w:t xml:space="preserve">   </w:t>
      </w:r>
      <w:r w:rsidR="00845007" w:rsidRPr="006D1D66">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6D1D66"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6D1D66">
        <w:rPr>
          <w:rFonts w:ascii="Times New Roman" w:hAnsi="Times New Roman" w:cs="Times New Roman"/>
          <w:b/>
          <w:color w:val="auto"/>
          <w:sz w:val="22"/>
          <w:szCs w:val="22"/>
        </w:rPr>
        <w:t>Baigiamosios nuostatos</w:t>
      </w:r>
    </w:p>
    <w:p w14:paraId="039FD37C" w14:textId="77777777" w:rsidR="00D64207" w:rsidRPr="006D1D66"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 xml:space="preserve">   </w:t>
      </w:r>
      <w:r w:rsidR="00845007" w:rsidRPr="006D1D66">
        <w:rPr>
          <w:rFonts w:ascii="Times New Roman" w:hAnsi="Times New Roman"/>
          <w:sz w:val="22"/>
          <w:szCs w:val="22"/>
          <w:lang w:val="lt-LT"/>
        </w:rPr>
        <w:t>Dėl to, kas neaptarta Sutartyje, Šalys vadovaujasi Lietuvos Respublikos teisės aktais.</w:t>
      </w:r>
    </w:p>
    <w:p w14:paraId="2580E329" w14:textId="77777777" w:rsidR="00D64207" w:rsidRPr="006D1D66"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6D1D66"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6D1D66"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6D1D66">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6D1D66" w:rsidRDefault="00845007" w:rsidP="00983BB3">
      <w:pPr>
        <w:pStyle w:val="Sraopastraipa"/>
        <w:tabs>
          <w:tab w:val="left" w:pos="993"/>
        </w:tabs>
        <w:ind w:left="1211"/>
        <w:jc w:val="center"/>
        <w:rPr>
          <w:rFonts w:ascii="Times New Roman" w:hAnsi="Times New Roman"/>
          <w:sz w:val="22"/>
          <w:szCs w:val="22"/>
          <w:lang w:val="lt-LT"/>
        </w:rPr>
      </w:pPr>
      <w:r w:rsidRPr="006D1D66">
        <w:rPr>
          <w:rFonts w:ascii="Times New Roman" w:hAnsi="Times New Roman"/>
          <w:sz w:val="22"/>
          <w:szCs w:val="22"/>
          <w:lang w:val="lt-LT"/>
        </w:rPr>
        <w:t>______________________</w:t>
      </w:r>
    </w:p>
    <w:p w14:paraId="6ECAFC7E" w14:textId="77777777" w:rsidR="00845007" w:rsidRPr="006D1D66"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734363">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0398" w14:textId="77777777" w:rsidR="007174DD" w:rsidRDefault="007174DD" w:rsidP="00923B55">
      <w:pPr>
        <w:spacing w:after="0" w:line="240" w:lineRule="auto"/>
      </w:pPr>
      <w:r>
        <w:separator/>
      </w:r>
    </w:p>
  </w:endnote>
  <w:endnote w:type="continuationSeparator" w:id="0">
    <w:p w14:paraId="53A8D891" w14:textId="77777777" w:rsidR="007174DD" w:rsidRDefault="007174DD"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9BF8" w14:textId="77777777" w:rsidR="007174DD" w:rsidRDefault="007174DD" w:rsidP="00923B55">
      <w:pPr>
        <w:spacing w:after="0" w:line="240" w:lineRule="auto"/>
      </w:pPr>
      <w:r>
        <w:separator/>
      </w:r>
    </w:p>
  </w:footnote>
  <w:footnote w:type="continuationSeparator" w:id="0">
    <w:p w14:paraId="2C831EAD" w14:textId="77777777" w:rsidR="007174DD" w:rsidRDefault="007174DD" w:rsidP="00923B55">
      <w:pPr>
        <w:spacing w:after="0" w:line="240" w:lineRule="auto"/>
      </w:pPr>
      <w:r>
        <w:continuationSeparator/>
      </w:r>
    </w:p>
  </w:footnote>
  <w:footnote w:id="1">
    <w:p w14:paraId="731607AB" w14:textId="77777777" w:rsidR="00950525" w:rsidRPr="00AD3A3B" w:rsidRDefault="00950525" w:rsidP="00D561D7">
      <w:pPr>
        <w:pStyle w:val="Puslapioinaostekstas"/>
        <w:rPr>
          <w:rFonts w:ascii="Times New Roman" w:hAnsi="Times New Roman"/>
          <w:sz w:val="22"/>
          <w:szCs w:val="22"/>
        </w:rPr>
      </w:pPr>
      <w:r w:rsidRPr="00AD3A3B">
        <w:rPr>
          <w:rStyle w:val="Puslapioinaosnuoroda"/>
          <w:rFonts w:ascii="Times New Roman" w:hAnsi="Times New Roman"/>
          <w:sz w:val="22"/>
          <w:szCs w:val="22"/>
        </w:rPr>
        <w:t>[1]</w:t>
      </w:r>
      <w:r w:rsidRPr="00AD3A3B">
        <w:rPr>
          <w:rFonts w:ascii="Times New Roman" w:hAnsi="Times New Roman"/>
          <w:sz w:val="22"/>
          <w:szCs w:val="22"/>
        </w:rPr>
        <w:t xml:space="preserve"> </w:t>
      </w:r>
      <w:r w:rsidRPr="00AD3A3B">
        <w:rPr>
          <w:rFonts w:ascii="Times New Roman" w:hAnsi="Times New Roman"/>
        </w:rPr>
        <w:t>Daugiau informacijos: https://www.esaskaita.eu/web/esaskaita</w:t>
      </w:r>
    </w:p>
  </w:footnote>
  <w:footnote w:id="2">
    <w:p w14:paraId="5ECFF727" w14:textId="677504B0" w:rsidR="002D0EE3" w:rsidRPr="008D2AE9" w:rsidRDefault="002D0EE3">
      <w:pPr>
        <w:pStyle w:val="Puslapioinaostekstas"/>
        <w:rPr>
          <w:u w:val="single"/>
        </w:rPr>
      </w:pPr>
      <w:r w:rsidRPr="008D2AE9">
        <w:rPr>
          <w:rStyle w:val="Puslapioinaosnuoroda"/>
          <w:u w:val="single"/>
        </w:rPr>
        <w:footnoteRef/>
      </w:r>
      <w:r w:rsidRPr="008D2AE9">
        <w:rPr>
          <w:u w:val="single"/>
        </w:rPr>
        <w:t xml:space="preserve"> </w:t>
      </w:r>
      <w:r w:rsidRPr="008D2AE9">
        <w:rPr>
          <w:rFonts w:ascii="Times New Roman" w:hAnsi="Times New Roman"/>
          <w:szCs w:val="24"/>
          <w:u w:val="single"/>
        </w:rPr>
        <w:t>Viešųjų pirkimų tarnybos direktoriaus 2017 m. birželio 28 d. įsakymu Nr. 1S-95 patvirtinta Kainodaros taisyklių nustatymo metodika (toliau – Metodika) su visais vėlesniais papildymais ir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9"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9"/>
  </w:num>
  <w:num w:numId="2" w16cid:durableId="1221209490">
    <w:abstractNumId w:val="2"/>
  </w:num>
  <w:num w:numId="3" w16cid:durableId="2056464740">
    <w:abstractNumId w:val="4"/>
  </w:num>
  <w:num w:numId="4" w16cid:durableId="1550921964">
    <w:abstractNumId w:val="3"/>
  </w:num>
  <w:num w:numId="5" w16cid:durableId="439032602">
    <w:abstractNumId w:val="8"/>
  </w:num>
  <w:num w:numId="6" w16cid:durableId="777025089">
    <w:abstractNumId w:val="12"/>
  </w:num>
  <w:num w:numId="7" w16cid:durableId="495001499">
    <w:abstractNumId w:val="6"/>
  </w:num>
  <w:num w:numId="8" w16cid:durableId="1455560643">
    <w:abstractNumId w:val="5"/>
  </w:num>
  <w:num w:numId="9" w16cid:durableId="100995171">
    <w:abstractNumId w:val="10"/>
  </w:num>
  <w:num w:numId="10" w16cid:durableId="200362876">
    <w:abstractNumId w:val="1"/>
  </w:num>
  <w:num w:numId="11" w16cid:durableId="1952395277">
    <w:abstractNumId w:val="13"/>
  </w:num>
  <w:num w:numId="12" w16cid:durableId="398669369">
    <w:abstractNumId w:val="1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4"/>
  </w:num>
  <w:num w:numId="14" w16cid:durableId="124888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1"/>
  </w:num>
  <w:num w:numId="16" w16cid:durableId="1268201393">
    <w:abstractNumId w:val="7"/>
  </w:num>
  <w:num w:numId="17" w16cid:durableId="17789393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4363"/>
    <w:rsid w:val="00024A9F"/>
    <w:rsid w:val="00025E7A"/>
    <w:rsid w:val="0002606A"/>
    <w:rsid w:val="000263CA"/>
    <w:rsid w:val="00026B20"/>
    <w:rsid w:val="0002761D"/>
    <w:rsid w:val="00030F1D"/>
    <w:rsid w:val="00032055"/>
    <w:rsid w:val="00032086"/>
    <w:rsid w:val="0003330B"/>
    <w:rsid w:val="000342F1"/>
    <w:rsid w:val="00034D90"/>
    <w:rsid w:val="00034EEF"/>
    <w:rsid w:val="00035B28"/>
    <w:rsid w:val="00035C74"/>
    <w:rsid w:val="000364FB"/>
    <w:rsid w:val="00042698"/>
    <w:rsid w:val="0004429D"/>
    <w:rsid w:val="00045CB1"/>
    <w:rsid w:val="0004696A"/>
    <w:rsid w:val="00051183"/>
    <w:rsid w:val="00052B6C"/>
    <w:rsid w:val="00052D45"/>
    <w:rsid w:val="00053B18"/>
    <w:rsid w:val="00054626"/>
    <w:rsid w:val="0005491A"/>
    <w:rsid w:val="000605D5"/>
    <w:rsid w:val="00060A51"/>
    <w:rsid w:val="000616A9"/>
    <w:rsid w:val="000616E9"/>
    <w:rsid w:val="00062180"/>
    <w:rsid w:val="00062380"/>
    <w:rsid w:val="00062407"/>
    <w:rsid w:val="00062794"/>
    <w:rsid w:val="00065074"/>
    <w:rsid w:val="000657BE"/>
    <w:rsid w:val="00067F4C"/>
    <w:rsid w:val="0007003F"/>
    <w:rsid w:val="000703A2"/>
    <w:rsid w:val="00071D9C"/>
    <w:rsid w:val="00072055"/>
    <w:rsid w:val="000768F8"/>
    <w:rsid w:val="00080AEC"/>
    <w:rsid w:val="00080EAA"/>
    <w:rsid w:val="000837F4"/>
    <w:rsid w:val="00083CFF"/>
    <w:rsid w:val="0008427F"/>
    <w:rsid w:val="000847EF"/>
    <w:rsid w:val="0008671B"/>
    <w:rsid w:val="000872B3"/>
    <w:rsid w:val="0008744C"/>
    <w:rsid w:val="00087AC0"/>
    <w:rsid w:val="00090507"/>
    <w:rsid w:val="000917B6"/>
    <w:rsid w:val="000919CB"/>
    <w:rsid w:val="00092FC0"/>
    <w:rsid w:val="0009350F"/>
    <w:rsid w:val="000943AC"/>
    <w:rsid w:val="000949FF"/>
    <w:rsid w:val="000961B2"/>
    <w:rsid w:val="00096B42"/>
    <w:rsid w:val="000A1181"/>
    <w:rsid w:val="000A145B"/>
    <w:rsid w:val="000A16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3319"/>
    <w:rsid w:val="000B41FF"/>
    <w:rsid w:val="000B4743"/>
    <w:rsid w:val="000B477D"/>
    <w:rsid w:val="000B4CDE"/>
    <w:rsid w:val="000B67A1"/>
    <w:rsid w:val="000B7442"/>
    <w:rsid w:val="000B7988"/>
    <w:rsid w:val="000B7D89"/>
    <w:rsid w:val="000C0924"/>
    <w:rsid w:val="000C12E7"/>
    <w:rsid w:val="000C17C1"/>
    <w:rsid w:val="000C1D54"/>
    <w:rsid w:val="000C3DDF"/>
    <w:rsid w:val="000C62EA"/>
    <w:rsid w:val="000C6E45"/>
    <w:rsid w:val="000C729E"/>
    <w:rsid w:val="000D31B2"/>
    <w:rsid w:val="000D4201"/>
    <w:rsid w:val="000D5F30"/>
    <w:rsid w:val="000E0F69"/>
    <w:rsid w:val="000E0FEB"/>
    <w:rsid w:val="000E26B5"/>
    <w:rsid w:val="000E2D79"/>
    <w:rsid w:val="000E5540"/>
    <w:rsid w:val="000E6709"/>
    <w:rsid w:val="000E6AD7"/>
    <w:rsid w:val="000E6BF3"/>
    <w:rsid w:val="000E6ECC"/>
    <w:rsid w:val="000E72F9"/>
    <w:rsid w:val="000E7E82"/>
    <w:rsid w:val="000F0794"/>
    <w:rsid w:val="000F20F1"/>
    <w:rsid w:val="000F2784"/>
    <w:rsid w:val="000F29B0"/>
    <w:rsid w:val="000F2D93"/>
    <w:rsid w:val="000F325C"/>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070F"/>
    <w:rsid w:val="00132F9E"/>
    <w:rsid w:val="001345BA"/>
    <w:rsid w:val="00137FF6"/>
    <w:rsid w:val="00140BE3"/>
    <w:rsid w:val="00141327"/>
    <w:rsid w:val="00141CF7"/>
    <w:rsid w:val="00143D7E"/>
    <w:rsid w:val="00143F78"/>
    <w:rsid w:val="00144384"/>
    <w:rsid w:val="00147500"/>
    <w:rsid w:val="00147DE6"/>
    <w:rsid w:val="001506BE"/>
    <w:rsid w:val="001508C6"/>
    <w:rsid w:val="00152A01"/>
    <w:rsid w:val="001553B1"/>
    <w:rsid w:val="00155D96"/>
    <w:rsid w:val="00157A2C"/>
    <w:rsid w:val="00157F64"/>
    <w:rsid w:val="0016007D"/>
    <w:rsid w:val="00160435"/>
    <w:rsid w:val="0016162D"/>
    <w:rsid w:val="0016298C"/>
    <w:rsid w:val="00164EC2"/>
    <w:rsid w:val="0016524F"/>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EEE"/>
    <w:rsid w:val="00191F23"/>
    <w:rsid w:val="001927D6"/>
    <w:rsid w:val="00192B1A"/>
    <w:rsid w:val="00193BD5"/>
    <w:rsid w:val="00193DB2"/>
    <w:rsid w:val="0019406B"/>
    <w:rsid w:val="001954FE"/>
    <w:rsid w:val="00196714"/>
    <w:rsid w:val="00196F13"/>
    <w:rsid w:val="00197530"/>
    <w:rsid w:val="001A0A95"/>
    <w:rsid w:val="001A1393"/>
    <w:rsid w:val="001A26D4"/>
    <w:rsid w:val="001A29E8"/>
    <w:rsid w:val="001A355A"/>
    <w:rsid w:val="001A5D7C"/>
    <w:rsid w:val="001B0C55"/>
    <w:rsid w:val="001B1085"/>
    <w:rsid w:val="001B12E8"/>
    <w:rsid w:val="001B4530"/>
    <w:rsid w:val="001B4FD0"/>
    <w:rsid w:val="001B5119"/>
    <w:rsid w:val="001B58C6"/>
    <w:rsid w:val="001C0BE7"/>
    <w:rsid w:val="001C19E7"/>
    <w:rsid w:val="001C49A4"/>
    <w:rsid w:val="001C4EEA"/>
    <w:rsid w:val="001C5AFC"/>
    <w:rsid w:val="001C60BD"/>
    <w:rsid w:val="001C7BD9"/>
    <w:rsid w:val="001D0340"/>
    <w:rsid w:val="001D0FBD"/>
    <w:rsid w:val="001D120D"/>
    <w:rsid w:val="001D128C"/>
    <w:rsid w:val="001D2FB0"/>
    <w:rsid w:val="001D41DF"/>
    <w:rsid w:val="001D7644"/>
    <w:rsid w:val="001E1420"/>
    <w:rsid w:val="001E1D0E"/>
    <w:rsid w:val="001E30AF"/>
    <w:rsid w:val="001E347D"/>
    <w:rsid w:val="001E430B"/>
    <w:rsid w:val="001E4337"/>
    <w:rsid w:val="001E4D85"/>
    <w:rsid w:val="001E5CF0"/>
    <w:rsid w:val="001E6F6A"/>
    <w:rsid w:val="001E7891"/>
    <w:rsid w:val="001F0929"/>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304A1"/>
    <w:rsid w:val="00230D1E"/>
    <w:rsid w:val="00234399"/>
    <w:rsid w:val="002348FB"/>
    <w:rsid w:val="00235593"/>
    <w:rsid w:val="002372EF"/>
    <w:rsid w:val="00240A27"/>
    <w:rsid w:val="0024143C"/>
    <w:rsid w:val="00242665"/>
    <w:rsid w:val="00243CA4"/>
    <w:rsid w:val="00244206"/>
    <w:rsid w:val="00246FB4"/>
    <w:rsid w:val="002478CE"/>
    <w:rsid w:val="00247DD8"/>
    <w:rsid w:val="00250859"/>
    <w:rsid w:val="00250A52"/>
    <w:rsid w:val="00250FA5"/>
    <w:rsid w:val="002519F5"/>
    <w:rsid w:val="00251F4A"/>
    <w:rsid w:val="00252A85"/>
    <w:rsid w:val="002537ED"/>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01E"/>
    <w:rsid w:val="00271E6D"/>
    <w:rsid w:val="00272800"/>
    <w:rsid w:val="00275F05"/>
    <w:rsid w:val="0027617A"/>
    <w:rsid w:val="002769E4"/>
    <w:rsid w:val="002802F8"/>
    <w:rsid w:val="00280AFE"/>
    <w:rsid w:val="002813FB"/>
    <w:rsid w:val="00281E7A"/>
    <w:rsid w:val="002828F3"/>
    <w:rsid w:val="00283054"/>
    <w:rsid w:val="002833B0"/>
    <w:rsid w:val="0028392F"/>
    <w:rsid w:val="002853C6"/>
    <w:rsid w:val="002854D0"/>
    <w:rsid w:val="00285593"/>
    <w:rsid w:val="00285B6A"/>
    <w:rsid w:val="00285B77"/>
    <w:rsid w:val="002865F9"/>
    <w:rsid w:val="00287A8E"/>
    <w:rsid w:val="002908CB"/>
    <w:rsid w:val="00292017"/>
    <w:rsid w:val="00292746"/>
    <w:rsid w:val="00292FD4"/>
    <w:rsid w:val="002935A8"/>
    <w:rsid w:val="002948CB"/>
    <w:rsid w:val="00294946"/>
    <w:rsid w:val="002949F2"/>
    <w:rsid w:val="00294B37"/>
    <w:rsid w:val="0029541D"/>
    <w:rsid w:val="00295C2D"/>
    <w:rsid w:val="002960DB"/>
    <w:rsid w:val="002978A1"/>
    <w:rsid w:val="002A2EB0"/>
    <w:rsid w:val="002A4FA1"/>
    <w:rsid w:val="002A504C"/>
    <w:rsid w:val="002A5A4D"/>
    <w:rsid w:val="002A5CD7"/>
    <w:rsid w:val="002A5E44"/>
    <w:rsid w:val="002A5F69"/>
    <w:rsid w:val="002A7A2E"/>
    <w:rsid w:val="002B0ECA"/>
    <w:rsid w:val="002B1509"/>
    <w:rsid w:val="002B4A87"/>
    <w:rsid w:val="002B587E"/>
    <w:rsid w:val="002B7AC9"/>
    <w:rsid w:val="002C095A"/>
    <w:rsid w:val="002C0A9E"/>
    <w:rsid w:val="002C18DE"/>
    <w:rsid w:val="002C3252"/>
    <w:rsid w:val="002C3F5E"/>
    <w:rsid w:val="002C452F"/>
    <w:rsid w:val="002C4E04"/>
    <w:rsid w:val="002C5677"/>
    <w:rsid w:val="002C5F46"/>
    <w:rsid w:val="002C680B"/>
    <w:rsid w:val="002C773A"/>
    <w:rsid w:val="002D0EE3"/>
    <w:rsid w:val="002D19F7"/>
    <w:rsid w:val="002D2100"/>
    <w:rsid w:val="002D2CF4"/>
    <w:rsid w:val="002D2DA0"/>
    <w:rsid w:val="002D2DF4"/>
    <w:rsid w:val="002D3C61"/>
    <w:rsid w:val="002D4297"/>
    <w:rsid w:val="002D46BC"/>
    <w:rsid w:val="002D4D1C"/>
    <w:rsid w:val="002D4F67"/>
    <w:rsid w:val="002D516D"/>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31C4"/>
    <w:rsid w:val="0033342E"/>
    <w:rsid w:val="00334A82"/>
    <w:rsid w:val="00334AF2"/>
    <w:rsid w:val="00334BCE"/>
    <w:rsid w:val="00334CF8"/>
    <w:rsid w:val="00335040"/>
    <w:rsid w:val="00335656"/>
    <w:rsid w:val="003400FD"/>
    <w:rsid w:val="00341545"/>
    <w:rsid w:val="00341581"/>
    <w:rsid w:val="00341B08"/>
    <w:rsid w:val="00341EE7"/>
    <w:rsid w:val="00341F9B"/>
    <w:rsid w:val="00342AB5"/>
    <w:rsid w:val="003433FD"/>
    <w:rsid w:val="00343D30"/>
    <w:rsid w:val="00344951"/>
    <w:rsid w:val="00344C3A"/>
    <w:rsid w:val="00345756"/>
    <w:rsid w:val="00347349"/>
    <w:rsid w:val="00347BC0"/>
    <w:rsid w:val="00347FD2"/>
    <w:rsid w:val="00350501"/>
    <w:rsid w:val="00350BB7"/>
    <w:rsid w:val="00352649"/>
    <w:rsid w:val="0035469A"/>
    <w:rsid w:val="00355556"/>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F61"/>
    <w:rsid w:val="00374616"/>
    <w:rsid w:val="003750C7"/>
    <w:rsid w:val="003754CA"/>
    <w:rsid w:val="003758F8"/>
    <w:rsid w:val="00375969"/>
    <w:rsid w:val="00375C2D"/>
    <w:rsid w:val="00375E61"/>
    <w:rsid w:val="00376903"/>
    <w:rsid w:val="003770D0"/>
    <w:rsid w:val="003775A9"/>
    <w:rsid w:val="00380099"/>
    <w:rsid w:val="00380A39"/>
    <w:rsid w:val="0038120E"/>
    <w:rsid w:val="00381282"/>
    <w:rsid w:val="00381C45"/>
    <w:rsid w:val="00381F57"/>
    <w:rsid w:val="0038235E"/>
    <w:rsid w:val="003829C0"/>
    <w:rsid w:val="00382F13"/>
    <w:rsid w:val="00382FA1"/>
    <w:rsid w:val="003832A3"/>
    <w:rsid w:val="00385472"/>
    <w:rsid w:val="0038702E"/>
    <w:rsid w:val="003902C3"/>
    <w:rsid w:val="003915F0"/>
    <w:rsid w:val="00391C4C"/>
    <w:rsid w:val="00392D28"/>
    <w:rsid w:val="00393FE3"/>
    <w:rsid w:val="00394DD8"/>
    <w:rsid w:val="00394EC4"/>
    <w:rsid w:val="00395A10"/>
    <w:rsid w:val="0039648B"/>
    <w:rsid w:val="003971B7"/>
    <w:rsid w:val="00397740"/>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B7ED5"/>
    <w:rsid w:val="003C0661"/>
    <w:rsid w:val="003C14C4"/>
    <w:rsid w:val="003C15C3"/>
    <w:rsid w:val="003C2366"/>
    <w:rsid w:val="003C317D"/>
    <w:rsid w:val="003C549F"/>
    <w:rsid w:val="003C5555"/>
    <w:rsid w:val="003C571B"/>
    <w:rsid w:val="003C5974"/>
    <w:rsid w:val="003C6EF7"/>
    <w:rsid w:val="003C73DA"/>
    <w:rsid w:val="003C74A2"/>
    <w:rsid w:val="003D14C0"/>
    <w:rsid w:val="003D25EE"/>
    <w:rsid w:val="003D299E"/>
    <w:rsid w:val="003D391F"/>
    <w:rsid w:val="003D446A"/>
    <w:rsid w:val="003D4E30"/>
    <w:rsid w:val="003D57A9"/>
    <w:rsid w:val="003D66D7"/>
    <w:rsid w:val="003D7CB9"/>
    <w:rsid w:val="003E1237"/>
    <w:rsid w:val="003E1954"/>
    <w:rsid w:val="003E19C9"/>
    <w:rsid w:val="003E2D94"/>
    <w:rsid w:val="003E3015"/>
    <w:rsid w:val="003E482A"/>
    <w:rsid w:val="003E53BF"/>
    <w:rsid w:val="003E650A"/>
    <w:rsid w:val="003E73F3"/>
    <w:rsid w:val="003F0269"/>
    <w:rsid w:val="003F0E70"/>
    <w:rsid w:val="003F18FA"/>
    <w:rsid w:val="003F2C84"/>
    <w:rsid w:val="003F32F1"/>
    <w:rsid w:val="003F4656"/>
    <w:rsid w:val="003F51BA"/>
    <w:rsid w:val="003F5451"/>
    <w:rsid w:val="003F58BD"/>
    <w:rsid w:val="003F6C90"/>
    <w:rsid w:val="003F6F56"/>
    <w:rsid w:val="003F6F7F"/>
    <w:rsid w:val="004000EA"/>
    <w:rsid w:val="0040070E"/>
    <w:rsid w:val="00400DC0"/>
    <w:rsid w:val="004024EC"/>
    <w:rsid w:val="00402B2C"/>
    <w:rsid w:val="004033E3"/>
    <w:rsid w:val="00403EF8"/>
    <w:rsid w:val="004042BA"/>
    <w:rsid w:val="00406938"/>
    <w:rsid w:val="0040710D"/>
    <w:rsid w:val="004100F3"/>
    <w:rsid w:val="00410EDE"/>
    <w:rsid w:val="00411126"/>
    <w:rsid w:val="00413172"/>
    <w:rsid w:val="00413ABF"/>
    <w:rsid w:val="00413FFA"/>
    <w:rsid w:val="0041424A"/>
    <w:rsid w:val="004148FE"/>
    <w:rsid w:val="00415579"/>
    <w:rsid w:val="00415739"/>
    <w:rsid w:val="00415893"/>
    <w:rsid w:val="00416842"/>
    <w:rsid w:val="00417065"/>
    <w:rsid w:val="00420B8B"/>
    <w:rsid w:val="0042167C"/>
    <w:rsid w:val="00422700"/>
    <w:rsid w:val="00423913"/>
    <w:rsid w:val="00424B9D"/>
    <w:rsid w:val="004260EC"/>
    <w:rsid w:val="004266F5"/>
    <w:rsid w:val="00426B81"/>
    <w:rsid w:val="00426D83"/>
    <w:rsid w:val="00430040"/>
    <w:rsid w:val="00430747"/>
    <w:rsid w:val="004322F4"/>
    <w:rsid w:val="00432415"/>
    <w:rsid w:val="0043398F"/>
    <w:rsid w:val="004339C4"/>
    <w:rsid w:val="00435BC9"/>
    <w:rsid w:val="00435E49"/>
    <w:rsid w:val="00436077"/>
    <w:rsid w:val="0043680D"/>
    <w:rsid w:val="00436D0C"/>
    <w:rsid w:val="0044128A"/>
    <w:rsid w:val="004417EC"/>
    <w:rsid w:val="00442530"/>
    <w:rsid w:val="00442B47"/>
    <w:rsid w:val="00442FBA"/>
    <w:rsid w:val="00443647"/>
    <w:rsid w:val="00444578"/>
    <w:rsid w:val="00445FC2"/>
    <w:rsid w:val="004464C0"/>
    <w:rsid w:val="00447BA0"/>
    <w:rsid w:val="00447EF0"/>
    <w:rsid w:val="00450792"/>
    <w:rsid w:val="00450803"/>
    <w:rsid w:val="004511B4"/>
    <w:rsid w:val="00452B6A"/>
    <w:rsid w:val="0045514C"/>
    <w:rsid w:val="00455ECB"/>
    <w:rsid w:val="00457DE5"/>
    <w:rsid w:val="00460336"/>
    <w:rsid w:val="004642D6"/>
    <w:rsid w:val="00464337"/>
    <w:rsid w:val="0046688A"/>
    <w:rsid w:val="0047179E"/>
    <w:rsid w:val="00472A36"/>
    <w:rsid w:val="00474503"/>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24B6"/>
    <w:rsid w:val="00494B28"/>
    <w:rsid w:val="0049513B"/>
    <w:rsid w:val="00495896"/>
    <w:rsid w:val="00497E28"/>
    <w:rsid w:val="004A013E"/>
    <w:rsid w:val="004A064D"/>
    <w:rsid w:val="004A2730"/>
    <w:rsid w:val="004A2B02"/>
    <w:rsid w:val="004A36E4"/>
    <w:rsid w:val="004A38A6"/>
    <w:rsid w:val="004A495F"/>
    <w:rsid w:val="004A5517"/>
    <w:rsid w:val="004A7022"/>
    <w:rsid w:val="004A76D3"/>
    <w:rsid w:val="004B023F"/>
    <w:rsid w:val="004B0838"/>
    <w:rsid w:val="004B31AA"/>
    <w:rsid w:val="004B31E8"/>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5237"/>
    <w:rsid w:val="0050684A"/>
    <w:rsid w:val="00510DAB"/>
    <w:rsid w:val="0051130A"/>
    <w:rsid w:val="0051277C"/>
    <w:rsid w:val="00514BC4"/>
    <w:rsid w:val="0051500B"/>
    <w:rsid w:val="00516199"/>
    <w:rsid w:val="00517963"/>
    <w:rsid w:val="00521B7C"/>
    <w:rsid w:val="00521CE8"/>
    <w:rsid w:val="005226E4"/>
    <w:rsid w:val="00523B84"/>
    <w:rsid w:val="0052576D"/>
    <w:rsid w:val="00526111"/>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AE5"/>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88E"/>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3F25"/>
    <w:rsid w:val="0058495E"/>
    <w:rsid w:val="00584E5C"/>
    <w:rsid w:val="005856E0"/>
    <w:rsid w:val="00585933"/>
    <w:rsid w:val="00586286"/>
    <w:rsid w:val="005905B0"/>
    <w:rsid w:val="0059137B"/>
    <w:rsid w:val="00591BEA"/>
    <w:rsid w:val="00592448"/>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E5C"/>
    <w:rsid w:val="00600A66"/>
    <w:rsid w:val="00601077"/>
    <w:rsid w:val="0060346D"/>
    <w:rsid w:val="0060466A"/>
    <w:rsid w:val="00605EF7"/>
    <w:rsid w:val="006079D6"/>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2D1A"/>
    <w:rsid w:val="00663DF5"/>
    <w:rsid w:val="0066753E"/>
    <w:rsid w:val="00667862"/>
    <w:rsid w:val="00670177"/>
    <w:rsid w:val="00671171"/>
    <w:rsid w:val="00671305"/>
    <w:rsid w:val="00671477"/>
    <w:rsid w:val="00671F1C"/>
    <w:rsid w:val="00673E38"/>
    <w:rsid w:val="006744C6"/>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6073"/>
    <w:rsid w:val="006A6313"/>
    <w:rsid w:val="006A675F"/>
    <w:rsid w:val="006A6769"/>
    <w:rsid w:val="006A79ED"/>
    <w:rsid w:val="006B0A1B"/>
    <w:rsid w:val="006B1E42"/>
    <w:rsid w:val="006B25F0"/>
    <w:rsid w:val="006B56C9"/>
    <w:rsid w:val="006B579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31A"/>
    <w:rsid w:val="006E587A"/>
    <w:rsid w:val="006E5D83"/>
    <w:rsid w:val="006E5F69"/>
    <w:rsid w:val="006E6A5E"/>
    <w:rsid w:val="006E7E86"/>
    <w:rsid w:val="006F0030"/>
    <w:rsid w:val="006F06EF"/>
    <w:rsid w:val="006F0C28"/>
    <w:rsid w:val="006F0DC5"/>
    <w:rsid w:val="006F0E6F"/>
    <w:rsid w:val="006F1605"/>
    <w:rsid w:val="006F22FC"/>
    <w:rsid w:val="006F3095"/>
    <w:rsid w:val="006F5A32"/>
    <w:rsid w:val="006F7000"/>
    <w:rsid w:val="006F7260"/>
    <w:rsid w:val="007002E1"/>
    <w:rsid w:val="00700348"/>
    <w:rsid w:val="00700E27"/>
    <w:rsid w:val="00701CBB"/>
    <w:rsid w:val="00702526"/>
    <w:rsid w:val="00705485"/>
    <w:rsid w:val="00705C95"/>
    <w:rsid w:val="00706A07"/>
    <w:rsid w:val="00707263"/>
    <w:rsid w:val="00710038"/>
    <w:rsid w:val="00710DE1"/>
    <w:rsid w:val="007125E0"/>
    <w:rsid w:val="007129DF"/>
    <w:rsid w:val="00713174"/>
    <w:rsid w:val="00713CAD"/>
    <w:rsid w:val="00713E9E"/>
    <w:rsid w:val="007152AF"/>
    <w:rsid w:val="00715749"/>
    <w:rsid w:val="00716630"/>
    <w:rsid w:val="007174DD"/>
    <w:rsid w:val="00717778"/>
    <w:rsid w:val="00717949"/>
    <w:rsid w:val="00720D45"/>
    <w:rsid w:val="00723FDA"/>
    <w:rsid w:val="00724ED4"/>
    <w:rsid w:val="007250FA"/>
    <w:rsid w:val="00725361"/>
    <w:rsid w:val="00726B87"/>
    <w:rsid w:val="00731029"/>
    <w:rsid w:val="00731502"/>
    <w:rsid w:val="00731B22"/>
    <w:rsid w:val="00732122"/>
    <w:rsid w:val="0073283D"/>
    <w:rsid w:val="00732D53"/>
    <w:rsid w:val="007335C8"/>
    <w:rsid w:val="0073378B"/>
    <w:rsid w:val="00734363"/>
    <w:rsid w:val="0073546A"/>
    <w:rsid w:val="007370D9"/>
    <w:rsid w:val="007401BB"/>
    <w:rsid w:val="007406ED"/>
    <w:rsid w:val="00742AD7"/>
    <w:rsid w:val="00743451"/>
    <w:rsid w:val="00744205"/>
    <w:rsid w:val="00744320"/>
    <w:rsid w:val="007443E8"/>
    <w:rsid w:val="007457A1"/>
    <w:rsid w:val="00746069"/>
    <w:rsid w:val="007468A9"/>
    <w:rsid w:val="0074731C"/>
    <w:rsid w:val="00747A41"/>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FF7"/>
    <w:rsid w:val="0076264D"/>
    <w:rsid w:val="007626A0"/>
    <w:rsid w:val="007626C2"/>
    <w:rsid w:val="00762A66"/>
    <w:rsid w:val="00762A93"/>
    <w:rsid w:val="00764FF9"/>
    <w:rsid w:val="0076566E"/>
    <w:rsid w:val="00765886"/>
    <w:rsid w:val="007662E1"/>
    <w:rsid w:val="0076637C"/>
    <w:rsid w:val="00766E10"/>
    <w:rsid w:val="0076739D"/>
    <w:rsid w:val="00767692"/>
    <w:rsid w:val="007679F5"/>
    <w:rsid w:val="00770ACF"/>
    <w:rsid w:val="007717DC"/>
    <w:rsid w:val="00772418"/>
    <w:rsid w:val="00772D62"/>
    <w:rsid w:val="0077404B"/>
    <w:rsid w:val="00774178"/>
    <w:rsid w:val="00774C92"/>
    <w:rsid w:val="007753AE"/>
    <w:rsid w:val="00775544"/>
    <w:rsid w:val="007755E1"/>
    <w:rsid w:val="00776E99"/>
    <w:rsid w:val="00777F8A"/>
    <w:rsid w:val="0078179E"/>
    <w:rsid w:val="00783C32"/>
    <w:rsid w:val="00783D77"/>
    <w:rsid w:val="007852B9"/>
    <w:rsid w:val="00785949"/>
    <w:rsid w:val="00787AE8"/>
    <w:rsid w:val="00790869"/>
    <w:rsid w:val="007912F5"/>
    <w:rsid w:val="00791BD4"/>
    <w:rsid w:val="00791ECB"/>
    <w:rsid w:val="00793284"/>
    <w:rsid w:val="00793884"/>
    <w:rsid w:val="007943D4"/>
    <w:rsid w:val="00794DA2"/>
    <w:rsid w:val="00794E84"/>
    <w:rsid w:val="00794F7F"/>
    <w:rsid w:val="0079595D"/>
    <w:rsid w:val="00795BE3"/>
    <w:rsid w:val="00795BFB"/>
    <w:rsid w:val="00795F33"/>
    <w:rsid w:val="00796C0A"/>
    <w:rsid w:val="007A04DE"/>
    <w:rsid w:val="007A46AB"/>
    <w:rsid w:val="007A4D08"/>
    <w:rsid w:val="007A6038"/>
    <w:rsid w:val="007A6212"/>
    <w:rsid w:val="007A6ABE"/>
    <w:rsid w:val="007A6DC1"/>
    <w:rsid w:val="007A7C0E"/>
    <w:rsid w:val="007A7F0E"/>
    <w:rsid w:val="007B10FF"/>
    <w:rsid w:val="007B3546"/>
    <w:rsid w:val="007B37D3"/>
    <w:rsid w:val="007B430D"/>
    <w:rsid w:val="007B5795"/>
    <w:rsid w:val="007B5C6A"/>
    <w:rsid w:val="007B7AC5"/>
    <w:rsid w:val="007B7AED"/>
    <w:rsid w:val="007B7EAA"/>
    <w:rsid w:val="007C06B6"/>
    <w:rsid w:val="007C1818"/>
    <w:rsid w:val="007C1EF6"/>
    <w:rsid w:val="007C4D3D"/>
    <w:rsid w:val="007C4F3F"/>
    <w:rsid w:val="007C5230"/>
    <w:rsid w:val="007C58D9"/>
    <w:rsid w:val="007D2A71"/>
    <w:rsid w:val="007D302F"/>
    <w:rsid w:val="007D74EA"/>
    <w:rsid w:val="007E012F"/>
    <w:rsid w:val="007E1EE0"/>
    <w:rsid w:val="007E2883"/>
    <w:rsid w:val="007E2AAC"/>
    <w:rsid w:val="007E3E6C"/>
    <w:rsid w:val="007E5121"/>
    <w:rsid w:val="007E530B"/>
    <w:rsid w:val="007E6786"/>
    <w:rsid w:val="007E6C90"/>
    <w:rsid w:val="007E7041"/>
    <w:rsid w:val="007F03C2"/>
    <w:rsid w:val="007F04D0"/>
    <w:rsid w:val="007F0B09"/>
    <w:rsid w:val="007F2232"/>
    <w:rsid w:val="007F4A33"/>
    <w:rsid w:val="007F53F3"/>
    <w:rsid w:val="007F61C2"/>
    <w:rsid w:val="007F687D"/>
    <w:rsid w:val="007F6C84"/>
    <w:rsid w:val="00800985"/>
    <w:rsid w:val="0080100B"/>
    <w:rsid w:val="00801EEA"/>
    <w:rsid w:val="00801FA5"/>
    <w:rsid w:val="008021D6"/>
    <w:rsid w:val="00802BD5"/>
    <w:rsid w:val="008031BA"/>
    <w:rsid w:val="0080396D"/>
    <w:rsid w:val="0080404B"/>
    <w:rsid w:val="0080464C"/>
    <w:rsid w:val="008049BD"/>
    <w:rsid w:val="0080564C"/>
    <w:rsid w:val="008058D6"/>
    <w:rsid w:val="00807BA0"/>
    <w:rsid w:val="0081006D"/>
    <w:rsid w:val="0081028C"/>
    <w:rsid w:val="008104B6"/>
    <w:rsid w:val="0081114F"/>
    <w:rsid w:val="0081188F"/>
    <w:rsid w:val="00811975"/>
    <w:rsid w:val="00812860"/>
    <w:rsid w:val="00813F5F"/>
    <w:rsid w:val="008200C1"/>
    <w:rsid w:val="008202AB"/>
    <w:rsid w:val="00821C72"/>
    <w:rsid w:val="00823D36"/>
    <w:rsid w:val="00824E31"/>
    <w:rsid w:val="00825497"/>
    <w:rsid w:val="00827645"/>
    <w:rsid w:val="0082781D"/>
    <w:rsid w:val="00830C83"/>
    <w:rsid w:val="00832FD5"/>
    <w:rsid w:val="008331DE"/>
    <w:rsid w:val="00833916"/>
    <w:rsid w:val="008347EE"/>
    <w:rsid w:val="008348D7"/>
    <w:rsid w:val="008348E1"/>
    <w:rsid w:val="008367AD"/>
    <w:rsid w:val="00836CDF"/>
    <w:rsid w:val="008377F7"/>
    <w:rsid w:val="00837928"/>
    <w:rsid w:val="008404B1"/>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61E"/>
    <w:rsid w:val="00853BA5"/>
    <w:rsid w:val="0085733A"/>
    <w:rsid w:val="00860C06"/>
    <w:rsid w:val="00864B6D"/>
    <w:rsid w:val="00865F68"/>
    <w:rsid w:val="00866D48"/>
    <w:rsid w:val="00867135"/>
    <w:rsid w:val="00870A20"/>
    <w:rsid w:val="0087306C"/>
    <w:rsid w:val="00873472"/>
    <w:rsid w:val="008738B4"/>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A038D"/>
    <w:rsid w:val="008A060E"/>
    <w:rsid w:val="008A1042"/>
    <w:rsid w:val="008A1ACB"/>
    <w:rsid w:val="008A1C34"/>
    <w:rsid w:val="008A1FB1"/>
    <w:rsid w:val="008A21CE"/>
    <w:rsid w:val="008A3E97"/>
    <w:rsid w:val="008A43D5"/>
    <w:rsid w:val="008A4D1C"/>
    <w:rsid w:val="008A6975"/>
    <w:rsid w:val="008A77A3"/>
    <w:rsid w:val="008B268C"/>
    <w:rsid w:val="008B2816"/>
    <w:rsid w:val="008B311C"/>
    <w:rsid w:val="008B41F1"/>
    <w:rsid w:val="008B48D5"/>
    <w:rsid w:val="008B5368"/>
    <w:rsid w:val="008B5B4F"/>
    <w:rsid w:val="008C0C24"/>
    <w:rsid w:val="008C1431"/>
    <w:rsid w:val="008C1B07"/>
    <w:rsid w:val="008C1EEB"/>
    <w:rsid w:val="008C2232"/>
    <w:rsid w:val="008C26D9"/>
    <w:rsid w:val="008C2CCA"/>
    <w:rsid w:val="008C360C"/>
    <w:rsid w:val="008C3BE0"/>
    <w:rsid w:val="008C5FEB"/>
    <w:rsid w:val="008C77D2"/>
    <w:rsid w:val="008D082D"/>
    <w:rsid w:val="008D09D1"/>
    <w:rsid w:val="008D0CFA"/>
    <w:rsid w:val="008D111A"/>
    <w:rsid w:val="008D2AE9"/>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EA"/>
    <w:rsid w:val="008F4593"/>
    <w:rsid w:val="008F4A0F"/>
    <w:rsid w:val="008F4B77"/>
    <w:rsid w:val="008F4D4E"/>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EE1"/>
    <w:rsid w:val="0093542B"/>
    <w:rsid w:val="00935F5E"/>
    <w:rsid w:val="00937455"/>
    <w:rsid w:val="0094095A"/>
    <w:rsid w:val="00941C92"/>
    <w:rsid w:val="009431C7"/>
    <w:rsid w:val="0094339F"/>
    <w:rsid w:val="009433F8"/>
    <w:rsid w:val="0094453E"/>
    <w:rsid w:val="00950205"/>
    <w:rsid w:val="00950525"/>
    <w:rsid w:val="0095127F"/>
    <w:rsid w:val="009521E8"/>
    <w:rsid w:val="009524DB"/>
    <w:rsid w:val="009529F7"/>
    <w:rsid w:val="00952C3C"/>
    <w:rsid w:val="00954487"/>
    <w:rsid w:val="00954C58"/>
    <w:rsid w:val="0095613A"/>
    <w:rsid w:val="00956BB5"/>
    <w:rsid w:val="00956D1E"/>
    <w:rsid w:val="00956ECE"/>
    <w:rsid w:val="00957F45"/>
    <w:rsid w:val="00960374"/>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C13"/>
    <w:rsid w:val="00976CFB"/>
    <w:rsid w:val="00976F12"/>
    <w:rsid w:val="009772DC"/>
    <w:rsid w:val="0098181B"/>
    <w:rsid w:val="00982096"/>
    <w:rsid w:val="00982FD0"/>
    <w:rsid w:val="009837CD"/>
    <w:rsid w:val="00983BB3"/>
    <w:rsid w:val="00983D06"/>
    <w:rsid w:val="0098415B"/>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71"/>
    <w:rsid w:val="009D4A2C"/>
    <w:rsid w:val="009D4C61"/>
    <w:rsid w:val="009D7B41"/>
    <w:rsid w:val="009D7CFF"/>
    <w:rsid w:val="009E182A"/>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32B7"/>
    <w:rsid w:val="00A05A6D"/>
    <w:rsid w:val="00A05C33"/>
    <w:rsid w:val="00A05E25"/>
    <w:rsid w:val="00A06A1A"/>
    <w:rsid w:val="00A0755D"/>
    <w:rsid w:val="00A07F41"/>
    <w:rsid w:val="00A10B76"/>
    <w:rsid w:val="00A10D05"/>
    <w:rsid w:val="00A11124"/>
    <w:rsid w:val="00A11141"/>
    <w:rsid w:val="00A114B2"/>
    <w:rsid w:val="00A1331D"/>
    <w:rsid w:val="00A1437C"/>
    <w:rsid w:val="00A14ED6"/>
    <w:rsid w:val="00A1512A"/>
    <w:rsid w:val="00A154E4"/>
    <w:rsid w:val="00A15B39"/>
    <w:rsid w:val="00A16291"/>
    <w:rsid w:val="00A16C66"/>
    <w:rsid w:val="00A21428"/>
    <w:rsid w:val="00A22627"/>
    <w:rsid w:val="00A23EEB"/>
    <w:rsid w:val="00A241D4"/>
    <w:rsid w:val="00A268E9"/>
    <w:rsid w:val="00A27607"/>
    <w:rsid w:val="00A2784B"/>
    <w:rsid w:val="00A27F11"/>
    <w:rsid w:val="00A312CE"/>
    <w:rsid w:val="00A31ECE"/>
    <w:rsid w:val="00A322AE"/>
    <w:rsid w:val="00A3464A"/>
    <w:rsid w:val="00A377B7"/>
    <w:rsid w:val="00A403A5"/>
    <w:rsid w:val="00A4067D"/>
    <w:rsid w:val="00A40918"/>
    <w:rsid w:val="00A415AA"/>
    <w:rsid w:val="00A41D1B"/>
    <w:rsid w:val="00A41D3C"/>
    <w:rsid w:val="00A43289"/>
    <w:rsid w:val="00A43E22"/>
    <w:rsid w:val="00A44808"/>
    <w:rsid w:val="00A44ECB"/>
    <w:rsid w:val="00A45C1B"/>
    <w:rsid w:val="00A46773"/>
    <w:rsid w:val="00A47965"/>
    <w:rsid w:val="00A50974"/>
    <w:rsid w:val="00A51CCD"/>
    <w:rsid w:val="00A521CB"/>
    <w:rsid w:val="00A5305F"/>
    <w:rsid w:val="00A55509"/>
    <w:rsid w:val="00A5638C"/>
    <w:rsid w:val="00A5679B"/>
    <w:rsid w:val="00A57781"/>
    <w:rsid w:val="00A57F18"/>
    <w:rsid w:val="00A60875"/>
    <w:rsid w:val="00A60A18"/>
    <w:rsid w:val="00A62418"/>
    <w:rsid w:val="00A63AA1"/>
    <w:rsid w:val="00A64300"/>
    <w:rsid w:val="00A66F37"/>
    <w:rsid w:val="00A712AB"/>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355E"/>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183F"/>
    <w:rsid w:val="00AA189F"/>
    <w:rsid w:val="00AA38C0"/>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1931"/>
    <w:rsid w:val="00AD316F"/>
    <w:rsid w:val="00AD3A3B"/>
    <w:rsid w:val="00AD4115"/>
    <w:rsid w:val="00AD59C5"/>
    <w:rsid w:val="00AD65B7"/>
    <w:rsid w:val="00AD6D41"/>
    <w:rsid w:val="00AD7058"/>
    <w:rsid w:val="00AD78A4"/>
    <w:rsid w:val="00AE0349"/>
    <w:rsid w:val="00AE2401"/>
    <w:rsid w:val="00AE45D1"/>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10131"/>
    <w:rsid w:val="00B12369"/>
    <w:rsid w:val="00B13413"/>
    <w:rsid w:val="00B13E7D"/>
    <w:rsid w:val="00B13EB6"/>
    <w:rsid w:val="00B148F6"/>
    <w:rsid w:val="00B15BA5"/>
    <w:rsid w:val="00B17303"/>
    <w:rsid w:val="00B17518"/>
    <w:rsid w:val="00B17571"/>
    <w:rsid w:val="00B17E55"/>
    <w:rsid w:val="00B20F23"/>
    <w:rsid w:val="00B21123"/>
    <w:rsid w:val="00B223E0"/>
    <w:rsid w:val="00B22657"/>
    <w:rsid w:val="00B2333F"/>
    <w:rsid w:val="00B23DE3"/>
    <w:rsid w:val="00B24B0C"/>
    <w:rsid w:val="00B3029B"/>
    <w:rsid w:val="00B30312"/>
    <w:rsid w:val="00B31928"/>
    <w:rsid w:val="00B31FD0"/>
    <w:rsid w:val="00B34317"/>
    <w:rsid w:val="00B346D4"/>
    <w:rsid w:val="00B35328"/>
    <w:rsid w:val="00B358E8"/>
    <w:rsid w:val="00B36E1B"/>
    <w:rsid w:val="00B41A05"/>
    <w:rsid w:val="00B42994"/>
    <w:rsid w:val="00B43C53"/>
    <w:rsid w:val="00B44319"/>
    <w:rsid w:val="00B46672"/>
    <w:rsid w:val="00B47FB8"/>
    <w:rsid w:val="00B5166F"/>
    <w:rsid w:val="00B53321"/>
    <w:rsid w:val="00B535AF"/>
    <w:rsid w:val="00B53A57"/>
    <w:rsid w:val="00B54295"/>
    <w:rsid w:val="00B54FAB"/>
    <w:rsid w:val="00B56B19"/>
    <w:rsid w:val="00B56E28"/>
    <w:rsid w:val="00B620B0"/>
    <w:rsid w:val="00B631E3"/>
    <w:rsid w:val="00B63A60"/>
    <w:rsid w:val="00B658DB"/>
    <w:rsid w:val="00B67956"/>
    <w:rsid w:val="00B707AA"/>
    <w:rsid w:val="00B70C7B"/>
    <w:rsid w:val="00B70D1F"/>
    <w:rsid w:val="00B71D3C"/>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7"/>
    <w:rsid w:val="00BA190D"/>
    <w:rsid w:val="00BA212F"/>
    <w:rsid w:val="00BA2467"/>
    <w:rsid w:val="00BA2CB9"/>
    <w:rsid w:val="00BA342C"/>
    <w:rsid w:val="00BA45F4"/>
    <w:rsid w:val="00BA6721"/>
    <w:rsid w:val="00BA7F00"/>
    <w:rsid w:val="00BB2183"/>
    <w:rsid w:val="00BB273F"/>
    <w:rsid w:val="00BB2DBC"/>
    <w:rsid w:val="00BB32AA"/>
    <w:rsid w:val="00BB4583"/>
    <w:rsid w:val="00BB4D5A"/>
    <w:rsid w:val="00BB6712"/>
    <w:rsid w:val="00BB6AC5"/>
    <w:rsid w:val="00BB6B29"/>
    <w:rsid w:val="00BB751F"/>
    <w:rsid w:val="00BC17F0"/>
    <w:rsid w:val="00BC19F2"/>
    <w:rsid w:val="00BC262B"/>
    <w:rsid w:val="00BC2C2E"/>
    <w:rsid w:val="00BC2F94"/>
    <w:rsid w:val="00BC3825"/>
    <w:rsid w:val="00BC6031"/>
    <w:rsid w:val="00BC647D"/>
    <w:rsid w:val="00BD048A"/>
    <w:rsid w:val="00BD0A26"/>
    <w:rsid w:val="00BD1B3C"/>
    <w:rsid w:val="00BD2646"/>
    <w:rsid w:val="00BD2AC2"/>
    <w:rsid w:val="00BD39AA"/>
    <w:rsid w:val="00BD407E"/>
    <w:rsid w:val="00BD6F34"/>
    <w:rsid w:val="00BE0506"/>
    <w:rsid w:val="00BE2679"/>
    <w:rsid w:val="00BE3CB6"/>
    <w:rsid w:val="00BE40A7"/>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C0D"/>
    <w:rsid w:val="00C15AA6"/>
    <w:rsid w:val="00C160B7"/>
    <w:rsid w:val="00C170A6"/>
    <w:rsid w:val="00C20E71"/>
    <w:rsid w:val="00C21019"/>
    <w:rsid w:val="00C220E3"/>
    <w:rsid w:val="00C252A0"/>
    <w:rsid w:val="00C25DBE"/>
    <w:rsid w:val="00C31039"/>
    <w:rsid w:val="00C311A3"/>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21BB"/>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AE2"/>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24AF"/>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C68"/>
    <w:rsid w:val="00CA6D22"/>
    <w:rsid w:val="00CB01A3"/>
    <w:rsid w:val="00CB01E9"/>
    <w:rsid w:val="00CB1717"/>
    <w:rsid w:val="00CB2128"/>
    <w:rsid w:val="00CB24FA"/>
    <w:rsid w:val="00CB28BE"/>
    <w:rsid w:val="00CB2F65"/>
    <w:rsid w:val="00CB3735"/>
    <w:rsid w:val="00CB7986"/>
    <w:rsid w:val="00CB7AF8"/>
    <w:rsid w:val="00CC13D9"/>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0C9"/>
    <w:rsid w:val="00CD5896"/>
    <w:rsid w:val="00CD6448"/>
    <w:rsid w:val="00CD72D7"/>
    <w:rsid w:val="00CD7FC7"/>
    <w:rsid w:val="00CE095E"/>
    <w:rsid w:val="00CE0A5A"/>
    <w:rsid w:val="00CE110D"/>
    <w:rsid w:val="00CE1E63"/>
    <w:rsid w:val="00CE2320"/>
    <w:rsid w:val="00CE310A"/>
    <w:rsid w:val="00CE4673"/>
    <w:rsid w:val="00CE478C"/>
    <w:rsid w:val="00CE5375"/>
    <w:rsid w:val="00CE698E"/>
    <w:rsid w:val="00CF05D2"/>
    <w:rsid w:val="00CF0CCB"/>
    <w:rsid w:val="00CF1CDA"/>
    <w:rsid w:val="00CF1F15"/>
    <w:rsid w:val="00CF346E"/>
    <w:rsid w:val="00CF647E"/>
    <w:rsid w:val="00CF7ABD"/>
    <w:rsid w:val="00D00EF3"/>
    <w:rsid w:val="00D01902"/>
    <w:rsid w:val="00D026A0"/>
    <w:rsid w:val="00D031C2"/>
    <w:rsid w:val="00D03668"/>
    <w:rsid w:val="00D0371E"/>
    <w:rsid w:val="00D048FE"/>
    <w:rsid w:val="00D04D1E"/>
    <w:rsid w:val="00D07318"/>
    <w:rsid w:val="00D105E9"/>
    <w:rsid w:val="00D108A1"/>
    <w:rsid w:val="00D124B2"/>
    <w:rsid w:val="00D12D6B"/>
    <w:rsid w:val="00D142D5"/>
    <w:rsid w:val="00D148DE"/>
    <w:rsid w:val="00D15DEA"/>
    <w:rsid w:val="00D1655B"/>
    <w:rsid w:val="00D16747"/>
    <w:rsid w:val="00D1736F"/>
    <w:rsid w:val="00D1794F"/>
    <w:rsid w:val="00D21F3F"/>
    <w:rsid w:val="00D2285F"/>
    <w:rsid w:val="00D234DC"/>
    <w:rsid w:val="00D25A73"/>
    <w:rsid w:val="00D25FCC"/>
    <w:rsid w:val="00D27650"/>
    <w:rsid w:val="00D30ED9"/>
    <w:rsid w:val="00D32121"/>
    <w:rsid w:val="00D3224F"/>
    <w:rsid w:val="00D32701"/>
    <w:rsid w:val="00D32C5F"/>
    <w:rsid w:val="00D32F4D"/>
    <w:rsid w:val="00D33157"/>
    <w:rsid w:val="00D33893"/>
    <w:rsid w:val="00D33F01"/>
    <w:rsid w:val="00D3521A"/>
    <w:rsid w:val="00D35F37"/>
    <w:rsid w:val="00D367DA"/>
    <w:rsid w:val="00D36866"/>
    <w:rsid w:val="00D3755E"/>
    <w:rsid w:val="00D37F4F"/>
    <w:rsid w:val="00D42E37"/>
    <w:rsid w:val="00D467D5"/>
    <w:rsid w:val="00D473F5"/>
    <w:rsid w:val="00D47AAA"/>
    <w:rsid w:val="00D47DB6"/>
    <w:rsid w:val="00D510DE"/>
    <w:rsid w:val="00D53A84"/>
    <w:rsid w:val="00D54F05"/>
    <w:rsid w:val="00D5541F"/>
    <w:rsid w:val="00D55420"/>
    <w:rsid w:val="00D561D7"/>
    <w:rsid w:val="00D60024"/>
    <w:rsid w:val="00D602B3"/>
    <w:rsid w:val="00D60DF6"/>
    <w:rsid w:val="00D60F56"/>
    <w:rsid w:val="00D61605"/>
    <w:rsid w:val="00D62280"/>
    <w:rsid w:val="00D62FB2"/>
    <w:rsid w:val="00D64207"/>
    <w:rsid w:val="00D65056"/>
    <w:rsid w:val="00D66FF1"/>
    <w:rsid w:val="00D70463"/>
    <w:rsid w:val="00D7052D"/>
    <w:rsid w:val="00D72F1F"/>
    <w:rsid w:val="00D73408"/>
    <w:rsid w:val="00D74A67"/>
    <w:rsid w:val="00D75C84"/>
    <w:rsid w:val="00D75EB1"/>
    <w:rsid w:val="00D7607F"/>
    <w:rsid w:val="00D770E9"/>
    <w:rsid w:val="00D778BF"/>
    <w:rsid w:val="00D77A0F"/>
    <w:rsid w:val="00D806F1"/>
    <w:rsid w:val="00D80C0B"/>
    <w:rsid w:val="00D80D4C"/>
    <w:rsid w:val="00D817CA"/>
    <w:rsid w:val="00D81BF1"/>
    <w:rsid w:val="00D81E9B"/>
    <w:rsid w:val="00D81FCC"/>
    <w:rsid w:val="00D82D32"/>
    <w:rsid w:val="00D84AEF"/>
    <w:rsid w:val="00D84B9A"/>
    <w:rsid w:val="00D85CD4"/>
    <w:rsid w:val="00D86E0B"/>
    <w:rsid w:val="00D86E77"/>
    <w:rsid w:val="00D87AAF"/>
    <w:rsid w:val="00D9024F"/>
    <w:rsid w:val="00D90448"/>
    <w:rsid w:val="00D90961"/>
    <w:rsid w:val="00D90A40"/>
    <w:rsid w:val="00D91A1B"/>
    <w:rsid w:val="00D9305C"/>
    <w:rsid w:val="00D9306A"/>
    <w:rsid w:val="00D93FE7"/>
    <w:rsid w:val="00D94817"/>
    <w:rsid w:val="00D94F7E"/>
    <w:rsid w:val="00D9584B"/>
    <w:rsid w:val="00D963EB"/>
    <w:rsid w:val="00D9648D"/>
    <w:rsid w:val="00D970C5"/>
    <w:rsid w:val="00D976AF"/>
    <w:rsid w:val="00D9777C"/>
    <w:rsid w:val="00D97A05"/>
    <w:rsid w:val="00DA06D5"/>
    <w:rsid w:val="00DA37B9"/>
    <w:rsid w:val="00DA57C2"/>
    <w:rsid w:val="00DA5F68"/>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65E1"/>
    <w:rsid w:val="00DC7EE6"/>
    <w:rsid w:val="00DC7EFA"/>
    <w:rsid w:val="00DD0BD4"/>
    <w:rsid w:val="00DD1685"/>
    <w:rsid w:val="00DD1966"/>
    <w:rsid w:val="00DD1ABB"/>
    <w:rsid w:val="00DD2A73"/>
    <w:rsid w:val="00DD2BB0"/>
    <w:rsid w:val="00DD2EF7"/>
    <w:rsid w:val="00DD5ACA"/>
    <w:rsid w:val="00DD613C"/>
    <w:rsid w:val="00DD61B3"/>
    <w:rsid w:val="00DD67E1"/>
    <w:rsid w:val="00DD7325"/>
    <w:rsid w:val="00DE0724"/>
    <w:rsid w:val="00DE0E5A"/>
    <w:rsid w:val="00DE1406"/>
    <w:rsid w:val="00DE20A2"/>
    <w:rsid w:val="00DE2C6B"/>
    <w:rsid w:val="00DE2ED5"/>
    <w:rsid w:val="00DE3377"/>
    <w:rsid w:val="00DE4C04"/>
    <w:rsid w:val="00DE513A"/>
    <w:rsid w:val="00DE5DC1"/>
    <w:rsid w:val="00DE6BE0"/>
    <w:rsid w:val="00DF0854"/>
    <w:rsid w:val="00DF0F8A"/>
    <w:rsid w:val="00DF17B0"/>
    <w:rsid w:val="00DF3172"/>
    <w:rsid w:val="00DF44CF"/>
    <w:rsid w:val="00DF62BB"/>
    <w:rsid w:val="00DF7068"/>
    <w:rsid w:val="00DF75FF"/>
    <w:rsid w:val="00E00703"/>
    <w:rsid w:val="00E00794"/>
    <w:rsid w:val="00E00A16"/>
    <w:rsid w:val="00E00C12"/>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5084"/>
    <w:rsid w:val="00E45E31"/>
    <w:rsid w:val="00E46659"/>
    <w:rsid w:val="00E50208"/>
    <w:rsid w:val="00E52129"/>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210"/>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898"/>
    <w:rsid w:val="00E82AED"/>
    <w:rsid w:val="00E82C9E"/>
    <w:rsid w:val="00E8365F"/>
    <w:rsid w:val="00E84AEE"/>
    <w:rsid w:val="00E85A27"/>
    <w:rsid w:val="00E864AB"/>
    <w:rsid w:val="00E867B7"/>
    <w:rsid w:val="00E86DF5"/>
    <w:rsid w:val="00E87510"/>
    <w:rsid w:val="00E87C0E"/>
    <w:rsid w:val="00E93488"/>
    <w:rsid w:val="00E93CB6"/>
    <w:rsid w:val="00E942FF"/>
    <w:rsid w:val="00E95173"/>
    <w:rsid w:val="00E960DE"/>
    <w:rsid w:val="00E961B8"/>
    <w:rsid w:val="00E967A7"/>
    <w:rsid w:val="00E96A78"/>
    <w:rsid w:val="00E96BE4"/>
    <w:rsid w:val="00EA0259"/>
    <w:rsid w:val="00EA03BE"/>
    <w:rsid w:val="00EA08F8"/>
    <w:rsid w:val="00EA203C"/>
    <w:rsid w:val="00EA2308"/>
    <w:rsid w:val="00EA38B5"/>
    <w:rsid w:val="00EA416A"/>
    <w:rsid w:val="00EA43C8"/>
    <w:rsid w:val="00EA462A"/>
    <w:rsid w:val="00EA583E"/>
    <w:rsid w:val="00EA5931"/>
    <w:rsid w:val="00EA691D"/>
    <w:rsid w:val="00EA7B4E"/>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4E6"/>
    <w:rsid w:val="00ED05F1"/>
    <w:rsid w:val="00ED0C77"/>
    <w:rsid w:val="00ED1313"/>
    <w:rsid w:val="00ED137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C02"/>
    <w:rsid w:val="00EF53EA"/>
    <w:rsid w:val="00EF5BBC"/>
    <w:rsid w:val="00EF619D"/>
    <w:rsid w:val="00EF7F5E"/>
    <w:rsid w:val="00F007D4"/>
    <w:rsid w:val="00F05489"/>
    <w:rsid w:val="00F05686"/>
    <w:rsid w:val="00F10BCC"/>
    <w:rsid w:val="00F10C0C"/>
    <w:rsid w:val="00F10CCB"/>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1145"/>
    <w:rsid w:val="00F3294A"/>
    <w:rsid w:val="00F32B1D"/>
    <w:rsid w:val="00F332CD"/>
    <w:rsid w:val="00F3356A"/>
    <w:rsid w:val="00F35499"/>
    <w:rsid w:val="00F35E27"/>
    <w:rsid w:val="00F362FD"/>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0F6"/>
    <w:rsid w:val="00F645F9"/>
    <w:rsid w:val="00F657C8"/>
    <w:rsid w:val="00F66AFB"/>
    <w:rsid w:val="00F71439"/>
    <w:rsid w:val="00F71537"/>
    <w:rsid w:val="00F71A40"/>
    <w:rsid w:val="00F73E10"/>
    <w:rsid w:val="00F74354"/>
    <w:rsid w:val="00F74553"/>
    <w:rsid w:val="00F74AF3"/>
    <w:rsid w:val="00F7534D"/>
    <w:rsid w:val="00F75352"/>
    <w:rsid w:val="00F760A1"/>
    <w:rsid w:val="00F760D3"/>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4665"/>
    <w:rsid w:val="00F96C20"/>
    <w:rsid w:val="00F973ED"/>
    <w:rsid w:val="00FA0C30"/>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279E"/>
    <w:rsid w:val="00FB2E7D"/>
    <w:rsid w:val="00FB3A53"/>
    <w:rsid w:val="00FB4F39"/>
    <w:rsid w:val="00FB506C"/>
    <w:rsid w:val="00FB512E"/>
    <w:rsid w:val="00FB5F5F"/>
    <w:rsid w:val="00FB620E"/>
    <w:rsid w:val="00FC07DF"/>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F2"/>
    <w:rsid w:val="00FF5CD5"/>
    <w:rsid w:val="00FF5E5A"/>
    <w:rsid w:val="00FF5F1E"/>
    <w:rsid w:val="00FF64DC"/>
    <w:rsid w:val="00FF6838"/>
    <w:rsid w:val="00FF6A71"/>
    <w:rsid w:val="00FF7221"/>
    <w:rsid w:val="00FF7357"/>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E95173"/>
    <w:pPr>
      <w:spacing w:before="100" w:beforeAutospacing="1" w:after="173"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608">
      <w:bodyDiv w:val="1"/>
      <w:marLeft w:val="0"/>
      <w:marRight w:val="0"/>
      <w:marTop w:val="0"/>
      <w:marBottom w:val="0"/>
      <w:divBdr>
        <w:top w:val="none" w:sz="0" w:space="0" w:color="auto"/>
        <w:left w:val="none" w:sz="0" w:space="0" w:color="auto"/>
        <w:bottom w:val="none" w:sz="0" w:space="0" w:color="auto"/>
        <w:right w:val="none" w:sz="0" w:space="0" w:color="auto"/>
      </w:divBdr>
    </w:div>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537475748">
      <w:bodyDiv w:val="1"/>
      <w:marLeft w:val="0"/>
      <w:marRight w:val="0"/>
      <w:marTop w:val="0"/>
      <w:marBottom w:val="0"/>
      <w:divBdr>
        <w:top w:val="none" w:sz="0" w:space="0" w:color="auto"/>
        <w:left w:val="none" w:sz="0" w:space="0" w:color="auto"/>
        <w:bottom w:val="none" w:sz="0" w:space="0" w:color="auto"/>
        <w:right w:val="none" w:sz="0" w:space="0" w:color="auto"/>
      </w:divBdr>
    </w:div>
    <w:div w:id="655913692">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45787538">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488865290">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stumbriene@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B0D3F3-9D70-4D92-B147-B5CC5B2332D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56430</Words>
  <Characters>32166</Characters>
  <Application>Microsoft Office Word</Application>
  <DocSecurity>0</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 Buziene</cp:lastModifiedBy>
  <cp:revision>4</cp:revision>
  <cp:lastPrinted>2020-07-31T10:49:00Z</cp:lastPrinted>
  <dcterms:created xsi:type="dcterms:W3CDTF">2026-03-03T14:11:00Z</dcterms:created>
  <dcterms:modified xsi:type="dcterms:W3CDTF">2026-03-04T07:42:00Z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