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CE7E8" w14:textId="56520C51" w:rsidR="00E442AB" w:rsidRPr="009C4E9F" w:rsidRDefault="00E442AB" w:rsidP="00E442AB">
      <w:pPr>
        <w:jc w:val="right"/>
        <w:rPr>
          <w:i/>
          <w:iCs/>
          <w:sz w:val="22"/>
          <w:szCs w:val="22"/>
        </w:rPr>
      </w:pPr>
      <w:r w:rsidRPr="009C4E9F">
        <w:rPr>
          <w:i/>
          <w:iCs/>
          <w:sz w:val="22"/>
          <w:szCs w:val="22"/>
        </w:rPr>
        <w:t xml:space="preserve">Pirkimo sąlygų </w:t>
      </w:r>
      <w:r w:rsidR="00AB620C">
        <w:rPr>
          <w:i/>
          <w:iCs/>
          <w:sz w:val="22"/>
          <w:szCs w:val="22"/>
        </w:rPr>
        <w:t>6</w:t>
      </w:r>
      <w:r w:rsidRPr="009C4E9F">
        <w:rPr>
          <w:i/>
          <w:iCs/>
          <w:sz w:val="22"/>
          <w:szCs w:val="22"/>
        </w:rPr>
        <w:t xml:space="preserve"> priedas </w:t>
      </w:r>
    </w:p>
    <w:p w14:paraId="16B9A333" w14:textId="77777777" w:rsidR="00E442AB" w:rsidRPr="009C4E9F" w:rsidRDefault="00E442AB" w:rsidP="00E442AB">
      <w:pPr>
        <w:jc w:val="center"/>
        <w:rPr>
          <w:sz w:val="22"/>
          <w:szCs w:val="22"/>
        </w:rPr>
      </w:pPr>
    </w:p>
    <w:p w14:paraId="6AB68EED" w14:textId="77777777" w:rsidR="00E442AB" w:rsidRPr="009C4E9F" w:rsidRDefault="00E442AB" w:rsidP="00E442AB">
      <w:pPr>
        <w:rPr>
          <w:sz w:val="22"/>
          <w:szCs w:val="22"/>
        </w:rPr>
      </w:pPr>
    </w:p>
    <w:p w14:paraId="78960B29" w14:textId="77777777" w:rsidR="00E442AB" w:rsidRPr="009C4E9F" w:rsidRDefault="00E442AB" w:rsidP="00E442AB">
      <w:pPr>
        <w:shd w:val="clear" w:color="auto" w:fill="FFFFFF"/>
        <w:suppressAutoHyphens/>
        <w:jc w:val="center"/>
        <w:rPr>
          <w:b/>
          <w:sz w:val="22"/>
          <w:szCs w:val="22"/>
        </w:rPr>
      </w:pPr>
      <w:r w:rsidRPr="009C4E9F">
        <w:rPr>
          <w:b/>
          <w:sz w:val="22"/>
          <w:szCs w:val="22"/>
        </w:rPr>
        <w:t>(</w:t>
      </w:r>
      <w:bookmarkStart w:id="0" w:name="_Hlk167192406"/>
      <w:r w:rsidRPr="009C4E9F">
        <w:rPr>
          <w:b/>
          <w:sz w:val="22"/>
          <w:szCs w:val="22"/>
        </w:rPr>
        <w:t>PĮ 58 str. 4¹ d. reikalavimų atitikties deklaracijos pavyzdinė forma</w:t>
      </w:r>
      <w:bookmarkEnd w:id="0"/>
      <w:r w:rsidRPr="009C4E9F">
        <w:rPr>
          <w:b/>
          <w:sz w:val="22"/>
          <w:szCs w:val="22"/>
        </w:rPr>
        <w:t>)</w:t>
      </w:r>
    </w:p>
    <w:p w14:paraId="2F3727C5" w14:textId="77777777" w:rsidR="00E442AB" w:rsidRPr="009C4E9F" w:rsidRDefault="00E442AB" w:rsidP="00E442AB">
      <w:pPr>
        <w:tabs>
          <w:tab w:val="right" w:leader="underscore" w:pos="9071"/>
        </w:tabs>
        <w:suppressAutoHyphens/>
        <w:rPr>
          <w:sz w:val="22"/>
          <w:szCs w:val="22"/>
        </w:rPr>
      </w:pPr>
      <w:r w:rsidRPr="009C4E9F">
        <w:rPr>
          <w:sz w:val="22"/>
          <w:szCs w:val="22"/>
        </w:rPr>
        <w:tab/>
      </w:r>
    </w:p>
    <w:p w14:paraId="71FD7E6A" w14:textId="77777777" w:rsidR="00E442AB" w:rsidRPr="009C4E9F" w:rsidRDefault="00E442AB" w:rsidP="00E442AB">
      <w:pPr>
        <w:shd w:val="clear" w:color="auto" w:fill="FFFFFF"/>
        <w:suppressAutoHyphens/>
        <w:ind w:right="-178"/>
        <w:jc w:val="center"/>
        <w:rPr>
          <w:sz w:val="22"/>
          <w:szCs w:val="22"/>
        </w:rPr>
      </w:pPr>
      <w:r w:rsidRPr="009C4E9F">
        <w:rPr>
          <w:sz w:val="22"/>
          <w:szCs w:val="22"/>
        </w:rPr>
        <w:t>(</w:t>
      </w:r>
      <w:r w:rsidRPr="009C4E9F">
        <w:rPr>
          <w:i/>
          <w:iCs/>
          <w:sz w:val="22"/>
          <w:szCs w:val="22"/>
        </w:rPr>
        <w:t>tiekėjo pavadinimas</w:t>
      </w:r>
      <w:r w:rsidRPr="009C4E9F">
        <w:rPr>
          <w:sz w:val="22"/>
          <w:szCs w:val="22"/>
        </w:rPr>
        <w:t>)</w:t>
      </w:r>
    </w:p>
    <w:p w14:paraId="24E79E26" w14:textId="77777777" w:rsidR="00E442AB" w:rsidRPr="009C4E9F" w:rsidRDefault="00E442AB" w:rsidP="00E442AB">
      <w:pPr>
        <w:tabs>
          <w:tab w:val="right" w:leader="underscore" w:pos="9071"/>
        </w:tabs>
        <w:suppressAutoHyphens/>
        <w:rPr>
          <w:sz w:val="22"/>
          <w:szCs w:val="22"/>
        </w:rPr>
      </w:pPr>
      <w:r w:rsidRPr="009C4E9F">
        <w:rPr>
          <w:sz w:val="22"/>
          <w:szCs w:val="22"/>
        </w:rPr>
        <w:tab/>
      </w:r>
    </w:p>
    <w:p w14:paraId="64AAD22C" w14:textId="77777777" w:rsidR="00E442AB" w:rsidRPr="009C4E9F" w:rsidRDefault="00E442AB" w:rsidP="00E442AB">
      <w:pPr>
        <w:suppressAutoHyphens/>
        <w:jc w:val="center"/>
        <w:rPr>
          <w:sz w:val="22"/>
          <w:szCs w:val="22"/>
        </w:rPr>
      </w:pPr>
      <w:r w:rsidRPr="009C4E9F">
        <w:rPr>
          <w:iCs/>
          <w:sz w:val="22"/>
          <w:szCs w:val="22"/>
        </w:rPr>
        <w:t>(</w:t>
      </w:r>
      <w:r w:rsidRPr="009C4E9F">
        <w:rPr>
          <w:i/>
          <w:sz w:val="22"/>
          <w:szCs w:val="22"/>
        </w:rPr>
        <w:t>Perkančiojo subjekto pavadinimas</w:t>
      </w:r>
      <w:r w:rsidRPr="009C4E9F">
        <w:rPr>
          <w:iCs/>
          <w:sz w:val="22"/>
          <w:szCs w:val="22"/>
        </w:rPr>
        <w:t>)</w:t>
      </w:r>
    </w:p>
    <w:p w14:paraId="084DCEEF" w14:textId="77777777" w:rsidR="00E442AB" w:rsidRPr="009C4E9F" w:rsidRDefault="00E442AB" w:rsidP="00E442AB">
      <w:pPr>
        <w:tabs>
          <w:tab w:val="right" w:leader="underscore" w:pos="9071"/>
        </w:tabs>
        <w:suppressAutoHyphens/>
        <w:jc w:val="center"/>
        <w:rPr>
          <w:b/>
          <w:bCs/>
          <w:sz w:val="22"/>
          <w:szCs w:val="22"/>
        </w:rPr>
      </w:pPr>
    </w:p>
    <w:p w14:paraId="2C085E59" w14:textId="77777777" w:rsidR="00E442AB" w:rsidRPr="009C4E9F" w:rsidRDefault="00E442AB" w:rsidP="00E442AB">
      <w:pPr>
        <w:tabs>
          <w:tab w:val="right" w:leader="underscore" w:pos="9071"/>
        </w:tabs>
        <w:suppressAutoHyphens/>
        <w:jc w:val="center"/>
        <w:rPr>
          <w:sz w:val="22"/>
          <w:szCs w:val="22"/>
        </w:rPr>
      </w:pPr>
      <w:r w:rsidRPr="009C4E9F">
        <w:rPr>
          <w:b/>
          <w:bCs/>
          <w:sz w:val="22"/>
          <w:szCs w:val="22"/>
        </w:rPr>
        <w:t>PĮ 58 str. 4¹ d. REIKALAVIMŲ ATITIKTIES DEKLARACIJA</w:t>
      </w:r>
    </w:p>
    <w:p w14:paraId="581846A9" w14:textId="77777777" w:rsidR="00E442AB" w:rsidRPr="009C4E9F" w:rsidRDefault="00E442AB" w:rsidP="00E442AB">
      <w:pPr>
        <w:tabs>
          <w:tab w:val="right" w:leader="underscore" w:pos="9071"/>
        </w:tabs>
        <w:suppressAutoHyphens/>
        <w:jc w:val="center"/>
        <w:rPr>
          <w:b/>
          <w:bCs/>
          <w:sz w:val="22"/>
          <w:szCs w:val="22"/>
        </w:rPr>
      </w:pPr>
    </w:p>
    <w:p w14:paraId="365BA26D" w14:textId="77777777" w:rsidR="00E442AB" w:rsidRPr="009C4E9F" w:rsidRDefault="00E442AB" w:rsidP="00E442AB">
      <w:pPr>
        <w:tabs>
          <w:tab w:val="right" w:leader="underscore" w:pos="9071"/>
        </w:tabs>
        <w:suppressAutoHyphens/>
        <w:jc w:val="center"/>
        <w:rPr>
          <w:sz w:val="22"/>
          <w:szCs w:val="22"/>
        </w:rPr>
      </w:pPr>
      <w:r w:rsidRPr="009C4E9F">
        <w:rPr>
          <w:sz w:val="22"/>
          <w:szCs w:val="22"/>
        </w:rPr>
        <w:t>20__ m._____________ d. Nr. ______</w:t>
      </w:r>
    </w:p>
    <w:p w14:paraId="7473120D" w14:textId="77777777" w:rsidR="00E442AB" w:rsidRPr="009C4E9F" w:rsidRDefault="00E442AB" w:rsidP="00E442AB">
      <w:pPr>
        <w:tabs>
          <w:tab w:val="right" w:leader="underscore" w:pos="9071"/>
        </w:tabs>
        <w:suppressAutoHyphens/>
        <w:jc w:val="center"/>
        <w:rPr>
          <w:sz w:val="22"/>
          <w:szCs w:val="22"/>
        </w:rPr>
      </w:pPr>
      <w:r w:rsidRPr="009C4E9F">
        <w:rPr>
          <w:sz w:val="22"/>
          <w:szCs w:val="22"/>
        </w:rPr>
        <w:t>__________________________</w:t>
      </w:r>
    </w:p>
    <w:p w14:paraId="7D88707C" w14:textId="77777777" w:rsidR="00E442AB" w:rsidRPr="009C4E9F" w:rsidRDefault="00E442AB" w:rsidP="00E442AB">
      <w:pPr>
        <w:tabs>
          <w:tab w:val="right" w:leader="underscore" w:pos="9071"/>
        </w:tabs>
        <w:suppressAutoHyphens/>
        <w:jc w:val="center"/>
        <w:rPr>
          <w:sz w:val="22"/>
          <w:szCs w:val="22"/>
        </w:rPr>
      </w:pPr>
      <w:r w:rsidRPr="009C4E9F">
        <w:rPr>
          <w:i/>
          <w:iCs/>
          <w:sz w:val="22"/>
          <w:szCs w:val="22"/>
        </w:rPr>
        <w:t>(Sudarymo vieta)</w:t>
      </w:r>
    </w:p>
    <w:p w14:paraId="7650374F" w14:textId="77777777" w:rsidR="00E442AB" w:rsidRPr="009C4E9F" w:rsidRDefault="00E442AB" w:rsidP="00E442AB">
      <w:pPr>
        <w:ind w:firstLine="567"/>
        <w:rPr>
          <w:color w:val="000000"/>
          <w:sz w:val="22"/>
          <w:szCs w:val="22"/>
        </w:rPr>
      </w:pPr>
      <w:r w:rsidRPr="009C4E9F">
        <w:rPr>
          <w:color w:val="000000"/>
          <w:sz w:val="22"/>
          <w:szCs w:val="22"/>
        </w:rPr>
        <w:t>Aš, ___________________________________________________________________ ,</w:t>
      </w:r>
    </w:p>
    <w:p w14:paraId="7E66D20C" w14:textId="77777777" w:rsidR="00E442AB" w:rsidRPr="009C4E9F" w:rsidRDefault="00E442AB" w:rsidP="00E442AB">
      <w:pPr>
        <w:ind w:left="960" w:firstLine="318"/>
        <w:rPr>
          <w:color w:val="000000"/>
          <w:sz w:val="22"/>
          <w:szCs w:val="22"/>
        </w:rPr>
      </w:pPr>
      <w:r w:rsidRPr="009C4E9F">
        <w:rPr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49951C68" w14:textId="77777777" w:rsidR="00E442AB" w:rsidRPr="009C4E9F" w:rsidRDefault="00E442AB" w:rsidP="00E442AB">
      <w:pPr>
        <w:rPr>
          <w:color w:val="000000"/>
          <w:sz w:val="22"/>
          <w:szCs w:val="22"/>
        </w:rPr>
      </w:pPr>
      <w:r w:rsidRPr="009C4E9F">
        <w:rPr>
          <w:color w:val="000000"/>
          <w:sz w:val="22"/>
          <w:szCs w:val="22"/>
        </w:rPr>
        <w:t>patvirtinu, kad mano vadovaujamas (-a) (atstovaujamas (-a))____________________________ ,</w:t>
      </w:r>
    </w:p>
    <w:p w14:paraId="786F99F8" w14:textId="77777777" w:rsidR="00E442AB" w:rsidRPr="009C4E9F" w:rsidRDefault="00E442AB" w:rsidP="00E442AB">
      <w:pPr>
        <w:ind w:left="5640" w:firstLine="742"/>
        <w:rPr>
          <w:color w:val="000000"/>
          <w:sz w:val="22"/>
          <w:szCs w:val="22"/>
        </w:rPr>
      </w:pPr>
      <w:r w:rsidRPr="009C4E9F">
        <w:rPr>
          <w:i/>
          <w:iCs/>
          <w:color w:val="000000"/>
          <w:sz w:val="22"/>
          <w:szCs w:val="22"/>
        </w:rPr>
        <w:t xml:space="preserve">(tiekėjo pavadinimas)    </w:t>
      </w:r>
    </w:p>
    <w:p w14:paraId="6C72B747" w14:textId="77777777" w:rsidR="00E442AB" w:rsidRPr="009C4E9F" w:rsidRDefault="00E442AB" w:rsidP="00E442AB">
      <w:pPr>
        <w:rPr>
          <w:color w:val="000000"/>
          <w:sz w:val="22"/>
          <w:szCs w:val="22"/>
          <w:u w:val="single"/>
        </w:rPr>
      </w:pPr>
      <w:r w:rsidRPr="009C4E9F">
        <w:rPr>
          <w:color w:val="000000"/>
          <w:sz w:val="22"/>
          <w:szCs w:val="22"/>
        </w:rPr>
        <w:t>dalyvaujantis (-i) ______________________________________________________________</w:t>
      </w:r>
    </w:p>
    <w:p w14:paraId="07EE061F" w14:textId="77777777" w:rsidR="00E442AB" w:rsidRPr="009C4E9F" w:rsidRDefault="00E442AB" w:rsidP="00E442AB">
      <w:pPr>
        <w:ind w:left="2040" w:firstLine="371"/>
        <w:rPr>
          <w:color w:val="000000"/>
          <w:sz w:val="22"/>
          <w:szCs w:val="22"/>
        </w:rPr>
      </w:pPr>
      <w:r w:rsidRPr="009C4E9F">
        <w:rPr>
          <w:i/>
          <w:iCs/>
          <w:color w:val="000000"/>
          <w:sz w:val="22"/>
          <w:szCs w:val="22"/>
        </w:rPr>
        <w:t>(perkančiojo subjekto pavadinimas)</w:t>
      </w:r>
    </w:p>
    <w:p w14:paraId="516D9952" w14:textId="77777777" w:rsidR="00E442AB" w:rsidRPr="009C4E9F" w:rsidRDefault="00E442AB" w:rsidP="00E442AB">
      <w:pPr>
        <w:rPr>
          <w:color w:val="000000"/>
          <w:sz w:val="22"/>
          <w:szCs w:val="22"/>
        </w:rPr>
      </w:pPr>
      <w:r w:rsidRPr="009C4E9F">
        <w:rPr>
          <w:color w:val="000000"/>
          <w:sz w:val="22"/>
          <w:szCs w:val="22"/>
        </w:rPr>
        <w:t>vykdomame  _____________________________________, atitinka toliau nurodomus reikalavimus:</w:t>
      </w:r>
    </w:p>
    <w:p w14:paraId="749FB242" w14:textId="10F6B391" w:rsidR="00E442AB" w:rsidRPr="009C4E9F" w:rsidRDefault="00445789" w:rsidP="00E442AB">
      <w:pPr>
        <w:ind w:firstLine="636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</w:t>
      </w:r>
      <w:r w:rsidR="00E442AB" w:rsidRPr="009C4E9F">
        <w:rPr>
          <w:i/>
          <w:iCs/>
          <w:color w:val="000000"/>
          <w:sz w:val="22"/>
          <w:szCs w:val="22"/>
        </w:rPr>
        <w:t>(pirkimo objekto pavadinimas, pirkimo numeris</w:t>
      </w:r>
      <w:r w:rsidR="00E442AB" w:rsidRPr="009C4E9F">
        <w:rPr>
          <w:color w:val="000000"/>
          <w:sz w:val="22"/>
          <w:szCs w:val="22"/>
        </w:rPr>
        <w:t>)</w:t>
      </w:r>
    </w:p>
    <w:p w14:paraId="2D867527" w14:textId="77777777" w:rsidR="00E442AB" w:rsidRPr="009C4E9F" w:rsidRDefault="00E442AB" w:rsidP="00E442AB">
      <w:pPr>
        <w:shd w:val="clear" w:color="auto" w:fill="FFFFFF"/>
        <w:rPr>
          <w:color w:val="000000"/>
          <w:sz w:val="22"/>
          <w:szCs w:val="22"/>
        </w:rPr>
      </w:pPr>
    </w:p>
    <w:p w14:paraId="1D7E0CE4" w14:textId="77777777" w:rsidR="00E442AB" w:rsidRDefault="00E442AB" w:rsidP="00E442AB">
      <w:pPr>
        <w:rPr>
          <w:rFonts w:eastAsiaTheme="minorEastAsia"/>
          <w:noProof/>
          <w:sz w:val="22"/>
          <w:szCs w:val="22"/>
        </w:rPr>
      </w:pPr>
    </w:p>
    <w:p w14:paraId="5ECF7CF8" w14:textId="77777777" w:rsidR="00E442AB" w:rsidRPr="009C4E9F" w:rsidRDefault="00E442AB" w:rsidP="00E442AB">
      <w:pPr>
        <w:rPr>
          <w:sz w:val="22"/>
          <w:szCs w:val="22"/>
          <w:lang w:val="en-US"/>
        </w:rPr>
      </w:pPr>
    </w:p>
    <w:p w14:paraId="58FA1DA5" w14:textId="0B01BF34" w:rsidR="00E442AB" w:rsidRDefault="00E442AB" w:rsidP="00E442AB">
      <w:pPr>
        <w:rPr>
          <w:sz w:val="22"/>
          <w:szCs w:val="22"/>
        </w:rPr>
      </w:pPr>
      <w:r w:rsidRPr="009C4E9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01DD5" wp14:editId="32953485">
                <wp:simplePos x="0" y="0"/>
                <wp:positionH relativeFrom="column">
                  <wp:posOffset>-28575</wp:posOffset>
                </wp:positionH>
                <wp:positionV relativeFrom="paragraph">
                  <wp:posOffset>-55245</wp:posOffset>
                </wp:positionV>
                <wp:extent cx="243840" cy="243840"/>
                <wp:effectExtent l="0" t="0" r="2286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F16C2C" w14:textId="77777777" w:rsidR="00E442AB" w:rsidRDefault="00E442AB" w:rsidP="00E442AB">
                            <w: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01DD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.25pt;margin-top:-4.35pt;width:19.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" fillcolor="white [3201]" strokeweight=".5pt">
                <v:textbox>
                  <w:txbxContent>
                    <w:p w14:paraId="0EF16C2C" w14:textId="77777777" w:rsidR="00E442AB" w:rsidRDefault="00E442AB" w:rsidP="00E442AB">
                      <w: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Pr="009C4E9F">
        <w:rPr>
          <w:sz w:val="22"/>
          <w:szCs w:val="22"/>
        </w:rPr>
        <w:t xml:space="preserve">       tiekėjo siūlomų prekių kilmė nėra iš VPĮ 92 straipsnio 15 dalyje numatytame sąraše</w:t>
      </w:r>
      <w:r>
        <w:rPr>
          <w:sz w:val="22"/>
          <w:szCs w:val="22"/>
          <w:vertAlign w:val="superscript"/>
        </w:rPr>
        <w:t>1</w:t>
      </w:r>
      <w:r w:rsidRPr="009C4E9F">
        <w:rPr>
          <w:sz w:val="22"/>
          <w:szCs w:val="22"/>
        </w:rPr>
        <w:t xml:space="preserve"> nurodytų valstybių ar teritorijų (pirkimo dokumentų </w:t>
      </w:r>
      <w:r>
        <w:rPr>
          <w:sz w:val="22"/>
          <w:szCs w:val="22"/>
        </w:rPr>
        <w:t>3.</w:t>
      </w:r>
      <w:r w:rsidR="00AB620C">
        <w:rPr>
          <w:sz w:val="22"/>
          <w:szCs w:val="22"/>
        </w:rPr>
        <w:t>29</w:t>
      </w:r>
      <w:r w:rsidRPr="009C4E9F">
        <w:rPr>
          <w:sz w:val="22"/>
          <w:szCs w:val="22"/>
        </w:rPr>
        <w:t xml:space="preserve"> p.).</w:t>
      </w:r>
    </w:p>
    <w:p w14:paraId="3815B9D0" w14:textId="77777777" w:rsidR="00E442AB" w:rsidRDefault="00E442AB" w:rsidP="00E442AB">
      <w:pPr>
        <w:rPr>
          <w:sz w:val="22"/>
          <w:szCs w:val="22"/>
        </w:rPr>
      </w:pPr>
    </w:p>
    <w:p w14:paraId="1391285C" w14:textId="77777777" w:rsidR="00E442AB" w:rsidRPr="009C4E9F" w:rsidRDefault="00E442AB" w:rsidP="00E442AB">
      <w:pPr>
        <w:rPr>
          <w:rFonts w:eastAsiaTheme="minorHAnsi"/>
          <w:sz w:val="22"/>
          <w:szCs w:val="22"/>
        </w:rPr>
      </w:pPr>
      <w:r w:rsidRPr="009C4E9F">
        <w:rPr>
          <w:sz w:val="22"/>
          <w:szCs w:val="22"/>
        </w:rPr>
        <w:t>Patvirtinu, kad šie duomenys yra teisingi ir aktualūs pasiūlymo pateikimo dieną.</w:t>
      </w:r>
    </w:p>
    <w:p w14:paraId="42C611DC" w14:textId="77777777" w:rsidR="00E442AB" w:rsidRPr="009C4E9F" w:rsidRDefault="00E442AB" w:rsidP="00E442AB">
      <w:pPr>
        <w:rPr>
          <w:sz w:val="22"/>
          <w:szCs w:val="22"/>
        </w:rPr>
      </w:pPr>
    </w:p>
    <w:p w14:paraId="43A806DA" w14:textId="77777777" w:rsidR="00E442AB" w:rsidRPr="009C4E9F" w:rsidRDefault="00E442AB" w:rsidP="00E442AB">
      <w:pPr>
        <w:rPr>
          <w:sz w:val="22"/>
          <w:szCs w:val="22"/>
        </w:rPr>
      </w:pPr>
      <w:r w:rsidRPr="009C4E9F">
        <w:rPr>
          <w:sz w:val="22"/>
          <w:szCs w:val="22"/>
        </w:rPr>
        <w:t>Suprantu, kad vadovaudamasi PĮ 58 straipsnio 4</w:t>
      </w:r>
      <w:r w:rsidRPr="009C4E9F">
        <w:rPr>
          <w:sz w:val="22"/>
          <w:szCs w:val="22"/>
          <w:vertAlign w:val="superscript"/>
        </w:rPr>
        <w:t>2</w:t>
      </w:r>
      <w:r w:rsidRPr="009C4E9F">
        <w:rPr>
          <w:sz w:val="22"/>
          <w:szCs w:val="22"/>
        </w:rPr>
        <w:t xml:space="preserve"> dalimi, perkantysis subjektas, kilus abejonių dėl tiekėjo nurodytos informacijos teisingumo, bet kuriuo pirkimo procedūros metu gali paprašyti kandidatų ar dalyvių pateikti visus ar dalį dokumentų, patvirtinančių atitiktį PĮ 58 straipsnio 4</w:t>
      </w:r>
      <w:r w:rsidRPr="009C4E9F">
        <w:rPr>
          <w:sz w:val="22"/>
          <w:szCs w:val="22"/>
          <w:vertAlign w:val="superscript"/>
        </w:rPr>
        <w:t>1</w:t>
      </w:r>
      <w:r w:rsidRPr="009C4E9F">
        <w:rPr>
          <w:sz w:val="22"/>
          <w:szCs w:val="22"/>
        </w:rPr>
        <w:t xml:space="preserve"> dalies, reikalavimams, jeigu tai būtina siekiant užtikrinti tinkamą pirkimo procedūros atlikimą.</w:t>
      </w:r>
    </w:p>
    <w:p w14:paraId="189E7F95" w14:textId="77777777" w:rsidR="00E442AB" w:rsidRPr="009C4E9F" w:rsidRDefault="00E442AB" w:rsidP="00E442AB">
      <w:pPr>
        <w:rPr>
          <w:rFonts w:eastAsiaTheme="minorHAnsi"/>
          <w:sz w:val="22"/>
          <w:szCs w:val="22"/>
        </w:rPr>
      </w:pPr>
    </w:p>
    <w:p w14:paraId="51D26173" w14:textId="77777777" w:rsidR="00E442AB" w:rsidRPr="009C4E9F" w:rsidRDefault="00E442AB" w:rsidP="00E442AB">
      <w:pPr>
        <w:rPr>
          <w:rFonts w:eastAsiaTheme="minorEastAsia"/>
          <w:noProof/>
          <w:sz w:val="22"/>
          <w:szCs w:val="22"/>
        </w:rPr>
      </w:pPr>
    </w:p>
    <w:p w14:paraId="07C145B2" w14:textId="77777777" w:rsidR="00E442AB" w:rsidRPr="009C4E9F" w:rsidRDefault="00E442AB" w:rsidP="00E442AB">
      <w:pPr>
        <w:rPr>
          <w:sz w:val="22"/>
          <w:szCs w:val="22"/>
        </w:rPr>
      </w:pPr>
      <w:r w:rsidRPr="009C4E9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C2ED7" wp14:editId="60CDC2B3">
                <wp:simplePos x="0" y="0"/>
                <wp:positionH relativeFrom="column">
                  <wp:posOffset>-55880</wp:posOffset>
                </wp:positionH>
                <wp:positionV relativeFrom="paragraph">
                  <wp:posOffset>43815</wp:posOffset>
                </wp:positionV>
                <wp:extent cx="256032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D6AA6" id="Straight Connector 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4pt,3.45pt" to="197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FqmQEAAIgDAAAOAAAAZHJzL2Uyb0RvYy54bWysU9uO0zAQfUfiHyy/06RFr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3E93156" w14:textId="724969F8" w:rsidR="00E442AB" w:rsidRPr="009C4E9F" w:rsidRDefault="00E442AB" w:rsidP="00E442AB">
      <w:pPr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 w:rsidRPr="009C4E9F">
        <w:rPr>
          <w:sz w:val="22"/>
          <w:szCs w:val="22"/>
        </w:rPr>
        <w:t xml:space="preserve">Nuoroda į teisės aktą, kuriame pateiktas valstybių ar teritorijų sąrašas: </w:t>
      </w:r>
      <w:hyperlink r:id="rId4" w:history="1">
        <w:r w:rsidRPr="009C4E9F">
          <w:rPr>
            <w:rStyle w:val="Hipersaitas"/>
            <w:sz w:val="22"/>
            <w:szCs w:val="22"/>
          </w:rPr>
          <w:t>https://e-seimas.lrs.lt/portal/legalAct/lt/TAD/1a061730b0c711ecaf79c2120caf5094/asr</w:t>
        </w:r>
      </w:hyperlink>
      <w:r w:rsidRPr="009C4E9F">
        <w:rPr>
          <w:sz w:val="22"/>
          <w:szCs w:val="22"/>
        </w:rPr>
        <w:t>. Pažymėtina, kad prieš pateikiant deklaraciją tiekėjas privalo peržiūrėti oficialiame teisės aktų registre esantį ir galiojantį valstybių ar teritorijų sąrašą.</w:t>
      </w:r>
    </w:p>
    <w:p w14:paraId="5416B41D" w14:textId="77777777" w:rsidR="00E442AB" w:rsidRPr="009C4E9F" w:rsidRDefault="00E442AB" w:rsidP="00E442AB">
      <w:pPr>
        <w:rPr>
          <w:sz w:val="22"/>
          <w:szCs w:val="22"/>
          <w:lang w:val="en-US"/>
        </w:rPr>
      </w:pPr>
    </w:p>
    <w:p w14:paraId="1C0917C4" w14:textId="77777777" w:rsidR="00E442AB" w:rsidRPr="009C4E9F" w:rsidRDefault="00E442AB" w:rsidP="00E442AB">
      <w:pPr>
        <w:rPr>
          <w:i/>
          <w:iCs/>
          <w:sz w:val="22"/>
          <w:szCs w:val="22"/>
        </w:rPr>
      </w:pPr>
      <w:r w:rsidRPr="009C4E9F">
        <w:rPr>
          <w:i/>
          <w:iCs/>
          <w:sz w:val="22"/>
          <w:szCs w:val="22"/>
        </w:rPr>
        <w:t xml:space="preserve">                                                                   </w:t>
      </w:r>
    </w:p>
    <w:p w14:paraId="23E172DA" w14:textId="77777777" w:rsidR="00E442AB" w:rsidRPr="009C4E9F" w:rsidRDefault="00E442AB" w:rsidP="00E442AB">
      <w:pPr>
        <w:rPr>
          <w:sz w:val="22"/>
          <w:szCs w:val="22"/>
        </w:rPr>
      </w:pPr>
    </w:p>
    <w:p w14:paraId="1AFFD4F6" w14:textId="77777777" w:rsidR="00E442AB" w:rsidRPr="009C4E9F" w:rsidRDefault="00E442AB" w:rsidP="00E442AB">
      <w:pPr>
        <w:rPr>
          <w:i/>
          <w:iCs/>
          <w:sz w:val="22"/>
          <w:szCs w:val="22"/>
        </w:rPr>
      </w:pPr>
      <w:r w:rsidRPr="009C4E9F">
        <w:rPr>
          <w:sz w:val="22"/>
          <w:szCs w:val="22"/>
        </w:rPr>
        <w:t xml:space="preserve">                                              </w:t>
      </w:r>
    </w:p>
    <w:p w14:paraId="6399AAF2" w14:textId="77777777" w:rsidR="00E442AB" w:rsidRPr="009C4E9F" w:rsidRDefault="00E442AB" w:rsidP="00E442AB">
      <w:pPr>
        <w:rPr>
          <w:sz w:val="22"/>
          <w:szCs w:val="22"/>
        </w:rPr>
      </w:pPr>
    </w:p>
    <w:p w14:paraId="25F1E8E6" w14:textId="77777777" w:rsidR="00E442AB" w:rsidRPr="009C4E9F" w:rsidRDefault="00E442AB" w:rsidP="00E442AB">
      <w:pPr>
        <w:rPr>
          <w:sz w:val="22"/>
          <w:szCs w:val="22"/>
        </w:rPr>
      </w:pPr>
    </w:p>
    <w:p w14:paraId="4C807A5F" w14:textId="77777777" w:rsidR="00E442AB" w:rsidRPr="009C4E9F" w:rsidRDefault="00E442AB" w:rsidP="00E442AB">
      <w:pPr>
        <w:rPr>
          <w:sz w:val="22"/>
          <w:szCs w:val="22"/>
        </w:rPr>
      </w:pPr>
    </w:p>
    <w:p w14:paraId="77E37EE7" w14:textId="77777777" w:rsidR="00E442AB" w:rsidRPr="009C4E9F" w:rsidRDefault="00E442AB" w:rsidP="00E442AB">
      <w:pPr>
        <w:suppressAutoHyphens/>
        <w:rPr>
          <w:sz w:val="22"/>
          <w:szCs w:val="22"/>
        </w:rPr>
      </w:pPr>
      <w:r w:rsidRPr="009C4E9F">
        <w:rPr>
          <w:sz w:val="22"/>
          <w:szCs w:val="22"/>
        </w:rPr>
        <w:t>____________________</w:t>
      </w:r>
      <w:r w:rsidRPr="009C4E9F">
        <w:rPr>
          <w:i/>
          <w:iCs/>
          <w:sz w:val="22"/>
          <w:szCs w:val="22"/>
        </w:rPr>
        <w:t xml:space="preserve">                             </w:t>
      </w:r>
      <w:r w:rsidRPr="009C4E9F">
        <w:rPr>
          <w:sz w:val="22"/>
          <w:szCs w:val="22"/>
        </w:rPr>
        <w:t>____________________</w:t>
      </w:r>
      <w:r w:rsidRPr="009C4E9F">
        <w:rPr>
          <w:sz w:val="22"/>
          <w:szCs w:val="22"/>
        </w:rPr>
        <w:tab/>
        <w:t xml:space="preserve">            ____________________   </w:t>
      </w:r>
    </w:p>
    <w:p w14:paraId="6D884F70" w14:textId="77777777" w:rsidR="00E442AB" w:rsidRPr="009C4E9F" w:rsidRDefault="00E442AB" w:rsidP="00E442AB">
      <w:pPr>
        <w:suppressAutoHyphens/>
        <w:ind w:firstLine="471"/>
        <w:jc w:val="center"/>
        <w:rPr>
          <w:sz w:val="22"/>
          <w:szCs w:val="22"/>
        </w:rPr>
      </w:pPr>
      <w:r w:rsidRPr="009C4E9F">
        <w:rPr>
          <w:i/>
          <w:iCs/>
          <w:sz w:val="22"/>
          <w:szCs w:val="22"/>
        </w:rPr>
        <w:t>(pareigos)                                                    (parašas)                                                 (vardas ir pavardė)</w:t>
      </w:r>
    </w:p>
    <w:p w14:paraId="4F1606CF" w14:textId="77777777" w:rsidR="00C57C5E" w:rsidRDefault="00C57C5E"/>
    <w:sectPr w:rsidR="00C57C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43"/>
    <w:rsid w:val="000F5443"/>
    <w:rsid w:val="002A39BC"/>
    <w:rsid w:val="00445789"/>
    <w:rsid w:val="00625A81"/>
    <w:rsid w:val="00AB620C"/>
    <w:rsid w:val="00B51883"/>
    <w:rsid w:val="00C57C5E"/>
    <w:rsid w:val="00E4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1290"/>
  <w15:chartTrackingRefBased/>
  <w15:docId w15:val="{A768F013-2549-4B44-B563-96003923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42A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IVPK Hyperlink,Alna"/>
    <w:basedOn w:val="Numatytasispastraiposriftas"/>
    <w:uiPriority w:val="99"/>
    <w:rsid w:val="00E442AB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442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1a061730b0c711ecaf79c2120caf5094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1426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Leimonienė</dc:creator>
  <cp:keywords/>
  <dc:description/>
  <cp:lastModifiedBy>Jolita Leimonienė</cp:lastModifiedBy>
  <cp:revision>5</cp:revision>
  <dcterms:created xsi:type="dcterms:W3CDTF">2024-05-21T10:59:00Z</dcterms:created>
  <dcterms:modified xsi:type="dcterms:W3CDTF">2024-06-03T07:19:00Z</dcterms:modified>
</cp:coreProperties>
</file>