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4191" w14:textId="77777777" w:rsidR="00B24A47" w:rsidRDefault="00B24A47"/>
    <w:tbl>
      <w:tblPr>
        <w:tblW w:w="0" w:type="auto"/>
        <w:tblLayout w:type="fixed"/>
        <w:tblLook w:val="0000" w:firstRow="0" w:lastRow="0" w:firstColumn="0" w:lastColumn="0" w:noHBand="0" w:noVBand="0"/>
      </w:tblPr>
      <w:tblGrid>
        <w:gridCol w:w="9854"/>
      </w:tblGrid>
      <w:tr w:rsidR="00BC541C" w:rsidRPr="00167752" w14:paraId="0215AE3B" w14:textId="77777777">
        <w:trPr>
          <w:trHeight w:val="590"/>
        </w:trPr>
        <w:tc>
          <w:tcPr>
            <w:tcW w:w="9854" w:type="dxa"/>
            <w:tcBorders>
              <w:bottom w:val="nil"/>
            </w:tcBorders>
          </w:tcPr>
          <w:p w14:paraId="1FF4B48E" w14:textId="0F13FC2F" w:rsidR="00422B98" w:rsidRDefault="00422B98" w:rsidP="00FA20E0">
            <w:pPr>
              <w:jc w:val="center"/>
              <w:rPr>
                <w:b/>
                <w:caps/>
                <w:sz w:val="24"/>
                <w:szCs w:val="24"/>
              </w:rPr>
            </w:pPr>
            <w:r>
              <w:rPr>
                <w:b/>
                <w:sz w:val="24"/>
                <w:szCs w:val="24"/>
              </w:rPr>
              <w:t>Protokolo išrašas</w:t>
            </w:r>
          </w:p>
          <w:p w14:paraId="11F30958" w14:textId="77777777" w:rsidR="00422B98" w:rsidRDefault="00422B98" w:rsidP="00FA20E0">
            <w:pPr>
              <w:jc w:val="center"/>
              <w:rPr>
                <w:b/>
                <w:caps/>
                <w:sz w:val="24"/>
                <w:szCs w:val="24"/>
              </w:rPr>
            </w:pPr>
          </w:p>
          <w:p w14:paraId="0BB9EA8C" w14:textId="09BF7B8A" w:rsidR="00BC541C" w:rsidRPr="00167752" w:rsidRDefault="00BC541C" w:rsidP="00FA20E0">
            <w:pPr>
              <w:jc w:val="center"/>
              <w:rPr>
                <w:b/>
                <w:caps/>
                <w:sz w:val="24"/>
                <w:szCs w:val="24"/>
              </w:rPr>
            </w:pPr>
            <w:r w:rsidRPr="00167752">
              <w:rPr>
                <w:b/>
                <w:caps/>
                <w:sz w:val="24"/>
                <w:szCs w:val="24"/>
              </w:rPr>
              <w:t>Valstybės sienos apsaugos tarnyba</w:t>
            </w:r>
          </w:p>
          <w:p w14:paraId="7667AAF0" w14:textId="77777777" w:rsidR="00BC541C" w:rsidRPr="00167752" w:rsidRDefault="00BC541C" w:rsidP="00FA20E0">
            <w:pPr>
              <w:jc w:val="center"/>
              <w:rPr>
                <w:b/>
                <w:caps/>
                <w:sz w:val="24"/>
                <w:szCs w:val="24"/>
              </w:rPr>
            </w:pPr>
            <w:r w:rsidRPr="00167752">
              <w:rPr>
                <w:b/>
                <w:caps/>
                <w:sz w:val="24"/>
                <w:szCs w:val="24"/>
              </w:rPr>
              <w:t>prie Lietuvos Respublikos Vidaus reikalų ministerijos</w:t>
            </w:r>
          </w:p>
        </w:tc>
      </w:tr>
    </w:tbl>
    <w:p w14:paraId="14C9B66C" w14:textId="77777777" w:rsidR="004610BA" w:rsidRDefault="004610BA" w:rsidP="00FA20E0">
      <w:pPr>
        <w:pStyle w:val="AntrasteI"/>
      </w:pPr>
    </w:p>
    <w:p w14:paraId="1E178399" w14:textId="77777777" w:rsidR="00B24A47" w:rsidRPr="00167752" w:rsidRDefault="00B24A47" w:rsidP="00FA20E0">
      <w:pPr>
        <w:pStyle w:val="AntrasteI"/>
      </w:pPr>
    </w:p>
    <w:p w14:paraId="19680E6D" w14:textId="50E5AB09" w:rsidR="002E08BA" w:rsidRPr="00167752" w:rsidRDefault="00E12DAD" w:rsidP="00FA20E0">
      <w:pPr>
        <w:tabs>
          <w:tab w:val="left" w:pos="9000"/>
        </w:tabs>
        <w:jc w:val="center"/>
        <w:outlineLvl w:val="0"/>
        <w:rPr>
          <w:b/>
          <w:sz w:val="24"/>
          <w:szCs w:val="24"/>
        </w:rPr>
      </w:pPr>
      <w:r w:rsidRPr="00167752">
        <w:rPr>
          <w:b/>
          <w:sz w:val="24"/>
          <w:szCs w:val="24"/>
        </w:rPr>
        <w:t>ATVIRO KONKURSO</w:t>
      </w:r>
    </w:p>
    <w:p w14:paraId="7E95A40F" w14:textId="3D4C1B9C" w:rsidR="002E08BA" w:rsidRPr="00167752" w:rsidRDefault="005D0AC6" w:rsidP="00FA20E0">
      <w:pPr>
        <w:jc w:val="center"/>
        <w:rPr>
          <w:b/>
          <w:sz w:val="24"/>
          <w:szCs w:val="24"/>
        </w:rPr>
      </w:pPr>
      <w:r w:rsidRPr="005D0AC6">
        <w:rPr>
          <w:b/>
          <w:sz w:val="24"/>
        </w:rPr>
        <w:t>„</w:t>
      </w:r>
      <w:r w:rsidR="0026652B" w:rsidRPr="005668C5">
        <w:rPr>
          <w:b/>
          <w:sz w:val="24"/>
          <w:szCs w:val="24"/>
        </w:rPr>
        <w:t xml:space="preserve">VARĖNOS PASIENIO RINKTINĖS </w:t>
      </w:r>
      <w:r w:rsidR="00F024FF">
        <w:rPr>
          <w:b/>
          <w:sz w:val="24"/>
          <w:szCs w:val="24"/>
        </w:rPr>
        <w:t>DRUSKININK</w:t>
      </w:r>
      <w:r w:rsidR="0026652B">
        <w:rPr>
          <w:b/>
          <w:sz w:val="24"/>
          <w:szCs w:val="24"/>
        </w:rPr>
        <w:t>Ų</w:t>
      </w:r>
      <w:r w:rsidR="0026652B" w:rsidRPr="005668C5">
        <w:rPr>
          <w:b/>
          <w:sz w:val="24"/>
          <w:szCs w:val="24"/>
        </w:rPr>
        <w:t xml:space="preserve"> PASIENIO UŽKARDOS VALSTYBĖS SIENOS STEBĖJIMO SISTEMOS APTARNAVIMO, PRIEŽIŪROS IR NEGARANTINIO REMONTO PASLAUGŲ BEI ATSARGINIŲ DALIŲ IR ĮRANGOS</w:t>
      </w:r>
      <w:r w:rsidR="0026652B" w:rsidRPr="00FD54A8">
        <w:rPr>
          <w:b/>
          <w:sz w:val="24"/>
          <w:szCs w:val="24"/>
        </w:rPr>
        <w:t xml:space="preserve"> </w:t>
      </w:r>
      <w:r w:rsidR="0026652B" w:rsidRPr="0001671D">
        <w:rPr>
          <w:b/>
          <w:sz w:val="24"/>
          <w:szCs w:val="24"/>
        </w:rPr>
        <w:t>PIRKIMAS</w:t>
      </w:r>
      <w:r w:rsidR="000963CA" w:rsidRPr="00FF7BF0">
        <w:rPr>
          <w:b/>
          <w:sz w:val="24"/>
        </w:rPr>
        <w:t>“</w:t>
      </w:r>
      <w:r w:rsidR="000963CA">
        <w:rPr>
          <w:b/>
          <w:sz w:val="24"/>
        </w:rPr>
        <w:t xml:space="preserve"> VIEŠOJO</w:t>
      </w:r>
      <w:r w:rsidR="00167752" w:rsidRPr="00167752">
        <w:rPr>
          <w:b/>
          <w:sz w:val="24"/>
          <w:szCs w:val="24"/>
        </w:rPr>
        <w:t xml:space="preserve"> PIRKIMO KOMISIJOS POSĖDŽIO PROTOKOLAS</w:t>
      </w:r>
    </w:p>
    <w:p w14:paraId="4DC3C0B2" w14:textId="4D111095" w:rsidR="00861225" w:rsidRPr="00167752" w:rsidRDefault="00861225" w:rsidP="00FA20E0">
      <w:pPr>
        <w:tabs>
          <w:tab w:val="left" w:pos="9000"/>
        </w:tabs>
        <w:jc w:val="center"/>
        <w:outlineLvl w:val="0"/>
        <w:rPr>
          <w:bCs/>
        </w:rPr>
      </w:pPr>
      <w:r w:rsidRPr="00167752">
        <w:t xml:space="preserve"> </w:t>
      </w:r>
    </w:p>
    <w:p w14:paraId="69C44035" w14:textId="2B5F48CA" w:rsidR="00BC541C" w:rsidRPr="00167752" w:rsidRDefault="007C1D66" w:rsidP="00FA20E0">
      <w:pPr>
        <w:jc w:val="center"/>
        <w:rPr>
          <w:bCs/>
          <w:sz w:val="24"/>
          <w:szCs w:val="24"/>
        </w:rPr>
      </w:pPr>
      <w:r w:rsidRPr="00167752">
        <w:rPr>
          <w:bCs/>
          <w:sz w:val="24"/>
          <w:szCs w:val="24"/>
        </w:rPr>
        <w:t>20</w:t>
      </w:r>
      <w:r w:rsidR="00EF36EA" w:rsidRPr="00167752">
        <w:rPr>
          <w:bCs/>
          <w:sz w:val="24"/>
          <w:szCs w:val="24"/>
        </w:rPr>
        <w:t>2</w:t>
      </w:r>
      <w:r w:rsidR="0026652B">
        <w:rPr>
          <w:bCs/>
          <w:sz w:val="24"/>
          <w:szCs w:val="24"/>
        </w:rPr>
        <w:t>6</w:t>
      </w:r>
      <w:r w:rsidRPr="00167752">
        <w:rPr>
          <w:bCs/>
          <w:sz w:val="24"/>
          <w:szCs w:val="24"/>
        </w:rPr>
        <w:t>-</w:t>
      </w:r>
      <w:r w:rsidR="008C1FBC">
        <w:rPr>
          <w:bCs/>
          <w:sz w:val="24"/>
          <w:szCs w:val="24"/>
        </w:rPr>
        <w:t>0</w:t>
      </w:r>
      <w:r w:rsidR="003B1569">
        <w:rPr>
          <w:bCs/>
          <w:sz w:val="24"/>
          <w:szCs w:val="24"/>
        </w:rPr>
        <w:t>3</w:t>
      </w:r>
      <w:r w:rsidR="00BC541C" w:rsidRPr="00167752">
        <w:rPr>
          <w:bCs/>
          <w:sz w:val="24"/>
          <w:szCs w:val="24"/>
        </w:rPr>
        <w:t>-</w:t>
      </w:r>
      <w:r w:rsidR="00422B98">
        <w:rPr>
          <w:bCs/>
          <w:sz w:val="24"/>
          <w:szCs w:val="24"/>
        </w:rPr>
        <w:t>05</w:t>
      </w:r>
      <w:r w:rsidR="00A17CF7" w:rsidRPr="00167752">
        <w:rPr>
          <w:bCs/>
          <w:sz w:val="24"/>
          <w:szCs w:val="24"/>
        </w:rPr>
        <w:t xml:space="preserve">     </w:t>
      </w:r>
      <w:r w:rsidR="00BC541C" w:rsidRPr="00167752">
        <w:rPr>
          <w:bCs/>
          <w:sz w:val="24"/>
          <w:szCs w:val="24"/>
        </w:rPr>
        <w:t xml:space="preserve">   </w:t>
      </w:r>
      <w:r w:rsidR="009839E4" w:rsidRPr="00167752">
        <w:rPr>
          <w:bCs/>
          <w:sz w:val="24"/>
          <w:szCs w:val="24"/>
        </w:rPr>
        <w:t xml:space="preserve">  </w:t>
      </w:r>
      <w:r w:rsidR="00BC541C" w:rsidRPr="00167752">
        <w:rPr>
          <w:bCs/>
          <w:sz w:val="24"/>
          <w:szCs w:val="24"/>
        </w:rPr>
        <w:t xml:space="preserve">Nr. </w:t>
      </w:r>
      <w:r w:rsidR="00144FFE">
        <w:rPr>
          <w:bCs/>
          <w:sz w:val="24"/>
          <w:szCs w:val="24"/>
        </w:rPr>
        <w:t>PRO-</w:t>
      </w:r>
      <w:r w:rsidR="00422B98">
        <w:rPr>
          <w:bCs/>
          <w:sz w:val="24"/>
          <w:szCs w:val="24"/>
        </w:rPr>
        <w:t>131</w:t>
      </w:r>
    </w:p>
    <w:p w14:paraId="28E01F66" w14:textId="77777777" w:rsidR="00BC541C" w:rsidRPr="00167752" w:rsidRDefault="00BC541C" w:rsidP="00FA20E0">
      <w:pPr>
        <w:jc w:val="center"/>
        <w:rPr>
          <w:sz w:val="24"/>
          <w:szCs w:val="24"/>
        </w:rPr>
      </w:pPr>
      <w:r w:rsidRPr="00167752">
        <w:rPr>
          <w:sz w:val="24"/>
          <w:szCs w:val="24"/>
        </w:rPr>
        <w:t>Vilnius</w:t>
      </w:r>
    </w:p>
    <w:p w14:paraId="39216658" w14:textId="77777777" w:rsidR="005F44EC" w:rsidRDefault="005F44EC" w:rsidP="00FA20E0">
      <w:pPr>
        <w:ind w:firstLine="851"/>
        <w:jc w:val="center"/>
        <w:rPr>
          <w:sz w:val="24"/>
          <w:szCs w:val="24"/>
        </w:rPr>
      </w:pPr>
    </w:p>
    <w:p w14:paraId="7A63E57F" w14:textId="77777777" w:rsidR="00B24A47" w:rsidRPr="00167752" w:rsidRDefault="00B24A47" w:rsidP="00FA20E0">
      <w:pPr>
        <w:ind w:firstLine="851"/>
        <w:jc w:val="center"/>
        <w:rPr>
          <w:sz w:val="24"/>
          <w:szCs w:val="24"/>
        </w:rPr>
      </w:pPr>
    </w:p>
    <w:p w14:paraId="51601316" w14:textId="5821116A" w:rsidR="00A17CF7" w:rsidRPr="00167752" w:rsidRDefault="00A17CF7" w:rsidP="00FA20E0">
      <w:pPr>
        <w:ind w:firstLine="851"/>
        <w:jc w:val="both"/>
        <w:rPr>
          <w:sz w:val="24"/>
          <w:szCs w:val="24"/>
        </w:rPr>
      </w:pPr>
      <w:r w:rsidRPr="00167752">
        <w:rPr>
          <w:sz w:val="24"/>
          <w:szCs w:val="24"/>
        </w:rPr>
        <w:t>Posėdis įvyko 20</w:t>
      </w:r>
      <w:r w:rsidR="00EF36EA" w:rsidRPr="00167752">
        <w:rPr>
          <w:sz w:val="24"/>
          <w:szCs w:val="24"/>
        </w:rPr>
        <w:t>2</w:t>
      </w:r>
      <w:r w:rsidR="0026652B">
        <w:rPr>
          <w:sz w:val="24"/>
          <w:szCs w:val="24"/>
        </w:rPr>
        <w:t>6</w:t>
      </w:r>
      <w:r w:rsidRPr="00167752">
        <w:rPr>
          <w:sz w:val="24"/>
          <w:szCs w:val="24"/>
        </w:rPr>
        <w:t xml:space="preserve"> m. </w:t>
      </w:r>
      <w:r w:rsidR="003B1569">
        <w:rPr>
          <w:sz w:val="24"/>
          <w:szCs w:val="24"/>
        </w:rPr>
        <w:t>kov</w:t>
      </w:r>
      <w:r w:rsidR="008A64B3">
        <w:rPr>
          <w:sz w:val="24"/>
          <w:szCs w:val="24"/>
        </w:rPr>
        <w:t>o</w:t>
      </w:r>
      <w:r w:rsidR="008952EE" w:rsidRPr="00167752">
        <w:rPr>
          <w:sz w:val="24"/>
          <w:szCs w:val="24"/>
        </w:rPr>
        <w:t xml:space="preserve"> </w:t>
      </w:r>
      <w:r w:rsidR="003B1569">
        <w:rPr>
          <w:sz w:val="24"/>
          <w:szCs w:val="24"/>
        </w:rPr>
        <w:t>5</w:t>
      </w:r>
      <w:r w:rsidR="00271066" w:rsidRPr="00167752">
        <w:rPr>
          <w:sz w:val="24"/>
          <w:szCs w:val="24"/>
        </w:rPr>
        <w:t xml:space="preserve"> </w:t>
      </w:r>
      <w:r w:rsidRPr="00167752">
        <w:rPr>
          <w:sz w:val="24"/>
          <w:szCs w:val="24"/>
        </w:rPr>
        <w:t xml:space="preserve">d. </w:t>
      </w:r>
    </w:p>
    <w:p w14:paraId="0DE26052" w14:textId="77777777" w:rsidR="00403B97" w:rsidRPr="00167752" w:rsidRDefault="00403B97" w:rsidP="00FA20E0">
      <w:pPr>
        <w:ind w:firstLine="851"/>
        <w:jc w:val="both"/>
        <w:rPr>
          <w:sz w:val="24"/>
          <w:szCs w:val="24"/>
        </w:rPr>
      </w:pPr>
      <w:r w:rsidRPr="00167752">
        <w:rPr>
          <w:b/>
          <w:sz w:val="24"/>
          <w:szCs w:val="24"/>
        </w:rPr>
        <w:tab/>
      </w:r>
    </w:p>
    <w:p w14:paraId="4095E223" w14:textId="03E885CE" w:rsidR="003B68E9" w:rsidRPr="00167752" w:rsidRDefault="00011001" w:rsidP="00FA20E0">
      <w:pPr>
        <w:ind w:firstLine="851"/>
        <w:jc w:val="both"/>
        <w:rPr>
          <w:caps/>
          <w:sz w:val="24"/>
          <w:szCs w:val="24"/>
        </w:rPr>
      </w:pPr>
      <w:r w:rsidRPr="00167752">
        <w:rPr>
          <w:sz w:val="24"/>
          <w:szCs w:val="24"/>
        </w:rPr>
        <w:t xml:space="preserve">DARBOTVARKĖ. </w:t>
      </w:r>
      <w:r w:rsidR="00B06B5B" w:rsidRPr="00167752">
        <w:rPr>
          <w:sz w:val="24"/>
          <w:szCs w:val="24"/>
        </w:rPr>
        <w:t>Dėl a</w:t>
      </w:r>
      <w:r w:rsidR="00E81761" w:rsidRPr="00167752">
        <w:rPr>
          <w:sz w:val="24"/>
          <w:szCs w:val="24"/>
        </w:rPr>
        <w:t>tvir</w:t>
      </w:r>
      <w:r w:rsidR="00B06B5B" w:rsidRPr="00167752">
        <w:rPr>
          <w:sz w:val="24"/>
          <w:szCs w:val="24"/>
        </w:rPr>
        <w:t>o</w:t>
      </w:r>
      <w:r w:rsidR="00E81761" w:rsidRPr="00167752">
        <w:rPr>
          <w:sz w:val="24"/>
          <w:szCs w:val="24"/>
        </w:rPr>
        <w:t xml:space="preserve"> konkurs</w:t>
      </w:r>
      <w:r w:rsidR="00B06B5B" w:rsidRPr="00167752">
        <w:rPr>
          <w:sz w:val="24"/>
          <w:szCs w:val="24"/>
        </w:rPr>
        <w:t>o</w:t>
      </w:r>
      <w:r w:rsidR="00E81761" w:rsidRPr="00167752">
        <w:rPr>
          <w:sz w:val="24"/>
          <w:szCs w:val="24"/>
        </w:rPr>
        <w:t xml:space="preserve"> </w:t>
      </w:r>
      <w:r w:rsidR="000D18BF" w:rsidRPr="00167752">
        <w:rPr>
          <w:sz w:val="24"/>
          <w:szCs w:val="24"/>
        </w:rPr>
        <w:t>„</w:t>
      </w:r>
      <w:r w:rsidR="0026652B">
        <w:rPr>
          <w:sz w:val="24"/>
          <w:szCs w:val="24"/>
        </w:rPr>
        <w:t>V</w:t>
      </w:r>
      <w:r w:rsidR="0026652B" w:rsidRPr="0026652B">
        <w:rPr>
          <w:bCs/>
          <w:sz w:val="24"/>
          <w:szCs w:val="24"/>
        </w:rPr>
        <w:t xml:space="preserve">arėnos pasienio rinktinės </w:t>
      </w:r>
      <w:r w:rsidR="00F024FF">
        <w:rPr>
          <w:bCs/>
          <w:sz w:val="24"/>
          <w:szCs w:val="24"/>
        </w:rPr>
        <w:t>Druskinink</w:t>
      </w:r>
      <w:r w:rsidR="0026652B" w:rsidRPr="0026652B">
        <w:rPr>
          <w:bCs/>
          <w:sz w:val="24"/>
          <w:szCs w:val="24"/>
        </w:rPr>
        <w:t>ų pasienio užkardos valstybės sienos stebėjimo sistemos aptarnavimo, priežiūros ir negarantinio remonto paslaugų bei atsarginių dalių ir įrangos pirkimas</w:t>
      </w:r>
      <w:r w:rsidR="000620E0" w:rsidRPr="00167752">
        <w:rPr>
          <w:sz w:val="24"/>
          <w:szCs w:val="24"/>
        </w:rPr>
        <w:t>“</w:t>
      </w:r>
      <w:r w:rsidR="000620E0">
        <w:rPr>
          <w:sz w:val="24"/>
          <w:szCs w:val="24"/>
        </w:rPr>
        <w:t xml:space="preserve"> </w:t>
      </w:r>
      <w:r w:rsidR="003B1569">
        <w:rPr>
          <w:sz w:val="24"/>
          <w:szCs w:val="24"/>
        </w:rPr>
        <w:t>tiekėjo pateiktų klausimų</w:t>
      </w:r>
      <w:r w:rsidRPr="00167752">
        <w:rPr>
          <w:sz w:val="24"/>
          <w:szCs w:val="24"/>
        </w:rPr>
        <w:t xml:space="preserve">. </w:t>
      </w:r>
    </w:p>
    <w:p w14:paraId="0D2D08C4" w14:textId="77777777" w:rsidR="0019755E" w:rsidRDefault="0019755E" w:rsidP="00FA20E0">
      <w:pPr>
        <w:ind w:firstLine="851"/>
        <w:jc w:val="both"/>
        <w:rPr>
          <w:sz w:val="24"/>
          <w:szCs w:val="24"/>
        </w:rPr>
      </w:pPr>
    </w:p>
    <w:p w14:paraId="709B5D3A" w14:textId="6B500454" w:rsidR="003B1569" w:rsidRDefault="00422B98" w:rsidP="00FA20E0">
      <w:pPr>
        <w:ind w:firstLine="851"/>
        <w:jc w:val="both"/>
        <w:rPr>
          <w:sz w:val="24"/>
          <w:szCs w:val="24"/>
        </w:rPr>
      </w:pPr>
      <w:r>
        <w:rPr>
          <w:sz w:val="24"/>
          <w:szCs w:val="24"/>
        </w:rPr>
        <w:t>V</w:t>
      </w:r>
      <w:r w:rsidR="003B1569">
        <w:rPr>
          <w:sz w:val="24"/>
          <w:szCs w:val="24"/>
        </w:rPr>
        <w:t>iešojo pirkimo komisij</w:t>
      </w:r>
      <w:r>
        <w:rPr>
          <w:sz w:val="24"/>
          <w:szCs w:val="24"/>
        </w:rPr>
        <w:t>a</w:t>
      </w:r>
      <w:r w:rsidR="003B1569">
        <w:rPr>
          <w:sz w:val="24"/>
          <w:szCs w:val="24"/>
        </w:rPr>
        <w:t xml:space="preserve"> (toliau – komisija)</w:t>
      </w:r>
      <w:r w:rsidR="003B1569" w:rsidRPr="000620E0">
        <w:rPr>
          <w:sz w:val="24"/>
          <w:szCs w:val="24"/>
        </w:rPr>
        <w:t>,</w:t>
      </w:r>
      <w:r w:rsidR="003B1569">
        <w:rPr>
          <w:sz w:val="24"/>
          <w:szCs w:val="24"/>
        </w:rPr>
        <w:t xml:space="preserve"> </w:t>
      </w:r>
      <w:r>
        <w:rPr>
          <w:sz w:val="24"/>
          <w:szCs w:val="24"/>
        </w:rPr>
        <w:t xml:space="preserve">susipažino </w:t>
      </w:r>
      <w:r w:rsidR="003B1569">
        <w:rPr>
          <w:sz w:val="24"/>
          <w:szCs w:val="24"/>
        </w:rPr>
        <w:t xml:space="preserve">su </w:t>
      </w:r>
      <w:r>
        <w:rPr>
          <w:sz w:val="24"/>
          <w:szCs w:val="24"/>
        </w:rPr>
        <w:t>tiekėjo</w:t>
      </w:r>
      <w:r w:rsidR="003B1569">
        <w:rPr>
          <w:sz w:val="24"/>
          <w:szCs w:val="24"/>
        </w:rPr>
        <w:t xml:space="preserve"> š. m. kovo 3 d. CVP IS pateiktais klausimais</w:t>
      </w:r>
      <w:r w:rsidR="000B3614">
        <w:rPr>
          <w:sz w:val="24"/>
          <w:szCs w:val="24"/>
        </w:rPr>
        <w:t>.</w:t>
      </w:r>
    </w:p>
    <w:p w14:paraId="23B72D02" w14:textId="72D5BB8F" w:rsidR="003B1569" w:rsidRPr="003B1569" w:rsidRDefault="003B1569" w:rsidP="003B1569">
      <w:pPr>
        <w:ind w:firstLine="851"/>
        <w:jc w:val="both"/>
        <w:rPr>
          <w:b/>
          <w:bCs/>
          <w:sz w:val="24"/>
          <w:szCs w:val="24"/>
        </w:rPr>
      </w:pPr>
      <w:r w:rsidRPr="003B1569">
        <w:rPr>
          <w:b/>
          <w:bCs/>
          <w:sz w:val="24"/>
          <w:szCs w:val="24"/>
        </w:rPr>
        <w:t>Klausimai:</w:t>
      </w:r>
    </w:p>
    <w:p w14:paraId="35845FD3" w14:textId="77777777" w:rsidR="003B1569" w:rsidRPr="003B1569" w:rsidRDefault="003B1569" w:rsidP="003B1569">
      <w:pPr>
        <w:pStyle w:val="Sraopastraipa"/>
        <w:numPr>
          <w:ilvl w:val="0"/>
          <w:numId w:val="6"/>
        </w:numPr>
        <w:tabs>
          <w:tab w:val="left" w:pos="1134"/>
          <w:tab w:val="left" w:pos="1276"/>
        </w:tabs>
        <w:ind w:left="0" w:firstLine="851"/>
        <w:contextualSpacing w:val="0"/>
        <w:jc w:val="both"/>
        <w:rPr>
          <w:rFonts w:ascii="Times New Roman" w:hAnsi="Times New Roman" w:cs="Times New Roman"/>
        </w:rPr>
      </w:pPr>
      <w:r w:rsidRPr="003B1569">
        <w:rPr>
          <w:rFonts w:ascii="Times New Roman" w:hAnsi="Times New Roman" w:cs="Times New Roman"/>
        </w:rPr>
        <w:t>Jeigu pagal Pirkimo objektą tiekėjai privalo teikti negarantinio remonto paslaugas, kodėl Pirkimu tiekėjai privalo prisiimti ir garantinius įsipareigojimus?</w:t>
      </w:r>
    </w:p>
    <w:p w14:paraId="325D01B6" w14:textId="77777777" w:rsidR="003B1569" w:rsidRPr="003B1569" w:rsidRDefault="003B1569" w:rsidP="003B1569">
      <w:pPr>
        <w:pStyle w:val="Sraopastraipa"/>
        <w:numPr>
          <w:ilvl w:val="0"/>
          <w:numId w:val="6"/>
        </w:numPr>
        <w:tabs>
          <w:tab w:val="left" w:pos="1134"/>
          <w:tab w:val="left" w:pos="1276"/>
        </w:tabs>
        <w:ind w:left="0" w:firstLine="851"/>
        <w:contextualSpacing w:val="0"/>
        <w:jc w:val="both"/>
        <w:rPr>
          <w:rFonts w:ascii="Times New Roman" w:hAnsi="Times New Roman" w:cs="Times New Roman"/>
        </w:rPr>
      </w:pPr>
      <w:r w:rsidRPr="003B1569">
        <w:rPr>
          <w:rFonts w:ascii="Times New Roman" w:hAnsi="Times New Roman" w:cs="Times New Roman"/>
        </w:rPr>
        <w:t xml:space="preserve">Ar pasiūlymą Pirkime teikianti firma privalo pirkime perimti visus sistemą įdiegusios UAB „Fima“ (toliau – </w:t>
      </w:r>
      <w:r w:rsidRPr="00422B98">
        <w:rPr>
          <w:rFonts w:ascii="Times New Roman" w:hAnsi="Times New Roman" w:cs="Times New Roman"/>
        </w:rPr>
        <w:t>Tiekėjas</w:t>
      </w:r>
      <w:r w:rsidRPr="003B1569">
        <w:rPr>
          <w:rFonts w:ascii="Times New Roman" w:hAnsi="Times New Roman" w:cs="Times New Roman"/>
        </w:rPr>
        <w:t>) garantinius įsipareigojimus arba pateikti Tiekėjo garantinį raštą dėl visų tiekėjo teikiamų garantinių įsipareigojimų, ar pasiūlymą reiškianti firma turi perimti garantinius įsipareigojimus tik toms remontuojamos sistemos dalims, kurios bus suremontuotos pagal Pirkimo sąlygas?</w:t>
      </w:r>
    </w:p>
    <w:p w14:paraId="351777B6" w14:textId="77777777" w:rsidR="003B1569" w:rsidRPr="003B1569" w:rsidRDefault="003B1569" w:rsidP="003B1569">
      <w:pPr>
        <w:pStyle w:val="Sraopastraipa"/>
        <w:numPr>
          <w:ilvl w:val="0"/>
          <w:numId w:val="6"/>
        </w:numPr>
        <w:tabs>
          <w:tab w:val="left" w:pos="1134"/>
          <w:tab w:val="left" w:pos="1276"/>
        </w:tabs>
        <w:ind w:left="0" w:firstLine="851"/>
        <w:contextualSpacing w:val="0"/>
        <w:jc w:val="both"/>
        <w:rPr>
          <w:rFonts w:ascii="Times New Roman" w:hAnsi="Times New Roman" w:cs="Times New Roman"/>
        </w:rPr>
      </w:pPr>
      <w:r w:rsidRPr="003B1569">
        <w:rPr>
          <w:rFonts w:ascii="Times New Roman" w:hAnsi="Times New Roman" w:cs="Times New Roman"/>
        </w:rPr>
        <w:t>Ar net ir tuo atveju, jei tiekėjo atliekamų darbų vertė būtų minimali (pvz.: sudarytų nereikšmingą dalį visos sistemos vertės – 100 Eur), tiekėjas tūrėtų prisiimti atsakomybę už visos sistemos, kurios įrengimo bei atnaujinimo vertė yra apie 2 000 000 Eur, garantiją?</w:t>
      </w:r>
    </w:p>
    <w:p w14:paraId="60585DBA" w14:textId="55300258" w:rsidR="003B1569" w:rsidRPr="003B1569" w:rsidRDefault="003B1569" w:rsidP="003B1569">
      <w:pPr>
        <w:pStyle w:val="Sraopastraipa"/>
        <w:numPr>
          <w:ilvl w:val="0"/>
          <w:numId w:val="6"/>
        </w:numPr>
        <w:tabs>
          <w:tab w:val="left" w:pos="1134"/>
          <w:tab w:val="left" w:pos="1276"/>
        </w:tabs>
        <w:ind w:left="0" w:firstLine="851"/>
        <w:contextualSpacing w:val="0"/>
        <w:jc w:val="both"/>
        <w:rPr>
          <w:rFonts w:ascii="Times New Roman" w:hAnsi="Times New Roman" w:cs="Times New Roman"/>
        </w:rPr>
      </w:pPr>
      <w:r w:rsidRPr="003B1569">
        <w:rPr>
          <w:rFonts w:ascii="Times New Roman" w:hAnsi="Times New Roman" w:cs="Times New Roman"/>
        </w:rPr>
        <w:t>Jei pasiūlymą teikianti firma privalo perimti visus Tiekėjo garantinius įsipareigojimus, ar šiuo atveju yra perkama priežiūra, aptarnavimas ir negarantinis remontas (įskaitant atsarginių dalių ir įrangos pirkimą), ar visgi tokiu Pirkimu siekiama iš esmės įsigyti garantinio remonto paslaugas, t.</w:t>
      </w:r>
      <w:r w:rsidR="00D14C56">
        <w:rPr>
          <w:rFonts w:ascii="Times New Roman" w:hAnsi="Times New Roman" w:cs="Times New Roman"/>
        </w:rPr>
        <w:t xml:space="preserve"> </w:t>
      </w:r>
      <w:r w:rsidRPr="003B1569">
        <w:rPr>
          <w:rFonts w:ascii="Times New Roman" w:hAnsi="Times New Roman" w:cs="Times New Roman"/>
        </w:rPr>
        <w:t>y. Pirkimo laimėtojas turės prisiimti visus Tiekėjo garantinio remonto įsipareigojimus ir taip atlikti garantinį sistemos remontą, pagal garantinio remonto sąlygas?</w:t>
      </w:r>
    </w:p>
    <w:p w14:paraId="391095E4" w14:textId="77777777" w:rsidR="003B1569" w:rsidRPr="003B1569" w:rsidRDefault="003B1569" w:rsidP="003B1569">
      <w:pPr>
        <w:pStyle w:val="Sraopastraipa"/>
        <w:numPr>
          <w:ilvl w:val="0"/>
          <w:numId w:val="6"/>
        </w:numPr>
        <w:tabs>
          <w:tab w:val="left" w:pos="1134"/>
          <w:tab w:val="left" w:pos="1276"/>
        </w:tabs>
        <w:ind w:left="0" w:firstLine="851"/>
        <w:contextualSpacing w:val="0"/>
        <w:jc w:val="both"/>
        <w:rPr>
          <w:rFonts w:ascii="Times New Roman" w:hAnsi="Times New Roman" w:cs="Times New Roman"/>
        </w:rPr>
      </w:pPr>
      <w:r w:rsidRPr="003B1569">
        <w:rPr>
          <w:rFonts w:ascii="Times New Roman" w:hAnsi="Times New Roman" w:cs="Times New Roman"/>
        </w:rPr>
        <w:t>Kaip Pirkime būtų užtikrintas sąžiningumo principas, jeigu tam tikro dokumento (garantinio rašto) pateikimas priklauso nuo trečiojo asmens (Tiekėjo) valios? Kaip būtų sprendžiama situacija, kai garantinis raštas nėra išduodamas dėl nuo Pirkimą vykdančio tiekėjo nepriklausančių aplinkybių?</w:t>
      </w:r>
    </w:p>
    <w:p w14:paraId="4C532631" w14:textId="77777777" w:rsidR="003B1569" w:rsidRPr="003B1569" w:rsidRDefault="003B1569" w:rsidP="003B1569">
      <w:pPr>
        <w:pStyle w:val="Sraopastraipa"/>
        <w:numPr>
          <w:ilvl w:val="0"/>
          <w:numId w:val="6"/>
        </w:numPr>
        <w:tabs>
          <w:tab w:val="left" w:pos="1134"/>
          <w:tab w:val="left" w:pos="1276"/>
        </w:tabs>
        <w:ind w:left="0" w:firstLine="851"/>
        <w:contextualSpacing w:val="0"/>
        <w:jc w:val="both"/>
        <w:rPr>
          <w:rFonts w:ascii="Times New Roman" w:hAnsi="Times New Roman" w:cs="Times New Roman"/>
        </w:rPr>
      </w:pPr>
      <w:r w:rsidRPr="003B1569">
        <w:rPr>
          <w:rFonts w:ascii="Times New Roman" w:hAnsi="Times New Roman" w:cs="Times New Roman"/>
        </w:rPr>
        <w:t>Ar Perkančioji organizacija vertino, kad toks reikalavimas gali sudaryti prielaidas konkurencijos apribojimui, faktiškai suteikiant pranašumą Teikėjui ar su juo susijusiems subjektams?</w:t>
      </w:r>
    </w:p>
    <w:p w14:paraId="2CED01E4" w14:textId="77777777" w:rsidR="003B1569" w:rsidRDefault="003B1569" w:rsidP="003B1569">
      <w:pPr>
        <w:pStyle w:val="Sraopastraipa"/>
        <w:numPr>
          <w:ilvl w:val="0"/>
          <w:numId w:val="6"/>
        </w:numPr>
        <w:tabs>
          <w:tab w:val="left" w:pos="1134"/>
          <w:tab w:val="left" w:pos="1276"/>
        </w:tabs>
        <w:ind w:left="0" w:firstLine="851"/>
        <w:contextualSpacing w:val="0"/>
        <w:jc w:val="both"/>
        <w:rPr>
          <w:rFonts w:ascii="Times New Roman" w:hAnsi="Times New Roman" w:cs="Times New Roman"/>
        </w:rPr>
      </w:pPr>
      <w:r w:rsidRPr="003B1569">
        <w:rPr>
          <w:rFonts w:ascii="Times New Roman" w:hAnsi="Times New Roman" w:cs="Times New Roman"/>
        </w:rPr>
        <w:t xml:space="preserve">Jei pasiūlymą teikianti firma privalo perimti visus Tiekėjo garantinius įsipareigojimus, kaip tokiu atveju turi būti apskaičiuojama pasiūlymo kaina? Atsižvelgiant į tai, jog teikiant pasiūlymą tiekėjams yra itin sunku įvertinti priimamos rizikos kainą, prašome pateikti papildomą informaciją </w:t>
      </w:r>
      <w:r w:rsidRPr="003B1569">
        <w:rPr>
          <w:rFonts w:ascii="Times New Roman" w:hAnsi="Times New Roman" w:cs="Times New Roman"/>
        </w:rPr>
        <w:lastRenderedPageBreak/>
        <w:t>apie galiojančios garantijos sąlygas ir apimtį, visus nuo sistemos įrengimo nustatytus garantinius defektus, atliktus garantinius remontus bei kitą, Pirkimui reikšmingą, informaciją.</w:t>
      </w:r>
    </w:p>
    <w:p w14:paraId="530E7C4D" w14:textId="77777777" w:rsidR="003B1569" w:rsidRDefault="003B1569" w:rsidP="003B1569">
      <w:pPr>
        <w:tabs>
          <w:tab w:val="left" w:pos="1134"/>
          <w:tab w:val="left" w:pos="1276"/>
        </w:tabs>
        <w:jc w:val="both"/>
      </w:pPr>
    </w:p>
    <w:p w14:paraId="1CDB605F" w14:textId="16CA8F37" w:rsidR="003B1569" w:rsidRPr="003B1569" w:rsidRDefault="003B1569" w:rsidP="003B1569">
      <w:pPr>
        <w:tabs>
          <w:tab w:val="left" w:pos="1134"/>
          <w:tab w:val="left" w:pos="1276"/>
        </w:tabs>
        <w:ind w:firstLine="851"/>
        <w:jc w:val="both"/>
        <w:rPr>
          <w:sz w:val="24"/>
          <w:szCs w:val="24"/>
        </w:rPr>
      </w:pPr>
      <w:r w:rsidRPr="003B1569">
        <w:rPr>
          <w:sz w:val="24"/>
          <w:szCs w:val="24"/>
        </w:rPr>
        <w:t>Komisija išnagrinėj</w:t>
      </w:r>
      <w:r w:rsidR="00422B98">
        <w:rPr>
          <w:sz w:val="24"/>
          <w:szCs w:val="24"/>
        </w:rPr>
        <w:t>usi</w:t>
      </w:r>
      <w:r>
        <w:rPr>
          <w:sz w:val="24"/>
          <w:szCs w:val="24"/>
        </w:rPr>
        <w:t xml:space="preserve"> pateiktus klausimus, teikia tokius atsakymus</w:t>
      </w:r>
      <w:r w:rsidR="000B3614">
        <w:rPr>
          <w:sz w:val="24"/>
          <w:szCs w:val="24"/>
        </w:rPr>
        <w:t>.</w:t>
      </w:r>
    </w:p>
    <w:p w14:paraId="3FB0EB06" w14:textId="377E505D" w:rsidR="003B1569" w:rsidRPr="000B3614" w:rsidRDefault="000B3614" w:rsidP="003B1569">
      <w:pPr>
        <w:tabs>
          <w:tab w:val="left" w:pos="1134"/>
          <w:tab w:val="left" w:pos="1276"/>
        </w:tabs>
        <w:ind w:firstLine="851"/>
        <w:jc w:val="both"/>
        <w:rPr>
          <w:b/>
          <w:bCs/>
          <w:sz w:val="24"/>
          <w:szCs w:val="24"/>
        </w:rPr>
      </w:pPr>
      <w:r w:rsidRPr="000B3614">
        <w:rPr>
          <w:b/>
          <w:bCs/>
          <w:sz w:val="24"/>
          <w:szCs w:val="24"/>
        </w:rPr>
        <w:t>Atsakymai:</w:t>
      </w:r>
    </w:p>
    <w:p w14:paraId="39997B84" w14:textId="77777777" w:rsidR="005260D6" w:rsidRPr="005260D6" w:rsidRDefault="005260D6" w:rsidP="005260D6">
      <w:pPr>
        <w:numPr>
          <w:ilvl w:val="0"/>
          <w:numId w:val="7"/>
        </w:numPr>
        <w:tabs>
          <w:tab w:val="left" w:pos="1134"/>
          <w:tab w:val="left" w:pos="1276"/>
        </w:tabs>
        <w:ind w:left="0" w:firstLine="851"/>
        <w:jc w:val="both"/>
        <w:rPr>
          <w:sz w:val="24"/>
          <w:szCs w:val="24"/>
        </w:rPr>
      </w:pPr>
      <w:r w:rsidRPr="005260D6">
        <w:rPr>
          <w:sz w:val="24"/>
          <w:szCs w:val="24"/>
        </w:rPr>
        <w:t xml:space="preserve">Tiekėjai, teiksiantys negarantinio remonto paslaugas, privalo prisiimti garantinius įsipareigojimus todėl, kad, jiems atlikus negarantinio remonto darbus sienos stebėjimo sistemoje, sistemą įdiegusi įmonė turės pagrindą nutraukti garantiją, nes taps neaišku ar vėliau atsiradę gedimai nėra susiję su atliktais darbais. </w:t>
      </w:r>
    </w:p>
    <w:p w14:paraId="502450B7" w14:textId="77777777" w:rsidR="005260D6" w:rsidRPr="005260D6" w:rsidRDefault="005260D6" w:rsidP="005260D6">
      <w:pPr>
        <w:numPr>
          <w:ilvl w:val="0"/>
          <w:numId w:val="7"/>
        </w:numPr>
        <w:tabs>
          <w:tab w:val="left" w:pos="1134"/>
          <w:tab w:val="left" w:pos="1276"/>
        </w:tabs>
        <w:ind w:left="0" w:firstLine="851"/>
        <w:jc w:val="both"/>
        <w:rPr>
          <w:sz w:val="24"/>
          <w:szCs w:val="24"/>
        </w:rPr>
      </w:pPr>
      <w:r w:rsidRPr="005260D6">
        <w:rPr>
          <w:sz w:val="24"/>
          <w:szCs w:val="24"/>
        </w:rPr>
        <w:t>Garantijos perėmimo tik suremontuotoms ar pakeistoms dalims neužtenka, nes tos dalys gali įtakoti kitų sistemos elementų darbą. Tiekėjas gali sutarti su sistemą įdiegusia įmone, kad ta nenutrauks garantinių įsipareigojimų ir pateikti jos garantinį raštą, kad problemų dėl atliktų darbų nebus. Tokiu atveju garantinių įsipareigojimų perimti nereikia.</w:t>
      </w:r>
    </w:p>
    <w:p w14:paraId="1C396D8D" w14:textId="77777777" w:rsidR="005260D6" w:rsidRPr="005260D6" w:rsidRDefault="005260D6" w:rsidP="005260D6">
      <w:pPr>
        <w:numPr>
          <w:ilvl w:val="0"/>
          <w:numId w:val="7"/>
        </w:numPr>
        <w:tabs>
          <w:tab w:val="left" w:pos="1134"/>
          <w:tab w:val="left" w:pos="1276"/>
        </w:tabs>
        <w:ind w:left="0" w:firstLine="851"/>
        <w:jc w:val="both"/>
        <w:rPr>
          <w:sz w:val="24"/>
          <w:szCs w:val="24"/>
        </w:rPr>
      </w:pPr>
      <w:r w:rsidRPr="005260D6">
        <w:rPr>
          <w:sz w:val="24"/>
          <w:szCs w:val="24"/>
        </w:rPr>
        <w:t>Tiekėjas turi garantuoti, kad dėl jo atliktų darbų garantija nenukentės, priešingu atveju, užtikrinant, kad pirkėjas nepatirtu nuostolių,  jis turi nedelsiant perimti garantinius įsipareigojimus ir užtikrinti, kad garantiniai remontai bus atlikti per garantinėje sutartyje numatytus terminus. Pirkėjas dėl jo atliekamų darbų neturi patirti jokių nuostolių.</w:t>
      </w:r>
    </w:p>
    <w:p w14:paraId="622C715E" w14:textId="77777777" w:rsidR="005260D6" w:rsidRPr="005260D6" w:rsidRDefault="005260D6" w:rsidP="005260D6">
      <w:pPr>
        <w:numPr>
          <w:ilvl w:val="0"/>
          <w:numId w:val="7"/>
        </w:numPr>
        <w:tabs>
          <w:tab w:val="left" w:pos="1134"/>
          <w:tab w:val="left" w:pos="1276"/>
        </w:tabs>
        <w:ind w:left="0" w:firstLine="851"/>
        <w:jc w:val="both"/>
        <w:rPr>
          <w:sz w:val="24"/>
          <w:szCs w:val="24"/>
        </w:rPr>
      </w:pPr>
      <w:r w:rsidRPr="005260D6">
        <w:rPr>
          <w:sz w:val="24"/>
          <w:szCs w:val="24"/>
        </w:rPr>
        <w:t>Pirkėjas perka negarantinio remonto paslaugas ir dėl jų teikimo neturi patirti jokių nuostolių. Tiekėjas privalo užtikrinti, kad dėl jo teikiamų paslaugų pirkėjas nepatirs jokių nuostolių. Tuo tikslu jis gali sutarti su sistemą įdiegusia įmone, kad ta nenutrauks garantinių įsipareigojimų ir pateikti jos garantinį raštą, kad problemų dėl atliktų darbų nebus, arba perimti garantinius įsipareigojimus ir tuo būdu užtikrinti, kad pirkėjas nepatirs nuostolių dėl jo atliekamų darbų.</w:t>
      </w:r>
    </w:p>
    <w:p w14:paraId="5E06175C" w14:textId="77777777" w:rsidR="005260D6" w:rsidRPr="005260D6" w:rsidRDefault="005260D6" w:rsidP="005260D6">
      <w:pPr>
        <w:numPr>
          <w:ilvl w:val="0"/>
          <w:numId w:val="7"/>
        </w:numPr>
        <w:tabs>
          <w:tab w:val="left" w:pos="1134"/>
          <w:tab w:val="left" w:pos="1276"/>
        </w:tabs>
        <w:ind w:left="0" w:firstLine="851"/>
        <w:jc w:val="both"/>
        <w:rPr>
          <w:sz w:val="24"/>
          <w:szCs w:val="24"/>
        </w:rPr>
      </w:pPr>
      <w:r w:rsidRPr="005260D6">
        <w:rPr>
          <w:sz w:val="24"/>
          <w:szCs w:val="24"/>
        </w:rPr>
        <w:t>Jei tiekėjas negali sutarti su garantiją teikiančia įmone, kad dėl jo teikiamų paslaugų pirkėjas nepatirs jokių nuostolių, tai jis gali perimti garantinius įsipareigojimus ir tuo būdu užtikrinti, kad pirkėjas nepatirs nuostolių.</w:t>
      </w:r>
    </w:p>
    <w:p w14:paraId="2ABB1A10" w14:textId="77777777" w:rsidR="005260D6" w:rsidRPr="005260D6" w:rsidRDefault="005260D6" w:rsidP="005260D6">
      <w:pPr>
        <w:numPr>
          <w:ilvl w:val="0"/>
          <w:numId w:val="7"/>
        </w:numPr>
        <w:tabs>
          <w:tab w:val="left" w:pos="1134"/>
          <w:tab w:val="left" w:pos="1276"/>
        </w:tabs>
        <w:ind w:left="0" w:firstLine="851"/>
        <w:jc w:val="both"/>
        <w:rPr>
          <w:sz w:val="24"/>
          <w:szCs w:val="24"/>
        </w:rPr>
      </w:pPr>
      <w:r w:rsidRPr="005260D6">
        <w:rPr>
          <w:sz w:val="24"/>
          <w:szCs w:val="24"/>
        </w:rPr>
        <w:t xml:space="preserve">Pirkėjas privalo užtikrinti, kad būtu išvengta nuostolių ir jis negali įtakoti nuo jo nepriklausančių aplinkybių. </w:t>
      </w:r>
    </w:p>
    <w:p w14:paraId="66E39208" w14:textId="4B472BE0" w:rsidR="005260D6" w:rsidRPr="005260D6" w:rsidRDefault="005260D6" w:rsidP="005260D6">
      <w:pPr>
        <w:numPr>
          <w:ilvl w:val="0"/>
          <w:numId w:val="7"/>
        </w:numPr>
        <w:tabs>
          <w:tab w:val="left" w:pos="1134"/>
          <w:tab w:val="left" w:pos="1276"/>
        </w:tabs>
        <w:ind w:left="0" w:firstLine="851"/>
        <w:jc w:val="both"/>
        <w:rPr>
          <w:sz w:val="24"/>
          <w:szCs w:val="24"/>
        </w:rPr>
      </w:pPr>
      <w:r w:rsidRPr="005260D6">
        <w:rPr>
          <w:sz w:val="24"/>
          <w:szCs w:val="24"/>
        </w:rPr>
        <w:t xml:space="preserve">Klausimus pateikęs tiekėjas yra </w:t>
      </w:r>
      <w:r>
        <w:rPr>
          <w:sz w:val="24"/>
          <w:szCs w:val="24"/>
        </w:rPr>
        <w:t xml:space="preserve">patyręs </w:t>
      </w:r>
      <w:r w:rsidRPr="005260D6">
        <w:rPr>
          <w:sz w:val="24"/>
          <w:szCs w:val="24"/>
        </w:rPr>
        <w:t>rinkos dalyvis ir rizikos veiksnius išmano taip pat gerai kaip ir pirkėjas, jis pats turi įsivertinti visas rizikas. Pirkėjas negali įvertinti nuo jo nepriklausančių rizikos veiksnių ir perteklinės bei riboto naudojimo informacijos neteikia.</w:t>
      </w:r>
    </w:p>
    <w:p w14:paraId="1E97A27A" w14:textId="77777777" w:rsidR="003B1569" w:rsidRDefault="003B1569" w:rsidP="003B1569">
      <w:pPr>
        <w:tabs>
          <w:tab w:val="left" w:pos="1134"/>
          <w:tab w:val="left" w:pos="1276"/>
        </w:tabs>
        <w:jc w:val="both"/>
      </w:pPr>
    </w:p>
    <w:p w14:paraId="1B6E445F" w14:textId="3648A426" w:rsidR="003B1569" w:rsidRPr="00422B98" w:rsidRDefault="005260D6" w:rsidP="005260D6">
      <w:pPr>
        <w:tabs>
          <w:tab w:val="left" w:pos="1134"/>
          <w:tab w:val="left" w:pos="1276"/>
        </w:tabs>
        <w:spacing w:after="120" w:line="20" w:lineRule="atLeast"/>
        <w:ind w:firstLine="851"/>
        <w:jc w:val="both"/>
        <w:rPr>
          <w:b/>
          <w:bCs/>
          <w:sz w:val="24"/>
          <w:szCs w:val="24"/>
        </w:rPr>
      </w:pPr>
      <w:r w:rsidRPr="005260D6">
        <w:rPr>
          <w:sz w:val="24"/>
          <w:szCs w:val="24"/>
        </w:rPr>
        <w:t xml:space="preserve">Komisija, vadovaudamasi ir atsižvelgusi į </w:t>
      </w:r>
      <w:r w:rsidR="003B1569" w:rsidRPr="005260D6">
        <w:rPr>
          <w:sz w:val="24"/>
          <w:szCs w:val="24"/>
        </w:rPr>
        <w:t>Pirkimo bendrųjų sąlygų 5.4 papunk</w:t>
      </w:r>
      <w:r w:rsidRPr="005260D6">
        <w:rPr>
          <w:sz w:val="24"/>
          <w:szCs w:val="24"/>
        </w:rPr>
        <w:t xml:space="preserve">ti </w:t>
      </w:r>
      <w:r w:rsidRPr="005260D6">
        <w:rPr>
          <w:i/>
          <w:iCs/>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r w:rsidRPr="005260D6">
        <w:rPr>
          <w:sz w:val="24"/>
          <w:szCs w:val="24"/>
        </w:rPr>
        <w:t>)</w:t>
      </w:r>
      <w:r w:rsidR="003B1569" w:rsidRPr="003B1569">
        <w:rPr>
          <w:sz w:val="24"/>
          <w:szCs w:val="24"/>
        </w:rPr>
        <w:t xml:space="preserve">, </w:t>
      </w:r>
      <w:r w:rsidR="003B1569" w:rsidRPr="00422B98">
        <w:rPr>
          <w:b/>
          <w:bCs/>
          <w:sz w:val="24"/>
          <w:szCs w:val="24"/>
        </w:rPr>
        <w:t>nukel</w:t>
      </w:r>
      <w:r w:rsidRPr="00422B98">
        <w:rPr>
          <w:b/>
          <w:bCs/>
          <w:sz w:val="24"/>
          <w:szCs w:val="24"/>
        </w:rPr>
        <w:t>ia</w:t>
      </w:r>
      <w:r w:rsidR="003B1569" w:rsidRPr="00422B98">
        <w:rPr>
          <w:b/>
          <w:bCs/>
          <w:sz w:val="24"/>
          <w:szCs w:val="24"/>
        </w:rPr>
        <w:t xml:space="preserve"> pasiūlymų pateikimo terminą</w:t>
      </w:r>
      <w:r w:rsidRPr="00422B98">
        <w:rPr>
          <w:b/>
          <w:bCs/>
          <w:sz w:val="24"/>
          <w:szCs w:val="24"/>
        </w:rPr>
        <w:t xml:space="preserve"> </w:t>
      </w:r>
      <w:r w:rsidR="0038678C" w:rsidRPr="00422B98">
        <w:rPr>
          <w:b/>
          <w:bCs/>
          <w:sz w:val="24"/>
          <w:szCs w:val="24"/>
        </w:rPr>
        <w:t>iki</w:t>
      </w:r>
      <w:r w:rsidRPr="00422B98">
        <w:rPr>
          <w:b/>
          <w:bCs/>
          <w:sz w:val="24"/>
          <w:szCs w:val="24"/>
        </w:rPr>
        <w:t xml:space="preserve"> š. m. kovo 19 d.</w:t>
      </w:r>
      <w:r w:rsidR="0038678C" w:rsidRPr="00422B98">
        <w:rPr>
          <w:b/>
          <w:bCs/>
          <w:sz w:val="24"/>
          <w:szCs w:val="24"/>
        </w:rPr>
        <w:t xml:space="preserve"> 8 val. 30 min.</w:t>
      </w:r>
    </w:p>
    <w:sectPr w:rsidR="003B1569" w:rsidRPr="00422B98" w:rsidSect="00486223">
      <w:headerReference w:type="even" r:id="rId8"/>
      <w:headerReference w:type="default" r:id="rId9"/>
      <w:footerReference w:type="default" r:id="rId10"/>
      <w:headerReference w:type="first" r:id="rId11"/>
      <w:footerReference w:type="first" r:id="rId12"/>
      <w:pgSz w:w="11907" w:h="16840" w:code="9"/>
      <w:pgMar w:top="851" w:right="567"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3877" w14:textId="77777777" w:rsidR="008E4DB1" w:rsidRDefault="008E4DB1">
      <w:r>
        <w:separator/>
      </w:r>
    </w:p>
  </w:endnote>
  <w:endnote w:type="continuationSeparator" w:id="0">
    <w:p w14:paraId="52B019BE" w14:textId="77777777" w:rsidR="008E4DB1" w:rsidRDefault="008E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LT">
    <w:altName w:val="Arial"/>
    <w:charset w:val="BA"/>
    <w:family w:val="swiss"/>
    <w:pitch w:val="variable"/>
    <w:sig w:usb0="8000002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C541C" w14:paraId="47EBCB7B" w14:textId="77777777">
      <w:trPr>
        <w:trHeight w:hRule="exact" w:val="859"/>
      </w:trPr>
      <w:tc>
        <w:tcPr>
          <w:tcW w:w="1701" w:type="dxa"/>
        </w:tcPr>
        <w:p w14:paraId="622A653E" w14:textId="77777777" w:rsidR="00BC541C" w:rsidRDefault="00BC541C">
          <w:pPr>
            <w:jc w:val="both"/>
            <w:rPr>
              <w:sz w:val="20"/>
            </w:rPr>
          </w:pPr>
        </w:p>
      </w:tc>
      <w:tc>
        <w:tcPr>
          <w:tcW w:w="1418" w:type="dxa"/>
        </w:tcPr>
        <w:p w14:paraId="0F7AE83F" w14:textId="77777777" w:rsidR="00BC541C" w:rsidRDefault="00BC541C">
          <w:pPr>
            <w:jc w:val="both"/>
            <w:rPr>
              <w:sz w:val="20"/>
            </w:rPr>
          </w:pPr>
        </w:p>
      </w:tc>
      <w:tc>
        <w:tcPr>
          <w:tcW w:w="3118" w:type="dxa"/>
        </w:tcPr>
        <w:p w14:paraId="792C81DD" w14:textId="77777777" w:rsidR="00BC541C" w:rsidRDefault="00BC541C">
          <w:pPr>
            <w:jc w:val="both"/>
            <w:rPr>
              <w:sz w:val="20"/>
            </w:rPr>
          </w:pPr>
        </w:p>
      </w:tc>
      <w:tc>
        <w:tcPr>
          <w:tcW w:w="1734" w:type="dxa"/>
        </w:tcPr>
        <w:p w14:paraId="3B7EF857" w14:textId="77777777" w:rsidR="00BC541C" w:rsidRDefault="00BC541C">
          <w:pPr>
            <w:jc w:val="both"/>
            <w:rPr>
              <w:sz w:val="20"/>
            </w:rPr>
          </w:pPr>
        </w:p>
      </w:tc>
      <w:tc>
        <w:tcPr>
          <w:tcW w:w="1952" w:type="dxa"/>
        </w:tcPr>
        <w:p w14:paraId="110A0198" w14:textId="77777777" w:rsidR="00BC541C" w:rsidRDefault="00BC541C">
          <w:pPr>
            <w:jc w:val="both"/>
          </w:pPr>
        </w:p>
      </w:tc>
    </w:tr>
  </w:tbl>
  <w:p w14:paraId="3BEA0E6B" w14:textId="77777777" w:rsidR="00BC541C" w:rsidRDefault="00BC54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C541C" w14:paraId="089F3B19" w14:textId="77777777">
      <w:trPr>
        <w:cantSplit/>
        <w:trHeight w:hRule="exact" w:val="859"/>
      </w:trPr>
      <w:tc>
        <w:tcPr>
          <w:tcW w:w="10065" w:type="dxa"/>
        </w:tcPr>
        <w:p w14:paraId="58F8C30B" w14:textId="77777777" w:rsidR="00BC541C" w:rsidRDefault="00BC541C">
          <w:pPr>
            <w:jc w:val="both"/>
            <w:rPr>
              <w:sz w:val="20"/>
            </w:rPr>
          </w:pPr>
        </w:p>
        <w:p w14:paraId="5A5F5F74" w14:textId="77777777" w:rsidR="00BC541C" w:rsidRDefault="00BC541C">
          <w:pPr>
            <w:jc w:val="both"/>
            <w:rPr>
              <w:sz w:val="20"/>
            </w:rPr>
          </w:pPr>
        </w:p>
        <w:p w14:paraId="17DDC98C" w14:textId="77777777" w:rsidR="00BC541C" w:rsidRDefault="00BC541C">
          <w:pPr>
            <w:jc w:val="both"/>
            <w:rPr>
              <w:sz w:val="20"/>
            </w:rPr>
          </w:pPr>
        </w:p>
        <w:p w14:paraId="3289C29F" w14:textId="77777777" w:rsidR="00BC541C" w:rsidRDefault="00BC541C">
          <w:pPr>
            <w:jc w:val="both"/>
          </w:pPr>
        </w:p>
        <w:p w14:paraId="69FC2188" w14:textId="77777777" w:rsidR="00BC541C" w:rsidRDefault="00BC541C">
          <w:pPr>
            <w:jc w:val="both"/>
          </w:pPr>
          <w:r>
            <w:t xml:space="preserve"> </w:t>
          </w:r>
        </w:p>
      </w:tc>
    </w:tr>
  </w:tbl>
  <w:p w14:paraId="5FAAD5A4" w14:textId="77777777" w:rsidR="00BC541C" w:rsidRDefault="00BC54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0914" w14:textId="77777777" w:rsidR="008E4DB1" w:rsidRDefault="008E4DB1">
      <w:r>
        <w:separator/>
      </w:r>
    </w:p>
  </w:footnote>
  <w:footnote w:type="continuationSeparator" w:id="0">
    <w:p w14:paraId="5515BA2B" w14:textId="77777777" w:rsidR="008E4DB1" w:rsidRDefault="008E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3FFC"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end"/>
    </w:r>
  </w:p>
  <w:p w14:paraId="08A67407" w14:textId="77777777" w:rsidR="00130F46" w:rsidRDefault="00130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1A5"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separate"/>
    </w:r>
    <w:r w:rsidR="00212E6C">
      <w:rPr>
        <w:rStyle w:val="Puslapionumeris"/>
        <w:noProof/>
      </w:rPr>
      <w:t>2</w:t>
    </w:r>
    <w:r>
      <w:rPr>
        <w:rStyle w:val="Puslapionumeris"/>
      </w:rPr>
      <w:fldChar w:fldCharType="end"/>
    </w:r>
  </w:p>
  <w:p w14:paraId="6B246413" w14:textId="77777777" w:rsidR="00BC541C" w:rsidRDefault="00BC541C">
    <w:pPr>
      <w:pStyle w:val="Antrats"/>
      <w:tabs>
        <w:tab w:val="clear" w:pos="4320"/>
        <w:tab w:val="center" w:pos="2127"/>
      </w:tabs>
    </w:pPr>
    <w:r>
      <w:rPr>
        <w:rFonts w:ascii="HelveticaLT" w:hAnsi="Helvetica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108" w14:textId="77777777" w:rsidR="00BC541C" w:rsidRDefault="00BC541C">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74CF"/>
    <w:multiLevelType w:val="hybridMultilevel"/>
    <w:tmpl w:val="AF921FF0"/>
    <w:lvl w:ilvl="0" w:tplc="4814B29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2771"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F07C81"/>
    <w:multiLevelType w:val="hybridMultilevel"/>
    <w:tmpl w:val="6600A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D272853"/>
    <w:multiLevelType w:val="hybridMultilevel"/>
    <w:tmpl w:val="0FCEC0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4B23BD8"/>
    <w:multiLevelType w:val="hybridMultilevel"/>
    <w:tmpl w:val="B8B21E8A"/>
    <w:lvl w:ilvl="0" w:tplc="DFF43A9A">
      <w:start w:val="20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269957">
    <w:abstractNumId w:val="6"/>
  </w:num>
  <w:num w:numId="2" w16cid:durableId="2054890792">
    <w:abstractNumId w:val="7"/>
  </w:num>
  <w:num w:numId="3" w16cid:durableId="1823082103">
    <w:abstractNumId w:val="3"/>
  </w:num>
  <w:num w:numId="4" w16cid:durableId="1828546381">
    <w:abstractNumId w:val="5"/>
  </w:num>
  <w:num w:numId="5" w16cid:durableId="779229139">
    <w:abstractNumId w:val="0"/>
  </w:num>
  <w:num w:numId="6" w16cid:durableId="2027561303">
    <w:abstractNumId w:val="2"/>
  </w:num>
  <w:num w:numId="7" w16cid:durableId="1290480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92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F"/>
    <w:rsid w:val="00005347"/>
    <w:rsid w:val="000070A0"/>
    <w:rsid w:val="00011001"/>
    <w:rsid w:val="00012666"/>
    <w:rsid w:val="000134EF"/>
    <w:rsid w:val="00015BC3"/>
    <w:rsid w:val="00015FB0"/>
    <w:rsid w:val="00016C99"/>
    <w:rsid w:val="000202B2"/>
    <w:rsid w:val="00020670"/>
    <w:rsid w:val="00022C93"/>
    <w:rsid w:val="00023431"/>
    <w:rsid w:val="00030CF0"/>
    <w:rsid w:val="000319BB"/>
    <w:rsid w:val="00032EF7"/>
    <w:rsid w:val="000331F0"/>
    <w:rsid w:val="0003385D"/>
    <w:rsid w:val="000343AA"/>
    <w:rsid w:val="00035AB4"/>
    <w:rsid w:val="00040736"/>
    <w:rsid w:val="00042097"/>
    <w:rsid w:val="00046CB2"/>
    <w:rsid w:val="000477FB"/>
    <w:rsid w:val="00047E62"/>
    <w:rsid w:val="000532C8"/>
    <w:rsid w:val="000535BF"/>
    <w:rsid w:val="00055F71"/>
    <w:rsid w:val="00060796"/>
    <w:rsid w:val="000620E0"/>
    <w:rsid w:val="00064A8A"/>
    <w:rsid w:val="000669BC"/>
    <w:rsid w:val="00067BF6"/>
    <w:rsid w:val="00071714"/>
    <w:rsid w:val="000728F1"/>
    <w:rsid w:val="00072ECE"/>
    <w:rsid w:val="000734CC"/>
    <w:rsid w:val="000736C5"/>
    <w:rsid w:val="0007444D"/>
    <w:rsid w:val="000836AF"/>
    <w:rsid w:val="00085BE0"/>
    <w:rsid w:val="00086BD2"/>
    <w:rsid w:val="00087B62"/>
    <w:rsid w:val="00091A60"/>
    <w:rsid w:val="00093918"/>
    <w:rsid w:val="00093D6A"/>
    <w:rsid w:val="00093FB6"/>
    <w:rsid w:val="000963CA"/>
    <w:rsid w:val="000A70FB"/>
    <w:rsid w:val="000B0395"/>
    <w:rsid w:val="000B2952"/>
    <w:rsid w:val="000B3614"/>
    <w:rsid w:val="000B4545"/>
    <w:rsid w:val="000B4D03"/>
    <w:rsid w:val="000B636E"/>
    <w:rsid w:val="000B6D7E"/>
    <w:rsid w:val="000C5955"/>
    <w:rsid w:val="000D059B"/>
    <w:rsid w:val="000D18BF"/>
    <w:rsid w:val="000D349B"/>
    <w:rsid w:val="000D476A"/>
    <w:rsid w:val="000D6632"/>
    <w:rsid w:val="000E74A1"/>
    <w:rsid w:val="000F22CE"/>
    <w:rsid w:val="000F3BD4"/>
    <w:rsid w:val="000F5125"/>
    <w:rsid w:val="000F63B7"/>
    <w:rsid w:val="001042EC"/>
    <w:rsid w:val="00104F35"/>
    <w:rsid w:val="00106321"/>
    <w:rsid w:val="001070CF"/>
    <w:rsid w:val="001111E9"/>
    <w:rsid w:val="0011635A"/>
    <w:rsid w:val="0011785B"/>
    <w:rsid w:val="001206CC"/>
    <w:rsid w:val="00122D7A"/>
    <w:rsid w:val="00127B03"/>
    <w:rsid w:val="00130B1D"/>
    <w:rsid w:val="00130F46"/>
    <w:rsid w:val="00131EA7"/>
    <w:rsid w:val="001342A8"/>
    <w:rsid w:val="001352A3"/>
    <w:rsid w:val="00135DF4"/>
    <w:rsid w:val="00137E3A"/>
    <w:rsid w:val="00141473"/>
    <w:rsid w:val="00144FFE"/>
    <w:rsid w:val="001474B6"/>
    <w:rsid w:val="0015764E"/>
    <w:rsid w:val="0016092A"/>
    <w:rsid w:val="00166613"/>
    <w:rsid w:val="00167752"/>
    <w:rsid w:val="00180C33"/>
    <w:rsid w:val="001846A2"/>
    <w:rsid w:val="0018773F"/>
    <w:rsid w:val="00195957"/>
    <w:rsid w:val="00195CBB"/>
    <w:rsid w:val="0019618C"/>
    <w:rsid w:val="0019755E"/>
    <w:rsid w:val="00197CC7"/>
    <w:rsid w:val="001A3244"/>
    <w:rsid w:val="001A3BC6"/>
    <w:rsid w:val="001A438F"/>
    <w:rsid w:val="001A4B91"/>
    <w:rsid w:val="001A7531"/>
    <w:rsid w:val="001B0E00"/>
    <w:rsid w:val="001B3491"/>
    <w:rsid w:val="001B354D"/>
    <w:rsid w:val="001B5C32"/>
    <w:rsid w:val="001C277A"/>
    <w:rsid w:val="001C2D50"/>
    <w:rsid w:val="001C45A1"/>
    <w:rsid w:val="001C7F5E"/>
    <w:rsid w:val="001D3C36"/>
    <w:rsid w:val="001D5FAC"/>
    <w:rsid w:val="001E1407"/>
    <w:rsid w:val="001E3C48"/>
    <w:rsid w:val="001E68AC"/>
    <w:rsid w:val="001E6F3C"/>
    <w:rsid w:val="001F3244"/>
    <w:rsid w:val="001F4B4E"/>
    <w:rsid w:val="001F5477"/>
    <w:rsid w:val="001F6D69"/>
    <w:rsid w:val="002030D9"/>
    <w:rsid w:val="002051D4"/>
    <w:rsid w:val="00205747"/>
    <w:rsid w:val="0021096F"/>
    <w:rsid w:val="00212E6C"/>
    <w:rsid w:val="002145AA"/>
    <w:rsid w:val="002153C7"/>
    <w:rsid w:val="0021671B"/>
    <w:rsid w:val="002238EE"/>
    <w:rsid w:val="002411FB"/>
    <w:rsid w:val="002434D4"/>
    <w:rsid w:val="00243F7F"/>
    <w:rsid w:val="00245838"/>
    <w:rsid w:val="0024794E"/>
    <w:rsid w:val="00247B9C"/>
    <w:rsid w:val="002504D4"/>
    <w:rsid w:val="00251F0A"/>
    <w:rsid w:val="002538FF"/>
    <w:rsid w:val="002567EA"/>
    <w:rsid w:val="0025788F"/>
    <w:rsid w:val="00257F0E"/>
    <w:rsid w:val="002615EF"/>
    <w:rsid w:val="00261BD5"/>
    <w:rsid w:val="002648D2"/>
    <w:rsid w:val="0026510A"/>
    <w:rsid w:val="00265B5F"/>
    <w:rsid w:val="0026652B"/>
    <w:rsid w:val="00271066"/>
    <w:rsid w:val="00272838"/>
    <w:rsid w:val="0027355D"/>
    <w:rsid w:val="002905AA"/>
    <w:rsid w:val="00292F22"/>
    <w:rsid w:val="0029308C"/>
    <w:rsid w:val="002A034E"/>
    <w:rsid w:val="002A1018"/>
    <w:rsid w:val="002A77C7"/>
    <w:rsid w:val="002A7D2F"/>
    <w:rsid w:val="002B0CEF"/>
    <w:rsid w:val="002B7049"/>
    <w:rsid w:val="002C4BBC"/>
    <w:rsid w:val="002C691F"/>
    <w:rsid w:val="002D0E43"/>
    <w:rsid w:val="002D0F0E"/>
    <w:rsid w:val="002E08BA"/>
    <w:rsid w:val="002E2EDF"/>
    <w:rsid w:val="002E520A"/>
    <w:rsid w:val="00302DEF"/>
    <w:rsid w:val="00303B80"/>
    <w:rsid w:val="003056C6"/>
    <w:rsid w:val="003106DA"/>
    <w:rsid w:val="00310BC4"/>
    <w:rsid w:val="00313420"/>
    <w:rsid w:val="00320C9A"/>
    <w:rsid w:val="00320D29"/>
    <w:rsid w:val="003224DF"/>
    <w:rsid w:val="00324AF5"/>
    <w:rsid w:val="003323E1"/>
    <w:rsid w:val="0033613C"/>
    <w:rsid w:val="003362A9"/>
    <w:rsid w:val="00350F73"/>
    <w:rsid w:val="00361C44"/>
    <w:rsid w:val="00367923"/>
    <w:rsid w:val="00374AFB"/>
    <w:rsid w:val="00374D28"/>
    <w:rsid w:val="00380370"/>
    <w:rsid w:val="003839C5"/>
    <w:rsid w:val="00383E97"/>
    <w:rsid w:val="0038678C"/>
    <w:rsid w:val="0039073B"/>
    <w:rsid w:val="003908C2"/>
    <w:rsid w:val="003921E8"/>
    <w:rsid w:val="003951AA"/>
    <w:rsid w:val="003959D1"/>
    <w:rsid w:val="0039713F"/>
    <w:rsid w:val="003A59E2"/>
    <w:rsid w:val="003A5AAC"/>
    <w:rsid w:val="003A5C19"/>
    <w:rsid w:val="003A7AF1"/>
    <w:rsid w:val="003B04C2"/>
    <w:rsid w:val="003B0E04"/>
    <w:rsid w:val="003B1311"/>
    <w:rsid w:val="003B1569"/>
    <w:rsid w:val="003B15EC"/>
    <w:rsid w:val="003B55F9"/>
    <w:rsid w:val="003B5BE6"/>
    <w:rsid w:val="003B635B"/>
    <w:rsid w:val="003B68E9"/>
    <w:rsid w:val="003C137E"/>
    <w:rsid w:val="003C26D8"/>
    <w:rsid w:val="003C2F98"/>
    <w:rsid w:val="003C422D"/>
    <w:rsid w:val="003C4635"/>
    <w:rsid w:val="003C6C9A"/>
    <w:rsid w:val="003D1A9B"/>
    <w:rsid w:val="003D3D24"/>
    <w:rsid w:val="003D45EB"/>
    <w:rsid w:val="003D5273"/>
    <w:rsid w:val="003D67D4"/>
    <w:rsid w:val="003D6BC0"/>
    <w:rsid w:val="003D76BA"/>
    <w:rsid w:val="003E5353"/>
    <w:rsid w:val="003F325D"/>
    <w:rsid w:val="003F5079"/>
    <w:rsid w:val="00400BC9"/>
    <w:rsid w:val="00401B7D"/>
    <w:rsid w:val="00403385"/>
    <w:rsid w:val="00403B97"/>
    <w:rsid w:val="00404FB1"/>
    <w:rsid w:val="00405DFF"/>
    <w:rsid w:val="00406569"/>
    <w:rsid w:val="004151B5"/>
    <w:rsid w:val="0041600C"/>
    <w:rsid w:val="00420619"/>
    <w:rsid w:val="00422B98"/>
    <w:rsid w:val="0042434B"/>
    <w:rsid w:val="00425BF8"/>
    <w:rsid w:val="00434419"/>
    <w:rsid w:val="004359E8"/>
    <w:rsid w:val="00436615"/>
    <w:rsid w:val="004370E9"/>
    <w:rsid w:val="00440B0C"/>
    <w:rsid w:val="004424D8"/>
    <w:rsid w:val="00444D4C"/>
    <w:rsid w:val="00444F13"/>
    <w:rsid w:val="00446AB2"/>
    <w:rsid w:val="00453B4D"/>
    <w:rsid w:val="00460A71"/>
    <w:rsid w:val="004610BA"/>
    <w:rsid w:val="004703D3"/>
    <w:rsid w:val="00470E8E"/>
    <w:rsid w:val="00473178"/>
    <w:rsid w:val="004746A8"/>
    <w:rsid w:val="0047592F"/>
    <w:rsid w:val="00475C17"/>
    <w:rsid w:val="004835B3"/>
    <w:rsid w:val="00486223"/>
    <w:rsid w:val="00491D61"/>
    <w:rsid w:val="00496250"/>
    <w:rsid w:val="00497114"/>
    <w:rsid w:val="004A02BB"/>
    <w:rsid w:val="004A1BE1"/>
    <w:rsid w:val="004A39D5"/>
    <w:rsid w:val="004A484E"/>
    <w:rsid w:val="004A7D31"/>
    <w:rsid w:val="004B0FAB"/>
    <w:rsid w:val="004B13BC"/>
    <w:rsid w:val="004B3BB1"/>
    <w:rsid w:val="004C28BD"/>
    <w:rsid w:val="004C48E9"/>
    <w:rsid w:val="004C59B8"/>
    <w:rsid w:val="004D393E"/>
    <w:rsid w:val="004D7BBE"/>
    <w:rsid w:val="004D7EEF"/>
    <w:rsid w:val="004E566B"/>
    <w:rsid w:val="004F1E76"/>
    <w:rsid w:val="004F65BA"/>
    <w:rsid w:val="005002B9"/>
    <w:rsid w:val="00500E90"/>
    <w:rsid w:val="00503F34"/>
    <w:rsid w:val="00506C00"/>
    <w:rsid w:val="00507884"/>
    <w:rsid w:val="005114A4"/>
    <w:rsid w:val="005213C9"/>
    <w:rsid w:val="005218D1"/>
    <w:rsid w:val="0052491E"/>
    <w:rsid w:val="00524DCA"/>
    <w:rsid w:val="005260D6"/>
    <w:rsid w:val="0052704A"/>
    <w:rsid w:val="00534731"/>
    <w:rsid w:val="0053486B"/>
    <w:rsid w:val="00540424"/>
    <w:rsid w:val="00544B4E"/>
    <w:rsid w:val="0054538F"/>
    <w:rsid w:val="00547D6C"/>
    <w:rsid w:val="00550315"/>
    <w:rsid w:val="00551449"/>
    <w:rsid w:val="0055748C"/>
    <w:rsid w:val="00557C9D"/>
    <w:rsid w:val="0056435F"/>
    <w:rsid w:val="00567CB7"/>
    <w:rsid w:val="0057113D"/>
    <w:rsid w:val="00576926"/>
    <w:rsid w:val="0058063D"/>
    <w:rsid w:val="0058132D"/>
    <w:rsid w:val="0058344A"/>
    <w:rsid w:val="00585328"/>
    <w:rsid w:val="00596B85"/>
    <w:rsid w:val="005A330E"/>
    <w:rsid w:val="005A3C07"/>
    <w:rsid w:val="005A78AE"/>
    <w:rsid w:val="005A7D77"/>
    <w:rsid w:val="005B42AA"/>
    <w:rsid w:val="005B4F66"/>
    <w:rsid w:val="005B696F"/>
    <w:rsid w:val="005C2600"/>
    <w:rsid w:val="005C3494"/>
    <w:rsid w:val="005D0AC6"/>
    <w:rsid w:val="005D14BB"/>
    <w:rsid w:val="005D55B2"/>
    <w:rsid w:val="005D565C"/>
    <w:rsid w:val="005E4DE8"/>
    <w:rsid w:val="005E761B"/>
    <w:rsid w:val="005F014B"/>
    <w:rsid w:val="005F0A86"/>
    <w:rsid w:val="005F0CDB"/>
    <w:rsid w:val="005F44EC"/>
    <w:rsid w:val="005F4A4A"/>
    <w:rsid w:val="005F5352"/>
    <w:rsid w:val="00602F38"/>
    <w:rsid w:val="00604763"/>
    <w:rsid w:val="0060606F"/>
    <w:rsid w:val="00610C73"/>
    <w:rsid w:val="006119F1"/>
    <w:rsid w:val="00614F94"/>
    <w:rsid w:val="00617D3D"/>
    <w:rsid w:val="0062136A"/>
    <w:rsid w:val="00621C3B"/>
    <w:rsid w:val="00623E9C"/>
    <w:rsid w:val="00626D0B"/>
    <w:rsid w:val="006303B7"/>
    <w:rsid w:val="00631830"/>
    <w:rsid w:val="006346DB"/>
    <w:rsid w:val="00644931"/>
    <w:rsid w:val="00646B85"/>
    <w:rsid w:val="00647DFF"/>
    <w:rsid w:val="00647F1C"/>
    <w:rsid w:val="00647FF2"/>
    <w:rsid w:val="00650753"/>
    <w:rsid w:val="00651AA0"/>
    <w:rsid w:val="00651F49"/>
    <w:rsid w:val="006545F2"/>
    <w:rsid w:val="0065488A"/>
    <w:rsid w:val="00656F4F"/>
    <w:rsid w:val="00663F45"/>
    <w:rsid w:val="00665065"/>
    <w:rsid w:val="006657A5"/>
    <w:rsid w:val="006675CB"/>
    <w:rsid w:val="00675D9E"/>
    <w:rsid w:val="006915A3"/>
    <w:rsid w:val="006931E0"/>
    <w:rsid w:val="00693297"/>
    <w:rsid w:val="00693A9C"/>
    <w:rsid w:val="006941D6"/>
    <w:rsid w:val="006957B6"/>
    <w:rsid w:val="006960FE"/>
    <w:rsid w:val="006A4002"/>
    <w:rsid w:val="006A48B0"/>
    <w:rsid w:val="006A67E8"/>
    <w:rsid w:val="006B076A"/>
    <w:rsid w:val="006C25E8"/>
    <w:rsid w:val="006C31FC"/>
    <w:rsid w:val="006C67B3"/>
    <w:rsid w:val="006D2655"/>
    <w:rsid w:val="006D5069"/>
    <w:rsid w:val="006D7FA9"/>
    <w:rsid w:val="006E1D37"/>
    <w:rsid w:val="006F057C"/>
    <w:rsid w:val="006F7DE1"/>
    <w:rsid w:val="007026CB"/>
    <w:rsid w:val="00706499"/>
    <w:rsid w:val="00711024"/>
    <w:rsid w:val="00717C81"/>
    <w:rsid w:val="00720B0C"/>
    <w:rsid w:val="007237D3"/>
    <w:rsid w:val="0073401E"/>
    <w:rsid w:val="00735C7D"/>
    <w:rsid w:val="00740541"/>
    <w:rsid w:val="007413B1"/>
    <w:rsid w:val="0074177A"/>
    <w:rsid w:val="00753078"/>
    <w:rsid w:val="00755B58"/>
    <w:rsid w:val="00756AC2"/>
    <w:rsid w:val="00765AA1"/>
    <w:rsid w:val="007707C0"/>
    <w:rsid w:val="007804DA"/>
    <w:rsid w:val="00780F1F"/>
    <w:rsid w:val="00795903"/>
    <w:rsid w:val="00795E76"/>
    <w:rsid w:val="00796256"/>
    <w:rsid w:val="00796CCB"/>
    <w:rsid w:val="007A2B1A"/>
    <w:rsid w:val="007A465F"/>
    <w:rsid w:val="007A47D5"/>
    <w:rsid w:val="007B1D1C"/>
    <w:rsid w:val="007B24CA"/>
    <w:rsid w:val="007B3803"/>
    <w:rsid w:val="007B4B02"/>
    <w:rsid w:val="007B660C"/>
    <w:rsid w:val="007C1D66"/>
    <w:rsid w:val="007D2338"/>
    <w:rsid w:val="007D28F8"/>
    <w:rsid w:val="007D2D9A"/>
    <w:rsid w:val="007D4F8A"/>
    <w:rsid w:val="007E0435"/>
    <w:rsid w:val="007E0BA1"/>
    <w:rsid w:val="007E1AD4"/>
    <w:rsid w:val="007E2203"/>
    <w:rsid w:val="007E3FF4"/>
    <w:rsid w:val="007E7124"/>
    <w:rsid w:val="007F1318"/>
    <w:rsid w:val="007F22E7"/>
    <w:rsid w:val="0080046B"/>
    <w:rsid w:val="00805EE8"/>
    <w:rsid w:val="00807320"/>
    <w:rsid w:val="00811882"/>
    <w:rsid w:val="00812237"/>
    <w:rsid w:val="00812555"/>
    <w:rsid w:val="00812EE4"/>
    <w:rsid w:val="008166AF"/>
    <w:rsid w:val="0081696E"/>
    <w:rsid w:val="0081785F"/>
    <w:rsid w:val="0082066E"/>
    <w:rsid w:val="0082151D"/>
    <w:rsid w:val="0082796A"/>
    <w:rsid w:val="00833455"/>
    <w:rsid w:val="00833696"/>
    <w:rsid w:val="00837532"/>
    <w:rsid w:val="0084277C"/>
    <w:rsid w:val="00847A07"/>
    <w:rsid w:val="0085030A"/>
    <w:rsid w:val="008509F7"/>
    <w:rsid w:val="00853706"/>
    <w:rsid w:val="0085540B"/>
    <w:rsid w:val="00855575"/>
    <w:rsid w:val="008606B0"/>
    <w:rsid w:val="00860BC7"/>
    <w:rsid w:val="00861225"/>
    <w:rsid w:val="0087286D"/>
    <w:rsid w:val="00882C15"/>
    <w:rsid w:val="0089326F"/>
    <w:rsid w:val="008952EE"/>
    <w:rsid w:val="008A5D46"/>
    <w:rsid w:val="008A64B3"/>
    <w:rsid w:val="008B112D"/>
    <w:rsid w:val="008B2BEB"/>
    <w:rsid w:val="008B66BD"/>
    <w:rsid w:val="008B66D2"/>
    <w:rsid w:val="008C07E3"/>
    <w:rsid w:val="008C1FBC"/>
    <w:rsid w:val="008C56B7"/>
    <w:rsid w:val="008C65A0"/>
    <w:rsid w:val="008D2FD8"/>
    <w:rsid w:val="008D3264"/>
    <w:rsid w:val="008E2CF0"/>
    <w:rsid w:val="008E4DB1"/>
    <w:rsid w:val="008F1339"/>
    <w:rsid w:val="008F7708"/>
    <w:rsid w:val="00900F75"/>
    <w:rsid w:val="00904A5C"/>
    <w:rsid w:val="009057C3"/>
    <w:rsid w:val="00913AAA"/>
    <w:rsid w:val="009254E2"/>
    <w:rsid w:val="00930BAA"/>
    <w:rsid w:val="009313A8"/>
    <w:rsid w:val="0094403E"/>
    <w:rsid w:val="00944953"/>
    <w:rsid w:val="00945E39"/>
    <w:rsid w:val="009464A8"/>
    <w:rsid w:val="00947057"/>
    <w:rsid w:val="009521D2"/>
    <w:rsid w:val="00960B85"/>
    <w:rsid w:val="00967BC7"/>
    <w:rsid w:val="009743ED"/>
    <w:rsid w:val="00975582"/>
    <w:rsid w:val="0098001D"/>
    <w:rsid w:val="00981C0C"/>
    <w:rsid w:val="00981E80"/>
    <w:rsid w:val="009839E4"/>
    <w:rsid w:val="00984A37"/>
    <w:rsid w:val="009852FC"/>
    <w:rsid w:val="0098617B"/>
    <w:rsid w:val="009865F3"/>
    <w:rsid w:val="00986EDA"/>
    <w:rsid w:val="00987DDA"/>
    <w:rsid w:val="00991191"/>
    <w:rsid w:val="009926F7"/>
    <w:rsid w:val="009932A0"/>
    <w:rsid w:val="00993395"/>
    <w:rsid w:val="00993810"/>
    <w:rsid w:val="00994631"/>
    <w:rsid w:val="009953AC"/>
    <w:rsid w:val="009A084B"/>
    <w:rsid w:val="009A2B69"/>
    <w:rsid w:val="009A3102"/>
    <w:rsid w:val="009A3F4C"/>
    <w:rsid w:val="009A5554"/>
    <w:rsid w:val="009B35C0"/>
    <w:rsid w:val="009C3C56"/>
    <w:rsid w:val="009C3CFA"/>
    <w:rsid w:val="009C44D7"/>
    <w:rsid w:val="009C6B26"/>
    <w:rsid w:val="009C6E9B"/>
    <w:rsid w:val="009D31AC"/>
    <w:rsid w:val="009D6716"/>
    <w:rsid w:val="009E50A2"/>
    <w:rsid w:val="009E522E"/>
    <w:rsid w:val="009F038F"/>
    <w:rsid w:val="009F0B08"/>
    <w:rsid w:val="009F1441"/>
    <w:rsid w:val="009F5B3F"/>
    <w:rsid w:val="009F67A5"/>
    <w:rsid w:val="00A04B42"/>
    <w:rsid w:val="00A07388"/>
    <w:rsid w:val="00A0756B"/>
    <w:rsid w:val="00A17CF7"/>
    <w:rsid w:val="00A20FFC"/>
    <w:rsid w:val="00A2775B"/>
    <w:rsid w:val="00A30DAF"/>
    <w:rsid w:val="00A31C9A"/>
    <w:rsid w:val="00A34025"/>
    <w:rsid w:val="00A4263D"/>
    <w:rsid w:val="00A4701E"/>
    <w:rsid w:val="00A5251F"/>
    <w:rsid w:val="00A52FD8"/>
    <w:rsid w:val="00A531C9"/>
    <w:rsid w:val="00A628E9"/>
    <w:rsid w:val="00A6331B"/>
    <w:rsid w:val="00A73A49"/>
    <w:rsid w:val="00A75A01"/>
    <w:rsid w:val="00A75A51"/>
    <w:rsid w:val="00A77C3B"/>
    <w:rsid w:val="00A809F6"/>
    <w:rsid w:val="00A815E3"/>
    <w:rsid w:val="00A818F0"/>
    <w:rsid w:val="00A82153"/>
    <w:rsid w:val="00A8342B"/>
    <w:rsid w:val="00A85026"/>
    <w:rsid w:val="00A9066F"/>
    <w:rsid w:val="00A90F44"/>
    <w:rsid w:val="00A92653"/>
    <w:rsid w:val="00A961DD"/>
    <w:rsid w:val="00AA2AA1"/>
    <w:rsid w:val="00AA4259"/>
    <w:rsid w:val="00AA4995"/>
    <w:rsid w:val="00AA6D05"/>
    <w:rsid w:val="00AA72C0"/>
    <w:rsid w:val="00AB117B"/>
    <w:rsid w:val="00AB1A4E"/>
    <w:rsid w:val="00AB241D"/>
    <w:rsid w:val="00AC7A5F"/>
    <w:rsid w:val="00AE0E33"/>
    <w:rsid w:val="00AE2D9A"/>
    <w:rsid w:val="00AE34FF"/>
    <w:rsid w:val="00AE76E5"/>
    <w:rsid w:val="00AF028D"/>
    <w:rsid w:val="00AF1C75"/>
    <w:rsid w:val="00AF5134"/>
    <w:rsid w:val="00AF5406"/>
    <w:rsid w:val="00AF568F"/>
    <w:rsid w:val="00AF6EA3"/>
    <w:rsid w:val="00B00E8F"/>
    <w:rsid w:val="00B05442"/>
    <w:rsid w:val="00B06B5B"/>
    <w:rsid w:val="00B076D0"/>
    <w:rsid w:val="00B124F2"/>
    <w:rsid w:val="00B13989"/>
    <w:rsid w:val="00B16467"/>
    <w:rsid w:val="00B20080"/>
    <w:rsid w:val="00B23ED2"/>
    <w:rsid w:val="00B24929"/>
    <w:rsid w:val="00B24A47"/>
    <w:rsid w:val="00B25BDF"/>
    <w:rsid w:val="00B31C28"/>
    <w:rsid w:val="00B3412B"/>
    <w:rsid w:val="00B36902"/>
    <w:rsid w:val="00B37C9C"/>
    <w:rsid w:val="00B46541"/>
    <w:rsid w:val="00B46D44"/>
    <w:rsid w:val="00B473A5"/>
    <w:rsid w:val="00B47BB3"/>
    <w:rsid w:val="00B53DE8"/>
    <w:rsid w:val="00B62018"/>
    <w:rsid w:val="00B6289F"/>
    <w:rsid w:val="00B63A15"/>
    <w:rsid w:val="00B64898"/>
    <w:rsid w:val="00B74515"/>
    <w:rsid w:val="00B76A4D"/>
    <w:rsid w:val="00B76FA5"/>
    <w:rsid w:val="00B810EA"/>
    <w:rsid w:val="00B8260B"/>
    <w:rsid w:val="00B84566"/>
    <w:rsid w:val="00B85E4E"/>
    <w:rsid w:val="00B93706"/>
    <w:rsid w:val="00B96CAC"/>
    <w:rsid w:val="00B97B8B"/>
    <w:rsid w:val="00BA0953"/>
    <w:rsid w:val="00BA77CC"/>
    <w:rsid w:val="00BB4668"/>
    <w:rsid w:val="00BB6A12"/>
    <w:rsid w:val="00BC0A61"/>
    <w:rsid w:val="00BC541C"/>
    <w:rsid w:val="00BC780F"/>
    <w:rsid w:val="00BC7CE1"/>
    <w:rsid w:val="00BD3E35"/>
    <w:rsid w:val="00BD59DD"/>
    <w:rsid w:val="00BD726E"/>
    <w:rsid w:val="00BE68A0"/>
    <w:rsid w:val="00BE69DA"/>
    <w:rsid w:val="00BE7E88"/>
    <w:rsid w:val="00BF15D6"/>
    <w:rsid w:val="00BF20E5"/>
    <w:rsid w:val="00BF4C97"/>
    <w:rsid w:val="00BF6B5D"/>
    <w:rsid w:val="00C006C7"/>
    <w:rsid w:val="00C0328C"/>
    <w:rsid w:val="00C04A1F"/>
    <w:rsid w:val="00C065EA"/>
    <w:rsid w:val="00C12889"/>
    <w:rsid w:val="00C14B32"/>
    <w:rsid w:val="00C15446"/>
    <w:rsid w:val="00C20CB5"/>
    <w:rsid w:val="00C22AB0"/>
    <w:rsid w:val="00C23B7A"/>
    <w:rsid w:val="00C25168"/>
    <w:rsid w:val="00C30DA1"/>
    <w:rsid w:val="00C36206"/>
    <w:rsid w:val="00C36ED4"/>
    <w:rsid w:val="00C40BB8"/>
    <w:rsid w:val="00C4417A"/>
    <w:rsid w:val="00C50364"/>
    <w:rsid w:val="00C50892"/>
    <w:rsid w:val="00C521F8"/>
    <w:rsid w:val="00C60ED8"/>
    <w:rsid w:val="00C60FAC"/>
    <w:rsid w:val="00C63876"/>
    <w:rsid w:val="00C6530D"/>
    <w:rsid w:val="00C66B30"/>
    <w:rsid w:val="00C723BF"/>
    <w:rsid w:val="00C72505"/>
    <w:rsid w:val="00C75639"/>
    <w:rsid w:val="00C766A1"/>
    <w:rsid w:val="00C777AB"/>
    <w:rsid w:val="00C831A7"/>
    <w:rsid w:val="00C833FD"/>
    <w:rsid w:val="00C860CB"/>
    <w:rsid w:val="00C87BF3"/>
    <w:rsid w:val="00C9063C"/>
    <w:rsid w:val="00C92B9D"/>
    <w:rsid w:val="00C95485"/>
    <w:rsid w:val="00C97755"/>
    <w:rsid w:val="00CA2599"/>
    <w:rsid w:val="00CA2A9C"/>
    <w:rsid w:val="00CA2AA7"/>
    <w:rsid w:val="00CA4AC4"/>
    <w:rsid w:val="00CA4EA0"/>
    <w:rsid w:val="00CA6565"/>
    <w:rsid w:val="00CB5AE0"/>
    <w:rsid w:val="00CC004D"/>
    <w:rsid w:val="00CD0473"/>
    <w:rsid w:val="00CD4E2B"/>
    <w:rsid w:val="00CD66BE"/>
    <w:rsid w:val="00CD70A1"/>
    <w:rsid w:val="00CE32F8"/>
    <w:rsid w:val="00CE6220"/>
    <w:rsid w:val="00CE6778"/>
    <w:rsid w:val="00CE765C"/>
    <w:rsid w:val="00CF0904"/>
    <w:rsid w:val="00CF56F6"/>
    <w:rsid w:val="00D00372"/>
    <w:rsid w:val="00D040BF"/>
    <w:rsid w:val="00D14C56"/>
    <w:rsid w:val="00D16FA3"/>
    <w:rsid w:val="00D22341"/>
    <w:rsid w:val="00D26918"/>
    <w:rsid w:val="00D301C0"/>
    <w:rsid w:val="00D31756"/>
    <w:rsid w:val="00D32CD2"/>
    <w:rsid w:val="00D369BF"/>
    <w:rsid w:val="00D37582"/>
    <w:rsid w:val="00D44A08"/>
    <w:rsid w:val="00D46B1C"/>
    <w:rsid w:val="00D4777C"/>
    <w:rsid w:val="00D51C58"/>
    <w:rsid w:val="00D52125"/>
    <w:rsid w:val="00D54913"/>
    <w:rsid w:val="00D572FB"/>
    <w:rsid w:val="00D5792D"/>
    <w:rsid w:val="00D6124C"/>
    <w:rsid w:val="00D62051"/>
    <w:rsid w:val="00D67213"/>
    <w:rsid w:val="00D72220"/>
    <w:rsid w:val="00D73505"/>
    <w:rsid w:val="00D7472C"/>
    <w:rsid w:val="00D7632C"/>
    <w:rsid w:val="00D80FB2"/>
    <w:rsid w:val="00D82B34"/>
    <w:rsid w:val="00D843F3"/>
    <w:rsid w:val="00D8467C"/>
    <w:rsid w:val="00D84AE6"/>
    <w:rsid w:val="00DA278A"/>
    <w:rsid w:val="00DA5F6D"/>
    <w:rsid w:val="00DC0150"/>
    <w:rsid w:val="00DC3278"/>
    <w:rsid w:val="00DC3DBF"/>
    <w:rsid w:val="00DC7182"/>
    <w:rsid w:val="00DC726D"/>
    <w:rsid w:val="00DC7689"/>
    <w:rsid w:val="00DD1716"/>
    <w:rsid w:val="00DD6BDF"/>
    <w:rsid w:val="00DE0ECA"/>
    <w:rsid w:val="00DE6B57"/>
    <w:rsid w:val="00DF682B"/>
    <w:rsid w:val="00E02164"/>
    <w:rsid w:val="00E054F8"/>
    <w:rsid w:val="00E06AAD"/>
    <w:rsid w:val="00E07BC1"/>
    <w:rsid w:val="00E07CEF"/>
    <w:rsid w:val="00E10696"/>
    <w:rsid w:val="00E12DAD"/>
    <w:rsid w:val="00E14319"/>
    <w:rsid w:val="00E148C2"/>
    <w:rsid w:val="00E16A84"/>
    <w:rsid w:val="00E17C4F"/>
    <w:rsid w:val="00E203A3"/>
    <w:rsid w:val="00E24900"/>
    <w:rsid w:val="00E2598C"/>
    <w:rsid w:val="00E273A5"/>
    <w:rsid w:val="00E274E3"/>
    <w:rsid w:val="00E33800"/>
    <w:rsid w:val="00E33BC4"/>
    <w:rsid w:val="00E379E7"/>
    <w:rsid w:val="00E406A8"/>
    <w:rsid w:val="00E50A05"/>
    <w:rsid w:val="00E61547"/>
    <w:rsid w:val="00E66607"/>
    <w:rsid w:val="00E67824"/>
    <w:rsid w:val="00E70922"/>
    <w:rsid w:val="00E80717"/>
    <w:rsid w:val="00E81761"/>
    <w:rsid w:val="00E817BC"/>
    <w:rsid w:val="00E83174"/>
    <w:rsid w:val="00E852A3"/>
    <w:rsid w:val="00E87F5D"/>
    <w:rsid w:val="00E908BD"/>
    <w:rsid w:val="00E91929"/>
    <w:rsid w:val="00E971A3"/>
    <w:rsid w:val="00EA103A"/>
    <w:rsid w:val="00EA15B0"/>
    <w:rsid w:val="00EA2950"/>
    <w:rsid w:val="00EA3432"/>
    <w:rsid w:val="00EA3B8A"/>
    <w:rsid w:val="00EA57A5"/>
    <w:rsid w:val="00EA6590"/>
    <w:rsid w:val="00EA6C47"/>
    <w:rsid w:val="00EB1F90"/>
    <w:rsid w:val="00EC01D0"/>
    <w:rsid w:val="00EC228C"/>
    <w:rsid w:val="00EC255A"/>
    <w:rsid w:val="00EC3CA5"/>
    <w:rsid w:val="00EC4357"/>
    <w:rsid w:val="00EC5C31"/>
    <w:rsid w:val="00EC7915"/>
    <w:rsid w:val="00ED2684"/>
    <w:rsid w:val="00ED432D"/>
    <w:rsid w:val="00ED6A38"/>
    <w:rsid w:val="00EE25ED"/>
    <w:rsid w:val="00EF312F"/>
    <w:rsid w:val="00EF36EA"/>
    <w:rsid w:val="00F0177E"/>
    <w:rsid w:val="00F024FF"/>
    <w:rsid w:val="00F052AB"/>
    <w:rsid w:val="00F11E87"/>
    <w:rsid w:val="00F13A93"/>
    <w:rsid w:val="00F13CE2"/>
    <w:rsid w:val="00F15325"/>
    <w:rsid w:val="00F20ACE"/>
    <w:rsid w:val="00F22E66"/>
    <w:rsid w:val="00F234BE"/>
    <w:rsid w:val="00F3016F"/>
    <w:rsid w:val="00F32D94"/>
    <w:rsid w:val="00F37AE1"/>
    <w:rsid w:val="00F4304E"/>
    <w:rsid w:val="00F53190"/>
    <w:rsid w:val="00F5609D"/>
    <w:rsid w:val="00F6143F"/>
    <w:rsid w:val="00F66090"/>
    <w:rsid w:val="00F73536"/>
    <w:rsid w:val="00F767EA"/>
    <w:rsid w:val="00F91AC6"/>
    <w:rsid w:val="00F9783E"/>
    <w:rsid w:val="00FA1D7E"/>
    <w:rsid w:val="00FA20E0"/>
    <w:rsid w:val="00FA3A1B"/>
    <w:rsid w:val="00FA4D89"/>
    <w:rsid w:val="00FA5F72"/>
    <w:rsid w:val="00FB0006"/>
    <w:rsid w:val="00FB3F73"/>
    <w:rsid w:val="00FC0BE0"/>
    <w:rsid w:val="00FC1823"/>
    <w:rsid w:val="00FC3117"/>
    <w:rsid w:val="00FC3FDC"/>
    <w:rsid w:val="00FC4206"/>
    <w:rsid w:val="00FD01F4"/>
    <w:rsid w:val="00FD5594"/>
    <w:rsid w:val="00FE1177"/>
    <w:rsid w:val="00FE1399"/>
    <w:rsid w:val="00FE2A89"/>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139C6"/>
  <w15:docId w15:val="{05B8412D-27A4-4014-99B7-EAB9690A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05AA"/>
    <w:rPr>
      <w:sz w:val="26"/>
    </w:rPr>
  </w:style>
  <w:style w:type="paragraph" w:styleId="Antrat1">
    <w:name w:val="heading 1"/>
    <w:basedOn w:val="prastasis"/>
    <w:next w:val="prastasis"/>
    <w:qFormat/>
    <w:rsid w:val="002905AA"/>
    <w:pPr>
      <w:keepNext/>
      <w:jc w:val="center"/>
      <w:outlineLvl w:val="0"/>
    </w:pPr>
    <w:rPr>
      <w:b/>
      <w:sz w:val="24"/>
    </w:rPr>
  </w:style>
  <w:style w:type="paragraph" w:styleId="Antrat2">
    <w:name w:val="heading 2"/>
    <w:basedOn w:val="prastasis"/>
    <w:next w:val="prastasis"/>
    <w:link w:val="Antrat2Diagrama"/>
    <w:qFormat/>
    <w:rsid w:val="002905AA"/>
    <w:pPr>
      <w:jc w:val="both"/>
      <w:outlineLvl w:val="1"/>
    </w:pPr>
    <w:rPr>
      <w:sz w:val="24"/>
    </w:rPr>
  </w:style>
  <w:style w:type="paragraph" w:styleId="Antrat3">
    <w:name w:val="heading 3"/>
    <w:basedOn w:val="prastasis"/>
    <w:next w:val="prastasis"/>
    <w:qFormat/>
    <w:rsid w:val="002905AA"/>
    <w:pPr>
      <w:keepNext/>
      <w:jc w:val="center"/>
      <w:outlineLvl w:val="2"/>
    </w:pPr>
    <w:rPr>
      <w:b/>
      <w:sz w:val="13"/>
      <w:lang w:val="en-US"/>
    </w:rPr>
  </w:style>
  <w:style w:type="paragraph" w:styleId="Antrat4">
    <w:name w:val="heading 4"/>
    <w:basedOn w:val="prastasis"/>
    <w:next w:val="prastasis"/>
    <w:qFormat/>
    <w:rsid w:val="002905AA"/>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905AA"/>
    <w:pPr>
      <w:tabs>
        <w:tab w:val="center" w:pos="4320"/>
        <w:tab w:val="right" w:pos="8640"/>
      </w:tabs>
    </w:pPr>
  </w:style>
  <w:style w:type="paragraph" w:styleId="Porat">
    <w:name w:val="footer"/>
    <w:basedOn w:val="prastasis"/>
    <w:rsid w:val="002905AA"/>
    <w:pPr>
      <w:tabs>
        <w:tab w:val="center" w:pos="4320"/>
        <w:tab w:val="right" w:pos="8640"/>
      </w:tabs>
    </w:pPr>
  </w:style>
  <w:style w:type="paragraph" w:styleId="Antrat">
    <w:name w:val="caption"/>
    <w:basedOn w:val="prastasis"/>
    <w:next w:val="prastasis"/>
    <w:qFormat/>
    <w:rsid w:val="002905AA"/>
    <w:pPr>
      <w:spacing w:line="360" w:lineRule="auto"/>
      <w:ind w:firstLine="851"/>
      <w:jc w:val="both"/>
    </w:pPr>
  </w:style>
  <w:style w:type="paragraph" w:styleId="Pagrindinistekstas">
    <w:name w:val="Body Text"/>
    <w:basedOn w:val="prastasis"/>
    <w:rsid w:val="002905AA"/>
    <w:pPr>
      <w:jc w:val="both"/>
    </w:pPr>
  </w:style>
  <w:style w:type="paragraph" w:styleId="Pagrindiniotekstotrauka">
    <w:name w:val="Body Text Indent"/>
    <w:basedOn w:val="prastasis"/>
    <w:link w:val="PagrindiniotekstotraukaDiagrama"/>
    <w:rsid w:val="002905AA"/>
    <w:pPr>
      <w:ind w:firstLine="1134"/>
      <w:jc w:val="both"/>
    </w:pPr>
  </w:style>
  <w:style w:type="paragraph" w:styleId="Debesliotekstas">
    <w:name w:val="Balloon Text"/>
    <w:basedOn w:val="prastasis"/>
    <w:semiHidden/>
    <w:rsid w:val="002905AA"/>
    <w:rPr>
      <w:rFonts w:ascii="Tahoma" w:hAnsi="Tahoma" w:cs="Tahoma"/>
      <w:sz w:val="16"/>
      <w:szCs w:val="16"/>
    </w:rPr>
  </w:style>
  <w:style w:type="paragraph" w:styleId="Pagrindiniotekstotrauka2">
    <w:name w:val="Body Text Indent 2"/>
    <w:basedOn w:val="prastasis"/>
    <w:link w:val="Pagrindiniotekstotrauka2Diagrama"/>
    <w:rsid w:val="002905A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2905AA"/>
    <w:pPr>
      <w:ind w:firstLine="720"/>
    </w:pPr>
    <w:rPr>
      <w:sz w:val="24"/>
    </w:rPr>
  </w:style>
  <w:style w:type="character" w:styleId="Puslapionumeris">
    <w:name w:val="page number"/>
    <w:basedOn w:val="Numatytasispastraiposriftas"/>
    <w:rsid w:val="00130F46"/>
  </w:style>
  <w:style w:type="table" w:styleId="Lentelstinklelis">
    <w:name w:val="Table Grid"/>
    <w:basedOn w:val="prastojilentel"/>
    <w:rsid w:val="00717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2Diagrama">
    <w:name w:val="Pagrindinio teksto įtrauka 2 Diagrama"/>
    <w:link w:val="Pagrindiniotekstotrauka2"/>
    <w:rsid w:val="00524DCA"/>
    <w:rPr>
      <w:sz w:val="26"/>
      <w:lang w:eastAsia="en-US"/>
    </w:rPr>
  </w:style>
  <w:style w:type="character" w:customStyle="1" w:styleId="PagrindiniotekstotraukaDiagrama">
    <w:name w:val="Pagrindinio teksto įtrauka Diagrama"/>
    <w:link w:val="Pagrindiniotekstotrauka"/>
    <w:rsid w:val="003D1A9B"/>
    <w:rPr>
      <w:sz w:val="26"/>
    </w:rPr>
  </w:style>
  <w:style w:type="paragraph" w:customStyle="1" w:styleId="AntrasteI">
    <w:name w:val="_Antraste I."/>
    <w:basedOn w:val="prastasis"/>
    <w:autoRedefine/>
    <w:rsid w:val="002E08BA"/>
    <w:pPr>
      <w:suppressAutoHyphens/>
      <w:jc w:val="center"/>
    </w:pPr>
    <w:rPr>
      <w:b/>
      <w:caps/>
      <w:sz w:val="24"/>
      <w:szCs w:val="24"/>
      <w:lang w:eastAsia="ar-SA"/>
    </w:rPr>
  </w:style>
  <w:style w:type="paragraph" w:customStyle="1" w:styleId="DiagramaCharCharDiagramaCharCharDiagrama">
    <w:name w:val="Diagrama Char Char Diagrama Char Char Diagrama"/>
    <w:basedOn w:val="prastasis"/>
    <w:rsid w:val="00403B97"/>
    <w:pPr>
      <w:spacing w:after="160" w:line="240" w:lineRule="exact"/>
    </w:pPr>
    <w:rPr>
      <w:rFonts w:ascii="Tahoma" w:hAnsi="Tahoma"/>
      <w:sz w:val="20"/>
      <w:lang w:val="en-US" w:eastAsia="en-US"/>
    </w:rPr>
  </w:style>
  <w:style w:type="paragraph" w:customStyle="1" w:styleId="Default">
    <w:name w:val="Default"/>
    <w:rsid w:val="00403B97"/>
    <w:pPr>
      <w:autoSpaceDE w:val="0"/>
      <w:autoSpaceDN w:val="0"/>
      <w:adjustRightInd w:val="0"/>
    </w:pPr>
    <w:rPr>
      <w:color w:val="000000"/>
      <w:sz w:val="24"/>
      <w:szCs w:val="24"/>
    </w:rPr>
  </w:style>
  <w:style w:type="paragraph" w:customStyle="1" w:styleId="DiagramaDiagrama2">
    <w:name w:val="Diagrama Diagrama2"/>
    <w:basedOn w:val="prastasis"/>
    <w:rsid w:val="00C63876"/>
    <w:pPr>
      <w:spacing w:after="160" w:line="240" w:lineRule="exact"/>
    </w:pPr>
    <w:rPr>
      <w:rFonts w:ascii="Tahoma" w:hAnsi="Tahoma"/>
      <w:sz w:val="20"/>
      <w:lang w:val="en-US" w:eastAsia="en-US"/>
    </w:rPr>
  </w:style>
  <w:style w:type="paragraph" w:customStyle="1" w:styleId="FreeForm">
    <w:name w:val="Free Form"/>
    <w:rsid w:val="00795E76"/>
    <w:rPr>
      <w:rFonts w:ascii="Helvetica Neue" w:eastAsia="Arial Unicode MS" w:hAnsi="Helvetica Neue" w:cs="Arial Unicode MS"/>
      <w:color w:val="413F3C"/>
      <w:sz w:val="16"/>
      <w:szCs w:val="16"/>
      <w:lang w:val="pt-PT"/>
    </w:rPr>
  </w:style>
  <w:style w:type="character" w:customStyle="1" w:styleId="Antrat2Diagrama">
    <w:name w:val="Antraštė 2 Diagrama"/>
    <w:basedOn w:val="Numatytasispastraiposriftas"/>
    <w:link w:val="Antrat2"/>
    <w:rsid w:val="00AF6EA3"/>
    <w:rPr>
      <w:sz w:val="24"/>
    </w:rPr>
  </w:style>
  <w:style w:type="character" w:customStyle="1" w:styleId="form-control">
    <w:name w:val="form-control"/>
    <w:basedOn w:val="Numatytasispastraiposriftas"/>
    <w:rsid w:val="000620E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B1569"/>
    <w:pPr>
      <w:ind w:left="720"/>
      <w:contextualSpacing/>
    </w:pPr>
    <w:rPr>
      <w:rFonts w:asciiTheme="minorHAnsi" w:eastAsiaTheme="minorHAnsi" w:hAnsiTheme="minorHAnsi" w:cstheme="minorBidi"/>
      <w:kern w:val="2"/>
      <w:sz w:val="24"/>
      <w:szCs w:val="24"/>
      <w:lang w:eastAsia="en-US"/>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B1569"/>
    <w:rPr>
      <w:rFonts w:asciiTheme="minorHAnsi" w:eastAsiaTheme="minorHAnsi" w:hAnsiTheme="minorHAnsi" w:cstheme="minorBidi"/>
      <w:kern w:val="2"/>
      <w:sz w:val="24"/>
      <w:szCs w:val="24"/>
      <w:lang w:eastAsia="en-US"/>
      <w14:ligatures w14:val="standardContextual"/>
    </w:rPr>
  </w:style>
  <w:style w:type="character" w:customStyle="1" w:styleId="t72">
    <w:name w:val="t72"/>
    <w:basedOn w:val="Numatytasispastraiposriftas"/>
    <w:rsid w:val="0038678C"/>
  </w:style>
  <w:style w:type="character" w:customStyle="1" w:styleId="t73">
    <w:name w:val="t73"/>
    <w:basedOn w:val="Numatytasispastraiposriftas"/>
    <w:rsid w:val="0038678C"/>
  </w:style>
  <w:style w:type="character" w:customStyle="1" w:styleId="t74">
    <w:name w:val="t74"/>
    <w:basedOn w:val="Numatytasispastraiposriftas"/>
    <w:qFormat/>
    <w:rsid w:val="00386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B9CE-4D26-4DAD-B2A0-55ECF8F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4</TotalTime>
  <Pages>2</Pages>
  <Words>4044</Words>
  <Characters>2306</Characters>
  <Application>Microsoft Office Word</Application>
  <DocSecurity>0</DocSecurity>
  <Lines>19</Lines>
  <Paragraphs>12</Paragraphs>
  <ScaleCrop>false</ScaleCrop>
  <HeadingPairs>
    <vt:vector size="6" baseType="variant">
      <vt:variant>
        <vt:lpstr>Pavadinimas</vt:lpstr>
      </vt:variant>
      <vt:variant>
        <vt:i4>1</vt:i4>
      </vt:variant>
      <vt:variant>
        <vt:lpstr>Antraštės</vt:lpstr>
      </vt:variant>
      <vt:variant>
        <vt:i4>6</vt:i4>
      </vt:variant>
      <vt:variant>
        <vt:lpstr>Title</vt:lpstr>
      </vt:variant>
      <vt:variant>
        <vt:i4>1</vt:i4>
      </vt:variant>
    </vt:vector>
  </HeadingPairs>
  <TitlesOfParts>
    <vt:vector size="8" baseType="lpstr">
      <vt:lpstr>PASIENIO POLICIJOS</vt:lpstr>
      <vt:lpstr>ATVIRO KONKURSO</vt:lpstr>
      <vt:lpstr/>
      <vt:lpstr>    </vt:lpstr>
      <vt:lpstr>    NUTARTA:</vt:lpstr>
      <vt:lpstr>    1. Pirkimą „Varėnos pasienio rinktinės Druskininkų pasienio užkardos valstybės s</vt:lpstr>
      <vt:lpstr>    2. Komisijos nariams savo parašais patvirtinti pirkimo dokumentus „Varėnos pasie</vt:lpstr>
      <vt:lpstr>PASIENIO POLICIJOS</vt:lpstr>
    </vt:vector>
  </TitlesOfParts>
  <Company>PPD</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Katkus Viktoras</cp:lastModifiedBy>
  <cp:revision>3</cp:revision>
  <cp:lastPrinted>2017-01-20T06:05:00Z</cp:lastPrinted>
  <dcterms:created xsi:type="dcterms:W3CDTF">2026-03-05T09:20:00Z</dcterms:created>
  <dcterms:modified xsi:type="dcterms:W3CDTF">2026-03-05T09:23:00Z</dcterms:modified>
</cp:coreProperties>
</file>