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1F5F19" w14:paraId="5ABEC5EB" w14:textId="77777777" w:rsidTr="007D18D0">
        <w:tc>
          <w:tcPr>
            <w:tcW w:w="2693" w:type="dxa"/>
          </w:tcPr>
          <w:p w14:paraId="6F6D9A21" w14:textId="2FB9A638" w:rsidR="001F5F19" w:rsidRPr="001757A1" w:rsidRDefault="001F5F19" w:rsidP="007D18D0">
            <w:pPr>
              <w:widowControl w:val="0"/>
            </w:pPr>
            <w:r w:rsidRPr="001757A1">
              <w:rPr>
                <w:i/>
                <w:iCs/>
              </w:rPr>
              <w:br w:type="page"/>
            </w:r>
            <w:r w:rsidRPr="001757A1">
              <w:br w:type="page"/>
            </w:r>
            <w:r w:rsidRPr="001757A1">
              <w:br w:type="page"/>
            </w:r>
            <w:r w:rsidRPr="001757A1">
              <w:br w:type="page"/>
            </w:r>
            <w:r w:rsidRPr="001757A1">
              <w:br w:type="page"/>
            </w:r>
            <w:r w:rsidRPr="001757A1">
              <w:br w:type="page"/>
            </w:r>
            <w:r w:rsidRPr="001757A1">
              <w:br w:type="page"/>
            </w:r>
            <w:r w:rsidR="00503E2F">
              <w:t>Pirkimo</w:t>
            </w:r>
            <w:r w:rsidRPr="001757A1">
              <w:t xml:space="preserve"> sąlygų</w:t>
            </w:r>
          </w:p>
        </w:tc>
      </w:tr>
      <w:tr w:rsidR="001F5F19" w14:paraId="32A0A864" w14:textId="77777777" w:rsidTr="007D18D0">
        <w:tc>
          <w:tcPr>
            <w:tcW w:w="2693" w:type="dxa"/>
          </w:tcPr>
          <w:p w14:paraId="63BBB1CB" w14:textId="7A120528" w:rsidR="001F5F19" w:rsidRPr="001757A1" w:rsidRDefault="001F5F19" w:rsidP="007D18D0">
            <w:pPr>
              <w:widowControl w:val="0"/>
            </w:pPr>
            <w:r w:rsidRPr="001757A1">
              <w:t xml:space="preserve"> </w:t>
            </w:r>
            <w:r w:rsidR="00E364BC">
              <w:t xml:space="preserve">9 </w:t>
            </w:r>
            <w:r w:rsidR="004E635C">
              <w:t>p</w:t>
            </w:r>
            <w:r w:rsidRPr="001757A1">
              <w:t>riedas</w:t>
            </w:r>
          </w:p>
        </w:tc>
      </w:tr>
    </w:tbl>
    <w:p w14:paraId="5868D087" w14:textId="77777777" w:rsidR="001F5F19" w:rsidRDefault="001F5F19" w:rsidP="001F5F19">
      <w:pPr>
        <w:pStyle w:val="Sraopastraipa"/>
        <w:shd w:val="clear" w:color="auto" w:fill="FFFFFF"/>
        <w:tabs>
          <w:tab w:val="left" w:pos="0"/>
          <w:tab w:val="left" w:pos="1134"/>
          <w:tab w:val="left" w:pos="1418"/>
        </w:tabs>
        <w:spacing w:before="120"/>
        <w:ind w:left="710"/>
        <w:jc w:val="center"/>
        <w:rPr>
          <w:rFonts w:eastAsia="Calibri"/>
        </w:rPr>
      </w:pPr>
    </w:p>
    <w:p w14:paraId="4814C0D4" w14:textId="77777777" w:rsidR="001F5F19" w:rsidRDefault="001F5F19" w:rsidP="001F5F19">
      <w:pPr>
        <w:pStyle w:val="Sraopastraipa"/>
        <w:shd w:val="clear" w:color="auto" w:fill="FFFFFF"/>
        <w:tabs>
          <w:tab w:val="left" w:pos="0"/>
          <w:tab w:val="left" w:pos="1134"/>
          <w:tab w:val="left" w:pos="1418"/>
        </w:tabs>
        <w:spacing w:before="120"/>
        <w:ind w:left="710"/>
        <w:jc w:val="center"/>
        <w:rPr>
          <w:b/>
          <w:bCs/>
          <w:color w:val="000000"/>
          <w:sz w:val="24"/>
          <w:szCs w:val="24"/>
        </w:rPr>
      </w:pPr>
      <w:r>
        <w:rPr>
          <w:rFonts w:eastAsia="Calibri"/>
        </w:rPr>
        <w:t xml:space="preserve"> </w:t>
      </w:r>
      <w:r w:rsidRPr="00C66885">
        <w:rPr>
          <w:b/>
          <w:bCs/>
          <w:color w:val="000000"/>
          <w:sz w:val="24"/>
          <w:szCs w:val="24"/>
        </w:rPr>
        <w:t>REIKALAVIMAI DĖL TIEKĖJO ATITIKTIES NACIONALINIO SAUGUMO INTERESAMS PAGAL VIEŠŲJŲ PIRKIMŲ ĮSTATYMO 47 STR. 9 D.</w:t>
      </w:r>
    </w:p>
    <w:p w14:paraId="46FB2589" w14:textId="426F14AF" w:rsidR="001F5F19" w:rsidRPr="0080042B" w:rsidRDefault="001F5F19" w:rsidP="0080042B">
      <w:pPr>
        <w:shd w:val="clear" w:color="auto" w:fill="FFFFFF"/>
        <w:tabs>
          <w:tab w:val="left" w:pos="0"/>
          <w:tab w:val="left" w:pos="1134"/>
          <w:tab w:val="left" w:pos="1418"/>
        </w:tabs>
        <w:spacing w:before="120"/>
        <w:jc w:val="both"/>
        <w:rPr>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F5F19" w:rsidRPr="002922D1" w14:paraId="322A0E56" w14:textId="77777777" w:rsidTr="007D18D0">
        <w:trPr>
          <w:trHeight w:val="283"/>
        </w:trPr>
        <w:tc>
          <w:tcPr>
            <w:tcW w:w="2577" w:type="pct"/>
            <w:shd w:val="clear" w:color="auto" w:fill="F2F2F2" w:themeFill="background1" w:themeFillShade="F2"/>
          </w:tcPr>
          <w:p w14:paraId="2BDBDFA6" w14:textId="77777777" w:rsidR="001F5F19" w:rsidRPr="007740C0" w:rsidRDefault="001F5F19" w:rsidP="007D18D0">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2D1FA5D8" w14:textId="77777777" w:rsidR="001F5F19" w:rsidRPr="007740C0" w:rsidRDefault="001F5F19" w:rsidP="007D18D0">
            <w:pPr>
              <w:jc w:val="center"/>
              <w:rPr>
                <w:b/>
                <w:bCs/>
              </w:rPr>
            </w:pPr>
            <w:r w:rsidRPr="007740C0">
              <w:rPr>
                <w:b/>
                <w:bCs/>
              </w:rPr>
              <w:t>Atitiktį įrodantys dokumentai</w:t>
            </w:r>
          </w:p>
        </w:tc>
      </w:tr>
      <w:tr w:rsidR="001F5F19" w:rsidRPr="002922D1" w14:paraId="0A64A5DB" w14:textId="77777777" w:rsidTr="007D18D0">
        <w:trPr>
          <w:trHeight w:val="841"/>
        </w:trPr>
        <w:tc>
          <w:tcPr>
            <w:tcW w:w="2577" w:type="pct"/>
          </w:tcPr>
          <w:p w14:paraId="1274BBEE" w14:textId="77777777" w:rsidR="001F5F19" w:rsidRPr="000D0453" w:rsidRDefault="001F5F19" w:rsidP="007D18D0">
            <w:pPr>
              <w:jc w:val="both"/>
              <w:rPr>
                <w:lang w:eastAsia="lt-LT"/>
              </w:rPr>
            </w:pPr>
            <w:r w:rsidRPr="000D0453">
              <w:rPr>
                <w:lang w:eastAsia="lt-LT"/>
              </w:rPr>
              <w:t>Tiekėjas, jo subt</w:t>
            </w:r>
            <w:r>
              <w:rPr>
                <w:lang w:eastAsia="lt-LT"/>
              </w:rPr>
              <w:t>ie</w:t>
            </w:r>
            <w:r w:rsidRPr="000D0453">
              <w:rPr>
                <w:lang w:eastAsia="lt-LT"/>
              </w:rPr>
              <w:t>kėjas ar ūkio subjektas, kurio pajėgumais remiamasi, patys ar juos kontroliuojantys</w:t>
            </w:r>
            <w:r>
              <w:rPr>
                <w:rStyle w:val="Puslapioinaosnuoroda"/>
                <w:lang w:eastAsia="lt-LT"/>
              </w:rPr>
              <w:footnoteReference w:id="1"/>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ie</w:t>
            </w:r>
            <w:r w:rsidRPr="000D0453">
              <w:rPr>
                <w:lang w:eastAsia="lt-LT"/>
              </w:rPr>
              <w:t xml:space="preserve">kėjas, ūkio subjektas, kurio pajėgumais remiamasi, ar kontroliuojantis asmuo yra fizinis asmuo – </w:t>
            </w:r>
            <w:r w:rsidRPr="00AD7B57">
              <w:rPr>
                <w:b/>
                <w:bCs/>
                <w:lang w:eastAsia="lt-LT"/>
              </w:rPr>
              <w:t>nuolat gyvenantis ar turintis pilietybę) Viešųjų pirkimų įstatymo 92 straipsnio 14 dalyje numatytame sąraše</w:t>
            </w:r>
            <w:r w:rsidRPr="00AD7B57">
              <w:rPr>
                <w:rStyle w:val="Puslapioinaosnuoroda"/>
                <w:b/>
                <w:bCs/>
                <w:lang w:eastAsia="lt-LT"/>
              </w:rPr>
              <w:footnoteReference w:id="2"/>
            </w:r>
            <w:r w:rsidRPr="00AD7B57">
              <w:rPr>
                <w:b/>
                <w:bCs/>
                <w:lang w:eastAsia="lt-LT"/>
              </w:rPr>
              <w:t xml:space="preserve"> nurodytose valstybėse ar teritorijose</w:t>
            </w:r>
            <w:r w:rsidRPr="000D0453">
              <w:rPr>
                <w:lang w:eastAsia="lt-LT"/>
              </w:rPr>
              <w:t>.</w:t>
            </w:r>
          </w:p>
        </w:tc>
        <w:tc>
          <w:tcPr>
            <w:tcW w:w="2423" w:type="pct"/>
          </w:tcPr>
          <w:p w14:paraId="532B96A4" w14:textId="0270F4E1" w:rsidR="0080042B" w:rsidRDefault="0080042B" w:rsidP="007D18D0">
            <w:pPr>
              <w:jc w:val="both"/>
            </w:pPr>
            <w:r w:rsidRPr="0080042B">
              <w:t xml:space="preserve">Pateikiama </w:t>
            </w:r>
            <w:r w:rsidRPr="0080042B">
              <w:rPr>
                <w:b/>
                <w:u w:val="single"/>
              </w:rPr>
              <w:t>kartu su pasiūlymu</w:t>
            </w:r>
            <w:r w:rsidRPr="0080042B">
              <w:t xml:space="preserve">: </w:t>
            </w:r>
          </w:p>
          <w:p w14:paraId="5E11F925" w14:textId="64127E93" w:rsidR="001F5F19" w:rsidRPr="00C2217D" w:rsidRDefault="001F5F19" w:rsidP="007D18D0">
            <w:pPr>
              <w:jc w:val="both"/>
              <w:rPr>
                <w:color w:val="000000"/>
                <w:spacing w:val="2"/>
                <w:shd w:val="clear" w:color="auto" w:fill="FFFFFF"/>
              </w:rPr>
            </w:pPr>
            <w:r w:rsidRPr="00D86E9D">
              <w:t xml:space="preserve">1) </w:t>
            </w:r>
            <w:r w:rsidR="00265A69" w:rsidRPr="009278FF">
              <w:rPr>
                <w:b/>
                <w:bCs/>
                <w:spacing w:val="2"/>
                <w:shd w:val="clear" w:color="auto" w:fill="FFFFFF"/>
              </w:rPr>
              <w:t>jeigu tiekėjas, jo subt</w:t>
            </w:r>
            <w:r w:rsidR="00265A69">
              <w:rPr>
                <w:b/>
                <w:bCs/>
                <w:spacing w:val="2"/>
                <w:shd w:val="clear" w:color="auto" w:fill="FFFFFF"/>
              </w:rPr>
              <w:t>ie</w:t>
            </w:r>
            <w:r w:rsidR="00265A69" w:rsidRPr="009278FF">
              <w:rPr>
                <w:b/>
                <w:bCs/>
                <w:spacing w:val="2"/>
                <w:shd w:val="clear" w:color="auto" w:fill="FFFFFF"/>
              </w:rPr>
              <w:t>kėjas, ūkio subjektas, kurio pajėgumais remiamasi,</w:t>
            </w:r>
            <w:r w:rsidR="00265A69" w:rsidRPr="009278FF">
              <w:rPr>
                <w:spacing w:val="2"/>
                <w:shd w:val="clear" w:color="auto" w:fill="FFFFFF"/>
              </w:rPr>
              <w:t xml:space="preserve"> </w:t>
            </w:r>
            <w:r w:rsidR="00265A69" w:rsidRPr="009278FF">
              <w:rPr>
                <w:b/>
                <w:spacing w:val="2"/>
                <w:shd w:val="clear" w:color="auto" w:fill="FFFFFF"/>
              </w:rPr>
              <w:t>yra juridinis asmuo</w:t>
            </w:r>
            <w:r w:rsidR="00265A69" w:rsidRPr="009278FF">
              <w:rPr>
                <w:spacing w:val="2"/>
                <w:shd w:val="clear" w:color="auto" w:fill="FFFFFF"/>
              </w:rPr>
              <w:t>, pateikiami žemiau nurodyti dokumentai, kuriuose būtų matomas registravimo adresas ir kontroliuojantys asmenys; jeigu tiekėjo, jo subt</w:t>
            </w:r>
            <w:r w:rsidR="00265A69">
              <w:rPr>
                <w:spacing w:val="2"/>
                <w:shd w:val="clear" w:color="auto" w:fill="FFFFFF"/>
              </w:rPr>
              <w:t>ie</w:t>
            </w:r>
            <w:r w:rsidR="00265A69" w:rsidRPr="009278FF">
              <w:rPr>
                <w:spacing w:val="2"/>
                <w:shd w:val="clear" w:color="auto" w:fill="FFFFFF"/>
              </w:rPr>
              <w:t xml:space="preserve">kėjo, ūkio subjekto, kurio pajėgumais remiamasi, </w:t>
            </w:r>
            <w:r w:rsidR="00265A69" w:rsidRPr="009278FF">
              <w:rPr>
                <w:b/>
                <w:bCs/>
                <w:spacing w:val="2"/>
                <w:shd w:val="clear" w:color="auto" w:fill="FFFFFF"/>
              </w:rPr>
              <w:t>kontroliuojantis asmuo</w:t>
            </w:r>
            <w:r w:rsidR="00265A69" w:rsidRPr="009278FF">
              <w:rPr>
                <w:spacing w:val="2"/>
                <w:shd w:val="clear" w:color="auto" w:fill="FFFFFF"/>
              </w:rPr>
              <w:t xml:space="preserve"> </w:t>
            </w:r>
            <w:r w:rsidR="00265A69" w:rsidRPr="009278FF">
              <w:rPr>
                <w:b/>
                <w:spacing w:val="2"/>
                <w:shd w:val="clear" w:color="auto" w:fill="FFFFFF"/>
              </w:rPr>
              <w:t>yra juridinis asmuo</w:t>
            </w:r>
            <w:r w:rsidR="00265A69" w:rsidRPr="009278FF">
              <w:rPr>
                <w:spacing w:val="2"/>
                <w:shd w:val="clear" w:color="auto" w:fill="FFFFFF"/>
              </w:rPr>
              <w:t>, pateikiami žemiau nurodyti dokumentai, kuriuose būtų matomas registravimo adresas</w:t>
            </w:r>
            <w:r w:rsidRPr="00C2217D">
              <w:rPr>
                <w:color w:val="000000"/>
                <w:spacing w:val="2"/>
                <w:shd w:val="clear" w:color="auto" w:fill="FFFFFF"/>
              </w:rPr>
              <w:t>:</w:t>
            </w:r>
          </w:p>
          <w:p w14:paraId="728FF45A"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179E20D3"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285E0982"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3A9F8550"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14CA13AD"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27617D82" w14:textId="1EE32474" w:rsidR="001F5F19" w:rsidRPr="00D86E9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tiekėjo patvirtinta pažyma apie kontroliuojančius asmenis.</w:t>
            </w:r>
          </w:p>
          <w:p w14:paraId="6218BDC4" w14:textId="372CCF43" w:rsidR="001F5F19" w:rsidRDefault="001F5F19" w:rsidP="007D18D0">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ie</w:t>
            </w:r>
            <w:r w:rsidRPr="00D86E9D">
              <w:rPr>
                <w:color w:val="000000"/>
                <w:spacing w:val="2"/>
                <w:shd w:val="clear" w:color="auto" w:fill="FFFFFF"/>
              </w:rPr>
              <w:t xml:space="preserve">kėjas, </w:t>
            </w:r>
            <w:r w:rsidR="007F14C3" w:rsidRPr="009278FF">
              <w:rPr>
                <w:spacing w:val="2"/>
                <w:shd w:val="clear" w:color="auto" w:fill="FFFFFF"/>
              </w:rPr>
              <w:t>ūkio subjektas, kurio pajėgumais remiamasi,</w:t>
            </w:r>
            <w:r w:rsidR="007F14C3">
              <w:rPr>
                <w:spacing w:val="2"/>
                <w:shd w:val="clear" w:color="auto" w:fill="FFFFFF"/>
              </w:rPr>
              <w:t xml:space="preserve"> </w:t>
            </w:r>
            <w:r>
              <w:rPr>
                <w:color w:val="000000"/>
                <w:spacing w:val="2"/>
                <w:shd w:val="clear" w:color="auto" w:fill="FFFFFF"/>
              </w:rPr>
              <w:t>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A34E45D" w14:textId="77777777" w:rsidR="001F5F19" w:rsidRDefault="001F5F19" w:rsidP="007D18D0">
            <w:pPr>
              <w:jc w:val="both"/>
              <w:rPr>
                <w:color w:val="000000"/>
                <w:spacing w:val="2"/>
                <w:shd w:val="clear" w:color="auto" w:fill="FFFFFF"/>
              </w:rPr>
            </w:pPr>
          </w:p>
          <w:p w14:paraId="0A29ADAA" w14:textId="77777777" w:rsidR="001F5F19" w:rsidRPr="00AA798A" w:rsidRDefault="001F5F19" w:rsidP="007D18D0">
            <w:pPr>
              <w:jc w:val="both"/>
              <w:rPr>
                <w:i/>
                <w:iCs/>
                <w:color w:val="000000"/>
                <w:spacing w:val="2"/>
                <w:shd w:val="clear" w:color="auto" w:fill="FFFFFF"/>
              </w:rPr>
            </w:pPr>
            <w:r w:rsidRPr="00AA798A">
              <w:rPr>
                <w:i/>
                <w:iCs/>
                <w:color w:val="000000"/>
                <w:spacing w:val="2"/>
                <w:shd w:val="clear" w:color="auto" w:fill="FFFFFF"/>
              </w:rPr>
              <w:t>Pastabos:</w:t>
            </w:r>
          </w:p>
          <w:p w14:paraId="7BF7F91E" w14:textId="77777777" w:rsidR="001F5F19" w:rsidRDefault="001F5F19" w:rsidP="007D18D0">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w:t>
            </w:r>
            <w:r w:rsidRPr="00AA798A">
              <w:rPr>
                <w:bCs/>
                <w:i/>
                <w:iCs/>
              </w:rPr>
              <w:lastRenderedPageBreak/>
              <w:t xml:space="preserve">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731CF419" w14:textId="77777777" w:rsidR="001F5F19" w:rsidRDefault="001F5F19" w:rsidP="007D18D0">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8CD5B31" w14:textId="77777777" w:rsidR="001F5F19" w:rsidRPr="003A2D5A" w:rsidRDefault="001F5F19" w:rsidP="007D18D0">
            <w:pPr>
              <w:jc w:val="both"/>
              <w:rPr>
                <w:i/>
                <w:iCs/>
              </w:rPr>
            </w:pPr>
            <w:r>
              <w:rPr>
                <w:i/>
                <w:iCs/>
              </w:rPr>
              <w:t>- D</w:t>
            </w:r>
            <w:r w:rsidRPr="003A2D5A">
              <w:rPr>
                <w:i/>
                <w:iCs/>
              </w:rPr>
              <w:t>okumentų nereikalaujama, kai:</w:t>
            </w:r>
          </w:p>
          <w:p w14:paraId="3930473C" w14:textId="77777777" w:rsidR="001F5F19" w:rsidRPr="003A2D5A" w:rsidRDefault="001F5F19" w:rsidP="007D18D0">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2999DF" w14:textId="77777777" w:rsidR="001F5F19" w:rsidRPr="003A2D5A" w:rsidRDefault="001F5F19" w:rsidP="007D18D0">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3300C805" w14:textId="77777777" w:rsidR="001F5F19" w:rsidRDefault="001F5F19" w:rsidP="007D18D0">
            <w:pPr>
              <w:jc w:val="both"/>
              <w:rPr>
                <w:i/>
                <w:iCs/>
              </w:rPr>
            </w:pPr>
            <w:r>
              <w:rPr>
                <w:i/>
                <w:iCs/>
              </w:rPr>
              <w:t xml:space="preserve">- </w:t>
            </w:r>
            <w:r w:rsidRPr="00AA798A">
              <w:rPr>
                <w:i/>
                <w:iCs/>
              </w:rPr>
              <w:t xml:space="preserve">Perkančioji organizacija gali neprašyti nurodytų dokumentų, jeigu iš kitų šaltinių, </w:t>
            </w:r>
            <w:r w:rsidRPr="00055C87">
              <w:rPr>
                <w:i/>
                <w:iCs/>
              </w:rPr>
              <w:t>negu nurodyta Viešųjų pirkimų įstatymo 50 straipsnio 7 dalyje,</w:t>
            </w:r>
            <w:r w:rsidRPr="00AA798A">
              <w:rPr>
                <w:i/>
                <w:iCs/>
              </w:rPr>
              <w:t xml:space="preserve"> gali nustatyti atitiktį keliamiems reikalavimams.</w:t>
            </w:r>
          </w:p>
          <w:p w14:paraId="400630A6" w14:textId="6307EC23" w:rsidR="001F5F19" w:rsidRDefault="001F5F19" w:rsidP="007D18D0">
            <w:pPr>
              <w:jc w:val="both"/>
              <w:rPr>
                <w:i/>
                <w:iCs/>
              </w:rPr>
            </w:pPr>
            <w:r>
              <w:rPr>
                <w:i/>
                <w:iCs/>
              </w:rPr>
              <w:t xml:space="preserve">- </w:t>
            </w:r>
            <w:r w:rsidRPr="00055C87">
              <w:rPr>
                <w:i/>
                <w:iCs/>
              </w:rPr>
              <w:t>Jeigu tiekėjas, jo subt</w:t>
            </w:r>
            <w:r>
              <w:rPr>
                <w:i/>
                <w:iCs/>
              </w:rPr>
              <w:t>ie</w:t>
            </w:r>
            <w:r w:rsidRPr="00055C87">
              <w:rPr>
                <w:i/>
                <w:iCs/>
              </w:rPr>
              <w:t>kėjas,</w:t>
            </w:r>
            <w:r>
              <w:rPr>
                <w:i/>
                <w:iCs/>
              </w:rPr>
              <w:t xml:space="preserve"> </w:t>
            </w:r>
            <w:r w:rsidR="007F14C3" w:rsidRPr="0098390D">
              <w:rPr>
                <w:i/>
                <w:iCs/>
              </w:rPr>
              <w:t xml:space="preserve">ūkio subjektai, kurių pajėgumais remiamasi, </w:t>
            </w:r>
            <w:r w:rsidR="007F14C3">
              <w:rPr>
                <w:i/>
                <w:iCs/>
              </w:rPr>
              <w:t xml:space="preserve">ar </w:t>
            </w:r>
            <w:r w:rsidRPr="00055C87">
              <w:rPr>
                <w:i/>
                <w:iCs/>
              </w:rPr>
              <w:t xml:space="preserve">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47 straipsnio 9 dalis netaikoma.</w:t>
            </w:r>
          </w:p>
          <w:p w14:paraId="4885190F" w14:textId="77777777" w:rsidR="001F5F19" w:rsidRDefault="001F5F19" w:rsidP="007D18D0">
            <w:pPr>
              <w:jc w:val="both"/>
              <w:rPr>
                <w:i/>
                <w:iCs/>
              </w:rPr>
            </w:pPr>
          </w:p>
          <w:p w14:paraId="351F3C9A" w14:textId="77777777" w:rsidR="001F5F19" w:rsidRPr="00CF3115" w:rsidRDefault="001F5F19" w:rsidP="007D18D0">
            <w:pPr>
              <w:jc w:val="both"/>
              <w:rPr>
                <w:i/>
                <w:sz w:val="22"/>
                <w:szCs w:val="22"/>
              </w:rPr>
            </w:pPr>
            <w:r w:rsidRPr="00D86E9D">
              <w:rPr>
                <w:i/>
                <w:szCs w:val="22"/>
              </w:rPr>
              <w:t>Pateikiami skenuoti arba el. parašu pasirašyti dokumentai.</w:t>
            </w:r>
          </w:p>
        </w:tc>
      </w:tr>
    </w:tbl>
    <w:p w14:paraId="4CDC03FB" w14:textId="77777777" w:rsidR="00EB25DF" w:rsidRDefault="00EB25DF"/>
    <w:sectPr w:rsidR="00EB25DF" w:rsidSect="001F5F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08A6" w14:textId="77777777" w:rsidR="001F5F19" w:rsidRDefault="001F5F19" w:rsidP="001F5F19">
      <w:r>
        <w:separator/>
      </w:r>
    </w:p>
  </w:endnote>
  <w:endnote w:type="continuationSeparator" w:id="0">
    <w:p w14:paraId="142F2365" w14:textId="77777777" w:rsidR="001F5F19" w:rsidRDefault="001F5F19" w:rsidP="001F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B688" w14:textId="77777777" w:rsidR="001F5F19" w:rsidRDefault="001F5F19" w:rsidP="001F5F19">
      <w:r>
        <w:separator/>
      </w:r>
    </w:p>
  </w:footnote>
  <w:footnote w:type="continuationSeparator" w:id="0">
    <w:p w14:paraId="6BEAF4F1" w14:textId="77777777" w:rsidR="001F5F19" w:rsidRDefault="001F5F19" w:rsidP="001F5F19">
      <w:r>
        <w:continuationSeparator/>
      </w:r>
    </w:p>
  </w:footnote>
  <w:footnote w:id="1">
    <w:p w14:paraId="5AA98E97" w14:textId="77777777" w:rsidR="001F5F19" w:rsidRPr="009505D2" w:rsidRDefault="001F5F19" w:rsidP="001F5F19">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2">
    <w:p w14:paraId="35D012A5" w14:textId="77777777" w:rsidR="001F5F19" w:rsidRPr="009505D2" w:rsidRDefault="001F5F19" w:rsidP="001F5F19">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95"/>
    <w:rsid w:val="00007DBE"/>
    <w:rsid w:val="00092B5D"/>
    <w:rsid w:val="001757A1"/>
    <w:rsid w:val="001F5F19"/>
    <w:rsid w:val="00252173"/>
    <w:rsid w:val="00265A69"/>
    <w:rsid w:val="004E635C"/>
    <w:rsid w:val="00503E2F"/>
    <w:rsid w:val="007F14C3"/>
    <w:rsid w:val="0080042B"/>
    <w:rsid w:val="00917D95"/>
    <w:rsid w:val="00BA0C4C"/>
    <w:rsid w:val="00CC262A"/>
    <w:rsid w:val="00E364BC"/>
    <w:rsid w:val="00EB2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FD8F"/>
  <w15:chartTrackingRefBased/>
  <w15:docId w15:val="{5E95650B-BF3A-4AEE-A3CD-6D08BB00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5F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F5F1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F5F1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F5F19"/>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1F5F1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1F5F19"/>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1F5F1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2424</Words>
  <Characters>1383</Characters>
  <Application>Microsoft Office Word</Application>
  <DocSecurity>0</DocSecurity>
  <Lines>11</Lines>
  <Paragraphs>7</Paragraphs>
  <ScaleCrop>false</ScaleCrop>
  <Company>KMSA</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Živilė Gocentė</cp:lastModifiedBy>
  <cp:revision>5</cp:revision>
  <dcterms:created xsi:type="dcterms:W3CDTF">2026-02-26T13:44:00Z</dcterms:created>
  <dcterms:modified xsi:type="dcterms:W3CDTF">2026-02-27T09:56:00Z</dcterms:modified>
</cp:coreProperties>
</file>