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 w:type="dxa"/>
        <w:tblLayout w:type="fixed"/>
        <w:tblCellMar>
          <w:left w:w="0" w:type="dxa"/>
          <w:right w:w="0" w:type="dxa"/>
        </w:tblCellMar>
        <w:tblLook w:val="0000" w:firstRow="0" w:lastRow="0" w:firstColumn="0" w:lastColumn="0" w:noHBand="0" w:noVBand="0"/>
      </w:tblPr>
      <w:tblGrid>
        <w:gridCol w:w="9639"/>
      </w:tblGrid>
      <w:tr w:rsidR="001A57D7" w14:paraId="2366D333" w14:textId="77777777" w:rsidTr="0016270A">
        <w:trPr>
          <w:cantSplit/>
          <w:trHeight w:hRule="exact" w:val="897"/>
        </w:trPr>
        <w:tc>
          <w:tcPr>
            <w:tcW w:w="9639" w:type="dxa"/>
          </w:tcPr>
          <w:p w14:paraId="0D4E1E19" w14:textId="77777777" w:rsidR="001A57D7" w:rsidRDefault="001A57D7" w:rsidP="0016270A">
            <w:pPr>
              <w:jc w:val="center"/>
              <w:rPr>
                <w:rFonts w:ascii="HelveticaLT" w:hAnsi="HelveticaLT"/>
              </w:rPr>
            </w:pPr>
            <w:r w:rsidRPr="00866D57">
              <w:rPr>
                <w:rFonts w:ascii="opensans-regular-webfont" w:hAnsi="opensans-regular-webfont"/>
                <w:noProof/>
                <w:color w:val="4F4F4F"/>
                <w:sz w:val="21"/>
                <w:szCs w:val="21"/>
                <w:lang w:eastAsia="lt-LT"/>
              </w:rPr>
              <w:drawing>
                <wp:inline distT="0" distB="0" distL="0" distR="0" wp14:anchorId="7565144F" wp14:editId="41C90420">
                  <wp:extent cx="771525" cy="476250"/>
                  <wp:effectExtent l="0" t="0" r="9525" b="0"/>
                  <wp:docPr id="1" name="Picture 1" descr="https://www.ans.lt/media/cms_page_media/674/logo50_1FypB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www.ans.lt/media/cms_page_media/674/logo50_1FypB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476250"/>
                          </a:xfrm>
                          <a:prstGeom prst="rect">
                            <a:avLst/>
                          </a:prstGeom>
                          <a:noFill/>
                          <a:ln>
                            <a:noFill/>
                          </a:ln>
                        </pic:spPr>
                      </pic:pic>
                    </a:graphicData>
                  </a:graphic>
                </wp:inline>
              </w:drawing>
            </w:r>
          </w:p>
          <w:p w14:paraId="08E55A96" w14:textId="77777777" w:rsidR="001A57D7" w:rsidRDefault="001A57D7" w:rsidP="0016270A">
            <w:pPr>
              <w:spacing w:before="48"/>
              <w:jc w:val="center"/>
              <w:rPr>
                <w:rFonts w:ascii="HelveticaLT" w:hAnsi="HelveticaLT"/>
                <w:b/>
              </w:rPr>
            </w:pPr>
            <w:r>
              <w:rPr>
                <w:rFonts w:ascii="HelveticaLT" w:hAnsi="HelveticaLT"/>
                <w:b/>
                <w:caps/>
                <w:sz w:val="18"/>
              </w:rPr>
              <w:fldChar w:fldCharType="begin"/>
            </w:r>
            <w:r>
              <w:rPr>
                <w:rFonts w:ascii="HelveticaLT" w:hAnsi="HelveticaLT"/>
                <w:b/>
                <w:caps/>
                <w:sz w:val="18"/>
              </w:rPr>
              <w:instrText>fillin "Padalinys"</w:instrText>
            </w:r>
            <w:r>
              <w:rPr>
                <w:rFonts w:ascii="HelveticaLT" w:hAnsi="HelveticaLT"/>
                <w:b/>
                <w:caps/>
                <w:sz w:val="18"/>
              </w:rPr>
              <w:fldChar w:fldCharType="end"/>
            </w:r>
          </w:p>
          <w:p w14:paraId="61D0D421" w14:textId="77777777" w:rsidR="001A57D7" w:rsidRDefault="001A57D7" w:rsidP="0016270A">
            <w:pPr>
              <w:tabs>
                <w:tab w:val="left" w:pos="1134"/>
              </w:tabs>
              <w:spacing w:before="1134"/>
              <w:ind w:left="284" w:right="284"/>
              <w:rPr>
                <w:rFonts w:ascii="CourierLT" w:hAnsi="CourierLT"/>
                <w:position w:val="-4"/>
              </w:rPr>
            </w:pPr>
          </w:p>
        </w:tc>
      </w:tr>
    </w:tbl>
    <w:p w14:paraId="3AC123DE" w14:textId="0B2FF14F" w:rsidR="001A57D7" w:rsidRPr="00A84C0B" w:rsidRDefault="002765D0" w:rsidP="001A57D7">
      <w:pPr>
        <w:pStyle w:val="Caption"/>
        <w:rPr>
          <w:rFonts w:ascii="Calibri" w:hAnsi="Calibri"/>
          <w:color w:val="595959"/>
        </w:rPr>
      </w:pPr>
      <w:r>
        <w:rPr>
          <w:rFonts w:ascii="Calibri" w:hAnsi="Calibri"/>
          <w:color w:val="595959"/>
        </w:rPr>
        <w:t>AKCINĖ BENDROV</w:t>
      </w:r>
      <w:r w:rsidR="001A57D7" w:rsidRPr="00A84C0B">
        <w:rPr>
          <w:rFonts w:ascii="Calibri" w:hAnsi="Calibri"/>
          <w:color w:val="595959"/>
        </w:rPr>
        <w:t>Ė „ORO NAVIGACIJA“</w:t>
      </w:r>
    </w:p>
    <w:p w14:paraId="1E89DB69" w14:textId="77777777" w:rsidR="001A57D7" w:rsidRPr="00A84C0B" w:rsidRDefault="001A57D7" w:rsidP="001A57D7">
      <w:pPr>
        <w:rPr>
          <w:rFonts w:ascii="Calibri" w:hAnsi="Calibri"/>
        </w:rPr>
      </w:pPr>
    </w:p>
    <w:p w14:paraId="050D88A0" w14:textId="77777777" w:rsidR="00FB2D7E" w:rsidRDefault="00FB2D7E" w:rsidP="000C420B">
      <w:pPr>
        <w:ind w:firstLine="737"/>
        <w:jc w:val="both"/>
        <w:rPr>
          <w:rFonts w:ascii="Calibri" w:hAnsi="Calibri"/>
          <w:b/>
          <w:bCs/>
          <w:sz w:val="22"/>
          <w:szCs w:val="22"/>
        </w:rPr>
      </w:pPr>
    </w:p>
    <w:p w14:paraId="56098BA4" w14:textId="77777777" w:rsidR="00C31BDD" w:rsidRDefault="00EC7D4B" w:rsidP="00991339">
      <w:pPr>
        <w:jc w:val="both"/>
        <w:rPr>
          <w:rFonts w:ascii="Calibri" w:hAnsi="Calibri"/>
          <w:sz w:val="22"/>
          <w:szCs w:val="22"/>
        </w:rPr>
      </w:pPr>
      <w:r w:rsidRPr="00EC7D4B">
        <w:rPr>
          <w:rFonts w:ascii="Calibri" w:hAnsi="Calibri"/>
          <w:sz w:val="22"/>
          <w:szCs w:val="22"/>
        </w:rPr>
        <w:t xml:space="preserve">Tiekėjams </w:t>
      </w:r>
    </w:p>
    <w:p w14:paraId="748EFEA1" w14:textId="6BE3683C" w:rsidR="00EC7D4B" w:rsidRPr="00EC7D4B" w:rsidRDefault="00C31BDD" w:rsidP="00991339">
      <w:pPr>
        <w:jc w:val="both"/>
        <w:rPr>
          <w:rFonts w:ascii="Calibri" w:hAnsi="Calibri"/>
          <w:sz w:val="22"/>
          <w:szCs w:val="22"/>
        </w:rPr>
      </w:pPr>
      <w:r w:rsidRPr="003E729D">
        <w:rPr>
          <w:rFonts w:ascii="Calibri" w:hAnsi="Calibri"/>
          <w:i/>
          <w:iCs/>
          <w:sz w:val="22"/>
          <w:szCs w:val="22"/>
        </w:rPr>
        <w:t>(Siunčiam</w:t>
      </w:r>
      <w:r w:rsidR="003E729D" w:rsidRPr="003E729D">
        <w:rPr>
          <w:rFonts w:ascii="Calibri" w:hAnsi="Calibri"/>
          <w:i/>
          <w:iCs/>
          <w:sz w:val="22"/>
          <w:szCs w:val="22"/>
        </w:rPr>
        <w:t>a</w:t>
      </w:r>
      <w:r w:rsidRPr="003E729D">
        <w:rPr>
          <w:rFonts w:ascii="Calibri" w:hAnsi="Calibri"/>
          <w:i/>
          <w:iCs/>
          <w:sz w:val="22"/>
          <w:szCs w:val="22"/>
        </w:rPr>
        <w:t xml:space="preserve"> per CVPIS)</w:t>
      </w:r>
      <w:r w:rsidR="00EC7D4B">
        <w:rPr>
          <w:rFonts w:ascii="Calibri" w:hAnsi="Calibri"/>
          <w:sz w:val="22"/>
          <w:szCs w:val="22"/>
        </w:rPr>
        <w:tab/>
      </w:r>
      <w:r w:rsidR="00EC7D4B">
        <w:rPr>
          <w:rFonts w:ascii="Calibri" w:hAnsi="Calibri"/>
          <w:sz w:val="22"/>
          <w:szCs w:val="22"/>
        </w:rPr>
        <w:tab/>
      </w:r>
      <w:r w:rsidR="00EC7D4B">
        <w:rPr>
          <w:rFonts w:ascii="Calibri" w:hAnsi="Calibri"/>
          <w:sz w:val="22"/>
          <w:szCs w:val="22"/>
        </w:rPr>
        <w:tab/>
      </w:r>
      <w:r w:rsidR="00EC7D4B">
        <w:rPr>
          <w:rFonts w:ascii="Calibri" w:hAnsi="Calibri"/>
          <w:sz w:val="22"/>
          <w:szCs w:val="22"/>
        </w:rPr>
        <w:tab/>
        <w:t xml:space="preserve">                        202</w:t>
      </w:r>
      <w:r>
        <w:rPr>
          <w:rFonts w:ascii="Calibri" w:hAnsi="Calibri"/>
          <w:sz w:val="22"/>
          <w:szCs w:val="22"/>
        </w:rPr>
        <w:t>6</w:t>
      </w:r>
      <w:r w:rsidR="00EC7D4B">
        <w:rPr>
          <w:rFonts w:ascii="Calibri" w:hAnsi="Calibri"/>
          <w:sz w:val="22"/>
          <w:szCs w:val="22"/>
        </w:rPr>
        <w:t>-0</w:t>
      </w:r>
      <w:r>
        <w:rPr>
          <w:rFonts w:ascii="Calibri" w:hAnsi="Calibri"/>
          <w:sz w:val="22"/>
          <w:szCs w:val="22"/>
        </w:rPr>
        <w:t>3</w:t>
      </w:r>
      <w:r w:rsidR="00EC7D4B">
        <w:rPr>
          <w:rFonts w:ascii="Calibri" w:hAnsi="Calibri"/>
          <w:sz w:val="22"/>
          <w:szCs w:val="22"/>
        </w:rPr>
        <w:t>-0</w:t>
      </w:r>
      <w:r w:rsidR="00CB232F">
        <w:rPr>
          <w:rFonts w:ascii="Calibri" w:hAnsi="Calibri"/>
          <w:sz w:val="22"/>
          <w:szCs w:val="22"/>
        </w:rPr>
        <w:t>4</w:t>
      </w:r>
      <w:r w:rsidR="00EC7D4B">
        <w:rPr>
          <w:rFonts w:ascii="Calibri" w:hAnsi="Calibri"/>
          <w:sz w:val="22"/>
          <w:szCs w:val="22"/>
        </w:rPr>
        <w:t xml:space="preserve"> Nr.</w:t>
      </w:r>
    </w:p>
    <w:p w14:paraId="290F1970" w14:textId="77777777" w:rsidR="00EC7D4B" w:rsidRDefault="00EC7D4B" w:rsidP="00991339">
      <w:pPr>
        <w:jc w:val="both"/>
        <w:rPr>
          <w:rFonts w:ascii="Calibri" w:hAnsi="Calibri"/>
          <w:b/>
          <w:bCs/>
          <w:sz w:val="22"/>
          <w:szCs w:val="22"/>
        </w:rPr>
      </w:pPr>
    </w:p>
    <w:p w14:paraId="74080C45" w14:textId="03380D13" w:rsidR="00FB2D7E" w:rsidRPr="00FB2D7E" w:rsidRDefault="00FB2D7E" w:rsidP="00991339">
      <w:pPr>
        <w:jc w:val="both"/>
        <w:rPr>
          <w:rFonts w:ascii="Calibri" w:hAnsi="Calibri"/>
          <w:b/>
          <w:bCs/>
          <w:sz w:val="22"/>
          <w:szCs w:val="22"/>
        </w:rPr>
      </w:pPr>
      <w:r w:rsidRPr="00FB2D7E">
        <w:rPr>
          <w:rFonts w:ascii="Calibri" w:hAnsi="Calibri"/>
          <w:b/>
          <w:bCs/>
          <w:sz w:val="22"/>
          <w:szCs w:val="22"/>
        </w:rPr>
        <w:t>DĖL ATSAKYM</w:t>
      </w:r>
      <w:r w:rsidR="00286084">
        <w:rPr>
          <w:rFonts w:ascii="Calibri" w:hAnsi="Calibri"/>
          <w:b/>
          <w:bCs/>
          <w:sz w:val="22"/>
          <w:szCs w:val="22"/>
        </w:rPr>
        <w:t>O</w:t>
      </w:r>
      <w:r w:rsidRPr="00FB2D7E">
        <w:rPr>
          <w:rFonts w:ascii="Calibri" w:hAnsi="Calibri"/>
          <w:b/>
          <w:bCs/>
          <w:sz w:val="22"/>
          <w:szCs w:val="22"/>
        </w:rPr>
        <w:t xml:space="preserve"> Į KLAUSIM</w:t>
      </w:r>
      <w:r w:rsidR="00396878">
        <w:rPr>
          <w:rFonts w:ascii="Calibri" w:hAnsi="Calibri"/>
          <w:b/>
          <w:bCs/>
          <w:sz w:val="22"/>
          <w:szCs w:val="22"/>
        </w:rPr>
        <w:t>Ą</w:t>
      </w:r>
      <w:r w:rsidR="00EC7D4B">
        <w:rPr>
          <w:rFonts w:ascii="Calibri" w:hAnsi="Calibri"/>
          <w:b/>
          <w:bCs/>
          <w:sz w:val="22"/>
          <w:szCs w:val="22"/>
        </w:rPr>
        <w:tab/>
      </w:r>
      <w:r w:rsidR="00EC7D4B">
        <w:rPr>
          <w:rFonts w:ascii="Calibri" w:hAnsi="Calibri"/>
          <w:b/>
          <w:bCs/>
          <w:sz w:val="22"/>
          <w:szCs w:val="22"/>
        </w:rPr>
        <w:tab/>
      </w:r>
      <w:r w:rsidR="00EC7D4B">
        <w:rPr>
          <w:rFonts w:ascii="Calibri" w:hAnsi="Calibri"/>
          <w:b/>
          <w:bCs/>
          <w:sz w:val="22"/>
          <w:szCs w:val="22"/>
        </w:rPr>
        <w:tab/>
      </w:r>
    </w:p>
    <w:p w14:paraId="66E3043F" w14:textId="77777777" w:rsidR="00FB2D7E" w:rsidRDefault="00FB2D7E" w:rsidP="000C420B">
      <w:pPr>
        <w:ind w:firstLine="737"/>
        <w:jc w:val="both"/>
        <w:rPr>
          <w:rFonts w:ascii="Calibri" w:hAnsi="Calibri"/>
          <w:sz w:val="22"/>
          <w:szCs w:val="22"/>
        </w:rPr>
      </w:pPr>
    </w:p>
    <w:p w14:paraId="1BD1D56A" w14:textId="3FDFED55" w:rsidR="000C420B" w:rsidRDefault="00FB2D7E" w:rsidP="00286084">
      <w:pPr>
        <w:spacing w:before="40" w:after="40"/>
        <w:ind w:firstLine="737"/>
        <w:jc w:val="both"/>
        <w:rPr>
          <w:rFonts w:ascii="Calibri" w:hAnsi="Calibri"/>
          <w:sz w:val="22"/>
          <w:szCs w:val="22"/>
        </w:rPr>
      </w:pPr>
      <w:r>
        <w:rPr>
          <w:rFonts w:ascii="Calibri" w:hAnsi="Calibri"/>
          <w:sz w:val="22"/>
          <w:szCs w:val="22"/>
        </w:rPr>
        <w:t xml:space="preserve">Akcinė bendrovė „Oro Navigacija“ </w:t>
      </w:r>
      <w:r w:rsidR="00731030">
        <w:rPr>
          <w:rFonts w:ascii="Calibri" w:hAnsi="Calibri"/>
          <w:sz w:val="22"/>
          <w:szCs w:val="22"/>
        </w:rPr>
        <w:t xml:space="preserve">(toliau – Perkančioji organizacija) </w:t>
      </w:r>
      <w:r>
        <w:rPr>
          <w:rFonts w:ascii="Calibri" w:hAnsi="Calibri"/>
          <w:sz w:val="22"/>
          <w:szCs w:val="22"/>
        </w:rPr>
        <w:t xml:space="preserve">vykdo </w:t>
      </w:r>
      <w:r w:rsidR="001D7FC1">
        <w:rPr>
          <w:rFonts w:ascii="Calibri" w:hAnsi="Calibri"/>
          <w:sz w:val="22"/>
          <w:szCs w:val="22"/>
        </w:rPr>
        <w:t>skelbiamą apklausą</w:t>
      </w:r>
      <w:r>
        <w:rPr>
          <w:rFonts w:ascii="Calibri" w:hAnsi="Calibri"/>
          <w:sz w:val="22"/>
          <w:szCs w:val="22"/>
        </w:rPr>
        <w:t xml:space="preserve"> </w:t>
      </w:r>
      <w:r w:rsidRPr="00CA0B44">
        <w:rPr>
          <w:rFonts w:ascii="Calibri" w:hAnsi="Calibri"/>
          <w:b/>
          <w:bCs/>
          <w:sz w:val="22"/>
          <w:szCs w:val="22"/>
        </w:rPr>
        <w:t>„</w:t>
      </w:r>
      <w:r w:rsidR="007108B0">
        <w:rPr>
          <w:rFonts w:ascii="Calibri" w:hAnsi="Calibri"/>
          <w:b/>
          <w:bCs/>
          <w:sz w:val="22"/>
          <w:szCs w:val="22"/>
        </w:rPr>
        <w:t>V</w:t>
      </w:r>
      <w:r w:rsidR="007108B0" w:rsidRPr="007108B0">
        <w:rPr>
          <w:rFonts w:ascii="Calibri" w:hAnsi="Calibri" w:cs="Calibri"/>
          <w:b/>
          <w:bCs/>
          <w:iCs/>
          <w:sz w:val="22"/>
          <w:szCs w:val="22"/>
        </w:rPr>
        <w:t>entiliacijos, kondicionavimo įrangos remonto ir priežiūros paslaug</w:t>
      </w:r>
      <w:r w:rsidR="007108B0">
        <w:rPr>
          <w:rFonts w:ascii="Calibri" w:hAnsi="Calibri" w:cs="Calibri"/>
          <w:b/>
          <w:bCs/>
          <w:iCs/>
          <w:sz w:val="22"/>
          <w:szCs w:val="22"/>
        </w:rPr>
        <w:t>o</w:t>
      </w:r>
      <w:r w:rsidR="007108B0" w:rsidRPr="007108B0">
        <w:rPr>
          <w:rFonts w:ascii="Calibri" w:hAnsi="Calibri" w:cs="Calibri"/>
          <w:b/>
          <w:bCs/>
          <w:iCs/>
          <w:sz w:val="22"/>
          <w:szCs w:val="22"/>
        </w:rPr>
        <w:t>s Vilniuje</w:t>
      </w:r>
      <w:r w:rsidRPr="005E7E62">
        <w:rPr>
          <w:rFonts w:ascii="Calibri" w:hAnsi="Calibri"/>
          <w:b/>
          <w:bCs/>
          <w:sz w:val="22"/>
          <w:szCs w:val="22"/>
        </w:rPr>
        <w:t>“</w:t>
      </w:r>
      <w:r>
        <w:rPr>
          <w:rFonts w:ascii="Calibri" w:hAnsi="Calibri"/>
          <w:sz w:val="22"/>
          <w:szCs w:val="22"/>
        </w:rPr>
        <w:t xml:space="preserve"> </w:t>
      </w:r>
      <w:r w:rsidR="00286084">
        <w:rPr>
          <w:rFonts w:ascii="Calibri" w:hAnsi="Calibri"/>
          <w:sz w:val="22"/>
          <w:szCs w:val="22"/>
        </w:rPr>
        <w:t>CVPIS</w:t>
      </w:r>
      <w:r w:rsidR="00742935">
        <w:rPr>
          <w:rFonts w:ascii="Calibri" w:hAnsi="Calibri"/>
          <w:sz w:val="22"/>
          <w:szCs w:val="22"/>
        </w:rPr>
        <w:t xml:space="preserve"> pirkimo</w:t>
      </w:r>
      <w:r w:rsidR="00286084">
        <w:rPr>
          <w:rFonts w:ascii="Calibri" w:hAnsi="Calibri"/>
          <w:sz w:val="22"/>
          <w:szCs w:val="22"/>
        </w:rPr>
        <w:t xml:space="preserve"> </w:t>
      </w:r>
      <w:r w:rsidR="004B068D">
        <w:rPr>
          <w:rFonts w:ascii="Calibri" w:hAnsi="Calibri"/>
          <w:sz w:val="22"/>
          <w:szCs w:val="22"/>
        </w:rPr>
        <w:t>ID</w:t>
      </w:r>
      <w:r w:rsidR="00286084">
        <w:rPr>
          <w:rFonts w:ascii="Calibri" w:hAnsi="Calibri"/>
          <w:sz w:val="22"/>
          <w:szCs w:val="22"/>
        </w:rPr>
        <w:t xml:space="preserve"> </w:t>
      </w:r>
      <w:r w:rsidR="00C93087" w:rsidRPr="00C93087">
        <w:rPr>
          <w:rFonts w:ascii="Calibri" w:hAnsi="Calibri"/>
          <w:sz w:val="22"/>
          <w:szCs w:val="22"/>
        </w:rPr>
        <w:t>6542062</w:t>
      </w:r>
      <w:r w:rsidR="00286084">
        <w:rPr>
          <w:rFonts w:ascii="Calibri" w:hAnsi="Calibri"/>
          <w:sz w:val="22"/>
          <w:szCs w:val="22"/>
        </w:rPr>
        <w:t xml:space="preserve"> </w:t>
      </w:r>
      <w:r w:rsidR="00B63C6A">
        <w:rPr>
          <w:rFonts w:ascii="Calibri" w:hAnsi="Calibri"/>
          <w:sz w:val="22"/>
          <w:szCs w:val="22"/>
        </w:rPr>
        <w:t xml:space="preserve">(toliau – Pirkimas) </w:t>
      </w:r>
      <w:r>
        <w:rPr>
          <w:rFonts w:ascii="Calibri" w:hAnsi="Calibri"/>
          <w:sz w:val="22"/>
          <w:szCs w:val="22"/>
        </w:rPr>
        <w:t>ir gavo</w:t>
      </w:r>
      <w:r w:rsidR="00151EFC">
        <w:rPr>
          <w:rFonts w:ascii="Calibri" w:hAnsi="Calibri"/>
          <w:sz w:val="22"/>
          <w:szCs w:val="22"/>
        </w:rPr>
        <w:t xml:space="preserve"> tiekėj</w:t>
      </w:r>
      <w:r w:rsidR="00332925">
        <w:rPr>
          <w:rFonts w:ascii="Calibri" w:hAnsi="Calibri"/>
          <w:sz w:val="22"/>
          <w:szCs w:val="22"/>
        </w:rPr>
        <w:t>o</w:t>
      </w:r>
      <w:r>
        <w:rPr>
          <w:rFonts w:ascii="Calibri" w:hAnsi="Calibri"/>
          <w:sz w:val="22"/>
          <w:szCs w:val="22"/>
        </w:rPr>
        <w:t xml:space="preserve"> </w:t>
      </w:r>
      <w:r w:rsidR="003C73F7">
        <w:rPr>
          <w:rFonts w:ascii="Calibri" w:hAnsi="Calibri"/>
          <w:sz w:val="22"/>
          <w:szCs w:val="22"/>
        </w:rPr>
        <w:t>paklausim</w:t>
      </w:r>
      <w:r w:rsidR="00332925">
        <w:rPr>
          <w:rFonts w:ascii="Calibri" w:hAnsi="Calibri"/>
          <w:sz w:val="22"/>
          <w:szCs w:val="22"/>
        </w:rPr>
        <w:t>ą</w:t>
      </w:r>
      <w:r>
        <w:rPr>
          <w:rFonts w:ascii="Calibri" w:hAnsi="Calibri"/>
          <w:sz w:val="22"/>
          <w:szCs w:val="22"/>
        </w:rPr>
        <w:t>.</w:t>
      </w:r>
    </w:p>
    <w:p w14:paraId="29E128FD" w14:textId="0C8E1E45" w:rsidR="00FE11A0" w:rsidRDefault="003C73F7" w:rsidP="00FE11A0">
      <w:pPr>
        <w:ind w:firstLine="737"/>
        <w:jc w:val="both"/>
        <w:rPr>
          <w:rFonts w:asciiTheme="minorHAnsi" w:hAnsiTheme="minorHAnsi" w:cstheme="minorHAnsi"/>
          <w:sz w:val="22"/>
          <w:szCs w:val="22"/>
        </w:rPr>
      </w:pPr>
      <w:r w:rsidRPr="0057490D">
        <w:rPr>
          <w:rFonts w:asciiTheme="minorHAnsi" w:hAnsiTheme="minorHAnsi" w:cstheme="minorHAnsi"/>
          <w:sz w:val="22"/>
          <w:szCs w:val="22"/>
        </w:rPr>
        <w:t>Pa</w:t>
      </w:r>
      <w:r w:rsidR="000C420B" w:rsidRPr="0057490D">
        <w:rPr>
          <w:rFonts w:asciiTheme="minorHAnsi" w:hAnsiTheme="minorHAnsi" w:cstheme="minorHAnsi"/>
          <w:sz w:val="22"/>
          <w:szCs w:val="22"/>
        </w:rPr>
        <w:t>klausim</w:t>
      </w:r>
      <w:r w:rsidR="001D7FC1" w:rsidRPr="0057490D">
        <w:rPr>
          <w:rFonts w:asciiTheme="minorHAnsi" w:hAnsiTheme="minorHAnsi" w:cstheme="minorHAnsi"/>
          <w:sz w:val="22"/>
          <w:szCs w:val="22"/>
        </w:rPr>
        <w:t>a</w:t>
      </w:r>
      <w:r w:rsidR="00CB232F">
        <w:rPr>
          <w:rFonts w:asciiTheme="minorHAnsi" w:hAnsiTheme="minorHAnsi" w:cstheme="minorHAnsi"/>
          <w:sz w:val="22"/>
          <w:szCs w:val="22"/>
        </w:rPr>
        <w:t>s</w:t>
      </w:r>
      <w:r w:rsidR="000C420B" w:rsidRPr="0057490D">
        <w:rPr>
          <w:rFonts w:asciiTheme="minorHAnsi" w:hAnsiTheme="minorHAnsi" w:cstheme="minorHAnsi"/>
          <w:sz w:val="22"/>
          <w:szCs w:val="22"/>
        </w:rPr>
        <w:t xml:space="preserve"> </w:t>
      </w:r>
      <w:r w:rsidR="001D7FC1" w:rsidRPr="0057490D">
        <w:rPr>
          <w:rFonts w:asciiTheme="minorHAnsi" w:hAnsiTheme="minorHAnsi" w:cstheme="minorHAnsi"/>
          <w:sz w:val="22"/>
          <w:szCs w:val="22"/>
        </w:rPr>
        <w:t>išnagrinėt</w:t>
      </w:r>
      <w:r w:rsidR="00CB232F">
        <w:rPr>
          <w:rFonts w:asciiTheme="minorHAnsi" w:hAnsiTheme="minorHAnsi" w:cstheme="minorHAnsi"/>
          <w:sz w:val="22"/>
          <w:szCs w:val="22"/>
        </w:rPr>
        <w:t>as</w:t>
      </w:r>
      <w:r w:rsidR="001D7FC1" w:rsidRPr="0057490D">
        <w:rPr>
          <w:rFonts w:asciiTheme="minorHAnsi" w:hAnsiTheme="minorHAnsi" w:cstheme="minorHAnsi"/>
          <w:sz w:val="22"/>
          <w:szCs w:val="22"/>
        </w:rPr>
        <w:t xml:space="preserve"> </w:t>
      </w:r>
      <w:r w:rsidR="000C420B" w:rsidRPr="0057490D">
        <w:rPr>
          <w:rFonts w:asciiTheme="minorHAnsi" w:hAnsiTheme="minorHAnsi" w:cstheme="minorHAnsi"/>
          <w:sz w:val="22"/>
          <w:szCs w:val="22"/>
        </w:rPr>
        <w:t xml:space="preserve">ir </w:t>
      </w:r>
      <w:r w:rsidR="00FB2D7E" w:rsidRPr="0057490D">
        <w:rPr>
          <w:rFonts w:asciiTheme="minorHAnsi" w:hAnsiTheme="minorHAnsi" w:cstheme="minorHAnsi"/>
          <w:sz w:val="22"/>
          <w:szCs w:val="22"/>
        </w:rPr>
        <w:t>teikia</w:t>
      </w:r>
      <w:r w:rsidR="001D7FC1" w:rsidRPr="0057490D">
        <w:rPr>
          <w:rFonts w:asciiTheme="minorHAnsi" w:hAnsiTheme="minorHAnsi" w:cstheme="minorHAnsi"/>
          <w:sz w:val="22"/>
          <w:szCs w:val="22"/>
        </w:rPr>
        <w:t>m</w:t>
      </w:r>
      <w:r w:rsidR="00355AD2">
        <w:rPr>
          <w:rFonts w:asciiTheme="minorHAnsi" w:hAnsiTheme="minorHAnsi" w:cstheme="minorHAnsi"/>
          <w:sz w:val="22"/>
          <w:szCs w:val="22"/>
        </w:rPr>
        <w:t>as</w:t>
      </w:r>
      <w:r w:rsidR="00FB2D7E" w:rsidRPr="0057490D">
        <w:rPr>
          <w:rFonts w:asciiTheme="minorHAnsi" w:hAnsiTheme="minorHAnsi" w:cstheme="minorHAnsi"/>
          <w:sz w:val="22"/>
          <w:szCs w:val="22"/>
        </w:rPr>
        <w:t xml:space="preserve"> atsakym</w:t>
      </w:r>
      <w:r w:rsidR="001D7FC1" w:rsidRPr="0057490D">
        <w:rPr>
          <w:rFonts w:asciiTheme="minorHAnsi" w:hAnsiTheme="minorHAnsi" w:cstheme="minorHAnsi"/>
          <w:sz w:val="22"/>
          <w:szCs w:val="22"/>
        </w:rPr>
        <w:t>a</w:t>
      </w:r>
      <w:r w:rsidR="00355AD2">
        <w:rPr>
          <w:rFonts w:asciiTheme="minorHAnsi" w:hAnsiTheme="minorHAnsi" w:cstheme="minorHAnsi"/>
          <w:sz w:val="22"/>
          <w:szCs w:val="22"/>
        </w:rPr>
        <w:t>s</w:t>
      </w:r>
      <w:r w:rsidR="00C30486" w:rsidRPr="0057490D">
        <w:rPr>
          <w:rFonts w:asciiTheme="minorHAnsi" w:hAnsiTheme="minorHAnsi" w:cstheme="minorHAnsi"/>
          <w:sz w:val="22"/>
          <w:szCs w:val="22"/>
        </w:rPr>
        <w:t xml:space="preserve"> į </w:t>
      </w:r>
      <w:r w:rsidR="00CB232F">
        <w:rPr>
          <w:rFonts w:asciiTheme="minorHAnsi" w:hAnsiTheme="minorHAnsi" w:cstheme="minorHAnsi"/>
          <w:sz w:val="22"/>
          <w:szCs w:val="22"/>
        </w:rPr>
        <w:t>klausim</w:t>
      </w:r>
      <w:r w:rsidR="00355AD2">
        <w:rPr>
          <w:rFonts w:asciiTheme="minorHAnsi" w:hAnsiTheme="minorHAnsi" w:cstheme="minorHAnsi"/>
          <w:sz w:val="22"/>
          <w:szCs w:val="22"/>
        </w:rPr>
        <w:t>ą</w:t>
      </w:r>
      <w:r w:rsidR="000C420B" w:rsidRPr="0057490D">
        <w:rPr>
          <w:rFonts w:asciiTheme="minorHAnsi" w:hAnsiTheme="minorHAnsi" w:cstheme="minorHAnsi"/>
          <w:sz w:val="22"/>
          <w:szCs w:val="22"/>
        </w:rPr>
        <w:t>:</w:t>
      </w:r>
    </w:p>
    <w:p w14:paraId="53E48AA6" w14:textId="5F623ACA" w:rsidR="00265FCA" w:rsidRDefault="00C93087" w:rsidP="00265FCA">
      <w:pPr>
        <w:ind w:firstLine="737"/>
        <w:jc w:val="both"/>
        <w:rPr>
          <w:rFonts w:asciiTheme="minorHAnsi" w:hAnsiTheme="minorHAnsi" w:cstheme="minorHAnsi"/>
          <w:sz w:val="22"/>
          <w:szCs w:val="22"/>
        </w:rPr>
      </w:pPr>
      <w:r>
        <w:rPr>
          <w:rFonts w:asciiTheme="minorHAnsi" w:hAnsiTheme="minorHAnsi" w:cstheme="minorHAnsi"/>
          <w:b/>
          <w:bCs/>
          <w:sz w:val="22"/>
          <w:szCs w:val="22"/>
        </w:rPr>
        <w:t>K</w:t>
      </w:r>
      <w:r w:rsidR="00EA4209" w:rsidRPr="00FE11A0">
        <w:rPr>
          <w:rFonts w:asciiTheme="minorHAnsi" w:hAnsiTheme="minorHAnsi" w:cstheme="minorHAnsi"/>
          <w:b/>
          <w:bCs/>
          <w:sz w:val="22"/>
          <w:szCs w:val="22"/>
        </w:rPr>
        <w:t>lausimas</w:t>
      </w:r>
      <w:r w:rsidR="00EA4209" w:rsidRPr="00FE11A0">
        <w:rPr>
          <w:rFonts w:asciiTheme="minorHAnsi" w:hAnsiTheme="minorHAnsi" w:cstheme="minorHAnsi"/>
          <w:sz w:val="22"/>
          <w:szCs w:val="22"/>
        </w:rPr>
        <w:t>.</w:t>
      </w:r>
      <w:r w:rsidR="001E42CF">
        <w:rPr>
          <w:rFonts w:asciiTheme="minorHAnsi" w:hAnsiTheme="minorHAnsi" w:cstheme="minorHAnsi"/>
          <w:sz w:val="22"/>
          <w:szCs w:val="22"/>
        </w:rPr>
        <w:t xml:space="preserve"> </w:t>
      </w:r>
      <w:r w:rsidR="001E42CF" w:rsidRPr="001E42CF">
        <w:rPr>
          <w:rFonts w:asciiTheme="minorHAnsi" w:hAnsiTheme="minorHAnsi" w:cstheme="minorHAnsi"/>
          <w:sz w:val="22"/>
          <w:szCs w:val="22"/>
        </w:rPr>
        <w:t>„Laba diena, analizuojant pirkimo sąlygas ir teiktinus kvalifikaciją patvirtinančius dokumentus pastebėta, kad 3 skyriaus „3.1. Tiekėjas, dalyvaujantis pirkime, turi atitikti šiuos reikalavimus ir pagrindžiančius dokumentus pateikti kartu su pasiūlymu dalyvauti pirkime:“ 6-9 p. nurodyti konkretūs gamintojų pavadinimai („Emerson Network Power“, „Daikin“, „Munters Oasis“)</w:t>
      </w:r>
      <w:r w:rsidR="000C4199">
        <w:rPr>
          <w:rFonts w:asciiTheme="minorHAnsi" w:hAnsiTheme="minorHAnsi" w:cstheme="minorHAnsi"/>
          <w:sz w:val="22"/>
          <w:szCs w:val="22"/>
        </w:rPr>
        <w:t xml:space="preserve"> </w:t>
      </w:r>
      <w:r w:rsidR="001E42CF" w:rsidRPr="001E42CF">
        <w:rPr>
          <w:rFonts w:asciiTheme="minorHAnsi" w:hAnsiTheme="minorHAnsi" w:cstheme="minorHAnsi"/>
          <w:sz w:val="22"/>
          <w:szCs w:val="22"/>
        </w:rPr>
        <w:t>prašome papildyti reikalavimus, nes nurodytos įrangos priežiūrai tinka platesnis, visus įrangos tipus ir gamintojus apimantis kondicionavimo sistemų priežiūros atestatas, o nurodant vieną gamintoją ribojama konkurencija.</w:t>
      </w:r>
      <w:r w:rsidR="000C4199">
        <w:rPr>
          <w:rFonts w:asciiTheme="minorHAnsi" w:hAnsiTheme="minorHAnsi" w:cstheme="minorHAnsi"/>
          <w:sz w:val="22"/>
          <w:szCs w:val="22"/>
        </w:rPr>
        <w:t xml:space="preserve"> </w:t>
      </w:r>
      <w:r w:rsidR="001E42CF" w:rsidRPr="001E42CF">
        <w:rPr>
          <w:rFonts w:asciiTheme="minorHAnsi" w:hAnsiTheme="minorHAnsi" w:cstheme="minorHAnsi"/>
          <w:sz w:val="22"/>
          <w:szCs w:val="22"/>
        </w:rPr>
        <w:t>Prašome keisti kvalifikacijos reikalavimą nurodant, kad minėtuose punktuose įvardijamų paslaugų ir įrangos aptarnavimui paskirtas specialistas atitiks kvalifikacijos reikalavimą, jei turės pažymėjimą išduotą konkrečios įrangos aptarnavimui arba lygiavertį dokumentą, lygiaverčiu dokumentu laikytinas leidimas dirbti su šaldymo įranga.“</w:t>
      </w:r>
    </w:p>
    <w:p w14:paraId="3AC302BA" w14:textId="5AB1E156" w:rsidR="00391A46" w:rsidRPr="008D726F" w:rsidRDefault="00FE11A0" w:rsidP="00265FCA">
      <w:pPr>
        <w:ind w:firstLine="737"/>
        <w:jc w:val="both"/>
        <w:rPr>
          <w:rFonts w:asciiTheme="minorHAnsi" w:hAnsiTheme="minorHAnsi" w:cstheme="minorHAnsi"/>
          <w:sz w:val="22"/>
          <w:szCs w:val="22"/>
        </w:rPr>
      </w:pPr>
      <w:r w:rsidRPr="00FE11A0">
        <w:rPr>
          <w:rFonts w:asciiTheme="minorHAnsi" w:hAnsiTheme="minorHAnsi" w:cstheme="minorHAnsi"/>
          <w:b/>
          <w:bCs/>
          <w:w w:val="105"/>
          <w:sz w:val="22"/>
          <w:szCs w:val="22"/>
        </w:rPr>
        <w:t>Atsakymas.</w:t>
      </w:r>
      <w:r w:rsidR="008D726F">
        <w:rPr>
          <w:rFonts w:asciiTheme="minorHAnsi" w:hAnsiTheme="minorHAnsi" w:cstheme="minorHAnsi"/>
          <w:b/>
          <w:bCs/>
          <w:w w:val="105"/>
          <w:sz w:val="22"/>
          <w:szCs w:val="22"/>
        </w:rPr>
        <w:t xml:space="preserve"> </w:t>
      </w:r>
      <w:r w:rsidR="008D726F" w:rsidRPr="008D726F">
        <w:rPr>
          <w:rFonts w:asciiTheme="minorHAnsi" w:hAnsiTheme="minorHAnsi" w:cstheme="minorHAnsi"/>
          <w:w w:val="105"/>
          <w:sz w:val="22"/>
          <w:szCs w:val="22"/>
        </w:rPr>
        <w:t>Tiekėjas dalyvaujantis pirkime turi atitikti keliamus kvalifikacinius reikalavimus. Kvalifikaciniuose reikalavimuose nurodyta konkreti įranga, kurios planinės priežiūros ir remonto paslaugos perkamos. Tiekėjas turi pateikti įrodymus, kad jis turi žinių ir gebėjimų atlikti šios įrangos priežiūros, remonto darbus. Įrangą sudaro ne tik šaldymo kontūro įranga, bet ir sudėtinga automatika, valdymo sistema. Jūsų minėtas dokumentas (kuris taip pat reikalaujamas šio pirkimo dokumentuose) suteikia teisę dirbti su įrenginiais, turinčiais F-dujas ar preparatus. Tačiau jis neįrodo Tiekėjo gebėjimo atlikti konkrečios įrangos techninės priežiūros, remonto darbus. Tiekėjo gebėjimą atlikti konkrečios įrangos planinio remonto ir remonto darbus įrodo gamintojo ar jo autorizuoto centro išduotas atestatas.</w:t>
      </w:r>
    </w:p>
    <w:p w14:paraId="67DBB51E" w14:textId="77777777" w:rsidR="00151EFC" w:rsidRDefault="00151EFC" w:rsidP="00F00660">
      <w:pPr>
        <w:rPr>
          <w:rFonts w:ascii="Calibri" w:hAnsi="Calibri"/>
          <w:sz w:val="22"/>
          <w:szCs w:val="22"/>
        </w:rPr>
      </w:pPr>
    </w:p>
    <w:p w14:paraId="43C7D3F1" w14:textId="2DDA4354" w:rsidR="00174C6E" w:rsidRDefault="00C9797E" w:rsidP="00896110">
      <w:pPr>
        <w:ind w:firstLine="737"/>
        <w:rPr>
          <w:rFonts w:ascii="Calibri" w:hAnsi="Calibri"/>
          <w:sz w:val="22"/>
          <w:szCs w:val="22"/>
        </w:rPr>
      </w:pPr>
      <w:r>
        <w:rPr>
          <w:rFonts w:ascii="Calibri" w:hAnsi="Calibri"/>
          <w:sz w:val="22"/>
          <w:szCs w:val="22"/>
        </w:rPr>
        <w:t>Taip pat informuojame, kad n</w:t>
      </w:r>
      <w:r w:rsidR="00896110">
        <w:rPr>
          <w:rFonts w:ascii="Calibri" w:hAnsi="Calibri"/>
          <w:sz w:val="22"/>
          <w:szCs w:val="22"/>
        </w:rPr>
        <w:t xml:space="preserve">ukeliame pasiūlymų pateikimo terminą į </w:t>
      </w:r>
      <w:r w:rsidR="00896110" w:rsidRPr="00477AC3">
        <w:rPr>
          <w:rFonts w:ascii="Calibri" w:hAnsi="Calibri"/>
          <w:b/>
          <w:bCs/>
          <w:sz w:val="22"/>
          <w:szCs w:val="22"/>
        </w:rPr>
        <w:t>2026 m. kovo 1</w:t>
      </w:r>
      <w:r w:rsidR="00DC29F0">
        <w:rPr>
          <w:rFonts w:ascii="Calibri" w:hAnsi="Calibri"/>
          <w:b/>
          <w:bCs/>
          <w:sz w:val="22"/>
          <w:szCs w:val="22"/>
        </w:rPr>
        <w:t>2</w:t>
      </w:r>
      <w:r w:rsidR="00896110" w:rsidRPr="00477AC3">
        <w:rPr>
          <w:rFonts w:ascii="Calibri" w:hAnsi="Calibri"/>
          <w:b/>
          <w:bCs/>
          <w:sz w:val="22"/>
          <w:szCs w:val="22"/>
        </w:rPr>
        <w:t xml:space="preserve"> d. 9:00 val.</w:t>
      </w:r>
    </w:p>
    <w:p w14:paraId="6E3ADCFA" w14:textId="77777777" w:rsidR="00174C6E" w:rsidRDefault="00174C6E" w:rsidP="00F00660">
      <w:pPr>
        <w:rPr>
          <w:rFonts w:ascii="Calibri" w:hAnsi="Calibri"/>
          <w:sz w:val="22"/>
          <w:szCs w:val="22"/>
        </w:rPr>
      </w:pPr>
    </w:p>
    <w:p w14:paraId="1DEC37B9" w14:textId="77777777" w:rsidR="00174C6E" w:rsidRDefault="00174C6E" w:rsidP="00F00660">
      <w:pPr>
        <w:rPr>
          <w:rFonts w:ascii="Calibri" w:hAnsi="Calibri"/>
          <w:sz w:val="22"/>
          <w:szCs w:val="22"/>
        </w:rPr>
      </w:pPr>
    </w:p>
    <w:p w14:paraId="19476D6D" w14:textId="42801C23" w:rsidR="00D461DF" w:rsidRDefault="00C92B89" w:rsidP="00F00660">
      <w:pPr>
        <w:rPr>
          <w:rFonts w:ascii="Calibri" w:hAnsi="Calibri"/>
          <w:sz w:val="22"/>
          <w:szCs w:val="22"/>
        </w:rPr>
      </w:pPr>
      <w:r>
        <w:rPr>
          <w:rFonts w:ascii="Calibri" w:hAnsi="Calibri"/>
          <w:sz w:val="22"/>
          <w:szCs w:val="22"/>
        </w:rPr>
        <w:t>Pirkim</w:t>
      </w:r>
      <w:r w:rsidR="005E7E62">
        <w:rPr>
          <w:rFonts w:ascii="Calibri" w:hAnsi="Calibri"/>
          <w:sz w:val="22"/>
          <w:szCs w:val="22"/>
        </w:rPr>
        <w:t>o organizatorė</w:t>
      </w:r>
    </w:p>
    <w:p w14:paraId="25C264C2" w14:textId="37C318EB" w:rsidR="00C92B89" w:rsidRDefault="00C92B89" w:rsidP="00F00660">
      <w:pPr>
        <w:rPr>
          <w:rFonts w:ascii="Calibri" w:hAnsi="Calibri"/>
          <w:sz w:val="22"/>
          <w:szCs w:val="22"/>
        </w:rPr>
      </w:pPr>
      <w:r w:rsidRPr="00C92B89">
        <w:rPr>
          <w:rFonts w:ascii="Calibri" w:hAnsi="Calibri"/>
          <w:sz w:val="22"/>
          <w:szCs w:val="22"/>
        </w:rPr>
        <w:t>Aušra Banaitė</w:t>
      </w:r>
    </w:p>
    <w:sectPr w:rsidR="00C92B89" w:rsidSect="00E6564F">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533B" w14:textId="77777777" w:rsidR="000441B4" w:rsidRDefault="000441B4" w:rsidP="004B068D">
      <w:r>
        <w:separator/>
      </w:r>
    </w:p>
  </w:endnote>
  <w:endnote w:type="continuationSeparator" w:id="0">
    <w:p w14:paraId="69EE9256" w14:textId="77777777" w:rsidR="000441B4" w:rsidRDefault="000441B4" w:rsidP="004B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font>
  <w:font w:name="opensans-regular-webfont">
    <w:altName w:val="Times New Roman"/>
    <w:panose1 w:val="00000000000000000000"/>
    <w:charset w:val="00"/>
    <w:family w:val="roman"/>
    <w:notTrueType/>
    <w:pitch w:val="default"/>
  </w:font>
  <w:font w:name="HelveticaLT">
    <w:altName w:val="Times New Roman"/>
    <w:charset w:val="00"/>
    <w:family w:val="swiss"/>
    <w:pitch w:val="variable"/>
    <w:sig w:usb0="00000003" w:usb1="00000000" w:usb2="00000000" w:usb3="00000000" w:csb0="00000001" w:csb1="00000000"/>
  </w:font>
  <w:font w:name="CourierLT">
    <w:altName w:val="Courier New"/>
    <w:charset w:val="00"/>
    <w:family w:val="modern"/>
    <w:pitch w:val="fixed"/>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3A40" w14:textId="77777777" w:rsidR="000441B4" w:rsidRDefault="000441B4" w:rsidP="004B068D">
      <w:r>
        <w:separator/>
      </w:r>
    </w:p>
  </w:footnote>
  <w:footnote w:type="continuationSeparator" w:id="0">
    <w:p w14:paraId="4D16A51D" w14:textId="77777777" w:rsidR="000441B4" w:rsidRDefault="000441B4" w:rsidP="004B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558758"/>
      <w:docPartObj>
        <w:docPartGallery w:val="Page Numbers (Top of Page)"/>
        <w:docPartUnique/>
      </w:docPartObj>
    </w:sdtPr>
    <w:sdtEndPr>
      <w:rPr>
        <w:noProof/>
      </w:rPr>
    </w:sdtEndPr>
    <w:sdtContent>
      <w:p w14:paraId="1B386BC6" w14:textId="3A19C67A" w:rsidR="004B068D" w:rsidRDefault="004B068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3A6F3F2" w14:textId="77777777" w:rsidR="004B068D" w:rsidRDefault="004B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FE7"/>
    <w:multiLevelType w:val="hybridMultilevel"/>
    <w:tmpl w:val="3E76AFFA"/>
    <w:lvl w:ilvl="0" w:tplc="FFFFFFFF">
      <w:start w:val="1"/>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4235BFF"/>
    <w:multiLevelType w:val="hybridMultilevel"/>
    <w:tmpl w:val="F702C334"/>
    <w:lvl w:ilvl="0" w:tplc="1160F816">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4961F5F"/>
    <w:multiLevelType w:val="hybridMultilevel"/>
    <w:tmpl w:val="FEEA0086"/>
    <w:lvl w:ilvl="0" w:tplc="0D6AFE8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 w15:restartNumberingAfterBreak="0">
    <w:nsid w:val="08A543B5"/>
    <w:multiLevelType w:val="hybridMultilevel"/>
    <w:tmpl w:val="E842AC80"/>
    <w:lvl w:ilvl="0" w:tplc="7D083B50">
      <w:start w:val="2"/>
      <w:numFmt w:val="bullet"/>
      <w:lvlText w:val="-"/>
      <w:lvlJc w:val="left"/>
      <w:pPr>
        <w:ind w:left="720" w:hanging="360"/>
      </w:pPr>
      <w:rPr>
        <w:rFonts w:ascii="Calibri" w:eastAsia="Times New Roman" w:hAnsi="Calibri" w:cs="Calibri"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855067"/>
    <w:multiLevelType w:val="hybridMultilevel"/>
    <w:tmpl w:val="A99EA8C8"/>
    <w:lvl w:ilvl="0" w:tplc="79567B24">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15:restartNumberingAfterBreak="0">
    <w:nsid w:val="1B5C6096"/>
    <w:multiLevelType w:val="hybridMultilevel"/>
    <w:tmpl w:val="4322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2856A3"/>
    <w:multiLevelType w:val="hybridMultilevel"/>
    <w:tmpl w:val="599ACD42"/>
    <w:lvl w:ilvl="0" w:tplc="06C4D654">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902D81"/>
    <w:multiLevelType w:val="hybridMultilevel"/>
    <w:tmpl w:val="F96A01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395B06"/>
    <w:multiLevelType w:val="hybridMultilevel"/>
    <w:tmpl w:val="B66AAB3A"/>
    <w:lvl w:ilvl="0" w:tplc="51DA8FC0">
      <w:start w:val="1"/>
      <w:numFmt w:val="decimal"/>
      <w:lvlText w:val="%1."/>
      <w:lvlJc w:val="left"/>
      <w:pPr>
        <w:ind w:left="1097" w:hanging="360"/>
      </w:pPr>
      <w:rPr>
        <w:rFonts w:hint="default"/>
        <w:b w:val="0"/>
        <w:bCs/>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9" w15:restartNumberingAfterBreak="0">
    <w:nsid w:val="331F7182"/>
    <w:multiLevelType w:val="hybridMultilevel"/>
    <w:tmpl w:val="2076CCEE"/>
    <w:lvl w:ilvl="0" w:tplc="9C36484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0" w15:restartNumberingAfterBreak="0">
    <w:nsid w:val="46F55AE8"/>
    <w:multiLevelType w:val="hybridMultilevel"/>
    <w:tmpl w:val="E5E4E98A"/>
    <w:lvl w:ilvl="0" w:tplc="3C700C9A">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1" w15:restartNumberingAfterBreak="0">
    <w:nsid w:val="4B694D3F"/>
    <w:multiLevelType w:val="hybridMultilevel"/>
    <w:tmpl w:val="DBB69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9D76374"/>
    <w:multiLevelType w:val="hybridMultilevel"/>
    <w:tmpl w:val="C1C2E964"/>
    <w:lvl w:ilvl="0" w:tplc="7670177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3" w15:restartNumberingAfterBreak="0">
    <w:nsid w:val="5B993BCF"/>
    <w:multiLevelType w:val="hybridMultilevel"/>
    <w:tmpl w:val="67966A4E"/>
    <w:lvl w:ilvl="0" w:tplc="CAB4F156">
      <w:start w:val="1"/>
      <w:numFmt w:val="decimal"/>
      <w:lvlText w:val="%1."/>
      <w:lvlJc w:val="left"/>
      <w:pPr>
        <w:ind w:left="14" w:hanging="162"/>
      </w:pPr>
      <w:rPr>
        <w:rFonts w:hint="default"/>
        <w:spacing w:val="-2"/>
        <w:w w:val="91"/>
        <w:lang w:val="lt-LT" w:eastAsia="en-US" w:bidi="ar-SA"/>
      </w:rPr>
    </w:lvl>
    <w:lvl w:ilvl="1" w:tplc="2D9074C4">
      <w:numFmt w:val="bullet"/>
      <w:lvlText w:val="•"/>
      <w:lvlJc w:val="left"/>
      <w:pPr>
        <w:ind w:left="918" w:hanging="162"/>
      </w:pPr>
      <w:rPr>
        <w:rFonts w:hint="default"/>
        <w:lang w:val="lt-LT" w:eastAsia="en-US" w:bidi="ar-SA"/>
      </w:rPr>
    </w:lvl>
    <w:lvl w:ilvl="2" w:tplc="FCEA5D66">
      <w:numFmt w:val="bullet"/>
      <w:lvlText w:val="•"/>
      <w:lvlJc w:val="left"/>
      <w:pPr>
        <w:ind w:left="1816" w:hanging="162"/>
      </w:pPr>
      <w:rPr>
        <w:rFonts w:hint="default"/>
        <w:lang w:val="lt-LT" w:eastAsia="en-US" w:bidi="ar-SA"/>
      </w:rPr>
    </w:lvl>
    <w:lvl w:ilvl="3" w:tplc="8A64C9CC">
      <w:numFmt w:val="bullet"/>
      <w:lvlText w:val="•"/>
      <w:lvlJc w:val="left"/>
      <w:pPr>
        <w:ind w:left="2714" w:hanging="162"/>
      </w:pPr>
      <w:rPr>
        <w:rFonts w:hint="default"/>
        <w:lang w:val="lt-LT" w:eastAsia="en-US" w:bidi="ar-SA"/>
      </w:rPr>
    </w:lvl>
    <w:lvl w:ilvl="4" w:tplc="52420040">
      <w:numFmt w:val="bullet"/>
      <w:lvlText w:val="•"/>
      <w:lvlJc w:val="left"/>
      <w:pPr>
        <w:ind w:left="3612" w:hanging="162"/>
      </w:pPr>
      <w:rPr>
        <w:rFonts w:hint="default"/>
        <w:lang w:val="lt-LT" w:eastAsia="en-US" w:bidi="ar-SA"/>
      </w:rPr>
    </w:lvl>
    <w:lvl w:ilvl="5" w:tplc="091A836C">
      <w:numFmt w:val="bullet"/>
      <w:lvlText w:val="•"/>
      <w:lvlJc w:val="left"/>
      <w:pPr>
        <w:ind w:left="4510" w:hanging="162"/>
      </w:pPr>
      <w:rPr>
        <w:rFonts w:hint="default"/>
        <w:lang w:val="lt-LT" w:eastAsia="en-US" w:bidi="ar-SA"/>
      </w:rPr>
    </w:lvl>
    <w:lvl w:ilvl="6" w:tplc="2F703C16">
      <w:numFmt w:val="bullet"/>
      <w:lvlText w:val="•"/>
      <w:lvlJc w:val="left"/>
      <w:pPr>
        <w:ind w:left="5408" w:hanging="162"/>
      </w:pPr>
      <w:rPr>
        <w:rFonts w:hint="default"/>
        <w:lang w:val="lt-LT" w:eastAsia="en-US" w:bidi="ar-SA"/>
      </w:rPr>
    </w:lvl>
    <w:lvl w:ilvl="7" w:tplc="6BC86676">
      <w:numFmt w:val="bullet"/>
      <w:lvlText w:val="•"/>
      <w:lvlJc w:val="left"/>
      <w:pPr>
        <w:ind w:left="6306" w:hanging="162"/>
      </w:pPr>
      <w:rPr>
        <w:rFonts w:hint="default"/>
        <w:lang w:val="lt-LT" w:eastAsia="en-US" w:bidi="ar-SA"/>
      </w:rPr>
    </w:lvl>
    <w:lvl w:ilvl="8" w:tplc="4FCE1A4C">
      <w:numFmt w:val="bullet"/>
      <w:lvlText w:val="•"/>
      <w:lvlJc w:val="left"/>
      <w:pPr>
        <w:ind w:left="7204" w:hanging="162"/>
      </w:pPr>
      <w:rPr>
        <w:rFonts w:hint="default"/>
        <w:lang w:val="lt-LT" w:eastAsia="en-US" w:bidi="ar-SA"/>
      </w:rPr>
    </w:lvl>
  </w:abstractNum>
  <w:abstractNum w:abstractNumId="14" w15:restartNumberingAfterBreak="0">
    <w:nsid w:val="5CC132FA"/>
    <w:multiLevelType w:val="hybridMultilevel"/>
    <w:tmpl w:val="030424A4"/>
    <w:lvl w:ilvl="0" w:tplc="D5965FAE">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5" w15:restartNumberingAfterBreak="0">
    <w:nsid w:val="63FD24C5"/>
    <w:multiLevelType w:val="hybridMultilevel"/>
    <w:tmpl w:val="F2A68652"/>
    <w:lvl w:ilvl="0" w:tplc="CE007BE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41A79FF"/>
    <w:multiLevelType w:val="hybridMultilevel"/>
    <w:tmpl w:val="1AF801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7D292D"/>
    <w:multiLevelType w:val="hybridMultilevel"/>
    <w:tmpl w:val="33CC68A8"/>
    <w:lvl w:ilvl="0" w:tplc="A4A287DA">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num w:numId="1" w16cid:durableId="1633485936">
    <w:abstractNumId w:val="1"/>
  </w:num>
  <w:num w:numId="2" w16cid:durableId="385834409">
    <w:abstractNumId w:val="2"/>
  </w:num>
  <w:num w:numId="3" w16cid:durableId="1692337473">
    <w:abstractNumId w:val="14"/>
  </w:num>
  <w:num w:numId="4" w16cid:durableId="622731158">
    <w:abstractNumId w:val="12"/>
  </w:num>
  <w:num w:numId="5" w16cid:durableId="1892645995">
    <w:abstractNumId w:val="5"/>
  </w:num>
  <w:num w:numId="6" w16cid:durableId="1052927522">
    <w:abstractNumId w:val="10"/>
  </w:num>
  <w:num w:numId="7" w16cid:durableId="2132236398">
    <w:abstractNumId w:val="11"/>
  </w:num>
  <w:num w:numId="8" w16cid:durableId="293340431">
    <w:abstractNumId w:val="0"/>
  </w:num>
  <w:num w:numId="9" w16cid:durableId="1025600942">
    <w:abstractNumId w:val="7"/>
  </w:num>
  <w:num w:numId="10" w16cid:durableId="18435429">
    <w:abstractNumId w:val="17"/>
  </w:num>
  <w:num w:numId="11" w16cid:durableId="716198590">
    <w:abstractNumId w:val="8"/>
  </w:num>
  <w:num w:numId="12" w16cid:durableId="445008236">
    <w:abstractNumId w:val="15"/>
  </w:num>
  <w:num w:numId="13" w16cid:durableId="335034617">
    <w:abstractNumId w:val="16"/>
  </w:num>
  <w:num w:numId="14" w16cid:durableId="2139296800">
    <w:abstractNumId w:val="3"/>
  </w:num>
  <w:num w:numId="15" w16cid:durableId="563295156">
    <w:abstractNumId w:val="9"/>
  </w:num>
  <w:num w:numId="16" w16cid:durableId="1885024576">
    <w:abstractNumId w:val="13"/>
  </w:num>
  <w:num w:numId="17" w16cid:durableId="594437778">
    <w:abstractNumId w:val="6"/>
  </w:num>
  <w:num w:numId="18" w16cid:durableId="914164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7D7"/>
    <w:rsid w:val="000007CC"/>
    <w:rsid w:val="00004597"/>
    <w:rsid w:val="00006E15"/>
    <w:rsid w:val="00020418"/>
    <w:rsid w:val="000217A9"/>
    <w:rsid w:val="00023B21"/>
    <w:rsid w:val="00025285"/>
    <w:rsid w:val="00032550"/>
    <w:rsid w:val="00044161"/>
    <w:rsid w:val="000441B4"/>
    <w:rsid w:val="000459BE"/>
    <w:rsid w:val="000477D3"/>
    <w:rsid w:val="00053DC8"/>
    <w:rsid w:val="0006165E"/>
    <w:rsid w:val="00061C83"/>
    <w:rsid w:val="00064587"/>
    <w:rsid w:val="0007700A"/>
    <w:rsid w:val="0007734E"/>
    <w:rsid w:val="00077D10"/>
    <w:rsid w:val="0008016E"/>
    <w:rsid w:val="0008194E"/>
    <w:rsid w:val="00082EBC"/>
    <w:rsid w:val="00083534"/>
    <w:rsid w:val="00092AE8"/>
    <w:rsid w:val="000A26F0"/>
    <w:rsid w:val="000B37C2"/>
    <w:rsid w:val="000C0198"/>
    <w:rsid w:val="000C11CC"/>
    <w:rsid w:val="000C159C"/>
    <w:rsid w:val="000C35B4"/>
    <w:rsid w:val="000C4199"/>
    <w:rsid w:val="000C420B"/>
    <w:rsid w:val="000C4CD8"/>
    <w:rsid w:val="000D30B2"/>
    <w:rsid w:val="000D340C"/>
    <w:rsid w:val="000E0EDB"/>
    <w:rsid w:val="000E55C1"/>
    <w:rsid w:val="000F2289"/>
    <w:rsid w:val="000F78EF"/>
    <w:rsid w:val="00127576"/>
    <w:rsid w:val="00136ED3"/>
    <w:rsid w:val="0014042B"/>
    <w:rsid w:val="001445B2"/>
    <w:rsid w:val="00151EFC"/>
    <w:rsid w:val="001520C6"/>
    <w:rsid w:val="00154848"/>
    <w:rsid w:val="00155F94"/>
    <w:rsid w:val="00165747"/>
    <w:rsid w:val="00174C6E"/>
    <w:rsid w:val="00194795"/>
    <w:rsid w:val="00196429"/>
    <w:rsid w:val="001A0981"/>
    <w:rsid w:val="001A13D8"/>
    <w:rsid w:val="001A36A7"/>
    <w:rsid w:val="001A4BDA"/>
    <w:rsid w:val="001A57D7"/>
    <w:rsid w:val="001B5808"/>
    <w:rsid w:val="001D15C5"/>
    <w:rsid w:val="001D53C8"/>
    <w:rsid w:val="001D7FC1"/>
    <w:rsid w:val="001E3A74"/>
    <w:rsid w:val="001E42CF"/>
    <w:rsid w:val="001E4378"/>
    <w:rsid w:val="001E49F9"/>
    <w:rsid w:val="001E5D35"/>
    <w:rsid w:val="002047B4"/>
    <w:rsid w:val="00215B08"/>
    <w:rsid w:val="002245F5"/>
    <w:rsid w:val="00230B37"/>
    <w:rsid w:val="00230BF2"/>
    <w:rsid w:val="00232EFF"/>
    <w:rsid w:val="00234865"/>
    <w:rsid w:val="0025764F"/>
    <w:rsid w:val="00265FCA"/>
    <w:rsid w:val="002765D0"/>
    <w:rsid w:val="00286084"/>
    <w:rsid w:val="00292F34"/>
    <w:rsid w:val="00292FA4"/>
    <w:rsid w:val="00295B02"/>
    <w:rsid w:val="002A0399"/>
    <w:rsid w:val="002A1354"/>
    <w:rsid w:val="002A19FF"/>
    <w:rsid w:val="002A5EFC"/>
    <w:rsid w:val="002A7612"/>
    <w:rsid w:val="002B11E1"/>
    <w:rsid w:val="002B733B"/>
    <w:rsid w:val="002C195B"/>
    <w:rsid w:val="002C3AB3"/>
    <w:rsid w:val="002C67C7"/>
    <w:rsid w:val="002C71F3"/>
    <w:rsid w:val="002D5E36"/>
    <w:rsid w:val="002E33B0"/>
    <w:rsid w:val="002F6BD5"/>
    <w:rsid w:val="002F6C2A"/>
    <w:rsid w:val="00303FC7"/>
    <w:rsid w:val="00311788"/>
    <w:rsid w:val="00321CCC"/>
    <w:rsid w:val="00326788"/>
    <w:rsid w:val="00327F34"/>
    <w:rsid w:val="003304D5"/>
    <w:rsid w:val="00332925"/>
    <w:rsid w:val="003405FD"/>
    <w:rsid w:val="00341FBB"/>
    <w:rsid w:val="00344B56"/>
    <w:rsid w:val="00355AD2"/>
    <w:rsid w:val="0036566F"/>
    <w:rsid w:val="00391A46"/>
    <w:rsid w:val="00396878"/>
    <w:rsid w:val="003A2114"/>
    <w:rsid w:val="003A2131"/>
    <w:rsid w:val="003B18D5"/>
    <w:rsid w:val="003B2C73"/>
    <w:rsid w:val="003B382B"/>
    <w:rsid w:val="003C6201"/>
    <w:rsid w:val="003C678E"/>
    <w:rsid w:val="003C73F7"/>
    <w:rsid w:val="003D2035"/>
    <w:rsid w:val="003E224D"/>
    <w:rsid w:val="003E6794"/>
    <w:rsid w:val="003E729D"/>
    <w:rsid w:val="003F10D8"/>
    <w:rsid w:val="003F7E56"/>
    <w:rsid w:val="00403FBD"/>
    <w:rsid w:val="00407202"/>
    <w:rsid w:val="00411699"/>
    <w:rsid w:val="00415C0A"/>
    <w:rsid w:val="004161D0"/>
    <w:rsid w:val="004240CC"/>
    <w:rsid w:val="00425880"/>
    <w:rsid w:val="0042727C"/>
    <w:rsid w:val="004323E6"/>
    <w:rsid w:val="004331F2"/>
    <w:rsid w:val="004365EB"/>
    <w:rsid w:val="00443221"/>
    <w:rsid w:val="004441A7"/>
    <w:rsid w:val="00446BDD"/>
    <w:rsid w:val="004500DE"/>
    <w:rsid w:val="004517D9"/>
    <w:rsid w:val="00453C63"/>
    <w:rsid w:val="00460582"/>
    <w:rsid w:val="00474BFE"/>
    <w:rsid w:val="00477AC3"/>
    <w:rsid w:val="004811C4"/>
    <w:rsid w:val="00482E8C"/>
    <w:rsid w:val="004A374F"/>
    <w:rsid w:val="004A5C85"/>
    <w:rsid w:val="004B068D"/>
    <w:rsid w:val="004B125A"/>
    <w:rsid w:val="004B15E9"/>
    <w:rsid w:val="004B3D0B"/>
    <w:rsid w:val="004C529C"/>
    <w:rsid w:val="004C5761"/>
    <w:rsid w:val="004E3BCC"/>
    <w:rsid w:val="004F2C85"/>
    <w:rsid w:val="004F710D"/>
    <w:rsid w:val="004F7666"/>
    <w:rsid w:val="005039C0"/>
    <w:rsid w:val="00504105"/>
    <w:rsid w:val="005065B8"/>
    <w:rsid w:val="00507028"/>
    <w:rsid w:val="00510410"/>
    <w:rsid w:val="00512EDB"/>
    <w:rsid w:val="0051371D"/>
    <w:rsid w:val="00516470"/>
    <w:rsid w:val="005204D0"/>
    <w:rsid w:val="00521021"/>
    <w:rsid w:val="00522E2B"/>
    <w:rsid w:val="0052487C"/>
    <w:rsid w:val="00525146"/>
    <w:rsid w:val="00527CD8"/>
    <w:rsid w:val="0054514B"/>
    <w:rsid w:val="00550CB1"/>
    <w:rsid w:val="00551495"/>
    <w:rsid w:val="00551DAA"/>
    <w:rsid w:val="00553B79"/>
    <w:rsid w:val="0056096E"/>
    <w:rsid w:val="00561771"/>
    <w:rsid w:val="00564705"/>
    <w:rsid w:val="0057490D"/>
    <w:rsid w:val="00576E87"/>
    <w:rsid w:val="0058072E"/>
    <w:rsid w:val="00585CC3"/>
    <w:rsid w:val="005919EE"/>
    <w:rsid w:val="005A05E8"/>
    <w:rsid w:val="005B3BE9"/>
    <w:rsid w:val="005B45FA"/>
    <w:rsid w:val="005C0797"/>
    <w:rsid w:val="005D04AE"/>
    <w:rsid w:val="005D41F1"/>
    <w:rsid w:val="005D4C29"/>
    <w:rsid w:val="005D4C7A"/>
    <w:rsid w:val="005D56A9"/>
    <w:rsid w:val="005D5D4B"/>
    <w:rsid w:val="005E1542"/>
    <w:rsid w:val="005E771A"/>
    <w:rsid w:val="005E7E62"/>
    <w:rsid w:val="005F0810"/>
    <w:rsid w:val="005F2446"/>
    <w:rsid w:val="005F42EF"/>
    <w:rsid w:val="0061225C"/>
    <w:rsid w:val="0061459D"/>
    <w:rsid w:val="00622EA5"/>
    <w:rsid w:val="00623B53"/>
    <w:rsid w:val="006311EB"/>
    <w:rsid w:val="00653D35"/>
    <w:rsid w:val="00665D4B"/>
    <w:rsid w:val="00666A12"/>
    <w:rsid w:val="00666B58"/>
    <w:rsid w:val="00666F88"/>
    <w:rsid w:val="00671308"/>
    <w:rsid w:val="00672EF6"/>
    <w:rsid w:val="0067687C"/>
    <w:rsid w:val="006829A2"/>
    <w:rsid w:val="00684108"/>
    <w:rsid w:val="00697009"/>
    <w:rsid w:val="00697A4F"/>
    <w:rsid w:val="006A1E45"/>
    <w:rsid w:val="006A65C1"/>
    <w:rsid w:val="006B783D"/>
    <w:rsid w:val="006C19AF"/>
    <w:rsid w:val="006C1B9D"/>
    <w:rsid w:val="006C340D"/>
    <w:rsid w:val="006D7355"/>
    <w:rsid w:val="00703C88"/>
    <w:rsid w:val="007108B0"/>
    <w:rsid w:val="00721623"/>
    <w:rsid w:val="00721F99"/>
    <w:rsid w:val="00726732"/>
    <w:rsid w:val="00731030"/>
    <w:rsid w:val="007344B7"/>
    <w:rsid w:val="00734E2B"/>
    <w:rsid w:val="00742935"/>
    <w:rsid w:val="00742D3B"/>
    <w:rsid w:val="007444C7"/>
    <w:rsid w:val="00746392"/>
    <w:rsid w:val="00754E36"/>
    <w:rsid w:val="00765F2F"/>
    <w:rsid w:val="00771E9F"/>
    <w:rsid w:val="00774F73"/>
    <w:rsid w:val="00793A4F"/>
    <w:rsid w:val="00794786"/>
    <w:rsid w:val="007A6B1C"/>
    <w:rsid w:val="007B4E82"/>
    <w:rsid w:val="007D1BCF"/>
    <w:rsid w:val="007E7163"/>
    <w:rsid w:val="007E7AD0"/>
    <w:rsid w:val="007F111F"/>
    <w:rsid w:val="00801419"/>
    <w:rsid w:val="00802DAC"/>
    <w:rsid w:val="0080431E"/>
    <w:rsid w:val="00810D94"/>
    <w:rsid w:val="00815F26"/>
    <w:rsid w:val="0082766F"/>
    <w:rsid w:val="00843481"/>
    <w:rsid w:val="00860FEF"/>
    <w:rsid w:val="00867F3E"/>
    <w:rsid w:val="008712CF"/>
    <w:rsid w:val="00877025"/>
    <w:rsid w:val="008821E5"/>
    <w:rsid w:val="008843B0"/>
    <w:rsid w:val="00885181"/>
    <w:rsid w:val="00890B07"/>
    <w:rsid w:val="00890FC0"/>
    <w:rsid w:val="00892094"/>
    <w:rsid w:val="00896110"/>
    <w:rsid w:val="008B2753"/>
    <w:rsid w:val="008B3842"/>
    <w:rsid w:val="008B4321"/>
    <w:rsid w:val="008B6485"/>
    <w:rsid w:val="008C197E"/>
    <w:rsid w:val="008C5BF2"/>
    <w:rsid w:val="008C7786"/>
    <w:rsid w:val="008D2022"/>
    <w:rsid w:val="008D59B4"/>
    <w:rsid w:val="008D726F"/>
    <w:rsid w:val="008E3741"/>
    <w:rsid w:val="008E4501"/>
    <w:rsid w:val="008E6498"/>
    <w:rsid w:val="008F3F6B"/>
    <w:rsid w:val="009115B2"/>
    <w:rsid w:val="00913DBB"/>
    <w:rsid w:val="0091701C"/>
    <w:rsid w:val="009267D9"/>
    <w:rsid w:val="00937167"/>
    <w:rsid w:val="00941108"/>
    <w:rsid w:val="00944892"/>
    <w:rsid w:val="00944C81"/>
    <w:rsid w:val="00951C84"/>
    <w:rsid w:val="00954AA6"/>
    <w:rsid w:val="00954F62"/>
    <w:rsid w:val="00960BD0"/>
    <w:rsid w:val="00961D49"/>
    <w:rsid w:val="00966220"/>
    <w:rsid w:val="00966660"/>
    <w:rsid w:val="0097780C"/>
    <w:rsid w:val="00991339"/>
    <w:rsid w:val="00992ED8"/>
    <w:rsid w:val="009966A8"/>
    <w:rsid w:val="009B0D3B"/>
    <w:rsid w:val="009B0F05"/>
    <w:rsid w:val="009B3EDA"/>
    <w:rsid w:val="009C1BCD"/>
    <w:rsid w:val="009C2CD8"/>
    <w:rsid w:val="009D3C80"/>
    <w:rsid w:val="009E21FE"/>
    <w:rsid w:val="009F6467"/>
    <w:rsid w:val="009F7CF1"/>
    <w:rsid w:val="00A02F16"/>
    <w:rsid w:val="00A07880"/>
    <w:rsid w:val="00A11627"/>
    <w:rsid w:val="00A15C24"/>
    <w:rsid w:val="00A2170F"/>
    <w:rsid w:val="00A260FE"/>
    <w:rsid w:val="00A37209"/>
    <w:rsid w:val="00A41CE5"/>
    <w:rsid w:val="00A42003"/>
    <w:rsid w:val="00A53D5D"/>
    <w:rsid w:val="00A6538F"/>
    <w:rsid w:val="00A73DA4"/>
    <w:rsid w:val="00A751CE"/>
    <w:rsid w:val="00A761EE"/>
    <w:rsid w:val="00A7750A"/>
    <w:rsid w:val="00A83E9E"/>
    <w:rsid w:val="00A8490A"/>
    <w:rsid w:val="00A95D79"/>
    <w:rsid w:val="00AA12F4"/>
    <w:rsid w:val="00AA40DA"/>
    <w:rsid w:val="00AA7934"/>
    <w:rsid w:val="00AB1CD4"/>
    <w:rsid w:val="00AB61D2"/>
    <w:rsid w:val="00AC0616"/>
    <w:rsid w:val="00AC0624"/>
    <w:rsid w:val="00AE38F3"/>
    <w:rsid w:val="00B0318F"/>
    <w:rsid w:val="00B21F3D"/>
    <w:rsid w:val="00B22B36"/>
    <w:rsid w:val="00B24FFE"/>
    <w:rsid w:val="00B37936"/>
    <w:rsid w:val="00B44606"/>
    <w:rsid w:val="00B451E7"/>
    <w:rsid w:val="00B466DA"/>
    <w:rsid w:val="00B47CF7"/>
    <w:rsid w:val="00B60A93"/>
    <w:rsid w:val="00B62568"/>
    <w:rsid w:val="00B63C6A"/>
    <w:rsid w:val="00B674DA"/>
    <w:rsid w:val="00B67544"/>
    <w:rsid w:val="00B77090"/>
    <w:rsid w:val="00B84F41"/>
    <w:rsid w:val="00B94FFB"/>
    <w:rsid w:val="00BA1106"/>
    <w:rsid w:val="00BA539E"/>
    <w:rsid w:val="00BA798D"/>
    <w:rsid w:val="00BC2B9F"/>
    <w:rsid w:val="00BC431B"/>
    <w:rsid w:val="00BD1FA6"/>
    <w:rsid w:val="00BE186E"/>
    <w:rsid w:val="00BE6B03"/>
    <w:rsid w:val="00BF1493"/>
    <w:rsid w:val="00C113C4"/>
    <w:rsid w:val="00C11FCE"/>
    <w:rsid w:val="00C22335"/>
    <w:rsid w:val="00C25B56"/>
    <w:rsid w:val="00C27FDB"/>
    <w:rsid w:val="00C30486"/>
    <w:rsid w:val="00C31BDD"/>
    <w:rsid w:val="00C46C8A"/>
    <w:rsid w:val="00C50C08"/>
    <w:rsid w:val="00C536A9"/>
    <w:rsid w:val="00C54681"/>
    <w:rsid w:val="00C62834"/>
    <w:rsid w:val="00C64B0A"/>
    <w:rsid w:val="00C654BD"/>
    <w:rsid w:val="00C77272"/>
    <w:rsid w:val="00C803E7"/>
    <w:rsid w:val="00C825D6"/>
    <w:rsid w:val="00C8355C"/>
    <w:rsid w:val="00C84AB3"/>
    <w:rsid w:val="00C92B89"/>
    <w:rsid w:val="00C93087"/>
    <w:rsid w:val="00C9562C"/>
    <w:rsid w:val="00C9797E"/>
    <w:rsid w:val="00CA0B44"/>
    <w:rsid w:val="00CB0CAD"/>
    <w:rsid w:val="00CB0D44"/>
    <w:rsid w:val="00CB232F"/>
    <w:rsid w:val="00CB4049"/>
    <w:rsid w:val="00CC0DEA"/>
    <w:rsid w:val="00CC537C"/>
    <w:rsid w:val="00CC548E"/>
    <w:rsid w:val="00CC692E"/>
    <w:rsid w:val="00CD4381"/>
    <w:rsid w:val="00CE03DA"/>
    <w:rsid w:val="00CE1A8F"/>
    <w:rsid w:val="00CE52F3"/>
    <w:rsid w:val="00CF1996"/>
    <w:rsid w:val="00CF3F12"/>
    <w:rsid w:val="00D000C7"/>
    <w:rsid w:val="00D03A31"/>
    <w:rsid w:val="00D07B63"/>
    <w:rsid w:val="00D120E3"/>
    <w:rsid w:val="00D13B84"/>
    <w:rsid w:val="00D152FC"/>
    <w:rsid w:val="00D161B8"/>
    <w:rsid w:val="00D40CE9"/>
    <w:rsid w:val="00D42064"/>
    <w:rsid w:val="00D4400F"/>
    <w:rsid w:val="00D44DB7"/>
    <w:rsid w:val="00D461DF"/>
    <w:rsid w:val="00D505E6"/>
    <w:rsid w:val="00D553CD"/>
    <w:rsid w:val="00D56B55"/>
    <w:rsid w:val="00D571A2"/>
    <w:rsid w:val="00D57EB0"/>
    <w:rsid w:val="00D60D38"/>
    <w:rsid w:val="00D645F1"/>
    <w:rsid w:val="00D76DFF"/>
    <w:rsid w:val="00D8581D"/>
    <w:rsid w:val="00D859B1"/>
    <w:rsid w:val="00D86FAC"/>
    <w:rsid w:val="00D90E02"/>
    <w:rsid w:val="00D910F6"/>
    <w:rsid w:val="00D93CCA"/>
    <w:rsid w:val="00D94773"/>
    <w:rsid w:val="00DA0C1F"/>
    <w:rsid w:val="00DA64A3"/>
    <w:rsid w:val="00DA7AA0"/>
    <w:rsid w:val="00DB7010"/>
    <w:rsid w:val="00DC29F0"/>
    <w:rsid w:val="00DD1D36"/>
    <w:rsid w:val="00DD241E"/>
    <w:rsid w:val="00DE55B7"/>
    <w:rsid w:val="00DF5B6E"/>
    <w:rsid w:val="00E01EA9"/>
    <w:rsid w:val="00E150D9"/>
    <w:rsid w:val="00E15264"/>
    <w:rsid w:val="00E20232"/>
    <w:rsid w:val="00E21DFF"/>
    <w:rsid w:val="00E26AC9"/>
    <w:rsid w:val="00E32B1A"/>
    <w:rsid w:val="00E32FF1"/>
    <w:rsid w:val="00E33B8C"/>
    <w:rsid w:val="00E35C30"/>
    <w:rsid w:val="00E43453"/>
    <w:rsid w:val="00E50A6E"/>
    <w:rsid w:val="00E544E8"/>
    <w:rsid w:val="00E60EC0"/>
    <w:rsid w:val="00E62088"/>
    <w:rsid w:val="00E64838"/>
    <w:rsid w:val="00E651E2"/>
    <w:rsid w:val="00E6564F"/>
    <w:rsid w:val="00E83493"/>
    <w:rsid w:val="00E85451"/>
    <w:rsid w:val="00E857FE"/>
    <w:rsid w:val="00E90F96"/>
    <w:rsid w:val="00E94AB3"/>
    <w:rsid w:val="00E97313"/>
    <w:rsid w:val="00E97729"/>
    <w:rsid w:val="00EA1E27"/>
    <w:rsid w:val="00EA2681"/>
    <w:rsid w:val="00EA4209"/>
    <w:rsid w:val="00EA42E7"/>
    <w:rsid w:val="00EA5321"/>
    <w:rsid w:val="00EB0138"/>
    <w:rsid w:val="00EB1E39"/>
    <w:rsid w:val="00EC1A72"/>
    <w:rsid w:val="00EC36C3"/>
    <w:rsid w:val="00EC639C"/>
    <w:rsid w:val="00EC7D4B"/>
    <w:rsid w:val="00ED3C1A"/>
    <w:rsid w:val="00ED57AF"/>
    <w:rsid w:val="00ED7F3C"/>
    <w:rsid w:val="00EE7ED2"/>
    <w:rsid w:val="00EF5EFC"/>
    <w:rsid w:val="00F00660"/>
    <w:rsid w:val="00F0139A"/>
    <w:rsid w:val="00F0692C"/>
    <w:rsid w:val="00F1071A"/>
    <w:rsid w:val="00F115B3"/>
    <w:rsid w:val="00F139E6"/>
    <w:rsid w:val="00F1643B"/>
    <w:rsid w:val="00F1746C"/>
    <w:rsid w:val="00F31607"/>
    <w:rsid w:val="00F3767B"/>
    <w:rsid w:val="00F37CAB"/>
    <w:rsid w:val="00F37D7F"/>
    <w:rsid w:val="00F528D5"/>
    <w:rsid w:val="00F5495D"/>
    <w:rsid w:val="00F6099F"/>
    <w:rsid w:val="00F76B54"/>
    <w:rsid w:val="00F802D9"/>
    <w:rsid w:val="00F818EE"/>
    <w:rsid w:val="00F83FC5"/>
    <w:rsid w:val="00F9209F"/>
    <w:rsid w:val="00FA587D"/>
    <w:rsid w:val="00FA5A96"/>
    <w:rsid w:val="00FB0418"/>
    <w:rsid w:val="00FB2D7E"/>
    <w:rsid w:val="00FC3CC5"/>
    <w:rsid w:val="00FC5E27"/>
    <w:rsid w:val="00FC6216"/>
    <w:rsid w:val="00FE0A21"/>
    <w:rsid w:val="00FE11A0"/>
    <w:rsid w:val="00FE4EB0"/>
    <w:rsid w:val="00FE5F5F"/>
    <w:rsid w:val="00FE67AB"/>
    <w:rsid w:val="00FF2010"/>
    <w:rsid w:val="00FF26E9"/>
    <w:rsid w:val="00FF5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585B"/>
  <w15:chartTrackingRefBased/>
  <w15:docId w15:val="{A9B8484C-22F0-4F17-A552-C162D542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7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8608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A57D7"/>
    <w:pPr>
      <w:spacing w:before="120"/>
      <w:jc w:val="center"/>
    </w:pPr>
    <w:rPr>
      <w:rFonts w:ascii="TimesLT" w:hAnsi="TimesLT"/>
      <w:b/>
    </w:rPr>
  </w:style>
  <w:style w:type="paragraph" w:styleId="Revision">
    <w:name w:val="Revision"/>
    <w:hidden/>
    <w:uiPriority w:val="99"/>
    <w:semiHidden/>
    <w:rsid w:val="00A8490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A8490A"/>
    <w:pPr>
      <w:ind w:left="720"/>
      <w:contextualSpacing/>
    </w:pPr>
  </w:style>
  <w:style w:type="table" w:styleId="TableGrid">
    <w:name w:val="Table Grid"/>
    <w:basedOn w:val="TableNormal"/>
    <w:uiPriority w:val="39"/>
    <w:rsid w:val="00327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767B"/>
    <w:rPr>
      <w:b/>
      <w:bCs/>
    </w:rPr>
  </w:style>
  <w:style w:type="character" w:customStyle="1" w:styleId="paratext">
    <w:name w:val="paratext"/>
    <w:basedOn w:val="DefaultParagraphFont"/>
    <w:rsid w:val="00F3767B"/>
  </w:style>
  <w:style w:type="paragraph" w:styleId="NormalWeb">
    <w:name w:val="Normal (Web)"/>
    <w:basedOn w:val="Normal"/>
    <w:uiPriority w:val="99"/>
    <w:semiHidden/>
    <w:unhideWhenUsed/>
    <w:rsid w:val="00F3767B"/>
    <w:pPr>
      <w:spacing w:before="100" w:beforeAutospacing="1" w:after="100" w:afterAutospacing="1"/>
    </w:pPr>
    <w:rPr>
      <w:lang w:eastAsia="lt-LT"/>
    </w:rPr>
  </w:style>
  <w:style w:type="character" w:styleId="Hyperlink">
    <w:name w:val="Hyperlink"/>
    <w:basedOn w:val="DefaultParagraphFont"/>
    <w:uiPriority w:val="99"/>
    <w:semiHidden/>
    <w:unhideWhenUsed/>
    <w:rsid w:val="00F3767B"/>
    <w:rPr>
      <w:color w:val="0000FF"/>
      <w:u w:val="single"/>
    </w:rPr>
  </w:style>
  <w:style w:type="character" w:styleId="Emphasis">
    <w:name w:val="Emphasis"/>
    <w:basedOn w:val="DefaultParagraphFont"/>
    <w:uiPriority w:val="20"/>
    <w:qFormat/>
    <w:rsid w:val="00F3767B"/>
    <w:rPr>
      <w:i/>
      <w:iCs/>
    </w:rPr>
  </w:style>
  <w:style w:type="character" w:styleId="CommentReference">
    <w:name w:val="annotation reference"/>
    <w:basedOn w:val="DefaultParagraphFont"/>
    <w:uiPriority w:val="99"/>
    <w:semiHidden/>
    <w:unhideWhenUsed/>
    <w:rsid w:val="00D505E6"/>
    <w:rPr>
      <w:sz w:val="16"/>
      <w:szCs w:val="16"/>
    </w:rPr>
  </w:style>
  <w:style w:type="paragraph" w:styleId="CommentText">
    <w:name w:val="annotation text"/>
    <w:basedOn w:val="Normal"/>
    <w:link w:val="CommentTextChar"/>
    <w:uiPriority w:val="99"/>
    <w:unhideWhenUsed/>
    <w:rsid w:val="00D505E6"/>
    <w:rPr>
      <w:sz w:val="20"/>
      <w:szCs w:val="20"/>
    </w:rPr>
  </w:style>
  <w:style w:type="character" w:customStyle="1" w:styleId="CommentTextChar">
    <w:name w:val="Comment Text Char"/>
    <w:basedOn w:val="DefaultParagraphFont"/>
    <w:link w:val="CommentText"/>
    <w:uiPriority w:val="99"/>
    <w:rsid w:val="00D505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05E6"/>
    <w:rPr>
      <w:b/>
      <w:bCs/>
    </w:rPr>
  </w:style>
  <w:style w:type="character" w:customStyle="1" w:styleId="CommentSubjectChar">
    <w:name w:val="Comment Subject Char"/>
    <w:basedOn w:val="CommentTextChar"/>
    <w:link w:val="CommentSubject"/>
    <w:uiPriority w:val="99"/>
    <w:semiHidden/>
    <w:rsid w:val="00D505E6"/>
    <w:rPr>
      <w:rFonts w:ascii="Times New Roman" w:eastAsia="Times New Roman" w:hAnsi="Times New Roman" w:cs="Times New Roman"/>
      <w:b/>
      <w:bCs/>
      <w:sz w:val="20"/>
      <w:szCs w:val="20"/>
    </w:rPr>
  </w:style>
  <w:style w:type="paragraph" w:customStyle="1" w:styleId="linija">
    <w:name w:val="linija"/>
    <w:basedOn w:val="Normal"/>
    <w:rsid w:val="003C73F7"/>
    <w:pPr>
      <w:spacing w:before="100" w:beforeAutospacing="1" w:after="100" w:afterAutospacing="1"/>
    </w:pPr>
    <w:rPr>
      <w:lang w:eastAsia="lt-LT"/>
    </w:rPr>
  </w:style>
  <w:style w:type="character" w:customStyle="1" w:styleId="Heading1Char">
    <w:name w:val="Heading 1 Char"/>
    <w:basedOn w:val="DefaultParagraphFont"/>
    <w:link w:val="Heading1"/>
    <w:uiPriority w:val="9"/>
    <w:rsid w:val="0028608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B068D"/>
    <w:pPr>
      <w:tabs>
        <w:tab w:val="center" w:pos="4513"/>
        <w:tab w:val="right" w:pos="9026"/>
      </w:tabs>
    </w:pPr>
  </w:style>
  <w:style w:type="character" w:customStyle="1" w:styleId="HeaderChar">
    <w:name w:val="Header Char"/>
    <w:basedOn w:val="DefaultParagraphFont"/>
    <w:link w:val="Header"/>
    <w:uiPriority w:val="99"/>
    <w:rsid w:val="004B06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068D"/>
    <w:pPr>
      <w:tabs>
        <w:tab w:val="center" w:pos="4513"/>
        <w:tab w:val="right" w:pos="9026"/>
      </w:tabs>
    </w:pPr>
  </w:style>
  <w:style w:type="character" w:customStyle="1" w:styleId="FooterChar">
    <w:name w:val="Footer Char"/>
    <w:basedOn w:val="DefaultParagraphFont"/>
    <w:link w:val="Footer"/>
    <w:uiPriority w:val="99"/>
    <w:rsid w:val="004B068D"/>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D241E"/>
    <w:pPr>
      <w:widowControl w:val="0"/>
      <w:autoSpaceDE w:val="0"/>
      <w:autoSpaceDN w:val="0"/>
    </w:pPr>
    <w:rPr>
      <w:rFonts w:ascii="Calibri" w:eastAsia="Calibri" w:hAnsi="Calibri" w:cs="Calibri"/>
      <w:sz w:val="20"/>
      <w:szCs w:val="20"/>
    </w:rPr>
  </w:style>
  <w:style w:type="character" w:customStyle="1" w:styleId="BodyTextChar">
    <w:name w:val="Body Text Char"/>
    <w:basedOn w:val="DefaultParagraphFont"/>
    <w:link w:val="BodyText"/>
    <w:uiPriority w:val="1"/>
    <w:rsid w:val="00DD241E"/>
    <w:rPr>
      <w:rFonts w:ascii="Calibri" w:eastAsia="Calibri" w:hAnsi="Calibri" w:cs="Calibri"/>
      <w:sz w:val="20"/>
      <w:szCs w:val="20"/>
    </w:rPr>
  </w:style>
  <w:style w:type="paragraph" w:styleId="Subtitle">
    <w:name w:val="Subtitle"/>
    <w:basedOn w:val="Normal"/>
    <w:next w:val="Normal"/>
    <w:link w:val="SubtitleChar"/>
    <w:uiPriority w:val="11"/>
    <w:qFormat/>
    <w:rsid w:val="006829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829A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5168">
      <w:bodyDiv w:val="1"/>
      <w:marLeft w:val="0"/>
      <w:marRight w:val="0"/>
      <w:marTop w:val="0"/>
      <w:marBottom w:val="0"/>
      <w:divBdr>
        <w:top w:val="none" w:sz="0" w:space="0" w:color="auto"/>
        <w:left w:val="none" w:sz="0" w:space="0" w:color="auto"/>
        <w:bottom w:val="none" w:sz="0" w:space="0" w:color="auto"/>
        <w:right w:val="none" w:sz="0" w:space="0" w:color="auto"/>
      </w:divBdr>
    </w:div>
    <w:div w:id="214390639">
      <w:bodyDiv w:val="1"/>
      <w:marLeft w:val="0"/>
      <w:marRight w:val="0"/>
      <w:marTop w:val="0"/>
      <w:marBottom w:val="0"/>
      <w:divBdr>
        <w:top w:val="none" w:sz="0" w:space="0" w:color="auto"/>
        <w:left w:val="none" w:sz="0" w:space="0" w:color="auto"/>
        <w:bottom w:val="none" w:sz="0" w:space="0" w:color="auto"/>
        <w:right w:val="none" w:sz="0" w:space="0" w:color="auto"/>
      </w:divBdr>
    </w:div>
    <w:div w:id="416365921">
      <w:bodyDiv w:val="1"/>
      <w:marLeft w:val="0"/>
      <w:marRight w:val="0"/>
      <w:marTop w:val="0"/>
      <w:marBottom w:val="0"/>
      <w:divBdr>
        <w:top w:val="none" w:sz="0" w:space="0" w:color="auto"/>
        <w:left w:val="none" w:sz="0" w:space="0" w:color="auto"/>
        <w:bottom w:val="none" w:sz="0" w:space="0" w:color="auto"/>
        <w:right w:val="none" w:sz="0" w:space="0" w:color="auto"/>
      </w:divBdr>
    </w:div>
    <w:div w:id="474225989">
      <w:bodyDiv w:val="1"/>
      <w:marLeft w:val="0"/>
      <w:marRight w:val="0"/>
      <w:marTop w:val="0"/>
      <w:marBottom w:val="0"/>
      <w:divBdr>
        <w:top w:val="none" w:sz="0" w:space="0" w:color="auto"/>
        <w:left w:val="none" w:sz="0" w:space="0" w:color="auto"/>
        <w:bottom w:val="none" w:sz="0" w:space="0" w:color="auto"/>
        <w:right w:val="none" w:sz="0" w:space="0" w:color="auto"/>
      </w:divBdr>
    </w:div>
    <w:div w:id="1469400237">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886259356">
      <w:bodyDiv w:val="1"/>
      <w:marLeft w:val="0"/>
      <w:marRight w:val="0"/>
      <w:marTop w:val="0"/>
      <w:marBottom w:val="0"/>
      <w:divBdr>
        <w:top w:val="none" w:sz="0" w:space="0" w:color="auto"/>
        <w:left w:val="none" w:sz="0" w:space="0" w:color="auto"/>
        <w:bottom w:val="none" w:sz="0" w:space="0" w:color="auto"/>
        <w:right w:val="none" w:sz="0" w:space="0" w:color="auto"/>
      </w:divBdr>
    </w:div>
    <w:div w:id="189885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B6B9-27AB-49AF-99A8-14C35C4B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1500</Words>
  <Characters>856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Aušra Banaitė</cp:lastModifiedBy>
  <cp:revision>17</cp:revision>
  <dcterms:created xsi:type="dcterms:W3CDTF">2026-03-04T15:17:00Z</dcterms:created>
  <dcterms:modified xsi:type="dcterms:W3CDTF">2026-03-05T13:35:00Z</dcterms:modified>
</cp:coreProperties>
</file>