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4910E10B"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Pr="00ED4C86" w:rsidRDefault="008242BA" w:rsidP="007334EA">
          <w:pPr>
            <w:spacing w:after="120"/>
            <w:ind w:left="567" w:firstLine="0"/>
            <w:contextualSpacing/>
            <w:jc w:val="center"/>
            <w:rPr>
              <w:rFonts w:cstheme="minorHAnsi"/>
              <w:sz w:val="28"/>
              <w:szCs w:val="28"/>
            </w:rPr>
          </w:pPr>
        </w:p>
        <w:p w14:paraId="04D985B3" w14:textId="03C47F0B" w:rsidR="008242BA" w:rsidRPr="00ED4C86" w:rsidRDefault="008242BA" w:rsidP="007334EA">
          <w:pPr>
            <w:spacing w:after="120"/>
            <w:ind w:left="567" w:firstLine="0"/>
            <w:contextualSpacing/>
            <w:jc w:val="center"/>
            <w:rPr>
              <w:rFonts w:cstheme="minorHAnsi"/>
              <w:sz w:val="28"/>
              <w:szCs w:val="28"/>
            </w:rPr>
          </w:pPr>
        </w:p>
        <w:p w14:paraId="244A6F49" w14:textId="77777777" w:rsidR="008242BA" w:rsidRPr="00ED4C86" w:rsidRDefault="008242BA" w:rsidP="007334EA">
          <w:pPr>
            <w:spacing w:after="120"/>
            <w:ind w:left="567" w:firstLine="0"/>
            <w:contextualSpacing/>
            <w:jc w:val="center"/>
            <w:rPr>
              <w:rFonts w:cstheme="minorHAnsi"/>
              <w:sz w:val="28"/>
              <w:szCs w:val="28"/>
            </w:rPr>
          </w:pPr>
        </w:p>
        <w:p w14:paraId="4E8F5330" w14:textId="2F920466" w:rsidR="0005350F" w:rsidRPr="00ED4C86" w:rsidRDefault="00C006CB" w:rsidP="001A2892">
          <w:pPr>
            <w:spacing w:after="120" w:line="240" w:lineRule="auto"/>
            <w:ind w:left="567" w:firstLine="0"/>
            <w:contextualSpacing/>
            <w:jc w:val="center"/>
            <w:rPr>
              <w:rFonts w:cstheme="minorHAnsi"/>
              <w:b/>
              <w:bCs/>
              <w:sz w:val="28"/>
              <w:szCs w:val="28"/>
            </w:rPr>
          </w:pPr>
          <w:r w:rsidRPr="00ED4C86">
            <w:rPr>
              <w:rFonts w:cstheme="minorHAnsi"/>
              <w:b/>
              <w:bCs/>
              <w:sz w:val="28"/>
              <w:szCs w:val="28"/>
            </w:rPr>
            <w:t xml:space="preserve">MAŽOS VERTĖS </w:t>
          </w:r>
          <w:r w:rsidR="00D526C8" w:rsidRPr="00ED4C86">
            <w:rPr>
              <w:rFonts w:cstheme="minorHAnsi"/>
              <w:b/>
              <w:bCs/>
              <w:sz w:val="28"/>
              <w:szCs w:val="28"/>
            </w:rPr>
            <w:t xml:space="preserve">VIEŠOJO PIRKIMO </w:t>
          </w:r>
        </w:p>
        <w:p w14:paraId="0FBF9566" w14:textId="77777777" w:rsidR="00F32F9A" w:rsidRPr="00ED4C86" w:rsidRDefault="00F32F9A" w:rsidP="001A2892">
          <w:pPr>
            <w:spacing w:after="120" w:line="240" w:lineRule="auto"/>
            <w:ind w:left="567" w:firstLine="0"/>
            <w:contextualSpacing/>
            <w:jc w:val="center"/>
            <w:rPr>
              <w:rFonts w:cstheme="minorHAnsi"/>
              <w:b/>
              <w:bCs/>
              <w:sz w:val="28"/>
              <w:szCs w:val="28"/>
            </w:rPr>
          </w:pPr>
        </w:p>
        <w:p w14:paraId="1D1BF965" w14:textId="3E226079" w:rsidR="00D526C8" w:rsidRPr="00ED4C86" w:rsidRDefault="007B0592" w:rsidP="001A2892">
          <w:pPr>
            <w:spacing w:after="120" w:line="240" w:lineRule="auto"/>
            <w:ind w:left="567" w:firstLine="0"/>
            <w:contextualSpacing/>
            <w:jc w:val="center"/>
            <w:rPr>
              <w:rFonts w:cstheme="minorHAnsi"/>
              <w:b/>
              <w:bCs/>
              <w:sz w:val="28"/>
              <w:szCs w:val="28"/>
            </w:rPr>
          </w:pPr>
          <w:r w:rsidRPr="00ED4C86">
            <w:rPr>
              <w:rFonts w:cstheme="minorHAnsi"/>
              <w:b/>
              <w:bCs/>
              <w:sz w:val="28"/>
              <w:szCs w:val="28"/>
            </w:rPr>
            <w:t>„</w:t>
          </w:r>
          <w:r w:rsidRPr="007B0592">
            <w:rPr>
              <w:b/>
              <w:sz w:val="28"/>
              <w:szCs w:val="28"/>
            </w:rPr>
            <w:t>SULANKSTOMI SUOLAI IR SULANKSTOMOS KĖDĖS</w:t>
          </w:r>
          <w:r w:rsidRPr="00ED4C86">
            <w:rPr>
              <w:rFonts w:cstheme="minorHAnsi"/>
              <w:b/>
              <w:bCs/>
              <w:sz w:val="28"/>
              <w:szCs w:val="28"/>
            </w:rPr>
            <w:t>“</w:t>
          </w:r>
        </w:p>
        <w:p w14:paraId="182B7FAF" w14:textId="77777777" w:rsidR="00F32F9A" w:rsidRPr="00ED4C86" w:rsidRDefault="00F32F9A" w:rsidP="001A2892">
          <w:pPr>
            <w:spacing w:after="120" w:line="240" w:lineRule="auto"/>
            <w:ind w:left="567" w:firstLine="0"/>
            <w:contextualSpacing/>
            <w:jc w:val="center"/>
            <w:rPr>
              <w:rFonts w:cstheme="minorHAnsi"/>
              <w:b/>
              <w:bCs/>
              <w:sz w:val="28"/>
              <w:szCs w:val="28"/>
            </w:rPr>
          </w:pPr>
        </w:p>
        <w:p w14:paraId="18ACC6AD" w14:textId="7E970EB8" w:rsidR="00D526C8" w:rsidRPr="00ED4C86" w:rsidRDefault="00DF1318" w:rsidP="001A2892">
          <w:pPr>
            <w:spacing w:after="120" w:line="240" w:lineRule="auto"/>
            <w:ind w:left="567" w:firstLine="0"/>
            <w:contextualSpacing/>
            <w:jc w:val="center"/>
            <w:rPr>
              <w:rFonts w:cstheme="minorHAnsi"/>
              <w:b/>
              <w:bCs/>
              <w:sz w:val="28"/>
              <w:szCs w:val="28"/>
            </w:rPr>
          </w:pPr>
          <w:r w:rsidRPr="00ED4C86">
            <w:rPr>
              <w:rFonts w:cstheme="minorHAnsi"/>
              <w:b/>
              <w:bCs/>
              <w:sz w:val="28"/>
              <w:szCs w:val="28"/>
            </w:rPr>
            <w:t>SKELBIAM</w:t>
          </w:r>
          <w:r w:rsidR="0019623B" w:rsidRPr="00ED4C86">
            <w:rPr>
              <w:rFonts w:cstheme="minorHAnsi"/>
              <w:b/>
              <w:bCs/>
              <w:sz w:val="28"/>
              <w:szCs w:val="28"/>
            </w:rPr>
            <w:t>OS APKLAUSOS</w:t>
          </w:r>
          <w:r w:rsidR="00D526C8" w:rsidRPr="00ED4C86">
            <w:rPr>
              <w:rFonts w:cstheme="minorHAnsi"/>
              <w:b/>
              <w:bCs/>
              <w:sz w:val="28"/>
              <w:szCs w:val="28"/>
            </w:rPr>
            <w:t xml:space="preserve"> </w:t>
          </w:r>
          <w:r w:rsidR="00E861F5" w:rsidRPr="00ED4C86">
            <w:rPr>
              <w:rFonts w:cstheme="minorHAnsi"/>
              <w:b/>
              <w:bCs/>
              <w:sz w:val="28"/>
              <w:szCs w:val="28"/>
            </w:rPr>
            <w:t xml:space="preserve">SPECIALIOSIOS </w:t>
          </w:r>
          <w:r w:rsidR="00D526C8" w:rsidRPr="00ED4C86">
            <w:rPr>
              <w:rFonts w:cstheme="minorHAnsi"/>
              <w:b/>
              <w:bCs/>
              <w:sz w:val="28"/>
              <w:szCs w:val="28"/>
            </w:rPr>
            <w:t>SĄLYGOS</w:t>
          </w:r>
        </w:p>
        <w:p w14:paraId="7069ED94" w14:textId="03914B0E" w:rsidR="00D251C4" w:rsidRPr="00ED4C86" w:rsidRDefault="00D251C4" w:rsidP="001A2892">
          <w:pPr>
            <w:spacing w:after="120" w:line="240" w:lineRule="auto"/>
            <w:ind w:left="567" w:firstLine="0"/>
            <w:contextualSpacing/>
            <w:jc w:val="center"/>
            <w:rPr>
              <w:rFonts w:ascii="Arial" w:hAnsi="Arial" w:cs="Arial"/>
              <w:sz w:val="28"/>
              <w:szCs w:val="28"/>
            </w:rPr>
          </w:pPr>
        </w:p>
        <w:p w14:paraId="77F915AD" w14:textId="4E4444C9" w:rsidR="008242BA" w:rsidRPr="00ED4C86" w:rsidRDefault="008242BA" w:rsidP="001A2892">
          <w:pPr>
            <w:spacing w:after="120" w:line="240" w:lineRule="auto"/>
            <w:ind w:left="567" w:firstLine="0"/>
            <w:contextualSpacing/>
            <w:jc w:val="center"/>
            <w:rPr>
              <w:rFonts w:ascii="Arial" w:hAnsi="Arial" w:cs="Arial"/>
              <w:sz w:val="28"/>
              <w:szCs w:val="28"/>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76FE1A20" w:rsidR="008242BA" w:rsidRDefault="008242BA"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8748F9">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8748F9">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8748F9">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8748F9">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8748F9">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8748F9">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8748F9">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8748F9">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13ED8B26" w14:textId="53FF779A" w:rsidR="00CC6EAD"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77777777" w:rsidR="00164E9B" w:rsidRDefault="00CC6EAD" w:rsidP="00D211ED">
              <w:pPr>
                <w:pStyle w:val="Sraopastraipa"/>
                <w:ind w:left="1057" w:firstLine="0"/>
                <w:rPr>
                  <w:rFonts w:cstheme="minorHAnsi"/>
                </w:rPr>
              </w:pPr>
              <w:r>
                <w:rPr>
                  <w:rFonts w:cstheme="minorHAnsi"/>
                </w:rPr>
                <w:t>5 priedas – Sutarties projektas</w:t>
              </w:r>
            </w:p>
            <w:p w14:paraId="7ACF4EEF" w14:textId="6B523E5F" w:rsidR="00173FBA" w:rsidRPr="009C0557" w:rsidRDefault="008748F9" w:rsidP="009C0557">
              <w:pPr>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09F16572"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F32F9A">
        <w:rPr>
          <w:rFonts w:eastAsia="Calibri"/>
        </w:rPr>
        <w:t xml:space="preserve">perkamų prekių nėra </w:t>
      </w:r>
      <w:r w:rsidR="00B0705C" w:rsidRPr="00BF6004">
        <w:rPr>
          <w:rFonts w:eastAsia="Calibri"/>
        </w:rPr>
        <w:t>CPO LT kataloge</w:t>
      </w:r>
      <w:r w:rsidR="00B0705C" w:rsidRPr="00BF6004">
        <w:rPr>
          <w:rFonts w:cstheme="minorHAnsi"/>
        </w:rPr>
        <w:t>.</w:t>
      </w:r>
    </w:p>
    <w:p w14:paraId="52EA068B" w14:textId="660FDF10"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8242BA" w:rsidRPr="00BF6004">
        <w:t xml:space="preserve">Viešųjų pirkimų </w:t>
      </w:r>
      <w:r w:rsidR="00F32F9A">
        <w:t>skyriaus</w:t>
      </w:r>
      <w:r w:rsidR="008242BA" w:rsidRPr="00BF6004">
        <w:t xml:space="preserve"> vyriausioji specialistė Ernesta Baltmiškienė</w:t>
      </w:r>
      <w:r w:rsidR="00DE699D" w:rsidRPr="00BF6004">
        <w:t>, tel. +370</w:t>
      </w:r>
      <w:r w:rsidR="00BF6004">
        <w:t> </w:t>
      </w:r>
      <w:r w:rsidR="008242BA" w:rsidRPr="00BF6004">
        <w:t>615</w:t>
      </w:r>
      <w:r w:rsidR="00BF6004">
        <w:t xml:space="preserve"> </w:t>
      </w:r>
      <w:r w:rsidR="008242BA" w:rsidRPr="00BF6004">
        <w:t>31303</w:t>
      </w:r>
      <w:r w:rsidR="00DE699D" w:rsidRPr="00BF6004">
        <w:t xml:space="preserve">, el. p. </w:t>
      </w:r>
      <w:hyperlink r:id="rId12" w:history="1">
        <w:r w:rsidR="008242BA" w:rsidRPr="00BF6004">
          <w:rPr>
            <w:rStyle w:val="Hipersaitas"/>
          </w:rPr>
          <w:t>ernesta.baltmiskiene@telsiai.lt</w:t>
        </w:r>
      </w:hyperlink>
      <w:r w:rsidR="00DE699D" w:rsidRPr="00BF6004">
        <w:t>.</w:t>
      </w:r>
    </w:p>
    <w:p w14:paraId="5C1041C2" w14:textId="50DD2C42" w:rsidR="00EA7929" w:rsidRDefault="004F6423" w:rsidP="00D440A3">
      <w:pPr>
        <w:pStyle w:val="Sraopastraipa"/>
        <w:spacing w:line="240" w:lineRule="auto"/>
        <w:ind w:left="0" w:firstLine="851"/>
      </w:pPr>
      <w:r w:rsidRPr="00BF6004">
        <w:t>1.5.</w:t>
      </w:r>
      <w:r w:rsidRPr="00BF6004">
        <w:rPr>
          <w:i/>
          <w:iCs/>
        </w:rPr>
        <w:t xml:space="preserve"> </w:t>
      </w:r>
      <w:r w:rsidR="00D440A3" w:rsidRPr="00BD086A">
        <w:t>Atliekamas žaliasis pirkimas. Pirkimas vykdomas vadovaujantis Lietuvos Respublikos aplinkos ministro 2011 m. birželio 28 d. įsakymu Nr. D1-508 „Dėl aplinkos apsaugos kriterijų taikymo, vykdant žaliuosius pirkimus, tvarkos apra</w:t>
      </w:r>
      <w:r w:rsidR="007B0592">
        <w:t xml:space="preserve">šo patvirtinimo“ 4.1 p., </w:t>
      </w:r>
      <w:r w:rsidR="007B0592" w:rsidRPr="007B0592">
        <w:t>4.4.4.</w:t>
      </w:r>
      <w:r w:rsidR="007B0592">
        <w:t>3 ir</w:t>
      </w:r>
      <w:r w:rsidR="007B0592" w:rsidRPr="007B0592">
        <w:t xml:space="preserve"> 4.4.4.4 </w:t>
      </w:r>
      <w:r w:rsidR="006B3007">
        <w:t xml:space="preserve"> </w:t>
      </w:r>
      <w:proofErr w:type="spellStart"/>
      <w:r w:rsidR="00EA7929">
        <w:t>p</w:t>
      </w:r>
      <w:r w:rsidR="006B3007">
        <w:t>.p</w:t>
      </w:r>
      <w:proofErr w:type="spellEnd"/>
      <w:r w:rsidR="006B3007">
        <w:t>.</w:t>
      </w:r>
      <w:r w:rsidR="00EA7929">
        <w:t xml:space="preserve"> (</w:t>
      </w:r>
      <w:r w:rsidR="00F32E89">
        <w:t xml:space="preserve">reikalavimas nurodytas </w:t>
      </w:r>
      <w:r w:rsidR="00EA7929">
        <w:t>sutarties projekto 1</w:t>
      </w:r>
      <w:r w:rsidR="007B0592">
        <w:t>.</w:t>
      </w:r>
      <w:r w:rsidR="00EA7929">
        <w:t>3</w:t>
      </w:r>
      <w:r w:rsidR="007B0592">
        <w:t xml:space="preserve"> </w:t>
      </w:r>
      <w:r w:rsidR="00EA7929">
        <w:t>p</w:t>
      </w:r>
      <w:r w:rsidR="007B0592">
        <w:t>.</w:t>
      </w:r>
      <w:r w:rsidR="00EA7929">
        <w:t xml:space="preserve">). </w:t>
      </w:r>
    </w:p>
    <w:p w14:paraId="4D7C8E1D" w14:textId="34C09B3D" w:rsidR="00B1192A" w:rsidRPr="00BF6004" w:rsidRDefault="00B1192A" w:rsidP="00D440A3">
      <w:pPr>
        <w:pStyle w:val="Sraopastraipa"/>
        <w:spacing w:line="240" w:lineRule="auto"/>
        <w:ind w:left="0" w:firstLine="851"/>
        <w:rPr>
          <w:rFonts w:cstheme="minorHAnsi"/>
        </w:rPr>
      </w:pPr>
      <w:r w:rsidRPr="00BF6004">
        <w:rPr>
          <w:rFonts w:cstheme="minorHAnsi"/>
        </w:rPr>
        <w:t xml:space="preserve">1.6.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9"/>
    <w:p w14:paraId="0DD9BF7F" w14:textId="4A281891" w:rsidR="00BD4C8E"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BD4C8E">
        <w:rPr>
          <w:rFonts w:eastAsia="Arial"/>
          <w:bCs/>
        </w:rPr>
        <w:t>P</w:t>
      </w:r>
      <w:r w:rsidR="00BD4C8E" w:rsidRPr="00BD4C8E">
        <w:rPr>
          <w:rFonts w:eastAsia="Arial"/>
          <w:bCs/>
        </w:rPr>
        <w:t xml:space="preserve">erkančioji organizacija </w:t>
      </w:r>
      <w:r w:rsidR="00BD4C8E">
        <w:rPr>
          <w:rFonts w:eastAsia="Arial"/>
          <w:bCs/>
        </w:rPr>
        <w:t>ne</w:t>
      </w:r>
      <w:r w:rsidR="00BD4C8E" w:rsidRPr="00BD4C8E">
        <w:rPr>
          <w:rFonts w:eastAsia="Arial"/>
          <w:bCs/>
        </w:rPr>
        <w:t>ketina rengti susitikim</w:t>
      </w:r>
      <w:r w:rsidR="00BD4C8E">
        <w:rPr>
          <w:rFonts w:eastAsia="Arial"/>
          <w:bCs/>
        </w:rPr>
        <w:t>o</w:t>
      </w:r>
      <w:r w:rsidR="00BD4C8E" w:rsidRPr="00BD4C8E">
        <w:rPr>
          <w:rFonts w:eastAsia="Arial"/>
          <w:bCs/>
        </w:rPr>
        <w:t xml:space="preserve"> su tiekėjais dėl pirkimo dokumentų paaiškinimo</w:t>
      </w:r>
      <w:r w:rsidR="00BD4C8E">
        <w:rPr>
          <w:rFonts w:eastAsia="Arial"/>
          <w:bCs/>
        </w:rPr>
        <w:t>.</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0AEFEE07" w14:textId="1399BAFD" w:rsidR="00FB3C75" w:rsidRPr="003B0EA2" w:rsidRDefault="00D251C4" w:rsidP="00D251C4">
      <w:pPr>
        <w:pStyle w:val="Betarp"/>
        <w:tabs>
          <w:tab w:val="left" w:pos="1134"/>
        </w:tabs>
        <w:ind w:firstLine="851"/>
        <w:contextualSpacing/>
        <w:rPr>
          <w:rFonts w:cstheme="minorHAnsi"/>
          <w:color w:val="000000" w:themeColor="text1"/>
          <w:sz w:val="22"/>
          <w:szCs w:val="22"/>
        </w:rPr>
      </w:pPr>
      <w:r>
        <w:rPr>
          <w:rFonts w:cstheme="minorHAnsi"/>
          <w:sz w:val="22"/>
          <w:szCs w:val="22"/>
        </w:rPr>
        <w:t>2.1.</w:t>
      </w:r>
      <w:r w:rsidR="4A330118" w:rsidRPr="003B0EA2">
        <w:rPr>
          <w:rFonts w:cstheme="minorHAnsi"/>
          <w:sz w:val="22"/>
          <w:szCs w:val="22"/>
        </w:rPr>
        <w:t xml:space="preserve"> </w:t>
      </w:r>
      <w:r w:rsidR="00651664" w:rsidRPr="003B0EA2">
        <w:rPr>
          <w:rFonts w:cstheme="minorHAnsi"/>
          <w:sz w:val="22"/>
          <w:szCs w:val="22"/>
        </w:rPr>
        <w:t xml:space="preserve">Perkančioji organizacija </w:t>
      </w:r>
      <w:r w:rsidR="00FB3C75" w:rsidRPr="003B0EA2">
        <w:rPr>
          <w:rFonts w:eastAsia="Calibri" w:cstheme="minorHAnsi"/>
          <w:color w:val="000000" w:themeColor="text1"/>
          <w:sz w:val="22"/>
          <w:szCs w:val="22"/>
        </w:rPr>
        <w:t>numato įsigyti</w:t>
      </w:r>
      <w:r w:rsidR="005C6775" w:rsidRPr="003B0EA2">
        <w:rPr>
          <w:rFonts w:cstheme="minorHAnsi"/>
          <w:sz w:val="22"/>
          <w:szCs w:val="22"/>
        </w:rPr>
        <w:t xml:space="preserve"> </w:t>
      </w:r>
      <w:r w:rsidR="007B0592">
        <w:rPr>
          <w:rFonts w:cstheme="minorHAnsi"/>
          <w:sz w:val="22"/>
          <w:szCs w:val="22"/>
        </w:rPr>
        <w:t>s</w:t>
      </w:r>
      <w:r w:rsidR="007B0592" w:rsidRPr="007B0592">
        <w:rPr>
          <w:rFonts w:cstheme="minorHAnsi"/>
          <w:sz w:val="22"/>
          <w:szCs w:val="22"/>
        </w:rPr>
        <w:t>ulankstom</w:t>
      </w:r>
      <w:r w:rsidR="007B0592">
        <w:rPr>
          <w:rFonts w:cstheme="minorHAnsi"/>
          <w:sz w:val="22"/>
          <w:szCs w:val="22"/>
        </w:rPr>
        <w:t>us</w:t>
      </w:r>
      <w:r w:rsidR="007B0592" w:rsidRPr="007B0592">
        <w:rPr>
          <w:rFonts w:cstheme="minorHAnsi"/>
          <w:sz w:val="22"/>
          <w:szCs w:val="22"/>
        </w:rPr>
        <w:t xml:space="preserve"> suol</w:t>
      </w:r>
      <w:r w:rsidR="007B0592">
        <w:rPr>
          <w:rFonts w:cstheme="minorHAnsi"/>
          <w:sz w:val="22"/>
          <w:szCs w:val="22"/>
        </w:rPr>
        <w:t>us ir sulankstomas kėde</w:t>
      </w:r>
      <w:r w:rsidR="007B0592" w:rsidRPr="007B0592">
        <w:rPr>
          <w:rFonts w:cstheme="minorHAnsi"/>
          <w:sz w:val="22"/>
          <w:szCs w:val="22"/>
        </w:rPr>
        <w:t>s</w:t>
      </w:r>
      <w:r w:rsidR="006B3007">
        <w:rPr>
          <w:rFonts w:cstheme="minorHAnsi"/>
          <w:sz w:val="22"/>
          <w:szCs w:val="22"/>
        </w:rPr>
        <w:t xml:space="preserve">. </w:t>
      </w:r>
      <w:r w:rsidR="00FB3C75" w:rsidRPr="003B0EA2">
        <w:rPr>
          <w:rFonts w:cstheme="minorHAnsi"/>
          <w:sz w:val="22"/>
          <w:szCs w:val="22"/>
        </w:rPr>
        <w:t xml:space="preserve">Reikalavimai </w:t>
      </w:r>
      <w:r w:rsidR="00966703" w:rsidRPr="003B0EA2">
        <w:rPr>
          <w:rFonts w:cstheme="minorHAnsi"/>
          <w:sz w:val="22"/>
          <w:szCs w:val="22"/>
        </w:rPr>
        <w:t>p</w:t>
      </w:r>
      <w:r w:rsidR="00FB3C75" w:rsidRPr="003B0EA2">
        <w:rPr>
          <w:rFonts w:cstheme="minorHAnsi"/>
          <w:sz w:val="22"/>
          <w:szCs w:val="22"/>
        </w:rPr>
        <w:t>irkimo objektui nustatyti</w:t>
      </w:r>
      <w:r w:rsidR="00AE2AEF" w:rsidRPr="003B0EA2">
        <w:rPr>
          <w:rFonts w:cstheme="minorHAnsi"/>
          <w:sz w:val="22"/>
          <w:szCs w:val="22"/>
        </w:rPr>
        <w:t xml:space="preserve"> </w:t>
      </w:r>
      <w:r w:rsidR="00966703" w:rsidRPr="003B0EA2">
        <w:rPr>
          <w:rFonts w:cstheme="minorHAnsi"/>
          <w:sz w:val="22"/>
          <w:szCs w:val="22"/>
        </w:rPr>
        <w:t>s</w:t>
      </w:r>
      <w:r w:rsidR="00044836" w:rsidRPr="003B0EA2">
        <w:rPr>
          <w:rFonts w:cstheme="minorHAnsi"/>
          <w:sz w:val="22"/>
          <w:szCs w:val="22"/>
        </w:rPr>
        <w:t>pecialiųjų p</w:t>
      </w:r>
      <w:r w:rsidR="00AE2AEF" w:rsidRPr="003B0EA2">
        <w:rPr>
          <w:rFonts w:cstheme="minorHAnsi"/>
          <w:sz w:val="22"/>
          <w:szCs w:val="22"/>
        </w:rPr>
        <w:t xml:space="preserve">irkimo </w:t>
      </w:r>
      <w:r w:rsidR="00AE2AEF" w:rsidRPr="005F0BC3">
        <w:rPr>
          <w:rFonts w:cstheme="minorHAnsi"/>
          <w:sz w:val="22"/>
          <w:szCs w:val="22"/>
        </w:rPr>
        <w:t xml:space="preserve">sąlygų </w:t>
      </w:r>
      <w:r w:rsidR="00CE799F">
        <w:rPr>
          <w:rFonts w:cstheme="minorHAnsi"/>
          <w:sz w:val="22"/>
          <w:szCs w:val="22"/>
        </w:rPr>
        <w:t>3</w:t>
      </w:r>
      <w:r w:rsidR="005F0BC3" w:rsidRPr="005F0BC3">
        <w:rPr>
          <w:rFonts w:cstheme="minorHAnsi"/>
          <w:sz w:val="22"/>
          <w:szCs w:val="22"/>
        </w:rPr>
        <w:t xml:space="preserve"> </w:t>
      </w:r>
      <w:r w:rsidR="00AE2AEF" w:rsidRPr="005F0BC3">
        <w:rPr>
          <w:rFonts w:cstheme="minorHAnsi"/>
          <w:sz w:val="22"/>
          <w:szCs w:val="22"/>
        </w:rPr>
        <w:t>priede</w:t>
      </w:r>
      <w:r w:rsidR="00AE2AEF" w:rsidRPr="003B0EA2">
        <w:rPr>
          <w:rFonts w:cstheme="minorHAnsi"/>
          <w:sz w:val="22"/>
          <w:szCs w:val="22"/>
        </w:rPr>
        <w:t>.</w:t>
      </w:r>
    </w:p>
    <w:p w14:paraId="49117D58" w14:textId="278A0E04" w:rsidR="005D280D" w:rsidRPr="003B0EA2" w:rsidRDefault="002C41AA" w:rsidP="00D251C4">
      <w:pPr>
        <w:pStyle w:val="Betarp"/>
        <w:ind w:firstLine="851"/>
        <w:contextualSpacing/>
        <w:rPr>
          <w:rFonts w:cstheme="minorHAnsi"/>
          <w:sz w:val="22"/>
          <w:szCs w:val="22"/>
        </w:rPr>
      </w:pPr>
      <w:r w:rsidRPr="003B0EA2">
        <w:rPr>
          <w:rFonts w:cstheme="minorHAnsi"/>
          <w:sz w:val="22"/>
          <w:szCs w:val="22"/>
        </w:rPr>
        <w:t>2.2.</w:t>
      </w:r>
      <w:r w:rsidR="00ED1C85" w:rsidRPr="003B0EA2">
        <w:rPr>
          <w:rFonts w:cstheme="minorHAnsi"/>
          <w:sz w:val="22"/>
          <w:szCs w:val="22"/>
        </w:rPr>
        <w:t xml:space="preserve"> </w:t>
      </w:r>
      <w:r w:rsidR="00FB3C75" w:rsidRPr="003B0EA2">
        <w:rPr>
          <w:rFonts w:cstheme="minorHAnsi"/>
          <w:sz w:val="22"/>
          <w:szCs w:val="22"/>
        </w:rPr>
        <w:t xml:space="preserve">Pirkimo </w:t>
      </w:r>
      <w:r w:rsidR="00FB3C75" w:rsidRPr="00D54BB5">
        <w:rPr>
          <w:rFonts w:cstheme="minorHAnsi"/>
          <w:sz w:val="22"/>
          <w:szCs w:val="22"/>
        </w:rPr>
        <w:t>objektas į dalis neskaidomas.</w:t>
      </w:r>
      <w:r w:rsidR="00702B7B" w:rsidRPr="00D54BB5">
        <w:rPr>
          <w:rFonts w:cstheme="minorHAnsi"/>
          <w:sz w:val="22"/>
          <w:szCs w:val="22"/>
        </w:rPr>
        <w:t xml:space="preserve"> Pirkimo apimtys, reikalavimai ir techninė specifikacija apibrėžti </w:t>
      </w:r>
      <w:r w:rsidR="00C314B2" w:rsidRPr="00D54BB5">
        <w:rPr>
          <w:rFonts w:cstheme="minorHAnsi"/>
          <w:sz w:val="22"/>
          <w:szCs w:val="22"/>
        </w:rPr>
        <w:t>s</w:t>
      </w:r>
      <w:r w:rsidR="000B6976" w:rsidRPr="00D54BB5">
        <w:rPr>
          <w:rFonts w:cstheme="minorHAnsi"/>
          <w:sz w:val="22"/>
          <w:szCs w:val="22"/>
        </w:rPr>
        <w:t>pecialiųjų p</w:t>
      </w:r>
      <w:r w:rsidR="00702B7B" w:rsidRPr="00D54BB5">
        <w:rPr>
          <w:rFonts w:cstheme="minorHAnsi"/>
          <w:sz w:val="22"/>
          <w:szCs w:val="22"/>
        </w:rPr>
        <w:t xml:space="preserve">irkimo sąlygų </w:t>
      </w:r>
      <w:r w:rsidR="001C305D" w:rsidRPr="00D54BB5">
        <w:rPr>
          <w:rFonts w:cstheme="minorHAnsi"/>
          <w:sz w:val="22"/>
          <w:szCs w:val="22"/>
        </w:rPr>
        <w:t>3</w:t>
      </w:r>
      <w:r w:rsidR="00702B7B" w:rsidRPr="00D54BB5">
        <w:rPr>
          <w:rFonts w:cstheme="minorHAnsi"/>
          <w:sz w:val="22"/>
          <w:szCs w:val="22"/>
        </w:rPr>
        <w:t xml:space="preserve"> priede</w:t>
      </w:r>
      <w:r w:rsidR="00702B7B" w:rsidRPr="003B0EA2">
        <w:rPr>
          <w:rFonts w:cstheme="minorHAnsi"/>
          <w:sz w:val="22"/>
          <w:szCs w:val="22"/>
        </w:rPr>
        <w:t>.</w:t>
      </w:r>
    </w:p>
    <w:p w14:paraId="2B9FCCA2" w14:textId="31CF9673" w:rsidR="003943EC" w:rsidRPr="003B0EA2"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3</w:t>
      </w:r>
      <w:r w:rsidRPr="003B0EA2">
        <w:rPr>
          <w:rFonts w:cstheme="minorHAnsi"/>
          <w:sz w:val="22"/>
          <w:szCs w:val="22"/>
        </w:rPr>
        <w:t xml:space="preserve">. Jeigu apibūdinant pirkimo objektą techninėje specifikacijoje </w:t>
      </w:r>
      <w:r w:rsidR="002A0739" w:rsidRPr="002A0739">
        <w:t xml:space="preserve"> </w:t>
      </w:r>
      <w:r w:rsidR="002A0739" w:rsidRPr="002A0739">
        <w:rPr>
          <w:rFonts w:cstheme="minorHAnsi"/>
          <w:sz w:val="22"/>
          <w:szCs w:val="22"/>
        </w:rPr>
        <w:t xml:space="preserve">ir kituose pirkimo dokumentuose </w:t>
      </w:r>
      <w:r w:rsidRPr="003B0EA2">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2649A359" w:rsidR="00255C04" w:rsidRDefault="003943EC" w:rsidP="00D251C4">
      <w:pPr>
        <w:pStyle w:val="Sraopastraipa"/>
        <w:spacing w:line="240" w:lineRule="auto"/>
        <w:ind w:left="0" w:firstLine="851"/>
        <w:rPr>
          <w:rFonts w:cstheme="minorHAnsi"/>
          <w:sz w:val="22"/>
          <w:szCs w:val="22"/>
        </w:rPr>
      </w:pPr>
      <w:r w:rsidRPr="003B0EA2">
        <w:rPr>
          <w:rFonts w:cstheme="minorHAnsi"/>
          <w:sz w:val="22"/>
          <w:szCs w:val="22"/>
        </w:rPr>
        <w:t>2.</w:t>
      </w:r>
      <w:r w:rsidR="001F568A" w:rsidRPr="003B0EA2">
        <w:rPr>
          <w:rFonts w:cstheme="minorHAnsi"/>
          <w:sz w:val="22"/>
          <w:szCs w:val="22"/>
        </w:rPr>
        <w:t>4</w:t>
      </w:r>
      <w:r w:rsidRPr="003B0EA2">
        <w:rPr>
          <w:rFonts w:cstheme="minorHAnsi"/>
          <w:sz w:val="22"/>
          <w:szCs w:val="22"/>
        </w:rPr>
        <w:t xml:space="preserve">. Jeigu apibūdinant pirkimo objektą techninėje specifikacijoje </w:t>
      </w:r>
      <w:r w:rsidR="002A0739" w:rsidRPr="002A0739">
        <w:rPr>
          <w:rFonts w:cstheme="minorHAnsi"/>
          <w:sz w:val="22"/>
          <w:szCs w:val="22"/>
        </w:rPr>
        <w:t xml:space="preserve">ir kituose pirkimo dokumentuose </w:t>
      </w:r>
      <w:r w:rsidRPr="003B0EA2">
        <w:rPr>
          <w:rFonts w:cstheme="minorHAnsi"/>
          <w:sz w:val="22"/>
          <w:szCs w:val="22"/>
        </w:rPr>
        <w:t xml:space="preserve">nurodytas standartas, </w:t>
      </w:r>
      <w:r w:rsidRPr="003B0EA2">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B0EA2">
        <w:rPr>
          <w:rFonts w:cstheme="minorHAnsi"/>
          <w:sz w:val="22"/>
          <w:szCs w:val="22"/>
        </w:rPr>
        <w:t xml:space="preserve">turi būti laikoma, kad kiekviena tokia nuoroda yra pateikta su žodžiais „arba lygiavertis“. </w:t>
      </w:r>
    </w:p>
    <w:p w14:paraId="720C6765" w14:textId="62C3449E" w:rsidR="004F2AA5" w:rsidRDefault="004F2AA5" w:rsidP="00D251C4">
      <w:pPr>
        <w:pStyle w:val="Sraopastraipa"/>
        <w:spacing w:line="240" w:lineRule="auto"/>
        <w:ind w:left="0" w:firstLine="851"/>
        <w:rPr>
          <w:rFonts w:cstheme="minorHAnsi"/>
          <w:sz w:val="22"/>
          <w:szCs w:val="22"/>
        </w:rPr>
      </w:pPr>
      <w:r>
        <w:rPr>
          <w:rFonts w:cstheme="minorHAnsi"/>
          <w:sz w:val="22"/>
          <w:szCs w:val="22"/>
        </w:rPr>
        <w:t xml:space="preserve">2.5. </w:t>
      </w:r>
      <w:r w:rsidRPr="004F2AA5">
        <w:rPr>
          <w:rFonts w:cstheme="minorHAnsi"/>
          <w:sz w:val="22"/>
          <w:szCs w:val="22"/>
        </w:rPr>
        <w:t xml:space="preserve">Viešajam pirkimui pateikto pasiūlymo kaina bus laikoma per didele, nepriimtina, jeigu viršys </w:t>
      </w:r>
      <w:r w:rsidR="007B0592" w:rsidRPr="007B0592">
        <w:rPr>
          <w:rFonts w:cstheme="minorHAnsi"/>
          <w:b/>
          <w:sz w:val="22"/>
          <w:szCs w:val="22"/>
          <w:lang w:val="en-US"/>
        </w:rPr>
        <w:t>11 749,5</w:t>
      </w:r>
      <w:r w:rsidRPr="00E35B56">
        <w:rPr>
          <w:rFonts w:cstheme="minorHAnsi"/>
          <w:b/>
          <w:sz w:val="22"/>
          <w:szCs w:val="22"/>
        </w:rPr>
        <w:t xml:space="preserve"> EUR</w:t>
      </w:r>
      <w:r w:rsidRPr="004F2AA5">
        <w:rPr>
          <w:rFonts w:cstheme="minorHAnsi"/>
          <w:sz w:val="22"/>
          <w:szCs w:val="22"/>
        </w:rPr>
        <w:t xml:space="preserve"> </w:t>
      </w:r>
      <w:r w:rsidRPr="00E35B56">
        <w:rPr>
          <w:rFonts w:cstheme="minorHAnsi"/>
          <w:b/>
          <w:sz w:val="22"/>
          <w:szCs w:val="22"/>
        </w:rPr>
        <w:t>su PVM</w:t>
      </w:r>
      <w:r w:rsidRPr="004F2AA5">
        <w:rPr>
          <w:rFonts w:cstheme="minorHAnsi"/>
          <w:sz w:val="22"/>
          <w:szCs w:val="22"/>
        </w:rPr>
        <w:t>* sumą (* arba ta pati suma be PVM, jei tiekėjas yra ne PVM mokėtojas ar darbai neapmokestinami PVM, ar dėl kitų priežasčių perkančiosios organizacijos galutinė tiekėjui mokėtina suma bus be PVM).</w:t>
      </w:r>
    </w:p>
    <w:p w14:paraId="744CF1F8" w14:textId="5BF3D0B4" w:rsidR="001834FE" w:rsidRPr="003B0EA2" w:rsidRDefault="001834FE" w:rsidP="00D251C4">
      <w:pPr>
        <w:pStyle w:val="Sraopastraipa"/>
        <w:spacing w:line="240" w:lineRule="auto"/>
        <w:ind w:left="0" w:firstLine="851"/>
        <w:rPr>
          <w:rFonts w:cstheme="minorHAnsi"/>
          <w:sz w:val="22"/>
          <w:szCs w:val="22"/>
        </w:rPr>
      </w:pPr>
      <w:r>
        <w:rPr>
          <w:rFonts w:cstheme="minorHAnsi"/>
          <w:sz w:val="22"/>
          <w:szCs w:val="22"/>
        </w:rPr>
        <w:t xml:space="preserve">2.6. </w:t>
      </w:r>
      <w:r w:rsidRPr="001834FE">
        <w:rPr>
          <w:rFonts w:cstheme="minorHAnsi"/>
          <w:sz w:val="22"/>
          <w:szCs w:val="22"/>
        </w:rPr>
        <w:t>Perkančioji organizacija gali paprašyti iki sutarties sudarymo pateikti dokumentus, įrodančius prekės atitiktį techninėje specifikacijoje nusta</w:t>
      </w:r>
      <w:r w:rsidR="008E13A2">
        <w:rPr>
          <w:rFonts w:cstheme="minorHAnsi"/>
          <w:sz w:val="22"/>
          <w:szCs w:val="22"/>
        </w:rPr>
        <w:t>tytiems reikalavimams.</w:t>
      </w:r>
    </w:p>
    <w:p w14:paraId="0CEA2D40" w14:textId="57C2D320" w:rsidR="00FB3C75" w:rsidRPr="003B0EA2" w:rsidRDefault="00D251C4" w:rsidP="00D251C4">
      <w:pPr>
        <w:pStyle w:val="Antrat1"/>
        <w:spacing w:before="720" w:after="0"/>
        <w:ind w:firstLine="851"/>
        <w:rPr>
          <w:rFonts w:asciiTheme="minorHAnsi" w:hAnsiTheme="minorHAnsi" w:cstheme="minorHAnsi"/>
          <w:color w:val="auto"/>
          <w:sz w:val="28"/>
          <w:szCs w:val="28"/>
        </w:rPr>
      </w:pPr>
      <w:bookmarkStart w:id="10" w:name="_Toc137194949"/>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FA1A370" w:rsidR="00880F60" w:rsidRDefault="00D251C4" w:rsidP="00D251C4">
      <w:pPr>
        <w:pStyle w:val="Sraopastraipa"/>
        <w:spacing w:line="240" w:lineRule="auto"/>
        <w:ind w:left="0" w:firstLine="851"/>
        <w:rPr>
          <w:rFonts w:cstheme="minorHAnsi"/>
          <w:sz w:val="22"/>
          <w:szCs w:val="22"/>
        </w:rPr>
      </w:pPr>
      <w:r>
        <w:rPr>
          <w:rFonts w:cstheme="minorHAnsi"/>
          <w:sz w:val="22"/>
          <w:szCs w:val="22"/>
        </w:rPr>
        <w:t xml:space="preserve">3.1. </w:t>
      </w:r>
      <w:r w:rsidR="005D280D" w:rsidRPr="003B0EA2">
        <w:rPr>
          <w:rFonts w:cstheme="minorHAnsi"/>
          <w:sz w:val="22"/>
          <w:szCs w:val="22"/>
        </w:rPr>
        <w:t>Reikalavimai dėl tiekėjo ir</w:t>
      </w:r>
      <w:r w:rsidR="00F17EDA" w:rsidRPr="003B0EA2">
        <w:rPr>
          <w:rFonts w:cstheme="minorHAnsi"/>
          <w:sz w:val="22"/>
          <w:szCs w:val="22"/>
        </w:rPr>
        <w:t xml:space="preserve"> </w:t>
      </w:r>
      <w:r w:rsidR="005D280D" w:rsidRPr="003B0EA2">
        <w:rPr>
          <w:rFonts w:cstheme="minorHAnsi"/>
          <w:sz w:val="22"/>
          <w:szCs w:val="22"/>
        </w:rPr>
        <w:t>subtiekėjų</w:t>
      </w:r>
      <w:r w:rsidR="00DF6485" w:rsidRPr="003B0EA2">
        <w:rPr>
          <w:rFonts w:cstheme="minorHAnsi"/>
          <w:sz w:val="22"/>
          <w:szCs w:val="22"/>
        </w:rPr>
        <w:t xml:space="preserve"> (jeigu taikoma)</w:t>
      </w:r>
      <w:r w:rsidR="00A857C4" w:rsidRPr="003B0EA2">
        <w:rPr>
          <w:rFonts w:cstheme="minorHAnsi"/>
          <w:sz w:val="22"/>
          <w:szCs w:val="22"/>
        </w:rPr>
        <w:t xml:space="preserve">, ūkio subjektų, kurių </w:t>
      </w:r>
      <w:proofErr w:type="spellStart"/>
      <w:r w:rsidR="00A857C4" w:rsidRPr="003B0EA2">
        <w:rPr>
          <w:rFonts w:cstheme="minorHAnsi"/>
          <w:sz w:val="22"/>
          <w:szCs w:val="22"/>
        </w:rPr>
        <w:t>pajėgumais</w:t>
      </w:r>
      <w:proofErr w:type="spellEnd"/>
      <w:r w:rsidR="00A857C4" w:rsidRPr="003B0EA2">
        <w:rPr>
          <w:rFonts w:cstheme="minorHAnsi"/>
          <w:sz w:val="22"/>
          <w:szCs w:val="22"/>
        </w:rPr>
        <w:t xml:space="preserve"> </w:t>
      </w:r>
      <w:r w:rsidR="00CF1B69" w:rsidRPr="003B0EA2">
        <w:rPr>
          <w:rFonts w:cstheme="minorHAnsi"/>
          <w:sz w:val="22"/>
          <w:szCs w:val="22"/>
        </w:rPr>
        <w:t>tiekėjas remiasi,</w:t>
      </w:r>
      <w:r w:rsidR="00FB4B5E" w:rsidRPr="003B0EA2">
        <w:rPr>
          <w:rFonts w:cstheme="minorHAnsi"/>
          <w:sz w:val="22"/>
          <w:szCs w:val="22"/>
        </w:rPr>
        <w:t xml:space="preserve"> </w:t>
      </w:r>
      <w:r w:rsidR="005D280D" w:rsidRPr="003B0EA2">
        <w:rPr>
          <w:rFonts w:cstheme="minorHAnsi"/>
          <w:sz w:val="22"/>
          <w:szCs w:val="22"/>
        </w:rPr>
        <w:t>pašalinimo pagrindų nebuvimo</w:t>
      </w:r>
      <w:r w:rsidR="00D339E1">
        <w:rPr>
          <w:rFonts w:cstheme="minorHAnsi"/>
          <w:sz w:val="22"/>
          <w:szCs w:val="22"/>
        </w:rPr>
        <w:t xml:space="preserve"> nurodyti </w:t>
      </w:r>
      <w:r w:rsidR="00CF1B69" w:rsidRPr="003B0EA2">
        <w:rPr>
          <w:rFonts w:cstheme="minorHAnsi"/>
          <w:sz w:val="22"/>
          <w:szCs w:val="22"/>
        </w:rPr>
        <w:t>s</w:t>
      </w:r>
      <w:r w:rsidR="0035091B" w:rsidRPr="003B0EA2">
        <w:rPr>
          <w:rFonts w:cstheme="minorHAnsi"/>
          <w:sz w:val="22"/>
          <w:szCs w:val="22"/>
        </w:rPr>
        <w:t xml:space="preserve">pecialiųjų </w:t>
      </w:r>
      <w:r w:rsidR="0035091B" w:rsidRPr="00D54BB5">
        <w:rPr>
          <w:rFonts w:cstheme="minorHAnsi"/>
          <w:sz w:val="22"/>
          <w:szCs w:val="22"/>
        </w:rPr>
        <w:t>p</w:t>
      </w:r>
      <w:r w:rsidR="005D280D" w:rsidRPr="00D54BB5">
        <w:rPr>
          <w:rFonts w:cstheme="minorHAnsi"/>
          <w:sz w:val="22"/>
          <w:szCs w:val="22"/>
        </w:rPr>
        <w:t xml:space="preserve">irkimo sąlygų </w:t>
      </w:r>
      <w:r w:rsidR="00E041A1" w:rsidRPr="00D54BB5">
        <w:rPr>
          <w:rFonts w:cstheme="minorHAnsi"/>
          <w:sz w:val="22"/>
          <w:szCs w:val="22"/>
        </w:rPr>
        <w:t xml:space="preserve">1 </w:t>
      </w:r>
      <w:r w:rsidR="005D280D" w:rsidRPr="00D54BB5">
        <w:rPr>
          <w:rFonts w:cstheme="minorHAnsi"/>
          <w:sz w:val="22"/>
          <w:szCs w:val="22"/>
        </w:rPr>
        <w:t xml:space="preserve">priede. </w:t>
      </w:r>
      <w:r w:rsidR="007C5C0E" w:rsidRPr="00D54BB5">
        <w:rPr>
          <w:rFonts w:cstheme="minorHAnsi"/>
          <w:sz w:val="22"/>
          <w:szCs w:val="22"/>
        </w:rPr>
        <w:t>Jokių</w:t>
      </w:r>
      <w:r w:rsidR="007C5C0E">
        <w:rPr>
          <w:rFonts w:cstheme="minorHAnsi"/>
          <w:sz w:val="22"/>
          <w:szCs w:val="22"/>
        </w:rPr>
        <w:t xml:space="preserve"> dokumentų, įrodančių pašalinimo pagrindų nebuvimą</w:t>
      </w:r>
      <w:r w:rsidR="00E90B5F">
        <w:rPr>
          <w:rFonts w:cstheme="minorHAnsi"/>
          <w:sz w:val="22"/>
          <w:szCs w:val="22"/>
        </w:rPr>
        <w:t>,</w:t>
      </w:r>
      <w:r w:rsidR="007C5C0E">
        <w:rPr>
          <w:rFonts w:cstheme="minorHAnsi"/>
          <w:sz w:val="22"/>
          <w:szCs w:val="22"/>
        </w:rPr>
        <w:t xml:space="preserve"> nereikalaujama.</w:t>
      </w:r>
    </w:p>
    <w:p w14:paraId="40C58921" w14:textId="4A2A9912" w:rsidR="00E65647" w:rsidRDefault="00D251C4" w:rsidP="00B87146">
      <w:pPr>
        <w:pStyle w:val="Sraopastraipa"/>
        <w:spacing w:line="240" w:lineRule="auto"/>
        <w:ind w:left="0" w:firstLine="851"/>
        <w:rPr>
          <w:rFonts w:cstheme="minorHAnsi"/>
        </w:rPr>
      </w:pPr>
      <w:r>
        <w:rPr>
          <w:rFonts w:cstheme="minorHAnsi"/>
          <w:sz w:val="22"/>
          <w:szCs w:val="22"/>
        </w:rPr>
        <w:t>3.2.</w:t>
      </w:r>
      <w:r w:rsidR="00464D07" w:rsidRPr="003B0EA2">
        <w:rPr>
          <w:rFonts w:cstheme="minorHAnsi"/>
          <w:sz w:val="22"/>
          <w:szCs w:val="22"/>
        </w:rPr>
        <w:t xml:space="preserve"> </w:t>
      </w:r>
      <w:r w:rsidR="009C0557" w:rsidRPr="009C0557">
        <w:rPr>
          <w:rFonts w:cstheme="minorHAnsi"/>
        </w:rPr>
        <w:t>Tiekėjams nenustatomi kvalifikacijos reikalavimai. Tiekėjas, teikdamas pasiūlymą, įsipareigoja, kad sutartį vykdys tik teisę verstis atitinkama veikla turintys asmenys.</w:t>
      </w:r>
      <w:r w:rsidR="009C0557">
        <w:rPr>
          <w:rFonts w:cstheme="minorHAnsi"/>
        </w:rPr>
        <w:t xml:space="preserve"> </w:t>
      </w:r>
    </w:p>
    <w:p w14:paraId="54307109" w14:textId="5EDEB283" w:rsidR="00B87146" w:rsidRPr="00B87146" w:rsidRDefault="00E65647" w:rsidP="00B87146">
      <w:pPr>
        <w:pStyle w:val="Sraopastraipa"/>
        <w:spacing w:line="240" w:lineRule="auto"/>
        <w:ind w:left="0" w:firstLine="851"/>
        <w:rPr>
          <w:rFonts w:cstheme="minorHAnsi"/>
        </w:rPr>
      </w:pPr>
      <w:r>
        <w:rPr>
          <w:rFonts w:cstheme="minorHAnsi"/>
        </w:rPr>
        <w:lastRenderedPageBreak/>
        <w:t xml:space="preserve">3.3. </w:t>
      </w:r>
      <w:r w:rsidR="00B87146" w:rsidRPr="00B87146">
        <w:rPr>
          <w:rFonts w:cstheme="minorHAnsi"/>
        </w:rPr>
        <w:t xml:space="preserve">Reikalavimai dėl kokybės vadybos sistemos ir aplinkos apsaugos vadybos sistemos standartų laikymosi nėra nustatomi. </w:t>
      </w:r>
    </w:p>
    <w:p w14:paraId="52D80500" w14:textId="2BD5665E" w:rsidR="00894FEF" w:rsidRPr="00BF6004" w:rsidRDefault="0008617B" w:rsidP="00D251C4">
      <w:pPr>
        <w:spacing w:line="240" w:lineRule="auto"/>
        <w:ind w:firstLine="851"/>
        <w:rPr>
          <w:rFonts w:ascii="Arial" w:eastAsia="Arial" w:hAnsi="Arial" w:cs="Arial"/>
        </w:rPr>
      </w:pPr>
      <w:r w:rsidRPr="00BF6004">
        <w:rPr>
          <w:rFonts w:cstheme="minorHAnsi"/>
        </w:rPr>
        <w:t>3.</w:t>
      </w:r>
      <w:r w:rsidR="00E65647">
        <w:rPr>
          <w:rFonts w:cstheme="minorHAnsi"/>
        </w:rPr>
        <w:t>4</w:t>
      </w:r>
      <w:r w:rsidR="001B5CAB" w:rsidRPr="00BF6004">
        <w:rPr>
          <w:rFonts w:cstheme="minorHAnsi"/>
        </w:rPr>
        <w:t xml:space="preserve">. </w:t>
      </w:r>
      <w:r w:rsidRPr="00BF6004">
        <w:rPr>
          <w:rFonts w:eastAsia="Arial" w:cstheme="minorHAnsi"/>
        </w:rPr>
        <w:t xml:space="preserve">Tiekėjas teikdamas pasiūlymą </w:t>
      </w:r>
      <w:r w:rsidR="002C50AE" w:rsidRPr="00BF6004">
        <w:rPr>
          <w:rFonts w:eastAsia="Arial" w:cstheme="minorHAnsi"/>
        </w:rPr>
        <w:t xml:space="preserve">neturi </w:t>
      </w:r>
      <w:r w:rsidRPr="00BF6004">
        <w:rPr>
          <w:rFonts w:eastAsia="Arial" w:cstheme="minorHAnsi"/>
        </w:rPr>
        <w:t xml:space="preserve">pateikti </w:t>
      </w:r>
      <w:r w:rsidR="002C50AE" w:rsidRPr="00BF6004">
        <w:rPr>
          <w:rFonts w:eastAsia="Arial" w:cstheme="minorHAnsi"/>
        </w:rPr>
        <w:t>nei EBVPD</w:t>
      </w:r>
      <w:r w:rsidR="00531D05" w:rsidRPr="00BF6004">
        <w:rPr>
          <w:rFonts w:eastAsia="Arial" w:cstheme="minorHAnsi"/>
        </w:rPr>
        <w:t>,</w:t>
      </w:r>
      <w:r w:rsidR="002C50AE" w:rsidRPr="00BF6004">
        <w:rPr>
          <w:rFonts w:eastAsia="Arial" w:cstheme="minorHAnsi"/>
        </w:rPr>
        <w:t xml:space="preserve"> nei </w:t>
      </w:r>
      <w:r w:rsidRPr="00BF6004">
        <w:rPr>
          <w:rFonts w:eastAsia="Arial" w:cstheme="minorHAnsi"/>
        </w:rPr>
        <w:t>laisvos formos deklaracij</w:t>
      </w:r>
      <w:r w:rsidR="002C50AE" w:rsidRPr="00BF6004">
        <w:rPr>
          <w:rFonts w:eastAsia="Arial" w:cstheme="minorHAnsi"/>
        </w:rPr>
        <w:t>os</w:t>
      </w:r>
      <w:r w:rsidRPr="00BF6004">
        <w:rPr>
          <w:rFonts w:eastAsia="Arial" w:cstheme="minorHAnsi"/>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1" w:name="_Toc137194950"/>
      <w:r>
        <w:rPr>
          <w:rFonts w:asciiTheme="minorHAnsi" w:hAnsiTheme="minorHAnsi" w:cstheme="minorHAnsi"/>
          <w:color w:val="auto"/>
          <w:sz w:val="28"/>
          <w:szCs w:val="28"/>
        </w:rPr>
        <w:t xml:space="preserve">4. </w:t>
      </w:r>
      <w:r w:rsidR="00817AB9" w:rsidRPr="00F42877">
        <w:rPr>
          <w:rFonts w:asciiTheme="minorHAnsi" w:hAnsiTheme="minorHAnsi" w:cstheme="minorHAnsi"/>
          <w:color w:val="auto"/>
          <w:sz w:val="28"/>
          <w:szCs w:val="28"/>
        </w:rPr>
        <w:t>Reikalavima</w:t>
      </w:r>
      <w:r w:rsidR="00202139" w:rsidRPr="00F42877">
        <w:rPr>
          <w:rFonts w:asciiTheme="minorHAnsi" w:hAnsiTheme="minorHAnsi" w:cstheme="minorHAnsi"/>
          <w:color w:val="auto"/>
          <w:sz w:val="28"/>
          <w:szCs w:val="28"/>
        </w:rPr>
        <w:t xml:space="preserve">i, </w:t>
      </w:r>
      <w:r w:rsidR="00817AB9" w:rsidRPr="00F42877">
        <w:rPr>
          <w:rFonts w:asciiTheme="minorHAnsi" w:hAnsiTheme="minorHAnsi" w:cstheme="minorHAnsi"/>
          <w:color w:val="auto"/>
          <w:sz w:val="28"/>
          <w:szCs w:val="28"/>
        </w:rPr>
        <w:t>susiję su nacionaliniu saugumu</w:t>
      </w:r>
      <w:bookmarkEnd w:id="11"/>
      <w:r w:rsidR="00817AB9" w:rsidRPr="00F42877">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35E65D2D"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007B0592">
        <w:rPr>
          <w:rFonts w:ascii="Calibri" w:hAnsi="Calibri" w:cs="Calibri"/>
          <w:b/>
          <w:bCs/>
        </w:rPr>
        <w:t xml:space="preserve">, </w:t>
      </w:r>
      <w:r w:rsidR="007B0592" w:rsidRPr="007B0592">
        <w:rPr>
          <w:rFonts w:ascii="Calibri" w:hAnsi="Calibri" w:cs="Calibri"/>
          <w:bCs/>
        </w:rPr>
        <w:t>kartu su</w:t>
      </w:r>
      <w:r w:rsidR="007B0592">
        <w:rPr>
          <w:rFonts w:ascii="Calibri" w:hAnsi="Calibri" w:cs="Calibri"/>
          <w:b/>
          <w:bCs/>
        </w:rPr>
        <w:t xml:space="preserve"> užpildyta techninės specifikacijos lentele, </w:t>
      </w:r>
      <w:r w:rsidR="007B0592" w:rsidRPr="007B0592">
        <w:rPr>
          <w:rFonts w:ascii="Calibri" w:hAnsi="Calibri" w:cs="Calibri"/>
          <w:bCs/>
        </w:rPr>
        <w:t xml:space="preserve">pateikta specialiųjų pirkimo sąlygų </w:t>
      </w:r>
      <w:r w:rsidR="007B0592">
        <w:rPr>
          <w:rFonts w:ascii="Calibri" w:hAnsi="Calibri" w:cs="Calibri"/>
          <w:b/>
          <w:bCs/>
        </w:rPr>
        <w:t>3</w:t>
      </w:r>
      <w:r w:rsidR="007B0592" w:rsidRPr="007B0592">
        <w:rPr>
          <w:rFonts w:ascii="Calibri" w:hAnsi="Calibri" w:cs="Calibri"/>
          <w:b/>
          <w:bCs/>
        </w:rPr>
        <w:t xml:space="preserve">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34552B17" w14:textId="77777777" w:rsidR="001E1FCD"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1E1FCD">
        <w:rPr>
          <w:rFonts w:ascii="Calibri" w:hAnsi="Calibri" w:cs="Calibri"/>
        </w:rPr>
        <w:t>:</w:t>
      </w:r>
    </w:p>
    <w:p w14:paraId="3C8326DA" w14:textId="77777777" w:rsidR="001E1FCD" w:rsidRPr="001E1FCD" w:rsidRDefault="001E1FCD" w:rsidP="001E1FCD">
      <w:pPr>
        <w:spacing w:line="240" w:lineRule="auto"/>
        <w:ind w:firstLine="851"/>
        <w:rPr>
          <w:rFonts w:ascii="Calibri" w:hAnsi="Calibri" w:cs="Calibri"/>
        </w:rPr>
      </w:pPr>
      <w:r w:rsidRPr="001E1FCD">
        <w:rPr>
          <w:rFonts w:ascii="Calibri" w:hAnsi="Calibri" w:cs="Calibri"/>
        </w:rPr>
        <w:t xml:space="preserve">1. jei tiekėjas pasitelkia ūkio subjektus, kurių </w:t>
      </w:r>
      <w:proofErr w:type="spellStart"/>
      <w:r w:rsidRPr="001E1FCD">
        <w:rPr>
          <w:rFonts w:ascii="Calibri" w:hAnsi="Calibri" w:cs="Calibri"/>
        </w:rPr>
        <w:t>pajėgumais</w:t>
      </w:r>
      <w:proofErr w:type="spellEnd"/>
      <w:r w:rsidRPr="001E1FCD">
        <w:rPr>
          <w:rFonts w:ascii="Calibri" w:hAnsi="Calibri" w:cs="Calibri"/>
        </w:rPr>
        <w:t xml:space="preserve"> remiasi, – įrodymai, kad šie ištekliai bus prieinami per visą sutartinių įsipareigojimų vykdymo laikotarpį;</w:t>
      </w:r>
    </w:p>
    <w:p w14:paraId="0E068F5E" w14:textId="1953B748" w:rsidR="001E1FCD" w:rsidRDefault="001E1FCD" w:rsidP="001E1FCD">
      <w:pPr>
        <w:pStyle w:val="Sraopastraipa"/>
        <w:spacing w:line="240" w:lineRule="auto"/>
        <w:ind w:left="0" w:firstLine="851"/>
        <w:rPr>
          <w:rFonts w:ascii="Calibri" w:hAnsi="Calibri" w:cs="Calibri"/>
        </w:rPr>
      </w:pPr>
      <w:r w:rsidRPr="001E1FCD">
        <w:rPr>
          <w:rFonts w:ascii="Calibri" w:hAnsi="Calibri" w:cs="Calibri"/>
        </w:rPr>
        <w:t>2. jei tiekėjas pasitelkia subtiekėjus, subtiekėjo deklaracija ar kitas dokumentas, patvirtinantis jo sutikimą būti subtiekėju pirkime</w:t>
      </w:r>
      <w:r>
        <w:rPr>
          <w:rFonts w:ascii="Calibri" w:hAnsi="Calibri" w:cs="Calibri"/>
        </w:rPr>
        <w:t>;</w:t>
      </w:r>
    </w:p>
    <w:p w14:paraId="0D03CADE" w14:textId="235030FE" w:rsidR="002565E0" w:rsidRPr="0099250E" w:rsidRDefault="001E1FCD" w:rsidP="00C013A3">
      <w:pPr>
        <w:pStyle w:val="Sraopastraipa"/>
        <w:spacing w:line="240" w:lineRule="auto"/>
        <w:ind w:left="0" w:firstLine="851"/>
        <w:rPr>
          <w:rFonts w:ascii="Calibri" w:hAnsi="Calibri" w:cs="Calibri"/>
        </w:rPr>
      </w:pPr>
      <w:r>
        <w:rPr>
          <w:rFonts w:ascii="Calibri" w:hAnsi="Calibri" w:cs="Calibri"/>
        </w:rPr>
        <w:t xml:space="preserve">3. </w:t>
      </w:r>
      <w:r w:rsidR="002565E0" w:rsidRPr="0099250E">
        <w:rPr>
          <w:rFonts w:ascii="Calibri" w:hAnsi="Calibri" w:cs="Calibri"/>
        </w:rPr>
        <w:t>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095FEA93"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r w:rsidR="00666753">
        <w:rPr>
          <w:rFonts w:eastAsia="Calibri" w:cstheme="minorHAnsi"/>
        </w:rPr>
        <w:t>.</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2"/>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3"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3"/>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lastRenderedPageBreak/>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4" w:name="_Toc15392775"/>
      <w:bookmarkStart w:id="15"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4"/>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5"/>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77655299"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00AB2FB1">
        <w:t>Laimėtoju bus pripažintas mažiausią kainą pasiūlęs tiekėjas. Kaina</w:t>
      </w:r>
      <w:r w:rsidR="00831133" w:rsidRPr="00D54BB5">
        <w:rPr>
          <w:rFonts w:eastAsia="Calibri"/>
          <w:sz w:val="22"/>
          <w:szCs w:val="22"/>
        </w:rPr>
        <w:t xml:space="preserve">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323C6930" w:rsidR="00EC790E" w:rsidRPr="007B0592" w:rsidRDefault="00F5411E" w:rsidP="005F6E71">
      <w:pPr>
        <w:pStyle w:val="Betarp"/>
        <w:spacing w:after="720"/>
        <w:ind w:firstLine="851"/>
        <w:contextualSpacing/>
        <w:rPr>
          <w:rFonts w:eastAsiaTheme="minorHAnsi" w:cstheme="minorHAnsi"/>
          <w:b/>
          <w:bCs/>
          <w:i/>
          <w:iCs/>
          <w:sz w:val="22"/>
          <w:szCs w:val="22"/>
        </w:rPr>
      </w:pPr>
      <w:r w:rsidRPr="00545839">
        <w:rPr>
          <w:rStyle w:val="cf01"/>
          <w:rFonts w:asciiTheme="minorHAnsi" w:hAnsiTheme="minorHAnsi" w:cstheme="minorHAnsi"/>
          <w:sz w:val="22"/>
          <w:szCs w:val="22"/>
        </w:rPr>
        <w:t xml:space="preserve">7.3. </w:t>
      </w:r>
      <w:r w:rsidRPr="007B0592">
        <w:rPr>
          <w:rStyle w:val="cf01"/>
          <w:rFonts w:asciiTheme="minorHAnsi" w:hAnsiTheme="minorHAnsi" w:cstheme="minorHAnsi"/>
          <w:b/>
          <w:sz w:val="22"/>
          <w:szCs w:val="22"/>
        </w:rPr>
        <w:t>P</w:t>
      </w:r>
      <w:r w:rsidR="0014359C" w:rsidRPr="007B0592">
        <w:rPr>
          <w:rStyle w:val="cf01"/>
          <w:rFonts w:asciiTheme="minorHAnsi" w:hAnsiTheme="minorHAnsi" w:cstheme="minorHAnsi"/>
          <w:b/>
          <w:sz w:val="22"/>
          <w:szCs w:val="22"/>
        </w:rPr>
        <w:t xml:space="preserve">erkančioji organizacija </w:t>
      </w:r>
      <w:r w:rsidRPr="007B0592">
        <w:rPr>
          <w:rStyle w:val="cf01"/>
          <w:rFonts w:asciiTheme="minorHAnsi" w:hAnsiTheme="minorHAnsi" w:cstheme="minorHAnsi"/>
          <w:b/>
          <w:sz w:val="22"/>
          <w:szCs w:val="22"/>
        </w:rPr>
        <w:t xml:space="preserve">atmes tiekėjo pasiūlymą, jeigu kartu su pasiūlymu nebus pateikti šie </w:t>
      </w:r>
      <w:r w:rsidR="0014359C" w:rsidRPr="007B0592">
        <w:rPr>
          <w:rStyle w:val="cf01"/>
          <w:rFonts w:asciiTheme="minorHAnsi" w:hAnsiTheme="minorHAnsi" w:cstheme="minorHAnsi"/>
          <w:b/>
          <w:sz w:val="22"/>
          <w:szCs w:val="22"/>
        </w:rPr>
        <w:t>p</w:t>
      </w:r>
      <w:r w:rsidRPr="007B0592">
        <w:rPr>
          <w:rStyle w:val="cf01"/>
          <w:rFonts w:asciiTheme="minorHAnsi" w:hAnsiTheme="minorHAnsi" w:cstheme="minorHAnsi"/>
          <w:b/>
          <w:sz w:val="22"/>
          <w:szCs w:val="22"/>
        </w:rPr>
        <w:t xml:space="preserve">irkimo sąlygose reikalaujami pateikti </w:t>
      </w:r>
      <w:r w:rsidR="00024933" w:rsidRPr="007B0592">
        <w:rPr>
          <w:rStyle w:val="cf01"/>
          <w:rFonts w:asciiTheme="minorHAnsi" w:hAnsiTheme="minorHAnsi" w:cstheme="minorHAnsi"/>
          <w:b/>
          <w:sz w:val="22"/>
          <w:szCs w:val="22"/>
        </w:rPr>
        <w:t xml:space="preserve">5.1.1. punkte nurodyti </w:t>
      </w:r>
      <w:r w:rsidRPr="007B0592">
        <w:rPr>
          <w:rStyle w:val="cf01"/>
          <w:rFonts w:asciiTheme="minorHAnsi" w:hAnsiTheme="minorHAnsi" w:cstheme="minorHAnsi"/>
          <w:b/>
          <w:sz w:val="22"/>
          <w:szCs w:val="22"/>
        </w:rPr>
        <w:t>dokumentai</w:t>
      </w:r>
      <w:r w:rsidR="00024933" w:rsidRPr="007B0592">
        <w:rPr>
          <w:rStyle w:val="cf01"/>
          <w:rFonts w:asciiTheme="minorHAnsi" w:hAnsiTheme="minorHAnsi" w:cstheme="minorHAnsi"/>
          <w:b/>
          <w:sz w:val="22"/>
          <w:szCs w:val="22"/>
        </w:rPr>
        <w:t>, t. y. jeigu nebus pateikta pasiūlymo forma</w:t>
      </w:r>
      <w:r w:rsidR="007B0592" w:rsidRPr="007B0592">
        <w:rPr>
          <w:rFonts w:ascii="Calibri" w:hAnsi="Calibri" w:cs="Calibri"/>
          <w:b/>
          <w:bCs/>
        </w:rPr>
        <w:t xml:space="preserve"> </w:t>
      </w:r>
      <w:r w:rsidR="007B0592">
        <w:rPr>
          <w:rFonts w:ascii="Calibri" w:hAnsi="Calibri" w:cs="Calibri"/>
          <w:b/>
          <w:bCs/>
        </w:rPr>
        <w:t xml:space="preserve">kartu su </w:t>
      </w:r>
      <w:r w:rsidR="007B0592" w:rsidRPr="007B0592">
        <w:rPr>
          <w:rFonts w:cstheme="minorHAnsi"/>
          <w:b/>
          <w:bCs/>
          <w:sz w:val="22"/>
          <w:szCs w:val="22"/>
        </w:rPr>
        <w:t>užpildyta techninės specifikacijos</w:t>
      </w:r>
      <w:bookmarkStart w:id="16" w:name="_GoBack"/>
      <w:bookmarkEnd w:id="16"/>
      <w:r w:rsidR="007B0592" w:rsidRPr="007B0592">
        <w:rPr>
          <w:rFonts w:cstheme="minorHAnsi"/>
          <w:b/>
          <w:bCs/>
          <w:sz w:val="22"/>
          <w:szCs w:val="22"/>
        </w:rPr>
        <w:t xml:space="preserve"> lentele</w:t>
      </w:r>
      <w:r w:rsidR="00200CEC" w:rsidRPr="007B0592">
        <w:rPr>
          <w:rStyle w:val="cf01"/>
          <w:rFonts w:asciiTheme="minorHAnsi" w:hAnsiTheme="minorHAnsi" w:cstheme="minorHAnsi"/>
          <w:b/>
          <w:sz w:val="22"/>
          <w:szCs w:val="22"/>
        </w:rPr>
        <w:t>.</w:t>
      </w:r>
      <w:r w:rsidRPr="007B0592">
        <w:rPr>
          <w:rFonts w:cstheme="minorHAnsi"/>
          <w:b/>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6C7BA31C" w:rsidR="006D67EE" w:rsidRDefault="006D67EE" w:rsidP="00F77A5D">
      <w:pPr>
        <w:pStyle w:val="Betarp"/>
        <w:ind w:firstLine="720"/>
        <w:rPr>
          <w:rFonts w:eastAsia="Yu Mincho" w:cstheme="minorHAnsi"/>
          <w:b/>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5E2D4E06" w14:textId="2339FA66" w:rsidR="00184066" w:rsidRPr="00184066" w:rsidRDefault="00184066" w:rsidP="00184066">
      <w:pPr>
        <w:spacing w:line="240" w:lineRule="auto"/>
        <w:ind w:firstLine="720"/>
        <w:rPr>
          <w:rFonts w:eastAsia="Yu Mincho" w:cstheme="minorHAnsi"/>
          <w:bCs/>
          <w:iCs/>
        </w:rPr>
      </w:pPr>
      <w:r w:rsidRPr="00184066">
        <w:rPr>
          <w:rFonts w:eastAsia="Yu Mincho" w:cstheme="minorHAnsi"/>
        </w:rPr>
        <w:t>6</w:t>
      </w:r>
      <w:r>
        <w:rPr>
          <w:rFonts w:eastAsia="Yu Mincho" w:cstheme="minorHAnsi"/>
        </w:rPr>
        <w:t>. T</w:t>
      </w:r>
      <w:r>
        <w:rPr>
          <w:bCs/>
          <w:szCs w:val="24"/>
        </w:rPr>
        <w:t xml:space="preserve">iekėjas yra neatlikęs jam paskirtos baudžiamojo poveikio priemonės – uždraudimo juridiniam asmeniui dalyvauti viešuosiuose pirkimuose </w:t>
      </w:r>
      <w:r>
        <w:t xml:space="preserve"> </w:t>
      </w:r>
      <w:r w:rsidRPr="00184066">
        <w:rPr>
          <w:rFonts w:eastAsia="Yu Mincho" w:cstheme="minorHAnsi"/>
          <w:b/>
          <w:i/>
          <w:iCs/>
        </w:rPr>
        <w:t>(VPĮ 46 str. 2</w:t>
      </w:r>
      <w:r w:rsidRPr="00184066">
        <w:rPr>
          <w:rFonts w:eastAsia="Yu Mincho" w:cstheme="minorHAnsi"/>
          <w:b/>
          <w:i/>
          <w:iCs/>
          <w:vertAlign w:val="superscript"/>
        </w:rPr>
        <w:t>1</w:t>
      </w:r>
      <w:r w:rsidRPr="00184066">
        <w:rPr>
          <w:rFonts w:eastAsia="Yu Mincho" w:cstheme="minorHAnsi"/>
          <w:b/>
          <w:i/>
          <w:iCs/>
        </w:rPr>
        <w:t> d.).</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5C5B5D23" w:rsidR="009B4090" w:rsidRPr="001655DA" w:rsidRDefault="0090570A" w:rsidP="002C1645">
            <w:pPr>
              <w:ind w:firstLine="0"/>
              <w:rPr>
                <w:rFonts w:asciiTheme="minorHAnsi" w:hAnsiTheme="minorHAnsi" w:cstheme="minorHAnsi"/>
                <w:color w:val="000000"/>
                <w:sz w:val="21"/>
                <w:szCs w:val="21"/>
                <w:shd w:val="clear" w:color="auto" w:fill="FFFFFF"/>
              </w:rPr>
            </w:pPr>
            <w:r w:rsidRPr="001655DA">
              <w:rPr>
                <w:rFonts w:asciiTheme="minorHAnsi" w:hAnsiTheme="minorHAnsi" w:cstheme="minorHAnsi"/>
                <w:color w:val="000000"/>
                <w:sz w:val="21"/>
                <w:szCs w:val="21"/>
                <w:shd w:val="clear" w:color="auto" w:fill="FFFFFF"/>
              </w:rPr>
              <w:t>Dalyvis</w:t>
            </w:r>
            <w:r w:rsidR="009B4090" w:rsidRPr="001655DA">
              <w:rPr>
                <w:rFonts w:asciiTheme="minorHAnsi" w:hAnsiTheme="minorHAnsi" w:cstheme="minorHAnsi"/>
                <w:color w:val="000000"/>
                <w:sz w:val="21"/>
                <w:szCs w:val="21"/>
                <w:shd w:val="clear" w:color="auto" w:fill="FFFFFF"/>
              </w:rPr>
              <w:t xml:space="preserve"> turi teisę pateikti pretenziją </w:t>
            </w:r>
            <w:r w:rsidR="00B315BC" w:rsidRPr="001655DA">
              <w:rPr>
                <w:rFonts w:asciiTheme="minorHAnsi" w:eastAsia="Arial" w:hAnsiTheme="minorHAnsi" w:cstheme="minorHAnsi"/>
                <w:sz w:val="21"/>
                <w:szCs w:val="21"/>
              </w:rPr>
              <w:t xml:space="preserve">perkančiajai organizacijai </w:t>
            </w:r>
            <w:r w:rsidR="009B4090" w:rsidRPr="001655DA">
              <w:rPr>
                <w:rFonts w:asciiTheme="minorHAnsi" w:hAnsiTheme="minorHAnsi" w:cstheme="minorHAnsi"/>
                <w:sz w:val="21"/>
                <w:szCs w:val="21"/>
                <w:shd w:val="clear" w:color="auto" w:fill="FFFFFF"/>
              </w:rPr>
              <w:t xml:space="preserve">pateikti prašymą ar </w:t>
            </w:r>
            <w:r w:rsidR="009B4090" w:rsidRPr="001655DA">
              <w:rPr>
                <w:rFonts w:asciiTheme="minorHAnsi" w:hAnsiTheme="minorHAnsi" w:cstheme="minorHAnsi"/>
                <w:color w:val="000000"/>
                <w:sz w:val="21"/>
                <w:szCs w:val="21"/>
                <w:shd w:val="clear" w:color="auto" w:fill="FFFFFF"/>
              </w:rPr>
              <w:t>pareikšti ieškinį teismui</w:t>
            </w:r>
            <w:r w:rsidR="002C1645" w:rsidRPr="001655DA">
              <w:rPr>
                <w:rFonts w:asciiTheme="minorHAnsi" w:hAnsiTheme="minorHAnsi" w:cstheme="minorHAnsi"/>
                <w:sz w:val="21"/>
                <w:szCs w:val="21"/>
              </w:rPr>
              <w:t xml:space="preserve"> (</w:t>
            </w:r>
            <w:r w:rsidR="002C1645" w:rsidRPr="001655DA">
              <w:rPr>
                <w:rFonts w:asciiTheme="minorHAnsi" w:hAnsiTheme="minorHAnsi" w:cstheme="minorHAnsi"/>
                <w:color w:val="000000"/>
                <w:sz w:val="21"/>
                <w:szCs w:val="21"/>
                <w:shd w:val="clear" w:color="auto" w:fill="FFFFFF"/>
              </w:rPr>
              <w:t xml:space="preserve">išskyrus VPĮ 102 str. 3 ir 4 dalyse nurodytus atvejus) </w:t>
            </w:r>
            <w:r w:rsidR="009B4090" w:rsidRPr="001655DA">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75D96F33" w:rsidR="009B4090" w:rsidRPr="004F1A11" w:rsidRDefault="009B4090" w:rsidP="00561EAC">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w:t>
            </w:r>
          </w:p>
        </w:tc>
        <w:tc>
          <w:tcPr>
            <w:tcW w:w="3544" w:type="dxa"/>
            <w:hideMark/>
          </w:tcPr>
          <w:p w14:paraId="2D7556F3" w14:textId="27FED34C" w:rsidR="009B4090" w:rsidRPr="004F1A11" w:rsidRDefault="009B4090" w:rsidP="00561EAC">
            <w:pPr>
              <w:ind w:firstLine="0"/>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tr w:rsidR="00561EAC" w:rsidRPr="00561EAC" w14:paraId="4BD81FBD" w14:textId="77777777" w:rsidTr="00241F83">
        <w:trPr>
          <w:trHeight w:val="20"/>
        </w:trPr>
        <w:tc>
          <w:tcPr>
            <w:tcW w:w="600" w:type="dxa"/>
          </w:tcPr>
          <w:p w14:paraId="03035F74" w14:textId="5617F6D5" w:rsidR="00561EAC" w:rsidRPr="00561EAC" w:rsidRDefault="00561EAC" w:rsidP="003C138F">
            <w:pPr>
              <w:ind w:firstLine="0"/>
              <w:rPr>
                <w:rFonts w:cstheme="minorHAnsi"/>
                <w:bCs/>
                <w:sz w:val="21"/>
                <w:szCs w:val="21"/>
              </w:rPr>
            </w:pPr>
            <w:r w:rsidRPr="00561EAC">
              <w:rPr>
                <w:rFonts w:cstheme="minorHAnsi"/>
                <w:bCs/>
                <w:sz w:val="21"/>
                <w:szCs w:val="21"/>
              </w:rPr>
              <w:t xml:space="preserve">13. </w:t>
            </w:r>
          </w:p>
        </w:tc>
        <w:tc>
          <w:tcPr>
            <w:tcW w:w="3652" w:type="dxa"/>
          </w:tcPr>
          <w:p w14:paraId="33718729" w14:textId="70C9540E" w:rsidR="00561EAC" w:rsidRPr="00561EAC" w:rsidRDefault="00561EAC" w:rsidP="00561EAC">
            <w:pPr>
              <w:tabs>
                <w:tab w:val="left" w:pos="2329"/>
              </w:tabs>
              <w:ind w:firstLine="0"/>
              <w:rPr>
                <w:rFonts w:asciiTheme="minorHAnsi" w:hAnsiTheme="minorHAnsi" w:cstheme="minorHAnsi"/>
                <w:sz w:val="21"/>
                <w:szCs w:val="21"/>
              </w:rPr>
            </w:pPr>
            <w:r w:rsidRPr="00561EAC">
              <w:rPr>
                <w:rFonts w:asciiTheme="minorHAnsi" w:hAnsiTheme="minorHAnsi" w:cstheme="minorHAnsi"/>
                <w:sz w:val="21"/>
                <w:szCs w:val="21"/>
              </w:rPr>
              <w:t xml:space="preserve">Tiekėjas turi teisę pareikšti ieškinį dėl pirkimo sutarties ar preliminariosios sutarties pripažinimo negaliojančia </w:t>
            </w:r>
          </w:p>
        </w:tc>
        <w:tc>
          <w:tcPr>
            <w:tcW w:w="3544" w:type="dxa"/>
          </w:tcPr>
          <w:p w14:paraId="255AF535" w14:textId="2E174C12" w:rsidR="00561EAC" w:rsidRPr="00561EAC" w:rsidRDefault="00561EAC" w:rsidP="00561EAC">
            <w:pPr>
              <w:ind w:firstLine="0"/>
              <w:rPr>
                <w:rFonts w:asciiTheme="minorHAnsi" w:hAnsiTheme="minorHAnsi" w:cstheme="minorHAnsi"/>
                <w:sz w:val="21"/>
                <w:szCs w:val="21"/>
              </w:rPr>
            </w:pPr>
            <w:r w:rsidRPr="00561EAC">
              <w:rPr>
                <w:rFonts w:asciiTheme="minorHAnsi" w:hAnsiTheme="minorHAnsi" w:cstheme="minorHAnsi"/>
                <w:sz w:val="21"/>
                <w:szCs w:val="21"/>
              </w:rPr>
              <w:t>per 6 mėnesius nuo pirkimo sutarties sudarymo dienos</w:t>
            </w:r>
          </w:p>
        </w:tc>
        <w:tc>
          <w:tcPr>
            <w:tcW w:w="2573" w:type="dxa"/>
          </w:tcPr>
          <w:p w14:paraId="2D7DBD69" w14:textId="77777777" w:rsidR="00561EAC" w:rsidRPr="00561EAC" w:rsidRDefault="00561EAC" w:rsidP="003C138F">
            <w:pPr>
              <w:ind w:firstLine="34"/>
              <w:rPr>
                <w:rFonts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C25645" w16cex:dateUtc="2025-07-21T13:45:00Z"/>
  <w16cex:commentExtensible w16cex:durableId="01060560" w16cex:dateUtc="2025-07-21T13:45:00Z"/>
  <w16cex:commentExtensible w16cex:durableId="112786F4" w16cex:dateUtc="2025-07-21T12:54:00Z"/>
  <w16cex:commentExtensible w16cex:durableId="0F6D010A" w16cex:dateUtc="2025-07-21T12:55:00Z"/>
  <w16cex:commentExtensible w16cex:durableId="1A0FE233" w16cex:dateUtc="2025-07-21T16:57:00Z"/>
  <w16cex:commentExtensible w16cex:durableId="05F89BE1" w16cex:dateUtc="2025-07-21T12:32:00Z"/>
  <w16cex:commentExtensible w16cex:durableId="5CBF944A" w16cex:dateUtc="2025-07-23T11:40:00Z"/>
  <w16cex:commentExtensible w16cex:durableId="5E0499A9" w16cex:dateUtc="2025-07-21T12:06:00Z"/>
  <w16cex:commentExtensible w16cex:durableId="34FB0B1D" w16cex:dateUtc="2025-07-21T16:33:00Z"/>
  <w16cex:commentExtensible w16cex:durableId="422C30C5" w16cex:dateUtc="2025-07-23T11:38:00Z"/>
  <w16cex:commentExtensible w16cex:durableId="401E1EAE" w16cex:dateUtc="2025-07-21T12:16:00Z"/>
  <w16cex:commentExtensible w16cex:durableId="3CBF221E" w16cex:dateUtc="2025-07-21T12:09:00Z"/>
  <w16cex:commentExtensible w16cex:durableId="44B392B6" w16cex:dateUtc="2025-07-21T12:19:00Z"/>
  <w16cex:commentExtensible w16cex:durableId="35DFE40B" w16cex:dateUtc="2025-07-21T11:56:00Z"/>
  <w16cex:commentExtensible w16cex:durableId="0B96D2C6" w16cex:dateUtc="2025-07-21T13:43:00Z"/>
  <w16cex:commentExtensible w16cex:durableId="6159F8FB" w16cex:dateUtc="2025-07-21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433A45" w16cid:durableId="0EC25645"/>
  <w16cid:commentId w16cid:paraId="7FDE31A1" w16cid:durableId="01060560"/>
  <w16cid:commentId w16cid:paraId="0B3D75E7" w16cid:durableId="112786F4"/>
  <w16cid:commentId w16cid:paraId="4C68F174" w16cid:durableId="0F6D010A"/>
  <w16cid:commentId w16cid:paraId="0D81CDCD" w16cid:durableId="1A0FE233"/>
  <w16cid:commentId w16cid:paraId="68A7DC39" w16cid:durableId="05F89BE1"/>
  <w16cid:commentId w16cid:paraId="12CE84EF" w16cid:durableId="5CBF944A"/>
  <w16cid:commentId w16cid:paraId="622B6BF3" w16cid:durableId="5E0499A9"/>
  <w16cid:commentId w16cid:paraId="68D5826B" w16cid:durableId="34FB0B1D"/>
  <w16cid:commentId w16cid:paraId="470EE3FE" w16cid:durableId="422C30C5"/>
  <w16cid:commentId w16cid:paraId="0DE4C8BA" w16cid:durableId="401E1EAE"/>
  <w16cid:commentId w16cid:paraId="1513DFCF" w16cid:durableId="3CBF221E"/>
  <w16cid:commentId w16cid:paraId="37DF2390" w16cid:durableId="44B392B6"/>
  <w16cid:commentId w16cid:paraId="1A042B29" w16cid:durableId="35DFE40B"/>
  <w16cid:commentId w16cid:paraId="638C4F15" w16cid:durableId="0B96D2C6"/>
  <w16cid:commentId w16cid:paraId="40A3FA87" w16cid:durableId="6159F8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6CB7E" w14:textId="77777777" w:rsidR="008748F9" w:rsidRDefault="008748F9" w:rsidP="00D05666">
      <w:r>
        <w:separator/>
      </w:r>
    </w:p>
  </w:endnote>
  <w:endnote w:type="continuationSeparator" w:id="0">
    <w:p w14:paraId="2C88E3EA" w14:textId="77777777" w:rsidR="008748F9" w:rsidRDefault="008748F9" w:rsidP="00D05666">
      <w:r>
        <w:continuationSeparator/>
      </w:r>
    </w:p>
  </w:endnote>
  <w:endnote w:type="continuationNotice" w:id="1">
    <w:p w14:paraId="786061AC" w14:textId="77777777" w:rsidR="008748F9" w:rsidRDefault="008748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11644" w14:textId="77777777" w:rsidR="008748F9" w:rsidRDefault="008748F9" w:rsidP="00D05666">
      <w:r>
        <w:separator/>
      </w:r>
    </w:p>
  </w:footnote>
  <w:footnote w:type="continuationSeparator" w:id="0">
    <w:p w14:paraId="4639DBEF" w14:textId="77777777" w:rsidR="008748F9" w:rsidRDefault="008748F9" w:rsidP="00D05666">
      <w:r>
        <w:continuationSeparator/>
      </w:r>
    </w:p>
  </w:footnote>
  <w:footnote w:type="continuationNotice" w:id="1">
    <w:p w14:paraId="73432AE7" w14:textId="77777777" w:rsidR="008748F9" w:rsidRDefault="008748F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B2C7286" w:rsidR="00285B02" w:rsidRDefault="00285B02">
        <w:pPr>
          <w:pStyle w:val="Antrats"/>
          <w:jc w:val="center"/>
        </w:pPr>
        <w:r>
          <w:fldChar w:fldCharType="begin"/>
        </w:r>
        <w:r>
          <w:instrText>PAGE   \* MERGEFORMAT</w:instrText>
        </w:r>
        <w:r>
          <w:fldChar w:fldCharType="separate"/>
        </w:r>
        <w:r w:rsidR="007B0592">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23C"/>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08"/>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7A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0F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7D9"/>
    <w:rsid w:val="00135EEE"/>
    <w:rsid w:val="001365CA"/>
    <w:rsid w:val="0013703C"/>
    <w:rsid w:val="001404CC"/>
    <w:rsid w:val="00140D50"/>
    <w:rsid w:val="00142352"/>
    <w:rsid w:val="001424F3"/>
    <w:rsid w:val="0014359C"/>
    <w:rsid w:val="00143940"/>
    <w:rsid w:val="00143F3F"/>
    <w:rsid w:val="0014414A"/>
    <w:rsid w:val="0014539B"/>
    <w:rsid w:val="0014541E"/>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9F"/>
    <w:rsid w:val="001647BD"/>
    <w:rsid w:val="00164E9B"/>
    <w:rsid w:val="001655DA"/>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34FE"/>
    <w:rsid w:val="00184066"/>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385"/>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1FCD"/>
    <w:rsid w:val="001E250F"/>
    <w:rsid w:val="001E2BC5"/>
    <w:rsid w:val="001E2D34"/>
    <w:rsid w:val="001E462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3DC6"/>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739"/>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645"/>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1A5"/>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D52"/>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1A2C"/>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AA5"/>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1EAC"/>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AC1"/>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47B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59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A6F"/>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759"/>
    <w:rsid w:val="00663CB2"/>
    <w:rsid w:val="00664184"/>
    <w:rsid w:val="0066456F"/>
    <w:rsid w:val="00664C39"/>
    <w:rsid w:val="0066500F"/>
    <w:rsid w:val="00665B16"/>
    <w:rsid w:val="00665D82"/>
    <w:rsid w:val="006666F6"/>
    <w:rsid w:val="00666753"/>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5B6"/>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007"/>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551"/>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1DC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0592"/>
    <w:rsid w:val="007B12FF"/>
    <w:rsid w:val="007B185F"/>
    <w:rsid w:val="007B2A01"/>
    <w:rsid w:val="007B2E75"/>
    <w:rsid w:val="007B39E1"/>
    <w:rsid w:val="007B4DFE"/>
    <w:rsid w:val="007B6219"/>
    <w:rsid w:val="007B6AEC"/>
    <w:rsid w:val="007B7367"/>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51B"/>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BA1"/>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8F9"/>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5177"/>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60"/>
    <w:rsid w:val="008C288B"/>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D3D"/>
    <w:rsid w:val="008D3AE8"/>
    <w:rsid w:val="008D6F67"/>
    <w:rsid w:val="008D704D"/>
    <w:rsid w:val="008E13A2"/>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5EB"/>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557"/>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319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5585"/>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FB"/>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0AC"/>
    <w:rsid w:val="00AB0C4B"/>
    <w:rsid w:val="00AB16DF"/>
    <w:rsid w:val="00AB1754"/>
    <w:rsid w:val="00AB2DB9"/>
    <w:rsid w:val="00AB2E78"/>
    <w:rsid w:val="00AB2FB1"/>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627"/>
    <w:rsid w:val="00AF475E"/>
    <w:rsid w:val="00AF54F8"/>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2E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2C16"/>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146"/>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649"/>
    <w:rsid w:val="00BA74D7"/>
    <w:rsid w:val="00BA77A6"/>
    <w:rsid w:val="00BB174C"/>
    <w:rsid w:val="00BB2CDD"/>
    <w:rsid w:val="00BB2F46"/>
    <w:rsid w:val="00BB3B0E"/>
    <w:rsid w:val="00BB3FAC"/>
    <w:rsid w:val="00BB45B4"/>
    <w:rsid w:val="00BB45DF"/>
    <w:rsid w:val="00BB4A57"/>
    <w:rsid w:val="00BB4E74"/>
    <w:rsid w:val="00BB5270"/>
    <w:rsid w:val="00BB54F0"/>
    <w:rsid w:val="00BB6B79"/>
    <w:rsid w:val="00BC0EC9"/>
    <w:rsid w:val="00BC1CD4"/>
    <w:rsid w:val="00BC22EF"/>
    <w:rsid w:val="00BC2E44"/>
    <w:rsid w:val="00BC3440"/>
    <w:rsid w:val="00BC3DF9"/>
    <w:rsid w:val="00BC3EEA"/>
    <w:rsid w:val="00BC403A"/>
    <w:rsid w:val="00BC609F"/>
    <w:rsid w:val="00BC632F"/>
    <w:rsid w:val="00BC7052"/>
    <w:rsid w:val="00BC74E7"/>
    <w:rsid w:val="00BC759E"/>
    <w:rsid w:val="00BC7964"/>
    <w:rsid w:val="00BD00CF"/>
    <w:rsid w:val="00BD086A"/>
    <w:rsid w:val="00BD2E81"/>
    <w:rsid w:val="00BD3D5D"/>
    <w:rsid w:val="00BD4C8E"/>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1C48"/>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92A"/>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2ED7"/>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36AB"/>
    <w:rsid w:val="00D440A3"/>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672F"/>
    <w:rsid w:val="00D76C71"/>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4E8B"/>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4B37"/>
    <w:rsid w:val="00E35B56"/>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42E"/>
    <w:rsid w:val="00E57BC3"/>
    <w:rsid w:val="00E6008D"/>
    <w:rsid w:val="00E6084D"/>
    <w:rsid w:val="00E60B06"/>
    <w:rsid w:val="00E60FD5"/>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647"/>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A7B"/>
    <w:rsid w:val="00EA2B27"/>
    <w:rsid w:val="00EA2E52"/>
    <w:rsid w:val="00EA36C4"/>
    <w:rsid w:val="00EA4970"/>
    <w:rsid w:val="00EA4DE2"/>
    <w:rsid w:val="00EA6573"/>
    <w:rsid w:val="00EA6E8F"/>
    <w:rsid w:val="00EA7929"/>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3EBC"/>
    <w:rsid w:val="00ED4A3A"/>
    <w:rsid w:val="00ED4C86"/>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07A8A"/>
    <w:rsid w:val="00F10CF1"/>
    <w:rsid w:val="00F10EB1"/>
    <w:rsid w:val="00F1174E"/>
    <w:rsid w:val="00F11796"/>
    <w:rsid w:val="00F126A8"/>
    <w:rsid w:val="00F13570"/>
    <w:rsid w:val="00F13FC9"/>
    <w:rsid w:val="00F158C7"/>
    <w:rsid w:val="00F15A7D"/>
    <w:rsid w:val="00F166A2"/>
    <w:rsid w:val="00F16BEB"/>
    <w:rsid w:val="00F170D1"/>
    <w:rsid w:val="00F17EDA"/>
    <w:rsid w:val="00F20241"/>
    <w:rsid w:val="00F20A26"/>
    <w:rsid w:val="00F20FBA"/>
    <w:rsid w:val="00F211FE"/>
    <w:rsid w:val="00F21D0D"/>
    <w:rsid w:val="00F229DE"/>
    <w:rsid w:val="00F2421D"/>
    <w:rsid w:val="00F24A9F"/>
    <w:rsid w:val="00F25241"/>
    <w:rsid w:val="00F277ED"/>
    <w:rsid w:val="00F31B00"/>
    <w:rsid w:val="00F32E89"/>
    <w:rsid w:val="00F32F9A"/>
    <w:rsid w:val="00F33516"/>
    <w:rsid w:val="00F33852"/>
    <w:rsid w:val="00F342E4"/>
    <w:rsid w:val="00F34532"/>
    <w:rsid w:val="00F346E3"/>
    <w:rsid w:val="00F34725"/>
    <w:rsid w:val="00F3565B"/>
    <w:rsid w:val="00F36160"/>
    <w:rsid w:val="00F3629C"/>
    <w:rsid w:val="00F367B9"/>
    <w:rsid w:val="00F368F7"/>
    <w:rsid w:val="00F3695F"/>
    <w:rsid w:val="00F36BDE"/>
    <w:rsid w:val="00F37882"/>
    <w:rsid w:val="00F37F1A"/>
    <w:rsid w:val="00F40874"/>
    <w:rsid w:val="00F40BD7"/>
    <w:rsid w:val="00F40E95"/>
    <w:rsid w:val="00F41BF7"/>
    <w:rsid w:val="00F42098"/>
    <w:rsid w:val="00F42877"/>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9D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B80"/>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UnresolvedMention">
    <w:name w:val="Unresolved Mention"/>
    <w:basedOn w:val="Numatytasispastraiposriftas"/>
    <w:uiPriority w:val="99"/>
    <w:semiHidden/>
    <w:unhideWhenUsed/>
    <w:rsid w:val="007B73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207521">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nesta.baltmiskiene@telsi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4539B"/>
    <w:rsid w:val="00194B52"/>
    <w:rsid w:val="001A6EE0"/>
    <w:rsid w:val="001E3B26"/>
    <w:rsid w:val="001E7633"/>
    <w:rsid w:val="00295EF8"/>
    <w:rsid w:val="002C1509"/>
    <w:rsid w:val="00340BDE"/>
    <w:rsid w:val="00346A77"/>
    <w:rsid w:val="003661A6"/>
    <w:rsid w:val="003C2D9C"/>
    <w:rsid w:val="003D3359"/>
    <w:rsid w:val="00430113"/>
    <w:rsid w:val="00446272"/>
    <w:rsid w:val="00460C76"/>
    <w:rsid w:val="0046126A"/>
    <w:rsid w:val="00474D9A"/>
    <w:rsid w:val="00482D08"/>
    <w:rsid w:val="004D38E9"/>
    <w:rsid w:val="00544D2F"/>
    <w:rsid w:val="00593B57"/>
    <w:rsid w:val="005A47B5"/>
    <w:rsid w:val="005D7012"/>
    <w:rsid w:val="00652F79"/>
    <w:rsid w:val="006C1D3D"/>
    <w:rsid w:val="006D4B15"/>
    <w:rsid w:val="006D77F5"/>
    <w:rsid w:val="006F6C4E"/>
    <w:rsid w:val="00705560"/>
    <w:rsid w:val="00712C87"/>
    <w:rsid w:val="00731487"/>
    <w:rsid w:val="00737C4C"/>
    <w:rsid w:val="00755AB3"/>
    <w:rsid w:val="007601D4"/>
    <w:rsid w:val="0078514A"/>
    <w:rsid w:val="007C7D73"/>
    <w:rsid w:val="007E7304"/>
    <w:rsid w:val="007F25D7"/>
    <w:rsid w:val="00810A25"/>
    <w:rsid w:val="00886680"/>
    <w:rsid w:val="008D6E2A"/>
    <w:rsid w:val="008F401B"/>
    <w:rsid w:val="00906FC8"/>
    <w:rsid w:val="00915DD0"/>
    <w:rsid w:val="00926BF1"/>
    <w:rsid w:val="009520DA"/>
    <w:rsid w:val="009548BE"/>
    <w:rsid w:val="00975C18"/>
    <w:rsid w:val="009822E2"/>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262E4"/>
    <w:rsid w:val="00B311AD"/>
    <w:rsid w:val="00B604DE"/>
    <w:rsid w:val="00B70DD9"/>
    <w:rsid w:val="00B965C4"/>
    <w:rsid w:val="00BB4E74"/>
    <w:rsid w:val="00BC4A64"/>
    <w:rsid w:val="00BC726E"/>
    <w:rsid w:val="00BD47B4"/>
    <w:rsid w:val="00C53C9D"/>
    <w:rsid w:val="00C64F5A"/>
    <w:rsid w:val="00C91BDE"/>
    <w:rsid w:val="00C946F3"/>
    <w:rsid w:val="00CB50D1"/>
    <w:rsid w:val="00CC5982"/>
    <w:rsid w:val="00CD27B6"/>
    <w:rsid w:val="00CF4CEB"/>
    <w:rsid w:val="00D00D0A"/>
    <w:rsid w:val="00D1288B"/>
    <w:rsid w:val="00D478B1"/>
    <w:rsid w:val="00D7672F"/>
    <w:rsid w:val="00DC7229"/>
    <w:rsid w:val="00DD4251"/>
    <w:rsid w:val="00DE23D8"/>
    <w:rsid w:val="00DE78E1"/>
    <w:rsid w:val="00DF25DA"/>
    <w:rsid w:val="00E464CE"/>
    <w:rsid w:val="00E57191"/>
    <w:rsid w:val="00E64694"/>
    <w:rsid w:val="00EE32E1"/>
    <w:rsid w:val="00EE5711"/>
    <w:rsid w:val="00EF6792"/>
    <w:rsid w:val="00F15A7D"/>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F2F543-DE5E-42B7-99BF-FA4CB0EBB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8</Pages>
  <Words>9252</Words>
  <Characters>5275</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Ernesta Baltmiškienė</cp:lastModifiedBy>
  <cp:revision>34</cp:revision>
  <cp:lastPrinted>2021-11-03T05:49:00Z</cp:lastPrinted>
  <dcterms:created xsi:type="dcterms:W3CDTF">2025-08-19T08:19:00Z</dcterms:created>
  <dcterms:modified xsi:type="dcterms:W3CDTF">2026-03-05T13:39:00Z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