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727AE7">
      <w:pPr>
        <w:spacing w:line="276" w:lineRule="auto"/>
        <w:ind w:firstLine="4820"/>
        <w:textAlignment w:val="center"/>
        <w:rPr>
          <w:color w:val="000000"/>
          <w:szCs w:val="24"/>
        </w:rPr>
      </w:pPr>
      <w:r w:rsidRPr="006F633C">
        <w:rPr>
          <w:color w:val="000000"/>
          <w:szCs w:val="24"/>
        </w:rPr>
        <w:t>PATVIRTINTA</w:t>
      </w:r>
    </w:p>
    <w:p w14:paraId="279A5DC8"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727AE7">
      <w:pPr>
        <w:spacing w:line="276" w:lineRule="auto"/>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727AE7">
      <w:pPr>
        <w:spacing w:line="276" w:lineRule="auto"/>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redakcija)</w:t>
      </w:r>
    </w:p>
    <w:p w14:paraId="349C20E2" w14:textId="77777777" w:rsidR="00960963" w:rsidRPr="006F633C" w:rsidRDefault="00960963" w:rsidP="00727AE7">
      <w:pPr>
        <w:spacing w:line="276" w:lineRule="auto"/>
        <w:ind w:firstLine="4820"/>
        <w:textAlignment w:val="center"/>
        <w:rPr>
          <w:color w:val="000000"/>
          <w:szCs w:val="24"/>
        </w:rPr>
      </w:pPr>
    </w:p>
    <w:p w14:paraId="64A650D2" w14:textId="77777777" w:rsidR="00960963" w:rsidRPr="006F633C" w:rsidRDefault="00960963" w:rsidP="00727AE7">
      <w:pPr>
        <w:spacing w:line="276" w:lineRule="auto"/>
        <w:ind w:firstLine="4820"/>
        <w:textAlignment w:val="center"/>
        <w:rPr>
          <w:color w:val="000000"/>
          <w:szCs w:val="24"/>
        </w:rPr>
      </w:pPr>
    </w:p>
    <w:p w14:paraId="5B777682" w14:textId="76F98602" w:rsidR="00960963" w:rsidRPr="006F633C" w:rsidRDefault="00962C24" w:rsidP="00727AE7">
      <w:pPr>
        <w:spacing w:line="276" w:lineRule="auto"/>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727AE7">
      <w:pPr>
        <w:spacing w:line="276" w:lineRule="auto"/>
        <w:ind w:firstLine="62"/>
        <w:jc w:val="center"/>
        <w:rPr>
          <w:color w:val="000000"/>
          <w:szCs w:val="24"/>
        </w:rPr>
      </w:pPr>
    </w:p>
    <w:p w14:paraId="4CCB8701" w14:textId="5D2D1E76"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727AE7">
      <w:pPr>
        <w:spacing w:line="276" w:lineRule="auto"/>
        <w:ind w:firstLine="62"/>
        <w:jc w:val="both"/>
        <w:rPr>
          <w:color w:val="000000"/>
          <w:szCs w:val="24"/>
        </w:rPr>
      </w:pPr>
    </w:p>
    <w:p w14:paraId="2767977B" w14:textId="753C6630" w:rsidR="00960963" w:rsidRPr="006F633C" w:rsidRDefault="00962C24" w:rsidP="00727AE7">
      <w:pPr>
        <w:spacing w:line="276" w:lineRule="auto"/>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727AE7">
      <w:pPr>
        <w:spacing w:line="276" w:lineRule="auto"/>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727AE7">
      <w:pPr>
        <w:spacing w:line="276" w:lineRule="auto"/>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727AE7">
      <w:pPr>
        <w:spacing w:line="276" w:lineRule="auto"/>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727AE7">
      <w:pPr>
        <w:spacing w:line="276" w:lineRule="auto"/>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727AE7">
      <w:pPr>
        <w:spacing w:line="276" w:lineRule="auto"/>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727AE7">
      <w:pPr>
        <w:spacing w:line="276" w:lineRule="auto"/>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727AE7">
      <w:pPr>
        <w:spacing w:line="276" w:lineRule="auto"/>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727AE7">
      <w:pPr>
        <w:spacing w:line="276" w:lineRule="auto"/>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6F633C">
        <w:rPr>
          <w:color w:val="000000"/>
          <w:szCs w:val="24"/>
        </w:rPr>
        <w:lastRenderedPageBreak/>
        <w:t>kaip Šalys, Prekės ir pan.), išvardyti priedai, taip pat nurodyti Bendrųjų sąlygų pakeitimai ir papildymai (jeigu tokie padaryti);</w:t>
      </w:r>
    </w:p>
    <w:p w14:paraId="30A01740" w14:textId="4E45DB75" w:rsidR="00960963" w:rsidRPr="006F633C" w:rsidRDefault="00962C24" w:rsidP="00727AE7">
      <w:pPr>
        <w:spacing w:line="276" w:lineRule="auto"/>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727AE7">
      <w:pPr>
        <w:spacing w:line="276" w:lineRule="auto"/>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727AE7">
      <w:pPr>
        <w:spacing w:line="276" w:lineRule="auto"/>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727AE7">
      <w:pPr>
        <w:spacing w:line="276" w:lineRule="auto"/>
        <w:jc w:val="both"/>
        <w:rPr>
          <w:color w:val="000000"/>
          <w:szCs w:val="24"/>
        </w:rPr>
      </w:pPr>
      <w:r w:rsidRPr="006F633C">
        <w:rPr>
          <w:color w:val="000000"/>
          <w:szCs w:val="24"/>
        </w:rPr>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727AE7">
      <w:pPr>
        <w:spacing w:line="276" w:lineRule="auto"/>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727AE7">
      <w:pPr>
        <w:spacing w:line="276" w:lineRule="auto"/>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727AE7">
      <w:pPr>
        <w:spacing w:line="276" w:lineRule="auto"/>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727AE7">
      <w:pPr>
        <w:spacing w:line="276" w:lineRule="auto"/>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727AE7">
      <w:pPr>
        <w:spacing w:line="276" w:lineRule="auto"/>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727AE7">
      <w:pPr>
        <w:spacing w:line="276" w:lineRule="auto"/>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727AE7">
      <w:pPr>
        <w:spacing w:line="276" w:lineRule="auto"/>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727AE7">
      <w:pPr>
        <w:spacing w:line="276" w:lineRule="auto"/>
        <w:ind w:firstLine="62"/>
        <w:jc w:val="both"/>
        <w:rPr>
          <w:color w:val="000000"/>
          <w:szCs w:val="24"/>
        </w:rPr>
      </w:pPr>
    </w:p>
    <w:p w14:paraId="446AADB5" w14:textId="4AF4CCA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727AE7">
      <w:pPr>
        <w:spacing w:line="276" w:lineRule="auto"/>
        <w:ind w:left="792" w:firstLine="62"/>
        <w:jc w:val="both"/>
        <w:rPr>
          <w:color w:val="000000"/>
          <w:szCs w:val="24"/>
        </w:rPr>
      </w:pPr>
    </w:p>
    <w:p w14:paraId="73116EC9" w14:textId="5852A866" w:rsidR="00960963" w:rsidRPr="006F633C" w:rsidRDefault="00962C24" w:rsidP="00727AE7">
      <w:pPr>
        <w:spacing w:line="276" w:lineRule="auto"/>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727AE7">
      <w:pPr>
        <w:spacing w:line="276" w:lineRule="auto"/>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727AE7">
      <w:pPr>
        <w:spacing w:line="276" w:lineRule="auto"/>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727AE7">
      <w:pPr>
        <w:spacing w:line="276" w:lineRule="auto"/>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727AE7">
      <w:pPr>
        <w:spacing w:line="276" w:lineRule="auto"/>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727AE7">
      <w:pPr>
        <w:spacing w:line="276" w:lineRule="auto"/>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727AE7">
      <w:pPr>
        <w:spacing w:line="276" w:lineRule="auto"/>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727AE7">
      <w:pPr>
        <w:spacing w:line="276" w:lineRule="auto"/>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727AE7">
      <w:pPr>
        <w:spacing w:line="276" w:lineRule="auto"/>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727AE7">
      <w:pPr>
        <w:spacing w:line="276" w:lineRule="auto"/>
        <w:jc w:val="both"/>
        <w:rPr>
          <w:color w:val="000000"/>
          <w:szCs w:val="24"/>
        </w:rPr>
      </w:pPr>
      <w:r w:rsidRPr="006F633C">
        <w:rPr>
          <w:color w:val="000000"/>
          <w:szCs w:val="24"/>
        </w:rPr>
        <w:lastRenderedPageBreak/>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727AE7">
      <w:pPr>
        <w:spacing w:line="276" w:lineRule="auto"/>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727AE7">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727AE7">
      <w:pPr>
        <w:spacing w:line="276" w:lineRule="auto"/>
        <w:ind w:firstLine="62"/>
        <w:jc w:val="both"/>
        <w:rPr>
          <w:color w:val="000000"/>
          <w:szCs w:val="24"/>
        </w:rPr>
      </w:pPr>
    </w:p>
    <w:p w14:paraId="0F6FC3E1" w14:textId="021A71A1"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727AE7">
      <w:pPr>
        <w:spacing w:line="276" w:lineRule="auto"/>
        <w:ind w:firstLine="62"/>
        <w:jc w:val="both"/>
        <w:rPr>
          <w:color w:val="000000"/>
          <w:szCs w:val="24"/>
        </w:rPr>
      </w:pPr>
    </w:p>
    <w:p w14:paraId="00B8850F" w14:textId="6541C990" w:rsidR="00960963" w:rsidRPr="006F633C" w:rsidRDefault="00962C24" w:rsidP="00727AE7">
      <w:pPr>
        <w:spacing w:line="276" w:lineRule="auto"/>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727AE7">
      <w:pPr>
        <w:spacing w:line="276" w:lineRule="auto"/>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727AE7">
      <w:pPr>
        <w:spacing w:line="276" w:lineRule="auto"/>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727AE7">
      <w:pPr>
        <w:spacing w:line="276" w:lineRule="auto"/>
        <w:jc w:val="both"/>
        <w:rPr>
          <w:color w:val="000000"/>
          <w:szCs w:val="24"/>
        </w:rPr>
      </w:pPr>
      <w:r w:rsidRPr="006F633C">
        <w:rPr>
          <w:color w:val="000000"/>
          <w:szCs w:val="24"/>
        </w:rPr>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727AE7">
      <w:pPr>
        <w:spacing w:line="276" w:lineRule="auto"/>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727AE7">
      <w:pPr>
        <w:spacing w:line="276" w:lineRule="auto"/>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727AE7">
      <w:pPr>
        <w:spacing w:line="276" w:lineRule="auto"/>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727AE7">
      <w:pPr>
        <w:spacing w:line="276" w:lineRule="auto"/>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727AE7">
      <w:pPr>
        <w:spacing w:line="276" w:lineRule="auto"/>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727AE7">
      <w:pPr>
        <w:spacing w:line="276" w:lineRule="auto"/>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727AE7">
      <w:pPr>
        <w:spacing w:line="276" w:lineRule="auto"/>
        <w:ind w:firstLine="62"/>
        <w:jc w:val="both"/>
        <w:rPr>
          <w:color w:val="000000"/>
          <w:szCs w:val="24"/>
        </w:rPr>
      </w:pPr>
    </w:p>
    <w:p w14:paraId="4C8118D1" w14:textId="31C7F86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727AE7">
      <w:pPr>
        <w:spacing w:line="276" w:lineRule="auto"/>
        <w:ind w:firstLine="62"/>
        <w:jc w:val="both"/>
        <w:rPr>
          <w:color w:val="000000"/>
          <w:szCs w:val="24"/>
        </w:rPr>
      </w:pPr>
    </w:p>
    <w:p w14:paraId="4F44580A" w14:textId="43259F6B" w:rsidR="00960963" w:rsidRPr="006F633C" w:rsidRDefault="00962C24" w:rsidP="00727AE7">
      <w:pPr>
        <w:spacing w:line="276" w:lineRule="auto"/>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727AE7">
      <w:pPr>
        <w:spacing w:line="276" w:lineRule="auto"/>
        <w:jc w:val="both"/>
        <w:rPr>
          <w:color w:val="000000"/>
          <w:szCs w:val="24"/>
        </w:rPr>
      </w:pPr>
      <w:r w:rsidRPr="006F633C">
        <w:rPr>
          <w:color w:val="000000"/>
          <w:szCs w:val="24"/>
        </w:rPr>
        <w:t>2.2.</w:t>
      </w:r>
      <w:r w:rsidR="006F633C">
        <w:rPr>
          <w:color w:val="000000"/>
          <w:szCs w:val="24"/>
        </w:rPr>
        <w:t xml:space="preserve"> </w:t>
      </w:r>
      <w:r w:rsidRPr="006F633C">
        <w:rPr>
          <w:color w:val="000000"/>
          <w:szCs w:val="24"/>
        </w:rPr>
        <w:t xml:space="preserve">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6F633C">
        <w:rPr>
          <w:color w:val="000000"/>
          <w:szCs w:val="24"/>
        </w:rPr>
        <w:lastRenderedPageBreak/>
        <w:t>Tiekėjo atsisakymas įstatymuose bei kituose teisės aktuose numatytų ir Sutartimi neaptartų Tiekėjo kitų teisių ir garantijų dėl atlyginimo už Prekes gavimo.</w:t>
      </w:r>
    </w:p>
    <w:p w14:paraId="6C90A514" w14:textId="36F60204" w:rsidR="00960963" w:rsidRPr="006F633C" w:rsidRDefault="00962C24" w:rsidP="00727AE7">
      <w:pPr>
        <w:spacing w:line="276" w:lineRule="auto"/>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727AE7">
      <w:pPr>
        <w:spacing w:line="276" w:lineRule="auto"/>
        <w:ind w:firstLine="62"/>
        <w:jc w:val="both"/>
        <w:rPr>
          <w:color w:val="000000"/>
          <w:szCs w:val="24"/>
        </w:rPr>
      </w:pPr>
    </w:p>
    <w:p w14:paraId="72C9164D" w14:textId="513BA54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727AE7">
      <w:pPr>
        <w:spacing w:line="276" w:lineRule="auto"/>
        <w:ind w:firstLine="62"/>
        <w:rPr>
          <w:color w:val="000000"/>
          <w:szCs w:val="24"/>
        </w:rPr>
      </w:pPr>
    </w:p>
    <w:p w14:paraId="1366BD08" w14:textId="1E654673"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727AE7">
      <w:pPr>
        <w:spacing w:line="276" w:lineRule="auto"/>
        <w:ind w:firstLine="62"/>
        <w:jc w:val="both"/>
        <w:rPr>
          <w:color w:val="000000"/>
          <w:szCs w:val="24"/>
        </w:rPr>
      </w:pPr>
    </w:p>
    <w:p w14:paraId="174E967A" w14:textId="33803E7A" w:rsidR="00960963" w:rsidRPr="006F633C" w:rsidRDefault="00962C24" w:rsidP="00727AE7">
      <w:pPr>
        <w:spacing w:line="276" w:lineRule="auto"/>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727AE7">
      <w:pPr>
        <w:spacing w:line="276" w:lineRule="auto"/>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727AE7">
      <w:pPr>
        <w:spacing w:line="276" w:lineRule="auto"/>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727AE7">
      <w:pPr>
        <w:spacing w:line="276" w:lineRule="auto"/>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727AE7">
      <w:pPr>
        <w:spacing w:line="276" w:lineRule="auto"/>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727AE7">
      <w:pPr>
        <w:spacing w:line="276" w:lineRule="auto"/>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727AE7">
      <w:pPr>
        <w:spacing w:line="276" w:lineRule="auto"/>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727AE7">
      <w:pPr>
        <w:spacing w:line="276" w:lineRule="auto"/>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727AE7">
      <w:pPr>
        <w:spacing w:line="276" w:lineRule="auto"/>
        <w:ind w:firstLine="62"/>
        <w:jc w:val="both"/>
        <w:rPr>
          <w:color w:val="000000"/>
          <w:szCs w:val="24"/>
        </w:rPr>
      </w:pPr>
    </w:p>
    <w:p w14:paraId="50DD36ED" w14:textId="1C67A02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727AE7">
      <w:pPr>
        <w:spacing w:line="276" w:lineRule="auto"/>
        <w:ind w:firstLine="62"/>
        <w:jc w:val="both"/>
        <w:rPr>
          <w:color w:val="000000"/>
          <w:szCs w:val="24"/>
        </w:rPr>
      </w:pPr>
    </w:p>
    <w:p w14:paraId="448ADBED" w14:textId="6A22218D"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lastRenderedPageBreak/>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727AE7">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lastRenderedPageBreak/>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727AE7">
      <w:pPr>
        <w:spacing w:line="276" w:lineRule="auto"/>
        <w:jc w:val="both"/>
        <w:rPr>
          <w:color w:val="000000"/>
          <w:szCs w:val="24"/>
        </w:rPr>
      </w:pPr>
    </w:p>
    <w:p w14:paraId="0759CBA4" w14:textId="2A23D4D5"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727AE7">
      <w:pPr>
        <w:spacing w:line="276" w:lineRule="auto"/>
        <w:ind w:firstLine="62"/>
        <w:jc w:val="both"/>
        <w:rPr>
          <w:color w:val="000000"/>
          <w:szCs w:val="24"/>
        </w:rPr>
      </w:pPr>
    </w:p>
    <w:p w14:paraId="086B9744" w14:textId="6CDC0C85" w:rsidR="00960963" w:rsidRPr="006F633C" w:rsidRDefault="00962C24" w:rsidP="00727AE7">
      <w:pPr>
        <w:spacing w:line="276" w:lineRule="auto"/>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727AE7">
      <w:pPr>
        <w:spacing w:line="276" w:lineRule="auto"/>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727AE7">
      <w:pPr>
        <w:spacing w:line="276" w:lineRule="auto"/>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727AE7">
      <w:pPr>
        <w:spacing w:line="276" w:lineRule="auto"/>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727AE7">
      <w:pPr>
        <w:spacing w:line="276" w:lineRule="auto"/>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727AE7">
      <w:pPr>
        <w:spacing w:line="276" w:lineRule="auto"/>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727AE7">
      <w:pPr>
        <w:spacing w:line="276" w:lineRule="auto"/>
        <w:rPr>
          <w:szCs w:val="24"/>
        </w:rPr>
      </w:pPr>
    </w:p>
    <w:p w14:paraId="19CDC8D9" w14:textId="77777777" w:rsidR="00960963" w:rsidRPr="006F633C" w:rsidRDefault="00960963" w:rsidP="00727AE7">
      <w:pPr>
        <w:spacing w:line="276" w:lineRule="auto"/>
        <w:ind w:firstLine="62"/>
        <w:jc w:val="both"/>
        <w:rPr>
          <w:color w:val="000000"/>
          <w:szCs w:val="24"/>
        </w:rPr>
      </w:pPr>
    </w:p>
    <w:p w14:paraId="069EF48B" w14:textId="15D54EE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727AE7">
      <w:pPr>
        <w:spacing w:line="276" w:lineRule="auto"/>
        <w:ind w:firstLine="62"/>
        <w:jc w:val="both"/>
        <w:rPr>
          <w:color w:val="000000"/>
          <w:szCs w:val="24"/>
        </w:rPr>
      </w:pPr>
    </w:p>
    <w:p w14:paraId="0861AC62" w14:textId="1409C141" w:rsidR="00960963" w:rsidRPr="006F633C" w:rsidRDefault="00962C24" w:rsidP="00727AE7">
      <w:pPr>
        <w:spacing w:line="276" w:lineRule="auto"/>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727AE7">
      <w:pPr>
        <w:spacing w:line="276" w:lineRule="auto"/>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727AE7">
      <w:pPr>
        <w:spacing w:line="276" w:lineRule="auto"/>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727AE7">
      <w:pPr>
        <w:spacing w:line="276" w:lineRule="auto"/>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3484C9AA" w14:textId="3E5D0FD6" w:rsidR="00960963" w:rsidRPr="006F633C" w:rsidRDefault="00962C24" w:rsidP="00727AE7">
      <w:pPr>
        <w:spacing w:line="276" w:lineRule="auto"/>
        <w:jc w:val="both"/>
        <w:rPr>
          <w:color w:val="000000"/>
          <w:szCs w:val="24"/>
        </w:rPr>
      </w:pPr>
      <w:r w:rsidRPr="006F633C">
        <w:rPr>
          <w:color w:val="000000"/>
          <w:szCs w:val="24"/>
        </w:rPr>
        <w:lastRenderedPageBreak/>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727AE7">
      <w:pPr>
        <w:spacing w:line="276" w:lineRule="auto"/>
        <w:ind w:firstLine="62"/>
        <w:jc w:val="both"/>
        <w:rPr>
          <w:color w:val="000000"/>
          <w:szCs w:val="24"/>
        </w:rPr>
      </w:pPr>
    </w:p>
    <w:p w14:paraId="63A9DB85" w14:textId="63FB35B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727AE7">
      <w:pPr>
        <w:spacing w:line="276" w:lineRule="auto"/>
        <w:ind w:firstLine="62"/>
        <w:jc w:val="center"/>
        <w:rPr>
          <w:color w:val="000000"/>
          <w:szCs w:val="24"/>
        </w:rPr>
      </w:pPr>
    </w:p>
    <w:p w14:paraId="62C827E5" w14:textId="5E98199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727AE7">
      <w:pPr>
        <w:spacing w:line="276" w:lineRule="auto"/>
        <w:ind w:firstLine="62"/>
        <w:rPr>
          <w:color w:val="000000"/>
          <w:szCs w:val="24"/>
        </w:rPr>
      </w:pPr>
    </w:p>
    <w:p w14:paraId="6C52B6BC" w14:textId="016ECC52" w:rsidR="00960963" w:rsidRPr="006F633C" w:rsidRDefault="00962C24" w:rsidP="00727AE7">
      <w:pPr>
        <w:spacing w:line="276" w:lineRule="auto"/>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727AE7">
      <w:pPr>
        <w:spacing w:line="276" w:lineRule="auto"/>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727AE7">
      <w:pPr>
        <w:spacing w:line="276" w:lineRule="auto"/>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727AE7">
      <w:pPr>
        <w:spacing w:line="276" w:lineRule="auto"/>
        <w:ind w:firstLine="115"/>
        <w:jc w:val="both"/>
        <w:rPr>
          <w:color w:val="000000"/>
          <w:szCs w:val="24"/>
        </w:rPr>
      </w:pPr>
    </w:p>
    <w:p w14:paraId="5AB713D8" w14:textId="23BFFF0E"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727AE7">
      <w:pPr>
        <w:spacing w:line="276" w:lineRule="auto"/>
        <w:ind w:firstLine="62"/>
        <w:jc w:val="both"/>
        <w:rPr>
          <w:color w:val="000000"/>
          <w:szCs w:val="24"/>
        </w:rPr>
      </w:pPr>
    </w:p>
    <w:p w14:paraId="412D84C7" w14:textId="78A33792" w:rsidR="00960963" w:rsidRPr="006F633C" w:rsidRDefault="00962C24" w:rsidP="00727AE7">
      <w:pPr>
        <w:spacing w:line="276" w:lineRule="auto"/>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727AE7">
      <w:pPr>
        <w:spacing w:line="276" w:lineRule="auto"/>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727AE7">
      <w:pPr>
        <w:spacing w:line="276" w:lineRule="auto"/>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727AE7">
      <w:pPr>
        <w:spacing w:line="276" w:lineRule="auto"/>
        <w:ind w:firstLine="62"/>
        <w:jc w:val="both"/>
        <w:rPr>
          <w:color w:val="000000"/>
          <w:szCs w:val="24"/>
        </w:rPr>
      </w:pPr>
    </w:p>
    <w:p w14:paraId="76F5495E" w14:textId="58E774D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727AE7">
      <w:pPr>
        <w:spacing w:line="276" w:lineRule="auto"/>
        <w:ind w:firstLine="62"/>
        <w:jc w:val="both"/>
        <w:rPr>
          <w:color w:val="000000"/>
          <w:szCs w:val="24"/>
        </w:rPr>
      </w:pPr>
    </w:p>
    <w:p w14:paraId="6BD092F6" w14:textId="6FD1DBA7" w:rsidR="00960963" w:rsidRPr="006F633C" w:rsidRDefault="00962C24" w:rsidP="00727AE7">
      <w:pPr>
        <w:spacing w:line="276" w:lineRule="auto"/>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727AE7">
      <w:pPr>
        <w:spacing w:line="276" w:lineRule="auto"/>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727AE7">
      <w:pPr>
        <w:spacing w:line="276" w:lineRule="auto"/>
        <w:jc w:val="both"/>
        <w:rPr>
          <w:color w:val="000000"/>
          <w:szCs w:val="24"/>
        </w:rPr>
      </w:pPr>
      <w:r w:rsidRPr="006F633C">
        <w:rPr>
          <w:color w:val="000000"/>
          <w:szCs w:val="24"/>
        </w:rPr>
        <w:lastRenderedPageBreak/>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727AE7">
      <w:pPr>
        <w:spacing w:line="276" w:lineRule="auto"/>
        <w:ind w:firstLine="62"/>
        <w:jc w:val="both"/>
        <w:rPr>
          <w:color w:val="000000"/>
          <w:szCs w:val="24"/>
        </w:rPr>
      </w:pPr>
    </w:p>
    <w:p w14:paraId="5D210DE1" w14:textId="49DBFC2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727AE7">
      <w:pPr>
        <w:spacing w:line="276" w:lineRule="auto"/>
        <w:ind w:firstLine="62"/>
        <w:jc w:val="center"/>
        <w:rPr>
          <w:color w:val="000000"/>
          <w:szCs w:val="24"/>
        </w:rPr>
      </w:pPr>
    </w:p>
    <w:p w14:paraId="1F7E6627" w14:textId="42AABB7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727AE7">
      <w:pPr>
        <w:spacing w:line="276" w:lineRule="auto"/>
        <w:ind w:firstLine="62"/>
        <w:rPr>
          <w:color w:val="000000"/>
          <w:szCs w:val="24"/>
        </w:rPr>
      </w:pPr>
    </w:p>
    <w:p w14:paraId="58EA6B46" w14:textId="671915ED" w:rsidR="00960963" w:rsidRPr="006F633C" w:rsidRDefault="00962C24" w:rsidP="00727AE7">
      <w:pPr>
        <w:spacing w:line="276" w:lineRule="auto"/>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727AE7">
      <w:pPr>
        <w:spacing w:line="276" w:lineRule="auto"/>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727AE7">
      <w:pPr>
        <w:spacing w:line="276" w:lineRule="auto"/>
        <w:jc w:val="both"/>
        <w:rPr>
          <w:color w:val="000000"/>
          <w:szCs w:val="24"/>
        </w:rPr>
      </w:pPr>
      <w:r w:rsidRPr="006F633C">
        <w:rPr>
          <w:color w:val="000000"/>
          <w:szCs w:val="24"/>
        </w:rPr>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727AE7">
      <w:pPr>
        <w:spacing w:line="276" w:lineRule="auto"/>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727AE7">
      <w:pPr>
        <w:spacing w:line="276" w:lineRule="auto"/>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727AE7">
      <w:pPr>
        <w:spacing w:line="276" w:lineRule="auto"/>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727AE7">
      <w:pPr>
        <w:spacing w:line="276" w:lineRule="auto"/>
        <w:ind w:firstLine="62"/>
        <w:jc w:val="both"/>
        <w:rPr>
          <w:color w:val="000000"/>
          <w:szCs w:val="24"/>
        </w:rPr>
      </w:pPr>
    </w:p>
    <w:p w14:paraId="250CB9D6" w14:textId="38A492D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727AE7">
      <w:pPr>
        <w:spacing w:line="276" w:lineRule="auto"/>
        <w:ind w:firstLine="62"/>
        <w:jc w:val="both"/>
        <w:rPr>
          <w:color w:val="000000"/>
          <w:szCs w:val="24"/>
        </w:rPr>
      </w:pPr>
    </w:p>
    <w:p w14:paraId="27534C87" w14:textId="4B0EC8B2" w:rsidR="00960963" w:rsidRPr="006F633C" w:rsidRDefault="00962C24" w:rsidP="00727AE7">
      <w:pPr>
        <w:spacing w:line="276" w:lineRule="auto"/>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727AE7">
      <w:pPr>
        <w:spacing w:line="276" w:lineRule="auto"/>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727AE7">
      <w:pPr>
        <w:spacing w:line="276" w:lineRule="auto"/>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727AE7">
      <w:pPr>
        <w:spacing w:line="276" w:lineRule="auto"/>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727AE7">
      <w:pPr>
        <w:spacing w:line="276" w:lineRule="auto"/>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727AE7">
      <w:pPr>
        <w:spacing w:line="276" w:lineRule="auto"/>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727AE7">
      <w:pPr>
        <w:spacing w:line="276" w:lineRule="auto"/>
        <w:jc w:val="both"/>
        <w:rPr>
          <w:color w:val="000000"/>
          <w:szCs w:val="24"/>
        </w:rPr>
      </w:pPr>
      <w:r w:rsidRPr="006F633C">
        <w:rPr>
          <w:color w:val="000000"/>
          <w:szCs w:val="24"/>
        </w:rPr>
        <w:lastRenderedPageBreak/>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727AE7">
      <w:pPr>
        <w:spacing w:line="276" w:lineRule="auto"/>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727AE7">
      <w:pPr>
        <w:spacing w:line="276" w:lineRule="auto"/>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727AE7">
      <w:pPr>
        <w:spacing w:line="276" w:lineRule="auto"/>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727AE7">
      <w:pPr>
        <w:spacing w:line="276" w:lineRule="auto"/>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727AE7">
      <w:pPr>
        <w:spacing w:line="276" w:lineRule="auto"/>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727AE7">
      <w:pPr>
        <w:spacing w:line="276" w:lineRule="auto"/>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727AE7">
      <w:pPr>
        <w:spacing w:line="276" w:lineRule="auto"/>
        <w:ind w:firstLine="62"/>
        <w:jc w:val="both"/>
        <w:rPr>
          <w:color w:val="000000"/>
          <w:szCs w:val="24"/>
        </w:rPr>
      </w:pPr>
    </w:p>
    <w:p w14:paraId="30A7FFE5" w14:textId="005FB79B"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727AE7">
      <w:pPr>
        <w:spacing w:line="276" w:lineRule="auto"/>
        <w:ind w:firstLine="62"/>
        <w:jc w:val="center"/>
        <w:rPr>
          <w:color w:val="000000"/>
          <w:szCs w:val="24"/>
        </w:rPr>
      </w:pPr>
    </w:p>
    <w:p w14:paraId="75E56FC9" w14:textId="7DF81B1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727AE7">
      <w:pPr>
        <w:spacing w:line="276" w:lineRule="auto"/>
        <w:ind w:left="360" w:firstLine="62"/>
        <w:rPr>
          <w:color w:val="000000"/>
          <w:szCs w:val="24"/>
        </w:rPr>
      </w:pPr>
    </w:p>
    <w:p w14:paraId="232C2094" w14:textId="7494382F" w:rsidR="00960963" w:rsidRPr="006F633C" w:rsidRDefault="00962C24" w:rsidP="00727AE7">
      <w:pPr>
        <w:spacing w:line="276" w:lineRule="auto"/>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727AE7">
      <w:pPr>
        <w:spacing w:line="276" w:lineRule="auto"/>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727AE7">
      <w:pPr>
        <w:spacing w:line="276" w:lineRule="auto"/>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727AE7">
      <w:pPr>
        <w:spacing w:line="276" w:lineRule="auto"/>
        <w:ind w:firstLine="62"/>
        <w:jc w:val="both"/>
        <w:rPr>
          <w:color w:val="000000"/>
          <w:szCs w:val="24"/>
        </w:rPr>
      </w:pPr>
    </w:p>
    <w:p w14:paraId="62C7EC3E" w14:textId="20BB817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727AE7">
      <w:pPr>
        <w:spacing w:line="276" w:lineRule="auto"/>
        <w:ind w:firstLine="62"/>
        <w:jc w:val="both"/>
        <w:rPr>
          <w:color w:val="000000"/>
          <w:szCs w:val="24"/>
        </w:rPr>
      </w:pPr>
    </w:p>
    <w:p w14:paraId="7BABB3AC" w14:textId="0CD15E0D" w:rsidR="00960963" w:rsidRPr="006F633C" w:rsidRDefault="00962C24" w:rsidP="00727AE7">
      <w:pPr>
        <w:spacing w:line="276" w:lineRule="auto"/>
        <w:jc w:val="both"/>
        <w:rPr>
          <w:color w:val="000000"/>
          <w:szCs w:val="24"/>
        </w:rPr>
      </w:pPr>
      <w:r w:rsidRPr="006F633C">
        <w:rPr>
          <w:color w:val="000000"/>
          <w:szCs w:val="24"/>
        </w:rPr>
        <w:lastRenderedPageBreak/>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727AE7">
      <w:pPr>
        <w:spacing w:line="276" w:lineRule="auto"/>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727AE7">
      <w:pPr>
        <w:spacing w:line="276" w:lineRule="auto"/>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727AE7">
      <w:pPr>
        <w:spacing w:line="276" w:lineRule="auto"/>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727AE7">
      <w:pPr>
        <w:spacing w:line="276" w:lineRule="auto"/>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727AE7">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727AE7">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727AE7">
      <w:pPr>
        <w:spacing w:line="276" w:lineRule="auto"/>
        <w:rPr>
          <w:szCs w:val="24"/>
        </w:rPr>
      </w:pPr>
    </w:p>
    <w:p w14:paraId="1599EABE" w14:textId="77777777" w:rsidR="00960963" w:rsidRPr="006F633C" w:rsidRDefault="00960963" w:rsidP="00727AE7">
      <w:pPr>
        <w:spacing w:line="276" w:lineRule="auto"/>
        <w:ind w:firstLine="62"/>
        <w:jc w:val="both"/>
        <w:rPr>
          <w:color w:val="000000"/>
          <w:szCs w:val="24"/>
        </w:rPr>
      </w:pPr>
    </w:p>
    <w:p w14:paraId="4CCF3072" w14:textId="3F246B8C"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727AE7">
      <w:pPr>
        <w:spacing w:line="276" w:lineRule="auto"/>
        <w:ind w:firstLine="62"/>
        <w:jc w:val="both"/>
        <w:rPr>
          <w:color w:val="000000"/>
          <w:szCs w:val="24"/>
        </w:rPr>
      </w:pPr>
    </w:p>
    <w:p w14:paraId="7E7B5087" w14:textId="1BD368A8" w:rsidR="00960963" w:rsidRPr="006F633C" w:rsidRDefault="00962C24" w:rsidP="00727AE7">
      <w:pPr>
        <w:spacing w:line="276" w:lineRule="auto"/>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727AE7">
      <w:pPr>
        <w:spacing w:line="276" w:lineRule="auto"/>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727AE7">
      <w:pPr>
        <w:spacing w:line="276" w:lineRule="auto"/>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727AE7">
      <w:pPr>
        <w:spacing w:line="276" w:lineRule="auto"/>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727AE7">
      <w:pPr>
        <w:spacing w:line="276" w:lineRule="auto"/>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727AE7">
      <w:pPr>
        <w:spacing w:line="276" w:lineRule="auto"/>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727AE7">
      <w:pPr>
        <w:spacing w:line="276" w:lineRule="auto"/>
        <w:jc w:val="both"/>
        <w:rPr>
          <w:color w:val="000000"/>
          <w:szCs w:val="24"/>
        </w:rPr>
      </w:pPr>
      <w:r w:rsidRPr="006F633C">
        <w:rPr>
          <w:color w:val="000000"/>
          <w:szCs w:val="24"/>
        </w:rPr>
        <w:lastRenderedPageBreak/>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727AE7">
      <w:pPr>
        <w:spacing w:line="276" w:lineRule="auto"/>
        <w:ind w:firstLine="62"/>
        <w:jc w:val="both"/>
        <w:rPr>
          <w:color w:val="000000"/>
          <w:szCs w:val="24"/>
        </w:rPr>
      </w:pPr>
    </w:p>
    <w:p w14:paraId="2165F66A" w14:textId="089063E4"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727AE7">
      <w:pPr>
        <w:spacing w:line="276" w:lineRule="auto"/>
        <w:ind w:firstLine="62"/>
        <w:jc w:val="both"/>
        <w:rPr>
          <w:color w:val="000000"/>
          <w:szCs w:val="24"/>
        </w:rPr>
      </w:pPr>
    </w:p>
    <w:p w14:paraId="41B71EA9" w14:textId="16E951E9" w:rsidR="00960963" w:rsidRPr="006F633C" w:rsidRDefault="00962C24" w:rsidP="00727AE7">
      <w:pPr>
        <w:spacing w:line="276" w:lineRule="auto"/>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727AE7">
      <w:pPr>
        <w:spacing w:line="276" w:lineRule="auto"/>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727AE7">
      <w:pPr>
        <w:spacing w:line="276" w:lineRule="auto"/>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727AE7">
      <w:pPr>
        <w:spacing w:line="276" w:lineRule="auto"/>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727AE7">
      <w:pPr>
        <w:spacing w:line="276" w:lineRule="auto"/>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727AE7">
      <w:pPr>
        <w:spacing w:line="276" w:lineRule="auto"/>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727AE7">
      <w:pPr>
        <w:spacing w:line="276" w:lineRule="auto"/>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727AE7">
      <w:pPr>
        <w:spacing w:line="276" w:lineRule="auto"/>
        <w:ind w:firstLine="62"/>
        <w:jc w:val="both"/>
        <w:rPr>
          <w:color w:val="000000"/>
          <w:szCs w:val="24"/>
        </w:rPr>
      </w:pPr>
    </w:p>
    <w:p w14:paraId="2D91E96D" w14:textId="3CA629DC"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727AE7">
      <w:pPr>
        <w:spacing w:line="276" w:lineRule="auto"/>
        <w:ind w:firstLine="62"/>
        <w:jc w:val="center"/>
        <w:rPr>
          <w:color w:val="000000"/>
          <w:szCs w:val="24"/>
        </w:rPr>
      </w:pPr>
    </w:p>
    <w:p w14:paraId="1E0AC39C" w14:textId="43D5159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727AE7">
      <w:pPr>
        <w:spacing w:line="276" w:lineRule="auto"/>
        <w:ind w:firstLine="62"/>
        <w:jc w:val="both"/>
        <w:rPr>
          <w:color w:val="000000"/>
          <w:szCs w:val="24"/>
        </w:rPr>
      </w:pPr>
    </w:p>
    <w:p w14:paraId="5722A764" w14:textId="1BF580B6" w:rsidR="00960963" w:rsidRPr="006F633C" w:rsidRDefault="00962C24" w:rsidP="00727AE7">
      <w:pPr>
        <w:spacing w:line="276" w:lineRule="auto"/>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727AE7">
      <w:pPr>
        <w:spacing w:line="276" w:lineRule="auto"/>
        <w:jc w:val="both"/>
        <w:rPr>
          <w:color w:val="000000"/>
          <w:szCs w:val="24"/>
        </w:rPr>
      </w:pPr>
      <w:r w:rsidRPr="006F633C">
        <w:rPr>
          <w:color w:val="000000"/>
          <w:szCs w:val="24"/>
        </w:rPr>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727AE7">
      <w:pPr>
        <w:spacing w:line="276" w:lineRule="auto"/>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727AE7">
      <w:pPr>
        <w:spacing w:line="276" w:lineRule="auto"/>
        <w:ind w:firstLine="62"/>
        <w:jc w:val="both"/>
        <w:rPr>
          <w:color w:val="000000"/>
          <w:szCs w:val="24"/>
        </w:rPr>
      </w:pPr>
    </w:p>
    <w:p w14:paraId="11B1A0BE" w14:textId="335015C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727AE7">
      <w:pPr>
        <w:spacing w:line="276" w:lineRule="auto"/>
        <w:ind w:firstLine="62"/>
        <w:jc w:val="both"/>
        <w:rPr>
          <w:color w:val="000000"/>
          <w:szCs w:val="24"/>
        </w:rPr>
      </w:pPr>
    </w:p>
    <w:p w14:paraId="7F168671" w14:textId="180131BA" w:rsidR="00960963" w:rsidRPr="006F633C" w:rsidRDefault="00962C24" w:rsidP="00727AE7">
      <w:pPr>
        <w:spacing w:line="276" w:lineRule="auto"/>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727AE7">
      <w:pPr>
        <w:spacing w:line="276" w:lineRule="auto"/>
        <w:jc w:val="both"/>
        <w:rPr>
          <w:color w:val="000000"/>
          <w:szCs w:val="24"/>
        </w:rPr>
      </w:pPr>
      <w:r w:rsidRPr="006F633C">
        <w:rPr>
          <w:color w:val="000000"/>
          <w:szCs w:val="24"/>
        </w:rPr>
        <w:lastRenderedPageBreak/>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727AE7">
      <w:pPr>
        <w:spacing w:line="276" w:lineRule="auto"/>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727AE7">
      <w:pPr>
        <w:spacing w:line="276" w:lineRule="auto"/>
        <w:ind w:firstLine="62"/>
        <w:jc w:val="both"/>
        <w:rPr>
          <w:color w:val="000000"/>
          <w:szCs w:val="24"/>
        </w:rPr>
      </w:pPr>
    </w:p>
    <w:p w14:paraId="1BE319AE" w14:textId="3867B1E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727AE7">
      <w:pPr>
        <w:spacing w:line="276" w:lineRule="auto"/>
        <w:ind w:firstLine="62"/>
        <w:rPr>
          <w:color w:val="000000"/>
          <w:szCs w:val="24"/>
        </w:rPr>
      </w:pPr>
    </w:p>
    <w:p w14:paraId="71AC465A" w14:textId="7C8AD80A" w:rsidR="00960963" w:rsidRPr="006F633C" w:rsidRDefault="00962C24" w:rsidP="00727AE7">
      <w:pPr>
        <w:spacing w:line="276" w:lineRule="auto"/>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727AE7">
      <w:pPr>
        <w:spacing w:line="276" w:lineRule="auto"/>
        <w:ind w:firstLine="62"/>
        <w:jc w:val="both"/>
        <w:rPr>
          <w:color w:val="000000"/>
          <w:szCs w:val="24"/>
        </w:rPr>
      </w:pPr>
    </w:p>
    <w:p w14:paraId="0D357F26" w14:textId="2AA9E6FF"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727AE7">
      <w:pPr>
        <w:spacing w:line="276" w:lineRule="auto"/>
        <w:ind w:firstLine="62"/>
        <w:jc w:val="both"/>
        <w:rPr>
          <w:color w:val="000000"/>
          <w:szCs w:val="24"/>
        </w:rPr>
      </w:pPr>
    </w:p>
    <w:p w14:paraId="4AF53EEA" w14:textId="5A4E9D20" w:rsidR="00960963" w:rsidRPr="00B3019A" w:rsidRDefault="00B3019A" w:rsidP="00B3019A">
      <w:pPr>
        <w:spacing w:line="276" w:lineRule="auto"/>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727AE7">
      <w:pPr>
        <w:spacing w:line="276" w:lineRule="auto"/>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727AE7">
      <w:pPr>
        <w:spacing w:line="276" w:lineRule="auto"/>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727AE7">
      <w:pPr>
        <w:spacing w:line="276" w:lineRule="auto"/>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727AE7">
      <w:pPr>
        <w:spacing w:line="276" w:lineRule="auto"/>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727AE7">
      <w:pPr>
        <w:spacing w:line="276" w:lineRule="auto"/>
        <w:jc w:val="both"/>
        <w:textAlignment w:val="baseline"/>
        <w:rPr>
          <w:color w:val="000000"/>
          <w:szCs w:val="24"/>
        </w:rPr>
      </w:pPr>
      <w:r w:rsidRPr="006F633C">
        <w:rPr>
          <w:color w:val="000000"/>
          <w:szCs w:val="24"/>
        </w:rPr>
        <w:t>10.5.</w:t>
      </w:r>
      <w:r w:rsidR="00B3019A">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28D43E64" w14:textId="2E32F473" w:rsidR="00960963" w:rsidRPr="006F633C" w:rsidRDefault="00962C24" w:rsidP="00727AE7">
      <w:pPr>
        <w:spacing w:line="276" w:lineRule="auto"/>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727AE7">
      <w:pPr>
        <w:spacing w:line="276" w:lineRule="auto"/>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727AE7">
      <w:pPr>
        <w:spacing w:line="276" w:lineRule="auto"/>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727AE7">
      <w:pPr>
        <w:spacing w:line="276" w:lineRule="auto"/>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727AE7">
      <w:pPr>
        <w:spacing w:line="276" w:lineRule="auto"/>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727AE7">
      <w:pPr>
        <w:spacing w:line="276" w:lineRule="auto"/>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727AE7">
      <w:pPr>
        <w:spacing w:line="276" w:lineRule="auto"/>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727AE7">
      <w:pPr>
        <w:spacing w:line="276" w:lineRule="auto"/>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727AE7">
      <w:pPr>
        <w:spacing w:line="276" w:lineRule="auto"/>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727AE7">
      <w:pPr>
        <w:spacing w:line="276" w:lineRule="auto"/>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727AE7">
      <w:pPr>
        <w:spacing w:line="276" w:lineRule="auto"/>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727AE7">
      <w:pPr>
        <w:spacing w:line="276" w:lineRule="auto"/>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727AE7">
      <w:pPr>
        <w:spacing w:line="276" w:lineRule="auto"/>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727AE7">
      <w:pPr>
        <w:spacing w:line="276" w:lineRule="auto"/>
        <w:jc w:val="both"/>
        <w:textAlignment w:val="baseline"/>
        <w:rPr>
          <w:color w:val="000000"/>
          <w:szCs w:val="24"/>
        </w:rPr>
      </w:pPr>
      <w:r w:rsidRPr="006F633C">
        <w:rPr>
          <w:color w:val="000000"/>
          <w:szCs w:val="24"/>
        </w:rPr>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727AE7">
      <w:pPr>
        <w:spacing w:line="276" w:lineRule="auto"/>
        <w:ind w:firstLine="62"/>
        <w:jc w:val="both"/>
        <w:textAlignment w:val="baseline"/>
        <w:rPr>
          <w:color w:val="000000"/>
          <w:szCs w:val="24"/>
        </w:rPr>
      </w:pPr>
    </w:p>
    <w:p w14:paraId="01D6DB42" w14:textId="404213B0"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727AE7">
      <w:pPr>
        <w:spacing w:line="276" w:lineRule="auto"/>
        <w:ind w:firstLine="62"/>
        <w:jc w:val="both"/>
        <w:rPr>
          <w:color w:val="000000"/>
          <w:szCs w:val="24"/>
        </w:rPr>
      </w:pPr>
    </w:p>
    <w:p w14:paraId="42604A5A" w14:textId="17436E08" w:rsidR="00960963" w:rsidRPr="006F633C" w:rsidRDefault="00962C24" w:rsidP="00727AE7">
      <w:pPr>
        <w:spacing w:line="276" w:lineRule="auto"/>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727AE7">
      <w:pPr>
        <w:spacing w:line="276" w:lineRule="auto"/>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727AE7">
      <w:pPr>
        <w:spacing w:line="276" w:lineRule="auto"/>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727AE7">
      <w:pPr>
        <w:spacing w:line="276" w:lineRule="auto"/>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727AE7">
      <w:pPr>
        <w:spacing w:line="276" w:lineRule="auto"/>
        <w:ind w:firstLine="62"/>
        <w:jc w:val="both"/>
        <w:rPr>
          <w:color w:val="000000"/>
          <w:szCs w:val="24"/>
        </w:rPr>
      </w:pPr>
    </w:p>
    <w:p w14:paraId="7A8A3DF4" w14:textId="78302B86"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727AE7">
      <w:pPr>
        <w:spacing w:line="276" w:lineRule="auto"/>
        <w:ind w:firstLine="62"/>
        <w:jc w:val="center"/>
        <w:rPr>
          <w:color w:val="000000"/>
          <w:szCs w:val="24"/>
        </w:rPr>
      </w:pPr>
    </w:p>
    <w:p w14:paraId="21C23264" w14:textId="5E640748"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727AE7">
      <w:pPr>
        <w:spacing w:line="276" w:lineRule="auto"/>
        <w:ind w:firstLine="62"/>
        <w:jc w:val="both"/>
        <w:rPr>
          <w:color w:val="000000"/>
          <w:szCs w:val="24"/>
        </w:rPr>
      </w:pPr>
    </w:p>
    <w:p w14:paraId="40F60A38" w14:textId="7D6FD6F1" w:rsidR="00960963" w:rsidRPr="006F633C" w:rsidRDefault="00962C24" w:rsidP="00727AE7">
      <w:pPr>
        <w:spacing w:line="276" w:lineRule="auto"/>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727AE7">
      <w:pPr>
        <w:spacing w:line="276" w:lineRule="auto"/>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727AE7">
      <w:pPr>
        <w:spacing w:line="276" w:lineRule="auto"/>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727AE7">
      <w:pPr>
        <w:spacing w:line="276" w:lineRule="auto"/>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727AE7">
      <w:pPr>
        <w:spacing w:line="276" w:lineRule="auto"/>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727AE7">
      <w:pPr>
        <w:spacing w:line="276" w:lineRule="auto"/>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 xml:space="preserve">Avanso užtikrinimu bankas (draudimo bendrovė) privalo neatšaukiamai ir besąlygiškai įsipareigoti ne vėliau kaip per 15 (penkiolika) dienų nuo Pirkėjo raštiško pranešimo apie Sutarties </w:t>
      </w:r>
      <w:r w:rsidRPr="006F633C">
        <w:rPr>
          <w:color w:val="000000"/>
          <w:szCs w:val="24"/>
        </w:rPr>
        <w:lastRenderedPageBreak/>
        <w:t>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727AE7">
      <w:pPr>
        <w:spacing w:line="276" w:lineRule="auto"/>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727AE7">
      <w:pPr>
        <w:spacing w:line="276" w:lineRule="auto"/>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727AE7">
      <w:pPr>
        <w:spacing w:line="276" w:lineRule="auto"/>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727AE7">
      <w:pPr>
        <w:spacing w:line="276" w:lineRule="auto"/>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727AE7">
      <w:pPr>
        <w:spacing w:line="276" w:lineRule="auto"/>
        <w:jc w:val="both"/>
        <w:textAlignment w:val="baseline"/>
        <w:rPr>
          <w:color w:val="000000"/>
          <w:szCs w:val="24"/>
        </w:rPr>
      </w:pPr>
      <w:r w:rsidRPr="006F633C">
        <w:rPr>
          <w:color w:val="000000"/>
          <w:szCs w:val="24"/>
        </w:rPr>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727AE7">
      <w:pPr>
        <w:spacing w:line="276" w:lineRule="auto"/>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727AE7">
      <w:pPr>
        <w:spacing w:line="276" w:lineRule="auto"/>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727AE7">
      <w:pPr>
        <w:spacing w:line="276" w:lineRule="auto"/>
        <w:ind w:firstLine="62"/>
        <w:jc w:val="both"/>
        <w:textAlignment w:val="baseline"/>
        <w:rPr>
          <w:color w:val="000000"/>
          <w:szCs w:val="24"/>
        </w:rPr>
      </w:pPr>
    </w:p>
    <w:p w14:paraId="362A3DF9" w14:textId="5DD363DA"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727AE7">
      <w:pPr>
        <w:spacing w:line="276" w:lineRule="auto"/>
        <w:ind w:firstLine="62"/>
        <w:jc w:val="both"/>
        <w:rPr>
          <w:color w:val="000000"/>
          <w:szCs w:val="24"/>
        </w:rPr>
      </w:pPr>
    </w:p>
    <w:p w14:paraId="28AEF18D" w14:textId="3AABC21A" w:rsidR="00960963" w:rsidRPr="006F633C" w:rsidRDefault="00962C24" w:rsidP="00727AE7">
      <w:pPr>
        <w:spacing w:line="276" w:lineRule="auto"/>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727AE7">
      <w:pPr>
        <w:spacing w:line="276" w:lineRule="auto"/>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727AE7">
      <w:pPr>
        <w:spacing w:line="276" w:lineRule="auto"/>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727AE7">
      <w:pPr>
        <w:spacing w:line="276" w:lineRule="auto"/>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727AE7">
      <w:pPr>
        <w:spacing w:line="276" w:lineRule="auto"/>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727AE7">
      <w:pPr>
        <w:spacing w:line="276" w:lineRule="auto"/>
        <w:jc w:val="both"/>
        <w:rPr>
          <w:color w:val="000000"/>
          <w:szCs w:val="24"/>
        </w:rPr>
      </w:pPr>
      <w:r w:rsidRPr="006F633C">
        <w:rPr>
          <w:color w:val="000000"/>
          <w:szCs w:val="24"/>
        </w:rPr>
        <w:lastRenderedPageBreak/>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727AE7">
      <w:pPr>
        <w:spacing w:line="276" w:lineRule="auto"/>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727AE7">
      <w:pPr>
        <w:spacing w:line="276" w:lineRule="auto"/>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727AE7">
      <w:pPr>
        <w:spacing w:line="276" w:lineRule="auto"/>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727AE7">
      <w:pPr>
        <w:spacing w:line="276" w:lineRule="auto"/>
        <w:ind w:firstLine="62"/>
        <w:jc w:val="both"/>
        <w:rPr>
          <w:color w:val="000000"/>
          <w:szCs w:val="24"/>
        </w:rPr>
      </w:pPr>
    </w:p>
    <w:p w14:paraId="2D5F5CD9" w14:textId="66A211C1"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727AE7">
      <w:pPr>
        <w:spacing w:line="276" w:lineRule="auto"/>
        <w:ind w:firstLine="62"/>
        <w:jc w:val="both"/>
        <w:rPr>
          <w:color w:val="000000"/>
          <w:szCs w:val="24"/>
        </w:rPr>
      </w:pPr>
    </w:p>
    <w:p w14:paraId="6160FA28" w14:textId="12D33C68" w:rsidR="00960963" w:rsidRPr="006F633C" w:rsidRDefault="00962C24" w:rsidP="00727AE7">
      <w:pPr>
        <w:spacing w:line="276" w:lineRule="auto"/>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727AE7">
      <w:pPr>
        <w:spacing w:line="276" w:lineRule="auto"/>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6F633C" w:rsidRDefault="00962C24" w:rsidP="00727AE7">
      <w:pPr>
        <w:spacing w:line="276" w:lineRule="auto"/>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727AE7">
      <w:pPr>
        <w:spacing w:line="276" w:lineRule="auto"/>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727AE7">
      <w:pPr>
        <w:spacing w:line="276" w:lineRule="auto"/>
        <w:ind w:firstLine="62"/>
        <w:jc w:val="both"/>
        <w:rPr>
          <w:color w:val="000000"/>
          <w:szCs w:val="24"/>
        </w:rPr>
      </w:pPr>
    </w:p>
    <w:p w14:paraId="15BF9332" w14:textId="08CC3561"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727AE7">
      <w:pPr>
        <w:spacing w:line="276" w:lineRule="auto"/>
        <w:ind w:firstLine="62"/>
        <w:jc w:val="both"/>
        <w:rPr>
          <w:color w:val="000000"/>
          <w:szCs w:val="24"/>
        </w:rPr>
      </w:pPr>
    </w:p>
    <w:p w14:paraId="21FD2E61" w14:textId="14898122" w:rsidR="00960963" w:rsidRPr="006F633C" w:rsidRDefault="00962C24" w:rsidP="00727AE7">
      <w:pPr>
        <w:spacing w:line="276" w:lineRule="auto"/>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727AE7">
      <w:pPr>
        <w:spacing w:line="276" w:lineRule="auto"/>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727AE7">
      <w:pPr>
        <w:spacing w:line="276" w:lineRule="auto"/>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727AE7">
      <w:pPr>
        <w:spacing w:line="276" w:lineRule="auto"/>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727AE7">
      <w:pPr>
        <w:spacing w:line="276" w:lineRule="auto"/>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 xml:space="preserve">Prieš atskleisdama konfidencialią informaciją, Šalis privalo informuoti kitą Šalį (tiek, kiek tai nedraudžiama pagal įstatymus bei kitus teisės aktus) apie būtinybę arba gautą viešojo administravimo </w:t>
      </w:r>
      <w:r w:rsidRPr="006F633C">
        <w:rPr>
          <w:color w:val="000000"/>
          <w:szCs w:val="24"/>
        </w:rPr>
        <w:lastRenderedPageBreak/>
        <w:t>subjekto reikalavimą atskleisti konfidencialią informaciją ir imtis protingų priemonių, siekdama užtikrinti atskleistos informacijos konfidencialumą.</w:t>
      </w:r>
    </w:p>
    <w:p w14:paraId="6B5F3943" w14:textId="1193FA5B" w:rsidR="00960963" w:rsidRPr="006F633C" w:rsidRDefault="00962C24" w:rsidP="00727AE7">
      <w:pPr>
        <w:spacing w:line="276" w:lineRule="auto"/>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727AE7">
      <w:pPr>
        <w:spacing w:line="276" w:lineRule="auto"/>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727AE7">
      <w:pPr>
        <w:spacing w:line="276" w:lineRule="auto"/>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727AE7">
      <w:pPr>
        <w:spacing w:line="276" w:lineRule="auto"/>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727AE7">
      <w:pPr>
        <w:spacing w:line="276" w:lineRule="auto"/>
        <w:ind w:firstLine="62"/>
        <w:jc w:val="both"/>
        <w:rPr>
          <w:color w:val="000000"/>
          <w:szCs w:val="24"/>
        </w:rPr>
      </w:pPr>
    </w:p>
    <w:p w14:paraId="365DF360" w14:textId="4EFCBAD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727AE7">
      <w:pPr>
        <w:spacing w:line="276" w:lineRule="auto"/>
        <w:ind w:firstLine="62"/>
        <w:jc w:val="both"/>
        <w:rPr>
          <w:color w:val="000000"/>
          <w:szCs w:val="24"/>
        </w:rPr>
      </w:pPr>
    </w:p>
    <w:p w14:paraId="542642EF" w14:textId="03397216" w:rsidR="00960963" w:rsidRPr="006F633C" w:rsidRDefault="00962C24" w:rsidP="00727AE7">
      <w:pPr>
        <w:spacing w:line="276" w:lineRule="auto"/>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727AE7">
      <w:pPr>
        <w:spacing w:line="276" w:lineRule="auto"/>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727AE7">
      <w:pPr>
        <w:spacing w:line="276" w:lineRule="auto"/>
        <w:ind w:left="360" w:firstLine="115"/>
        <w:jc w:val="both"/>
        <w:rPr>
          <w:color w:val="000000"/>
          <w:szCs w:val="24"/>
        </w:rPr>
      </w:pPr>
    </w:p>
    <w:p w14:paraId="2462A77A" w14:textId="5E07CA5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7BFC48A" w14:textId="77777777" w:rsidR="00960963" w:rsidRPr="006F633C" w:rsidRDefault="00960963" w:rsidP="00727AE7">
      <w:pPr>
        <w:spacing w:line="276" w:lineRule="auto"/>
        <w:ind w:firstLine="62"/>
        <w:jc w:val="both"/>
        <w:rPr>
          <w:color w:val="000000"/>
          <w:szCs w:val="24"/>
        </w:rPr>
      </w:pPr>
    </w:p>
    <w:p w14:paraId="12E3DE71" w14:textId="6111549D" w:rsidR="00960963" w:rsidRPr="006F633C" w:rsidRDefault="00962C24" w:rsidP="00727AE7">
      <w:pPr>
        <w:spacing w:line="276" w:lineRule="auto"/>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727AE7">
      <w:pPr>
        <w:spacing w:line="276" w:lineRule="auto"/>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727AE7">
      <w:pPr>
        <w:spacing w:line="276" w:lineRule="auto"/>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727AE7">
      <w:pPr>
        <w:spacing w:line="276" w:lineRule="auto"/>
        <w:ind w:firstLine="62"/>
        <w:jc w:val="both"/>
        <w:textAlignment w:val="baseline"/>
        <w:rPr>
          <w:color w:val="000000"/>
          <w:szCs w:val="24"/>
        </w:rPr>
      </w:pPr>
    </w:p>
    <w:p w14:paraId="6CD141EC" w14:textId="1E217CB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727AE7">
      <w:pPr>
        <w:spacing w:line="276" w:lineRule="auto"/>
        <w:ind w:firstLine="62"/>
        <w:jc w:val="both"/>
        <w:rPr>
          <w:color w:val="000000"/>
          <w:szCs w:val="24"/>
        </w:rPr>
      </w:pPr>
    </w:p>
    <w:p w14:paraId="12D73D99" w14:textId="73DE7E9E" w:rsidR="00960963" w:rsidRPr="006F633C" w:rsidRDefault="00962C24" w:rsidP="00727AE7">
      <w:pPr>
        <w:spacing w:line="276" w:lineRule="auto"/>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727AE7">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727AE7">
      <w:pPr>
        <w:spacing w:line="276" w:lineRule="auto"/>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727AE7">
      <w:pPr>
        <w:spacing w:line="276" w:lineRule="auto"/>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727AE7">
      <w:pPr>
        <w:spacing w:line="276" w:lineRule="auto"/>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727AE7">
      <w:pPr>
        <w:spacing w:line="276" w:lineRule="auto"/>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727AE7">
      <w:pPr>
        <w:spacing w:line="276" w:lineRule="auto"/>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727AE7">
      <w:pPr>
        <w:spacing w:line="276" w:lineRule="auto"/>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727AE7">
      <w:pPr>
        <w:spacing w:line="276" w:lineRule="auto"/>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727AE7">
      <w:pPr>
        <w:spacing w:line="276" w:lineRule="auto"/>
        <w:ind w:firstLine="62"/>
        <w:jc w:val="both"/>
        <w:rPr>
          <w:color w:val="000000"/>
          <w:szCs w:val="24"/>
        </w:rPr>
      </w:pPr>
    </w:p>
    <w:p w14:paraId="09DDE041" w14:textId="676DC41A" w:rsidR="00960963" w:rsidRPr="006F633C" w:rsidRDefault="00962C24" w:rsidP="00727AE7">
      <w:pPr>
        <w:spacing w:line="276" w:lineRule="auto"/>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727AE7">
      <w:pPr>
        <w:spacing w:line="276" w:lineRule="auto"/>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 xml:space="preserve">Šiame punkte numatytas atsakomybės ribojimas netaikomas, jei žala atsirado dėl konfidencialumo </w:t>
      </w:r>
      <w:r w:rsidRPr="006F633C">
        <w:rPr>
          <w:color w:val="000000"/>
          <w:szCs w:val="24"/>
          <w:bdr w:val="none" w:sz="0" w:space="0" w:color="auto" w:frame="1"/>
        </w:rPr>
        <w:lastRenderedPageBreak/>
        <w:t>įsipareigojimų, asmens duomenų apsaugą reglamentuojančių teisės aktų ar intelektinės nuosavybės teisių pažeidimo.</w:t>
      </w:r>
    </w:p>
    <w:p w14:paraId="761EDF2D" w14:textId="53103543" w:rsidR="00960963" w:rsidRPr="006F633C" w:rsidRDefault="00962C24" w:rsidP="00727AE7">
      <w:pPr>
        <w:spacing w:line="276" w:lineRule="auto"/>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727AE7">
      <w:pPr>
        <w:spacing w:line="276" w:lineRule="auto"/>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727AE7">
      <w:pPr>
        <w:spacing w:line="276" w:lineRule="auto"/>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727AE7">
      <w:pPr>
        <w:spacing w:line="276" w:lineRule="auto"/>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727AE7">
      <w:pPr>
        <w:spacing w:line="276" w:lineRule="auto"/>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727AE7">
      <w:pPr>
        <w:spacing w:line="276" w:lineRule="auto"/>
        <w:ind w:firstLine="115"/>
        <w:jc w:val="both"/>
        <w:rPr>
          <w:color w:val="000000"/>
          <w:szCs w:val="24"/>
        </w:rPr>
      </w:pPr>
    </w:p>
    <w:p w14:paraId="00CB878E" w14:textId="4669A39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727AE7">
      <w:pPr>
        <w:spacing w:line="276" w:lineRule="auto"/>
        <w:ind w:firstLine="62"/>
        <w:jc w:val="both"/>
        <w:rPr>
          <w:color w:val="000000"/>
          <w:szCs w:val="24"/>
        </w:rPr>
      </w:pPr>
    </w:p>
    <w:p w14:paraId="1DE1FCD3" w14:textId="06915B31" w:rsidR="00960963" w:rsidRPr="006F633C" w:rsidRDefault="00962C24" w:rsidP="00727AE7">
      <w:pPr>
        <w:spacing w:line="276" w:lineRule="auto"/>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727AE7">
      <w:pPr>
        <w:spacing w:line="276" w:lineRule="auto"/>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727AE7">
      <w:pPr>
        <w:spacing w:line="276" w:lineRule="auto"/>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727AE7">
      <w:pPr>
        <w:spacing w:line="276" w:lineRule="auto"/>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727AE7">
      <w:pPr>
        <w:spacing w:line="276" w:lineRule="auto"/>
        <w:jc w:val="both"/>
        <w:rPr>
          <w:color w:val="000000"/>
          <w:szCs w:val="24"/>
        </w:rPr>
      </w:pPr>
      <w:r w:rsidRPr="006F633C">
        <w:rPr>
          <w:color w:val="000000"/>
          <w:szCs w:val="24"/>
        </w:rPr>
        <w:lastRenderedPageBreak/>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727AE7">
      <w:pPr>
        <w:spacing w:line="276" w:lineRule="auto"/>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727AE7">
      <w:pPr>
        <w:spacing w:line="276" w:lineRule="auto"/>
        <w:ind w:firstLine="62"/>
        <w:jc w:val="both"/>
        <w:rPr>
          <w:color w:val="000000"/>
          <w:szCs w:val="24"/>
        </w:rPr>
      </w:pPr>
    </w:p>
    <w:p w14:paraId="0B7776CD" w14:textId="0D09F76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727AE7">
      <w:pPr>
        <w:spacing w:line="276" w:lineRule="auto"/>
        <w:ind w:firstLine="62"/>
        <w:jc w:val="both"/>
        <w:rPr>
          <w:color w:val="000000"/>
          <w:szCs w:val="24"/>
        </w:rPr>
      </w:pPr>
    </w:p>
    <w:p w14:paraId="2AF6279A" w14:textId="096D56FE" w:rsidR="00960963" w:rsidRPr="006F633C" w:rsidRDefault="00962C24" w:rsidP="00727AE7">
      <w:pPr>
        <w:spacing w:line="276" w:lineRule="auto"/>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727AE7">
      <w:pPr>
        <w:spacing w:line="276" w:lineRule="auto"/>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727AE7">
      <w:pPr>
        <w:spacing w:line="276" w:lineRule="auto"/>
        <w:ind w:firstLine="62"/>
        <w:jc w:val="both"/>
        <w:rPr>
          <w:color w:val="000000"/>
          <w:szCs w:val="24"/>
        </w:rPr>
      </w:pPr>
    </w:p>
    <w:p w14:paraId="28349385" w14:textId="7965C4E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727AE7">
      <w:pPr>
        <w:spacing w:line="276" w:lineRule="auto"/>
        <w:ind w:firstLine="62"/>
        <w:jc w:val="both"/>
        <w:rPr>
          <w:color w:val="000000"/>
          <w:szCs w:val="24"/>
        </w:rPr>
      </w:pPr>
    </w:p>
    <w:p w14:paraId="613DB16D" w14:textId="09C8005B" w:rsidR="00960963" w:rsidRPr="006F633C" w:rsidRDefault="00962C24" w:rsidP="00727AE7">
      <w:pPr>
        <w:spacing w:line="276" w:lineRule="auto"/>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727AE7">
      <w:pPr>
        <w:spacing w:line="276" w:lineRule="auto"/>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727AE7">
      <w:pPr>
        <w:spacing w:line="276" w:lineRule="auto"/>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727AE7">
      <w:pPr>
        <w:spacing w:line="276" w:lineRule="auto"/>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727AE7">
      <w:pPr>
        <w:spacing w:line="276" w:lineRule="auto"/>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727AE7">
      <w:pPr>
        <w:spacing w:line="276" w:lineRule="auto"/>
        <w:ind w:firstLine="62"/>
        <w:jc w:val="both"/>
        <w:rPr>
          <w:color w:val="000000"/>
          <w:szCs w:val="24"/>
        </w:rPr>
      </w:pPr>
    </w:p>
    <w:p w14:paraId="2CC11626" w14:textId="13A41BD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SUSTABDYMAS</w:t>
      </w:r>
    </w:p>
    <w:p w14:paraId="067B6EF9" w14:textId="77777777" w:rsidR="00960963" w:rsidRPr="006F633C" w:rsidRDefault="00960963" w:rsidP="00727AE7">
      <w:pPr>
        <w:spacing w:line="276" w:lineRule="auto"/>
        <w:ind w:firstLine="62"/>
        <w:jc w:val="both"/>
        <w:rPr>
          <w:color w:val="000000"/>
          <w:szCs w:val="24"/>
        </w:rPr>
      </w:pPr>
    </w:p>
    <w:p w14:paraId="485CFEA7" w14:textId="7292457C" w:rsidR="00960963" w:rsidRPr="006F633C" w:rsidRDefault="00962C24" w:rsidP="00727AE7">
      <w:pPr>
        <w:spacing w:line="276" w:lineRule="auto"/>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727AE7">
      <w:pPr>
        <w:spacing w:line="276" w:lineRule="auto"/>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727AE7">
      <w:pPr>
        <w:spacing w:line="276" w:lineRule="auto"/>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727AE7">
      <w:pPr>
        <w:spacing w:line="276" w:lineRule="auto"/>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727AE7">
      <w:pPr>
        <w:spacing w:line="276" w:lineRule="auto"/>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727AE7">
      <w:pPr>
        <w:spacing w:line="276" w:lineRule="auto"/>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727AE7">
      <w:pPr>
        <w:spacing w:line="276" w:lineRule="auto"/>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727AE7">
      <w:pPr>
        <w:spacing w:line="276" w:lineRule="auto"/>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727AE7">
      <w:pPr>
        <w:spacing w:line="276" w:lineRule="auto"/>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727AE7">
      <w:pPr>
        <w:spacing w:line="276" w:lineRule="auto"/>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727AE7">
      <w:pPr>
        <w:spacing w:line="276" w:lineRule="auto"/>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727AE7">
      <w:pPr>
        <w:spacing w:line="276" w:lineRule="auto"/>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727AE7">
      <w:pPr>
        <w:spacing w:line="276" w:lineRule="auto"/>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727AE7">
      <w:pPr>
        <w:spacing w:line="276" w:lineRule="auto"/>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 xml:space="preserve">Pirkėjui raštu informavus Tiekėją ir pateikus jam argumentuotą paaiškinimą, dėl kokių aplinkybių ir kuriam terminui yra būtina stabdyti sutartinių įsipareigojimų vykdymo terminą, Tiekėjas ne vėliau kaip </w:t>
      </w:r>
      <w:r w:rsidRPr="006F633C">
        <w:rPr>
          <w:color w:val="000000"/>
          <w:szCs w:val="24"/>
        </w:rPr>
        <w:lastRenderedPageBreak/>
        <w:t>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727AE7">
      <w:pPr>
        <w:spacing w:line="276" w:lineRule="auto"/>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727AE7">
      <w:pPr>
        <w:spacing w:line="276" w:lineRule="auto"/>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727AE7">
      <w:pPr>
        <w:spacing w:line="276" w:lineRule="auto"/>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727AE7">
      <w:pPr>
        <w:spacing w:line="276" w:lineRule="auto"/>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727AE7">
      <w:pPr>
        <w:spacing w:line="276" w:lineRule="auto"/>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727AE7">
      <w:pPr>
        <w:spacing w:line="276" w:lineRule="auto"/>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727AE7">
      <w:pPr>
        <w:spacing w:line="276" w:lineRule="auto"/>
        <w:ind w:firstLine="62"/>
        <w:jc w:val="both"/>
        <w:textAlignment w:val="baseline"/>
        <w:rPr>
          <w:color w:val="000000"/>
          <w:szCs w:val="24"/>
        </w:rPr>
      </w:pPr>
    </w:p>
    <w:p w14:paraId="494CF77B" w14:textId="6621C8F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727AE7">
      <w:pPr>
        <w:spacing w:line="276" w:lineRule="auto"/>
        <w:ind w:firstLine="62"/>
        <w:jc w:val="both"/>
        <w:rPr>
          <w:color w:val="000000"/>
          <w:szCs w:val="24"/>
        </w:rPr>
      </w:pPr>
    </w:p>
    <w:p w14:paraId="45C87CE4" w14:textId="1645B85B" w:rsidR="00960963" w:rsidRPr="006F633C" w:rsidRDefault="00962C24" w:rsidP="00727AE7">
      <w:pPr>
        <w:spacing w:line="276" w:lineRule="auto"/>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727AE7">
      <w:pPr>
        <w:spacing w:line="276" w:lineRule="auto"/>
        <w:ind w:firstLine="62"/>
        <w:jc w:val="both"/>
        <w:rPr>
          <w:color w:val="000000"/>
          <w:szCs w:val="24"/>
        </w:rPr>
      </w:pPr>
    </w:p>
    <w:p w14:paraId="47EDA01D" w14:textId="5D5A1F7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727AE7">
      <w:pPr>
        <w:spacing w:line="276" w:lineRule="auto"/>
        <w:ind w:firstLine="62"/>
        <w:jc w:val="both"/>
        <w:rPr>
          <w:color w:val="000000"/>
          <w:szCs w:val="24"/>
        </w:rPr>
      </w:pPr>
    </w:p>
    <w:p w14:paraId="44203993" w14:textId="1CBB1089" w:rsidR="00960963" w:rsidRPr="006F633C" w:rsidRDefault="00962C24" w:rsidP="00727AE7">
      <w:pPr>
        <w:spacing w:line="276" w:lineRule="auto"/>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727AE7">
      <w:pPr>
        <w:spacing w:line="276" w:lineRule="auto"/>
        <w:ind w:firstLine="62"/>
        <w:jc w:val="both"/>
        <w:textAlignment w:val="baseline"/>
        <w:rPr>
          <w:color w:val="000000"/>
          <w:szCs w:val="24"/>
        </w:rPr>
      </w:pPr>
    </w:p>
    <w:p w14:paraId="1342D341" w14:textId="28CAEEF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727AE7">
      <w:pPr>
        <w:spacing w:line="276" w:lineRule="auto"/>
        <w:ind w:firstLine="62"/>
        <w:jc w:val="both"/>
        <w:rPr>
          <w:color w:val="000000"/>
          <w:szCs w:val="24"/>
        </w:rPr>
      </w:pPr>
    </w:p>
    <w:p w14:paraId="28C34176" w14:textId="3008F4C9" w:rsidR="00960963" w:rsidRPr="006F633C" w:rsidRDefault="00962C24" w:rsidP="00727AE7">
      <w:pPr>
        <w:spacing w:line="276" w:lineRule="auto"/>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727AE7">
      <w:pPr>
        <w:spacing w:line="276" w:lineRule="auto"/>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727AE7">
      <w:pPr>
        <w:spacing w:line="276" w:lineRule="auto"/>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727AE7">
      <w:pPr>
        <w:spacing w:line="276" w:lineRule="auto"/>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727AE7">
      <w:pPr>
        <w:spacing w:line="276" w:lineRule="auto"/>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727AE7">
      <w:pPr>
        <w:spacing w:line="276" w:lineRule="auto"/>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727AE7">
      <w:pPr>
        <w:spacing w:line="276" w:lineRule="auto"/>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727AE7">
      <w:pPr>
        <w:spacing w:line="276" w:lineRule="auto"/>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727AE7">
      <w:pPr>
        <w:spacing w:line="276" w:lineRule="auto"/>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727AE7">
      <w:pPr>
        <w:spacing w:line="276" w:lineRule="auto"/>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727AE7">
      <w:pPr>
        <w:spacing w:line="276" w:lineRule="auto"/>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727AE7">
      <w:pPr>
        <w:spacing w:line="276" w:lineRule="auto"/>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727AE7">
      <w:pPr>
        <w:spacing w:line="276" w:lineRule="auto"/>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727AE7">
      <w:pPr>
        <w:spacing w:line="276" w:lineRule="auto"/>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lastRenderedPageBreak/>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727AE7">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727AE7">
      <w:pPr>
        <w:spacing w:line="276" w:lineRule="auto"/>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727AE7">
      <w:pPr>
        <w:spacing w:line="276" w:lineRule="auto"/>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727AE7">
      <w:pPr>
        <w:spacing w:line="276" w:lineRule="auto"/>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727AE7">
      <w:pPr>
        <w:spacing w:line="276" w:lineRule="auto"/>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727AE7">
      <w:pPr>
        <w:spacing w:line="276" w:lineRule="auto"/>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727AE7">
      <w:pPr>
        <w:spacing w:line="276" w:lineRule="auto"/>
        <w:ind w:firstLine="62"/>
        <w:jc w:val="both"/>
        <w:textAlignment w:val="baseline"/>
        <w:rPr>
          <w:color w:val="000000"/>
          <w:szCs w:val="24"/>
        </w:rPr>
      </w:pPr>
    </w:p>
    <w:p w14:paraId="5AC01272" w14:textId="7BB6737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727AE7">
      <w:pPr>
        <w:spacing w:line="276" w:lineRule="auto"/>
        <w:ind w:firstLine="62"/>
        <w:jc w:val="both"/>
        <w:rPr>
          <w:color w:val="000000"/>
          <w:szCs w:val="24"/>
        </w:rPr>
      </w:pPr>
    </w:p>
    <w:p w14:paraId="6379F96B" w14:textId="7D832904" w:rsidR="00960963" w:rsidRPr="006F633C" w:rsidRDefault="00962C24" w:rsidP="00727AE7">
      <w:pPr>
        <w:spacing w:line="276" w:lineRule="auto"/>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727AE7">
      <w:pPr>
        <w:spacing w:line="276" w:lineRule="auto"/>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727AE7">
      <w:pPr>
        <w:spacing w:line="276" w:lineRule="auto"/>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727AE7">
      <w:pPr>
        <w:spacing w:line="276" w:lineRule="auto"/>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727AE7">
      <w:pPr>
        <w:spacing w:line="276" w:lineRule="auto"/>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727AE7">
      <w:pPr>
        <w:spacing w:line="276" w:lineRule="auto"/>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727AE7">
      <w:pPr>
        <w:spacing w:line="276" w:lineRule="auto"/>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727AE7">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727AE7">
      <w:pPr>
        <w:spacing w:line="276" w:lineRule="auto"/>
        <w:ind w:firstLine="62"/>
        <w:jc w:val="both"/>
        <w:textAlignment w:val="baseline"/>
        <w:rPr>
          <w:color w:val="000000"/>
          <w:szCs w:val="24"/>
        </w:rPr>
      </w:pPr>
    </w:p>
    <w:p w14:paraId="7CADCB64" w14:textId="244288B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727AE7">
      <w:pPr>
        <w:spacing w:line="276" w:lineRule="auto"/>
        <w:ind w:firstLine="62"/>
        <w:jc w:val="both"/>
        <w:rPr>
          <w:color w:val="000000"/>
          <w:szCs w:val="24"/>
        </w:rPr>
      </w:pPr>
    </w:p>
    <w:p w14:paraId="45D30D76" w14:textId="09A26FCF" w:rsidR="00960963" w:rsidRPr="006F633C" w:rsidRDefault="00962C24" w:rsidP="00727AE7">
      <w:pPr>
        <w:spacing w:line="276" w:lineRule="auto"/>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727AE7">
      <w:pPr>
        <w:spacing w:line="276" w:lineRule="auto"/>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727AE7">
      <w:pPr>
        <w:spacing w:line="276" w:lineRule="auto"/>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727AE7">
      <w:pPr>
        <w:spacing w:line="276" w:lineRule="auto"/>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727AE7">
      <w:pPr>
        <w:spacing w:line="276" w:lineRule="auto"/>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727AE7">
      <w:pPr>
        <w:spacing w:line="276" w:lineRule="auto"/>
        <w:ind w:firstLine="62"/>
        <w:jc w:val="both"/>
        <w:textAlignment w:val="baseline"/>
        <w:rPr>
          <w:color w:val="000000"/>
          <w:szCs w:val="24"/>
        </w:rPr>
      </w:pPr>
    </w:p>
    <w:p w14:paraId="469F5B6A" w14:textId="52F2BD2B"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727AE7">
      <w:pPr>
        <w:spacing w:line="276" w:lineRule="auto"/>
        <w:ind w:firstLine="62"/>
        <w:jc w:val="both"/>
        <w:rPr>
          <w:color w:val="000000"/>
          <w:szCs w:val="24"/>
        </w:rPr>
      </w:pPr>
    </w:p>
    <w:p w14:paraId="354757F2" w14:textId="0E57134F" w:rsidR="00960963" w:rsidRPr="006F633C" w:rsidRDefault="00962C24" w:rsidP="00727AE7">
      <w:pPr>
        <w:spacing w:line="276" w:lineRule="auto"/>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727AE7">
      <w:pPr>
        <w:spacing w:line="276" w:lineRule="auto"/>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727AE7">
      <w:pPr>
        <w:spacing w:line="276" w:lineRule="auto"/>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 xml:space="preserve">jei keičiamos Prekės visiškai atitinka visus pirkimo dokumentų reikalavimus, yra ne prastesnės, o lygiavertės ar geresnės kokybės nei Tiekėjo pasiūlyme nurodytos Prekės ir Tiekėjas pateikia tai </w:t>
      </w:r>
      <w:r w:rsidRPr="006F633C">
        <w:rPr>
          <w:color w:val="000000"/>
          <w:szCs w:val="24"/>
        </w:rPr>
        <w:lastRenderedPageBreak/>
        <w:t>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727AE7">
      <w:pPr>
        <w:spacing w:line="276" w:lineRule="auto"/>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727AE7">
      <w:pPr>
        <w:spacing w:line="276" w:lineRule="auto"/>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727AE7">
      <w:pPr>
        <w:spacing w:line="276" w:lineRule="auto"/>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727AE7">
      <w:pPr>
        <w:spacing w:line="276" w:lineRule="auto"/>
        <w:ind w:firstLine="62"/>
        <w:jc w:val="both"/>
        <w:rPr>
          <w:color w:val="000000"/>
          <w:szCs w:val="24"/>
        </w:rPr>
      </w:pPr>
    </w:p>
    <w:p w14:paraId="474727F5" w14:textId="2316414C"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727AE7">
      <w:pPr>
        <w:spacing w:line="276" w:lineRule="auto"/>
        <w:ind w:left="360" w:firstLine="62"/>
        <w:jc w:val="both"/>
        <w:rPr>
          <w:color w:val="000000"/>
          <w:szCs w:val="24"/>
        </w:rPr>
      </w:pPr>
    </w:p>
    <w:p w14:paraId="6E28EB4B" w14:textId="114B2C37" w:rsidR="00960963" w:rsidRPr="006F633C" w:rsidRDefault="00962C24" w:rsidP="00727AE7">
      <w:pPr>
        <w:spacing w:line="276" w:lineRule="auto"/>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727AE7">
      <w:pPr>
        <w:spacing w:line="276" w:lineRule="auto"/>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727AE7">
      <w:pPr>
        <w:spacing w:line="276" w:lineRule="auto"/>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727AE7">
      <w:pPr>
        <w:spacing w:line="276" w:lineRule="auto"/>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727AE7">
      <w:pPr>
        <w:spacing w:line="276" w:lineRule="auto"/>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727AE7">
      <w:pPr>
        <w:spacing w:line="276" w:lineRule="auto"/>
        <w:ind w:firstLine="62"/>
        <w:jc w:val="both"/>
        <w:rPr>
          <w:color w:val="000000"/>
          <w:szCs w:val="24"/>
        </w:rPr>
      </w:pPr>
    </w:p>
    <w:p w14:paraId="473A96B9" w14:textId="7F51874D"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727AE7">
      <w:pPr>
        <w:spacing w:line="276" w:lineRule="auto"/>
        <w:ind w:left="360" w:firstLine="62"/>
        <w:jc w:val="both"/>
        <w:rPr>
          <w:color w:val="000000"/>
          <w:szCs w:val="24"/>
        </w:rPr>
      </w:pPr>
    </w:p>
    <w:p w14:paraId="152DF89D" w14:textId="75AB0B8B" w:rsidR="00960963" w:rsidRPr="006F633C" w:rsidRDefault="00962C24" w:rsidP="00727AE7">
      <w:pPr>
        <w:spacing w:line="276" w:lineRule="auto"/>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727AE7">
      <w:pPr>
        <w:spacing w:line="276" w:lineRule="auto"/>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727AE7">
      <w:pPr>
        <w:spacing w:line="276" w:lineRule="auto"/>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727AE7">
      <w:pPr>
        <w:spacing w:line="276" w:lineRule="auto"/>
        <w:jc w:val="center"/>
        <w:rPr>
          <w:kern w:val="2"/>
          <w:szCs w:val="24"/>
        </w:rPr>
      </w:pPr>
      <w:r w:rsidRPr="006F633C">
        <w:rPr>
          <w:kern w:val="2"/>
          <w:szCs w:val="24"/>
        </w:rPr>
        <w:t>________________</w:t>
      </w:r>
    </w:p>
    <w:p w14:paraId="3B7165BD" w14:textId="0EFAC4E2" w:rsidR="00163CA6" w:rsidRPr="006F633C" w:rsidRDefault="00163CA6" w:rsidP="00727AE7">
      <w:pPr>
        <w:spacing w:line="276" w:lineRule="auto"/>
        <w:rPr>
          <w:kern w:val="2"/>
          <w:szCs w:val="24"/>
        </w:rPr>
      </w:pPr>
      <w:r w:rsidRPr="006F633C">
        <w:rPr>
          <w:kern w:val="2"/>
          <w:szCs w:val="24"/>
        </w:rPr>
        <w:br w:type="page"/>
      </w:r>
    </w:p>
    <w:p w14:paraId="530E367E"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727AE7">
            <w:pPr>
              <w:spacing w:line="276" w:lineRule="auto"/>
              <w:jc w:val="both"/>
              <w:rPr>
                <w:b/>
                <w:bCs/>
                <w:kern w:val="2"/>
                <w:szCs w:val="24"/>
              </w:rPr>
            </w:pPr>
            <w:r w:rsidRPr="005F0D7C">
              <w:rPr>
                <w:b/>
                <w:bCs/>
                <w:kern w:val="2"/>
                <w:szCs w:val="24"/>
              </w:rPr>
              <w:t>Sutarties pavadinimas</w:t>
            </w:r>
          </w:p>
        </w:tc>
        <w:tc>
          <w:tcPr>
            <w:tcW w:w="7110" w:type="dxa"/>
            <w:gridSpan w:val="3"/>
          </w:tcPr>
          <w:p w14:paraId="4B3806A3" w14:textId="11E18902" w:rsidR="00163CA6" w:rsidRPr="00A64923" w:rsidRDefault="00A10418" w:rsidP="00DE153A">
            <w:pPr>
              <w:jc w:val="both"/>
              <w:rPr>
                <w:bCs/>
              </w:rPr>
            </w:pPr>
            <w:r>
              <w:rPr>
                <w:bCs/>
              </w:rPr>
              <w:t>R</w:t>
            </w:r>
            <w:r w:rsidRPr="00A10418">
              <w:rPr>
                <w:bCs/>
              </w:rPr>
              <w:t>eagent</w:t>
            </w:r>
            <w:r>
              <w:rPr>
                <w:bCs/>
              </w:rPr>
              <w:t>ai</w:t>
            </w:r>
            <w:r w:rsidRPr="00A10418">
              <w:rPr>
                <w:bCs/>
              </w:rPr>
              <w:t xml:space="preserve"> ir priemon</w:t>
            </w:r>
            <w:r>
              <w:rPr>
                <w:bCs/>
              </w:rPr>
              <w:t>ė</w:t>
            </w:r>
            <w:r w:rsidRPr="00A10418">
              <w:rPr>
                <w:bCs/>
              </w:rPr>
              <w:t xml:space="preserve">s kvėpavimo takų infekcijų sukėlėjų nustatymui realaus laiko PGR metodu </w:t>
            </w:r>
            <w:r w:rsidR="00A64923" w:rsidRPr="00A64923">
              <w:rPr>
                <w:bCs/>
              </w:rPr>
              <w:t>su įrangos įsigijimu panaudos</w:t>
            </w:r>
            <w:r>
              <w:rPr>
                <w:bCs/>
              </w:rPr>
              <w:t xml:space="preserve"> (nuomos)</w:t>
            </w:r>
            <w:r w:rsidR="00A64923" w:rsidRPr="00A64923">
              <w:rPr>
                <w:bCs/>
              </w:rPr>
              <w:t xml:space="preserve"> būdu</w:t>
            </w:r>
          </w:p>
        </w:tc>
      </w:tr>
      <w:tr w:rsidR="00163CA6" w:rsidRPr="006F633C" w14:paraId="70A9E953" w14:textId="77777777" w:rsidTr="005D43A7">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727AE7">
            <w:pPr>
              <w:spacing w:line="276" w:lineRule="auto"/>
              <w:jc w:val="both"/>
              <w:rPr>
                <w:kern w:val="2"/>
                <w:szCs w:val="24"/>
              </w:rPr>
            </w:pPr>
          </w:p>
        </w:tc>
        <w:tc>
          <w:tcPr>
            <w:tcW w:w="2362" w:type="dxa"/>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0489B" w:rsidRPr="006F633C" w14:paraId="4B5C2A72" w14:textId="77777777" w:rsidTr="005D43A7">
        <w:tc>
          <w:tcPr>
            <w:tcW w:w="2808" w:type="dxa"/>
            <w:vMerge w:val="restart"/>
          </w:tcPr>
          <w:p w14:paraId="62A30A9A" w14:textId="66AE9D77" w:rsidR="0030489B" w:rsidRPr="006F633C" w:rsidRDefault="0030489B" w:rsidP="0030489B">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30489B" w:rsidRPr="006F633C" w:rsidRDefault="0030489B" w:rsidP="0030489B">
            <w:pPr>
              <w:spacing w:line="276" w:lineRule="auto"/>
              <w:rPr>
                <w:kern w:val="2"/>
                <w:szCs w:val="24"/>
              </w:rPr>
            </w:pPr>
            <w:r w:rsidRPr="006F633C">
              <w:rPr>
                <w:kern w:val="2"/>
                <w:szCs w:val="24"/>
              </w:rPr>
              <w:t>1.1.1. Pavadinimas</w:t>
            </w:r>
          </w:p>
        </w:tc>
        <w:tc>
          <w:tcPr>
            <w:tcW w:w="3510" w:type="dxa"/>
          </w:tcPr>
          <w:p w14:paraId="140CD536" w14:textId="66D3E365" w:rsidR="0030489B" w:rsidRPr="005F0D7C" w:rsidRDefault="0030489B" w:rsidP="0030489B">
            <w:pPr>
              <w:spacing w:line="276" w:lineRule="auto"/>
              <w:rPr>
                <w:kern w:val="2"/>
                <w:szCs w:val="24"/>
              </w:rPr>
            </w:pPr>
            <w:r w:rsidRPr="004E040F">
              <w:t>VšĮ Vilniaus miesto klinikinė ligoninė</w:t>
            </w:r>
          </w:p>
        </w:tc>
      </w:tr>
      <w:tr w:rsidR="0030489B" w:rsidRPr="006F633C" w14:paraId="797F7452" w14:textId="77777777" w:rsidTr="005D43A7">
        <w:tc>
          <w:tcPr>
            <w:tcW w:w="2808" w:type="dxa"/>
            <w:vMerge/>
          </w:tcPr>
          <w:p w14:paraId="29D5293D" w14:textId="77777777" w:rsidR="0030489B" w:rsidRPr="006F633C" w:rsidRDefault="0030489B" w:rsidP="0030489B">
            <w:pPr>
              <w:spacing w:line="276" w:lineRule="auto"/>
              <w:rPr>
                <w:kern w:val="2"/>
                <w:szCs w:val="24"/>
              </w:rPr>
            </w:pPr>
          </w:p>
        </w:tc>
        <w:tc>
          <w:tcPr>
            <w:tcW w:w="3240" w:type="dxa"/>
          </w:tcPr>
          <w:p w14:paraId="719BCA1F" w14:textId="77777777" w:rsidR="0030489B" w:rsidRPr="006F633C" w:rsidRDefault="0030489B" w:rsidP="0030489B">
            <w:pPr>
              <w:spacing w:line="276" w:lineRule="auto"/>
              <w:rPr>
                <w:kern w:val="2"/>
                <w:szCs w:val="24"/>
              </w:rPr>
            </w:pPr>
            <w:r w:rsidRPr="006F633C">
              <w:rPr>
                <w:kern w:val="2"/>
                <w:szCs w:val="24"/>
              </w:rPr>
              <w:t>1.1.2. Juridinio asmens kodas</w:t>
            </w:r>
          </w:p>
        </w:tc>
        <w:tc>
          <w:tcPr>
            <w:tcW w:w="3510" w:type="dxa"/>
          </w:tcPr>
          <w:p w14:paraId="00A5F39D" w14:textId="242C3422" w:rsidR="0030489B" w:rsidRPr="005F0D7C" w:rsidRDefault="0030489B" w:rsidP="0030489B">
            <w:pPr>
              <w:spacing w:line="276" w:lineRule="auto"/>
              <w:rPr>
                <w:kern w:val="2"/>
                <w:szCs w:val="24"/>
              </w:rPr>
            </w:pPr>
            <w:r w:rsidRPr="004E040F">
              <w:t xml:space="preserve">302692454 </w:t>
            </w:r>
          </w:p>
        </w:tc>
      </w:tr>
      <w:tr w:rsidR="0030489B" w:rsidRPr="006F633C" w14:paraId="203061DE" w14:textId="77777777" w:rsidTr="005D43A7">
        <w:tc>
          <w:tcPr>
            <w:tcW w:w="2808" w:type="dxa"/>
            <w:vMerge/>
          </w:tcPr>
          <w:p w14:paraId="299E6707" w14:textId="77777777" w:rsidR="0030489B" w:rsidRPr="006F633C" w:rsidRDefault="0030489B" w:rsidP="0030489B">
            <w:pPr>
              <w:spacing w:line="276" w:lineRule="auto"/>
              <w:rPr>
                <w:kern w:val="2"/>
                <w:szCs w:val="24"/>
              </w:rPr>
            </w:pPr>
          </w:p>
        </w:tc>
        <w:tc>
          <w:tcPr>
            <w:tcW w:w="3240" w:type="dxa"/>
          </w:tcPr>
          <w:p w14:paraId="3CE33283" w14:textId="77777777" w:rsidR="0030489B" w:rsidRPr="006F633C" w:rsidRDefault="0030489B" w:rsidP="0030489B">
            <w:pPr>
              <w:spacing w:line="276" w:lineRule="auto"/>
              <w:rPr>
                <w:kern w:val="2"/>
                <w:szCs w:val="24"/>
              </w:rPr>
            </w:pPr>
            <w:r w:rsidRPr="006F633C">
              <w:rPr>
                <w:kern w:val="2"/>
                <w:szCs w:val="24"/>
              </w:rPr>
              <w:t>1.1.3. Adresas</w:t>
            </w:r>
          </w:p>
        </w:tc>
        <w:tc>
          <w:tcPr>
            <w:tcW w:w="3510" w:type="dxa"/>
          </w:tcPr>
          <w:p w14:paraId="7315A38E" w14:textId="6A232695" w:rsidR="0030489B" w:rsidRPr="005F0D7C" w:rsidRDefault="0030489B" w:rsidP="0030489B">
            <w:pPr>
              <w:spacing w:line="276" w:lineRule="auto"/>
              <w:rPr>
                <w:kern w:val="2"/>
                <w:szCs w:val="24"/>
              </w:rPr>
            </w:pPr>
            <w:r w:rsidRPr="004E040F">
              <w:t xml:space="preserve">Antakalnio g. 57, LT-10207 Vilnius </w:t>
            </w:r>
          </w:p>
        </w:tc>
      </w:tr>
      <w:tr w:rsidR="0030489B" w:rsidRPr="006F633C" w14:paraId="1DF6AB62" w14:textId="77777777" w:rsidTr="005D43A7">
        <w:tc>
          <w:tcPr>
            <w:tcW w:w="2808" w:type="dxa"/>
            <w:vMerge/>
          </w:tcPr>
          <w:p w14:paraId="7B274F0C" w14:textId="77777777" w:rsidR="0030489B" w:rsidRPr="006F633C" w:rsidRDefault="0030489B" w:rsidP="0030489B">
            <w:pPr>
              <w:spacing w:line="276" w:lineRule="auto"/>
              <w:rPr>
                <w:kern w:val="2"/>
                <w:szCs w:val="24"/>
              </w:rPr>
            </w:pPr>
          </w:p>
        </w:tc>
        <w:tc>
          <w:tcPr>
            <w:tcW w:w="3240" w:type="dxa"/>
          </w:tcPr>
          <w:p w14:paraId="2E10718D" w14:textId="77777777" w:rsidR="0030489B" w:rsidRPr="006F633C" w:rsidRDefault="0030489B" w:rsidP="0030489B">
            <w:pPr>
              <w:spacing w:line="276" w:lineRule="auto"/>
              <w:rPr>
                <w:kern w:val="2"/>
                <w:szCs w:val="24"/>
              </w:rPr>
            </w:pPr>
            <w:r w:rsidRPr="006F633C">
              <w:rPr>
                <w:kern w:val="2"/>
                <w:szCs w:val="24"/>
              </w:rPr>
              <w:t>1.1.4. PVM mokėtojo kodas</w:t>
            </w:r>
          </w:p>
        </w:tc>
        <w:tc>
          <w:tcPr>
            <w:tcW w:w="3510" w:type="dxa"/>
          </w:tcPr>
          <w:p w14:paraId="47E1012B" w14:textId="54A9CF9B" w:rsidR="0030489B" w:rsidRPr="005F0D7C" w:rsidRDefault="0030489B" w:rsidP="0030489B">
            <w:pPr>
              <w:spacing w:line="276" w:lineRule="auto"/>
              <w:rPr>
                <w:kern w:val="2"/>
                <w:szCs w:val="24"/>
              </w:rPr>
            </w:pPr>
            <w:r w:rsidRPr="004E040F">
              <w:t>LT100006560213</w:t>
            </w:r>
          </w:p>
        </w:tc>
      </w:tr>
      <w:tr w:rsidR="0030489B" w:rsidRPr="006F633C" w14:paraId="30BC206D" w14:textId="77777777" w:rsidTr="005D43A7">
        <w:tc>
          <w:tcPr>
            <w:tcW w:w="2808" w:type="dxa"/>
            <w:vMerge/>
          </w:tcPr>
          <w:p w14:paraId="1B19A37F" w14:textId="77777777" w:rsidR="0030489B" w:rsidRPr="006F633C" w:rsidRDefault="0030489B" w:rsidP="0030489B">
            <w:pPr>
              <w:spacing w:line="276" w:lineRule="auto"/>
              <w:rPr>
                <w:kern w:val="2"/>
                <w:szCs w:val="24"/>
              </w:rPr>
            </w:pPr>
          </w:p>
        </w:tc>
        <w:tc>
          <w:tcPr>
            <w:tcW w:w="3240" w:type="dxa"/>
          </w:tcPr>
          <w:p w14:paraId="41A21142" w14:textId="77777777" w:rsidR="0030489B" w:rsidRPr="006F633C" w:rsidRDefault="0030489B" w:rsidP="0030489B">
            <w:pPr>
              <w:spacing w:line="276" w:lineRule="auto"/>
              <w:rPr>
                <w:kern w:val="2"/>
                <w:szCs w:val="24"/>
              </w:rPr>
            </w:pPr>
            <w:r w:rsidRPr="006F633C">
              <w:rPr>
                <w:kern w:val="2"/>
                <w:szCs w:val="24"/>
              </w:rPr>
              <w:t>1.1.5. Atsiskaitomoji sąskaita</w:t>
            </w:r>
          </w:p>
        </w:tc>
        <w:tc>
          <w:tcPr>
            <w:tcW w:w="3510" w:type="dxa"/>
          </w:tcPr>
          <w:p w14:paraId="017CEDD1" w14:textId="1CC4B207" w:rsidR="0030489B" w:rsidRPr="005F0D7C" w:rsidRDefault="0030489B" w:rsidP="0030489B">
            <w:pPr>
              <w:spacing w:line="276" w:lineRule="auto"/>
              <w:rPr>
                <w:kern w:val="2"/>
                <w:szCs w:val="24"/>
              </w:rPr>
            </w:pPr>
            <w:r w:rsidRPr="004E040F">
              <w:t>LT86 7044 0600 0799 0186</w:t>
            </w:r>
          </w:p>
        </w:tc>
      </w:tr>
      <w:tr w:rsidR="0030489B" w:rsidRPr="006F633C" w14:paraId="14B25709" w14:textId="77777777" w:rsidTr="005D43A7">
        <w:tc>
          <w:tcPr>
            <w:tcW w:w="2808" w:type="dxa"/>
            <w:vMerge/>
          </w:tcPr>
          <w:p w14:paraId="3C34C39A" w14:textId="77777777" w:rsidR="0030489B" w:rsidRPr="006F633C" w:rsidRDefault="0030489B" w:rsidP="0030489B">
            <w:pPr>
              <w:spacing w:line="276" w:lineRule="auto"/>
              <w:rPr>
                <w:kern w:val="2"/>
                <w:szCs w:val="24"/>
              </w:rPr>
            </w:pPr>
          </w:p>
        </w:tc>
        <w:tc>
          <w:tcPr>
            <w:tcW w:w="3240" w:type="dxa"/>
          </w:tcPr>
          <w:p w14:paraId="4F40AD4B" w14:textId="77777777" w:rsidR="0030489B" w:rsidRPr="006F633C" w:rsidRDefault="0030489B" w:rsidP="0030489B">
            <w:pPr>
              <w:spacing w:line="276" w:lineRule="auto"/>
              <w:rPr>
                <w:kern w:val="2"/>
                <w:szCs w:val="24"/>
              </w:rPr>
            </w:pPr>
            <w:r w:rsidRPr="006F633C">
              <w:rPr>
                <w:kern w:val="2"/>
                <w:szCs w:val="24"/>
              </w:rPr>
              <w:t>1.1.6. Bankas, banko kodas</w:t>
            </w:r>
          </w:p>
        </w:tc>
        <w:tc>
          <w:tcPr>
            <w:tcW w:w="3510" w:type="dxa"/>
          </w:tcPr>
          <w:p w14:paraId="7F44FD32" w14:textId="17713BF4" w:rsidR="0030489B" w:rsidRPr="00A23592" w:rsidRDefault="0030489B" w:rsidP="0030489B">
            <w:pPr>
              <w:spacing w:line="276" w:lineRule="auto"/>
              <w:rPr>
                <w:kern w:val="2"/>
                <w:szCs w:val="24"/>
                <w:lang w:val="en-GB"/>
              </w:rPr>
            </w:pPr>
            <w:r w:rsidRPr="004E040F">
              <w:t xml:space="preserve">AB SEB bankas, 70440 </w:t>
            </w:r>
          </w:p>
        </w:tc>
      </w:tr>
      <w:tr w:rsidR="0030489B" w:rsidRPr="006F633C" w14:paraId="16A66E34" w14:textId="77777777" w:rsidTr="005D43A7">
        <w:tc>
          <w:tcPr>
            <w:tcW w:w="2808" w:type="dxa"/>
            <w:vMerge/>
          </w:tcPr>
          <w:p w14:paraId="18C1AF17" w14:textId="77777777" w:rsidR="0030489B" w:rsidRPr="006F633C" w:rsidRDefault="0030489B" w:rsidP="0030489B">
            <w:pPr>
              <w:spacing w:line="276" w:lineRule="auto"/>
              <w:rPr>
                <w:kern w:val="2"/>
                <w:szCs w:val="24"/>
              </w:rPr>
            </w:pPr>
          </w:p>
        </w:tc>
        <w:tc>
          <w:tcPr>
            <w:tcW w:w="3240" w:type="dxa"/>
          </w:tcPr>
          <w:p w14:paraId="5966CF62" w14:textId="77777777" w:rsidR="0030489B" w:rsidRPr="006F633C" w:rsidRDefault="0030489B" w:rsidP="0030489B">
            <w:pPr>
              <w:spacing w:line="276" w:lineRule="auto"/>
              <w:rPr>
                <w:kern w:val="2"/>
                <w:szCs w:val="24"/>
              </w:rPr>
            </w:pPr>
            <w:r w:rsidRPr="006F633C">
              <w:rPr>
                <w:kern w:val="2"/>
                <w:szCs w:val="24"/>
              </w:rPr>
              <w:t>1.1.7. Telefonas</w:t>
            </w:r>
          </w:p>
        </w:tc>
        <w:tc>
          <w:tcPr>
            <w:tcW w:w="3510" w:type="dxa"/>
          </w:tcPr>
          <w:p w14:paraId="582ECE1F" w14:textId="54093A9A" w:rsidR="0030489B" w:rsidRPr="005F0D7C" w:rsidRDefault="0030489B" w:rsidP="0030489B">
            <w:pPr>
              <w:spacing w:line="276" w:lineRule="auto"/>
              <w:rPr>
                <w:kern w:val="2"/>
                <w:szCs w:val="24"/>
              </w:rPr>
            </w:pPr>
            <w:r w:rsidRPr="004E040F">
              <w:t>+370 5</w:t>
            </w:r>
            <w:r w:rsidRPr="004E040F">
              <w:rPr>
                <w:rFonts w:ascii="Arial" w:hAnsi="Arial" w:cs="Arial"/>
              </w:rPr>
              <w:t> </w:t>
            </w:r>
            <w:r w:rsidRPr="004E040F">
              <w:t xml:space="preserve">234 4487 </w:t>
            </w:r>
          </w:p>
        </w:tc>
      </w:tr>
      <w:tr w:rsidR="0030489B" w:rsidRPr="006F633C" w14:paraId="57171389" w14:textId="77777777" w:rsidTr="005D43A7">
        <w:tc>
          <w:tcPr>
            <w:tcW w:w="2808" w:type="dxa"/>
            <w:vMerge/>
          </w:tcPr>
          <w:p w14:paraId="09DE8CCC" w14:textId="77777777" w:rsidR="0030489B" w:rsidRPr="006F633C" w:rsidRDefault="0030489B" w:rsidP="0030489B">
            <w:pPr>
              <w:spacing w:line="276" w:lineRule="auto"/>
              <w:rPr>
                <w:kern w:val="2"/>
                <w:szCs w:val="24"/>
              </w:rPr>
            </w:pPr>
          </w:p>
        </w:tc>
        <w:tc>
          <w:tcPr>
            <w:tcW w:w="3240" w:type="dxa"/>
          </w:tcPr>
          <w:p w14:paraId="39CC21A9" w14:textId="77777777" w:rsidR="0030489B" w:rsidRPr="006F633C" w:rsidRDefault="0030489B" w:rsidP="0030489B">
            <w:pPr>
              <w:spacing w:line="276" w:lineRule="auto"/>
              <w:rPr>
                <w:kern w:val="2"/>
                <w:szCs w:val="24"/>
              </w:rPr>
            </w:pPr>
            <w:r w:rsidRPr="006F633C">
              <w:rPr>
                <w:kern w:val="2"/>
                <w:szCs w:val="24"/>
              </w:rPr>
              <w:t>1.1.8. El. paštas</w:t>
            </w:r>
          </w:p>
        </w:tc>
        <w:tc>
          <w:tcPr>
            <w:tcW w:w="3510" w:type="dxa"/>
          </w:tcPr>
          <w:p w14:paraId="67342908" w14:textId="5D0F1858" w:rsidR="0030489B" w:rsidRPr="005F0D7C" w:rsidRDefault="0030489B" w:rsidP="0030489B">
            <w:pPr>
              <w:spacing w:line="276" w:lineRule="auto"/>
              <w:rPr>
                <w:kern w:val="2"/>
                <w:szCs w:val="24"/>
              </w:rPr>
            </w:pPr>
            <w:r w:rsidRPr="004E040F">
              <w:t>info@vmkl.lt</w:t>
            </w:r>
          </w:p>
        </w:tc>
      </w:tr>
      <w:tr w:rsidR="0030489B" w:rsidRPr="006F633C" w14:paraId="220EF00D" w14:textId="77777777" w:rsidTr="005D43A7">
        <w:tc>
          <w:tcPr>
            <w:tcW w:w="2808" w:type="dxa"/>
            <w:vMerge/>
          </w:tcPr>
          <w:p w14:paraId="2B5563BC" w14:textId="77777777" w:rsidR="0030489B" w:rsidRPr="006F633C" w:rsidRDefault="0030489B" w:rsidP="0030489B">
            <w:pPr>
              <w:spacing w:line="276" w:lineRule="auto"/>
              <w:rPr>
                <w:kern w:val="2"/>
                <w:szCs w:val="24"/>
              </w:rPr>
            </w:pPr>
          </w:p>
        </w:tc>
        <w:tc>
          <w:tcPr>
            <w:tcW w:w="3240" w:type="dxa"/>
          </w:tcPr>
          <w:p w14:paraId="05DFEB88" w14:textId="77777777" w:rsidR="0030489B" w:rsidRPr="006F633C" w:rsidRDefault="0030489B" w:rsidP="0030489B">
            <w:pPr>
              <w:spacing w:line="276" w:lineRule="auto"/>
              <w:rPr>
                <w:kern w:val="2"/>
                <w:szCs w:val="24"/>
              </w:rPr>
            </w:pPr>
            <w:r w:rsidRPr="006F633C">
              <w:rPr>
                <w:kern w:val="2"/>
                <w:szCs w:val="24"/>
              </w:rPr>
              <w:t>1.1.9. Šalies atstovas</w:t>
            </w:r>
          </w:p>
        </w:tc>
        <w:tc>
          <w:tcPr>
            <w:tcW w:w="3510" w:type="dxa"/>
          </w:tcPr>
          <w:p w14:paraId="7A5B77C6" w14:textId="541C1719" w:rsidR="0030489B" w:rsidRPr="006F633C" w:rsidRDefault="0030489B" w:rsidP="0030489B">
            <w:pPr>
              <w:spacing w:line="276" w:lineRule="auto"/>
              <w:rPr>
                <w:kern w:val="2"/>
                <w:szCs w:val="24"/>
              </w:rPr>
            </w:pPr>
          </w:p>
        </w:tc>
      </w:tr>
      <w:tr w:rsidR="0030489B" w:rsidRPr="006F633C" w14:paraId="2E1A6CD9" w14:textId="77777777" w:rsidTr="005D43A7">
        <w:tc>
          <w:tcPr>
            <w:tcW w:w="2808" w:type="dxa"/>
            <w:vMerge/>
          </w:tcPr>
          <w:p w14:paraId="321BE5C9" w14:textId="77777777" w:rsidR="0030489B" w:rsidRPr="006F633C" w:rsidRDefault="0030489B" w:rsidP="0030489B">
            <w:pPr>
              <w:spacing w:line="276" w:lineRule="auto"/>
              <w:rPr>
                <w:kern w:val="2"/>
                <w:szCs w:val="24"/>
              </w:rPr>
            </w:pPr>
          </w:p>
        </w:tc>
        <w:tc>
          <w:tcPr>
            <w:tcW w:w="3240" w:type="dxa"/>
          </w:tcPr>
          <w:p w14:paraId="734B194C" w14:textId="77777777" w:rsidR="0030489B" w:rsidRPr="006F633C" w:rsidRDefault="0030489B" w:rsidP="0030489B">
            <w:pPr>
              <w:spacing w:line="276" w:lineRule="auto"/>
              <w:rPr>
                <w:kern w:val="2"/>
                <w:szCs w:val="24"/>
              </w:rPr>
            </w:pPr>
            <w:r w:rsidRPr="006F633C">
              <w:rPr>
                <w:kern w:val="2"/>
                <w:szCs w:val="24"/>
              </w:rPr>
              <w:t>1.1.10. Atstovavimo pagrindas</w:t>
            </w:r>
          </w:p>
        </w:tc>
        <w:tc>
          <w:tcPr>
            <w:tcW w:w="3510" w:type="dxa"/>
          </w:tcPr>
          <w:p w14:paraId="23166B2D" w14:textId="5171853F" w:rsidR="0030489B" w:rsidRPr="006F633C" w:rsidRDefault="0030489B" w:rsidP="0030489B">
            <w:pPr>
              <w:spacing w:line="276" w:lineRule="auto"/>
              <w:rPr>
                <w:kern w:val="2"/>
                <w:szCs w:val="24"/>
              </w:rPr>
            </w:pPr>
          </w:p>
        </w:tc>
      </w:tr>
      <w:tr w:rsidR="00163CA6" w:rsidRPr="006F633C" w14:paraId="7EC86117" w14:textId="77777777" w:rsidTr="005D43A7">
        <w:tc>
          <w:tcPr>
            <w:tcW w:w="2808" w:type="dxa"/>
            <w:vMerge w:val="restart"/>
          </w:tcPr>
          <w:p w14:paraId="552FD41D" w14:textId="31C0BEBA" w:rsidR="00163CA6" w:rsidRPr="006F633C" w:rsidRDefault="00163CA6" w:rsidP="00727AE7">
            <w:pPr>
              <w:spacing w:line="276" w:lineRule="auto"/>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727AE7">
            <w:pPr>
              <w:spacing w:line="276" w:lineRule="auto"/>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727AE7">
            <w:pPr>
              <w:spacing w:line="276" w:lineRule="auto"/>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727AE7">
            <w:pPr>
              <w:spacing w:line="276" w:lineRule="auto"/>
              <w:rPr>
                <w:color w:val="0070C0"/>
                <w:kern w:val="2"/>
                <w:szCs w:val="24"/>
              </w:rPr>
            </w:pPr>
          </w:p>
          <w:p w14:paraId="6C1E083F" w14:textId="77777777" w:rsidR="00163CA6" w:rsidRPr="006F633C" w:rsidRDefault="00163CA6" w:rsidP="00727AE7">
            <w:pPr>
              <w:spacing w:line="276" w:lineRule="auto"/>
              <w:rPr>
                <w:b/>
                <w:bCs/>
                <w:kern w:val="2"/>
                <w:szCs w:val="24"/>
              </w:rPr>
            </w:pPr>
          </w:p>
        </w:tc>
        <w:tc>
          <w:tcPr>
            <w:tcW w:w="3240" w:type="dxa"/>
          </w:tcPr>
          <w:p w14:paraId="572F5352" w14:textId="77777777" w:rsidR="00163CA6" w:rsidRPr="006F633C" w:rsidRDefault="00163CA6" w:rsidP="00727AE7">
            <w:pPr>
              <w:spacing w:line="276" w:lineRule="auto"/>
              <w:rPr>
                <w:kern w:val="2"/>
                <w:szCs w:val="24"/>
              </w:rPr>
            </w:pPr>
            <w:r w:rsidRPr="006F633C">
              <w:rPr>
                <w:kern w:val="2"/>
                <w:szCs w:val="24"/>
              </w:rPr>
              <w:t>1.2.1. Pavadinimas</w:t>
            </w:r>
          </w:p>
        </w:tc>
        <w:tc>
          <w:tcPr>
            <w:tcW w:w="3510" w:type="dxa"/>
          </w:tcPr>
          <w:p w14:paraId="4D9C4322" w14:textId="77777777" w:rsidR="00163CA6" w:rsidRPr="006F633C" w:rsidRDefault="00163CA6" w:rsidP="00727AE7">
            <w:pPr>
              <w:spacing w:line="276" w:lineRule="auto"/>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727AE7">
            <w:pPr>
              <w:spacing w:line="276" w:lineRule="auto"/>
              <w:rPr>
                <w:b/>
                <w:bCs/>
                <w:kern w:val="2"/>
                <w:szCs w:val="24"/>
              </w:rPr>
            </w:pPr>
          </w:p>
        </w:tc>
        <w:tc>
          <w:tcPr>
            <w:tcW w:w="3240" w:type="dxa"/>
          </w:tcPr>
          <w:p w14:paraId="396C248B" w14:textId="77777777" w:rsidR="00163CA6" w:rsidRPr="006F633C" w:rsidRDefault="00163CA6" w:rsidP="00727AE7">
            <w:pPr>
              <w:spacing w:line="276" w:lineRule="auto"/>
              <w:rPr>
                <w:kern w:val="2"/>
                <w:szCs w:val="24"/>
              </w:rPr>
            </w:pPr>
            <w:r w:rsidRPr="006F633C">
              <w:rPr>
                <w:kern w:val="2"/>
                <w:szCs w:val="24"/>
              </w:rPr>
              <w:t>1.2.2. Juridinio asmens kodas</w:t>
            </w:r>
          </w:p>
        </w:tc>
        <w:tc>
          <w:tcPr>
            <w:tcW w:w="3510" w:type="dxa"/>
          </w:tcPr>
          <w:p w14:paraId="04C2C21D" w14:textId="77777777" w:rsidR="00163CA6" w:rsidRPr="006F633C" w:rsidRDefault="00163CA6" w:rsidP="00727AE7">
            <w:pPr>
              <w:spacing w:line="276" w:lineRule="auto"/>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727AE7">
            <w:pPr>
              <w:spacing w:line="276" w:lineRule="auto"/>
              <w:rPr>
                <w:b/>
                <w:bCs/>
                <w:kern w:val="2"/>
                <w:szCs w:val="24"/>
              </w:rPr>
            </w:pPr>
          </w:p>
        </w:tc>
        <w:tc>
          <w:tcPr>
            <w:tcW w:w="3240" w:type="dxa"/>
          </w:tcPr>
          <w:p w14:paraId="40CB46AC" w14:textId="77777777" w:rsidR="00163CA6" w:rsidRPr="006F633C" w:rsidRDefault="00163CA6" w:rsidP="00727AE7">
            <w:pPr>
              <w:spacing w:line="276" w:lineRule="auto"/>
              <w:rPr>
                <w:kern w:val="2"/>
                <w:szCs w:val="24"/>
              </w:rPr>
            </w:pPr>
            <w:r w:rsidRPr="006F633C">
              <w:rPr>
                <w:kern w:val="2"/>
                <w:szCs w:val="24"/>
              </w:rPr>
              <w:t>1.2.3. Adresas</w:t>
            </w:r>
          </w:p>
        </w:tc>
        <w:tc>
          <w:tcPr>
            <w:tcW w:w="3510" w:type="dxa"/>
          </w:tcPr>
          <w:p w14:paraId="51630ACD" w14:textId="77777777" w:rsidR="00163CA6" w:rsidRPr="006F633C" w:rsidRDefault="00163CA6" w:rsidP="00727AE7">
            <w:pPr>
              <w:spacing w:line="276" w:lineRule="auto"/>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727AE7">
            <w:pPr>
              <w:spacing w:line="276" w:lineRule="auto"/>
              <w:rPr>
                <w:b/>
                <w:bCs/>
                <w:kern w:val="2"/>
                <w:szCs w:val="24"/>
              </w:rPr>
            </w:pPr>
          </w:p>
        </w:tc>
        <w:tc>
          <w:tcPr>
            <w:tcW w:w="3240" w:type="dxa"/>
          </w:tcPr>
          <w:p w14:paraId="67B3A1B0" w14:textId="77777777" w:rsidR="00163CA6" w:rsidRPr="006F633C" w:rsidRDefault="00163CA6" w:rsidP="00727AE7">
            <w:pPr>
              <w:spacing w:line="276" w:lineRule="auto"/>
              <w:rPr>
                <w:kern w:val="2"/>
                <w:szCs w:val="24"/>
              </w:rPr>
            </w:pPr>
            <w:r w:rsidRPr="006F633C">
              <w:rPr>
                <w:kern w:val="2"/>
                <w:szCs w:val="24"/>
              </w:rPr>
              <w:t>1.2.4. PVM mokėtojo kodas</w:t>
            </w:r>
          </w:p>
        </w:tc>
        <w:tc>
          <w:tcPr>
            <w:tcW w:w="3510" w:type="dxa"/>
          </w:tcPr>
          <w:p w14:paraId="714EDB30" w14:textId="77777777" w:rsidR="00163CA6" w:rsidRPr="006F633C" w:rsidRDefault="00163CA6" w:rsidP="00727AE7">
            <w:pPr>
              <w:spacing w:line="276" w:lineRule="auto"/>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727AE7">
            <w:pPr>
              <w:spacing w:line="276" w:lineRule="auto"/>
              <w:rPr>
                <w:b/>
                <w:bCs/>
                <w:kern w:val="2"/>
                <w:szCs w:val="24"/>
              </w:rPr>
            </w:pPr>
          </w:p>
        </w:tc>
        <w:tc>
          <w:tcPr>
            <w:tcW w:w="3240" w:type="dxa"/>
          </w:tcPr>
          <w:p w14:paraId="4867881B" w14:textId="77777777" w:rsidR="00163CA6" w:rsidRPr="006F633C" w:rsidRDefault="00163CA6" w:rsidP="00727AE7">
            <w:pPr>
              <w:spacing w:line="276" w:lineRule="auto"/>
              <w:rPr>
                <w:kern w:val="2"/>
                <w:szCs w:val="24"/>
              </w:rPr>
            </w:pPr>
            <w:r w:rsidRPr="006F633C">
              <w:rPr>
                <w:kern w:val="2"/>
                <w:szCs w:val="24"/>
              </w:rPr>
              <w:t>1.2.5. Atsiskaitomoji sąskaita</w:t>
            </w:r>
          </w:p>
        </w:tc>
        <w:tc>
          <w:tcPr>
            <w:tcW w:w="3510" w:type="dxa"/>
          </w:tcPr>
          <w:p w14:paraId="46DD555D" w14:textId="77777777" w:rsidR="00163CA6" w:rsidRPr="006F633C" w:rsidRDefault="00163CA6" w:rsidP="00727AE7">
            <w:pPr>
              <w:spacing w:line="276" w:lineRule="auto"/>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727AE7">
            <w:pPr>
              <w:spacing w:line="276" w:lineRule="auto"/>
              <w:rPr>
                <w:b/>
                <w:bCs/>
                <w:kern w:val="2"/>
                <w:szCs w:val="24"/>
              </w:rPr>
            </w:pPr>
          </w:p>
        </w:tc>
        <w:tc>
          <w:tcPr>
            <w:tcW w:w="3240" w:type="dxa"/>
          </w:tcPr>
          <w:p w14:paraId="38AFB4BA" w14:textId="77777777" w:rsidR="00163CA6" w:rsidRPr="006F633C" w:rsidRDefault="00163CA6" w:rsidP="00727AE7">
            <w:pPr>
              <w:spacing w:line="276" w:lineRule="auto"/>
              <w:rPr>
                <w:kern w:val="2"/>
                <w:szCs w:val="24"/>
              </w:rPr>
            </w:pPr>
            <w:r w:rsidRPr="006F633C">
              <w:rPr>
                <w:kern w:val="2"/>
                <w:szCs w:val="24"/>
              </w:rPr>
              <w:t>1.2.6. Bankas, banko kodas</w:t>
            </w:r>
          </w:p>
        </w:tc>
        <w:tc>
          <w:tcPr>
            <w:tcW w:w="3510" w:type="dxa"/>
          </w:tcPr>
          <w:p w14:paraId="47B5243A" w14:textId="77777777" w:rsidR="00163CA6" w:rsidRPr="006F633C" w:rsidRDefault="00163CA6" w:rsidP="00727AE7">
            <w:pPr>
              <w:spacing w:line="276" w:lineRule="auto"/>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727AE7">
            <w:pPr>
              <w:spacing w:line="276" w:lineRule="auto"/>
              <w:rPr>
                <w:b/>
                <w:bCs/>
                <w:kern w:val="2"/>
                <w:szCs w:val="24"/>
              </w:rPr>
            </w:pPr>
          </w:p>
        </w:tc>
        <w:tc>
          <w:tcPr>
            <w:tcW w:w="3240" w:type="dxa"/>
          </w:tcPr>
          <w:p w14:paraId="115C591B" w14:textId="77777777" w:rsidR="00163CA6" w:rsidRPr="006F633C" w:rsidRDefault="00163CA6" w:rsidP="00727AE7">
            <w:pPr>
              <w:spacing w:line="276" w:lineRule="auto"/>
              <w:rPr>
                <w:kern w:val="2"/>
                <w:szCs w:val="24"/>
              </w:rPr>
            </w:pPr>
            <w:r w:rsidRPr="006F633C">
              <w:rPr>
                <w:kern w:val="2"/>
                <w:szCs w:val="24"/>
              </w:rPr>
              <w:t>1.2.7. Telefonas</w:t>
            </w:r>
          </w:p>
        </w:tc>
        <w:tc>
          <w:tcPr>
            <w:tcW w:w="3510" w:type="dxa"/>
          </w:tcPr>
          <w:p w14:paraId="1ED31F00" w14:textId="77777777" w:rsidR="00163CA6" w:rsidRPr="006F633C" w:rsidRDefault="00163CA6" w:rsidP="00727AE7">
            <w:pPr>
              <w:spacing w:line="276" w:lineRule="auto"/>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727AE7">
            <w:pPr>
              <w:spacing w:line="276" w:lineRule="auto"/>
              <w:rPr>
                <w:b/>
                <w:bCs/>
                <w:kern w:val="2"/>
                <w:szCs w:val="24"/>
              </w:rPr>
            </w:pPr>
          </w:p>
        </w:tc>
        <w:tc>
          <w:tcPr>
            <w:tcW w:w="3240" w:type="dxa"/>
          </w:tcPr>
          <w:p w14:paraId="53F17605" w14:textId="77777777" w:rsidR="00163CA6" w:rsidRPr="006F633C" w:rsidRDefault="00163CA6" w:rsidP="00727AE7">
            <w:pPr>
              <w:spacing w:line="276" w:lineRule="auto"/>
              <w:rPr>
                <w:kern w:val="2"/>
                <w:szCs w:val="24"/>
              </w:rPr>
            </w:pPr>
            <w:r w:rsidRPr="006F633C">
              <w:rPr>
                <w:kern w:val="2"/>
                <w:szCs w:val="24"/>
              </w:rPr>
              <w:t>1.2.8. El. paštas</w:t>
            </w:r>
          </w:p>
        </w:tc>
        <w:tc>
          <w:tcPr>
            <w:tcW w:w="3510" w:type="dxa"/>
          </w:tcPr>
          <w:p w14:paraId="71498B0F" w14:textId="77777777" w:rsidR="00163CA6" w:rsidRPr="006F633C" w:rsidRDefault="00163CA6" w:rsidP="00727AE7">
            <w:pPr>
              <w:spacing w:line="276" w:lineRule="auto"/>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727AE7">
            <w:pPr>
              <w:spacing w:line="276" w:lineRule="auto"/>
              <w:rPr>
                <w:b/>
                <w:bCs/>
                <w:kern w:val="2"/>
                <w:szCs w:val="24"/>
              </w:rPr>
            </w:pPr>
          </w:p>
        </w:tc>
        <w:tc>
          <w:tcPr>
            <w:tcW w:w="3240" w:type="dxa"/>
          </w:tcPr>
          <w:p w14:paraId="47C7D645" w14:textId="77777777" w:rsidR="00163CA6" w:rsidRPr="006F633C" w:rsidRDefault="00163CA6" w:rsidP="00727AE7">
            <w:pPr>
              <w:spacing w:line="276" w:lineRule="auto"/>
              <w:rPr>
                <w:kern w:val="2"/>
                <w:szCs w:val="24"/>
              </w:rPr>
            </w:pPr>
            <w:r w:rsidRPr="006F633C">
              <w:rPr>
                <w:kern w:val="2"/>
                <w:szCs w:val="24"/>
              </w:rPr>
              <w:t>1.2.9. Šalies atstovas</w:t>
            </w:r>
          </w:p>
        </w:tc>
        <w:tc>
          <w:tcPr>
            <w:tcW w:w="3510" w:type="dxa"/>
          </w:tcPr>
          <w:p w14:paraId="5873E550" w14:textId="77777777" w:rsidR="00163CA6" w:rsidRPr="006F633C" w:rsidRDefault="00163CA6" w:rsidP="00727AE7">
            <w:pPr>
              <w:spacing w:line="276" w:lineRule="auto"/>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727AE7">
            <w:pPr>
              <w:spacing w:line="276" w:lineRule="auto"/>
              <w:rPr>
                <w:b/>
                <w:bCs/>
                <w:kern w:val="2"/>
                <w:szCs w:val="24"/>
              </w:rPr>
            </w:pPr>
          </w:p>
        </w:tc>
        <w:tc>
          <w:tcPr>
            <w:tcW w:w="3240" w:type="dxa"/>
          </w:tcPr>
          <w:p w14:paraId="46260C41" w14:textId="77777777" w:rsidR="00163CA6" w:rsidRPr="006F633C" w:rsidRDefault="00163CA6" w:rsidP="00727AE7">
            <w:pPr>
              <w:spacing w:line="276" w:lineRule="auto"/>
              <w:rPr>
                <w:kern w:val="2"/>
                <w:szCs w:val="24"/>
              </w:rPr>
            </w:pPr>
            <w:r w:rsidRPr="006F633C">
              <w:rPr>
                <w:kern w:val="2"/>
                <w:szCs w:val="24"/>
              </w:rPr>
              <w:t>1.2.10. Atstovavimo pagrindas</w:t>
            </w:r>
          </w:p>
        </w:tc>
        <w:tc>
          <w:tcPr>
            <w:tcW w:w="3510" w:type="dxa"/>
          </w:tcPr>
          <w:p w14:paraId="3CB0E2BE" w14:textId="77777777" w:rsidR="00163CA6" w:rsidRPr="006F633C" w:rsidRDefault="00163CA6" w:rsidP="00727AE7">
            <w:pPr>
              <w:spacing w:line="276" w:lineRule="auto"/>
              <w:jc w:val="center"/>
              <w:rPr>
                <w:kern w:val="2"/>
                <w:szCs w:val="24"/>
              </w:rPr>
            </w:pP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727AE7">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D40DCC2" w14:textId="77777777" w:rsidR="009C3C8F" w:rsidRPr="006E2BC6" w:rsidRDefault="009C3C8F" w:rsidP="001F4433">
            <w:pPr>
              <w:spacing w:line="276" w:lineRule="auto"/>
              <w:jc w:val="both"/>
              <w:rPr>
                <w:kern w:val="2"/>
                <w:szCs w:val="24"/>
              </w:rPr>
            </w:pPr>
            <w:r w:rsidRPr="00B71638">
              <w:rPr>
                <w:kern w:val="2"/>
                <w:szCs w:val="24"/>
              </w:rPr>
              <w:t xml:space="preserve">Mikrobiologinių tyrimų laboratorijos vedėja – laboratorinės medicinos gydytoja Jolanta </w:t>
            </w:r>
            <w:proofErr w:type="spellStart"/>
            <w:r w:rsidRPr="00B71638">
              <w:rPr>
                <w:kern w:val="2"/>
                <w:szCs w:val="24"/>
              </w:rPr>
              <w:t>Miciulevičienė</w:t>
            </w:r>
            <w:proofErr w:type="spellEnd"/>
            <w:r w:rsidRPr="00B71638">
              <w:rPr>
                <w:kern w:val="2"/>
                <w:szCs w:val="24"/>
              </w:rPr>
              <w:t>, el. p</w:t>
            </w:r>
            <w:r>
              <w:rPr>
                <w:kern w:val="2"/>
                <w:szCs w:val="24"/>
              </w:rPr>
              <w:t xml:space="preserve">. </w:t>
            </w:r>
            <w:hyperlink r:id="rId11" w:history="1">
              <w:r w:rsidRPr="0058205D">
                <w:rPr>
                  <w:rStyle w:val="Hipersaitas"/>
                  <w:kern w:val="2"/>
                  <w:szCs w:val="24"/>
                </w:rPr>
                <w:t>jolanta.miciuleviciene@vmkl.lt</w:t>
              </w:r>
            </w:hyperlink>
            <w:r w:rsidRPr="0058205D">
              <w:rPr>
                <w:kern w:val="2"/>
                <w:szCs w:val="24"/>
              </w:rPr>
              <w:t>, tel</w:t>
            </w:r>
            <w:r w:rsidRPr="00B71638">
              <w:rPr>
                <w:kern w:val="2"/>
                <w:szCs w:val="24"/>
              </w:rPr>
              <w:t>.(0 5) 234 4484</w:t>
            </w:r>
            <w:r>
              <w:rPr>
                <w:kern w:val="2"/>
                <w:szCs w:val="24"/>
              </w:rPr>
              <w:t>;</w:t>
            </w:r>
          </w:p>
          <w:p w14:paraId="0162F5E5" w14:textId="577CF92E" w:rsidR="00163CA6" w:rsidRPr="006F633C" w:rsidRDefault="009C3C8F" w:rsidP="001F4433">
            <w:pPr>
              <w:spacing w:line="276" w:lineRule="auto"/>
              <w:jc w:val="both"/>
              <w:rPr>
                <w:color w:val="4472C4"/>
                <w:kern w:val="2"/>
                <w:szCs w:val="24"/>
              </w:rPr>
            </w:pPr>
            <w:r w:rsidRPr="00B71638">
              <w:rPr>
                <w:kern w:val="2"/>
                <w:szCs w:val="24"/>
              </w:rPr>
              <w:t>Už sąskaitų per informacinę sistemą SABIS priėmimą atsakingi Finansų ir ekonomikos skyriaus darbuotojai.</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727AE7">
            <w:pPr>
              <w:spacing w:line="276" w:lineRule="auto"/>
              <w:rPr>
                <w:b/>
                <w:bCs/>
                <w:kern w:val="2"/>
                <w:szCs w:val="24"/>
              </w:rPr>
            </w:pPr>
            <w:r w:rsidRPr="006F633C">
              <w:rPr>
                <w:b/>
                <w:bCs/>
                <w:kern w:val="2"/>
                <w:szCs w:val="24"/>
              </w:rPr>
              <w:t>2.2.</w:t>
            </w:r>
            <w:r w:rsidR="007D4483">
              <w:rPr>
                <w:b/>
                <w:bCs/>
                <w:kern w:val="2"/>
                <w:szCs w:val="24"/>
              </w:rPr>
              <w:t xml:space="preserve"> </w:t>
            </w:r>
            <w:r w:rsidRPr="006F633C">
              <w:rPr>
                <w:b/>
                <w:bCs/>
                <w:kern w:val="2"/>
                <w:szCs w:val="24"/>
              </w:rPr>
              <w:t xml:space="preserve">Tiekėjo kontaktiniai asmenys, </w:t>
            </w:r>
            <w:r w:rsidRPr="006F633C">
              <w:rPr>
                <w:b/>
                <w:bCs/>
                <w:kern w:val="2"/>
                <w:szCs w:val="24"/>
              </w:rPr>
              <w:lastRenderedPageBreak/>
              <w:t>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727AE7">
            <w:pPr>
              <w:spacing w:line="276" w:lineRule="auto"/>
              <w:rPr>
                <w:color w:val="4472C4"/>
                <w:kern w:val="2"/>
                <w:szCs w:val="24"/>
              </w:rPr>
            </w:pPr>
            <w:r w:rsidRPr="004B5D26">
              <w:rPr>
                <w:color w:val="4472C4"/>
                <w:kern w:val="2"/>
                <w:szCs w:val="24"/>
              </w:rPr>
              <w:lastRenderedPageBreak/>
              <w:t>(nurodyti vardą, pavardę, pareigas, padalinį ar skyrių, tel., el. paštą)</w:t>
            </w: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727AE7">
            <w:pPr>
              <w:spacing w:line="276" w:lineRule="auto"/>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498EC4E5" w14:textId="635F4285" w:rsidR="007B5A6F" w:rsidRDefault="007B5A6F" w:rsidP="001F4433">
            <w:pPr>
              <w:jc w:val="both"/>
            </w:pPr>
            <w:r w:rsidRPr="464BF9ED">
              <w:rPr>
                <w:kern w:val="2"/>
              </w:rPr>
              <w:t xml:space="preserve">Tiekėjas įsipareigoja Sutartyje numatytomis sąlygomis perduoti Pirkėjui: </w:t>
            </w:r>
            <w:r w:rsidR="00EB2AC2" w:rsidRPr="00EB2AC2">
              <w:rPr>
                <w:b/>
                <w:bCs/>
                <w:i/>
                <w:iCs/>
              </w:rPr>
              <w:t xml:space="preserve">reagentus ir priemones kvėpavimo takų infekcijų sukėlėjų nustatymui realaus laiko PGR metodu </w:t>
            </w:r>
            <w:r w:rsidRPr="464BF9ED">
              <w:rPr>
                <w:b/>
                <w:bCs/>
                <w:i/>
                <w:iCs/>
              </w:rPr>
              <w:t xml:space="preserve">(toliau – Prekės/tyrimai) bei </w:t>
            </w:r>
            <w:r w:rsidR="00DE153A" w:rsidRPr="464BF9ED">
              <w:rPr>
                <w:b/>
                <w:bCs/>
                <w:i/>
                <w:iCs/>
              </w:rPr>
              <w:t>analizatori</w:t>
            </w:r>
            <w:r w:rsidR="00DE153A">
              <w:rPr>
                <w:b/>
                <w:bCs/>
                <w:i/>
                <w:iCs/>
              </w:rPr>
              <w:t>ų</w:t>
            </w:r>
            <w:r w:rsidR="00DE153A" w:rsidRPr="464BF9ED">
              <w:rPr>
                <w:b/>
                <w:bCs/>
                <w:i/>
                <w:iCs/>
              </w:rPr>
              <w:t xml:space="preserve"> </w:t>
            </w:r>
            <w:r w:rsidRPr="464BF9ED">
              <w:rPr>
                <w:b/>
                <w:bCs/>
                <w:i/>
                <w:iCs/>
                <w:color w:val="FF0000"/>
                <w:kern w:val="2"/>
              </w:rPr>
              <w:t>(įrašomas modelis, gamintojas)</w:t>
            </w:r>
            <w:r w:rsidRPr="464BF9ED">
              <w:rPr>
                <w:b/>
                <w:bCs/>
                <w:i/>
                <w:iCs/>
              </w:rPr>
              <w:t xml:space="preserve"> </w:t>
            </w:r>
            <w:r w:rsidR="00DE153A" w:rsidRPr="464BF9ED">
              <w:rPr>
                <w:b/>
                <w:bCs/>
                <w:i/>
                <w:iCs/>
              </w:rPr>
              <w:t>perduodam</w:t>
            </w:r>
            <w:r w:rsidR="00DE153A">
              <w:rPr>
                <w:b/>
                <w:bCs/>
                <w:i/>
                <w:iCs/>
              </w:rPr>
              <w:t>ą</w:t>
            </w:r>
            <w:r w:rsidR="00DE153A" w:rsidRPr="464BF9ED">
              <w:rPr>
                <w:b/>
                <w:bCs/>
                <w:i/>
                <w:iCs/>
              </w:rPr>
              <w:t xml:space="preserve"> </w:t>
            </w:r>
            <w:r w:rsidRPr="464BF9ED">
              <w:rPr>
                <w:b/>
                <w:bCs/>
                <w:i/>
                <w:iCs/>
              </w:rPr>
              <w:t>panaudai</w:t>
            </w:r>
            <w:r w:rsidR="00A53084">
              <w:rPr>
                <w:b/>
                <w:bCs/>
                <w:i/>
                <w:iCs/>
              </w:rPr>
              <w:t xml:space="preserve">  (nuomai)</w:t>
            </w:r>
            <w:r w:rsidRPr="464BF9ED">
              <w:rPr>
                <w:b/>
                <w:bCs/>
                <w:i/>
                <w:iCs/>
              </w:rPr>
              <w:t xml:space="preserve"> (toliau – Įranga).</w:t>
            </w:r>
            <w:r>
              <w:rPr>
                <w:kern w:val="2"/>
                <w:szCs w:val="24"/>
              </w:rPr>
              <w:t xml:space="preserve"> </w:t>
            </w:r>
          </w:p>
          <w:p w14:paraId="052473F0" w14:textId="77777777" w:rsidR="007B5A6F" w:rsidRDefault="007B5A6F" w:rsidP="001F4433">
            <w:pPr>
              <w:jc w:val="both"/>
              <w:rPr>
                <w:color w:val="000000"/>
                <w:kern w:val="2"/>
                <w:szCs w:val="24"/>
              </w:rPr>
            </w:pPr>
            <w:r>
              <w:rPr>
                <w:color w:val="000000"/>
                <w:kern w:val="2"/>
                <w:szCs w:val="24"/>
              </w:rPr>
              <w:t xml:space="preserve">Perkamų prekių kiekis: </w:t>
            </w:r>
          </w:p>
          <w:p w14:paraId="6280837F" w14:textId="2F102F60" w:rsidR="007B5A6F" w:rsidRDefault="007B5A6F" w:rsidP="001F4433">
            <w:pPr>
              <w:spacing w:line="276" w:lineRule="auto"/>
              <w:jc w:val="both"/>
            </w:pPr>
            <w:r>
              <w:t>Pirkėjas tyrimus perka pagal poreikį 5.2 punkte nurodytu įkainiu, neviršijant Sutarties kainos. Pirkėjas neįsipareigoja išpirkti preliminaraus tyrimų kiekio ar bet kokios jo dalies. Techninėje specifikacijoje nurodytas preliminarus tyrimų kiekis gali būti keičiamas (didėti ar mažėti). Jeigu Prekių neužtenka Tiekėjo pasiūlymo pateikimo metu apskaičiuotam tyrimų skaičiui atlikti, Tiekėjas įsipareigoja savo lėšomis tiekti trūkstamas Prekes.</w:t>
            </w:r>
          </w:p>
          <w:p w14:paraId="774179A6" w14:textId="77777777" w:rsidR="007B5A6F" w:rsidRDefault="007B5A6F" w:rsidP="001F4433">
            <w:pPr>
              <w:jc w:val="both"/>
            </w:pPr>
          </w:p>
          <w:p w14:paraId="538CD441" w14:textId="73EF248C" w:rsidR="007B5A6F" w:rsidRDefault="001913A3" w:rsidP="001F4433">
            <w:pPr>
              <w:jc w:val="both"/>
              <w:rPr>
                <w:color w:val="000000"/>
                <w:kern w:val="2"/>
                <w:szCs w:val="24"/>
              </w:rPr>
            </w:pPr>
            <w:r>
              <w:t xml:space="preserve">Panaudai </w:t>
            </w:r>
            <w:r w:rsidR="00F46B05">
              <w:t xml:space="preserve">(nuomai) </w:t>
            </w:r>
            <w:r>
              <w:t>perduodama Įranga</w:t>
            </w:r>
            <w:r w:rsidR="00540BB5">
              <w:t xml:space="preserve"> </w:t>
            </w:r>
            <w:r>
              <w:t xml:space="preserve">– </w:t>
            </w:r>
            <w:r w:rsidRPr="00891998">
              <w:rPr>
                <w:i/>
                <w:iCs/>
              </w:rPr>
              <w:t>(</w:t>
            </w:r>
            <w:r w:rsidRPr="007B0BBD">
              <w:rPr>
                <w:i/>
                <w:iCs/>
                <w:color w:val="FF0000"/>
              </w:rPr>
              <w:t>įrašomas skaičius</w:t>
            </w:r>
            <w:r w:rsidRPr="00891998">
              <w:rPr>
                <w:i/>
                <w:iCs/>
              </w:rPr>
              <w:t>)</w:t>
            </w:r>
            <w:r w:rsidRPr="00746F5A">
              <w:t xml:space="preserve"> vnt.</w:t>
            </w:r>
          </w:p>
          <w:p w14:paraId="57ACFA09" w14:textId="2A1D2B04" w:rsidR="00531269" w:rsidRPr="00531269" w:rsidRDefault="007B5A6F" w:rsidP="001F4433">
            <w:pPr>
              <w:jc w:val="both"/>
              <w:rPr>
                <w:rFonts w:eastAsia="SimSun"/>
                <w:color w:val="00000A"/>
                <w:szCs w:val="24"/>
                <w:lang w:eastAsia="zh-CN" w:bidi="hi-IN"/>
              </w:rPr>
            </w:pPr>
            <w:r>
              <w:t xml:space="preserve">Su Įranga </w:t>
            </w:r>
            <w:r w:rsidR="00531269">
              <w:t>tiektinų</w:t>
            </w:r>
            <w:r>
              <w:t xml:space="preserve"> paslaugų pobūdis: </w:t>
            </w:r>
            <w:r w:rsidR="00531269" w:rsidRPr="00531269">
              <w:rPr>
                <w:rFonts w:eastAsia="SimSun"/>
                <w:color w:val="00000A"/>
                <w:szCs w:val="24"/>
                <w:lang w:eastAsia="zh-CN" w:bidi="hi-IN"/>
              </w:rPr>
              <w:t xml:space="preserve">transportavimas, iškrovimas, išpakavimas, tikrinimas, panaudai perduotos ir pristatytos </w:t>
            </w:r>
            <w:r w:rsidR="00F46B05">
              <w:rPr>
                <w:rFonts w:eastAsia="SimSun"/>
                <w:color w:val="00000A"/>
                <w:szCs w:val="24"/>
                <w:lang w:eastAsia="zh-CN" w:bidi="hi-IN"/>
              </w:rPr>
              <w:t>Į</w:t>
            </w:r>
            <w:r w:rsidR="00F46B05" w:rsidRPr="00531269">
              <w:rPr>
                <w:rFonts w:eastAsia="SimSun"/>
                <w:color w:val="00000A"/>
                <w:szCs w:val="24"/>
                <w:lang w:eastAsia="zh-CN" w:bidi="hi-IN"/>
              </w:rPr>
              <w:t xml:space="preserve">rangos </w:t>
            </w:r>
            <w:r w:rsidR="00531269" w:rsidRPr="00531269">
              <w:rPr>
                <w:rFonts w:eastAsia="SimSun"/>
                <w:color w:val="00000A"/>
                <w:szCs w:val="24"/>
                <w:lang w:eastAsia="zh-CN" w:bidi="hi-IN"/>
              </w:rPr>
              <w:t xml:space="preserve">surinkimas, sumontavimas, įdiegimas ir kvalifikavimas (angl. IQ/OQ/PQ) </w:t>
            </w:r>
            <w:r w:rsidR="002E0BBD">
              <w:rPr>
                <w:rFonts w:eastAsia="SimSun"/>
                <w:color w:val="00000A"/>
                <w:szCs w:val="24"/>
                <w:lang w:eastAsia="zh-CN" w:bidi="hi-IN"/>
              </w:rPr>
              <w:t>P</w:t>
            </w:r>
            <w:r w:rsidR="00531269" w:rsidRPr="00531269">
              <w:rPr>
                <w:rFonts w:eastAsia="SimSun"/>
                <w:color w:val="00000A"/>
                <w:szCs w:val="24"/>
                <w:lang w:eastAsia="zh-CN" w:bidi="hi-IN"/>
              </w:rPr>
              <w:t xml:space="preserve">irkėjo nurodytu adresu, </w:t>
            </w:r>
            <w:r w:rsidR="002E0BBD">
              <w:rPr>
                <w:rFonts w:eastAsia="SimSun"/>
                <w:color w:val="00000A"/>
                <w:szCs w:val="24"/>
                <w:lang w:eastAsia="zh-CN" w:bidi="hi-IN"/>
              </w:rPr>
              <w:t>Į</w:t>
            </w:r>
            <w:r w:rsidR="002E0BBD" w:rsidRPr="00531269">
              <w:rPr>
                <w:rFonts w:eastAsia="SimSun"/>
                <w:color w:val="00000A"/>
                <w:szCs w:val="24"/>
                <w:lang w:eastAsia="zh-CN" w:bidi="hi-IN"/>
              </w:rPr>
              <w:t xml:space="preserve">rangos </w:t>
            </w:r>
            <w:r w:rsidR="00531269" w:rsidRPr="00531269">
              <w:rPr>
                <w:rFonts w:eastAsia="SimSun"/>
                <w:color w:val="00000A"/>
                <w:szCs w:val="24"/>
                <w:lang w:eastAsia="zh-CN" w:bidi="hi-IN"/>
              </w:rPr>
              <w:t xml:space="preserve">paruošimas darbui ir suderinimas, išbandymas, medicinos prietaiso paso užpildymas, </w:t>
            </w:r>
            <w:r w:rsidR="002E0BBD">
              <w:rPr>
                <w:rFonts w:eastAsia="SimSun"/>
                <w:color w:val="00000A"/>
                <w:szCs w:val="24"/>
                <w:lang w:eastAsia="zh-CN" w:bidi="hi-IN"/>
              </w:rPr>
              <w:t>P</w:t>
            </w:r>
            <w:r w:rsidR="00531269" w:rsidRPr="00531269">
              <w:rPr>
                <w:rFonts w:eastAsia="SimSun"/>
                <w:color w:val="00000A"/>
                <w:szCs w:val="24"/>
                <w:lang w:eastAsia="zh-CN" w:bidi="hi-IN"/>
              </w:rPr>
              <w:t xml:space="preserve">irkėjo personalo apmokymas dirbti su įranga, konsultacijų, susijusių su </w:t>
            </w:r>
            <w:r w:rsidR="002E0BBD">
              <w:rPr>
                <w:rFonts w:eastAsia="SimSun"/>
                <w:color w:val="00000A"/>
                <w:szCs w:val="24"/>
                <w:lang w:eastAsia="zh-CN" w:bidi="hi-IN"/>
              </w:rPr>
              <w:t>Į</w:t>
            </w:r>
            <w:r w:rsidR="002E0BBD" w:rsidRPr="00531269">
              <w:rPr>
                <w:rFonts w:eastAsia="SimSun"/>
                <w:color w:val="00000A"/>
                <w:szCs w:val="24"/>
                <w:lang w:eastAsia="zh-CN" w:bidi="hi-IN"/>
              </w:rPr>
              <w:t xml:space="preserve">rangos </w:t>
            </w:r>
            <w:r w:rsidR="00531269" w:rsidRPr="00531269">
              <w:rPr>
                <w:rFonts w:eastAsia="SimSun"/>
                <w:color w:val="00000A"/>
                <w:szCs w:val="24"/>
                <w:lang w:eastAsia="zh-CN" w:bidi="hi-IN"/>
              </w:rPr>
              <w:t>naudojimu teikimas, programinės įrangos versijos periodiniai atnaujinimai ar pakeitimas.</w:t>
            </w:r>
          </w:p>
          <w:p w14:paraId="0AA2A504" w14:textId="77777777" w:rsidR="007B5A6F" w:rsidRDefault="007B5A6F" w:rsidP="001F4433">
            <w:pPr>
              <w:jc w:val="both"/>
              <w:rPr>
                <w:color w:val="000000"/>
                <w:kern w:val="2"/>
                <w:szCs w:val="24"/>
              </w:rPr>
            </w:pPr>
          </w:p>
          <w:p w14:paraId="7AAB1F22" w14:textId="027E9AE7" w:rsidR="007632E9" w:rsidRDefault="007B5A6F" w:rsidP="001F4433">
            <w:pPr>
              <w:spacing w:line="276" w:lineRule="auto"/>
              <w:jc w:val="both"/>
              <w:rPr>
                <w:color w:val="000000"/>
                <w:kern w:val="2"/>
              </w:rPr>
            </w:pPr>
            <w:r w:rsidRPr="464BF9ED">
              <w:rPr>
                <w:color w:val="000000"/>
                <w:kern w:val="2"/>
              </w:rPr>
              <w:t>Išsamus Prekių ir Įrangos aprašymas ir kiti reikalavimai tiekiamoms Prekėms ir Įrangai nustatyti Sutarties priede Nr. 1 „</w:t>
            </w:r>
            <w:r w:rsidR="2D9925A3" w:rsidRPr="464BF9ED">
              <w:rPr>
                <w:color w:val="000000"/>
                <w:kern w:val="2"/>
              </w:rPr>
              <w:t xml:space="preserve">Prekių </w:t>
            </w:r>
            <w:r w:rsidR="470205F9" w:rsidRPr="464BF9ED">
              <w:rPr>
                <w:color w:val="000000"/>
                <w:kern w:val="2"/>
              </w:rPr>
              <w:t>t</w:t>
            </w:r>
            <w:r w:rsidRPr="464BF9ED">
              <w:rPr>
                <w:color w:val="000000"/>
                <w:kern w:val="2"/>
              </w:rPr>
              <w:t xml:space="preserve">echninė specifikacija“ </w:t>
            </w:r>
            <w:r w:rsidR="7E7ED926" w:rsidRPr="464BF9ED">
              <w:rPr>
                <w:color w:val="000000"/>
                <w:kern w:val="2"/>
              </w:rPr>
              <w:t>ir sutarties priede Nr. 2 “Įrangos techninė specifikacija”</w:t>
            </w:r>
            <w:r w:rsidRPr="464BF9ED">
              <w:rPr>
                <w:color w:val="000000"/>
                <w:kern w:val="2"/>
              </w:rPr>
              <w:t xml:space="preserve"> (toliau – Techninė specifikacija) ir Sutarties priede Nr. </w:t>
            </w:r>
            <w:r w:rsidR="004463B8" w:rsidRPr="6A5EA0D9">
              <w:rPr>
                <w:color w:val="000000" w:themeColor="text1"/>
              </w:rPr>
              <w:t xml:space="preserve">3 </w:t>
            </w:r>
            <w:r w:rsidRPr="464BF9ED">
              <w:rPr>
                <w:color w:val="000000"/>
                <w:kern w:val="2"/>
              </w:rPr>
              <w:t>„Pasiūlymas“ (toliau – Pasiūlymas).</w:t>
            </w:r>
          </w:p>
          <w:p w14:paraId="684C5F47" w14:textId="77777777" w:rsidR="00FB37E2" w:rsidRDefault="00FB37E2" w:rsidP="001F4433">
            <w:pPr>
              <w:spacing w:line="276" w:lineRule="auto"/>
              <w:jc w:val="both"/>
              <w:rPr>
                <w:color w:val="000000"/>
                <w:kern w:val="2"/>
              </w:rPr>
            </w:pPr>
          </w:p>
          <w:p w14:paraId="01F65079" w14:textId="3BF03ECB" w:rsidR="00FB37E2" w:rsidRPr="007632E9" w:rsidRDefault="00FB37E2" w:rsidP="001F4433">
            <w:pPr>
              <w:spacing w:line="276" w:lineRule="auto"/>
              <w:jc w:val="both"/>
              <w:rPr>
                <w:color w:val="156082" w:themeColor="accent1"/>
                <w:kern w:val="2"/>
              </w:rPr>
            </w:pPr>
            <w:r w:rsidRPr="003B2408">
              <w:rPr>
                <w:kern w:val="2"/>
              </w:rPr>
              <w:t xml:space="preserve">Esant poreikiui, Pirkėjas </w:t>
            </w:r>
            <w:r w:rsidRPr="5C9466E0">
              <w:rPr>
                <w:kern w:val="2"/>
              </w:rPr>
              <w:t xml:space="preserve">gali įsigyti Sutartyje ir (ar) Techninėje specifikacijoje nenurodytų, tačiau su Pirkimo objektu susijusių prekių ir (ar) paslaugų neviršijant 10 procentų </w:t>
            </w:r>
            <w:r>
              <w:rPr>
                <w:kern w:val="2"/>
              </w:rPr>
              <w:t>P</w:t>
            </w:r>
            <w:r w:rsidRPr="5C9466E0">
              <w:rPr>
                <w:kern w:val="2"/>
              </w:rPr>
              <w:t>radinės sutarties vertės</w:t>
            </w:r>
            <w:r w:rsidRPr="5C9466E0">
              <w:rPr>
                <w:color w:val="156082" w:themeColor="accent1"/>
                <w:kern w:val="2"/>
              </w:rPr>
              <w:t>.</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727AE7">
            <w:pPr>
              <w:spacing w:line="276" w:lineRule="auto"/>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727AE7">
            <w:pPr>
              <w:spacing w:line="276" w:lineRule="auto"/>
              <w:rPr>
                <w:kern w:val="2"/>
                <w:szCs w:val="24"/>
              </w:rPr>
            </w:pPr>
            <w:r w:rsidRPr="004B5D26">
              <w:rPr>
                <w:color w:val="156082" w:themeColor="accent1"/>
                <w:kern w:val="2"/>
                <w:szCs w:val="24"/>
              </w:rPr>
              <w:t>(nurodyti pirkimo pavadinimą ir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727AE7">
            <w:pPr>
              <w:spacing w:line="276" w:lineRule="auto"/>
              <w:rPr>
                <w:b/>
                <w:bCs/>
                <w:kern w:val="2"/>
                <w:szCs w:val="24"/>
              </w:rPr>
            </w:pPr>
            <w:r w:rsidRPr="006F633C">
              <w:rPr>
                <w:b/>
                <w:bCs/>
                <w:kern w:val="2"/>
                <w:szCs w:val="24"/>
              </w:rPr>
              <w:t>3.3.</w:t>
            </w:r>
            <w:r w:rsidR="007D4483">
              <w:rPr>
                <w:b/>
                <w:bCs/>
                <w:kern w:val="2"/>
                <w:szCs w:val="24"/>
              </w:rPr>
              <w:t xml:space="preserve"> </w:t>
            </w:r>
            <w:r w:rsidRPr="006F633C">
              <w:rPr>
                <w:b/>
                <w:bCs/>
                <w:kern w:val="2"/>
                <w:szCs w:val="24"/>
              </w:rPr>
              <w:t xml:space="preserve">Informacija apie Europos Sąjungos lėšomis finansuojamą </w:t>
            </w:r>
            <w:r w:rsidRPr="006F633C">
              <w:rPr>
                <w:b/>
                <w:bCs/>
                <w:kern w:val="2"/>
                <w:szCs w:val="24"/>
              </w:rPr>
              <w:lastRenderedPageBreak/>
              <w:t>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6F633C" w:rsidRDefault="00163CA6" w:rsidP="00727AE7">
            <w:pPr>
              <w:spacing w:line="276" w:lineRule="auto"/>
              <w:rPr>
                <w:kern w:val="2"/>
                <w:szCs w:val="24"/>
              </w:rPr>
            </w:pPr>
            <w:r w:rsidRPr="006F633C">
              <w:rPr>
                <w:kern w:val="2"/>
                <w:szCs w:val="24"/>
              </w:rPr>
              <w:lastRenderedPageBreak/>
              <w:t>Netaikoma</w:t>
            </w:r>
          </w:p>
          <w:p w14:paraId="6D997210" w14:textId="4F0A3CAD" w:rsidR="00163CA6" w:rsidRPr="006F633C" w:rsidRDefault="00163CA6" w:rsidP="00727AE7">
            <w:pPr>
              <w:spacing w:line="276" w:lineRule="auto"/>
              <w:rPr>
                <w:kern w:val="2"/>
                <w:szCs w:val="24"/>
              </w:rPr>
            </w:pPr>
          </w:p>
        </w:tc>
      </w:tr>
    </w:tbl>
    <w:p w14:paraId="12C0005C" w14:textId="77777777" w:rsidR="009B5DBE" w:rsidRPr="006F633C" w:rsidRDefault="009B5DBE" w:rsidP="00727AE7">
      <w:pPr>
        <w:spacing w:line="276" w:lineRule="auto"/>
      </w:pPr>
    </w:p>
    <w:p w14:paraId="1D7FE801" w14:textId="6A3CFEA3"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033202" w:rsidRPr="006F633C" w14:paraId="0A483E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033202" w:rsidRPr="006F633C" w:rsidRDefault="00033202" w:rsidP="00033202">
            <w:pPr>
              <w:spacing w:line="276" w:lineRule="auto"/>
              <w:rPr>
                <w:b/>
                <w:bCs/>
                <w:kern w:val="2"/>
                <w:szCs w:val="24"/>
              </w:rPr>
            </w:pPr>
            <w:r w:rsidRPr="006F633C">
              <w:rPr>
                <w:b/>
                <w:bCs/>
                <w:kern w:val="2"/>
                <w:szCs w:val="24"/>
              </w:rPr>
              <w:t>4.1.</w:t>
            </w:r>
            <w:r>
              <w:rPr>
                <w:b/>
                <w:bCs/>
                <w:kern w:val="2"/>
                <w:szCs w:val="24"/>
              </w:rPr>
              <w:t xml:space="preserve"> </w:t>
            </w:r>
            <w:r w:rsidRPr="006F633C">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04CE60CD" w14:textId="0EBD0AF6" w:rsidR="005F0A81" w:rsidRPr="00664656" w:rsidRDefault="00033202" w:rsidP="00664656">
            <w:pPr>
              <w:pStyle w:val="Pagrindinistekstas1"/>
              <w:tabs>
                <w:tab w:val="left" w:pos="993"/>
              </w:tabs>
              <w:ind w:firstLine="0"/>
              <w:rPr>
                <w:rFonts w:ascii="Times New Roman" w:hAnsi="Times New Roman" w:cs="Times New Roman" w:hint="eastAsia"/>
                <w:szCs w:val="24"/>
                <w:lang w:val="lt-LT"/>
              </w:rPr>
            </w:pPr>
            <w:r w:rsidRPr="0079121A">
              <w:rPr>
                <w:rFonts w:ascii="Times New Roman" w:hAnsi="Times New Roman" w:cs="Times New Roman"/>
                <w:sz w:val="24"/>
                <w:szCs w:val="24"/>
                <w:lang w:val="lt-LT"/>
              </w:rPr>
              <w:t xml:space="preserve">4.1.1. Prekių tiekimo ir Įrangos panaudos </w:t>
            </w:r>
            <w:r w:rsidR="004463B8">
              <w:rPr>
                <w:rFonts w:ascii="Times New Roman" w:hAnsi="Times New Roman" w:cs="Times New Roman"/>
                <w:sz w:val="24"/>
                <w:szCs w:val="24"/>
                <w:lang w:val="lt-LT"/>
              </w:rPr>
              <w:t xml:space="preserve">(nuomos) </w:t>
            </w:r>
            <w:r w:rsidRPr="0079121A">
              <w:rPr>
                <w:rFonts w:ascii="Times New Roman" w:hAnsi="Times New Roman" w:cs="Times New Roman"/>
                <w:sz w:val="24"/>
                <w:szCs w:val="24"/>
                <w:lang w:val="lt-LT"/>
              </w:rPr>
              <w:t>teikimo terminas: nuo Sutarties įsigaliojimo dienos</w:t>
            </w:r>
            <w:r w:rsidR="005F0A81">
              <w:rPr>
                <w:rFonts w:ascii="Times New Roman" w:hAnsi="Times New Roman" w:cs="Times New Roman"/>
                <w:sz w:val="24"/>
                <w:szCs w:val="24"/>
                <w:lang w:val="lt-LT"/>
              </w:rPr>
              <w:t xml:space="preserve"> iki</w:t>
            </w:r>
            <w:r w:rsidR="005F0A81" w:rsidRPr="00664656">
              <w:rPr>
                <w:rFonts w:hint="eastAsia"/>
                <w:szCs w:val="24"/>
                <w:lang w:val="lt-LT"/>
              </w:rPr>
              <w:t xml:space="preserve"> </w:t>
            </w:r>
            <w:r w:rsidR="005F0A81" w:rsidRPr="00664656">
              <w:rPr>
                <w:rFonts w:ascii="Times New Roman" w:hAnsi="Times New Roman" w:cs="Times New Roman" w:hint="eastAsia"/>
                <w:szCs w:val="24"/>
                <w:lang w:val="lt-LT"/>
              </w:rPr>
              <w:t>2027-12-31</w:t>
            </w:r>
            <w:r w:rsidR="00540DEB">
              <w:rPr>
                <w:rFonts w:ascii="Times New Roman" w:hAnsi="Times New Roman" w:cs="Times New Roman"/>
                <w:szCs w:val="24"/>
                <w:lang w:val="lt-LT"/>
              </w:rPr>
              <w:t>.</w:t>
            </w:r>
          </w:p>
          <w:p w14:paraId="6509ED6F" w14:textId="680F72AA" w:rsidR="00033202" w:rsidRPr="00A23592" w:rsidRDefault="00033202" w:rsidP="00893C18">
            <w:pPr>
              <w:jc w:val="both"/>
              <w:rPr>
                <w:szCs w:val="24"/>
              </w:rPr>
            </w:pPr>
            <w:r>
              <w:rPr>
                <w:kern w:val="2"/>
                <w:szCs w:val="24"/>
              </w:rPr>
              <w:t xml:space="preserve">4.1.2. </w:t>
            </w:r>
            <w:r w:rsidR="00530FC5" w:rsidRPr="00530FC5">
              <w:rPr>
                <w:kern w:val="2"/>
                <w:szCs w:val="24"/>
              </w:rPr>
              <w:t xml:space="preserve">Tiekėjas įsipareigoja Prekių tiekimo laikotarpiu Pirkėjui neatlygintinai perduoti valdyti ir naudotis Tiekėjui nuosavybės teise priklausančia Įranga. Įranga turi būti pristatyta ir su Įranga </w:t>
            </w:r>
            <w:r w:rsidR="008C764F" w:rsidRPr="00530FC5">
              <w:rPr>
                <w:kern w:val="2"/>
                <w:szCs w:val="24"/>
              </w:rPr>
              <w:t>tiektinos</w:t>
            </w:r>
            <w:r w:rsidR="00530FC5" w:rsidRPr="00530FC5">
              <w:rPr>
                <w:kern w:val="2"/>
                <w:szCs w:val="24"/>
              </w:rPr>
              <w:t xml:space="preserve"> paslaugos </w:t>
            </w:r>
            <w:r w:rsidR="00530FC5" w:rsidRPr="008C764F">
              <w:rPr>
                <w:i/>
                <w:iCs/>
                <w:kern w:val="2"/>
                <w:szCs w:val="24"/>
              </w:rPr>
              <w:t>(išskyrus Pirkėjo personalo apmokymą, konsultacijų, susijusių su Įrangos naudojimu teikimą, programinės įrangos versijos atnaujinimus ar pakeitimus</w:t>
            </w:r>
            <w:r w:rsidR="00530FC5" w:rsidRPr="00530FC5">
              <w:rPr>
                <w:kern w:val="2"/>
                <w:szCs w:val="24"/>
              </w:rPr>
              <w:t>) atliktos ne vėliau kaip per 30 (trisdešimt) kalendorinių dienų nuo Sutarties pasirašymo dienos</w:t>
            </w:r>
            <w:r w:rsidR="00893C18">
              <w:rPr>
                <w:kern w:val="2"/>
                <w:szCs w:val="24"/>
              </w:rPr>
              <w:t>:</w:t>
            </w:r>
            <w:r w:rsidRPr="00A23592">
              <w:rPr>
                <w:szCs w:val="24"/>
              </w:rPr>
              <w:t xml:space="preserve"> </w:t>
            </w:r>
            <w:r w:rsidR="002E3022">
              <w:rPr>
                <w:szCs w:val="24"/>
              </w:rPr>
              <w:t>A</w:t>
            </w:r>
            <w:r w:rsidR="00C817CB">
              <w:rPr>
                <w:szCs w:val="24"/>
              </w:rPr>
              <w:t>n</w:t>
            </w:r>
            <w:r w:rsidR="002E3022">
              <w:rPr>
                <w:szCs w:val="24"/>
              </w:rPr>
              <w:t>takalnio</w:t>
            </w:r>
            <w:r w:rsidRPr="00A23592">
              <w:rPr>
                <w:szCs w:val="24"/>
              </w:rPr>
              <w:t xml:space="preserve"> g. </w:t>
            </w:r>
            <w:r w:rsidR="004F25E6">
              <w:rPr>
                <w:szCs w:val="24"/>
              </w:rPr>
              <w:t>5</w:t>
            </w:r>
            <w:r w:rsidRPr="00A23592">
              <w:rPr>
                <w:szCs w:val="24"/>
              </w:rPr>
              <w:t xml:space="preserve">7, Vilnius. </w:t>
            </w:r>
          </w:p>
          <w:p w14:paraId="48E699CF" w14:textId="63E84C60" w:rsidR="00033202" w:rsidRPr="00A23592" w:rsidRDefault="00033202" w:rsidP="00033202">
            <w:pPr>
              <w:pStyle w:val="Pagrindinistekstas1"/>
              <w:tabs>
                <w:tab w:val="left" w:pos="993"/>
              </w:tabs>
              <w:ind w:firstLine="0"/>
              <w:rPr>
                <w:rFonts w:ascii="Times New Roman" w:hAnsi="Times New Roman" w:cs="Times New Roman"/>
                <w:sz w:val="24"/>
                <w:szCs w:val="24"/>
                <w:lang w:val="lt-LT"/>
              </w:rPr>
            </w:pPr>
            <w:r w:rsidRPr="00A23592">
              <w:rPr>
                <w:rFonts w:ascii="Times New Roman" w:hAnsi="Times New Roman" w:cs="Times New Roman"/>
                <w:sz w:val="24"/>
                <w:szCs w:val="24"/>
                <w:lang w:val="lt-LT"/>
              </w:rPr>
              <w:t xml:space="preserve">Tiekėjas privalo ne vėliau kaip prieš 3 (tris) kalendorines dienas įspėti Pirkėją raštu el. p. </w:t>
            </w:r>
            <w:r w:rsidR="008F0C64" w:rsidRPr="008F0C64">
              <w:rPr>
                <w:rFonts w:ascii="Times New Roman" w:hAnsi="Times New Roman" w:cs="Times New Roman"/>
                <w:kern w:val="2"/>
                <w:sz w:val="24"/>
                <w:szCs w:val="24"/>
                <w:lang w:val="lt-LT"/>
              </w:rPr>
              <w:t>....................@</w:t>
            </w:r>
            <w:proofErr w:type="spellStart"/>
            <w:r w:rsidR="008F0C64" w:rsidRPr="008F0C64">
              <w:rPr>
                <w:rFonts w:ascii="Times New Roman" w:hAnsi="Times New Roman" w:cs="Times New Roman"/>
                <w:kern w:val="2"/>
                <w:sz w:val="24"/>
                <w:szCs w:val="24"/>
                <w:lang w:val="lt-LT"/>
              </w:rPr>
              <w:t>vmkl.lt</w:t>
            </w:r>
            <w:proofErr w:type="spellEnd"/>
            <w:r w:rsidRPr="00A23592">
              <w:rPr>
                <w:rFonts w:ascii="Times New Roman" w:hAnsi="Times New Roman" w:cs="Times New Roman"/>
                <w:sz w:val="24"/>
                <w:szCs w:val="24"/>
                <w:lang w:val="lt-LT"/>
              </w:rPr>
              <w:t xml:space="preserve"> ir (ar) tel. </w:t>
            </w:r>
            <w:r w:rsidRPr="00A23592">
              <w:rPr>
                <w:rFonts w:ascii="Times New Roman" w:hAnsi="Times New Roman" w:cs="Times New Roman"/>
                <w:kern w:val="2"/>
                <w:sz w:val="24"/>
                <w:szCs w:val="24"/>
                <w:lang w:val="lt-LT"/>
              </w:rPr>
              <w:t>+370 </w:t>
            </w:r>
            <w:r w:rsidR="00C911BA">
              <w:rPr>
                <w:rFonts w:ascii="Times New Roman" w:hAnsi="Times New Roman" w:cs="Times New Roman"/>
                <w:kern w:val="2"/>
                <w:sz w:val="24"/>
                <w:szCs w:val="24"/>
                <w:lang w:val="lt-LT"/>
              </w:rPr>
              <w:t>...................</w:t>
            </w:r>
            <w:r w:rsidRPr="00A23592">
              <w:rPr>
                <w:rFonts w:ascii="Times New Roman" w:hAnsi="Times New Roman" w:cs="Times New Roman"/>
                <w:kern w:val="2"/>
                <w:sz w:val="24"/>
                <w:szCs w:val="24"/>
                <w:lang w:val="lt-LT"/>
              </w:rPr>
              <w:t xml:space="preserve"> </w:t>
            </w:r>
            <w:r w:rsidRPr="00A23592">
              <w:rPr>
                <w:rFonts w:ascii="Times New Roman" w:hAnsi="Times New Roman" w:cs="Times New Roman"/>
                <w:sz w:val="24"/>
                <w:szCs w:val="24"/>
                <w:lang w:val="lt-LT"/>
              </w:rPr>
              <w:t>apie ketinimą pristatyti Įrangą.</w:t>
            </w:r>
          </w:p>
          <w:p w14:paraId="51A775E9" w14:textId="77777777" w:rsidR="00033202" w:rsidRPr="00A23592" w:rsidRDefault="00033202" w:rsidP="00033202">
            <w:pPr>
              <w:rPr>
                <w:kern w:val="2"/>
                <w:szCs w:val="24"/>
              </w:rPr>
            </w:pPr>
          </w:p>
          <w:p w14:paraId="1D5061FF" w14:textId="7726D63F" w:rsidR="00033202" w:rsidRDefault="00033202" w:rsidP="00DD62AD">
            <w:pPr>
              <w:jc w:val="both"/>
              <w:rPr>
                <w:szCs w:val="24"/>
              </w:rPr>
            </w:pPr>
            <w:r w:rsidRPr="00A23592">
              <w:rPr>
                <w:szCs w:val="24"/>
              </w:rPr>
              <w:t>4.1.</w:t>
            </w:r>
            <w:r w:rsidR="00C911BA">
              <w:rPr>
                <w:szCs w:val="24"/>
              </w:rPr>
              <w:t>3</w:t>
            </w:r>
            <w:r w:rsidRPr="00A23592">
              <w:rPr>
                <w:szCs w:val="24"/>
              </w:rPr>
              <w:t xml:space="preserve">. Tiekėjas įsipareigoja apmokyti Pirkėjo personalą dirbti su Įranga ne vėliau kaip per </w:t>
            </w:r>
            <w:r w:rsidR="00C911BA">
              <w:rPr>
                <w:szCs w:val="24"/>
              </w:rPr>
              <w:t>5</w:t>
            </w:r>
            <w:r w:rsidRPr="00A23592">
              <w:rPr>
                <w:szCs w:val="24"/>
              </w:rPr>
              <w:t xml:space="preserve"> (</w:t>
            </w:r>
            <w:r w:rsidR="00C911BA">
              <w:rPr>
                <w:szCs w:val="24"/>
              </w:rPr>
              <w:t>penkias</w:t>
            </w:r>
            <w:r w:rsidRPr="00A23592">
              <w:rPr>
                <w:szCs w:val="24"/>
              </w:rPr>
              <w:t xml:space="preserve">) </w:t>
            </w:r>
            <w:r w:rsidR="003F3733" w:rsidRPr="00A23592">
              <w:rPr>
                <w:szCs w:val="24"/>
              </w:rPr>
              <w:t>kalendorines</w:t>
            </w:r>
            <w:r w:rsidRPr="00A23592">
              <w:rPr>
                <w:szCs w:val="24"/>
              </w:rPr>
              <w:t xml:space="preserve"> dienas nuo Įrangos </w:t>
            </w:r>
            <w:r w:rsidR="00963CBF" w:rsidRPr="17756BCF">
              <w:rPr>
                <w:szCs w:val="24"/>
              </w:rPr>
              <w:t xml:space="preserve">įdiegimo, integravimo į laboratorijos informacinę sistemą ir paruošimo darbui dienos. </w:t>
            </w:r>
          </w:p>
          <w:p w14:paraId="70B029B4" w14:textId="77777777" w:rsidR="00963CBF" w:rsidRPr="00A23592" w:rsidRDefault="00963CBF" w:rsidP="00DD62AD">
            <w:pPr>
              <w:jc w:val="both"/>
              <w:rPr>
                <w:kern w:val="2"/>
                <w:szCs w:val="24"/>
              </w:rPr>
            </w:pPr>
          </w:p>
          <w:p w14:paraId="2FCC24DE" w14:textId="366A3708" w:rsidR="00033202" w:rsidRPr="00A23592" w:rsidRDefault="00033202" w:rsidP="00DD62AD">
            <w:pPr>
              <w:jc w:val="both"/>
              <w:rPr>
                <w:kern w:val="2"/>
              </w:rPr>
            </w:pPr>
            <w:r w:rsidRPr="00A23592">
              <w:rPr>
                <w:kern w:val="2"/>
              </w:rPr>
              <w:t>4.1.</w:t>
            </w:r>
            <w:r w:rsidR="00490F9F">
              <w:rPr>
                <w:kern w:val="2"/>
              </w:rPr>
              <w:t>4</w:t>
            </w:r>
            <w:r w:rsidRPr="00A23592">
              <w:rPr>
                <w:kern w:val="2"/>
              </w:rPr>
              <w:t xml:space="preserve">. Tiekėjas pagal atskirą užsakymą įsipareigoja pristatyti Prekes ne vėliau kaip per </w:t>
            </w:r>
            <w:r w:rsidR="00F235F7" w:rsidRPr="00F235F7">
              <w:rPr>
                <w:kern w:val="2"/>
              </w:rPr>
              <w:t xml:space="preserve">10 (dešimt) </w:t>
            </w:r>
            <w:r w:rsidR="003F3733" w:rsidRPr="00A23592">
              <w:rPr>
                <w:kern w:val="2"/>
              </w:rPr>
              <w:t>kalendorin</w:t>
            </w:r>
            <w:r w:rsidR="00F235F7">
              <w:rPr>
                <w:kern w:val="2"/>
              </w:rPr>
              <w:t>ių</w:t>
            </w:r>
            <w:r w:rsidRPr="00A23592">
              <w:rPr>
                <w:kern w:val="2"/>
              </w:rPr>
              <w:t xml:space="preserve"> dien</w:t>
            </w:r>
            <w:r w:rsidR="00F235F7">
              <w:rPr>
                <w:kern w:val="2"/>
              </w:rPr>
              <w:t>ų</w:t>
            </w:r>
            <w:r w:rsidRPr="00A23592">
              <w:rPr>
                <w:kern w:val="2"/>
              </w:rPr>
              <w:t xml:space="preserve"> nuo užsakymo gavimo dienos</w:t>
            </w:r>
            <w:r w:rsidRPr="00A23592">
              <w:t xml:space="preserve"> šiuo adresu: </w:t>
            </w:r>
            <w:r w:rsidR="00916FD4">
              <w:t>Antakalnio</w:t>
            </w:r>
            <w:r w:rsidRPr="00A23592">
              <w:t xml:space="preserve"> g. </w:t>
            </w:r>
            <w:r w:rsidR="00916FD4">
              <w:t>5</w:t>
            </w:r>
            <w:r w:rsidRPr="00A23592">
              <w:t>7</w:t>
            </w:r>
            <w:r w:rsidR="006162A3">
              <w:t>,</w:t>
            </w:r>
            <w:r w:rsidR="006162A3" w:rsidRPr="00A23592">
              <w:t xml:space="preserve"> Vilniu</w:t>
            </w:r>
            <w:r w:rsidR="006162A3">
              <w:t>s.</w:t>
            </w:r>
          </w:p>
          <w:p w14:paraId="45AF1916" w14:textId="77777777" w:rsidR="00033202" w:rsidRPr="00A23592" w:rsidRDefault="00033202" w:rsidP="00033202">
            <w:pPr>
              <w:jc w:val="both"/>
              <w:rPr>
                <w:kern w:val="2"/>
              </w:rPr>
            </w:pPr>
          </w:p>
          <w:p w14:paraId="696242EC" w14:textId="60056CFF" w:rsidR="00033202" w:rsidRPr="00A23592" w:rsidRDefault="00033202" w:rsidP="00033202">
            <w:pPr>
              <w:jc w:val="both"/>
            </w:pPr>
            <w:r w:rsidRPr="00A23592">
              <w:rPr>
                <w:kern w:val="2"/>
              </w:rPr>
              <w:t>4.1.</w:t>
            </w:r>
            <w:r w:rsidR="00490F9F">
              <w:rPr>
                <w:kern w:val="2"/>
              </w:rPr>
              <w:t>5</w:t>
            </w:r>
            <w:r w:rsidRPr="00A23592">
              <w:rPr>
                <w:kern w:val="2"/>
              </w:rPr>
              <w:t xml:space="preserve">. Tiekėjui pristačius nekokybiškas Prekes ir (ar) nustačius Prekių defektus po Prekių perdavimo Pirkėjui, Tiekėjas savo sąskaita jas turi pakeisti kokybiškomis per </w:t>
            </w:r>
            <w:r w:rsidR="00B639F6" w:rsidRPr="00B639F6">
              <w:rPr>
                <w:kern w:val="2"/>
              </w:rPr>
              <w:t xml:space="preserve">24 (dvidešimt keturias) valandas </w:t>
            </w:r>
            <w:r w:rsidRPr="00A23592">
              <w:rPr>
                <w:kern w:val="2"/>
              </w:rPr>
              <w:t>nuo pranešimo gavimo dienos.</w:t>
            </w:r>
          </w:p>
          <w:p w14:paraId="79AE4115" w14:textId="77777777" w:rsidR="00033202" w:rsidRPr="00A23592" w:rsidRDefault="00033202" w:rsidP="00033202">
            <w:pPr>
              <w:rPr>
                <w:kern w:val="2"/>
                <w:szCs w:val="24"/>
              </w:rPr>
            </w:pPr>
          </w:p>
          <w:p w14:paraId="73407152" w14:textId="45A876BD" w:rsidR="00033202" w:rsidRPr="006F633C" w:rsidRDefault="00033202" w:rsidP="00023E12">
            <w:pPr>
              <w:spacing w:line="276" w:lineRule="auto"/>
              <w:jc w:val="both"/>
              <w:rPr>
                <w:color w:val="4472C4"/>
                <w:kern w:val="2"/>
                <w:szCs w:val="24"/>
              </w:rPr>
            </w:pPr>
            <w:r w:rsidRPr="00A23592">
              <w:rPr>
                <w:kern w:val="2"/>
                <w:szCs w:val="24"/>
              </w:rPr>
              <w:t>4.1.</w:t>
            </w:r>
            <w:r w:rsidR="00490F9F">
              <w:rPr>
                <w:kern w:val="2"/>
                <w:szCs w:val="24"/>
              </w:rPr>
              <w:t>6</w:t>
            </w:r>
            <w:r w:rsidRPr="00A23592">
              <w:rPr>
                <w:kern w:val="2"/>
                <w:szCs w:val="24"/>
              </w:rPr>
              <w:t xml:space="preserve">. Pasibaigus Prekių tiekimo ir Įrangos panaudos teikimo terminui, Tiekėjas įsipareigoja per </w:t>
            </w:r>
            <w:r w:rsidR="001A028D" w:rsidRPr="00A23592">
              <w:rPr>
                <w:kern w:val="2"/>
                <w:szCs w:val="24"/>
              </w:rPr>
              <w:t>3</w:t>
            </w:r>
            <w:r w:rsidRPr="00A23592">
              <w:rPr>
                <w:kern w:val="2"/>
                <w:szCs w:val="24"/>
              </w:rPr>
              <w:t>0 (</w:t>
            </w:r>
            <w:r w:rsidR="001A028D" w:rsidRPr="00A23592">
              <w:rPr>
                <w:kern w:val="2"/>
                <w:szCs w:val="24"/>
              </w:rPr>
              <w:t>tris</w:t>
            </w:r>
            <w:r w:rsidRPr="00A23592">
              <w:rPr>
                <w:kern w:val="2"/>
                <w:szCs w:val="24"/>
              </w:rPr>
              <w:t xml:space="preserve">dešimt) </w:t>
            </w:r>
            <w:r w:rsidR="001A028D" w:rsidRPr="00A23592">
              <w:rPr>
                <w:kern w:val="2"/>
                <w:szCs w:val="24"/>
              </w:rPr>
              <w:t>kalendorinių</w:t>
            </w:r>
            <w:r w:rsidR="00023E12" w:rsidRPr="00A23592">
              <w:rPr>
                <w:kern w:val="2"/>
                <w:szCs w:val="24"/>
              </w:rPr>
              <w:t xml:space="preserve"> </w:t>
            </w:r>
            <w:r w:rsidRPr="00A23592">
              <w:rPr>
                <w:kern w:val="2"/>
                <w:szCs w:val="24"/>
              </w:rPr>
              <w:t>dienų savo lėšomis išmontuoti, supakuoti ir išgabenti Įrangą.</w:t>
            </w:r>
          </w:p>
        </w:tc>
      </w:tr>
      <w:tr w:rsidR="00EF708A"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EF708A" w:rsidRPr="006F633C" w:rsidRDefault="00EF708A" w:rsidP="00EF708A">
            <w:pPr>
              <w:spacing w:line="276" w:lineRule="auto"/>
              <w:rPr>
                <w:b/>
                <w:bCs/>
                <w:kern w:val="2"/>
                <w:szCs w:val="24"/>
              </w:rPr>
            </w:pPr>
            <w:r w:rsidRPr="006F633C">
              <w:rPr>
                <w:b/>
                <w:bCs/>
                <w:kern w:val="2"/>
                <w:szCs w:val="24"/>
              </w:rPr>
              <w:t>4.2.</w:t>
            </w:r>
            <w:r>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293A6D35" w:rsidR="00EF708A" w:rsidRPr="006F633C" w:rsidRDefault="00490F9F" w:rsidP="00EF708A">
            <w:pPr>
              <w:spacing w:line="276" w:lineRule="auto"/>
              <w:jc w:val="both"/>
              <w:rPr>
                <w:kern w:val="2"/>
                <w:szCs w:val="24"/>
              </w:rPr>
            </w:pPr>
            <w:r>
              <w:rPr>
                <w:kern w:val="2"/>
                <w:szCs w:val="24"/>
              </w:rPr>
              <w:t>Netaikoma</w:t>
            </w:r>
          </w:p>
        </w:tc>
      </w:tr>
      <w:tr w:rsidR="00364172"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364172" w:rsidRPr="006F633C" w:rsidRDefault="00364172" w:rsidP="00364172">
            <w:pPr>
              <w:spacing w:line="276" w:lineRule="auto"/>
              <w:rPr>
                <w:b/>
                <w:bCs/>
                <w:kern w:val="2"/>
                <w:szCs w:val="24"/>
              </w:rPr>
            </w:pPr>
            <w:r w:rsidRPr="006F633C">
              <w:rPr>
                <w:b/>
                <w:bCs/>
                <w:kern w:val="2"/>
                <w:szCs w:val="24"/>
              </w:rPr>
              <w:t>4.3.</w:t>
            </w:r>
            <w:r>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160765EE" w:rsidR="00364172" w:rsidRPr="006F633C" w:rsidRDefault="00364172" w:rsidP="00364172">
            <w:pPr>
              <w:spacing w:line="276" w:lineRule="auto"/>
              <w:rPr>
                <w:kern w:val="2"/>
                <w:szCs w:val="24"/>
              </w:rPr>
            </w:pPr>
            <w:r w:rsidRPr="00172E30">
              <w:t>Užsakymai teikiami elektroninėje užsakymų sistemoje (nurodyti konkrečiau)/ Tiekėjo nurodytu elektroniniu paštu (įrašyti el. paštą).</w:t>
            </w:r>
          </w:p>
        </w:tc>
      </w:tr>
      <w:tr w:rsidR="00364172"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364172" w:rsidRPr="006F633C" w:rsidRDefault="00364172" w:rsidP="00364172">
            <w:pPr>
              <w:spacing w:line="276" w:lineRule="auto"/>
              <w:rPr>
                <w:b/>
                <w:bCs/>
                <w:kern w:val="2"/>
                <w:szCs w:val="24"/>
              </w:rPr>
            </w:pPr>
            <w:r w:rsidRPr="006F633C">
              <w:rPr>
                <w:b/>
                <w:bCs/>
                <w:kern w:val="2"/>
                <w:szCs w:val="24"/>
              </w:rPr>
              <w:t>4.4.</w:t>
            </w:r>
            <w:r>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16369D0" w14:textId="34DE1BC0" w:rsidR="00364172" w:rsidRPr="006F633C" w:rsidRDefault="00364172" w:rsidP="00364172">
            <w:pPr>
              <w:spacing w:line="276" w:lineRule="auto"/>
              <w:rPr>
                <w:kern w:val="2"/>
                <w:szCs w:val="24"/>
              </w:rPr>
            </w:pPr>
            <w:r w:rsidRPr="00172E30">
              <w:t>Kiekvieno Prekių užsakymo vertė turi būti ne mažesnė kaip 500,00 Eur be PVM.</w:t>
            </w:r>
          </w:p>
        </w:tc>
      </w:tr>
      <w:tr w:rsidR="00717138"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717138" w:rsidRDefault="00717138" w:rsidP="00717138">
            <w:pPr>
              <w:spacing w:line="276" w:lineRule="auto"/>
              <w:rPr>
                <w:b/>
                <w:bCs/>
                <w:kern w:val="2"/>
                <w:szCs w:val="24"/>
              </w:rPr>
            </w:pPr>
            <w:r w:rsidRPr="006F633C">
              <w:rPr>
                <w:b/>
                <w:bCs/>
                <w:kern w:val="2"/>
                <w:szCs w:val="24"/>
              </w:rPr>
              <w:t>4.5.</w:t>
            </w:r>
            <w:r>
              <w:rPr>
                <w:b/>
                <w:bCs/>
                <w:kern w:val="2"/>
                <w:szCs w:val="24"/>
              </w:rPr>
              <w:t xml:space="preserve"> </w:t>
            </w:r>
            <w:r w:rsidRPr="006F633C">
              <w:rPr>
                <w:b/>
                <w:bCs/>
                <w:kern w:val="2"/>
                <w:szCs w:val="24"/>
              </w:rPr>
              <w:t xml:space="preserve">Kartu su Prekėmis pateikiami dokumentai </w:t>
            </w:r>
          </w:p>
          <w:p w14:paraId="24483027" w14:textId="7AE1DB8E" w:rsidR="00717138" w:rsidRPr="006F633C" w:rsidRDefault="00717138" w:rsidP="00717138">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6EB8097A" w14:textId="2E972E92" w:rsidR="00717138" w:rsidRDefault="00717138" w:rsidP="00717138">
            <w:pPr>
              <w:jc w:val="both"/>
              <w:rPr>
                <w:kern w:val="2"/>
                <w:szCs w:val="24"/>
              </w:rPr>
            </w:pPr>
            <w:r>
              <w:rPr>
                <w:kern w:val="2"/>
                <w:szCs w:val="24"/>
              </w:rPr>
              <w:lastRenderedPageBreak/>
              <w:t>Kartu su Prekėmis pateikiami šie dokumentai:</w:t>
            </w:r>
          </w:p>
          <w:p w14:paraId="25507EFD" w14:textId="77777777" w:rsidR="00717138" w:rsidRPr="00A7478D" w:rsidRDefault="00717138" w:rsidP="00664656">
            <w:pPr>
              <w:pStyle w:val="Sraopastraipa"/>
              <w:numPr>
                <w:ilvl w:val="0"/>
                <w:numId w:val="5"/>
              </w:numPr>
              <w:tabs>
                <w:tab w:val="left" w:pos="157"/>
              </w:tabs>
              <w:spacing w:line="276" w:lineRule="auto"/>
              <w:ind w:left="157" w:firstLine="0"/>
              <w:jc w:val="both"/>
              <w:rPr>
                <w:kern w:val="2"/>
                <w:szCs w:val="24"/>
              </w:rPr>
            </w:pPr>
            <w:r w:rsidRPr="00A7478D">
              <w:rPr>
                <w:kern w:val="2"/>
                <w:szCs w:val="24"/>
              </w:rPr>
              <w:t>Prekių perdavimo-priėmimo aktas arba važtaraštis;</w:t>
            </w:r>
          </w:p>
          <w:p w14:paraId="6924134A" w14:textId="2FD63714" w:rsidR="008739EA" w:rsidRPr="00A7478D" w:rsidRDefault="00D74826" w:rsidP="00664656">
            <w:pPr>
              <w:pStyle w:val="Sraopastraipa"/>
              <w:numPr>
                <w:ilvl w:val="0"/>
                <w:numId w:val="5"/>
              </w:numPr>
              <w:tabs>
                <w:tab w:val="left" w:pos="157"/>
              </w:tabs>
              <w:spacing w:line="276" w:lineRule="auto"/>
              <w:ind w:left="157" w:firstLine="0"/>
              <w:jc w:val="both"/>
              <w:rPr>
                <w:kern w:val="2"/>
                <w:szCs w:val="24"/>
              </w:rPr>
            </w:pPr>
            <w:r w:rsidRPr="00A7478D">
              <w:rPr>
                <w:kern w:val="2"/>
                <w:szCs w:val="24"/>
              </w:rPr>
              <w:lastRenderedPageBreak/>
              <w:t>Sąskaita per SABIS;</w:t>
            </w:r>
          </w:p>
          <w:p w14:paraId="5B3451C5" w14:textId="4D7E7C50" w:rsidR="00717138" w:rsidRPr="00664656" w:rsidRDefault="00717138" w:rsidP="00664656">
            <w:pPr>
              <w:pStyle w:val="Sraopastraipa"/>
              <w:numPr>
                <w:ilvl w:val="0"/>
                <w:numId w:val="5"/>
              </w:numPr>
              <w:tabs>
                <w:tab w:val="left" w:pos="157"/>
              </w:tabs>
              <w:spacing w:line="276" w:lineRule="auto"/>
              <w:ind w:left="157" w:firstLine="0"/>
              <w:jc w:val="both"/>
              <w:rPr>
                <w:kern w:val="2"/>
                <w:szCs w:val="24"/>
              </w:rPr>
            </w:pPr>
            <w:r w:rsidRPr="00A7478D">
              <w:rPr>
                <w:kern w:val="2"/>
                <w:szCs w:val="24"/>
              </w:rPr>
              <w:t>Įrangos techninis pasas bei perdavimo-priėmimo aktas</w:t>
            </w:r>
            <w:r w:rsidR="005F0A81">
              <w:rPr>
                <w:kern w:val="2"/>
                <w:szCs w:val="24"/>
              </w:rPr>
              <w:t>.</w:t>
            </w:r>
          </w:p>
          <w:p w14:paraId="71138593" w14:textId="77777777" w:rsidR="00717138" w:rsidRDefault="00717138" w:rsidP="00717138">
            <w:pPr>
              <w:jc w:val="both"/>
              <w:rPr>
                <w:kern w:val="2"/>
                <w:szCs w:val="24"/>
              </w:rPr>
            </w:pPr>
          </w:p>
          <w:p w14:paraId="4DBDB049" w14:textId="14F85F47" w:rsidR="00717138" w:rsidRPr="006F633C" w:rsidRDefault="00717138" w:rsidP="00717138">
            <w:pPr>
              <w:spacing w:line="276" w:lineRule="auto"/>
              <w:rPr>
                <w:kern w:val="2"/>
                <w:szCs w:val="24"/>
              </w:rPr>
            </w:pPr>
            <w:r>
              <w:rPr>
                <w:kern w:val="2"/>
                <w:szCs w:val="24"/>
              </w:rPr>
              <w:t>Tiekėjui nepateikus nurodytų dokumentų, laikoma, kad Prekės ir (ar) Įranga neatitinka Sutartyje nustatytų reikalavimų.</w:t>
            </w:r>
          </w:p>
        </w:tc>
      </w:tr>
    </w:tbl>
    <w:p w14:paraId="79BDFB95" w14:textId="77777777" w:rsidR="009B5DBE" w:rsidRPr="006F633C" w:rsidRDefault="009B5DBE" w:rsidP="00727AE7">
      <w:pPr>
        <w:spacing w:line="276" w:lineRule="auto"/>
      </w:pPr>
    </w:p>
    <w:p w14:paraId="356ADB74" w14:textId="69202E6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D36F91" w:rsidRPr="006F633C" w14:paraId="40565563" w14:textId="77777777" w:rsidTr="00983C56">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D36F91" w:rsidRPr="006F633C" w:rsidRDefault="00D36F91" w:rsidP="00D36F91">
            <w:pPr>
              <w:spacing w:line="276" w:lineRule="auto"/>
              <w:rPr>
                <w:b/>
                <w:bCs/>
                <w:kern w:val="2"/>
                <w:szCs w:val="24"/>
              </w:rPr>
            </w:pPr>
            <w:r w:rsidRPr="006F633C">
              <w:rPr>
                <w:b/>
                <w:bCs/>
                <w:kern w:val="2"/>
                <w:szCs w:val="24"/>
              </w:rPr>
              <w:t>5.1.</w:t>
            </w:r>
            <w:r>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25FC7C44" w14:textId="77777777" w:rsidR="00D36F91" w:rsidRDefault="00D36F91" w:rsidP="001F4433">
            <w:pPr>
              <w:jc w:val="both"/>
              <w:rPr>
                <w:kern w:val="2"/>
                <w:szCs w:val="24"/>
              </w:rPr>
            </w:pPr>
            <w:r w:rsidRPr="00D7424A">
              <w:rPr>
                <w:kern w:val="2"/>
                <w:szCs w:val="24"/>
              </w:rPr>
              <w:t>Sutartyje ir jos galimiems keitimo atvejams yra pasirinktas šis kainos apskaičiavimo būdas:</w:t>
            </w:r>
            <w:r>
              <w:rPr>
                <w:kern w:val="2"/>
                <w:szCs w:val="24"/>
              </w:rPr>
              <w:t xml:space="preserve"> fiksuoto įkainio kainodara. </w:t>
            </w:r>
          </w:p>
          <w:p w14:paraId="5E17564B" w14:textId="623808D4" w:rsidR="00D36F91" w:rsidRPr="005E73E5" w:rsidRDefault="00D36F91" w:rsidP="001F4433">
            <w:pPr>
              <w:spacing w:line="276" w:lineRule="auto"/>
              <w:jc w:val="both"/>
              <w:rPr>
                <w:color w:val="4471C4"/>
                <w:kern w:val="2"/>
                <w:szCs w:val="24"/>
              </w:rPr>
            </w:pPr>
            <w:r w:rsidRPr="00D7424A">
              <w:rPr>
                <w:kern w:val="2"/>
                <w:szCs w:val="24"/>
              </w:rPr>
              <w:t>Šis kainos apskaičiavimo būdas yra viena iš esminių Sutarties sąlygų, kuri negali būti keičiama.</w:t>
            </w:r>
          </w:p>
        </w:tc>
      </w:tr>
      <w:tr w:rsidR="0089313B" w:rsidRPr="006F633C" w14:paraId="5F6C5642" w14:textId="77777777" w:rsidTr="00983C56">
        <w:trPr>
          <w:trHeight w:val="300"/>
        </w:trPr>
        <w:tc>
          <w:tcPr>
            <w:tcW w:w="2706" w:type="dxa"/>
            <w:tcBorders>
              <w:top w:val="single" w:sz="4" w:space="0" w:color="auto"/>
              <w:left w:val="single" w:sz="4" w:space="0" w:color="auto"/>
              <w:bottom w:val="single" w:sz="4" w:space="0" w:color="auto"/>
              <w:right w:val="single" w:sz="4" w:space="0" w:color="auto"/>
            </w:tcBorders>
          </w:tcPr>
          <w:p w14:paraId="4B9ACF8F" w14:textId="4D1F94E5" w:rsidR="0089313B" w:rsidRPr="006F633C" w:rsidRDefault="0089313B" w:rsidP="0089313B">
            <w:pPr>
              <w:spacing w:line="276" w:lineRule="auto"/>
              <w:rPr>
                <w:b/>
                <w:bCs/>
                <w:kern w:val="2"/>
                <w:szCs w:val="24"/>
              </w:rPr>
            </w:pPr>
            <w:r w:rsidRPr="006F633C">
              <w:rPr>
                <w:b/>
                <w:bCs/>
                <w:kern w:val="2"/>
                <w:szCs w:val="24"/>
              </w:rPr>
              <w:t>5.2.</w:t>
            </w:r>
            <w:r>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 įkainio</w:t>
            </w:r>
            <w:r w:rsidRPr="006F633C">
              <w:rPr>
                <w:b/>
                <w:bCs/>
                <w:kern w:val="2"/>
                <w:szCs w:val="24"/>
              </w:rPr>
              <w:t xml:space="preserve"> kainodara</w:t>
            </w:r>
          </w:p>
          <w:p w14:paraId="0D1973C0" w14:textId="77777777" w:rsidR="0089313B" w:rsidRPr="006F633C" w:rsidRDefault="0089313B" w:rsidP="0089313B">
            <w:pPr>
              <w:spacing w:line="276" w:lineRule="auto"/>
              <w:rPr>
                <w:b/>
                <w:bCs/>
                <w:kern w:val="2"/>
                <w:szCs w:val="24"/>
              </w:rPr>
            </w:pPr>
          </w:p>
          <w:p w14:paraId="247A3537" w14:textId="77777777" w:rsidR="0089313B" w:rsidRPr="006F633C" w:rsidRDefault="0089313B" w:rsidP="0089313B">
            <w:pPr>
              <w:spacing w:line="276" w:lineRule="auto"/>
              <w:rPr>
                <w:b/>
                <w:bCs/>
                <w:kern w:val="2"/>
                <w:szCs w:val="24"/>
              </w:rPr>
            </w:pPr>
          </w:p>
          <w:p w14:paraId="7F5835C0" w14:textId="77777777" w:rsidR="0089313B" w:rsidRPr="006F633C" w:rsidRDefault="0089313B" w:rsidP="0089313B">
            <w:pPr>
              <w:spacing w:line="276" w:lineRule="auto"/>
              <w:rPr>
                <w:b/>
                <w:bCs/>
                <w:kern w:val="2"/>
                <w:szCs w:val="24"/>
              </w:rPr>
            </w:pPr>
          </w:p>
          <w:p w14:paraId="7612FE7C" w14:textId="77777777" w:rsidR="0089313B" w:rsidRPr="006F633C" w:rsidRDefault="0089313B" w:rsidP="0089313B">
            <w:pPr>
              <w:spacing w:line="276" w:lineRule="auto"/>
              <w:rPr>
                <w:b/>
                <w:bCs/>
                <w:kern w:val="2"/>
                <w:szCs w:val="24"/>
              </w:rPr>
            </w:pPr>
          </w:p>
          <w:p w14:paraId="51B9BF13" w14:textId="77777777" w:rsidR="0089313B" w:rsidRPr="006F633C" w:rsidRDefault="0089313B" w:rsidP="0089313B">
            <w:pPr>
              <w:spacing w:line="276" w:lineRule="auto"/>
              <w:rPr>
                <w:b/>
                <w:bCs/>
                <w:kern w:val="2"/>
                <w:szCs w:val="24"/>
              </w:rPr>
            </w:pPr>
          </w:p>
          <w:p w14:paraId="5DE4289F" w14:textId="77777777" w:rsidR="0089313B" w:rsidRPr="006F633C" w:rsidRDefault="0089313B" w:rsidP="0089313B">
            <w:pPr>
              <w:spacing w:line="276" w:lineRule="auto"/>
              <w:rPr>
                <w:b/>
                <w:bCs/>
                <w:kern w:val="2"/>
                <w:szCs w:val="24"/>
              </w:rPr>
            </w:pPr>
          </w:p>
          <w:p w14:paraId="14F74B1C" w14:textId="77777777" w:rsidR="0089313B" w:rsidRPr="006F633C" w:rsidRDefault="0089313B" w:rsidP="0089313B">
            <w:pPr>
              <w:spacing w:line="276" w:lineRule="auto"/>
              <w:rPr>
                <w:b/>
                <w:bCs/>
                <w:kern w:val="2"/>
                <w:szCs w:val="24"/>
              </w:rPr>
            </w:pPr>
          </w:p>
          <w:p w14:paraId="6E092180" w14:textId="77777777" w:rsidR="0089313B" w:rsidRPr="006F633C" w:rsidRDefault="0089313B" w:rsidP="0089313B">
            <w:pPr>
              <w:spacing w:line="276" w:lineRule="auto"/>
              <w:rPr>
                <w:b/>
                <w:bCs/>
                <w:kern w:val="2"/>
                <w:szCs w:val="24"/>
              </w:rPr>
            </w:pPr>
          </w:p>
          <w:p w14:paraId="6F570B68" w14:textId="77777777" w:rsidR="0089313B" w:rsidRPr="006F633C" w:rsidRDefault="0089313B" w:rsidP="0089313B">
            <w:pPr>
              <w:spacing w:line="276" w:lineRule="auto"/>
              <w:rPr>
                <w:b/>
                <w:bCs/>
                <w:kern w:val="2"/>
                <w:szCs w:val="24"/>
              </w:rPr>
            </w:pPr>
          </w:p>
          <w:p w14:paraId="795D81CC" w14:textId="77777777" w:rsidR="0089313B" w:rsidRPr="006F633C" w:rsidRDefault="0089313B" w:rsidP="0089313B">
            <w:pPr>
              <w:spacing w:line="276" w:lineRule="auto"/>
              <w:rPr>
                <w:b/>
                <w:bCs/>
                <w:kern w:val="2"/>
                <w:szCs w:val="24"/>
              </w:rPr>
            </w:pPr>
          </w:p>
          <w:p w14:paraId="13497A67" w14:textId="77777777" w:rsidR="0089313B" w:rsidRPr="006F633C" w:rsidRDefault="0089313B" w:rsidP="0089313B">
            <w:pPr>
              <w:spacing w:line="276" w:lineRule="auto"/>
              <w:rPr>
                <w:b/>
                <w:bCs/>
                <w:kern w:val="2"/>
                <w:szCs w:val="24"/>
              </w:rPr>
            </w:pPr>
          </w:p>
          <w:p w14:paraId="04E98EAC" w14:textId="77777777" w:rsidR="0089313B" w:rsidRPr="006F633C" w:rsidRDefault="0089313B" w:rsidP="0089313B">
            <w:pPr>
              <w:spacing w:line="276" w:lineRule="auto"/>
              <w:rPr>
                <w:b/>
                <w:bCs/>
                <w:kern w:val="2"/>
                <w:szCs w:val="24"/>
              </w:rPr>
            </w:pPr>
          </w:p>
          <w:p w14:paraId="0F131A61" w14:textId="77777777" w:rsidR="0089313B" w:rsidRPr="006F633C" w:rsidRDefault="0089313B" w:rsidP="0089313B">
            <w:pPr>
              <w:spacing w:line="276" w:lineRule="auto"/>
              <w:rPr>
                <w:b/>
                <w:bCs/>
                <w:kern w:val="2"/>
                <w:szCs w:val="24"/>
              </w:rPr>
            </w:pPr>
          </w:p>
          <w:p w14:paraId="6AE7B00F" w14:textId="77777777" w:rsidR="0089313B" w:rsidRPr="006F633C" w:rsidRDefault="0089313B" w:rsidP="0089313B">
            <w:pPr>
              <w:spacing w:line="276" w:lineRule="auto"/>
              <w:rPr>
                <w:b/>
                <w:bCs/>
                <w:kern w:val="2"/>
                <w:szCs w:val="24"/>
              </w:rPr>
            </w:pPr>
          </w:p>
          <w:p w14:paraId="555A31D3" w14:textId="77777777" w:rsidR="0089313B" w:rsidRPr="006F633C" w:rsidRDefault="0089313B" w:rsidP="0089313B">
            <w:pPr>
              <w:spacing w:line="276" w:lineRule="auto"/>
              <w:rPr>
                <w:b/>
                <w:bCs/>
                <w:kern w:val="2"/>
                <w:szCs w:val="24"/>
              </w:rPr>
            </w:pPr>
          </w:p>
          <w:p w14:paraId="00364798" w14:textId="77777777" w:rsidR="0089313B" w:rsidRPr="006F633C" w:rsidRDefault="0089313B" w:rsidP="0089313B">
            <w:pPr>
              <w:spacing w:line="276" w:lineRule="auto"/>
              <w:rPr>
                <w:b/>
                <w:bCs/>
                <w:kern w:val="2"/>
                <w:szCs w:val="24"/>
              </w:rPr>
            </w:pPr>
          </w:p>
          <w:p w14:paraId="3D6540D3" w14:textId="77777777" w:rsidR="0089313B" w:rsidRPr="006F633C" w:rsidRDefault="0089313B" w:rsidP="0089313B">
            <w:pPr>
              <w:spacing w:line="276" w:lineRule="auto"/>
              <w:rPr>
                <w:b/>
                <w:bCs/>
                <w:kern w:val="2"/>
                <w:szCs w:val="24"/>
              </w:rPr>
            </w:pPr>
          </w:p>
          <w:p w14:paraId="7074B7BE" w14:textId="77777777" w:rsidR="0089313B" w:rsidRPr="006F633C" w:rsidRDefault="0089313B" w:rsidP="0089313B">
            <w:pPr>
              <w:spacing w:line="276" w:lineRule="auto"/>
              <w:rPr>
                <w:b/>
                <w:bCs/>
                <w:kern w:val="2"/>
                <w:szCs w:val="24"/>
              </w:rPr>
            </w:pPr>
          </w:p>
          <w:p w14:paraId="48B9DB20" w14:textId="77777777" w:rsidR="0089313B" w:rsidRPr="006F633C" w:rsidRDefault="0089313B" w:rsidP="0089313B">
            <w:pPr>
              <w:spacing w:line="276" w:lineRule="auto"/>
              <w:rPr>
                <w:b/>
                <w:bCs/>
                <w:kern w:val="2"/>
                <w:szCs w:val="24"/>
              </w:rPr>
            </w:pPr>
          </w:p>
          <w:p w14:paraId="1D183212" w14:textId="77777777" w:rsidR="0089313B" w:rsidRPr="006F633C" w:rsidRDefault="0089313B" w:rsidP="0089313B">
            <w:pPr>
              <w:spacing w:line="276" w:lineRule="auto"/>
              <w:rPr>
                <w:b/>
                <w:bCs/>
                <w:kern w:val="2"/>
                <w:szCs w:val="24"/>
              </w:rPr>
            </w:pPr>
          </w:p>
          <w:p w14:paraId="44458F0A" w14:textId="77777777" w:rsidR="0089313B" w:rsidRPr="006F633C" w:rsidRDefault="0089313B" w:rsidP="0089313B">
            <w:pPr>
              <w:spacing w:line="276" w:lineRule="auto"/>
              <w:rPr>
                <w:b/>
                <w:bCs/>
                <w:kern w:val="2"/>
                <w:szCs w:val="24"/>
              </w:rPr>
            </w:pPr>
          </w:p>
          <w:p w14:paraId="3B8D5CCF" w14:textId="77777777" w:rsidR="0089313B" w:rsidRPr="006F633C" w:rsidRDefault="0089313B" w:rsidP="0089313B">
            <w:pPr>
              <w:spacing w:line="276" w:lineRule="auto"/>
              <w:rPr>
                <w:b/>
                <w:bCs/>
                <w:kern w:val="2"/>
                <w:szCs w:val="24"/>
              </w:rPr>
            </w:pPr>
          </w:p>
          <w:p w14:paraId="392E3370" w14:textId="77777777" w:rsidR="0089313B" w:rsidRPr="006F633C" w:rsidRDefault="0089313B" w:rsidP="0089313B">
            <w:pPr>
              <w:spacing w:line="276" w:lineRule="auto"/>
              <w:rPr>
                <w:b/>
                <w:bCs/>
                <w:kern w:val="2"/>
                <w:szCs w:val="24"/>
              </w:rPr>
            </w:pPr>
          </w:p>
          <w:p w14:paraId="3C78190B" w14:textId="77777777" w:rsidR="0089313B" w:rsidRPr="006F633C" w:rsidRDefault="0089313B" w:rsidP="0089313B">
            <w:pPr>
              <w:spacing w:line="276" w:lineRule="auto"/>
              <w:rPr>
                <w:b/>
                <w:bCs/>
                <w:kern w:val="2"/>
                <w:szCs w:val="24"/>
              </w:rPr>
            </w:pPr>
          </w:p>
          <w:p w14:paraId="6F1D33F8" w14:textId="569F5270" w:rsidR="0089313B" w:rsidRPr="007D4483" w:rsidRDefault="0089313B" w:rsidP="0089313B">
            <w:pPr>
              <w:spacing w:line="276" w:lineRule="auto"/>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06B66D33" w14:textId="5FF2ED83" w:rsidR="0089313B" w:rsidRPr="007F268A" w:rsidRDefault="0089313B" w:rsidP="001F4433">
            <w:pPr>
              <w:spacing w:line="276" w:lineRule="auto"/>
              <w:jc w:val="both"/>
            </w:pPr>
            <w:r w:rsidRPr="19F0D416">
              <w:rPr>
                <w:kern w:val="2"/>
              </w:rPr>
              <w:t xml:space="preserve">Pradinės sutarties vertė yra </w:t>
            </w:r>
            <w:r w:rsidR="00D45AFC" w:rsidRPr="00D45AFC">
              <w:rPr>
                <w:b/>
                <w:bCs/>
                <w:kern w:val="2"/>
              </w:rPr>
              <w:t>193 388,</w:t>
            </w:r>
            <w:r w:rsidR="00D45AFC" w:rsidRPr="007F268A">
              <w:rPr>
                <w:b/>
                <w:bCs/>
                <w:kern w:val="2"/>
              </w:rPr>
              <w:t xml:space="preserve">43 </w:t>
            </w:r>
            <w:r w:rsidRPr="007F268A">
              <w:rPr>
                <w:kern w:val="2"/>
              </w:rPr>
              <w:t>(</w:t>
            </w:r>
            <w:r w:rsidR="00D45AFC" w:rsidRPr="007F268A">
              <w:rPr>
                <w:kern w:val="2"/>
              </w:rPr>
              <w:t>vienas</w:t>
            </w:r>
            <w:r w:rsidRPr="007F268A">
              <w:rPr>
                <w:kern w:val="2"/>
              </w:rPr>
              <w:t xml:space="preserve"> šimta</w:t>
            </w:r>
            <w:r w:rsidR="00D45AFC" w:rsidRPr="007F268A">
              <w:rPr>
                <w:kern w:val="2"/>
              </w:rPr>
              <w:t>s</w:t>
            </w:r>
            <w:r w:rsidRPr="007F268A">
              <w:rPr>
                <w:kern w:val="2"/>
              </w:rPr>
              <w:t xml:space="preserve"> </w:t>
            </w:r>
            <w:r w:rsidR="000A0E17">
              <w:rPr>
                <w:kern w:val="2"/>
              </w:rPr>
              <w:t>d</w:t>
            </w:r>
            <w:r w:rsidR="00D45AFC" w:rsidRPr="007F268A">
              <w:rPr>
                <w:kern w:val="2"/>
              </w:rPr>
              <w:t>ev</w:t>
            </w:r>
            <w:r w:rsidRPr="007F268A">
              <w:rPr>
                <w:kern w:val="2"/>
              </w:rPr>
              <w:t xml:space="preserve">yniasdešimt </w:t>
            </w:r>
            <w:r w:rsidR="0074007C" w:rsidRPr="007F268A">
              <w:rPr>
                <w:kern w:val="2"/>
              </w:rPr>
              <w:t>trys</w:t>
            </w:r>
            <w:r w:rsidRPr="007F268A">
              <w:rPr>
                <w:kern w:val="2"/>
              </w:rPr>
              <w:t xml:space="preserve"> tūkstančiai</w:t>
            </w:r>
            <w:r w:rsidR="0074007C" w:rsidRPr="007F268A">
              <w:rPr>
                <w:kern w:val="2"/>
              </w:rPr>
              <w:t xml:space="preserve"> trys šimtai aštuoniasdešimt aštuoni</w:t>
            </w:r>
            <w:r w:rsidRPr="007F268A">
              <w:rPr>
                <w:kern w:val="2"/>
              </w:rPr>
              <w:t xml:space="preserve">) </w:t>
            </w:r>
            <w:r w:rsidR="007F268A" w:rsidRPr="007F268A">
              <w:rPr>
                <w:kern w:val="2"/>
              </w:rPr>
              <w:t xml:space="preserve">Eur 43 ct </w:t>
            </w:r>
            <w:r w:rsidRPr="007F268A">
              <w:rPr>
                <w:kern w:val="2"/>
              </w:rPr>
              <w:t>be PVM.</w:t>
            </w:r>
          </w:p>
          <w:p w14:paraId="1F87E697" w14:textId="77777777" w:rsidR="0089313B" w:rsidRPr="004B5D26" w:rsidRDefault="0089313B" w:rsidP="001F4433">
            <w:pPr>
              <w:spacing w:line="276" w:lineRule="auto"/>
              <w:jc w:val="both"/>
            </w:pPr>
            <w:r w:rsidRPr="19F0D416">
              <w:rPr>
                <w:color w:val="000000"/>
                <w:kern w:val="2"/>
              </w:rPr>
              <w:t xml:space="preserve">Šioje Sutartyje Pradinės sutarties vertė yra lygi </w:t>
            </w:r>
            <w:r w:rsidRPr="19F0D416">
              <w:rPr>
                <w:b/>
                <w:bCs/>
                <w:color w:val="000000"/>
                <w:kern w:val="2"/>
              </w:rPr>
              <w:t>maksimaliai pirkimui skirtai lėšų sumai be PVM</w:t>
            </w:r>
            <w:r w:rsidRPr="19F0D416">
              <w:rPr>
                <w:color w:val="000000"/>
                <w:kern w:val="2"/>
              </w:rPr>
              <w:t xml:space="preserve"> Prekių įsigijimui Tiekėjo pasiūlyme nurodytais įkainiais be PVM.</w:t>
            </w:r>
          </w:p>
          <w:p w14:paraId="3BA5F703" w14:textId="77777777" w:rsidR="0089313B" w:rsidRPr="004B5D26" w:rsidRDefault="0089313B" w:rsidP="001F4433">
            <w:pPr>
              <w:spacing w:line="276" w:lineRule="auto"/>
              <w:jc w:val="both"/>
              <w:rPr>
                <w:szCs w:val="24"/>
              </w:rPr>
            </w:pPr>
          </w:p>
          <w:p w14:paraId="0D812C70" w14:textId="5BDDF772" w:rsidR="0089313B" w:rsidRPr="004B5D26" w:rsidRDefault="0089313B" w:rsidP="001F4433">
            <w:pPr>
              <w:spacing w:line="276" w:lineRule="auto"/>
              <w:jc w:val="both"/>
              <w:rPr>
                <w:szCs w:val="24"/>
              </w:rPr>
            </w:pPr>
            <w:r w:rsidRPr="004B5D26">
              <w:rPr>
                <w:kern w:val="2"/>
                <w:szCs w:val="24"/>
              </w:rPr>
              <w:t xml:space="preserve">Sutarties kaina  yra </w:t>
            </w:r>
            <w:r w:rsidRPr="004B5D26">
              <w:rPr>
                <w:color w:val="4472C4"/>
                <w:kern w:val="2"/>
                <w:szCs w:val="24"/>
              </w:rPr>
              <w:t>(nurodyti sumą skaičiais)</w:t>
            </w:r>
            <w:r w:rsidRPr="004B5D26">
              <w:rPr>
                <w:kern w:val="2"/>
                <w:szCs w:val="24"/>
              </w:rPr>
              <w:t xml:space="preserve"> Eur su PVM. PVM sudaro </w:t>
            </w:r>
            <w:r w:rsidRPr="004B5D26">
              <w:rPr>
                <w:color w:val="4472C4"/>
                <w:kern w:val="2"/>
                <w:szCs w:val="24"/>
              </w:rPr>
              <w:t>(nurodyti sumą skaičiais)</w:t>
            </w:r>
            <w:r w:rsidRPr="004B5D26">
              <w:rPr>
                <w:kern w:val="2"/>
                <w:szCs w:val="24"/>
              </w:rPr>
              <w:t xml:space="preserve"> Eur.</w:t>
            </w:r>
          </w:p>
          <w:p w14:paraId="2F92873A" w14:textId="77777777" w:rsidR="0089313B" w:rsidRDefault="0089313B" w:rsidP="001F4433">
            <w:pPr>
              <w:spacing w:line="276" w:lineRule="auto"/>
              <w:jc w:val="both"/>
              <w:rPr>
                <w:color w:val="4472C4"/>
                <w:kern w:val="2"/>
              </w:rPr>
            </w:pPr>
            <w:r w:rsidRPr="19F0D416">
              <w:t xml:space="preserve">Bendra Sutarties vertė (įskaitant visas mokėtinas sumas, visus mokesčius, pratęsimo ir pakeitimų, atnaujinimo galimybes) yra </w:t>
            </w:r>
            <w:r>
              <w:t>lygi Sutarties kainai.</w:t>
            </w:r>
            <w:r w:rsidRPr="19F0D416">
              <w:rPr>
                <w:color w:val="4472C4"/>
                <w:kern w:val="2"/>
              </w:rPr>
              <w:t xml:space="preserve"> </w:t>
            </w:r>
          </w:p>
          <w:p w14:paraId="0938E3F0" w14:textId="77777777" w:rsidR="00C26C8D" w:rsidRDefault="00C26C8D" w:rsidP="001F4433">
            <w:pPr>
              <w:spacing w:line="276" w:lineRule="auto"/>
              <w:jc w:val="both"/>
              <w:rPr>
                <w:color w:val="4472C4"/>
                <w:kern w:val="2"/>
              </w:rPr>
            </w:pPr>
          </w:p>
          <w:p w14:paraId="14D86E07" w14:textId="3420B094" w:rsidR="00C26C8D" w:rsidRDefault="30D3BC5E" w:rsidP="0DA9C0B9">
            <w:pPr>
              <w:spacing w:line="276" w:lineRule="auto"/>
              <w:jc w:val="both"/>
              <w:rPr>
                <w:b/>
                <w:bCs/>
                <w:color w:val="000000" w:themeColor="text1"/>
                <w:szCs w:val="24"/>
              </w:rPr>
            </w:pPr>
            <w:r w:rsidRPr="0DA9C0B9">
              <w:rPr>
                <w:b/>
                <w:bCs/>
                <w:color w:val="000000" w:themeColor="text1"/>
                <w:szCs w:val="24"/>
              </w:rPr>
              <w:t>Įkainiai:</w:t>
            </w:r>
          </w:p>
          <w:p w14:paraId="4E74CB17" w14:textId="79E7A0D7" w:rsidR="00C26C8D" w:rsidRDefault="00C0EE02" w:rsidP="00664656">
            <w:pPr>
              <w:spacing w:line="276" w:lineRule="auto"/>
              <w:jc w:val="both"/>
              <w:rPr>
                <w:szCs w:val="24"/>
              </w:rPr>
            </w:pPr>
            <w:r w:rsidRPr="00664656">
              <w:rPr>
                <w:b/>
                <w:bCs/>
                <w:szCs w:val="24"/>
              </w:rPr>
              <w:t>Kvėpavimo takų infekcijų sukėlėjų (virusų ir bakterijų) RNR/DNR nustatymas su ėminių paėmimo ir gabenimo rinkiniu</w:t>
            </w:r>
            <w:r w:rsidR="30D3BC5E" w:rsidRPr="0DA9C0B9">
              <w:rPr>
                <w:szCs w:val="24"/>
              </w:rPr>
              <w:t xml:space="preserve"> 1 (vieno) tyrimo įkainis:</w:t>
            </w:r>
          </w:p>
          <w:p w14:paraId="3E5CBF8C" w14:textId="643ED69A" w:rsidR="00C26C8D" w:rsidRDefault="30D3BC5E" w:rsidP="0DA9C0B9">
            <w:pPr>
              <w:spacing w:line="276" w:lineRule="auto"/>
              <w:jc w:val="both"/>
              <w:rPr>
                <w:szCs w:val="24"/>
              </w:rPr>
            </w:pPr>
            <w:r w:rsidRPr="0DA9C0B9">
              <w:rPr>
                <w:color w:val="156082" w:themeColor="accent1"/>
                <w:szCs w:val="24"/>
              </w:rPr>
              <w:t>(</w:t>
            </w:r>
            <w:r w:rsidRPr="0DA9C0B9">
              <w:rPr>
                <w:color w:val="4472C4"/>
                <w:szCs w:val="24"/>
              </w:rPr>
              <w:t>nurodyti sumą skaičiais)</w:t>
            </w:r>
            <w:r w:rsidRPr="0DA9C0B9">
              <w:rPr>
                <w:color w:val="156082" w:themeColor="accent1"/>
                <w:szCs w:val="24"/>
              </w:rPr>
              <w:t xml:space="preserve"> </w:t>
            </w:r>
            <w:r w:rsidRPr="0DA9C0B9">
              <w:rPr>
                <w:szCs w:val="24"/>
              </w:rPr>
              <w:t>EUR be PVM.</w:t>
            </w:r>
          </w:p>
          <w:p w14:paraId="6BE1BEC8" w14:textId="20B3268E" w:rsidR="00C26C8D" w:rsidRDefault="30D3BC5E" w:rsidP="00664656">
            <w:pPr>
              <w:spacing w:line="276" w:lineRule="auto"/>
              <w:jc w:val="both"/>
              <w:rPr>
                <w:szCs w:val="24"/>
              </w:rPr>
            </w:pPr>
            <w:r w:rsidRPr="0DA9C0B9">
              <w:rPr>
                <w:szCs w:val="24"/>
              </w:rPr>
              <w:t xml:space="preserve">Su PVM: </w:t>
            </w:r>
            <w:r w:rsidRPr="0DA9C0B9">
              <w:rPr>
                <w:color w:val="156082" w:themeColor="accent1"/>
                <w:szCs w:val="24"/>
              </w:rPr>
              <w:t>(</w:t>
            </w:r>
            <w:r w:rsidRPr="0DA9C0B9">
              <w:rPr>
                <w:color w:val="4472C4"/>
                <w:szCs w:val="24"/>
              </w:rPr>
              <w:t>nurodyti sumą skaičiais)</w:t>
            </w:r>
            <w:r w:rsidRPr="0DA9C0B9">
              <w:rPr>
                <w:szCs w:val="24"/>
              </w:rPr>
              <w:t xml:space="preserve"> EUR.</w:t>
            </w:r>
          </w:p>
          <w:p w14:paraId="30EC2031" w14:textId="5D8FB10C" w:rsidR="00C26C8D" w:rsidRDefault="30D3BC5E" w:rsidP="00664656">
            <w:pPr>
              <w:spacing w:line="276" w:lineRule="auto"/>
              <w:jc w:val="both"/>
              <w:rPr>
                <w:szCs w:val="24"/>
              </w:rPr>
            </w:pPr>
            <w:r w:rsidRPr="0DA9C0B9">
              <w:rPr>
                <w:szCs w:val="24"/>
              </w:rPr>
              <w:t xml:space="preserve">PVM sudaro: </w:t>
            </w:r>
            <w:r w:rsidRPr="0DA9C0B9">
              <w:rPr>
                <w:color w:val="156082" w:themeColor="accent1"/>
                <w:szCs w:val="24"/>
              </w:rPr>
              <w:t>(</w:t>
            </w:r>
            <w:r w:rsidRPr="0DA9C0B9">
              <w:rPr>
                <w:color w:val="4472C4"/>
                <w:szCs w:val="24"/>
              </w:rPr>
              <w:t>nurodyti sumą skaičiais)</w:t>
            </w:r>
            <w:r w:rsidRPr="0DA9C0B9">
              <w:rPr>
                <w:szCs w:val="24"/>
              </w:rPr>
              <w:t xml:space="preserve"> EUR.</w:t>
            </w:r>
          </w:p>
          <w:p w14:paraId="29BC0889" w14:textId="3805A61A" w:rsidR="00C26C8D" w:rsidRDefault="00C26C8D" w:rsidP="0DA9C0B9">
            <w:pPr>
              <w:spacing w:line="276" w:lineRule="auto"/>
              <w:jc w:val="both"/>
              <w:rPr>
                <w:szCs w:val="24"/>
              </w:rPr>
            </w:pPr>
          </w:p>
          <w:p w14:paraId="1229830A" w14:textId="6241FC1C" w:rsidR="00C26C8D" w:rsidRDefault="5F44F8D9" w:rsidP="00664656">
            <w:pPr>
              <w:spacing w:line="276" w:lineRule="auto"/>
              <w:jc w:val="both"/>
              <w:rPr>
                <w:szCs w:val="24"/>
              </w:rPr>
            </w:pPr>
            <w:r w:rsidRPr="0DA9C0B9">
              <w:rPr>
                <w:szCs w:val="24"/>
              </w:rPr>
              <w:t>Analizatoriaus 1 kalendorinio mėnesio nuomos kaina Eur su PVM (įrašyti):</w:t>
            </w:r>
          </w:p>
          <w:p w14:paraId="235A7AF0" w14:textId="77777777" w:rsidR="0089313B" w:rsidRDefault="0089313B" w:rsidP="001F4433">
            <w:pPr>
              <w:spacing w:line="276" w:lineRule="auto"/>
              <w:jc w:val="both"/>
              <w:rPr>
                <w:color w:val="4472C4"/>
                <w:kern w:val="2"/>
                <w:szCs w:val="24"/>
              </w:rPr>
            </w:pPr>
          </w:p>
          <w:p w14:paraId="5BDFC364" w14:textId="6B4E8D0D" w:rsidR="0089313B" w:rsidRDefault="0089313B" w:rsidP="001F4433">
            <w:pPr>
              <w:spacing w:line="276" w:lineRule="auto"/>
              <w:jc w:val="both"/>
            </w:pPr>
            <w:r w:rsidRPr="0DA9C0B9">
              <w:rPr>
                <w:color w:val="000000"/>
                <w:kern w:val="2"/>
              </w:rPr>
              <w:t xml:space="preserve">Pirkėjas perka tyrimus pagal poreikį </w:t>
            </w:r>
            <w:r w:rsidR="6B3BF6C8" w:rsidRPr="0DA9C0B9">
              <w:rPr>
                <w:color w:val="000000"/>
                <w:kern w:val="2"/>
              </w:rPr>
              <w:t xml:space="preserve">šiame punkte </w:t>
            </w:r>
            <w:r w:rsidRPr="0DA9C0B9">
              <w:rPr>
                <w:color w:val="000000"/>
                <w:kern w:val="2"/>
              </w:rPr>
              <w:t>nurodyt</w:t>
            </w:r>
            <w:r w:rsidR="64D2C892" w:rsidRPr="0DA9C0B9">
              <w:rPr>
                <w:color w:val="000000"/>
                <w:kern w:val="2"/>
              </w:rPr>
              <w:t>u</w:t>
            </w:r>
            <w:r w:rsidRPr="0DA9C0B9">
              <w:rPr>
                <w:color w:val="000000"/>
                <w:kern w:val="2"/>
              </w:rPr>
              <w:t xml:space="preserve"> įkaini</w:t>
            </w:r>
            <w:r w:rsidR="1F924FA2" w:rsidRPr="0DA9C0B9">
              <w:rPr>
                <w:color w:val="000000"/>
                <w:kern w:val="2"/>
              </w:rPr>
              <w:t>u</w:t>
            </w:r>
            <w:r w:rsidRPr="0DA9C0B9">
              <w:rPr>
                <w:color w:val="000000"/>
                <w:kern w:val="2"/>
              </w:rPr>
              <w:t xml:space="preserve">, neviršijant bendros Sutarties kainos. </w:t>
            </w:r>
            <w:r w:rsidR="5FE39479" w:rsidRPr="0DA9C0B9">
              <w:rPr>
                <w:color w:val="000000"/>
                <w:kern w:val="2"/>
              </w:rPr>
              <w:t>N</w:t>
            </w:r>
            <w:r w:rsidRPr="0DA9C0B9">
              <w:rPr>
                <w:color w:val="000000"/>
                <w:kern w:val="2"/>
              </w:rPr>
              <w:t xml:space="preserve">urodytas </w:t>
            </w:r>
            <w:r w:rsidR="7E2B4827" w:rsidRPr="0DA9C0B9">
              <w:rPr>
                <w:color w:val="000000"/>
                <w:kern w:val="2"/>
              </w:rPr>
              <w:t>preliminarus</w:t>
            </w:r>
            <w:r w:rsidRPr="0DA9C0B9">
              <w:rPr>
                <w:color w:val="000000"/>
                <w:kern w:val="2"/>
              </w:rPr>
              <w:t xml:space="preserve"> tyrimų kiekis gali būti keičiamas (didėti ar mažėti). </w:t>
            </w:r>
          </w:p>
          <w:p w14:paraId="3F19ADC0" w14:textId="77777777" w:rsidR="00BE7353" w:rsidRDefault="00BE7353" w:rsidP="001F4433">
            <w:pPr>
              <w:spacing w:line="276" w:lineRule="auto"/>
              <w:jc w:val="both"/>
              <w:rPr>
                <w:kern w:val="2"/>
                <w:szCs w:val="24"/>
              </w:rPr>
            </w:pPr>
            <w:r w:rsidRPr="00031B96">
              <w:rPr>
                <w:kern w:val="2"/>
                <w:szCs w:val="24"/>
              </w:rPr>
              <w:t xml:space="preserve">Pirkėjas neįsipareigoja išpirkti preliminaraus </w:t>
            </w:r>
            <w:r>
              <w:rPr>
                <w:kern w:val="2"/>
                <w:szCs w:val="24"/>
              </w:rPr>
              <w:t>tyrimų</w:t>
            </w:r>
            <w:r w:rsidRPr="00031B96">
              <w:rPr>
                <w:kern w:val="2"/>
                <w:szCs w:val="24"/>
              </w:rPr>
              <w:t xml:space="preserve"> kiekio ar bet kokios jo dalies.</w:t>
            </w:r>
          </w:p>
          <w:p w14:paraId="6C163433" w14:textId="77777777" w:rsidR="0089313B" w:rsidRDefault="0089313B" w:rsidP="001F4433">
            <w:pPr>
              <w:spacing w:line="276" w:lineRule="auto"/>
              <w:jc w:val="both"/>
              <w:rPr>
                <w:kern w:val="2"/>
                <w:szCs w:val="24"/>
              </w:rPr>
            </w:pPr>
          </w:p>
          <w:p w14:paraId="2ADD7CBE" w14:textId="77777777" w:rsidR="0089313B" w:rsidRDefault="0089313B" w:rsidP="001F4433">
            <w:pPr>
              <w:spacing w:line="276" w:lineRule="auto"/>
              <w:jc w:val="both"/>
              <w:rPr>
                <w:kern w:val="2"/>
                <w:szCs w:val="24"/>
              </w:rPr>
            </w:pPr>
            <w:r>
              <w:rPr>
                <w:kern w:val="2"/>
                <w:szCs w:val="24"/>
              </w:rPr>
              <w:lastRenderedPageBreak/>
              <w:t>Jeigu Sutartyje ar Techninėje specifikacijoje yra numatyta, kad esant poreikiui, Pirkėjas gali įsigyti Sutartyje ir (ar) Techninėje specifikacijoje nenurodytų, tačiau su Pirkimo objektu susijusių prekių ir (ar) paslaugų neviršijant 10 procentų Pradinės sutarties vertės, tokių prekių ir (ar) paslaugų kaina nustatoma vadovaujantis Specialiųjų sąlygų 5.4 punktu. Šiuo atveju Pradinės sutarties vertė, Sutarties kaina nekeičiama.</w:t>
            </w:r>
          </w:p>
          <w:p w14:paraId="0E075460" w14:textId="77777777" w:rsidR="0089313B" w:rsidRDefault="0089313B" w:rsidP="001F4433">
            <w:pPr>
              <w:spacing w:line="276" w:lineRule="auto"/>
              <w:jc w:val="both"/>
              <w:rPr>
                <w:kern w:val="2"/>
                <w:szCs w:val="24"/>
              </w:rPr>
            </w:pPr>
          </w:p>
          <w:p w14:paraId="1C7213BF" w14:textId="4A3CA810" w:rsidR="0089313B" w:rsidRPr="006F633C" w:rsidRDefault="0089313B" w:rsidP="001F4433">
            <w:pPr>
              <w:spacing w:line="276" w:lineRule="auto"/>
              <w:jc w:val="both"/>
              <w:rPr>
                <w:color w:val="000000"/>
                <w:kern w:val="2"/>
                <w:szCs w:val="24"/>
              </w:rPr>
            </w:pPr>
            <w:r>
              <w:rPr>
                <w:kern w:val="2"/>
                <w:szCs w:val="24"/>
              </w:rPr>
              <w:t>Jei fiksuoti įkainiai buvo peržiūrėti pagal Sutartyje nurodytas kainų peržiūros sąlygas, atitinkamai patikslinami (didėja arba mažėja) pradinėje Sutartyje numatyti įkainių be PVM dydžiai ir patikslinama (didėja arba mažėja) Pradinės sutarties vertė, tačiau Sutarties kaina nekeičiama.</w:t>
            </w:r>
          </w:p>
        </w:tc>
      </w:tr>
      <w:tr w:rsidR="00ED746B" w:rsidRPr="006F633C" w14:paraId="7BA90600" w14:textId="77777777" w:rsidTr="00983C56">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ED746B" w:rsidRPr="007D4483" w:rsidRDefault="00ED746B" w:rsidP="00ED746B">
            <w:pPr>
              <w:spacing w:line="276" w:lineRule="auto"/>
              <w:rPr>
                <w:b/>
                <w:bCs/>
                <w:kern w:val="2"/>
                <w:szCs w:val="24"/>
              </w:rPr>
            </w:pPr>
            <w:r w:rsidRPr="006F633C">
              <w:rPr>
                <w:b/>
                <w:bCs/>
                <w:kern w:val="2"/>
                <w:szCs w:val="24"/>
              </w:rPr>
              <w:lastRenderedPageBreak/>
              <w:t>5.3.</w:t>
            </w:r>
            <w:r>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20A66876" w14:textId="77777777" w:rsidR="00ED746B" w:rsidRPr="00F053BB" w:rsidRDefault="00ED746B" w:rsidP="00ED746B">
            <w:pPr>
              <w:spacing w:line="276" w:lineRule="auto"/>
              <w:rPr>
                <w:kern w:val="2"/>
                <w:szCs w:val="24"/>
              </w:rPr>
            </w:pPr>
            <w:r w:rsidRPr="00F053BB">
              <w:rPr>
                <w:kern w:val="2"/>
                <w:szCs w:val="24"/>
              </w:rPr>
              <w:t>Sutarties kaina / įkainiai bus perskaičiuojami:</w:t>
            </w:r>
          </w:p>
          <w:p w14:paraId="2B0235A9" w14:textId="77777777" w:rsidR="00ED746B" w:rsidRPr="00F053BB" w:rsidRDefault="00ED746B" w:rsidP="00ED746B">
            <w:pPr>
              <w:spacing w:line="276" w:lineRule="auto"/>
              <w:rPr>
                <w:kern w:val="2"/>
                <w:szCs w:val="24"/>
              </w:rPr>
            </w:pPr>
            <w:r w:rsidRPr="00F053BB">
              <w:rPr>
                <w:kern w:val="2"/>
                <w:szCs w:val="24"/>
              </w:rPr>
              <w:t>5.3.1. dėl PVM tarifo pasikeitimo;</w:t>
            </w:r>
          </w:p>
          <w:p w14:paraId="1D0248A1" w14:textId="0ED1501E" w:rsidR="00ED746B" w:rsidRPr="006F633C" w:rsidRDefault="00ED746B" w:rsidP="00ED746B">
            <w:pPr>
              <w:spacing w:line="276" w:lineRule="auto"/>
              <w:rPr>
                <w:color w:val="FF0000"/>
                <w:kern w:val="2"/>
                <w:szCs w:val="24"/>
              </w:rPr>
            </w:pPr>
            <w:r w:rsidRPr="00F053BB">
              <w:rPr>
                <w:kern w:val="2"/>
                <w:szCs w:val="24"/>
              </w:rPr>
              <w:t>5.3.3. dėl kainų lygio pokyčio.</w:t>
            </w:r>
          </w:p>
        </w:tc>
      </w:tr>
      <w:tr w:rsidR="00FF64D5" w:rsidRPr="006F633C" w14:paraId="76260C0F" w14:textId="77777777" w:rsidTr="00983C56">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FF64D5" w:rsidRPr="006F633C" w:rsidRDefault="00FF64D5" w:rsidP="00FF64D5">
            <w:pPr>
              <w:spacing w:line="276" w:lineRule="auto"/>
              <w:rPr>
                <w:b/>
                <w:bCs/>
                <w:kern w:val="2"/>
                <w:szCs w:val="24"/>
              </w:rPr>
            </w:pPr>
            <w:r w:rsidRPr="006F633C">
              <w:rPr>
                <w:b/>
                <w:bCs/>
                <w:kern w:val="2"/>
                <w:szCs w:val="24"/>
              </w:rPr>
              <w:t>5.3.1.</w:t>
            </w:r>
            <w:r>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5702B505" w14:textId="77777777" w:rsidR="00FF64D5" w:rsidRPr="006F633C" w:rsidRDefault="00FF64D5" w:rsidP="00FF64D5">
            <w:pPr>
              <w:spacing w:line="276" w:lineRule="auto"/>
              <w:jc w:val="both"/>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Pr>
                <w:kern w:val="2"/>
                <w:szCs w:val="24"/>
              </w:rPr>
              <w:t>(</w:t>
            </w:r>
            <w:r w:rsidRPr="006F633C">
              <w:rPr>
                <w:kern w:val="2"/>
                <w:szCs w:val="24"/>
              </w:rPr>
              <w:t>įkainiams</w:t>
            </w:r>
            <w:r>
              <w:rPr>
                <w:kern w:val="2"/>
                <w:szCs w:val="24"/>
              </w:rPr>
              <w:t>)</w:t>
            </w:r>
            <w:r w:rsidRPr="006F633C">
              <w:rPr>
                <w:kern w:val="2"/>
                <w:szCs w:val="24"/>
              </w:rPr>
              <w:t xml:space="preserve">, Sutarties kaina / įkainiai perskaičiuojami nekeičiant Prekių kainos </w:t>
            </w:r>
            <w:r>
              <w:rPr>
                <w:kern w:val="2"/>
                <w:szCs w:val="24"/>
              </w:rPr>
              <w:t>(</w:t>
            </w:r>
            <w:r w:rsidRPr="006F633C">
              <w:rPr>
                <w:kern w:val="2"/>
                <w:szCs w:val="24"/>
              </w:rPr>
              <w:t>įkainio</w:t>
            </w:r>
            <w:r>
              <w:rPr>
                <w:kern w:val="2"/>
                <w:szCs w:val="24"/>
              </w:rPr>
              <w:t>)</w:t>
            </w:r>
            <w:r w:rsidRPr="006F633C">
              <w:rPr>
                <w:kern w:val="2"/>
                <w:szCs w:val="24"/>
              </w:rPr>
              <w:t xml:space="preserve"> be PVM. </w:t>
            </w:r>
          </w:p>
          <w:p w14:paraId="1DE772C9" w14:textId="77777777" w:rsidR="00FF64D5" w:rsidRPr="006F633C" w:rsidRDefault="00FF64D5" w:rsidP="00FF64D5">
            <w:pPr>
              <w:spacing w:line="276" w:lineRule="auto"/>
              <w:jc w:val="both"/>
              <w:rPr>
                <w:kern w:val="2"/>
                <w:szCs w:val="24"/>
              </w:rPr>
            </w:pPr>
          </w:p>
          <w:p w14:paraId="0A68EBAD" w14:textId="532B470F" w:rsidR="00FF64D5" w:rsidRPr="00A53BA1" w:rsidRDefault="00FF64D5" w:rsidP="00FF64D5">
            <w:pPr>
              <w:spacing w:line="276" w:lineRule="auto"/>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983C56">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727AE7">
            <w:pPr>
              <w:spacing w:line="276" w:lineRule="auto"/>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6F633C" w:rsidRDefault="00163CA6" w:rsidP="00727AE7">
            <w:pPr>
              <w:spacing w:line="276" w:lineRule="auto"/>
              <w:rPr>
                <w:kern w:val="2"/>
                <w:szCs w:val="24"/>
              </w:rPr>
            </w:pPr>
            <w:r w:rsidRPr="006F633C">
              <w:rPr>
                <w:kern w:val="2"/>
                <w:szCs w:val="24"/>
              </w:rPr>
              <w:t>Netaikoma</w:t>
            </w:r>
          </w:p>
          <w:p w14:paraId="572BA7FE" w14:textId="781E36F2" w:rsidR="00163CA6" w:rsidRPr="006F633C" w:rsidRDefault="00163CA6" w:rsidP="00FF64D5">
            <w:pPr>
              <w:spacing w:line="276" w:lineRule="auto"/>
              <w:rPr>
                <w:szCs w:val="24"/>
              </w:rPr>
            </w:pPr>
          </w:p>
        </w:tc>
      </w:tr>
      <w:tr w:rsidR="005652CA" w:rsidRPr="005652CA" w14:paraId="1DE2E08F" w14:textId="77777777" w:rsidTr="00983C56">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EE2AA9" w:rsidRPr="006F633C" w:rsidRDefault="00EE2AA9" w:rsidP="00EE2AA9">
            <w:pPr>
              <w:spacing w:line="276" w:lineRule="auto"/>
              <w:rPr>
                <w:b/>
                <w:bCs/>
                <w:kern w:val="2"/>
                <w:szCs w:val="24"/>
              </w:rPr>
            </w:pPr>
            <w:r w:rsidRPr="006F633C">
              <w:rPr>
                <w:b/>
                <w:bCs/>
                <w:kern w:val="2"/>
                <w:szCs w:val="24"/>
              </w:rPr>
              <w:t>5.3.3.</w:t>
            </w:r>
            <w:r>
              <w:rPr>
                <w:b/>
                <w:bCs/>
                <w:kern w:val="2"/>
                <w:szCs w:val="24"/>
              </w:rPr>
              <w:t xml:space="preserve"> </w:t>
            </w:r>
            <w:r w:rsidRPr="006F633C">
              <w:rPr>
                <w:b/>
                <w:bCs/>
                <w:kern w:val="2"/>
                <w:szCs w:val="24"/>
              </w:rPr>
              <w:t>Sutarties kainos / įkainių peržiūra dėl kainų lygio pokyčio</w:t>
            </w:r>
          </w:p>
          <w:p w14:paraId="5DA901D4" w14:textId="7C995BD3" w:rsidR="00EE2AA9" w:rsidRPr="006F633C" w:rsidRDefault="00EE2AA9" w:rsidP="00EE2AA9">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58528697" w14:textId="77777777" w:rsidR="00EE2AA9" w:rsidRPr="005652CA" w:rsidRDefault="00EE2AA9" w:rsidP="00EE2AA9">
            <w:pPr>
              <w:suppressAutoHyphens/>
              <w:autoSpaceDN w:val="0"/>
              <w:spacing w:line="276" w:lineRule="auto"/>
              <w:jc w:val="both"/>
              <w:textAlignment w:val="baseline"/>
              <w:rPr>
                <w:szCs w:val="24"/>
              </w:rPr>
            </w:pPr>
            <w:r w:rsidRPr="005652CA">
              <w:rPr>
                <w:szCs w:val="24"/>
              </w:rPr>
              <w:t xml:space="preserve">5.3.3.1. Bet kuri Sutarties Šalis Sutarties galiojimo metu turi teisę inicijuoti kainos (įkainių) peržiūrą (keitimą) ne anksčiau kaip po 12 (dvylikos) mėn. nuo pirkimo, kurio pagrindu sudaryta Sutartis, pasiūlymų pateikimo termino pabaigos dienos (jeigu peržiūra jau buvo atlikta – nuo Susitarimo dėl paskutinio perskaičiavimo pagal šį </w:t>
            </w:r>
            <w:r w:rsidRPr="005652CA">
              <w:rPr>
                <w:szCs w:val="24"/>
              </w:rPr>
              <w:lastRenderedPageBreak/>
              <w:t>Specialiųjų sąlygų punktą įsigaliojimo dienos), kai indeksas pakis 7 (septynis) ar daugiau procentų lyginant su bazinės kainos indeksu.</w:t>
            </w:r>
            <w:r w:rsidRPr="005652CA" w:rsidDel="004C51DD">
              <w:rPr>
                <w:szCs w:val="24"/>
              </w:rPr>
              <w:t xml:space="preserve"> </w:t>
            </w:r>
          </w:p>
          <w:p w14:paraId="710232E2" w14:textId="77777777" w:rsidR="00EE2AA9" w:rsidRPr="005652CA" w:rsidRDefault="00EE2AA9" w:rsidP="00EE2AA9">
            <w:pPr>
              <w:spacing w:line="276" w:lineRule="auto"/>
              <w:jc w:val="both"/>
              <w:rPr>
                <w:kern w:val="2"/>
                <w:szCs w:val="24"/>
                <w:shd w:val="clear" w:color="auto" w:fill="FFFFFF"/>
              </w:rPr>
            </w:pPr>
            <w:r w:rsidRPr="005652CA">
              <w:rPr>
                <w:kern w:val="2"/>
                <w:szCs w:val="24"/>
              </w:rPr>
              <w:t>5.3.3.2. K</w:t>
            </w:r>
            <w:r w:rsidRPr="005652CA">
              <w:rPr>
                <w:kern w:val="2"/>
                <w:szCs w:val="24"/>
                <w:shd w:val="clear" w:color="auto" w:fill="FFFFFF"/>
              </w:rPr>
              <w:t>aina (įkainiai) peržiūrimi tik tai Sutarties daliai, kuri nėra išpirkta, t. y. Prekėms, kurios nėra priimtos (nėra pasirašytas Prekių perdavimo-priėmimo aktas). Vėlesnė kainos (įkainių) peržiūra negali apimti laikotarpio, už kurį jau buvo atlikta peržiūra.</w:t>
            </w:r>
          </w:p>
          <w:p w14:paraId="7C66F4BF" w14:textId="77777777" w:rsidR="00EE2AA9" w:rsidRPr="005652CA" w:rsidRDefault="00EE2AA9" w:rsidP="00EE2AA9">
            <w:pPr>
              <w:spacing w:line="276" w:lineRule="auto"/>
              <w:jc w:val="both"/>
              <w:rPr>
                <w:kern w:val="2"/>
                <w:szCs w:val="24"/>
                <w:shd w:val="clear" w:color="auto" w:fill="FFFFFF"/>
              </w:rPr>
            </w:pPr>
            <w:r w:rsidRPr="005652CA">
              <w:rPr>
                <w:kern w:val="2"/>
                <w:szCs w:val="24"/>
              </w:rPr>
              <w:t xml:space="preserve">5.3.3.3. </w:t>
            </w:r>
            <w:r w:rsidRPr="005652CA">
              <w:rPr>
                <w:kern w:val="2"/>
                <w:szCs w:val="24"/>
                <w:shd w:val="clear" w:color="auto" w:fill="FFFFFF"/>
              </w:rPr>
              <w:t>Jeigu P</w:t>
            </w:r>
            <w:r w:rsidRPr="005652CA">
              <w:rPr>
                <w:szCs w:val="24"/>
              </w:rPr>
              <w:t>rekių tiekimas</w:t>
            </w:r>
            <w:r w:rsidRPr="005652CA">
              <w:rPr>
                <w:kern w:val="2"/>
                <w:szCs w:val="24"/>
                <w:shd w:val="clear" w:color="auto" w:fill="FFFFFF"/>
              </w:rPr>
              <w:t xml:space="preserve"> vėluoja dėl Tiekėjo kaltės, uždelstų patiekti P</w:t>
            </w:r>
            <w:r w:rsidRPr="005652CA">
              <w:rPr>
                <w:szCs w:val="24"/>
              </w:rPr>
              <w:t>rekių</w:t>
            </w:r>
            <w:r w:rsidRPr="005652CA">
              <w:rPr>
                <w:kern w:val="2"/>
                <w:szCs w:val="24"/>
                <w:shd w:val="clear" w:color="auto" w:fill="FFFFFF"/>
              </w:rPr>
              <w:t xml:space="preserve"> </w:t>
            </w:r>
            <w:r w:rsidRPr="005652CA">
              <w:rPr>
                <w:kern w:val="2"/>
                <w:szCs w:val="24"/>
              </w:rPr>
              <w:t>k</w:t>
            </w:r>
            <w:r w:rsidRPr="005652CA">
              <w:rPr>
                <w:kern w:val="2"/>
                <w:szCs w:val="24"/>
                <w:shd w:val="clear" w:color="auto" w:fill="FFFFFF"/>
              </w:rPr>
              <w:t>aina (įkainiai) nėra perskaičiuojami dėl kainų lygio kilimo, bet turi būti perskaičiuojama dėl kainų lygio kritimo.</w:t>
            </w:r>
          </w:p>
          <w:p w14:paraId="14C82BEA" w14:textId="77777777" w:rsidR="00EE2AA9" w:rsidRPr="005652CA" w:rsidRDefault="00EE2AA9" w:rsidP="00EE2AA9">
            <w:pPr>
              <w:spacing w:line="276" w:lineRule="auto"/>
              <w:jc w:val="both"/>
              <w:rPr>
                <w:kern w:val="2"/>
                <w:szCs w:val="24"/>
                <w:shd w:val="clear" w:color="auto" w:fill="FFFFFF"/>
              </w:rPr>
            </w:pPr>
            <w:r w:rsidRPr="005652CA">
              <w:rPr>
                <w:kern w:val="2"/>
                <w:szCs w:val="24"/>
              </w:rPr>
              <w:t xml:space="preserve">5.3.3.4. Atlikdamos kainos (įkainių) peržiūrą </w:t>
            </w:r>
            <w:r w:rsidRPr="005652CA">
              <w:rPr>
                <w:kern w:val="2"/>
                <w:szCs w:val="24"/>
                <w:shd w:val="clear" w:color="auto" w:fill="FFFFFF"/>
              </w:rPr>
              <w:t xml:space="preserve">Šalys vadovaujasi Valstybės duomenų agentūros viešai Oficialiosios statistikos portale paskelbtais Rodiklių duomenų bazės duomenimis </w:t>
            </w:r>
            <w:r w:rsidRPr="005652CA">
              <w:rPr>
                <w:rFonts w:eastAsia="Calibri"/>
                <w:szCs w:val="24"/>
              </w:rPr>
              <w:t>(</w:t>
            </w:r>
            <w:hyperlink r:id="rId12" w:history="1">
              <w:r w:rsidRPr="005652CA">
                <w:rPr>
                  <w:rFonts w:eastAsia="Calibri"/>
                  <w:szCs w:val="24"/>
                  <w:u w:val="single"/>
                </w:rPr>
                <w:t>https://osp.stat.gov.lt/</w:t>
              </w:r>
            </w:hyperlink>
            <w:r w:rsidRPr="005652CA">
              <w:rPr>
                <w:rFonts w:eastAsia="Calibri"/>
                <w:szCs w:val="24"/>
              </w:rPr>
              <w:t>) „06 Sveikata“ grupėje skelbiamas indeksas – „</w:t>
            </w:r>
            <w:r w:rsidRPr="005652CA">
              <w:rPr>
                <w:kern w:val="2"/>
                <w:szCs w:val="24"/>
              </w:rPr>
              <w:t>0612 KITI MEDICINOS GAMINIAI</w:t>
            </w:r>
            <w:r w:rsidRPr="005652CA">
              <w:rPr>
                <w:rFonts w:eastAsia="Calibri"/>
                <w:szCs w:val="24"/>
              </w:rPr>
              <w:t>“</w:t>
            </w:r>
            <w:r w:rsidRPr="005652CA">
              <w:rPr>
                <w:kern w:val="2"/>
                <w:szCs w:val="24"/>
                <w:shd w:val="clear" w:color="auto" w:fill="FFFFFF"/>
              </w:rPr>
              <w:t xml:space="preserve">. </w:t>
            </w:r>
          </w:p>
          <w:p w14:paraId="5E497278" w14:textId="77777777" w:rsidR="00EE2AA9" w:rsidRPr="005652CA" w:rsidRDefault="00EE2AA9" w:rsidP="00EE2AA9">
            <w:pPr>
              <w:spacing w:line="276" w:lineRule="auto"/>
              <w:jc w:val="both"/>
              <w:rPr>
                <w:kern w:val="2"/>
                <w:szCs w:val="24"/>
                <w:shd w:val="clear" w:color="auto" w:fill="FFFFFF"/>
              </w:rPr>
            </w:pPr>
            <w:r w:rsidRPr="005652CA">
              <w:rPr>
                <w:kern w:val="2"/>
                <w:szCs w:val="24"/>
                <w:shd w:val="clear" w:color="auto" w:fill="FFFFFF"/>
              </w:rPr>
              <w:t>Iš kitos Šalies nereikalaujama pateikti oficialaus Valstybės duomenų agentūros arba kitos institucijos išduoto dokumento ar patvirtinimo.</w:t>
            </w:r>
          </w:p>
          <w:p w14:paraId="42B943DB" w14:textId="77777777" w:rsidR="00EE2AA9" w:rsidRPr="005652CA" w:rsidRDefault="00EE2AA9" w:rsidP="00EE2AA9">
            <w:pPr>
              <w:spacing w:line="276" w:lineRule="auto"/>
              <w:jc w:val="both"/>
              <w:rPr>
                <w:kern w:val="2"/>
                <w:szCs w:val="24"/>
                <w:shd w:val="clear" w:color="auto" w:fill="FFFFFF"/>
              </w:rPr>
            </w:pPr>
            <w:r w:rsidRPr="005652CA">
              <w:rPr>
                <w:kern w:val="2"/>
                <w:szCs w:val="24"/>
                <w:shd w:val="clear" w:color="auto" w:fill="FFFFFF"/>
              </w:rPr>
              <w:t>5.3.3.5. Šalys privalo Susitarime nurodyti indekso reikšmę laikotarpio pradžioje ir jo nustatymo datą, indekso reikšmę laikotarpio pabaigoje ir jo nustatymo datą, kainų pokyčio koeficientą (P), perskaičiuotą kainą (įkainius), perskaičiuotą Pradinės sutarties vertę.</w:t>
            </w:r>
          </w:p>
          <w:p w14:paraId="586CEF5D" w14:textId="77777777" w:rsidR="00EE2AA9" w:rsidRPr="005652CA" w:rsidRDefault="00EE2AA9" w:rsidP="00EE2AA9">
            <w:pPr>
              <w:spacing w:line="276" w:lineRule="auto"/>
              <w:jc w:val="both"/>
              <w:rPr>
                <w:kern w:val="2"/>
                <w:szCs w:val="24"/>
                <w:shd w:val="clear" w:color="auto" w:fill="FFFFFF"/>
              </w:rPr>
            </w:pPr>
            <w:r w:rsidRPr="005652CA">
              <w:rPr>
                <w:kern w:val="2"/>
                <w:szCs w:val="24"/>
                <w:shd w:val="clear" w:color="auto" w:fill="FFFFFF"/>
              </w:rPr>
              <w:t>5.3.3.6. Nauja</w:t>
            </w:r>
            <w:r w:rsidRPr="005652CA" w:rsidDel="00B43EE5">
              <w:rPr>
                <w:kern w:val="2"/>
                <w:szCs w:val="24"/>
                <w:shd w:val="clear" w:color="auto" w:fill="FFFFFF"/>
              </w:rPr>
              <w:t xml:space="preserve"> </w:t>
            </w:r>
            <w:r w:rsidRPr="005652CA" w:rsidDel="00B43EE5">
              <w:rPr>
                <w:kern w:val="2"/>
                <w:szCs w:val="24"/>
              </w:rPr>
              <w:t>k</w:t>
            </w:r>
            <w:r w:rsidRPr="005652CA" w:rsidDel="00B43EE5">
              <w:rPr>
                <w:kern w:val="2"/>
                <w:szCs w:val="24"/>
                <w:shd w:val="clear" w:color="auto" w:fill="FFFFFF"/>
              </w:rPr>
              <w:t>aina (</w:t>
            </w:r>
            <w:r w:rsidRPr="005652CA">
              <w:rPr>
                <w:kern w:val="2"/>
                <w:szCs w:val="24"/>
                <w:shd w:val="clear" w:color="auto" w:fill="FFFFFF"/>
              </w:rPr>
              <w:t>įkainiai</w:t>
            </w:r>
            <w:r w:rsidRPr="005652CA" w:rsidDel="00B43EE5">
              <w:rPr>
                <w:kern w:val="2"/>
                <w:szCs w:val="24"/>
                <w:shd w:val="clear" w:color="auto" w:fill="FFFFFF"/>
              </w:rPr>
              <w:t>)</w:t>
            </w:r>
            <w:r w:rsidRPr="005652CA">
              <w:rPr>
                <w:kern w:val="2"/>
                <w:szCs w:val="24"/>
                <w:shd w:val="clear" w:color="auto" w:fill="FFFFFF"/>
              </w:rPr>
              <w:t xml:space="preserve"> apskaičiuojami pagal žemiau pateiktą formulę:</w:t>
            </w:r>
          </w:p>
          <w:p w14:paraId="6627B593" w14:textId="77777777" w:rsidR="00EE2AA9" w:rsidRPr="005652CA" w:rsidRDefault="00EE2AA9" w:rsidP="00EE2AA9">
            <w:pPr>
              <w:suppressAutoHyphens/>
              <w:autoSpaceDN w:val="0"/>
              <w:spacing w:line="276" w:lineRule="auto"/>
              <w:jc w:val="both"/>
              <w:textAlignment w:val="baseline"/>
              <w:rPr>
                <w:rFonts w:eastAsia="Calibri"/>
                <w:szCs w:val="24"/>
              </w:rPr>
            </w:pPr>
            <w:r w:rsidRPr="005652CA">
              <w:rPr>
                <w:b/>
                <w:kern w:val="2"/>
                <w:szCs w:val="24"/>
              </w:rPr>
              <w:t>a</w:t>
            </w:r>
            <w:r w:rsidRPr="005652CA">
              <w:rPr>
                <w:b/>
                <w:kern w:val="2"/>
                <w:szCs w:val="24"/>
                <w:vertAlign w:val="subscript"/>
              </w:rPr>
              <w:t>1</w:t>
            </w:r>
            <w:r w:rsidRPr="005652CA">
              <w:rPr>
                <w:rFonts w:eastAsia="Calibri"/>
                <w:b/>
                <w:szCs w:val="24"/>
              </w:rPr>
              <w:t xml:space="preserve"> = a x P</w:t>
            </w:r>
            <w:r w:rsidRPr="005652CA">
              <w:rPr>
                <w:rFonts w:eastAsia="Calibri"/>
                <w:szCs w:val="24"/>
              </w:rPr>
              <w:t xml:space="preserve">, kur </w:t>
            </w:r>
          </w:p>
          <w:p w14:paraId="1C6DACBC" w14:textId="77777777" w:rsidR="00EE2AA9" w:rsidRPr="005652CA" w:rsidRDefault="00EE2AA9" w:rsidP="00EE2AA9">
            <w:pPr>
              <w:suppressAutoHyphens/>
              <w:autoSpaceDN w:val="0"/>
              <w:spacing w:line="276" w:lineRule="auto"/>
              <w:jc w:val="both"/>
              <w:textAlignment w:val="baseline"/>
              <w:rPr>
                <w:rFonts w:eastAsia="Calibri"/>
                <w:szCs w:val="24"/>
              </w:rPr>
            </w:pPr>
            <w:r w:rsidRPr="005652CA">
              <w:rPr>
                <w:b/>
                <w:kern w:val="2"/>
                <w:szCs w:val="24"/>
              </w:rPr>
              <w:t>a</w:t>
            </w:r>
            <w:r w:rsidRPr="005652CA">
              <w:rPr>
                <w:b/>
                <w:kern w:val="2"/>
                <w:szCs w:val="24"/>
                <w:vertAlign w:val="subscript"/>
              </w:rPr>
              <w:t>1</w:t>
            </w:r>
            <w:r w:rsidRPr="005652CA">
              <w:rPr>
                <w:rFonts w:eastAsia="Calibri"/>
                <w:szCs w:val="24"/>
              </w:rPr>
              <w:t xml:space="preserve"> – perskaičiuota (pakeista) </w:t>
            </w:r>
            <w:r w:rsidRPr="005652CA" w:rsidDel="00B43EE5">
              <w:rPr>
                <w:rFonts w:eastAsia="Calibri"/>
                <w:szCs w:val="24"/>
              </w:rPr>
              <w:t>kaina (</w:t>
            </w:r>
            <w:r w:rsidRPr="005652CA">
              <w:rPr>
                <w:rFonts w:eastAsia="Calibri"/>
                <w:szCs w:val="24"/>
              </w:rPr>
              <w:t>įkainis</w:t>
            </w:r>
            <w:r w:rsidRPr="005652CA" w:rsidDel="00B43EE5">
              <w:rPr>
                <w:rFonts w:eastAsia="Calibri"/>
                <w:szCs w:val="24"/>
              </w:rPr>
              <w:t>)</w:t>
            </w:r>
            <w:r w:rsidRPr="005652CA">
              <w:rPr>
                <w:rFonts w:eastAsia="Calibri"/>
                <w:szCs w:val="24"/>
              </w:rPr>
              <w:t xml:space="preserve"> Eur be PVM;</w:t>
            </w:r>
          </w:p>
          <w:p w14:paraId="36886417" w14:textId="77777777" w:rsidR="00EE2AA9" w:rsidRPr="005652CA" w:rsidRDefault="00EE2AA9" w:rsidP="00EE2AA9">
            <w:pPr>
              <w:suppressAutoHyphens/>
              <w:autoSpaceDN w:val="0"/>
              <w:spacing w:line="276" w:lineRule="auto"/>
              <w:jc w:val="both"/>
              <w:textAlignment w:val="baseline"/>
              <w:rPr>
                <w:rFonts w:eastAsia="Calibri"/>
                <w:szCs w:val="24"/>
              </w:rPr>
            </w:pPr>
            <w:r w:rsidRPr="005652CA">
              <w:rPr>
                <w:rFonts w:eastAsia="Calibri"/>
                <w:b/>
                <w:szCs w:val="24"/>
              </w:rPr>
              <w:t>a</w:t>
            </w:r>
            <w:r w:rsidRPr="005652CA">
              <w:rPr>
                <w:rFonts w:eastAsia="Calibri"/>
                <w:szCs w:val="24"/>
              </w:rPr>
              <w:t xml:space="preserve"> – Sutartyje prieš perskaičiavimą galiojanti </w:t>
            </w:r>
            <w:r w:rsidRPr="005652CA" w:rsidDel="0045524A">
              <w:rPr>
                <w:rFonts w:eastAsia="Calibri"/>
                <w:szCs w:val="24"/>
              </w:rPr>
              <w:t>kaina (</w:t>
            </w:r>
            <w:r w:rsidRPr="005652CA">
              <w:rPr>
                <w:rFonts w:eastAsia="Calibri"/>
                <w:szCs w:val="24"/>
              </w:rPr>
              <w:t>įkainis</w:t>
            </w:r>
            <w:r w:rsidRPr="005652CA" w:rsidDel="0045524A">
              <w:rPr>
                <w:rFonts w:eastAsia="Calibri"/>
                <w:szCs w:val="24"/>
              </w:rPr>
              <w:t>)</w:t>
            </w:r>
            <w:r w:rsidRPr="005652CA">
              <w:rPr>
                <w:rFonts w:eastAsia="Calibri"/>
                <w:szCs w:val="24"/>
              </w:rPr>
              <w:t xml:space="preserve"> Eur be PVM </w:t>
            </w:r>
            <w:r w:rsidRPr="005652CA">
              <w:rPr>
                <w:kern w:val="2"/>
                <w:szCs w:val="24"/>
              </w:rPr>
              <w:t>(jei peržiūra jau buvo atlikta – po paskutinio perskaičiavimo)</w:t>
            </w:r>
            <w:r w:rsidRPr="005652CA">
              <w:rPr>
                <w:rFonts w:eastAsia="Calibri"/>
                <w:szCs w:val="24"/>
              </w:rPr>
              <w:t>;</w:t>
            </w:r>
          </w:p>
          <w:p w14:paraId="29749E40" w14:textId="77777777" w:rsidR="00EE2AA9" w:rsidRPr="005652CA" w:rsidRDefault="00EE2AA9" w:rsidP="00EE2AA9">
            <w:pPr>
              <w:suppressAutoHyphens/>
              <w:autoSpaceDN w:val="0"/>
              <w:spacing w:line="276" w:lineRule="auto"/>
              <w:jc w:val="both"/>
              <w:textAlignment w:val="baseline"/>
              <w:rPr>
                <w:rFonts w:eastAsia="Calibri"/>
                <w:b/>
                <w:szCs w:val="24"/>
              </w:rPr>
            </w:pPr>
            <w:r w:rsidRPr="005652CA">
              <w:rPr>
                <w:rFonts w:eastAsia="Calibri"/>
                <w:b/>
                <w:szCs w:val="24"/>
              </w:rPr>
              <w:t>P</w:t>
            </w:r>
            <w:r w:rsidRPr="005652CA">
              <w:rPr>
                <w:rFonts w:eastAsia="Calibri"/>
                <w:szCs w:val="24"/>
              </w:rPr>
              <w:t xml:space="preserve"> –</w:t>
            </w:r>
            <w:r w:rsidRPr="005652CA">
              <w:rPr>
                <w:kern w:val="2"/>
                <w:szCs w:val="24"/>
              </w:rPr>
              <w:t xml:space="preserve"> pagal kainų indeksus apskaičiuotas kainų pokyčio koeficientas, apskaičiuojamas pagal formulę (apvalinama iki </w:t>
            </w:r>
            <w:r w:rsidRPr="005652CA">
              <w:rPr>
                <w:b/>
                <w:bCs/>
                <w:kern w:val="2"/>
                <w:szCs w:val="24"/>
              </w:rPr>
              <w:t xml:space="preserve">4 (keturių) </w:t>
            </w:r>
            <w:r w:rsidRPr="005652CA">
              <w:rPr>
                <w:kern w:val="2"/>
                <w:szCs w:val="24"/>
              </w:rPr>
              <w:t>skaitmenų po kablelio)</w:t>
            </w:r>
            <w:r w:rsidRPr="005652CA">
              <w:rPr>
                <w:rFonts w:eastAsia="Calibri"/>
                <w:szCs w:val="24"/>
              </w:rPr>
              <w:t>:</w:t>
            </w:r>
          </w:p>
          <w:p w14:paraId="79E7B332" w14:textId="77777777" w:rsidR="00EE2AA9" w:rsidRPr="005652CA" w:rsidRDefault="00EE2AA9" w:rsidP="00EE2AA9">
            <w:pPr>
              <w:suppressAutoHyphens/>
              <w:autoSpaceDN w:val="0"/>
              <w:spacing w:line="276" w:lineRule="auto"/>
              <w:ind w:firstLine="477"/>
              <w:jc w:val="both"/>
              <w:rPr>
                <w:rFonts w:eastAsia="Calibri"/>
                <w:szCs w:val="24"/>
              </w:rPr>
            </w:pPr>
            <m:oMath>
              <m:r>
                <m:rPr>
                  <m:sty m:val="p"/>
                </m:rPr>
                <w:rPr>
                  <w:rFonts w:ascii="Cambria Math" w:hAnsi="Cambria Math"/>
                  <w:szCs w:val="24"/>
                </w:rPr>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5652CA">
              <w:rPr>
                <w:rFonts w:eastAsia="Calibri"/>
                <w:b/>
                <w:szCs w:val="24"/>
              </w:rPr>
              <w:t>,</w:t>
            </w:r>
          </w:p>
          <w:p w14:paraId="48D27CF9" w14:textId="77777777" w:rsidR="00EE2AA9" w:rsidRPr="005652CA" w:rsidRDefault="00EE2AA9" w:rsidP="00EE2AA9">
            <w:pPr>
              <w:suppressAutoHyphens/>
              <w:autoSpaceDN w:val="0"/>
              <w:spacing w:line="276" w:lineRule="auto"/>
              <w:jc w:val="both"/>
              <w:rPr>
                <w:rFonts w:eastAsia="Calibri"/>
                <w:szCs w:val="24"/>
              </w:rPr>
            </w:pPr>
            <w:r w:rsidRPr="005652CA">
              <w:rPr>
                <w:rFonts w:eastAsia="Calibri"/>
                <w:szCs w:val="24"/>
              </w:rPr>
              <w:t>kur:</w:t>
            </w:r>
          </w:p>
          <w:p w14:paraId="4E114761" w14:textId="77777777" w:rsidR="00EE2AA9" w:rsidRPr="005652CA" w:rsidRDefault="00EE2AA9" w:rsidP="00EE2AA9">
            <w:pPr>
              <w:suppressAutoHyphens/>
              <w:autoSpaceDN w:val="0"/>
              <w:spacing w:line="276" w:lineRule="auto"/>
              <w:jc w:val="both"/>
              <w:rPr>
                <w:rFonts w:eastAsia="Calibri"/>
                <w:szCs w:val="24"/>
              </w:rPr>
            </w:pPr>
            <w:proofErr w:type="spellStart"/>
            <w:r w:rsidRPr="005652CA">
              <w:rPr>
                <w:kern w:val="2"/>
                <w:szCs w:val="24"/>
              </w:rPr>
              <w:t>Ind</w:t>
            </w:r>
            <w:r w:rsidRPr="005652CA">
              <w:rPr>
                <w:kern w:val="2"/>
                <w:szCs w:val="24"/>
                <w:vertAlign w:val="subscript"/>
              </w:rPr>
              <w:t>naujausias</w:t>
            </w:r>
            <w:proofErr w:type="spellEnd"/>
            <w:r w:rsidRPr="005652CA">
              <w:rPr>
                <w:rFonts w:eastAsia="Calibri"/>
                <w:szCs w:val="24"/>
              </w:rPr>
              <w:t xml:space="preserve"> – </w:t>
            </w:r>
            <w:r w:rsidRPr="005652CA">
              <w:rPr>
                <w:kern w:val="2"/>
                <w:szCs w:val="24"/>
              </w:rPr>
              <w:t xml:space="preserve">kreipimosi dėl </w:t>
            </w:r>
            <w:r w:rsidRPr="005652CA" w:rsidDel="0045524A">
              <w:rPr>
                <w:kern w:val="2"/>
                <w:szCs w:val="24"/>
              </w:rPr>
              <w:t>kainos (</w:t>
            </w:r>
            <w:r w:rsidRPr="005652CA">
              <w:rPr>
                <w:kern w:val="2"/>
                <w:szCs w:val="24"/>
              </w:rPr>
              <w:t>įkainių</w:t>
            </w:r>
            <w:r w:rsidRPr="005652CA" w:rsidDel="0045524A">
              <w:rPr>
                <w:kern w:val="2"/>
                <w:szCs w:val="24"/>
              </w:rPr>
              <w:t>)</w:t>
            </w:r>
            <w:r w:rsidRPr="005652CA">
              <w:rPr>
                <w:kern w:val="2"/>
                <w:szCs w:val="24"/>
              </w:rPr>
              <w:t xml:space="preserve"> peržiūros išsiuntimo kitai Šaliai dieną paskelbtas naujausias (aktualus) indeksas</w:t>
            </w:r>
            <w:r w:rsidRPr="005652CA">
              <w:rPr>
                <w:rFonts w:eastAsia="Calibri"/>
                <w:szCs w:val="24"/>
              </w:rPr>
              <w:t>;</w:t>
            </w:r>
          </w:p>
          <w:p w14:paraId="07EC35CC" w14:textId="77777777" w:rsidR="00EE2AA9" w:rsidRPr="005652CA" w:rsidRDefault="00EE2AA9" w:rsidP="00EE2AA9">
            <w:pPr>
              <w:spacing w:line="276" w:lineRule="auto"/>
              <w:jc w:val="both"/>
              <w:rPr>
                <w:rFonts w:eastAsia="Calibri"/>
                <w:szCs w:val="24"/>
              </w:rPr>
            </w:pPr>
            <w:proofErr w:type="spellStart"/>
            <w:r w:rsidRPr="005652CA">
              <w:rPr>
                <w:kern w:val="2"/>
                <w:szCs w:val="24"/>
              </w:rPr>
              <w:t>Ind</w:t>
            </w:r>
            <w:r w:rsidRPr="005652CA">
              <w:rPr>
                <w:kern w:val="2"/>
                <w:szCs w:val="24"/>
                <w:vertAlign w:val="subscript"/>
              </w:rPr>
              <w:t>pradžia</w:t>
            </w:r>
            <w:proofErr w:type="spellEnd"/>
            <w:r w:rsidRPr="005652CA">
              <w:rPr>
                <w:rFonts w:eastAsia="Calibri"/>
                <w:b/>
                <w:szCs w:val="24"/>
              </w:rPr>
              <w:t xml:space="preserve"> </w:t>
            </w:r>
            <w:r w:rsidRPr="005652CA">
              <w:rPr>
                <w:rFonts w:eastAsia="Calibri"/>
                <w:szCs w:val="24"/>
              </w:rPr>
              <w:t xml:space="preserve">– </w:t>
            </w:r>
            <w:r w:rsidRPr="005652CA">
              <w:rPr>
                <w:kern w:val="2"/>
                <w:szCs w:val="24"/>
              </w:rPr>
              <w:t xml:space="preserve">laikotarpio pradžios datos indeksas </w:t>
            </w:r>
            <w:r w:rsidRPr="005652CA">
              <w:rPr>
                <w:rFonts w:eastAsia="Calibri"/>
                <w:szCs w:val="24"/>
              </w:rPr>
              <w:t>(p</w:t>
            </w:r>
            <w:r w:rsidRPr="005652CA">
              <w:rPr>
                <w:kern w:val="2"/>
                <w:szCs w:val="24"/>
              </w:rPr>
              <w:t xml:space="preserve">irmojo perskaičiavimo atveju laikotarpio pradžia – pirkimo, kurio pagrindu sudaryta Sutartis, </w:t>
            </w:r>
            <w:r w:rsidRPr="005652CA">
              <w:rPr>
                <w:rFonts w:eastAsia="Calibri"/>
                <w:szCs w:val="24"/>
              </w:rPr>
              <w:t>pasiūlymų pateikimo termino pabaigos indeksas, o jei įkainiai jau buvo perskaičiuoti – paskutiniam perskaičiavimui paskutinis indeksas);</w:t>
            </w:r>
          </w:p>
          <w:p w14:paraId="0BD8999F" w14:textId="77777777" w:rsidR="00EE2AA9" w:rsidRPr="005652CA" w:rsidRDefault="00EE2AA9" w:rsidP="00EE2AA9">
            <w:pPr>
              <w:spacing w:line="276" w:lineRule="auto"/>
              <w:jc w:val="both"/>
              <w:rPr>
                <w:kern w:val="2"/>
                <w:szCs w:val="24"/>
                <w:shd w:val="clear" w:color="auto" w:fill="FFFFFF"/>
              </w:rPr>
            </w:pPr>
            <w:r w:rsidRPr="005652CA">
              <w:rPr>
                <w:kern w:val="2"/>
                <w:szCs w:val="24"/>
              </w:rPr>
              <w:t xml:space="preserve">5.3.3.7. </w:t>
            </w:r>
            <w:r w:rsidRPr="005652CA">
              <w:rPr>
                <w:kern w:val="2"/>
                <w:szCs w:val="24"/>
                <w:shd w:val="clear" w:color="auto" w:fill="FFFFFF"/>
              </w:rPr>
              <w:t>Skaičiavimams indeksų (</w:t>
            </w:r>
            <w:proofErr w:type="spellStart"/>
            <w:r w:rsidRPr="005652CA">
              <w:rPr>
                <w:kern w:val="2"/>
                <w:szCs w:val="24"/>
              </w:rPr>
              <w:t>Ind</w:t>
            </w:r>
            <w:r w:rsidRPr="005652CA">
              <w:rPr>
                <w:kern w:val="2"/>
                <w:szCs w:val="24"/>
                <w:vertAlign w:val="subscript"/>
              </w:rPr>
              <w:t>naujausias</w:t>
            </w:r>
            <w:proofErr w:type="spellEnd"/>
            <w:r w:rsidRPr="005652CA">
              <w:rPr>
                <w:kern w:val="2"/>
                <w:szCs w:val="24"/>
                <w:shd w:val="clear" w:color="auto" w:fill="FFFFFF"/>
              </w:rPr>
              <w:t xml:space="preserve"> ir </w:t>
            </w:r>
            <w:proofErr w:type="spellStart"/>
            <w:r w:rsidRPr="005652CA">
              <w:rPr>
                <w:kern w:val="2"/>
                <w:szCs w:val="24"/>
              </w:rPr>
              <w:t>Ind</w:t>
            </w:r>
            <w:r w:rsidRPr="005652CA">
              <w:rPr>
                <w:kern w:val="2"/>
                <w:szCs w:val="24"/>
                <w:vertAlign w:val="subscript"/>
              </w:rPr>
              <w:t>pradžia</w:t>
            </w:r>
            <w:proofErr w:type="spellEnd"/>
            <w:r w:rsidRPr="005652CA">
              <w:rPr>
                <w:kern w:val="2"/>
                <w:szCs w:val="24"/>
              </w:rPr>
              <w:t>)</w:t>
            </w:r>
            <w:r w:rsidRPr="005652CA">
              <w:rPr>
                <w:kern w:val="2"/>
                <w:szCs w:val="24"/>
                <w:vertAlign w:val="subscript"/>
              </w:rPr>
              <w:t xml:space="preserve"> </w:t>
            </w:r>
            <w:r w:rsidRPr="005652CA">
              <w:rPr>
                <w:kern w:val="2"/>
                <w:szCs w:val="24"/>
                <w:shd w:val="clear" w:color="auto" w:fill="FFFFFF"/>
              </w:rPr>
              <w:t xml:space="preserve"> reikšmės imamos </w:t>
            </w:r>
            <w:r w:rsidRPr="005652CA">
              <w:rPr>
                <w:b/>
                <w:kern w:val="2"/>
                <w:szCs w:val="24"/>
                <w:shd w:val="clear" w:color="auto" w:fill="FFFFFF"/>
              </w:rPr>
              <w:t>4 (keturių)</w:t>
            </w:r>
            <w:r w:rsidRPr="005652CA">
              <w:rPr>
                <w:kern w:val="2"/>
                <w:szCs w:val="24"/>
                <w:shd w:val="clear" w:color="auto" w:fill="FFFFFF"/>
              </w:rPr>
              <w:t xml:space="preserve"> skaitmenų po kablelio tikslumu. Apskaičiuota </w:t>
            </w:r>
            <w:r w:rsidRPr="005652CA">
              <w:rPr>
                <w:kern w:val="2"/>
                <w:szCs w:val="24"/>
                <w:shd w:val="clear" w:color="auto" w:fill="FFFFFF"/>
              </w:rPr>
              <w:lastRenderedPageBreak/>
              <w:t>kaina (įkainis) „a</w:t>
            </w:r>
            <w:r w:rsidRPr="005652CA">
              <w:rPr>
                <w:kern w:val="2"/>
                <w:szCs w:val="24"/>
                <w:shd w:val="clear" w:color="auto" w:fill="FFFFFF"/>
                <w:vertAlign w:val="subscript"/>
              </w:rPr>
              <w:t>1</w:t>
            </w:r>
            <w:r w:rsidRPr="005652CA">
              <w:rPr>
                <w:kern w:val="2"/>
                <w:szCs w:val="24"/>
                <w:shd w:val="clear" w:color="auto" w:fill="FFFFFF"/>
              </w:rPr>
              <w:t xml:space="preserve">“ suapvalinama iki </w:t>
            </w:r>
            <w:r w:rsidRPr="005652CA">
              <w:rPr>
                <w:b/>
                <w:kern w:val="2"/>
                <w:szCs w:val="24"/>
                <w:shd w:val="clear" w:color="auto" w:fill="FFFFFF"/>
              </w:rPr>
              <w:t xml:space="preserve">2 (dviejų) </w:t>
            </w:r>
            <w:r w:rsidRPr="005652CA">
              <w:rPr>
                <w:kern w:val="2"/>
                <w:szCs w:val="24"/>
                <w:shd w:val="clear" w:color="auto" w:fill="FFFFFF"/>
              </w:rPr>
              <w:t>skaitmenų po kablelio.</w:t>
            </w:r>
          </w:p>
          <w:p w14:paraId="0F8A1952" w14:textId="77777777" w:rsidR="00EE2AA9" w:rsidRPr="005652CA" w:rsidRDefault="00EE2AA9" w:rsidP="00EE2AA9">
            <w:pPr>
              <w:spacing w:line="276" w:lineRule="auto"/>
              <w:jc w:val="both"/>
              <w:rPr>
                <w:kern w:val="2"/>
                <w:szCs w:val="24"/>
                <w:shd w:val="clear" w:color="auto" w:fill="FFFFFF"/>
              </w:rPr>
            </w:pPr>
            <w:r w:rsidRPr="005652CA">
              <w:rPr>
                <w:kern w:val="2"/>
                <w:szCs w:val="24"/>
                <w:shd w:val="clear" w:color="auto" w:fill="FFFFFF"/>
              </w:rPr>
              <w:t>5.3.3.8. Šalis, siekianti kainos (įkainių) peržiūros, privalo raštu kreiptis į kitą Šalį ir prašyme pateikti visą reikalingą informaciją: Sutarties objekto pavadinimą, numerį, datą, neperduotų ir neapmokėtų Prekių sąrašą su kiekiais, indekso reikšmes su nuorodomis į viešus šaltinius, nurodytus Specialiųjų sąlygų 5.3.3.4 p. Prašyme Šalis neturi teisės nurodyti kito indekso ar prašyti perskaičiavimo pagal kitą indeksą nei nurodytas šioje Sutartyje.</w:t>
            </w:r>
          </w:p>
          <w:p w14:paraId="3FFA06E0" w14:textId="77777777" w:rsidR="00EE2AA9" w:rsidRPr="005652CA" w:rsidRDefault="00EE2AA9" w:rsidP="00EE2AA9">
            <w:pPr>
              <w:spacing w:line="276" w:lineRule="auto"/>
              <w:jc w:val="both"/>
              <w:rPr>
                <w:kern w:val="2"/>
                <w:szCs w:val="24"/>
                <w:shd w:val="clear" w:color="auto" w:fill="FFFFFF"/>
              </w:rPr>
            </w:pPr>
            <w:r w:rsidRPr="005652CA">
              <w:rPr>
                <w:kern w:val="2"/>
                <w:szCs w:val="24"/>
                <w:shd w:val="clear" w:color="auto" w:fill="FFFFFF"/>
              </w:rPr>
              <w:t>5</w:t>
            </w:r>
            <w:r w:rsidRPr="005652CA">
              <w:rPr>
                <w:kern w:val="2"/>
                <w:szCs w:val="24"/>
              </w:rPr>
              <w:t xml:space="preserve">.3.3.9. </w:t>
            </w:r>
            <w:r w:rsidRPr="005652CA">
              <w:rPr>
                <w:rFonts w:eastAsia="Calibri"/>
                <w:szCs w:val="24"/>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5652CA">
              <w:rPr>
                <w:kern w:val="2"/>
                <w:szCs w:val="24"/>
                <w:shd w:val="clear" w:color="auto" w:fill="FFFFFF"/>
              </w:rPr>
              <w:t>Susitarimas turi būti sudarytas per 10 (dešimt) darbo dienų nuo Šalies pateikto tinkamo prašymo perskaičiuoti kainą (įkainius) gavimo dienos.</w:t>
            </w:r>
          </w:p>
          <w:p w14:paraId="75E6A008" w14:textId="77777777" w:rsidR="00EE2AA9" w:rsidRPr="005652CA" w:rsidRDefault="00EE2AA9" w:rsidP="00EE2AA9">
            <w:pPr>
              <w:spacing w:line="276" w:lineRule="auto"/>
              <w:jc w:val="both"/>
              <w:rPr>
                <w:kern w:val="2"/>
                <w:szCs w:val="24"/>
                <w:bdr w:val="none" w:sz="0" w:space="0" w:color="auto" w:frame="1"/>
              </w:rPr>
            </w:pPr>
            <w:r w:rsidRPr="005652CA">
              <w:rPr>
                <w:kern w:val="2"/>
                <w:szCs w:val="24"/>
                <w:shd w:val="clear" w:color="auto" w:fill="FFFFFF"/>
              </w:rPr>
              <w:t xml:space="preserve">5.3.3.10. </w:t>
            </w:r>
            <w:r w:rsidRPr="005652CA">
              <w:rPr>
                <w:kern w:val="2"/>
                <w:szCs w:val="24"/>
                <w:bdr w:val="none" w:sz="0" w:space="0" w:color="auto" w:frame="1"/>
              </w:rPr>
              <w:t>Susitarimu Šalys neturi teisės keisti Sutartyje nurodytos tvarkos ar kitų Sutarties nuostatų, išskyrus, jei keitimas atliekamas pagal VPĮ nuostatas.</w:t>
            </w:r>
          </w:p>
          <w:p w14:paraId="6306FB48" w14:textId="2B9638E3" w:rsidR="00EE2AA9" w:rsidRPr="005652CA" w:rsidRDefault="00EE2AA9" w:rsidP="00EE2AA9">
            <w:pPr>
              <w:spacing w:line="276" w:lineRule="auto"/>
              <w:rPr>
                <w:kern w:val="2"/>
                <w:szCs w:val="24"/>
              </w:rPr>
            </w:pPr>
            <w:r w:rsidRPr="005652CA">
              <w:rPr>
                <w:kern w:val="2"/>
                <w:szCs w:val="24"/>
                <w:bdr w:val="none" w:sz="0" w:space="0" w:color="auto" w:frame="1"/>
              </w:rPr>
              <w:t xml:space="preserve">5.3.3.11. </w:t>
            </w:r>
            <w:r w:rsidRPr="005652CA">
              <w:rPr>
                <w:rFonts w:eastAsia="Calibri"/>
                <w:szCs w:val="24"/>
              </w:rPr>
              <w:t>Perskaičiuota kaina (įkainiai) pradedama (-i) taikyti nuo kitos dienos po Susitarimo pasirašymo.</w:t>
            </w:r>
          </w:p>
        </w:tc>
      </w:tr>
      <w:tr w:rsidR="00163CA6" w:rsidRPr="006F633C" w14:paraId="353D708E" w14:textId="77777777" w:rsidTr="00983C56">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727AE7">
            <w:pPr>
              <w:spacing w:line="276" w:lineRule="auto"/>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6F633C" w:rsidRDefault="00163CA6" w:rsidP="00727AE7">
            <w:pPr>
              <w:spacing w:line="276" w:lineRule="auto"/>
              <w:rPr>
                <w:kern w:val="2"/>
                <w:szCs w:val="24"/>
              </w:rPr>
            </w:pPr>
            <w:r w:rsidRPr="006F633C">
              <w:rPr>
                <w:kern w:val="2"/>
                <w:szCs w:val="24"/>
              </w:rPr>
              <w:t>Netaikoma</w:t>
            </w:r>
          </w:p>
          <w:p w14:paraId="51944748" w14:textId="77777777" w:rsidR="00163CA6" w:rsidRPr="006F633C" w:rsidRDefault="00163CA6" w:rsidP="00727AE7">
            <w:pPr>
              <w:spacing w:line="276" w:lineRule="auto"/>
              <w:rPr>
                <w:kern w:val="2"/>
                <w:szCs w:val="24"/>
              </w:rPr>
            </w:pPr>
          </w:p>
          <w:p w14:paraId="3A8FAF1B" w14:textId="6C73D280" w:rsidR="00163CA6" w:rsidRPr="006F633C" w:rsidRDefault="00163CA6" w:rsidP="00727AE7">
            <w:pPr>
              <w:spacing w:line="276" w:lineRule="auto"/>
              <w:rPr>
                <w:kern w:val="2"/>
                <w:szCs w:val="24"/>
              </w:rPr>
            </w:pPr>
          </w:p>
        </w:tc>
      </w:tr>
      <w:tr w:rsidR="00FB539B" w:rsidRPr="006F633C" w14:paraId="34452ADE" w14:textId="77777777" w:rsidTr="00983C56">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FB539B" w:rsidRPr="006F633C" w:rsidRDefault="00FB539B" w:rsidP="00FB539B">
            <w:pPr>
              <w:spacing w:line="276" w:lineRule="auto"/>
              <w:rPr>
                <w:b/>
                <w:bCs/>
                <w:kern w:val="2"/>
                <w:szCs w:val="24"/>
              </w:rPr>
            </w:pPr>
            <w:r w:rsidRPr="006F633C">
              <w:rPr>
                <w:b/>
                <w:bCs/>
                <w:kern w:val="2"/>
                <w:szCs w:val="24"/>
              </w:rPr>
              <w:t>5.4.</w:t>
            </w:r>
            <w:r>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757EA5D7" w14:textId="77777777" w:rsidR="00FB539B" w:rsidRPr="00B1393B" w:rsidRDefault="00FB539B" w:rsidP="00FB539B">
            <w:pPr>
              <w:spacing w:line="276" w:lineRule="auto"/>
              <w:jc w:val="both"/>
              <w:rPr>
                <w:kern w:val="2"/>
              </w:rPr>
            </w:pPr>
            <w:r w:rsidRPr="00B1393B">
              <w:rPr>
                <w:kern w:val="2"/>
              </w:rPr>
              <w:t>Pirkėjas numato galimybę įsigyti Sutartimi įsigyjamų Prekių sąraše nenurodytų, tačiau su pirkimo objektu susijusių Prekių (toliau – Nenumatytos prekės) neviršijant 10 (dešimt) proc. Pradinės sutarties vertės (jos nedidinant).</w:t>
            </w:r>
          </w:p>
          <w:p w14:paraId="68919670" w14:textId="16AD20B2" w:rsidR="00FB539B" w:rsidRPr="006F633C" w:rsidRDefault="00FB539B" w:rsidP="00FB539B">
            <w:pPr>
              <w:spacing w:line="276" w:lineRule="auto"/>
              <w:jc w:val="both"/>
            </w:pPr>
            <w:r w:rsidRPr="00B1393B">
              <w:rPr>
                <w:kern w:val="2"/>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(ar) raštu, ir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w:t>
            </w:r>
            <w:r w:rsidRPr="00B1393B">
              <w:rPr>
                <w:kern w:val="2"/>
              </w:rPr>
              <w:lastRenderedPageBreak/>
              <w:t>Nenumatytų prekių kainos iki rinkos kainos, Pirkėjas pasilieka teisę Nenumatytas prekes įsigyti atskiru pirkimu.</w:t>
            </w:r>
          </w:p>
        </w:tc>
      </w:tr>
      <w:tr w:rsidR="000A1A5F" w:rsidRPr="006F633C" w14:paraId="6549566B" w14:textId="77777777" w:rsidTr="00983C56">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0A1A5F" w:rsidRDefault="000A1A5F" w:rsidP="000A1A5F">
            <w:pPr>
              <w:spacing w:line="276" w:lineRule="auto"/>
              <w:rPr>
                <w:b/>
                <w:bCs/>
                <w:kern w:val="2"/>
                <w:szCs w:val="24"/>
              </w:rPr>
            </w:pPr>
            <w:r w:rsidRPr="006F633C">
              <w:rPr>
                <w:b/>
                <w:bCs/>
                <w:kern w:val="2"/>
                <w:szCs w:val="24"/>
              </w:rPr>
              <w:lastRenderedPageBreak/>
              <w:t>5.5.</w:t>
            </w:r>
            <w:r>
              <w:rPr>
                <w:b/>
                <w:bCs/>
                <w:kern w:val="2"/>
                <w:szCs w:val="24"/>
              </w:rPr>
              <w:t xml:space="preserve"> </w:t>
            </w:r>
            <w:r w:rsidRPr="006F633C">
              <w:rPr>
                <w:b/>
                <w:bCs/>
                <w:kern w:val="2"/>
                <w:szCs w:val="24"/>
              </w:rPr>
              <w:t>Atsiskaitymo su Tiekėju terminas ir tvarka</w:t>
            </w:r>
          </w:p>
          <w:p w14:paraId="5C8A5ADE" w14:textId="21A9FF1A" w:rsidR="000A1A5F" w:rsidRPr="006F633C" w:rsidRDefault="000A1A5F" w:rsidP="000A1A5F">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6EA06C2F" w14:textId="77777777" w:rsidR="000A1A5F" w:rsidRDefault="000A1A5F" w:rsidP="000A1A5F">
            <w:pPr>
              <w:spacing w:line="276" w:lineRule="auto"/>
              <w:jc w:val="both"/>
              <w:rPr>
                <w:kern w:val="2"/>
                <w:szCs w:val="24"/>
                <w:shd w:val="clear" w:color="auto" w:fill="FFFFFF"/>
              </w:rPr>
            </w:pPr>
            <w:r w:rsidRPr="006F633C">
              <w:rPr>
                <w:color w:val="000000"/>
                <w:kern w:val="2"/>
                <w:szCs w:val="24"/>
                <w:shd w:val="clear" w:color="auto" w:fill="FFFFFF"/>
              </w:rPr>
              <w:t>Apmokėjimo sąlygos</w:t>
            </w:r>
            <w:r w:rsidRPr="006F633C">
              <w:rPr>
                <w:color w:val="4472C4"/>
                <w:kern w:val="2"/>
                <w:szCs w:val="24"/>
                <w:shd w:val="clear" w:color="auto" w:fill="FFFFFF"/>
              </w:rPr>
              <w:t>:</w:t>
            </w:r>
            <w:r w:rsidRPr="006F633C">
              <w:rPr>
                <w:color w:val="000000"/>
                <w:kern w:val="2"/>
                <w:szCs w:val="24"/>
                <w:shd w:val="clear" w:color="auto" w:fill="FFFFFF"/>
              </w:rPr>
              <w:t xml:space="preserve"> </w:t>
            </w:r>
            <w:r>
              <w:rPr>
                <w:color w:val="000000"/>
                <w:kern w:val="2"/>
                <w:szCs w:val="24"/>
                <w:shd w:val="clear" w:color="auto" w:fill="FFFFFF"/>
              </w:rPr>
              <w:t xml:space="preserve">kiekvieno mėnesio 1 darbo dieną Pirkėjas deklaruoja per praėjusį kalendorinį mėnesį atliktų tyrimų skaičių, kuriuo remiantis Tiekėjas išrašo Sąskaitą (per SABIS) </w:t>
            </w:r>
            <w:r w:rsidRPr="0046411B">
              <w:rPr>
                <w:kern w:val="2"/>
                <w:szCs w:val="24"/>
                <w:shd w:val="clear" w:color="auto" w:fill="FFFFFF"/>
              </w:rPr>
              <w:t xml:space="preserve">už konkretų </w:t>
            </w:r>
            <w:r>
              <w:rPr>
                <w:kern w:val="2"/>
                <w:szCs w:val="24"/>
                <w:shd w:val="clear" w:color="auto" w:fill="FFFFFF"/>
              </w:rPr>
              <w:t xml:space="preserve">tyrimų skaičių </w:t>
            </w:r>
            <w:r w:rsidRPr="0046411B">
              <w:rPr>
                <w:kern w:val="2"/>
                <w:szCs w:val="24"/>
                <w:shd w:val="clear" w:color="auto" w:fill="FFFFFF"/>
              </w:rPr>
              <w:t xml:space="preserve"> pagal nustatytus įkainius, 1 (vieną) kartą per mėnesį</w:t>
            </w:r>
            <w:r>
              <w:rPr>
                <w:kern w:val="2"/>
                <w:szCs w:val="24"/>
                <w:shd w:val="clear" w:color="auto" w:fill="FFFFFF"/>
              </w:rPr>
              <w:t>.</w:t>
            </w:r>
          </w:p>
          <w:p w14:paraId="1B633FA3" w14:textId="77777777" w:rsidR="000A1A5F" w:rsidRDefault="000A1A5F" w:rsidP="000A1A5F">
            <w:pPr>
              <w:spacing w:line="276" w:lineRule="auto"/>
              <w:jc w:val="both"/>
              <w:rPr>
                <w:kern w:val="2"/>
                <w:szCs w:val="24"/>
                <w:shd w:val="clear" w:color="auto" w:fill="FFFFFF"/>
              </w:rPr>
            </w:pPr>
          </w:p>
          <w:p w14:paraId="498D0DBB" w14:textId="77777777" w:rsidR="000A1A5F" w:rsidRDefault="000A1A5F" w:rsidP="000A1A5F">
            <w:pPr>
              <w:spacing w:line="276" w:lineRule="auto"/>
              <w:jc w:val="both"/>
              <w:rPr>
                <w:kern w:val="2"/>
                <w:szCs w:val="24"/>
              </w:rPr>
            </w:pPr>
            <w:r w:rsidRPr="004B5D26">
              <w:rPr>
                <w:kern w:val="2"/>
                <w:szCs w:val="24"/>
              </w:rPr>
              <w:t>Išrašomoje Sąskaitoje Tiekėjas turi nurodyti Pirkėjo Sutarčiai suteiktą numerį.</w:t>
            </w:r>
          </w:p>
          <w:p w14:paraId="43549DA5" w14:textId="77777777" w:rsidR="000A1A5F" w:rsidRDefault="000A1A5F" w:rsidP="000A1A5F">
            <w:pPr>
              <w:spacing w:line="276" w:lineRule="auto"/>
              <w:jc w:val="both"/>
              <w:rPr>
                <w:kern w:val="2"/>
                <w:szCs w:val="24"/>
              </w:rPr>
            </w:pPr>
          </w:p>
          <w:p w14:paraId="5ACC28E2" w14:textId="06F5B322" w:rsidR="000A1A5F" w:rsidRPr="006F633C" w:rsidRDefault="000A1A5F" w:rsidP="000A1A5F">
            <w:pPr>
              <w:spacing w:line="276" w:lineRule="auto"/>
              <w:jc w:val="both"/>
              <w:rPr>
                <w:color w:val="000000"/>
                <w:kern w:val="2"/>
                <w:szCs w:val="24"/>
                <w:shd w:val="clear" w:color="auto" w:fill="FFFFFF"/>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w:t>
            </w:r>
            <w:r w:rsidR="009040FE">
              <w:rPr>
                <w:szCs w:val="24"/>
              </w:rPr>
              <w:t>Privalomojo sveikatos draudimo fondo lėšų pervedamų iš Teritorinių ligonių kasų</w:t>
            </w:r>
            <w:r w:rsidRPr="004B5D26">
              <w:rPr>
                <w:szCs w:val="24"/>
              </w:rPr>
              <w:t xml:space="preserve">),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tc>
      </w:tr>
      <w:tr w:rsidR="00163CA6" w:rsidRPr="006F633C" w14:paraId="4B8C702E" w14:textId="77777777" w:rsidTr="00983C56">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571A5AD9" w:rsidR="0045489C" w:rsidRPr="006F633C" w:rsidRDefault="00163CA6" w:rsidP="00727AE7">
            <w:pPr>
              <w:spacing w:line="276" w:lineRule="auto"/>
              <w:rPr>
                <w:b/>
                <w:bCs/>
                <w:kern w:val="2"/>
                <w:szCs w:val="24"/>
              </w:rPr>
            </w:pPr>
            <w:r w:rsidRPr="006F633C">
              <w:rPr>
                <w:b/>
                <w:bCs/>
                <w:kern w:val="2"/>
                <w:szCs w:val="24"/>
              </w:rPr>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287861C7" w:rsidR="00163CA6" w:rsidRPr="009D4F19" w:rsidRDefault="00163CA6" w:rsidP="00727AE7">
            <w:pPr>
              <w:spacing w:line="276" w:lineRule="auto"/>
              <w:rPr>
                <w:kern w:val="2"/>
                <w:szCs w:val="24"/>
              </w:rPr>
            </w:pPr>
            <w:r w:rsidRPr="006F633C">
              <w:rPr>
                <w:kern w:val="2"/>
                <w:szCs w:val="24"/>
              </w:rPr>
              <w:t>Netaikoma</w:t>
            </w:r>
          </w:p>
        </w:tc>
      </w:tr>
      <w:tr w:rsidR="00163CA6" w:rsidRPr="006F633C" w14:paraId="4CBC9DA3" w14:textId="77777777" w:rsidTr="00983C56">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0C851923" w:rsidR="0045489C" w:rsidRPr="006F633C" w:rsidRDefault="00163CA6" w:rsidP="00727AE7">
            <w:pPr>
              <w:spacing w:line="276" w:lineRule="auto"/>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71CEADDD" w14:textId="2060BC67" w:rsidR="009D4F19" w:rsidRPr="006F633C" w:rsidRDefault="00163CA6" w:rsidP="009D4F19">
            <w:pPr>
              <w:spacing w:line="276" w:lineRule="auto"/>
              <w:rPr>
                <w:kern w:val="2"/>
                <w:szCs w:val="24"/>
              </w:rPr>
            </w:pPr>
            <w:r w:rsidRPr="006F633C">
              <w:rPr>
                <w:kern w:val="2"/>
                <w:szCs w:val="24"/>
              </w:rPr>
              <w:t>Netaikoma</w:t>
            </w:r>
            <w:r w:rsidR="0045489C">
              <w:rPr>
                <w:kern w:val="2"/>
                <w:szCs w:val="24"/>
              </w:rPr>
              <w:t xml:space="preserve"> </w:t>
            </w:r>
          </w:p>
          <w:p w14:paraId="4272E4B4" w14:textId="36BAAE1E" w:rsidR="00163CA6" w:rsidRPr="006F633C" w:rsidRDefault="00163CA6" w:rsidP="0045489C">
            <w:pPr>
              <w:spacing w:line="276" w:lineRule="auto"/>
              <w:rPr>
                <w:kern w:val="2"/>
                <w:szCs w:val="24"/>
              </w:rPr>
            </w:pP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727AE7">
            <w:pPr>
              <w:spacing w:line="276" w:lineRule="auto"/>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6A18C381" w14:textId="77777777" w:rsidR="00163CA6" w:rsidRPr="006F633C" w:rsidRDefault="00163CA6" w:rsidP="00727AE7">
            <w:pPr>
              <w:spacing w:line="276" w:lineRule="auto"/>
              <w:rPr>
                <w:kern w:val="2"/>
                <w:szCs w:val="24"/>
              </w:rPr>
            </w:pPr>
            <w:r w:rsidRPr="006F633C">
              <w:rPr>
                <w:kern w:val="2"/>
                <w:szCs w:val="24"/>
              </w:rPr>
              <w:t>Netaikoma</w:t>
            </w:r>
          </w:p>
          <w:p w14:paraId="40401550" w14:textId="63BD17C2" w:rsidR="00163CA6" w:rsidRPr="006F633C" w:rsidRDefault="00163CA6" w:rsidP="00727AE7">
            <w:pPr>
              <w:spacing w:line="276" w:lineRule="auto"/>
              <w:rPr>
                <w:kern w:val="2"/>
                <w:szCs w:val="24"/>
              </w:rPr>
            </w:pPr>
          </w:p>
        </w:tc>
      </w:tr>
      <w:tr w:rsidR="00BF466F"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BF466F" w:rsidRPr="006F633C" w:rsidRDefault="00BF466F" w:rsidP="00BF466F">
            <w:pPr>
              <w:spacing w:line="276" w:lineRule="auto"/>
              <w:rPr>
                <w:b/>
                <w:bCs/>
                <w:kern w:val="2"/>
                <w:szCs w:val="24"/>
              </w:rPr>
            </w:pPr>
            <w:r w:rsidRPr="006F633C">
              <w:rPr>
                <w:b/>
                <w:bCs/>
                <w:kern w:val="2"/>
                <w:szCs w:val="24"/>
              </w:rPr>
              <w:t>6.2.</w:t>
            </w:r>
            <w:r>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3E18026D" w14:textId="77777777" w:rsidR="00BF466F" w:rsidRDefault="00BF466F" w:rsidP="00BF466F">
            <w:pPr>
              <w:jc w:val="both"/>
              <w:rPr>
                <w:kern w:val="2"/>
                <w:szCs w:val="24"/>
              </w:rPr>
            </w:pPr>
            <w:r>
              <w:rPr>
                <w:kern w:val="2"/>
                <w:szCs w:val="24"/>
              </w:rPr>
              <w:t xml:space="preserve">6.2.1. </w:t>
            </w:r>
            <w:r w:rsidRPr="00132327">
              <w:rPr>
                <w:kern w:val="2"/>
                <w:szCs w:val="24"/>
              </w:rPr>
              <w:t>Tiekėjas įsipareigoja savo sąskaita užtikrinti panaudai perduotos Įrangos</w:t>
            </w:r>
            <w:r w:rsidRPr="00A57235">
              <w:rPr>
                <w:kern w:val="2"/>
                <w:szCs w:val="24"/>
              </w:rPr>
              <w:t xml:space="preserve"> techninę priežiūrą, galimų defektų ir gedimų šalinimą</w:t>
            </w:r>
            <w:r>
              <w:rPr>
                <w:kern w:val="2"/>
                <w:szCs w:val="24"/>
              </w:rPr>
              <w:t xml:space="preserve">, </w:t>
            </w:r>
            <w:r w:rsidRPr="00A57235">
              <w:rPr>
                <w:kern w:val="2"/>
                <w:szCs w:val="24"/>
              </w:rPr>
              <w:t>remontą</w:t>
            </w:r>
            <w:r>
              <w:rPr>
                <w:kern w:val="2"/>
                <w:szCs w:val="24"/>
              </w:rPr>
              <w:t>,</w:t>
            </w:r>
            <w:r w:rsidRPr="00A57235">
              <w:rPr>
                <w:kern w:val="2"/>
                <w:szCs w:val="24"/>
              </w:rPr>
              <w:t xml:space="preserve"> vadovaujantis gamintojo parengtomis techninėmis instrukcijomis</w:t>
            </w:r>
            <w:r>
              <w:rPr>
                <w:kern w:val="2"/>
                <w:szCs w:val="24"/>
              </w:rPr>
              <w:t xml:space="preserve"> ir </w:t>
            </w:r>
            <w:r w:rsidRPr="00A57235">
              <w:rPr>
                <w:kern w:val="2"/>
                <w:szCs w:val="24"/>
              </w:rPr>
              <w:t>rekomendacijomis visą Sutarties galiojimo terminą</w:t>
            </w:r>
            <w:r>
              <w:rPr>
                <w:kern w:val="2"/>
                <w:szCs w:val="24"/>
              </w:rPr>
              <w:t xml:space="preserve">. </w:t>
            </w:r>
            <w:r w:rsidRPr="00582CC6">
              <w:rPr>
                <w:szCs w:val="24"/>
              </w:rPr>
              <w:t xml:space="preserve">Tiekėjas </w:t>
            </w:r>
            <w:r>
              <w:rPr>
                <w:szCs w:val="24"/>
              </w:rPr>
              <w:t>Sutarties galiojimo</w:t>
            </w:r>
            <w:r w:rsidRPr="00582CC6">
              <w:rPr>
                <w:szCs w:val="24"/>
              </w:rPr>
              <w:t xml:space="preserve"> laikotarpiu padengia visas su </w:t>
            </w:r>
            <w:r>
              <w:rPr>
                <w:szCs w:val="24"/>
              </w:rPr>
              <w:t>techninės</w:t>
            </w:r>
            <w:r w:rsidRPr="00582CC6">
              <w:rPr>
                <w:szCs w:val="24"/>
              </w:rPr>
              <w:t xml:space="preserve"> priežiūros paslaugomis</w:t>
            </w:r>
            <w:r>
              <w:rPr>
                <w:szCs w:val="24"/>
              </w:rPr>
              <w:t xml:space="preserve"> ir remontu</w:t>
            </w:r>
            <w:r w:rsidRPr="00582CC6">
              <w:rPr>
                <w:szCs w:val="24"/>
              </w:rPr>
              <w:t xml:space="preserve"> susijusias išlaidas (transporto, remonto, detalių</w:t>
            </w:r>
            <w:r>
              <w:rPr>
                <w:szCs w:val="24"/>
              </w:rPr>
              <w:t>, medžiagų</w:t>
            </w:r>
            <w:r w:rsidRPr="00582CC6">
              <w:rPr>
                <w:szCs w:val="24"/>
              </w:rPr>
              <w:t xml:space="preserve">). </w:t>
            </w:r>
            <w:r>
              <w:rPr>
                <w:kern w:val="2"/>
                <w:szCs w:val="24"/>
              </w:rPr>
              <w:t>Įrangos techninės būklės vertinimas, techninė priežiūra bei remonto darbai turi būti atliekami gamintojo arba gamintojo įgalioto atstovo,</w:t>
            </w:r>
            <w:r w:rsidRPr="00D568D4">
              <w:rPr>
                <w:szCs w:val="24"/>
              </w:rPr>
              <w:t xml:space="preserve"> turinčio tai patvirtinančius mokymų sertifikatus</w:t>
            </w:r>
            <w:r>
              <w:rPr>
                <w:kern w:val="2"/>
                <w:szCs w:val="24"/>
              </w:rPr>
              <w:t>.</w:t>
            </w:r>
          </w:p>
          <w:p w14:paraId="3A21E9D0" w14:textId="77777777" w:rsidR="00BF466F" w:rsidRDefault="00BF466F" w:rsidP="00BF466F">
            <w:pPr>
              <w:ind w:firstLine="16"/>
              <w:rPr>
                <w:kern w:val="2"/>
                <w:szCs w:val="24"/>
              </w:rPr>
            </w:pPr>
          </w:p>
          <w:p w14:paraId="42139EB7" w14:textId="77777777" w:rsidR="00BF466F" w:rsidRPr="002B6ECF" w:rsidRDefault="00BF466F" w:rsidP="00BF466F">
            <w:pPr>
              <w:pStyle w:val="Sraopastraipa"/>
              <w:ind w:left="0"/>
              <w:jc w:val="both"/>
              <w:rPr>
                <w:rStyle w:val="normaltextrun"/>
                <w:rFonts w:eastAsia="SimSun"/>
                <w:color w:val="000000"/>
                <w:shd w:val="clear" w:color="auto" w:fill="FFFFFF"/>
              </w:rPr>
            </w:pPr>
            <w:r>
              <w:rPr>
                <w:rStyle w:val="normaltextrun"/>
                <w:rFonts w:eastAsia="SimSun"/>
                <w:color w:val="000000"/>
                <w:shd w:val="clear" w:color="auto" w:fill="FFFFFF"/>
              </w:rPr>
              <w:t>6</w:t>
            </w:r>
            <w:r>
              <w:rPr>
                <w:rStyle w:val="normaltextrun"/>
                <w:rFonts w:eastAsia="SimSun"/>
                <w:shd w:val="clear" w:color="auto" w:fill="FFFFFF"/>
              </w:rPr>
              <w:t xml:space="preserve">.2.2. </w:t>
            </w:r>
            <w:r w:rsidRPr="002B6ECF">
              <w:rPr>
                <w:rStyle w:val="normaltextrun"/>
                <w:rFonts w:eastAsia="SimSun"/>
                <w:color w:val="000000"/>
                <w:shd w:val="clear" w:color="auto" w:fill="FFFFFF"/>
              </w:rPr>
              <w:t xml:space="preserve">Pirkėjo pranešimai apie gedimus registruojami Tiekėjo nurodytu telefonu </w:t>
            </w:r>
            <w:r w:rsidRPr="002B6ECF">
              <w:rPr>
                <w:rStyle w:val="normaltextrun"/>
                <w:rFonts w:eastAsia="SimSun"/>
                <w:i/>
                <w:iCs/>
                <w:color w:val="FF0000"/>
                <w:shd w:val="clear" w:color="auto" w:fill="FFFFFF"/>
              </w:rPr>
              <w:t>(įrašomas telefono numeris)</w:t>
            </w:r>
            <w:r w:rsidRPr="002B6ECF">
              <w:rPr>
                <w:rStyle w:val="normaltextrun"/>
                <w:rFonts w:eastAsia="SimSun"/>
                <w:color w:val="000000"/>
                <w:shd w:val="clear" w:color="auto" w:fill="FFFFFF"/>
              </w:rPr>
              <w:t xml:space="preserve"> </w:t>
            </w:r>
            <w:r>
              <w:rPr>
                <w:rStyle w:val="normaltextrun"/>
                <w:color w:val="000000"/>
                <w:shd w:val="clear" w:color="auto" w:fill="FFFFFF"/>
              </w:rPr>
              <w:t>visą parą</w:t>
            </w:r>
            <w:r w:rsidRPr="002B6ECF">
              <w:rPr>
                <w:rStyle w:val="normaltextrun"/>
                <w:rFonts w:eastAsia="SimSun"/>
                <w:color w:val="000000"/>
                <w:shd w:val="clear" w:color="auto" w:fill="FFFFFF"/>
              </w:rPr>
              <w:t>.</w:t>
            </w:r>
          </w:p>
          <w:p w14:paraId="05BC9745" w14:textId="77777777" w:rsidR="00BF466F" w:rsidRPr="00BA4F70" w:rsidRDefault="00BF466F" w:rsidP="00BF466F">
            <w:pPr>
              <w:jc w:val="both"/>
              <w:rPr>
                <w:rStyle w:val="normaltextrun"/>
              </w:rPr>
            </w:pPr>
            <w:r w:rsidRPr="17756BCF">
              <w:rPr>
                <w:kern w:val="2"/>
              </w:rPr>
              <w:t>Sutarties galiojimo laikotarpiu Tiekėjas, gavęs pranešimą apie Įrangos defektus ir</w:t>
            </w:r>
            <w:r>
              <w:rPr>
                <w:kern w:val="2"/>
                <w:szCs w:val="24"/>
              </w:rPr>
              <w:t xml:space="preserve"> (</w:t>
            </w:r>
            <w:r w:rsidRPr="17756BCF">
              <w:rPr>
                <w:kern w:val="2"/>
              </w:rPr>
              <w:t>ar</w:t>
            </w:r>
            <w:r>
              <w:rPr>
                <w:kern w:val="2"/>
                <w:szCs w:val="24"/>
              </w:rPr>
              <w:t>)</w:t>
            </w:r>
            <w:r w:rsidRPr="17756BCF">
              <w:rPr>
                <w:kern w:val="2"/>
              </w:rPr>
              <w:t xml:space="preserve"> gedimus, </w:t>
            </w:r>
            <w:r w:rsidRPr="00A510FD">
              <w:rPr>
                <w:kern w:val="2"/>
              </w:rPr>
              <w:t xml:space="preserve">turi </w:t>
            </w:r>
            <w:r w:rsidRPr="00A510FD">
              <w:t>per 24 (dvidešimt keturias)</w:t>
            </w:r>
            <w:r w:rsidRPr="00A510FD">
              <w:rPr>
                <w:bCs/>
                <w:szCs w:val="24"/>
              </w:rPr>
              <w:t xml:space="preserve"> </w:t>
            </w:r>
            <w:r w:rsidRPr="00A510FD">
              <w:t>valandas</w:t>
            </w:r>
            <w:r w:rsidRPr="00A510FD">
              <w:rPr>
                <w:bCs/>
                <w:szCs w:val="24"/>
              </w:rPr>
              <w:t xml:space="preserve"> </w:t>
            </w:r>
            <w:r w:rsidRPr="00A510FD">
              <w:rPr>
                <w:kern w:val="2"/>
              </w:rPr>
              <w:t>atvykti Pirkėjo nurodytu adresu ir savo sąskaita</w:t>
            </w:r>
            <w:r w:rsidRPr="00A510FD">
              <w:rPr>
                <w:kern w:val="2"/>
                <w:szCs w:val="24"/>
              </w:rPr>
              <w:t xml:space="preserve"> </w:t>
            </w:r>
            <w:r w:rsidRPr="00A510FD">
              <w:rPr>
                <w:kern w:val="2"/>
              </w:rPr>
              <w:t>pašalinti Įrangos defektą ir (ar) gedimą</w:t>
            </w:r>
            <w:r>
              <w:rPr>
                <w:kern w:val="2"/>
              </w:rPr>
              <w:t>.</w:t>
            </w:r>
            <w:r>
              <w:rPr>
                <w:kern w:val="2"/>
                <w:szCs w:val="24"/>
              </w:rPr>
              <w:t xml:space="preserve"> </w:t>
            </w:r>
          </w:p>
          <w:p w14:paraId="2F03DBCE" w14:textId="77777777" w:rsidR="00BF466F" w:rsidRDefault="00BF466F" w:rsidP="00BF466F">
            <w:pPr>
              <w:rPr>
                <w:kern w:val="2"/>
                <w:szCs w:val="24"/>
              </w:rPr>
            </w:pPr>
          </w:p>
          <w:p w14:paraId="421427FB" w14:textId="77777777" w:rsidR="00BF466F" w:rsidRPr="005C1062" w:rsidRDefault="00BF466F" w:rsidP="00BF466F">
            <w:pPr>
              <w:jc w:val="both"/>
            </w:pPr>
            <w:r w:rsidRPr="2CD7A464">
              <w:rPr>
                <w:kern w:val="2"/>
              </w:rPr>
              <w:t>6.2.3. Jei defekto ir</w:t>
            </w:r>
            <w:r>
              <w:rPr>
                <w:kern w:val="2"/>
                <w:szCs w:val="24"/>
              </w:rPr>
              <w:t xml:space="preserve"> (</w:t>
            </w:r>
            <w:r w:rsidRPr="2CD7A464">
              <w:rPr>
                <w:kern w:val="2"/>
              </w:rPr>
              <w:t>ar</w:t>
            </w:r>
            <w:r>
              <w:rPr>
                <w:kern w:val="2"/>
                <w:szCs w:val="24"/>
              </w:rPr>
              <w:t>)</w:t>
            </w:r>
            <w:r w:rsidRPr="2CD7A464">
              <w:rPr>
                <w:kern w:val="2"/>
              </w:rPr>
              <w:t xml:space="preserve"> gedimo šalinimas užtrunka ilgiau nei </w:t>
            </w:r>
            <w:r>
              <w:t xml:space="preserve">24 </w:t>
            </w:r>
            <w:r w:rsidRPr="00A510FD">
              <w:t>(dvidešimt keturias) valandas</w:t>
            </w:r>
            <w:r w:rsidRPr="2CD7A464">
              <w:rPr>
                <w:kern w:val="2"/>
              </w:rPr>
              <w:t xml:space="preserve">, Tiekėjas sekančią dieną privalo </w:t>
            </w:r>
            <w:r w:rsidRPr="2CD7A464">
              <w:rPr>
                <w:kern w:val="2"/>
              </w:rPr>
              <w:lastRenderedPageBreak/>
              <w:t>pristatyti Pirkėjui, paruošti darbui ir perduoti defekto ir (ar) gedimo šalinimo laikotarpiui</w:t>
            </w:r>
            <w:r w:rsidRPr="000A1161">
              <w:rPr>
                <w:kern w:val="2"/>
                <w:szCs w:val="24"/>
              </w:rPr>
              <w:t xml:space="preserve"> </w:t>
            </w:r>
            <w:r w:rsidRPr="2CD7A464">
              <w:rPr>
                <w:kern w:val="2"/>
              </w:rPr>
              <w:t xml:space="preserve">naudoti ekvivalentišką veikiančią Įrangą arba sudaryti galimybę tyrimus atlikti asmens sveikatos priežiūros įstaigoje, turinčioje </w:t>
            </w:r>
            <w:r w:rsidRPr="00623D2B">
              <w:t>Valstybinės akreditavimo sveikatos priežiūros veiklai tarnybos prie Sveikatos apsaugos ministerijos įstaigos asmens sveikatos priežiūros išduotą įstaigos asmens sveikatos priežiūros licenciją</w:t>
            </w:r>
            <w:r>
              <w:t>,</w:t>
            </w:r>
            <w:r w:rsidRPr="00623D2B">
              <w:t xml:space="preserve"> suteikiančią teisę verstis laboratorinių tyrimų atlikimu, </w:t>
            </w:r>
            <w:r w:rsidRPr="2CD7A464">
              <w:rPr>
                <w:kern w:val="2"/>
              </w:rPr>
              <w:t xml:space="preserve"> teikti laboratorinės diagnostikos paslaugas. Išlaidas tokiu atveju apmoka Tiekėjas.</w:t>
            </w:r>
          </w:p>
          <w:p w14:paraId="1A4EA03A" w14:textId="77777777" w:rsidR="00BF466F" w:rsidRPr="00A57235" w:rsidRDefault="00BF466F" w:rsidP="00BF466F">
            <w:pPr>
              <w:rPr>
                <w:kern w:val="2"/>
                <w:szCs w:val="24"/>
              </w:rPr>
            </w:pPr>
          </w:p>
          <w:p w14:paraId="556594F4" w14:textId="77777777" w:rsidR="00BF466F" w:rsidRDefault="00BF466F" w:rsidP="00BF466F">
            <w:pPr>
              <w:jc w:val="both"/>
              <w:rPr>
                <w:kern w:val="2"/>
                <w:szCs w:val="24"/>
              </w:rPr>
            </w:pPr>
            <w:r>
              <w:rPr>
                <w:kern w:val="2"/>
                <w:szCs w:val="24"/>
              </w:rPr>
              <w:t xml:space="preserve">6.2.4. </w:t>
            </w:r>
            <w:r w:rsidRPr="00A57235">
              <w:rPr>
                <w:kern w:val="2"/>
                <w:szCs w:val="24"/>
              </w:rPr>
              <w:t>Jei Įrangos defekto ir</w:t>
            </w:r>
            <w:r>
              <w:rPr>
                <w:kern w:val="2"/>
                <w:szCs w:val="24"/>
              </w:rPr>
              <w:t xml:space="preserve"> (</w:t>
            </w:r>
            <w:r w:rsidRPr="00A57235">
              <w:rPr>
                <w:kern w:val="2"/>
                <w:szCs w:val="24"/>
              </w:rPr>
              <w:t>ar</w:t>
            </w:r>
            <w:r>
              <w:rPr>
                <w:kern w:val="2"/>
                <w:szCs w:val="24"/>
              </w:rPr>
              <w:t>)</w:t>
            </w:r>
            <w:r w:rsidRPr="00A57235">
              <w:rPr>
                <w:kern w:val="2"/>
                <w:szCs w:val="24"/>
              </w:rPr>
              <w:t xml:space="preserve"> gedimo neįmanoma pašalinti Pirkėjo patalpose, Tiekėjas privalo Įrangą savo sąskaita išvežti defektui ir</w:t>
            </w:r>
            <w:r>
              <w:rPr>
                <w:kern w:val="2"/>
                <w:szCs w:val="24"/>
              </w:rPr>
              <w:t xml:space="preserve"> (</w:t>
            </w:r>
            <w:r w:rsidRPr="00A57235">
              <w:rPr>
                <w:kern w:val="2"/>
                <w:szCs w:val="24"/>
              </w:rPr>
              <w:t>ar</w:t>
            </w:r>
            <w:r>
              <w:rPr>
                <w:kern w:val="2"/>
                <w:szCs w:val="24"/>
              </w:rPr>
              <w:t>)</w:t>
            </w:r>
            <w:r w:rsidRPr="00A57235">
              <w:rPr>
                <w:kern w:val="2"/>
                <w:szCs w:val="24"/>
              </w:rPr>
              <w:t xml:space="preserve"> gedimui šalinti. Sutaisyta ir veikianti Įranga Tiekėjo sąskaita pristatoma Pirkėjui</w:t>
            </w:r>
            <w:r>
              <w:rPr>
                <w:kern w:val="2"/>
                <w:szCs w:val="24"/>
              </w:rPr>
              <w:t xml:space="preserve"> ir paruošiama darbui, Į</w:t>
            </w:r>
            <w:r w:rsidRPr="00AB2D42">
              <w:rPr>
                <w:kern w:val="2"/>
                <w:szCs w:val="24"/>
              </w:rPr>
              <w:t>rang</w:t>
            </w:r>
            <w:r>
              <w:rPr>
                <w:kern w:val="2"/>
                <w:szCs w:val="24"/>
              </w:rPr>
              <w:t>ą</w:t>
            </w:r>
            <w:r w:rsidRPr="00AB2D42">
              <w:rPr>
                <w:kern w:val="2"/>
                <w:szCs w:val="24"/>
              </w:rPr>
              <w:t xml:space="preserve"> po remonto darbų </w:t>
            </w:r>
            <w:r>
              <w:rPr>
                <w:kern w:val="2"/>
                <w:szCs w:val="24"/>
              </w:rPr>
              <w:t xml:space="preserve">Tiekėjas </w:t>
            </w:r>
            <w:r w:rsidRPr="00AB2D42">
              <w:rPr>
                <w:kern w:val="2"/>
                <w:szCs w:val="24"/>
              </w:rPr>
              <w:t>testuoja</w:t>
            </w:r>
            <w:r>
              <w:rPr>
                <w:kern w:val="2"/>
                <w:szCs w:val="24"/>
              </w:rPr>
              <w:t xml:space="preserve"> Pirkėjo patalpose ne vėliau kaip </w:t>
            </w:r>
            <w:r w:rsidRPr="005C1062">
              <w:rPr>
                <w:kern w:val="2"/>
                <w:szCs w:val="24"/>
              </w:rPr>
              <w:t xml:space="preserve">per </w:t>
            </w:r>
            <w:r w:rsidRPr="009F251D">
              <w:rPr>
                <w:kern w:val="2"/>
                <w:szCs w:val="24"/>
              </w:rPr>
              <w:t xml:space="preserve">1 (vieną) </w:t>
            </w:r>
            <w:r>
              <w:rPr>
                <w:kern w:val="2"/>
                <w:szCs w:val="24"/>
              </w:rPr>
              <w:t xml:space="preserve"> darbo</w:t>
            </w:r>
            <w:r w:rsidRPr="009F251D">
              <w:rPr>
                <w:kern w:val="2"/>
                <w:szCs w:val="24"/>
              </w:rPr>
              <w:t xml:space="preserve"> dieną</w:t>
            </w:r>
            <w:r>
              <w:rPr>
                <w:kern w:val="2"/>
                <w:szCs w:val="24"/>
              </w:rPr>
              <w:t xml:space="preserve"> po Įrangos pajungimo</w:t>
            </w:r>
            <w:r w:rsidRPr="00A57235">
              <w:rPr>
                <w:kern w:val="2"/>
                <w:szCs w:val="24"/>
              </w:rPr>
              <w:t xml:space="preserve">. </w:t>
            </w:r>
          </w:p>
          <w:p w14:paraId="35104436" w14:textId="77777777" w:rsidR="00BF466F" w:rsidRDefault="00BF466F" w:rsidP="00BF466F">
            <w:pPr>
              <w:jc w:val="both"/>
              <w:rPr>
                <w:kern w:val="2"/>
                <w:szCs w:val="24"/>
              </w:rPr>
            </w:pPr>
          </w:p>
          <w:p w14:paraId="4C1590DA" w14:textId="77777777" w:rsidR="00BF466F" w:rsidRPr="00623D2B" w:rsidRDefault="00BF466F" w:rsidP="00BF466F">
            <w:pPr>
              <w:jc w:val="both"/>
              <w:rPr>
                <w:kern w:val="2"/>
                <w:szCs w:val="24"/>
              </w:rPr>
            </w:pPr>
            <w:r>
              <w:rPr>
                <w:kern w:val="2"/>
                <w:szCs w:val="24"/>
              </w:rPr>
              <w:t xml:space="preserve">6.2.5. </w:t>
            </w:r>
            <w:r w:rsidRPr="0082792B">
              <w:t xml:space="preserve">Jei </w:t>
            </w:r>
            <w:r>
              <w:t>Į</w:t>
            </w:r>
            <w:r w:rsidRPr="0082792B">
              <w:t xml:space="preserve">ranga genda 2 (du) mėnesius iš eilės dažniau nei 3 (tris) kartus per mėnesį, Tiekėjas privalo keisti </w:t>
            </w:r>
            <w:r>
              <w:t>Į</w:t>
            </w:r>
            <w:r w:rsidRPr="0082792B">
              <w:t>rangą į naują.</w:t>
            </w:r>
          </w:p>
          <w:p w14:paraId="7262CEBD" w14:textId="77777777" w:rsidR="00BF466F" w:rsidRDefault="00BF466F" w:rsidP="00BF466F">
            <w:pPr>
              <w:jc w:val="both"/>
              <w:rPr>
                <w:color w:val="4472C4"/>
                <w:kern w:val="2"/>
                <w:szCs w:val="24"/>
              </w:rPr>
            </w:pPr>
          </w:p>
          <w:p w14:paraId="12BA3E7C" w14:textId="53A216CE" w:rsidR="00BF466F" w:rsidRPr="006F633C" w:rsidRDefault="00BF466F" w:rsidP="00BF466F">
            <w:pPr>
              <w:spacing w:line="276" w:lineRule="auto"/>
              <w:jc w:val="both"/>
              <w:rPr>
                <w:kern w:val="2"/>
                <w:szCs w:val="24"/>
              </w:rPr>
            </w:pPr>
            <w:r>
              <w:rPr>
                <w:kern w:val="2"/>
                <w:szCs w:val="24"/>
              </w:rPr>
              <w:t>6.2.6. Prekių trūkumų nustatymo bei šalinimo tvarka nustatyta Bendrųjų sąlygų 7 skyriuje.</w:t>
            </w:r>
          </w:p>
        </w:tc>
      </w:tr>
      <w:tr w:rsidR="00BF466F"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BF466F" w:rsidRPr="006F633C" w:rsidRDefault="00BF466F" w:rsidP="00BF466F">
            <w:pPr>
              <w:spacing w:line="276" w:lineRule="auto"/>
              <w:rPr>
                <w:b/>
                <w:bCs/>
                <w:kern w:val="2"/>
                <w:szCs w:val="24"/>
              </w:rPr>
            </w:pPr>
            <w:r w:rsidRPr="006F633C">
              <w:rPr>
                <w:b/>
                <w:bCs/>
                <w:kern w:val="2"/>
                <w:szCs w:val="24"/>
              </w:rPr>
              <w:lastRenderedPageBreak/>
              <w:t>6.3.</w:t>
            </w:r>
            <w:r>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17361065" w14:textId="79C99536" w:rsidR="00BF466F" w:rsidRPr="006F633C" w:rsidRDefault="006C36F2" w:rsidP="00BF466F">
            <w:pPr>
              <w:spacing w:line="276" w:lineRule="auto"/>
              <w:rPr>
                <w:kern w:val="2"/>
                <w:szCs w:val="24"/>
              </w:rPr>
            </w:pPr>
            <w:r>
              <w:rPr>
                <w:kern w:val="2"/>
                <w:szCs w:val="24"/>
              </w:rPr>
              <w:t>Netaikoma</w:t>
            </w:r>
          </w:p>
        </w:tc>
      </w:tr>
    </w:tbl>
    <w:p w14:paraId="40391250" w14:textId="77777777" w:rsidR="009B5DBE" w:rsidRPr="006F633C" w:rsidRDefault="009B5DBE" w:rsidP="00727AE7">
      <w:pPr>
        <w:spacing w:line="276" w:lineRule="auto"/>
      </w:pPr>
    </w:p>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727AE7">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16499506" w14:textId="77777777" w:rsidR="001C6FDD" w:rsidRPr="006F633C" w:rsidRDefault="001C6FDD" w:rsidP="001C6FDD">
            <w:pPr>
              <w:rPr>
                <w:kern w:val="2"/>
                <w:szCs w:val="24"/>
              </w:rPr>
            </w:pPr>
            <w:r w:rsidRPr="006F633C">
              <w:rPr>
                <w:kern w:val="2"/>
                <w:szCs w:val="24"/>
              </w:rPr>
              <w:t>Sutarties vykdymui subtiekėjai ir (ar) specialistai nepasitelkiami.</w:t>
            </w:r>
          </w:p>
          <w:p w14:paraId="1FE6C30D" w14:textId="77777777" w:rsidR="001C6FDD" w:rsidRPr="006F633C" w:rsidRDefault="001C6FDD" w:rsidP="001C6FDD">
            <w:pPr>
              <w:rPr>
                <w:kern w:val="2"/>
                <w:szCs w:val="24"/>
              </w:rPr>
            </w:pPr>
          </w:p>
          <w:p w14:paraId="72D58237" w14:textId="77777777" w:rsidR="001C6FDD" w:rsidRPr="006F633C" w:rsidRDefault="001C6FDD" w:rsidP="001C6FDD">
            <w:pPr>
              <w:rPr>
                <w:color w:val="FF0000"/>
                <w:kern w:val="2"/>
                <w:szCs w:val="24"/>
              </w:rPr>
            </w:pPr>
            <w:r w:rsidRPr="006F633C">
              <w:rPr>
                <w:color w:val="FF0000"/>
                <w:kern w:val="2"/>
                <w:szCs w:val="24"/>
              </w:rPr>
              <w:t>arba</w:t>
            </w:r>
          </w:p>
          <w:p w14:paraId="03F1768A" w14:textId="77777777" w:rsidR="001C6FDD" w:rsidRPr="006F633C" w:rsidRDefault="001C6FDD" w:rsidP="001C6FDD">
            <w:pPr>
              <w:rPr>
                <w:kern w:val="2"/>
                <w:szCs w:val="24"/>
              </w:rPr>
            </w:pPr>
          </w:p>
          <w:p w14:paraId="615D37AA" w14:textId="77777777" w:rsidR="001C6FDD" w:rsidRPr="004B5D26" w:rsidRDefault="001C6FDD" w:rsidP="001C6FDD">
            <w:pPr>
              <w:jc w:val="both"/>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502D630D" w14:textId="77777777" w:rsidR="001C6FDD" w:rsidRPr="004B5D26" w:rsidRDefault="001C6FDD" w:rsidP="001C6FDD">
            <w:pPr>
              <w:jc w:val="both"/>
              <w:rPr>
                <w:kern w:val="2"/>
                <w:szCs w:val="24"/>
              </w:rPr>
            </w:pPr>
          </w:p>
          <w:p w14:paraId="783DD1F2" w14:textId="77777777" w:rsidR="001C6FDD" w:rsidRPr="004B5D26" w:rsidRDefault="001C6FDD" w:rsidP="001C6FDD">
            <w:pPr>
              <w:jc w:val="both"/>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76AC2427" w14:textId="77777777" w:rsidR="001C6FDD" w:rsidRPr="004B5D26" w:rsidRDefault="001C6FDD" w:rsidP="001C6FDD">
            <w:pPr>
              <w:jc w:val="both"/>
              <w:rPr>
                <w:kern w:val="2"/>
                <w:szCs w:val="24"/>
              </w:rPr>
            </w:pPr>
          </w:p>
          <w:p w14:paraId="44F3D418" w14:textId="77777777" w:rsidR="001C6FDD" w:rsidRPr="004B5D26" w:rsidRDefault="001C6FDD" w:rsidP="001C6FDD">
            <w:pPr>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591C7429" w14:textId="77777777" w:rsidR="001C6FDD" w:rsidRPr="004B5D26" w:rsidRDefault="001C6FDD" w:rsidP="001C6FDD">
            <w:pPr>
              <w:rPr>
                <w:kern w:val="2"/>
                <w:szCs w:val="24"/>
              </w:rPr>
            </w:pPr>
          </w:p>
          <w:p w14:paraId="0B94436B" w14:textId="33A121C3" w:rsidR="00163CA6" w:rsidRPr="006F633C" w:rsidRDefault="001C6FDD" w:rsidP="001C6FDD">
            <w:pPr>
              <w:spacing w:line="276" w:lineRule="auto"/>
              <w:jc w:val="both"/>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365331"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365331" w:rsidRPr="006F633C" w:rsidRDefault="00365331" w:rsidP="00365331">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76706E64" w14:textId="77777777" w:rsidR="00365331" w:rsidRPr="006F633C" w:rsidRDefault="00365331" w:rsidP="00365331">
            <w:pPr>
              <w:spacing w:line="276" w:lineRule="auto"/>
              <w:rPr>
                <w:kern w:val="2"/>
                <w:szCs w:val="24"/>
              </w:rPr>
            </w:pPr>
            <w:r w:rsidRPr="006F633C">
              <w:rPr>
                <w:kern w:val="2"/>
                <w:szCs w:val="24"/>
              </w:rPr>
              <w:t>Prievolių pagal Sutartį įvykdymas užtikrinamas:</w:t>
            </w:r>
          </w:p>
          <w:p w14:paraId="1DD0405C" w14:textId="5247DA07" w:rsidR="00365331" w:rsidRPr="00856290" w:rsidRDefault="00365331" w:rsidP="00365331">
            <w:pPr>
              <w:spacing w:line="276" w:lineRule="auto"/>
              <w:rPr>
                <w:kern w:val="2"/>
                <w:szCs w:val="24"/>
              </w:rPr>
            </w:pPr>
            <w:r w:rsidRPr="00856290">
              <w:rPr>
                <w:kern w:val="2"/>
                <w:szCs w:val="24"/>
              </w:rPr>
              <w:t>Netesybomis (delspinigiais, bauda)</w:t>
            </w:r>
            <w:r>
              <w:rPr>
                <w:kern w:val="2"/>
                <w:szCs w:val="24"/>
              </w:rPr>
              <w:t>.</w:t>
            </w: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2542E59F" w14:textId="77777777" w:rsidR="00163CA6" w:rsidRPr="006F633C" w:rsidRDefault="00163CA6" w:rsidP="00727AE7">
            <w:pPr>
              <w:spacing w:line="276" w:lineRule="auto"/>
              <w:rPr>
                <w:kern w:val="2"/>
                <w:szCs w:val="24"/>
              </w:rPr>
            </w:pPr>
            <w:r w:rsidRPr="006F633C">
              <w:rPr>
                <w:kern w:val="2"/>
                <w:szCs w:val="24"/>
              </w:rPr>
              <w:t>Netaikoma</w:t>
            </w:r>
          </w:p>
          <w:p w14:paraId="16123582" w14:textId="124385B6" w:rsidR="00163CA6" w:rsidRPr="006F633C" w:rsidRDefault="00163CA6" w:rsidP="00365331">
            <w:pPr>
              <w:spacing w:line="276" w:lineRule="auto"/>
              <w:rPr>
                <w:kern w:val="2"/>
                <w:szCs w:val="24"/>
              </w:rPr>
            </w:pP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77777777" w:rsidR="00163CA6" w:rsidRPr="006F633C" w:rsidRDefault="00163CA6" w:rsidP="00727AE7">
            <w:pPr>
              <w:spacing w:line="276" w:lineRule="auto"/>
              <w:rPr>
                <w:kern w:val="2"/>
                <w:szCs w:val="24"/>
              </w:rPr>
            </w:pPr>
            <w:r w:rsidRPr="006F633C">
              <w:rPr>
                <w:kern w:val="2"/>
                <w:szCs w:val="24"/>
              </w:rPr>
              <w:t>Netaikoma</w:t>
            </w:r>
          </w:p>
          <w:p w14:paraId="783E261C" w14:textId="1381D0B1" w:rsidR="00163CA6" w:rsidRPr="006F633C" w:rsidRDefault="00163CA6" w:rsidP="00856290">
            <w:pPr>
              <w:spacing w:line="276" w:lineRule="auto"/>
              <w:rPr>
                <w:kern w:val="2"/>
                <w:szCs w:val="24"/>
              </w:rPr>
            </w:pPr>
          </w:p>
        </w:tc>
      </w:tr>
    </w:tbl>
    <w:p w14:paraId="1514C8A1" w14:textId="77777777" w:rsidR="009B5DBE" w:rsidRPr="006F633C" w:rsidRDefault="009B5DBE" w:rsidP="00727AE7">
      <w:pPr>
        <w:spacing w:line="276" w:lineRule="auto"/>
      </w:pPr>
    </w:p>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DC52D8"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DC52D8" w:rsidRPr="006F633C" w:rsidRDefault="00DC52D8" w:rsidP="00DC52D8">
            <w:pPr>
              <w:spacing w:line="276" w:lineRule="auto"/>
              <w:rPr>
                <w:b/>
                <w:bCs/>
                <w:kern w:val="2"/>
                <w:szCs w:val="24"/>
              </w:rPr>
            </w:pPr>
            <w:r w:rsidRPr="006F633C">
              <w:rPr>
                <w:b/>
                <w:bCs/>
                <w:kern w:val="2"/>
                <w:szCs w:val="24"/>
              </w:rPr>
              <w:t>9.1.</w:t>
            </w:r>
            <w:r>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038C9F03" w:rsidR="00DC52D8" w:rsidRPr="006F633C" w:rsidRDefault="00DC52D8" w:rsidP="00A23592">
            <w:pPr>
              <w:spacing w:line="276" w:lineRule="auto"/>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Pr>
                <w:color w:val="000000" w:themeColor="text1"/>
                <w:kern w:val="2"/>
                <w:szCs w:val="24"/>
              </w:rPr>
              <w:t>0,0</w:t>
            </w:r>
            <w:r w:rsidR="00856385">
              <w:rPr>
                <w:color w:val="000000" w:themeColor="text1"/>
                <w:kern w:val="2"/>
                <w:szCs w:val="24"/>
              </w:rPr>
              <w:t>2</w:t>
            </w:r>
            <w:r>
              <w:rPr>
                <w:color w:val="000000" w:themeColor="text1"/>
                <w:kern w:val="2"/>
                <w:szCs w:val="24"/>
              </w:rPr>
              <w:t xml:space="preserve"> (</w:t>
            </w:r>
            <w:r w:rsidR="00856385">
              <w:rPr>
                <w:color w:val="000000" w:themeColor="text1"/>
                <w:kern w:val="2"/>
                <w:szCs w:val="24"/>
              </w:rPr>
              <w:t>dvi</w:t>
            </w:r>
            <w:r>
              <w:rPr>
                <w:color w:val="000000" w:themeColor="text1"/>
                <w:kern w:val="2"/>
                <w:szCs w:val="24"/>
              </w:rPr>
              <w:t xml:space="preserve"> šimtosios) procento </w:t>
            </w:r>
            <w:r>
              <w:rPr>
                <w:color w:val="000000"/>
                <w:kern w:val="2"/>
                <w:szCs w:val="24"/>
              </w:rPr>
              <w:t xml:space="preserve">dydžio delspinigius nuo neapmokėtos sumos be PVM už kiekvieną </w:t>
            </w:r>
            <w:r>
              <w:rPr>
                <w:color w:val="000000" w:themeColor="text1"/>
                <w:kern w:val="2"/>
                <w:szCs w:val="24"/>
              </w:rPr>
              <w:t>vėlavimo dieną. </w:t>
            </w:r>
          </w:p>
        </w:tc>
      </w:tr>
      <w:tr w:rsidR="00942158"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942158" w:rsidRPr="006F633C" w:rsidRDefault="00942158" w:rsidP="00942158">
            <w:pPr>
              <w:spacing w:line="276" w:lineRule="auto"/>
              <w:rPr>
                <w:b/>
                <w:bCs/>
                <w:kern w:val="2"/>
                <w:szCs w:val="24"/>
              </w:rPr>
            </w:pPr>
            <w:r w:rsidRPr="006F633C">
              <w:rPr>
                <w:b/>
                <w:bCs/>
                <w:kern w:val="2"/>
                <w:szCs w:val="24"/>
              </w:rPr>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1747C023" w14:textId="77777777" w:rsidR="004B0BD5" w:rsidRPr="003016E7" w:rsidRDefault="004B0BD5" w:rsidP="004B0BD5">
            <w:pPr>
              <w:jc w:val="both"/>
              <w:rPr>
                <w:color w:val="000000"/>
                <w:kern w:val="2"/>
              </w:rPr>
            </w:pPr>
            <w:r>
              <w:rPr>
                <w:color w:val="000000"/>
                <w:kern w:val="2"/>
              </w:rPr>
              <w:t>9</w:t>
            </w:r>
            <w:r w:rsidRPr="003016E7">
              <w:rPr>
                <w:color w:val="000000"/>
                <w:kern w:val="2"/>
              </w:rPr>
              <w:t xml:space="preserve">.2.1. </w:t>
            </w:r>
            <w:r w:rsidRPr="00984DCB">
              <w:rPr>
                <w:kern w:val="2"/>
              </w:rPr>
              <w:t xml:space="preserve">Jeigu Tiekėjas vėluoja </w:t>
            </w:r>
            <w:r>
              <w:rPr>
                <w:kern w:val="2"/>
              </w:rPr>
              <w:t>pristatyti Įrangą, ištaisyti jos trūkumus arba nevykdo kitų sutartinių įsipareigojimų, susijusių su Įranga, Pirkėjas nuo kitos nei nustatytas terminas kalendorinės dienos Tiekėjui pradeda skaičiuoti 100,00 (vieno šimto) Eur dydžio baudą už kiekvieną uždelstą dieną.</w:t>
            </w:r>
          </w:p>
          <w:p w14:paraId="36A2BEA1" w14:textId="77777777" w:rsidR="004B0BD5" w:rsidRDefault="004B0BD5" w:rsidP="004B0BD5">
            <w:pPr>
              <w:jc w:val="both"/>
            </w:pPr>
            <w:r w:rsidRPr="00C725B7">
              <w:rPr>
                <w:kern w:val="2"/>
              </w:rPr>
              <w:t>9.2.</w:t>
            </w:r>
            <w:r>
              <w:rPr>
                <w:kern w:val="2"/>
              </w:rPr>
              <w:t>2</w:t>
            </w:r>
            <w:r w:rsidRPr="00C725B7">
              <w:rPr>
                <w:kern w:val="2"/>
              </w:rPr>
              <w:t xml:space="preserve">. </w:t>
            </w:r>
            <w:r w:rsidRPr="00984DCB">
              <w:rPr>
                <w:kern w:val="2"/>
              </w:rPr>
              <w:t>Jeigu Tiekėjas vėluoja vykdyti užsakymą, tiekti Prekes</w:t>
            </w:r>
            <w:r>
              <w:rPr>
                <w:kern w:val="2"/>
              </w:rPr>
              <w:t xml:space="preserve"> </w:t>
            </w:r>
            <w:r w:rsidRPr="00C874FF">
              <w:rPr>
                <w:kern w:val="2"/>
              </w:rPr>
              <w:t>ar ištaisyti jų trūkumus</w:t>
            </w:r>
            <w:r>
              <w:rPr>
                <w:kern w:val="2"/>
              </w:rPr>
              <w:t xml:space="preserve"> </w:t>
            </w:r>
            <w:r>
              <w:rPr>
                <w:color w:val="000000"/>
                <w:kern w:val="2"/>
              </w:rPr>
              <w:t>arba nevykdo kitų sutartinių įsipareigojimų, susijusių su Prekėmis</w:t>
            </w:r>
            <w:r w:rsidRPr="00D67ADC">
              <w:rPr>
                <w:color w:val="000000"/>
                <w:kern w:val="2"/>
              </w:rPr>
              <w:t>,</w:t>
            </w:r>
            <w:r w:rsidRPr="00D67ADC">
              <w:rPr>
                <w:kern w:val="2"/>
              </w:rPr>
              <w:t xml:space="preserve"> P</w:t>
            </w:r>
            <w:r w:rsidRPr="00C874FF">
              <w:rPr>
                <w:kern w:val="2"/>
              </w:rPr>
              <w:t xml:space="preserve">irkėjas nuo kitos nei nustatytas terminas </w:t>
            </w:r>
            <w:r>
              <w:rPr>
                <w:kern w:val="2"/>
              </w:rPr>
              <w:t xml:space="preserve">darbo </w:t>
            </w:r>
            <w:r w:rsidRPr="00C874FF">
              <w:rPr>
                <w:kern w:val="2"/>
              </w:rPr>
              <w:t>dienos Tiekėjui</w:t>
            </w:r>
            <w:r>
              <w:rPr>
                <w:kern w:val="2"/>
              </w:rPr>
              <w:t xml:space="preserve"> skaičiuoja 10</w:t>
            </w:r>
            <w:r w:rsidRPr="00C874FF">
              <w:rPr>
                <w:kern w:val="2"/>
              </w:rPr>
              <w:t>,00 (</w:t>
            </w:r>
            <w:r>
              <w:rPr>
                <w:kern w:val="2"/>
              </w:rPr>
              <w:t>dešimt</w:t>
            </w:r>
            <w:r w:rsidRPr="00C874FF">
              <w:rPr>
                <w:kern w:val="2"/>
              </w:rPr>
              <w:t>) Eur  dydžio baudą už kiekvieną uždelstą</w:t>
            </w:r>
            <w:r>
              <w:rPr>
                <w:kern w:val="2"/>
              </w:rPr>
              <w:t xml:space="preserve"> </w:t>
            </w:r>
            <w:r w:rsidRPr="00C874FF">
              <w:rPr>
                <w:kern w:val="2"/>
              </w:rPr>
              <w:t>dieną. </w:t>
            </w:r>
          </w:p>
          <w:p w14:paraId="1C77FE02" w14:textId="77777777" w:rsidR="004B0BD5" w:rsidRPr="00EB6847" w:rsidRDefault="004B0BD5" w:rsidP="004B0BD5">
            <w:pPr>
              <w:jc w:val="both"/>
              <w:rPr>
                <w:color w:val="000000"/>
                <w:szCs w:val="24"/>
                <w:lang w:val="lt"/>
              </w:rPr>
            </w:pPr>
            <w:r w:rsidRPr="006F633C">
              <w:rPr>
                <w:color w:val="000000"/>
                <w:szCs w:val="24"/>
                <w:lang w:val="lt"/>
              </w:rPr>
              <w:t>9.2.</w:t>
            </w:r>
            <w:r>
              <w:rPr>
                <w:color w:val="000000"/>
                <w:szCs w:val="24"/>
                <w:lang w:val="lt"/>
              </w:rPr>
              <w:t>3</w:t>
            </w:r>
            <w:r w:rsidRPr="006F633C">
              <w:rPr>
                <w:color w:val="000000"/>
                <w:szCs w:val="24"/>
                <w:lang w:val="lt"/>
              </w:rPr>
              <w:t xml:space="preserve">. Jeigu Tiekėjas vėluoja grąžinti dėl Tiekėjui mokėtinos sumos sumažinimo susidariusią permoką pagal Bendrųjų sąlygų 7.4.1.2 punktą, Pirkėjas nuo kitos nei nustatytas terminas dienos Tiekėjui </w:t>
            </w:r>
            <w:r w:rsidRPr="00A41E2B">
              <w:rPr>
                <w:szCs w:val="24"/>
                <w:lang w:val="lt"/>
              </w:rPr>
              <w:t>skaičiuoja 0,0</w:t>
            </w:r>
            <w:r>
              <w:rPr>
                <w:szCs w:val="24"/>
                <w:lang w:val="lt"/>
              </w:rPr>
              <w:t>2</w:t>
            </w:r>
            <w:r w:rsidRPr="00A41E2B">
              <w:rPr>
                <w:szCs w:val="24"/>
                <w:lang w:val="lt"/>
              </w:rPr>
              <w:t xml:space="preserve"> (</w:t>
            </w:r>
            <w:r>
              <w:rPr>
                <w:szCs w:val="24"/>
                <w:lang w:val="lt"/>
              </w:rPr>
              <w:t>dvi</w:t>
            </w:r>
            <w:r w:rsidRPr="00A41E2B">
              <w:rPr>
                <w:szCs w:val="24"/>
                <w:lang w:val="lt"/>
              </w:rPr>
              <w:t xml:space="preserve"> šimtosios) procento dydžio delspinigius už kiekvieną uždelstą dieną nuo </w:t>
            </w:r>
            <w:r w:rsidRPr="006F633C">
              <w:rPr>
                <w:color w:val="000000"/>
                <w:szCs w:val="24"/>
                <w:lang w:val="lt"/>
              </w:rPr>
              <w:t>laiku negrąžintos permokos, kainos be PVM.</w:t>
            </w:r>
          </w:p>
          <w:p w14:paraId="42584C32" w14:textId="77777777" w:rsidR="004B0BD5" w:rsidRDefault="004B0BD5" w:rsidP="004B0BD5">
            <w:pPr>
              <w:spacing w:line="276" w:lineRule="auto"/>
              <w:jc w:val="both"/>
              <w:rPr>
                <w:szCs w:val="24"/>
              </w:rPr>
            </w:pPr>
            <w:r w:rsidRPr="006F633C">
              <w:rPr>
                <w:color w:val="000000"/>
                <w:kern w:val="2"/>
                <w:szCs w:val="24"/>
              </w:rPr>
              <w:t>9.2.</w:t>
            </w:r>
            <w:r>
              <w:rPr>
                <w:color w:val="000000"/>
                <w:kern w:val="2"/>
                <w:szCs w:val="24"/>
              </w:rPr>
              <w:t>4</w:t>
            </w:r>
            <w:r w:rsidRPr="006F633C">
              <w:rPr>
                <w:color w:val="000000"/>
                <w:kern w:val="2"/>
                <w:szCs w:val="24"/>
              </w:rPr>
              <w:t xml:space="preserve">. Tiekėjas privalo sumokėti Pirkėjui netesybas per </w:t>
            </w:r>
            <w:r w:rsidRPr="009B55E4">
              <w:rPr>
                <w:color w:val="000000"/>
                <w:kern w:val="2"/>
              </w:rPr>
              <w:t xml:space="preserve">10 </w:t>
            </w:r>
            <w:r w:rsidRPr="000A4FAA">
              <w:rPr>
                <w:kern w:val="2"/>
                <w:szCs w:val="24"/>
              </w:rPr>
              <w:t xml:space="preserve">(dešimt) </w:t>
            </w:r>
            <w:r w:rsidRPr="006F633C">
              <w:rPr>
                <w:color w:val="000000"/>
                <w:kern w:val="2"/>
                <w:szCs w:val="24"/>
              </w:rPr>
              <w:t xml:space="preserve">dienų nuo Pirkėjo pareikalavimo, jeigu netesybų suma nėra </w:t>
            </w:r>
            <w:r w:rsidRPr="006F633C">
              <w:rPr>
                <w:szCs w:val="24"/>
              </w:rPr>
              <w:t>išskaitoma iš Tiekėjui mokėtinos sumos.</w:t>
            </w:r>
            <w:r w:rsidRPr="006F633C">
              <w:rPr>
                <w:color w:val="000000"/>
                <w:kern w:val="2"/>
                <w:szCs w:val="24"/>
              </w:rPr>
              <w:t xml:space="preserve"> </w:t>
            </w:r>
            <w:r w:rsidRPr="004B5D26">
              <w:rPr>
                <w:color w:val="000000"/>
                <w:kern w:val="2"/>
                <w:szCs w:val="24"/>
              </w:rPr>
              <w:t xml:space="preserve">Jeigu Tiekėjas nesumoka netesybų, </w:t>
            </w:r>
            <w:r>
              <w:rPr>
                <w:color w:val="000000"/>
                <w:kern w:val="2"/>
                <w:szCs w:val="24"/>
              </w:rPr>
              <w:t>P</w:t>
            </w:r>
            <w:r w:rsidRPr="004B5D26">
              <w:rPr>
                <w:color w:val="000000"/>
                <w:kern w:val="2"/>
                <w:szCs w:val="24"/>
              </w:rPr>
              <w:t xml:space="preserve">irkėjas turi teisę išskaičiuoti netesybų sumas iš </w:t>
            </w:r>
            <w:r w:rsidRPr="004B5D26">
              <w:rPr>
                <w:szCs w:val="24"/>
              </w:rPr>
              <w:t>Tiekėjui mokėtinos sumos</w:t>
            </w:r>
            <w:r>
              <w:rPr>
                <w:szCs w:val="24"/>
              </w:rPr>
              <w:t>.</w:t>
            </w:r>
          </w:p>
          <w:p w14:paraId="7DCFACDB" w14:textId="50700037" w:rsidR="00942158" w:rsidRPr="006F633C" w:rsidRDefault="004B0BD5" w:rsidP="004B0BD5">
            <w:pPr>
              <w:spacing w:line="276" w:lineRule="auto"/>
              <w:jc w:val="both"/>
              <w:rPr>
                <w:b/>
                <w:kern w:val="2"/>
                <w:szCs w:val="24"/>
              </w:rPr>
            </w:pPr>
            <w:r w:rsidRPr="004B5D26">
              <w:rPr>
                <w:bCs/>
                <w:kern w:val="2"/>
                <w:szCs w:val="24"/>
              </w:rPr>
              <w:t>9.2.</w:t>
            </w:r>
            <w:r>
              <w:rPr>
                <w:bCs/>
                <w:kern w:val="2"/>
                <w:szCs w:val="24"/>
              </w:rPr>
              <w:t>5</w:t>
            </w:r>
            <w:r w:rsidRPr="004B5D26">
              <w:rPr>
                <w:bCs/>
                <w:kern w:val="2"/>
                <w:szCs w:val="24"/>
              </w:rPr>
              <w:t>. Šiame punkte nurodytos netesybos taikomos tik tuo atveju, jei Sutartyje nėra taikomos kitos šioje Sutartyje konkrečiai įvardintos netesybos už konkrečių sutartinių įsipareigojimų nevykdymą.</w:t>
            </w:r>
          </w:p>
        </w:tc>
      </w:tr>
      <w:tr w:rsidR="00D9484B"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D9484B" w:rsidRPr="006F633C" w:rsidRDefault="00D9484B" w:rsidP="00D9484B">
            <w:pPr>
              <w:spacing w:line="276" w:lineRule="auto"/>
              <w:rPr>
                <w:b/>
                <w:bCs/>
                <w:kern w:val="2"/>
                <w:szCs w:val="24"/>
              </w:rPr>
            </w:pPr>
            <w:r w:rsidRPr="006F633C">
              <w:rPr>
                <w:b/>
                <w:bCs/>
                <w:kern w:val="2"/>
                <w:szCs w:val="24"/>
              </w:rPr>
              <w:t>9.3.</w:t>
            </w:r>
            <w:r>
              <w:rPr>
                <w:b/>
                <w:bCs/>
                <w:kern w:val="2"/>
                <w:szCs w:val="24"/>
              </w:rPr>
              <w:t xml:space="preserve"> </w:t>
            </w:r>
            <w:r w:rsidRPr="006F633C">
              <w:rPr>
                <w:b/>
                <w:bCs/>
                <w:kern w:val="2"/>
                <w:szCs w:val="24"/>
              </w:rPr>
              <w:t xml:space="preserve">Tiekėjui / Pirkėjui taikoma bauda </w:t>
            </w:r>
            <w:r w:rsidRPr="006F633C">
              <w:rPr>
                <w:b/>
                <w:bCs/>
                <w:kern w:val="2"/>
                <w:szCs w:val="24"/>
              </w:rPr>
              <w:lastRenderedPageBreak/>
              <w:t xml:space="preserve">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2F5E116A" w14:textId="2DAF60E2" w:rsidR="00D9484B" w:rsidRDefault="00D9484B" w:rsidP="00D9484B">
            <w:pPr>
              <w:spacing w:line="276" w:lineRule="auto"/>
              <w:jc w:val="both"/>
            </w:pPr>
            <w:r w:rsidRPr="0DA9C0B9">
              <w:rPr>
                <w:kern w:val="2"/>
              </w:rPr>
              <w:lastRenderedPageBreak/>
              <w:t xml:space="preserve">Nutraukus Sutartį dėl Tiekėjo padaryto esminio Sutarties pažeidimo arba Tiekėjui nepagrįstai nutraukus Sutarties vykdymą ne Sutartyje </w:t>
            </w:r>
            <w:r w:rsidRPr="0DA9C0B9">
              <w:rPr>
                <w:kern w:val="2"/>
              </w:rPr>
              <w:lastRenderedPageBreak/>
              <w:t xml:space="preserve">nustatyta tvarka Tiekėjas moka Pirkėjui </w:t>
            </w:r>
            <w:r w:rsidR="3955570C" w:rsidRPr="00664656">
              <w:rPr>
                <w:kern w:val="2"/>
              </w:rPr>
              <w:t>17</w:t>
            </w:r>
            <w:r w:rsidR="4229D47F" w:rsidRPr="00664656">
              <w:rPr>
                <w:kern w:val="2"/>
              </w:rPr>
              <w:t>0</w:t>
            </w:r>
            <w:r w:rsidR="3955570C" w:rsidRPr="00664656">
              <w:rPr>
                <w:kern w:val="2"/>
              </w:rPr>
              <w:t xml:space="preserve">00 </w:t>
            </w:r>
            <w:r w:rsidR="5BA3928D" w:rsidRPr="00664656" w:rsidDel="005F0A81">
              <w:rPr>
                <w:kern w:val="2"/>
              </w:rPr>
              <w:t>(</w:t>
            </w:r>
            <w:r w:rsidR="00E03B48">
              <w:rPr>
                <w:kern w:val="2"/>
              </w:rPr>
              <w:t xml:space="preserve">septyniolika </w:t>
            </w:r>
            <w:r w:rsidR="3955570C" w:rsidRPr="00664656">
              <w:rPr>
                <w:kern w:val="2"/>
              </w:rPr>
              <w:t>tūkstan</w:t>
            </w:r>
            <w:r w:rsidR="5AE47830" w:rsidRPr="00664656">
              <w:rPr>
                <w:kern w:val="2"/>
              </w:rPr>
              <w:t>čių</w:t>
            </w:r>
            <w:r w:rsidR="5BA3928D" w:rsidRPr="00664656">
              <w:rPr>
                <w:color w:val="156082" w:themeColor="accent1"/>
                <w:kern w:val="2"/>
              </w:rPr>
              <w:t>)</w:t>
            </w:r>
            <w:r w:rsidRPr="00664656">
              <w:t xml:space="preserve"> Eur</w:t>
            </w:r>
            <w:r w:rsidRPr="0DA9C0B9">
              <w:t xml:space="preserve"> vertės dydžio baudą.</w:t>
            </w:r>
          </w:p>
          <w:p w14:paraId="6CA275BF" w14:textId="187DDB98" w:rsidR="00D9484B" w:rsidRPr="006F633C" w:rsidRDefault="00D9484B" w:rsidP="00D9484B">
            <w:pPr>
              <w:spacing w:line="276" w:lineRule="auto"/>
              <w:rPr>
                <w:kern w:val="2"/>
                <w:szCs w:val="24"/>
              </w:rPr>
            </w:pPr>
          </w:p>
        </w:tc>
      </w:tr>
      <w:tr w:rsidR="00F60171"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F60171" w:rsidRPr="006F633C" w:rsidRDefault="00F60171" w:rsidP="00F60171">
            <w:pPr>
              <w:spacing w:line="276" w:lineRule="auto"/>
              <w:rPr>
                <w:b/>
                <w:bCs/>
                <w:kern w:val="2"/>
                <w:szCs w:val="24"/>
              </w:rPr>
            </w:pPr>
            <w:r w:rsidRPr="006F633C">
              <w:rPr>
                <w:b/>
                <w:bCs/>
                <w:kern w:val="2"/>
                <w:szCs w:val="24"/>
              </w:rPr>
              <w:lastRenderedPageBreak/>
              <w:t>9.4.</w:t>
            </w:r>
            <w:r>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1BB599D2" w:rsidR="00F60171" w:rsidRPr="006F633C" w:rsidRDefault="00F60171" w:rsidP="00A23592">
            <w:pPr>
              <w:spacing w:line="276" w:lineRule="auto"/>
              <w:jc w:val="both"/>
              <w:rPr>
                <w:kern w:val="2"/>
                <w:szCs w:val="24"/>
              </w:rPr>
            </w:pPr>
            <w:r>
              <w:rPr>
                <w:rStyle w:val="normaltextrun"/>
                <w:rFonts w:eastAsia="SimSun"/>
                <w:color w:val="000000"/>
                <w:shd w:val="clear" w:color="auto" w:fill="FFFFFF"/>
              </w:rPr>
              <w:t>Jeigu Tiekėjas pažeidžia Bendrųjų sąlygų 3.2 skirsnio nuostatas dėl Sutarties vykdymui pasitelkiamų naujų subtiekėjų ir (ar specialistų) / esamų subtiekėjų ir (ar) specialistų keitimo, Tiekėjas privalės sumokėti Pirkėjui 100 (vieno šimto) Eur dydžio baudą už kiekvieną atvejį.</w:t>
            </w:r>
            <w:r>
              <w:rPr>
                <w:rStyle w:val="eop"/>
                <w:color w:val="000000"/>
                <w:shd w:val="clear" w:color="auto" w:fill="FFFFFF"/>
              </w:rPr>
              <w:t> </w:t>
            </w:r>
          </w:p>
        </w:tc>
      </w:tr>
      <w:tr w:rsidR="003A15E4"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3A15E4" w:rsidRPr="006F633C" w:rsidRDefault="003A15E4" w:rsidP="003A15E4">
            <w:pPr>
              <w:spacing w:line="276" w:lineRule="auto"/>
              <w:rPr>
                <w:b/>
                <w:bCs/>
                <w:kern w:val="2"/>
                <w:szCs w:val="24"/>
              </w:rPr>
            </w:pPr>
            <w:r w:rsidRPr="006F633C">
              <w:rPr>
                <w:b/>
                <w:bCs/>
                <w:kern w:val="2"/>
                <w:szCs w:val="24"/>
              </w:rPr>
              <w:t>9.5.</w:t>
            </w:r>
            <w:r>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228A5438" w14:textId="77777777" w:rsidR="003A15E4" w:rsidRDefault="003A15E4" w:rsidP="003A15E4">
            <w:pPr>
              <w:spacing w:line="276" w:lineRule="auto"/>
              <w:jc w:val="both"/>
              <w:rPr>
                <w:color w:val="4472C4"/>
                <w:kern w:val="2"/>
                <w:szCs w:val="24"/>
              </w:rPr>
            </w:pPr>
            <w:r>
              <w:rPr>
                <w:color w:val="000000"/>
                <w:kern w:val="2"/>
                <w:szCs w:val="24"/>
              </w:rPr>
              <w:t>Nustačius, kad Tiekėjas pažeidė Sutarties 13.1 p. nurodytus reikalavimus, Tiekėjui skiriama 50,00 Eur (penkiasdešimt) bauda už kiekvieną nustatytą atvejį.</w:t>
            </w:r>
          </w:p>
          <w:p w14:paraId="77A12FCE" w14:textId="50428237" w:rsidR="003A15E4" w:rsidRPr="006F633C" w:rsidRDefault="003A15E4" w:rsidP="003A15E4">
            <w:pPr>
              <w:spacing w:line="276" w:lineRule="auto"/>
              <w:rPr>
                <w:color w:val="4472C4"/>
                <w:kern w:val="2"/>
                <w:szCs w:val="24"/>
              </w:rPr>
            </w:pPr>
          </w:p>
        </w:tc>
      </w:tr>
      <w:tr w:rsidR="00163CA6"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727AE7">
            <w:pPr>
              <w:spacing w:line="276" w:lineRule="auto"/>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6F633C" w:rsidRDefault="00163CA6" w:rsidP="00727AE7">
            <w:pPr>
              <w:spacing w:line="276" w:lineRule="auto"/>
              <w:rPr>
                <w:kern w:val="2"/>
                <w:szCs w:val="24"/>
              </w:rPr>
            </w:pPr>
            <w:r w:rsidRPr="006F633C">
              <w:rPr>
                <w:kern w:val="2"/>
                <w:szCs w:val="24"/>
              </w:rPr>
              <w:t>Netaikoma</w:t>
            </w:r>
          </w:p>
          <w:p w14:paraId="4874FECE" w14:textId="26B009CD" w:rsidR="00163CA6" w:rsidRPr="006F633C" w:rsidRDefault="00163CA6" w:rsidP="00727AE7">
            <w:pPr>
              <w:spacing w:line="276" w:lineRule="auto"/>
              <w:rPr>
                <w:color w:val="4472C4"/>
                <w:kern w:val="2"/>
                <w:szCs w:val="24"/>
              </w:rPr>
            </w:pPr>
          </w:p>
        </w:tc>
      </w:tr>
      <w:tr w:rsidR="00163CA6"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727AE7">
            <w:pPr>
              <w:spacing w:line="276" w:lineRule="auto"/>
              <w:rPr>
                <w:b/>
                <w:bCs/>
                <w:kern w:val="2"/>
                <w:szCs w:val="24"/>
              </w:rPr>
            </w:pPr>
            <w:r w:rsidRPr="006F633C">
              <w:rPr>
                <w:b/>
                <w:bCs/>
                <w:kern w:val="2"/>
                <w:szCs w:val="24"/>
              </w:rPr>
              <w:t>9.7.</w:t>
            </w:r>
            <w:r w:rsidR="007D4483">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40D4A782" w:rsidR="003A15E4" w:rsidRPr="006F633C" w:rsidRDefault="00163CA6" w:rsidP="003A15E4">
            <w:pPr>
              <w:spacing w:line="276" w:lineRule="auto"/>
              <w:rPr>
                <w:color w:val="4472C4"/>
                <w:kern w:val="2"/>
                <w:szCs w:val="24"/>
              </w:rPr>
            </w:pPr>
            <w:r w:rsidRPr="006F633C">
              <w:rPr>
                <w:kern w:val="2"/>
                <w:szCs w:val="24"/>
              </w:rPr>
              <w:t xml:space="preserve">Netaikoma </w:t>
            </w:r>
          </w:p>
          <w:p w14:paraId="284D6F55" w14:textId="3FF91B1B" w:rsidR="00163CA6" w:rsidRPr="006F633C" w:rsidRDefault="00163CA6" w:rsidP="00727AE7">
            <w:pPr>
              <w:spacing w:line="276" w:lineRule="auto"/>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727AE7">
            <w:pPr>
              <w:spacing w:line="276" w:lineRule="auto"/>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6F633C" w:rsidRDefault="00163CA6" w:rsidP="00727AE7">
            <w:pPr>
              <w:spacing w:line="276" w:lineRule="auto"/>
              <w:rPr>
                <w:kern w:val="2"/>
                <w:szCs w:val="24"/>
              </w:rPr>
            </w:pPr>
            <w:r w:rsidRPr="006F633C">
              <w:rPr>
                <w:kern w:val="2"/>
                <w:szCs w:val="24"/>
              </w:rPr>
              <w:t>Netaikoma</w:t>
            </w:r>
          </w:p>
          <w:p w14:paraId="287252B6" w14:textId="7B0CF40F" w:rsidR="00163CA6" w:rsidRPr="006F633C" w:rsidRDefault="00163CA6" w:rsidP="00727AE7">
            <w:pPr>
              <w:spacing w:line="276" w:lineRule="auto"/>
              <w:rPr>
                <w:color w:val="4472C4"/>
                <w:kern w:val="2"/>
                <w:szCs w:val="24"/>
              </w:rPr>
            </w:pPr>
          </w:p>
        </w:tc>
      </w:tr>
      <w:tr w:rsidR="00163CA6"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727AE7">
            <w:pPr>
              <w:spacing w:line="276" w:lineRule="auto"/>
              <w:rPr>
                <w:b/>
                <w:bCs/>
                <w:kern w:val="2"/>
                <w:szCs w:val="24"/>
              </w:rPr>
            </w:pPr>
            <w:r w:rsidRPr="006F633C">
              <w:rPr>
                <w:b/>
                <w:bCs/>
                <w:kern w:val="2"/>
                <w:szCs w:val="24"/>
              </w:rPr>
              <w:t>9.9.</w:t>
            </w:r>
            <w:r w:rsidR="007D4483">
              <w:rPr>
                <w:b/>
                <w:bCs/>
                <w:kern w:val="2"/>
                <w:szCs w:val="24"/>
              </w:rPr>
              <w:t xml:space="preserve"> </w:t>
            </w:r>
            <w:r w:rsidRPr="006F633C">
              <w:rPr>
                <w:b/>
                <w:bCs/>
                <w:kern w:val="2"/>
                <w:szCs w:val="24"/>
              </w:rPr>
              <w:t xml:space="preserve">Tiekėjui taikoma bauda dėl Pirkėjo simbolių, pavadinimo ir ženklo reklamoje ar </w:t>
            </w:r>
            <w:r w:rsidRPr="006F633C">
              <w:rPr>
                <w:b/>
                <w:bCs/>
                <w:kern w:val="2"/>
                <w:szCs w:val="24"/>
              </w:rPr>
              <w:lastRenderedPageBreak/>
              <w:t>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02647EE8" w14:textId="77777777" w:rsidR="00EC0525" w:rsidRPr="004B5D26" w:rsidRDefault="00EC0525" w:rsidP="00EC0525">
            <w:pPr>
              <w:spacing w:line="276" w:lineRule="auto"/>
              <w:jc w:val="both"/>
            </w:pPr>
            <w:r>
              <w:lastRenderedPageBreak/>
              <w:t xml:space="preserve">Pažeidus reikalavimą dėl Pirkėjo </w:t>
            </w:r>
            <w:r w:rsidRPr="006C00D4">
              <w:t xml:space="preserve">simbolių, pavadinimo ir ženklo reklamoje, rinkodaroje, taip pat naudotis Pirkėjo sukurtais intelektiniais veiklos rezultatais, Tiekėjui taikoma </w:t>
            </w:r>
            <w:r w:rsidRPr="006C00D4">
              <w:rPr>
                <w:color w:val="156082" w:themeColor="accent1"/>
              </w:rPr>
              <w:t xml:space="preserve">1 (vieno) procento </w:t>
            </w:r>
            <w:r w:rsidRPr="006C00D4">
              <w:t>bauda nuo Pradinės sutarties vertės.</w:t>
            </w:r>
          </w:p>
          <w:p w14:paraId="3629B0FE" w14:textId="49ACB9E6" w:rsidR="00163CA6" w:rsidRPr="006F633C" w:rsidRDefault="00163CA6" w:rsidP="00F25F4D">
            <w:pPr>
              <w:spacing w:line="276" w:lineRule="auto"/>
              <w:rPr>
                <w:color w:val="4472C4"/>
                <w:kern w:val="2"/>
                <w:szCs w:val="24"/>
              </w:rPr>
            </w:pP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727AE7">
            <w:pPr>
              <w:spacing w:line="276" w:lineRule="auto"/>
              <w:rPr>
                <w:b/>
                <w:bCs/>
                <w:kern w:val="2"/>
                <w:szCs w:val="24"/>
              </w:rPr>
            </w:pPr>
            <w:r w:rsidRPr="006F633C">
              <w:rPr>
                <w:b/>
                <w:bCs/>
                <w:kern w:val="2"/>
                <w:szCs w:val="24"/>
              </w:rPr>
              <w:lastRenderedPageBreak/>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7DE901E6" w14:textId="74831226" w:rsidR="00F25F4D" w:rsidRPr="00F25F4D" w:rsidRDefault="00EC0525" w:rsidP="00F25F4D">
            <w:pPr>
              <w:spacing w:line="276" w:lineRule="auto"/>
              <w:rPr>
                <w:color w:val="0070C0"/>
                <w:kern w:val="2"/>
                <w:szCs w:val="24"/>
              </w:rPr>
            </w:pPr>
            <w:r>
              <w:rPr>
                <w:color w:val="4472C4"/>
                <w:kern w:val="2"/>
                <w:szCs w:val="24"/>
              </w:rPr>
              <w:t>-</w:t>
            </w:r>
          </w:p>
          <w:p w14:paraId="36DD721B" w14:textId="77777777" w:rsidR="00F25F4D" w:rsidRPr="006F633C" w:rsidRDefault="00F25F4D" w:rsidP="00727AE7">
            <w:pPr>
              <w:spacing w:line="276" w:lineRule="auto"/>
              <w:rPr>
                <w:color w:val="4472C4"/>
                <w:kern w:val="2"/>
                <w:szCs w:val="24"/>
              </w:rPr>
            </w:pP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19F0D416">
            <w:pPr>
              <w:spacing w:line="276" w:lineRule="auto"/>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77777777" w:rsidR="00163CA6" w:rsidRPr="006F633C" w:rsidRDefault="00163CA6" w:rsidP="00727AE7">
            <w:pPr>
              <w:spacing w:line="276" w:lineRule="auto"/>
              <w:rPr>
                <w:kern w:val="2"/>
                <w:szCs w:val="24"/>
              </w:rPr>
            </w:pPr>
            <w:r w:rsidRPr="006F633C">
              <w:rPr>
                <w:kern w:val="2"/>
                <w:szCs w:val="24"/>
              </w:rPr>
              <w:t>Netaikoma</w:t>
            </w:r>
          </w:p>
          <w:p w14:paraId="7CC45292" w14:textId="20F83655" w:rsidR="00163CA6" w:rsidRPr="006F633C" w:rsidRDefault="00163CA6" w:rsidP="00727AE7">
            <w:pPr>
              <w:spacing w:line="276" w:lineRule="auto"/>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19F0D416">
            <w:pPr>
              <w:spacing w:line="276" w:lineRule="auto"/>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38D7A023" w14:textId="3F18CF4F" w:rsidR="00EC0525" w:rsidRPr="006F633C" w:rsidRDefault="00163CA6" w:rsidP="00EC0525">
            <w:pPr>
              <w:spacing w:line="276" w:lineRule="auto"/>
              <w:rPr>
                <w:kern w:val="2"/>
                <w:szCs w:val="24"/>
              </w:rPr>
            </w:pPr>
            <w:r w:rsidRPr="006F633C">
              <w:rPr>
                <w:kern w:val="2"/>
                <w:szCs w:val="24"/>
              </w:rPr>
              <w:t xml:space="preserve">Netaikoma </w:t>
            </w:r>
          </w:p>
          <w:p w14:paraId="1411FBDB" w14:textId="3319A0C8" w:rsidR="00163CA6" w:rsidRPr="006F633C" w:rsidRDefault="00163CA6" w:rsidP="00727AE7">
            <w:pPr>
              <w:spacing w:line="276" w:lineRule="auto"/>
              <w:rPr>
                <w:kern w:val="2"/>
                <w:szCs w:val="24"/>
              </w:rPr>
            </w:pP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A20F53"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A20F53" w:rsidRPr="006F633C" w:rsidRDefault="00A20F53" w:rsidP="00A20F53">
            <w:pPr>
              <w:spacing w:line="276" w:lineRule="auto"/>
              <w:rPr>
                <w:b/>
                <w:bCs/>
                <w:kern w:val="2"/>
                <w:szCs w:val="24"/>
              </w:rPr>
            </w:pPr>
            <w:r w:rsidRPr="006F633C">
              <w:rPr>
                <w:b/>
                <w:bCs/>
                <w:kern w:val="2"/>
                <w:szCs w:val="24"/>
              </w:rPr>
              <w:t>11.1.</w:t>
            </w:r>
            <w:r>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28204B7F" w14:textId="77777777" w:rsidR="00A20F53" w:rsidRPr="004B5D26" w:rsidRDefault="00A20F53" w:rsidP="00A20F53">
            <w:pPr>
              <w:spacing w:line="276" w:lineRule="auto"/>
              <w:jc w:val="both"/>
              <w:rPr>
                <w:kern w:val="2"/>
                <w:szCs w:val="24"/>
              </w:rPr>
            </w:pPr>
            <w:r w:rsidRPr="004B5D26">
              <w:rPr>
                <w:kern w:val="2"/>
                <w:szCs w:val="24"/>
              </w:rPr>
              <w:t>Ši Sutartis laikoma sudaryta ir įsigalioja nuo Sutarties pasirašymo dienos (paskutinės Šalies pasirašymo dieną).</w:t>
            </w:r>
          </w:p>
          <w:p w14:paraId="79FD0F37" w14:textId="77777777" w:rsidR="00A20F53" w:rsidRPr="004B5D26" w:rsidRDefault="00A20F53" w:rsidP="00A20F53">
            <w:pPr>
              <w:spacing w:line="276" w:lineRule="auto"/>
              <w:jc w:val="both"/>
              <w:rPr>
                <w:color w:val="000000"/>
                <w:kern w:val="2"/>
                <w:szCs w:val="24"/>
              </w:rPr>
            </w:pPr>
            <w:r w:rsidRPr="004B5D26">
              <w:rPr>
                <w:color w:val="000000"/>
                <w:kern w:val="2"/>
                <w:szCs w:val="24"/>
              </w:rPr>
              <w:t xml:space="preserve">Sutartis galioja iki visiško prievolių įvykdymo arba Sutarties nutraukimo. </w:t>
            </w:r>
          </w:p>
          <w:p w14:paraId="7F03E8E5" w14:textId="7C3DA724" w:rsidR="00A20F53" w:rsidRPr="006F633C" w:rsidRDefault="00A20F53" w:rsidP="00A20F53">
            <w:pPr>
              <w:spacing w:line="276" w:lineRule="auto"/>
              <w:jc w:val="both"/>
              <w:rPr>
                <w:color w:val="4472C4"/>
                <w:kern w:val="2"/>
                <w:szCs w:val="24"/>
              </w:rPr>
            </w:pPr>
            <w:r w:rsidRPr="19F0D416">
              <w:rPr>
                <w:color w:val="000000"/>
                <w:kern w:val="2"/>
              </w:rPr>
              <w:t>Nutraukus Sutartį lieka galioti ginčų nagrinėjimo tvarką nustatančios Sutarties sąlygos ir kitos Sutarties sąlygos, jeigu šios sąlygos pagal savo esmę lieka galioti ir po Sutarties nutraukimo.</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727AE7">
            <w:pPr>
              <w:spacing w:line="276" w:lineRule="auto"/>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727AE7">
            <w:pPr>
              <w:spacing w:line="276" w:lineRule="auto"/>
              <w:rPr>
                <w:kern w:val="2"/>
                <w:szCs w:val="24"/>
              </w:rPr>
            </w:pPr>
            <w:r w:rsidRPr="006F633C">
              <w:rPr>
                <w:kern w:val="2"/>
                <w:szCs w:val="24"/>
              </w:rPr>
              <w:t>Netaikoma</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53278E" w:rsidRPr="006F633C" w14:paraId="1F770900" w14:textId="77777777" w:rsidTr="005D43A7">
        <w:trPr>
          <w:trHeight w:val="300"/>
        </w:trPr>
        <w:tc>
          <w:tcPr>
            <w:tcW w:w="2532" w:type="dxa"/>
          </w:tcPr>
          <w:p w14:paraId="157F1ABE" w14:textId="5C5D756D" w:rsidR="0053278E" w:rsidRPr="006F633C" w:rsidRDefault="0053278E" w:rsidP="0053278E">
            <w:pPr>
              <w:spacing w:line="276" w:lineRule="auto"/>
              <w:rPr>
                <w:b/>
                <w:bCs/>
                <w:kern w:val="2"/>
                <w:szCs w:val="24"/>
              </w:rPr>
            </w:pPr>
            <w:r w:rsidRPr="006F633C">
              <w:rPr>
                <w:b/>
                <w:bCs/>
                <w:kern w:val="2"/>
                <w:szCs w:val="24"/>
              </w:rPr>
              <w:t>12.1.</w:t>
            </w:r>
            <w:r>
              <w:rPr>
                <w:b/>
                <w:bCs/>
                <w:kern w:val="2"/>
                <w:szCs w:val="24"/>
              </w:rPr>
              <w:t xml:space="preserve"> </w:t>
            </w:r>
            <w:r w:rsidRPr="006F633C">
              <w:rPr>
                <w:b/>
                <w:bCs/>
                <w:kern w:val="2"/>
                <w:szCs w:val="24"/>
              </w:rPr>
              <w:t>Sutarties nutraukimo pagrindai</w:t>
            </w:r>
          </w:p>
        </w:tc>
        <w:tc>
          <w:tcPr>
            <w:tcW w:w="7003" w:type="dxa"/>
          </w:tcPr>
          <w:p w14:paraId="697743F5" w14:textId="7F37A392" w:rsidR="0053278E" w:rsidRPr="006F633C" w:rsidRDefault="0053278E" w:rsidP="0053278E">
            <w:pPr>
              <w:spacing w:line="276" w:lineRule="auto"/>
              <w:jc w:val="both"/>
              <w:rPr>
                <w:color w:val="4472C4"/>
                <w:kern w:val="2"/>
                <w:szCs w:val="24"/>
              </w:rPr>
            </w:pPr>
            <w:r w:rsidRPr="006F633C">
              <w:rPr>
                <w:kern w:val="2"/>
                <w:szCs w:val="24"/>
              </w:rPr>
              <w:t>Sutartis gali būti nutraukiama rašytiniu Šalių susitarimu arba vienašališkai, Bendrosiose sąlygose nustatyta tvarka.</w:t>
            </w:r>
          </w:p>
        </w:tc>
      </w:tr>
      <w:tr w:rsidR="00290048" w:rsidRPr="006F633C" w14:paraId="60F6E4FC" w14:textId="77777777" w:rsidTr="005D43A7">
        <w:trPr>
          <w:trHeight w:val="300"/>
        </w:trPr>
        <w:tc>
          <w:tcPr>
            <w:tcW w:w="2532" w:type="dxa"/>
          </w:tcPr>
          <w:p w14:paraId="2237A627" w14:textId="74213F5C" w:rsidR="00290048" w:rsidRPr="006F633C" w:rsidRDefault="00290048" w:rsidP="00290048">
            <w:pPr>
              <w:spacing w:line="276" w:lineRule="auto"/>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4FB81D0C" w14:textId="77777777" w:rsidR="00AE484D" w:rsidRDefault="00AE484D" w:rsidP="00AE484D">
            <w:pPr>
              <w:jc w:val="both"/>
              <w:rPr>
                <w:kern w:val="2"/>
                <w:szCs w:val="24"/>
              </w:rPr>
            </w:pPr>
            <w:r w:rsidRPr="000A4FAA">
              <w:rPr>
                <w:kern w:val="2"/>
                <w:szCs w:val="24"/>
              </w:rPr>
              <w:t>1</w:t>
            </w:r>
            <w:r>
              <w:rPr>
                <w:kern w:val="2"/>
                <w:szCs w:val="24"/>
              </w:rPr>
              <w:t>2</w:t>
            </w:r>
            <w:r w:rsidRPr="000A4FAA">
              <w:rPr>
                <w:kern w:val="2"/>
                <w:szCs w:val="24"/>
              </w:rPr>
              <w:t>.2.1. jeigu Tiekėjas nevykdo prisiimtų įsipareigojimų už Sutartyje nustatyt</w:t>
            </w:r>
            <w:r>
              <w:rPr>
                <w:kern w:val="2"/>
                <w:szCs w:val="24"/>
              </w:rPr>
              <w:t>us</w:t>
            </w:r>
            <w:r w:rsidRPr="000A4FAA">
              <w:rPr>
                <w:kern w:val="2"/>
                <w:szCs w:val="24"/>
              </w:rPr>
              <w:t xml:space="preserve"> Sutarties įkainius;</w:t>
            </w:r>
          </w:p>
          <w:p w14:paraId="653F2F59" w14:textId="77777777" w:rsidR="00AE484D" w:rsidRPr="00511C49" w:rsidRDefault="00AE484D" w:rsidP="00AE484D">
            <w:pPr>
              <w:spacing w:line="276" w:lineRule="auto"/>
              <w:jc w:val="both"/>
              <w:rPr>
                <w:kern w:val="2"/>
                <w:szCs w:val="24"/>
              </w:rPr>
            </w:pPr>
            <w:r w:rsidRPr="00511C49">
              <w:rPr>
                <w:kern w:val="2"/>
                <w:szCs w:val="24"/>
              </w:rPr>
              <w:t>12.2.2. jei Tiekėjas savo sąskaita neteikia trūkstamų reagentų, medžiagų, papildomų priemonių, kontrolinių medžiagų ir kitų papildomų priemonių, kurių poreikis atsirado dėl klaidingų paskaičiavimų teikiant pasiūlymą;</w:t>
            </w:r>
          </w:p>
          <w:p w14:paraId="440848F1" w14:textId="04F851F7" w:rsidR="00AE484D" w:rsidRPr="00BD7AB9" w:rsidRDefault="00AE484D" w:rsidP="00AE484D">
            <w:pPr>
              <w:spacing w:line="257" w:lineRule="auto"/>
              <w:jc w:val="both"/>
            </w:pPr>
            <w:r w:rsidRPr="2CD7A464">
              <w:rPr>
                <w:kern w:val="2"/>
              </w:rPr>
              <w:lastRenderedPageBreak/>
              <w:t xml:space="preserve">12.2.3. jeigu Tiekėjas nesilaiko Sutartyje nustatytų Prekių tiekimo terminų 3 (tris) kartus iš eilės arba vėluoja pristatyti Prekes daugiau nei </w:t>
            </w:r>
            <w:r w:rsidR="0096146E">
              <w:t>14</w:t>
            </w:r>
            <w:r>
              <w:t xml:space="preserve"> </w:t>
            </w:r>
            <w:r w:rsidRPr="00BD7AB9">
              <w:rPr>
                <w:kern w:val="2"/>
                <w:szCs w:val="24"/>
              </w:rPr>
              <w:t>(</w:t>
            </w:r>
            <w:r w:rsidR="0096146E">
              <w:rPr>
                <w:kern w:val="2"/>
              </w:rPr>
              <w:t xml:space="preserve"> keturiolika</w:t>
            </w:r>
            <w:r w:rsidRPr="00BD7AB9">
              <w:rPr>
                <w:kern w:val="2"/>
                <w:szCs w:val="24"/>
              </w:rPr>
              <w:t xml:space="preserve">) </w:t>
            </w:r>
            <w:r w:rsidRPr="2CD7A464">
              <w:rPr>
                <w:kern w:val="2"/>
              </w:rPr>
              <w:t>kalendorin</w:t>
            </w:r>
            <w:r w:rsidR="0096146E">
              <w:rPr>
                <w:kern w:val="2"/>
              </w:rPr>
              <w:t>ių</w:t>
            </w:r>
            <w:r w:rsidRPr="2CD7A464">
              <w:rPr>
                <w:kern w:val="2"/>
              </w:rPr>
              <w:t xml:space="preserve"> dien</w:t>
            </w:r>
            <w:r w:rsidR="0096146E">
              <w:rPr>
                <w:kern w:val="2"/>
              </w:rPr>
              <w:t>ų</w:t>
            </w:r>
            <w:r w:rsidRPr="2CD7A464">
              <w:rPr>
                <w:kern w:val="2"/>
              </w:rPr>
              <w:t>;</w:t>
            </w:r>
          </w:p>
          <w:p w14:paraId="0CE316B4" w14:textId="77777777" w:rsidR="00AE484D" w:rsidRPr="00BD7AB9" w:rsidRDefault="00AE484D" w:rsidP="00AE484D">
            <w:pPr>
              <w:spacing w:line="257" w:lineRule="auto"/>
              <w:jc w:val="both"/>
              <w:rPr>
                <w:kern w:val="2"/>
                <w:szCs w:val="24"/>
              </w:rPr>
            </w:pPr>
            <w:r w:rsidRPr="00BD7AB9">
              <w:rPr>
                <w:kern w:val="2"/>
                <w:szCs w:val="24"/>
              </w:rPr>
              <w:t>1</w:t>
            </w:r>
            <w:r>
              <w:rPr>
                <w:kern w:val="2"/>
                <w:szCs w:val="24"/>
              </w:rPr>
              <w:t>2</w:t>
            </w:r>
            <w:r w:rsidRPr="00BD7AB9">
              <w:rPr>
                <w:kern w:val="2"/>
                <w:szCs w:val="24"/>
              </w:rPr>
              <w:t xml:space="preserve">.2.4. jeigu Tiekėjas vėluoja pristatyti Įrangą ar vykdyti kitus, su Įranga susijusius, įsipareigojimus daugiau nei </w:t>
            </w:r>
            <w:r w:rsidRPr="00D67ADC">
              <w:rPr>
                <w:kern w:val="2"/>
                <w:szCs w:val="24"/>
              </w:rPr>
              <w:t>14 (keturiolika) kalendorinių dienų;</w:t>
            </w:r>
          </w:p>
          <w:p w14:paraId="7EEAA000" w14:textId="77777777" w:rsidR="00AE484D" w:rsidRPr="00BD7AB9" w:rsidRDefault="00AE484D" w:rsidP="00AE484D">
            <w:pPr>
              <w:spacing w:line="257" w:lineRule="auto"/>
              <w:jc w:val="both"/>
              <w:rPr>
                <w:kern w:val="2"/>
                <w:szCs w:val="24"/>
              </w:rPr>
            </w:pPr>
            <w:r w:rsidRPr="00BD7AB9">
              <w:rPr>
                <w:kern w:val="2"/>
                <w:szCs w:val="24"/>
              </w:rPr>
              <w:t>1</w:t>
            </w:r>
            <w:r>
              <w:rPr>
                <w:kern w:val="2"/>
                <w:szCs w:val="24"/>
              </w:rPr>
              <w:t>2</w:t>
            </w:r>
            <w:r w:rsidRPr="00BD7AB9">
              <w:rPr>
                <w:kern w:val="2"/>
                <w:szCs w:val="24"/>
              </w:rPr>
              <w:t>.2.5. jeigu Tiekėjui priskaičiuotų netesybų suma viršija 20 (dvidešimt) proc. Pradinės sutarties vertės;</w:t>
            </w:r>
          </w:p>
          <w:p w14:paraId="0A090B13" w14:textId="77777777" w:rsidR="00AE484D" w:rsidRDefault="00AE484D" w:rsidP="00AE484D">
            <w:pPr>
              <w:tabs>
                <w:tab w:val="left" w:pos="567"/>
                <w:tab w:val="left" w:pos="851"/>
                <w:tab w:val="left" w:pos="992"/>
                <w:tab w:val="left" w:pos="1134"/>
              </w:tabs>
              <w:spacing w:line="257" w:lineRule="auto"/>
              <w:jc w:val="both"/>
              <w:rPr>
                <w:rFonts w:eastAsia="Arial"/>
                <w:kern w:val="2"/>
                <w:szCs w:val="24"/>
                <w:lang w:val="lt"/>
              </w:rPr>
            </w:pPr>
            <w:r w:rsidRPr="00BD7AB9">
              <w:rPr>
                <w:kern w:val="2"/>
                <w:szCs w:val="24"/>
              </w:rPr>
              <w:t>1</w:t>
            </w:r>
            <w:r>
              <w:rPr>
                <w:kern w:val="2"/>
                <w:szCs w:val="24"/>
              </w:rPr>
              <w:t>2</w:t>
            </w:r>
            <w:r w:rsidRPr="00BD7AB9">
              <w:rPr>
                <w:kern w:val="2"/>
                <w:szCs w:val="24"/>
              </w:rPr>
              <w:t>.2.6. jeigu Tiekėjas daugiau kaip 2 (du) kartus dėl savo kaltės pristato Prekes, kurios neatitinka Sutartyje</w:t>
            </w:r>
            <w:r w:rsidRPr="00E94D74">
              <w:rPr>
                <w:rFonts w:eastAsia="Arial"/>
                <w:kern w:val="2"/>
                <w:szCs w:val="24"/>
                <w:lang w:val="lt"/>
              </w:rPr>
              <w:t xml:space="preserve"> nustatytų reikalavimų Prekėms</w:t>
            </w:r>
            <w:r>
              <w:rPr>
                <w:rFonts w:eastAsia="Arial"/>
                <w:kern w:val="2"/>
                <w:szCs w:val="24"/>
                <w:lang w:val="lt"/>
              </w:rPr>
              <w:t xml:space="preserve"> bei </w:t>
            </w:r>
            <w:r w:rsidRPr="00FA07AA">
              <w:rPr>
                <w:rFonts w:eastAsia="Arial"/>
                <w:kern w:val="2"/>
                <w:szCs w:val="24"/>
                <w:lang w:val="lt"/>
              </w:rPr>
              <w:t>kuriomis pasinaudodamas Pirkėjas negali atlikti tyrimų</w:t>
            </w:r>
            <w:r>
              <w:rPr>
                <w:rFonts w:eastAsia="Arial"/>
                <w:kern w:val="2"/>
                <w:szCs w:val="24"/>
                <w:lang w:val="lt"/>
              </w:rPr>
              <w:t xml:space="preserve"> ir</w:t>
            </w:r>
            <w:r w:rsidRPr="00FA07AA">
              <w:rPr>
                <w:rFonts w:eastAsia="Arial"/>
                <w:kern w:val="2"/>
                <w:szCs w:val="24"/>
                <w:lang w:val="lt"/>
              </w:rPr>
              <w:t xml:space="preserve"> </w:t>
            </w:r>
            <w:r w:rsidRPr="000A4FAA">
              <w:rPr>
                <w:rFonts w:eastAsia="Arial"/>
                <w:kern w:val="2"/>
                <w:szCs w:val="24"/>
                <w:lang w:val="lt"/>
              </w:rPr>
              <w:t xml:space="preserve">per </w:t>
            </w:r>
            <w:r>
              <w:rPr>
                <w:rFonts w:eastAsia="Arial"/>
                <w:kern w:val="2"/>
                <w:szCs w:val="24"/>
                <w:lang w:val="lt"/>
              </w:rPr>
              <w:t>4.1 punkte nurodytą terminą</w:t>
            </w:r>
            <w:r w:rsidRPr="000A4FAA">
              <w:rPr>
                <w:rFonts w:eastAsia="Arial"/>
                <w:kern w:val="2"/>
                <w:szCs w:val="24"/>
                <w:lang w:val="lt"/>
              </w:rPr>
              <w:t xml:space="preserve"> nepakeičia jų kitomis Sutarties nustatytus reikalavimus atitinkančiomis prekėmis;</w:t>
            </w:r>
          </w:p>
          <w:p w14:paraId="17FAA11C" w14:textId="77777777" w:rsidR="00AE484D" w:rsidRDefault="00AE484D" w:rsidP="00AE484D">
            <w:pPr>
              <w:tabs>
                <w:tab w:val="left" w:pos="567"/>
                <w:tab w:val="left" w:pos="851"/>
                <w:tab w:val="left" w:pos="992"/>
                <w:tab w:val="left" w:pos="1134"/>
              </w:tabs>
              <w:spacing w:line="257" w:lineRule="auto"/>
              <w:jc w:val="both"/>
              <w:rPr>
                <w:rFonts w:eastAsia="Arial"/>
                <w:kern w:val="2"/>
                <w:szCs w:val="24"/>
                <w:lang w:val="lt"/>
              </w:rPr>
            </w:pPr>
            <w:r>
              <w:rPr>
                <w:kern w:val="2"/>
                <w:szCs w:val="24"/>
                <w:lang w:val="lt"/>
              </w:rPr>
              <w:t xml:space="preserve">12.2.7. jeigu </w:t>
            </w:r>
            <w:r w:rsidRPr="004B190A">
              <w:rPr>
                <w:kern w:val="2"/>
                <w:szCs w:val="24"/>
                <w:lang w:val="lt"/>
              </w:rPr>
              <w:t>Tiekėjas 3 (tris) kartus pažeidžia 6.2 punkte nurodytas Garantinės priežiūros atlikimo sąlygas ir (ar) terminus</w:t>
            </w:r>
            <w:r>
              <w:rPr>
                <w:kern w:val="2"/>
                <w:szCs w:val="24"/>
                <w:lang w:val="lt"/>
              </w:rPr>
              <w:t>;</w:t>
            </w:r>
          </w:p>
          <w:p w14:paraId="05037469" w14:textId="77777777" w:rsidR="00AE484D" w:rsidRPr="000A4FAA" w:rsidRDefault="00AE484D" w:rsidP="00AE484D">
            <w:pPr>
              <w:tabs>
                <w:tab w:val="left" w:pos="567"/>
                <w:tab w:val="left" w:pos="851"/>
                <w:tab w:val="left" w:pos="992"/>
                <w:tab w:val="left" w:pos="1134"/>
              </w:tabs>
              <w:spacing w:line="257" w:lineRule="auto"/>
              <w:jc w:val="both"/>
              <w:rPr>
                <w:rFonts w:eastAsia="Arial"/>
                <w:kern w:val="2"/>
                <w:szCs w:val="24"/>
                <w:lang w:val="lt"/>
              </w:rPr>
            </w:pPr>
            <w:r w:rsidRPr="000A4FAA">
              <w:rPr>
                <w:rFonts w:eastAsia="Arial"/>
                <w:kern w:val="2"/>
                <w:szCs w:val="24"/>
                <w:lang w:val="lt"/>
              </w:rPr>
              <w:t>1</w:t>
            </w:r>
            <w:r>
              <w:rPr>
                <w:rFonts w:eastAsia="Arial"/>
                <w:kern w:val="2"/>
                <w:szCs w:val="24"/>
                <w:lang w:val="lt"/>
              </w:rPr>
              <w:t>2</w:t>
            </w:r>
            <w:r w:rsidRPr="000A4FAA">
              <w:rPr>
                <w:rFonts w:eastAsia="Arial"/>
                <w:kern w:val="2"/>
                <w:szCs w:val="24"/>
                <w:lang w:val="lt"/>
              </w:rPr>
              <w:t>.2.</w:t>
            </w:r>
            <w:r>
              <w:rPr>
                <w:rFonts w:eastAsia="Arial"/>
                <w:kern w:val="2"/>
                <w:szCs w:val="24"/>
                <w:lang w:val="lt"/>
              </w:rPr>
              <w:t>8</w:t>
            </w:r>
            <w:r w:rsidRPr="000A4FAA">
              <w:rPr>
                <w:rFonts w:eastAsia="Arial"/>
                <w:kern w:val="2"/>
                <w:szCs w:val="24"/>
                <w:lang w:val="lt"/>
              </w:rPr>
              <w:t>.</w:t>
            </w:r>
            <w:r>
              <w:rPr>
                <w:rFonts w:eastAsia="Arial"/>
                <w:kern w:val="2"/>
                <w:szCs w:val="24"/>
                <w:lang w:val="lt"/>
              </w:rPr>
              <w:t xml:space="preserve"> jeigu</w:t>
            </w:r>
            <w:r w:rsidRPr="000A4FAA">
              <w:rPr>
                <w:rFonts w:eastAsia="Arial"/>
                <w:kern w:val="2"/>
                <w:szCs w:val="24"/>
                <w:lang w:val="lt"/>
              </w:rPr>
              <w:t xml:space="preserve"> Tiekėjo kvalifikacija tapo nebeatitinkančia pirkimo dokumentuose nustatytų Sutarties tinkamam vykdymui būtinų reikalavimų ir šie neatitikimai nebuvo ištaisyti per 14 (keturiolika) kalendorinių dienų nuo kvalifikacijos tapimo neatitinkančia dienos;</w:t>
            </w:r>
          </w:p>
          <w:p w14:paraId="70958D53" w14:textId="77777777" w:rsidR="00AE484D" w:rsidRDefault="00AE484D" w:rsidP="00AE484D">
            <w:pPr>
              <w:tabs>
                <w:tab w:val="left" w:pos="740"/>
                <w:tab w:val="left" w:pos="851"/>
                <w:tab w:val="left" w:pos="882"/>
              </w:tabs>
              <w:spacing w:line="257" w:lineRule="auto"/>
              <w:jc w:val="both"/>
              <w:rPr>
                <w:rFonts w:eastAsia="Arial"/>
                <w:kern w:val="2"/>
                <w:szCs w:val="24"/>
                <w:lang w:val="lt"/>
              </w:rPr>
            </w:pPr>
            <w:r w:rsidRPr="000A4FAA">
              <w:rPr>
                <w:rFonts w:eastAsia="Arial"/>
                <w:kern w:val="2"/>
                <w:szCs w:val="24"/>
                <w:lang w:val="lt"/>
              </w:rPr>
              <w:t>1</w:t>
            </w:r>
            <w:r>
              <w:rPr>
                <w:rFonts w:eastAsia="Arial"/>
                <w:kern w:val="2"/>
                <w:szCs w:val="24"/>
                <w:lang w:val="lt"/>
              </w:rPr>
              <w:t>2</w:t>
            </w:r>
            <w:r w:rsidRPr="000A4FAA">
              <w:rPr>
                <w:rFonts w:eastAsia="Arial"/>
                <w:kern w:val="2"/>
                <w:szCs w:val="24"/>
                <w:lang w:val="lt"/>
              </w:rPr>
              <w:t>.2.</w:t>
            </w:r>
            <w:r>
              <w:rPr>
                <w:rFonts w:eastAsia="Arial"/>
                <w:kern w:val="2"/>
                <w:szCs w:val="24"/>
                <w:lang w:val="lt"/>
              </w:rPr>
              <w:t>9</w:t>
            </w:r>
            <w:r w:rsidRPr="000A4FAA">
              <w:rPr>
                <w:rFonts w:eastAsia="Arial"/>
                <w:kern w:val="2"/>
                <w:szCs w:val="24"/>
                <w:lang w:val="lt"/>
              </w:rPr>
              <w:t>.</w:t>
            </w:r>
            <w:r>
              <w:rPr>
                <w:rFonts w:eastAsia="Arial"/>
                <w:kern w:val="2"/>
                <w:szCs w:val="24"/>
                <w:lang w:val="lt"/>
              </w:rPr>
              <w:t xml:space="preserve"> jeigu</w:t>
            </w:r>
            <w:r w:rsidRPr="000A4FAA">
              <w:rPr>
                <w:rFonts w:eastAsia="Arial"/>
                <w:kern w:val="2"/>
                <w:szCs w:val="24"/>
                <w:lang w:val="lt"/>
              </w:rPr>
              <w:t xml:space="preserve"> Tiekėjas pažeidžia šios Sutarties nuostatas, reglamentuojančias konkurenciją, intelektinės nuosavybės ar konfidencialios informacijos valdymą</w:t>
            </w:r>
            <w:r>
              <w:rPr>
                <w:rFonts w:eastAsia="Arial"/>
                <w:kern w:val="2"/>
                <w:szCs w:val="24"/>
                <w:lang w:val="lt"/>
              </w:rPr>
              <w:t>;</w:t>
            </w:r>
          </w:p>
          <w:p w14:paraId="6EDAF506" w14:textId="345B974C" w:rsidR="00290048" w:rsidRPr="006F633C" w:rsidRDefault="00AE484D" w:rsidP="00AE484D">
            <w:pPr>
              <w:tabs>
                <w:tab w:val="left" w:pos="567"/>
                <w:tab w:val="left" w:pos="851"/>
                <w:tab w:val="left" w:pos="992"/>
                <w:tab w:val="left" w:pos="1134"/>
              </w:tabs>
              <w:spacing w:line="276" w:lineRule="auto"/>
              <w:jc w:val="both"/>
              <w:rPr>
                <w:rFonts w:eastAsia="Arial"/>
                <w:color w:val="FF0000"/>
                <w:kern w:val="2"/>
                <w:szCs w:val="24"/>
              </w:rPr>
            </w:pPr>
            <w:r w:rsidRPr="00742DB5">
              <w:rPr>
                <w:rFonts w:eastAsia="Arial"/>
                <w:kern w:val="2"/>
                <w:szCs w:val="24"/>
              </w:rPr>
              <w:t>1</w:t>
            </w:r>
            <w:r>
              <w:rPr>
                <w:rFonts w:eastAsia="Arial"/>
                <w:kern w:val="2"/>
                <w:szCs w:val="24"/>
              </w:rPr>
              <w:t>2</w:t>
            </w:r>
            <w:r w:rsidRPr="00742DB5">
              <w:rPr>
                <w:rFonts w:eastAsia="Arial"/>
                <w:kern w:val="2"/>
                <w:szCs w:val="24"/>
              </w:rPr>
              <w:t>.2.</w:t>
            </w:r>
            <w:r>
              <w:rPr>
                <w:rFonts w:eastAsia="Arial"/>
                <w:kern w:val="2"/>
                <w:szCs w:val="24"/>
              </w:rPr>
              <w:t>10</w:t>
            </w:r>
            <w:r w:rsidRPr="00742DB5">
              <w:rPr>
                <w:rFonts w:eastAsia="Arial"/>
                <w:kern w:val="2"/>
                <w:szCs w:val="24"/>
              </w:rPr>
              <w:t xml:space="preserve">. </w:t>
            </w:r>
            <w:r>
              <w:rPr>
                <w:rFonts w:eastAsia="Arial"/>
                <w:kern w:val="2"/>
                <w:szCs w:val="24"/>
              </w:rPr>
              <w:t xml:space="preserve">jeigu </w:t>
            </w:r>
            <w:r w:rsidRPr="00742DB5">
              <w:rPr>
                <w:rFonts w:eastAsia="Arial"/>
                <w:kern w:val="2"/>
                <w:szCs w:val="24"/>
              </w:rPr>
              <w:t>Tiekėjas</w:t>
            </w:r>
            <w:r>
              <w:rPr>
                <w:rFonts w:eastAsia="Arial"/>
                <w:kern w:val="2"/>
                <w:szCs w:val="24"/>
              </w:rPr>
              <w:t xml:space="preserve"> 3 (tris) kartus</w:t>
            </w:r>
            <w:r w:rsidRPr="00742DB5">
              <w:rPr>
                <w:rFonts w:eastAsia="Arial"/>
                <w:kern w:val="2"/>
                <w:szCs w:val="24"/>
              </w:rPr>
              <w:t xml:space="preserve"> pažeidžia Bendrųjų sąlygų nuostatas dėl Sutarties vykdymui pasitelkiamų naujų subtiekėjų ir (ar specialistų) / esamų subtiekėjų ir (ar) specialistų keitimo.  </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AE7F76" w:rsidRPr="006F633C" w14:paraId="18F6E437" w14:textId="77777777" w:rsidTr="005D43A7">
        <w:trPr>
          <w:trHeight w:val="300"/>
        </w:trPr>
        <w:tc>
          <w:tcPr>
            <w:tcW w:w="2532" w:type="dxa"/>
          </w:tcPr>
          <w:p w14:paraId="7246B410" w14:textId="37F16839" w:rsidR="00AE7F76" w:rsidRPr="006F633C" w:rsidRDefault="00AE7F76" w:rsidP="00AE7F76">
            <w:pPr>
              <w:spacing w:line="276" w:lineRule="auto"/>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7C191C72" w14:textId="77777777" w:rsidR="00AE7F76" w:rsidRDefault="00AE7F76" w:rsidP="00AE7F76">
            <w:pPr>
              <w:spacing w:line="276" w:lineRule="auto"/>
              <w:jc w:val="both"/>
              <w:rPr>
                <w:color w:val="000000"/>
                <w:kern w:val="2"/>
                <w:szCs w:val="24"/>
                <w:shd w:val="clear" w:color="auto" w:fill="FFFFFF"/>
              </w:rPr>
            </w:pPr>
            <w:r w:rsidRPr="006F633C">
              <w:rPr>
                <w:color w:val="000000"/>
                <w:kern w:val="2"/>
                <w:szCs w:val="24"/>
                <w:shd w:val="clear" w:color="auto" w:fill="FFFFFF"/>
              </w:rPr>
              <w:t xml:space="preserve">Aplinkosauginiai kriterijai Prekėms nustatomi vadovaujantis </w:t>
            </w:r>
            <w:r w:rsidRPr="006F633C">
              <w:rPr>
                <w:color w:val="000000"/>
                <w:kern w:val="2"/>
                <w:szCs w:val="24"/>
              </w:rPr>
              <w:t>Aplinkos apsaugos kriterijų taikymo, vykdant žaliuosius pirkimus, tvarkos aprašo, patvirtinto Lietuvos Respublikos aplinkos ministro 2011</w:t>
            </w:r>
            <w:r>
              <w:rPr>
                <w:color w:val="000000"/>
                <w:kern w:val="2"/>
                <w:szCs w:val="24"/>
              </w:rPr>
              <w:t xml:space="preserve">  </w:t>
            </w:r>
            <w:r w:rsidRPr="006F633C">
              <w:rPr>
                <w:color w:val="000000"/>
                <w:kern w:val="2"/>
                <w:szCs w:val="24"/>
              </w:rPr>
              <w:t>m.</w:t>
            </w:r>
            <w:r>
              <w:rPr>
                <w:color w:val="000000"/>
                <w:kern w:val="2"/>
                <w:szCs w:val="24"/>
              </w:rPr>
              <w:t xml:space="preserve"> </w:t>
            </w:r>
            <w:r w:rsidRPr="006F633C">
              <w:rPr>
                <w:color w:val="000000"/>
                <w:kern w:val="2"/>
                <w:szCs w:val="24"/>
              </w:rPr>
              <w:t>birželio</w:t>
            </w:r>
            <w:r>
              <w:rPr>
                <w:color w:val="000000"/>
                <w:kern w:val="2"/>
                <w:szCs w:val="24"/>
              </w:rPr>
              <w:t xml:space="preserve"> </w:t>
            </w:r>
            <w:r w:rsidRPr="006F633C">
              <w:rPr>
                <w:color w:val="000000"/>
                <w:kern w:val="2"/>
                <w:szCs w:val="24"/>
              </w:rPr>
              <w:t>28</w:t>
            </w:r>
            <w:r>
              <w:rPr>
                <w:color w:val="000000"/>
                <w:kern w:val="2"/>
                <w:szCs w:val="24"/>
              </w:rPr>
              <w:t xml:space="preserve"> </w:t>
            </w:r>
            <w:r w:rsidRPr="006F633C">
              <w:rPr>
                <w:color w:val="000000"/>
                <w:kern w:val="2"/>
                <w:szCs w:val="24"/>
              </w:rPr>
              <w:t>d. įsakymu Nr.</w:t>
            </w:r>
            <w:r>
              <w:rPr>
                <w:color w:val="000000"/>
                <w:kern w:val="2"/>
                <w:szCs w:val="24"/>
              </w:rPr>
              <w:t xml:space="preserve"> </w:t>
            </w:r>
            <w:r w:rsidRPr="006F633C">
              <w:rPr>
                <w:color w:val="000000"/>
                <w:kern w:val="2"/>
                <w:szCs w:val="24"/>
              </w:rPr>
              <w:t>D1-508</w:t>
            </w:r>
            <w:r>
              <w:rPr>
                <w:color w:val="000000"/>
                <w:kern w:val="2"/>
                <w:szCs w:val="24"/>
                <w:shd w:val="clear" w:color="auto" w:fill="FFFFFF"/>
              </w:rPr>
              <w:t xml:space="preserve"> </w:t>
            </w:r>
            <w:r w:rsidRPr="006F633C">
              <w:rPr>
                <w:color w:val="000000"/>
                <w:kern w:val="2"/>
                <w:szCs w:val="24"/>
                <w:shd w:val="clear" w:color="auto" w:fill="FFFFFF"/>
              </w:rPr>
              <w:t xml:space="preserve">„Dėl Aplinkos apsaugos kriterijų taikymo, vykdant </w:t>
            </w:r>
            <w:r w:rsidRPr="00213FB9">
              <w:rPr>
                <w:kern w:val="2"/>
                <w:szCs w:val="24"/>
                <w:shd w:val="clear" w:color="auto" w:fill="FFFFFF"/>
              </w:rPr>
              <w:t xml:space="preserve">žaliuosius pirkimus, tvarkos aprašo patvirtinimo“ (toliau – Tvarkos aprašas) 4.4.4.1 </w:t>
            </w:r>
            <w:r w:rsidRPr="006F633C">
              <w:rPr>
                <w:color w:val="000000"/>
                <w:kern w:val="2"/>
                <w:szCs w:val="24"/>
                <w:shd w:val="clear" w:color="auto" w:fill="FFFFFF"/>
              </w:rPr>
              <w:t>papunkčiu.</w:t>
            </w:r>
          </w:p>
          <w:p w14:paraId="6A6544E9" w14:textId="77777777" w:rsidR="00AE7F76" w:rsidRDefault="00AE7F76" w:rsidP="00AE7F76">
            <w:pPr>
              <w:spacing w:line="276" w:lineRule="auto"/>
              <w:jc w:val="both"/>
              <w:rPr>
                <w:kern w:val="2"/>
                <w:shd w:val="clear" w:color="auto" w:fill="FFFFFF"/>
              </w:rPr>
            </w:pPr>
            <w:r>
              <w:rPr>
                <w:color w:val="000000"/>
                <w:kern w:val="2"/>
                <w:szCs w:val="24"/>
                <w:shd w:val="clear" w:color="auto" w:fill="FFFFFF"/>
              </w:rPr>
              <w:t xml:space="preserve">13.1.1. </w:t>
            </w: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w:t>
            </w:r>
            <w:r>
              <w:rPr>
                <w:kern w:val="2"/>
                <w:shd w:val="clear" w:color="auto" w:fill="FFFFFF"/>
              </w:rPr>
              <w:lastRenderedPageBreak/>
              <w:t>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p>
          <w:p w14:paraId="4A119674" w14:textId="77777777" w:rsidR="00AE7F76" w:rsidRDefault="00AE7F76" w:rsidP="00AE7F76">
            <w:pPr>
              <w:spacing w:line="276" w:lineRule="auto"/>
              <w:jc w:val="both"/>
              <w:rPr>
                <w:kern w:val="2"/>
                <w:shd w:val="clear" w:color="auto" w:fill="FFFFFF"/>
              </w:rPr>
            </w:pPr>
          </w:p>
          <w:p w14:paraId="1FC5CAFE" w14:textId="77777777" w:rsidR="00AE7F76" w:rsidRDefault="00AE7F76" w:rsidP="00AE7F76">
            <w:pPr>
              <w:spacing w:line="276" w:lineRule="auto"/>
              <w:jc w:val="both"/>
              <w:rPr>
                <w:kern w:val="2"/>
                <w:szCs w:val="24"/>
                <w:shd w:val="clear" w:color="auto" w:fill="FFFFFF"/>
              </w:rPr>
            </w:pPr>
            <w:r>
              <w:rPr>
                <w:color w:val="000000"/>
                <w:kern w:val="2"/>
                <w:szCs w:val="24"/>
                <w:shd w:val="clear" w:color="auto" w:fill="FFFFFF"/>
              </w:rPr>
              <w:t xml:space="preserve">13.1.2. </w:t>
            </w:r>
            <w:r>
              <w:rPr>
                <w:kern w:val="2"/>
                <w:szCs w:val="24"/>
                <w:shd w:val="clear" w:color="auto" w:fill="FFFFFF"/>
              </w:rPr>
              <w:t xml:space="preserve">Tiekėjas privalo </w:t>
            </w:r>
            <w:r w:rsidRPr="00273FB3">
              <w:rPr>
                <w:kern w:val="2"/>
                <w:szCs w:val="24"/>
                <w:shd w:val="clear" w:color="auto" w:fill="FFFFFF"/>
              </w:rPr>
              <w:t xml:space="preserve">Prekes atvežti Pirkėjui ne kelių eismo piko valandomis, </w:t>
            </w:r>
            <w:r w:rsidRPr="00275503">
              <w:rPr>
                <w:kern w:val="2"/>
                <w:szCs w:val="24"/>
                <w:shd w:val="clear" w:color="auto" w:fill="FFFFFF"/>
              </w:rPr>
              <w:t xml:space="preserve">pirmadieniais − ketvirtadieniais nuo 9:00 iki 11:30 ir nuo13:30 iki 16:00 val., penktadieniais ir švenčių dienų išvakarėse nuo 9:00 iki 11:30 ir nuo 13:30 iki 15:00 val. </w:t>
            </w:r>
            <w:r w:rsidRPr="00273FB3">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Jeigu Prekes veža kurjerių tarnybos, šis reikalavimas netaikomas. </w:t>
            </w:r>
            <w:r w:rsidRPr="00275503">
              <w:rPr>
                <w:kern w:val="2"/>
                <w:szCs w:val="24"/>
                <w:shd w:val="clear" w:color="auto" w:fill="FFFFFF"/>
              </w:rPr>
              <w:t>Nustačius, kad Tiekėjas šiame punkte nustatyto reikalavimo nesilaiko, Tiekėjui taikoma Specialiųjų sąlygų 9.5 punkte nurodyto dydžio bauda.</w:t>
            </w:r>
          </w:p>
          <w:p w14:paraId="02092681" w14:textId="77777777" w:rsidR="00AE7F76" w:rsidRDefault="00AE7F76" w:rsidP="00AE7F76">
            <w:pPr>
              <w:spacing w:line="276" w:lineRule="auto"/>
              <w:jc w:val="both"/>
              <w:rPr>
                <w:kern w:val="2"/>
                <w:szCs w:val="24"/>
                <w:shd w:val="clear" w:color="auto" w:fill="FFFFFF"/>
              </w:rPr>
            </w:pPr>
          </w:p>
          <w:p w14:paraId="48F5CE44" w14:textId="68FBC613" w:rsidR="00AE7F76" w:rsidRPr="006F633C" w:rsidRDefault="00AE7F76" w:rsidP="00AE7F76">
            <w:pPr>
              <w:spacing w:line="276" w:lineRule="auto"/>
              <w:jc w:val="both"/>
              <w:rPr>
                <w:b/>
                <w:bCs/>
                <w:kern w:val="2"/>
                <w:szCs w:val="24"/>
              </w:rPr>
            </w:pPr>
            <w:r>
              <w:rPr>
                <w:color w:val="000000"/>
                <w:kern w:val="2"/>
                <w:szCs w:val="24"/>
                <w:shd w:val="clear" w:color="auto" w:fill="FFFFFF"/>
              </w:rPr>
              <w:t xml:space="preserve">13.1.3. </w:t>
            </w:r>
            <w:r w:rsidRPr="00295AAF">
              <w:rPr>
                <w:kern w:val="2"/>
                <w:szCs w:val="24"/>
                <w:shd w:val="clear" w:color="auto" w:fill="FFFFFF"/>
              </w:rPr>
              <w:t xml:space="preserve">Tiekėjas vykdydamas </w:t>
            </w:r>
            <w:r w:rsidRPr="000A178B">
              <w:rPr>
                <w:szCs w:val="24"/>
              </w:rPr>
              <w:t>Pirkėjo personal</w:t>
            </w:r>
            <w:r>
              <w:rPr>
                <w:szCs w:val="24"/>
              </w:rPr>
              <w:t>ui mokymus</w:t>
            </w:r>
            <w:r w:rsidRPr="000A178B">
              <w:rPr>
                <w:szCs w:val="24"/>
              </w:rPr>
              <w:t xml:space="preserve"> dirbti su Įrang</w:t>
            </w:r>
            <w:r>
              <w:rPr>
                <w:szCs w:val="24"/>
              </w:rPr>
              <w:t xml:space="preserve">a, nurodytus 4.1.3 punkte, </w:t>
            </w:r>
            <w:r>
              <w:rPr>
                <w:kern w:val="2"/>
                <w:szCs w:val="24"/>
                <w:shd w:val="clear" w:color="auto" w:fill="FFFFFF"/>
              </w:rPr>
              <w:t xml:space="preserve">turi įvykdyti ir mokymus, kuriuose būtų aptarti Įrangos elektros energijos vartojimo efektyvumo didinimo aspektai (vartojimo parametrų reguliavimas, tikslinimas, ir kt.). </w:t>
            </w:r>
            <w:r>
              <w:rPr>
                <w:color w:val="000000"/>
                <w:kern w:val="2"/>
                <w:szCs w:val="24"/>
                <w:shd w:val="clear" w:color="auto" w:fill="FFFFFF"/>
              </w:rPr>
              <w:t>Nustačius, kad Tiekėjas šiame punkte nustatyto reikalavimo nesilaiko, Tiekėjui taikoma Specialiųjų sąlygų 9.5 punkte nurodyto dydžio bauda.</w:t>
            </w:r>
          </w:p>
        </w:tc>
      </w:tr>
      <w:tr w:rsidR="00AE7F76" w:rsidRPr="006F633C" w14:paraId="5593F41E" w14:textId="77777777" w:rsidTr="005D43A7">
        <w:trPr>
          <w:trHeight w:val="300"/>
        </w:trPr>
        <w:tc>
          <w:tcPr>
            <w:tcW w:w="2532" w:type="dxa"/>
          </w:tcPr>
          <w:p w14:paraId="529DDFD5" w14:textId="77777777" w:rsidR="00AE7F76" w:rsidRPr="006F633C" w:rsidRDefault="00AE7F76" w:rsidP="00AE7F76">
            <w:pPr>
              <w:spacing w:line="276" w:lineRule="auto"/>
              <w:rPr>
                <w:b/>
                <w:bCs/>
                <w:kern w:val="2"/>
                <w:szCs w:val="24"/>
              </w:rPr>
            </w:pPr>
            <w:r w:rsidRPr="006F633C">
              <w:rPr>
                <w:b/>
                <w:bCs/>
                <w:kern w:val="2"/>
                <w:szCs w:val="24"/>
              </w:rPr>
              <w:lastRenderedPageBreak/>
              <w:t>13.2.  Su perkamomis Prekėmis susiję socialiniai kriterijai</w:t>
            </w:r>
          </w:p>
        </w:tc>
        <w:tc>
          <w:tcPr>
            <w:tcW w:w="7003" w:type="dxa"/>
          </w:tcPr>
          <w:p w14:paraId="0DA0BDA8" w14:textId="77777777" w:rsidR="00AE7F76" w:rsidRPr="006F633C" w:rsidRDefault="00AE7F76" w:rsidP="00AE7F76">
            <w:pPr>
              <w:spacing w:line="276" w:lineRule="auto"/>
              <w:rPr>
                <w:color w:val="000000"/>
                <w:kern w:val="2"/>
                <w:szCs w:val="24"/>
                <w:shd w:val="clear" w:color="auto" w:fill="FFFFFF"/>
              </w:rPr>
            </w:pPr>
            <w:r w:rsidRPr="006F633C">
              <w:rPr>
                <w:color w:val="000000"/>
                <w:kern w:val="2"/>
                <w:szCs w:val="24"/>
                <w:shd w:val="clear" w:color="auto" w:fill="FFFFFF"/>
              </w:rPr>
              <w:t>Netaikoma</w:t>
            </w:r>
          </w:p>
          <w:p w14:paraId="6C24A9D3" w14:textId="5CAA23F9" w:rsidR="00AE7F76" w:rsidRPr="006F633C" w:rsidRDefault="00AE7F76" w:rsidP="00AE7F76">
            <w:pPr>
              <w:spacing w:line="276" w:lineRule="auto"/>
              <w:rPr>
                <w:color w:val="0070C0"/>
                <w:kern w:val="2"/>
                <w:szCs w:val="24"/>
              </w:rPr>
            </w:pPr>
          </w:p>
        </w:tc>
      </w:tr>
    </w:tbl>
    <w:p w14:paraId="278B7AEF" w14:textId="77777777" w:rsidR="009B5DBE" w:rsidRPr="006F633C" w:rsidRDefault="009B5DBE" w:rsidP="00727AE7">
      <w:pPr>
        <w:spacing w:line="276" w:lineRule="auto"/>
      </w:pPr>
    </w:p>
    <w:p w14:paraId="5BC86C5D" w14:textId="041C8DEE" w:rsidR="009B5DBE" w:rsidRPr="006F633C" w:rsidRDefault="009B5DBE" w:rsidP="00727AE7">
      <w:pPr>
        <w:pStyle w:val="Antrat1"/>
        <w:spacing w:line="276" w:lineRule="auto"/>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375247" w:rsidRPr="006F633C" w14:paraId="784A49E0" w14:textId="77777777" w:rsidTr="005D43A7">
        <w:trPr>
          <w:trHeight w:val="300"/>
        </w:trPr>
        <w:tc>
          <w:tcPr>
            <w:tcW w:w="2532" w:type="dxa"/>
          </w:tcPr>
          <w:p w14:paraId="0FF43648" w14:textId="126AEBAB" w:rsidR="00375247" w:rsidRPr="006F633C" w:rsidRDefault="00375247" w:rsidP="00375247">
            <w:pPr>
              <w:spacing w:line="276" w:lineRule="auto"/>
              <w:rPr>
                <w:b/>
                <w:bCs/>
                <w:kern w:val="2"/>
                <w:szCs w:val="24"/>
              </w:rPr>
            </w:pPr>
            <w:r w:rsidRPr="006F633C">
              <w:rPr>
                <w:b/>
                <w:bCs/>
                <w:kern w:val="2"/>
                <w:szCs w:val="24"/>
              </w:rPr>
              <w:t xml:space="preserve">14.1. </w:t>
            </w:r>
            <w:r w:rsidRPr="004B5D26">
              <w:rPr>
                <w:b/>
                <w:kern w:val="2"/>
                <w:szCs w:val="24"/>
              </w:rPr>
              <w:t>Keičiami Bendrųjų sąlygų punktai</w:t>
            </w:r>
          </w:p>
        </w:tc>
        <w:tc>
          <w:tcPr>
            <w:tcW w:w="7003" w:type="dxa"/>
          </w:tcPr>
          <w:p w14:paraId="6483DB05" w14:textId="77777777" w:rsidR="00375247" w:rsidRDefault="00375247" w:rsidP="00375247">
            <w:pPr>
              <w:spacing w:line="276" w:lineRule="auto"/>
              <w:rPr>
                <w:kern w:val="2"/>
                <w:szCs w:val="24"/>
              </w:rPr>
            </w:pPr>
            <w:r w:rsidRPr="006F633C">
              <w:rPr>
                <w:kern w:val="2"/>
                <w:szCs w:val="24"/>
              </w:rPr>
              <w:t xml:space="preserve">Šalys susitaria pakeisti nurodytą Sutarties Bendrųjų sąlygų punktą ir išdėstyti jį nauja redakcija: </w:t>
            </w:r>
          </w:p>
          <w:p w14:paraId="317642E2" w14:textId="77777777" w:rsidR="00375247" w:rsidRPr="004B5D26" w:rsidRDefault="00375247" w:rsidP="00375247">
            <w:pPr>
              <w:spacing w:line="276" w:lineRule="auto"/>
              <w:rPr>
                <w:szCs w:val="24"/>
                <w:shd w:val="clear" w:color="auto" w:fill="FFFFFF"/>
              </w:rPr>
            </w:pPr>
            <w:r w:rsidRPr="004B5D26">
              <w:rPr>
                <w:szCs w:val="24"/>
                <w:shd w:val="clear" w:color="auto" w:fill="FFFFFF"/>
              </w:rPr>
              <w:t>14.1.</w:t>
            </w:r>
            <w:r>
              <w:rPr>
                <w:szCs w:val="24"/>
                <w:shd w:val="clear" w:color="auto" w:fill="FFFFFF"/>
              </w:rPr>
              <w:t>1</w:t>
            </w:r>
            <w:r w:rsidRPr="004B5D26">
              <w:rPr>
                <w:szCs w:val="24"/>
                <w:shd w:val="clear" w:color="auto" w:fill="FFFFFF"/>
              </w:rPr>
              <w:t>. Bendrųjų sąlygų 25.2 punktą išdėstyti nauja redakcija:</w:t>
            </w:r>
          </w:p>
          <w:p w14:paraId="0ED764FF" w14:textId="20F09971" w:rsidR="00375247" w:rsidRPr="00AA63EC" w:rsidRDefault="00375247" w:rsidP="00375247">
            <w:pPr>
              <w:widowControl w:val="0"/>
              <w:tabs>
                <w:tab w:val="left" w:pos="142"/>
                <w:tab w:val="left" w:pos="851"/>
                <w:tab w:val="left" w:pos="992"/>
                <w:tab w:val="left" w:pos="1134"/>
              </w:tabs>
              <w:spacing w:line="276" w:lineRule="auto"/>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9C2C30" w:rsidRPr="006F633C" w14:paraId="3CF92E32" w14:textId="77777777" w:rsidTr="005D43A7">
        <w:trPr>
          <w:trHeight w:val="300"/>
        </w:trPr>
        <w:tc>
          <w:tcPr>
            <w:tcW w:w="2532" w:type="dxa"/>
          </w:tcPr>
          <w:p w14:paraId="5500FBE7" w14:textId="463892A1" w:rsidR="009C2C30" w:rsidRPr="006F633C" w:rsidRDefault="009C2C30" w:rsidP="009C2C30">
            <w:pPr>
              <w:spacing w:line="276" w:lineRule="auto"/>
              <w:rPr>
                <w:b/>
                <w:bCs/>
                <w:kern w:val="2"/>
                <w:szCs w:val="24"/>
              </w:rPr>
            </w:pPr>
            <w:r w:rsidRPr="006F633C">
              <w:rPr>
                <w:b/>
                <w:bCs/>
                <w:kern w:val="2"/>
                <w:szCs w:val="24"/>
              </w:rPr>
              <w:t>14.2.</w:t>
            </w:r>
            <w:r>
              <w:rPr>
                <w:b/>
                <w:bCs/>
                <w:kern w:val="2"/>
                <w:szCs w:val="24"/>
              </w:rPr>
              <w:t xml:space="preserve"> </w:t>
            </w:r>
            <w:r w:rsidRPr="004B5D26">
              <w:rPr>
                <w:b/>
                <w:kern w:val="2"/>
                <w:szCs w:val="24"/>
              </w:rPr>
              <w:t>Punktai, kuriais papildomos Bendrosios sąlygos</w:t>
            </w:r>
          </w:p>
        </w:tc>
        <w:tc>
          <w:tcPr>
            <w:tcW w:w="7003" w:type="dxa"/>
          </w:tcPr>
          <w:p w14:paraId="0D015A70" w14:textId="77777777" w:rsidR="009C2C30" w:rsidRDefault="009C2C30" w:rsidP="001F4433">
            <w:pPr>
              <w:spacing w:line="276" w:lineRule="auto"/>
              <w:jc w:val="both"/>
              <w:rPr>
                <w:kern w:val="2"/>
                <w:szCs w:val="24"/>
              </w:rPr>
            </w:pPr>
            <w:r w:rsidRPr="006F633C">
              <w:rPr>
                <w:kern w:val="2"/>
                <w:szCs w:val="24"/>
              </w:rPr>
              <w:t xml:space="preserve">Šalys susitaria papildyti Sutarties Bendrąsias sąlygas nurodytu punktu, tačiau kitų punktų numeracijos nekeisti: </w:t>
            </w:r>
          </w:p>
          <w:p w14:paraId="07F73FA0" w14:textId="77777777" w:rsidR="009C2C30" w:rsidRPr="004B5D26" w:rsidRDefault="009C2C30" w:rsidP="001F4433">
            <w:pPr>
              <w:spacing w:line="276" w:lineRule="auto"/>
              <w:jc w:val="both"/>
              <w:rPr>
                <w:kern w:val="2"/>
                <w:szCs w:val="24"/>
              </w:rPr>
            </w:pPr>
            <w:r w:rsidRPr="004B5D26">
              <w:rPr>
                <w:kern w:val="2"/>
                <w:szCs w:val="24"/>
              </w:rPr>
              <w:t>14.2.1. Papildyti Bendrąsias sąlygas nauju 12.2.8 punktu:</w:t>
            </w:r>
          </w:p>
          <w:p w14:paraId="43DE29DF" w14:textId="335094CC" w:rsidR="009C2C30" w:rsidRPr="006F633C" w:rsidRDefault="009C2C30" w:rsidP="001F4433">
            <w:pPr>
              <w:spacing w:line="276" w:lineRule="auto"/>
              <w:jc w:val="both"/>
              <w:rPr>
                <w:kern w:val="2"/>
                <w:szCs w:val="24"/>
              </w:rPr>
            </w:pPr>
            <w:r w:rsidRPr="004B5D26">
              <w:rPr>
                <w:kern w:val="2"/>
                <w:szCs w:val="24"/>
              </w:rPr>
              <w:t>„12.2.8. Išrašomoje sąskaitoje faktūroje Tiekėjas turi nurodyti Pirkėjo Sutarčiai suteiktą numerį“.</w:t>
            </w:r>
          </w:p>
        </w:tc>
      </w:tr>
      <w:tr w:rsidR="000F3516" w:rsidRPr="006F633C" w14:paraId="4046FB14" w14:textId="77777777" w:rsidTr="005D43A7">
        <w:trPr>
          <w:trHeight w:val="300"/>
        </w:trPr>
        <w:tc>
          <w:tcPr>
            <w:tcW w:w="2532" w:type="dxa"/>
          </w:tcPr>
          <w:p w14:paraId="3E6E1A5E" w14:textId="7EED3D65" w:rsidR="000F3516" w:rsidRPr="006F633C" w:rsidRDefault="000F3516" w:rsidP="000F3516">
            <w:pPr>
              <w:spacing w:line="276" w:lineRule="auto"/>
              <w:rPr>
                <w:b/>
                <w:bCs/>
                <w:kern w:val="2"/>
                <w:szCs w:val="24"/>
              </w:rPr>
            </w:pPr>
            <w:r w:rsidRPr="006F633C">
              <w:rPr>
                <w:b/>
                <w:bCs/>
                <w:kern w:val="2"/>
                <w:szCs w:val="24"/>
              </w:rPr>
              <w:lastRenderedPageBreak/>
              <w:t>14.3.</w:t>
            </w:r>
            <w:r>
              <w:rPr>
                <w:b/>
                <w:bCs/>
                <w:kern w:val="2"/>
                <w:szCs w:val="24"/>
              </w:rPr>
              <w:t xml:space="preserve"> </w:t>
            </w:r>
            <w:r w:rsidRPr="004B5D26">
              <w:rPr>
                <w:b/>
                <w:kern w:val="2"/>
                <w:szCs w:val="24"/>
              </w:rPr>
              <w:t>Naikinami Bendrųjų sąlygų punktai</w:t>
            </w:r>
          </w:p>
        </w:tc>
        <w:tc>
          <w:tcPr>
            <w:tcW w:w="7003" w:type="dxa"/>
          </w:tcPr>
          <w:p w14:paraId="1634E8F3" w14:textId="77777777" w:rsidR="000F3516" w:rsidRDefault="000F3516" w:rsidP="000F3516">
            <w:pPr>
              <w:spacing w:line="276" w:lineRule="auto"/>
              <w:rPr>
                <w:kern w:val="2"/>
                <w:szCs w:val="24"/>
              </w:rPr>
            </w:pPr>
            <w:r>
              <w:rPr>
                <w:kern w:val="2"/>
                <w:szCs w:val="24"/>
              </w:rPr>
              <w:t>Netaikoma</w:t>
            </w:r>
          </w:p>
          <w:p w14:paraId="25B5889F" w14:textId="640B86AF" w:rsidR="000F3516" w:rsidRPr="006F633C" w:rsidRDefault="000F3516" w:rsidP="000F3516">
            <w:pPr>
              <w:spacing w:line="276" w:lineRule="auto"/>
              <w:rPr>
                <w:kern w:val="2"/>
                <w:szCs w:val="24"/>
              </w:rPr>
            </w:pPr>
          </w:p>
        </w:tc>
      </w:tr>
      <w:tr w:rsidR="000F3516" w:rsidRPr="006F633C" w14:paraId="79E6F6BE" w14:textId="77777777" w:rsidTr="005D43A7">
        <w:trPr>
          <w:trHeight w:val="300"/>
        </w:trPr>
        <w:tc>
          <w:tcPr>
            <w:tcW w:w="2532" w:type="dxa"/>
          </w:tcPr>
          <w:p w14:paraId="7E1AF465" w14:textId="4488790E" w:rsidR="000F3516" w:rsidRPr="006F633C" w:rsidRDefault="000F3516" w:rsidP="000F3516">
            <w:pPr>
              <w:spacing w:line="276" w:lineRule="auto"/>
              <w:rPr>
                <w:b/>
                <w:bCs/>
                <w:kern w:val="2"/>
                <w:szCs w:val="24"/>
              </w:rPr>
            </w:pPr>
            <w:r w:rsidRPr="006F633C">
              <w:rPr>
                <w:b/>
                <w:bCs/>
                <w:kern w:val="2"/>
                <w:szCs w:val="24"/>
              </w:rPr>
              <w:t>14.4.</w:t>
            </w:r>
            <w:r>
              <w:rPr>
                <w:b/>
                <w:bCs/>
                <w:kern w:val="2"/>
                <w:szCs w:val="24"/>
              </w:rPr>
              <w:t xml:space="preserve"> </w:t>
            </w:r>
            <w:r w:rsidRPr="004B5D26">
              <w:rPr>
                <w:b/>
                <w:kern w:val="2"/>
                <w:szCs w:val="24"/>
              </w:rPr>
              <w:t xml:space="preserve">Keičiami Bendrųjų sąlygų punktai dėl </w:t>
            </w:r>
            <w:r>
              <w:rPr>
                <w:b/>
                <w:kern w:val="2"/>
                <w:szCs w:val="24"/>
              </w:rPr>
              <w:t xml:space="preserve">Pirkėjo </w:t>
            </w:r>
            <w:r w:rsidRPr="004B5D26">
              <w:rPr>
                <w:b/>
                <w:kern w:val="2"/>
                <w:szCs w:val="24"/>
              </w:rPr>
              <w:t>intelektinės nuosavybės</w:t>
            </w:r>
          </w:p>
        </w:tc>
        <w:tc>
          <w:tcPr>
            <w:tcW w:w="7003" w:type="dxa"/>
          </w:tcPr>
          <w:p w14:paraId="6A6279D5" w14:textId="77777777" w:rsidR="000F3516" w:rsidRDefault="000F3516" w:rsidP="000F3516">
            <w:pPr>
              <w:spacing w:line="276" w:lineRule="auto"/>
              <w:rPr>
                <w:kern w:val="2"/>
                <w:szCs w:val="24"/>
              </w:rPr>
            </w:pPr>
            <w:r>
              <w:rPr>
                <w:kern w:val="2"/>
                <w:szCs w:val="24"/>
              </w:rPr>
              <w:t>Netaikoma</w:t>
            </w:r>
          </w:p>
          <w:p w14:paraId="16D80FE8" w14:textId="77777777" w:rsidR="000F3516" w:rsidRPr="006F633C" w:rsidRDefault="000F3516" w:rsidP="000F3516">
            <w:pPr>
              <w:spacing w:line="276" w:lineRule="auto"/>
              <w:rPr>
                <w:color w:val="0070C0"/>
                <w:kern w:val="2"/>
                <w:szCs w:val="24"/>
              </w:rPr>
            </w:pPr>
          </w:p>
        </w:tc>
      </w:tr>
      <w:tr w:rsidR="00163CA6" w:rsidRPr="006F633C" w14:paraId="44B54193" w14:textId="77777777" w:rsidTr="005D43A7">
        <w:trPr>
          <w:trHeight w:val="300"/>
        </w:trPr>
        <w:tc>
          <w:tcPr>
            <w:tcW w:w="2532" w:type="dxa"/>
          </w:tcPr>
          <w:p w14:paraId="2C94D175" w14:textId="77777777" w:rsidR="00163CA6" w:rsidRPr="006F633C" w:rsidRDefault="00163CA6" w:rsidP="00727AE7">
            <w:pPr>
              <w:spacing w:line="276" w:lineRule="auto"/>
              <w:rPr>
                <w:b/>
                <w:bCs/>
                <w:kern w:val="2"/>
                <w:szCs w:val="24"/>
              </w:rPr>
            </w:pPr>
            <w:r w:rsidRPr="006F633C">
              <w:rPr>
                <w:b/>
                <w:bCs/>
                <w:kern w:val="2"/>
                <w:szCs w:val="24"/>
              </w:rPr>
              <w:t>14.5.</w:t>
            </w:r>
          </w:p>
        </w:tc>
        <w:tc>
          <w:tcPr>
            <w:tcW w:w="7003" w:type="dxa"/>
          </w:tcPr>
          <w:p w14:paraId="643447D9" w14:textId="77777777" w:rsidR="00163CA6" w:rsidRPr="006F633C" w:rsidRDefault="00163CA6" w:rsidP="001F4433">
            <w:pPr>
              <w:spacing w:line="276" w:lineRule="auto"/>
              <w:jc w:val="both"/>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727AE7">
      <w:pPr>
        <w:spacing w:line="276" w:lineRule="auto"/>
      </w:pPr>
    </w:p>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727AE7">
            <w:pPr>
              <w:spacing w:line="276" w:lineRule="auto"/>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7DB61C78" w:rsidR="00163CA6" w:rsidRPr="006F633C" w:rsidRDefault="0EA74931" w:rsidP="00B66D2C">
            <w:pPr>
              <w:spacing w:line="276" w:lineRule="auto"/>
              <w:rPr>
                <w:b/>
                <w:kern w:val="2"/>
              </w:rPr>
            </w:pPr>
            <w:r w:rsidRPr="6A5EA0D9">
              <w:rPr>
                <w:b/>
                <w:bCs/>
              </w:rPr>
              <w:t xml:space="preserve">Prekių </w:t>
            </w:r>
            <w:r w:rsidR="481771DC" w:rsidRPr="6A5EA0D9">
              <w:rPr>
                <w:b/>
                <w:bCs/>
              </w:rPr>
              <w:t>t</w:t>
            </w:r>
            <w:r w:rsidR="0D6704EB" w:rsidRPr="6A5EA0D9">
              <w:rPr>
                <w:b/>
                <w:bCs/>
              </w:rPr>
              <w:t>echninė</w:t>
            </w:r>
            <w:r w:rsidR="00B66D2C" w:rsidRPr="6A5EA0D9">
              <w:rPr>
                <w:b/>
              </w:rPr>
              <w:t xml:space="preserve"> specifikacija</w:t>
            </w:r>
          </w:p>
        </w:tc>
      </w:tr>
      <w:tr w:rsidR="00163CA6" w:rsidRPr="006F633C" w14:paraId="2BB1731B" w14:textId="77777777" w:rsidTr="005D43A7">
        <w:trPr>
          <w:trHeight w:val="300"/>
        </w:trPr>
        <w:tc>
          <w:tcPr>
            <w:tcW w:w="2532" w:type="dxa"/>
          </w:tcPr>
          <w:p w14:paraId="28974B51" w14:textId="53129553" w:rsidR="00163CA6" w:rsidRPr="006F633C" w:rsidRDefault="00163CA6" w:rsidP="00727AE7">
            <w:pPr>
              <w:spacing w:line="276" w:lineRule="auto"/>
              <w:jc w:val="center"/>
              <w:rPr>
                <w:b/>
                <w:bCs/>
                <w:kern w:val="2"/>
                <w:szCs w:val="24"/>
              </w:rPr>
            </w:pPr>
            <w:r w:rsidRPr="006F633C">
              <w:rPr>
                <w:b/>
                <w:bCs/>
                <w:kern w:val="2"/>
                <w:szCs w:val="24"/>
              </w:rPr>
              <w:t>15.2.</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2</w:t>
            </w:r>
          </w:p>
        </w:tc>
        <w:tc>
          <w:tcPr>
            <w:tcW w:w="7003" w:type="dxa"/>
          </w:tcPr>
          <w:p w14:paraId="4F3126FC" w14:textId="4ED680F3" w:rsidR="00163CA6" w:rsidRPr="006F633C" w:rsidRDefault="4C0266A4" w:rsidP="00826965">
            <w:pPr>
              <w:spacing w:line="276" w:lineRule="auto"/>
              <w:rPr>
                <w:b/>
                <w:kern w:val="2"/>
              </w:rPr>
            </w:pPr>
            <w:r w:rsidRPr="6A5EA0D9" w:rsidDel="005A473F">
              <w:rPr>
                <w:b/>
                <w:bCs/>
                <w:kern w:val="2"/>
              </w:rPr>
              <w:t>Įrangos techninė specifikacija</w:t>
            </w:r>
          </w:p>
        </w:tc>
      </w:tr>
      <w:tr w:rsidR="00163CA6" w:rsidRPr="006F633C" w14:paraId="46D6F16B" w14:textId="77777777" w:rsidTr="005D43A7">
        <w:trPr>
          <w:trHeight w:val="300"/>
        </w:trPr>
        <w:tc>
          <w:tcPr>
            <w:tcW w:w="2532" w:type="dxa"/>
          </w:tcPr>
          <w:p w14:paraId="51999951" w14:textId="5348C77E" w:rsidR="00163CA6" w:rsidRPr="006F633C" w:rsidRDefault="00163CA6" w:rsidP="00727AE7">
            <w:pPr>
              <w:spacing w:line="276" w:lineRule="auto"/>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01A92450" w:rsidR="00163CA6" w:rsidRPr="006F633C" w:rsidRDefault="005A473F" w:rsidP="00664656">
            <w:pPr>
              <w:spacing w:line="276" w:lineRule="auto"/>
              <w:rPr>
                <w:b/>
                <w:kern w:val="2"/>
              </w:rPr>
            </w:pPr>
            <w:r w:rsidRPr="6A5EA0D9">
              <w:rPr>
                <w:b/>
                <w:kern w:val="2"/>
              </w:rPr>
              <w:t>Pasiūlymas</w:t>
            </w:r>
          </w:p>
        </w:tc>
      </w:tr>
      <w:tr w:rsidR="00163CA6" w:rsidRPr="006F633C" w14:paraId="4B2F44D2" w14:textId="77777777" w:rsidTr="005D43A7">
        <w:trPr>
          <w:trHeight w:val="300"/>
        </w:trPr>
        <w:tc>
          <w:tcPr>
            <w:tcW w:w="2532" w:type="dxa"/>
          </w:tcPr>
          <w:p w14:paraId="3EF87687" w14:textId="4587AF2B" w:rsidR="00163CA6" w:rsidRPr="006F633C" w:rsidRDefault="00163CA6" w:rsidP="00727AE7">
            <w:pPr>
              <w:spacing w:line="276" w:lineRule="auto"/>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727AE7">
            <w:pPr>
              <w:spacing w:line="276" w:lineRule="auto"/>
              <w:jc w:val="center"/>
              <w:rPr>
                <w:b/>
                <w:bCs/>
                <w:kern w:val="2"/>
                <w:szCs w:val="24"/>
              </w:rPr>
            </w:pPr>
          </w:p>
        </w:tc>
      </w:tr>
      <w:tr w:rsidR="00163CA6" w:rsidRPr="006F633C" w14:paraId="7B72D121" w14:textId="77777777" w:rsidTr="005D43A7">
        <w:trPr>
          <w:trHeight w:val="300"/>
        </w:trPr>
        <w:tc>
          <w:tcPr>
            <w:tcW w:w="2532" w:type="dxa"/>
          </w:tcPr>
          <w:p w14:paraId="6F701C9B" w14:textId="25820992" w:rsidR="00163CA6" w:rsidRPr="006F633C" w:rsidRDefault="00163CA6" w:rsidP="00727AE7">
            <w:pPr>
              <w:spacing w:line="276" w:lineRule="auto"/>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727AE7">
            <w:pPr>
              <w:spacing w:line="276" w:lineRule="auto"/>
              <w:jc w:val="center"/>
              <w:rPr>
                <w:b/>
                <w:bCs/>
                <w:kern w:val="2"/>
                <w:szCs w:val="24"/>
              </w:rPr>
            </w:pPr>
          </w:p>
        </w:tc>
      </w:tr>
    </w:tbl>
    <w:p w14:paraId="1487CB04" w14:textId="77777777" w:rsidR="009B5DBE" w:rsidRPr="006F633C" w:rsidRDefault="009B5DBE" w:rsidP="00727AE7">
      <w:pPr>
        <w:spacing w:line="276" w:lineRule="auto"/>
      </w:pPr>
    </w:p>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727AE7">
            <w:pPr>
              <w:spacing w:line="276" w:lineRule="auto"/>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727AE7">
            <w:pPr>
              <w:spacing w:line="276" w:lineRule="auto"/>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727AE7">
            <w:pPr>
              <w:spacing w:line="276" w:lineRule="auto"/>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727AE7">
            <w:pPr>
              <w:spacing w:line="276" w:lineRule="auto"/>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727AE7">
            <w:pPr>
              <w:spacing w:line="276" w:lineRule="auto"/>
              <w:jc w:val="center"/>
              <w:rPr>
                <w:b/>
                <w:bCs/>
                <w:color w:val="4472C4"/>
                <w:kern w:val="2"/>
                <w:szCs w:val="24"/>
              </w:rPr>
            </w:pPr>
          </w:p>
          <w:p w14:paraId="1693785E" w14:textId="4D8CF9CB"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727AE7">
            <w:pPr>
              <w:spacing w:line="276" w:lineRule="auto"/>
              <w:jc w:val="center"/>
              <w:rPr>
                <w:b/>
                <w:bCs/>
                <w:color w:val="4472C4"/>
                <w:kern w:val="2"/>
                <w:szCs w:val="24"/>
              </w:rPr>
            </w:pPr>
          </w:p>
          <w:p w14:paraId="10983778" w14:textId="77777777"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r>
    </w:tbl>
    <w:p w14:paraId="02B7CFB2" w14:textId="3457C0E1" w:rsidR="00960963" w:rsidRPr="006F633C" w:rsidRDefault="00163CA6" w:rsidP="00727AE7">
      <w:pPr>
        <w:spacing w:line="276" w:lineRule="auto"/>
        <w:jc w:val="center"/>
        <w:rPr>
          <w:szCs w:val="24"/>
        </w:rPr>
      </w:pPr>
      <w:r w:rsidRPr="006F633C">
        <w:rPr>
          <w:color w:val="000000"/>
          <w:szCs w:val="24"/>
        </w:rPr>
        <w:t>_______________</w:t>
      </w:r>
    </w:p>
    <w:sectPr w:rsidR="00960963" w:rsidRPr="006F633C">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1FA0E" w14:textId="77777777" w:rsidR="0014478E" w:rsidRDefault="0014478E">
      <w:pPr>
        <w:rPr>
          <w:kern w:val="2"/>
          <w:sz w:val="22"/>
          <w:szCs w:val="22"/>
          <w:lang w:val="en-US"/>
        </w:rPr>
      </w:pPr>
      <w:r>
        <w:rPr>
          <w:kern w:val="2"/>
          <w:sz w:val="22"/>
          <w:szCs w:val="22"/>
          <w:lang w:val="en-US"/>
        </w:rPr>
        <w:separator/>
      </w:r>
    </w:p>
  </w:endnote>
  <w:endnote w:type="continuationSeparator" w:id="0">
    <w:p w14:paraId="0D7A0627" w14:textId="77777777" w:rsidR="0014478E" w:rsidRDefault="0014478E">
      <w:pPr>
        <w:rPr>
          <w:kern w:val="2"/>
          <w:sz w:val="22"/>
          <w:szCs w:val="22"/>
          <w:lang w:val="en-US"/>
        </w:rPr>
      </w:pPr>
      <w:r>
        <w:rPr>
          <w:kern w:val="2"/>
          <w:sz w:val="22"/>
          <w:szCs w:val="22"/>
          <w:lang w:val="en-US"/>
        </w:rPr>
        <w:continuationSeparator/>
      </w:r>
    </w:p>
  </w:endnote>
  <w:endnote w:type="continuationNotice" w:id="1">
    <w:p w14:paraId="56A401E8" w14:textId="77777777" w:rsidR="0014478E" w:rsidRDefault="0014478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L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8C454" w14:textId="77777777" w:rsidR="0014478E" w:rsidRDefault="0014478E">
      <w:pPr>
        <w:rPr>
          <w:kern w:val="2"/>
          <w:sz w:val="22"/>
          <w:szCs w:val="22"/>
          <w:lang w:val="en-US"/>
        </w:rPr>
      </w:pPr>
      <w:r>
        <w:rPr>
          <w:kern w:val="2"/>
          <w:sz w:val="22"/>
          <w:szCs w:val="22"/>
          <w:lang w:val="en-US"/>
        </w:rPr>
        <w:separator/>
      </w:r>
    </w:p>
  </w:footnote>
  <w:footnote w:type="continuationSeparator" w:id="0">
    <w:p w14:paraId="23F278B2" w14:textId="77777777" w:rsidR="0014478E" w:rsidRDefault="0014478E">
      <w:pPr>
        <w:rPr>
          <w:kern w:val="2"/>
          <w:sz w:val="22"/>
          <w:szCs w:val="22"/>
          <w:lang w:val="en-US"/>
        </w:rPr>
      </w:pPr>
      <w:r>
        <w:rPr>
          <w:kern w:val="2"/>
          <w:sz w:val="22"/>
          <w:szCs w:val="22"/>
          <w:lang w:val="en-US"/>
        </w:rPr>
        <w:continuationSeparator/>
      </w:r>
    </w:p>
  </w:footnote>
  <w:footnote w:type="continuationNotice" w:id="1">
    <w:p w14:paraId="18752244" w14:textId="77777777" w:rsidR="0014478E" w:rsidRDefault="0014478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FD90483"/>
    <w:multiLevelType w:val="hybridMultilevel"/>
    <w:tmpl w:val="981875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78923228">
    <w:abstractNumId w:val="0"/>
  </w:num>
  <w:num w:numId="2" w16cid:durableId="176120779">
    <w:abstractNumId w:val="1"/>
  </w:num>
  <w:num w:numId="3" w16cid:durableId="828060997">
    <w:abstractNumId w:val="2"/>
  </w:num>
  <w:num w:numId="4" w16cid:durableId="5794005">
    <w:abstractNumId w:val="1"/>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48655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2C60"/>
    <w:rsid w:val="00020632"/>
    <w:rsid w:val="00023E12"/>
    <w:rsid w:val="00033202"/>
    <w:rsid w:val="00037F5E"/>
    <w:rsid w:val="000420C9"/>
    <w:rsid w:val="00042160"/>
    <w:rsid w:val="000627A9"/>
    <w:rsid w:val="00077B3B"/>
    <w:rsid w:val="000817B6"/>
    <w:rsid w:val="0008726C"/>
    <w:rsid w:val="000A0E17"/>
    <w:rsid w:val="000A1A5F"/>
    <w:rsid w:val="000A5EA8"/>
    <w:rsid w:val="000B0E3A"/>
    <w:rsid w:val="000C1E54"/>
    <w:rsid w:val="000E3819"/>
    <w:rsid w:val="000E7449"/>
    <w:rsid w:val="000F3516"/>
    <w:rsid w:val="00104163"/>
    <w:rsid w:val="0012005A"/>
    <w:rsid w:val="001363DC"/>
    <w:rsid w:val="0014478E"/>
    <w:rsid w:val="00163CA6"/>
    <w:rsid w:val="001913A3"/>
    <w:rsid w:val="001A028D"/>
    <w:rsid w:val="001A6ABA"/>
    <w:rsid w:val="001B176C"/>
    <w:rsid w:val="001C6FDD"/>
    <w:rsid w:val="001E7985"/>
    <w:rsid w:val="001F43A1"/>
    <w:rsid w:val="001F4433"/>
    <w:rsid w:val="00236F05"/>
    <w:rsid w:val="00247493"/>
    <w:rsid w:val="00253EDC"/>
    <w:rsid w:val="00274799"/>
    <w:rsid w:val="00290048"/>
    <w:rsid w:val="00293507"/>
    <w:rsid w:val="002A03FF"/>
    <w:rsid w:val="002A3C7E"/>
    <w:rsid w:val="002A402E"/>
    <w:rsid w:val="002A79B0"/>
    <w:rsid w:val="002C1A11"/>
    <w:rsid w:val="002C3FF1"/>
    <w:rsid w:val="002E0BBD"/>
    <w:rsid w:val="002E3022"/>
    <w:rsid w:val="0030253F"/>
    <w:rsid w:val="0030489B"/>
    <w:rsid w:val="00356EAF"/>
    <w:rsid w:val="00364172"/>
    <w:rsid w:val="00365331"/>
    <w:rsid w:val="00375247"/>
    <w:rsid w:val="003A0742"/>
    <w:rsid w:val="003A15E4"/>
    <w:rsid w:val="003B074C"/>
    <w:rsid w:val="003B25BC"/>
    <w:rsid w:val="003B397E"/>
    <w:rsid w:val="003B438F"/>
    <w:rsid w:val="003B4CE6"/>
    <w:rsid w:val="003B521B"/>
    <w:rsid w:val="003B674E"/>
    <w:rsid w:val="003C3F81"/>
    <w:rsid w:val="003E18E0"/>
    <w:rsid w:val="003E2F6D"/>
    <w:rsid w:val="003F3733"/>
    <w:rsid w:val="00404E09"/>
    <w:rsid w:val="004463B8"/>
    <w:rsid w:val="0044786A"/>
    <w:rsid w:val="0045217D"/>
    <w:rsid w:val="00453ED5"/>
    <w:rsid w:val="0045489C"/>
    <w:rsid w:val="00464AD3"/>
    <w:rsid w:val="00477297"/>
    <w:rsid w:val="004773F1"/>
    <w:rsid w:val="00490F9F"/>
    <w:rsid w:val="004929CA"/>
    <w:rsid w:val="00497B3A"/>
    <w:rsid w:val="004B0BD5"/>
    <w:rsid w:val="004B6A8E"/>
    <w:rsid w:val="004D05D8"/>
    <w:rsid w:val="004F0DD4"/>
    <w:rsid w:val="004F25E6"/>
    <w:rsid w:val="005278AF"/>
    <w:rsid w:val="00530FC5"/>
    <w:rsid w:val="00531269"/>
    <w:rsid w:val="0053278E"/>
    <w:rsid w:val="00540BB5"/>
    <w:rsid w:val="00540DEB"/>
    <w:rsid w:val="00544E9E"/>
    <w:rsid w:val="00547A9F"/>
    <w:rsid w:val="00553E50"/>
    <w:rsid w:val="0055557D"/>
    <w:rsid w:val="00562AE7"/>
    <w:rsid w:val="005652CA"/>
    <w:rsid w:val="00584601"/>
    <w:rsid w:val="00584CE0"/>
    <w:rsid w:val="00584E63"/>
    <w:rsid w:val="005870BE"/>
    <w:rsid w:val="00587716"/>
    <w:rsid w:val="00595E05"/>
    <w:rsid w:val="005A2421"/>
    <w:rsid w:val="005A473F"/>
    <w:rsid w:val="005A6C26"/>
    <w:rsid w:val="005C6F48"/>
    <w:rsid w:val="005E4DDD"/>
    <w:rsid w:val="005E73E5"/>
    <w:rsid w:val="005F0A81"/>
    <w:rsid w:val="005F0D7C"/>
    <w:rsid w:val="006065BE"/>
    <w:rsid w:val="006162A3"/>
    <w:rsid w:val="00622E8C"/>
    <w:rsid w:val="00637DFA"/>
    <w:rsid w:val="00645FE0"/>
    <w:rsid w:val="00660445"/>
    <w:rsid w:val="00664656"/>
    <w:rsid w:val="00687017"/>
    <w:rsid w:val="00687253"/>
    <w:rsid w:val="006912E0"/>
    <w:rsid w:val="00694C35"/>
    <w:rsid w:val="006A38AC"/>
    <w:rsid w:val="006B47B0"/>
    <w:rsid w:val="006C36F2"/>
    <w:rsid w:val="006D5B7C"/>
    <w:rsid w:val="006E0F44"/>
    <w:rsid w:val="006F3383"/>
    <w:rsid w:val="006F633C"/>
    <w:rsid w:val="00704420"/>
    <w:rsid w:val="00705598"/>
    <w:rsid w:val="00711274"/>
    <w:rsid w:val="00717138"/>
    <w:rsid w:val="0072214A"/>
    <w:rsid w:val="00727AE7"/>
    <w:rsid w:val="0074007C"/>
    <w:rsid w:val="00740F20"/>
    <w:rsid w:val="00754BAF"/>
    <w:rsid w:val="007610CF"/>
    <w:rsid w:val="00762B57"/>
    <w:rsid w:val="007632E9"/>
    <w:rsid w:val="00786A4A"/>
    <w:rsid w:val="00792EDC"/>
    <w:rsid w:val="007A1FF5"/>
    <w:rsid w:val="007A2EAD"/>
    <w:rsid w:val="007B00C1"/>
    <w:rsid w:val="007B5A6F"/>
    <w:rsid w:val="007C1F39"/>
    <w:rsid w:val="007C2BF0"/>
    <w:rsid w:val="007C4AAD"/>
    <w:rsid w:val="007C6772"/>
    <w:rsid w:val="007D3A0F"/>
    <w:rsid w:val="007D4483"/>
    <w:rsid w:val="007D6D17"/>
    <w:rsid w:val="007F147E"/>
    <w:rsid w:val="007F268A"/>
    <w:rsid w:val="008254F1"/>
    <w:rsid w:val="00826965"/>
    <w:rsid w:val="00856290"/>
    <w:rsid w:val="00856385"/>
    <w:rsid w:val="00856B72"/>
    <w:rsid w:val="00856C3C"/>
    <w:rsid w:val="00864670"/>
    <w:rsid w:val="0087352D"/>
    <w:rsid w:val="008739EA"/>
    <w:rsid w:val="0089313B"/>
    <w:rsid w:val="00893C18"/>
    <w:rsid w:val="008A32D3"/>
    <w:rsid w:val="008A7832"/>
    <w:rsid w:val="008B41AD"/>
    <w:rsid w:val="008C0B3A"/>
    <w:rsid w:val="008C3A5F"/>
    <w:rsid w:val="008C4FB6"/>
    <w:rsid w:val="008C5DDD"/>
    <w:rsid w:val="008C764F"/>
    <w:rsid w:val="008D51F1"/>
    <w:rsid w:val="008E1C8A"/>
    <w:rsid w:val="008F0C64"/>
    <w:rsid w:val="0090176C"/>
    <w:rsid w:val="009040FE"/>
    <w:rsid w:val="009103F0"/>
    <w:rsid w:val="00916FD4"/>
    <w:rsid w:val="00942158"/>
    <w:rsid w:val="00945502"/>
    <w:rsid w:val="00960963"/>
    <w:rsid w:val="0096146E"/>
    <w:rsid w:val="00962C24"/>
    <w:rsid w:val="00963CBF"/>
    <w:rsid w:val="00967013"/>
    <w:rsid w:val="00983C56"/>
    <w:rsid w:val="0099206E"/>
    <w:rsid w:val="009A2F59"/>
    <w:rsid w:val="009A4FE5"/>
    <w:rsid w:val="009A530A"/>
    <w:rsid w:val="009B5DBE"/>
    <w:rsid w:val="009C2C30"/>
    <w:rsid w:val="009C3C8F"/>
    <w:rsid w:val="009D3FB5"/>
    <w:rsid w:val="009D4F19"/>
    <w:rsid w:val="009E003D"/>
    <w:rsid w:val="009E0B10"/>
    <w:rsid w:val="009F2B51"/>
    <w:rsid w:val="00A10418"/>
    <w:rsid w:val="00A20F53"/>
    <w:rsid w:val="00A23592"/>
    <w:rsid w:val="00A3705B"/>
    <w:rsid w:val="00A53084"/>
    <w:rsid w:val="00A53BA1"/>
    <w:rsid w:val="00A617AB"/>
    <w:rsid w:val="00A64923"/>
    <w:rsid w:val="00A65044"/>
    <w:rsid w:val="00A6749E"/>
    <w:rsid w:val="00A731D4"/>
    <w:rsid w:val="00A7478D"/>
    <w:rsid w:val="00A92268"/>
    <w:rsid w:val="00AA05DA"/>
    <w:rsid w:val="00AA1C9A"/>
    <w:rsid w:val="00AA2D31"/>
    <w:rsid w:val="00AA63EC"/>
    <w:rsid w:val="00AB2109"/>
    <w:rsid w:val="00AB5D7A"/>
    <w:rsid w:val="00AC41A4"/>
    <w:rsid w:val="00AD5CC0"/>
    <w:rsid w:val="00AE484D"/>
    <w:rsid w:val="00AE6EAA"/>
    <w:rsid w:val="00AE7F76"/>
    <w:rsid w:val="00AF01AB"/>
    <w:rsid w:val="00AF465F"/>
    <w:rsid w:val="00B12BB7"/>
    <w:rsid w:val="00B1658E"/>
    <w:rsid w:val="00B1694A"/>
    <w:rsid w:val="00B178C2"/>
    <w:rsid w:val="00B20778"/>
    <w:rsid w:val="00B3019A"/>
    <w:rsid w:val="00B4643D"/>
    <w:rsid w:val="00B639F6"/>
    <w:rsid w:val="00B66D2C"/>
    <w:rsid w:val="00B710F1"/>
    <w:rsid w:val="00BA6EC3"/>
    <w:rsid w:val="00BB2320"/>
    <w:rsid w:val="00BC1C62"/>
    <w:rsid w:val="00BC4C9C"/>
    <w:rsid w:val="00BE7353"/>
    <w:rsid w:val="00BF1861"/>
    <w:rsid w:val="00BF331C"/>
    <w:rsid w:val="00BF466F"/>
    <w:rsid w:val="00C0EE02"/>
    <w:rsid w:val="00C154AD"/>
    <w:rsid w:val="00C26C8D"/>
    <w:rsid w:val="00C504C9"/>
    <w:rsid w:val="00C5100B"/>
    <w:rsid w:val="00C56842"/>
    <w:rsid w:val="00C70A30"/>
    <w:rsid w:val="00C817CB"/>
    <w:rsid w:val="00C911BA"/>
    <w:rsid w:val="00CC34F5"/>
    <w:rsid w:val="00CE5FED"/>
    <w:rsid w:val="00D00AB7"/>
    <w:rsid w:val="00D36151"/>
    <w:rsid w:val="00D36F91"/>
    <w:rsid w:val="00D44813"/>
    <w:rsid w:val="00D45AFC"/>
    <w:rsid w:val="00D602F4"/>
    <w:rsid w:val="00D66F6C"/>
    <w:rsid w:val="00D678F4"/>
    <w:rsid w:val="00D713B6"/>
    <w:rsid w:val="00D74826"/>
    <w:rsid w:val="00D843F5"/>
    <w:rsid w:val="00D84BC4"/>
    <w:rsid w:val="00D93488"/>
    <w:rsid w:val="00D9484B"/>
    <w:rsid w:val="00DA678B"/>
    <w:rsid w:val="00DB1CE0"/>
    <w:rsid w:val="00DC34D7"/>
    <w:rsid w:val="00DC52D8"/>
    <w:rsid w:val="00DD62AD"/>
    <w:rsid w:val="00DE153A"/>
    <w:rsid w:val="00DE1F56"/>
    <w:rsid w:val="00E03B48"/>
    <w:rsid w:val="00E123B6"/>
    <w:rsid w:val="00E670EE"/>
    <w:rsid w:val="00E75678"/>
    <w:rsid w:val="00E8321E"/>
    <w:rsid w:val="00E83F3D"/>
    <w:rsid w:val="00E908EB"/>
    <w:rsid w:val="00EA46E3"/>
    <w:rsid w:val="00EB2AC2"/>
    <w:rsid w:val="00EC0525"/>
    <w:rsid w:val="00EC4BDD"/>
    <w:rsid w:val="00ED5A72"/>
    <w:rsid w:val="00ED746B"/>
    <w:rsid w:val="00EE2AA9"/>
    <w:rsid w:val="00EF708A"/>
    <w:rsid w:val="00F06F84"/>
    <w:rsid w:val="00F13A15"/>
    <w:rsid w:val="00F170FA"/>
    <w:rsid w:val="00F23113"/>
    <w:rsid w:val="00F235F7"/>
    <w:rsid w:val="00F25F4D"/>
    <w:rsid w:val="00F260AE"/>
    <w:rsid w:val="00F41D3F"/>
    <w:rsid w:val="00F46B05"/>
    <w:rsid w:val="00F5131F"/>
    <w:rsid w:val="00F5154B"/>
    <w:rsid w:val="00F60171"/>
    <w:rsid w:val="00F95484"/>
    <w:rsid w:val="00F95E5B"/>
    <w:rsid w:val="00F97923"/>
    <w:rsid w:val="00FB37E2"/>
    <w:rsid w:val="00FB539B"/>
    <w:rsid w:val="00FD3FAC"/>
    <w:rsid w:val="00FD4E1A"/>
    <w:rsid w:val="00FF64D5"/>
    <w:rsid w:val="045B7598"/>
    <w:rsid w:val="0673C4EE"/>
    <w:rsid w:val="06C4E265"/>
    <w:rsid w:val="072555AD"/>
    <w:rsid w:val="087FFB07"/>
    <w:rsid w:val="090AEFFF"/>
    <w:rsid w:val="0D6704EB"/>
    <w:rsid w:val="0DA9C0B9"/>
    <w:rsid w:val="0EA74931"/>
    <w:rsid w:val="0EB35257"/>
    <w:rsid w:val="1273933C"/>
    <w:rsid w:val="13F76FE4"/>
    <w:rsid w:val="1650F788"/>
    <w:rsid w:val="16F4FCEF"/>
    <w:rsid w:val="19F0D416"/>
    <w:rsid w:val="1A5FF072"/>
    <w:rsid w:val="1CFB2386"/>
    <w:rsid w:val="1F924FA2"/>
    <w:rsid w:val="202385AC"/>
    <w:rsid w:val="22E90084"/>
    <w:rsid w:val="25198122"/>
    <w:rsid w:val="255B93DA"/>
    <w:rsid w:val="25E89108"/>
    <w:rsid w:val="268432C8"/>
    <w:rsid w:val="28A9357E"/>
    <w:rsid w:val="28E5352D"/>
    <w:rsid w:val="2AC285AF"/>
    <w:rsid w:val="2BB6FE65"/>
    <w:rsid w:val="2D25660B"/>
    <w:rsid w:val="2D9925A3"/>
    <w:rsid w:val="2DA1431E"/>
    <w:rsid w:val="2E94A81B"/>
    <w:rsid w:val="30D3BC5E"/>
    <w:rsid w:val="32517DC3"/>
    <w:rsid w:val="3785F91D"/>
    <w:rsid w:val="38679113"/>
    <w:rsid w:val="3955570C"/>
    <w:rsid w:val="3E155C57"/>
    <w:rsid w:val="3EAA42CE"/>
    <w:rsid w:val="404A261E"/>
    <w:rsid w:val="41179E50"/>
    <w:rsid w:val="416DFDBF"/>
    <w:rsid w:val="4229D47F"/>
    <w:rsid w:val="470205F9"/>
    <w:rsid w:val="481771DC"/>
    <w:rsid w:val="494DDD81"/>
    <w:rsid w:val="4AAFC736"/>
    <w:rsid w:val="4C0266A4"/>
    <w:rsid w:val="4C1F4095"/>
    <w:rsid w:val="4DA6EC3E"/>
    <w:rsid w:val="519BB395"/>
    <w:rsid w:val="5385D126"/>
    <w:rsid w:val="54BEEC41"/>
    <w:rsid w:val="56BCB9DA"/>
    <w:rsid w:val="57E00AE7"/>
    <w:rsid w:val="5AE47830"/>
    <w:rsid w:val="5BA3928D"/>
    <w:rsid w:val="5CC38FA7"/>
    <w:rsid w:val="5D7FEC82"/>
    <w:rsid w:val="5F44F8D9"/>
    <w:rsid w:val="5FE39479"/>
    <w:rsid w:val="601AEE1F"/>
    <w:rsid w:val="601DA854"/>
    <w:rsid w:val="64D2C892"/>
    <w:rsid w:val="6A5EA0D9"/>
    <w:rsid w:val="6B0DC3DF"/>
    <w:rsid w:val="6B3BF6C8"/>
    <w:rsid w:val="6BFEA331"/>
    <w:rsid w:val="6C6D730E"/>
    <w:rsid w:val="6E8EB71E"/>
    <w:rsid w:val="6F030C1E"/>
    <w:rsid w:val="703DC273"/>
    <w:rsid w:val="767B6349"/>
    <w:rsid w:val="7D1170F8"/>
    <w:rsid w:val="7DBB8687"/>
    <w:rsid w:val="7E2B4827"/>
    <w:rsid w:val="7E7ED9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qFormat/>
    <w:rsid w:val="00B3019A"/>
    <w:pPr>
      <w:ind w:left="720"/>
      <w:contextualSpacing/>
    </w:pPr>
  </w:style>
  <w:style w:type="paragraph" w:styleId="Pataisymai">
    <w:name w:val="Revision"/>
    <w:hidden/>
    <w:semiHidden/>
    <w:rsid w:val="00B1694A"/>
  </w:style>
  <w:style w:type="paragraph" w:customStyle="1" w:styleId="Pagrindinistekstas1">
    <w:name w:val="Pagrindinis tekstas1"/>
    <w:link w:val="Pagrindinistekstas"/>
    <w:uiPriority w:val="99"/>
    <w:rsid w:val="00033202"/>
    <w:pPr>
      <w:autoSpaceDE w:val="0"/>
      <w:autoSpaceDN w:val="0"/>
      <w:adjustRightInd w:val="0"/>
      <w:ind w:firstLine="312"/>
      <w:jc w:val="both"/>
    </w:pPr>
    <w:rPr>
      <w:rFonts w:ascii="TimesLT" w:eastAsia="SimSun" w:hAnsi="TimesLT" w:cs="TimesLT"/>
      <w:sz w:val="22"/>
      <w:szCs w:val="22"/>
      <w:lang w:val="en-US"/>
    </w:rPr>
  </w:style>
  <w:style w:type="character" w:customStyle="1" w:styleId="Pagrindinistekstas">
    <w:name w:val="Pagrindinis tekstas_"/>
    <w:link w:val="Pagrindinistekstas1"/>
    <w:uiPriority w:val="99"/>
    <w:locked/>
    <w:rsid w:val="00033202"/>
    <w:rPr>
      <w:rFonts w:ascii="TimesLT" w:eastAsia="SimSun" w:hAnsi="TimesLT" w:cs="TimesLT"/>
      <w:sz w:val="22"/>
      <w:szCs w:val="22"/>
      <w:lang w:val="en-US"/>
    </w:rPr>
  </w:style>
  <w:style w:type="character" w:customStyle="1" w:styleId="normaltextrun">
    <w:name w:val="normaltextrun"/>
    <w:basedOn w:val="Numatytasispastraiposriftas"/>
    <w:rsid w:val="00F60171"/>
  </w:style>
  <w:style w:type="character" w:customStyle="1" w:styleId="eop">
    <w:name w:val="eop"/>
    <w:basedOn w:val="Numatytasispastraiposriftas"/>
    <w:rsid w:val="00F60171"/>
  </w:style>
  <w:style w:type="character" w:styleId="Hipersaitas">
    <w:name w:val="Hyperlink"/>
    <w:rsid w:val="009C3C8F"/>
    <w:rPr>
      <w:color w:val="000080"/>
      <w:u w:val="single"/>
    </w:rPr>
  </w:style>
  <w:style w:type="paragraph" w:styleId="Antrats">
    <w:name w:val="header"/>
    <w:basedOn w:val="prastasis"/>
    <w:link w:val="AntratsDiagrama"/>
    <w:semiHidden/>
    <w:unhideWhenUsed/>
    <w:rsid w:val="0087352D"/>
    <w:pPr>
      <w:tabs>
        <w:tab w:val="center" w:pos="4819"/>
        <w:tab w:val="right" w:pos="9638"/>
      </w:tabs>
    </w:pPr>
  </w:style>
  <w:style w:type="character" w:customStyle="1" w:styleId="AntratsDiagrama">
    <w:name w:val="Antraštės Diagrama"/>
    <w:basedOn w:val="Numatytasispastraiposriftas"/>
    <w:link w:val="Antrats"/>
    <w:semiHidden/>
    <w:rsid w:val="0087352D"/>
  </w:style>
  <w:style w:type="paragraph" w:styleId="Porat">
    <w:name w:val="footer"/>
    <w:basedOn w:val="prastasis"/>
    <w:link w:val="PoratDiagrama"/>
    <w:semiHidden/>
    <w:unhideWhenUsed/>
    <w:rsid w:val="0087352D"/>
    <w:pPr>
      <w:tabs>
        <w:tab w:val="center" w:pos="4819"/>
        <w:tab w:val="right" w:pos="9638"/>
      </w:tabs>
    </w:pPr>
  </w:style>
  <w:style w:type="character" w:customStyle="1" w:styleId="PoratDiagrama">
    <w:name w:val="Poraštė Diagrama"/>
    <w:basedOn w:val="Numatytasispastraiposriftas"/>
    <w:link w:val="Porat"/>
    <w:semiHidden/>
    <w:rsid w:val="008735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lanta.miciuleviciene@vmkl.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32B990CE-3F23-4959-A7E9-55CB4A97E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4.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42</Pages>
  <Words>14122</Words>
  <Characters>99989</Characters>
  <Application>Microsoft Office Word</Application>
  <DocSecurity>0</DocSecurity>
  <Lines>1960</Lines>
  <Paragraphs>722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113389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Inga Sadukienė</cp:lastModifiedBy>
  <cp:revision>23</cp:revision>
  <dcterms:created xsi:type="dcterms:W3CDTF">2026-03-03T08:45:00Z</dcterms:created>
  <dcterms:modified xsi:type="dcterms:W3CDTF">2026-03-05T13:15:00Z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