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63295" w14:textId="77777777" w:rsidR="005640A8" w:rsidRPr="008F0B3F" w:rsidRDefault="005640A8" w:rsidP="005640A8">
      <w:pPr>
        <w:spacing w:after="120"/>
        <w:ind w:left="567"/>
        <w:contextualSpacing/>
        <w:jc w:val="center"/>
        <w:rPr>
          <w:rFonts w:ascii="Times New Roman" w:eastAsia="Times New Roman" w:hAnsi="Times New Roman" w:cs="Times New Roman"/>
          <w:sz w:val="24"/>
          <w:szCs w:val="24"/>
          <w:lang w:val="en-US"/>
        </w:rPr>
      </w:pPr>
      <w:r w:rsidRPr="008F0B3F">
        <w:rPr>
          <w:rFonts w:ascii="Times New Roman" w:eastAsia="Times New Roman" w:hAnsi="Times New Roman" w:cs="Times New Roman"/>
          <w:noProof/>
          <w:sz w:val="24"/>
          <w:szCs w:val="24"/>
          <w:lang w:val="en-US"/>
        </w:rPr>
        <w:drawing>
          <wp:inline distT="0" distB="0" distL="0" distR="0" wp14:anchorId="6A8EF36C" wp14:editId="035F891D">
            <wp:extent cx="4010025" cy="1543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28999" cy="1550351"/>
                    </a:xfrm>
                    <a:prstGeom prst="rect">
                      <a:avLst/>
                    </a:prstGeom>
                    <a:noFill/>
                    <a:ln>
                      <a:noFill/>
                    </a:ln>
                  </pic:spPr>
                </pic:pic>
              </a:graphicData>
            </a:graphic>
          </wp:inline>
        </w:drawing>
      </w:r>
    </w:p>
    <w:p w14:paraId="31CB9C46" w14:textId="770AFDEF" w:rsidR="005C01A9" w:rsidRPr="008F0B3F" w:rsidRDefault="00794036" w:rsidP="00794036">
      <w:pPr>
        <w:spacing w:after="120" w:line="240" w:lineRule="auto"/>
        <w:ind w:left="567"/>
        <w:contextualSpacing/>
        <w:rPr>
          <w:rFonts w:ascii="Times New Roman" w:hAnsi="Times New Roman" w:cs="Times New Roman"/>
          <w:sz w:val="18"/>
          <w:szCs w:val="18"/>
        </w:rPr>
      </w:pPr>
      <w:r w:rsidRPr="008F0B3F">
        <w:rPr>
          <w:rFonts w:ascii="Times New Roman" w:hAnsi="Times New Roman" w:cs="Times New Roman"/>
          <w:sz w:val="18"/>
          <w:szCs w:val="18"/>
        </w:rPr>
        <w:t>Perkančio</w:t>
      </w:r>
      <w:r w:rsidR="005C01A9" w:rsidRPr="008F0B3F">
        <w:rPr>
          <w:rFonts w:ascii="Times New Roman" w:hAnsi="Times New Roman" w:cs="Times New Roman"/>
          <w:sz w:val="18"/>
          <w:szCs w:val="18"/>
        </w:rPr>
        <w:t>ji</w:t>
      </w:r>
      <w:r w:rsidRPr="008F0B3F">
        <w:rPr>
          <w:rFonts w:ascii="Times New Roman" w:hAnsi="Times New Roman" w:cs="Times New Roman"/>
          <w:sz w:val="18"/>
          <w:szCs w:val="18"/>
        </w:rPr>
        <w:t xml:space="preserve"> organizacij</w:t>
      </w:r>
      <w:r w:rsidR="005C01A9" w:rsidRPr="008F0B3F">
        <w:rPr>
          <w:rFonts w:ascii="Times New Roman" w:hAnsi="Times New Roman" w:cs="Times New Roman"/>
          <w:sz w:val="18"/>
          <w:szCs w:val="18"/>
        </w:rPr>
        <w:t>a:</w:t>
      </w:r>
    </w:p>
    <w:p w14:paraId="188F520D" w14:textId="3831E37D" w:rsidR="005640A8" w:rsidRPr="008F0B3F" w:rsidRDefault="005C01A9" w:rsidP="00794036">
      <w:pPr>
        <w:spacing w:after="120" w:line="240" w:lineRule="auto"/>
        <w:ind w:left="567"/>
        <w:contextualSpacing/>
        <w:rPr>
          <w:rFonts w:ascii="Times New Roman" w:hAnsi="Times New Roman" w:cs="Times New Roman"/>
          <w:sz w:val="18"/>
          <w:szCs w:val="18"/>
          <w:shd w:val="clear" w:color="auto" w:fill="4A526A"/>
        </w:rPr>
      </w:pPr>
      <w:r w:rsidRPr="008F0B3F">
        <w:rPr>
          <w:rFonts w:ascii="Times New Roman" w:hAnsi="Times New Roman" w:cs="Times New Roman"/>
          <w:sz w:val="18"/>
          <w:szCs w:val="18"/>
        </w:rPr>
        <w:t>P</w:t>
      </w:r>
      <w:r w:rsidR="00794036" w:rsidRPr="008F0B3F">
        <w:rPr>
          <w:rFonts w:ascii="Times New Roman" w:hAnsi="Times New Roman" w:cs="Times New Roman"/>
          <w:sz w:val="18"/>
          <w:szCs w:val="18"/>
        </w:rPr>
        <w:t xml:space="preserve">avadinimas: </w:t>
      </w:r>
      <w:r w:rsidR="005640A8" w:rsidRPr="008F0B3F">
        <w:rPr>
          <w:rFonts w:ascii="Times New Roman" w:hAnsi="Times New Roman" w:cs="Times New Roman"/>
          <w:sz w:val="18"/>
          <w:szCs w:val="18"/>
        </w:rPr>
        <w:t>Valstybinis mokslinių tyrimų institutas Fizinių ir technologijos mokslų centras</w:t>
      </w:r>
    </w:p>
    <w:p w14:paraId="4D4B80FB" w14:textId="7BBCC137" w:rsidR="00794036" w:rsidRPr="008F0B3F" w:rsidRDefault="00794036" w:rsidP="00794036">
      <w:pPr>
        <w:spacing w:after="120" w:line="240" w:lineRule="auto"/>
        <w:ind w:left="567"/>
        <w:contextualSpacing/>
        <w:rPr>
          <w:rFonts w:ascii="Times New Roman" w:hAnsi="Times New Roman" w:cs="Times New Roman"/>
          <w:sz w:val="18"/>
          <w:szCs w:val="18"/>
        </w:rPr>
      </w:pPr>
      <w:r w:rsidRPr="008F0B3F">
        <w:rPr>
          <w:rFonts w:ascii="Times New Roman" w:hAnsi="Times New Roman" w:cs="Times New Roman"/>
          <w:sz w:val="18"/>
          <w:szCs w:val="18"/>
        </w:rPr>
        <w:t>Juridinio asmens k</w:t>
      </w:r>
      <w:r w:rsidR="005640A8" w:rsidRPr="008F0B3F">
        <w:rPr>
          <w:rFonts w:ascii="Times New Roman" w:hAnsi="Times New Roman" w:cs="Times New Roman"/>
          <w:sz w:val="18"/>
          <w:szCs w:val="18"/>
        </w:rPr>
        <w:t>odas</w:t>
      </w:r>
      <w:r w:rsidR="005C01A9" w:rsidRPr="008F0B3F">
        <w:rPr>
          <w:rFonts w:ascii="Times New Roman" w:hAnsi="Times New Roman" w:cs="Times New Roman"/>
          <w:sz w:val="18"/>
          <w:szCs w:val="18"/>
        </w:rPr>
        <w:t>:</w:t>
      </w:r>
      <w:r w:rsidR="005640A8" w:rsidRPr="008F0B3F">
        <w:rPr>
          <w:rFonts w:ascii="Times New Roman" w:hAnsi="Times New Roman" w:cs="Times New Roman"/>
          <w:sz w:val="18"/>
          <w:szCs w:val="18"/>
        </w:rPr>
        <w:t xml:space="preserve"> </w:t>
      </w:r>
      <w:bookmarkStart w:id="0" w:name="_Hlk184466791"/>
      <w:r w:rsidR="005640A8" w:rsidRPr="008F0B3F">
        <w:rPr>
          <w:rFonts w:ascii="Times New Roman" w:hAnsi="Times New Roman" w:cs="Times New Roman"/>
          <w:sz w:val="18"/>
          <w:szCs w:val="18"/>
        </w:rPr>
        <w:t>302496128</w:t>
      </w:r>
      <w:bookmarkEnd w:id="0"/>
    </w:p>
    <w:p w14:paraId="19C2686D" w14:textId="05115CFE" w:rsidR="00794036" w:rsidRPr="008F0B3F" w:rsidRDefault="00794036" w:rsidP="00794036">
      <w:pPr>
        <w:spacing w:after="120" w:line="240" w:lineRule="auto"/>
        <w:ind w:left="567"/>
        <w:contextualSpacing/>
        <w:rPr>
          <w:rFonts w:ascii="Times New Roman" w:hAnsi="Times New Roman" w:cs="Times New Roman"/>
          <w:sz w:val="18"/>
          <w:szCs w:val="18"/>
          <w:shd w:val="clear" w:color="auto" w:fill="4A526A"/>
        </w:rPr>
      </w:pPr>
      <w:r w:rsidRPr="008F0B3F">
        <w:rPr>
          <w:rFonts w:ascii="Times New Roman" w:hAnsi="Times New Roman" w:cs="Times New Roman"/>
          <w:sz w:val="18"/>
          <w:szCs w:val="18"/>
        </w:rPr>
        <w:t>Rekvizitai:</w:t>
      </w:r>
      <w:r w:rsidR="005C01A9" w:rsidRPr="008F0B3F">
        <w:rPr>
          <w:rFonts w:ascii="Times New Roman" w:hAnsi="Times New Roman" w:cs="Times New Roman"/>
          <w:sz w:val="18"/>
          <w:szCs w:val="18"/>
        </w:rPr>
        <w:t xml:space="preserve"> </w:t>
      </w:r>
      <w:hyperlink r:id="rId7" w:history="1">
        <w:r w:rsidR="005C01A9" w:rsidRPr="008F0B3F">
          <w:rPr>
            <w:rStyle w:val="Hyperlink"/>
            <w:rFonts w:ascii="Times New Roman" w:hAnsi="Times New Roman" w:cs="Times New Roman"/>
            <w:sz w:val="18"/>
            <w:szCs w:val="18"/>
          </w:rPr>
          <w:t>CVP IS</w:t>
        </w:r>
      </w:hyperlink>
      <w:r w:rsidR="005C01A9" w:rsidRPr="008F0B3F">
        <w:rPr>
          <w:rFonts w:ascii="Times New Roman" w:hAnsi="Times New Roman" w:cs="Times New Roman"/>
          <w:sz w:val="18"/>
          <w:szCs w:val="18"/>
        </w:rPr>
        <w:t>;</w:t>
      </w:r>
      <w:r w:rsidRPr="008F0B3F">
        <w:rPr>
          <w:rFonts w:ascii="Times New Roman" w:hAnsi="Times New Roman" w:cs="Times New Roman"/>
          <w:sz w:val="18"/>
          <w:szCs w:val="18"/>
        </w:rPr>
        <w:t xml:space="preserve"> </w:t>
      </w:r>
      <w:hyperlink r:id="rId8" w:history="1">
        <w:r w:rsidR="005C01A9" w:rsidRPr="008F0B3F">
          <w:rPr>
            <w:rStyle w:val="Hyperlink"/>
            <w:rFonts w:ascii="Times New Roman" w:hAnsi="Times New Roman" w:cs="Times New Roman"/>
            <w:sz w:val="18"/>
            <w:szCs w:val="18"/>
          </w:rPr>
          <w:t>FTMC</w:t>
        </w:r>
      </w:hyperlink>
    </w:p>
    <w:p w14:paraId="64A0093A" w14:textId="3E915980" w:rsidR="005640A8" w:rsidRPr="008F0B3F" w:rsidRDefault="005640A8" w:rsidP="005640A8">
      <w:pPr>
        <w:spacing w:after="120" w:line="240" w:lineRule="auto"/>
        <w:ind w:left="567"/>
        <w:contextualSpacing/>
        <w:jc w:val="center"/>
        <w:rPr>
          <w:rFonts w:ascii="Times New Roman" w:hAnsi="Times New Roman" w:cs="Times New Roman"/>
          <w:sz w:val="18"/>
          <w:szCs w:val="18"/>
          <w:shd w:val="clear" w:color="auto" w:fill="4A526A"/>
        </w:rPr>
      </w:pPr>
    </w:p>
    <w:p w14:paraId="396F592A" w14:textId="7EC60622" w:rsidR="002D0800" w:rsidRPr="000E7952" w:rsidRDefault="002D0800" w:rsidP="002D0800">
      <w:pPr>
        <w:spacing w:after="120" w:line="240" w:lineRule="auto"/>
        <w:ind w:left="567"/>
        <w:contextualSpacing/>
        <w:jc w:val="center"/>
        <w:rPr>
          <w:rFonts w:ascii="Times New Roman" w:hAnsi="Times New Roman" w:cs="Times New Roman"/>
          <w:b/>
          <w:bCs/>
          <w:sz w:val="24"/>
          <w:szCs w:val="24"/>
        </w:rPr>
      </w:pPr>
      <w:r w:rsidRPr="000E7952">
        <w:rPr>
          <w:rFonts w:ascii="Times New Roman" w:hAnsi="Times New Roman" w:cs="Times New Roman"/>
          <w:b/>
          <w:bCs/>
          <w:sz w:val="24"/>
          <w:szCs w:val="24"/>
        </w:rPr>
        <w:t xml:space="preserve">MAŽOS VERTĖS VIEŠOJO PIRKIMO </w:t>
      </w:r>
    </w:p>
    <w:p w14:paraId="53D909D8" w14:textId="77777777" w:rsidR="00601B6C" w:rsidRDefault="00601B6C" w:rsidP="002D0800">
      <w:pPr>
        <w:spacing w:after="120" w:line="240" w:lineRule="auto"/>
        <w:ind w:left="567"/>
        <w:contextualSpacing/>
        <w:jc w:val="center"/>
        <w:rPr>
          <w:rFonts w:ascii="Times New Roman" w:hAnsi="Times New Roman" w:cs="Times New Roman"/>
          <w:b/>
          <w:bCs/>
          <w:sz w:val="28"/>
          <w:szCs w:val="28"/>
        </w:rPr>
      </w:pPr>
    </w:p>
    <w:p w14:paraId="674AC31A" w14:textId="132B0420" w:rsidR="00601B6C" w:rsidRPr="00191EC6" w:rsidRDefault="00B73381" w:rsidP="002D0800">
      <w:pPr>
        <w:spacing w:after="120" w:line="240" w:lineRule="auto"/>
        <w:ind w:left="567"/>
        <w:contextualSpacing/>
        <w:jc w:val="center"/>
        <w:rPr>
          <w:rFonts w:ascii="Times New Roman" w:hAnsi="Times New Roman" w:cs="Times New Roman"/>
          <w:b/>
          <w:bCs/>
          <w:color w:val="FF0000"/>
          <w:sz w:val="24"/>
          <w:szCs w:val="24"/>
        </w:rPr>
      </w:pPr>
      <w:r w:rsidRPr="00191EC6">
        <w:rPr>
          <w:rFonts w:ascii="Times New Roman" w:hAnsi="Times New Roman" w:cs="Times New Roman"/>
          <w:b/>
          <w:bCs/>
          <w:sz w:val="24"/>
          <w:szCs w:val="24"/>
        </w:rPr>
        <w:t>Programinė įranga</w:t>
      </w:r>
    </w:p>
    <w:p w14:paraId="5B8D6483" w14:textId="77777777" w:rsidR="00715633" w:rsidRDefault="00715633" w:rsidP="002D0800">
      <w:pPr>
        <w:spacing w:after="120" w:line="240" w:lineRule="auto"/>
        <w:ind w:left="567"/>
        <w:contextualSpacing/>
        <w:jc w:val="center"/>
        <w:rPr>
          <w:rFonts w:ascii="Times New Roman" w:hAnsi="Times New Roman" w:cs="Times New Roman"/>
          <w:b/>
          <w:bCs/>
          <w:sz w:val="24"/>
          <w:szCs w:val="24"/>
        </w:rPr>
      </w:pPr>
    </w:p>
    <w:p w14:paraId="67087F0B" w14:textId="031BC626" w:rsidR="002D0800" w:rsidRPr="000E7952" w:rsidRDefault="002D0800" w:rsidP="002D0800">
      <w:pPr>
        <w:spacing w:after="120" w:line="240" w:lineRule="auto"/>
        <w:ind w:left="567"/>
        <w:contextualSpacing/>
        <w:jc w:val="center"/>
        <w:rPr>
          <w:rFonts w:ascii="Times New Roman" w:hAnsi="Times New Roman" w:cs="Times New Roman"/>
          <w:b/>
          <w:bCs/>
          <w:sz w:val="24"/>
          <w:szCs w:val="24"/>
        </w:rPr>
      </w:pPr>
      <w:r w:rsidRPr="000E7952">
        <w:rPr>
          <w:rFonts w:ascii="Times New Roman" w:hAnsi="Times New Roman" w:cs="Times New Roman"/>
          <w:b/>
          <w:bCs/>
          <w:sz w:val="24"/>
          <w:szCs w:val="24"/>
        </w:rPr>
        <w:t>SKELBIAMOS APKLAUSOS SPECIALIOSIOS SĄLYGOS</w:t>
      </w:r>
    </w:p>
    <w:p w14:paraId="4E34284E" w14:textId="75D67C10" w:rsidR="002D0800" w:rsidRPr="008F0B3F" w:rsidRDefault="002D0800" w:rsidP="003D38CE">
      <w:pPr>
        <w:spacing w:after="120" w:line="240" w:lineRule="auto"/>
        <w:ind w:left="567"/>
        <w:contextualSpacing/>
        <w:rPr>
          <w:rFonts w:ascii="Times New Roman" w:hAnsi="Times New Roman" w:cs="Times New Roman"/>
          <w:b/>
          <w:bCs/>
          <w:sz w:val="28"/>
          <w:szCs w:val="28"/>
        </w:rPr>
      </w:pPr>
    </w:p>
    <w:p w14:paraId="1E22882A" w14:textId="661BFF33" w:rsidR="003D38CE" w:rsidRPr="008F0B3F" w:rsidRDefault="008F0B3F" w:rsidP="00794036">
      <w:pPr>
        <w:pStyle w:val="Heading"/>
        <w:spacing w:after="200"/>
        <w:jc w:val="both"/>
        <w:rPr>
          <w:b w:val="0"/>
          <w:bCs w:val="0"/>
          <w:sz w:val="20"/>
          <w:szCs w:val="20"/>
        </w:rPr>
      </w:pPr>
      <w:r w:rsidRPr="008F0B3F">
        <w:rPr>
          <w:sz w:val="20"/>
          <w:szCs w:val="20"/>
        </w:rPr>
        <w:t xml:space="preserve">Paaiškinimas dėl </w:t>
      </w:r>
      <w:r>
        <w:rPr>
          <w:sz w:val="20"/>
          <w:szCs w:val="20"/>
        </w:rPr>
        <w:t xml:space="preserve">pirkimo </w:t>
      </w:r>
      <w:r w:rsidRPr="008F0B3F">
        <w:rPr>
          <w:sz w:val="20"/>
          <w:szCs w:val="20"/>
        </w:rPr>
        <w:t>sąlygų sudedamųjų dalių</w:t>
      </w:r>
      <w:r>
        <w:rPr>
          <w:b w:val="0"/>
          <w:bCs w:val="0"/>
          <w:sz w:val="20"/>
          <w:szCs w:val="20"/>
        </w:rPr>
        <w:t>: s</w:t>
      </w:r>
      <w:r w:rsidR="005640A8" w:rsidRPr="008F0B3F">
        <w:rPr>
          <w:b w:val="0"/>
          <w:bCs w:val="0"/>
          <w:sz w:val="20"/>
          <w:szCs w:val="20"/>
        </w:rPr>
        <w:t>iekiant supaprastinti</w:t>
      </w:r>
      <w:r>
        <w:rPr>
          <w:b w:val="0"/>
          <w:bCs w:val="0"/>
          <w:sz w:val="20"/>
          <w:szCs w:val="20"/>
        </w:rPr>
        <w:t>, palengvinti</w:t>
      </w:r>
      <w:r w:rsidR="005640A8" w:rsidRPr="008F0B3F">
        <w:rPr>
          <w:b w:val="0"/>
          <w:bCs w:val="0"/>
          <w:sz w:val="20"/>
          <w:szCs w:val="20"/>
        </w:rPr>
        <w:t xml:space="preserve"> tiekėjų dalyvavimą viešajame pirkime, šiame</w:t>
      </w:r>
      <w:r w:rsidR="003D38CE" w:rsidRPr="008F0B3F">
        <w:rPr>
          <w:b w:val="0"/>
          <w:bCs w:val="0"/>
          <w:sz w:val="20"/>
          <w:szCs w:val="20"/>
        </w:rPr>
        <w:t xml:space="preserve"> aprašomajame</w:t>
      </w:r>
      <w:r w:rsidR="005640A8" w:rsidRPr="008F0B3F">
        <w:rPr>
          <w:b w:val="0"/>
          <w:bCs w:val="0"/>
          <w:sz w:val="20"/>
          <w:szCs w:val="20"/>
        </w:rPr>
        <w:t xml:space="preserve"> dokumente pateikiamos specifinės šiam pirkimui sąlygos</w:t>
      </w:r>
      <w:r w:rsidR="005C01A9" w:rsidRPr="008F0B3F">
        <w:rPr>
          <w:b w:val="0"/>
          <w:bCs w:val="0"/>
          <w:sz w:val="20"/>
          <w:szCs w:val="20"/>
        </w:rPr>
        <w:t>. Galiojančios teisės</w:t>
      </w:r>
      <w:r w:rsidR="00794036" w:rsidRPr="008F0B3F">
        <w:rPr>
          <w:b w:val="0"/>
          <w:bCs w:val="0"/>
          <w:sz w:val="20"/>
          <w:szCs w:val="20"/>
        </w:rPr>
        <w:t xml:space="preserve"> nuostat</w:t>
      </w:r>
      <w:r w:rsidR="005C01A9" w:rsidRPr="008F0B3F">
        <w:rPr>
          <w:b w:val="0"/>
          <w:bCs w:val="0"/>
          <w:sz w:val="20"/>
          <w:szCs w:val="20"/>
        </w:rPr>
        <w:t>os</w:t>
      </w:r>
      <w:r w:rsidR="00C413B4" w:rsidRPr="008F0B3F">
        <w:rPr>
          <w:b w:val="0"/>
          <w:bCs w:val="0"/>
          <w:sz w:val="20"/>
          <w:szCs w:val="20"/>
        </w:rPr>
        <w:t xml:space="preserve"> </w:t>
      </w:r>
      <w:r w:rsidR="005C01A9" w:rsidRPr="008F0B3F">
        <w:rPr>
          <w:b w:val="0"/>
          <w:bCs w:val="0"/>
          <w:sz w:val="20"/>
          <w:szCs w:val="20"/>
        </w:rPr>
        <w:t>ne</w:t>
      </w:r>
      <w:r w:rsidR="00794036" w:rsidRPr="008F0B3F">
        <w:rPr>
          <w:b w:val="0"/>
          <w:bCs w:val="0"/>
          <w:sz w:val="20"/>
          <w:szCs w:val="20"/>
        </w:rPr>
        <w:t>kartoj</w:t>
      </w:r>
      <w:r>
        <w:rPr>
          <w:b w:val="0"/>
          <w:bCs w:val="0"/>
          <w:sz w:val="20"/>
          <w:szCs w:val="20"/>
        </w:rPr>
        <w:t>a</w:t>
      </w:r>
      <w:r w:rsidR="00794036" w:rsidRPr="008F0B3F">
        <w:rPr>
          <w:b w:val="0"/>
          <w:bCs w:val="0"/>
          <w:sz w:val="20"/>
          <w:szCs w:val="20"/>
        </w:rPr>
        <w:t>mo</w:t>
      </w:r>
      <w:r w:rsidR="005C01A9" w:rsidRPr="008F0B3F">
        <w:rPr>
          <w:b w:val="0"/>
          <w:bCs w:val="0"/>
          <w:sz w:val="20"/>
          <w:szCs w:val="20"/>
        </w:rPr>
        <w:t>s</w:t>
      </w:r>
      <w:r w:rsidR="00794036" w:rsidRPr="008F0B3F">
        <w:rPr>
          <w:b w:val="0"/>
          <w:bCs w:val="0"/>
          <w:sz w:val="20"/>
          <w:szCs w:val="20"/>
        </w:rPr>
        <w:t>.</w:t>
      </w:r>
    </w:p>
    <w:p w14:paraId="06767477" w14:textId="565E24CF" w:rsidR="003D38CE" w:rsidRPr="008F0B3F" w:rsidRDefault="003D38CE" w:rsidP="003D38CE">
      <w:pPr>
        <w:pStyle w:val="Heading"/>
        <w:spacing w:after="200"/>
        <w:jc w:val="both"/>
        <w:rPr>
          <w:b w:val="0"/>
          <w:bCs w:val="0"/>
          <w:sz w:val="20"/>
          <w:szCs w:val="20"/>
        </w:rPr>
      </w:pPr>
      <w:r w:rsidRPr="008F0B3F">
        <w:rPr>
          <w:b w:val="0"/>
          <w:bCs w:val="0"/>
          <w:sz w:val="20"/>
          <w:szCs w:val="20"/>
        </w:rPr>
        <w:t>Bendro pobūdžio viešųjų pirkimų nuostatos</w:t>
      </w:r>
      <w:r w:rsidR="00794036" w:rsidRPr="008F0B3F">
        <w:rPr>
          <w:b w:val="0"/>
          <w:bCs w:val="0"/>
          <w:sz w:val="20"/>
          <w:szCs w:val="20"/>
        </w:rPr>
        <w:t xml:space="preserve"> yra taikomos šiam pirkimui ir yra </w:t>
      </w:r>
      <w:r w:rsidRPr="008F0B3F">
        <w:rPr>
          <w:b w:val="0"/>
          <w:bCs w:val="0"/>
          <w:sz w:val="20"/>
          <w:szCs w:val="20"/>
        </w:rPr>
        <w:t xml:space="preserve">nurodytos Viešųjų pirkimų tarnybos parengtose </w:t>
      </w:r>
      <w:r w:rsidR="00794036" w:rsidRPr="008F0B3F">
        <w:rPr>
          <w:b w:val="0"/>
          <w:bCs w:val="0"/>
          <w:sz w:val="20"/>
          <w:szCs w:val="20"/>
        </w:rPr>
        <w:t>bei</w:t>
      </w:r>
      <w:r w:rsidRPr="008F0B3F">
        <w:rPr>
          <w:b w:val="0"/>
          <w:bCs w:val="0"/>
          <w:sz w:val="20"/>
          <w:szCs w:val="20"/>
        </w:rPr>
        <w:t xml:space="preserve"> skelbiamose mažos vertės pirkimo skelbiamos apklausos bendrosiose sąlygose ir specialiosiose sąlygose (pridedama ir šio pirkimo aplinkoje). Tuo atveju, jeigu šiame aprašomajame dokumente </w:t>
      </w:r>
      <w:r w:rsidR="00794036" w:rsidRPr="008F0B3F">
        <w:rPr>
          <w:b w:val="0"/>
          <w:bCs w:val="0"/>
          <w:sz w:val="20"/>
          <w:szCs w:val="20"/>
        </w:rPr>
        <w:t>reikalavimai</w:t>
      </w:r>
      <w:r w:rsidRPr="008F0B3F">
        <w:rPr>
          <w:b w:val="0"/>
          <w:bCs w:val="0"/>
          <w:sz w:val="20"/>
          <w:szCs w:val="20"/>
        </w:rPr>
        <w:t xml:space="preserve"> nėra įrašyti (pvz. pašalinimo pagrind</w:t>
      </w:r>
      <w:r w:rsidR="00C413B4" w:rsidRPr="008F0B3F">
        <w:rPr>
          <w:b w:val="0"/>
          <w:bCs w:val="0"/>
          <w:sz w:val="20"/>
          <w:szCs w:val="20"/>
        </w:rPr>
        <w:t>ų taikymas</w:t>
      </w:r>
      <w:r w:rsidRPr="008F0B3F">
        <w:rPr>
          <w:b w:val="0"/>
          <w:bCs w:val="0"/>
          <w:sz w:val="20"/>
          <w:szCs w:val="20"/>
        </w:rPr>
        <w:t xml:space="preserve">), laikoma, kad perkančioji organizacija </w:t>
      </w:r>
      <w:r w:rsidR="005C01A9" w:rsidRPr="008F0B3F">
        <w:rPr>
          <w:b w:val="0"/>
          <w:bCs w:val="0"/>
          <w:sz w:val="20"/>
          <w:szCs w:val="20"/>
        </w:rPr>
        <w:t xml:space="preserve">pasirenkamųjų </w:t>
      </w:r>
      <w:r w:rsidRPr="008F0B3F">
        <w:rPr>
          <w:b w:val="0"/>
          <w:bCs w:val="0"/>
          <w:sz w:val="20"/>
          <w:szCs w:val="20"/>
        </w:rPr>
        <w:t>reikalavimų nekelia.</w:t>
      </w:r>
    </w:p>
    <w:p w14:paraId="0EE9699F" w14:textId="7EE5335A" w:rsidR="002D0800" w:rsidRPr="008F0B3F" w:rsidRDefault="003D38CE" w:rsidP="00C413B4">
      <w:pPr>
        <w:jc w:val="both"/>
        <w:rPr>
          <w:rFonts w:ascii="Times New Roman" w:hAnsi="Times New Roman" w:cs="Times New Roman"/>
          <w:sz w:val="24"/>
          <w:lang w:eastAsia="zh-CN"/>
        </w:rPr>
      </w:pPr>
      <w:r w:rsidRPr="008F0B3F">
        <w:rPr>
          <w:rFonts w:ascii="Times New Roman" w:hAnsi="Times New Roman" w:cs="Times New Roman"/>
          <w:bCs/>
          <w:sz w:val="20"/>
          <w:szCs w:val="20"/>
        </w:rPr>
        <w:t>Prie šio aprašomojo dokumento pridedama</w:t>
      </w:r>
      <w:r w:rsidR="00794036" w:rsidRPr="008F0B3F">
        <w:rPr>
          <w:rFonts w:ascii="Times New Roman" w:hAnsi="Times New Roman" w:cs="Times New Roman"/>
          <w:bCs/>
          <w:sz w:val="20"/>
          <w:szCs w:val="20"/>
        </w:rPr>
        <w:t xml:space="preserve">: </w:t>
      </w:r>
      <w:r w:rsidR="007564BD">
        <w:rPr>
          <w:rFonts w:ascii="Times New Roman" w:hAnsi="Times New Roman" w:cs="Times New Roman"/>
          <w:bCs/>
          <w:sz w:val="20"/>
          <w:szCs w:val="20"/>
        </w:rPr>
        <w:t>p</w:t>
      </w:r>
      <w:r w:rsidR="002D0800" w:rsidRPr="008F0B3F">
        <w:rPr>
          <w:rFonts w:ascii="Times New Roman" w:hAnsi="Times New Roman" w:cs="Times New Roman"/>
          <w:bCs/>
          <w:sz w:val="20"/>
          <w:szCs w:val="20"/>
        </w:rPr>
        <w:t xml:space="preserve">asiūlymo forma, techninė specifikacija, </w:t>
      </w:r>
      <w:r w:rsidR="00F96BD2">
        <w:rPr>
          <w:rFonts w:ascii="Times New Roman" w:hAnsi="Times New Roman" w:cs="Times New Roman"/>
          <w:bCs/>
          <w:sz w:val="20"/>
          <w:szCs w:val="20"/>
        </w:rPr>
        <w:t>tiekėj</w:t>
      </w:r>
      <w:r w:rsidR="00E02AC4">
        <w:rPr>
          <w:rFonts w:ascii="Times New Roman" w:hAnsi="Times New Roman" w:cs="Times New Roman"/>
          <w:bCs/>
          <w:sz w:val="20"/>
          <w:szCs w:val="20"/>
        </w:rPr>
        <w:t>o</w:t>
      </w:r>
      <w:r w:rsidR="00F96BD2">
        <w:rPr>
          <w:rFonts w:ascii="Times New Roman" w:hAnsi="Times New Roman" w:cs="Times New Roman"/>
          <w:bCs/>
          <w:sz w:val="20"/>
          <w:szCs w:val="20"/>
        </w:rPr>
        <w:t xml:space="preserve"> pašalinimo pagrindai, </w:t>
      </w:r>
      <w:r w:rsidR="002D0800" w:rsidRPr="008F0B3F">
        <w:rPr>
          <w:rFonts w:ascii="Times New Roman" w:hAnsi="Times New Roman" w:cs="Times New Roman"/>
          <w:bCs/>
          <w:sz w:val="20"/>
          <w:szCs w:val="20"/>
        </w:rPr>
        <w:t>sutarties sąlygos</w:t>
      </w:r>
      <w:r w:rsidRPr="008F0B3F">
        <w:rPr>
          <w:rFonts w:ascii="Times New Roman" w:hAnsi="Times New Roman" w:cs="Times New Roman"/>
          <w:bCs/>
          <w:sz w:val="20"/>
          <w:szCs w:val="20"/>
        </w:rPr>
        <w:t xml:space="preserve">. </w:t>
      </w:r>
    </w:p>
    <w:p w14:paraId="54DAA7B1" w14:textId="2BA701EF" w:rsidR="002D0800" w:rsidRPr="008F0B3F" w:rsidRDefault="002D0800" w:rsidP="002D0800">
      <w:pPr>
        <w:jc w:val="center"/>
        <w:rPr>
          <w:rFonts w:ascii="Times New Roman" w:hAnsi="Times New Roman" w:cs="Times New Roman"/>
          <w:b/>
          <w:bCs/>
          <w:lang w:eastAsia="zh-CN"/>
        </w:rPr>
      </w:pPr>
      <w:r w:rsidRPr="008F0B3F">
        <w:rPr>
          <w:rFonts w:ascii="Times New Roman" w:hAnsi="Times New Roman" w:cs="Times New Roman"/>
          <w:b/>
          <w:bCs/>
          <w:lang w:eastAsia="zh-CN"/>
        </w:rPr>
        <w:t>APRAŠOMOJI DALIS</w:t>
      </w:r>
    </w:p>
    <w:p w14:paraId="3FE3EC33" w14:textId="7834222F" w:rsidR="002D0800" w:rsidRPr="008F0B3F" w:rsidRDefault="005C01A9" w:rsidP="005C01A9">
      <w:pPr>
        <w:pStyle w:val="ListParagraph"/>
        <w:numPr>
          <w:ilvl w:val="0"/>
          <w:numId w:val="14"/>
        </w:numPr>
        <w:spacing w:line="240" w:lineRule="auto"/>
        <w:ind w:left="0" w:firstLine="709"/>
        <w:jc w:val="both"/>
        <w:rPr>
          <w:color w:val="7030A0"/>
          <w:sz w:val="20"/>
          <w:szCs w:val="20"/>
        </w:rPr>
      </w:pPr>
      <w:bookmarkStart w:id="1" w:name="_Hlk163547301"/>
      <w:r w:rsidRPr="008F0B3F">
        <w:rPr>
          <w:color w:val="000000" w:themeColor="text1"/>
          <w:sz w:val="20"/>
          <w:szCs w:val="20"/>
        </w:rPr>
        <w:t>Pirkimas neatliekamas naudojantis centralizuotų pirkimų katalogu, nes CPO kataloge pirkimo objekto nėra.</w:t>
      </w:r>
    </w:p>
    <w:p w14:paraId="612C8A81" w14:textId="705D6410" w:rsidR="005C01A9" w:rsidRPr="008F0B3F" w:rsidRDefault="005C01A9" w:rsidP="005C01A9">
      <w:pPr>
        <w:pStyle w:val="ListParagraph"/>
        <w:numPr>
          <w:ilvl w:val="0"/>
          <w:numId w:val="14"/>
        </w:numPr>
        <w:spacing w:line="240" w:lineRule="auto"/>
        <w:ind w:left="0" w:firstLine="709"/>
        <w:jc w:val="both"/>
        <w:rPr>
          <w:color w:val="7030A0"/>
          <w:sz w:val="20"/>
          <w:szCs w:val="20"/>
        </w:rPr>
      </w:pPr>
      <w:r w:rsidRPr="008F0B3F">
        <w:rPr>
          <w:sz w:val="20"/>
          <w:szCs w:val="20"/>
        </w:rPr>
        <w:t>CVP IS pasiūlymo lango eilutėje „Prisegti dokumentus“ pateikiamas tiekėjo pasiūlymas, parengtas 1 priede pateiktą formą.</w:t>
      </w:r>
    </w:p>
    <w:bookmarkEnd w:id="1"/>
    <w:p w14:paraId="0C1C4D0A" w14:textId="5C2D652E" w:rsidR="002D0800" w:rsidRPr="008F0B3F" w:rsidRDefault="005C01A9" w:rsidP="005C01A9">
      <w:pPr>
        <w:pStyle w:val="ListParagraph"/>
        <w:numPr>
          <w:ilvl w:val="0"/>
          <w:numId w:val="14"/>
        </w:numPr>
        <w:spacing w:line="240" w:lineRule="auto"/>
        <w:ind w:left="0" w:firstLine="709"/>
        <w:jc w:val="both"/>
        <w:rPr>
          <w:color w:val="7030A0"/>
          <w:sz w:val="20"/>
          <w:szCs w:val="20"/>
        </w:rPr>
      </w:pPr>
      <w:r w:rsidRPr="008F0B3F">
        <w:rPr>
          <w:sz w:val="20"/>
          <w:szCs w:val="20"/>
        </w:rPr>
        <w:t>Perkančioji organizacija ekonomiškai naudingiausią pasiūlymą išrenka pagal tiekėjo pasiūlyme nurodytą kainą.</w:t>
      </w:r>
    </w:p>
    <w:p w14:paraId="548F70BF" w14:textId="7F67D9D4" w:rsidR="005C01A9" w:rsidRPr="008F0B3F" w:rsidRDefault="005C01A9" w:rsidP="005C01A9">
      <w:pPr>
        <w:pStyle w:val="ListParagraph"/>
        <w:numPr>
          <w:ilvl w:val="0"/>
          <w:numId w:val="14"/>
        </w:numPr>
        <w:spacing w:line="240" w:lineRule="auto"/>
        <w:ind w:left="0" w:firstLine="709"/>
        <w:jc w:val="both"/>
        <w:rPr>
          <w:color w:val="7030A0"/>
          <w:sz w:val="20"/>
          <w:szCs w:val="20"/>
        </w:rPr>
      </w:pPr>
      <w:r w:rsidRPr="008F0B3F">
        <w:rPr>
          <w:color w:val="000000" w:themeColor="text1"/>
          <w:sz w:val="20"/>
          <w:szCs w:val="20"/>
        </w:rPr>
        <w:t>Ši pirkimo procedūra atliekama siekiant sudaryti sutartį su tiekėju, kurio pasiūlymas, vadovaujantis pirkimo sąlygose</w:t>
      </w:r>
      <w:r w:rsidRPr="008F0B3F">
        <w:rPr>
          <w:color w:val="0070C0"/>
          <w:sz w:val="20"/>
          <w:szCs w:val="20"/>
        </w:rPr>
        <w:t xml:space="preserve"> </w:t>
      </w:r>
      <w:r w:rsidRPr="008F0B3F">
        <w:rPr>
          <w:color w:val="000000" w:themeColor="text1"/>
          <w:sz w:val="20"/>
          <w:szCs w:val="20"/>
        </w:rPr>
        <w:t>nustatyta tvarka, bus pripažintas laimėjęs.</w:t>
      </w:r>
    </w:p>
    <w:p w14:paraId="32040C82" w14:textId="326D1322" w:rsidR="002D0800" w:rsidRPr="008F0B3F" w:rsidRDefault="002D0800" w:rsidP="005C01A9">
      <w:pPr>
        <w:pStyle w:val="Heading"/>
        <w:spacing w:after="200"/>
        <w:jc w:val="both"/>
        <w:rPr>
          <w:sz w:val="20"/>
          <w:szCs w:val="20"/>
        </w:rPr>
      </w:pPr>
    </w:p>
    <w:p w14:paraId="1D83DEBD" w14:textId="6704B4E7" w:rsidR="002D0800" w:rsidRPr="008F0B3F" w:rsidRDefault="002D0800" w:rsidP="002D0800">
      <w:pPr>
        <w:pStyle w:val="Subtitle"/>
        <w:rPr>
          <w:rFonts w:ascii="Times New Roman" w:hAnsi="Times New Roman" w:cs="Times New Roman"/>
          <w:lang w:eastAsia="zh-CN"/>
        </w:rPr>
      </w:pPr>
    </w:p>
    <w:p w14:paraId="3A9CDD42" w14:textId="7B8F7302" w:rsidR="002D0800" w:rsidRPr="008F0B3F" w:rsidRDefault="002D0800" w:rsidP="002D0800">
      <w:pPr>
        <w:rPr>
          <w:rFonts w:ascii="Times New Roman" w:hAnsi="Times New Roman" w:cs="Times New Roman"/>
          <w:lang w:eastAsia="zh-CN"/>
        </w:rPr>
      </w:pPr>
      <w:r w:rsidRPr="008F0B3F">
        <w:rPr>
          <w:rFonts w:ascii="Times New Roman" w:hAnsi="Times New Roman" w:cs="Times New Roman"/>
          <w:lang w:eastAsia="zh-CN"/>
        </w:rPr>
        <w:br w:type="page"/>
      </w:r>
    </w:p>
    <w:p w14:paraId="574EF9CA" w14:textId="25B6FA29" w:rsidR="000F7D28" w:rsidRPr="008F0B3F" w:rsidRDefault="000F7D28" w:rsidP="008C5D0B">
      <w:pPr>
        <w:pStyle w:val="Heading"/>
        <w:jc w:val="right"/>
        <w:rPr>
          <w:sz w:val="20"/>
          <w:szCs w:val="20"/>
        </w:rPr>
      </w:pPr>
      <w:r w:rsidRPr="008F0B3F">
        <w:rPr>
          <w:sz w:val="20"/>
          <w:szCs w:val="20"/>
        </w:rPr>
        <w:lastRenderedPageBreak/>
        <w:t>1 priedas</w:t>
      </w:r>
    </w:p>
    <w:p w14:paraId="3BF856CE" w14:textId="1D5B7A30" w:rsidR="00B93714" w:rsidRPr="008F0B3F" w:rsidRDefault="000F7D28" w:rsidP="008C5D0B">
      <w:pPr>
        <w:widowControl w:val="0"/>
        <w:tabs>
          <w:tab w:val="left" w:pos="1800"/>
        </w:tabs>
        <w:spacing w:after="0" w:line="240" w:lineRule="auto"/>
        <w:rPr>
          <w:rFonts w:ascii="Times New Roman" w:hAnsi="Times New Roman" w:cs="Times New Roman"/>
          <w:sz w:val="20"/>
          <w:szCs w:val="20"/>
        </w:rPr>
      </w:pPr>
      <w:r w:rsidRPr="008F0B3F">
        <w:rPr>
          <w:rFonts w:ascii="Times New Roman" w:hAnsi="Times New Roman" w:cs="Times New Roman"/>
          <w:sz w:val="20"/>
          <w:szCs w:val="20"/>
        </w:rPr>
        <w:t>Adresatas</w:t>
      </w:r>
      <w:r w:rsidR="00B93714" w:rsidRPr="008F0B3F">
        <w:rPr>
          <w:rFonts w:ascii="Times New Roman" w:hAnsi="Times New Roman" w:cs="Times New Roman"/>
          <w:i/>
          <w:iCs/>
          <w:sz w:val="20"/>
          <w:szCs w:val="20"/>
        </w:rPr>
        <w:t>:</w:t>
      </w:r>
    </w:p>
    <w:p w14:paraId="608C1C15" w14:textId="10140E0A" w:rsidR="000F7D28" w:rsidRPr="008F0B3F" w:rsidRDefault="000F7D28" w:rsidP="008C5D0B">
      <w:pPr>
        <w:widowControl w:val="0"/>
        <w:tabs>
          <w:tab w:val="left" w:pos="1800"/>
        </w:tabs>
        <w:spacing w:after="0" w:line="240" w:lineRule="auto"/>
        <w:rPr>
          <w:rFonts w:ascii="Times New Roman" w:hAnsi="Times New Roman" w:cs="Times New Roman"/>
          <w:b/>
          <w:sz w:val="20"/>
          <w:szCs w:val="20"/>
        </w:rPr>
      </w:pPr>
      <w:r w:rsidRPr="008F0B3F">
        <w:rPr>
          <w:rFonts w:ascii="Times New Roman" w:hAnsi="Times New Roman" w:cs="Times New Roman"/>
          <w:sz w:val="20"/>
          <w:szCs w:val="20"/>
        </w:rPr>
        <w:t>VMTI Fizinių ir technologijos mokslų centras</w:t>
      </w:r>
    </w:p>
    <w:p w14:paraId="4AB71F70" w14:textId="77777777" w:rsidR="005C01A9" w:rsidRPr="008F0B3F" w:rsidRDefault="000F7D28" w:rsidP="008C5D0B">
      <w:pPr>
        <w:spacing w:after="0" w:line="240" w:lineRule="auto"/>
        <w:jc w:val="center"/>
        <w:rPr>
          <w:rFonts w:ascii="Times New Roman" w:hAnsi="Times New Roman" w:cs="Times New Roman"/>
          <w:b/>
          <w:bCs/>
          <w:sz w:val="20"/>
          <w:szCs w:val="20"/>
        </w:rPr>
      </w:pPr>
      <w:r w:rsidRPr="008F0B3F">
        <w:rPr>
          <w:rFonts w:ascii="Times New Roman" w:hAnsi="Times New Roman" w:cs="Times New Roman"/>
          <w:b/>
          <w:bCs/>
          <w:sz w:val="20"/>
          <w:szCs w:val="20"/>
        </w:rPr>
        <w:t>PASIŪLYMAS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gridCol w:w="2874"/>
        <w:gridCol w:w="4735"/>
      </w:tblGrid>
      <w:tr w:rsidR="000F7D28" w:rsidRPr="008F0B3F" w14:paraId="268A606D" w14:textId="77777777" w:rsidTr="001B09C3">
        <w:trPr>
          <w:trHeight w:val="603"/>
          <w:jc w:val="center"/>
        </w:trPr>
        <w:tc>
          <w:tcPr>
            <w:tcW w:w="2263" w:type="dxa"/>
            <w:shd w:val="clear" w:color="auto" w:fill="D9D9D9" w:themeFill="background1" w:themeFillShade="D9"/>
          </w:tcPr>
          <w:p w14:paraId="6D5F18F9" w14:textId="77777777" w:rsidR="000F7D28" w:rsidRPr="008F0B3F" w:rsidRDefault="000F7D28" w:rsidP="001B09C3">
            <w:pPr>
              <w:widowControl w:val="0"/>
              <w:tabs>
                <w:tab w:val="left" w:pos="1800"/>
              </w:tabs>
              <w:spacing w:after="0" w:line="240" w:lineRule="auto"/>
              <w:jc w:val="center"/>
              <w:rPr>
                <w:rFonts w:ascii="Times New Roman" w:hAnsi="Times New Roman" w:cs="Times New Roman"/>
                <w:sz w:val="20"/>
                <w:szCs w:val="20"/>
              </w:rPr>
            </w:pPr>
            <w:r w:rsidRPr="008F0B3F">
              <w:rPr>
                <w:rFonts w:ascii="Times New Roman" w:hAnsi="Times New Roman" w:cs="Times New Roman"/>
                <w:sz w:val="20"/>
                <w:szCs w:val="20"/>
              </w:rPr>
              <w:t>Tiekėjo pavadinimas</w:t>
            </w:r>
          </w:p>
          <w:p w14:paraId="66FBE0DA" w14:textId="7D3A1418" w:rsidR="00B93714" w:rsidRPr="008F0B3F" w:rsidRDefault="00B93714" w:rsidP="001B09C3">
            <w:pPr>
              <w:widowControl w:val="0"/>
              <w:tabs>
                <w:tab w:val="left" w:pos="1800"/>
              </w:tabs>
              <w:spacing w:after="0" w:line="240" w:lineRule="auto"/>
              <w:jc w:val="center"/>
              <w:rPr>
                <w:rFonts w:ascii="Times New Roman" w:hAnsi="Times New Roman" w:cs="Times New Roman"/>
                <w:i/>
                <w:iCs/>
                <w:sz w:val="20"/>
                <w:szCs w:val="20"/>
              </w:rPr>
            </w:pPr>
          </w:p>
        </w:tc>
        <w:tc>
          <w:tcPr>
            <w:tcW w:w="2874" w:type="dxa"/>
            <w:vMerge w:val="restart"/>
          </w:tcPr>
          <w:p w14:paraId="0F3A7384" w14:textId="77777777" w:rsidR="000F7D28" w:rsidRPr="008F0B3F" w:rsidRDefault="000F7D28" w:rsidP="001B09C3">
            <w:pPr>
              <w:widowControl w:val="0"/>
              <w:tabs>
                <w:tab w:val="left" w:pos="1800"/>
              </w:tabs>
              <w:spacing w:after="0"/>
              <w:jc w:val="both"/>
              <w:rPr>
                <w:rFonts w:ascii="Times New Roman" w:hAnsi="Times New Roman" w:cs="Times New Roman"/>
                <w:i/>
                <w:sz w:val="20"/>
                <w:szCs w:val="20"/>
              </w:rPr>
            </w:pPr>
            <w:r w:rsidRPr="008F0B3F">
              <w:rPr>
                <w:rFonts w:ascii="Times New Roman" w:hAnsi="Times New Roman" w:cs="Times New Roman"/>
                <w:i/>
                <w:sz w:val="20"/>
                <w:szCs w:val="20"/>
              </w:rPr>
              <w:t>Jeigu dalyvauja ūkio subjektų grupė, teikianti pasiūlymą jungtinės veiklos pagrindu, surašomi visų ūkio subjektų pavadinimai, kodai, adresai</w:t>
            </w:r>
          </w:p>
          <w:p w14:paraId="31EB9CA4" w14:textId="77777777" w:rsidR="003F1A7D" w:rsidRPr="008F0B3F" w:rsidRDefault="003F1A7D" w:rsidP="001B09C3">
            <w:pPr>
              <w:widowControl w:val="0"/>
              <w:tabs>
                <w:tab w:val="left" w:pos="1800"/>
              </w:tabs>
              <w:spacing w:after="0"/>
              <w:jc w:val="both"/>
              <w:rPr>
                <w:rFonts w:ascii="Times New Roman" w:hAnsi="Times New Roman" w:cs="Times New Roman"/>
                <w:sz w:val="20"/>
                <w:szCs w:val="20"/>
              </w:rPr>
            </w:pPr>
          </w:p>
          <w:p w14:paraId="67EDE662" w14:textId="3B36FE5B" w:rsidR="003F1A7D" w:rsidRPr="008F0B3F" w:rsidRDefault="003F1A7D" w:rsidP="001B09C3">
            <w:pPr>
              <w:widowControl w:val="0"/>
              <w:tabs>
                <w:tab w:val="left" w:pos="1800"/>
              </w:tabs>
              <w:spacing w:after="0"/>
              <w:jc w:val="both"/>
              <w:rPr>
                <w:rFonts w:ascii="Times New Roman" w:hAnsi="Times New Roman" w:cs="Times New Roman"/>
                <w:i/>
                <w:iCs/>
                <w:sz w:val="20"/>
                <w:szCs w:val="20"/>
              </w:rPr>
            </w:pPr>
          </w:p>
        </w:tc>
        <w:tc>
          <w:tcPr>
            <w:tcW w:w="4735" w:type="dxa"/>
          </w:tcPr>
          <w:p w14:paraId="2CAC199D" w14:textId="77777777" w:rsidR="000F7D28" w:rsidRPr="008F0B3F" w:rsidRDefault="000F7D28" w:rsidP="001B09C3">
            <w:pPr>
              <w:widowControl w:val="0"/>
              <w:tabs>
                <w:tab w:val="left" w:pos="1800"/>
              </w:tabs>
              <w:spacing w:after="0" w:line="360" w:lineRule="auto"/>
              <w:rPr>
                <w:rFonts w:ascii="Times New Roman" w:hAnsi="Times New Roman" w:cs="Times New Roman"/>
                <w:sz w:val="20"/>
                <w:szCs w:val="20"/>
              </w:rPr>
            </w:pPr>
            <w:r w:rsidRPr="008F0B3F">
              <w:rPr>
                <w:rFonts w:ascii="Times New Roman" w:hAnsi="Times New Roman" w:cs="Times New Roman"/>
                <w:sz w:val="20"/>
                <w:szCs w:val="20"/>
              </w:rPr>
              <w:t xml:space="preserve">1. </w:t>
            </w:r>
          </w:p>
          <w:p w14:paraId="615F77F8" w14:textId="77777777" w:rsidR="000F7D28" w:rsidRPr="008F0B3F" w:rsidRDefault="000F7D28" w:rsidP="001B09C3">
            <w:pPr>
              <w:widowControl w:val="0"/>
              <w:tabs>
                <w:tab w:val="left" w:pos="1800"/>
              </w:tabs>
              <w:spacing w:after="0" w:line="360" w:lineRule="auto"/>
              <w:rPr>
                <w:rFonts w:ascii="Times New Roman" w:hAnsi="Times New Roman" w:cs="Times New Roman"/>
                <w:sz w:val="20"/>
                <w:szCs w:val="20"/>
              </w:rPr>
            </w:pPr>
            <w:r w:rsidRPr="008F0B3F">
              <w:rPr>
                <w:rFonts w:ascii="Times New Roman" w:hAnsi="Times New Roman" w:cs="Times New Roman"/>
                <w:color w:val="D9D9D9" w:themeColor="background1" w:themeShade="D9"/>
                <w:sz w:val="20"/>
                <w:szCs w:val="20"/>
              </w:rPr>
              <w:t>2...</w:t>
            </w:r>
          </w:p>
        </w:tc>
      </w:tr>
      <w:tr w:rsidR="000F7D28" w:rsidRPr="008F0B3F" w14:paraId="06BBE6C4" w14:textId="77777777" w:rsidTr="001B09C3">
        <w:trPr>
          <w:trHeight w:val="567"/>
          <w:jc w:val="center"/>
        </w:trPr>
        <w:tc>
          <w:tcPr>
            <w:tcW w:w="2263" w:type="dxa"/>
            <w:shd w:val="clear" w:color="auto" w:fill="D9D9D9" w:themeFill="background1" w:themeFillShade="D9"/>
          </w:tcPr>
          <w:p w14:paraId="53563DBA" w14:textId="77777777" w:rsidR="000F7D28" w:rsidRPr="008F0B3F" w:rsidRDefault="000F7D28" w:rsidP="001B09C3">
            <w:pPr>
              <w:widowControl w:val="0"/>
              <w:tabs>
                <w:tab w:val="left" w:pos="1800"/>
              </w:tabs>
              <w:spacing w:after="0" w:line="240" w:lineRule="auto"/>
              <w:jc w:val="center"/>
              <w:rPr>
                <w:rFonts w:ascii="Times New Roman" w:hAnsi="Times New Roman" w:cs="Times New Roman"/>
                <w:sz w:val="20"/>
                <w:szCs w:val="20"/>
              </w:rPr>
            </w:pPr>
            <w:r w:rsidRPr="008F0B3F">
              <w:rPr>
                <w:rFonts w:ascii="Times New Roman" w:hAnsi="Times New Roman" w:cs="Times New Roman"/>
                <w:sz w:val="20"/>
                <w:szCs w:val="20"/>
              </w:rPr>
              <w:t>Tiekėjo kodas</w:t>
            </w:r>
          </w:p>
          <w:p w14:paraId="25A20EB0" w14:textId="47C8CBAA" w:rsidR="00B93714" w:rsidRPr="008F0B3F" w:rsidRDefault="00B93714" w:rsidP="001B09C3">
            <w:pPr>
              <w:widowControl w:val="0"/>
              <w:tabs>
                <w:tab w:val="left" w:pos="1800"/>
              </w:tabs>
              <w:spacing w:after="0" w:line="240" w:lineRule="auto"/>
              <w:jc w:val="center"/>
              <w:rPr>
                <w:rFonts w:ascii="Times New Roman" w:hAnsi="Times New Roman" w:cs="Times New Roman"/>
                <w:i/>
                <w:iCs/>
                <w:sz w:val="20"/>
                <w:szCs w:val="20"/>
              </w:rPr>
            </w:pPr>
          </w:p>
        </w:tc>
        <w:tc>
          <w:tcPr>
            <w:tcW w:w="2874" w:type="dxa"/>
            <w:vMerge/>
          </w:tcPr>
          <w:p w14:paraId="551A4EA7" w14:textId="77777777" w:rsidR="000F7D28" w:rsidRPr="008F0B3F" w:rsidRDefault="000F7D28" w:rsidP="001B09C3">
            <w:pPr>
              <w:widowControl w:val="0"/>
              <w:tabs>
                <w:tab w:val="left" w:pos="1800"/>
              </w:tabs>
              <w:spacing w:after="0" w:line="360" w:lineRule="auto"/>
              <w:jc w:val="center"/>
              <w:rPr>
                <w:rFonts w:ascii="Times New Roman" w:hAnsi="Times New Roman" w:cs="Times New Roman"/>
                <w:sz w:val="20"/>
                <w:szCs w:val="20"/>
              </w:rPr>
            </w:pPr>
          </w:p>
        </w:tc>
        <w:tc>
          <w:tcPr>
            <w:tcW w:w="4735" w:type="dxa"/>
          </w:tcPr>
          <w:p w14:paraId="6D4838E7" w14:textId="77777777" w:rsidR="000F7D28" w:rsidRPr="008F0B3F" w:rsidRDefault="000F7D28" w:rsidP="001B09C3">
            <w:pPr>
              <w:widowControl w:val="0"/>
              <w:tabs>
                <w:tab w:val="left" w:pos="1800"/>
              </w:tabs>
              <w:spacing w:after="0" w:line="360" w:lineRule="auto"/>
              <w:rPr>
                <w:rFonts w:ascii="Times New Roman" w:hAnsi="Times New Roman" w:cs="Times New Roman"/>
                <w:sz w:val="20"/>
                <w:szCs w:val="20"/>
              </w:rPr>
            </w:pPr>
          </w:p>
        </w:tc>
      </w:tr>
      <w:tr w:rsidR="000F7D28" w:rsidRPr="008F0B3F" w14:paraId="3A1A8267" w14:textId="77777777" w:rsidTr="001B09C3">
        <w:trPr>
          <w:jc w:val="center"/>
        </w:trPr>
        <w:tc>
          <w:tcPr>
            <w:tcW w:w="2263" w:type="dxa"/>
            <w:shd w:val="clear" w:color="auto" w:fill="D9D9D9" w:themeFill="background1" w:themeFillShade="D9"/>
          </w:tcPr>
          <w:p w14:paraId="71908F98" w14:textId="0CB9FC8D" w:rsidR="000F7D28" w:rsidRPr="008F0B3F" w:rsidRDefault="000F7D28" w:rsidP="000F7D28">
            <w:pPr>
              <w:widowControl w:val="0"/>
              <w:tabs>
                <w:tab w:val="left" w:pos="1800"/>
              </w:tabs>
              <w:spacing w:after="0" w:line="240" w:lineRule="auto"/>
              <w:jc w:val="center"/>
              <w:rPr>
                <w:rFonts w:ascii="Times New Roman" w:hAnsi="Times New Roman" w:cs="Times New Roman"/>
                <w:i/>
                <w:sz w:val="20"/>
                <w:szCs w:val="20"/>
              </w:rPr>
            </w:pPr>
            <w:r w:rsidRPr="008F0B3F">
              <w:rPr>
                <w:rFonts w:ascii="Times New Roman" w:hAnsi="Times New Roman" w:cs="Times New Roman"/>
                <w:sz w:val="20"/>
                <w:szCs w:val="20"/>
              </w:rPr>
              <w:t>Tiekėjo adresas</w:t>
            </w:r>
          </w:p>
          <w:p w14:paraId="51E1A25E" w14:textId="18E5994E" w:rsidR="000F7D28" w:rsidRPr="008F0B3F" w:rsidRDefault="000F7D28" w:rsidP="001B09C3">
            <w:pPr>
              <w:widowControl w:val="0"/>
              <w:tabs>
                <w:tab w:val="left" w:pos="1800"/>
              </w:tabs>
              <w:spacing w:after="0" w:line="240" w:lineRule="auto"/>
              <w:jc w:val="center"/>
              <w:rPr>
                <w:rFonts w:ascii="Times New Roman" w:hAnsi="Times New Roman" w:cs="Times New Roman"/>
                <w:i/>
                <w:sz w:val="20"/>
                <w:szCs w:val="20"/>
              </w:rPr>
            </w:pPr>
          </w:p>
        </w:tc>
        <w:tc>
          <w:tcPr>
            <w:tcW w:w="2874" w:type="dxa"/>
            <w:vMerge/>
          </w:tcPr>
          <w:p w14:paraId="581EDC92" w14:textId="77777777" w:rsidR="000F7D28" w:rsidRPr="008F0B3F" w:rsidRDefault="000F7D28" w:rsidP="001B09C3">
            <w:pPr>
              <w:spacing w:after="0"/>
              <w:jc w:val="center"/>
              <w:rPr>
                <w:rFonts w:ascii="Times New Roman" w:hAnsi="Times New Roman" w:cs="Times New Roman"/>
                <w:sz w:val="20"/>
                <w:szCs w:val="20"/>
              </w:rPr>
            </w:pPr>
          </w:p>
        </w:tc>
        <w:tc>
          <w:tcPr>
            <w:tcW w:w="4735" w:type="dxa"/>
          </w:tcPr>
          <w:p w14:paraId="3300A083" w14:textId="77777777" w:rsidR="000F7D28" w:rsidRPr="008F0B3F" w:rsidRDefault="000F7D28" w:rsidP="001B09C3">
            <w:pPr>
              <w:spacing w:after="0"/>
              <w:rPr>
                <w:rFonts w:ascii="Times New Roman" w:hAnsi="Times New Roman" w:cs="Times New Roman"/>
                <w:sz w:val="20"/>
                <w:szCs w:val="20"/>
              </w:rPr>
            </w:pPr>
          </w:p>
        </w:tc>
      </w:tr>
      <w:tr w:rsidR="000F7D28" w:rsidRPr="008F0B3F" w14:paraId="4F7B5717" w14:textId="77777777" w:rsidTr="001B09C3">
        <w:trPr>
          <w:trHeight w:val="784"/>
          <w:jc w:val="center"/>
        </w:trPr>
        <w:tc>
          <w:tcPr>
            <w:tcW w:w="5137" w:type="dxa"/>
            <w:gridSpan w:val="2"/>
            <w:shd w:val="clear" w:color="auto" w:fill="D9D9D9" w:themeFill="background1" w:themeFillShade="D9"/>
          </w:tcPr>
          <w:p w14:paraId="260987D4" w14:textId="77777777" w:rsidR="000F7D28" w:rsidRPr="008F0B3F" w:rsidRDefault="000F7D28" w:rsidP="001B09C3">
            <w:pPr>
              <w:widowControl w:val="0"/>
              <w:tabs>
                <w:tab w:val="left" w:pos="1800"/>
              </w:tabs>
              <w:spacing w:after="0" w:line="240" w:lineRule="auto"/>
              <w:jc w:val="center"/>
              <w:rPr>
                <w:rFonts w:ascii="Times New Roman" w:hAnsi="Times New Roman" w:cs="Times New Roman"/>
                <w:sz w:val="20"/>
                <w:szCs w:val="20"/>
              </w:rPr>
            </w:pPr>
            <w:r w:rsidRPr="008F0B3F">
              <w:rPr>
                <w:rFonts w:ascii="Times New Roman" w:hAnsi="Times New Roman" w:cs="Times New Roman"/>
                <w:sz w:val="20"/>
                <w:szCs w:val="20"/>
              </w:rPr>
              <w:t xml:space="preserve">Kontaktinio asmens </w:t>
            </w:r>
          </w:p>
          <w:p w14:paraId="56ACA4C2" w14:textId="31CFAF88" w:rsidR="000F7D28" w:rsidRPr="008F0B3F" w:rsidRDefault="000F7D28" w:rsidP="000F7D28">
            <w:pPr>
              <w:widowControl w:val="0"/>
              <w:tabs>
                <w:tab w:val="left" w:pos="1800"/>
              </w:tabs>
              <w:spacing w:after="0" w:line="240" w:lineRule="auto"/>
              <w:jc w:val="center"/>
              <w:rPr>
                <w:rFonts w:ascii="Times New Roman" w:hAnsi="Times New Roman" w:cs="Times New Roman"/>
                <w:i/>
                <w:sz w:val="20"/>
                <w:szCs w:val="20"/>
              </w:rPr>
            </w:pPr>
            <w:r w:rsidRPr="008F0B3F">
              <w:rPr>
                <w:rFonts w:ascii="Times New Roman" w:hAnsi="Times New Roman" w:cs="Times New Roman"/>
                <w:sz w:val="20"/>
                <w:szCs w:val="20"/>
              </w:rPr>
              <w:t>vardas, pavardė, pareigos</w:t>
            </w:r>
          </w:p>
          <w:p w14:paraId="09EEC64C" w14:textId="77777777" w:rsidR="000F7D28" w:rsidRPr="008F0B3F" w:rsidRDefault="000F7D28" w:rsidP="001B09C3">
            <w:pPr>
              <w:widowControl w:val="0"/>
              <w:tabs>
                <w:tab w:val="left" w:pos="1800"/>
              </w:tabs>
              <w:spacing w:after="0" w:line="240" w:lineRule="auto"/>
              <w:jc w:val="center"/>
              <w:rPr>
                <w:rFonts w:ascii="Times New Roman" w:hAnsi="Times New Roman" w:cs="Times New Roman"/>
                <w:i/>
                <w:sz w:val="20"/>
                <w:szCs w:val="20"/>
              </w:rPr>
            </w:pPr>
          </w:p>
          <w:p w14:paraId="38399107" w14:textId="725ECB1C" w:rsidR="00B93714" w:rsidRPr="008F0B3F" w:rsidRDefault="00B93714" w:rsidP="00B93714">
            <w:pPr>
              <w:widowControl w:val="0"/>
              <w:tabs>
                <w:tab w:val="left" w:pos="1800"/>
              </w:tabs>
              <w:spacing w:after="0" w:line="240" w:lineRule="auto"/>
              <w:jc w:val="center"/>
              <w:rPr>
                <w:rFonts w:ascii="Times New Roman" w:hAnsi="Times New Roman" w:cs="Times New Roman"/>
                <w:i/>
                <w:sz w:val="20"/>
                <w:szCs w:val="20"/>
              </w:rPr>
            </w:pPr>
          </w:p>
        </w:tc>
        <w:tc>
          <w:tcPr>
            <w:tcW w:w="4735" w:type="dxa"/>
          </w:tcPr>
          <w:p w14:paraId="137D7843" w14:textId="77777777" w:rsidR="000F7D28" w:rsidRPr="008F0B3F" w:rsidRDefault="000F7D28" w:rsidP="001B09C3">
            <w:pPr>
              <w:widowControl w:val="0"/>
              <w:tabs>
                <w:tab w:val="left" w:pos="1800"/>
              </w:tabs>
              <w:spacing w:after="0" w:line="360" w:lineRule="auto"/>
              <w:rPr>
                <w:rFonts w:ascii="Times New Roman" w:hAnsi="Times New Roman" w:cs="Times New Roman"/>
                <w:sz w:val="20"/>
                <w:szCs w:val="20"/>
              </w:rPr>
            </w:pPr>
          </w:p>
        </w:tc>
      </w:tr>
      <w:tr w:rsidR="000F7D28" w:rsidRPr="008F0B3F" w14:paraId="4EDAC299" w14:textId="77777777" w:rsidTr="001B09C3">
        <w:trPr>
          <w:jc w:val="center"/>
        </w:trPr>
        <w:tc>
          <w:tcPr>
            <w:tcW w:w="5137" w:type="dxa"/>
            <w:gridSpan w:val="2"/>
            <w:shd w:val="clear" w:color="auto" w:fill="D9D9D9" w:themeFill="background1" w:themeFillShade="D9"/>
          </w:tcPr>
          <w:p w14:paraId="49C8E266" w14:textId="709F65D3" w:rsidR="000F7D28" w:rsidRPr="008F0B3F" w:rsidRDefault="000F7D28" w:rsidP="000F7D28">
            <w:pPr>
              <w:widowControl w:val="0"/>
              <w:tabs>
                <w:tab w:val="left" w:pos="1800"/>
              </w:tabs>
              <w:spacing w:after="0" w:line="240" w:lineRule="auto"/>
              <w:jc w:val="center"/>
              <w:rPr>
                <w:rFonts w:ascii="Times New Roman" w:hAnsi="Times New Roman" w:cs="Times New Roman"/>
                <w:i/>
                <w:sz w:val="20"/>
                <w:szCs w:val="20"/>
              </w:rPr>
            </w:pPr>
            <w:r w:rsidRPr="008F0B3F">
              <w:rPr>
                <w:rFonts w:ascii="Times New Roman" w:hAnsi="Times New Roman" w:cs="Times New Roman"/>
                <w:sz w:val="20"/>
                <w:szCs w:val="20"/>
              </w:rPr>
              <w:t>Telefono numeris</w:t>
            </w:r>
          </w:p>
          <w:p w14:paraId="6209AEC2" w14:textId="77777777" w:rsidR="005C01A9" w:rsidRPr="008F0B3F" w:rsidRDefault="005C01A9" w:rsidP="001B09C3">
            <w:pPr>
              <w:widowControl w:val="0"/>
              <w:tabs>
                <w:tab w:val="left" w:pos="1800"/>
              </w:tabs>
              <w:spacing w:after="0" w:line="240" w:lineRule="auto"/>
              <w:jc w:val="center"/>
              <w:rPr>
                <w:rFonts w:ascii="Times New Roman" w:hAnsi="Times New Roman" w:cs="Times New Roman"/>
                <w:i/>
                <w:sz w:val="20"/>
                <w:szCs w:val="20"/>
              </w:rPr>
            </w:pPr>
          </w:p>
          <w:p w14:paraId="3AA2431D" w14:textId="39A2E649" w:rsidR="00B93714" w:rsidRPr="008F0B3F" w:rsidRDefault="00B93714" w:rsidP="005C01A9">
            <w:pPr>
              <w:widowControl w:val="0"/>
              <w:tabs>
                <w:tab w:val="left" w:pos="1800"/>
              </w:tabs>
              <w:spacing w:after="0" w:line="240" w:lineRule="auto"/>
              <w:jc w:val="center"/>
              <w:rPr>
                <w:rFonts w:ascii="Times New Roman" w:hAnsi="Times New Roman" w:cs="Times New Roman"/>
                <w:i/>
                <w:sz w:val="20"/>
                <w:szCs w:val="20"/>
              </w:rPr>
            </w:pPr>
          </w:p>
        </w:tc>
        <w:tc>
          <w:tcPr>
            <w:tcW w:w="4735" w:type="dxa"/>
          </w:tcPr>
          <w:p w14:paraId="7DF58420" w14:textId="77777777" w:rsidR="000F7D28" w:rsidRPr="008F0B3F" w:rsidRDefault="000F7D28" w:rsidP="001B09C3">
            <w:pPr>
              <w:widowControl w:val="0"/>
              <w:tabs>
                <w:tab w:val="left" w:pos="1800"/>
              </w:tabs>
              <w:spacing w:after="0" w:line="360" w:lineRule="auto"/>
              <w:rPr>
                <w:rFonts w:ascii="Times New Roman" w:hAnsi="Times New Roman" w:cs="Times New Roman"/>
                <w:sz w:val="20"/>
                <w:szCs w:val="20"/>
              </w:rPr>
            </w:pPr>
          </w:p>
        </w:tc>
      </w:tr>
      <w:tr w:rsidR="000F7D28" w:rsidRPr="008F0B3F" w14:paraId="3DD85781" w14:textId="77777777" w:rsidTr="001B09C3">
        <w:trPr>
          <w:jc w:val="center"/>
        </w:trPr>
        <w:tc>
          <w:tcPr>
            <w:tcW w:w="5137" w:type="dxa"/>
            <w:gridSpan w:val="2"/>
            <w:shd w:val="clear" w:color="auto" w:fill="D9D9D9" w:themeFill="background1" w:themeFillShade="D9"/>
          </w:tcPr>
          <w:p w14:paraId="396854E7" w14:textId="3DC037E5" w:rsidR="000F7D28" w:rsidRPr="008F0B3F" w:rsidRDefault="000F7D28" w:rsidP="000F7D28">
            <w:pPr>
              <w:widowControl w:val="0"/>
              <w:tabs>
                <w:tab w:val="left" w:pos="1800"/>
              </w:tabs>
              <w:spacing w:after="0" w:line="240" w:lineRule="auto"/>
              <w:jc w:val="center"/>
              <w:rPr>
                <w:rFonts w:ascii="Times New Roman" w:hAnsi="Times New Roman" w:cs="Times New Roman"/>
                <w:sz w:val="20"/>
                <w:szCs w:val="20"/>
              </w:rPr>
            </w:pPr>
            <w:r w:rsidRPr="008F0B3F">
              <w:rPr>
                <w:rFonts w:ascii="Times New Roman" w:hAnsi="Times New Roman" w:cs="Times New Roman"/>
                <w:sz w:val="20"/>
                <w:szCs w:val="20"/>
              </w:rPr>
              <w:t>El. pašto adresas</w:t>
            </w:r>
          </w:p>
          <w:p w14:paraId="728DFC47" w14:textId="396954C3" w:rsidR="000F7D28" w:rsidRPr="008F0B3F" w:rsidRDefault="000F7D28" w:rsidP="005A726F">
            <w:pPr>
              <w:widowControl w:val="0"/>
              <w:tabs>
                <w:tab w:val="left" w:pos="1800"/>
              </w:tabs>
              <w:spacing w:after="0" w:line="240" w:lineRule="auto"/>
              <w:jc w:val="center"/>
              <w:rPr>
                <w:rFonts w:ascii="Times New Roman" w:hAnsi="Times New Roman" w:cs="Times New Roman"/>
                <w:i/>
                <w:sz w:val="20"/>
                <w:szCs w:val="20"/>
              </w:rPr>
            </w:pPr>
          </w:p>
        </w:tc>
        <w:tc>
          <w:tcPr>
            <w:tcW w:w="4735" w:type="dxa"/>
          </w:tcPr>
          <w:p w14:paraId="4C14323E" w14:textId="77777777" w:rsidR="000F7D28" w:rsidRPr="008F0B3F" w:rsidRDefault="000F7D28" w:rsidP="001B09C3">
            <w:pPr>
              <w:widowControl w:val="0"/>
              <w:tabs>
                <w:tab w:val="left" w:pos="1800"/>
              </w:tabs>
              <w:spacing w:after="0" w:line="360" w:lineRule="auto"/>
              <w:rPr>
                <w:rFonts w:ascii="Times New Roman" w:hAnsi="Times New Roman" w:cs="Times New Roman"/>
                <w:sz w:val="20"/>
                <w:szCs w:val="20"/>
              </w:rPr>
            </w:pPr>
          </w:p>
        </w:tc>
      </w:tr>
    </w:tbl>
    <w:p w14:paraId="2FA1C7AE" w14:textId="10EA3A6D" w:rsidR="000F7D28" w:rsidRPr="008F0B3F" w:rsidRDefault="000F7D28" w:rsidP="005C01A9">
      <w:pPr>
        <w:widowControl w:val="0"/>
        <w:numPr>
          <w:ilvl w:val="0"/>
          <w:numId w:val="1"/>
        </w:numPr>
        <w:tabs>
          <w:tab w:val="left" w:pos="284"/>
        </w:tabs>
        <w:spacing w:after="0" w:line="240" w:lineRule="auto"/>
        <w:ind w:left="0" w:firstLine="0"/>
        <w:jc w:val="both"/>
        <w:rPr>
          <w:rFonts w:ascii="Times New Roman" w:hAnsi="Times New Roman" w:cs="Times New Roman"/>
          <w:sz w:val="20"/>
          <w:szCs w:val="20"/>
        </w:rPr>
      </w:pPr>
      <w:r w:rsidRPr="008F0B3F">
        <w:rPr>
          <w:rFonts w:ascii="Times New Roman" w:hAnsi="Times New Roman" w:cs="Times New Roman"/>
          <w:sz w:val="20"/>
          <w:szCs w:val="20"/>
        </w:rPr>
        <w:t xml:space="preserve">Šiuo pasiūlymu pažymime, kad sutinkame su visomis pirkimo sąlygomis, nustatytomis </w:t>
      </w:r>
      <w:r w:rsidR="005C01A9" w:rsidRPr="008F0B3F">
        <w:rPr>
          <w:rFonts w:ascii="Times New Roman" w:hAnsi="Times New Roman" w:cs="Times New Roman"/>
          <w:sz w:val="20"/>
          <w:szCs w:val="20"/>
        </w:rPr>
        <w:t>CVP IS.</w:t>
      </w:r>
    </w:p>
    <w:p w14:paraId="6C76338D" w14:textId="77777777" w:rsidR="000F7D28" w:rsidRPr="008F0B3F" w:rsidRDefault="000F7D28" w:rsidP="000F7D28">
      <w:pPr>
        <w:widowControl w:val="0"/>
        <w:numPr>
          <w:ilvl w:val="0"/>
          <w:numId w:val="1"/>
        </w:numPr>
        <w:tabs>
          <w:tab w:val="left" w:pos="284"/>
        </w:tabs>
        <w:spacing w:after="0" w:line="240" w:lineRule="auto"/>
        <w:ind w:left="0" w:firstLine="0"/>
        <w:jc w:val="both"/>
        <w:rPr>
          <w:rFonts w:ascii="Times New Roman" w:hAnsi="Times New Roman" w:cs="Times New Roman"/>
          <w:sz w:val="20"/>
          <w:szCs w:val="20"/>
        </w:rPr>
      </w:pPr>
      <w:r w:rsidRPr="008F0B3F">
        <w:rPr>
          <w:rFonts w:ascii="Times New Roman" w:hAnsi="Times New Roman" w:cs="Times New Roman"/>
          <w:spacing w:val="-4"/>
          <w:sz w:val="20"/>
          <w:szCs w:val="20"/>
        </w:rPr>
        <w:t>Patvirtiname, kad dokumentų skaitmeninės kopijos yra tikros.</w:t>
      </w:r>
    </w:p>
    <w:p w14:paraId="0DA4A428" w14:textId="397372F1" w:rsidR="000F7D28" w:rsidRPr="008F0B3F" w:rsidRDefault="000F7D28" w:rsidP="000F7D28">
      <w:pPr>
        <w:widowControl w:val="0"/>
        <w:numPr>
          <w:ilvl w:val="0"/>
          <w:numId w:val="1"/>
        </w:numPr>
        <w:tabs>
          <w:tab w:val="left" w:pos="284"/>
        </w:tabs>
        <w:spacing w:after="0" w:line="240" w:lineRule="auto"/>
        <w:ind w:left="0" w:right="280" w:firstLine="0"/>
        <w:rPr>
          <w:rFonts w:ascii="Times New Roman" w:hAnsi="Times New Roman" w:cs="Times New Roman"/>
          <w:bCs/>
          <w:sz w:val="20"/>
          <w:szCs w:val="20"/>
        </w:rPr>
      </w:pPr>
      <w:r w:rsidRPr="008F0B3F">
        <w:rPr>
          <w:rFonts w:ascii="Times New Roman" w:hAnsi="Times New Roman" w:cs="Times New Roman"/>
          <w:bCs/>
          <w:sz w:val="20"/>
          <w:szCs w:val="20"/>
        </w:rPr>
        <w:t>Vykdant sutartį pasitelksiu šiuos subtiekėjus ir trečiuosius asmenis*:</w:t>
      </w:r>
    </w:p>
    <w:p w14:paraId="06457E9A" w14:textId="77777777" w:rsidR="00836CF8" w:rsidRPr="008F0B3F" w:rsidRDefault="00836CF8" w:rsidP="00836CF8">
      <w:pPr>
        <w:widowControl w:val="0"/>
        <w:tabs>
          <w:tab w:val="left" w:pos="284"/>
        </w:tabs>
        <w:spacing w:after="0" w:line="240" w:lineRule="auto"/>
        <w:ind w:right="280"/>
        <w:rPr>
          <w:rFonts w:ascii="Times New Roman" w:hAnsi="Times New Roman" w:cs="Times New Roman"/>
          <w:bCs/>
          <w:sz w:val="20"/>
          <w:szCs w:val="20"/>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990"/>
        <w:gridCol w:w="2277"/>
        <w:gridCol w:w="4243"/>
      </w:tblGrid>
      <w:tr w:rsidR="000F7D28" w:rsidRPr="008F0B3F" w14:paraId="02369E29" w14:textId="77777777" w:rsidTr="005A3B29">
        <w:trPr>
          <w:jc w:val="center"/>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CF21BE" w14:textId="49D4ABF7" w:rsidR="000F7D28" w:rsidRPr="008F0B3F" w:rsidRDefault="000F7D28" w:rsidP="001B09C3">
            <w:pPr>
              <w:spacing w:after="0"/>
              <w:ind w:hanging="109"/>
              <w:jc w:val="center"/>
              <w:rPr>
                <w:rFonts w:ascii="Times New Roman" w:hAnsi="Times New Roman" w:cs="Times New Roman"/>
                <w:sz w:val="20"/>
                <w:szCs w:val="20"/>
              </w:rPr>
            </w:pPr>
            <w:r w:rsidRPr="008F0B3F">
              <w:rPr>
                <w:rFonts w:ascii="Times New Roman" w:hAnsi="Times New Roman" w:cs="Times New Roman"/>
                <w:sz w:val="20"/>
                <w:szCs w:val="20"/>
              </w:rPr>
              <w:t>Eil.</w:t>
            </w:r>
            <w:r w:rsidR="00091038">
              <w:rPr>
                <w:rFonts w:ascii="Times New Roman" w:hAnsi="Times New Roman" w:cs="Times New Roman"/>
                <w:sz w:val="20"/>
                <w:szCs w:val="20"/>
              </w:rPr>
              <w:t xml:space="preserve"> </w:t>
            </w:r>
            <w:r w:rsidRPr="008F0B3F">
              <w:rPr>
                <w:rFonts w:ascii="Times New Roman" w:hAnsi="Times New Roman" w:cs="Times New Roman"/>
                <w:sz w:val="20"/>
                <w:szCs w:val="20"/>
              </w:rPr>
              <w:t>Nr.</w:t>
            </w:r>
          </w:p>
          <w:p w14:paraId="4262EEC4" w14:textId="77777777" w:rsidR="005C01A9" w:rsidRPr="008F0B3F" w:rsidRDefault="005C01A9" w:rsidP="001B09C3">
            <w:pPr>
              <w:spacing w:after="0"/>
              <w:ind w:hanging="109"/>
              <w:jc w:val="center"/>
              <w:rPr>
                <w:rFonts w:ascii="Times New Roman" w:hAnsi="Times New Roman" w:cs="Times New Roman"/>
                <w:i/>
                <w:iCs/>
                <w:sz w:val="20"/>
                <w:szCs w:val="20"/>
              </w:rPr>
            </w:pPr>
          </w:p>
          <w:p w14:paraId="003A56CC" w14:textId="02081DD9" w:rsidR="00836CF8" w:rsidRPr="008F0B3F" w:rsidRDefault="00836CF8" w:rsidP="001B09C3">
            <w:pPr>
              <w:spacing w:after="0"/>
              <w:ind w:hanging="109"/>
              <w:jc w:val="center"/>
              <w:rPr>
                <w:rFonts w:ascii="Times New Roman" w:hAnsi="Times New Roman" w:cs="Times New Roman"/>
                <w:i/>
                <w:iCs/>
                <w:sz w:val="20"/>
                <w:szCs w:val="20"/>
              </w:rPr>
            </w:pPr>
          </w:p>
        </w:tc>
        <w:tc>
          <w:tcPr>
            <w:tcW w:w="1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85CC42" w14:textId="77777777" w:rsidR="000F7D28" w:rsidRPr="008F0B3F" w:rsidRDefault="000F7D28" w:rsidP="001B09C3">
            <w:pPr>
              <w:tabs>
                <w:tab w:val="left" w:pos="1800"/>
              </w:tabs>
              <w:spacing w:after="0"/>
              <w:ind w:right="280"/>
              <w:jc w:val="center"/>
              <w:rPr>
                <w:rFonts w:ascii="Times New Roman" w:hAnsi="Times New Roman" w:cs="Times New Roman"/>
                <w:sz w:val="20"/>
                <w:szCs w:val="20"/>
              </w:rPr>
            </w:pPr>
            <w:r w:rsidRPr="008F0B3F">
              <w:rPr>
                <w:rFonts w:ascii="Times New Roman" w:hAnsi="Times New Roman" w:cs="Times New Roman"/>
                <w:sz w:val="20"/>
                <w:szCs w:val="20"/>
              </w:rPr>
              <w:t>Ūkio subjekto pavadinimas</w:t>
            </w:r>
          </w:p>
          <w:p w14:paraId="084AA8E1" w14:textId="77777777" w:rsidR="00836CF8" w:rsidRPr="008F0B3F" w:rsidRDefault="00836CF8" w:rsidP="001B09C3">
            <w:pPr>
              <w:tabs>
                <w:tab w:val="left" w:pos="1800"/>
              </w:tabs>
              <w:spacing w:after="0"/>
              <w:ind w:right="280"/>
              <w:jc w:val="center"/>
              <w:rPr>
                <w:rFonts w:ascii="Times New Roman" w:hAnsi="Times New Roman" w:cs="Times New Roman"/>
                <w:sz w:val="20"/>
                <w:szCs w:val="20"/>
              </w:rPr>
            </w:pPr>
          </w:p>
          <w:p w14:paraId="59206F6E" w14:textId="0C6DB8EB" w:rsidR="00836CF8" w:rsidRPr="008F0B3F" w:rsidRDefault="00836CF8" w:rsidP="001B09C3">
            <w:pPr>
              <w:tabs>
                <w:tab w:val="left" w:pos="1800"/>
              </w:tabs>
              <w:spacing w:after="0"/>
              <w:ind w:right="280"/>
              <w:jc w:val="center"/>
              <w:rPr>
                <w:rFonts w:ascii="Times New Roman" w:hAnsi="Times New Roman" w:cs="Times New Roman"/>
                <w:i/>
                <w:iCs/>
                <w:sz w:val="20"/>
                <w:szCs w:val="20"/>
              </w:rPr>
            </w:pPr>
          </w:p>
        </w:tc>
        <w:tc>
          <w:tcPr>
            <w:tcW w:w="2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40B9B8" w14:textId="77777777" w:rsidR="000F7D28" w:rsidRPr="008F0B3F" w:rsidRDefault="000F7D28" w:rsidP="001B09C3">
            <w:pPr>
              <w:tabs>
                <w:tab w:val="left" w:pos="1800"/>
              </w:tabs>
              <w:spacing w:after="0"/>
              <w:ind w:right="280"/>
              <w:jc w:val="center"/>
              <w:rPr>
                <w:rFonts w:ascii="Times New Roman" w:hAnsi="Times New Roman" w:cs="Times New Roman"/>
                <w:sz w:val="20"/>
                <w:szCs w:val="20"/>
              </w:rPr>
            </w:pPr>
            <w:r w:rsidRPr="008F0B3F">
              <w:rPr>
                <w:rFonts w:ascii="Times New Roman" w:hAnsi="Times New Roman" w:cs="Times New Roman"/>
                <w:sz w:val="20"/>
                <w:szCs w:val="20"/>
              </w:rPr>
              <w:t>Statusas (subtiekėjas arba trečiasis asmuo, kurio pajėgumais remiamasi)</w:t>
            </w:r>
          </w:p>
          <w:p w14:paraId="5E67B4BC" w14:textId="77777777" w:rsidR="00836CF8" w:rsidRPr="008F0B3F" w:rsidRDefault="00836CF8" w:rsidP="001B09C3">
            <w:pPr>
              <w:tabs>
                <w:tab w:val="left" w:pos="1800"/>
              </w:tabs>
              <w:spacing w:after="0"/>
              <w:ind w:right="280"/>
              <w:jc w:val="center"/>
              <w:rPr>
                <w:rFonts w:ascii="Times New Roman" w:hAnsi="Times New Roman" w:cs="Times New Roman"/>
                <w:sz w:val="20"/>
                <w:szCs w:val="20"/>
              </w:rPr>
            </w:pPr>
          </w:p>
          <w:p w14:paraId="4C5FA5F4" w14:textId="685BD3DB" w:rsidR="00836CF8" w:rsidRPr="008F0B3F" w:rsidRDefault="00836CF8" w:rsidP="001B09C3">
            <w:pPr>
              <w:tabs>
                <w:tab w:val="left" w:pos="1800"/>
              </w:tabs>
              <w:spacing w:after="0"/>
              <w:ind w:right="280"/>
              <w:jc w:val="center"/>
              <w:rPr>
                <w:rFonts w:ascii="Times New Roman" w:hAnsi="Times New Roman" w:cs="Times New Roman"/>
                <w:i/>
                <w:iCs/>
                <w:sz w:val="20"/>
                <w:szCs w:val="20"/>
              </w:rPr>
            </w:pPr>
          </w:p>
        </w:tc>
        <w:tc>
          <w:tcPr>
            <w:tcW w:w="42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116D59" w14:textId="77777777" w:rsidR="000F7D28" w:rsidRPr="008F0B3F" w:rsidRDefault="000F7D28" w:rsidP="001B09C3">
            <w:pPr>
              <w:tabs>
                <w:tab w:val="left" w:pos="1800"/>
              </w:tabs>
              <w:spacing w:after="0"/>
              <w:ind w:right="280"/>
              <w:jc w:val="center"/>
              <w:rPr>
                <w:rFonts w:ascii="Times New Roman" w:hAnsi="Times New Roman" w:cs="Times New Roman"/>
                <w:sz w:val="20"/>
                <w:szCs w:val="20"/>
              </w:rPr>
            </w:pPr>
            <w:r w:rsidRPr="008F0B3F">
              <w:rPr>
                <w:rFonts w:ascii="Times New Roman" w:hAnsi="Times New Roman" w:cs="Times New Roman"/>
                <w:sz w:val="20"/>
                <w:szCs w:val="20"/>
              </w:rPr>
              <w:t>Ūkio subjektui perduodamų įsipareigojimų apimtis (pasitelkiamo ūkio subjekto veikla tiekėjo numatomoje sudaryti sutartyje su perkančiąja organizacija)</w:t>
            </w:r>
          </w:p>
          <w:p w14:paraId="2FEB1EB6" w14:textId="77777777" w:rsidR="00836CF8" w:rsidRPr="008F0B3F" w:rsidRDefault="00836CF8" w:rsidP="001B09C3">
            <w:pPr>
              <w:tabs>
                <w:tab w:val="left" w:pos="1800"/>
              </w:tabs>
              <w:spacing w:after="0"/>
              <w:ind w:right="280"/>
              <w:jc w:val="center"/>
              <w:rPr>
                <w:rFonts w:ascii="Times New Roman" w:hAnsi="Times New Roman" w:cs="Times New Roman"/>
                <w:sz w:val="20"/>
                <w:szCs w:val="20"/>
              </w:rPr>
            </w:pPr>
          </w:p>
          <w:p w14:paraId="0C6E6573" w14:textId="25DB6A24" w:rsidR="00836CF8" w:rsidRPr="005A3B29" w:rsidRDefault="00836CF8" w:rsidP="001B09C3">
            <w:pPr>
              <w:tabs>
                <w:tab w:val="left" w:pos="1800"/>
              </w:tabs>
              <w:spacing w:after="0"/>
              <w:ind w:right="280"/>
              <w:jc w:val="center"/>
              <w:rPr>
                <w:rFonts w:ascii="Times New Roman" w:hAnsi="Times New Roman" w:cs="Times New Roman"/>
                <w:sz w:val="20"/>
                <w:szCs w:val="20"/>
              </w:rPr>
            </w:pPr>
          </w:p>
        </w:tc>
      </w:tr>
      <w:tr w:rsidR="000F7D28" w:rsidRPr="008F0B3F" w14:paraId="3A454705" w14:textId="77777777" w:rsidTr="005A3B29">
        <w:trPr>
          <w:jc w:val="center"/>
        </w:trPr>
        <w:tc>
          <w:tcPr>
            <w:tcW w:w="988" w:type="dxa"/>
            <w:tcBorders>
              <w:top w:val="single" w:sz="4" w:space="0" w:color="auto"/>
              <w:left w:val="single" w:sz="4" w:space="0" w:color="auto"/>
              <w:bottom w:val="single" w:sz="4" w:space="0" w:color="auto"/>
              <w:right w:val="single" w:sz="4" w:space="0" w:color="auto"/>
            </w:tcBorders>
          </w:tcPr>
          <w:p w14:paraId="045E32E9" w14:textId="77777777" w:rsidR="000F7D28" w:rsidRPr="008F0B3F" w:rsidRDefault="000F7D28" w:rsidP="001B09C3">
            <w:pPr>
              <w:tabs>
                <w:tab w:val="left" w:pos="1800"/>
              </w:tabs>
              <w:spacing w:after="0"/>
              <w:jc w:val="center"/>
              <w:rPr>
                <w:rFonts w:ascii="Times New Roman" w:hAnsi="Times New Roman" w:cs="Times New Roman"/>
                <w:sz w:val="20"/>
                <w:szCs w:val="20"/>
              </w:rPr>
            </w:pPr>
          </w:p>
        </w:tc>
        <w:tc>
          <w:tcPr>
            <w:tcW w:w="1990" w:type="dxa"/>
            <w:tcBorders>
              <w:top w:val="single" w:sz="4" w:space="0" w:color="auto"/>
              <w:left w:val="single" w:sz="4" w:space="0" w:color="auto"/>
              <w:bottom w:val="single" w:sz="4" w:space="0" w:color="auto"/>
              <w:right w:val="single" w:sz="4" w:space="0" w:color="auto"/>
            </w:tcBorders>
          </w:tcPr>
          <w:p w14:paraId="2CD3C7F9" w14:textId="77777777" w:rsidR="000F7D28" w:rsidRPr="008F0B3F" w:rsidRDefault="000F7D28" w:rsidP="001B09C3">
            <w:pPr>
              <w:tabs>
                <w:tab w:val="left" w:pos="1800"/>
              </w:tabs>
              <w:spacing w:after="0"/>
              <w:ind w:right="280"/>
              <w:jc w:val="center"/>
              <w:rPr>
                <w:rFonts w:ascii="Times New Roman" w:hAnsi="Times New Roman" w:cs="Times New Roman"/>
                <w:sz w:val="20"/>
                <w:szCs w:val="20"/>
              </w:rPr>
            </w:pPr>
          </w:p>
        </w:tc>
        <w:tc>
          <w:tcPr>
            <w:tcW w:w="2277" w:type="dxa"/>
            <w:tcBorders>
              <w:top w:val="single" w:sz="4" w:space="0" w:color="auto"/>
              <w:left w:val="single" w:sz="4" w:space="0" w:color="auto"/>
              <w:bottom w:val="single" w:sz="4" w:space="0" w:color="auto"/>
              <w:right w:val="single" w:sz="4" w:space="0" w:color="auto"/>
            </w:tcBorders>
          </w:tcPr>
          <w:p w14:paraId="53AB762F" w14:textId="77777777" w:rsidR="000F7D28" w:rsidRPr="008F0B3F" w:rsidRDefault="000F7D28" w:rsidP="001B09C3">
            <w:pPr>
              <w:tabs>
                <w:tab w:val="left" w:pos="1800"/>
              </w:tabs>
              <w:spacing w:after="0"/>
              <w:ind w:right="280"/>
              <w:jc w:val="center"/>
              <w:rPr>
                <w:rFonts w:ascii="Times New Roman" w:hAnsi="Times New Roman" w:cs="Times New Roman"/>
                <w:sz w:val="20"/>
                <w:szCs w:val="20"/>
              </w:rPr>
            </w:pPr>
          </w:p>
        </w:tc>
        <w:tc>
          <w:tcPr>
            <w:tcW w:w="4243" w:type="dxa"/>
            <w:tcBorders>
              <w:top w:val="single" w:sz="4" w:space="0" w:color="auto"/>
              <w:left w:val="single" w:sz="4" w:space="0" w:color="auto"/>
              <w:bottom w:val="single" w:sz="4" w:space="0" w:color="auto"/>
              <w:right w:val="single" w:sz="4" w:space="0" w:color="auto"/>
            </w:tcBorders>
          </w:tcPr>
          <w:p w14:paraId="73E1D8C1" w14:textId="77777777" w:rsidR="000F7D28" w:rsidRPr="008F0B3F" w:rsidRDefault="000F7D28" w:rsidP="001B09C3">
            <w:pPr>
              <w:tabs>
                <w:tab w:val="left" w:pos="1800"/>
              </w:tabs>
              <w:spacing w:after="0"/>
              <w:ind w:right="280"/>
              <w:jc w:val="center"/>
              <w:rPr>
                <w:rFonts w:ascii="Times New Roman" w:hAnsi="Times New Roman" w:cs="Times New Roman"/>
                <w:sz w:val="20"/>
                <w:szCs w:val="20"/>
              </w:rPr>
            </w:pPr>
          </w:p>
        </w:tc>
      </w:tr>
      <w:tr w:rsidR="000F7D28" w:rsidRPr="008F0B3F" w14:paraId="71231F92" w14:textId="77777777" w:rsidTr="005A3B29">
        <w:trPr>
          <w:jc w:val="center"/>
        </w:trPr>
        <w:tc>
          <w:tcPr>
            <w:tcW w:w="988" w:type="dxa"/>
            <w:tcBorders>
              <w:top w:val="single" w:sz="4" w:space="0" w:color="auto"/>
              <w:left w:val="single" w:sz="4" w:space="0" w:color="auto"/>
              <w:bottom w:val="single" w:sz="4" w:space="0" w:color="auto"/>
              <w:right w:val="single" w:sz="4" w:space="0" w:color="auto"/>
            </w:tcBorders>
          </w:tcPr>
          <w:p w14:paraId="0EC25BAB" w14:textId="77777777" w:rsidR="000F7D28" w:rsidRPr="008F0B3F" w:rsidRDefault="000F7D28" w:rsidP="001B09C3">
            <w:pPr>
              <w:tabs>
                <w:tab w:val="left" w:pos="1800"/>
              </w:tabs>
              <w:spacing w:after="0"/>
              <w:jc w:val="center"/>
              <w:rPr>
                <w:rFonts w:ascii="Times New Roman" w:hAnsi="Times New Roman" w:cs="Times New Roman"/>
                <w:sz w:val="20"/>
                <w:szCs w:val="20"/>
              </w:rPr>
            </w:pPr>
          </w:p>
        </w:tc>
        <w:tc>
          <w:tcPr>
            <w:tcW w:w="1990" w:type="dxa"/>
            <w:tcBorders>
              <w:top w:val="single" w:sz="4" w:space="0" w:color="auto"/>
              <w:left w:val="single" w:sz="4" w:space="0" w:color="auto"/>
              <w:bottom w:val="single" w:sz="4" w:space="0" w:color="auto"/>
              <w:right w:val="single" w:sz="4" w:space="0" w:color="auto"/>
            </w:tcBorders>
          </w:tcPr>
          <w:p w14:paraId="51436239" w14:textId="77777777" w:rsidR="000F7D28" w:rsidRPr="008F0B3F" w:rsidRDefault="000F7D28" w:rsidP="001B09C3">
            <w:pPr>
              <w:tabs>
                <w:tab w:val="left" w:pos="1800"/>
              </w:tabs>
              <w:spacing w:after="0"/>
              <w:ind w:right="280"/>
              <w:jc w:val="center"/>
              <w:rPr>
                <w:rFonts w:ascii="Times New Roman" w:hAnsi="Times New Roman" w:cs="Times New Roman"/>
                <w:sz w:val="20"/>
                <w:szCs w:val="20"/>
              </w:rPr>
            </w:pPr>
          </w:p>
        </w:tc>
        <w:tc>
          <w:tcPr>
            <w:tcW w:w="2277" w:type="dxa"/>
            <w:tcBorders>
              <w:top w:val="single" w:sz="4" w:space="0" w:color="auto"/>
              <w:left w:val="single" w:sz="4" w:space="0" w:color="auto"/>
              <w:bottom w:val="single" w:sz="4" w:space="0" w:color="auto"/>
              <w:right w:val="single" w:sz="4" w:space="0" w:color="auto"/>
            </w:tcBorders>
          </w:tcPr>
          <w:p w14:paraId="211BF9E7" w14:textId="77777777" w:rsidR="000F7D28" w:rsidRPr="008F0B3F" w:rsidRDefault="000F7D28" w:rsidP="001B09C3">
            <w:pPr>
              <w:tabs>
                <w:tab w:val="left" w:pos="1800"/>
              </w:tabs>
              <w:spacing w:after="0"/>
              <w:ind w:right="280"/>
              <w:jc w:val="center"/>
              <w:rPr>
                <w:rFonts w:ascii="Times New Roman" w:hAnsi="Times New Roman" w:cs="Times New Roman"/>
                <w:sz w:val="20"/>
                <w:szCs w:val="20"/>
              </w:rPr>
            </w:pPr>
          </w:p>
        </w:tc>
        <w:tc>
          <w:tcPr>
            <w:tcW w:w="4243" w:type="dxa"/>
            <w:tcBorders>
              <w:top w:val="single" w:sz="4" w:space="0" w:color="auto"/>
              <w:left w:val="single" w:sz="4" w:space="0" w:color="auto"/>
              <w:bottom w:val="single" w:sz="4" w:space="0" w:color="auto"/>
              <w:right w:val="single" w:sz="4" w:space="0" w:color="auto"/>
            </w:tcBorders>
          </w:tcPr>
          <w:p w14:paraId="494EDA8D" w14:textId="77777777" w:rsidR="000F7D28" w:rsidRPr="008F0B3F" w:rsidRDefault="000F7D28" w:rsidP="001B09C3">
            <w:pPr>
              <w:tabs>
                <w:tab w:val="left" w:pos="1800"/>
              </w:tabs>
              <w:spacing w:after="0"/>
              <w:ind w:right="280"/>
              <w:jc w:val="center"/>
              <w:rPr>
                <w:rFonts w:ascii="Times New Roman" w:hAnsi="Times New Roman" w:cs="Times New Roman"/>
                <w:sz w:val="20"/>
                <w:szCs w:val="20"/>
              </w:rPr>
            </w:pPr>
          </w:p>
        </w:tc>
      </w:tr>
    </w:tbl>
    <w:p w14:paraId="6B7F27C3" w14:textId="7045D96F" w:rsidR="000F7D28" w:rsidRPr="008F0B3F" w:rsidRDefault="000F7D28" w:rsidP="000F7D28">
      <w:pPr>
        <w:tabs>
          <w:tab w:val="left" w:pos="1800"/>
        </w:tabs>
        <w:spacing w:after="0"/>
        <w:ind w:right="280"/>
        <w:jc w:val="center"/>
        <w:rPr>
          <w:rFonts w:ascii="Times New Roman" w:hAnsi="Times New Roman" w:cs="Times New Roman"/>
          <w:bCs/>
          <w:iCs/>
          <w:sz w:val="20"/>
          <w:szCs w:val="20"/>
        </w:rPr>
      </w:pPr>
      <w:r w:rsidRPr="008F0B3F">
        <w:rPr>
          <w:rFonts w:ascii="Times New Roman" w:hAnsi="Times New Roman" w:cs="Times New Roman"/>
          <w:bCs/>
          <w:iCs/>
          <w:sz w:val="20"/>
          <w:szCs w:val="20"/>
        </w:rPr>
        <w:t>*Pildyti tuomet, jei sutarties vykdymui bus pasitelkti subtiekėjai ar tretieji asmenys</w:t>
      </w:r>
    </w:p>
    <w:p w14:paraId="1C399416" w14:textId="77777777" w:rsidR="005A3B29" w:rsidRDefault="005A3B29" w:rsidP="00CC2796">
      <w:pPr>
        <w:widowControl w:val="0"/>
        <w:tabs>
          <w:tab w:val="left" w:pos="1276"/>
        </w:tabs>
        <w:spacing w:after="0"/>
        <w:ind w:right="278"/>
        <w:rPr>
          <w:rFonts w:ascii="Times New Roman" w:hAnsi="Times New Roman" w:cs="Times New Roman"/>
          <w:bCs/>
          <w:sz w:val="20"/>
          <w:szCs w:val="20"/>
        </w:rPr>
      </w:pPr>
    </w:p>
    <w:p w14:paraId="507855A9" w14:textId="4BAF3964" w:rsidR="00CC2796" w:rsidRDefault="00CC2796" w:rsidP="00CC2796">
      <w:pPr>
        <w:widowControl w:val="0"/>
        <w:tabs>
          <w:tab w:val="left" w:pos="1276"/>
        </w:tabs>
        <w:spacing w:after="0"/>
        <w:ind w:right="278"/>
        <w:rPr>
          <w:rFonts w:ascii="Times New Roman" w:hAnsi="Times New Roman" w:cs="Times New Roman"/>
          <w:bCs/>
          <w:sz w:val="20"/>
          <w:szCs w:val="20"/>
        </w:rPr>
      </w:pPr>
      <w:r>
        <w:rPr>
          <w:rFonts w:ascii="Times New Roman" w:hAnsi="Times New Roman" w:cs="Times New Roman"/>
          <w:bCs/>
          <w:sz w:val="20"/>
          <w:szCs w:val="20"/>
        </w:rPr>
        <w:t>4. Tiekėjo pašalinimo pagrindai.</w:t>
      </w:r>
    </w:p>
    <w:tbl>
      <w:tblPr>
        <w:tblW w:w="9378" w:type="dxa"/>
        <w:tblInd w:w="-30" w:type="dxa"/>
        <w:tblLayout w:type="fixed"/>
        <w:tblLook w:val="0000" w:firstRow="0" w:lastRow="0" w:firstColumn="0" w:lastColumn="0" w:noHBand="0" w:noVBand="0"/>
      </w:tblPr>
      <w:tblGrid>
        <w:gridCol w:w="9378"/>
      </w:tblGrid>
      <w:tr w:rsidR="00CC2796" w:rsidRPr="008F0B3F" w14:paraId="104ABC23" w14:textId="77777777" w:rsidTr="00CC2796">
        <w:trPr>
          <w:trHeight w:val="163"/>
        </w:trPr>
        <w:tc>
          <w:tcPr>
            <w:tcW w:w="9378"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25CCE0A" w14:textId="77777777" w:rsidR="00CC2796" w:rsidRDefault="00CC2796" w:rsidP="00D20C37">
            <w:pPr>
              <w:spacing w:after="0" w:line="240" w:lineRule="auto"/>
              <w:jc w:val="both"/>
              <w:rPr>
                <w:rFonts w:ascii="Times New Roman" w:hAnsi="Times New Roman" w:cs="Times New Roman"/>
                <w:bCs/>
                <w:sz w:val="20"/>
                <w:szCs w:val="20"/>
                <w:shd w:val="clear" w:color="auto" w:fill="4472C4" w:themeFill="accent1"/>
              </w:rPr>
            </w:pPr>
            <w:r w:rsidRPr="004A67D4">
              <w:rPr>
                <w:rFonts w:ascii="Times New Roman" w:hAnsi="Times New Roman" w:cs="Times New Roman"/>
                <w:bCs/>
                <w:sz w:val="20"/>
                <w:szCs w:val="20"/>
                <w:highlight w:val="lightGray"/>
                <w:shd w:val="clear" w:color="auto" w:fill="4472C4" w:themeFill="accent1"/>
              </w:rPr>
              <w:t xml:space="preserve">Tiekėjo pašalinimo pagrindai </w:t>
            </w:r>
            <w:r w:rsidRPr="004A67D4">
              <w:rPr>
                <w:rStyle w:val="Emphasis"/>
                <w:rFonts w:ascii="Times New Roman" w:hAnsi="Times New Roman" w:cs="Times New Roman"/>
                <w:i w:val="0"/>
                <w:iCs w:val="0"/>
                <w:sz w:val="20"/>
                <w:szCs w:val="20"/>
                <w:highlight w:val="lightGray"/>
                <w:shd w:val="clear" w:color="auto" w:fill="4472C4" w:themeFill="accent1"/>
              </w:rPr>
              <w:t>(VPĮ 46 str. 2</w:t>
            </w:r>
            <w:r w:rsidRPr="004A67D4">
              <w:rPr>
                <w:rStyle w:val="Emphasis"/>
                <w:rFonts w:ascii="Times New Roman" w:hAnsi="Times New Roman" w:cs="Times New Roman"/>
                <w:i w:val="0"/>
                <w:iCs w:val="0"/>
                <w:sz w:val="20"/>
                <w:szCs w:val="20"/>
                <w:highlight w:val="lightGray"/>
                <w:shd w:val="clear" w:color="auto" w:fill="4472C4" w:themeFill="accent1"/>
                <w:vertAlign w:val="superscript"/>
              </w:rPr>
              <w:t>1</w:t>
            </w:r>
            <w:r w:rsidRPr="004A67D4">
              <w:rPr>
                <w:rStyle w:val="Emphasis"/>
                <w:rFonts w:ascii="Times New Roman" w:hAnsi="Times New Roman" w:cs="Times New Roman"/>
                <w:i w:val="0"/>
                <w:iCs w:val="0"/>
                <w:sz w:val="20"/>
                <w:szCs w:val="20"/>
                <w:highlight w:val="lightGray"/>
                <w:shd w:val="clear" w:color="auto" w:fill="4472C4" w:themeFill="accent1"/>
              </w:rPr>
              <w:t xml:space="preserve"> d.)</w:t>
            </w:r>
            <w:r w:rsidRPr="004A67D4">
              <w:rPr>
                <w:rFonts w:ascii="Times New Roman" w:hAnsi="Times New Roman" w:cs="Times New Roman"/>
                <w:bCs/>
                <w:i/>
                <w:iCs/>
                <w:sz w:val="20"/>
                <w:szCs w:val="20"/>
                <w:highlight w:val="lightGray"/>
                <w:shd w:val="clear" w:color="auto" w:fill="4472C4" w:themeFill="accent1"/>
              </w:rPr>
              <w:t>*</w:t>
            </w:r>
          </w:p>
          <w:p w14:paraId="26AB2F85" w14:textId="7B2E1807" w:rsidR="00CC2796" w:rsidRPr="00CC2796" w:rsidRDefault="00CC2796" w:rsidP="00D20C37">
            <w:pPr>
              <w:spacing w:after="0" w:line="240" w:lineRule="auto"/>
              <w:jc w:val="both"/>
              <w:rPr>
                <w:rFonts w:ascii="Times New Roman" w:eastAsia="Aptos" w:hAnsi="Times New Roman" w:cs="Times New Roman"/>
                <w:color w:val="000000"/>
                <w:sz w:val="20"/>
                <w:szCs w:val="20"/>
                <w:lang w:eastAsia="lt-LT"/>
              </w:rPr>
            </w:pPr>
          </w:p>
        </w:tc>
      </w:tr>
      <w:tr w:rsidR="00CC2796" w:rsidRPr="008F0B3F" w14:paraId="5E6AF543" w14:textId="77777777" w:rsidTr="00D20C37">
        <w:trPr>
          <w:trHeight w:val="163"/>
        </w:trPr>
        <w:tc>
          <w:tcPr>
            <w:tcW w:w="9378" w:type="dxa"/>
            <w:tcBorders>
              <w:top w:val="single" w:sz="6" w:space="0" w:color="auto"/>
              <w:left w:val="single" w:sz="6" w:space="0" w:color="auto"/>
              <w:bottom w:val="single" w:sz="6" w:space="0" w:color="auto"/>
              <w:right w:val="single" w:sz="6" w:space="0" w:color="auto"/>
            </w:tcBorders>
            <w:shd w:val="clear" w:color="auto" w:fill="auto"/>
          </w:tcPr>
          <w:p w14:paraId="1D3D9432" w14:textId="1ECF04CA" w:rsidR="00CC2796" w:rsidRPr="008F0B3F" w:rsidRDefault="00CC2796" w:rsidP="005A3B29">
            <w:pPr>
              <w:spacing w:after="0" w:line="240" w:lineRule="auto"/>
              <w:jc w:val="both"/>
              <w:rPr>
                <w:rFonts w:ascii="Times New Roman" w:hAnsi="Times New Roman" w:cs="Times New Roman"/>
                <w:color w:val="000000"/>
                <w:sz w:val="20"/>
                <w:szCs w:val="20"/>
              </w:rPr>
            </w:pPr>
            <w:bookmarkStart w:id="2" w:name="_Hlk194565147"/>
            <w:r w:rsidRPr="001D5853">
              <w:rPr>
                <w:rFonts w:ascii="Times New Roman" w:eastAsia="Aptos" w:hAnsi="Times New Roman" w:cs="Times New Roman"/>
                <w:color w:val="000000"/>
                <w:sz w:val="20"/>
                <w:szCs w:val="20"/>
                <w:lang w:eastAsia="lt-LT"/>
              </w:rPr>
              <w:t>T</w:t>
            </w:r>
            <w:r w:rsidRPr="0038234E">
              <w:rPr>
                <w:rFonts w:ascii="Times New Roman" w:eastAsia="Aptos" w:hAnsi="Times New Roman" w:cs="Times New Roman"/>
                <w:color w:val="000000"/>
                <w:sz w:val="20"/>
                <w:szCs w:val="20"/>
                <w:lang w:eastAsia="lt-LT"/>
              </w:rPr>
              <w:t>iekėjas yra neatlikęs jam paskirtos baudžiamojo poveikio priemonės – uždraudimo juridiniam asmeniui dalyvauti viešuosiuose pirkimuose.</w:t>
            </w:r>
            <w:r w:rsidRPr="0038234E">
              <w:rPr>
                <w:rFonts w:ascii="Times New Roman" w:eastAsiaTheme="minorEastAsia" w:hAnsi="Times New Roman" w:cs="Times New Roman"/>
                <w:sz w:val="20"/>
                <w:szCs w:val="20"/>
                <w:lang w:eastAsia="lt-LT"/>
              </w:rPr>
              <w:t xml:space="preserve"> </w:t>
            </w:r>
          </w:p>
        </w:tc>
      </w:tr>
      <w:tr w:rsidR="00CC2796" w:rsidRPr="008F0B3F" w14:paraId="41256D30" w14:textId="77777777" w:rsidTr="00D20C37">
        <w:trPr>
          <w:trHeight w:val="163"/>
        </w:trPr>
        <w:tc>
          <w:tcPr>
            <w:tcW w:w="9378" w:type="dxa"/>
            <w:tcBorders>
              <w:top w:val="single" w:sz="6" w:space="0" w:color="auto"/>
              <w:left w:val="single" w:sz="6" w:space="0" w:color="auto"/>
              <w:bottom w:val="single" w:sz="6" w:space="0" w:color="auto"/>
              <w:right w:val="single" w:sz="6" w:space="0" w:color="auto"/>
            </w:tcBorders>
            <w:shd w:val="clear" w:color="auto" w:fill="auto"/>
          </w:tcPr>
          <w:p w14:paraId="485006E5" w14:textId="738D33F2" w:rsidR="00CC2796" w:rsidRPr="008F0B3F" w:rsidRDefault="00CC2796" w:rsidP="005A3B29">
            <w:pPr>
              <w:widowControl w:val="0"/>
              <w:tabs>
                <w:tab w:val="left" w:pos="1276"/>
              </w:tabs>
              <w:spacing w:after="0"/>
              <w:ind w:right="278"/>
              <w:jc w:val="both"/>
              <w:rPr>
                <w:rFonts w:ascii="Times New Roman" w:hAnsi="Times New Roman" w:cs="Times New Roman"/>
                <w:color w:val="000000"/>
                <w:sz w:val="20"/>
                <w:szCs w:val="20"/>
              </w:rPr>
            </w:pPr>
            <w:r w:rsidRPr="001D5853">
              <w:rPr>
                <w:rFonts w:ascii="Times New Roman" w:eastAsia="Aptos" w:hAnsi="Times New Roman" w:cs="Times New Roman"/>
                <w:color w:val="000000"/>
                <w:sz w:val="20"/>
                <w:szCs w:val="20"/>
                <w:lang w:eastAsia="lt-LT"/>
              </w:rPr>
              <w:t>T</w:t>
            </w:r>
            <w:r w:rsidRPr="0038234E">
              <w:rPr>
                <w:rFonts w:ascii="Times New Roman" w:eastAsia="Aptos" w:hAnsi="Times New Roman" w:cs="Times New Roman"/>
                <w:color w:val="000000"/>
                <w:sz w:val="20"/>
                <w:szCs w:val="20"/>
                <w:lang w:eastAsia="lt-LT"/>
              </w:rPr>
              <w:t>iekėjas yra atlikęs jam paskirtos baudžiamojo poveikio priemonės – uždraudimo juridiniam asmeniui dalyvauti viešuosiuose pirkimuose</w:t>
            </w:r>
            <w:r>
              <w:rPr>
                <w:rFonts w:ascii="Times New Roman" w:eastAsia="Aptos" w:hAnsi="Times New Roman" w:cs="Times New Roman"/>
                <w:color w:val="000000"/>
                <w:sz w:val="20"/>
                <w:szCs w:val="20"/>
                <w:lang w:eastAsia="lt-LT"/>
              </w:rPr>
              <w:t>.</w:t>
            </w:r>
          </w:p>
        </w:tc>
      </w:tr>
      <w:tr w:rsidR="00CC2796" w:rsidRPr="008F0B3F" w14:paraId="03D7A0BF" w14:textId="77777777" w:rsidTr="00D20C37">
        <w:trPr>
          <w:trHeight w:val="163"/>
        </w:trPr>
        <w:tc>
          <w:tcPr>
            <w:tcW w:w="9378" w:type="dxa"/>
            <w:tcBorders>
              <w:top w:val="single" w:sz="6" w:space="0" w:color="auto"/>
              <w:left w:val="single" w:sz="6" w:space="0" w:color="auto"/>
              <w:bottom w:val="single" w:sz="6" w:space="0" w:color="auto"/>
              <w:right w:val="single" w:sz="6" w:space="0" w:color="auto"/>
            </w:tcBorders>
            <w:shd w:val="clear" w:color="auto" w:fill="auto"/>
          </w:tcPr>
          <w:p w14:paraId="53DA96CA" w14:textId="160FB486" w:rsidR="00CC2796" w:rsidRPr="008F0B3F" w:rsidRDefault="00CC2796" w:rsidP="005A3B29">
            <w:pPr>
              <w:spacing w:after="0" w:line="300" w:lineRule="auto"/>
              <w:jc w:val="both"/>
              <w:rPr>
                <w:rFonts w:ascii="Times New Roman" w:hAnsi="Times New Roman" w:cs="Times New Roman"/>
                <w:color w:val="000000"/>
                <w:sz w:val="20"/>
                <w:szCs w:val="20"/>
              </w:rPr>
            </w:pPr>
            <w:r w:rsidRPr="001D5853">
              <w:rPr>
                <w:rFonts w:ascii="Times New Roman" w:eastAsia="Aptos" w:hAnsi="Times New Roman" w:cs="Times New Roman"/>
                <w:color w:val="000000"/>
                <w:sz w:val="20"/>
                <w:szCs w:val="20"/>
                <w:lang w:eastAsia="lt-LT"/>
              </w:rPr>
              <w:t>T</w:t>
            </w:r>
            <w:r w:rsidRPr="0038234E">
              <w:rPr>
                <w:rFonts w:ascii="Times New Roman" w:eastAsia="Aptos" w:hAnsi="Times New Roman" w:cs="Times New Roman"/>
                <w:color w:val="000000"/>
                <w:sz w:val="20"/>
                <w:szCs w:val="20"/>
                <w:lang w:eastAsia="lt-LT"/>
              </w:rPr>
              <w:t>iekėj</w:t>
            </w:r>
            <w:r>
              <w:rPr>
                <w:rFonts w:ascii="Times New Roman" w:eastAsia="Aptos" w:hAnsi="Times New Roman" w:cs="Times New Roman"/>
                <w:color w:val="000000"/>
                <w:sz w:val="20"/>
                <w:szCs w:val="20"/>
                <w:lang w:eastAsia="lt-LT"/>
              </w:rPr>
              <w:t>as</w:t>
            </w:r>
            <w:r w:rsidRPr="0038234E">
              <w:rPr>
                <w:rFonts w:ascii="Times New Roman" w:eastAsia="Aptos" w:hAnsi="Times New Roman" w:cs="Times New Roman"/>
                <w:color w:val="000000"/>
                <w:sz w:val="20"/>
                <w:szCs w:val="20"/>
                <w:lang w:eastAsia="lt-LT"/>
              </w:rPr>
              <w:t xml:space="preserve"> </w:t>
            </w:r>
            <w:r>
              <w:rPr>
                <w:rFonts w:ascii="Times New Roman" w:eastAsia="Aptos" w:hAnsi="Times New Roman" w:cs="Times New Roman"/>
                <w:color w:val="000000"/>
                <w:sz w:val="20"/>
                <w:szCs w:val="20"/>
                <w:lang w:eastAsia="lt-LT"/>
              </w:rPr>
              <w:t xml:space="preserve">neturi </w:t>
            </w:r>
            <w:r w:rsidRPr="0038234E">
              <w:rPr>
                <w:rFonts w:ascii="Times New Roman" w:eastAsia="Aptos" w:hAnsi="Times New Roman" w:cs="Times New Roman"/>
                <w:color w:val="000000"/>
                <w:sz w:val="20"/>
                <w:szCs w:val="20"/>
                <w:lang w:eastAsia="lt-LT"/>
              </w:rPr>
              <w:t>jam paskirtos baudžiamojo poveikio priemonės – uždraudimo juridiniam asmeniui dalyvauti viešuosiuose pirkimuose.</w:t>
            </w:r>
            <w:r w:rsidRPr="0038234E">
              <w:rPr>
                <w:rFonts w:ascii="Times New Roman" w:eastAsiaTheme="minorEastAsia" w:hAnsi="Times New Roman" w:cs="Times New Roman"/>
                <w:sz w:val="20"/>
                <w:szCs w:val="20"/>
                <w:lang w:eastAsia="lt-LT"/>
              </w:rPr>
              <w:t xml:space="preserve"> </w:t>
            </w:r>
          </w:p>
        </w:tc>
      </w:tr>
    </w:tbl>
    <w:bookmarkEnd w:id="2"/>
    <w:p w14:paraId="023E7F4E" w14:textId="77777777" w:rsidR="00CC2796" w:rsidRPr="005A3B29" w:rsidRDefault="00CC2796" w:rsidP="00CC2796">
      <w:pPr>
        <w:widowControl w:val="0"/>
        <w:tabs>
          <w:tab w:val="left" w:pos="1276"/>
        </w:tabs>
        <w:spacing w:after="0"/>
        <w:ind w:right="278"/>
        <w:rPr>
          <w:rFonts w:ascii="Times New Roman" w:hAnsi="Times New Roman" w:cs="Times New Roman"/>
          <w:b/>
          <w:color w:val="FF0000"/>
          <w:sz w:val="20"/>
          <w:szCs w:val="20"/>
        </w:rPr>
      </w:pPr>
      <w:r w:rsidRPr="005A3B29">
        <w:rPr>
          <w:rFonts w:ascii="Times New Roman" w:hAnsi="Times New Roman" w:cs="Times New Roman"/>
          <w:b/>
          <w:color w:val="FF0000"/>
          <w:sz w:val="20"/>
          <w:szCs w:val="20"/>
        </w:rPr>
        <w:t>* Lentelėje palikti tiekėjui aktualią informaciją</w:t>
      </w:r>
    </w:p>
    <w:p w14:paraId="6EFCD109" w14:textId="77777777" w:rsidR="0087145A" w:rsidRDefault="0087145A" w:rsidP="00CC2796">
      <w:pPr>
        <w:widowControl w:val="0"/>
        <w:tabs>
          <w:tab w:val="left" w:pos="284"/>
        </w:tabs>
        <w:spacing w:after="0" w:line="240" w:lineRule="auto"/>
        <w:jc w:val="both"/>
        <w:rPr>
          <w:rFonts w:ascii="Times New Roman" w:hAnsi="Times New Roman" w:cs="Times New Roman"/>
          <w:sz w:val="20"/>
          <w:szCs w:val="20"/>
        </w:rPr>
      </w:pPr>
    </w:p>
    <w:p w14:paraId="6A69F0BB" w14:textId="2AC8A8B4" w:rsidR="00A358E8" w:rsidRPr="008F0B3F" w:rsidRDefault="00CC2796" w:rsidP="00CC2796">
      <w:pPr>
        <w:widowControl w:val="0"/>
        <w:tabs>
          <w:tab w:val="left" w:pos="284"/>
        </w:tabs>
        <w:spacing w:after="0" w:line="240" w:lineRule="auto"/>
        <w:jc w:val="both"/>
        <w:rPr>
          <w:rFonts w:ascii="Times New Roman" w:hAnsi="Times New Roman" w:cs="Times New Roman"/>
          <w:bCs/>
          <w:sz w:val="20"/>
          <w:szCs w:val="20"/>
        </w:rPr>
      </w:pPr>
      <w:r>
        <w:rPr>
          <w:rFonts w:ascii="Times New Roman" w:hAnsi="Times New Roman" w:cs="Times New Roman"/>
          <w:sz w:val="20"/>
          <w:szCs w:val="20"/>
        </w:rPr>
        <w:t xml:space="preserve">5. </w:t>
      </w:r>
      <w:r w:rsidR="000F7D28" w:rsidRPr="008F0B3F">
        <w:rPr>
          <w:rFonts w:ascii="Times New Roman" w:hAnsi="Times New Roman" w:cs="Times New Roman"/>
          <w:sz w:val="20"/>
          <w:szCs w:val="20"/>
        </w:rPr>
        <w:t xml:space="preserve">Šiame pasiūlyme yra pateikta ir konfidenciali informacija (perkančioji organizacija šios informacijos negali atskleisti tretiesiems asmenims. </w:t>
      </w:r>
      <w:r w:rsidR="000F7D28" w:rsidRPr="008F0B3F">
        <w:rPr>
          <w:rFonts w:ascii="Times New Roman" w:hAnsi="Times New Roman" w:cs="Times New Roman"/>
          <w:bCs/>
          <w:sz w:val="20"/>
          <w:szCs w:val="20"/>
        </w:rPr>
        <w:t>Tiekėjas negali nurodyti, kad konfidencialus yra pasiūlymo kaina arba kad visas pasiūlymas yra konfidencialus)</w:t>
      </w:r>
      <w:r w:rsidR="00A358E8" w:rsidRPr="008F0B3F">
        <w:rPr>
          <w:rFonts w:ascii="Times New Roman" w:hAnsi="Times New Roman" w:cs="Times New Roman"/>
          <w:bCs/>
          <w:sz w:val="20"/>
          <w:szCs w:val="20"/>
        </w:rPr>
        <w:t xml:space="preserve">. </w:t>
      </w:r>
    </w:p>
    <w:p w14:paraId="02273559" w14:textId="77777777" w:rsidR="00836CF8" w:rsidRPr="008F0B3F" w:rsidRDefault="00836CF8" w:rsidP="00836CF8">
      <w:pPr>
        <w:widowControl w:val="0"/>
        <w:tabs>
          <w:tab w:val="left" w:pos="284"/>
        </w:tabs>
        <w:spacing w:after="0" w:line="240" w:lineRule="auto"/>
        <w:ind w:right="280"/>
        <w:jc w:val="both"/>
        <w:rPr>
          <w:rFonts w:ascii="Times New Roman" w:hAnsi="Times New Roman" w:cs="Times New Roman"/>
          <w:bCs/>
          <w:sz w:val="20"/>
          <w:szCs w:val="20"/>
        </w:rPr>
      </w:pPr>
    </w:p>
    <w:tbl>
      <w:tblPr>
        <w:tblW w:w="9378" w:type="dxa"/>
        <w:tblInd w:w="-30" w:type="dxa"/>
        <w:tblLayout w:type="fixed"/>
        <w:tblLook w:val="0000" w:firstRow="0" w:lastRow="0" w:firstColumn="0" w:lastColumn="0" w:noHBand="0" w:noVBand="0"/>
      </w:tblPr>
      <w:tblGrid>
        <w:gridCol w:w="9378"/>
      </w:tblGrid>
      <w:tr w:rsidR="00C77987" w:rsidRPr="008F0B3F" w14:paraId="59A5BB4D" w14:textId="77777777" w:rsidTr="008C5D0B">
        <w:trPr>
          <w:trHeight w:val="665"/>
        </w:trPr>
        <w:tc>
          <w:tcPr>
            <w:tcW w:w="937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6C954E6" w14:textId="6928E88D" w:rsidR="00C77987" w:rsidRPr="008F0B3F" w:rsidRDefault="00C77987" w:rsidP="00EB0ED6">
            <w:pPr>
              <w:autoSpaceDE w:val="0"/>
              <w:autoSpaceDN w:val="0"/>
              <w:adjustRightInd w:val="0"/>
              <w:spacing w:after="0"/>
              <w:rPr>
                <w:rFonts w:ascii="Times New Roman" w:hAnsi="Times New Roman" w:cs="Times New Roman"/>
                <w:color w:val="000000"/>
                <w:sz w:val="20"/>
                <w:szCs w:val="20"/>
              </w:rPr>
            </w:pPr>
            <w:r w:rsidRPr="008F0B3F">
              <w:rPr>
                <w:rFonts w:ascii="Times New Roman" w:hAnsi="Times New Roman" w:cs="Times New Roman"/>
                <w:color w:val="000000"/>
                <w:sz w:val="20"/>
                <w:szCs w:val="20"/>
              </w:rPr>
              <w:t>Dokumento pavadinimas</w:t>
            </w:r>
          </w:p>
          <w:p w14:paraId="616E4861" w14:textId="77777777" w:rsidR="00C77987" w:rsidRPr="008F0B3F" w:rsidRDefault="00C77987" w:rsidP="00EB0ED6">
            <w:pPr>
              <w:autoSpaceDE w:val="0"/>
              <w:autoSpaceDN w:val="0"/>
              <w:adjustRightInd w:val="0"/>
              <w:spacing w:after="0"/>
              <w:rPr>
                <w:rFonts w:ascii="Times New Roman" w:hAnsi="Times New Roman" w:cs="Times New Roman"/>
                <w:color w:val="000000"/>
                <w:sz w:val="20"/>
                <w:szCs w:val="20"/>
              </w:rPr>
            </w:pPr>
          </w:p>
          <w:p w14:paraId="73674E6A" w14:textId="596B534F" w:rsidR="00C77987" w:rsidRPr="008F0B3F" w:rsidRDefault="00C77987" w:rsidP="00EB0ED6">
            <w:pPr>
              <w:autoSpaceDE w:val="0"/>
              <w:autoSpaceDN w:val="0"/>
              <w:adjustRightInd w:val="0"/>
              <w:spacing w:after="0"/>
              <w:rPr>
                <w:rFonts w:ascii="Times New Roman" w:hAnsi="Times New Roman" w:cs="Times New Roman"/>
                <w:i/>
                <w:iCs/>
                <w:color w:val="000000"/>
                <w:sz w:val="20"/>
                <w:szCs w:val="20"/>
              </w:rPr>
            </w:pPr>
          </w:p>
        </w:tc>
      </w:tr>
      <w:tr w:rsidR="00C77987" w:rsidRPr="008F0B3F" w14:paraId="1E285AB0" w14:textId="77777777" w:rsidTr="008C5D0B">
        <w:trPr>
          <w:trHeight w:val="163"/>
        </w:trPr>
        <w:tc>
          <w:tcPr>
            <w:tcW w:w="9378" w:type="dxa"/>
            <w:tcBorders>
              <w:top w:val="single" w:sz="6" w:space="0" w:color="auto"/>
              <w:left w:val="single" w:sz="6" w:space="0" w:color="auto"/>
              <w:bottom w:val="single" w:sz="6" w:space="0" w:color="auto"/>
              <w:right w:val="single" w:sz="6" w:space="0" w:color="auto"/>
            </w:tcBorders>
            <w:shd w:val="clear" w:color="auto" w:fill="auto"/>
          </w:tcPr>
          <w:p w14:paraId="460F6997" w14:textId="5F7E865D" w:rsidR="00C77987" w:rsidRPr="008F0B3F" w:rsidRDefault="00C77987" w:rsidP="00EB0ED6">
            <w:pPr>
              <w:autoSpaceDE w:val="0"/>
              <w:autoSpaceDN w:val="0"/>
              <w:adjustRightInd w:val="0"/>
              <w:spacing w:after="0"/>
              <w:jc w:val="right"/>
              <w:rPr>
                <w:rFonts w:ascii="Times New Roman" w:hAnsi="Times New Roman" w:cs="Times New Roman"/>
                <w:color w:val="000000"/>
                <w:sz w:val="20"/>
                <w:szCs w:val="20"/>
              </w:rPr>
            </w:pPr>
          </w:p>
        </w:tc>
      </w:tr>
      <w:tr w:rsidR="00C77987" w:rsidRPr="008F0B3F" w14:paraId="53031353" w14:textId="77777777" w:rsidTr="008C5D0B">
        <w:trPr>
          <w:trHeight w:val="163"/>
        </w:trPr>
        <w:tc>
          <w:tcPr>
            <w:tcW w:w="9378" w:type="dxa"/>
            <w:tcBorders>
              <w:top w:val="single" w:sz="6" w:space="0" w:color="auto"/>
              <w:left w:val="single" w:sz="6" w:space="0" w:color="auto"/>
              <w:bottom w:val="single" w:sz="6" w:space="0" w:color="auto"/>
              <w:right w:val="single" w:sz="6" w:space="0" w:color="auto"/>
            </w:tcBorders>
            <w:shd w:val="clear" w:color="auto" w:fill="auto"/>
          </w:tcPr>
          <w:p w14:paraId="714A85FC" w14:textId="77777777" w:rsidR="00C77987" w:rsidRPr="008F0B3F" w:rsidRDefault="00C77987" w:rsidP="00EB0ED6">
            <w:pPr>
              <w:autoSpaceDE w:val="0"/>
              <w:autoSpaceDN w:val="0"/>
              <w:adjustRightInd w:val="0"/>
              <w:spacing w:after="0"/>
              <w:jc w:val="right"/>
              <w:rPr>
                <w:rFonts w:ascii="Times New Roman" w:hAnsi="Times New Roman" w:cs="Times New Roman"/>
                <w:color w:val="000000"/>
                <w:sz w:val="20"/>
                <w:szCs w:val="20"/>
              </w:rPr>
            </w:pPr>
          </w:p>
        </w:tc>
      </w:tr>
      <w:tr w:rsidR="00C77987" w:rsidRPr="008F0B3F" w14:paraId="5597BBB3" w14:textId="77777777" w:rsidTr="008C5D0B">
        <w:trPr>
          <w:trHeight w:val="163"/>
        </w:trPr>
        <w:tc>
          <w:tcPr>
            <w:tcW w:w="9378" w:type="dxa"/>
            <w:tcBorders>
              <w:top w:val="single" w:sz="6" w:space="0" w:color="auto"/>
              <w:left w:val="single" w:sz="6" w:space="0" w:color="auto"/>
              <w:bottom w:val="single" w:sz="6" w:space="0" w:color="auto"/>
              <w:right w:val="single" w:sz="6" w:space="0" w:color="auto"/>
            </w:tcBorders>
            <w:shd w:val="clear" w:color="auto" w:fill="auto"/>
          </w:tcPr>
          <w:p w14:paraId="38093DE1" w14:textId="77777777" w:rsidR="00C77987" w:rsidRPr="008F0B3F" w:rsidRDefault="00C77987" w:rsidP="00EB0ED6">
            <w:pPr>
              <w:autoSpaceDE w:val="0"/>
              <w:autoSpaceDN w:val="0"/>
              <w:adjustRightInd w:val="0"/>
              <w:spacing w:after="0"/>
              <w:jc w:val="right"/>
              <w:rPr>
                <w:rFonts w:ascii="Times New Roman" w:hAnsi="Times New Roman" w:cs="Times New Roman"/>
                <w:color w:val="000000"/>
                <w:sz w:val="20"/>
                <w:szCs w:val="20"/>
              </w:rPr>
            </w:pPr>
          </w:p>
        </w:tc>
      </w:tr>
    </w:tbl>
    <w:p w14:paraId="02A5CDFF" w14:textId="363B0AB3" w:rsidR="000F7D28" w:rsidRPr="008F0B3F" w:rsidRDefault="000F7D28" w:rsidP="00EE3DC2">
      <w:pPr>
        <w:widowControl w:val="0"/>
        <w:spacing w:after="0"/>
        <w:rPr>
          <w:rFonts w:ascii="Times New Roman" w:hAnsi="Times New Roman" w:cs="Times New Roman"/>
          <w:sz w:val="20"/>
          <w:szCs w:val="20"/>
          <w:lang w:eastAsia="ar-SA"/>
        </w:rPr>
      </w:pPr>
      <w:r w:rsidRPr="008F0B3F">
        <w:rPr>
          <w:rFonts w:ascii="Times New Roman" w:hAnsi="Times New Roman" w:cs="Times New Roman"/>
          <w:sz w:val="20"/>
          <w:szCs w:val="20"/>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12165131" w14:textId="7D35884F" w:rsidR="00836CF8" w:rsidRPr="008F0B3F" w:rsidRDefault="00836CF8" w:rsidP="000F7D28">
      <w:pPr>
        <w:widowControl w:val="0"/>
        <w:spacing w:after="0"/>
        <w:ind w:firstLine="720"/>
        <w:jc w:val="both"/>
        <w:rPr>
          <w:rFonts w:ascii="Times New Roman" w:hAnsi="Times New Roman" w:cs="Times New Roman"/>
          <w:sz w:val="20"/>
          <w:szCs w:val="20"/>
          <w:lang w:eastAsia="ar-SA"/>
        </w:rPr>
      </w:pPr>
    </w:p>
    <w:p w14:paraId="37B0951E" w14:textId="7443DF31" w:rsidR="00A358E8" w:rsidRPr="008F0B3F" w:rsidRDefault="00A358E8" w:rsidP="00A358E8">
      <w:pPr>
        <w:widowControl w:val="0"/>
        <w:spacing w:after="0"/>
        <w:ind w:firstLine="720"/>
        <w:rPr>
          <w:rFonts w:ascii="Times New Roman" w:hAnsi="Times New Roman" w:cs="Times New Roman"/>
          <w:i/>
          <w:iCs/>
          <w:sz w:val="20"/>
          <w:szCs w:val="20"/>
          <w:lang w:eastAsia="ar-SA"/>
        </w:rPr>
      </w:pPr>
      <w:r w:rsidRPr="008F0B3F">
        <w:rPr>
          <w:rFonts w:ascii="Times New Roman" w:hAnsi="Times New Roman" w:cs="Times New Roman"/>
          <w:i/>
          <w:iCs/>
          <w:sz w:val="20"/>
          <w:szCs w:val="20"/>
          <w:lang w:eastAsia="ar-SA"/>
        </w:rPr>
        <w:t>.</w:t>
      </w:r>
    </w:p>
    <w:p w14:paraId="2DDC6BF5" w14:textId="1EC0188D" w:rsidR="000F7D28" w:rsidRPr="008F0B3F" w:rsidRDefault="000F7D28" w:rsidP="000F7D28">
      <w:pPr>
        <w:widowControl w:val="0"/>
        <w:tabs>
          <w:tab w:val="left" w:pos="1800"/>
        </w:tabs>
        <w:spacing w:after="0"/>
        <w:ind w:right="280" w:hanging="142"/>
        <w:jc w:val="center"/>
        <w:rPr>
          <w:rFonts w:ascii="Times New Roman" w:hAnsi="Times New Roman" w:cs="Times New Roman"/>
          <w:color w:val="000000"/>
          <w:sz w:val="20"/>
          <w:szCs w:val="20"/>
        </w:rPr>
      </w:pPr>
      <w:r w:rsidRPr="008F0B3F">
        <w:rPr>
          <w:rFonts w:ascii="Times New Roman" w:hAnsi="Times New Roman" w:cs="Times New Roman"/>
          <w:sz w:val="20"/>
          <w:szCs w:val="20"/>
        </w:rPr>
        <w:t>Mes siūlome prekes nurodytas pirkimo dokumentų reikalavimuose, kuriuos mūsų pasiūlymas visiškai</w:t>
      </w:r>
      <w:r w:rsidRPr="008F0B3F">
        <w:rPr>
          <w:rFonts w:ascii="Times New Roman" w:hAnsi="Times New Roman" w:cs="Times New Roman"/>
          <w:color w:val="000000"/>
          <w:sz w:val="20"/>
          <w:szCs w:val="20"/>
        </w:rPr>
        <w:t xml:space="preserve"> atitinka.</w:t>
      </w:r>
    </w:p>
    <w:p w14:paraId="11788CF8" w14:textId="22496211" w:rsidR="00B502E2" w:rsidRPr="00B20730" w:rsidRDefault="00B502E2" w:rsidP="00B502E2">
      <w:pPr>
        <w:widowControl w:val="0"/>
        <w:tabs>
          <w:tab w:val="left" w:pos="1800"/>
        </w:tabs>
        <w:spacing w:after="0"/>
        <w:ind w:right="280" w:hanging="142"/>
        <w:rPr>
          <w:rFonts w:ascii="Times New Roman" w:hAnsi="Times New Roman" w:cs="Times New Roman"/>
          <w:color w:val="000000"/>
          <w:sz w:val="20"/>
          <w:szCs w:val="20"/>
        </w:rPr>
      </w:pPr>
      <w:r w:rsidRPr="008F0B3F">
        <w:rPr>
          <w:rFonts w:ascii="Times New Roman" w:hAnsi="Times New Roman" w:cs="Times New Roman"/>
          <w:i/>
          <w:iCs/>
          <w:color w:val="000000"/>
          <w:sz w:val="20"/>
          <w:szCs w:val="20"/>
        </w:rPr>
        <w:t>.</w:t>
      </w:r>
    </w:p>
    <w:tbl>
      <w:tblPr>
        <w:tblW w:w="9661" w:type="dxa"/>
        <w:tblInd w:w="-30" w:type="dxa"/>
        <w:tblLayout w:type="fixed"/>
        <w:tblLook w:val="0000" w:firstRow="0" w:lastRow="0" w:firstColumn="0" w:lastColumn="0" w:noHBand="0" w:noVBand="0"/>
      </w:tblPr>
      <w:tblGrid>
        <w:gridCol w:w="2574"/>
        <w:gridCol w:w="1417"/>
        <w:gridCol w:w="1418"/>
        <w:gridCol w:w="1417"/>
        <w:gridCol w:w="1567"/>
        <w:gridCol w:w="1268"/>
      </w:tblGrid>
      <w:tr w:rsidR="000B60C6" w:rsidRPr="00D80F80" w14:paraId="1D741372" w14:textId="2EC3D498" w:rsidTr="003C0692">
        <w:trPr>
          <w:trHeight w:val="935"/>
        </w:trPr>
        <w:tc>
          <w:tcPr>
            <w:tcW w:w="257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C2651F2" w14:textId="16074EE0" w:rsidR="000B60C6" w:rsidRPr="00D643BC" w:rsidRDefault="000B60C6" w:rsidP="00091038">
            <w:pPr>
              <w:autoSpaceDE w:val="0"/>
              <w:autoSpaceDN w:val="0"/>
              <w:adjustRightInd w:val="0"/>
              <w:spacing w:after="0"/>
              <w:rPr>
                <w:rFonts w:ascii="Times New Roman" w:hAnsi="Times New Roman" w:cs="Times New Roman"/>
                <w:b/>
                <w:bCs/>
                <w:sz w:val="20"/>
                <w:szCs w:val="20"/>
              </w:rPr>
            </w:pPr>
            <w:r w:rsidRPr="00D643BC">
              <w:rPr>
                <w:rFonts w:ascii="Times New Roman" w:hAnsi="Times New Roman" w:cs="Times New Roman"/>
                <w:b/>
                <w:bCs/>
                <w:sz w:val="20"/>
                <w:szCs w:val="20"/>
              </w:rPr>
              <w:t>Prekė</w:t>
            </w:r>
          </w:p>
        </w:tc>
        <w:tc>
          <w:tcPr>
            <w:tcW w:w="141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ACA41A6" w14:textId="77777777" w:rsidR="000B60C6" w:rsidRPr="00D643BC" w:rsidRDefault="000B60C6" w:rsidP="001B09C3">
            <w:pPr>
              <w:autoSpaceDE w:val="0"/>
              <w:autoSpaceDN w:val="0"/>
              <w:adjustRightInd w:val="0"/>
              <w:spacing w:after="0"/>
              <w:rPr>
                <w:rFonts w:ascii="Times New Roman" w:hAnsi="Times New Roman" w:cs="Times New Roman"/>
                <w:b/>
                <w:bCs/>
                <w:sz w:val="20"/>
                <w:szCs w:val="20"/>
              </w:rPr>
            </w:pPr>
            <w:r w:rsidRPr="00D643BC">
              <w:rPr>
                <w:rFonts w:ascii="Times New Roman" w:hAnsi="Times New Roman" w:cs="Times New Roman"/>
                <w:b/>
                <w:bCs/>
                <w:sz w:val="20"/>
                <w:szCs w:val="20"/>
              </w:rPr>
              <w:t>Kiekis, vnt.</w:t>
            </w:r>
          </w:p>
          <w:p w14:paraId="2D54A68E" w14:textId="77777777" w:rsidR="000A51FB" w:rsidRPr="00D643BC" w:rsidRDefault="000A51FB" w:rsidP="000B6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0"/>
                <w:szCs w:val="20"/>
                <w:lang w:val="en"/>
              </w:rPr>
            </w:pPr>
          </w:p>
          <w:p w14:paraId="7E704389" w14:textId="4352CE89" w:rsidR="000B60C6" w:rsidRPr="00D643BC" w:rsidRDefault="000B60C6" w:rsidP="00091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0"/>
                <w:szCs w:val="20"/>
              </w:rPr>
            </w:pPr>
          </w:p>
        </w:tc>
        <w:tc>
          <w:tcPr>
            <w:tcW w:w="14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F4D4C6C" w14:textId="77777777" w:rsidR="000B60C6" w:rsidRPr="00EA08F4" w:rsidRDefault="000B60C6" w:rsidP="000B60C6">
            <w:pPr>
              <w:autoSpaceDE w:val="0"/>
              <w:autoSpaceDN w:val="0"/>
              <w:adjustRightInd w:val="0"/>
              <w:spacing w:after="0"/>
              <w:rPr>
                <w:rFonts w:ascii="Times New Roman" w:hAnsi="Times New Roman" w:cs="Times New Roman"/>
                <w:b/>
                <w:bCs/>
                <w:sz w:val="20"/>
                <w:szCs w:val="20"/>
              </w:rPr>
            </w:pPr>
            <w:r w:rsidRPr="00EA08F4">
              <w:rPr>
                <w:rFonts w:ascii="Times New Roman" w:hAnsi="Times New Roman" w:cs="Times New Roman"/>
                <w:b/>
                <w:bCs/>
                <w:sz w:val="20"/>
                <w:szCs w:val="20"/>
              </w:rPr>
              <w:t>Kaina 1 licencijai,</w:t>
            </w:r>
          </w:p>
          <w:p w14:paraId="4379AA2B" w14:textId="77777777" w:rsidR="000B60C6" w:rsidRPr="00EA08F4" w:rsidRDefault="000B60C6" w:rsidP="000B60C6">
            <w:pPr>
              <w:autoSpaceDE w:val="0"/>
              <w:autoSpaceDN w:val="0"/>
              <w:adjustRightInd w:val="0"/>
              <w:spacing w:after="0"/>
              <w:rPr>
                <w:rFonts w:ascii="Times New Roman" w:hAnsi="Times New Roman" w:cs="Times New Roman"/>
                <w:b/>
                <w:bCs/>
                <w:sz w:val="20"/>
                <w:szCs w:val="20"/>
              </w:rPr>
            </w:pPr>
            <w:r w:rsidRPr="00EA08F4">
              <w:rPr>
                <w:rFonts w:ascii="Times New Roman" w:hAnsi="Times New Roman" w:cs="Times New Roman"/>
                <w:b/>
                <w:bCs/>
                <w:sz w:val="20"/>
                <w:szCs w:val="20"/>
              </w:rPr>
              <w:t>Eur be PVM</w:t>
            </w:r>
          </w:p>
          <w:p w14:paraId="2D8212C8" w14:textId="77777777" w:rsidR="000B60C6" w:rsidRPr="00D80F80" w:rsidRDefault="000B60C6" w:rsidP="000B60C6">
            <w:pPr>
              <w:autoSpaceDE w:val="0"/>
              <w:autoSpaceDN w:val="0"/>
              <w:adjustRightInd w:val="0"/>
              <w:spacing w:after="0"/>
              <w:rPr>
                <w:rFonts w:ascii="Times New Roman" w:hAnsi="Times New Roman" w:cs="Times New Roman"/>
                <w:sz w:val="20"/>
                <w:szCs w:val="20"/>
              </w:rPr>
            </w:pPr>
          </w:p>
          <w:p w14:paraId="4C73FDA5" w14:textId="3657F3DE" w:rsidR="000B60C6" w:rsidRPr="00D80F80" w:rsidRDefault="000B60C6" w:rsidP="000B60C6">
            <w:pPr>
              <w:autoSpaceDE w:val="0"/>
              <w:autoSpaceDN w:val="0"/>
              <w:adjustRightInd w:val="0"/>
              <w:spacing w:after="0"/>
              <w:rPr>
                <w:rFonts w:ascii="Times New Roman" w:hAnsi="Times New Roman" w:cs="Times New Roman"/>
                <w:b/>
                <w:bCs/>
                <w:sz w:val="20"/>
                <w:szCs w:val="20"/>
              </w:rPr>
            </w:pPr>
          </w:p>
        </w:tc>
        <w:tc>
          <w:tcPr>
            <w:tcW w:w="141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4C973F8" w14:textId="0B2D5777" w:rsidR="000B60C6" w:rsidRPr="00D80F80" w:rsidRDefault="000B60C6" w:rsidP="002E01B2">
            <w:pPr>
              <w:autoSpaceDE w:val="0"/>
              <w:autoSpaceDN w:val="0"/>
              <w:adjustRightInd w:val="0"/>
              <w:spacing w:after="0"/>
              <w:rPr>
                <w:rFonts w:ascii="Times New Roman" w:hAnsi="Times New Roman" w:cs="Times New Roman"/>
                <w:b/>
                <w:bCs/>
                <w:sz w:val="20"/>
                <w:szCs w:val="20"/>
              </w:rPr>
            </w:pPr>
            <w:r w:rsidRPr="00D80F80">
              <w:rPr>
                <w:rFonts w:ascii="Times New Roman" w:hAnsi="Times New Roman" w:cs="Times New Roman"/>
                <w:b/>
                <w:bCs/>
                <w:sz w:val="20"/>
                <w:szCs w:val="20"/>
              </w:rPr>
              <w:t xml:space="preserve">Kaina, </w:t>
            </w:r>
            <w:r w:rsidR="00091038">
              <w:rPr>
                <w:rFonts w:ascii="Times New Roman" w:hAnsi="Times New Roman" w:cs="Times New Roman"/>
                <w:b/>
                <w:bCs/>
                <w:sz w:val="20"/>
                <w:szCs w:val="20"/>
              </w:rPr>
              <w:t>8</w:t>
            </w:r>
            <w:r w:rsidRPr="00D80F80">
              <w:rPr>
                <w:rFonts w:ascii="Times New Roman" w:hAnsi="Times New Roman" w:cs="Times New Roman"/>
                <w:b/>
                <w:bCs/>
                <w:sz w:val="20"/>
                <w:szCs w:val="20"/>
              </w:rPr>
              <w:t xml:space="preserve"> licencijų</w:t>
            </w:r>
          </w:p>
          <w:p w14:paraId="72F2B0A6" w14:textId="636FD44A" w:rsidR="000B60C6" w:rsidRPr="00D80F80" w:rsidRDefault="000B60C6" w:rsidP="002E01B2">
            <w:pPr>
              <w:autoSpaceDE w:val="0"/>
              <w:autoSpaceDN w:val="0"/>
              <w:adjustRightInd w:val="0"/>
              <w:spacing w:after="0"/>
              <w:rPr>
                <w:rFonts w:ascii="Times New Roman" w:hAnsi="Times New Roman" w:cs="Times New Roman"/>
                <w:b/>
                <w:bCs/>
                <w:sz w:val="20"/>
                <w:szCs w:val="20"/>
              </w:rPr>
            </w:pPr>
            <w:r w:rsidRPr="00D80F80">
              <w:rPr>
                <w:rFonts w:ascii="Times New Roman" w:hAnsi="Times New Roman" w:cs="Times New Roman"/>
                <w:b/>
                <w:bCs/>
                <w:sz w:val="20"/>
                <w:szCs w:val="20"/>
              </w:rPr>
              <w:t>Eur be PVM</w:t>
            </w:r>
          </w:p>
          <w:p w14:paraId="1F72E22A" w14:textId="77777777" w:rsidR="000B60C6" w:rsidRPr="00D80F80" w:rsidRDefault="000B60C6" w:rsidP="002E01B2">
            <w:pPr>
              <w:autoSpaceDE w:val="0"/>
              <w:autoSpaceDN w:val="0"/>
              <w:adjustRightInd w:val="0"/>
              <w:spacing w:after="0"/>
              <w:rPr>
                <w:rFonts w:ascii="Times New Roman" w:hAnsi="Times New Roman" w:cs="Times New Roman"/>
                <w:sz w:val="20"/>
                <w:szCs w:val="20"/>
              </w:rPr>
            </w:pPr>
          </w:p>
          <w:p w14:paraId="1616DBFF" w14:textId="67334C89" w:rsidR="000B60C6" w:rsidRPr="00D80F80" w:rsidRDefault="000B60C6" w:rsidP="002E01B2">
            <w:pPr>
              <w:autoSpaceDE w:val="0"/>
              <w:autoSpaceDN w:val="0"/>
              <w:adjustRightInd w:val="0"/>
              <w:spacing w:after="0"/>
              <w:rPr>
                <w:rFonts w:ascii="Times New Roman" w:hAnsi="Times New Roman" w:cs="Times New Roman"/>
                <w:sz w:val="20"/>
                <w:szCs w:val="20"/>
                <w:lang w:val="en-US"/>
              </w:rPr>
            </w:pPr>
          </w:p>
        </w:tc>
        <w:tc>
          <w:tcPr>
            <w:tcW w:w="1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202A8EA" w14:textId="77777777" w:rsidR="000B60C6" w:rsidRPr="00D80F80" w:rsidRDefault="000B60C6" w:rsidP="002E01B2">
            <w:pPr>
              <w:autoSpaceDE w:val="0"/>
              <w:autoSpaceDN w:val="0"/>
              <w:adjustRightInd w:val="0"/>
              <w:spacing w:after="0"/>
              <w:jc w:val="center"/>
              <w:rPr>
                <w:rFonts w:ascii="Times New Roman" w:hAnsi="Times New Roman" w:cs="Times New Roman"/>
                <w:b/>
                <w:bCs/>
                <w:sz w:val="20"/>
                <w:szCs w:val="20"/>
              </w:rPr>
            </w:pPr>
            <w:r w:rsidRPr="00D80F80">
              <w:rPr>
                <w:rFonts w:ascii="Times New Roman" w:hAnsi="Times New Roman" w:cs="Times New Roman"/>
                <w:b/>
                <w:bCs/>
                <w:sz w:val="20"/>
                <w:szCs w:val="20"/>
              </w:rPr>
              <w:t>21 % PVM*</w:t>
            </w:r>
          </w:p>
          <w:p w14:paraId="7B16F40B" w14:textId="41CDF951" w:rsidR="000B60C6" w:rsidRPr="00D80F80" w:rsidRDefault="00091038" w:rsidP="002E01B2">
            <w:pPr>
              <w:autoSpaceDE w:val="0"/>
              <w:autoSpaceDN w:val="0"/>
              <w:adjustRightInd w:val="0"/>
              <w:spacing w:after="0"/>
              <w:rPr>
                <w:rFonts w:ascii="Times New Roman" w:hAnsi="Times New Roman" w:cs="Times New Roman"/>
                <w:b/>
                <w:bCs/>
                <w:sz w:val="20"/>
                <w:szCs w:val="20"/>
              </w:rPr>
            </w:pPr>
            <w:r>
              <w:rPr>
                <w:rFonts w:ascii="Times New Roman" w:hAnsi="Times New Roman" w:cs="Times New Roman"/>
                <w:b/>
                <w:bCs/>
                <w:sz w:val="20"/>
                <w:szCs w:val="20"/>
              </w:rPr>
              <w:t>8</w:t>
            </w:r>
            <w:r w:rsidR="00B57E93" w:rsidRPr="00D80F80">
              <w:rPr>
                <w:rFonts w:ascii="Times New Roman" w:hAnsi="Times New Roman" w:cs="Times New Roman"/>
                <w:b/>
                <w:bCs/>
                <w:sz w:val="20"/>
                <w:szCs w:val="20"/>
              </w:rPr>
              <w:t xml:space="preserve"> </w:t>
            </w:r>
            <w:r w:rsidR="000B60C6" w:rsidRPr="00D80F80">
              <w:rPr>
                <w:rFonts w:ascii="Times New Roman" w:hAnsi="Times New Roman" w:cs="Times New Roman"/>
                <w:b/>
                <w:bCs/>
                <w:sz w:val="20"/>
                <w:szCs w:val="20"/>
              </w:rPr>
              <w:t>licencijų</w:t>
            </w:r>
          </w:p>
          <w:p w14:paraId="5E21F2CE" w14:textId="77777777" w:rsidR="000B60C6" w:rsidRPr="00D80F80" w:rsidRDefault="000B60C6" w:rsidP="002E01B2">
            <w:pPr>
              <w:autoSpaceDE w:val="0"/>
              <w:autoSpaceDN w:val="0"/>
              <w:adjustRightInd w:val="0"/>
              <w:spacing w:after="0"/>
              <w:rPr>
                <w:rFonts w:ascii="Times New Roman" w:hAnsi="Times New Roman" w:cs="Times New Roman"/>
                <w:sz w:val="20"/>
                <w:szCs w:val="20"/>
              </w:rPr>
            </w:pPr>
          </w:p>
          <w:p w14:paraId="28C4B582" w14:textId="360C0926" w:rsidR="000B60C6" w:rsidRPr="00D80F80" w:rsidRDefault="000B60C6" w:rsidP="002E01B2">
            <w:pPr>
              <w:autoSpaceDE w:val="0"/>
              <w:autoSpaceDN w:val="0"/>
              <w:adjustRightInd w:val="0"/>
              <w:spacing w:after="0"/>
              <w:rPr>
                <w:rFonts w:ascii="Times New Roman" w:hAnsi="Times New Roman" w:cs="Times New Roman"/>
                <w:sz w:val="20"/>
                <w:szCs w:val="20"/>
              </w:rPr>
            </w:pPr>
          </w:p>
        </w:tc>
        <w:tc>
          <w:tcPr>
            <w:tcW w:w="126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4D12D8C" w14:textId="0CF626DB" w:rsidR="000B60C6" w:rsidRPr="00D80F80" w:rsidRDefault="00B57E93" w:rsidP="008C5D0B">
            <w:pPr>
              <w:autoSpaceDE w:val="0"/>
              <w:autoSpaceDN w:val="0"/>
              <w:adjustRightInd w:val="0"/>
              <w:spacing w:after="0"/>
              <w:rPr>
                <w:rFonts w:ascii="Times New Roman" w:hAnsi="Times New Roman" w:cs="Times New Roman"/>
                <w:b/>
                <w:bCs/>
                <w:sz w:val="20"/>
                <w:szCs w:val="20"/>
              </w:rPr>
            </w:pPr>
            <w:r w:rsidRPr="00D80F80">
              <w:rPr>
                <w:rFonts w:ascii="Times New Roman" w:hAnsi="Times New Roman" w:cs="Times New Roman"/>
                <w:b/>
                <w:bCs/>
                <w:sz w:val="20"/>
                <w:szCs w:val="20"/>
              </w:rPr>
              <w:t>K</w:t>
            </w:r>
            <w:r w:rsidR="000B60C6" w:rsidRPr="00D80F80">
              <w:rPr>
                <w:rFonts w:ascii="Times New Roman" w:hAnsi="Times New Roman" w:cs="Times New Roman"/>
                <w:b/>
                <w:bCs/>
                <w:sz w:val="20"/>
                <w:szCs w:val="20"/>
              </w:rPr>
              <w:t xml:space="preserve">aina, </w:t>
            </w:r>
            <w:r w:rsidR="00091038">
              <w:rPr>
                <w:rFonts w:ascii="Times New Roman" w:hAnsi="Times New Roman" w:cs="Times New Roman"/>
                <w:b/>
                <w:bCs/>
                <w:sz w:val="20"/>
                <w:szCs w:val="20"/>
              </w:rPr>
              <w:t>8</w:t>
            </w:r>
            <w:r w:rsidR="000B60C6" w:rsidRPr="00D80F80">
              <w:rPr>
                <w:rFonts w:ascii="Times New Roman" w:hAnsi="Times New Roman" w:cs="Times New Roman"/>
                <w:b/>
                <w:bCs/>
                <w:sz w:val="20"/>
                <w:szCs w:val="20"/>
              </w:rPr>
              <w:t xml:space="preserve"> licencijų</w:t>
            </w:r>
          </w:p>
          <w:p w14:paraId="3C1030B2" w14:textId="393A8B85" w:rsidR="000B60C6" w:rsidRPr="00D80F80" w:rsidRDefault="000B60C6" w:rsidP="008C5D0B">
            <w:pPr>
              <w:autoSpaceDE w:val="0"/>
              <w:autoSpaceDN w:val="0"/>
              <w:adjustRightInd w:val="0"/>
              <w:spacing w:after="0"/>
              <w:rPr>
                <w:rFonts w:ascii="Times New Roman" w:hAnsi="Times New Roman" w:cs="Times New Roman"/>
                <w:sz w:val="20"/>
                <w:szCs w:val="20"/>
              </w:rPr>
            </w:pPr>
            <w:r w:rsidRPr="00D80F80">
              <w:rPr>
                <w:rFonts w:ascii="Times New Roman" w:hAnsi="Times New Roman" w:cs="Times New Roman"/>
                <w:b/>
                <w:bCs/>
                <w:sz w:val="20"/>
                <w:szCs w:val="20"/>
              </w:rPr>
              <w:t>Eur su PVM</w:t>
            </w:r>
          </w:p>
          <w:p w14:paraId="29BF9998" w14:textId="06C7C76E" w:rsidR="000B60C6" w:rsidRPr="00D80F80" w:rsidRDefault="000B60C6" w:rsidP="008C5D0B">
            <w:pPr>
              <w:autoSpaceDE w:val="0"/>
              <w:autoSpaceDN w:val="0"/>
              <w:adjustRightInd w:val="0"/>
              <w:spacing w:after="0"/>
              <w:jc w:val="center"/>
              <w:rPr>
                <w:rFonts w:ascii="Times New Roman" w:hAnsi="Times New Roman" w:cs="Times New Roman"/>
                <w:sz w:val="20"/>
                <w:szCs w:val="20"/>
              </w:rPr>
            </w:pPr>
          </w:p>
        </w:tc>
      </w:tr>
      <w:tr w:rsidR="000B60C6" w:rsidRPr="00D80F80" w14:paraId="4C9BB904" w14:textId="367435E9" w:rsidTr="003C0692">
        <w:trPr>
          <w:trHeight w:val="135"/>
        </w:trPr>
        <w:tc>
          <w:tcPr>
            <w:tcW w:w="257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91AC061" w14:textId="0E571773" w:rsidR="000B60C6" w:rsidRPr="00B20730" w:rsidRDefault="00091038" w:rsidP="00F74586">
            <w:pPr>
              <w:autoSpaceDE w:val="0"/>
              <w:autoSpaceDN w:val="0"/>
              <w:adjustRightInd w:val="0"/>
              <w:spacing w:after="0"/>
              <w:rPr>
                <w:rFonts w:ascii="Times New Roman" w:hAnsi="Times New Roman" w:cs="Times New Roman"/>
                <w:i/>
                <w:iCs/>
                <w:sz w:val="20"/>
                <w:szCs w:val="20"/>
              </w:rPr>
            </w:pPr>
            <w:r w:rsidRPr="00B20730">
              <w:rPr>
                <w:rFonts w:ascii="Times New Roman" w:hAnsi="Times New Roman" w:cs="Times New Roman"/>
                <w:sz w:val="20"/>
                <w:szCs w:val="20"/>
              </w:rPr>
              <w:t xml:space="preserve">Microsoft </w:t>
            </w:r>
            <w:proofErr w:type="spellStart"/>
            <w:r w:rsidRPr="00B20730">
              <w:rPr>
                <w:rFonts w:ascii="Times New Roman" w:hAnsi="Times New Roman" w:cs="Times New Roman"/>
                <w:sz w:val="20"/>
                <w:szCs w:val="20"/>
              </w:rPr>
              <w:t>Copilot</w:t>
            </w:r>
            <w:proofErr w:type="spellEnd"/>
            <w:r w:rsidRPr="00B20730">
              <w:rPr>
                <w:rFonts w:ascii="Times New Roman" w:hAnsi="Times New Roman" w:cs="Times New Roman"/>
                <w:sz w:val="20"/>
                <w:szCs w:val="20"/>
              </w:rPr>
              <w:t xml:space="preserve"> </w:t>
            </w:r>
            <w:proofErr w:type="spellStart"/>
            <w:r w:rsidRPr="00B20730">
              <w:rPr>
                <w:rFonts w:ascii="Times New Roman" w:hAnsi="Times New Roman" w:cs="Times New Roman"/>
                <w:sz w:val="20"/>
                <w:szCs w:val="20"/>
              </w:rPr>
              <w:t>for</w:t>
            </w:r>
            <w:proofErr w:type="spellEnd"/>
            <w:r w:rsidRPr="00B20730">
              <w:rPr>
                <w:rFonts w:ascii="Times New Roman" w:hAnsi="Times New Roman" w:cs="Times New Roman"/>
                <w:sz w:val="20"/>
                <w:szCs w:val="20"/>
              </w:rPr>
              <w:t xml:space="preserve"> Microsoft 365 A3 </w:t>
            </w:r>
            <w:proofErr w:type="spellStart"/>
            <w:r w:rsidRPr="00B20730">
              <w:rPr>
                <w:rFonts w:ascii="Times New Roman" w:hAnsi="Times New Roman" w:cs="Times New Roman"/>
                <w:sz w:val="20"/>
                <w:szCs w:val="20"/>
              </w:rPr>
              <w:t>and</w:t>
            </w:r>
            <w:proofErr w:type="spellEnd"/>
            <w:r w:rsidRPr="00B20730">
              <w:rPr>
                <w:rFonts w:ascii="Times New Roman" w:hAnsi="Times New Roman" w:cs="Times New Roman"/>
                <w:sz w:val="20"/>
                <w:szCs w:val="20"/>
              </w:rPr>
              <w:t xml:space="preserve"> A5 (</w:t>
            </w:r>
            <w:proofErr w:type="spellStart"/>
            <w:r w:rsidRPr="00B20730">
              <w:rPr>
                <w:rFonts w:ascii="Times New Roman" w:hAnsi="Times New Roman" w:cs="Times New Roman"/>
                <w:sz w:val="20"/>
                <w:szCs w:val="20"/>
              </w:rPr>
              <w:t>Education</w:t>
            </w:r>
            <w:proofErr w:type="spellEnd"/>
            <w:r w:rsidRPr="00B20730">
              <w:rPr>
                <w:rFonts w:ascii="Times New Roman" w:hAnsi="Times New Roman" w:cs="Times New Roman"/>
                <w:sz w:val="20"/>
                <w:szCs w:val="20"/>
              </w:rPr>
              <w:t xml:space="preserve"> </w:t>
            </w:r>
            <w:proofErr w:type="spellStart"/>
            <w:r w:rsidRPr="00B20730">
              <w:rPr>
                <w:rFonts w:ascii="Times New Roman" w:hAnsi="Times New Roman" w:cs="Times New Roman"/>
                <w:sz w:val="20"/>
                <w:szCs w:val="20"/>
              </w:rPr>
              <w:t>Faculty</w:t>
            </w:r>
            <w:proofErr w:type="spellEnd"/>
            <w:r w:rsidRPr="00B20730">
              <w:rPr>
                <w:rFonts w:ascii="Times New Roman" w:hAnsi="Times New Roman" w:cs="Times New Roman"/>
                <w:sz w:val="20"/>
                <w:szCs w:val="20"/>
              </w:rPr>
              <w:t xml:space="preserve"> </w:t>
            </w:r>
            <w:proofErr w:type="spellStart"/>
            <w:r w:rsidRPr="00B20730">
              <w:rPr>
                <w:rFonts w:ascii="Times New Roman" w:hAnsi="Times New Roman" w:cs="Times New Roman"/>
                <w:sz w:val="20"/>
                <w:szCs w:val="20"/>
              </w:rPr>
              <w:t>Pricing</w:t>
            </w:r>
            <w:proofErr w:type="spellEnd"/>
            <w:r w:rsidRPr="00B20730">
              <w:rPr>
                <w:rFonts w:ascii="Times New Roman" w:hAnsi="Times New Roman" w:cs="Times New Roman"/>
                <w:sz w:val="20"/>
                <w:szCs w:val="20"/>
              </w:rPr>
              <w:t>) - P1Y arba lygiavertė – metinė licencija</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6252F30C" w14:textId="33A179D8" w:rsidR="000B60C6" w:rsidRPr="00D80F80" w:rsidRDefault="00091038" w:rsidP="00F74586">
            <w:pPr>
              <w:autoSpaceDE w:val="0"/>
              <w:autoSpaceDN w:val="0"/>
              <w:adjustRightInd w:val="0"/>
              <w:spacing w:after="0"/>
              <w:jc w:val="center"/>
              <w:rPr>
                <w:rFonts w:ascii="Times New Roman" w:hAnsi="Times New Roman" w:cs="Times New Roman"/>
                <w:sz w:val="20"/>
                <w:szCs w:val="20"/>
              </w:rPr>
            </w:pPr>
            <w:r>
              <w:rPr>
                <w:rFonts w:ascii="Times New Roman" w:hAnsi="Times New Roman" w:cs="Times New Roman"/>
                <w:sz w:val="20"/>
                <w:szCs w:val="20"/>
              </w:rPr>
              <w:t>8</w:t>
            </w:r>
          </w:p>
        </w:tc>
        <w:tc>
          <w:tcPr>
            <w:tcW w:w="1418" w:type="dxa"/>
            <w:tcBorders>
              <w:top w:val="single" w:sz="6" w:space="0" w:color="auto"/>
              <w:left w:val="single" w:sz="6" w:space="0" w:color="auto"/>
              <w:bottom w:val="single" w:sz="6" w:space="0" w:color="auto"/>
              <w:right w:val="single" w:sz="6" w:space="0" w:color="auto"/>
            </w:tcBorders>
          </w:tcPr>
          <w:p w14:paraId="79805F2D" w14:textId="4D69062F" w:rsidR="000B60C6" w:rsidRPr="00D80F80" w:rsidRDefault="00EA08F4" w:rsidP="00F74586">
            <w:pPr>
              <w:autoSpaceDE w:val="0"/>
              <w:autoSpaceDN w:val="0"/>
              <w:adjustRightInd w:val="0"/>
              <w:spacing w:after="0"/>
              <w:jc w:val="center"/>
              <w:rPr>
                <w:rFonts w:ascii="Times New Roman" w:hAnsi="Times New Roman" w:cs="Times New Roman"/>
                <w:sz w:val="20"/>
                <w:szCs w:val="20"/>
              </w:rPr>
            </w:pPr>
            <w:r>
              <w:rPr>
                <w:rFonts w:ascii="Times New Roman" w:hAnsi="Times New Roman" w:cs="Times New Roman"/>
                <w:sz w:val="20"/>
                <w:szCs w:val="20"/>
              </w:rPr>
              <w:t>0,00</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2342FAD6" w14:textId="5E3816D7" w:rsidR="000B60C6" w:rsidRPr="00D80F80" w:rsidRDefault="00EA08F4" w:rsidP="00F74586">
            <w:pPr>
              <w:autoSpaceDE w:val="0"/>
              <w:autoSpaceDN w:val="0"/>
              <w:adjustRightInd w:val="0"/>
              <w:spacing w:after="0"/>
              <w:jc w:val="center"/>
              <w:rPr>
                <w:rFonts w:ascii="Times New Roman" w:hAnsi="Times New Roman" w:cs="Times New Roman"/>
                <w:sz w:val="20"/>
                <w:szCs w:val="20"/>
              </w:rPr>
            </w:pPr>
            <w:r>
              <w:rPr>
                <w:rFonts w:ascii="Times New Roman" w:hAnsi="Times New Roman" w:cs="Times New Roman"/>
                <w:sz w:val="20"/>
                <w:szCs w:val="20"/>
              </w:rPr>
              <w:t>0,00</w:t>
            </w:r>
          </w:p>
        </w:tc>
        <w:tc>
          <w:tcPr>
            <w:tcW w:w="1567" w:type="dxa"/>
            <w:tcBorders>
              <w:top w:val="single" w:sz="6" w:space="0" w:color="auto"/>
              <w:left w:val="single" w:sz="6" w:space="0" w:color="auto"/>
              <w:bottom w:val="single" w:sz="6" w:space="0" w:color="auto"/>
              <w:right w:val="single" w:sz="6" w:space="0" w:color="auto"/>
            </w:tcBorders>
            <w:shd w:val="clear" w:color="auto" w:fill="auto"/>
          </w:tcPr>
          <w:p w14:paraId="5B9DB7A9" w14:textId="06C8DE2B" w:rsidR="000B60C6" w:rsidRPr="00D80F80" w:rsidRDefault="00EA08F4" w:rsidP="00F74586">
            <w:pPr>
              <w:autoSpaceDE w:val="0"/>
              <w:autoSpaceDN w:val="0"/>
              <w:adjustRightInd w:val="0"/>
              <w:spacing w:after="0"/>
              <w:jc w:val="center"/>
              <w:rPr>
                <w:rFonts w:ascii="Times New Roman" w:hAnsi="Times New Roman" w:cs="Times New Roman"/>
                <w:sz w:val="20"/>
                <w:szCs w:val="20"/>
              </w:rPr>
            </w:pPr>
            <w:r>
              <w:rPr>
                <w:rFonts w:ascii="Times New Roman" w:hAnsi="Times New Roman" w:cs="Times New Roman"/>
                <w:sz w:val="20"/>
                <w:szCs w:val="20"/>
              </w:rPr>
              <w:t>0,00</w:t>
            </w:r>
          </w:p>
        </w:tc>
        <w:tc>
          <w:tcPr>
            <w:tcW w:w="1268" w:type="dxa"/>
            <w:tcBorders>
              <w:top w:val="single" w:sz="6" w:space="0" w:color="auto"/>
              <w:left w:val="single" w:sz="6" w:space="0" w:color="auto"/>
              <w:bottom w:val="single" w:sz="6" w:space="0" w:color="auto"/>
              <w:right w:val="single" w:sz="6" w:space="0" w:color="auto"/>
            </w:tcBorders>
          </w:tcPr>
          <w:p w14:paraId="2344EF62" w14:textId="3ED27D23" w:rsidR="000B60C6" w:rsidRPr="00D80F80" w:rsidRDefault="00091038" w:rsidP="00F74586">
            <w:pPr>
              <w:autoSpaceDE w:val="0"/>
              <w:autoSpaceDN w:val="0"/>
              <w:adjustRightInd w:val="0"/>
              <w:spacing w:after="0"/>
              <w:jc w:val="center"/>
              <w:rPr>
                <w:rFonts w:ascii="Times New Roman" w:hAnsi="Times New Roman" w:cs="Times New Roman"/>
                <w:sz w:val="20"/>
                <w:szCs w:val="20"/>
              </w:rPr>
            </w:pPr>
            <w:r>
              <w:rPr>
                <w:rFonts w:ascii="Times New Roman" w:hAnsi="Times New Roman" w:cs="Times New Roman"/>
                <w:sz w:val="20"/>
                <w:szCs w:val="20"/>
              </w:rPr>
              <w:t>0,00</w:t>
            </w:r>
          </w:p>
        </w:tc>
      </w:tr>
    </w:tbl>
    <w:p w14:paraId="0D15BA81" w14:textId="51DBA876" w:rsidR="000F7D28" w:rsidRPr="00D80F80" w:rsidRDefault="000F7D28" w:rsidP="000F7D28">
      <w:pPr>
        <w:widowControl w:val="0"/>
        <w:tabs>
          <w:tab w:val="left" w:pos="1800"/>
        </w:tabs>
        <w:spacing w:after="0"/>
        <w:ind w:right="-46" w:firstLine="720"/>
        <w:jc w:val="both"/>
        <w:rPr>
          <w:rFonts w:ascii="Times New Roman" w:hAnsi="Times New Roman" w:cs="Times New Roman"/>
          <w:color w:val="000000"/>
          <w:sz w:val="20"/>
          <w:szCs w:val="20"/>
        </w:rPr>
      </w:pPr>
      <w:r w:rsidRPr="00D80F80">
        <w:rPr>
          <w:rFonts w:ascii="Times New Roman" w:hAnsi="Times New Roman" w:cs="Times New Roman"/>
          <w:color w:val="000000"/>
          <w:sz w:val="20"/>
          <w:szCs w:val="20"/>
        </w:rPr>
        <w:t>** - į siūlomą kainą turi būti įskaityti visi tiekėjo mokami mokesčiai ir visos tiekėjo patiriamos su pasiūlymo rengimu ir su pirkimo sutarties vykdymu susijusios (prekių pristatymo, atsiskaitymo dokumentų pateikimo per informacinę sistemą „</w:t>
      </w:r>
      <w:r w:rsidR="00B502E2" w:rsidRPr="00D80F80">
        <w:rPr>
          <w:rFonts w:ascii="Times New Roman" w:hAnsi="Times New Roman" w:cs="Times New Roman"/>
          <w:color w:val="000000"/>
          <w:sz w:val="20"/>
          <w:szCs w:val="20"/>
        </w:rPr>
        <w:t>SABIS</w:t>
      </w:r>
      <w:r w:rsidRPr="00D80F80">
        <w:rPr>
          <w:rFonts w:ascii="Times New Roman" w:hAnsi="Times New Roman" w:cs="Times New Roman"/>
          <w:color w:val="000000"/>
          <w:sz w:val="20"/>
          <w:szCs w:val="20"/>
        </w:rPr>
        <w:t>“, išlaidos ir visos kitos, reikalingos tinkamam sutarties įvykdymui)</w:t>
      </w:r>
      <w:r w:rsidR="00B502E2" w:rsidRPr="00D80F80">
        <w:rPr>
          <w:rFonts w:ascii="Times New Roman" w:hAnsi="Times New Roman" w:cs="Times New Roman"/>
          <w:color w:val="000000"/>
          <w:sz w:val="20"/>
          <w:szCs w:val="20"/>
        </w:rPr>
        <w:t>.</w:t>
      </w:r>
    </w:p>
    <w:p w14:paraId="5331B7D5" w14:textId="77777777" w:rsidR="00B502E2" w:rsidRPr="00D80F80" w:rsidRDefault="00B502E2" w:rsidP="000F7D28">
      <w:pPr>
        <w:widowControl w:val="0"/>
        <w:tabs>
          <w:tab w:val="left" w:pos="1800"/>
        </w:tabs>
        <w:spacing w:after="0" w:line="360" w:lineRule="auto"/>
        <w:jc w:val="center"/>
        <w:rPr>
          <w:rFonts w:ascii="Times New Roman" w:hAnsi="Times New Roman" w:cs="Times New Roman"/>
          <w:sz w:val="20"/>
          <w:szCs w:val="20"/>
        </w:rPr>
      </w:pPr>
    </w:p>
    <w:p w14:paraId="30851AAB" w14:textId="75075EE5" w:rsidR="002C6BF6" w:rsidRPr="00D80F80" w:rsidRDefault="000F7D28" w:rsidP="00B502E2">
      <w:pPr>
        <w:widowControl w:val="0"/>
        <w:tabs>
          <w:tab w:val="left" w:pos="1800"/>
        </w:tabs>
        <w:spacing w:after="0" w:line="360" w:lineRule="auto"/>
        <w:rPr>
          <w:rFonts w:ascii="Times New Roman" w:hAnsi="Times New Roman" w:cs="Times New Roman"/>
          <w:sz w:val="20"/>
          <w:szCs w:val="20"/>
        </w:rPr>
      </w:pPr>
      <w:r w:rsidRPr="00D80F80">
        <w:rPr>
          <w:rFonts w:ascii="Times New Roman" w:hAnsi="Times New Roman" w:cs="Times New Roman"/>
          <w:sz w:val="20"/>
          <w:szCs w:val="20"/>
        </w:rPr>
        <w:t>Pasiūlymas galioja 30 dienų nuo konkurso pasiūlymų pateikimo termino pabaigos</w:t>
      </w:r>
      <w:r w:rsidR="00B502E2" w:rsidRPr="00D80F80">
        <w:rPr>
          <w:rFonts w:ascii="Times New Roman" w:hAnsi="Times New Roman" w:cs="Times New Roman"/>
          <w:sz w:val="20"/>
          <w:szCs w:val="20"/>
        </w:rPr>
        <w:t>.</w:t>
      </w:r>
    </w:p>
    <w:p w14:paraId="132375DD" w14:textId="3B051F06" w:rsidR="005B37BD" w:rsidRPr="00F96BD2" w:rsidRDefault="00C802C5" w:rsidP="00D80F80">
      <w:pPr>
        <w:jc w:val="right"/>
        <w:rPr>
          <w:rFonts w:ascii="Times New Roman" w:hAnsi="Times New Roman" w:cs="Times New Roman"/>
          <w:color w:val="000000" w:themeColor="text1"/>
          <w:sz w:val="20"/>
          <w:szCs w:val="20"/>
        </w:rPr>
      </w:pPr>
      <w:r w:rsidRPr="008F0B3F">
        <w:rPr>
          <w:rFonts w:ascii="Times New Roman" w:hAnsi="Times New Roman" w:cs="Times New Roman"/>
          <w:i/>
          <w:iCs/>
          <w:sz w:val="20"/>
          <w:szCs w:val="20"/>
        </w:rPr>
        <w:br w:type="page"/>
      </w:r>
      <w:r w:rsidR="005B37BD" w:rsidRPr="00F96BD2">
        <w:rPr>
          <w:rFonts w:ascii="Times New Roman" w:hAnsi="Times New Roman" w:cs="Times New Roman"/>
          <w:color w:val="000000" w:themeColor="text1"/>
          <w:sz w:val="20"/>
          <w:szCs w:val="20"/>
        </w:rPr>
        <w:lastRenderedPageBreak/>
        <w:t>2 priedas</w:t>
      </w:r>
    </w:p>
    <w:p w14:paraId="48B9213E" w14:textId="31FEA197" w:rsidR="005B37BD" w:rsidRPr="00F96BD2" w:rsidRDefault="005B37BD" w:rsidP="005B37BD">
      <w:pPr>
        <w:jc w:val="center"/>
        <w:rPr>
          <w:rFonts w:ascii="Times New Roman" w:hAnsi="Times New Roman" w:cs="Times New Roman"/>
          <w:b/>
          <w:sz w:val="20"/>
          <w:szCs w:val="20"/>
        </w:rPr>
      </w:pPr>
      <w:r w:rsidRPr="00F96BD2">
        <w:rPr>
          <w:rFonts w:ascii="Times New Roman" w:hAnsi="Times New Roman" w:cs="Times New Roman"/>
          <w:b/>
          <w:sz w:val="20"/>
          <w:szCs w:val="20"/>
        </w:rPr>
        <w:t>TECHNINĖ SPECIFIKACIJA</w:t>
      </w:r>
    </w:p>
    <w:p w14:paraId="211BDFA0" w14:textId="7F7C9502" w:rsidR="005B37BD" w:rsidRDefault="005B37BD" w:rsidP="005B37BD">
      <w:pPr>
        <w:pStyle w:val="BodyText2"/>
        <w:spacing w:line="240" w:lineRule="auto"/>
        <w:jc w:val="center"/>
        <w:rPr>
          <w:i/>
          <w:sz w:val="20"/>
          <w:szCs w:val="20"/>
        </w:rPr>
      </w:pPr>
      <w:bookmarkStart w:id="3" w:name="OLE_LINK1"/>
      <w:r w:rsidRPr="00F96BD2">
        <w:rPr>
          <w:i/>
          <w:sz w:val="20"/>
          <w:szCs w:val="20"/>
        </w:rPr>
        <w:t>Pastaba: jei techninių specifikacijų reikalavimuose prekių parametrai (ir/ar kita informacija) nurodyti kartu su prekės ženklu, patentu ar tipu (ir/ar kitaip pažeidžia rinkos dalyvių konkurencingumą, lygiateisiškumą), tiekėjas turi teisę siūlyti lygiaverčius parametrus (ir/ar informaciją)</w:t>
      </w:r>
      <w:bookmarkEnd w:id="3"/>
      <w:r w:rsidRPr="00F96BD2">
        <w:rPr>
          <w:i/>
          <w:sz w:val="20"/>
          <w:szCs w:val="20"/>
        </w:rPr>
        <w:t>.</w:t>
      </w:r>
    </w:p>
    <w:p w14:paraId="696D7019" w14:textId="26727162" w:rsidR="00074DCA" w:rsidRDefault="00074DCA" w:rsidP="005B37BD">
      <w:pPr>
        <w:pStyle w:val="BodyText2"/>
        <w:spacing w:line="240" w:lineRule="auto"/>
        <w:jc w:val="center"/>
        <w:rPr>
          <w:i/>
          <w:sz w:val="20"/>
          <w:szCs w:val="20"/>
        </w:rPr>
      </w:pPr>
    </w:p>
    <w:p w14:paraId="155D0C6F" w14:textId="77777777" w:rsidR="00074DCA" w:rsidRPr="00074DCA" w:rsidRDefault="00074DCA" w:rsidP="00074DCA">
      <w:pPr>
        <w:spacing w:before="100" w:beforeAutospacing="1" w:after="100" w:afterAutospacing="1" w:line="240" w:lineRule="auto"/>
        <w:rPr>
          <w:rFonts w:ascii="Times New Roman" w:eastAsia="Times New Roman" w:hAnsi="Times New Roman" w:cs="Times New Roman"/>
          <w:lang w:val="en-US"/>
        </w:rPr>
      </w:pPr>
      <w:r w:rsidRPr="00074DCA">
        <w:rPr>
          <w:rFonts w:ascii="Times New Roman" w:eastAsia="Times New Roman" w:hAnsi="Times New Roman" w:cs="Times New Roman"/>
        </w:rPr>
        <w:t>Programinė įranga: Perkančioji organizacija yra įsigijusi Microsoft Office 365 A3 mokomajam personalui licencijas. Derinat su turimais ir naudojamais programinės įrangos produktais šiuo pirkimu perkama:</w:t>
      </w:r>
    </w:p>
    <w:p w14:paraId="2DB2C4D5" w14:textId="77777777" w:rsidR="00074DCA" w:rsidRPr="00074DCA" w:rsidRDefault="00074DCA" w:rsidP="00074DCA">
      <w:pPr>
        <w:spacing w:before="100" w:beforeAutospacing="1" w:after="100" w:afterAutospacing="1" w:line="240" w:lineRule="auto"/>
        <w:rPr>
          <w:rFonts w:ascii="Times New Roman" w:eastAsia="Times New Roman" w:hAnsi="Times New Roman" w:cs="Times New Roman"/>
          <w:b/>
          <w:bCs/>
          <w:lang w:val="en-US"/>
        </w:rPr>
      </w:pPr>
      <w:r w:rsidRPr="00074DCA">
        <w:rPr>
          <w:rFonts w:ascii="Times New Roman" w:eastAsia="Times New Roman" w:hAnsi="Times New Roman" w:cs="Times New Roman"/>
          <w:b/>
          <w:bCs/>
        </w:rPr>
        <w:t xml:space="preserve">Microsoft </w:t>
      </w:r>
      <w:proofErr w:type="spellStart"/>
      <w:r w:rsidRPr="00074DCA">
        <w:rPr>
          <w:rFonts w:ascii="Times New Roman" w:eastAsia="Times New Roman" w:hAnsi="Times New Roman" w:cs="Times New Roman"/>
          <w:b/>
          <w:bCs/>
        </w:rPr>
        <w:t>Copilot</w:t>
      </w:r>
      <w:proofErr w:type="spellEnd"/>
      <w:r w:rsidRPr="00074DCA">
        <w:rPr>
          <w:rFonts w:ascii="Times New Roman" w:eastAsia="Times New Roman" w:hAnsi="Times New Roman" w:cs="Times New Roman"/>
          <w:b/>
          <w:bCs/>
        </w:rPr>
        <w:t xml:space="preserve"> </w:t>
      </w:r>
      <w:proofErr w:type="spellStart"/>
      <w:r w:rsidRPr="00074DCA">
        <w:rPr>
          <w:rFonts w:ascii="Times New Roman" w:eastAsia="Times New Roman" w:hAnsi="Times New Roman" w:cs="Times New Roman"/>
          <w:b/>
          <w:bCs/>
        </w:rPr>
        <w:t>for</w:t>
      </w:r>
      <w:proofErr w:type="spellEnd"/>
      <w:r w:rsidRPr="00074DCA">
        <w:rPr>
          <w:rFonts w:ascii="Times New Roman" w:eastAsia="Times New Roman" w:hAnsi="Times New Roman" w:cs="Times New Roman"/>
          <w:b/>
          <w:bCs/>
        </w:rPr>
        <w:t xml:space="preserve"> Microsoft 365 A3 </w:t>
      </w:r>
      <w:proofErr w:type="spellStart"/>
      <w:r w:rsidRPr="00074DCA">
        <w:rPr>
          <w:rFonts w:ascii="Times New Roman" w:eastAsia="Times New Roman" w:hAnsi="Times New Roman" w:cs="Times New Roman"/>
          <w:b/>
          <w:bCs/>
        </w:rPr>
        <w:t>and</w:t>
      </w:r>
      <w:proofErr w:type="spellEnd"/>
      <w:r w:rsidRPr="00074DCA">
        <w:rPr>
          <w:rFonts w:ascii="Times New Roman" w:eastAsia="Times New Roman" w:hAnsi="Times New Roman" w:cs="Times New Roman"/>
          <w:b/>
          <w:bCs/>
        </w:rPr>
        <w:t xml:space="preserve"> A5 (</w:t>
      </w:r>
      <w:proofErr w:type="spellStart"/>
      <w:r w:rsidRPr="00074DCA">
        <w:rPr>
          <w:rFonts w:ascii="Times New Roman" w:eastAsia="Times New Roman" w:hAnsi="Times New Roman" w:cs="Times New Roman"/>
          <w:b/>
          <w:bCs/>
        </w:rPr>
        <w:t>Education</w:t>
      </w:r>
      <w:proofErr w:type="spellEnd"/>
      <w:r w:rsidRPr="00074DCA">
        <w:rPr>
          <w:rFonts w:ascii="Times New Roman" w:eastAsia="Times New Roman" w:hAnsi="Times New Roman" w:cs="Times New Roman"/>
          <w:b/>
          <w:bCs/>
        </w:rPr>
        <w:t xml:space="preserve"> </w:t>
      </w:r>
      <w:proofErr w:type="spellStart"/>
      <w:r w:rsidRPr="00074DCA">
        <w:rPr>
          <w:rFonts w:ascii="Times New Roman" w:eastAsia="Times New Roman" w:hAnsi="Times New Roman" w:cs="Times New Roman"/>
          <w:b/>
          <w:bCs/>
        </w:rPr>
        <w:t>Faculty</w:t>
      </w:r>
      <w:proofErr w:type="spellEnd"/>
      <w:r w:rsidRPr="00074DCA">
        <w:rPr>
          <w:rFonts w:ascii="Times New Roman" w:eastAsia="Times New Roman" w:hAnsi="Times New Roman" w:cs="Times New Roman"/>
          <w:b/>
          <w:bCs/>
        </w:rPr>
        <w:t xml:space="preserve"> </w:t>
      </w:r>
      <w:proofErr w:type="spellStart"/>
      <w:r w:rsidRPr="00074DCA">
        <w:rPr>
          <w:rFonts w:ascii="Times New Roman" w:eastAsia="Times New Roman" w:hAnsi="Times New Roman" w:cs="Times New Roman"/>
          <w:b/>
          <w:bCs/>
        </w:rPr>
        <w:t>Pricing</w:t>
      </w:r>
      <w:proofErr w:type="spellEnd"/>
      <w:r w:rsidRPr="00074DCA">
        <w:rPr>
          <w:rFonts w:ascii="Times New Roman" w:eastAsia="Times New Roman" w:hAnsi="Times New Roman" w:cs="Times New Roman"/>
          <w:b/>
          <w:bCs/>
        </w:rPr>
        <w:t>) - P1Y arba lygiavertė – metinė licencija, 8 vnt.</w:t>
      </w:r>
    </w:p>
    <w:p w14:paraId="10486526" w14:textId="0BAE2A0B" w:rsidR="00F17B6D" w:rsidRPr="005F28E1" w:rsidRDefault="00F17B6D" w:rsidP="005F28E1">
      <w:pPr>
        <w:pStyle w:val="NoSpacing"/>
        <w:tabs>
          <w:tab w:val="left" w:pos="1134"/>
        </w:tabs>
        <w:spacing w:after="120"/>
        <w:ind w:left="284" w:firstLine="0"/>
        <w:contextualSpacing/>
        <w:rPr>
          <w:rFonts w:ascii="Times New Roman" w:hAnsi="Times New Roman" w:cs="Times New Roman"/>
          <w:sz w:val="22"/>
          <w:szCs w:val="22"/>
        </w:rPr>
      </w:pPr>
      <w:bookmarkStart w:id="4" w:name="_Hlk184667557"/>
      <w:r w:rsidRPr="005F28E1">
        <w:rPr>
          <w:rFonts w:ascii="Times New Roman" w:hAnsi="Times New Roman" w:cs="Times New Roman"/>
          <w:sz w:val="22"/>
          <w:szCs w:val="22"/>
        </w:rPr>
        <w:t>Pirkimo objektas į dalis neskaidomas.</w:t>
      </w:r>
      <w:bookmarkEnd w:id="4"/>
    </w:p>
    <w:p w14:paraId="53321D94" w14:textId="30E49381" w:rsidR="009B3AE8" w:rsidRPr="005F28E1" w:rsidRDefault="005A3B29" w:rsidP="00CF3DA8">
      <w:pPr>
        <w:suppressAutoHyphens/>
        <w:spacing w:after="0" w:line="240" w:lineRule="auto"/>
        <w:jc w:val="center"/>
        <w:rPr>
          <w:rFonts w:ascii="Times New Roman" w:eastAsia="Times New Roman" w:hAnsi="Times New Roman" w:cs="Times New Roman"/>
          <w:b/>
          <w:bCs/>
          <w:noProof/>
          <w:color w:val="000000"/>
          <w:lang w:eastAsia="lt-LT"/>
        </w:rPr>
      </w:pPr>
      <w:bookmarkStart w:id="5" w:name="_Hlk115099125"/>
      <w:r>
        <w:rPr>
          <w:rFonts w:ascii="Times New Roman" w:eastAsia="Times New Roman" w:hAnsi="Times New Roman" w:cs="Times New Roman"/>
          <w:b/>
          <w:bCs/>
          <w:noProof/>
          <w:color w:val="000000"/>
          <w:lang w:eastAsia="lt-LT"/>
        </w:rPr>
        <w:t>_____________________________________________</w:t>
      </w:r>
    </w:p>
    <w:p w14:paraId="09D99809" w14:textId="77777777" w:rsidR="005A3B29" w:rsidRDefault="005A3B29" w:rsidP="005F28E1">
      <w:pPr>
        <w:suppressAutoHyphens/>
        <w:spacing w:after="0" w:line="240" w:lineRule="auto"/>
        <w:rPr>
          <w:rFonts w:ascii="Times New Roman" w:eastAsia="Times New Roman" w:hAnsi="Times New Roman" w:cs="Times New Roman"/>
          <w:b/>
          <w:bCs/>
          <w:noProof/>
          <w:color w:val="000000"/>
          <w:lang w:eastAsia="lt-LT"/>
        </w:rPr>
      </w:pPr>
    </w:p>
    <w:p w14:paraId="60EA91E8" w14:textId="73A784C0" w:rsidR="003C0692" w:rsidRDefault="003C0692" w:rsidP="003C0692">
      <w:pPr>
        <w:suppressAutoHyphens/>
        <w:spacing w:after="0" w:line="240" w:lineRule="auto"/>
        <w:jc w:val="right"/>
        <w:rPr>
          <w:rFonts w:ascii="Times New Roman" w:eastAsia="Times New Roman" w:hAnsi="Times New Roman" w:cs="Times New Roman"/>
          <w:b/>
          <w:bCs/>
          <w:noProof/>
          <w:color w:val="000000"/>
          <w:lang w:eastAsia="lt-LT"/>
        </w:rPr>
      </w:pPr>
      <w:r>
        <w:rPr>
          <w:rFonts w:ascii="Times New Roman" w:eastAsia="Times New Roman" w:hAnsi="Times New Roman" w:cs="Times New Roman"/>
          <w:b/>
          <w:bCs/>
          <w:noProof/>
          <w:color w:val="000000"/>
          <w:lang w:eastAsia="lt-LT"/>
        </w:rPr>
        <w:t>3 priedas</w:t>
      </w:r>
    </w:p>
    <w:p w14:paraId="26BCF01E" w14:textId="4AF62B5E" w:rsidR="00CF3DA8" w:rsidRPr="005F28E1" w:rsidRDefault="00CF3DA8" w:rsidP="005F28E1">
      <w:pPr>
        <w:suppressAutoHyphens/>
        <w:spacing w:after="0" w:line="240" w:lineRule="auto"/>
        <w:rPr>
          <w:rFonts w:ascii="Times New Roman" w:eastAsia="Times New Roman" w:hAnsi="Times New Roman" w:cs="Times New Roman"/>
          <w:b/>
          <w:bCs/>
          <w:noProof/>
          <w:color w:val="000000"/>
          <w:lang w:eastAsia="lt-LT"/>
        </w:rPr>
      </w:pPr>
      <w:r w:rsidRPr="005F28E1">
        <w:rPr>
          <w:rFonts w:ascii="Times New Roman" w:eastAsia="Times New Roman" w:hAnsi="Times New Roman" w:cs="Times New Roman"/>
          <w:b/>
          <w:bCs/>
          <w:noProof/>
          <w:color w:val="000000"/>
          <w:lang w:eastAsia="lt-LT"/>
        </w:rPr>
        <w:t>Sutarties sąlygos</w:t>
      </w:r>
    </w:p>
    <w:p w14:paraId="5E6A8D37" w14:textId="77777777" w:rsidR="005F28E1" w:rsidRDefault="005F28E1" w:rsidP="005F28E1">
      <w:pPr>
        <w:spacing w:after="0" w:line="240" w:lineRule="auto"/>
        <w:rPr>
          <w:rFonts w:ascii="Times New Roman" w:eastAsia="Times New Roman" w:hAnsi="Times New Roman" w:cs="Times New Roman"/>
        </w:rPr>
      </w:pPr>
    </w:p>
    <w:p w14:paraId="754FF456" w14:textId="182D8CED" w:rsidR="00074DCA" w:rsidRDefault="00074DCA" w:rsidP="005F28E1">
      <w:pPr>
        <w:spacing w:after="0" w:line="240" w:lineRule="auto"/>
        <w:rPr>
          <w:rFonts w:ascii="Times New Roman" w:eastAsia="Times New Roman" w:hAnsi="Times New Roman" w:cs="Times New Roman"/>
        </w:rPr>
      </w:pPr>
      <w:r w:rsidRPr="00074DCA">
        <w:rPr>
          <w:rFonts w:ascii="Times New Roman" w:eastAsia="Times New Roman" w:hAnsi="Times New Roman" w:cs="Times New Roman"/>
        </w:rPr>
        <w:t>Pristatymo terminas</w:t>
      </w:r>
      <w:r w:rsidR="005F28E1" w:rsidRPr="005F28E1">
        <w:rPr>
          <w:rFonts w:ascii="Times New Roman" w:eastAsia="Times New Roman" w:hAnsi="Times New Roman" w:cs="Times New Roman"/>
        </w:rPr>
        <w:t xml:space="preserve">: </w:t>
      </w:r>
      <w:r w:rsidR="005F2075">
        <w:rPr>
          <w:rFonts w:ascii="Times New Roman" w:eastAsia="Times New Roman" w:hAnsi="Times New Roman" w:cs="Times New Roman"/>
        </w:rPr>
        <w:t>10</w:t>
      </w:r>
      <w:r w:rsidRPr="00074DCA">
        <w:rPr>
          <w:rFonts w:ascii="Times New Roman" w:eastAsia="Times New Roman" w:hAnsi="Times New Roman" w:cs="Times New Roman"/>
        </w:rPr>
        <w:t xml:space="preserve"> d.</w:t>
      </w:r>
      <w:r w:rsidRPr="005F28E1">
        <w:rPr>
          <w:rFonts w:ascii="Times New Roman" w:eastAsia="Times New Roman" w:hAnsi="Times New Roman" w:cs="Times New Roman"/>
        </w:rPr>
        <w:t xml:space="preserve"> </w:t>
      </w:r>
      <w:r w:rsidRPr="00074DCA">
        <w:rPr>
          <w:rFonts w:ascii="Times New Roman" w:eastAsia="Times New Roman" w:hAnsi="Times New Roman" w:cs="Times New Roman"/>
        </w:rPr>
        <w:t>d.</w:t>
      </w:r>
      <w:r w:rsidR="005F28E1" w:rsidRPr="005F28E1">
        <w:rPr>
          <w:rFonts w:ascii="Times New Roman" w:eastAsia="Times New Roman" w:hAnsi="Times New Roman" w:cs="Times New Roman"/>
        </w:rPr>
        <w:t xml:space="preserve"> nuo užsakymo </w:t>
      </w:r>
      <w:r w:rsidR="00C552A9">
        <w:rPr>
          <w:rFonts w:ascii="Times New Roman" w:eastAsia="Times New Roman" w:hAnsi="Times New Roman" w:cs="Times New Roman"/>
        </w:rPr>
        <w:t>pateikimo</w:t>
      </w:r>
      <w:r w:rsidR="005F28E1" w:rsidRPr="005F28E1">
        <w:rPr>
          <w:rFonts w:ascii="Times New Roman" w:eastAsia="Times New Roman" w:hAnsi="Times New Roman" w:cs="Times New Roman"/>
        </w:rPr>
        <w:t>.</w:t>
      </w:r>
      <w:r w:rsidR="005F2075">
        <w:rPr>
          <w:rFonts w:ascii="Times New Roman" w:eastAsia="Times New Roman" w:hAnsi="Times New Roman" w:cs="Times New Roman"/>
        </w:rPr>
        <w:t xml:space="preserve"> </w:t>
      </w:r>
    </w:p>
    <w:p w14:paraId="26842E53" w14:textId="1E4D23AC" w:rsidR="005F2075" w:rsidRPr="00074DCA" w:rsidRDefault="005F2075" w:rsidP="005F28E1">
      <w:pPr>
        <w:spacing w:after="0" w:line="240" w:lineRule="auto"/>
        <w:rPr>
          <w:rFonts w:ascii="Times New Roman" w:eastAsia="Times New Roman" w:hAnsi="Times New Roman" w:cs="Times New Roman"/>
          <w:lang w:val="en-US"/>
        </w:rPr>
      </w:pPr>
      <w:r>
        <w:rPr>
          <w:rFonts w:ascii="Times New Roman" w:eastAsia="Times New Roman" w:hAnsi="Times New Roman" w:cs="Times New Roman"/>
        </w:rPr>
        <w:t>Esant nenumatytoms, nuo tiekėjo nepriklausančioms aplinkybėms, pristatymo terminas Šalims sutarus, gali būti pratęstas 10 d. d.</w:t>
      </w:r>
    </w:p>
    <w:p w14:paraId="175D7DEE" w14:textId="70A1E4D9" w:rsidR="00074DCA" w:rsidRPr="00074DCA" w:rsidRDefault="00074DCA" w:rsidP="005F28E1">
      <w:pPr>
        <w:spacing w:after="0" w:line="240" w:lineRule="auto"/>
        <w:rPr>
          <w:rFonts w:ascii="Times New Roman" w:eastAsia="Times New Roman" w:hAnsi="Times New Roman" w:cs="Times New Roman"/>
          <w:lang w:val="en-US"/>
        </w:rPr>
      </w:pPr>
      <w:r w:rsidRPr="00074DCA">
        <w:rPr>
          <w:rFonts w:ascii="Times New Roman" w:eastAsia="Times New Roman" w:hAnsi="Times New Roman" w:cs="Times New Roman"/>
        </w:rPr>
        <w:t>Apmokėjimas</w:t>
      </w:r>
      <w:r w:rsidR="005F28E1" w:rsidRPr="005F28E1">
        <w:rPr>
          <w:rFonts w:ascii="Times New Roman" w:eastAsia="Times New Roman" w:hAnsi="Times New Roman" w:cs="Times New Roman"/>
        </w:rPr>
        <w:t>:</w:t>
      </w:r>
      <w:r w:rsidRPr="00074DCA">
        <w:rPr>
          <w:rFonts w:ascii="Times New Roman" w:eastAsia="Times New Roman" w:hAnsi="Times New Roman" w:cs="Times New Roman"/>
        </w:rPr>
        <w:t xml:space="preserve"> 10 d. d. po pristatymo.</w:t>
      </w:r>
    </w:p>
    <w:p w14:paraId="546E5DAC" w14:textId="77777777" w:rsidR="005F28E1" w:rsidRDefault="005F28E1" w:rsidP="005F28E1">
      <w:pPr>
        <w:spacing w:after="0" w:line="240" w:lineRule="auto"/>
        <w:rPr>
          <w:rFonts w:ascii="Times New Roman" w:eastAsia="Arial Unicode MS" w:hAnsi="Times New Roman" w:cs="Times New Roman"/>
          <w:b/>
          <w:lang w:eastAsia="zh-CN"/>
        </w:rPr>
      </w:pPr>
    </w:p>
    <w:p w14:paraId="5A315AB9" w14:textId="31A2FA70" w:rsidR="00F96BD2" w:rsidRPr="005F28E1" w:rsidRDefault="00F96BD2" w:rsidP="005F28E1">
      <w:pPr>
        <w:spacing w:after="0" w:line="240" w:lineRule="auto"/>
        <w:rPr>
          <w:rFonts w:ascii="Times New Roman" w:eastAsia="Arial Unicode MS" w:hAnsi="Times New Roman" w:cs="Times New Roman"/>
          <w:noProof/>
        </w:rPr>
      </w:pPr>
      <w:r w:rsidRPr="005F28E1">
        <w:rPr>
          <w:rFonts w:ascii="Times New Roman" w:eastAsia="Arial Unicode MS" w:hAnsi="Times New Roman" w:cs="Times New Roman"/>
          <w:b/>
          <w:lang w:eastAsia="zh-CN"/>
        </w:rPr>
        <w:t>Sutarties neįvykdymas</w:t>
      </w:r>
      <w:r w:rsidRPr="005F28E1">
        <w:rPr>
          <w:rFonts w:ascii="Times New Roman" w:eastAsia="Arial Unicode MS" w:hAnsi="Times New Roman" w:cs="Times New Roman"/>
          <w:noProof/>
          <w:lang w:eastAsia="zh-CN"/>
        </w:rPr>
        <w:t xml:space="preserve">: </w:t>
      </w:r>
    </w:p>
    <w:p w14:paraId="41439ED6" w14:textId="4B95D6A1" w:rsidR="00F96BD2" w:rsidRPr="005F28E1" w:rsidRDefault="00F96BD2" w:rsidP="00715633">
      <w:pPr>
        <w:suppressAutoHyphens/>
        <w:spacing w:after="0" w:line="240" w:lineRule="auto"/>
        <w:contextualSpacing/>
        <w:jc w:val="both"/>
        <w:rPr>
          <w:rFonts w:ascii="Times New Roman" w:eastAsia="Arial Unicode MS" w:hAnsi="Times New Roman" w:cs="Times New Roman"/>
          <w:lang w:val="en-US"/>
        </w:rPr>
      </w:pPr>
      <w:r w:rsidRPr="005F28E1">
        <w:rPr>
          <w:rFonts w:ascii="Times New Roman" w:eastAsia="Arial Unicode MS" w:hAnsi="Times New Roman" w:cs="Times New Roman"/>
          <w:noProof/>
          <w:lang w:eastAsia="zh-CN"/>
        </w:rPr>
        <w:t>Sutarties įvykdymo užtikrinimo vertė -</w:t>
      </w:r>
      <w:r w:rsidR="00074DCA" w:rsidRPr="005F28E1">
        <w:rPr>
          <w:rFonts w:ascii="Times New Roman" w:eastAsia="Arial Unicode MS" w:hAnsi="Times New Roman" w:cs="Times New Roman"/>
          <w:noProof/>
          <w:lang w:eastAsia="zh-CN"/>
        </w:rPr>
        <w:t xml:space="preserve"> delspinigiai</w:t>
      </w:r>
      <w:r w:rsidRPr="005F28E1">
        <w:rPr>
          <w:rFonts w:ascii="Times New Roman" w:eastAsia="Arial Unicode MS" w:hAnsi="Times New Roman" w:cs="Times New Roman"/>
          <w:noProof/>
          <w:lang w:eastAsia="zh-CN"/>
        </w:rPr>
        <w:t xml:space="preserve"> abiems Šalims už įsipareigojimų nevykdymą</w:t>
      </w:r>
      <w:r w:rsidR="00091038" w:rsidRPr="005F28E1">
        <w:rPr>
          <w:rFonts w:ascii="Times New Roman" w:eastAsia="Arial Unicode MS" w:hAnsi="Times New Roman" w:cs="Times New Roman"/>
          <w:noProof/>
          <w:lang w:eastAsia="zh-CN"/>
        </w:rPr>
        <w:t>.</w:t>
      </w:r>
      <w:r w:rsidRPr="005F28E1">
        <w:rPr>
          <w:rFonts w:ascii="Times New Roman" w:eastAsia="Arial Unicode MS" w:hAnsi="Times New Roman" w:cs="Times New Roman"/>
          <w:noProof/>
          <w:lang w:eastAsia="zh-CN"/>
        </w:rPr>
        <w:t xml:space="preserve"> </w:t>
      </w:r>
    </w:p>
    <w:bookmarkEnd w:id="5"/>
    <w:p w14:paraId="4C5D8BF5" w14:textId="74373DFE" w:rsidR="00091038" w:rsidRPr="005F28E1" w:rsidRDefault="00091038" w:rsidP="00715633">
      <w:pPr>
        <w:tabs>
          <w:tab w:val="left" w:pos="3600"/>
        </w:tabs>
        <w:suppressAutoHyphens/>
        <w:spacing w:after="0" w:line="240" w:lineRule="auto"/>
        <w:jc w:val="both"/>
        <w:rPr>
          <w:rFonts w:ascii="Times New Roman" w:hAnsi="Times New Roman" w:cs="Times New Roman"/>
        </w:rPr>
      </w:pPr>
      <w:r w:rsidRPr="005F28E1">
        <w:rPr>
          <w:rFonts w:ascii="Times New Roman" w:hAnsi="Times New Roman" w:cs="Times New Roman"/>
        </w:rPr>
        <w:t>Neatlikus apmokėjimo nustatytais terminais, Pardavėjo rašytiniu pareikalavimu, Pirkėjas privalo sumokėti Pardavėjui už kiekvieną uždelstą dieną 0,02 % delspinigių nuo laiku neapmokėtos sumos.</w:t>
      </w:r>
    </w:p>
    <w:p w14:paraId="3BCF0175" w14:textId="2901E8F9" w:rsidR="00091038" w:rsidRPr="005F28E1" w:rsidRDefault="00091038" w:rsidP="00715633">
      <w:pPr>
        <w:spacing w:after="0" w:line="276" w:lineRule="auto"/>
        <w:jc w:val="both"/>
        <w:rPr>
          <w:rFonts w:ascii="Times New Roman" w:hAnsi="Times New Roman" w:cs="Times New Roman"/>
        </w:rPr>
      </w:pPr>
      <w:r w:rsidRPr="005F28E1">
        <w:rPr>
          <w:rFonts w:ascii="Times New Roman" w:hAnsi="Times New Roman" w:cs="Times New Roman"/>
        </w:rPr>
        <w:t xml:space="preserve">Jei Pardavėjas neįvykdo sutartinių įsipareigojimų nustatytu terminu, įskaitant pratęsimus (jei tokių buvo), Pirkėjas, be oficialaus įspėjimo pradės skaičiuoti </w:t>
      </w:r>
      <w:bookmarkStart w:id="6" w:name="_Hlk520388359"/>
      <w:r w:rsidRPr="005F28E1">
        <w:rPr>
          <w:rFonts w:ascii="Times New Roman" w:hAnsi="Times New Roman" w:cs="Times New Roman"/>
        </w:rPr>
        <w:t>0,02 % dydžio delspinigius nuo laiku nepatiektų Prekių kainos be PVM už kiekvieną termino praleidimo dieną</w:t>
      </w:r>
      <w:bookmarkEnd w:id="6"/>
      <w:r w:rsidR="005F28E1" w:rsidRPr="005F28E1">
        <w:rPr>
          <w:rFonts w:ascii="Times New Roman" w:hAnsi="Times New Roman" w:cs="Times New Roman"/>
        </w:rPr>
        <w:t xml:space="preserve">. </w:t>
      </w:r>
      <w:r w:rsidRPr="005F28E1">
        <w:rPr>
          <w:rFonts w:ascii="Times New Roman" w:hAnsi="Times New Roman" w:cs="Times New Roman"/>
        </w:rPr>
        <w:t xml:space="preserve"> </w:t>
      </w:r>
    </w:p>
    <w:p w14:paraId="0F77BBF9" w14:textId="3A749039" w:rsidR="00091038" w:rsidRPr="005F28E1" w:rsidRDefault="00091038" w:rsidP="00715633">
      <w:pPr>
        <w:spacing w:after="0" w:line="276" w:lineRule="auto"/>
        <w:jc w:val="both"/>
        <w:rPr>
          <w:rFonts w:ascii="Times New Roman" w:hAnsi="Times New Roman" w:cs="Times New Roman"/>
        </w:rPr>
      </w:pPr>
      <w:r w:rsidRPr="005F28E1">
        <w:rPr>
          <w:rFonts w:ascii="Times New Roman" w:hAnsi="Times New Roman" w:cs="Times New Roman"/>
        </w:rPr>
        <w:t>Jei visos prekės nėra pristatytos ar kiti tiekėjo įsipareigojimai nėra įvykdyti vėluojat 30 dienų, Pirkėjas, prieš tai raštu įspėjęs Pardavėją:</w:t>
      </w:r>
    </w:p>
    <w:p w14:paraId="721E9F31" w14:textId="1C4CB556" w:rsidR="00091038" w:rsidRPr="005F28E1" w:rsidRDefault="005F28E1" w:rsidP="00715633">
      <w:pPr>
        <w:spacing w:after="0" w:line="276" w:lineRule="auto"/>
        <w:jc w:val="both"/>
        <w:rPr>
          <w:rFonts w:ascii="Times New Roman" w:hAnsi="Times New Roman" w:cs="Times New Roman"/>
        </w:rPr>
      </w:pPr>
      <w:r w:rsidRPr="005F28E1">
        <w:rPr>
          <w:rFonts w:ascii="Times New Roman" w:hAnsi="Times New Roman" w:cs="Times New Roman"/>
        </w:rPr>
        <w:t xml:space="preserve">- </w:t>
      </w:r>
      <w:r w:rsidR="00091038" w:rsidRPr="005F28E1">
        <w:rPr>
          <w:rFonts w:ascii="Times New Roman" w:hAnsi="Times New Roman" w:cs="Times New Roman"/>
        </w:rPr>
        <w:t>vienašališkai nutraukti Sutartį;</w:t>
      </w:r>
    </w:p>
    <w:p w14:paraId="2360F95B" w14:textId="256D75B0" w:rsidR="00091038" w:rsidRPr="005F28E1" w:rsidRDefault="005F28E1" w:rsidP="00715633">
      <w:pPr>
        <w:spacing w:after="0" w:line="276" w:lineRule="auto"/>
        <w:jc w:val="both"/>
        <w:rPr>
          <w:rFonts w:ascii="Times New Roman" w:hAnsi="Times New Roman" w:cs="Times New Roman"/>
        </w:rPr>
      </w:pPr>
      <w:r w:rsidRPr="005F28E1">
        <w:rPr>
          <w:rFonts w:ascii="Times New Roman" w:eastAsia="Arial Unicode MS" w:hAnsi="Times New Roman" w:cs="Times New Roman"/>
          <w:noProof/>
          <w:lang w:eastAsia="zh-CN"/>
        </w:rPr>
        <w:t xml:space="preserve">- </w:t>
      </w:r>
      <w:r w:rsidR="00091038" w:rsidRPr="005F28E1">
        <w:rPr>
          <w:rFonts w:ascii="Times New Roman" w:eastAsia="Arial Unicode MS" w:hAnsi="Times New Roman" w:cs="Times New Roman"/>
          <w:noProof/>
          <w:lang w:eastAsia="zh-CN"/>
        </w:rPr>
        <w:t>įtrauks tiekėją į nepatikimų tiekėjų sąrąšą, skelbiamą Viešųjų pirkimų tarnybos.</w:t>
      </w:r>
    </w:p>
    <w:p w14:paraId="79E745B5" w14:textId="77777777" w:rsidR="00F96BD2" w:rsidRPr="00091038" w:rsidRDefault="00F96BD2" w:rsidP="00091038">
      <w:pPr>
        <w:suppressAutoHyphens/>
        <w:spacing w:after="0" w:line="240" w:lineRule="auto"/>
        <w:ind w:left="360"/>
        <w:rPr>
          <w:rFonts w:ascii="Times New Roman" w:eastAsia="Times New Roman" w:hAnsi="Times New Roman" w:cs="Times New Roman"/>
          <w:b/>
          <w:bCs/>
          <w:noProof/>
          <w:color w:val="000000"/>
          <w:lang w:eastAsia="lt-LT"/>
        </w:rPr>
      </w:pPr>
    </w:p>
    <w:p w14:paraId="2733C202" w14:textId="77777777" w:rsidR="005A3B29" w:rsidRPr="005F28E1" w:rsidRDefault="005A3B29" w:rsidP="005A3B29">
      <w:pPr>
        <w:pStyle w:val="Body2"/>
        <w:rPr>
          <w:rFonts w:cs="Times New Roman"/>
          <w:color w:val="auto"/>
          <w:lang w:val="lt-LT"/>
        </w:rPr>
      </w:pPr>
      <w:r w:rsidRPr="005F28E1">
        <w:rPr>
          <w:rFonts w:cs="Times New Roman"/>
          <w:color w:val="auto"/>
          <w:lang w:val="lt-LT"/>
        </w:rPr>
        <w:t>Bus sudaryta žodinė Sutartis, remiantis viešojo pirkimo rezultatais: pirkimo dokumentais (skelbimo, pirkimų sąlygų, jų patikslinimų bei paaiškinimų duomenimis) ir tiekėjo pasiūlymu.</w:t>
      </w:r>
    </w:p>
    <w:p w14:paraId="07A6927C" w14:textId="77777777" w:rsidR="005A3B29" w:rsidRPr="005F28E1" w:rsidRDefault="005A3B29" w:rsidP="005A3B29">
      <w:pPr>
        <w:pStyle w:val="NormalWeb"/>
        <w:tabs>
          <w:tab w:val="left" w:pos="851"/>
        </w:tabs>
        <w:spacing w:beforeAutospacing="0" w:afterAutospacing="0"/>
        <w:jc w:val="both"/>
        <w:rPr>
          <w:sz w:val="22"/>
          <w:szCs w:val="22"/>
        </w:rPr>
      </w:pPr>
      <w:r w:rsidRPr="005F28E1">
        <w:rPr>
          <w:sz w:val="22"/>
          <w:szCs w:val="22"/>
        </w:rPr>
        <w:t xml:space="preserve">Vykdomas žaliasis pirkimas, nes taikomi aplinkos apsaugos reikalavimai pagal Lietuvos Respublikos aplinkos ministro 2011 m. birželio 28 d. įsakymu Nr. D1-508 patvirtinto „Aplinkos apsaugos kriterijų taikymo, vykdant žaliuosius pirkimus, tvarkos aprašo“ (Toliau – Tvarkos aprašas) 4.4. punktą, t. y. Sutartis ir jos vykdymo dokumentai (sąskaita – faktūra ir kt.) teikiami tik elektroniniu būdu ir (ar) pasirašomi elektroniniu parašu, t. y. nespausdinant dokumentų bus sutaupoma elektros energija, kuri naudojama spausdintuvo darbui (Tvarkos aprašo 4.4.4.2 punktas), nenaudojamas popierius ir spausdintuvų kasetės, t. y. naudojama mažiau gamtos išteklių pirkimo vykdytojo ir tiekėjo veikloje (Tvarkos aprašo 4.4.4.1 punktas), nenaudojant popieriaus ar spausdinimo miltelių kasečių ar spausdinimo rašalo arba naudojant labai retai, jų reikia pirkti mažiau, taip netiesiogiai prisidedama prie </w:t>
      </w:r>
      <w:r w:rsidRPr="005F28E1">
        <w:rPr>
          <w:sz w:val="22"/>
          <w:szCs w:val="22"/>
        </w:rPr>
        <w:lastRenderedPageBreak/>
        <w:t>gamtos išteklių vartojimo, susijusio su popieriaus gamyba, spausdinimo kasečių gamyba, pakuočių gamyba, mažinimu ir naudojimu.</w:t>
      </w:r>
    </w:p>
    <w:p w14:paraId="56354CD2" w14:textId="77777777" w:rsidR="00F96BD2" w:rsidRDefault="00F96BD2" w:rsidP="00F96BD2">
      <w:pPr>
        <w:suppressAutoHyphens/>
        <w:spacing w:after="0" w:line="240" w:lineRule="auto"/>
        <w:ind w:left="360"/>
        <w:jc w:val="right"/>
        <w:rPr>
          <w:rFonts w:ascii="Times New Roman" w:eastAsia="Times New Roman" w:hAnsi="Times New Roman" w:cs="Times New Roman"/>
          <w:b/>
          <w:bCs/>
          <w:noProof/>
          <w:color w:val="000000"/>
          <w:lang w:eastAsia="lt-LT"/>
        </w:rPr>
      </w:pPr>
    </w:p>
    <w:p w14:paraId="3FB622F9" w14:textId="77777777" w:rsidR="00171E09" w:rsidRDefault="00171E09" w:rsidP="00F96BD2">
      <w:pPr>
        <w:suppressAutoHyphens/>
        <w:spacing w:after="0" w:line="240" w:lineRule="auto"/>
        <w:ind w:left="360"/>
        <w:jc w:val="right"/>
        <w:rPr>
          <w:rFonts w:ascii="Times New Roman" w:eastAsia="Times New Roman" w:hAnsi="Times New Roman" w:cs="Times New Roman"/>
          <w:noProof/>
          <w:color w:val="000000"/>
          <w:sz w:val="20"/>
          <w:szCs w:val="20"/>
          <w:lang w:eastAsia="lt-LT"/>
        </w:rPr>
      </w:pPr>
    </w:p>
    <w:p w14:paraId="0AF2C026" w14:textId="0B5E6785" w:rsidR="00F96BD2" w:rsidRPr="00F96BD2" w:rsidRDefault="00171E09" w:rsidP="00F96BD2">
      <w:pPr>
        <w:suppressAutoHyphens/>
        <w:spacing w:after="0" w:line="240" w:lineRule="auto"/>
        <w:ind w:left="360"/>
        <w:jc w:val="right"/>
        <w:rPr>
          <w:rFonts w:ascii="Times New Roman" w:eastAsia="Times New Roman" w:hAnsi="Times New Roman" w:cs="Times New Roman"/>
          <w:noProof/>
          <w:color w:val="000000"/>
          <w:sz w:val="20"/>
          <w:szCs w:val="20"/>
          <w:lang w:eastAsia="lt-LT"/>
        </w:rPr>
      </w:pPr>
      <w:r>
        <w:rPr>
          <w:rFonts w:ascii="Times New Roman" w:eastAsia="Times New Roman" w:hAnsi="Times New Roman" w:cs="Times New Roman"/>
          <w:noProof/>
          <w:color w:val="000000"/>
          <w:sz w:val="20"/>
          <w:szCs w:val="20"/>
          <w:lang w:eastAsia="lt-LT"/>
        </w:rPr>
        <w:t>4</w:t>
      </w:r>
      <w:r w:rsidR="00F96BD2" w:rsidRPr="00F96BD2">
        <w:rPr>
          <w:rFonts w:ascii="Times New Roman" w:eastAsia="Times New Roman" w:hAnsi="Times New Roman" w:cs="Times New Roman"/>
          <w:noProof/>
          <w:color w:val="000000"/>
          <w:sz w:val="20"/>
          <w:szCs w:val="20"/>
          <w:lang w:eastAsia="lt-LT"/>
        </w:rPr>
        <w:t xml:space="preserve"> priedas</w:t>
      </w:r>
    </w:p>
    <w:p w14:paraId="1DC22429" w14:textId="77777777" w:rsidR="00F96BD2" w:rsidRPr="00F96BD2" w:rsidRDefault="00F96BD2" w:rsidP="00F96BD2">
      <w:pPr>
        <w:suppressAutoHyphens/>
        <w:spacing w:after="0" w:line="240" w:lineRule="auto"/>
        <w:ind w:left="360"/>
        <w:jc w:val="center"/>
        <w:rPr>
          <w:rFonts w:ascii="Times New Roman" w:eastAsia="Times New Roman" w:hAnsi="Times New Roman" w:cs="Times New Roman"/>
          <w:b/>
          <w:bCs/>
          <w:noProof/>
          <w:color w:val="000000"/>
          <w:sz w:val="20"/>
          <w:szCs w:val="20"/>
          <w:lang w:eastAsia="lt-LT"/>
        </w:rPr>
      </w:pPr>
    </w:p>
    <w:p w14:paraId="3BF1EEC5" w14:textId="77777777" w:rsidR="00F96BD2" w:rsidRPr="00F96BD2" w:rsidRDefault="00F96BD2" w:rsidP="00F96BD2">
      <w:pPr>
        <w:suppressAutoHyphens/>
        <w:spacing w:after="0" w:line="240" w:lineRule="auto"/>
        <w:ind w:left="360"/>
        <w:jc w:val="center"/>
        <w:rPr>
          <w:rFonts w:ascii="Times New Roman" w:eastAsia="Times New Roman" w:hAnsi="Times New Roman" w:cs="Times New Roman"/>
          <w:b/>
          <w:bCs/>
          <w:noProof/>
          <w:color w:val="000000"/>
          <w:sz w:val="20"/>
          <w:szCs w:val="20"/>
          <w:lang w:eastAsia="lt-LT"/>
        </w:rPr>
      </w:pPr>
    </w:p>
    <w:p w14:paraId="4B61C60B" w14:textId="77777777" w:rsidR="00F96BD2" w:rsidRPr="00F96BD2" w:rsidRDefault="00F96BD2" w:rsidP="00F96BD2">
      <w:pPr>
        <w:spacing w:after="240"/>
        <w:ind w:left="360"/>
        <w:jc w:val="center"/>
        <w:rPr>
          <w:rFonts w:ascii="Times New Roman" w:eastAsia="Arial" w:hAnsi="Times New Roman" w:cs="Times New Roman"/>
          <w:smallCaps/>
          <w:color w:val="404040"/>
          <w:sz w:val="20"/>
          <w:szCs w:val="20"/>
          <w:lang w:eastAsia="lt-LT"/>
        </w:rPr>
      </w:pPr>
      <w:r w:rsidRPr="00F96BD2">
        <w:rPr>
          <w:rFonts w:ascii="Times New Roman" w:eastAsia="Arial" w:hAnsi="Times New Roman" w:cs="Times New Roman"/>
          <w:smallCaps/>
          <w:color w:val="404040"/>
          <w:sz w:val="20"/>
          <w:szCs w:val="20"/>
          <w:lang w:eastAsia="lt-LT"/>
        </w:rPr>
        <w:t>TIEKĖJŲ PAŠALINIMO PAGRINDAI</w:t>
      </w:r>
    </w:p>
    <w:p w14:paraId="00F782F8" w14:textId="77777777" w:rsidR="00F96BD2" w:rsidRPr="00F96BD2" w:rsidRDefault="00F96BD2" w:rsidP="00F96BD2">
      <w:pPr>
        <w:spacing w:after="0" w:line="300" w:lineRule="auto"/>
        <w:ind w:left="360"/>
        <w:jc w:val="both"/>
        <w:rPr>
          <w:rFonts w:ascii="Times New Roman" w:eastAsia="Arial" w:hAnsi="Times New Roman" w:cs="Times New Roman"/>
          <w:iCs/>
          <w:color w:val="7030A0"/>
          <w:sz w:val="20"/>
          <w:szCs w:val="20"/>
          <w:lang w:eastAsia="lt-LT"/>
        </w:rPr>
      </w:pPr>
    </w:p>
    <w:p w14:paraId="326817F2" w14:textId="77777777" w:rsidR="00F96BD2" w:rsidRPr="00F96BD2" w:rsidRDefault="00F96BD2" w:rsidP="00F96BD2">
      <w:pPr>
        <w:spacing w:after="0" w:line="300" w:lineRule="auto"/>
        <w:ind w:left="360"/>
        <w:jc w:val="both"/>
        <w:rPr>
          <w:rFonts w:ascii="Times New Roman" w:eastAsiaTheme="minorEastAsia" w:hAnsi="Times New Roman" w:cs="Times New Roman"/>
          <w:sz w:val="20"/>
          <w:szCs w:val="20"/>
          <w:lang w:eastAsia="lt-LT"/>
        </w:rPr>
      </w:pPr>
      <w:r w:rsidRPr="00F96BD2">
        <w:rPr>
          <w:rFonts w:ascii="Times New Roman" w:eastAsia="Aptos" w:hAnsi="Times New Roman" w:cs="Times New Roman"/>
          <w:color w:val="000000"/>
          <w:sz w:val="20"/>
          <w:szCs w:val="20"/>
          <w:lang w:eastAsia="lt-LT"/>
        </w:rPr>
        <w:t>Perkančioji organizacija pašalina tiekėją iš pirkimo procedūros, jeigu tiekėjas yra neatlikęs jam paskirtos baudžiamojo poveikio priemonės – uždraudimo juridiniam asmeniui dalyvauti viešuosiuose pirkimuose.</w:t>
      </w:r>
      <w:r w:rsidRPr="00F96BD2">
        <w:rPr>
          <w:rFonts w:ascii="Times New Roman" w:eastAsiaTheme="minorEastAsia" w:hAnsi="Times New Roman" w:cs="Times New Roman"/>
          <w:sz w:val="20"/>
          <w:szCs w:val="20"/>
          <w:lang w:eastAsia="lt-LT"/>
        </w:rPr>
        <w:t xml:space="preserve"> </w:t>
      </w:r>
    </w:p>
    <w:p w14:paraId="5E6B6D10" w14:textId="77777777" w:rsidR="00F96BD2" w:rsidRPr="00F96BD2" w:rsidRDefault="00F96BD2" w:rsidP="00F96BD2">
      <w:pPr>
        <w:spacing w:after="0" w:line="300" w:lineRule="auto"/>
        <w:ind w:left="360"/>
        <w:jc w:val="both"/>
        <w:rPr>
          <w:rFonts w:ascii="Times New Roman" w:eastAsiaTheme="minorEastAsia" w:hAnsi="Times New Roman" w:cs="Times New Roman"/>
          <w:sz w:val="20"/>
          <w:szCs w:val="20"/>
          <w:lang w:eastAsia="lt-LT"/>
        </w:rPr>
      </w:pPr>
    </w:p>
    <w:p w14:paraId="5A43F576" w14:textId="77777777" w:rsidR="00F96BD2" w:rsidRPr="00F96BD2" w:rsidRDefault="00F96BD2" w:rsidP="00F96BD2">
      <w:pPr>
        <w:spacing w:after="0" w:line="300" w:lineRule="auto"/>
        <w:ind w:left="360"/>
        <w:jc w:val="center"/>
        <w:rPr>
          <w:rFonts w:ascii="Times New Roman" w:eastAsiaTheme="minorEastAsia" w:hAnsi="Times New Roman" w:cs="Times New Roman"/>
          <w:sz w:val="20"/>
          <w:szCs w:val="20"/>
          <w:lang w:eastAsia="lt-LT"/>
        </w:rPr>
      </w:pPr>
    </w:p>
    <w:p w14:paraId="7C2C8E93" w14:textId="77777777" w:rsidR="00F96BD2" w:rsidRPr="00F96BD2" w:rsidRDefault="00F96BD2" w:rsidP="00F96BD2">
      <w:pPr>
        <w:spacing w:after="0" w:line="300" w:lineRule="auto"/>
        <w:ind w:left="360"/>
        <w:jc w:val="center"/>
        <w:rPr>
          <w:rFonts w:ascii="Times New Roman" w:eastAsiaTheme="minorEastAsia" w:hAnsi="Times New Roman" w:cs="Times New Roman"/>
          <w:sz w:val="20"/>
          <w:szCs w:val="20"/>
          <w:lang w:eastAsia="lt-LT"/>
        </w:rPr>
      </w:pPr>
      <w:r w:rsidRPr="00F96BD2">
        <w:rPr>
          <w:rFonts w:ascii="Times New Roman" w:eastAsiaTheme="minorEastAsia" w:hAnsi="Times New Roman" w:cs="Times New Roman"/>
          <w:sz w:val="20"/>
          <w:szCs w:val="20"/>
          <w:lang w:eastAsia="lt-LT"/>
        </w:rPr>
        <w:t>____________________________________</w:t>
      </w:r>
    </w:p>
    <w:p w14:paraId="54668E05" w14:textId="77777777" w:rsidR="00F96BD2" w:rsidRPr="00F96BD2" w:rsidRDefault="00F96BD2" w:rsidP="00F96BD2">
      <w:pPr>
        <w:spacing w:after="0" w:line="300" w:lineRule="auto"/>
        <w:ind w:left="360"/>
        <w:jc w:val="both"/>
        <w:rPr>
          <w:rFonts w:ascii="Times New Roman" w:eastAsiaTheme="minorEastAsia" w:hAnsi="Times New Roman" w:cs="Times New Roman"/>
          <w:sz w:val="20"/>
          <w:szCs w:val="20"/>
          <w:lang w:eastAsia="lt-LT"/>
        </w:rPr>
      </w:pPr>
    </w:p>
    <w:p w14:paraId="7D632FF4" w14:textId="77777777" w:rsidR="00F96BD2" w:rsidRPr="00F96BD2" w:rsidRDefault="00F96BD2" w:rsidP="00F96BD2">
      <w:pPr>
        <w:suppressAutoHyphens/>
        <w:spacing w:after="0" w:line="240" w:lineRule="auto"/>
        <w:ind w:left="360"/>
        <w:jc w:val="center"/>
        <w:rPr>
          <w:rFonts w:eastAsia="Times New Roman"/>
          <w:b/>
          <w:bCs/>
          <w:noProof/>
          <w:color w:val="000000"/>
          <w:sz w:val="20"/>
          <w:szCs w:val="20"/>
          <w:lang w:eastAsia="lt-LT"/>
        </w:rPr>
      </w:pPr>
    </w:p>
    <w:p w14:paraId="6133912F" w14:textId="77777777" w:rsidR="00F96BD2" w:rsidRPr="00F96BD2" w:rsidRDefault="00F96BD2" w:rsidP="00F96BD2">
      <w:pPr>
        <w:suppressAutoHyphens/>
        <w:spacing w:after="0" w:line="240" w:lineRule="auto"/>
        <w:ind w:left="360"/>
        <w:jc w:val="center"/>
        <w:rPr>
          <w:rFonts w:eastAsia="Times New Roman"/>
          <w:b/>
          <w:bCs/>
          <w:noProof/>
          <w:color w:val="000000"/>
          <w:lang w:eastAsia="lt-LT"/>
        </w:rPr>
      </w:pPr>
    </w:p>
    <w:p w14:paraId="3EB5BB49" w14:textId="77777777" w:rsidR="00F96BD2" w:rsidRPr="00F96BD2" w:rsidRDefault="00F96BD2" w:rsidP="00F96BD2">
      <w:pPr>
        <w:suppressAutoHyphens/>
        <w:spacing w:after="0" w:line="240" w:lineRule="auto"/>
        <w:ind w:left="360"/>
        <w:jc w:val="both"/>
        <w:rPr>
          <w:rFonts w:eastAsia="Arial Unicode MS"/>
          <w:lang w:val="en-US"/>
        </w:rPr>
      </w:pPr>
    </w:p>
    <w:sectPr w:rsidR="00F96BD2" w:rsidRPr="00F96BD2" w:rsidSect="008C5D0B">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BA"/>
    <w:family w:val="auto"/>
    <w:pitch w:val="default"/>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25A69"/>
    <w:multiLevelType w:val="multilevel"/>
    <w:tmpl w:val="D09EF9A2"/>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E517240"/>
    <w:multiLevelType w:val="hybridMultilevel"/>
    <w:tmpl w:val="00E49944"/>
    <w:lvl w:ilvl="0" w:tplc="AE1E56B0">
      <w:start w:val="1"/>
      <w:numFmt w:val="bullet"/>
      <w:lvlText w:val="-"/>
      <w:lvlJc w:val="left"/>
      <w:pPr>
        <w:ind w:left="1650" w:hanging="360"/>
      </w:pPr>
      <w:rPr>
        <w:rFonts w:ascii="Calibri" w:eastAsia="Times New Roman" w:hAnsi="Calibri" w:cs="Calibri"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2" w15:restartNumberingAfterBreak="0">
    <w:nsid w:val="106772D9"/>
    <w:multiLevelType w:val="multilevel"/>
    <w:tmpl w:val="2A58B63A"/>
    <w:lvl w:ilvl="0">
      <w:start w:val="1"/>
      <w:numFmt w:val="decimal"/>
      <w:lvlText w:val="1.%1"/>
      <w:lvlJc w:val="left"/>
      <w:pPr>
        <w:tabs>
          <w:tab w:val="num" w:pos="7"/>
        </w:tabs>
        <w:ind w:left="727"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3" w15:restartNumberingAfterBreak="0">
    <w:nsid w:val="1BC207F5"/>
    <w:multiLevelType w:val="hybridMultilevel"/>
    <w:tmpl w:val="7A0C7A68"/>
    <w:lvl w:ilvl="0" w:tplc="5F3852B0">
      <w:start w:val="1"/>
      <w:numFmt w:val="decimal"/>
      <w:lvlText w:val="%1."/>
      <w:lvlJc w:val="left"/>
      <w:pPr>
        <w:ind w:left="644" w:hanging="36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D5F5DFD"/>
    <w:multiLevelType w:val="multilevel"/>
    <w:tmpl w:val="04D2415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356826FB"/>
    <w:multiLevelType w:val="multilevel"/>
    <w:tmpl w:val="54F0FB5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388E5163"/>
    <w:multiLevelType w:val="multilevel"/>
    <w:tmpl w:val="2A58B63A"/>
    <w:lvl w:ilvl="0">
      <w:start w:val="1"/>
      <w:numFmt w:val="decimal"/>
      <w:lvlText w:val="1.%1"/>
      <w:lvlJc w:val="left"/>
      <w:pPr>
        <w:tabs>
          <w:tab w:val="num" w:pos="7"/>
        </w:tabs>
        <w:ind w:left="727"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45A7648D"/>
    <w:multiLevelType w:val="multilevel"/>
    <w:tmpl w:val="6A5EEF08"/>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98B2EF8"/>
    <w:multiLevelType w:val="hybridMultilevel"/>
    <w:tmpl w:val="08168F1C"/>
    <w:lvl w:ilvl="0" w:tplc="C70C8D08">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62192C72"/>
    <w:multiLevelType w:val="multilevel"/>
    <w:tmpl w:val="88F0D54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665504AC"/>
    <w:multiLevelType w:val="hybridMultilevel"/>
    <w:tmpl w:val="4C9A48DA"/>
    <w:lvl w:ilvl="0" w:tplc="DB40A3BE">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E37FD1"/>
    <w:multiLevelType w:val="hybridMultilevel"/>
    <w:tmpl w:val="FBE638B0"/>
    <w:lvl w:ilvl="0" w:tplc="4A365B0C">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3"/>
  </w:num>
  <w:num w:numId="3">
    <w:abstractNumId w:val="0"/>
  </w:num>
  <w:num w:numId="4">
    <w:abstractNumId w:val="6"/>
  </w:num>
  <w:num w:numId="5">
    <w:abstractNumId w:val="4"/>
  </w:num>
  <w:num w:numId="6">
    <w:abstractNumId w:val="5"/>
  </w:num>
  <w:num w:numId="7">
    <w:abstractNumId w:val="11"/>
  </w:num>
  <w:num w:numId="8">
    <w:abstractNumId w:val="9"/>
  </w:num>
  <w:num w:numId="9">
    <w:abstractNumId w:val="2"/>
  </w:num>
  <w:num w:numId="10">
    <w:abstractNumId w:val="1"/>
  </w:num>
  <w:num w:numId="11">
    <w:abstractNumId w:val="7"/>
  </w:num>
  <w:num w:numId="12">
    <w:abstractNumId w:val="12"/>
  </w:num>
  <w:num w:numId="13">
    <w:abstractNumId w:val="3"/>
  </w:num>
  <w:num w:numId="14">
    <w:abstractNumId w:val="1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310"/>
    <w:rsid w:val="00022063"/>
    <w:rsid w:val="00025B45"/>
    <w:rsid w:val="000737B7"/>
    <w:rsid w:val="00074DCA"/>
    <w:rsid w:val="00091038"/>
    <w:rsid w:val="00095AD3"/>
    <w:rsid w:val="000A51FB"/>
    <w:rsid w:val="000B60C6"/>
    <w:rsid w:val="000D196C"/>
    <w:rsid w:val="000E7952"/>
    <w:rsid w:val="000F4151"/>
    <w:rsid w:val="000F7D28"/>
    <w:rsid w:val="00151E1C"/>
    <w:rsid w:val="00171E09"/>
    <w:rsid w:val="001859CA"/>
    <w:rsid w:val="00191EC6"/>
    <w:rsid w:val="001E7A77"/>
    <w:rsid w:val="00203E51"/>
    <w:rsid w:val="00260CD2"/>
    <w:rsid w:val="00294BD2"/>
    <w:rsid w:val="00297FD3"/>
    <w:rsid w:val="002C6BF6"/>
    <w:rsid w:val="002D0800"/>
    <w:rsid w:val="002D79E6"/>
    <w:rsid w:val="002E01B2"/>
    <w:rsid w:val="002E3179"/>
    <w:rsid w:val="002F3BD7"/>
    <w:rsid w:val="002F7A65"/>
    <w:rsid w:val="00303AB7"/>
    <w:rsid w:val="003333D0"/>
    <w:rsid w:val="003B4B30"/>
    <w:rsid w:val="003C0692"/>
    <w:rsid w:val="003D38CE"/>
    <w:rsid w:val="003F1A7D"/>
    <w:rsid w:val="0046211A"/>
    <w:rsid w:val="004634A9"/>
    <w:rsid w:val="00482BEE"/>
    <w:rsid w:val="004E0B4C"/>
    <w:rsid w:val="004F092E"/>
    <w:rsid w:val="005057A9"/>
    <w:rsid w:val="005640A8"/>
    <w:rsid w:val="00574E9A"/>
    <w:rsid w:val="0059143E"/>
    <w:rsid w:val="005A3B29"/>
    <w:rsid w:val="005A726F"/>
    <w:rsid w:val="005B37BD"/>
    <w:rsid w:val="005C01A9"/>
    <w:rsid w:val="005F2075"/>
    <w:rsid w:val="005F28E1"/>
    <w:rsid w:val="005F6310"/>
    <w:rsid w:val="00601B6C"/>
    <w:rsid w:val="006136E3"/>
    <w:rsid w:val="006161E3"/>
    <w:rsid w:val="0062522C"/>
    <w:rsid w:val="00651473"/>
    <w:rsid w:val="00654D80"/>
    <w:rsid w:val="00691361"/>
    <w:rsid w:val="006A50CE"/>
    <w:rsid w:val="006B54E0"/>
    <w:rsid w:val="006C28E6"/>
    <w:rsid w:val="00703AC5"/>
    <w:rsid w:val="00715633"/>
    <w:rsid w:val="00725D25"/>
    <w:rsid w:val="007564BD"/>
    <w:rsid w:val="00794036"/>
    <w:rsid w:val="007E0F60"/>
    <w:rsid w:val="007E3BCB"/>
    <w:rsid w:val="008001D8"/>
    <w:rsid w:val="00836CF8"/>
    <w:rsid w:val="0087145A"/>
    <w:rsid w:val="008766A3"/>
    <w:rsid w:val="008B0CC7"/>
    <w:rsid w:val="008C5D0B"/>
    <w:rsid w:val="008F0B3F"/>
    <w:rsid w:val="009925E6"/>
    <w:rsid w:val="009B1644"/>
    <w:rsid w:val="009B3AE8"/>
    <w:rsid w:val="009C6FD5"/>
    <w:rsid w:val="00A147FD"/>
    <w:rsid w:val="00A32596"/>
    <w:rsid w:val="00A358E8"/>
    <w:rsid w:val="00A73584"/>
    <w:rsid w:val="00AD5DCA"/>
    <w:rsid w:val="00B022F6"/>
    <w:rsid w:val="00B20730"/>
    <w:rsid w:val="00B502E2"/>
    <w:rsid w:val="00B5144E"/>
    <w:rsid w:val="00B57E93"/>
    <w:rsid w:val="00B64EEB"/>
    <w:rsid w:val="00B73381"/>
    <w:rsid w:val="00B93714"/>
    <w:rsid w:val="00BA4C08"/>
    <w:rsid w:val="00BA5A99"/>
    <w:rsid w:val="00C03519"/>
    <w:rsid w:val="00C06715"/>
    <w:rsid w:val="00C21860"/>
    <w:rsid w:val="00C413B4"/>
    <w:rsid w:val="00C45293"/>
    <w:rsid w:val="00C46042"/>
    <w:rsid w:val="00C51624"/>
    <w:rsid w:val="00C552A9"/>
    <w:rsid w:val="00C76CC9"/>
    <w:rsid w:val="00C77987"/>
    <w:rsid w:val="00C802C5"/>
    <w:rsid w:val="00CC2796"/>
    <w:rsid w:val="00CC532C"/>
    <w:rsid w:val="00CE7BA8"/>
    <w:rsid w:val="00CF3DA8"/>
    <w:rsid w:val="00D14A22"/>
    <w:rsid w:val="00D2143E"/>
    <w:rsid w:val="00D304B7"/>
    <w:rsid w:val="00D643BC"/>
    <w:rsid w:val="00D80F80"/>
    <w:rsid w:val="00D81896"/>
    <w:rsid w:val="00DB130D"/>
    <w:rsid w:val="00DF6FF5"/>
    <w:rsid w:val="00E02AC4"/>
    <w:rsid w:val="00EA08F4"/>
    <w:rsid w:val="00EB0D13"/>
    <w:rsid w:val="00EE3DC2"/>
    <w:rsid w:val="00F001F6"/>
    <w:rsid w:val="00F05BF1"/>
    <w:rsid w:val="00F17B6D"/>
    <w:rsid w:val="00F37839"/>
    <w:rsid w:val="00F55626"/>
    <w:rsid w:val="00F74586"/>
    <w:rsid w:val="00F8000B"/>
    <w:rsid w:val="00F96BD2"/>
    <w:rsid w:val="00FD5AE0"/>
    <w:rsid w:val="00FF51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4B16F"/>
  <w15:chartTrackingRefBased/>
  <w15:docId w15:val="{962A5835-1819-428E-A9C2-B49E984E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Subtitle"/>
    <w:rsid w:val="000F7D28"/>
    <w:pPr>
      <w:suppressAutoHyphens/>
      <w:spacing w:after="0" w:line="240" w:lineRule="auto"/>
      <w:jc w:val="center"/>
    </w:pPr>
    <w:rPr>
      <w:rFonts w:ascii="Times New Roman" w:eastAsia="Times New Roman" w:hAnsi="Times New Roman" w:cs="Times New Roman"/>
      <w:b/>
      <w:bCs/>
      <w:sz w:val="24"/>
      <w:szCs w:val="24"/>
      <w:lang w:eastAsia="zh-CN"/>
    </w:rPr>
  </w:style>
  <w:style w:type="paragraph" w:styleId="Subtitle">
    <w:name w:val="Subtitle"/>
    <w:basedOn w:val="Normal"/>
    <w:next w:val="Normal"/>
    <w:link w:val="SubtitleChar"/>
    <w:uiPriority w:val="11"/>
    <w:qFormat/>
    <w:rsid w:val="000F7D2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7D28"/>
    <w:rPr>
      <w:rFonts w:eastAsiaTheme="minorEastAsia"/>
      <w:color w:val="5A5A5A" w:themeColor="text1" w:themeTint="A5"/>
      <w:spacing w:val="15"/>
    </w:rPr>
  </w:style>
  <w:style w:type="paragraph" w:styleId="ListParagraph">
    <w:name w:val="List Paragraph"/>
    <w:aliases w:val="lp1,Bullet 1,Use Case List Paragraph,Numbering,ERP-List Paragraph,List Paragraph11,List Paragraph Red,List Paragraph21,Table of contents numbered,List Paragraph2,List Paragraph111,List Paragr1,List Paragraph1,Lentele,List Paragraph22"/>
    <w:basedOn w:val="Normal"/>
    <w:link w:val="ListParagraphChar"/>
    <w:uiPriority w:val="34"/>
    <w:qFormat/>
    <w:rsid w:val="000F7D28"/>
    <w:pPr>
      <w:spacing w:after="200" w:line="276" w:lineRule="auto"/>
      <w:ind w:left="720"/>
      <w:contextualSpacing/>
    </w:pPr>
    <w:rPr>
      <w:rFonts w:ascii="Times New Roman" w:eastAsia="Calibri" w:hAnsi="Times New Roman" w:cs="Times New Roman"/>
      <w:sz w:val="24"/>
    </w:rPr>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List Paragraph2 Char,List Paragr1 Char"/>
    <w:link w:val="ListParagraph"/>
    <w:uiPriority w:val="34"/>
    <w:qFormat/>
    <w:locked/>
    <w:rsid w:val="000F7D28"/>
    <w:rPr>
      <w:rFonts w:ascii="Times New Roman" w:eastAsia="Calibri" w:hAnsi="Times New Roman" w:cs="Times New Roman"/>
      <w:sz w:val="24"/>
    </w:rPr>
  </w:style>
  <w:style w:type="character" w:styleId="Hyperlink">
    <w:name w:val="Hyperlink"/>
    <w:rsid w:val="000F7D28"/>
    <w:rPr>
      <w:u w:val="single"/>
    </w:rPr>
  </w:style>
  <w:style w:type="character" w:styleId="UnresolvedMention">
    <w:name w:val="Unresolved Mention"/>
    <w:basedOn w:val="DefaultParagraphFont"/>
    <w:uiPriority w:val="99"/>
    <w:semiHidden/>
    <w:unhideWhenUsed/>
    <w:rsid w:val="000F7D28"/>
    <w:rPr>
      <w:color w:val="605E5C"/>
      <w:shd w:val="clear" w:color="auto" w:fill="E1DFDD"/>
    </w:rPr>
  </w:style>
  <w:style w:type="paragraph" w:styleId="Footer">
    <w:name w:val="footer"/>
    <w:basedOn w:val="Normal"/>
    <w:link w:val="FooterChar"/>
    <w:uiPriority w:val="99"/>
    <w:unhideWhenUsed/>
    <w:rsid w:val="005057A9"/>
    <w:pPr>
      <w:tabs>
        <w:tab w:val="center" w:pos="4513"/>
        <w:tab w:val="right" w:pos="9026"/>
      </w:tabs>
      <w:spacing w:after="0" w:line="240" w:lineRule="auto"/>
    </w:pPr>
    <w:rPr>
      <w:rFonts w:ascii="TimesLT" w:eastAsia="Times New Roman" w:hAnsi="TimesLT" w:cs="Times New Roman"/>
      <w:sz w:val="24"/>
      <w:szCs w:val="20"/>
      <w:lang w:val="en-US"/>
    </w:rPr>
  </w:style>
  <w:style w:type="character" w:customStyle="1" w:styleId="FooterChar">
    <w:name w:val="Footer Char"/>
    <w:basedOn w:val="DefaultParagraphFont"/>
    <w:link w:val="Footer"/>
    <w:uiPriority w:val="99"/>
    <w:rsid w:val="005057A9"/>
    <w:rPr>
      <w:rFonts w:ascii="TimesLT" w:eastAsia="Times New Roman" w:hAnsi="TimesLT" w:cs="Times New Roman"/>
      <w:sz w:val="24"/>
      <w:szCs w:val="20"/>
      <w:lang w:val="en-US"/>
    </w:rPr>
  </w:style>
  <w:style w:type="character" w:styleId="CommentReference">
    <w:name w:val="annotation reference"/>
    <w:basedOn w:val="DefaultParagraphFont"/>
    <w:uiPriority w:val="99"/>
    <w:semiHidden/>
    <w:unhideWhenUsed/>
    <w:rsid w:val="00C46042"/>
    <w:rPr>
      <w:sz w:val="16"/>
      <w:szCs w:val="16"/>
    </w:rPr>
  </w:style>
  <w:style w:type="paragraph" w:styleId="CommentText">
    <w:name w:val="annotation text"/>
    <w:basedOn w:val="Normal"/>
    <w:link w:val="CommentTextChar"/>
    <w:uiPriority w:val="99"/>
    <w:semiHidden/>
    <w:unhideWhenUsed/>
    <w:rsid w:val="00C46042"/>
    <w:pPr>
      <w:spacing w:line="240" w:lineRule="auto"/>
    </w:pPr>
    <w:rPr>
      <w:sz w:val="20"/>
      <w:szCs w:val="20"/>
    </w:rPr>
  </w:style>
  <w:style w:type="character" w:customStyle="1" w:styleId="CommentTextChar">
    <w:name w:val="Comment Text Char"/>
    <w:basedOn w:val="DefaultParagraphFont"/>
    <w:link w:val="CommentText"/>
    <w:uiPriority w:val="99"/>
    <w:semiHidden/>
    <w:rsid w:val="00C46042"/>
    <w:rPr>
      <w:sz w:val="20"/>
      <w:szCs w:val="20"/>
    </w:rPr>
  </w:style>
  <w:style w:type="paragraph" w:styleId="CommentSubject">
    <w:name w:val="annotation subject"/>
    <w:basedOn w:val="CommentText"/>
    <w:next w:val="CommentText"/>
    <w:link w:val="CommentSubjectChar"/>
    <w:uiPriority w:val="99"/>
    <w:semiHidden/>
    <w:unhideWhenUsed/>
    <w:rsid w:val="00C46042"/>
    <w:rPr>
      <w:b/>
      <w:bCs/>
    </w:rPr>
  </w:style>
  <w:style w:type="character" w:customStyle="1" w:styleId="CommentSubjectChar">
    <w:name w:val="Comment Subject Char"/>
    <w:basedOn w:val="CommentTextChar"/>
    <w:link w:val="CommentSubject"/>
    <w:uiPriority w:val="99"/>
    <w:semiHidden/>
    <w:rsid w:val="00C46042"/>
    <w:rPr>
      <w:b/>
      <w:bCs/>
      <w:sz w:val="20"/>
      <w:szCs w:val="20"/>
    </w:rPr>
  </w:style>
  <w:style w:type="paragraph" w:styleId="BalloonText">
    <w:name w:val="Balloon Text"/>
    <w:basedOn w:val="Normal"/>
    <w:link w:val="BalloonTextChar"/>
    <w:uiPriority w:val="99"/>
    <w:semiHidden/>
    <w:unhideWhenUsed/>
    <w:rsid w:val="00C460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042"/>
    <w:rPr>
      <w:rFonts w:ascii="Segoe UI" w:hAnsi="Segoe UI" w:cs="Segoe UI"/>
      <w:sz w:val="18"/>
      <w:szCs w:val="18"/>
    </w:rPr>
  </w:style>
  <w:style w:type="paragraph" w:styleId="Title">
    <w:name w:val="Title"/>
    <w:basedOn w:val="Normal"/>
    <w:next w:val="Normal"/>
    <w:link w:val="TitleChar"/>
    <w:uiPriority w:val="10"/>
    <w:qFormat/>
    <w:rsid w:val="00294BD2"/>
    <w:pPr>
      <w:spacing w:after="0" w:line="240" w:lineRule="auto"/>
      <w:contextualSpacing/>
      <w:jc w:val="center"/>
    </w:pPr>
    <w:rPr>
      <w:rFonts w:ascii="Times New Roman" w:eastAsiaTheme="majorEastAsia" w:hAnsi="Times New Roman" w:cstheme="majorBidi"/>
      <w:b/>
      <w:spacing w:val="-10"/>
      <w:kern w:val="28"/>
      <w:sz w:val="32"/>
      <w:szCs w:val="56"/>
      <w:lang w:val="en-GB"/>
    </w:rPr>
  </w:style>
  <w:style w:type="character" w:customStyle="1" w:styleId="TitleChar">
    <w:name w:val="Title Char"/>
    <w:basedOn w:val="DefaultParagraphFont"/>
    <w:link w:val="Title"/>
    <w:uiPriority w:val="10"/>
    <w:rsid w:val="00294BD2"/>
    <w:rPr>
      <w:rFonts w:ascii="Times New Roman" w:eastAsiaTheme="majorEastAsia" w:hAnsi="Times New Roman" w:cstheme="majorBidi"/>
      <w:b/>
      <w:spacing w:val="-10"/>
      <w:kern w:val="28"/>
      <w:sz w:val="32"/>
      <w:szCs w:val="56"/>
      <w:lang w:val="en-GB"/>
    </w:rPr>
  </w:style>
  <w:style w:type="character" w:customStyle="1" w:styleId="BodyText2Char">
    <w:name w:val="Body Text 2 Char"/>
    <w:basedOn w:val="DefaultParagraphFont"/>
    <w:link w:val="BodyText2"/>
    <w:qFormat/>
    <w:rsid w:val="005B37BD"/>
    <w:rPr>
      <w:rFonts w:ascii="Times New Roman" w:eastAsia="Calibri" w:hAnsi="Times New Roman" w:cs="Times New Roman"/>
      <w:sz w:val="24"/>
    </w:rPr>
  </w:style>
  <w:style w:type="paragraph" w:styleId="NormalWeb">
    <w:name w:val="Normal (Web)"/>
    <w:basedOn w:val="Normal"/>
    <w:uiPriority w:val="99"/>
    <w:unhideWhenUsed/>
    <w:qFormat/>
    <w:rsid w:val="005B37BD"/>
    <w:pPr>
      <w:suppressAutoHyphens/>
      <w:spacing w:beforeAutospacing="1" w:after="0" w:afterAutospacing="1" w:line="240" w:lineRule="auto"/>
    </w:pPr>
    <w:rPr>
      <w:rFonts w:ascii="Times New Roman" w:eastAsia="Times New Roman" w:hAnsi="Times New Roman" w:cs="Times New Roman"/>
      <w:sz w:val="24"/>
      <w:szCs w:val="24"/>
      <w:lang w:eastAsia="lt-LT"/>
    </w:rPr>
  </w:style>
  <w:style w:type="paragraph" w:styleId="BodyText2">
    <w:name w:val="Body Text 2"/>
    <w:basedOn w:val="Normal"/>
    <w:link w:val="BodyText2Char"/>
    <w:unhideWhenUsed/>
    <w:qFormat/>
    <w:rsid w:val="005B37BD"/>
    <w:pPr>
      <w:suppressAutoHyphens/>
      <w:spacing w:after="120" w:line="480" w:lineRule="auto"/>
    </w:pPr>
    <w:rPr>
      <w:rFonts w:ascii="Times New Roman" w:eastAsia="Calibri" w:hAnsi="Times New Roman" w:cs="Times New Roman"/>
      <w:sz w:val="24"/>
    </w:rPr>
  </w:style>
  <w:style w:type="character" w:customStyle="1" w:styleId="BodyText2Char1">
    <w:name w:val="Body Text 2 Char1"/>
    <w:basedOn w:val="DefaultParagraphFont"/>
    <w:uiPriority w:val="99"/>
    <w:semiHidden/>
    <w:rsid w:val="005B37BD"/>
  </w:style>
  <w:style w:type="paragraph" w:styleId="HTMLPreformatted">
    <w:name w:val="HTML Preformatted"/>
    <w:basedOn w:val="Normal"/>
    <w:link w:val="HTMLPreformattedChar"/>
    <w:uiPriority w:val="99"/>
    <w:unhideWhenUsed/>
    <w:rsid w:val="002D79E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2D79E6"/>
    <w:rPr>
      <w:rFonts w:ascii="Consolas" w:hAnsi="Consolas"/>
      <w:sz w:val="20"/>
      <w:szCs w:val="20"/>
    </w:rPr>
  </w:style>
  <w:style w:type="paragraph" w:styleId="NoSpacing">
    <w:name w:val="No Spacing"/>
    <w:link w:val="NoSpacingChar"/>
    <w:uiPriority w:val="1"/>
    <w:qFormat/>
    <w:rsid w:val="002D0800"/>
    <w:pPr>
      <w:spacing w:after="0" w:line="240" w:lineRule="auto"/>
      <w:ind w:firstLine="697"/>
      <w:jc w:val="both"/>
    </w:pPr>
    <w:rPr>
      <w:rFonts w:eastAsiaTheme="minorEastAsia"/>
      <w:sz w:val="21"/>
      <w:szCs w:val="21"/>
      <w:lang w:eastAsia="lt-LT"/>
    </w:rPr>
  </w:style>
  <w:style w:type="character" w:customStyle="1" w:styleId="NoSpacingChar">
    <w:name w:val="No Spacing Char"/>
    <w:basedOn w:val="DefaultParagraphFont"/>
    <w:link w:val="NoSpacing"/>
    <w:uiPriority w:val="1"/>
    <w:rsid w:val="002D0800"/>
    <w:rPr>
      <w:rFonts w:eastAsiaTheme="minorEastAsia"/>
      <w:sz w:val="21"/>
      <w:szCs w:val="21"/>
      <w:lang w:eastAsia="lt-LT"/>
    </w:rPr>
  </w:style>
  <w:style w:type="character" w:styleId="Emphasis">
    <w:name w:val="Emphasis"/>
    <w:basedOn w:val="DefaultParagraphFont"/>
    <w:uiPriority w:val="20"/>
    <w:qFormat/>
    <w:rsid w:val="00CC2796"/>
    <w:rPr>
      <w:i/>
      <w:iCs/>
    </w:rPr>
  </w:style>
  <w:style w:type="paragraph" w:customStyle="1" w:styleId="Body2">
    <w:name w:val="Body 2"/>
    <w:rsid w:val="00F8000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429139">
      <w:bodyDiv w:val="1"/>
      <w:marLeft w:val="0"/>
      <w:marRight w:val="0"/>
      <w:marTop w:val="0"/>
      <w:marBottom w:val="0"/>
      <w:divBdr>
        <w:top w:val="none" w:sz="0" w:space="0" w:color="auto"/>
        <w:left w:val="none" w:sz="0" w:space="0" w:color="auto"/>
        <w:bottom w:val="none" w:sz="0" w:space="0" w:color="auto"/>
        <w:right w:val="none" w:sz="0" w:space="0" w:color="auto"/>
      </w:divBdr>
    </w:div>
    <w:div w:id="360058522">
      <w:bodyDiv w:val="1"/>
      <w:marLeft w:val="0"/>
      <w:marRight w:val="0"/>
      <w:marTop w:val="0"/>
      <w:marBottom w:val="0"/>
      <w:divBdr>
        <w:top w:val="none" w:sz="0" w:space="0" w:color="auto"/>
        <w:left w:val="none" w:sz="0" w:space="0" w:color="auto"/>
        <w:bottom w:val="none" w:sz="0" w:space="0" w:color="auto"/>
        <w:right w:val="none" w:sz="0" w:space="0" w:color="auto"/>
      </w:divBdr>
    </w:div>
    <w:div w:id="413363566">
      <w:bodyDiv w:val="1"/>
      <w:marLeft w:val="0"/>
      <w:marRight w:val="0"/>
      <w:marTop w:val="0"/>
      <w:marBottom w:val="0"/>
      <w:divBdr>
        <w:top w:val="none" w:sz="0" w:space="0" w:color="auto"/>
        <w:left w:val="none" w:sz="0" w:space="0" w:color="auto"/>
        <w:bottom w:val="none" w:sz="0" w:space="0" w:color="auto"/>
        <w:right w:val="none" w:sz="0" w:space="0" w:color="auto"/>
      </w:divBdr>
    </w:div>
    <w:div w:id="784546260">
      <w:bodyDiv w:val="1"/>
      <w:marLeft w:val="0"/>
      <w:marRight w:val="0"/>
      <w:marTop w:val="0"/>
      <w:marBottom w:val="0"/>
      <w:divBdr>
        <w:top w:val="none" w:sz="0" w:space="0" w:color="auto"/>
        <w:left w:val="none" w:sz="0" w:space="0" w:color="auto"/>
        <w:bottom w:val="none" w:sz="0" w:space="0" w:color="auto"/>
        <w:right w:val="none" w:sz="0" w:space="0" w:color="auto"/>
      </w:divBdr>
    </w:div>
    <w:div w:id="981806916">
      <w:bodyDiv w:val="1"/>
      <w:marLeft w:val="0"/>
      <w:marRight w:val="0"/>
      <w:marTop w:val="0"/>
      <w:marBottom w:val="0"/>
      <w:divBdr>
        <w:top w:val="none" w:sz="0" w:space="0" w:color="auto"/>
        <w:left w:val="none" w:sz="0" w:space="0" w:color="auto"/>
        <w:bottom w:val="none" w:sz="0" w:space="0" w:color="auto"/>
        <w:right w:val="none" w:sz="0" w:space="0" w:color="auto"/>
      </w:divBdr>
    </w:div>
    <w:div w:id="1032457629">
      <w:bodyDiv w:val="1"/>
      <w:marLeft w:val="0"/>
      <w:marRight w:val="0"/>
      <w:marTop w:val="0"/>
      <w:marBottom w:val="0"/>
      <w:divBdr>
        <w:top w:val="none" w:sz="0" w:space="0" w:color="auto"/>
        <w:left w:val="none" w:sz="0" w:space="0" w:color="auto"/>
        <w:bottom w:val="none" w:sz="0" w:space="0" w:color="auto"/>
        <w:right w:val="none" w:sz="0" w:space="0" w:color="auto"/>
      </w:divBdr>
    </w:div>
    <w:div w:id="1099641764">
      <w:bodyDiv w:val="1"/>
      <w:marLeft w:val="0"/>
      <w:marRight w:val="0"/>
      <w:marTop w:val="0"/>
      <w:marBottom w:val="0"/>
      <w:divBdr>
        <w:top w:val="none" w:sz="0" w:space="0" w:color="auto"/>
        <w:left w:val="none" w:sz="0" w:space="0" w:color="auto"/>
        <w:bottom w:val="none" w:sz="0" w:space="0" w:color="auto"/>
        <w:right w:val="none" w:sz="0" w:space="0" w:color="auto"/>
      </w:divBdr>
    </w:div>
    <w:div w:id="1304307262">
      <w:bodyDiv w:val="1"/>
      <w:marLeft w:val="0"/>
      <w:marRight w:val="0"/>
      <w:marTop w:val="0"/>
      <w:marBottom w:val="0"/>
      <w:divBdr>
        <w:top w:val="none" w:sz="0" w:space="0" w:color="auto"/>
        <w:left w:val="none" w:sz="0" w:space="0" w:color="auto"/>
        <w:bottom w:val="none" w:sz="0" w:space="0" w:color="auto"/>
        <w:right w:val="none" w:sz="0" w:space="0" w:color="auto"/>
      </w:divBdr>
    </w:div>
    <w:div w:id="1362508665">
      <w:bodyDiv w:val="1"/>
      <w:marLeft w:val="0"/>
      <w:marRight w:val="0"/>
      <w:marTop w:val="0"/>
      <w:marBottom w:val="0"/>
      <w:divBdr>
        <w:top w:val="none" w:sz="0" w:space="0" w:color="auto"/>
        <w:left w:val="none" w:sz="0" w:space="0" w:color="auto"/>
        <w:bottom w:val="none" w:sz="0" w:space="0" w:color="auto"/>
        <w:right w:val="none" w:sz="0" w:space="0" w:color="auto"/>
      </w:divBdr>
    </w:div>
    <w:div w:id="1998026108">
      <w:bodyDiv w:val="1"/>
      <w:marLeft w:val="0"/>
      <w:marRight w:val="0"/>
      <w:marTop w:val="0"/>
      <w:marBottom w:val="0"/>
      <w:divBdr>
        <w:top w:val="none" w:sz="0" w:space="0" w:color="auto"/>
        <w:left w:val="none" w:sz="0" w:space="0" w:color="auto"/>
        <w:bottom w:val="none" w:sz="0" w:space="0" w:color="auto"/>
        <w:right w:val="none" w:sz="0" w:space="0" w:color="auto"/>
      </w:divBdr>
    </w:div>
    <w:div w:id="2024353471">
      <w:bodyDiv w:val="1"/>
      <w:marLeft w:val="0"/>
      <w:marRight w:val="0"/>
      <w:marTop w:val="0"/>
      <w:marBottom w:val="0"/>
      <w:divBdr>
        <w:top w:val="none" w:sz="0" w:space="0" w:color="auto"/>
        <w:left w:val="none" w:sz="0" w:space="0" w:color="auto"/>
        <w:bottom w:val="none" w:sz="0" w:space="0" w:color="auto"/>
        <w:right w:val="none" w:sz="0" w:space="0" w:color="auto"/>
      </w:divBdr>
    </w:div>
    <w:div w:id="209231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tmc.lt/" TargetMode="External"/><Relationship Id="rId3" Type="http://schemas.openxmlformats.org/officeDocument/2006/relationships/styles" Target="styles.xml"/><Relationship Id="rId7"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9A9FE-4664-4878-87B3-7484CF63E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1</Pages>
  <Words>1178</Words>
  <Characters>6721</Characters>
  <Application>Microsoft Office Word</Application>
  <DocSecurity>0</DocSecurity>
  <Lines>56</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Tarabilda FTMC</dc:creator>
  <cp:keywords/>
  <dc:description/>
  <cp:lastModifiedBy>Laima Burneikaitė</cp:lastModifiedBy>
  <cp:revision>48</cp:revision>
  <dcterms:created xsi:type="dcterms:W3CDTF">2025-03-26T09:21:00Z</dcterms:created>
  <dcterms:modified xsi:type="dcterms:W3CDTF">2026-03-05T15:43:00Z</dcterms:modified>
</cp:coreProperties>
</file>