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69"/>
        <w:gridCol w:w="3243"/>
        <w:gridCol w:w="3118"/>
      </w:tblGrid>
      <w:tr w:rsidR="00EA37AC" w:rsidRPr="00170C94" w14:paraId="172FC9A9" w14:textId="77777777" w:rsidTr="00EA37AC">
        <w:trPr>
          <w:trHeight w:val="488"/>
        </w:trPr>
        <w:tc>
          <w:tcPr>
            <w:tcW w:w="709" w:type="dxa"/>
            <w:vAlign w:val="center"/>
          </w:tcPr>
          <w:p w14:paraId="0056458B" w14:textId="77777777" w:rsidR="00EA37AC" w:rsidRPr="00170C94" w:rsidRDefault="00EA37AC" w:rsidP="003844BC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170C94">
              <w:rPr>
                <w:b/>
                <w:bCs/>
                <w:i/>
                <w:sz w:val="22"/>
                <w:szCs w:val="22"/>
              </w:rPr>
              <w:t>Eil. Nr.</w:t>
            </w:r>
          </w:p>
        </w:tc>
        <w:tc>
          <w:tcPr>
            <w:tcW w:w="2569" w:type="dxa"/>
            <w:vAlign w:val="center"/>
          </w:tcPr>
          <w:p w14:paraId="08B68CC3" w14:textId="77777777" w:rsidR="00EA37AC" w:rsidRPr="00170C94" w:rsidRDefault="00EA37AC" w:rsidP="003844BC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170C94">
              <w:rPr>
                <w:b/>
                <w:bCs/>
                <w:i/>
                <w:sz w:val="22"/>
                <w:szCs w:val="22"/>
              </w:rPr>
              <w:t>Techniniai</w:t>
            </w:r>
            <w:proofErr w:type="spellEnd"/>
            <w:r w:rsidRPr="00170C9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b/>
                <w:bCs/>
                <w:i/>
                <w:sz w:val="22"/>
                <w:szCs w:val="22"/>
              </w:rPr>
              <w:t>reikalavimai</w:t>
            </w:r>
            <w:proofErr w:type="spellEnd"/>
          </w:p>
        </w:tc>
        <w:tc>
          <w:tcPr>
            <w:tcW w:w="3243" w:type="dxa"/>
            <w:vAlign w:val="center"/>
          </w:tcPr>
          <w:p w14:paraId="5E42CF35" w14:textId="77777777" w:rsidR="00EA37AC" w:rsidRPr="00170C94" w:rsidRDefault="00EA37AC" w:rsidP="003844BC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170C94">
              <w:rPr>
                <w:b/>
                <w:bCs/>
                <w:i/>
                <w:sz w:val="22"/>
                <w:szCs w:val="22"/>
              </w:rPr>
              <w:t>Reikalaujama</w:t>
            </w:r>
            <w:proofErr w:type="spellEnd"/>
            <w:r w:rsidRPr="00170C9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b/>
                <w:bCs/>
                <w:i/>
                <w:sz w:val="22"/>
                <w:szCs w:val="22"/>
              </w:rPr>
              <w:t>reikšmė</w:t>
            </w:r>
            <w:proofErr w:type="spellEnd"/>
          </w:p>
        </w:tc>
        <w:tc>
          <w:tcPr>
            <w:tcW w:w="3118" w:type="dxa"/>
            <w:vAlign w:val="center"/>
          </w:tcPr>
          <w:p w14:paraId="44141F94" w14:textId="77777777" w:rsidR="00EA37AC" w:rsidRPr="00170C94" w:rsidRDefault="00EA37AC" w:rsidP="003844BC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170C94">
              <w:rPr>
                <w:b/>
                <w:bCs/>
                <w:i/>
                <w:sz w:val="22"/>
                <w:szCs w:val="22"/>
              </w:rPr>
              <w:t>Siūloma</w:t>
            </w:r>
            <w:proofErr w:type="spellEnd"/>
            <w:r w:rsidRPr="00170C9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b/>
                <w:bCs/>
                <w:i/>
                <w:sz w:val="22"/>
                <w:szCs w:val="22"/>
              </w:rPr>
              <w:t>parametro</w:t>
            </w:r>
            <w:proofErr w:type="spellEnd"/>
            <w:r w:rsidRPr="00170C9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b/>
                <w:bCs/>
                <w:i/>
                <w:sz w:val="22"/>
                <w:szCs w:val="22"/>
              </w:rPr>
              <w:t>reikšmė</w:t>
            </w:r>
            <w:proofErr w:type="spellEnd"/>
          </w:p>
        </w:tc>
      </w:tr>
      <w:tr w:rsidR="00EA37AC" w:rsidRPr="00170C94" w14:paraId="565D9393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1F580AF9" w14:textId="77777777" w:rsidR="00EA37AC" w:rsidRPr="00170C94" w:rsidRDefault="00EA37AC" w:rsidP="003844B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70C9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69" w:type="dxa"/>
            <w:vAlign w:val="center"/>
          </w:tcPr>
          <w:p w14:paraId="0FA9BD3D" w14:textId="77777777" w:rsidR="00EA37AC" w:rsidRPr="00170C94" w:rsidRDefault="00EA37AC" w:rsidP="003844BC">
            <w:pPr>
              <w:snapToGrid w:val="0"/>
              <w:rPr>
                <w:b/>
                <w:sz w:val="22"/>
                <w:szCs w:val="22"/>
              </w:rPr>
            </w:pPr>
            <w:r w:rsidRPr="00170C94">
              <w:rPr>
                <w:b/>
                <w:sz w:val="22"/>
                <w:szCs w:val="22"/>
              </w:rPr>
              <w:t xml:space="preserve">Vaizdo </w:t>
            </w:r>
            <w:proofErr w:type="spellStart"/>
            <w:r w:rsidRPr="00170C94">
              <w:rPr>
                <w:b/>
                <w:sz w:val="22"/>
                <w:szCs w:val="22"/>
              </w:rPr>
              <w:t>gastroskopas</w:t>
            </w:r>
            <w:proofErr w:type="spellEnd"/>
          </w:p>
        </w:tc>
        <w:tc>
          <w:tcPr>
            <w:tcW w:w="3243" w:type="dxa"/>
            <w:vAlign w:val="center"/>
          </w:tcPr>
          <w:p w14:paraId="7DCD8B46" w14:textId="77777777" w:rsidR="00EA37AC" w:rsidRPr="00170C94" w:rsidRDefault="00EA37AC" w:rsidP="003844B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14:paraId="5164EC86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A37AC" w:rsidRPr="00170C94" w14:paraId="50091784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5EF35F2B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1.1</w:t>
            </w:r>
          </w:p>
        </w:tc>
        <w:tc>
          <w:tcPr>
            <w:tcW w:w="2569" w:type="dxa"/>
            <w:vAlign w:val="center"/>
          </w:tcPr>
          <w:p w14:paraId="3996DC9F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Regėjimo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laukas</w:t>
            </w:r>
            <w:proofErr w:type="spellEnd"/>
          </w:p>
        </w:tc>
        <w:tc>
          <w:tcPr>
            <w:tcW w:w="3243" w:type="dxa"/>
            <w:vAlign w:val="center"/>
          </w:tcPr>
          <w:p w14:paraId="6B9A9E18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70C94">
              <w:rPr>
                <w:iCs/>
                <w:sz w:val="22"/>
                <w:szCs w:val="22"/>
              </w:rPr>
              <w:t>≥ 140°</w:t>
            </w:r>
          </w:p>
        </w:tc>
        <w:tc>
          <w:tcPr>
            <w:tcW w:w="3118" w:type="dxa"/>
            <w:vAlign w:val="center"/>
          </w:tcPr>
          <w:p w14:paraId="25AFF2DC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EB1154" w14:paraId="18900B3F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07D7F959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1.2</w:t>
            </w:r>
          </w:p>
        </w:tc>
        <w:tc>
          <w:tcPr>
            <w:tcW w:w="2569" w:type="dxa"/>
            <w:vAlign w:val="center"/>
          </w:tcPr>
          <w:p w14:paraId="03858F5F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Lauko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gylis</w:t>
            </w:r>
            <w:proofErr w:type="spellEnd"/>
          </w:p>
        </w:tc>
        <w:tc>
          <w:tcPr>
            <w:tcW w:w="3243" w:type="dxa"/>
            <w:vAlign w:val="center"/>
          </w:tcPr>
          <w:p w14:paraId="35D9E04A" w14:textId="77777777" w:rsidR="00EA37AC" w:rsidRPr="00EB1154" w:rsidRDefault="00EA37AC" w:rsidP="003844BC">
            <w:pPr>
              <w:snapToGrid w:val="0"/>
              <w:rPr>
                <w:iCs/>
                <w:sz w:val="22"/>
                <w:szCs w:val="22"/>
                <w:lang w:val="fi-FI"/>
              </w:rPr>
            </w:pPr>
            <w:r w:rsidRPr="00EB1154">
              <w:rPr>
                <w:iCs/>
                <w:sz w:val="22"/>
                <w:szCs w:val="22"/>
                <w:lang w:val="fi-FI"/>
              </w:rPr>
              <w:t>Ne blogiau kaip nuo 2 iki 100 mm</w:t>
            </w:r>
          </w:p>
        </w:tc>
        <w:tc>
          <w:tcPr>
            <w:tcW w:w="3118" w:type="dxa"/>
            <w:vAlign w:val="center"/>
          </w:tcPr>
          <w:p w14:paraId="027E5A3E" w14:textId="77777777" w:rsidR="00EA37AC" w:rsidRPr="00EB1154" w:rsidRDefault="00EA37AC" w:rsidP="003844BC">
            <w:pPr>
              <w:snapToGrid w:val="0"/>
              <w:jc w:val="center"/>
              <w:rPr>
                <w:iCs/>
                <w:sz w:val="22"/>
                <w:szCs w:val="22"/>
                <w:lang w:val="fi-FI"/>
              </w:rPr>
            </w:pPr>
          </w:p>
        </w:tc>
      </w:tr>
      <w:tr w:rsidR="00EA37AC" w:rsidRPr="00170C94" w14:paraId="73A3BD51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690C37F7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1.3</w:t>
            </w:r>
          </w:p>
        </w:tc>
        <w:tc>
          <w:tcPr>
            <w:tcW w:w="2569" w:type="dxa"/>
            <w:vAlign w:val="center"/>
          </w:tcPr>
          <w:p w14:paraId="14CBF4E5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Lenkimo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kampai</w:t>
            </w:r>
            <w:proofErr w:type="spellEnd"/>
          </w:p>
        </w:tc>
        <w:tc>
          <w:tcPr>
            <w:tcW w:w="3243" w:type="dxa"/>
            <w:vAlign w:val="center"/>
          </w:tcPr>
          <w:p w14:paraId="6F7EB9D3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Aukštyn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≥ 210°</w:t>
            </w:r>
          </w:p>
        </w:tc>
        <w:tc>
          <w:tcPr>
            <w:tcW w:w="3118" w:type="dxa"/>
            <w:vAlign w:val="center"/>
          </w:tcPr>
          <w:p w14:paraId="6BABBC2D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10059890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6BA2C090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5DC24321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3243" w:type="dxa"/>
            <w:vAlign w:val="center"/>
          </w:tcPr>
          <w:p w14:paraId="00963BB5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Žemyn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≥ 90°</w:t>
            </w:r>
          </w:p>
        </w:tc>
        <w:tc>
          <w:tcPr>
            <w:tcW w:w="3118" w:type="dxa"/>
            <w:vAlign w:val="center"/>
          </w:tcPr>
          <w:p w14:paraId="1E7D45C1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18027A49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41BA9465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2DDBB67E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3243" w:type="dxa"/>
            <w:vAlign w:val="center"/>
          </w:tcPr>
          <w:p w14:paraId="60F4C468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Kairėn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≥ 100°</w:t>
            </w:r>
          </w:p>
        </w:tc>
        <w:tc>
          <w:tcPr>
            <w:tcW w:w="3118" w:type="dxa"/>
            <w:vAlign w:val="center"/>
          </w:tcPr>
          <w:p w14:paraId="291FB24F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4765C3CB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321A0D73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69" w:type="dxa"/>
            <w:vAlign w:val="center"/>
          </w:tcPr>
          <w:p w14:paraId="2C82C0D5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3243" w:type="dxa"/>
            <w:vAlign w:val="center"/>
          </w:tcPr>
          <w:p w14:paraId="2F2C6CDE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Dešinėn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≥ 100°</w:t>
            </w:r>
          </w:p>
        </w:tc>
        <w:tc>
          <w:tcPr>
            <w:tcW w:w="3118" w:type="dxa"/>
            <w:vAlign w:val="center"/>
          </w:tcPr>
          <w:p w14:paraId="5659510C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3B520A83" w14:textId="77777777" w:rsidTr="00EA37AC">
        <w:trPr>
          <w:trHeight w:val="625"/>
        </w:trPr>
        <w:tc>
          <w:tcPr>
            <w:tcW w:w="709" w:type="dxa"/>
            <w:vAlign w:val="center"/>
          </w:tcPr>
          <w:p w14:paraId="26152E7F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1.4</w:t>
            </w:r>
          </w:p>
        </w:tc>
        <w:tc>
          <w:tcPr>
            <w:tcW w:w="2569" w:type="dxa"/>
            <w:vAlign w:val="center"/>
          </w:tcPr>
          <w:p w14:paraId="15A57942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Distalinės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dalies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3243" w:type="dxa"/>
            <w:vAlign w:val="center"/>
          </w:tcPr>
          <w:p w14:paraId="08299885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70C94">
              <w:rPr>
                <w:iCs/>
                <w:sz w:val="22"/>
                <w:szCs w:val="22"/>
              </w:rPr>
              <w:t>≤ 9,2 mm</w:t>
            </w:r>
          </w:p>
        </w:tc>
        <w:tc>
          <w:tcPr>
            <w:tcW w:w="3118" w:type="dxa"/>
            <w:vAlign w:val="center"/>
          </w:tcPr>
          <w:p w14:paraId="3ECCDAFE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170461DC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556A17CF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1.5</w:t>
            </w:r>
          </w:p>
        </w:tc>
        <w:tc>
          <w:tcPr>
            <w:tcW w:w="2569" w:type="dxa"/>
            <w:vAlign w:val="center"/>
          </w:tcPr>
          <w:p w14:paraId="62204055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sz w:val="22"/>
                <w:szCs w:val="22"/>
              </w:rPr>
              <w:t>Įvedamo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vamzdelio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3243" w:type="dxa"/>
            <w:vAlign w:val="center"/>
          </w:tcPr>
          <w:p w14:paraId="0A50D872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70C94">
              <w:rPr>
                <w:iCs/>
                <w:sz w:val="22"/>
                <w:szCs w:val="22"/>
              </w:rPr>
              <w:t>≤ 9,2 mm</w:t>
            </w:r>
          </w:p>
        </w:tc>
        <w:tc>
          <w:tcPr>
            <w:tcW w:w="3118" w:type="dxa"/>
            <w:vAlign w:val="center"/>
          </w:tcPr>
          <w:p w14:paraId="5A8C3F8A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2BBBCB75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1E2AFC68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1.6</w:t>
            </w:r>
          </w:p>
        </w:tc>
        <w:tc>
          <w:tcPr>
            <w:tcW w:w="2569" w:type="dxa"/>
            <w:vAlign w:val="center"/>
          </w:tcPr>
          <w:p w14:paraId="7221E032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Kanalo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diametras</w:t>
            </w:r>
            <w:proofErr w:type="spellEnd"/>
          </w:p>
        </w:tc>
        <w:tc>
          <w:tcPr>
            <w:tcW w:w="3243" w:type="dxa"/>
            <w:vAlign w:val="center"/>
          </w:tcPr>
          <w:p w14:paraId="18A2C3C5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70C94">
              <w:rPr>
                <w:iCs/>
                <w:sz w:val="22"/>
                <w:szCs w:val="22"/>
              </w:rPr>
              <w:t>≥ 2,8 mm</w:t>
            </w:r>
          </w:p>
        </w:tc>
        <w:tc>
          <w:tcPr>
            <w:tcW w:w="3118" w:type="dxa"/>
            <w:vAlign w:val="center"/>
          </w:tcPr>
          <w:p w14:paraId="373D1BBB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726A2BCD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5E790372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1.7</w:t>
            </w:r>
          </w:p>
        </w:tc>
        <w:tc>
          <w:tcPr>
            <w:tcW w:w="2569" w:type="dxa"/>
            <w:vAlign w:val="center"/>
          </w:tcPr>
          <w:p w14:paraId="6386123D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Darbinis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ilgis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43" w:type="dxa"/>
            <w:vAlign w:val="center"/>
          </w:tcPr>
          <w:p w14:paraId="2976A898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70C94">
              <w:rPr>
                <w:iCs/>
                <w:sz w:val="22"/>
                <w:szCs w:val="22"/>
              </w:rPr>
              <w:t>≥ 1000 mm</w:t>
            </w:r>
          </w:p>
        </w:tc>
        <w:tc>
          <w:tcPr>
            <w:tcW w:w="3118" w:type="dxa"/>
            <w:vAlign w:val="center"/>
          </w:tcPr>
          <w:p w14:paraId="482EA16A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24C92E6C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6E1F4C35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1.8</w:t>
            </w:r>
          </w:p>
        </w:tc>
        <w:tc>
          <w:tcPr>
            <w:tcW w:w="2569" w:type="dxa"/>
            <w:vAlign w:val="center"/>
          </w:tcPr>
          <w:p w14:paraId="41BB8D75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Papildomas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vandens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padavimo</w:t>
            </w:r>
            <w:proofErr w:type="spellEnd"/>
            <w:r w:rsidRPr="00170C9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iCs/>
                <w:sz w:val="22"/>
                <w:szCs w:val="22"/>
              </w:rPr>
              <w:t>kanalas</w:t>
            </w:r>
            <w:proofErr w:type="spellEnd"/>
          </w:p>
        </w:tc>
        <w:tc>
          <w:tcPr>
            <w:tcW w:w="3243" w:type="dxa"/>
            <w:vAlign w:val="center"/>
          </w:tcPr>
          <w:p w14:paraId="532E9340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Būtina</w:t>
            </w:r>
            <w:proofErr w:type="spellEnd"/>
          </w:p>
        </w:tc>
        <w:tc>
          <w:tcPr>
            <w:tcW w:w="3118" w:type="dxa"/>
            <w:vAlign w:val="center"/>
          </w:tcPr>
          <w:p w14:paraId="3CD3DE9C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</w:tr>
      <w:tr w:rsidR="00EA37AC" w:rsidRPr="00170C94" w14:paraId="56184D8B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5506ADB0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1.9</w:t>
            </w:r>
          </w:p>
        </w:tc>
        <w:tc>
          <w:tcPr>
            <w:tcW w:w="2569" w:type="dxa"/>
            <w:vAlign w:val="center"/>
          </w:tcPr>
          <w:p w14:paraId="7C422B93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iCs/>
                <w:sz w:val="22"/>
                <w:szCs w:val="22"/>
              </w:rPr>
              <w:t>Suderinamumas</w:t>
            </w:r>
            <w:proofErr w:type="spellEnd"/>
          </w:p>
        </w:tc>
        <w:tc>
          <w:tcPr>
            <w:tcW w:w="3243" w:type="dxa"/>
            <w:vAlign w:val="center"/>
          </w:tcPr>
          <w:p w14:paraId="118EA329" w14:textId="77777777" w:rsidR="00EA37AC" w:rsidRPr="00170C94" w:rsidRDefault="00EA37AC" w:rsidP="00C613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overflowPunct/>
              <w:autoSpaceDE/>
              <w:autoSpaceDN/>
              <w:adjustRightInd/>
              <w:snapToGrid w:val="0"/>
              <w:ind w:left="0" w:firstLine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Pr="00170C94">
              <w:rPr>
                <w:sz w:val="22"/>
                <w:szCs w:val="22"/>
              </w:rPr>
              <w:t>uderinamas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su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specialiu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apšvietimu</w:t>
            </w:r>
            <w:proofErr w:type="spellEnd"/>
            <w:r w:rsidRPr="00170C94">
              <w:rPr>
                <w:sz w:val="22"/>
                <w:szCs w:val="22"/>
              </w:rPr>
              <w:t xml:space="preserve">: </w:t>
            </w:r>
            <w:proofErr w:type="spellStart"/>
            <w:r w:rsidRPr="00170C94">
              <w:rPr>
                <w:sz w:val="22"/>
                <w:szCs w:val="22"/>
              </w:rPr>
              <w:t>optinio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ir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skaitmeninio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stebėjimo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režimas</w:t>
            </w:r>
            <w:proofErr w:type="spellEnd"/>
            <w:r w:rsidRPr="00170C94">
              <w:rPr>
                <w:sz w:val="22"/>
                <w:szCs w:val="22"/>
              </w:rPr>
              <w:t xml:space="preserve">, </w:t>
            </w:r>
            <w:proofErr w:type="spellStart"/>
            <w:r w:rsidRPr="00170C94">
              <w:rPr>
                <w:sz w:val="22"/>
                <w:szCs w:val="22"/>
              </w:rPr>
              <w:t>naudojant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siauros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spektro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juostos</w:t>
            </w:r>
            <w:proofErr w:type="spellEnd"/>
            <w:r w:rsidRPr="00170C94">
              <w:rPr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sz w:val="22"/>
                <w:szCs w:val="22"/>
              </w:rPr>
              <w:t>šviesą</w:t>
            </w:r>
            <w:proofErr w:type="spellEnd"/>
            <w:r w:rsidRPr="00170C94">
              <w:rPr>
                <w:sz w:val="22"/>
                <w:szCs w:val="22"/>
              </w:rPr>
              <w:t>.</w:t>
            </w:r>
          </w:p>
          <w:p w14:paraId="28162002" w14:textId="77777777" w:rsidR="00EA37AC" w:rsidRPr="00170C94" w:rsidRDefault="00EA37AC" w:rsidP="00C6134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8"/>
              </w:tabs>
              <w:overflowPunct/>
              <w:autoSpaceDE/>
              <w:autoSpaceDN/>
              <w:adjustRightInd/>
              <w:snapToGrid w:val="0"/>
              <w:ind w:left="0" w:firstLine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Suderinamas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su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turimu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įranga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C7214">
              <w:rPr>
                <w:iCs/>
                <w:sz w:val="22"/>
                <w:szCs w:val="22"/>
              </w:rPr>
              <w:t>šviesos</w:t>
            </w:r>
            <w:proofErr w:type="spellEnd"/>
            <w:r w:rsidRPr="00FC7214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C7214">
              <w:rPr>
                <w:iCs/>
                <w:sz w:val="22"/>
                <w:szCs w:val="22"/>
              </w:rPr>
              <w:t>šaltiniu</w:t>
            </w:r>
            <w:proofErr w:type="spellEnd"/>
            <w:r w:rsidRPr="00FC7214">
              <w:rPr>
                <w:iCs/>
                <w:sz w:val="22"/>
                <w:szCs w:val="22"/>
              </w:rPr>
              <w:t xml:space="preserve"> CLV-190</w:t>
            </w:r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ir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C7214">
              <w:rPr>
                <w:iCs/>
                <w:sz w:val="22"/>
                <w:szCs w:val="22"/>
              </w:rPr>
              <w:t>vaizdo</w:t>
            </w:r>
            <w:proofErr w:type="spellEnd"/>
            <w:r w:rsidRPr="00FC7214">
              <w:rPr>
                <w:iCs/>
                <w:sz w:val="22"/>
                <w:szCs w:val="22"/>
              </w:rPr>
              <w:t xml:space="preserve"> sistemos </w:t>
            </w:r>
            <w:proofErr w:type="spellStart"/>
            <w:r w:rsidRPr="00FC7214">
              <w:rPr>
                <w:iCs/>
                <w:sz w:val="22"/>
                <w:szCs w:val="22"/>
              </w:rPr>
              <w:t>centra</w:t>
            </w:r>
            <w:r>
              <w:rPr>
                <w:iCs/>
                <w:sz w:val="22"/>
                <w:szCs w:val="22"/>
              </w:rPr>
              <w:t>u</w:t>
            </w:r>
            <w:proofErr w:type="spellEnd"/>
            <w:r w:rsidRPr="00FC7214">
              <w:rPr>
                <w:iCs/>
                <w:sz w:val="22"/>
                <w:szCs w:val="22"/>
              </w:rPr>
              <w:t xml:space="preserve"> CV-190</w:t>
            </w:r>
          </w:p>
        </w:tc>
        <w:tc>
          <w:tcPr>
            <w:tcW w:w="3118" w:type="dxa"/>
            <w:vAlign w:val="center"/>
          </w:tcPr>
          <w:p w14:paraId="73D6A478" w14:textId="77777777" w:rsidR="00EA37AC" w:rsidRPr="00723789" w:rsidRDefault="00EA37AC" w:rsidP="003844B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0"/>
              </w:tabs>
              <w:overflowPunct/>
              <w:autoSpaceDE/>
              <w:autoSpaceDN/>
              <w:adjustRightInd/>
              <w:snapToGrid w:val="0"/>
              <w:jc w:val="both"/>
              <w:rPr>
                <w:iCs/>
                <w:sz w:val="22"/>
                <w:szCs w:val="22"/>
              </w:rPr>
            </w:pPr>
          </w:p>
        </w:tc>
      </w:tr>
      <w:tr w:rsidR="00EA37AC" w:rsidRPr="00EB1154" w14:paraId="369EE9CC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7D63B80A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1.10</w:t>
            </w:r>
          </w:p>
        </w:tc>
        <w:tc>
          <w:tcPr>
            <w:tcW w:w="2569" w:type="dxa"/>
            <w:vAlign w:val="center"/>
          </w:tcPr>
          <w:p w14:paraId="75986312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bCs/>
                <w:iCs/>
                <w:color w:val="000000"/>
                <w:sz w:val="22"/>
                <w:szCs w:val="22"/>
              </w:rPr>
              <w:t>Įrangos</w:t>
            </w:r>
            <w:proofErr w:type="spellEnd"/>
            <w:r w:rsidRPr="00170C94">
              <w:rPr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bCs/>
                <w:iCs/>
                <w:color w:val="000000"/>
                <w:sz w:val="22"/>
                <w:szCs w:val="22"/>
              </w:rPr>
              <w:t>žymėjimas</w:t>
            </w:r>
            <w:proofErr w:type="spellEnd"/>
            <w:r w:rsidRPr="00170C94">
              <w:rPr>
                <w:bCs/>
                <w:iCs/>
                <w:color w:val="000000"/>
                <w:sz w:val="22"/>
                <w:szCs w:val="22"/>
              </w:rPr>
              <w:t xml:space="preserve"> CE </w:t>
            </w:r>
            <w:proofErr w:type="spellStart"/>
            <w:r w:rsidRPr="00170C94">
              <w:rPr>
                <w:bCs/>
                <w:iCs/>
                <w:color w:val="000000"/>
                <w:sz w:val="22"/>
                <w:szCs w:val="22"/>
              </w:rPr>
              <w:t>ženklu</w:t>
            </w:r>
            <w:proofErr w:type="spellEnd"/>
          </w:p>
        </w:tc>
        <w:tc>
          <w:tcPr>
            <w:tcW w:w="3243" w:type="dxa"/>
            <w:vAlign w:val="center"/>
          </w:tcPr>
          <w:p w14:paraId="721DAB16" w14:textId="77777777" w:rsidR="00EA37AC" w:rsidRPr="00EB1154" w:rsidRDefault="00EA37AC" w:rsidP="003844BC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  <w:r w:rsidRPr="00EB1154">
              <w:rPr>
                <w:color w:val="000000"/>
                <w:sz w:val="22"/>
                <w:szCs w:val="22"/>
                <w:lang w:val="lt-LT"/>
              </w:rPr>
              <w:t>Kartu su pasiūlymu konkursui privaloma pateikti žymėjimą CE ženklu liudijančio galiojančio dokumento (CE sertifikato arba EB atitikties deklaracijos) kopiją</w:t>
            </w:r>
            <w:r w:rsidRPr="00EB1154">
              <w:rPr>
                <w:color w:val="000000"/>
                <w:sz w:val="22"/>
                <w:szCs w:val="22"/>
                <w:shd w:val="clear" w:color="auto" w:fill="FFFFFF"/>
                <w:lang w:val="lt-LT"/>
              </w:rPr>
              <w:t>.</w:t>
            </w:r>
          </w:p>
        </w:tc>
        <w:tc>
          <w:tcPr>
            <w:tcW w:w="3118" w:type="dxa"/>
          </w:tcPr>
          <w:p w14:paraId="77396D70" w14:textId="77777777" w:rsidR="00EA37AC" w:rsidRPr="00EB1154" w:rsidRDefault="00EA37AC" w:rsidP="003844BC">
            <w:pPr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  <w:tr w:rsidR="00EA37AC" w:rsidRPr="00170C94" w14:paraId="05AF66AF" w14:textId="77777777" w:rsidTr="00EA37AC">
        <w:trPr>
          <w:trHeight w:val="403"/>
        </w:trPr>
        <w:tc>
          <w:tcPr>
            <w:tcW w:w="709" w:type="dxa"/>
            <w:vAlign w:val="center"/>
          </w:tcPr>
          <w:p w14:paraId="097C1380" w14:textId="77777777" w:rsidR="00EA37AC" w:rsidRPr="00170C94" w:rsidRDefault="00EA37AC" w:rsidP="003844BC">
            <w:pPr>
              <w:snapToGrid w:val="0"/>
              <w:jc w:val="center"/>
              <w:rPr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69" w:type="dxa"/>
          </w:tcPr>
          <w:p w14:paraId="7804C78D" w14:textId="77777777" w:rsidR="00EA37AC" w:rsidRPr="00170C94" w:rsidRDefault="00EA37AC" w:rsidP="003844BC">
            <w:pPr>
              <w:snapToGrid w:val="0"/>
              <w:jc w:val="both"/>
              <w:rPr>
                <w:iCs/>
                <w:sz w:val="22"/>
                <w:szCs w:val="22"/>
              </w:rPr>
            </w:pPr>
            <w:proofErr w:type="spellStart"/>
            <w:r w:rsidRPr="00170C94">
              <w:rPr>
                <w:color w:val="000000"/>
                <w:sz w:val="22"/>
                <w:szCs w:val="22"/>
              </w:rPr>
              <w:t>Garantinio</w:t>
            </w:r>
            <w:proofErr w:type="spellEnd"/>
            <w:r w:rsidRPr="00170C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color w:val="000000"/>
                <w:sz w:val="22"/>
                <w:szCs w:val="22"/>
              </w:rPr>
              <w:t>aptarnavimo</w:t>
            </w:r>
            <w:proofErr w:type="spellEnd"/>
            <w:r w:rsidRPr="00170C9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0C94">
              <w:rPr>
                <w:color w:val="000000"/>
                <w:sz w:val="22"/>
                <w:szCs w:val="22"/>
              </w:rPr>
              <w:t>laikotarpis</w:t>
            </w:r>
            <w:proofErr w:type="spellEnd"/>
          </w:p>
        </w:tc>
        <w:tc>
          <w:tcPr>
            <w:tcW w:w="3243" w:type="dxa"/>
            <w:vAlign w:val="center"/>
          </w:tcPr>
          <w:p w14:paraId="6A6852F2" w14:textId="77777777" w:rsidR="00EA37AC" w:rsidRPr="00170C94" w:rsidRDefault="00EA37AC" w:rsidP="003844BC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170C94">
              <w:rPr>
                <w:sz w:val="22"/>
                <w:szCs w:val="22"/>
              </w:rPr>
              <w:t xml:space="preserve">Ne </w:t>
            </w:r>
            <w:proofErr w:type="spellStart"/>
            <w:r w:rsidRPr="00170C94">
              <w:rPr>
                <w:sz w:val="22"/>
                <w:szCs w:val="22"/>
              </w:rPr>
              <w:t>mažiau</w:t>
            </w:r>
            <w:proofErr w:type="spellEnd"/>
            <w:r w:rsidRPr="00170C94">
              <w:rPr>
                <w:sz w:val="22"/>
                <w:szCs w:val="22"/>
              </w:rPr>
              <w:t xml:space="preserve"> 24 mėn.</w:t>
            </w:r>
          </w:p>
        </w:tc>
        <w:tc>
          <w:tcPr>
            <w:tcW w:w="3118" w:type="dxa"/>
          </w:tcPr>
          <w:p w14:paraId="3F430F51" w14:textId="77777777" w:rsidR="00EA37AC" w:rsidRPr="00170C94" w:rsidRDefault="00EA37AC" w:rsidP="003844BC">
            <w:pPr>
              <w:snapToGrid w:val="0"/>
              <w:rPr>
                <w:iCs/>
                <w:sz w:val="22"/>
                <w:szCs w:val="22"/>
              </w:rPr>
            </w:pPr>
          </w:p>
        </w:tc>
      </w:tr>
    </w:tbl>
    <w:p w14:paraId="3502F56E" w14:textId="77777777" w:rsidR="00C6134F" w:rsidRDefault="00C6134F" w:rsidP="00C6134F">
      <w:pPr>
        <w:rPr>
          <w:rFonts w:eastAsia="Arial"/>
          <w:b/>
          <w:bCs/>
          <w:sz w:val="24"/>
          <w:szCs w:val="24"/>
          <w:lang w:val="lt-LT"/>
        </w:rPr>
      </w:pPr>
    </w:p>
    <w:p w14:paraId="4D8E5D18" w14:textId="77777777" w:rsidR="00C6134F" w:rsidRPr="00C6134F" w:rsidRDefault="00C6134F" w:rsidP="00C6134F">
      <w:pPr>
        <w:rPr>
          <w:rFonts w:eastAsia="Calibri"/>
        </w:rPr>
      </w:pPr>
    </w:p>
    <w:p w14:paraId="1A668B1A" w14:textId="77777777" w:rsidR="008F0936" w:rsidRDefault="008F0936"/>
    <w:sectPr w:rsidR="008F0936" w:rsidSect="00C6134F">
      <w:pgSz w:w="11906" w:h="16838" w:code="9"/>
      <w:pgMar w:top="606" w:right="709" w:bottom="709" w:left="1418" w:header="709" w:footer="35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47E"/>
    <w:multiLevelType w:val="hybridMultilevel"/>
    <w:tmpl w:val="E15060CC"/>
    <w:lvl w:ilvl="0" w:tplc="A760B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66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4F"/>
    <w:rsid w:val="001A0568"/>
    <w:rsid w:val="002C7CC8"/>
    <w:rsid w:val="006E5FF5"/>
    <w:rsid w:val="008F0936"/>
    <w:rsid w:val="00977D06"/>
    <w:rsid w:val="00C6134F"/>
    <w:rsid w:val="00E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68A2"/>
  <w15:chartTrackingRefBased/>
  <w15:docId w15:val="{DDEF9491-C610-4CE5-91EC-25836723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13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1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1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1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1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13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13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13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13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1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1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1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134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134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13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13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13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13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1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1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1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1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13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13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134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1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134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1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Stepas Petrauskis</dc:creator>
  <cp:keywords/>
  <dc:description/>
  <cp:lastModifiedBy>Vartotojas</cp:lastModifiedBy>
  <cp:revision>2</cp:revision>
  <dcterms:created xsi:type="dcterms:W3CDTF">2026-03-05T16:28:00Z</dcterms:created>
  <dcterms:modified xsi:type="dcterms:W3CDTF">2026-03-05T16:28:00Z</dcterms:modified>
</cp:coreProperties>
</file>