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19848FBD" w:rsidR="009D76C7" w:rsidRPr="00410C7C" w:rsidRDefault="009D76C7" w:rsidP="009D76C7">
      <w:pPr>
        <w:spacing w:line="240" w:lineRule="auto"/>
        <w:jc w:val="right"/>
        <w:rPr>
          <w:rFonts w:ascii="Arial" w:eastAsia="Times New Roman" w:hAnsi="Arial" w:cs="Arial"/>
          <w:bCs/>
          <w:i/>
          <w:iCs/>
        </w:rPr>
      </w:pPr>
      <w:r w:rsidRPr="00410C7C">
        <w:rPr>
          <w:rFonts w:ascii="Arial" w:eastAsia="Times New Roman" w:hAnsi="Arial" w:cs="Arial"/>
          <w:bCs/>
          <w:i/>
          <w:iCs/>
        </w:rPr>
        <w:t xml:space="preserve">Specialiųjų pirkimo sąlygų priedas Nr. </w:t>
      </w:r>
      <w:r w:rsidR="00573A14" w:rsidRPr="00410C7C">
        <w:rPr>
          <w:rFonts w:ascii="Arial" w:eastAsia="Times New Roman" w:hAnsi="Arial" w:cs="Arial"/>
          <w:bCs/>
          <w:i/>
          <w:iCs/>
        </w:rPr>
        <w:t>2</w:t>
      </w:r>
    </w:p>
    <w:p w14:paraId="568205F7" w14:textId="77777777" w:rsidR="009D76C7" w:rsidRPr="00410C7C" w:rsidRDefault="009D76C7" w:rsidP="009D76C7">
      <w:pPr>
        <w:spacing w:after="0" w:line="240" w:lineRule="auto"/>
        <w:jc w:val="center"/>
        <w:rPr>
          <w:rFonts w:ascii="Arial" w:eastAsia="Times New Roman" w:hAnsi="Arial" w:cs="Arial"/>
          <w:b/>
        </w:rPr>
      </w:pPr>
    </w:p>
    <w:p w14:paraId="552BABDF" w14:textId="77777777" w:rsidR="009D76C7" w:rsidRPr="00410C7C" w:rsidRDefault="009D76C7" w:rsidP="009D76C7">
      <w:pPr>
        <w:spacing w:after="0" w:line="240" w:lineRule="auto"/>
        <w:jc w:val="center"/>
        <w:rPr>
          <w:rFonts w:ascii="Arial" w:eastAsia="Times New Roman" w:hAnsi="Arial" w:cs="Arial"/>
          <w:b/>
        </w:rPr>
      </w:pPr>
      <w:r w:rsidRPr="00410C7C">
        <w:rPr>
          <w:rFonts w:ascii="Arial" w:eastAsia="Times New Roman" w:hAnsi="Arial" w:cs="Arial"/>
          <w:b/>
        </w:rPr>
        <w:t>PASIŪLYMO FORMA</w:t>
      </w:r>
    </w:p>
    <w:p w14:paraId="076D6D5F" w14:textId="77777777" w:rsidR="009D76C7" w:rsidRPr="00410C7C" w:rsidRDefault="009D76C7" w:rsidP="009D76C7">
      <w:pPr>
        <w:spacing w:after="0" w:line="240" w:lineRule="auto"/>
        <w:jc w:val="center"/>
        <w:rPr>
          <w:rFonts w:ascii="Arial" w:eastAsia="Times New Roman" w:hAnsi="Arial" w:cs="Arial"/>
          <w:b/>
        </w:rPr>
      </w:pPr>
    </w:p>
    <w:p w14:paraId="64046D26" w14:textId="440637F3" w:rsidR="009D76C7" w:rsidRPr="00410C7C" w:rsidRDefault="00C61F1A" w:rsidP="009D76C7">
      <w:pPr>
        <w:spacing w:after="0" w:line="240" w:lineRule="auto"/>
        <w:jc w:val="center"/>
        <w:rPr>
          <w:rFonts w:ascii="Arial" w:eastAsia="Times New Roman" w:hAnsi="Arial" w:cs="Arial"/>
        </w:rPr>
      </w:pPr>
      <w:r w:rsidRPr="00410C7C">
        <w:rPr>
          <w:rStyle w:val="Style3"/>
          <w:rFonts w:ascii="Arial" w:hAnsi="Arial" w:cs="Arial"/>
        </w:rPr>
        <w:t xml:space="preserve">DARBINĖ STOTIS BALTYMŲ STRUKTŪRŲ MODELIAVIMUI, NR. 9534/2025/GMC </w:t>
      </w:r>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r w:rsidR="009D76C7" w:rsidRPr="00410C7C">
            <w:rPr>
              <w:rFonts w:ascii="Arial" w:eastAsia="Times New Roman" w:hAnsi="Arial" w:cs="Arial"/>
            </w:rPr>
            <w:t>____________________</w:t>
          </w:r>
        </w:sdtContent>
      </w:sdt>
    </w:p>
    <w:p w14:paraId="18DC489D" w14:textId="77777777" w:rsidR="009D76C7" w:rsidRPr="00410C7C" w:rsidRDefault="009D76C7" w:rsidP="009D76C7">
      <w:pPr>
        <w:spacing w:after="0" w:line="240" w:lineRule="auto"/>
        <w:jc w:val="center"/>
        <w:rPr>
          <w:rFonts w:ascii="Arial" w:eastAsia="Times New Roman" w:hAnsi="Arial" w:cs="Arial"/>
        </w:rPr>
      </w:pPr>
      <w:r w:rsidRPr="00410C7C">
        <w:rPr>
          <w:rFonts w:ascii="Arial" w:eastAsia="Times New Roman" w:hAnsi="Arial" w:cs="Arial"/>
        </w:rPr>
        <w:t>(Data)</w:t>
      </w:r>
    </w:p>
    <w:p w14:paraId="79CF6CE6" w14:textId="77777777" w:rsidR="00996992" w:rsidRPr="00410C7C" w:rsidRDefault="00996992" w:rsidP="009D76C7">
      <w:pPr>
        <w:spacing w:after="0" w:line="240" w:lineRule="auto"/>
        <w:rPr>
          <w:rFonts w:ascii="Arial" w:eastAsia="Times New Roman" w:hAnsi="Arial" w:cs="Arial"/>
          <w:i/>
        </w:rPr>
      </w:pPr>
    </w:p>
    <w:p w14:paraId="6E303C26" w14:textId="5B4BDCA7" w:rsidR="009D76C7" w:rsidRPr="00410C7C" w:rsidRDefault="009D76C7" w:rsidP="009D76C7">
      <w:pPr>
        <w:spacing w:after="0" w:line="240" w:lineRule="auto"/>
        <w:rPr>
          <w:rFonts w:ascii="Arial" w:eastAsia="Times New Roman" w:hAnsi="Arial" w:cs="Arial"/>
          <w: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410C7C"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410C7C" w:rsidRDefault="00EB283D" w:rsidP="00EB283D">
            <w:pPr>
              <w:spacing w:after="0" w:line="240" w:lineRule="auto"/>
              <w:ind w:left="360"/>
              <w:jc w:val="center"/>
              <w:rPr>
                <w:rFonts w:ascii="Arial" w:eastAsia="Times New Roman" w:hAnsi="Arial" w:cs="Arial"/>
                <w:b/>
                <w:bCs/>
              </w:rPr>
            </w:pPr>
            <w:r w:rsidRPr="00410C7C">
              <w:rPr>
                <w:rFonts w:ascii="Arial" w:eastAsia="Times New Roman" w:hAnsi="Arial" w:cs="Arial"/>
                <w:b/>
                <w:bCs/>
              </w:rPr>
              <w:t xml:space="preserve">1. </w:t>
            </w:r>
            <w:r w:rsidR="00394DF3" w:rsidRPr="00410C7C">
              <w:rPr>
                <w:rFonts w:ascii="Arial" w:eastAsia="Times New Roman" w:hAnsi="Arial" w:cs="Arial"/>
                <w:b/>
                <w:bCs/>
              </w:rPr>
              <w:t>INFORMACIJA APIE TIEKĖJĄ</w:t>
            </w:r>
          </w:p>
        </w:tc>
      </w:tr>
      <w:tr w:rsidR="00B25A87" w:rsidRPr="00410C7C"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410C7C" w:rsidRDefault="00C00964" w:rsidP="003B05F6">
            <w:pPr>
              <w:rPr>
                <w:rFonts w:ascii="Arial" w:hAnsi="Arial" w:cs="Arial"/>
                <w:b/>
                <w:bCs/>
              </w:rPr>
            </w:pPr>
            <w:r w:rsidRPr="00410C7C">
              <w:rPr>
                <w:rFonts w:ascii="Arial" w:hAnsi="Arial" w:cs="Arial"/>
                <w:b/>
                <w:bCs/>
              </w:rPr>
              <w:t>Pasiūlymą teikia</w:t>
            </w:r>
            <w:r w:rsidR="00B72DEC" w:rsidRPr="00410C7C">
              <w:rPr>
                <w:rFonts w:ascii="Arial" w:hAnsi="Arial" w:cs="Arial"/>
                <w:b/>
                <w:bCs/>
              </w:rPr>
              <w:t xml:space="preserve"> </w:t>
            </w:r>
            <w:r w:rsidR="00B72DEC" w:rsidRPr="00410C7C">
              <w:rPr>
                <w:rFonts w:ascii="Arial" w:eastAsia="Times New Roman" w:hAnsi="Arial" w:cs="Arial"/>
                <w:i/>
                <w:color w:val="4472C4" w:themeColor="accent1"/>
              </w:rPr>
              <w:t>(</w:t>
            </w:r>
            <w:r w:rsidR="001B3BD3" w:rsidRPr="00410C7C">
              <w:rPr>
                <w:rFonts w:ascii="Arial" w:eastAsia="Times New Roman" w:hAnsi="Arial" w:cs="Arial"/>
                <w:i/>
                <w:color w:val="4472C4" w:themeColor="accent1"/>
              </w:rPr>
              <w:t>pažymėkite vieną langelį</w:t>
            </w:r>
            <w:r w:rsidR="00B72DEC" w:rsidRPr="00410C7C">
              <w:rPr>
                <w:rFonts w:ascii="Arial" w:eastAsia="Times New Roman" w:hAnsi="Arial" w:cs="Arial"/>
                <w:i/>
                <w:color w:val="4472C4" w:themeColor="accent1"/>
              </w:rPr>
              <w:t>)</w:t>
            </w:r>
          </w:p>
        </w:tc>
        <w:tc>
          <w:tcPr>
            <w:tcW w:w="2693" w:type="dxa"/>
            <w:tcBorders>
              <w:right w:val="nil"/>
            </w:tcBorders>
          </w:tcPr>
          <w:p w14:paraId="1BA0DB13" w14:textId="58117279" w:rsidR="00B25A87" w:rsidRPr="00410C7C" w:rsidRDefault="009605EE"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410C7C">
                  <w:rPr>
                    <w:rFonts w:ascii="Segoe UI Symbol" w:eastAsia="MS Gothic" w:hAnsi="Segoe UI Symbol" w:cs="Segoe UI Symbol"/>
                  </w:rPr>
                  <w:t>☐</w:t>
                </w:r>
              </w:sdtContent>
            </w:sdt>
            <w:r w:rsidR="00C832B6" w:rsidRPr="00410C7C">
              <w:rPr>
                <w:rFonts w:ascii="Arial" w:hAnsi="Arial" w:cs="Arial"/>
              </w:rPr>
              <w:t xml:space="preserve"> Vienas juridinis asmuo</w:t>
            </w:r>
          </w:p>
          <w:p w14:paraId="21547766" w14:textId="77777777" w:rsidR="000E68E1" w:rsidRPr="00410C7C" w:rsidRDefault="000E68E1" w:rsidP="0033432F">
            <w:pPr>
              <w:spacing w:after="0"/>
              <w:rPr>
                <w:rFonts w:ascii="Arial" w:hAnsi="Arial" w:cs="Arial"/>
              </w:rPr>
            </w:pPr>
          </w:p>
          <w:p w14:paraId="404D9715" w14:textId="3E94F8A2" w:rsidR="00C832B6" w:rsidRPr="00410C7C" w:rsidRDefault="009605EE"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410C7C">
                  <w:rPr>
                    <w:rFonts w:ascii="Segoe UI Symbol" w:eastAsia="MS Gothic" w:hAnsi="Segoe UI Symbol" w:cs="Segoe UI Symbol"/>
                  </w:rPr>
                  <w:t>☐</w:t>
                </w:r>
              </w:sdtContent>
            </w:sdt>
            <w:r w:rsidR="00C832B6" w:rsidRPr="00410C7C">
              <w:rPr>
                <w:rFonts w:ascii="Arial" w:hAnsi="Arial" w:cs="Arial"/>
              </w:rPr>
              <w:t xml:space="preserve"> Vienas fizinis asmuo</w:t>
            </w:r>
          </w:p>
        </w:tc>
        <w:tc>
          <w:tcPr>
            <w:tcW w:w="4962" w:type="dxa"/>
            <w:tcBorders>
              <w:left w:val="nil"/>
            </w:tcBorders>
          </w:tcPr>
          <w:p w14:paraId="45C932E9" w14:textId="0A5A82DB" w:rsidR="00B25A87" w:rsidRPr="00410C7C" w:rsidRDefault="009605EE"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410C7C">
                  <w:rPr>
                    <w:rFonts w:ascii="Segoe UI Symbol" w:eastAsia="MS Gothic" w:hAnsi="Segoe UI Symbol" w:cs="Segoe UI Symbol"/>
                  </w:rPr>
                  <w:t>☐</w:t>
                </w:r>
              </w:sdtContent>
            </w:sdt>
            <w:r w:rsidR="003D1A1D" w:rsidRPr="00410C7C">
              <w:rPr>
                <w:rFonts w:ascii="Arial" w:hAnsi="Arial" w:cs="Arial"/>
              </w:rPr>
              <w:t xml:space="preserve"> </w:t>
            </w:r>
            <w:r w:rsidR="00241D95" w:rsidRPr="00410C7C">
              <w:rPr>
                <w:rFonts w:ascii="Arial" w:hAnsi="Arial" w:cs="Arial"/>
              </w:rPr>
              <w:t>Ū</w:t>
            </w:r>
            <w:r w:rsidR="001626AC" w:rsidRPr="00410C7C">
              <w:rPr>
                <w:rFonts w:ascii="Arial" w:hAnsi="Arial" w:cs="Arial"/>
              </w:rPr>
              <w:t xml:space="preserve">kio </w:t>
            </w:r>
            <w:r w:rsidR="00241D95" w:rsidRPr="00410C7C">
              <w:rPr>
                <w:rFonts w:ascii="Arial" w:hAnsi="Arial" w:cs="Arial"/>
              </w:rPr>
              <w:t xml:space="preserve">subjektų </w:t>
            </w:r>
            <w:r w:rsidR="003D1A1D" w:rsidRPr="00410C7C">
              <w:rPr>
                <w:rFonts w:ascii="Arial" w:hAnsi="Arial" w:cs="Arial"/>
              </w:rPr>
              <w:t>grupė</w:t>
            </w:r>
          </w:p>
          <w:p w14:paraId="7BA9D6CB" w14:textId="7F6370E2" w:rsidR="003D1A1D" w:rsidRPr="00410C7C" w:rsidRDefault="003D1A1D" w:rsidP="0087700E">
            <w:pPr>
              <w:spacing w:after="0"/>
              <w:rPr>
                <w:rFonts w:ascii="Arial" w:hAnsi="Arial" w:cs="Arial"/>
              </w:rPr>
            </w:pPr>
          </w:p>
        </w:tc>
      </w:tr>
      <w:tr w:rsidR="00FA391A" w:rsidRPr="00410C7C" w14:paraId="345188EB" w14:textId="77777777" w:rsidTr="00786963">
        <w:trPr>
          <w:trHeight w:val="268"/>
        </w:trPr>
        <w:tc>
          <w:tcPr>
            <w:tcW w:w="1838" w:type="dxa"/>
            <w:vMerge w:val="restart"/>
            <w:shd w:val="clear" w:color="auto" w:fill="F2F2F2" w:themeFill="background1" w:themeFillShade="F2"/>
            <w:vAlign w:val="center"/>
          </w:tcPr>
          <w:p w14:paraId="5279C4A1" w14:textId="5A0EC70A" w:rsidR="00FA391A" w:rsidRPr="00410C7C" w:rsidRDefault="00FA391A" w:rsidP="00241D95">
            <w:pPr>
              <w:spacing w:after="0"/>
              <w:rPr>
                <w:rFonts w:ascii="Arial" w:hAnsi="Arial" w:cs="Arial"/>
                <w:b/>
                <w:bCs/>
              </w:rPr>
            </w:pPr>
            <w:r w:rsidRPr="00410C7C">
              <w:rPr>
                <w:rFonts w:ascii="Arial" w:hAnsi="Arial" w:cs="Arial"/>
                <w:b/>
                <w:bCs/>
              </w:rPr>
              <w:t>Tiekėjas</w:t>
            </w:r>
          </w:p>
          <w:p w14:paraId="2479306D" w14:textId="539F1063" w:rsidR="00FA391A" w:rsidRPr="00410C7C" w:rsidRDefault="00FA391A" w:rsidP="00241D95">
            <w:pPr>
              <w:spacing w:after="0"/>
              <w:rPr>
                <w:rFonts w:ascii="Arial" w:hAnsi="Arial" w:cs="Arial"/>
                <w:b/>
                <w:bCs/>
              </w:rPr>
            </w:pPr>
            <w:r w:rsidRPr="00410C7C">
              <w:rPr>
                <w:rFonts w:ascii="Arial" w:eastAsia="Times New Roman" w:hAnsi="Arial" w:cs="Arial"/>
                <w:i/>
                <w:color w:val="4472C4" w:themeColor="accent1"/>
              </w:rPr>
              <w:t xml:space="preserve">(jei pasiūlymą teikia ūkio subjektų grupė, įterpti eilutes ir </w:t>
            </w:r>
            <w:r w:rsidR="008A4A64" w:rsidRPr="00410C7C">
              <w:rPr>
                <w:rFonts w:ascii="Arial" w:eastAsia="Times New Roman" w:hAnsi="Arial" w:cs="Arial"/>
                <w:i/>
                <w:color w:val="4472C4" w:themeColor="accent1"/>
              </w:rPr>
              <w:t xml:space="preserve">pateikti informaciją apie </w:t>
            </w:r>
            <w:r w:rsidRPr="00410C7C">
              <w:rPr>
                <w:rFonts w:ascii="Arial" w:eastAsia="Times New Roman" w:hAnsi="Arial" w:cs="Arial"/>
                <w:i/>
                <w:color w:val="4472C4" w:themeColor="accent1"/>
              </w:rPr>
              <w:t>vis</w:t>
            </w:r>
            <w:r w:rsidR="008A4A64" w:rsidRPr="00410C7C">
              <w:rPr>
                <w:rFonts w:ascii="Arial" w:eastAsia="Times New Roman" w:hAnsi="Arial" w:cs="Arial"/>
                <w:i/>
                <w:color w:val="4472C4" w:themeColor="accent1"/>
              </w:rPr>
              <w:t xml:space="preserve">us </w:t>
            </w:r>
            <w:r w:rsidRPr="00410C7C">
              <w:rPr>
                <w:rFonts w:ascii="Arial" w:eastAsia="Times New Roman" w:hAnsi="Arial" w:cs="Arial"/>
                <w:i/>
                <w:color w:val="4472C4" w:themeColor="accent1"/>
              </w:rPr>
              <w:t xml:space="preserve">grupės </w:t>
            </w:r>
            <w:r w:rsidR="00213AFB" w:rsidRPr="00410C7C">
              <w:rPr>
                <w:rFonts w:ascii="Arial" w:eastAsia="Times New Roman" w:hAnsi="Arial" w:cs="Arial"/>
                <w:i/>
                <w:color w:val="4472C4" w:themeColor="accent1"/>
              </w:rPr>
              <w:t>narius</w:t>
            </w:r>
            <w:r w:rsidRPr="00410C7C">
              <w:rPr>
                <w:rFonts w:ascii="Arial" w:eastAsia="Times New Roman" w:hAnsi="Arial" w:cs="Arial"/>
                <w:i/>
                <w:color w:val="4472C4" w:themeColor="accent1"/>
              </w:rPr>
              <w:t>)</w:t>
            </w:r>
          </w:p>
        </w:tc>
        <w:tc>
          <w:tcPr>
            <w:tcW w:w="2693" w:type="dxa"/>
          </w:tcPr>
          <w:p w14:paraId="58439A91" w14:textId="7288BD71" w:rsidR="00FA391A" w:rsidRPr="00410C7C" w:rsidRDefault="00FA391A" w:rsidP="0033432F">
            <w:pPr>
              <w:spacing w:after="0"/>
              <w:rPr>
                <w:rFonts w:ascii="Arial" w:hAnsi="Arial" w:cs="Arial"/>
              </w:rPr>
            </w:pPr>
            <w:r w:rsidRPr="00410C7C">
              <w:rPr>
                <w:rFonts w:ascii="Arial" w:hAnsi="Arial" w:cs="Arial"/>
              </w:rPr>
              <w:t>Pavadinimas</w:t>
            </w:r>
          </w:p>
        </w:tc>
        <w:tc>
          <w:tcPr>
            <w:tcW w:w="4962" w:type="dxa"/>
          </w:tcPr>
          <w:p w14:paraId="348D85C4" w14:textId="77777777" w:rsidR="00FA391A" w:rsidRPr="00410C7C" w:rsidRDefault="00FA391A" w:rsidP="0087700E">
            <w:pPr>
              <w:spacing w:after="0"/>
              <w:rPr>
                <w:rFonts w:ascii="Arial" w:hAnsi="Arial" w:cs="Arial"/>
              </w:rPr>
            </w:pPr>
          </w:p>
        </w:tc>
      </w:tr>
      <w:tr w:rsidR="00FA391A" w:rsidRPr="00410C7C" w14:paraId="10E3D026" w14:textId="77777777" w:rsidTr="00786963">
        <w:trPr>
          <w:trHeight w:val="289"/>
        </w:trPr>
        <w:tc>
          <w:tcPr>
            <w:tcW w:w="1838" w:type="dxa"/>
            <w:vMerge/>
          </w:tcPr>
          <w:p w14:paraId="36FE7B9C" w14:textId="77777777" w:rsidR="00FA391A" w:rsidRPr="00410C7C" w:rsidRDefault="00FA391A" w:rsidP="003B05F6">
            <w:pPr>
              <w:rPr>
                <w:rFonts w:ascii="Arial" w:hAnsi="Arial" w:cs="Arial"/>
                <w:b/>
                <w:bCs/>
              </w:rPr>
            </w:pPr>
          </w:p>
        </w:tc>
        <w:tc>
          <w:tcPr>
            <w:tcW w:w="2693" w:type="dxa"/>
          </w:tcPr>
          <w:p w14:paraId="5BD8DA26" w14:textId="33274D97" w:rsidR="00FA391A" w:rsidRPr="00410C7C" w:rsidRDefault="00FA391A" w:rsidP="0033432F">
            <w:pPr>
              <w:spacing w:after="0"/>
              <w:rPr>
                <w:rFonts w:ascii="Arial" w:hAnsi="Arial" w:cs="Arial"/>
              </w:rPr>
            </w:pPr>
            <w:r w:rsidRPr="00410C7C">
              <w:rPr>
                <w:rFonts w:ascii="Arial" w:hAnsi="Arial" w:cs="Arial"/>
              </w:rPr>
              <w:t>Juridinio asmens kodas</w:t>
            </w:r>
          </w:p>
        </w:tc>
        <w:tc>
          <w:tcPr>
            <w:tcW w:w="4962" w:type="dxa"/>
          </w:tcPr>
          <w:p w14:paraId="2935D2C6" w14:textId="77777777" w:rsidR="00FA391A" w:rsidRPr="00410C7C" w:rsidRDefault="00FA391A" w:rsidP="0087700E">
            <w:pPr>
              <w:spacing w:after="0"/>
              <w:rPr>
                <w:rFonts w:ascii="Arial" w:hAnsi="Arial" w:cs="Arial"/>
              </w:rPr>
            </w:pPr>
          </w:p>
        </w:tc>
      </w:tr>
      <w:tr w:rsidR="00786963" w:rsidRPr="00410C7C" w14:paraId="66EE4B51" w14:textId="77777777" w:rsidTr="00786963">
        <w:trPr>
          <w:trHeight w:val="289"/>
        </w:trPr>
        <w:tc>
          <w:tcPr>
            <w:tcW w:w="1838" w:type="dxa"/>
            <w:vMerge/>
          </w:tcPr>
          <w:p w14:paraId="58AE7F83" w14:textId="77777777" w:rsidR="00786963" w:rsidRPr="00410C7C" w:rsidRDefault="00786963" w:rsidP="003B05F6">
            <w:pPr>
              <w:rPr>
                <w:rFonts w:ascii="Arial" w:hAnsi="Arial" w:cs="Arial"/>
                <w:b/>
                <w:bCs/>
              </w:rPr>
            </w:pPr>
          </w:p>
        </w:tc>
        <w:tc>
          <w:tcPr>
            <w:tcW w:w="2693" w:type="dxa"/>
          </w:tcPr>
          <w:p w14:paraId="395E9D02" w14:textId="7CA784C8" w:rsidR="00786963" w:rsidRPr="00410C7C" w:rsidRDefault="00786963" w:rsidP="0033432F">
            <w:pPr>
              <w:spacing w:after="0"/>
              <w:rPr>
                <w:rFonts w:ascii="Arial" w:hAnsi="Arial" w:cs="Arial"/>
              </w:rPr>
            </w:pPr>
            <w:r w:rsidRPr="00410C7C">
              <w:rPr>
                <w:rFonts w:ascii="Arial" w:hAnsi="Arial" w:cs="Arial"/>
              </w:rPr>
              <w:t>Adresas</w:t>
            </w:r>
          </w:p>
        </w:tc>
        <w:tc>
          <w:tcPr>
            <w:tcW w:w="4962" w:type="dxa"/>
          </w:tcPr>
          <w:p w14:paraId="7DBA1616" w14:textId="77777777" w:rsidR="00786963" w:rsidRPr="00410C7C" w:rsidRDefault="00786963" w:rsidP="0087700E">
            <w:pPr>
              <w:spacing w:after="0"/>
              <w:rPr>
                <w:rFonts w:ascii="Arial" w:hAnsi="Arial" w:cs="Arial"/>
              </w:rPr>
            </w:pPr>
          </w:p>
        </w:tc>
      </w:tr>
      <w:tr w:rsidR="00786963" w:rsidRPr="00410C7C" w14:paraId="4B766AAA" w14:textId="77777777" w:rsidTr="00786963">
        <w:trPr>
          <w:trHeight w:val="289"/>
        </w:trPr>
        <w:tc>
          <w:tcPr>
            <w:tcW w:w="1838" w:type="dxa"/>
            <w:vMerge/>
          </w:tcPr>
          <w:p w14:paraId="01FE3E76" w14:textId="77777777" w:rsidR="00786963" w:rsidRPr="00410C7C" w:rsidRDefault="00786963" w:rsidP="003B05F6">
            <w:pPr>
              <w:rPr>
                <w:rFonts w:ascii="Arial" w:hAnsi="Arial" w:cs="Arial"/>
                <w:b/>
                <w:bCs/>
              </w:rPr>
            </w:pPr>
          </w:p>
        </w:tc>
        <w:tc>
          <w:tcPr>
            <w:tcW w:w="2693" w:type="dxa"/>
          </w:tcPr>
          <w:p w14:paraId="11AEF7A2" w14:textId="1DAEB13F" w:rsidR="00786963" w:rsidRPr="00410C7C" w:rsidRDefault="00786963" w:rsidP="0033432F">
            <w:pPr>
              <w:spacing w:after="0"/>
              <w:rPr>
                <w:rFonts w:ascii="Arial" w:hAnsi="Arial" w:cs="Arial"/>
              </w:rPr>
            </w:pPr>
            <w:r w:rsidRPr="00410C7C">
              <w:rPr>
                <w:rFonts w:ascii="Arial" w:hAnsi="Arial" w:cs="Arial"/>
              </w:rPr>
              <w:t>Vadovas</w:t>
            </w:r>
          </w:p>
        </w:tc>
        <w:tc>
          <w:tcPr>
            <w:tcW w:w="4962" w:type="dxa"/>
          </w:tcPr>
          <w:p w14:paraId="005EAF44" w14:textId="77777777" w:rsidR="00786963" w:rsidRPr="00410C7C" w:rsidRDefault="00786963" w:rsidP="0087700E">
            <w:pPr>
              <w:spacing w:after="0"/>
              <w:rPr>
                <w:rFonts w:ascii="Arial" w:hAnsi="Arial" w:cs="Arial"/>
              </w:rPr>
            </w:pPr>
          </w:p>
        </w:tc>
      </w:tr>
      <w:tr w:rsidR="000D26CD" w:rsidRPr="00410C7C" w14:paraId="072D6661" w14:textId="77777777" w:rsidTr="005D5771">
        <w:trPr>
          <w:trHeight w:val="763"/>
        </w:trPr>
        <w:tc>
          <w:tcPr>
            <w:tcW w:w="1838" w:type="dxa"/>
            <w:vMerge/>
          </w:tcPr>
          <w:p w14:paraId="0EB4E998" w14:textId="77777777" w:rsidR="000D26CD" w:rsidRPr="00410C7C" w:rsidRDefault="000D26CD" w:rsidP="003B05F6">
            <w:pPr>
              <w:rPr>
                <w:rFonts w:ascii="Arial" w:hAnsi="Arial" w:cs="Arial"/>
                <w:b/>
                <w:bCs/>
              </w:rPr>
            </w:pPr>
          </w:p>
        </w:tc>
        <w:tc>
          <w:tcPr>
            <w:tcW w:w="2693" w:type="dxa"/>
          </w:tcPr>
          <w:p w14:paraId="4D723101" w14:textId="6AA13F64" w:rsidR="000D26CD" w:rsidRPr="00410C7C" w:rsidRDefault="00F04D1D" w:rsidP="001626AC">
            <w:pPr>
              <w:spacing w:after="0"/>
              <w:rPr>
                <w:rFonts w:ascii="Arial" w:hAnsi="Arial" w:cs="Arial"/>
              </w:rPr>
            </w:pPr>
            <w:r w:rsidRPr="00410C7C">
              <w:rPr>
                <w:rFonts w:ascii="Arial" w:hAnsi="Arial" w:cs="Arial"/>
              </w:rPr>
              <w:t>Asmuo (-</w:t>
            </w:r>
            <w:proofErr w:type="spellStart"/>
            <w:r w:rsidRPr="00410C7C">
              <w:rPr>
                <w:rFonts w:ascii="Arial" w:hAnsi="Arial" w:cs="Arial"/>
              </w:rPr>
              <w:t>ys</w:t>
            </w:r>
            <w:proofErr w:type="spellEnd"/>
            <w:r w:rsidRPr="00410C7C">
              <w:rPr>
                <w:rFonts w:ascii="Arial" w:hAnsi="Arial" w:cs="Arial"/>
              </w:rPr>
              <w:t>), turintis (-</w:t>
            </w:r>
            <w:proofErr w:type="spellStart"/>
            <w:r w:rsidRPr="00410C7C">
              <w:rPr>
                <w:rFonts w:ascii="Arial" w:hAnsi="Arial" w:cs="Arial"/>
              </w:rPr>
              <w:t>ys</w:t>
            </w:r>
            <w:proofErr w:type="spellEnd"/>
            <w:r w:rsidRPr="00410C7C">
              <w:rPr>
                <w:rFonts w:ascii="Arial" w:hAnsi="Arial" w:cs="Arial"/>
              </w:rPr>
              <w:t>) teisę surašyti ir pasirašyti tiekėjo finansinės apskaitos dokumentus</w:t>
            </w:r>
          </w:p>
        </w:tc>
        <w:tc>
          <w:tcPr>
            <w:tcW w:w="4962" w:type="dxa"/>
          </w:tcPr>
          <w:p w14:paraId="30CEC376" w14:textId="77777777" w:rsidR="000D26CD" w:rsidRPr="00410C7C" w:rsidRDefault="000D26CD" w:rsidP="0087700E">
            <w:pPr>
              <w:spacing w:after="0"/>
              <w:rPr>
                <w:rFonts w:ascii="Arial" w:hAnsi="Arial" w:cs="Arial"/>
              </w:rPr>
            </w:pPr>
          </w:p>
        </w:tc>
      </w:tr>
      <w:tr w:rsidR="003359B9" w:rsidRPr="00410C7C"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410C7C" w:rsidRDefault="003359B9" w:rsidP="003359B9">
            <w:pPr>
              <w:spacing w:after="0" w:line="240" w:lineRule="auto"/>
              <w:rPr>
                <w:rFonts w:ascii="Arial" w:eastAsia="Times New Roman" w:hAnsi="Arial" w:cs="Arial"/>
                <w:b/>
                <w:bCs/>
              </w:rPr>
            </w:pPr>
            <w:r w:rsidRPr="00410C7C">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410C7C" w:rsidRDefault="003359B9" w:rsidP="00E116C9">
            <w:pPr>
              <w:spacing w:after="0" w:line="240" w:lineRule="auto"/>
              <w:rPr>
                <w:rFonts w:ascii="Arial" w:eastAsia="Times New Roman" w:hAnsi="Arial" w:cs="Arial"/>
              </w:rPr>
            </w:pPr>
            <w:r w:rsidRPr="00410C7C">
              <w:rPr>
                <w:rFonts w:ascii="Arial" w:eastAsia="Times New Roman" w:hAnsi="Arial" w:cs="Arial"/>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410C7C" w:rsidRDefault="003359B9" w:rsidP="00E116C9">
            <w:pPr>
              <w:spacing w:after="0" w:line="240" w:lineRule="auto"/>
              <w:rPr>
                <w:rFonts w:ascii="Arial" w:eastAsia="Times New Roman" w:hAnsi="Arial" w:cs="Arial"/>
              </w:rPr>
            </w:pPr>
          </w:p>
        </w:tc>
      </w:tr>
      <w:tr w:rsidR="003359B9" w:rsidRPr="00410C7C" w14:paraId="34733C01" w14:textId="77777777" w:rsidTr="00D27FF1">
        <w:trPr>
          <w:trHeight w:val="177"/>
        </w:trPr>
        <w:tc>
          <w:tcPr>
            <w:tcW w:w="1838" w:type="dxa"/>
            <w:vMerge/>
            <w:hideMark/>
          </w:tcPr>
          <w:p w14:paraId="4FC1BDD1" w14:textId="1BF78FD1" w:rsidR="003359B9" w:rsidRPr="00410C7C"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410C7C" w:rsidRDefault="003359B9" w:rsidP="00E116C9">
            <w:pPr>
              <w:spacing w:after="0" w:line="240" w:lineRule="auto"/>
              <w:rPr>
                <w:rFonts w:ascii="Arial" w:eastAsia="Times New Roman" w:hAnsi="Arial" w:cs="Arial"/>
              </w:rPr>
            </w:pPr>
            <w:r w:rsidRPr="00410C7C">
              <w:rPr>
                <w:rFonts w:ascii="Arial" w:eastAsia="Times New Roman" w:hAnsi="Arial" w:cs="Arial"/>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410C7C" w:rsidRDefault="003359B9" w:rsidP="00E116C9">
            <w:pPr>
              <w:spacing w:after="0" w:line="240" w:lineRule="auto"/>
              <w:rPr>
                <w:rFonts w:ascii="Arial" w:eastAsia="Times New Roman" w:hAnsi="Arial" w:cs="Arial"/>
              </w:rPr>
            </w:pPr>
          </w:p>
        </w:tc>
      </w:tr>
      <w:tr w:rsidR="003359B9" w:rsidRPr="00410C7C" w14:paraId="034A1F49" w14:textId="77777777" w:rsidTr="00D27FF1">
        <w:tc>
          <w:tcPr>
            <w:tcW w:w="1838" w:type="dxa"/>
            <w:vMerge/>
            <w:hideMark/>
          </w:tcPr>
          <w:p w14:paraId="552D7CE0" w14:textId="736E68DC" w:rsidR="003359B9" w:rsidRPr="00410C7C"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410C7C" w:rsidRDefault="003359B9" w:rsidP="00E116C9">
            <w:pPr>
              <w:spacing w:after="0" w:line="240" w:lineRule="auto"/>
              <w:rPr>
                <w:rFonts w:ascii="Arial" w:eastAsia="Times New Roman" w:hAnsi="Arial" w:cs="Arial"/>
              </w:rPr>
            </w:pPr>
            <w:r w:rsidRPr="00410C7C">
              <w:rPr>
                <w:rFonts w:ascii="Arial" w:eastAsia="Times New Roman" w:hAnsi="Arial" w:cs="Arial"/>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410C7C" w:rsidRDefault="003359B9" w:rsidP="00E116C9">
            <w:pPr>
              <w:spacing w:after="0" w:line="240" w:lineRule="auto"/>
              <w:rPr>
                <w:rFonts w:ascii="Arial" w:eastAsia="Times New Roman" w:hAnsi="Arial" w:cs="Arial"/>
              </w:rPr>
            </w:pPr>
          </w:p>
        </w:tc>
      </w:tr>
    </w:tbl>
    <w:p w14:paraId="02BBF26C" w14:textId="77777777" w:rsidR="00C2099B" w:rsidRPr="00410C7C" w:rsidRDefault="00C2099B" w:rsidP="0020413F">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410C7C" w14:paraId="3C5AED00" w14:textId="77777777" w:rsidTr="363830DD">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3E763FE" w:rsidR="001D2B99" w:rsidRPr="00410C7C" w:rsidRDefault="001D2B99" w:rsidP="004E2889">
            <w:pPr>
              <w:spacing w:after="0" w:line="240" w:lineRule="auto"/>
              <w:ind w:left="360"/>
              <w:jc w:val="center"/>
              <w:rPr>
                <w:rFonts w:ascii="Arial" w:eastAsia="Times New Roman" w:hAnsi="Arial" w:cs="Arial"/>
                <w:b/>
                <w:bCs/>
              </w:rPr>
            </w:pPr>
            <w:r w:rsidRPr="00410C7C">
              <w:rPr>
                <w:rFonts w:ascii="Arial" w:eastAsia="Times New Roman" w:hAnsi="Arial" w:cs="Arial"/>
                <w:b/>
                <w:bCs/>
              </w:rPr>
              <w:t>2</w:t>
            </w:r>
            <w:r w:rsidR="00734EAF" w:rsidRPr="00410C7C">
              <w:rPr>
                <w:rFonts w:ascii="Arial" w:eastAsia="Times New Roman" w:hAnsi="Arial" w:cs="Arial"/>
                <w:b/>
                <w:bCs/>
              </w:rPr>
              <w:t xml:space="preserve">. INFORMACIJA APIE </w:t>
            </w:r>
            <w:r w:rsidR="003336A1" w:rsidRPr="00410C7C">
              <w:rPr>
                <w:rFonts w:ascii="Arial" w:eastAsia="Times New Roman" w:hAnsi="Arial" w:cs="Arial"/>
                <w:b/>
                <w:bCs/>
              </w:rPr>
              <w:t>SUBTIEKĖJUS</w:t>
            </w:r>
          </w:p>
          <w:p w14:paraId="1DCF7F7F" w14:textId="3684BE6C" w:rsidR="005C423F" w:rsidRPr="00410C7C" w:rsidRDefault="009605EE" w:rsidP="004E2889">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410C7C">
                  <w:rPr>
                    <w:rStyle w:val="Style2"/>
                    <w:rFonts w:ascii="Arial" w:hAnsi="Arial" w:cs="Arial"/>
                  </w:rPr>
                  <w:t>(EBVPD dėl šioje lentelėje nurodytų subtiekėjų pateikti nereikia)</w:t>
                </w:r>
              </w:sdtContent>
            </w:sdt>
          </w:p>
        </w:tc>
      </w:tr>
      <w:tr w:rsidR="009347F2" w:rsidRPr="00410C7C" w14:paraId="3E6FD07C" w14:textId="77777777" w:rsidTr="009347F2">
        <w:trPr>
          <w:trHeight w:val="127"/>
        </w:trPr>
        <w:tc>
          <w:tcPr>
            <w:tcW w:w="4531" w:type="dxa"/>
            <w:shd w:val="clear" w:color="auto" w:fill="F2F2F2" w:themeFill="background1" w:themeFillShade="F2"/>
            <w:vAlign w:val="center"/>
          </w:tcPr>
          <w:p w14:paraId="3E7257F8" w14:textId="1CCF2306" w:rsidR="009347F2" w:rsidRPr="00410C7C" w:rsidRDefault="009347F2" w:rsidP="00103B4E">
            <w:pPr>
              <w:spacing w:after="0"/>
              <w:jc w:val="center"/>
              <w:rPr>
                <w:rFonts w:ascii="Arial" w:hAnsi="Arial" w:cs="Arial"/>
              </w:rPr>
            </w:pPr>
            <w:r w:rsidRPr="00410C7C">
              <w:rPr>
                <w:rFonts w:ascii="Arial" w:hAnsi="Arial" w:cs="Arial"/>
              </w:rPr>
              <w:t xml:space="preserve">Sutarties dalies, kuriai ketinama pasitelkti subtiekėją, aprašymas </w:t>
            </w:r>
          </w:p>
        </w:tc>
        <w:tc>
          <w:tcPr>
            <w:tcW w:w="2127" w:type="dxa"/>
            <w:shd w:val="clear" w:color="auto" w:fill="F2F2F2" w:themeFill="background1" w:themeFillShade="F2"/>
            <w:vAlign w:val="center"/>
          </w:tcPr>
          <w:p w14:paraId="5C061DEC" w14:textId="6E9A53FA" w:rsidR="009347F2" w:rsidRPr="00410C7C" w:rsidRDefault="009347F2" w:rsidP="00103B4E">
            <w:pPr>
              <w:spacing w:after="0"/>
              <w:jc w:val="center"/>
              <w:rPr>
                <w:rFonts w:ascii="Arial" w:hAnsi="Arial" w:cs="Arial"/>
              </w:rPr>
            </w:pPr>
            <w:r w:rsidRPr="00410C7C">
              <w:rPr>
                <w:rFonts w:ascii="Arial" w:hAnsi="Arial" w:cs="Arial"/>
              </w:rPr>
              <w:t>Procentinė pasiūlymo kainos dalis, kuriai ketinama pasitelkti subtiekėją</w:t>
            </w:r>
          </w:p>
        </w:tc>
        <w:tc>
          <w:tcPr>
            <w:tcW w:w="2835" w:type="dxa"/>
            <w:shd w:val="clear" w:color="auto" w:fill="F2F2F2" w:themeFill="background1" w:themeFillShade="F2"/>
            <w:vAlign w:val="center"/>
          </w:tcPr>
          <w:p w14:paraId="26163EB1" w14:textId="2201187E" w:rsidR="009347F2" w:rsidRPr="00410C7C" w:rsidRDefault="009347F2" w:rsidP="363830DD">
            <w:pPr>
              <w:spacing w:after="0"/>
              <w:jc w:val="center"/>
              <w:rPr>
                <w:rFonts w:ascii="Arial" w:eastAsia="Times New Roman" w:hAnsi="Arial" w:cs="Arial"/>
              </w:rPr>
            </w:pPr>
            <w:r w:rsidRPr="00410C7C">
              <w:rPr>
                <w:rFonts w:ascii="Arial" w:eastAsia="Times New Roman" w:hAnsi="Arial" w:cs="Arial"/>
              </w:rPr>
              <w:t xml:space="preserve">Subtiekėjo pavadinimas, juridinio asmens kodas </w:t>
            </w:r>
            <w:r w:rsidRPr="00410C7C">
              <w:rPr>
                <w:rFonts w:ascii="Arial" w:eastAsia="Times New Roman" w:hAnsi="Arial" w:cs="Arial"/>
                <w:i/>
                <w:iCs/>
                <w:color w:val="4471C4"/>
              </w:rPr>
              <w:t>(nurodoma, jei žinomas subtiekėjas)</w:t>
            </w:r>
          </w:p>
        </w:tc>
      </w:tr>
      <w:tr w:rsidR="009347F2" w:rsidRPr="00410C7C" w14:paraId="721FAA96" w14:textId="77777777" w:rsidTr="009347F2">
        <w:trPr>
          <w:trHeight w:val="127"/>
        </w:trPr>
        <w:tc>
          <w:tcPr>
            <w:tcW w:w="4531" w:type="dxa"/>
            <w:shd w:val="clear" w:color="auto" w:fill="FFFFFF" w:themeFill="background1"/>
            <w:vAlign w:val="center"/>
          </w:tcPr>
          <w:p w14:paraId="2B2F7D36" w14:textId="77777777" w:rsidR="009347F2" w:rsidRPr="00410C7C" w:rsidRDefault="009347F2" w:rsidP="00061B21">
            <w:pPr>
              <w:spacing w:after="0"/>
              <w:jc w:val="center"/>
              <w:rPr>
                <w:rFonts w:ascii="Arial" w:hAnsi="Arial" w:cs="Arial"/>
              </w:rPr>
            </w:pPr>
          </w:p>
        </w:tc>
        <w:tc>
          <w:tcPr>
            <w:tcW w:w="2127" w:type="dxa"/>
            <w:shd w:val="clear" w:color="auto" w:fill="FFFFFF" w:themeFill="background1"/>
            <w:vAlign w:val="center"/>
          </w:tcPr>
          <w:p w14:paraId="0DDFC824" w14:textId="6A53C813" w:rsidR="009347F2" w:rsidRPr="00410C7C" w:rsidRDefault="009347F2" w:rsidP="00061B21">
            <w:pPr>
              <w:spacing w:after="0"/>
              <w:jc w:val="center"/>
              <w:rPr>
                <w:rFonts w:ascii="Arial" w:hAnsi="Arial" w:cs="Arial"/>
              </w:rPr>
            </w:pPr>
          </w:p>
        </w:tc>
        <w:tc>
          <w:tcPr>
            <w:tcW w:w="2835" w:type="dxa"/>
            <w:shd w:val="clear" w:color="auto" w:fill="FFFFFF" w:themeFill="background1"/>
          </w:tcPr>
          <w:p w14:paraId="5D0DB683" w14:textId="77777777" w:rsidR="009347F2" w:rsidRPr="00410C7C" w:rsidRDefault="009347F2" w:rsidP="00061B21">
            <w:pPr>
              <w:spacing w:after="0"/>
              <w:rPr>
                <w:rFonts w:ascii="Arial" w:hAnsi="Arial" w:cs="Arial"/>
              </w:rPr>
            </w:pPr>
          </w:p>
        </w:tc>
      </w:tr>
      <w:tr w:rsidR="009347F2" w:rsidRPr="00410C7C" w14:paraId="394CA7BA" w14:textId="77777777" w:rsidTr="009347F2">
        <w:trPr>
          <w:trHeight w:val="127"/>
        </w:trPr>
        <w:tc>
          <w:tcPr>
            <w:tcW w:w="4531" w:type="dxa"/>
            <w:shd w:val="clear" w:color="auto" w:fill="FFFFFF" w:themeFill="background1"/>
            <w:vAlign w:val="center"/>
          </w:tcPr>
          <w:p w14:paraId="605E10EB" w14:textId="77777777" w:rsidR="009347F2" w:rsidRPr="00410C7C" w:rsidRDefault="009347F2" w:rsidP="00061B21">
            <w:pPr>
              <w:spacing w:after="0"/>
              <w:jc w:val="center"/>
              <w:rPr>
                <w:rFonts w:ascii="Arial" w:hAnsi="Arial" w:cs="Arial"/>
              </w:rPr>
            </w:pPr>
          </w:p>
        </w:tc>
        <w:tc>
          <w:tcPr>
            <w:tcW w:w="2127" w:type="dxa"/>
            <w:shd w:val="clear" w:color="auto" w:fill="FFFFFF" w:themeFill="background1"/>
            <w:vAlign w:val="center"/>
          </w:tcPr>
          <w:p w14:paraId="36D3F19F" w14:textId="2EFDF99F" w:rsidR="009347F2" w:rsidRPr="00410C7C" w:rsidRDefault="009347F2" w:rsidP="00061B21">
            <w:pPr>
              <w:spacing w:after="0"/>
              <w:jc w:val="center"/>
              <w:rPr>
                <w:rFonts w:ascii="Arial" w:hAnsi="Arial" w:cs="Arial"/>
              </w:rPr>
            </w:pPr>
          </w:p>
        </w:tc>
        <w:tc>
          <w:tcPr>
            <w:tcW w:w="2835" w:type="dxa"/>
            <w:shd w:val="clear" w:color="auto" w:fill="FFFFFF" w:themeFill="background1"/>
          </w:tcPr>
          <w:p w14:paraId="7BE91EB9" w14:textId="77777777" w:rsidR="009347F2" w:rsidRPr="00410C7C" w:rsidRDefault="009347F2" w:rsidP="00061B21">
            <w:pPr>
              <w:spacing w:after="0"/>
              <w:rPr>
                <w:rFonts w:ascii="Arial" w:hAnsi="Arial" w:cs="Arial"/>
              </w:rPr>
            </w:pPr>
          </w:p>
        </w:tc>
      </w:tr>
    </w:tbl>
    <w:p w14:paraId="655C9325" w14:textId="77777777" w:rsidR="00A638D1" w:rsidRPr="00410C7C" w:rsidRDefault="00A638D1" w:rsidP="003B56F9">
      <w:pPr>
        <w:spacing w:after="0" w:line="240" w:lineRule="auto"/>
        <w:ind w:right="424"/>
        <w:jc w:val="both"/>
        <w:rPr>
          <w:rFonts w:ascii="Arial" w:eastAsia="Times New Roman" w:hAnsi="Arial" w:cs="Arial"/>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3946F3" w:rsidRPr="00410C7C" w14:paraId="2B0843C0" w14:textId="77777777" w:rsidTr="5E893FBC">
        <w:trPr>
          <w:trHeight w:val="365"/>
        </w:trPr>
        <w:tc>
          <w:tcPr>
            <w:tcW w:w="9498" w:type="dxa"/>
            <w:gridSpan w:val="6"/>
            <w:shd w:val="clear" w:color="auto" w:fill="F2F2F2" w:themeFill="background1" w:themeFillShade="F2"/>
            <w:vAlign w:val="center"/>
          </w:tcPr>
          <w:p w14:paraId="7979EFF6" w14:textId="0CDC298A" w:rsidR="003946F3" w:rsidRPr="00410C7C" w:rsidRDefault="001D2B99" w:rsidP="009D76C7">
            <w:pPr>
              <w:jc w:val="center"/>
              <w:rPr>
                <w:rFonts w:ascii="Arial" w:hAnsi="Arial" w:cs="Arial"/>
                <w:b/>
                <w:bCs/>
                <w:lang w:val="lt-LT"/>
              </w:rPr>
            </w:pPr>
            <w:r w:rsidRPr="00410C7C">
              <w:rPr>
                <w:rFonts w:ascii="Arial" w:hAnsi="Arial" w:cs="Arial"/>
                <w:b/>
                <w:bCs/>
              </w:rPr>
              <w:t>3</w:t>
            </w:r>
            <w:r w:rsidR="00FD5FE9" w:rsidRPr="00410C7C">
              <w:rPr>
                <w:rFonts w:ascii="Arial" w:hAnsi="Arial" w:cs="Arial"/>
                <w:b/>
                <w:bCs/>
              </w:rPr>
              <w:t>.</w:t>
            </w:r>
            <w:r w:rsidR="00DB2A03" w:rsidRPr="00410C7C">
              <w:rPr>
                <w:rFonts w:ascii="Arial" w:hAnsi="Arial" w:cs="Arial"/>
                <w:b/>
                <w:bCs/>
              </w:rPr>
              <w:t xml:space="preserve"> SIŪLOMO PIRKIMO OBJEKTO KAINA</w:t>
            </w:r>
            <w:r w:rsidR="005040FA" w:rsidRPr="00410C7C">
              <w:rPr>
                <w:rFonts w:ascii="Arial" w:hAnsi="Arial" w:cs="Arial"/>
                <w:b/>
                <w:bCs/>
                <w:color w:val="00B050"/>
              </w:rPr>
              <w:t xml:space="preserve"> </w:t>
            </w:r>
          </w:p>
          <w:p w14:paraId="551BEAB7" w14:textId="61C11AE9" w:rsidR="009336D3" w:rsidRPr="00410C7C" w:rsidRDefault="009605EE" w:rsidP="009D76C7">
            <w:pPr>
              <w:jc w:val="center"/>
              <w:rPr>
                <w:rFonts w:ascii="Arial" w:hAnsi="Arial" w:cs="Arial"/>
                <w:b/>
                <w:bCs/>
                <w:lang w:val="lt-LT"/>
              </w:rPr>
            </w:pPr>
            <w:sdt>
              <w:sdtPr>
                <w:rPr>
                  <w:rFonts w:ascii="Arial" w:hAnsi="Arial" w:cs="Arial"/>
                  <w:i/>
                  <w:iCs/>
                  <w:color w:val="4472C4" w:themeColor="accent1"/>
                </w:rPr>
                <w:id w:val="-17007854"/>
                <w:placeholder>
                  <w:docPart w:val="CDF60C55A5F04EB8B3FA9D9431EF4366"/>
                </w:placeholder>
                <w:comboBox>
                  <w:listItem w:value="[Pasirinkite]"/>
                  <w:listItem w:displayText="(bendra pasiūlymo kaina/įkainiai/sudedamųjų dalių kaina su PVM ir be PVM nurodoma ne daugiau kaip 2 skaičių po kablelio tikslumu)" w:value="(bendra pasiūlymo kaina/įkainiai/sudedamųjų dalių kaina su PVM ir be PVM nurodoma ne daugiau kaip 2 skaičių po kablelio tikslumu)"/>
                  <w:listItem w:displayText="(bendra pasiūlymo kaina su PVM ir be PVM nurodoma ne daugiau kaip 2 skaitmenų po kablelio tikslumu. Šią kainą sudarančios kainos sudedamosios dalys ar įkainiai gali būti išreikštos neribojant skaitmenų po kablelio kiekio)" w:value="(bendra pasiūlymo kaina su PVM ir be PVM nurodoma ne daugiau kaip 2 skaitmenų po kablelio tikslumu. Šią kainą sudarančios kainos sudedamosios dalys ar įkainiai gali būti išreikštos neribojant skaitmenų po kablelio kiekio)"/>
                </w:comboBox>
              </w:sdtPr>
              <w:sdtEndPr/>
              <w:sdtContent>
                <w:r w:rsidR="00A67CEE" w:rsidRPr="00410C7C">
                  <w:rPr>
                    <w:rFonts w:ascii="Arial" w:hAnsi="Arial" w:cs="Arial"/>
                    <w:i/>
                    <w:iCs/>
                    <w:color w:val="4472C4" w:themeColor="accent1"/>
                    <w:lang w:val="lt-LT"/>
                  </w:rPr>
                  <w:t>(bendra pasiūlymo kaina/įkainiai/sudedamųjų dalių kaina su PVM ir be PVM nurodoma ne daugiau kaip 2 skaičių po kablelio tikslumu)</w:t>
                </w:r>
              </w:sdtContent>
            </w:sdt>
          </w:p>
        </w:tc>
      </w:tr>
      <w:tr w:rsidR="009336D3" w:rsidRPr="00410C7C" w14:paraId="70F909EC" w14:textId="77777777" w:rsidTr="5E893FBC">
        <w:trPr>
          <w:trHeight w:val="876"/>
        </w:trPr>
        <w:tc>
          <w:tcPr>
            <w:tcW w:w="567" w:type="dxa"/>
            <w:shd w:val="clear" w:color="auto" w:fill="F2F2F2" w:themeFill="background1" w:themeFillShade="F2"/>
            <w:vAlign w:val="center"/>
            <w:hideMark/>
          </w:tcPr>
          <w:p w14:paraId="5D8D777C" w14:textId="77777777" w:rsidR="009336D3" w:rsidRPr="00410C7C" w:rsidRDefault="009336D3" w:rsidP="009D76C7">
            <w:pPr>
              <w:jc w:val="center"/>
              <w:rPr>
                <w:rFonts w:ascii="Arial" w:hAnsi="Arial" w:cs="Arial"/>
                <w:lang w:val="lt-LT"/>
              </w:rPr>
            </w:pPr>
            <w:bookmarkStart w:id="0" w:name="_Hlk156477490"/>
            <w:r w:rsidRPr="00410C7C">
              <w:rPr>
                <w:rFonts w:ascii="Arial" w:hAnsi="Arial" w:cs="Arial"/>
                <w:b/>
                <w:bCs/>
                <w:lang w:val="lt-LT"/>
              </w:rPr>
              <w:t xml:space="preserve">Eil. </w:t>
            </w:r>
            <w:proofErr w:type="spellStart"/>
            <w:r w:rsidRPr="00410C7C">
              <w:rPr>
                <w:rFonts w:ascii="Arial" w:hAnsi="Arial" w:cs="Arial"/>
                <w:b/>
                <w:bCs/>
                <w:lang w:val="lt-LT"/>
              </w:rPr>
              <w:t>Nr</w:t>
            </w:r>
            <w:proofErr w:type="spellEnd"/>
            <w:r w:rsidRPr="00410C7C">
              <w:rPr>
                <w:rFonts w:ascii="Arial" w:hAnsi="Arial" w:cs="Arial"/>
              </w:rPr>
              <w:t>.</w:t>
            </w:r>
          </w:p>
        </w:tc>
        <w:tc>
          <w:tcPr>
            <w:tcW w:w="3261" w:type="dxa"/>
            <w:shd w:val="clear" w:color="auto" w:fill="F2F2F2" w:themeFill="background1" w:themeFillShade="F2"/>
            <w:vAlign w:val="center"/>
            <w:hideMark/>
          </w:tcPr>
          <w:p w14:paraId="172DC4CA" w14:textId="4D86D17E" w:rsidR="009336D3" w:rsidRPr="00410C7C" w:rsidRDefault="009336D3" w:rsidP="009D76C7">
            <w:pPr>
              <w:jc w:val="center"/>
              <w:rPr>
                <w:rFonts w:ascii="Arial" w:hAnsi="Arial" w:cs="Arial"/>
                <w:b/>
                <w:bCs/>
                <w:lang w:val="lt-LT"/>
              </w:rPr>
            </w:pPr>
            <w:proofErr w:type="spellStart"/>
            <w:r w:rsidRPr="00410C7C">
              <w:rPr>
                <w:rFonts w:ascii="Arial" w:hAnsi="Arial" w:cs="Arial"/>
                <w:b/>
                <w:bCs/>
              </w:rPr>
              <w:t>Pirkimo</w:t>
            </w:r>
            <w:proofErr w:type="spellEnd"/>
            <w:r w:rsidRPr="00410C7C">
              <w:rPr>
                <w:rFonts w:ascii="Arial" w:hAnsi="Arial" w:cs="Arial"/>
                <w:b/>
                <w:bCs/>
              </w:rPr>
              <w:t xml:space="preserve"> </w:t>
            </w:r>
            <w:proofErr w:type="spellStart"/>
            <w:r w:rsidRPr="00410C7C">
              <w:rPr>
                <w:rFonts w:ascii="Arial" w:hAnsi="Arial" w:cs="Arial"/>
                <w:b/>
                <w:bCs/>
              </w:rPr>
              <w:t>objekto</w:t>
            </w:r>
            <w:proofErr w:type="spellEnd"/>
            <w:r w:rsidRPr="00410C7C">
              <w:rPr>
                <w:rFonts w:ascii="Arial" w:hAnsi="Arial" w:cs="Arial"/>
                <w:b/>
                <w:bCs/>
              </w:rPr>
              <w:t xml:space="preserve"> </w:t>
            </w:r>
            <w:proofErr w:type="spellStart"/>
            <w:r w:rsidRPr="00410C7C">
              <w:rPr>
                <w:rFonts w:ascii="Arial" w:hAnsi="Arial" w:cs="Arial"/>
                <w:b/>
                <w:bCs/>
              </w:rPr>
              <w:t>ar</w:t>
            </w:r>
            <w:proofErr w:type="spellEnd"/>
            <w:r w:rsidRPr="00410C7C">
              <w:rPr>
                <w:rFonts w:ascii="Arial" w:hAnsi="Arial" w:cs="Arial"/>
                <w:b/>
                <w:bCs/>
              </w:rPr>
              <w:t xml:space="preserve"> jo </w:t>
            </w:r>
            <w:proofErr w:type="spellStart"/>
            <w:r w:rsidRPr="00410C7C">
              <w:rPr>
                <w:rFonts w:ascii="Arial" w:hAnsi="Arial" w:cs="Arial"/>
                <w:b/>
                <w:bCs/>
              </w:rPr>
              <w:t>sudėtinių</w:t>
            </w:r>
            <w:proofErr w:type="spellEnd"/>
            <w:r w:rsidRPr="00410C7C">
              <w:rPr>
                <w:rFonts w:ascii="Arial" w:hAnsi="Arial" w:cs="Arial"/>
                <w:b/>
                <w:bCs/>
              </w:rPr>
              <w:t xml:space="preserve"> </w:t>
            </w:r>
            <w:proofErr w:type="spellStart"/>
            <w:r w:rsidRPr="00410C7C">
              <w:rPr>
                <w:rFonts w:ascii="Arial" w:hAnsi="Arial" w:cs="Arial"/>
                <w:b/>
                <w:bCs/>
              </w:rPr>
              <w:t>dalių</w:t>
            </w:r>
            <w:proofErr w:type="spellEnd"/>
            <w:r w:rsidRPr="00410C7C">
              <w:rPr>
                <w:rFonts w:ascii="Arial" w:hAnsi="Arial" w:cs="Arial"/>
                <w:b/>
                <w:bCs/>
              </w:rPr>
              <w:t xml:space="preserve"> </w:t>
            </w:r>
            <w:proofErr w:type="spellStart"/>
            <w:r w:rsidRPr="00410C7C">
              <w:rPr>
                <w:rFonts w:ascii="Arial" w:hAnsi="Arial" w:cs="Arial"/>
                <w:b/>
                <w:bCs/>
              </w:rPr>
              <w:t>pavadinimas</w:t>
            </w:r>
            <w:proofErr w:type="spellEnd"/>
          </w:p>
        </w:tc>
        <w:tc>
          <w:tcPr>
            <w:tcW w:w="992" w:type="dxa"/>
            <w:shd w:val="clear" w:color="auto" w:fill="F2F2F2" w:themeFill="background1" w:themeFillShade="F2"/>
            <w:vAlign w:val="center"/>
            <w:hideMark/>
          </w:tcPr>
          <w:p w14:paraId="51E343B6" w14:textId="17928C30" w:rsidR="009336D3" w:rsidRPr="00410C7C" w:rsidRDefault="009336D3" w:rsidP="009D76C7">
            <w:pPr>
              <w:jc w:val="center"/>
              <w:rPr>
                <w:rFonts w:ascii="Arial" w:hAnsi="Arial" w:cs="Arial"/>
                <w:b/>
                <w:bCs/>
                <w:lang w:val="lt-LT"/>
              </w:rPr>
            </w:pPr>
            <w:r w:rsidRPr="00410C7C">
              <w:rPr>
                <w:rFonts w:ascii="Arial" w:hAnsi="Arial" w:cs="Arial"/>
                <w:b/>
                <w:bCs/>
              </w:rPr>
              <w:t xml:space="preserve">Mato </w:t>
            </w:r>
            <w:proofErr w:type="spellStart"/>
            <w:r w:rsidRPr="00410C7C">
              <w:rPr>
                <w:rFonts w:ascii="Arial" w:hAnsi="Arial" w:cs="Arial"/>
                <w:b/>
                <w:bCs/>
              </w:rPr>
              <w:t>vnt</w:t>
            </w:r>
            <w:proofErr w:type="spellEnd"/>
            <w:r w:rsidRPr="00410C7C">
              <w:rPr>
                <w:rFonts w:ascii="Arial" w:hAnsi="Arial" w:cs="Arial"/>
                <w:b/>
                <w:bCs/>
              </w:rPr>
              <w:t xml:space="preserve">. </w:t>
            </w:r>
          </w:p>
        </w:tc>
        <w:tc>
          <w:tcPr>
            <w:tcW w:w="1134" w:type="dxa"/>
            <w:shd w:val="clear" w:color="auto" w:fill="F2F2F2" w:themeFill="background1" w:themeFillShade="F2"/>
            <w:vAlign w:val="center"/>
            <w:hideMark/>
          </w:tcPr>
          <w:p w14:paraId="16A97E27" w14:textId="1AD8A426" w:rsidR="009336D3" w:rsidRPr="00410C7C" w:rsidRDefault="009336D3" w:rsidP="009D76C7">
            <w:pPr>
              <w:jc w:val="center"/>
              <w:rPr>
                <w:rFonts w:ascii="Arial" w:hAnsi="Arial" w:cs="Arial"/>
                <w:b/>
                <w:bCs/>
                <w:lang w:val="lt-LT"/>
              </w:rPr>
            </w:pPr>
            <w:proofErr w:type="spellStart"/>
            <w:r w:rsidRPr="00410C7C">
              <w:rPr>
                <w:rFonts w:ascii="Arial" w:hAnsi="Arial" w:cs="Arial"/>
                <w:b/>
                <w:bCs/>
              </w:rPr>
              <w:t>Kiekis</w:t>
            </w:r>
            <w:proofErr w:type="spellEnd"/>
          </w:p>
        </w:tc>
        <w:tc>
          <w:tcPr>
            <w:tcW w:w="1559" w:type="dxa"/>
            <w:shd w:val="clear" w:color="auto" w:fill="F2F2F2" w:themeFill="background1" w:themeFillShade="F2"/>
            <w:vAlign w:val="center"/>
          </w:tcPr>
          <w:p w14:paraId="04FA6146" w14:textId="4DCBF47B" w:rsidR="009336D3" w:rsidRPr="00410C7C" w:rsidRDefault="009336D3" w:rsidP="009D76C7">
            <w:pPr>
              <w:jc w:val="center"/>
              <w:rPr>
                <w:rFonts w:ascii="Arial" w:hAnsi="Arial" w:cs="Arial"/>
                <w:b/>
                <w:bCs/>
                <w:lang w:val="lt-LT"/>
              </w:rPr>
            </w:pPr>
            <w:r w:rsidRPr="00410C7C">
              <w:rPr>
                <w:rFonts w:ascii="Arial" w:hAnsi="Arial" w:cs="Arial"/>
                <w:b/>
                <w:bCs/>
              </w:rPr>
              <w:t xml:space="preserve">1 </w:t>
            </w:r>
            <w:proofErr w:type="spellStart"/>
            <w:r w:rsidRPr="00410C7C">
              <w:rPr>
                <w:rFonts w:ascii="Arial" w:hAnsi="Arial" w:cs="Arial"/>
                <w:b/>
                <w:bCs/>
              </w:rPr>
              <w:t>mato</w:t>
            </w:r>
            <w:proofErr w:type="spellEnd"/>
            <w:r w:rsidRPr="00410C7C">
              <w:rPr>
                <w:rFonts w:ascii="Arial" w:hAnsi="Arial" w:cs="Arial"/>
                <w:b/>
                <w:bCs/>
              </w:rPr>
              <w:t xml:space="preserve"> </w:t>
            </w:r>
            <w:proofErr w:type="spellStart"/>
            <w:r w:rsidRPr="00410C7C">
              <w:rPr>
                <w:rFonts w:ascii="Arial" w:hAnsi="Arial" w:cs="Arial"/>
                <w:b/>
                <w:bCs/>
              </w:rPr>
              <w:t>vieneto</w:t>
            </w:r>
            <w:proofErr w:type="spellEnd"/>
            <w:r w:rsidRPr="00410C7C">
              <w:rPr>
                <w:rFonts w:ascii="Arial" w:hAnsi="Arial" w:cs="Arial"/>
                <w:b/>
                <w:bCs/>
              </w:rPr>
              <w:t xml:space="preserve"> </w:t>
            </w:r>
            <w:proofErr w:type="spellStart"/>
            <w:r w:rsidRPr="00410C7C">
              <w:rPr>
                <w:rFonts w:ascii="Arial" w:hAnsi="Arial" w:cs="Arial"/>
                <w:b/>
                <w:bCs/>
              </w:rPr>
              <w:t>kaina</w:t>
            </w:r>
            <w:proofErr w:type="spellEnd"/>
            <w:r w:rsidRPr="00410C7C">
              <w:rPr>
                <w:rFonts w:ascii="Arial" w:hAnsi="Arial" w:cs="Arial"/>
                <w:b/>
                <w:bCs/>
              </w:rPr>
              <w:t xml:space="preserve"> Eur be PVM</w:t>
            </w:r>
          </w:p>
        </w:tc>
        <w:tc>
          <w:tcPr>
            <w:tcW w:w="1985" w:type="dxa"/>
            <w:shd w:val="clear" w:color="auto" w:fill="F2F2F2" w:themeFill="background1" w:themeFillShade="F2"/>
            <w:vAlign w:val="center"/>
            <w:hideMark/>
          </w:tcPr>
          <w:p w14:paraId="21E889BE" w14:textId="38F868A1" w:rsidR="009336D3" w:rsidRPr="00410C7C" w:rsidRDefault="009336D3" w:rsidP="009D76C7">
            <w:pPr>
              <w:jc w:val="center"/>
              <w:rPr>
                <w:rFonts w:ascii="Arial" w:hAnsi="Arial" w:cs="Arial"/>
                <w:b/>
                <w:bCs/>
                <w:lang w:val="lt-LT"/>
              </w:rPr>
            </w:pPr>
            <w:proofErr w:type="spellStart"/>
            <w:r w:rsidRPr="00410C7C">
              <w:rPr>
                <w:rFonts w:ascii="Arial" w:hAnsi="Arial" w:cs="Arial"/>
                <w:b/>
                <w:bCs/>
              </w:rPr>
              <w:t>Bendra</w:t>
            </w:r>
            <w:proofErr w:type="spellEnd"/>
            <w:r w:rsidRPr="00410C7C">
              <w:rPr>
                <w:rFonts w:ascii="Arial" w:hAnsi="Arial" w:cs="Arial"/>
                <w:b/>
                <w:bCs/>
              </w:rPr>
              <w:t xml:space="preserve"> </w:t>
            </w:r>
            <w:proofErr w:type="spellStart"/>
            <w:r w:rsidRPr="00410C7C">
              <w:rPr>
                <w:rFonts w:ascii="Arial" w:hAnsi="Arial" w:cs="Arial"/>
                <w:b/>
                <w:bCs/>
              </w:rPr>
              <w:t>kaina</w:t>
            </w:r>
            <w:proofErr w:type="spellEnd"/>
            <w:r w:rsidRPr="00410C7C">
              <w:rPr>
                <w:rFonts w:ascii="Arial" w:hAnsi="Arial" w:cs="Arial"/>
                <w:b/>
                <w:bCs/>
              </w:rPr>
              <w:t xml:space="preserve"> EUR, be PVM</w:t>
            </w:r>
          </w:p>
        </w:tc>
      </w:tr>
      <w:tr w:rsidR="00E0744C" w:rsidRPr="00410C7C" w14:paraId="4D71523E" w14:textId="77777777" w:rsidTr="5E893FBC">
        <w:trPr>
          <w:trHeight w:val="135"/>
        </w:trPr>
        <w:tc>
          <w:tcPr>
            <w:tcW w:w="567" w:type="dxa"/>
            <w:shd w:val="clear" w:color="auto" w:fill="F2F2F2" w:themeFill="background1" w:themeFillShade="F2"/>
          </w:tcPr>
          <w:p w14:paraId="1CFEA304" w14:textId="77777777" w:rsidR="00E0744C" w:rsidRPr="00410C7C" w:rsidRDefault="00E0744C" w:rsidP="009D76C7">
            <w:pPr>
              <w:jc w:val="center"/>
              <w:rPr>
                <w:rFonts w:ascii="Arial" w:hAnsi="Arial" w:cs="Arial"/>
                <w:bCs/>
                <w:i/>
                <w:lang w:val="lt-LT"/>
              </w:rPr>
            </w:pPr>
            <w:r w:rsidRPr="00410C7C">
              <w:rPr>
                <w:rFonts w:ascii="Arial" w:hAnsi="Arial" w:cs="Arial"/>
                <w:bCs/>
                <w:i/>
                <w:lang w:val="lt-LT"/>
              </w:rPr>
              <w:t>1</w:t>
            </w:r>
          </w:p>
        </w:tc>
        <w:tc>
          <w:tcPr>
            <w:tcW w:w="3261" w:type="dxa"/>
            <w:shd w:val="clear" w:color="auto" w:fill="F2F2F2" w:themeFill="background1" w:themeFillShade="F2"/>
          </w:tcPr>
          <w:p w14:paraId="6FC082BA" w14:textId="77777777" w:rsidR="00E0744C" w:rsidRPr="00410C7C" w:rsidRDefault="00E0744C" w:rsidP="009D76C7">
            <w:pPr>
              <w:jc w:val="center"/>
              <w:rPr>
                <w:rFonts w:ascii="Arial" w:hAnsi="Arial" w:cs="Arial"/>
                <w:bCs/>
                <w:i/>
                <w:lang w:val="lt-LT"/>
              </w:rPr>
            </w:pPr>
            <w:r w:rsidRPr="00410C7C">
              <w:rPr>
                <w:rFonts w:ascii="Arial" w:hAnsi="Arial" w:cs="Arial"/>
                <w:bCs/>
                <w:i/>
              </w:rPr>
              <w:t>2</w:t>
            </w:r>
          </w:p>
        </w:tc>
        <w:tc>
          <w:tcPr>
            <w:tcW w:w="992" w:type="dxa"/>
            <w:shd w:val="clear" w:color="auto" w:fill="F2F2F2" w:themeFill="background1" w:themeFillShade="F2"/>
          </w:tcPr>
          <w:p w14:paraId="47641534" w14:textId="77777777" w:rsidR="00E0744C" w:rsidRPr="00410C7C" w:rsidRDefault="00E0744C" w:rsidP="009D76C7">
            <w:pPr>
              <w:jc w:val="center"/>
              <w:rPr>
                <w:rFonts w:ascii="Arial" w:hAnsi="Arial" w:cs="Arial"/>
                <w:bCs/>
                <w:i/>
                <w:lang w:val="lt-LT"/>
              </w:rPr>
            </w:pPr>
            <w:r w:rsidRPr="00410C7C">
              <w:rPr>
                <w:rFonts w:ascii="Arial" w:hAnsi="Arial" w:cs="Arial"/>
                <w:bCs/>
                <w:i/>
              </w:rPr>
              <w:t>3</w:t>
            </w:r>
          </w:p>
        </w:tc>
        <w:tc>
          <w:tcPr>
            <w:tcW w:w="1134" w:type="dxa"/>
            <w:shd w:val="clear" w:color="auto" w:fill="F2F2F2" w:themeFill="background1" w:themeFillShade="F2"/>
          </w:tcPr>
          <w:p w14:paraId="658E3AA3" w14:textId="77777777" w:rsidR="00E0744C" w:rsidRPr="00410C7C" w:rsidRDefault="00E0744C" w:rsidP="009D76C7">
            <w:pPr>
              <w:jc w:val="center"/>
              <w:rPr>
                <w:rFonts w:ascii="Arial" w:hAnsi="Arial" w:cs="Arial"/>
                <w:bCs/>
                <w:i/>
                <w:lang w:val="lt-LT"/>
              </w:rPr>
            </w:pPr>
            <w:r w:rsidRPr="00410C7C">
              <w:rPr>
                <w:rFonts w:ascii="Arial" w:hAnsi="Arial" w:cs="Arial"/>
                <w:bCs/>
                <w:i/>
              </w:rPr>
              <w:t>4</w:t>
            </w:r>
          </w:p>
        </w:tc>
        <w:tc>
          <w:tcPr>
            <w:tcW w:w="1559" w:type="dxa"/>
            <w:shd w:val="clear" w:color="auto" w:fill="F2F2F2" w:themeFill="background1" w:themeFillShade="F2"/>
          </w:tcPr>
          <w:p w14:paraId="030F248E" w14:textId="2B371BB9" w:rsidR="00E0744C" w:rsidRPr="00410C7C" w:rsidRDefault="00E0744C" w:rsidP="009D76C7">
            <w:pPr>
              <w:jc w:val="center"/>
              <w:rPr>
                <w:rFonts w:ascii="Arial" w:hAnsi="Arial" w:cs="Arial"/>
                <w:bCs/>
                <w:i/>
                <w:lang w:val="lt-LT"/>
              </w:rPr>
            </w:pPr>
            <w:r w:rsidRPr="00410C7C">
              <w:rPr>
                <w:rFonts w:ascii="Arial" w:hAnsi="Arial" w:cs="Arial"/>
                <w:bCs/>
                <w:i/>
              </w:rPr>
              <w:t>5</w:t>
            </w:r>
          </w:p>
        </w:tc>
        <w:tc>
          <w:tcPr>
            <w:tcW w:w="1985" w:type="dxa"/>
            <w:shd w:val="clear" w:color="auto" w:fill="F2F2F2" w:themeFill="background1" w:themeFillShade="F2"/>
          </w:tcPr>
          <w:p w14:paraId="08D423E2" w14:textId="2E0F7FD7" w:rsidR="00E0744C" w:rsidRPr="00410C7C" w:rsidRDefault="00E0744C" w:rsidP="009D76C7">
            <w:pPr>
              <w:jc w:val="center"/>
              <w:rPr>
                <w:rFonts w:ascii="Arial" w:hAnsi="Arial" w:cs="Arial"/>
                <w:bCs/>
                <w:i/>
                <w:lang w:val="lt-LT"/>
              </w:rPr>
            </w:pPr>
            <w:r w:rsidRPr="00410C7C">
              <w:rPr>
                <w:rFonts w:ascii="Arial" w:hAnsi="Arial" w:cs="Arial"/>
                <w:bCs/>
                <w:i/>
              </w:rPr>
              <w:t>6=4x5</w:t>
            </w:r>
          </w:p>
        </w:tc>
      </w:tr>
      <w:tr w:rsidR="00E0744C" w:rsidRPr="00410C7C" w14:paraId="7A86FC20" w14:textId="77777777" w:rsidTr="5E893FBC">
        <w:trPr>
          <w:trHeight w:val="419"/>
        </w:trPr>
        <w:tc>
          <w:tcPr>
            <w:tcW w:w="567" w:type="dxa"/>
            <w:noWrap/>
            <w:vAlign w:val="center"/>
            <w:hideMark/>
          </w:tcPr>
          <w:p w14:paraId="0F6CF6C2" w14:textId="77777777" w:rsidR="00E0744C" w:rsidRPr="00410C7C" w:rsidRDefault="00E0744C" w:rsidP="009D76C7">
            <w:pPr>
              <w:jc w:val="center"/>
              <w:rPr>
                <w:rFonts w:ascii="Arial" w:hAnsi="Arial" w:cs="Arial"/>
                <w:lang w:val="lt-LT"/>
              </w:rPr>
            </w:pPr>
            <w:r w:rsidRPr="00410C7C">
              <w:rPr>
                <w:rFonts w:ascii="Arial" w:hAnsi="Arial" w:cs="Arial"/>
                <w:lang w:val="lt-LT"/>
              </w:rPr>
              <w:t>1.</w:t>
            </w:r>
          </w:p>
        </w:tc>
        <w:tc>
          <w:tcPr>
            <w:tcW w:w="3261" w:type="dxa"/>
            <w:vAlign w:val="center"/>
          </w:tcPr>
          <w:p w14:paraId="2CA862B8" w14:textId="04C8D1A6" w:rsidR="00A042E6" w:rsidRPr="009A70F0" w:rsidRDefault="00C61F1A" w:rsidP="00A042E6">
            <w:pPr>
              <w:jc w:val="center"/>
              <w:rPr>
                <w:rFonts w:ascii="Arial" w:hAnsi="Arial" w:cs="Arial"/>
                <w:color w:val="FF0000"/>
                <w:lang w:val="lt-LT"/>
              </w:rPr>
            </w:pPr>
            <w:proofErr w:type="spellStart"/>
            <w:r w:rsidRPr="009A70F0">
              <w:rPr>
                <w:rFonts w:ascii="Arial" w:hAnsi="Arial" w:cs="Arial"/>
              </w:rPr>
              <w:t>Darbinė</w:t>
            </w:r>
            <w:proofErr w:type="spellEnd"/>
            <w:r w:rsidRPr="009A70F0">
              <w:rPr>
                <w:rFonts w:ascii="Arial" w:hAnsi="Arial" w:cs="Arial"/>
              </w:rPr>
              <w:t xml:space="preserve"> </w:t>
            </w:r>
            <w:proofErr w:type="spellStart"/>
            <w:r w:rsidRPr="009A70F0">
              <w:rPr>
                <w:rFonts w:ascii="Arial" w:hAnsi="Arial" w:cs="Arial"/>
              </w:rPr>
              <w:t>stotis</w:t>
            </w:r>
            <w:proofErr w:type="spellEnd"/>
            <w:r w:rsidRPr="009A70F0">
              <w:rPr>
                <w:rFonts w:ascii="Arial" w:hAnsi="Arial" w:cs="Arial"/>
              </w:rPr>
              <w:t xml:space="preserve"> </w:t>
            </w:r>
            <w:proofErr w:type="spellStart"/>
            <w:r w:rsidRPr="009A70F0">
              <w:rPr>
                <w:rFonts w:ascii="Arial" w:hAnsi="Arial" w:cs="Arial"/>
              </w:rPr>
              <w:t>baltymų</w:t>
            </w:r>
            <w:proofErr w:type="spellEnd"/>
            <w:r w:rsidRPr="009A70F0">
              <w:rPr>
                <w:rFonts w:ascii="Arial" w:hAnsi="Arial" w:cs="Arial"/>
              </w:rPr>
              <w:t xml:space="preserve"> </w:t>
            </w:r>
            <w:proofErr w:type="spellStart"/>
            <w:r w:rsidRPr="009A70F0">
              <w:rPr>
                <w:rFonts w:ascii="Arial" w:hAnsi="Arial" w:cs="Arial"/>
              </w:rPr>
              <w:t>struktūrų</w:t>
            </w:r>
            <w:proofErr w:type="spellEnd"/>
            <w:r w:rsidRPr="009A70F0">
              <w:rPr>
                <w:rFonts w:ascii="Arial" w:hAnsi="Arial" w:cs="Arial"/>
              </w:rPr>
              <w:t xml:space="preserve"> </w:t>
            </w:r>
            <w:proofErr w:type="spellStart"/>
            <w:r w:rsidRPr="009A70F0">
              <w:rPr>
                <w:rFonts w:ascii="Arial" w:hAnsi="Arial" w:cs="Arial"/>
              </w:rPr>
              <w:t>modeliavimui</w:t>
            </w:r>
            <w:proofErr w:type="spellEnd"/>
            <w:r w:rsidRPr="009A70F0">
              <w:rPr>
                <w:rFonts w:ascii="Arial" w:hAnsi="Arial" w:cs="Arial"/>
              </w:rPr>
              <w:t xml:space="preserve"> </w:t>
            </w:r>
          </w:p>
          <w:p w14:paraId="624328F9" w14:textId="52DFE651" w:rsidR="00E0744C" w:rsidRPr="00410C7C" w:rsidRDefault="00A042E6" w:rsidP="00A042E6">
            <w:pPr>
              <w:jc w:val="center"/>
              <w:rPr>
                <w:rFonts w:ascii="Arial" w:hAnsi="Arial" w:cs="Arial"/>
                <w:lang w:val="lt-LT"/>
              </w:rPr>
            </w:pPr>
            <w:r w:rsidRPr="009A70F0">
              <w:rPr>
                <w:rFonts w:ascii="Arial" w:hAnsi="Arial" w:cs="Arial"/>
              </w:rPr>
              <w:t>(</w:t>
            </w:r>
            <w:proofErr w:type="spellStart"/>
            <w:proofErr w:type="gramStart"/>
            <w:r w:rsidRPr="009A70F0">
              <w:rPr>
                <w:rFonts w:ascii="Arial" w:hAnsi="Arial" w:cs="Arial"/>
                <w:i/>
                <w:iCs/>
              </w:rPr>
              <w:t>detalus</w:t>
            </w:r>
            <w:proofErr w:type="spellEnd"/>
            <w:proofErr w:type="gramEnd"/>
            <w:r w:rsidRPr="009A70F0">
              <w:rPr>
                <w:rFonts w:ascii="Arial" w:hAnsi="Arial" w:cs="Arial"/>
                <w:i/>
                <w:iCs/>
              </w:rPr>
              <w:t xml:space="preserve"> </w:t>
            </w:r>
            <w:proofErr w:type="spellStart"/>
            <w:r w:rsidRPr="009A70F0">
              <w:rPr>
                <w:rFonts w:ascii="Arial" w:hAnsi="Arial" w:cs="Arial"/>
                <w:i/>
                <w:iCs/>
              </w:rPr>
              <w:t>objekto</w:t>
            </w:r>
            <w:proofErr w:type="spellEnd"/>
            <w:r w:rsidRPr="009A70F0">
              <w:rPr>
                <w:rFonts w:ascii="Arial" w:hAnsi="Arial" w:cs="Arial"/>
                <w:i/>
                <w:iCs/>
              </w:rPr>
              <w:t xml:space="preserve"> </w:t>
            </w:r>
            <w:proofErr w:type="spellStart"/>
            <w:r w:rsidRPr="009A70F0">
              <w:rPr>
                <w:rFonts w:ascii="Arial" w:hAnsi="Arial" w:cs="Arial"/>
                <w:i/>
                <w:iCs/>
              </w:rPr>
              <w:t>aprašymas</w:t>
            </w:r>
            <w:proofErr w:type="spellEnd"/>
            <w:r w:rsidRPr="009A70F0">
              <w:rPr>
                <w:rFonts w:ascii="Arial" w:hAnsi="Arial" w:cs="Arial"/>
                <w:i/>
                <w:iCs/>
              </w:rPr>
              <w:t xml:space="preserve"> </w:t>
            </w:r>
            <w:proofErr w:type="spellStart"/>
            <w:r w:rsidRPr="009A70F0">
              <w:rPr>
                <w:rFonts w:ascii="Arial" w:hAnsi="Arial" w:cs="Arial"/>
                <w:i/>
                <w:iCs/>
              </w:rPr>
              <w:t>pateiktas</w:t>
            </w:r>
            <w:proofErr w:type="spellEnd"/>
            <w:r w:rsidRPr="009A70F0">
              <w:rPr>
                <w:rFonts w:ascii="Arial" w:hAnsi="Arial" w:cs="Arial"/>
                <w:i/>
                <w:iCs/>
              </w:rPr>
              <w:t xml:space="preserve"> </w:t>
            </w:r>
            <w:proofErr w:type="spellStart"/>
            <w:r w:rsidRPr="009A70F0">
              <w:rPr>
                <w:rFonts w:ascii="Arial" w:hAnsi="Arial" w:cs="Arial"/>
                <w:i/>
                <w:iCs/>
              </w:rPr>
              <w:t>priede</w:t>
            </w:r>
            <w:proofErr w:type="spellEnd"/>
            <w:r w:rsidRPr="009A70F0">
              <w:rPr>
                <w:rFonts w:ascii="Arial" w:hAnsi="Arial" w:cs="Arial"/>
                <w:i/>
                <w:iCs/>
              </w:rPr>
              <w:t xml:space="preserve"> Nr. 1 „</w:t>
            </w:r>
            <w:proofErr w:type="spellStart"/>
            <w:r w:rsidRPr="009A70F0">
              <w:rPr>
                <w:rFonts w:ascii="Arial" w:hAnsi="Arial" w:cs="Arial"/>
                <w:i/>
                <w:iCs/>
              </w:rPr>
              <w:t>Techninė</w:t>
            </w:r>
            <w:proofErr w:type="spellEnd"/>
            <w:r w:rsidRPr="009A70F0">
              <w:rPr>
                <w:rFonts w:ascii="Arial" w:hAnsi="Arial" w:cs="Arial"/>
                <w:i/>
                <w:iCs/>
              </w:rPr>
              <w:t xml:space="preserve"> </w:t>
            </w:r>
            <w:proofErr w:type="spellStart"/>
            <w:r w:rsidRPr="009A70F0">
              <w:rPr>
                <w:rFonts w:ascii="Arial" w:hAnsi="Arial" w:cs="Arial"/>
                <w:i/>
                <w:iCs/>
              </w:rPr>
              <w:t>specifikacija</w:t>
            </w:r>
            <w:proofErr w:type="spellEnd"/>
            <w:r w:rsidRPr="009A70F0">
              <w:rPr>
                <w:rFonts w:ascii="Arial" w:hAnsi="Arial" w:cs="Arial"/>
              </w:rPr>
              <w:t>)</w:t>
            </w:r>
          </w:p>
        </w:tc>
        <w:tc>
          <w:tcPr>
            <w:tcW w:w="992" w:type="dxa"/>
            <w:vAlign w:val="center"/>
          </w:tcPr>
          <w:p w14:paraId="4587B0A6" w14:textId="76764C98" w:rsidR="00E0744C" w:rsidRPr="00410C7C" w:rsidRDefault="00C61F1A" w:rsidP="009D76C7">
            <w:pPr>
              <w:jc w:val="center"/>
              <w:rPr>
                <w:rFonts w:ascii="Arial" w:hAnsi="Arial" w:cs="Arial"/>
                <w:lang w:val="lt-LT"/>
              </w:rPr>
            </w:pPr>
            <w:proofErr w:type="spellStart"/>
            <w:r w:rsidRPr="00410C7C">
              <w:rPr>
                <w:rFonts w:ascii="Arial" w:hAnsi="Arial" w:cs="Arial"/>
              </w:rPr>
              <w:t>Kompl</w:t>
            </w:r>
            <w:proofErr w:type="spellEnd"/>
            <w:r w:rsidRPr="00410C7C">
              <w:rPr>
                <w:rFonts w:ascii="Arial" w:hAnsi="Arial" w:cs="Arial"/>
              </w:rPr>
              <w:t>.</w:t>
            </w:r>
          </w:p>
        </w:tc>
        <w:tc>
          <w:tcPr>
            <w:tcW w:w="1134" w:type="dxa"/>
            <w:vAlign w:val="center"/>
          </w:tcPr>
          <w:p w14:paraId="0190A221" w14:textId="62D31910" w:rsidR="00E0744C" w:rsidRPr="00410C7C" w:rsidRDefault="00A042E6" w:rsidP="009D76C7">
            <w:pPr>
              <w:jc w:val="center"/>
              <w:rPr>
                <w:rFonts w:ascii="Arial" w:hAnsi="Arial" w:cs="Arial"/>
                <w:lang w:val="lt-LT"/>
              </w:rPr>
            </w:pPr>
            <w:r w:rsidRPr="00410C7C">
              <w:rPr>
                <w:rFonts w:ascii="Arial" w:hAnsi="Arial" w:cs="Arial"/>
              </w:rPr>
              <w:t>1</w:t>
            </w:r>
          </w:p>
        </w:tc>
        <w:tc>
          <w:tcPr>
            <w:tcW w:w="1559" w:type="dxa"/>
            <w:vAlign w:val="center"/>
          </w:tcPr>
          <w:p w14:paraId="71B64F45" w14:textId="77777777" w:rsidR="00E0744C" w:rsidRPr="00410C7C" w:rsidRDefault="00E0744C" w:rsidP="009D76C7">
            <w:pPr>
              <w:ind w:firstLine="709"/>
              <w:rPr>
                <w:rFonts w:ascii="Arial" w:hAnsi="Arial" w:cs="Arial"/>
                <w:lang w:val="lt-LT"/>
              </w:rPr>
            </w:pPr>
          </w:p>
        </w:tc>
        <w:tc>
          <w:tcPr>
            <w:tcW w:w="1985" w:type="dxa"/>
            <w:noWrap/>
            <w:vAlign w:val="center"/>
          </w:tcPr>
          <w:p w14:paraId="7134329F" w14:textId="76FA0C49" w:rsidR="00E0744C" w:rsidRPr="00410C7C" w:rsidRDefault="00E0744C" w:rsidP="009D76C7">
            <w:pPr>
              <w:ind w:firstLine="709"/>
              <w:rPr>
                <w:rFonts w:ascii="Arial" w:hAnsi="Arial" w:cs="Arial"/>
                <w:lang w:val="lt-LT"/>
              </w:rPr>
            </w:pPr>
          </w:p>
        </w:tc>
      </w:tr>
      <w:tr w:rsidR="00E0744C" w:rsidRPr="00410C7C" w14:paraId="6D4843E2" w14:textId="77777777" w:rsidTr="5E893FBC">
        <w:trPr>
          <w:trHeight w:val="186"/>
        </w:trPr>
        <w:tc>
          <w:tcPr>
            <w:tcW w:w="7513" w:type="dxa"/>
            <w:gridSpan w:val="5"/>
            <w:noWrap/>
            <w:vAlign w:val="center"/>
          </w:tcPr>
          <w:p w14:paraId="7637C252" w14:textId="3F2BB401" w:rsidR="00E0744C" w:rsidRPr="00410C7C" w:rsidRDefault="00E0744C" w:rsidP="00E0744C">
            <w:pPr>
              <w:ind w:firstLine="709"/>
              <w:jc w:val="right"/>
              <w:rPr>
                <w:rFonts w:ascii="Arial" w:hAnsi="Arial" w:cs="Arial"/>
                <w:b/>
                <w:bCs/>
                <w:lang w:val="lt-LT"/>
              </w:rPr>
            </w:pPr>
            <w:r w:rsidRPr="00410C7C">
              <w:rPr>
                <w:rFonts w:ascii="Arial" w:hAnsi="Arial" w:cs="Arial"/>
                <w:b/>
                <w:bCs/>
                <w:lang w:val="lt-LT"/>
              </w:rPr>
              <w:t>Bendra</w:t>
            </w:r>
            <w:r w:rsidR="002F0E73" w:rsidRPr="00410C7C">
              <w:rPr>
                <w:rFonts w:ascii="Arial" w:hAnsi="Arial" w:cs="Arial"/>
                <w:b/>
                <w:bCs/>
              </w:rPr>
              <w:t xml:space="preserve"> </w:t>
            </w:r>
            <w:proofErr w:type="spellStart"/>
            <w:r w:rsidR="002F0E73" w:rsidRPr="00410C7C">
              <w:rPr>
                <w:rFonts w:ascii="Arial" w:hAnsi="Arial" w:cs="Arial"/>
                <w:b/>
                <w:bCs/>
              </w:rPr>
              <w:t>siūlomo</w:t>
            </w:r>
            <w:proofErr w:type="spellEnd"/>
            <w:r w:rsidR="002F0E73" w:rsidRPr="00410C7C">
              <w:rPr>
                <w:rFonts w:ascii="Arial" w:hAnsi="Arial" w:cs="Arial"/>
                <w:b/>
                <w:bCs/>
              </w:rPr>
              <w:t xml:space="preserve"> </w:t>
            </w:r>
            <w:proofErr w:type="spellStart"/>
            <w:r w:rsidR="002F0E73" w:rsidRPr="00410C7C">
              <w:rPr>
                <w:rFonts w:ascii="Arial" w:hAnsi="Arial" w:cs="Arial"/>
                <w:b/>
                <w:bCs/>
              </w:rPr>
              <w:t>pirkimo</w:t>
            </w:r>
            <w:proofErr w:type="spellEnd"/>
            <w:r w:rsidR="002F0E73" w:rsidRPr="00410C7C">
              <w:rPr>
                <w:rFonts w:ascii="Arial" w:hAnsi="Arial" w:cs="Arial"/>
                <w:b/>
                <w:bCs/>
              </w:rPr>
              <w:t xml:space="preserve"> </w:t>
            </w:r>
            <w:proofErr w:type="spellStart"/>
            <w:r w:rsidR="002F0E73" w:rsidRPr="00410C7C">
              <w:rPr>
                <w:rFonts w:ascii="Arial" w:hAnsi="Arial" w:cs="Arial"/>
                <w:b/>
                <w:bCs/>
              </w:rPr>
              <w:t>objekto</w:t>
            </w:r>
            <w:proofErr w:type="spellEnd"/>
            <w:r w:rsidRPr="00410C7C">
              <w:rPr>
                <w:rFonts w:ascii="Arial" w:hAnsi="Arial" w:cs="Arial"/>
                <w:b/>
                <w:bCs/>
              </w:rPr>
              <w:t xml:space="preserve"> </w:t>
            </w:r>
            <w:proofErr w:type="spellStart"/>
            <w:r w:rsidRPr="00410C7C">
              <w:rPr>
                <w:rFonts w:ascii="Arial" w:hAnsi="Arial" w:cs="Arial"/>
                <w:b/>
                <w:bCs/>
              </w:rPr>
              <w:t>kaina</w:t>
            </w:r>
            <w:proofErr w:type="spellEnd"/>
            <w:r w:rsidRPr="00410C7C">
              <w:rPr>
                <w:rFonts w:ascii="Arial" w:hAnsi="Arial" w:cs="Arial"/>
                <w:b/>
                <w:bCs/>
              </w:rPr>
              <w:t xml:space="preserve"> Eur be PVM</w:t>
            </w:r>
          </w:p>
        </w:tc>
        <w:tc>
          <w:tcPr>
            <w:tcW w:w="1985" w:type="dxa"/>
            <w:noWrap/>
            <w:vAlign w:val="center"/>
          </w:tcPr>
          <w:p w14:paraId="5426BDB2" w14:textId="77777777" w:rsidR="00E0744C" w:rsidRPr="00410C7C" w:rsidRDefault="00E0744C" w:rsidP="009D76C7">
            <w:pPr>
              <w:ind w:firstLine="709"/>
              <w:rPr>
                <w:rFonts w:ascii="Arial" w:hAnsi="Arial" w:cs="Arial"/>
                <w:b/>
                <w:bCs/>
                <w:lang w:val="lt-LT"/>
              </w:rPr>
            </w:pPr>
          </w:p>
        </w:tc>
      </w:tr>
      <w:tr w:rsidR="00E0744C" w:rsidRPr="00410C7C" w14:paraId="68B01320" w14:textId="77777777" w:rsidTr="5E893FBC">
        <w:trPr>
          <w:trHeight w:val="275"/>
        </w:trPr>
        <w:tc>
          <w:tcPr>
            <w:tcW w:w="7513" w:type="dxa"/>
            <w:gridSpan w:val="5"/>
            <w:noWrap/>
            <w:vAlign w:val="center"/>
            <w:hideMark/>
          </w:tcPr>
          <w:p w14:paraId="386EE7C8" w14:textId="2EC6F425" w:rsidR="00E0744C" w:rsidRPr="00410C7C" w:rsidRDefault="05788465" w:rsidP="5E893FBC">
            <w:pPr>
              <w:ind w:firstLine="709"/>
              <w:jc w:val="right"/>
              <w:rPr>
                <w:rFonts w:ascii="Arial" w:hAnsi="Arial" w:cs="Arial"/>
                <w:lang w:val="lt-LT"/>
              </w:rPr>
            </w:pPr>
            <w:r w:rsidRPr="00410C7C">
              <w:rPr>
                <w:rFonts w:ascii="Arial" w:hAnsi="Arial" w:cs="Arial"/>
                <w:b/>
                <w:bCs/>
                <w:lang w:val="lt-LT"/>
              </w:rPr>
              <w:t>PVM (</w:t>
            </w:r>
            <w:sdt>
              <w:sdtPr>
                <w:rPr>
                  <w:rFonts w:ascii="Arial" w:hAnsi="Arial" w:cs="Arial"/>
                  <w:b/>
                  <w:bCs/>
                </w:rPr>
                <w:id w:val="786174038"/>
                <w:placeholder>
                  <w:docPart w:val="601DB09C97974E7D908A018BD12AFC32"/>
                </w:placeholder>
                <w:showingPlcHdr/>
              </w:sdtPr>
              <w:sdtEndPr/>
              <w:sdtContent>
                <w:r w:rsidR="000E6104" w:rsidRPr="00410C7C">
                  <w:rPr>
                    <w:rFonts w:ascii="Arial" w:hAnsi="Arial" w:cs="Arial"/>
                    <w:color w:val="00B050"/>
                    <w:lang w:val="lt-LT"/>
                  </w:rPr>
                  <w:t>[</w:t>
                </w:r>
                <w:r w:rsidR="00A018B5" w:rsidRPr="00410C7C">
                  <w:rPr>
                    <w:rFonts w:ascii="Arial" w:hAnsi="Arial" w:cs="Arial"/>
                    <w:color w:val="00B050"/>
                  </w:rPr>
                  <w:t xml:space="preserve">nurodykite </w:t>
                </w:r>
                <w:r w:rsidR="000E6104" w:rsidRPr="00410C7C">
                  <w:rPr>
                    <w:rFonts w:ascii="Arial" w:hAnsi="Arial" w:cs="Arial"/>
                    <w:color w:val="00B050"/>
                  </w:rPr>
                  <w:t>taikomą procentą]</w:t>
                </w:r>
              </w:sdtContent>
            </w:sdt>
            <w:r w:rsidRPr="00410C7C">
              <w:rPr>
                <w:rFonts w:ascii="Arial" w:hAnsi="Arial" w:cs="Arial"/>
                <w:b/>
                <w:bCs/>
                <w:lang w:val="lt-LT"/>
              </w:rPr>
              <w:t xml:space="preserve"> %)*</w:t>
            </w:r>
          </w:p>
        </w:tc>
        <w:tc>
          <w:tcPr>
            <w:tcW w:w="1985" w:type="dxa"/>
            <w:noWrap/>
            <w:vAlign w:val="center"/>
          </w:tcPr>
          <w:p w14:paraId="274A4E71" w14:textId="7A0BF97B" w:rsidR="00E0744C" w:rsidRPr="00410C7C" w:rsidRDefault="00E0744C" w:rsidP="009D76C7">
            <w:pPr>
              <w:ind w:firstLine="709"/>
              <w:rPr>
                <w:rFonts w:ascii="Arial" w:hAnsi="Arial" w:cs="Arial"/>
                <w:b/>
                <w:bCs/>
                <w:lang w:val="lt-LT"/>
              </w:rPr>
            </w:pPr>
          </w:p>
        </w:tc>
      </w:tr>
      <w:tr w:rsidR="00E0744C" w:rsidRPr="00410C7C" w14:paraId="19DEC639" w14:textId="77777777" w:rsidTr="5E893FBC">
        <w:trPr>
          <w:trHeight w:val="265"/>
        </w:trPr>
        <w:tc>
          <w:tcPr>
            <w:tcW w:w="7513" w:type="dxa"/>
            <w:gridSpan w:val="5"/>
            <w:noWrap/>
            <w:vAlign w:val="center"/>
            <w:hideMark/>
          </w:tcPr>
          <w:p w14:paraId="5ED1734A" w14:textId="5632E4BA" w:rsidR="00E0744C" w:rsidRPr="00410C7C" w:rsidRDefault="00E0744C" w:rsidP="00E0744C">
            <w:pPr>
              <w:ind w:firstLine="709"/>
              <w:jc w:val="right"/>
              <w:rPr>
                <w:rFonts w:ascii="Arial" w:hAnsi="Arial" w:cs="Arial"/>
                <w:lang w:val="lt-LT"/>
              </w:rPr>
            </w:pPr>
            <w:r w:rsidRPr="00410C7C">
              <w:rPr>
                <w:rFonts w:ascii="Arial" w:hAnsi="Arial" w:cs="Arial"/>
                <w:b/>
                <w:bCs/>
                <w:lang w:val="lt-LT"/>
              </w:rPr>
              <w:t>Bendra kaina Eur su PVM</w:t>
            </w:r>
          </w:p>
        </w:tc>
        <w:tc>
          <w:tcPr>
            <w:tcW w:w="1985" w:type="dxa"/>
            <w:noWrap/>
            <w:vAlign w:val="center"/>
          </w:tcPr>
          <w:p w14:paraId="6DD8310E" w14:textId="760F80F4" w:rsidR="00E0744C" w:rsidRPr="00410C7C" w:rsidRDefault="00F273B0" w:rsidP="009D76C7">
            <w:pPr>
              <w:ind w:firstLine="709"/>
              <w:rPr>
                <w:rFonts w:ascii="Arial" w:hAnsi="Arial" w:cs="Arial"/>
                <w:b/>
                <w:bCs/>
                <w:lang w:val="lt-LT"/>
              </w:rPr>
            </w:pPr>
            <w:r w:rsidRPr="00410C7C">
              <w:rPr>
                <w:rFonts w:ascii="Arial" w:hAnsi="Arial" w:cs="Arial"/>
                <w:b/>
                <w:bCs/>
              </w:rPr>
              <w:t xml:space="preserve"> </w:t>
            </w:r>
          </w:p>
        </w:tc>
      </w:tr>
      <w:bookmarkEnd w:id="0"/>
    </w:tbl>
    <w:p w14:paraId="66F4D367" w14:textId="59C2B212" w:rsidR="00ED7D94" w:rsidRPr="00410C7C" w:rsidRDefault="00ED7D94" w:rsidP="00F800F4">
      <w:pPr>
        <w:spacing w:after="0" w:line="276" w:lineRule="auto"/>
        <w:rPr>
          <w:rFonts w:ascii="Arial" w:eastAsia="Times New Roman" w:hAnsi="Arial" w:cs="Arial"/>
          <w:lang w:eastAsia="lt-LT"/>
        </w:rPr>
      </w:pPr>
    </w:p>
    <w:tbl>
      <w:tblPr>
        <w:tblStyle w:val="TableGrid"/>
        <w:tblW w:w="0" w:type="auto"/>
        <w:tblLook w:val="04A0" w:firstRow="1" w:lastRow="0" w:firstColumn="1" w:lastColumn="0" w:noHBand="0" w:noVBand="1"/>
      </w:tblPr>
      <w:tblGrid>
        <w:gridCol w:w="9493"/>
      </w:tblGrid>
      <w:tr w:rsidR="009E46F0" w:rsidRPr="00410C7C" w14:paraId="2D43C952" w14:textId="77777777" w:rsidTr="5E893FBC">
        <w:trPr>
          <w:trHeight w:val="217"/>
        </w:trPr>
        <w:tc>
          <w:tcPr>
            <w:tcW w:w="9493" w:type="dxa"/>
            <w:shd w:val="clear" w:color="auto" w:fill="F2F2F2" w:themeFill="background1" w:themeFillShade="F2"/>
          </w:tcPr>
          <w:p w14:paraId="7F02E623" w14:textId="0DFDE513" w:rsidR="009E46F0" w:rsidRPr="00410C7C" w:rsidRDefault="25FD5F94" w:rsidP="005E69EB">
            <w:pPr>
              <w:spacing w:line="276" w:lineRule="auto"/>
              <w:rPr>
                <w:rFonts w:ascii="Arial" w:eastAsia="Times New Roman" w:hAnsi="Arial" w:cs="Arial"/>
                <w:lang w:eastAsia="lt-LT"/>
              </w:rPr>
            </w:pPr>
            <w:r w:rsidRPr="00410C7C">
              <w:rPr>
                <w:rFonts w:ascii="Arial" w:eastAsia="Times New Roman" w:hAnsi="Arial" w:cs="Arial"/>
                <w:lang w:eastAsia="lt-LT"/>
              </w:rPr>
              <w:t>*</w:t>
            </w:r>
            <w:r w:rsidR="009E46F0" w:rsidRPr="00410C7C">
              <w:rPr>
                <w:rFonts w:ascii="Arial" w:eastAsia="Times New Roman" w:hAnsi="Arial" w:cs="Arial"/>
                <w:lang w:eastAsia="lt-LT"/>
              </w:rPr>
              <w:t>Jei PVM laukas nepildomas, nurodomos priežastys, dėl kurių PVM nemokamas:</w:t>
            </w:r>
          </w:p>
        </w:tc>
      </w:tr>
      <w:tr w:rsidR="009E46F0" w:rsidRPr="00410C7C" w14:paraId="3B7DF581" w14:textId="77777777" w:rsidTr="5E893FBC">
        <w:tc>
          <w:tcPr>
            <w:tcW w:w="9493" w:type="dxa"/>
          </w:tcPr>
          <w:p w14:paraId="1C8F2B54" w14:textId="77777777" w:rsidR="009E46F0" w:rsidRPr="00410C7C" w:rsidRDefault="009E46F0" w:rsidP="005E69EB">
            <w:pPr>
              <w:spacing w:line="276" w:lineRule="auto"/>
              <w:rPr>
                <w:rFonts w:ascii="Arial" w:eastAsia="Times New Roman" w:hAnsi="Arial" w:cs="Arial"/>
                <w:lang w:eastAsia="lt-LT"/>
              </w:rPr>
            </w:pPr>
          </w:p>
        </w:tc>
      </w:tr>
    </w:tbl>
    <w:p w14:paraId="01C081E8" w14:textId="5A9D2C27" w:rsidR="009D76C7" w:rsidRPr="00410C7C" w:rsidRDefault="009D76C7" w:rsidP="009D76C7">
      <w:pPr>
        <w:spacing w:after="0" w:line="240" w:lineRule="auto"/>
        <w:rPr>
          <w:rFonts w:ascii="Arial" w:eastAsia="Times New Roman" w:hAnsi="Arial" w:cs="Arial"/>
          <w:bCs/>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C61F1A" w:rsidRPr="00410C7C" w14:paraId="43F6B085" w14:textId="77777777" w:rsidTr="00F969D1">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25EAC" w14:textId="77777777" w:rsidR="00C61F1A" w:rsidRPr="009A70F0" w:rsidRDefault="00C61F1A" w:rsidP="00F969D1">
            <w:pPr>
              <w:spacing w:after="0" w:line="240" w:lineRule="auto"/>
              <w:jc w:val="center"/>
              <w:rPr>
                <w:rFonts w:ascii="Arial" w:eastAsia="Times New Roman" w:hAnsi="Arial" w:cs="Arial"/>
                <w:b/>
              </w:rPr>
            </w:pPr>
            <w:r w:rsidRPr="009A70F0">
              <w:rPr>
                <w:rFonts w:ascii="Arial" w:hAnsi="Arial" w:cs="Arial"/>
                <w:b/>
                <w:bCs/>
              </w:rPr>
              <w:t>4. TEIKIAMI DOKUMENTAI IR INFORMACIJA APIE JUOSE PATEIKIAMĄ KONFIDENCIALIĄ INFORMACIJĄ</w:t>
            </w:r>
          </w:p>
        </w:tc>
      </w:tr>
      <w:tr w:rsidR="00C61F1A" w:rsidRPr="00410C7C" w14:paraId="36107E98" w14:textId="77777777" w:rsidTr="00F969D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EB575" w14:textId="77777777" w:rsidR="00C61F1A" w:rsidRPr="009A70F0" w:rsidRDefault="00C61F1A" w:rsidP="00F969D1">
            <w:pPr>
              <w:spacing w:after="0" w:line="240" w:lineRule="auto"/>
              <w:jc w:val="center"/>
              <w:rPr>
                <w:rFonts w:ascii="Arial" w:eastAsia="Times New Roman" w:hAnsi="Arial" w:cs="Arial"/>
                <w:b/>
              </w:rPr>
            </w:pPr>
            <w:r w:rsidRPr="009A70F0">
              <w:rPr>
                <w:rFonts w:ascii="Arial" w:eastAsia="Times New Roman" w:hAnsi="Arial" w:cs="Arial"/>
                <w:b/>
              </w:rPr>
              <w:t>Dokumento pavadinimas</w:t>
            </w:r>
          </w:p>
          <w:p w14:paraId="1FE42CDC" w14:textId="77777777" w:rsidR="00C61F1A" w:rsidRPr="009A70F0" w:rsidRDefault="00C61F1A" w:rsidP="00F969D1">
            <w:pPr>
              <w:spacing w:after="0" w:line="240" w:lineRule="auto"/>
              <w:jc w:val="center"/>
              <w:rPr>
                <w:rFonts w:ascii="Arial" w:eastAsia="Times New Roman" w:hAnsi="Arial" w:cs="Arial"/>
                <w:b/>
                <w:i/>
              </w:rPr>
            </w:pPr>
            <w:r w:rsidRPr="009A70F0">
              <w:rPr>
                <w:rFonts w:ascii="Arial" w:eastAsia="Times New Roman" w:hAnsi="Arial" w:cs="Arial"/>
                <w:i/>
                <w:color w:val="4472C4" w:themeColor="accent1"/>
              </w:rPr>
              <w:t>(pridedami visi išvardinti dokumentai išskyrus atvejus, kai nėra skliaustuose išvardintų aplinkybių ir dėl to dokumentą pridėti neaktualu )</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99C838" w14:textId="77777777" w:rsidR="00C61F1A" w:rsidRPr="009A70F0" w:rsidRDefault="00C61F1A" w:rsidP="00F969D1">
            <w:pPr>
              <w:spacing w:after="0" w:line="240" w:lineRule="auto"/>
              <w:jc w:val="center"/>
              <w:rPr>
                <w:rFonts w:ascii="Arial" w:eastAsia="Times New Roman" w:hAnsi="Arial" w:cs="Arial"/>
                <w:b/>
              </w:rPr>
            </w:pPr>
            <w:r w:rsidRPr="009A70F0">
              <w:rPr>
                <w:rFonts w:ascii="Arial" w:eastAsia="Times New Roman" w:hAnsi="Arial" w:cs="Arial"/>
                <w:b/>
              </w:rPr>
              <w:t>Informacija, ar dokumente yra konfidencialios informacijos</w:t>
            </w:r>
          </w:p>
          <w:p w14:paraId="19A2CD16" w14:textId="77777777" w:rsidR="00C61F1A" w:rsidRPr="009A70F0" w:rsidRDefault="00C61F1A" w:rsidP="00F969D1">
            <w:pPr>
              <w:spacing w:after="0" w:line="240" w:lineRule="auto"/>
              <w:jc w:val="center"/>
              <w:rPr>
                <w:rFonts w:ascii="Arial" w:eastAsia="Times New Roman" w:hAnsi="Arial" w:cs="Arial"/>
                <w:b/>
              </w:rPr>
            </w:pPr>
            <w:r w:rsidRPr="009A70F0">
              <w:rPr>
                <w:rFonts w:ascii="Arial" w:eastAsia="Times New Roman" w:hAnsi="Arial" w:cs="Arial"/>
                <w:i/>
                <w:color w:val="4472C4" w:themeColor="accent1"/>
              </w:rPr>
              <w:t>(pasirenkama taip/ne/netaikytina (jei nėra aktualu pridėti atitinkamą dokumentą))</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27613" w14:textId="77777777" w:rsidR="00C61F1A" w:rsidRPr="009A70F0" w:rsidRDefault="00C61F1A" w:rsidP="00F969D1">
            <w:pPr>
              <w:spacing w:after="0" w:line="240" w:lineRule="auto"/>
              <w:jc w:val="center"/>
              <w:rPr>
                <w:rFonts w:ascii="Arial" w:eastAsia="Times New Roman" w:hAnsi="Arial" w:cs="Arial"/>
                <w:b/>
              </w:rPr>
            </w:pPr>
            <w:r w:rsidRPr="009A70F0">
              <w:rPr>
                <w:rFonts w:ascii="Arial" w:eastAsia="Times New Roman" w:hAnsi="Arial" w:cs="Arial"/>
                <w:b/>
              </w:rPr>
              <w:t>Paaiškinimas, kuri informacija dokumente yra konfidenciali ir pagrindimas, kodėl ji yra laikoma konfidencialia</w:t>
            </w:r>
            <w:r w:rsidRPr="009A70F0">
              <w:rPr>
                <w:rStyle w:val="FootnoteReference"/>
                <w:rFonts w:ascii="Arial" w:eastAsia="Times New Roman" w:hAnsi="Arial" w:cs="Arial"/>
                <w:b/>
              </w:rPr>
              <w:footnoteReference w:id="2"/>
            </w:r>
          </w:p>
          <w:p w14:paraId="14986968" w14:textId="77777777" w:rsidR="00C61F1A" w:rsidRPr="009A70F0" w:rsidRDefault="00C61F1A" w:rsidP="00F969D1">
            <w:pPr>
              <w:spacing w:after="0" w:line="240" w:lineRule="auto"/>
              <w:jc w:val="center"/>
              <w:rPr>
                <w:rFonts w:ascii="Arial" w:eastAsia="Times New Roman" w:hAnsi="Arial" w:cs="Arial"/>
                <w:b/>
              </w:rPr>
            </w:pPr>
            <w:r w:rsidRPr="009A70F0">
              <w:rPr>
                <w:rFonts w:ascii="Arial" w:eastAsia="Times New Roman" w:hAnsi="Arial" w:cs="Arial"/>
                <w:i/>
                <w:color w:val="4472C4" w:themeColor="accent1"/>
              </w:rPr>
              <w:t>(jei dokumente nėra konfidencialios informacijos, padėkite brūkšnelį)</w:t>
            </w:r>
          </w:p>
        </w:tc>
      </w:tr>
      <w:tr w:rsidR="00C61F1A" w:rsidRPr="00410C7C" w14:paraId="1E524706" w14:textId="77777777" w:rsidTr="00F969D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54F75" w14:textId="77777777" w:rsidR="00C61F1A" w:rsidRPr="009A70F0" w:rsidRDefault="00C61F1A" w:rsidP="00F969D1">
            <w:pPr>
              <w:spacing w:after="0" w:line="240" w:lineRule="auto"/>
              <w:jc w:val="both"/>
              <w:rPr>
                <w:rFonts w:ascii="Arial" w:eastAsia="Times New Roman" w:hAnsi="Arial" w:cs="Arial"/>
              </w:rPr>
            </w:pPr>
            <w:r w:rsidRPr="009A70F0">
              <w:rPr>
                <w:rFonts w:ascii="Arial" w:eastAsia="Times New Roman" w:hAnsi="Arial" w:cs="Arial"/>
              </w:rPr>
              <w:t xml:space="preserve">Užpildyta pasiūlymo forma </w:t>
            </w:r>
          </w:p>
        </w:tc>
        <w:sdt>
          <w:sdtPr>
            <w:rPr>
              <w:rFonts w:ascii="Arial" w:eastAsia="Times New Roman" w:hAnsi="Arial" w:cs="Arial"/>
            </w:rPr>
            <w:id w:val="300193552"/>
            <w:placeholder>
              <w:docPart w:val="2FBD2C5AC96C40808E66C74B3AE0FC59"/>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F5604DB" w14:textId="77777777" w:rsidR="00C61F1A" w:rsidRPr="009A70F0" w:rsidRDefault="00C61F1A" w:rsidP="00F969D1">
                <w:pPr>
                  <w:spacing w:after="0" w:line="240" w:lineRule="auto"/>
                  <w:jc w:val="both"/>
                  <w:rPr>
                    <w:rFonts w:ascii="Arial" w:eastAsia="Times New Roman" w:hAnsi="Arial" w:cs="Arial"/>
                  </w:rPr>
                </w:pPr>
                <w:r w:rsidRPr="009A70F0">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02053F19" w14:textId="77777777" w:rsidR="00C61F1A" w:rsidRPr="009A70F0" w:rsidRDefault="00C61F1A" w:rsidP="00F969D1">
            <w:pPr>
              <w:spacing w:after="0" w:line="240" w:lineRule="auto"/>
              <w:jc w:val="both"/>
              <w:rPr>
                <w:rFonts w:ascii="Arial" w:eastAsia="Times New Roman" w:hAnsi="Arial" w:cs="Arial"/>
              </w:rPr>
            </w:pPr>
          </w:p>
        </w:tc>
      </w:tr>
      <w:tr w:rsidR="00C61F1A" w:rsidRPr="00410C7C" w14:paraId="1BE6785F" w14:textId="77777777" w:rsidTr="00F969D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B79B6" w14:textId="77777777" w:rsidR="00C61F1A" w:rsidRPr="009A70F0" w:rsidRDefault="00C61F1A" w:rsidP="00F969D1">
            <w:pPr>
              <w:spacing w:after="0" w:line="240" w:lineRule="auto"/>
              <w:jc w:val="both"/>
              <w:rPr>
                <w:rFonts w:ascii="Arial" w:eastAsia="Times New Roman" w:hAnsi="Arial" w:cs="Arial"/>
              </w:rPr>
            </w:pPr>
            <w:r w:rsidRPr="009A70F0">
              <w:rPr>
                <w:rFonts w:ascii="Arial" w:eastAsia="Times New Roman" w:hAnsi="Arial" w:cs="Arial"/>
              </w:rPr>
              <w:t>EBVPD deklaracija (užpildyta dalyvio, kiekvieno jo jungtinės veiklos partnerio, jei tokių yra)</w:t>
            </w:r>
          </w:p>
        </w:tc>
        <w:sdt>
          <w:sdtPr>
            <w:rPr>
              <w:rFonts w:ascii="Arial" w:eastAsia="Times New Roman" w:hAnsi="Arial" w:cs="Arial"/>
            </w:rPr>
            <w:id w:val="-1379009889"/>
            <w:placeholder>
              <w:docPart w:val="57EC5C71AC114395856A3E8A65F225DF"/>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7CF9255D" w14:textId="77777777" w:rsidR="00C61F1A" w:rsidRPr="009A70F0" w:rsidRDefault="00C61F1A" w:rsidP="00F969D1">
                <w:pPr>
                  <w:spacing w:after="0" w:line="240" w:lineRule="auto"/>
                  <w:jc w:val="both"/>
                  <w:rPr>
                    <w:rFonts w:ascii="Arial" w:eastAsia="Times New Roman" w:hAnsi="Arial" w:cs="Arial"/>
                  </w:rPr>
                </w:pPr>
                <w:r w:rsidRPr="009A70F0">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tcPr>
          <w:p w14:paraId="7D1B505A" w14:textId="77777777" w:rsidR="00C61F1A" w:rsidRPr="009A70F0" w:rsidRDefault="00C61F1A" w:rsidP="00F969D1">
            <w:pPr>
              <w:spacing w:after="0" w:line="240" w:lineRule="auto"/>
              <w:jc w:val="center"/>
              <w:rPr>
                <w:rFonts w:ascii="Arial" w:eastAsia="Times New Roman" w:hAnsi="Arial" w:cs="Arial"/>
              </w:rPr>
            </w:pPr>
          </w:p>
        </w:tc>
      </w:tr>
      <w:tr w:rsidR="00C61F1A" w:rsidRPr="00410C7C" w14:paraId="3523AD92" w14:textId="77777777" w:rsidTr="00F969D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488BC" w14:textId="77777777" w:rsidR="00C61F1A" w:rsidRPr="009A70F0" w:rsidRDefault="00C61F1A" w:rsidP="00F969D1">
            <w:pPr>
              <w:spacing w:after="0" w:line="240" w:lineRule="auto"/>
              <w:jc w:val="both"/>
              <w:rPr>
                <w:rFonts w:ascii="Arial" w:eastAsia="Times New Roman" w:hAnsi="Arial" w:cs="Arial"/>
              </w:rPr>
            </w:pPr>
            <w:r w:rsidRPr="009A70F0">
              <w:rPr>
                <w:rFonts w:ascii="Arial" w:eastAsia="Times New Roman" w:hAnsi="Arial" w:cs="Arial"/>
              </w:rPr>
              <w:t xml:space="preserve">Jungtinės veiklos sutarties kopija </w:t>
            </w:r>
            <w:r w:rsidRPr="009A70F0">
              <w:rPr>
                <w:rFonts w:ascii="Arial" w:eastAsia="Times New Roman" w:hAnsi="Arial" w:cs="Arial"/>
                <w:i/>
                <w:color w:val="4472C4" w:themeColor="accent1"/>
              </w:rPr>
              <w:t>(pridedama, jei pasiūlymą teikia ūkio subjektų grupė)</w:t>
            </w:r>
          </w:p>
        </w:tc>
        <w:sdt>
          <w:sdtPr>
            <w:rPr>
              <w:rFonts w:ascii="Arial" w:eastAsia="Times New Roman" w:hAnsi="Arial" w:cs="Arial"/>
            </w:rPr>
            <w:id w:val="346305198"/>
            <w:placeholder>
              <w:docPart w:val="9DD221BACDB84560A1FAE5FDFC3F5072"/>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A1E854B" w14:textId="77777777" w:rsidR="00C61F1A" w:rsidRPr="009A70F0" w:rsidRDefault="00C61F1A" w:rsidP="00F969D1">
                <w:pPr>
                  <w:spacing w:after="0" w:line="240" w:lineRule="auto"/>
                  <w:jc w:val="both"/>
                  <w:rPr>
                    <w:rFonts w:ascii="Arial" w:eastAsia="Times New Roman" w:hAnsi="Arial" w:cs="Arial"/>
                    <w:i/>
                  </w:rPr>
                </w:pPr>
                <w:r w:rsidRPr="009A70F0">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FEC3E6D" w14:textId="77777777" w:rsidR="00C61F1A" w:rsidRPr="009A70F0" w:rsidRDefault="00C61F1A" w:rsidP="00F969D1">
            <w:pPr>
              <w:spacing w:after="0" w:line="240" w:lineRule="auto"/>
              <w:jc w:val="both"/>
              <w:rPr>
                <w:rFonts w:ascii="Arial" w:eastAsia="Times New Roman" w:hAnsi="Arial" w:cs="Arial"/>
              </w:rPr>
            </w:pPr>
          </w:p>
        </w:tc>
      </w:tr>
      <w:tr w:rsidR="00C61F1A" w:rsidRPr="00410C7C" w14:paraId="0E832965" w14:textId="77777777" w:rsidTr="00F969D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688F1" w14:textId="77777777" w:rsidR="00C61F1A" w:rsidRPr="009A70F0" w:rsidRDefault="00C61F1A" w:rsidP="00F969D1">
            <w:pPr>
              <w:spacing w:after="0" w:line="240" w:lineRule="auto"/>
              <w:jc w:val="both"/>
              <w:rPr>
                <w:rFonts w:ascii="Arial" w:eastAsia="Times New Roman" w:hAnsi="Arial" w:cs="Arial"/>
                <w:color w:val="FF0000"/>
              </w:rPr>
            </w:pPr>
            <w:r w:rsidRPr="009A70F0">
              <w:rPr>
                <w:rFonts w:ascii="Arial" w:eastAsia="Times New Roman" w:hAnsi="Arial" w:cs="Arial"/>
              </w:rPr>
              <w:t>Užpildyta techninė specifikacija</w:t>
            </w:r>
          </w:p>
        </w:tc>
        <w:sdt>
          <w:sdtPr>
            <w:rPr>
              <w:rFonts w:ascii="Arial" w:eastAsia="Times New Roman" w:hAnsi="Arial" w:cs="Arial"/>
            </w:rPr>
            <w:id w:val="937723429"/>
            <w:placeholder>
              <w:docPart w:val="CD0DCA0F97FB45B5B870BC4AC31A3B4B"/>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F80434B" w14:textId="77777777" w:rsidR="00C61F1A" w:rsidRPr="009A70F0" w:rsidRDefault="00C61F1A" w:rsidP="00F969D1">
                <w:pPr>
                  <w:spacing w:after="0" w:line="240" w:lineRule="auto"/>
                  <w:jc w:val="both"/>
                  <w:rPr>
                    <w:rFonts w:ascii="Arial" w:eastAsia="Times New Roman" w:hAnsi="Arial" w:cs="Arial"/>
                    <w:color w:val="FF0000"/>
                  </w:rPr>
                </w:pPr>
                <w:r w:rsidRPr="009A70F0">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36A26180" w14:textId="77777777" w:rsidR="00C61F1A" w:rsidRPr="009A70F0" w:rsidRDefault="00C61F1A" w:rsidP="00F969D1">
            <w:pPr>
              <w:spacing w:after="0" w:line="240" w:lineRule="auto"/>
              <w:jc w:val="both"/>
              <w:rPr>
                <w:rFonts w:ascii="Arial" w:eastAsia="Times New Roman" w:hAnsi="Arial" w:cs="Arial"/>
              </w:rPr>
            </w:pPr>
          </w:p>
        </w:tc>
      </w:tr>
      <w:tr w:rsidR="00C61F1A" w:rsidRPr="00410C7C" w14:paraId="206C1F18" w14:textId="77777777" w:rsidTr="00F969D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7BC84" w14:textId="77777777" w:rsidR="00C61F1A" w:rsidRPr="009A70F0" w:rsidRDefault="00C61F1A" w:rsidP="00F969D1">
            <w:pPr>
              <w:spacing w:after="0" w:line="240" w:lineRule="auto"/>
              <w:jc w:val="both"/>
              <w:rPr>
                <w:rFonts w:ascii="Arial" w:eastAsia="Times New Roman" w:hAnsi="Arial" w:cs="Arial"/>
                <w:color w:val="FF0000"/>
                <w:highlight w:val="yellow"/>
              </w:rPr>
            </w:pPr>
            <w:r w:rsidRPr="009A70F0">
              <w:rPr>
                <w:rFonts w:ascii="Arial" w:eastAsia="Times New Roman" w:hAnsi="Arial" w:cs="Arial"/>
              </w:rPr>
              <w:t>Gamintojo prekių ir (ar) paslaugų aprašymas (-ai) ar lygiavertis dokumentas (-ai), patikimai įrodantis (-</w:t>
            </w:r>
            <w:proofErr w:type="spellStart"/>
            <w:r w:rsidRPr="009A70F0">
              <w:rPr>
                <w:rFonts w:ascii="Arial" w:eastAsia="Times New Roman" w:hAnsi="Arial" w:cs="Arial"/>
              </w:rPr>
              <w:t>ys</w:t>
            </w:r>
            <w:proofErr w:type="spellEnd"/>
            <w:r w:rsidRPr="009A70F0">
              <w:rPr>
                <w:rFonts w:ascii="Arial" w:eastAsia="Times New Roman" w:hAnsi="Arial" w:cs="Arial"/>
              </w:rPr>
              <w:t>), kad siūlomas pirkimo objektas atitinka techninėje specifikacijoje pažymėtus reikalavimus.</w:t>
            </w:r>
          </w:p>
        </w:tc>
        <w:sdt>
          <w:sdtPr>
            <w:rPr>
              <w:rFonts w:ascii="Arial" w:eastAsia="Times New Roman" w:hAnsi="Arial" w:cs="Arial"/>
            </w:rPr>
            <w:id w:val="707540384"/>
            <w:placeholder>
              <w:docPart w:val="EBD96F7D63D649329C293BD34415E998"/>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6767EFF7" w14:textId="77777777" w:rsidR="00C61F1A" w:rsidRPr="009A70F0" w:rsidRDefault="00C61F1A" w:rsidP="00F969D1">
                <w:pPr>
                  <w:spacing w:after="0" w:line="240" w:lineRule="auto"/>
                  <w:jc w:val="both"/>
                  <w:rPr>
                    <w:rFonts w:ascii="Arial" w:eastAsia="Times New Roman" w:hAnsi="Arial" w:cs="Arial"/>
                    <w:color w:val="FF0000"/>
                  </w:rPr>
                </w:pPr>
                <w:r w:rsidRPr="009A70F0">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196DB2AC" w14:textId="77777777" w:rsidR="00C61F1A" w:rsidRPr="009A70F0" w:rsidRDefault="00C61F1A" w:rsidP="00F969D1">
            <w:pPr>
              <w:spacing w:after="0" w:line="240" w:lineRule="auto"/>
              <w:jc w:val="both"/>
              <w:rPr>
                <w:rFonts w:ascii="Arial" w:eastAsia="Times New Roman" w:hAnsi="Arial" w:cs="Arial"/>
              </w:rPr>
            </w:pPr>
          </w:p>
        </w:tc>
      </w:tr>
      <w:tr w:rsidR="00C61F1A" w:rsidRPr="00410C7C" w14:paraId="75FEF58C" w14:textId="77777777" w:rsidTr="00F969D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18E71" w14:textId="77777777" w:rsidR="00C61F1A" w:rsidRPr="009A70F0" w:rsidRDefault="00C61F1A" w:rsidP="00F969D1">
            <w:pPr>
              <w:spacing w:after="0" w:line="240" w:lineRule="auto"/>
              <w:jc w:val="both"/>
              <w:rPr>
                <w:rFonts w:ascii="Arial" w:eastAsia="Times New Roman" w:hAnsi="Arial" w:cs="Arial"/>
              </w:rPr>
            </w:pPr>
            <w:r w:rsidRPr="009A70F0">
              <w:rPr>
                <w:rFonts w:ascii="Arial" w:eastAsia="Times New Roman" w:hAnsi="Arial" w:cs="Arial"/>
                <w:i/>
                <w:color w:val="4472C4" w:themeColor="accent1"/>
              </w:rPr>
              <w:t>(įrašomi kiti dokumentai, kuriuos  pateikia tiekėjas, jei tokių yra)</w:t>
            </w:r>
          </w:p>
        </w:tc>
        <w:sdt>
          <w:sdtPr>
            <w:rPr>
              <w:rFonts w:ascii="Arial" w:eastAsia="Times New Roman" w:hAnsi="Arial" w:cs="Arial"/>
            </w:rPr>
            <w:id w:val="2106461982"/>
            <w:placeholder>
              <w:docPart w:val="E49276EDE5D54E1CACCC107A04C5F205"/>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43F28421" w14:textId="77777777" w:rsidR="00C61F1A" w:rsidRPr="009A70F0" w:rsidRDefault="00C61F1A" w:rsidP="00F969D1">
                <w:pPr>
                  <w:spacing w:after="0" w:line="240" w:lineRule="auto"/>
                  <w:jc w:val="both"/>
                  <w:rPr>
                    <w:rFonts w:ascii="Arial" w:eastAsia="Times New Roman" w:hAnsi="Arial" w:cs="Arial"/>
                  </w:rPr>
                </w:pPr>
                <w:r w:rsidRPr="009A70F0">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9C3C23A" w14:textId="77777777" w:rsidR="00C61F1A" w:rsidRPr="009A70F0" w:rsidRDefault="00C61F1A" w:rsidP="00F969D1">
            <w:pPr>
              <w:spacing w:after="0" w:line="240" w:lineRule="auto"/>
              <w:jc w:val="both"/>
              <w:rPr>
                <w:rFonts w:ascii="Arial" w:eastAsia="Times New Roman" w:hAnsi="Arial" w:cs="Arial"/>
              </w:rPr>
            </w:pPr>
          </w:p>
        </w:tc>
      </w:tr>
    </w:tbl>
    <w:p w14:paraId="27531AB4" w14:textId="77777777" w:rsidR="00C61F1A" w:rsidRPr="00410C7C" w:rsidRDefault="00C61F1A"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410C7C"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410C7C" w:rsidRDefault="00A901DD" w:rsidP="003B05F6">
            <w:pPr>
              <w:spacing w:after="0" w:line="240" w:lineRule="auto"/>
              <w:jc w:val="center"/>
              <w:rPr>
                <w:rFonts w:ascii="Arial" w:eastAsia="Times New Roman" w:hAnsi="Arial" w:cs="Arial"/>
                <w:b/>
              </w:rPr>
            </w:pPr>
            <w:r w:rsidRPr="00410C7C">
              <w:rPr>
                <w:rFonts w:ascii="Arial" w:hAnsi="Arial" w:cs="Arial"/>
                <w:b/>
                <w:bCs/>
              </w:rPr>
              <w:t>5</w:t>
            </w:r>
            <w:r w:rsidR="00F06B03" w:rsidRPr="00410C7C">
              <w:rPr>
                <w:rFonts w:ascii="Arial" w:hAnsi="Arial" w:cs="Arial"/>
                <w:b/>
                <w:bCs/>
              </w:rPr>
              <w:t xml:space="preserve">. </w:t>
            </w:r>
            <w:r w:rsidR="00055EB2" w:rsidRPr="00410C7C">
              <w:rPr>
                <w:rFonts w:ascii="Arial" w:hAnsi="Arial" w:cs="Arial"/>
                <w:b/>
                <w:bCs/>
              </w:rPr>
              <w:t>SUTIK</w:t>
            </w:r>
            <w:r w:rsidR="001912CC" w:rsidRPr="00410C7C">
              <w:rPr>
                <w:rFonts w:ascii="Arial" w:hAnsi="Arial" w:cs="Arial"/>
                <w:b/>
                <w:bCs/>
              </w:rPr>
              <w:t xml:space="preserve">IMAS </w:t>
            </w:r>
            <w:r w:rsidR="00763895" w:rsidRPr="00410C7C">
              <w:rPr>
                <w:rFonts w:ascii="Arial" w:hAnsi="Arial" w:cs="Arial"/>
                <w:b/>
                <w:bCs/>
              </w:rPr>
              <w:t>SU PIRKIMO SĄLYGOMIS IR DEKLARACIJA</w:t>
            </w:r>
          </w:p>
        </w:tc>
      </w:tr>
    </w:tbl>
    <w:p w14:paraId="5F13D6B5" w14:textId="7E6606CD" w:rsidR="009F6A5E" w:rsidRPr="00410C7C" w:rsidRDefault="009F6A5E" w:rsidP="009F6A5E">
      <w:pPr>
        <w:spacing w:after="0" w:line="240" w:lineRule="auto"/>
        <w:ind w:right="424"/>
        <w:jc w:val="both"/>
        <w:rPr>
          <w:rFonts w:ascii="Arial" w:eastAsia="Times New Roman" w:hAnsi="Arial" w:cs="Arial"/>
        </w:rPr>
      </w:pPr>
    </w:p>
    <w:p w14:paraId="22EF1C3B" w14:textId="7601BBFB" w:rsidR="00C61F1A" w:rsidRPr="00410C7C" w:rsidRDefault="00C61F1A" w:rsidP="00C61F1A">
      <w:pPr>
        <w:spacing w:before="120" w:after="0" w:line="240" w:lineRule="auto"/>
        <w:jc w:val="both"/>
        <w:rPr>
          <w:rFonts w:ascii="Arial" w:eastAsia="Times New Roman" w:hAnsi="Arial" w:cs="Arial"/>
        </w:rPr>
      </w:pPr>
      <w:r w:rsidRPr="009A70F0">
        <w:rPr>
          <w:rFonts w:ascii="Arial" w:eastAsia="Times New Roman" w:hAnsi="Arial" w:cs="Arial"/>
        </w:rPr>
        <w:t xml:space="preserve">1. </w:t>
      </w:r>
      <w:r w:rsidRPr="00410C7C">
        <w:rPr>
          <w:rFonts w:ascii="Arial" w:eastAsia="Times New Roman" w:hAnsi="Arial" w:cs="Arial"/>
        </w:rPr>
        <w:t>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w:t>
      </w:r>
    </w:p>
    <w:p w14:paraId="4A1AC811" w14:textId="77777777" w:rsidR="00C61F1A" w:rsidRPr="00410C7C" w:rsidRDefault="00C61F1A" w:rsidP="00C61F1A">
      <w:pPr>
        <w:spacing w:before="120" w:after="0" w:line="240" w:lineRule="auto"/>
        <w:jc w:val="both"/>
        <w:rPr>
          <w:rFonts w:ascii="Arial" w:eastAsia="Times New Roman" w:hAnsi="Arial" w:cs="Arial"/>
        </w:rPr>
      </w:pPr>
      <w:r w:rsidRPr="00410C7C">
        <w:rPr>
          <w:rFonts w:ascii="Arial" w:eastAsia="Times New Roman" w:hAnsi="Arial" w:cs="Arial"/>
        </w:rPr>
        <w:t>2. Tiekėjas siūlo šios pasiūlymo formos 3 dalyje nurodytą pirkimo objektą, nurodyta (-</w:t>
      </w:r>
      <w:proofErr w:type="spellStart"/>
      <w:r w:rsidRPr="00410C7C">
        <w:rPr>
          <w:rFonts w:ascii="Arial" w:eastAsia="Times New Roman" w:hAnsi="Arial" w:cs="Arial"/>
        </w:rPr>
        <w:t>omis</w:t>
      </w:r>
      <w:proofErr w:type="spellEnd"/>
      <w:r w:rsidRPr="00410C7C">
        <w:rPr>
          <w:rFonts w:ascii="Arial" w:eastAsia="Times New Roman" w:hAnsi="Arial" w:cs="Arial"/>
        </w:rPr>
        <w:t>) kaina (-</w:t>
      </w:r>
      <w:proofErr w:type="spellStart"/>
      <w:r w:rsidRPr="00410C7C">
        <w:rPr>
          <w:rFonts w:ascii="Arial" w:eastAsia="Times New Roman" w:hAnsi="Arial" w:cs="Arial"/>
        </w:rPr>
        <w:t>omis</w:t>
      </w:r>
      <w:proofErr w:type="spellEnd"/>
      <w:r w:rsidRPr="00410C7C">
        <w:rPr>
          <w:rFonts w:ascii="Arial" w:eastAsia="Times New Roman" w:hAnsi="Arial" w:cs="Arial"/>
        </w:rPr>
        <w:t>), į kurią (-</w:t>
      </w:r>
      <w:proofErr w:type="spellStart"/>
      <w:r w:rsidRPr="00410C7C">
        <w:rPr>
          <w:rFonts w:ascii="Arial" w:eastAsia="Times New Roman" w:hAnsi="Arial" w:cs="Arial"/>
        </w:rPr>
        <w:t>ias</w:t>
      </w:r>
      <w:proofErr w:type="spellEnd"/>
      <w:r w:rsidRPr="00410C7C">
        <w:rPr>
          <w:rFonts w:ascii="Arial" w:eastAsia="Times New Roman" w:hAnsi="Arial" w:cs="Arial"/>
        </w:rPr>
        <w:t>) įtrauktos visos išlaidos, būtinos tinkamam sutarties įvykdymui ir visi tiekėjo mokėtini mokesčiai.</w:t>
      </w:r>
    </w:p>
    <w:p w14:paraId="007A1CB4" w14:textId="77777777" w:rsidR="00C61F1A" w:rsidRPr="00410C7C" w:rsidRDefault="00C61F1A" w:rsidP="00C61F1A">
      <w:pPr>
        <w:spacing w:before="120" w:after="0" w:line="240" w:lineRule="auto"/>
        <w:jc w:val="both"/>
        <w:rPr>
          <w:rFonts w:ascii="Arial" w:eastAsia="Times New Roman" w:hAnsi="Arial" w:cs="Arial"/>
          <w:lang w:eastAsia="lt-LT"/>
        </w:rPr>
      </w:pPr>
      <w:r w:rsidRPr="00410C7C">
        <w:rPr>
          <w:rFonts w:ascii="Arial" w:eastAsia="Times New Roman" w:hAnsi="Arial" w:cs="Arial"/>
          <w:lang w:eastAsia="lt-LT"/>
        </w:rPr>
        <w:t xml:space="preserve">3. Pasiūlymas galioja iki termino, nustatyto pirkimo dokumentuose. </w:t>
      </w:r>
    </w:p>
    <w:p w14:paraId="67ABE7C6" w14:textId="77777777" w:rsidR="00C61F1A" w:rsidRPr="00410C7C" w:rsidRDefault="00C61F1A" w:rsidP="00C61F1A">
      <w:pPr>
        <w:spacing w:before="120" w:after="0" w:line="240" w:lineRule="auto"/>
        <w:jc w:val="both"/>
        <w:rPr>
          <w:rFonts w:ascii="Arial" w:eastAsia="Times New Roman" w:hAnsi="Arial" w:cs="Arial"/>
          <w:lang w:eastAsia="lt-LT"/>
        </w:rPr>
      </w:pPr>
      <w:r w:rsidRPr="00410C7C">
        <w:rPr>
          <w:rFonts w:ascii="Arial" w:eastAsia="Times New Roman" w:hAnsi="Arial" w:cs="Arial"/>
          <w:lang w:eastAsia="lt-LT"/>
        </w:rPr>
        <w:t>4. Tiekėjas patvirtina, kad visa pasiūlyme pateikta informacija yra teisinga ir kad jis nenuslėpė jokios informacijos, kurią buvo prašoma pateikti pirkimo dokumentuose.</w:t>
      </w:r>
    </w:p>
    <w:p w14:paraId="48E79496" w14:textId="77777777" w:rsidR="00C61F1A" w:rsidRPr="00410C7C" w:rsidRDefault="00C61F1A" w:rsidP="00C61F1A">
      <w:pPr>
        <w:spacing w:before="120" w:after="0" w:line="240" w:lineRule="auto"/>
        <w:jc w:val="both"/>
        <w:rPr>
          <w:rFonts w:ascii="Arial" w:eastAsia="Times New Roman" w:hAnsi="Arial" w:cs="Arial"/>
          <w:lang w:eastAsia="lt-LT"/>
        </w:rPr>
      </w:pPr>
      <w:r w:rsidRPr="00410C7C">
        <w:rPr>
          <w:rFonts w:ascii="Arial" w:eastAsia="Times New Roman" w:hAnsi="Arial" w:cs="Arial"/>
          <w:lang w:eastAsia="lt-LT"/>
        </w:rPr>
        <w:t>5. Vadovaudamasis VPĮ 45 straipsnio 2</w:t>
      </w:r>
      <w:r w:rsidRPr="00410C7C">
        <w:rPr>
          <w:rFonts w:ascii="Arial" w:eastAsia="Times New Roman" w:hAnsi="Arial" w:cs="Arial"/>
          <w:vertAlign w:val="superscript"/>
          <w:lang w:eastAsia="lt-LT"/>
        </w:rPr>
        <w:t>1</w:t>
      </w:r>
      <w:r w:rsidRPr="00410C7C">
        <w:rPr>
          <w:rFonts w:ascii="Arial" w:eastAsia="Times New Roman" w:hAnsi="Arial" w:cs="Arial"/>
          <w:lang w:eastAsia="lt-LT"/>
        </w:rPr>
        <w:t xml:space="preserve"> dalimi tiekėjas deklaruoja ir patvirtina, kad:</w:t>
      </w:r>
    </w:p>
    <w:p w14:paraId="773C14E2" w14:textId="55151F1F" w:rsidR="00C61F1A" w:rsidRPr="00410C7C" w:rsidRDefault="00C61F1A" w:rsidP="00C61F1A">
      <w:pPr>
        <w:spacing w:before="120" w:after="0" w:line="240" w:lineRule="auto"/>
        <w:jc w:val="both"/>
        <w:rPr>
          <w:rFonts w:ascii="Arial" w:eastAsia="Times New Roman" w:hAnsi="Arial" w:cs="Arial"/>
          <w:lang w:eastAsia="lt-LT"/>
        </w:rPr>
      </w:pPr>
      <w:r w:rsidRPr="00410C7C">
        <w:rPr>
          <w:rFonts w:ascii="Arial" w:eastAsia="Times New Roman" w:hAnsi="Arial" w:cs="Arial"/>
          <w:lang w:eastAsia="lt-LT"/>
        </w:rPr>
        <w:t xml:space="preserve">5.1. pirkimo vykdymo ir sutarties vykdymo metu, </w:t>
      </w:r>
      <w:r w:rsidRPr="00410C7C">
        <w:rPr>
          <w:rFonts w:ascii="Arial" w:eastAsia="Times New Roman" w:hAnsi="Arial" w:cs="Arial"/>
        </w:rPr>
        <w:t xml:space="preserve">tiekėjas </w:t>
      </w:r>
      <w:r w:rsidRPr="00410C7C">
        <w:rPr>
          <w:rFonts w:ascii="Arial" w:eastAsia="Times New Roman" w:hAnsi="Arial" w:cs="Arial"/>
          <w:lang w:eastAsia="lt-LT"/>
        </w:rPr>
        <w:t>ir visi šiuo metu ar ateityje pasitelkti subtiekėjai</w:t>
      </w:r>
      <w:r w:rsidRPr="00410C7C">
        <w:rPr>
          <w:rStyle w:val="normaltextrun"/>
          <w:rFonts w:ascii="Arial" w:hAnsi="Arial" w:cs="Arial"/>
          <w:bdr w:val="none" w:sz="0" w:space="0" w:color="auto" w:frame="1"/>
        </w:rPr>
        <w:t>,</w:t>
      </w:r>
      <w:r w:rsidRPr="00410C7C">
        <w:rPr>
          <w:rFonts w:ascii="Arial" w:eastAsia="Times New Roman" w:hAnsi="Arial" w:cs="Arial"/>
          <w:lang w:eastAsia="lt-LT"/>
        </w:rPr>
        <w:t xml:space="preserve"> prekių gamintojai bei kiekvieno iš jų kontroliuojantys asmenys, kaip jie apibrėžti VPĮ 2 straipsnio 15</w:t>
      </w:r>
      <w:r w:rsidRPr="00410C7C">
        <w:rPr>
          <w:rFonts w:ascii="Arial" w:eastAsia="Times New Roman" w:hAnsi="Arial" w:cs="Arial"/>
          <w:vertAlign w:val="superscript"/>
          <w:lang w:eastAsia="lt-LT"/>
        </w:rPr>
        <w:t>1</w:t>
      </w:r>
      <w:r w:rsidRPr="00410C7C">
        <w:rPr>
          <w:rFonts w:ascii="Arial" w:eastAsia="Times New Roman" w:hAnsi="Arial" w:cs="Arial"/>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Pr="00410C7C">
        <w:rPr>
          <w:rStyle w:val="FootnoteReference"/>
          <w:rFonts w:ascii="Arial" w:eastAsia="Times New Roman" w:hAnsi="Arial" w:cs="Arial"/>
          <w:lang w:eastAsia="lt-LT"/>
        </w:rPr>
        <w:footnoteReference w:id="3"/>
      </w:r>
      <w:r w:rsidRPr="00410C7C">
        <w:rPr>
          <w:rFonts w:ascii="Arial" w:eastAsia="Times New Roman" w:hAnsi="Arial" w:cs="Arial"/>
          <w:lang w:eastAsia="lt-LT"/>
        </w:rPr>
        <w:t xml:space="preserve"> 1.3. punktu patvirtintame sąraše (priedas „</w:t>
      </w:r>
      <w:proofErr w:type="spellStart"/>
      <w:r w:rsidRPr="00410C7C">
        <w:rPr>
          <w:rFonts w:ascii="Arial" w:eastAsia="Times New Roman" w:hAnsi="Arial" w:cs="Arial"/>
          <w:lang w:eastAsia="lt-LT"/>
        </w:rPr>
        <w:t>Valstybių_sąrašas</w:t>
      </w:r>
      <w:proofErr w:type="spellEnd"/>
      <w:r w:rsidRPr="00410C7C">
        <w:rPr>
          <w:rFonts w:ascii="Arial" w:eastAsia="Times New Roman" w:hAnsi="Arial" w:cs="Arial"/>
          <w:lang w:eastAsia="lt-LT"/>
        </w:rPr>
        <w:t>_(padėtys)_03.29.“ (aktuali redakcija)) (toliau – Priešiškų valstybių sąrašas);</w:t>
      </w:r>
    </w:p>
    <w:p w14:paraId="56FA0C80" w14:textId="77777777" w:rsidR="00C61F1A" w:rsidRPr="00410C7C" w:rsidRDefault="00C61F1A" w:rsidP="00C61F1A">
      <w:pPr>
        <w:spacing w:before="120" w:after="0" w:line="240" w:lineRule="auto"/>
        <w:jc w:val="both"/>
        <w:rPr>
          <w:rFonts w:ascii="Arial" w:eastAsia="Times New Roman" w:hAnsi="Arial" w:cs="Arial"/>
          <w:lang w:eastAsia="lt-LT"/>
        </w:rPr>
      </w:pPr>
      <w:r w:rsidRPr="00410C7C">
        <w:rPr>
          <w:rFonts w:ascii="Arial" w:eastAsia="Times New Roman" w:hAnsi="Arial" w:cs="Arial"/>
          <w:lang w:eastAsia="lt-LT"/>
        </w:rPr>
        <w:lastRenderedPageBreak/>
        <w:t xml:space="preserve">5.2. </w:t>
      </w:r>
      <w:r w:rsidRPr="00410C7C">
        <w:rPr>
          <w:rFonts w:ascii="Arial" w:eastAsia="Times New Roman" w:hAnsi="Arial" w:cs="Arial"/>
        </w:rPr>
        <w:t xml:space="preserve">tiekėjas </w:t>
      </w:r>
      <w:r w:rsidRPr="00410C7C">
        <w:rPr>
          <w:rFonts w:ascii="Arial" w:eastAsia="Times New Roman" w:hAnsi="Arial" w:cs="Arial"/>
          <w:lang w:eastAsia="lt-LT"/>
        </w:rPr>
        <w:t>ir visi šiuo metu ar ateityje pasitelkti subtiekėjai, prekių gamintojai bei kiekvieno iš jų kontroliuojantys asmenys, kurie yra fiziniai asmenys, nėra nuolat gyvenantys valstybėse ar teritorijose, nurodytose LRV Nutarimo 1.3. punktu patvirtintame Priešiškų valstybių sąraše;</w:t>
      </w:r>
    </w:p>
    <w:p w14:paraId="51BE61A4" w14:textId="77777777" w:rsidR="00C61F1A" w:rsidRPr="00410C7C" w:rsidRDefault="00C61F1A" w:rsidP="00C61F1A">
      <w:pPr>
        <w:spacing w:before="120" w:after="0" w:line="240" w:lineRule="auto"/>
        <w:jc w:val="both"/>
        <w:rPr>
          <w:rFonts w:ascii="Arial" w:eastAsia="Times New Roman" w:hAnsi="Arial" w:cs="Arial"/>
          <w:lang w:eastAsia="lt-LT"/>
        </w:rPr>
      </w:pPr>
      <w:r w:rsidRPr="00410C7C">
        <w:rPr>
          <w:rFonts w:ascii="Arial" w:eastAsia="Times New Roman" w:hAnsi="Arial" w:cs="Arial"/>
          <w:lang w:eastAsia="lt-LT"/>
        </w:rPr>
        <w:t>5.3. tiekėjas siūlo ir sutarties vykdymo metu tieks prekes ir (ar) teiks paslaugas, kurių kilmės šalis ar paslaugų teikimo vieta nėra iš valstybių ar teritorijų, nurodytų LRV Nutarimo 1.3. punktu patvirtintame Priešiškų valstybių sąraše;</w:t>
      </w:r>
    </w:p>
    <w:p w14:paraId="0FB4B3F0" w14:textId="77777777" w:rsidR="00C61F1A" w:rsidRPr="00410C7C" w:rsidRDefault="00C61F1A" w:rsidP="00C61F1A">
      <w:pPr>
        <w:spacing w:before="120" w:after="0" w:line="240" w:lineRule="auto"/>
        <w:jc w:val="both"/>
        <w:rPr>
          <w:rFonts w:ascii="Arial" w:eastAsia="Times New Roman" w:hAnsi="Arial" w:cs="Arial"/>
          <w:lang w:eastAsia="lt-LT"/>
        </w:rPr>
      </w:pPr>
      <w:r w:rsidRPr="00410C7C">
        <w:rPr>
          <w:rFonts w:ascii="Arial" w:eastAsia="Times New Roman" w:hAnsi="Arial" w:cs="Arial"/>
          <w:lang w:eastAsia="lt-LT"/>
        </w:rPr>
        <w:t>5.4. LRV, vadovaudamasi Nacionaliniam saugumui užtikrinti svarbių objektų apsaugos įstatyme įtvirtintais kriterijais, nėra priėmusi sprendimo, patvirtinančio, kad 5.1. ir 5.2. punktuose nurodyti subjektai ar su jais ketinamas sudaryti (sudarytas) sandoris neatitinka nacionalinio saugumo interesų.</w:t>
      </w:r>
    </w:p>
    <w:p w14:paraId="2267AC1F" w14:textId="77777777" w:rsidR="00C61F1A" w:rsidRPr="00410C7C" w:rsidRDefault="00C61F1A" w:rsidP="00C61F1A">
      <w:pPr>
        <w:spacing w:before="120" w:after="0" w:line="240" w:lineRule="auto"/>
        <w:jc w:val="both"/>
        <w:rPr>
          <w:rFonts w:ascii="Arial" w:eastAsia="Times New Roman" w:hAnsi="Arial" w:cs="Arial"/>
          <w:lang w:eastAsia="lt-LT"/>
        </w:rPr>
      </w:pPr>
      <w:r w:rsidRPr="00410C7C">
        <w:rPr>
          <w:rFonts w:ascii="Arial" w:eastAsia="Times New Roman" w:hAnsi="Arial" w:cs="Arial"/>
          <w:lang w:eastAsia="lt-LT"/>
        </w:rPr>
        <w:t>6.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p w14:paraId="5EACB189" w14:textId="7E42E1FF" w:rsidR="00426DF9" w:rsidRPr="00410C7C" w:rsidRDefault="00426DF9" w:rsidP="00C61F1A">
      <w:pPr>
        <w:spacing w:before="120" w:after="0" w:line="240" w:lineRule="auto"/>
        <w:jc w:val="both"/>
        <w:rPr>
          <w:rFonts w:ascii="Arial" w:eastAsia="Times New Roman" w:hAnsi="Arial" w:cs="Arial"/>
          <w:lang w:eastAsia="lt-LT"/>
        </w:rPr>
      </w:pPr>
    </w:p>
    <w:p w14:paraId="53BBE8C2" w14:textId="77777777" w:rsidR="00BD4463" w:rsidRPr="00410C7C" w:rsidRDefault="00BD4463" w:rsidP="00DA3FD2">
      <w:pPr>
        <w:spacing w:after="0" w:line="240" w:lineRule="auto"/>
        <w:ind w:right="424"/>
        <w:jc w:val="both"/>
        <w:rPr>
          <w:rFonts w:ascii="Arial" w:eastAsia="Times New Roman" w:hAnsi="Arial" w:cs="Arial"/>
          <w:lang w:eastAsia="lt-LT"/>
        </w:rPr>
      </w:pPr>
    </w:p>
    <w:p w14:paraId="0636785D" w14:textId="43D21751" w:rsidR="009D76C7" w:rsidRPr="00410C7C" w:rsidRDefault="009D76C7" w:rsidP="00D27FF1">
      <w:pPr>
        <w:spacing w:before="120" w:after="0" w:line="240" w:lineRule="auto"/>
        <w:jc w:val="both"/>
        <w:rPr>
          <w:rFonts w:ascii="Arial" w:eastAsia="Times New Roman" w:hAnsi="Arial" w:cs="Arial"/>
          <w:lang w:eastAsia="lt-LT"/>
        </w:rPr>
      </w:pPr>
    </w:p>
    <w:sectPr w:rsidR="009D76C7" w:rsidRPr="00410C7C"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F384" w14:textId="77777777" w:rsidR="009605EE" w:rsidRDefault="009605EE" w:rsidP="00D1651E">
      <w:pPr>
        <w:spacing w:after="0" w:line="240" w:lineRule="auto"/>
      </w:pPr>
      <w:r>
        <w:separator/>
      </w:r>
    </w:p>
  </w:endnote>
  <w:endnote w:type="continuationSeparator" w:id="0">
    <w:p w14:paraId="27A7E18E" w14:textId="77777777" w:rsidR="009605EE" w:rsidRDefault="009605EE" w:rsidP="00D1651E">
      <w:pPr>
        <w:spacing w:after="0" w:line="240" w:lineRule="auto"/>
      </w:pPr>
      <w:r>
        <w:continuationSeparator/>
      </w:r>
    </w:p>
  </w:endnote>
  <w:endnote w:type="continuationNotice" w:id="1">
    <w:p w14:paraId="79FCB147" w14:textId="77777777" w:rsidR="009605EE" w:rsidRDefault="00960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B530" w14:textId="77777777" w:rsidR="009605EE" w:rsidRDefault="009605EE" w:rsidP="00D1651E">
      <w:pPr>
        <w:spacing w:after="0" w:line="240" w:lineRule="auto"/>
      </w:pPr>
      <w:r>
        <w:separator/>
      </w:r>
    </w:p>
  </w:footnote>
  <w:footnote w:type="continuationSeparator" w:id="0">
    <w:p w14:paraId="41619AD5" w14:textId="77777777" w:rsidR="009605EE" w:rsidRDefault="009605EE" w:rsidP="00D1651E">
      <w:pPr>
        <w:spacing w:after="0" w:line="240" w:lineRule="auto"/>
      </w:pPr>
      <w:r>
        <w:continuationSeparator/>
      </w:r>
    </w:p>
  </w:footnote>
  <w:footnote w:type="continuationNotice" w:id="1">
    <w:p w14:paraId="6B018478" w14:textId="77777777" w:rsidR="009605EE" w:rsidRDefault="009605EE">
      <w:pPr>
        <w:spacing w:after="0" w:line="240" w:lineRule="auto"/>
      </w:pPr>
    </w:p>
  </w:footnote>
  <w:footnote w:id="2">
    <w:p w14:paraId="2A23A14E" w14:textId="77777777" w:rsidR="00C61F1A" w:rsidRPr="00FC5936" w:rsidRDefault="00C61F1A" w:rsidP="00C61F1A">
      <w:pPr>
        <w:pStyle w:val="FootnoteText"/>
        <w:jc w:val="both"/>
        <w:rPr>
          <w:rFonts w:ascii="Arial" w:hAnsi="Arial" w:cs="Arial"/>
          <w:sz w:val="18"/>
          <w:szCs w:val="18"/>
        </w:rPr>
      </w:pPr>
      <w:r>
        <w:rPr>
          <w:rStyle w:val="FootnoteReference"/>
        </w:rPr>
        <w:footnoteRef/>
      </w:r>
      <w:r>
        <w:t xml:space="preserve"> </w:t>
      </w:r>
      <w:r w:rsidRPr="00FC5936">
        <w:rPr>
          <w:rFonts w:ascii="Arial" w:eastAsia="Times New Roman" w:hAnsi="Arial" w:cs="Arial"/>
          <w:sz w:val="18"/>
          <w:szCs w:val="18"/>
          <w:lang w:eastAsia="lt-LT"/>
        </w:rPr>
        <w:t>Konfidenciali informacija nustatoma</w:t>
      </w:r>
      <w:r w:rsidRPr="00FC5936">
        <w:rPr>
          <w:rFonts w:ascii="Arial" w:eastAsia="Times New Roman" w:hAnsi="Arial" w:cs="Arial"/>
          <w:sz w:val="18"/>
          <w:szCs w:val="18"/>
        </w:rPr>
        <w:t xml:space="preserve"> vadovaujantis </w:t>
      </w:r>
      <w:r w:rsidRPr="00FC5936">
        <w:rPr>
          <w:rFonts w:ascii="Arial" w:eastAsia="Times New Roman" w:hAnsi="Arial" w:cs="Arial"/>
          <w:sz w:val="18"/>
          <w:szCs w:val="18"/>
          <w:lang w:eastAsia="lt-LT"/>
        </w:rPr>
        <w:t>Lietuvos Respublikos viešųjų pirkimų įstatymo (toliau – VPĮ) 20</w:t>
      </w:r>
      <w:r w:rsidRPr="00FC593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7F3C5F0C" w14:textId="77777777" w:rsidR="00C61F1A" w:rsidRPr="00FC5936" w:rsidRDefault="00C61F1A" w:rsidP="00C61F1A">
      <w:pPr>
        <w:pStyle w:val="FootnoteText"/>
        <w:rPr>
          <w:rFonts w:ascii="Arial" w:hAnsi="Arial" w:cs="Arial"/>
          <w:sz w:val="18"/>
          <w:szCs w:val="18"/>
        </w:rPr>
      </w:pPr>
      <w:r w:rsidRPr="00FC5936">
        <w:rPr>
          <w:rStyle w:val="FootnoteReference"/>
          <w:rFonts w:ascii="Arial" w:hAnsi="Arial" w:cs="Arial"/>
          <w:sz w:val="18"/>
          <w:szCs w:val="18"/>
        </w:rPr>
        <w:footnoteRef/>
      </w:r>
      <w:r w:rsidRPr="00FC5936">
        <w:rPr>
          <w:rFonts w:ascii="Arial" w:hAnsi="Arial" w:cs="Arial"/>
          <w:sz w:val="18"/>
          <w:szCs w:val="18"/>
        </w:rPr>
        <w:t xml:space="preserve"> </w:t>
      </w:r>
      <w:hyperlink r:id="rId1" w:history="1">
        <w:r w:rsidRPr="00FC5936">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191A"/>
    <w:rsid w:val="00044D92"/>
    <w:rsid w:val="000540AA"/>
    <w:rsid w:val="00055D16"/>
    <w:rsid w:val="00055EB2"/>
    <w:rsid w:val="00061B21"/>
    <w:rsid w:val="0006444B"/>
    <w:rsid w:val="0006628B"/>
    <w:rsid w:val="000665E8"/>
    <w:rsid w:val="000769EF"/>
    <w:rsid w:val="000815D9"/>
    <w:rsid w:val="00084A84"/>
    <w:rsid w:val="00086245"/>
    <w:rsid w:val="000919E7"/>
    <w:rsid w:val="00094335"/>
    <w:rsid w:val="000A5BC3"/>
    <w:rsid w:val="000B7C35"/>
    <w:rsid w:val="000D26CD"/>
    <w:rsid w:val="000D5EB4"/>
    <w:rsid w:val="000E17D9"/>
    <w:rsid w:val="000E34F2"/>
    <w:rsid w:val="000E6104"/>
    <w:rsid w:val="000E68E1"/>
    <w:rsid w:val="000F7E72"/>
    <w:rsid w:val="0010056F"/>
    <w:rsid w:val="001032B3"/>
    <w:rsid w:val="00103B4E"/>
    <w:rsid w:val="00105C77"/>
    <w:rsid w:val="00107A9A"/>
    <w:rsid w:val="001109F5"/>
    <w:rsid w:val="00111F45"/>
    <w:rsid w:val="00114C85"/>
    <w:rsid w:val="0012516F"/>
    <w:rsid w:val="0012658B"/>
    <w:rsid w:val="00133504"/>
    <w:rsid w:val="00136137"/>
    <w:rsid w:val="00137EEE"/>
    <w:rsid w:val="00140EEF"/>
    <w:rsid w:val="0014465B"/>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28BC"/>
    <w:rsid w:val="001B3BD3"/>
    <w:rsid w:val="001B5403"/>
    <w:rsid w:val="001C03A6"/>
    <w:rsid w:val="001C08EE"/>
    <w:rsid w:val="001C24A7"/>
    <w:rsid w:val="001C5D5F"/>
    <w:rsid w:val="001D142C"/>
    <w:rsid w:val="001D2B99"/>
    <w:rsid w:val="001D2CAC"/>
    <w:rsid w:val="001D4F61"/>
    <w:rsid w:val="001D76EE"/>
    <w:rsid w:val="001E5391"/>
    <w:rsid w:val="001E6517"/>
    <w:rsid w:val="001F01EC"/>
    <w:rsid w:val="001F60B7"/>
    <w:rsid w:val="001F65FB"/>
    <w:rsid w:val="001F666A"/>
    <w:rsid w:val="00201046"/>
    <w:rsid w:val="00202419"/>
    <w:rsid w:val="0020413F"/>
    <w:rsid w:val="002101E8"/>
    <w:rsid w:val="00213AFB"/>
    <w:rsid w:val="00213D98"/>
    <w:rsid w:val="002269C4"/>
    <w:rsid w:val="00226C8A"/>
    <w:rsid w:val="00227FAE"/>
    <w:rsid w:val="00231BF9"/>
    <w:rsid w:val="00241D95"/>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2025A"/>
    <w:rsid w:val="00322591"/>
    <w:rsid w:val="0032438F"/>
    <w:rsid w:val="00325743"/>
    <w:rsid w:val="00326834"/>
    <w:rsid w:val="00332463"/>
    <w:rsid w:val="003336A1"/>
    <w:rsid w:val="0033432F"/>
    <w:rsid w:val="0033559B"/>
    <w:rsid w:val="003359B9"/>
    <w:rsid w:val="0033729B"/>
    <w:rsid w:val="00340BA2"/>
    <w:rsid w:val="003459A1"/>
    <w:rsid w:val="00345B73"/>
    <w:rsid w:val="00353223"/>
    <w:rsid w:val="003579B0"/>
    <w:rsid w:val="003608DC"/>
    <w:rsid w:val="00361C38"/>
    <w:rsid w:val="003620E2"/>
    <w:rsid w:val="00367037"/>
    <w:rsid w:val="00367894"/>
    <w:rsid w:val="0037263C"/>
    <w:rsid w:val="003740F0"/>
    <w:rsid w:val="003755DC"/>
    <w:rsid w:val="00381E95"/>
    <w:rsid w:val="00387D5F"/>
    <w:rsid w:val="00390F44"/>
    <w:rsid w:val="00391B1B"/>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496"/>
    <w:rsid w:val="00406E17"/>
    <w:rsid w:val="004109E8"/>
    <w:rsid w:val="00410C7C"/>
    <w:rsid w:val="00412C41"/>
    <w:rsid w:val="004136A4"/>
    <w:rsid w:val="00413C75"/>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37A7"/>
    <w:rsid w:val="00466ACF"/>
    <w:rsid w:val="00467C59"/>
    <w:rsid w:val="0047614D"/>
    <w:rsid w:val="004766B0"/>
    <w:rsid w:val="00496157"/>
    <w:rsid w:val="004A2AF8"/>
    <w:rsid w:val="004A512F"/>
    <w:rsid w:val="004A616F"/>
    <w:rsid w:val="004B157D"/>
    <w:rsid w:val="004C0800"/>
    <w:rsid w:val="004C19CE"/>
    <w:rsid w:val="004E1F29"/>
    <w:rsid w:val="004E2889"/>
    <w:rsid w:val="004E79C3"/>
    <w:rsid w:val="004F21D5"/>
    <w:rsid w:val="004F2F29"/>
    <w:rsid w:val="0050288E"/>
    <w:rsid w:val="00503CC4"/>
    <w:rsid w:val="005040FA"/>
    <w:rsid w:val="005050AB"/>
    <w:rsid w:val="0050645C"/>
    <w:rsid w:val="00507EAD"/>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3451"/>
    <w:rsid w:val="005638DC"/>
    <w:rsid w:val="0056440E"/>
    <w:rsid w:val="00573A14"/>
    <w:rsid w:val="00583092"/>
    <w:rsid w:val="00590786"/>
    <w:rsid w:val="00591153"/>
    <w:rsid w:val="00596853"/>
    <w:rsid w:val="005A7214"/>
    <w:rsid w:val="005B52B4"/>
    <w:rsid w:val="005C423F"/>
    <w:rsid w:val="005D558A"/>
    <w:rsid w:val="005D73B1"/>
    <w:rsid w:val="005E5168"/>
    <w:rsid w:val="005E51B0"/>
    <w:rsid w:val="005E75E0"/>
    <w:rsid w:val="005F1D7D"/>
    <w:rsid w:val="00600A74"/>
    <w:rsid w:val="00613A2A"/>
    <w:rsid w:val="006217C0"/>
    <w:rsid w:val="006222FE"/>
    <w:rsid w:val="0062477F"/>
    <w:rsid w:val="00627E09"/>
    <w:rsid w:val="006369FA"/>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C3022"/>
    <w:rsid w:val="006D4561"/>
    <w:rsid w:val="006D66A6"/>
    <w:rsid w:val="006D6774"/>
    <w:rsid w:val="006E31F2"/>
    <w:rsid w:val="006E4A2A"/>
    <w:rsid w:val="006F0393"/>
    <w:rsid w:val="006F373F"/>
    <w:rsid w:val="00701A72"/>
    <w:rsid w:val="0070375F"/>
    <w:rsid w:val="00704C34"/>
    <w:rsid w:val="00705255"/>
    <w:rsid w:val="00706D6F"/>
    <w:rsid w:val="0071123A"/>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D82"/>
    <w:rsid w:val="00766874"/>
    <w:rsid w:val="00775B1C"/>
    <w:rsid w:val="00782BF3"/>
    <w:rsid w:val="00786963"/>
    <w:rsid w:val="00791D19"/>
    <w:rsid w:val="00792CD1"/>
    <w:rsid w:val="0079545A"/>
    <w:rsid w:val="007A3531"/>
    <w:rsid w:val="007A63F0"/>
    <w:rsid w:val="007A7642"/>
    <w:rsid w:val="007B18EC"/>
    <w:rsid w:val="007B2BF4"/>
    <w:rsid w:val="007B552D"/>
    <w:rsid w:val="007C33BE"/>
    <w:rsid w:val="007E4158"/>
    <w:rsid w:val="007F22E2"/>
    <w:rsid w:val="0080494A"/>
    <w:rsid w:val="00806157"/>
    <w:rsid w:val="008120B2"/>
    <w:rsid w:val="00813174"/>
    <w:rsid w:val="00815529"/>
    <w:rsid w:val="008157A9"/>
    <w:rsid w:val="00820302"/>
    <w:rsid w:val="00824C6E"/>
    <w:rsid w:val="00834BC2"/>
    <w:rsid w:val="00837EA0"/>
    <w:rsid w:val="008470A6"/>
    <w:rsid w:val="00854517"/>
    <w:rsid w:val="008558E3"/>
    <w:rsid w:val="00864F9B"/>
    <w:rsid w:val="00865308"/>
    <w:rsid w:val="008660C2"/>
    <w:rsid w:val="008721BF"/>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47F2"/>
    <w:rsid w:val="00936EF0"/>
    <w:rsid w:val="00937EEA"/>
    <w:rsid w:val="00943E80"/>
    <w:rsid w:val="009462F3"/>
    <w:rsid w:val="009605EE"/>
    <w:rsid w:val="009636D3"/>
    <w:rsid w:val="009669AE"/>
    <w:rsid w:val="00971479"/>
    <w:rsid w:val="00977E8D"/>
    <w:rsid w:val="00981DD6"/>
    <w:rsid w:val="00986FE7"/>
    <w:rsid w:val="00987E36"/>
    <w:rsid w:val="0099071F"/>
    <w:rsid w:val="00990ADC"/>
    <w:rsid w:val="00994A14"/>
    <w:rsid w:val="00996992"/>
    <w:rsid w:val="00997A75"/>
    <w:rsid w:val="009A4E2A"/>
    <w:rsid w:val="009A70F0"/>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17DD"/>
    <w:rsid w:val="009F566A"/>
    <w:rsid w:val="009F6A5E"/>
    <w:rsid w:val="00A018B5"/>
    <w:rsid w:val="00A042E6"/>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63A1"/>
    <w:rsid w:val="00A67CEE"/>
    <w:rsid w:val="00A810B8"/>
    <w:rsid w:val="00A82858"/>
    <w:rsid w:val="00A901DD"/>
    <w:rsid w:val="00A90639"/>
    <w:rsid w:val="00A9286C"/>
    <w:rsid w:val="00A94BCF"/>
    <w:rsid w:val="00AA02BC"/>
    <w:rsid w:val="00AA1962"/>
    <w:rsid w:val="00AA5CBA"/>
    <w:rsid w:val="00AB1DC4"/>
    <w:rsid w:val="00AB6B6F"/>
    <w:rsid w:val="00AC5D04"/>
    <w:rsid w:val="00AC7102"/>
    <w:rsid w:val="00AD295A"/>
    <w:rsid w:val="00AE0C96"/>
    <w:rsid w:val="00AE2B26"/>
    <w:rsid w:val="00AE3293"/>
    <w:rsid w:val="00AE561F"/>
    <w:rsid w:val="00AF47B4"/>
    <w:rsid w:val="00AF79F4"/>
    <w:rsid w:val="00B046C1"/>
    <w:rsid w:val="00B11E52"/>
    <w:rsid w:val="00B25381"/>
    <w:rsid w:val="00B25A87"/>
    <w:rsid w:val="00B27366"/>
    <w:rsid w:val="00B3402E"/>
    <w:rsid w:val="00B34B15"/>
    <w:rsid w:val="00B37177"/>
    <w:rsid w:val="00B55924"/>
    <w:rsid w:val="00B5597D"/>
    <w:rsid w:val="00B55B72"/>
    <w:rsid w:val="00B72DEC"/>
    <w:rsid w:val="00B80F67"/>
    <w:rsid w:val="00B854EB"/>
    <w:rsid w:val="00B90484"/>
    <w:rsid w:val="00B9428C"/>
    <w:rsid w:val="00B9450B"/>
    <w:rsid w:val="00BC03F3"/>
    <w:rsid w:val="00BC0CC1"/>
    <w:rsid w:val="00BC1587"/>
    <w:rsid w:val="00BC29DE"/>
    <w:rsid w:val="00BC3ABD"/>
    <w:rsid w:val="00BC514B"/>
    <w:rsid w:val="00BC75D7"/>
    <w:rsid w:val="00BD30FA"/>
    <w:rsid w:val="00BD43EA"/>
    <w:rsid w:val="00BD4463"/>
    <w:rsid w:val="00BD47D9"/>
    <w:rsid w:val="00BD4A65"/>
    <w:rsid w:val="00BE3E6C"/>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2FF6"/>
    <w:rsid w:val="00C35D6D"/>
    <w:rsid w:val="00C36D4E"/>
    <w:rsid w:val="00C45C03"/>
    <w:rsid w:val="00C50FAE"/>
    <w:rsid w:val="00C61F1A"/>
    <w:rsid w:val="00C7430C"/>
    <w:rsid w:val="00C80C05"/>
    <w:rsid w:val="00C81136"/>
    <w:rsid w:val="00C832B6"/>
    <w:rsid w:val="00CA3627"/>
    <w:rsid w:val="00CB5645"/>
    <w:rsid w:val="00CB6B37"/>
    <w:rsid w:val="00CC0AB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3930"/>
    <w:rsid w:val="00D24E6F"/>
    <w:rsid w:val="00D27FF1"/>
    <w:rsid w:val="00D34F20"/>
    <w:rsid w:val="00D367E2"/>
    <w:rsid w:val="00D369C8"/>
    <w:rsid w:val="00D42293"/>
    <w:rsid w:val="00D44A27"/>
    <w:rsid w:val="00D47239"/>
    <w:rsid w:val="00D47DDD"/>
    <w:rsid w:val="00D573DF"/>
    <w:rsid w:val="00D5750D"/>
    <w:rsid w:val="00D57E4B"/>
    <w:rsid w:val="00D650EA"/>
    <w:rsid w:val="00D67449"/>
    <w:rsid w:val="00D71668"/>
    <w:rsid w:val="00D719B1"/>
    <w:rsid w:val="00D75561"/>
    <w:rsid w:val="00D77108"/>
    <w:rsid w:val="00D85E12"/>
    <w:rsid w:val="00DA3FD2"/>
    <w:rsid w:val="00DA7ED1"/>
    <w:rsid w:val="00DB09CB"/>
    <w:rsid w:val="00DB21E3"/>
    <w:rsid w:val="00DB2A03"/>
    <w:rsid w:val="00DB6783"/>
    <w:rsid w:val="00DB6958"/>
    <w:rsid w:val="00DC45E5"/>
    <w:rsid w:val="00DD34CE"/>
    <w:rsid w:val="00DD515C"/>
    <w:rsid w:val="00DE43F8"/>
    <w:rsid w:val="00DE4BB0"/>
    <w:rsid w:val="00DF0FD4"/>
    <w:rsid w:val="00DF1BCB"/>
    <w:rsid w:val="00DF2F52"/>
    <w:rsid w:val="00E03547"/>
    <w:rsid w:val="00E0744C"/>
    <w:rsid w:val="00E20045"/>
    <w:rsid w:val="00E275FA"/>
    <w:rsid w:val="00E337C5"/>
    <w:rsid w:val="00E37935"/>
    <w:rsid w:val="00E435DE"/>
    <w:rsid w:val="00E4429C"/>
    <w:rsid w:val="00E56B91"/>
    <w:rsid w:val="00E57CE7"/>
    <w:rsid w:val="00E63AAE"/>
    <w:rsid w:val="00E649CE"/>
    <w:rsid w:val="00E65B5E"/>
    <w:rsid w:val="00E66E24"/>
    <w:rsid w:val="00E675BA"/>
    <w:rsid w:val="00E7018A"/>
    <w:rsid w:val="00E72FEB"/>
    <w:rsid w:val="00E77337"/>
    <w:rsid w:val="00E82CC4"/>
    <w:rsid w:val="00E91EF6"/>
    <w:rsid w:val="00E939C4"/>
    <w:rsid w:val="00E94E99"/>
    <w:rsid w:val="00E97B04"/>
    <w:rsid w:val="00EA0EBC"/>
    <w:rsid w:val="00EA41BC"/>
    <w:rsid w:val="00EB283D"/>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FF1"/>
    <w:rsid w:val="00EF7DA2"/>
    <w:rsid w:val="00F005C5"/>
    <w:rsid w:val="00F04D1D"/>
    <w:rsid w:val="00F05D08"/>
    <w:rsid w:val="00F06B03"/>
    <w:rsid w:val="00F0780D"/>
    <w:rsid w:val="00F11573"/>
    <w:rsid w:val="00F259B0"/>
    <w:rsid w:val="00F25F53"/>
    <w:rsid w:val="00F273B0"/>
    <w:rsid w:val="00F31FCF"/>
    <w:rsid w:val="00F33BD0"/>
    <w:rsid w:val="00F36A32"/>
    <w:rsid w:val="00F50D61"/>
    <w:rsid w:val="00F51E0A"/>
    <w:rsid w:val="00F616BF"/>
    <w:rsid w:val="00F67FEC"/>
    <w:rsid w:val="00F706E1"/>
    <w:rsid w:val="00F7390C"/>
    <w:rsid w:val="00F77710"/>
    <w:rsid w:val="00F800F4"/>
    <w:rsid w:val="00F809CF"/>
    <w:rsid w:val="00F83C52"/>
    <w:rsid w:val="00F92F8D"/>
    <w:rsid w:val="00F93EEC"/>
    <w:rsid w:val="00FA2CB0"/>
    <w:rsid w:val="00FA391A"/>
    <w:rsid w:val="00FB091D"/>
    <w:rsid w:val="00FC359D"/>
    <w:rsid w:val="00FC5936"/>
    <w:rsid w:val="00FC5C8B"/>
    <w:rsid w:val="00FC7001"/>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788465"/>
    <w:rsid w:val="0FFDA8C2"/>
    <w:rsid w:val="10A27F71"/>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599F98F"/>
    <w:rsid w:val="4733322B"/>
    <w:rsid w:val="49696732"/>
    <w:rsid w:val="49E0C053"/>
    <w:rsid w:val="4B12892B"/>
    <w:rsid w:val="5516719E"/>
    <w:rsid w:val="5B795194"/>
    <w:rsid w:val="5E893FBC"/>
    <w:rsid w:val="5EF43A57"/>
    <w:rsid w:val="63DB6F2C"/>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01DB09C97974E7D908A018BD12AFC32"/>
        <w:category>
          <w:name w:val="General"/>
          <w:gallery w:val="placeholder"/>
        </w:category>
        <w:types>
          <w:type w:val="bbPlcHdr"/>
        </w:types>
        <w:behaviors>
          <w:behavior w:val="content"/>
        </w:behaviors>
        <w:guid w:val="{F17F8F55-3C91-4BDD-9D7A-FB5307BB9B53}"/>
      </w:docPartPr>
      <w:docPartBody>
        <w:p w:rsidR="00C56FEF" w:rsidRDefault="00C56FEF" w:rsidP="00C56FEF">
          <w:pPr>
            <w:pStyle w:val="601DB09C97974E7D908A018BD12AFC32"/>
          </w:pPr>
          <w:r>
            <w:rPr>
              <w:rFonts w:ascii="Times New Roman" w:hAnsi="Times New Roman" w:cs="Times New Roman"/>
              <w:color w:val="00B050"/>
            </w:rPr>
            <w:t>[nurodykite taikomą procentą]</w:t>
          </w:r>
        </w:p>
      </w:docPartBody>
    </w:docPart>
    <w:docPart>
      <w:docPartPr>
        <w:name w:val="CDF60C55A5F04EB8B3FA9D9431EF4366"/>
        <w:category>
          <w:name w:val="General"/>
          <w:gallery w:val="placeholder"/>
        </w:category>
        <w:types>
          <w:type w:val="bbPlcHdr"/>
        </w:types>
        <w:behaviors>
          <w:behavior w:val="content"/>
        </w:behaviors>
        <w:guid w:val="{C1DDF272-7090-46EB-885C-E24320998BBD}"/>
      </w:docPartPr>
      <w:docPartBody>
        <w:p w:rsidR="00B31B14" w:rsidRDefault="00D64481" w:rsidP="00D64481">
          <w:pPr>
            <w:pStyle w:val="CDF60C55A5F04EB8B3FA9D9431EF4366"/>
          </w:pPr>
          <w:r w:rsidRPr="0007364B">
            <w:rPr>
              <w:rFonts w:ascii="Arial" w:eastAsia="Times New Roman" w:hAnsi="Arial" w:cs="Arial"/>
              <w:color w:val="FF0000"/>
              <w:sz w:val="20"/>
              <w:szCs w:val="20"/>
            </w:rPr>
            <w:t>[Pasirinkite]</w:t>
          </w:r>
        </w:p>
      </w:docPartBody>
    </w:docPart>
    <w:docPart>
      <w:docPartPr>
        <w:name w:val="2FBD2C5AC96C40808E66C74B3AE0FC59"/>
        <w:category>
          <w:name w:val="General"/>
          <w:gallery w:val="placeholder"/>
        </w:category>
        <w:types>
          <w:type w:val="bbPlcHdr"/>
        </w:types>
        <w:behaviors>
          <w:behavior w:val="content"/>
        </w:behaviors>
        <w:guid w:val="{DBF52127-9E2E-48AE-8331-FB05BF39905E}"/>
      </w:docPartPr>
      <w:docPartBody>
        <w:p w:rsidR="008D34D6" w:rsidRDefault="007E6716" w:rsidP="007E6716">
          <w:pPr>
            <w:pStyle w:val="2FBD2C5AC96C40808E66C74B3AE0FC59"/>
          </w:pPr>
          <w:r>
            <w:rPr>
              <w:rStyle w:val="PlaceholderText"/>
              <w:color w:val="00B050"/>
              <w:shd w:val="clear" w:color="auto" w:fill="F2F2F2" w:themeFill="background1" w:themeFillShade="F2"/>
            </w:rPr>
            <w:t>[Pasirinkite]</w:t>
          </w:r>
        </w:p>
      </w:docPartBody>
    </w:docPart>
    <w:docPart>
      <w:docPartPr>
        <w:name w:val="57EC5C71AC114395856A3E8A65F225DF"/>
        <w:category>
          <w:name w:val="General"/>
          <w:gallery w:val="placeholder"/>
        </w:category>
        <w:types>
          <w:type w:val="bbPlcHdr"/>
        </w:types>
        <w:behaviors>
          <w:behavior w:val="content"/>
        </w:behaviors>
        <w:guid w:val="{7F1786B5-70E4-4A04-8492-929740D540BC}"/>
      </w:docPartPr>
      <w:docPartBody>
        <w:p w:rsidR="008D34D6" w:rsidRDefault="007E6716" w:rsidP="007E6716">
          <w:pPr>
            <w:pStyle w:val="57EC5C71AC114395856A3E8A65F225DF"/>
          </w:pPr>
          <w:r>
            <w:rPr>
              <w:rStyle w:val="PlaceholderText"/>
              <w:color w:val="00B050"/>
              <w:shd w:val="clear" w:color="auto" w:fill="F2F2F2" w:themeFill="background1" w:themeFillShade="F2"/>
            </w:rPr>
            <w:t>[Pasirinkite]</w:t>
          </w:r>
        </w:p>
      </w:docPartBody>
    </w:docPart>
    <w:docPart>
      <w:docPartPr>
        <w:name w:val="9DD221BACDB84560A1FAE5FDFC3F5072"/>
        <w:category>
          <w:name w:val="General"/>
          <w:gallery w:val="placeholder"/>
        </w:category>
        <w:types>
          <w:type w:val="bbPlcHdr"/>
        </w:types>
        <w:behaviors>
          <w:behavior w:val="content"/>
        </w:behaviors>
        <w:guid w:val="{73B98F92-295B-4A64-A5CE-45E122973966}"/>
      </w:docPartPr>
      <w:docPartBody>
        <w:p w:rsidR="008D34D6" w:rsidRDefault="007E6716" w:rsidP="007E6716">
          <w:pPr>
            <w:pStyle w:val="9DD221BACDB84560A1FAE5FDFC3F5072"/>
          </w:pPr>
          <w:r>
            <w:rPr>
              <w:rStyle w:val="PlaceholderText"/>
              <w:color w:val="00B050"/>
              <w:shd w:val="clear" w:color="auto" w:fill="F2F2F2" w:themeFill="background1" w:themeFillShade="F2"/>
            </w:rPr>
            <w:t>[Pasirinkite]</w:t>
          </w:r>
        </w:p>
      </w:docPartBody>
    </w:docPart>
    <w:docPart>
      <w:docPartPr>
        <w:name w:val="CD0DCA0F97FB45B5B870BC4AC31A3B4B"/>
        <w:category>
          <w:name w:val="General"/>
          <w:gallery w:val="placeholder"/>
        </w:category>
        <w:types>
          <w:type w:val="bbPlcHdr"/>
        </w:types>
        <w:behaviors>
          <w:behavior w:val="content"/>
        </w:behaviors>
        <w:guid w:val="{9BB997A2-CCA1-4BBF-B230-100FBDE1D67B}"/>
      </w:docPartPr>
      <w:docPartBody>
        <w:p w:rsidR="008D34D6" w:rsidRDefault="007E6716" w:rsidP="007E6716">
          <w:pPr>
            <w:pStyle w:val="CD0DCA0F97FB45B5B870BC4AC31A3B4B"/>
          </w:pPr>
          <w:r>
            <w:rPr>
              <w:rStyle w:val="PlaceholderText"/>
              <w:color w:val="00B050"/>
              <w:shd w:val="clear" w:color="auto" w:fill="F2F2F2" w:themeFill="background1" w:themeFillShade="F2"/>
            </w:rPr>
            <w:t>[Pasirinkite]</w:t>
          </w:r>
        </w:p>
      </w:docPartBody>
    </w:docPart>
    <w:docPart>
      <w:docPartPr>
        <w:name w:val="EBD96F7D63D649329C293BD34415E998"/>
        <w:category>
          <w:name w:val="General"/>
          <w:gallery w:val="placeholder"/>
        </w:category>
        <w:types>
          <w:type w:val="bbPlcHdr"/>
        </w:types>
        <w:behaviors>
          <w:behavior w:val="content"/>
        </w:behaviors>
        <w:guid w:val="{D088B594-D682-452F-966C-73AB794F57B5}"/>
      </w:docPartPr>
      <w:docPartBody>
        <w:p w:rsidR="008D34D6" w:rsidRDefault="007E6716" w:rsidP="007E6716">
          <w:pPr>
            <w:pStyle w:val="EBD96F7D63D649329C293BD34415E998"/>
          </w:pPr>
          <w:r>
            <w:rPr>
              <w:rStyle w:val="PlaceholderText"/>
              <w:color w:val="00B050"/>
              <w:shd w:val="clear" w:color="auto" w:fill="F2F2F2" w:themeFill="background1" w:themeFillShade="F2"/>
            </w:rPr>
            <w:t>[Pasirinkite]</w:t>
          </w:r>
        </w:p>
      </w:docPartBody>
    </w:docPart>
    <w:docPart>
      <w:docPartPr>
        <w:name w:val="E49276EDE5D54E1CACCC107A04C5F205"/>
        <w:category>
          <w:name w:val="General"/>
          <w:gallery w:val="placeholder"/>
        </w:category>
        <w:types>
          <w:type w:val="bbPlcHdr"/>
        </w:types>
        <w:behaviors>
          <w:behavior w:val="content"/>
        </w:behaviors>
        <w:guid w:val="{A21A3C37-2003-4E38-BDAF-6A9CFEA65EB6}"/>
      </w:docPartPr>
      <w:docPartBody>
        <w:p w:rsidR="008D34D6" w:rsidRDefault="007E6716" w:rsidP="007E6716">
          <w:pPr>
            <w:pStyle w:val="E49276EDE5D54E1CACCC107A04C5F205"/>
          </w:pPr>
          <w:r>
            <w:rPr>
              <w:rStyle w:val="PlaceholderText"/>
              <w:color w:val="00B050"/>
              <w:shd w:val="clear" w:color="auto" w:fill="F2F2F2" w:themeFill="background1" w:themeFillShade="F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262D3A"/>
    <w:rsid w:val="002B3892"/>
    <w:rsid w:val="002D69C8"/>
    <w:rsid w:val="00345827"/>
    <w:rsid w:val="004F1D62"/>
    <w:rsid w:val="005679AA"/>
    <w:rsid w:val="00585D82"/>
    <w:rsid w:val="00733016"/>
    <w:rsid w:val="007E6716"/>
    <w:rsid w:val="00872D38"/>
    <w:rsid w:val="008D34D6"/>
    <w:rsid w:val="009201CA"/>
    <w:rsid w:val="009B4A1C"/>
    <w:rsid w:val="00A37F79"/>
    <w:rsid w:val="00A669D4"/>
    <w:rsid w:val="00B31B14"/>
    <w:rsid w:val="00BB0768"/>
    <w:rsid w:val="00C422A6"/>
    <w:rsid w:val="00C56FEF"/>
    <w:rsid w:val="00D64481"/>
    <w:rsid w:val="00D72A51"/>
    <w:rsid w:val="00E37F3E"/>
    <w:rsid w:val="00E94651"/>
    <w:rsid w:val="00F65A2A"/>
    <w:rsid w:val="00FD4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716"/>
    <w:rPr>
      <w:color w:val="808080"/>
    </w:rPr>
  </w:style>
  <w:style w:type="paragraph" w:customStyle="1" w:styleId="601DB09C97974E7D908A018BD12AFC32">
    <w:name w:val="601DB09C97974E7D908A018BD12AFC32"/>
    <w:rsid w:val="00C56FEF"/>
    <w:rPr>
      <w:rFonts w:eastAsiaTheme="minorHAnsi"/>
      <w:lang w:eastAsia="en-US"/>
    </w:rPr>
  </w:style>
  <w:style w:type="paragraph" w:customStyle="1" w:styleId="12C6672E26994CE9B3583F5F70D1FBEA">
    <w:name w:val="12C6672E26994CE9B3583F5F70D1FBEA"/>
    <w:rsid w:val="00A37F79"/>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 w:type="paragraph" w:customStyle="1" w:styleId="CDF60C55A5F04EB8B3FA9D9431EF4366">
    <w:name w:val="CDF60C55A5F04EB8B3FA9D9431EF4366"/>
    <w:rsid w:val="00D64481"/>
  </w:style>
  <w:style w:type="paragraph" w:customStyle="1" w:styleId="2FBD2C5AC96C40808E66C74B3AE0FC59">
    <w:name w:val="2FBD2C5AC96C40808E66C74B3AE0FC59"/>
    <w:rsid w:val="007E6716"/>
  </w:style>
  <w:style w:type="paragraph" w:customStyle="1" w:styleId="57EC5C71AC114395856A3E8A65F225DF">
    <w:name w:val="57EC5C71AC114395856A3E8A65F225DF"/>
    <w:rsid w:val="007E6716"/>
  </w:style>
  <w:style w:type="paragraph" w:customStyle="1" w:styleId="9DD221BACDB84560A1FAE5FDFC3F5072">
    <w:name w:val="9DD221BACDB84560A1FAE5FDFC3F5072"/>
    <w:rsid w:val="007E6716"/>
  </w:style>
  <w:style w:type="paragraph" w:customStyle="1" w:styleId="CD0DCA0F97FB45B5B870BC4AC31A3B4B">
    <w:name w:val="CD0DCA0F97FB45B5B870BC4AC31A3B4B"/>
    <w:rsid w:val="007E6716"/>
  </w:style>
  <w:style w:type="paragraph" w:customStyle="1" w:styleId="EBD96F7D63D649329C293BD34415E998">
    <w:name w:val="EBD96F7D63D649329C293BD34415E998"/>
    <w:rsid w:val="007E6716"/>
  </w:style>
  <w:style w:type="paragraph" w:customStyle="1" w:styleId="E49276EDE5D54E1CACCC107A04C5F205">
    <w:name w:val="E49276EDE5D54E1CACCC107A04C5F205"/>
    <w:rsid w:val="007E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F89DF-D874-4414-8C02-2ED5801F2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3.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76FAC6A9-C483-455A-A925-1BC03477B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3515</Words>
  <Characters>2004</Characters>
  <Application>Microsoft Office Word</Application>
  <DocSecurity>0</DocSecurity>
  <Lines>16</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Monika Levickė</cp:lastModifiedBy>
  <cp:revision>61</cp:revision>
  <dcterms:created xsi:type="dcterms:W3CDTF">2024-07-17T07:50:00Z</dcterms:created>
  <dcterms:modified xsi:type="dcterms:W3CDTF">2026-03-05T12:23:00Z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