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2705" w14:textId="3B9427F2" w:rsidR="00B02385" w:rsidRPr="00D3069C" w:rsidRDefault="00B02385" w:rsidP="00B02385">
      <w:pPr>
        <w:jc w:val="right"/>
        <w:rPr>
          <w:rFonts w:asciiTheme="majorBidi" w:hAnsiTheme="majorBidi" w:cstheme="majorBidi"/>
          <w:sz w:val="24"/>
          <w:szCs w:val="24"/>
        </w:rPr>
      </w:pPr>
      <w:r>
        <w:rPr>
          <w:rFonts w:asciiTheme="majorBidi" w:hAnsiTheme="majorBidi" w:cstheme="majorBidi"/>
          <w:sz w:val="24"/>
          <w:szCs w:val="24"/>
        </w:rPr>
        <w:t>Specialiųjų p</w:t>
      </w:r>
      <w:r w:rsidRPr="00D3069C">
        <w:rPr>
          <w:rFonts w:asciiTheme="majorBidi" w:hAnsiTheme="majorBidi" w:cstheme="majorBidi"/>
          <w:sz w:val="24"/>
          <w:szCs w:val="24"/>
        </w:rPr>
        <w:t>irkimo sąlygų</w:t>
      </w:r>
      <w:r>
        <w:rPr>
          <w:rFonts w:asciiTheme="majorBidi" w:hAnsiTheme="majorBidi" w:cstheme="majorBidi"/>
          <w:sz w:val="24"/>
          <w:szCs w:val="24"/>
        </w:rPr>
        <w:t xml:space="preserve"> </w:t>
      </w:r>
      <w:r>
        <w:rPr>
          <w:rFonts w:asciiTheme="majorBidi" w:hAnsiTheme="majorBidi" w:cstheme="majorBidi"/>
          <w:sz w:val="24"/>
          <w:szCs w:val="24"/>
        </w:rPr>
        <w:t>2</w:t>
      </w:r>
      <w:r w:rsidRPr="00D3069C">
        <w:rPr>
          <w:rFonts w:asciiTheme="majorBidi" w:hAnsiTheme="majorBidi" w:cstheme="majorBidi"/>
          <w:sz w:val="24"/>
          <w:szCs w:val="24"/>
        </w:rPr>
        <w:t xml:space="preserve"> priedas </w:t>
      </w:r>
    </w:p>
    <w:p w14:paraId="5514233D" w14:textId="77777777" w:rsidR="005F50CE" w:rsidRDefault="005F50CE" w:rsidP="005F50CE">
      <w:pPr>
        <w:spacing w:after="0" w:line="240" w:lineRule="auto"/>
        <w:jc w:val="right"/>
        <w:rPr>
          <w:rFonts w:ascii="Times New Roman" w:hAnsi="Times New Roman" w:cs="Times New Roman"/>
          <w:sz w:val="24"/>
          <w:szCs w:val="24"/>
        </w:rPr>
      </w:pPr>
    </w:p>
    <w:p w14:paraId="08167E29" w14:textId="77777777" w:rsidR="00B02385" w:rsidRDefault="00924128" w:rsidP="000D75CB">
      <w:pPr>
        <w:spacing w:after="0" w:line="240" w:lineRule="auto"/>
        <w:jc w:val="center"/>
        <w:rPr>
          <w:rFonts w:ascii="Times New Roman" w:hAnsi="Times New Roman" w:cs="Times New Roman"/>
          <w:b/>
          <w:bCs/>
          <w:sz w:val="24"/>
          <w:szCs w:val="24"/>
        </w:rPr>
      </w:pPr>
      <w:r w:rsidRPr="00956BD7">
        <w:rPr>
          <w:rFonts w:ascii="Times New Roman" w:hAnsi="Times New Roman" w:cs="Times New Roman"/>
          <w:b/>
          <w:bCs/>
          <w:sz w:val="24"/>
          <w:szCs w:val="24"/>
        </w:rPr>
        <w:t>KENKĖJŲ MON</w:t>
      </w:r>
      <w:r w:rsidR="007A4760" w:rsidRPr="00956BD7">
        <w:rPr>
          <w:rFonts w:ascii="Times New Roman" w:hAnsi="Times New Roman" w:cs="Times New Roman"/>
          <w:b/>
          <w:bCs/>
          <w:sz w:val="24"/>
          <w:szCs w:val="24"/>
        </w:rPr>
        <w:t>I</w:t>
      </w:r>
      <w:r w:rsidRPr="00956BD7">
        <w:rPr>
          <w:rFonts w:ascii="Times New Roman" w:hAnsi="Times New Roman" w:cs="Times New Roman"/>
          <w:b/>
          <w:bCs/>
          <w:sz w:val="24"/>
          <w:szCs w:val="24"/>
        </w:rPr>
        <w:t>TORINGO, KONTROLĖS IR NAIKINI</w:t>
      </w:r>
      <w:r w:rsidR="003F24B6" w:rsidRPr="00956BD7">
        <w:rPr>
          <w:rFonts w:ascii="Times New Roman" w:hAnsi="Times New Roman" w:cs="Times New Roman"/>
          <w:b/>
          <w:bCs/>
          <w:sz w:val="24"/>
          <w:szCs w:val="24"/>
        </w:rPr>
        <w:t>M</w:t>
      </w:r>
      <w:r w:rsidRPr="00956BD7">
        <w:rPr>
          <w:rFonts w:ascii="Times New Roman" w:hAnsi="Times New Roman" w:cs="Times New Roman"/>
          <w:b/>
          <w:bCs/>
          <w:sz w:val="24"/>
          <w:szCs w:val="24"/>
        </w:rPr>
        <w:t xml:space="preserve">O PASLAUGŲ </w:t>
      </w:r>
    </w:p>
    <w:p w14:paraId="79F2D41D" w14:textId="3DCD4D2D" w:rsidR="009F003F" w:rsidRPr="00956BD7" w:rsidRDefault="00924128" w:rsidP="000D75CB">
      <w:pPr>
        <w:spacing w:after="0" w:line="240" w:lineRule="auto"/>
        <w:jc w:val="center"/>
        <w:rPr>
          <w:rFonts w:ascii="Times New Roman" w:hAnsi="Times New Roman" w:cs="Times New Roman"/>
          <w:b/>
          <w:bCs/>
          <w:sz w:val="24"/>
          <w:szCs w:val="24"/>
        </w:rPr>
      </w:pPr>
      <w:r w:rsidRPr="00956BD7">
        <w:rPr>
          <w:rFonts w:ascii="Times New Roman" w:hAnsi="Times New Roman" w:cs="Times New Roman"/>
          <w:b/>
          <w:bCs/>
          <w:sz w:val="24"/>
          <w:szCs w:val="24"/>
        </w:rPr>
        <w:t>TECHNINĖ SPECIF</w:t>
      </w:r>
      <w:r w:rsidR="00010870" w:rsidRPr="00956BD7">
        <w:rPr>
          <w:rFonts w:ascii="Times New Roman" w:hAnsi="Times New Roman" w:cs="Times New Roman"/>
          <w:b/>
          <w:bCs/>
          <w:sz w:val="24"/>
          <w:szCs w:val="24"/>
        </w:rPr>
        <w:t>I</w:t>
      </w:r>
      <w:r w:rsidRPr="00956BD7">
        <w:rPr>
          <w:rFonts w:ascii="Times New Roman" w:hAnsi="Times New Roman" w:cs="Times New Roman"/>
          <w:b/>
          <w:bCs/>
          <w:sz w:val="24"/>
          <w:szCs w:val="24"/>
        </w:rPr>
        <w:t>KACIJA</w:t>
      </w:r>
    </w:p>
    <w:p w14:paraId="73C0656D" w14:textId="77777777" w:rsidR="00271EA4" w:rsidRDefault="00271EA4" w:rsidP="000D75CB">
      <w:pPr>
        <w:spacing w:after="0" w:line="240" w:lineRule="auto"/>
        <w:jc w:val="center"/>
        <w:rPr>
          <w:rFonts w:ascii="Times New Roman" w:hAnsi="Times New Roman" w:cs="Times New Roman"/>
          <w:sz w:val="24"/>
          <w:szCs w:val="24"/>
        </w:rPr>
      </w:pPr>
    </w:p>
    <w:p w14:paraId="24492489" w14:textId="5426E86E" w:rsidR="004F5B68" w:rsidRDefault="00A75E1F" w:rsidP="00BE10FB">
      <w:pPr>
        <w:spacing w:after="0" w:line="240" w:lineRule="auto"/>
        <w:ind w:firstLine="1134"/>
        <w:contextualSpacing/>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1. </w:t>
      </w:r>
      <w:r w:rsidR="00956BD7" w:rsidRPr="00956BD7">
        <w:rPr>
          <w:rFonts w:ascii="Times New Roman" w:eastAsia="Aptos" w:hAnsi="Times New Roman" w:cs="Times New Roman"/>
          <w:sz w:val="24"/>
          <w:szCs w:val="24"/>
        </w:rPr>
        <w:t xml:space="preserve">Paslaugų teikimas apima Kenkėjų monitoringo, kontrolės, atbaidymo ir naikinimo paslaugas, naudojant specialius metodus ir priemones, bei daugelio arba visų mikroorganizmų, išskyrus kai kurias bakterijų sporas, sunaikinimą aplinkoje fizinėmis ir cheminėmis priemonėmis, vadovaujantis galiojančiais Lietuvos Respublikos </w:t>
      </w:r>
      <w:r w:rsidR="00A35E8F">
        <w:rPr>
          <w:rFonts w:ascii="Times New Roman" w:eastAsia="Aptos" w:hAnsi="Times New Roman" w:cs="Times New Roman"/>
          <w:sz w:val="24"/>
          <w:szCs w:val="24"/>
        </w:rPr>
        <w:t>teisės</w:t>
      </w:r>
      <w:r w:rsidR="00A35E8F" w:rsidRPr="00956BD7">
        <w:rPr>
          <w:rFonts w:ascii="Times New Roman" w:eastAsia="Aptos" w:hAnsi="Times New Roman" w:cs="Times New Roman"/>
          <w:sz w:val="24"/>
          <w:szCs w:val="24"/>
        </w:rPr>
        <w:t xml:space="preserve"> </w:t>
      </w:r>
      <w:r w:rsidR="00956BD7" w:rsidRPr="00956BD7">
        <w:rPr>
          <w:rFonts w:ascii="Times New Roman" w:eastAsia="Aptos" w:hAnsi="Times New Roman" w:cs="Times New Roman"/>
          <w:sz w:val="24"/>
          <w:szCs w:val="24"/>
        </w:rPr>
        <w:t xml:space="preserve">aktais. </w:t>
      </w:r>
      <w:r w:rsidR="00956BD7" w:rsidRPr="00BE10FB">
        <w:rPr>
          <w:rFonts w:ascii="Times New Roman" w:eastAsia="Aptos" w:hAnsi="Times New Roman" w:cs="Times New Roman"/>
          <w:sz w:val="24"/>
          <w:szCs w:val="24"/>
        </w:rPr>
        <w:t>Dezinsekcijai</w:t>
      </w:r>
      <w:r w:rsidR="00956BD7" w:rsidRPr="00B15FA6">
        <w:rPr>
          <w:rFonts w:ascii="Times New Roman" w:eastAsia="Aptos" w:hAnsi="Times New Roman" w:cs="Times New Roman"/>
          <w:sz w:val="24"/>
          <w:szCs w:val="24"/>
        </w:rPr>
        <w:t xml:space="preserve"> (tarakonai, blakės, musės, skruzdės, širšės, blusos), deratizacijai (pelės, žiurkės) ir dezinfekcijai  t</w:t>
      </w:r>
      <w:r w:rsidR="00956BD7" w:rsidRPr="00956BD7">
        <w:rPr>
          <w:rFonts w:ascii="Times New Roman" w:eastAsia="Aptos" w:hAnsi="Times New Roman" w:cs="Times New Roman"/>
          <w:sz w:val="24"/>
          <w:szCs w:val="24"/>
        </w:rPr>
        <w:t xml:space="preserve">uri būti naudojami tik </w:t>
      </w:r>
      <w:r w:rsidR="003B760F">
        <w:rPr>
          <w:rFonts w:ascii="Times New Roman" w:eastAsia="Aptos" w:hAnsi="Times New Roman" w:cs="Times New Roman"/>
          <w:sz w:val="24"/>
          <w:szCs w:val="24"/>
        </w:rPr>
        <w:t>teisės aktų nustatyta tvarka</w:t>
      </w:r>
      <w:r w:rsidR="002A459A">
        <w:rPr>
          <w:rFonts w:ascii="Times New Roman" w:eastAsia="Aptos" w:hAnsi="Times New Roman" w:cs="Times New Roman"/>
          <w:sz w:val="24"/>
          <w:szCs w:val="24"/>
        </w:rPr>
        <w:t xml:space="preserve"> </w:t>
      </w:r>
      <w:r w:rsidR="003F6951">
        <w:rPr>
          <w:rFonts w:ascii="Times New Roman" w:eastAsia="Aptos" w:hAnsi="Times New Roman" w:cs="Times New Roman"/>
          <w:sz w:val="24"/>
          <w:szCs w:val="24"/>
        </w:rPr>
        <w:t xml:space="preserve">įteisinti </w:t>
      </w:r>
      <w:proofErr w:type="spellStart"/>
      <w:r w:rsidR="00956BD7" w:rsidRPr="00956BD7">
        <w:rPr>
          <w:rFonts w:ascii="Times New Roman" w:eastAsia="Aptos" w:hAnsi="Times New Roman" w:cs="Times New Roman"/>
          <w:sz w:val="24"/>
          <w:szCs w:val="24"/>
        </w:rPr>
        <w:t>biocidiniai</w:t>
      </w:r>
      <w:proofErr w:type="spellEnd"/>
      <w:r w:rsidR="00956BD7" w:rsidRPr="00956BD7">
        <w:rPr>
          <w:rFonts w:ascii="Times New Roman" w:eastAsia="Aptos" w:hAnsi="Times New Roman" w:cs="Times New Roman"/>
          <w:sz w:val="24"/>
          <w:szCs w:val="24"/>
        </w:rPr>
        <w:t xml:space="preserve"> produktai</w:t>
      </w:r>
      <w:r w:rsidR="003F6951">
        <w:rPr>
          <w:rFonts w:ascii="Times New Roman" w:eastAsia="Aptos" w:hAnsi="Times New Roman" w:cs="Times New Roman"/>
          <w:sz w:val="24"/>
          <w:szCs w:val="24"/>
        </w:rPr>
        <w:t xml:space="preserve"> arba kitos priemonės</w:t>
      </w:r>
      <w:r w:rsidR="00C06CD7">
        <w:rPr>
          <w:rFonts w:ascii="Times New Roman" w:eastAsia="Aptos" w:hAnsi="Times New Roman" w:cs="Times New Roman"/>
          <w:sz w:val="24"/>
          <w:szCs w:val="24"/>
        </w:rPr>
        <w:t>, kurių naudojimas yra leistina</w:t>
      </w:r>
      <w:r w:rsidR="004F3752">
        <w:rPr>
          <w:rFonts w:ascii="Times New Roman" w:eastAsia="Aptos" w:hAnsi="Times New Roman" w:cs="Times New Roman"/>
          <w:sz w:val="24"/>
          <w:szCs w:val="24"/>
        </w:rPr>
        <w:t>s</w:t>
      </w:r>
      <w:r w:rsidR="00C06CD7">
        <w:rPr>
          <w:rFonts w:ascii="Times New Roman" w:eastAsia="Aptos" w:hAnsi="Times New Roman" w:cs="Times New Roman"/>
          <w:sz w:val="24"/>
          <w:szCs w:val="24"/>
        </w:rPr>
        <w:t xml:space="preserve"> pagal gamintojo instrukcijas ir </w:t>
      </w:r>
      <w:proofErr w:type="spellStart"/>
      <w:r w:rsidR="00C06CD7">
        <w:rPr>
          <w:rFonts w:ascii="Times New Roman" w:eastAsia="Aptos" w:hAnsi="Times New Roman" w:cs="Times New Roman"/>
          <w:sz w:val="24"/>
          <w:szCs w:val="24"/>
        </w:rPr>
        <w:t>autoriz</w:t>
      </w:r>
      <w:r w:rsidR="00FC6094">
        <w:rPr>
          <w:rFonts w:ascii="Times New Roman" w:eastAsia="Aptos" w:hAnsi="Times New Roman" w:cs="Times New Roman"/>
          <w:sz w:val="24"/>
          <w:szCs w:val="24"/>
        </w:rPr>
        <w:t>acinius</w:t>
      </w:r>
      <w:proofErr w:type="spellEnd"/>
      <w:r w:rsidR="00FC6094">
        <w:rPr>
          <w:rFonts w:ascii="Times New Roman" w:eastAsia="Aptos" w:hAnsi="Times New Roman" w:cs="Times New Roman"/>
          <w:sz w:val="24"/>
          <w:szCs w:val="24"/>
        </w:rPr>
        <w:t xml:space="preserve"> dokumentus.</w:t>
      </w:r>
      <w:r w:rsidR="00956BD7" w:rsidRPr="00956BD7">
        <w:rPr>
          <w:rFonts w:ascii="Times New Roman" w:eastAsia="Aptos" w:hAnsi="Times New Roman" w:cs="Times New Roman"/>
          <w:sz w:val="24"/>
          <w:szCs w:val="24"/>
        </w:rPr>
        <w:t xml:space="preserve"> </w:t>
      </w:r>
      <w:bookmarkStart w:id="0" w:name="_Hlk213837590"/>
    </w:p>
    <w:p w14:paraId="26B28A38" w14:textId="1E095D2D" w:rsidR="00956BD7" w:rsidRPr="00BE10FB" w:rsidRDefault="00A75E1F" w:rsidP="00BE10FB">
      <w:pPr>
        <w:spacing w:after="0" w:line="240" w:lineRule="auto"/>
        <w:ind w:firstLine="1134"/>
        <w:contextualSpacing/>
        <w:jc w:val="both"/>
        <w:rPr>
          <w:rFonts w:ascii="Times New Roman" w:eastAsia="Aptos" w:hAnsi="Times New Roman" w:cs="Times New Roman"/>
          <w:sz w:val="24"/>
          <w:szCs w:val="24"/>
          <w:highlight w:val="yellow"/>
        </w:rPr>
      </w:pPr>
      <w:r w:rsidRPr="00BD435F">
        <w:rPr>
          <w:rFonts w:ascii="Times New Roman" w:eastAsia="Aptos" w:hAnsi="Times New Roman" w:cs="Times New Roman"/>
          <w:sz w:val="24"/>
          <w:szCs w:val="24"/>
        </w:rPr>
        <w:t xml:space="preserve">2. </w:t>
      </w:r>
      <w:r w:rsidR="00BD435F" w:rsidRPr="00BD435F">
        <w:rPr>
          <w:rFonts w:ascii="Times New Roman" w:eastAsia="Aptos" w:hAnsi="Times New Roman" w:cs="Times New Roman"/>
          <w:sz w:val="24"/>
          <w:szCs w:val="24"/>
        </w:rPr>
        <w:t>Paslaugų tiekėjas iki paslaugos teikimo pradžios (prieš pirmą paslaugos atlikimą) turi pateikti P</w:t>
      </w:r>
      <w:r w:rsidR="00B54326">
        <w:rPr>
          <w:rFonts w:ascii="Times New Roman" w:eastAsia="Aptos" w:hAnsi="Times New Roman" w:cs="Times New Roman"/>
          <w:sz w:val="24"/>
          <w:szCs w:val="24"/>
        </w:rPr>
        <w:t>aslaugos pirkėjui</w:t>
      </w:r>
      <w:r w:rsidR="00BD435F" w:rsidRPr="00BD435F">
        <w:rPr>
          <w:rFonts w:ascii="Times New Roman" w:eastAsia="Aptos" w:hAnsi="Times New Roman" w:cs="Times New Roman"/>
          <w:sz w:val="24"/>
          <w:szCs w:val="24"/>
        </w:rPr>
        <w:t xml:space="preserve"> saugos duomenų lapus, </w:t>
      </w:r>
      <w:proofErr w:type="spellStart"/>
      <w:r w:rsidR="00BD435F" w:rsidRPr="00BD435F">
        <w:rPr>
          <w:rFonts w:ascii="Times New Roman" w:eastAsia="Aptos" w:hAnsi="Times New Roman" w:cs="Times New Roman"/>
          <w:sz w:val="24"/>
          <w:szCs w:val="24"/>
        </w:rPr>
        <w:t>biocidinio</w:t>
      </w:r>
      <w:proofErr w:type="spellEnd"/>
      <w:r w:rsidR="00BD435F" w:rsidRPr="00BD435F">
        <w:rPr>
          <w:rFonts w:ascii="Times New Roman" w:eastAsia="Aptos" w:hAnsi="Times New Roman" w:cs="Times New Roman"/>
          <w:sz w:val="24"/>
          <w:szCs w:val="24"/>
        </w:rPr>
        <w:t xml:space="preserve"> produkto autorizacijos patvirtinimą, produkto etiket</w:t>
      </w:r>
      <w:r w:rsidR="00BD435F">
        <w:rPr>
          <w:rFonts w:ascii="Times New Roman" w:eastAsia="Aptos" w:hAnsi="Times New Roman" w:cs="Times New Roman"/>
          <w:sz w:val="24"/>
          <w:szCs w:val="24"/>
        </w:rPr>
        <w:t>ę</w:t>
      </w:r>
      <w:r w:rsidR="00BD435F" w:rsidRPr="00BD435F">
        <w:rPr>
          <w:rFonts w:ascii="Times New Roman" w:eastAsia="Aptos" w:hAnsi="Times New Roman" w:cs="Times New Roman"/>
          <w:sz w:val="24"/>
          <w:szCs w:val="24"/>
        </w:rPr>
        <w:t xml:space="preserve">, </w:t>
      </w:r>
      <w:r w:rsidR="00BD435F">
        <w:rPr>
          <w:rFonts w:ascii="Times New Roman" w:eastAsia="Aptos" w:hAnsi="Times New Roman" w:cs="Times New Roman"/>
          <w:sz w:val="24"/>
          <w:szCs w:val="24"/>
        </w:rPr>
        <w:t xml:space="preserve"> naudojimo </w:t>
      </w:r>
      <w:r w:rsidR="00BD435F" w:rsidRPr="00BD435F">
        <w:rPr>
          <w:rFonts w:ascii="Times New Roman" w:eastAsia="Aptos" w:hAnsi="Times New Roman" w:cs="Times New Roman"/>
          <w:sz w:val="24"/>
          <w:szCs w:val="24"/>
        </w:rPr>
        <w:t>instrukciją (lietuvių kalba). Paslaugos teikėjas kiekvieną kartą pasikeitus priemonei nedelsiant pateikia naują saugos duomenų lapą Paslaugos pirkėjui.</w:t>
      </w:r>
      <w:r w:rsidR="00BD435F">
        <w:rPr>
          <w:rFonts w:ascii="Times New Roman" w:eastAsia="Aptos" w:hAnsi="Times New Roman" w:cs="Times New Roman"/>
          <w:sz w:val="24"/>
          <w:szCs w:val="24"/>
        </w:rPr>
        <w:t xml:space="preserve"> </w:t>
      </w:r>
    </w:p>
    <w:bookmarkEnd w:id="0"/>
    <w:p w14:paraId="2A6D44FC" w14:textId="11634B60" w:rsidR="00956BD7" w:rsidRPr="00956BD7" w:rsidRDefault="00A75E1F" w:rsidP="00BE10FB">
      <w:pPr>
        <w:spacing w:after="0" w:line="240" w:lineRule="auto"/>
        <w:ind w:firstLine="1134"/>
        <w:contextualSpacing/>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3. </w:t>
      </w:r>
      <w:r w:rsidR="00956BD7" w:rsidRPr="00956BD7">
        <w:rPr>
          <w:rFonts w:ascii="Times New Roman" w:eastAsia="Aptos" w:hAnsi="Times New Roman" w:cs="Times New Roman"/>
          <w:sz w:val="24"/>
          <w:szCs w:val="24"/>
        </w:rPr>
        <w:t xml:space="preserve">Kenkėjų monitoringo, kontrolės, atbaidymo ir naikinimo paslaugas Paslaugų teikėjas privalės atlikti </w:t>
      </w:r>
      <w:r w:rsidR="00E863BB">
        <w:rPr>
          <w:rFonts w:ascii="Times New Roman" w:eastAsia="Aptos" w:hAnsi="Times New Roman" w:cs="Times New Roman"/>
          <w:sz w:val="24"/>
          <w:szCs w:val="24"/>
        </w:rPr>
        <w:t xml:space="preserve">Paslaugų pirkėjo </w:t>
      </w:r>
      <w:r w:rsidR="00956BD7" w:rsidRPr="00956BD7">
        <w:rPr>
          <w:rFonts w:ascii="Times New Roman" w:eastAsia="Aptos" w:hAnsi="Times New Roman" w:cs="Times New Roman"/>
          <w:sz w:val="24"/>
          <w:szCs w:val="24"/>
        </w:rPr>
        <w:t>padaliniuose, kurių veiklos adresai pateikti 1 lentelėje.</w:t>
      </w:r>
    </w:p>
    <w:p w14:paraId="3CFC4BB1" w14:textId="1275D15F" w:rsidR="00956BD7" w:rsidRPr="00956BD7" w:rsidRDefault="00A75E1F" w:rsidP="00BE10FB">
      <w:pPr>
        <w:spacing w:after="0" w:line="240" w:lineRule="auto"/>
        <w:ind w:firstLine="1134"/>
        <w:contextualSpacing/>
        <w:jc w:val="both"/>
        <w:rPr>
          <w:rFonts w:ascii="Times New Roman" w:eastAsia="Aptos" w:hAnsi="Times New Roman" w:cs="Times New Roman"/>
          <w:sz w:val="24"/>
          <w:szCs w:val="24"/>
        </w:rPr>
      </w:pPr>
      <w:r>
        <w:rPr>
          <w:rFonts w:ascii="Times New Roman" w:eastAsia="Aptos" w:hAnsi="Times New Roman" w:cs="Times New Roman"/>
          <w:sz w:val="24"/>
          <w:szCs w:val="24"/>
          <w:lang w:bidi="lt-LT"/>
        </w:rPr>
        <w:t xml:space="preserve">4. </w:t>
      </w:r>
      <w:r w:rsidR="00956BD7" w:rsidRPr="00956BD7">
        <w:rPr>
          <w:rFonts w:ascii="Times New Roman" w:eastAsia="Aptos" w:hAnsi="Times New Roman" w:cs="Times New Roman"/>
          <w:sz w:val="24"/>
          <w:szCs w:val="24"/>
          <w:lang w:bidi="lt-LT"/>
        </w:rPr>
        <w:t xml:space="preserve">Dezinsekciją ir deratizaciją Paslaugų teikėjas įsipareigoja teikti padaliniuose 1 lentelėje numatytu dažnumu, apsilankymo metu </w:t>
      </w:r>
      <w:r w:rsidR="00956BD7" w:rsidRPr="00956BD7">
        <w:rPr>
          <w:rFonts w:ascii="Times New Roman" w:eastAsia="Aptos" w:hAnsi="Times New Roman" w:cs="Times New Roman"/>
          <w:sz w:val="24"/>
          <w:szCs w:val="24"/>
        </w:rPr>
        <w:t>atlieka kenkėjų kontrolę, atbaidymą, naikinimą, naudodamas specialias stebėjimo priemones ir naikinimui skirtus preparatus bei priemones. Insekticidai, jaukai graužikams parenkami pagal veikliąsias chemines medžiagas, atsižvelgiant į objekto specifiką, kenkėjų rūšį.</w:t>
      </w:r>
    </w:p>
    <w:p w14:paraId="35F09E77" w14:textId="31E66F61" w:rsidR="00956BD7" w:rsidRPr="00956BD7" w:rsidRDefault="00A75E1F" w:rsidP="00BE10FB">
      <w:pPr>
        <w:spacing w:after="0" w:line="240" w:lineRule="auto"/>
        <w:ind w:firstLine="1134"/>
        <w:contextualSpacing/>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5. </w:t>
      </w:r>
      <w:r w:rsidR="00956BD7" w:rsidRPr="00956BD7">
        <w:rPr>
          <w:rFonts w:ascii="Times New Roman" w:eastAsia="Aptos" w:hAnsi="Times New Roman" w:cs="Times New Roman"/>
          <w:sz w:val="24"/>
          <w:szCs w:val="24"/>
        </w:rPr>
        <w:t>Jauko dėžutes išdėsto deratizaciją atliekantys Paslaugos teikėjo darbuotojai pagal nustatytus graužikų buvimo pėdsakus. Apie išdėliotus preparatus ir jų vietas įspėjamas Paslaugų pirkėjo atstovas. Jaukas išdėstomas tik specialiai tam skirtose paženklintose dėžutėse. Ženklinant nurodoma ši informacija: įmonės, atliekančios deratizaciją, pavadinimas, telefonas, veiklioji medžiaga, dėžutės Nr.</w:t>
      </w:r>
    </w:p>
    <w:p w14:paraId="6AFC1AE9" w14:textId="7EEA6933" w:rsidR="00956BD7" w:rsidRPr="00956BD7" w:rsidRDefault="00A75E1F" w:rsidP="00BE10FB">
      <w:pPr>
        <w:spacing w:after="0" w:line="240" w:lineRule="auto"/>
        <w:ind w:firstLine="1134"/>
        <w:contextualSpacing/>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6. </w:t>
      </w:r>
      <w:r w:rsidR="00956BD7" w:rsidRPr="00956BD7">
        <w:rPr>
          <w:rFonts w:ascii="Times New Roman" w:eastAsia="Aptos" w:hAnsi="Times New Roman" w:cs="Times New Roman"/>
          <w:sz w:val="24"/>
          <w:szCs w:val="24"/>
        </w:rPr>
        <w:t>Paslaugų teikėjas, esant poreikiui,  pagal papildomą iškvietimą (</w:t>
      </w:r>
      <w:r w:rsidR="008A4913">
        <w:rPr>
          <w:rFonts w:ascii="Times New Roman" w:eastAsia="Aptos" w:hAnsi="Times New Roman" w:cs="Times New Roman"/>
          <w:sz w:val="24"/>
          <w:szCs w:val="24"/>
        </w:rPr>
        <w:t xml:space="preserve">nurodyta </w:t>
      </w:r>
      <w:r w:rsidR="00956BD7" w:rsidRPr="00956BD7">
        <w:rPr>
          <w:rFonts w:ascii="Times New Roman" w:eastAsia="Aptos" w:hAnsi="Times New Roman" w:cs="Times New Roman"/>
          <w:sz w:val="24"/>
          <w:szCs w:val="24"/>
        </w:rPr>
        <w:t>2 lentelė</w:t>
      </w:r>
      <w:r w:rsidR="008A4913">
        <w:rPr>
          <w:rFonts w:ascii="Times New Roman" w:eastAsia="Aptos" w:hAnsi="Times New Roman" w:cs="Times New Roman"/>
          <w:sz w:val="24"/>
          <w:szCs w:val="24"/>
        </w:rPr>
        <w:t>je</w:t>
      </w:r>
      <w:r w:rsidR="00956BD7" w:rsidRPr="00956BD7">
        <w:rPr>
          <w:rFonts w:ascii="Times New Roman" w:eastAsia="Aptos" w:hAnsi="Times New Roman" w:cs="Times New Roman"/>
          <w:sz w:val="24"/>
          <w:szCs w:val="24"/>
        </w:rPr>
        <w:t>) privalės:</w:t>
      </w:r>
    </w:p>
    <w:p w14:paraId="64A15B1F" w14:textId="72866E6A" w:rsidR="00956BD7" w:rsidRPr="00956BD7" w:rsidRDefault="00956BD7" w:rsidP="00BE10FB">
      <w:pPr>
        <w:spacing w:after="0" w:line="240" w:lineRule="auto"/>
        <w:ind w:firstLine="1134"/>
        <w:contextualSpacing/>
        <w:jc w:val="both"/>
        <w:rPr>
          <w:rFonts w:ascii="Times New Roman" w:eastAsia="Aptos" w:hAnsi="Times New Roman" w:cs="Times New Roman"/>
          <w:sz w:val="24"/>
          <w:szCs w:val="24"/>
        </w:rPr>
      </w:pPr>
      <w:r w:rsidRPr="00956BD7">
        <w:rPr>
          <w:rFonts w:ascii="Times New Roman" w:eastAsia="Aptos" w:hAnsi="Times New Roman" w:cs="Times New Roman"/>
          <w:sz w:val="24"/>
          <w:szCs w:val="24"/>
        </w:rPr>
        <w:t xml:space="preserve">- Objekte atlikti dezinsekciją – priemonių </w:t>
      </w:r>
      <w:r w:rsidR="00034AF2" w:rsidRPr="00956BD7">
        <w:rPr>
          <w:rFonts w:ascii="Times New Roman" w:eastAsia="Aptos" w:hAnsi="Times New Roman" w:cs="Times New Roman"/>
          <w:sz w:val="24"/>
          <w:szCs w:val="24"/>
        </w:rPr>
        <w:t>kompleks</w:t>
      </w:r>
      <w:r w:rsidR="00034AF2">
        <w:rPr>
          <w:rFonts w:ascii="Times New Roman" w:eastAsia="Aptos" w:hAnsi="Times New Roman" w:cs="Times New Roman"/>
          <w:sz w:val="24"/>
          <w:szCs w:val="24"/>
        </w:rPr>
        <w:t>ą</w:t>
      </w:r>
      <w:r w:rsidRPr="00956BD7">
        <w:rPr>
          <w:rFonts w:ascii="Times New Roman" w:eastAsia="Aptos" w:hAnsi="Times New Roman" w:cs="Times New Roman"/>
          <w:sz w:val="24"/>
          <w:szCs w:val="24"/>
        </w:rPr>
        <w:t xml:space="preserve">, </w:t>
      </w:r>
      <w:r w:rsidR="00034AF2" w:rsidRPr="00956BD7">
        <w:rPr>
          <w:rFonts w:ascii="Times New Roman" w:eastAsia="Aptos" w:hAnsi="Times New Roman" w:cs="Times New Roman"/>
          <w:sz w:val="24"/>
          <w:szCs w:val="24"/>
        </w:rPr>
        <w:t>apimant</w:t>
      </w:r>
      <w:r w:rsidR="00034AF2">
        <w:rPr>
          <w:rFonts w:ascii="Times New Roman" w:eastAsia="Aptos" w:hAnsi="Times New Roman" w:cs="Times New Roman"/>
          <w:sz w:val="24"/>
          <w:szCs w:val="24"/>
        </w:rPr>
        <w:t>į</w:t>
      </w:r>
      <w:r w:rsidR="00034AF2" w:rsidRPr="00956BD7">
        <w:rPr>
          <w:rFonts w:ascii="Times New Roman" w:eastAsia="Aptos" w:hAnsi="Times New Roman" w:cs="Times New Roman"/>
          <w:sz w:val="24"/>
          <w:szCs w:val="24"/>
        </w:rPr>
        <w:t xml:space="preserve"> </w:t>
      </w:r>
      <w:r w:rsidRPr="00956BD7">
        <w:rPr>
          <w:rFonts w:ascii="Times New Roman" w:eastAsia="Aptos" w:hAnsi="Times New Roman" w:cs="Times New Roman"/>
          <w:sz w:val="24"/>
          <w:szCs w:val="24"/>
        </w:rPr>
        <w:t>vabzdžių (tarakonų, blakių, musių, skruzdžių, širšių, blusų ir kt.) kontrolę, stebėjimą, atbaidymą, naikinimą, naudojant chemines, mechanines ir biologines priemones, vadovaujantis Lietuvos Respublikos teisės aktais.</w:t>
      </w:r>
    </w:p>
    <w:p w14:paraId="1D31A57B" w14:textId="5268BCD9" w:rsidR="00956BD7" w:rsidRPr="00956BD7" w:rsidRDefault="00956BD7" w:rsidP="00BE10FB">
      <w:pPr>
        <w:spacing w:after="0" w:line="240" w:lineRule="auto"/>
        <w:ind w:firstLine="1134"/>
        <w:contextualSpacing/>
        <w:jc w:val="both"/>
        <w:rPr>
          <w:rFonts w:ascii="Times New Roman" w:eastAsia="Aptos" w:hAnsi="Times New Roman" w:cs="Times New Roman"/>
          <w:sz w:val="24"/>
          <w:szCs w:val="24"/>
        </w:rPr>
      </w:pPr>
      <w:r w:rsidRPr="00956BD7">
        <w:rPr>
          <w:rFonts w:ascii="Times New Roman" w:eastAsia="Aptos" w:hAnsi="Times New Roman" w:cs="Times New Roman"/>
          <w:sz w:val="24"/>
          <w:szCs w:val="24"/>
        </w:rPr>
        <w:t xml:space="preserve">- Objekte atlikti deratizaciją – priemonių </w:t>
      </w:r>
      <w:r w:rsidR="00034AF2" w:rsidRPr="00956BD7">
        <w:rPr>
          <w:rFonts w:ascii="Times New Roman" w:eastAsia="Aptos" w:hAnsi="Times New Roman" w:cs="Times New Roman"/>
          <w:sz w:val="24"/>
          <w:szCs w:val="24"/>
        </w:rPr>
        <w:t>kompleks</w:t>
      </w:r>
      <w:r w:rsidR="00034AF2">
        <w:rPr>
          <w:rFonts w:ascii="Times New Roman" w:eastAsia="Aptos" w:hAnsi="Times New Roman" w:cs="Times New Roman"/>
          <w:sz w:val="24"/>
          <w:szCs w:val="24"/>
        </w:rPr>
        <w:t>ą</w:t>
      </w:r>
      <w:r w:rsidRPr="00956BD7">
        <w:rPr>
          <w:rFonts w:ascii="Times New Roman" w:eastAsia="Aptos" w:hAnsi="Times New Roman" w:cs="Times New Roman"/>
          <w:sz w:val="24"/>
          <w:szCs w:val="24"/>
        </w:rPr>
        <w:t xml:space="preserve">, </w:t>
      </w:r>
      <w:r w:rsidR="00034AF2" w:rsidRPr="00956BD7">
        <w:rPr>
          <w:rFonts w:ascii="Times New Roman" w:eastAsia="Aptos" w:hAnsi="Times New Roman" w:cs="Times New Roman"/>
          <w:sz w:val="24"/>
          <w:szCs w:val="24"/>
        </w:rPr>
        <w:t>apimant</w:t>
      </w:r>
      <w:r w:rsidR="00034AF2">
        <w:rPr>
          <w:rFonts w:ascii="Times New Roman" w:eastAsia="Aptos" w:hAnsi="Times New Roman" w:cs="Times New Roman"/>
          <w:sz w:val="24"/>
          <w:szCs w:val="24"/>
        </w:rPr>
        <w:t>į</w:t>
      </w:r>
      <w:r w:rsidR="00034AF2" w:rsidRPr="00956BD7">
        <w:rPr>
          <w:rFonts w:ascii="Times New Roman" w:eastAsia="Aptos" w:hAnsi="Times New Roman" w:cs="Times New Roman"/>
          <w:sz w:val="24"/>
          <w:szCs w:val="24"/>
        </w:rPr>
        <w:t xml:space="preserve"> </w:t>
      </w:r>
      <w:r w:rsidRPr="00956BD7">
        <w:rPr>
          <w:rFonts w:ascii="Times New Roman" w:eastAsia="Aptos" w:hAnsi="Times New Roman" w:cs="Times New Roman"/>
          <w:sz w:val="24"/>
          <w:szCs w:val="24"/>
        </w:rPr>
        <w:t>graužikų (pelių, žiurkių) kontrolę, stebėjimą, atbaidymą, naikinimą, naudojant specialius metodus ir priemones, vadovaujantis Lietuvos Respublikos teisės aktais.</w:t>
      </w:r>
    </w:p>
    <w:p w14:paraId="14A624C5" w14:textId="1721A67A" w:rsidR="00956BD7" w:rsidRPr="00956BD7" w:rsidRDefault="00956BD7" w:rsidP="00BE10FB">
      <w:pPr>
        <w:spacing w:after="0" w:line="240" w:lineRule="auto"/>
        <w:ind w:firstLine="1134"/>
        <w:contextualSpacing/>
        <w:jc w:val="both"/>
        <w:rPr>
          <w:rFonts w:ascii="Times New Roman" w:eastAsia="Aptos" w:hAnsi="Times New Roman" w:cs="Times New Roman"/>
          <w:sz w:val="24"/>
          <w:szCs w:val="24"/>
        </w:rPr>
      </w:pPr>
      <w:r w:rsidRPr="00956BD7">
        <w:rPr>
          <w:rFonts w:ascii="Times New Roman" w:eastAsia="Aptos" w:hAnsi="Times New Roman" w:cs="Times New Roman"/>
          <w:sz w:val="24"/>
          <w:szCs w:val="24"/>
        </w:rPr>
        <w:t>- Objekte atlikti dezinfekciją – infekcines ligas sukeliančių, patogeninių mikroorganizmų (virusų, bakterijų ir kt.), pelėsių kontrolę ir naikinimą, vadovaujantis Lietuvos Respublikos teisės aktais.</w:t>
      </w:r>
    </w:p>
    <w:p w14:paraId="44DD5F2D" w14:textId="6D31600B" w:rsidR="00956BD7" w:rsidRPr="00956BD7" w:rsidRDefault="00A75E1F" w:rsidP="00BE10FB">
      <w:pPr>
        <w:spacing w:after="0" w:line="240" w:lineRule="auto"/>
        <w:ind w:firstLine="1134"/>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7. </w:t>
      </w:r>
      <w:r w:rsidR="00956BD7" w:rsidRPr="00956BD7">
        <w:rPr>
          <w:rFonts w:ascii="Times New Roman" w:eastAsia="Aptos" w:hAnsi="Times New Roman" w:cs="Times New Roman"/>
          <w:sz w:val="24"/>
          <w:szCs w:val="24"/>
        </w:rPr>
        <w:t>Paslaugų teikėjas privalės paruošti ir pildyti kenkėjų kontrolės darbams skirtą dokumentaciją:</w:t>
      </w:r>
    </w:p>
    <w:p w14:paraId="7B99115E" w14:textId="66CCC7FE" w:rsidR="00956BD7" w:rsidRPr="00956BD7" w:rsidRDefault="00956BD7" w:rsidP="00BE10FB">
      <w:pPr>
        <w:spacing w:after="0" w:line="240" w:lineRule="auto"/>
        <w:ind w:firstLine="1134"/>
        <w:contextualSpacing/>
        <w:jc w:val="both"/>
        <w:rPr>
          <w:rFonts w:ascii="Times New Roman" w:eastAsia="Aptos" w:hAnsi="Times New Roman" w:cs="Times New Roman"/>
          <w:sz w:val="24"/>
          <w:szCs w:val="24"/>
        </w:rPr>
      </w:pPr>
      <w:r w:rsidRPr="00956BD7">
        <w:rPr>
          <w:rFonts w:ascii="Times New Roman" w:eastAsia="Aptos" w:hAnsi="Times New Roman" w:cs="Times New Roman"/>
          <w:sz w:val="24"/>
          <w:szCs w:val="24"/>
        </w:rPr>
        <w:t xml:space="preserve">- graužikų ir </w:t>
      </w:r>
      <w:proofErr w:type="spellStart"/>
      <w:r w:rsidRPr="00956BD7">
        <w:rPr>
          <w:rFonts w:ascii="Times New Roman" w:eastAsia="Aptos" w:hAnsi="Times New Roman" w:cs="Times New Roman"/>
          <w:sz w:val="24"/>
          <w:szCs w:val="24"/>
        </w:rPr>
        <w:t>nariuotakojų</w:t>
      </w:r>
      <w:proofErr w:type="spellEnd"/>
      <w:r w:rsidRPr="00956BD7">
        <w:rPr>
          <w:rFonts w:ascii="Times New Roman" w:eastAsia="Aptos" w:hAnsi="Times New Roman" w:cs="Times New Roman"/>
          <w:sz w:val="24"/>
          <w:szCs w:val="24"/>
        </w:rPr>
        <w:t xml:space="preserve"> stebėjimo ir naikinimo darbų atlikimo registravimo žurnalą (</w:t>
      </w:r>
      <w:r w:rsidR="002A40D6">
        <w:rPr>
          <w:rFonts w:ascii="Times New Roman" w:eastAsia="Aptos" w:hAnsi="Times New Roman" w:cs="Times New Roman"/>
          <w:sz w:val="24"/>
          <w:szCs w:val="24"/>
        </w:rPr>
        <w:t>A</w:t>
      </w:r>
      <w:r w:rsidRPr="00956BD7">
        <w:rPr>
          <w:rFonts w:ascii="Times New Roman" w:eastAsia="Aptos" w:hAnsi="Times New Roman" w:cs="Times New Roman"/>
          <w:sz w:val="24"/>
          <w:szCs w:val="24"/>
        </w:rPr>
        <w:t>tliktų paslaugų akta</w:t>
      </w:r>
      <w:r w:rsidR="002A40D6">
        <w:rPr>
          <w:rFonts w:ascii="Times New Roman" w:eastAsia="Aptos" w:hAnsi="Times New Roman" w:cs="Times New Roman"/>
          <w:sz w:val="24"/>
          <w:szCs w:val="24"/>
        </w:rPr>
        <w:t>s</w:t>
      </w:r>
      <w:r w:rsidRPr="00956BD7">
        <w:rPr>
          <w:rFonts w:ascii="Times New Roman" w:eastAsia="Aptos" w:hAnsi="Times New Roman" w:cs="Times New Roman"/>
          <w:sz w:val="24"/>
          <w:szCs w:val="24"/>
        </w:rPr>
        <w:t>);</w:t>
      </w:r>
    </w:p>
    <w:p w14:paraId="3A3C430D" w14:textId="77777777" w:rsidR="00956BD7" w:rsidRPr="00956BD7" w:rsidRDefault="00956BD7" w:rsidP="00BE10FB">
      <w:pPr>
        <w:spacing w:after="0" w:line="240" w:lineRule="auto"/>
        <w:ind w:firstLine="1134"/>
        <w:contextualSpacing/>
        <w:jc w:val="both"/>
        <w:rPr>
          <w:rFonts w:ascii="Times New Roman" w:eastAsia="Aptos" w:hAnsi="Times New Roman" w:cs="Times New Roman"/>
          <w:sz w:val="24"/>
          <w:szCs w:val="24"/>
        </w:rPr>
      </w:pPr>
      <w:r w:rsidRPr="00956BD7">
        <w:rPr>
          <w:rFonts w:ascii="Times New Roman" w:eastAsia="Aptos" w:hAnsi="Times New Roman" w:cs="Times New Roman"/>
          <w:sz w:val="24"/>
          <w:szCs w:val="24"/>
        </w:rPr>
        <w:t>- kenkėjų kontrolės priemonių bei medžiagų registracijos liudijimų sąrašą.</w:t>
      </w:r>
    </w:p>
    <w:p w14:paraId="34E525F6" w14:textId="347384E5" w:rsidR="00956BD7" w:rsidRPr="00956BD7" w:rsidRDefault="00A75E1F" w:rsidP="00BE10FB">
      <w:pPr>
        <w:spacing w:after="0" w:line="240" w:lineRule="auto"/>
        <w:ind w:firstLine="1134"/>
        <w:contextualSpacing/>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8. </w:t>
      </w:r>
      <w:r w:rsidR="00956BD7" w:rsidRPr="00956BD7">
        <w:rPr>
          <w:rFonts w:ascii="Times New Roman" w:eastAsia="Aptos" w:hAnsi="Times New Roman" w:cs="Times New Roman"/>
          <w:sz w:val="24"/>
          <w:szCs w:val="24"/>
        </w:rPr>
        <w:t xml:space="preserve">Paslaugų teikėjas įsipareigoja žodžiu arba raštu konsultuoti Paslaugų pirkėją ir pateikti </w:t>
      </w:r>
      <w:r w:rsidR="00956BD7" w:rsidRPr="00F931DB">
        <w:rPr>
          <w:rFonts w:ascii="Times New Roman" w:eastAsia="Aptos" w:hAnsi="Times New Roman" w:cs="Times New Roman"/>
          <w:sz w:val="24"/>
          <w:szCs w:val="24"/>
        </w:rPr>
        <w:t>pasiūlymus dėl sanitarinių</w:t>
      </w:r>
      <w:r w:rsidR="0026053A" w:rsidRPr="00BE10FB">
        <w:rPr>
          <w:rFonts w:ascii="Times New Roman" w:eastAsia="Aptos" w:hAnsi="Times New Roman" w:cs="Times New Roman"/>
          <w:sz w:val="24"/>
          <w:szCs w:val="24"/>
        </w:rPr>
        <w:t xml:space="preserve"> </w:t>
      </w:r>
      <w:r w:rsidR="0026053A" w:rsidRPr="00F931DB">
        <w:rPr>
          <w:rFonts w:ascii="Times New Roman" w:eastAsia="Aptos" w:hAnsi="Times New Roman" w:cs="Times New Roman"/>
          <w:sz w:val="24"/>
          <w:szCs w:val="24"/>
        </w:rPr>
        <w:t>–</w:t>
      </w:r>
      <w:r w:rsidR="0026053A" w:rsidRPr="00BE10FB">
        <w:rPr>
          <w:rFonts w:ascii="Times New Roman" w:eastAsia="Aptos" w:hAnsi="Times New Roman" w:cs="Times New Roman"/>
          <w:sz w:val="24"/>
          <w:szCs w:val="24"/>
        </w:rPr>
        <w:t xml:space="preserve"> </w:t>
      </w:r>
      <w:r w:rsidR="00956BD7" w:rsidRPr="00F931DB">
        <w:rPr>
          <w:rFonts w:ascii="Times New Roman" w:eastAsia="Aptos" w:hAnsi="Times New Roman" w:cs="Times New Roman"/>
          <w:sz w:val="24"/>
          <w:szCs w:val="24"/>
        </w:rPr>
        <w:t>higieninių sanitarinių</w:t>
      </w:r>
      <w:r w:rsidR="0026053A">
        <w:rPr>
          <w:rFonts w:ascii="Times New Roman" w:eastAsia="Aptos" w:hAnsi="Times New Roman" w:cs="Times New Roman"/>
          <w:sz w:val="24"/>
          <w:szCs w:val="24"/>
        </w:rPr>
        <w:t xml:space="preserve"> – </w:t>
      </w:r>
      <w:r w:rsidR="00956BD7" w:rsidRPr="00956BD7">
        <w:rPr>
          <w:rFonts w:ascii="Times New Roman" w:eastAsia="Aptos" w:hAnsi="Times New Roman" w:cs="Times New Roman"/>
          <w:sz w:val="24"/>
          <w:szCs w:val="24"/>
        </w:rPr>
        <w:t>techninių</w:t>
      </w:r>
      <w:r w:rsidR="0026053A">
        <w:rPr>
          <w:rFonts w:ascii="Times New Roman" w:eastAsia="Aptos" w:hAnsi="Times New Roman" w:cs="Times New Roman"/>
          <w:sz w:val="24"/>
          <w:szCs w:val="24"/>
        </w:rPr>
        <w:t xml:space="preserve"> </w:t>
      </w:r>
      <w:r w:rsidR="00956BD7" w:rsidRPr="00956BD7">
        <w:rPr>
          <w:rFonts w:ascii="Times New Roman" w:eastAsia="Aptos" w:hAnsi="Times New Roman" w:cs="Times New Roman"/>
          <w:sz w:val="24"/>
          <w:szCs w:val="24"/>
        </w:rPr>
        <w:t>priemonių taikymo.</w:t>
      </w:r>
    </w:p>
    <w:p w14:paraId="2A3C0570" w14:textId="20A3250D" w:rsidR="00956BD7" w:rsidRPr="00956BD7" w:rsidRDefault="00956BD7" w:rsidP="00BE10FB">
      <w:pPr>
        <w:spacing w:after="0" w:line="240" w:lineRule="auto"/>
        <w:ind w:firstLine="1134"/>
        <w:contextualSpacing/>
        <w:jc w:val="both"/>
        <w:rPr>
          <w:rFonts w:ascii="Times New Roman" w:eastAsia="Aptos" w:hAnsi="Times New Roman" w:cs="Times New Roman"/>
          <w:sz w:val="24"/>
          <w:szCs w:val="24"/>
        </w:rPr>
      </w:pPr>
      <w:r w:rsidRPr="00956BD7">
        <w:rPr>
          <w:rFonts w:ascii="Times New Roman" w:eastAsia="Aptos" w:hAnsi="Times New Roman" w:cs="Times New Roman"/>
          <w:sz w:val="24"/>
          <w:szCs w:val="24"/>
        </w:rPr>
        <w:t xml:space="preserve">9.    Paslaugų teikėjas privalo naudoti </w:t>
      </w:r>
      <w:r w:rsidR="00870550">
        <w:rPr>
          <w:rFonts w:ascii="Times New Roman" w:eastAsia="Aptos" w:hAnsi="Times New Roman" w:cs="Times New Roman"/>
          <w:sz w:val="24"/>
          <w:szCs w:val="24"/>
        </w:rPr>
        <w:t>atitinkamas asmenines apsaugos priemones</w:t>
      </w:r>
      <w:r w:rsidRPr="00956BD7">
        <w:rPr>
          <w:rFonts w:ascii="Times New Roman" w:eastAsia="Aptos" w:hAnsi="Times New Roman" w:cs="Times New Roman"/>
          <w:sz w:val="24"/>
          <w:szCs w:val="24"/>
        </w:rPr>
        <w:t xml:space="preserve"> ir naudojimo sąlygoms tinkamus įrengimus</w:t>
      </w:r>
      <w:r w:rsidR="00756F0F">
        <w:rPr>
          <w:rFonts w:ascii="Times New Roman" w:eastAsia="Aptos" w:hAnsi="Times New Roman" w:cs="Times New Roman"/>
          <w:sz w:val="24"/>
          <w:szCs w:val="24"/>
        </w:rPr>
        <w:t>,</w:t>
      </w:r>
      <w:r w:rsidRPr="00956BD7">
        <w:rPr>
          <w:rFonts w:ascii="Times New Roman" w:eastAsia="Aptos" w:hAnsi="Times New Roman" w:cs="Times New Roman"/>
          <w:sz w:val="24"/>
          <w:szCs w:val="24"/>
        </w:rPr>
        <w:t xml:space="preserve"> </w:t>
      </w:r>
      <w:r w:rsidR="00086337">
        <w:rPr>
          <w:rFonts w:ascii="Times New Roman" w:eastAsia="Aptos" w:hAnsi="Times New Roman" w:cs="Times New Roman"/>
          <w:sz w:val="24"/>
          <w:szCs w:val="24"/>
        </w:rPr>
        <w:t>vadovaujantis</w:t>
      </w:r>
      <w:r w:rsidR="00086337" w:rsidRPr="00956BD7">
        <w:rPr>
          <w:rFonts w:ascii="Times New Roman" w:eastAsia="Aptos" w:hAnsi="Times New Roman" w:cs="Times New Roman"/>
          <w:sz w:val="24"/>
          <w:szCs w:val="24"/>
        </w:rPr>
        <w:t xml:space="preserve"> </w:t>
      </w:r>
      <w:r w:rsidRPr="00956BD7">
        <w:rPr>
          <w:rFonts w:ascii="Times New Roman" w:eastAsia="Aptos" w:hAnsi="Times New Roman" w:cs="Times New Roman"/>
          <w:sz w:val="24"/>
          <w:szCs w:val="24"/>
        </w:rPr>
        <w:t>teisės aktų reikalavim</w:t>
      </w:r>
      <w:r w:rsidR="00086337">
        <w:rPr>
          <w:rFonts w:ascii="Times New Roman" w:eastAsia="Aptos" w:hAnsi="Times New Roman" w:cs="Times New Roman"/>
          <w:sz w:val="24"/>
          <w:szCs w:val="24"/>
        </w:rPr>
        <w:t>ais</w:t>
      </w:r>
      <w:r w:rsidRPr="00956BD7">
        <w:rPr>
          <w:rFonts w:ascii="Times New Roman" w:eastAsia="Aptos" w:hAnsi="Times New Roman" w:cs="Times New Roman"/>
          <w:sz w:val="24"/>
          <w:szCs w:val="24"/>
        </w:rPr>
        <w:t>.</w:t>
      </w:r>
    </w:p>
    <w:p w14:paraId="5BA973E6" w14:textId="79B54203" w:rsidR="00956BD7" w:rsidRPr="00956BD7" w:rsidRDefault="00956BD7" w:rsidP="00BE10FB">
      <w:pPr>
        <w:spacing w:after="0" w:line="240" w:lineRule="auto"/>
        <w:ind w:firstLine="1134"/>
        <w:contextualSpacing/>
        <w:jc w:val="both"/>
        <w:rPr>
          <w:rFonts w:ascii="Times New Roman" w:eastAsia="Aptos" w:hAnsi="Times New Roman" w:cs="Times New Roman"/>
          <w:sz w:val="24"/>
          <w:szCs w:val="24"/>
        </w:rPr>
      </w:pPr>
      <w:r w:rsidRPr="00956BD7">
        <w:rPr>
          <w:rFonts w:ascii="Times New Roman" w:eastAsia="Aptos" w:hAnsi="Times New Roman" w:cs="Times New Roman"/>
          <w:sz w:val="24"/>
          <w:szCs w:val="24"/>
        </w:rPr>
        <w:t xml:space="preserve">10. Padalinių veiklos adresai, patalpų plotai, </w:t>
      </w:r>
      <w:r w:rsidRPr="00BE10FB">
        <w:rPr>
          <w:rFonts w:ascii="Times New Roman" w:eastAsia="Aptos" w:hAnsi="Times New Roman" w:cs="Times New Roman"/>
          <w:i/>
          <w:iCs/>
          <w:sz w:val="24"/>
          <w:szCs w:val="24"/>
        </w:rPr>
        <w:t>dezinsekcijos ir deratizacijos</w:t>
      </w:r>
      <w:r w:rsidRPr="00956BD7">
        <w:rPr>
          <w:rFonts w:ascii="Times New Roman" w:eastAsia="Aptos" w:hAnsi="Times New Roman" w:cs="Times New Roman"/>
          <w:sz w:val="24"/>
          <w:szCs w:val="24"/>
        </w:rPr>
        <w:t xml:space="preserve"> paslaugų teikimo poreikis pateikiami lentelėje:</w:t>
      </w:r>
    </w:p>
    <w:p w14:paraId="4AF49D4E" w14:textId="7EBB745B" w:rsidR="00810360" w:rsidRPr="00B2424A" w:rsidRDefault="00810360" w:rsidP="00BE10FB">
      <w:pPr>
        <w:spacing w:after="0" w:line="240" w:lineRule="auto"/>
        <w:ind w:firstLine="1134"/>
        <w:jc w:val="both"/>
        <w:rPr>
          <w:rFonts w:ascii="Times New Roman" w:hAnsi="Times New Roman" w:cs="Times New Roman"/>
          <w:sz w:val="24"/>
          <w:szCs w:val="24"/>
        </w:rPr>
      </w:pPr>
    </w:p>
    <w:p w14:paraId="6F34F000" w14:textId="4CA7B304" w:rsidR="005854F8" w:rsidRPr="005854F8" w:rsidRDefault="00D357F3" w:rsidP="005854F8">
      <w:pPr>
        <w:pStyle w:val="Sraopastraipa"/>
        <w:ind w:left="644"/>
        <w:jc w:val="both"/>
        <w:rPr>
          <w:rFonts w:ascii="Times New Roman" w:hAnsi="Times New Roman" w:cs="Times New Roman"/>
          <w:sz w:val="24"/>
          <w:szCs w:val="24"/>
        </w:rPr>
      </w:pPr>
      <w:r>
        <w:rPr>
          <w:rFonts w:ascii="Times New Roman" w:hAnsi="Times New Roman" w:cs="Times New Roman"/>
          <w:sz w:val="24"/>
          <w:szCs w:val="24"/>
        </w:rPr>
        <w:t>1 lentelė:</w:t>
      </w:r>
    </w:p>
    <w:p w14:paraId="4FE4CB5D" w14:textId="77777777" w:rsidR="005854F8" w:rsidRPr="007002FE" w:rsidRDefault="005854F8" w:rsidP="007002FE">
      <w:pPr>
        <w:pStyle w:val="Sraopastraipa"/>
        <w:ind w:left="644"/>
        <w:jc w:val="both"/>
        <w:rPr>
          <w:rFonts w:ascii="Times New Roman" w:hAnsi="Times New Roman" w:cs="Times New Roman"/>
          <w:sz w:val="24"/>
          <w:szCs w:val="24"/>
        </w:rPr>
      </w:pPr>
    </w:p>
    <w:tbl>
      <w:tblPr>
        <w:tblStyle w:val="Lentelstinklelis"/>
        <w:tblW w:w="9639" w:type="dxa"/>
        <w:tblInd w:w="421" w:type="dxa"/>
        <w:tblLook w:val="04A0" w:firstRow="1" w:lastRow="0" w:firstColumn="1" w:lastColumn="0" w:noHBand="0" w:noVBand="1"/>
      </w:tblPr>
      <w:tblGrid>
        <w:gridCol w:w="642"/>
        <w:gridCol w:w="1807"/>
        <w:gridCol w:w="2895"/>
        <w:gridCol w:w="2978"/>
        <w:gridCol w:w="1317"/>
      </w:tblGrid>
      <w:tr w:rsidR="007563F9" w14:paraId="0748D2EE" w14:textId="77777777" w:rsidTr="00107308">
        <w:tc>
          <w:tcPr>
            <w:tcW w:w="696" w:type="dxa"/>
          </w:tcPr>
          <w:p w14:paraId="2D3B2DF8" w14:textId="77777777" w:rsidR="007563F9" w:rsidRDefault="007563F9" w:rsidP="00810360">
            <w:pPr>
              <w:pStyle w:val="Sraopastraipa"/>
              <w:ind w:left="0"/>
              <w:jc w:val="center"/>
              <w:rPr>
                <w:rFonts w:ascii="Times New Roman" w:hAnsi="Times New Roman" w:cs="Times New Roman"/>
                <w:sz w:val="24"/>
                <w:szCs w:val="24"/>
              </w:rPr>
            </w:pPr>
            <w:r>
              <w:rPr>
                <w:rFonts w:ascii="Times New Roman" w:hAnsi="Times New Roman" w:cs="Times New Roman"/>
                <w:sz w:val="24"/>
                <w:szCs w:val="24"/>
              </w:rPr>
              <w:lastRenderedPageBreak/>
              <w:t>Eil. Nr.</w:t>
            </w:r>
          </w:p>
        </w:tc>
        <w:tc>
          <w:tcPr>
            <w:tcW w:w="1952" w:type="dxa"/>
          </w:tcPr>
          <w:p w14:paraId="525F488D" w14:textId="77777777" w:rsidR="007563F9" w:rsidRDefault="007563F9" w:rsidP="00810360">
            <w:pPr>
              <w:pStyle w:val="Sraopastraipa"/>
              <w:ind w:left="0"/>
              <w:jc w:val="center"/>
              <w:rPr>
                <w:rFonts w:ascii="Times New Roman" w:hAnsi="Times New Roman" w:cs="Times New Roman"/>
                <w:sz w:val="24"/>
                <w:szCs w:val="24"/>
              </w:rPr>
            </w:pPr>
            <w:r>
              <w:rPr>
                <w:rFonts w:ascii="Times New Roman" w:hAnsi="Times New Roman" w:cs="Times New Roman"/>
                <w:sz w:val="24"/>
                <w:szCs w:val="24"/>
              </w:rPr>
              <w:t>Padalinio pavadinimas</w:t>
            </w:r>
          </w:p>
        </w:tc>
        <w:tc>
          <w:tcPr>
            <w:tcW w:w="1576" w:type="dxa"/>
          </w:tcPr>
          <w:p w14:paraId="3E8C8D1E" w14:textId="0C012E1D" w:rsidR="007563F9" w:rsidRDefault="00084D35" w:rsidP="002907B5">
            <w:pPr>
              <w:pStyle w:val="Sraopastraipa"/>
              <w:ind w:left="0"/>
              <w:jc w:val="center"/>
              <w:rPr>
                <w:rFonts w:ascii="Times New Roman" w:hAnsi="Times New Roman" w:cs="Times New Roman"/>
                <w:sz w:val="24"/>
                <w:szCs w:val="24"/>
              </w:rPr>
            </w:pPr>
            <w:r>
              <w:rPr>
                <w:rFonts w:ascii="Times New Roman" w:hAnsi="Times New Roman" w:cs="Times New Roman"/>
                <w:sz w:val="24"/>
                <w:szCs w:val="24"/>
              </w:rPr>
              <w:t>Dezinsekcijos</w:t>
            </w:r>
            <w:r w:rsidR="00BC3B6C">
              <w:rPr>
                <w:rFonts w:ascii="Times New Roman" w:hAnsi="Times New Roman" w:cs="Times New Roman"/>
                <w:sz w:val="24"/>
                <w:szCs w:val="24"/>
              </w:rPr>
              <w:t>/Deratizacijos p</w:t>
            </w:r>
            <w:r w:rsidR="007563F9">
              <w:rPr>
                <w:rFonts w:ascii="Times New Roman" w:hAnsi="Times New Roman" w:cs="Times New Roman"/>
                <w:sz w:val="24"/>
                <w:szCs w:val="24"/>
              </w:rPr>
              <w:t>aslaug</w:t>
            </w:r>
            <w:r w:rsidR="00BC3B6C">
              <w:rPr>
                <w:rFonts w:ascii="Times New Roman" w:hAnsi="Times New Roman" w:cs="Times New Roman"/>
                <w:sz w:val="24"/>
                <w:szCs w:val="24"/>
              </w:rPr>
              <w:t>ų</w:t>
            </w:r>
            <w:r w:rsidR="002907B5">
              <w:rPr>
                <w:rFonts w:ascii="Times New Roman" w:hAnsi="Times New Roman" w:cs="Times New Roman"/>
                <w:sz w:val="24"/>
                <w:szCs w:val="24"/>
              </w:rPr>
              <w:t xml:space="preserve"> </w:t>
            </w:r>
            <w:r w:rsidR="007563F9">
              <w:rPr>
                <w:rFonts w:ascii="Times New Roman" w:hAnsi="Times New Roman" w:cs="Times New Roman"/>
                <w:sz w:val="24"/>
                <w:szCs w:val="24"/>
              </w:rPr>
              <w:t>teikimo</w:t>
            </w:r>
            <w:r w:rsidR="002907B5">
              <w:rPr>
                <w:rFonts w:ascii="Times New Roman" w:hAnsi="Times New Roman" w:cs="Times New Roman"/>
                <w:sz w:val="24"/>
                <w:szCs w:val="24"/>
              </w:rPr>
              <w:t xml:space="preserve"> </w:t>
            </w:r>
            <w:r w:rsidR="007563F9">
              <w:rPr>
                <w:rFonts w:ascii="Times New Roman" w:hAnsi="Times New Roman" w:cs="Times New Roman"/>
                <w:sz w:val="24"/>
                <w:szCs w:val="24"/>
              </w:rPr>
              <w:t>poreikis</w:t>
            </w:r>
          </w:p>
        </w:tc>
        <w:tc>
          <w:tcPr>
            <w:tcW w:w="3900" w:type="dxa"/>
          </w:tcPr>
          <w:p w14:paraId="14AF6BB8" w14:textId="77777777" w:rsidR="007563F9" w:rsidRDefault="007563F9" w:rsidP="00810360">
            <w:pPr>
              <w:pStyle w:val="Sraopastraipa"/>
              <w:ind w:left="0"/>
              <w:jc w:val="center"/>
              <w:rPr>
                <w:rFonts w:ascii="Times New Roman" w:hAnsi="Times New Roman" w:cs="Times New Roman"/>
                <w:sz w:val="24"/>
                <w:szCs w:val="24"/>
              </w:rPr>
            </w:pPr>
            <w:r>
              <w:rPr>
                <w:rFonts w:ascii="Times New Roman" w:hAnsi="Times New Roman" w:cs="Times New Roman"/>
                <w:sz w:val="24"/>
                <w:szCs w:val="24"/>
              </w:rPr>
              <w:t>Adresas</w:t>
            </w:r>
          </w:p>
        </w:tc>
        <w:tc>
          <w:tcPr>
            <w:tcW w:w="1515" w:type="dxa"/>
          </w:tcPr>
          <w:p w14:paraId="28C42193" w14:textId="06A7724F" w:rsidR="007563F9" w:rsidRPr="00A626FE" w:rsidRDefault="00A51341" w:rsidP="00810360">
            <w:pPr>
              <w:pStyle w:val="Sraopastraipa"/>
              <w:ind w:left="0"/>
              <w:jc w:val="center"/>
              <w:rPr>
                <w:rFonts w:ascii="Times New Roman" w:hAnsi="Times New Roman" w:cs="Times New Roman"/>
                <w:sz w:val="24"/>
                <w:szCs w:val="24"/>
                <w:vertAlign w:val="superscript"/>
              </w:rPr>
            </w:pPr>
            <w:r>
              <w:rPr>
                <w:rFonts w:ascii="Times New Roman" w:hAnsi="Times New Roman" w:cs="Times New Roman"/>
                <w:sz w:val="24"/>
                <w:szCs w:val="24"/>
              </w:rPr>
              <w:t>B</w:t>
            </w:r>
            <w:r w:rsidR="007563F9">
              <w:rPr>
                <w:rFonts w:ascii="Times New Roman" w:hAnsi="Times New Roman" w:cs="Times New Roman"/>
                <w:sz w:val="24"/>
                <w:szCs w:val="24"/>
              </w:rPr>
              <w:t>endras plotas m</w:t>
            </w:r>
            <w:r w:rsidR="007563F9">
              <w:rPr>
                <w:rFonts w:ascii="Times New Roman" w:hAnsi="Times New Roman" w:cs="Times New Roman"/>
                <w:sz w:val="24"/>
                <w:szCs w:val="24"/>
                <w:vertAlign w:val="superscript"/>
              </w:rPr>
              <w:t>2</w:t>
            </w:r>
          </w:p>
        </w:tc>
      </w:tr>
      <w:tr w:rsidR="007563F9" w14:paraId="65254DF1" w14:textId="77777777" w:rsidTr="00107308">
        <w:trPr>
          <w:trHeight w:val="570"/>
        </w:trPr>
        <w:tc>
          <w:tcPr>
            <w:tcW w:w="696" w:type="dxa"/>
            <w:vMerge w:val="restart"/>
          </w:tcPr>
          <w:p w14:paraId="0FD0B5BA" w14:textId="77777777" w:rsidR="007563F9" w:rsidRDefault="007563F9" w:rsidP="00FC1368">
            <w:pPr>
              <w:pStyle w:val="Sraopastraipa"/>
              <w:ind w:left="0"/>
              <w:jc w:val="both"/>
              <w:rPr>
                <w:rFonts w:ascii="Times New Roman" w:hAnsi="Times New Roman" w:cs="Times New Roman"/>
                <w:sz w:val="24"/>
                <w:szCs w:val="24"/>
              </w:rPr>
            </w:pPr>
            <w:r>
              <w:rPr>
                <w:rFonts w:ascii="Times New Roman" w:hAnsi="Times New Roman" w:cs="Times New Roman"/>
                <w:sz w:val="24"/>
                <w:szCs w:val="24"/>
              </w:rPr>
              <w:t>1.</w:t>
            </w:r>
          </w:p>
        </w:tc>
        <w:tc>
          <w:tcPr>
            <w:tcW w:w="1952" w:type="dxa"/>
            <w:vMerge w:val="restart"/>
          </w:tcPr>
          <w:p w14:paraId="54D85C10" w14:textId="77777777" w:rsidR="007563F9" w:rsidRDefault="007563F9" w:rsidP="00FC1368">
            <w:pPr>
              <w:pStyle w:val="Sraopastraipa"/>
              <w:ind w:left="0"/>
              <w:jc w:val="both"/>
              <w:rPr>
                <w:rFonts w:ascii="Times New Roman" w:hAnsi="Times New Roman" w:cs="Times New Roman"/>
                <w:sz w:val="24"/>
                <w:szCs w:val="24"/>
              </w:rPr>
            </w:pPr>
            <w:r>
              <w:rPr>
                <w:rFonts w:ascii="Times New Roman" w:hAnsi="Times New Roman" w:cs="Times New Roman"/>
                <w:sz w:val="24"/>
                <w:szCs w:val="24"/>
              </w:rPr>
              <w:t>Pravieniškių 1-asis kalėjimas</w:t>
            </w:r>
          </w:p>
        </w:tc>
        <w:tc>
          <w:tcPr>
            <w:tcW w:w="1576" w:type="dxa"/>
            <w:vMerge w:val="restart"/>
          </w:tcPr>
          <w:p w14:paraId="0B50B432" w14:textId="77777777" w:rsidR="007563F9" w:rsidRDefault="007563F9" w:rsidP="00810360">
            <w:pPr>
              <w:pStyle w:val="Sraopastraipa"/>
              <w:ind w:left="0"/>
              <w:jc w:val="center"/>
              <w:rPr>
                <w:rFonts w:ascii="Times New Roman" w:hAnsi="Times New Roman" w:cs="Times New Roman"/>
                <w:sz w:val="24"/>
                <w:szCs w:val="24"/>
              </w:rPr>
            </w:pPr>
          </w:p>
          <w:p w14:paraId="321DA899" w14:textId="5618DF5A" w:rsidR="007563F9" w:rsidRDefault="00810360" w:rsidP="00810360">
            <w:pPr>
              <w:pStyle w:val="Sraopastraipa"/>
              <w:ind w:left="0"/>
              <w:jc w:val="center"/>
              <w:rPr>
                <w:rFonts w:ascii="Times New Roman" w:hAnsi="Times New Roman" w:cs="Times New Roman"/>
                <w:sz w:val="24"/>
                <w:szCs w:val="24"/>
              </w:rPr>
            </w:pPr>
            <w:r>
              <w:rPr>
                <w:rFonts w:ascii="Times New Roman" w:hAnsi="Times New Roman" w:cs="Times New Roman"/>
                <w:sz w:val="24"/>
                <w:szCs w:val="24"/>
              </w:rPr>
              <w:t xml:space="preserve">1 </w:t>
            </w:r>
            <w:r w:rsidR="00053EA9">
              <w:rPr>
                <w:rFonts w:ascii="Times New Roman" w:hAnsi="Times New Roman" w:cs="Times New Roman"/>
                <w:sz w:val="24"/>
                <w:szCs w:val="24"/>
              </w:rPr>
              <w:t xml:space="preserve">kartas </w:t>
            </w:r>
            <w:r>
              <w:rPr>
                <w:rFonts w:ascii="Times New Roman" w:hAnsi="Times New Roman" w:cs="Times New Roman"/>
                <w:sz w:val="24"/>
                <w:szCs w:val="24"/>
              </w:rPr>
              <w:t xml:space="preserve">x 1 </w:t>
            </w:r>
            <w:proofErr w:type="spellStart"/>
            <w:r>
              <w:rPr>
                <w:rFonts w:ascii="Times New Roman" w:hAnsi="Times New Roman" w:cs="Times New Roman"/>
                <w:sz w:val="24"/>
                <w:szCs w:val="24"/>
              </w:rPr>
              <w:t>mėn</w:t>
            </w:r>
            <w:proofErr w:type="spellEnd"/>
          </w:p>
        </w:tc>
        <w:tc>
          <w:tcPr>
            <w:tcW w:w="3900" w:type="dxa"/>
          </w:tcPr>
          <w:p w14:paraId="36D9C588" w14:textId="77777777" w:rsidR="007563F9" w:rsidRDefault="007563F9" w:rsidP="007563F9">
            <w:pPr>
              <w:pStyle w:val="Sraopastraipa"/>
              <w:ind w:left="0"/>
              <w:jc w:val="both"/>
              <w:rPr>
                <w:rFonts w:ascii="Times New Roman" w:hAnsi="Times New Roman" w:cs="Times New Roman"/>
                <w:sz w:val="24"/>
                <w:szCs w:val="24"/>
              </w:rPr>
            </w:pPr>
            <w:r>
              <w:rPr>
                <w:rFonts w:ascii="Times New Roman" w:hAnsi="Times New Roman" w:cs="Times New Roman"/>
                <w:sz w:val="24"/>
                <w:szCs w:val="24"/>
              </w:rPr>
              <w:t xml:space="preserve">Šv. Florijono g. 9,  Pravieniškių  </w:t>
            </w:r>
          </w:p>
          <w:p w14:paraId="5B7BC4FA" w14:textId="60D8FD9D" w:rsidR="007563F9" w:rsidRDefault="007563F9" w:rsidP="007563F9">
            <w:pPr>
              <w:pStyle w:val="Sraopastraipa"/>
              <w:ind w:left="0"/>
              <w:jc w:val="both"/>
              <w:rPr>
                <w:rFonts w:ascii="Times New Roman" w:hAnsi="Times New Roman" w:cs="Times New Roman"/>
                <w:sz w:val="24"/>
                <w:szCs w:val="24"/>
              </w:rPr>
            </w:pPr>
            <w:r>
              <w:rPr>
                <w:rFonts w:ascii="Times New Roman" w:hAnsi="Times New Roman" w:cs="Times New Roman"/>
                <w:sz w:val="24"/>
                <w:szCs w:val="24"/>
              </w:rPr>
              <w:t>k. Kaišiadorių r</w:t>
            </w:r>
            <w:r w:rsidR="005F1484">
              <w:rPr>
                <w:rFonts w:ascii="Times New Roman" w:hAnsi="Times New Roman" w:cs="Times New Roman"/>
                <w:sz w:val="24"/>
                <w:szCs w:val="24"/>
              </w:rPr>
              <w:t>. sav.</w:t>
            </w:r>
          </w:p>
        </w:tc>
        <w:tc>
          <w:tcPr>
            <w:tcW w:w="1515" w:type="dxa"/>
          </w:tcPr>
          <w:p w14:paraId="36408B1B" w14:textId="77777777" w:rsidR="007563F9" w:rsidRDefault="005E0536" w:rsidP="00017554">
            <w:pPr>
              <w:pStyle w:val="Sraopastraipa"/>
              <w:ind w:left="0"/>
              <w:rPr>
                <w:rFonts w:ascii="Times New Roman" w:hAnsi="Times New Roman" w:cs="Times New Roman"/>
                <w:sz w:val="24"/>
                <w:szCs w:val="24"/>
              </w:rPr>
            </w:pPr>
            <w:r>
              <w:rPr>
                <w:rFonts w:ascii="Times New Roman" w:hAnsi="Times New Roman" w:cs="Times New Roman"/>
                <w:sz w:val="24"/>
                <w:szCs w:val="24"/>
              </w:rPr>
              <w:t>5733</w:t>
            </w:r>
            <w:r w:rsidR="007563F9">
              <w:rPr>
                <w:rFonts w:ascii="Times New Roman" w:hAnsi="Times New Roman" w:cs="Times New Roman"/>
                <w:sz w:val="24"/>
                <w:szCs w:val="24"/>
              </w:rPr>
              <w:t>,55</w:t>
            </w:r>
          </w:p>
        </w:tc>
      </w:tr>
      <w:tr w:rsidR="007563F9" w14:paraId="52EF4DA8" w14:textId="77777777" w:rsidTr="00107308">
        <w:trPr>
          <w:trHeight w:val="285"/>
        </w:trPr>
        <w:tc>
          <w:tcPr>
            <w:tcW w:w="696" w:type="dxa"/>
            <w:vMerge/>
          </w:tcPr>
          <w:p w14:paraId="632C0D29" w14:textId="77777777" w:rsidR="007563F9" w:rsidRDefault="007563F9" w:rsidP="00FC1368">
            <w:pPr>
              <w:pStyle w:val="Sraopastraipa"/>
              <w:ind w:left="0"/>
              <w:jc w:val="both"/>
              <w:rPr>
                <w:rFonts w:ascii="Times New Roman" w:hAnsi="Times New Roman" w:cs="Times New Roman"/>
                <w:sz w:val="24"/>
                <w:szCs w:val="24"/>
              </w:rPr>
            </w:pPr>
          </w:p>
        </w:tc>
        <w:tc>
          <w:tcPr>
            <w:tcW w:w="1952" w:type="dxa"/>
            <w:vMerge/>
          </w:tcPr>
          <w:p w14:paraId="2C01CC57" w14:textId="77777777" w:rsidR="007563F9" w:rsidRDefault="007563F9" w:rsidP="00FC1368">
            <w:pPr>
              <w:pStyle w:val="Sraopastraipa"/>
              <w:ind w:left="0"/>
              <w:jc w:val="both"/>
              <w:rPr>
                <w:rFonts w:ascii="Times New Roman" w:hAnsi="Times New Roman" w:cs="Times New Roman"/>
                <w:sz w:val="24"/>
                <w:szCs w:val="24"/>
              </w:rPr>
            </w:pPr>
          </w:p>
        </w:tc>
        <w:tc>
          <w:tcPr>
            <w:tcW w:w="1576" w:type="dxa"/>
            <w:vMerge/>
          </w:tcPr>
          <w:p w14:paraId="5C08F567" w14:textId="77777777" w:rsidR="007563F9" w:rsidRDefault="007563F9" w:rsidP="00810360">
            <w:pPr>
              <w:pStyle w:val="Sraopastraipa"/>
              <w:ind w:left="0"/>
              <w:jc w:val="center"/>
              <w:rPr>
                <w:rFonts w:ascii="Times New Roman" w:hAnsi="Times New Roman" w:cs="Times New Roman"/>
                <w:sz w:val="24"/>
                <w:szCs w:val="24"/>
              </w:rPr>
            </w:pPr>
          </w:p>
        </w:tc>
        <w:tc>
          <w:tcPr>
            <w:tcW w:w="3900" w:type="dxa"/>
          </w:tcPr>
          <w:p w14:paraId="5EBB5B6A" w14:textId="7F8663B9" w:rsidR="005E0536" w:rsidRDefault="007563F9" w:rsidP="007563F9">
            <w:pPr>
              <w:pStyle w:val="Sraopastraipa"/>
              <w:ind w:left="0"/>
              <w:jc w:val="both"/>
              <w:rPr>
                <w:rFonts w:ascii="Times New Roman" w:hAnsi="Times New Roman" w:cs="Times New Roman"/>
                <w:sz w:val="24"/>
                <w:szCs w:val="24"/>
              </w:rPr>
            </w:pPr>
            <w:proofErr w:type="spellStart"/>
            <w:r>
              <w:rPr>
                <w:rFonts w:ascii="Times New Roman" w:hAnsi="Times New Roman" w:cs="Times New Roman"/>
                <w:sz w:val="24"/>
                <w:szCs w:val="24"/>
              </w:rPr>
              <w:t>Pašulių</w:t>
            </w:r>
            <w:proofErr w:type="spellEnd"/>
            <w:r>
              <w:rPr>
                <w:rFonts w:ascii="Times New Roman" w:hAnsi="Times New Roman" w:cs="Times New Roman"/>
                <w:sz w:val="24"/>
                <w:szCs w:val="24"/>
              </w:rPr>
              <w:t xml:space="preserve"> g. 20</w:t>
            </w:r>
            <w:r w:rsidR="00FF77E1">
              <w:rPr>
                <w:rFonts w:ascii="Times New Roman" w:hAnsi="Times New Roman" w:cs="Times New Roman"/>
                <w:sz w:val="24"/>
                <w:szCs w:val="24"/>
              </w:rPr>
              <w:t>, Pravieniškių</w:t>
            </w:r>
            <w:r w:rsidR="005F1484">
              <w:rPr>
                <w:rFonts w:ascii="Times New Roman" w:hAnsi="Times New Roman" w:cs="Times New Roman"/>
                <w:sz w:val="24"/>
                <w:szCs w:val="24"/>
              </w:rPr>
              <w:t xml:space="preserve"> k., </w:t>
            </w:r>
            <w:r w:rsidR="008A56D4">
              <w:rPr>
                <w:rFonts w:ascii="Times New Roman" w:hAnsi="Times New Roman" w:cs="Times New Roman"/>
                <w:sz w:val="24"/>
                <w:szCs w:val="24"/>
              </w:rPr>
              <w:t>K</w:t>
            </w:r>
            <w:r w:rsidR="005F1484">
              <w:rPr>
                <w:rFonts w:ascii="Times New Roman" w:hAnsi="Times New Roman" w:cs="Times New Roman"/>
                <w:sz w:val="24"/>
                <w:szCs w:val="24"/>
              </w:rPr>
              <w:t>aišiadorių r. sav.</w:t>
            </w:r>
          </w:p>
        </w:tc>
        <w:tc>
          <w:tcPr>
            <w:tcW w:w="1515" w:type="dxa"/>
          </w:tcPr>
          <w:p w14:paraId="54AEDA08" w14:textId="77777777" w:rsidR="007563F9" w:rsidRDefault="007563F9" w:rsidP="00017554">
            <w:pPr>
              <w:pStyle w:val="Sraopastraipa"/>
              <w:ind w:left="0"/>
              <w:rPr>
                <w:rFonts w:ascii="Times New Roman" w:hAnsi="Times New Roman" w:cs="Times New Roman"/>
                <w:sz w:val="24"/>
                <w:szCs w:val="24"/>
              </w:rPr>
            </w:pPr>
            <w:r>
              <w:rPr>
                <w:rFonts w:ascii="Times New Roman" w:hAnsi="Times New Roman" w:cs="Times New Roman"/>
                <w:sz w:val="24"/>
                <w:szCs w:val="24"/>
              </w:rPr>
              <w:t>3000</w:t>
            </w:r>
          </w:p>
        </w:tc>
      </w:tr>
      <w:tr w:rsidR="005E0536" w14:paraId="2287B7A3" w14:textId="77777777" w:rsidTr="00107308">
        <w:trPr>
          <w:trHeight w:val="252"/>
        </w:trPr>
        <w:tc>
          <w:tcPr>
            <w:tcW w:w="696" w:type="dxa"/>
            <w:vMerge/>
          </w:tcPr>
          <w:p w14:paraId="4182FD53" w14:textId="77777777" w:rsidR="005E0536" w:rsidRDefault="005E0536" w:rsidP="00FC1368">
            <w:pPr>
              <w:pStyle w:val="Sraopastraipa"/>
              <w:ind w:left="0"/>
              <w:jc w:val="both"/>
              <w:rPr>
                <w:rFonts w:ascii="Times New Roman" w:hAnsi="Times New Roman" w:cs="Times New Roman"/>
                <w:sz w:val="24"/>
                <w:szCs w:val="24"/>
              </w:rPr>
            </w:pPr>
          </w:p>
        </w:tc>
        <w:tc>
          <w:tcPr>
            <w:tcW w:w="1952" w:type="dxa"/>
            <w:vMerge/>
          </w:tcPr>
          <w:p w14:paraId="593D2414" w14:textId="77777777" w:rsidR="005E0536" w:rsidRDefault="005E0536" w:rsidP="00FC1368">
            <w:pPr>
              <w:pStyle w:val="Sraopastraipa"/>
              <w:ind w:left="0"/>
              <w:jc w:val="both"/>
              <w:rPr>
                <w:rFonts w:ascii="Times New Roman" w:hAnsi="Times New Roman" w:cs="Times New Roman"/>
                <w:sz w:val="24"/>
                <w:szCs w:val="24"/>
              </w:rPr>
            </w:pPr>
          </w:p>
        </w:tc>
        <w:tc>
          <w:tcPr>
            <w:tcW w:w="1576" w:type="dxa"/>
            <w:vMerge/>
          </w:tcPr>
          <w:p w14:paraId="199E05AF" w14:textId="77777777" w:rsidR="005E0536" w:rsidRDefault="005E0536" w:rsidP="00810360">
            <w:pPr>
              <w:pStyle w:val="Sraopastraipa"/>
              <w:ind w:left="0"/>
              <w:jc w:val="center"/>
              <w:rPr>
                <w:rFonts w:ascii="Times New Roman" w:hAnsi="Times New Roman" w:cs="Times New Roman"/>
                <w:sz w:val="24"/>
                <w:szCs w:val="24"/>
              </w:rPr>
            </w:pPr>
          </w:p>
        </w:tc>
        <w:tc>
          <w:tcPr>
            <w:tcW w:w="3900" w:type="dxa"/>
          </w:tcPr>
          <w:p w14:paraId="5E4CCC0F" w14:textId="34832601" w:rsidR="005E0536" w:rsidRDefault="00AA6004" w:rsidP="007563F9">
            <w:pPr>
              <w:pStyle w:val="Sraopastraipa"/>
              <w:ind w:left="0"/>
              <w:jc w:val="both"/>
              <w:rPr>
                <w:rFonts w:ascii="Times New Roman" w:hAnsi="Times New Roman" w:cs="Times New Roman"/>
                <w:sz w:val="24"/>
                <w:szCs w:val="24"/>
              </w:rPr>
            </w:pPr>
            <w:proofErr w:type="spellStart"/>
            <w:r>
              <w:rPr>
                <w:rFonts w:ascii="Times New Roman" w:hAnsi="Times New Roman" w:cs="Times New Roman"/>
                <w:sz w:val="24"/>
                <w:szCs w:val="24"/>
              </w:rPr>
              <w:t>Pašulių</w:t>
            </w:r>
            <w:proofErr w:type="spellEnd"/>
            <w:r>
              <w:rPr>
                <w:rFonts w:ascii="Times New Roman" w:hAnsi="Times New Roman" w:cs="Times New Roman"/>
                <w:sz w:val="24"/>
                <w:szCs w:val="24"/>
              </w:rPr>
              <w:t xml:space="preserve"> g. 14</w:t>
            </w:r>
            <w:r w:rsidR="005F1484">
              <w:rPr>
                <w:rFonts w:ascii="Times New Roman" w:hAnsi="Times New Roman" w:cs="Times New Roman"/>
                <w:sz w:val="24"/>
                <w:szCs w:val="24"/>
              </w:rPr>
              <w:t>, Pravieniškių k., Kaišiadorių r. sav.</w:t>
            </w:r>
          </w:p>
        </w:tc>
        <w:tc>
          <w:tcPr>
            <w:tcW w:w="1515" w:type="dxa"/>
          </w:tcPr>
          <w:p w14:paraId="433D5236" w14:textId="77777777" w:rsidR="005E0536" w:rsidRDefault="005E0536" w:rsidP="00017554">
            <w:pPr>
              <w:pStyle w:val="Sraopastraipa"/>
              <w:ind w:left="0"/>
              <w:rPr>
                <w:rFonts w:ascii="Times New Roman" w:hAnsi="Times New Roman" w:cs="Times New Roman"/>
                <w:sz w:val="24"/>
                <w:szCs w:val="24"/>
              </w:rPr>
            </w:pPr>
            <w:r>
              <w:rPr>
                <w:rFonts w:ascii="Times New Roman" w:hAnsi="Times New Roman" w:cs="Times New Roman"/>
                <w:sz w:val="24"/>
                <w:szCs w:val="24"/>
              </w:rPr>
              <w:t>1660</w:t>
            </w:r>
          </w:p>
        </w:tc>
      </w:tr>
      <w:tr w:rsidR="007563F9" w14:paraId="6E0A1ECB" w14:textId="77777777" w:rsidTr="00107308">
        <w:trPr>
          <w:trHeight w:val="285"/>
        </w:trPr>
        <w:tc>
          <w:tcPr>
            <w:tcW w:w="696" w:type="dxa"/>
            <w:vMerge/>
          </w:tcPr>
          <w:p w14:paraId="4B9CAFC5" w14:textId="77777777" w:rsidR="007563F9" w:rsidRDefault="007563F9" w:rsidP="00FC1368">
            <w:pPr>
              <w:pStyle w:val="Sraopastraipa"/>
              <w:ind w:left="0"/>
              <w:jc w:val="both"/>
              <w:rPr>
                <w:rFonts w:ascii="Times New Roman" w:hAnsi="Times New Roman" w:cs="Times New Roman"/>
                <w:sz w:val="24"/>
                <w:szCs w:val="24"/>
              </w:rPr>
            </w:pPr>
          </w:p>
        </w:tc>
        <w:tc>
          <w:tcPr>
            <w:tcW w:w="1952" w:type="dxa"/>
            <w:vMerge/>
          </w:tcPr>
          <w:p w14:paraId="55100450" w14:textId="77777777" w:rsidR="007563F9" w:rsidRDefault="007563F9" w:rsidP="00FC1368">
            <w:pPr>
              <w:pStyle w:val="Sraopastraipa"/>
              <w:ind w:left="0"/>
              <w:jc w:val="both"/>
              <w:rPr>
                <w:rFonts w:ascii="Times New Roman" w:hAnsi="Times New Roman" w:cs="Times New Roman"/>
                <w:sz w:val="24"/>
                <w:szCs w:val="24"/>
              </w:rPr>
            </w:pPr>
          </w:p>
        </w:tc>
        <w:tc>
          <w:tcPr>
            <w:tcW w:w="1576" w:type="dxa"/>
            <w:vMerge/>
          </w:tcPr>
          <w:p w14:paraId="6282528B" w14:textId="77777777" w:rsidR="007563F9" w:rsidRDefault="007563F9" w:rsidP="00810360">
            <w:pPr>
              <w:pStyle w:val="Sraopastraipa"/>
              <w:ind w:left="0"/>
              <w:jc w:val="center"/>
              <w:rPr>
                <w:rFonts w:ascii="Times New Roman" w:hAnsi="Times New Roman" w:cs="Times New Roman"/>
                <w:sz w:val="24"/>
                <w:szCs w:val="24"/>
              </w:rPr>
            </w:pPr>
          </w:p>
        </w:tc>
        <w:tc>
          <w:tcPr>
            <w:tcW w:w="3900" w:type="dxa"/>
          </w:tcPr>
          <w:p w14:paraId="3CA58466" w14:textId="5D690128" w:rsidR="007563F9" w:rsidRDefault="007563F9" w:rsidP="007563F9">
            <w:pPr>
              <w:pStyle w:val="Sraopastraipa"/>
              <w:ind w:left="0"/>
              <w:jc w:val="both"/>
              <w:rPr>
                <w:rFonts w:ascii="Times New Roman" w:hAnsi="Times New Roman" w:cs="Times New Roman"/>
                <w:sz w:val="24"/>
                <w:szCs w:val="24"/>
              </w:rPr>
            </w:pPr>
            <w:r>
              <w:rPr>
                <w:rFonts w:ascii="Times New Roman" w:hAnsi="Times New Roman" w:cs="Times New Roman"/>
                <w:sz w:val="24"/>
                <w:szCs w:val="24"/>
              </w:rPr>
              <w:t>Pravieniškių g. 5</w:t>
            </w:r>
            <w:r w:rsidR="005F1484">
              <w:rPr>
                <w:rFonts w:ascii="Times New Roman" w:hAnsi="Times New Roman" w:cs="Times New Roman"/>
                <w:sz w:val="24"/>
                <w:szCs w:val="24"/>
              </w:rPr>
              <w:t>, Pravieniškių k., Kaišiadorių r. sav.</w:t>
            </w:r>
          </w:p>
        </w:tc>
        <w:tc>
          <w:tcPr>
            <w:tcW w:w="1515" w:type="dxa"/>
          </w:tcPr>
          <w:p w14:paraId="34D51818" w14:textId="77777777" w:rsidR="007563F9" w:rsidRDefault="007563F9" w:rsidP="00017554">
            <w:pPr>
              <w:pStyle w:val="Sraopastraipa"/>
              <w:ind w:left="0"/>
              <w:rPr>
                <w:rFonts w:ascii="Times New Roman" w:hAnsi="Times New Roman" w:cs="Times New Roman"/>
                <w:sz w:val="24"/>
                <w:szCs w:val="24"/>
              </w:rPr>
            </w:pPr>
            <w:r>
              <w:rPr>
                <w:rFonts w:ascii="Times New Roman" w:hAnsi="Times New Roman" w:cs="Times New Roman"/>
                <w:sz w:val="24"/>
                <w:szCs w:val="24"/>
              </w:rPr>
              <w:t>1000</w:t>
            </w:r>
          </w:p>
        </w:tc>
      </w:tr>
      <w:tr w:rsidR="007563F9" w14:paraId="45ED4463" w14:textId="77777777" w:rsidTr="00107308">
        <w:tc>
          <w:tcPr>
            <w:tcW w:w="696" w:type="dxa"/>
            <w:vMerge w:val="restart"/>
          </w:tcPr>
          <w:p w14:paraId="154C35EE" w14:textId="77777777" w:rsidR="007563F9" w:rsidRDefault="007563F9" w:rsidP="00FC1368">
            <w:pPr>
              <w:pStyle w:val="Sraopastraipa"/>
              <w:ind w:left="0"/>
              <w:jc w:val="both"/>
              <w:rPr>
                <w:rFonts w:ascii="Times New Roman" w:hAnsi="Times New Roman" w:cs="Times New Roman"/>
                <w:sz w:val="24"/>
                <w:szCs w:val="24"/>
              </w:rPr>
            </w:pPr>
            <w:r>
              <w:rPr>
                <w:rFonts w:ascii="Times New Roman" w:hAnsi="Times New Roman" w:cs="Times New Roman"/>
                <w:sz w:val="24"/>
                <w:szCs w:val="24"/>
              </w:rPr>
              <w:t>2.</w:t>
            </w:r>
          </w:p>
          <w:p w14:paraId="27BD9965" w14:textId="77777777" w:rsidR="007563F9" w:rsidRDefault="007563F9" w:rsidP="00FC1368">
            <w:pPr>
              <w:pStyle w:val="Sraopastraipa"/>
              <w:ind w:left="0"/>
              <w:jc w:val="both"/>
              <w:rPr>
                <w:rFonts w:ascii="Times New Roman" w:hAnsi="Times New Roman" w:cs="Times New Roman"/>
                <w:sz w:val="24"/>
                <w:szCs w:val="24"/>
              </w:rPr>
            </w:pPr>
          </w:p>
        </w:tc>
        <w:tc>
          <w:tcPr>
            <w:tcW w:w="1952" w:type="dxa"/>
            <w:vMerge w:val="restart"/>
          </w:tcPr>
          <w:p w14:paraId="2FB2786E" w14:textId="77777777" w:rsidR="007563F9" w:rsidRDefault="007563F9" w:rsidP="00FC1368">
            <w:pPr>
              <w:pStyle w:val="Sraopastraipa"/>
              <w:ind w:left="0"/>
              <w:jc w:val="both"/>
              <w:rPr>
                <w:rFonts w:ascii="Times New Roman" w:hAnsi="Times New Roman" w:cs="Times New Roman"/>
                <w:sz w:val="24"/>
                <w:szCs w:val="24"/>
              </w:rPr>
            </w:pPr>
            <w:r>
              <w:rPr>
                <w:rFonts w:ascii="Times New Roman" w:hAnsi="Times New Roman" w:cs="Times New Roman"/>
                <w:sz w:val="24"/>
                <w:szCs w:val="24"/>
              </w:rPr>
              <w:t>Pravieniškių 2-asis kalėjimas</w:t>
            </w:r>
          </w:p>
          <w:p w14:paraId="6CC2EB66" w14:textId="77777777" w:rsidR="007563F9" w:rsidRDefault="007563F9" w:rsidP="00FC1368">
            <w:pPr>
              <w:pStyle w:val="Sraopastraipa"/>
              <w:ind w:left="0"/>
              <w:jc w:val="both"/>
              <w:rPr>
                <w:rFonts w:ascii="Times New Roman" w:hAnsi="Times New Roman" w:cs="Times New Roman"/>
                <w:sz w:val="24"/>
                <w:szCs w:val="24"/>
              </w:rPr>
            </w:pPr>
          </w:p>
        </w:tc>
        <w:tc>
          <w:tcPr>
            <w:tcW w:w="1576" w:type="dxa"/>
            <w:vMerge w:val="restart"/>
          </w:tcPr>
          <w:p w14:paraId="0CCDA749" w14:textId="77777777" w:rsidR="007563F9" w:rsidRDefault="007563F9" w:rsidP="00810360">
            <w:pPr>
              <w:pStyle w:val="Sraopastraipa"/>
              <w:ind w:left="0"/>
              <w:jc w:val="center"/>
              <w:rPr>
                <w:rFonts w:ascii="Times New Roman" w:hAnsi="Times New Roman" w:cs="Times New Roman"/>
                <w:sz w:val="24"/>
                <w:szCs w:val="24"/>
              </w:rPr>
            </w:pPr>
          </w:p>
          <w:p w14:paraId="48975F7B" w14:textId="4DF3D603" w:rsidR="007563F9" w:rsidRDefault="00810360" w:rsidP="00810360">
            <w:pPr>
              <w:pStyle w:val="Sraopastraipa"/>
              <w:ind w:left="0"/>
              <w:jc w:val="center"/>
              <w:rPr>
                <w:rFonts w:ascii="Times New Roman" w:hAnsi="Times New Roman" w:cs="Times New Roman"/>
                <w:sz w:val="24"/>
                <w:szCs w:val="24"/>
              </w:rPr>
            </w:pPr>
            <w:r>
              <w:rPr>
                <w:rFonts w:ascii="Times New Roman" w:hAnsi="Times New Roman" w:cs="Times New Roman"/>
                <w:sz w:val="24"/>
                <w:szCs w:val="24"/>
              </w:rPr>
              <w:t xml:space="preserve">1 </w:t>
            </w:r>
            <w:r w:rsidR="00486392">
              <w:rPr>
                <w:rFonts w:ascii="Times New Roman" w:hAnsi="Times New Roman" w:cs="Times New Roman"/>
                <w:sz w:val="24"/>
                <w:szCs w:val="24"/>
              </w:rPr>
              <w:t xml:space="preserve">kartas </w:t>
            </w:r>
            <w:r>
              <w:rPr>
                <w:rFonts w:ascii="Times New Roman" w:hAnsi="Times New Roman" w:cs="Times New Roman"/>
                <w:sz w:val="24"/>
                <w:szCs w:val="24"/>
              </w:rPr>
              <w:t xml:space="preserve">x 1 </w:t>
            </w:r>
            <w:proofErr w:type="spellStart"/>
            <w:r>
              <w:rPr>
                <w:rFonts w:ascii="Times New Roman" w:hAnsi="Times New Roman" w:cs="Times New Roman"/>
                <w:sz w:val="24"/>
                <w:szCs w:val="24"/>
              </w:rPr>
              <w:t>mėn</w:t>
            </w:r>
            <w:proofErr w:type="spellEnd"/>
          </w:p>
          <w:p w14:paraId="7236C1DB" w14:textId="77777777" w:rsidR="007563F9" w:rsidRDefault="007563F9" w:rsidP="00810360">
            <w:pPr>
              <w:pStyle w:val="Sraopastraipa"/>
              <w:ind w:left="0"/>
              <w:jc w:val="center"/>
              <w:rPr>
                <w:rFonts w:ascii="Times New Roman" w:hAnsi="Times New Roman" w:cs="Times New Roman"/>
                <w:sz w:val="24"/>
                <w:szCs w:val="24"/>
              </w:rPr>
            </w:pPr>
          </w:p>
        </w:tc>
        <w:tc>
          <w:tcPr>
            <w:tcW w:w="3900" w:type="dxa"/>
          </w:tcPr>
          <w:p w14:paraId="5C9AEB43" w14:textId="27EDEABA" w:rsidR="007563F9" w:rsidRDefault="007563F9" w:rsidP="007563F9">
            <w:pPr>
              <w:pStyle w:val="Sraopastraipa"/>
              <w:ind w:left="0"/>
              <w:jc w:val="both"/>
              <w:rPr>
                <w:rFonts w:ascii="Times New Roman" w:hAnsi="Times New Roman" w:cs="Times New Roman"/>
                <w:sz w:val="24"/>
                <w:szCs w:val="24"/>
              </w:rPr>
            </w:pPr>
            <w:r>
              <w:rPr>
                <w:rFonts w:ascii="Times New Roman" w:hAnsi="Times New Roman" w:cs="Times New Roman"/>
                <w:sz w:val="24"/>
                <w:szCs w:val="24"/>
              </w:rPr>
              <w:t xml:space="preserve">Pravieniškių g. </w:t>
            </w:r>
            <w:r w:rsidR="00032339">
              <w:rPr>
                <w:rFonts w:ascii="Times New Roman" w:hAnsi="Times New Roman" w:cs="Times New Roman"/>
                <w:sz w:val="24"/>
                <w:szCs w:val="24"/>
              </w:rPr>
              <w:t>10</w:t>
            </w:r>
            <w:r>
              <w:rPr>
                <w:rFonts w:ascii="Times New Roman" w:hAnsi="Times New Roman" w:cs="Times New Roman"/>
                <w:sz w:val="24"/>
                <w:szCs w:val="24"/>
              </w:rPr>
              <w:t>, Pravieniškių k.</w:t>
            </w:r>
            <w:r w:rsidR="00383577">
              <w:rPr>
                <w:rFonts w:ascii="Times New Roman" w:hAnsi="Times New Roman" w:cs="Times New Roman"/>
                <w:sz w:val="24"/>
                <w:szCs w:val="24"/>
              </w:rPr>
              <w:t xml:space="preserve"> </w:t>
            </w:r>
            <w:r>
              <w:rPr>
                <w:rFonts w:ascii="Times New Roman" w:hAnsi="Times New Roman" w:cs="Times New Roman"/>
                <w:sz w:val="24"/>
                <w:szCs w:val="24"/>
              </w:rPr>
              <w:t xml:space="preserve"> Kaišiadorių r</w:t>
            </w:r>
            <w:r w:rsidR="00CD4745">
              <w:rPr>
                <w:rFonts w:ascii="Times New Roman" w:hAnsi="Times New Roman" w:cs="Times New Roman"/>
                <w:sz w:val="24"/>
                <w:szCs w:val="24"/>
              </w:rPr>
              <w:t>. sav.</w:t>
            </w:r>
          </w:p>
        </w:tc>
        <w:tc>
          <w:tcPr>
            <w:tcW w:w="1515" w:type="dxa"/>
          </w:tcPr>
          <w:p w14:paraId="3E405AEE" w14:textId="77777777" w:rsidR="007563F9" w:rsidRDefault="007563F9" w:rsidP="00017554">
            <w:pPr>
              <w:pStyle w:val="Sraopastraipa"/>
              <w:ind w:left="0"/>
              <w:rPr>
                <w:rFonts w:ascii="Times New Roman" w:hAnsi="Times New Roman" w:cs="Times New Roman"/>
                <w:sz w:val="24"/>
                <w:szCs w:val="24"/>
              </w:rPr>
            </w:pPr>
            <w:r>
              <w:rPr>
                <w:rFonts w:ascii="Times New Roman" w:hAnsi="Times New Roman" w:cs="Times New Roman"/>
                <w:sz w:val="24"/>
                <w:szCs w:val="24"/>
              </w:rPr>
              <w:t>8000</w:t>
            </w:r>
          </w:p>
        </w:tc>
      </w:tr>
      <w:tr w:rsidR="007563F9" w14:paraId="315A02CE" w14:textId="77777777" w:rsidTr="00107308">
        <w:tc>
          <w:tcPr>
            <w:tcW w:w="696" w:type="dxa"/>
            <w:vMerge/>
          </w:tcPr>
          <w:p w14:paraId="3A656155" w14:textId="77777777" w:rsidR="007563F9" w:rsidRDefault="007563F9" w:rsidP="00FC1368">
            <w:pPr>
              <w:pStyle w:val="Sraopastraipa"/>
              <w:ind w:left="0"/>
              <w:jc w:val="both"/>
              <w:rPr>
                <w:rFonts w:ascii="Times New Roman" w:hAnsi="Times New Roman" w:cs="Times New Roman"/>
                <w:sz w:val="24"/>
                <w:szCs w:val="24"/>
              </w:rPr>
            </w:pPr>
          </w:p>
        </w:tc>
        <w:tc>
          <w:tcPr>
            <w:tcW w:w="1952" w:type="dxa"/>
            <w:vMerge/>
          </w:tcPr>
          <w:p w14:paraId="5E53CBC6" w14:textId="77777777" w:rsidR="007563F9" w:rsidRDefault="007563F9" w:rsidP="00FC1368">
            <w:pPr>
              <w:pStyle w:val="Sraopastraipa"/>
              <w:ind w:left="0"/>
              <w:jc w:val="both"/>
              <w:rPr>
                <w:rFonts w:ascii="Times New Roman" w:hAnsi="Times New Roman" w:cs="Times New Roman"/>
                <w:sz w:val="24"/>
                <w:szCs w:val="24"/>
              </w:rPr>
            </w:pPr>
          </w:p>
        </w:tc>
        <w:tc>
          <w:tcPr>
            <w:tcW w:w="1576" w:type="dxa"/>
            <w:vMerge/>
          </w:tcPr>
          <w:p w14:paraId="4FBD5939" w14:textId="77777777" w:rsidR="007563F9" w:rsidRDefault="007563F9" w:rsidP="00810360">
            <w:pPr>
              <w:pStyle w:val="Sraopastraipa"/>
              <w:ind w:left="0"/>
              <w:jc w:val="center"/>
              <w:rPr>
                <w:rFonts w:ascii="Times New Roman" w:hAnsi="Times New Roman" w:cs="Times New Roman"/>
                <w:sz w:val="24"/>
                <w:szCs w:val="24"/>
              </w:rPr>
            </w:pPr>
          </w:p>
        </w:tc>
        <w:tc>
          <w:tcPr>
            <w:tcW w:w="3900" w:type="dxa"/>
          </w:tcPr>
          <w:p w14:paraId="2E14C7EF" w14:textId="7D2E44AE" w:rsidR="007563F9" w:rsidRDefault="007563F9" w:rsidP="007563F9">
            <w:pPr>
              <w:pStyle w:val="Sraopastraipa"/>
              <w:ind w:left="0"/>
              <w:jc w:val="both"/>
              <w:rPr>
                <w:rFonts w:ascii="Times New Roman" w:hAnsi="Times New Roman" w:cs="Times New Roman"/>
                <w:sz w:val="24"/>
                <w:szCs w:val="24"/>
              </w:rPr>
            </w:pPr>
            <w:r>
              <w:rPr>
                <w:rFonts w:ascii="Times New Roman" w:hAnsi="Times New Roman" w:cs="Times New Roman"/>
                <w:sz w:val="24"/>
                <w:szCs w:val="24"/>
              </w:rPr>
              <w:t xml:space="preserve">Pravieniškių g. 57, Pravieniškių k., </w:t>
            </w:r>
            <w:r w:rsidR="00CD4745">
              <w:rPr>
                <w:rFonts w:ascii="Times New Roman" w:hAnsi="Times New Roman" w:cs="Times New Roman"/>
                <w:sz w:val="24"/>
                <w:szCs w:val="24"/>
              </w:rPr>
              <w:t>Kaišiadorių r. sav.</w:t>
            </w:r>
          </w:p>
        </w:tc>
        <w:tc>
          <w:tcPr>
            <w:tcW w:w="1515" w:type="dxa"/>
          </w:tcPr>
          <w:p w14:paraId="6E46E8B3" w14:textId="77777777" w:rsidR="007563F9" w:rsidRDefault="007563F9" w:rsidP="00017554">
            <w:pPr>
              <w:pStyle w:val="Sraopastraipa"/>
              <w:ind w:left="0"/>
              <w:rPr>
                <w:rFonts w:ascii="Times New Roman" w:hAnsi="Times New Roman" w:cs="Times New Roman"/>
                <w:sz w:val="24"/>
                <w:szCs w:val="24"/>
              </w:rPr>
            </w:pPr>
            <w:r>
              <w:rPr>
                <w:rFonts w:ascii="Times New Roman" w:hAnsi="Times New Roman" w:cs="Times New Roman"/>
                <w:sz w:val="24"/>
                <w:szCs w:val="24"/>
              </w:rPr>
              <w:t>10000</w:t>
            </w:r>
          </w:p>
        </w:tc>
      </w:tr>
      <w:tr w:rsidR="007563F9" w14:paraId="5FF5B75C" w14:textId="77777777" w:rsidTr="00107308">
        <w:tc>
          <w:tcPr>
            <w:tcW w:w="696" w:type="dxa"/>
          </w:tcPr>
          <w:p w14:paraId="652A6257" w14:textId="77777777" w:rsidR="007563F9" w:rsidRDefault="007563F9" w:rsidP="007256FF">
            <w:pPr>
              <w:pStyle w:val="Sraopastraipa"/>
              <w:ind w:left="0"/>
              <w:jc w:val="both"/>
              <w:rPr>
                <w:rFonts w:ascii="Times New Roman" w:hAnsi="Times New Roman" w:cs="Times New Roman"/>
                <w:sz w:val="24"/>
                <w:szCs w:val="24"/>
              </w:rPr>
            </w:pPr>
            <w:r>
              <w:rPr>
                <w:rFonts w:ascii="Times New Roman" w:hAnsi="Times New Roman" w:cs="Times New Roman"/>
                <w:sz w:val="24"/>
                <w:szCs w:val="24"/>
              </w:rPr>
              <w:t>3.</w:t>
            </w:r>
          </w:p>
        </w:tc>
        <w:tc>
          <w:tcPr>
            <w:tcW w:w="1952" w:type="dxa"/>
          </w:tcPr>
          <w:p w14:paraId="260B84B7" w14:textId="77777777" w:rsidR="007563F9" w:rsidRDefault="007563F9" w:rsidP="00FC1368">
            <w:pPr>
              <w:pStyle w:val="Sraopastraipa"/>
              <w:ind w:left="0"/>
              <w:jc w:val="both"/>
              <w:rPr>
                <w:rFonts w:ascii="Times New Roman" w:hAnsi="Times New Roman" w:cs="Times New Roman"/>
                <w:sz w:val="24"/>
                <w:szCs w:val="24"/>
              </w:rPr>
            </w:pPr>
            <w:r>
              <w:rPr>
                <w:rFonts w:ascii="Times New Roman" w:hAnsi="Times New Roman" w:cs="Times New Roman"/>
                <w:sz w:val="24"/>
                <w:szCs w:val="24"/>
              </w:rPr>
              <w:t>Alytaus kalėjimas</w:t>
            </w:r>
          </w:p>
        </w:tc>
        <w:tc>
          <w:tcPr>
            <w:tcW w:w="1576" w:type="dxa"/>
          </w:tcPr>
          <w:p w14:paraId="22EF238B" w14:textId="7B57421E" w:rsidR="007563F9" w:rsidRDefault="00810360" w:rsidP="00810360">
            <w:pPr>
              <w:pStyle w:val="Sraopastraipa"/>
              <w:ind w:left="0"/>
              <w:jc w:val="center"/>
              <w:rPr>
                <w:rFonts w:ascii="Times New Roman" w:hAnsi="Times New Roman" w:cs="Times New Roman"/>
                <w:sz w:val="24"/>
                <w:szCs w:val="24"/>
              </w:rPr>
            </w:pPr>
            <w:r>
              <w:rPr>
                <w:rFonts w:ascii="Times New Roman" w:hAnsi="Times New Roman" w:cs="Times New Roman"/>
                <w:sz w:val="24"/>
                <w:szCs w:val="24"/>
              </w:rPr>
              <w:t xml:space="preserve">1 </w:t>
            </w:r>
            <w:r w:rsidR="00486392">
              <w:rPr>
                <w:rFonts w:ascii="Times New Roman" w:hAnsi="Times New Roman" w:cs="Times New Roman"/>
                <w:sz w:val="24"/>
                <w:szCs w:val="24"/>
              </w:rPr>
              <w:t xml:space="preserve">kartas </w:t>
            </w:r>
            <w:r>
              <w:rPr>
                <w:rFonts w:ascii="Times New Roman" w:hAnsi="Times New Roman" w:cs="Times New Roman"/>
                <w:sz w:val="24"/>
                <w:szCs w:val="24"/>
              </w:rPr>
              <w:t xml:space="preserve">x 1 </w:t>
            </w:r>
            <w:proofErr w:type="spellStart"/>
            <w:r>
              <w:rPr>
                <w:rFonts w:ascii="Times New Roman" w:hAnsi="Times New Roman" w:cs="Times New Roman"/>
                <w:sz w:val="24"/>
                <w:szCs w:val="24"/>
              </w:rPr>
              <w:t>mėn</w:t>
            </w:r>
            <w:proofErr w:type="spellEnd"/>
          </w:p>
          <w:p w14:paraId="4B3354C7" w14:textId="77777777" w:rsidR="007563F9" w:rsidRDefault="007563F9" w:rsidP="00810360">
            <w:pPr>
              <w:pStyle w:val="Sraopastraipa"/>
              <w:ind w:left="0"/>
              <w:jc w:val="center"/>
              <w:rPr>
                <w:rFonts w:ascii="Times New Roman" w:hAnsi="Times New Roman" w:cs="Times New Roman"/>
                <w:sz w:val="24"/>
                <w:szCs w:val="24"/>
              </w:rPr>
            </w:pPr>
          </w:p>
        </w:tc>
        <w:tc>
          <w:tcPr>
            <w:tcW w:w="3900" w:type="dxa"/>
          </w:tcPr>
          <w:p w14:paraId="0B482280" w14:textId="0CC3907F" w:rsidR="007563F9" w:rsidRDefault="007563F9" w:rsidP="007563F9">
            <w:pPr>
              <w:pStyle w:val="Sraopastraipa"/>
              <w:ind w:left="0"/>
              <w:jc w:val="both"/>
              <w:rPr>
                <w:rFonts w:ascii="Times New Roman" w:hAnsi="Times New Roman" w:cs="Times New Roman"/>
                <w:sz w:val="24"/>
                <w:szCs w:val="24"/>
              </w:rPr>
            </w:pPr>
            <w:r>
              <w:rPr>
                <w:rFonts w:ascii="Times New Roman" w:hAnsi="Times New Roman" w:cs="Times New Roman"/>
                <w:sz w:val="24"/>
                <w:szCs w:val="24"/>
              </w:rPr>
              <w:t>Ulonų g. 8</w:t>
            </w:r>
            <w:r w:rsidR="0069005B">
              <w:rPr>
                <w:rFonts w:ascii="Times New Roman" w:hAnsi="Times New Roman" w:cs="Times New Roman"/>
                <w:sz w:val="24"/>
                <w:szCs w:val="24"/>
              </w:rPr>
              <w:t>A</w:t>
            </w:r>
            <w:r>
              <w:rPr>
                <w:rFonts w:ascii="Times New Roman" w:hAnsi="Times New Roman" w:cs="Times New Roman"/>
                <w:sz w:val="24"/>
                <w:szCs w:val="24"/>
              </w:rPr>
              <w:t xml:space="preserve">; Alytus </w:t>
            </w:r>
          </w:p>
          <w:p w14:paraId="6960318F" w14:textId="77777777" w:rsidR="007563F9" w:rsidRDefault="007563F9" w:rsidP="007563F9">
            <w:pPr>
              <w:pStyle w:val="Sraopastraipa"/>
              <w:ind w:left="0"/>
              <w:jc w:val="both"/>
              <w:rPr>
                <w:rFonts w:ascii="Times New Roman" w:hAnsi="Times New Roman" w:cs="Times New Roman"/>
                <w:sz w:val="24"/>
                <w:szCs w:val="24"/>
              </w:rPr>
            </w:pPr>
          </w:p>
        </w:tc>
        <w:tc>
          <w:tcPr>
            <w:tcW w:w="1515" w:type="dxa"/>
          </w:tcPr>
          <w:p w14:paraId="2A5A2978" w14:textId="77777777" w:rsidR="007563F9" w:rsidRDefault="007563F9" w:rsidP="00017554">
            <w:pPr>
              <w:pStyle w:val="Sraopastraipa"/>
              <w:ind w:left="0"/>
              <w:jc w:val="both"/>
              <w:rPr>
                <w:rFonts w:ascii="Times New Roman" w:hAnsi="Times New Roman" w:cs="Times New Roman"/>
                <w:sz w:val="24"/>
                <w:szCs w:val="24"/>
              </w:rPr>
            </w:pPr>
            <w:r>
              <w:rPr>
                <w:rFonts w:ascii="Times New Roman" w:hAnsi="Times New Roman" w:cs="Times New Roman"/>
                <w:sz w:val="24"/>
                <w:szCs w:val="24"/>
              </w:rPr>
              <w:t>2 046</w:t>
            </w:r>
          </w:p>
        </w:tc>
      </w:tr>
      <w:tr w:rsidR="007563F9" w14:paraId="4BA4A6C1" w14:textId="77777777" w:rsidTr="00107308">
        <w:tc>
          <w:tcPr>
            <w:tcW w:w="696" w:type="dxa"/>
            <w:vMerge w:val="restart"/>
          </w:tcPr>
          <w:p w14:paraId="70882B4C" w14:textId="77777777" w:rsidR="007563F9" w:rsidRDefault="007563F9" w:rsidP="00FC1368">
            <w:pPr>
              <w:pStyle w:val="Sraopastraipa"/>
              <w:ind w:left="0"/>
              <w:jc w:val="both"/>
              <w:rPr>
                <w:rFonts w:ascii="Times New Roman" w:hAnsi="Times New Roman" w:cs="Times New Roman"/>
                <w:sz w:val="24"/>
                <w:szCs w:val="24"/>
              </w:rPr>
            </w:pPr>
            <w:r>
              <w:rPr>
                <w:rFonts w:ascii="Times New Roman" w:hAnsi="Times New Roman" w:cs="Times New Roman"/>
                <w:sz w:val="24"/>
                <w:szCs w:val="24"/>
              </w:rPr>
              <w:t>4.</w:t>
            </w:r>
          </w:p>
        </w:tc>
        <w:tc>
          <w:tcPr>
            <w:tcW w:w="1952" w:type="dxa"/>
            <w:vMerge w:val="restart"/>
          </w:tcPr>
          <w:p w14:paraId="32F1EB83" w14:textId="77777777" w:rsidR="007563F9" w:rsidRDefault="007563F9" w:rsidP="00FC1368">
            <w:pPr>
              <w:pStyle w:val="Sraopastraipa"/>
              <w:ind w:left="0"/>
              <w:jc w:val="both"/>
              <w:rPr>
                <w:rFonts w:ascii="Times New Roman" w:hAnsi="Times New Roman" w:cs="Times New Roman"/>
                <w:sz w:val="24"/>
                <w:szCs w:val="24"/>
              </w:rPr>
            </w:pPr>
            <w:r>
              <w:rPr>
                <w:rFonts w:ascii="Times New Roman" w:hAnsi="Times New Roman" w:cs="Times New Roman"/>
                <w:sz w:val="24"/>
                <w:szCs w:val="24"/>
              </w:rPr>
              <w:t>Vilniaus kalėjimas</w:t>
            </w:r>
          </w:p>
        </w:tc>
        <w:tc>
          <w:tcPr>
            <w:tcW w:w="1576" w:type="dxa"/>
            <w:vMerge w:val="restart"/>
          </w:tcPr>
          <w:p w14:paraId="05E4BF75" w14:textId="50B5BF6F" w:rsidR="007563F9" w:rsidRDefault="00810360" w:rsidP="00810360">
            <w:pPr>
              <w:pStyle w:val="Sraopastraipa"/>
              <w:ind w:left="0"/>
              <w:jc w:val="center"/>
              <w:rPr>
                <w:rFonts w:ascii="Times New Roman" w:hAnsi="Times New Roman" w:cs="Times New Roman"/>
                <w:sz w:val="24"/>
                <w:szCs w:val="24"/>
              </w:rPr>
            </w:pPr>
            <w:r>
              <w:rPr>
                <w:rFonts w:ascii="Times New Roman" w:hAnsi="Times New Roman" w:cs="Times New Roman"/>
                <w:sz w:val="24"/>
                <w:szCs w:val="24"/>
              </w:rPr>
              <w:t xml:space="preserve">1 </w:t>
            </w:r>
            <w:r w:rsidR="00486392">
              <w:rPr>
                <w:rFonts w:ascii="Times New Roman" w:hAnsi="Times New Roman" w:cs="Times New Roman"/>
                <w:sz w:val="24"/>
                <w:szCs w:val="24"/>
              </w:rPr>
              <w:t xml:space="preserve">kartas </w:t>
            </w:r>
            <w:r>
              <w:rPr>
                <w:rFonts w:ascii="Times New Roman" w:hAnsi="Times New Roman" w:cs="Times New Roman"/>
                <w:sz w:val="24"/>
                <w:szCs w:val="24"/>
              </w:rPr>
              <w:t xml:space="preserve">x 1 </w:t>
            </w:r>
            <w:proofErr w:type="spellStart"/>
            <w:r>
              <w:rPr>
                <w:rFonts w:ascii="Times New Roman" w:hAnsi="Times New Roman" w:cs="Times New Roman"/>
                <w:sz w:val="24"/>
                <w:szCs w:val="24"/>
              </w:rPr>
              <w:t>mėn</w:t>
            </w:r>
            <w:proofErr w:type="spellEnd"/>
          </w:p>
        </w:tc>
        <w:tc>
          <w:tcPr>
            <w:tcW w:w="3900" w:type="dxa"/>
          </w:tcPr>
          <w:p w14:paraId="3391AE31" w14:textId="77777777" w:rsidR="007563F9" w:rsidRDefault="007563F9" w:rsidP="007563F9">
            <w:pPr>
              <w:pStyle w:val="Sraopastraipa"/>
              <w:ind w:left="0"/>
              <w:jc w:val="both"/>
              <w:rPr>
                <w:rFonts w:ascii="Times New Roman" w:hAnsi="Times New Roman" w:cs="Times New Roman"/>
                <w:sz w:val="24"/>
                <w:szCs w:val="24"/>
              </w:rPr>
            </w:pPr>
            <w:r>
              <w:rPr>
                <w:rFonts w:ascii="Times New Roman" w:hAnsi="Times New Roman" w:cs="Times New Roman"/>
                <w:sz w:val="24"/>
                <w:szCs w:val="24"/>
              </w:rPr>
              <w:t>Rasų g. 8, Vilnius</w:t>
            </w:r>
          </w:p>
        </w:tc>
        <w:tc>
          <w:tcPr>
            <w:tcW w:w="1515" w:type="dxa"/>
          </w:tcPr>
          <w:p w14:paraId="76D45A99" w14:textId="01078226" w:rsidR="007563F9" w:rsidRDefault="007563F9" w:rsidP="00017554">
            <w:pPr>
              <w:pStyle w:val="Sraopastraipa"/>
              <w:ind w:left="0"/>
              <w:rPr>
                <w:rFonts w:ascii="Times New Roman" w:hAnsi="Times New Roman" w:cs="Times New Roman"/>
                <w:sz w:val="24"/>
                <w:szCs w:val="24"/>
              </w:rPr>
            </w:pPr>
            <w:r>
              <w:rPr>
                <w:rFonts w:ascii="Times New Roman" w:hAnsi="Times New Roman" w:cs="Times New Roman"/>
                <w:sz w:val="24"/>
                <w:szCs w:val="24"/>
              </w:rPr>
              <w:t>3800</w:t>
            </w:r>
          </w:p>
        </w:tc>
      </w:tr>
      <w:tr w:rsidR="007563F9" w14:paraId="24F72B22" w14:textId="77777777" w:rsidTr="00107308">
        <w:tc>
          <w:tcPr>
            <w:tcW w:w="696" w:type="dxa"/>
            <w:vMerge/>
          </w:tcPr>
          <w:p w14:paraId="069E07AB" w14:textId="77777777" w:rsidR="007563F9" w:rsidRDefault="007563F9" w:rsidP="00FC1368">
            <w:pPr>
              <w:pStyle w:val="Sraopastraipa"/>
              <w:ind w:left="0"/>
              <w:jc w:val="both"/>
              <w:rPr>
                <w:rFonts w:ascii="Times New Roman" w:hAnsi="Times New Roman" w:cs="Times New Roman"/>
                <w:sz w:val="24"/>
                <w:szCs w:val="24"/>
              </w:rPr>
            </w:pPr>
          </w:p>
        </w:tc>
        <w:tc>
          <w:tcPr>
            <w:tcW w:w="1952" w:type="dxa"/>
            <w:vMerge/>
          </w:tcPr>
          <w:p w14:paraId="7798DE85" w14:textId="77777777" w:rsidR="007563F9" w:rsidRDefault="007563F9" w:rsidP="00FC1368">
            <w:pPr>
              <w:pStyle w:val="Sraopastraipa"/>
              <w:ind w:left="0"/>
              <w:jc w:val="both"/>
              <w:rPr>
                <w:rFonts w:ascii="Times New Roman" w:hAnsi="Times New Roman" w:cs="Times New Roman"/>
                <w:sz w:val="24"/>
                <w:szCs w:val="24"/>
              </w:rPr>
            </w:pPr>
          </w:p>
        </w:tc>
        <w:tc>
          <w:tcPr>
            <w:tcW w:w="1576" w:type="dxa"/>
            <w:vMerge/>
          </w:tcPr>
          <w:p w14:paraId="3E9D8562" w14:textId="77777777" w:rsidR="007563F9" w:rsidRDefault="007563F9" w:rsidP="00810360">
            <w:pPr>
              <w:pStyle w:val="Sraopastraipa"/>
              <w:ind w:left="0"/>
              <w:jc w:val="center"/>
              <w:rPr>
                <w:rFonts w:ascii="Times New Roman" w:hAnsi="Times New Roman" w:cs="Times New Roman"/>
                <w:sz w:val="24"/>
                <w:szCs w:val="24"/>
              </w:rPr>
            </w:pPr>
          </w:p>
        </w:tc>
        <w:tc>
          <w:tcPr>
            <w:tcW w:w="3900" w:type="dxa"/>
          </w:tcPr>
          <w:p w14:paraId="3C12DE30" w14:textId="77777777" w:rsidR="007563F9" w:rsidRDefault="007563F9" w:rsidP="007563F9">
            <w:pPr>
              <w:pStyle w:val="Sraopastraipa"/>
              <w:ind w:left="0"/>
              <w:jc w:val="both"/>
              <w:rPr>
                <w:rFonts w:ascii="Times New Roman" w:hAnsi="Times New Roman" w:cs="Times New Roman"/>
                <w:sz w:val="24"/>
                <w:szCs w:val="24"/>
              </w:rPr>
            </w:pPr>
            <w:r>
              <w:rPr>
                <w:rFonts w:ascii="Times New Roman" w:hAnsi="Times New Roman" w:cs="Times New Roman"/>
                <w:sz w:val="24"/>
                <w:szCs w:val="24"/>
              </w:rPr>
              <w:t>Sniego g. 2, Vilnius</w:t>
            </w:r>
          </w:p>
        </w:tc>
        <w:tc>
          <w:tcPr>
            <w:tcW w:w="1515" w:type="dxa"/>
          </w:tcPr>
          <w:p w14:paraId="3AE2AC42" w14:textId="3EF52BCD" w:rsidR="007563F9" w:rsidRDefault="007563F9" w:rsidP="00017554">
            <w:pPr>
              <w:pStyle w:val="Sraopastraipa"/>
              <w:ind w:left="0"/>
              <w:rPr>
                <w:rFonts w:ascii="Times New Roman" w:hAnsi="Times New Roman" w:cs="Times New Roman"/>
                <w:sz w:val="24"/>
                <w:szCs w:val="24"/>
              </w:rPr>
            </w:pPr>
            <w:r>
              <w:rPr>
                <w:rFonts w:ascii="Times New Roman" w:hAnsi="Times New Roman" w:cs="Times New Roman"/>
                <w:sz w:val="24"/>
                <w:szCs w:val="24"/>
              </w:rPr>
              <w:t>500</w:t>
            </w:r>
          </w:p>
        </w:tc>
      </w:tr>
      <w:tr w:rsidR="007563F9" w14:paraId="00A35F89" w14:textId="77777777" w:rsidTr="00107308">
        <w:tc>
          <w:tcPr>
            <w:tcW w:w="696" w:type="dxa"/>
          </w:tcPr>
          <w:p w14:paraId="393E71F2" w14:textId="77777777" w:rsidR="007563F9" w:rsidRDefault="007563F9" w:rsidP="00FC1368">
            <w:pPr>
              <w:pStyle w:val="Sraopastraipa"/>
              <w:ind w:left="0"/>
              <w:jc w:val="both"/>
              <w:rPr>
                <w:rFonts w:ascii="Times New Roman" w:hAnsi="Times New Roman" w:cs="Times New Roman"/>
                <w:sz w:val="24"/>
                <w:szCs w:val="24"/>
              </w:rPr>
            </w:pPr>
            <w:r>
              <w:rPr>
                <w:rFonts w:ascii="Times New Roman" w:hAnsi="Times New Roman" w:cs="Times New Roman"/>
                <w:sz w:val="24"/>
                <w:szCs w:val="24"/>
              </w:rPr>
              <w:t>5.</w:t>
            </w:r>
          </w:p>
        </w:tc>
        <w:tc>
          <w:tcPr>
            <w:tcW w:w="1952" w:type="dxa"/>
          </w:tcPr>
          <w:p w14:paraId="2BA62C67" w14:textId="77777777" w:rsidR="007563F9" w:rsidRDefault="007563F9" w:rsidP="007256FF">
            <w:pPr>
              <w:pStyle w:val="Sraopastraipa"/>
              <w:ind w:left="0"/>
              <w:jc w:val="both"/>
              <w:rPr>
                <w:rFonts w:ascii="Times New Roman" w:hAnsi="Times New Roman" w:cs="Times New Roman"/>
                <w:sz w:val="24"/>
                <w:szCs w:val="24"/>
              </w:rPr>
            </w:pPr>
            <w:r>
              <w:rPr>
                <w:rFonts w:ascii="Times New Roman" w:hAnsi="Times New Roman" w:cs="Times New Roman"/>
                <w:sz w:val="24"/>
                <w:szCs w:val="24"/>
              </w:rPr>
              <w:t xml:space="preserve">Marijampolės kalėjimas </w:t>
            </w:r>
          </w:p>
        </w:tc>
        <w:tc>
          <w:tcPr>
            <w:tcW w:w="1576" w:type="dxa"/>
          </w:tcPr>
          <w:p w14:paraId="21023CF1" w14:textId="5CA3720E" w:rsidR="007563F9" w:rsidRDefault="00810360" w:rsidP="00810360">
            <w:pPr>
              <w:pStyle w:val="Sraopastraipa"/>
              <w:ind w:left="0"/>
              <w:jc w:val="center"/>
              <w:rPr>
                <w:rFonts w:ascii="Times New Roman" w:hAnsi="Times New Roman" w:cs="Times New Roman"/>
                <w:sz w:val="24"/>
                <w:szCs w:val="24"/>
              </w:rPr>
            </w:pPr>
            <w:r>
              <w:rPr>
                <w:rFonts w:ascii="Times New Roman" w:hAnsi="Times New Roman" w:cs="Times New Roman"/>
                <w:sz w:val="24"/>
                <w:szCs w:val="24"/>
              </w:rPr>
              <w:t xml:space="preserve">1 </w:t>
            </w:r>
            <w:r w:rsidR="00486392">
              <w:rPr>
                <w:rFonts w:ascii="Times New Roman" w:hAnsi="Times New Roman" w:cs="Times New Roman"/>
                <w:sz w:val="24"/>
                <w:szCs w:val="24"/>
              </w:rPr>
              <w:t xml:space="preserve">kartas </w:t>
            </w:r>
            <w:r>
              <w:rPr>
                <w:rFonts w:ascii="Times New Roman" w:hAnsi="Times New Roman" w:cs="Times New Roman"/>
                <w:sz w:val="24"/>
                <w:szCs w:val="24"/>
              </w:rPr>
              <w:t xml:space="preserve">x 1 </w:t>
            </w:r>
            <w:proofErr w:type="spellStart"/>
            <w:r>
              <w:rPr>
                <w:rFonts w:ascii="Times New Roman" w:hAnsi="Times New Roman" w:cs="Times New Roman"/>
                <w:sz w:val="24"/>
                <w:szCs w:val="24"/>
              </w:rPr>
              <w:t>mėn</w:t>
            </w:r>
            <w:proofErr w:type="spellEnd"/>
          </w:p>
        </w:tc>
        <w:tc>
          <w:tcPr>
            <w:tcW w:w="3900" w:type="dxa"/>
          </w:tcPr>
          <w:p w14:paraId="6DE8B500" w14:textId="77777777" w:rsidR="007563F9" w:rsidRDefault="007563F9" w:rsidP="007563F9">
            <w:pPr>
              <w:pStyle w:val="Sraopastraipa"/>
              <w:ind w:left="0"/>
              <w:jc w:val="both"/>
              <w:rPr>
                <w:rFonts w:ascii="Times New Roman" w:hAnsi="Times New Roman" w:cs="Times New Roman"/>
                <w:sz w:val="24"/>
                <w:szCs w:val="24"/>
              </w:rPr>
            </w:pPr>
            <w:r>
              <w:rPr>
                <w:rFonts w:ascii="Times New Roman" w:hAnsi="Times New Roman" w:cs="Times New Roman"/>
                <w:sz w:val="24"/>
                <w:szCs w:val="24"/>
              </w:rPr>
              <w:t>Sporto g. 7, Marijampolė</w:t>
            </w:r>
          </w:p>
        </w:tc>
        <w:tc>
          <w:tcPr>
            <w:tcW w:w="1515" w:type="dxa"/>
          </w:tcPr>
          <w:p w14:paraId="1374BDD5" w14:textId="77777777" w:rsidR="007563F9" w:rsidRDefault="007563F9" w:rsidP="00FC1368">
            <w:pPr>
              <w:pStyle w:val="Sraopastraipa"/>
              <w:ind w:left="0"/>
              <w:jc w:val="both"/>
              <w:rPr>
                <w:rFonts w:ascii="Times New Roman" w:hAnsi="Times New Roman" w:cs="Times New Roman"/>
                <w:sz w:val="24"/>
                <w:szCs w:val="24"/>
              </w:rPr>
            </w:pPr>
            <w:r>
              <w:rPr>
                <w:rFonts w:ascii="Times New Roman" w:hAnsi="Times New Roman" w:cs="Times New Roman"/>
                <w:sz w:val="24"/>
                <w:szCs w:val="24"/>
              </w:rPr>
              <w:t>1400</w:t>
            </w:r>
          </w:p>
        </w:tc>
      </w:tr>
      <w:tr w:rsidR="007563F9" w14:paraId="2FAFCF70" w14:textId="77777777" w:rsidTr="00107308">
        <w:trPr>
          <w:trHeight w:val="240"/>
        </w:trPr>
        <w:tc>
          <w:tcPr>
            <w:tcW w:w="696" w:type="dxa"/>
            <w:vMerge w:val="restart"/>
          </w:tcPr>
          <w:p w14:paraId="1694C55E" w14:textId="7B847C1D" w:rsidR="007563F9" w:rsidRDefault="001366A2" w:rsidP="00FC1368">
            <w:pPr>
              <w:pStyle w:val="Sraopastraipa"/>
              <w:ind w:left="0"/>
              <w:jc w:val="both"/>
              <w:rPr>
                <w:rFonts w:ascii="Times New Roman" w:hAnsi="Times New Roman" w:cs="Times New Roman"/>
                <w:sz w:val="24"/>
                <w:szCs w:val="24"/>
              </w:rPr>
            </w:pPr>
            <w:r>
              <w:rPr>
                <w:rFonts w:ascii="Times New Roman" w:hAnsi="Times New Roman" w:cs="Times New Roman"/>
                <w:sz w:val="24"/>
                <w:szCs w:val="24"/>
              </w:rPr>
              <w:t>6</w:t>
            </w:r>
            <w:r w:rsidR="007563F9">
              <w:rPr>
                <w:rFonts w:ascii="Times New Roman" w:hAnsi="Times New Roman" w:cs="Times New Roman"/>
                <w:sz w:val="24"/>
                <w:szCs w:val="24"/>
              </w:rPr>
              <w:t xml:space="preserve">. </w:t>
            </w:r>
          </w:p>
        </w:tc>
        <w:tc>
          <w:tcPr>
            <w:tcW w:w="1952" w:type="dxa"/>
            <w:vMerge w:val="restart"/>
          </w:tcPr>
          <w:p w14:paraId="64645C46" w14:textId="2DDC0877" w:rsidR="007563F9" w:rsidRDefault="007563F9" w:rsidP="00FC1368">
            <w:pPr>
              <w:pStyle w:val="Sraopastraipa"/>
              <w:ind w:left="0"/>
              <w:jc w:val="both"/>
              <w:rPr>
                <w:rFonts w:ascii="Times New Roman" w:hAnsi="Times New Roman" w:cs="Times New Roman"/>
                <w:sz w:val="24"/>
                <w:szCs w:val="24"/>
              </w:rPr>
            </w:pPr>
            <w:r>
              <w:rPr>
                <w:rFonts w:ascii="Times New Roman" w:hAnsi="Times New Roman" w:cs="Times New Roman"/>
                <w:sz w:val="24"/>
                <w:szCs w:val="24"/>
              </w:rPr>
              <w:t>Šiaulių kalėjimas</w:t>
            </w:r>
          </w:p>
        </w:tc>
        <w:tc>
          <w:tcPr>
            <w:tcW w:w="1576" w:type="dxa"/>
            <w:vMerge w:val="restart"/>
          </w:tcPr>
          <w:p w14:paraId="7934C673" w14:textId="155554A7" w:rsidR="007563F9" w:rsidRDefault="00605BD0" w:rsidP="00810360">
            <w:pPr>
              <w:pStyle w:val="Sraopastraipa"/>
              <w:ind w:left="0"/>
              <w:jc w:val="center"/>
              <w:rPr>
                <w:rFonts w:ascii="Times New Roman" w:hAnsi="Times New Roman" w:cs="Times New Roman"/>
                <w:sz w:val="24"/>
                <w:szCs w:val="24"/>
              </w:rPr>
            </w:pPr>
            <w:r>
              <w:rPr>
                <w:rFonts w:ascii="Times New Roman" w:hAnsi="Times New Roman" w:cs="Times New Roman"/>
                <w:sz w:val="24"/>
                <w:szCs w:val="24"/>
              </w:rPr>
              <w:t xml:space="preserve">1 </w:t>
            </w:r>
            <w:r w:rsidR="00486392">
              <w:rPr>
                <w:rFonts w:ascii="Times New Roman" w:hAnsi="Times New Roman" w:cs="Times New Roman"/>
                <w:sz w:val="24"/>
                <w:szCs w:val="24"/>
              </w:rPr>
              <w:t xml:space="preserve">kartas </w:t>
            </w:r>
            <w:r>
              <w:rPr>
                <w:rFonts w:ascii="Times New Roman" w:hAnsi="Times New Roman" w:cs="Times New Roman"/>
                <w:sz w:val="24"/>
                <w:szCs w:val="24"/>
              </w:rPr>
              <w:t>x 1</w:t>
            </w:r>
            <w:r w:rsidR="00810360">
              <w:rPr>
                <w:rFonts w:ascii="Times New Roman" w:hAnsi="Times New Roman" w:cs="Times New Roman"/>
                <w:sz w:val="24"/>
                <w:szCs w:val="24"/>
              </w:rPr>
              <w:t xml:space="preserve"> mėn.</w:t>
            </w:r>
          </w:p>
        </w:tc>
        <w:tc>
          <w:tcPr>
            <w:tcW w:w="3900" w:type="dxa"/>
          </w:tcPr>
          <w:p w14:paraId="78AE2A34" w14:textId="6546F8CA" w:rsidR="007563F9" w:rsidRDefault="007563F9" w:rsidP="007563F9">
            <w:pPr>
              <w:pStyle w:val="Sraopastraipa"/>
              <w:ind w:left="0"/>
              <w:jc w:val="both"/>
              <w:rPr>
                <w:rFonts w:ascii="Times New Roman" w:hAnsi="Times New Roman" w:cs="Times New Roman"/>
                <w:sz w:val="24"/>
                <w:szCs w:val="24"/>
              </w:rPr>
            </w:pPr>
            <w:r w:rsidRPr="00D63771">
              <w:rPr>
                <w:rFonts w:ascii="Times New Roman" w:hAnsi="Times New Roman" w:cs="Times New Roman"/>
                <w:sz w:val="24"/>
                <w:szCs w:val="24"/>
              </w:rPr>
              <w:t xml:space="preserve">Trakų g. 10, </w:t>
            </w:r>
            <w:r w:rsidR="000B2C2B">
              <w:rPr>
                <w:rFonts w:ascii="Times New Roman" w:hAnsi="Times New Roman" w:cs="Times New Roman"/>
                <w:sz w:val="24"/>
                <w:szCs w:val="24"/>
              </w:rPr>
              <w:t>Šiauliai</w:t>
            </w:r>
          </w:p>
        </w:tc>
        <w:tc>
          <w:tcPr>
            <w:tcW w:w="1515" w:type="dxa"/>
          </w:tcPr>
          <w:p w14:paraId="4C95F39E" w14:textId="77777777" w:rsidR="007563F9" w:rsidRDefault="007563F9" w:rsidP="00FC1368">
            <w:pPr>
              <w:pStyle w:val="Sraopastraipa"/>
              <w:ind w:left="0"/>
              <w:jc w:val="both"/>
              <w:rPr>
                <w:rFonts w:ascii="Times New Roman" w:hAnsi="Times New Roman" w:cs="Times New Roman"/>
                <w:sz w:val="24"/>
                <w:szCs w:val="24"/>
              </w:rPr>
            </w:pPr>
            <w:r>
              <w:rPr>
                <w:rFonts w:ascii="Times New Roman" w:hAnsi="Times New Roman" w:cs="Times New Roman"/>
                <w:sz w:val="24"/>
                <w:szCs w:val="24"/>
              </w:rPr>
              <w:t>5700</w:t>
            </w:r>
          </w:p>
        </w:tc>
      </w:tr>
      <w:tr w:rsidR="007563F9" w14:paraId="1E8CBEAD" w14:textId="77777777" w:rsidTr="00107308">
        <w:trPr>
          <w:trHeight w:val="300"/>
        </w:trPr>
        <w:tc>
          <w:tcPr>
            <w:tcW w:w="696" w:type="dxa"/>
            <w:vMerge/>
          </w:tcPr>
          <w:p w14:paraId="06B5C9C4" w14:textId="77777777" w:rsidR="007563F9" w:rsidRDefault="007563F9" w:rsidP="00FC1368">
            <w:pPr>
              <w:pStyle w:val="Sraopastraipa"/>
              <w:ind w:left="0"/>
              <w:jc w:val="both"/>
              <w:rPr>
                <w:rFonts w:ascii="Times New Roman" w:hAnsi="Times New Roman" w:cs="Times New Roman"/>
                <w:sz w:val="24"/>
                <w:szCs w:val="24"/>
              </w:rPr>
            </w:pPr>
          </w:p>
        </w:tc>
        <w:tc>
          <w:tcPr>
            <w:tcW w:w="1952" w:type="dxa"/>
            <w:vMerge/>
          </w:tcPr>
          <w:p w14:paraId="070A2206" w14:textId="77777777" w:rsidR="007563F9" w:rsidRDefault="007563F9" w:rsidP="00FC1368">
            <w:pPr>
              <w:pStyle w:val="Sraopastraipa"/>
              <w:ind w:left="0"/>
              <w:jc w:val="both"/>
              <w:rPr>
                <w:rFonts w:ascii="Times New Roman" w:hAnsi="Times New Roman" w:cs="Times New Roman"/>
                <w:sz w:val="24"/>
                <w:szCs w:val="24"/>
              </w:rPr>
            </w:pPr>
          </w:p>
        </w:tc>
        <w:tc>
          <w:tcPr>
            <w:tcW w:w="1576" w:type="dxa"/>
            <w:vMerge/>
          </w:tcPr>
          <w:p w14:paraId="2AC7EE0A" w14:textId="77777777" w:rsidR="007563F9" w:rsidRDefault="007563F9" w:rsidP="00810360">
            <w:pPr>
              <w:pStyle w:val="Sraopastraipa"/>
              <w:ind w:left="0"/>
              <w:jc w:val="center"/>
              <w:rPr>
                <w:rFonts w:ascii="Times New Roman" w:hAnsi="Times New Roman" w:cs="Times New Roman"/>
                <w:sz w:val="24"/>
                <w:szCs w:val="24"/>
              </w:rPr>
            </w:pPr>
          </w:p>
        </w:tc>
        <w:tc>
          <w:tcPr>
            <w:tcW w:w="3900" w:type="dxa"/>
          </w:tcPr>
          <w:p w14:paraId="5303AF67" w14:textId="0AFEEF32" w:rsidR="007563F9" w:rsidRDefault="007563F9" w:rsidP="007563F9">
            <w:pPr>
              <w:pStyle w:val="Sraopastraipa"/>
              <w:ind w:left="0"/>
              <w:jc w:val="both"/>
              <w:rPr>
                <w:rFonts w:ascii="Times New Roman" w:hAnsi="Times New Roman" w:cs="Times New Roman"/>
                <w:sz w:val="24"/>
                <w:szCs w:val="24"/>
              </w:rPr>
            </w:pPr>
            <w:r w:rsidRPr="00D63771">
              <w:rPr>
                <w:rFonts w:ascii="Times New Roman" w:hAnsi="Times New Roman" w:cs="Times New Roman"/>
                <w:sz w:val="24"/>
                <w:szCs w:val="24"/>
              </w:rPr>
              <w:t>Aerouosto g. 9</w:t>
            </w:r>
            <w:r w:rsidR="000B2C2B">
              <w:rPr>
                <w:rFonts w:ascii="Times New Roman" w:hAnsi="Times New Roman" w:cs="Times New Roman"/>
                <w:sz w:val="24"/>
                <w:szCs w:val="24"/>
              </w:rPr>
              <w:t>, Šiauliai</w:t>
            </w:r>
          </w:p>
        </w:tc>
        <w:tc>
          <w:tcPr>
            <w:tcW w:w="1515" w:type="dxa"/>
          </w:tcPr>
          <w:p w14:paraId="4F6CDDFB" w14:textId="77777777" w:rsidR="007563F9" w:rsidRDefault="007563F9" w:rsidP="00FC1368">
            <w:pPr>
              <w:pStyle w:val="Sraopastraipa"/>
              <w:ind w:left="0"/>
              <w:jc w:val="both"/>
              <w:rPr>
                <w:rFonts w:ascii="Times New Roman" w:hAnsi="Times New Roman" w:cs="Times New Roman"/>
                <w:sz w:val="24"/>
                <w:szCs w:val="24"/>
              </w:rPr>
            </w:pPr>
            <w:r>
              <w:rPr>
                <w:rFonts w:ascii="Times New Roman" w:hAnsi="Times New Roman" w:cs="Times New Roman"/>
                <w:sz w:val="24"/>
                <w:szCs w:val="24"/>
              </w:rPr>
              <w:t>430</w:t>
            </w:r>
          </w:p>
        </w:tc>
      </w:tr>
      <w:tr w:rsidR="007563F9" w14:paraId="673F260D" w14:textId="77777777" w:rsidTr="00107308">
        <w:trPr>
          <w:trHeight w:val="195"/>
        </w:trPr>
        <w:tc>
          <w:tcPr>
            <w:tcW w:w="696" w:type="dxa"/>
            <w:vMerge w:val="restart"/>
          </w:tcPr>
          <w:p w14:paraId="187BBA2F" w14:textId="249A66EA" w:rsidR="007563F9" w:rsidRDefault="001366A2" w:rsidP="00FC1368">
            <w:pPr>
              <w:pStyle w:val="Sraopastraipa"/>
              <w:ind w:left="0"/>
              <w:jc w:val="both"/>
              <w:rPr>
                <w:rFonts w:ascii="Times New Roman" w:hAnsi="Times New Roman" w:cs="Times New Roman"/>
                <w:sz w:val="24"/>
                <w:szCs w:val="24"/>
              </w:rPr>
            </w:pPr>
            <w:r>
              <w:rPr>
                <w:rFonts w:ascii="Times New Roman" w:hAnsi="Times New Roman" w:cs="Times New Roman"/>
                <w:sz w:val="24"/>
                <w:szCs w:val="24"/>
              </w:rPr>
              <w:t>7</w:t>
            </w:r>
            <w:r w:rsidR="00A81C9F">
              <w:rPr>
                <w:rFonts w:ascii="Times New Roman" w:hAnsi="Times New Roman" w:cs="Times New Roman"/>
                <w:sz w:val="24"/>
                <w:szCs w:val="24"/>
              </w:rPr>
              <w:t>.</w:t>
            </w:r>
          </w:p>
        </w:tc>
        <w:tc>
          <w:tcPr>
            <w:tcW w:w="1952" w:type="dxa"/>
            <w:vMerge w:val="restart"/>
          </w:tcPr>
          <w:p w14:paraId="5DA24D8D" w14:textId="6D3D8B9A" w:rsidR="007563F9" w:rsidRDefault="007563F9" w:rsidP="00FC1368">
            <w:pPr>
              <w:pStyle w:val="Sraopastraipa"/>
              <w:ind w:left="0"/>
              <w:jc w:val="both"/>
              <w:rPr>
                <w:rFonts w:ascii="Times New Roman" w:hAnsi="Times New Roman" w:cs="Times New Roman"/>
                <w:sz w:val="24"/>
                <w:szCs w:val="24"/>
              </w:rPr>
            </w:pPr>
            <w:r>
              <w:rPr>
                <w:rFonts w:ascii="Times New Roman" w:hAnsi="Times New Roman" w:cs="Times New Roman"/>
                <w:sz w:val="24"/>
                <w:szCs w:val="24"/>
              </w:rPr>
              <w:t>Kauno kalėjimas</w:t>
            </w:r>
          </w:p>
        </w:tc>
        <w:tc>
          <w:tcPr>
            <w:tcW w:w="1576" w:type="dxa"/>
            <w:vMerge w:val="restart"/>
          </w:tcPr>
          <w:p w14:paraId="36860812" w14:textId="39ABC70B" w:rsidR="007563F9" w:rsidRDefault="00810360" w:rsidP="00810360">
            <w:pPr>
              <w:pStyle w:val="Sraopastraipa"/>
              <w:ind w:left="0"/>
              <w:jc w:val="center"/>
              <w:rPr>
                <w:rFonts w:ascii="Times New Roman" w:hAnsi="Times New Roman" w:cs="Times New Roman"/>
                <w:sz w:val="24"/>
                <w:szCs w:val="24"/>
              </w:rPr>
            </w:pPr>
            <w:r>
              <w:rPr>
                <w:rFonts w:ascii="Times New Roman" w:hAnsi="Times New Roman" w:cs="Times New Roman"/>
                <w:sz w:val="24"/>
                <w:szCs w:val="24"/>
              </w:rPr>
              <w:t xml:space="preserve">1 </w:t>
            </w:r>
            <w:r w:rsidR="00486392">
              <w:rPr>
                <w:rFonts w:ascii="Times New Roman" w:hAnsi="Times New Roman" w:cs="Times New Roman"/>
                <w:sz w:val="24"/>
                <w:szCs w:val="24"/>
              </w:rPr>
              <w:t xml:space="preserve">kartas </w:t>
            </w:r>
            <w:r>
              <w:rPr>
                <w:rFonts w:ascii="Times New Roman" w:hAnsi="Times New Roman" w:cs="Times New Roman"/>
                <w:sz w:val="24"/>
                <w:szCs w:val="24"/>
              </w:rPr>
              <w:t>x 3 mėn.</w:t>
            </w:r>
          </w:p>
        </w:tc>
        <w:tc>
          <w:tcPr>
            <w:tcW w:w="3900" w:type="dxa"/>
          </w:tcPr>
          <w:p w14:paraId="4EF058F4" w14:textId="31E37F6C" w:rsidR="007563F9" w:rsidRDefault="007563F9" w:rsidP="007563F9">
            <w:pPr>
              <w:pStyle w:val="Sraopastraipa"/>
              <w:ind w:left="0"/>
              <w:jc w:val="both"/>
              <w:rPr>
                <w:rFonts w:ascii="Times New Roman" w:hAnsi="Times New Roman" w:cs="Times New Roman"/>
                <w:sz w:val="24"/>
                <w:szCs w:val="24"/>
              </w:rPr>
            </w:pPr>
            <w:r>
              <w:rPr>
                <w:rFonts w:ascii="Times New Roman" w:hAnsi="Times New Roman" w:cs="Times New Roman"/>
                <w:sz w:val="24"/>
                <w:szCs w:val="24"/>
              </w:rPr>
              <w:t>A. Mickevičiaus g. 11</w:t>
            </w:r>
            <w:r w:rsidR="000B2C2B">
              <w:rPr>
                <w:rFonts w:ascii="Times New Roman" w:hAnsi="Times New Roman" w:cs="Times New Roman"/>
                <w:sz w:val="24"/>
                <w:szCs w:val="24"/>
              </w:rPr>
              <w:t>, Kaunas</w:t>
            </w:r>
          </w:p>
        </w:tc>
        <w:tc>
          <w:tcPr>
            <w:tcW w:w="1515" w:type="dxa"/>
          </w:tcPr>
          <w:p w14:paraId="75916E3E" w14:textId="77777777" w:rsidR="007563F9" w:rsidRDefault="007563F9" w:rsidP="00FC1368">
            <w:pPr>
              <w:pStyle w:val="Sraopastraipa"/>
              <w:ind w:left="0"/>
              <w:jc w:val="both"/>
              <w:rPr>
                <w:rFonts w:ascii="Times New Roman" w:hAnsi="Times New Roman" w:cs="Times New Roman"/>
                <w:sz w:val="24"/>
                <w:szCs w:val="24"/>
              </w:rPr>
            </w:pPr>
            <w:r w:rsidRPr="009A5571">
              <w:rPr>
                <w:rFonts w:ascii="Times New Roman" w:hAnsi="Times New Roman" w:cs="Times New Roman"/>
                <w:sz w:val="24"/>
                <w:szCs w:val="24"/>
              </w:rPr>
              <w:t>5384,61</w:t>
            </w:r>
          </w:p>
        </w:tc>
      </w:tr>
      <w:tr w:rsidR="007563F9" w14:paraId="245D26BD" w14:textId="77777777" w:rsidTr="00107308">
        <w:trPr>
          <w:trHeight w:val="180"/>
        </w:trPr>
        <w:tc>
          <w:tcPr>
            <w:tcW w:w="696" w:type="dxa"/>
            <w:vMerge/>
          </w:tcPr>
          <w:p w14:paraId="7CA39F5B" w14:textId="77777777" w:rsidR="007563F9" w:rsidRDefault="007563F9" w:rsidP="00FC1368">
            <w:pPr>
              <w:pStyle w:val="Sraopastraipa"/>
              <w:ind w:left="0"/>
              <w:jc w:val="both"/>
              <w:rPr>
                <w:rFonts w:ascii="Times New Roman" w:hAnsi="Times New Roman" w:cs="Times New Roman"/>
                <w:sz w:val="24"/>
                <w:szCs w:val="24"/>
              </w:rPr>
            </w:pPr>
          </w:p>
        </w:tc>
        <w:tc>
          <w:tcPr>
            <w:tcW w:w="1952" w:type="dxa"/>
            <w:vMerge/>
          </w:tcPr>
          <w:p w14:paraId="2C254FB6" w14:textId="77777777" w:rsidR="007563F9" w:rsidRDefault="007563F9" w:rsidP="00FC1368">
            <w:pPr>
              <w:pStyle w:val="Sraopastraipa"/>
              <w:ind w:left="0"/>
              <w:jc w:val="both"/>
              <w:rPr>
                <w:rFonts w:ascii="Times New Roman" w:hAnsi="Times New Roman" w:cs="Times New Roman"/>
                <w:sz w:val="24"/>
                <w:szCs w:val="24"/>
              </w:rPr>
            </w:pPr>
          </w:p>
        </w:tc>
        <w:tc>
          <w:tcPr>
            <w:tcW w:w="1576" w:type="dxa"/>
            <w:vMerge/>
          </w:tcPr>
          <w:p w14:paraId="2E6FB117" w14:textId="77777777" w:rsidR="007563F9" w:rsidRDefault="007563F9" w:rsidP="007563F9">
            <w:pPr>
              <w:pStyle w:val="Sraopastraipa"/>
              <w:ind w:left="0"/>
              <w:jc w:val="right"/>
              <w:rPr>
                <w:rFonts w:ascii="Times New Roman" w:hAnsi="Times New Roman" w:cs="Times New Roman"/>
                <w:sz w:val="24"/>
                <w:szCs w:val="24"/>
              </w:rPr>
            </w:pPr>
          </w:p>
        </w:tc>
        <w:tc>
          <w:tcPr>
            <w:tcW w:w="3900" w:type="dxa"/>
          </w:tcPr>
          <w:p w14:paraId="0DE98D22" w14:textId="568251E1" w:rsidR="007563F9" w:rsidRDefault="007563F9" w:rsidP="007563F9">
            <w:pPr>
              <w:pStyle w:val="Sraopastraipa"/>
              <w:ind w:left="0"/>
              <w:jc w:val="both"/>
              <w:rPr>
                <w:rFonts w:ascii="Times New Roman" w:hAnsi="Times New Roman" w:cs="Times New Roman"/>
                <w:sz w:val="24"/>
                <w:szCs w:val="24"/>
              </w:rPr>
            </w:pPr>
            <w:r w:rsidRPr="009A5571">
              <w:rPr>
                <w:rFonts w:ascii="Times New Roman" w:hAnsi="Times New Roman" w:cs="Times New Roman"/>
                <w:sz w:val="24"/>
                <w:szCs w:val="24"/>
              </w:rPr>
              <w:t>Technikos g. 34</w:t>
            </w:r>
            <w:r w:rsidR="000B2C2B">
              <w:rPr>
                <w:rFonts w:ascii="Times New Roman" w:hAnsi="Times New Roman" w:cs="Times New Roman"/>
                <w:sz w:val="24"/>
                <w:szCs w:val="24"/>
              </w:rPr>
              <w:t>, Kaunas</w:t>
            </w:r>
          </w:p>
        </w:tc>
        <w:tc>
          <w:tcPr>
            <w:tcW w:w="1515" w:type="dxa"/>
          </w:tcPr>
          <w:p w14:paraId="53D819A8" w14:textId="1A484AE1" w:rsidR="007563F9" w:rsidRPr="00744BE3" w:rsidRDefault="00744BE3" w:rsidP="00FC1368">
            <w:pPr>
              <w:pStyle w:val="Sraopastraipa"/>
              <w:ind w:left="0"/>
              <w:jc w:val="both"/>
              <w:rPr>
                <w:rFonts w:ascii="Times New Roman" w:hAnsi="Times New Roman" w:cs="Times New Roman"/>
                <w:sz w:val="24"/>
                <w:szCs w:val="24"/>
              </w:rPr>
            </w:pPr>
            <w:r w:rsidRPr="00744BE3">
              <w:rPr>
                <w:rFonts w:ascii="Times New Roman" w:hAnsi="Times New Roman" w:cs="Times New Roman"/>
                <w:sz w:val="24"/>
                <w:szCs w:val="24"/>
              </w:rPr>
              <w:t>20547</w:t>
            </w:r>
          </w:p>
        </w:tc>
      </w:tr>
      <w:tr w:rsidR="007563F9" w14:paraId="452BC76B" w14:textId="77777777" w:rsidTr="00107308">
        <w:trPr>
          <w:trHeight w:val="150"/>
        </w:trPr>
        <w:tc>
          <w:tcPr>
            <w:tcW w:w="696" w:type="dxa"/>
            <w:vMerge/>
          </w:tcPr>
          <w:p w14:paraId="24A3D8EF" w14:textId="77777777" w:rsidR="007563F9" w:rsidRDefault="007563F9" w:rsidP="00FC1368">
            <w:pPr>
              <w:pStyle w:val="Sraopastraipa"/>
              <w:ind w:left="0"/>
              <w:jc w:val="both"/>
              <w:rPr>
                <w:rFonts w:ascii="Times New Roman" w:hAnsi="Times New Roman" w:cs="Times New Roman"/>
                <w:sz w:val="24"/>
                <w:szCs w:val="24"/>
              </w:rPr>
            </w:pPr>
          </w:p>
        </w:tc>
        <w:tc>
          <w:tcPr>
            <w:tcW w:w="1952" w:type="dxa"/>
            <w:vMerge/>
          </w:tcPr>
          <w:p w14:paraId="3CC60C1C" w14:textId="77777777" w:rsidR="007563F9" w:rsidRDefault="007563F9" w:rsidP="00FC1368">
            <w:pPr>
              <w:pStyle w:val="Sraopastraipa"/>
              <w:ind w:left="0"/>
              <w:jc w:val="both"/>
              <w:rPr>
                <w:rFonts w:ascii="Times New Roman" w:hAnsi="Times New Roman" w:cs="Times New Roman"/>
                <w:sz w:val="24"/>
                <w:szCs w:val="24"/>
              </w:rPr>
            </w:pPr>
          </w:p>
        </w:tc>
        <w:tc>
          <w:tcPr>
            <w:tcW w:w="1576" w:type="dxa"/>
            <w:vMerge/>
          </w:tcPr>
          <w:p w14:paraId="14CB6C5C" w14:textId="77777777" w:rsidR="007563F9" w:rsidRDefault="007563F9" w:rsidP="007563F9">
            <w:pPr>
              <w:pStyle w:val="Sraopastraipa"/>
              <w:ind w:left="0"/>
              <w:jc w:val="right"/>
              <w:rPr>
                <w:rFonts w:ascii="Times New Roman" w:hAnsi="Times New Roman" w:cs="Times New Roman"/>
                <w:sz w:val="24"/>
                <w:szCs w:val="24"/>
              </w:rPr>
            </w:pPr>
          </w:p>
        </w:tc>
        <w:tc>
          <w:tcPr>
            <w:tcW w:w="3900" w:type="dxa"/>
          </w:tcPr>
          <w:p w14:paraId="5B08C542" w14:textId="6425269E" w:rsidR="007563F9" w:rsidRDefault="007563F9" w:rsidP="00810360">
            <w:pPr>
              <w:pStyle w:val="Sraopastraipa"/>
              <w:ind w:left="0"/>
              <w:jc w:val="both"/>
              <w:rPr>
                <w:rFonts w:ascii="Times New Roman" w:hAnsi="Times New Roman" w:cs="Times New Roman"/>
                <w:sz w:val="24"/>
                <w:szCs w:val="24"/>
              </w:rPr>
            </w:pPr>
            <w:r w:rsidRPr="009A5571">
              <w:rPr>
                <w:rFonts w:ascii="Times New Roman" w:hAnsi="Times New Roman" w:cs="Times New Roman"/>
                <w:sz w:val="24"/>
                <w:szCs w:val="24"/>
              </w:rPr>
              <w:t>Technikos g. 37</w:t>
            </w:r>
            <w:r w:rsidR="000B2C2B">
              <w:rPr>
                <w:rFonts w:ascii="Times New Roman" w:hAnsi="Times New Roman" w:cs="Times New Roman"/>
                <w:sz w:val="24"/>
                <w:szCs w:val="24"/>
              </w:rPr>
              <w:t>, Kaunas</w:t>
            </w:r>
            <w:r w:rsidRPr="009A5571">
              <w:rPr>
                <w:rFonts w:ascii="Times New Roman" w:hAnsi="Times New Roman" w:cs="Times New Roman"/>
                <w:sz w:val="24"/>
                <w:szCs w:val="24"/>
              </w:rPr>
              <w:t xml:space="preserve"> </w:t>
            </w:r>
          </w:p>
        </w:tc>
        <w:tc>
          <w:tcPr>
            <w:tcW w:w="1515" w:type="dxa"/>
          </w:tcPr>
          <w:p w14:paraId="7A846BE2" w14:textId="22A368CB" w:rsidR="007563F9" w:rsidRPr="00744BE3" w:rsidRDefault="00744BE3" w:rsidP="00FC1368">
            <w:pPr>
              <w:pStyle w:val="Sraopastraipa"/>
              <w:ind w:left="0"/>
              <w:jc w:val="both"/>
              <w:rPr>
                <w:rFonts w:ascii="Times New Roman" w:hAnsi="Times New Roman" w:cs="Times New Roman"/>
                <w:sz w:val="24"/>
                <w:szCs w:val="24"/>
              </w:rPr>
            </w:pPr>
            <w:r w:rsidRPr="00744BE3">
              <w:rPr>
                <w:rFonts w:ascii="Times New Roman" w:hAnsi="Times New Roman" w:cs="Times New Roman"/>
                <w:sz w:val="24"/>
                <w:szCs w:val="24"/>
              </w:rPr>
              <w:t>2558</w:t>
            </w:r>
          </w:p>
        </w:tc>
      </w:tr>
      <w:tr w:rsidR="00B24149" w14:paraId="74EDD9AB" w14:textId="77777777" w:rsidTr="00107308">
        <w:trPr>
          <w:trHeight w:val="150"/>
        </w:trPr>
        <w:tc>
          <w:tcPr>
            <w:tcW w:w="696" w:type="dxa"/>
          </w:tcPr>
          <w:p w14:paraId="492C537E" w14:textId="526AD495" w:rsidR="00B24149" w:rsidRDefault="001366A2" w:rsidP="00FC1368">
            <w:pPr>
              <w:pStyle w:val="Sraopastraipa"/>
              <w:ind w:left="0"/>
              <w:jc w:val="both"/>
              <w:rPr>
                <w:rFonts w:ascii="Times New Roman" w:hAnsi="Times New Roman" w:cs="Times New Roman"/>
                <w:sz w:val="24"/>
                <w:szCs w:val="24"/>
              </w:rPr>
            </w:pPr>
            <w:r>
              <w:rPr>
                <w:rFonts w:ascii="Times New Roman" w:hAnsi="Times New Roman" w:cs="Times New Roman"/>
                <w:sz w:val="24"/>
                <w:szCs w:val="24"/>
              </w:rPr>
              <w:t>8</w:t>
            </w:r>
            <w:r w:rsidR="00A81C9F">
              <w:rPr>
                <w:rFonts w:ascii="Times New Roman" w:hAnsi="Times New Roman" w:cs="Times New Roman"/>
                <w:sz w:val="24"/>
                <w:szCs w:val="24"/>
              </w:rPr>
              <w:t>.</w:t>
            </w:r>
          </w:p>
        </w:tc>
        <w:tc>
          <w:tcPr>
            <w:tcW w:w="1952" w:type="dxa"/>
          </w:tcPr>
          <w:p w14:paraId="448BE7A2" w14:textId="7F062017" w:rsidR="00B24149" w:rsidRDefault="00B24149" w:rsidP="00FC1368">
            <w:pPr>
              <w:pStyle w:val="Sraopastraipa"/>
              <w:ind w:left="0"/>
              <w:jc w:val="both"/>
              <w:rPr>
                <w:rFonts w:ascii="Times New Roman" w:hAnsi="Times New Roman" w:cs="Times New Roman"/>
                <w:sz w:val="24"/>
                <w:szCs w:val="24"/>
              </w:rPr>
            </w:pPr>
            <w:r>
              <w:rPr>
                <w:rFonts w:ascii="Times New Roman" w:hAnsi="Times New Roman" w:cs="Times New Roman"/>
                <w:sz w:val="24"/>
                <w:szCs w:val="24"/>
              </w:rPr>
              <w:t>Panevėžio kalėjimas</w:t>
            </w:r>
          </w:p>
        </w:tc>
        <w:tc>
          <w:tcPr>
            <w:tcW w:w="1576" w:type="dxa"/>
          </w:tcPr>
          <w:p w14:paraId="46420A0B" w14:textId="7383FE9D" w:rsidR="00B24149" w:rsidRDefault="00B24149" w:rsidP="00074ADC">
            <w:pPr>
              <w:pStyle w:val="Sraopastraipa"/>
              <w:ind w:left="0"/>
              <w:jc w:val="center"/>
              <w:rPr>
                <w:rFonts w:ascii="Times New Roman" w:hAnsi="Times New Roman" w:cs="Times New Roman"/>
                <w:sz w:val="24"/>
                <w:szCs w:val="24"/>
              </w:rPr>
            </w:pPr>
            <w:r>
              <w:rPr>
                <w:rFonts w:ascii="Times New Roman" w:hAnsi="Times New Roman" w:cs="Times New Roman"/>
                <w:sz w:val="24"/>
                <w:szCs w:val="24"/>
              </w:rPr>
              <w:t xml:space="preserve">1 </w:t>
            </w:r>
            <w:r w:rsidR="00486392">
              <w:rPr>
                <w:rFonts w:ascii="Times New Roman" w:hAnsi="Times New Roman" w:cs="Times New Roman"/>
                <w:sz w:val="24"/>
                <w:szCs w:val="24"/>
              </w:rPr>
              <w:t xml:space="preserve">kartas </w:t>
            </w:r>
            <w:r>
              <w:rPr>
                <w:rFonts w:ascii="Times New Roman" w:hAnsi="Times New Roman" w:cs="Times New Roman"/>
                <w:sz w:val="24"/>
                <w:szCs w:val="24"/>
              </w:rPr>
              <w:t>x 1 mėn.</w:t>
            </w:r>
          </w:p>
        </w:tc>
        <w:tc>
          <w:tcPr>
            <w:tcW w:w="3900" w:type="dxa"/>
          </w:tcPr>
          <w:p w14:paraId="6E8819D1" w14:textId="31912A91" w:rsidR="00B24149" w:rsidRPr="009A5571" w:rsidRDefault="00B24149" w:rsidP="00810360">
            <w:pPr>
              <w:pStyle w:val="Sraopastraipa"/>
              <w:ind w:left="0"/>
              <w:jc w:val="both"/>
              <w:rPr>
                <w:rFonts w:ascii="Times New Roman" w:hAnsi="Times New Roman" w:cs="Times New Roman"/>
                <w:sz w:val="24"/>
                <w:szCs w:val="24"/>
              </w:rPr>
            </w:pPr>
            <w:r w:rsidRPr="00B24149">
              <w:rPr>
                <w:rFonts w:ascii="Times New Roman" w:eastAsia="Times New Roman" w:hAnsi="Times New Roman" w:cs="Times New Roman"/>
                <w:sz w:val="24"/>
                <w:szCs w:val="20"/>
              </w:rPr>
              <w:t>P. Puzino g.12, Panevėžys.</w:t>
            </w:r>
          </w:p>
        </w:tc>
        <w:tc>
          <w:tcPr>
            <w:tcW w:w="1515" w:type="dxa"/>
          </w:tcPr>
          <w:p w14:paraId="76534E40" w14:textId="03CBCB56" w:rsidR="00B24149" w:rsidRPr="009A5571" w:rsidRDefault="00B24149" w:rsidP="00FC1368">
            <w:pPr>
              <w:pStyle w:val="Sraopastraipa"/>
              <w:ind w:left="0"/>
              <w:jc w:val="both"/>
              <w:rPr>
                <w:rFonts w:ascii="Times New Roman" w:hAnsi="Times New Roman" w:cs="Times New Roman"/>
                <w:sz w:val="24"/>
                <w:szCs w:val="24"/>
              </w:rPr>
            </w:pPr>
            <w:r>
              <w:rPr>
                <w:rFonts w:ascii="Times New Roman" w:hAnsi="Times New Roman" w:cs="Times New Roman"/>
                <w:sz w:val="24"/>
                <w:szCs w:val="24"/>
              </w:rPr>
              <w:t>6416</w:t>
            </w:r>
          </w:p>
        </w:tc>
      </w:tr>
      <w:tr w:rsidR="004546E1" w14:paraId="1E6C7D13" w14:textId="77777777" w:rsidTr="00107308">
        <w:trPr>
          <w:trHeight w:val="150"/>
        </w:trPr>
        <w:tc>
          <w:tcPr>
            <w:tcW w:w="696" w:type="dxa"/>
            <w:vMerge w:val="restart"/>
          </w:tcPr>
          <w:p w14:paraId="55994905" w14:textId="676A2D18" w:rsidR="004546E1" w:rsidRDefault="004C5B28" w:rsidP="00FC1368">
            <w:pPr>
              <w:pStyle w:val="Sraopastraipa"/>
              <w:ind w:left="0"/>
              <w:jc w:val="both"/>
              <w:rPr>
                <w:rFonts w:ascii="Times New Roman" w:hAnsi="Times New Roman" w:cs="Times New Roman"/>
                <w:sz w:val="24"/>
                <w:szCs w:val="24"/>
              </w:rPr>
            </w:pPr>
            <w:bookmarkStart w:id="1" w:name="_Hlk218601177"/>
            <w:r>
              <w:rPr>
                <w:rFonts w:ascii="Times New Roman" w:hAnsi="Times New Roman" w:cs="Times New Roman"/>
                <w:sz w:val="24"/>
                <w:szCs w:val="24"/>
              </w:rPr>
              <w:t>9</w:t>
            </w:r>
            <w:r w:rsidR="004546E1">
              <w:rPr>
                <w:rFonts w:ascii="Times New Roman" w:hAnsi="Times New Roman" w:cs="Times New Roman"/>
                <w:sz w:val="24"/>
                <w:szCs w:val="24"/>
              </w:rPr>
              <w:t>.</w:t>
            </w:r>
          </w:p>
          <w:p w14:paraId="2CF2AC38" w14:textId="07E5A334" w:rsidR="004546E1" w:rsidRDefault="004546E1" w:rsidP="00FC1368">
            <w:pPr>
              <w:pStyle w:val="Sraopastraipa"/>
              <w:ind w:left="0"/>
              <w:jc w:val="both"/>
              <w:rPr>
                <w:rFonts w:ascii="Times New Roman" w:hAnsi="Times New Roman" w:cs="Times New Roman"/>
                <w:sz w:val="24"/>
                <w:szCs w:val="24"/>
              </w:rPr>
            </w:pPr>
          </w:p>
        </w:tc>
        <w:tc>
          <w:tcPr>
            <w:tcW w:w="1952" w:type="dxa"/>
            <w:vMerge w:val="restart"/>
          </w:tcPr>
          <w:p w14:paraId="74C5B41C" w14:textId="1C9B105B" w:rsidR="004546E1" w:rsidRDefault="004546E1" w:rsidP="00FC1368">
            <w:pPr>
              <w:pStyle w:val="Sraopastraipa"/>
              <w:ind w:left="0"/>
              <w:jc w:val="both"/>
              <w:rPr>
                <w:rFonts w:ascii="Times New Roman" w:hAnsi="Times New Roman" w:cs="Times New Roman"/>
                <w:sz w:val="24"/>
                <w:szCs w:val="24"/>
              </w:rPr>
            </w:pPr>
            <w:r w:rsidRPr="00B24149">
              <w:rPr>
                <w:rFonts w:ascii="Times New Roman" w:hAnsi="Times New Roman" w:cs="Times New Roman"/>
                <w:sz w:val="24"/>
                <w:szCs w:val="24"/>
              </w:rPr>
              <w:t>Kompetencijų ugdymo valdyba</w:t>
            </w:r>
          </w:p>
        </w:tc>
        <w:tc>
          <w:tcPr>
            <w:tcW w:w="1576" w:type="dxa"/>
            <w:vMerge w:val="restart"/>
          </w:tcPr>
          <w:p w14:paraId="409000E8" w14:textId="0508FFC6" w:rsidR="004546E1" w:rsidRDefault="004546E1" w:rsidP="00074ADC">
            <w:pPr>
              <w:pStyle w:val="Sraopastraipa"/>
              <w:ind w:left="0"/>
              <w:jc w:val="center"/>
              <w:rPr>
                <w:rFonts w:ascii="Times New Roman" w:hAnsi="Times New Roman" w:cs="Times New Roman"/>
                <w:sz w:val="24"/>
                <w:szCs w:val="24"/>
              </w:rPr>
            </w:pPr>
            <w:r>
              <w:rPr>
                <w:rFonts w:ascii="Times New Roman" w:hAnsi="Times New Roman" w:cs="Times New Roman"/>
                <w:sz w:val="24"/>
                <w:szCs w:val="24"/>
              </w:rPr>
              <w:t>1</w:t>
            </w:r>
            <w:r w:rsidR="00486392">
              <w:rPr>
                <w:rFonts w:ascii="Times New Roman" w:hAnsi="Times New Roman" w:cs="Times New Roman"/>
                <w:sz w:val="24"/>
                <w:szCs w:val="24"/>
              </w:rPr>
              <w:t xml:space="preserve"> kartas</w:t>
            </w:r>
            <w:r>
              <w:rPr>
                <w:rFonts w:ascii="Times New Roman" w:hAnsi="Times New Roman" w:cs="Times New Roman"/>
                <w:sz w:val="24"/>
                <w:szCs w:val="24"/>
              </w:rPr>
              <w:t xml:space="preserve"> x 4 mėn.</w:t>
            </w:r>
          </w:p>
          <w:p w14:paraId="5F9B9938" w14:textId="5A6ABDC3" w:rsidR="004546E1" w:rsidRDefault="004546E1" w:rsidP="00074ADC">
            <w:pPr>
              <w:pStyle w:val="Sraopastraipa"/>
              <w:ind w:left="0"/>
              <w:jc w:val="center"/>
              <w:rPr>
                <w:rFonts w:ascii="Times New Roman" w:hAnsi="Times New Roman" w:cs="Times New Roman"/>
                <w:sz w:val="24"/>
                <w:szCs w:val="24"/>
              </w:rPr>
            </w:pPr>
          </w:p>
        </w:tc>
        <w:tc>
          <w:tcPr>
            <w:tcW w:w="3900" w:type="dxa"/>
          </w:tcPr>
          <w:p w14:paraId="6F51EDB4" w14:textId="75C93940" w:rsidR="004546E1" w:rsidRPr="009A5571" w:rsidRDefault="004546E1" w:rsidP="00810360">
            <w:pPr>
              <w:pStyle w:val="Sraopastraipa"/>
              <w:ind w:left="0"/>
              <w:jc w:val="both"/>
              <w:rPr>
                <w:rFonts w:ascii="Times New Roman" w:hAnsi="Times New Roman" w:cs="Times New Roman"/>
                <w:sz w:val="24"/>
                <w:szCs w:val="24"/>
              </w:rPr>
            </w:pPr>
            <w:r w:rsidRPr="00B24149">
              <w:rPr>
                <w:rFonts w:ascii="Times New Roman" w:hAnsi="Times New Roman" w:cs="Times New Roman"/>
                <w:sz w:val="24"/>
                <w:szCs w:val="24"/>
              </w:rPr>
              <w:t>Subačiaus g. 21, Vilnius.</w:t>
            </w:r>
          </w:p>
        </w:tc>
        <w:tc>
          <w:tcPr>
            <w:tcW w:w="1515" w:type="dxa"/>
          </w:tcPr>
          <w:p w14:paraId="351915F7" w14:textId="56A54028" w:rsidR="004546E1" w:rsidRPr="009A5571" w:rsidRDefault="004546E1" w:rsidP="00FC1368">
            <w:pPr>
              <w:pStyle w:val="Sraopastraipa"/>
              <w:ind w:left="0"/>
              <w:jc w:val="both"/>
              <w:rPr>
                <w:rFonts w:ascii="Times New Roman" w:hAnsi="Times New Roman" w:cs="Times New Roman"/>
                <w:sz w:val="24"/>
                <w:szCs w:val="24"/>
              </w:rPr>
            </w:pPr>
            <w:r w:rsidRPr="00B24149">
              <w:rPr>
                <w:rFonts w:ascii="Times New Roman" w:hAnsi="Times New Roman" w:cs="Times New Roman"/>
                <w:sz w:val="24"/>
                <w:szCs w:val="24"/>
              </w:rPr>
              <w:t>2</w:t>
            </w:r>
            <w:r>
              <w:rPr>
                <w:rFonts w:ascii="Times New Roman" w:hAnsi="Times New Roman" w:cs="Times New Roman"/>
                <w:sz w:val="24"/>
                <w:szCs w:val="24"/>
              </w:rPr>
              <w:t>4</w:t>
            </w:r>
            <w:r w:rsidRPr="00B24149">
              <w:rPr>
                <w:rFonts w:ascii="Times New Roman" w:hAnsi="Times New Roman" w:cs="Times New Roman"/>
                <w:sz w:val="24"/>
                <w:szCs w:val="24"/>
              </w:rPr>
              <w:t>40</w:t>
            </w:r>
          </w:p>
        </w:tc>
      </w:tr>
      <w:tr w:rsidR="004546E1" w14:paraId="550152B8" w14:textId="77777777" w:rsidTr="00107308">
        <w:trPr>
          <w:trHeight w:val="150"/>
        </w:trPr>
        <w:tc>
          <w:tcPr>
            <w:tcW w:w="696" w:type="dxa"/>
            <w:vMerge/>
          </w:tcPr>
          <w:p w14:paraId="7977181C" w14:textId="0BBD9C4A" w:rsidR="004546E1" w:rsidRDefault="004546E1" w:rsidP="00FC1368">
            <w:pPr>
              <w:pStyle w:val="Sraopastraipa"/>
              <w:ind w:left="0"/>
              <w:jc w:val="both"/>
              <w:rPr>
                <w:rFonts w:ascii="Times New Roman" w:hAnsi="Times New Roman" w:cs="Times New Roman"/>
                <w:sz w:val="24"/>
                <w:szCs w:val="24"/>
              </w:rPr>
            </w:pPr>
          </w:p>
        </w:tc>
        <w:tc>
          <w:tcPr>
            <w:tcW w:w="1952" w:type="dxa"/>
            <w:vMerge/>
          </w:tcPr>
          <w:p w14:paraId="68E4F46A" w14:textId="40A7B9E4" w:rsidR="004546E1" w:rsidRPr="00B24149" w:rsidRDefault="004546E1" w:rsidP="00FC1368">
            <w:pPr>
              <w:pStyle w:val="Sraopastraipa"/>
              <w:ind w:left="0"/>
              <w:jc w:val="both"/>
              <w:rPr>
                <w:rFonts w:ascii="Times New Roman" w:hAnsi="Times New Roman" w:cs="Times New Roman"/>
                <w:sz w:val="24"/>
                <w:szCs w:val="24"/>
              </w:rPr>
            </w:pPr>
          </w:p>
        </w:tc>
        <w:tc>
          <w:tcPr>
            <w:tcW w:w="1576" w:type="dxa"/>
            <w:vMerge/>
          </w:tcPr>
          <w:p w14:paraId="3281654B" w14:textId="48AE462D" w:rsidR="004546E1" w:rsidRDefault="004546E1" w:rsidP="00074ADC">
            <w:pPr>
              <w:pStyle w:val="Sraopastraipa"/>
              <w:ind w:left="0"/>
              <w:jc w:val="center"/>
              <w:rPr>
                <w:rFonts w:ascii="Times New Roman" w:hAnsi="Times New Roman" w:cs="Times New Roman"/>
                <w:sz w:val="24"/>
                <w:szCs w:val="24"/>
              </w:rPr>
            </w:pPr>
          </w:p>
        </w:tc>
        <w:tc>
          <w:tcPr>
            <w:tcW w:w="3900" w:type="dxa"/>
          </w:tcPr>
          <w:p w14:paraId="2917BF78" w14:textId="1DE3EEE1" w:rsidR="004546E1" w:rsidRPr="00B24149" w:rsidRDefault="004546E1" w:rsidP="00810360">
            <w:pPr>
              <w:pStyle w:val="Sraopastraipa"/>
              <w:ind w:left="0"/>
              <w:jc w:val="both"/>
              <w:rPr>
                <w:rFonts w:ascii="Times New Roman" w:hAnsi="Times New Roman" w:cs="Times New Roman"/>
                <w:sz w:val="24"/>
                <w:szCs w:val="24"/>
              </w:rPr>
            </w:pPr>
            <w:r w:rsidRPr="00C42BBC">
              <w:rPr>
                <w:rFonts w:ascii="Times New Roman" w:hAnsi="Times New Roman" w:cs="Times New Roman"/>
                <w:sz w:val="24"/>
                <w:szCs w:val="24"/>
              </w:rPr>
              <w:t>Antavilių g. 27A, Vilniuje</w:t>
            </w:r>
          </w:p>
        </w:tc>
        <w:tc>
          <w:tcPr>
            <w:tcW w:w="1515" w:type="dxa"/>
          </w:tcPr>
          <w:p w14:paraId="0F19348A" w14:textId="235DD716" w:rsidR="004546E1" w:rsidRDefault="004546E1" w:rsidP="00FC1368">
            <w:pPr>
              <w:pStyle w:val="Sraopastraipa"/>
              <w:ind w:left="0"/>
              <w:jc w:val="both"/>
              <w:rPr>
                <w:rFonts w:ascii="Times New Roman" w:hAnsi="Times New Roman" w:cs="Times New Roman"/>
                <w:sz w:val="24"/>
                <w:szCs w:val="24"/>
              </w:rPr>
            </w:pPr>
            <w:r>
              <w:rPr>
                <w:rFonts w:ascii="Times New Roman" w:hAnsi="Times New Roman" w:cs="Times New Roman"/>
                <w:sz w:val="24"/>
                <w:szCs w:val="24"/>
              </w:rPr>
              <w:t>1665</w:t>
            </w:r>
          </w:p>
        </w:tc>
      </w:tr>
      <w:bookmarkEnd w:id="1"/>
    </w:tbl>
    <w:p w14:paraId="3347F9FF" w14:textId="77777777" w:rsidR="00956BD7" w:rsidRDefault="00956BD7" w:rsidP="00B24149">
      <w:pPr>
        <w:pStyle w:val="Pagrindinistekstas"/>
        <w:shd w:val="clear" w:color="auto" w:fill="auto"/>
        <w:ind w:firstLine="567"/>
        <w:jc w:val="both"/>
        <w:rPr>
          <w:b/>
          <w:bCs/>
          <w:sz w:val="24"/>
          <w:szCs w:val="24"/>
        </w:rPr>
      </w:pPr>
    </w:p>
    <w:p w14:paraId="3A127553" w14:textId="2B1D4D07" w:rsidR="00FC1368" w:rsidRDefault="00956BD7" w:rsidP="00BE10FB">
      <w:pPr>
        <w:pStyle w:val="Pagrindinistekstas"/>
        <w:shd w:val="clear" w:color="auto" w:fill="auto"/>
        <w:ind w:firstLine="1134"/>
        <w:jc w:val="both"/>
        <w:rPr>
          <w:sz w:val="24"/>
          <w:szCs w:val="24"/>
        </w:rPr>
      </w:pPr>
      <w:r w:rsidRPr="00956BD7">
        <w:rPr>
          <w:sz w:val="24"/>
          <w:szCs w:val="24"/>
        </w:rPr>
        <w:t>11.</w:t>
      </w:r>
      <w:r>
        <w:rPr>
          <w:b/>
          <w:bCs/>
          <w:sz w:val="24"/>
          <w:szCs w:val="24"/>
        </w:rPr>
        <w:t xml:space="preserve"> </w:t>
      </w:r>
      <w:r w:rsidR="0038188E" w:rsidRPr="008A56D4">
        <w:rPr>
          <w:b/>
          <w:bCs/>
          <w:sz w:val="24"/>
          <w:szCs w:val="24"/>
        </w:rPr>
        <w:t xml:space="preserve"> </w:t>
      </w:r>
      <w:r w:rsidR="006921BA" w:rsidRPr="007534C2">
        <w:rPr>
          <w:sz w:val="24"/>
          <w:szCs w:val="24"/>
        </w:rPr>
        <w:t>Iškilus poreikiui</w:t>
      </w:r>
      <w:r w:rsidR="00855ABD" w:rsidRPr="007534C2">
        <w:rPr>
          <w:sz w:val="24"/>
          <w:szCs w:val="24"/>
        </w:rPr>
        <w:t>,</w:t>
      </w:r>
      <w:r w:rsidR="006921BA" w:rsidRPr="007534C2">
        <w:rPr>
          <w:sz w:val="24"/>
          <w:szCs w:val="24"/>
        </w:rPr>
        <w:t xml:space="preserve"> pagal papildomą iškvietimą:</w:t>
      </w:r>
    </w:p>
    <w:p w14:paraId="52E226D7" w14:textId="77777777" w:rsidR="00956BD7" w:rsidRPr="00956BD7" w:rsidRDefault="00956BD7" w:rsidP="00956BD7">
      <w:pPr>
        <w:pStyle w:val="Pagrindinistekstas"/>
        <w:shd w:val="clear" w:color="auto" w:fill="auto"/>
        <w:ind w:firstLine="567"/>
        <w:jc w:val="both"/>
        <w:rPr>
          <w:sz w:val="24"/>
          <w:szCs w:val="24"/>
        </w:rPr>
      </w:pPr>
    </w:p>
    <w:p w14:paraId="712BBF86" w14:textId="77777777" w:rsidR="00D357F3" w:rsidRDefault="00D357F3" w:rsidP="00FC1368">
      <w:pPr>
        <w:pStyle w:val="Sraopastraipa"/>
        <w:jc w:val="both"/>
        <w:rPr>
          <w:rFonts w:ascii="Times New Roman" w:hAnsi="Times New Roman" w:cs="Times New Roman"/>
          <w:sz w:val="24"/>
          <w:szCs w:val="24"/>
        </w:rPr>
      </w:pPr>
      <w:r>
        <w:rPr>
          <w:rFonts w:ascii="Times New Roman" w:hAnsi="Times New Roman" w:cs="Times New Roman"/>
          <w:sz w:val="24"/>
          <w:szCs w:val="24"/>
        </w:rPr>
        <w:t>2 lentelė:</w:t>
      </w:r>
    </w:p>
    <w:tbl>
      <w:tblPr>
        <w:tblStyle w:val="Lentelstinklelis"/>
        <w:tblW w:w="9639" w:type="dxa"/>
        <w:tblInd w:w="421" w:type="dxa"/>
        <w:tblLook w:val="04A0" w:firstRow="1" w:lastRow="0" w:firstColumn="1" w:lastColumn="0" w:noHBand="0" w:noVBand="1"/>
      </w:tblPr>
      <w:tblGrid>
        <w:gridCol w:w="5811"/>
        <w:gridCol w:w="3828"/>
      </w:tblGrid>
      <w:tr w:rsidR="007256FF" w14:paraId="07812B1C" w14:textId="77777777" w:rsidTr="00CF0810">
        <w:tc>
          <w:tcPr>
            <w:tcW w:w="9639" w:type="dxa"/>
            <w:gridSpan w:val="2"/>
          </w:tcPr>
          <w:p w14:paraId="365F77BC" w14:textId="77777777" w:rsidR="007256FF" w:rsidRDefault="007256FF" w:rsidP="00F83536">
            <w:pPr>
              <w:pStyle w:val="Sraopastraipa"/>
              <w:ind w:left="0"/>
              <w:jc w:val="center"/>
              <w:rPr>
                <w:rFonts w:ascii="Times New Roman" w:hAnsi="Times New Roman" w:cs="Times New Roman"/>
                <w:sz w:val="24"/>
                <w:szCs w:val="24"/>
              </w:rPr>
            </w:pPr>
            <w:r>
              <w:rPr>
                <w:rFonts w:ascii="Times New Roman" w:hAnsi="Times New Roman" w:cs="Times New Roman"/>
                <w:sz w:val="24"/>
                <w:szCs w:val="24"/>
              </w:rPr>
              <w:t>Papildomas iškvietimas</w:t>
            </w:r>
          </w:p>
        </w:tc>
      </w:tr>
      <w:tr w:rsidR="00D357F3" w14:paraId="00CBBDAD" w14:textId="77777777" w:rsidTr="00CF0810">
        <w:tc>
          <w:tcPr>
            <w:tcW w:w="5811" w:type="dxa"/>
          </w:tcPr>
          <w:p w14:paraId="015F936A" w14:textId="77777777" w:rsidR="00D357F3" w:rsidRDefault="00D357F3" w:rsidP="00F83536">
            <w:pPr>
              <w:pStyle w:val="Sraopastraipa"/>
              <w:ind w:left="0"/>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3828" w:type="dxa"/>
          </w:tcPr>
          <w:p w14:paraId="4AA6EC80" w14:textId="77777777" w:rsidR="00D357F3" w:rsidRDefault="00D357F3" w:rsidP="00F83536">
            <w:pPr>
              <w:pStyle w:val="Sraopastraipa"/>
              <w:ind w:left="0"/>
              <w:jc w:val="center"/>
              <w:rPr>
                <w:rFonts w:ascii="Times New Roman" w:hAnsi="Times New Roman" w:cs="Times New Roman"/>
                <w:sz w:val="24"/>
                <w:szCs w:val="24"/>
              </w:rPr>
            </w:pPr>
            <w:r>
              <w:rPr>
                <w:rFonts w:ascii="Times New Roman" w:hAnsi="Times New Roman" w:cs="Times New Roman"/>
                <w:sz w:val="24"/>
                <w:szCs w:val="24"/>
              </w:rPr>
              <w:t>Mato vienetas</w:t>
            </w:r>
          </w:p>
        </w:tc>
      </w:tr>
      <w:tr w:rsidR="00D357F3" w14:paraId="4D78E605" w14:textId="77777777" w:rsidTr="00CF0810">
        <w:tc>
          <w:tcPr>
            <w:tcW w:w="5811" w:type="dxa"/>
          </w:tcPr>
          <w:p w14:paraId="40EBEC21" w14:textId="75F079A5" w:rsidR="00D357F3" w:rsidRDefault="00D357F3" w:rsidP="00F83536">
            <w:pPr>
              <w:pStyle w:val="Sraopastraipa"/>
              <w:ind w:left="0"/>
              <w:jc w:val="both"/>
              <w:rPr>
                <w:rFonts w:ascii="Times New Roman" w:hAnsi="Times New Roman" w:cs="Times New Roman"/>
                <w:sz w:val="24"/>
                <w:szCs w:val="24"/>
              </w:rPr>
            </w:pPr>
            <w:r>
              <w:rPr>
                <w:rFonts w:ascii="Times New Roman" w:hAnsi="Times New Roman" w:cs="Times New Roman"/>
                <w:sz w:val="24"/>
                <w:szCs w:val="24"/>
              </w:rPr>
              <w:t xml:space="preserve">Dezinsekcija, esant poreikiui </w:t>
            </w:r>
            <w:r w:rsidR="005D427E">
              <w:rPr>
                <w:rFonts w:ascii="Times New Roman" w:hAnsi="Times New Roman" w:cs="Times New Roman"/>
                <w:sz w:val="24"/>
                <w:szCs w:val="24"/>
              </w:rPr>
              <w:t>n</w:t>
            </w:r>
            <w:r w:rsidR="00EF3A61">
              <w:rPr>
                <w:rFonts w:ascii="Times New Roman" w:hAnsi="Times New Roman" w:cs="Times New Roman"/>
                <w:sz w:val="24"/>
                <w:szCs w:val="24"/>
              </w:rPr>
              <w:t>e mažiau 100 m</w:t>
            </w:r>
            <w:r w:rsidR="00EF3A61">
              <w:rPr>
                <w:rFonts w:ascii="Times New Roman" w:hAnsi="Times New Roman" w:cs="Times New Roman"/>
                <w:sz w:val="24"/>
                <w:szCs w:val="24"/>
                <w:vertAlign w:val="superscript"/>
              </w:rPr>
              <w:t>2</w:t>
            </w:r>
          </w:p>
        </w:tc>
        <w:tc>
          <w:tcPr>
            <w:tcW w:w="3828" w:type="dxa"/>
          </w:tcPr>
          <w:p w14:paraId="35CE7C07" w14:textId="49079ADD" w:rsidR="00D357F3" w:rsidRPr="00B61F52" w:rsidRDefault="00D357F3" w:rsidP="00F83536">
            <w:pPr>
              <w:pStyle w:val="Sraopastraipa"/>
              <w:ind w:left="0"/>
              <w:jc w:val="center"/>
              <w:rPr>
                <w:rFonts w:ascii="Times New Roman" w:hAnsi="Times New Roman" w:cs="Times New Roman"/>
                <w:sz w:val="24"/>
                <w:szCs w:val="24"/>
              </w:rPr>
            </w:pPr>
            <w:r w:rsidRPr="00B61F52">
              <w:rPr>
                <w:rFonts w:ascii="Times New Roman" w:hAnsi="Times New Roman" w:cs="Times New Roman"/>
                <w:sz w:val="24"/>
                <w:szCs w:val="24"/>
              </w:rPr>
              <w:t>1 m</w:t>
            </w:r>
            <w:r w:rsidRPr="00B61F52">
              <w:rPr>
                <w:rFonts w:ascii="Times New Roman" w:hAnsi="Times New Roman" w:cs="Times New Roman"/>
                <w:sz w:val="24"/>
                <w:szCs w:val="24"/>
                <w:vertAlign w:val="superscript"/>
              </w:rPr>
              <w:t xml:space="preserve">2 </w:t>
            </w:r>
            <w:r w:rsidRPr="00B61F52">
              <w:rPr>
                <w:rFonts w:ascii="Times New Roman" w:hAnsi="Times New Roman" w:cs="Times New Roman"/>
                <w:sz w:val="24"/>
                <w:szCs w:val="24"/>
              </w:rPr>
              <w:t>*</w:t>
            </w:r>
          </w:p>
        </w:tc>
      </w:tr>
      <w:tr w:rsidR="00D357F3" w14:paraId="712CCED2" w14:textId="77777777" w:rsidTr="00CF0810">
        <w:tc>
          <w:tcPr>
            <w:tcW w:w="5811" w:type="dxa"/>
          </w:tcPr>
          <w:p w14:paraId="2278F5DD" w14:textId="7A507E27" w:rsidR="00D357F3" w:rsidRDefault="00D357F3" w:rsidP="00F83536">
            <w:pPr>
              <w:pStyle w:val="Sraopastraipa"/>
              <w:ind w:left="0"/>
              <w:jc w:val="both"/>
              <w:rPr>
                <w:rFonts w:ascii="Times New Roman" w:hAnsi="Times New Roman" w:cs="Times New Roman"/>
                <w:sz w:val="24"/>
                <w:szCs w:val="24"/>
              </w:rPr>
            </w:pPr>
            <w:r>
              <w:rPr>
                <w:rFonts w:ascii="Times New Roman" w:hAnsi="Times New Roman" w:cs="Times New Roman"/>
                <w:sz w:val="24"/>
                <w:szCs w:val="24"/>
              </w:rPr>
              <w:t>Deratizacija, esant poreikiui</w:t>
            </w:r>
            <w:r w:rsidR="005D427E">
              <w:rPr>
                <w:rFonts w:ascii="Times New Roman" w:hAnsi="Times New Roman" w:cs="Times New Roman"/>
                <w:sz w:val="24"/>
                <w:szCs w:val="24"/>
              </w:rPr>
              <w:t xml:space="preserve"> n</w:t>
            </w:r>
            <w:r w:rsidR="00EF3A61">
              <w:rPr>
                <w:rFonts w:ascii="Times New Roman" w:hAnsi="Times New Roman" w:cs="Times New Roman"/>
                <w:sz w:val="24"/>
                <w:szCs w:val="24"/>
              </w:rPr>
              <w:t>e mažiau 100 m</w:t>
            </w:r>
            <w:r w:rsidR="00EF3A61">
              <w:rPr>
                <w:rFonts w:ascii="Times New Roman" w:hAnsi="Times New Roman" w:cs="Times New Roman"/>
                <w:sz w:val="24"/>
                <w:szCs w:val="24"/>
                <w:vertAlign w:val="superscript"/>
              </w:rPr>
              <w:t>2</w:t>
            </w:r>
          </w:p>
        </w:tc>
        <w:tc>
          <w:tcPr>
            <w:tcW w:w="3828" w:type="dxa"/>
          </w:tcPr>
          <w:p w14:paraId="157CD610" w14:textId="43CCFDAE" w:rsidR="00D357F3" w:rsidRPr="00B61F52" w:rsidRDefault="00D357F3" w:rsidP="00F83536">
            <w:pPr>
              <w:pStyle w:val="Sraopastraipa"/>
              <w:ind w:left="0"/>
              <w:jc w:val="center"/>
              <w:rPr>
                <w:rFonts w:ascii="Times New Roman" w:hAnsi="Times New Roman" w:cs="Times New Roman"/>
                <w:sz w:val="24"/>
                <w:szCs w:val="24"/>
              </w:rPr>
            </w:pPr>
            <w:r w:rsidRPr="00B61F52">
              <w:rPr>
                <w:rFonts w:ascii="Times New Roman" w:hAnsi="Times New Roman" w:cs="Times New Roman"/>
                <w:sz w:val="24"/>
                <w:szCs w:val="24"/>
              </w:rPr>
              <w:t>1 m</w:t>
            </w:r>
            <w:r w:rsidRPr="00B61F52">
              <w:rPr>
                <w:rFonts w:ascii="Times New Roman" w:hAnsi="Times New Roman" w:cs="Times New Roman"/>
                <w:sz w:val="24"/>
                <w:szCs w:val="24"/>
                <w:vertAlign w:val="superscript"/>
              </w:rPr>
              <w:t xml:space="preserve">2 </w:t>
            </w:r>
            <w:r w:rsidRPr="00B61F52">
              <w:rPr>
                <w:rFonts w:ascii="Times New Roman" w:hAnsi="Times New Roman" w:cs="Times New Roman"/>
                <w:sz w:val="24"/>
                <w:szCs w:val="24"/>
              </w:rPr>
              <w:t>*</w:t>
            </w:r>
          </w:p>
        </w:tc>
      </w:tr>
      <w:tr w:rsidR="00D357F3" w14:paraId="1016314F" w14:textId="77777777" w:rsidTr="00CF0810">
        <w:tc>
          <w:tcPr>
            <w:tcW w:w="5811" w:type="dxa"/>
          </w:tcPr>
          <w:p w14:paraId="321C7A68" w14:textId="33EC2377" w:rsidR="00D357F3" w:rsidRDefault="00D357F3" w:rsidP="00F83536">
            <w:pPr>
              <w:pStyle w:val="Sraopastraipa"/>
              <w:ind w:left="0"/>
              <w:jc w:val="both"/>
              <w:rPr>
                <w:rFonts w:ascii="Times New Roman" w:hAnsi="Times New Roman" w:cs="Times New Roman"/>
                <w:sz w:val="24"/>
                <w:szCs w:val="24"/>
              </w:rPr>
            </w:pPr>
            <w:r>
              <w:rPr>
                <w:rFonts w:ascii="Times New Roman" w:hAnsi="Times New Roman" w:cs="Times New Roman"/>
                <w:sz w:val="24"/>
                <w:szCs w:val="24"/>
              </w:rPr>
              <w:t>Dezinfekcija, esant poreikiui</w:t>
            </w:r>
            <w:r w:rsidR="005D427E">
              <w:rPr>
                <w:rFonts w:ascii="Times New Roman" w:hAnsi="Times New Roman" w:cs="Times New Roman"/>
                <w:sz w:val="24"/>
                <w:szCs w:val="24"/>
              </w:rPr>
              <w:t xml:space="preserve"> n</w:t>
            </w:r>
            <w:r w:rsidR="00EF3A61">
              <w:rPr>
                <w:rFonts w:ascii="Times New Roman" w:hAnsi="Times New Roman" w:cs="Times New Roman"/>
                <w:sz w:val="24"/>
                <w:szCs w:val="24"/>
              </w:rPr>
              <w:t>e mažiau 100 m</w:t>
            </w:r>
            <w:r w:rsidR="00EF3A61">
              <w:rPr>
                <w:rFonts w:ascii="Times New Roman" w:hAnsi="Times New Roman" w:cs="Times New Roman"/>
                <w:sz w:val="24"/>
                <w:szCs w:val="24"/>
                <w:vertAlign w:val="superscript"/>
              </w:rPr>
              <w:t>2</w:t>
            </w:r>
          </w:p>
        </w:tc>
        <w:tc>
          <w:tcPr>
            <w:tcW w:w="3828" w:type="dxa"/>
          </w:tcPr>
          <w:p w14:paraId="0990B902" w14:textId="2A2CDD8B" w:rsidR="00D357F3" w:rsidRPr="00B61F52" w:rsidRDefault="00D357F3" w:rsidP="00F83536">
            <w:pPr>
              <w:pStyle w:val="Sraopastraipa"/>
              <w:ind w:left="0"/>
              <w:jc w:val="center"/>
              <w:rPr>
                <w:rFonts w:ascii="Times New Roman" w:hAnsi="Times New Roman" w:cs="Times New Roman"/>
                <w:sz w:val="24"/>
                <w:szCs w:val="24"/>
              </w:rPr>
            </w:pPr>
            <w:r w:rsidRPr="00B61F52">
              <w:rPr>
                <w:rFonts w:ascii="Times New Roman" w:hAnsi="Times New Roman" w:cs="Times New Roman"/>
                <w:sz w:val="24"/>
                <w:szCs w:val="24"/>
              </w:rPr>
              <w:t>1 m</w:t>
            </w:r>
            <w:r w:rsidRPr="00B61F52">
              <w:rPr>
                <w:rFonts w:ascii="Times New Roman" w:hAnsi="Times New Roman" w:cs="Times New Roman"/>
                <w:sz w:val="24"/>
                <w:szCs w:val="24"/>
                <w:vertAlign w:val="superscript"/>
              </w:rPr>
              <w:t xml:space="preserve">2 </w:t>
            </w:r>
            <w:r w:rsidRPr="00B61F52">
              <w:rPr>
                <w:rFonts w:ascii="Times New Roman" w:hAnsi="Times New Roman" w:cs="Times New Roman"/>
                <w:sz w:val="24"/>
                <w:szCs w:val="24"/>
              </w:rPr>
              <w:t>*</w:t>
            </w:r>
          </w:p>
        </w:tc>
      </w:tr>
    </w:tbl>
    <w:p w14:paraId="3E6E644A" w14:textId="163BF577" w:rsidR="007256FF" w:rsidRDefault="00D73942" w:rsidP="007256FF">
      <w:pPr>
        <w:ind w:left="1080"/>
        <w:jc w:val="both"/>
        <w:rPr>
          <w:rFonts w:ascii="Times New Roman" w:hAnsi="Times New Roman" w:cs="Times New Roman"/>
          <w:sz w:val="24"/>
          <w:szCs w:val="24"/>
        </w:rPr>
      </w:pPr>
      <w:r>
        <w:rPr>
          <w:rFonts w:ascii="Times New Roman" w:hAnsi="Times New Roman" w:cs="Times New Roman"/>
          <w:sz w:val="24"/>
          <w:szCs w:val="24"/>
        </w:rPr>
        <w:t>*</w:t>
      </w:r>
      <w:r w:rsidR="007256FF" w:rsidRPr="00843F26">
        <w:rPr>
          <w:rFonts w:ascii="Times New Roman" w:hAnsi="Times New Roman" w:cs="Times New Roman"/>
          <w:sz w:val="24"/>
          <w:szCs w:val="24"/>
        </w:rPr>
        <w:t>Bus atliekama pagal poreikį</w:t>
      </w:r>
      <w:r w:rsidR="007256FF">
        <w:rPr>
          <w:rFonts w:ascii="Times New Roman" w:hAnsi="Times New Roman" w:cs="Times New Roman"/>
          <w:sz w:val="24"/>
          <w:szCs w:val="24"/>
        </w:rPr>
        <w:t>.</w:t>
      </w:r>
    </w:p>
    <w:p w14:paraId="7463AE5E" w14:textId="05B5D331" w:rsidR="003C5E09" w:rsidRDefault="003C5E09" w:rsidP="007256FF">
      <w:pPr>
        <w:ind w:left="1080"/>
        <w:jc w:val="both"/>
        <w:rPr>
          <w:rFonts w:ascii="Times New Roman" w:hAnsi="Times New Roman" w:cs="Times New Roman"/>
          <w:sz w:val="24"/>
          <w:szCs w:val="24"/>
        </w:rPr>
      </w:pPr>
    </w:p>
    <w:p w14:paraId="2C0A3464" w14:textId="0E6630CC" w:rsidR="007256FF" w:rsidRPr="00BD435F" w:rsidRDefault="003C5E09" w:rsidP="00BD435F">
      <w:pPr>
        <w:ind w:left="1080"/>
        <w:jc w:val="center"/>
        <w:rPr>
          <w:rFonts w:ascii="Times New Roman" w:hAnsi="Times New Roman" w:cs="Times New Roman"/>
          <w:sz w:val="24"/>
          <w:szCs w:val="24"/>
        </w:rPr>
      </w:pPr>
      <w:r>
        <w:rPr>
          <w:rFonts w:ascii="Times New Roman" w:hAnsi="Times New Roman" w:cs="Times New Roman"/>
          <w:sz w:val="24"/>
          <w:szCs w:val="24"/>
        </w:rPr>
        <w:t>________________</w:t>
      </w:r>
    </w:p>
    <w:sectPr w:rsidR="007256FF" w:rsidRPr="00BD435F" w:rsidSect="00956BD7">
      <w:headerReference w:type="default" r:id="rId11"/>
      <w:pgSz w:w="11906" w:h="16838"/>
      <w:pgMar w:top="1134" w:right="567"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55DB2" w14:textId="77777777" w:rsidR="004074A2" w:rsidRDefault="004074A2" w:rsidP="002931A2">
      <w:pPr>
        <w:spacing w:after="0" w:line="240" w:lineRule="auto"/>
      </w:pPr>
      <w:r>
        <w:separator/>
      </w:r>
    </w:p>
  </w:endnote>
  <w:endnote w:type="continuationSeparator" w:id="0">
    <w:p w14:paraId="6A457B54" w14:textId="77777777" w:rsidR="004074A2" w:rsidRDefault="004074A2" w:rsidP="00293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BD89" w14:textId="77777777" w:rsidR="004074A2" w:rsidRDefault="004074A2" w:rsidP="002931A2">
      <w:pPr>
        <w:spacing w:after="0" w:line="240" w:lineRule="auto"/>
      </w:pPr>
      <w:r>
        <w:separator/>
      </w:r>
    </w:p>
  </w:footnote>
  <w:footnote w:type="continuationSeparator" w:id="0">
    <w:p w14:paraId="78B1CC10" w14:textId="77777777" w:rsidR="004074A2" w:rsidRDefault="004074A2" w:rsidP="00293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46315"/>
      <w:docPartObj>
        <w:docPartGallery w:val="Page Numbers (Top of Page)"/>
        <w:docPartUnique/>
      </w:docPartObj>
    </w:sdtPr>
    <w:sdtEndPr/>
    <w:sdtContent>
      <w:p w14:paraId="3B8A3662" w14:textId="732C28BB" w:rsidR="000E40BB" w:rsidRDefault="000E40BB">
        <w:pPr>
          <w:pStyle w:val="Antrats"/>
          <w:jc w:val="center"/>
        </w:pPr>
        <w:r>
          <w:fldChar w:fldCharType="begin"/>
        </w:r>
        <w:r>
          <w:instrText>PAGE   \* MERGEFORMAT</w:instrText>
        </w:r>
        <w:r>
          <w:fldChar w:fldCharType="separate"/>
        </w:r>
        <w:r w:rsidR="00383577">
          <w:rPr>
            <w:noProof/>
          </w:rPr>
          <w:t>2</w:t>
        </w:r>
        <w:r>
          <w:fldChar w:fldCharType="end"/>
        </w:r>
      </w:p>
    </w:sdtContent>
  </w:sdt>
  <w:p w14:paraId="5E57642D" w14:textId="36A56736" w:rsidR="002931A2" w:rsidRPr="002931A2" w:rsidRDefault="002931A2" w:rsidP="002931A2">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D5EF2"/>
    <w:multiLevelType w:val="hybridMultilevel"/>
    <w:tmpl w:val="53BCB616"/>
    <w:lvl w:ilvl="0" w:tplc="1F3C983A">
      <w:start w:val="1"/>
      <w:numFmt w:val="decimal"/>
      <w:lvlText w:val="%1."/>
      <w:lvlJc w:val="left"/>
      <w:pPr>
        <w:ind w:left="786"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B81381"/>
    <w:multiLevelType w:val="hybridMultilevel"/>
    <w:tmpl w:val="232A5430"/>
    <w:lvl w:ilvl="0" w:tplc="AC048EDC">
      <w:start w:val="1"/>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421E2887"/>
    <w:multiLevelType w:val="hybridMultilevel"/>
    <w:tmpl w:val="E4EA9162"/>
    <w:lvl w:ilvl="0" w:tplc="0A583BB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33E7654"/>
    <w:multiLevelType w:val="hybridMultilevel"/>
    <w:tmpl w:val="2926FE40"/>
    <w:lvl w:ilvl="0" w:tplc="D9CC0BF6">
      <w:start w:val="1"/>
      <w:numFmt w:val="bullet"/>
      <w:lvlText w:val="-"/>
      <w:lvlJc w:val="left"/>
      <w:pPr>
        <w:ind w:left="644" w:hanging="360"/>
      </w:pPr>
      <w:rPr>
        <w:rFonts w:ascii="Times New Roman" w:eastAsiaTheme="minorHAns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4" w15:restartNumberingAfterBreak="0">
    <w:nsid w:val="53EC4587"/>
    <w:multiLevelType w:val="hybridMultilevel"/>
    <w:tmpl w:val="AFE46F1E"/>
    <w:lvl w:ilvl="0" w:tplc="C862D0FA">
      <w:start w:val="1"/>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554A352A"/>
    <w:multiLevelType w:val="hybridMultilevel"/>
    <w:tmpl w:val="9F02B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9882921">
    <w:abstractNumId w:val="0"/>
  </w:num>
  <w:num w:numId="2" w16cid:durableId="1882207685">
    <w:abstractNumId w:val="1"/>
  </w:num>
  <w:num w:numId="3" w16cid:durableId="398095134">
    <w:abstractNumId w:val="2"/>
  </w:num>
  <w:num w:numId="4" w16cid:durableId="742600877">
    <w:abstractNumId w:val="3"/>
  </w:num>
  <w:num w:numId="5" w16cid:durableId="2044011364">
    <w:abstractNumId w:val="4"/>
  </w:num>
  <w:num w:numId="6" w16cid:durableId="721488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128"/>
    <w:rsid w:val="00010870"/>
    <w:rsid w:val="00012011"/>
    <w:rsid w:val="00017554"/>
    <w:rsid w:val="000226C1"/>
    <w:rsid w:val="00032339"/>
    <w:rsid w:val="00034AF2"/>
    <w:rsid w:val="0004773F"/>
    <w:rsid w:val="00053EA9"/>
    <w:rsid w:val="000632E6"/>
    <w:rsid w:val="00065325"/>
    <w:rsid w:val="00074ADC"/>
    <w:rsid w:val="0008457F"/>
    <w:rsid w:val="00084D35"/>
    <w:rsid w:val="00085063"/>
    <w:rsid w:val="00086337"/>
    <w:rsid w:val="000B2C2B"/>
    <w:rsid w:val="000C6584"/>
    <w:rsid w:val="000D23D9"/>
    <w:rsid w:val="000D75CB"/>
    <w:rsid w:val="000E0E35"/>
    <w:rsid w:val="000E3FAE"/>
    <w:rsid w:val="000E40BB"/>
    <w:rsid w:val="000F2481"/>
    <w:rsid w:val="000F401C"/>
    <w:rsid w:val="000F6BF8"/>
    <w:rsid w:val="00107308"/>
    <w:rsid w:val="00134EBD"/>
    <w:rsid w:val="001366A2"/>
    <w:rsid w:val="001463F3"/>
    <w:rsid w:val="0016755F"/>
    <w:rsid w:val="00172367"/>
    <w:rsid w:val="001739CB"/>
    <w:rsid w:val="00181908"/>
    <w:rsid w:val="00186C45"/>
    <w:rsid w:val="00187495"/>
    <w:rsid w:val="00190C10"/>
    <w:rsid w:val="00196E23"/>
    <w:rsid w:val="001B064F"/>
    <w:rsid w:val="001D607F"/>
    <w:rsid w:val="001F6C1B"/>
    <w:rsid w:val="001F7F4E"/>
    <w:rsid w:val="0020669F"/>
    <w:rsid w:val="00245153"/>
    <w:rsid w:val="00245A3F"/>
    <w:rsid w:val="0026053A"/>
    <w:rsid w:val="00267012"/>
    <w:rsid w:val="00271EA4"/>
    <w:rsid w:val="00285811"/>
    <w:rsid w:val="00286C7A"/>
    <w:rsid w:val="00287E45"/>
    <w:rsid w:val="002907B5"/>
    <w:rsid w:val="002931A2"/>
    <w:rsid w:val="002A40D6"/>
    <w:rsid w:val="002A459A"/>
    <w:rsid w:val="002B345D"/>
    <w:rsid w:val="002C37A2"/>
    <w:rsid w:val="002E5741"/>
    <w:rsid w:val="002F31E4"/>
    <w:rsid w:val="002F3206"/>
    <w:rsid w:val="00313423"/>
    <w:rsid w:val="003237C4"/>
    <w:rsid w:val="003369EE"/>
    <w:rsid w:val="00344A91"/>
    <w:rsid w:val="0038188E"/>
    <w:rsid w:val="00382FAE"/>
    <w:rsid w:val="00383577"/>
    <w:rsid w:val="003A60CF"/>
    <w:rsid w:val="003B760F"/>
    <w:rsid w:val="003C5E09"/>
    <w:rsid w:val="003C745B"/>
    <w:rsid w:val="003D3A94"/>
    <w:rsid w:val="003D4C21"/>
    <w:rsid w:val="003E727C"/>
    <w:rsid w:val="003F24B6"/>
    <w:rsid w:val="003F5ADE"/>
    <w:rsid w:val="003F6951"/>
    <w:rsid w:val="00401961"/>
    <w:rsid w:val="004074A2"/>
    <w:rsid w:val="004340CB"/>
    <w:rsid w:val="00437D05"/>
    <w:rsid w:val="0044796D"/>
    <w:rsid w:val="004546E1"/>
    <w:rsid w:val="00460EFA"/>
    <w:rsid w:val="00475D45"/>
    <w:rsid w:val="00484810"/>
    <w:rsid w:val="00486392"/>
    <w:rsid w:val="004A3446"/>
    <w:rsid w:val="004B0953"/>
    <w:rsid w:val="004C5B28"/>
    <w:rsid w:val="004E3E11"/>
    <w:rsid w:val="004F3220"/>
    <w:rsid w:val="004F3752"/>
    <w:rsid w:val="004F5B68"/>
    <w:rsid w:val="00500E2D"/>
    <w:rsid w:val="005243F0"/>
    <w:rsid w:val="005336C2"/>
    <w:rsid w:val="0055146D"/>
    <w:rsid w:val="005534EF"/>
    <w:rsid w:val="00566D31"/>
    <w:rsid w:val="005705CD"/>
    <w:rsid w:val="005854F8"/>
    <w:rsid w:val="005B63E5"/>
    <w:rsid w:val="005C6721"/>
    <w:rsid w:val="005D427E"/>
    <w:rsid w:val="005E0215"/>
    <w:rsid w:val="005E0536"/>
    <w:rsid w:val="005E2CCB"/>
    <w:rsid w:val="005E461E"/>
    <w:rsid w:val="005F1484"/>
    <w:rsid w:val="005F50CE"/>
    <w:rsid w:val="00605BD0"/>
    <w:rsid w:val="0064155F"/>
    <w:rsid w:val="00651441"/>
    <w:rsid w:val="00667E64"/>
    <w:rsid w:val="00685C6A"/>
    <w:rsid w:val="00690055"/>
    <w:rsid w:val="0069005B"/>
    <w:rsid w:val="006902D6"/>
    <w:rsid w:val="006921BA"/>
    <w:rsid w:val="00695714"/>
    <w:rsid w:val="006A2D5B"/>
    <w:rsid w:val="006B0BA0"/>
    <w:rsid w:val="006D2E7C"/>
    <w:rsid w:val="007002FE"/>
    <w:rsid w:val="00714D8C"/>
    <w:rsid w:val="00722AD2"/>
    <w:rsid w:val="007256FF"/>
    <w:rsid w:val="007334EC"/>
    <w:rsid w:val="00744BE3"/>
    <w:rsid w:val="007534C2"/>
    <w:rsid w:val="007563F9"/>
    <w:rsid w:val="00756F0F"/>
    <w:rsid w:val="00763CB6"/>
    <w:rsid w:val="00772039"/>
    <w:rsid w:val="007812F2"/>
    <w:rsid w:val="007A4760"/>
    <w:rsid w:val="007E3B4E"/>
    <w:rsid w:val="007E79A3"/>
    <w:rsid w:val="00810360"/>
    <w:rsid w:val="00823C25"/>
    <w:rsid w:val="00830057"/>
    <w:rsid w:val="00855ABD"/>
    <w:rsid w:val="00867E4D"/>
    <w:rsid w:val="00870550"/>
    <w:rsid w:val="00877534"/>
    <w:rsid w:val="008A4913"/>
    <w:rsid w:val="008A56D4"/>
    <w:rsid w:val="008E49DA"/>
    <w:rsid w:val="00900EA5"/>
    <w:rsid w:val="009035A1"/>
    <w:rsid w:val="0090379F"/>
    <w:rsid w:val="00905575"/>
    <w:rsid w:val="00920640"/>
    <w:rsid w:val="00924128"/>
    <w:rsid w:val="00943EB8"/>
    <w:rsid w:val="00956BD7"/>
    <w:rsid w:val="00982EC4"/>
    <w:rsid w:val="00984792"/>
    <w:rsid w:val="009A5571"/>
    <w:rsid w:val="009A5BD7"/>
    <w:rsid w:val="009D526F"/>
    <w:rsid w:val="009D7D17"/>
    <w:rsid w:val="009F003F"/>
    <w:rsid w:val="00A158C3"/>
    <w:rsid w:val="00A35E8F"/>
    <w:rsid w:val="00A51341"/>
    <w:rsid w:val="00A626FE"/>
    <w:rsid w:val="00A75E1F"/>
    <w:rsid w:val="00A81C9F"/>
    <w:rsid w:val="00A92D5E"/>
    <w:rsid w:val="00AA6004"/>
    <w:rsid w:val="00AC0817"/>
    <w:rsid w:val="00AE0AB4"/>
    <w:rsid w:val="00AE7764"/>
    <w:rsid w:val="00B02385"/>
    <w:rsid w:val="00B15FA6"/>
    <w:rsid w:val="00B24149"/>
    <w:rsid w:val="00B2424A"/>
    <w:rsid w:val="00B24379"/>
    <w:rsid w:val="00B3203E"/>
    <w:rsid w:val="00B4482B"/>
    <w:rsid w:val="00B54326"/>
    <w:rsid w:val="00B573CA"/>
    <w:rsid w:val="00B61F52"/>
    <w:rsid w:val="00B931C6"/>
    <w:rsid w:val="00B94562"/>
    <w:rsid w:val="00B945F6"/>
    <w:rsid w:val="00BB41AA"/>
    <w:rsid w:val="00BB7566"/>
    <w:rsid w:val="00BC3B6C"/>
    <w:rsid w:val="00BD2A29"/>
    <w:rsid w:val="00BD3287"/>
    <w:rsid w:val="00BD3A56"/>
    <w:rsid w:val="00BD435F"/>
    <w:rsid w:val="00BE10FB"/>
    <w:rsid w:val="00BF3209"/>
    <w:rsid w:val="00C026D0"/>
    <w:rsid w:val="00C0309C"/>
    <w:rsid w:val="00C06CD7"/>
    <w:rsid w:val="00C41210"/>
    <w:rsid w:val="00C4162F"/>
    <w:rsid w:val="00C42BBC"/>
    <w:rsid w:val="00C44AAC"/>
    <w:rsid w:val="00C472F8"/>
    <w:rsid w:val="00C5036B"/>
    <w:rsid w:val="00C56836"/>
    <w:rsid w:val="00C8177B"/>
    <w:rsid w:val="00CB185C"/>
    <w:rsid w:val="00CD4745"/>
    <w:rsid w:val="00CE1658"/>
    <w:rsid w:val="00CE2051"/>
    <w:rsid w:val="00CF0810"/>
    <w:rsid w:val="00D04E1D"/>
    <w:rsid w:val="00D357F3"/>
    <w:rsid w:val="00D7334E"/>
    <w:rsid w:val="00D73942"/>
    <w:rsid w:val="00DA4596"/>
    <w:rsid w:val="00DA4963"/>
    <w:rsid w:val="00DD31C5"/>
    <w:rsid w:val="00DD3C7C"/>
    <w:rsid w:val="00DE6552"/>
    <w:rsid w:val="00DF2B88"/>
    <w:rsid w:val="00E15943"/>
    <w:rsid w:val="00E4110D"/>
    <w:rsid w:val="00E51410"/>
    <w:rsid w:val="00E71B5A"/>
    <w:rsid w:val="00E73B3C"/>
    <w:rsid w:val="00E863BB"/>
    <w:rsid w:val="00E87903"/>
    <w:rsid w:val="00EA6679"/>
    <w:rsid w:val="00EB5534"/>
    <w:rsid w:val="00EC741F"/>
    <w:rsid w:val="00EF3A61"/>
    <w:rsid w:val="00EF58BA"/>
    <w:rsid w:val="00F0328B"/>
    <w:rsid w:val="00F12002"/>
    <w:rsid w:val="00F22845"/>
    <w:rsid w:val="00F33A42"/>
    <w:rsid w:val="00F40669"/>
    <w:rsid w:val="00F56194"/>
    <w:rsid w:val="00F6049F"/>
    <w:rsid w:val="00F706C2"/>
    <w:rsid w:val="00F931DB"/>
    <w:rsid w:val="00FA104C"/>
    <w:rsid w:val="00FA4525"/>
    <w:rsid w:val="00FB1A64"/>
    <w:rsid w:val="00FC1368"/>
    <w:rsid w:val="00FC6094"/>
    <w:rsid w:val="00FC6B76"/>
    <w:rsid w:val="00FD6FC4"/>
    <w:rsid w:val="00FF7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1EAF6"/>
  <w15:chartTrackingRefBased/>
  <w15:docId w15:val="{03F8C477-E0EA-483B-A609-1E1C8038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4128"/>
    <w:pPr>
      <w:ind w:left="720"/>
      <w:contextualSpacing/>
    </w:pPr>
  </w:style>
  <w:style w:type="table" w:styleId="Lentelstinklelis">
    <w:name w:val="Table Grid"/>
    <w:basedOn w:val="prastojilentel"/>
    <w:uiPriority w:val="39"/>
    <w:rsid w:val="00A62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7812F2"/>
    <w:rPr>
      <w:rFonts w:ascii="Times New Roman" w:eastAsia="Times New Roman" w:hAnsi="Times New Roman" w:cs="Times New Roman"/>
      <w:shd w:val="clear" w:color="auto" w:fill="FFFFFF"/>
    </w:rPr>
  </w:style>
  <w:style w:type="paragraph" w:customStyle="1" w:styleId="Other0">
    <w:name w:val="Other"/>
    <w:basedOn w:val="prastasis"/>
    <w:link w:val="Other"/>
    <w:rsid w:val="007812F2"/>
    <w:pPr>
      <w:widowControl w:val="0"/>
      <w:shd w:val="clear" w:color="auto" w:fill="FFFFFF"/>
      <w:spacing w:after="0" w:line="262" w:lineRule="auto"/>
      <w:ind w:firstLine="400"/>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rsid w:val="00271EA4"/>
    <w:rPr>
      <w:rFonts w:ascii="Times New Roman" w:eastAsia="Times New Roman" w:hAnsi="Times New Roman" w:cs="Times New Roman"/>
      <w:shd w:val="clear" w:color="auto" w:fill="FFFFFF"/>
    </w:rPr>
  </w:style>
  <w:style w:type="paragraph" w:styleId="Pagrindinistekstas">
    <w:name w:val="Body Text"/>
    <w:basedOn w:val="prastasis"/>
    <w:link w:val="PagrindinistekstasDiagrama"/>
    <w:qFormat/>
    <w:rsid w:val="00271EA4"/>
    <w:pPr>
      <w:widowControl w:val="0"/>
      <w:shd w:val="clear" w:color="auto" w:fill="FFFFFF"/>
      <w:spacing w:after="0" w:line="262" w:lineRule="auto"/>
      <w:ind w:firstLine="400"/>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271EA4"/>
  </w:style>
  <w:style w:type="character" w:styleId="Komentaronuoroda">
    <w:name w:val="annotation reference"/>
    <w:basedOn w:val="Numatytasispastraiposriftas"/>
    <w:uiPriority w:val="99"/>
    <w:semiHidden/>
    <w:unhideWhenUsed/>
    <w:rsid w:val="00010870"/>
    <w:rPr>
      <w:sz w:val="16"/>
      <w:szCs w:val="16"/>
    </w:rPr>
  </w:style>
  <w:style w:type="paragraph" w:styleId="Komentarotekstas">
    <w:name w:val="annotation text"/>
    <w:basedOn w:val="prastasis"/>
    <w:link w:val="KomentarotekstasDiagrama"/>
    <w:uiPriority w:val="99"/>
    <w:unhideWhenUsed/>
    <w:rsid w:val="0001087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10870"/>
    <w:rPr>
      <w:sz w:val="20"/>
      <w:szCs w:val="20"/>
    </w:rPr>
  </w:style>
  <w:style w:type="paragraph" w:styleId="Komentarotema">
    <w:name w:val="annotation subject"/>
    <w:basedOn w:val="Komentarotekstas"/>
    <w:next w:val="Komentarotekstas"/>
    <w:link w:val="KomentarotemaDiagrama"/>
    <w:uiPriority w:val="99"/>
    <w:semiHidden/>
    <w:unhideWhenUsed/>
    <w:rsid w:val="00010870"/>
    <w:rPr>
      <w:b/>
      <w:bCs/>
    </w:rPr>
  </w:style>
  <w:style w:type="character" w:customStyle="1" w:styleId="KomentarotemaDiagrama">
    <w:name w:val="Komentaro tema Diagrama"/>
    <w:basedOn w:val="KomentarotekstasDiagrama"/>
    <w:link w:val="Komentarotema"/>
    <w:uiPriority w:val="99"/>
    <w:semiHidden/>
    <w:rsid w:val="00010870"/>
    <w:rPr>
      <w:b/>
      <w:bCs/>
      <w:sz w:val="20"/>
      <w:szCs w:val="20"/>
    </w:rPr>
  </w:style>
  <w:style w:type="paragraph" w:styleId="Debesliotekstas">
    <w:name w:val="Balloon Text"/>
    <w:basedOn w:val="prastasis"/>
    <w:link w:val="DebesliotekstasDiagrama"/>
    <w:uiPriority w:val="99"/>
    <w:semiHidden/>
    <w:unhideWhenUsed/>
    <w:rsid w:val="000108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0870"/>
    <w:rPr>
      <w:rFonts w:ascii="Segoe UI" w:hAnsi="Segoe UI" w:cs="Segoe UI"/>
      <w:sz w:val="18"/>
      <w:szCs w:val="18"/>
    </w:rPr>
  </w:style>
  <w:style w:type="paragraph" w:styleId="Antrats">
    <w:name w:val="header"/>
    <w:basedOn w:val="prastasis"/>
    <w:link w:val="AntratsDiagrama"/>
    <w:uiPriority w:val="99"/>
    <w:unhideWhenUsed/>
    <w:rsid w:val="002931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31A2"/>
  </w:style>
  <w:style w:type="paragraph" w:styleId="Porat">
    <w:name w:val="footer"/>
    <w:basedOn w:val="prastasis"/>
    <w:link w:val="PoratDiagrama"/>
    <w:uiPriority w:val="99"/>
    <w:unhideWhenUsed/>
    <w:rsid w:val="002931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31A2"/>
  </w:style>
  <w:style w:type="paragraph" w:styleId="Pataisymai">
    <w:name w:val="Revision"/>
    <w:hidden/>
    <w:uiPriority w:val="99"/>
    <w:semiHidden/>
    <w:rsid w:val="003A60CF"/>
    <w:pPr>
      <w:spacing w:after="0" w:line="240" w:lineRule="auto"/>
    </w:pPr>
  </w:style>
  <w:style w:type="table" w:customStyle="1" w:styleId="Lentelstinklelis1">
    <w:name w:val="Lentelės tinklelis1"/>
    <w:basedOn w:val="prastojilentel"/>
    <w:next w:val="Lentelstinklelis"/>
    <w:uiPriority w:val="39"/>
    <w:rsid w:val="00B2414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09658">
      <w:bodyDiv w:val="1"/>
      <w:marLeft w:val="0"/>
      <w:marRight w:val="0"/>
      <w:marTop w:val="0"/>
      <w:marBottom w:val="0"/>
      <w:divBdr>
        <w:top w:val="none" w:sz="0" w:space="0" w:color="auto"/>
        <w:left w:val="none" w:sz="0" w:space="0" w:color="auto"/>
        <w:bottom w:val="none" w:sz="0" w:space="0" w:color="auto"/>
        <w:right w:val="none" w:sz="0" w:space="0" w:color="auto"/>
      </w:divBdr>
    </w:div>
    <w:div w:id="829952816">
      <w:bodyDiv w:val="1"/>
      <w:marLeft w:val="0"/>
      <w:marRight w:val="0"/>
      <w:marTop w:val="0"/>
      <w:marBottom w:val="0"/>
      <w:divBdr>
        <w:top w:val="none" w:sz="0" w:space="0" w:color="auto"/>
        <w:left w:val="none" w:sz="0" w:space="0" w:color="auto"/>
        <w:bottom w:val="none" w:sz="0" w:space="0" w:color="auto"/>
        <w:right w:val="none" w:sz="0" w:space="0" w:color="auto"/>
      </w:divBdr>
    </w:div>
    <w:div w:id="175226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2B2A7-F6F4-4E75-B6ED-DBA3FD58D762}">
  <ds:schemaRefs>
    <ds:schemaRef ds:uri="http://schemas.openxmlformats.org/officeDocument/2006/bibliography"/>
  </ds:schemaRefs>
</ds:datastoreItem>
</file>

<file path=customXml/itemProps2.xml><?xml version="1.0" encoding="utf-8"?>
<ds:datastoreItem xmlns:ds="http://schemas.openxmlformats.org/officeDocument/2006/customXml" ds:itemID="{311B6334-B0DC-4919-BF1B-CA4C6E9EC19B}">
  <ds:schemaRefs>
    <ds:schemaRef ds:uri="http://schemas.microsoft.com/sharepoint/v3/contenttype/forms"/>
  </ds:schemaRefs>
</ds:datastoreItem>
</file>

<file path=customXml/itemProps3.xml><?xml version="1.0" encoding="utf-8"?>
<ds:datastoreItem xmlns:ds="http://schemas.openxmlformats.org/officeDocument/2006/customXml" ds:itemID="{9F6E756D-0767-43F7-9B6C-E0C47184154A}">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0EEC3D48-631B-4C56-8536-825D2A76C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3371</Words>
  <Characters>1922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dc:creator>
  <cp:lastModifiedBy>Neringa Vaitonienė</cp:lastModifiedBy>
  <cp:revision>90</cp:revision>
  <dcterms:created xsi:type="dcterms:W3CDTF">2023-02-22T10:13:00Z</dcterms:created>
  <dcterms:modified xsi:type="dcterms:W3CDTF">2026-03-04T12:20:00Z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