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27F2" w14:textId="41341233" w:rsidR="0029710B" w:rsidRPr="000A7D91" w:rsidRDefault="00F97647" w:rsidP="43316A06">
      <w:pPr>
        <w:jc w:val="center"/>
        <w:rPr>
          <w:b/>
          <w:bCs/>
          <w:kern w:val="24"/>
          <w:sz w:val="28"/>
          <w:szCs w:val="28"/>
        </w:rPr>
      </w:pPr>
      <w:bookmarkStart w:id="0" w:name="_Hlk148433529"/>
      <w:r w:rsidRPr="00ED09FB">
        <w:rPr>
          <w:b/>
          <w:kern w:val="24"/>
          <w:sz w:val="28"/>
          <w:szCs w:val="28"/>
        </w:rPr>
        <w:t>KAIŠIADORIŲ RAJONO SAVIVALDYBĖS</w:t>
      </w:r>
      <w:r>
        <w:rPr>
          <w:b/>
          <w:kern w:val="24"/>
          <w:sz w:val="28"/>
          <w:szCs w:val="28"/>
        </w:rPr>
        <w:t xml:space="preserve"> _______________ SENIŪNIJŲ</w:t>
      </w:r>
      <w:r w:rsidRPr="00F97647">
        <w:rPr>
          <w:b/>
          <w:kern w:val="24"/>
          <w:sz w:val="28"/>
          <w:szCs w:val="28"/>
        </w:rPr>
        <w:t xml:space="preserve"> </w:t>
      </w:r>
      <w:r w:rsidRPr="00ED09FB">
        <w:rPr>
          <w:b/>
          <w:kern w:val="24"/>
          <w:sz w:val="28"/>
          <w:szCs w:val="28"/>
        </w:rPr>
        <w:t>KELIŲ IR GATVIŲ SU ŽVYRO DANGA IR GRUNTKELIŲ</w:t>
      </w:r>
      <w:r>
        <w:rPr>
          <w:b/>
          <w:kern w:val="24"/>
          <w:sz w:val="28"/>
          <w:szCs w:val="28"/>
        </w:rPr>
        <w:t xml:space="preserve"> PRIEŽIŪROS</w:t>
      </w:r>
      <w:r w:rsidR="0029710B" w:rsidRPr="43316A06">
        <w:rPr>
          <w:b/>
          <w:bCs/>
          <w:kern w:val="24"/>
          <w:sz w:val="28"/>
          <w:szCs w:val="28"/>
        </w:rPr>
        <w:t xml:space="preserve"> </w:t>
      </w:r>
    </w:p>
    <w:p w14:paraId="3A179CD5" w14:textId="1B11511E" w:rsidR="00203514" w:rsidRDefault="00203514" w:rsidP="006D0CD9">
      <w:pPr>
        <w:jc w:val="center"/>
        <w:rPr>
          <w:b/>
          <w:sz w:val="28"/>
          <w:szCs w:val="28"/>
        </w:rPr>
      </w:pPr>
      <w:r w:rsidRPr="000A7D91">
        <w:rPr>
          <w:b/>
          <w:kern w:val="24"/>
          <w:sz w:val="28"/>
          <w:szCs w:val="28"/>
        </w:rPr>
        <w:t>RANGOS DA</w:t>
      </w:r>
      <w:r w:rsidRPr="000A7D91">
        <w:rPr>
          <w:b/>
          <w:sz w:val="28"/>
          <w:szCs w:val="28"/>
        </w:rPr>
        <w:t>RBŲ</w:t>
      </w:r>
      <w:r w:rsidRPr="000A7D91">
        <w:rPr>
          <w:b/>
        </w:rPr>
        <w:t xml:space="preserve"> </w:t>
      </w:r>
      <w:r w:rsidRPr="000A7D91">
        <w:rPr>
          <w:b/>
          <w:sz w:val="28"/>
          <w:szCs w:val="28"/>
        </w:rPr>
        <w:t>SUTARTIS</w:t>
      </w:r>
    </w:p>
    <w:bookmarkEnd w:id="0"/>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3E5F462"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3984">
        <w:rPr>
          <w:sz w:val="32"/>
          <w:szCs w:val="32"/>
          <w:lang w:eastAsia="lt-LT"/>
        </w:rPr>
        <w:t>(</w:t>
      </w:r>
      <w:r w:rsidRPr="000A3984">
        <w:rPr>
          <w:i/>
          <w:iCs/>
          <w:color w:val="4F81BD" w:themeColor="accent1"/>
          <w:szCs w:val="24"/>
          <w:lang w:eastAsia="lt-LT"/>
        </w:rPr>
        <w:t>kai pasirašo Administracijos direktorius; arba kai pasirašo kitas asmuo,</w:t>
      </w:r>
      <w:r w:rsidR="00307F37">
        <w:rPr>
          <w:i/>
          <w:iCs/>
          <w:color w:val="4F81BD" w:themeColor="accent1"/>
          <w:szCs w:val="24"/>
          <w:lang w:eastAsia="lt-LT"/>
        </w:rPr>
        <w:t xml:space="preserve"> pvz.</w:t>
      </w:r>
      <w:r w:rsidR="00EF7218">
        <w:rPr>
          <w:i/>
          <w:iCs/>
          <w:color w:val="4F81BD" w:themeColor="accent1"/>
          <w:szCs w:val="24"/>
          <w:lang w:eastAsia="lt-LT"/>
        </w:rPr>
        <w:t>,</w:t>
      </w:r>
      <w:r w:rsidR="00307F37">
        <w:rPr>
          <w:i/>
          <w:iCs/>
          <w:color w:val="4F81BD" w:themeColor="accent1"/>
          <w:szCs w:val="24"/>
          <w:lang w:eastAsia="lt-LT"/>
        </w:rPr>
        <w:t xml:space="preserve"> </w:t>
      </w:r>
      <w:r w:rsidR="00307F37" w:rsidRPr="000A3984">
        <w:rPr>
          <w:i/>
          <w:iCs/>
          <w:color w:val="4F81BD" w:themeColor="accent1"/>
          <w:szCs w:val="24"/>
          <w:lang w:eastAsia="lt-LT"/>
        </w:rPr>
        <w:t>valstybės tarnautojas</w:t>
      </w:r>
      <w:r w:rsidR="00EF7218">
        <w:rPr>
          <w:i/>
          <w:iCs/>
          <w:color w:val="4F81BD" w:themeColor="accent1"/>
          <w:szCs w:val="24"/>
          <w:lang w:eastAsia="lt-LT"/>
        </w:rPr>
        <w:t>,</w:t>
      </w:r>
      <w:r w:rsidR="00307F37" w:rsidRPr="000A3984">
        <w:rPr>
          <w:i/>
          <w:iCs/>
          <w:color w:val="4F81BD" w:themeColor="accent1"/>
          <w:szCs w:val="24"/>
          <w:lang w:eastAsia="lt-LT"/>
        </w:rPr>
        <w:t xml:space="preserve"> atliekantis Administracijos direktoriaus funkcijas</w:t>
      </w:r>
      <w:r w:rsidR="00307F37">
        <w:rPr>
          <w:i/>
          <w:iCs/>
          <w:color w:val="4F81BD" w:themeColor="accent1"/>
          <w:szCs w:val="24"/>
          <w:lang w:eastAsia="lt-LT"/>
        </w:rPr>
        <w:t>,</w:t>
      </w:r>
      <w:r w:rsidRPr="000A3984">
        <w:rPr>
          <w:i/>
          <w:iCs/>
          <w:color w:val="4F81BD" w:themeColor="accent1"/>
          <w:szCs w:val="24"/>
          <w:lang w:eastAsia="lt-LT"/>
        </w:rPr>
        <w:t xml:space="preserve"> nurodomas kitas teisinis pagrindas</w:t>
      </w:r>
      <w:r w:rsidR="00307F37">
        <w:rPr>
          <w:i/>
          <w:iCs/>
          <w:color w:val="4F81BD" w:themeColor="accent1"/>
          <w:szCs w:val="24"/>
          <w:lang w:eastAsia="lt-LT"/>
        </w:rPr>
        <w:t>: „</w:t>
      </w:r>
      <w:r w:rsidRPr="000A3984">
        <w:rPr>
          <w:i/>
          <w:iCs/>
          <w:color w:val="4F81BD" w:themeColor="accent1"/>
          <w:szCs w:val="24"/>
          <w:lang w:eastAsia="lt-LT"/>
        </w:rPr>
        <w:t>veikiančio pagal Kaišiadorių rajono savivaldybės mero 202xxx potvarkį Nr.)</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95D24">
        <w:t xml:space="preserve">_______________ </w:t>
      </w:r>
      <w:r w:rsidR="00195D24" w:rsidRPr="000A3984">
        <w:rPr>
          <w:i/>
          <w:iCs/>
          <w:color w:val="4F81BD" w:themeColor="accent1"/>
          <w:u w:val="single"/>
        </w:rPr>
        <w:t>(įrašomas pirkimo būdas</w:t>
      </w:r>
      <w:r w:rsidR="00195D24">
        <w:rPr>
          <w:i/>
          <w:iCs/>
          <w:color w:val="4F81BD" w:themeColor="accent1"/>
          <w:u w:val="single"/>
        </w:rPr>
        <w:t>)</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0CA2D2A" w:rsidR="00990DDC" w:rsidRPr="0089506D" w:rsidRDefault="00990DDC" w:rsidP="008D0F9C">
            <w:pPr>
              <w:spacing w:line="276" w:lineRule="auto"/>
              <w:rPr>
                <w:szCs w:val="24"/>
              </w:rPr>
            </w:pPr>
            <w:r w:rsidRPr="0089506D">
              <w:rPr>
                <w:b/>
                <w:bCs/>
                <w:szCs w:val="24"/>
              </w:rPr>
              <w:t>Duomenys apie sutarties objektą</w:t>
            </w:r>
            <w:r w:rsidR="00F97647">
              <w:rPr>
                <w:b/>
                <w:bCs/>
                <w:szCs w:val="24"/>
              </w:rPr>
              <w:t>:</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4B01FCB3" w:rsidR="00C31BD1" w:rsidRPr="0089506D" w:rsidRDefault="00C31BD1" w:rsidP="008D0F9C">
            <w:pPr>
              <w:spacing w:line="276" w:lineRule="auto"/>
              <w:rPr>
                <w:szCs w:val="24"/>
              </w:rPr>
            </w:pPr>
            <w:r w:rsidRPr="0089506D">
              <w:rPr>
                <w:szCs w:val="24"/>
              </w:rPr>
              <w:t>Pavadinimas</w:t>
            </w:r>
            <w:r w:rsidR="00F97647">
              <w:rPr>
                <w:szCs w:val="24"/>
              </w:rPr>
              <w:t xml:space="preserve"> </w:t>
            </w:r>
            <w:r w:rsidR="00F97647" w:rsidRPr="00315326">
              <w:rPr>
                <w:i/>
                <w:iCs/>
                <w:color w:val="0070C0"/>
                <w:kern w:val="24"/>
                <w:szCs w:val="24"/>
              </w:rPr>
              <w:t xml:space="preserve">Kaišiadorių </w:t>
            </w:r>
            <w:r w:rsidR="00F97647" w:rsidRPr="00ED09FB">
              <w:rPr>
                <w:i/>
                <w:iCs/>
                <w:color w:val="0070C0"/>
                <w:kern w:val="24"/>
                <w:szCs w:val="24"/>
              </w:rPr>
              <w:t xml:space="preserve">rajono savivaldybės </w:t>
            </w:r>
            <w:r w:rsidR="00F97647">
              <w:rPr>
                <w:i/>
                <w:iCs/>
                <w:color w:val="0070C0"/>
                <w:kern w:val="24"/>
                <w:szCs w:val="24"/>
              </w:rPr>
              <w:t>___________</w:t>
            </w:r>
            <w:r w:rsidR="00F97647" w:rsidRPr="00ED09FB">
              <w:rPr>
                <w:i/>
                <w:iCs/>
                <w:color w:val="0070C0"/>
                <w:kern w:val="24"/>
                <w:szCs w:val="24"/>
              </w:rPr>
              <w:t xml:space="preserve"> seniūnij</w:t>
            </w:r>
            <w:r w:rsidR="00F97647">
              <w:rPr>
                <w:i/>
                <w:iCs/>
                <w:color w:val="0070C0"/>
                <w:kern w:val="24"/>
                <w:szCs w:val="24"/>
              </w:rPr>
              <w:t>ų</w:t>
            </w:r>
            <w:r w:rsidR="00F97647" w:rsidRPr="00ED09FB">
              <w:rPr>
                <w:i/>
                <w:iCs/>
                <w:color w:val="0070C0"/>
                <w:kern w:val="24"/>
                <w:szCs w:val="24"/>
              </w:rPr>
              <w:t xml:space="preserve"> kelių ir gatvių su žvyro danga ir gruntkelių priežiūros darbai</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20826F27" w:rsidR="00C31BD1" w:rsidRPr="0089506D" w:rsidRDefault="00C31BD1" w:rsidP="008D0F9C">
            <w:pPr>
              <w:spacing w:line="276" w:lineRule="auto"/>
              <w:rPr>
                <w:szCs w:val="24"/>
              </w:rPr>
            </w:pPr>
            <w:r w:rsidRPr="0089506D">
              <w:rPr>
                <w:szCs w:val="24"/>
              </w:rPr>
              <w:t>Adresas:</w:t>
            </w:r>
            <w:r w:rsidR="00F97647">
              <w:rPr>
                <w:szCs w:val="24"/>
              </w:rPr>
              <w:t xml:space="preserve"> </w:t>
            </w:r>
            <w:r w:rsidR="00F97647">
              <w:rPr>
                <w:i/>
                <w:iCs/>
                <w:color w:val="0070C0"/>
                <w:szCs w:val="24"/>
              </w:rPr>
              <w:t>_______</w:t>
            </w:r>
            <w:r w:rsidR="00F97647" w:rsidRPr="00315326">
              <w:rPr>
                <w:i/>
                <w:iCs/>
                <w:color w:val="0070C0"/>
                <w:szCs w:val="24"/>
              </w:rPr>
              <w:t xml:space="preserve"> seniūnij</w:t>
            </w:r>
            <w:r w:rsidR="00F97647">
              <w:rPr>
                <w:i/>
                <w:iCs/>
                <w:color w:val="0070C0"/>
                <w:szCs w:val="24"/>
              </w:rPr>
              <w:t>ų</w:t>
            </w:r>
            <w:r w:rsidR="00F97647" w:rsidRPr="00315326">
              <w:rPr>
                <w:i/>
                <w:iCs/>
                <w:color w:val="0070C0"/>
                <w:szCs w:val="24"/>
              </w:rPr>
              <w:t xml:space="preserve"> teritorija</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48C39A71" w:rsidR="00C31BD1" w:rsidRPr="00521A16" w:rsidRDefault="00C31BD1" w:rsidP="008D0F9C">
            <w:pPr>
              <w:spacing w:line="276" w:lineRule="auto"/>
              <w:rPr>
                <w:szCs w:val="24"/>
              </w:rPr>
            </w:pPr>
            <w:r w:rsidRPr="00521A16">
              <w:rPr>
                <w:szCs w:val="24"/>
              </w:rPr>
              <w:t xml:space="preserve">Unikalus Nr. </w:t>
            </w:r>
            <w:r w:rsidR="00F97647" w:rsidRPr="00521A16">
              <w:rPr>
                <w:rFonts w:eastAsia="Arial"/>
                <w:i/>
                <w:iCs/>
                <w:szCs w:val="24"/>
              </w:rPr>
              <w:t>Netaikoma</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521A16" w:rsidRDefault="0089506D" w:rsidP="008D0F9C">
            <w:pPr>
              <w:spacing w:line="276" w:lineRule="auto"/>
              <w:rPr>
                <w:szCs w:val="24"/>
              </w:rPr>
            </w:pPr>
            <w:r w:rsidRPr="00521A16">
              <w:rPr>
                <w:szCs w:val="24"/>
              </w:rPr>
              <w:t xml:space="preserve">Objekto rūšis </w:t>
            </w:r>
          </w:p>
          <w:p w14:paraId="3C50B09C" w14:textId="654E970F" w:rsidR="0089506D" w:rsidRPr="00521A16" w:rsidRDefault="00521A16" w:rsidP="008D0F9C">
            <w:pPr>
              <w:spacing w:line="276" w:lineRule="auto"/>
              <w:rPr>
                <w:szCs w:val="24"/>
              </w:rPr>
            </w:pPr>
            <w:r w:rsidRPr="00521A16">
              <w:rPr>
                <w:i/>
                <w:iCs/>
                <w:szCs w:val="24"/>
              </w:rPr>
              <w:t>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3C2A4F16" w:rsidR="0089506D" w:rsidRPr="0089506D" w:rsidRDefault="00C7767F" w:rsidP="008D0F9C">
            <w:pPr>
              <w:spacing w:line="276" w:lineRule="auto"/>
              <w:rPr>
                <w:b/>
                <w:bCs/>
                <w:szCs w:val="24"/>
              </w:rPr>
            </w:pPr>
            <w:r>
              <w:rPr>
                <w:b/>
                <w:bCs/>
                <w:szCs w:val="24"/>
              </w:rPr>
              <w:t>P</w:t>
            </w:r>
            <w:r w:rsidR="0089506D" w:rsidRPr="0089506D">
              <w:rPr>
                <w:b/>
                <w:bCs/>
                <w:szCs w:val="24"/>
              </w:rPr>
              <w:t>rojektinė dokumentacija</w:t>
            </w:r>
          </w:p>
          <w:p w14:paraId="51943791" w14:textId="79584D47" w:rsidR="00866057" w:rsidRPr="0089506D" w:rsidRDefault="00DA77D1" w:rsidP="00E55C18">
            <w:pPr>
              <w:spacing w:line="276" w:lineRule="auto"/>
              <w:rPr>
                <w:i/>
                <w:iCs/>
                <w:color w:val="0070C0"/>
                <w:szCs w:val="24"/>
              </w:rPr>
            </w:pPr>
            <w:r w:rsidRPr="00DA77D1">
              <w:rPr>
                <w:i/>
                <w:iCs/>
                <w:szCs w:val="24"/>
              </w:rPr>
              <w:t>Techninė specifikacija</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A88D94A" w14:textId="77777777" w:rsidR="0089506D" w:rsidRDefault="0089506D" w:rsidP="008D0F9C">
            <w:pPr>
              <w:spacing w:line="276" w:lineRule="auto"/>
              <w:rPr>
                <w:szCs w:val="24"/>
              </w:rPr>
            </w:pPr>
            <w:r w:rsidRPr="0089506D">
              <w:rPr>
                <w:szCs w:val="24"/>
              </w:rPr>
              <w:t>Sutarties kainos apskaičiavimo būdas</w:t>
            </w:r>
            <w:r>
              <w:rPr>
                <w:szCs w:val="24"/>
              </w:rPr>
              <w:t xml:space="preserve">: </w:t>
            </w:r>
            <w:r w:rsidR="00DA77D1" w:rsidRPr="0089506D">
              <w:rPr>
                <w:szCs w:val="24"/>
              </w:rPr>
              <w:t xml:space="preserve">Fiksuoto </w:t>
            </w:r>
            <w:r w:rsidR="00DA77D1">
              <w:rPr>
                <w:szCs w:val="24"/>
              </w:rPr>
              <w:t>įkainio</w:t>
            </w:r>
            <w:r w:rsidR="00DA77D1" w:rsidRPr="0089506D">
              <w:rPr>
                <w:szCs w:val="24"/>
              </w:rPr>
              <w:t xml:space="preserve"> sutartis</w:t>
            </w:r>
            <w:r w:rsidR="00F13139">
              <w:rPr>
                <w:szCs w:val="24"/>
              </w:rPr>
              <w:t>.</w:t>
            </w:r>
          </w:p>
          <w:p w14:paraId="07D764D0" w14:textId="03B62604" w:rsidR="00F13139" w:rsidRPr="0089506D" w:rsidRDefault="00F13139" w:rsidP="008D0F9C">
            <w:pPr>
              <w:spacing w:line="276" w:lineRule="auto"/>
              <w:rPr>
                <w:szCs w:val="24"/>
              </w:rPr>
            </w:pPr>
            <w:r>
              <w:rPr>
                <w:szCs w:val="24"/>
              </w:rPr>
              <w:t xml:space="preserve">Įkainiai nurodyti Sutarties </w:t>
            </w:r>
            <w:r w:rsidRPr="00C92102">
              <w:rPr>
                <w:szCs w:val="24"/>
              </w:rPr>
              <w:t xml:space="preserve">priede Nr. </w:t>
            </w:r>
            <w:r w:rsidR="003676CD" w:rsidRPr="00C92102">
              <w:rPr>
                <w:szCs w:val="24"/>
              </w:rPr>
              <w:t>5</w:t>
            </w:r>
            <w:r w:rsidRPr="00C92102">
              <w:rPr>
                <w:szCs w:val="24"/>
              </w:rPr>
              <w:t xml:space="preserve"> </w:t>
            </w:r>
            <w:r w:rsidR="003676CD" w:rsidRPr="00C92102">
              <w:rPr>
                <w:szCs w:val="24"/>
              </w:rPr>
              <w:t>„</w:t>
            </w:r>
            <w:r w:rsidRPr="00C92102">
              <w:rPr>
                <w:szCs w:val="24"/>
              </w:rPr>
              <w:t>Rangovo pasiūlymas</w:t>
            </w:r>
            <w:r w:rsidR="003676CD" w:rsidRPr="00C92102">
              <w:rPr>
                <w:szCs w:val="24"/>
              </w:rPr>
              <w:t>“</w:t>
            </w:r>
            <w:r w:rsidRPr="00C92102">
              <w:rPr>
                <w:szCs w:val="24"/>
              </w:rPr>
              <w:t>.</w:t>
            </w:r>
            <w:r>
              <w:rPr>
                <w:szCs w:val="24"/>
              </w:rPr>
              <w:t xml:space="preserve">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D149B3E" w14:textId="71BD5E36" w:rsidR="0089506D" w:rsidRPr="00F13139" w:rsidRDefault="005E4A1B" w:rsidP="008D0F9C">
            <w:pPr>
              <w:spacing w:line="276" w:lineRule="auto"/>
              <w:rPr>
                <w:szCs w:val="24"/>
              </w:rPr>
            </w:pPr>
            <w:r>
              <w:rPr>
                <w:szCs w:val="24"/>
              </w:rPr>
              <w:t xml:space="preserve">3.2.1. </w:t>
            </w:r>
            <w:r w:rsidR="0089506D" w:rsidRPr="00F13139">
              <w:rPr>
                <w:szCs w:val="24"/>
              </w:rPr>
              <w:t>Pradinė</w:t>
            </w:r>
            <w:r>
              <w:rPr>
                <w:szCs w:val="24"/>
              </w:rPr>
              <w:t>s</w:t>
            </w:r>
            <w:r w:rsidR="0089506D" w:rsidRPr="00F13139">
              <w:rPr>
                <w:szCs w:val="24"/>
              </w:rPr>
              <w:t xml:space="preserve"> Sutarties vertė</w:t>
            </w:r>
            <w:r w:rsidR="00F562D6">
              <w:rPr>
                <w:szCs w:val="24"/>
              </w:rPr>
              <w:t xml:space="preserve"> </w:t>
            </w:r>
            <w:r>
              <w:rPr>
                <w:szCs w:val="24"/>
              </w:rPr>
              <w:t>(</w:t>
            </w:r>
            <w:r w:rsidR="00F562D6">
              <w:rPr>
                <w:szCs w:val="24"/>
              </w:rPr>
              <w:t>12 mėnesių</w:t>
            </w:r>
            <w:r>
              <w:rPr>
                <w:szCs w:val="24"/>
              </w:rPr>
              <w:t>)</w:t>
            </w:r>
            <w:r w:rsidR="0089506D" w:rsidRPr="00F13139">
              <w:rPr>
                <w:szCs w:val="24"/>
              </w:rPr>
              <w:t xml:space="preserve"> _________________________ Eur (</w:t>
            </w:r>
            <w:r w:rsidR="0089506D" w:rsidRPr="00EC14EF">
              <w:rPr>
                <w:i/>
                <w:iCs/>
                <w:szCs w:val="24"/>
              </w:rPr>
              <w:t>įrašoma žodžiais</w:t>
            </w:r>
            <w:r w:rsidR="0089506D" w:rsidRPr="00F13139">
              <w:rPr>
                <w:szCs w:val="24"/>
              </w:rPr>
              <w:t>) be PVM</w:t>
            </w:r>
            <w:r w:rsidR="008D0F9C" w:rsidRPr="00F13139">
              <w:rPr>
                <w:szCs w:val="24"/>
              </w:rPr>
              <w:t>.</w:t>
            </w:r>
            <w:r w:rsidR="00F562D6">
              <w:rPr>
                <w:szCs w:val="24"/>
              </w:rPr>
              <w:t xml:space="preserve"> </w:t>
            </w:r>
          </w:p>
          <w:p w14:paraId="6A51AE81" w14:textId="071079FC" w:rsidR="00F13139" w:rsidRPr="00EC14EF" w:rsidRDefault="005E4A1B" w:rsidP="00F13139">
            <w:pPr>
              <w:spacing w:line="276" w:lineRule="auto"/>
              <w:rPr>
                <w:kern w:val="2"/>
                <w:szCs w:val="24"/>
              </w:rPr>
            </w:pPr>
            <w:r>
              <w:rPr>
                <w:kern w:val="2"/>
                <w:szCs w:val="24"/>
              </w:rPr>
              <w:t xml:space="preserve">3.2.2. </w:t>
            </w:r>
            <w:r w:rsidR="00F13139" w:rsidRPr="00EC14EF">
              <w:rPr>
                <w:kern w:val="2"/>
                <w:szCs w:val="24"/>
              </w:rPr>
              <w:t xml:space="preserve">Šioje Sutartyje Pradinės Sutarties vertė yra lygi </w:t>
            </w:r>
            <w:r w:rsidR="00F13139" w:rsidRPr="00EC14EF">
              <w:rPr>
                <w:b/>
                <w:kern w:val="2"/>
                <w:szCs w:val="24"/>
              </w:rPr>
              <w:t xml:space="preserve">maksimaliai pirkimui skirtai lėšų sumai be PVM </w:t>
            </w:r>
            <w:r w:rsidR="00F13139" w:rsidRPr="00EC14EF">
              <w:rPr>
                <w:kern w:val="2"/>
                <w:szCs w:val="24"/>
              </w:rPr>
              <w:t xml:space="preserve">pirkimo dokumentuose ir Sutartyje nurodytų </w:t>
            </w:r>
            <w:r w:rsidR="006D106C">
              <w:rPr>
                <w:kern w:val="2"/>
                <w:szCs w:val="24"/>
              </w:rPr>
              <w:t>D</w:t>
            </w:r>
            <w:r w:rsidR="001810B2">
              <w:rPr>
                <w:szCs w:val="24"/>
              </w:rPr>
              <w:t>arbų</w:t>
            </w:r>
            <w:r w:rsidR="00F13139" w:rsidRPr="00EC14EF">
              <w:rPr>
                <w:szCs w:val="24"/>
              </w:rPr>
              <w:t xml:space="preserve"> </w:t>
            </w:r>
            <w:r w:rsidR="00F13139" w:rsidRPr="00EC14EF">
              <w:rPr>
                <w:kern w:val="2"/>
                <w:szCs w:val="24"/>
              </w:rPr>
              <w:t xml:space="preserve">įsigijimui </w:t>
            </w:r>
            <w:r w:rsidR="001810B2">
              <w:rPr>
                <w:kern w:val="2"/>
                <w:szCs w:val="24"/>
              </w:rPr>
              <w:t>Rangovo</w:t>
            </w:r>
            <w:r w:rsidR="00F13139" w:rsidRPr="00EC14EF">
              <w:rPr>
                <w:kern w:val="2"/>
                <w:szCs w:val="24"/>
              </w:rPr>
              <w:t xml:space="preserve"> </w:t>
            </w:r>
            <w:r w:rsidR="00F13139" w:rsidRPr="00C92102">
              <w:rPr>
                <w:kern w:val="2"/>
                <w:szCs w:val="24"/>
              </w:rPr>
              <w:t xml:space="preserve">pasiūlyme nurodytais įkainiais be PVM. Pirkėjas </w:t>
            </w:r>
            <w:r w:rsidR="001810B2" w:rsidRPr="00C92102">
              <w:rPr>
                <w:kern w:val="2"/>
                <w:szCs w:val="24"/>
              </w:rPr>
              <w:t>užsako Darbus</w:t>
            </w:r>
            <w:r w:rsidR="00F13139" w:rsidRPr="00C92102">
              <w:rPr>
                <w:kern w:val="2"/>
                <w:szCs w:val="24"/>
              </w:rPr>
              <w:t xml:space="preserve"> pagal poreikį Sutart</w:t>
            </w:r>
            <w:r w:rsidR="001810B2" w:rsidRPr="00C92102">
              <w:rPr>
                <w:kern w:val="2"/>
                <w:szCs w:val="24"/>
              </w:rPr>
              <w:t xml:space="preserve">ies </w:t>
            </w:r>
            <w:r w:rsidR="00F13139" w:rsidRPr="00C92102">
              <w:rPr>
                <w:kern w:val="2"/>
                <w:szCs w:val="24"/>
              </w:rPr>
              <w:t xml:space="preserve"> priede Nr. </w:t>
            </w:r>
            <w:r w:rsidRPr="00C92102">
              <w:rPr>
                <w:kern w:val="2"/>
                <w:szCs w:val="24"/>
              </w:rPr>
              <w:t>5 „Rangovo pasiūlymas“</w:t>
            </w:r>
            <w:r w:rsidR="00F13139" w:rsidRPr="00C92102">
              <w:rPr>
                <w:kern w:val="2"/>
                <w:szCs w:val="24"/>
              </w:rPr>
              <w:t xml:space="preserve"> nurodytais įkainiais, neviršijant Sutarties kainos</w:t>
            </w:r>
            <w:r w:rsidR="001810B2" w:rsidRPr="00C92102">
              <w:rPr>
                <w:kern w:val="2"/>
                <w:szCs w:val="24"/>
              </w:rPr>
              <w:t>.</w:t>
            </w:r>
          </w:p>
          <w:p w14:paraId="5AA08B10" w14:textId="59BFC3D4" w:rsidR="00F13139" w:rsidRPr="00EC14EF" w:rsidRDefault="005E4A1B" w:rsidP="00F13139">
            <w:pPr>
              <w:spacing w:line="276" w:lineRule="auto"/>
              <w:rPr>
                <w:kern w:val="2"/>
                <w:szCs w:val="24"/>
              </w:rPr>
            </w:pPr>
            <w:r>
              <w:rPr>
                <w:kern w:val="2"/>
                <w:szCs w:val="24"/>
              </w:rPr>
              <w:t xml:space="preserve">3.2.3. </w:t>
            </w:r>
            <w:r w:rsidR="00F13139" w:rsidRPr="00EC14EF">
              <w:rPr>
                <w:kern w:val="2"/>
                <w:szCs w:val="24"/>
              </w:rPr>
              <w:t xml:space="preserve">Pirkėjas neįsipareigoja išpirkti preliminaraus </w:t>
            </w:r>
            <w:r w:rsidR="001810B2">
              <w:rPr>
                <w:kern w:val="2"/>
                <w:szCs w:val="24"/>
              </w:rPr>
              <w:t>Darbų</w:t>
            </w:r>
            <w:r w:rsidR="00F13139" w:rsidRPr="00EC14EF">
              <w:rPr>
                <w:kern w:val="2"/>
                <w:szCs w:val="24"/>
              </w:rPr>
              <w:t xml:space="preserve"> kiekio</w:t>
            </w:r>
            <w:r w:rsidR="001810B2">
              <w:rPr>
                <w:kern w:val="2"/>
                <w:szCs w:val="24"/>
              </w:rPr>
              <w:t xml:space="preserve"> a</w:t>
            </w:r>
            <w:r w:rsidR="00F13139" w:rsidRPr="00EC14EF">
              <w:rPr>
                <w:kern w:val="2"/>
                <w:szCs w:val="24"/>
              </w:rPr>
              <w:t>r bet kokios jo dalies</w:t>
            </w:r>
            <w:r w:rsidR="001810B2">
              <w:rPr>
                <w:kern w:val="2"/>
                <w:szCs w:val="24"/>
              </w:rPr>
              <w:t>.</w:t>
            </w:r>
          </w:p>
          <w:p w14:paraId="225A5E45" w14:textId="4FA5827D" w:rsidR="005E4A1B" w:rsidRPr="00EC14EF" w:rsidRDefault="005E4A1B" w:rsidP="005E4A1B">
            <w:pPr>
              <w:spacing w:line="276" w:lineRule="auto"/>
              <w:rPr>
                <w:szCs w:val="24"/>
              </w:rPr>
            </w:pPr>
            <w:r>
              <w:rPr>
                <w:szCs w:val="24"/>
              </w:rPr>
              <w:t xml:space="preserve">3.2.3. </w:t>
            </w:r>
            <w:r w:rsidRPr="00EC14EF">
              <w:rPr>
                <w:szCs w:val="24"/>
              </w:rPr>
              <w:t xml:space="preserve">Maksimali Sutarties vertė, įskaitant visus galimus Sutarties pratęsimus, nurodytus </w:t>
            </w:r>
            <w:r>
              <w:rPr>
                <w:szCs w:val="24"/>
              </w:rPr>
              <w:t>Specialiųjų sąlygų 5</w:t>
            </w:r>
            <w:r w:rsidRPr="00EC14EF">
              <w:rPr>
                <w:szCs w:val="24"/>
              </w:rPr>
              <w:t xml:space="preserve"> punkte, negali viršyti </w:t>
            </w:r>
            <w:r w:rsidRPr="00EC14EF">
              <w:rPr>
                <w:b/>
                <w:bCs/>
                <w:szCs w:val="24"/>
              </w:rPr>
              <w:t>_________________________ Eur</w:t>
            </w:r>
            <w:r w:rsidRPr="00EC14EF">
              <w:rPr>
                <w:szCs w:val="24"/>
              </w:rPr>
              <w:t xml:space="preserve"> (įrašoma </w:t>
            </w:r>
            <w:r w:rsidRPr="00EC14EF">
              <w:rPr>
                <w:szCs w:val="24"/>
              </w:rPr>
              <w:lastRenderedPageBreak/>
              <w:t xml:space="preserve">žodžiais) be PVM. Ši suma gali būti </w:t>
            </w:r>
            <w:r>
              <w:rPr>
                <w:szCs w:val="24"/>
              </w:rPr>
              <w:t>keičiama</w:t>
            </w:r>
            <w:r w:rsidRPr="00EC14EF">
              <w:rPr>
                <w:szCs w:val="24"/>
              </w:rPr>
              <w:t xml:space="preserve"> tik tuo atveju, jei Sutarties kaina yra perskaičiuojama (indeksuojama) pagal Sutarties </w:t>
            </w:r>
            <w:r>
              <w:rPr>
                <w:szCs w:val="24"/>
              </w:rPr>
              <w:t xml:space="preserve">bendrųjų sąlygų </w:t>
            </w:r>
            <w:r w:rsidRPr="00EC14EF">
              <w:rPr>
                <w:szCs w:val="24"/>
              </w:rPr>
              <w:t>13</w:t>
            </w:r>
            <w:r>
              <w:rPr>
                <w:szCs w:val="24"/>
              </w:rPr>
              <w:t>-20</w:t>
            </w:r>
            <w:r w:rsidRPr="00EC14EF">
              <w:rPr>
                <w:szCs w:val="24"/>
              </w:rPr>
              <w:t xml:space="preserve"> punkte nustatytas sąlygas ir tvarką.</w:t>
            </w:r>
          </w:p>
          <w:p w14:paraId="52DD7EAB" w14:textId="73526C1E" w:rsidR="00F13139" w:rsidRPr="00F13139" w:rsidRDefault="00F13139" w:rsidP="008D0F9C">
            <w:pPr>
              <w:spacing w:line="276" w:lineRule="auto"/>
              <w:rPr>
                <w:szCs w:val="24"/>
              </w:rPr>
            </w:pP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40ED7A6D" w:rsidR="008D0F9C" w:rsidRPr="0089506D" w:rsidRDefault="008D0F9C" w:rsidP="008D0F9C">
            <w:pPr>
              <w:spacing w:line="276" w:lineRule="auto"/>
              <w:rPr>
                <w:szCs w:val="24"/>
              </w:rPr>
            </w:pPr>
            <w:r w:rsidRPr="0089506D">
              <w:rPr>
                <w:szCs w:val="24"/>
              </w:rPr>
              <w:t>Bendra Sutarties kaina</w:t>
            </w:r>
            <w:r w:rsidR="005E4A1B">
              <w:rPr>
                <w:szCs w:val="24"/>
              </w:rPr>
              <w:t xml:space="preserve"> 12 mėnesių</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6BBE73" w14:textId="77777777" w:rsidR="00DA77D1" w:rsidRPr="0089506D" w:rsidRDefault="00DA77D1" w:rsidP="00DA77D1">
            <w:pPr>
              <w:spacing w:line="276" w:lineRule="auto"/>
              <w:rPr>
                <w:szCs w:val="24"/>
              </w:rPr>
            </w:pPr>
            <w:r w:rsidRPr="0089506D">
              <w:rPr>
                <w:szCs w:val="24"/>
              </w:rPr>
              <w:t>Sutarties kainos peržiūros sąlygos</w:t>
            </w:r>
            <w:r>
              <w:rPr>
                <w:szCs w:val="24"/>
              </w:rPr>
              <w:t>:</w:t>
            </w:r>
          </w:p>
          <w:p w14:paraId="6A7617F1" w14:textId="77777777" w:rsidR="00DA77D1" w:rsidRPr="00DA77D1" w:rsidRDefault="00DA77D1" w:rsidP="00DA77D1">
            <w:pPr>
              <w:spacing w:line="276" w:lineRule="auto"/>
              <w:rPr>
                <w:szCs w:val="24"/>
              </w:rPr>
            </w:pPr>
            <w:r>
              <w:rPr>
                <w:szCs w:val="24"/>
              </w:rPr>
              <w:t>3.4.1.</w:t>
            </w:r>
            <w:r w:rsidRPr="00DA77D1">
              <w:rPr>
                <w:szCs w:val="24"/>
              </w:rPr>
              <w:t xml:space="preserve">Sutarties kainos peržiūrai taikomas indeksas </w:t>
            </w:r>
          </w:p>
          <w:p w14:paraId="447F6AD2" w14:textId="4F817468" w:rsidR="008D0F9C" w:rsidRPr="0089506D" w:rsidRDefault="00DA77D1" w:rsidP="00DA77D1">
            <w:pPr>
              <w:spacing w:line="276" w:lineRule="auto"/>
              <w:rPr>
                <w:i/>
                <w:iCs/>
                <w:color w:val="0070C0"/>
                <w:szCs w:val="24"/>
              </w:rPr>
            </w:pPr>
            <w:r w:rsidRPr="00DA77D1">
              <w:rPr>
                <w:szCs w:val="24"/>
              </w:rPr>
              <w:t>statybos sąnaudų elementų kainos indekso statinių pagal tipą klasifikatoriaus grupės „Inžineriniai statiniai“ pogrupio „Keliai ir gatvės“ kainų indeksas;</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145D0552" w:rsidR="008D0F9C" w:rsidRPr="00DA77D1" w:rsidRDefault="00DA77D1">
            <w:pPr>
              <w:spacing w:line="276" w:lineRule="auto"/>
              <w:rPr>
                <w:b/>
                <w:bCs/>
                <w:szCs w:val="24"/>
              </w:rPr>
            </w:pPr>
            <w:r w:rsidRPr="00755B69">
              <w:rPr>
                <w:szCs w:val="24"/>
              </w:rPr>
              <w:t xml:space="preserve">Už atliktus </w:t>
            </w:r>
            <w:r>
              <w:rPr>
                <w:szCs w:val="24"/>
              </w:rPr>
              <w:t>D</w:t>
            </w:r>
            <w:r w:rsidRPr="00755B69">
              <w:rPr>
                <w:szCs w:val="24"/>
              </w:rPr>
              <w:t>arb</w:t>
            </w:r>
            <w:r>
              <w:rPr>
                <w:szCs w:val="24"/>
              </w:rPr>
              <w:t xml:space="preserve">us, finansuojamus Kelių priežiūros ir plėtros programos lėšomis, </w:t>
            </w:r>
            <w:r w:rsidRPr="00755B69">
              <w:rPr>
                <w:szCs w:val="24"/>
              </w:rPr>
              <w:t xml:space="preserve">Užsakovas apmoka Rangovui per 3 darbo dienas, Užsakovui gavus lėšas iš </w:t>
            </w:r>
            <w:r>
              <w:rPr>
                <w:szCs w:val="24"/>
              </w:rPr>
              <w:t>AB Via Lietuva</w:t>
            </w:r>
            <w:r w:rsidRPr="00755B69">
              <w:rPr>
                <w:szCs w:val="24"/>
              </w:rPr>
              <w:t xml:space="preserve"> (iš Kelių priežiūros ir plėtros programos)</w:t>
            </w:r>
            <w:r>
              <w:rPr>
                <w:szCs w:val="24"/>
              </w:rPr>
              <w:t>, bet ne vėliau kaip per 60</w:t>
            </w:r>
            <w:r w:rsidRPr="000D222D">
              <w:rPr>
                <w:szCs w:val="24"/>
              </w:rPr>
              <w:t xml:space="preserve"> (šešiasdešimt) kalendorinių dienų nuo sąskaitos faktūros gavimo dienos</w:t>
            </w:r>
            <w:r>
              <w:rPr>
                <w:szCs w:val="24"/>
              </w:rPr>
              <w:t>.</w:t>
            </w:r>
          </w:p>
        </w:tc>
      </w:tr>
      <w:tr w:rsidR="00B758CD" w:rsidRPr="005E4A1B" w14:paraId="1A00B40C" w14:textId="77777777" w:rsidTr="005474CD">
        <w:tc>
          <w:tcPr>
            <w:tcW w:w="846" w:type="dxa"/>
          </w:tcPr>
          <w:p w14:paraId="5197ECD0" w14:textId="3A57889C" w:rsidR="004F42F2" w:rsidRPr="005E4A1B" w:rsidRDefault="004F42F2" w:rsidP="008D0F9C">
            <w:pPr>
              <w:pStyle w:val="Sraopastraipa"/>
              <w:numPr>
                <w:ilvl w:val="0"/>
                <w:numId w:val="13"/>
              </w:numPr>
              <w:spacing w:line="276" w:lineRule="auto"/>
              <w:ind w:left="0" w:firstLine="0"/>
              <w:rPr>
                <w:szCs w:val="24"/>
              </w:rPr>
            </w:pPr>
            <w:r w:rsidRPr="005E4A1B">
              <w:rPr>
                <w:szCs w:val="24"/>
              </w:rPr>
              <w:t xml:space="preserve"> </w:t>
            </w:r>
          </w:p>
        </w:tc>
        <w:tc>
          <w:tcPr>
            <w:tcW w:w="8781" w:type="dxa"/>
            <w:gridSpan w:val="2"/>
          </w:tcPr>
          <w:p w14:paraId="3FB514A2" w14:textId="6D7E32E6" w:rsidR="005E4A1B" w:rsidRPr="00EC14EF" w:rsidRDefault="005E4A1B" w:rsidP="005E4A1B">
            <w:pPr>
              <w:spacing w:line="276" w:lineRule="auto"/>
              <w:rPr>
                <w:szCs w:val="24"/>
              </w:rPr>
            </w:pPr>
            <w:r w:rsidRPr="00EC14EF">
              <w:rPr>
                <w:szCs w:val="24"/>
              </w:rPr>
              <w:t xml:space="preserve">5.1. </w:t>
            </w:r>
            <w:r w:rsidR="00B758CD" w:rsidRPr="00EC14EF">
              <w:rPr>
                <w:szCs w:val="24"/>
              </w:rPr>
              <w:t>Darbų atlikimo terminai</w:t>
            </w:r>
            <w:r w:rsidRPr="00EC14EF">
              <w:rPr>
                <w:szCs w:val="24"/>
              </w:rPr>
              <w:t xml:space="preserve">: </w:t>
            </w:r>
            <w:r w:rsidR="00DA77D1" w:rsidRPr="00EC14EF">
              <w:rPr>
                <w:szCs w:val="24"/>
              </w:rPr>
              <w:t>12 mėnesių</w:t>
            </w:r>
            <w:r w:rsidRPr="00EC14EF">
              <w:rPr>
                <w:szCs w:val="24"/>
              </w:rPr>
              <w:t xml:space="preserve"> nuo Sutarties įsigaliojimo dienos</w:t>
            </w:r>
            <w:r w:rsidR="00DA77D1" w:rsidRPr="00EC14EF">
              <w:rPr>
                <w:szCs w:val="24"/>
              </w:rPr>
              <w:t>.</w:t>
            </w:r>
          </w:p>
          <w:p w14:paraId="6AA468F9" w14:textId="77777777" w:rsidR="005E4A1B" w:rsidRPr="00EC14EF" w:rsidRDefault="005E4A1B" w:rsidP="005E4A1B">
            <w:pPr>
              <w:spacing w:line="276" w:lineRule="auto"/>
              <w:rPr>
                <w:szCs w:val="24"/>
              </w:rPr>
            </w:pPr>
            <w:r w:rsidRPr="00EC14EF">
              <w:rPr>
                <w:szCs w:val="24"/>
              </w:rPr>
              <w:t>5.2.</w:t>
            </w:r>
            <w:r w:rsidR="00DA77D1" w:rsidRPr="00EC14EF">
              <w:rPr>
                <w:szCs w:val="24"/>
              </w:rPr>
              <w:t xml:space="preserve"> Sutartis gali būti pratęsta du kartus 12 mėnesių laikotarpiui</w:t>
            </w:r>
            <w:r w:rsidRPr="00EC14EF">
              <w:rPr>
                <w:szCs w:val="24"/>
              </w:rPr>
              <w:t xml:space="preserve">, taikant tuos pačius Sutarties </w:t>
            </w:r>
            <w:r w:rsidRPr="00C92102">
              <w:rPr>
                <w:szCs w:val="24"/>
              </w:rPr>
              <w:t>priede Nr. 5 „Rangovo pasiūlymas</w:t>
            </w:r>
            <w:r w:rsidRPr="00EC14EF">
              <w:rPr>
                <w:szCs w:val="24"/>
              </w:rPr>
              <w:t xml:space="preserve">“ nurodytus fiksuotus Darbų įkainius, išskyrus atvejus, kai įkainiai yra perskaičiuoti taikanti Sutarties bendrųjų sąlygų 13-20 punktus. </w:t>
            </w:r>
          </w:p>
          <w:p w14:paraId="41CADD4E" w14:textId="77777777" w:rsidR="005E4A1B" w:rsidRPr="00EC14EF" w:rsidRDefault="005E4A1B" w:rsidP="005E4A1B">
            <w:pPr>
              <w:spacing w:line="276" w:lineRule="auto"/>
            </w:pPr>
            <w:r w:rsidRPr="00EC14EF">
              <w:t>5.3. Pratęsus Sutartį, kiekvieno pratęsimo laikotarpio (12 mėnesių) vertė yra lygi 3.2.1 papunktyje nurodytai Pradinei Sutarties vertei (arba aktualiai vertei, perskaičiuotai pagal Sutarties bendrųjų sąlygų 13-20 punktus);</w:t>
            </w:r>
          </w:p>
          <w:p w14:paraId="4EDC3392" w14:textId="037C7049" w:rsidR="005E4A1B" w:rsidRPr="00EC14EF" w:rsidRDefault="005E4A1B" w:rsidP="005E4A1B">
            <w:pPr>
              <w:spacing w:line="276" w:lineRule="auto"/>
            </w:pPr>
            <w:r w:rsidRPr="00EC14EF">
              <w:t xml:space="preserve">5.4.Bendra pagal Sutartį išmokama suma negali viršyti </w:t>
            </w:r>
            <w:r w:rsidR="00EC14EF" w:rsidRPr="00EC14EF">
              <w:t>3.2.3 papunktyje</w:t>
            </w:r>
            <w:r w:rsidRPr="00EC14EF">
              <w:t xml:space="preserve"> nurodytos maksimalios bendros Sutarties vertės (su galima korekcija dėl indeksavimo).</w:t>
            </w:r>
          </w:p>
          <w:p w14:paraId="518FF040" w14:textId="135B441F" w:rsidR="005E4A1B" w:rsidRPr="00EC14EF" w:rsidRDefault="005E4A1B" w:rsidP="00EC14EF">
            <w:pPr>
              <w:spacing w:line="276" w:lineRule="auto"/>
              <w:rPr>
                <w:szCs w:val="24"/>
              </w:rPr>
            </w:pPr>
          </w:p>
        </w:tc>
      </w:tr>
      <w:tr w:rsidR="009B504A" w:rsidRPr="0089506D" w14:paraId="5E4FE54F" w14:textId="77777777" w:rsidTr="009B504A">
        <w:tc>
          <w:tcPr>
            <w:tcW w:w="846" w:type="dxa"/>
          </w:tcPr>
          <w:p w14:paraId="22ED9D19" w14:textId="77777777" w:rsidR="009B504A" w:rsidRPr="0089506D" w:rsidRDefault="009B504A" w:rsidP="008D0F9C">
            <w:pPr>
              <w:pStyle w:val="Sraopastraipa"/>
              <w:numPr>
                <w:ilvl w:val="0"/>
                <w:numId w:val="13"/>
              </w:numPr>
              <w:spacing w:line="276" w:lineRule="auto"/>
              <w:ind w:left="0" w:firstLine="0"/>
              <w:rPr>
                <w:szCs w:val="24"/>
              </w:rPr>
            </w:pPr>
          </w:p>
        </w:tc>
        <w:tc>
          <w:tcPr>
            <w:tcW w:w="8781" w:type="dxa"/>
            <w:gridSpan w:val="2"/>
          </w:tcPr>
          <w:p w14:paraId="70155703" w14:textId="77777777" w:rsidR="009B504A" w:rsidRDefault="009B504A" w:rsidP="008D0F9C">
            <w:pPr>
              <w:spacing w:line="276" w:lineRule="auto"/>
              <w:rPr>
                <w:b/>
                <w:bCs/>
                <w:szCs w:val="24"/>
              </w:rPr>
            </w:pPr>
            <w:r>
              <w:rPr>
                <w:b/>
                <w:bCs/>
                <w:szCs w:val="24"/>
              </w:rPr>
              <w:t>Papildomos nuostatos susijusios su Darbų atlikimo terminais:</w:t>
            </w:r>
          </w:p>
          <w:p w14:paraId="10B080F5" w14:textId="68988CDA" w:rsidR="009B504A" w:rsidRPr="00DB5688" w:rsidRDefault="00DA77D1" w:rsidP="008D0F9C">
            <w:pPr>
              <w:spacing w:line="276" w:lineRule="auto"/>
              <w:rPr>
                <w:b/>
                <w:bCs/>
                <w:szCs w:val="24"/>
              </w:rPr>
            </w:pPr>
            <w:r w:rsidRPr="00DA77D1">
              <w:rPr>
                <w:i/>
                <w:iCs/>
                <w:szCs w:val="24"/>
              </w:rPr>
              <w:t xml:space="preserve">Einamaisiais metais Darbai turi būti užbaigti iki </w:t>
            </w:r>
            <w:r w:rsidR="007A0B25">
              <w:rPr>
                <w:i/>
                <w:iCs/>
                <w:szCs w:val="24"/>
              </w:rPr>
              <w:t>lapkričio</w:t>
            </w:r>
            <w:r w:rsidRPr="00DA77D1">
              <w:rPr>
                <w:i/>
                <w:iCs/>
                <w:szCs w:val="24"/>
              </w:rPr>
              <w:t xml:space="preserve"> 3</w:t>
            </w:r>
            <w:r w:rsidR="007A0B25">
              <w:rPr>
                <w:i/>
                <w:iCs/>
                <w:szCs w:val="24"/>
              </w:rPr>
              <w:t>0</w:t>
            </w:r>
            <w:r w:rsidRPr="00DA77D1">
              <w:rPr>
                <w:i/>
                <w:iCs/>
                <w:szCs w:val="24"/>
              </w:rPr>
              <w:t xml:space="preserve"> d.</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2AB42EF5" w14:textId="77777777" w:rsidR="005474CD" w:rsidRPr="00DA77D1" w:rsidRDefault="005474CD" w:rsidP="008D0F9C">
            <w:pPr>
              <w:spacing w:line="276" w:lineRule="auto"/>
              <w:rPr>
                <w:b/>
                <w:bCs/>
                <w:szCs w:val="24"/>
              </w:rPr>
            </w:pPr>
            <w:r w:rsidRPr="00DA77D1">
              <w:rPr>
                <w:b/>
                <w:bCs/>
                <w:szCs w:val="24"/>
              </w:rPr>
              <w:t>Garantiniai terminai</w:t>
            </w:r>
            <w:r w:rsidR="002F21CA" w:rsidRPr="00DA77D1">
              <w:rPr>
                <w:b/>
                <w:bCs/>
                <w:szCs w:val="24"/>
              </w:rPr>
              <w:t>:</w:t>
            </w:r>
          </w:p>
          <w:p w14:paraId="365B45A8" w14:textId="049F3D25" w:rsidR="00DA77D1" w:rsidRPr="00DA77D1" w:rsidRDefault="00DA77D1" w:rsidP="008D0F9C">
            <w:pPr>
              <w:spacing w:line="276" w:lineRule="auto"/>
              <w:rPr>
                <w:i/>
                <w:iCs/>
                <w:szCs w:val="24"/>
              </w:rPr>
            </w:pPr>
            <w:r w:rsidRPr="00DA77D1">
              <w:rPr>
                <w:i/>
                <w:iCs/>
                <w:szCs w:val="24"/>
              </w:rPr>
              <w:t>netaikoma</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A77D1" w:rsidRDefault="00B758CD" w:rsidP="008D0F9C">
            <w:pPr>
              <w:spacing w:line="276" w:lineRule="auto"/>
              <w:rPr>
                <w:b/>
                <w:bCs/>
                <w:szCs w:val="24"/>
              </w:rPr>
            </w:pPr>
            <w:r w:rsidRPr="00DA77D1">
              <w:rPr>
                <w:b/>
                <w:bCs/>
                <w:szCs w:val="24"/>
              </w:rPr>
              <w:t>Sutartinių prievolių vykdymo užtikrinimas</w:t>
            </w:r>
            <w:r w:rsidR="002F21CA" w:rsidRPr="00DA77D1">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D398B1" w14:textId="77777777" w:rsidR="00DA77D1" w:rsidRPr="00DA77D1" w:rsidRDefault="00DB5688" w:rsidP="00DB5688">
            <w:pPr>
              <w:spacing w:line="276" w:lineRule="auto"/>
              <w:rPr>
                <w:szCs w:val="24"/>
              </w:rPr>
            </w:pPr>
            <w:r w:rsidRPr="00DA77D1">
              <w:rPr>
                <w:szCs w:val="24"/>
              </w:rPr>
              <w:t xml:space="preserve">Sutarties vykdymo užtikrinimo dydis: </w:t>
            </w:r>
          </w:p>
          <w:p w14:paraId="0DC36E68" w14:textId="1BDEDE29" w:rsidR="00C92102" w:rsidRPr="00C92102" w:rsidRDefault="00C92102" w:rsidP="00C92102">
            <w:pPr>
              <w:spacing w:line="276" w:lineRule="auto"/>
              <w:rPr>
                <w:i/>
                <w:iCs/>
                <w:szCs w:val="24"/>
              </w:rPr>
            </w:pPr>
            <w:r w:rsidRPr="00C92102">
              <w:rPr>
                <w:i/>
                <w:iCs/>
                <w:szCs w:val="24"/>
              </w:rPr>
              <w:t>[</w:t>
            </w:r>
            <w:r>
              <w:rPr>
                <w:i/>
                <w:iCs/>
                <w:szCs w:val="24"/>
              </w:rPr>
              <w:t>5</w:t>
            </w:r>
            <w:r w:rsidRPr="00C92102">
              <w:rPr>
                <w:i/>
                <w:iCs/>
                <w:szCs w:val="24"/>
              </w:rPr>
              <w:t xml:space="preserve"> %] nuo pradin</w:t>
            </w:r>
            <w:r w:rsidRPr="00C92102">
              <w:rPr>
                <w:rFonts w:hint="eastAsia"/>
                <w:i/>
                <w:iCs/>
                <w:szCs w:val="24"/>
              </w:rPr>
              <w:t>ė</w:t>
            </w:r>
            <w:r w:rsidRPr="00C92102">
              <w:rPr>
                <w:i/>
                <w:iCs/>
                <w:szCs w:val="24"/>
              </w:rPr>
              <w:t>s Sutarties vert</w:t>
            </w:r>
            <w:r w:rsidRPr="00C92102">
              <w:rPr>
                <w:rFonts w:hint="eastAsia"/>
                <w:i/>
                <w:iCs/>
                <w:szCs w:val="24"/>
              </w:rPr>
              <w:t>ė</w:t>
            </w:r>
            <w:r w:rsidRPr="00C92102">
              <w:rPr>
                <w:i/>
                <w:iCs/>
                <w:szCs w:val="24"/>
              </w:rPr>
              <w:t xml:space="preserve">s </w:t>
            </w:r>
            <w:r>
              <w:rPr>
                <w:i/>
                <w:iCs/>
                <w:szCs w:val="24"/>
              </w:rPr>
              <w:t>__________</w:t>
            </w:r>
          </w:p>
          <w:p w14:paraId="74484CA8" w14:textId="6D28F1DF" w:rsidR="00C92102" w:rsidRPr="00C92102" w:rsidRDefault="00C92102" w:rsidP="00C92102">
            <w:pPr>
              <w:spacing w:line="276" w:lineRule="auto"/>
              <w:rPr>
                <w:i/>
                <w:iCs/>
                <w:szCs w:val="24"/>
                <w:lang w:val="en-US"/>
              </w:rPr>
            </w:pPr>
            <w:r w:rsidRPr="00C92102">
              <w:rPr>
                <w:i/>
                <w:iCs/>
                <w:szCs w:val="24"/>
              </w:rPr>
              <w:t>Eur (</w:t>
            </w:r>
            <w:r w:rsidRPr="00EC14EF">
              <w:rPr>
                <w:i/>
                <w:iCs/>
                <w:szCs w:val="24"/>
              </w:rPr>
              <w:t>įrašoma žodžiais</w:t>
            </w:r>
            <w:r w:rsidRPr="00C92102">
              <w:rPr>
                <w:i/>
                <w:iCs/>
                <w:szCs w:val="24"/>
              </w:rPr>
              <w:t>)</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0CAF1000" w:rsidR="00DB5688" w:rsidRPr="00DA77D1" w:rsidRDefault="00DB5688" w:rsidP="00DB5688">
            <w:pPr>
              <w:spacing w:line="276" w:lineRule="auto"/>
              <w:rPr>
                <w:szCs w:val="24"/>
              </w:rPr>
            </w:pPr>
            <w:r w:rsidRPr="00DA77D1">
              <w:rPr>
                <w:szCs w:val="24"/>
              </w:rPr>
              <w:t xml:space="preserve">Bauda pagal Bendrosios dalies </w:t>
            </w:r>
            <w:r w:rsidR="007720C2" w:rsidRPr="00DA77D1">
              <w:rPr>
                <w:szCs w:val="24"/>
              </w:rPr>
              <w:t>59</w:t>
            </w:r>
            <w:r w:rsidRPr="00DA77D1">
              <w:rPr>
                <w:szCs w:val="24"/>
              </w:rPr>
              <w:t xml:space="preserve"> punktą: 5</w:t>
            </w:r>
            <w:r w:rsidR="005A1D2F" w:rsidRPr="00DA77D1">
              <w:rPr>
                <w:szCs w:val="24"/>
              </w:rPr>
              <w:t xml:space="preserve"> </w:t>
            </w:r>
            <w:r w:rsidRPr="00DA77D1">
              <w:rPr>
                <w:szCs w:val="24"/>
              </w:rPr>
              <w:t xml:space="preserve">% nuo pradinės Sutarties </w:t>
            </w:r>
            <w:r w:rsidR="001E2629" w:rsidRPr="00DA77D1">
              <w:rPr>
                <w:szCs w:val="24"/>
              </w:rPr>
              <w:t>vertės</w:t>
            </w:r>
            <w:r w:rsidR="004A141E" w:rsidRPr="00DA77D1">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84B8FEA" w:rsidR="00DB5688" w:rsidRPr="00DA77D1" w:rsidRDefault="00DB5688" w:rsidP="00DB5688">
            <w:pPr>
              <w:spacing w:line="276" w:lineRule="auto"/>
              <w:rPr>
                <w:szCs w:val="24"/>
              </w:rPr>
            </w:pPr>
            <w:r w:rsidRPr="00DA77D1">
              <w:rPr>
                <w:szCs w:val="24"/>
              </w:rPr>
              <w:t xml:space="preserve">Delspinigių dydis pagal Bendrosios dalies </w:t>
            </w:r>
            <w:r w:rsidR="007720C2" w:rsidRPr="00DA77D1">
              <w:rPr>
                <w:szCs w:val="24"/>
              </w:rPr>
              <w:t>56</w:t>
            </w:r>
            <w:r w:rsidRPr="00DA77D1">
              <w:rPr>
                <w:szCs w:val="24"/>
              </w:rPr>
              <w:t xml:space="preserve"> punktą:</w:t>
            </w:r>
            <w:r w:rsidR="00693AFD" w:rsidRPr="00DA77D1">
              <w:rPr>
                <w:szCs w:val="24"/>
              </w:rPr>
              <w:t xml:space="preserve"> 0,02 % </w:t>
            </w:r>
            <w:r w:rsidRPr="00DA77D1">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0209718E" w:rsidR="00DB5688" w:rsidRPr="00DA77D1" w:rsidRDefault="00DB5688" w:rsidP="00DB5688">
            <w:pPr>
              <w:spacing w:line="276" w:lineRule="auto"/>
              <w:rPr>
                <w:szCs w:val="24"/>
              </w:rPr>
            </w:pPr>
            <w:r w:rsidRPr="00DA77D1">
              <w:rPr>
                <w:szCs w:val="24"/>
              </w:rPr>
              <w:t xml:space="preserve">Delspinigių dydis pagal Bendrosios dalies </w:t>
            </w:r>
            <w:r w:rsidR="007720C2" w:rsidRPr="00DA77D1">
              <w:rPr>
                <w:szCs w:val="24"/>
              </w:rPr>
              <w:t>57</w:t>
            </w:r>
            <w:r w:rsidRPr="00DA77D1">
              <w:rPr>
                <w:szCs w:val="24"/>
              </w:rPr>
              <w:t xml:space="preserve"> punktą: 0,02</w:t>
            </w:r>
            <w:r w:rsidR="000E3DE7" w:rsidRPr="00DA77D1">
              <w:rPr>
                <w:szCs w:val="24"/>
              </w:rPr>
              <w:t xml:space="preserve"> </w:t>
            </w:r>
            <w:r w:rsidRPr="00DA77D1">
              <w:rPr>
                <w:szCs w:val="24"/>
              </w:rPr>
              <w:t>% nuo pradinės Sutarties vertės.</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DA77D1" w:rsidRDefault="000A3984" w:rsidP="008D0F9C">
            <w:pPr>
              <w:pStyle w:val="Sraopastraipa"/>
              <w:numPr>
                <w:ilvl w:val="0"/>
                <w:numId w:val="13"/>
              </w:numPr>
              <w:spacing w:line="276" w:lineRule="auto"/>
              <w:rPr>
                <w:szCs w:val="24"/>
              </w:rPr>
            </w:pPr>
          </w:p>
        </w:tc>
        <w:tc>
          <w:tcPr>
            <w:tcW w:w="8781" w:type="dxa"/>
            <w:gridSpan w:val="2"/>
          </w:tcPr>
          <w:p w14:paraId="13080E28" w14:textId="77777777" w:rsidR="00DA77D1" w:rsidRPr="00DA77D1" w:rsidRDefault="00DA77D1" w:rsidP="00DA77D1">
            <w:pPr>
              <w:keepNext/>
              <w:keepLines/>
              <w:spacing w:line="276" w:lineRule="auto"/>
              <w:jc w:val="both"/>
              <w:rPr>
                <w:szCs w:val="24"/>
              </w:rPr>
            </w:pPr>
            <w:r w:rsidRPr="00DA77D1">
              <w:rPr>
                <w:szCs w:val="24"/>
              </w:rPr>
              <w:t>Kitos nuostatos</w:t>
            </w:r>
          </w:p>
          <w:p w14:paraId="6F1545E5" w14:textId="416A1EB4" w:rsidR="000A3984" w:rsidRPr="00DA77D1" w:rsidRDefault="00DA77D1" w:rsidP="00DA77D1">
            <w:pPr>
              <w:pStyle w:val="Sraopastraipa"/>
              <w:numPr>
                <w:ilvl w:val="0"/>
                <w:numId w:val="29"/>
              </w:numPr>
              <w:spacing w:line="276" w:lineRule="auto"/>
              <w:rPr>
                <w:i/>
                <w:iCs/>
                <w:szCs w:val="24"/>
              </w:rPr>
            </w:pPr>
            <w:r w:rsidRPr="00DA77D1">
              <w:rPr>
                <w:i/>
                <w:iCs/>
                <w:szCs w:val="24"/>
              </w:rPr>
              <w:t>bus skiriamas Techninis prižiūrėtojas</w:t>
            </w:r>
          </w:p>
        </w:tc>
      </w:tr>
      <w:tr w:rsidR="00C6717A" w:rsidRPr="0089506D" w14:paraId="7A85A24F" w14:textId="77777777" w:rsidTr="005474CD">
        <w:tc>
          <w:tcPr>
            <w:tcW w:w="846" w:type="dxa"/>
          </w:tcPr>
          <w:p w14:paraId="7C1C5315" w14:textId="77777777" w:rsidR="00C6717A" w:rsidRPr="00DA77D1"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DA77D1" w:rsidRDefault="00C6717A" w:rsidP="008D0F9C">
            <w:pPr>
              <w:spacing w:line="276" w:lineRule="auto"/>
              <w:rPr>
                <w:szCs w:val="24"/>
              </w:rPr>
            </w:pPr>
            <w:r w:rsidRPr="00DA77D1">
              <w:rPr>
                <w:szCs w:val="24"/>
              </w:rPr>
              <w:t xml:space="preserve">Sutarties priedai: </w:t>
            </w:r>
          </w:p>
          <w:p w14:paraId="1C7CCB08" w14:textId="242C8CF6" w:rsidR="00C6717A" w:rsidRPr="00DA77D1" w:rsidRDefault="00C6717A" w:rsidP="008D0F9C">
            <w:pPr>
              <w:spacing w:line="276" w:lineRule="auto"/>
              <w:rPr>
                <w:szCs w:val="24"/>
              </w:rPr>
            </w:pPr>
          </w:p>
        </w:tc>
      </w:tr>
      <w:tr w:rsidR="00C6717A" w:rsidRPr="0089506D" w14:paraId="49EC763E" w14:textId="77777777" w:rsidTr="005474CD">
        <w:tc>
          <w:tcPr>
            <w:tcW w:w="846" w:type="dxa"/>
          </w:tcPr>
          <w:p w14:paraId="1EC62161" w14:textId="25B24506"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DA77D1" w:rsidRDefault="00C6717A" w:rsidP="008D0F9C">
            <w:pPr>
              <w:spacing w:line="276" w:lineRule="auto"/>
              <w:rPr>
                <w:szCs w:val="24"/>
              </w:rPr>
            </w:pPr>
            <w:r w:rsidRPr="00DA77D1">
              <w:rPr>
                <w:szCs w:val="24"/>
              </w:rPr>
              <w:t>Priedas Nr. 1</w:t>
            </w:r>
          </w:p>
        </w:tc>
        <w:tc>
          <w:tcPr>
            <w:tcW w:w="4708" w:type="dxa"/>
          </w:tcPr>
          <w:p w14:paraId="0D4C79E1" w14:textId="7B451466" w:rsidR="00C6717A" w:rsidRPr="00DA77D1" w:rsidRDefault="00C6717A" w:rsidP="008D0F9C">
            <w:pPr>
              <w:spacing w:line="276" w:lineRule="auto"/>
              <w:rPr>
                <w:i/>
                <w:iCs/>
                <w:szCs w:val="24"/>
              </w:rPr>
            </w:pPr>
            <w:r w:rsidRPr="00DA77D1">
              <w:rPr>
                <w:rFonts w:eastAsia="Arial"/>
                <w:szCs w:val="24"/>
              </w:rPr>
              <w:t>Pirkimo dokumentai (išskyrus dokumentus, kurie pridedami kaip atskiri Priedai, nurodyti žemiau);</w:t>
            </w:r>
          </w:p>
        </w:tc>
      </w:tr>
      <w:tr w:rsidR="00C6717A" w:rsidRPr="0089506D" w14:paraId="6840DD00" w14:textId="77777777" w:rsidTr="005474CD">
        <w:trPr>
          <w:trHeight w:val="241"/>
        </w:trPr>
        <w:tc>
          <w:tcPr>
            <w:tcW w:w="846" w:type="dxa"/>
          </w:tcPr>
          <w:p w14:paraId="2093F1D3" w14:textId="77777777"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DA77D1" w:rsidRDefault="00C6717A" w:rsidP="008D0F9C">
            <w:pPr>
              <w:spacing w:line="276" w:lineRule="auto"/>
              <w:rPr>
                <w:szCs w:val="24"/>
              </w:rPr>
            </w:pPr>
            <w:r w:rsidRPr="00DA77D1">
              <w:rPr>
                <w:szCs w:val="24"/>
              </w:rPr>
              <w:t>Priedas Nr.</w:t>
            </w:r>
            <w:r w:rsidR="003D152B" w:rsidRPr="00DA77D1">
              <w:rPr>
                <w:szCs w:val="24"/>
              </w:rPr>
              <w:t xml:space="preserve"> </w:t>
            </w:r>
            <w:r w:rsidRPr="00DA77D1">
              <w:rPr>
                <w:szCs w:val="24"/>
              </w:rPr>
              <w:t>2</w:t>
            </w:r>
          </w:p>
        </w:tc>
        <w:tc>
          <w:tcPr>
            <w:tcW w:w="4708" w:type="dxa"/>
          </w:tcPr>
          <w:p w14:paraId="2F54EE25" w14:textId="122624E0" w:rsidR="00C6717A" w:rsidRPr="00DA77D1" w:rsidRDefault="002B333D" w:rsidP="008D0F9C">
            <w:pPr>
              <w:spacing w:line="276" w:lineRule="auto"/>
              <w:rPr>
                <w:szCs w:val="24"/>
              </w:rPr>
            </w:pPr>
            <w:r w:rsidRPr="00DA77D1">
              <w:rPr>
                <w:rFonts w:eastAsia="Arial"/>
                <w:szCs w:val="24"/>
              </w:rPr>
              <w:t>Techninė specifikacija</w:t>
            </w:r>
          </w:p>
        </w:tc>
      </w:tr>
      <w:tr w:rsidR="00C6717A" w:rsidRPr="0089506D" w14:paraId="34AD80D3" w14:textId="77777777" w:rsidTr="005474CD">
        <w:tc>
          <w:tcPr>
            <w:tcW w:w="846" w:type="dxa"/>
          </w:tcPr>
          <w:p w14:paraId="095E75B3" w14:textId="77777777"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DA77D1" w:rsidRDefault="00C6717A">
            <w:pPr>
              <w:spacing w:line="276" w:lineRule="auto"/>
              <w:rPr>
                <w:szCs w:val="24"/>
              </w:rPr>
            </w:pPr>
            <w:r w:rsidRPr="00DA77D1">
              <w:rPr>
                <w:szCs w:val="24"/>
              </w:rPr>
              <w:t>Priedas Nr</w:t>
            </w:r>
            <w:r w:rsidR="003D152B" w:rsidRPr="00DA77D1">
              <w:rPr>
                <w:szCs w:val="24"/>
              </w:rPr>
              <w:t xml:space="preserve">. </w:t>
            </w:r>
            <w:r w:rsidRPr="00DA77D1">
              <w:rPr>
                <w:szCs w:val="24"/>
              </w:rPr>
              <w:t>3</w:t>
            </w:r>
          </w:p>
        </w:tc>
        <w:tc>
          <w:tcPr>
            <w:tcW w:w="4708" w:type="dxa"/>
          </w:tcPr>
          <w:p w14:paraId="36CB69FB" w14:textId="689648C1" w:rsidR="00C6717A" w:rsidRPr="00DA77D1" w:rsidRDefault="00DA77D1" w:rsidP="008D0F9C">
            <w:pPr>
              <w:spacing w:line="276" w:lineRule="auto"/>
              <w:rPr>
                <w:szCs w:val="24"/>
              </w:rPr>
            </w:pPr>
            <w:r w:rsidRPr="00DA77D1">
              <w:rPr>
                <w:rFonts w:eastAsia="Arial"/>
                <w:szCs w:val="24"/>
              </w:rPr>
              <w:t xml:space="preserve">Projektinė dokumentacija: parastojo remonto aprašas </w:t>
            </w:r>
            <w:r w:rsidRPr="00DA77D1">
              <w:rPr>
                <w:rFonts w:eastAsia="Arial"/>
                <w:i/>
                <w:iCs/>
                <w:szCs w:val="24"/>
              </w:rPr>
              <w:t>Netaikoma</w:t>
            </w:r>
          </w:p>
        </w:tc>
      </w:tr>
      <w:tr w:rsidR="00C6717A" w:rsidRPr="0089506D" w14:paraId="13431F2D" w14:textId="77777777" w:rsidTr="005474CD">
        <w:tc>
          <w:tcPr>
            <w:tcW w:w="846" w:type="dxa"/>
          </w:tcPr>
          <w:p w14:paraId="3B41C13E" w14:textId="77777777"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DA77D1" w:rsidRDefault="00C6717A" w:rsidP="008D0F9C">
            <w:pPr>
              <w:spacing w:line="276" w:lineRule="auto"/>
              <w:rPr>
                <w:szCs w:val="24"/>
              </w:rPr>
            </w:pPr>
            <w:r w:rsidRPr="00DA77D1">
              <w:rPr>
                <w:szCs w:val="24"/>
              </w:rPr>
              <w:t>Priedas Nr. 4</w:t>
            </w:r>
          </w:p>
        </w:tc>
        <w:tc>
          <w:tcPr>
            <w:tcW w:w="4708" w:type="dxa"/>
          </w:tcPr>
          <w:p w14:paraId="4C452256" w14:textId="38C496DE" w:rsidR="00C6717A" w:rsidRPr="00DA77D1" w:rsidRDefault="007A0B25" w:rsidP="008D0F9C">
            <w:pPr>
              <w:spacing w:line="276" w:lineRule="auto"/>
              <w:rPr>
                <w:szCs w:val="24"/>
              </w:rPr>
            </w:pPr>
            <w:r>
              <w:rPr>
                <w:rFonts w:eastAsia="Arial"/>
                <w:szCs w:val="24"/>
              </w:rPr>
              <w:t>D</w:t>
            </w:r>
            <w:r w:rsidR="00DA77D1" w:rsidRPr="00DA77D1">
              <w:rPr>
                <w:rFonts w:eastAsia="Arial"/>
                <w:szCs w:val="24"/>
              </w:rPr>
              <w:t>arbų atlikimo grafikas</w:t>
            </w:r>
          </w:p>
        </w:tc>
      </w:tr>
      <w:tr w:rsidR="00C6717A" w:rsidRPr="0089506D" w14:paraId="709FE706" w14:textId="77777777" w:rsidTr="005474CD">
        <w:tc>
          <w:tcPr>
            <w:tcW w:w="846" w:type="dxa"/>
          </w:tcPr>
          <w:p w14:paraId="1D96A9A5" w14:textId="77777777"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DA77D1" w:rsidRDefault="00C6717A" w:rsidP="008D0F9C">
            <w:pPr>
              <w:spacing w:line="276" w:lineRule="auto"/>
              <w:rPr>
                <w:szCs w:val="24"/>
              </w:rPr>
            </w:pPr>
            <w:r w:rsidRPr="00DA77D1">
              <w:rPr>
                <w:szCs w:val="24"/>
              </w:rPr>
              <w:t>Priedas Nr. 5</w:t>
            </w:r>
          </w:p>
        </w:tc>
        <w:tc>
          <w:tcPr>
            <w:tcW w:w="4708" w:type="dxa"/>
          </w:tcPr>
          <w:p w14:paraId="1759F1DA" w14:textId="3C0A5DDA" w:rsidR="00C6717A" w:rsidRPr="00DA77D1" w:rsidRDefault="00C6717A" w:rsidP="008D0F9C">
            <w:pPr>
              <w:spacing w:line="276" w:lineRule="auto"/>
              <w:rPr>
                <w:szCs w:val="24"/>
              </w:rPr>
            </w:pPr>
            <w:r w:rsidRPr="00DA77D1">
              <w:rPr>
                <w:rFonts w:eastAsia="Arial"/>
                <w:szCs w:val="24"/>
              </w:rPr>
              <w:t>Rangovo pasiūlymas</w:t>
            </w:r>
          </w:p>
        </w:tc>
      </w:tr>
      <w:tr w:rsidR="00C6717A" w:rsidRPr="0089506D" w14:paraId="69D568F1" w14:textId="77777777" w:rsidTr="005474CD">
        <w:tc>
          <w:tcPr>
            <w:tcW w:w="846" w:type="dxa"/>
          </w:tcPr>
          <w:p w14:paraId="29F14CD1" w14:textId="77777777"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DA77D1" w:rsidRDefault="00C6717A" w:rsidP="008D0F9C">
            <w:pPr>
              <w:spacing w:line="276" w:lineRule="auto"/>
              <w:rPr>
                <w:szCs w:val="24"/>
              </w:rPr>
            </w:pPr>
            <w:r w:rsidRPr="00DA77D1">
              <w:rPr>
                <w:szCs w:val="24"/>
              </w:rPr>
              <w:t xml:space="preserve">Priedas Nr. </w:t>
            </w:r>
            <w:r w:rsidR="00DC5AA0" w:rsidRPr="00DA77D1">
              <w:rPr>
                <w:szCs w:val="24"/>
              </w:rPr>
              <w:t>6</w:t>
            </w:r>
          </w:p>
        </w:tc>
        <w:tc>
          <w:tcPr>
            <w:tcW w:w="4708" w:type="dxa"/>
          </w:tcPr>
          <w:p w14:paraId="4DC7174B" w14:textId="1878AD5B" w:rsidR="00C6717A" w:rsidRPr="00DA77D1" w:rsidRDefault="00C92102" w:rsidP="008D0F9C">
            <w:pPr>
              <w:spacing w:line="276" w:lineRule="auto"/>
              <w:rPr>
                <w:szCs w:val="24"/>
              </w:rPr>
            </w:pPr>
            <w:r>
              <w:t>S</w:t>
            </w:r>
            <w:r w:rsidRPr="00CE6B83">
              <w:t>eniūnijos kelių ir gatvių su žvyro danga priežiūros poreikis ir pažyma apie atliktus darbus per ataskaitinį laikotarpį</w:t>
            </w:r>
          </w:p>
        </w:tc>
      </w:tr>
      <w:tr w:rsidR="00E55C18" w:rsidRPr="00E55C18" w14:paraId="7E5EBAC1" w14:textId="77777777" w:rsidTr="005474CD">
        <w:tc>
          <w:tcPr>
            <w:tcW w:w="846" w:type="dxa"/>
          </w:tcPr>
          <w:p w14:paraId="7E74DFC7" w14:textId="77777777"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DA77D1" w:rsidRDefault="00C6717A" w:rsidP="008D0F9C">
            <w:pPr>
              <w:spacing w:line="276" w:lineRule="auto"/>
              <w:rPr>
                <w:szCs w:val="24"/>
              </w:rPr>
            </w:pPr>
            <w:r w:rsidRPr="00DA77D1">
              <w:rPr>
                <w:szCs w:val="24"/>
              </w:rPr>
              <w:t xml:space="preserve">Priedas Nr. </w:t>
            </w:r>
            <w:r w:rsidR="00DC5AA0" w:rsidRPr="00DA77D1">
              <w:rPr>
                <w:szCs w:val="24"/>
              </w:rPr>
              <w:t>7</w:t>
            </w:r>
          </w:p>
        </w:tc>
        <w:tc>
          <w:tcPr>
            <w:tcW w:w="4708" w:type="dxa"/>
          </w:tcPr>
          <w:p w14:paraId="4A42C3CF" w14:textId="02E8BDB4" w:rsidR="00C6717A" w:rsidRPr="00DA77D1" w:rsidRDefault="00C92102" w:rsidP="008D0F9C">
            <w:pPr>
              <w:spacing w:line="276" w:lineRule="auto"/>
              <w:rPr>
                <w:szCs w:val="24"/>
              </w:rPr>
            </w:pPr>
            <w:r w:rsidRPr="00CE6B83">
              <w:t>Atliktų darbų akto forma</w:t>
            </w:r>
          </w:p>
        </w:tc>
      </w:tr>
      <w:tr w:rsidR="00E55C18" w:rsidRPr="00E55C18" w14:paraId="632CA4DB" w14:textId="77777777" w:rsidTr="005474CD">
        <w:tc>
          <w:tcPr>
            <w:tcW w:w="846" w:type="dxa"/>
          </w:tcPr>
          <w:p w14:paraId="1988D822" w14:textId="77777777" w:rsidR="00C6717A" w:rsidRPr="00DA77D1"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DA77D1" w:rsidRDefault="00C6717A" w:rsidP="008D0F9C">
            <w:pPr>
              <w:spacing w:line="276" w:lineRule="auto"/>
              <w:rPr>
                <w:szCs w:val="24"/>
              </w:rPr>
            </w:pPr>
            <w:r w:rsidRPr="00DA77D1">
              <w:rPr>
                <w:szCs w:val="24"/>
              </w:rPr>
              <w:t xml:space="preserve">Priedas Nr. </w:t>
            </w:r>
            <w:r w:rsidR="00DC5AA0" w:rsidRPr="00DA77D1">
              <w:rPr>
                <w:szCs w:val="24"/>
              </w:rPr>
              <w:t>8</w:t>
            </w:r>
          </w:p>
        </w:tc>
        <w:tc>
          <w:tcPr>
            <w:tcW w:w="4708" w:type="dxa"/>
          </w:tcPr>
          <w:p w14:paraId="54BC9F00" w14:textId="66AA3027" w:rsidR="00C6717A" w:rsidRPr="00DA77D1" w:rsidRDefault="00C92102" w:rsidP="008D0F9C">
            <w:pPr>
              <w:spacing w:line="276" w:lineRule="auto"/>
              <w:rPr>
                <w:szCs w:val="24"/>
              </w:rPr>
            </w:pPr>
            <w:r w:rsidRPr="00CE6B83">
              <w:t>Pažymos apie atliktų darbų vertę forma</w:t>
            </w:r>
          </w:p>
        </w:tc>
      </w:tr>
    </w:tbl>
    <w:p w14:paraId="77F2147C" w14:textId="0756B36C" w:rsidR="00E55C18" w:rsidRDefault="00E55C18">
      <w:pPr>
        <w:suppressAutoHyphens w:val="0"/>
        <w:rPr>
          <w:b/>
          <w:bCs/>
          <w:szCs w:val="24"/>
        </w:rPr>
      </w:pPr>
    </w:p>
    <w:p w14:paraId="64047AE9" w14:textId="0F6A314D"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2BD11368" w:rsidR="00B758CD" w:rsidRPr="000A7D91" w:rsidRDefault="00B758CD" w:rsidP="00B758CD">
      <w:pPr>
        <w:jc w:val="center"/>
        <w:rPr>
          <w:b/>
          <w:bCs/>
          <w:szCs w:val="24"/>
        </w:rPr>
      </w:pPr>
      <w:r w:rsidRPr="000A7D91">
        <w:rPr>
          <w:b/>
          <w:bCs/>
          <w:szCs w:val="24"/>
        </w:rPr>
        <w:t>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766C9A0C"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14:paraId="28716F6A" w14:textId="7290EADE"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14:paraId="1A6EFACD" w14:textId="4D216F10"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14:paraId="5790C3E1" w14:textId="5CE61493"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14:paraId="25007F5B" w14:textId="5526570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14:paraId="6DAF3F76" w14:textId="16779DD5"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10BB8F27"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bookmarkEnd w:id="1"/>
    </w:p>
    <w:p w14:paraId="74E67B6A" w14:textId="5F45B9F6"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remonto arba griovimo Šalys sudaro Sutartį.</w:t>
      </w:r>
    </w:p>
    <w:p w14:paraId="69E47C46" w14:textId="7179A4C0"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Pr="00244EE7" w:rsidRDefault="00B17BDE" w:rsidP="00C8079C">
      <w:pPr>
        <w:pStyle w:val="Sraopastraipa"/>
        <w:numPr>
          <w:ilvl w:val="1"/>
          <w:numId w:val="17"/>
        </w:numPr>
        <w:ind w:left="0" w:firstLine="851"/>
        <w:jc w:val="both"/>
        <w:rPr>
          <w:szCs w:val="24"/>
        </w:rPr>
      </w:pPr>
      <w:r w:rsidRPr="00244EE7">
        <w:rPr>
          <w:b/>
          <w:szCs w:val="24"/>
        </w:rPr>
        <w:lastRenderedPageBreak/>
        <w:t xml:space="preserve">Sutarties įvykdymas – </w:t>
      </w:r>
      <w:r w:rsidRPr="00244EE7">
        <w:rPr>
          <w:szCs w:val="24"/>
        </w:rPr>
        <w:t>pagal Sutartį bus laikomas momentas, kai</w:t>
      </w:r>
      <w:r w:rsidR="00C67B94" w:rsidRPr="00244EE7">
        <w:rPr>
          <w:szCs w:val="24"/>
        </w:rPr>
        <w:t xml:space="preserve"> bus:</w:t>
      </w:r>
    </w:p>
    <w:p w14:paraId="5A923F5E" w14:textId="7DBCD2D9"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14:paraId="019FCCA1" w14:textId="6DC79C19"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14:paraId="0A6B72E4" w14:textId="33C8398E"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14:paraId="5F96DD9D" w14:textId="675FB0F1"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14:paraId="5ADB9AED" w14:textId="30D1885F"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D77A805"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14:paraId="0EBF3BBF" w14:textId="1D8BDD6C"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6825A6D6"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14:paraId="6CB501D2" w14:textId="6E8CFCC3" w:rsidR="00B02229" w:rsidRPr="000A7D91" w:rsidRDefault="00B02229" w:rsidP="000A7D91">
      <w:pPr>
        <w:pStyle w:val="Pagrindinistekstas"/>
        <w:numPr>
          <w:ilvl w:val="0"/>
          <w:numId w:val="17"/>
        </w:numPr>
        <w:spacing w:after="0"/>
        <w:ind w:left="0" w:firstLine="851"/>
        <w:jc w:val="both"/>
      </w:pPr>
      <w:r w:rsidRPr="000A7D91">
        <w:lastRenderedPageBreak/>
        <w:t>Sutarties kaina</w:t>
      </w:r>
      <w:r w:rsidR="00EC14EF">
        <w:t>/įkainiai</w:t>
      </w:r>
      <w:r w:rsidRPr="000A7D91">
        <w:t xml:space="preserve"> taip pat gali būti perskaičiuojam</w:t>
      </w:r>
      <w:r w:rsidR="00EC14EF">
        <w:t>i</w:t>
      </w:r>
      <w:r w:rsidRPr="000A7D91">
        <w:t xml:space="preserve">,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2D5FC241" w:rsidR="00B02229" w:rsidRPr="000A7D91" w:rsidRDefault="00B02229" w:rsidP="004D31E0">
      <w:pPr>
        <w:pStyle w:val="Pagrindinistekstas"/>
        <w:numPr>
          <w:ilvl w:val="0"/>
          <w:numId w:val="17"/>
        </w:numPr>
        <w:spacing w:after="0"/>
        <w:ind w:left="0" w:firstLine="851"/>
        <w:jc w:val="both"/>
      </w:pPr>
      <w:r w:rsidRPr="000A7D91">
        <w:t>Sutarties kainos</w:t>
      </w:r>
      <w:r w:rsidR="00EC14EF">
        <w:t>/įkainių</w:t>
      </w:r>
      <w:r w:rsidRPr="000A7D91">
        <w:t xml:space="preserve">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AE42B26"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t xml:space="preserve">(K) </w:t>
      </w:r>
      <w:r w:rsidRPr="000A7D91">
        <w:t>pokyčio dydžiu.</w:t>
      </w:r>
      <w:r w:rsidR="00A05711" w:rsidRPr="000A7D91">
        <w:t xml:space="preserve"> Taip pat perskaičiuojama </w:t>
      </w:r>
      <w:r w:rsidR="00EC14EF">
        <w:t>P</w:t>
      </w:r>
      <w:r w:rsidR="00A05711" w:rsidRPr="000A7D91">
        <w:t>radinė</w:t>
      </w:r>
      <w:r w:rsidR="00EC14EF">
        <w:t>s</w:t>
      </w:r>
      <w:r w:rsidR="00A05711" w:rsidRPr="000A7D91">
        <w:t xml:space="preserve">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(įkainių) detalizacijos žiniaraštyje nurodytus įkainius);</w:t>
      </w:r>
    </w:p>
    <w:p w14:paraId="4423E414" w14:textId="77777777"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14:paraId="2FF1B81F" w14:textId="57B4C986"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14:paraId="67314378" w14:textId="232108AF"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r w:rsidR="00EC14EF" w:rsidRPr="00D52F5D">
        <w:rPr>
          <w:szCs w:val="24"/>
        </w:rPr>
        <w:t>P</w:t>
      </w:r>
      <w:r w:rsidR="00EC14EF"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F63400" w14:textId="632DB335"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w:t>
      </w:r>
      <w:r w:rsidR="00EC14EF">
        <w:t>/įkainiai</w:t>
      </w:r>
      <w:r w:rsidRPr="002652F0">
        <w:t xml:space="preserve"> pradedam</w:t>
      </w:r>
      <w:r w:rsidR="00EC14EF">
        <w:t>i</w:t>
      </w:r>
      <w:r w:rsidRPr="002652F0">
        <w:t xml:space="preserve"> taikyti nuo susitarimo dėl Sutarties kainos perskaičiavimo įsigaliojimo dienos. Nauja </w:t>
      </w:r>
      <w:r>
        <w:t>Darbų</w:t>
      </w:r>
      <w:r w:rsidRPr="002652F0">
        <w:t xml:space="preserve"> kaina</w:t>
      </w:r>
      <w:r w:rsidR="00EC14EF">
        <w:t>/įkainiai</w:t>
      </w:r>
      <w:r w:rsidRPr="002652F0">
        <w:t xml:space="preserve"> taikom</w:t>
      </w:r>
      <w:r w:rsidR="00EC14EF">
        <w:t>i</w:t>
      </w:r>
      <w:r w:rsidRPr="002652F0">
        <w:t xml:space="preserve"> tik </w:t>
      </w:r>
      <w:r>
        <w:t>Užsakovo</w:t>
      </w:r>
      <w:r w:rsidRPr="002652F0">
        <w:t xml:space="preserve"> mokėjimams pagal Sutartį už </w:t>
      </w:r>
      <w:r>
        <w:t xml:space="preserve">Darbus atliktus </w:t>
      </w:r>
      <w:r w:rsidRPr="002652F0">
        <w:t>po susitarimo dėl Sutarties kainos</w:t>
      </w:r>
      <w:r w:rsidR="00EC14EF">
        <w:t>/įkainių</w:t>
      </w:r>
      <w:r w:rsidRPr="002652F0">
        <w:t xml:space="preserve"> perskaičiavimo įsigaliojimo dienos.</w:t>
      </w:r>
      <w:r w:rsidR="00EC14EF" w:rsidRPr="00EC14EF">
        <w:rPr>
          <w:szCs w:val="24"/>
        </w:rPr>
        <w:t xml:space="preserve"> </w:t>
      </w:r>
      <w:r w:rsidR="00EC14EF">
        <w:rPr>
          <w:szCs w:val="24"/>
        </w:rPr>
        <w:t>V</w:t>
      </w:r>
      <w:r w:rsidR="00EC14EF" w:rsidRPr="00E55BBF">
        <w:rPr>
          <w:szCs w:val="24"/>
        </w:rPr>
        <w:t>ėlesnis Sutarties kainos/įkainių perskaičiavimas negali apimti laikotarpio, už kurį jau buvo atliktas Sutarties kainos/įkainių perskaičiavimas</w:t>
      </w:r>
    </w:p>
    <w:p w14:paraId="6B35C2EF" w14:textId="029FFDEF"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w:t>
      </w:r>
      <w:r w:rsidR="00EC14EF">
        <w:t>/įkainiai</w:t>
      </w:r>
      <w:r w:rsidRPr="000A7D91">
        <w:t xml:space="preserve">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59D999AE" w14:textId="370EE42E"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1D4396A4" w:rsidR="00F216F7" w:rsidRPr="00624597" w:rsidRDefault="00471F51" w:rsidP="000A7D91">
      <w:pPr>
        <w:pStyle w:val="Sraopastraipa"/>
        <w:numPr>
          <w:ilvl w:val="0"/>
          <w:numId w:val="17"/>
        </w:numPr>
        <w:ind w:left="0" w:firstLine="851"/>
        <w:jc w:val="both"/>
        <w:rPr>
          <w:szCs w:val="24"/>
          <w:lang w:eastAsia="lt-LT"/>
        </w:rPr>
      </w:pPr>
      <w:r w:rsidRPr="00624597">
        <w:rPr>
          <w:szCs w:val="24"/>
        </w:rPr>
        <w:t xml:space="preserve">Rangovas privalo </w:t>
      </w:r>
      <w:r w:rsidR="005A5B58" w:rsidRPr="00624597">
        <w:rPr>
          <w:szCs w:val="24"/>
        </w:rPr>
        <w:t xml:space="preserve">iki einamojo mėnesio 25 d.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14:paraId="18E7A42B" w14:textId="3AAEFC9C"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14:paraId="3A0A5406" w14:textId="5E224268" w:rsidR="001637DB" w:rsidRPr="00EC14EF" w:rsidRDefault="00127F81" w:rsidP="000A7D91">
      <w:pPr>
        <w:pStyle w:val="Sraopastraipa"/>
        <w:numPr>
          <w:ilvl w:val="0"/>
          <w:numId w:val="17"/>
        </w:numPr>
        <w:ind w:left="0" w:firstLine="851"/>
        <w:jc w:val="both"/>
        <w:rPr>
          <w:szCs w:val="24"/>
          <w:lang w:eastAsia="lt-LT"/>
        </w:rPr>
      </w:pPr>
      <w:r w:rsidRPr="00EC14EF">
        <w:rPr>
          <w:szCs w:val="24"/>
        </w:rPr>
        <w:t>Po to, Užsakovo pasiraš</w:t>
      </w:r>
      <w:r w:rsidR="00431E2C" w:rsidRPr="00EC14EF">
        <w:rPr>
          <w:szCs w:val="24"/>
        </w:rPr>
        <w:t>o</w:t>
      </w:r>
      <w:r w:rsidRPr="00EC14EF">
        <w:rPr>
          <w:szCs w:val="24"/>
        </w:rPr>
        <w:t xml:space="preserve"> </w:t>
      </w:r>
      <w:r w:rsidR="00624597" w:rsidRPr="00EC14EF">
        <w:rPr>
          <w:szCs w:val="24"/>
        </w:rPr>
        <w:t>pateiktus Bendrosios dalies 25 punkte nurodytus dokumentus</w:t>
      </w:r>
      <w:r w:rsidRPr="00EC14EF">
        <w:rPr>
          <w:szCs w:val="24"/>
        </w:rPr>
        <w:t xml:space="preserve">, </w:t>
      </w:r>
      <w:r w:rsidR="00265CE7" w:rsidRPr="00EC14EF">
        <w:rPr>
          <w:szCs w:val="24"/>
        </w:rPr>
        <w:t xml:space="preserve">Rangovas privalo per </w:t>
      </w:r>
      <w:r w:rsidR="000D5084" w:rsidRPr="00EC14EF">
        <w:rPr>
          <w:szCs w:val="24"/>
        </w:rPr>
        <w:t>5</w:t>
      </w:r>
      <w:r w:rsidR="00265CE7" w:rsidRPr="00EC14EF">
        <w:rPr>
          <w:szCs w:val="24"/>
        </w:rPr>
        <w:t xml:space="preserve"> darbo dienas elekt</w:t>
      </w:r>
      <w:r w:rsidR="00A0753F" w:rsidRPr="00EC14EF">
        <w:rPr>
          <w:szCs w:val="24"/>
        </w:rPr>
        <w:t>roniniu būdu naudodamasis informacinės sistemos „</w:t>
      </w:r>
      <w:r w:rsidR="00EC14EF" w:rsidRPr="00EC14EF">
        <w:rPr>
          <w:szCs w:val="24"/>
        </w:rPr>
        <w:t>SABIS</w:t>
      </w:r>
      <w:r w:rsidR="00A0753F" w:rsidRPr="00EC14EF">
        <w:rPr>
          <w:szCs w:val="24"/>
        </w:rPr>
        <w:t xml:space="preserve">“ priemonėmis </w:t>
      </w:r>
      <w:r w:rsidR="00C8079C" w:rsidRPr="00EC14EF">
        <w:rPr>
          <w:szCs w:val="24"/>
        </w:rPr>
        <w:t>pateikti sąskaitą faktūrą</w:t>
      </w:r>
      <w:r w:rsidR="00A0753F" w:rsidRPr="00EC14EF">
        <w:rPr>
          <w:szCs w:val="24"/>
        </w:rPr>
        <w:t xml:space="preserve">. </w:t>
      </w:r>
      <w:r w:rsidR="001637DB" w:rsidRPr="00EC14EF">
        <w:rPr>
          <w:szCs w:val="24"/>
          <w:lang w:eastAsia="lt-LT"/>
        </w:rPr>
        <w:t>Sąskaitoje faktūroje</w:t>
      </w:r>
      <w:r w:rsidR="00A0753F" w:rsidRPr="00EC14EF">
        <w:rPr>
          <w:szCs w:val="24"/>
          <w:lang w:eastAsia="lt-LT"/>
        </w:rPr>
        <w:t xml:space="preserve"> Rangovas privalo </w:t>
      </w:r>
      <w:r w:rsidR="001637DB" w:rsidRPr="00EC14EF">
        <w:rPr>
          <w:szCs w:val="24"/>
          <w:lang w:eastAsia="lt-LT"/>
        </w:rPr>
        <w:t>nurodyti Sutarties sudarymo datą ir numerį</w:t>
      </w:r>
      <w:r w:rsidR="00A0753F" w:rsidRPr="00EC14EF">
        <w:t>.</w:t>
      </w:r>
    </w:p>
    <w:p w14:paraId="0991B7C0" w14:textId="1648E3FD" w:rsidR="00471F51" w:rsidRPr="00EC3883" w:rsidRDefault="004113EC" w:rsidP="000A7D91">
      <w:pPr>
        <w:pStyle w:val="Sraopastraipa"/>
        <w:numPr>
          <w:ilvl w:val="0"/>
          <w:numId w:val="17"/>
        </w:numPr>
        <w:ind w:left="0" w:firstLine="851"/>
        <w:jc w:val="both"/>
        <w:rPr>
          <w:szCs w:val="24"/>
          <w:lang w:eastAsia="lt-LT"/>
        </w:rPr>
      </w:pPr>
      <w:r w:rsidRPr="00EC14EF">
        <w:t xml:space="preserve">Jeigu Užsakovas per </w:t>
      </w:r>
      <w:r w:rsidR="006F7F01" w:rsidRPr="00EC14EF">
        <w:t xml:space="preserve">Bendrosios dalies </w:t>
      </w:r>
      <w:r w:rsidR="00A0753F" w:rsidRPr="00EC14EF">
        <w:t>2</w:t>
      </w:r>
      <w:r w:rsidR="00431E2C" w:rsidRPr="00EC14EF">
        <w:t>6</w:t>
      </w:r>
      <w:r w:rsidRPr="00EC14EF">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14:paraId="7AE57505" w14:textId="40388EDD"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5433F40E"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14:paraId="239CCB19" w14:textId="056AD1FC"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9886362"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14:paraId="529511E9" w14:textId="62C37BB0"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14:paraId="2600B588" w14:textId="4C18B8F9"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w:t>
      </w:r>
      <w:r w:rsidRPr="000A7D91">
        <w:lastRenderedPageBreak/>
        <w:t xml:space="preserve">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14:paraId="0440E8C5" w14:textId="3FAC7342" w:rsidR="00C82A1F" w:rsidRPr="000A7D91" w:rsidRDefault="00C82A1F" w:rsidP="000A7D91">
      <w:pPr>
        <w:pStyle w:val="Betarp"/>
        <w:numPr>
          <w:ilvl w:val="1"/>
          <w:numId w:val="17"/>
        </w:numPr>
        <w:ind w:left="0" w:firstLine="993"/>
        <w:jc w:val="both"/>
      </w:pPr>
      <w:r w:rsidRPr="000A7D91">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59291C5" w14:textId="704CE7E1"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14:paraId="70B9CBA7" w14:textId="00599174"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6663C3" w:rsidRDefault="00C82A1F" w:rsidP="000A7D91">
      <w:pPr>
        <w:pStyle w:val="Sraopastraipa"/>
        <w:ind w:left="851"/>
        <w:jc w:val="both"/>
        <w:rPr>
          <w:szCs w:val="24"/>
          <w:lang w:eastAsia="lt-LT"/>
        </w:rPr>
      </w:pPr>
    </w:p>
    <w:p w14:paraId="5DA31EE5" w14:textId="70F3A3C0" w:rsidR="0015466A" w:rsidRPr="006663C3" w:rsidRDefault="0015466A" w:rsidP="0057007A">
      <w:pPr>
        <w:pStyle w:val="Sraopastraipa"/>
        <w:keepNext/>
        <w:keepLines/>
        <w:ind w:left="0"/>
        <w:jc w:val="center"/>
        <w:rPr>
          <w:b/>
          <w:bCs/>
          <w:szCs w:val="24"/>
        </w:rPr>
      </w:pPr>
      <w:r w:rsidRPr="006663C3">
        <w:rPr>
          <w:b/>
          <w:bCs/>
          <w:szCs w:val="24"/>
        </w:rPr>
        <w:t>V</w:t>
      </w:r>
      <w:r w:rsidR="0011474B" w:rsidRPr="006663C3">
        <w:rPr>
          <w:b/>
          <w:bCs/>
          <w:szCs w:val="24"/>
        </w:rPr>
        <w:t>I</w:t>
      </w:r>
      <w:r w:rsidRPr="006663C3">
        <w:rPr>
          <w:b/>
          <w:bCs/>
          <w:szCs w:val="24"/>
        </w:rPr>
        <w:t>. DARBŲ PABAIGA IR DARBŲ PERDAVIMAS-PRIĖMIMAS</w:t>
      </w:r>
    </w:p>
    <w:p w14:paraId="71B591B1" w14:textId="77777777" w:rsidR="0015466A" w:rsidRPr="006663C3" w:rsidRDefault="0015466A" w:rsidP="0057007A">
      <w:pPr>
        <w:pStyle w:val="Sraopastraipa"/>
        <w:keepNext/>
        <w:keepLines/>
        <w:ind w:left="851"/>
        <w:jc w:val="both"/>
        <w:rPr>
          <w:szCs w:val="24"/>
          <w:lang w:eastAsia="lt-LT"/>
        </w:rPr>
      </w:pPr>
    </w:p>
    <w:p w14:paraId="1EC82225" w14:textId="3D058392"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14:paraId="6415A14C" w14:textId="03F3433A"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14:paraId="2E9EFD84" w14:textId="04D000C1" w:rsidR="0015466A" w:rsidRPr="006663C3" w:rsidRDefault="0015466A" w:rsidP="000A7D91">
      <w:pPr>
        <w:pStyle w:val="Sraopastraipa"/>
        <w:numPr>
          <w:ilvl w:val="1"/>
          <w:numId w:val="17"/>
        </w:numPr>
        <w:ind w:left="0" w:firstLine="851"/>
        <w:jc w:val="both"/>
        <w:rPr>
          <w:szCs w:val="24"/>
          <w:lang w:eastAsia="lt-LT"/>
        </w:rPr>
      </w:pPr>
      <w:bookmarkStart w:id="8" w:name="_rjefff" w:colFirst="0" w:colLast="0"/>
      <w:bookmarkStart w:id="9" w:name="_Ref93358554"/>
      <w:bookmarkEnd w:id="8"/>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9"/>
    </w:p>
    <w:p w14:paraId="5403AE7A" w14:textId="18713183" w:rsidR="00063F50" w:rsidRPr="00493483" w:rsidRDefault="00063F50" w:rsidP="000A7D91">
      <w:pPr>
        <w:pStyle w:val="Sraopastraipa"/>
        <w:numPr>
          <w:ilvl w:val="1"/>
          <w:numId w:val="17"/>
        </w:numPr>
        <w:ind w:left="0" w:firstLine="851"/>
        <w:jc w:val="both"/>
        <w:rPr>
          <w:szCs w:val="24"/>
          <w:lang w:eastAsia="lt-LT"/>
        </w:rPr>
      </w:pPr>
      <w:bookmarkStart w:id="10"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0"/>
    </w:p>
    <w:p w14:paraId="71333316" w14:textId="33AB5B71" w:rsidR="00063F50" w:rsidRPr="00CA593D" w:rsidRDefault="00063F50" w:rsidP="000A7D91">
      <w:pPr>
        <w:pStyle w:val="Sraopastraipa"/>
        <w:numPr>
          <w:ilvl w:val="1"/>
          <w:numId w:val="17"/>
        </w:numPr>
        <w:ind w:left="0" w:firstLine="851"/>
        <w:jc w:val="both"/>
        <w:rPr>
          <w:szCs w:val="24"/>
          <w:lang w:eastAsia="lt-LT"/>
        </w:rPr>
      </w:pPr>
      <w:r w:rsidRPr="00CA593D">
        <w:lastRenderedPageBreak/>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1" w:name="_1qoc8b1" w:colFirst="0" w:colLast="0"/>
      <w:bookmarkEnd w:id="11"/>
    </w:p>
    <w:p w14:paraId="155C805F" w14:textId="4C351770"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14:paraId="0F726527" w14:textId="3CF9EEED"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14:paraId="320E4ABA" w14:textId="258B2B38"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14:paraId="70A161A0" w14:textId="38FEA36E"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E092ED1"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2B721D4C" w14:textId="77777777" w:rsidR="00630A82" w:rsidRPr="000A7D91" w:rsidRDefault="00630A82" w:rsidP="000A7D91">
      <w:pPr>
        <w:ind w:firstLine="851"/>
        <w:jc w:val="both"/>
        <w:rPr>
          <w:szCs w:val="24"/>
        </w:rPr>
      </w:pPr>
    </w:p>
    <w:p w14:paraId="03F83DDB" w14:textId="6D57855D"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lastRenderedPageBreak/>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1C8C0638"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14:paraId="4EAC613C" w14:textId="235D299D"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155BA0FC"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5BEAC554"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680DE4FC"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2"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2"/>
      <w:r w:rsidR="00E0784C" w:rsidRPr="000A7D91">
        <w:rPr>
          <w:szCs w:val="24"/>
        </w:rPr>
        <w:t xml:space="preserve">bei </w:t>
      </w:r>
      <w:r w:rsidR="0045777B">
        <w:rPr>
          <w:szCs w:val="24"/>
        </w:rPr>
        <w:t>Sutarties kainos (įkainių) detalizacijos žiniaraštį</w:t>
      </w:r>
      <w:r w:rsidR="00877E6C">
        <w:rPr>
          <w:szCs w:val="24"/>
        </w:rPr>
        <w:t>, kuriame rangovas privalo detalizuoti Rangovo pasiūlyme nurodytą pradinę Sutarties vertę</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lastRenderedPageBreak/>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7E2809C9" w14:textId="5688A4E4"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6D0EE12E"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14:paraId="13D5B62E" w14:textId="771C09C9"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71A0F5D4"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689C9272" w:rsidR="00953FDC" w:rsidRPr="0011474B" w:rsidRDefault="005C489D" w:rsidP="000A7D91">
      <w:pPr>
        <w:pStyle w:val="Sraopastraipa"/>
        <w:keepNext/>
        <w:keepLines/>
        <w:ind w:left="0"/>
        <w:jc w:val="center"/>
        <w:rPr>
          <w:b/>
          <w:bCs/>
          <w:szCs w:val="24"/>
        </w:rPr>
      </w:pPr>
      <w:r>
        <w:rPr>
          <w:b/>
          <w:bCs/>
          <w:szCs w:val="24"/>
        </w:rPr>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xml:space="preserve">) </w:t>
      </w:r>
      <w:r w:rsidRPr="000A7D91">
        <w:rPr>
          <w:szCs w:val="24"/>
        </w:rPr>
        <w:lastRenderedPageBreak/>
        <w:t>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550312E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379A4B68"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199CA106"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laiku negauna Sutarties įvykdymo užtikrinimo pratęsimą patvirtinančio dokumento. Tokiu atveju Užsakovas turi teisę pareikalauti sumokėti visą neišmokėtą Sutarties </w:t>
      </w:r>
      <w:r w:rsidRPr="000A7D91">
        <w:rPr>
          <w:szCs w:val="24"/>
        </w:rPr>
        <w:lastRenderedPageBreak/>
        <w:t>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DBC3A9A"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14:paraId="2F2169CE" w14:textId="77777777"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14:paraId="601250A4" w14:textId="62C6E0B0"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14:paraId="39AC9672" w14:textId="2209B93F"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14:paraId="2D1463D0" w14:textId="77777777"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245F896" w14:textId="114C0ECC"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14:paraId="3A6F92B8" w14:textId="77777777" w:rsidR="00204424" w:rsidRPr="000A7D91" w:rsidRDefault="00204424" w:rsidP="000A7D91">
      <w:pPr>
        <w:pStyle w:val="Sraopastraipa"/>
        <w:ind w:left="360"/>
        <w:jc w:val="both"/>
        <w:rPr>
          <w:szCs w:val="24"/>
          <w:lang w:eastAsia="lt-LT"/>
        </w:rPr>
      </w:pPr>
    </w:p>
    <w:p w14:paraId="655C7063" w14:textId="1A46BA09" w:rsidR="00204424" w:rsidRPr="000A7D91" w:rsidRDefault="00A65997" w:rsidP="00AB54E8">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4DF3BA81"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265BB693"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FF6BC0">
      <w:pPr>
        <w:keepNext/>
        <w:ind w:firstLine="851"/>
        <w:jc w:val="center"/>
        <w:rPr>
          <w:szCs w:val="24"/>
        </w:rPr>
      </w:pPr>
    </w:p>
    <w:p w14:paraId="5FFE4468" w14:textId="77777777"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w:t>
      </w:r>
      <w:r w:rsidRPr="000A7D91">
        <w:rPr>
          <w:bCs/>
          <w:iCs/>
          <w:szCs w:val="24"/>
        </w:rPr>
        <w:lastRenderedPageBreak/>
        <w:t xml:space="preserve">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44355386"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7583BF07"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2777EDEF"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3"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3"/>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039CB572"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lastRenderedPageBreak/>
        <w:t xml:space="preserve">XII.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5E27D6E6"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33266B53"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4"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4"/>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3913D7">
      <w:pPr>
        <w:keepNext/>
        <w:ind w:firstLine="851"/>
        <w:jc w:val="center"/>
        <w:rPr>
          <w:szCs w:val="24"/>
        </w:rPr>
      </w:pPr>
    </w:p>
    <w:p w14:paraId="175AAAFF" w14:textId="537A1F17"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14:paraId="0C5EC73D" w14:textId="77777777" w:rsidR="002161DB" w:rsidRPr="000A7D91" w:rsidRDefault="002161DB" w:rsidP="003913D7">
      <w:pPr>
        <w:keepNext/>
        <w:ind w:firstLine="142"/>
        <w:jc w:val="center"/>
        <w:rPr>
          <w:b/>
          <w:bCs/>
          <w:szCs w:val="24"/>
        </w:rPr>
      </w:pPr>
    </w:p>
    <w:p w14:paraId="2B0E3765" w14:textId="77777777"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 xml:space="preserve">Esant nenugalimos jėgos aplinkybėms, Šalys Įstatymuose nustatyta tvarka yra </w:t>
      </w:r>
      <w:r w:rsidRPr="000A7D91">
        <w:lastRenderedPageBreak/>
        <w:t>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0F078E00"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2FDF44E8" w:rsidR="007059A1" w:rsidRPr="000A7D91" w:rsidRDefault="00A01756" w:rsidP="00A65997">
      <w:pPr>
        <w:keepNext/>
        <w:keepLines/>
        <w:jc w:val="center"/>
        <w:rPr>
          <w:b/>
          <w:bCs/>
          <w:szCs w:val="24"/>
        </w:rPr>
      </w:pPr>
      <w:r w:rsidRPr="000A7D91">
        <w:lastRenderedPageBreak/>
        <w:t xml:space="preserve"> </w:t>
      </w:r>
      <w:r w:rsidR="002161DB" w:rsidRPr="000A7D91">
        <w:rPr>
          <w:b/>
          <w:bCs/>
          <w:szCs w:val="24"/>
        </w:rPr>
        <w:t>X</w:t>
      </w:r>
      <w:r w:rsidR="0011474B">
        <w:rPr>
          <w:b/>
          <w:bCs/>
          <w:szCs w:val="24"/>
        </w:rPr>
        <w:t>V</w:t>
      </w:r>
      <w:r w:rsidR="002161DB" w:rsidRPr="000A7D91">
        <w:rPr>
          <w:b/>
          <w:bCs/>
          <w:szCs w:val="24"/>
        </w:rPr>
        <w:t>.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38CDB426" w14:textId="5E2D1C1F" w:rsidR="00C242BF" w:rsidRDefault="00C242BF" w:rsidP="00C242BF">
      <w:pPr>
        <w:widowControl w:val="0"/>
        <w:suppressAutoHyphens w:val="0"/>
        <w:spacing w:before="96" w:after="96"/>
        <w:jc w:val="both"/>
      </w:pPr>
    </w:p>
    <w:p w14:paraId="34EA3F84" w14:textId="3499BC96"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A6C3F98"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53C37A8B" w:rsidR="00203514" w:rsidRPr="000A7D91" w:rsidRDefault="00903455" w:rsidP="006D0CD9">
      <w:pPr>
        <w:keepNext/>
        <w:keepLines/>
        <w:ind w:firstLine="851"/>
        <w:jc w:val="center"/>
        <w:rPr>
          <w:b/>
          <w:szCs w:val="24"/>
        </w:rPr>
      </w:pPr>
      <w:r w:rsidRPr="000A7D91">
        <w:rPr>
          <w:b/>
          <w:szCs w:val="24"/>
        </w:rPr>
        <w:t>X</w:t>
      </w:r>
      <w:r w:rsidR="00A65997">
        <w:rPr>
          <w:b/>
          <w:szCs w:val="24"/>
        </w:rPr>
        <w:t>VII</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AF2831">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D303" w14:textId="77777777" w:rsidR="00AB08AE" w:rsidRDefault="00AB08AE" w:rsidP="00685595">
      <w:r>
        <w:separator/>
      </w:r>
    </w:p>
  </w:endnote>
  <w:endnote w:type="continuationSeparator" w:id="0">
    <w:p w14:paraId="00A83C69" w14:textId="77777777" w:rsidR="00AB08AE" w:rsidRDefault="00AB08AE"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2309DC" w14:paraId="54CD545E" w14:textId="77777777" w:rsidTr="532309DC">
      <w:trPr>
        <w:trHeight w:val="300"/>
      </w:trPr>
      <w:tc>
        <w:tcPr>
          <w:tcW w:w="3210" w:type="dxa"/>
        </w:tcPr>
        <w:p w14:paraId="6DCA0CAA" w14:textId="57B8C1DD" w:rsidR="532309DC" w:rsidRDefault="532309DC" w:rsidP="532309DC">
          <w:pPr>
            <w:pStyle w:val="Antrats"/>
            <w:ind w:left="-115"/>
            <w:jc w:val="left"/>
          </w:pPr>
        </w:p>
      </w:tc>
      <w:tc>
        <w:tcPr>
          <w:tcW w:w="3210" w:type="dxa"/>
        </w:tcPr>
        <w:p w14:paraId="12FDA7D6" w14:textId="36EA3D15" w:rsidR="532309DC" w:rsidRDefault="532309DC" w:rsidP="532309DC">
          <w:pPr>
            <w:pStyle w:val="Antrats"/>
            <w:jc w:val="center"/>
          </w:pPr>
        </w:p>
      </w:tc>
      <w:tc>
        <w:tcPr>
          <w:tcW w:w="3210" w:type="dxa"/>
        </w:tcPr>
        <w:p w14:paraId="76BB1EFC" w14:textId="6FDC3B4E" w:rsidR="532309DC" w:rsidRDefault="532309DC" w:rsidP="532309DC">
          <w:pPr>
            <w:pStyle w:val="Antrats"/>
            <w:ind w:right="-115"/>
            <w:jc w:val="right"/>
          </w:pPr>
        </w:p>
      </w:tc>
    </w:tr>
  </w:tbl>
  <w:p w14:paraId="4051DCFE" w14:textId="123E6906" w:rsidR="532309DC" w:rsidRDefault="532309DC" w:rsidP="532309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AC65" w14:textId="77777777" w:rsidR="00AB08AE" w:rsidRDefault="00AB08AE" w:rsidP="00685595">
      <w:r>
        <w:separator/>
      </w:r>
    </w:p>
  </w:footnote>
  <w:footnote w:type="continuationSeparator" w:id="0">
    <w:p w14:paraId="34ABCD26" w14:textId="77777777" w:rsidR="00AB08AE" w:rsidRDefault="00AB08AE"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7777777" w:rsidR="00EF7218" w:rsidRDefault="00EF7218">
    <w:pPr>
      <w:pStyle w:val="Antrats"/>
      <w:jc w:val="center"/>
    </w:pPr>
    <w:r>
      <w:fldChar w:fldCharType="begin"/>
    </w:r>
    <w:r>
      <w:instrText>PAGE   \* MERGEFORMAT</w:instrText>
    </w:r>
    <w:r>
      <w:fldChar w:fldCharType="separate"/>
    </w:r>
    <w:r w:rsidR="009E52BC">
      <w:rPr>
        <w:noProof/>
      </w:rPr>
      <w:t>12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2309DC" w14:paraId="411CC0AD" w14:textId="77777777" w:rsidTr="532309DC">
      <w:trPr>
        <w:trHeight w:val="300"/>
      </w:trPr>
      <w:tc>
        <w:tcPr>
          <w:tcW w:w="3210" w:type="dxa"/>
        </w:tcPr>
        <w:p w14:paraId="1125E092" w14:textId="23A314E7" w:rsidR="532309DC" w:rsidRDefault="532309DC" w:rsidP="532309DC">
          <w:pPr>
            <w:pStyle w:val="Antrats"/>
            <w:ind w:left="-115"/>
            <w:jc w:val="left"/>
          </w:pPr>
        </w:p>
      </w:tc>
      <w:tc>
        <w:tcPr>
          <w:tcW w:w="3210" w:type="dxa"/>
        </w:tcPr>
        <w:p w14:paraId="6E9B9528" w14:textId="32202D0B" w:rsidR="532309DC" w:rsidRDefault="532309DC" w:rsidP="532309DC">
          <w:pPr>
            <w:pStyle w:val="Antrats"/>
            <w:jc w:val="center"/>
          </w:pPr>
        </w:p>
      </w:tc>
      <w:tc>
        <w:tcPr>
          <w:tcW w:w="3210" w:type="dxa"/>
        </w:tcPr>
        <w:p w14:paraId="71EF0301" w14:textId="029E7461" w:rsidR="532309DC" w:rsidRDefault="532309DC" w:rsidP="532309DC">
          <w:pPr>
            <w:pStyle w:val="Antrats"/>
            <w:ind w:right="-115"/>
            <w:jc w:val="right"/>
          </w:pPr>
        </w:p>
      </w:tc>
    </w:tr>
  </w:tbl>
  <w:p w14:paraId="3A30B11E" w14:textId="17CEB238" w:rsidR="532309DC" w:rsidRDefault="532309DC" w:rsidP="5323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2211898">
    <w:abstractNumId w:val="22"/>
  </w:num>
  <w:num w:numId="2" w16cid:durableId="844130899">
    <w:abstractNumId w:val="21"/>
  </w:num>
  <w:num w:numId="3" w16cid:durableId="122120785">
    <w:abstractNumId w:val="25"/>
  </w:num>
  <w:num w:numId="4" w16cid:durableId="1187257215">
    <w:abstractNumId w:val="5"/>
  </w:num>
  <w:num w:numId="5" w16cid:durableId="201865710">
    <w:abstractNumId w:val="8"/>
  </w:num>
  <w:num w:numId="6" w16cid:durableId="627662460">
    <w:abstractNumId w:val="4"/>
  </w:num>
  <w:num w:numId="7" w16cid:durableId="690449108">
    <w:abstractNumId w:val="26"/>
  </w:num>
  <w:num w:numId="8" w16cid:durableId="2133279238">
    <w:abstractNumId w:val="6"/>
  </w:num>
  <w:num w:numId="9" w16cid:durableId="1091973223">
    <w:abstractNumId w:val="14"/>
  </w:num>
  <w:num w:numId="10" w16cid:durableId="348800296">
    <w:abstractNumId w:val="20"/>
  </w:num>
  <w:num w:numId="11" w16cid:durableId="1857690103">
    <w:abstractNumId w:val="9"/>
  </w:num>
  <w:num w:numId="12" w16cid:durableId="175577695">
    <w:abstractNumId w:val="28"/>
  </w:num>
  <w:num w:numId="13" w16cid:durableId="1523978672">
    <w:abstractNumId w:val="18"/>
  </w:num>
  <w:num w:numId="14" w16cid:durableId="753480691">
    <w:abstractNumId w:val="19"/>
  </w:num>
  <w:num w:numId="15" w16cid:durableId="35663197">
    <w:abstractNumId w:val="27"/>
  </w:num>
  <w:num w:numId="16" w16cid:durableId="1760559475">
    <w:abstractNumId w:val="3"/>
  </w:num>
  <w:num w:numId="17" w16cid:durableId="1257127998">
    <w:abstractNumId w:val="0"/>
  </w:num>
  <w:num w:numId="18" w16cid:durableId="2012948858">
    <w:abstractNumId w:val="24"/>
  </w:num>
  <w:num w:numId="19" w16cid:durableId="441267614">
    <w:abstractNumId w:val="12"/>
  </w:num>
  <w:num w:numId="20" w16cid:durableId="284970344">
    <w:abstractNumId w:val="17"/>
  </w:num>
  <w:num w:numId="21" w16cid:durableId="1082144461">
    <w:abstractNumId w:val="2"/>
  </w:num>
  <w:num w:numId="22" w16cid:durableId="780803788">
    <w:abstractNumId w:val="23"/>
  </w:num>
  <w:num w:numId="23" w16cid:durableId="241525204">
    <w:abstractNumId w:val="10"/>
  </w:num>
  <w:num w:numId="24" w16cid:durableId="1006443018">
    <w:abstractNumId w:val="16"/>
  </w:num>
  <w:num w:numId="25" w16cid:durableId="1126237668">
    <w:abstractNumId w:val="11"/>
  </w:num>
  <w:num w:numId="26" w16cid:durableId="804200945">
    <w:abstractNumId w:val="15"/>
  </w:num>
  <w:num w:numId="27" w16cid:durableId="1685133950">
    <w:abstractNumId w:val="1"/>
  </w:num>
  <w:num w:numId="28" w16cid:durableId="1951471258">
    <w:abstractNumId w:val="13"/>
  </w:num>
  <w:num w:numId="29" w16cid:durableId="505246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2737"/>
    <w:rsid w:val="000D5084"/>
    <w:rsid w:val="000D7CC7"/>
    <w:rsid w:val="000E1B63"/>
    <w:rsid w:val="000E30B1"/>
    <w:rsid w:val="000E3DE7"/>
    <w:rsid w:val="000F1AB7"/>
    <w:rsid w:val="00102222"/>
    <w:rsid w:val="00102946"/>
    <w:rsid w:val="00104EF6"/>
    <w:rsid w:val="00105C96"/>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E74"/>
    <w:rsid w:val="0014121A"/>
    <w:rsid w:val="0014177D"/>
    <w:rsid w:val="00144899"/>
    <w:rsid w:val="00145788"/>
    <w:rsid w:val="00150FBC"/>
    <w:rsid w:val="001514D8"/>
    <w:rsid w:val="001519D8"/>
    <w:rsid w:val="0015295F"/>
    <w:rsid w:val="001536C5"/>
    <w:rsid w:val="0015466A"/>
    <w:rsid w:val="00161D60"/>
    <w:rsid w:val="00162849"/>
    <w:rsid w:val="00163209"/>
    <w:rsid w:val="001637DB"/>
    <w:rsid w:val="00163C25"/>
    <w:rsid w:val="00163FFC"/>
    <w:rsid w:val="00165C51"/>
    <w:rsid w:val="00172619"/>
    <w:rsid w:val="00180F15"/>
    <w:rsid w:val="00180F1A"/>
    <w:rsid w:val="001810B2"/>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56C8"/>
    <w:rsid w:val="001C7322"/>
    <w:rsid w:val="001D492D"/>
    <w:rsid w:val="001D5A77"/>
    <w:rsid w:val="001E0B2E"/>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265"/>
    <w:rsid w:val="00215A9D"/>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4EE7"/>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41D5"/>
    <w:rsid w:val="002E4426"/>
    <w:rsid w:val="002F21CA"/>
    <w:rsid w:val="002F2E28"/>
    <w:rsid w:val="002F5995"/>
    <w:rsid w:val="0030194D"/>
    <w:rsid w:val="0030242B"/>
    <w:rsid w:val="00303560"/>
    <w:rsid w:val="00306AC6"/>
    <w:rsid w:val="00306EAC"/>
    <w:rsid w:val="00307F3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6CD"/>
    <w:rsid w:val="00367894"/>
    <w:rsid w:val="00371F84"/>
    <w:rsid w:val="00372861"/>
    <w:rsid w:val="003729EC"/>
    <w:rsid w:val="00373500"/>
    <w:rsid w:val="00373CA8"/>
    <w:rsid w:val="00374467"/>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07D49"/>
    <w:rsid w:val="00410954"/>
    <w:rsid w:val="00410DA3"/>
    <w:rsid w:val="004113EC"/>
    <w:rsid w:val="00411EA4"/>
    <w:rsid w:val="00412F6A"/>
    <w:rsid w:val="00415432"/>
    <w:rsid w:val="00416E8F"/>
    <w:rsid w:val="004202EF"/>
    <w:rsid w:val="00420902"/>
    <w:rsid w:val="00420FA8"/>
    <w:rsid w:val="0042177D"/>
    <w:rsid w:val="0042517C"/>
    <w:rsid w:val="00425891"/>
    <w:rsid w:val="00431E2C"/>
    <w:rsid w:val="004323B0"/>
    <w:rsid w:val="004343E7"/>
    <w:rsid w:val="004344EE"/>
    <w:rsid w:val="004360E9"/>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257A"/>
    <w:rsid w:val="00513E76"/>
    <w:rsid w:val="005146CE"/>
    <w:rsid w:val="005147C1"/>
    <w:rsid w:val="005205FB"/>
    <w:rsid w:val="00521A16"/>
    <w:rsid w:val="005230A9"/>
    <w:rsid w:val="00523A71"/>
    <w:rsid w:val="00524AC5"/>
    <w:rsid w:val="00525A7F"/>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C28ED"/>
    <w:rsid w:val="005C369B"/>
    <w:rsid w:val="005C489D"/>
    <w:rsid w:val="005D2BC7"/>
    <w:rsid w:val="005D3488"/>
    <w:rsid w:val="005D4A9B"/>
    <w:rsid w:val="005E0F95"/>
    <w:rsid w:val="005E26C9"/>
    <w:rsid w:val="005E40B3"/>
    <w:rsid w:val="005E4A1B"/>
    <w:rsid w:val="005E7A9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63A8"/>
    <w:rsid w:val="0064746C"/>
    <w:rsid w:val="006627D0"/>
    <w:rsid w:val="00665AA8"/>
    <w:rsid w:val="00665BEF"/>
    <w:rsid w:val="006663C3"/>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1745"/>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06C"/>
    <w:rsid w:val="006D13F4"/>
    <w:rsid w:val="006D43B1"/>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E5C"/>
    <w:rsid w:val="0075707A"/>
    <w:rsid w:val="00760BD6"/>
    <w:rsid w:val="00761B67"/>
    <w:rsid w:val="007664EC"/>
    <w:rsid w:val="0076657C"/>
    <w:rsid w:val="007720C2"/>
    <w:rsid w:val="00774311"/>
    <w:rsid w:val="007779BD"/>
    <w:rsid w:val="00780942"/>
    <w:rsid w:val="00781581"/>
    <w:rsid w:val="0078209D"/>
    <w:rsid w:val="00784312"/>
    <w:rsid w:val="00784CD0"/>
    <w:rsid w:val="0079382C"/>
    <w:rsid w:val="0079554E"/>
    <w:rsid w:val="00797C6A"/>
    <w:rsid w:val="007A0B25"/>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7351"/>
    <w:rsid w:val="00827698"/>
    <w:rsid w:val="00830448"/>
    <w:rsid w:val="00833D24"/>
    <w:rsid w:val="008340CC"/>
    <w:rsid w:val="0083535E"/>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05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1B20"/>
    <w:rsid w:val="009A5EBD"/>
    <w:rsid w:val="009B504A"/>
    <w:rsid w:val="009C091A"/>
    <w:rsid w:val="009C49B0"/>
    <w:rsid w:val="009C4BDB"/>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08AE"/>
    <w:rsid w:val="00AB17D3"/>
    <w:rsid w:val="00AB3013"/>
    <w:rsid w:val="00AB3C2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2831"/>
    <w:rsid w:val="00AF3375"/>
    <w:rsid w:val="00AF566B"/>
    <w:rsid w:val="00AF5735"/>
    <w:rsid w:val="00AF5D04"/>
    <w:rsid w:val="00B003C7"/>
    <w:rsid w:val="00B0135C"/>
    <w:rsid w:val="00B0208F"/>
    <w:rsid w:val="00B02229"/>
    <w:rsid w:val="00B023E7"/>
    <w:rsid w:val="00B17194"/>
    <w:rsid w:val="00B17BDE"/>
    <w:rsid w:val="00B212ED"/>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0140"/>
    <w:rsid w:val="00C110A2"/>
    <w:rsid w:val="00C11E76"/>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64C8"/>
    <w:rsid w:val="00C6717A"/>
    <w:rsid w:val="00C67367"/>
    <w:rsid w:val="00C67B94"/>
    <w:rsid w:val="00C72A11"/>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2102"/>
    <w:rsid w:val="00C93468"/>
    <w:rsid w:val="00C96577"/>
    <w:rsid w:val="00CA05CA"/>
    <w:rsid w:val="00CA1BF0"/>
    <w:rsid w:val="00CA3C18"/>
    <w:rsid w:val="00CA5657"/>
    <w:rsid w:val="00CA593D"/>
    <w:rsid w:val="00CA5CEB"/>
    <w:rsid w:val="00CA6CCA"/>
    <w:rsid w:val="00CA797D"/>
    <w:rsid w:val="00CA7D5B"/>
    <w:rsid w:val="00CB0243"/>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594"/>
    <w:rsid w:val="00D65060"/>
    <w:rsid w:val="00D6511C"/>
    <w:rsid w:val="00D65183"/>
    <w:rsid w:val="00D670A2"/>
    <w:rsid w:val="00D7003F"/>
    <w:rsid w:val="00D701D7"/>
    <w:rsid w:val="00D71160"/>
    <w:rsid w:val="00D7285A"/>
    <w:rsid w:val="00D80900"/>
    <w:rsid w:val="00D81459"/>
    <w:rsid w:val="00D82050"/>
    <w:rsid w:val="00D869D6"/>
    <w:rsid w:val="00D86BAD"/>
    <w:rsid w:val="00D86FBF"/>
    <w:rsid w:val="00D90DCF"/>
    <w:rsid w:val="00D93FB6"/>
    <w:rsid w:val="00D942AF"/>
    <w:rsid w:val="00DA00B5"/>
    <w:rsid w:val="00DA0B22"/>
    <w:rsid w:val="00DA13AA"/>
    <w:rsid w:val="00DA536F"/>
    <w:rsid w:val="00DA5BBE"/>
    <w:rsid w:val="00DA630D"/>
    <w:rsid w:val="00DA77D1"/>
    <w:rsid w:val="00DA7D67"/>
    <w:rsid w:val="00DB347F"/>
    <w:rsid w:val="00DB4482"/>
    <w:rsid w:val="00DB5688"/>
    <w:rsid w:val="00DB578B"/>
    <w:rsid w:val="00DB7380"/>
    <w:rsid w:val="00DB766B"/>
    <w:rsid w:val="00DC3E35"/>
    <w:rsid w:val="00DC44EC"/>
    <w:rsid w:val="00DC5219"/>
    <w:rsid w:val="00DC555A"/>
    <w:rsid w:val="00DC577E"/>
    <w:rsid w:val="00DC5AA0"/>
    <w:rsid w:val="00DC769E"/>
    <w:rsid w:val="00DC7B7A"/>
    <w:rsid w:val="00DD0738"/>
    <w:rsid w:val="00DD0E9F"/>
    <w:rsid w:val="00DD0F8C"/>
    <w:rsid w:val="00DE04E8"/>
    <w:rsid w:val="00DE0A0E"/>
    <w:rsid w:val="00DE0D42"/>
    <w:rsid w:val="00DE4A28"/>
    <w:rsid w:val="00DE4FB2"/>
    <w:rsid w:val="00DE63D2"/>
    <w:rsid w:val="00DE6930"/>
    <w:rsid w:val="00DF016B"/>
    <w:rsid w:val="00DF307C"/>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437"/>
    <w:rsid w:val="00E33ED0"/>
    <w:rsid w:val="00E343FE"/>
    <w:rsid w:val="00E3576F"/>
    <w:rsid w:val="00E370CF"/>
    <w:rsid w:val="00E469FF"/>
    <w:rsid w:val="00E556E6"/>
    <w:rsid w:val="00E55C18"/>
    <w:rsid w:val="00E5695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14EF"/>
    <w:rsid w:val="00EC3883"/>
    <w:rsid w:val="00EC45E8"/>
    <w:rsid w:val="00EC6C14"/>
    <w:rsid w:val="00ED5F49"/>
    <w:rsid w:val="00EE1F73"/>
    <w:rsid w:val="00EE2F42"/>
    <w:rsid w:val="00EE5522"/>
    <w:rsid w:val="00EE552B"/>
    <w:rsid w:val="00EF0E3C"/>
    <w:rsid w:val="00EF7218"/>
    <w:rsid w:val="00F0004C"/>
    <w:rsid w:val="00F00757"/>
    <w:rsid w:val="00F024F6"/>
    <w:rsid w:val="00F02591"/>
    <w:rsid w:val="00F06F9C"/>
    <w:rsid w:val="00F11D0F"/>
    <w:rsid w:val="00F128B2"/>
    <w:rsid w:val="00F128F2"/>
    <w:rsid w:val="00F13139"/>
    <w:rsid w:val="00F17266"/>
    <w:rsid w:val="00F2025C"/>
    <w:rsid w:val="00F216F7"/>
    <w:rsid w:val="00F22CB5"/>
    <w:rsid w:val="00F26D0A"/>
    <w:rsid w:val="00F276FC"/>
    <w:rsid w:val="00F277BF"/>
    <w:rsid w:val="00F3498A"/>
    <w:rsid w:val="00F36433"/>
    <w:rsid w:val="00F37195"/>
    <w:rsid w:val="00F424EE"/>
    <w:rsid w:val="00F44CE0"/>
    <w:rsid w:val="00F50024"/>
    <w:rsid w:val="00F50D79"/>
    <w:rsid w:val="00F534FF"/>
    <w:rsid w:val="00F5382F"/>
    <w:rsid w:val="00F562D6"/>
    <w:rsid w:val="00F571EB"/>
    <w:rsid w:val="00F61EE9"/>
    <w:rsid w:val="00F643CA"/>
    <w:rsid w:val="00F6611D"/>
    <w:rsid w:val="00F67D85"/>
    <w:rsid w:val="00F714EA"/>
    <w:rsid w:val="00F73339"/>
    <w:rsid w:val="00F752C2"/>
    <w:rsid w:val="00F811EB"/>
    <w:rsid w:val="00F832BD"/>
    <w:rsid w:val="00F863C1"/>
    <w:rsid w:val="00F928F9"/>
    <w:rsid w:val="00F97647"/>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C66DA"/>
    <w:rsid w:val="00FD0E13"/>
    <w:rsid w:val="00FD1B62"/>
    <w:rsid w:val="00FD2F1F"/>
    <w:rsid w:val="00FD4290"/>
    <w:rsid w:val="00FD5F15"/>
    <w:rsid w:val="00FE0DF0"/>
    <w:rsid w:val="00FE3DA1"/>
    <w:rsid w:val="00FE6014"/>
    <w:rsid w:val="00FF287B"/>
    <w:rsid w:val="00FF32C1"/>
    <w:rsid w:val="00FF38A2"/>
    <w:rsid w:val="00FF3CD8"/>
    <w:rsid w:val="00FF42FA"/>
    <w:rsid w:val="00FF6BC0"/>
    <w:rsid w:val="43316A06"/>
    <w:rsid w:val="53230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8e7deb0fcff7b550e5dcbfcc6e8dc8f4">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f654bd7c45fe0bf823cbaf863d430493"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SharedWithUsers xmlns="137d8ef4-61ea-4eee-93d8-faa5a78a78a6">
      <UserInfo>
        <DisplayName>Rasa Baranauskaitė</DisplayName>
        <AccountId>177</AccountId>
        <AccountType/>
      </UserInfo>
      <UserInfo>
        <DisplayName>Asta Rainienė</DisplayName>
        <AccountId>182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2.xml><?xml version="1.0" encoding="utf-8"?>
<ds:datastoreItem xmlns:ds="http://schemas.openxmlformats.org/officeDocument/2006/customXml" ds:itemID="{A013E0DA-9092-4CBE-AAC0-1071979A1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BEDAEF4B-F88B-4255-A352-DE45F56D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36035</Words>
  <Characters>20541</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56464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Justė Kasparavičienė</cp:lastModifiedBy>
  <cp:revision>6</cp:revision>
  <cp:lastPrinted>2022-08-18T13:32:00Z</cp:lastPrinted>
  <dcterms:created xsi:type="dcterms:W3CDTF">2026-02-26T06:58:00Z</dcterms:created>
  <dcterms:modified xsi:type="dcterms:W3CDTF">2026-02-26T12:20:00Z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