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23371E" w14:textId="77777777" w:rsidR="001D4E10" w:rsidRPr="004B5574" w:rsidRDefault="001D4E10" w:rsidP="001D4E10">
      <w:pPr>
        <w:spacing w:line="240" w:lineRule="auto"/>
        <w:ind w:left="851" w:firstLine="425"/>
        <w:jc w:val="right"/>
        <w:rPr>
          <w:rFonts w:ascii="Calibri" w:hAnsi="Calibri" w:cs="Calibri"/>
          <w:szCs w:val="22"/>
        </w:rPr>
      </w:pPr>
      <w:bookmarkStart w:id="0" w:name="_Hlk86825377"/>
      <w:bookmarkStart w:id="1" w:name="_Ref38540913"/>
      <w:bookmarkStart w:id="2" w:name="_Ref38898051"/>
      <w:bookmarkStart w:id="3" w:name="_Ref38901392"/>
      <w:bookmarkStart w:id="4" w:name="_Toc48053189"/>
      <w:bookmarkStart w:id="5" w:name="_Toc85706892"/>
      <w:r w:rsidRPr="004B5574">
        <w:rPr>
          <w:rFonts w:ascii="Calibri" w:hAnsi="Calibri" w:cs="Calibri"/>
          <w:szCs w:val="22"/>
        </w:rPr>
        <w:t>Pirkimo sąlygų 5 priedas „Pasiūlymo forma“</w:t>
      </w:r>
    </w:p>
    <w:bookmarkEnd w:id="0"/>
    <w:bookmarkEnd w:id="1"/>
    <w:bookmarkEnd w:id="2"/>
    <w:bookmarkEnd w:id="3"/>
    <w:bookmarkEnd w:id="4"/>
    <w:bookmarkEnd w:id="5"/>
    <w:p w14:paraId="0A065218" w14:textId="77777777" w:rsidR="001D4E10" w:rsidRPr="003277FD" w:rsidRDefault="001D4E10" w:rsidP="001D4E10">
      <w:pPr>
        <w:ind w:left="851" w:firstLine="425"/>
        <w:rPr>
          <w:rFonts w:ascii="Arial" w:hAnsi="Arial" w:cs="Arial"/>
          <w:b/>
          <w:bCs/>
          <w:smallCaps/>
          <w:sz w:val="22"/>
          <w:szCs w:val="22"/>
        </w:rPr>
      </w:pPr>
    </w:p>
    <w:p w14:paraId="2F880E2E" w14:textId="77777777" w:rsidR="001D4E10" w:rsidRPr="00B01120" w:rsidRDefault="004B5574" w:rsidP="004B5574">
      <w:pPr>
        <w:tabs>
          <w:tab w:val="left" w:pos="1296"/>
        </w:tabs>
        <w:spacing w:line="240" w:lineRule="auto"/>
        <w:ind w:left="851" w:right="-178" w:firstLine="425"/>
        <w:rPr>
          <w:rFonts w:ascii="Palemonas" w:hAnsi="Palemonas"/>
          <w:sz w:val="22"/>
          <w:szCs w:val="22"/>
        </w:rPr>
      </w:pPr>
      <w:r>
        <w:rPr>
          <w:rFonts w:ascii="Palemonas" w:hAnsi="Palemonas"/>
          <w:sz w:val="22"/>
          <w:szCs w:val="22"/>
        </w:rPr>
        <w:t xml:space="preserve">                                     </w:t>
      </w:r>
      <w:r w:rsidR="001D4E10" w:rsidRPr="00B01120">
        <w:rPr>
          <w:rFonts w:ascii="Palemonas" w:hAnsi="Palemonas"/>
          <w:sz w:val="22"/>
          <w:szCs w:val="22"/>
        </w:rPr>
        <w:t>Herbas arba prekių ženklas</w:t>
      </w:r>
    </w:p>
    <w:p w14:paraId="1194BBAD" w14:textId="77777777" w:rsidR="001D4E10" w:rsidRPr="00B01120" w:rsidRDefault="004B5574" w:rsidP="004B5574">
      <w:pPr>
        <w:tabs>
          <w:tab w:val="left" w:pos="1296"/>
        </w:tabs>
        <w:spacing w:line="240" w:lineRule="auto"/>
        <w:ind w:left="851" w:right="-178" w:firstLine="425"/>
        <w:rPr>
          <w:rFonts w:ascii="Palemonas" w:hAnsi="Palemonas"/>
          <w:sz w:val="24"/>
          <w:szCs w:val="24"/>
        </w:rPr>
      </w:pPr>
      <w:r>
        <w:rPr>
          <w:rFonts w:ascii="Palemonas" w:hAnsi="Palemonas"/>
          <w:sz w:val="24"/>
          <w:szCs w:val="24"/>
        </w:rPr>
        <w:t xml:space="preserve">                                    </w:t>
      </w:r>
      <w:r w:rsidR="001D4E10" w:rsidRPr="00B01120">
        <w:rPr>
          <w:rFonts w:ascii="Palemonas" w:hAnsi="Palemonas"/>
          <w:sz w:val="24"/>
          <w:szCs w:val="24"/>
        </w:rPr>
        <w:t>(Tiekėjo pavadinimas)</w:t>
      </w:r>
    </w:p>
    <w:p w14:paraId="11F0A1D5" w14:textId="77777777" w:rsidR="001D4E10" w:rsidRPr="00B01120" w:rsidRDefault="001D4E10" w:rsidP="001D4E10">
      <w:pPr>
        <w:tabs>
          <w:tab w:val="left" w:pos="1296"/>
        </w:tabs>
        <w:spacing w:line="240" w:lineRule="auto"/>
        <w:ind w:left="851" w:right="-178" w:firstLine="425"/>
        <w:jc w:val="center"/>
        <w:rPr>
          <w:rFonts w:ascii="Palemonas" w:hAnsi="Palemonas"/>
          <w:sz w:val="22"/>
          <w:szCs w:val="22"/>
        </w:rPr>
      </w:pPr>
    </w:p>
    <w:p w14:paraId="577D34E1" w14:textId="77777777" w:rsidR="001D4E10" w:rsidRPr="004B5574" w:rsidRDefault="001D4E10" w:rsidP="001D4E10">
      <w:pPr>
        <w:tabs>
          <w:tab w:val="left" w:pos="1296"/>
        </w:tabs>
        <w:spacing w:line="240" w:lineRule="auto"/>
        <w:ind w:left="851" w:right="849" w:firstLine="425"/>
        <w:jc w:val="center"/>
        <w:rPr>
          <w:rFonts w:ascii="Palemonas" w:hAnsi="Palemonas"/>
          <w:sz w:val="20"/>
          <w:szCs w:val="20"/>
        </w:rPr>
      </w:pPr>
      <w:r w:rsidRPr="004B5574">
        <w:rPr>
          <w:rFonts w:ascii="Palemonas" w:hAnsi="Palemonas"/>
          <w:sz w:val="20"/>
          <w:szCs w:val="20"/>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79628708" w14:textId="77777777" w:rsidR="001D4E10" w:rsidRPr="00655798" w:rsidRDefault="001D4E10" w:rsidP="001D4E10">
      <w:pPr>
        <w:tabs>
          <w:tab w:val="left" w:pos="1296"/>
        </w:tabs>
        <w:spacing w:line="240" w:lineRule="auto"/>
        <w:ind w:left="851" w:right="-178" w:firstLine="425"/>
        <w:jc w:val="center"/>
        <w:rPr>
          <w:rFonts w:ascii="Times New Roman" w:hAnsi="Times New Roman" w:cs="Times New Roman"/>
          <w:sz w:val="24"/>
          <w:szCs w:val="24"/>
        </w:rPr>
      </w:pPr>
      <w:r w:rsidRPr="00655798">
        <w:rPr>
          <w:rFonts w:ascii="Times New Roman" w:hAnsi="Times New Roman" w:cs="Times New Roman"/>
          <w:sz w:val="24"/>
          <w:szCs w:val="24"/>
        </w:rPr>
        <w:t xml:space="preserve">                                                   </w:t>
      </w:r>
    </w:p>
    <w:p w14:paraId="53E3424E" w14:textId="77777777" w:rsidR="001D4E10" w:rsidRPr="00655798" w:rsidRDefault="004B5574" w:rsidP="004B5574">
      <w:pPr>
        <w:ind w:left="851" w:firstLine="425"/>
        <w:rPr>
          <w:rFonts w:ascii="Times New Roman" w:hAnsi="Times New Roman" w:cs="Times New Roman"/>
          <w:b/>
          <w:sz w:val="24"/>
          <w:szCs w:val="24"/>
        </w:rPr>
      </w:pPr>
      <w:r>
        <w:rPr>
          <w:rFonts w:ascii="Times New Roman" w:hAnsi="Times New Roman" w:cs="Times New Roman"/>
          <w:b/>
          <w:sz w:val="24"/>
          <w:szCs w:val="24"/>
        </w:rPr>
        <w:t xml:space="preserve">                                        </w:t>
      </w:r>
      <w:r w:rsidR="001D4E10" w:rsidRPr="00655798">
        <w:rPr>
          <w:rFonts w:ascii="Times New Roman" w:hAnsi="Times New Roman" w:cs="Times New Roman"/>
          <w:b/>
          <w:sz w:val="24"/>
          <w:szCs w:val="24"/>
        </w:rPr>
        <w:t>PASIŪLYMAS</w:t>
      </w:r>
    </w:p>
    <w:p w14:paraId="507382AD" w14:textId="77777777" w:rsidR="001D4E10" w:rsidRPr="00D07E02" w:rsidRDefault="004B5574" w:rsidP="004B5574">
      <w:pPr>
        <w:spacing w:line="240" w:lineRule="auto"/>
        <w:ind w:left="851" w:firstLine="425"/>
        <w:rPr>
          <w:rFonts w:ascii="Times New Roman" w:hAnsi="Times New Roman" w:cs="Times New Roman"/>
          <w:b/>
          <w:sz w:val="24"/>
          <w:szCs w:val="24"/>
        </w:rPr>
      </w:pPr>
      <w:r>
        <w:rPr>
          <w:rFonts w:ascii="Times New Roman" w:hAnsi="Times New Roman" w:cs="Times New Roman"/>
          <w:b/>
          <w:bCs/>
          <w:sz w:val="24"/>
          <w:szCs w:val="24"/>
        </w:rPr>
        <w:t xml:space="preserve">  </w:t>
      </w:r>
      <w:r w:rsidR="001D4E10" w:rsidRPr="00D07E02">
        <w:rPr>
          <w:rFonts w:ascii="Times New Roman" w:hAnsi="Times New Roman" w:cs="Times New Roman"/>
          <w:b/>
          <w:bCs/>
          <w:sz w:val="24"/>
          <w:szCs w:val="24"/>
        </w:rPr>
        <w:t xml:space="preserve">DĖL </w:t>
      </w:r>
      <w:r w:rsidR="001D4E10" w:rsidRPr="003851B5">
        <w:rPr>
          <w:rFonts w:ascii="Times New Roman" w:hAnsi="Times New Roman" w:cs="Times New Roman"/>
          <w:b/>
          <w:bCs/>
          <w:color w:val="000000"/>
          <w:sz w:val="24"/>
          <w:szCs w:val="24"/>
        </w:rPr>
        <w:t>TINKLO INFRASTRUKTŪROS ĮRANGOS</w:t>
      </w:r>
      <w:r w:rsidR="001D4E10" w:rsidRPr="003851B5">
        <w:rPr>
          <w:rFonts w:ascii="Palemonas" w:hAnsi="Palemonas"/>
          <w:color w:val="000000"/>
          <w:sz w:val="24"/>
          <w:szCs w:val="24"/>
        </w:rPr>
        <w:t xml:space="preserve"> </w:t>
      </w:r>
      <w:r w:rsidR="001D4E10" w:rsidRPr="00D07E02">
        <w:rPr>
          <w:rFonts w:ascii="Times New Roman" w:hAnsi="Times New Roman" w:cs="Times New Roman"/>
          <w:b/>
          <w:sz w:val="24"/>
          <w:szCs w:val="24"/>
        </w:rPr>
        <w:t>PIRKIMO</w:t>
      </w:r>
    </w:p>
    <w:p w14:paraId="7A69069A" w14:textId="77777777" w:rsidR="001D4E10" w:rsidRDefault="001D4E10" w:rsidP="001D4E10">
      <w:pPr>
        <w:spacing w:line="240" w:lineRule="auto"/>
        <w:ind w:left="851" w:firstLine="425"/>
        <w:rPr>
          <w:rFonts w:ascii="Palemonas" w:eastAsia="Times New Roman" w:hAnsi="Palemonas" w:cs="Times New Roman"/>
          <w:sz w:val="24"/>
          <w:szCs w:val="24"/>
        </w:rPr>
      </w:pPr>
    </w:p>
    <w:p w14:paraId="2A2F4765" w14:textId="77777777" w:rsidR="001D4E10" w:rsidRPr="00DF0200" w:rsidRDefault="004B5574" w:rsidP="004B5574">
      <w:pPr>
        <w:shd w:val="clear" w:color="auto" w:fill="FFFFFF"/>
        <w:spacing w:line="240" w:lineRule="auto"/>
        <w:ind w:left="851" w:firstLine="425"/>
        <w:rPr>
          <w:rFonts w:ascii="Palemonas" w:hAnsi="Palemonas"/>
          <w:b/>
          <w:bCs/>
          <w:sz w:val="24"/>
          <w:szCs w:val="24"/>
        </w:rPr>
      </w:pPr>
      <w:r>
        <w:rPr>
          <w:rFonts w:ascii="Palemonas" w:hAnsi="Palemonas"/>
          <w:sz w:val="24"/>
          <w:szCs w:val="24"/>
        </w:rPr>
        <w:t xml:space="preserve">                          </w:t>
      </w:r>
      <w:r w:rsidR="001D4E10" w:rsidRPr="00DF0200">
        <w:rPr>
          <w:rFonts w:ascii="Palemonas" w:hAnsi="Palemonas"/>
          <w:sz w:val="24"/>
          <w:szCs w:val="24"/>
        </w:rPr>
        <w:t>_______</w:t>
      </w:r>
      <w:r w:rsidR="001D4E10">
        <w:rPr>
          <w:rFonts w:ascii="Palemonas" w:hAnsi="Palemonas"/>
          <w:sz w:val="24"/>
          <w:szCs w:val="24"/>
        </w:rPr>
        <w:t>_____</w:t>
      </w:r>
      <w:r w:rsidR="001D4E10" w:rsidRPr="00DF0200">
        <w:rPr>
          <w:rFonts w:ascii="Palemonas" w:hAnsi="Palemonas"/>
          <w:sz w:val="24"/>
          <w:szCs w:val="24"/>
        </w:rPr>
        <w:t>_____</w:t>
      </w:r>
      <w:r w:rsidR="001D4E10" w:rsidRPr="00DF0200">
        <w:rPr>
          <w:rFonts w:ascii="Palemonas" w:hAnsi="Palemonas"/>
          <w:b/>
          <w:bCs/>
          <w:sz w:val="24"/>
          <w:szCs w:val="24"/>
        </w:rPr>
        <w:t xml:space="preserve"> </w:t>
      </w:r>
      <w:r w:rsidR="001D4E10" w:rsidRPr="00DF0200">
        <w:rPr>
          <w:rFonts w:ascii="Palemonas" w:hAnsi="Palemonas"/>
          <w:sz w:val="24"/>
          <w:szCs w:val="24"/>
        </w:rPr>
        <w:t>Nr.______</w:t>
      </w:r>
    </w:p>
    <w:p w14:paraId="72D2B47F" w14:textId="77777777" w:rsidR="001D4E10" w:rsidRPr="00506DAF" w:rsidRDefault="001D4E10" w:rsidP="001D4E10">
      <w:pPr>
        <w:shd w:val="clear" w:color="auto" w:fill="FFFFFF"/>
        <w:spacing w:line="240" w:lineRule="auto"/>
        <w:ind w:left="851" w:firstLine="425"/>
        <w:rPr>
          <w:rFonts w:ascii="Palemonas" w:hAnsi="Palemonas"/>
          <w:bCs/>
          <w:sz w:val="20"/>
          <w:szCs w:val="20"/>
        </w:rPr>
      </w:pPr>
      <w:r>
        <w:rPr>
          <w:rFonts w:ascii="Palemonas" w:hAnsi="Palemonas"/>
          <w:bCs/>
          <w:sz w:val="20"/>
          <w:szCs w:val="20"/>
        </w:rPr>
        <w:t xml:space="preserve">                                               </w:t>
      </w:r>
      <w:r w:rsidRPr="00506DAF">
        <w:rPr>
          <w:rFonts w:ascii="Palemonas" w:hAnsi="Palemonas"/>
          <w:bCs/>
          <w:sz w:val="20"/>
          <w:szCs w:val="20"/>
        </w:rPr>
        <w:t>(Data)</w:t>
      </w:r>
    </w:p>
    <w:p w14:paraId="18635EEE" w14:textId="77777777" w:rsidR="001D4E10" w:rsidRPr="00DF0200" w:rsidRDefault="004B5574" w:rsidP="004B5574">
      <w:pPr>
        <w:shd w:val="clear" w:color="auto" w:fill="FFFFFF"/>
        <w:spacing w:line="240" w:lineRule="auto"/>
        <w:ind w:left="851" w:firstLine="425"/>
        <w:rPr>
          <w:rFonts w:ascii="Palemonas" w:hAnsi="Palemonas"/>
          <w:bCs/>
          <w:sz w:val="24"/>
          <w:szCs w:val="24"/>
        </w:rPr>
      </w:pPr>
      <w:r>
        <w:rPr>
          <w:rFonts w:ascii="Palemonas" w:hAnsi="Palemonas"/>
          <w:bCs/>
          <w:sz w:val="24"/>
          <w:szCs w:val="24"/>
        </w:rPr>
        <w:t xml:space="preserve">                               </w:t>
      </w:r>
      <w:r w:rsidR="001D4E10" w:rsidRPr="00DF0200">
        <w:rPr>
          <w:rFonts w:ascii="Palemonas" w:hAnsi="Palemonas"/>
          <w:bCs/>
          <w:sz w:val="24"/>
          <w:szCs w:val="24"/>
        </w:rPr>
        <w:t>_____________</w:t>
      </w:r>
      <w:r w:rsidR="001D4E10">
        <w:rPr>
          <w:rFonts w:ascii="Palemonas" w:hAnsi="Palemonas"/>
          <w:bCs/>
          <w:sz w:val="24"/>
          <w:szCs w:val="24"/>
        </w:rPr>
        <w:t>______</w:t>
      </w:r>
    </w:p>
    <w:p w14:paraId="373D8E6D" w14:textId="77777777" w:rsidR="001D4E10" w:rsidRPr="002E66C1" w:rsidRDefault="001D4E10" w:rsidP="001D4E10">
      <w:pPr>
        <w:shd w:val="clear" w:color="auto" w:fill="FFFFFF"/>
        <w:spacing w:line="240" w:lineRule="auto"/>
        <w:ind w:left="851" w:firstLine="425"/>
        <w:rPr>
          <w:rFonts w:ascii="Palemonas" w:hAnsi="Palemonas"/>
          <w:bCs/>
          <w:sz w:val="20"/>
          <w:szCs w:val="20"/>
        </w:rPr>
      </w:pPr>
      <w:r>
        <w:rPr>
          <w:rFonts w:ascii="Palemonas" w:hAnsi="Palemonas"/>
          <w:bCs/>
          <w:sz w:val="20"/>
          <w:szCs w:val="20"/>
        </w:rPr>
        <w:t xml:space="preserve">                                               </w:t>
      </w:r>
      <w:r w:rsidRPr="00506DAF">
        <w:rPr>
          <w:rFonts w:ascii="Palemonas" w:hAnsi="Palemonas"/>
          <w:bCs/>
          <w:sz w:val="20"/>
          <w:szCs w:val="20"/>
        </w:rPr>
        <w:t>(Sudarymo vieta)</w:t>
      </w:r>
    </w:p>
    <w:p w14:paraId="4F8DCDC1" w14:textId="77777777" w:rsidR="001D4E10" w:rsidRDefault="001D4E10" w:rsidP="001D4E10">
      <w:pPr>
        <w:spacing w:line="240" w:lineRule="auto"/>
        <w:ind w:left="851" w:firstLine="425"/>
        <w:jc w:val="center"/>
        <w:rPr>
          <w:rFonts w:ascii="Palemonas" w:eastAsia="Times New Roman" w:hAnsi="Palemonas" w:cs="Times New Roman"/>
          <w:sz w:val="24"/>
          <w:szCs w:val="24"/>
        </w:rPr>
      </w:pPr>
    </w:p>
    <w:p w14:paraId="0E1B3D02" w14:textId="77777777" w:rsidR="001D4E10" w:rsidRPr="00502385" w:rsidRDefault="004B5574" w:rsidP="004B5574">
      <w:pPr>
        <w:pStyle w:val="Sraopastraipa"/>
        <w:spacing w:line="240" w:lineRule="auto"/>
        <w:ind w:left="851" w:firstLine="425"/>
        <w:rPr>
          <w:rFonts w:eastAsia="Times New Roman" w:cstheme="minorHAnsi"/>
          <w:b/>
          <w:bCs/>
          <w:szCs w:val="24"/>
        </w:rPr>
      </w:pPr>
      <w:r>
        <w:rPr>
          <w:rFonts w:eastAsia="Times New Roman" w:cstheme="minorHAnsi"/>
          <w:b/>
          <w:bCs/>
          <w:szCs w:val="24"/>
        </w:rPr>
        <w:t xml:space="preserve">                                    </w:t>
      </w:r>
      <w:r w:rsidR="001D4E10" w:rsidRPr="00502385">
        <w:rPr>
          <w:rFonts w:eastAsia="Times New Roman" w:cstheme="minorHAnsi"/>
          <w:b/>
          <w:bCs/>
          <w:szCs w:val="24"/>
        </w:rPr>
        <w:t>1. INFORMACIJA APIE TIEKĖJĄ</w:t>
      </w:r>
    </w:p>
    <w:p w14:paraId="46002BAD" w14:textId="77777777" w:rsidR="001D4E10" w:rsidRPr="00AA3E62" w:rsidRDefault="001D4E10" w:rsidP="001D4E10">
      <w:pPr>
        <w:spacing w:line="240" w:lineRule="auto"/>
        <w:ind w:left="851" w:firstLine="425"/>
        <w:jc w:val="center"/>
        <w:rPr>
          <w:rFonts w:ascii="Palemonas" w:eastAsia="Times New Roman" w:hAnsi="Palemonas" w:cs="Times New Roman"/>
          <w:sz w:val="24"/>
          <w:szCs w:val="24"/>
        </w:rPr>
      </w:pPr>
    </w:p>
    <w:tbl>
      <w:tblPr>
        <w:tblW w:w="9923" w:type="dxa"/>
        <w:tblInd w:w="-289" w:type="dxa"/>
        <w:tblLayout w:type="fixed"/>
        <w:tblCellMar>
          <w:left w:w="0" w:type="dxa"/>
          <w:right w:w="0" w:type="dxa"/>
        </w:tblCellMar>
        <w:tblLook w:val="0000" w:firstRow="0" w:lastRow="0" w:firstColumn="0" w:lastColumn="0" w:noHBand="0" w:noVBand="0"/>
      </w:tblPr>
      <w:tblGrid>
        <w:gridCol w:w="4112"/>
        <w:gridCol w:w="5811"/>
      </w:tblGrid>
      <w:tr w:rsidR="001D4E10" w:rsidRPr="00AA3E62" w14:paraId="2711004F" w14:textId="77777777" w:rsidTr="001D4E10">
        <w:trPr>
          <w:trHeight w:val="433"/>
        </w:trPr>
        <w:tc>
          <w:tcPr>
            <w:tcW w:w="4112" w:type="dxa"/>
            <w:tcBorders>
              <w:top w:val="single" w:sz="4" w:space="0" w:color="000000"/>
              <w:left w:val="single" w:sz="4" w:space="0" w:color="000000"/>
              <w:bottom w:val="single" w:sz="4" w:space="0" w:color="000000"/>
            </w:tcBorders>
          </w:tcPr>
          <w:p w14:paraId="0F985D4C" w14:textId="77777777" w:rsidR="001D4E10" w:rsidRPr="00E5655A" w:rsidRDefault="001D4E10" w:rsidP="000B6BDA">
            <w:pPr>
              <w:snapToGrid w:val="0"/>
              <w:spacing w:line="240" w:lineRule="auto"/>
              <w:ind w:firstLine="0"/>
              <w:rPr>
                <w:rFonts w:ascii="Calibri" w:eastAsia="Times New Roman" w:hAnsi="Calibri" w:cs="Calibri"/>
              </w:rPr>
            </w:pPr>
            <w:r w:rsidRPr="00E5655A">
              <w:rPr>
                <w:rFonts w:ascii="Calibri" w:eastAsia="Times New Roman" w:hAnsi="Calibri" w:cs="Calibri"/>
              </w:rPr>
              <w:t>Tiekėjo pavadinimas/</w:t>
            </w:r>
            <w:r w:rsidRPr="00E5655A">
              <w:rPr>
                <w:rFonts w:ascii="Calibri" w:hAnsi="Calibri" w:cs="Calibri"/>
              </w:rPr>
              <w:t xml:space="preserve"> Jeigu dalyvauja ūkio subjektų grupė, surašomi visi dalyvių pavadinimai</w:t>
            </w:r>
          </w:p>
        </w:tc>
        <w:tc>
          <w:tcPr>
            <w:tcW w:w="5811" w:type="dxa"/>
            <w:tcBorders>
              <w:top w:val="single" w:sz="4" w:space="0" w:color="000000"/>
              <w:left w:val="single" w:sz="4" w:space="0" w:color="000000"/>
              <w:bottom w:val="single" w:sz="4" w:space="0" w:color="000000"/>
              <w:right w:val="single" w:sz="4" w:space="0" w:color="000000"/>
            </w:tcBorders>
          </w:tcPr>
          <w:p w14:paraId="633FF118" w14:textId="77777777" w:rsidR="001D4E10" w:rsidRPr="00AA3E62" w:rsidRDefault="001D4E10" w:rsidP="000B6BDA">
            <w:pPr>
              <w:snapToGrid w:val="0"/>
              <w:spacing w:line="240" w:lineRule="auto"/>
              <w:ind w:left="851" w:firstLine="425"/>
              <w:rPr>
                <w:rFonts w:ascii="Palemonas" w:eastAsia="Times New Roman" w:hAnsi="Palemonas" w:cs="Times New Roman"/>
                <w:sz w:val="24"/>
                <w:szCs w:val="24"/>
              </w:rPr>
            </w:pPr>
          </w:p>
        </w:tc>
      </w:tr>
      <w:tr w:rsidR="001D4E10" w:rsidRPr="00AA3E62" w14:paraId="5902136B" w14:textId="77777777" w:rsidTr="001D4E10">
        <w:trPr>
          <w:trHeight w:val="509"/>
        </w:trPr>
        <w:tc>
          <w:tcPr>
            <w:tcW w:w="4112" w:type="dxa"/>
            <w:tcBorders>
              <w:top w:val="single" w:sz="4" w:space="0" w:color="000000"/>
              <w:left w:val="single" w:sz="4" w:space="0" w:color="000000"/>
              <w:bottom w:val="single" w:sz="4" w:space="0" w:color="000000"/>
            </w:tcBorders>
          </w:tcPr>
          <w:p w14:paraId="5245A154" w14:textId="77777777" w:rsidR="001D4E10" w:rsidRPr="00E5655A" w:rsidRDefault="001D4E10" w:rsidP="000B6BDA">
            <w:pPr>
              <w:snapToGrid w:val="0"/>
              <w:spacing w:line="240" w:lineRule="auto"/>
              <w:ind w:firstLine="0"/>
              <w:rPr>
                <w:rFonts w:ascii="Calibri" w:eastAsia="Times New Roman" w:hAnsi="Calibri" w:cs="Calibri"/>
              </w:rPr>
            </w:pPr>
            <w:r w:rsidRPr="00E5655A">
              <w:rPr>
                <w:rFonts w:ascii="Calibri" w:eastAsia="Times New Roman" w:hAnsi="Calibri" w:cs="Calibri"/>
              </w:rPr>
              <w:t>Tiekėjo adresas/</w:t>
            </w:r>
            <w:r w:rsidRPr="00E5655A">
              <w:rPr>
                <w:rFonts w:ascii="Calibri" w:hAnsi="Calibri" w:cs="Calibri"/>
              </w:rPr>
              <w:t xml:space="preserve"> Jeigu dalyvauja ūkio subjektų grupė, surašomi visi dalyvių adresai</w:t>
            </w:r>
          </w:p>
        </w:tc>
        <w:tc>
          <w:tcPr>
            <w:tcW w:w="5811" w:type="dxa"/>
            <w:tcBorders>
              <w:top w:val="single" w:sz="4" w:space="0" w:color="000000"/>
              <w:left w:val="single" w:sz="4" w:space="0" w:color="000000"/>
              <w:bottom w:val="single" w:sz="4" w:space="0" w:color="000000"/>
              <w:right w:val="single" w:sz="4" w:space="0" w:color="000000"/>
            </w:tcBorders>
          </w:tcPr>
          <w:p w14:paraId="544AEA0F" w14:textId="77777777" w:rsidR="001D4E10" w:rsidRPr="00AA3E62" w:rsidRDefault="001D4E10" w:rsidP="000B6BDA">
            <w:pPr>
              <w:spacing w:line="240" w:lineRule="auto"/>
              <w:ind w:left="851" w:firstLine="425"/>
              <w:rPr>
                <w:rFonts w:ascii="Palemonas" w:eastAsia="Times New Roman" w:hAnsi="Palemonas" w:cs="Times New Roman"/>
                <w:sz w:val="24"/>
                <w:szCs w:val="24"/>
              </w:rPr>
            </w:pPr>
          </w:p>
        </w:tc>
      </w:tr>
      <w:tr w:rsidR="001D4E10" w:rsidRPr="00AA3E62" w14:paraId="543AAEC1" w14:textId="77777777" w:rsidTr="001D4E10">
        <w:trPr>
          <w:trHeight w:val="510"/>
        </w:trPr>
        <w:tc>
          <w:tcPr>
            <w:tcW w:w="4112" w:type="dxa"/>
            <w:tcBorders>
              <w:top w:val="single" w:sz="4" w:space="0" w:color="000000"/>
              <w:left w:val="single" w:sz="4" w:space="0" w:color="000000"/>
              <w:bottom w:val="single" w:sz="4" w:space="0" w:color="000000"/>
            </w:tcBorders>
          </w:tcPr>
          <w:p w14:paraId="3FAFE522" w14:textId="77777777" w:rsidR="001D4E10" w:rsidRPr="00E5655A" w:rsidRDefault="001D4E10" w:rsidP="000B6BDA">
            <w:pPr>
              <w:snapToGrid w:val="0"/>
              <w:spacing w:line="240" w:lineRule="auto"/>
              <w:ind w:right="108" w:firstLine="0"/>
              <w:rPr>
                <w:rFonts w:ascii="Calibri" w:eastAsia="Times New Roman" w:hAnsi="Calibri" w:cs="Calibri"/>
              </w:rPr>
            </w:pPr>
            <w:r w:rsidRPr="00E5655A">
              <w:rPr>
                <w:rFonts w:ascii="Calibri" w:eastAsia="Times New Roman" w:hAnsi="Calibri" w:cs="Calibri"/>
              </w:rPr>
              <w:t>Už pasiūlymą atsakingo asmens vardas, pavardė, pareigos</w:t>
            </w:r>
          </w:p>
        </w:tc>
        <w:tc>
          <w:tcPr>
            <w:tcW w:w="5811" w:type="dxa"/>
            <w:tcBorders>
              <w:top w:val="single" w:sz="4" w:space="0" w:color="000000"/>
              <w:left w:val="single" w:sz="4" w:space="0" w:color="000000"/>
              <w:bottom w:val="single" w:sz="4" w:space="0" w:color="000000"/>
              <w:right w:val="single" w:sz="4" w:space="0" w:color="000000"/>
            </w:tcBorders>
          </w:tcPr>
          <w:p w14:paraId="59F62D74" w14:textId="77777777" w:rsidR="001D4E10" w:rsidRPr="00AA3E62" w:rsidRDefault="001D4E10" w:rsidP="000B6BDA">
            <w:pPr>
              <w:snapToGrid w:val="0"/>
              <w:spacing w:line="240" w:lineRule="auto"/>
              <w:ind w:left="851" w:firstLine="425"/>
              <w:rPr>
                <w:rFonts w:ascii="Palemonas" w:eastAsia="Times New Roman" w:hAnsi="Palemonas" w:cs="Times New Roman"/>
                <w:sz w:val="24"/>
                <w:szCs w:val="24"/>
              </w:rPr>
            </w:pPr>
          </w:p>
        </w:tc>
      </w:tr>
      <w:tr w:rsidR="001D4E10" w:rsidRPr="00AA3E62" w14:paraId="3D230241" w14:textId="77777777" w:rsidTr="001D4E10">
        <w:trPr>
          <w:trHeight w:val="321"/>
        </w:trPr>
        <w:tc>
          <w:tcPr>
            <w:tcW w:w="4112" w:type="dxa"/>
            <w:tcBorders>
              <w:top w:val="single" w:sz="4" w:space="0" w:color="000000"/>
              <w:left w:val="single" w:sz="4" w:space="0" w:color="000000"/>
              <w:bottom w:val="single" w:sz="4" w:space="0" w:color="000000"/>
            </w:tcBorders>
          </w:tcPr>
          <w:p w14:paraId="6A4F065D" w14:textId="77777777" w:rsidR="001D4E10" w:rsidRPr="00E5655A" w:rsidRDefault="001D4E10" w:rsidP="000B6BDA">
            <w:pPr>
              <w:snapToGrid w:val="0"/>
              <w:spacing w:line="240" w:lineRule="auto"/>
              <w:ind w:firstLine="0"/>
              <w:rPr>
                <w:rFonts w:ascii="Calibri" w:eastAsia="Times New Roman" w:hAnsi="Calibri" w:cs="Calibri"/>
              </w:rPr>
            </w:pPr>
            <w:r w:rsidRPr="00E5655A">
              <w:rPr>
                <w:rFonts w:ascii="Calibri" w:eastAsia="Times New Roman" w:hAnsi="Calibri" w:cs="Calibri"/>
              </w:rPr>
              <w:t>Telefono numeris</w:t>
            </w:r>
          </w:p>
        </w:tc>
        <w:tc>
          <w:tcPr>
            <w:tcW w:w="5811" w:type="dxa"/>
            <w:tcBorders>
              <w:top w:val="single" w:sz="4" w:space="0" w:color="000000"/>
              <w:left w:val="single" w:sz="4" w:space="0" w:color="000000"/>
              <w:bottom w:val="single" w:sz="4" w:space="0" w:color="000000"/>
              <w:right w:val="single" w:sz="4" w:space="0" w:color="000000"/>
            </w:tcBorders>
          </w:tcPr>
          <w:p w14:paraId="74B41F55" w14:textId="77777777" w:rsidR="001D4E10" w:rsidRPr="00AA3E62" w:rsidRDefault="001D4E10" w:rsidP="000B6BDA">
            <w:pPr>
              <w:spacing w:line="240" w:lineRule="auto"/>
              <w:ind w:left="851" w:firstLine="425"/>
              <w:rPr>
                <w:rFonts w:ascii="Palemonas" w:eastAsia="Times New Roman" w:hAnsi="Palemonas" w:cs="Times New Roman"/>
                <w:sz w:val="24"/>
                <w:szCs w:val="24"/>
              </w:rPr>
            </w:pPr>
          </w:p>
        </w:tc>
      </w:tr>
      <w:tr w:rsidR="001D4E10" w:rsidRPr="00AA3E62" w14:paraId="4CE0B9E4" w14:textId="77777777" w:rsidTr="001D4E10">
        <w:trPr>
          <w:trHeight w:val="268"/>
        </w:trPr>
        <w:tc>
          <w:tcPr>
            <w:tcW w:w="4112" w:type="dxa"/>
            <w:tcBorders>
              <w:top w:val="single" w:sz="4" w:space="0" w:color="000000"/>
              <w:left w:val="single" w:sz="4" w:space="0" w:color="000000"/>
              <w:bottom w:val="single" w:sz="4" w:space="0" w:color="000000"/>
            </w:tcBorders>
          </w:tcPr>
          <w:p w14:paraId="031A538E" w14:textId="77777777" w:rsidR="001D4E10" w:rsidRPr="00E5655A" w:rsidRDefault="001D4E10" w:rsidP="000B6BDA">
            <w:pPr>
              <w:snapToGrid w:val="0"/>
              <w:spacing w:line="240" w:lineRule="auto"/>
              <w:ind w:firstLine="0"/>
              <w:rPr>
                <w:rFonts w:ascii="Calibri" w:eastAsia="Times New Roman" w:hAnsi="Calibri" w:cs="Calibri"/>
              </w:rPr>
            </w:pPr>
            <w:r w:rsidRPr="00E5655A">
              <w:rPr>
                <w:rFonts w:ascii="Calibri" w:eastAsia="Times New Roman" w:hAnsi="Calibri" w:cs="Calibri"/>
              </w:rPr>
              <w:t>El. pašto adresas</w:t>
            </w:r>
          </w:p>
        </w:tc>
        <w:tc>
          <w:tcPr>
            <w:tcW w:w="5811" w:type="dxa"/>
            <w:tcBorders>
              <w:top w:val="single" w:sz="4" w:space="0" w:color="000000"/>
              <w:left w:val="single" w:sz="4" w:space="0" w:color="000000"/>
              <w:bottom w:val="single" w:sz="4" w:space="0" w:color="000000"/>
              <w:right w:val="single" w:sz="4" w:space="0" w:color="000000"/>
            </w:tcBorders>
          </w:tcPr>
          <w:p w14:paraId="24041D32" w14:textId="77777777" w:rsidR="001D4E10" w:rsidRPr="00AA3E62" w:rsidRDefault="001D4E10" w:rsidP="000B6BDA">
            <w:pPr>
              <w:snapToGrid w:val="0"/>
              <w:spacing w:line="240" w:lineRule="auto"/>
              <w:ind w:left="851" w:firstLine="425"/>
              <w:rPr>
                <w:rFonts w:ascii="Palemonas" w:eastAsia="Times New Roman" w:hAnsi="Palemonas" w:cs="Times New Roman"/>
                <w:sz w:val="24"/>
                <w:szCs w:val="24"/>
              </w:rPr>
            </w:pPr>
          </w:p>
        </w:tc>
      </w:tr>
    </w:tbl>
    <w:p w14:paraId="64484F8B" w14:textId="77777777" w:rsidR="001D4E10" w:rsidRPr="00E5655A" w:rsidRDefault="001D4E10" w:rsidP="001D4E10">
      <w:pPr>
        <w:pStyle w:val="Betarp"/>
        <w:ind w:left="-284" w:firstLine="284"/>
        <w:rPr>
          <w:rFonts w:ascii="Calibri" w:hAnsi="Calibri" w:cs="Calibri"/>
        </w:rPr>
      </w:pPr>
      <w:r>
        <w:rPr>
          <w:rFonts w:ascii="Calibri" w:eastAsia="Times New Roman" w:hAnsi="Calibri" w:cs="Calibri"/>
          <w:szCs w:val="24"/>
        </w:rPr>
        <w:t xml:space="preserve">           </w:t>
      </w:r>
      <w:r w:rsidRPr="00E5655A">
        <w:rPr>
          <w:rFonts w:ascii="Calibri" w:eastAsia="Times New Roman" w:hAnsi="Calibri" w:cs="Calibri"/>
          <w:szCs w:val="24"/>
        </w:rPr>
        <w:t xml:space="preserve">2. </w:t>
      </w:r>
      <w:r w:rsidRPr="00E5655A">
        <w:rPr>
          <w:rFonts w:ascii="Calibri" w:hAnsi="Calibri" w:cs="Calibri"/>
        </w:rPr>
        <w:t>Informacija apie kiekvieno ūkio subjektų grupės partnerio savo jėgomis numatomų suteikti paslaugų dalies vertę (pildoma, jei pasiūlymą pateikia</w:t>
      </w:r>
      <w:r w:rsidRPr="00E5655A">
        <w:rPr>
          <w:rFonts w:ascii="Calibri" w:hAnsi="Calibri" w:cs="Calibri"/>
          <w:color w:val="C00000"/>
        </w:rPr>
        <w:t xml:space="preserve"> </w:t>
      </w:r>
      <w:r w:rsidRPr="00E5655A">
        <w:rPr>
          <w:rFonts w:ascii="Calibri" w:hAnsi="Calibri" w:cs="Calibri"/>
        </w:rPr>
        <w:t>tiekėjų grupė):</w:t>
      </w:r>
    </w:p>
    <w:tbl>
      <w:tblPr>
        <w:tblW w:w="9948"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1E0" w:firstRow="1" w:lastRow="1" w:firstColumn="1" w:lastColumn="1" w:noHBand="0" w:noVBand="0"/>
      </w:tblPr>
      <w:tblGrid>
        <w:gridCol w:w="851"/>
        <w:gridCol w:w="3128"/>
        <w:gridCol w:w="2427"/>
        <w:gridCol w:w="1708"/>
        <w:gridCol w:w="1834"/>
      </w:tblGrid>
      <w:tr w:rsidR="001D4E10" w:rsidRPr="00B126CD" w14:paraId="70713CFE" w14:textId="77777777" w:rsidTr="001D4E10">
        <w:trPr>
          <w:trHeight w:val="547"/>
        </w:trPr>
        <w:tc>
          <w:tcPr>
            <w:tcW w:w="851" w:type="dxa"/>
            <w:vMerge w:val="restart"/>
            <w:vAlign w:val="center"/>
          </w:tcPr>
          <w:p w14:paraId="45208108" w14:textId="77777777" w:rsidR="001D4E10" w:rsidRPr="00E5655A" w:rsidRDefault="001D4E10" w:rsidP="000B6BDA">
            <w:pPr>
              <w:spacing w:line="240" w:lineRule="auto"/>
              <w:ind w:firstLine="0"/>
              <w:rPr>
                <w:rFonts w:ascii="Calibri" w:hAnsi="Calibri" w:cs="Calibri"/>
                <w:b/>
                <w:lang w:eastAsia="en-US"/>
              </w:rPr>
            </w:pPr>
            <w:r w:rsidRPr="00E5655A">
              <w:rPr>
                <w:rFonts w:ascii="Calibri" w:hAnsi="Calibri" w:cs="Calibri"/>
                <w:b/>
                <w:lang w:eastAsia="en-US"/>
              </w:rPr>
              <w:t>Eil. Nr.</w:t>
            </w:r>
          </w:p>
        </w:tc>
        <w:tc>
          <w:tcPr>
            <w:tcW w:w="3128" w:type="dxa"/>
            <w:vMerge w:val="restart"/>
            <w:vAlign w:val="center"/>
          </w:tcPr>
          <w:p w14:paraId="0B02DB36" w14:textId="77777777" w:rsidR="001D4E10" w:rsidRPr="00E5655A" w:rsidRDefault="001D4E10" w:rsidP="000B6BDA">
            <w:pPr>
              <w:spacing w:line="240" w:lineRule="auto"/>
              <w:ind w:firstLine="0"/>
              <w:rPr>
                <w:rFonts w:ascii="Calibri" w:hAnsi="Calibri" w:cs="Calibri"/>
                <w:b/>
                <w:lang w:eastAsia="en-US"/>
              </w:rPr>
            </w:pPr>
            <w:r w:rsidRPr="00E5655A">
              <w:rPr>
                <w:rFonts w:ascii="Calibri" w:hAnsi="Calibri" w:cs="Calibri"/>
                <w:b/>
                <w:lang w:eastAsia="en-US"/>
              </w:rPr>
              <w:t>Partnerio pavadinimas</w:t>
            </w:r>
          </w:p>
        </w:tc>
        <w:tc>
          <w:tcPr>
            <w:tcW w:w="2427" w:type="dxa"/>
            <w:vMerge w:val="restart"/>
            <w:vAlign w:val="center"/>
          </w:tcPr>
          <w:p w14:paraId="07A06F27" w14:textId="77777777" w:rsidR="001D4E10" w:rsidRPr="00E5655A" w:rsidRDefault="001D4E10" w:rsidP="000B6BDA">
            <w:pPr>
              <w:spacing w:line="240" w:lineRule="auto"/>
              <w:ind w:firstLine="0"/>
              <w:jc w:val="center"/>
              <w:rPr>
                <w:rFonts w:ascii="Calibri" w:hAnsi="Calibri" w:cs="Calibri"/>
                <w:b/>
                <w:lang w:eastAsia="en-US"/>
              </w:rPr>
            </w:pPr>
            <w:r w:rsidRPr="00E5655A">
              <w:rPr>
                <w:rFonts w:ascii="Calibri" w:hAnsi="Calibri" w:cs="Calibri"/>
                <w:b/>
                <w:lang w:eastAsia="en-US"/>
              </w:rPr>
              <w:t>Numatomos suteikti paslaugos</w:t>
            </w:r>
          </w:p>
        </w:tc>
        <w:tc>
          <w:tcPr>
            <w:tcW w:w="3542" w:type="dxa"/>
            <w:gridSpan w:val="2"/>
            <w:vAlign w:val="center"/>
          </w:tcPr>
          <w:p w14:paraId="30D4D80D" w14:textId="77777777" w:rsidR="001D4E10" w:rsidRPr="00E5655A" w:rsidRDefault="001D4E10" w:rsidP="000B6BDA">
            <w:pPr>
              <w:spacing w:line="240" w:lineRule="auto"/>
              <w:ind w:firstLine="0"/>
              <w:rPr>
                <w:rFonts w:ascii="Calibri" w:hAnsi="Calibri" w:cs="Calibri"/>
                <w:b/>
                <w:lang w:eastAsia="en-US"/>
              </w:rPr>
            </w:pPr>
            <w:r>
              <w:rPr>
                <w:rFonts w:ascii="Calibri" w:hAnsi="Calibri" w:cs="Calibri"/>
                <w:b/>
                <w:lang w:eastAsia="en-US"/>
              </w:rPr>
              <w:t xml:space="preserve">   </w:t>
            </w:r>
            <w:r w:rsidRPr="00E5655A">
              <w:rPr>
                <w:rFonts w:ascii="Calibri" w:hAnsi="Calibri" w:cs="Calibri"/>
                <w:b/>
                <w:lang w:eastAsia="en-US"/>
              </w:rPr>
              <w:t>Partnerio paslaugų dalies vertė pasiūlymo kainoje</w:t>
            </w:r>
          </w:p>
        </w:tc>
      </w:tr>
      <w:tr w:rsidR="001D4E10" w:rsidRPr="00B126CD" w14:paraId="04DBA1F4" w14:textId="77777777" w:rsidTr="001D4E10">
        <w:trPr>
          <w:trHeight w:val="50"/>
        </w:trPr>
        <w:tc>
          <w:tcPr>
            <w:tcW w:w="851" w:type="dxa"/>
            <w:vMerge/>
            <w:vAlign w:val="center"/>
          </w:tcPr>
          <w:p w14:paraId="433DC70C" w14:textId="77777777" w:rsidR="001D4E10" w:rsidRPr="00E5655A" w:rsidRDefault="001D4E10" w:rsidP="000B6BDA">
            <w:pPr>
              <w:spacing w:line="240" w:lineRule="auto"/>
              <w:ind w:left="851" w:firstLine="425"/>
              <w:rPr>
                <w:rFonts w:ascii="Calibri" w:hAnsi="Calibri" w:cs="Calibri"/>
                <w:b/>
                <w:lang w:eastAsia="en-US"/>
              </w:rPr>
            </w:pPr>
          </w:p>
        </w:tc>
        <w:tc>
          <w:tcPr>
            <w:tcW w:w="3128" w:type="dxa"/>
            <w:vMerge/>
            <w:vAlign w:val="center"/>
          </w:tcPr>
          <w:p w14:paraId="3409EB0E" w14:textId="77777777" w:rsidR="001D4E10" w:rsidRPr="00E5655A" w:rsidRDefault="001D4E10" w:rsidP="000B6BDA">
            <w:pPr>
              <w:spacing w:line="240" w:lineRule="auto"/>
              <w:ind w:left="851" w:firstLine="425"/>
              <w:rPr>
                <w:rFonts w:ascii="Calibri" w:hAnsi="Calibri" w:cs="Calibri"/>
                <w:b/>
                <w:lang w:eastAsia="en-US"/>
              </w:rPr>
            </w:pPr>
          </w:p>
        </w:tc>
        <w:tc>
          <w:tcPr>
            <w:tcW w:w="2427" w:type="dxa"/>
            <w:vMerge/>
            <w:vAlign w:val="center"/>
          </w:tcPr>
          <w:p w14:paraId="7B8B4DCD" w14:textId="77777777" w:rsidR="001D4E10" w:rsidRPr="00E5655A" w:rsidRDefault="001D4E10" w:rsidP="000B6BDA">
            <w:pPr>
              <w:spacing w:line="240" w:lineRule="auto"/>
              <w:ind w:left="851" w:firstLine="425"/>
              <w:rPr>
                <w:rFonts w:ascii="Calibri" w:hAnsi="Calibri" w:cs="Calibri"/>
                <w:b/>
                <w:lang w:eastAsia="en-US"/>
              </w:rPr>
            </w:pPr>
          </w:p>
        </w:tc>
        <w:tc>
          <w:tcPr>
            <w:tcW w:w="1708" w:type="dxa"/>
            <w:vAlign w:val="center"/>
          </w:tcPr>
          <w:p w14:paraId="2A34A9E2" w14:textId="77777777" w:rsidR="001D4E10" w:rsidRPr="00E5655A" w:rsidRDefault="001D4E10" w:rsidP="000B6BDA">
            <w:pPr>
              <w:spacing w:line="240" w:lineRule="auto"/>
              <w:ind w:firstLine="0"/>
              <w:rPr>
                <w:rFonts w:ascii="Calibri" w:hAnsi="Calibri" w:cs="Calibri"/>
                <w:b/>
                <w:lang w:eastAsia="en-US"/>
              </w:rPr>
            </w:pPr>
            <w:r>
              <w:rPr>
                <w:rFonts w:ascii="Calibri" w:hAnsi="Calibri" w:cs="Calibri"/>
                <w:b/>
                <w:lang w:eastAsia="en-US"/>
              </w:rPr>
              <w:t xml:space="preserve">        </w:t>
            </w:r>
            <w:r w:rsidRPr="00E5655A">
              <w:rPr>
                <w:rFonts w:ascii="Calibri" w:hAnsi="Calibri" w:cs="Calibri"/>
                <w:b/>
                <w:lang w:eastAsia="en-US"/>
              </w:rPr>
              <w:t>EUR su PVM</w:t>
            </w:r>
          </w:p>
        </w:tc>
        <w:tc>
          <w:tcPr>
            <w:tcW w:w="1834" w:type="dxa"/>
            <w:vAlign w:val="center"/>
          </w:tcPr>
          <w:p w14:paraId="4166190B" w14:textId="77777777" w:rsidR="001D4E10" w:rsidRPr="00E5655A" w:rsidRDefault="001D4E10" w:rsidP="001D4E10">
            <w:pPr>
              <w:spacing w:line="240" w:lineRule="auto"/>
              <w:ind w:firstLine="0"/>
              <w:rPr>
                <w:rFonts w:ascii="Calibri" w:hAnsi="Calibri" w:cs="Calibri"/>
                <w:b/>
                <w:lang w:eastAsia="en-US"/>
              </w:rPr>
            </w:pPr>
            <w:r>
              <w:rPr>
                <w:rFonts w:ascii="Calibri" w:hAnsi="Calibri" w:cs="Calibri"/>
                <w:b/>
                <w:lang w:eastAsia="en-US"/>
              </w:rPr>
              <w:t xml:space="preserve">             </w:t>
            </w:r>
            <w:r w:rsidRPr="00E5655A">
              <w:rPr>
                <w:rFonts w:ascii="Calibri" w:hAnsi="Calibri" w:cs="Calibri"/>
                <w:b/>
                <w:lang w:eastAsia="en-US"/>
              </w:rPr>
              <w:t>Proc.</w:t>
            </w:r>
          </w:p>
        </w:tc>
      </w:tr>
      <w:tr w:rsidR="001D4E10" w:rsidRPr="00B126CD" w14:paraId="0C958BEB" w14:textId="77777777" w:rsidTr="001D4E10">
        <w:tc>
          <w:tcPr>
            <w:tcW w:w="851" w:type="dxa"/>
          </w:tcPr>
          <w:p w14:paraId="78E0B0C7" w14:textId="77777777" w:rsidR="001D4E10" w:rsidRPr="00E5655A" w:rsidRDefault="001D4E10" w:rsidP="000B6BDA">
            <w:pPr>
              <w:spacing w:line="240" w:lineRule="auto"/>
              <w:ind w:left="851" w:firstLine="425"/>
              <w:rPr>
                <w:rFonts w:ascii="Calibri" w:hAnsi="Calibri" w:cs="Calibri"/>
                <w:lang w:eastAsia="en-US"/>
              </w:rPr>
            </w:pPr>
          </w:p>
        </w:tc>
        <w:tc>
          <w:tcPr>
            <w:tcW w:w="3128" w:type="dxa"/>
          </w:tcPr>
          <w:p w14:paraId="5EEAC9C3" w14:textId="77777777" w:rsidR="001D4E10" w:rsidRPr="00E5655A" w:rsidRDefault="001D4E10" w:rsidP="000B6BDA">
            <w:pPr>
              <w:spacing w:line="240" w:lineRule="auto"/>
              <w:ind w:left="851" w:firstLine="425"/>
              <w:rPr>
                <w:rFonts w:ascii="Calibri" w:hAnsi="Calibri" w:cs="Calibri"/>
                <w:lang w:eastAsia="en-US"/>
              </w:rPr>
            </w:pPr>
          </w:p>
        </w:tc>
        <w:tc>
          <w:tcPr>
            <w:tcW w:w="2427" w:type="dxa"/>
          </w:tcPr>
          <w:p w14:paraId="704B2743" w14:textId="77777777" w:rsidR="001D4E10" w:rsidRPr="00E5655A" w:rsidRDefault="001D4E10" w:rsidP="000B6BDA">
            <w:pPr>
              <w:spacing w:line="240" w:lineRule="auto"/>
              <w:ind w:left="851" w:firstLine="425"/>
              <w:rPr>
                <w:rFonts w:ascii="Calibri" w:hAnsi="Calibri" w:cs="Calibri"/>
                <w:lang w:eastAsia="en-US"/>
              </w:rPr>
            </w:pPr>
          </w:p>
        </w:tc>
        <w:tc>
          <w:tcPr>
            <w:tcW w:w="1708" w:type="dxa"/>
          </w:tcPr>
          <w:p w14:paraId="0E2E24FD" w14:textId="77777777" w:rsidR="001D4E10" w:rsidRPr="00E5655A" w:rsidRDefault="001D4E10" w:rsidP="000B6BDA">
            <w:pPr>
              <w:spacing w:line="240" w:lineRule="auto"/>
              <w:ind w:left="851" w:firstLine="425"/>
              <w:rPr>
                <w:rFonts w:ascii="Calibri" w:hAnsi="Calibri" w:cs="Calibri"/>
                <w:lang w:eastAsia="en-US"/>
              </w:rPr>
            </w:pPr>
          </w:p>
        </w:tc>
        <w:tc>
          <w:tcPr>
            <w:tcW w:w="1834" w:type="dxa"/>
          </w:tcPr>
          <w:p w14:paraId="1B4DA3E7" w14:textId="77777777" w:rsidR="001D4E10" w:rsidRPr="00E5655A" w:rsidRDefault="001D4E10" w:rsidP="000B6BDA">
            <w:pPr>
              <w:spacing w:line="240" w:lineRule="auto"/>
              <w:ind w:left="851" w:firstLine="425"/>
              <w:rPr>
                <w:rFonts w:ascii="Calibri" w:hAnsi="Calibri" w:cs="Calibri"/>
                <w:lang w:eastAsia="en-US"/>
              </w:rPr>
            </w:pPr>
          </w:p>
        </w:tc>
      </w:tr>
      <w:tr w:rsidR="001D4E10" w:rsidRPr="00B126CD" w14:paraId="7EF0D67E" w14:textId="77777777" w:rsidTr="001D4E10">
        <w:tc>
          <w:tcPr>
            <w:tcW w:w="6406" w:type="dxa"/>
            <w:gridSpan w:val="3"/>
          </w:tcPr>
          <w:p w14:paraId="60257649" w14:textId="77777777" w:rsidR="001D4E10" w:rsidRPr="00E5655A" w:rsidRDefault="001D4E10" w:rsidP="000B6BDA">
            <w:pPr>
              <w:spacing w:line="240" w:lineRule="auto"/>
              <w:ind w:left="851" w:firstLine="425"/>
              <w:jc w:val="right"/>
              <w:rPr>
                <w:rFonts w:ascii="Calibri" w:hAnsi="Calibri" w:cs="Calibri"/>
                <w:b/>
                <w:lang w:eastAsia="en-US"/>
              </w:rPr>
            </w:pPr>
            <w:r w:rsidRPr="00E5655A">
              <w:rPr>
                <w:rFonts w:ascii="Calibri" w:hAnsi="Calibri" w:cs="Calibri"/>
                <w:b/>
                <w:lang w:eastAsia="en-US"/>
              </w:rPr>
              <w:t>Iš viso:</w:t>
            </w:r>
          </w:p>
        </w:tc>
        <w:tc>
          <w:tcPr>
            <w:tcW w:w="1708" w:type="dxa"/>
          </w:tcPr>
          <w:p w14:paraId="1837A60A" w14:textId="77777777" w:rsidR="001D4E10" w:rsidRPr="00E5655A" w:rsidRDefault="001D4E10" w:rsidP="000B6BDA">
            <w:pPr>
              <w:spacing w:line="240" w:lineRule="auto"/>
              <w:ind w:left="851" w:firstLine="425"/>
              <w:rPr>
                <w:rFonts w:ascii="Calibri" w:hAnsi="Calibri" w:cs="Calibri"/>
                <w:lang w:eastAsia="en-US"/>
              </w:rPr>
            </w:pPr>
          </w:p>
        </w:tc>
        <w:tc>
          <w:tcPr>
            <w:tcW w:w="1834" w:type="dxa"/>
          </w:tcPr>
          <w:p w14:paraId="29E9871B" w14:textId="77777777" w:rsidR="001D4E10" w:rsidRPr="00E5655A" w:rsidRDefault="001D4E10" w:rsidP="000B6BDA">
            <w:pPr>
              <w:spacing w:line="240" w:lineRule="auto"/>
              <w:ind w:left="851" w:firstLine="425"/>
              <w:rPr>
                <w:rFonts w:ascii="Calibri" w:hAnsi="Calibri" w:cs="Calibri"/>
                <w:lang w:eastAsia="en-US"/>
              </w:rPr>
            </w:pPr>
          </w:p>
        </w:tc>
      </w:tr>
    </w:tbl>
    <w:p w14:paraId="7861AF1C" w14:textId="77777777" w:rsidR="001D4E10" w:rsidRDefault="001D4E10" w:rsidP="001D4E10">
      <w:pPr>
        <w:spacing w:line="240" w:lineRule="auto"/>
        <w:ind w:left="851" w:firstLine="425"/>
        <w:rPr>
          <w:rFonts w:ascii="Calibri" w:hAnsi="Calibri" w:cs="Calibri"/>
        </w:rPr>
      </w:pPr>
    </w:p>
    <w:p w14:paraId="5687B171" w14:textId="77777777" w:rsidR="001D4E10" w:rsidRPr="00E5655A" w:rsidRDefault="001D4E10" w:rsidP="001D4E10">
      <w:pPr>
        <w:spacing w:line="240" w:lineRule="auto"/>
        <w:ind w:firstLine="0"/>
        <w:rPr>
          <w:rFonts w:ascii="Calibri" w:hAnsi="Calibri" w:cs="Calibri"/>
          <w:noProof/>
        </w:rPr>
      </w:pPr>
      <w:r>
        <w:rPr>
          <w:rFonts w:ascii="Calibri" w:hAnsi="Calibri" w:cs="Calibri"/>
        </w:rPr>
        <w:t xml:space="preserve">        </w:t>
      </w:r>
      <w:r w:rsidRPr="00E5655A">
        <w:rPr>
          <w:rFonts w:ascii="Calibri" w:hAnsi="Calibri" w:cs="Calibri"/>
        </w:rPr>
        <w:t xml:space="preserve">3. Dalyvis pasiūlyme privalo išviešinti </w:t>
      </w:r>
      <w:r w:rsidRPr="00E5655A">
        <w:rPr>
          <w:rFonts w:ascii="Calibri" w:hAnsi="Calibri" w:cs="Calibri"/>
          <w:noProof/>
        </w:rPr>
        <w:t xml:space="preserve">ūkio subjektus, kurių pajėgumais remiasi kvalifikacijai pagrįsti: </w:t>
      </w:r>
    </w:p>
    <w:tbl>
      <w:tblPr>
        <w:tblW w:w="9923" w:type="dxa"/>
        <w:tblInd w:w="-289" w:type="dxa"/>
        <w:tblLayout w:type="fixed"/>
        <w:tblLook w:val="04A0" w:firstRow="1" w:lastRow="0" w:firstColumn="1" w:lastColumn="0" w:noHBand="0" w:noVBand="1"/>
      </w:tblPr>
      <w:tblGrid>
        <w:gridCol w:w="851"/>
        <w:gridCol w:w="3119"/>
        <w:gridCol w:w="2410"/>
        <w:gridCol w:w="1984"/>
        <w:gridCol w:w="1559"/>
      </w:tblGrid>
      <w:tr w:rsidR="001D4E10" w:rsidRPr="00E5655A" w14:paraId="5F29E871" w14:textId="77777777" w:rsidTr="001D4E10">
        <w:tc>
          <w:tcPr>
            <w:tcW w:w="851" w:type="dxa"/>
            <w:vMerge w:val="restart"/>
            <w:tcBorders>
              <w:top w:val="single" w:sz="4" w:space="0" w:color="auto"/>
              <w:left w:val="single" w:sz="4" w:space="0" w:color="auto"/>
              <w:right w:val="single" w:sz="4" w:space="0" w:color="auto"/>
            </w:tcBorders>
            <w:vAlign w:val="center"/>
          </w:tcPr>
          <w:p w14:paraId="2EAF2806" w14:textId="77777777" w:rsidR="001D4E10" w:rsidRPr="00E5655A" w:rsidRDefault="001D4E10" w:rsidP="000B6BDA">
            <w:pPr>
              <w:spacing w:line="240" w:lineRule="auto"/>
              <w:ind w:firstLine="0"/>
              <w:rPr>
                <w:rFonts w:ascii="Calibri" w:hAnsi="Calibri" w:cs="Calibri"/>
                <w:b/>
                <w:lang w:eastAsia="en-US"/>
              </w:rPr>
            </w:pPr>
            <w:r w:rsidRPr="00E5655A">
              <w:rPr>
                <w:rFonts w:ascii="Calibri" w:hAnsi="Calibri" w:cs="Calibri"/>
                <w:b/>
                <w:lang w:eastAsia="en-US"/>
              </w:rPr>
              <w:t>Eil. Nr.</w:t>
            </w:r>
          </w:p>
        </w:tc>
        <w:tc>
          <w:tcPr>
            <w:tcW w:w="3119" w:type="dxa"/>
            <w:vMerge w:val="restart"/>
            <w:tcBorders>
              <w:top w:val="single" w:sz="4" w:space="0" w:color="auto"/>
              <w:left w:val="single" w:sz="4" w:space="0" w:color="auto"/>
              <w:right w:val="single" w:sz="4" w:space="0" w:color="auto"/>
            </w:tcBorders>
            <w:vAlign w:val="center"/>
          </w:tcPr>
          <w:p w14:paraId="109F3E35" w14:textId="77777777" w:rsidR="001D4E10" w:rsidRPr="00E5655A" w:rsidRDefault="001D4E10" w:rsidP="000B6BDA">
            <w:pPr>
              <w:spacing w:line="240" w:lineRule="auto"/>
              <w:ind w:firstLine="0"/>
              <w:jc w:val="center"/>
              <w:rPr>
                <w:rFonts w:ascii="Calibri" w:hAnsi="Calibri" w:cs="Calibri"/>
                <w:b/>
                <w:lang w:eastAsia="en-US"/>
              </w:rPr>
            </w:pPr>
            <w:r w:rsidRPr="00E5655A">
              <w:rPr>
                <w:rFonts w:ascii="Calibri" w:hAnsi="Calibri" w:cs="Calibri"/>
                <w:b/>
                <w:lang w:eastAsia="en-US"/>
              </w:rPr>
              <w:t>Ūkio subjekto pavadinimas,</w:t>
            </w:r>
          </w:p>
          <w:p w14:paraId="48222A6E" w14:textId="77777777" w:rsidR="001D4E10" w:rsidRPr="00E5655A" w:rsidRDefault="001D4E10" w:rsidP="000B6BDA">
            <w:pPr>
              <w:spacing w:line="240" w:lineRule="auto"/>
              <w:ind w:firstLine="0"/>
              <w:rPr>
                <w:rFonts w:ascii="Calibri" w:hAnsi="Calibri" w:cs="Calibri"/>
                <w:b/>
                <w:lang w:eastAsia="en-US"/>
              </w:rPr>
            </w:pPr>
            <w:r>
              <w:rPr>
                <w:rFonts w:ascii="Calibri" w:hAnsi="Calibri" w:cs="Calibri"/>
                <w:b/>
                <w:lang w:eastAsia="en-US"/>
              </w:rPr>
              <w:t xml:space="preserve">          </w:t>
            </w:r>
            <w:r w:rsidRPr="00E5655A">
              <w:rPr>
                <w:rFonts w:ascii="Calibri" w:hAnsi="Calibri" w:cs="Calibri"/>
                <w:b/>
                <w:lang w:eastAsia="en-US"/>
              </w:rPr>
              <w:t>kodas ir adresas</w:t>
            </w:r>
          </w:p>
        </w:tc>
        <w:tc>
          <w:tcPr>
            <w:tcW w:w="2410" w:type="dxa"/>
            <w:vMerge w:val="restart"/>
            <w:tcBorders>
              <w:top w:val="single" w:sz="4" w:space="0" w:color="auto"/>
              <w:left w:val="single" w:sz="4" w:space="0" w:color="auto"/>
              <w:right w:val="single" w:sz="4" w:space="0" w:color="auto"/>
            </w:tcBorders>
            <w:vAlign w:val="center"/>
          </w:tcPr>
          <w:p w14:paraId="61C29A1F" w14:textId="77777777" w:rsidR="001D4E10" w:rsidRPr="00E5655A" w:rsidRDefault="001D4E10" w:rsidP="000B6BDA">
            <w:pPr>
              <w:spacing w:line="240" w:lineRule="auto"/>
              <w:ind w:firstLine="0"/>
              <w:rPr>
                <w:rFonts w:ascii="Calibri" w:hAnsi="Calibri" w:cs="Calibri"/>
                <w:b/>
                <w:lang w:eastAsia="en-US"/>
              </w:rPr>
            </w:pPr>
            <w:r>
              <w:rPr>
                <w:rFonts w:ascii="Calibri" w:hAnsi="Calibri" w:cs="Calibri"/>
                <w:b/>
                <w:lang w:eastAsia="en-US"/>
              </w:rPr>
              <w:t xml:space="preserve">   </w:t>
            </w:r>
            <w:r w:rsidRPr="00E5655A">
              <w:rPr>
                <w:rFonts w:ascii="Calibri" w:hAnsi="Calibri" w:cs="Calibri"/>
                <w:b/>
                <w:lang w:eastAsia="en-US"/>
              </w:rPr>
              <w:t>Numatomos suteikti paslaugos</w:t>
            </w:r>
          </w:p>
        </w:tc>
        <w:tc>
          <w:tcPr>
            <w:tcW w:w="3543" w:type="dxa"/>
            <w:gridSpan w:val="2"/>
            <w:tcBorders>
              <w:top w:val="single" w:sz="4" w:space="0" w:color="auto"/>
              <w:left w:val="single" w:sz="4" w:space="0" w:color="auto"/>
              <w:bottom w:val="single" w:sz="4" w:space="0" w:color="auto"/>
              <w:right w:val="single" w:sz="4" w:space="0" w:color="auto"/>
            </w:tcBorders>
            <w:vAlign w:val="center"/>
          </w:tcPr>
          <w:p w14:paraId="019F8124" w14:textId="77777777" w:rsidR="001D4E10" w:rsidRPr="00E5655A" w:rsidRDefault="001D4E10" w:rsidP="000B6BDA">
            <w:pPr>
              <w:spacing w:line="240" w:lineRule="auto"/>
              <w:ind w:firstLine="0"/>
              <w:rPr>
                <w:rFonts w:ascii="Calibri" w:hAnsi="Calibri" w:cs="Calibri"/>
                <w:b/>
                <w:lang w:eastAsia="en-US"/>
              </w:rPr>
            </w:pPr>
            <w:r w:rsidRPr="00E5655A">
              <w:rPr>
                <w:rFonts w:ascii="Calibri" w:hAnsi="Calibri" w:cs="Calibri"/>
                <w:b/>
                <w:lang w:eastAsia="en-US"/>
              </w:rPr>
              <w:t>Pirkimo sutarties dalis pasiūlymo kainoje, kuriai ketinama pasitelkti ūkio subjektus</w:t>
            </w:r>
          </w:p>
        </w:tc>
      </w:tr>
      <w:tr w:rsidR="001D4E10" w:rsidRPr="00E5655A" w14:paraId="1C26BF8B" w14:textId="77777777" w:rsidTr="001D4E10">
        <w:tc>
          <w:tcPr>
            <w:tcW w:w="851" w:type="dxa"/>
            <w:vMerge/>
            <w:tcBorders>
              <w:left w:val="single" w:sz="4" w:space="0" w:color="auto"/>
              <w:bottom w:val="single" w:sz="4" w:space="0" w:color="auto"/>
              <w:right w:val="single" w:sz="4" w:space="0" w:color="auto"/>
            </w:tcBorders>
            <w:vAlign w:val="center"/>
          </w:tcPr>
          <w:p w14:paraId="65C710E4" w14:textId="77777777" w:rsidR="001D4E10" w:rsidRPr="00E5655A" w:rsidRDefault="001D4E10" w:rsidP="000B6BDA">
            <w:pPr>
              <w:spacing w:line="240" w:lineRule="auto"/>
              <w:ind w:left="851" w:firstLine="425"/>
              <w:rPr>
                <w:rFonts w:ascii="Calibri" w:hAnsi="Calibri" w:cs="Calibri"/>
                <w:b/>
                <w:lang w:eastAsia="en-US"/>
              </w:rPr>
            </w:pPr>
          </w:p>
        </w:tc>
        <w:tc>
          <w:tcPr>
            <w:tcW w:w="3119" w:type="dxa"/>
            <w:vMerge/>
            <w:tcBorders>
              <w:left w:val="single" w:sz="4" w:space="0" w:color="auto"/>
              <w:bottom w:val="single" w:sz="4" w:space="0" w:color="auto"/>
              <w:right w:val="single" w:sz="4" w:space="0" w:color="auto"/>
            </w:tcBorders>
            <w:vAlign w:val="center"/>
          </w:tcPr>
          <w:p w14:paraId="20DFD7F7" w14:textId="77777777" w:rsidR="001D4E10" w:rsidRPr="00E5655A" w:rsidRDefault="001D4E10" w:rsidP="000B6BDA">
            <w:pPr>
              <w:spacing w:line="240" w:lineRule="auto"/>
              <w:ind w:left="851" w:firstLine="425"/>
              <w:rPr>
                <w:rFonts w:ascii="Calibri" w:hAnsi="Calibri" w:cs="Calibri"/>
                <w:b/>
                <w:lang w:eastAsia="en-US"/>
              </w:rPr>
            </w:pPr>
          </w:p>
        </w:tc>
        <w:tc>
          <w:tcPr>
            <w:tcW w:w="2410" w:type="dxa"/>
            <w:vMerge/>
            <w:tcBorders>
              <w:left w:val="single" w:sz="4" w:space="0" w:color="auto"/>
              <w:bottom w:val="single" w:sz="4" w:space="0" w:color="auto"/>
              <w:right w:val="single" w:sz="4" w:space="0" w:color="auto"/>
            </w:tcBorders>
            <w:vAlign w:val="center"/>
          </w:tcPr>
          <w:p w14:paraId="466CF01A" w14:textId="77777777" w:rsidR="001D4E10" w:rsidRPr="00E5655A" w:rsidRDefault="001D4E10" w:rsidP="000B6BDA">
            <w:pPr>
              <w:spacing w:line="240" w:lineRule="auto"/>
              <w:ind w:left="851" w:firstLine="425"/>
              <w:rPr>
                <w:rFonts w:ascii="Calibri" w:hAnsi="Calibri" w:cs="Calibri"/>
                <w:b/>
                <w:lang w:eastAsia="en-US"/>
              </w:rPr>
            </w:pPr>
          </w:p>
        </w:tc>
        <w:tc>
          <w:tcPr>
            <w:tcW w:w="1984" w:type="dxa"/>
            <w:tcBorders>
              <w:top w:val="single" w:sz="4" w:space="0" w:color="auto"/>
              <w:left w:val="single" w:sz="4" w:space="0" w:color="auto"/>
              <w:bottom w:val="single" w:sz="4" w:space="0" w:color="auto"/>
              <w:right w:val="single" w:sz="4" w:space="0" w:color="auto"/>
            </w:tcBorders>
            <w:vAlign w:val="center"/>
          </w:tcPr>
          <w:p w14:paraId="5C43F953" w14:textId="77777777" w:rsidR="001D4E10" w:rsidRPr="00E5655A" w:rsidRDefault="001D4E10" w:rsidP="001D4E10">
            <w:pPr>
              <w:spacing w:line="240" w:lineRule="auto"/>
              <w:ind w:firstLine="0"/>
              <w:jc w:val="center"/>
              <w:rPr>
                <w:rFonts w:ascii="Calibri" w:hAnsi="Calibri" w:cs="Calibri"/>
                <w:b/>
                <w:lang w:eastAsia="en-US"/>
              </w:rPr>
            </w:pPr>
            <w:r w:rsidRPr="00E5655A">
              <w:rPr>
                <w:rFonts w:ascii="Calibri" w:hAnsi="Calibri" w:cs="Calibri"/>
                <w:b/>
                <w:lang w:eastAsia="en-US"/>
              </w:rPr>
              <w:t>EUR su PVM</w:t>
            </w:r>
          </w:p>
        </w:tc>
        <w:tc>
          <w:tcPr>
            <w:tcW w:w="1559" w:type="dxa"/>
            <w:tcBorders>
              <w:top w:val="single" w:sz="4" w:space="0" w:color="auto"/>
              <w:left w:val="single" w:sz="4" w:space="0" w:color="auto"/>
              <w:bottom w:val="single" w:sz="4" w:space="0" w:color="auto"/>
              <w:right w:val="single" w:sz="4" w:space="0" w:color="auto"/>
            </w:tcBorders>
            <w:vAlign w:val="center"/>
          </w:tcPr>
          <w:p w14:paraId="36C0C3DD" w14:textId="77777777" w:rsidR="001D4E10" w:rsidRPr="00E5655A" w:rsidRDefault="001D4E10" w:rsidP="000B6BDA">
            <w:pPr>
              <w:spacing w:line="240" w:lineRule="auto"/>
              <w:ind w:firstLine="0"/>
              <w:rPr>
                <w:rFonts w:ascii="Calibri" w:hAnsi="Calibri" w:cs="Calibri"/>
                <w:b/>
                <w:lang w:eastAsia="en-US"/>
              </w:rPr>
            </w:pPr>
            <w:r>
              <w:rPr>
                <w:rFonts w:ascii="Calibri" w:hAnsi="Calibri" w:cs="Calibri"/>
                <w:b/>
                <w:lang w:eastAsia="en-US"/>
              </w:rPr>
              <w:t xml:space="preserve">           </w:t>
            </w:r>
            <w:r w:rsidRPr="00E5655A">
              <w:rPr>
                <w:rFonts w:ascii="Calibri" w:hAnsi="Calibri" w:cs="Calibri"/>
                <w:b/>
                <w:lang w:eastAsia="en-US"/>
              </w:rPr>
              <w:t>Proc.</w:t>
            </w:r>
          </w:p>
        </w:tc>
      </w:tr>
      <w:tr w:rsidR="001D4E10" w:rsidRPr="00E5655A" w14:paraId="0EAB223F" w14:textId="77777777" w:rsidTr="001D4E10">
        <w:trPr>
          <w:trHeight w:val="187"/>
        </w:trPr>
        <w:tc>
          <w:tcPr>
            <w:tcW w:w="851" w:type="dxa"/>
            <w:tcBorders>
              <w:top w:val="single" w:sz="4" w:space="0" w:color="auto"/>
              <w:left w:val="single" w:sz="4" w:space="0" w:color="auto"/>
              <w:bottom w:val="single" w:sz="4" w:space="0" w:color="auto"/>
              <w:right w:val="single" w:sz="4" w:space="0" w:color="auto"/>
            </w:tcBorders>
          </w:tcPr>
          <w:p w14:paraId="158EEB33" w14:textId="77777777" w:rsidR="001D4E10" w:rsidRPr="00E5655A" w:rsidRDefault="001D4E10" w:rsidP="000B6BDA">
            <w:pPr>
              <w:spacing w:line="240" w:lineRule="auto"/>
              <w:ind w:left="851" w:firstLine="425"/>
              <w:rPr>
                <w:rFonts w:ascii="Calibri" w:hAnsi="Calibri" w:cs="Calibri"/>
                <w:lang w:eastAsia="en-US"/>
              </w:rPr>
            </w:pPr>
          </w:p>
        </w:tc>
        <w:tc>
          <w:tcPr>
            <w:tcW w:w="3119" w:type="dxa"/>
            <w:tcBorders>
              <w:top w:val="single" w:sz="4" w:space="0" w:color="auto"/>
              <w:left w:val="single" w:sz="4" w:space="0" w:color="auto"/>
              <w:bottom w:val="single" w:sz="4" w:space="0" w:color="auto"/>
              <w:right w:val="single" w:sz="4" w:space="0" w:color="auto"/>
            </w:tcBorders>
          </w:tcPr>
          <w:p w14:paraId="26E1C3BE" w14:textId="77777777" w:rsidR="001D4E10" w:rsidRPr="00E5655A" w:rsidRDefault="001D4E10" w:rsidP="000B6BDA">
            <w:pPr>
              <w:spacing w:line="240" w:lineRule="auto"/>
              <w:ind w:left="851" w:firstLine="425"/>
              <w:rPr>
                <w:rFonts w:ascii="Calibri" w:hAnsi="Calibri" w:cs="Calibri"/>
                <w:lang w:eastAsia="en-US"/>
              </w:rPr>
            </w:pPr>
          </w:p>
        </w:tc>
        <w:tc>
          <w:tcPr>
            <w:tcW w:w="2410" w:type="dxa"/>
            <w:tcBorders>
              <w:top w:val="single" w:sz="4" w:space="0" w:color="auto"/>
              <w:left w:val="single" w:sz="4" w:space="0" w:color="auto"/>
              <w:bottom w:val="single" w:sz="4" w:space="0" w:color="auto"/>
              <w:right w:val="single" w:sz="4" w:space="0" w:color="auto"/>
            </w:tcBorders>
          </w:tcPr>
          <w:p w14:paraId="3E1F1D0D" w14:textId="77777777" w:rsidR="001D4E10" w:rsidRPr="00E5655A" w:rsidRDefault="001D4E10" w:rsidP="000B6BDA">
            <w:pPr>
              <w:spacing w:line="240" w:lineRule="auto"/>
              <w:ind w:left="851" w:firstLine="425"/>
              <w:rPr>
                <w:rFonts w:ascii="Calibri" w:hAnsi="Calibri" w:cs="Calibri"/>
                <w:lang w:eastAsia="en-US"/>
              </w:rPr>
            </w:pPr>
          </w:p>
        </w:tc>
        <w:tc>
          <w:tcPr>
            <w:tcW w:w="1984" w:type="dxa"/>
            <w:tcBorders>
              <w:top w:val="single" w:sz="4" w:space="0" w:color="auto"/>
              <w:left w:val="single" w:sz="4" w:space="0" w:color="auto"/>
              <w:bottom w:val="single" w:sz="4" w:space="0" w:color="auto"/>
              <w:right w:val="single" w:sz="4" w:space="0" w:color="auto"/>
            </w:tcBorders>
          </w:tcPr>
          <w:p w14:paraId="4AAA4B12" w14:textId="77777777" w:rsidR="001D4E10" w:rsidRPr="00E5655A" w:rsidRDefault="001D4E10" w:rsidP="000B6BDA">
            <w:pPr>
              <w:spacing w:line="240" w:lineRule="auto"/>
              <w:ind w:left="851" w:firstLine="425"/>
              <w:rPr>
                <w:rFonts w:ascii="Calibri" w:hAnsi="Calibri" w:cs="Calibri"/>
                <w:lang w:eastAsia="en-US"/>
              </w:rPr>
            </w:pPr>
          </w:p>
        </w:tc>
        <w:tc>
          <w:tcPr>
            <w:tcW w:w="1559" w:type="dxa"/>
            <w:tcBorders>
              <w:top w:val="single" w:sz="4" w:space="0" w:color="auto"/>
              <w:left w:val="single" w:sz="4" w:space="0" w:color="auto"/>
              <w:bottom w:val="single" w:sz="4" w:space="0" w:color="auto"/>
              <w:right w:val="single" w:sz="4" w:space="0" w:color="auto"/>
            </w:tcBorders>
          </w:tcPr>
          <w:p w14:paraId="020ED918" w14:textId="77777777" w:rsidR="001D4E10" w:rsidRPr="00E5655A" w:rsidRDefault="001D4E10" w:rsidP="000B6BDA">
            <w:pPr>
              <w:spacing w:line="240" w:lineRule="auto"/>
              <w:ind w:left="851" w:firstLine="425"/>
              <w:rPr>
                <w:rFonts w:ascii="Calibri" w:hAnsi="Calibri" w:cs="Calibri"/>
                <w:lang w:eastAsia="en-US"/>
              </w:rPr>
            </w:pPr>
          </w:p>
        </w:tc>
      </w:tr>
      <w:tr w:rsidR="001D4E10" w:rsidRPr="00E5655A" w14:paraId="7EE24A30" w14:textId="77777777" w:rsidTr="001D4E10">
        <w:tc>
          <w:tcPr>
            <w:tcW w:w="6380" w:type="dxa"/>
            <w:gridSpan w:val="3"/>
            <w:tcBorders>
              <w:top w:val="single" w:sz="4" w:space="0" w:color="auto"/>
              <w:left w:val="single" w:sz="4" w:space="0" w:color="auto"/>
              <w:bottom w:val="single" w:sz="4" w:space="0" w:color="auto"/>
              <w:right w:val="single" w:sz="4" w:space="0" w:color="auto"/>
            </w:tcBorders>
          </w:tcPr>
          <w:p w14:paraId="564D8B07" w14:textId="77777777" w:rsidR="001D4E10" w:rsidRPr="00E5655A" w:rsidRDefault="001D4E10" w:rsidP="000B6BDA">
            <w:pPr>
              <w:spacing w:line="240" w:lineRule="auto"/>
              <w:ind w:left="851" w:firstLine="425"/>
              <w:jc w:val="right"/>
              <w:rPr>
                <w:rFonts w:ascii="Calibri" w:hAnsi="Calibri" w:cs="Calibri"/>
                <w:lang w:eastAsia="en-US"/>
              </w:rPr>
            </w:pPr>
            <w:r w:rsidRPr="00E5655A">
              <w:rPr>
                <w:rFonts w:ascii="Calibri" w:hAnsi="Calibri" w:cs="Calibri"/>
                <w:b/>
                <w:lang w:eastAsia="en-US"/>
              </w:rPr>
              <w:t>Iš viso:</w:t>
            </w:r>
          </w:p>
        </w:tc>
        <w:tc>
          <w:tcPr>
            <w:tcW w:w="1984" w:type="dxa"/>
            <w:tcBorders>
              <w:top w:val="single" w:sz="4" w:space="0" w:color="auto"/>
              <w:left w:val="single" w:sz="4" w:space="0" w:color="auto"/>
              <w:bottom w:val="single" w:sz="4" w:space="0" w:color="auto"/>
              <w:right w:val="single" w:sz="4" w:space="0" w:color="auto"/>
            </w:tcBorders>
          </w:tcPr>
          <w:p w14:paraId="77DB689A" w14:textId="77777777" w:rsidR="001D4E10" w:rsidRPr="00E5655A" w:rsidRDefault="001D4E10" w:rsidP="000B6BDA">
            <w:pPr>
              <w:spacing w:line="240" w:lineRule="auto"/>
              <w:ind w:left="851" w:firstLine="425"/>
              <w:rPr>
                <w:rFonts w:ascii="Calibri" w:hAnsi="Calibri" w:cs="Calibri"/>
                <w:lang w:eastAsia="en-US"/>
              </w:rPr>
            </w:pPr>
          </w:p>
        </w:tc>
        <w:tc>
          <w:tcPr>
            <w:tcW w:w="1559" w:type="dxa"/>
            <w:tcBorders>
              <w:top w:val="single" w:sz="4" w:space="0" w:color="auto"/>
              <w:left w:val="single" w:sz="4" w:space="0" w:color="auto"/>
              <w:bottom w:val="single" w:sz="4" w:space="0" w:color="auto"/>
              <w:right w:val="single" w:sz="4" w:space="0" w:color="auto"/>
            </w:tcBorders>
          </w:tcPr>
          <w:p w14:paraId="3748CCB7" w14:textId="77777777" w:rsidR="001D4E10" w:rsidRPr="00E5655A" w:rsidRDefault="001D4E10" w:rsidP="000B6BDA">
            <w:pPr>
              <w:spacing w:line="240" w:lineRule="auto"/>
              <w:ind w:left="851" w:firstLine="425"/>
              <w:rPr>
                <w:rFonts w:ascii="Calibri" w:hAnsi="Calibri" w:cs="Calibri"/>
                <w:lang w:eastAsia="en-US"/>
              </w:rPr>
            </w:pPr>
          </w:p>
        </w:tc>
      </w:tr>
    </w:tbl>
    <w:p w14:paraId="4A451F1B" w14:textId="77777777" w:rsidR="001D4E10" w:rsidRPr="00E5655A" w:rsidRDefault="001D4E10" w:rsidP="001D4E10">
      <w:pPr>
        <w:spacing w:line="240" w:lineRule="auto"/>
        <w:ind w:firstLine="0"/>
        <w:rPr>
          <w:rFonts w:ascii="Calibri" w:hAnsi="Calibri" w:cs="Calibri"/>
          <w:noProof/>
          <w:sz w:val="22"/>
          <w:szCs w:val="22"/>
        </w:rPr>
      </w:pPr>
      <w:r>
        <w:rPr>
          <w:rFonts w:ascii="Calibri" w:hAnsi="Calibri" w:cs="Calibri"/>
          <w:noProof/>
          <w:sz w:val="22"/>
          <w:szCs w:val="22"/>
        </w:rPr>
        <w:t xml:space="preserve">        </w:t>
      </w:r>
      <w:r w:rsidRPr="00E5655A">
        <w:rPr>
          <w:rFonts w:ascii="Calibri" w:hAnsi="Calibri" w:cs="Calibri"/>
          <w:noProof/>
          <w:sz w:val="22"/>
          <w:szCs w:val="22"/>
        </w:rPr>
        <w:t xml:space="preserve">4. Dalyvis pasiūlyme privalo išviešinti subrangovus, kurių pajėgumais nesiremia kvalifikacijai pagrįsti: </w:t>
      </w:r>
    </w:p>
    <w:tbl>
      <w:tblPr>
        <w:tblW w:w="9923" w:type="dxa"/>
        <w:tblInd w:w="-289" w:type="dxa"/>
        <w:tblLook w:val="04A0" w:firstRow="1" w:lastRow="0" w:firstColumn="1" w:lastColumn="0" w:noHBand="0" w:noVBand="1"/>
      </w:tblPr>
      <w:tblGrid>
        <w:gridCol w:w="851"/>
        <w:gridCol w:w="3119"/>
        <w:gridCol w:w="2410"/>
        <w:gridCol w:w="1984"/>
        <w:gridCol w:w="1559"/>
      </w:tblGrid>
      <w:tr w:rsidR="001D4E10" w:rsidRPr="00E5655A" w14:paraId="00220AE6" w14:textId="77777777" w:rsidTr="001D4E10">
        <w:tc>
          <w:tcPr>
            <w:tcW w:w="851" w:type="dxa"/>
            <w:vMerge w:val="restart"/>
            <w:tcBorders>
              <w:top w:val="single" w:sz="4" w:space="0" w:color="auto"/>
              <w:left w:val="single" w:sz="4" w:space="0" w:color="auto"/>
              <w:right w:val="single" w:sz="4" w:space="0" w:color="auto"/>
            </w:tcBorders>
            <w:vAlign w:val="center"/>
          </w:tcPr>
          <w:p w14:paraId="58C71876" w14:textId="77777777" w:rsidR="001D4E10" w:rsidRPr="00E5655A" w:rsidRDefault="001D4E10" w:rsidP="000B6BDA">
            <w:pPr>
              <w:spacing w:line="240" w:lineRule="auto"/>
              <w:ind w:firstLine="0"/>
              <w:rPr>
                <w:rFonts w:ascii="Calibri" w:hAnsi="Calibri" w:cs="Calibri"/>
                <w:b/>
                <w:sz w:val="22"/>
                <w:szCs w:val="22"/>
                <w:lang w:eastAsia="en-US"/>
              </w:rPr>
            </w:pPr>
            <w:r w:rsidRPr="00E5655A">
              <w:rPr>
                <w:rFonts w:ascii="Calibri" w:hAnsi="Calibri" w:cs="Calibri"/>
                <w:b/>
                <w:sz w:val="22"/>
                <w:szCs w:val="22"/>
                <w:lang w:eastAsia="en-US"/>
              </w:rPr>
              <w:t>Eil. Nr.</w:t>
            </w:r>
          </w:p>
        </w:tc>
        <w:tc>
          <w:tcPr>
            <w:tcW w:w="3119" w:type="dxa"/>
            <w:vMerge w:val="restart"/>
            <w:tcBorders>
              <w:top w:val="single" w:sz="4" w:space="0" w:color="auto"/>
              <w:left w:val="single" w:sz="4" w:space="0" w:color="auto"/>
              <w:right w:val="single" w:sz="4" w:space="0" w:color="auto"/>
            </w:tcBorders>
            <w:vAlign w:val="center"/>
          </w:tcPr>
          <w:p w14:paraId="690255E9" w14:textId="77777777" w:rsidR="001D4E10" w:rsidRPr="00E5655A" w:rsidRDefault="001D4E10" w:rsidP="000B6BDA">
            <w:pPr>
              <w:spacing w:line="240" w:lineRule="auto"/>
              <w:ind w:firstLine="0"/>
              <w:rPr>
                <w:rFonts w:ascii="Calibri" w:hAnsi="Calibri" w:cs="Calibri"/>
                <w:b/>
                <w:sz w:val="22"/>
                <w:szCs w:val="22"/>
                <w:lang w:eastAsia="en-US"/>
              </w:rPr>
            </w:pPr>
            <w:r w:rsidRPr="00E5655A">
              <w:rPr>
                <w:rFonts w:ascii="Calibri" w:hAnsi="Calibri" w:cs="Calibri"/>
                <w:b/>
                <w:sz w:val="22"/>
                <w:szCs w:val="22"/>
                <w:lang w:eastAsia="en-US"/>
              </w:rPr>
              <w:t>Subrangovo pavadinimas,</w:t>
            </w:r>
          </w:p>
          <w:p w14:paraId="19A6ACD4" w14:textId="77777777" w:rsidR="001D4E10" w:rsidRPr="00E5655A" w:rsidRDefault="001D4E10" w:rsidP="000B6BDA">
            <w:pPr>
              <w:spacing w:line="240" w:lineRule="auto"/>
              <w:ind w:firstLine="0"/>
              <w:rPr>
                <w:rFonts w:ascii="Calibri" w:hAnsi="Calibri" w:cs="Calibri"/>
                <w:b/>
                <w:sz w:val="22"/>
                <w:szCs w:val="22"/>
                <w:lang w:eastAsia="en-US"/>
              </w:rPr>
            </w:pPr>
            <w:r>
              <w:rPr>
                <w:rFonts w:ascii="Calibri" w:hAnsi="Calibri" w:cs="Calibri"/>
                <w:b/>
                <w:sz w:val="22"/>
                <w:szCs w:val="22"/>
                <w:lang w:eastAsia="en-US"/>
              </w:rPr>
              <w:t xml:space="preserve">          </w:t>
            </w:r>
            <w:r w:rsidRPr="00E5655A">
              <w:rPr>
                <w:rFonts w:ascii="Calibri" w:hAnsi="Calibri" w:cs="Calibri"/>
                <w:b/>
                <w:sz w:val="22"/>
                <w:szCs w:val="22"/>
                <w:lang w:eastAsia="en-US"/>
              </w:rPr>
              <w:t>kodas ir adresas</w:t>
            </w:r>
          </w:p>
        </w:tc>
        <w:tc>
          <w:tcPr>
            <w:tcW w:w="2410" w:type="dxa"/>
            <w:vMerge w:val="restart"/>
            <w:tcBorders>
              <w:top w:val="single" w:sz="4" w:space="0" w:color="auto"/>
              <w:left w:val="single" w:sz="4" w:space="0" w:color="auto"/>
              <w:right w:val="single" w:sz="4" w:space="0" w:color="auto"/>
            </w:tcBorders>
            <w:vAlign w:val="center"/>
          </w:tcPr>
          <w:p w14:paraId="2A410B0C" w14:textId="77777777" w:rsidR="001D4E10" w:rsidRPr="00E5655A" w:rsidRDefault="001D4E10" w:rsidP="000B6BDA">
            <w:pPr>
              <w:spacing w:line="240" w:lineRule="auto"/>
              <w:ind w:firstLine="0"/>
              <w:jc w:val="center"/>
              <w:rPr>
                <w:rFonts w:ascii="Calibri" w:hAnsi="Calibri" w:cs="Calibri"/>
                <w:b/>
                <w:sz w:val="22"/>
                <w:szCs w:val="22"/>
                <w:lang w:eastAsia="en-US"/>
              </w:rPr>
            </w:pPr>
            <w:r w:rsidRPr="00E5655A">
              <w:rPr>
                <w:rFonts w:ascii="Calibri" w:hAnsi="Calibri" w:cs="Calibri"/>
                <w:b/>
                <w:sz w:val="22"/>
                <w:szCs w:val="22"/>
                <w:lang w:eastAsia="en-US"/>
              </w:rPr>
              <w:t>Numatomos suteikti paslaugos</w:t>
            </w:r>
          </w:p>
        </w:tc>
        <w:tc>
          <w:tcPr>
            <w:tcW w:w="3543" w:type="dxa"/>
            <w:gridSpan w:val="2"/>
            <w:tcBorders>
              <w:top w:val="single" w:sz="4" w:space="0" w:color="auto"/>
              <w:left w:val="single" w:sz="4" w:space="0" w:color="auto"/>
              <w:bottom w:val="single" w:sz="4" w:space="0" w:color="auto"/>
              <w:right w:val="single" w:sz="4" w:space="0" w:color="auto"/>
            </w:tcBorders>
            <w:vAlign w:val="center"/>
          </w:tcPr>
          <w:p w14:paraId="1C519085" w14:textId="77777777" w:rsidR="001D4E10" w:rsidRPr="00E5655A" w:rsidRDefault="001D4E10" w:rsidP="000B6BDA">
            <w:pPr>
              <w:spacing w:line="240" w:lineRule="auto"/>
              <w:ind w:firstLine="0"/>
              <w:jc w:val="center"/>
              <w:rPr>
                <w:rFonts w:ascii="Calibri" w:hAnsi="Calibri" w:cs="Calibri"/>
                <w:b/>
                <w:sz w:val="22"/>
                <w:szCs w:val="22"/>
                <w:lang w:eastAsia="en-US"/>
              </w:rPr>
            </w:pPr>
            <w:r w:rsidRPr="00E5655A">
              <w:rPr>
                <w:rFonts w:ascii="Calibri" w:hAnsi="Calibri" w:cs="Calibri"/>
                <w:b/>
                <w:sz w:val="22"/>
                <w:szCs w:val="22"/>
                <w:lang w:eastAsia="en-US"/>
              </w:rPr>
              <w:t>Pirkimo sutarties dalis pasiūlymo kainoje, kuriai ketinama pasitelkti subrangovus</w:t>
            </w:r>
          </w:p>
        </w:tc>
      </w:tr>
      <w:tr w:rsidR="001D4E10" w:rsidRPr="00E5655A" w14:paraId="2F78EF7D" w14:textId="77777777" w:rsidTr="001D4E10">
        <w:tc>
          <w:tcPr>
            <w:tcW w:w="851" w:type="dxa"/>
            <w:vMerge/>
            <w:tcBorders>
              <w:left w:val="single" w:sz="4" w:space="0" w:color="auto"/>
              <w:bottom w:val="single" w:sz="4" w:space="0" w:color="auto"/>
              <w:right w:val="single" w:sz="4" w:space="0" w:color="auto"/>
            </w:tcBorders>
            <w:vAlign w:val="center"/>
          </w:tcPr>
          <w:p w14:paraId="3508BF18" w14:textId="77777777" w:rsidR="001D4E10" w:rsidRPr="00E5655A" w:rsidRDefault="001D4E10" w:rsidP="000B6BDA">
            <w:pPr>
              <w:spacing w:line="240" w:lineRule="auto"/>
              <w:ind w:left="851" w:firstLine="425"/>
              <w:jc w:val="center"/>
              <w:rPr>
                <w:rFonts w:ascii="Calibri" w:hAnsi="Calibri" w:cs="Calibri"/>
                <w:b/>
                <w:sz w:val="22"/>
                <w:szCs w:val="22"/>
                <w:lang w:eastAsia="en-US"/>
              </w:rPr>
            </w:pPr>
          </w:p>
        </w:tc>
        <w:tc>
          <w:tcPr>
            <w:tcW w:w="3119" w:type="dxa"/>
            <w:vMerge/>
            <w:tcBorders>
              <w:left w:val="single" w:sz="4" w:space="0" w:color="auto"/>
              <w:bottom w:val="single" w:sz="4" w:space="0" w:color="auto"/>
              <w:right w:val="single" w:sz="4" w:space="0" w:color="auto"/>
            </w:tcBorders>
            <w:vAlign w:val="center"/>
          </w:tcPr>
          <w:p w14:paraId="2B97D5A3" w14:textId="77777777" w:rsidR="001D4E10" w:rsidRPr="00E5655A" w:rsidRDefault="001D4E10" w:rsidP="000B6BDA">
            <w:pPr>
              <w:spacing w:line="240" w:lineRule="auto"/>
              <w:ind w:left="851" w:firstLine="425"/>
              <w:jc w:val="center"/>
              <w:rPr>
                <w:rFonts w:ascii="Calibri" w:hAnsi="Calibri" w:cs="Calibri"/>
                <w:b/>
                <w:sz w:val="22"/>
                <w:szCs w:val="22"/>
                <w:lang w:eastAsia="en-US"/>
              </w:rPr>
            </w:pPr>
          </w:p>
        </w:tc>
        <w:tc>
          <w:tcPr>
            <w:tcW w:w="2410" w:type="dxa"/>
            <w:vMerge/>
            <w:tcBorders>
              <w:left w:val="single" w:sz="4" w:space="0" w:color="auto"/>
              <w:bottom w:val="single" w:sz="4" w:space="0" w:color="auto"/>
              <w:right w:val="single" w:sz="4" w:space="0" w:color="auto"/>
            </w:tcBorders>
            <w:vAlign w:val="center"/>
          </w:tcPr>
          <w:p w14:paraId="7AEB8EE0" w14:textId="77777777" w:rsidR="001D4E10" w:rsidRPr="00E5655A" w:rsidRDefault="001D4E10" w:rsidP="000B6BDA">
            <w:pPr>
              <w:spacing w:line="240" w:lineRule="auto"/>
              <w:ind w:left="851" w:firstLine="425"/>
              <w:jc w:val="center"/>
              <w:rPr>
                <w:rFonts w:ascii="Calibri" w:hAnsi="Calibri" w:cs="Calibri"/>
                <w:b/>
                <w:sz w:val="22"/>
                <w:szCs w:val="22"/>
                <w:lang w:eastAsia="en-US"/>
              </w:rPr>
            </w:pPr>
          </w:p>
        </w:tc>
        <w:tc>
          <w:tcPr>
            <w:tcW w:w="1984" w:type="dxa"/>
            <w:tcBorders>
              <w:top w:val="single" w:sz="4" w:space="0" w:color="auto"/>
              <w:left w:val="single" w:sz="4" w:space="0" w:color="auto"/>
              <w:bottom w:val="single" w:sz="4" w:space="0" w:color="auto"/>
              <w:right w:val="single" w:sz="4" w:space="0" w:color="auto"/>
            </w:tcBorders>
            <w:vAlign w:val="center"/>
          </w:tcPr>
          <w:p w14:paraId="39D51E36" w14:textId="77777777" w:rsidR="001D4E10" w:rsidRPr="00E5655A" w:rsidRDefault="001D4E10" w:rsidP="001D4E10">
            <w:pPr>
              <w:spacing w:line="240" w:lineRule="auto"/>
              <w:ind w:firstLine="0"/>
              <w:jc w:val="center"/>
              <w:rPr>
                <w:rFonts w:ascii="Calibri" w:hAnsi="Calibri" w:cs="Calibri"/>
                <w:b/>
                <w:sz w:val="22"/>
                <w:szCs w:val="22"/>
                <w:lang w:eastAsia="en-US"/>
              </w:rPr>
            </w:pPr>
            <w:r w:rsidRPr="00E5655A">
              <w:rPr>
                <w:rFonts w:ascii="Calibri" w:hAnsi="Calibri" w:cs="Calibri"/>
                <w:b/>
                <w:sz w:val="22"/>
                <w:szCs w:val="22"/>
                <w:lang w:eastAsia="en-US"/>
              </w:rPr>
              <w:t>EUR su PVM</w:t>
            </w:r>
          </w:p>
        </w:tc>
        <w:tc>
          <w:tcPr>
            <w:tcW w:w="1559" w:type="dxa"/>
            <w:tcBorders>
              <w:top w:val="single" w:sz="4" w:space="0" w:color="auto"/>
              <w:left w:val="single" w:sz="4" w:space="0" w:color="auto"/>
              <w:bottom w:val="single" w:sz="4" w:space="0" w:color="auto"/>
              <w:right w:val="single" w:sz="4" w:space="0" w:color="auto"/>
            </w:tcBorders>
            <w:vAlign w:val="center"/>
          </w:tcPr>
          <w:p w14:paraId="3FF4DAC1" w14:textId="77777777" w:rsidR="001D4E10" w:rsidRPr="00E5655A" w:rsidRDefault="001D4E10" w:rsidP="001D4E10">
            <w:pPr>
              <w:spacing w:line="240" w:lineRule="auto"/>
              <w:ind w:firstLine="0"/>
              <w:rPr>
                <w:rFonts w:ascii="Calibri" w:hAnsi="Calibri" w:cs="Calibri"/>
                <w:b/>
                <w:sz w:val="22"/>
                <w:szCs w:val="22"/>
                <w:lang w:eastAsia="en-US"/>
              </w:rPr>
            </w:pPr>
            <w:r>
              <w:rPr>
                <w:rFonts w:ascii="Calibri" w:hAnsi="Calibri" w:cs="Calibri"/>
                <w:b/>
                <w:sz w:val="22"/>
                <w:szCs w:val="22"/>
                <w:lang w:eastAsia="en-US"/>
              </w:rPr>
              <w:t xml:space="preserve">         </w:t>
            </w:r>
            <w:r w:rsidRPr="00E5655A">
              <w:rPr>
                <w:rFonts w:ascii="Calibri" w:hAnsi="Calibri" w:cs="Calibri"/>
                <w:b/>
                <w:sz w:val="22"/>
                <w:szCs w:val="22"/>
                <w:lang w:eastAsia="en-US"/>
              </w:rPr>
              <w:t>Proc.</w:t>
            </w:r>
          </w:p>
        </w:tc>
      </w:tr>
      <w:tr w:rsidR="001D4E10" w:rsidRPr="00E5655A" w14:paraId="076DE9E2" w14:textId="77777777" w:rsidTr="001D4E10">
        <w:trPr>
          <w:trHeight w:val="187"/>
        </w:trPr>
        <w:tc>
          <w:tcPr>
            <w:tcW w:w="851" w:type="dxa"/>
            <w:tcBorders>
              <w:top w:val="single" w:sz="4" w:space="0" w:color="auto"/>
              <w:left w:val="single" w:sz="4" w:space="0" w:color="auto"/>
              <w:bottom w:val="single" w:sz="4" w:space="0" w:color="auto"/>
              <w:right w:val="single" w:sz="4" w:space="0" w:color="auto"/>
            </w:tcBorders>
          </w:tcPr>
          <w:p w14:paraId="4D884BED" w14:textId="77777777" w:rsidR="001D4E10" w:rsidRPr="00E5655A" w:rsidRDefault="001D4E10" w:rsidP="000B6BDA">
            <w:pPr>
              <w:spacing w:line="240" w:lineRule="auto"/>
              <w:ind w:left="851" w:firstLine="425"/>
              <w:rPr>
                <w:rFonts w:ascii="Calibri" w:hAnsi="Calibri" w:cs="Calibri"/>
                <w:sz w:val="22"/>
                <w:szCs w:val="22"/>
                <w:lang w:eastAsia="en-US"/>
              </w:rPr>
            </w:pPr>
          </w:p>
        </w:tc>
        <w:tc>
          <w:tcPr>
            <w:tcW w:w="3119" w:type="dxa"/>
            <w:tcBorders>
              <w:top w:val="single" w:sz="4" w:space="0" w:color="auto"/>
              <w:left w:val="single" w:sz="4" w:space="0" w:color="auto"/>
              <w:bottom w:val="single" w:sz="4" w:space="0" w:color="auto"/>
              <w:right w:val="single" w:sz="4" w:space="0" w:color="auto"/>
            </w:tcBorders>
          </w:tcPr>
          <w:p w14:paraId="00D5A1D0" w14:textId="77777777" w:rsidR="001D4E10" w:rsidRPr="00E5655A" w:rsidRDefault="001D4E10" w:rsidP="000B6BDA">
            <w:pPr>
              <w:spacing w:line="240" w:lineRule="auto"/>
              <w:ind w:left="851" w:firstLine="425"/>
              <w:rPr>
                <w:rFonts w:ascii="Calibri" w:hAnsi="Calibri" w:cs="Calibri"/>
                <w:sz w:val="22"/>
                <w:szCs w:val="22"/>
                <w:lang w:eastAsia="en-US"/>
              </w:rPr>
            </w:pPr>
          </w:p>
        </w:tc>
        <w:tc>
          <w:tcPr>
            <w:tcW w:w="2410" w:type="dxa"/>
            <w:tcBorders>
              <w:top w:val="single" w:sz="4" w:space="0" w:color="auto"/>
              <w:left w:val="single" w:sz="4" w:space="0" w:color="auto"/>
              <w:bottom w:val="single" w:sz="4" w:space="0" w:color="auto"/>
              <w:right w:val="single" w:sz="4" w:space="0" w:color="auto"/>
            </w:tcBorders>
          </w:tcPr>
          <w:p w14:paraId="1EAD4C75" w14:textId="77777777" w:rsidR="001D4E10" w:rsidRPr="00E5655A" w:rsidRDefault="001D4E10" w:rsidP="000B6BDA">
            <w:pPr>
              <w:spacing w:line="240" w:lineRule="auto"/>
              <w:ind w:left="851" w:firstLine="425"/>
              <w:rPr>
                <w:rFonts w:ascii="Calibri" w:hAnsi="Calibri" w:cs="Calibri"/>
                <w:sz w:val="22"/>
                <w:szCs w:val="22"/>
                <w:lang w:eastAsia="en-US"/>
              </w:rPr>
            </w:pPr>
          </w:p>
        </w:tc>
        <w:tc>
          <w:tcPr>
            <w:tcW w:w="1984" w:type="dxa"/>
            <w:tcBorders>
              <w:top w:val="single" w:sz="4" w:space="0" w:color="auto"/>
              <w:left w:val="single" w:sz="4" w:space="0" w:color="auto"/>
              <w:bottom w:val="single" w:sz="4" w:space="0" w:color="auto"/>
              <w:right w:val="single" w:sz="4" w:space="0" w:color="auto"/>
            </w:tcBorders>
          </w:tcPr>
          <w:p w14:paraId="795AD834" w14:textId="77777777" w:rsidR="001D4E10" w:rsidRPr="00E5655A" w:rsidRDefault="001D4E10" w:rsidP="000B6BDA">
            <w:pPr>
              <w:spacing w:line="240" w:lineRule="auto"/>
              <w:ind w:left="851" w:firstLine="425"/>
              <w:rPr>
                <w:rFonts w:ascii="Calibri" w:hAnsi="Calibri" w:cs="Calibri"/>
                <w:sz w:val="22"/>
                <w:szCs w:val="22"/>
                <w:lang w:eastAsia="en-US"/>
              </w:rPr>
            </w:pPr>
          </w:p>
        </w:tc>
        <w:tc>
          <w:tcPr>
            <w:tcW w:w="1559" w:type="dxa"/>
            <w:tcBorders>
              <w:top w:val="single" w:sz="4" w:space="0" w:color="auto"/>
              <w:left w:val="single" w:sz="4" w:space="0" w:color="auto"/>
              <w:bottom w:val="single" w:sz="4" w:space="0" w:color="auto"/>
              <w:right w:val="single" w:sz="4" w:space="0" w:color="auto"/>
            </w:tcBorders>
          </w:tcPr>
          <w:p w14:paraId="2D2534F8" w14:textId="77777777" w:rsidR="001D4E10" w:rsidRPr="00E5655A" w:rsidRDefault="001D4E10" w:rsidP="000B6BDA">
            <w:pPr>
              <w:spacing w:line="240" w:lineRule="auto"/>
              <w:ind w:left="851" w:firstLine="425"/>
              <w:rPr>
                <w:rFonts w:ascii="Calibri" w:hAnsi="Calibri" w:cs="Calibri"/>
                <w:sz w:val="22"/>
                <w:szCs w:val="22"/>
                <w:lang w:eastAsia="en-US"/>
              </w:rPr>
            </w:pPr>
          </w:p>
        </w:tc>
      </w:tr>
      <w:tr w:rsidR="001D4E10" w:rsidRPr="00E5655A" w14:paraId="7315B169" w14:textId="77777777" w:rsidTr="001D4E10">
        <w:tc>
          <w:tcPr>
            <w:tcW w:w="6380" w:type="dxa"/>
            <w:gridSpan w:val="3"/>
            <w:tcBorders>
              <w:top w:val="single" w:sz="4" w:space="0" w:color="auto"/>
              <w:left w:val="single" w:sz="4" w:space="0" w:color="auto"/>
              <w:bottom w:val="single" w:sz="4" w:space="0" w:color="auto"/>
              <w:right w:val="single" w:sz="4" w:space="0" w:color="auto"/>
            </w:tcBorders>
          </w:tcPr>
          <w:p w14:paraId="1EB24A23" w14:textId="77777777" w:rsidR="001D4E10" w:rsidRPr="00E5655A" w:rsidRDefault="001D4E10" w:rsidP="000B6BDA">
            <w:pPr>
              <w:spacing w:line="240" w:lineRule="auto"/>
              <w:ind w:left="851" w:firstLine="425"/>
              <w:jc w:val="right"/>
              <w:rPr>
                <w:rFonts w:ascii="Calibri" w:hAnsi="Calibri" w:cs="Calibri"/>
                <w:sz w:val="22"/>
                <w:szCs w:val="22"/>
                <w:lang w:eastAsia="en-US"/>
              </w:rPr>
            </w:pPr>
            <w:r w:rsidRPr="00E5655A">
              <w:rPr>
                <w:rFonts w:ascii="Calibri" w:hAnsi="Calibri" w:cs="Calibri"/>
                <w:b/>
                <w:sz w:val="22"/>
                <w:szCs w:val="22"/>
                <w:lang w:eastAsia="en-US"/>
              </w:rPr>
              <w:t>Iš viso:</w:t>
            </w:r>
          </w:p>
        </w:tc>
        <w:tc>
          <w:tcPr>
            <w:tcW w:w="1984" w:type="dxa"/>
            <w:tcBorders>
              <w:top w:val="single" w:sz="4" w:space="0" w:color="auto"/>
              <w:left w:val="single" w:sz="4" w:space="0" w:color="auto"/>
              <w:bottom w:val="single" w:sz="4" w:space="0" w:color="auto"/>
              <w:right w:val="single" w:sz="4" w:space="0" w:color="auto"/>
            </w:tcBorders>
          </w:tcPr>
          <w:p w14:paraId="38D2DBAF" w14:textId="77777777" w:rsidR="001D4E10" w:rsidRPr="00E5655A" w:rsidRDefault="001D4E10" w:rsidP="000B6BDA">
            <w:pPr>
              <w:spacing w:line="240" w:lineRule="auto"/>
              <w:ind w:left="851" w:firstLine="425"/>
              <w:rPr>
                <w:rFonts w:ascii="Calibri" w:hAnsi="Calibri" w:cs="Calibri"/>
                <w:sz w:val="22"/>
                <w:szCs w:val="22"/>
                <w:lang w:eastAsia="en-US"/>
              </w:rPr>
            </w:pPr>
          </w:p>
        </w:tc>
        <w:tc>
          <w:tcPr>
            <w:tcW w:w="1559" w:type="dxa"/>
            <w:tcBorders>
              <w:top w:val="single" w:sz="4" w:space="0" w:color="auto"/>
              <w:left w:val="single" w:sz="4" w:space="0" w:color="auto"/>
              <w:bottom w:val="single" w:sz="4" w:space="0" w:color="auto"/>
              <w:right w:val="single" w:sz="4" w:space="0" w:color="auto"/>
            </w:tcBorders>
          </w:tcPr>
          <w:p w14:paraId="0C42A08B" w14:textId="77777777" w:rsidR="001D4E10" w:rsidRPr="00E5655A" w:rsidRDefault="001D4E10" w:rsidP="000B6BDA">
            <w:pPr>
              <w:spacing w:line="240" w:lineRule="auto"/>
              <w:ind w:left="851" w:firstLine="425"/>
              <w:rPr>
                <w:rFonts w:ascii="Calibri" w:hAnsi="Calibri" w:cs="Calibri"/>
                <w:sz w:val="22"/>
                <w:szCs w:val="22"/>
                <w:lang w:eastAsia="en-US"/>
              </w:rPr>
            </w:pPr>
          </w:p>
        </w:tc>
      </w:tr>
    </w:tbl>
    <w:p w14:paraId="2243FCD6" w14:textId="77777777" w:rsidR="001D4E10" w:rsidRDefault="001D4E10" w:rsidP="001D4E10">
      <w:pPr>
        <w:spacing w:line="240" w:lineRule="auto"/>
        <w:ind w:left="-284" w:firstLine="142"/>
        <w:rPr>
          <w:rFonts w:ascii="Calibri" w:hAnsi="Calibri" w:cs="Calibri"/>
          <w:i/>
          <w:sz w:val="22"/>
          <w:szCs w:val="22"/>
          <w:lang w:eastAsia="zh-CN"/>
        </w:rPr>
      </w:pPr>
      <w:r>
        <w:rPr>
          <w:rFonts w:ascii="Calibri" w:hAnsi="Calibri" w:cs="Calibri"/>
          <w:b/>
          <w:sz w:val="22"/>
          <w:szCs w:val="22"/>
          <w:lang w:eastAsia="zh-CN"/>
        </w:rPr>
        <w:t xml:space="preserve"> </w:t>
      </w:r>
      <w:r w:rsidRPr="00E5655A">
        <w:rPr>
          <w:rFonts w:ascii="Calibri" w:hAnsi="Calibri" w:cs="Calibri"/>
          <w:b/>
          <w:sz w:val="22"/>
          <w:szCs w:val="22"/>
          <w:lang w:eastAsia="zh-CN"/>
        </w:rPr>
        <w:t>Specialistai,</w:t>
      </w:r>
      <w:r w:rsidRPr="00E5655A">
        <w:rPr>
          <w:rFonts w:ascii="Calibri" w:hAnsi="Calibri" w:cs="Calibri"/>
          <w:sz w:val="22"/>
          <w:szCs w:val="22"/>
          <w:lang w:eastAsia="zh-CN"/>
        </w:rPr>
        <w:t xml:space="preserve"> kuriais yra grindžiama tiekėjo kvalifikacija, kurie nėra tiekėjo, jungtinės veiklos partnerio (-</w:t>
      </w:r>
      <w:proofErr w:type="spellStart"/>
      <w:r w:rsidRPr="00E5655A">
        <w:rPr>
          <w:rFonts w:ascii="Calibri" w:hAnsi="Calibri" w:cs="Calibri"/>
          <w:sz w:val="22"/>
          <w:szCs w:val="22"/>
          <w:lang w:eastAsia="zh-CN"/>
        </w:rPr>
        <w:t>ių</w:t>
      </w:r>
      <w:proofErr w:type="spellEnd"/>
      <w:r w:rsidRPr="00E5655A">
        <w:rPr>
          <w:rFonts w:ascii="Calibri" w:hAnsi="Calibri" w:cs="Calibri"/>
          <w:sz w:val="22"/>
          <w:szCs w:val="22"/>
          <w:lang w:eastAsia="zh-CN"/>
        </w:rPr>
        <w:t xml:space="preserve">) ar </w:t>
      </w:r>
      <w:r>
        <w:rPr>
          <w:rFonts w:ascii="Calibri" w:hAnsi="Calibri" w:cs="Calibri"/>
          <w:sz w:val="22"/>
          <w:szCs w:val="22"/>
          <w:lang w:eastAsia="zh-CN"/>
        </w:rPr>
        <w:t xml:space="preserve">    </w:t>
      </w:r>
      <w:r w:rsidRPr="00E5655A">
        <w:rPr>
          <w:rFonts w:ascii="Calibri" w:hAnsi="Calibri" w:cs="Calibri"/>
          <w:sz w:val="22"/>
          <w:szCs w:val="22"/>
          <w:lang w:eastAsia="zh-CN"/>
        </w:rPr>
        <w:t xml:space="preserve">subtiekėjo (-jų) darbuotojas, tačiau </w:t>
      </w:r>
      <w:r w:rsidRPr="00E5655A">
        <w:rPr>
          <w:rFonts w:ascii="Calibri" w:hAnsi="Calibri" w:cs="Calibri"/>
          <w:b/>
          <w:sz w:val="22"/>
          <w:szCs w:val="22"/>
          <w:lang w:eastAsia="zh-CN"/>
        </w:rPr>
        <w:t xml:space="preserve">yra ketinami įdarbinti </w:t>
      </w:r>
      <w:r w:rsidRPr="00E5655A">
        <w:rPr>
          <w:rFonts w:ascii="Calibri" w:hAnsi="Calibri" w:cs="Calibri"/>
          <w:sz w:val="22"/>
          <w:szCs w:val="22"/>
          <w:lang w:eastAsia="zh-CN"/>
        </w:rPr>
        <w:t xml:space="preserve">sutarties vykdymo metu </w:t>
      </w:r>
      <w:r w:rsidRPr="00E5655A">
        <w:rPr>
          <w:rFonts w:ascii="Calibri" w:hAnsi="Calibri" w:cs="Calibri"/>
          <w:i/>
          <w:sz w:val="22"/>
          <w:szCs w:val="22"/>
          <w:lang w:eastAsia="zh-CN"/>
        </w:rPr>
        <w:t>(nurodoma tik tuo atveju, jei specialistas nėra tiekėjo, jungtinės veiklos partnerio (-</w:t>
      </w:r>
      <w:proofErr w:type="spellStart"/>
      <w:r w:rsidRPr="00E5655A">
        <w:rPr>
          <w:rFonts w:ascii="Calibri" w:hAnsi="Calibri" w:cs="Calibri"/>
          <w:i/>
          <w:noProof/>
          <w:sz w:val="22"/>
          <w:szCs w:val="22"/>
          <w:lang w:eastAsia="zh-CN"/>
        </w:rPr>
        <w:t>ių</w:t>
      </w:r>
      <w:proofErr w:type="spellEnd"/>
      <w:r w:rsidRPr="00E5655A">
        <w:rPr>
          <w:rFonts w:ascii="Calibri" w:hAnsi="Calibri" w:cs="Calibri"/>
          <w:i/>
          <w:noProof/>
          <w:sz w:val="22"/>
          <w:szCs w:val="22"/>
          <w:lang w:eastAsia="zh-CN"/>
        </w:rPr>
        <w:t>)</w:t>
      </w:r>
      <w:r w:rsidRPr="00E5655A">
        <w:rPr>
          <w:rFonts w:ascii="Calibri" w:hAnsi="Calibri" w:cs="Calibri"/>
          <w:i/>
          <w:sz w:val="22"/>
          <w:szCs w:val="22"/>
          <w:lang w:eastAsia="zh-CN"/>
        </w:rPr>
        <w:t xml:space="preserve"> ar subtiekėjo (-jų) darbuotojas) </w:t>
      </w:r>
      <w:r w:rsidRPr="00E5655A">
        <w:rPr>
          <w:rFonts w:ascii="Calibri" w:hAnsi="Calibri" w:cs="Calibri"/>
          <w:i/>
          <w:sz w:val="22"/>
          <w:szCs w:val="22"/>
          <w:lang w:eastAsia="zh-CN"/>
        </w:rPr>
        <w:softHyphen/>
        <w:t>___________________</w:t>
      </w:r>
      <w:r w:rsidRPr="00E5655A">
        <w:rPr>
          <w:rFonts w:ascii="Calibri" w:hAnsi="Calibri" w:cs="Calibri"/>
          <w:i/>
          <w:sz w:val="22"/>
          <w:szCs w:val="22"/>
          <w:lang w:eastAsia="zh-CN"/>
        </w:rPr>
        <w:softHyphen/>
        <w:t>_________________________ .</w:t>
      </w:r>
    </w:p>
    <w:p w14:paraId="2547629A" w14:textId="77777777" w:rsidR="001D4E10" w:rsidRPr="00841C60" w:rsidRDefault="001D4E10" w:rsidP="001D4E10">
      <w:pPr>
        <w:spacing w:line="240" w:lineRule="auto"/>
        <w:ind w:left="-284" w:firstLine="981"/>
        <w:rPr>
          <w:rFonts w:ascii="Calibri" w:eastAsia="SimSun" w:hAnsi="Calibri" w:cs="Calibri"/>
          <w:i/>
          <w:sz w:val="22"/>
          <w:szCs w:val="22"/>
          <w:lang w:eastAsia="zh-CN"/>
        </w:rPr>
      </w:pPr>
      <w:r>
        <w:rPr>
          <w:rFonts w:ascii="Calibri" w:eastAsia="Times New Roman" w:hAnsi="Calibri" w:cs="Calibri"/>
          <w:sz w:val="22"/>
          <w:szCs w:val="22"/>
        </w:rPr>
        <w:lastRenderedPageBreak/>
        <w:t>5</w:t>
      </w:r>
      <w:r w:rsidRPr="00E5655A">
        <w:rPr>
          <w:rFonts w:ascii="Calibri" w:eastAsia="Times New Roman" w:hAnsi="Calibri" w:cs="Calibri"/>
          <w:sz w:val="22"/>
          <w:szCs w:val="22"/>
        </w:rPr>
        <w:t>. Šiuo pasiūlymu pažymime, kad sutinkame su visomis pirkimo sąlygomis, nustatytomis skelbime apie pirkimą ir pirkimo dokumentuose bei jų paaiškinimuose, papildymuose.</w:t>
      </w:r>
    </w:p>
    <w:p w14:paraId="3E9E8503" w14:textId="77777777" w:rsidR="001D4E10" w:rsidRDefault="001D4E10" w:rsidP="001D4E10">
      <w:pPr>
        <w:spacing w:line="240" w:lineRule="auto"/>
        <w:ind w:left="851" w:firstLine="425"/>
        <w:rPr>
          <w:rFonts w:ascii="Calibri" w:eastAsia="Times New Roman" w:hAnsi="Calibri" w:cs="Calibri"/>
          <w:sz w:val="22"/>
          <w:szCs w:val="22"/>
        </w:rPr>
      </w:pPr>
    </w:p>
    <w:p w14:paraId="6261A07A" w14:textId="77777777" w:rsidR="001D4E10" w:rsidRDefault="001D4E10" w:rsidP="001D4E10">
      <w:pPr>
        <w:spacing w:line="240" w:lineRule="auto"/>
        <w:ind w:left="851" w:firstLine="425"/>
        <w:rPr>
          <w:rFonts w:ascii="Calibri" w:eastAsia="Times New Roman" w:hAnsi="Calibri" w:cs="Calibri"/>
          <w:sz w:val="22"/>
          <w:szCs w:val="22"/>
        </w:rPr>
      </w:pPr>
    </w:p>
    <w:p w14:paraId="565640BC" w14:textId="77777777" w:rsidR="001D4E10" w:rsidRPr="00E5655A" w:rsidRDefault="001D4E10" w:rsidP="001D4E10">
      <w:pPr>
        <w:spacing w:line="240" w:lineRule="auto"/>
        <w:ind w:left="-284" w:firstLine="284"/>
        <w:rPr>
          <w:rFonts w:ascii="Calibri" w:eastAsia="Times New Roman" w:hAnsi="Calibri" w:cs="Calibri"/>
          <w:sz w:val="22"/>
          <w:szCs w:val="22"/>
        </w:rPr>
      </w:pPr>
      <w:r>
        <w:rPr>
          <w:rFonts w:ascii="Calibri" w:eastAsia="Times New Roman" w:hAnsi="Calibri" w:cs="Calibri"/>
          <w:sz w:val="22"/>
          <w:szCs w:val="22"/>
        </w:rPr>
        <w:t xml:space="preserve">         </w:t>
      </w:r>
      <w:r w:rsidRPr="00E5655A">
        <w:rPr>
          <w:rFonts w:ascii="Calibri" w:eastAsia="Times New Roman" w:hAnsi="Calibri" w:cs="Calibri"/>
          <w:sz w:val="22"/>
          <w:szCs w:val="22"/>
        </w:rPr>
        <w:t>Taip pat patvirtiname, kad visa mūsų pasiūlyme pateikta informacija yra teisinga ir kad mes nenuslėpėme jokios informacijos, kurią buvo prašoma pateikti pirkimo dokumentuose. Taip pat patvirtiname, kad nedalyvavome rengiant pirkimo dokumentus, o taip pat nesame susiję su jokia kita šiame pirkime dalyvaujančia įmone ar kita suinteresuota šalimi.</w:t>
      </w:r>
    </w:p>
    <w:p w14:paraId="45FE5306" w14:textId="77777777" w:rsidR="001D4E10" w:rsidRPr="00E5655A" w:rsidRDefault="001D4E10" w:rsidP="001D4E10">
      <w:pPr>
        <w:spacing w:line="240" w:lineRule="auto"/>
        <w:ind w:left="851" w:firstLine="425"/>
        <w:rPr>
          <w:rFonts w:ascii="Calibri" w:eastAsia="Times New Roman" w:hAnsi="Calibri" w:cs="Calibri"/>
          <w:sz w:val="22"/>
          <w:szCs w:val="22"/>
        </w:rPr>
      </w:pPr>
    </w:p>
    <w:p w14:paraId="48C3E824" w14:textId="77777777" w:rsidR="001D4E10" w:rsidRPr="00E5655A" w:rsidRDefault="001D4E10" w:rsidP="001D4E10">
      <w:pPr>
        <w:spacing w:line="240" w:lineRule="auto"/>
        <w:ind w:left="-284" w:firstLine="426"/>
        <w:rPr>
          <w:rFonts w:ascii="Calibri" w:eastAsia="Times New Roman" w:hAnsi="Calibri" w:cs="Calibri"/>
          <w:sz w:val="22"/>
          <w:szCs w:val="22"/>
        </w:rPr>
      </w:pPr>
      <w:r>
        <w:rPr>
          <w:rFonts w:ascii="Calibri" w:eastAsia="Times New Roman" w:hAnsi="Calibri" w:cs="Calibri"/>
          <w:sz w:val="22"/>
          <w:szCs w:val="22"/>
        </w:rPr>
        <w:t xml:space="preserve">       </w:t>
      </w:r>
      <w:r w:rsidRPr="00E5655A">
        <w:rPr>
          <w:rFonts w:ascii="Calibri" w:eastAsia="Times New Roman" w:hAnsi="Calibri" w:cs="Calibri"/>
          <w:sz w:val="22"/>
          <w:szCs w:val="22"/>
        </w:rPr>
        <w:t xml:space="preserve">Suprantame, kad išaiškėjus aukščiau nurodytoms aplinkybėms, būsime pašalinti iš šio pirkimo ir mūsų </w:t>
      </w:r>
      <w:r>
        <w:rPr>
          <w:rFonts w:ascii="Calibri" w:eastAsia="Times New Roman" w:hAnsi="Calibri" w:cs="Calibri"/>
          <w:sz w:val="22"/>
          <w:szCs w:val="22"/>
        </w:rPr>
        <w:t xml:space="preserve">  </w:t>
      </w:r>
      <w:r w:rsidRPr="00E5655A">
        <w:rPr>
          <w:rFonts w:ascii="Calibri" w:eastAsia="Times New Roman" w:hAnsi="Calibri" w:cs="Calibri"/>
          <w:sz w:val="22"/>
          <w:szCs w:val="22"/>
        </w:rPr>
        <w:t>pateiktas pasiūlymas bus atmestas.</w:t>
      </w:r>
    </w:p>
    <w:p w14:paraId="1EAD9A8D" w14:textId="77777777" w:rsidR="001D4E10" w:rsidRPr="00E5655A" w:rsidRDefault="001D4E10" w:rsidP="001D4E10">
      <w:pPr>
        <w:spacing w:line="240" w:lineRule="auto"/>
        <w:ind w:left="851" w:firstLine="425"/>
        <w:rPr>
          <w:rFonts w:ascii="Calibri" w:eastAsia="Times New Roman" w:hAnsi="Calibri" w:cs="Calibri"/>
          <w:sz w:val="22"/>
          <w:szCs w:val="22"/>
        </w:rPr>
      </w:pPr>
    </w:p>
    <w:p w14:paraId="050ED52A" w14:textId="77777777" w:rsidR="001D4E10" w:rsidRPr="00E5655A" w:rsidRDefault="001D4E10" w:rsidP="001D4E10">
      <w:pPr>
        <w:spacing w:line="240" w:lineRule="auto"/>
        <w:ind w:left="-284" w:firstLine="426"/>
        <w:rPr>
          <w:rFonts w:ascii="Calibri" w:eastAsia="Times New Roman" w:hAnsi="Calibri" w:cs="Calibri"/>
          <w:sz w:val="22"/>
          <w:szCs w:val="22"/>
        </w:rPr>
      </w:pPr>
      <w:r>
        <w:rPr>
          <w:rFonts w:ascii="Calibri" w:eastAsia="Times New Roman" w:hAnsi="Calibri" w:cs="Calibri"/>
          <w:sz w:val="22"/>
          <w:szCs w:val="22"/>
        </w:rPr>
        <w:t xml:space="preserve">       </w:t>
      </w:r>
      <w:r w:rsidRPr="00E5655A">
        <w:rPr>
          <w:rFonts w:ascii="Calibri" w:eastAsia="Times New Roman" w:hAnsi="Calibri" w:cs="Calibri"/>
          <w:sz w:val="22"/>
          <w:szCs w:val="22"/>
        </w:rPr>
        <w:t xml:space="preserve">Atsižvelgdami į pirkimo dokumentuose išdėstytas sąlygas, teikiame savo pasiūlymą. </w:t>
      </w:r>
    </w:p>
    <w:p w14:paraId="251459BE" w14:textId="77777777" w:rsidR="001D4E10" w:rsidRPr="00AA3E62" w:rsidRDefault="001D4E10" w:rsidP="001D4E10">
      <w:pPr>
        <w:spacing w:line="240" w:lineRule="auto"/>
        <w:ind w:left="851" w:firstLine="425"/>
        <w:rPr>
          <w:rFonts w:ascii="Palemonas" w:eastAsia="Times New Roman" w:hAnsi="Palemonas" w:cs="Times New Roman"/>
          <w:sz w:val="24"/>
          <w:szCs w:val="24"/>
        </w:rPr>
      </w:pPr>
    </w:p>
    <w:p w14:paraId="18C38B51" w14:textId="77777777" w:rsidR="001D4E10" w:rsidRDefault="001D4E10" w:rsidP="001D4E10">
      <w:pPr>
        <w:pStyle w:val="Betarp"/>
        <w:ind w:left="426" w:hanging="852"/>
        <w:contextualSpacing/>
        <w:rPr>
          <w:rFonts w:cstheme="minorHAnsi"/>
          <w:b/>
          <w:bCs/>
          <w:sz w:val="22"/>
          <w:szCs w:val="22"/>
        </w:rPr>
      </w:pPr>
      <w:r>
        <w:rPr>
          <w:rFonts w:ascii="Calibri" w:eastAsia="Times New Roman" w:hAnsi="Calibri" w:cs="Calibri"/>
          <w:b/>
          <w:bCs/>
          <w:sz w:val="22"/>
          <w:szCs w:val="22"/>
        </w:rPr>
        <w:t xml:space="preserve">                  </w:t>
      </w:r>
      <w:r w:rsidRPr="00E5655A">
        <w:rPr>
          <w:rFonts w:ascii="Calibri" w:eastAsia="Times New Roman" w:hAnsi="Calibri" w:cs="Calibri"/>
          <w:b/>
          <w:bCs/>
          <w:sz w:val="22"/>
          <w:szCs w:val="22"/>
        </w:rPr>
        <w:t>Mes siūlome:</w:t>
      </w:r>
      <w:r w:rsidRPr="00590C43">
        <w:rPr>
          <w:rFonts w:cstheme="minorHAnsi"/>
          <w:b/>
          <w:bCs/>
          <w:sz w:val="22"/>
          <w:szCs w:val="22"/>
        </w:rPr>
        <w:t xml:space="preserve"> </w:t>
      </w:r>
    </w:p>
    <w:p w14:paraId="20C46C3B" w14:textId="77777777" w:rsidR="001D4E10" w:rsidRDefault="001D4E10" w:rsidP="004B5574">
      <w:pPr>
        <w:pStyle w:val="Betarp"/>
        <w:ind w:left="-284" w:firstLine="284"/>
        <w:contextualSpacing/>
        <w:rPr>
          <w:rFonts w:ascii="Calibri" w:hAnsi="Calibri" w:cs="Calibri"/>
          <w:sz w:val="22"/>
          <w:szCs w:val="22"/>
        </w:rPr>
      </w:pPr>
      <w:r>
        <w:rPr>
          <w:rFonts w:cstheme="minorHAnsi"/>
          <w:b/>
          <w:bCs/>
          <w:sz w:val="22"/>
          <w:szCs w:val="22"/>
        </w:rPr>
        <w:t xml:space="preserve">          </w:t>
      </w:r>
      <w:r>
        <w:rPr>
          <w:rFonts w:cstheme="minorHAnsi"/>
          <w:b/>
          <w:bCs/>
          <w:sz w:val="22"/>
          <w:szCs w:val="22"/>
        </w:rPr>
        <w:t xml:space="preserve">Tinklo infrastruktūros įrangos </w:t>
      </w:r>
      <w:r w:rsidRPr="00804085">
        <w:rPr>
          <w:rFonts w:ascii="Calibri" w:eastAsia="Palemonas" w:hAnsi="Calibri" w:cs="Calibri"/>
          <w:b/>
          <w:bCs/>
          <w:sz w:val="22"/>
          <w:szCs w:val="22"/>
        </w:rPr>
        <w:t>pirkim</w:t>
      </w:r>
      <w:r>
        <w:rPr>
          <w:rFonts w:ascii="Calibri" w:eastAsia="Palemonas" w:hAnsi="Calibri" w:cs="Calibri"/>
          <w:b/>
          <w:bCs/>
          <w:sz w:val="22"/>
          <w:szCs w:val="22"/>
        </w:rPr>
        <w:t xml:space="preserve">o  </w:t>
      </w:r>
      <w:r>
        <w:rPr>
          <w:rFonts w:ascii="Calibri" w:hAnsi="Calibri" w:cs="Calibri"/>
          <w:bCs/>
          <w:sz w:val="22"/>
          <w:szCs w:val="22"/>
        </w:rPr>
        <w:t>b</w:t>
      </w:r>
      <w:r w:rsidRPr="00804085">
        <w:rPr>
          <w:rFonts w:ascii="Calibri" w:hAnsi="Calibri" w:cs="Calibri"/>
          <w:bCs/>
          <w:sz w:val="22"/>
          <w:szCs w:val="22"/>
        </w:rPr>
        <w:t>endra pasiūlymo kaina su PVM -</w:t>
      </w:r>
      <w:r w:rsidRPr="009D3415">
        <w:rPr>
          <w:rFonts w:ascii="Calibri" w:hAnsi="Calibri" w:cs="Calibri"/>
          <w:sz w:val="22"/>
          <w:szCs w:val="22"/>
        </w:rPr>
        <w:t xml:space="preserve"> .......... Eur  (</w:t>
      </w:r>
      <w:r w:rsidRPr="009D3415">
        <w:rPr>
          <w:rFonts w:ascii="Calibri" w:hAnsi="Calibri" w:cs="Calibri"/>
          <w:i/>
          <w:iCs/>
          <w:sz w:val="22"/>
          <w:szCs w:val="22"/>
        </w:rPr>
        <w:t>suma žodžiais</w:t>
      </w:r>
      <w:r w:rsidRPr="009D3415">
        <w:rPr>
          <w:rFonts w:ascii="Calibri" w:hAnsi="Calibri" w:cs="Calibri"/>
          <w:sz w:val="22"/>
          <w:szCs w:val="22"/>
        </w:rPr>
        <w:t>) ...............................</w:t>
      </w:r>
    </w:p>
    <w:p w14:paraId="2A78EA0D" w14:textId="77777777" w:rsidR="001D4E10" w:rsidRDefault="001D4E10" w:rsidP="001D4E10">
      <w:pPr>
        <w:pStyle w:val="Betarp"/>
        <w:ind w:left="993" w:hanging="296"/>
        <w:contextualSpacing/>
        <w:rPr>
          <w:rFonts w:ascii="Calibri" w:hAnsi="Calibri" w:cs="Calibri"/>
          <w:sz w:val="22"/>
          <w:szCs w:val="22"/>
        </w:rPr>
      </w:pPr>
    </w:p>
    <w:p w14:paraId="7BB7CDA9" w14:textId="77777777" w:rsidR="001D4E10" w:rsidRPr="009D3415" w:rsidRDefault="001D4E10" w:rsidP="004B5574">
      <w:pPr>
        <w:shd w:val="clear" w:color="auto" w:fill="FFFFFF" w:themeFill="background1"/>
        <w:spacing w:line="240" w:lineRule="auto"/>
        <w:ind w:left="-284" w:firstLine="142"/>
        <w:rPr>
          <w:rFonts w:ascii="Calibri" w:eastAsia="Times New Roman" w:hAnsi="Calibri" w:cs="Calibri"/>
          <w:bCs/>
          <w:sz w:val="22"/>
          <w:szCs w:val="22"/>
        </w:rPr>
      </w:pPr>
      <w:r>
        <w:rPr>
          <w:rFonts w:ascii="Calibri" w:hAnsi="Calibri" w:cs="Calibri"/>
          <w:sz w:val="22"/>
          <w:szCs w:val="22"/>
        </w:rPr>
        <w:t xml:space="preserve">           </w:t>
      </w:r>
      <w:r w:rsidRPr="009D3415">
        <w:rPr>
          <w:rFonts w:ascii="Calibri" w:hAnsi="Calibri" w:cs="Calibri"/>
          <w:sz w:val="22"/>
          <w:szCs w:val="22"/>
        </w:rPr>
        <w:t>Į šią sumą įeina visos išlaidos ir visi mokesčiai, taip pat ir PVM, kuris sudaro - .......... Eur</w:t>
      </w:r>
      <w:r w:rsidR="004B5574">
        <w:rPr>
          <w:rFonts w:ascii="Calibri" w:hAnsi="Calibri" w:cs="Calibri"/>
          <w:sz w:val="22"/>
          <w:szCs w:val="22"/>
        </w:rPr>
        <w:t xml:space="preserve"> </w:t>
      </w:r>
      <w:r w:rsidRPr="009D3415">
        <w:rPr>
          <w:rFonts w:ascii="Calibri" w:hAnsi="Calibri" w:cs="Calibri"/>
          <w:sz w:val="22"/>
          <w:szCs w:val="22"/>
        </w:rPr>
        <w:t>(</w:t>
      </w:r>
      <w:r w:rsidRPr="009D3415">
        <w:rPr>
          <w:rFonts w:ascii="Calibri" w:hAnsi="Calibri" w:cs="Calibri"/>
          <w:i/>
          <w:iCs/>
          <w:sz w:val="22"/>
          <w:szCs w:val="22"/>
        </w:rPr>
        <w:t>suma žodžiais</w:t>
      </w:r>
      <w:r w:rsidRPr="009D3415">
        <w:rPr>
          <w:rFonts w:ascii="Calibri" w:hAnsi="Calibri" w:cs="Calibri"/>
          <w:sz w:val="22"/>
          <w:szCs w:val="22"/>
        </w:rPr>
        <w:t>) .......................................</w:t>
      </w:r>
    </w:p>
    <w:p w14:paraId="5559BD89" w14:textId="77777777" w:rsidR="001D4E10" w:rsidRPr="00E5655A" w:rsidRDefault="001D4E10" w:rsidP="00BB72B4">
      <w:pPr>
        <w:spacing w:line="240" w:lineRule="auto"/>
        <w:ind w:firstLine="0"/>
        <w:rPr>
          <w:rFonts w:ascii="Calibri" w:hAnsi="Calibri" w:cs="Calibri"/>
        </w:rPr>
      </w:pPr>
    </w:p>
    <w:p w14:paraId="6EC91565" w14:textId="77777777" w:rsidR="004B5574" w:rsidRDefault="004B5574" w:rsidP="004B5574">
      <w:pPr>
        <w:spacing w:line="240" w:lineRule="auto"/>
        <w:ind w:left="-284" w:firstLine="0"/>
        <w:rPr>
          <w:rFonts w:ascii="Calibri" w:hAnsi="Calibri" w:cs="Calibri"/>
        </w:rPr>
      </w:pPr>
      <w:r>
        <w:rPr>
          <w:rFonts w:ascii="Calibri" w:hAnsi="Calibri" w:cs="Calibri"/>
          <w:szCs w:val="24"/>
        </w:rPr>
        <w:t xml:space="preserve">             </w:t>
      </w:r>
      <w:r w:rsidR="001D4E10">
        <w:rPr>
          <w:rFonts w:ascii="Calibri" w:hAnsi="Calibri" w:cs="Calibri"/>
          <w:szCs w:val="24"/>
        </w:rPr>
        <w:t xml:space="preserve"> </w:t>
      </w:r>
      <w:r w:rsidR="001D4E10" w:rsidRPr="00E5655A">
        <w:rPr>
          <w:rFonts w:ascii="Calibri" w:hAnsi="Calibri" w:cs="Calibri"/>
          <w:szCs w:val="24"/>
        </w:rPr>
        <w:t xml:space="preserve">Tais atvejais, kai pagal galiojančius teisės aktus Paslaugos teikėjui nereikia mokėti PVM, jis PVM eilutės nepildo ir </w:t>
      </w:r>
      <w:r w:rsidR="001D4E10">
        <w:rPr>
          <w:rFonts w:ascii="Calibri" w:hAnsi="Calibri" w:cs="Calibri"/>
          <w:szCs w:val="24"/>
        </w:rPr>
        <w:t xml:space="preserve"> </w:t>
      </w:r>
      <w:r w:rsidR="001D4E10" w:rsidRPr="00E5655A">
        <w:rPr>
          <w:rFonts w:ascii="Calibri" w:hAnsi="Calibri" w:cs="Calibri"/>
          <w:szCs w:val="24"/>
        </w:rPr>
        <w:t>nurodo priežastis, dėl kurių PVM nemoka:</w:t>
      </w:r>
      <w:r w:rsidR="001D4E10" w:rsidRPr="00E5655A">
        <w:rPr>
          <w:rFonts w:ascii="Calibri" w:hAnsi="Calibri" w:cs="Calibri"/>
        </w:rPr>
        <w:t xml:space="preserve"> </w:t>
      </w:r>
    </w:p>
    <w:p w14:paraId="3346C1B9" w14:textId="77777777" w:rsidR="001D4E10" w:rsidRPr="00E5655A" w:rsidRDefault="001D4E10" w:rsidP="004B5574">
      <w:pPr>
        <w:spacing w:line="240" w:lineRule="auto"/>
        <w:ind w:left="-284" w:firstLine="0"/>
        <w:rPr>
          <w:rFonts w:ascii="Calibri" w:hAnsi="Calibri" w:cs="Calibri"/>
          <w:szCs w:val="24"/>
        </w:rPr>
      </w:pPr>
      <w:r w:rsidRPr="00E5655A">
        <w:rPr>
          <w:rFonts w:ascii="Calibri" w:hAnsi="Calibri" w:cs="Calibri"/>
        </w:rPr>
        <w:t>____________________________________________________________________________ .</w:t>
      </w:r>
    </w:p>
    <w:p w14:paraId="3C829DC4" w14:textId="77777777" w:rsidR="001D4E10" w:rsidRPr="00E5655A" w:rsidRDefault="001D4E10" w:rsidP="001D4E10">
      <w:pPr>
        <w:widowControl w:val="0"/>
        <w:spacing w:line="240" w:lineRule="auto"/>
        <w:ind w:left="851" w:firstLine="425"/>
        <w:rPr>
          <w:rFonts w:ascii="Calibri" w:hAnsi="Calibri" w:cs="Calibri"/>
          <w:i/>
        </w:rPr>
      </w:pPr>
      <w:r>
        <w:rPr>
          <w:rFonts w:ascii="Calibri" w:hAnsi="Calibri" w:cs="Calibri"/>
          <w:i/>
        </w:rPr>
        <w:t xml:space="preserve">      </w:t>
      </w:r>
      <w:r w:rsidRPr="00E5655A">
        <w:rPr>
          <w:rFonts w:ascii="Calibri" w:hAnsi="Calibri" w:cs="Calibri"/>
          <w:i/>
        </w:rPr>
        <w:t>Pastabos:</w:t>
      </w:r>
    </w:p>
    <w:p w14:paraId="79EB2D95" w14:textId="77777777" w:rsidR="001D4E10" w:rsidRPr="00E5655A" w:rsidRDefault="001D4E10" w:rsidP="004B5574">
      <w:pPr>
        <w:widowControl w:val="0"/>
        <w:spacing w:line="240" w:lineRule="auto"/>
        <w:ind w:left="851" w:hanging="425"/>
        <w:rPr>
          <w:rFonts w:ascii="Calibri" w:hAnsi="Calibri" w:cs="Calibri"/>
          <w:i/>
        </w:rPr>
      </w:pPr>
      <w:r w:rsidRPr="00E5655A">
        <w:rPr>
          <w:rFonts w:ascii="Calibri" w:hAnsi="Calibri" w:cs="Calibri"/>
          <w:i/>
        </w:rPr>
        <w:t>- kainos pasiūlyme nurodomos paliekant du skaitmenis po kablelio;</w:t>
      </w:r>
    </w:p>
    <w:p w14:paraId="4E40B4F9" w14:textId="77777777" w:rsidR="001D4E10" w:rsidRPr="00E5655A" w:rsidRDefault="001D4E10" w:rsidP="004B5574">
      <w:pPr>
        <w:widowControl w:val="0"/>
        <w:spacing w:line="240" w:lineRule="auto"/>
        <w:ind w:left="-284" w:firstLine="710"/>
        <w:rPr>
          <w:rFonts w:ascii="Calibri" w:hAnsi="Calibri" w:cs="Calibri"/>
          <w:i/>
        </w:rPr>
      </w:pPr>
      <w:r w:rsidRPr="00E5655A">
        <w:rPr>
          <w:rFonts w:ascii="Calibri" w:hAnsi="Calibri" w:cs="Calibri"/>
          <w:i/>
        </w:rPr>
        <w:t>- tais atvejais, kai pagal galiojančius teisės aktus tiekėjui nereikia mokėti PVM, jis atitinkamų skilčių nepildo ir nurodo priežastis, dėl kurių PVM nemoka.</w:t>
      </w:r>
    </w:p>
    <w:p w14:paraId="236B9A70" w14:textId="77777777" w:rsidR="001D4E10" w:rsidRPr="00E5655A" w:rsidRDefault="001D4E10" w:rsidP="001D4E10">
      <w:pPr>
        <w:widowControl w:val="0"/>
        <w:spacing w:line="240" w:lineRule="auto"/>
        <w:ind w:left="851" w:firstLine="425"/>
        <w:rPr>
          <w:rFonts w:ascii="Calibri" w:hAnsi="Calibri" w:cs="Calibri"/>
        </w:rPr>
      </w:pPr>
    </w:p>
    <w:p w14:paraId="72107654" w14:textId="77777777" w:rsidR="001D4E10" w:rsidRPr="00E5655A" w:rsidRDefault="001D4E10" w:rsidP="004B5574">
      <w:pPr>
        <w:widowControl w:val="0"/>
        <w:spacing w:line="240" w:lineRule="auto"/>
        <w:ind w:left="851" w:hanging="425"/>
        <w:rPr>
          <w:rFonts w:ascii="Calibri" w:hAnsi="Calibri" w:cs="Calibri"/>
          <w:bCs/>
        </w:rPr>
      </w:pPr>
      <w:r>
        <w:rPr>
          <w:rFonts w:ascii="Calibri" w:hAnsi="Calibri" w:cs="Calibri"/>
          <w:bCs/>
        </w:rPr>
        <w:t xml:space="preserve">   </w:t>
      </w:r>
      <w:r w:rsidRPr="00E5655A">
        <w:rPr>
          <w:rFonts w:ascii="Calibri" w:hAnsi="Calibri" w:cs="Calibri"/>
          <w:bCs/>
        </w:rPr>
        <w:t>Sutartyje nustatomas kainos apskaičiavimo būdas – fiksuota kain</w:t>
      </w:r>
      <w:r w:rsidR="004B5574">
        <w:rPr>
          <w:rFonts w:ascii="Calibri" w:hAnsi="Calibri" w:cs="Calibri"/>
          <w:bCs/>
        </w:rPr>
        <w:t>a</w:t>
      </w:r>
      <w:r w:rsidRPr="00E5655A">
        <w:rPr>
          <w:rFonts w:ascii="Calibri" w:hAnsi="Calibri" w:cs="Calibri"/>
          <w:bCs/>
        </w:rPr>
        <w:t>.</w:t>
      </w:r>
    </w:p>
    <w:p w14:paraId="7C9864D4" w14:textId="77777777" w:rsidR="001D4E10" w:rsidRPr="00813150" w:rsidRDefault="001D4E10" w:rsidP="001D4E10">
      <w:pPr>
        <w:ind w:left="851" w:firstLine="425"/>
        <w:contextualSpacing/>
        <w:rPr>
          <w:rFonts w:ascii="Palemonas" w:hAnsi="Palemonas"/>
          <w:sz w:val="20"/>
          <w:szCs w:val="20"/>
        </w:rPr>
      </w:pPr>
    </w:p>
    <w:p w14:paraId="7D612401" w14:textId="77777777" w:rsidR="001D4E10" w:rsidRPr="00E5655A" w:rsidRDefault="001D4E10" w:rsidP="004B5574">
      <w:pPr>
        <w:spacing w:line="240" w:lineRule="auto"/>
        <w:ind w:left="-284" w:firstLine="568"/>
        <w:contextualSpacing/>
        <w:rPr>
          <w:rFonts w:ascii="Calibri" w:hAnsi="Calibri" w:cs="Calibri"/>
          <w:sz w:val="22"/>
          <w:szCs w:val="22"/>
        </w:rPr>
      </w:pPr>
      <w:r>
        <w:rPr>
          <w:rFonts w:ascii="Calibri" w:hAnsi="Calibri" w:cs="Calibri"/>
          <w:sz w:val="22"/>
          <w:szCs w:val="22"/>
        </w:rPr>
        <w:t xml:space="preserve">      </w:t>
      </w:r>
      <w:r w:rsidRPr="00E5655A">
        <w:rPr>
          <w:rFonts w:ascii="Calibri" w:hAnsi="Calibri" w:cs="Calibri"/>
          <w:sz w:val="22"/>
          <w:szCs w:val="22"/>
        </w:rPr>
        <w:t xml:space="preserve">Teikdami šį pasiūlymą mes patvirtiname, kad į mūsų siūlomą kainą įskaičiuoti visi mokesčiai ir visos pirkimo </w:t>
      </w:r>
      <w:r>
        <w:rPr>
          <w:rFonts w:ascii="Calibri" w:hAnsi="Calibri" w:cs="Calibri"/>
          <w:sz w:val="22"/>
          <w:szCs w:val="22"/>
        </w:rPr>
        <w:t xml:space="preserve"> </w:t>
      </w:r>
      <w:r w:rsidRPr="00E5655A">
        <w:rPr>
          <w:rFonts w:ascii="Calibri" w:hAnsi="Calibri" w:cs="Calibri"/>
          <w:sz w:val="22"/>
          <w:szCs w:val="22"/>
        </w:rPr>
        <w:t xml:space="preserve">sutarties vykdymo išlaidos ir kad mes prisiimame riziką už visas išlaidas, kurias, teikdami pasiūlymą ir laikydamiesi techninės specifikacijos sąlygų, privalėjome įskaičiuoti į pasiūlymo kainą. </w:t>
      </w:r>
    </w:p>
    <w:p w14:paraId="12AF3878" w14:textId="77777777" w:rsidR="001D4E10" w:rsidRPr="00E5655A" w:rsidRDefault="001D4E10" w:rsidP="004B5574">
      <w:pPr>
        <w:tabs>
          <w:tab w:val="left" w:pos="0"/>
        </w:tabs>
        <w:spacing w:line="240" w:lineRule="auto"/>
        <w:ind w:left="-284" w:firstLine="568"/>
        <w:rPr>
          <w:rFonts w:ascii="Calibri" w:eastAsia="Times New Roman" w:hAnsi="Calibri" w:cs="Calibri"/>
          <w:sz w:val="22"/>
          <w:szCs w:val="22"/>
        </w:rPr>
      </w:pPr>
      <w:r>
        <w:rPr>
          <w:rFonts w:ascii="Calibri" w:eastAsia="Times New Roman" w:hAnsi="Calibri" w:cs="Calibri"/>
          <w:sz w:val="22"/>
          <w:szCs w:val="22"/>
        </w:rPr>
        <w:t xml:space="preserve">    </w:t>
      </w:r>
      <w:r w:rsidRPr="00E5655A">
        <w:rPr>
          <w:rFonts w:ascii="Calibri" w:eastAsia="Times New Roman" w:hAnsi="Calibri" w:cs="Calibri"/>
          <w:sz w:val="22"/>
          <w:szCs w:val="22"/>
        </w:rPr>
        <w:t>Pažymime, kad P</w:t>
      </w:r>
      <w:r>
        <w:rPr>
          <w:rFonts w:ascii="Calibri" w:eastAsia="Times New Roman" w:hAnsi="Calibri" w:cs="Calibri"/>
          <w:sz w:val="22"/>
          <w:szCs w:val="22"/>
        </w:rPr>
        <w:t>rekės</w:t>
      </w:r>
      <w:r w:rsidRPr="00E5655A">
        <w:rPr>
          <w:rFonts w:ascii="Calibri" w:eastAsia="Times New Roman" w:hAnsi="Calibri" w:cs="Calibri"/>
          <w:sz w:val="22"/>
          <w:szCs w:val="22"/>
        </w:rPr>
        <w:t xml:space="preserve"> visiškai atitinka pirkimo dokumentuose nurodytus reikalavimus. Kartu su pasiūlymu pateikiami šie dokumentai</w:t>
      </w:r>
      <w:r>
        <w:rPr>
          <w:rFonts w:ascii="Calibri" w:eastAsia="Times New Roman" w:hAnsi="Calibri" w:cs="Calibri"/>
          <w:sz w:val="22"/>
          <w:szCs w:val="22"/>
        </w:rPr>
        <w:t>:</w:t>
      </w:r>
    </w:p>
    <w:p w14:paraId="6716220B" w14:textId="77777777" w:rsidR="001D4E10" w:rsidRPr="00E5655A" w:rsidRDefault="001D4E10" w:rsidP="001D4E10">
      <w:pPr>
        <w:spacing w:line="240" w:lineRule="auto"/>
        <w:ind w:left="851" w:firstLine="425"/>
        <w:rPr>
          <w:rFonts w:eastAsia="Times New Roman" w:cstheme="minorHAnsi"/>
          <w:sz w:val="22"/>
          <w:szCs w:val="22"/>
        </w:rPr>
      </w:pPr>
    </w:p>
    <w:tbl>
      <w:tblPr>
        <w:tblW w:w="9923"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10"/>
        <w:gridCol w:w="6804"/>
        <w:gridCol w:w="2409"/>
      </w:tblGrid>
      <w:tr w:rsidR="001D4E10" w:rsidRPr="00E5655A" w14:paraId="13972F3C" w14:textId="77777777" w:rsidTr="004B5574">
        <w:tc>
          <w:tcPr>
            <w:tcW w:w="710" w:type="dxa"/>
          </w:tcPr>
          <w:p w14:paraId="5724E0A7" w14:textId="77777777" w:rsidR="001D4E10" w:rsidRPr="00E5655A" w:rsidRDefault="001D4E10" w:rsidP="000B6BDA">
            <w:pPr>
              <w:spacing w:line="240" w:lineRule="auto"/>
              <w:ind w:firstLine="0"/>
              <w:rPr>
                <w:rFonts w:eastAsia="Times New Roman" w:cstheme="minorHAnsi"/>
                <w:sz w:val="22"/>
                <w:szCs w:val="22"/>
              </w:rPr>
            </w:pPr>
            <w:r w:rsidRPr="00E5655A">
              <w:rPr>
                <w:rFonts w:eastAsia="Times New Roman" w:cstheme="minorHAnsi"/>
                <w:sz w:val="22"/>
                <w:szCs w:val="22"/>
              </w:rPr>
              <w:t>Eil. Nr.</w:t>
            </w:r>
          </w:p>
        </w:tc>
        <w:tc>
          <w:tcPr>
            <w:tcW w:w="6804" w:type="dxa"/>
          </w:tcPr>
          <w:p w14:paraId="3CCB4CA5" w14:textId="77777777" w:rsidR="001D4E10" w:rsidRPr="00E5655A" w:rsidRDefault="001D4E10" w:rsidP="000B6BDA">
            <w:pPr>
              <w:spacing w:line="240" w:lineRule="auto"/>
              <w:ind w:firstLine="0"/>
              <w:jc w:val="center"/>
              <w:rPr>
                <w:rFonts w:eastAsia="Times New Roman" w:cstheme="minorHAnsi"/>
                <w:sz w:val="22"/>
                <w:szCs w:val="22"/>
              </w:rPr>
            </w:pPr>
            <w:r w:rsidRPr="00E5655A">
              <w:rPr>
                <w:rFonts w:eastAsia="Times New Roman" w:cstheme="minorHAnsi"/>
                <w:sz w:val="22"/>
                <w:szCs w:val="22"/>
              </w:rPr>
              <w:t>Pateiktų dokumentų pavadinimas</w:t>
            </w:r>
          </w:p>
        </w:tc>
        <w:tc>
          <w:tcPr>
            <w:tcW w:w="2409" w:type="dxa"/>
          </w:tcPr>
          <w:p w14:paraId="5E4837F2" w14:textId="77777777" w:rsidR="001D4E10" w:rsidRPr="00E5655A" w:rsidRDefault="001D4E10" w:rsidP="000B6BDA">
            <w:pPr>
              <w:spacing w:line="240" w:lineRule="auto"/>
              <w:ind w:firstLine="0"/>
              <w:rPr>
                <w:rFonts w:eastAsia="Times New Roman" w:cstheme="minorHAnsi"/>
                <w:sz w:val="22"/>
                <w:szCs w:val="22"/>
              </w:rPr>
            </w:pPr>
            <w:r>
              <w:rPr>
                <w:rFonts w:eastAsia="Times New Roman" w:cstheme="minorHAnsi"/>
                <w:sz w:val="22"/>
                <w:szCs w:val="22"/>
              </w:rPr>
              <w:t xml:space="preserve">       </w:t>
            </w:r>
            <w:r w:rsidRPr="00E5655A">
              <w:rPr>
                <w:rFonts w:eastAsia="Times New Roman" w:cstheme="minorHAnsi"/>
                <w:sz w:val="22"/>
                <w:szCs w:val="22"/>
              </w:rPr>
              <w:t>Dokumento puslapių skaičius</w:t>
            </w:r>
          </w:p>
        </w:tc>
      </w:tr>
      <w:tr w:rsidR="001D4E10" w:rsidRPr="00E5655A" w14:paraId="3EC18DF7" w14:textId="77777777" w:rsidTr="004B5574">
        <w:tc>
          <w:tcPr>
            <w:tcW w:w="710" w:type="dxa"/>
          </w:tcPr>
          <w:p w14:paraId="29FBCEFD" w14:textId="77777777" w:rsidR="001D4E10" w:rsidRPr="00E5655A" w:rsidRDefault="001D4E10" w:rsidP="000B6BDA">
            <w:pPr>
              <w:spacing w:line="240" w:lineRule="auto"/>
              <w:ind w:left="851" w:firstLine="425"/>
              <w:rPr>
                <w:rFonts w:eastAsia="Times New Roman" w:cstheme="minorHAnsi"/>
                <w:sz w:val="22"/>
                <w:szCs w:val="22"/>
              </w:rPr>
            </w:pPr>
          </w:p>
        </w:tc>
        <w:tc>
          <w:tcPr>
            <w:tcW w:w="6804" w:type="dxa"/>
          </w:tcPr>
          <w:p w14:paraId="3C40909C" w14:textId="77777777" w:rsidR="001D4E10" w:rsidRPr="00E5655A" w:rsidRDefault="001D4E10" w:rsidP="000B6BDA">
            <w:pPr>
              <w:spacing w:line="240" w:lineRule="auto"/>
              <w:ind w:left="851" w:firstLine="425"/>
              <w:rPr>
                <w:rFonts w:eastAsia="Times New Roman" w:cstheme="minorHAnsi"/>
                <w:sz w:val="22"/>
                <w:szCs w:val="22"/>
              </w:rPr>
            </w:pPr>
          </w:p>
        </w:tc>
        <w:tc>
          <w:tcPr>
            <w:tcW w:w="2409" w:type="dxa"/>
          </w:tcPr>
          <w:p w14:paraId="13F87C34" w14:textId="77777777" w:rsidR="001D4E10" w:rsidRPr="00E5655A" w:rsidRDefault="001D4E10" w:rsidP="000B6BDA">
            <w:pPr>
              <w:spacing w:line="240" w:lineRule="auto"/>
              <w:ind w:left="851" w:firstLine="425"/>
              <w:rPr>
                <w:rFonts w:eastAsia="Times New Roman" w:cstheme="minorHAnsi"/>
                <w:sz w:val="22"/>
                <w:szCs w:val="22"/>
              </w:rPr>
            </w:pPr>
          </w:p>
        </w:tc>
      </w:tr>
      <w:tr w:rsidR="001D4E10" w:rsidRPr="00E5655A" w14:paraId="43EA7927" w14:textId="77777777" w:rsidTr="004B5574">
        <w:tc>
          <w:tcPr>
            <w:tcW w:w="710" w:type="dxa"/>
          </w:tcPr>
          <w:p w14:paraId="2270039D" w14:textId="77777777" w:rsidR="001D4E10" w:rsidRPr="00E5655A" w:rsidRDefault="001D4E10" w:rsidP="000B6BDA">
            <w:pPr>
              <w:spacing w:line="240" w:lineRule="auto"/>
              <w:ind w:left="851" w:firstLine="425"/>
              <w:rPr>
                <w:rFonts w:eastAsia="Times New Roman" w:cstheme="minorHAnsi"/>
                <w:sz w:val="22"/>
                <w:szCs w:val="22"/>
              </w:rPr>
            </w:pPr>
          </w:p>
        </w:tc>
        <w:tc>
          <w:tcPr>
            <w:tcW w:w="6804" w:type="dxa"/>
          </w:tcPr>
          <w:p w14:paraId="3E47716E" w14:textId="77777777" w:rsidR="001D4E10" w:rsidRPr="00E5655A" w:rsidRDefault="001D4E10" w:rsidP="000B6BDA">
            <w:pPr>
              <w:spacing w:line="240" w:lineRule="auto"/>
              <w:ind w:left="851" w:firstLine="425"/>
              <w:rPr>
                <w:rFonts w:eastAsia="Times New Roman" w:cstheme="minorHAnsi"/>
                <w:sz w:val="22"/>
                <w:szCs w:val="22"/>
              </w:rPr>
            </w:pPr>
          </w:p>
        </w:tc>
        <w:tc>
          <w:tcPr>
            <w:tcW w:w="2409" w:type="dxa"/>
          </w:tcPr>
          <w:p w14:paraId="55D7692B" w14:textId="77777777" w:rsidR="001D4E10" w:rsidRPr="00E5655A" w:rsidRDefault="001D4E10" w:rsidP="000B6BDA">
            <w:pPr>
              <w:spacing w:line="240" w:lineRule="auto"/>
              <w:ind w:left="851" w:firstLine="425"/>
              <w:rPr>
                <w:rFonts w:eastAsia="Times New Roman" w:cstheme="minorHAnsi"/>
                <w:sz w:val="22"/>
                <w:szCs w:val="22"/>
              </w:rPr>
            </w:pPr>
          </w:p>
        </w:tc>
      </w:tr>
    </w:tbl>
    <w:p w14:paraId="1536A18A" w14:textId="77777777" w:rsidR="001D4E10" w:rsidRPr="00E5655A" w:rsidRDefault="001D4E10" w:rsidP="001D4E10">
      <w:pPr>
        <w:spacing w:line="240" w:lineRule="auto"/>
        <w:ind w:left="851" w:firstLine="425"/>
        <w:rPr>
          <w:rFonts w:eastAsia="Times New Roman" w:cstheme="minorHAnsi"/>
          <w:sz w:val="22"/>
          <w:szCs w:val="22"/>
        </w:rPr>
      </w:pPr>
    </w:p>
    <w:p w14:paraId="6BDFF2D6" w14:textId="77777777" w:rsidR="001D4E10" w:rsidRPr="00783783" w:rsidRDefault="004B5574" w:rsidP="004B5574">
      <w:pPr>
        <w:spacing w:line="240" w:lineRule="auto"/>
        <w:ind w:firstLine="0"/>
        <w:rPr>
          <w:rFonts w:eastAsia="Times New Roman" w:cstheme="minorHAnsi"/>
          <w:i/>
          <w:iCs/>
          <w:sz w:val="22"/>
          <w:szCs w:val="22"/>
        </w:rPr>
      </w:pPr>
      <w:r>
        <w:rPr>
          <w:rFonts w:eastAsia="Times New Roman" w:cstheme="minorHAnsi"/>
          <w:sz w:val="22"/>
          <w:szCs w:val="22"/>
        </w:rPr>
        <w:t xml:space="preserve">          </w:t>
      </w:r>
      <w:r w:rsidR="001D4E10" w:rsidRPr="00E5655A">
        <w:rPr>
          <w:rFonts w:eastAsia="Times New Roman" w:cstheme="minorHAnsi"/>
          <w:sz w:val="22"/>
          <w:szCs w:val="22"/>
        </w:rPr>
        <w:t xml:space="preserve">Ši pasiūlyme nurodyta informacija yra konfidenciali: </w:t>
      </w:r>
    </w:p>
    <w:tbl>
      <w:tblPr>
        <w:tblW w:w="9923"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10"/>
        <w:gridCol w:w="6804"/>
        <w:gridCol w:w="2409"/>
      </w:tblGrid>
      <w:tr w:rsidR="001D4E10" w:rsidRPr="00E5655A" w14:paraId="03CCF5B1" w14:textId="77777777" w:rsidTr="004B5574">
        <w:tc>
          <w:tcPr>
            <w:tcW w:w="710" w:type="dxa"/>
          </w:tcPr>
          <w:p w14:paraId="0973F56E" w14:textId="77777777" w:rsidR="001D4E10" w:rsidRPr="00E5655A" w:rsidRDefault="001D4E10" w:rsidP="000B6BDA">
            <w:pPr>
              <w:spacing w:line="240" w:lineRule="auto"/>
              <w:ind w:firstLine="0"/>
              <w:rPr>
                <w:rFonts w:eastAsia="Times New Roman" w:cstheme="minorHAnsi"/>
                <w:sz w:val="22"/>
                <w:szCs w:val="22"/>
              </w:rPr>
            </w:pPr>
            <w:r w:rsidRPr="00E5655A">
              <w:rPr>
                <w:rFonts w:eastAsia="Times New Roman" w:cstheme="minorHAnsi"/>
                <w:sz w:val="22"/>
                <w:szCs w:val="22"/>
              </w:rPr>
              <w:t xml:space="preserve">Eil. Nr. </w:t>
            </w:r>
          </w:p>
        </w:tc>
        <w:tc>
          <w:tcPr>
            <w:tcW w:w="6804" w:type="dxa"/>
          </w:tcPr>
          <w:p w14:paraId="409B2FD6" w14:textId="77777777" w:rsidR="001D4E10" w:rsidRPr="00E5655A" w:rsidRDefault="001D4E10" w:rsidP="000B6BDA">
            <w:pPr>
              <w:spacing w:line="240" w:lineRule="auto"/>
              <w:rPr>
                <w:rFonts w:eastAsia="Times New Roman" w:cstheme="minorHAnsi"/>
                <w:sz w:val="22"/>
                <w:szCs w:val="22"/>
              </w:rPr>
            </w:pPr>
            <w:r>
              <w:rPr>
                <w:rFonts w:eastAsia="Times New Roman" w:cstheme="minorHAnsi"/>
                <w:sz w:val="22"/>
                <w:szCs w:val="22"/>
              </w:rPr>
              <w:t xml:space="preserve">   </w:t>
            </w:r>
            <w:r w:rsidRPr="00E5655A">
              <w:rPr>
                <w:rFonts w:eastAsia="Times New Roman" w:cstheme="minorHAnsi"/>
                <w:sz w:val="22"/>
                <w:szCs w:val="22"/>
              </w:rPr>
              <w:t>Pateikto dokumento pavadinimas</w:t>
            </w:r>
          </w:p>
        </w:tc>
        <w:tc>
          <w:tcPr>
            <w:tcW w:w="2409" w:type="dxa"/>
          </w:tcPr>
          <w:p w14:paraId="1C870B65" w14:textId="77777777" w:rsidR="001D4E10" w:rsidRPr="00E5655A" w:rsidRDefault="001D4E10" w:rsidP="000B6BDA">
            <w:pPr>
              <w:spacing w:line="240" w:lineRule="auto"/>
              <w:ind w:firstLine="0"/>
              <w:jc w:val="center"/>
              <w:rPr>
                <w:rFonts w:eastAsia="Times New Roman" w:cstheme="minorHAnsi"/>
                <w:sz w:val="22"/>
                <w:szCs w:val="22"/>
              </w:rPr>
            </w:pPr>
            <w:r w:rsidRPr="00E5655A">
              <w:rPr>
                <w:rFonts w:eastAsia="Times New Roman" w:cstheme="minorHAnsi"/>
                <w:sz w:val="22"/>
                <w:szCs w:val="22"/>
              </w:rPr>
              <w:t>Pateikto dokumento puslapis (-</w:t>
            </w:r>
            <w:proofErr w:type="spellStart"/>
            <w:r w:rsidRPr="00E5655A">
              <w:rPr>
                <w:rFonts w:eastAsia="Times New Roman" w:cstheme="minorHAnsi"/>
                <w:noProof/>
                <w:sz w:val="22"/>
                <w:szCs w:val="22"/>
              </w:rPr>
              <w:t>iai</w:t>
            </w:r>
            <w:proofErr w:type="spellEnd"/>
            <w:r w:rsidRPr="00E5655A">
              <w:rPr>
                <w:rFonts w:eastAsia="Times New Roman" w:cstheme="minorHAnsi"/>
                <w:noProof/>
                <w:sz w:val="22"/>
                <w:szCs w:val="22"/>
              </w:rPr>
              <w:t>)</w:t>
            </w:r>
          </w:p>
        </w:tc>
      </w:tr>
      <w:tr w:rsidR="001D4E10" w:rsidRPr="00E5655A" w14:paraId="23DFC1F3" w14:textId="77777777" w:rsidTr="004B5574">
        <w:tc>
          <w:tcPr>
            <w:tcW w:w="710" w:type="dxa"/>
          </w:tcPr>
          <w:p w14:paraId="68FA2C2A" w14:textId="77777777" w:rsidR="001D4E10" w:rsidRPr="00E5655A" w:rsidRDefault="001D4E10" w:rsidP="000B6BDA">
            <w:pPr>
              <w:spacing w:line="240" w:lineRule="auto"/>
              <w:ind w:left="851" w:firstLine="425"/>
              <w:rPr>
                <w:rFonts w:eastAsia="Times New Roman" w:cstheme="minorHAnsi"/>
                <w:sz w:val="22"/>
                <w:szCs w:val="22"/>
              </w:rPr>
            </w:pPr>
          </w:p>
        </w:tc>
        <w:tc>
          <w:tcPr>
            <w:tcW w:w="6804" w:type="dxa"/>
          </w:tcPr>
          <w:p w14:paraId="607D2F2F" w14:textId="77777777" w:rsidR="001D4E10" w:rsidRPr="00E5655A" w:rsidRDefault="001D4E10" w:rsidP="000B6BDA">
            <w:pPr>
              <w:spacing w:line="240" w:lineRule="auto"/>
              <w:ind w:left="851" w:firstLine="425"/>
              <w:rPr>
                <w:rFonts w:eastAsia="Times New Roman" w:cstheme="minorHAnsi"/>
                <w:sz w:val="22"/>
                <w:szCs w:val="22"/>
              </w:rPr>
            </w:pPr>
          </w:p>
        </w:tc>
        <w:tc>
          <w:tcPr>
            <w:tcW w:w="2409" w:type="dxa"/>
          </w:tcPr>
          <w:p w14:paraId="3D87F571" w14:textId="77777777" w:rsidR="001D4E10" w:rsidRPr="00E5655A" w:rsidRDefault="001D4E10" w:rsidP="000B6BDA">
            <w:pPr>
              <w:spacing w:line="240" w:lineRule="auto"/>
              <w:ind w:left="851" w:firstLine="425"/>
              <w:rPr>
                <w:rFonts w:eastAsia="Times New Roman" w:cstheme="minorHAnsi"/>
                <w:sz w:val="22"/>
                <w:szCs w:val="22"/>
              </w:rPr>
            </w:pPr>
          </w:p>
        </w:tc>
      </w:tr>
      <w:tr w:rsidR="001D4E10" w:rsidRPr="00E5655A" w14:paraId="4429B0BA" w14:textId="77777777" w:rsidTr="004B5574">
        <w:tc>
          <w:tcPr>
            <w:tcW w:w="710" w:type="dxa"/>
          </w:tcPr>
          <w:p w14:paraId="5A204F35" w14:textId="77777777" w:rsidR="001D4E10" w:rsidRPr="00E5655A" w:rsidRDefault="001D4E10" w:rsidP="000B6BDA">
            <w:pPr>
              <w:spacing w:line="240" w:lineRule="auto"/>
              <w:ind w:left="851" w:firstLine="425"/>
              <w:rPr>
                <w:rFonts w:eastAsia="Times New Roman" w:cstheme="minorHAnsi"/>
                <w:sz w:val="22"/>
                <w:szCs w:val="22"/>
              </w:rPr>
            </w:pPr>
          </w:p>
        </w:tc>
        <w:tc>
          <w:tcPr>
            <w:tcW w:w="6804" w:type="dxa"/>
          </w:tcPr>
          <w:p w14:paraId="248B8C7B" w14:textId="77777777" w:rsidR="001D4E10" w:rsidRPr="00E5655A" w:rsidRDefault="001D4E10" w:rsidP="000B6BDA">
            <w:pPr>
              <w:spacing w:line="240" w:lineRule="auto"/>
              <w:ind w:left="851" w:firstLine="425"/>
              <w:rPr>
                <w:rFonts w:eastAsia="Times New Roman" w:cstheme="minorHAnsi"/>
                <w:sz w:val="22"/>
                <w:szCs w:val="22"/>
              </w:rPr>
            </w:pPr>
          </w:p>
        </w:tc>
        <w:tc>
          <w:tcPr>
            <w:tcW w:w="2409" w:type="dxa"/>
          </w:tcPr>
          <w:p w14:paraId="18991790" w14:textId="77777777" w:rsidR="001D4E10" w:rsidRPr="00E5655A" w:rsidRDefault="001D4E10" w:rsidP="000B6BDA">
            <w:pPr>
              <w:spacing w:line="240" w:lineRule="auto"/>
              <w:ind w:left="851" w:firstLine="425"/>
              <w:rPr>
                <w:rFonts w:eastAsia="Times New Roman" w:cstheme="minorHAnsi"/>
                <w:sz w:val="22"/>
                <w:szCs w:val="22"/>
              </w:rPr>
            </w:pPr>
          </w:p>
        </w:tc>
      </w:tr>
    </w:tbl>
    <w:p w14:paraId="0E6D9901" w14:textId="77777777" w:rsidR="001D4E10" w:rsidRPr="00E5655A" w:rsidRDefault="001D4E10" w:rsidP="001D4E10">
      <w:pPr>
        <w:spacing w:line="240" w:lineRule="auto"/>
        <w:ind w:left="851" w:firstLine="425"/>
        <w:rPr>
          <w:rFonts w:eastAsia="Times New Roman" w:cstheme="minorHAnsi"/>
          <w:b/>
          <w:bCs/>
          <w:sz w:val="22"/>
          <w:szCs w:val="22"/>
        </w:rPr>
      </w:pPr>
    </w:p>
    <w:p w14:paraId="1D936F24" w14:textId="77777777" w:rsidR="001D4E10" w:rsidRPr="00E5655A" w:rsidRDefault="001D4E10" w:rsidP="004B5574">
      <w:pPr>
        <w:spacing w:line="240" w:lineRule="auto"/>
        <w:ind w:left="-284" w:firstLine="284"/>
        <w:rPr>
          <w:rFonts w:eastAsia="Times New Roman" w:cstheme="minorHAnsi"/>
          <w:sz w:val="22"/>
          <w:szCs w:val="22"/>
        </w:rPr>
      </w:pPr>
      <w:r>
        <w:rPr>
          <w:rFonts w:eastAsia="Times New Roman" w:cstheme="minorHAnsi"/>
          <w:b/>
          <w:bCs/>
          <w:sz w:val="22"/>
          <w:szCs w:val="22"/>
        </w:rPr>
        <w:t xml:space="preserve">           </w:t>
      </w:r>
      <w:r w:rsidRPr="00E5655A">
        <w:rPr>
          <w:rFonts w:eastAsia="Times New Roman" w:cstheme="minorHAnsi"/>
          <w:b/>
          <w:bCs/>
          <w:sz w:val="22"/>
          <w:szCs w:val="22"/>
        </w:rPr>
        <w:t>Pastaba.</w:t>
      </w:r>
      <w:r w:rsidRPr="00E5655A">
        <w:rPr>
          <w:rFonts w:eastAsia="Times New Roman" w:cstheme="minorHAnsi"/>
          <w:sz w:val="22"/>
          <w:szCs w:val="22"/>
        </w:rPr>
        <w:t xml:space="preserve"> Tiekėjui nenurodžius, kokia informacija yra konfidenciali, laikoma, kad konfidencialios informacijos pasiūlyme nėra.</w:t>
      </w:r>
      <w:r w:rsidRPr="00E5655A">
        <w:rPr>
          <w:rFonts w:eastAsia="Times New Roman" w:cstheme="minorHAnsi"/>
          <w:i/>
          <w:iCs/>
          <w:sz w:val="22"/>
          <w:szCs w:val="22"/>
        </w:rPr>
        <w:t xml:space="preserve"> </w:t>
      </w:r>
      <w:r w:rsidRPr="00E5655A">
        <w:rPr>
          <w:rFonts w:eastAsia="Times New Roman" w:cstheme="minorHAnsi"/>
          <w:sz w:val="22"/>
          <w:szCs w:val="22"/>
        </w:rPr>
        <w:t>Tiekėjas negali nurodyti, kad konfidenciali yra pasiūlymo įkainis (kaina) arba, kad visas pasiūlymas yra konfidencialus.</w:t>
      </w:r>
    </w:p>
    <w:p w14:paraId="3C1B7F43" w14:textId="77777777" w:rsidR="001D4E10" w:rsidRDefault="001D4E10" w:rsidP="001D4E10">
      <w:pPr>
        <w:spacing w:line="240" w:lineRule="auto"/>
        <w:ind w:left="851" w:firstLine="425"/>
        <w:rPr>
          <w:rFonts w:ascii="Palemonas" w:eastAsia="Times New Roman" w:hAnsi="Palemonas" w:cs="Times New Roman"/>
          <w:sz w:val="24"/>
          <w:szCs w:val="24"/>
        </w:rPr>
      </w:pPr>
    </w:p>
    <w:p w14:paraId="05EDF640" w14:textId="77777777" w:rsidR="004B5574" w:rsidRPr="00BB72B4" w:rsidRDefault="001D4E10" w:rsidP="00BB72B4">
      <w:pPr>
        <w:spacing w:line="240" w:lineRule="auto"/>
        <w:ind w:left="-284" w:firstLine="426"/>
        <w:rPr>
          <w:rFonts w:ascii="Calibri" w:eastAsia="Times New Roman" w:hAnsi="Calibri" w:cs="Calibri"/>
          <w:sz w:val="22"/>
          <w:szCs w:val="22"/>
        </w:rPr>
      </w:pPr>
      <w:r>
        <w:rPr>
          <w:rFonts w:ascii="Calibri" w:eastAsia="Times New Roman" w:hAnsi="Calibri" w:cs="Calibri"/>
          <w:sz w:val="22"/>
          <w:szCs w:val="22"/>
        </w:rPr>
        <w:t xml:space="preserve">        </w:t>
      </w:r>
      <w:r w:rsidRPr="00E5655A">
        <w:rPr>
          <w:rFonts w:ascii="Calibri" w:eastAsia="Times New Roman" w:hAnsi="Calibri" w:cs="Calibri"/>
          <w:sz w:val="22"/>
          <w:szCs w:val="22"/>
        </w:rPr>
        <w:t>Jeigu kvalifikacija dėl teisės verstis atitinkama veikla nebuvo tikrinama arba tikrinama ne visa apimtimi, įsipareigojame perkančiajai organizacijai, kad pirkimo sutartį vykdys tik tokią teisę turintys asmenys</w:t>
      </w:r>
      <w:r w:rsidR="00BB72B4">
        <w:rPr>
          <w:rFonts w:ascii="Calibri" w:eastAsia="Times New Roman" w:hAnsi="Calibri" w:cs="Calibri"/>
          <w:sz w:val="22"/>
          <w:szCs w:val="22"/>
        </w:rPr>
        <w:t>.</w:t>
      </w:r>
    </w:p>
    <w:p w14:paraId="150C9E9D" w14:textId="77777777" w:rsidR="004B5574" w:rsidRDefault="00367E60" w:rsidP="004B5574">
      <w:pPr>
        <w:jc w:val="right"/>
      </w:pPr>
      <w:r w:rsidRPr="004B5574">
        <w:rPr>
          <w:rFonts w:ascii="Calibri" w:hAnsi="Calibri" w:cs="Calibri"/>
          <w:szCs w:val="22"/>
        </w:rPr>
        <w:lastRenderedPageBreak/>
        <w:t>Pirkimo sąlygų 5 priedas „Pasiūlymo forma“</w:t>
      </w:r>
      <w:r>
        <w:rPr>
          <w:rFonts w:ascii="Calibri" w:hAnsi="Calibri" w:cs="Calibri"/>
          <w:szCs w:val="22"/>
        </w:rPr>
        <w:t xml:space="preserve"> </w:t>
      </w:r>
      <w:r w:rsidR="004B5574">
        <w:t>tęsinys</w:t>
      </w:r>
    </w:p>
    <w:p w14:paraId="202DAAB4" w14:textId="77777777" w:rsidR="004B5574" w:rsidRDefault="004B5574" w:rsidP="004B5574">
      <w:pPr>
        <w:jc w:val="right"/>
      </w:pPr>
    </w:p>
    <w:p w14:paraId="12FA81AD" w14:textId="77777777" w:rsidR="004B5574" w:rsidRDefault="004B5574" w:rsidP="00BB72B4">
      <w:pPr>
        <w:rPr>
          <w:rFonts w:eastAsia="Times New Roman" w:cstheme="minorHAnsi"/>
          <w:b/>
          <w:bCs/>
          <w:szCs w:val="24"/>
        </w:rPr>
      </w:pPr>
      <w:r>
        <w:rPr>
          <w:rFonts w:eastAsia="Times New Roman" w:cstheme="minorHAnsi"/>
          <w:b/>
          <w:bCs/>
          <w:szCs w:val="24"/>
        </w:rPr>
        <w:t xml:space="preserve">                                                       2</w:t>
      </w:r>
      <w:r w:rsidRPr="00502385">
        <w:rPr>
          <w:rFonts w:eastAsia="Times New Roman" w:cstheme="minorHAnsi"/>
          <w:b/>
          <w:bCs/>
          <w:szCs w:val="24"/>
        </w:rPr>
        <w:t>. INFORMACIJA APIE</w:t>
      </w:r>
      <w:r>
        <w:rPr>
          <w:rFonts w:eastAsia="Times New Roman" w:cstheme="minorHAnsi"/>
          <w:b/>
          <w:bCs/>
          <w:szCs w:val="24"/>
        </w:rPr>
        <w:t xml:space="preserve"> SIŪLOMĄ ĮRANGĄ</w:t>
      </w:r>
    </w:p>
    <w:p w14:paraId="2F4D8BDC" w14:textId="77777777" w:rsidR="00BB72B4" w:rsidRDefault="00BB72B4" w:rsidP="00BB72B4">
      <w:pPr>
        <w:rPr>
          <w:rFonts w:eastAsia="Times New Roman" w:cstheme="minorHAnsi"/>
          <w:b/>
          <w:bCs/>
          <w:szCs w:val="24"/>
        </w:rPr>
      </w:pPr>
    </w:p>
    <w:p w14:paraId="4CFB51BC" w14:textId="77777777" w:rsidR="004B5574" w:rsidRPr="00BB72B4" w:rsidRDefault="00BB72B4" w:rsidP="00BB72B4">
      <w:pPr>
        <w:pStyle w:val="Sraopastraipa"/>
        <w:spacing w:after="120" w:line="240" w:lineRule="auto"/>
        <w:ind w:left="0" w:firstLine="284"/>
        <w:jc w:val="left"/>
        <w:rPr>
          <w:caps/>
          <w:color w:val="000000"/>
          <w:sz w:val="22"/>
          <w:szCs w:val="22"/>
        </w:rPr>
      </w:pPr>
      <w:r>
        <w:rPr>
          <w:color w:val="000000"/>
          <w:sz w:val="22"/>
          <w:szCs w:val="22"/>
        </w:rPr>
        <w:t xml:space="preserve">2.1. </w:t>
      </w:r>
      <w:r w:rsidR="004B5574" w:rsidRPr="00BB72B4">
        <w:rPr>
          <w:color w:val="000000"/>
          <w:sz w:val="22"/>
          <w:szCs w:val="22"/>
        </w:rPr>
        <w:t>Minimalūs techniniai reikalavimai maršrutizatoriui su ugniasienės licencija</w:t>
      </w:r>
      <w:r w:rsidR="004B5574" w:rsidRPr="00BB72B4">
        <w:rPr>
          <w:caps/>
          <w:color w:val="000000"/>
          <w:sz w:val="22"/>
          <w:szCs w:val="22"/>
        </w:rPr>
        <w:t>:</w:t>
      </w:r>
    </w:p>
    <w:tbl>
      <w:tblPr>
        <w:tblpPr w:leftFromText="180" w:rightFromText="180" w:vertAnchor="text" w:tblpXSpec="center" w:tblpY="1"/>
        <w:tblOverlap w:val="neve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562"/>
        <w:gridCol w:w="2127"/>
        <w:gridCol w:w="3969"/>
        <w:gridCol w:w="3118"/>
      </w:tblGrid>
      <w:tr w:rsidR="00BB72B4" w:rsidRPr="00F45BE5" w14:paraId="699F872F" w14:textId="77777777" w:rsidTr="00BB72B4">
        <w:trPr>
          <w:trHeight w:val="614"/>
          <w:tblHeader/>
        </w:trPr>
        <w:tc>
          <w:tcPr>
            <w:tcW w:w="562" w:type="dxa"/>
            <w:vAlign w:val="center"/>
          </w:tcPr>
          <w:p w14:paraId="607B78D4" w14:textId="77777777" w:rsidR="00BB72B4" w:rsidRPr="009F44DE" w:rsidRDefault="00BB72B4" w:rsidP="004B5574">
            <w:pPr>
              <w:ind w:left="-1710" w:right="57" w:firstLine="1767"/>
              <w:jc w:val="center"/>
              <w:rPr>
                <w:rFonts w:ascii="Palemonas" w:hAnsi="Palemonas"/>
                <w:b/>
                <w:bCs/>
                <w:szCs w:val="24"/>
              </w:rPr>
            </w:pPr>
            <w:r w:rsidRPr="00854553">
              <w:rPr>
                <w:rFonts w:ascii="Palemonas" w:hAnsi="Palemonas"/>
                <w:b/>
                <w:bCs/>
                <w:szCs w:val="24"/>
              </w:rPr>
              <w:t xml:space="preserve">Eil. </w:t>
            </w:r>
            <w:r>
              <w:rPr>
                <w:rFonts w:ascii="Palemonas" w:hAnsi="Palemonas"/>
                <w:b/>
                <w:bCs/>
                <w:szCs w:val="24"/>
              </w:rPr>
              <w:t>N</w:t>
            </w:r>
            <w:r w:rsidRPr="00854553">
              <w:rPr>
                <w:rFonts w:ascii="Palemonas" w:hAnsi="Palemonas"/>
                <w:b/>
                <w:bCs/>
                <w:szCs w:val="24"/>
              </w:rPr>
              <w:t>r.</w:t>
            </w:r>
          </w:p>
        </w:tc>
        <w:tc>
          <w:tcPr>
            <w:tcW w:w="2127" w:type="dxa"/>
            <w:vAlign w:val="center"/>
          </w:tcPr>
          <w:p w14:paraId="7BD74D8E" w14:textId="77777777" w:rsidR="00BB72B4" w:rsidRPr="009F44DE" w:rsidRDefault="00BB72B4" w:rsidP="00367E60">
            <w:pPr>
              <w:spacing w:line="240" w:lineRule="auto"/>
              <w:ind w:left="57" w:right="57" w:firstLine="0"/>
              <w:rPr>
                <w:rFonts w:ascii="Palemonas" w:eastAsia="Arial Unicode MS" w:hAnsi="Palemonas"/>
                <w:b/>
                <w:bCs/>
                <w:szCs w:val="24"/>
              </w:rPr>
            </w:pPr>
            <w:r w:rsidRPr="009F44DE">
              <w:rPr>
                <w:rFonts w:ascii="Palemonas" w:hAnsi="Palemonas"/>
                <w:b/>
                <w:bCs/>
                <w:szCs w:val="24"/>
              </w:rPr>
              <w:t>Techninė charakteristika</w:t>
            </w:r>
          </w:p>
        </w:tc>
        <w:tc>
          <w:tcPr>
            <w:tcW w:w="3969" w:type="dxa"/>
            <w:vAlign w:val="center"/>
          </w:tcPr>
          <w:p w14:paraId="0DC73A0C" w14:textId="77777777" w:rsidR="00BB72B4" w:rsidRPr="00ED0308" w:rsidRDefault="00BB72B4" w:rsidP="00367E60">
            <w:pPr>
              <w:spacing w:line="240" w:lineRule="auto"/>
              <w:ind w:right="57" w:firstLine="0"/>
              <w:jc w:val="center"/>
              <w:rPr>
                <w:rFonts w:ascii="Palemonas" w:hAnsi="Palemonas"/>
                <w:b/>
                <w:bCs/>
                <w:szCs w:val="24"/>
              </w:rPr>
            </w:pPr>
            <w:r w:rsidRPr="009F44DE">
              <w:rPr>
                <w:rFonts w:ascii="Palemonas" w:hAnsi="Palemonas"/>
                <w:b/>
                <w:bCs/>
                <w:szCs w:val="24"/>
              </w:rPr>
              <w:t>Pageidautina charakteristika</w:t>
            </w:r>
            <w:r>
              <w:rPr>
                <w:rFonts w:ascii="Palemonas" w:hAnsi="Palemonas"/>
                <w:b/>
                <w:bCs/>
                <w:szCs w:val="24"/>
              </w:rPr>
              <w:t xml:space="preserve"> (</w:t>
            </w:r>
            <w:r w:rsidRPr="009F44DE">
              <w:rPr>
                <w:rFonts w:ascii="Palemonas" w:hAnsi="Palemonas"/>
                <w:b/>
                <w:bCs/>
                <w:szCs w:val="24"/>
              </w:rPr>
              <w:t>ne blogesnė kaip nurodyta</w:t>
            </w:r>
            <w:r>
              <w:rPr>
                <w:rFonts w:ascii="Palemonas" w:hAnsi="Palemonas"/>
                <w:b/>
                <w:bCs/>
                <w:szCs w:val="24"/>
              </w:rPr>
              <w:t>)</w:t>
            </w:r>
          </w:p>
        </w:tc>
        <w:tc>
          <w:tcPr>
            <w:tcW w:w="3118" w:type="dxa"/>
          </w:tcPr>
          <w:p w14:paraId="2F0AA2C5" w14:textId="77777777" w:rsidR="00367E60" w:rsidRDefault="00367E60" w:rsidP="00367E60">
            <w:pPr>
              <w:spacing w:line="240" w:lineRule="auto"/>
              <w:ind w:right="57" w:firstLine="0"/>
              <w:jc w:val="center"/>
              <w:rPr>
                <w:rFonts w:ascii="Palemonas" w:hAnsi="Palemonas"/>
                <w:b/>
                <w:bCs/>
                <w:szCs w:val="24"/>
              </w:rPr>
            </w:pPr>
          </w:p>
          <w:p w14:paraId="46133330" w14:textId="77777777" w:rsidR="00BB72B4" w:rsidRPr="009F44DE" w:rsidRDefault="00367E60" w:rsidP="00367E60">
            <w:pPr>
              <w:spacing w:line="240" w:lineRule="auto"/>
              <w:ind w:right="57" w:firstLine="0"/>
              <w:jc w:val="center"/>
              <w:rPr>
                <w:rFonts w:ascii="Palemonas" w:hAnsi="Palemonas"/>
                <w:b/>
                <w:bCs/>
                <w:szCs w:val="24"/>
              </w:rPr>
            </w:pPr>
            <w:r>
              <w:rPr>
                <w:rFonts w:ascii="Palemonas" w:hAnsi="Palemonas"/>
                <w:b/>
                <w:bCs/>
                <w:szCs w:val="24"/>
              </w:rPr>
              <w:t>Siūloma charakteristika</w:t>
            </w:r>
          </w:p>
        </w:tc>
      </w:tr>
      <w:tr w:rsidR="00BB72B4" w:rsidRPr="00F45BE5" w14:paraId="6DA5D694" w14:textId="77777777" w:rsidTr="00BB72B4">
        <w:trPr>
          <w:trHeight w:val="255"/>
        </w:trPr>
        <w:tc>
          <w:tcPr>
            <w:tcW w:w="562" w:type="dxa"/>
          </w:tcPr>
          <w:p w14:paraId="2812129B" w14:textId="77777777" w:rsidR="00BB72B4" w:rsidRPr="004C452E" w:rsidRDefault="00BB72B4" w:rsidP="000B6BDA">
            <w:pPr>
              <w:spacing w:line="240" w:lineRule="auto"/>
              <w:ind w:right="57" w:firstLine="0"/>
              <w:jc w:val="center"/>
              <w:rPr>
                <w:rFonts w:ascii="Palemonas" w:hAnsi="Palemonas"/>
                <w:sz w:val="22"/>
                <w:szCs w:val="22"/>
              </w:rPr>
            </w:pPr>
            <w:r w:rsidRPr="004C452E">
              <w:rPr>
                <w:rFonts w:ascii="Palemonas" w:hAnsi="Palemonas"/>
                <w:sz w:val="22"/>
                <w:szCs w:val="22"/>
              </w:rPr>
              <w:t>3.1.</w:t>
            </w:r>
          </w:p>
        </w:tc>
        <w:tc>
          <w:tcPr>
            <w:tcW w:w="2127" w:type="dxa"/>
          </w:tcPr>
          <w:p w14:paraId="586099CD" w14:textId="77777777" w:rsidR="00BB72B4" w:rsidRPr="004C452E" w:rsidRDefault="00BB72B4" w:rsidP="000B6BDA">
            <w:pPr>
              <w:spacing w:line="240" w:lineRule="auto"/>
              <w:ind w:right="57" w:firstLine="0"/>
              <w:jc w:val="left"/>
              <w:rPr>
                <w:rFonts w:ascii="Palemonas" w:hAnsi="Palemonas"/>
                <w:sz w:val="22"/>
                <w:szCs w:val="22"/>
              </w:rPr>
            </w:pPr>
            <w:r w:rsidRPr="004C452E">
              <w:rPr>
                <w:rFonts w:ascii="Palemonas" w:hAnsi="Palemonas"/>
                <w:sz w:val="22"/>
                <w:szCs w:val="22"/>
              </w:rPr>
              <w:t>Modelis, gamintojas</w:t>
            </w:r>
          </w:p>
        </w:tc>
        <w:tc>
          <w:tcPr>
            <w:tcW w:w="3969" w:type="dxa"/>
          </w:tcPr>
          <w:p w14:paraId="0CF930FB" w14:textId="77777777" w:rsidR="00BB72B4" w:rsidRPr="004C452E" w:rsidRDefault="00BB72B4" w:rsidP="00367E60">
            <w:pPr>
              <w:spacing w:line="240" w:lineRule="auto"/>
              <w:ind w:right="127" w:firstLine="0"/>
              <w:rPr>
                <w:rFonts w:ascii="Palemonas" w:hAnsi="Palemonas"/>
                <w:sz w:val="22"/>
                <w:szCs w:val="22"/>
              </w:rPr>
            </w:pPr>
            <w:r w:rsidRPr="004C452E">
              <w:rPr>
                <w:rFonts w:ascii="Palemonas" w:hAnsi="Palemonas"/>
                <w:sz w:val="22"/>
                <w:szCs w:val="22"/>
              </w:rPr>
              <w:t xml:space="preserve">Siūloma įranga privalo būti suderinama su perkančiosios organizacijos naudojama </w:t>
            </w:r>
            <w:proofErr w:type="spellStart"/>
            <w:r w:rsidRPr="004C452E">
              <w:rPr>
                <w:rFonts w:ascii="Palemonas" w:hAnsi="Palemonas"/>
                <w:sz w:val="22"/>
                <w:szCs w:val="22"/>
              </w:rPr>
              <w:t>Fortinet</w:t>
            </w:r>
            <w:proofErr w:type="spellEnd"/>
            <w:r w:rsidRPr="004C452E">
              <w:rPr>
                <w:rFonts w:ascii="Palemonas" w:hAnsi="Palemonas"/>
                <w:sz w:val="22"/>
                <w:szCs w:val="22"/>
              </w:rPr>
              <w:t xml:space="preserve"> tinklo infrastruktūra, palaikyti FGCP </w:t>
            </w:r>
            <w:proofErr w:type="spellStart"/>
            <w:r w:rsidRPr="004C452E">
              <w:rPr>
                <w:rFonts w:ascii="Palemonas" w:hAnsi="Palemonas"/>
                <w:sz w:val="22"/>
                <w:szCs w:val="22"/>
              </w:rPr>
              <w:t>heartbeat</w:t>
            </w:r>
            <w:proofErr w:type="spellEnd"/>
            <w:r w:rsidRPr="004C452E">
              <w:rPr>
                <w:rFonts w:ascii="Palemonas" w:hAnsi="Palemonas"/>
                <w:sz w:val="22"/>
                <w:szCs w:val="22"/>
              </w:rPr>
              <w:t xml:space="preserve"> (ar lygiaverti) ir sinchronizavimo mechanizmą. Prašome nurodyti modelį ir gamintoją.</w:t>
            </w:r>
          </w:p>
        </w:tc>
        <w:tc>
          <w:tcPr>
            <w:tcW w:w="3118" w:type="dxa"/>
          </w:tcPr>
          <w:p w14:paraId="4ED8C90D" w14:textId="77777777" w:rsidR="00BB72B4" w:rsidRPr="004C452E" w:rsidRDefault="00BB72B4" w:rsidP="000B6BDA">
            <w:pPr>
              <w:spacing w:line="240" w:lineRule="auto"/>
              <w:ind w:left="136" w:right="127" w:hanging="6"/>
              <w:rPr>
                <w:rFonts w:ascii="Palemonas" w:hAnsi="Palemonas"/>
                <w:sz w:val="22"/>
                <w:szCs w:val="22"/>
              </w:rPr>
            </w:pPr>
          </w:p>
        </w:tc>
      </w:tr>
      <w:tr w:rsidR="00BB72B4" w:rsidRPr="00F45BE5" w14:paraId="1BB48A41" w14:textId="77777777" w:rsidTr="00BB72B4">
        <w:trPr>
          <w:trHeight w:val="255"/>
        </w:trPr>
        <w:tc>
          <w:tcPr>
            <w:tcW w:w="562" w:type="dxa"/>
          </w:tcPr>
          <w:p w14:paraId="0E25EA53" w14:textId="77777777" w:rsidR="00BB72B4" w:rsidRPr="004C452E" w:rsidRDefault="00BB72B4" w:rsidP="000B6BDA">
            <w:pPr>
              <w:spacing w:line="240" w:lineRule="auto"/>
              <w:ind w:left="142" w:right="57" w:firstLine="0"/>
              <w:jc w:val="center"/>
              <w:rPr>
                <w:rFonts w:ascii="Palemonas" w:hAnsi="Palemonas"/>
                <w:sz w:val="22"/>
                <w:szCs w:val="22"/>
              </w:rPr>
            </w:pPr>
            <w:r w:rsidRPr="004C452E">
              <w:rPr>
                <w:rFonts w:ascii="Palemonas" w:hAnsi="Palemonas"/>
                <w:sz w:val="22"/>
                <w:szCs w:val="22"/>
              </w:rPr>
              <w:t>3.2.</w:t>
            </w:r>
          </w:p>
        </w:tc>
        <w:tc>
          <w:tcPr>
            <w:tcW w:w="2127" w:type="dxa"/>
          </w:tcPr>
          <w:p w14:paraId="5F9B1DAF" w14:textId="77777777" w:rsidR="00BB72B4" w:rsidRPr="004C452E" w:rsidRDefault="00BB72B4" w:rsidP="000B6BDA">
            <w:pPr>
              <w:spacing w:line="240" w:lineRule="auto"/>
              <w:ind w:right="57" w:firstLine="0"/>
              <w:jc w:val="left"/>
              <w:rPr>
                <w:rFonts w:ascii="Palemonas" w:hAnsi="Palemonas"/>
                <w:sz w:val="22"/>
                <w:szCs w:val="22"/>
              </w:rPr>
            </w:pPr>
            <w:r w:rsidRPr="004C452E">
              <w:rPr>
                <w:rFonts w:ascii="Palemonas" w:hAnsi="Palemonas"/>
                <w:sz w:val="22"/>
                <w:szCs w:val="22"/>
              </w:rPr>
              <w:t>Įranga</w:t>
            </w:r>
          </w:p>
        </w:tc>
        <w:tc>
          <w:tcPr>
            <w:tcW w:w="3969" w:type="dxa"/>
          </w:tcPr>
          <w:p w14:paraId="5CCEB0DE" w14:textId="77777777" w:rsidR="00BB72B4" w:rsidRPr="004C452E" w:rsidRDefault="00BB72B4" w:rsidP="00367E60">
            <w:pPr>
              <w:spacing w:line="240" w:lineRule="auto"/>
              <w:ind w:right="127" w:firstLine="0"/>
              <w:rPr>
                <w:rFonts w:ascii="Palemonas" w:hAnsi="Palemonas"/>
                <w:sz w:val="22"/>
                <w:szCs w:val="22"/>
              </w:rPr>
            </w:pPr>
            <w:r w:rsidRPr="004C452E">
              <w:rPr>
                <w:rFonts w:ascii="Palemonas" w:hAnsi="Palemonas"/>
                <w:sz w:val="22"/>
                <w:szCs w:val="22"/>
              </w:rPr>
              <w:t>Siūloma įranga turi būti nauja. Negalima siūlyti atnaujintos.</w:t>
            </w:r>
          </w:p>
        </w:tc>
        <w:tc>
          <w:tcPr>
            <w:tcW w:w="3118" w:type="dxa"/>
          </w:tcPr>
          <w:p w14:paraId="00641CE1" w14:textId="77777777" w:rsidR="00BB72B4" w:rsidRPr="004C452E" w:rsidRDefault="00BB72B4" w:rsidP="000B6BDA">
            <w:pPr>
              <w:spacing w:line="240" w:lineRule="auto"/>
              <w:ind w:left="136" w:right="127" w:hanging="6"/>
              <w:rPr>
                <w:rFonts w:ascii="Palemonas" w:hAnsi="Palemonas"/>
                <w:sz w:val="22"/>
                <w:szCs w:val="22"/>
              </w:rPr>
            </w:pPr>
          </w:p>
        </w:tc>
      </w:tr>
      <w:tr w:rsidR="00BB72B4" w:rsidRPr="00F45BE5" w14:paraId="6D1B4730" w14:textId="77777777" w:rsidTr="00BB72B4">
        <w:trPr>
          <w:trHeight w:val="255"/>
        </w:trPr>
        <w:tc>
          <w:tcPr>
            <w:tcW w:w="562" w:type="dxa"/>
          </w:tcPr>
          <w:p w14:paraId="7828A106" w14:textId="77777777" w:rsidR="00BB72B4" w:rsidRPr="004C452E" w:rsidRDefault="00BB72B4" w:rsidP="000B6BDA">
            <w:pPr>
              <w:spacing w:line="240" w:lineRule="auto"/>
              <w:ind w:left="142" w:right="57" w:firstLine="0"/>
              <w:jc w:val="center"/>
              <w:rPr>
                <w:rFonts w:ascii="Palemonas" w:hAnsi="Palemonas"/>
                <w:sz w:val="22"/>
                <w:szCs w:val="22"/>
              </w:rPr>
            </w:pPr>
            <w:r w:rsidRPr="004C452E">
              <w:rPr>
                <w:rFonts w:ascii="Palemonas" w:hAnsi="Palemonas"/>
                <w:sz w:val="22"/>
                <w:szCs w:val="22"/>
              </w:rPr>
              <w:t>3.3.</w:t>
            </w:r>
          </w:p>
        </w:tc>
        <w:tc>
          <w:tcPr>
            <w:tcW w:w="2127" w:type="dxa"/>
          </w:tcPr>
          <w:p w14:paraId="49B6615C" w14:textId="77777777" w:rsidR="00BB72B4" w:rsidRPr="004C452E" w:rsidRDefault="00BB72B4" w:rsidP="000B6BDA">
            <w:pPr>
              <w:spacing w:line="240" w:lineRule="auto"/>
              <w:ind w:right="57" w:firstLine="0"/>
              <w:jc w:val="left"/>
              <w:rPr>
                <w:rFonts w:ascii="Palemonas" w:hAnsi="Palemonas"/>
                <w:sz w:val="22"/>
                <w:szCs w:val="22"/>
              </w:rPr>
            </w:pPr>
            <w:r w:rsidRPr="004C452E">
              <w:rPr>
                <w:rFonts w:ascii="Palemonas" w:hAnsi="Palemonas"/>
                <w:sz w:val="22"/>
                <w:szCs w:val="22"/>
              </w:rPr>
              <w:t>Įrenginio tipas</w:t>
            </w:r>
          </w:p>
        </w:tc>
        <w:tc>
          <w:tcPr>
            <w:tcW w:w="3969" w:type="dxa"/>
          </w:tcPr>
          <w:p w14:paraId="74C1DBC3" w14:textId="77777777" w:rsidR="00BB72B4" w:rsidRPr="004C452E" w:rsidRDefault="00BB72B4" w:rsidP="00367E60">
            <w:pPr>
              <w:autoSpaceDE w:val="0"/>
              <w:autoSpaceDN w:val="0"/>
              <w:adjustRightInd w:val="0"/>
              <w:spacing w:line="240" w:lineRule="auto"/>
              <w:ind w:right="127" w:firstLine="0"/>
              <w:rPr>
                <w:rFonts w:ascii="Palemonas" w:hAnsi="Palemonas"/>
                <w:sz w:val="22"/>
                <w:szCs w:val="22"/>
              </w:rPr>
            </w:pPr>
            <w:r w:rsidRPr="004C452E">
              <w:rPr>
                <w:rFonts w:ascii="Palemonas" w:hAnsi="Palemonas"/>
                <w:sz w:val="22"/>
                <w:szCs w:val="22"/>
              </w:rPr>
              <w:t>Specializuotas įrenginys, susidedantis iš techninės bei programinės įrangos. Visa įrenginyje instaliuota programinė įranga yra specializuota programinė įranga numatytoms funkcijoms atlikti, užtikrinanti įrenginio veikimo patikimumą bei saugumą.</w:t>
            </w:r>
          </w:p>
        </w:tc>
        <w:tc>
          <w:tcPr>
            <w:tcW w:w="3118" w:type="dxa"/>
          </w:tcPr>
          <w:p w14:paraId="4C18C3C5" w14:textId="77777777" w:rsidR="00BB72B4" w:rsidRPr="004C452E" w:rsidRDefault="00BB72B4" w:rsidP="000B6BDA">
            <w:pPr>
              <w:autoSpaceDE w:val="0"/>
              <w:autoSpaceDN w:val="0"/>
              <w:adjustRightInd w:val="0"/>
              <w:spacing w:line="240" w:lineRule="auto"/>
              <w:ind w:left="136" w:right="127" w:hanging="6"/>
              <w:rPr>
                <w:rFonts w:ascii="Palemonas" w:hAnsi="Palemonas"/>
                <w:sz w:val="22"/>
                <w:szCs w:val="22"/>
              </w:rPr>
            </w:pPr>
          </w:p>
        </w:tc>
      </w:tr>
      <w:tr w:rsidR="00BB72B4" w:rsidRPr="00F45BE5" w14:paraId="1E44DEBD" w14:textId="77777777" w:rsidTr="00BB72B4">
        <w:trPr>
          <w:trHeight w:val="255"/>
        </w:trPr>
        <w:tc>
          <w:tcPr>
            <w:tcW w:w="562" w:type="dxa"/>
          </w:tcPr>
          <w:p w14:paraId="4A86E87C" w14:textId="77777777" w:rsidR="00BB72B4" w:rsidRPr="004C452E" w:rsidRDefault="00BB72B4" w:rsidP="000B6BDA">
            <w:pPr>
              <w:spacing w:line="240" w:lineRule="auto"/>
              <w:ind w:left="142" w:right="57" w:firstLine="0"/>
              <w:jc w:val="center"/>
              <w:rPr>
                <w:rFonts w:ascii="Palemonas" w:hAnsi="Palemonas"/>
                <w:sz w:val="22"/>
                <w:szCs w:val="22"/>
              </w:rPr>
            </w:pPr>
            <w:r w:rsidRPr="004C452E">
              <w:rPr>
                <w:rFonts w:ascii="Palemonas" w:hAnsi="Palemonas"/>
                <w:sz w:val="22"/>
                <w:szCs w:val="22"/>
              </w:rPr>
              <w:t>3.4.</w:t>
            </w:r>
          </w:p>
        </w:tc>
        <w:tc>
          <w:tcPr>
            <w:tcW w:w="2127" w:type="dxa"/>
          </w:tcPr>
          <w:p w14:paraId="3491B431" w14:textId="77777777" w:rsidR="00BB72B4" w:rsidRPr="004C452E" w:rsidRDefault="00BB72B4" w:rsidP="000B6BDA">
            <w:pPr>
              <w:spacing w:line="240" w:lineRule="auto"/>
              <w:ind w:right="57" w:firstLine="0"/>
              <w:jc w:val="left"/>
              <w:rPr>
                <w:rFonts w:ascii="Palemonas" w:hAnsi="Palemonas"/>
                <w:sz w:val="22"/>
                <w:szCs w:val="22"/>
              </w:rPr>
            </w:pPr>
            <w:r w:rsidRPr="004C452E">
              <w:rPr>
                <w:rFonts w:ascii="Palemonas" w:hAnsi="Palemonas"/>
                <w:sz w:val="22"/>
                <w:szCs w:val="22"/>
              </w:rPr>
              <w:t>Įrenginio valdymas</w:t>
            </w:r>
          </w:p>
        </w:tc>
        <w:tc>
          <w:tcPr>
            <w:tcW w:w="3969" w:type="dxa"/>
          </w:tcPr>
          <w:p w14:paraId="54BA78CB" w14:textId="77777777" w:rsidR="00BB72B4" w:rsidRPr="004C452E" w:rsidRDefault="00BB72B4" w:rsidP="00367E60">
            <w:pPr>
              <w:spacing w:line="240" w:lineRule="auto"/>
              <w:ind w:right="127" w:firstLine="0"/>
              <w:rPr>
                <w:rFonts w:ascii="Palemonas" w:hAnsi="Palemonas"/>
                <w:sz w:val="22"/>
                <w:szCs w:val="22"/>
              </w:rPr>
            </w:pPr>
            <w:r w:rsidRPr="004C452E">
              <w:rPr>
                <w:rFonts w:ascii="Palemonas" w:hAnsi="Palemonas"/>
                <w:bCs/>
                <w:sz w:val="22"/>
                <w:szCs w:val="22"/>
              </w:rPr>
              <w:t>Įrenginys turi būti valdomas lokaliai.</w:t>
            </w:r>
          </w:p>
        </w:tc>
        <w:tc>
          <w:tcPr>
            <w:tcW w:w="3118" w:type="dxa"/>
          </w:tcPr>
          <w:p w14:paraId="10B8D80B" w14:textId="77777777" w:rsidR="00BB72B4" w:rsidRPr="004C452E" w:rsidRDefault="00BB72B4" w:rsidP="000B6BDA">
            <w:pPr>
              <w:spacing w:line="240" w:lineRule="auto"/>
              <w:ind w:left="136" w:right="127" w:hanging="6"/>
              <w:rPr>
                <w:rFonts w:ascii="Palemonas" w:hAnsi="Palemonas"/>
                <w:bCs/>
                <w:sz w:val="22"/>
                <w:szCs w:val="22"/>
              </w:rPr>
            </w:pPr>
          </w:p>
        </w:tc>
      </w:tr>
      <w:tr w:rsidR="00BB72B4" w:rsidRPr="00F45BE5" w14:paraId="14D90078" w14:textId="77777777" w:rsidTr="00BB72B4">
        <w:trPr>
          <w:trHeight w:val="255"/>
        </w:trPr>
        <w:tc>
          <w:tcPr>
            <w:tcW w:w="562" w:type="dxa"/>
          </w:tcPr>
          <w:p w14:paraId="5321A9BD" w14:textId="77777777" w:rsidR="00BB72B4" w:rsidRPr="004C452E" w:rsidRDefault="00BB72B4" w:rsidP="000B6BDA">
            <w:pPr>
              <w:spacing w:line="240" w:lineRule="auto"/>
              <w:ind w:left="142" w:right="57" w:firstLine="0"/>
              <w:jc w:val="center"/>
              <w:rPr>
                <w:rFonts w:ascii="Palemonas" w:hAnsi="Palemonas"/>
                <w:sz w:val="22"/>
                <w:szCs w:val="22"/>
              </w:rPr>
            </w:pPr>
            <w:r w:rsidRPr="004C452E">
              <w:rPr>
                <w:rFonts w:ascii="Palemonas" w:hAnsi="Palemonas"/>
                <w:sz w:val="22"/>
                <w:szCs w:val="22"/>
              </w:rPr>
              <w:t>3.5.</w:t>
            </w:r>
          </w:p>
        </w:tc>
        <w:tc>
          <w:tcPr>
            <w:tcW w:w="2127" w:type="dxa"/>
          </w:tcPr>
          <w:p w14:paraId="4D799086" w14:textId="77777777" w:rsidR="00BB72B4" w:rsidRPr="004C452E" w:rsidRDefault="00BB72B4" w:rsidP="000B6BDA">
            <w:pPr>
              <w:spacing w:line="240" w:lineRule="auto"/>
              <w:ind w:right="57" w:firstLine="0"/>
              <w:jc w:val="left"/>
              <w:rPr>
                <w:rFonts w:ascii="Palemonas" w:hAnsi="Palemonas"/>
                <w:sz w:val="22"/>
                <w:szCs w:val="22"/>
              </w:rPr>
            </w:pPr>
            <w:r w:rsidRPr="004C452E">
              <w:rPr>
                <w:rFonts w:ascii="Palemonas" w:hAnsi="Palemonas"/>
                <w:sz w:val="22"/>
                <w:szCs w:val="22"/>
              </w:rPr>
              <w:t>Montavimas</w:t>
            </w:r>
          </w:p>
        </w:tc>
        <w:tc>
          <w:tcPr>
            <w:tcW w:w="3969" w:type="dxa"/>
          </w:tcPr>
          <w:p w14:paraId="4BAA4EDA" w14:textId="77777777" w:rsidR="00BB72B4" w:rsidRPr="004C452E" w:rsidRDefault="00BB72B4" w:rsidP="00367E60">
            <w:pPr>
              <w:spacing w:line="240" w:lineRule="auto"/>
              <w:ind w:right="127" w:firstLine="0"/>
              <w:rPr>
                <w:rFonts w:ascii="Palemonas" w:hAnsi="Palemonas"/>
                <w:sz w:val="22"/>
                <w:szCs w:val="22"/>
              </w:rPr>
            </w:pPr>
            <w:r w:rsidRPr="004C452E">
              <w:rPr>
                <w:rFonts w:ascii="Palemonas" w:hAnsi="Palemonas"/>
                <w:sz w:val="22"/>
                <w:szCs w:val="22"/>
              </w:rPr>
              <w:t xml:space="preserve">Įrenginys turi būti kompaktiško, </w:t>
            </w:r>
            <w:proofErr w:type="spellStart"/>
            <w:r w:rsidRPr="004C452E">
              <w:rPr>
                <w:rFonts w:ascii="Palemonas" w:hAnsi="Palemonas"/>
                <w:sz w:val="22"/>
                <w:szCs w:val="22"/>
              </w:rPr>
              <w:t>beventiliatorinio</w:t>
            </w:r>
            <w:proofErr w:type="spellEnd"/>
            <w:r w:rsidRPr="004C452E">
              <w:rPr>
                <w:rFonts w:ascii="Palemonas" w:hAnsi="Palemonas"/>
                <w:sz w:val="22"/>
                <w:szCs w:val="22"/>
              </w:rPr>
              <w:t xml:space="preserve"> tipo dizaino, tinkamas montuoti ant lygaus paviršiaus, lentynos. Aukštis ne didesnis negu 39 mm, plotis ne didesnis nei 216 mm, o ilgis ne didesnis nei 160 mm. Su įrenginiu turi būti pateikiamas gamintojo montavimo priedas leidžiantis montuoti į 19 colių komutacinę spintą.</w:t>
            </w:r>
          </w:p>
        </w:tc>
        <w:tc>
          <w:tcPr>
            <w:tcW w:w="3118" w:type="dxa"/>
          </w:tcPr>
          <w:p w14:paraId="5F9FE9CB" w14:textId="77777777" w:rsidR="00BB72B4" w:rsidRPr="004C452E" w:rsidRDefault="00BB72B4" w:rsidP="000B6BDA">
            <w:pPr>
              <w:spacing w:line="240" w:lineRule="auto"/>
              <w:ind w:left="136" w:right="127" w:hanging="6"/>
              <w:rPr>
                <w:rFonts w:ascii="Palemonas" w:hAnsi="Palemonas"/>
                <w:sz w:val="22"/>
                <w:szCs w:val="22"/>
              </w:rPr>
            </w:pPr>
          </w:p>
        </w:tc>
      </w:tr>
      <w:tr w:rsidR="00BB72B4" w:rsidRPr="00F45BE5" w14:paraId="130B9A8E" w14:textId="77777777" w:rsidTr="00BB72B4">
        <w:trPr>
          <w:trHeight w:val="255"/>
        </w:trPr>
        <w:tc>
          <w:tcPr>
            <w:tcW w:w="562" w:type="dxa"/>
          </w:tcPr>
          <w:p w14:paraId="63F3A866" w14:textId="77777777" w:rsidR="00BB72B4" w:rsidRPr="004C452E" w:rsidRDefault="00BB72B4" w:rsidP="000B6BDA">
            <w:pPr>
              <w:spacing w:line="240" w:lineRule="auto"/>
              <w:ind w:left="142" w:right="57" w:firstLine="0"/>
              <w:jc w:val="center"/>
              <w:rPr>
                <w:rFonts w:ascii="Palemonas" w:hAnsi="Palemonas"/>
                <w:sz w:val="22"/>
                <w:szCs w:val="22"/>
              </w:rPr>
            </w:pPr>
            <w:r w:rsidRPr="004C452E">
              <w:rPr>
                <w:rFonts w:ascii="Palemonas" w:hAnsi="Palemonas"/>
                <w:sz w:val="22"/>
                <w:szCs w:val="22"/>
              </w:rPr>
              <w:t>3.6.</w:t>
            </w:r>
          </w:p>
        </w:tc>
        <w:tc>
          <w:tcPr>
            <w:tcW w:w="2127" w:type="dxa"/>
          </w:tcPr>
          <w:p w14:paraId="159042B9" w14:textId="77777777" w:rsidR="00BB72B4" w:rsidRPr="004C452E" w:rsidRDefault="00BB72B4" w:rsidP="000B6BDA">
            <w:pPr>
              <w:spacing w:line="240" w:lineRule="auto"/>
              <w:ind w:right="57" w:firstLine="0"/>
              <w:jc w:val="left"/>
              <w:rPr>
                <w:rFonts w:ascii="Palemonas" w:hAnsi="Palemonas"/>
                <w:sz w:val="22"/>
                <w:szCs w:val="22"/>
              </w:rPr>
            </w:pPr>
            <w:r w:rsidRPr="004C452E">
              <w:rPr>
                <w:rFonts w:ascii="Palemonas" w:hAnsi="Palemonas"/>
                <w:sz w:val="22"/>
                <w:szCs w:val="22"/>
              </w:rPr>
              <w:t>El. maitinimo šaltinis</w:t>
            </w:r>
          </w:p>
        </w:tc>
        <w:tc>
          <w:tcPr>
            <w:tcW w:w="3969" w:type="dxa"/>
          </w:tcPr>
          <w:p w14:paraId="5A5C7BBD" w14:textId="77777777" w:rsidR="00BB72B4" w:rsidRPr="004C452E" w:rsidRDefault="00BB72B4" w:rsidP="00367E60">
            <w:pPr>
              <w:spacing w:line="240" w:lineRule="auto"/>
              <w:ind w:right="125" w:firstLine="0"/>
              <w:rPr>
                <w:rFonts w:ascii="Palemonas" w:hAnsi="Palemonas"/>
                <w:sz w:val="22"/>
                <w:szCs w:val="22"/>
              </w:rPr>
            </w:pPr>
            <w:r w:rsidRPr="004C452E">
              <w:rPr>
                <w:rFonts w:ascii="Palemonas" w:hAnsi="Palemonas"/>
                <w:sz w:val="22"/>
                <w:szCs w:val="22"/>
              </w:rPr>
              <w:t>Įrenginys turi būti maitinamas per išorinį AC/DC adapterį su 100–240 V AC įvestimi (50–60 Hz) ir 12 V DC išvestimi.</w:t>
            </w:r>
          </w:p>
        </w:tc>
        <w:tc>
          <w:tcPr>
            <w:tcW w:w="3118" w:type="dxa"/>
          </w:tcPr>
          <w:p w14:paraId="2903D4E8" w14:textId="77777777" w:rsidR="00BB72B4" w:rsidRPr="004C452E" w:rsidRDefault="00BB72B4" w:rsidP="000B6BDA">
            <w:pPr>
              <w:spacing w:line="240" w:lineRule="auto"/>
              <w:ind w:left="125" w:right="125" w:firstLine="0"/>
              <w:rPr>
                <w:rFonts w:ascii="Palemonas" w:hAnsi="Palemonas"/>
                <w:sz w:val="22"/>
                <w:szCs w:val="22"/>
              </w:rPr>
            </w:pPr>
          </w:p>
        </w:tc>
      </w:tr>
      <w:tr w:rsidR="00BB72B4" w:rsidRPr="00F45BE5" w14:paraId="09EC4A07" w14:textId="77777777" w:rsidTr="00BB72B4">
        <w:trPr>
          <w:trHeight w:val="255"/>
        </w:trPr>
        <w:tc>
          <w:tcPr>
            <w:tcW w:w="562" w:type="dxa"/>
          </w:tcPr>
          <w:p w14:paraId="3F34FDFF" w14:textId="77777777" w:rsidR="00BB72B4" w:rsidRPr="004C452E" w:rsidRDefault="00BB72B4" w:rsidP="000B6BDA">
            <w:pPr>
              <w:spacing w:line="240" w:lineRule="auto"/>
              <w:ind w:left="142" w:right="57" w:firstLine="0"/>
              <w:jc w:val="center"/>
              <w:rPr>
                <w:rFonts w:ascii="Palemonas" w:hAnsi="Palemonas"/>
                <w:sz w:val="22"/>
                <w:szCs w:val="22"/>
              </w:rPr>
            </w:pPr>
            <w:r w:rsidRPr="004C452E">
              <w:rPr>
                <w:rFonts w:ascii="Palemonas" w:hAnsi="Palemonas"/>
                <w:sz w:val="22"/>
                <w:szCs w:val="22"/>
              </w:rPr>
              <w:t>3.7</w:t>
            </w:r>
          </w:p>
        </w:tc>
        <w:tc>
          <w:tcPr>
            <w:tcW w:w="2127" w:type="dxa"/>
          </w:tcPr>
          <w:p w14:paraId="6F00F341" w14:textId="77777777" w:rsidR="00BB72B4" w:rsidRPr="004C452E" w:rsidRDefault="00BB72B4" w:rsidP="000B6BDA">
            <w:pPr>
              <w:spacing w:line="240" w:lineRule="auto"/>
              <w:ind w:right="57" w:firstLine="0"/>
              <w:jc w:val="left"/>
              <w:rPr>
                <w:rFonts w:ascii="Palemonas" w:hAnsi="Palemonas"/>
                <w:sz w:val="22"/>
                <w:szCs w:val="22"/>
              </w:rPr>
            </w:pPr>
            <w:r w:rsidRPr="004C452E">
              <w:rPr>
                <w:rFonts w:ascii="Palemonas" w:hAnsi="Palemonas"/>
                <w:sz w:val="22"/>
                <w:szCs w:val="22"/>
              </w:rPr>
              <w:t>Darbinės aplinkos reikalavimai</w:t>
            </w:r>
          </w:p>
        </w:tc>
        <w:tc>
          <w:tcPr>
            <w:tcW w:w="3969" w:type="dxa"/>
          </w:tcPr>
          <w:p w14:paraId="1280F9BB" w14:textId="77777777" w:rsidR="00BB72B4" w:rsidRPr="004C452E" w:rsidRDefault="00BB72B4" w:rsidP="00367E60">
            <w:pPr>
              <w:spacing w:line="240" w:lineRule="auto"/>
              <w:ind w:right="125" w:firstLine="0"/>
              <w:rPr>
                <w:rFonts w:ascii="Palemonas" w:hAnsi="Palemonas"/>
                <w:sz w:val="22"/>
                <w:szCs w:val="22"/>
              </w:rPr>
            </w:pPr>
            <w:r w:rsidRPr="004C452E">
              <w:rPr>
                <w:rFonts w:ascii="Palemonas" w:hAnsi="Palemonas"/>
                <w:sz w:val="22"/>
                <w:szCs w:val="22"/>
              </w:rPr>
              <w:t>Įrenginys turi veikti aplinkos temperatūros diapazone nuo 0°C iki +40°C, o leistina santykinė oro drėgmė nuo 5 % iki 90 %.</w:t>
            </w:r>
          </w:p>
        </w:tc>
        <w:tc>
          <w:tcPr>
            <w:tcW w:w="3118" w:type="dxa"/>
          </w:tcPr>
          <w:p w14:paraId="78F92ACF" w14:textId="77777777" w:rsidR="00BB72B4" w:rsidRPr="004C452E" w:rsidRDefault="00BB72B4" w:rsidP="000B6BDA">
            <w:pPr>
              <w:spacing w:line="240" w:lineRule="auto"/>
              <w:ind w:left="125" w:right="125" w:firstLine="0"/>
              <w:rPr>
                <w:rFonts w:ascii="Palemonas" w:hAnsi="Palemonas"/>
                <w:sz w:val="22"/>
                <w:szCs w:val="22"/>
              </w:rPr>
            </w:pPr>
          </w:p>
        </w:tc>
      </w:tr>
      <w:tr w:rsidR="00BB72B4" w:rsidRPr="00F45BE5" w14:paraId="33CB67B2" w14:textId="77777777" w:rsidTr="00BB72B4">
        <w:trPr>
          <w:trHeight w:val="255"/>
        </w:trPr>
        <w:tc>
          <w:tcPr>
            <w:tcW w:w="562" w:type="dxa"/>
          </w:tcPr>
          <w:p w14:paraId="48E0A7B7" w14:textId="77777777" w:rsidR="00BB72B4" w:rsidRPr="004C452E" w:rsidRDefault="00BB72B4" w:rsidP="000B6BDA">
            <w:pPr>
              <w:spacing w:line="240" w:lineRule="auto"/>
              <w:ind w:left="142" w:right="57" w:firstLine="0"/>
              <w:jc w:val="center"/>
              <w:rPr>
                <w:rFonts w:ascii="Palemonas" w:hAnsi="Palemonas"/>
                <w:sz w:val="22"/>
                <w:szCs w:val="22"/>
              </w:rPr>
            </w:pPr>
            <w:r w:rsidRPr="004C452E">
              <w:rPr>
                <w:rFonts w:ascii="Palemonas" w:hAnsi="Palemonas"/>
                <w:sz w:val="22"/>
                <w:szCs w:val="22"/>
              </w:rPr>
              <w:t>3.8.</w:t>
            </w:r>
          </w:p>
        </w:tc>
        <w:tc>
          <w:tcPr>
            <w:tcW w:w="2127" w:type="dxa"/>
          </w:tcPr>
          <w:p w14:paraId="6D8EE1A8" w14:textId="77777777" w:rsidR="00BB72B4" w:rsidRPr="004C452E" w:rsidRDefault="00BB72B4" w:rsidP="000B6BDA">
            <w:pPr>
              <w:spacing w:line="240" w:lineRule="auto"/>
              <w:ind w:left="57" w:right="57" w:firstLine="0"/>
              <w:jc w:val="left"/>
              <w:rPr>
                <w:rFonts w:ascii="Palemonas" w:hAnsi="Palemonas"/>
                <w:sz w:val="22"/>
                <w:szCs w:val="22"/>
              </w:rPr>
            </w:pPr>
            <w:r w:rsidRPr="004C452E">
              <w:rPr>
                <w:rFonts w:ascii="Palemonas" w:hAnsi="Palemonas"/>
                <w:sz w:val="22"/>
                <w:szCs w:val="22"/>
              </w:rPr>
              <w:t>Prievadų konfigūracija</w:t>
            </w:r>
          </w:p>
        </w:tc>
        <w:tc>
          <w:tcPr>
            <w:tcW w:w="3969" w:type="dxa"/>
          </w:tcPr>
          <w:p w14:paraId="1D73E37E" w14:textId="77777777" w:rsidR="00BB72B4" w:rsidRPr="004C452E" w:rsidRDefault="00BB72B4" w:rsidP="00367E60">
            <w:pPr>
              <w:spacing w:line="240" w:lineRule="auto"/>
              <w:ind w:right="125" w:firstLine="0"/>
              <w:rPr>
                <w:rFonts w:ascii="Palemonas" w:hAnsi="Palemonas"/>
                <w:sz w:val="22"/>
                <w:szCs w:val="22"/>
              </w:rPr>
            </w:pPr>
            <w:r w:rsidRPr="004C452E">
              <w:rPr>
                <w:rFonts w:ascii="Palemonas" w:hAnsi="Palemonas"/>
                <w:sz w:val="22"/>
                <w:szCs w:val="22"/>
              </w:rPr>
              <w:t xml:space="preserve">10/100/1000 Mbps </w:t>
            </w:r>
            <w:proofErr w:type="spellStart"/>
            <w:r w:rsidRPr="004C452E">
              <w:rPr>
                <w:rFonts w:ascii="Palemonas" w:hAnsi="Palemonas"/>
                <w:sz w:val="22"/>
                <w:szCs w:val="22"/>
              </w:rPr>
              <w:t>Ethernet</w:t>
            </w:r>
            <w:proofErr w:type="spellEnd"/>
            <w:r w:rsidRPr="004C452E">
              <w:rPr>
                <w:rFonts w:ascii="Palemonas" w:hAnsi="Palemonas"/>
                <w:sz w:val="22"/>
                <w:szCs w:val="22"/>
              </w:rPr>
              <w:t xml:space="preserve"> (RJ45 tipo) prievadų skaičius – ne mažiau 8 vnt., iš kurių bent 2 vnt. WAN ir 2 vnt. </w:t>
            </w:r>
            <w:proofErr w:type="spellStart"/>
            <w:r w:rsidRPr="004C452E">
              <w:rPr>
                <w:rFonts w:ascii="Palemonas" w:hAnsi="Palemonas"/>
                <w:sz w:val="22"/>
                <w:szCs w:val="22"/>
              </w:rPr>
              <w:t>Fortilink</w:t>
            </w:r>
            <w:proofErr w:type="spellEnd"/>
            <w:r w:rsidRPr="004C452E">
              <w:rPr>
                <w:rFonts w:ascii="Palemonas" w:hAnsi="Palemonas"/>
                <w:sz w:val="22"/>
                <w:szCs w:val="22"/>
              </w:rPr>
              <w:t>, integruotas bent 1 vnt. USB prievadas; integruotas konsolės prievadas valdymui.</w:t>
            </w:r>
          </w:p>
        </w:tc>
        <w:tc>
          <w:tcPr>
            <w:tcW w:w="3118" w:type="dxa"/>
          </w:tcPr>
          <w:p w14:paraId="01EB1D30" w14:textId="77777777" w:rsidR="00BB72B4" w:rsidRPr="004C452E" w:rsidRDefault="00BB72B4" w:rsidP="000B6BDA">
            <w:pPr>
              <w:spacing w:line="240" w:lineRule="auto"/>
              <w:ind w:left="125" w:right="125" w:firstLine="0"/>
              <w:rPr>
                <w:rFonts w:ascii="Palemonas" w:hAnsi="Palemonas"/>
                <w:sz w:val="22"/>
                <w:szCs w:val="22"/>
              </w:rPr>
            </w:pPr>
          </w:p>
        </w:tc>
      </w:tr>
      <w:tr w:rsidR="00BB72B4" w:rsidRPr="00F45BE5" w14:paraId="4FD10BA7" w14:textId="77777777" w:rsidTr="00BB72B4">
        <w:trPr>
          <w:trHeight w:val="255"/>
        </w:trPr>
        <w:tc>
          <w:tcPr>
            <w:tcW w:w="562" w:type="dxa"/>
          </w:tcPr>
          <w:p w14:paraId="1D55E66B" w14:textId="77777777" w:rsidR="00BB72B4" w:rsidRPr="004C452E" w:rsidRDefault="00BB72B4" w:rsidP="000B6BDA">
            <w:pPr>
              <w:spacing w:line="240" w:lineRule="auto"/>
              <w:ind w:left="142" w:right="57" w:firstLine="0"/>
              <w:jc w:val="center"/>
              <w:rPr>
                <w:rFonts w:ascii="Palemonas" w:hAnsi="Palemonas"/>
                <w:sz w:val="22"/>
                <w:szCs w:val="22"/>
              </w:rPr>
            </w:pPr>
            <w:r w:rsidRPr="004C452E">
              <w:rPr>
                <w:rFonts w:ascii="Palemonas" w:hAnsi="Palemonas"/>
                <w:sz w:val="22"/>
                <w:szCs w:val="22"/>
              </w:rPr>
              <w:t>3.9.</w:t>
            </w:r>
          </w:p>
        </w:tc>
        <w:tc>
          <w:tcPr>
            <w:tcW w:w="2127" w:type="dxa"/>
          </w:tcPr>
          <w:p w14:paraId="03755DAF" w14:textId="77777777" w:rsidR="00BB72B4" w:rsidRPr="004C452E" w:rsidRDefault="00BB72B4" w:rsidP="000B6BDA">
            <w:pPr>
              <w:spacing w:line="240" w:lineRule="auto"/>
              <w:ind w:right="57" w:firstLine="0"/>
              <w:jc w:val="left"/>
              <w:rPr>
                <w:rFonts w:ascii="Palemonas" w:hAnsi="Palemonas"/>
                <w:sz w:val="22"/>
                <w:szCs w:val="22"/>
              </w:rPr>
            </w:pPr>
            <w:r w:rsidRPr="004C452E">
              <w:rPr>
                <w:rFonts w:ascii="Palemonas" w:hAnsi="Palemonas"/>
                <w:sz w:val="22"/>
                <w:szCs w:val="22"/>
              </w:rPr>
              <w:t>Įrenginio našumas</w:t>
            </w:r>
          </w:p>
        </w:tc>
        <w:tc>
          <w:tcPr>
            <w:tcW w:w="3969" w:type="dxa"/>
          </w:tcPr>
          <w:p w14:paraId="4897A8A3" w14:textId="77777777" w:rsidR="00BB72B4" w:rsidRPr="004C452E" w:rsidRDefault="00BB72B4" w:rsidP="00367E60">
            <w:pPr>
              <w:spacing w:line="240" w:lineRule="auto"/>
              <w:ind w:right="125" w:firstLine="0"/>
              <w:rPr>
                <w:rFonts w:ascii="Palemonas" w:hAnsi="Palemonas"/>
                <w:sz w:val="22"/>
                <w:szCs w:val="22"/>
              </w:rPr>
            </w:pPr>
            <w:r w:rsidRPr="004C452E">
              <w:rPr>
                <w:rFonts w:ascii="Palemonas" w:hAnsi="Palemonas"/>
                <w:sz w:val="22"/>
                <w:szCs w:val="22"/>
              </w:rPr>
              <w:t xml:space="preserve">Ugniasienės greitaveika – ne mažiau 10 </w:t>
            </w:r>
            <w:proofErr w:type="spellStart"/>
            <w:r w:rsidRPr="004C452E">
              <w:rPr>
                <w:rFonts w:ascii="Palemonas" w:hAnsi="Palemonas"/>
                <w:sz w:val="22"/>
                <w:szCs w:val="22"/>
              </w:rPr>
              <w:t>Gbps</w:t>
            </w:r>
            <w:proofErr w:type="spellEnd"/>
            <w:r w:rsidRPr="004C452E">
              <w:rPr>
                <w:rFonts w:ascii="Palemonas" w:hAnsi="Palemonas"/>
                <w:sz w:val="22"/>
                <w:szCs w:val="22"/>
              </w:rPr>
              <w:t>; Lygiagrečių sesijų kiekis – ne mažiau nei 1.500.000 vnt.; naujų sesijų per sekundę kiekis – ne mažiau nei 35.000 vnt.;</w:t>
            </w:r>
            <w:r w:rsidRPr="004C452E">
              <w:rPr>
                <w:sz w:val="22"/>
                <w:szCs w:val="22"/>
              </w:rPr>
              <w:t xml:space="preserve"> </w:t>
            </w:r>
            <w:proofErr w:type="spellStart"/>
            <w:r w:rsidRPr="004C452E">
              <w:rPr>
                <w:rFonts w:ascii="Palemonas" w:hAnsi="Palemonas"/>
                <w:sz w:val="22"/>
                <w:szCs w:val="22"/>
              </w:rPr>
              <w:t>IPSec</w:t>
            </w:r>
            <w:proofErr w:type="spellEnd"/>
            <w:r w:rsidRPr="004C452E">
              <w:rPr>
                <w:rFonts w:ascii="Palemonas" w:hAnsi="Palemonas"/>
                <w:sz w:val="22"/>
                <w:szCs w:val="22"/>
              </w:rPr>
              <w:t xml:space="preserve"> VPN palaikoma greitaveika – ne mažiau 6.5 </w:t>
            </w:r>
            <w:proofErr w:type="spellStart"/>
            <w:r w:rsidRPr="004C452E">
              <w:rPr>
                <w:rFonts w:ascii="Palemonas" w:hAnsi="Palemonas"/>
                <w:sz w:val="22"/>
                <w:szCs w:val="22"/>
              </w:rPr>
              <w:t>Gbps</w:t>
            </w:r>
            <w:proofErr w:type="spellEnd"/>
            <w:r w:rsidRPr="004C452E">
              <w:rPr>
                <w:rFonts w:ascii="Palemonas" w:hAnsi="Palemonas"/>
                <w:sz w:val="22"/>
                <w:szCs w:val="22"/>
              </w:rPr>
              <w:t xml:space="preserve">; IPS našumas – ne mažiau nei 1.4 </w:t>
            </w:r>
            <w:proofErr w:type="spellStart"/>
            <w:r w:rsidRPr="004C452E">
              <w:rPr>
                <w:rFonts w:ascii="Palemonas" w:hAnsi="Palemonas"/>
                <w:sz w:val="22"/>
                <w:szCs w:val="22"/>
              </w:rPr>
              <w:t>Gbps</w:t>
            </w:r>
            <w:proofErr w:type="spellEnd"/>
            <w:r w:rsidRPr="004C452E">
              <w:rPr>
                <w:rFonts w:ascii="Palemonas" w:hAnsi="Palemonas"/>
                <w:sz w:val="22"/>
                <w:szCs w:val="22"/>
              </w:rPr>
              <w:t xml:space="preserve">; </w:t>
            </w:r>
            <w:proofErr w:type="spellStart"/>
            <w:r w:rsidRPr="004C452E">
              <w:rPr>
                <w:rFonts w:ascii="Palemonas" w:hAnsi="Palemonas"/>
                <w:sz w:val="22"/>
                <w:szCs w:val="22"/>
              </w:rPr>
              <w:t>Threat</w:t>
            </w:r>
            <w:proofErr w:type="spellEnd"/>
            <w:r w:rsidRPr="004C452E">
              <w:rPr>
                <w:rFonts w:ascii="Palemonas" w:hAnsi="Palemonas"/>
                <w:sz w:val="22"/>
                <w:szCs w:val="22"/>
              </w:rPr>
              <w:t xml:space="preserve"> </w:t>
            </w:r>
            <w:proofErr w:type="spellStart"/>
            <w:r w:rsidRPr="004C452E">
              <w:rPr>
                <w:rFonts w:ascii="Palemonas" w:hAnsi="Palemonas"/>
                <w:sz w:val="22"/>
                <w:szCs w:val="22"/>
              </w:rPr>
              <w:t>Protection</w:t>
            </w:r>
            <w:proofErr w:type="spellEnd"/>
            <w:r w:rsidRPr="004C452E">
              <w:rPr>
                <w:rFonts w:ascii="Palemonas" w:hAnsi="Palemonas"/>
                <w:sz w:val="22"/>
                <w:szCs w:val="22"/>
              </w:rPr>
              <w:t xml:space="preserve"> našumas – ne mažiau kaip 800 Mbps.</w:t>
            </w:r>
          </w:p>
        </w:tc>
        <w:tc>
          <w:tcPr>
            <w:tcW w:w="3118" w:type="dxa"/>
          </w:tcPr>
          <w:p w14:paraId="7D2D598A" w14:textId="77777777" w:rsidR="00BB72B4" w:rsidRPr="004C452E" w:rsidRDefault="00BB72B4" w:rsidP="000B6BDA">
            <w:pPr>
              <w:spacing w:line="240" w:lineRule="auto"/>
              <w:ind w:left="125" w:right="125" w:firstLine="0"/>
              <w:rPr>
                <w:rFonts w:ascii="Palemonas" w:hAnsi="Palemonas"/>
                <w:sz w:val="22"/>
                <w:szCs w:val="22"/>
              </w:rPr>
            </w:pPr>
          </w:p>
        </w:tc>
      </w:tr>
      <w:tr w:rsidR="00BB72B4" w:rsidRPr="00F45BE5" w14:paraId="4C5BE4F9" w14:textId="77777777" w:rsidTr="00BB72B4">
        <w:trPr>
          <w:trHeight w:val="255"/>
        </w:trPr>
        <w:tc>
          <w:tcPr>
            <w:tcW w:w="562" w:type="dxa"/>
          </w:tcPr>
          <w:p w14:paraId="21B8DDB6" w14:textId="77777777" w:rsidR="00BB72B4" w:rsidRPr="004C452E" w:rsidRDefault="00BB72B4" w:rsidP="000B6BDA">
            <w:pPr>
              <w:spacing w:line="240" w:lineRule="auto"/>
              <w:ind w:left="142" w:right="57" w:firstLine="0"/>
              <w:rPr>
                <w:rFonts w:ascii="Palemonas" w:hAnsi="Palemonas"/>
                <w:sz w:val="22"/>
                <w:szCs w:val="22"/>
              </w:rPr>
            </w:pPr>
            <w:r w:rsidRPr="004C452E">
              <w:rPr>
                <w:rFonts w:ascii="Palemonas" w:hAnsi="Palemonas"/>
                <w:sz w:val="22"/>
                <w:szCs w:val="22"/>
              </w:rPr>
              <w:t>3.10.</w:t>
            </w:r>
          </w:p>
        </w:tc>
        <w:tc>
          <w:tcPr>
            <w:tcW w:w="2127" w:type="dxa"/>
          </w:tcPr>
          <w:p w14:paraId="4C1E5300" w14:textId="77777777" w:rsidR="00BB72B4" w:rsidRPr="004C452E" w:rsidRDefault="00BB72B4" w:rsidP="000B6BDA">
            <w:pPr>
              <w:spacing w:line="240" w:lineRule="auto"/>
              <w:ind w:right="57" w:firstLine="0"/>
              <w:jc w:val="left"/>
              <w:rPr>
                <w:rFonts w:ascii="Palemonas" w:hAnsi="Palemonas"/>
                <w:sz w:val="22"/>
                <w:szCs w:val="22"/>
              </w:rPr>
            </w:pPr>
            <w:r w:rsidRPr="004C452E">
              <w:rPr>
                <w:rFonts w:ascii="Palemonas" w:hAnsi="Palemonas"/>
                <w:sz w:val="22"/>
                <w:szCs w:val="22"/>
              </w:rPr>
              <w:t>VPN</w:t>
            </w:r>
          </w:p>
        </w:tc>
        <w:tc>
          <w:tcPr>
            <w:tcW w:w="3969" w:type="dxa"/>
          </w:tcPr>
          <w:p w14:paraId="42631692" w14:textId="77777777" w:rsidR="00BB72B4" w:rsidRPr="004C452E" w:rsidRDefault="00BB72B4" w:rsidP="00367E60">
            <w:pPr>
              <w:spacing w:line="240" w:lineRule="auto"/>
              <w:ind w:right="125" w:firstLine="0"/>
              <w:rPr>
                <w:rFonts w:ascii="Palemonas" w:hAnsi="Palemonas"/>
                <w:sz w:val="22"/>
                <w:szCs w:val="22"/>
              </w:rPr>
            </w:pPr>
            <w:r w:rsidRPr="004C452E">
              <w:rPr>
                <w:rFonts w:ascii="Palemonas" w:hAnsi="Palemonas"/>
                <w:sz w:val="22"/>
                <w:szCs w:val="22"/>
              </w:rPr>
              <w:t xml:space="preserve">Įrenginys turi palaikyti bent </w:t>
            </w:r>
            <w:proofErr w:type="spellStart"/>
            <w:r w:rsidRPr="004C452E">
              <w:rPr>
                <w:rFonts w:ascii="Palemonas" w:hAnsi="Palemonas"/>
                <w:sz w:val="22"/>
                <w:szCs w:val="22"/>
              </w:rPr>
              <w:t>IPsec</w:t>
            </w:r>
            <w:proofErr w:type="spellEnd"/>
            <w:r w:rsidRPr="004C452E">
              <w:rPr>
                <w:rFonts w:ascii="Palemonas" w:hAnsi="Palemonas"/>
                <w:sz w:val="22"/>
                <w:szCs w:val="22"/>
              </w:rPr>
              <w:t xml:space="preserve"> (IKEv1/v2), SSL</w:t>
            </w:r>
            <w:r w:rsidRPr="004C452E">
              <w:rPr>
                <w:rFonts w:ascii="Cambria Math" w:hAnsi="Cambria Math" w:cs="Cambria Math"/>
                <w:sz w:val="22"/>
                <w:szCs w:val="22"/>
              </w:rPr>
              <w:t>‑</w:t>
            </w:r>
            <w:r w:rsidRPr="004C452E">
              <w:rPr>
                <w:rFonts w:ascii="Palemonas" w:hAnsi="Palemonas"/>
                <w:sz w:val="22"/>
                <w:szCs w:val="22"/>
              </w:rPr>
              <w:t xml:space="preserve">VPN ir L2TP </w:t>
            </w:r>
            <w:proofErr w:type="spellStart"/>
            <w:r w:rsidRPr="004C452E">
              <w:rPr>
                <w:rFonts w:ascii="Palemonas" w:hAnsi="Palemonas"/>
                <w:sz w:val="22"/>
                <w:szCs w:val="22"/>
              </w:rPr>
              <w:t>over</w:t>
            </w:r>
            <w:proofErr w:type="spellEnd"/>
            <w:r w:rsidRPr="004C452E">
              <w:rPr>
                <w:rFonts w:ascii="Palemonas" w:hAnsi="Palemonas"/>
                <w:sz w:val="22"/>
                <w:szCs w:val="22"/>
              </w:rPr>
              <w:t xml:space="preserve"> </w:t>
            </w:r>
            <w:proofErr w:type="spellStart"/>
            <w:r w:rsidRPr="004C452E">
              <w:rPr>
                <w:rFonts w:ascii="Palemonas" w:hAnsi="Palemonas"/>
                <w:sz w:val="22"/>
                <w:szCs w:val="22"/>
              </w:rPr>
              <w:t>IPsec</w:t>
            </w:r>
            <w:proofErr w:type="spellEnd"/>
            <w:r w:rsidRPr="004C452E">
              <w:rPr>
                <w:rFonts w:ascii="Palemonas" w:hAnsi="Palemonas"/>
                <w:sz w:val="22"/>
                <w:szCs w:val="22"/>
              </w:rPr>
              <w:t xml:space="preserve"> protokolus, ne </w:t>
            </w:r>
            <w:r w:rsidRPr="004C452E">
              <w:rPr>
                <w:rFonts w:ascii="Palemonas" w:hAnsi="Palemonas" w:cs="Palemonas"/>
                <w:sz w:val="22"/>
                <w:szCs w:val="22"/>
              </w:rPr>
              <w:t>ž</w:t>
            </w:r>
            <w:r w:rsidRPr="004C452E">
              <w:rPr>
                <w:rFonts w:ascii="Palemonas" w:hAnsi="Palemonas"/>
                <w:sz w:val="22"/>
                <w:szCs w:val="22"/>
              </w:rPr>
              <w:t>emesnio lygio nei AES</w:t>
            </w:r>
            <w:r w:rsidRPr="004C452E">
              <w:rPr>
                <w:rFonts w:ascii="Cambria Math" w:hAnsi="Cambria Math" w:cs="Cambria Math"/>
                <w:sz w:val="22"/>
                <w:szCs w:val="22"/>
              </w:rPr>
              <w:t>‑</w:t>
            </w:r>
            <w:r w:rsidRPr="004C452E">
              <w:rPr>
                <w:rFonts w:ascii="Palemonas" w:hAnsi="Palemonas"/>
                <w:sz w:val="22"/>
                <w:szCs w:val="22"/>
              </w:rPr>
              <w:t>256, SHA</w:t>
            </w:r>
            <w:r w:rsidRPr="004C452E">
              <w:rPr>
                <w:rFonts w:ascii="Cambria Math" w:hAnsi="Cambria Math" w:cs="Cambria Math"/>
                <w:sz w:val="22"/>
                <w:szCs w:val="22"/>
              </w:rPr>
              <w:t>‑</w:t>
            </w:r>
            <w:r w:rsidRPr="004C452E">
              <w:rPr>
                <w:rFonts w:ascii="Palemonas" w:hAnsi="Palemonas"/>
                <w:sz w:val="22"/>
                <w:szCs w:val="22"/>
              </w:rPr>
              <w:t xml:space="preserve">256 ir TLS 1.3 </w:t>
            </w:r>
            <w:r w:rsidRPr="004C452E">
              <w:rPr>
                <w:rFonts w:ascii="Palemonas" w:hAnsi="Palemonas" w:cs="Palemonas"/>
                <w:sz w:val="22"/>
                <w:szCs w:val="22"/>
              </w:rPr>
              <w:t>š</w:t>
            </w:r>
            <w:r w:rsidRPr="004C452E">
              <w:rPr>
                <w:rFonts w:ascii="Palemonas" w:hAnsi="Palemonas"/>
                <w:sz w:val="22"/>
                <w:szCs w:val="22"/>
              </w:rPr>
              <w:t>ifravimo algoritmus bei ne ma</w:t>
            </w:r>
            <w:r w:rsidRPr="004C452E">
              <w:rPr>
                <w:rFonts w:ascii="Palemonas" w:hAnsi="Palemonas" w:cs="Palemonas"/>
                <w:sz w:val="22"/>
                <w:szCs w:val="22"/>
              </w:rPr>
              <w:t>ž</w:t>
            </w:r>
            <w:r w:rsidRPr="004C452E">
              <w:rPr>
                <w:rFonts w:ascii="Palemonas" w:hAnsi="Palemonas"/>
                <w:sz w:val="22"/>
                <w:szCs w:val="22"/>
              </w:rPr>
              <w:t xml:space="preserve">iau kaip 150 vienu </w:t>
            </w:r>
            <w:r w:rsidRPr="004C452E">
              <w:rPr>
                <w:rFonts w:ascii="Palemonas" w:hAnsi="Palemonas"/>
                <w:sz w:val="22"/>
                <w:szCs w:val="22"/>
              </w:rPr>
              <w:lastRenderedPageBreak/>
              <w:t>metu veikian</w:t>
            </w:r>
            <w:r w:rsidRPr="004C452E">
              <w:rPr>
                <w:rFonts w:ascii="Palemonas" w:hAnsi="Palemonas" w:cs="Palemonas"/>
                <w:sz w:val="22"/>
                <w:szCs w:val="22"/>
              </w:rPr>
              <w:t>č</w:t>
            </w:r>
            <w:r w:rsidRPr="004C452E">
              <w:rPr>
                <w:rFonts w:ascii="Palemonas" w:hAnsi="Palemonas"/>
                <w:sz w:val="22"/>
                <w:szCs w:val="22"/>
              </w:rPr>
              <w:t>i</w:t>
            </w:r>
            <w:r w:rsidRPr="004C452E">
              <w:rPr>
                <w:rFonts w:ascii="Palemonas" w:hAnsi="Palemonas" w:cs="Palemonas"/>
                <w:sz w:val="22"/>
                <w:szCs w:val="22"/>
              </w:rPr>
              <w:t>ų</w:t>
            </w:r>
            <w:r w:rsidRPr="004C452E">
              <w:rPr>
                <w:rFonts w:ascii="Palemonas" w:hAnsi="Palemonas"/>
                <w:sz w:val="22"/>
                <w:szCs w:val="22"/>
              </w:rPr>
              <w:t xml:space="preserve"> VPN klient</w:t>
            </w:r>
            <w:r w:rsidRPr="004C452E">
              <w:rPr>
                <w:rFonts w:ascii="Palemonas" w:hAnsi="Palemonas" w:cs="Palemonas"/>
                <w:sz w:val="22"/>
                <w:szCs w:val="22"/>
              </w:rPr>
              <w:t>ų</w:t>
            </w:r>
            <w:r w:rsidRPr="004C452E">
              <w:rPr>
                <w:rFonts w:ascii="Palemonas" w:hAnsi="Palemonas"/>
                <w:sz w:val="22"/>
                <w:szCs w:val="22"/>
              </w:rPr>
              <w:t xml:space="preserve"> sesij</w:t>
            </w:r>
            <w:r w:rsidRPr="004C452E">
              <w:rPr>
                <w:rFonts w:ascii="Palemonas" w:hAnsi="Palemonas" w:cs="Palemonas"/>
                <w:sz w:val="22"/>
                <w:szCs w:val="22"/>
              </w:rPr>
              <w:t>ų</w:t>
            </w:r>
            <w:r w:rsidRPr="004C452E">
              <w:rPr>
                <w:rFonts w:ascii="Palemonas" w:hAnsi="Palemonas"/>
                <w:sz w:val="22"/>
                <w:szCs w:val="22"/>
              </w:rPr>
              <w:t>, u</w:t>
            </w:r>
            <w:r w:rsidRPr="004C452E">
              <w:rPr>
                <w:rFonts w:ascii="Palemonas" w:hAnsi="Palemonas" w:cs="Palemonas"/>
                <w:sz w:val="22"/>
                <w:szCs w:val="22"/>
              </w:rPr>
              <w:t>ž</w:t>
            </w:r>
            <w:r w:rsidRPr="004C452E">
              <w:rPr>
                <w:rFonts w:ascii="Palemonas" w:hAnsi="Palemonas"/>
                <w:sz w:val="22"/>
                <w:szCs w:val="22"/>
              </w:rPr>
              <w:t>tikrinant stabil</w:t>
            </w:r>
            <w:r w:rsidRPr="004C452E">
              <w:rPr>
                <w:rFonts w:ascii="Palemonas" w:hAnsi="Palemonas" w:cs="Palemonas"/>
                <w:sz w:val="22"/>
                <w:szCs w:val="22"/>
              </w:rPr>
              <w:t>ų</w:t>
            </w:r>
            <w:r w:rsidRPr="004C452E">
              <w:rPr>
                <w:rFonts w:ascii="Palemonas" w:hAnsi="Palemonas"/>
                <w:sz w:val="22"/>
                <w:szCs w:val="22"/>
              </w:rPr>
              <w:t xml:space="preserve"> veikim</w:t>
            </w:r>
            <w:r w:rsidRPr="004C452E">
              <w:rPr>
                <w:rFonts w:ascii="Palemonas" w:hAnsi="Palemonas" w:cs="Palemonas"/>
                <w:sz w:val="22"/>
                <w:szCs w:val="22"/>
              </w:rPr>
              <w:t>ą</w:t>
            </w:r>
            <w:r w:rsidRPr="004C452E">
              <w:rPr>
                <w:rFonts w:ascii="Palemonas" w:hAnsi="Palemonas"/>
                <w:sz w:val="22"/>
                <w:szCs w:val="22"/>
              </w:rPr>
              <w:t>.</w:t>
            </w:r>
          </w:p>
        </w:tc>
        <w:tc>
          <w:tcPr>
            <w:tcW w:w="3118" w:type="dxa"/>
          </w:tcPr>
          <w:p w14:paraId="6E65A445" w14:textId="77777777" w:rsidR="00BB72B4" w:rsidRPr="004C452E" w:rsidRDefault="00BB72B4" w:rsidP="000B6BDA">
            <w:pPr>
              <w:spacing w:line="240" w:lineRule="auto"/>
              <w:ind w:left="125" w:right="125" w:firstLine="0"/>
              <w:rPr>
                <w:rFonts w:ascii="Palemonas" w:hAnsi="Palemonas"/>
                <w:sz w:val="22"/>
                <w:szCs w:val="22"/>
              </w:rPr>
            </w:pPr>
          </w:p>
        </w:tc>
      </w:tr>
      <w:tr w:rsidR="00BB72B4" w:rsidRPr="00F45BE5" w14:paraId="1EC126E5" w14:textId="77777777" w:rsidTr="00BB72B4">
        <w:trPr>
          <w:trHeight w:val="255"/>
        </w:trPr>
        <w:tc>
          <w:tcPr>
            <w:tcW w:w="562" w:type="dxa"/>
          </w:tcPr>
          <w:p w14:paraId="7C6C12AC" w14:textId="77777777" w:rsidR="00BB72B4" w:rsidRPr="004C452E" w:rsidRDefault="00BB72B4" w:rsidP="000B6BDA">
            <w:pPr>
              <w:spacing w:line="240" w:lineRule="auto"/>
              <w:ind w:left="142" w:right="57" w:firstLine="0"/>
              <w:rPr>
                <w:rFonts w:ascii="Palemonas" w:hAnsi="Palemonas"/>
                <w:sz w:val="22"/>
                <w:szCs w:val="22"/>
              </w:rPr>
            </w:pPr>
            <w:r w:rsidRPr="004C452E">
              <w:rPr>
                <w:rFonts w:ascii="Palemonas" w:hAnsi="Palemonas"/>
                <w:sz w:val="22"/>
                <w:szCs w:val="22"/>
              </w:rPr>
              <w:t>3.11.</w:t>
            </w:r>
          </w:p>
        </w:tc>
        <w:tc>
          <w:tcPr>
            <w:tcW w:w="2127" w:type="dxa"/>
          </w:tcPr>
          <w:p w14:paraId="5915581A" w14:textId="77777777" w:rsidR="00BB72B4" w:rsidRPr="004C452E" w:rsidRDefault="00BB72B4" w:rsidP="000B6BDA">
            <w:pPr>
              <w:spacing w:line="240" w:lineRule="auto"/>
              <w:ind w:right="57" w:firstLine="0"/>
              <w:rPr>
                <w:rFonts w:ascii="Palemonas" w:hAnsi="Palemonas"/>
                <w:sz w:val="22"/>
                <w:szCs w:val="22"/>
              </w:rPr>
            </w:pPr>
            <w:r w:rsidRPr="004C452E">
              <w:rPr>
                <w:rFonts w:ascii="Palemonas" w:hAnsi="Palemonas"/>
                <w:sz w:val="22"/>
                <w:szCs w:val="22"/>
              </w:rPr>
              <w:t>Patikimumas</w:t>
            </w:r>
          </w:p>
        </w:tc>
        <w:tc>
          <w:tcPr>
            <w:tcW w:w="3969" w:type="dxa"/>
          </w:tcPr>
          <w:p w14:paraId="22E1D4F5" w14:textId="77777777" w:rsidR="00BB72B4" w:rsidRPr="004C452E" w:rsidRDefault="00BB72B4" w:rsidP="000B6BDA">
            <w:pPr>
              <w:spacing w:line="240" w:lineRule="auto"/>
              <w:ind w:right="125" w:firstLine="0"/>
              <w:rPr>
                <w:rFonts w:ascii="Palemonas" w:hAnsi="Palemonas"/>
                <w:sz w:val="22"/>
                <w:szCs w:val="22"/>
              </w:rPr>
            </w:pPr>
            <w:r w:rsidRPr="004C452E">
              <w:rPr>
                <w:rFonts w:ascii="Palemonas" w:hAnsi="Palemonas"/>
                <w:sz w:val="22"/>
                <w:szCs w:val="22"/>
              </w:rPr>
              <w:t xml:space="preserve">Turi būti palaikomas tiek </w:t>
            </w:r>
            <w:proofErr w:type="spellStart"/>
            <w:r w:rsidRPr="004C452E">
              <w:rPr>
                <w:rFonts w:ascii="Palemonas" w:hAnsi="Palemonas"/>
                <w:sz w:val="22"/>
                <w:szCs w:val="22"/>
              </w:rPr>
              <w:t>Active-Active</w:t>
            </w:r>
            <w:proofErr w:type="spellEnd"/>
            <w:r w:rsidRPr="004C452E">
              <w:rPr>
                <w:rFonts w:ascii="Palemonas" w:hAnsi="Palemonas"/>
                <w:sz w:val="22"/>
                <w:szCs w:val="22"/>
              </w:rPr>
              <w:t xml:space="preserve">, tiek </w:t>
            </w:r>
            <w:proofErr w:type="spellStart"/>
            <w:r w:rsidRPr="004C452E">
              <w:rPr>
                <w:rFonts w:ascii="Palemonas" w:hAnsi="Palemonas"/>
                <w:sz w:val="22"/>
                <w:szCs w:val="22"/>
              </w:rPr>
              <w:t>Active-Passive</w:t>
            </w:r>
            <w:proofErr w:type="spellEnd"/>
            <w:r w:rsidRPr="004C452E">
              <w:rPr>
                <w:rFonts w:ascii="Palemonas" w:hAnsi="Palemonas"/>
                <w:sz w:val="22"/>
                <w:szCs w:val="22"/>
              </w:rPr>
              <w:t xml:space="preserve"> režimas.</w:t>
            </w:r>
          </w:p>
        </w:tc>
        <w:tc>
          <w:tcPr>
            <w:tcW w:w="3118" w:type="dxa"/>
          </w:tcPr>
          <w:p w14:paraId="4CB389FA" w14:textId="77777777" w:rsidR="00BB72B4" w:rsidRPr="004C452E" w:rsidRDefault="00BB72B4" w:rsidP="000B6BDA">
            <w:pPr>
              <w:spacing w:line="240" w:lineRule="auto"/>
              <w:ind w:right="125" w:firstLine="0"/>
              <w:rPr>
                <w:rFonts w:ascii="Palemonas" w:hAnsi="Palemonas"/>
                <w:sz w:val="22"/>
                <w:szCs w:val="22"/>
              </w:rPr>
            </w:pPr>
          </w:p>
        </w:tc>
      </w:tr>
      <w:tr w:rsidR="00BB72B4" w:rsidRPr="00F45BE5" w14:paraId="2193648C" w14:textId="77777777" w:rsidTr="00BB72B4">
        <w:trPr>
          <w:trHeight w:val="216"/>
        </w:trPr>
        <w:tc>
          <w:tcPr>
            <w:tcW w:w="562" w:type="dxa"/>
          </w:tcPr>
          <w:p w14:paraId="72FDE852" w14:textId="77777777" w:rsidR="00BB72B4" w:rsidRPr="004C452E" w:rsidRDefault="00BB72B4" w:rsidP="000B6BDA">
            <w:pPr>
              <w:spacing w:line="240" w:lineRule="auto"/>
              <w:ind w:left="142" w:right="57" w:firstLine="0"/>
              <w:jc w:val="center"/>
              <w:rPr>
                <w:rFonts w:ascii="Palemonas" w:hAnsi="Palemonas"/>
                <w:sz w:val="22"/>
                <w:szCs w:val="22"/>
              </w:rPr>
            </w:pPr>
            <w:r w:rsidRPr="004C452E">
              <w:rPr>
                <w:rFonts w:ascii="Palemonas" w:hAnsi="Palemonas"/>
                <w:sz w:val="22"/>
                <w:szCs w:val="22"/>
              </w:rPr>
              <w:t>3.12.</w:t>
            </w:r>
          </w:p>
        </w:tc>
        <w:tc>
          <w:tcPr>
            <w:tcW w:w="2127" w:type="dxa"/>
          </w:tcPr>
          <w:p w14:paraId="11C6766C" w14:textId="77777777" w:rsidR="00BB72B4" w:rsidRPr="004C452E" w:rsidRDefault="00BB72B4" w:rsidP="000B6BDA">
            <w:pPr>
              <w:spacing w:line="240" w:lineRule="auto"/>
              <w:ind w:left="57" w:right="57" w:firstLine="0"/>
              <w:rPr>
                <w:rFonts w:ascii="Palemonas" w:hAnsi="Palemonas"/>
                <w:sz w:val="22"/>
                <w:szCs w:val="22"/>
              </w:rPr>
            </w:pPr>
            <w:r w:rsidRPr="004C452E">
              <w:rPr>
                <w:rFonts w:ascii="Palemonas" w:hAnsi="Palemonas"/>
                <w:sz w:val="22"/>
                <w:szCs w:val="22"/>
              </w:rPr>
              <w:t>Ugniasienės licencijos funkcionalumas</w:t>
            </w:r>
          </w:p>
        </w:tc>
        <w:tc>
          <w:tcPr>
            <w:tcW w:w="3969" w:type="dxa"/>
          </w:tcPr>
          <w:p w14:paraId="05B9BE9E" w14:textId="77777777" w:rsidR="00BB72B4" w:rsidRPr="00367E60" w:rsidRDefault="00BB72B4" w:rsidP="00367E60">
            <w:pPr>
              <w:spacing w:line="240" w:lineRule="auto"/>
              <w:ind w:right="127" w:firstLine="0"/>
              <w:rPr>
                <w:rFonts w:ascii="Palemonas" w:hAnsi="Palemonas"/>
                <w:sz w:val="22"/>
                <w:szCs w:val="22"/>
              </w:rPr>
            </w:pPr>
            <w:r w:rsidRPr="00367E60">
              <w:rPr>
                <w:rFonts w:ascii="Palemonas" w:hAnsi="Palemonas"/>
                <w:sz w:val="22"/>
                <w:szCs w:val="22"/>
              </w:rPr>
              <w:t>Turi palaikyti tokias funkcijas:</w:t>
            </w:r>
          </w:p>
          <w:p w14:paraId="41D25B69" w14:textId="77777777" w:rsidR="00BB72B4" w:rsidRPr="00367E60" w:rsidRDefault="00BB72B4" w:rsidP="004B5574">
            <w:pPr>
              <w:pStyle w:val="Sraopastraipa"/>
              <w:numPr>
                <w:ilvl w:val="0"/>
                <w:numId w:val="1"/>
              </w:numPr>
              <w:tabs>
                <w:tab w:val="left" w:pos="278"/>
                <w:tab w:val="left" w:pos="816"/>
              </w:tabs>
              <w:spacing w:line="240" w:lineRule="auto"/>
              <w:ind w:left="136" w:right="127" w:hanging="6"/>
              <w:rPr>
                <w:rFonts w:ascii="Palemonas" w:hAnsi="Palemonas"/>
                <w:sz w:val="22"/>
              </w:rPr>
            </w:pPr>
            <w:r w:rsidRPr="00367E60">
              <w:rPr>
                <w:rFonts w:ascii="Palemonas" w:hAnsi="Palemonas"/>
                <w:sz w:val="22"/>
              </w:rPr>
              <w:t>įsilaužimo prevencijos sistema;</w:t>
            </w:r>
          </w:p>
          <w:p w14:paraId="3E09A4D6" w14:textId="77777777" w:rsidR="00BB72B4" w:rsidRPr="00367E60" w:rsidRDefault="00BB72B4" w:rsidP="004B5574">
            <w:pPr>
              <w:pStyle w:val="Sraopastraipa"/>
              <w:numPr>
                <w:ilvl w:val="0"/>
                <w:numId w:val="1"/>
              </w:numPr>
              <w:tabs>
                <w:tab w:val="left" w:pos="278"/>
                <w:tab w:val="left" w:pos="816"/>
              </w:tabs>
              <w:spacing w:line="240" w:lineRule="auto"/>
              <w:ind w:left="136" w:right="127" w:hanging="6"/>
              <w:rPr>
                <w:rFonts w:ascii="Palemonas" w:hAnsi="Palemonas"/>
                <w:sz w:val="22"/>
              </w:rPr>
            </w:pPr>
            <w:r w:rsidRPr="00367E60">
              <w:rPr>
                <w:rFonts w:ascii="Palemonas" w:hAnsi="Palemonas"/>
                <w:sz w:val="22"/>
              </w:rPr>
              <w:t>apsauga nuo kenkėjiškų programų;</w:t>
            </w:r>
          </w:p>
          <w:p w14:paraId="1305697B" w14:textId="77777777" w:rsidR="00BB72B4" w:rsidRPr="00367E60" w:rsidRDefault="00BB72B4" w:rsidP="004B5574">
            <w:pPr>
              <w:pStyle w:val="Sraopastraipa"/>
              <w:numPr>
                <w:ilvl w:val="0"/>
                <w:numId w:val="1"/>
              </w:numPr>
              <w:tabs>
                <w:tab w:val="left" w:pos="278"/>
                <w:tab w:val="left" w:pos="816"/>
              </w:tabs>
              <w:spacing w:line="240" w:lineRule="auto"/>
              <w:ind w:left="136" w:right="127" w:hanging="6"/>
              <w:rPr>
                <w:rFonts w:ascii="Palemonas" w:hAnsi="Palemonas"/>
                <w:sz w:val="22"/>
              </w:rPr>
            </w:pPr>
            <w:r w:rsidRPr="00367E60">
              <w:rPr>
                <w:rFonts w:ascii="Palemonas" w:hAnsi="Palemonas"/>
                <w:sz w:val="22"/>
              </w:rPr>
              <w:t>apsauga nuo virusų protrūkių;</w:t>
            </w:r>
          </w:p>
          <w:p w14:paraId="51AC4EF3" w14:textId="77777777" w:rsidR="00BB72B4" w:rsidRPr="00367E60" w:rsidRDefault="00BB72B4" w:rsidP="004B5574">
            <w:pPr>
              <w:pStyle w:val="Sraopastraipa"/>
              <w:numPr>
                <w:ilvl w:val="0"/>
                <w:numId w:val="1"/>
              </w:numPr>
              <w:tabs>
                <w:tab w:val="left" w:pos="278"/>
                <w:tab w:val="left" w:pos="816"/>
              </w:tabs>
              <w:spacing w:line="240" w:lineRule="auto"/>
              <w:ind w:left="136" w:right="127" w:hanging="6"/>
              <w:rPr>
                <w:rFonts w:ascii="Palemonas" w:hAnsi="Palemonas"/>
                <w:sz w:val="22"/>
              </w:rPr>
            </w:pPr>
            <w:r w:rsidRPr="00367E60">
              <w:rPr>
                <w:rFonts w:ascii="Palemonas" w:hAnsi="Palemonas"/>
                <w:sz w:val="22"/>
              </w:rPr>
              <w:t>WEB turinio valdymas;</w:t>
            </w:r>
          </w:p>
          <w:p w14:paraId="5A5DB41D" w14:textId="77777777" w:rsidR="00BB72B4" w:rsidRPr="00367E60" w:rsidRDefault="00BB72B4" w:rsidP="004B5574">
            <w:pPr>
              <w:pStyle w:val="Sraopastraipa"/>
              <w:numPr>
                <w:ilvl w:val="0"/>
                <w:numId w:val="1"/>
              </w:numPr>
              <w:tabs>
                <w:tab w:val="left" w:pos="278"/>
                <w:tab w:val="left" w:pos="816"/>
              </w:tabs>
              <w:spacing w:line="240" w:lineRule="auto"/>
              <w:ind w:left="136" w:right="127" w:hanging="6"/>
              <w:rPr>
                <w:rFonts w:ascii="Palemonas" w:hAnsi="Palemonas"/>
                <w:sz w:val="22"/>
              </w:rPr>
            </w:pPr>
            <w:r w:rsidRPr="00367E60">
              <w:rPr>
                <w:rFonts w:ascii="Palemonas" w:hAnsi="Palemonas"/>
                <w:sz w:val="22"/>
              </w:rPr>
              <w:t>smėlio dėžės sistema;</w:t>
            </w:r>
          </w:p>
          <w:p w14:paraId="57D3B5B1" w14:textId="77777777" w:rsidR="00BB72B4" w:rsidRPr="004C452E" w:rsidRDefault="00BB72B4" w:rsidP="004B5574">
            <w:pPr>
              <w:pStyle w:val="Sraopastraipa"/>
              <w:numPr>
                <w:ilvl w:val="0"/>
                <w:numId w:val="1"/>
              </w:numPr>
              <w:tabs>
                <w:tab w:val="left" w:pos="278"/>
                <w:tab w:val="left" w:pos="816"/>
              </w:tabs>
              <w:spacing w:line="240" w:lineRule="auto"/>
              <w:ind w:left="136" w:right="127" w:hanging="6"/>
              <w:rPr>
                <w:sz w:val="22"/>
              </w:rPr>
            </w:pPr>
            <w:r w:rsidRPr="00367E60">
              <w:rPr>
                <w:rFonts w:ascii="Palemonas" w:hAnsi="Palemonas"/>
                <w:sz w:val="22"/>
              </w:rPr>
              <w:t>URL, DNS ir vaizdo įrašų filtravimas.</w:t>
            </w:r>
          </w:p>
        </w:tc>
        <w:tc>
          <w:tcPr>
            <w:tcW w:w="3118" w:type="dxa"/>
          </w:tcPr>
          <w:p w14:paraId="6FEE3C7C" w14:textId="77777777" w:rsidR="00BB72B4" w:rsidRPr="004C452E" w:rsidRDefault="00BB72B4" w:rsidP="000B6BDA">
            <w:pPr>
              <w:spacing w:line="240" w:lineRule="auto"/>
              <w:ind w:left="136" w:right="127" w:hanging="6"/>
              <w:rPr>
                <w:rFonts w:ascii="Palemonas" w:hAnsi="Palemonas"/>
                <w:sz w:val="22"/>
                <w:szCs w:val="22"/>
              </w:rPr>
            </w:pPr>
          </w:p>
        </w:tc>
      </w:tr>
      <w:tr w:rsidR="00BB72B4" w14:paraId="7FEC5481" w14:textId="77777777" w:rsidTr="00BB72B4">
        <w:tc>
          <w:tcPr>
            <w:tcW w:w="562" w:type="dxa"/>
          </w:tcPr>
          <w:p w14:paraId="2E85204F" w14:textId="77777777" w:rsidR="00BB72B4" w:rsidRPr="004C452E" w:rsidRDefault="00BB72B4" w:rsidP="000B6BDA">
            <w:pPr>
              <w:spacing w:line="240" w:lineRule="auto"/>
              <w:ind w:firstLine="0"/>
              <w:jc w:val="center"/>
              <w:rPr>
                <w:rFonts w:ascii="Palemonas" w:hAnsi="Palemonas"/>
                <w:sz w:val="22"/>
                <w:szCs w:val="22"/>
              </w:rPr>
            </w:pPr>
            <w:r w:rsidRPr="004C452E">
              <w:rPr>
                <w:rFonts w:ascii="Palemonas" w:hAnsi="Palemonas"/>
                <w:sz w:val="22"/>
                <w:szCs w:val="22"/>
              </w:rPr>
              <w:t>3.13.</w:t>
            </w:r>
          </w:p>
        </w:tc>
        <w:tc>
          <w:tcPr>
            <w:tcW w:w="2127" w:type="dxa"/>
          </w:tcPr>
          <w:p w14:paraId="44353B2F" w14:textId="77777777" w:rsidR="00BB72B4" w:rsidRPr="004C452E" w:rsidRDefault="00BB72B4" w:rsidP="000B6BDA">
            <w:pPr>
              <w:spacing w:line="240" w:lineRule="auto"/>
              <w:ind w:firstLine="0"/>
              <w:rPr>
                <w:rFonts w:ascii="Palemonas" w:hAnsi="Palemonas"/>
                <w:sz w:val="22"/>
                <w:szCs w:val="22"/>
              </w:rPr>
            </w:pPr>
            <w:r w:rsidRPr="004C452E">
              <w:rPr>
                <w:rFonts w:ascii="Palemonas" w:hAnsi="Palemonas"/>
                <w:sz w:val="22"/>
                <w:szCs w:val="22"/>
              </w:rPr>
              <w:t>SD-WAN funkcionalumas</w:t>
            </w:r>
          </w:p>
        </w:tc>
        <w:tc>
          <w:tcPr>
            <w:tcW w:w="3969" w:type="dxa"/>
          </w:tcPr>
          <w:p w14:paraId="492C54AA" w14:textId="77777777" w:rsidR="00BB72B4" w:rsidRPr="004C452E" w:rsidRDefault="00BB72B4" w:rsidP="00367E60">
            <w:pPr>
              <w:spacing w:line="240" w:lineRule="auto"/>
              <w:ind w:right="125" w:firstLine="0"/>
              <w:rPr>
                <w:rFonts w:ascii="Palemonas" w:hAnsi="Palemonas"/>
                <w:sz w:val="22"/>
                <w:szCs w:val="22"/>
              </w:rPr>
            </w:pPr>
            <w:r w:rsidRPr="004C452E">
              <w:rPr>
                <w:rFonts w:ascii="Palemonas" w:hAnsi="Palemonas"/>
                <w:sz w:val="22"/>
                <w:szCs w:val="22"/>
              </w:rPr>
              <w:t xml:space="preserve">Įrenginys turi palaikyti integruotą SD-WAN funkcionalumą (be papildomų licencijų): kelių WAN linijų valdymą, srauto nukreipimą pagal SLA (vėlinimas, </w:t>
            </w:r>
            <w:proofErr w:type="spellStart"/>
            <w:r w:rsidRPr="004C452E">
              <w:rPr>
                <w:rFonts w:ascii="Palemonas" w:hAnsi="Palemonas"/>
                <w:sz w:val="22"/>
                <w:szCs w:val="22"/>
              </w:rPr>
              <w:t>jitter</w:t>
            </w:r>
            <w:proofErr w:type="spellEnd"/>
            <w:r w:rsidRPr="004C452E">
              <w:rPr>
                <w:rFonts w:ascii="Palemonas" w:hAnsi="Palemonas"/>
                <w:sz w:val="22"/>
                <w:szCs w:val="22"/>
              </w:rPr>
              <w:t>, paketų praradimas) ir automatinį perjungimą (</w:t>
            </w:r>
            <w:proofErr w:type="spellStart"/>
            <w:r w:rsidRPr="004C452E">
              <w:rPr>
                <w:rFonts w:ascii="Palemonas" w:hAnsi="Palemonas"/>
                <w:sz w:val="22"/>
                <w:szCs w:val="22"/>
              </w:rPr>
              <w:t>failover</w:t>
            </w:r>
            <w:proofErr w:type="spellEnd"/>
            <w:r w:rsidRPr="004C452E">
              <w:rPr>
                <w:rFonts w:ascii="Palemonas" w:hAnsi="Palemonas"/>
                <w:sz w:val="22"/>
                <w:szCs w:val="22"/>
              </w:rPr>
              <w:t>).</w:t>
            </w:r>
          </w:p>
        </w:tc>
        <w:tc>
          <w:tcPr>
            <w:tcW w:w="3118" w:type="dxa"/>
          </w:tcPr>
          <w:p w14:paraId="44B8C863" w14:textId="77777777" w:rsidR="00BB72B4" w:rsidRPr="004C452E" w:rsidRDefault="00BB72B4" w:rsidP="000B6BDA">
            <w:pPr>
              <w:spacing w:line="240" w:lineRule="auto"/>
              <w:ind w:left="125" w:right="125" w:firstLine="0"/>
              <w:rPr>
                <w:rFonts w:ascii="Palemonas" w:hAnsi="Palemonas"/>
                <w:sz w:val="22"/>
                <w:szCs w:val="22"/>
              </w:rPr>
            </w:pPr>
          </w:p>
        </w:tc>
      </w:tr>
      <w:tr w:rsidR="00BB72B4" w14:paraId="6CADA74F" w14:textId="77777777" w:rsidTr="00BB72B4">
        <w:tc>
          <w:tcPr>
            <w:tcW w:w="562" w:type="dxa"/>
          </w:tcPr>
          <w:p w14:paraId="2872D133" w14:textId="77777777" w:rsidR="00BB72B4" w:rsidRPr="004C452E" w:rsidRDefault="00BB72B4" w:rsidP="000B6BDA">
            <w:pPr>
              <w:spacing w:line="240" w:lineRule="auto"/>
              <w:ind w:firstLine="0"/>
              <w:jc w:val="center"/>
              <w:rPr>
                <w:rFonts w:ascii="Palemonas" w:hAnsi="Palemonas"/>
                <w:sz w:val="22"/>
                <w:szCs w:val="22"/>
              </w:rPr>
            </w:pPr>
            <w:r w:rsidRPr="004C452E">
              <w:rPr>
                <w:rFonts w:ascii="Palemonas" w:hAnsi="Palemonas"/>
                <w:sz w:val="22"/>
                <w:szCs w:val="22"/>
              </w:rPr>
              <w:t>3.14.</w:t>
            </w:r>
          </w:p>
        </w:tc>
        <w:tc>
          <w:tcPr>
            <w:tcW w:w="2127" w:type="dxa"/>
          </w:tcPr>
          <w:p w14:paraId="57D06093" w14:textId="77777777" w:rsidR="00BB72B4" w:rsidRPr="004C452E" w:rsidRDefault="00BB72B4" w:rsidP="000B6BDA">
            <w:pPr>
              <w:spacing w:line="240" w:lineRule="auto"/>
              <w:ind w:firstLine="0"/>
              <w:rPr>
                <w:rFonts w:ascii="Palemonas" w:hAnsi="Palemonas"/>
                <w:sz w:val="22"/>
                <w:szCs w:val="22"/>
              </w:rPr>
            </w:pPr>
            <w:r w:rsidRPr="004C452E">
              <w:rPr>
                <w:rFonts w:ascii="Palemonas" w:hAnsi="Palemonas"/>
                <w:sz w:val="22"/>
                <w:szCs w:val="22"/>
              </w:rPr>
              <w:t xml:space="preserve">Centralizuotas valdymas </w:t>
            </w:r>
          </w:p>
        </w:tc>
        <w:tc>
          <w:tcPr>
            <w:tcW w:w="3969" w:type="dxa"/>
          </w:tcPr>
          <w:p w14:paraId="7015D971" w14:textId="77777777" w:rsidR="00BB72B4" w:rsidRPr="004C452E" w:rsidRDefault="00BB72B4" w:rsidP="00367E60">
            <w:pPr>
              <w:spacing w:line="240" w:lineRule="auto"/>
              <w:ind w:right="125" w:firstLine="0"/>
              <w:rPr>
                <w:rFonts w:ascii="Palemonas" w:hAnsi="Palemonas"/>
                <w:sz w:val="22"/>
                <w:szCs w:val="22"/>
              </w:rPr>
            </w:pPr>
            <w:r w:rsidRPr="004C452E">
              <w:rPr>
                <w:rFonts w:ascii="Palemonas" w:hAnsi="Palemonas"/>
                <w:sz w:val="22"/>
                <w:szCs w:val="22"/>
              </w:rPr>
              <w:t xml:space="preserve">Įrenginys turi būti suderinamas su </w:t>
            </w:r>
            <w:proofErr w:type="spellStart"/>
            <w:r w:rsidRPr="004C452E">
              <w:rPr>
                <w:rFonts w:ascii="Palemonas" w:hAnsi="Palemonas"/>
                <w:sz w:val="22"/>
                <w:szCs w:val="22"/>
              </w:rPr>
              <w:t>FortiManager</w:t>
            </w:r>
            <w:proofErr w:type="spellEnd"/>
            <w:r w:rsidRPr="004C452E">
              <w:rPr>
                <w:rFonts w:ascii="Palemonas" w:hAnsi="Palemonas"/>
                <w:sz w:val="22"/>
                <w:szCs w:val="22"/>
              </w:rPr>
              <w:t xml:space="preserve"> (ar lygiaverčiu) centralizuotam valdymui: politikų/šablonų diegimui, konfigūracijų valdymui, atsarginėms kopijoms ir RBAC.</w:t>
            </w:r>
          </w:p>
        </w:tc>
        <w:tc>
          <w:tcPr>
            <w:tcW w:w="3118" w:type="dxa"/>
          </w:tcPr>
          <w:p w14:paraId="1143AF6D" w14:textId="77777777" w:rsidR="00BB72B4" w:rsidRPr="004C452E" w:rsidRDefault="00BB72B4" w:rsidP="000B6BDA">
            <w:pPr>
              <w:spacing w:line="240" w:lineRule="auto"/>
              <w:ind w:left="125" w:right="125" w:firstLine="0"/>
              <w:rPr>
                <w:rFonts w:ascii="Palemonas" w:hAnsi="Palemonas"/>
                <w:sz w:val="22"/>
                <w:szCs w:val="22"/>
              </w:rPr>
            </w:pPr>
          </w:p>
        </w:tc>
      </w:tr>
      <w:tr w:rsidR="00BB72B4" w14:paraId="4C889A8F" w14:textId="77777777" w:rsidTr="00BB72B4">
        <w:tc>
          <w:tcPr>
            <w:tcW w:w="562" w:type="dxa"/>
          </w:tcPr>
          <w:p w14:paraId="5CF8832D" w14:textId="77777777" w:rsidR="00BB72B4" w:rsidRPr="004C452E" w:rsidRDefault="00BB72B4" w:rsidP="000B6BDA">
            <w:pPr>
              <w:spacing w:line="240" w:lineRule="auto"/>
              <w:ind w:firstLine="0"/>
              <w:jc w:val="center"/>
              <w:rPr>
                <w:rFonts w:ascii="Palemonas" w:hAnsi="Palemonas"/>
                <w:sz w:val="22"/>
                <w:szCs w:val="22"/>
              </w:rPr>
            </w:pPr>
            <w:r w:rsidRPr="004C452E">
              <w:rPr>
                <w:rFonts w:ascii="Palemonas" w:hAnsi="Palemonas"/>
                <w:sz w:val="22"/>
                <w:szCs w:val="22"/>
              </w:rPr>
              <w:t>3.15.</w:t>
            </w:r>
          </w:p>
        </w:tc>
        <w:tc>
          <w:tcPr>
            <w:tcW w:w="2127" w:type="dxa"/>
          </w:tcPr>
          <w:p w14:paraId="44CD2A64" w14:textId="77777777" w:rsidR="00BB72B4" w:rsidRPr="004C452E" w:rsidRDefault="00BB72B4" w:rsidP="00367E60">
            <w:pPr>
              <w:spacing w:line="240" w:lineRule="auto"/>
              <w:ind w:firstLine="0"/>
              <w:jc w:val="left"/>
              <w:rPr>
                <w:rFonts w:ascii="Palemonas" w:hAnsi="Palemonas"/>
                <w:sz w:val="22"/>
                <w:szCs w:val="22"/>
              </w:rPr>
            </w:pPr>
            <w:r w:rsidRPr="004C452E">
              <w:rPr>
                <w:rFonts w:ascii="Palemonas" w:hAnsi="Palemonas"/>
                <w:sz w:val="22"/>
                <w:szCs w:val="22"/>
              </w:rPr>
              <w:t xml:space="preserve">Žurnalų rinkimas ir analizė </w:t>
            </w:r>
          </w:p>
        </w:tc>
        <w:tc>
          <w:tcPr>
            <w:tcW w:w="3969" w:type="dxa"/>
          </w:tcPr>
          <w:p w14:paraId="0DE01E64" w14:textId="77777777" w:rsidR="00BB72B4" w:rsidRPr="004C452E" w:rsidRDefault="00BB72B4" w:rsidP="00367E60">
            <w:pPr>
              <w:spacing w:line="240" w:lineRule="auto"/>
              <w:ind w:right="125" w:firstLine="0"/>
              <w:rPr>
                <w:rFonts w:ascii="Palemonas" w:hAnsi="Palemonas"/>
                <w:sz w:val="22"/>
                <w:szCs w:val="22"/>
              </w:rPr>
            </w:pPr>
            <w:r w:rsidRPr="004C452E">
              <w:rPr>
                <w:rFonts w:ascii="Palemonas" w:hAnsi="Palemonas"/>
                <w:sz w:val="22"/>
                <w:szCs w:val="22"/>
              </w:rPr>
              <w:t>Įrenginys turi palaikyti įvykių žurnalų (</w:t>
            </w:r>
            <w:proofErr w:type="spellStart"/>
            <w:r w:rsidRPr="004C452E">
              <w:rPr>
                <w:rFonts w:ascii="Palemonas" w:hAnsi="Palemonas"/>
                <w:sz w:val="22"/>
                <w:szCs w:val="22"/>
              </w:rPr>
              <w:t>traffic</w:t>
            </w:r>
            <w:proofErr w:type="spellEnd"/>
            <w:r w:rsidRPr="004C452E">
              <w:rPr>
                <w:rFonts w:ascii="Palemonas" w:hAnsi="Palemonas"/>
                <w:sz w:val="22"/>
                <w:szCs w:val="22"/>
              </w:rPr>
              <w:t xml:space="preserve">, UTM, VPN) perdavimą ir ataskaitų generavimą per perkančiosios organizacijos naudojamą </w:t>
            </w:r>
            <w:proofErr w:type="spellStart"/>
            <w:r w:rsidRPr="004C452E">
              <w:rPr>
                <w:rFonts w:ascii="Palemonas" w:hAnsi="Palemonas"/>
                <w:sz w:val="22"/>
                <w:szCs w:val="22"/>
              </w:rPr>
              <w:t>FortiAnalyzer</w:t>
            </w:r>
            <w:proofErr w:type="spellEnd"/>
            <w:r w:rsidRPr="004C452E">
              <w:rPr>
                <w:rFonts w:ascii="Palemonas" w:hAnsi="Palemonas"/>
                <w:sz w:val="22"/>
                <w:szCs w:val="22"/>
              </w:rPr>
              <w:t xml:space="preserve"> arba lygiavertį sprendimą, užtikrinant įvykių paiešką, koreliaciją ir ataskaitų eksportą.</w:t>
            </w:r>
          </w:p>
        </w:tc>
        <w:tc>
          <w:tcPr>
            <w:tcW w:w="3118" w:type="dxa"/>
          </w:tcPr>
          <w:p w14:paraId="69FA908F" w14:textId="77777777" w:rsidR="00BB72B4" w:rsidRPr="004C452E" w:rsidRDefault="00BB72B4" w:rsidP="000B6BDA">
            <w:pPr>
              <w:spacing w:line="240" w:lineRule="auto"/>
              <w:ind w:left="125" w:right="125" w:firstLine="0"/>
              <w:rPr>
                <w:rFonts w:ascii="Palemonas" w:hAnsi="Palemonas"/>
                <w:sz w:val="22"/>
                <w:szCs w:val="22"/>
              </w:rPr>
            </w:pPr>
          </w:p>
        </w:tc>
      </w:tr>
      <w:tr w:rsidR="00BB72B4" w14:paraId="735C7E8C" w14:textId="77777777" w:rsidTr="00BB72B4">
        <w:tc>
          <w:tcPr>
            <w:tcW w:w="562" w:type="dxa"/>
          </w:tcPr>
          <w:p w14:paraId="2F9E4D45" w14:textId="77777777" w:rsidR="00BB72B4" w:rsidRPr="004C452E" w:rsidRDefault="00BB72B4" w:rsidP="000B6BDA">
            <w:pPr>
              <w:spacing w:line="240" w:lineRule="auto"/>
              <w:ind w:firstLine="0"/>
              <w:jc w:val="center"/>
              <w:rPr>
                <w:rFonts w:ascii="Palemonas" w:hAnsi="Palemonas"/>
                <w:sz w:val="22"/>
                <w:szCs w:val="22"/>
              </w:rPr>
            </w:pPr>
            <w:r w:rsidRPr="004C452E">
              <w:rPr>
                <w:rFonts w:ascii="Palemonas" w:hAnsi="Palemonas"/>
                <w:sz w:val="22"/>
                <w:szCs w:val="22"/>
              </w:rPr>
              <w:t>3.16.</w:t>
            </w:r>
          </w:p>
        </w:tc>
        <w:tc>
          <w:tcPr>
            <w:tcW w:w="2127" w:type="dxa"/>
          </w:tcPr>
          <w:p w14:paraId="67072A6E" w14:textId="77777777" w:rsidR="00BB72B4" w:rsidRPr="004C452E" w:rsidRDefault="00BB72B4" w:rsidP="000B6BDA">
            <w:pPr>
              <w:spacing w:line="240" w:lineRule="auto"/>
              <w:ind w:firstLine="0"/>
              <w:rPr>
                <w:rFonts w:ascii="Palemonas" w:hAnsi="Palemonas"/>
                <w:sz w:val="22"/>
                <w:szCs w:val="22"/>
              </w:rPr>
            </w:pPr>
            <w:r w:rsidRPr="004C452E">
              <w:rPr>
                <w:rFonts w:ascii="Palemonas" w:hAnsi="Palemonas"/>
                <w:sz w:val="22"/>
                <w:szCs w:val="22"/>
              </w:rPr>
              <w:t>Garantija</w:t>
            </w:r>
          </w:p>
        </w:tc>
        <w:tc>
          <w:tcPr>
            <w:tcW w:w="3969" w:type="dxa"/>
          </w:tcPr>
          <w:p w14:paraId="18F39A0D" w14:textId="77777777" w:rsidR="00BB72B4" w:rsidRPr="004C452E" w:rsidRDefault="00BB72B4" w:rsidP="00367E60">
            <w:pPr>
              <w:spacing w:line="240" w:lineRule="auto"/>
              <w:ind w:right="127" w:firstLine="0"/>
              <w:rPr>
                <w:rFonts w:ascii="Palemonas" w:hAnsi="Palemonas"/>
                <w:sz w:val="22"/>
                <w:szCs w:val="22"/>
              </w:rPr>
            </w:pPr>
            <w:r w:rsidRPr="004C452E">
              <w:rPr>
                <w:rFonts w:ascii="Palemonas" w:hAnsi="Palemonas"/>
                <w:sz w:val="22"/>
                <w:szCs w:val="22"/>
              </w:rPr>
              <w:t>Gamintojo garantuojamas 12 mėn. nemokamas garantinis aptarnavimas, bei visų atnaujinimų teikiamas garantiniu laikotarpiu. Programinės įrangos palaikymas (teisė gauti klaidų pataisymus, taip pat naujesnes programinės įrangos versijas). Teisė kreiptis į gamintoją iškilus problemai (produkto naudojimo, konfigūravimo ir problemų sprendimo klausimais) darbo dienomis darbo valandomis (paslaugos tipas 8×5), (internetu, elektroniniu paštu, faksu ar telefonu). Prieiga prie gamintojo internetiniame puslapyje esančių techninių resursų, tarp jų ir programinės įrangos bibliotekos.</w:t>
            </w:r>
          </w:p>
        </w:tc>
        <w:tc>
          <w:tcPr>
            <w:tcW w:w="3118" w:type="dxa"/>
          </w:tcPr>
          <w:p w14:paraId="5469A144" w14:textId="77777777" w:rsidR="00BB72B4" w:rsidRPr="004C452E" w:rsidRDefault="00BB72B4" w:rsidP="000B6BDA">
            <w:pPr>
              <w:spacing w:line="240" w:lineRule="auto"/>
              <w:ind w:left="136" w:right="127" w:hanging="6"/>
              <w:rPr>
                <w:rFonts w:ascii="Palemonas" w:hAnsi="Palemonas"/>
                <w:sz w:val="22"/>
                <w:szCs w:val="22"/>
              </w:rPr>
            </w:pPr>
          </w:p>
        </w:tc>
      </w:tr>
      <w:tr w:rsidR="00BB72B4" w14:paraId="1FB2C853" w14:textId="77777777" w:rsidTr="00BB72B4">
        <w:tc>
          <w:tcPr>
            <w:tcW w:w="562" w:type="dxa"/>
          </w:tcPr>
          <w:p w14:paraId="3E6FC0B0" w14:textId="77777777" w:rsidR="00BB72B4" w:rsidRPr="004C452E" w:rsidRDefault="00BB72B4" w:rsidP="000B6BDA">
            <w:pPr>
              <w:spacing w:line="240" w:lineRule="auto"/>
              <w:ind w:firstLine="0"/>
              <w:jc w:val="center"/>
              <w:rPr>
                <w:rFonts w:ascii="Palemonas" w:hAnsi="Palemonas"/>
                <w:sz w:val="22"/>
                <w:szCs w:val="22"/>
              </w:rPr>
            </w:pPr>
            <w:r w:rsidRPr="004C452E">
              <w:rPr>
                <w:rFonts w:ascii="Palemonas" w:hAnsi="Palemonas"/>
                <w:sz w:val="22"/>
                <w:szCs w:val="22"/>
              </w:rPr>
              <w:t>3.17.</w:t>
            </w:r>
          </w:p>
        </w:tc>
        <w:tc>
          <w:tcPr>
            <w:tcW w:w="2127" w:type="dxa"/>
          </w:tcPr>
          <w:p w14:paraId="603FF547" w14:textId="77777777" w:rsidR="00BB72B4" w:rsidRPr="004C452E" w:rsidRDefault="00BB72B4" w:rsidP="000B6BDA">
            <w:pPr>
              <w:spacing w:line="240" w:lineRule="auto"/>
              <w:ind w:firstLine="0"/>
              <w:rPr>
                <w:rFonts w:ascii="Palemonas" w:hAnsi="Palemonas"/>
                <w:bCs/>
                <w:sz w:val="22"/>
                <w:szCs w:val="22"/>
              </w:rPr>
            </w:pPr>
            <w:r w:rsidRPr="004C452E">
              <w:rPr>
                <w:rFonts w:ascii="Palemonas" w:hAnsi="Palemonas"/>
                <w:bCs/>
                <w:sz w:val="22"/>
                <w:szCs w:val="22"/>
              </w:rPr>
              <w:t>Gamintojo atstovavimas</w:t>
            </w:r>
          </w:p>
        </w:tc>
        <w:tc>
          <w:tcPr>
            <w:tcW w:w="3969" w:type="dxa"/>
          </w:tcPr>
          <w:p w14:paraId="10B1A0BA" w14:textId="77777777" w:rsidR="00BB72B4" w:rsidRPr="004C452E" w:rsidRDefault="00BB72B4" w:rsidP="00367E60">
            <w:pPr>
              <w:spacing w:line="240" w:lineRule="auto"/>
              <w:ind w:right="127" w:firstLine="0"/>
              <w:rPr>
                <w:rFonts w:ascii="Palemonas" w:hAnsi="Palemonas"/>
                <w:sz w:val="22"/>
                <w:szCs w:val="22"/>
              </w:rPr>
            </w:pPr>
            <w:r w:rsidRPr="004C452E">
              <w:rPr>
                <w:rFonts w:ascii="Palemonas" w:hAnsi="Palemonas"/>
                <w:sz w:val="22"/>
                <w:szCs w:val="22"/>
              </w:rPr>
              <w:t>Tiekėjas turi tūrėti teisę atstovauti gamintojui arba turi oficialų susitarimą su tokiu atstovu dėl prekybos siūloma technika. Pateikti tai pagrindžianti dokumentą.</w:t>
            </w:r>
          </w:p>
        </w:tc>
        <w:tc>
          <w:tcPr>
            <w:tcW w:w="3118" w:type="dxa"/>
          </w:tcPr>
          <w:p w14:paraId="096FC3AF" w14:textId="77777777" w:rsidR="00BB72B4" w:rsidRPr="004C452E" w:rsidRDefault="00BB72B4" w:rsidP="000B6BDA">
            <w:pPr>
              <w:spacing w:line="240" w:lineRule="auto"/>
              <w:ind w:left="136" w:right="127" w:hanging="6"/>
              <w:rPr>
                <w:rFonts w:ascii="Palemonas" w:hAnsi="Palemonas"/>
                <w:sz w:val="22"/>
                <w:szCs w:val="22"/>
              </w:rPr>
            </w:pPr>
          </w:p>
        </w:tc>
      </w:tr>
    </w:tbl>
    <w:p w14:paraId="28BBD106" w14:textId="77777777" w:rsidR="004B5574" w:rsidRPr="00FE0542" w:rsidRDefault="004B5574" w:rsidP="004B5574">
      <w:pPr>
        <w:pStyle w:val="Sraopastraipa"/>
        <w:spacing w:after="120"/>
        <w:ind w:left="0"/>
        <w:rPr>
          <w:caps/>
          <w:color w:val="000000"/>
          <w:szCs w:val="24"/>
        </w:rPr>
      </w:pPr>
    </w:p>
    <w:p w14:paraId="484EA7D9" w14:textId="77777777" w:rsidR="004B5574" w:rsidRPr="00BB72B4" w:rsidRDefault="00BB72B4" w:rsidP="00BB72B4">
      <w:pPr>
        <w:spacing w:after="120"/>
        <w:ind w:firstLine="0"/>
        <w:rPr>
          <w:caps/>
          <w:color w:val="000000"/>
          <w:sz w:val="22"/>
          <w:szCs w:val="22"/>
        </w:rPr>
      </w:pPr>
      <w:r w:rsidRPr="00BB72B4">
        <w:rPr>
          <w:color w:val="000000"/>
          <w:sz w:val="22"/>
          <w:szCs w:val="22"/>
        </w:rPr>
        <w:t xml:space="preserve">2.2. </w:t>
      </w:r>
      <w:r w:rsidR="004B5574" w:rsidRPr="00BB72B4">
        <w:rPr>
          <w:color w:val="000000"/>
          <w:sz w:val="22"/>
          <w:szCs w:val="22"/>
        </w:rPr>
        <w:t>Minimalūs techniniai reikalavimai aštuoniems komutatoriams</w:t>
      </w:r>
      <w:r w:rsidR="004B5574" w:rsidRPr="00BB72B4">
        <w:rPr>
          <w:caps/>
          <w:color w:val="000000"/>
          <w:sz w:val="22"/>
          <w:szCs w:val="22"/>
        </w:rPr>
        <w:t>:</w:t>
      </w:r>
    </w:p>
    <w:tbl>
      <w:tblPr>
        <w:tblpPr w:leftFromText="180" w:rightFromText="180" w:vertAnchor="text" w:tblpXSpec="center" w:tblpY="1"/>
        <w:tblOverlap w:val="neve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04"/>
        <w:gridCol w:w="2410"/>
        <w:gridCol w:w="3969"/>
        <w:gridCol w:w="2835"/>
      </w:tblGrid>
      <w:tr w:rsidR="00BB72B4" w:rsidRPr="00F45BE5" w14:paraId="7017C616" w14:textId="77777777" w:rsidTr="00BB72B4">
        <w:trPr>
          <w:trHeight w:val="614"/>
          <w:tblHeader/>
        </w:trPr>
        <w:tc>
          <w:tcPr>
            <w:tcW w:w="704" w:type="dxa"/>
            <w:vAlign w:val="center"/>
          </w:tcPr>
          <w:p w14:paraId="0C8A136A" w14:textId="77777777" w:rsidR="00BB72B4" w:rsidRPr="009F44DE" w:rsidRDefault="00BB72B4" w:rsidP="000B6BDA">
            <w:pPr>
              <w:ind w:left="57" w:right="57" w:firstLine="0"/>
              <w:jc w:val="center"/>
              <w:rPr>
                <w:rFonts w:ascii="Palemonas" w:hAnsi="Palemonas"/>
                <w:b/>
                <w:bCs/>
                <w:szCs w:val="24"/>
              </w:rPr>
            </w:pPr>
            <w:r w:rsidRPr="00854553">
              <w:rPr>
                <w:rFonts w:ascii="Palemonas" w:hAnsi="Palemonas"/>
                <w:b/>
                <w:bCs/>
                <w:szCs w:val="24"/>
              </w:rPr>
              <w:lastRenderedPageBreak/>
              <w:t xml:space="preserve">Eil. </w:t>
            </w:r>
            <w:r>
              <w:rPr>
                <w:rFonts w:ascii="Palemonas" w:hAnsi="Palemonas"/>
                <w:b/>
                <w:bCs/>
                <w:szCs w:val="24"/>
              </w:rPr>
              <w:t>N</w:t>
            </w:r>
            <w:r w:rsidRPr="00854553">
              <w:rPr>
                <w:rFonts w:ascii="Palemonas" w:hAnsi="Palemonas"/>
                <w:b/>
                <w:bCs/>
                <w:szCs w:val="24"/>
              </w:rPr>
              <w:t>r.</w:t>
            </w:r>
          </w:p>
        </w:tc>
        <w:tc>
          <w:tcPr>
            <w:tcW w:w="2410" w:type="dxa"/>
            <w:vAlign w:val="center"/>
          </w:tcPr>
          <w:p w14:paraId="28178C58" w14:textId="77777777" w:rsidR="00BB72B4" w:rsidRPr="009F44DE" w:rsidRDefault="00BB72B4" w:rsidP="000B6BDA">
            <w:pPr>
              <w:ind w:left="57" w:right="57" w:firstLine="0"/>
              <w:jc w:val="center"/>
              <w:rPr>
                <w:rFonts w:ascii="Palemonas" w:eastAsia="Arial Unicode MS" w:hAnsi="Palemonas"/>
                <w:b/>
                <w:bCs/>
                <w:szCs w:val="24"/>
              </w:rPr>
            </w:pPr>
            <w:r w:rsidRPr="009F44DE">
              <w:rPr>
                <w:rFonts w:ascii="Palemonas" w:hAnsi="Palemonas"/>
                <w:b/>
                <w:bCs/>
                <w:szCs w:val="24"/>
              </w:rPr>
              <w:t>Techninė charakteristika</w:t>
            </w:r>
          </w:p>
        </w:tc>
        <w:tc>
          <w:tcPr>
            <w:tcW w:w="3969" w:type="dxa"/>
            <w:vAlign w:val="center"/>
          </w:tcPr>
          <w:p w14:paraId="2A6FE6B5" w14:textId="77777777" w:rsidR="00BB72B4" w:rsidRPr="004C452E" w:rsidRDefault="00BB72B4" w:rsidP="000B6BDA">
            <w:pPr>
              <w:ind w:right="57" w:firstLine="0"/>
              <w:jc w:val="center"/>
              <w:rPr>
                <w:rFonts w:ascii="Palemonas" w:hAnsi="Palemonas"/>
                <w:b/>
                <w:bCs/>
                <w:szCs w:val="24"/>
              </w:rPr>
            </w:pPr>
            <w:r w:rsidRPr="009F44DE">
              <w:rPr>
                <w:rFonts w:ascii="Palemonas" w:hAnsi="Palemonas"/>
                <w:b/>
                <w:bCs/>
                <w:szCs w:val="24"/>
              </w:rPr>
              <w:t>Pageidautina charakteristika</w:t>
            </w:r>
            <w:r>
              <w:rPr>
                <w:rFonts w:ascii="Palemonas" w:hAnsi="Palemonas"/>
                <w:b/>
                <w:bCs/>
                <w:szCs w:val="24"/>
              </w:rPr>
              <w:t xml:space="preserve"> (</w:t>
            </w:r>
            <w:r w:rsidRPr="009F44DE">
              <w:rPr>
                <w:rFonts w:ascii="Palemonas" w:hAnsi="Palemonas"/>
                <w:b/>
                <w:bCs/>
                <w:szCs w:val="24"/>
              </w:rPr>
              <w:t>ne blogesnė kaip nurodyta</w:t>
            </w:r>
            <w:r>
              <w:rPr>
                <w:rFonts w:ascii="Palemonas" w:hAnsi="Palemonas"/>
                <w:b/>
                <w:bCs/>
                <w:szCs w:val="24"/>
              </w:rPr>
              <w:t>)</w:t>
            </w:r>
          </w:p>
        </w:tc>
        <w:tc>
          <w:tcPr>
            <w:tcW w:w="2835" w:type="dxa"/>
          </w:tcPr>
          <w:p w14:paraId="21F28652" w14:textId="77777777" w:rsidR="00BB72B4" w:rsidRPr="009F44DE" w:rsidRDefault="00BB72B4" w:rsidP="000B6BDA">
            <w:pPr>
              <w:ind w:right="57" w:firstLine="0"/>
              <w:jc w:val="center"/>
              <w:rPr>
                <w:rFonts w:ascii="Palemonas" w:hAnsi="Palemonas"/>
                <w:b/>
                <w:bCs/>
                <w:szCs w:val="24"/>
              </w:rPr>
            </w:pPr>
          </w:p>
        </w:tc>
      </w:tr>
      <w:tr w:rsidR="00BB72B4" w:rsidRPr="00F45BE5" w14:paraId="70450389" w14:textId="77777777" w:rsidTr="00BB72B4">
        <w:trPr>
          <w:trHeight w:val="255"/>
        </w:trPr>
        <w:tc>
          <w:tcPr>
            <w:tcW w:w="704" w:type="dxa"/>
          </w:tcPr>
          <w:p w14:paraId="5B173313" w14:textId="77777777" w:rsidR="00BB72B4" w:rsidRPr="005A3AD9" w:rsidRDefault="00BB72B4" w:rsidP="000B6BDA">
            <w:pPr>
              <w:spacing w:line="240" w:lineRule="auto"/>
              <w:ind w:right="57" w:firstLine="0"/>
              <w:rPr>
                <w:rFonts w:ascii="Palemonas" w:hAnsi="Palemonas"/>
                <w:sz w:val="22"/>
                <w:szCs w:val="22"/>
              </w:rPr>
            </w:pPr>
            <w:r w:rsidRPr="005A3AD9">
              <w:rPr>
                <w:rFonts w:ascii="Palemonas" w:hAnsi="Palemonas"/>
                <w:sz w:val="22"/>
                <w:szCs w:val="22"/>
              </w:rPr>
              <w:t xml:space="preserve">  4.1.</w:t>
            </w:r>
          </w:p>
        </w:tc>
        <w:tc>
          <w:tcPr>
            <w:tcW w:w="2410" w:type="dxa"/>
          </w:tcPr>
          <w:p w14:paraId="240F4E20" w14:textId="77777777" w:rsidR="00BB72B4" w:rsidRPr="005A3AD9" w:rsidRDefault="00BB72B4" w:rsidP="000B6BDA">
            <w:pPr>
              <w:spacing w:line="240" w:lineRule="auto"/>
              <w:ind w:right="57" w:firstLine="0"/>
              <w:rPr>
                <w:rFonts w:ascii="Palemonas" w:hAnsi="Palemonas"/>
                <w:sz w:val="22"/>
                <w:szCs w:val="22"/>
              </w:rPr>
            </w:pPr>
            <w:r w:rsidRPr="005A3AD9">
              <w:rPr>
                <w:rFonts w:ascii="Palemonas" w:hAnsi="Palemonas"/>
                <w:sz w:val="22"/>
                <w:szCs w:val="22"/>
              </w:rPr>
              <w:t>Modelis, gamintojas</w:t>
            </w:r>
          </w:p>
        </w:tc>
        <w:tc>
          <w:tcPr>
            <w:tcW w:w="3969" w:type="dxa"/>
          </w:tcPr>
          <w:p w14:paraId="7A34DC84" w14:textId="77777777" w:rsidR="00BB72B4" w:rsidRPr="005A3AD9" w:rsidRDefault="00BB72B4" w:rsidP="000B6BDA">
            <w:pPr>
              <w:spacing w:line="240" w:lineRule="auto"/>
              <w:ind w:right="127" w:firstLine="0"/>
              <w:rPr>
                <w:rFonts w:ascii="Palemonas" w:hAnsi="Palemonas"/>
                <w:sz w:val="22"/>
                <w:szCs w:val="22"/>
              </w:rPr>
            </w:pPr>
            <w:r w:rsidRPr="005A3AD9">
              <w:rPr>
                <w:rFonts w:ascii="Palemonas" w:hAnsi="Palemonas"/>
                <w:sz w:val="22"/>
                <w:szCs w:val="22"/>
              </w:rPr>
              <w:t xml:space="preserve">Siūloma įranga privalo būti suderinama su perkančiosios organizacijos naudojama </w:t>
            </w:r>
            <w:proofErr w:type="spellStart"/>
            <w:r w:rsidRPr="005A3AD9">
              <w:rPr>
                <w:rFonts w:ascii="Palemonas" w:hAnsi="Palemonas"/>
                <w:sz w:val="22"/>
                <w:szCs w:val="22"/>
              </w:rPr>
              <w:t>Fortinet</w:t>
            </w:r>
            <w:proofErr w:type="spellEnd"/>
            <w:r w:rsidRPr="005A3AD9">
              <w:rPr>
                <w:rFonts w:ascii="Palemonas" w:hAnsi="Palemonas"/>
                <w:sz w:val="22"/>
                <w:szCs w:val="22"/>
              </w:rPr>
              <w:t xml:space="preserve"> tinklo infrastruktūra ir palaikyti </w:t>
            </w:r>
            <w:proofErr w:type="spellStart"/>
            <w:r w:rsidRPr="005A3AD9">
              <w:rPr>
                <w:rFonts w:ascii="Palemonas" w:hAnsi="Palemonas"/>
                <w:sz w:val="22"/>
                <w:szCs w:val="22"/>
              </w:rPr>
              <w:t>FortiLink</w:t>
            </w:r>
            <w:proofErr w:type="spellEnd"/>
            <w:r w:rsidRPr="005A3AD9">
              <w:rPr>
                <w:rFonts w:ascii="Palemonas" w:hAnsi="Palemonas"/>
                <w:sz w:val="22"/>
                <w:szCs w:val="22"/>
              </w:rPr>
              <w:t xml:space="preserve"> (ar </w:t>
            </w:r>
            <w:proofErr w:type="spellStart"/>
            <w:r w:rsidRPr="005A3AD9">
              <w:rPr>
                <w:rFonts w:ascii="Palemonas" w:hAnsi="Palemonas"/>
                <w:sz w:val="22"/>
                <w:szCs w:val="22"/>
              </w:rPr>
              <w:t>lygiaverčią</w:t>
            </w:r>
            <w:proofErr w:type="spellEnd"/>
            <w:r w:rsidRPr="005A3AD9">
              <w:rPr>
                <w:rFonts w:ascii="Palemonas" w:hAnsi="Palemonas"/>
                <w:sz w:val="22"/>
                <w:szCs w:val="22"/>
              </w:rPr>
              <w:t>) technologiją, naudojamą centralizuotam valdymui. Prašome nurodyti modelį ir gamintoją.</w:t>
            </w:r>
          </w:p>
        </w:tc>
        <w:tc>
          <w:tcPr>
            <w:tcW w:w="2835" w:type="dxa"/>
          </w:tcPr>
          <w:p w14:paraId="58FCAB50" w14:textId="77777777" w:rsidR="00BB72B4" w:rsidRPr="005A3AD9" w:rsidRDefault="00BB72B4" w:rsidP="000B6BDA">
            <w:pPr>
              <w:spacing w:line="240" w:lineRule="auto"/>
              <w:ind w:right="127" w:firstLine="0"/>
              <w:rPr>
                <w:rFonts w:ascii="Palemonas" w:hAnsi="Palemonas"/>
                <w:sz w:val="22"/>
                <w:szCs w:val="22"/>
              </w:rPr>
            </w:pPr>
          </w:p>
        </w:tc>
      </w:tr>
      <w:tr w:rsidR="00BB72B4" w:rsidRPr="00F45BE5" w14:paraId="347ED0D5" w14:textId="77777777" w:rsidTr="00BB72B4">
        <w:trPr>
          <w:trHeight w:val="255"/>
        </w:trPr>
        <w:tc>
          <w:tcPr>
            <w:tcW w:w="704" w:type="dxa"/>
          </w:tcPr>
          <w:p w14:paraId="22A5990E" w14:textId="77777777" w:rsidR="00BB72B4" w:rsidRPr="005A3AD9" w:rsidRDefault="00BB72B4" w:rsidP="000B6BDA">
            <w:pPr>
              <w:spacing w:line="240" w:lineRule="auto"/>
              <w:ind w:right="57" w:firstLine="0"/>
              <w:jc w:val="center"/>
              <w:rPr>
                <w:rFonts w:ascii="Palemonas" w:hAnsi="Palemonas"/>
                <w:sz w:val="22"/>
                <w:szCs w:val="22"/>
              </w:rPr>
            </w:pPr>
            <w:r w:rsidRPr="005A3AD9">
              <w:rPr>
                <w:rFonts w:ascii="Palemonas" w:hAnsi="Palemonas"/>
                <w:sz w:val="22"/>
                <w:szCs w:val="22"/>
              </w:rPr>
              <w:t>4.2.</w:t>
            </w:r>
          </w:p>
        </w:tc>
        <w:tc>
          <w:tcPr>
            <w:tcW w:w="2410" w:type="dxa"/>
          </w:tcPr>
          <w:p w14:paraId="45ED7258" w14:textId="77777777" w:rsidR="00BB72B4" w:rsidRPr="005A3AD9" w:rsidRDefault="00BB72B4" w:rsidP="000B6BDA">
            <w:pPr>
              <w:spacing w:line="240" w:lineRule="auto"/>
              <w:ind w:right="57" w:firstLine="0"/>
              <w:rPr>
                <w:rFonts w:ascii="Palemonas" w:hAnsi="Palemonas"/>
                <w:sz w:val="22"/>
                <w:szCs w:val="22"/>
              </w:rPr>
            </w:pPr>
            <w:r w:rsidRPr="005A3AD9">
              <w:rPr>
                <w:rFonts w:ascii="Palemonas" w:hAnsi="Palemonas"/>
                <w:sz w:val="22"/>
                <w:szCs w:val="22"/>
              </w:rPr>
              <w:t>Įranga</w:t>
            </w:r>
          </w:p>
        </w:tc>
        <w:tc>
          <w:tcPr>
            <w:tcW w:w="3969" w:type="dxa"/>
          </w:tcPr>
          <w:p w14:paraId="41488604" w14:textId="77777777" w:rsidR="00BB72B4" w:rsidRPr="005A3AD9" w:rsidRDefault="00BB72B4" w:rsidP="000B6BDA">
            <w:pPr>
              <w:spacing w:line="240" w:lineRule="auto"/>
              <w:ind w:right="127" w:firstLine="0"/>
              <w:rPr>
                <w:rFonts w:ascii="Palemonas" w:hAnsi="Palemonas"/>
                <w:sz w:val="22"/>
                <w:szCs w:val="22"/>
              </w:rPr>
            </w:pPr>
            <w:r w:rsidRPr="005A3AD9">
              <w:rPr>
                <w:rFonts w:ascii="Palemonas" w:hAnsi="Palemonas"/>
                <w:sz w:val="22"/>
                <w:szCs w:val="22"/>
              </w:rPr>
              <w:t>Siūloma įranga turi būti nauja. Negalima siūlyti atnaujintos.</w:t>
            </w:r>
          </w:p>
        </w:tc>
        <w:tc>
          <w:tcPr>
            <w:tcW w:w="2835" w:type="dxa"/>
          </w:tcPr>
          <w:p w14:paraId="164A1E73" w14:textId="77777777" w:rsidR="00BB72B4" w:rsidRPr="005A3AD9" w:rsidRDefault="00BB72B4" w:rsidP="000B6BDA">
            <w:pPr>
              <w:spacing w:line="240" w:lineRule="auto"/>
              <w:ind w:right="127" w:firstLine="0"/>
              <w:rPr>
                <w:rFonts w:ascii="Palemonas" w:hAnsi="Palemonas"/>
                <w:sz w:val="22"/>
                <w:szCs w:val="22"/>
              </w:rPr>
            </w:pPr>
          </w:p>
        </w:tc>
      </w:tr>
      <w:tr w:rsidR="00BB72B4" w:rsidRPr="00F45BE5" w14:paraId="612799DF" w14:textId="77777777" w:rsidTr="00BB72B4">
        <w:trPr>
          <w:trHeight w:val="255"/>
        </w:trPr>
        <w:tc>
          <w:tcPr>
            <w:tcW w:w="704" w:type="dxa"/>
          </w:tcPr>
          <w:p w14:paraId="001E57EB" w14:textId="77777777" w:rsidR="00BB72B4" w:rsidRPr="005A3AD9" w:rsidRDefault="00BB72B4" w:rsidP="000B6BDA">
            <w:pPr>
              <w:spacing w:line="240" w:lineRule="auto"/>
              <w:ind w:right="57" w:firstLine="0"/>
              <w:jc w:val="center"/>
              <w:rPr>
                <w:rFonts w:ascii="Palemonas" w:hAnsi="Palemonas"/>
                <w:sz w:val="22"/>
                <w:szCs w:val="22"/>
              </w:rPr>
            </w:pPr>
            <w:r w:rsidRPr="005A3AD9">
              <w:rPr>
                <w:rFonts w:ascii="Palemonas" w:hAnsi="Palemonas"/>
                <w:sz w:val="22"/>
                <w:szCs w:val="22"/>
              </w:rPr>
              <w:t>4.3.</w:t>
            </w:r>
          </w:p>
        </w:tc>
        <w:tc>
          <w:tcPr>
            <w:tcW w:w="2410" w:type="dxa"/>
          </w:tcPr>
          <w:p w14:paraId="271F925D" w14:textId="77777777" w:rsidR="00BB72B4" w:rsidRPr="005A3AD9" w:rsidRDefault="00BB72B4" w:rsidP="000B6BDA">
            <w:pPr>
              <w:spacing w:line="240" w:lineRule="auto"/>
              <w:ind w:right="57" w:firstLine="0"/>
              <w:rPr>
                <w:rFonts w:ascii="Palemonas" w:hAnsi="Palemonas"/>
                <w:sz w:val="22"/>
                <w:szCs w:val="22"/>
              </w:rPr>
            </w:pPr>
            <w:r w:rsidRPr="005A3AD9">
              <w:rPr>
                <w:rFonts w:ascii="Palemonas" w:hAnsi="Palemonas"/>
                <w:sz w:val="22"/>
                <w:szCs w:val="22"/>
              </w:rPr>
              <w:t>Montavimas</w:t>
            </w:r>
          </w:p>
        </w:tc>
        <w:tc>
          <w:tcPr>
            <w:tcW w:w="3969" w:type="dxa"/>
          </w:tcPr>
          <w:p w14:paraId="013EB1E9" w14:textId="77777777" w:rsidR="00BB72B4" w:rsidRPr="005A3AD9" w:rsidRDefault="00BB72B4" w:rsidP="000B6BDA">
            <w:pPr>
              <w:autoSpaceDE w:val="0"/>
              <w:autoSpaceDN w:val="0"/>
              <w:adjustRightInd w:val="0"/>
              <w:spacing w:line="240" w:lineRule="auto"/>
              <w:ind w:right="125" w:firstLine="0"/>
              <w:rPr>
                <w:rFonts w:ascii="Palemonas" w:hAnsi="Palemonas"/>
                <w:sz w:val="22"/>
                <w:szCs w:val="22"/>
              </w:rPr>
            </w:pPr>
            <w:r w:rsidRPr="005A3AD9">
              <w:rPr>
                <w:rFonts w:ascii="Palemonas" w:hAnsi="Palemonas"/>
                <w:sz w:val="22"/>
                <w:szCs w:val="22"/>
              </w:rPr>
              <w:t>Aukštis ne didesnis negu 1U. Montuojamas į 19“ komutacinę spintą, turi būti pateikiamas su montavimui reikalingomis dalimis.</w:t>
            </w:r>
          </w:p>
        </w:tc>
        <w:tc>
          <w:tcPr>
            <w:tcW w:w="2835" w:type="dxa"/>
          </w:tcPr>
          <w:p w14:paraId="5D3BFB61" w14:textId="77777777" w:rsidR="00BB72B4" w:rsidRPr="005A3AD9" w:rsidRDefault="00BB72B4" w:rsidP="000B6BDA">
            <w:pPr>
              <w:autoSpaceDE w:val="0"/>
              <w:autoSpaceDN w:val="0"/>
              <w:adjustRightInd w:val="0"/>
              <w:spacing w:line="240" w:lineRule="auto"/>
              <w:ind w:right="125" w:firstLine="0"/>
              <w:rPr>
                <w:rFonts w:ascii="Palemonas" w:hAnsi="Palemonas"/>
                <w:sz w:val="22"/>
                <w:szCs w:val="22"/>
              </w:rPr>
            </w:pPr>
          </w:p>
        </w:tc>
      </w:tr>
      <w:tr w:rsidR="00BB72B4" w:rsidRPr="00F45BE5" w14:paraId="1B88C740" w14:textId="77777777" w:rsidTr="00BB72B4">
        <w:trPr>
          <w:trHeight w:val="255"/>
        </w:trPr>
        <w:tc>
          <w:tcPr>
            <w:tcW w:w="704" w:type="dxa"/>
          </w:tcPr>
          <w:p w14:paraId="4746D8F4" w14:textId="77777777" w:rsidR="00BB72B4" w:rsidRPr="005A3AD9" w:rsidRDefault="00BB72B4" w:rsidP="000B6BDA">
            <w:pPr>
              <w:spacing w:line="240" w:lineRule="auto"/>
              <w:ind w:right="57" w:firstLine="0"/>
              <w:jc w:val="center"/>
              <w:rPr>
                <w:rFonts w:ascii="Palemonas" w:hAnsi="Palemonas"/>
                <w:sz w:val="22"/>
                <w:szCs w:val="22"/>
              </w:rPr>
            </w:pPr>
            <w:r w:rsidRPr="005A3AD9">
              <w:rPr>
                <w:rFonts w:ascii="Palemonas" w:hAnsi="Palemonas"/>
                <w:sz w:val="22"/>
                <w:szCs w:val="22"/>
              </w:rPr>
              <w:t>4.4.</w:t>
            </w:r>
          </w:p>
        </w:tc>
        <w:tc>
          <w:tcPr>
            <w:tcW w:w="2410" w:type="dxa"/>
          </w:tcPr>
          <w:p w14:paraId="03FDD36C" w14:textId="77777777" w:rsidR="00BB72B4" w:rsidRPr="005A3AD9" w:rsidRDefault="00BB72B4" w:rsidP="000B6BDA">
            <w:pPr>
              <w:spacing w:line="240" w:lineRule="auto"/>
              <w:ind w:right="57" w:firstLine="0"/>
              <w:rPr>
                <w:rFonts w:ascii="Palemonas" w:hAnsi="Palemonas"/>
                <w:sz w:val="22"/>
                <w:szCs w:val="22"/>
              </w:rPr>
            </w:pPr>
            <w:r w:rsidRPr="005A3AD9">
              <w:rPr>
                <w:rFonts w:ascii="Palemonas" w:hAnsi="Palemonas"/>
                <w:sz w:val="22"/>
                <w:szCs w:val="22"/>
              </w:rPr>
              <w:t>Įrangos maitinimas</w:t>
            </w:r>
          </w:p>
        </w:tc>
        <w:tc>
          <w:tcPr>
            <w:tcW w:w="3969" w:type="dxa"/>
          </w:tcPr>
          <w:p w14:paraId="3BA4945A" w14:textId="77777777" w:rsidR="00BB72B4" w:rsidRPr="005A3AD9" w:rsidRDefault="00BB72B4" w:rsidP="000B6BDA">
            <w:pPr>
              <w:spacing w:line="240" w:lineRule="auto"/>
              <w:ind w:right="125" w:firstLine="0"/>
              <w:rPr>
                <w:rFonts w:ascii="Palemonas" w:hAnsi="Palemonas"/>
                <w:sz w:val="22"/>
                <w:szCs w:val="22"/>
              </w:rPr>
            </w:pPr>
            <w:r w:rsidRPr="005A3AD9">
              <w:rPr>
                <w:rFonts w:ascii="Palemonas" w:hAnsi="Palemonas"/>
                <w:bCs/>
                <w:sz w:val="22"/>
                <w:szCs w:val="22"/>
              </w:rPr>
              <w:t>Įrenginys turi būti maitinamas iš kintamosios srovės AC tinklo, palaikančio 100–240 V įtampą, 50–60 Hz dažnį.</w:t>
            </w:r>
          </w:p>
        </w:tc>
        <w:tc>
          <w:tcPr>
            <w:tcW w:w="2835" w:type="dxa"/>
          </w:tcPr>
          <w:p w14:paraId="33DC0A6D" w14:textId="77777777" w:rsidR="00BB72B4" w:rsidRPr="005A3AD9" w:rsidRDefault="00BB72B4" w:rsidP="000B6BDA">
            <w:pPr>
              <w:spacing w:line="240" w:lineRule="auto"/>
              <w:ind w:right="125" w:firstLine="0"/>
              <w:rPr>
                <w:rFonts w:ascii="Palemonas" w:hAnsi="Palemonas"/>
                <w:bCs/>
                <w:sz w:val="22"/>
                <w:szCs w:val="22"/>
              </w:rPr>
            </w:pPr>
          </w:p>
        </w:tc>
      </w:tr>
      <w:tr w:rsidR="00BB72B4" w:rsidRPr="00F45BE5" w14:paraId="28A08E6B" w14:textId="77777777" w:rsidTr="00BB72B4">
        <w:trPr>
          <w:trHeight w:val="255"/>
        </w:trPr>
        <w:tc>
          <w:tcPr>
            <w:tcW w:w="704" w:type="dxa"/>
          </w:tcPr>
          <w:p w14:paraId="695098F2" w14:textId="77777777" w:rsidR="00BB72B4" w:rsidRPr="005A3AD9" w:rsidRDefault="00BB72B4" w:rsidP="000B6BDA">
            <w:pPr>
              <w:spacing w:line="240" w:lineRule="auto"/>
              <w:ind w:right="57" w:firstLine="0"/>
              <w:jc w:val="center"/>
              <w:rPr>
                <w:rFonts w:ascii="Palemonas" w:hAnsi="Palemonas"/>
                <w:sz w:val="22"/>
                <w:szCs w:val="22"/>
              </w:rPr>
            </w:pPr>
            <w:r w:rsidRPr="005A3AD9">
              <w:rPr>
                <w:rFonts w:ascii="Palemonas" w:hAnsi="Palemonas"/>
                <w:sz w:val="22"/>
                <w:szCs w:val="22"/>
              </w:rPr>
              <w:t>4.5.</w:t>
            </w:r>
          </w:p>
        </w:tc>
        <w:tc>
          <w:tcPr>
            <w:tcW w:w="2410" w:type="dxa"/>
          </w:tcPr>
          <w:p w14:paraId="54086CAE" w14:textId="77777777" w:rsidR="00BB72B4" w:rsidRPr="005A3AD9" w:rsidRDefault="00BB72B4" w:rsidP="000B6BDA">
            <w:pPr>
              <w:spacing w:line="240" w:lineRule="auto"/>
              <w:ind w:left="57" w:right="57" w:firstLine="0"/>
              <w:rPr>
                <w:rFonts w:ascii="Palemonas" w:hAnsi="Palemonas"/>
                <w:sz w:val="22"/>
                <w:szCs w:val="22"/>
              </w:rPr>
            </w:pPr>
            <w:r w:rsidRPr="005A3AD9">
              <w:rPr>
                <w:rFonts w:ascii="Palemonas" w:hAnsi="Palemonas"/>
                <w:sz w:val="22"/>
                <w:szCs w:val="22"/>
              </w:rPr>
              <w:t>Darbinės aplinkos reikalavimai</w:t>
            </w:r>
          </w:p>
        </w:tc>
        <w:tc>
          <w:tcPr>
            <w:tcW w:w="3969" w:type="dxa"/>
          </w:tcPr>
          <w:p w14:paraId="623E3736" w14:textId="77777777" w:rsidR="00BB72B4" w:rsidRPr="005A3AD9" w:rsidRDefault="00BB72B4" w:rsidP="000B6BDA">
            <w:pPr>
              <w:spacing w:line="240" w:lineRule="auto"/>
              <w:ind w:right="125" w:firstLine="0"/>
              <w:rPr>
                <w:rFonts w:ascii="Palemonas" w:hAnsi="Palemonas"/>
                <w:bCs/>
                <w:sz w:val="22"/>
                <w:szCs w:val="22"/>
              </w:rPr>
            </w:pPr>
            <w:r w:rsidRPr="005A3AD9">
              <w:rPr>
                <w:rFonts w:ascii="Palemonas" w:hAnsi="Palemonas"/>
                <w:sz w:val="22"/>
                <w:szCs w:val="22"/>
              </w:rPr>
              <w:t>Įrenginys turi veikti aplinkos temperatūros diapazone nuo 0°C iki +40°C, o leistina santykinė oro drėgmė nuo 5 % iki 90 %.</w:t>
            </w:r>
          </w:p>
        </w:tc>
        <w:tc>
          <w:tcPr>
            <w:tcW w:w="2835" w:type="dxa"/>
          </w:tcPr>
          <w:p w14:paraId="07D8F0F5" w14:textId="77777777" w:rsidR="00BB72B4" w:rsidRPr="005A3AD9" w:rsidRDefault="00BB72B4" w:rsidP="000B6BDA">
            <w:pPr>
              <w:spacing w:line="240" w:lineRule="auto"/>
              <w:ind w:right="125" w:firstLine="0"/>
              <w:rPr>
                <w:rFonts w:ascii="Palemonas" w:hAnsi="Palemonas"/>
                <w:sz w:val="22"/>
                <w:szCs w:val="22"/>
              </w:rPr>
            </w:pPr>
          </w:p>
        </w:tc>
      </w:tr>
      <w:tr w:rsidR="00BB72B4" w:rsidRPr="00F45BE5" w14:paraId="1DC738F1" w14:textId="77777777" w:rsidTr="00BB72B4">
        <w:trPr>
          <w:trHeight w:val="255"/>
        </w:trPr>
        <w:tc>
          <w:tcPr>
            <w:tcW w:w="704" w:type="dxa"/>
          </w:tcPr>
          <w:p w14:paraId="3284672E" w14:textId="77777777" w:rsidR="00BB72B4" w:rsidRPr="005A3AD9" w:rsidRDefault="00BB72B4" w:rsidP="000B6BDA">
            <w:pPr>
              <w:spacing w:line="240" w:lineRule="auto"/>
              <w:ind w:right="57" w:firstLine="0"/>
              <w:jc w:val="center"/>
              <w:rPr>
                <w:rFonts w:ascii="Palemonas" w:hAnsi="Palemonas"/>
                <w:sz w:val="22"/>
                <w:szCs w:val="22"/>
              </w:rPr>
            </w:pPr>
            <w:r w:rsidRPr="005A3AD9">
              <w:rPr>
                <w:rFonts w:ascii="Palemonas" w:hAnsi="Palemonas"/>
                <w:sz w:val="22"/>
                <w:szCs w:val="22"/>
              </w:rPr>
              <w:t>4.6.</w:t>
            </w:r>
          </w:p>
        </w:tc>
        <w:tc>
          <w:tcPr>
            <w:tcW w:w="2410" w:type="dxa"/>
          </w:tcPr>
          <w:p w14:paraId="1C770E0E" w14:textId="77777777" w:rsidR="00BB72B4" w:rsidRPr="005A3AD9" w:rsidRDefault="00BB72B4" w:rsidP="000B6BDA">
            <w:pPr>
              <w:spacing w:line="240" w:lineRule="auto"/>
              <w:ind w:right="57" w:firstLine="0"/>
              <w:rPr>
                <w:rFonts w:ascii="Palemonas" w:hAnsi="Palemonas"/>
                <w:sz w:val="22"/>
                <w:szCs w:val="22"/>
              </w:rPr>
            </w:pPr>
            <w:proofErr w:type="spellStart"/>
            <w:r w:rsidRPr="005A3AD9">
              <w:rPr>
                <w:rFonts w:ascii="Palemonas" w:hAnsi="Palemonas"/>
                <w:sz w:val="22"/>
                <w:szCs w:val="22"/>
              </w:rPr>
              <w:t>Eth</w:t>
            </w:r>
            <w:proofErr w:type="spellEnd"/>
            <w:r w:rsidRPr="005A3AD9">
              <w:rPr>
                <w:rFonts w:ascii="Palemonas" w:hAnsi="Palemonas"/>
                <w:sz w:val="22"/>
                <w:szCs w:val="22"/>
              </w:rPr>
              <w:t xml:space="preserve"> prievadai</w:t>
            </w:r>
          </w:p>
        </w:tc>
        <w:tc>
          <w:tcPr>
            <w:tcW w:w="3969" w:type="dxa"/>
          </w:tcPr>
          <w:p w14:paraId="1E62E75C" w14:textId="77777777" w:rsidR="00BB72B4" w:rsidRPr="005A3AD9" w:rsidRDefault="00BB72B4" w:rsidP="000B6BDA">
            <w:pPr>
              <w:spacing w:line="240" w:lineRule="auto"/>
              <w:ind w:right="125" w:firstLine="0"/>
              <w:rPr>
                <w:rFonts w:ascii="Palemonas" w:hAnsi="Palemonas"/>
                <w:sz w:val="22"/>
                <w:szCs w:val="22"/>
              </w:rPr>
            </w:pPr>
            <w:r w:rsidRPr="005A3AD9">
              <w:rPr>
                <w:rFonts w:ascii="Palemonas" w:hAnsi="Palemonas"/>
                <w:sz w:val="22"/>
                <w:szCs w:val="22"/>
              </w:rPr>
              <w:t>Ne mažiau nei 48×10/100/1000 (</w:t>
            </w:r>
            <w:proofErr w:type="spellStart"/>
            <w:r w:rsidRPr="005A3AD9">
              <w:rPr>
                <w:rFonts w:ascii="Palemonas" w:hAnsi="Palemonas"/>
                <w:sz w:val="22"/>
                <w:szCs w:val="22"/>
              </w:rPr>
              <w:t>PoE</w:t>
            </w:r>
            <w:proofErr w:type="spellEnd"/>
            <w:r w:rsidRPr="005A3AD9">
              <w:rPr>
                <w:rFonts w:ascii="Palemonas" w:hAnsi="Palemonas"/>
                <w:sz w:val="22"/>
                <w:szCs w:val="22"/>
              </w:rPr>
              <w:t>+) ir</w:t>
            </w:r>
            <w:r w:rsidRPr="005A3AD9">
              <w:rPr>
                <w:sz w:val="22"/>
                <w:szCs w:val="22"/>
              </w:rPr>
              <w:t xml:space="preserve"> </w:t>
            </w:r>
            <w:r w:rsidRPr="005A3AD9">
              <w:rPr>
                <w:rFonts w:ascii="Palemonas" w:hAnsi="Palemonas"/>
                <w:sz w:val="22"/>
                <w:szCs w:val="22"/>
              </w:rPr>
              <w:t xml:space="preserve">4×10 </w:t>
            </w:r>
            <w:proofErr w:type="spellStart"/>
            <w:r w:rsidRPr="005A3AD9">
              <w:rPr>
                <w:rFonts w:ascii="Palemonas" w:hAnsi="Palemonas"/>
                <w:sz w:val="22"/>
                <w:szCs w:val="22"/>
              </w:rPr>
              <w:t>Gigabit</w:t>
            </w:r>
            <w:proofErr w:type="spellEnd"/>
            <w:r w:rsidRPr="005A3AD9">
              <w:rPr>
                <w:rFonts w:ascii="Palemonas" w:hAnsi="Palemonas"/>
                <w:sz w:val="22"/>
                <w:szCs w:val="22"/>
              </w:rPr>
              <w:t xml:space="preserve"> SFP+.</w:t>
            </w:r>
          </w:p>
        </w:tc>
        <w:tc>
          <w:tcPr>
            <w:tcW w:w="2835" w:type="dxa"/>
          </w:tcPr>
          <w:p w14:paraId="535277B5" w14:textId="77777777" w:rsidR="00BB72B4" w:rsidRPr="005A3AD9" w:rsidRDefault="00BB72B4" w:rsidP="000B6BDA">
            <w:pPr>
              <w:spacing w:line="240" w:lineRule="auto"/>
              <w:ind w:right="125" w:firstLine="0"/>
              <w:rPr>
                <w:rFonts w:ascii="Palemonas" w:hAnsi="Palemonas"/>
                <w:sz w:val="22"/>
                <w:szCs w:val="22"/>
              </w:rPr>
            </w:pPr>
          </w:p>
        </w:tc>
      </w:tr>
      <w:tr w:rsidR="00BB72B4" w:rsidRPr="00F45BE5" w14:paraId="662BB80E" w14:textId="77777777" w:rsidTr="00BB72B4">
        <w:trPr>
          <w:trHeight w:val="255"/>
        </w:trPr>
        <w:tc>
          <w:tcPr>
            <w:tcW w:w="704" w:type="dxa"/>
          </w:tcPr>
          <w:p w14:paraId="7EE03563" w14:textId="77777777" w:rsidR="00BB72B4" w:rsidRPr="005A3AD9" w:rsidRDefault="00BB72B4" w:rsidP="000B6BDA">
            <w:pPr>
              <w:spacing w:line="240" w:lineRule="auto"/>
              <w:ind w:left="142" w:right="57" w:firstLine="0"/>
              <w:rPr>
                <w:rFonts w:ascii="Palemonas" w:hAnsi="Palemonas"/>
                <w:sz w:val="22"/>
                <w:szCs w:val="22"/>
              </w:rPr>
            </w:pPr>
            <w:r w:rsidRPr="005A3AD9">
              <w:rPr>
                <w:rFonts w:ascii="Palemonas" w:hAnsi="Palemonas"/>
                <w:sz w:val="22"/>
                <w:szCs w:val="22"/>
              </w:rPr>
              <w:t>4.7.</w:t>
            </w:r>
          </w:p>
        </w:tc>
        <w:tc>
          <w:tcPr>
            <w:tcW w:w="2410" w:type="dxa"/>
          </w:tcPr>
          <w:p w14:paraId="7A6D0DDF" w14:textId="77777777" w:rsidR="00BB72B4" w:rsidRPr="005A3AD9" w:rsidRDefault="00BB72B4" w:rsidP="000B6BDA">
            <w:pPr>
              <w:spacing w:line="240" w:lineRule="auto"/>
              <w:ind w:right="57" w:firstLine="0"/>
              <w:rPr>
                <w:rFonts w:ascii="Palemonas" w:hAnsi="Palemonas"/>
                <w:sz w:val="22"/>
                <w:szCs w:val="22"/>
              </w:rPr>
            </w:pPr>
            <w:r w:rsidRPr="005A3AD9">
              <w:rPr>
                <w:rFonts w:ascii="Palemonas" w:hAnsi="Palemonas"/>
                <w:sz w:val="22"/>
                <w:szCs w:val="22"/>
              </w:rPr>
              <w:t>Valdymo prievadas</w:t>
            </w:r>
          </w:p>
        </w:tc>
        <w:tc>
          <w:tcPr>
            <w:tcW w:w="3969" w:type="dxa"/>
          </w:tcPr>
          <w:p w14:paraId="44BA2E68" w14:textId="77777777" w:rsidR="00BB72B4" w:rsidRPr="005A3AD9" w:rsidRDefault="00BB72B4" w:rsidP="000B6BDA">
            <w:pPr>
              <w:spacing w:line="240" w:lineRule="auto"/>
              <w:ind w:right="125" w:firstLine="0"/>
              <w:rPr>
                <w:rFonts w:ascii="Palemonas" w:hAnsi="Palemonas"/>
                <w:sz w:val="22"/>
                <w:szCs w:val="22"/>
              </w:rPr>
            </w:pPr>
            <w:r w:rsidRPr="005A3AD9">
              <w:rPr>
                <w:rFonts w:ascii="Palemonas" w:hAnsi="Palemonas"/>
                <w:sz w:val="22"/>
                <w:szCs w:val="22"/>
              </w:rPr>
              <w:t xml:space="preserve">Bent vienas dedikuotas konsolės tipo ir bent vienas RJ45 </w:t>
            </w:r>
            <w:proofErr w:type="spellStart"/>
            <w:r w:rsidRPr="005A3AD9">
              <w:rPr>
                <w:rFonts w:ascii="Palemonas" w:hAnsi="Palemonas"/>
                <w:sz w:val="22"/>
                <w:szCs w:val="22"/>
              </w:rPr>
              <w:t>Eth</w:t>
            </w:r>
            <w:proofErr w:type="spellEnd"/>
            <w:r w:rsidRPr="005A3AD9">
              <w:rPr>
                <w:rFonts w:ascii="Palemonas" w:hAnsi="Palemonas"/>
                <w:sz w:val="22"/>
                <w:szCs w:val="22"/>
              </w:rPr>
              <w:t xml:space="preserve"> tipo.</w:t>
            </w:r>
          </w:p>
        </w:tc>
        <w:tc>
          <w:tcPr>
            <w:tcW w:w="2835" w:type="dxa"/>
          </w:tcPr>
          <w:p w14:paraId="35931224" w14:textId="77777777" w:rsidR="00BB72B4" w:rsidRPr="005A3AD9" w:rsidRDefault="00BB72B4" w:rsidP="000B6BDA">
            <w:pPr>
              <w:spacing w:line="240" w:lineRule="auto"/>
              <w:ind w:right="125" w:firstLine="0"/>
              <w:rPr>
                <w:rFonts w:ascii="Palemonas" w:hAnsi="Palemonas"/>
                <w:sz w:val="22"/>
                <w:szCs w:val="22"/>
              </w:rPr>
            </w:pPr>
          </w:p>
        </w:tc>
      </w:tr>
      <w:tr w:rsidR="00BB72B4" w:rsidRPr="00F45BE5" w14:paraId="344D9C7C" w14:textId="77777777" w:rsidTr="00BB72B4">
        <w:trPr>
          <w:trHeight w:val="255"/>
        </w:trPr>
        <w:tc>
          <w:tcPr>
            <w:tcW w:w="704" w:type="dxa"/>
          </w:tcPr>
          <w:p w14:paraId="3640EE24" w14:textId="77777777" w:rsidR="00BB72B4" w:rsidRPr="005A3AD9" w:rsidRDefault="00BB72B4" w:rsidP="000B6BDA">
            <w:pPr>
              <w:spacing w:line="240" w:lineRule="auto"/>
              <w:ind w:left="142" w:right="57" w:firstLine="0"/>
              <w:rPr>
                <w:rFonts w:ascii="Palemonas" w:hAnsi="Palemonas"/>
                <w:sz w:val="22"/>
                <w:szCs w:val="22"/>
              </w:rPr>
            </w:pPr>
            <w:r w:rsidRPr="005A3AD9">
              <w:rPr>
                <w:rFonts w:ascii="Palemonas" w:hAnsi="Palemonas"/>
                <w:sz w:val="22"/>
                <w:szCs w:val="22"/>
              </w:rPr>
              <w:t>4.8.</w:t>
            </w:r>
          </w:p>
        </w:tc>
        <w:tc>
          <w:tcPr>
            <w:tcW w:w="2410" w:type="dxa"/>
          </w:tcPr>
          <w:p w14:paraId="73FCBAFC" w14:textId="77777777" w:rsidR="00BB72B4" w:rsidRPr="005A3AD9" w:rsidRDefault="00BB72B4" w:rsidP="000B6BDA">
            <w:pPr>
              <w:spacing w:line="240" w:lineRule="auto"/>
              <w:ind w:right="57" w:firstLine="0"/>
              <w:rPr>
                <w:rFonts w:ascii="Palemonas" w:hAnsi="Palemonas"/>
                <w:sz w:val="22"/>
                <w:szCs w:val="22"/>
              </w:rPr>
            </w:pPr>
            <w:r w:rsidRPr="005A3AD9">
              <w:rPr>
                <w:rFonts w:ascii="Palemonas" w:hAnsi="Palemonas"/>
                <w:sz w:val="22"/>
                <w:szCs w:val="22"/>
              </w:rPr>
              <w:t>Greitaveika ir vėlinimas</w:t>
            </w:r>
          </w:p>
        </w:tc>
        <w:tc>
          <w:tcPr>
            <w:tcW w:w="3969" w:type="dxa"/>
          </w:tcPr>
          <w:p w14:paraId="419E4291" w14:textId="77777777" w:rsidR="00BB72B4" w:rsidRPr="005A3AD9" w:rsidRDefault="00BB72B4" w:rsidP="00BB72B4">
            <w:pPr>
              <w:spacing w:line="240" w:lineRule="auto"/>
              <w:ind w:right="125" w:firstLine="0"/>
              <w:rPr>
                <w:rFonts w:ascii="Palemonas" w:hAnsi="Palemonas"/>
                <w:sz w:val="22"/>
                <w:szCs w:val="22"/>
              </w:rPr>
            </w:pPr>
            <w:r w:rsidRPr="005A3AD9">
              <w:rPr>
                <w:rFonts w:ascii="Palemonas" w:hAnsi="Palemonas"/>
                <w:sz w:val="22"/>
                <w:szCs w:val="22"/>
              </w:rPr>
              <w:t>Ne mažiau nei</w:t>
            </w:r>
            <w:r w:rsidRPr="005A3AD9">
              <w:rPr>
                <w:sz w:val="22"/>
                <w:szCs w:val="22"/>
              </w:rPr>
              <w:t xml:space="preserve"> </w:t>
            </w:r>
            <w:r w:rsidRPr="005A3AD9">
              <w:rPr>
                <w:rFonts w:ascii="Palemonas" w:hAnsi="Palemonas"/>
                <w:sz w:val="22"/>
                <w:szCs w:val="22"/>
              </w:rPr>
              <w:t xml:space="preserve">176 </w:t>
            </w:r>
            <w:proofErr w:type="spellStart"/>
            <w:r w:rsidRPr="005A3AD9">
              <w:rPr>
                <w:rFonts w:ascii="Palemonas" w:hAnsi="Palemonas"/>
                <w:sz w:val="22"/>
                <w:szCs w:val="22"/>
              </w:rPr>
              <w:t>Gbps</w:t>
            </w:r>
            <w:proofErr w:type="spellEnd"/>
            <w:r w:rsidRPr="005A3AD9">
              <w:rPr>
                <w:rFonts w:ascii="Palemonas" w:hAnsi="Palemonas"/>
                <w:sz w:val="22"/>
                <w:szCs w:val="22"/>
              </w:rPr>
              <w:t xml:space="preserve"> paketai per sekundę; vėlinimas ne didesnis nei 1 mikrosekundė.</w:t>
            </w:r>
          </w:p>
        </w:tc>
        <w:tc>
          <w:tcPr>
            <w:tcW w:w="2835" w:type="dxa"/>
          </w:tcPr>
          <w:p w14:paraId="6F6C999A" w14:textId="77777777" w:rsidR="00BB72B4" w:rsidRPr="005A3AD9" w:rsidRDefault="00BB72B4" w:rsidP="000B6BDA">
            <w:pPr>
              <w:spacing w:line="240" w:lineRule="auto"/>
              <w:ind w:left="125" w:right="125" w:firstLine="0"/>
              <w:rPr>
                <w:rFonts w:ascii="Palemonas" w:hAnsi="Palemonas"/>
                <w:sz w:val="22"/>
                <w:szCs w:val="22"/>
              </w:rPr>
            </w:pPr>
          </w:p>
        </w:tc>
      </w:tr>
      <w:tr w:rsidR="00BB72B4" w:rsidRPr="00F45BE5" w14:paraId="310CF8BC" w14:textId="77777777" w:rsidTr="00BB72B4">
        <w:trPr>
          <w:trHeight w:val="255"/>
        </w:trPr>
        <w:tc>
          <w:tcPr>
            <w:tcW w:w="704" w:type="dxa"/>
          </w:tcPr>
          <w:p w14:paraId="20791E7C" w14:textId="77777777" w:rsidR="00BB72B4" w:rsidRPr="005A3AD9" w:rsidRDefault="00BB72B4" w:rsidP="000B6BDA">
            <w:pPr>
              <w:spacing w:line="240" w:lineRule="auto"/>
              <w:ind w:left="142" w:right="57" w:firstLine="0"/>
              <w:rPr>
                <w:rFonts w:ascii="Palemonas" w:hAnsi="Palemonas"/>
                <w:sz w:val="22"/>
                <w:szCs w:val="22"/>
              </w:rPr>
            </w:pPr>
            <w:r w:rsidRPr="005A3AD9">
              <w:rPr>
                <w:rFonts w:ascii="Palemonas" w:hAnsi="Palemonas"/>
                <w:sz w:val="22"/>
                <w:szCs w:val="22"/>
              </w:rPr>
              <w:t>4.9.</w:t>
            </w:r>
          </w:p>
        </w:tc>
        <w:tc>
          <w:tcPr>
            <w:tcW w:w="2410" w:type="dxa"/>
          </w:tcPr>
          <w:p w14:paraId="619341ED" w14:textId="77777777" w:rsidR="00BB72B4" w:rsidRPr="005A3AD9" w:rsidRDefault="00BB72B4" w:rsidP="000B6BDA">
            <w:pPr>
              <w:spacing w:line="240" w:lineRule="auto"/>
              <w:ind w:left="57" w:right="57" w:firstLine="0"/>
              <w:rPr>
                <w:rFonts w:ascii="Palemonas" w:hAnsi="Palemonas"/>
                <w:sz w:val="22"/>
                <w:szCs w:val="22"/>
              </w:rPr>
            </w:pPr>
            <w:r w:rsidRPr="005A3AD9">
              <w:rPr>
                <w:rFonts w:ascii="Palemonas" w:hAnsi="Palemonas"/>
                <w:sz w:val="22"/>
                <w:szCs w:val="22"/>
              </w:rPr>
              <w:t>Palaikomi duomenų perdavimo protokolai</w:t>
            </w:r>
          </w:p>
        </w:tc>
        <w:tc>
          <w:tcPr>
            <w:tcW w:w="3969" w:type="dxa"/>
          </w:tcPr>
          <w:p w14:paraId="69551ADB" w14:textId="77777777" w:rsidR="00BB72B4" w:rsidRPr="005A3AD9" w:rsidRDefault="00BB72B4" w:rsidP="00BB72B4">
            <w:pPr>
              <w:spacing w:line="240" w:lineRule="auto"/>
              <w:ind w:right="125" w:firstLine="0"/>
              <w:rPr>
                <w:rFonts w:ascii="Palemonas" w:hAnsi="Palemonas"/>
                <w:sz w:val="22"/>
                <w:szCs w:val="22"/>
              </w:rPr>
            </w:pPr>
            <w:r w:rsidRPr="005A3AD9">
              <w:rPr>
                <w:rFonts w:ascii="Palemonas" w:hAnsi="Palemonas"/>
                <w:sz w:val="22"/>
                <w:szCs w:val="22"/>
              </w:rPr>
              <w:t>Įrenginys turi palaikyti ne mažiau kaip šiuos duomenų perdavimo protokolus: IEEE 802.3x, IEEE 802.3, IEEE 802.3u, IEEE 802.3z, IEEE 802.3ab.</w:t>
            </w:r>
          </w:p>
        </w:tc>
        <w:tc>
          <w:tcPr>
            <w:tcW w:w="2835" w:type="dxa"/>
          </w:tcPr>
          <w:p w14:paraId="00F423C5" w14:textId="77777777" w:rsidR="00BB72B4" w:rsidRPr="005A3AD9" w:rsidRDefault="00BB72B4" w:rsidP="000B6BDA">
            <w:pPr>
              <w:spacing w:line="240" w:lineRule="auto"/>
              <w:ind w:left="125" w:right="125" w:firstLine="0"/>
              <w:rPr>
                <w:rFonts w:ascii="Palemonas" w:hAnsi="Palemonas"/>
                <w:sz w:val="22"/>
                <w:szCs w:val="22"/>
              </w:rPr>
            </w:pPr>
          </w:p>
        </w:tc>
      </w:tr>
      <w:tr w:rsidR="00BB72B4" w:rsidRPr="00F45BE5" w14:paraId="78D3E067" w14:textId="77777777" w:rsidTr="00BB72B4">
        <w:trPr>
          <w:trHeight w:val="255"/>
        </w:trPr>
        <w:tc>
          <w:tcPr>
            <w:tcW w:w="704" w:type="dxa"/>
          </w:tcPr>
          <w:p w14:paraId="59AF18AB" w14:textId="77777777" w:rsidR="00BB72B4" w:rsidRPr="005A3AD9" w:rsidRDefault="00BB72B4" w:rsidP="000B6BDA">
            <w:pPr>
              <w:spacing w:line="240" w:lineRule="auto"/>
              <w:ind w:left="142" w:right="57" w:firstLine="0"/>
              <w:rPr>
                <w:rFonts w:ascii="Palemonas" w:hAnsi="Palemonas"/>
                <w:sz w:val="22"/>
                <w:szCs w:val="22"/>
              </w:rPr>
            </w:pPr>
            <w:r w:rsidRPr="005A3AD9">
              <w:rPr>
                <w:rFonts w:ascii="Palemonas" w:hAnsi="Palemonas"/>
                <w:sz w:val="22"/>
                <w:szCs w:val="22"/>
              </w:rPr>
              <w:t>4.10.</w:t>
            </w:r>
          </w:p>
        </w:tc>
        <w:tc>
          <w:tcPr>
            <w:tcW w:w="2410" w:type="dxa"/>
          </w:tcPr>
          <w:p w14:paraId="2D522B55" w14:textId="77777777" w:rsidR="00BB72B4" w:rsidRPr="005A3AD9" w:rsidRDefault="00BB72B4" w:rsidP="000B6BDA">
            <w:pPr>
              <w:spacing w:line="240" w:lineRule="auto"/>
              <w:ind w:left="57" w:right="57" w:firstLine="0"/>
              <w:rPr>
                <w:rFonts w:ascii="Palemonas" w:hAnsi="Palemonas"/>
                <w:sz w:val="22"/>
                <w:szCs w:val="22"/>
              </w:rPr>
            </w:pPr>
            <w:r w:rsidRPr="005A3AD9">
              <w:rPr>
                <w:rFonts w:ascii="Palemonas" w:hAnsi="Palemonas"/>
                <w:sz w:val="22"/>
                <w:szCs w:val="22"/>
              </w:rPr>
              <w:t>Administravimo protokolai</w:t>
            </w:r>
          </w:p>
        </w:tc>
        <w:tc>
          <w:tcPr>
            <w:tcW w:w="3969" w:type="dxa"/>
          </w:tcPr>
          <w:p w14:paraId="44551786" w14:textId="77777777" w:rsidR="00BB72B4" w:rsidRPr="005A3AD9" w:rsidRDefault="00BB72B4" w:rsidP="00BB72B4">
            <w:pPr>
              <w:spacing w:line="240" w:lineRule="auto"/>
              <w:ind w:right="125" w:firstLine="0"/>
              <w:rPr>
                <w:rFonts w:ascii="Palemonas" w:hAnsi="Palemonas"/>
                <w:sz w:val="22"/>
                <w:szCs w:val="22"/>
              </w:rPr>
            </w:pPr>
            <w:r w:rsidRPr="005A3AD9">
              <w:rPr>
                <w:rFonts w:ascii="Palemonas" w:hAnsi="Palemonas"/>
                <w:sz w:val="22"/>
                <w:szCs w:val="22"/>
              </w:rPr>
              <w:t xml:space="preserve">Įrenginys turi palaikyti ne mažiau kaip šiuos administravimo ir valdymo protokolus: SNMP v1, SNMP v2c, SNMP v3, </w:t>
            </w:r>
            <w:proofErr w:type="spellStart"/>
            <w:r w:rsidRPr="005A3AD9">
              <w:rPr>
                <w:rFonts w:ascii="Palemonas" w:hAnsi="Palemonas"/>
                <w:sz w:val="22"/>
                <w:szCs w:val="22"/>
              </w:rPr>
              <w:t>Telnet</w:t>
            </w:r>
            <w:proofErr w:type="spellEnd"/>
            <w:r w:rsidRPr="005A3AD9">
              <w:rPr>
                <w:rFonts w:ascii="Palemonas" w:hAnsi="Palemonas"/>
                <w:sz w:val="22"/>
                <w:szCs w:val="22"/>
              </w:rPr>
              <w:t xml:space="preserve">, SSH, HTTP, HTTPS, TFTP, CLI, DHCP, IPv4, IPv6, RSTP ir RADIUS. Taip pat įrenginys turi palaikyti </w:t>
            </w:r>
            <w:proofErr w:type="spellStart"/>
            <w:r w:rsidRPr="005A3AD9">
              <w:rPr>
                <w:rFonts w:ascii="Palemonas" w:hAnsi="Palemonas"/>
                <w:sz w:val="22"/>
                <w:szCs w:val="22"/>
              </w:rPr>
              <w:t>FortiLink</w:t>
            </w:r>
            <w:proofErr w:type="spellEnd"/>
            <w:r w:rsidRPr="005A3AD9">
              <w:rPr>
                <w:rFonts w:ascii="Palemonas" w:hAnsi="Palemonas"/>
                <w:sz w:val="22"/>
                <w:szCs w:val="22"/>
              </w:rPr>
              <w:t xml:space="preserve"> valdymo režimą, leidžiantį komutatorių valdyti tiesiogiai per </w:t>
            </w:r>
            <w:proofErr w:type="spellStart"/>
            <w:r w:rsidRPr="005A3AD9">
              <w:rPr>
                <w:rFonts w:ascii="Palemonas" w:hAnsi="Palemonas"/>
                <w:sz w:val="22"/>
                <w:szCs w:val="22"/>
              </w:rPr>
              <w:t>FortiGate</w:t>
            </w:r>
            <w:proofErr w:type="spellEnd"/>
            <w:r w:rsidRPr="005A3AD9">
              <w:rPr>
                <w:rFonts w:ascii="Palemonas" w:hAnsi="Palemonas"/>
                <w:sz w:val="22"/>
                <w:szCs w:val="22"/>
              </w:rPr>
              <w:t xml:space="preserve"> įrenginio sąsają.</w:t>
            </w:r>
          </w:p>
        </w:tc>
        <w:tc>
          <w:tcPr>
            <w:tcW w:w="2835" w:type="dxa"/>
          </w:tcPr>
          <w:p w14:paraId="0F7439A3" w14:textId="77777777" w:rsidR="00BB72B4" w:rsidRPr="005A3AD9" w:rsidRDefault="00BB72B4" w:rsidP="000B6BDA">
            <w:pPr>
              <w:spacing w:line="240" w:lineRule="auto"/>
              <w:ind w:left="125" w:right="125" w:firstLine="0"/>
              <w:rPr>
                <w:rFonts w:ascii="Palemonas" w:hAnsi="Palemonas"/>
                <w:sz w:val="22"/>
                <w:szCs w:val="22"/>
              </w:rPr>
            </w:pPr>
          </w:p>
        </w:tc>
      </w:tr>
      <w:tr w:rsidR="00BB72B4" w:rsidRPr="00F45BE5" w14:paraId="5C66DF95" w14:textId="77777777" w:rsidTr="00BB72B4">
        <w:trPr>
          <w:trHeight w:val="216"/>
        </w:trPr>
        <w:tc>
          <w:tcPr>
            <w:tcW w:w="704" w:type="dxa"/>
          </w:tcPr>
          <w:p w14:paraId="7354C67A" w14:textId="77777777" w:rsidR="00BB72B4" w:rsidRPr="005A3AD9" w:rsidRDefault="00BB72B4" w:rsidP="000B6BDA">
            <w:pPr>
              <w:spacing w:line="240" w:lineRule="auto"/>
              <w:ind w:left="142" w:right="57" w:firstLine="0"/>
              <w:rPr>
                <w:rFonts w:ascii="Palemonas" w:hAnsi="Palemonas"/>
                <w:sz w:val="22"/>
                <w:szCs w:val="22"/>
              </w:rPr>
            </w:pPr>
            <w:r w:rsidRPr="005A3AD9">
              <w:rPr>
                <w:rFonts w:ascii="Palemonas" w:hAnsi="Palemonas"/>
                <w:sz w:val="22"/>
                <w:szCs w:val="22"/>
              </w:rPr>
              <w:t>4.11.</w:t>
            </w:r>
          </w:p>
        </w:tc>
        <w:tc>
          <w:tcPr>
            <w:tcW w:w="2410" w:type="dxa"/>
          </w:tcPr>
          <w:p w14:paraId="164F284A" w14:textId="77777777" w:rsidR="00BB72B4" w:rsidRPr="005A3AD9" w:rsidRDefault="00BB72B4" w:rsidP="000B6BDA">
            <w:pPr>
              <w:spacing w:line="240" w:lineRule="auto"/>
              <w:ind w:right="57" w:firstLine="0"/>
              <w:rPr>
                <w:rFonts w:ascii="Palemonas" w:hAnsi="Palemonas"/>
                <w:sz w:val="22"/>
                <w:szCs w:val="22"/>
              </w:rPr>
            </w:pPr>
            <w:r w:rsidRPr="005A3AD9">
              <w:rPr>
                <w:rFonts w:ascii="Palemonas" w:hAnsi="Palemonas"/>
                <w:sz w:val="22"/>
                <w:szCs w:val="22"/>
              </w:rPr>
              <w:t>Garantija</w:t>
            </w:r>
          </w:p>
        </w:tc>
        <w:tc>
          <w:tcPr>
            <w:tcW w:w="3969" w:type="dxa"/>
          </w:tcPr>
          <w:p w14:paraId="75C95CFF" w14:textId="77777777" w:rsidR="00BB72B4" w:rsidRPr="005A3AD9" w:rsidRDefault="00BB72B4" w:rsidP="00BB72B4">
            <w:pPr>
              <w:spacing w:line="240" w:lineRule="auto"/>
              <w:ind w:right="127" w:firstLine="0"/>
              <w:rPr>
                <w:rFonts w:ascii="Palemonas" w:hAnsi="Palemonas"/>
                <w:sz w:val="22"/>
                <w:szCs w:val="22"/>
              </w:rPr>
            </w:pPr>
            <w:r w:rsidRPr="005A3AD9">
              <w:rPr>
                <w:rFonts w:ascii="Palemonas" w:hAnsi="Palemonas"/>
                <w:sz w:val="22"/>
                <w:szCs w:val="22"/>
              </w:rPr>
              <w:t>Gamintojo garantuojamas 12 mėn. nemokamas garantinis aptarnavimas, bei visų atnaujinimų teikiamas garantiniu laikotarpiu. Programinės įrangos palaikymas (teisė gauti klaidų pataisymus, taip pat naujesnes programinės įrangos versijas). Teisė kreiptis į gamintoją iškilus problemai (produkto naudojimo, konfigūravimo ir problemų sprendimo klausimais) darbo dienomis darbo valandomis (paslaugos tipas 8×5), (internetu, elektroniniu paštu, faksu ar telefonu). Prieiga prie gamintojo internetiniame puslapyje esančių techninių resursų, tarp jų ir programinės įrangos bibliotekos.</w:t>
            </w:r>
          </w:p>
        </w:tc>
        <w:tc>
          <w:tcPr>
            <w:tcW w:w="2835" w:type="dxa"/>
          </w:tcPr>
          <w:p w14:paraId="490192BB" w14:textId="77777777" w:rsidR="00BB72B4" w:rsidRPr="005A3AD9" w:rsidRDefault="00BB72B4" w:rsidP="000B6BDA">
            <w:pPr>
              <w:spacing w:line="240" w:lineRule="auto"/>
              <w:ind w:left="136" w:right="127" w:firstLine="0"/>
              <w:rPr>
                <w:rFonts w:ascii="Palemonas" w:hAnsi="Palemonas"/>
                <w:sz w:val="22"/>
                <w:szCs w:val="22"/>
              </w:rPr>
            </w:pPr>
          </w:p>
        </w:tc>
      </w:tr>
      <w:tr w:rsidR="00BB72B4" w:rsidRPr="00F45BE5" w14:paraId="1ED6A7ED" w14:textId="77777777" w:rsidTr="00BB72B4">
        <w:trPr>
          <w:trHeight w:val="216"/>
        </w:trPr>
        <w:tc>
          <w:tcPr>
            <w:tcW w:w="704" w:type="dxa"/>
          </w:tcPr>
          <w:p w14:paraId="719C3430" w14:textId="77777777" w:rsidR="00BB72B4" w:rsidRPr="005A3AD9" w:rsidRDefault="00BB72B4" w:rsidP="000B6BDA">
            <w:pPr>
              <w:spacing w:line="240" w:lineRule="auto"/>
              <w:ind w:left="142" w:right="57" w:firstLine="0"/>
              <w:rPr>
                <w:rFonts w:ascii="Palemonas" w:hAnsi="Palemonas"/>
                <w:sz w:val="22"/>
                <w:szCs w:val="22"/>
              </w:rPr>
            </w:pPr>
            <w:r w:rsidRPr="005A3AD9">
              <w:rPr>
                <w:rFonts w:ascii="Palemonas" w:hAnsi="Palemonas"/>
                <w:sz w:val="22"/>
                <w:szCs w:val="22"/>
              </w:rPr>
              <w:t>4.12.</w:t>
            </w:r>
          </w:p>
        </w:tc>
        <w:tc>
          <w:tcPr>
            <w:tcW w:w="2410" w:type="dxa"/>
          </w:tcPr>
          <w:p w14:paraId="108B0635" w14:textId="77777777" w:rsidR="00BB72B4" w:rsidRPr="005A3AD9" w:rsidRDefault="00BB72B4" w:rsidP="000B6BDA">
            <w:pPr>
              <w:spacing w:line="240" w:lineRule="auto"/>
              <w:ind w:left="57" w:right="57" w:firstLine="0"/>
              <w:rPr>
                <w:rFonts w:ascii="Palemonas" w:hAnsi="Palemonas"/>
                <w:sz w:val="22"/>
                <w:szCs w:val="22"/>
              </w:rPr>
            </w:pPr>
            <w:r w:rsidRPr="005A3AD9">
              <w:rPr>
                <w:rFonts w:ascii="Palemonas" w:hAnsi="Palemonas"/>
                <w:bCs/>
                <w:sz w:val="22"/>
                <w:szCs w:val="22"/>
              </w:rPr>
              <w:t>Gamintojo atstovavimas</w:t>
            </w:r>
          </w:p>
        </w:tc>
        <w:tc>
          <w:tcPr>
            <w:tcW w:w="3969" w:type="dxa"/>
          </w:tcPr>
          <w:p w14:paraId="4079E0F7" w14:textId="77777777" w:rsidR="00BB72B4" w:rsidRPr="005A3AD9" w:rsidRDefault="00BB72B4" w:rsidP="00BB72B4">
            <w:pPr>
              <w:spacing w:line="240" w:lineRule="auto"/>
              <w:ind w:right="127" w:firstLine="0"/>
              <w:rPr>
                <w:rFonts w:ascii="Palemonas" w:hAnsi="Palemonas"/>
                <w:sz w:val="22"/>
                <w:szCs w:val="22"/>
              </w:rPr>
            </w:pPr>
            <w:r w:rsidRPr="005A3AD9">
              <w:rPr>
                <w:rFonts w:ascii="Palemonas" w:hAnsi="Palemonas"/>
                <w:sz w:val="22"/>
                <w:szCs w:val="22"/>
              </w:rPr>
              <w:t xml:space="preserve">Tiekėjas turi tūrėti teisę atstovauti gamintojui arba turi oficialų susitarimą su </w:t>
            </w:r>
            <w:r w:rsidRPr="005A3AD9">
              <w:rPr>
                <w:rFonts w:ascii="Palemonas" w:hAnsi="Palemonas"/>
                <w:sz w:val="22"/>
                <w:szCs w:val="22"/>
              </w:rPr>
              <w:lastRenderedPageBreak/>
              <w:t>tokiu atstovu dėl prekybos siūloma technika. Pateikti tai pagrindžianti dokumentą.</w:t>
            </w:r>
          </w:p>
        </w:tc>
        <w:tc>
          <w:tcPr>
            <w:tcW w:w="2835" w:type="dxa"/>
          </w:tcPr>
          <w:p w14:paraId="1EB84909" w14:textId="77777777" w:rsidR="00BB72B4" w:rsidRPr="005A3AD9" w:rsidRDefault="00BB72B4" w:rsidP="000B6BDA">
            <w:pPr>
              <w:spacing w:line="240" w:lineRule="auto"/>
              <w:ind w:left="136" w:right="127" w:firstLine="0"/>
              <w:rPr>
                <w:rFonts w:ascii="Palemonas" w:hAnsi="Palemonas"/>
                <w:sz w:val="22"/>
                <w:szCs w:val="22"/>
              </w:rPr>
            </w:pPr>
          </w:p>
        </w:tc>
      </w:tr>
    </w:tbl>
    <w:p w14:paraId="2BF4F7C8" w14:textId="77777777" w:rsidR="00BB72B4" w:rsidRDefault="00BB72B4" w:rsidP="00BB72B4">
      <w:pPr>
        <w:spacing w:after="120"/>
        <w:ind w:firstLine="0"/>
        <w:rPr>
          <w:b/>
          <w:bCs/>
          <w:color w:val="000000"/>
          <w:szCs w:val="24"/>
        </w:rPr>
      </w:pPr>
    </w:p>
    <w:p w14:paraId="6FD26E79" w14:textId="77777777" w:rsidR="004B5574" w:rsidRPr="00BB72B4" w:rsidRDefault="00BB72B4" w:rsidP="00BB72B4">
      <w:pPr>
        <w:spacing w:after="120"/>
        <w:ind w:firstLine="0"/>
        <w:rPr>
          <w:caps/>
          <w:color w:val="000000"/>
          <w:sz w:val="22"/>
          <w:szCs w:val="22"/>
        </w:rPr>
      </w:pPr>
      <w:r w:rsidRPr="00BB72B4">
        <w:rPr>
          <w:color w:val="000000"/>
          <w:sz w:val="22"/>
          <w:szCs w:val="22"/>
        </w:rPr>
        <w:t xml:space="preserve">2.3. </w:t>
      </w:r>
      <w:r w:rsidR="004B5574" w:rsidRPr="00BB72B4">
        <w:rPr>
          <w:color w:val="000000"/>
          <w:sz w:val="22"/>
          <w:szCs w:val="22"/>
        </w:rPr>
        <w:t>Minimalūs techniniai reikalavimai keturioms WiFi tinklo stotelėms</w:t>
      </w:r>
      <w:r w:rsidR="004B5574" w:rsidRPr="00BB72B4">
        <w:rPr>
          <w:caps/>
          <w:color w:val="000000"/>
          <w:sz w:val="22"/>
          <w:szCs w:val="22"/>
        </w:rPr>
        <w:t>:</w:t>
      </w:r>
    </w:p>
    <w:tbl>
      <w:tblPr>
        <w:tblpPr w:leftFromText="180" w:rightFromText="180" w:vertAnchor="text" w:tblpXSpec="center" w:tblpY="1"/>
        <w:tblOverlap w:val="neve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04"/>
        <w:gridCol w:w="2410"/>
        <w:gridCol w:w="3969"/>
        <w:gridCol w:w="2835"/>
      </w:tblGrid>
      <w:tr w:rsidR="00BB72B4" w:rsidRPr="00F45BE5" w14:paraId="476A6E34" w14:textId="77777777" w:rsidTr="00BB72B4">
        <w:trPr>
          <w:trHeight w:val="614"/>
          <w:tblHeader/>
        </w:trPr>
        <w:tc>
          <w:tcPr>
            <w:tcW w:w="704" w:type="dxa"/>
            <w:vAlign w:val="center"/>
          </w:tcPr>
          <w:p w14:paraId="76E50859" w14:textId="77777777" w:rsidR="00BB72B4" w:rsidRPr="009F44DE" w:rsidRDefault="00BB72B4" w:rsidP="000B6BDA">
            <w:pPr>
              <w:ind w:left="57" w:right="57" w:firstLine="0"/>
              <w:rPr>
                <w:rFonts w:ascii="Palemonas" w:hAnsi="Palemonas"/>
                <w:b/>
                <w:bCs/>
                <w:szCs w:val="24"/>
              </w:rPr>
            </w:pPr>
            <w:r w:rsidRPr="00854553">
              <w:rPr>
                <w:rFonts w:ascii="Palemonas" w:hAnsi="Palemonas"/>
                <w:b/>
                <w:bCs/>
                <w:szCs w:val="24"/>
              </w:rPr>
              <w:t xml:space="preserve">Eil. </w:t>
            </w:r>
            <w:r>
              <w:rPr>
                <w:rFonts w:ascii="Palemonas" w:hAnsi="Palemonas"/>
                <w:b/>
                <w:bCs/>
                <w:szCs w:val="24"/>
              </w:rPr>
              <w:t>N</w:t>
            </w:r>
            <w:r w:rsidRPr="00854553">
              <w:rPr>
                <w:rFonts w:ascii="Palemonas" w:hAnsi="Palemonas"/>
                <w:b/>
                <w:bCs/>
                <w:szCs w:val="24"/>
              </w:rPr>
              <w:t>r.</w:t>
            </w:r>
          </w:p>
        </w:tc>
        <w:tc>
          <w:tcPr>
            <w:tcW w:w="2410" w:type="dxa"/>
            <w:vAlign w:val="center"/>
          </w:tcPr>
          <w:p w14:paraId="4B7E29DB" w14:textId="77777777" w:rsidR="00BB72B4" w:rsidRPr="009F44DE" w:rsidRDefault="00BB72B4" w:rsidP="000B6BDA">
            <w:pPr>
              <w:ind w:left="57" w:right="57" w:firstLine="0"/>
              <w:rPr>
                <w:rFonts w:ascii="Palemonas" w:eastAsia="Arial Unicode MS" w:hAnsi="Palemonas"/>
                <w:b/>
                <w:bCs/>
                <w:szCs w:val="24"/>
              </w:rPr>
            </w:pPr>
            <w:r w:rsidRPr="009F44DE">
              <w:rPr>
                <w:rFonts w:ascii="Palemonas" w:hAnsi="Palemonas"/>
                <w:b/>
                <w:bCs/>
                <w:szCs w:val="24"/>
              </w:rPr>
              <w:t>Techninė charakteristika</w:t>
            </w:r>
          </w:p>
        </w:tc>
        <w:tc>
          <w:tcPr>
            <w:tcW w:w="3969" w:type="dxa"/>
            <w:vAlign w:val="center"/>
          </w:tcPr>
          <w:p w14:paraId="42188336" w14:textId="77777777" w:rsidR="00BB72B4" w:rsidRPr="003851B5" w:rsidRDefault="00BB72B4" w:rsidP="000B6BDA">
            <w:pPr>
              <w:ind w:right="57" w:firstLine="0"/>
              <w:jc w:val="center"/>
              <w:rPr>
                <w:rFonts w:ascii="Palemonas" w:hAnsi="Palemonas"/>
                <w:b/>
                <w:bCs/>
                <w:szCs w:val="24"/>
              </w:rPr>
            </w:pPr>
            <w:r w:rsidRPr="009F44DE">
              <w:rPr>
                <w:rFonts w:ascii="Palemonas" w:hAnsi="Palemonas"/>
                <w:b/>
                <w:bCs/>
                <w:szCs w:val="24"/>
              </w:rPr>
              <w:t>Pageidautina charakteristika</w:t>
            </w:r>
            <w:r>
              <w:rPr>
                <w:rFonts w:ascii="Palemonas" w:hAnsi="Palemonas"/>
                <w:b/>
                <w:bCs/>
                <w:szCs w:val="24"/>
              </w:rPr>
              <w:t xml:space="preserve"> (</w:t>
            </w:r>
            <w:r w:rsidRPr="009F44DE">
              <w:rPr>
                <w:rFonts w:ascii="Palemonas" w:hAnsi="Palemonas"/>
                <w:b/>
                <w:bCs/>
                <w:szCs w:val="24"/>
              </w:rPr>
              <w:t>ne blogesnė kaip nurodyta</w:t>
            </w:r>
            <w:r>
              <w:rPr>
                <w:rFonts w:ascii="Palemonas" w:hAnsi="Palemonas"/>
                <w:b/>
                <w:bCs/>
                <w:szCs w:val="24"/>
              </w:rPr>
              <w:t>)</w:t>
            </w:r>
          </w:p>
        </w:tc>
        <w:tc>
          <w:tcPr>
            <w:tcW w:w="2835" w:type="dxa"/>
          </w:tcPr>
          <w:p w14:paraId="416E817D" w14:textId="77777777" w:rsidR="00BB72B4" w:rsidRPr="009F44DE" w:rsidRDefault="00BB72B4" w:rsidP="000B6BDA">
            <w:pPr>
              <w:ind w:right="57" w:firstLine="0"/>
              <w:jc w:val="center"/>
              <w:rPr>
                <w:rFonts w:ascii="Palemonas" w:hAnsi="Palemonas"/>
                <w:b/>
                <w:bCs/>
                <w:szCs w:val="24"/>
              </w:rPr>
            </w:pPr>
          </w:p>
        </w:tc>
      </w:tr>
      <w:tr w:rsidR="00BB72B4" w:rsidRPr="00F45BE5" w14:paraId="48BC9D4E" w14:textId="77777777" w:rsidTr="00BB72B4">
        <w:trPr>
          <w:trHeight w:val="255"/>
        </w:trPr>
        <w:tc>
          <w:tcPr>
            <w:tcW w:w="704" w:type="dxa"/>
          </w:tcPr>
          <w:p w14:paraId="591299E7" w14:textId="77777777" w:rsidR="00BB72B4" w:rsidRPr="00854553" w:rsidRDefault="00BB72B4" w:rsidP="000B6BDA">
            <w:pPr>
              <w:ind w:right="57" w:firstLine="0"/>
              <w:jc w:val="center"/>
              <w:rPr>
                <w:rFonts w:ascii="Palemonas" w:hAnsi="Palemonas"/>
                <w:szCs w:val="24"/>
              </w:rPr>
            </w:pPr>
            <w:r>
              <w:rPr>
                <w:rFonts w:ascii="Palemonas" w:hAnsi="Palemonas"/>
                <w:szCs w:val="24"/>
              </w:rPr>
              <w:t>5</w:t>
            </w:r>
            <w:r w:rsidRPr="00854553">
              <w:rPr>
                <w:rFonts w:ascii="Palemonas" w:hAnsi="Palemonas"/>
                <w:szCs w:val="24"/>
              </w:rPr>
              <w:t>.1.</w:t>
            </w:r>
          </w:p>
        </w:tc>
        <w:tc>
          <w:tcPr>
            <w:tcW w:w="2410" w:type="dxa"/>
          </w:tcPr>
          <w:p w14:paraId="39A72B07" w14:textId="77777777" w:rsidR="00BB72B4" w:rsidRPr="003851B5" w:rsidRDefault="00BB72B4" w:rsidP="000B6BDA">
            <w:pPr>
              <w:spacing w:line="240" w:lineRule="auto"/>
              <w:ind w:right="57" w:firstLine="0"/>
              <w:rPr>
                <w:rFonts w:ascii="Palemonas" w:hAnsi="Palemonas"/>
                <w:sz w:val="22"/>
                <w:szCs w:val="22"/>
              </w:rPr>
            </w:pPr>
            <w:r w:rsidRPr="003851B5">
              <w:rPr>
                <w:rFonts w:ascii="Palemonas" w:hAnsi="Palemonas"/>
                <w:sz w:val="22"/>
                <w:szCs w:val="22"/>
              </w:rPr>
              <w:t>Modelis, gamintojas</w:t>
            </w:r>
          </w:p>
        </w:tc>
        <w:tc>
          <w:tcPr>
            <w:tcW w:w="3969" w:type="dxa"/>
          </w:tcPr>
          <w:p w14:paraId="5D2A8BE6" w14:textId="77777777" w:rsidR="00BB72B4" w:rsidRPr="003851B5" w:rsidRDefault="00BB72B4" w:rsidP="000B6BDA">
            <w:pPr>
              <w:spacing w:line="240" w:lineRule="auto"/>
              <w:ind w:right="127" w:firstLine="0"/>
              <w:rPr>
                <w:rFonts w:ascii="Palemonas" w:hAnsi="Palemonas"/>
                <w:sz w:val="22"/>
                <w:szCs w:val="22"/>
              </w:rPr>
            </w:pPr>
            <w:r w:rsidRPr="003851B5">
              <w:rPr>
                <w:rFonts w:ascii="Palemonas" w:hAnsi="Palemonas"/>
                <w:sz w:val="22"/>
                <w:szCs w:val="22"/>
              </w:rPr>
              <w:t xml:space="preserve">Siūloma įranga privalo būti suderinama su perkančiosios organizacijos naudojama </w:t>
            </w:r>
            <w:proofErr w:type="spellStart"/>
            <w:r w:rsidRPr="003851B5">
              <w:rPr>
                <w:rFonts w:ascii="Palemonas" w:hAnsi="Palemonas"/>
                <w:sz w:val="22"/>
                <w:szCs w:val="22"/>
              </w:rPr>
              <w:t>Fortinet</w:t>
            </w:r>
            <w:proofErr w:type="spellEnd"/>
            <w:r w:rsidRPr="003851B5">
              <w:rPr>
                <w:rFonts w:ascii="Palemonas" w:hAnsi="Palemonas"/>
                <w:sz w:val="22"/>
                <w:szCs w:val="22"/>
              </w:rPr>
              <w:t xml:space="preserve"> tinklo infrastruktūra ir palaikyti </w:t>
            </w:r>
            <w:proofErr w:type="spellStart"/>
            <w:r w:rsidRPr="003851B5">
              <w:rPr>
                <w:rFonts w:ascii="Palemonas" w:hAnsi="Palemonas"/>
                <w:sz w:val="22"/>
                <w:szCs w:val="22"/>
              </w:rPr>
              <w:t>FortiLink</w:t>
            </w:r>
            <w:proofErr w:type="spellEnd"/>
            <w:r w:rsidRPr="003851B5">
              <w:rPr>
                <w:rFonts w:ascii="Palemonas" w:hAnsi="Palemonas"/>
                <w:sz w:val="22"/>
                <w:szCs w:val="22"/>
              </w:rPr>
              <w:t xml:space="preserve"> (ar </w:t>
            </w:r>
            <w:proofErr w:type="spellStart"/>
            <w:r w:rsidRPr="003851B5">
              <w:rPr>
                <w:rFonts w:ascii="Palemonas" w:hAnsi="Palemonas"/>
                <w:sz w:val="22"/>
                <w:szCs w:val="22"/>
              </w:rPr>
              <w:t>lygiaverčią</w:t>
            </w:r>
            <w:proofErr w:type="spellEnd"/>
            <w:r w:rsidRPr="003851B5">
              <w:rPr>
                <w:rFonts w:ascii="Palemonas" w:hAnsi="Palemonas"/>
                <w:sz w:val="22"/>
                <w:szCs w:val="22"/>
              </w:rPr>
              <w:t>) technologiją, naudojamą centralizuotam valdymui. Prašome nurodyti modelį ir gamintoją.</w:t>
            </w:r>
          </w:p>
        </w:tc>
        <w:tc>
          <w:tcPr>
            <w:tcW w:w="2835" w:type="dxa"/>
          </w:tcPr>
          <w:p w14:paraId="4445E706" w14:textId="77777777" w:rsidR="00BB72B4" w:rsidRPr="003851B5" w:rsidRDefault="00BB72B4" w:rsidP="000B6BDA">
            <w:pPr>
              <w:spacing w:line="240" w:lineRule="auto"/>
              <w:ind w:right="127" w:firstLine="0"/>
              <w:rPr>
                <w:rFonts w:ascii="Palemonas" w:hAnsi="Palemonas"/>
                <w:sz w:val="22"/>
                <w:szCs w:val="22"/>
              </w:rPr>
            </w:pPr>
          </w:p>
        </w:tc>
      </w:tr>
      <w:tr w:rsidR="00BB72B4" w:rsidRPr="00F45BE5" w14:paraId="02EA20C2" w14:textId="77777777" w:rsidTr="00BB72B4">
        <w:trPr>
          <w:trHeight w:val="255"/>
        </w:trPr>
        <w:tc>
          <w:tcPr>
            <w:tcW w:w="704" w:type="dxa"/>
          </w:tcPr>
          <w:p w14:paraId="06EBA829" w14:textId="77777777" w:rsidR="00BB72B4" w:rsidRPr="009F44DE" w:rsidRDefault="00BB72B4" w:rsidP="000B6BDA">
            <w:pPr>
              <w:ind w:left="142" w:right="57" w:firstLine="0"/>
              <w:jc w:val="center"/>
              <w:rPr>
                <w:rFonts w:ascii="Palemonas" w:hAnsi="Palemonas"/>
                <w:szCs w:val="24"/>
              </w:rPr>
            </w:pPr>
            <w:r>
              <w:rPr>
                <w:rFonts w:ascii="Palemonas" w:hAnsi="Palemonas"/>
                <w:szCs w:val="24"/>
              </w:rPr>
              <w:t>5</w:t>
            </w:r>
            <w:r w:rsidRPr="00854553">
              <w:rPr>
                <w:rFonts w:ascii="Palemonas" w:hAnsi="Palemonas"/>
                <w:szCs w:val="24"/>
              </w:rPr>
              <w:t>.2.</w:t>
            </w:r>
          </w:p>
        </w:tc>
        <w:tc>
          <w:tcPr>
            <w:tcW w:w="2410" w:type="dxa"/>
          </w:tcPr>
          <w:p w14:paraId="199ED2D0" w14:textId="77777777" w:rsidR="00BB72B4" w:rsidRPr="003851B5" w:rsidRDefault="00BB72B4" w:rsidP="000B6BDA">
            <w:pPr>
              <w:spacing w:line="240" w:lineRule="auto"/>
              <w:ind w:right="57" w:firstLine="0"/>
              <w:rPr>
                <w:rFonts w:ascii="Palemonas" w:hAnsi="Palemonas"/>
                <w:sz w:val="22"/>
                <w:szCs w:val="22"/>
              </w:rPr>
            </w:pPr>
            <w:r w:rsidRPr="003851B5">
              <w:rPr>
                <w:rFonts w:ascii="Palemonas" w:hAnsi="Palemonas"/>
                <w:sz w:val="22"/>
                <w:szCs w:val="22"/>
              </w:rPr>
              <w:t>Įranga</w:t>
            </w:r>
          </w:p>
        </w:tc>
        <w:tc>
          <w:tcPr>
            <w:tcW w:w="3969" w:type="dxa"/>
          </w:tcPr>
          <w:p w14:paraId="7D0A2597" w14:textId="77777777" w:rsidR="00BB72B4" w:rsidRPr="003851B5" w:rsidRDefault="00BB72B4" w:rsidP="000B6BDA">
            <w:pPr>
              <w:autoSpaceDE w:val="0"/>
              <w:autoSpaceDN w:val="0"/>
              <w:adjustRightInd w:val="0"/>
              <w:spacing w:line="240" w:lineRule="auto"/>
              <w:ind w:right="127" w:firstLine="0"/>
              <w:rPr>
                <w:rFonts w:ascii="Palemonas" w:hAnsi="Palemonas"/>
                <w:sz w:val="22"/>
                <w:szCs w:val="22"/>
              </w:rPr>
            </w:pPr>
            <w:r w:rsidRPr="003851B5">
              <w:rPr>
                <w:rFonts w:ascii="Palemonas" w:hAnsi="Palemonas"/>
                <w:sz w:val="22"/>
                <w:szCs w:val="22"/>
              </w:rPr>
              <w:t>Siūloma įranga turi būti nauja. Negalima siūlyti atnaujintos.</w:t>
            </w:r>
          </w:p>
        </w:tc>
        <w:tc>
          <w:tcPr>
            <w:tcW w:w="2835" w:type="dxa"/>
          </w:tcPr>
          <w:p w14:paraId="0950FC42" w14:textId="77777777" w:rsidR="00BB72B4" w:rsidRPr="003851B5" w:rsidRDefault="00BB72B4" w:rsidP="000B6BDA">
            <w:pPr>
              <w:autoSpaceDE w:val="0"/>
              <w:autoSpaceDN w:val="0"/>
              <w:adjustRightInd w:val="0"/>
              <w:spacing w:line="240" w:lineRule="auto"/>
              <w:ind w:right="127" w:firstLine="0"/>
              <w:rPr>
                <w:rFonts w:ascii="Palemonas" w:hAnsi="Palemonas"/>
                <w:sz w:val="22"/>
                <w:szCs w:val="22"/>
              </w:rPr>
            </w:pPr>
          </w:p>
        </w:tc>
      </w:tr>
      <w:tr w:rsidR="00BB72B4" w:rsidRPr="00F45BE5" w14:paraId="1F0F8B34" w14:textId="77777777" w:rsidTr="00BB72B4">
        <w:trPr>
          <w:trHeight w:val="255"/>
        </w:trPr>
        <w:tc>
          <w:tcPr>
            <w:tcW w:w="704" w:type="dxa"/>
          </w:tcPr>
          <w:p w14:paraId="6AF76F77" w14:textId="77777777" w:rsidR="00BB72B4" w:rsidRPr="009F44DE" w:rsidRDefault="00BB72B4" w:rsidP="000B6BDA">
            <w:pPr>
              <w:ind w:left="142" w:right="57" w:firstLine="0"/>
              <w:jc w:val="center"/>
              <w:rPr>
                <w:rFonts w:ascii="Palemonas" w:hAnsi="Palemonas"/>
                <w:szCs w:val="24"/>
              </w:rPr>
            </w:pPr>
            <w:r>
              <w:rPr>
                <w:rFonts w:ascii="Palemonas" w:hAnsi="Palemonas"/>
                <w:szCs w:val="24"/>
              </w:rPr>
              <w:t>5</w:t>
            </w:r>
            <w:r w:rsidRPr="00854553">
              <w:rPr>
                <w:rFonts w:ascii="Palemonas" w:hAnsi="Palemonas"/>
                <w:szCs w:val="24"/>
              </w:rPr>
              <w:t>.3</w:t>
            </w:r>
            <w:r w:rsidRPr="009F44DE">
              <w:rPr>
                <w:rFonts w:ascii="Palemonas" w:hAnsi="Palemonas"/>
                <w:szCs w:val="24"/>
              </w:rPr>
              <w:t>.</w:t>
            </w:r>
          </w:p>
        </w:tc>
        <w:tc>
          <w:tcPr>
            <w:tcW w:w="2410" w:type="dxa"/>
          </w:tcPr>
          <w:p w14:paraId="317C22E4" w14:textId="77777777" w:rsidR="00BB72B4" w:rsidRPr="003851B5" w:rsidRDefault="00BB72B4" w:rsidP="000B6BDA">
            <w:pPr>
              <w:spacing w:line="240" w:lineRule="auto"/>
              <w:ind w:right="57" w:firstLine="0"/>
              <w:rPr>
                <w:rFonts w:ascii="Palemonas" w:hAnsi="Palemonas"/>
                <w:sz w:val="22"/>
                <w:szCs w:val="22"/>
              </w:rPr>
            </w:pPr>
            <w:r w:rsidRPr="003851B5">
              <w:rPr>
                <w:rFonts w:ascii="Palemonas" w:hAnsi="Palemonas"/>
                <w:sz w:val="22"/>
                <w:szCs w:val="22"/>
              </w:rPr>
              <w:t>Įrenginio valdymas</w:t>
            </w:r>
          </w:p>
        </w:tc>
        <w:tc>
          <w:tcPr>
            <w:tcW w:w="3969" w:type="dxa"/>
          </w:tcPr>
          <w:p w14:paraId="02535C93" w14:textId="77777777" w:rsidR="00BB72B4" w:rsidRPr="003851B5" w:rsidRDefault="00BB72B4" w:rsidP="000B6BDA">
            <w:pPr>
              <w:spacing w:line="240" w:lineRule="auto"/>
              <w:ind w:right="127" w:firstLine="0"/>
              <w:rPr>
                <w:rFonts w:ascii="Palemonas" w:hAnsi="Palemonas"/>
                <w:sz w:val="22"/>
                <w:szCs w:val="22"/>
              </w:rPr>
            </w:pPr>
            <w:r w:rsidRPr="003851B5">
              <w:rPr>
                <w:rFonts w:ascii="Palemonas" w:hAnsi="Palemonas"/>
                <w:bCs/>
                <w:sz w:val="22"/>
                <w:szCs w:val="22"/>
              </w:rPr>
              <w:t xml:space="preserve">Įrenginys turi būti valdomas tiek lokaliai, tiek centralizuotai naudojant </w:t>
            </w:r>
            <w:proofErr w:type="spellStart"/>
            <w:r w:rsidRPr="003851B5">
              <w:rPr>
                <w:rFonts w:ascii="Palemonas" w:hAnsi="Palemonas"/>
                <w:bCs/>
                <w:sz w:val="22"/>
                <w:szCs w:val="22"/>
              </w:rPr>
              <w:t>FortiLink</w:t>
            </w:r>
            <w:proofErr w:type="spellEnd"/>
            <w:r w:rsidRPr="003851B5">
              <w:rPr>
                <w:rFonts w:ascii="Palemonas" w:hAnsi="Palemonas"/>
                <w:bCs/>
                <w:sz w:val="22"/>
                <w:szCs w:val="22"/>
              </w:rPr>
              <w:t xml:space="preserve"> technologiją.</w:t>
            </w:r>
          </w:p>
        </w:tc>
        <w:tc>
          <w:tcPr>
            <w:tcW w:w="2835" w:type="dxa"/>
          </w:tcPr>
          <w:p w14:paraId="53131B6A" w14:textId="77777777" w:rsidR="00BB72B4" w:rsidRPr="003851B5" w:rsidRDefault="00BB72B4" w:rsidP="000B6BDA">
            <w:pPr>
              <w:spacing w:line="240" w:lineRule="auto"/>
              <w:ind w:right="127" w:firstLine="0"/>
              <w:rPr>
                <w:rFonts w:ascii="Palemonas" w:hAnsi="Palemonas"/>
                <w:bCs/>
                <w:sz w:val="22"/>
                <w:szCs w:val="22"/>
              </w:rPr>
            </w:pPr>
          </w:p>
        </w:tc>
      </w:tr>
      <w:tr w:rsidR="00BB72B4" w:rsidRPr="00F45BE5" w14:paraId="3AA912DE" w14:textId="77777777" w:rsidTr="00BB72B4">
        <w:trPr>
          <w:trHeight w:val="255"/>
        </w:trPr>
        <w:tc>
          <w:tcPr>
            <w:tcW w:w="704" w:type="dxa"/>
          </w:tcPr>
          <w:p w14:paraId="325BFE44" w14:textId="77777777" w:rsidR="00BB72B4" w:rsidRPr="003851B5" w:rsidRDefault="00BB72B4" w:rsidP="000B6BDA">
            <w:pPr>
              <w:spacing w:line="240" w:lineRule="auto"/>
              <w:ind w:left="142" w:right="57" w:firstLine="0"/>
              <w:jc w:val="center"/>
              <w:rPr>
                <w:rFonts w:ascii="Palemonas" w:hAnsi="Palemonas"/>
                <w:sz w:val="22"/>
                <w:szCs w:val="22"/>
              </w:rPr>
            </w:pPr>
            <w:r w:rsidRPr="003851B5">
              <w:rPr>
                <w:rFonts w:ascii="Palemonas" w:hAnsi="Palemonas"/>
                <w:sz w:val="22"/>
                <w:szCs w:val="22"/>
              </w:rPr>
              <w:t>5.4.</w:t>
            </w:r>
          </w:p>
        </w:tc>
        <w:tc>
          <w:tcPr>
            <w:tcW w:w="2410" w:type="dxa"/>
          </w:tcPr>
          <w:p w14:paraId="0E364F46" w14:textId="77777777" w:rsidR="00BB72B4" w:rsidRPr="003851B5" w:rsidRDefault="00BB72B4" w:rsidP="000B6BDA">
            <w:pPr>
              <w:spacing w:line="240" w:lineRule="auto"/>
              <w:ind w:right="57" w:firstLine="0"/>
              <w:rPr>
                <w:rFonts w:ascii="Palemonas" w:hAnsi="Palemonas"/>
                <w:sz w:val="22"/>
                <w:szCs w:val="22"/>
              </w:rPr>
            </w:pPr>
            <w:r w:rsidRPr="003851B5">
              <w:rPr>
                <w:rFonts w:ascii="Palemonas" w:hAnsi="Palemonas"/>
                <w:sz w:val="22"/>
                <w:szCs w:val="22"/>
              </w:rPr>
              <w:t>Montavimas</w:t>
            </w:r>
          </w:p>
        </w:tc>
        <w:tc>
          <w:tcPr>
            <w:tcW w:w="3969" w:type="dxa"/>
          </w:tcPr>
          <w:p w14:paraId="548BD85E" w14:textId="77777777" w:rsidR="00BB72B4" w:rsidRPr="003851B5" w:rsidRDefault="00BB72B4" w:rsidP="000B6BDA">
            <w:pPr>
              <w:spacing w:line="240" w:lineRule="auto"/>
              <w:ind w:right="127" w:firstLine="0"/>
              <w:rPr>
                <w:rFonts w:ascii="Palemonas" w:hAnsi="Palemonas"/>
                <w:sz w:val="22"/>
                <w:szCs w:val="22"/>
              </w:rPr>
            </w:pPr>
            <w:r w:rsidRPr="003851B5">
              <w:rPr>
                <w:rFonts w:ascii="Palemonas" w:hAnsi="Palemonas"/>
                <w:sz w:val="22"/>
                <w:szCs w:val="22"/>
              </w:rPr>
              <w:t>Turi būti galimybė montuoti ant sienos arba lubų. Komplektuojamas su tam pritaikytais laikikliais.</w:t>
            </w:r>
          </w:p>
        </w:tc>
        <w:tc>
          <w:tcPr>
            <w:tcW w:w="2835" w:type="dxa"/>
          </w:tcPr>
          <w:p w14:paraId="13F860DF" w14:textId="77777777" w:rsidR="00BB72B4" w:rsidRPr="003851B5" w:rsidRDefault="00BB72B4" w:rsidP="000B6BDA">
            <w:pPr>
              <w:spacing w:line="240" w:lineRule="auto"/>
              <w:ind w:right="127" w:firstLine="0"/>
              <w:rPr>
                <w:rFonts w:ascii="Palemonas" w:hAnsi="Palemonas"/>
                <w:sz w:val="22"/>
                <w:szCs w:val="22"/>
              </w:rPr>
            </w:pPr>
          </w:p>
        </w:tc>
      </w:tr>
      <w:tr w:rsidR="00BB72B4" w:rsidRPr="00F45BE5" w14:paraId="6CC2E993" w14:textId="77777777" w:rsidTr="00BB72B4">
        <w:trPr>
          <w:trHeight w:val="255"/>
        </w:trPr>
        <w:tc>
          <w:tcPr>
            <w:tcW w:w="704" w:type="dxa"/>
          </w:tcPr>
          <w:p w14:paraId="0345AFE9" w14:textId="77777777" w:rsidR="00BB72B4" w:rsidRPr="003851B5" w:rsidRDefault="00BB72B4" w:rsidP="000B6BDA">
            <w:pPr>
              <w:spacing w:line="240" w:lineRule="auto"/>
              <w:ind w:left="142" w:right="57" w:firstLine="0"/>
              <w:jc w:val="center"/>
              <w:rPr>
                <w:rFonts w:ascii="Palemonas" w:hAnsi="Palemonas"/>
                <w:sz w:val="22"/>
                <w:szCs w:val="22"/>
              </w:rPr>
            </w:pPr>
            <w:r w:rsidRPr="003851B5">
              <w:rPr>
                <w:rFonts w:ascii="Palemonas" w:hAnsi="Palemonas"/>
                <w:sz w:val="22"/>
                <w:szCs w:val="22"/>
              </w:rPr>
              <w:t>5.5.</w:t>
            </w:r>
          </w:p>
        </w:tc>
        <w:tc>
          <w:tcPr>
            <w:tcW w:w="2410" w:type="dxa"/>
          </w:tcPr>
          <w:p w14:paraId="237A2848" w14:textId="77777777" w:rsidR="00BB72B4" w:rsidRPr="003851B5" w:rsidRDefault="00BB72B4" w:rsidP="00BB72B4">
            <w:pPr>
              <w:spacing w:line="240" w:lineRule="auto"/>
              <w:ind w:right="57" w:firstLine="0"/>
              <w:jc w:val="left"/>
              <w:rPr>
                <w:rFonts w:ascii="Palemonas" w:hAnsi="Palemonas"/>
                <w:sz w:val="22"/>
                <w:szCs w:val="22"/>
              </w:rPr>
            </w:pPr>
            <w:r w:rsidRPr="003851B5">
              <w:rPr>
                <w:rFonts w:ascii="Palemonas" w:hAnsi="Palemonas"/>
                <w:sz w:val="22"/>
                <w:szCs w:val="22"/>
              </w:rPr>
              <w:t>Darbinės aplinkos reikalavimai</w:t>
            </w:r>
          </w:p>
        </w:tc>
        <w:tc>
          <w:tcPr>
            <w:tcW w:w="3969" w:type="dxa"/>
          </w:tcPr>
          <w:p w14:paraId="20681333" w14:textId="77777777" w:rsidR="00BB72B4" w:rsidRPr="003851B5" w:rsidRDefault="00BB72B4" w:rsidP="000B6BDA">
            <w:pPr>
              <w:spacing w:line="240" w:lineRule="auto"/>
              <w:ind w:right="125" w:firstLine="0"/>
              <w:rPr>
                <w:rFonts w:ascii="Palemonas" w:hAnsi="Palemonas"/>
                <w:sz w:val="22"/>
                <w:szCs w:val="22"/>
              </w:rPr>
            </w:pPr>
            <w:r w:rsidRPr="003851B5">
              <w:rPr>
                <w:rFonts w:ascii="Palemonas" w:hAnsi="Palemonas"/>
                <w:sz w:val="22"/>
                <w:szCs w:val="22"/>
              </w:rPr>
              <w:t>Įrenginys turi veikti aplinkos temperatūros diapazone nuo 0°C iki +40°C, o leistina santykinė oro drėgmė nuo 5 % iki 90 %.</w:t>
            </w:r>
          </w:p>
        </w:tc>
        <w:tc>
          <w:tcPr>
            <w:tcW w:w="2835" w:type="dxa"/>
          </w:tcPr>
          <w:p w14:paraId="53B5491E" w14:textId="77777777" w:rsidR="00BB72B4" w:rsidRPr="003851B5" w:rsidRDefault="00BB72B4" w:rsidP="000B6BDA">
            <w:pPr>
              <w:spacing w:line="240" w:lineRule="auto"/>
              <w:ind w:right="125" w:firstLine="0"/>
              <w:rPr>
                <w:rFonts w:ascii="Palemonas" w:hAnsi="Palemonas"/>
                <w:sz w:val="22"/>
                <w:szCs w:val="22"/>
              </w:rPr>
            </w:pPr>
          </w:p>
        </w:tc>
      </w:tr>
      <w:tr w:rsidR="00BB72B4" w:rsidRPr="00F45BE5" w14:paraId="0B2D5433" w14:textId="77777777" w:rsidTr="00BB72B4">
        <w:trPr>
          <w:trHeight w:val="255"/>
        </w:trPr>
        <w:tc>
          <w:tcPr>
            <w:tcW w:w="704" w:type="dxa"/>
          </w:tcPr>
          <w:p w14:paraId="0C8798E7" w14:textId="77777777" w:rsidR="00BB72B4" w:rsidRPr="003851B5" w:rsidRDefault="00BB72B4" w:rsidP="000B6BDA">
            <w:pPr>
              <w:spacing w:line="240" w:lineRule="auto"/>
              <w:ind w:left="142" w:right="57" w:firstLine="0"/>
              <w:jc w:val="center"/>
              <w:rPr>
                <w:rFonts w:ascii="Palemonas" w:hAnsi="Palemonas"/>
                <w:sz w:val="22"/>
                <w:szCs w:val="22"/>
              </w:rPr>
            </w:pPr>
            <w:r w:rsidRPr="003851B5">
              <w:rPr>
                <w:rFonts w:ascii="Palemonas" w:hAnsi="Palemonas"/>
                <w:sz w:val="22"/>
                <w:szCs w:val="22"/>
              </w:rPr>
              <w:t>5.6.</w:t>
            </w:r>
          </w:p>
        </w:tc>
        <w:tc>
          <w:tcPr>
            <w:tcW w:w="2410" w:type="dxa"/>
          </w:tcPr>
          <w:p w14:paraId="490189FE" w14:textId="77777777" w:rsidR="00BB72B4" w:rsidRPr="003851B5" w:rsidRDefault="00BB72B4" w:rsidP="000B6BDA">
            <w:pPr>
              <w:spacing w:line="240" w:lineRule="auto"/>
              <w:ind w:right="57" w:firstLine="0"/>
              <w:rPr>
                <w:rFonts w:ascii="Palemonas" w:hAnsi="Palemonas"/>
                <w:sz w:val="22"/>
                <w:szCs w:val="22"/>
              </w:rPr>
            </w:pPr>
            <w:r w:rsidRPr="003851B5">
              <w:rPr>
                <w:rFonts w:ascii="Palemonas" w:hAnsi="Palemonas"/>
                <w:sz w:val="22"/>
                <w:szCs w:val="22"/>
              </w:rPr>
              <w:t>Prievadai</w:t>
            </w:r>
          </w:p>
        </w:tc>
        <w:tc>
          <w:tcPr>
            <w:tcW w:w="3969" w:type="dxa"/>
          </w:tcPr>
          <w:p w14:paraId="5B17B854" w14:textId="77777777" w:rsidR="00BB72B4" w:rsidRPr="003851B5" w:rsidRDefault="00BB72B4" w:rsidP="000B6BDA">
            <w:pPr>
              <w:spacing w:line="240" w:lineRule="auto"/>
              <w:ind w:right="125" w:firstLine="0"/>
              <w:rPr>
                <w:rFonts w:ascii="Palemonas" w:hAnsi="Palemonas"/>
                <w:sz w:val="22"/>
                <w:szCs w:val="22"/>
              </w:rPr>
            </w:pPr>
            <w:r w:rsidRPr="003851B5">
              <w:rPr>
                <w:rFonts w:ascii="Palemonas" w:hAnsi="Palemonas"/>
                <w:sz w:val="22"/>
                <w:szCs w:val="22"/>
              </w:rPr>
              <w:t>Įrenginys turi turėti ne mažiau kaip 2×10/100/1000 Base</w:t>
            </w:r>
            <w:r w:rsidRPr="003851B5">
              <w:rPr>
                <w:rFonts w:ascii="Cambria Math" w:hAnsi="Cambria Math" w:cs="Cambria Math"/>
                <w:sz w:val="22"/>
                <w:szCs w:val="22"/>
              </w:rPr>
              <w:t>‑</w:t>
            </w:r>
            <w:r w:rsidRPr="003851B5">
              <w:rPr>
                <w:rFonts w:ascii="Palemonas" w:hAnsi="Palemonas"/>
                <w:sz w:val="22"/>
                <w:szCs w:val="22"/>
              </w:rPr>
              <w:t xml:space="preserve">T RJ45 </w:t>
            </w:r>
            <w:proofErr w:type="spellStart"/>
            <w:r w:rsidRPr="003851B5">
              <w:rPr>
                <w:rFonts w:ascii="Palemonas" w:hAnsi="Palemonas"/>
                <w:sz w:val="22"/>
                <w:szCs w:val="22"/>
              </w:rPr>
              <w:t>Ethernet</w:t>
            </w:r>
            <w:proofErr w:type="spellEnd"/>
            <w:r w:rsidRPr="003851B5">
              <w:rPr>
                <w:rFonts w:ascii="Palemonas" w:hAnsi="Palemonas"/>
                <w:sz w:val="22"/>
                <w:szCs w:val="22"/>
              </w:rPr>
              <w:t xml:space="preserve"> prievadus, 1</w:t>
            </w:r>
            <w:r w:rsidRPr="003851B5">
              <w:rPr>
                <w:rFonts w:ascii="Palemonas" w:hAnsi="Palemonas" w:cs="Palemonas"/>
                <w:sz w:val="22"/>
                <w:szCs w:val="22"/>
              </w:rPr>
              <w:t>×</w:t>
            </w:r>
            <w:r w:rsidRPr="003851B5">
              <w:rPr>
                <w:rFonts w:ascii="Palemonas" w:hAnsi="Palemonas"/>
                <w:sz w:val="22"/>
                <w:szCs w:val="22"/>
              </w:rPr>
              <w:t>USB Type</w:t>
            </w:r>
            <w:r w:rsidRPr="003851B5">
              <w:rPr>
                <w:rFonts w:ascii="Cambria Math" w:hAnsi="Cambria Math" w:cs="Cambria Math"/>
                <w:sz w:val="22"/>
                <w:szCs w:val="22"/>
              </w:rPr>
              <w:t>‑</w:t>
            </w:r>
            <w:r w:rsidRPr="003851B5">
              <w:rPr>
                <w:rFonts w:ascii="Palemonas" w:hAnsi="Palemonas"/>
                <w:sz w:val="22"/>
                <w:szCs w:val="22"/>
              </w:rPr>
              <w:t>A prievad</w:t>
            </w:r>
            <w:r w:rsidRPr="003851B5">
              <w:rPr>
                <w:rFonts w:ascii="Palemonas" w:hAnsi="Palemonas" w:cs="Palemonas"/>
                <w:sz w:val="22"/>
                <w:szCs w:val="22"/>
              </w:rPr>
              <w:t>ą</w:t>
            </w:r>
            <w:r w:rsidRPr="003851B5">
              <w:rPr>
                <w:rFonts w:ascii="Palemonas" w:hAnsi="Palemonas"/>
                <w:sz w:val="22"/>
                <w:szCs w:val="22"/>
              </w:rPr>
              <w:t xml:space="preserve"> ir 1</w:t>
            </w:r>
            <w:r w:rsidRPr="003851B5">
              <w:rPr>
                <w:rFonts w:ascii="Palemonas" w:hAnsi="Palemonas" w:cs="Palemonas"/>
                <w:sz w:val="22"/>
                <w:szCs w:val="22"/>
              </w:rPr>
              <w:t>×</w:t>
            </w:r>
            <w:r w:rsidRPr="003851B5">
              <w:rPr>
                <w:rFonts w:ascii="Palemonas" w:hAnsi="Palemonas"/>
                <w:sz w:val="22"/>
                <w:szCs w:val="22"/>
              </w:rPr>
              <w:t>RS</w:t>
            </w:r>
            <w:r w:rsidRPr="003851B5">
              <w:rPr>
                <w:rFonts w:ascii="Cambria Math" w:hAnsi="Cambria Math" w:cs="Cambria Math"/>
                <w:sz w:val="22"/>
                <w:szCs w:val="22"/>
              </w:rPr>
              <w:t>‑</w:t>
            </w:r>
            <w:r w:rsidRPr="003851B5">
              <w:rPr>
                <w:rFonts w:ascii="Palemonas" w:hAnsi="Palemonas"/>
                <w:sz w:val="22"/>
                <w:szCs w:val="22"/>
              </w:rPr>
              <w:t>232 (RJ45 tipo) konsol</w:t>
            </w:r>
            <w:r w:rsidRPr="003851B5">
              <w:rPr>
                <w:rFonts w:ascii="Palemonas" w:hAnsi="Palemonas" w:cs="Palemonas"/>
                <w:sz w:val="22"/>
                <w:szCs w:val="22"/>
              </w:rPr>
              <w:t>ė</w:t>
            </w:r>
            <w:r w:rsidRPr="003851B5">
              <w:rPr>
                <w:rFonts w:ascii="Palemonas" w:hAnsi="Palemonas"/>
                <w:sz w:val="22"/>
                <w:szCs w:val="22"/>
              </w:rPr>
              <w:t>s prievad</w:t>
            </w:r>
            <w:r w:rsidRPr="003851B5">
              <w:rPr>
                <w:rFonts w:ascii="Palemonas" w:hAnsi="Palemonas" w:cs="Palemonas"/>
                <w:sz w:val="22"/>
                <w:szCs w:val="22"/>
              </w:rPr>
              <w:t>ą.</w:t>
            </w:r>
          </w:p>
        </w:tc>
        <w:tc>
          <w:tcPr>
            <w:tcW w:w="2835" w:type="dxa"/>
          </w:tcPr>
          <w:p w14:paraId="38074D4D" w14:textId="77777777" w:rsidR="00BB72B4" w:rsidRPr="003851B5" w:rsidRDefault="00BB72B4" w:rsidP="000B6BDA">
            <w:pPr>
              <w:spacing w:line="240" w:lineRule="auto"/>
              <w:ind w:right="125" w:firstLine="0"/>
              <w:rPr>
                <w:rFonts w:ascii="Palemonas" w:hAnsi="Palemonas"/>
                <w:sz w:val="22"/>
                <w:szCs w:val="22"/>
              </w:rPr>
            </w:pPr>
          </w:p>
        </w:tc>
      </w:tr>
      <w:tr w:rsidR="00BB72B4" w:rsidRPr="00F45BE5" w14:paraId="65F39353" w14:textId="77777777" w:rsidTr="00BB72B4">
        <w:trPr>
          <w:trHeight w:val="255"/>
        </w:trPr>
        <w:tc>
          <w:tcPr>
            <w:tcW w:w="704" w:type="dxa"/>
          </w:tcPr>
          <w:p w14:paraId="6503D81B" w14:textId="77777777" w:rsidR="00BB72B4" w:rsidRPr="003851B5" w:rsidRDefault="00BB72B4" w:rsidP="000B6BDA">
            <w:pPr>
              <w:spacing w:line="240" w:lineRule="auto"/>
              <w:ind w:left="142" w:right="57" w:firstLine="0"/>
              <w:jc w:val="center"/>
              <w:rPr>
                <w:rFonts w:ascii="Palemonas" w:hAnsi="Palemonas"/>
                <w:sz w:val="22"/>
                <w:szCs w:val="22"/>
              </w:rPr>
            </w:pPr>
            <w:r w:rsidRPr="003851B5">
              <w:rPr>
                <w:rFonts w:ascii="Palemonas" w:hAnsi="Palemonas"/>
                <w:sz w:val="22"/>
                <w:szCs w:val="22"/>
              </w:rPr>
              <w:t>5.7.</w:t>
            </w:r>
          </w:p>
        </w:tc>
        <w:tc>
          <w:tcPr>
            <w:tcW w:w="2410" w:type="dxa"/>
          </w:tcPr>
          <w:p w14:paraId="5F866AC2" w14:textId="77777777" w:rsidR="00BB72B4" w:rsidRPr="003851B5" w:rsidRDefault="00BB72B4" w:rsidP="000B6BDA">
            <w:pPr>
              <w:spacing w:line="240" w:lineRule="auto"/>
              <w:ind w:left="57" w:right="57" w:firstLine="0"/>
              <w:rPr>
                <w:rFonts w:ascii="Palemonas" w:hAnsi="Palemonas"/>
                <w:sz w:val="22"/>
                <w:szCs w:val="22"/>
              </w:rPr>
            </w:pPr>
            <w:r w:rsidRPr="003851B5">
              <w:rPr>
                <w:rFonts w:ascii="Palemonas" w:hAnsi="Palemonas"/>
                <w:sz w:val="22"/>
                <w:szCs w:val="22"/>
              </w:rPr>
              <w:t>Įrenginio tinklo standartas</w:t>
            </w:r>
          </w:p>
        </w:tc>
        <w:tc>
          <w:tcPr>
            <w:tcW w:w="3969" w:type="dxa"/>
          </w:tcPr>
          <w:p w14:paraId="42BA8458" w14:textId="77777777" w:rsidR="00BB72B4" w:rsidRPr="003851B5" w:rsidRDefault="00BB72B4" w:rsidP="000B6BDA">
            <w:pPr>
              <w:spacing w:line="240" w:lineRule="auto"/>
              <w:ind w:right="125" w:firstLine="0"/>
              <w:rPr>
                <w:rFonts w:ascii="Palemonas" w:hAnsi="Palemonas"/>
                <w:sz w:val="22"/>
                <w:szCs w:val="22"/>
              </w:rPr>
            </w:pPr>
            <w:r w:rsidRPr="003851B5">
              <w:rPr>
                <w:rFonts w:ascii="Palemonas" w:hAnsi="Palemonas"/>
                <w:sz w:val="22"/>
                <w:szCs w:val="22"/>
              </w:rPr>
              <w:t>Turi būti palaikomi bent šie tinklo standartai: IEEE 802.11b, IEEE 802.11a, IEEE 802.11g, IEEE 802.11n, IEEE 802.11ac, 802.11ax.</w:t>
            </w:r>
          </w:p>
        </w:tc>
        <w:tc>
          <w:tcPr>
            <w:tcW w:w="2835" w:type="dxa"/>
          </w:tcPr>
          <w:p w14:paraId="08740514" w14:textId="77777777" w:rsidR="00BB72B4" w:rsidRPr="003851B5" w:rsidRDefault="00BB72B4" w:rsidP="000B6BDA">
            <w:pPr>
              <w:spacing w:line="240" w:lineRule="auto"/>
              <w:ind w:right="125" w:firstLine="0"/>
              <w:rPr>
                <w:rFonts w:ascii="Palemonas" w:hAnsi="Palemonas"/>
                <w:sz w:val="22"/>
                <w:szCs w:val="22"/>
              </w:rPr>
            </w:pPr>
          </w:p>
        </w:tc>
      </w:tr>
      <w:tr w:rsidR="00BB72B4" w:rsidRPr="00F45BE5" w14:paraId="30C6D072" w14:textId="77777777" w:rsidTr="00BB72B4">
        <w:trPr>
          <w:trHeight w:val="255"/>
        </w:trPr>
        <w:tc>
          <w:tcPr>
            <w:tcW w:w="704" w:type="dxa"/>
          </w:tcPr>
          <w:p w14:paraId="4C67C6CC" w14:textId="77777777" w:rsidR="00BB72B4" w:rsidRPr="003851B5" w:rsidRDefault="00BB72B4" w:rsidP="000B6BDA">
            <w:pPr>
              <w:spacing w:line="240" w:lineRule="auto"/>
              <w:ind w:left="142" w:right="57" w:firstLine="0"/>
              <w:jc w:val="center"/>
              <w:rPr>
                <w:rFonts w:ascii="Palemonas" w:hAnsi="Palemonas"/>
                <w:sz w:val="22"/>
                <w:szCs w:val="22"/>
              </w:rPr>
            </w:pPr>
            <w:r w:rsidRPr="003851B5">
              <w:rPr>
                <w:rFonts w:ascii="Palemonas" w:hAnsi="Palemonas"/>
                <w:sz w:val="22"/>
                <w:szCs w:val="22"/>
              </w:rPr>
              <w:t>5.8.</w:t>
            </w:r>
          </w:p>
        </w:tc>
        <w:tc>
          <w:tcPr>
            <w:tcW w:w="2410" w:type="dxa"/>
          </w:tcPr>
          <w:p w14:paraId="44424C50" w14:textId="77777777" w:rsidR="00BB72B4" w:rsidRPr="003851B5" w:rsidRDefault="00BB72B4" w:rsidP="000B6BDA">
            <w:pPr>
              <w:spacing w:line="240" w:lineRule="auto"/>
              <w:ind w:right="57" w:firstLine="0"/>
              <w:rPr>
                <w:rFonts w:ascii="Palemonas" w:hAnsi="Palemonas"/>
                <w:sz w:val="22"/>
                <w:szCs w:val="22"/>
              </w:rPr>
            </w:pPr>
            <w:proofErr w:type="spellStart"/>
            <w:r w:rsidRPr="003851B5">
              <w:rPr>
                <w:rFonts w:ascii="Palemonas" w:hAnsi="Palemonas"/>
                <w:sz w:val="22"/>
                <w:szCs w:val="22"/>
              </w:rPr>
              <w:t>PoE</w:t>
            </w:r>
            <w:proofErr w:type="spellEnd"/>
            <w:r w:rsidRPr="003851B5">
              <w:rPr>
                <w:rFonts w:ascii="Palemonas" w:hAnsi="Palemonas"/>
                <w:sz w:val="22"/>
                <w:szCs w:val="22"/>
              </w:rPr>
              <w:t xml:space="preserve"> palaikymas</w:t>
            </w:r>
          </w:p>
        </w:tc>
        <w:tc>
          <w:tcPr>
            <w:tcW w:w="3969" w:type="dxa"/>
          </w:tcPr>
          <w:p w14:paraId="3E76687D" w14:textId="77777777" w:rsidR="00BB72B4" w:rsidRPr="003851B5" w:rsidRDefault="00BB72B4" w:rsidP="000B6BDA">
            <w:pPr>
              <w:spacing w:line="240" w:lineRule="auto"/>
              <w:ind w:right="125" w:firstLine="0"/>
              <w:rPr>
                <w:rFonts w:ascii="Palemonas" w:hAnsi="Palemonas"/>
                <w:sz w:val="22"/>
                <w:szCs w:val="22"/>
              </w:rPr>
            </w:pPr>
            <w:r w:rsidRPr="003851B5">
              <w:rPr>
                <w:rFonts w:ascii="Palemonas" w:hAnsi="Palemonas"/>
                <w:sz w:val="22"/>
                <w:szCs w:val="22"/>
              </w:rPr>
              <w:t xml:space="preserve">Įrenginys turi pilnai veikti naudojant 802.3at </w:t>
            </w:r>
            <w:proofErr w:type="spellStart"/>
            <w:r w:rsidRPr="003851B5">
              <w:rPr>
                <w:rFonts w:ascii="Palemonas" w:hAnsi="Palemonas"/>
                <w:sz w:val="22"/>
                <w:szCs w:val="22"/>
              </w:rPr>
              <w:t>PoE</w:t>
            </w:r>
            <w:proofErr w:type="spellEnd"/>
            <w:r w:rsidRPr="003851B5">
              <w:rPr>
                <w:rFonts w:ascii="Palemonas" w:hAnsi="Palemonas"/>
                <w:sz w:val="22"/>
                <w:szCs w:val="22"/>
              </w:rPr>
              <w:t xml:space="preserve"> maitinimą.</w:t>
            </w:r>
          </w:p>
        </w:tc>
        <w:tc>
          <w:tcPr>
            <w:tcW w:w="2835" w:type="dxa"/>
          </w:tcPr>
          <w:p w14:paraId="5F934B91" w14:textId="77777777" w:rsidR="00BB72B4" w:rsidRPr="003851B5" w:rsidRDefault="00BB72B4" w:rsidP="000B6BDA">
            <w:pPr>
              <w:spacing w:line="240" w:lineRule="auto"/>
              <w:ind w:right="125" w:firstLine="0"/>
              <w:rPr>
                <w:rFonts w:ascii="Palemonas" w:hAnsi="Palemonas"/>
                <w:sz w:val="22"/>
                <w:szCs w:val="22"/>
              </w:rPr>
            </w:pPr>
          </w:p>
        </w:tc>
      </w:tr>
      <w:tr w:rsidR="00BB72B4" w:rsidRPr="00F45BE5" w14:paraId="3819FF0B" w14:textId="77777777" w:rsidTr="00BB72B4">
        <w:trPr>
          <w:trHeight w:val="255"/>
        </w:trPr>
        <w:tc>
          <w:tcPr>
            <w:tcW w:w="704" w:type="dxa"/>
          </w:tcPr>
          <w:p w14:paraId="563765ED" w14:textId="77777777" w:rsidR="00BB72B4" w:rsidRPr="003851B5" w:rsidRDefault="00BB72B4" w:rsidP="000B6BDA">
            <w:pPr>
              <w:spacing w:line="240" w:lineRule="auto"/>
              <w:ind w:left="142" w:right="57" w:firstLine="0"/>
              <w:jc w:val="center"/>
              <w:rPr>
                <w:rFonts w:ascii="Palemonas" w:hAnsi="Palemonas"/>
                <w:sz w:val="22"/>
                <w:szCs w:val="22"/>
              </w:rPr>
            </w:pPr>
            <w:r w:rsidRPr="003851B5">
              <w:rPr>
                <w:rFonts w:ascii="Palemonas" w:hAnsi="Palemonas"/>
                <w:sz w:val="22"/>
                <w:szCs w:val="22"/>
              </w:rPr>
              <w:t>5.9.</w:t>
            </w:r>
          </w:p>
        </w:tc>
        <w:tc>
          <w:tcPr>
            <w:tcW w:w="2410" w:type="dxa"/>
          </w:tcPr>
          <w:p w14:paraId="264E1E00" w14:textId="77777777" w:rsidR="00BB72B4" w:rsidRPr="003851B5" w:rsidRDefault="00BB72B4" w:rsidP="00BB72B4">
            <w:pPr>
              <w:spacing w:line="240" w:lineRule="auto"/>
              <w:ind w:left="57" w:right="57" w:firstLine="0"/>
              <w:jc w:val="left"/>
              <w:rPr>
                <w:rFonts w:ascii="Palemonas" w:hAnsi="Palemonas"/>
                <w:sz w:val="22"/>
                <w:szCs w:val="22"/>
              </w:rPr>
            </w:pPr>
            <w:r w:rsidRPr="003851B5">
              <w:rPr>
                <w:rFonts w:ascii="Palemonas" w:hAnsi="Palemonas"/>
                <w:sz w:val="22"/>
                <w:szCs w:val="22"/>
              </w:rPr>
              <w:t>Duomenų perdavimo sparta</w:t>
            </w:r>
          </w:p>
        </w:tc>
        <w:tc>
          <w:tcPr>
            <w:tcW w:w="3969" w:type="dxa"/>
          </w:tcPr>
          <w:p w14:paraId="1DE1A4DE" w14:textId="77777777" w:rsidR="00BB72B4" w:rsidRPr="003851B5" w:rsidRDefault="00BB72B4" w:rsidP="000B6BDA">
            <w:pPr>
              <w:spacing w:line="240" w:lineRule="auto"/>
              <w:ind w:right="125" w:firstLine="0"/>
              <w:rPr>
                <w:rFonts w:ascii="Palemonas" w:hAnsi="Palemonas"/>
                <w:sz w:val="22"/>
                <w:szCs w:val="22"/>
              </w:rPr>
            </w:pPr>
            <w:r w:rsidRPr="003851B5">
              <w:rPr>
                <w:rFonts w:ascii="Palemonas" w:hAnsi="Palemonas"/>
                <w:sz w:val="22"/>
                <w:szCs w:val="22"/>
              </w:rPr>
              <w:t>Įrenginys turi palaikyti ne mažesnę kaip 30 Mb/s realią duomenų perdavimo spartą, atitinkančią 802.11ax (</w:t>
            </w:r>
            <w:proofErr w:type="spellStart"/>
            <w:r w:rsidRPr="003851B5">
              <w:rPr>
                <w:rFonts w:ascii="Palemonas" w:hAnsi="Palemonas"/>
                <w:sz w:val="22"/>
                <w:szCs w:val="22"/>
              </w:rPr>
              <w:t>Wi</w:t>
            </w:r>
            <w:proofErr w:type="spellEnd"/>
            <w:r w:rsidRPr="003851B5">
              <w:rPr>
                <w:rFonts w:ascii="Cambria Math" w:hAnsi="Cambria Math" w:cs="Cambria Math"/>
                <w:sz w:val="22"/>
                <w:szCs w:val="22"/>
              </w:rPr>
              <w:t>‑</w:t>
            </w:r>
            <w:r w:rsidRPr="003851B5">
              <w:rPr>
                <w:rFonts w:ascii="Palemonas" w:hAnsi="Palemonas"/>
                <w:sz w:val="22"/>
                <w:szCs w:val="22"/>
              </w:rPr>
              <w:t>Fi 6) veikimo parametrus.</w:t>
            </w:r>
          </w:p>
        </w:tc>
        <w:tc>
          <w:tcPr>
            <w:tcW w:w="2835" w:type="dxa"/>
          </w:tcPr>
          <w:p w14:paraId="747E9B55" w14:textId="77777777" w:rsidR="00BB72B4" w:rsidRPr="003851B5" w:rsidRDefault="00BB72B4" w:rsidP="000B6BDA">
            <w:pPr>
              <w:spacing w:line="240" w:lineRule="auto"/>
              <w:ind w:right="125" w:firstLine="0"/>
              <w:rPr>
                <w:rFonts w:ascii="Palemonas" w:hAnsi="Palemonas"/>
                <w:sz w:val="22"/>
                <w:szCs w:val="22"/>
              </w:rPr>
            </w:pPr>
          </w:p>
        </w:tc>
      </w:tr>
      <w:tr w:rsidR="00BB72B4" w:rsidRPr="00F45BE5" w14:paraId="4ABDEE18" w14:textId="77777777" w:rsidTr="00BB72B4">
        <w:trPr>
          <w:trHeight w:val="255"/>
        </w:trPr>
        <w:tc>
          <w:tcPr>
            <w:tcW w:w="704" w:type="dxa"/>
          </w:tcPr>
          <w:p w14:paraId="585A29E1" w14:textId="77777777" w:rsidR="00BB72B4" w:rsidRPr="003851B5" w:rsidRDefault="00BB72B4" w:rsidP="000B6BDA">
            <w:pPr>
              <w:spacing w:line="240" w:lineRule="auto"/>
              <w:ind w:right="57" w:firstLine="0"/>
              <w:jc w:val="center"/>
              <w:rPr>
                <w:rFonts w:ascii="Palemonas" w:hAnsi="Palemonas"/>
                <w:sz w:val="22"/>
                <w:szCs w:val="22"/>
              </w:rPr>
            </w:pPr>
            <w:r w:rsidRPr="003851B5">
              <w:rPr>
                <w:rFonts w:ascii="Palemonas" w:hAnsi="Palemonas"/>
                <w:sz w:val="22"/>
                <w:szCs w:val="22"/>
              </w:rPr>
              <w:t>5.10.</w:t>
            </w:r>
          </w:p>
        </w:tc>
        <w:tc>
          <w:tcPr>
            <w:tcW w:w="2410" w:type="dxa"/>
          </w:tcPr>
          <w:p w14:paraId="16057143" w14:textId="77777777" w:rsidR="00BB72B4" w:rsidRPr="003851B5" w:rsidRDefault="00BB72B4" w:rsidP="000B6BDA">
            <w:pPr>
              <w:spacing w:line="240" w:lineRule="auto"/>
              <w:ind w:right="57" w:firstLine="0"/>
              <w:rPr>
                <w:rFonts w:ascii="Palemonas" w:hAnsi="Palemonas"/>
                <w:sz w:val="22"/>
                <w:szCs w:val="22"/>
              </w:rPr>
            </w:pPr>
            <w:r w:rsidRPr="003851B5">
              <w:rPr>
                <w:rFonts w:ascii="Palemonas" w:hAnsi="Palemonas"/>
                <w:sz w:val="22"/>
                <w:szCs w:val="22"/>
              </w:rPr>
              <w:t>Dažnių juosta</w:t>
            </w:r>
          </w:p>
        </w:tc>
        <w:tc>
          <w:tcPr>
            <w:tcW w:w="3969" w:type="dxa"/>
          </w:tcPr>
          <w:p w14:paraId="69D6C69E" w14:textId="77777777" w:rsidR="00BB72B4" w:rsidRPr="003851B5" w:rsidRDefault="00BB72B4" w:rsidP="000B6BDA">
            <w:pPr>
              <w:spacing w:line="240" w:lineRule="auto"/>
              <w:ind w:right="125" w:firstLine="0"/>
              <w:rPr>
                <w:rFonts w:ascii="Palemonas" w:hAnsi="Palemonas"/>
                <w:sz w:val="22"/>
                <w:szCs w:val="22"/>
              </w:rPr>
            </w:pPr>
            <w:r w:rsidRPr="003851B5">
              <w:rPr>
                <w:rFonts w:ascii="Palemonas" w:hAnsi="Palemonas"/>
                <w:sz w:val="22"/>
                <w:szCs w:val="22"/>
              </w:rPr>
              <w:t>Vienu metu turi veikti 2,4 GHz ir 5 GHz dažniais.</w:t>
            </w:r>
          </w:p>
        </w:tc>
        <w:tc>
          <w:tcPr>
            <w:tcW w:w="2835" w:type="dxa"/>
          </w:tcPr>
          <w:p w14:paraId="6F8E8CD6" w14:textId="77777777" w:rsidR="00BB72B4" w:rsidRPr="003851B5" w:rsidRDefault="00BB72B4" w:rsidP="000B6BDA">
            <w:pPr>
              <w:spacing w:line="240" w:lineRule="auto"/>
              <w:ind w:right="125" w:firstLine="0"/>
              <w:rPr>
                <w:rFonts w:ascii="Palemonas" w:hAnsi="Palemonas"/>
                <w:sz w:val="22"/>
                <w:szCs w:val="22"/>
              </w:rPr>
            </w:pPr>
          </w:p>
        </w:tc>
      </w:tr>
      <w:tr w:rsidR="00BB72B4" w:rsidRPr="00F45BE5" w14:paraId="4DD8533A" w14:textId="77777777" w:rsidTr="00BB72B4">
        <w:trPr>
          <w:trHeight w:val="255"/>
        </w:trPr>
        <w:tc>
          <w:tcPr>
            <w:tcW w:w="704" w:type="dxa"/>
          </w:tcPr>
          <w:p w14:paraId="7363EE66" w14:textId="77777777" w:rsidR="00BB72B4" w:rsidRPr="003851B5" w:rsidRDefault="00BB72B4" w:rsidP="000B6BDA">
            <w:pPr>
              <w:spacing w:line="240" w:lineRule="auto"/>
              <w:ind w:left="142" w:right="57" w:firstLine="0"/>
              <w:jc w:val="center"/>
              <w:rPr>
                <w:rFonts w:ascii="Palemonas" w:hAnsi="Palemonas"/>
                <w:sz w:val="22"/>
                <w:szCs w:val="22"/>
              </w:rPr>
            </w:pPr>
            <w:r w:rsidRPr="003851B5">
              <w:rPr>
                <w:rFonts w:ascii="Palemonas" w:hAnsi="Palemonas"/>
                <w:sz w:val="22"/>
                <w:szCs w:val="22"/>
              </w:rPr>
              <w:t>5.11.</w:t>
            </w:r>
          </w:p>
        </w:tc>
        <w:tc>
          <w:tcPr>
            <w:tcW w:w="2410" w:type="dxa"/>
          </w:tcPr>
          <w:p w14:paraId="5BBDBD88" w14:textId="77777777" w:rsidR="00BB72B4" w:rsidRPr="003851B5" w:rsidRDefault="00BB72B4" w:rsidP="00BB72B4">
            <w:pPr>
              <w:spacing w:line="240" w:lineRule="auto"/>
              <w:ind w:left="57" w:right="57" w:firstLine="0"/>
              <w:jc w:val="left"/>
              <w:rPr>
                <w:rFonts w:ascii="Palemonas" w:hAnsi="Palemonas"/>
                <w:sz w:val="22"/>
                <w:szCs w:val="22"/>
              </w:rPr>
            </w:pPr>
            <w:r w:rsidRPr="003851B5">
              <w:rPr>
                <w:rFonts w:ascii="Palemonas" w:hAnsi="Palemonas"/>
                <w:sz w:val="22"/>
                <w:szCs w:val="22"/>
              </w:rPr>
              <w:t>Apsaugos algoritmų palaikymas</w:t>
            </w:r>
          </w:p>
        </w:tc>
        <w:tc>
          <w:tcPr>
            <w:tcW w:w="3969" w:type="dxa"/>
          </w:tcPr>
          <w:p w14:paraId="191CFBA0" w14:textId="77777777" w:rsidR="00BB72B4" w:rsidRPr="003851B5" w:rsidRDefault="00BB72B4" w:rsidP="000B6BDA">
            <w:pPr>
              <w:spacing w:line="240" w:lineRule="auto"/>
              <w:ind w:right="125" w:firstLine="0"/>
              <w:rPr>
                <w:rFonts w:ascii="Palemonas" w:hAnsi="Palemonas"/>
                <w:sz w:val="22"/>
                <w:szCs w:val="22"/>
              </w:rPr>
            </w:pPr>
            <w:r w:rsidRPr="003851B5">
              <w:rPr>
                <w:rFonts w:ascii="Palemonas" w:hAnsi="Palemonas"/>
                <w:sz w:val="22"/>
                <w:szCs w:val="22"/>
              </w:rPr>
              <w:t>Įrenginys turi palaikyti šiuos belaidžio ryšio apsaugos algoritmus ir autentifikavimo metodus: TLS, PEAP, TTLS, WPA, WPA2, WEP ir WPA3.</w:t>
            </w:r>
          </w:p>
        </w:tc>
        <w:tc>
          <w:tcPr>
            <w:tcW w:w="2835" w:type="dxa"/>
          </w:tcPr>
          <w:p w14:paraId="07EDEE36" w14:textId="77777777" w:rsidR="00BB72B4" w:rsidRPr="003851B5" w:rsidRDefault="00BB72B4" w:rsidP="000B6BDA">
            <w:pPr>
              <w:spacing w:line="240" w:lineRule="auto"/>
              <w:ind w:right="125" w:firstLine="0"/>
              <w:rPr>
                <w:rFonts w:ascii="Palemonas" w:hAnsi="Palemonas"/>
                <w:sz w:val="22"/>
                <w:szCs w:val="22"/>
              </w:rPr>
            </w:pPr>
          </w:p>
        </w:tc>
      </w:tr>
      <w:tr w:rsidR="00BB72B4" w:rsidRPr="00F45BE5" w14:paraId="739F8178" w14:textId="77777777" w:rsidTr="00BB72B4">
        <w:trPr>
          <w:trHeight w:val="216"/>
        </w:trPr>
        <w:tc>
          <w:tcPr>
            <w:tcW w:w="704" w:type="dxa"/>
          </w:tcPr>
          <w:p w14:paraId="7EFDA817" w14:textId="77777777" w:rsidR="00BB72B4" w:rsidRPr="003851B5" w:rsidRDefault="00BB72B4" w:rsidP="000B6BDA">
            <w:pPr>
              <w:spacing w:line="240" w:lineRule="auto"/>
              <w:ind w:left="142" w:right="57" w:firstLine="0"/>
              <w:jc w:val="center"/>
              <w:rPr>
                <w:rFonts w:ascii="Palemonas" w:hAnsi="Palemonas"/>
                <w:sz w:val="22"/>
                <w:szCs w:val="22"/>
              </w:rPr>
            </w:pPr>
            <w:r w:rsidRPr="003851B5">
              <w:rPr>
                <w:rFonts w:ascii="Palemonas" w:hAnsi="Palemonas"/>
                <w:sz w:val="22"/>
                <w:szCs w:val="22"/>
              </w:rPr>
              <w:t>5.12.</w:t>
            </w:r>
          </w:p>
        </w:tc>
        <w:tc>
          <w:tcPr>
            <w:tcW w:w="2410" w:type="dxa"/>
          </w:tcPr>
          <w:p w14:paraId="64267A42" w14:textId="77777777" w:rsidR="00BB72B4" w:rsidRPr="003851B5" w:rsidRDefault="00BB72B4" w:rsidP="000B6BDA">
            <w:pPr>
              <w:spacing w:line="240" w:lineRule="auto"/>
              <w:ind w:right="57" w:firstLine="0"/>
              <w:rPr>
                <w:rFonts w:ascii="Palemonas" w:hAnsi="Palemonas"/>
                <w:sz w:val="22"/>
                <w:szCs w:val="22"/>
              </w:rPr>
            </w:pPr>
            <w:r w:rsidRPr="003851B5">
              <w:rPr>
                <w:rFonts w:ascii="Palemonas" w:hAnsi="Palemonas"/>
                <w:sz w:val="22"/>
                <w:szCs w:val="22"/>
              </w:rPr>
              <w:t>Garantija</w:t>
            </w:r>
          </w:p>
        </w:tc>
        <w:tc>
          <w:tcPr>
            <w:tcW w:w="3969" w:type="dxa"/>
          </w:tcPr>
          <w:p w14:paraId="332D1237" w14:textId="77777777" w:rsidR="00BB72B4" w:rsidRPr="003851B5" w:rsidRDefault="00BB72B4" w:rsidP="000B6BDA">
            <w:pPr>
              <w:spacing w:line="240" w:lineRule="auto"/>
              <w:ind w:right="127" w:firstLine="0"/>
              <w:rPr>
                <w:rFonts w:ascii="Palemonas" w:hAnsi="Palemonas"/>
                <w:sz w:val="22"/>
                <w:szCs w:val="22"/>
              </w:rPr>
            </w:pPr>
            <w:r w:rsidRPr="003851B5">
              <w:rPr>
                <w:rFonts w:ascii="Palemonas" w:hAnsi="Palemonas"/>
                <w:sz w:val="22"/>
                <w:szCs w:val="22"/>
              </w:rPr>
              <w:t xml:space="preserve">Gamintojo garantuojamas 24 mėn. nemokamas garantinis aptarnavimas, bei visų atnaujinimų teikiamas garantiniu laikotarpiu. Programinės įrangos palaikymas (teisė gauti klaidų pataisymus, taip pat naujesnes programinės įrangos versijas). Teisė kreiptis į gamintoją iškilus problemai (produkto naudojimo, konfigūravimo ir problemų sprendimo </w:t>
            </w:r>
            <w:r w:rsidRPr="003851B5">
              <w:rPr>
                <w:rFonts w:ascii="Palemonas" w:hAnsi="Palemonas"/>
                <w:sz w:val="22"/>
                <w:szCs w:val="22"/>
              </w:rPr>
              <w:lastRenderedPageBreak/>
              <w:t>klausimais) darbo dienomis darbo valandomis (paslaugos tipas 8×5), (internetu, elektroniniu paštu, faksu ar telefonu). Prieiga prie gamintojo internetiniame puslapyje esančių techninių resursų, tarp jų ir programinės įrangos bibliotekos.</w:t>
            </w:r>
          </w:p>
        </w:tc>
        <w:tc>
          <w:tcPr>
            <w:tcW w:w="2835" w:type="dxa"/>
          </w:tcPr>
          <w:p w14:paraId="63209275" w14:textId="77777777" w:rsidR="00BB72B4" w:rsidRPr="003851B5" w:rsidRDefault="00BB72B4" w:rsidP="000B6BDA">
            <w:pPr>
              <w:spacing w:line="240" w:lineRule="auto"/>
              <w:ind w:right="127" w:firstLine="0"/>
              <w:rPr>
                <w:rFonts w:ascii="Palemonas" w:hAnsi="Palemonas"/>
                <w:sz w:val="22"/>
                <w:szCs w:val="22"/>
              </w:rPr>
            </w:pPr>
          </w:p>
        </w:tc>
      </w:tr>
      <w:tr w:rsidR="00BB72B4" w:rsidRPr="00F45BE5" w14:paraId="37F99617" w14:textId="77777777" w:rsidTr="00BB72B4">
        <w:trPr>
          <w:trHeight w:val="216"/>
        </w:trPr>
        <w:tc>
          <w:tcPr>
            <w:tcW w:w="704" w:type="dxa"/>
          </w:tcPr>
          <w:p w14:paraId="4936D92C" w14:textId="77777777" w:rsidR="00BB72B4" w:rsidRPr="003851B5" w:rsidRDefault="00BB72B4" w:rsidP="000B6BDA">
            <w:pPr>
              <w:spacing w:line="240" w:lineRule="auto"/>
              <w:ind w:left="142" w:right="57" w:firstLine="0"/>
              <w:jc w:val="center"/>
              <w:rPr>
                <w:rFonts w:ascii="Palemonas" w:hAnsi="Palemonas"/>
                <w:sz w:val="22"/>
                <w:szCs w:val="22"/>
              </w:rPr>
            </w:pPr>
            <w:r w:rsidRPr="003851B5">
              <w:rPr>
                <w:rFonts w:ascii="Palemonas" w:hAnsi="Palemonas"/>
                <w:sz w:val="22"/>
                <w:szCs w:val="22"/>
              </w:rPr>
              <w:t>5.13.</w:t>
            </w:r>
          </w:p>
        </w:tc>
        <w:tc>
          <w:tcPr>
            <w:tcW w:w="2410" w:type="dxa"/>
          </w:tcPr>
          <w:p w14:paraId="58363B22" w14:textId="77777777" w:rsidR="00BB72B4" w:rsidRPr="003851B5" w:rsidRDefault="00BB72B4" w:rsidP="000B6BDA">
            <w:pPr>
              <w:spacing w:line="240" w:lineRule="auto"/>
              <w:ind w:right="57" w:firstLine="0"/>
              <w:rPr>
                <w:rFonts w:ascii="Palemonas" w:hAnsi="Palemonas"/>
                <w:sz w:val="22"/>
                <w:szCs w:val="22"/>
              </w:rPr>
            </w:pPr>
            <w:r w:rsidRPr="003851B5">
              <w:rPr>
                <w:rFonts w:ascii="Palemonas" w:hAnsi="Palemonas"/>
                <w:bCs/>
                <w:sz w:val="22"/>
                <w:szCs w:val="22"/>
              </w:rPr>
              <w:t>Gamintojo atstovavimas</w:t>
            </w:r>
          </w:p>
        </w:tc>
        <w:tc>
          <w:tcPr>
            <w:tcW w:w="3969" w:type="dxa"/>
          </w:tcPr>
          <w:p w14:paraId="33877280" w14:textId="77777777" w:rsidR="00BB72B4" w:rsidRPr="003851B5" w:rsidRDefault="00BB72B4" w:rsidP="000B6BDA">
            <w:pPr>
              <w:spacing w:line="240" w:lineRule="auto"/>
              <w:ind w:right="127" w:firstLine="0"/>
              <w:rPr>
                <w:rFonts w:ascii="Palemonas" w:hAnsi="Palemonas"/>
                <w:sz w:val="22"/>
                <w:szCs w:val="22"/>
              </w:rPr>
            </w:pPr>
            <w:r w:rsidRPr="003851B5">
              <w:rPr>
                <w:rFonts w:ascii="Palemonas" w:hAnsi="Palemonas"/>
                <w:sz w:val="22"/>
                <w:szCs w:val="22"/>
              </w:rPr>
              <w:t>Tiekėjas turi tūrėti teisę atstovauti gamintojui arba turi oficialų susitarimą su tokiu atstovu dėl prekybos siūloma technika. Pateikti tai pagrindžianti dokumentą.</w:t>
            </w:r>
          </w:p>
        </w:tc>
        <w:tc>
          <w:tcPr>
            <w:tcW w:w="2835" w:type="dxa"/>
          </w:tcPr>
          <w:p w14:paraId="6E406899" w14:textId="77777777" w:rsidR="00BB72B4" w:rsidRPr="003851B5" w:rsidRDefault="00BB72B4" w:rsidP="000B6BDA">
            <w:pPr>
              <w:spacing w:line="240" w:lineRule="auto"/>
              <w:ind w:right="127" w:firstLine="0"/>
              <w:rPr>
                <w:rFonts w:ascii="Palemonas" w:hAnsi="Palemonas"/>
                <w:sz w:val="22"/>
                <w:szCs w:val="22"/>
              </w:rPr>
            </w:pPr>
          </w:p>
        </w:tc>
      </w:tr>
    </w:tbl>
    <w:p w14:paraId="7CFFC865" w14:textId="77777777" w:rsidR="004B5574" w:rsidRDefault="004B5574" w:rsidP="004B5574"/>
    <w:p w14:paraId="7BB7B4F0" w14:textId="77777777" w:rsidR="00BB72B4" w:rsidRDefault="00BB72B4" w:rsidP="00BB72B4">
      <w:pPr>
        <w:spacing w:line="240" w:lineRule="auto"/>
        <w:ind w:left="851" w:hanging="709"/>
        <w:rPr>
          <w:rFonts w:ascii="Calibri" w:eastAsia="Times New Roman" w:hAnsi="Calibri" w:cs="Calibri"/>
          <w:sz w:val="22"/>
          <w:szCs w:val="22"/>
        </w:rPr>
      </w:pPr>
      <w:r>
        <w:rPr>
          <w:rFonts w:ascii="Calibri" w:eastAsia="Times New Roman" w:hAnsi="Calibri" w:cs="Calibri"/>
          <w:sz w:val="22"/>
          <w:szCs w:val="22"/>
        </w:rPr>
        <w:t xml:space="preserve">         </w:t>
      </w:r>
      <w:r w:rsidRPr="00E5655A">
        <w:rPr>
          <w:rFonts w:ascii="Calibri" w:eastAsia="Times New Roman" w:hAnsi="Calibri" w:cs="Calibri"/>
          <w:sz w:val="22"/>
          <w:szCs w:val="22"/>
        </w:rPr>
        <w:t>Pasiūlymas galioja iki termino, nustatyto pirkimo dokumentuose.</w:t>
      </w:r>
    </w:p>
    <w:p w14:paraId="51A54AE8" w14:textId="77777777" w:rsidR="00BB72B4" w:rsidRDefault="00BB72B4" w:rsidP="00BB72B4">
      <w:pPr>
        <w:spacing w:line="240" w:lineRule="auto"/>
        <w:ind w:left="851" w:firstLine="425"/>
        <w:rPr>
          <w:rFonts w:ascii="Calibri" w:eastAsia="Times New Roman" w:hAnsi="Calibri" w:cs="Calibri"/>
          <w:sz w:val="22"/>
          <w:szCs w:val="22"/>
        </w:rPr>
      </w:pPr>
    </w:p>
    <w:p w14:paraId="4D377987" w14:textId="77777777" w:rsidR="00BB72B4" w:rsidRDefault="00BB72B4" w:rsidP="00BB72B4">
      <w:pPr>
        <w:spacing w:line="240" w:lineRule="auto"/>
        <w:ind w:left="851" w:firstLine="425"/>
        <w:rPr>
          <w:rFonts w:ascii="Calibri" w:eastAsia="Times New Roman" w:hAnsi="Calibri" w:cs="Calibri"/>
          <w:sz w:val="22"/>
          <w:szCs w:val="22"/>
        </w:rPr>
      </w:pPr>
    </w:p>
    <w:p w14:paraId="643E0250" w14:textId="77777777" w:rsidR="00BB72B4" w:rsidRPr="00E5655A" w:rsidRDefault="00BB72B4" w:rsidP="00BB72B4">
      <w:pPr>
        <w:spacing w:line="240" w:lineRule="auto"/>
        <w:ind w:firstLine="0"/>
        <w:rPr>
          <w:rFonts w:ascii="Calibri" w:eastAsia="Times New Roman" w:hAnsi="Calibri" w:cs="Calibri"/>
          <w:sz w:val="22"/>
          <w:szCs w:val="22"/>
        </w:rPr>
      </w:pPr>
      <w:r>
        <w:rPr>
          <w:rFonts w:ascii="Calibri" w:eastAsia="Times New Roman" w:hAnsi="Calibri" w:cs="Calibri"/>
          <w:sz w:val="22"/>
          <w:szCs w:val="22"/>
        </w:rPr>
        <w:t xml:space="preserve">                </w:t>
      </w:r>
      <w:r w:rsidRPr="00E5655A">
        <w:rPr>
          <w:rFonts w:ascii="Calibri" w:eastAsia="Times New Roman" w:hAnsi="Calibri" w:cs="Calibri"/>
          <w:sz w:val="22"/>
          <w:szCs w:val="22"/>
        </w:rPr>
        <w:t>______________                           _____________                   ________________________</w:t>
      </w:r>
    </w:p>
    <w:p w14:paraId="39EBA1D6" w14:textId="77777777" w:rsidR="00BB72B4" w:rsidRPr="004B5574" w:rsidRDefault="00BB72B4" w:rsidP="00BB72B4">
      <w:pPr>
        <w:spacing w:line="240" w:lineRule="auto"/>
        <w:rPr>
          <w:rFonts w:ascii="Calibri" w:eastAsia="Times New Roman" w:hAnsi="Calibri" w:cs="Calibri"/>
          <w:sz w:val="20"/>
          <w:szCs w:val="20"/>
        </w:rPr>
      </w:pPr>
      <w:r w:rsidRPr="004B5574">
        <w:rPr>
          <w:rFonts w:ascii="Calibri" w:eastAsia="Times New Roman" w:hAnsi="Calibri" w:cs="Calibri"/>
          <w:sz w:val="20"/>
          <w:szCs w:val="20"/>
        </w:rPr>
        <w:t xml:space="preserve">(Tiekėjo arba jo įgalioto                       (Parašas)                                </w:t>
      </w:r>
      <w:r>
        <w:rPr>
          <w:rFonts w:ascii="Calibri" w:eastAsia="Times New Roman" w:hAnsi="Calibri" w:cs="Calibri"/>
          <w:sz w:val="20"/>
          <w:szCs w:val="20"/>
        </w:rPr>
        <w:t xml:space="preserve">            </w:t>
      </w:r>
      <w:r w:rsidRPr="004B5574">
        <w:rPr>
          <w:rFonts w:ascii="Calibri" w:eastAsia="Times New Roman" w:hAnsi="Calibri" w:cs="Calibri"/>
          <w:sz w:val="20"/>
          <w:szCs w:val="20"/>
        </w:rPr>
        <w:t>(Vardas ir pavardė)</w:t>
      </w:r>
    </w:p>
    <w:p w14:paraId="1FAC625D" w14:textId="77777777" w:rsidR="00BB72B4" w:rsidRPr="004B5574" w:rsidRDefault="00BB72B4" w:rsidP="00BB72B4">
      <w:pPr>
        <w:spacing w:line="240" w:lineRule="auto"/>
        <w:rPr>
          <w:rFonts w:ascii="Calibri" w:hAnsi="Calibri" w:cs="Calibri"/>
          <w:sz w:val="20"/>
          <w:szCs w:val="20"/>
        </w:rPr>
      </w:pPr>
      <w:r w:rsidRPr="004B5574">
        <w:rPr>
          <w:rFonts w:ascii="Calibri" w:eastAsia="Times New Roman" w:hAnsi="Calibri" w:cs="Calibri"/>
          <w:sz w:val="20"/>
          <w:szCs w:val="20"/>
        </w:rPr>
        <w:t>asmens pareigų pavadinimas)</w:t>
      </w:r>
      <w:bookmarkStart w:id="6" w:name="_Pirkimo_sąlygų_3"/>
      <w:bookmarkEnd w:id="6"/>
    </w:p>
    <w:p w14:paraId="33465889" w14:textId="77777777" w:rsidR="00BB72B4" w:rsidRDefault="00BB72B4" w:rsidP="004B5574"/>
    <w:sectPr w:rsidR="00BB72B4" w:rsidSect="00FA325E">
      <w:pgSz w:w="11906" w:h="16838"/>
      <w:pgMar w:top="1134"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emonas">
    <w:panose1 w:val="02030603060206020803"/>
    <w:charset w:val="BA"/>
    <w:family w:val="roman"/>
    <w:pitch w:val="variable"/>
    <w:sig w:usb0="E00002FF" w:usb1="500028EF" w:usb2="00000024" w:usb3="00000000" w:csb0="0000009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Unicode MS">
    <w:panose1 w:val="020B0604020202020204"/>
    <w:charset w:val="00"/>
    <w:family w:val="roman"/>
    <w:pitch w:val="default"/>
  </w:font>
  <w:font w:name="Cambria Math">
    <w:panose1 w:val="02040503050406030204"/>
    <w:charset w:val="BA"/>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90E74EC"/>
    <w:multiLevelType w:val="hybridMultilevel"/>
    <w:tmpl w:val="1318EE16"/>
    <w:lvl w:ilvl="0" w:tplc="282ED35A">
      <w:start w:val="3"/>
      <w:numFmt w:val="bullet"/>
      <w:lvlText w:val=""/>
      <w:lvlJc w:val="left"/>
      <w:pPr>
        <w:ind w:left="420" w:hanging="360"/>
      </w:pPr>
      <w:rPr>
        <w:rFonts w:ascii="Symbol" w:eastAsia="Times New Roman" w:hAnsi="Symbol" w:cs="Times New Roman" w:hint="default"/>
      </w:rPr>
    </w:lvl>
    <w:lvl w:ilvl="1" w:tplc="04270003" w:tentative="1">
      <w:start w:val="1"/>
      <w:numFmt w:val="bullet"/>
      <w:lvlText w:val="o"/>
      <w:lvlJc w:val="left"/>
      <w:pPr>
        <w:ind w:left="1140" w:hanging="360"/>
      </w:pPr>
      <w:rPr>
        <w:rFonts w:ascii="Courier New" w:hAnsi="Courier New" w:cs="Courier New" w:hint="default"/>
      </w:rPr>
    </w:lvl>
    <w:lvl w:ilvl="2" w:tplc="04270005" w:tentative="1">
      <w:start w:val="1"/>
      <w:numFmt w:val="bullet"/>
      <w:lvlText w:val=""/>
      <w:lvlJc w:val="left"/>
      <w:pPr>
        <w:ind w:left="1860" w:hanging="360"/>
      </w:pPr>
      <w:rPr>
        <w:rFonts w:ascii="Wingdings" w:hAnsi="Wingdings" w:hint="default"/>
      </w:rPr>
    </w:lvl>
    <w:lvl w:ilvl="3" w:tplc="04270001" w:tentative="1">
      <w:start w:val="1"/>
      <w:numFmt w:val="bullet"/>
      <w:lvlText w:val=""/>
      <w:lvlJc w:val="left"/>
      <w:pPr>
        <w:ind w:left="2580" w:hanging="360"/>
      </w:pPr>
      <w:rPr>
        <w:rFonts w:ascii="Symbol" w:hAnsi="Symbol" w:hint="default"/>
      </w:rPr>
    </w:lvl>
    <w:lvl w:ilvl="4" w:tplc="04270003" w:tentative="1">
      <w:start w:val="1"/>
      <w:numFmt w:val="bullet"/>
      <w:lvlText w:val="o"/>
      <w:lvlJc w:val="left"/>
      <w:pPr>
        <w:ind w:left="3300" w:hanging="360"/>
      </w:pPr>
      <w:rPr>
        <w:rFonts w:ascii="Courier New" w:hAnsi="Courier New" w:cs="Courier New" w:hint="default"/>
      </w:rPr>
    </w:lvl>
    <w:lvl w:ilvl="5" w:tplc="04270005" w:tentative="1">
      <w:start w:val="1"/>
      <w:numFmt w:val="bullet"/>
      <w:lvlText w:val=""/>
      <w:lvlJc w:val="left"/>
      <w:pPr>
        <w:ind w:left="4020" w:hanging="360"/>
      </w:pPr>
      <w:rPr>
        <w:rFonts w:ascii="Wingdings" w:hAnsi="Wingdings" w:hint="default"/>
      </w:rPr>
    </w:lvl>
    <w:lvl w:ilvl="6" w:tplc="04270001" w:tentative="1">
      <w:start w:val="1"/>
      <w:numFmt w:val="bullet"/>
      <w:lvlText w:val=""/>
      <w:lvlJc w:val="left"/>
      <w:pPr>
        <w:ind w:left="4740" w:hanging="360"/>
      </w:pPr>
      <w:rPr>
        <w:rFonts w:ascii="Symbol" w:hAnsi="Symbol" w:hint="default"/>
      </w:rPr>
    </w:lvl>
    <w:lvl w:ilvl="7" w:tplc="04270003" w:tentative="1">
      <w:start w:val="1"/>
      <w:numFmt w:val="bullet"/>
      <w:lvlText w:val="o"/>
      <w:lvlJc w:val="left"/>
      <w:pPr>
        <w:ind w:left="5460" w:hanging="360"/>
      </w:pPr>
      <w:rPr>
        <w:rFonts w:ascii="Courier New" w:hAnsi="Courier New" w:cs="Courier New" w:hint="default"/>
      </w:rPr>
    </w:lvl>
    <w:lvl w:ilvl="8" w:tplc="04270005" w:tentative="1">
      <w:start w:val="1"/>
      <w:numFmt w:val="bullet"/>
      <w:lvlText w:val=""/>
      <w:lvlJc w:val="left"/>
      <w:pPr>
        <w:ind w:left="6180" w:hanging="360"/>
      </w:pPr>
      <w:rPr>
        <w:rFonts w:ascii="Wingdings" w:hAnsi="Wingdings" w:hint="default"/>
      </w:rPr>
    </w:lvl>
  </w:abstractNum>
  <w:num w:numId="1" w16cid:durableId="8384266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1296"/>
  <w:hyphenationZone w:val="396"/>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4E10"/>
    <w:rsid w:val="001D4E10"/>
    <w:rsid w:val="002D4D46"/>
    <w:rsid w:val="00367E60"/>
    <w:rsid w:val="00416BC0"/>
    <w:rsid w:val="004B5574"/>
    <w:rsid w:val="00727165"/>
    <w:rsid w:val="00765710"/>
    <w:rsid w:val="00B61CC7"/>
    <w:rsid w:val="00B63406"/>
    <w:rsid w:val="00BB72B4"/>
    <w:rsid w:val="00E672BB"/>
    <w:rsid w:val="00EF17C9"/>
    <w:rsid w:val="00FA325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47BDA7"/>
  <w15:chartTrackingRefBased/>
  <w15:docId w15:val="{1EC31E45-E59E-4CC9-A7B7-5255560B9C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Palemonas" w:eastAsiaTheme="minorHAnsi" w:hAnsi="Palemonas" w:cstheme="minorBidi"/>
        <w:kern w:val="2"/>
        <w:sz w:val="24"/>
        <w:szCs w:val="22"/>
        <w:lang w:val="lt-LT" w:eastAsia="en-US" w:bidi="ar-SA"/>
        <w14:ligatures w14:val="standardContextual"/>
      </w:rPr>
    </w:rPrDefault>
    <w:pPrDefault>
      <w:pPr>
        <w:spacing w:line="259"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1D4E10"/>
    <w:pPr>
      <w:spacing w:line="300" w:lineRule="auto"/>
      <w:ind w:firstLine="697"/>
    </w:pPr>
    <w:rPr>
      <w:rFonts w:asciiTheme="minorHAnsi" w:eastAsiaTheme="minorEastAsia" w:hAnsiTheme="minorHAnsi"/>
      <w:kern w:val="0"/>
      <w:sz w:val="21"/>
      <w:szCs w:val="21"/>
      <w:lang w:eastAsia="lt-LT"/>
      <w14:ligatures w14:val="none"/>
    </w:rPr>
  </w:style>
  <w:style w:type="paragraph" w:styleId="Antrat1">
    <w:name w:val="heading 1"/>
    <w:basedOn w:val="prastasis"/>
    <w:next w:val="prastasis"/>
    <w:link w:val="Antrat1Diagrama"/>
    <w:uiPriority w:val="9"/>
    <w:qFormat/>
    <w:rsid w:val="001D4E10"/>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Antrat2">
    <w:name w:val="heading 2"/>
    <w:basedOn w:val="prastasis"/>
    <w:next w:val="prastasis"/>
    <w:link w:val="Antrat2Diagrama"/>
    <w:uiPriority w:val="9"/>
    <w:semiHidden/>
    <w:unhideWhenUsed/>
    <w:qFormat/>
    <w:rsid w:val="001D4E10"/>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Antrat3">
    <w:name w:val="heading 3"/>
    <w:basedOn w:val="prastasis"/>
    <w:next w:val="prastasis"/>
    <w:link w:val="Antrat3Diagrama"/>
    <w:uiPriority w:val="9"/>
    <w:semiHidden/>
    <w:unhideWhenUsed/>
    <w:qFormat/>
    <w:rsid w:val="001D4E10"/>
    <w:pPr>
      <w:keepNext/>
      <w:keepLines/>
      <w:spacing w:before="160" w:after="80"/>
      <w:outlineLvl w:val="2"/>
    </w:pPr>
    <w:rPr>
      <w:rFonts w:eastAsiaTheme="majorEastAsia" w:cstheme="majorBidi"/>
      <w:color w:val="2F5496" w:themeColor="accent1" w:themeShade="BF"/>
      <w:sz w:val="28"/>
      <w:szCs w:val="28"/>
    </w:rPr>
  </w:style>
  <w:style w:type="paragraph" w:styleId="Antrat4">
    <w:name w:val="heading 4"/>
    <w:basedOn w:val="prastasis"/>
    <w:next w:val="prastasis"/>
    <w:link w:val="Antrat4Diagrama"/>
    <w:uiPriority w:val="9"/>
    <w:semiHidden/>
    <w:unhideWhenUsed/>
    <w:qFormat/>
    <w:rsid w:val="001D4E10"/>
    <w:pPr>
      <w:keepNext/>
      <w:keepLines/>
      <w:spacing w:before="80" w:after="40"/>
      <w:outlineLvl w:val="3"/>
    </w:pPr>
    <w:rPr>
      <w:rFonts w:eastAsiaTheme="majorEastAsia" w:cstheme="majorBidi"/>
      <w:i/>
      <w:iCs/>
      <w:color w:val="2F5496" w:themeColor="accent1" w:themeShade="BF"/>
    </w:rPr>
  </w:style>
  <w:style w:type="paragraph" w:styleId="Antrat5">
    <w:name w:val="heading 5"/>
    <w:basedOn w:val="prastasis"/>
    <w:next w:val="prastasis"/>
    <w:link w:val="Antrat5Diagrama"/>
    <w:uiPriority w:val="9"/>
    <w:semiHidden/>
    <w:unhideWhenUsed/>
    <w:qFormat/>
    <w:rsid w:val="001D4E10"/>
    <w:pPr>
      <w:keepNext/>
      <w:keepLines/>
      <w:spacing w:before="80" w:after="40"/>
      <w:outlineLvl w:val="4"/>
    </w:pPr>
    <w:rPr>
      <w:rFonts w:eastAsiaTheme="majorEastAsia" w:cstheme="majorBidi"/>
      <w:color w:val="2F5496" w:themeColor="accent1" w:themeShade="BF"/>
    </w:rPr>
  </w:style>
  <w:style w:type="paragraph" w:styleId="Antrat6">
    <w:name w:val="heading 6"/>
    <w:basedOn w:val="prastasis"/>
    <w:next w:val="prastasis"/>
    <w:link w:val="Antrat6Diagrama"/>
    <w:uiPriority w:val="9"/>
    <w:semiHidden/>
    <w:unhideWhenUsed/>
    <w:qFormat/>
    <w:rsid w:val="001D4E10"/>
    <w:pPr>
      <w:keepNext/>
      <w:keepLines/>
      <w:spacing w:before="4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1D4E10"/>
    <w:pPr>
      <w:keepNext/>
      <w:keepLines/>
      <w:spacing w:before="4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1D4E10"/>
    <w:pPr>
      <w:keepNext/>
      <w:keepLines/>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1D4E10"/>
    <w:pPr>
      <w:keepNext/>
      <w:keepLines/>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1D4E10"/>
    <w:rPr>
      <w:rFonts w:asciiTheme="majorHAnsi" w:eastAsiaTheme="majorEastAsia" w:hAnsiTheme="majorHAnsi" w:cstheme="majorBidi"/>
      <w:color w:val="2F5496" w:themeColor="accent1" w:themeShade="BF"/>
      <w:sz w:val="40"/>
      <w:szCs w:val="40"/>
    </w:rPr>
  </w:style>
  <w:style w:type="character" w:customStyle="1" w:styleId="Antrat2Diagrama">
    <w:name w:val="Antraštė 2 Diagrama"/>
    <w:basedOn w:val="Numatytasispastraiposriftas"/>
    <w:link w:val="Antrat2"/>
    <w:uiPriority w:val="9"/>
    <w:semiHidden/>
    <w:rsid w:val="001D4E10"/>
    <w:rPr>
      <w:rFonts w:asciiTheme="majorHAnsi" w:eastAsiaTheme="majorEastAsia" w:hAnsiTheme="majorHAnsi" w:cstheme="majorBidi"/>
      <w:color w:val="2F5496" w:themeColor="accent1" w:themeShade="BF"/>
      <w:sz w:val="32"/>
      <w:szCs w:val="32"/>
    </w:rPr>
  </w:style>
  <w:style w:type="character" w:customStyle="1" w:styleId="Antrat3Diagrama">
    <w:name w:val="Antraštė 3 Diagrama"/>
    <w:basedOn w:val="Numatytasispastraiposriftas"/>
    <w:link w:val="Antrat3"/>
    <w:uiPriority w:val="9"/>
    <w:semiHidden/>
    <w:rsid w:val="001D4E10"/>
    <w:rPr>
      <w:rFonts w:asciiTheme="minorHAnsi" w:eastAsiaTheme="majorEastAsia" w:hAnsiTheme="minorHAnsi" w:cstheme="majorBidi"/>
      <w:color w:val="2F5496" w:themeColor="accent1" w:themeShade="BF"/>
      <w:sz w:val="28"/>
      <w:szCs w:val="28"/>
    </w:rPr>
  </w:style>
  <w:style w:type="character" w:customStyle="1" w:styleId="Antrat4Diagrama">
    <w:name w:val="Antraštė 4 Diagrama"/>
    <w:basedOn w:val="Numatytasispastraiposriftas"/>
    <w:link w:val="Antrat4"/>
    <w:uiPriority w:val="9"/>
    <w:semiHidden/>
    <w:rsid w:val="001D4E10"/>
    <w:rPr>
      <w:rFonts w:asciiTheme="minorHAnsi" w:eastAsiaTheme="majorEastAsia" w:hAnsiTheme="minorHAnsi" w:cstheme="majorBidi"/>
      <w:i/>
      <w:iCs/>
      <w:color w:val="2F5496" w:themeColor="accent1" w:themeShade="BF"/>
    </w:rPr>
  </w:style>
  <w:style w:type="character" w:customStyle="1" w:styleId="Antrat5Diagrama">
    <w:name w:val="Antraštė 5 Diagrama"/>
    <w:basedOn w:val="Numatytasispastraiposriftas"/>
    <w:link w:val="Antrat5"/>
    <w:uiPriority w:val="9"/>
    <w:semiHidden/>
    <w:rsid w:val="001D4E10"/>
    <w:rPr>
      <w:rFonts w:asciiTheme="minorHAnsi" w:eastAsiaTheme="majorEastAsia" w:hAnsiTheme="minorHAnsi" w:cstheme="majorBidi"/>
      <w:color w:val="2F5496" w:themeColor="accent1" w:themeShade="BF"/>
    </w:rPr>
  </w:style>
  <w:style w:type="character" w:customStyle="1" w:styleId="Antrat6Diagrama">
    <w:name w:val="Antraštė 6 Diagrama"/>
    <w:basedOn w:val="Numatytasispastraiposriftas"/>
    <w:link w:val="Antrat6"/>
    <w:uiPriority w:val="9"/>
    <w:semiHidden/>
    <w:rsid w:val="001D4E10"/>
    <w:rPr>
      <w:rFonts w:asciiTheme="minorHAnsi" w:eastAsiaTheme="majorEastAsia" w:hAnsiTheme="minorHAnsi"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1D4E10"/>
    <w:rPr>
      <w:rFonts w:asciiTheme="minorHAnsi" w:eastAsiaTheme="majorEastAsia" w:hAnsiTheme="minorHAnsi" w:cstheme="majorBidi"/>
      <w:color w:val="595959" w:themeColor="text1" w:themeTint="A6"/>
    </w:rPr>
  </w:style>
  <w:style w:type="character" w:customStyle="1" w:styleId="Antrat8Diagrama">
    <w:name w:val="Antraštė 8 Diagrama"/>
    <w:basedOn w:val="Numatytasispastraiposriftas"/>
    <w:link w:val="Antrat8"/>
    <w:uiPriority w:val="9"/>
    <w:semiHidden/>
    <w:rsid w:val="001D4E10"/>
    <w:rPr>
      <w:rFonts w:asciiTheme="minorHAnsi" w:eastAsiaTheme="majorEastAsia" w:hAnsiTheme="minorHAnsi"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1D4E10"/>
    <w:rPr>
      <w:rFonts w:asciiTheme="minorHAnsi" w:eastAsiaTheme="majorEastAsia" w:hAnsiTheme="minorHAnsi" w:cstheme="majorBidi"/>
      <w:color w:val="272727" w:themeColor="text1" w:themeTint="D8"/>
    </w:rPr>
  </w:style>
  <w:style w:type="paragraph" w:styleId="Pavadinimas">
    <w:name w:val="Title"/>
    <w:basedOn w:val="prastasis"/>
    <w:next w:val="prastasis"/>
    <w:link w:val="PavadinimasDiagrama"/>
    <w:uiPriority w:val="10"/>
    <w:qFormat/>
    <w:rsid w:val="001D4E1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1D4E10"/>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1D4E10"/>
    <w:pPr>
      <w:numPr>
        <w:ilvl w:val="1"/>
      </w:numPr>
      <w:spacing w:after="160"/>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1D4E10"/>
    <w:rPr>
      <w:rFonts w:asciiTheme="minorHAnsi" w:eastAsiaTheme="majorEastAsia" w:hAnsiTheme="minorHAnsi"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1D4E10"/>
    <w:pPr>
      <w:spacing w:before="160" w:after="160"/>
      <w:jc w:val="center"/>
    </w:pPr>
    <w:rPr>
      <w:i/>
      <w:iCs/>
      <w:color w:val="404040" w:themeColor="text1" w:themeTint="BF"/>
    </w:rPr>
  </w:style>
  <w:style w:type="character" w:customStyle="1" w:styleId="CitataDiagrama">
    <w:name w:val="Citata Diagrama"/>
    <w:basedOn w:val="Numatytasispastraiposriftas"/>
    <w:link w:val="Citata"/>
    <w:uiPriority w:val="29"/>
    <w:rsid w:val="001D4E10"/>
    <w:rPr>
      <w:i/>
      <w:iCs/>
      <w:color w:val="404040" w:themeColor="text1" w:themeTint="BF"/>
    </w:rPr>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D4E10"/>
    <w:pPr>
      <w:ind w:left="720"/>
      <w:contextualSpacing/>
    </w:pPr>
  </w:style>
  <w:style w:type="character" w:styleId="Rykuspabraukimas">
    <w:name w:val="Intense Emphasis"/>
    <w:basedOn w:val="Numatytasispastraiposriftas"/>
    <w:uiPriority w:val="21"/>
    <w:qFormat/>
    <w:rsid w:val="001D4E10"/>
    <w:rPr>
      <w:i/>
      <w:iCs/>
      <w:color w:val="2F5496" w:themeColor="accent1" w:themeShade="BF"/>
    </w:rPr>
  </w:style>
  <w:style w:type="paragraph" w:styleId="Iskirtacitata">
    <w:name w:val="Intense Quote"/>
    <w:basedOn w:val="prastasis"/>
    <w:next w:val="prastasis"/>
    <w:link w:val="IskirtacitataDiagrama"/>
    <w:uiPriority w:val="30"/>
    <w:qFormat/>
    <w:rsid w:val="001D4E1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skirtacitataDiagrama">
    <w:name w:val="Išskirta citata Diagrama"/>
    <w:basedOn w:val="Numatytasispastraiposriftas"/>
    <w:link w:val="Iskirtacitata"/>
    <w:uiPriority w:val="30"/>
    <w:rsid w:val="001D4E10"/>
    <w:rPr>
      <w:i/>
      <w:iCs/>
      <w:color w:val="2F5496" w:themeColor="accent1" w:themeShade="BF"/>
    </w:rPr>
  </w:style>
  <w:style w:type="character" w:styleId="Rykinuoroda">
    <w:name w:val="Intense Reference"/>
    <w:basedOn w:val="Numatytasispastraiposriftas"/>
    <w:uiPriority w:val="32"/>
    <w:qFormat/>
    <w:rsid w:val="001D4E10"/>
    <w:rPr>
      <w:b/>
      <w:bCs/>
      <w:smallCaps/>
      <w:color w:val="2F5496" w:themeColor="accent1" w:themeShade="BF"/>
      <w:spacing w:val="5"/>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1D4E10"/>
  </w:style>
  <w:style w:type="paragraph" w:styleId="Betarp">
    <w:name w:val="No Spacing"/>
    <w:link w:val="BetarpDiagrama"/>
    <w:uiPriority w:val="1"/>
    <w:qFormat/>
    <w:rsid w:val="001D4E10"/>
    <w:pPr>
      <w:spacing w:line="240" w:lineRule="auto"/>
      <w:ind w:firstLine="697"/>
    </w:pPr>
    <w:rPr>
      <w:rFonts w:asciiTheme="minorHAnsi" w:eastAsiaTheme="minorEastAsia" w:hAnsiTheme="minorHAnsi"/>
      <w:kern w:val="0"/>
      <w:sz w:val="21"/>
      <w:szCs w:val="21"/>
      <w:lang w:eastAsia="lt-LT"/>
      <w14:ligatures w14:val="none"/>
    </w:rPr>
  </w:style>
  <w:style w:type="character" w:customStyle="1" w:styleId="BetarpDiagrama">
    <w:name w:val="Be tarpų Diagrama"/>
    <w:basedOn w:val="Numatytasispastraiposriftas"/>
    <w:link w:val="Betarp"/>
    <w:uiPriority w:val="1"/>
    <w:rsid w:val="001D4E10"/>
    <w:rPr>
      <w:rFonts w:asciiTheme="minorHAnsi" w:eastAsiaTheme="minorEastAsia" w:hAnsiTheme="minorHAnsi"/>
      <w:kern w:val="0"/>
      <w:sz w:val="21"/>
      <w:szCs w:val="21"/>
      <w:lang w:eastAsia="lt-LT"/>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27</TotalTime>
  <Pages>7</Pages>
  <Words>9650</Words>
  <Characters>5502</Characters>
  <Application>Microsoft Office Word</Application>
  <DocSecurity>0</DocSecurity>
  <Lines>45</Lines>
  <Paragraphs>30</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15122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Rasa Morkūnienė</dc:creator>
  <cp:keywords/>
  <dc:description/>
  <cp:lastModifiedBy>Rasa Morkūnienė</cp:lastModifiedBy>
  <cp:revision>1</cp:revision>
  <dcterms:created xsi:type="dcterms:W3CDTF">2026-03-06T08:42:00Z</dcterms:created>
  <dcterms:modified xsi:type="dcterms:W3CDTF">2026-03-06T09:16:00Z</dcterms:modified>
</cp:coreProperties>
</file>