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6DA5" w14:textId="75211AE1" w:rsidR="004E1918" w:rsidRDefault="00806AA7">
      <w:pPr>
        <w:pStyle w:val="BodyText"/>
        <w:spacing w:before="64"/>
        <w:ind w:right="138"/>
        <w:jc w:val="right"/>
      </w:pPr>
      <w:r>
        <w:t>3</w:t>
      </w:r>
      <w:r w:rsidR="006E3515">
        <w:t xml:space="preserve"> </w:t>
      </w:r>
      <w:r w:rsidR="006E3515">
        <w:rPr>
          <w:spacing w:val="-2"/>
        </w:rPr>
        <w:t xml:space="preserve"> priedas</w:t>
      </w:r>
    </w:p>
    <w:p w14:paraId="15E86DA6" w14:textId="77777777" w:rsidR="004E1918" w:rsidRDefault="004E1918">
      <w:pPr>
        <w:pStyle w:val="BodyText"/>
      </w:pPr>
    </w:p>
    <w:p w14:paraId="15E86DA7" w14:textId="77777777" w:rsidR="004E1918" w:rsidRDefault="004E1918">
      <w:pPr>
        <w:pStyle w:val="BodyText"/>
        <w:spacing w:before="126"/>
      </w:pPr>
    </w:p>
    <w:p w14:paraId="15E86DA8" w14:textId="77777777" w:rsidR="004E1918" w:rsidRDefault="006E3515">
      <w:pPr>
        <w:pStyle w:val="Heading1"/>
        <w:ind w:right="124"/>
      </w:pPr>
      <w:r>
        <w:rPr>
          <w:spacing w:val="-2"/>
        </w:rPr>
        <w:t>PASIŪLYMŲ</w:t>
      </w:r>
      <w:r>
        <w:rPr>
          <w:spacing w:val="-5"/>
        </w:rPr>
        <w:t xml:space="preserve"> </w:t>
      </w:r>
      <w:r>
        <w:rPr>
          <w:spacing w:val="-2"/>
        </w:rPr>
        <w:t>EKONOMINIO</w:t>
      </w:r>
      <w:r>
        <w:rPr>
          <w:spacing w:val="-4"/>
        </w:rPr>
        <w:t xml:space="preserve"> </w:t>
      </w:r>
      <w:r>
        <w:rPr>
          <w:spacing w:val="-2"/>
        </w:rPr>
        <w:t>NAUDINGUMO</w:t>
      </w:r>
      <w:r>
        <w:rPr>
          <w:spacing w:val="-8"/>
        </w:rPr>
        <w:t xml:space="preserve"> </w:t>
      </w:r>
      <w:r>
        <w:rPr>
          <w:spacing w:val="-2"/>
        </w:rPr>
        <w:t>VERTINIMO</w:t>
      </w:r>
      <w:r>
        <w:rPr>
          <w:spacing w:val="-6"/>
        </w:rPr>
        <w:t xml:space="preserve"> </w:t>
      </w:r>
      <w:r>
        <w:rPr>
          <w:spacing w:val="-2"/>
        </w:rPr>
        <w:t>TVARKA</w:t>
      </w:r>
    </w:p>
    <w:p w14:paraId="15E86DA9" w14:textId="77777777" w:rsidR="004E1918" w:rsidRDefault="006E3515">
      <w:pPr>
        <w:pStyle w:val="ListParagraph"/>
        <w:numPr>
          <w:ilvl w:val="0"/>
          <w:numId w:val="1"/>
        </w:numPr>
        <w:tabs>
          <w:tab w:val="left" w:pos="361"/>
        </w:tabs>
        <w:spacing w:before="228"/>
        <w:ind w:left="361" w:right="197"/>
        <w:jc w:val="both"/>
        <w:rPr>
          <w:sz w:val="20"/>
        </w:rPr>
      </w:pPr>
      <w:r>
        <w:rPr>
          <w:sz w:val="20"/>
        </w:rPr>
        <w:t>Šiame Priede pateikiami ekonomiškai naudingiausio Pasiūlymo vertinimo kriterijai, jų parametrai, lyginamieji svoriai, formulės, pagal kurias bus skaičiuojamas pasiūlymų ekonominis naudingumas.</w:t>
      </w:r>
    </w:p>
    <w:tbl>
      <w:tblPr>
        <w:tblStyle w:val="TableNormal1"/>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937"/>
        <w:gridCol w:w="1226"/>
        <w:gridCol w:w="3507"/>
      </w:tblGrid>
      <w:tr w:rsidR="004E1918" w14:paraId="15E86DB3" w14:textId="77777777">
        <w:trPr>
          <w:trHeight w:val="1336"/>
        </w:trPr>
        <w:tc>
          <w:tcPr>
            <w:tcW w:w="595" w:type="dxa"/>
            <w:shd w:val="clear" w:color="auto" w:fill="D9E1F3"/>
          </w:tcPr>
          <w:p w14:paraId="15E86DAA" w14:textId="77777777" w:rsidR="004E1918" w:rsidRDefault="004E1918">
            <w:pPr>
              <w:pStyle w:val="TableParagraph"/>
              <w:spacing w:before="214"/>
              <w:ind w:left="0"/>
              <w:jc w:val="left"/>
              <w:rPr>
                <w:sz w:val="20"/>
              </w:rPr>
            </w:pPr>
          </w:p>
          <w:p w14:paraId="15E86DAB" w14:textId="77777777" w:rsidR="004E1918" w:rsidRDefault="006E3515">
            <w:pPr>
              <w:pStyle w:val="TableParagraph"/>
              <w:spacing w:before="0"/>
              <w:ind w:left="86"/>
              <w:jc w:val="left"/>
              <w:rPr>
                <w:b/>
                <w:sz w:val="20"/>
              </w:rPr>
            </w:pPr>
            <w:r>
              <w:rPr>
                <w:b/>
                <w:spacing w:val="-4"/>
                <w:sz w:val="20"/>
              </w:rPr>
              <w:t>Eil.</w:t>
            </w:r>
          </w:p>
          <w:p w14:paraId="15E86DAC" w14:textId="77777777" w:rsidR="004E1918" w:rsidRDefault="006E3515">
            <w:pPr>
              <w:pStyle w:val="TableParagraph"/>
              <w:spacing w:before="0"/>
              <w:ind w:left="194"/>
              <w:jc w:val="left"/>
              <w:rPr>
                <w:b/>
                <w:sz w:val="20"/>
              </w:rPr>
            </w:pPr>
            <w:r>
              <w:rPr>
                <w:b/>
                <w:spacing w:val="-5"/>
                <w:sz w:val="20"/>
              </w:rPr>
              <w:t>Nr.</w:t>
            </w:r>
          </w:p>
        </w:tc>
        <w:tc>
          <w:tcPr>
            <w:tcW w:w="3937" w:type="dxa"/>
            <w:shd w:val="clear" w:color="auto" w:fill="D9E1F3"/>
          </w:tcPr>
          <w:p w14:paraId="15E86DAD" w14:textId="77777777" w:rsidR="004E1918" w:rsidRDefault="004E1918">
            <w:pPr>
              <w:pStyle w:val="TableParagraph"/>
              <w:spacing w:before="0"/>
              <w:ind w:left="0"/>
              <w:jc w:val="left"/>
              <w:rPr>
                <w:sz w:val="20"/>
              </w:rPr>
            </w:pPr>
          </w:p>
          <w:p w14:paraId="15E86DAE" w14:textId="77777777" w:rsidR="004E1918" w:rsidRDefault="004E1918">
            <w:pPr>
              <w:pStyle w:val="TableParagraph"/>
              <w:spacing w:before="99"/>
              <w:ind w:left="0"/>
              <w:jc w:val="left"/>
              <w:rPr>
                <w:sz w:val="20"/>
              </w:rPr>
            </w:pPr>
          </w:p>
          <w:p w14:paraId="15E86DAF" w14:textId="77777777" w:rsidR="004E1918" w:rsidRDefault="006E3515">
            <w:pPr>
              <w:pStyle w:val="TableParagraph"/>
              <w:spacing w:before="0"/>
              <w:ind w:left="662"/>
              <w:jc w:val="left"/>
              <w:rPr>
                <w:b/>
                <w:sz w:val="20"/>
              </w:rPr>
            </w:pPr>
            <w:r>
              <w:rPr>
                <w:b/>
                <w:sz w:val="20"/>
              </w:rPr>
              <w:t>Pasiūlymų</w:t>
            </w:r>
            <w:r>
              <w:rPr>
                <w:b/>
                <w:spacing w:val="-9"/>
                <w:sz w:val="20"/>
              </w:rPr>
              <w:t xml:space="preserve"> </w:t>
            </w:r>
            <w:r>
              <w:rPr>
                <w:b/>
                <w:sz w:val="20"/>
              </w:rPr>
              <w:t>vertinimo</w:t>
            </w:r>
            <w:r>
              <w:rPr>
                <w:b/>
                <w:spacing w:val="-9"/>
                <w:sz w:val="20"/>
              </w:rPr>
              <w:t xml:space="preserve"> </w:t>
            </w:r>
            <w:r>
              <w:rPr>
                <w:b/>
                <w:spacing w:val="-2"/>
                <w:sz w:val="20"/>
              </w:rPr>
              <w:t>kriterijai</w:t>
            </w:r>
          </w:p>
        </w:tc>
        <w:tc>
          <w:tcPr>
            <w:tcW w:w="1226" w:type="dxa"/>
            <w:shd w:val="clear" w:color="auto" w:fill="D9E1F3"/>
          </w:tcPr>
          <w:p w14:paraId="15E86DB0" w14:textId="77777777" w:rsidR="004E1918" w:rsidRDefault="006E3515">
            <w:pPr>
              <w:pStyle w:val="TableParagraph"/>
              <w:ind w:left="11" w:right="4"/>
              <w:rPr>
                <w:b/>
                <w:sz w:val="20"/>
              </w:rPr>
            </w:pPr>
            <w:r>
              <w:rPr>
                <w:b/>
                <w:spacing w:val="-2"/>
                <w:sz w:val="20"/>
              </w:rPr>
              <w:t>Lyginamasis svoris ekonominio naudingumo įvertinime</w:t>
            </w:r>
          </w:p>
        </w:tc>
        <w:tc>
          <w:tcPr>
            <w:tcW w:w="3507" w:type="dxa"/>
            <w:shd w:val="clear" w:color="auto" w:fill="D9E1F3"/>
          </w:tcPr>
          <w:p w14:paraId="15E86DB1" w14:textId="77777777" w:rsidR="004E1918" w:rsidRDefault="006E3515">
            <w:pPr>
              <w:pStyle w:val="TableParagraph"/>
              <w:spacing w:before="216"/>
              <w:ind w:left="199" w:hanging="190"/>
              <w:jc w:val="left"/>
              <w:rPr>
                <w:b/>
                <w:sz w:val="20"/>
              </w:rPr>
            </w:pPr>
            <w:r>
              <w:rPr>
                <w:b/>
                <w:sz w:val="20"/>
              </w:rPr>
              <w:t>Pasiūlyme reikia pateikti informaciją, kuri</w:t>
            </w:r>
            <w:r>
              <w:rPr>
                <w:b/>
                <w:spacing w:val="-10"/>
                <w:sz w:val="20"/>
              </w:rPr>
              <w:t xml:space="preserve"> </w:t>
            </w:r>
            <w:r>
              <w:rPr>
                <w:b/>
                <w:sz w:val="20"/>
              </w:rPr>
              <w:t>bus</w:t>
            </w:r>
            <w:r>
              <w:rPr>
                <w:b/>
                <w:spacing w:val="-10"/>
                <w:sz w:val="20"/>
              </w:rPr>
              <w:t xml:space="preserve"> </w:t>
            </w:r>
            <w:r>
              <w:rPr>
                <w:b/>
                <w:sz w:val="20"/>
              </w:rPr>
              <w:t>vertinama</w:t>
            </w:r>
            <w:r>
              <w:rPr>
                <w:b/>
                <w:spacing w:val="-9"/>
                <w:sz w:val="20"/>
              </w:rPr>
              <w:t xml:space="preserve"> </w:t>
            </w:r>
            <w:r>
              <w:rPr>
                <w:b/>
                <w:sz w:val="20"/>
              </w:rPr>
              <w:t>pagal</w:t>
            </w:r>
            <w:r>
              <w:rPr>
                <w:b/>
                <w:spacing w:val="-12"/>
                <w:sz w:val="20"/>
              </w:rPr>
              <w:t xml:space="preserve"> </w:t>
            </w:r>
            <w:r>
              <w:rPr>
                <w:b/>
                <w:sz w:val="20"/>
              </w:rPr>
              <w:t>ekonominio</w:t>
            </w:r>
          </w:p>
          <w:p w14:paraId="15E86DB2" w14:textId="77777777" w:rsidR="004E1918" w:rsidRDefault="006E3515">
            <w:pPr>
              <w:pStyle w:val="TableParagraph"/>
              <w:spacing w:before="0"/>
              <w:ind w:left="1220" w:right="1150" w:firstLine="48"/>
              <w:jc w:val="left"/>
              <w:rPr>
                <w:b/>
                <w:sz w:val="20"/>
              </w:rPr>
            </w:pPr>
            <w:r>
              <w:rPr>
                <w:b/>
                <w:spacing w:val="-2"/>
                <w:sz w:val="20"/>
              </w:rPr>
              <w:t>naudingumo kriterijus</w:t>
            </w:r>
          </w:p>
        </w:tc>
      </w:tr>
      <w:tr w:rsidR="004E1918" w14:paraId="15E86DB8" w14:textId="77777777">
        <w:trPr>
          <w:trHeight w:val="480"/>
        </w:trPr>
        <w:tc>
          <w:tcPr>
            <w:tcW w:w="595" w:type="dxa"/>
          </w:tcPr>
          <w:p w14:paraId="15E86DB4" w14:textId="77777777" w:rsidR="004E1918" w:rsidRDefault="006E3515">
            <w:pPr>
              <w:pStyle w:val="TableParagraph"/>
              <w:spacing w:before="132"/>
              <w:ind w:left="76"/>
              <w:jc w:val="left"/>
              <w:rPr>
                <w:sz w:val="20"/>
              </w:rPr>
            </w:pPr>
            <w:r>
              <w:rPr>
                <w:spacing w:val="-5"/>
                <w:sz w:val="20"/>
              </w:rPr>
              <w:t>1.</w:t>
            </w:r>
          </w:p>
        </w:tc>
        <w:tc>
          <w:tcPr>
            <w:tcW w:w="3937" w:type="dxa"/>
          </w:tcPr>
          <w:p w14:paraId="15E86DB5" w14:textId="77777777" w:rsidR="004E1918" w:rsidRDefault="006E3515">
            <w:pPr>
              <w:pStyle w:val="TableParagraph"/>
              <w:spacing w:before="132"/>
              <w:ind w:left="76"/>
              <w:jc w:val="left"/>
              <w:rPr>
                <w:b/>
                <w:sz w:val="20"/>
              </w:rPr>
            </w:pPr>
            <w:r>
              <w:rPr>
                <w:sz w:val="20"/>
              </w:rPr>
              <w:t>Kaina</w:t>
            </w:r>
            <w:r>
              <w:rPr>
                <w:spacing w:val="-3"/>
                <w:sz w:val="20"/>
              </w:rPr>
              <w:t xml:space="preserve"> </w:t>
            </w:r>
            <w:r>
              <w:rPr>
                <w:sz w:val="20"/>
              </w:rPr>
              <w:t>EUR</w:t>
            </w:r>
            <w:r>
              <w:rPr>
                <w:spacing w:val="46"/>
                <w:sz w:val="20"/>
              </w:rPr>
              <w:t xml:space="preserve"> </w:t>
            </w:r>
            <w:r>
              <w:rPr>
                <w:b/>
                <w:spacing w:val="-5"/>
                <w:sz w:val="20"/>
              </w:rPr>
              <w:t>(A)</w:t>
            </w:r>
          </w:p>
        </w:tc>
        <w:tc>
          <w:tcPr>
            <w:tcW w:w="1226" w:type="dxa"/>
          </w:tcPr>
          <w:p w14:paraId="15E86DB6" w14:textId="77777777" w:rsidR="004E1918" w:rsidRDefault="006E3515">
            <w:pPr>
              <w:pStyle w:val="TableParagraph"/>
              <w:spacing w:before="132"/>
              <w:ind w:left="11" w:right="2"/>
              <w:rPr>
                <w:sz w:val="20"/>
              </w:rPr>
            </w:pPr>
            <w:r>
              <w:rPr>
                <w:spacing w:val="-4"/>
                <w:sz w:val="20"/>
              </w:rPr>
              <w:t>x=60</w:t>
            </w:r>
          </w:p>
        </w:tc>
        <w:tc>
          <w:tcPr>
            <w:tcW w:w="3507" w:type="dxa"/>
          </w:tcPr>
          <w:p w14:paraId="15E86DB7" w14:textId="77777777" w:rsidR="004E1918" w:rsidRDefault="006E3515">
            <w:pPr>
              <w:pStyle w:val="TableParagraph"/>
              <w:spacing w:before="132"/>
              <w:ind w:left="158"/>
              <w:rPr>
                <w:sz w:val="20"/>
              </w:rPr>
            </w:pPr>
            <w:r>
              <w:rPr>
                <w:sz w:val="20"/>
              </w:rPr>
              <w:t>Užpildyta</w:t>
            </w:r>
            <w:r>
              <w:rPr>
                <w:spacing w:val="-7"/>
                <w:sz w:val="20"/>
              </w:rPr>
              <w:t xml:space="preserve"> </w:t>
            </w:r>
            <w:r>
              <w:rPr>
                <w:sz w:val="20"/>
              </w:rPr>
              <w:t>pasiūlymo</w:t>
            </w:r>
            <w:r>
              <w:rPr>
                <w:spacing w:val="-8"/>
                <w:sz w:val="20"/>
              </w:rPr>
              <w:t xml:space="preserve"> </w:t>
            </w:r>
            <w:r>
              <w:rPr>
                <w:spacing w:val="-4"/>
                <w:sz w:val="20"/>
              </w:rPr>
              <w:t>forma</w:t>
            </w:r>
          </w:p>
        </w:tc>
      </w:tr>
      <w:tr w:rsidR="004E1918" w14:paraId="15E86DBD" w14:textId="77777777">
        <w:trPr>
          <w:trHeight w:val="556"/>
        </w:trPr>
        <w:tc>
          <w:tcPr>
            <w:tcW w:w="595" w:type="dxa"/>
          </w:tcPr>
          <w:p w14:paraId="15E86DB9" w14:textId="77777777" w:rsidR="004E1918" w:rsidRDefault="006E3515">
            <w:pPr>
              <w:pStyle w:val="TableParagraph"/>
              <w:spacing w:before="170"/>
              <w:ind w:left="76"/>
              <w:jc w:val="left"/>
              <w:rPr>
                <w:sz w:val="20"/>
              </w:rPr>
            </w:pPr>
            <w:r>
              <w:rPr>
                <w:spacing w:val="-5"/>
                <w:sz w:val="20"/>
              </w:rPr>
              <w:t>2.</w:t>
            </w:r>
          </w:p>
        </w:tc>
        <w:tc>
          <w:tcPr>
            <w:tcW w:w="3937" w:type="dxa"/>
          </w:tcPr>
          <w:p w14:paraId="15E86DBA" w14:textId="77777777" w:rsidR="004E1918" w:rsidRDefault="006E3515">
            <w:pPr>
              <w:pStyle w:val="TableParagraph"/>
              <w:spacing w:before="170"/>
              <w:ind w:left="76"/>
              <w:jc w:val="left"/>
              <w:rPr>
                <w:b/>
                <w:sz w:val="20"/>
              </w:rPr>
            </w:pPr>
            <w:r>
              <w:rPr>
                <w:sz w:val="20"/>
              </w:rPr>
              <w:t>Prekės</w:t>
            </w:r>
            <w:r>
              <w:rPr>
                <w:spacing w:val="-7"/>
                <w:sz w:val="20"/>
              </w:rPr>
              <w:t xml:space="preserve"> </w:t>
            </w:r>
            <w:r>
              <w:rPr>
                <w:sz w:val="20"/>
              </w:rPr>
              <w:t>pristatymo</w:t>
            </w:r>
            <w:r>
              <w:rPr>
                <w:spacing w:val="-4"/>
                <w:sz w:val="20"/>
              </w:rPr>
              <w:t xml:space="preserve"> </w:t>
            </w:r>
            <w:r>
              <w:rPr>
                <w:sz w:val="20"/>
              </w:rPr>
              <w:t>terminas</w:t>
            </w:r>
            <w:r>
              <w:rPr>
                <w:spacing w:val="-6"/>
                <w:sz w:val="20"/>
              </w:rPr>
              <w:t xml:space="preserve"> </w:t>
            </w:r>
            <w:r>
              <w:rPr>
                <w:sz w:val="20"/>
              </w:rPr>
              <w:t>(d.</w:t>
            </w:r>
            <w:r>
              <w:rPr>
                <w:spacing w:val="-3"/>
                <w:sz w:val="20"/>
              </w:rPr>
              <w:t xml:space="preserve"> </w:t>
            </w:r>
            <w:r>
              <w:rPr>
                <w:sz w:val="20"/>
              </w:rPr>
              <w:t>d.)</w:t>
            </w:r>
            <w:r>
              <w:rPr>
                <w:spacing w:val="-5"/>
                <w:sz w:val="20"/>
              </w:rPr>
              <w:t xml:space="preserve"> </w:t>
            </w:r>
            <w:r>
              <w:rPr>
                <w:b/>
                <w:spacing w:val="-5"/>
                <w:sz w:val="20"/>
              </w:rPr>
              <w:t>(B)</w:t>
            </w:r>
          </w:p>
        </w:tc>
        <w:tc>
          <w:tcPr>
            <w:tcW w:w="1226" w:type="dxa"/>
          </w:tcPr>
          <w:p w14:paraId="15E86DBB" w14:textId="77777777" w:rsidR="004E1918" w:rsidRDefault="006E3515">
            <w:pPr>
              <w:pStyle w:val="TableParagraph"/>
              <w:spacing w:before="170"/>
              <w:ind w:left="11" w:right="2"/>
              <w:rPr>
                <w:sz w:val="20"/>
              </w:rPr>
            </w:pPr>
            <w:r>
              <w:rPr>
                <w:spacing w:val="-4"/>
                <w:sz w:val="20"/>
              </w:rPr>
              <w:t>y=20</w:t>
            </w:r>
          </w:p>
        </w:tc>
        <w:tc>
          <w:tcPr>
            <w:tcW w:w="3507" w:type="dxa"/>
          </w:tcPr>
          <w:p w14:paraId="15E86DBC" w14:textId="77777777" w:rsidR="004E1918" w:rsidRDefault="006E3515">
            <w:pPr>
              <w:pStyle w:val="TableParagraph"/>
              <w:spacing w:before="170"/>
              <w:ind w:left="158"/>
              <w:rPr>
                <w:sz w:val="20"/>
              </w:rPr>
            </w:pPr>
            <w:r>
              <w:rPr>
                <w:sz w:val="20"/>
              </w:rPr>
              <w:t>Užpildyta</w:t>
            </w:r>
            <w:r>
              <w:rPr>
                <w:spacing w:val="-7"/>
                <w:sz w:val="20"/>
              </w:rPr>
              <w:t xml:space="preserve"> </w:t>
            </w:r>
            <w:r>
              <w:rPr>
                <w:sz w:val="20"/>
              </w:rPr>
              <w:t>pasiūlymo</w:t>
            </w:r>
            <w:r>
              <w:rPr>
                <w:spacing w:val="-8"/>
                <w:sz w:val="20"/>
              </w:rPr>
              <w:t xml:space="preserve"> </w:t>
            </w:r>
            <w:r>
              <w:rPr>
                <w:spacing w:val="-4"/>
                <w:sz w:val="20"/>
              </w:rPr>
              <w:t>forma</w:t>
            </w:r>
          </w:p>
        </w:tc>
      </w:tr>
      <w:tr w:rsidR="004E1918" w14:paraId="15E86DC2" w14:textId="77777777">
        <w:trPr>
          <w:trHeight w:val="558"/>
        </w:trPr>
        <w:tc>
          <w:tcPr>
            <w:tcW w:w="595" w:type="dxa"/>
          </w:tcPr>
          <w:p w14:paraId="15E86DBE" w14:textId="77777777" w:rsidR="004E1918" w:rsidRDefault="006E3515">
            <w:pPr>
              <w:pStyle w:val="TableParagraph"/>
              <w:spacing w:before="170"/>
              <w:ind w:left="76"/>
              <w:jc w:val="left"/>
              <w:rPr>
                <w:sz w:val="20"/>
              </w:rPr>
            </w:pPr>
            <w:r>
              <w:rPr>
                <w:spacing w:val="-5"/>
                <w:sz w:val="20"/>
              </w:rPr>
              <w:t>3.</w:t>
            </w:r>
          </w:p>
        </w:tc>
        <w:tc>
          <w:tcPr>
            <w:tcW w:w="3937" w:type="dxa"/>
          </w:tcPr>
          <w:p w14:paraId="15E86DBF" w14:textId="77777777" w:rsidR="004E1918" w:rsidRDefault="006E3515">
            <w:pPr>
              <w:pStyle w:val="TableParagraph"/>
              <w:spacing w:before="170"/>
              <w:ind w:left="76"/>
              <w:jc w:val="left"/>
              <w:rPr>
                <w:b/>
                <w:sz w:val="20"/>
              </w:rPr>
            </w:pPr>
            <w:r>
              <w:rPr>
                <w:sz w:val="20"/>
              </w:rPr>
              <w:t>Papildomas</w:t>
            </w:r>
            <w:r>
              <w:rPr>
                <w:spacing w:val="-6"/>
                <w:sz w:val="20"/>
              </w:rPr>
              <w:t xml:space="preserve"> </w:t>
            </w:r>
            <w:r>
              <w:rPr>
                <w:sz w:val="20"/>
              </w:rPr>
              <w:t>garantinis</w:t>
            </w:r>
            <w:r>
              <w:rPr>
                <w:spacing w:val="-6"/>
                <w:sz w:val="20"/>
              </w:rPr>
              <w:t xml:space="preserve"> </w:t>
            </w:r>
            <w:r>
              <w:rPr>
                <w:sz w:val="20"/>
              </w:rPr>
              <w:t>terminas,</w:t>
            </w:r>
            <w:r>
              <w:rPr>
                <w:spacing w:val="-4"/>
                <w:sz w:val="20"/>
              </w:rPr>
              <w:t xml:space="preserve"> </w:t>
            </w:r>
            <w:r>
              <w:rPr>
                <w:sz w:val="20"/>
              </w:rPr>
              <w:t>mėn</w:t>
            </w:r>
            <w:r>
              <w:rPr>
                <w:b/>
                <w:sz w:val="20"/>
              </w:rPr>
              <w:t>.</w:t>
            </w:r>
            <w:r>
              <w:rPr>
                <w:b/>
                <w:spacing w:val="41"/>
                <w:sz w:val="20"/>
              </w:rPr>
              <w:t xml:space="preserve"> </w:t>
            </w:r>
            <w:r>
              <w:rPr>
                <w:b/>
                <w:spacing w:val="-5"/>
                <w:sz w:val="20"/>
              </w:rPr>
              <w:t>(C)</w:t>
            </w:r>
          </w:p>
        </w:tc>
        <w:tc>
          <w:tcPr>
            <w:tcW w:w="1226" w:type="dxa"/>
          </w:tcPr>
          <w:p w14:paraId="15E86DC0" w14:textId="77777777" w:rsidR="004E1918" w:rsidRDefault="006E3515">
            <w:pPr>
              <w:pStyle w:val="TableParagraph"/>
              <w:spacing w:before="170"/>
              <w:ind w:left="11"/>
              <w:rPr>
                <w:sz w:val="20"/>
              </w:rPr>
            </w:pPr>
            <w:r>
              <w:rPr>
                <w:spacing w:val="-4"/>
                <w:sz w:val="20"/>
              </w:rPr>
              <w:t>z=20</w:t>
            </w:r>
          </w:p>
        </w:tc>
        <w:tc>
          <w:tcPr>
            <w:tcW w:w="3507" w:type="dxa"/>
          </w:tcPr>
          <w:p w14:paraId="15E86DC1" w14:textId="77777777" w:rsidR="004E1918" w:rsidRDefault="006E3515">
            <w:pPr>
              <w:pStyle w:val="TableParagraph"/>
              <w:spacing w:before="170"/>
              <w:ind w:left="158"/>
              <w:rPr>
                <w:sz w:val="20"/>
              </w:rPr>
            </w:pPr>
            <w:r>
              <w:rPr>
                <w:sz w:val="20"/>
              </w:rPr>
              <w:t>Užpildyta</w:t>
            </w:r>
            <w:r>
              <w:rPr>
                <w:spacing w:val="-7"/>
                <w:sz w:val="20"/>
              </w:rPr>
              <w:t xml:space="preserve"> </w:t>
            </w:r>
            <w:r>
              <w:rPr>
                <w:sz w:val="20"/>
              </w:rPr>
              <w:t>pasiūlymo</w:t>
            </w:r>
            <w:r>
              <w:rPr>
                <w:spacing w:val="-8"/>
                <w:sz w:val="20"/>
              </w:rPr>
              <w:t xml:space="preserve"> </w:t>
            </w:r>
            <w:r>
              <w:rPr>
                <w:spacing w:val="-4"/>
                <w:sz w:val="20"/>
              </w:rPr>
              <w:t>forma</w:t>
            </w:r>
          </w:p>
        </w:tc>
      </w:tr>
    </w:tbl>
    <w:p w14:paraId="15E86DC3" w14:textId="77777777" w:rsidR="004E1918" w:rsidRDefault="004E1918">
      <w:pPr>
        <w:pStyle w:val="BodyText"/>
        <w:spacing w:before="2"/>
      </w:pPr>
    </w:p>
    <w:p w14:paraId="15E86DC4" w14:textId="77777777" w:rsidR="004E1918" w:rsidRDefault="006E3515">
      <w:pPr>
        <w:pStyle w:val="ListParagraph"/>
        <w:numPr>
          <w:ilvl w:val="0"/>
          <w:numId w:val="1"/>
        </w:numPr>
        <w:tabs>
          <w:tab w:val="left" w:pos="361"/>
        </w:tabs>
        <w:ind w:left="361" w:right="200"/>
        <w:jc w:val="both"/>
        <w:rPr>
          <w:sz w:val="20"/>
        </w:rPr>
      </w:pPr>
      <w:r>
        <w:rPr>
          <w:sz w:val="20"/>
        </w:rPr>
        <w:t>Tiekėjo galutinio pasiūlymų kainos ir siūlomos nuolaidos bus išreiškiamos balais, o ekonomiškai naudingiausiu pasiūlymu bus laikomas tas galutinis Tiekėjo pasiūlymas, kuris surinks didžiausią balų skaičių.</w:t>
      </w:r>
    </w:p>
    <w:p w14:paraId="15E86DC5" w14:textId="77777777" w:rsidR="004E1918" w:rsidRDefault="006E3515">
      <w:pPr>
        <w:pStyle w:val="ListParagraph"/>
        <w:numPr>
          <w:ilvl w:val="0"/>
          <w:numId w:val="1"/>
        </w:numPr>
        <w:tabs>
          <w:tab w:val="left" w:pos="361"/>
        </w:tabs>
        <w:ind w:left="361" w:right="190"/>
        <w:jc w:val="both"/>
        <w:rPr>
          <w:sz w:val="20"/>
        </w:rPr>
      </w:pPr>
      <w:r>
        <w:rPr>
          <w:sz w:val="20"/>
        </w:rPr>
        <w:t xml:space="preserve">Bendras Pasiūlymo ekonominio naudingumo balas (S) apskaičiuojamas sudedant Kainos </w:t>
      </w:r>
      <w:r>
        <w:rPr>
          <w:b/>
          <w:sz w:val="20"/>
        </w:rPr>
        <w:t xml:space="preserve">(A) </w:t>
      </w:r>
      <w:r>
        <w:rPr>
          <w:sz w:val="20"/>
        </w:rPr>
        <w:t xml:space="preserve">Prekės pristatymo terminas (d. d.) </w:t>
      </w:r>
      <w:r>
        <w:rPr>
          <w:b/>
          <w:sz w:val="20"/>
        </w:rPr>
        <w:t xml:space="preserve">(B) </w:t>
      </w:r>
      <w:r>
        <w:rPr>
          <w:sz w:val="20"/>
        </w:rPr>
        <w:t>ir Papildomas garantinis terminas, mėn.</w:t>
      </w:r>
      <w:r>
        <w:rPr>
          <w:spacing w:val="40"/>
          <w:sz w:val="20"/>
        </w:rPr>
        <w:t xml:space="preserve"> </w:t>
      </w:r>
      <w:r>
        <w:rPr>
          <w:sz w:val="20"/>
        </w:rPr>
        <w:t xml:space="preserve">kriterijaus </w:t>
      </w:r>
      <w:r>
        <w:rPr>
          <w:b/>
          <w:sz w:val="20"/>
        </w:rPr>
        <w:t xml:space="preserve">(C) </w:t>
      </w:r>
      <w:r>
        <w:rPr>
          <w:sz w:val="20"/>
        </w:rPr>
        <w:t>balus:</w:t>
      </w:r>
    </w:p>
    <w:p w14:paraId="15E86DC6" w14:textId="77777777" w:rsidR="004E1918" w:rsidRDefault="006E3515">
      <w:pPr>
        <w:pStyle w:val="Heading1"/>
        <w:spacing w:before="229"/>
        <w:ind w:left="166"/>
      </w:pPr>
      <w:r>
        <w:rPr>
          <w:rFonts w:ascii="Cambria Math" w:eastAsia="Cambria Math"/>
        </w:rPr>
        <w:t>𝑆</w:t>
      </w:r>
      <w:r>
        <w:rPr>
          <w:rFonts w:ascii="Cambria Math" w:eastAsia="Cambria Math"/>
          <w:spacing w:val="8"/>
        </w:rPr>
        <w:t xml:space="preserve"> </w:t>
      </w:r>
      <w:r>
        <w:t>=</w:t>
      </w:r>
      <w:r>
        <w:rPr>
          <w:spacing w:val="-4"/>
        </w:rPr>
        <w:t xml:space="preserve"> </w:t>
      </w:r>
      <w:r>
        <w:rPr>
          <w:rFonts w:ascii="Cambria Math" w:eastAsia="Cambria Math"/>
        </w:rPr>
        <w:t>𝐴</w:t>
      </w:r>
      <w:r>
        <w:rPr>
          <w:rFonts w:ascii="Cambria Math" w:eastAsia="Cambria Math"/>
          <w:spacing w:val="9"/>
        </w:rPr>
        <w:t xml:space="preserve"> </w:t>
      </w:r>
      <w:r>
        <w:t>+</w:t>
      </w:r>
      <w:r>
        <w:rPr>
          <w:spacing w:val="-4"/>
        </w:rPr>
        <w:t xml:space="preserve"> </w:t>
      </w:r>
      <w:r>
        <w:rPr>
          <w:rFonts w:ascii="Cambria Math" w:eastAsia="Cambria Math"/>
        </w:rPr>
        <w:t>𝐵</w:t>
      </w:r>
      <w:r>
        <w:rPr>
          <w:rFonts w:ascii="Cambria Math" w:eastAsia="Cambria Math"/>
          <w:spacing w:val="9"/>
        </w:rPr>
        <w:t xml:space="preserve"> </w:t>
      </w:r>
      <w:r>
        <w:rPr>
          <w:spacing w:val="-5"/>
        </w:rPr>
        <w:t>+C</w:t>
      </w:r>
    </w:p>
    <w:p w14:paraId="15E86DC7" w14:textId="77777777" w:rsidR="004E1918" w:rsidRDefault="006E3515">
      <w:pPr>
        <w:pStyle w:val="ListParagraph"/>
        <w:numPr>
          <w:ilvl w:val="0"/>
          <w:numId w:val="1"/>
        </w:numPr>
        <w:tabs>
          <w:tab w:val="left" w:pos="357"/>
          <w:tab w:val="left" w:pos="359"/>
        </w:tabs>
        <w:spacing w:before="229"/>
        <w:ind w:left="359" w:right="186" w:hanging="358"/>
        <w:jc w:val="both"/>
        <w:rPr>
          <w:sz w:val="20"/>
        </w:rPr>
      </w:pPr>
      <w:r>
        <w:rPr>
          <w:b/>
          <w:sz w:val="20"/>
        </w:rPr>
        <w:t xml:space="preserve">Pasiūlymo kainos (A) kriterijaus </w:t>
      </w:r>
      <w:r>
        <w:rPr>
          <w:sz w:val="20"/>
        </w:rPr>
        <w:t>balai apskaičiuojami mažiausios iš Tiekėjų galutinės pasiūlytos kainos (</w:t>
      </w:r>
      <w:proofErr w:type="spellStart"/>
      <w:r>
        <w:rPr>
          <w:sz w:val="20"/>
        </w:rPr>
        <w:t>Amin</w:t>
      </w:r>
      <w:proofErr w:type="spellEnd"/>
      <w:r>
        <w:rPr>
          <w:sz w:val="20"/>
        </w:rPr>
        <w:t>) reikšmę</w:t>
      </w:r>
      <w:r>
        <w:rPr>
          <w:spacing w:val="-8"/>
          <w:sz w:val="20"/>
        </w:rPr>
        <w:t xml:space="preserve"> </w:t>
      </w:r>
      <w:r>
        <w:rPr>
          <w:sz w:val="20"/>
        </w:rPr>
        <w:t>padalinant</w:t>
      </w:r>
      <w:r>
        <w:rPr>
          <w:spacing w:val="-9"/>
          <w:sz w:val="20"/>
        </w:rPr>
        <w:t xml:space="preserve"> </w:t>
      </w:r>
      <w:r>
        <w:rPr>
          <w:sz w:val="20"/>
        </w:rPr>
        <w:t>iš</w:t>
      </w:r>
      <w:r>
        <w:rPr>
          <w:spacing w:val="-10"/>
          <w:sz w:val="20"/>
        </w:rPr>
        <w:t xml:space="preserve"> </w:t>
      </w:r>
      <w:r>
        <w:rPr>
          <w:sz w:val="20"/>
        </w:rPr>
        <w:t>vertinamo</w:t>
      </w:r>
      <w:r>
        <w:rPr>
          <w:spacing w:val="-13"/>
          <w:sz w:val="20"/>
        </w:rPr>
        <w:t xml:space="preserve"> </w:t>
      </w:r>
      <w:r>
        <w:rPr>
          <w:sz w:val="20"/>
        </w:rPr>
        <w:t>Tiekėjo</w:t>
      </w:r>
      <w:r>
        <w:rPr>
          <w:spacing w:val="-4"/>
          <w:sz w:val="20"/>
        </w:rPr>
        <w:t xml:space="preserve"> </w:t>
      </w:r>
      <w:r>
        <w:rPr>
          <w:sz w:val="20"/>
        </w:rPr>
        <w:t>galutinės</w:t>
      </w:r>
      <w:r>
        <w:rPr>
          <w:spacing w:val="-9"/>
          <w:sz w:val="20"/>
        </w:rPr>
        <w:t xml:space="preserve"> </w:t>
      </w:r>
      <w:r>
        <w:rPr>
          <w:sz w:val="20"/>
        </w:rPr>
        <w:t>Pasiūlymo</w:t>
      </w:r>
      <w:r>
        <w:rPr>
          <w:spacing w:val="-10"/>
          <w:sz w:val="20"/>
        </w:rPr>
        <w:t xml:space="preserve"> </w:t>
      </w:r>
      <w:r>
        <w:rPr>
          <w:sz w:val="20"/>
        </w:rPr>
        <w:t>kainos</w:t>
      </w:r>
      <w:r>
        <w:rPr>
          <w:spacing w:val="-10"/>
          <w:sz w:val="20"/>
        </w:rPr>
        <w:t xml:space="preserve"> </w:t>
      </w:r>
      <w:r>
        <w:rPr>
          <w:sz w:val="20"/>
        </w:rPr>
        <w:t>(pateikiama</w:t>
      </w:r>
      <w:r>
        <w:rPr>
          <w:spacing w:val="-11"/>
          <w:sz w:val="20"/>
        </w:rPr>
        <w:t xml:space="preserve"> </w:t>
      </w:r>
      <w:r>
        <w:rPr>
          <w:sz w:val="20"/>
        </w:rPr>
        <w:t>užpildant</w:t>
      </w:r>
      <w:r>
        <w:rPr>
          <w:spacing w:val="-11"/>
          <w:sz w:val="20"/>
        </w:rPr>
        <w:t xml:space="preserve"> </w:t>
      </w:r>
      <w:r>
        <w:rPr>
          <w:sz w:val="20"/>
        </w:rPr>
        <w:t>Pasiūlymo</w:t>
      </w:r>
      <w:r>
        <w:rPr>
          <w:spacing w:val="-8"/>
          <w:sz w:val="20"/>
        </w:rPr>
        <w:t xml:space="preserve"> </w:t>
      </w:r>
      <w:r>
        <w:rPr>
          <w:sz w:val="20"/>
        </w:rPr>
        <w:t>formos</w:t>
      </w:r>
      <w:r>
        <w:rPr>
          <w:spacing w:val="-12"/>
          <w:sz w:val="20"/>
        </w:rPr>
        <w:t xml:space="preserve"> </w:t>
      </w:r>
      <w:r>
        <w:rPr>
          <w:sz w:val="20"/>
        </w:rPr>
        <w:t>priede Nr.</w:t>
      </w:r>
      <w:r>
        <w:rPr>
          <w:spacing w:val="-2"/>
          <w:sz w:val="20"/>
        </w:rPr>
        <w:t xml:space="preserve"> </w:t>
      </w:r>
      <w:r>
        <w:rPr>
          <w:sz w:val="20"/>
        </w:rPr>
        <w:t>3</w:t>
      </w:r>
      <w:r>
        <w:rPr>
          <w:spacing w:val="-1"/>
          <w:sz w:val="20"/>
        </w:rPr>
        <w:t xml:space="preserve"> </w:t>
      </w:r>
      <w:r>
        <w:rPr>
          <w:sz w:val="20"/>
        </w:rPr>
        <w:t>esančią</w:t>
      </w:r>
      <w:r>
        <w:rPr>
          <w:spacing w:val="-2"/>
          <w:sz w:val="20"/>
        </w:rPr>
        <w:t xml:space="preserve"> </w:t>
      </w:r>
      <w:r>
        <w:rPr>
          <w:sz w:val="20"/>
        </w:rPr>
        <w:t>lentelę</w:t>
      </w:r>
      <w:r>
        <w:rPr>
          <w:spacing w:val="-2"/>
          <w:sz w:val="20"/>
        </w:rPr>
        <w:t xml:space="preserve"> </w:t>
      </w:r>
      <w:r>
        <w:rPr>
          <w:sz w:val="20"/>
        </w:rPr>
        <w:t>„</w:t>
      </w:r>
      <w:r>
        <w:rPr>
          <w:b/>
          <w:sz w:val="20"/>
        </w:rPr>
        <w:t>Prekių įkainiai</w:t>
      </w:r>
      <w:r>
        <w:rPr>
          <w:b/>
          <w:spacing w:val="-3"/>
          <w:sz w:val="20"/>
        </w:rPr>
        <w:t xml:space="preserve"> </w:t>
      </w:r>
      <w:r>
        <w:rPr>
          <w:b/>
          <w:sz w:val="20"/>
        </w:rPr>
        <w:t>“</w:t>
      </w:r>
      <w:r>
        <w:rPr>
          <w:sz w:val="20"/>
        </w:rPr>
        <w:t>)</w:t>
      </w:r>
      <w:r>
        <w:rPr>
          <w:spacing w:val="-2"/>
          <w:sz w:val="20"/>
        </w:rPr>
        <w:t xml:space="preserve"> </w:t>
      </w:r>
      <w:r>
        <w:rPr>
          <w:sz w:val="20"/>
        </w:rPr>
        <w:t>reikšmės</w:t>
      </w:r>
      <w:r>
        <w:rPr>
          <w:spacing w:val="-3"/>
          <w:sz w:val="20"/>
        </w:rPr>
        <w:t xml:space="preserve"> </w:t>
      </w:r>
      <w:r>
        <w:rPr>
          <w:sz w:val="20"/>
        </w:rPr>
        <w:t>(</w:t>
      </w:r>
      <w:proofErr w:type="spellStart"/>
      <w:r>
        <w:rPr>
          <w:sz w:val="20"/>
        </w:rPr>
        <w:t>Ap</w:t>
      </w:r>
      <w:proofErr w:type="spellEnd"/>
      <w:r>
        <w:rPr>
          <w:sz w:val="20"/>
        </w:rPr>
        <w:t>)</w:t>
      </w:r>
      <w:r>
        <w:rPr>
          <w:spacing w:val="-2"/>
          <w:sz w:val="20"/>
        </w:rPr>
        <w:t xml:space="preserve"> </w:t>
      </w:r>
      <w:r>
        <w:rPr>
          <w:sz w:val="20"/>
        </w:rPr>
        <w:t>santykį</w:t>
      </w:r>
      <w:r>
        <w:rPr>
          <w:spacing w:val="-3"/>
          <w:sz w:val="20"/>
        </w:rPr>
        <w:t xml:space="preserve"> </w:t>
      </w:r>
      <w:r>
        <w:rPr>
          <w:sz w:val="20"/>
        </w:rPr>
        <w:t>padauginant</w:t>
      </w:r>
      <w:r>
        <w:rPr>
          <w:spacing w:val="-3"/>
          <w:sz w:val="20"/>
        </w:rPr>
        <w:t xml:space="preserve"> </w:t>
      </w:r>
      <w:r>
        <w:rPr>
          <w:sz w:val="20"/>
        </w:rPr>
        <w:t>iš</w:t>
      </w:r>
      <w:r>
        <w:rPr>
          <w:spacing w:val="-3"/>
          <w:sz w:val="20"/>
        </w:rPr>
        <w:t xml:space="preserve"> </w:t>
      </w:r>
      <w:r>
        <w:rPr>
          <w:sz w:val="20"/>
        </w:rPr>
        <w:t>kainos</w:t>
      </w:r>
      <w:r>
        <w:rPr>
          <w:spacing w:val="-3"/>
          <w:sz w:val="20"/>
        </w:rPr>
        <w:t xml:space="preserve"> </w:t>
      </w:r>
      <w:r>
        <w:rPr>
          <w:sz w:val="20"/>
        </w:rPr>
        <w:t>kriterijaus</w:t>
      </w:r>
      <w:r>
        <w:rPr>
          <w:spacing w:val="-3"/>
          <w:sz w:val="20"/>
        </w:rPr>
        <w:t xml:space="preserve"> </w:t>
      </w:r>
      <w:r>
        <w:rPr>
          <w:sz w:val="20"/>
        </w:rPr>
        <w:t>lyginamojo</w:t>
      </w:r>
      <w:r>
        <w:rPr>
          <w:spacing w:val="-1"/>
          <w:sz w:val="20"/>
        </w:rPr>
        <w:t xml:space="preserve"> </w:t>
      </w:r>
      <w:r>
        <w:rPr>
          <w:sz w:val="20"/>
        </w:rPr>
        <w:t xml:space="preserve">svorio </w:t>
      </w:r>
      <w:r>
        <w:rPr>
          <w:spacing w:val="-4"/>
          <w:sz w:val="20"/>
        </w:rPr>
        <w:t>(x):</w:t>
      </w:r>
    </w:p>
    <w:p w14:paraId="15E86DC8" w14:textId="77777777" w:rsidR="004E1918" w:rsidRDefault="006E3515">
      <w:pPr>
        <w:spacing w:before="230"/>
        <w:ind w:left="200"/>
        <w:jc w:val="center"/>
        <w:rPr>
          <w:rFonts w:ascii="Cambria Math" w:eastAsia="Cambria Math"/>
          <w:sz w:val="20"/>
        </w:rPr>
      </w:pPr>
      <w:r>
        <w:rPr>
          <w:rFonts w:ascii="Cambria Math" w:eastAsia="Cambria Math"/>
          <w:spacing w:val="-4"/>
          <w:sz w:val="20"/>
        </w:rPr>
        <w:t>𝐴𝑚𝑖𝑛</w:t>
      </w:r>
    </w:p>
    <w:p w14:paraId="15E86DC9" w14:textId="77777777" w:rsidR="004E1918" w:rsidRDefault="006E3515">
      <w:pPr>
        <w:tabs>
          <w:tab w:val="left" w:pos="950"/>
        </w:tabs>
        <w:ind w:left="160"/>
        <w:jc w:val="center"/>
        <w:rPr>
          <w:rFonts w:ascii="Cambria Math" w:eastAsia="Cambria Math" w:hAnsi="Cambria Math"/>
          <w:sz w:val="20"/>
        </w:rPr>
      </w:pPr>
      <w:r>
        <w:rPr>
          <w:rFonts w:ascii="Cambria Math" w:eastAsia="Cambria Math" w:hAnsi="Cambria Math"/>
          <w:sz w:val="20"/>
        </w:rPr>
        <w:t>𝐴</w:t>
      </w:r>
      <w:r>
        <w:rPr>
          <w:rFonts w:ascii="Cambria Math" w:eastAsia="Cambria Math" w:hAnsi="Cambria Math"/>
          <w:spacing w:val="9"/>
          <w:sz w:val="20"/>
        </w:rPr>
        <w:t xml:space="preserve"> </w:t>
      </w:r>
      <w:r>
        <w:rPr>
          <w:sz w:val="20"/>
        </w:rPr>
        <w:t>=</w:t>
      </w:r>
      <w:r>
        <w:rPr>
          <w:spacing w:val="-2"/>
          <w:sz w:val="20"/>
        </w:rPr>
        <w:t xml:space="preserve"> </w:t>
      </w:r>
      <w:r>
        <w:rPr>
          <w:sz w:val="20"/>
          <w:u w:val="single"/>
        </w:rPr>
        <w:tab/>
      </w:r>
      <w:r>
        <w:rPr>
          <w:sz w:val="20"/>
        </w:rPr>
        <w:t>×</w:t>
      </w:r>
      <w:r>
        <w:rPr>
          <w:spacing w:val="-2"/>
          <w:sz w:val="20"/>
        </w:rPr>
        <w:t xml:space="preserve"> </w:t>
      </w:r>
      <w:r>
        <w:rPr>
          <w:rFonts w:ascii="Cambria Math" w:eastAsia="Cambria Math" w:hAnsi="Cambria Math"/>
          <w:spacing w:val="-10"/>
          <w:sz w:val="20"/>
        </w:rPr>
        <w:t>𝑥</w:t>
      </w:r>
    </w:p>
    <w:p w14:paraId="15E86DCA" w14:textId="77777777" w:rsidR="004E1918" w:rsidRDefault="006E3515">
      <w:pPr>
        <w:spacing w:before="1"/>
        <w:ind w:left="201"/>
        <w:jc w:val="center"/>
        <w:rPr>
          <w:rFonts w:ascii="Cambria Math" w:eastAsia="Cambria Math"/>
          <w:sz w:val="13"/>
        </w:rPr>
      </w:pPr>
      <w:r>
        <w:rPr>
          <w:rFonts w:ascii="Cambria Math" w:eastAsia="Cambria Math"/>
          <w:spacing w:val="-5"/>
          <w:position w:val="1"/>
          <w:sz w:val="20"/>
        </w:rPr>
        <w:t>𝐴</w:t>
      </w:r>
      <w:r>
        <w:rPr>
          <w:rFonts w:ascii="Cambria Math" w:eastAsia="Cambria Math"/>
          <w:spacing w:val="-5"/>
          <w:sz w:val="13"/>
        </w:rPr>
        <w:t>𝑝</w:t>
      </w:r>
    </w:p>
    <w:p w14:paraId="15E86DCB" w14:textId="77777777" w:rsidR="004E1918" w:rsidRDefault="004E1918">
      <w:pPr>
        <w:pStyle w:val="BodyText"/>
        <w:spacing w:before="77"/>
        <w:rPr>
          <w:rFonts w:ascii="Cambria Math"/>
          <w:sz w:val="13"/>
        </w:rPr>
      </w:pPr>
    </w:p>
    <w:p w14:paraId="15E86DCC" w14:textId="77777777" w:rsidR="004E1918" w:rsidRDefault="006E3515">
      <w:pPr>
        <w:pStyle w:val="ListParagraph"/>
        <w:numPr>
          <w:ilvl w:val="0"/>
          <w:numId w:val="1"/>
        </w:numPr>
        <w:tabs>
          <w:tab w:val="left" w:pos="361"/>
        </w:tabs>
        <w:ind w:left="361" w:right="188"/>
        <w:jc w:val="both"/>
        <w:rPr>
          <w:sz w:val="20"/>
        </w:rPr>
      </w:pPr>
      <w:r>
        <w:rPr>
          <w:b/>
          <w:sz w:val="20"/>
        </w:rPr>
        <w:t>Prekės</w:t>
      </w:r>
      <w:r>
        <w:rPr>
          <w:b/>
          <w:spacing w:val="-13"/>
          <w:sz w:val="20"/>
        </w:rPr>
        <w:t xml:space="preserve"> </w:t>
      </w:r>
      <w:r>
        <w:rPr>
          <w:b/>
          <w:sz w:val="20"/>
        </w:rPr>
        <w:t>pristatymo</w:t>
      </w:r>
      <w:r>
        <w:rPr>
          <w:b/>
          <w:spacing w:val="-12"/>
          <w:sz w:val="20"/>
        </w:rPr>
        <w:t xml:space="preserve"> </w:t>
      </w:r>
      <w:r>
        <w:rPr>
          <w:b/>
          <w:sz w:val="20"/>
        </w:rPr>
        <w:t>terminas</w:t>
      </w:r>
      <w:r>
        <w:rPr>
          <w:b/>
          <w:spacing w:val="-13"/>
          <w:sz w:val="20"/>
        </w:rPr>
        <w:t xml:space="preserve"> </w:t>
      </w:r>
      <w:r>
        <w:rPr>
          <w:b/>
          <w:sz w:val="20"/>
        </w:rPr>
        <w:t>(</w:t>
      </w:r>
      <w:proofErr w:type="spellStart"/>
      <w:r>
        <w:rPr>
          <w:b/>
          <w:sz w:val="20"/>
        </w:rPr>
        <w:t>d.d</w:t>
      </w:r>
      <w:proofErr w:type="spellEnd"/>
      <w:r>
        <w:rPr>
          <w:b/>
          <w:sz w:val="20"/>
        </w:rPr>
        <w:t>.)</w:t>
      </w:r>
      <w:r>
        <w:rPr>
          <w:b/>
          <w:spacing w:val="19"/>
          <w:sz w:val="20"/>
        </w:rPr>
        <w:t xml:space="preserve"> </w:t>
      </w:r>
      <w:r>
        <w:rPr>
          <w:b/>
          <w:sz w:val="20"/>
        </w:rPr>
        <w:t>(B)</w:t>
      </w:r>
      <w:r>
        <w:rPr>
          <w:b/>
          <w:spacing w:val="-12"/>
          <w:sz w:val="20"/>
        </w:rPr>
        <w:t xml:space="preserve"> </w:t>
      </w:r>
      <w:r>
        <w:rPr>
          <w:sz w:val="20"/>
        </w:rPr>
        <w:t>kriterijaus</w:t>
      </w:r>
      <w:r>
        <w:rPr>
          <w:spacing w:val="-13"/>
          <w:sz w:val="20"/>
        </w:rPr>
        <w:t xml:space="preserve"> </w:t>
      </w:r>
      <w:r>
        <w:rPr>
          <w:sz w:val="20"/>
        </w:rPr>
        <w:t>balai</w:t>
      </w:r>
      <w:r>
        <w:rPr>
          <w:spacing w:val="-12"/>
          <w:sz w:val="20"/>
        </w:rPr>
        <w:t xml:space="preserve"> </w:t>
      </w:r>
      <w:r>
        <w:rPr>
          <w:sz w:val="20"/>
        </w:rPr>
        <w:t>apskaičiuojami</w:t>
      </w:r>
      <w:r>
        <w:rPr>
          <w:spacing w:val="-13"/>
          <w:sz w:val="20"/>
        </w:rPr>
        <w:t xml:space="preserve"> </w:t>
      </w:r>
      <w:r>
        <w:rPr>
          <w:sz w:val="20"/>
        </w:rPr>
        <w:t>pagal</w:t>
      </w:r>
      <w:r>
        <w:rPr>
          <w:spacing w:val="-11"/>
          <w:sz w:val="20"/>
        </w:rPr>
        <w:t xml:space="preserve"> </w:t>
      </w:r>
      <w:r>
        <w:rPr>
          <w:b/>
          <w:sz w:val="20"/>
        </w:rPr>
        <w:t>Lentelėje</w:t>
      </w:r>
      <w:r>
        <w:rPr>
          <w:b/>
          <w:spacing w:val="-13"/>
          <w:sz w:val="20"/>
        </w:rPr>
        <w:t xml:space="preserve"> </w:t>
      </w:r>
      <w:r>
        <w:rPr>
          <w:b/>
          <w:sz w:val="20"/>
        </w:rPr>
        <w:t>Nr.</w:t>
      </w:r>
      <w:r>
        <w:rPr>
          <w:b/>
          <w:spacing w:val="-12"/>
          <w:sz w:val="20"/>
        </w:rPr>
        <w:t xml:space="preserve"> </w:t>
      </w:r>
      <w:r>
        <w:rPr>
          <w:b/>
          <w:sz w:val="20"/>
        </w:rPr>
        <w:t>1</w:t>
      </w:r>
      <w:r>
        <w:rPr>
          <w:b/>
          <w:spacing w:val="-12"/>
          <w:sz w:val="20"/>
        </w:rPr>
        <w:t xml:space="preserve"> </w:t>
      </w:r>
      <w:r>
        <w:rPr>
          <w:sz w:val="20"/>
        </w:rPr>
        <w:t>pateiktą</w:t>
      </w:r>
      <w:r>
        <w:rPr>
          <w:spacing w:val="-13"/>
          <w:sz w:val="20"/>
        </w:rPr>
        <w:t xml:space="preserve"> </w:t>
      </w:r>
      <w:r>
        <w:rPr>
          <w:sz w:val="20"/>
        </w:rPr>
        <w:t>balų</w:t>
      </w:r>
      <w:r>
        <w:rPr>
          <w:spacing w:val="-12"/>
          <w:sz w:val="20"/>
        </w:rPr>
        <w:t xml:space="preserve"> </w:t>
      </w:r>
      <w:r>
        <w:rPr>
          <w:sz w:val="20"/>
        </w:rPr>
        <w:t xml:space="preserve">skyrimo </w:t>
      </w:r>
      <w:r>
        <w:rPr>
          <w:spacing w:val="-2"/>
          <w:sz w:val="20"/>
        </w:rPr>
        <w:t>tvarką.</w:t>
      </w:r>
    </w:p>
    <w:p w14:paraId="15E86DCD" w14:textId="77777777" w:rsidR="004E1918" w:rsidRDefault="006E3515">
      <w:pPr>
        <w:pStyle w:val="BodyText"/>
        <w:spacing w:before="1"/>
        <w:ind w:left="5791"/>
      </w:pPr>
      <w:r>
        <w:t>Lentelė</w:t>
      </w:r>
      <w:r>
        <w:rPr>
          <w:spacing w:val="-7"/>
        </w:rPr>
        <w:t xml:space="preserve"> </w:t>
      </w:r>
      <w:r>
        <w:t>Nr.1.</w:t>
      </w:r>
      <w:r>
        <w:rPr>
          <w:spacing w:val="-7"/>
        </w:rPr>
        <w:t xml:space="preserve"> </w:t>
      </w:r>
      <w:r>
        <w:t>Balų</w:t>
      </w:r>
      <w:r>
        <w:rPr>
          <w:spacing w:val="-6"/>
        </w:rPr>
        <w:t xml:space="preserve"> </w:t>
      </w:r>
      <w:r>
        <w:t>skyrimo</w:t>
      </w:r>
      <w:r>
        <w:rPr>
          <w:spacing w:val="-7"/>
        </w:rPr>
        <w:t xml:space="preserve"> </w:t>
      </w:r>
      <w:r>
        <w:t>tvarka</w:t>
      </w:r>
      <w:r>
        <w:rPr>
          <w:spacing w:val="-7"/>
        </w:rPr>
        <w:t xml:space="preserve"> </w:t>
      </w:r>
      <w:r>
        <w:t>kriterijui</w:t>
      </w:r>
      <w:r>
        <w:rPr>
          <w:spacing w:val="-4"/>
        </w:rPr>
        <w:t xml:space="preserve"> </w:t>
      </w:r>
      <w:r>
        <w:rPr>
          <w:spacing w:val="-5"/>
        </w:rPr>
        <w:t>(B)</w:t>
      </w:r>
    </w:p>
    <w:tbl>
      <w:tblPr>
        <w:tblStyle w:val="TableNormal1"/>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700"/>
      </w:tblGrid>
      <w:tr w:rsidR="004E1918" w14:paraId="15E86DD0" w14:textId="77777777">
        <w:trPr>
          <w:trHeight w:val="244"/>
        </w:trPr>
        <w:tc>
          <w:tcPr>
            <w:tcW w:w="4393" w:type="dxa"/>
            <w:shd w:val="clear" w:color="auto" w:fill="D9E1F3"/>
          </w:tcPr>
          <w:p w14:paraId="15E86DCE" w14:textId="77777777" w:rsidR="004E1918" w:rsidRDefault="006E3515">
            <w:pPr>
              <w:pStyle w:val="TableParagraph"/>
              <w:spacing w:line="210" w:lineRule="exact"/>
              <w:rPr>
                <w:b/>
                <w:sz w:val="20"/>
              </w:rPr>
            </w:pPr>
            <w:r>
              <w:rPr>
                <w:b/>
                <w:sz w:val="20"/>
              </w:rPr>
              <w:t>Prekės</w:t>
            </w:r>
            <w:r>
              <w:rPr>
                <w:b/>
                <w:spacing w:val="-9"/>
                <w:sz w:val="20"/>
              </w:rPr>
              <w:t xml:space="preserve"> </w:t>
            </w:r>
            <w:r>
              <w:rPr>
                <w:b/>
                <w:sz w:val="20"/>
              </w:rPr>
              <w:t>pristatymo</w:t>
            </w:r>
            <w:r>
              <w:rPr>
                <w:b/>
                <w:spacing w:val="-8"/>
                <w:sz w:val="20"/>
              </w:rPr>
              <w:t xml:space="preserve"> </w:t>
            </w:r>
            <w:r>
              <w:rPr>
                <w:b/>
                <w:sz w:val="20"/>
              </w:rPr>
              <w:t>terminas</w:t>
            </w:r>
            <w:r>
              <w:rPr>
                <w:b/>
                <w:spacing w:val="-8"/>
                <w:sz w:val="20"/>
              </w:rPr>
              <w:t xml:space="preserve"> </w:t>
            </w:r>
            <w:r>
              <w:rPr>
                <w:b/>
                <w:sz w:val="20"/>
              </w:rPr>
              <w:t>(</w:t>
            </w:r>
            <w:proofErr w:type="spellStart"/>
            <w:r>
              <w:rPr>
                <w:b/>
                <w:sz w:val="20"/>
              </w:rPr>
              <w:t>d.d</w:t>
            </w:r>
            <w:proofErr w:type="spellEnd"/>
            <w:r>
              <w:rPr>
                <w:b/>
                <w:sz w:val="20"/>
              </w:rPr>
              <w:t>.)</w:t>
            </w:r>
            <w:r>
              <w:rPr>
                <w:b/>
                <w:spacing w:val="-7"/>
                <w:sz w:val="20"/>
              </w:rPr>
              <w:t xml:space="preserve"> </w:t>
            </w:r>
            <w:r>
              <w:rPr>
                <w:b/>
                <w:spacing w:val="-5"/>
                <w:sz w:val="20"/>
              </w:rPr>
              <w:t>(B)</w:t>
            </w:r>
          </w:p>
        </w:tc>
        <w:tc>
          <w:tcPr>
            <w:tcW w:w="4700" w:type="dxa"/>
            <w:shd w:val="clear" w:color="auto" w:fill="D9E1F3"/>
          </w:tcPr>
          <w:p w14:paraId="15E86DCF" w14:textId="77777777" w:rsidR="004E1918" w:rsidRDefault="006E3515">
            <w:pPr>
              <w:pStyle w:val="TableParagraph"/>
              <w:spacing w:line="210" w:lineRule="exact"/>
              <w:ind w:left="0" w:right="1937"/>
              <w:jc w:val="right"/>
              <w:rPr>
                <w:b/>
                <w:sz w:val="20"/>
              </w:rPr>
            </w:pPr>
            <w:r>
              <w:rPr>
                <w:b/>
                <w:spacing w:val="-2"/>
                <w:sz w:val="20"/>
              </w:rPr>
              <w:t>Balai</w:t>
            </w:r>
          </w:p>
        </w:tc>
      </w:tr>
      <w:tr w:rsidR="004E1918" w14:paraId="15E86DD3" w14:textId="77777777">
        <w:trPr>
          <w:trHeight w:val="251"/>
        </w:trPr>
        <w:tc>
          <w:tcPr>
            <w:tcW w:w="4393" w:type="dxa"/>
          </w:tcPr>
          <w:p w14:paraId="15E86DD1" w14:textId="77777777" w:rsidR="004E1918" w:rsidRDefault="006E3515">
            <w:pPr>
              <w:pStyle w:val="TableParagraph"/>
              <w:spacing w:line="217" w:lineRule="exact"/>
              <w:ind w:right="79"/>
              <w:rPr>
                <w:sz w:val="20"/>
              </w:rPr>
            </w:pPr>
            <w:r>
              <w:rPr>
                <w:sz w:val="20"/>
              </w:rPr>
              <w:t>3</w:t>
            </w:r>
            <w:r>
              <w:rPr>
                <w:spacing w:val="-3"/>
                <w:sz w:val="20"/>
              </w:rPr>
              <w:t xml:space="preserve"> </w:t>
            </w:r>
            <w:r>
              <w:rPr>
                <w:sz w:val="20"/>
              </w:rPr>
              <w:t>ir</w:t>
            </w:r>
            <w:r>
              <w:rPr>
                <w:spacing w:val="-2"/>
                <w:sz w:val="20"/>
              </w:rPr>
              <w:t xml:space="preserve"> </w:t>
            </w:r>
            <w:r>
              <w:rPr>
                <w:sz w:val="20"/>
              </w:rPr>
              <w:t>trumpiau</w:t>
            </w:r>
            <w:r>
              <w:rPr>
                <w:spacing w:val="-1"/>
                <w:sz w:val="20"/>
              </w:rPr>
              <w:t xml:space="preserve"> </w:t>
            </w:r>
            <w:r>
              <w:rPr>
                <w:sz w:val="20"/>
              </w:rPr>
              <w:t>darbo</w:t>
            </w:r>
            <w:r>
              <w:rPr>
                <w:spacing w:val="-4"/>
                <w:sz w:val="20"/>
              </w:rPr>
              <w:t xml:space="preserve"> dienų</w:t>
            </w:r>
          </w:p>
        </w:tc>
        <w:tc>
          <w:tcPr>
            <w:tcW w:w="4700" w:type="dxa"/>
          </w:tcPr>
          <w:p w14:paraId="15E86DD2" w14:textId="77777777" w:rsidR="004E1918" w:rsidRDefault="006E3515">
            <w:pPr>
              <w:pStyle w:val="TableParagraph"/>
              <w:spacing w:line="217" w:lineRule="exact"/>
              <w:ind w:left="0" w:right="2057"/>
              <w:jc w:val="right"/>
              <w:rPr>
                <w:sz w:val="20"/>
              </w:rPr>
            </w:pPr>
            <w:r>
              <w:rPr>
                <w:spacing w:val="-5"/>
                <w:sz w:val="20"/>
              </w:rPr>
              <w:t>20</w:t>
            </w:r>
          </w:p>
        </w:tc>
      </w:tr>
      <w:tr w:rsidR="004E1918" w14:paraId="15E86DD6" w14:textId="77777777">
        <w:trPr>
          <w:trHeight w:val="253"/>
        </w:trPr>
        <w:tc>
          <w:tcPr>
            <w:tcW w:w="4393" w:type="dxa"/>
          </w:tcPr>
          <w:p w14:paraId="15E86DD4" w14:textId="77777777" w:rsidR="004E1918" w:rsidRDefault="006E3515">
            <w:pPr>
              <w:pStyle w:val="TableParagraph"/>
              <w:spacing w:line="219" w:lineRule="exact"/>
              <w:ind w:right="78"/>
              <w:rPr>
                <w:sz w:val="20"/>
              </w:rPr>
            </w:pPr>
            <w:r>
              <w:rPr>
                <w:sz w:val="20"/>
              </w:rPr>
              <w:t>4</w:t>
            </w:r>
            <w:r>
              <w:rPr>
                <w:spacing w:val="-2"/>
                <w:sz w:val="20"/>
              </w:rPr>
              <w:t xml:space="preserve"> </w:t>
            </w:r>
            <w:r>
              <w:rPr>
                <w:sz w:val="20"/>
              </w:rPr>
              <w:t>darbo</w:t>
            </w:r>
            <w:r>
              <w:rPr>
                <w:spacing w:val="-2"/>
                <w:sz w:val="20"/>
              </w:rPr>
              <w:t xml:space="preserve"> dienų</w:t>
            </w:r>
          </w:p>
        </w:tc>
        <w:tc>
          <w:tcPr>
            <w:tcW w:w="4700" w:type="dxa"/>
          </w:tcPr>
          <w:p w14:paraId="15E86DD5" w14:textId="77777777" w:rsidR="004E1918" w:rsidRDefault="006E3515">
            <w:pPr>
              <w:pStyle w:val="TableParagraph"/>
              <w:spacing w:line="219" w:lineRule="exact"/>
              <w:ind w:left="0" w:right="2057"/>
              <w:jc w:val="right"/>
              <w:rPr>
                <w:sz w:val="20"/>
              </w:rPr>
            </w:pPr>
            <w:r>
              <w:rPr>
                <w:spacing w:val="-5"/>
                <w:sz w:val="20"/>
              </w:rPr>
              <w:t>17</w:t>
            </w:r>
          </w:p>
        </w:tc>
      </w:tr>
      <w:tr w:rsidR="004E1918" w14:paraId="15E86DD9" w14:textId="77777777">
        <w:trPr>
          <w:trHeight w:val="251"/>
        </w:trPr>
        <w:tc>
          <w:tcPr>
            <w:tcW w:w="4393" w:type="dxa"/>
          </w:tcPr>
          <w:p w14:paraId="15E86DD7" w14:textId="77777777" w:rsidR="004E1918" w:rsidRDefault="006E3515">
            <w:pPr>
              <w:pStyle w:val="TableParagraph"/>
              <w:spacing w:line="217" w:lineRule="exact"/>
              <w:ind w:right="78"/>
              <w:rPr>
                <w:sz w:val="20"/>
              </w:rPr>
            </w:pPr>
            <w:r>
              <w:rPr>
                <w:sz w:val="20"/>
              </w:rPr>
              <w:t>5</w:t>
            </w:r>
            <w:r>
              <w:rPr>
                <w:spacing w:val="-2"/>
                <w:sz w:val="20"/>
              </w:rPr>
              <w:t xml:space="preserve"> </w:t>
            </w:r>
            <w:r>
              <w:rPr>
                <w:sz w:val="20"/>
              </w:rPr>
              <w:t>darbo</w:t>
            </w:r>
            <w:r>
              <w:rPr>
                <w:spacing w:val="-2"/>
                <w:sz w:val="20"/>
              </w:rPr>
              <w:t xml:space="preserve"> dienų</w:t>
            </w:r>
          </w:p>
        </w:tc>
        <w:tc>
          <w:tcPr>
            <w:tcW w:w="4700" w:type="dxa"/>
          </w:tcPr>
          <w:p w14:paraId="15E86DD8" w14:textId="77777777" w:rsidR="004E1918" w:rsidRDefault="006E3515">
            <w:pPr>
              <w:pStyle w:val="TableParagraph"/>
              <w:spacing w:line="217" w:lineRule="exact"/>
              <w:ind w:left="0" w:right="2057"/>
              <w:jc w:val="right"/>
              <w:rPr>
                <w:sz w:val="20"/>
              </w:rPr>
            </w:pPr>
            <w:r>
              <w:rPr>
                <w:spacing w:val="-5"/>
                <w:sz w:val="20"/>
              </w:rPr>
              <w:t>14</w:t>
            </w:r>
          </w:p>
        </w:tc>
      </w:tr>
      <w:tr w:rsidR="004E1918" w14:paraId="15E86DDC" w14:textId="77777777">
        <w:trPr>
          <w:trHeight w:val="253"/>
        </w:trPr>
        <w:tc>
          <w:tcPr>
            <w:tcW w:w="4393" w:type="dxa"/>
          </w:tcPr>
          <w:p w14:paraId="15E86DDA" w14:textId="77777777" w:rsidR="004E1918" w:rsidRDefault="006E3515">
            <w:pPr>
              <w:pStyle w:val="TableParagraph"/>
              <w:spacing w:line="219" w:lineRule="exact"/>
              <w:ind w:right="78"/>
              <w:rPr>
                <w:sz w:val="20"/>
              </w:rPr>
            </w:pPr>
            <w:r>
              <w:rPr>
                <w:sz w:val="20"/>
              </w:rPr>
              <w:t>6</w:t>
            </w:r>
            <w:r>
              <w:rPr>
                <w:spacing w:val="-2"/>
                <w:sz w:val="20"/>
              </w:rPr>
              <w:t xml:space="preserve"> </w:t>
            </w:r>
            <w:r>
              <w:rPr>
                <w:sz w:val="20"/>
              </w:rPr>
              <w:t>darbo</w:t>
            </w:r>
            <w:r>
              <w:rPr>
                <w:spacing w:val="-2"/>
                <w:sz w:val="20"/>
              </w:rPr>
              <w:t xml:space="preserve"> dienų</w:t>
            </w:r>
          </w:p>
        </w:tc>
        <w:tc>
          <w:tcPr>
            <w:tcW w:w="4700" w:type="dxa"/>
          </w:tcPr>
          <w:p w14:paraId="15E86DDB" w14:textId="77777777" w:rsidR="004E1918" w:rsidRDefault="006E3515">
            <w:pPr>
              <w:pStyle w:val="TableParagraph"/>
              <w:spacing w:line="219" w:lineRule="exact"/>
              <w:ind w:left="0" w:right="2057"/>
              <w:jc w:val="right"/>
              <w:rPr>
                <w:sz w:val="20"/>
              </w:rPr>
            </w:pPr>
            <w:r>
              <w:rPr>
                <w:spacing w:val="-5"/>
                <w:sz w:val="20"/>
              </w:rPr>
              <w:t>11</w:t>
            </w:r>
          </w:p>
        </w:tc>
      </w:tr>
      <w:tr w:rsidR="004E1918" w14:paraId="15E86DDF" w14:textId="77777777">
        <w:trPr>
          <w:trHeight w:val="254"/>
        </w:trPr>
        <w:tc>
          <w:tcPr>
            <w:tcW w:w="4393" w:type="dxa"/>
          </w:tcPr>
          <w:p w14:paraId="15E86DDD" w14:textId="77777777" w:rsidR="004E1918" w:rsidRDefault="006E3515">
            <w:pPr>
              <w:pStyle w:val="TableParagraph"/>
              <w:spacing w:before="15" w:line="219" w:lineRule="exact"/>
              <w:ind w:right="78"/>
              <w:rPr>
                <w:sz w:val="20"/>
              </w:rPr>
            </w:pPr>
            <w:r>
              <w:rPr>
                <w:sz w:val="20"/>
              </w:rPr>
              <w:t>7</w:t>
            </w:r>
            <w:r>
              <w:rPr>
                <w:spacing w:val="-2"/>
                <w:sz w:val="20"/>
              </w:rPr>
              <w:t xml:space="preserve"> </w:t>
            </w:r>
            <w:r>
              <w:rPr>
                <w:sz w:val="20"/>
              </w:rPr>
              <w:t>darbo</w:t>
            </w:r>
            <w:r>
              <w:rPr>
                <w:spacing w:val="-2"/>
                <w:sz w:val="20"/>
              </w:rPr>
              <w:t xml:space="preserve"> dienų</w:t>
            </w:r>
          </w:p>
        </w:tc>
        <w:tc>
          <w:tcPr>
            <w:tcW w:w="4700" w:type="dxa"/>
          </w:tcPr>
          <w:p w14:paraId="15E86DDE" w14:textId="77777777" w:rsidR="004E1918" w:rsidRDefault="006E3515">
            <w:pPr>
              <w:pStyle w:val="TableParagraph"/>
              <w:spacing w:before="15" w:line="219" w:lineRule="exact"/>
              <w:ind w:left="364"/>
              <w:rPr>
                <w:sz w:val="20"/>
              </w:rPr>
            </w:pPr>
            <w:r>
              <w:rPr>
                <w:spacing w:val="-10"/>
                <w:sz w:val="20"/>
              </w:rPr>
              <w:t>9</w:t>
            </w:r>
          </w:p>
        </w:tc>
      </w:tr>
      <w:tr w:rsidR="004E1918" w14:paraId="15E86DE2" w14:textId="77777777">
        <w:trPr>
          <w:trHeight w:val="251"/>
        </w:trPr>
        <w:tc>
          <w:tcPr>
            <w:tcW w:w="4393" w:type="dxa"/>
          </w:tcPr>
          <w:p w14:paraId="15E86DE0" w14:textId="77777777" w:rsidR="004E1918" w:rsidRDefault="006E3515">
            <w:pPr>
              <w:pStyle w:val="TableParagraph"/>
              <w:spacing w:before="12" w:line="219" w:lineRule="exact"/>
              <w:ind w:right="78"/>
              <w:rPr>
                <w:sz w:val="20"/>
              </w:rPr>
            </w:pPr>
            <w:r>
              <w:rPr>
                <w:sz w:val="20"/>
              </w:rPr>
              <w:t>8</w:t>
            </w:r>
            <w:r>
              <w:rPr>
                <w:spacing w:val="-2"/>
                <w:sz w:val="20"/>
              </w:rPr>
              <w:t xml:space="preserve"> </w:t>
            </w:r>
            <w:r>
              <w:rPr>
                <w:sz w:val="20"/>
              </w:rPr>
              <w:t>darbo</w:t>
            </w:r>
            <w:r>
              <w:rPr>
                <w:spacing w:val="-2"/>
                <w:sz w:val="20"/>
              </w:rPr>
              <w:t xml:space="preserve"> dienų</w:t>
            </w:r>
          </w:p>
        </w:tc>
        <w:tc>
          <w:tcPr>
            <w:tcW w:w="4700" w:type="dxa"/>
          </w:tcPr>
          <w:p w14:paraId="15E86DE1" w14:textId="77777777" w:rsidR="004E1918" w:rsidRDefault="006E3515">
            <w:pPr>
              <w:pStyle w:val="TableParagraph"/>
              <w:spacing w:before="12" w:line="219" w:lineRule="exact"/>
              <w:ind w:left="364"/>
              <w:rPr>
                <w:sz w:val="20"/>
              </w:rPr>
            </w:pPr>
            <w:r>
              <w:rPr>
                <w:spacing w:val="-10"/>
                <w:sz w:val="20"/>
              </w:rPr>
              <w:t>6</w:t>
            </w:r>
          </w:p>
        </w:tc>
      </w:tr>
      <w:tr w:rsidR="004E1918" w14:paraId="15E86DE5" w14:textId="77777777">
        <w:trPr>
          <w:trHeight w:val="253"/>
        </w:trPr>
        <w:tc>
          <w:tcPr>
            <w:tcW w:w="4393" w:type="dxa"/>
          </w:tcPr>
          <w:p w14:paraId="15E86DE3" w14:textId="77777777" w:rsidR="004E1918" w:rsidRDefault="006E3515">
            <w:pPr>
              <w:pStyle w:val="TableParagraph"/>
              <w:spacing w:line="219" w:lineRule="exact"/>
              <w:ind w:right="78"/>
              <w:rPr>
                <w:sz w:val="20"/>
              </w:rPr>
            </w:pPr>
            <w:r>
              <w:rPr>
                <w:sz w:val="20"/>
              </w:rPr>
              <w:t>9</w:t>
            </w:r>
            <w:r>
              <w:rPr>
                <w:spacing w:val="-2"/>
                <w:sz w:val="20"/>
              </w:rPr>
              <w:t xml:space="preserve"> </w:t>
            </w:r>
            <w:r>
              <w:rPr>
                <w:sz w:val="20"/>
              </w:rPr>
              <w:t>darbo</w:t>
            </w:r>
            <w:r>
              <w:rPr>
                <w:spacing w:val="-2"/>
                <w:sz w:val="20"/>
              </w:rPr>
              <w:t xml:space="preserve"> dienų</w:t>
            </w:r>
          </w:p>
        </w:tc>
        <w:tc>
          <w:tcPr>
            <w:tcW w:w="4700" w:type="dxa"/>
          </w:tcPr>
          <w:p w14:paraId="15E86DE4" w14:textId="77777777" w:rsidR="004E1918" w:rsidRDefault="006E3515">
            <w:pPr>
              <w:pStyle w:val="TableParagraph"/>
              <w:spacing w:line="219" w:lineRule="exact"/>
              <w:ind w:left="364"/>
              <w:rPr>
                <w:sz w:val="20"/>
              </w:rPr>
            </w:pPr>
            <w:r>
              <w:rPr>
                <w:spacing w:val="-10"/>
                <w:sz w:val="20"/>
              </w:rPr>
              <w:t>3</w:t>
            </w:r>
          </w:p>
        </w:tc>
      </w:tr>
      <w:tr w:rsidR="004E1918" w14:paraId="15E86DE8" w14:textId="77777777">
        <w:trPr>
          <w:trHeight w:val="253"/>
        </w:trPr>
        <w:tc>
          <w:tcPr>
            <w:tcW w:w="4393" w:type="dxa"/>
          </w:tcPr>
          <w:p w14:paraId="15E86DE6" w14:textId="77777777" w:rsidR="004E1918" w:rsidRDefault="006E3515">
            <w:pPr>
              <w:pStyle w:val="TableParagraph"/>
              <w:spacing w:line="219" w:lineRule="exact"/>
              <w:ind w:right="78"/>
              <w:rPr>
                <w:sz w:val="20"/>
              </w:rPr>
            </w:pPr>
            <w:r>
              <w:rPr>
                <w:sz w:val="20"/>
              </w:rPr>
              <w:t>10</w:t>
            </w:r>
            <w:r>
              <w:rPr>
                <w:spacing w:val="-2"/>
                <w:sz w:val="20"/>
              </w:rPr>
              <w:t xml:space="preserve"> </w:t>
            </w:r>
            <w:r>
              <w:rPr>
                <w:sz w:val="20"/>
              </w:rPr>
              <w:t>darbo</w:t>
            </w:r>
            <w:r>
              <w:rPr>
                <w:spacing w:val="-4"/>
                <w:sz w:val="20"/>
              </w:rPr>
              <w:t xml:space="preserve"> </w:t>
            </w:r>
            <w:r>
              <w:rPr>
                <w:spacing w:val="-2"/>
                <w:sz w:val="20"/>
              </w:rPr>
              <w:t>dienų</w:t>
            </w:r>
          </w:p>
        </w:tc>
        <w:tc>
          <w:tcPr>
            <w:tcW w:w="4700" w:type="dxa"/>
          </w:tcPr>
          <w:p w14:paraId="15E86DE7" w14:textId="77777777" w:rsidR="004E1918" w:rsidRDefault="006E3515">
            <w:pPr>
              <w:pStyle w:val="TableParagraph"/>
              <w:spacing w:line="219" w:lineRule="exact"/>
              <w:ind w:left="364"/>
              <w:rPr>
                <w:sz w:val="20"/>
              </w:rPr>
            </w:pPr>
            <w:r>
              <w:rPr>
                <w:spacing w:val="-10"/>
                <w:sz w:val="20"/>
              </w:rPr>
              <w:t>0</w:t>
            </w:r>
          </w:p>
        </w:tc>
      </w:tr>
    </w:tbl>
    <w:p w14:paraId="15E86DE9" w14:textId="77777777" w:rsidR="004E1918" w:rsidRDefault="006E3515">
      <w:pPr>
        <w:pStyle w:val="BodyText"/>
        <w:spacing w:before="4"/>
        <w:ind w:left="429"/>
      </w:pPr>
      <w:r>
        <w:t>*Tiekėjo</w:t>
      </w:r>
      <w:r>
        <w:rPr>
          <w:spacing w:val="-4"/>
        </w:rPr>
        <w:t xml:space="preserve"> </w:t>
      </w:r>
      <w:r>
        <w:t>pasiūlymas,</w:t>
      </w:r>
      <w:r>
        <w:rPr>
          <w:spacing w:val="-7"/>
        </w:rPr>
        <w:t xml:space="preserve"> </w:t>
      </w:r>
      <w:r>
        <w:t>kurio</w:t>
      </w:r>
      <w:r>
        <w:rPr>
          <w:spacing w:val="-3"/>
        </w:rPr>
        <w:t xml:space="preserve"> </w:t>
      </w:r>
      <w:r>
        <w:t>prekių</w:t>
      </w:r>
      <w:r>
        <w:rPr>
          <w:spacing w:val="-4"/>
        </w:rPr>
        <w:t xml:space="preserve"> </w:t>
      </w:r>
      <w:r>
        <w:t>pristatymo</w:t>
      </w:r>
      <w:r>
        <w:rPr>
          <w:spacing w:val="-3"/>
        </w:rPr>
        <w:t xml:space="preserve"> </w:t>
      </w:r>
      <w:r>
        <w:t>terminas</w:t>
      </w:r>
      <w:r>
        <w:rPr>
          <w:spacing w:val="-6"/>
        </w:rPr>
        <w:t xml:space="preserve"> </w:t>
      </w:r>
      <w:r>
        <w:t>yra</w:t>
      </w:r>
      <w:r>
        <w:rPr>
          <w:spacing w:val="-5"/>
        </w:rPr>
        <w:t xml:space="preserve"> </w:t>
      </w:r>
      <w:r>
        <w:t>ilgesnis</w:t>
      </w:r>
      <w:r>
        <w:rPr>
          <w:spacing w:val="-5"/>
        </w:rPr>
        <w:t xml:space="preserve"> </w:t>
      </w:r>
      <w:r>
        <w:t>nei</w:t>
      </w:r>
      <w:r>
        <w:rPr>
          <w:spacing w:val="-1"/>
        </w:rPr>
        <w:t xml:space="preserve"> </w:t>
      </w:r>
      <w:r>
        <w:t>10</w:t>
      </w:r>
      <w:r>
        <w:rPr>
          <w:spacing w:val="-4"/>
        </w:rPr>
        <w:t xml:space="preserve"> </w:t>
      </w:r>
      <w:r>
        <w:t>d.</w:t>
      </w:r>
      <w:r>
        <w:rPr>
          <w:spacing w:val="-5"/>
        </w:rPr>
        <w:t xml:space="preserve"> </w:t>
      </w:r>
      <w:r>
        <w:t>d.</w:t>
      </w:r>
      <w:r>
        <w:rPr>
          <w:spacing w:val="-7"/>
        </w:rPr>
        <w:t xml:space="preserve"> </w:t>
      </w:r>
      <w:r>
        <w:t>yra</w:t>
      </w:r>
      <w:r>
        <w:rPr>
          <w:spacing w:val="-4"/>
        </w:rPr>
        <w:t xml:space="preserve"> </w:t>
      </w:r>
      <w:r>
        <w:rPr>
          <w:color w:val="FF0000"/>
          <w:spacing w:val="-2"/>
        </w:rPr>
        <w:t>atmetamas.</w:t>
      </w:r>
    </w:p>
    <w:p w14:paraId="15E86DEA" w14:textId="77777777" w:rsidR="004E1918" w:rsidRDefault="004E1918">
      <w:pPr>
        <w:pStyle w:val="BodyText"/>
        <w:spacing w:before="1"/>
      </w:pPr>
    </w:p>
    <w:p w14:paraId="15E86DEB" w14:textId="77777777" w:rsidR="004E1918" w:rsidRDefault="006E3515">
      <w:pPr>
        <w:pStyle w:val="ListParagraph"/>
        <w:numPr>
          <w:ilvl w:val="0"/>
          <w:numId w:val="1"/>
        </w:numPr>
        <w:tabs>
          <w:tab w:val="left" w:pos="361"/>
        </w:tabs>
        <w:ind w:left="361" w:hanging="359"/>
        <w:rPr>
          <w:sz w:val="20"/>
        </w:rPr>
      </w:pPr>
      <w:r>
        <w:rPr>
          <w:sz w:val="20"/>
        </w:rPr>
        <w:t>Pasiūlymo</w:t>
      </w:r>
      <w:r>
        <w:rPr>
          <w:spacing w:val="-7"/>
          <w:sz w:val="20"/>
        </w:rPr>
        <w:t xml:space="preserve"> </w:t>
      </w:r>
      <w:r>
        <w:rPr>
          <w:sz w:val="20"/>
        </w:rPr>
        <w:t>kriterijaus</w:t>
      </w:r>
      <w:r>
        <w:rPr>
          <w:spacing w:val="-5"/>
          <w:sz w:val="20"/>
        </w:rPr>
        <w:t xml:space="preserve"> </w:t>
      </w:r>
      <w:r>
        <w:rPr>
          <w:b/>
          <w:sz w:val="20"/>
        </w:rPr>
        <w:t>(C)</w:t>
      </w:r>
      <w:r>
        <w:rPr>
          <w:b/>
          <w:spacing w:val="-6"/>
          <w:sz w:val="20"/>
        </w:rPr>
        <w:t xml:space="preserve"> </w:t>
      </w:r>
      <w:r>
        <w:rPr>
          <w:sz w:val="20"/>
        </w:rPr>
        <w:t>balai</w:t>
      </w:r>
      <w:r>
        <w:rPr>
          <w:spacing w:val="-8"/>
          <w:sz w:val="20"/>
        </w:rPr>
        <w:t xml:space="preserve"> </w:t>
      </w:r>
      <w:r>
        <w:rPr>
          <w:sz w:val="20"/>
        </w:rPr>
        <w:t>apskaičiuojami</w:t>
      </w:r>
      <w:r>
        <w:rPr>
          <w:spacing w:val="-8"/>
          <w:sz w:val="20"/>
        </w:rPr>
        <w:t xml:space="preserve"> </w:t>
      </w:r>
      <w:r>
        <w:rPr>
          <w:sz w:val="20"/>
        </w:rPr>
        <w:t>pagal</w:t>
      </w:r>
      <w:r>
        <w:rPr>
          <w:spacing w:val="-6"/>
          <w:sz w:val="20"/>
        </w:rPr>
        <w:t xml:space="preserve"> </w:t>
      </w:r>
      <w:r>
        <w:rPr>
          <w:b/>
          <w:sz w:val="20"/>
        </w:rPr>
        <w:t>Lentelėje</w:t>
      </w:r>
      <w:r>
        <w:rPr>
          <w:b/>
          <w:spacing w:val="-7"/>
          <w:sz w:val="20"/>
        </w:rPr>
        <w:t xml:space="preserve"> </w:t>
      </w:r>
      <w:r>
        <w:rPr>
          <w:b/>
          <w:sz w:val="20"/>
        </w:rPr>
        <w:t>Nr.</w:t>
      </w:r>
      <w:r>
        <w:rPr>
          <w:b/>
          <w:spacing w:val="-6"/>
          <w:sz w:val="20"/>
        </w:rPr>
        <w:t xml:space="preserve"> </w:t>
      </w:r>
      <w:r>
        <w:rPr>
          <w:b/>
          <w:sz w:val="20"/>
        </w:rPr>
        <w:t>2</w:t>
      </w:r>
      <w:r>
        <w:rPr>
          <w:b/>
          <w:spacing w:val="-7"/>
          <w:sz w:val="20"/>
        </w:rPr>
        <w:t xml:space="preserve"> </w:t>
      </w:r>
      <w:r>
        <w:rPr>
          <w:sz w:val="20"/>
        </w:rPr>
        <w:t>pateiktą</w:t>
      </w:r>
      <w:r>
        <w:rPr>
          <w:spacing w:val="-7"/>
          <w:sz w:val="20"/>
        </w:rPr>
        <w:t xml:space="preserve"> </w:t>
      </w:r>
      <w:r>
        <w:rPr>
          <w:sz w:val="20"/>
        </w:rPr>
        <w:t>balų</w:t>
      </w:r>
      <w:r>
        <w:rPr>
          <w:spacing w:val="-6"/>
          <w:sz w:val="20"/>
        </w:rPr>
        <w:t xml:space="preserve"> </w:t>
      </w:r>
      <w:r>
        <w:rPr>
          <w:sz w:val="20"/>
        </w:rPr>
        <w:t>skyrimo</w:t>
      </w:r>
      <w:r>
        <w:rPr>
          <w:spacing w:val="-6"/>
          <w:sz w:val="20"/>
        </w:rPr>
        <w:t xml:space="preserve"> </w:t>
      </w:r>
      <w:r>
        <w:rPr>
          <w:spacing w:val="-2"/>
          <w:sz w:val="20"/>
        </w:rPr>
        <w:t>tvarką.</w:t>
      </w:r>
    </w:p>
    <w:p w14:paraId="15E86DEC" w14:textId="77777777" w:rsidR="004E1918" w:rsidRDefault="004E1918">
      <w:pPr>
        <w:pStyle w:val="BodyText"/>
        <w:spacing w:before="1"/>
      </w:pPr>
    </w:p>
    <w:p w14:paraId="15E86DED" w14:textId="77777777" w:rsidR="004E1918" w:rsidRDefault="006E3515">
      <w:pPr>
        <w:pStyle w:val="BodyText"/>
        <w:ind w:left="5779"/>
        <w:rPr>
          <w:b/>
        </w:rPr>
      </w:pPr>
      <w:r>
        <w:t>Lentelė</w:t>
      </w:r>
      <w:r>
        <w:rPr>
          <w:spacing w:val="-7"/>
        </w:rPr>
        <w:t xml:space="preserve"> </w:t>
      </w:r>
      <w:r>
        <w:t>Nr.2.</w:t>
      </w:r>
      <w:r>
        <w:rPr>
          <w:spacing w:val="-7"/>
        </w:rPr>
        <w:t xml:space="preserve"> </w:t>
      </w:r>
      <w:r>
        <w:t>Balų</w:t>
      </w:r>
      <w:r>
        <w:rPr>
          <w:spacing w:val="-5"/>
        </w:rPr>
        <w:t xml:space="preserve"> </w:t>
      </w:r>
      <w:r>
        <w:t>skyrimo</w:t>
      </w:r>
      <w:r>
        <w:rPr>
          <w:spacing w:val="-8"/>
        </w:rPr>
        <w:t xml:space="preserve"> </w:t>
      </w:r>
      <w:r>
        <w:t>tvarka</w:t>
      </w:r>
      <w:r>
        <w:rPr>
          <w:spacing w:val="-6"/>
        </w:rPr>
        <w:t xml:space="preserve"> </w:t>
      </w:r>
      <w:r>
        <w:t>kriterijui</w:t>
      </w:r>
      <w:r>
        <w:rPr>
          <w:spacing w:val="-5"/>
        </w:rPr>
        <w:t xml:space="preserve"> </w:t>
      </w:r>
      <w:r>
        <w:rPr>
          <w:b/>
          <w:spacing w:val="-5"/>
        </w:rPr>
        <w:t>(C)</w:t>
      </w:r>
    </w:p>
    <w:tbl>
      <w:tblPr>
        <w:tblStyle w:val="TableNormal1"/>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700"/>
      </w:tblGrid>
      <w:tr w:rsidR="004E1918" w14:paraId="15E86DF0" w14:textId="77777777">
        <w:trPr>
          <w:trHeight w:val="472"/>
        </w:trPr>
        <w:tc>
          <w:tcPr>
            <w:tcW w:w="4393" w:type="dxa"/>
            <w:shd w:val="clear" w:color="auto" w:fill="D9E1F3"/>
          </w:tcPr>
          <w:p w14:paraId="15E86DEE" w14:textId="77777777" w:rsidR="004E1918" w:rsidRDefault="006E3515">
            <w:pPr>
              <w:pStyle w:val="TableParagraph"/>
              <w:spacing w:before="0" w:line="230" w:lineRule="atLeast"/>
              <w:ind w:left="2395" w:right="23" w:hanging="1482"/>
              <w:jc w:val="left"/>
              <w:rPr>
                <w:b/>
                <w:sz w:val="20"/>
              </w:rPr>
            </w:pPr>
            <w:r>
              <w:rPr>
                <w:b/>
                <w:sz w:val="20"/>
              </w:rPr>
              <w:t>Papildomas</w:t>
            </w:r>
            <w:r>
              <w:rPr>
                <w:b/>
                <w:spacing w:val="-13"/>
                <w:sz w:val="20"/>
              </w:rPr>
              <w:t xml:space="preserve"> </w:t>
            </w:r>
            <w:r>
              <w:rPr>
                <w:b/>
                <w:sz w:val="20"/>
              </w:rPr>
              <w:t>garantinis</w:t>
            </w:r>
            <w:r>
              <w:rPr>
                <w:b/>
                <w:spacing w:val="-12"/>
                <w:sz w:val="20"/>
              </w:rPr>
              <w:t xml:space="preserve"> </w:t>
            </w:r>
            <w:r>
              <w:rPr>
                <w:b/>
                <w:sz w:val="20"/>
              </w:rPr>
              <w:t>terminas,</w:t>
            </w:r>
            <w:r>
              <w:rPr>
                <w:b/>
                <w:spacing w:val="-13"/>
                <w:sz w:val="20"/>
              </w:rPr>
              <w:t xml:space="preserve"> </w:t>
            </w:r>
            <w:r>
              <w:rPr>
                <w:b/>
                <w:sz w:val="20"/>
              </w:rPr>
              <w:t xml:space="preserve">mėn. </w:t>
            </w:r>
            <w:r>
              <w:rPr>
                <w:b/>
                <w:spacing w:val="-4"/>
                <w:sz w:val="20"/>
              </w:rPr>
              <w:t>(C)</w:t>
            </w:r>
          </w:p>
        </w:tc>
        <w:tc>
          <w:tcPr>
            <w:tcW w:w="4700" w:type="dxa"/>
            <w:shd w:val="clear" w:color="auto" w:fill="D9E1F3"/>
          </w:tcPr>
          <w:p w14:paraId="15E86DEF" w14:textId="77777777" w:rsidR="004E1918" w:rsidRDefault="006E3515">
            <w:pPr>
              <w:pStyle w:val="TableParagraph"/>
              <w:spacing w:before="127"/>
              <w:ind w:left="0" w:right="1937"/>
              <w:jc w:val="right"/>
              <w:rPr>
                <w:b/>
                <w:sz w:val="20"/>
              </w:rPr>
            </w:pPr>
            <w:r>
              <w:rPr>
                <w:b/>
                <w:spacing w:val="-2"/>
                <w:sz w:val="20"/>
              </w:rPr>
              <w:t>Balai</w:t>
            </w:r>
          </w:p>
        </w:tc>
      </w:tr>
      <w:tr w:rsidR="004E1918" w14:paraId="15E86DF3" w14:textId="77777777">
        <w:trPr>
          <w:trHeight w:val="253"/>
        </w:trPr>
        <w:tc>
          <w:tcPr>
            <w:tcW w:w="4393" w:type="dxa"/>
          </w:tcPr>
          <w:p w14:paraId="15E86DF1" w14:textId="77777777" w:rsidR="004E1918" w:rsidRDefault="006E3515">
            <w:pPr>
              <w:pStyle w:val="TableParagraph"/>
              <w:spacing w:line="219" w:lineRule="exact"/>
              <w:ind w:right="79"/>
              <w:rPr>
                <w:sz w:val="20"/>
              </w:rPr>
            </w:pPr>
            <w:r>
              <w:rPr>
                <w:sz w:val="20"/>
              </w:rPr>
              <w:t>nuo</w:t>
            </w:r>
            <w:r>
              <w:rPr>
                <w:spacing w:val="-1"/>
                <w:sz w:val="20"/>
              </w:rPr>
              <w:t xml:space="preserve"> </w:t>
            </w:r>
            <w:r>
              <w:rPr>
                <w:sz w:val="20"/>
              </w:rPr>
              <w:t>31</w:t>
            </w:r>
            <w:r>
              <w:rPr>
                <w:spacing w:val="-2"/>
                <w:sz w:val="20"/>
              </w:rPr>
              <w:t xml:space="preserve"> </w:t>
            </w:r>
            <w:r>
              <w:rPr>
                <w:sz w:val="20"/>
              </w:rPr>
              <w:t>iki</w:t>
            </w:r>
            <w:r>
              <w:rPr>
                <w:spacing w:val="-3"/>
                <w:sz w:val="20"/>
              </w:rPr>
              <w:t xml:space="preserve"> </w:t>
            </w:r>
            <w:r>
              <w:rPr>
                <w:sz w:val="20"/>
              </w:rPr>
              <w:t>36</w:t>
            </w:r>
            <w:r>
              <w:rPr>
                <w:spacing w:val="-1"/>
                <w:sz w:val="20"/>
              </w:rPr>
              <w:t xml:space="preserve"> </w:t>
            </w:r>
            <w:r>
              <w:rPr>
                <w:sz w:val="20"/>
              </w:rPr>
              <w:t>mėn.</w:t>
            </w:r>
            <w:r>
              <w:rPr>
                <w:spacing w:val="-2"/>
                <w:sz w:val="20"/>
              </w:rPr>
              <w:t xml:space="preserve"> </w:t>
            </w:r>
            <w:r>
              <w:rPr>
                <w:sz w:val="20"/>
              </w:rPr>
              <w:t>ir</w:t>
            </w:r>
            <w:r>
              <w:rPr>
                <w:spacing w:val="-3"/>
                <w:sz w:val="20"/>
              </w:rPr>
              <w:t xml:space="preserve"> </w:t>
            </w:r>
            <w:r>
              <w:rPr>
                <w:spacing w:val="-2"/>
                <w:sz w:val="20"/>
              </w:rPr>
              <w:t>daugiau</w:t>
            </w:r>
          </w:p>
        </w:tc>
        <w:tc>
          <w:tcPr>
            <w:tcW w:w="4700" w:type="dxa"/>
          </w:tcPr>
          <w:p w14:paraId="15E86DF2" w14:textId="77777777" w:rsidR="004E1918" w:rsidRDefault="006E3515">
            <w:pPr>
              <w:pStyle w:val="TableParagraph"/>
              <w:spacing w:line="219" w:lineRule="exact"/>
              <w:ind w:left="0" w:right="2057"/>
              <w:jc w:val="right"/>
              <w:rPr>
                <w:sz w:val="20"/>
              </w:rPr>
            </w:pPr>
            <w:r>
              <w:rPr>
                <w:spacing w:val="-5"/>
                <w:sz w:val="20"/>
              </w:rPr>
              <w:t>20</w:t>
            </w:r>
          </w:p>
        </w:tc>
      </w:tr>
      <w:tr w:rsidR="004E1918" w14:paraId="15E86DF6" w14:textId="77777777">
        <w:trPr>
          <w:trHeight w:val="254"/>
        </w:trPr>
        <w:tc>
          <w:tcPr>
            <w:tcW w:w="4393" w:type="dxa"/>
          </w:tcPr>
          <w:p w14:paraId="15E86DF4" w14:textId="77777777" w:rsidR="004E1918" w:rsidRDefault="006E3515">
            <w:pPr>
              <w:pStyle w:val="TableParagraph"/>
              <w:spacing w:line="219" w:lineRule="exact"/>
              <w:ind w:right="75"/>
              <w:rPr>
                <w:sz w:val="20"/>
              </w:rPr>
            </w:pPr>
            <w:r>
              <w:rPr>
                <w:sz w:val="20"/>
              </w:rPr>
              <w:t>Nuo</w:t>
            </w:r>
            <w:r>
              <w:rPr>
                <w:spacing w:val="-1"/>
                <w:sz w:val="20"/>
              </w:rPr>
              <w:t xml:space="preserve"> </w:t>
            </w:r>
            <w:r>
              <w:rPr>
                <w:sz w:val="20"/>
              </w:rPr>
              <w:t>25</w:t>
            </w:r>
            <w:r>
              <w:rPr>
                <w:spacing w:val="-2"/>
                <w:sz w:val="20"/>
              </w:rPr>
              <w:t xml:space="preserve"> </w:t>
            </w:r>
            <w:r>
              <w:rPr>
                <w:sz w:val="20"/>
              </w:rPr>
              <w:t>mėn.</w:t>
            </w:r>
            <w:r>
              <w:rPr>
                <w:spacing w:val="-1"/>
                <w:sz w:val="20"/>
              </w:rPr>
              <w:t xml:space="preserve"> </w:t>
            </w:r>
            <w:r>
              <w:rPr>
                <w:sz w:val="20"/>
              </w:rPr>
              <w:t>iki</w:t>
            </w:r>
            <w:r>
              <w:rPr>
                <w:spacing w:val="-4"/>
                <w:sz w:val="20"/>
              </w:rPr>
              <w:t xml:space="preserve"> </w:t>
            </w:r>
            <w:r>
              <w:rPr>
                <w:sz w:val="20"/>
              </w:rPr>
              <w:t>30</w:t>
            </w:r>
            <w:r>
              <w:rPr>
                <w:spacing w:val="-1"/>
                <w:sz w:val="20"/>
              </w:rPr>
              <w:t xml:space="preserve"> </w:t>
            </w:r>
            <w:r>
              <w:rPr>
                <w:spacing w:val="-4"/>
                <w:sz w:val="20"/>
              </w:rPr>
              <w:t>mėn.</w:t>
            </w:r>
          </w:p>
        </w:tc>
        <w:tc>
          <w:tcPr>
            <w:tcW w:w="4700" w:type="dxa"/>
          </w:tcPr>
          <w:p w14:paraId="15E86DF5" w14:textId="77777777" w:rsidR="004E1918" w:rsidRDefault="006E3515">
            <w:pPr>
              <w:pStyle w:val="TableParagraph"/>
              <w:spacing w:line="219" w:lineRule="exact"/>
              <w:ind w:left="0" w:right="2057"/>
              <w:jc w:val="right"/>
              <w:rPr>
                <w:sz w:val="20"/>
              </w:rPr>
            </w:pPr>
            <w:r>
              <w:rPr>
                <w:spacing w:val="-5"/>
                <w:sz w:val="20"/>
              </w:rPr>
              <w:t>10</w:t>
            </w:r>
          </w:p>
        </w:tc>
      </w:tr>
    </w:tbl>
    <w:p w14:paraId="15E86DF7" w14:textId="77777777" w:rsidR="004E1918" w:rsidRDefault="004E1918">
      <w:pPr>
        <w:pStyle w:val="TableParagraph"/>
        <w:spacing w:line="219" w:lineRule="exact"/>
        <w:jc w:val="right"/>
        <w:rPr>
          <w:sz w:val="20"/>
        </w:rPr>
        <w:sectPr w:rsidR="004E1918">
          <w:type w:val="continuous"/>
          <w:pgSz w:w="11910" w:h="16840"/>
          <w:pgMar w:top="1620" w:right="425" w:bottom="1158" w:left="1700" w:header="567" w:footer="567" w:gutter="0"/>
          <w:cols w:space="1296"/>
        </w:sectPr>
      </w:pPr>
    </w:p>
    <w:tbl>
      <w:tblPr>
        <w:tblStyle w:val="TableNormal1"/>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700"/>
      </w:tblGrid>
      <w:tr w:rsidR="004E1918" w14:paraId="15E86DFA" w14:textId="77777777">
        <w:trPr>
          <w:trHeight w:val="251"/>
        </w:trPr>
        <w:tc>
          <w:tcPr>
            <w:tcW w:w="4393" w:type="dxa"/>
          </w:tcPr>
          <w:p w14:paraId="15E86DF8" w14:textId="77777777" w:rsidR="004E1918" w:rsidRDefault="006E3515">
            <w:pPr>
              <w:pStyle w:val="TableParagraph"/>
              <w:spacing w:line="217" w:lineRule="exact"/>
              <w:ind w:right="77"/>
              <w:rPr>
                <w:sz w:val="20"/>
              </w:rPr>
            </w:pPr>
            <w:r>
              <w:rPr>
                <w:sz w:val="20"/>
              </w:rPr>
              <w:lastRenderedPageBreak/>
              <w:t xml:space="preserve">24 </w:t>
            </w:r>
            <w:r>
              <w:rPr>
                <w:spacing w:val="-4"/>
                <w:sz w:val="20"/>
              </w:rPr>
              <w:t>mėn.</w:t>
            </w:r>
          </w:p>
        </w:tc>
        <w:tc>
          <w:tcPr>
            <w:tcW w:w="4700" w:type="dxa"/>
          </w:tcPr>
          <w:p w14:paraId="15E86DF9" w14:textId="77777777" w:rsidR="004E1918" w:rsidRDefault="006E3515">
            <w:pPr>
              <w:pStyle w:val="TableParagraph"/>
              <w:spacing w:line="217" w:lineRule="exact"/>
              <w:ind w:left="364"/>
              <w:rPr>
                <w:sz w:val="20"/>
              </w:rPr>
            </w:pPr>
            <w:r>
              <w:rPr>
                <w:spacing w:val="-10"/>
                <w:sz w:val="20"/>
              </w:rPr>
              <w:t>0</w:t>
            </w:r>
          </w:p>
        </w:tc>
      </w:tr>
    </w:tbl>
    <w:p w14:paraId="15E86DFB" w14:textId="77777777" w:rsidR="004E1918" w:rsidRDefault="006E3515">
      <w:pPr>
        <w:pStyle w:val="BodyText"/>
        <w:spacing w:before="144" w:line="259" w:lineRule="auto"/>
        <w:ind w:left="426" w:right="192"/>
        <w:jc w:val="both"/>
      </w:pPr>
      <w:r>
        <w:t>*</w:t>
      </w:r>
      <w:r>
        <w:rPr>
          <w:spacing w:val="-9"/>
        </w:rPr>
        <w:t xml:space="preserve"> </w:t>
      </w:r>
      <w:r>
        <w:t>Tiekėjas</w:t>
      </w:r>
      <w:r>
        <w:rPr>
          <w:spacing w:val="-6"/>
        </w:rPr>
        <w:t xml:space="preserve"> </w:t>
      </w:r>
      <w:r>
        <w:t>turi</w:t>
      </w:r>
      <w:r>
        <w:rPr>
          <w:spacing w:val="-6"/>
        </w:rPr>
        <w:t xml:space="preserve"> </w:t>
      </w:r>
      <w:r>
        <w:t>siūlyti</w:t>
      </w:r>
      <w:r>
        <w:rPr>
          <w:spacing w:val="-6"/>
        </w:rPr>
        <w:t xml:space="preserve"> </w:t>
      </w:r>
      <w:r>
        <w:t>garantijos</w:t>
      </w:r>
      <w:r>
        <w:rPr>
          <w:spacing w:val="-6"/>
        </w:rPr>
        <w:t xml:space="preserve"> </w:t>
      </w:r>
      <w:r>
        <w:t>terminą</w:t>
      </w:r>
      <w:r>
        <w:rPr>
          <w:spacing w:val="-5"/>
        </w:rPr>
        <w:t xml:space="preserve"> </w:t>
      </w:r>
      <w:r>
        <w:t>pilnu</w:t>
      </w:r>
      <w:r>
        <w:rPr>
          <w:spacing w:val="-4"/>
        </w:rPr>
        <w:t xml:space="preserve"> </w:t>
      </w:r>
      <w:r>
        <w:t>mėnesiu</w:t>
      </w:r>
      <w:r>
        <w:rPr>
          <w:spacing w:val="-5"/>
        </w:rPr>
        <w:t xml:space="preserve"> </w:t>
      </w:r>
      <w:r>
        <w:t>(t.</w:t>
      </w:r>
      <w:r>
        <w:rPr>
          <w:spacing w:val="-5"/>
        </w:rPr>
        <w:t xml:space="preserve"> </w:t>
      </w:r>
      <w:r>
        <w:t>y.</w:t>
      </w:r>
      <w:r>
        <w:rPr>
          <w:spacing w:val="-5"/>
        </w:rPr>
        <w:t xml:space="preserve"> </w:t>
      </w:r>
      <w:r>
        <w:t>sveikaisiais</w:t>
      </w:r>
      <w:r>
        <w:rPr>
          <w:spacing w:val="-6"/>
        </w:rPr>
        <w:t xml:space="preserve"> </w:t>
      </w:r>
      <w:r>
        <w:t>skaičiais,</w:t>
      </w:r>
      <w:r>
        <w:rPr>
          <w:spacing w:val="-5"/>
        </w:rPr>
        <w:t xml:space="preserve"> </w:t>
      </w:r>
      <w:r>
        <w:t>pvz.</w:t>
      </w:r>
      <w:r>
        <w:rPr>
          <w:spacing w:val="-5"/>
        </w:rPr>
        <w:t xml:space="preserve"> </w:t>
      </w:r>
      <w:r>
        <w:t>12</w:t>
      </w:r>
      <w:r>
        <w:rPr>
          <w:spacing w:val="-7"/>
        </w:rPr>
        <w:t xml:space="preserve"> </w:t>
      </w:r>
      <w:r>
        <w:t>mėn.</w:t>
      </w:r>
      <w:r>
        <w:rPr>
          <w:spacing w:val="-5"/>
        </w:rPr>
        <w:t xml:space="preserve"> </w:t>
      </w:r>
      <w:r>
        <w:t>ar</w:t>
      </w:r>
      <w:r>
        <w:rPr>
          <w:spacing w:val="-4"/>
        </w:rPr>
        <w:t xml:space="preserve"> </w:t>
      </w:r>
      <w:r>
        <w:t>19</w:t>
      </w:r>
      <w:r>
        <w:rPr>
          <w:spacing w:val="-4"/>
        </w:rPr>
        <w:t xml:space="preserve"> </w:t>
      </w:r>
      <w:r>
        <w:t>mėn.</w:t>
      </w:r>
      <w:r>
        <w:rPr>
          <w:spacing w:val="-5"/>
        </w:rPr>
        <w:t xml:space="preserve"> </w:t>
      </w:r>
      <w:r>
        <w:t>ir</w:t>
      </w:r>
      <w:r>
        <w:rPr>
          <w:spacing w:val="-5"/>
        </w:rPr>
        <w:t xml:space="preserve"> </w:t>
      </w:r>
      <w:r>
        <w:t>pan.). Siūlomas garantijos terminas turi</w:t>
      </w:r>
      <w:r>
        <w:rPr>
          <w:spacing w:val="40"/>
        </w:rPr>
        <w:t xml:space="preserve"> </w:t>
      </w:r>
      <w:r>
        <w:t>patekti į lentelėje</w:t>
      </w:r>
      <w:r>
        <w:rPr>
          <w:spacing w:val="40"/>
        </w:rPr>
        <w:t xml:space="preserve"> </w:t>
      </w:r>
      <w:r>
        <w:t>Nr. 2</w:t>
      </w:r>
      <w:r>
        <w:rPr>
          <w:spacing w:val="40"/>
        </w:rPr>
        <w:t xml:space="preserve"> </w:t>
      </w:r>
      <w:r>
        <w:t>nurodytus</w:t>
      </w:r>
      <w:r>
        <w:rPr>
          <w:spacing w:val="40"/>
        </w:rPr>
        <w:t xml:space="preserve"> </w:t>
      </w:r>
      <w:r>
        <w:t>garantijos termino intervalus.</w:t>
      </w:r>
      <w:r>
        <w:rPr>
          <w:spacing w:val="40"/>
        </w:rPr>
        <w:t xml:space="preserve"> </w:t>
      </w:r>
      <w:r>
        <w:t>Tiekėjo trumpiausias</w:t>
      </w:r>
      <w:r>
        <w:rPr>
          <w:spacing w:val="40"/>
        </w:rPr>
        <w:t xml:space="preserve"> </w:t>
      </w:r>
      <w:r>
        <w:t>siūlomas garantijos terminas</w:t>
      </w:r>
      <w:r>
        <w:rPr>
          <w:spacing w:val="40"/>
        </w:rPr>
        <w:t xml:space="preserve"> </w:t>
      </w:r>
      <w:r>
        <w:t>turi būti ne mažesnis nei</w:t>
      </w:r>
      <w:r>
        <w:rPr>
          <w:spacing w:val="40"/>
        </w:rPr>
        <w:t xml:space="preserve"> </w:t>
      </w:r>
      <w:r>
        <w:t>24</w:t>
      </w:r>
      <w:r>
        <w:rPr>
          <w:spacing w:val="40"/>
        </w:rPr>
        <w:t xml:space="preserve"> </w:t>
      </w:r>
      <w:r>
        <w:t>mėn.</w:t>
      </w:r>
    </w:p>
    <w:p w14:paraId="15E86DFC" w14:textId="77777777" w:rsidR="004E1918" w:rsidRDefault="006E3515">
      <w:pPr>
        <w:pStyle w:val="ListParagraph"/>
        <w:numPr>
          <w:ilvl w:val="1"/>
          <w:numId w:val="1"/>
        </w:numPr>
        <w:tabs>
          <w:tab w:val="left" w:pos="398"/>
        </w:tabs>
        <w:spacing w:before="160"/>
        <w:ind w:left="398" w:hanging="396"/>
        <w:jc w:val="both"/>
        <w:rPr>
          <w:sz w:val="20"/>
        </w:rPr>
      </w:pPr>
      <w:r>
        <w:rPr>
          <w:sz w:val="20"/>
        </w:rPr>
        <w:t>Tiekėjo</w:t>
      </w:r>
      <w:r>
        <w:rPr>
          <w:spacing w:val="-7"/>
          <w:sz w:val="20"/>
        </w:rPr>
        <w:t xml:space="preserve"> </w:t>
      </w:r>
      <w:r>
        <w:rPr>
          <w:sz w:val="20"/>
        </w:rPr>
        <w:t>pasiūlymas,</w:t>
      </w:r>
      <w:r>
        <w:rPr>
          <w:spacing w:val="-6"/>
          <w:sz w:val="20"/>
        </w:rPr>
        <w:t xml:space="preserve"> </w:t>
      </w:r>
      <w:r>
        <w:rPr>
          <w:sz w:val="20"/>
        </w:rPr>
        <w:t>kurio</w:t>
      </w:r>
      <w:r>
        <w:rPr>
          <w:spacing w:val="-4"/>
          <w:sz w:val="20"/>
        </w:rPr>
        <w:t xml:space="preserve"> </w:t>
      </w:r>
      <w:r>
        <w:rPr>
          <w:sz w:val="20"/>
        </w:rPr>
        <w:t>garantijos</w:t>
      </w:r>
      <w:r>
        <w:rPr>
          <w:spacing w:val="-7"/>
          <w:sz w:val="20"/>
        </w:rPr>
        <w:t xml:space="preserve"> </w:t>
      </w:r>
      <w:r>
        <w:rPr>
          <w:sz w:val="20"/>
        </w:rPr>
        <w:t>terminas</w:t>
      </w:r>
      <w:r>
        <w:rPr>
          <w:spacing w:val="-8"/>
          <w:sz w:val="20"/>
        </w:rPr>
        <w:t xml:space="preserve"> </w:t>
      </w:r>
      <w:r>
        <w:rPr>
          <w:sz w:val="20"/>
        </w:rPr>
        <w:t>yra</w:t>
      </w:r>
      <w:r>
        <w:rPr>
          <w:spacing w:val="-6"/>
          <w:sz w:val="20"/>
        </w:rPr>
        <w:t xml:space="preserve"> </w:t>
      </w:r>
      <w:r>
        <w:rPr>
          <w:sz w:val="20"/>
        </w:rPr>
        <w:t>trumpesnis</w:t>
      </w:r>
      <w:r>
        <w:rPr>
          <w:spacing w:val="-6"/>
          <w:sz w:val="20"/>
        </w:rPr>
        <w:t xml:space="preserve"> </w:t>
      </w:r>
      <w:r>
        <w:rPr>
          <w:sz w:val="20"/>
        </w:rPr>
        <w:t>nei</w:t>
      </w:r>
      <w:r>
        <w:rPr>
          <w:spacing w:val="1"/>
          <w:sz w:val="20"/>
        </w:rPr>
        <w:t xml:space="preserve"> </w:t>
      </w:r>
      <w:r>
        <w:rPr>
          <w:sz w:val="20"/>
        </w:rPr>
        <w:t>24</w:t>
      </w:r>
      <w:r>
        <w:rPr>
          <w:spacing w:val="-4"/>
          <w:sz w:val="20"/>
        </w:rPr>
        <w:t xml:space="preserve"> </w:t>
      </w:r>
      <w:r>
        <w:rPr>
          <w:sz w:val="20"/>
        </w:rPr>
        <w:t>mėn.</w:t>
      </w:r>
      <w:r>
        <w:rPr>
          <w:spacing w:val="-6"/>
          <w:sz w:val="20"/>
        </w:rPr>
        <w:t xml:space="preserve"> </w:t>
      </w:r>
      <w:r>
        <w:rPr>
          <w:sz w:val="20"/>
        </w:rPr>
        <w:t>yra</w:t>
      </w:r>
      <w:r>
        <w:rPr>
          <w:spacing w:val="-6"/>
          <w:sz w:val="20"/>
        </w:rPr>
        <w:t xml:space="preserve"> </w:t>
      </w:r>
      <w:r>
        <w:rPr>
          <w:color w:val="FF0000"/>
          <w:spacing w:val="-2"/>
          <w:sz w:val="20"/>
        </w:rPr>
        <w:t>atmetamas.</w:t>
      </w:r>
    </w:p>
    <w:p w14:paraId="15E86DFD" w14:textId="77777777" w:rsidR="004E1918" w:rsidRDefault="006E3515">
      <w:pPr>
        <w:pStyle w:val="ListParagraph"/>
        <w:numPr>
          <w:ilvl w:val="0"/>
          <w:numId w:val="1"/>
        </w:numPr>
        <w:tabs>
          <w:tab w:val="left" w:pos="203"/>
        </w:tabs>
        <w:spacing w:before="178"/>
        <w:ind w:left="203" w:hanging="201"/>
        <w:jc w:val="both"/>
        <w:rPr>
          <w:sz w:val="20"/>
        </w:rPr>
      </w:pPr>
      <w:r>
        <w:rPr>
          <w:sz w:val="20"/>
        </w:rPr>
        <w:t>Ekonomiškai</w:t>
      </w:r>
      <w:r>
        <w:rPr>
          <w:spacing w:val="-9"/>
          <w:sz w:val="20"/>
        </w:rPr>
        <w:t xml:space="preserve"> </w:t>
      </w:r>
      <w:r>
        <w:rPr>
          <w:sz w:val="20"/>
        </w:rPr>
        <w:t>naudingiausiu</w:t>
      </w:r>
      <w:r>
        <w:rPr>
          <w:spacing w:val="-7"/>
          <w:sz w:val="20"/>
        </w:rPr>
        <w:t xml:space="preserve"> </w:t>
      </w:r>
      <w:r>
        <w:rPr>
          <w:sz w:val="20"/>
        </w:rPr>
        <w:t>bus</w:t>
      </w:r>
      <w:r>
        <w:rPr>
          <w:spacing w:val="-10"/>
          <w:sz w:val="20"/>
        </w:rPr>
        <w:t xml:space="preserve"> </w:t>
      </w:r>
      <w:r>
        <w:rPr>
          <w:sz w:val="20"/>
        </w:rPr>
        <w:t>pripažįstamas</w:t>
      </w:r>
      <w:r>
        <w:rPr>
          <w:spacing w:val="-9"/>
          <w:sz w:val="20"/>
        </w:rPr>
        <w:t xml:space="preserve"> </w:t>
      </w:r>
      <w:r>
        <w:rPr>
          <w:sz w:val="20"/>
        </w:rPr>
        <w:t>pasiūlymas,</w:t>
      </w:r>
      <w:r>
        <w:rPr>
          <w:spacing w:val="-8"/>
          <w:sz w:val="20"/>
        </w:rPr>
        <w:t xml:space="preserve"> </w:t>
      </w:r>
      <w:r>
        <w:rPr>
          <w:sz w:val="20"/>
        </w:rPr>
        <w:t>surinkęs</w:t>
      </w:r>
      <w:r>
        <w:rPr>
          <w:spacing w:val="-10"/>
          <w:sz w:val="20"/>
        </w:rPr>
        <w:t xml:space="preserve"> </w:t>
      </w:r>
      <w:r>
        <w:rPr>
          <w:sz w:val="20"/>
        </w:rPr>
        <w:t>didžiausią</w:t>
      </w:r>
      <w:r>
        <w:rPr>
          <w:spacing w:val="-8"/>
          <w:sz w:val="20"/>
        </w:rPr>
        <w:t xml:space="preserve"> </w:t>
      </w:r>
      <w:r>
        <w:rPr>
          <w:sz w:val="20"/>
        </w:rPr>
        <w:t>ekonominio</w:t>
      </w:r>
      <w:r>
        <w:rPr>
          <w:spacing w:val="-8"/>
          <w:sz w:val="20"/>
        </w:rPr>
        <w:t xml:space="preserve"> </w:t>
      </w:r>
      <w:r>
        <w:rPr>
          <w:sz w:val="20"/>
        </w:rPr>
        <w:t>naudingumo</w:t>
      </w:r>
      <w:r>
        <w:rPr>
          <w:spacing w:val="-9"/>
          <w:sz w:val="20"/>
        </w:rPr>
        <w:t xml:space="preserve"> </w:t>
      </w:r>
      <w:r>
        <w:rPr>
          <w:sz w:val="20"/>
        </w:rPr>
        <w:t>balą</w:t>
      </w:r>
      <w:r>
        <w:rPr>
          <w:spacing w:val="-8"/>
          <w:sz w:val="20"/>
        </w:rPr>
        <w:t xml:space="preserve"> </w:t>
      </w:r>
      <w:r>
        <w:rPr>
          <w:spacing w:val="-5"/>
          <w:sz w:val="20"/>
        </w:rPr>
        <w:t>S.</w:t>
      </w:r>
    </w:p>
    <w:p w14:paraId="15E86DFE" w14:textId="77777777" w:rsidR="004E1918" w:rsidRDefault="006E3515">
      <w:pPr>
        <w:pStyle w:val="ListParagraph"/>
        <w:numPr>
          <w:ilvl w:val="0"/>
          <w:numId w:val="1"/>
        </w:numPr>
        <w:tabs>
          <w:tab w:val="left" w:pos="193"/>
        </w:tabs>
        <w:ind w:left="2" w:right="187" w:firstLine="0"/>
        <w:jc w:val="both"/>
        <w:rPr>
          <w:sz w:val="20"/>
        </w:rPr>
      </w:pPr>
      <w:r>
        <w:rPr>
          <w:sz w:val="20"/>
        </w:rPr>
        <w:t>Jeigu</w:t>
      </w:r>
      <w:r>
        <w:rPr>
          <w:spacing w:val="-12"/>
          <w:sz w:val="20"/>
        </w:rPr>
        <w:t xml:space="preserve"> </w:t>
      </w:r>
      <w:r>
        <w:rPr>
          <w:sz w:val="20"/>
        </w:rPr>
        <w:t>tiekėjas,</w:t>
      </w:r>
      <w:r>
        <w:rPr>
          <w:spacing w:val="-11"/>
          <w:sz w:val="20"/>
        </w:rPr>
        <w:t xml:space="preserve"> </w:t>
      </w:r>
      <w:r>
        <w:rPr>
          <w:sz w:val="20"/>
        </w:rPr>
        <w:t>kuriam</w:t>
      </w:r>
      <w:r>
        <w:rPr>
          <w:spacing w:val="-11"/>
          <w:sz w:val="20"/>
        </w:rPr>
        <w:t xml:space="preserve"> </w:t>
      </w:r>
      <w:r>
        <w:rPr>
          <w:sz w:val="20"/>
        </w:rPr>
        <w:t>buvo</w:t>
      </w:r>
      <w:r>
        <w:rPr>
          <w:spacing w:val="-13"/>
          <w:sz w:val="20"/>
        </w:rPr>
        <w:t xml:space="preserve"> </w:t>
      </w:r>
      <w:r>
        <w:rPr>
          <w:sz w:val="20"/>
        </w:rPr>
        <w:t>pasiūlyta</w:t>
      </w:r>
      <w:r>
        <w:rPr>
          <w:spacing w:val="-11"/>
          <w:sz w:val="20"/>
        </w:rPr>
        <w:t xml:space="preserve"> </w:t>
      </w:r>
      <w:r>
        <w:rPr>
          <w:sz w:val="20"/>
        </w:rPr>
        <w:t>sudaryti</w:t>
      </w:r>
      <w:r>
        <w:rPr>
          <w:spacing w:val="-12"/>
          <w:sz w:val="20"/>
        </w:rPr>
        <w:t xml:space="preserve"> </w:t>
      </w:r>
      <w:r>
        <w:rPr>
          <w:sz w:val="20"/>
        </w:rPr>
        <w:t>pirkimo</w:t>
      </w:r>
      <w:r>
        <w:rPr>
          <w:spacing w:val="-11"/>
          <w:sz w:val="20"/>
        </w:rPr>
        <w:t xml:space="preserve"> </w:t>
      </w:r>
      <w:r>
        <w:rPr>
          <w:sz w:val="20"/>
        </w:rPr>
        <w:t>sutartį,</w:t>
      </w:r>
      <w:r>
        <w:rPr>
          <w:spacing w:val="-11"/>
          <w:sz w:val="20"/>
        </w:rPr>
        <w:t xml:space="preserve"> </w:t>
      </w:r>
      <w:r>
        <w:rPr>
          <w:sz w:val="20"/>
        </w:rPr>
        <w:t>raštu</w:t>
      </w:r>
      <w:r>
        <w:rPr>
          <w:spacing w:val="-11"/>
          <w:sz w:val="20"/>
        </w:rPr>
        <w:t xml:space="preserve"> </w:t>
      </w:r>
      <w:r>
        <w:rPr>
          <w:sz w:val="20"/>
        </w:rPr>
        <w:t>atsisako</w:t>
      </w:r>
      <w:r>
        <w:rPr>
          <w:spacing w:val="-11"/>
          <w:sz w:val="20"/>
        </w:rPr>
        <w:t xml:space="preserve"> </w:t>
      </w:r>
      <w:r>
        <w:rPr>
          <w:sz w:val="20"/>
        </w:rPr>
        <w:t>ją</w:t>
      </w:r>
      <w:r>
        <w:rPr>
          <w:spacing w:val="-11"/>
          <w:sz w:val="20"/>
        </w:rPr>
        <w:t xml:space="preserve"> </w:t>
      </w:r>
      <w:r>
        <w:rPr>
          <w:sz w:val="20"/>
        </w:rPr>
        <w:t>sudaryti</w:t>
      </w:r>
      <w:r>
        <w:rPr>
          <w:spacing w:val="-12"/>
          <w:sz w:val="20"/>
        </w:rPr>
        <w:t xml:space="preserve"> </w:t>
      </w:r>
      <w:r>
        <w:rPr>
          <w:sz w:val="20"/>
        </w:rPr>
        <w:t>arba</w:t>
      </w:r>
      <w:r>
        <w:rPr>
          <w:spacing w:val="-11"/>
          <w:sz w:val="20"/>
        </w:rPr>
        <w:t xml:space="preserve"> </w:t>
      </w:r>
      <w:r>
        <w:rPr>
          <w:sz w:val="20"/>
        </w:rPr>
        <w:t>dėl</w:t>
      </w:r>
      <w:r>
        <w:rPr>
          <w:spacing w:val="-11"/>
          <w:sz w:val="20"/>
        </w:rPr>
        <w:t xml:space="preserve"> </w:t>
      </w:r>
      <w:r>
        <w:rPr>
          <w:sz w:val="20"/>
        </w:rPr>
        <w:t>kitų</w:t>
      </w:r>
      <w:r>
        <w:rPr>
          <w:spacing w:val="-11"/>
          <w:sz w:val="20"/>
        </w:rPr>
        <w:t xml:space="preserve"> </w:t>
      </w:r>
      <w:r>
        <w:rPr>
          <w:sz w:val="20"/>
        </w:rPr>
        <w:t>priežasčių</w:t>
      </w:r>
      <w:r>
        <w:rPr>
          <w:spacing w:val="-10"/>
          <w:sz w:val="20"/>
        </w:rPr>
        <w:t xml:space="preserve"> </w:t>
      </w:r>
      <w:r>
        <w:rPr>
          <w:sz w:val="20"/>
        </w:rPr>
        <w:t>tiekėjas yra pašalinamas iš pirkimo procedūrų ar jo pasiūlymas atmetamas įstatyme ir pirkimo dokumentuose numatyta tvarka, tokiu atveju ekonominio naudingumo balai yra perskaičiuojami, ir ekonomiškai naudingiausiu bus pripažįstamas pasiūlymas, surinkęs didžiausią ekonominio naudingumo balą S.</w:t>
      </w:r>
    </w:p>
    <w:p w14:paraId="15E86DFF" w14:textId="77777777" w:rsidR="004E1918" w:rsidRDefault="006E3515">
      <w:pPr>
        <w:pStyle w:val="ListParagraph"/>
        <w:numPr>
          <w:ilvl w:val="0"/>
          <w:numId w:val="1"/>
        </w:numPr>
        <w:tabs>
          <w:tab w:val="left" w:pos="198"/>
        </w:tabs>
        <w:spacing w:before="2" w:line="256" w:lineRule="auto"/>
        <w:ind w:left="2" w:right="151" w:firstLine="0"/>
        <w:jc w:val="both"/>
        <w:rPr>
          <w:sz w:val="20"/>
        </w:rPr>
      </w:pPr>
      <w:r>
        <w:rPr>
          <w:sz w:val="20"/>
        </w:rPr>
        <w:t>Atliekant ekonominio naudingumo vertinimą, skaičiavimai (rezultatai), įskaitant ir tarpinius matematinius veiksmus, apvalinami (2) dviejų skaičių po kableliu tikslumu.</w:t>
      </w:r>
    </w:p>
    <w:sectPr w:rsidR="004E1918">
      <w:type w:val="continuous"/>
      <w:pgSz w:w="11910" w:h="16840"/>
      <w:pgMar w:top="166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25A2"/>
    <w:multiLevelType w:val="multilevel"/>
    <w:tmpl w:val="2F9E3F1C"/>
    <w:lvl w:ilvl="0">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399" w:hanging="398"/>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1442" w:hanging="398"/>
      </w:pPr>
      <w:rPr>
        <w:rFonts w:hint="default"/>
        <w:lang w:val="lt-LT" w:eastAsia="en-US" w:bidi="ar-SA"/>
      </w:rPr>
    </w:lvl>
    <w:lvl w:ilvl="3">
      <w:numFmt w:val="bullet"/>
      <w:lvlText w:val="•"/>
      <w:lvlJc w:val="left"/>
      <w:pPr>
        <w:ind w:left="2484" w:hanging="398"/>
      </w:pPr>
      <w:rPr>
        <w:rFonts w:hint="default"/>
        <w:lang w:val="lt-LT" w:eastAsia="en-US" w:bidi="ar-SA"/>
      </w:rPr>
    </w:lvl>
    <w:lvl w:ilvl="4">
      <w:numFmt w:val="bullet"/>
      <w:lvlText w:val="•"/>
      <w:lvlJc w:val="left"/>
      <w:pPr>
        <w:ind w:left="3527" w:hanging="398"/>
      </w:pPr>
      <w:rPr>
        <w:rFonts w:hint="default"/>
        <w:lang w:val="lt-LT" w:eastAsia="en-US" w:bidi="ar-SA"/>
      </w:rPr>
    </w:lvl>
    <w:lvl w:ilvl="5">
      <w:numFmt w:val="bullet"/>
      <w:lvlText w:val="•"/>
      <w:lvlJc w:val="left"/>
      <w:pPr>
        <w:ind w:left="4569" w:hanging="398"/>
      </w:pPr>
      <w:rPr>
        <w:rFonts w:hint="default"/>
        <w:lang w:val="lt-LT" w:eastAsia="en-US" w:bidi="ar-SA"/>
      </w:rPr>
    </w:lvl>
    <w:lvl w:ilvl="6">
      <w:numFmt w:val="bullet"/>
      <w:lvlText w:val="•"/>
      <w:lvlJc w:val="left"/>
      <w:pPr>
        <w:ind w:left="5611" w:hanging="398"/>
      </w:pPr>
      <w:rPr>
        <w:rFonts w:hint="default"/>
        <w:lang w:val="lt-LT" w:eastAsia="en-US" w:bidi="ar-SA"/>
      </w:rPr>
    </w:lvl>
    <w:lvl w:ilvl="7">
      <w:numFmt w:val="bullet"/>
      <w:lvlText w:val="•"/>
      <w:lvlJc w:val="left"/>
      <w:pPr>
        <w:ind w:left="6654" w:hanging="398"/>
      </w:pPr>
      <w:rPr>
        <w:rFonts w:hint="default"/>
        <w:lang w:val="lt-LT" w:eastAsia="en-US" w:bidi="ar-SA"/>
      </w:rPr>
    </w:lvl>
    <w:lvl w:ilvl="8">
      <w:numFmt w:val="bullet"/>
      <w:lvlText w:val="•"/>
      <w:lvlJc w:val="left"/>
      <w:pPr>
        <w:ind w:left="7696" w:hanging="398"/>
      </w:pPr>
      <w:rPr>
        <w:rFonts w:hint="default"/>
        <w:lang w:val="lt-LT" w:eastAsia="en-US" w:bidi="ar-SA"/>
      </w:rPr>
    </w:lvl>
  </w:abstractNum>
  <w:num w:numId="1" w16cid:durableId="200431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18"/>
    <w:rsid w:val="00151FFD"/>
    <w:rsid w:val="001B13A4"/>
    <w:rsid w:val="004E1918"/>
    <w:rsid w:val="006E3515"/>
    <w:rsid w:val="0077344C"/>
    <w:rsid w:val="00806AA7"/>
    <w:rsid w:val="00984A16"/>
    <w:rsid w:val="00EA41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6DA5"/>
  <w15:docId w15:val="{54B3E7E6-D9EA-49DE-AF7E-C33229ED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1" w:hanging="360"/>
      <w:jc w:val="both"/>
    </w:pPr>
  </w:style>
  <w:style w:type="paragraph" w:customStyle="1" w:styleId="TableParagraph">
    <w:name w:val="Table Paragraph"/>
    <w:basedOn w:val="Normal"/>
    <w:uiPriority w:val="1"/>
    <w:qFormat/>
    <w:pPr>
      <w:spacing w:before="14"/>
      <w:ind w:left="67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2795</Characters>
  <Application>Microsoft Office Word</Application>
  <DocSecurity>0</DocSecurity>
  <Lines>96</Lines>
  <Paragraphs>73</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Zviaginė</dc:creator>
  <cp:lastModifiedBy>Almina Zinevičienė</cp:lastModifiedBy>
  <cp:revision>3</cp:revision>
  <dcterms:created xsi:type="dcterms:W3CDTF">2026-03-06T13:05:00Z</dcterms:created>
  <dcterms:modified xsi:type="dcterms:W3CDTF">2026-03-06T13:05:00Z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skirta „Microsoft 365“</vt:lpwstr>
  </property>
  <property fmtid="{D5CDD505-2E9C-101B-9397-08002B2CF9AE}" pid="4" name="LastSaved">
    <vt:filetime>2025-10-13T00:00:00Z</vt:filetime>
  </property>
  <property fmtid="{D5CDD505-2E9C-101B-9397-08002B2CF9AE}" pid="5" name="Producer">
    <vt:lpwstr>Microsoft® Word skirta „Microsoft 365“</vt:lpwstr>
  </property>
</Properties>
</file>