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AA6AE" w14:textId="55D797F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4AEDB14D" w14:textId="77777777" w:rsidR="005216DD" w:rsidRDefault="005216DD">
      <w:pPr>
        <w:pStyle w:val="Pagrindinistekstas"/>
        <w:spacing w:before="68"/>
        <w:ind w:left="2372" w:right="2317"/>
        <w:jc w:val="center"/>
      </w:pP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823"/>
      </w:tblGrid>
      <w:tr w:rsidR="00EB3945" w14:paraId="2C477D5D" w14:textId="77777777" w:rsidTr="00231EA4">
        <w:trPr>
          <w:trHeight w:val="254"/>
        </w:trPr>
        <w:tc>
          <w:tcPr>
            <w:tcW w:w="5120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4823" w:type="dxa"/>
          </w:tcPr>
          <w:p w14:paraId="45E2E3BC" w14:textId="43ED7BA2" w:rsidR="00EB3945" w:rsidRDefault="00BB782A" w:rsidP="00E80A6B">
            <w:pPr>
              <w:pStyle w:val="TableParagraph"/>
              <w:spacing w:line="234" w:lineRule="exact"/>
              <w:ind w:left="190"/>
              <w:jc w:val="center"/>
            </w:pPr>
            <w:r>
              <w:t>„</w:t>
            </w:r>
            <w:r w:rsidR="007A4982">
              <w:t>KARDIOSTIMULIATORIUS</w:t>
            </w:r>
            <w:r>
              <w:t>“</w:t>
            </w:r>
          </w:p>
        </w:tc>
      </w:tr>
      <w:tr w:rsidR="00EB3945" w14:paraId="5F13F5E4" w14:textId="77777777" w:rsidTr="00231EA4">
        <w:trPr>
          <w:trHeight w:val="252"/>
        </w:trPr>
        <w:tc>
          <w:tcPr>
            <w:tcW w:w="5120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4823" w:type="dxa"/>
          </w:tcPr>
          <w:p w14:paraId="3848E207" w14:textId="008CAB2F" w:rsidR="00EB3945" w:rsidRDefault="00BB782A">
            <w:pPr>
              <w:pStyle w:val="TableParagraph"/>
              <w:spacing w:line="232" w:lineRule="exact"/>
              <w:ind w:left="1545"/>
            </w:pPr>
            <w:r>
              <w:t>202</w:t>
            </w:r>
            <w:r w:rsidR="00F76163">
              <w:t>4-</w:t>
            </w:r>
            <w:r w:rsidR="007A4982">
              <w:t>12-09</w:t>
            </w:r>
            <w:r>
              <w:t>, Nr.</w:t>
            </w:r>
            <w:r w:rsidR="0084115A">
              <w:t xml:space="preserve"> </w:t>
            </w:r>
            <w:r w:rsidR="007A4982">
              <w:t>321019</w:t>
            </w:r>
          </w:p>
        </w:tc>
      </w:tr>
      <w:tr w:rsidR="00EB3945" w14:paraId="6CE7F120" w14:textId="77777777" w:rsidTr="00231EA4">
        <w:trPr>
          <w:trHeight w:val="253"/>
        </w:trPr>
        <w:tc>
          <w:tcPr>
            <w:tcW w:w="5120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4823" w:type="dxa"/>
          </w:tcPr>
          <w:p w14:paraId="256D4B21" w14:textId="12CE2565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76163">
              <w:t>4-</w:t>
            </w:r>
            <w:r w:rsidR="007A4982">
              <w:t>12-09</w:t>
            </w:r>
            <w:r w:rsidR="00F76163">
              <w:t xml:space="preserve"> </w:t>
            </w:r>
            <w:r>
              <w:t>iki 202</w:t>
            </w:r>
            <w:r w:rsidR="00F76163">
              <w:t>4-</w:t>
            </w:r>
            <w:r w:rsidR="007A4982">
              <w:t>12-17</w:t>
            </w:r>
          </w:p>
        </w:tc>
      </w:tr>
      <w:tr w:rsidR="00EB3945" w14:paraId="30AA7C10" w14:textId="77777777" w:rsidTr="00231EA4">
        <w:trPr>
          <w:trHeight w:val="251"/>
        </w:trPr>
        <w:tc>
          <w:tcPr>
            <w:tcW w:w="5120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4823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962C47">
        <w:trPr>
          <w:trHeight w:val="254"/>
        </w:trPr>
        <w:tc>
          <w:tcPr>
            <w:tcW w:w="994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31EA4">
        <w:trPr>
          <w:trHeight w:val="505"/>
        </w:trPr>
        <w:tc>
          <w:tcPr>
            <w:tcW w:w="5120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4823" w:type="dxa"/>
          </w:tcPr>
          <w:p w14:paraId="7B6D4F40" w14:textId="262E6DA6" w:rsidR="00EB3945" w:rsidRDefault="007A4982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</w:tr>
      <w:tr w:rsidR="00EB3945" w14:paraId="19D44268" w14:textId="77777777" w:rsidTr="00962C47">
        <w:trPr>
          <w:trHeight w:val="506"/>
        </w:trPr>
        <w:tc>
          <w:tcPr>
            <w:tcW w:w="9943" w:type="dxa"/>
            <w:gridSpan w:val="2"/>
          </w:tcPr>
          <w:p w14:paraId="568A7C6D" w14:textId="77777777" w:rsidR="00EB3945" w:rsidRDefault="00BB782A" w:rsidP="0084115A">
            <w:pPr>
              <w:pStyle w:val="TableParagraph"/>
              <w:spacing w:before="2" w:line="252" w:lineRule="exact"/>
              <w:ind w:left="22" w:right="194"/>
              <w:jc w:val="center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31EA4">
        <w:trPr>
          <w:trHeight w:val="251"/>
        </w:trPr>
        <w:tc>
          <w:tcPr>
            <w:tcW w:w="5120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4823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80A6B" w14:paraId="3D12514E" w14:textId="77777777" w:rsidTr="00AA753D">
        <w:trPr>
          <w:trHeight w:val="1580"/>
        </w:trPr>
        <w:tc>
          <w:tcPr>
            <w:tcW w:w="5120" w:type="dxa"/>
          </w:tcPr>
          <w:p w14:paraId="31739FCC" w14:textId="430330EA" w:rsidR="00E80A6B" w:rsidRDefault="004904F9" w:rsidP="00DC793F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klausimą </w:t>
            </w:r>
            <w:r w:rsidRPr="00D964DE">
              <w:rPr>
                <w:b/>
                <w:bCs/>
                <w:i/>
                <w:iCs/>
              </w:rPr>
              <w:t>„</w:t>
            </w:r>
            <w:r w:rsidRPr="004904F9">
              <w:rPr>
                <w:b/>
                <w:bCs/>
                <w:i/>
                <w:iCs/>
              </w:rPr>
              <w:t>Tiekėjas Prekes įsipareigoja pristatyti ne vėliau kaip per 90 (devyniasdešimt) kalendorinių dienų nuo Sutarties įsigaliojimo dienos</w:t>
            </w:r>
            <w:r>
              <w:rPr>
                <w:b/>
                <w:bCs/>
                <w:i/>
                <w:iCs/>
              </w:rPr>
              <w:t xml:space="preserve">. </w:t>
            </w:r>
            <w:r w:rsidRPr="004904F9">
              <w:rPr>
                <w:b/>
                <w:bCs/>
                <w:i/>
                <w:iCs/>
              </w:rPr>
              <w:t>Ar toks  terminas pakankamas (per ilgas, per trumpas)  prekių pristatymui?</w:t>
            </w:r>
            <w:r w:rsidRPr="00D964DE">
              <w:rPr>
                <w:b/>
                <w:bCs/>
                <w:i/>
                <w:iCs/>
              </w:rPr>
              <w:t>“</w:t>
            </w:r>
            <w:r>
              <w:t>, dalyvi</w:t>
            </w:r>
            <w:r w:rsidR="007A4982">
              <w:t>s</w:t>
            </w:r>
            <w:r>
              <w:t xml:space="preserve"> atsakė </w:t>
            </w:r>
            <w:r w:rsidRPr="007A10EC">
              <w:rPr>
                <w:i/>
                <w:iCs/>
              </w:rPr>
              <w:t>„</w:t>
            </w:r>
            <w:r w:rsidR="007A4982">
              <w:rPr>
                <w:i/>
                <w:iCs/>
              </w:rPr>
              <w:t>Taip</w:t>
            </w:r>
            <w:r w:rsidRPr="007A10EC">
              <w:rPr>
                <w:i/>
                <w:iCs/>
              </w:rPr>
              <w:t>“</w:t>
            </w:r>
            <w:r w:rsidR="007A4982">
              <w:rPr>
                <w:i/>
                <w:iCs/>
              </w:rPr>
              <w:t>.</w:t>
            </w:r>
          </w:p>
        </w:tc>
        <w:tc>
          <w:tcPr>
            <w:tcW w:w="4823" w:type="dxa"/>
          </w:tcPr>
          <w:p w14:paraId="3BC62F53" w14:textId="523A48EF" w:rsidR="00E80A6B" w:rsidRDefault="00AD5F28" w:rsidP="001A7831">
            <w:pPr>
              <w:ind w:left="190" w:right="136"/>
              <w:jc w:val="both"/>
            </w:pPr>
            <w:r>
              <w:t xml:space="preserve">Perkančioji organizacija </w:t>
            </w:r>
            <w:r w:rsidR="0001331B">
              <w:t xml:space="preserve">nustatys </w:t>
            </w:r>
            <w:r w:rsidR="007D256F">
              <w:t>90 kalendorinių dienų pristatymo terminą.</w:t>
            </w:r>
          </w:p>
        </w:tc>
      </w:tr>
      <w:tr w:rsidR="00D2550A" w14:paraId="67B24AFC" w14:textId="77777777" w:rsidTr="00AA753D">
        <w:trPr>
          <w:trHeight w:val="1580"/>
        </w:trPr>
        <w:tc>
          <w:tcPr>
            <w:tcW w:w="5120" w:type="dxa"/>
          </w:tcPr>
          <w:p w14:paraId="7BF5E968" w14:textId="7E03903C" w:rsidR="00D2550A" w:rsidRDefault="00D2550A" w:rsidP="00DC793F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klausimą </w:t>
            </w:r>
            <w:r w:rsidRPr="00D964DE">
              <w:rPr>
                <w:b/>
                <w:bCs/>
                <w:i/>
                <w:iCs/>
              </w:rPr>
              <w:t>„</w:t>
            </w:r>
            <w:r w:rsidRPr="00D2550A">
              <w:rPr>
                <w:b/>
                <w:bCs/>
                <w:i/>
                <w:iCs/>
              </w:rPr>
              <w:t>Jeigu Jūsų siūlomos prekės apima daugiau funkcijų ar turi kitų privalumų, prašome nurodyti kokių</w:t>
            </w:r>
            <w:r w:rsidRPr="00D964DE">
              <w:rPr>
                <w:b/>
                <w:bCs/>
                <w:i/>
                <w:iCs/>
              </w:rPr>
              <w:t>“</w:t>
            </w:r>
            <w:r>
              <w:t xml:space="preserve">, dalyvis atsakė </w:t>
            </w:r>
            <w:r w:rsidRPr="007A10EC">
              <w:rPr>
                <w:i/>
                <w:iCs/>
              </w:rPr>
              <w:t>„</w:t>
            </w:r>
            <w:r w:rsidR="007A4982">
              <w:rPr>
                <w:i/>
                <w:iCs/>
              </w:rPr>
              <w:t>-savipatikros funkcija; -baterijos indikatorius; -užrakto funkcija; -aspsauga nuo nevaldomai kylančio dažnio“</w:t>
            </w:r>
          </w:p>
        </w:tc>
        <w:tc>
          <w:tcPr>
            <w:tcW w:w="4823" w:type="dxa"/>
          </w:tcPr>
          <w:p w14:paraId="2408264E" w14:textId="0A4DE894" w:rsidR="00D2550A" w:rsidRDefault="00921270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D964DE" w14:paraId="27DC3FFF" w14:textId="77777777" w:rsidTr="00AA753D">
        <w:trPr>
          <w:trHeight w:val="2324"/>
        </w:trPr>
        <w:tc>
          <w:tcPr>
            <w:tcW w:w="5120" w:type="dxa"/>
          </w:tcPr>
          <w:p w14:paraId="367DF2F5" w14:textId="494A3E08" w:rsidR="00D964DE" w:rsidRPr="00E80A6B" w:rsidRDefault="0045668B" w:rsidP="0045668B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klausimą </w:t>
            </w:r>
            <w:r w:rsidRPr="0045668B">
              <w:rPr>
                <w:b/>
                <w:bCs/>
                <w:i/>
                <w:iCs/>
              </w:rPr>
              <w:t>„</w:t>
            </w:r>
            <w:r w:rsidR="007A4982" w:rsidRPr="007A4982">
              <w:rPr>
                <w:b/>
                <w:bCs/>
                <w:i/>
                <w:iCs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  <w:r w:rsidR="00A244F7" w:rsidRPr="00A244F7">
              <w:rPr>
                <w:b/>
                <w:bCs/>
                <w:i/>
                <w:iCs/>
              </w:rPr>
              <w:t>.</w:t>
            </w:r>
            <w:r w:rsidRPr="0045668B">
              <w:rPr>
                <w:b/>
                <w:bCs/>
                <w:i/>
                <w:iCs/>
              </w:rPr>
              <w:t>“</w:t>
            </w:r>
            <w:r>
              <w:t>, dalyvi</w:t>
            </w:r>
            <w:r w:rsidR="007A4982">
              <w:t>s</w:t>
            </w:r>
            <w:r>
              <w:t xml:space="preserve"> atsakė </w:t>
            </w:r>
            <w:r w:rsidRPr="0045668B">
              <w:rPr>
                <w:i/>
                <w:iCs/>
              </w:rPr>
              <w:t>„</w:t>
            </w:r>
            <w:r w:rsidR="007A4982">
              <w:rPr>
                <w:i/>
                <w:iCs/>
              </w:rPr>
              <w:t>Neriboja</w:t>
            </w:r>
            <w:r w:rsidR="001C6CC9">
              <w:rPr>
                <w:i/>
                <w:iCs/>
              </w:rPr>
              <w:t>“</w:t>
            </w:r>
            <w:r w:rsidR="00684BAC">
              <w:rPr>
                <w:i/>
                <w:iCs/>
              </w:rPr>
              <w:t>.</w:t>
            </w:r>
          </w:p>
        </w:tc>
        <w:tc>
          <w:tcPr>
            <w:tcW w:w="4823" w:type="dxa"/>
          </w:tcPr>
          <w:p w14:paraId="18DE6BDA" w14:textId="5A84EFA2" w:rsidR="00D964DE" w:rsidRDefault="00921270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007BEA" w14:paraId="5CA18001" w14:textId="77777777" w:rsidTr="00962C47">
        <w:trPr>
          <w:trHeight w:val="249"/>
        </w:trPr>
        <w:tc>
          <w:tcPr>
            <w:tcW w:w="9943" w:type="dxa"/>
            <w:gridSpan w:val="2"/>
            <w:tcBorders>
              <w:top w:val="single" w:sz="8" w:space="0" w:color="000000"/>
            </w:tcBorders>
          </w:tcPr>
          <w:p w14:paraId="694A2605" w14:textId="77777777" w:rsidR="00007BEA" w:rsidRDefault="00007BEA" w:rsidP="00007BEA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007BEA" w14:paraId="3DA953C8" w14:textId="77777777" w:rsidTr="00962C47">
        <w:trPr>
          <w:trHeight w:val="757"/>
        </w:trPr>
        <w:tc>
          <w:tcPr>
            <w:tcW w:w="9943" w:type="dxa"/>
            <w:gridSpan w:val="2"/>
          </w:tcPr>
          <w:p w14:paraId="57D2663F" w14:textId="3EEE0A28" w:rsidR="00007BEA" w:rsidRDefault="00007BEA" w:rsidP="00007BEA">
            <w:pPr>
              <w:pStyle w:val="TableParagraph"/>
              <w:ind w:left="362" w:right="394" w:firstLine="4"/>
              <w:jc w:val="center"/>
            </w:pPr>
            <w:r w:rsidRPr="002F2B1F">
              <w:t xml:space="preserve">Rinkos dalyvių konsultacijoje sudalyvavo </w:t>
            </w:r>
            <w:r w:rsidR="005E05D6">
              <w:t>1</w:t>
            </w:r>
            <w:r w:rsidRPr="002F2B1F">
              <w:t xml:space="preserve"> dalyvi</w:t>
            </w:r>
            <w:r w:rsidR="005E05D6">
              <w:t>s</w:t>
            </w:r>
            <w:r w:rsidRPr="002F2B1F">
              <w:t xml:space="preserve">, </w:t>
            </w:r>
            <w:r w:rsidRPr="006358E6">
              <w:rPr>
                <w:highlight w:val="yellow"/>
              </w:rPr>
              <w:t xml:space="preserve">kurie turėjo pastabų ir siūlymų techninių specifikacijų projektui, kuriuos perkančioji organizacija išnagrinėjo bei įvertino. Vykdydama pirkimą perkančioji organizacija atsižvelgs į </w:t>
            </w:r>
            <w:r w:rsidR="008F1BB6" w:rsidRPr="006358E6">
              <w:rPr>
                <w:highlight w:val="yellow"/>
              </w:rPr>
              <w:t xml:space="preserve">kai kuriuos </w:t>
            </w:r>
            <w:r w:rsidRPr="006358E6">
              <w:rPr>
                <w:highlight w:val="yellow"/>
              </w:rPr>
              <w:t>gautus siūlymus ir rekomendacijas.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738C1A24"/>
    <w:multiLevelType w:val="hybridMultilevel"/>
    <w:tmpl w:val="7EEA4BBE"/>
    <w:lvl w:ilvl="0" w:tplc="74C4D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21877">
    <w:abstractNumId w:val="0"/>
  </w:num>
  <w:num w:numId="2" w16cid:durableId="2265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07BEA"/>
    <w:rsid w:val="0001331B"/>
    <w:rsid w:val="000147B2"/>
    <w:rsid w:val="0001602D"/>
    <w:rsid w:val="00020E55"/>
    <w:rsid w:val="00023CBF"/>
    <w:rsid w:val="00037911"/>
    <w:rsid w:val="00050A90"/>
    <w:rsid w:val="00055308"/>
    <w:rsid w:val="00095D58"/>
    <w:rsid w:val="000C3505"/>
    <w:rsid w:val="000E1B66"/>
    <w:rsid w:val="0010244C"/>
    <w:rsid w:val="00106ABC"/>
    <w:rsid w:val="001105E2"/>
    <w:rsid w:val="0014627D"/>
    <w:rsid w:val="00150C39"/>
    <w:rsid w:val="001948D2"/>
    <w:rsid w:val="001A5C92"/>
    <w:rsid w:val="001A7831"/>
    <w:rsid w:val="001B398D"/>
    <w:rsid w:val="001C6CC9"/>
    <w:rsid w:val="001E4E2C"/>
    <w:rsid w:val="00224494"/>
    <w:rsid w:val="00231EA4"/>
    <w:rsid w:val="002463CF"/>
    <w:rsid w:val="00276502"/>
    <w:rsid w:val="00281B26"/>
    <w:rsid w:val="0028393F"/>
    <w:rsid w:val="002F2B1F"/>
    <w:rsid w:val="00303AA3"/>
    <w:rsid w:val="0036402E"/>
    <w:rsid w:val="00375741"/>
    <w:rsid w:val="00383C45"/>
    <w:rsid w:val="003925E5"/>
    <w:rsid w:val="003A399C"/>
    <w:rsid w:val="003C7524"/>
    <w:rsid w:val="004030D0"/>
    <w:rsid w:val="004030FF"/>
    <w:rsid w:val="00405004"/>
    <w:rsid w:val="00410482"/>
    <w:rsid w:val="0042260B"/>
    <w:rsid w:val="004262C0"/>
    <w:rsid w:val="004313C0"/>
    <w:rsid w:val="00443F1F"/>
    <w:rsid w:val="0045504F"/>
    <w:rsid w:val="0045668B"/>
    <w:rsid w:val="004904F9"/>
    <w:rsid w:val="004C0531"/>
    <w:rsid w:val="004D1750"/>
    <w:rsid w:val="005216DD"/>
    <w:rsid w:val="00530994"/>
    <w:rsid w:val="00535FAE"/>
    <w:rsid w:val="005416F6"/>
    <w:rsid w:val="00564A73"/>
    <w:rsid w:val="00577B98"/>
    <w:rsid w:val="00577FC6"/>
    <w:rsid w:val="00585BD7"/>
    <w:rsid w:val="005923C6"/>
    <w:rsid w:val="005D09D4"/>
    <w:rsid w:val="005E05D6"/>
    <w:rsid w:val="005F21F6"/>
    <w:rsid w:val="005F44D5"/>
    <w:rsid w:val="00603E3B"/>
    <w:rsid w:val="006358E6"/>
    <w:rsid w:val="00646935"/>
    <w:rsid w:val="006565F3"/>
    <w:rsid w:val="00684BAC"/>
    <w:rsid w:val="00687E63"/>
    <w:rsid w:val="00696B14"/>
    <w:rsid w:val="006B0DB8"/>
    <w:rsid w:val="006B59D5"/>
    <w:rsid w:val="00702C8E"/>
    <w:rsid w:val="00724A37"/>
    <w:rsid w:val="00754F19"/>
    <w:rsid w:val="00765E41"/>
    <w:rsid w:val="007906BD"/>
    <w:rsid w:val="007A10EC"/>
    <w:rsid w:val="007A36CE"/>
    <w:rsid w:val="007A4982"/>
    <w:rsid w:val="007B0467"/>
    <w:rsid w:val="007B7160"/>
    <w:rsid w:val="007D256F"/>
    <w:rsid w:val="007D600D"/>
    <w:rsid w:val="007F7EFB"/>
    <w:rsid w:val="00816767"/>
    <w:rsid w:val="008320EE"/>
    <w:rsid w:val="008351E4"/>
    <w:rsid w:val="00837C1E"/>
    <w:rsid w:val="0084115A"/>
    <w:rsid w:val="00844F7F"/>
    <w:rsid w:val="00876C40"/>
    <w:rsid w:val="00894C84"/>
    <w:rsid w:val="008D0879"/>
    <w:rsid w:val="008D097F"/>
    <w:rsid w:val="008E3D68"/>
    <w:rsid w:val="008F0EAA"/>
    <w:rsid w:val="008F1BB6"/>
    <w:rsid w:val="00905D42"/>
    <w:rsid w:val="00921270"/>
    <w:rsid w:val="00942DED"/>
    <w:rsid w:val="00943CE7"/>
    <w:rsid w:val="00962C47"/>
    <w:rsid w:val="009777B5"/>
    <w:rsid w:val="00996521"/>
    <w:rsid w:val="009B1DC2"/>
    <w:rsid w:val="009C38F0"/>
    <w:rsid w:val="009D4CBB"/>
    <w:rsid w:val="009F0B26"/>
    <w:rsid w:val="00A145FE"/>
    <w:rsid w:val="00A244F7"/>
    <w:rsid w:val="00A62057"/>
    <w:rsid w:val="00A9154E"/>
    <w:rsid w:val="00AA29FC"/>
    <w:rsid w:val="00AA753D"/>
    <w:rsid w:val="00AB5565"/>
    <w:rsid w:val="00AD5F28"/>
    <w:rsid w:val="00B011A0"/>
    <w:rsid w:val="00B04901"/>
    <w:rsid w:val="00B15239"/>
    <w:rsid w:val="00B21BAB"/>
    <w:rsid w:val="00B35BAF"/>
    <w:rsid w:val="00B524AA"/>
    <w:rsid w:val="00B60F80"/>
    <w:rsid w:val="00B64D27"/>
    <w:rsid w:val="00B73AFA"/>
    <w:rsid w:val="00B7506C"/>
    <w:rsid w:val="00B93668"/>
    <w:rsid w:val="00BB782A"/>
    <w:rsid w:val="00BC708F"/>
    <w:rsid w:val="00BE038D"/>
    <w:rsid w:val="00BE55CF"/>
    <w:rsid w:val="00C43D62"/>
    <w:rsid w:val="00C62395"/>
    <w:rsid w:val="00C63D84"/>
    <w:rsid w:val="00C72337"/>
    <w:rsid w:val="00CA6753"/>
    <w:rsid w:val="00CE4D8A"/>
    <w:rsid w:val="00CE721C"/>
    <w:rsid w:val="00D2550A"/>
    <w:rsid w:val="00D2559C"/>
    <w:rsid w:val="00D52BE0"/>
    <w:rsid w:val="00D533F4"/>
    <w:rsid w:val="00D71210"/>
    <w:rsid w:val="00D77139"/>
    <w:rsid w:val="00D964DE"/>
    <w:rsid w:val="00DA2FAB"/>
    <w:rsid w:val="00DB593F"/>
    <w:rsid w:val="00DC793F"/>
    <w:rsid w:val="00DD50D4"/>
    <w:rsid w:val="00DD7DD9"/>
    <w:rsid w:val="00E16FBB"/>
    <w:rsid w:val="00E32764"/>
    <w:rsid w:val="00E373F7"/>
    <w:rsid w:val="00E611AC"/>
    <w:rsid w:val="00E63D3E"/>
    <w:rsid w:val="00E776B6"/>
    <w:rsid w:val="00E80A6B"/>
    <w:rsid w:val="00E82452"/>
    <w:rsid w:val="00E92043"/>
    <w:rsid w:val="00E97890"/>
    <w:rsid w:val="00EB3945"/>
    <w:rsid w:val="00F456C0"/>
    <w:rsid w:val="00F50E7D"/>
    <w:rsid w:val="00F57B98"/>
    <w:rsid w:val="00F61BF5"/>
    <w:rsid w:val="00F64ECC"/>
    <w:rsid w:val="00F715AB"/>
    <w:rsid w:val="00F76163"/>
    <w:rsid w:val="00F90D73"/>
    <w:rsid w:val="00FA14A4"/>
    <w:rsid w:val="00FA4704"/>
    <w:rsid w:val="00FA670A"/>
    <w:rsid w:val="00FB0588"/>
    <w:rsid w:val="00FB0BD0"/>
    <w:rsid w:val="00FB4EA3"/>
    <w:rsid w:val="00FB6E1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F715AB"/>
    <w:pPr>
      <w:widowControl/>
      <w:autoSpaceDE/>
      <w:autoSpaceDN/>
      <w:spacing w:before="140"/>
    </w:pPr>
    <w:rPr>
      <w:rFonts w:ascii="Calibri" w:eastAsiaTheme="minorHAns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F715AB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customStyle="1" w:styleId="Body2">
    <w:name w:val="Body 2"/>
    <w:rsid w:val="002463C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Balčiūnienė</dc:creator>
  <cp:lastModifiedBy>Gintautas Salatka</cp:lastModifiedBy>
  <cp:revision>16</cp:revision>
  <cp:lastPrinted>2024-12-09T09:10:00Z</cp:lastPrinted>
  <dcterms:created xsi:type="dcterms:W3CDTF">2024-12-06T19:23:00Z</dcterms:created>
  <dcterms:modified xsi:type="dcterms:W3CDTF">2025-01-06T13:14:00Z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