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2056C431" w14:textId="77777777" w:rsidTr="006A6DAE">
        <w:tc>
          <w:tcPr>
            <w:tcW w:w="6129" w:type="dxa"/>
            <w:gridSpan w:val="3"/>
          </w:tcPr>
          <w:p w14:paraId="23E4ECA2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4FB260C0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3BB14E43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1C143E9A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0936988B" w14:textId="77777777"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14:paraId="0E86CA77" w14:textId="77777777" w:rsidR="00BA1841" w:rsidRDefault="00BA1841" w:rsidP="00702126">
      <w:pPr>
        <w:tabs>
          <w:tab w:val="left" w:pos="9072"/>
        </w:tabs>
        <w:rPr>
          <w:rFonts w:eastAsia="Times New Roman"/>
          <w:lang w:eastAsia="en-US"/>
        </w:rPr>
      </w:pPr>
    </w:p>
    <w:p w14:paraId="6411F305" w14:textId="77777777" w:rsidR="004571DD" w:rsidRDefault="004571DD" w:rsidP="00702126">
      <w:pPr>
        <w:tabs>
          <w:tab w:val="left" w:pos="9072"/>
        </w:tabs>
        <w:rPr>
          <w:rFonts w:eastAsia="Times New Roman"/>
          <w:lang w:eastAsia="en-US"/>
        </w:rPr>
      </w:pPr>
    </w:p>
    <w:p w14:paraId="1FA50513" w14:textId="77777777" w:rsidR="00BA1841" w:rsidRDefault="00BA1841" w:rsidP="00702126">
      <w:pPr>
        <w:tabs>
          <w:tab w:val="left" w:pos="9072"/>
        </w:tabs>
        <w:rPr>
          <w:rFonts w:eastAsia="Times New Roman"/>
          <w:lang w:eastAsia="en-US"/>
        </w:rPr>
      </w:pPr>
    </w:p>
    <w:p w14:paraId="0AAC2D31" w14:textId="764673DE" w:rsidR="00135659" w:rsidRDefault="003154F6" w:rsidP="00135659">
      <w:pPr>
        <w:autoSpaceDE w:val="0"/>
        <w:autoSpaceDN w:val="0"/>
        <w:adjustRightInd w:val="0"/>
        <w:ind w:left="7064" w:firstLine="24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</w:t>
      </w:r>
      <w:r w:rsidR="00135659">
        <w:rPr>
          <w:rFonts w:eastAsia="Times New Roman"/>
          <w:lang w:eastAsia="en-US"/>
        </w:rPr>
        <w:t xml:space="preserve">   </w:t>
      </w:r>
    </w:p>
    <w:p w14:paraId="0A4E5512" w14:textId="77777777" w:rsidR="00BA1841" w:rsidRDefault="00CB3DDD" w:rsidP="00702126">
      <w:pPr>
        <w:tabs>
          <w:tab w:val="left" w:pos="9072"/>
        </w:tabs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</w:t>
      </w:r>
    </w:p>
    <w:p w14:paraId="7A2243B7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</w:t>
      </w:r>
    </w:p>
    <w:p w14:paraId="0F8CBBD2" w14:textId="77777777" w:rsidR="00702126" w:rsidRDefault="00135659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>LAIKRODŽIO</w:t>
      </w:r>
      <w:r w:rsidR="00A327B4">
        <w:rPr>
          <w:b/>
        </w:rPr>
        <w:t xml:space="preserve"> </w:t>
      </w:r>
      <w:r w:rsidR="00A327B4">
        <w:rPr>
          <w:rFonts w:eastAsia="Times New Roman"/>
          <w:b/>
          <w:bCs/>
          <w:color w:val="000000"/>
          <w:lang w:eastAsia="ru-RU"/>
        </w:rPr>
        <w:t>TECHNINĖ SPECIFIKACIJA</w:t>
      </w:r>
    </w:p>
    <w:p w14:paraId="250E0FFA" w14:textId="77777777" w:rsidR="00BA1841" w:rsidRDefault="00BA1841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2787B580" w14:textId="027FE7A9" w:rsidR="00702126" w:rsidRPr="008A6A0F" w:rsidRDefault="003154F6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  <w:r>
        <w:t xml:space="preserve"> </w:t>
      </w:r>
    </w:p>
    <w:p w14:paraId="1C4AB483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633"/>
        <w:gridCol w:w="1543"/>
      </w:tblGrid>
      <w:tr w:rsidR="00FD262E" w:rsidRPr="0036380E" w14:paraId="1C1DAF18" w14:textId="77777777" w:rsidTr="00014F3A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BC43A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3DF93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C50A01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657739E3" w14:textId="77777777" w:rsidTr="00014F3A">
        <w:trPr>
          <w:trHeight w:val="78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2E052" w14:textId="77777777" w:rsidR="00FD262E" w:rsidRPr="00491B70" w:rsidRDefault="00491B70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F470E5" w14:textId="77777777" w:rsidR="00980BFE" w:rsidRDefault="00FD262E" w:rsidP="00980BFE">
            <w:pPr>
              <w:tabs>
                <w:tab w:val="left" w:pos="709"/>
                <w:tab w:val="left" w:pos="851"/>
                <w:tab w:val="left" w:pos="993"/>
              </w:tabs>
              <w:ind w:firstLine="567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135659">
              <w:rPr>
                <w:b/>
              </w:rPr>
              <w:t>LAIKRODŽIO</w:t>
            </w:r>
            <w:r w:rsidR="00980BFE">
              <w:rPr>
                <w:b/>
              </w:rPr>
              <w:t xml:space="preserve"> </w:t>
            </w:r>
            <w:r w:rsidR="00980BFE">
              <w:rPr>
                <w:rFonts w:eastAsia="Times New Roman"/>
                <w:b/>
                <w:bCs/>
                <w:color w:val="000000"/>
                <w:lang w:eastAsia="ru-RU"/>
              </w:rPr>
              <w:t>TECHNINĖ SPECIFIKACIJA</w:t>
            </w:r>
          </w:p>
          <w:p w14:paraId="619BE97D" w14:textId="77777777" w:rsidR="00FD262E" w:rsidRPr="0081301F" w:rsidRDefault="00FD262E" w:rsidP="00980BF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595A9F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3FF6430E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5721FB38" w14:textId="77777777" w:rsidTr="00014F3A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4B67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80C5B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BB4845" w:rsidRPr="00BB4845">
              <w:rPr>
                <w:b/>
                <w:color w:val="000000"/>
              </w:rPr>
              <w:t>31713000-6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EC9D6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24E60184" w14:textId="77777777" w:rsidTr="00403C6E">
        <w:trPr>
          <w:trHeight w:val="5859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F837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522F56" w14:textId="77777777" w:rsidR="00BB4845" w:rsidRDefault="00BB4845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Laikrodžio stilius: klasikinis.</w:t>
            </w:r>
          </w:p>
          <w:p w14:paraId="28EED34E" w14:textId="77777777" w:rsidR="00BB4845" w:rsidRDefault="00BB4845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 w:rsidRPr="00BB4845">
              <w:rPr>
                <w:rFonts w:eastAsia="MS Gothic"/>
              </w:rPr>
              <w:t>Laikrodžio kor</w:t>
            </w:r>
            <w:r>
              <w:rPr>
                <w:rFonts w:eastAsia="MS Gothic"/>
              </w:rPr>
              <w:t>puso medžiaga</w:t>
            </w:r>
            <w:r w:rsidR="007F529A">
              <w:rPr>
                <w:rFonts w:eastAsia="MS Gothic"/>
              </w:rPr>
              <w:t>:</w:t>
            </w:r>
            <w:r>
              <w:rPr>
                <w:rFonts w:eastAsia="MS Gothic"/>
              </w:rPr>
              <w:t xml:space="preserve"> </w:t>
            </w:r>
            <w:r w:rsidR="007F529A">
              <w:rPr>
                <w:rFonts w:eastAsia="MS Gothic"/>
              </w:rPr>
              <w:t>plienas</w:t>
            </w:r>
            <w:r w:rsidR="008E562E">
              <w:rPr>
                <w:rFonts w:eastAsia="MS Gothic"/>
              </w:rPr>
              <w:t>.</w:t>
            </w:r>
          </w:p>
          <w:p w14:paraId="6D2D21BD" w14:textId="77777777" w:rsidR="008E562E" w:rsidRDefault="008E562E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Korpusas turi būti nerūdijančio plieno.</w:t>
            </w:r>
          </w:p>
          <w:p w14:paraId="777437A8" w14:textId="77777777" w:rsidR="00F0186B" w:rsidRPr="00F0186B" w:rsidRDefault="00F0186B" w:rsidP="00F0186B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Pageidaujama, kad stikliukas būtų nesibraižantis.</w:t>
            </w:r>
          </w:p>
          <w:p w14:paraId="40882CBB" w14:textId="77777777" w:rsidR="00BB4845" w:rsidRDefault="00F0186B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Laikrodžio s</w:t>
            </w:r>
            <w:r w:rsidR="00BB4845">
              <w:rPr>
                <w:rFonts w:eastAsia="MS Gothic"/>
              </w:rPr>
              <w:t>voris nedidesnis nei 200 gramų</w:t>
            </w:r>
            <w:r w:rsidR="008E562E">
              <w:rPr>
                <w:rFonts w:eastAsia="MS Gothic"/>
              </w:rPr>
              <w:t>.</w:t>
            </w:r>
          </w:p>
          <w:p w14:paraId="4328CFC9" w14:textId="77777777" w:rsidR="00135659" w:rsidRDefault="00135659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Laikrodžio spalvos derinamos su užsakovų.</w:t>
            </w:r>
          </w:p>
          <w:p w14:paraId="0FB8214C" w14:textId="77777777" w:rsidR="00BB4845" w:rsidRDefault="00BB4845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Atsparumas vandeniui ne</w:t>
            </w:r>
            <w:r w:rsidR="00F0186B">
              <w:rPr>
                <w:rFonts w:eastAsia="MS Gothic"/>
              </w:rPr>
              <w:t>mažesnis nei 5</w:t>
            </w:r>
            <w:r w:rsidR="008E562E">
              <w:rPr>
                <w:rFonts w:eastAsia="MS Gothic"/>
              </w:rPr>
              <w:t xml:space="preserve"> BAR.</w:t>
            </w:r>
          </w:p>
          <w:p w14:paraId="25E21AD5" w14:textId="77777777" w:rsidR="00BB4845" w:rsidRDefault="00BB4845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Garantija: 24 mėn.</w:t>
            </w:r>
          </w:p>
          <w:p w14:paraId="6E2C1606" w14:textId="77777777" w:rsidR="00BB4845" w:rsidRDefault="00BB4845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Korpuso forma: apvalus.</w:t>
            </w:r>
          </w:p>
          <w:p w14:paraId="2C55CA4F" w14:textId="77777777" w:rsidR="00BB4845" w:rsidRDefault="00BB4845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Pageidautina, kad laikrodis rodytų datą</w:t>
            </w:r>
            <w:r w:rsidR="00490D63">
              <w:rPr>
                <w:rFonts w:eastAsia="MS Gothic"/>
              </w:rPr>
              <w:t xml:space="preserve"> (bent jau mėnesio dieną)</w:t>
            </w:r>
            <w:r>
              <w:rPr>
                <w:rFonts w:eastAsia="MS Gothic"/>
              </w:rPr>
              <w:t>.</w:t>
            </w:r>
          </w:p>
          <w:p w14:paraId="723F025A" w14:textId="77777777" w:rsidR="00BB4845" w:rsidRDefault="00490D63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Laikrodis turi būti su rodyklėmis (mechaninis, o ne elektroninis).</w:t>
            </w:r>
          </w:p>
          <w:p w14:paraId="764A25BC" w14:textId="77777777" w:rsidR="00490D63" w:rsidRDefault="00490D63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Laikrodis turi būti reprezentacinėje dėžutėje.</w:t>
            </w:r>
          </w:p>
          <w:p w14:paraId="1596A4FF" w14:textId="77777777" w:rsidR="00F0186B" w:rsidRDefault="00F0186B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  <w:r>
              <w:rPr>
                <w:rFonts w:eastAsia="MS Gothic"/>
              </w:rPr>
              <w:t>Laikrodžio apyrankė gali būti odinė arba metalinė (</w:t>
            </w:r>
            <w:r w:rsidR="00450D7D">
              <w:rPr>
                <w:rFonts w:eastAsia="MS Gothic"/>
              </w:rPr>
              <w:t>priklauso</w:t>
            </w:r>
            <w:r>
              <w:rPr>
                <w:rFonts w:eastAsia="MS Gothic"/>
              </w:rPr>
              <w:t xml:space="preserve"> nuo modelio).</w:t>
            </w:r>
          </w:p>
          <w:p w14:paraId="4F447C50" w14:textId="77777777" w:rsidR="00F0186B" w:rsidRDefault="00F0186B" w:rsidP="00BB4845">
            <w:pPr>
              <w:pStyle w:val="ListParagraph"/>
              <w:numPr>
                <w:ilvl w:val="0"/>
                <w:numId w:val="13"/>
              </w:numPr>
              <w:rPr>
                <w:rFonts w:eastAsia="MS Gothic"/>
              </w:rPr>
            </w:pPr>
          </w:p>
          <w:p w14:paraId="1161F350" w14:textId="77777777" w:rsidR="00FD262E" w:rsidRDefault="00DE6729" w:rsidP="00D86CEC">
            <w:r>
              <w:br/>
            </w:r>
            <w:r w:rsidR="00941248">
              <w:t>Norimo</w:t>
            </w:r>
            <w:r w:rsidR="00135659">
              <w:t xml:space="preserve"> l</w:t>
            </w:r>
            <w:r w:rsidR="00941248">
              <w:t>aikrodžio</w:t>
            </w:r>
            <w:r w:rsidR="00586BE6">
              <w:t xml:space="preserve"> klasikinio stiliaus</w:t>
            </w:r>
            <w:r w:rsidR="002C76D3">
              <w:t xml:space="preserve"> pavyzdžiai</w:t>
            </w:r>
            <w:r w:rsidR="008910E4">
              <w:t>:</w:t>
            </w:r>
          </w:p>
          <w:p w14:paraId="75C00D44" w14:textId="77777777" w:rsidR="008910E4" w:rsidRDefault="008910E4" w:rsidP="00D86CEC"/>
          <w:p w14:paraId="63C9D54C" w14:textId="77777777" w:rsidR="008910E4" w:rsidRDefault="00BA1841" w:rsidP="00D86CEC">
            <w:r>
              <w:t xml:space="preserve">      </w:t>
            </w:r>
            <w:r w:rsidR="008910E4">
              <w:t xml:space="preserve">  </w:t>
            </w:r>
            <w:r w:rsidR="00BD7D4E">
              <w:rPr>
                <w:noProof/>
              </w:rPr>
              <w:drawing>
                <wp:inline distT="0" distB="0" distL="0" distR="0" wp14:anchorId="6872A438" wp14:editId="1112D64F">
                  <wp:extent cx="847300" cy="11715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bar juoda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18" cy="1178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76D3">
              <w:t xml:space="preserve"> </w:t>
            </w:r>
            <w:r w:rsidR="002C76D3">
              <w:rPr>
                <w:noProof/>
              </w:rPr>
              <w:drawing>
                <wp:inline distT="0" distB="0" distL="0" distR="0" wp14:anchorId="1AB43FA3" wp14:editId="0FFA06C4">
                  <wp:extent cx="919174" cy="1133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aikrodis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393" cy="117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76D3">
              <w:t xml:space="preserve"> </w:t>
            </w:r>
            <w:r w:rsidR="002C76D3">
              <w:rPr>
                <w:noProof/>
              </w:rPr>
              <w:drawing>
                <wp:inline distT="0" distB="0" distL="0" distR="0" wp14:anchorId="05E249AD" wp14:editId="5531155D">
                  <wp:extent cx="794620" cy="110490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aikrodis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274" cy="112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76D3">
              <w:t xml:space="preserve"> </w:t>
            </w:r>
            <w:r w:rsidR="002C76D3">
              <w:rPr>
                <w:noProof/>
              </w:rPr>
              <w:drawing>
                <wp:inline distT="0" distB="0" distL="0" distR="0" wp14:anchorId="570D6E5F" wp14:editId="39500755">
                  <wp:extent cx="771846" cy="109537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aikrodis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743" cy="113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76D3">
              <w:t xml:space="preserve"> </w:t>
            </w:r>
            <w:r w:rsidR="002C76D3">
              <w:rPr>
                <w:noProof/>
              </w:rPr>
              <w:drawing>
                <wp:inline distT="0" distB="0" distL="0" distR="0" wp14:anchorId="4E361308" wp14:editId="0B84FADE">
                  <wp:extent cx="723504" cy="1095375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aikrodis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02" cy="113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8BE84" w14:textId="77777777" w:rsidR="00537DCD" w:rsidRDefault="00537DCD" w:rsidP="00D86CEC"/>
          <w:p w14:paraId="5781BC19" w14:textId="77777777" w:rsidR="00537DCD" w:rsidRDefault="00537DCD" w:rsidP="00D86CEC"/>
          <w:p w14:paraId="2719E55F" w14:textId="77777777" w:rsidR="006A782C" w:rsidRPr="00D86CEC" w:rsidRDefault="006A782C" w:rsidP="00D86CEC"/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142A2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26D4F56E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4B3FC4ED" w14:textId="56DA4C37" w:rsidR="00D0422B" w:rsidRPr="00807020" w:rsidRDefault="003154F6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807020">
        <w:rPr>
          <w:rFonts w:eastAsia="Times New Roman"/>
          <w:i/>
          <w:iCs/>
          <w:noProof/>
          <w:sz w:val="20"/>
          <w:szCs w:val="20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859B" w14:textId="77777777" w:rsidR="0068293F" w:rsidRDefault="0068293F" w:rsidP="00D0422B">
      <w:r>
        <w:separator/>
      </w:r>
    </w:p>
  </w:endnote>
  <w:endnote w:type="continuationSeparator" w:id="0">
    <w:p w14:paraId="2E86FD79" w14:textId="77777777" w:rsidR="0068293F" w:rsidRDefault="0068293F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0F7A" w14:textId="77777777" w:rsidR="0068293F" w:rsidRDefault="0068293F" w:rsidP="00D0422B">
      <w:r>
        <w:separator/>
      </w:r>
    </w:p>
  </w:footnote>
  <w:footnote w:type="continuationSeparator" w:id="0">
    <w:p w14:paraId="62BA6F90" w14:textId="77777777" w:rsidR="0068293F" w:rsidRDefault="0068293F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121F3B"/>
    <w:multiLevelType w:val="hybridMultilevel"/>
    <w:tmpl w:val="D4AC4AF6"/>
    <w:lvl w:ilvl="0" w:tplc="4EB8739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C63C52"/>
    <w:multiLevelType w:val="hybridMultilevel"/>
    <w:tmpl w:val="8870B6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A02FC"/>
    <w:multiLevelType w:val="hybridMultilevel"/>
    <w:tmpl w:val="4CBE77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1589C"/>
    <w:multiLevelType w:val="hybridMultilevel"/>
    <w:tmpl w:val="43BC08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721576">
    <w:abstractNumId w:val="4"/>
  </w:num>
  <w:num w:numId="2" w16cid:durableId="1465460620">
    <w:abstractNumId w:val="10"/>
  </w:num>
  <w:num w:numId="3" w16cid:durableId="813912832">
    <w:abstractNumId w:val="1"/>
  </w:num>
  <w:num w:numId="4" w16cid:durableId="341006774">
    <w:abstractNumId w:val="3"/>
  </w:num>
  <w:num w:numId="5" w16cid:durableId="998583550">
    <w:abstractNumId w:val="0"/>
  </w:num>
  <w:num w:numId="6" w16cid:durableId="983850267">
    <w:abstractNumId w:val="2"/>
  </w:num>
  <w:num w:numId="7" w16cid:durableId="1403678120">
    <w:abstractNumId w:val="7"/>
  </w:num>
  <w:num w:numId="8" w16cid:durableId="36564124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920784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9534682">
    <w:abstractNumId w:val="5"/>
  </w:num>
  <w:num w:numId="11" w16cid:durableId="1591740285">
    <w:abstractNumId w:val="9"/>
  </w:num>
  <w:num w:numId="12" w16cid:durableId="464809473">
    <w:abstractNumId w:val="6"/>
  </w:num>
  <w:num w:numId="13" w16cid:durableId="1151171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15F14"/>
    <w:rsid w:val="00031C26"/>
    <w:rsid w:val="000473BE"/>
    <w:rsid w:val="000629F9"/>
    <w:rsid w:val="00072A3F"/>
    <w:rsid w:val="00083D3B"/>
    <w:rsid w:val="0009408B"/>
    <w:rsid w:val="000B5E4E"/>
    <w:rsid w:val="000C4444"/>
    <w:rsid w:val="000D2D59"/>
    <w:rsid w:val="000D601D"/>
    <w:rsid w:val="000F1978"/>
    <w:rsid w:val="001267E9"/>
    <w:rsid w:val="00135659"/>
    <w:rsid w:val="00147F9F"/>
    <w:rsid w:val="00174C20"/>
    <w:rsid w:val="001762F5"/>
    <w:rsid w:val="00182E63"/>
    <w:rsid w:val="001923D8"/>
    <w:rsid w:val="001A49FE"/>
    <w:rsid w:val="001B32F1"/>
    <w:rsid w:val="001C4CD7"/>
    <w:rsid w:val="001E2F06"/>
    <w:rsid w:val="002022A8"/>
    <w:rsid w:val="002105CC"/>
    <w:rsid w:val="00220991"/>
    <w:rsid w:val="00221618"/>
    <w:rsid w:val="00221BE9"/>
    <w:rsid w:val="00226A72"/>
    <w:rsid w:val="00230CEB"/>
    <w:rsid w:val="00287333"/>
    <w:rsid w:val="002B43BF"/>
    <w:rsid w:val="002C6466"/>
    <w:rsid w:val="002C76D3"/>
    <w:rsid w:val="002F04EE"/>
    <w:rsid w:val="003154F6"/>
    <w:rsid w:val="00316EAF"/>
    <w:rsid w:val="00317D2D"/>
    <w:rsid w:val="00340A89"/>
    <w:rsid w:val="00343AD0"/>
    <w:rsid w:val="0036380E"/>
    <w:rsid w:val="00373426"/>
    <w:rsid w:val="00386340"/>
    <w:rsid w:val="003C5863"/>
    <w:rsid w:val="003F008B"/>
    <w:rsid w:val="003F6691"/>
    <w:rsid w:val="004028BE"/>
    <w:rsid w:val="00403C6E"/>
    <w:rsid w:val="0040746F"/>
    <w:rsid w:val="00414B34"/>
    <w:rsid w:val="00421AF1"/>
    <w:rsid w:val="00450D7D"/>
    <w:rsid w:val="004571DD"/>
    <w:rsid w:val="0048285C"/>
    <w:rsid w:val="00490D63"/>
    <w:rsid w:val="00491B70"/>
    <w:rsid w:val="004B2437"/>
    <w:rsid w:val="004C087E"/>
    <w:rsid w:val="004C0C64"/>
    <w:rsid w:val="004C67F9"/>
    <w:rsid w:val="004E0274"/>
    <w:rsid w:val="004E6103"/>
    <w:rsid w:val="004F1FDD"/>
    <w:rsid w:val="00510B5A"/>
    <w:rsid w:val="00511869"/>
    <w:rsid w:val="00515239"/>
    <w:rsid w:val="00521384"/>
    <w:rsid w:val="00530164"/>
    <w:rsid w:val="00537DCD"/>
    <w:rsid w:val="005409A4"/>
    <w:rsid w:val="00541CF8"/>
    <w:rsid w:val="00550D1C"/>
    <w:rsid w:val="00550DCF"/>
    <w:rsid w:val="00556389"/>
    <w:rsid w:val="00563786"/>
    <w:rsid w:val="005868D0"/>
    <w:rsid w:val="00586BE6"/>
    <w:rsid w:val="005A6382"/>
    <w:rsid w:val="005B61A1"/>
    <w:rsid w:val="005C3F17"/>
    <w:rsid w:val="005E24A0"/>
    <w:rsid w:val="005E7EF5"/>
    <w:rsid w:val="006056DD"/>
    <w:rsid w:val="006076D2"/>
    <w:rsid w:val="00662A3C"/>
    <w:rsid w:val="00670EB8"/>
    <w:rsid w:val="00675EF7"/>
    <w:rsid w:val="0068293F"/>
    <w:rsid w:val="006957FB"/>
    <w:rsid w:val="006A2B93"/>
    <w:rsid w:val="006A782C"/>
    <w:rsid w:val="006B6539"/>
    <w:rsid w:val="00702126"/>
    <w:rsid w:val="00703C02"/>
    <w:rsid w:val="007175F6"/>
    <w:rsid w:val="00783D18"/>
    <w:rsid w:val="00787336"/>
    <w:rsid w:val="00791A3C"/>
    <w:rsid w:val="007B60F9"/>
    <w:rsid w:val="007D57C6"/>
    <w:rsid w:val="007E0203"/>
    <w:rsid w:val="007E6DE9"/>
    <w:rsid w:val="007F529A"/>
    <w:rsid w:val="007F7BA4"/>
    <w:rsid w:val="0080561B"/>
    <w:rsid w:val="00807020"/>
    <w:rsid w:val="0081301F"/>
    <w:rsid w:val="0082522B"/>
    <w:rsid w:val="008338A2"/>
    <w:rsid w:val="0084727C"/>
    <w:rsid w:val="008660F4"/>
    <w:rsid w:val="0087573F"/>
    <w:rsid w:val="008910E4"/>
    <w:rsid w:val="008A6A0F"/>
    <w:rsid w:val="008C2D20"/>
    <w:rsid w:val="008D4AA5"/>
    <w:rsid w:val="008E14F1"/>
    <w:rsid w:val="008E562E"/>
    <w:rsid w:val="009135E3"/>
    <w:rsid w:val="00922BC2"/>
    <w:rsid w:val="00933B9F"/>
    <w:rsid w:val="009348DB"/>
    <w:rsid w:val="00941248"/>
    <w:rsid w:val="00977E92"/>
    <w:rsid w:val="00980BFE"/>
    <w:rsid w:val="009A24EF"/>
    <w:rsid w:val="009B0303"/>
    <w:rsid w:val="009D62A5"/>
    <w:rsid w:val="00A327B4"/>
    <w:rsid w:val="00A4627C"/>
    <w:rsid w:val="00A50698"/>
    <w:rsid w:val="00A7772C"/>
    <w:rsid w:val="00A8089F"/>
    <w:rsid w:val="00A84506"/>
    <w:rsid w:val="00A95B7D"/>
    <w:rsid w:val="00AA0510"/>
    <w:rsid w:val="00AE5AE3"/>
    <w:rsid w:val="00AF4F44"/>
    <w:rsid w:val="00B05434"/>
    <w:rsid w:val="00B057DB"/>
    <w:rsid w:val="00B2453B"/>
    <w:rsid w:val="00B331A1"/>
    <w:rsid w:val="00B4503A"/>
    <w:rsid w:val="00B644ED"/>
    <w:rsid w:val="00B80E92"/>
    <w:rsid w:val="00B94047"/>
    <w:rsid w:val="00BA1841"/>
    <w:rsid w:val="00BA64D0"/>
    <w:rsid w:val="00BB4845"/>
    <w:rsid w:val="00BD5A92"/>
    <w:rsid w:val="00BD6648"/>
    <w:rsid w:val="00BD7D4E"/>
    <w:rsid w:val="00BE2499"/>
    <w:rsid w:val="00C15C7A"/>
    <w:rsid w:val="00C34C8B"/>
    <w:rsid w:val="00C417ED"/>
    <w:rsid w:val="00C53C4C"/>
    <w:rsid w:val="00C545A3"/>
    <w:rsid w:val="00C6063A"/>
    <w:rsid w:val="00C76B39"/>
    <w:rsid w:val="00CA5A8D"/>
    <w:rsid w:val="00CA5BF8"/>
    <w:rsid w:val="00CB3DDD"/>
    <w:rsid w:val="00CB5844"/>
    <w:rsid w:val="00CD7760"/>
    <w:rsid w:val="00CE6CBE"/>
    <w:rsid w:val="00CF3A78"/>
    <w:rsid w:val="00CF5BBB"/>
    <w:rsid w:val="00D0422B"/>
    <w:rsid w:val="00D321BF"/>
    <w:rsid w:val="00D72F63"/>
    <w:rsid w:val="00D86CEC"/>
    <w:rsid w:val="00D91C2A"/>
    <w:rsid w:val="00DA5388"/>
    <w:rsid w:val="00DB1478"/>
    <w:rsid w:val="00DB3FEF"/>
    <w:rsid w:val="00DB5AA8"/>
    <w:rsid w:val="00DC6812"/>
    <w:rsid w:val="00DD503D"/>
    <w:rsid w:val="00DE50A9"/>
    <w:rsid w:val="00DE6729"/>
    <w:rsid w:val="00DE6A3C"/>
    <w:rsid w:val="00E146FB"/>
    <w:rsid w:val="00E3008C"/>
    <w:rsid w:val="00E376C0"/>
    <w:rsid w:val="00E41873"/>
    <w:rsid w:val="00E42324"/>
    <w:rsid w:val="00E92217"/>
    <w:rsid w:val="00EA72A4"/>
    <w:rsid w:val="00ED0427"/>
    <w:rsid w:val="00EF3DE7"/>
    <w:rsid w:val="00F0186B"/>
    <w:rsid w:val="00F21B76"/>
    <w:rsid w:val="00F34687"/>
    <w:rsid w:val="00F34EAD"/>
    <w:rsid w:val="00F36920"/>
    <w:rsid w:val="00F3775E"/>
    <w:rsid w:val="00F37FDA"/>
    <w:rsid w:val="00F4538F"/>
    <w:rsid w:val="00F534D2"/>
    <w:rsid w:val="00F57922"/>
    <w:rsid w:val="00F65CB0"/>
    <w:rsid w:val="00F8158E"/>
    <w:rsid w:val="00F85313"/>
    <w:rsid w:val="00F858B0"/>
    <w:rsid w:val="00F9563E"/>
    <w:rsid w:val="00FB7FAA"/>
    <w:rsid w:val="00FC45D1"/>
    <w:rsid w:val="00FC678A"/>
    <w:rsid w:val="00FD262E"/>
    <w:rsid w:val="00FD3F57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32296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B760-3AEE-425D-9B83-C644DD5B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2025-05-13T06:39:00Z</cp:lastPrinted>
  <dcterms:created xsi:type="dcterms:W3CDTF">2026-03-09T07:24:00Z</dcterms:created>
  <dcterms:modified xsi:type="dcterms:W3CDTF">2026-03-09T07:24:00Z</dcterms:modified>
</cp:coreProperties>
</file>