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707F1" w14:textId="7A6B0497" w:rsidR="00014F6E" w:rsidRPr="00DF5396" w:rsidRDefault="00014F6E" w:rsidP="00014F6E">
      <w:pPr>
        <w:pStyle w:val="Antrats"/>
        <w:rPr>
          <w:rFonts w:ascii="Arial" w:hAnsi="Arial" w:cs="Arial"/>
          <w:sz w:val="22"/>
          <w:szCs w:val="22"/>
        </w:rPr>
      </w:pPr>
      <w:r w:rsidRPr="00DF539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DF5396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728513" w14:textId="65C88A1B" w:rsidR="00014F6E" w:rsidRPr="00B320BF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20BF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B320BF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20B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B320BF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B320BF" w14:paraId="492B7AD5" w14:textId="77777777" w:rsidTr="7120AB3D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16284" w14:textId="3011D4A3" w:rsidR="00461277" w:rsidRPr="00B320BF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D5891" w14:textId="2457F737" w:rsidR="00461277" w:rsidRPr="00B320BF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B320BF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B320BF" w14:paraId="21C8B278" w14:textId="77777777" w:rsidTr="7120AB3D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B53AB" w14:textId="0B05BBCA" w:rsidR="00461277" w:rsidRPr="00B320BF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B320BF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C6F6" w14:textId="0073EB6C" w:rsidR="00B6004C" w:rsidRPr="00B320BF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004C">
              <w:rPr>
                <w:rFonts w:ascii="Arial" w:hAnsi="Arial" w:cs="Arial"/>
                <w:sz w:val="20"/>
                <w:szCs w:val="20"/>
              </w:rPr>
              <w:t xml:space="preserve">Tadas Brasas </w:t>
            </w:r>
            <w:proofErr w:type="spellStart"/>
            <w:r w:rsidR="00B6004C">
              <w:rPr>
                <w:rFonts w:ascii="Arial" w:hAnsi="Arial" w:cs="Arial"/>
                <w:sz w:val="20"/>
                <w:szCs w:val="20"/>
              </w:rPr>
              <w:t>el.paštas</w:t>
            </w:r>
            <w:proofErr w:type="spellEnd"/>
            <w:r w:rsidR="00B6004C">
              <w:rPr>
                <w:rFonts w:ascii="Arial" w:hAnsi="Arial" w:cs="Arial"/>
                <w:sz w:val="20"/>
                <w:szCs w:val="20"/>
              </w:rPr>
              <w:t>: t.brasas@kaunoenergija.lt</w:t>
            </w:r>
          </w:p>
        </w:tc>
      </w:tr>
      <w:tr w:rsidR="00461277" w:rsidRPr="00B320BF" w14:paraId="3B0864F9" w14:textId="77777777" w:rsidTr="7120AB3D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F16B0" w14:textId="4EE8D1C9" w:rsidR="002A3FDB" w:rsidRPr="00B320BF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42C27" w14:textId="77777777" w:rsidR="00C943C3" w:rsidRPr="00791E17" w:rsidRDefault="00C943C3" w:rsidP="00C943C3">
            <w:pPr>
              <w:rPr>
                <w:sz w:val="18"/>
                <w:szCs w:val="18"/>
              </w:rPr>
            </w:pPr>
            <w:r w:rsidRPr="6904A22E">
              <w:rPr>
                <w:rFonts w:ascii="Arial" w:eastAsia="Arial" w:hAnsi="Arial" w:cs="Arial"/>
                <w:sz w:val="18"/>
                <w:szCs w:val="18"/>
              </w:rPr>
              <w:t xml:space="preserve">Modernios finansinės apskaitos valdymo informacinės sistemos kaip paslaugos (angl. </w:t>
            </w:r>
            <w:proofErr w:type="spellStart"/>
            <w:r w:rsidRPr="6904A22E">
              <w:rPr>
                <w:rFonts w:ascii="Arial" w:eastAsia="Arial" w:hAnsi="Arial" w:cs="Arial"/>
                <w:sz w:val="18"/>
                <w:szCs w:val="18"/>
              </w:rPr>
              <w:t>Software</w:t>
            </w:r>
            <w:proofErr w:type="spellEnd"/>
            <w:r w:rsidRPr="6904A22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6904A22E">
              <w:rPr>
                <w:rFonts w:ascii="Arial" w:eastAsia="Arial" w:hAnsi="Arial" w:cs="Arial"/>
                <w:sz w:val="18"/>
                <w:szCs w:val="18"/>
              </w:rPr>
              <w:t>as</w:t>
            </w:r>
            <w:proofErr w:type="spellEnd"/>
            <w:r w:rsidRPr="6904A22E">
              <w:rPr>
                <w:rFonts w:ascii="Arial" w:eastAsia="Arial" w:hAnsi="Arial" w:cs="Arial"/>
                <w:sz w:val="18"/>
                <w:szCs w:val="18"/>
              </w:rPr>
              <w:t xml:space="preserve"> a Service, </w:t>
            </w:r>
            <w:proofErr w:type="spellStart"/>
            <w:r w:rsidRPr="6904A22E">
              <w:rPr>
                <w:rFonts w:ascii="Arial" w:eastAsia="Arial" w:hAnsi="Arial" w:cs="Arial"/>
                <w:sz w:val="18"/>
                <w:szCs w:val="18"/>
              </w:rPr>
              <w:t>SaaS</w:t>
            </w:r>
            <w:proofErr w:type="spellEnd"/>
            <w:r w:rsidRPr="6904A22E">
              <w:rPr>
                <w:rFonts w:ascii="Arial" w:eastAsia="Arial" w:hAnsi="Arial" w:cs="Arial"/>
                <w:sz w:val="18"/>
                <w:szCs w:val="18"/>
              </w:rPr>
              <w:t xml:space="preserve">), pritaikytos Bendrovės poreikiams, atsižvelgiant į joje egzistuojančius veiklos procesus, įsigijimas ir jos diegimas, kuris apima ne tik pagrindinės finansų valdymo platformos (VVS) diegimą, licencijų įsigijimą ir jos veikimui reikalingą debesijos infrastruktūrą, bet ir šias paslaugas: </w:t>
            </w:r>
          </w:p>
          <w:p w14:paraId="2D0EB653" w14:textId="77777777" w:rsidR="00C943C3" w:rsidRPr="00791E17" w:rsidRDefault="00C943C3" w:rsidP="00C943C3">
            <w:pPr>
              <w:pStyle w:val="Sraassuenkleliais"/>
              <w:rPr>
                <w:sz w:val="18"/>
                <w:szCs w:val="18"/>
              </w:rPr>
            </w:pPr>
            <w:r w:rsidRPr="00791E17">
              <w:rPr>
                <w:sz w:val="18"/>
                <w:szCs w:val="18"/>
              </w:rPr>
              <w:t>Esamos verslo valdymo sistemos (VVS) pakeitimą į šiuolaikišką platformą;</w:t>
            </w:r>
          </w:p>
          <w:p w14:paraId="2875660C" w14:textId="77777777" w:rsidR="00C943C3" w:rsidRPr="00791E17" w:rsidRDefault="00C943C3" w:rsidP="00C943C3">
            <w:pPr>
              <w:pStyle w:val="Sraassuenkleliais"/>
              <w:rPr>
                <w:sz w:val="18"/>
                <w:szCs w:val="18"/>
              </w:rPr>
            </w:pPr>
            <w:r w:rsidRPr="00791E17">
              <w:rPr>
                <w:sz w:val="18"/>
                <w:szCs w:val="18"/>
              </w:rPr>
              <w:t>Finansų ir valdymo apskaitos procesų optimizavimą pagal pateiktą procesų analizės dokumentaciją ir suderinimą su nauja platforma;</w:t>
            </w:r>
          </w:p>
          <w:p w14:paraId="3AD8904F" w14:textId="77777777" w:rsidR="00C943C3" w:rsidRPr="00791E17" w:rsidRDefault="00C943C3" w:rsidP="00C943C3">
            <w:pPr>
              <w:pStyle w:val="Sraassuenkleliais"/>
              <w:rPr>
                <w:sz w:val="18"/>
                <w:szCs w:val="18"/>
              </w:rPr>
            </w:pPr>
            <w:r w:rsidRPr="00791E17">
              <w:rPr>
                <w:sz w:val="18"/>
                <w:szCs w:val="18"/>
              </w:rPr>
              <w:t xml:space="preserve">Sistemos diegimą, konfigūravimą ir pritaikymą pagal </w:t>
            </w:r>
            <w:r w:rsidRPr="6FA96A19">
              <w:rPr>
                <w:sz w:val="18"/>
                <w:szCs w:val="18"/>
              </w:rPr>
              <w:t>Užsakovo</w:t>
            </w:r>
            <w:r w:rsidRPr="00791E17">
              <w:rPr>
                <w:sz w:val="18"/>
                <w:szCs w:val="18"/>
              </w:rPr>
              <w:t xml:space="preserve"> poreikius;</w:t>
            </w:r>
          </w:p>
          <w:p w14:paraId="7418FEBE" w14:textId="77777777" w:rsidR="00C808BA" w:rsidRDefault="00C943C3" w:rsidP="00C808BA">
            <w:pPr>
              <w:pStyle w:val="Sraassuenkleliais"/>
              <w:rPr>
                <w:sz w:val="18"/>
                <w:szCs w:val="18"/>
              </w:rPr>
            </w:pPr>
            <w:r w:rsidRPr="00791E17">
              <w:rPr>
                <w:sz w:val="18"/>
                <w:szCs w:val="18"/>
              </w:rPr>
              <w:t>Naudotojų mokymus ir dokumentacijos rengimą;</w:t>
            </w:r>
          </w:p>
          <w:p w14:paraId="18F646D7" w14:textId="41B912F4" w:rsidR="00461277" w:rsidRPr="00C808BA" w:rsidRDefault="00C943C3" w:rsidP="00C808BA">
            <w:pPr>
              <w:pStyle w:val="Sraassuenkleliais"/>
              <w:rPr>
                <w:sz w:val="18"/>
                <w:szCs w:val="18"/>
              </w:rPr>
            </w:pPr>
            <w:r w:rsidRPr="00C808BA">
              <w:rPr>
                <w:sz w:val="18"/>
                <w:szCs w:val="18"/>
              </w:rPr>
              <w:t>Techninės priežiūros paslaugas per garantinį laikotarpį.</w:t>
            </w:r>
          </w:p>
        </w:tc>
      </w:tr>
      <w:tr w:rsidR="00014F6E" w:rsidRPr="00B320BF" w14:paraId="64FD607E" w14:textId="77777777" w:rsidTr="7120AB3D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C224B" w14:textId="4845A5E3" w:rsidR="00461277" w:rsidRPr="00B320BF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B320BF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B320BF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295CF" w14:textId="3E60D7BC" w:rsidR="00AA0BFE" w:rsidRPr="00B320BF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32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B32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B320BF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B320BF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B320BF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B320BF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B320BF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B320B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B320BF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B320BF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B320B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B320BF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B320BF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B320BF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B320BF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B320B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B320BF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B320BF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B320BF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B320BF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B320BF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B320BF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B320BF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B320B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B320BF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B320BF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B320B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B320BF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B320BF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B320BF" w14:paraId="55C7903A" w14:textId="77777777" w:rsidTr="7120AB3D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3EDA7" w14:textId="77777777" w:rsidR="00434A4E" w:rsidRPr="00B320BF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B320BF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797CF" w14:textId="7718C786" w:rsidR="00461277" w:rsidRPr="00DF5396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DF5396">
              <w:rPr>
                <w:rFonts w:ascii="Arial" w:hAnsi="Arial" w:cs="Arial"/>
                <w:sz w:val="20"/>
                <w:szCs w:val="20"/>
              </w:rPr>
              <w:t>202</w:t>
            </w:r>
            <w:r w:rsidR="00123934" w:rsidRPr="00DF5396">
              <w:rPr>
                <w:rFonts w:ascii="Arial" w:hAnsi="Arial" w:cs="Arial"/>
                <w:sz w:val="20"/>
                <w:szCs w:val="20"/>
              </w:rPr>
              <w:t>5</w:t>
            </w:r>
            <w:r w:rsidRPr="00DF5396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="00807299" w:rsidRPr="00DF5396">
              <w:rPr>
                <w:rFonts w:ascii="Arial" w:hAnsi="Arial" w:cs="Arial"/>
                <w:sz w:val="20"/>
                <w:szCs w:val="20"/>
              </w:rPr>
              <w:t>sausio</w:t>
            </w:r>
            <w:r w:rsidRPr="00DF5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FF5" w:rsidRPr="00DF5396">
              <w:rPr>
                <w:rFonts w:ascii="Arial" w:hAnsi="Arial" w:cs="Arial"/>
                <w:sz w:val="20"/>
                <w:szCs w:val="20"/>
              </w:rPr>
              <w:t>24</w:t>
            </w:r>
            <w:r w:rsidR="00EC3FF5" w:rsidRPr="00DF5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396">
              <w:rPr>
                <w:rFonts w:ascii="Arial" w:hAnsi="Arial" w:cs="Arial"/>
                <w:sz w:val="20"/>
                <w:szCs w:val="20"/>
              </w:rPr>
              <w:t>d. 10:00 val.</w:t>
            </w:r>
          </w:p>
        </w:tc>
      </w:tr>
      <w:tr w:rsidR="00461277" w:rsidRPr="00B320BF" w14:paraId="73A3988A" w14:textId="77777777" w:rsidTr="7120AB3D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FD91A" w14:textId="154087EA" w:rsidR="002365FE" w:rsidRPr="00B320BF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B320BF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A9A05" w14:textId="67AE4EB8" w:rsidR="00461277" w:rsidRPr="00B320BF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B320BF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B320BF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B320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B320BF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B320BF" w14:paraId="10F241B7" w14:textId="77777777" w:rsidTr="7120AB3D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078FE" w14:textId="24C2AEAF" w:rsidR="00014F6E" w:rsidRPr="00B320BF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B320BF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B320B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2FD12" w14:textId="4246CFB4" w:rsidR="002365FE" w:rsidRPr="00B320BF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B320BF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B320BF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B320BF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B320BF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B320BF" w14:paraId="51C031BD" w14:textId="77777777" w:rsidTr="7120AB3D">
        <w:trPr>
          <w:trHeight w:val="58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FCA5E" w14:textId="2DD3D60E" w:rsidR="00014F6E" w:rsidRPr="00B320BF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435CE" w14:textId="5E5D6120" w:rsidR="00A67808" w:rsidRPr="00B320BF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B320BF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B320BF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B320BF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B320BF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B320BF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B320BF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320BF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B320BF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B320BF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B320BF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B320BF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B320BF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B320BF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B320BF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B320B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B320BF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B320BF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Pr="00B320BF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E69452" w14:textId="77777777" w:rsidR="006E6F8B" w:rsidRPr="00B320BF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B320BF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B320BF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20BF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B320BF">
        <w:rPr>
          <w:rFonts w:ascii="Arial" w:hAnsi="Arial" w:cs="Arial"/>
          <w:sz w:val="20"/>
          <w:szCs w:val="20"/>
        </w:rPr>
        <w:t>p</w:t>
      </w:r>
      <w:r w:rsidRPr="00B320BF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B320BF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B320BF" w14:paraId="1A2EB281" w14:textId="77777777" w:rsidTr="00411899">
        <w:tc>
          <w:tcPr>
            <w:tcW w:w="715" w:type="dxa"/>
          </w:tcPr>
          <w:p w14:paraId="04C8B13C" w14:textId="77777777" w:rsidR="009808DF" w:rsidRPr="00B320BF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0BF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B320BF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0BF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B320B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B320BF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0BF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B320B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32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B32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B320BF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B32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B320BF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B320BF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B320BF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B320BF">
              <w:rPr>
                <w:rFonts w:ascii="Arial" w:hAnsi="Arial" w:cs="Arial"/>
                <w:sz w:val="20"/>
                <w:szCs w:val="20"/>
              </w:rPr>
              <w:t>s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B320BF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B320BF">
              <w:rPr>
                <w:rFonts w:ascii="Arial" w:hAnsi="Arial" w:cs="Arial"/>
                <w:sz w:val="20"/>
                <w:szCs w:val="20"/>
              </w:rPr>
              <w:t>us,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B320BF">
              <w:rPr>
                <w:rFonts w:ascii="Arial" w:hAnsi="Arial" w:cs="Arial"/>
                <w:sz w:val="20"/>
                <w:szCs w:val="20"/>
              </w:rPr>
              <w:t>us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B320BF">
              <w:rPr>
                <w:rFonts w:ascii="Arial" w:hAnsi="Arial" w:cs="Arial"/>
                <w:sz w:val="20"/>
                <w:szCs w:val="20"/>
              </w:rPr>
              <w:t>us</w:t>
            </w:r>
            <w:r w:rsidRPr="00B320BF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B320BF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B320BF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B320BF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B320B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B320B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B320B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B320BF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B320B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B320B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B320B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B320B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B320B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7B4A2FDF" w:rsidR="00722D19" w:rsidRPr="00B320BF" w:rsidRDefault="00046BC3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396">
              <w:rPr>
                <w:rFonts w:ascii="Arial" w:hAnsi="Arial" w:cs="Arial"/>
                <w:sz w:val="20"/>
                <w:szCs w:val="20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4388" w:type="dxa"/>
          </w:tcPr>
          <w:p w14:paraId="24D0C210" w14:textId="77777777" w:rsidR="00722D19" w:rsidRPr="00B320B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B320BF" w14:paraId="088F5D07" w14:textId="77777777" w:rsidTr="00411899">
        <w:tc>
          <w:tcPr>
            <w:tcW w:w="715" w:type="dxa"/>
          </w:tcPr>
          <w:p w14:paraId="3D1916A9" w14:textId="0168F094" w:rsidR="009808DF" w:rsidRPr="00B320BF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293689AE" w:rsidR="009808DF" w:rsidRPr="00B320BF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>Ar numatomas prekių pristatymo</w:t>
            </w:r>
            <w:r w:rsidR="00210CCC" w:rsidRPr="00B32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20BF">
              <w:rPr>
                <w:rFonts w:ascii="Arial" w:hAnsi="Arial" w:cs="Arial"/>
                <w:sz w:val="20"/>
                <w:szCs w:val="20"/>
              </w:rPr>
              <w:t>/</w:t>
            </w:r>
            <w:r w:rsidR="00210CCC" w:rsidRPr="00B32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20BF">
              <w:rPr>
                <w:rFonts w:ascii="Arial" w:hAnsi="Arial" w:cs="Arial"/>
                <w:sz w:val="20"/>
                <w:szCs w:val="20"/>
              </w:rPr>
              <w:t>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B320BF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B320BF" w14:paraId="3344BA0C" w14:textId="77777777" w:rsidTr="00411899">
        <w:tc>
          <w:tcPr>
            <w:tcW w:w="715" w:type="dxa"/>
          </w:tcPr>
          <w:p w14:paraId="26E70060" w14:textId="77777777" w:rsidR="00722D19" w:rsidRPr="00B320B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0E222BCE" w:rsidR="00722D19" w:rsidRPr="00B320BF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 xml:space="preserve">Ar ilgesnis </w:t>
            </w:r>
            <w:r w:rsidR="0C36CEEB" w:rsidRPr="04340EF5">
              <w:rPr>
                <w:rFonts w:ascii="Arial" w:hAnsi="Arial" w:cs="Arial"/>
                <w:sz w:val="20"/>
                <w:szCs w:val="20"/>
              </w:rPr>
              <w:t xml:space="preserve">prekių pristatymo / paslaugų suteikimo/ darbų atlikimo 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terminas turėtų įtakos pasiūlymo kainai? Nurodykite minimaliausią terminą, per </w:t>
            </w:r>
            <w:r w:rsidRPr="00B320BF">
              <w:rPr>
                <w:rFonts w:ascii="Arial" w:hAnsi="Arial" w:cs="Arial"/>
                <w:sz w:val="20"/>
                <w:szCs w:val="20"/>
              </w:rPr>
              <w:lastRenderedPageBreak/>
              <w:t>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B320B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B320BF" w14:paraId="2F6C179E" w14:textId="77777777" w:rsidTr="00411899">
        <w:tc>
          <w:tcPr>
            <w:tcW w:w="715" w:type="dxa"/>
          </w:tcPr>
          <w:p w14:paraId="7EF0990D" w14:textId="31E21E35" w:rsidR="009808DF" w:rsidRPr="00B320BF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714F834" w14:textId="228DB1A7" w:rsidR="00A505DE" w:rsidRPr="00B320BF" w:rsidRDefault="00A505DE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32E437F5">
              <w:rPr>
                <w:rFonts w:ascii="Arial" w:hAnsi="Arial" w:cs="Arial"/>
                <w:color w:val="201F1E"/>
                <w:sz w:val="20"/>
                <w:szCs w:val="20"/>
              </w:rPr>
              <w:t xml:space="preserve">Atsižvelgiant į reikalaujamų </w:t>
            </w:r>
            <w:r w:rsidR="69AAFF07" w:rsidRPr="418A0E13">
              <w:rPr>
                <w:rFonts w:ascii="Arial" w:hAnsi="Arial" w:cs="Arial"/>
                <w:color w:val="201F1E"/>
                <w:sz w:val="20"/>
                <w:szCs w:val="20"/>
              </w:rPr>
              <w:t>paslaugų</w:t>
            </w:r>
            <w:r w:rsidRPr="32E437F5">
              <w:rPr>
                <w:rFonts w:ascii="Arial" w:hAnsi="Arial" w:cs="Arial"/>
                <w:color w:val="201F1E"/>
                <w:sz w:val="20"/>
                <w:szCs w:val="20"/>
              </w:rPr>
              <w:t xml:space="preserve"> apimtis, naudojamas technologijas bei rinkos sąlygas, pateikite pasiūlymus dėl kainos, jos sudėties ir pagrįskite, kokie papildomi veiksniai galėtų turėti įtakos kainai.</w:t>
            </w:r>
          </w:p>
          <w:p w14:paraId="7604C57B" w14:textId="30E52B1C" w:rsidR="00722D19" w:rsidRPr="00B320BF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="00CE7031"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?</w:t>
            </w:r>
          </w:p>
          <w:p w14:paraId="18705767" w14:textId="0553AC47" w:rsidR="009808DF" w:rsidRPr="00B320BF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B320BF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B320BF" w14:paraId="52900907" w14:textId="77777777" w:rsidTr="00411899">
        <w:tc>
          <w:tcPr>
            <w:tcW w:w="715" w:type="dxa"/>
          </w:tcPr>
          <w:p w14:paraId="075794EB" w14:textId="77777777" w:rsidR="00722D19" w:rsidRPr="00B320B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203C1DA0" w:rsidR="00722D19" w:rsidRPr="00B320BF" w:rsidRDefault="5C9C3BD0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610929E2">
              <w:rPr>
                <w:rFonts w:ascii="Arial" w:hAnsi="Arial" w:cs="Arial"/>
                <w:sz w:val="20"/>
                <w:szCs w:val="20"/>
              </w:rPr>
              <w:t>Pasiūlykite aktualias sutarties vykdymo nuostatas, kurios</w:t>
            </w:r>
            <w:r w:rsidR="008C77A9">
              <w:rPr>
                <w:rFonts w:ascii="Arial" w:hAnsi="Arial" w:cs="Arial"/>
                <w:sz w:val="20"/>
                <w:szCs w:val="20"/>
              </w:rPr>
              <w:t>,</w:t>
            </w:r>
            <w:r w:rsidRPr="610929E2">
              <w:rPr>
                <w:rFonts w:ascii="Arial" w:hAnsi="Arial" w:cs="Arial"/>
                <w:sz w:val="20"/>
                <w:szCs w:val="20"/>
              </w:rPr>
              <w:t xml:space="preserve"> Jūsų manymu</w:t>
            </w:r>
            <w:r w:rsidR="008C77A9">
              <w:rPr>
                <w:rFonts w:ascii="Arial" w:hAnsi="Arial" w:cs="Arial"/>
                <w:sz w:val="20"/>
                <w:szCs w:val="20"/>
              </w:rPr>
              <w:t>,</w:t>
            </w:r>
            <w:r w:rsidRPr="610929E2">
              <w:rPr>
                <w:rFonts w:ascii="Arial" w:hAnsi="Arial" w:cs="Arial"/>
                <w:sz w:val="20"/>
                <w:szCs w:val="20"/>
              </w:rPr>
              <w:t xml:space="preserve"> turėtų būti įtrauktos į </w:t>
            </w:r>
            <w:r w:rsidR="5A30AEB1" w:rsidRPr="1EB83868">
              <w:rPr>
                <w:rFonts w:ascii="Arial" w:hAnsi="Arial" w:cs="Arial"/>
                <w:sz w:val="20"/>
                <w:szCs w:val="20"/>
              </w:rPr>
              <w:t>sutarties</w:t>
            </w:r>
            <w:r w:rsidR="5935326D" w:rsidRPr="610929E2">
              <w:rPr>
                <w:rFonts w:ascii="Arial" w:hAnsi="Arial" w:cs="Arial"/>
                <w:sz w:val="20"/>
                <w:szCs w:val="20"/>
              </w:rPr>
              <w:t xml:space="preserve"> sąlygas</w:t>
            </w:r>
          </w:p>
        </w:tc>
        <w:tc>
          <w:tcPr>
            <w:tcW w:w="4388" w:type="dxa"/>
          </w:tcPr>
          <w:p w14:paraId="73244C4D" w14:textId="77777777" w:rsidR="00722D19" w:rsidRPr="00B320B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B320BF" w14:paraId="4D536245" w14:textId="77777777" w:rsidTr="00411899">
        <w:tc>
          <w:tcPr>
            <w:tcW w:w="715" w:type="dxa"/>
          </w:tcPr>
          <w:p w14:paraId="6B36318D" w14:textId="77777777" w:rsidR="00722D19" w:rsidRPr="00B320B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10A2F035" w:rsidR="00722D19" w:rsidRPr="00B320BF" w:rsidRDefault="00210CCC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BF">
              <w:rPr>
                <w:rFonts w:ascii="Arial" w:hAnsi="Arial" w:cs="Arial"/>
                <w:sz w:val="20"/>
                <w:szCs w:val="20"/>
              </w:rPr>
              <w:t xml:space="preserve">Kokias rizikas matote </w:t>
            </w:r>
            <w:r w:rsidR="4819CC0F" w:rsidRPr="4914E57F">
              <w:rPr>
                <w:rFonts w:ascii="Arial" w:hAnsi="Arial" w:cs="Arial"/>
                <w:sz w:val="20"/>
                <w:szCs w:val="20"/>
              </w:rPr>
              <w:t>ši</w:t>
            </w:r>
            <w:r w:rsidR="41D6F7D2" w:rsidRPr="4914E57F">
              <w:rPr>
                <w:rFonts w:ascii="Arial" w:hAnsi="Arial" w:cs="Arial"/>
                <w:sz w:val="20"/>
                <w:szCs w:val="20"/>
              </w:rPr>
              <w:t>o pirkimo objekto</w:t>
            </w:r>
            <w:r w:rsidR="3A549EDF" w:rsidRPr="4914E57F">
              <w:rPr>
                <w:rFonts w:ascii="Arial" w:hAnsi="Arial" w:cs="Arial"/>
                <w:sz w:val="20"/>
                <w:szCs w:val="20"/>
              </w:rPr>
              <w:t xml:space="preserve"> įgyvendinimo etape (sutarties vykdymo metu)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, susijusias su techninės specifikacijos reikalavimais, </w:t>
            </w:r>
            <w:r w:rsidR="724BD37B" w:rsidRPr="3E5216A0">
              <w:rPr>
                <w:rFonts w:ascii="Arial" w:hAnsi="Arial" w:cs="Arial"/>
                <w:sz w:val="20"/>
                <w:szCs w:val="20"/>
              </w:rPr>
              <w:t xml:space="preserve">paslaugų suteikimo </w:t>
            </w:r>
            <w:r w:rsidRPr="00B320BF">
              <w:rPr>
                <w:rFonts w:ascii="Arial" w:hAnsi="Arial" w:cs="Arial"/>
                <w:sz w:val="20"/>
                <w:szCs w:val="20"/>
              </w:rPr>
              <w:t xml:space="preserve"> terminais ar kitais aspektais? Kaip galėtume suvaldyti šias rizikas?</w:t>
            </w:r>
          </w:p>
        </w:tc>
        <w:tc>
          <w:tcPr>
            <w:tcW w:w="4388" w:type="dxa"/>
          </w:tcPr>
          <w:p w14:paraId="42262B2E" w14:textId="77777777" w:rsidR="00722D19" w:rsidRPr="00B320B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B320BF" w14:paraId="4858B5D3" w14:textId="77777777" w:rsidTr="00411899">
        <w:tc>
          <w:tcPr>
            <w:tcW w:w="715" w:type="dxa"/>
          </w:tcPr>
          <w:p w14:paraId="47F42D20" w14:textId="4AAD92D3" w:rsidR="00521B98" w:rsidRPr="00B320BF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55E5CC09" w:rsidR="006D5E46" w:rsidRPr="00B320BF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</w:t>
            </w:r>
            <w:r w:rsidR="00210CCC" w:rsidRPr="04340EF5">
              <w:rPr>
                <w:rFonts w:ascii="Arial" w:hAnsi="Arial" w:cs="Arial"/>
                <w:color w:val="201F1E"/>
                <w:sz w:val="20"/>
                <w:szCs w:val="20"/>
              </w:rPr>
              <w:t xml:space="preserve"> 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 paslaugų</w:t>
            </w:r>
            <w:r w:rsidR="00210CCC" w:rsidRPr="04340EF5">
              <w:rPr>
                <w:rFonts w:ascii="Arial" w:hAnsi="Arial" w:cs="Arial"/>
                <w:color w:val="201F1E"/>
                <w:sz w:val="20"/>
                <w:szCs w:val="20"/>
              </w:rPr>
              <w:t xml:space="preserve"> 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</w:t>
            </w:r>
            <w:r w:rsidR="00210CCC" w:rsidRPr="04340EF5">
              <w:rPr>
                <w:rFonts w:ascii="Arial" w:hAnsi="Arial" w:cs="Arial"/>
                <w:color w:val="201F1E"/>
                <w:sz w:val="20"/>
                <w:szCs w:val="20"/>
              </w:rPr>
              <w:t xml:space="preserve"> 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darbų</w:t>
            </w:r>
            <w:r w:rsidR="00210CCC" w:rsidRPr="04340EF5">
              <w:rPr>
                <w:rFonts w:ascii="Arial" w:hAnsi="Arial" w:cs="Arial"/>
                <w:color w:val="201F1E"/>
                <w:sz w:val="20"/>
                <w:szCs w:val="20"/>
              </w:rPr>
              <w:t xml:space="preserve"> </w:t>
            </w:r>
            <w:r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pirkimui.</w:t>
            </w:r>
            <w:r w:rsidR="006D5E46" w:rsidRPr="00B320B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B320BF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DF5396" w:rsidRDefault="009808DF">
      <w:pPr>
        <w:rPr>
          <w:rFonts w:ascii="Arial" w:hAnsi="Arial" w:cs="Arial"/>
        </w:rPr>
      </w:pPr>
    </w:p>
    <w:p w14:paraId="66CED8A1" w14:textId="77777777" w:rsidR="00292604" w:rsidRPr="00DF5396" w:rsidRDefault="00292604" w:rsidP="00292604">
      <w:pPr>
        <w:rPr>
          <w:rFonts w:ascii="Arial" w:hAnsi="Arial" w:cs="Arial"/>
          <w:sz w:val="20"/>
          <w:szCs w:val="20"/>
        </w:rPr>
      </w:pPr>
      <w:r w:rsidRPr="00DF5396">
        <w:rPr>
          <w:rFonts w:ascii="Arial" w:hAnsi="Arial" w:cs="Arial"/>
          <w:sz w:val="20"/>
          <w:szCs w:val="20"/>
        </w:rPr>
        <w:t>Pateikiami dokumentai:</w:t>
      </w:r>
    </w:p>
    <w:p w14:paraId="285979D2" w14:textId="044060B0" w:rsidR="00292604" w:rsidRPr="00DF5396" w:rsidRDefault="00292604" w:rsidP="00292604">
      <w:pPr>
        <w:pStyle w:val="Sraopastraip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F5396">
        <w:rPr>
          <w:rFonts w:ascii="Arial" w:hAnsi="Arial" w:cs="Arial"/>
          <w:sz w:val="20"/>
          <w:szCs w:val="20"/>
        </w:rPr>
        <w:t>Techninė specifikacija</w:t>
      </w:r>
    </w:p>
    <w:p w14:paraId="54D86B34" w14:textId="77777777" w:rsidR="009808DF" w:rsidRPr="00DF5396" w:rsidRDefault="009808DF">
      <w:pPr>
        <w:rPr>
          <w:rFonts w:ascii="Arial" w:hAnsi="Arial" w:cs="Arial"/>
        </w:rPr>
      </w:pPr>
    </w:p>
    <w:sectPr w:rsidR="009808DF" w:rsidRPr="00DF539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10B2" w14:textId="77777777" w:rsidR="003F13B4" w:rsidRDefault="003F13B4" w:rsidP="00014F6E">
      <w:pPr>
        <w:spacing w:after="0" w:line="240" w:lineRule="auto"/>
      </w:pPr>
      <w:r>
        <w:separator/>
      </w:r>
    </w:p>
  </w:endnote>
  <w:endnote w:type="continuationSeparator" w:id="0">
    <w:p w14:paraId="2E39A7BB" w14:textId="77777777" w:rsidR="003F13B4" w:rsidRDefault="003F13B4" w:rsidP="00014F6E">
      <w:pPr>
        <w:spacing w:after="0" w:line="240" w:lineRule="auto"/>
      </w:pPr>
      <w:r>
        <w:continuationSeparator/>
      </w:r>
    </w:p>
  </w:endnote>
  <w:endnote w:type="continuationNotice" w:id="1">
    <w:p w14:paraId="7B1D6898" w14:textId="77777777" w:rsidR="003F13B4" w:rsidRDefault="003F1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E8FE4" w14:textId="77777777" w:rsidR="003F13B4" w:rsidRDefault="003F13B4" w:rsidP="00014F6E">
      <w:pPr>
        <w:spacing w:after="0" w:line="240" w:lineRule="auto"/>
      </w:pPr>
      <w:r>
        <w:separator/>
      </w:r>
    </w:p>
  </w:footnote>
  <w:footnote w:type="continuationSeparator" w:id="0">
    <w:p w14:paraId="15C20B85" w14:textId="77777777" w:rsidR="003F13B4" w:rsidRDefault="003F13B4" w:rsidP="00014F6E">
      <w:pPr>
        <w:spacing w:after="0" w:line="240" w:lineRule="auto"/>
      </w:pPr>
      <w:r>
        <w:continuationSeparator/>
      </w:r>
    </w:p>
  </w:footnote>
  <w:footnote w:type="continuationNotice" w:id="1">
    <w:p w14:paraId="5AE6B799" w14:textId="77777777" w:rsidR="003F13B4" w:rsidRDefault="003F13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0D63F0C"/>
    <w:lvl w:ilvl="0">
      <w:start w:val="1"/>
      <w:numFmt w:val="bullet"/>
      <w:pStyle w:val="Sraassuenkleliais"/>
      <w:lvlText w:val="¡"/>
      <w:lvlJc w:val="left"/>
      <w:pPr>
        <w:ind w:left="360" w:hanging="360"/>
      </w:pPr>
      <w:rPr>
        <w:rFonts w:ascii="Wingdings 2" w:hAnsi="Wingdings 2" w:hint="default"/>
        <w:color w:val="auto"/>
        <w:sz w:val="20"/>
      </w:rPr>
    </w:lvl>
  </w:abstractNum>
  <w:abstractNum w:abstractNumId="1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EC1FA4"/>
    <w:multiLevelType w:val="hybridMultilevel"/>
    <w:tmpl w:val="13AC1D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1"/>
  </w:num>
  <w:num w:numId="2" w16cid:durableId="2138797740">
    <w:abstractNumId w:val="3"/>
  </w:num>
  <w:num w:numId="3" w16cid:durableId="314800589">
    <w:abstractNumId w:val="2"/>
  </w:num>
  <w:num w:numId="4" w16cid:durableId="46039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revisionView w:formatting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08A0"/>
    <w:rsid w:val="000062E2"/>
    <w:rsid w:val="00014F6E"/>
    <w:rsid w:val="000354EE"/>
    <w:rsid w:val="00046BC3"/>
    <w:rsid w:val="00085A8B"/>
    <w:rsid w:val="00094CC6"/>
    <w:rsid w:val="000B2347"/>
    <w:rsid w:val="000D4240"/>
    <w:rsid w:val="000E3FE2"/>
    <w:rsid w:val="000E5891"/>
    <w:rsid w:val="00107251"/>
    <w:rsid w:val="00123934"/>
    <w:rsid w:val="00141461"/>
    <w:rsid w:val="001572D4"/>
    <w:rsid w:val="0016741B"/>
    <w:rsid w:val="0017627B"/>
    <w:rsid w:val="001A5578"/>
    <w:rsid w:val="001A7688"/>
    <w:rsid w:val="001B22C8"/>
    <w:rsid w:val="001C3CB9"/>
    <w:rsid w:val="001E0060"/>
    <w:rsid w:val="00210CCC"/>
    <w:rsid w:val="002365FE"/>
    <w:rsid w:val="00242B68"/>
    <w:rsid w:val="00292604"/>
    <w:rsid w:val="002A3FDB"/>
    <w:rsid w:val="002D6299"/>
    <w:rsid w:val="002E2196"/>
    <w:rsid w:val="002E374E"/>
    <w:rsid w:val="003062DF"/>
    <w:rsid w:val="003231A3"/>
    <w:rsid w:val="00341BA8"/>
    <w:rsid w:val="00346251"/>
    <w:rsid w:val="003672B0"/>
    <w:rsid w:val="00384105"/>
    <w:rsid w:val="00395792"/>
    <w:rsid w:val="003B2427"/>
    <w:rsid w:val="003D38E9"/>
    <w:rsid w:val="003F13B4"/>
    <w:rsid w:val="00403771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B33E7"/>
    <w:rsid w:val="004D5EA4"/>
    <w:rsid w:val="004E32E2"/>
    <w:rsid w:val="00521B98"/>
    <w:rsid w:val="0052563B"/>
    <w:rsid w:val="0052597E"/>
    <w:rsid w:val="00532911"/>
    <w:rsid w:val="00535A51"/>
    <w:rsid w:val="005713B4"/>
    <w:rsid w:val="005A45D1"/>
    <w:rsid w:val="005C0AD4"/>
    <w:rsid w:val="005D2D6F"/>
    <w:rsid w:val="005D4925"/>
    <w:rsid w:val="005F329C"/>
    <w:rsid w:val="00643EBA"/>
    <w:rsid w:val="006944BA"/>
    <w:rsid w:val="006C65BD"/>
    <w:rsid w:val="006D5E46"/>
    <w:rsid w:val="006E6F8B"/>
    <w:rsid w:val="006F23ED"/>
    <w:rsid w:val="007114D6"/>
    <w:rsid w:val="00722D19"/>
    <w:rsid w:val="007707AB"/>
    <w:rsid w:val="00773E88"/>
    <w:rsid w:val="00785D21"/>
    <w:rsid w:val="007B4DA7"/>
    <w:rsid w:val="007C4FB1"/>
    <w:rsid w:val="007F0D4D"/>
    <w:rsid w:val="00804F6F"/>
    <w:rsid w:val="00807299"/>
    <w:rsid w:val="00841641"/>
    <w:rsid w:val="008971B6"/>
    <w:rsid w:val="008B0078"/>
    <w:rsid w:val="008C77A9"/>
    <w:rsid w:val="008D6985"/>
    <w:rsid w:val="008E499A"/>
    <w:rsid w:val="008E67A6"/>
    <w:rsid w:val="008F1349"/>
    <w:rsid w:val="00904183"/>
    <w:rsid w:val="00920672"/>
    <w:rsid w:val="00921657"/>
    <w:rsid w:val="00930A5A"/>
    <w:rsid w:val="009572C7"/>
    <w:rsid w:val="009808DF"/>
    <w:rsid w:val="0099171D"/>
    <w:rsid w:val="009B3AA4"/>
    <w:rsid w:val="009B5F57"/>
    <w:rsid w:val="009C0640"/>
    <w:rsid w:val="009E4E4D"/>
    <w:rsid w:val="00A00664"/>
    <w:rsid w:val="00A15686"/>
    <w:rsid w:val="00A505DE"/>
    <w:rsid w:val="00A67808"/>
    <w:rsid w:val="00A84558"/>
    <w:rsid w:val="00A86813"/>
    <w:rsid w:val="00A932C0"/>
    <w:rsid w:val="00AA0BFE"/>
    <w:rsid w:val="00AC1A83"/>
    <w:rsid w:val="00AC440D"/>
    <w:rsid w:val="00AC4D40"/>
    <w:rsid w:val="00AD4D32"/>
    <w:rsid w:val="00AE213F"/>
    <w:rsid w:val="00B06C9A"/>
    <w:rsid w:val="00B11C5D"/>
    <w:rsid w:val="00B15108"/>
    <w:rsid w:val="00B320BF"/>
    <w:rsid w:val="00B350C0"/>
    <w:rsid w:val="00B6004C"/>
    <w:rsid w:val="00B838D7"/>
    <w:rsid w:val="00B8625F"/>
    <w:rsid w:val="00B936BC"/>
    <w:rsid w:val="00BA60EE"/>
    <w:rsid w:val="00BB0E24"/>
    <w:rsid w:val="00BB315E"/>
    <w:rsid w:val="00BF52A2"/>
    <w:rsid w:val="00C04C3A"/>
    <w:rsid w:val="00C61064"/>
    <w:rsid w:val="00C74E9C"/>
    <w:rsid w:val="00C77B6C"/>
    <w:rsid w:val="00C808BA"/>
    <w:rsid w:val="00C943C3"/>
    <w:rsid w:val="00CA76FA"/>
    <w:rsid w:val="00CC5F0F"/>
    <w:rsid w:val="00CE7031"/>
    <w:rsid w:val="00CF458F"/>
    <w:rsid w:val="00D00E3A"/>
    <w:rsid w:val="00D07CC6"/>
    <w:rsid w:val="00D16ABA"/>
    <w:rsid w:val="00D33BD5"/>
    <w:rsid w:val="00D36754"/>
    <w:rsid w:val="00D474E9"/>
    <w:rsid w:val="00D60D17"/>
    <w:rsid w:val="00D61480"/>
    <w:rsid w:val="00D83DAF"/>
    <w:rsid w:val="00D90834"/>
    <w:rsid w:val="00DF5396"/>
    <w:rsid w:val="00E24AB4"/>
    <w:rsid w:val="00E36324"/>
    <w:rsid w:val="00E43AD1"/>
    <w:rsid w:val="00E43E4A"/>
    <w:rsid w:val="00E73E8D"/>
    <w:rsid w:val="00E97747"/>
    <w:rsid w:val="00EB20CC"/>
    <w:rsid w:val="00EC3557"/>
    <w:rsid w:val="00EC3FF5"/>
    <w:rsid w:val="00EF3B80"/>
    <w:rsid w:val="00F04C8D"/>
    <w:rsid w:val="00F432BF"/>
    <w:rsid w:val="00F52839"/>
    <w:rsid w:val="00F83A4E"/>
    <w:rsid w:val="00F913D0"/>
    <w:rsid w:val="00F9247F"/>
    <w:rsid w:val="00FA1B07"/>
    <w:rsid w:val="00FB4138"/>
    <w:rsid w:val="04340EF5"/>
    <w:rsid w:val="0C36CEEB"/>
    <w:rsid w:val="0DDFD6F1"/>
    <w:rsid w:val="1EB83868"/>
    <w:rsid w:val="26CE7EC3"/>
    <w:rsid w:val="32E437F5"/>
    <w:rsid w:val="35A374F5"/>
    <w:rsid w:val="3A549EDF"/>
    <w:rsid w:val="3E5216A0"/>
    <w:rsid w:val="418A0E13"/>
    <w:rsid w:val="41D6F7D2"/>
    <w:rsid w:val="4819CC0F"/>
    <w:rsid w:val="4914E57F"/>
    <w:rsid w:val="4F155FBF"/>
    <w:rsid w:val="5935326D"/>
    <w:rsid w:val="5A30AEB1"/>
    <w:rsid w:val="5C9C3BD0"/>
    <w:rsid w:val="610929E2"/>
    <w:rsid w:val="69AAFF07"/>
    <w:rsid w:val="7120AB3D"/>
    <w:rsid w:val="718E0F6D"/>
    <w:rsid w:val="724BD37B"/>
    <w:rsid w:val="7F02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  <w:style w:type="paragraph" w:styleId="Porat">
    <w:name w:val="footer"/>
    <w:basedOn w:val="prastasis"/>
    <w:link w:val="PoratDiagrama"/>
    <w:uiPriority w:val="99"/>
    <w:semiHidden/>
    <w:unhideWhenUsed/>
    <w:rsid w:val="001E0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E0060"/>
    <w:rPr>
      <w:lang w:val="lt-LT"/>
    </w:rPr>
  </w:style>
  <w:style w:type="paragraph" w:styleId="Sraassuenkleliais">
    <w:name w:val="List Bullet"/>
    <w:basedOn w:val="prastasis"/>
    <w:uiPriority w:val="3"/>
    <w:unhideWhenUsed/>
    <w:rsid w:val="00C943C3"/>
    <w:pPr>
      <w:numPr>
        <w:numId w:val="4"/>
      </w:numPr>
      <w:spacing w:before="240" w:after="120"/>
      <w:contextualSpacing/>
    </w:pPr>
    <w:rPr>
      <w:kern w:val="2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79F1E9580D717418F618DE3FF323958" ma:contentTypeVersion="13" ma:contentTypeDescription="Kurkite naują dokumentą." ma:contentTypeScope="" ma:versionID="e1accedcc858fa89da428d1396a6d6bf">
  <xsd:schema xmlns:xsd="http://www.w3.org/2001/XMLSchema" xmlns:xs="http://www.w3.org/2001/XMLSchema" xmlns:p="http://schemas.microsoft.com/office/2006/metadata/properties" xmlns:ns2="f69e217e-8bf1-4667-b1f1-73ddcfbf18f6" xmlns:ns3="c8d85ff1-4790-46d2-ba40-95a44a601a23" targetNamespace="http://schemas.microsoft.com/office/2006/metadata/properties" ma:root="true" ma:fieldsID="43fbdbaab5ef3e79ded89f29bea14453" ns2:_="" ns3:_="">
    <xsd:import namespace="f69e217e-8bf1-4667-b1f1-73ddcfbf18f6"/>
    <xsd:import namespace="c8d85ff1-4790-46d2-ba40-95a44a601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217e-8bf1-4667-b1f1-73ddcfbf1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85ff1-4790-46d2-ba40-95a44a601a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79cc9-d134-48e6-8f99-6ab411ea1a63}" ma:internalName="TaxCatchAll" ma:showField="CatchAllData" ma:web="c8d85ff1-4790-46d2-ba40-95a44a601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e217e-8bf1-4667-b1f1-73ddcfbf18f6">
      <Terms xmlns="http://schemas.microsoft.com/office/infopath/2007/PartnerControls"/>
    </lcf76f155ced4ddcb4097134ff3c332f>
    <TaxCatchAll xmlns="c8d85ff1-4790-46d2-ba40-95a44a601a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F9D89-8E88-4AA3-9C31-B9BBF51DD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e217e-8bf1-4667-b1f1-73ddcfbf18f6"/>
    <ds:schemaRef ds:uri="c8d85ff1-4790-46d2-ba40-95a44a60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D974D-AF24-47FA-84C6-767B10E66671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8d85ff1-4790-46d2-ba40-95a44a601a23"/>
    <ds:schemaRef ds:uri="http://purl.org/dc/dcmitype/"/>
    <ds:schemaRef ds:uri="f69e217e-8bf1-4667-b1f1-73ddcfbf18f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37B4CA-8B2F-4157-8C76-3B8B540F4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3981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Links>
    <vt:vector size="6" baseType="variant">
      <vt:variant>
        <vt:i4>2162749</vt:i4>
      </vt:variant>
      <vt:variant>
        <vt:i4>2</vt:i4>
      </vt:variant>
      <vt:variant>
        <vt:i4>0</vt:i4>
      </vt:variant>
      <vt:variant>
        <vt:i4>5</vt:i4>
      </vt:variant>
      <vt:variant>
        <vt:lpwstr>https://cvpp.eviesiejipirkimai.lt/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Tadas Brasas</cp:lastModifiedBy>
  <cp:revision>2</cp:revision>
  <dcterms:created xsi:type="dcterms:W3CDTF">2025-01-03T11:13:00Z</dcterms:created>
  <dcterms:modified xsi:type="dcterms:W3CDTF">2025-01-03T11:13:00Z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0x010100079F1E9580D717418F618DE3FF323958</vt:lpwstr>
  </property>
  <property fmtid="{D5CDD505-2E9C-101B-9397-08002B2CF9AE}" pid="3" name="MediaServiceImageTags">
    <vt:lpwstr/>
  </property>
</Properties>
</file>