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DB48" w14:textId="77777777" w:rsidR="00AF5BCD" w:rsidRPr="00C34BA2" w:rsidRDefault="00AF5BCD" w:rsidP="00AF5BCD">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C34BA2">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02521E3F" w14:textId="77777777" w:rsidR="00AF5BCD" w:rsidRPr="00682B25" w:rsidRDefault="00AF5BCD" w:rsidP="00AF5BCD">
      <w:pPr>
        <w:rPr>
          <w:rFonts w:cstheme="minorHAnsi"/>
          <w:color w:val="7030A0"/>
          <w:sz w:val="22"/>
          <w:szCs w:val="22"/>
        </w:rPr>
      </w:pPr>
    </w:p>
    <w:p w14:paraId="235EF622" w14:textId="77777777" w:rsidR="00AF5BCD" w:rsidRDefault="00AF5BCD" w:rsidP="00AF5BCD">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D154661" w14:textId="77777777" w:rsidR="00AF5BCD" w:rsidRPr="00682B25" w:rsidRDefault="00AF5BCD" w:rsidP="00AF5BCD">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C34BA2">
        <w:rPr>
          <w:rFonts w:eastAsia="Times New Roman" w:cstheme="minorHAnsi"/>
          <w:b/>
          <w:sz w:val="22"/>
          <w:szCs w:val="22"/>
          <w:lang w:eastAsia="en-US"/>
        </w:rPr>
        <w:t xml:space="preserve">LIFTŲ IR KELTUVŲ POŽEMINĖSE PERĖJOSE PRIEŽIŪROS PASLAUGOS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F5BCD" w:rsidRPr="005141FB" w14:paraId="36BDF8F8" w14:textId="77777777" w:rsidTr="00B62C96">
        <w:trPr>
          <w:jc w:val="center"/>
        </w:trPr>
        <w:tc>
          <w:tcPr>
            <w:tcW w:w="2693" w:type="dxa"/>
            <w:tcBorders>
              <w:top w:val="nil"/>
              <w:left w:val="nil"/>
              <w:bottom w:val="single" w:sz="4" w:space="0" w:color="auto"/>
              <w:right w:val="nil"/>
            </w:tcBorders>
          </w:tcPr>
          <w:p w14:paraId="0439C16C" w14:textId="77777777" w:rsidR="00AF5BCD" w:rsidRPr="000E4B8B" w:rsidRDefault="00AF5BCD" w:rsidP="00B62C96">
            <w:pPr>
              <w:jc w:val="center"/>
              <w:rPr>
                <w:rFonts w:ascii="Verdana" w:hAnsi="Verdana" w:cs="Tahoma"/>
                <w:color w:val="000000" w:themeColor="text1"/>
              </w:rPr>
            </w:pPr>
          </w:p>
        </w:tc>
      </w:tr>
      <w:tr w:rsidR="00AF5BCD" w:rsidRPr="005141FB" w14:paraId="28D4769D" w14:textId="77777777" w:rsidTr="00B62C96">
        <w:trPr>
          <w:trHeight w:val="116"/>
          <w:jc w:val="center"/>
        </w:trPr>
        <w:tc>
          <w:tcPr>
            <w:tcW w:w="2693" w:type="dxa"/>
            <w:tcBorders>
              <w:top w:val="single" w:sz="4" w:space="0" w:color="auto"/>
              <w:left w:val="nil"/>
              <w:bottom w:val="nil"/>
              <w:right w:val="nil"/>
            </w:tcBorders>
            <w:hideMark/>
          </w:tcPr>
          <w:p w14:paraId="3105066E" w14:textId="77777777" w:rsidR="00AF5BCD" w:rsidRPr="005141FB" w:rsidRDefault="00AF5BCD" w:rsidP="00B62C9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9D737E7" w14:textId="77777777" w:rsidR="00AF5BCD" w:rsidRPr="00682B25" w:rsidRDefault="00AF5BCD" w:rsidP="00AF5BC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F5BCD" w:rsidRPr="005141FB" w14:paraId="22CBD2FF" w14:textId="77777777" w:rsidTr="00B62C96">
        <w:trPr>
          <w:trHeight w:val="317"/>
        </w:trPr>
        <w:tc>
          <w:tcPr>
            <w:tcW w:w="5524" w:type="dxa"/>
            <w:tcBorders>
              <w:top w:val="nil"/>
              <w:left w:val="nil"/>
              <w:bottom w:val="single" w:sz="4" w:space="0" w:color="auto"/>
              <w:right w:val="nil"/>
            </w:tcBorders>
            <w:vAlign w:val="center"/>
            <w:hideMark/>
          </w:tcPr>
          <w:p w14:paraId="50889513" w14:textId="77777777" w:rsidR="00AF5BCD" w:rsidRPr="005141FB" w:rsidRDefault="00AF5BCD" w:rsidP="00B62C96">
            <w:pPr>
              <w:rPr>
                <w:rFonts w:ascii="Verdana" w:hAnsi="Verdana" w:cs="Tahoma"/>
                <w:color w:val="000000" w:themeColor="text1"/>
              </w:rPr>
            </w:pPr>
            <w:r w:rsidRPr="00C34BA2">
              <w:rPr>
                <w:rFonts w:ascii="Verdana" w:hAnsi="Verdana" w:cs="Tahoma"/>
              </w:rPr>
              <w:t>Vilniaus miesto savivaldybės administracija</w:t>
            </w:r>
          </w:p>
        </w:tc>
      </w:tr>
      <w:tr w:rsidR="00AF5BCD" w:rsidRPr="005141FB" w14:paraId="0532F027" w14:textId="77777777" w:rsidTr="00B62C96">
        <w:tc>
          <w:tcPr>
            <w:tcW w:w="5524" w:type="dxa"/>
            <w:tcBorders>
              <w:top w:val="single" w:sz="4" w:space="0" w:color="auto"/>
              <w:left w:val="nil"/>
              <w:bottom w:val="nil"/>
              <w:right w:val="nil"/>
            </w:tcBorders>
            <w:hideMark/>
          </w:tcPr>
          <w:p w14:paraId="006A32FE" w14:textId="77777777" w:rsidR="00AF5BCD" w:rsidRPr="005141FB" w:rsidRDefault="00AF5BCD" w:rsidP="00B62C9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E33AC4A" w14:textId="77777777" w:rsidR="00AF5BCD" w:rsidRPr="00682B25" w:rsidRDefault="00AF5BCD" w:rsidP="00AF5BCD">
      <w:pPr>
        <w:spacing w:after="0" w:line="240" w:lineRule="auto"/>
        <w:jc w:val="both"/>
        <w:rPr>
          <w:rFonts w:eastAsia="Times New Roman" w:cstheme="minorHAnsi"/>
          <w:sz w:val="22"/>
          <w:szCs w:val="22"/>
          <w:lang w:eastAsia="en-US"/>
        </w:rPr>
      </w:pPr>
    </w:p>
    <w:p w14:paraId="6F65409F" w14:textId="77777777" w:rsidR="00AF5BCD" w:rsidRPr="000918AC" w:rsidRDefault="00AF5BCD" w:rsidP="00AF5BCD">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F5BCD" w:rsidRPr="0011053F" w14:paraId="611860CC" w14:textId="77777777" w:rsidTr="00B62C96">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A6CF501" w14:textId="77777777" w:rsidR="00AF5BCD" w:rsidRPr="00CA6A0E" w:rsidRDefault="00AF5BCD" w:rsidP="00B62C96">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0FFD9F0" w14:textId="77777777" w:rsidR="00AF5BCD" w:rsidRPr="0011053F" w:rsidRDefault="00AF5BCD" w:rsidP="00B62C9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258BD54" w14:textId="77777777" w:rsidR="00AF5BCD" w:rsidRPr="0011053F" w:rsidRDefault="00000000" w:rsidP="00B62C96">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AF5BCD"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16423FF" w14:textId="77777777" w:rsidR="00AF5BCD" w:rsidRPr="0011053F" w:rsidRDefault="00AF5BCD" w:rsidP="00B62C9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9C5B75D" w14:textId="77777777" w:rsidR="00AF5BCD" w:rsidRPr="0011053F" w:rsidRDefault="00000000" w:rsidP="00B62C96">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AF5BCD" w:rsidRPr="0011053F">
                  <w:rPr>
                    <w:rFonts w:ascii="Segoe UI Symbol" w:eastAsia="MS Gothic" w:hAnsi="Segoe UI Symbol" w:cs="Segoe UI Symbol"/>
                  </w:rPr>
                  <w:t>☐</w:t>
                </w:r>
              </w:sdtContent>
            </w:sdt>
          </w:p>
        </w:tc>
      </w:tr>
      <w:tr w:rsidR="00AF5BCD" w:rsidRPr="0011053F" w14:paraId="48FFE7F0" w14:textId="77777777" w:rsidTr="00B62C96">
        <w:tc>
          <w:tcPr>
            <w:tcW w:w="6775" w:type="dxa"/>
            <w:tcBorders>
              <w:top w:val="double" w:sz="4" w:space="0" w:color="000000"/>
            </w:tcBorders>
            <w:shd w:val="clear" w:color="auto" w:fill="E8E8E8" w:themeFill="background2"/>
          </w:tcPr>
          <w:p w14:paraId="7F464F2B" w14:textId="77777777" w:rsidR="00AF5BCD" w:rsidRPr="00CA6A0E" w:rsidRDefault="00AF5BCD" w:rsidP="00B62C96">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7581563" w14:textId="77777777" w:rsidR="00AF5BCD" w:rsidRPr="00190B5E" w:rsidRDefault="00AF5BCD" w:rsidP="00B62C96">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19395F0B" w14:textId="77777777" w:rsidR="00AF5BCD" w:rsidRPr="0011053F" w:rsidRDefault="00AF5BCD" w:rsidP="00B62C96">
            <w:pPr>
              <w:jc w:val="both"/>
              <w:rPr>
                <w:rFonts w:asciiTheme="minorHAnsi" w:eastAsia="Times New Roman" w:cstheme="minorHAnsi"/>
              </w:rPr>
            </w:pPr>
          </w:p>
        </w:tc>
      </w:tr>
      <w:tr w:rsidR="00AF5BCD" w:rsidRPr="0011053F" w14:paraId="03C200FE" w14:textId="77777777" w:rsidTr="00B62C96">
        <w:tc>
          <w:tcPr>
            <w:tcW w:w="6775" w:type="dxa"/>
            <w:shd w:val="clear" w:color="auto" w:fill="E8E8E8" w:themeFill="background2"/>
          </w:tcPr>
          <w:p w14:paraId="1C71ABD8" w14:textId="77777777" w:rsidR="00AF5BCD" w:rsidRPr="007C3079" w:rsidRDefault="00AF5BCD" w:rsidP="00B62C96">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4FDA4626" w14:textId="77777777" w:rsidR="00AF5BCD" w:rsidRPr="0011053F" w:rsidRDefault="00AF5BCD" w:rsidP="00B62C96">
            <w:pPr>
              <w:jc w:val="both"/>
              <w:rPr>
                <w:rFonts w:eastAsia="Times New Roman" w:cstheme="minorHAnsi"/>
              </w:rPr>
            </w:pPr>
          </w:p>
        </w:tc>
      </w:tr>
      <w:tr w:rsidR="00AF5BCD" w:rsidRPr="0011053F" w14:paraId="3635B7B2" w14:textId="77777777" w:rsidTr="00B62C96">
        <w:tc>
          <w:tcPr>
            <w:tcW w:w="6775" w:type="dxa"/>
            <w:shd w:val="clear" w:color="auto" w:fill="E8E8E8" w:themeFill="background2"/>
          </w:tcPr>
          <w:p w14:paraId="44ACB3F0" w14:textId="77777777" w:rsidR="00AF5BCD" w:rsidRPr="00CA6A0E" w:rsidRDefault="00AF5BCD" w:rsidP="00B62C96">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307FE9B6" w14:textId="77777777" w:rsidR="00AF5BCD" w:rsidRPr="0011053F" w:rsidRDefault="00AF5BCD" w:rsidP="00B62C96">
            <w:pPr>
              <w:jc w:val="both"/>
              <w:rPr>
                <w:rFonts w:eastAsia="Times New Roman" w:cstheme="minorHAnsi"/>
              </w:rPr>
            </w:pPr>
          </w:p>
        </w:tc>
      </w:tr>
      <w:tr w:rsidR="00AF5BCD" w:rsidRPr="0011053F" w14:paraId="7145087E" w14:textId="77777777" w:rsidTr="00B62C96">
        <w:tc>
          <w:tcPr>
            <w:tcW w:w="6775" w:type="dxa"/>
            <w:shd w:val="clear" w:color="auto" w:fill="E8E8E8" w:themeFill="background2"/>
          </w:tcPr>
          <w:p w14:paraId="45D4F391" w14:textId="77777777" w:rsidR="00AF5BCD" w:rsidRPr="0025444B"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590DB98" w14:textId="77777777" w:rsidR="00AF5BCD" w:rsidRPr="0011053F" w:rsidRDefault="00AF5BCD" w:rsidP="00B62C96">
            <w:pPr>
              <w:jc w:val="both"/>
              <w:rPr>
                <w:rFonts w:eastAsia="Times New Roman" w:cstheme="minorHAnsi"/>
              </w:rPr>
            </w:pPr>
          </w:p>
        </w:tc>
      </w:tr>
      <w:tr w:rsidR="00AF5BCD" w:rsidRPr="0011053F" w14:paraId="1D103894" w14:textId="77777777" w:rsidTr="00B62C96">
        <w:tc>
          <w:tcPr>
            <w:tcW w:w="6775" w:type="dxa"/>
            <w:shd w:val="clear" w:color="auto" w:fill="E8E8E8" w:themeFill="background2"/>
          </w:tcPr>
          <w:p w14:paraId="0063C569" w14:textId="77777777" w:rsidR="00AF5BCD" w:rsidRPr="00983C3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0E98F589" w14:textId="77777777" w:rsidR="00AF5BCD" w:rsidRPr="0011053F" w:rsidRDefault="00AF5BCD" w:rsidP="00B62C96">
            <w:pPr>
              <w:jc w:val="both"/>
              <w:rPr>
                <w:rFonts w:eastAsia="Times New Roman" w:cstheme="minorHAnsi"/>
              </w:rPr>
            </w:pPr>
          </w:p>
        </w:tc>
      </w:tr>
      <w:tr w:rsidR="00AF5BCD" w:rsidRPr="0011053F" w14:paraId="2A1FCF66" w14:textId="77777777" w:rsidTr="00B62C96">
        <w:tc>
          <w:tcPr>
            <w:tcW w:w="6775" w:type="dxa"/>
            <w:shd w:val="clear" w:color="auto" w:fill="E8E8E8" w:themeFill="background2"/>
          </w:tcPr>
          <w:p w14:paraId="12574344" w14:textId="77777777" w:rsidR="00AF5BCD" w:rsidRPr="00CA6A0E"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38BC47EB" w14:textId="77777777" w:rsidR="00AF5BCD" w:rsidRPr="0011053F" w:rsidRDefault="00AF5BCD" w:rsidP="00B62C96">
            <w:pPr>
              <w:jc w:val="both"/>
              <w:rPr>
                <w:rFonts w:eastAsia="Times New Roman" w:cstheme="minorHAnsi"/>
              </w:rPr>
            </w:pPr>
          </w:p>
        </w:tc>
      </w:tr>
      <w:tr w:rsidR="00AF5BCD" w:rsidRPr="0011053F" w14:paraId="615F25FB" w14:textId="77777777" w:rsidTr="00B62C96">
        <w:tc>
          <w:tcPr>
            <w:tcW w:w="6775" w:type="dxa"/>
            <w:shd w:val="clear" w:color="auto" w:fill="E8E8E8" w:themeFill="background2"/>
          </w:tcPr>
          <w:p w14:paraId="21644B68" w14:textId="77777777" w:rsidR="00AF5BCD" w:rsidRPr="00CA6A0E"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1FAD95F9" w14:textId="77777777" w:rsidR="00AF5BCD" w:rsidRPr="0011053F" w:rsidRDefault="00AF5BCD" w:rsidP="00B62C96">
            <w:pPr>
              <w:jc w:val="both"/>
              <w:rPr>
                <w:rFonts w:eastAsia="Times New Roman" w:cstheme="minorHAnsi"/>
              </w:rPr>
            </w:pPr>
          </w:p>
        </w:tc>
      </w:tr>
      <w:tr w:rsidR="00AF5BCD" w:rsidRPr="0011053F" w14:paraId="650D0F1B" w14:textId="77777777" w:rsidTr="00B62C96">
        <w:tc>
          <w:tcPr>
            <w:tcW w:w="6775" w:type="dxa"/>
            <w:shd w:val="clear" w:color="auto" w:fill="E8E8E8" w:themeFill="background2"/>
          </w:tcPr>
          <w:p w14:paraId="1A40F4B0" w14:textId="77777777" w:rsidR="00AF5BCD" w:rsidRPr="00074612"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8F7C9FF" w14:textId="77777777" w:rsidR="00AF5BCD" w:rsidRPr="0011053F" w:rsidRDefault="00AF5BCD" w:rsidP="00B62C96">
            <w:pPr>
              <w:jc w:val="both"/>
              <w:rPr>
                <w:rFonts w:eastAsia="Times New Roman" w:cstheme="minorHAnsi"/>
              </w:rPr>
            </w:pPr>
          </w:p>
        </w:tc>
      </w:tr>
      <w:tr w:rsidR="00AF5BCD" w:rsidRPr="0011053F" w14:paraId="5B6D55BF" w14:textId="77777777" w:rsidTr="00B62C96">
        <w:tc>
          <w:tcPr>
            <w:tcW w:w="6775" w:type="dxa"/>
            <w:shd w:val="clear" w:color="auto" w:fill="E8E8E8" w:themeFill="background2"/>
          </w:tcPr>
          <w:p w14:paraId="410965FC" w14:textId="77777777" w:rsidR="00AF5BCD" w:rsidRPr="00CA6A0E" w:rsidRDefault="00AF5BCD" w:rsidP="00B62C96">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09A52F5" w14:textId="77777777" w:rsidR="00AF5BCD" w:rsidRPr="0011053F" w:rsidRDefault="00AF5BCD" w:rsidP="00B62C96">
            <w:pPr>
              <w:jc w:val="both"/>
              <w:rPr>
                <w:rFonts w:eastAsia="Times New Roman" w:cstheme="minorHAnsi"/>
              </w:rPr>
            </w:pPr>
          </w:p>
        </w:tc>
      </w:tr>
      <w:tr w:rsidR="00AF5BCD" w:rsidRPr="0011053F" w14:paraId="14055CD7" w14:textId="77777777" w:rsidTr="00B62C96">
        <w:tc>
          <w:tcPr>
            <w:tcW w:w="6775" w:type="dxa"/>
            <w:tcBorders>
              <w:bottom w:val="single" w:sz="4" w:space="0" w:color="000000"/>
            </w:tcBorders>
            <w:shd w:val="clear" w:color="auto" w:fill="E8E8E8" w:themeFill="background2"/>
          </w:tcPr>
          <w:p w14:paraId="0C7F6AF0" w14:textId="77777777" w:rsidR="00AF5BCD" w:rsidRPr="00CA6A0E" w:rsidRDefault="00AF5BCD" w:rsidP="00B62C96">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0F3637E8" w14:textId="77777777" w:rsidR="00AF5BCD" w:rsidRPr="0011053F" w:rsidRDefault="00AF5BCD" w:rsidP="00B62C9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2E0B7408" w14:textId="77777777" w:rsidR="00AF5BCD" w:rsidRPr="0011053F" w:rsidRDefault="00000000" w:rsidP="00B62C96">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AF5BCD"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86F2BF4" w14:textId="77777777" w:rsidR="00AF5BCD" w:rsidRPr="0011053F" w:rsidRDefault="00AF5BCD" w:rsidP="00B62C9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2BF5E956" w14:textId="77777777" w:rsidR="00AF5BCD" w:rsidRPr="0011053F" w:rsidRDefault="00000000" w:rsidP="00B62C96">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AF5BCD" w:rsidRPr="0011053F">
                  <w:rPr>
                    <w:rFonts w:ascii="Segoe UI Symbol" w:eastAsia="MS Gothic" w:hAnsi="Segoe UI Symbol" w:cs="Segoe UI Symbol"/>
                  </w:rPr>
                  <w:t>☐</w:t>
                </w:r>
              </w:sdtContent>
            </w:sdt>
          </w:p>
        </w:tc>
      </w:tr>
      <w:tr w:rsidR="00AF5BCD" w:rsidRPr="0011053F" w14:paraId="18570486" w14:textId="77777777" w:rsidTr="00B62C96">
        <w:tc>
          <w:tcPr>
            <w:tcW w:w="6775" w:type="dxa"/>
            <w:tcBorders>
              <w:bottom w:val="double" w:sz="4" w:space="0" w:color="000000"/>
            </w:tcBorders>
            <w:shd w:val="clear" w:color="auto" w:fill="E8E8E8" w:themeFill="background2"/>
          </w:tcPr>
          <w:p w14:paraId="2CC75A5B" w14:textId="77777777" w:rsidR="00AF5BCD" w:rsidRDefault="00AF5BCD" w:rsidP="00B62C96">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6E21C03" w14:textId="77777777" w:rsidR="00AF5BCD" w:rsidRPr="0011053F" w:rsidRDefault="00AF5BCD" w:rsidP="00B62C96">
            <w:pPr>
              <w:pStyle w:val="Sraopastraipa"/>
              <w:shd w:val="clear" w:color="auto" w:fill="E8E8E8" w:themeFill="background2"/>
              <w:tabs>
                <w:tab w:val="left" w:pos="454"/>
              </w:tabs>
              <w:ind w:left="0"/>
              <w:jc w:val="both"/>
              <w:rPr>
                <w:rFonts w:asciiTheme="minorHAnsi" w:eastAsia="Times New Roman" w:cstheme="minorHAnsi"/>
              </w:rPr>
            </w:pPr>
          </w:p>
          <w:p w14:paraId="5B599FD1" w14:textId="77777777" w:rsidR="00AF5BCD" w:rsidRPr="0011053F" w:rsidRDefault="00AF5BCD" w:rsidP="00B62C96">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1854F12A" w14:textId="77777777" w:rsidR="00AF5BCD" w:rsidRPr="0011053F"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DB4A2BD" w14:textId="77777777" w:rsidR="00AF5BCD" w:rsidRPr="0011053F"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5D3F544" w14:textId="77777777" w:rsidR="00AF5BCD" w:rsidRPr="0011053F" w:rsidRDefault="00AF5BCD" w:rsidP="00B62C96">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0F750BEC" w14:textId="77777777" w:rsidR="00AF5BCD" w:rsidRPr="0011053F" w:rsidRDefault="00AF5BCD" w:rsidP="00B62C96">
            <w:pPr>
              <w:jc w:val="both"/>
              <w:rPr>
                <w:rFonts w:asciiTheme="minorHAnsi" w:eastAsia="Times New Roman" w:cstheme="minorHAnsi"/>
              </w:rPr>
            </w:pPr>
          </w:p>
        </w:tc>
      </w:tr>
      <w:tr w:rsidR="00AF5BCD" w:rsidRPr="0011053F" w14:paraId="2EAB0739" w14:textId="77777777" w:rsidTr="00B62C96">
        <w:tc>
          <w:tcPr>
            <w:tcW w:w="6775" w:type="dxa"/>
            <w:tcBorders>
              <w:top w:val="double" w:sz="4" w:space="0" w:color="000000"/>
              <w:bottom w:val="single" w:sz="4" w:space="0" w:color="000000"/>
            </w:tcBorders>
            <w:shd w:val="clear" w:color="auto" w:fill="E8E8E8" w:themeFill="background2"/>
          </w:tcPr>
          <w:p w14:paraId="5D554D76" w14:textId="77777777" w:rsidR="00AF5BCD" w:rsidRPr="0011053F" w:rsidRDefault="00AF5BCD" w:rsidP="00B62C96">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C899E55" w14:textId="77777777" w:rsidR="00AF5BCD" w:rsidRPr="001E7FEE"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68BDD06" w14:textId="77777777" w:rsidR="00AF5BCD" w:rsidRPr="0011053F" w:rsidRDefault="00AF5BCD" w:rsidP="00B62C96">
            <w:pPr>
              <w:jc w:val="both"/>
              <w:rPr>
                <w:rFonts w:asciiTheme="minorHAnsi" w:eastAsia="Times New Roman" w:cstheme="minorHAnsi"/>
              </w:rPr>
            </w:pPr>
          </w:p>
        </w:tc>
      </w:tr>
      <w:tr w:rsidR="00AF5BCD" w:rsidRPr="0011053F" w14:paraId="3A87CBE8" w14:textId="77777777" w:rsidTr="00B62C96">
        <w:tc>
          <w:tcPr>
            <w:tcW w:w="6775" w:type="dxa"/>
            <w:tcBorders>
              <w:top w:val="single" w:sz="4" w:space="0" w:color="000000"/>
            </w:tcBorders>
            <w:shd w:val="clear" w:color="auto" w:fill="E8E8E8" w:themeFill="background2"/>
          </w:tcPr>
          <w:p w14:paraId="7240D997" w14:textId="77777777" w:rsidR="00AF5BCD" w:rsidRPr="0011053F"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CE8656D" w14:textId="77777777" w:rsidR="00AF5BCD" w:rsidRPr="0011053F" w:rsidRDefault="00AF5BCD" w:rsidP="00B62C96">
            <w:pPr>
              <w:jc w:val="both"/>
              <w:rPr>
                <w:rFonts w:eastAsia="Times New Roman" w:cstheme="minorHAnsi"/>
              </w:rPr>
            </w:pPr>
          </w:p>
        </w:tc>
      </w:tr>
      <w:tr w:rsidR="00AF5BCD" w:rsidRPr="0011053F" w14:paraId="56CE463B" w14:textId="77777777" w:rsidTr="00B62C96">
        <w:tc>
          <w:tcPr>
            <w:tcW w:w="6775" w:type="dxa"/>
            <w:tcBorders>
              <w:top w:val="single" w:sz="4" w:space="0" w:color="000000"/>
            </w:tcBorders>
            <w:shd w:val="clear" w:color="auto" w:fill="E8E8E8" w:themeFill="background2"/>
          </w:tcPr>
          <w:p w14:paraId="06A65DCC" w14:textId="77777777" w:rsidR="00AF5BCD" w:rsidRPr="0011053F"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37691EC5" w14:textId="77777777" w:rsidR="00AF5BCD" w:rsidRPr="0011053F" w:rsidRDefault="00AF5BCD" w:rsidP="00B62C96">
            <w:pPr>
              <w:jc w:val="both"/>
              <w:rPr>
                <w:rFonts w:eastAsia="Times New Roman" w:cstheme="minorHAnsi"/>
              </w:rPr>
            </w:pPr>
          </w:p>
        </w:tc>
      </w:tr>
      <w:tr w:rsidR="00AF5BCD" w:rsidRPr="0011053F" w14:paraId="676D48DC" w14:textId="77777777" w:rsidTr="00B62C96">
        <w:tc>
          <w:tcPr>
            <w:tcW w:w="6775" w:type="dxa"/>
            <w:tcBorders>
              <w:top w:val="single" w:sz="4" w:space="0" w:color="000000"/>
            </w:tcBorders>
            <w:shd w:val="clear" w:color="auto" w:fill="E8E8E8" w:themeFill="background2"/>
          </w:tcPr>
          <w:p w14:paraId="42691708" w14:textId="77777777" w:rsidR="00AF5BCD" w:rsidRPr="0011053F"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4A56054" w14:textId="77777777" w:rsidR="00AF5BCD" w:rsidRPr="0011053F" w:rsidRDefault="00AF5BCD" w:rsidP="00B62C96">
            <w:pPr>
              <w:jc w:val="both"/>
              <w:rPr>
                <w:rFonts w:eastAsia="Times New Roman" w:cstheme="minorHAnsi"/>
              </w:rPr>
            </w:pPr>
          </w:p>
        </w:tc>
      </w:tr>
      <w:tr w:rsidR="00AF5BCD" w:rsidRPr="0011053F" w14:paraId="77489119" w14:textId="77777777" w:rsidTr="00B62C96">
        <w:tc>
          <w:tcPr>
            <w:tcW w:w="6775" w:type="dxa"/>
            <w:tcBorders>
              <w:top w:val="single" w:sz="4" w:space="0" w:color="000000"/>
            </w:tcBorders>
            <w:shd w:val="clear" w:color="auto" w:fill="E8E8E8" w:themeFill="background2"/>
          </w:tcPr>
          <w:p w14:paraId="669111A9" w14:textId="77777777" w:rsidR="00AF5BCD" w:rsidRPr="0011053F"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665F7641" w14:textId="77777777" w:rsidR="00AF5BCD" w:rsidRPr="0011053F" w:rsidRDefault="00AF5BCD" w:rsidP="00B62C96">
            <w:pPr>
              <w:jc w:val="both"/>
              <w:rPr>
                <w:rFonts w:eastAsia="Times New Roman" w:cstheme="minorHAnsi"/>
              </w:rPr>
            </w:pPr>
          </w:p>
        </w:tc>
      </w:tr>
      <w:tr w:rsidR="00AF5BCD" w:rsidRPr="0011053F" w14:paraId="45F8A18F" w14:textId="77777777" w:rsidTr="00B62C96">
        <w:tc>
          <w:tcPr>
            <w:tcW w:w="6775" w:type="dxa"/>
            <w:tcBorders>
              <w:top w:val="single" w:sz="4" w:space="0" w:color="000000"/>
            </w:tcBorders>
            <w:shd w:val="clear" w:color="auto" w:fill="E8E8E8" w:themeFill="background2"/>
          </w:tcPr>
          <w:p w14:paraId="35F36518" w14:textId="77777777" w:rsidR="00AF5BCD" w:rsidRPr="00BC2908"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57A0AAE" w14:textId="77777777" w:rsidR="00AF5BCD" w:rsidRPr="0011053F" w:rsidRDefault="00AF5BCD" w:rsidP="00B62C96">
            <w:pPr>
              <w:jc w:val="both"/>
              <w:rPr>
                <w:rFonts w:eastAsia="Times New Roman" w:cstheme="minorHAnsi"/>
              </w:rPr>
            </w:pPr>
          </w:p>
        </w:tc>
      </w:tr>
      <w:tr w:rsidR="00AF5BCD" w:rsidRPr="0011053F" w14:paraId="471F1F74" w14:textId="77777777" w:rsidTr="00B62C96">
        <w:tc>
          <w:tcPr>
            <w:tcW w:w="6775" w:type="dxa"/>
            <w:tcBorders>
              <w:top w:val="single" w:sz="4" w:space="0" w:color="000000"/>
            </w:tcBorders>
            <w:shd w:val="clear" w:color="auto" w:fill="E8E8E8" w:themeFill="background2"/>
          </w:tcPr>
          <w:p w14:paraId="6E5AB773" w14:textId="77777777" w:rsidR="00AF5BCD" w:rsidRPr="0011053F" w:rsidRDefault="00AF5BCD" w:rsidP="00B62C96">
            <w:pPr>
              <w:jc w:val="both"/>
              <w:rPr>
                <w:rFonts w:asciiTheme="minorHAnsi" w:eastAsia="SimSun" w:cstheme="minorHAnsi"/>
                <w:i/>
                <w:iCs/>
                <w:color w:val="E36C0A"/>
              </w:rPr>
            </w:pPr>
          </w:p>
          <w:p w14:paraId="293CA214" w14:textId="77777777" w:rsidR="00AF5BCD" w:rsidRPr="0011053F"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62290F1" w14:textId="77777777" w:rsidR="00AF5BCD" w:rsidRPr="0011053F" w:rsidRDefault="00AF5BCD" w:rsidP="00B62C96">
            <w:pPr>
              <w:jc w:val="both"/>
              <w:rPr>
                <w:rFonts w:eastAsia="Times New Roman" w:cstheme="minorHAnsi"/>
              </w:rPr>
            </w:pPr>
          </w:p>
        </w:tc>
      </w:tr>
      <w:tr w:rsidR="00AF5BCD" w:rsidRPr="0011053F" w14:paraId="0CA22EC4" w14:textId="77777777" w:rsidTr="00B62C96">
        <w:tc>
          <w:tcPr>
            <w:tcW w:w="6775" w:type="dxa"/>
            <w:shd w:val="clear" w:color="auto" w:fill="E8E8E8" w:themeFill="background2"/>
          </w:tcPr>
          <w:p w14:paraId="10067DEF" w14:textId="77777777" w:rsidR="00AF5BCD" w:rsidRPr="005A7BFB" w:rsidRDefault="00AF5BCD" w:rsidP="00B62C96">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6419F6AA" w14:textId="77777777" w:rsidR="00AF5BCD" w:rsidRPr="0011053F" w:rsidRDefault="00AF5BCD" w:rsidP="00B62C9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5318C47A" w14:textId="77777777" w:rsidR="00AF5BCD" w:rsidRPr="0011053F" w:rsidRDefault="00000000" w:rsidP="00B62C96">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AF5BCD" w:rsidRPr="0011053F">
                  <w:rPr>
                    <w:rFonts w:ascii="Segoe UI Symbol" w:eastAsia="MS Gothic" w:hAnsi="Segoe UI Symbol" w:cs="Segoe UI Symbol"/>
                  </w:rPr>
                  <w:t>☐</w:t>
                </w:r>
              </w:sdtContent>
            </w:sdt>
          </w:p>
        </w:tc>
        <w:tc>
          <w:tcPr>
            <w:tcW w:w="1694" w:type="dxa"/>
            <w:shd w:val="clear" w:color="auto" w:fill="E8E8E8" w:themeFill="background2"/>
          </w:tcPr>
          <w:p w14:paraId="78366BA9" w14:textId="77777777" w:rsidR="00AF5BCD" w:rsidRPr="0011053F" w:rsidRDefault="00AF5BCD" w:rsidP="00B62C96">
            <w:pPr>
              <w:jc w:val="both"/>
              <w:rPr>
                <w:rFonts w:asciiTheme="minorHAnsi" w:eastAsia="Times New Roman" w:cstheme="minorHAnsi"/>
              </w:rPr>
            </w:pPr>
            <w:r w:rsidRPr="0011053F">
              <w:rPr>
                <w:rFonts w:asciiTheme="minorHAnsi" w:eastAsia="Times New Roman" w:cstheme="minorHAnsi"/>
              </w:rPr>
              <w:t>NE</w:t>
            </w:r>
          </w:p>
        </w:tc>
        <w:tc>
          <w:tcPr>
            <w:tcW w:w="1695" w:type="dxa"/>
          </w:tcPr>
          <w:p w14:paraId="5ACD2F73" w14:textId="77777777" w:rsidR="00AF5BCD" w:rsidRPr="0011053F" w:rsidRDefault="00000000" w:rsidP="00B62C96">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AF5BCD" w:rsidRPr="0011053F">
                  <w:rPr>
                    <w:rFonts w:ascii="Segoe UI Symbol" w:eastAsia="MS Gothic" w:hAnsi="Segoe UI Symbol" w:cs="Segoe UI Symbol"/>
                  </w:rPr>
                  <w:t>☐</w:t>
                </w:r>
              </w:sdtContent>
            </w:sdt>
          </w:p>
        </w:tc>
      </w:tr>
      <w:tr w:rsidR="00AF5BCD" w:rsidRPr="0011053F" w14:paraId="15CBB391" w14:textId="77777777" w:rsidTr="00B62C96">
        <w:tc>
          <w:tcPr>
            <w:tcW w:w="6775" w:type="dxa"/>
            <w:shd w:val="clear" w:color="auto" w:fill="E8E8E8" w:themeFill="background2"/>
          </w:tcPr>
          <w:p w14:paraId="44E8BC77" w14:textId="77777777" w:rsidR="00AF5BCD" w:rsidRPr="0011053F" w:rsidRDefault="00AF5BCD" w:rsidP="00B62C96">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2F9301F7" w14:textId="77777777" w:rsidR="00AF5BCD" w:rsidRPr="0011053F" w:rsidRDefault="00AF5BCD" w:rsidP="00B62C96">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35BF2750" w14:textId="77777777" w:rsidR="00AF5BCD" w:rsidRPr="0011053F"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15405F4" w14:textId="77777777" w:rsidR="00AF5BCD" w:rsidRPr="0011053F"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F75059C" w14:textId="77777777" w:rsidR="00AF5BCD" w:rsidRPr="0011053F" w:rsidRDefault="00AF5BCD" w:rsidP="00B62C9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764EC58" w14:textId="77777777" w:rsidR="00AF5BCD" w:rsidRPr="0011053F" w:rsidRDefault="00AF5BCD" w:rsidP="00B62C96">
            <w:pPr>
              <w:jc w:val="both"/>
              <w:rPr>
                <w:rFonts w:asciiTheme="minorHAnsi" w:eastAsia="Times New Roman" w:cstheme="minorHAnsi"/>
              </w:rPr>
            </w:pPr>
          </w:p>
        </w:tc>
      </w:tr>
      <w:tr w:rsidR="00AF5BCD" w:rsidRPr="0011053F" w14:paraId="5038873B" w14:textId="77777777" w:rsidTr="00B62C96">
        <w:tc>
          <w:tcPr>
            <w:tcW w:w="6775" w:type="dxa"/>
            <w:shd w:val="clear" w:color="auto" w:fill="E8E8E8" w:themeFill="background2"/>
          </w:tcPr>
          <w:p w14:paraId="42B4775D" w14:textId="77777777" w:rsidR="00AF5BCD" w:rsidRPr="0011053F" w:rsidRDefault="00AF5BCD" w:rsidP="00B62C96">
            <w:pPr>
              <w:jc w:val="both"/>
              <w:rPr>
                <w:rFonts w:asciiTheme="minorHAnsi" w:eastAsia="Times New Roman" w:cstheme="minorHAnsi"/>
                <w:b/>
                <w:i/>
              </w:rPr>
            </w:pPr>
            <w:r w:rsidRPr="0011053F">
              <w:rPr>
                <w:rFonts w:asciiTheme="minorHAnsi" w:eastAsia="Times New Roman" w:cstheme="minorHAnsi"/>
                <w:b/>
                <w:i/>
              </w:rPr>
              <w:t>Jeigu pasiūlymą teikia tiekėjų grupė</w:t>
            </w:r>
            <w:r w:rsidRPr="00A335E9">
              <w:rPr>
                <w:rFonts w:asciiTheme="minorHAnsi" w:eastAsia="Times New Roman" w:cstheme="minorHAnsi"/>
                <w:b/>
                <w:i/>
              </w:rPr>
              <w:t xml:space="preserve">, 1.5-1.7 </w:t>
            </w:r>
            <w:r w:rsidRPr="0011053F">
              <w:rPr>
                <w:rFonts w:asciiTheme="minorHAnsi" w:eastAsia="Times New Roman" w:cstheme="minorHAnsi"/>
                <w:b/>
                <w:i/>
              </w:rPr>
              <w:t xml:space="preserve">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2053F707" w14:textId="77777777" w:rsidR="00AF5BCD" w:rsidRPr="0011053F" w:rsidRDefault="00AF5BCD" w:rsidP="00B62C96">
            <w:pPr>
              <w:jc w:val="both"/>
              <w:rPr>
                <w:rFonts w:asciiTheme="minorHAnsi" w:eastAsia="Times New Roman" w:cstheme="minorHAnsi"/>
              </w:rPr>
            </w:pPr>
          </w:p>
        </w:tc>
      </w:tr>
    </w:tbl>
    <w:p w14:paraId="23A8CB69" w14:textId="77777777" w:rsidR="00AF5BCD" w:rsidRPr="00682B25" w:rsidRDefault="00AF5BCD" w:rsidP="00AF5BCD">
      <w:pPr>
        <w:spacing w:after="0" w:line="240" w:lineRule="auto"/>
        <w:jc w:val="both"/>
        <w:rPr>
          <w:rFonts w:eastAsia="Times New Roman" w:cstheme="minorHAnsi"/>
          <w:sz w:val="22"/>
          <w:szCs w:val="22"/>
          <w:lang w:eastAsia="en-US"/>
        </w:rPr>
      </w:pPr>
    </w:p>
    <w:p w14:paraId="1D9040FB" w14:textId="77777777" w:rsidR="00AF5BCD" w:rsidRPr="00A06A43" w:rsidRDefault="00AF5BCD" w:rsidP="00AF5BCD">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p>
    <w:p w14:paraId="42199BC0" w14:textId="77777777" w:rsidR="00AF5BCD" w:rsidRPr="00A06A43" w:rsidRDefault="00AF5BCD" w:rsidP="00AF5BCD">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w:t>
      </w:r>
      <w:r>
        <w:rPr>
          <w:rFonts w:cstheme="minorHAnsi"/>
          <w:i/>
          <w:iCs/>
          <w:sz w:val="22"/>
          <w:szCs w:val="22"/>
        </w:rPr>
        <w:t>, kad atitiktų nustatytus kvalifikacijos reikalavimus</w:t>
      </w:r>
      <w:r w:rsidRPr="00A06A43">
        <w:rPr>
          <w:rFonts w:cstheme="minorHAnsi"/>
          <w:i/>
          <w:iCs/>
          <w:sz w:val="22"/>
          <w:szCs w:val="22"/>
        </w:rPr>
        <w:t xml:space="preserve"> </w:t>
      </w:r>
      <w:r>
        <w:rPr>
          <w:rFonts w:cstheme="minorHAnsi"/>
          <w:i/>
          <w:iCs/>
          <w:sz w:val="22"/>
          <w:szCs w:val="22"/>
        </w:rPr>
        <w:t>(</w:t>
      </w:r>
      <w:r w:rsidRPr="00A06A43">
        <w:rPr>
          <w:rFonts w:cstheme="minorHAnsi"/>
          <w:i/>
          <w:iCs/>
          <w:sz w:val="22"/>
          <w:szCs w:val="22"/>
        </w:rPr>
        <w:t>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AF5BCD" w:rsidRPr="00A41715" w14:paraId="6C2AE439" w14:textId="77777777" w:rsidTr="00B62C96">
        <w:tc>
          <w:tcPr>
            <w:tcW w:w="562" w:type="dxa"/>
            <w:shd w:val="clear" w:color="auto" w:fill="E8E8E8" w:themeFill="background2"/>
          </w:tcPr>
          <w:p w14:paraId="6B78E1EC" w14:textId="77777777" w:rsidR="00AF5BCD" w:rsidRPr="00A41715" w:rsidRDefault="00AF5BCD" w:rsidP="00B62C96">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17801E63" w14:textId="77777777" w:rsidR="00AF5BCD" w:rsidRDefault="00AF5BCD" w:rsidP="00B62C96">
            <w:pPr>
              <w:rPr>
                <w:rFonts w:cstheme="minorHAnsi"/>
                <w:sz w:val="20"/>
                <w:szCs w:val="20"/>
              </w:rPr>
            </w:pPr>
            <w:r w:rsidRPr="00A41715">
              <w:rPr>
                <w:rFonts w:cstheme="minorHAnsi"/>
                <w:sz w:val="20"/>
                <w:szCs w:val="20"/>
              </w:rPr>
              <w:t xml:space="preserve">Ūkio subjekto pavadinimas, juridinio asmens kodas, fizinio asmens </w:t>
            </w:r>
            <w:r>
              <w:rPr>
                <w:rFonts w:cstheme="minorHAnsi"/>
                <w:sz w:val="20"/>
                <w:szCs w:val="20"/>
              </w:rPr>
              <w:t>individualios veiklos</w:t>
            </w:r>
            <w:r w:rsidRPr="00A41715">
              <w:rPr>
                <w:rFonts w:cstheme="minorHAnsi"/>
                <w:sz w:val="20"/>
                <w:szCs w:val="20"/>
              </w:rPr>
              <w:t xml:space="preserve"> pažymėjimo numeris ar pan.</w:t>
            </w:r>
          </w:p>
          <w:p w14:paraId="291A74FD" w14:textId="77777777" w:rsidR="00AF5BCD" w:rsidRPr="004965D7" w:rsidRDefault="00AF5BCD" w:rsidP="00B62C96">
            <w:pPr>
              <w:rPr>
                <w:rFonts w:cstheme="minorHAnsi"/>
                <w:sz w:val="20"/>
                <w:szCs w:val="20"/>
              </w:rPr>
            </w:pPr>
          </w:p>
        </w:tc>
        <w:tc>
          <w:tcPr>
            <w:tcW w:w="2191" w:type="dxa"/>
            <w:shd w:val="clear" w:color="auto" w:fill="E8E8E8" w:themeFill="background2"/>
          </w:tcPr>
          <w:p w14:paraId="7706CA26" w14:textId="77777777" w:rsidR="00AF5BCD" w:rsidRPr="00175EEB" w:rsidRDefault="00AF5BCD" w:rsidP="00B62C96">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5A861581" w14:textId="77777777" w:rsidR="00AF5BCD" w:rsidRPr="00A66AD3" w:rsidRDefault="00AF5BCD" w:rsidP="00B62C9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w:t>
            </w:r>
            <w:r w:rsidRPr="00A66AD3">
              <w:rPr>
                <w:rFonts w:eastAsia="Calibri" w:cstheme="minorHAnsi"/>
                <w:i/>
                <w:iCs/>
                <w:sz w:val="20"/>
                <w:szCs w:val="20"/>
              </w:rPr>
              <w:lastRenderedPageBreak/>
              <w:t>vadybos sistemų standartai</w:t>
            </w:r>
            <w:r w:rsidRPr="00A66AD3">
              <w:rPr>
                <w:rFonts w:cstheme="minorHAnsi"/>
                <w:i/>
                <w:iCs/>
                <w:sz w:val="20"/>
                <w:szCs w:val="20"/>
              </w:rPr>
              <w:t>“ reikalavimus)</w:t>
            </w:r>
          </w:p>
        </w:tc>
        <w:tc>
          <w:tcPr>
            <w:tcW w:w="2191" w:type="dxa"/>
            <w:shd w:val="clear" w:color="auto" w:fill="E8E8E8" w:themeFill="background2"/>
          </w:tcPr>
          <w:p w14:paraId="64F3DFE3" w14:textId="77777777" w:rsidR="00AF5BCD" w:rsidRPr="00A41715" w:rsidRDefault="00AF5BCD" w:rsidP="00B62C9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7AE0E220" w14:textId="77777777" w:rsidR="00AF5BCD" w:rsidRPr="00A41715" w:rsidRDefault="00AF5BCD" w:rsidP="00B62C9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204FDD96" w14:textId="77777777" w:rsidR="00AF5BCD" w:rsidRPr="00A41715" w:rsidRDefault="00AF5BCD" w:rsidP="00B62C9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32F495FD" w14:textId="77777777" w:rsidR="00AF5BCD" w:rsidRPr="00A41715" w:rsidRDefault="00AF5BCD" w:rsidP="00B62C9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AF5BCD" w:rsidRPr="00A33B8A" w14:paraId="3D5118BF" w14:textId="77777777" w:rsidTr="00B62C96">
        <w:tc>
          <w:tcPr>
            <w:tcW w:w="562" w:type="dxa"/>
          </w:tcPr>
          <w:p w14:paraId="44824C54" w14:textId="77777777" w:rsidR="00AF5BCD" w:rsidRPr="00A33B8A" w:rsidRDefault="00AF5BCD" w:rsidP="00B62C96">
            <w:pPr>
              <w:jc w:val="center"/>
              <w:rPr>
                <w:rFonts w:cstheme="minorHAnsi"/>
                <w:i/>
                <w:iCs/>
                <w:sz w:val="20"/>
                <w:szCs w:val="20"/>
              </w:rPr>
            </w:pPr>
            <w:r w:rsidRPr="00A33B8A">
              <w:rPr>
                <w:rFonts w:cstheme="minorHAnsi"/>
                <w:i/>
                <w:iCs/>
                <w:sz w:val="20"/>
                <w:szCs w:val="20"/>
              </w:rPr>
              <w:t>1</w:t>
            </w:r>
          </w:p>
        </w:tc>
        <w:tc>
          <w:tcPr>
            <w:tcW w:w="2086" w:type="dxa"/>
          </w:tcPr>
          <w:p w14:paraId="55B70277" w14:textId="77777777" w:rsidR="00AF5BCD" w:rsidRPr="00A33B8A" w:rsidRDefault="00AF5BCD" w:rsidP="00B62C96">
            <w:pPr>
              <w:jc w:val="center"/>
              <w:rPr>
                <w:rFonts w:cstheme="minorHAnsi"/>
                <w:i/>
                <w:iCs/>
                <w:sz w:val="20"/>
                <w:szCs w:val="20"/>
              </w:rPr>
            </w:pPr>
            <w:r w:rsidRPr="00A33B8A">
              <w:rPr>
                <w:rFonts w:cstheme="minorHAnsi"/>
                <w:i/>
                <w:iCs/>
                <w:sz w:val="20"/>
                <w:szCs w:val="20"/>
              </w:rPr>
              <w:t>2</w:t>
            </w:r>
          </w:p>
        </w:tc>
        <w:tc>
          <w:tcPr>
            <w:tcW w:w="2191" w:type="dxa"/>
          </w:tcPr>
          <w:p w14:paraId="68E661CD" w14:textId="77777777" w:rsidR="00AF5BCD" w:rsidRPr="00A33B8A" w:rsidRDefault="00AF5BCD" w:rsidP="00B62C96">
            <w:pPr>
              <w:jc w:val="center"/>
              <w:rPr>
                <w:rFonts w:cstheme="minorHAnsi"/>
                <w:i/>
                <w:iCs/>
                <w:sz w:val="20"/>
                <w:szCs w:val="20"/>
              </w:rPr>
            </w:pPr>
            <w:r w:rsidRPr="00A33B8A">
              <w:rPr>
                <w:rFonts w:cstheme="minorHAnsi"/>
                <w:i/>
                <w:iCs/>
                <w:sz w:val="20"/>
                <w:szCs w:val="20"/>
              </w:rPr>
              <w:t>3</w:t>
            </w:r>
          </w:p>
        </w:tc>
        <w:tc>
          <w:tcPr>
            <w:tcW w:w="2191" w:type="dxa"/>
          </w:tcPr>
          <w:p w14:paraId="6942D5C1" w14:textId="77777777" w:rsidR="00AF5BCD" w:rsidRPr="00A33B8A" w:rsidRDefault="00AF5BCD" w:rsidP="00B62C96">
            <w:pPr>
              <w:jc w:val="center"/>
              <w:rPr>
                <w:rFonts w:cstheme="minorHAnsi"/>
                <w:i/>
                <w:iCs/>
                <w:sz w:val="20"/>
                <w:szCs w:val="20"/>
              </w:rPr>
            </w:pPr>
            <w:r w:rsidRPr="00A33B8A">
              <w:rPr>
                <w:rFonts w:cstheme="minorHAnsi"/>
                <w:i/>
                <w:iCs/>
                <w:sz w:val="20"/>
                <w:szCs w:val="20"/>
              </w:rPr>
              <w:t>4</w:t>
            </w:r>
          </w:p>
        </w:tc>
        <w:tc>
          <w:tcPr>
            <w:tcW w:w="2191" w:type="dxa"/>
          </w:tcPr>
          <w:p w14:paraId="440F369D" w14:textId="77777777" w:rsidR="00AF5BCD" w:rsidRPr="00A33B8A" w:rsidRDefault="00AF5BCD" w:rsidP="00B62C96">
            <w:pPr>
              <w:jc w:val="center"/>
              <w:rPr>
                <w:rFonts w:cstheme="minorHAnsi"/>
                <w:i/>
                <w:iCs/>
                <w:sz w:val="20"/>
                <w:szCs w:val="20"/>
              </w:rPr>
            </w:pPr>
            <w:r w:rsidRPr="00A33B8A">
              <w:rPr>
                <w:rFonts w:cstheme="minorHAnsi"/>
                <w:i/>
                <w:iCs/>
                <w:sz w:val="20"/>
                <w:szCs w:val="20"/>
              </w:rPr>
              <w:t>5</w:t>
            </w:r>
          </w:p>
        </w:tc>
        <w:tc>
          <w:tcPr>
            <w:tcW w:w="2191" w:type="dxa"/>
          </w:tcPr>
          <w:p w14:paraId="16AEF549" w14:textId="77777777" w:rsidR="00AF5BCD" w:rsidRPr="00A33B8A" w:rsidRDefault="00AF5BCD" w:rsidP="00B62C96">
            <w:pPr>
              <w:jc w:val="center"/>
              <w:rPr>
                <w:rFonts w:cstheme="minorHAnsi"/>
                <w:i/>
                <w:iCs/>
                <w:sz w:val="20"/>
                <w:szCs w:val="20"/>
              </w:rPr>
            </w:pPr>
            <w:r w:rsidRPr="00A33B8A">
              <w:rPr>
                <w:rFonts w:cstheme="minorHAnsi"/>
                <w:i/>
                <w:iCs/>
                <w:sz w:val="20"/>
                <w:szCs w:val="20"/>
              </w:rPr>
              <w:t>6</w:t>
            </w:r>
          </w:p>
        </w:tc>
        <w:tc>
          <w:tcPr>
            <w:tcW w:w="2191" w:type="dxa"/>
          </w:tcPr>
          <w:p w14:paraId="5104B99A" w14:textId="77777777" w:rsidR="00AF5BCD" w:rsidRPr="00A33B8A" w:rsidRDefault="00AF5BCD" w:rsidP="00B62C96">
            <w:pPr>
              <w:jc w:val="center"/>
              <w:rPr>
                <w:rFonts w:cstheme="minorHAnsi"/>
                <w:i/>
                <w:iCs/>
                <w:sz w:val="20"/>
                <w:szCs w:val="20"/>
              </w:rPr>
            </w:pPr>
            <w:r w:rsidRPr="00A33B8A">
              <w:rPr>
                <w:rFonts w:cstheme="minorHAnsi"/>
                <w:i/>
                <w:iCs/>
                <w:sz w:val="20"/>
                <w:szCs w:val="20"/>
              </w:rPr>
              <w:t>7</w:t>
            </w:r>
          </w:p>
        </w:tc>
      </w:tr>
      <w:tr w:rsidR="00AF5BCD" w:rsidRPr="00A41715" w14:paraId="585B8098" w14:textId="77777777" w:rsidTr="00B62C96">
        <w:tc>
          <w:tcPr>
            <w:tcW w:w="562" w:type="dxa"/>
          </w:tcPr>
          <w:p w14:paraId="6B2F1C05" w14:textId="77777777" w:rsidR="00AF5BCD" w:rsidRDefault="00AF5BCD" w:rsidP="00B62C96">
            <w:pPr>
              <w:jc w:val="both"/>
              <w:rPr>
                <w:rFonts w:cstheme="minorHAnsi"/>
                <w:sz w:val="20"/>
                <w:szCs w:val="20"/>
              </w:rPr>
            </w:pPr>
            <w:r>
              <w:rPr>
                <w:rFonts w:cstheme="minorHAnsi"/>
                <w:sz w:val="20"/>
                <w:szCs w:val="20"/>
              </w:rPr>
              <w:t>1.</w:t>
            </w:r>
          </w:p>
        </w:tc>
        <w:tc>
          <w:tcPr>
            <w:tcW w:w="2086" w:type="dxa"/>
          </w:tcPr>
          <w:p w14:paraId="0952D458" w14:textId="77777777" w:rsidR="00AF5BCD" w:rsidRPr="00A41715" w:rsidRDefault="00AF5BCD" w:rsidP="00B62C96">
            <w:pPr>
              <w:rPr>
                <w:rFonts w:cstheme="minorHAnsi"/>
                <w:sz w:val="20"/>
                <w:szCs w:val="20"/>
              </w:rPr>
            </w:pPr>
          </w:p>
        </w:tc>
        <w:tc>
          <w:tcPr>
            <w:tcW w:w="2191" w:type="dxa"/>
          </w:tcPr>
          <w:p w14:paraId="49A8F66E" w14:textId="77777777" w:rsidR="00AF5BCD" w:rsidRPr="00A41715" w:rsidRDefault="00AF5BCD" w:rsidP="00B62C96">
            <w:pPr>
              <w:rPr>
                <w:rFonts w:cstheme="minorHAnsi"/>
                <w:sz w:val="20"/>
                <w:szCs w:val="20"/>
              </w:rPr>
            </w:pPr>
          </w:p>
        </w:tc>
        <w:tc>
          <w:tcPr>
            <w:tcW w:w="2191" w:type="dxa"/>
          </w:tcPr>
          <w:p w14:paraId="7202B838" w14:textId="77777777" w:rsidR="00AF5BCD" w:rsidRPr="00A41715" w:rsidRDefault="00AF5BCD" w:rsidP="00B62C96">
            <w:pPr>
              <w:rPr>
                <w:rFonts w:cstheme="minorHAnsi"/>
                <w:sz w:val="20"/>
                <w:szCs w:val="20"/>
              </w:rPr>
            </w:pPr>
          </w:p>
        </w:tc>
        <w:tc>
          <w:tcPr>
            <w:tcW w:w="2191" w:type="dxa"/>
          </w:tcPr>
          <w:p w14:paraId="6D622983" w14:textId="77777777" w:rsidR="00AF5BCD" w:rsidRPr="00A41715" w:rsidRDefault="00AF5BCD" w:rsidP="00B62C96">
            <w:pPr>
              <w:rPr>
                <w:rFonts w:cstheme="minorHAnsi"/>
                <w:sz w:val="20"/>
                <w:szCs w:val="20"/>
              </w:rPr>
            </w:pPr>
          </w:p>
        </w:tc>
        <w:tc>
          <w:tcPr>
            <w:tcW w:w="2191" w:type="dxa"/>
          </w:tcPr>
          <w:p w14:paraId="69DF7974" w14:textId="77777777" w:rsidR="00AF5BCD" w:rsidRPr="00A41715" w:rsidRDefault="00AF5BCD" w:rsidP="00B62C96">
            <w:pPr>
              <w:rPr>
                <w:rFonts w:cstheme="minorHAnsi"/>
                <w:sz w:val="20"/>
                <w:szCs w:val="20"/>
              </w:rPr>
            </w:pPr>
          </w:p>
        </w:tc>
        <w:tc>
          <w:tcPr>
            <w:tcW w:w="2191" w:type="dxa"/>
          </w:tcPr>
          <w:p w14:paraId="3D434283" w14:textId="77777777" w:rsidR="00AF5BCD" w:rsidRPr="00A41715" w:rsidRDefault="00AF5BCD" w:rsidP="00B62C96">
            <w:pPr>
              <w:rPr>
                <w:rFonts w:cstheme="minorHAnsi"/>
                <w:sz w:val="20"/>
                <w:szCs w:val="20"/>
              </w:rPr>
            </w:pPr>
          </w:p>
        </w:tc>
      </w:tr>
      <w:tr w:rsidR="00AF5BCD" w:rsidRPr="00A41715" w14:paraId="7DF42E7A" w14:textId="77777777" w:rsidTr="00B62C96">
        <w:tc>
          <w:tcPr>
            <w:tcW w:w="562" w:type="dxa"/>
          </w:tcPr>
          <w:p w14:paraId="49611B5D" w14:textId="77777777" w:rsidR="00AF5BCD" w:rsidRPr="00A41715" w:rsidRDefault="00AF5BCD" w:rsidP="00B62C96">
            <w:pPr>
              <w:jc w:val="both"/>
              <w:rPr>
                <w:rFonts w:cstheme="minorHAnsi"/>
                <w:sz w:val="20"/>
                <w:szCs w:val="20"/>
              </w:rPr>
            </w:pPr>
          </w:p>
        </w:tc>
        <w:tc>
          <w:tcPr>
            <w:tcW w:w="2086" w:type="dxa"/>
          </w:tcPr>
          <w:p w14:paraId="2D6397F4" w14:textId="77777777" w:rsidR="00AF5BCD" w:rsidRPr="00A41715" w:rsidRDefault="00AF5BCD" w:rsidP="00B62C96">
            <w:pPr>
              <w:rPr>
                <w:rFonts w:cstheme="minorHAnsi"/>
                <w:sz w:val="20"/>
                <w:szCs w:val="20"/>
              </w:rPr>
            </w:pPr>
          </w:p>
        </w:tc>
        <w:tc>
          <w:tcPr>
            <w:tcW w:w="2191" w:type="dxa"/>
          </w:tcPr>
          <w:p w14:paraId="60C924F6" w14:textId="77777777" w:rsidR="00AF5BCD" w:rsidRPr="00A41715" w:rsidRDefault="00AF5BCD" w:rsidP="00B62C96">
            <w:pPr>
              <w:rPr>
                <w:rFonts w:cstheme="minorHAnsi"/>
                <w:sz w:val="20"/>
                <w:szCs w:val="20"/>
              </w:rPr>
            </w:pPr>
          </w:p>
        </w:tc>
        <w:tc>
          <w:tcPr>
            <w:tcW w:w="2191" w:type="dxa"/>
          </w:tcPr>
          <w:p w14:paraId="1F9BC97C" w14:textId="77777777" w:rsidR="00AF5BCD" w:rsidRPr="00A41715" w:rsidRDefault="00AF5BCD" w:rsidP="00B62C96">
            <w:pPr>
              <w:rPr>
                <w:rFonts w:cstheme="minorHAnsi"/>
                <w:sz w:val="20"/>
                <w:szCs w:val="20"/>
              </w:rPr>
            </w:pPr>
          </w:p>
        </w:tc>
        <w:tc>
          <w:tcPr>
            <w:tcW w:w="2191" w:type="dxa"/>
          </w:tcPr>
          <w:p w14:paraId="368D64E7" w14:textId="77777777" w:rsidR="00AF5BCD" w:rsidRPr="00A41715" w:rsidRDefault="00AF5BCD" w:rsidP="00B62C96">
            <w:pPr>
              <w:rPr>
                <w:rFonts w:cstheme="minorHAnsi"/>
                <w:sz w:val="20"/>
                <w:szCs w:val="20"/>
              </w:rPr>
            </w:pPr>
          </w:p>
        </w:tc>
        <w:tc>
          <w:tcPr>
            <w:tcW w:w="2191" w:type="dxa"/>
          </w:tcPr>
          <w:p w14:paraId="6964B700" w14:textId="77777777" w:rsidR="00AF5BCD" w:rsidRPr="00A41715" w:rsidRDefault="00AF5BCD" w:rsidP="00B62C96">
            <w:pPr>
              <w:rPr>
                <w:rFonts w:cstheme="minorHAnsi"/>
                <w:sz w:val="20"/>
                <w:szCs w:val="20"/>
              </w:rPr>
            </w:pPr>
          </w:p>
        </w:tc>
        <w:tc>
          <w:tcPr>
            <w:tcW w:w="2191" w:type="dxa"/>
          </w:tcPr>
          <w:p w14:paraId="57CD66F8" w14:textId="77777777" w:rsidR="00AF5BCD" w:rsidRPr="00A41715" w:rsidRDefault="00AF5BCD" w:rsidP="00B62C96">
            <w:pPr>
              <w:rPr>
                <w:rFonts w:cstheme="minorHAnsi"/>
                <w:sz w:val="20"/>
                <w:szCs w:val="20"/>
              </w:rPr>
            </w:pPr>
          </w:p>
        </w:tc>
      </w:tr>
    </w:tbl>
    <w:p w14:paraId="1BA7FE3A" w14:textId="77777777" w:rsidR="00AF5BCD" w:rsidRPr="007F725B" w:rsidRDefault="00AF5BCD" w:rsidP="00AF5BCD">
      <w:pPr>
        <w:pStyle w:val="Sraopastraipa"/>
        <w:spacing w:after="0" w:line="240" w:lineRule="auto"/>
        <w:ind w:left="927"/>
        <w:jc w:val="both"/>
        <w:rPr>
          <w:rFonts w:eastAsia="Aptos" w:cstheme="minorHAnsi"/>
          <w:bCs/>
          <w:kern w:val="2"/>
          <w:sz w:val="22"/>
          <w:szCs w:val="22"/>
          <w:lang w:eastAsia="en-US"/>
          <w14:ligatures w14:val="standardContextual"/>
        </w:rPr>
      </w:pPr>
    </w:p>
    <w:p w14:paraId="16D0ACF2" w14:textId="77777777" w:rsidR="00AF5BCD" w:rsidRPr="00BE66E5" w:rsidRDefault="00AF5BCD" w:rsidP="00AF5BCD">
      <w:pPr>
        <w:pStyle w:val="Sraopastraipa"/>
        <w:numPr>
          <w:ilvl w:val="0"/>
          <w:numId w:val="1"/>
        </w:numPr>
        <w:spacing w:after="0" w:line="240" w:lineRule="auto"/>
        <w:ind w:left="0" w:firstLine="567"/>
        <w:jc w:val="both"/>
        <w:rPr>
          <w:rFonts w:eastAsia="Aptos" w:cstheme="minorHAnsi"/>
          <w:b/>
          <w:kern w:val="2"/>
          <w:sz w:val="22"/>
          <w:szCs w:val="22"/>
          <w:lang w:eastAsia="en-US"/>
          <w14:ligatures w14:val="standardContextual"/>
        </w:rPr>
      </w:pPr>
      <w:r w:rsidRPr="00A06A43">
        <w:rPr>
          <w:rFonts w:cstheme="minorHAnsi"/>
          <w:b/>
          <w:bCs/>
          <w:sz w:val="22"/>
          <w:szCs w:val="22"/>
        </w:rPr>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Pr="002F2937">
        <w:rPr>
          <w:rFonts w:cstheme="minorHAnsi"/>
          <w:i/>
          <w:iCs/>
          <w:sz w:val="22"/>
          <w:szCs w:val="22"/>
        </w:rPr>
        <w:t>Tiekėjas pildo, jei pasite</w:t>
      </w:r>
      <w:r>
        <w:rPr>
          <w:rFonts w:cstheme="minorHAnsi"/>
          <w:i/>
          <w:iCs/>
          <w:sz w:val="22"/>
          <w:szCs w:val="22"/>
        </w:rPr>
        <w:t>l</w:t>
      </w:r>
      <w:r w:rsidRPr="002F2937">
        <w:rPr>
          <w:rFonts w:cstheme="minorHAnsi"/>
          <w:i/>
          <w:iCs/>
          <w:sz w:val="22"/>
          <w:szCs w:val="22"/>
        </w:rPr>
        <w:t>kia</w:t>
      </w:r>
      <w:r>
        <w:rPr>
          <w:rFonts w:cstheme="minorHAnsi"/>
          <w:b/>
          <w:bCs/>
          <w:i/>
          <w:iCs/>
          <w:sz w:val="22"/>
          <w:szCs w:val="22"/>
        </w:rPr>
        <w:t xml:space="preserve"> </w:t>
      </w:r>
      <w:r w:rsidRPr="00DB3444">
        <w:rPr>
          <w:rFonts w:cstheme="minorHAnsi"/>
          <w:i/>
          <w:iCs/>
          <w:sz w:val="22"/>
          <w:szCs w:val="22"/>
        </w:rPr>
        <w:t xml:space="preserve">fizinius asmenis </w:t>
      </w:r>
      <w:r>
        <w:rPr>
          <w:rFonts w:cstheme="minorHAnsi"/>
          <w:i/>
          <w:iCs/>
          <w:sz w:val="22"/>
          <w:szCs w:val="22"/>
        </w:rPr>
        <w:t>(</w:t>
      </w:r>
      <w:r w:rsidRPr="00DB3444">
        <w:rPr>
          <w:rFonts w:cstheme="minorHAnsi"/>
          <w:i/>
          <w:iCs/>
          <w:sz w:val="22"/>
          <w:szCs w:val="22"/>
        </w:rPr>
        <w:t>specialistus</w:t>
      </w:r>
      <w:r>
        <w:rPr>
          <w:rFonts w:cstheme="minorHAnsi"/>
          <w:i/>
          <w:iCs/>
          <w:sz w:val="22"/>
          <w:szCs w:val="22"/>
        </w:rPr>
        <w:t>)</w:t>
      </w:r>
      <w:r w:rsidRPr="00DB3444">
        <w:rPr>
          <w:rFonts w:cstheme="minorHAnsi"/>
          <w:i/>
          <w:iCs/>
          <w:sz w:val="22"/>
          <w:szCs w:val="22"/>
        </w:rPr>
        <w:t>, kurių kvalifikacija tiekėjas remiasi, ir kuris pasiūlymo teikimo metu dar nėra tiekėjo ar ūkio subjekto, kurio pajėgumais tiekėjas remiasi, darbuotojas, tačiau jį ketinama įdarbinti, jei pasiūlymas bus pripažintas laimėjusiu</w:t>
      </w:r>
      <w:r w:rsidRPr="00A06A43">
        <w:rPr>
          <w:rFonts w:cstheme="minorHAnsi"/>
          <w:b/>
          <w:bCs/>
          <w:i/>
          <w:iCs/>
          <w:sz w:val="22"/>
          <w:szCs w:val="22"/>
        </w:rPr>
        <w:t xml:space="preserve">) </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39"/>
        <w:gridCol w:w="3222"/>
        <w:gridCol w:w="3222"/>
        <w:gridCol w:w="3217"/>
      </w:tblGrid>
      <w:tr w:rsidR="00AF5BCD" w:rsidRPr="00A41715" w14:paraId="31A4FC6E" w14:textId="77777777" w:rsidTr="00B62C96">
        <w:tc>
          <w:tcPr>
            <w:tcW w:w="207" w:type="pct"/>
            <w:shd w:val="clear" w:color="auto" w:fill="E8E8E8" w:themeFill="background2"/>
          </w:tcPr>
          <w:p w14:paraId="5E878A64" w14:textId="77777777" w:rsidR="00AF5BCD" w:rsidRPr="00A41715" w:rsidRDefault="00AF5BCD" w:rsidP="00B62C96">
            <w:pPr>
              <w:jc w:val="both"/>
              <w:rPr>
                <w:rFonts w:cstheme="minorHAnsi"/>
                <w:sz w:val="20"/>
                <w:szCs w:val="20"/>
              </w:rPr>
            </w:pPr>
            <w:r w:rsidRPr="00A41715">
              <w:rPr>
                <w:rFonts w:cstheme="minorHAnsi"/>
                <w:sz w:val="20"/>
                <w:szCs w:val="20"/>
              </w:rPr>
              <w:t>Eil. Nr.</w:t>
            </w:r>
          </w:p>
        </w:tc>
        <w:tc>
          <w:tcPr>
            <w:tcW w:w="1231" w:type="pct"/>
            <w:shd w:val="clear" w:color="auto" w:fill="E8E8E8" w:themeFill="background2"/>
          </w:tcPr>
          <w:p w14:paraId="10D50D4D" w14:textId="77777777" w:rsidR="00AF5BCD" w:rsidRPr="004965D7" w:rsidRDefault="00AF5BCD" w:rsidP="00B62C96">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vardas, pavardė</w:t>
            </w:r>
          </w:p>
        </w:tc>
        <w:tc>
          <w:tcPr>
            <w:tcW w:w="1188" w:type="pct"/>
            <w:shd w:val="clear" w:color="auto" w:fill="E8E8E8" w:themeFill="background2"/>
          </w:tcPr>
          <w:p w14:paraId="586BF6D2" w14:textId="77777777" w:rsidR="00AF5BCD" w:rsidRPr="00175EEB" w:rsidRDefault="00AF5BCD" w:rsidP="00B62C96">
            <w:pPr>
              <w:rPr>
                <w:rFonts w:cstheme="minorHAnsi"/>
                <w:sz w:val="20"/>
                <w:szCs w:val="20"/>
              </w:rPr>
            </w:pPr>
            <w:r w:rsidRPr="00175EEB">
              <w:rPr>
                <w:rFonts w:cstheme="minorHAnsi"/>
                <w:sz w:val="20"/>
                <w:szCs w:val="20"/>
              </w:rPr>
              <w:t xml:space="preserve">Kvalifikacijos reikalavimas, kuriam atitikti pasitelkiamas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40E8CACE" w14:textId="77777777" w:rsidR="00AF5BCD" w:rsidRPr="00A66AD3" w:rsidRDefault="00AF5BCD" w:rsidP="00B62C9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188" w:type="pct"/>
            <w:shd w:val="clear" w:color="auto" w:fill="E8E8E8" w:themeFill="background2"/>
          </w:tcPr>
          <w:p w14:paraId="3DB9059F" w14:textId="77777777" w:rsidR="00AF5BCD" w:rsidRPr="00A41715" w:rsidRDefault="00AF5BCD" w:rsidP="00B62C96">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nuolatinės gyvenamosios vietos šalis ir pilietybė (-ės)</w:t>
            </w:r>
          </w:p>
        </w:tc>
        <w:tc>
          <w:tcPr>
            <w:tcW w:w="1186" w:type="pct"/>
          </w:tcPr>
          <w:p w14:paraId="7E1974DB" w14:textId="77777777" w:rsidR="00AF5BCD" w:rsidRPr="00A41715" w:rsidRDefault="00AF5BCD" w:rsidP="00B62C96">
            <w:pPr>
              <w:rPr>
                <w:rFonts w:cstheme="minorHAnsi"/>
                <w:sz w:val="20"/>
                <w:szCs w:val="20"/>
              </w:rPr>
            </w:pPr>
            <w:r>
              <w:rPr>
                <w:rFonts w:cstheme="minorHAnsi"/>
                <w:sz w:val="20"/>
                <w:szCs w:val="20"/>
              </w:rPr>
              <w:t xml:space="preserve">Ūkio subjekto, kuris įdarbins </w:t>
            </w:r>
            <w:proofErr w:type="spellStart"/>
            <w:r>
              <w:rPr>
                <w:rFonts w:cstheme="minorHAnsi"/>
                <w:sz w:val="20"/>
                <w:szCs w:val="20"/>
              </w:rPr>
              <w:t>kvazisubtiekėją</w:t>
            </w:r>
            <w:proofErr w:type="spellEnd"/>
            <w:r>
              <w:rPr>
                <w:rFonts w:cstheme="minorHAnsi"/>
                <w:sz w:val="20"/>
                <w:szCs w:val="20"/>
              </w:rPr>
              <w:t>, pavadinimas</w:t>
            </w:r>
          </w:p>
        </w:tc>
      </w:tr>
      <w:tr w:rsidR="00AF5BCD" w:rsidRPr="00A33B8A" w14:paraId="69234608" w14:textId="77777777" w:rsidTr="00B62C96">
        <w:tc>
          <w:tcPr>
            <w:tcW w:w="207" w:type="pct"/>
          </w:tcPr>
          <w:p w14:paraId="2174E001" w14:textId="77777777" w:rsidR="00AF5BCD" w:rsidRPr="00A33B8A" w:rsidRDefault="00AF5BCD" w:rsidP="00B62C96">
            <w:pPr>
              <w:jc w:val="center"/>
              <w:rPr>
                <w:rFonts w:cstheme="minorHAnsi"/>
                <w:i/>
                <w:iCs/>
                <w:sz w:val="20"/>
                <w:szCs w:val="20"/>
              </w:rPr>
            </w:pPr>
            <w:r w:rsidRPr="00A33B8A">
              <w:rPr>
                <w:rFonts w:cstheme="minorHAnsi"/>
                <w:i/>
                <w:iCs/>
                <w:sz w:val="20"/>
                <w:szCs w:val="20"/>
              </w:rPr>
              <w:t>1</w:t>
            </w:r>
          </w:p>
        </w:tc>
        <w:tc>
          <w:tcPr>
            <w:tcW w:w="1231" w:type="pct"/>
          </w:tcPr>
          <w:p w14:paraId="1BC24A40" w14:textId="77777777" w:rsidR="00AF5BCD" w:rsidRPr="00A33B8A" w:rsidRDefault="00AF5BCD" w:rsidP="00B62C96">
            <w:pPr>
              <w:jc w:val="center"/>
              <w:rPr>
                <w:rFonts w:cstheme="minorHAnsi"/>
                <w:i/>
                <w:iCs/>
                <w:sz w:val="20"/>
                <w:szCs w:val="20"/>
              </w:rPr>
            </w:pPr>
            <w:r w:rsidRPr="00A33B8A">
              <w:rPr>
                <w:rFonts w:cstheme="minorHAnsi"/>
                <w:i/>
                <w:iCs/>
                <w:sz w:val="20"/>
                <w:szCs w:val="20"/>
              </w:rPr>
              <w:t>2</w:t>
            </w:r>
          </w:p>
        </w:tc>
        <w:tc>
          <w:tcPr>
            <w:tcW w:w="1188" w:type="pct"/>
          </w:tcPr>
          <w:p w14:paraId="07A74275" w14:textId="77777777" w:rsidR="00AF5BCD" w:rsidRPr="00A33B8A" w:rsidRDefault="00AF5BCD" w:rsidP="00B62C96">
            <w:pPr>
              <w:jc w:val="center"/>
              <w:rPr>
                <w:rFonts w:cstheme="minorHAnsi"/>
                <w:i/>
                <w:iCs/>
                <w:sz w:val="20"/>
                <w:szCs w:val="20"/>
              </w:rPr>
            </w:pPr>
            <w:r w:rsidRPr="00A33B8A">
              <w:rPr>
                <w:rFonts w:cstheme="minorHAnsi"/>
                <w:i/>
                <w:iCs/>
                <w:sz w:val="20"/>
                <w:szCs w:val="20"/>
              </w:rPr>
              <w:t>3</w:t>
            </w:r>
          </w:p>
        </w:tc>
        <w:tc>
          <w:tcPr>
            <w:tcW w:w="1188" w:type="pct"/>
          </w:tcPr>
          <w:p w14:paraId="36AD47BD" w14:textId="77777777" w:rsidR="00AF5BCD" w:rsidRPr="00A33B8A" w:rsidRDefault="00AF5BCD" w:rsidP="00B62C96">
            <w:pPr>
              <w:jc w:val="center"/>
              <w:rPr>
                <w:rFonts w:cstheme="minorHAnsi"/>
                <w:i/>
                <w:iCs/>
                <w:sz w:val="20"/>
                <w:szCs w:val="20"/>
              </w:rPr>
            </w:pPr>
            <w:r w:rsidRPr="00A33B8A">
              <w:rPr>
                <w:rFonts w:cstheme="minorHAnsi"/>
                <w:i/>
                <w:iCs/>
                <w:sz w:val="20"/>
                <w:szCs w:val="20"/>
              </w:rPr>
              <w:t>4</w:t>
            </w:r>
          </w:p>
        </w:tc>
        <w:tc>
          <w:tcPr>
            <w:tcW w:w="1186" w:type="pct"/>
          </w:tcPr>
          <w:p w14:paraId="30A5F135" w14:textId="77777777" w:rsidR="00AF5BCD" w:rsidRPr="00A33B8A" w:rsidRDefault="00AF5BCD" w:rsidP="00B62C96">
            <w:pPr>
              <w:jc w:val="center"/>
              <w:rPr>
                <w:rFonts w:cstheme="minorHAnsi"/>
                <w:i/>
                <w:iCs/>
                <w:sz w:val="20"/>
                <w:szCs w:val="20"/>
              </w:rPr>
            </w:pPr>
          </w:p>
        </w:tc>
      </w:tr>
      <w:tr w:rsidR="00AF5BCD" w:rsidRPr="00A41715" w14:paraId="2DC93D5E" w14:textId="77777777" w:rsidTr="00B62C96">
        <w:tc>
          <w:tcPr>
            <w:tcW w:w="207" w:type="pct"/>
          </w:tcPr>
          <w:p w14:paraId="0942A190" w14:textId="77777777" w:rsidR="00AF5BCD" w:rsidRDefault="00AF5BCD" w:rsidP="00B62C96">
            <w:pPr>
              <w:jc w:val="both"/>
              <w:rPr>
                <w:rFonts w:cstheme="minorHAnsi"/>
                <w:sz w:val="20"/>
                <w:szCs w:val="20"/>
              </w:rPr>
            </w:pPr>
            <w:r>
              <w:rPr>
                <w:rFonts w:cstheme="minorHAnsi"/>
                <w:sz w:val="20"/>
                <w:szCs w:val="20"/>
              </w:rPr>
              <w:t>1.</w:t>
            </w:r>
          </w:p>
        </w:tc>
        <w:tc>
          <w:tcPr>
            <w:tcW w:w="1231" w:type="pct"/>
          </w:tcPr>
          <w:p w14:paraId="5C3CC011" w14:textId="77777777" w:rsidR="00AF5BCD" w:rsidRPr="00A41715" w:rsidRDefault="00AF5BCD" w:rsidP="00B62C96">
            <w:pPr>
              <w:rPr>
                <w:rFonts w:cstheme="minorHAnsi"/>
                <w:sz w:val="20"/>
                <w:szCs w:val="20"/>
              </w:rPr>
            </w:pPr>
          </w:p>
        </w:tc>
        <w:tc>
          <w:tcPr>
            <w:tcW w:w="1188" w:type="pct"/>
          </w:tcPr>
          <w:p w14:paraId="21A13334" w14:textId="77777777" w:rsidR="00AF5BCD" w:rsidRPr="00A41715" w:rsidRDefault="00AF5BCD" w:rsidP="00B62C96">
            <w:pPr>
              <w:rPr>
                <w:rFonts w:cstheme="minorHAnsi"/>
                <w:sz w:val="20"/>
                <w:szCs w:val="20"/>
              </w:rPr>
            </w:pPr>
          </w:p>
        </w:tc>
        <w:tc>
          <w:tcPr>
            <w:tcW w:w="1188" w:type="pct"/>
          </w:tcPr>
          <w:p w14:paraId="4036225D" w14:textId="77777777" w:rsidR="00AF5BCD" w:rsidRPr="00A41715" w:rsidRDefault="00AF5BCD" w:rsidP="00B62C96">
            <w:pPr>
              <w:rPr>
                <w:rFonts w:cstheme="minorHAnsi"/>
                <w:sz w:val="20"/>
                <w:szCs w:val="20"/>
              </w:rPr>
            </w:pPr>
          </w:p>
        </w:tc>
        <w:tc>
          <w:tcPr>
            <w:tcW w:w="1186" w:type="pct"/>
          </w:tcPr>
          <w:p w14:paraId="77D126C5" w14:textId="77777777" w:rsidR="00AF5BCD" w:rsidRPr="00A41715" w:rsidRDefault="00AF5BCD" w:rsidP="00B62C96">
            <w:pPr>
              <w:rPr>
                <w:rFonts w:cstheme="minorHAnsi"/>
                <w:sz w:val="20"/>
                <w:szCs w:val="20"/>
              </w:rPr>
            </w:pPr>
          </w:p>
        </w:tc>
      </w:tr>
      <w:tr w:rsidR="00AF5BCD" w:rsidRPr="00A41715" w14:paraId="66F2220F" w14:textId="77777777" w:rsidTr="00B62C96">
        <w:tc>
          <w:tcPr>
            <w:tcW w:w="207" w:type="pct"/>
          </w:tcPr>
          <w:p w14:paraId="1C4404E9" w14:textId="77777777" w:rsidR="00AF5BCD" w:rsidRPr="00A41715" w:rsidRDefault="00AF5BCD" w:rsidP="00B62C96">
            <w:pPr>
              <w:jc w:val="both"/>
              <w:rPr>
                <w:rFonts w:cstheme="minorHAnsi"/>
                <w:sz w:val="20"/>
                <w:szCs w:val="20"/>
              </w:rPr>
            </w:pPr>
          </w:p>
        </w:tc>
        <w:tc>
          <w:tcPr>
            <w:tcW w:w="1231" w:type="pct"/>
          </w:tcPr>
          <w:p w14:paraId="787D163D" w14:textId="77777777" w:rsidR="00AF5BCD" w:rsidRPr="00A41715" w:rsidRDefault="00AF5BCD" w:rsidP="00B62C96">
            <w:pPr>
              <w:rPr>
                <w:rFonts w:cstheme="minorHAnsi"/>
                <w:sz w:val="20"/>
                <w:szCs w:val="20"/>
              </w:rPr>
            </w:pPr>
          </w:p>
        </w:tc>
        <w:tc>
          <w:tcPr>
            <w:tcW w:w="1188" w:type="pct"/>
          </w:tcPr>
          <w:p w14:paraId="71CB19D1" w14:textId="77777777" w:rsidR="00AF5BCD" w:rsidRPr="00A41715" w:rsidRDefault="00AF5BCD" w:rsidP="00B62C96">
            <w:pPr>
              <w:rPr>
                <w:rFonts w:cstheme="minorHAnsi"/>
                <w:sz w:val="20"/>
                <w:szCs w:val="20"/>
              </w:rPr>
            </w:pPr>
          </w:p>
        </w:tc>
        <w:tc>
          <w:tcPr>
            <w:tcW w:w="1188" w:type="pct"/>
          </w:tcPr>
          <w:p w14:paraId="17AA6A47" w14:textId="77777777" w:rsidR="00AF5BCD" w:rsidRPr="00A41715" w:rsidRDefault="00AF5BCD" w:rsidP="00B62C96">
            <w:pPr>
              <w:rPr>
                <w:rFonts w:cstheme="minorHAnsi"/>
                <w:sz w:val="20"/>
                <w:szCs w:val="20"/>
              </w:rPr>
            </w:pPr>
          </w:p>
        </w:tc>
        <w:tc>
          <w:tcPr>
            <w:tcW w:w="1186" w:type="pct"/>
          </w:tcPr>
          <w:p w14:paraId="7FBBE94D" w14:textId="77777777" w:rsidR="00AF5BCD" w:rsidRPr="00A41715" w:rsidRDefault="00AF5BCD" w:rsidP="00B62C96">
            <w:pPr>
              <w:rPr>
                <w:rFonts w:cstheme="minorHAnsi"/>
                <w:sz w:val="20"/>
                <w:szCs w:val="20"/>
              </w:rPr>
            </w:pPr>
          </w:p>
        </w:tc>
      </w:tr>
    </w:tbl>
    <w:p w14:paraId="721199A6" w14:textId="77777777" w:rsidR="00AF5BCD" w:rsidRPr="00BE66E5" w:rsidRDefault="00AF5BCD" w:rsidP="00AF5BCD">
      <w:pPr>
        <w:spacing w:after="0" w:line="240" w:lineRule="auto"/>
        <w:jc w:val="both"/>
        <w:rPr>
          <w:rFonts w:eastAsia="Aptos" w:cstheme="minorHAnsi"/>
          <w:b/>
          <w:kern w:val="2"/>
          <w:sz w:val="22"/>
          <w:szCs w:val="22"/>
          <w:lang w:eastAsia="en-US"/>
          <w14:ligatures w14:val="standardContextual"/>
        </w:rPr>
      </w:pPr>
    </w:p>
    <w:p w14:paraId="28406D57" w14:textId="77777777" w:rsidR="00AF5BCD" w:rsidRPr="00A06A43" w:rsidRDefault="00AF5BCD" w:rsidP="00AF5BCD">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AAF7C25" w14:textId="77777777" w:rsidR="00AF5BCD" w:rsidRPr="00A06A43" w:rsidRDefault="00AF5BCD" w:rsidP="00AF5BC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AF5BCD" w:rsidRPr="007F31A0" w14:paraId="707DDD10" w14:textId="77777777" w:rsidTr="00B62C96">
        <w:tc>
          <w:tcPr>
            <w:tcW w:w="207" w:type="pct"/>
            <w:shd w:val="clear" w:color="auto" w:fill="E8E8E8" w:themeFill="background2"/>
          </w:tcPr>
          <w:p w14:paraId="493A739A" w14:textId="77777777" w:rsidR="00AF5BCD" w:rsidRPr="007F31A0" w:rsidRDefault="00AF5BCD" w:rsidP="00B62C96">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271C4D1" w14:textId="77777777" w:rsidR="00AF5BCD" w:rsidRPr="007F31A0" w:rsidRDefault="00AF5BCD" w:rsidP="00B62C9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1987904" w14:textId="77777777" w:rsidR="00AF5BCD" w:rsidRPr="007F31A0" w:rsidRDefault="00AF5BCD" w:rsidP="00B62C96">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8E8E8" w:themeFill="background2"/>
          </w:tcPr>
          <w:p w14:paraId="1167684C" w14:textId="77777777" w:rsidR="00AF5BCD" w:rsidRPr="007F31A0" w:rsidRDefault="00AF5BCD" w:rsidP="00B62C9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718D6EB" w14:textId="77777777" w:rsidR="00AF5BCD" w:rsidRPr="007F31A0" w:rsidRDefault="00AF5BCD" w:rsidP="00B62C9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1EF9CEC3" w14:textId="77777777" w:rsidR="00AF5BCD" w:rsidRPr="007F31A0" w:rsidRDefault="00AF5BCD" w:rsidP="00B62C9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F5BCD" w:rsidRPr="007F31A0" w14:paraId="79FA8594" w14:textId="77777777" w:rsidTr="00B62C96">
        <w:tc>
          <w:tcPr>
            <w:tcW w:w="207" w:type="pct"/>
            <w:shd w:val="clear" w:color="auto" w:fill="E8E8E8" w:themeFill="background2"/>
          </w:tcPr>
          <w:p w14:paraId="2796A0EE" w14:textId="77777777" w:rsidR="00AF5BCD" w:rsidRPr="007F31A0" w:rsidRDefault="00AF5BCD" w:rsidP="00B62C96">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8A89683" w14:textId="77777777" w:rsidR="00AF5BCD" w:rsidRPr="007F31A0" w:rsidRDefault="00AF5BCD" w:rsidP="00B62C96">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6A30770" w14:textId="77777777" w:rsidR="00AF5BCD" w:rsidRPr="007F31A0" w:rsidRDefault="00AF5BCD" w:rsidP="00B62C96">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7614A73" w14:textId="77777777" w:rsidR="00AF5BCD" w:rsidRPr="007F31A0" w:rsidRDefault="00AF5BCD" w:rsidP="00B62C96">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A71F3CB" w14:textId="77777777" w:rsidR="00AF5BCD" w:rsidRPr="007F31A0" w:rsidRDefault="00AF5BCD" w:rsidP="00B62C96">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0A2A0AC" w14:textId="77777777" w:rsidR="00AF5BCD" w:rsidRPr="007F31A0" w:rsidRDefault="00AF5BCD" w:rsidP="00B62C96">
            <w:pPr>
              <w:jc w:val="center"/>
              <w:rPr>
                <w:rFonts w:cstheme="minorHAnsi"/>
                <w:sz w:val="20"/>
                <w:szCs w:val="20"/>
              </w:rPr>
            </w:pPr>
            <w:r w:rsidRPr="007F31A0">
              <w:rPr>
                <w:rFonts w:cstheme="minorHAnsi"/>
                <w:i/>
                <w:iCs/>
                <w:sz w:val="20"/>
                <w:szCs w:val="20"/>
              </w:rPr>
              <w:t>6</w:t>
            </w:r>
          </w:p>
        </w:tc>
      </w:tr>
      <w:tr w:rsidR="00AF5BCD" w:rsidRPr="007F31A0" w14:paraId="4D24A6FC" w14:textId="77777777" w:rsidTr="00B62C96">
        <w:tc>
          <w:tcPr>
            <w:tcW w:w="207" w:type="pct"/>
          </w:tcPr>
          <w:p w14:paraId="1AE36738" w14:textId="77777777" w:rsidR="00AF5BCD" w:rsidRPr="007F31A0" w:rsidRDefault="00AF5BCD" w:rsidP="00B62C96">
            <w:pPr>
              <w:rPr>
                <w:rFonts w:cstheme="minorHAnsi"/>
                <w:sz w:val="20"/>
                <w:szCs w:val="20"/>
              </w:rPr>
            </w:pPr>
            <w:r w:rsidRPr="007F31A0">
              <w:rPr>
                <w:rFonts w:cstheme="minorHAnsi"/>
                <w:sz w:val="20"/>
                <w:szCs w:val="20"/>
              </w:rPr>
              <w:t>1.</w:t>
            </w:r>
          </w:p>
        </w:tc>
        <w:tc>
          <w:tcPr>
            <w:tcW w:w="1001" w:type="pct"/>
          </w:tcPr>
          <w:p w14:paraId="20FB964E" w14:textId="77777777" w:rsidR="00AF5BCD" w:rsidRPr="007F31A0" w:rsidRDefault="00AF5BCD" w:rsidP="00B62C96">
            <w:pPr>
              <w:rPr>
                <w:rFonts w:cstheme="minorHAnsi"/>
                <w:sz w:val="20"/>
                <w:szCs w:val="20"/>
              </w:rPr>
            </w:pPr>
          </w:p>
        </w:tc>
        <w:tc>
          <w:tcPr>
            <w:tcW w:w="948" w:type="pct"/>
          </w:tcPr>
          <w:p w14:paraId="6EC1E255" w14:textId="77777777" w:rsidR="00AF5BCD" w:rsidRPr="007F31A0" w:rsidRDefault="00AF5BCD" w:rsidP="00B62C96">
            <w:pPr>
              <w:rPr>
                <w:rFonts w:cstheme="minorHAnsi"/>
                <w:sz w:val="20"/>
                <w:szCs w:val="20"/>
              </w:rPr>
            </w:pPr>
          </w:p>
        </w:tc>
        <w:tc>
          <w:tcPr>
            <w:tcW w:w="948" w:type="pct"/>
          </w:tcPr>
          <w:p w14:paraId="1F14D955" w14:textId="77777777" w:rsidR="00AF5BCD" w:rsidRPr="007F31A0" w:rsidRDefault="00AF5BCD" w:rsidP="00B62C96">
            <w:pPr>
              <w:rPr>
                <w:rFonts w:cstheme="minorHAnsi"/>
                <w:sz w:val="20"/>
                <w:szCs w:val="20"/>
              </w:rPr>
            </w:pPr>
          </w:p>
        </w:tc>
        <w:tc>
          <w:tcPr>
            <w:tcW w:w="948" w:type="pct"/>
          </w:tcPr>
          <w:p w14:paraId="7DE24E7E" w14:textId="77777777" w:rsidR="00AF5BCD" w:rsidRPr="007F31A0" w:rsidRDefault="00AF5BCD" w:rsidP="00B62C96">
            <w:pPr>
              <w:rPr>
                <w:rFonts w:cstheme="minorHAnsi"/>
                <w:sz w:val="20"/>
                <w:szCs w:val="20"/>
              </w:rPr>
            </w:pPr>
          </w:p>
        </w:tc>
        <w:tc>
          <w:tcPr>
            <w:tcW w:w="948" w:type="pct"/>
          </w:tcPr>
          <w:p w14:paraId="6DEA35F3" w14:textId="77777777" w:rsidR="00AF5BCD" w:rsidRPr="007F31A0" w:rsidRDefault="00AF5BCD" w:rsidP="00B62C96">
            <w:pPr>
              <w:rPr>
                <w:rFonts w:cstheme="minorHAnsi"/>
                <w:sz w:val="20"/>
                <w:szCs w:val="20"/>
              </w:rPr>
            </w:pPr>
          </w:p>
        </w:tc>
      </w:tr>
      <w:tr w:rsidR="00AF5BCD" w:rsidRPr="007F31A0" w14:paraId="5611BC77" w14:textId="77777777" w:rsidTr="00B62C96">
        <w:tc>
          <w:tcPr>
            <w:tcW w:w="207" w:type="pct"/>
          </w:tcPr>
          <w:p w14:paraId="1226E731" w14:textId="77777777" w:rsidR="00AF5BCD" w:rsidRPr="007F31A0" w:rsidRDefault="00AF5BCD" w:rsidP="00B62C96">
            <w:pPr>
              <w:rPr>
                <w:rFonts w:cstheme="minorHAnsi"/>
                <w:sz w:val="20"/>
                <w:szCs w:val="20"/>
              </w:rPr>
            </w:pPr>
          </w:p>
        </w:tc>
        <w:tc>
          <w:tcPr>
            <w:tcW w:w="1001" w:type="pct"/>
          </w:tcPr>
          <w:p w14:paraId="79800DE0" w14:textId="77777777" w:rsidR="00AF5BCD" w:rsidRPr="007F31A0" w:rsidRDefault="00AF5BCD" w:rsidP="00B62C96">
            <w:pPr>
              <w:rPr>
                <w:rFonts w:cstheme="minorHAnsi"/>
                <w:sz w:val="20"/>
                <w:szCs w:val="20"/>
              </w:rPr>
            </w:pPr>
          </w:p>
        </w:tc>
        <w:tc>
          <w:tcPr>
            <w:tcW w:w="948" w:type="pct"/>
          </w:tcPr>
          <w:p w14:paraId="40A14ABA" w14:textId="77777777" w:rsidR="00AF5BCD" w:rsidRPr="007F31A0" w:rsidRDefault="00AF5BCD" w:rsidP="00B62C96">
            <w:pPr>
              <w:rPr>
                <w:rFonts w:cstheme="minorHAnsi"/>
                <w:sz w:val="20"/>
                <w:szCs w:val="20"/>
              </w:rPr>
            </w:pPr>
          </w:p>
        </w:tc>
        <w:tc>
          <w:tcPr>
            <w:tcW w:w="948" w:type="pct"/>
          </w:tcPr>
          <w:p w14:paraId="06BCA142" w14:textId="77777777" w:rsidR="00AF5BCD" w:rsidRPr="007F31A0" w:rsidRDefault="00AF5BCD" w:rsidP="00B62C96">
            <w:pPr>
              <w:rPr>
                <w:rFonts w:cstheme="minorHAnsi"/>
                <w:sz w:val="20"/>
                <w:szCs w:val="20"/>
              </w:rPr>
            </w:pPr>
          </w:p>
        </w:tc>
        <w:tc>
          <w:tcPr>
            <w:tcW w:w="948" w:type="pct"/>
          </w:tcPr>
          <w:p w14:paraId="0D8312BB" w14:textId="77777777" w:rsidR="00AF5BCD" w:rsidRPr="007F31A0" w:rsidRDefault="00AF5BCD" w:rsidP="00B62C96">
            <w:pPr>
              <w:rPr>
                <w:rFonts w:cstheme="minorHAnsi"/>
                <w:sz w:val="20"/>
                <w:szCs w:val="20"/>
              </w:rPr>
            </w:pPr>
          </w:p>
        </w:tc>
        <w:tc>
          <w:tcPr>
            <w:tcW w:w="948" w:type="pct"/>
          </w:tcPr>
          <w:p w14:paraId="78725AC9" w14:textId="77777777" w:rsidR="00AF5BCD" w:rsidRPr="007F31A0" w:rsidRDefault="00AF5BCD" w:rsidP="00B62C96">
            <w:pPr>
              <w:rPr>
                <w:rFonts w:cstheme="minorHAnsi"/>
                <w:sz w:val="20"/>
                <w:szCs w:val="20"/>
              </w:rPr>
            </w:pPr>
          </w:p>
        </w:tc>
      </w:tr>
      <w:tr w:rsidR="00AF5BCD" w:rsidRPr="007F31A0" w14:paraId="63DEE21E" w14:textId="77777777" w:rsidTr="00B62C96">
        <w:tc>
          <w:tcPr>
            <w:tcW w:w="207" w:type="pct"/>
          </w:tcPr>
          <w:p w14:paraId="01780D5B" w14:textId="77777777" w:rsidR="00AF5BCD" w:rsidRPr="007F31A0" w:rsidRDefault="00AF5BCD" w:rsidP="00B62C96">
            <w:pPr>
              <w:rPr>
                <w:rFonts w:cstheme="minorHAnsi"/>
                <w:sz w:val="20"/>
                <w:szCs w:val="20"/>
              </w:rPr>
            </w:pPr>
          </w:p>
        </w:tc>
        <w:tc>
          <w:tcPr>
            <w:tcW w:w="1001" w:type="pct"/>
          </w:tcPr>
          <w:p w14:paraId="75A513A7" w14:textId="77777777" w:rsidR="00AF5BCD" w:rsidRPr="007F31A0" w:rsidRDefault="00AF5BCD" w:rsidP="00B62C96">
            <w:pPr>
              <w:rPr>
                <w:rFonts w:cstheme="minorHAnsi"/>
                <w:sz w:val="20"/>
                <w:szCs w:val="20"/>
              </w:rPr>
            </w:pPr>
          </w:p>
        </w:tc>
        <w:tc>
          <w:tcPr>
            <w:tcW w:w="948" w:type="pct"/>
          </w:tcPr>
          <w:p w14:paraId="58EFE554" w14:textId="77777777" w:rsidR="00AF5BCD" w:rsidRPr="007F31A0" w:rsidRDefault="00AF5BCD" w:rsidP="00B62C96">
            <w:pPr>
              <w:rPr>
                <w:rFonts w:cstheme="minorHAnsi"/>
                <w:sz w:val="20"/>
                <w:szCs w:val="20"/>
              </w:rPr>
            </w:pPr>
          </w:p>
        </w:tc>
        <w:tc>
          <w:tcPr>
            <w:tcW w:w="948" w:type="pct"/>
          </w:tcPr>
          <w:p w14:paraId="063DB00B" w14:textId="77777777" w:rsidR="00AF5BCD" w:rsidRPr="007F31A0" w:rsidRDefault="00AF5BCD" w:rsidP="00B62C96">
            <w:pPr>
              <w:rPr>
                <w:rFonts w:cstheme="minorHAnsi"/>
                <w:sz w:val="20"/>
                <w:szCs w:val="20"/>
              </w:rPr>
            </w:pPr>
          </w:p>
        </w:tc>
        <w:tc>
          <w:tcPr>
            <w:tcW w:w="948" w:type="pct"/>
          </w:tcPr>
          <w:p w14:paraId="07975863" w14:textId="77777777" w:rsidR="00AF5BCD" w:rsidRPr="007F31A0" w:rsidRDefault="00AF5BCD" w:rsidP="00B62C96">
            <w:pPr>
              <w:rPr>
                <w:rFonts w:cstheme="minorHAnsi"/>
                <w:sz w:val="20"/>
                <w:szCs w:val="20"/>
              </w:rPr>
            </w:pPr>
          </w:p>
        </w:tc>
        <w:tc>
          <w:tcPr>
            <w:tcW w:w="948" w:type="pct"/>
          </w:tcPr>
          <w:p w14:paraId="54267EE4" w14:textId="77777777" w:rsidR="00AF5BCD" w:rsidRPr="007F31A0" w:rsidRDefault="00AF5BCD" w:rsidP="00B62C96">
            <w:pPr>
              <w:rPr>
                <w:rFonts w:cstheme="minorHAnsi"/>
                <w:sz w:val="20"/>
                <w:szCs w:val="20"/>
              </w:rPr>
            </w:pPr>
          </w:p>
        </w:tc>
      </w:tr>
    </w:tbl>
    <w:p w14:paraId="78958B50" w14:textId="77777777" w:rsidR="00AF5BCD" w:rsidRDefault="00AF5BCD" w:rsidP="00AF5BCD">
      <w:pPr>
        <w:spacing w:after="0" w:line="240" w:lineRule="auto"/>
        <w:rPr>
          <w:rFonts w:eastAsia="Aptos" w:cstheme="minorHAnsi"/>
          <w:kern w:val="2"/>
          <w:sz w:val="20"/>
          <w:szCs w:val="20"/>
          <w:lang w:eastAsia="en-US"/>
          <w14:ligatures w14:val="standardContextual"/>
        </w:rPr>
      </w:pPr>
    </w:p>
    <w:p w14:paraId="1C0E63EA" w14:textId="77777777" w:rsidR="00AF5BCD" w:rsidRDefault="00AF5BCD" w:rsidP="00AF5BCD">
      <w:pPr>
        <w:spacing w:after="0" w:line="240" w:lineRule="auto"/>
        <w:rPr>
          <w:rFonts w:eastAsia="Aptos" w:cstheme="minorHAnsi"/>
          <w:kern w:val="2"/>
          <w:sz w:val="20"/>
          <w:szCs w:val="20"/>
          <w:lang w:eastAsia="en-US"/>
          <w14:ligatures w14:val="standardContextual"/>
        </w:rPr>
      </w:pPr>
    </w:p>
    <w:p w14:paraId="6F1BD88E" w14:textId="77777777" w:rsidR="00AF5BCD" w:rsidRDefault="00AF5BCD" w:rsidP="00AF5BCD">
      <w:pPr>
        <w:spacing w:after="0" w:line="240" w:lineRule="auto"/>
        <w:rPr>
          <w:rFonts w:eastAsia="Aptos" w:cstheme="minorHAnsi"/>
          <w:kern w:val="2"/>
          <w:sz w:val="20"/>
          <w:szCs w:val="20"/>
          <w:lang w:eastAsia="en-US"/>
          <w14:ligatures w14:val="standardContextual"/>
        </w:rPr>
      </w:pPr>
    </w:p>
    <w:p w14:paraId="1A4FA38B" w14:textId="77777777" w:rsidR="00AF5BCD" w:rsidRPr="007F31A0" w:rsidRDefault="00AF5BCD" w:rsidP="00AF5BCD">
      <w:pPr>
        <w:spacing w:after="0" w:line="240" w:lineRule="auto"/>
        <w:rPr>
          <w:rFonts w:eastAsia="Aptos" w:cstheme="minorHAnsi"/>
          <w:kern w:val="2"/>
          <w:sz w:val="20"/>
          <w:szCs w:val="20"/>
          <w:lang w:eastAsia="en-US"/>
          <w14:ligatures w14:val="standardContextual"/>
        </w:rPr>
      </w:pPr>
    </w:p>
    <w:bookmarkEnd w:id="5"/>
    <w:p w14:paraId="7C41CAF5" w14:textId="77777777" w:rsidR="00AF5BCD" w:rsidRPr="007210F5" w:rsidRDefault="00AF5BCD" w:rsidP="00AF5BCD">
      <w:pPr>
        <w:pStyle w:val="Sraopastraipa"/>
        <w:numPr>
          <w:ilvl w:val="0"/>
          <w:numId w:val="1"/>
        </w:numPr>
        <w:suppressAutoHyphens/>
        <w:spacing w:after="0" w:line="240" w:lineRule="auto"/>
        <w:jc w:val="both"/>
        <w:rPr>
          <w:rFonts w:eastAsia="Times New Roman" w:cstheme="minorHAnsi"/>
          <w:color w:val="E36C0A"/>
          <w:sz w:val="22"/>
          <w:szCs w:val="22"/>
          <w:lang w:eastAsia="en-US"/>
        </w:rPr>
      </w:pPr>
      <w:r w:rsidRPr="000918AC">
        <w:rPr>
          <w:rFonts w:eastAsia="Times New Roman" w:cstheme="minorHAnsi"/>
          <w:b/>
          <w:bCs/>
          <w:sz w:val="22"/>
          <w:szCs w:val="22"/>
          <w:lang w:eastAsia="en-US"/>
        </w:rPr>
        <w:t xml:space="preserve">Pasiūlymo kokybės kriterijai: </w:t>
      </w:r>
    </w:p>
    <w:p w14:paraId="03141371" w14:textId="77777777" w:rsidR="00AF5BCD" w:rsidRPr="007210F5" w:rsidRDefault="00AF5BCD" w:rsidP="00AF5BCD">
      <w:pPr>
        <w:pStyle w:val="Sraopastraipa"/>
        <w:suppressAutoHyphens/>
        <w:spacing w:after="0" w:line="240" w:lineRule="auto"/>
        <w:ind w:left="927"/>
        <w:jc w:val="both"/>
        <w:rPr>
          <w:rFonts w:eastAsia="Times New Roman" w:cstheme="minorHAnsi"/>
          <w:color w:val="E36C0A"/>
          <w:sz w:val="22"/>
          <w:szCs w:val="22"/>
          <w:lang w:eastAsia="en-US"/>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AF5BCD" w:rsidRPr="007F31A0" w14:paraId="7EAB8741" w14:textId="77777777" w:rsidTr="00B62C96">
        <w:tc>
          <w:tcPr>
            <w:tcW w:w="562" w:type="dxa"/>
            <w:shd w:val="clear" w:color="auto" w:fill="E8E8E8" w:themeFill="background2"/>
          </w:tcPr>
          <w:p w14:paraId="343A8209" w14:textId="77777777" w:rsidR="00AF5BCD" w:rsidRPr="007F31A0" w:rsidRDefault="00AF5BCD" w:rsidP="00B62C9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439B5EA6" w14:textId="77777777" w:rsidR="00AF5BCD" w:rsidRPr="007F31A0" w:rsidRDefault="00AF5BCD" w:rsidP="00B62C9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3A8AECCF" w14:textId="77777777" w:rsidR="00AF5BCD" w:rsidRPr="007F31A0" w:rsidRDefault="00AF5BCD" w:rsidP="00B62C9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AF5BCD" w:rsidRPr="007F31A0" w14:paraId="7005765D" w14:textId="77777777" w:rsidTr="00B62C96">
        <w:tc>
          <w:tcPr>
            <w:tcW w:w="562" w:type="dxa"/>
          </w:tcPr>
          <w:p w14:paraId="1570C273" w14:textId="77777777" w:rsidR="00AF5BCD" w:rsidRPr="00562595" w:rsidRDefault="00AF5BCD" w:rsidP="00B62C96">
            <w:pPr>
              <w:suppressAutoHyphens/>
              <w:spacing w:after="0" w:line="240" w:lineRule="auto"/>
              <w:jc w:val="both"/>
              <w:rPr>
                <w:rFonts w:eastAsia="Times New Roman" w:cstheme="minorHAnsi"/>
                <w:sz w:val="22"/>
                <w:szCs w:val="22"/>
                <w:lang w:eastAsia="en-US"/>
              </w:rPr>
            </w:pPr>
            <w:r w:rsidRPr="00562595">
              <w:rPr>
                <w:rFonts w:eastAsia="Times New Roman" w:cstheme="minorHAnsi"/>
                <w:sz w:val="22"/>
                <w:szCs w:val="22"/>
                <w:lang w:eastAsia="en-US"/>
              </w:rPr>
              <w:t>1.</w:t>
            </w:r>
          </w:p>
        </w:tc>
        <w:tc>
          <w:tcPr>
            <w:tcW w:w="3515" w:type="dxa"/>
            <w:shd w:val="clear" w:color="auto" w:fill="E8E8E8" w:themeFill="background2"/>
          </w:tcPr>
          <w:p w14:paraId="21E076BE" w14:textId="77777777" w:rsidR="00AF5BCD" w:rsidRPr="00562595" w:rsidRDefault="00AF5BCD" w:rsidP="00B62C96">
            <w:pPr>
              <w:suppressAutoHyphens/>
              <w:spacing w:after="0" w:line="240" w:lineRule="auto"/>
              <w:jc w:val="both"/>
              <w:rPr>
                <w:rFonts w:eastAsia="Times New Roman" w:cstheme="minorHAnsi"/>
                <w:sz w:val="22"/>
                <w:szCs w:val="22"/>
                <w:lang w:eastAsia="en-US"/>
              </w:rPr>
            </w:pPr>
            <w:r w:rsidRPr="00562595">
              <w:rPr>
                <w:rFonts w:eastAsia="Calibri" w:cstheme="minorHAnsi"/>
                <w:bCs/>
                <w:sz w:val="22"/>
                <w:szCs w:val="22"/>
              </w:rPr>
              <w:t>Darbo užmokesčio mediana (</w:t>
            </w:r>
            <w:r>
              <w:rPr>
                <w:rFonts w:eastAsia="Calibri" w:cstheme="minorHAnsi"/>
                <w:bCs/>
                <w:sz w:val="22"/>
                <w:szCs w:val="22"/>
              </w:rPr>
              <w:t>T</w:t>
            </w:r>
            <w:r w:rsidRPr="00562595">
              <w:rPr>
                <w:rFonts w:eastAsia="Calibri" w:cstheme="minorHAnsi"/>
                <w:bCs/>
                <w:sz w:val="22"/>
                <w:szCs w:val="22"/>
              </w:rPr>
              <w:t>)</w:t>
            </w:r>
          </w:p>
        </w:tc>
        <w:tc>
          <w:tcPr>
            <w:tcW w:w="9526" w:type="dxa"/>
          </w:tcPr>
          <w:p w14:paraId="3B381D02" w14:textId="77777777" w:rsidR="00AF5BCD" w:rsidRPr="00562595" w:rsidRDefault="00AF5BCD" w:rsidP="00B62C96">
            <w:pPr>
              <w:suppressAutoHyphens/>
              <w:spacing w:after="0" w:line="240" w:lineRule="auto"/>
              <w:jc w:val="both"/>
              <w:rPr>
                <w:rFonts w:eastAsia="Times New Roman" w:cstheme="minorHAnsi"/>
                <w:sz w:val="22"/>
                <w:szCs w:val="22"/>
                <w:lang w:eastAsia="en-US"/>
              </w:rPr>
            </w:pPr>
            <w:r w:rsidRPr="00562595">
              <w:rPr>
                <w:rFonts w:eastAsia="Times New Roman" w:cstheme="minorHAnsi"/>
                <w:sz w:val="22"/>
                <w:szCs w:val="22"/>
                <w:lang w:eastAsia="en-US"/>
              </w:rPr>
              <w:t>................</w:t>
            </w:r>
            <w:r w:rsidRPr="00562595">
              <w:rPr>
                <w:rFonts w:eastAsia="Times New Roman" w:cstheme="minorHAnsi"/>
                <w:i/>
                <w:iCs/>
                <w:color w:val="FF0000"/>
                <w:sz w:val="22"/>
                <w:szCs w:val="22"/>
                <w:lang w:eastAsia="en-US"/>
              </w:rPr>
              <w:t xml:space="preserve">(nurodyti sumą skaičiais) </w:t>
            </w:r>
            <w:r w:rsidRPr="00562595">
              <w:rPr>
                <w:rFonts w:eastAsia="Times New Roman" w:cstheme="minorHAnsi"/>
                <w:sz w:val="22"/>
                <w:szCs w:val="22"/>
                <w:lang w:eastAsia="en-US"/>
              </w:rPr>
              <w:t>EUR.</w:t>
            </w:r>
          </w:p>
          <w:p w14:paraId="72BDA23A" w14:textId="77777777" w:rsidR="00AF5BCD" w:rsidRPr="00562595" w:rsidRDefault="00AF5BCD" w:rsidP="00B62C96">
            <w:pPr>
              <w:suppressAutoHyphens/>
              <w:spacing w:after="0" w:line="240" w:lineRule="auto"/>
              <w:jc w:val="both"/>
              <w:rPr>
                <w:rFonts w:eastAsia="Times New Roman" w:cstheme="minorHAnsi"/>
                <w:i/>
                <w:iCs/>
                <w:sz w:val="22"/>
                <w:szCs w:val="22"/>
                <w:lang w:eastAsia="en-US"/>
              </w:rPr>
            </w:pPr>
            <w:r w:rsidRPr="00562595">
              <w:rPr>
                <w:rFonts w:eastAsia="Times New Roman" w:cstheme="minorHAnsi"/>
                <w:i/>
                <w:iCs/>
                <w:sz w:val="22"/>
                <w:szCs w:val="22"/>
                <w:lang w:eastAsia="en-US"/>
              </w:rPr>
              <w:t xml:space="preserve">Nurodoma siūloma darbo užmokesčio mėnesio mediana (prieš mokesčius) pagal </w:t>
            </w:r>
            <w:r w:rsidRPr="00B823C6">
              <w:rPr>
                <w:rFonts w:eastAsia="Times New Roman" w:cstheme="minorHAnsi"/>
                <w:i/>
                <w:iCs/>
                <w:sz w:val="22"/>
                <w:szCs w:val="22"/>
                <w:lang w:eastAsia="en-US"/>
              </w:rPr>
              <w:t>pirkimo sąlygų 4 priedo 2.1 punktą</w:t>
            </w:r>
            <w:r w:rsidRPr="00562595">
              <w:rPr>
                <w:rFonts w:eastAsia="Times New Roman" w:cstheme="minorHAnsi"/>
                <w:i/>
                <w:iCs/>
                <w:sz w:val="22"/>
                <w:szCs w:val="22"/>
                <w:lang w:eastAsia="en-US"/>
              </w:rPr>
              <w:t>.</w:t>
            </w:r>
          </w:p>
        </w:tc>
      </w:tr>
    </w:tbl>
    <w:p w14:paraId="1C9AD230" w14:textId="77777777" w:rsidR="00AF5BCD" w:rsidRPr="007210F5" w:rsidRDefault="00AF5BCD" w:rsidP="00AF5BCD">
      <w:pPr>
        <w:suppressAutoHyphens/>
        <w:spacing w:after="0" w:line="240" w:lineRule="auto"/>
        <w:jc w:val="both"/>
        <w:rPr>
          <w:rFonts w:eastAsia="Times New Roman" w:cstheme="minorHAnsi"/>
          <w:color w:val="E36C0A"/>
          <w:sz w:val="22"/>
          <w:szCs w:val="22"/>
          <w:lang w:eastAsia="en-US"/>
        </w:rPr>
      </w:pPr>
      <w:r w:rsidRPr="007210F5">
        <w:rPr>
          <w:rFonts w:eastAsia="Times New Roman" w:cstheme="minorHAnsi"/>
          <w:b/>
          <w:bCs/>
          <w:i/>
          <w:iCs/>
          <w:sz w:val="22"/>
          <w:szCs w:val="22"/>
          <w:lang w:eastAsia="en-US"/>
        </w:rPr>
        <w:t>Pastaba</w:t>
      </w:r>
      <w:r w:rsidRPr="007210F5">
        <w:rPr>
          <w:rFonts w:eastAsia="Times New Roman" w:cstheme="minorHAnsi"/>
          <w:b/>
          <w:bCs/>
          <w:sz w:val="22"/>
          <w:szCs w:val="22"/>
          <w:lang w:eastAsia="en-US"/>
        </w:rPr>
        <w:t>.</w:t>
      </w:r>
      <w:r w:rsidRPr="007210F5">
        <w:rPr>
          <w:rFonts w:eastAsia="Times New Roman" w:cstheme="minorHAnsi"/>
          <w:sz w:val="22"/>
          <w:szCs w:val="22"/>
          <w:lang w:eastAsia="en-US"/>
        </w:rPr>
        <w:t xml:space="preserve"> </w:t>
      </w:r>
      <w:r w:rsidRPr="007210F5">
        <w:rPr>
          <w:rFonts w:eastAsia="Times New Roman" w:cstheme="minorHAnsi"/>
          <w:i/>
          <w:iCs/>
          <w:sz w:val="22"/>
          <w:szCs w:val="22"/>
          <w:lang w:eastAsia="en-US"/>
        </w:rPr>
        <w:t>Dalyviui nenurodžius prašomos rodiklio reikšmės, už kriterijų, kuriame nenurodytas siūlomas rodiklis, bus skiriama 0 ekonominio naudingumo balų</w:t>
      </w:r>
      <w:r w:rsidRPr="007210F5">
        <w:rPr>
          <w:rFonts w:eastAsia="Times New Roman" w:cstheme="minorHAnsi"/>
          <w:sz w:val="22"/>
          <w:szCs w:val="22"/>
          <w:lang w:eastAsia="en-US"/>
        </w:rPr>
        <w:t xml:space="preserve">. </w:t>
      </w:r>
    </w:p>
    <w:p w14:paraId="7A7E2D69" w14:textId="77777777" w:rsidR="00AF5BCD" w:rsidRPr="00682B25" w:rsidRDefault="00AF5BCD" w:rsidP="00AF5BCD">
      <w:pPr>
        <w:spacing w:after="0" w:line="240" w:lineRule="auto"/>
        <w:jc w:val="both"/>
        <w:rPr>
          <w:rFonts w:eastAsia="Times New Roman" w:cstheme="minorHAnsi"/>
          <w:sz w:val="22"/>
          <w:szCs w:val="22"/>
          <w:lang w:eastAsia="en-US"/>
        </w:rPr>
      </w:pPr>
    </w:p>
    <w:p w14:paraId="55A11B44" w14:textId="77777777" w:rsidR="00AF5BCD" w:rsidRPr="00733F08" w:rsidRDefault="00AF5BCD" w:rsidP="00AF5BCD">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209FDEF0" w14:textId="77777777" w:rsidR="00AF5BCD" w:rsidRPr="00733F08" w:rsidRDefault="00AF5BCD" w:rsidP="00AF5BCD">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7210F5">
        <w:rPr>
          <w:rFonts w:eastAsia="Arial" w:cstheme="minorHAnsi"/>
          <w:sz w:val="22"/>
          <w:szCs w:val="22"/>
        </w:rPr>
        <w:t>nurodoma 2 skaitmenų po kablelio tikslumu. Šią kainą sudarančios kainos sudedamosios dalys ar įkainiai gali būti išreikšti 2 skaitmenų p</w:t>
      </w:r>
      <w:r w:rsidRPr="00733F08">
        <w:rPr>
          <w:rFonts w:eastAsia="Arial" w:cstheme="minorHAnsi"/>
          <w:sz w:val="22"/>
          <w:szCs w:val="22"/>
        </w:rPr>
        <w:t xml:space="preserve">o kablelio 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w:t>
      </w:r>
      <w:r w:rsidRPr="002C19CC">
        <w:rPr>
          <w:rFonts w:eastAsia="Times New Roman" w:cstheme="minorHAnsi"/>
          <w:sz w:val="22"/>
          <w:szCs w:val="22"/>
          <w:lang w:eastAsia="en-US"/>
        </w:rPr>
        <w:t>su Paslaugų teikimu.</w:t>
      </w:r>
    </w:p>
    <w:p w14:paraId="303871DC" w14:textId="77777777" w:rsidR="00AF5BCD" w:rsidRPr="00733F08" w:rsidRDefault="00AF5BCD" w:rsidP="00AF5BCD">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074C224" w14:textId="77777777" w:rsidR="00AF5BCD" w:rsidRPr="00733F08" w:rsidRDefault="00AF5BCD" w:rsidP="00AF5BCD">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5D2AE8">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A48A1EB" w14:textId="77777777" w:rsidR="00AF5BCD" w:rsidRDefault="00AF5BCD" w:rsidP="00AF5BCD">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Pr="009B017B">
        <w:rPr>
          <w:rFonts w:eastAsia="Times New Roman" w:cstheme="minorHAnsi"/>
          <w:b/>
          <w:bCs/>
          <w:color w:val="FF0000"/>
          <w:sz w:val="22"/>
          <w:szCs w:val="22"/>
        </w:rPr>
        <w:t>302 500,00 Eur 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6F7868BF" w14:textId="77777777" w:rsidR="00AF5BCD" w:rsidRPr="005E5968" w:rsidRDefault="00AF5BCD" w:rsidP="00AF5BCD">
      <w:pPr>
        <w:pStyle w:val="Sraopastraipa"/>
        <w:numPr>
          <w:ilvl w:val="1"/>
          <w:numId w:val="1"/>
        </w:numPr>
        <w:spacing w:line="240" w:lineRule="auto"/>
        <w:ind w:left="0" w:firstLine="567"/>
        <w:jc w:val="both"/>
        <w:rPr>
          <w:rFonts w:eastAsia="Times New Roman" w:cstheme="minorHAnsi"/>
          <w:sz w:val="22"/>
          <w:szCs w:val="22"/>
          <w:lang w:eastAsia="en-US"/>
        </w:rPr>
      </w:pPr>
      <w:r w:rsidRPr="00B16CEE">
        <w:rPr>
          <w:rFonts w:eastAsia="Times New Roman" w:cstheme="minorHAnsi"/>
          <w:kern w:val="3"/>
          <w:sz w:val="22"/>
          <w:szCs w:val="22"/>
          <w:lang w:eastAsia="en-US"/>
        </w:rPr>
        <w:t>Siūloma pirkimo objekto kaina (įkainiai)</w:t>
      </w:r>
      <w:r>
        <w:rPr>
          <w:rFonts w:eastAsia="Times New Roman" w:cstheme="minorHAnsi"/>
          <w:kern w:val="3"/>
          <w:sz w:val="22"/>
          <w:szCs w:val="22"/>
          <w:lang w:eastAsia="en-US"/>
        </w:rPr>
        <w:t>:</w:t>
      </w:r>
    </w:p>
    <w:p w14:paraId="79574B73" w14:textId="77777777" w:rsidR="00AF5BCD" w:rsidRDefault="00AF5BCD" w:rsidP="00AF5BCD">
      <w:pPr>
        <w:pStyle w:val="Sraopastraipa"/>
        <w:spacing w:line="240" w:lineRule="auto"/>
        <w:ind w:left="567"/>
        <w:jc w:val="both"/>
        <w:rPr>
          <w:rFonts w:eastAsia="Times New Roman" w:cstheme="minorHAnsi"/>
          <w:kern w:val="3"/>
          <w:sz w:val="22"/>
          <w:szCs w:val="22"/>
          <w:lang w:eastAsia="en-US"/>
        </w:rPr>
      </w:pPr>
    </w:p>
    <w:p w14:paraId="24F67E21" w14:textId="77777777" w:rsidR="00AF5BCD" w:rsidRPr="00B16CEE" w:rsidRDefault="00AF5BCD" w:rsidP="00AF5BCD">
      <w:pPr>
        <w:pStyle w:val="Sraopastraipa"/>
        <w:spacing w:line="240" w:lineRule="auto"/>
        <w:ind w:left="567"/>
        <w:jc w:val="both"/>
        <w:rPr>
          <w:rFonts w:eastAsia="Times New Roman" w:cstheme="minorHAnsi"/>
          <w:sz w:val="22"/>
          <w:szCs w:val="22"/>
          <w:lang w:eastAsia="en-US"/>
        </w:rPr>
      </w:pPr>
      <w:r>
        <w:rPr>
          <w:rFonts w:eastAsia="Times New Roman" w:cstheme="minorHAnsi"/>
          <w:kern w:val="3"/>
          <w:sz w:val="22"/>
          <w:szCs w:val="22"/>
          <w:lang w:eastAsia="en-US"/>
        </w:rPr>
        <w:t>1 lentelė. Priežiūra ir remontas</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3057"/>
        <w:gridCol w:w="1169"/>
        <w:gridCol w:w="2227"/>
        <w:gridCol w:w="1733"/>
        <w:gridCol w:w="2376"/>
        <w:gridCol w:w="2373"/>
      </w:tblGrid>
      <w:tr w:rsidR="00AF5BCD" w:rsidRPr="000054F1" w14:paraId="594B67E8" w14:textId="77777777" w:rsidTr="00B62C96">
        <w:tc>
          <w:tcPr>
            <w:tcW w:w="231" w:type="pct"/>
            <w:shd w:val="clear" w:color="auto" w:fill="E8E8E8" w:themeFill="background2"/>
          </w:tcPr>
          <w:p w14:paraId="1F517B80" w14:textId="77777777" w:rsidR="00AF5BCD" w:rsidRPr="0053272C" w:rsidRDefault="00AF5BCD" w:rsidP="00B62C96">
            <w:pPr>
              <w:rPr>
                <w:rFonts w:asciiTheme="minorHAnsi" w:hAnsiTheme="minorHAnsi" w:cstheme="minorHAnsi"/>
                <w:b/>
                <w:bCs/>
                <w:sz w:val="20"/>
                <w:szCs w:val="20"/>
              </w:rPr>
            </w:pPr>
            <w:r w:rsidRPr="0053272C">
              <w:rPr>
                <w:rFonts w:asciiTheme="minorHAnsi" w:hAnsiTheme="minorHAnsi" w:cstheme="minorHAnsi"/>
                <w:b/>
                <w:bCs/>
                <w:sz w:val="20"/>
                <w:szCs w:val="20"/>
              </w:rPr>
              <w:lastRenderedPageBreak/>
              <w:t>Eil. Nr.</w:t>
            </w:r>
          </w:p>
        </w:tc>
        <w:tc>
          <w:tcPr>
            <w:tcW w:w="1127" w:type="pct"/>
            <w:shd w:val="clear" w:color="auto" w:fill="E8E8E8" w:themeFill="background2"/>
          </w:tcPr>
          <w:p w14:paraId="13FBAA3B" w14:textId="77777777" w:rsidR="00AF5BCD" w:rsidRPr="0053272C" w:rsidRDefault="00AF5BCD" w:rsidP="00B62C96">
            <w:pPr>
              <w:rPr>
                <w:rFonts w:asciiTheme="minorHAnsi" w:hAnsiTheme="minorHAnsi" w:cstheme="minorHAnsi"/>
                <w:b/>
                <w:bCs/>
                <w:sz w:val="20"/>
                <w:szCs w:val="20"/>
              </w:rPr>
            </w:pPr>
            <w:r w:rsidRPr="0053272C">
              <w:rPr>
                <w:rFonts w:asciiTheme="minorHAnsi" w:hAnsiTheme="minorHAnsi" w:cstheme="minorHAnsi"/>
                <w:b/>
                <w:bCs/>
                <w:sz w:val="20"/>
                <w:szCs w:val="20"/>
              </w:rPr>
              <w:t xml:space="preserve">Pavadinimas </w:t>
            </w:r>
          </w:p>
        </w:tc>
        <w:tc>
          <w:tcPr>
            <w:tcW w:w="431" w:type="pct"/>
            <w:shd w:val="clear" w:color="auto" w:fill="E8E8E8" w:themeFill="background2"/>
          </w:tcPr>
          <w:p w14:paraId="38BE4CE9" w14:textId="77777777" w:rsidR="00AF5BCD" w:rsidRPr="0053272C" w:rsidRDefault="00AF5BCD" w:rsidP="00B62C96">
            <w:pPr>
              <w:rPr>
                <w:rFonts w:asciiTheme="minorHAnsi" w:hAnsiTheme="minorHAnsi" w:cstheme="minorHAnsi"/>
                <w:b/>
                <w:bCs/>
                <w:sz w:val="20"/>
                <w:szCs w:val="20"/>
              </w:rPr>
            </w:pPr>
            <w:r w:rsidRPr="0053272C">
              <w:rPr>
                <w:rFonts w:asciiTheme="minorHAnsi" w:hAnsiTheme="minorHAnsi" w:cstheme="minorHAnsi"/>
                <w:b/>
                <w:bCs/>
                <w:sz w:val="20"/>
                <w:szCs w:val="20"/>
              </w:rPr>
              <w:t xml:space="preserve">Mato vnt. </w:t>
            </w:r>
          </w:p>
        </w:tc>
        <w:tc>
          <w:tcPr>
            <w:tcW w:w="821" w:type="pct"/>
            <w:shd w:val="clear" w:color="auto" w:fill="E8E8E8" w:themeFill="background2"/>
          </w:tcPr>
          <w:p w14:paraId="77995850" w14:textId="77777777" w:rsidR="00AF5BCD" w:rsidRPr="0053272C" w:rsidRDefault="00AF5BCD" w:rsidP="00B62C96">
            <w:pPr>
              <w:rPr>
                <w:rFonts w:asciiTheme="minorHAnsi" w:hAnsiTheme="minorHAnsi" w:cstheme="minorHAnsi"/>
                <w:b/>
                <w:bCs/>
                <w:sz w:val="20"/>
                <w:szCs w:val="20"/>
              </w:rPr>
            </w:pPr>
            <w:r w:rsidRPr="0053272C">
              <w:rPr>
                <w:rFonts w:asciiTheme="minorHAnsi" w:hAnsiTheme="minorHAnsi" w:cstheme="minorHAnsi"/>
                <w:b/>
                <w:bCs/>
                <w:sz w:val="20"/>
                <w:szCs w:val="20"/>
              </w:rPr>
              <w:t xml:space="preserve">Preliminarus kiekis (apimtis) </w:t>
            </w:r>
          </w:p>
        </w:tc>
        <w:tc>
          <w:tcPr>
            <w:tcW w:w="639" w:type="pct"/>
            <w:shd w:val="clear" w:color="auto" w:fill="E8E8E8" w:themeFill="background2"/>
          </w:tcPr>
          <w:p w14:paraId="50DDF4D1" w14:textId="77777777" w:rsidR="00AF5BCD" w:rsidRPr="0053272C" w:rsidRDefault="00AF5BCD" w:rsidP="00B62C96">
            <w:pPr>
              <w:rPr>
                <w:rFonts w:asciiTheme="minorHAnsi" w:hAnsiTheme="minorHAnsi" w:cstheme="minorHAnsi"/>
                <w:b/>
                <w:bCs/>
                <w:sz w:val="20"/>
                <w:szCs w:val="20"/>
              </w:rPr>
            </w:pPr>
            <w:r w:rsidRPr="0053272C">
              <w:rPr>
                <w:rFonts w:asciiTheme="minorHAnsi" w:hAnsiTheme="minorHAnsi" w:cstheme="minorHAnsi"/>
                <w:b/>
                <w:bCs/>
                <w:sz w:val="20"/>
                <w:szCs w:val="20"/>
              </w:rPr>
              <w:t>4 stulpelyje nurodyto vieneto įkainis Eur be PVM</w:t>
            </w:r>
          </w:p>
        </w:tc>
        <w:tc>
          <w:tcPr>
            <w:tcW w:w="876" w:type="pct"/>
            <w:shd w:val="clear" w:color="auto" w:fill="E8E8E8" w:themeFill="background2"/>
          </w:tcPr>
          <w:p w14:paraId="6E05C439" w14:textId="77777777" w:rsidR="00AF5BCD" w:rsidRPr="0053272C" w:rsidRDefault="00AF5BCD" w:rsidP="00B62C96">
            <w:pPr>
              <w:rPr>
                <w:rFonts w:asciiTheme="minorHAnsi" w:hAnsiTheme="minorHAnsi" w:cstheme="minorHAnsi"/>
                <w:b/>
                <w:bCs/>
                <w:sz w:val="20"/>
                <w:szCs w:val="20"/>
              </w:rPr>
            </w:pPr>
          </w:p>
          <w:p w14:paraId="6E45B7CA" w14:textId="77777777" w:rsidR="00AF5BCD" w:rsidRPr="0053272C" w:rsidRDefault="00AF5BCD" w:rsidP="00B62C96">
            <w:pPr>
              <w:jc w:val="center"/>
              <w:rPr>
                <w:rFonts w:asciiTheme="minorHAnsi" w:hAnsiTheme="minorHAnsi" w:cstheme="minorHAnsi"/>
                <w:b/>
                <w:bCs/>
                <w:sz w:val="20"/>
                <w:szCs w:val="20"/>
              </w:rPr>
            </w:pPr>
            <w:r w:rsidRPr="0053272C">
              <w:rPr>
                <w:rFonts w:asciiTheme="minorHAnsi" w:hAnsiTheme="minorHAnsi" w:cstheme="minorHAnsi"/>
                <w:b/>
                <w:bCs/>
                <w:sz w:val="20"/>
                <w:szCs w:val="20"/>
              </w:rPr>
              <w:t>Laikotarpis (mėn.)</w:t>
            </w:r>
          </w:p>
        </w:tc>
        <w:tc>
          <w:tcPr>
            <w:tcW w:w="875" w:type="pct"/>
            <w:shd w:val="clear" w:color="auto" w:fill="E8E8E8" w:themeFill="background2"/>
          </w:tcPr>
          <w:p w14:paraId="03A8AE9B" w14:textId="77777777" w:rsidR="00AF5BCD" w:rsidRPr="0053272C" w:rsidRDefault="00AF5BCD" w:rsidP="00B62C96">
            <w:pPr>
              <w:rPr>
                <w:rFonts w:asciiTheme="minorHAnsi" w:hAnsiTheme="minorHAnsi" w:cstheme="minorHAnsi"/>
                <w:b/>
                <w:bCs/>
                <w:sz w:val="20"/>
                <w:szCs w:val="20"/>
              </w:rPr>
            </w:pPr>
          </w:p>
          <w:p w14:paraId="793F2B46" w14:textId="77777777" w:rsidR="00AF5BCD" w:rsidRPr="0053272C" w:rsidRDefault="00AF5BCD" w:rsidP="00B62C96">
            <w:pPr>
              <w:jc w:val="center"/>
              <w:rPr>
                <w:rFonts w:asciiTheme="minorHAnsi" w:hAnsiTheme="minorHAnsi" w:cstheme="minorHAnsi"/>
                <w:b/>
                <w:bCs/>
                <w:sz w:val="20"/>
                <w:szCs w:val="20"/>
              </w:rPr>
            </w:pPr>
            <w:r w:rsidRPr="0053272C">
              <w:rPr>
                <w:rFonts w:asciiTheme="minorHAnsi" w:hAnsiTheme="minorHAnsi" w:cstheme="minorHAnsi"/>
                <w:b/>
                <w:bCs/>
                <w:sz w:val="20"/>
                <w:szCs w:val="20"/>
              </w:rPr>
              <w:t>Kaina Eur be PVM</w:t>
            </w:r>
          </w:p>
          <w:p w14:paraId="076C1AC3" w14:textId="77777777" w:rsidR="00AF5BCD" w:rsidRPr="0053272C" w:rsidRDefault="00AF5BCD" w:rsidP="00B62C96">
            <w:pPr>
              <w:rPr>
                <w:rFonts w:asciiTheme="minorHAnsi" w:hAnsiTheme="minorHAnsi" w:cstheme="minorHAnsi"/>
                <w:b/>
                <w:bCs/>
                <w:sz w:val="20"/>
                <w:szCs w:val="20"/>
              </w:rPr>
            </w:pPr>
          </w:p>
        </w:tc>
      </w:tr>
      <w:tr w:rsidR="00AF5BCD" w:rsidRPr="000054F1" w14:paraId="75A1537C" w14:textId="77777777" w:rsidTr="00B62C96">
        <w:tc>
          <w:tcPr>
            <w:tcW w:w="231" w:type="pct"/>
            <w:shd w:val="clear" w:color="auto" w:fill="E8E8E8" w:themeFill="background2"/>
          </w:tcPr>
          <w:p w14:paraId="3CDE0A8B" w14:textId="77777777" w:rsidR="00AF5BCD" w:rsidRPr="000054F1" w:rsidRDefault="00AF5BCD" w:rsidP="00B62C96">
            <w:pPr>
              <w:jc w:val="center"/>
              <w:rPr>
                <w:rFonts w:asciiTheme="minorHAnsi" w:hAnsiTheme="minorHAnsi" w:cstheme="minorHAnsi"/>
                <w:i/>
                <w:iCs/>
                <w:sz w:val="20"/>
                <w:szCs w:val="20"/>
              </w:rPr>
            </w:pPr>
            <w:r w:rsidRPr="000054F1">
              <w:rPr>
                <w:rFonts w:asciiTheme="minorHAnsi" w:hAnsiTheme="minorHAnsi" w:cstheme="minorHAnsi"/>
                <w:i/>
                <w:iCs/>
                <w:sz w:val="20"/>
                <w:szCs w:val="20"/>
              </w:rPr>
              <w:t>1</w:t>
            </w:r>
          </w:p>
        </w:tc>
        <w:tc>
          <w:tcPr>
            <w:tcW w:w="1127" w:type="pct"/>
            <w:shd w:val="clear" w:color="auto" w:fill="E8E8E8" w:themeFill="background2"/>
          </w:tcPr>
          <w:p w14:paraId="2D47597A" w14:textId="77777777" w:rsidR="00AF5BCD" w:rsidRPr="000054F1" w:rsidRDefault="00AF5BCD" w:rsidP="00B62C96">
            <w:pPr>
              <w:jc w:val="center"/>
              <w:rPr>
                <w:rFonts w:asciiTheme="minorHAnsi" w:hAnsiTheme="minorHAnsi" w:cstheme="minorHAnsi"/>
                <w:i/>
                <w:iCs/>
                <w:sz w:val="20"/>
                <w:szCs w:val="20"/>
              </w:rPr>
            </w:pPr>
            <w:r w:rsidRPr="000054F1">
              <w:rPr>
                <w:rFonts w:asciiTheme="minorHAnsi" w:hAnsiTheme="minorHAnsi" w:cstheme="minorHAnsi"/>
                <w:i/>
                <w:iCs/>
                <w:sz w:val="20"/>
                <w:szCs w:val="20"/>
              </w:rPr>
              <w:t>2</w:t>
            </w:r>
          </w:p>
        </w:tc>
        <w:tc>
          <w:tcPr>
            <w:tcW w:w="431" w:type="pct"/>
            <w:shd w:val="clear" w:color="auto" w:fill="E8E8E8" w:themeFill="background2"/>
          </w:tcPr>
          <w:p w14:paraId="25407523" w14:textId="77777777" w:rsidR="00AF5BCD" w:rsidRPr="000054F1" w:rsidRDefault="00AF5BCD" w:rsidP="00B62C96">
            <w:pPr>
              <w:jc w:val="center"/>
              <w:rPr>
                <w:rFonts w:asciiTheme="minorHAnsi" w:hAnsiTheme="minorHAnsi" w:cstheme="minorHAnsi"/>
                <w:i/>
                <w:iCs/>
                <w:sz w:val="20"/>
                <w:szCs w:val="20"/>
              </w:rPr>
            </w:pPr>
            <w:r w:rsidRPr="000054F1">
              <w:rPr>
                <w:rFonts w:asciiTheme="minorHAnsi" w:hAnsiTheme="minorHAnsi" w:cstheme="minorHAnsi"/>
                <w:i/>
                <w:iCs/>
                <w:sz w:val="20"/>
                <w:szCs w:val="20"/>
              </w:rPr>
              <w:t>3</w:t>
            </w:r>
          </w:p>
        </w:tc>
        <w:tc>
          <w:tcPr>
            <w:tcW w:w="821" w:type="pct"/>
            <w:shd w:val="clear" w:color="auto" w:fill="E8E8E8" w:themeFill="background2"/>
          </w:tcPr>
          <w:p w14:paraId="34DA950F" w14:textId="77777777" w:rsidR="00AF5BCD" w:rsidRPr="000054F1" w:rsidRDefault="00AF5BCD" w:rsidP="00B62C96">
            <w:pPr>
              <w:jc w:val="center"/>
              <w:rPr>
                <w:rFonts w:asciiTheme="minorHAnsi" w:hAnsiTheme="minorHAnsi" w:cstheme="minorHAnsi"/>
                <w:i/>
                <w:iCs/>
                <w:sz w:val="20"/>
                <w:szCs w:val="20"/>
              </w:rPr>
            </w:pPr>
            <w:r w:rsidRPr="000054F1">
              <w:rPr>
                <w:rFonts w:asciiTheme="minorHAnsi" w:hAnsiTheme="minorHAnsi" w:cstheme="minorHAnsi"/>
                <w:i/>
                <w:iCs/>
                <w:sz w:val="20"/>
                <w:szCs w:val="20"/>
              </w:rPr>
              <w:t>4</w:t>
            </w:r>
          </w:p>
        </w:tc>
        <w:tc>
          <w:tcPr>
            <w:tcW w:w="639" w:type="pct"/>
            <w:shd w:val="clear" w:color="auto" w:fill="E8E8E8" w:themeFill="background2"/>
          </w:tcPr>
          <w:p w14:paraId="40953605" w14:textId="77777777" w:rsidR="00AF5BCD" w:rsidRPr="000054F1" w:rsidRDefault="00AF5BCD" w:rsidP="00B62C96">
            <w:pPr>
              <w:jc w:val="center"/>
              <w:rPr>
                <w:rFonts w:asciiTheme="minorHAnsi" w:hAnsiTheme="minorHAnsi" w:cstheme="minorHAnsi"/>
                <w:i/>
                <w:iCs/>
                <w:sz w:val="20"/>
                <w:szCs w:val="20"/>
              </w:rPr>
            </w:pPr>
            <w:r w:rsidRPr="000054F1">
              <w:rPr>
                <w:rFonts w:asciiTheme="minorHAnsi" w:hAnsiTheme="minorHAnsi" w:cstheme="minorHAnsi"/>
                <w:i/>
                <w:iCs/>
                <w:sz w:val="20"/>
                <w:szCs w:val="20"/>
              </w:rPr>
              <w:t>5</w:t>
            </w:r>
          </w:p>
        </w:tc>
        <w:tc>
          <w:tcPr>
            <w:tcW w:w="876" w:type="pct"/>
            <w:shd w:val="clear" w:color="auto" w:fill="E8E8E8" w:themeFill="background2"/>
          </w:tcPr>
          <w:p w14:paraId="374621ED" w14:textId="77777777" w:rsidR="00AF5BCD" w:rsidRPr="000054F1" w:rsidRDefault="00AF5BCD" w:rsidP="00B62C96">
            <w:pPr>
              <w:jc w:val="center"/>
              <w:rPr>
                <w:rFonts w:asciiTheme="minorHAnsi" w:hAnsiTheme="minorHAnsi" w:cstheme="minorHAnsi"/>
                <w:i/>
                <w:iCs/>
                <w:sz w:val="20"/>
                <w:szCs w:val="20"/>
              </w:rPr>
            </w:pPr>
            <w:r w:rsidRPr="000054F1">
              <w:rPr>
                <w:rFonts w:asciiTheme="minorHAnsi" w:hAnsiTheme="minorHAnsi" w:cstheme="minorHAnsi"/>
                <w:i/>
                <w:iCs/>
                <w:sz w:val="20"/>
                <w:szCs w:val="20"/>
              </w:rPr>
              <w:t>6</w:t>
            </w:r>
          </w:p>
        </w:tc>
        <w:tc>
          <w:tcPr>
            <w:tcW w:w="875" w:type="pct"/>
            <w:shd w:val="clear" w:color="auto" w:fill="E8E8E8" w:themeFill="background2"/>
          </w:tcPr>
          <w:p w14:paraId="18905F36" w14:textId="77777777" w:rsidR="00AF5BCD" w:rsidRPr="000054F1" w:rsidRDefault="00AF5BCD" w:rsidP="00B62C96">
            <w:pPr>
              <w:jc w:val="center"/>
              <w:rPr>
                <w:rFonts w:asciiTheme="minorHAnsi" w:hAnsiTheme="minorHAnsi" w:cstheme="minorHAnsi"/>
                <w:i/>
                <w:iCs/>
                <w:sz w:val="20"/>
                <w:szCs w:val="20"/>
              </w:rPr>
            </w:pPr>
            <w:r w:rsidRPr="000054F1">
              <w:rPr>
                <w:rFonts w:asciiTheme="minorHAnsi" w:hAnsiTheme="minorHAnsi" w:cstheme="minorHAnsi"/>
                <w:i/>
                <w:iCs/>
                <w:sz w:val="20"/>
                <w:szCs w:val="20"/>
              </w:rPr>
              <w:t>7</w:t>
            </w:r>
          </w:p>
        </w:tc>
      </w:tr>
      <w:tr w:rsidR="00AF5BCD" w:rsidRPr="000054F1" w14:paraId="55389278" w14:textId="77777777" w:rsidTr="00B62C96">
        <w:tc>
          <w:tcPr>
            <w:tcW w:w="231" w:type="pct"/>
            <w:shd w:val="clear" w:color="auto" w:fill="E8E8E8" w:themeFill="background2"/>
          </w:tcPr>
          <w:p w14:paraId="490CB714" w14:textId="77777777" w:rsidR="00AF5BCD" w:rsidRPr="000054F1" w:rsidRDefault="00AF5BCD" w:rsidP="00B62C96">
            <w:pPr>
              <w:jc w:val="center"/>
              <w:rPr>
                <w:rFonts w:asciiTheme="minorHAnsi" w:hAnsiTheme="minorHAnsi" w:cstheme="minorHAnsi"/>
                <w:sz w:val="20"/>
                <w:szCs w:val="20"/>
              </w:rPr>
            </w:pPr>
            <w:r w:rsidRPr="000054F1">
              <w:rPr>
                <w:rFonts w:asciiTheme="minorHAnsi" w:hAnsiTheme="minorHAnsi" w:cstheme="minorHAnsi"/>
                <w:sz w:val="20"/>
                <w:szCs w:val="20"/>
              </w:rPr>
              <w:t>1.1.</w:t>
            </w:r>
          </w:p>
        </w:tc>
        <w:tc>
          <w:tcPr>
            <w:tcW w:w="1127" w:type="pct"/>
            <w:shd w:val="clear" w:color="auto" w:fill="E8E8E8" w:themeFill="background2"/>
          </w:tcPr>
          <w:p w14:paraId="07D85E00" w14:textId="77777777" w:rsidR="00AF5BCD" w:rsidRPr="000054F1" w:rsidRDefault="00AF5BCD" w:rsidP="00B62C96">
            <w:pPr>
              <w:jc w:val="center"/>
              <w:rPr>
                <w:rFonts w:asciiTheme="minorHAnsi" w:hAnsiTheme="minorHAnsi" w:cstheme="minorHAnsi"/>
                <w:sz w:val="20"/>
                <w:szCs w:val="20"/>
              </w:rPr>
            </w:pPr>
            <w:r w:rsidRPr="000054F1">
              <w:rPr>
                <w:rFonts w:asciiTheme="minorHAnsi" w:eastAsia="Times New Roman" w:hAnsiTheme="minorHAnsi" w:cstheme="minorHAnsi"/>
                <w:sz w:val="20"/>
                <w:szCs w:val="20"/>
                <w:lang w:eastAsia="en-US"/>
              </w:rPr>
              <w:t>Liftų požeminėse perėjose priežiūra ir remontas</w:t>
            </w:r>
          </w:p>
        </w:tc>
        <w:tc>
          <w:tcPr>
            <w:tcW w:w="431" w:type="pct"/>
            <w:shd w:val="clear" w:color="auto" w:fill="E8E8E8" w:themeFill="background2"/>
          </w:tcPr>
          <w:p w14:paraId="129AD06A" w14:textId="77777777" w:rsidR="00AF5BCD" w:rsidRPr="000054F1" w:rsidRDefault="00AF5BCD" w:rsidP="00B62C96">
            <w:pPr>
              <w:jc w:val="center"/>
              <w:rPr>
                <w:rFonts w:asciiTheme="minorHAnsi" w:hAnsiTheme="minorHAnsi" w:cstheme="minorHAnsi"/>
                <w:sz w:val="20"/>
                <w:szCs w:val="20"/>
              </w:rPr>
            </w:pPr>
            <w:r w:rsidRPr="000054F1">
              <w:rPr>
                <w:rFonts w:asciiTheme="minorHAnsi" w:hAnsiTheme="minorHAnsi" w:cstheme="minorHAnsi"/>
                <w:sz w:val="20"/>
                <w:szCs w:val="20"/>
              </w:rPr>
              <w:t>Vnt.</w:t>
            </w:r>
          </w:p>
        </w:tc>
        <w:tc>
          <w:tcPr>
            <w:tcW w:w="821" w:type="pct"/>
            <w:shd w:val="clear" w:color="auto" w:fill="E8E8E8" w:themeFill="background2"/>
          </w:tcPr>
          <w:p w14:paraId="583A1EA4" w14:textId="77777777" w:rsidR="00AF5BCD" w:rsidRPr="000054F1" w:rsidRDefault="00AF5BCD" w:rsidP="00B62C96">
            <w:pPr>
              <w:jc w:val="center"/>
              <w:rPr>
                <w:rFonts w:asciiTheme="minorHAnsi" w:hAnsiTheme="minorHAnsi" w:cstheme="minorHAnsi"/>
                <w:sz w:val="20"/>
                <w:szCs w:val="20"/>
              </w:rPr>
            </w:pPr>
            <w:r w:rsidRPr="000054F1">
              <w:rPr>
                <w:rFonts w:asciiTheme="minorHAnsi" w:hAnsiTheme="minorHAnsi" w:cstheme="minorHAnsi"/>
                <w:sz w:val="20"/>
                <w:szCs w:val="20"/>
              </w:rPr>
              <w:t>2</w:t>
            </w:r>
          </w:p>
        </w:tc>
        <w:tc>
          <w:tcPr>
            <w:tcW w:w="639" w:type="pct"/>
          </w:tcPr>
          <w:p w14:paraId="48B652E4" w14:textId="77777777" w:rsidR="00AF5BCD" w:rsidRPr="000054F1" w:rsidRDefault="00AF5BCD" w:rsidP="00B62C96">
            <w:pPr>
              <w:jc w:val="center"/>
              <w:rPr>
                <w:rFonts w:asciiTheme="minorHAnsi" w:hAnsiTheme="minorHAnsi" w:cstheme="minorHAnsi"/>
                <w:sz w:val="20"/>
                <w:szCs w:val="20"/>
              </w:rPr>
            </w:pPr>
          </w:p>
        </w:tc>
        <w:tc>
          <w:tcPr>
            <w:tcW w:w="876" w:type="pct"/>
          </w:tcPr>
          <w:p w14:paraId="1596E273" w14:textId="77777777" w:rsidR="00AF5BCD" w:rsidRPr="000054F1" w:rsidRDefault="00AF5BCD" w:rsidP="00B62C96">
            <w:pPr>
              <w:jc w:val="center"/>
              <w:rPr>
                <w:rFonts w:asciiTheme="minorHAnsi" w:hAnsiTheme="minorHAnsi" w:cstheme="minorHAnsi"/>
                <w:sz w:val="20"/>
                <w:szCs w:val="20"/>
              </w:rPr>
            </w:pPr>
            <w:r w:rsidRPr="000054F1">
              <w:rPr>
                <w:rFonts w:asciiTheme="minorHAnsi" w:hAnsiTheme="minorHAnsi" w:cstheme="minorHAnsi"/>
                <w:sz w:val="20"/>
                <w:szCs w:val="20"/>
              </w:rPr>
              <w:t>36 mėn.</w:t>
            </w:r>
          </w:p>
        </w:tc>
        <w:tc>
          <w:tcPr>
            <w:tcW w:w="875" w:type="pct"/>
          </w:tcPr>
          <w:p w14:paraId="587A25A6" w14:textId="77777777" w:rsidR="00AF5BCD" w:rsidRPr="000054F1" w:rsidRDefault="00AF5BCD" w:rsidP="00B62C96">
            <w:pPr>
              <w:suppressAutoHyphens/>
              <w:spacing w:line="240" w:lineRule="auto"/>
              <w:jc w:val="center"/>
              <w:rPr>
                <w:rFonts w:asciiTheme="minorHAnsi" w:eastAsia="Times New Roman" w:hAnsiTheme="minorHAnsi" w:cstheme="minorHAnsi"/>
                <w:bCs/>
                <w:i/>
                <w:iCs/>
                <w:sz w:val="20"/>
                <w:szCs w:val="20"/>
                <w:lang w:eastAsia="en-US"/>
              </w:rPr>
            </w:pPr>
            <w:r w:rsidRPr="000054F1">
              <w:rPr>
                <w:rFonts w:asciiTheme="minorHAnsi" w:eastAsia="Times New Roman" w:hAnsiTheme="minorHAnsi" w:cstheme="minorHAnsi"/>
                <w:bCs/>
                <w:i/>
                <w:iCs/>
                <w:sz w:val="20"/>
                <w:szCs w:val="20"/>
                <w:lang w:eastAsia="en-US"/>
              </w:rPr>
              <w:t>..................</w:t>
            </w:r>
          </w:p>
          <w:p w14:paraId="61034345" w14:textId="77777777" w:rsidR="00AF5BCD" w:rsidRPr="000054F1" w:rsidRDefault="00AF5BCD" w:rsidP="00B62C96">
            <w:pPr>
              <w:jc w:val="center"/>
              <w:rPr>
                <w:rFonts w:asciiTheme="minorHAnsi" w:hAnsiTheme="minorHAnsi" w:cstheme="minorHAnsi"/>
                <w:sz w:val="20"/>
                <w:szCs w:val="20"/>
              </w:rPr>
            </w:pPr>
            <w:r w:rsidRPr="000054F1">
              <w:rPr>
                <w:rFonts w:asciiTheme="minorHAnsi" w:eastAsia="Times New Roman" w:hAnsiTheme="minorHAnsi" w:cstheme="minorHAnsi"/>
                <w:bCs/>
                <w:i/>
                <w:iCs/>
                <w:sz w:val="20"/>
                <w:szCs w:val="20"/>
                <w:lang w:eastAsia="en-US"/>
              </w:rPr>
              <w:t>(apskaičiuojama 4x5x6 mėn.)</w:t>
            </w:r>
          </w:p>
        </w:tc>
      </w:tr>
      <w:tr w:rsidR="00AF5BCD" w:rsidRPr="000054F1" w14:paraId="7E9B904C" w14:textId="77777777" w:rsidTr="00B62C96">
        <w:trPr>
          <w:trHeight w:val="561"/>
        </w:trPr>
        <w:tc>
          <w:tcPr>
            <w:tcW w:w="231" w:type="pct"/>
            <w:shd w:val="clear" w:color="auto" w:fill="E8E8E8" w:themeFill="background2"/>
          </w:tcPr>
          <w:p w14:paraId="7657EEB7" w14:textId="77777777" w:rsidR="00AF5BCD" w:rsidRPr="000054F1" w:rsidRDefault="00AF5BCD" w:rsidP="00B62C96">
            <w:pPr>
              <w:jc w:val="center"/>
              <w:rPr>
                <w:rFonts w:asciiTheme="minorHAnsi" w:hAnsiTheme="minorHAnsi" w:cstheme="minorHAnsi"/>
                <w:sz w:val="20"/>
                <w:szCs w:val="20"/>
              </w:rPr>
            </w:pPr>
            <w:r w:rsidRPr="000054F1">
              <w:rPr>
                <w:rFonts w:asciiTheme="minorHAnsi" w:hAnsiTheme="minorHAnsi" w:cstheme="minorHAnsi"/>
                <w:sz w:val="20"/>
                <w:szCs w:val="20"/>
              </w:rPr>
              <w:t>1.2.</w:t>
            </w:r>
          </w:p>
        </w:tc>
        <w:tc>
          <w:tcPr>
            <w:tcW w:w="1127" w:type="pct"/>
            <w:shd w:val="clear" w:color="auto" w:fill="E8E8E8" w:themeFill="background2"/>
          </w:tcPr>
          <w:p w14:paraId="266DDC9E" w14:textId="77777777" w:rsidR="00AF5BCD" w:rsidRPr="000054F1" w:rsidRDefault="00AF5BCD" w:rsidP="00B62C96">
            <w:pPr>
              <w:jc w:val="center"/>
              <w:rPr>
                <w:rFonts w:asciiTheme="minorHAnsi" w:hAnsiTheme="minorHAnsi" w:cstheme="minorHAnsi"/>
                <w:sz w:val="20"/>
                <w:szCs w:val="20"/>
              </w:rPr>
            </w:pPr>
            <w:r w:rsidRPr="000054F1">
              <w:rPr>
                <w:rFonts w:asciiTheme="minorHAnsi" w:eastAsia="Times New Roman" w:hAnsiTheme="minorHAnsi" w:cstheme="minorHAnsi"/>
                <w:sz w:val="20"/>
                <w:szCs w:val="20"/>
                <w:lang w:eastAsia="en-US"/>
              </w:rPr>
              <w:t>Keltuvų požeminėse perėjose priežiūra ir remontas</w:t>
            </w:r>
          </w:p>
        </w:tc>
        <w:tc>
          <w:tcPr>
            <w:tcW w:w="431" w:type="pct"/>
            <w:shd w:val="clear" w:color="auto" w:fill="E8E8E8" w:themeFill="background2"/>
          </w:tcPr>
          <w:p w14:paraId="5FB54FDF" w14:textId="77777777" w:rsidR="00AF5BCD" w:rsidRPr="000054F1" w:rsidRDefault="00AF5BCD" w:rsidP="00B62C96">
            <w:pPr>
              <w:jc w:val="center"/>
              <w:rPr>
                <w:rFonts w:asciiTheme="minorHAnsi" w:hAnsiTheme="minorHAnsi" w:cstheme="minorHAnsi"/>
                <w:sz w:val="20"/>
                <w:szCs w:val="20"/>
              </w:rPr>
            </w:pPr>
            <w:r w:rsidRPr="000054F1">
              <w:rPr>
                <w:rFonts w:asciiTheme="minorHAnsi" w:hAnsiTheme="minorHAnsi" w:cstheme="minorHAnsi"/>
                <w:sz w:val="20"/>
                <w:szCs w:val="20"/>
              </w:rPr>
              <w:t>Vnt.</w:t>
            </w:r>
          </w:p>
        </w:tc>
        <w:tc>
          <w:tcPr>
            <w:tcW w:w="821" w:type="pct"/>
            <w:shd w:val="clear" w:color="auto" w:fill="E8E8E8" w:themeFill="background2"/>
          </w:tcPr>
          <w:p w14:paraId="49C5F9E0" w14:textId="77777777" w:rsidR="00AF5BCD" w:rsidRPr="000054F1" w:rsidRDefault="00AF5BCD" w:rsidP="00B62C96">
            <w:pPr>
              <w:jc w:val="center"/>
              <w:rPr>
                <w:rFonts w:asciiTheme="minorHAnsi" w:hAnsiTheme="minorHAnsi" w:cstheme="minorHAnsi"/>
                <w:sz w:val="20"/>
                <w:szCs w:val="20"/>
              </w:rPr>
            </w:pPr>
            <w:r w:rsidRPr="000054F1">
              <w:rPr>
                <w:rFonts w:asciiTheme="minorHAnsi" w:hAnsiTheme="minorHAnsi" w:cstheme="minorHAnsi"/>
                <w:sz w:val="20"/>
                <w:szCs w:val="20"/>
              </w:rPr>
              <w:t>15</w:t>
            </w:r>
          </w:p>
        </w:tc>
        <w:tc>
          <w:tcPr>
            <w:tcW w:w="639" w:type="pct"/>
          </w:tcPr>
          <w:p w14:paraId="4B0FD460" w14:textId="77777777" w:rsidR="00AF5BCD" w:rsidRPr="000054F1" w:rsidRDefault="00AF5BCD" w:rsidP="00B62C96">
            <w:pPr>
              <w:jc w:val="center"/>
              <w:rPr>
                <w:rFonts w:asciiTheme="minorHAnsi" w:hAnsiTheme="minorHAnsi" w:cstheme="minorHAnsi"/>
                <w:sz w:val="20"/>
                <w:szCs w:val="20"/>
              </w:rPr>
            </w:pPr>
          </w:p>
        </w:tc>
        <w:tc>
          <w:tcPr>
            <w:tcW w:w="876" w:type="pct"/>
          </w:tcPr>
          <w:p w14:paraId="39534416" w14:textId="77777777" w:rsidR="00AF5BCD" w:rsidRPr="000054F1" w:rsidRDefault="00AF5BCD" w:rsidP="00B62C96">
            <w:pPr>
              <w:jc w:val="center"/>
              <w:rPr>
                <w:rFonts w:asciiTheme="minorHAnsi" w:hAnsiTheme="minorHAnsi" w:cstheme="minorHAnsi"/>
                <w:sz w:val="20"/>
                <w:szCs w:val="20"/>
              </w:rPr>
            </w:pPr>
            <w:r w:rsidRPr="000054F1">
              <w:rPr>
                <w:rFonts w:asciiTheme="minorHAnsi" w:hAnsiTheme="minorHAnsi" w:cstheme="minorHAnsi"/>
                <w:sz w:val="20"/>
                <w:szCs w:val="20"/>
              </w:rPr>
              <w:t>36 mėn.</w:t>
            </w:r>
          </w:p>
        </w:tc>
        <w:tc>
          <w:tcPr>
            <w:tcW w:w="875" w:type="pct"/>
          </w:tcPr>
          <w:p w14:paraId="4A67D855" w14:textId="77777777" w:rsidR="00AF5BCD" w:rsidRPr="000054F1" w:rsidRDefault="00AF5BCD" w:rsidP="00B62C96">
            <w:pPr>
              <w:suppressAutoHyphens/>
              <w:spacing w:line="240" w:lineRule="auto"/>
              <w:jc w:val="center"/>
              <w:rPr>
                <w:rFonts w:asciiTheme="minorHAnsi" w:eastAsia="Times New Roman" w:hAnsiTheme="minorHAnsi" w:cstheme="minorHAnsi"/>
                <w:bCs/>
                <w:i/>
                <w:iCs/>
                <w:sz w:val="20"/>
                <w:szCs w:val="20"/>
                <w:lang w:eastAsia="en-US"/>
              </w:rPr>
            </w:pPr>
            <w:r w:rsidRPr="000054F1">
              <w:rPr>
                <w:rFonts w:asciiTheme="minorHAnsi" w:eastAsia="Times New Roman" w:hAnsiTheme="minorHAnsi" w:cstheme="minorHAnsi"/>
                <w:bCs/>
                <w:i/>
                <w:iCs/>
                <w:sz w:val="20"/>
                <w:szCs w:val="20"/>
                <w:lang w:eastAsia="en-US"/>
              </w:rPr>
              <w:t>..................</w:t>
            </w:r>
          </w:p>
          <w:p w14:paraId="0CE314A4" w14:textId="77777777" w:rsidR="00AF5BCD" w:rsidRPr="000054F1" w:rsidRDefault="00AF5BCD" w:rsidP="00B62C96">
            <w:pPr>
              <w:jc w:val="center"/>
              <w:rPr>
                <w:rFonts w:asciiTheme="minorHAnsi" w:hAnsiTheme="minorHAnsi" w:cstheme="minorHAnsi"/>
                <w:sz w:val="20"/>
                <w:szCs w:val="20"/>
              </w:rPr>
            </w:pPr>
            <w:r w:rsidRPr="000054F1">
              <w:rPr>
                <w:rFonts w:asciiTheme="minorHAnsi" w:eastAsia="Times New Roman" w:hAnsiTheme="minorHAnsi" w:cstheme="minorHAnsi"/>
                <w:bCs/>
                <w:i/>
                <w:iCs/>
                <w:sz w:val="20"/>
                <w:szCs w:val="20"/>
                <w:lang w:eastAsia="en-US"/>
              </w:rPr>
              <w:t>(apskaičiuojama 4x5x6 mėn.)</w:t>
            </w:r>
          </w:p>
        </w:tc>
      </w:tr>
      <w:tr w:rsidR="00AF5BCD" w:rsidRPr="000054F1" w14:paraId="2AF4447E" w14:textId="77777777" w:rsidTr="00B62C96">
        <w:tc>
          <w:tcPr>
            <w:tcW w:w="231" w:type="pct"/>
            <w:shd w:val="clear" w:color="auto" w:fill="E8E8E8" w:themeFill="background2"/>
          </w:tcPr>
          <w:p w14:paraId="30FBA0B5" w14:textId="77777777" w:rsidR="00AF5BCD" w:rsidRPr="000054F1" w:rsidRDefault="00AF5BCD" w:rsidP="00B62C96">
            <w:pPr>
              <w:jc w:val="center"/>
              <w:rPr>
                <w:rFonts w:asciiTheme="minorHAnsi" w:hAnsiTheme="minorHAnsi" w:cstheme="minorHAnsi"/>
                <w:sz w:val="20"/>
                <w:szCs w:val="20"/>
              </w:rPr>
            </w:pPr>
            <w:r w:rsidRPr="000054F1">
              <w:rPr>
                <w:rFonts w:asciiTheme="minorHAnsi" w:hAnsiTheme="minorHAnsi" w:cstheme="minorHAnsi"/>
                <w:sz w:val="20"/>
                <w:szCs w:val="20"/>
              </w:rPr>
              <w:t>1.3.</w:t>
            </w:r>
          </w:p>
        </w:tc>
        <w:tc>
          <w:tcPr>
            <w:tcW w:w="3894" w:type="pct"/>
            <w:gridSpan w:val="5"/>
            <w:shd w:val="clear" w:color="auto" w:fill="E8E8E8" w:themeFill="background2"/>
          </w:tcPr>
          <w:p w14:paraId="40510536" w14:textId="77777777" w:rsidR="00AF5BCD" w:rsidRPr="000054F1" w:rsidRDefault="00AF5BCD" w:rsidP="00B62C96">
            <w:pPr>
              <w:tabs>
                <w:tab w:val="left" w:pos="9300"/>
              </w:tabs>
              <w:rPr>
                <w:rFonts w:asciiTheme="minorHAnsi" w:hAnsiTheme="minorHAnsi" w:cstheme="minorHAnsi"/>
                <w:sz w:val="20"/>
                <w:szCs w:val="20"/>
              </w:rPr>
            </w:pPr>
            <w:r w:rsidRPr="000054F1">
              <w:rPr>
                <w:rFonts w:asciiTheme="minorHAnsi" w:hAnsiTheme="minorHAnsi" w:cstheme="minorHAnsi"/>
                <w:b/>
                <w:sz w:val="20"/>
                <w:szCs w:val="20"/>
                <w:lang w:eastAsia="en-US"/>
              </w:rPr>
              <w:t xml:space="preserve">                                                                                                                                                                       </w:t>
            </w:r>
            <w:r w:rsidRPr="000054F1">
              <w:rPr>
                <w:rFonts w:asciiTheme="minorHAnsi" w:eastAsia="Times New Roman" w:hAnsiTheme="minorHAnsi" w:cstheme="minorHAnsi"/>
                <w:b/>
                <w:sz w:val="20"/>
                <w:szCs w:val="20"/>
                <w:lang w:eastAsia="en-US"/>
              </w:rPr>
              <w:t>Paslaugų kaina be PVM (1.1+1.2)</w:t>
            </w:r>
          </w:p>
        </w:tc>
        <w:tc>
          <w:tcPr>
            <w:tcW w:w="875" w:type="pct"/>
          </w:tcPr>
          <w:p w14:paraId="7F41D110" w14:textId="77777777" w:rsidR="00AF5BCD" w:rsidRPr="000054F1" w:rsidRDefault="00AF5BCD" w:rsidP="00B62C96">
            <w:pPr>
              <w:suppressAutoHyphens/>
              <w:spacing w:line="240" w:lineRule="auto"/>
              <w:jc w:val="center"/>
              <w:rPr>
                <w:rFonts w:asciiTheme="minorHAnsi" w:eastAsia="Times New Roman" w:hAnsiTheme="minorHAnsi" w:cstheme="minorHAnsi"/>
                <w:bCs/>
                <w:i/>
                <w:iCs/>
                <w:sz w:val="20"/>
                <w:szCs w:val="20"/>
                <w:lang w:eastAsia="en-US"/>
              </w:rPr>
            </w:pPr>
            <w:r w:rsidRPr="000054F1">
              <w:rPr>
                <w:rFonts w:asciiTheme="minorHAnsi" w:eastAsia="Times New Roman" w:hAnsiTheme="minorHAnsi" w:cstheme="minorHAnsi"/>
                <w:bCs/>
                <w:i/>
                <w:iCs/>
                <w:sz w:val="20"/>
                <w:szCs w:val="20"/>
                <w:lang w:eastAsia="en-US"/>
              </w:rPr>
              <w:t>..................</w:t>
            </w:r>
          </w:p>
          <w:p w14:paraId="1AFE5AF6" w14:textId="77777777" w:rsidR="00AF5BCD" w:rsidRPr="000054F1" w:rsidRDefault="00AF5BCD" w:rsidP="00B62C96">
            <w:pPr>
              <w:suppressAutoHyphens/>
              <w:spacing w:line="240" w:lineRule="auto"/>
              <w:jc w:val="center"/>
              <w:rPr>
                <w:rFonts w:asciiTheme="minorHAnsi" w:eastAsia="Times New Roman" w:hAnsiTheme="minorHAnsi" w:cstheme="minorHAnsi"/>
                <w:bCs/>
                <w:i/>
                <w:iCs/>
                <w:sz w:val="20"/>
                <w:szCs w:val="20"/>
                <w:lang w:eastAsia="en-US"/>
              </w:rPr>
            </w:pPr>
          </w:p>
        </w:tc>
      </w:tr>
    </w:tbl>
    <w:p w14:paraId="77F4674B" w14:textId="77777777" w:rsidR="00AF5BCD" w:rsidRDefault="00AF5BCD" w:rsidP="00AF5BCD">
      <w:pPr>
        <w:spacing w:after="0" w:line="240" w:lineRule="auto"/>
        <w:jc w:val="both"/>
        <w:rPr>
          <w:rFonts w:eastAsia="Times New Roman" w:cstheme="minorHAnsi"/>
          <w:sz w:val="22"/>
          <w:szCs w:val="22"/>
          <w:lang w:eastAsia="en-US"/>
        </w:rPr>
      </w:pPr>
    </w:p>
    <w:p w14:paraId="762B9A0F" w14:textId="77777777" w:rsidR="00AF5BCD" w:rsidRDefault="00AF5BCD" w:rsidP="00AF5BCD">
      <w:pPr>
        <w:pStyle w:val="Sraopastraipa"/>
        <w:spacing w:line="240" w:lineRule="auto"/>
        <w:ind w:left="567"/>
        <w:jc w:val="both"/>
        <w:rPr>
          <w:rFonts w:eastAsia="Times New Roman" w:cstheme="minorHAnsi"/>
          <w:kern w:val="3"/>
          <w:sz w:val="22"/>
          <w:szCs w:val="22"/>
          <w:lang w:eastAsia="en-US"/>
        </w:rPr>
      </w:pPr>
      <w:r>
        <w:rPr>
          <w:rFonts w:eastAsia="Times New Roman" w:cstheme="minorHAnsi"/>
          <w:kern w:val="3"/>
          <w:sz w:val="22"/>
          <w:szCs w:val="22"/>
          <w:lang w:eastAsia="en-US"/>
        </w:rPr>
        <w:t>2 lentelė. Valymas</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705"/>
        <w:gridCol w:w="1419"/>
        <w:gridCol w:w="2699"/>
        <w:gridCol w:w="2102"/>
        <w:gridCol w:w="2878"/>
      </w:tblGrid>
      <w:tr w:rsidR="00AF5BCD" w:rsidRPr="0053272C" w14:paraId="4CDA508C" w14:textId="77777777" w:rsidTr="00B62C96">
        <w:trPr>
          <w:trHeight w:val="700"/>
        </w:trPr>
        <w:tc>
          <w:tcPr>
            <w:tcW w:w="280" w:type="pct"/>
            <w:shd w:val="clear" w:color="auto" w:fill="E8E8E8" w:themeFill="background2"/>
          </w:tcPr>
          <w:p w14:paraId="01C22E5C" w14:textId="77777777" w:rsidR="00AF5BCD" w:rsidRPr="0053272C" w:rsidRDefault="00AF5BCD" w:rsidP="00B62C96">
            <w:pPr>
              <w:rPr>
                <w:rFonts w:asciiTheme="minorHAnsi" w:hAnsiTheme="minorHAnsi" w:cstheme="minorHAnsi"/>
                <w:b/>
                <w:bCs/>
                <w:sz w:val="20"/>
                <w:szCs w:val="20"/>
              </w:rPr>
            </w:pPr>
            <w:r w:rsidRPr="0053272C">
              <w:rPr>
                <w:rFonts w:asciiTheme="minorHAnsi" w:hAnsiTheme="minorHAnsi" w:cstheme="minorHAnsi"/>
                <w:b/>
                <w:bCs/>
                <w:sz w:val="20"/>
                <w:szCs w:val="20"/>
              </w:rPr>
              <w:t>Eil. Nr.</w:t>
            </w:r>
          </w:p>
        </w:tc>
        <w:tc>
          <w:tcPr>
            <w:tcW w:w="1366" w:type="pct"/>
            <w:shd w:val="clear" w:color="auto" w:fill="E8E8E8" w:themeFill="background2"/>
          </w:tcPr>
          <w:p w14:paraId="11792B1C" w14:textId="77777777" w:rsidR="00AF5BCD" w:rsidRPr="0053272C" w:rsidRDefault="00AF5BCD" w:rsidP="00B62C96">
            <w:pPr>
              <w:rPr>
                <w:rFonts w:asciiTheme="minorHAnsi" w:hAnsiTheme="minorHAnsi" w:cstheme="minorHAnsi"/>
                <w:b/>
                <w:bCs/>
                <w:sz w:val="20"/>
                <w:szCs w:val="20"/>
              </w:rPr>
            </w:pPr>
            <w:r w:rsidRPr="0053272C">
              <w:rPr>
                <w:rFonts w:asciiTheme="minorHAnsi" w:hAnsiTheme="minorHAnsi" w:cstheme="minorHAnsi"/>
                <w:b/>
                <w:bCs/>
                <w:sz w:val="20"/>
                <w:szCs w:val="20"/>
              </w:rPr>
              <w:t xml:space="preserve">Pavadinimas </w:t>
            </w:r>
          </w:p>
        </w:tc>
        <w:tc>
          <w:tcPr>
            <w:tcW w:w="523" w:type="pct"/>
            <w:shd w:val="clear" w:color="auto" w:fill="E8E8E8" w:themeFill="background2"/>
          </w:tcPr>
          <w:p w14:paraId="707780AD" w14:textId="77777777" w:rsidR="00AF5BCD" w:rsidRPr="0053272C" w:rsidRDefault="00AF5BCD" w:rsidP="00B62C96">
            <w:pPr>
              <w:rPr>
                <w:rFonts w:asciiTheme="minorHAnsi" w:hAnsiTheme="minorHAnsi" w:cstheme="minorHAnsi"/>
                <w:b/>
                <w:bCs/>
                <w:sz w:val="20"/>
                <w:szCs w:val="20"/>
              </w:rPr>
            </w:pPr>
            <w:r w:rsidRPr="0053272C">
              <w:rPr>
                <w:rFonts w:asciiTheme="minorHAnsi" w:hAnsiTheme="minorHAnsi" w:cstheme="minorHAnsi"/>
                <w:b/>
                <w:bCs/>
                <w:sz w:val="20"/>
                <w:szCs w:val="20"/>
              </w:rPr>
              <w:t xml:space="preserve">Mato vnt. </w:t>
            </w:r>
          </w:p>
        </w:tc>
        <w:tc>
          <w:tcPr>
            <w:tcW w:w="995" w:type="pct"/>
            <w:shd w:val="clear" w:color="auto" w:fill="E8E8E8" w:themeFill="background2"/>
          </w:tcPr>
          <w:p w14:paraId="339063D6" w14:textId="77777777" w:rsidR="00AF5BCD" w:rsidRPr="0053272C" w:rsidRDefault="00AF5BCD" w:rsidP="00B62C96">
            <w:pPr>
              <w:rPr>
                <w:rFonts w:asciiTheme="minorHAnsi" w:hAnsiTheme="minorHAnsi" w:cstheme="minorHAnsi"/>
                <w:b/>
                <w:bCs/>
                <w:sz w:val="20"/>
                <w:szCs w:val="20"/>
              </w:rPr>
            </w:pPr>
            <w:r w:rsidRPr="0053272C">
              <w:rPr>
                <w:rFonts w:asciiTheme="minorHAnsi" w:hAnsiTheme="minorHAnsi" w:cstheme="minorHAnsi"/>
                <w:b/>
                <w:bCs/>
                <w:sz w:val="20"/>
                <w:szCs w:val="20"/>
              </w:rPr>
              <w:t xml:space="preserve">Preliminarus kiekis (apimtis) </w:t>
            </w:r>
          </w:p>
        </w:tc>
        <w:tc>
          <w:tcPr>
            <w:tcW w:w="775" w:type="pct"/>
            <w:shd w:val="clear" w:color="auto" w:fill="E8E8E8" w:themeFill="background2"/>
          </w:tcPr>
          <w:p w14:paraId="4552CD4D" w14:textId="77777777" w:rsidR="00AF5BCD" w:rsidRPr="0053272C" w:rsidRDefault="00AF5BCD" w:rsidP="00B62C96">
            <w:pPr>
              <w:rPr>
                <w:rFonts w:asciiTheme="minorHAnsi" w:hAnsiTheme="minorHAnsi" w:cstheme="minorHAnsi"/>
                <w:b/>
                <w:bCs/>
                <w:sz w:val="20"/>
                <w:szCs w:val="20"/>
              </w:rPr>
            </w:pPr>
            <w:r w:rsidRPr="0053272C">
              <w:rPr>
                <w:rFonts w:asciiTheme="minorHAnsi" w:hAnsiTheme="minorHAnsi" w:cstheme="minorHAnsi"/>
                <w:b/>
                <w:bCs/>
                <w:sz w:val="20"/>
                <w:szCs w:val="20"/>
              </w:rPr>
              <w:t>4 stulpelyje nurodyto vieneto įkainis Eur be PVM</w:t>
            </w:r>
          </w:p>
        </w:tc>
        <w:tc>
          <w:tcPr>
            <w:tcW w:w="1061" w:type="pct"/>
            <w:shd w:val="clear" w:color="auto" w:fill="E8E8E8" w:themeFill="background2"/>
          </w:tcPr>
          <w:p w14:paraId="149AE488" w14:textId="77777777" w:rsidR="00AF5BCD" w:rsidRPr="0053272C" w:rsidRDefault="00AF5BCD" w:rsidP="00B62C96">
            <w:pPr>
              <w:rPr>
                <w:rFonts w:asciiTheme="minorHAnsi" w:hAnsiTheme="minorHAnsi" w:cstheme="minorHAnsi"/>
                <w:sz w:val="20"/>
                <w:szCs w:val="20"/>
              </w:rPr>
            </w:pPr>
          </w:p>
          <w:p w14:paraId="153DFBEB" w14:textId="77777777" w:rsidR="00AF5BCD" w:rsidRPr="0053272C" w:rsidRDefault="00AF5BCD" w:rsidP="00B62C96">
            <w:pPr>
              <w:jc w:val="center"/>
              <w:rPr>
                <w:rFonts w:asciiTheme="minorHAnsi" w:hAnsiTheme="minorHAnsi" w:cstheme="minorHAnsi"/>
                <w:b/>
                <w:bCs/>
                <w:sz w:val="20"/>
                <w:szCs w:val="20"/>
              </w:rPr>
            </w:pPr>
            <w:r w:rsidRPr="0053272C">
              <w:rPr>
                <w:rFonts w:asciiTheme="minorHAnsi" w:hAnsiTheme="minorHAnsi" w:cstheme="minorHAnsi"/>
                <w:b/>
                <w:bCs/>
                <w:sz w:val="20"/>
                <w:szCs w:val="20"/>
              </w:rPr>
              <w:t>Kaina Eur be PVM</w:t>
            </w:r>
          </w:p>
          <w:p w14:paraId="05F616EE" w14:textId="77777777" w:rsidR="00AF5BCD" w:rsidRPr="0053272C" w:rsidRDefault="00AF5BCD" w:rsidP="00B62C96">
            <w:pPr>
              <w:rPr>
                <w:rFonts w:asciiTheme="minorHAnsi" w:hAnsiTheme="minorHAnsi" w:cstheme="minorHAnsi"/>
                <w:sz w:val="20"/>
                <w:szCs w:val="20"/>
              </w:rPr>
            </w:pPr>
          </w:p>
        </w:tc>
      </w:tr>
      <w:tr w:rsidR="00AF5BCD" w:rsidRPr="0053272C" w14:paraId="678AF326" w14:textId="77777777" w:rsidTr="00B62C96">
        <w:trPr>
          <w:trHeight w:val="218"/>
        </w:trPr>
        <w:tc>
          <w:tcPr>
            <w:tcW w:w="280" w:type="pct"/>
            <w:shd w:val="clear" w:color="auto" w:fill="E8E8E8" w:themeFill="background2"/>
          </w:tcPr>
          <w:p w14:paraId="6E50EB84" w14:textId="77777777" w:rsidR="00AF5BCD" w:rsidRPr="0053272C" w:rsidRDefault="00AF5BCD" w:rsidP="00B62C96">
            <w:pPr>
              <w:jc w:val="center"/>
              <w:rPr>
                <w:rFonts w:asciiTheme="minorHAnsi" w:hAnsiTheme="minorHAnsi" w:cstheme="minorHAnsi"/>
                <w:i/>
                <w:iCs/>
                <w:sz w:val="20"/>
                <w:szCs w:val="20"/>
              </w:rPr>
            </w:pPr>
            <w:r w:rsidRPr="0053272C">
              <w:rPr>
                <w:rFonts w:asciiTheme="minorHAnsi" w:hAnsiTheme="minorHAnsi" w:cstheme="minorHAnsi"/>
                <w:i/>
                <w:iCs/>
                <w:sz w:val="20"/>
                <w:szCs w:val="20"/>
              </w:rPr>
              <w:t>1</w:t>
            </w:r>
          </w:p>
        </w:tc>
        <w:tc>
          <w:tcPr>
            <w:tcW w:w="1366" w:type="pct"/>
            <w:shd w:val="clear" w:color="auto" w:fill="E8E8E8" w:themeFill="background2"/>
          </w:tcPr>
          <w:p w14:paraId="31680CEF" w14:textId="77777777" w:rsidR="00AF5BCD" w:rsidRPr="0053272C" w:rsidRDefault="00AF5BCD" w:rsidP="00B62C96">
            <w:pPr>
              <w:jc w:val="center"/>
              <w:rPr>
                <w:rFonts w:asciiTheme="minorHAnsi" w:hAnsiTheme="minorHAnsi" w:cstheme="minorHAnsi"/>
                <w:i/>
                <w:iCs/>
                <w:sz w:val="20"/>
                <w:szCs w:val="20"/>
              </w:rPr>
            </w:pPr>
            <w:r w:rsidRPr="0053272C">
              <w:rPr>
                <w:rFonts w:asciiTheme="minorHAnsi" w:hAnsiTheme="minorHAnsi" w:cstheme="minorHAnsi"/>
                <w:i/>
                <w:iCs/>
                <w:sz w:val="20"/>
                <w:szCs w:val="20"/>
              </w:rPr>
              <w:t>2</w:t>
            </w:r>
          </w:p>
        </w:tc>
        <w:tc>
          <w:tcPr>
            <w:tcW w:w="523" w:type="pct"/>
            <w:shd w:val="clear" w:color="auto" w:fill="E8E8E8" w:themeFill="background2"/>
          </w:tcPr>
          <w:p w14:paraId="7FC4E88A" w14:textId="77777777" w:rsidR="00AF5BCD" w:rsidRPr="0053272C" w:rsidRDefault="00AF5BCD" w:rsidP="00B62C96">
            <w:pPr>
              <w:jc w:val="center"/>
              <w:rPr>
                <w:rFonts w:asciiTheme="minorHAnsi" w:hAnsiTheme="minorHAnsi" w:cstheme="minorHAnsi"/>
                <w:i/>
                <w:iCs/>
                <w:sz w:val="20"/>
                <w:szCs w:val="20"/>
              </w:rPr>
            </w:pPr>
            <w:r w:rsidRPr="0053272C">
              <w:rPr>
                <w:rFonts w:asciiTheme="minorHAnsi" w:hAnsiTheme="minorHAnsi" w:cstheme="minorHAnsi"/>
                <w:i/>
                <w:iCs/>
                <w:sz w:val="20"/>
                <w:szCs w:val="20"/>
              </w:rPr>
              <w:t>3</w:t>
            </w:r>
          </w:p>
        </w:tc>
        <w:tc>
          <w:tcPr>
            <w:tcW w:w="995" w:type="pct"/>
            <w:shd w:val="clear" w:color="auto" w:fill="E8E8E8" w:themeFill="background2"/>
          </w:tcPr>
          <w:p w14:paraId="4019ED6B" w14:textId="77777777" w:rsidR="00AF5BCD" w:rsidRPr="0053272C" w:rsidRDefault="00AF5BCD" w:rsidP="00B62C96">
            <w:pPr>
              <w:jc w:val="center"/>
              <w:rPr>
                <w:rFonts w:asciiTheme="minorHAnsi" w:hAnsiTheme="minorHAnsi" w:cstheme="minorHAnsi"/>
                <w:i/>
                <w:iCs/>
                <w:sz w:val="20"/>
                <w:szCs w:val="20"/>
              </w:rPr>
            </w:pPr>
            <w:r w:rsidRPr="0053272C">
              <w:rPr>
                <w:rFonts w:asciiTheme="minorHAnsi" w:hAnsiTheme="minorHAnsi" w:cstheme="minorHAnsi"/>
                <w:i/>
                <w:iCs/>
                <w:sz w:val="20"/>
                <w:szCs w:val="20"/>
              </w:rPr>
              <w:t>4</w:t>
            </w:r>
          </w:p>
        </w:tc>
        <w:tc>
          <w:tcPr>
            <w:tcW w:w="775" w:type="pct"/>
            <w:shd w:val="clear" w:color="auto" w:fill="E8E8E8" w:themeFill="background2"/>
          </w:tcPr>
          <w:p w14:paraId="3DB6024E" w14:textId="77777777" w:rsidR="00AF5BCD" w:rsidRPr="0053272C" w:rsidRDefault="00AF5BCD" w:rsidP="00B62C96">
            <w:pPr>
              <w:jc w:val="center"/>
              <w:rPr>
                <w:rFonts w:asciiTheme="minorHAnsi" w:hAnsiTheme="minorHAnsi" w:cstheme="minorHAnsi"/>
                <w:i/>
                <w:iCs/>
                <w:sz w:val="20"/>
                <w:szCs w:val="20"/>
              </w:rPr>
            </w:pPr>
            <w:r w:rsidRPr="0053272C">
              <w:rPr>
                <w:rFonts w:asciiTheme="minorHAnsi" w:hAnsiTheme="minorHAnsi" w:cstheme="minorHAnsi"/>
                <w:i/>
                <w:iCs/>
                <w:sz w:val="20"/>
                <w:szCs w:val="20"/>
              </w:rPr>
              <w:t>5</w:t>
            </w:r>
          </w:p>
        </w:tc>
        <w:tc>
          <w:tcPr>
            <w:tcW w:w="1061" w:type="pct"/>
            <w:shd w:val="clear" w:color="auto" w:fill="E8E8E8" w:themeFill="background2"/>
          </w:tcPr>
          <w:p w14:paraId="0A833B69" w14:textId="77777777" w:rsidR="00AF5BCD" w:rsidRPr="0053272C" w:rsidRDefault="00AF5BCD" w:rsidP="00B62C96">
            <w:pPr>
              <w:jc w:val="center"/>
              <w:rPr>
                <w:rFonts w:asciiTheme="minorHAnsi" w:hAnsiTheme="minorHAnsi" w:cstheme="minorHAnsi"/>
                <w:i/>
                <w:iCs/>
                <w:sz w:val="20"/>
                <w:szCs w:val="20"/>
              </w:rPr>
            </w:pPr>
            <w:r w:rsidRPr="0053272C">
              <w:rPr>
                <w:rFonts w:asciiTheme="minorHAnsi" w:hAnsiTheme="minorHAnsi" w:cstheme="minorHAnsi"/>
                <w:i/>
                <w:iCs/>
                <w:sz w:val="20"/>
                <w:szCs w:val="20"/>
              </w:rPr>
              <w:t>6</w:t>
            </w:r>
          </w:p>
        </w:tc>
      </w:tr>
      <w:tr w:rsidR="00AF5BCD" w:rsidRPr="0053272C" w14:paraId="71EBE306" w14:textId="77777777" w:rsidTr="00B62C96">
        <w:trPr>
          <w:trHeight w:val="671"/>
        </w:trPr>
        <w:tc>
          <w:tcPr>
            <w:tcW w:w="280" w:type="pct"/>
            <w:shd w:val="clear" w:color="auto" w:fill="E8E8E8" w:themeFill="background2"/>
          </w:tcPr>
          <w:p w14:paraId="589EE7FF" w14:textId="77777777" w:rsidR="00AF5BCD" w:rsidRPr="0053272C" w:rsidRDefault="00AF5BCD" w:rsidP="00B62C96">
            <w:pPr>
              <w:jc w:val="center"/>
              <w:rPr>
                <w:rFonts w:asciiTheme="minorHAnsi" w:hAnsiTheme="minorHAnsi" w:cstheme="minorHAnsi"/>
                <w:sz w:val="20"/>
                <w:szCs w:val="20"/>
              </w:rPr>
            </w:pPr>
            <w:r w:rsidRPr="0053272C">
              <w:rPr>
                <w:rFonts w:asciiTheme="minorHAnsi" w:hAnsiTheme="minorHAnsi" w:cstheme="minorHAnsi"/>
                <w:sz w:val="20"/>
                <w:szCs w:val="20"/>
              </w:rPr>
              <w:t>2.1.</w:t>
            </w:r>
          </w:p>
        </w:tc>
        <w:tc>
          <w:tcPr>
            <w:tcW w:w="1366" w:type="pct"/>
            <w:shd w:val="clear" w:color="auto" w:fill="E8E8E8" w:themeFill="background2"/>
          </w:tcPr>
          <w:p w14:paraId="633710C1" w14:textId="77777777" w:rsidR="00AF5BCD" w:rsidRPr="0053272C" w:rsidRDefault="00AF5BCD" w:rsidP="00B62C96">
            <w:pPr>
              <w:jc w:val="center"/>
              <w:rPr>
                <w:rFonts w:asciiTheme="minorHAnsi" w:hAnsiTheme="minorHAnsi" w:cstheme="minorHAnsi"/>
                <w:sz w:val="20"/>
                <w:szCs w:val="20"/>
              </w:rPr>
            </w:pPr>
            <w:r w:rsidRPr="0053272C">
              <w:rPr>
                <w:rFonts w:asciiTheme="minorHAnsi" w:hAnsiTheme="minorHAnsi" w:cstheme="minorHAnsi"/>
                <w:sz w:val="20"/>
                <w:szCs w:val="20"/>
              </w:rPr>
              <w:t>Įrangos vidaus kabinų specialusis valymas</w:t>
            </w:r>
          </w:p>
        </w:tc>
        <w:tc>
          <w:tcPr>
            <w:tcW w:w="523" w:type="pct"/>
            <w:shd w:val="clear" w:color="auto" w:fill="E8E8E8" w:themeFill="background2"/>
          </w:tcPr>
          <w:p w14:paraId="528AA443" w14:textId="77777777" w:rsidR="00AF5BCD" w:rsidRPr="0053272C" w:rsidRDefault="00AF5BCD" w:rsidP="00B62C96">
            <w:pPr>
              <w:jc w:val="center"/>
              <w:rPr>
                <w:rFonts w:asciiTheme="minorHAnsi" w:hAnsiTheme="minorHAnsi" w:cstheme="minorHAnsi"/>
                <w:sz w:val="20"/>
                <w:szCs w:val="20"/>
              </w:rPr>
            </w:pPr>
            <w:r w:rsidRPr="0053272C">
              <w:rPr>
                <w:rFonts w:asciiTheme="minorHAnsi" w:hAnsiTheme="minorHAnsi" w:cstheme="minorHAnsi"/>
                <w:sz w:val="20"/>
                <w:szCs w:val="20"/>
              </w:rPr>
              <w:t>kartai</w:t>
            </w:r>
          </w:p>
        </w:tc>
        <w:tc>
          <w:tcPr>
            <w:tcW w:w="995" w:type="pct"/>
            <w:shd w:val="clear" w:color="auto" w:fill="E8E8E8" w:themeFill="background2"/>
          </w:tcPr>
          <w:p w14:paraId="2BCC8A9D" w14:textId="77777777" w:rsidR="00AF5BCD" w:rsidRPr="0053272C" w:rsidRDefault="00AF5BCD" w:rsidP="00B62C96">
            <w:pPr>
              <w:jc w:val="center"/>
              <w:rPr>
                <w:rFonts w:asciiTheme="minorHAnsi" w:hAnsiTheme="minorHAnsi" w:cstheme="minorHAnsi"/>
                <w:sz w:val="20"/>
                <w:szCs w:val="20"/>
              </w:rPr>
            </w:pPr>
            <w:r w:rsidRPr="0053272C">
              <w:rPr>
                <w:rFonts w:asciiTheme="minorHAnsi" w:hAnsiTheme="minorHAnsi" w:cstheme="minorHAnsi"/>
                <w:sz w:val="20"/>
                <w:szCs w:val="20"/>
              </w:rPr>
              <w:t>17</w:t>
            </w:r>
          </w:p>
        </w:tc>
        <w:tc>
          <w:tcPr>
            <w:tcW w:w="775" w:type="pct"/>
          </w:tcPr>
          <w:p w14:paraId="60EE6E91" w14:textId="77777777" w:rsidR="00AF5BCD" w:rsidRPr="0053272C" w:rsidRDefault="00AF5BCD" w:rsidP="00B62C96">
            <w:pPr>
              <w:jc w:val="center"/>
              <w:rPr>
                <w:rFonts w:asciiTheme="minorHAnsi" w:hAnsiTheme="minorHAnsi" w:cstheme="minorHAnsi"/>
                <w:sz w:val="20"/>
                <w:szCs w:val="20"/>
              </w:rPr>
            </w:pPr>
          </w:p>
        </w:tc>
        <w:tc>
          <w:tcPr>
            <w:tcW w:w="1061" w:type="pct"/>
          </w:tcPr>
          <w:p w14:paraId="3614A018" w14:textId="77777777" w:rsidR="00AF5BCD" w:rsidRPr="0053272C" w:rsidRDefault="00AF5BCD" w:rsidP="00B62C96">
            <w:pPr>
              <w:suppressAutoHyphens/>
              <w:spacing w:line="240" w:lineRule="auto"/>
              <w:jc w:val="center"/>
              <w:rPr>
                <w:rFonts w:asciiTheme="minorHAnsi" w:eastAsia="Times New Roman" w:hAnsiTheme="minorHAnsi" w:cstheme="minorHAnsi"/>
                <w:bCs/>
                <w:i/>
                <w:iCs/>
                <w:sz w:val="20"/>
                <w:szCs w:val="20"/>
                <w:lang w:eastAsia="en-US"/>
              </w:rPr>
            </w:pPr>
            <w:r w:rsidRPr="0053272C">
              <w:rPr>
                <w:rFonts w:asciiTheme="minorHAnsi" w:eastAsia="Times New Roman" w:hAnsiTheme="minorHAnsi" w:cstheme="minorHAnsi"/>
                <w:bCs/>
                <w:i/>
                <w:iCs/>
                <w:sz w:val="20"/>
                <w:szCs w:val="20"/>
                <w:lang w:eastAsia="en-US"/>
              </w:rPr>
              <w:t>..................</w:t>
            </w:r>
          </w:p>
          <w:p w14:paraId="504E9661" w14:textId="77777777" w:rsidR="00AF5BCD" w:rsidRPr="0053272C" w:rsidRDefault="00AF5BCD" w:rsidP="00B62C96">
            <w:pPr>
              <w:jc w:val="center"/>
              <w:rPr>
                <w:rFonts w:asciiTheme="minorHAnsi" w:hAnsiTheme="minorHAnsi" w:cstheme="minorHAnsi"/>
                <w:sz w:val="20"/>
                <w:szCs w:val="20"/>
              </w:rPr>
            </w:pPr>
            <w:r w:rsidRPr="0053272C">
              <w:rPr>
                <w:rFonts w:asciiTheme="minorHAnsi" w:eastAsia="Times New Roman" w:hAnsiTheme="minorHAnsi" w:cstheme="minorHAnsi"/>
                <w:bCs/>
                <w:i/>
                <w:iCs/>
                <w:sz w:val="20"/>
                <w:szCs w:val="20"/>
                <w:lang w:eastAsia="en-US"/>
              </w:rPr>
              <w:t>(apskaičiuojama 4x5x6 mėn.)</w:t>
            </w:r>
          </w:p>
        </w:tc>
      </w:tr>
    </w:tbl>
    <w:p w14:paraId="01714A94" w14:textId="77777777" w:rsidR="00AF5BCD" w:rsidRDefault="00AF5BCD" w:rsidP="00AF5BCD">
      <w:pPr>
        <w:pStyle w:val="Sraopastraipa"/>
        <w:spacing w:line="240" w:lineRule="auto"/>
        <w:ind w:left="567"/>
        <w:jc w:val="both"/>
        <w:rPr>
          <w:rFonts w:eastAsia="Times New Roman" w:cstheme="minorHAnsi"/>
          <w:sz w:val="22"/>
          <w:szCs w:val="22"/>
          <w:lang w:eastAsia="en-US"/>
        </w:rPr>
      </w:pPr>
    </w:p>
    <w:p w14:paraId="7246CABB" w14:textId="77777777" w:rsidR="00AF5BCD" w:rsidRDefault="00AF5BCD" w:rsidP="00AF5BCD">
      <w:pPr>
        <w:pStyle w:val="Sraopastraipa"/>
        <w:spacing w:line="240" w:lineRule="auto"/>
        <w:ind w:left="567"/>
        <w:jc w:val="both"/>
        <w:rPr>
          <w:rFonts w:eastAsia="Times New Roman" w:cstheme="minorHAnsi"/>
          <w:kern w:val="3"/>
          <w:sz w:val="22"/>
          <w:szCs w:val="22"/>
          <w:lang w:eastAsia="en-US"/>
        </w:rPr>
      </w:pPr>
      <w:r>
        <w:rPr>
          <w:rFonts w:eastAsia="Times New Roman" w:cstheme="minorHAnsi"/>
          <w:kern w:val="3"/>
          <w:sz w:val="22"/>
          <w:szCs w:val="22"/>
          <w:lang w:eastAsia="en-US"/>
        </w:rPr>
        <w:t>3 lentelė. Galutinė pasiūlymo kaina</w:t>
      </w:r>
    </w:p>
    <w:p w14:paraId="20DC6644" w14:textId="77777777" w:rsidR="00AF5BCD" w:rsidRDefault="00AF5BCD" w:rsidP="00AF5BCD">
      <w:pPr>
        <w:pStyle w:val="Sraopastraipa"/>
        <w:spacing w:line="240" w:lineRule="auto"/>
        <w:ind w:left="567"/>
        <w:jc w:val="both"/>
        <w:rPr>
          <w:rFonts w:eastAsia="Times New Roman" w:cstheme="minorHAnsi"/>
          <w:kern w:val="3"/>
          <w:sz w:val="22"/>
          <w:szCs w:val="22"/>
          <w:lang w:eastAsia="en-US"/>
        </w:rPr>
      </w:pP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692"/>
        <w:gridCol w:w="2067"/>
        <w:gridCol w:w="2040"/>
        <w:gridCol w:w="5007"/>
      </w:tblGrid>
      <w:tr w:rsidR="00AF5BCD" w:rsidRPr="008C643A" w14:paraId="7D84FE0E" w14:textId="77777777" w:rsidTr="00B62C96">
        <w:trPr>
          <w:trHeight w:val="700"/>
        </w:trPr>
        <w:tc>
          <w:tcPr>
            <w:tcW w:w="279" w:type="pct"/>
            <w:shd w:val="clear" w:color="auto" w:fill="E8E8E8" w:themeFill="background2"/>
          </w:tcPr>
          <w:p w14:paraId="424C0729" w14:textId="77777777" w:rsidR="00AF5BCD" w:rsidRPr="0053272C" w:rsidRDefault="00AF5BCD" w:rsidP="00B62C96">
            <w:pPr>
              <w:rPr>
                <w:rFonts w:asciiTheme="minorHAnsi" w:hAnsiTheme="minorHAnsi" w:cstheme="minorHAnsi"/>
                <w:b/>
                <w:bCs/>
              </w:rPr>
            </w:pPr>
            <w:r w:rsidRPr="0053272C">
              <w:rPr>
                <w:rFonts w:asciiTheme="minorHAnsi" w:hAnsiTheme="minorHAnsi" w:cstheme="minorHAnsi"/>
                <w:b/>
                <w:bCs/>
              </w:rPr>
              <w:t>Eil. Nr.</w:t>
            </w:r>
          </w:p>
        </w:tc>
        <w:tc>
          <w:tcPr>
            <w:tcW w:w="1361" w:type="pct"/>
            <w:shd w:val="clear" w:color="auto" w:fill="E8E8E8" w:themeFill="background2"/>
          </w:tcPr>
          <w:p w14:paraId="79BB7C2B" w14:textId="77777777" w:rsidR="00AF5BCD" w:rsidRPr="0053272C" w:rsidRDefault="00AF5BCD" w:rsidP="00B62C96">
            <w:pPr>
              <w:rPr>
                <w:rFonts w:asciiTheme="minorHAnsi" w:hAnsiTheme="minorHAnsi" w:cstheme="minorHAnsi"/>
                <w:b/>
                <w:bCs/>
              </w:rPr>
            </w:pPr>
            <w:r w:rsidRPr="0053272C">
              <w:rPr>
                <w:rFonts w:asciiTheme="minorHAnsi" w:hAnsiTheme="minorHAnsi" w:cstheme="minorHAnsi"/>
                <w:b/>
                <w:bCs/>
              </w:rPr>
              <w:t xml:space="preserve">Pavadinimas </w:t>
            </w:r>
          </w:p>
        </w:tc>
        <w:tc>
          <w:tcPr>
            <w:tcW w:w="762" w:type="pct"/>
            <w:shd w:val="clear" w:color="auto" w:fill="E8E8E8" w:themeFill="background2"/>
          </w:tcPr>
          <w:p w14:paraId="28977A61" w14:textId="77777777" w:rsidR="00AF5BCD" w:rsidRPr="0053272C" w:rsidRDefault="00AF5BCD" w:rsidP="00B62C96">
            <w:pPr>
              <w:suppressAutoHyphens/>
              <w:spacing w:line="240" w:lineRule="auto"/>
              <w:jc w:val="center"/>
              <w:rPr>
                <w:rFonts w:asciiTheme="minorHAnsi" w:eastAsia="Times New Roman" w:hAnsiTheme="minorHAnsi" w:cstheme="minorHAnsi"/>
                <w:b/>
                <w:sz w:val="20"/>
                <w:szCs w:val="20"/>
                <w:lang w:eastAsia="en-US"/>
              </w:rPr>
            </w:pPr>
            <w:r w:rsidRPr="0053272C">
              <w:rPr>
                <w:rFonts w:asciiTheme="minorHAnsi" w:eastAsia="Times New Roman" w:hAnsiTheme="minorHAnsi" w:cstheme="minorHAnsi"/>
                <w:b/>
                <w:sz w:val="20"/>
                <w:szCs w:val="20"/>
                <w:lang w:eastAsia="en-US"/>
              </w:rPr>
              <w:t>Paslaugos „Priežiūra ir remontas“</w:t>
            </w:r>
          </w:p>
          <w:p w14:paraId="563E9F59" w14:textId="77777777" w:rsidR="00AF5BCD" w:rsidRPr="0053272C" w:rsidRDefault="00AF5BCD" w:rsidP="00B62C96">
            <w:pPr>
              <w:jc w:val="center"/>
              <w:rPr>
                <w:rFonts w:asciiTheme="minorHAnsi" w:hAnsiTheme="minorHAnsi" w:cstheme="minorHAnsi"/>
                <w:b/>
                <w:sz w:val="20"/>
                <w:szCs w:val="20"/>
              </w:rPr>
            </w:pPr>
            <w:r w:rsidRPr="0053272C">
              <w:rPr>
                <w:rFonts w:asciiTheme="minorHAnsi" w:eastAsia="Times New Roman" w:hAnsiTheme="minorHAnsi" w:cstheme="minorHAnsi"/>
                <w:b/>
                <w:sz w:val="20"/>
                <w:szCs w:val="20"/>
                <w:lang w:eastAsia="en-US"/>
              </w:rPr>
              <w:t>Kaina be PVM, Eur</w:t>
            </w:r>
          </w:p>
        </w:tc>
        <w:tc>
          <w:tcPr>
            <w:tcW w:w="752" w:type="pct"/>
            <w:shd w:val="clear" w:color="auto" w:fill="E8E8E8" w:themeFill="background2"/>
          </w:tcPr>
          <w:p w14:paraId="3B73F771" w14:textId="77777777" w:rsidR="00AF5BCD" w:rsidRPr="0053272C" w:rsidRDefault="00AF5BCD" w:rsidP="00B62C96">
            <w:pPr>
              <w:suppressAutoHyphens/>
              <w:spacing w:line="240" w:lineRule="auto"/>
              <w:jc w:val="center"/>
              <w:rPr>
                <w:rFonts w:asciiTheme="minorHAnsi" w:eastAsia="Times New Roman" w:hAnsiTheme="minorHAnsi" w:cstheme="minorHAnsi"/>
                <w:b/>
                <w:sz w:val="20"/>
                <w:szCs w:val="20"/>
                <w:lang w:eastAsia="en-US"/>
              </w:rPr>
            </w:pPr>
            <w:r w:rsidRPr="0053272C">
              <w:rPr>
                <w:rFonts w:asciiTheme="minorHAnsi" w:eastAsia="Times New Roman" w:hAnsiTheme="minorHAnsi" w:cstheme="minorHAnsi"/>
                <w:b/>
                <w:sz w:val="20"/>
                <w:szCs w:val="20"/>
                <w:lang w:eastAsia="en-US"/>
              </w:rPr>
              <w:t>Paslaugos „Valymas“</w:t>
            </w:r>
          </w:p>
          <w:p w14:paraId="6AE88948" w14:textId="77777777" w:rsidR="00AF5BCD" w:rsidRPr="0053272C" w:rsidRDefault="00AF5BCD" w:rsidP="00B62C96">
            <w:pPr>
              <w:jc w:val="center"/>
              <w:rPr>
                <w:rFonts w:asciiTheme="minorHAnsi" w:hAnsiTheme="minorHAnsi" w:cstheme="minorHAnsi"/>
                <w:b/>
                <w:sz w:val="20"/>
                <w:szCs w:val="20"/>
              </w:rPr>
            </w:pPr>
            <w:r w:rsidRPr="0053272C">
              <w:rPr>
                <w:rFonts w:asciiTheme="minorHAnsi" w:eastAsia="Times New Roman" w:hAnsiTheme="minorHAnsi" w:cstheme="minorHAnsi"/>
                <w:b/>
                <w:sz w:val="20"/>
                <w:szCs w:val="20"/>
                <w:lang w:eastAsia="en-US"/>
              </w:rPr>
              <w:t>Kaina be PVM, Eur</w:t>
            </w:r>
          </w:p>
        </w:tc>
        <w:tc>
          <w:tcPr>
            <w:tcW w:w="1846" w:type="pct"/>
            <w:shd w:val="clear" w:color="auto" w:fill="E8E8E8" w:themeFill="background2"/>
          </w:tcPr>
          <w:p w14:paraId="75E78A30" w14:textId="77777777" w:rsidR="00AF5BCD" w:rsidRPr="0053272C" w:rsidRDefault="00AF5BCD" w:rsidP="00B62C96">
            <w:pPr>
              <w:rPr>
                <w:rFonts w:asciiTheme="minorHAnsi" w:hAnsiTheme="minorHAnsi" w:cstheme="minorHAnsi"/>
                <w:b/>
              </w:rPr>
            </w:pPr>
          </w:p>
          <w:p w14:paraId="4EAD372B" w14:textId="77777777" w:rsidR="00AF5BCD" w:rsidRPr="0053272C" w:rsidRDefault="00AF5BCD" w:rsidP="00B62C96">
            <w:pPr>
              <w:jc w:val="center"/>
              <w:rPr>
                <w:rFonts w:asciiTheme="minorHAnsi" w:hAnsiTheme="minorHAnsi" w:cstheme="minorHAnsi"/>
                <w:b/>
              </w:rPr>
            </w:pPr>
            <w:r w:rsidRPr="0053272C">
              <w:rPr>
                <w:rFonts w:asciiTheme="minorHAnsi" w:hAnsiTheme="minorHAnsi" w:cstheme="minorHAnsi"/>
                <w:b/>
              </w:rPr>
              <w:t>Kaina Eur be PVM</w:t>
            </w:r>
          </w:p>
          <w:p w14:paraId="662A3D77" w14:textId="77777777" w:rsidR="00AF5BCD" w:rsidRPr="0053272C" w:rsidRDefault="00AF5BCD" w:rsidP="00B62C96">
            <w:pPr>
              <w:rPr>
                <w:rFonts w:asciiTheme="minorHAnsi" w:hAnsiTheme="minorHAnsi" w:cstheme="minorHAnsi"/>
                <w:b/>
              </w:rPr>
            </w:pPr>
          </w:p>
        </w:tc>
      </w:tr>
      <w:tr w:rsidR="00AF5BCD" w:rsidRPr="00F53542" w14:paraId="3100E1C7" w14:textId="77777777" w:rsidTr="00B62C96">
        <w:trPr>
          <w:trHeight w:val="218"/>
        </w:trPr>
        <w:tc>
          <w:tcPr>
            <w:tcW w:w="279" w:type="pct"/>
            <w:shd w:val="clear" w:color="auto" w:fill="E8E8E8" w:themeFill="background2"/>
          </w:tcPr>
          <w:p w14:paraId="72135AA4" w14:textId="77777777" w:rsidR="00AF5BCD" w:rsidRPr="0053272C" w:rsidRDefault="00AF5BCD" w:rsidP="00B62C96">
            <w:pPr>
              <w:jc w:val="center"/>
              <w:rPr>
                <w:rFonts w:asciiTheme="minorHAnsi" w:hAnsiTheme="minorHAnsi" w:cstheme="minorHAnsi"/>
                <w:i/>
                <w:iCs/>
              </w:rPr>
            </w:pPr>
            <w:r w:rsidRPr="0053272C">
              <w:rPr>
                <w:rFonts w:asciiTheme="minorHAnsi" w:hAnsiTheme="minorHAnsi" w:cstheme="minorHAnsi"/>
                <w:i/>
                <w:iCs/>
              </w:rPr>
              <w:t>1</w:t>
            </w:r>
          </w:p>
        </w:tc>
        <w:tc>
          <w:tcPr>
            <w:tcW w:w="1361" w:type="pct"/>
            <w:shd w:val="clear" w:color="auto" w:fill="E8E8E8" w:themeFill="background2"/>
          </w:tcPr>
          <w:p w14:paraId="6B8933A5" w14:textId="77777777" w:rsidR="00AF5BCD" w:rsidRPr="0053272C" w:rsidRDefault="00AF5BCD" w:rsidP="00B62C96">
            <w:pPr>
              <w:jc w:val="center"/>
              <w:rPr>
                <w:rFonts w:asciiTheme="minorHAnsi" w:hAnsiTheme="minorHAnsi" w:cstheme="minorHAnsi"/>
                <w:i/>
                <w:iCs/>
              </w:rPr>
            </w:pPr>
            <w:r w:rsidRPr="0053272C">
              <w:rPr>
                <w:rFonts w:asciiTheme="minorHAnsi" w:hAnsiTheme="minorHAnsi" w:cstheme="minorHAnsi"/>
                <w:i/>
                <w:iCs/>
              </w:rPr>
              <w:t>2</w:t>
            </w:r>
          </w:p>
        </w:tc>
        <w:tc>
          <w:tcPr>
            <w:tcW w:w="762" w:type="pct"/>
            <w:shd w:val="clear" w:color="auto" w:fill="E8E8E8" w:themeFill="background2"/>
          </w:tcPr>
          <w:p w14:paraId="098F3AB4" w14:textId="77777777" w:rsidR="00AF5BCD" w:rsidRPr="0053272C" w:rsidRDefault="00AF5BCD" w:rsidP="00B62C96">
            <w:pPr>
              <w:jc w:val="center"/>
              <w:rPr>
                <w:rFonts w:asciiTheme="minorHAnsi" w:hAnsiTheme="minorHAnsi" w:cstheme="minorHAnsi"/>
                <w:i/>
                <w:iCs/>
              </w:rPr>
            </w:pPr>
            <w:r w:rsidRPr="0053272C">
              <w:rPr>
                <w:rFonts w:asciiTheme="minorHAnsi" w:hAnsiTheme="minorHAnsi" w:cstheme="minorHAnsi"/>
                <w:i/>
                <w:iCs/>
              </w:rPr>
              <w:t>3</w:t>
            </w:r>
          </w:p>
        </w:tc>
        <w:tc>
          <w:tcPr>
            <w:tcW w:w="752" w:type="pct"/>
            <w:shd w:val="clear" w:color="auto" w:fill="E8E8E8" w:themeFill="background2"/>
          </w:tcPr>
          <w:p w14:paraId="56CBC54F" w14:textId="77777777" w:rsidR="00AF5BCD" w:rsidRPr="0053272C" w:rsidRDefault="00AF5BCD" w:rsidP="00B62C96">
            <w:pPr>
              <w:jc w:val="center"/>
              <w:rPr>
                <w:rFonts w:asciiTheme="minorHAnsi" w:hAnsiTheme="minorHAnsi" w:cstheme="minorHAnsi"/>
                <w:i/>
                <w:iCs/>
              </w:rPr>
            </w:pPr>
            <w:r w:rsidRPr="0053272C">
              <w:rPr>
                <w:rFonts w:asciiTheme="minorHAnsi" w:hAnsiTheme="minorHAnsi" w:cstheme="minorHAnsi"/>
                <w:i/>
                <w:iCs/>
              </w:rPr>
              <w:t>4</w:t>
            </w:r>
          </w:p>
        </w:tc>
        <w:tc>
          <w:tcPr>
            <w:tcW w:w="1846" w:type="pct"/>
            <w:shd w:val="clear" w:color="auto" w:fill="E8E8E8" w:themeFill="background2"/>
          </w:tcPr>
          <w:p w14:paraId="625D5132" w14:textId="77777777" w:rsidR="00AF5BCD" w:rsidRPr="0053272C" w:rsidRDefault="00AF5BCD" w:rsidP="00B62C96">
            <w:pPr>
              <w:jc w:val="center"/>
              <w:rPr>
                <w:rFonts w:asciiTheme="minorHAnsi" w:hAnsiTheme="minorHAnsi" w:cstheme="minorHAnsi"/>
                <w:i/>
                <w:iCs/>
              </w:rPr>
            </w:pPr>
            <w:r w:rsidRPr="0053272C">
              <w:rPr>
                <w:rFonts w:asciiTheme="minorHAnsi" w:hAnsiTheme="minorHAnsi" w:cstheme="minorHAnsi"/>
                <w:i/>
                <w:iCs/>
              </w:rPr>
              <w:t>5</w:t>
            </w:r>
          </w:p>
        </w:tc>
      </w:tr>
      <w:tr w:rsidR="00AF5BCD" w:rsidRPr="00C45894" w14:paraId="5CCF07F5" w14:textId="77777777" w:rsidTr="00B62C96">
        <w:trPr>
          <w:trHeight w:val="671"/>
        </w:trPr>
        <w:tc>
          <w:tcPr>
            <w:tcW w:w="279" w:type="pct"/>
            <w:shd w:val="clear" w:color="auto" w:fill="E8E8E8" w:themeFill="background2"/>
          </w:tcPr>
          <w:p w14:paraId="09E25761" w14:textId="77777777" w:rsidR="00AF5BCD" w:rsidRPr="0053272C" w:rsidRDefault="00AF5BCD" w:rsidP="00B62C96">
            <w:pPr>
              <w:jc w:val="center"/>
              <w:rPr>
                <w:rFonts w:asciiTheme="minorHAnsi" w:hAnsiTheme="minorHAnsi" w:cstheme="minorHAnsi"/>
              </w:rPr>
            </w:pPr>
            <w:r w:rsidRPr="0053272C">
              <w:rPr>
                <w:rFonts w:asciiTheme="minorHAnsi" w:hAnsiTheme="minorHAnsi" w:cstheme="minorHAnsi"/>
              </w:rPr>
              <w:t>3.1.</w:t>
            </w:r>
          </w:p>
        </w:tc>
        <w:tc>
          <w:tcPr>
            <w:tcW w:w="1361" w:type="pct"/>
            <w:shd w:val="clear" w:color="auto" w:fill="E8E8E8" w:themeFill="background2"/>
          </w:tcPr>
          <w:p w14:paraId="4B3ECDAC" w14:textId="77777777" w:rsidR="00AF5BCD" w:rsidRPr="0053272C" w:rsidRDefault="00AF5BCD" w:rsidP="00B62C96">
            <w:pPr>
              <w:jc w:val="center"/>
              <w:rPr>
                <w:rFonts w:asciiTheme="minorHAnsi" w:hAnsiTheme="minorHAnsi" w:cstheme="minorHAnsi"/>
              </w:rPr>
            </w:pPr>
            <w:r w:rsidRPr="0053272C">
              <w:rPr>
                <w:rFonts w:asciiTheme="minorHAnsi" w:hAnsiTheme="minorHAnsi" w:cstheme="minorHAnsi"/>
              </w:rPr>
              <w:t>Liftų ir keltuvų požeminėse perėjose priežiūros, remonto ir valymo paslaugos</w:t>
            </w:r>
          </w:p>
        </w:tc>
        <w:tc>
          <w:tcPr>
            <w:tcW w:w="762" w:type="pct"/>
            <w:shd w:val="clear" w:color="auto" w:fill="E8E8E8" w:themeFill="background2"/>
          </w:tcPr>
          <w:p w14:paraId="43652A7B" w14:textId="77777777" w:rsidR="00AF5BCD" w:rsidRPr="0053272C" w:rsidRDefault="00AF5BCD" w:rsidP="00B62C96">
            <w:pPr>
              <w:jc w:val="center"/>
              <w:rPr>
                <w:rFonts w:asciiTheme="minorHAnsi" w:hAnsiTheme="minorHAnsi" w:cstheme="minorHAnsi"/>
              </w:rPr>
            </w:pPr>
            <w:r w:rsidRPr="0053272C">
              <w:rPr>
                <w:rFonts w:asciiTheme="minorHAnsi" w:eastAsia="Times New Roman" w:hAnsiTheme="minorHAnsi" w:cstheme="minorHAnsi"/>
                <w:color w:val="FF0000"/>
                <w:sz w:val="20"/>
                <w:szCs w:val="20"/>
                <w:lang w:eastAsia="en-US"/>
              </w:rPr>
              <w:t>Iš 1 lentelės 1.3. eilutės 7 stulpelio</w:t>
            </w:r>
          </w:p>
        </w:tc>
        <w:tc>
          <w:tcPr>
            <w:tcW w:w="752" w:type="pct"/>
            <w:shd w:val="clear" w:color="auto" w:fill="E8E8E8" w:themeFill="background2"/>
          </w:tcPr>
          <w:p w14:paraId="1B1B9936" w14:textId="77777777" w:rsidR="00AF5BCD" w:rsidRPr="0053272C" w:rsidRDefault="00AF5BCD" w:rsidP="00B62C96">
            <w:pPr>
              <w:jc w:val="center"/>
              <w:rPr>
                <w:rFonts w:asciiTheme="minorHAnsi" w:hAnsiTheme="minorHAnsi" w:cstheme="minorHAnsi"/>
              </w:rPr>
            </w:pPr>
            <w:r w:rsidRPr="0053272C">
              <w:rPr>
                <w:rFonts w:asciiTheme="minorHAnsi" w:eastAsia="Times New Roman" w:hAnsiTheme="minorHAnsi" w:cstheme="minorHAnsi"/>
                <w:color w:val="FF0000"/>
                <w:sz w:val="20"/>
                <w:szCs w:val="20"/>
                <w:lang w:eastAsia="en-US"/>
              </w:rPr>
              <w:t>Iš 2 lentelės 2.1 eilutės 6 stulpelio</w:t>
            </w:r>
          </w:p>
        </w:tc>
        <w:tc>
          <w:tcPr>
            <w:tcW w:w="1846" w:type="pct"/>
          </w:tcPr>
          <w:p w14:paraId="0CD16F02" w14:textId="77777777" w:rsidR="00AF5BCD" w:rsidRPr="0053272C" w:rsidRDefault="00AF5BCD" w:rsidP="00B62C96">
            <w:pPr>
              <w:suppressAutoHyphens/>
              <w:spacing w:line="240" w:lineRule="auto"/>
              <w:jc w:val="center"/>
              <w:rPr>
                <w:rFonts w:asciiTheme="minorHAnsi" w:eastAsia="Times New Roman" w:hAnsiTheme="minorHAnsi" w:cstheme="minorHAnsi"/>
                <w:bCs/>
                <w:i/>
                <w:iCs/>
                <w:sz w:val="20"/>
                <w:szCs w:val="20"/>
                <w:lang w:eastAsia="en-US"/>
              </w:rPr>
            </w:pPr>
            <w:r w:rsidRPr="0053272C">
              <w:rPr>
                <w:rFonts w:asciiTheme="minorHAnsi" w:eastAsia="Times New Roman" w:hAnsiTheme="minorHAnsi" w:cstheme="minorHAnsi"/>
                <w:bCs/>
                <w:i/>
                <w:iCs/>
                <w:sz w:val="20"/>
                <w:szCs w:val="20"/>
                <w:lang w:eastAsia="en-US"/>
              </w:rPr>
              <w:t>..................</w:t>
            </w:r>
          </w:p>
          <w:p w14:paraId="599C50A7" w14:textId="77777777" w:rsidR="00AF5BCD" w:rsidRPr="00D66794" w:rsidRDefault="00AF5BCD" w:rsidP="00B62C96">
            <w:pPr>
              <w:jc w:val="center"/>
              <w:rPr>
                <w:rFonts w:asciiTheme="minorHAnsi" w:hAnsiTheme="minorHAnsi" w:cstheme="minorHAnsi"/>
              </w:rPr>
            </w:pPr>
            <w:r w:rsidRPr="00D66794">
              <w:rPr>
                <w:rFonts w:asciiTheme="minorHAnsi" w:eastAsia="Times New Roman" w:hAnsiTheme="minorHAnsi" w:cstheme="minorHAnsi"/>
                <w:bCs/>
                <w:i/>
                <w:iCs/>
                <w:sz w:val="20"/>
                <w:szCs w:val="20"/>
                <w:lang w:eastAsia="en-US"/>
              </w:rPr>
              <w:t>(apskaičiuojama 3+4)</w:t>
            </w:r>
          </w:p>
        </w:tc>
      </w:tr>
      <w:tr w:rsidR="00AF5BCD" w:rsidRPr="00C45894" w14:paraId="43F24954" w14:textId="77777777" w:rsidTr="00B62C96">
        <w:trPr>
          <w:trHeight w:val="671"/>
        </w:trPr>
        <w:tc>
          <w:tcPr>
            <w:tcW w:w="3154" w:type="pct"/>
            <w:gridSpan w:val="4"/>
            <w:shd w:val="clear" w:color="auto" w:fill="E8E8E8" w:themeFill="background2"/>
          </w:tcPr>
          <w:p w14:paraId="0D71346C" w14:textId="77777777" w:rsidR="00AF5BCD" w:rsidRPr="00FC03A5" w:rsidRDefault="00AF5BCD" w:rsidP="00B62C96">
            <w:pPr>
              <w:jc w:val="right"/>
              <w:rPr>
                <w:rFonts w:asciiTheme="minorHAnsi" w:eastAsia="Times New Roman" w:hAnsiTheme="minorHAnsi" w:cstheme="minorHAnsi"/>
                <w:sz w:val="20"/>
                <w:szCs w:val="20"/>
                <w:lang w:eastAsia="en-US"/>
              </w:rPr>
            </w:pPr>
            <w:r w:rsidRPr="00FC03A5">
              <w:rPr>
                <w:rFonts w:asciiTheme="minorHAnsi" w:hAnsiTheme="minorHAnsi" w:cstheme="minorHAnsi"/>
                <w:lang w:eastAsia="en-US"/>
              </w:rPr>
              <w:lastRenderedPageBreak/>
              <w:t>Pasiūlymo kaina be PVM, Eur</w:t>
            </w:r>
          </w:p>
        </w:tc>
        <w:tc>
          <w:tcPr>
            <w:tcW w:w="1846" w:type="pct"/>
          </w:tcPr>
          <w:p w14:paraId="4AF4D4B9" w14:textId="77777777" w:rsidR="00AF5BCD" w:rsidRPr="00E61EAD" w:rsidRDefault="00AF5BCD" w:rsidP="00B62C96">
            <w:pPr>
              <w:suppressAutoHyphens/>
              <w:spacing w:line="240" w:lineRule="auto"/>
              <w:jc w:val="center"/>
              <w:rPr>
                <w:rFonts w:ascii="Arial" w:eastAsia="Times New Roman" w:hAnsi="Arial" w:cs="Arial"/>
                <w:bCs/>
                <w:sz w:val="20"/>
                <w:szCs w:val="20"/>
                <w:lang w:eastAsia="en-US"/>
              </w:rPr>
            </w:pPr>
            <w:r w:rsidRPr="00E61EAD">
              <w:rPr>
                <w:rFonts w:ascii="Arial" w:eastAsia="Times New Roman" w:hAnsi="Arial" w:cs="Arial"/>
                <w:bCs/>
                <w:sz w:val="20"/>
                <w:szCs w:val="20"/>
                <w:lang w:eastAsia="en-US"/>
              </w:rPr>
              <w:t>..................</w:t>
            </w:r>
          </w:p>
          <w:p w14:paraId="2D918D9B" w14:textId="77777777" w:rsidR="00AF5BCD" w:rsidRPr="0053272C" w:rsidRDefault="00AF5BCD" w:rsidP="00B62C96">
            <w:pPr>
              <w:suppressAutoHyphens/>
              <w:spacing w:line="240" w:lineRule="auto"/>
              <w:jc w:val="center"/>
              <w:rPr>
                <w:rFonts w:eastAsia="Times New Roman" w:cstheme="minorHAnsi"/>
                <w:bCs/>
                <w:i/>
                <w:iCs/>
                <w:sz w:val="20"/>
                <w:szCs w:val="20"/>
                <w:lang w:eastAsia="en-US"/>
              </w:rPr>
            </w:pPr>
            <w:r w:rsidRPr="00E61EAD">
              <w:rPr>
                <w:rFonts w:ascii="Arial" w:eastAsia="Times New Roman" w:hAnsi="Arial" w:cs="Arial"/>
                <w:bCs/>
                <w:i/>
                <w:iCs/>
                <w:sz w:val="20"/>
                <w:szCs w:val="20"/>
                <w:lang w:eastAsia="en-US"/>
              </w:rPr>
              <w:t>(skaičiais ir žodžiais)</w:t>
            </w:r>
          </w:p>
        </w:tc>
      </w:tr>
      <w:tr w:rsidR="00AF5BCD" w:rsidRPr="00C45894" w14:paraId="0BE4ACE8" w14:textId="77777777" w:rsidTr="00B62C96">
        <w:trPr>
          <w:trHeight w:val="671"/>
        </w:trPr>
        <w:tc>
          <w:tcPr>
            <w:tcW w:w="3154" w:type="pct"/>
            <w:gridSpan w:val="4"/>
            <w:shd w:val="clear" w:color="auto" w:fill="E8E8E8" w:themeFill="background2"/>
          </w:tcPr>
          <w:p w14:paraId="40F3E313" w14:textId="77777777" w:rsidR="00AF5BCD" w:rsidRPr="00FC03A5" w:rsidRDefault="00AF5BCD" w:rsidP="00B62C96">
            <w:pPr>
              <w:jc w:val="right"/>
              <w:rPr>
                <w:rFonts w:asciiTheme="minorHAnsi" w:eastAsia="Times New Roman" w:hAnsiTheme="minorHAnsi" w:cstheme="minorHAnsi"/>
                <w:sz w:val="20"/>
                <w:szCs w:val="20"/>
                <w:lang w:eastAsia="en-US"/>
              </w:rPr>
            </w:pPr>
            <w:r w:rsidRPr="00F25678">
              <w:rPr>
                <w:rFonts w:asciiTheme="minorHAnsi" w:hAnsiTheme="minorHAnsi" w:cstheme="minorHAnsi"/>
                <w:lang w:eastAsia="en-US"/>
              </w:rPr>
              <w:t xml:space="preserve">PVM </w:t>
            </w:r>
            <w:r>
              <w:rPr>
                <w:rFonts w:asciiTheme="minorHAnsi" w:hAnsiTheme="minorHAnsi" w:cstheme="minorHAnsi"/>
                <w:lang w:eastAsia="en-US"/>
              </w:rPr>
              <w:t>.... (įrašyti PVM tarifą)</w:t>
            </w:r>
            <w:r w:rsidRPr="00F25678">
              <w:rPr>
                <w:rFonts w:asciiTheme="minorHAnsi" w:hAnsiTheme="minorHAnsi" w:cstheme="minorHAnsi"/>
                <w:lang w:eastAsia="en-US"/>
              </w:rPr>
              <w:t xml:space="preserve"> %</w:t>
            </w:r>
            <w:r>
              <w:rPr>
                <w:rFonts w:asciiTheme="minorHAnsi" w:hAnsiTheme="minorHAnsi" w:cstheme="minorHAnsi"/>
                <w:lang w:eastAsia="en-US"/>
              </w:rPr>
              <w:t>*</w:t>
            </w:r>
          </w:p>
        </w:tc>
        <w:tc>
          <w:tcPr>
            <w:tcW w:w="1846" w:type="pct"/>
          </w:tcPr>
          <w:p w14:paraId="675B1549" w14:textId="77777777" w:rsidR="00AF5BCD" w:rsidRPr="00E61EAD" w:rsidRDefault="00AF5BCD" w:rsidP="00B62C96">
            <w:pPr>
              <w:suppressAutoHyphens/>
              <w:spacing w:line="240" w:lineRule="auto"/>
              <w:jc w:val="center"/>
              <w:rPr>
                <w:rFonts w:ascii="Arial" w:eastAsia="Times New Roman" w:hAnsi="Arial" w:cs="Arial"/>
                <w:bCs/>
                <w:sz w:val="20"/>
                <w:szCs w:val="20"/>
                <w:lang w:eastAsia="en-US"/>
              </w:rPr>
            </w:pPr>
            <w:r w:rsidRPr="00E61EAD">
              <w:rPr>
                <w:rFonts w:ascii="Arial" w:eastAsia="Times New Roman" w:hAnsi="Arial" w:cs="Arial"/>
                <w:bCs/>
                <w:sz w:val="20"/>
                <w:szCs w:val="20"/>
                <w:lang w:eastAsia="en-US"/>
              </w:rPr>
              <w:t>..................</w:t>
            </w:r>
          </w:p>
          <w:p w14:paraId="2C4C7301" w14:textId="77777777" w:rsidR="00AF5BCD" w:rsidRPr="0053272C" w:rsidRDefault="00AF5BCD" w:rsidP="00B62C96">
            <w:pPr>
              <w:suppressAutoHyphens/>
              <w:spacing w:line="240" w:lineRule="auto"/>
              <w:jc w:val="center"/>
              <w:rPr>
                <w:rFonts w:eastAsia="Times New Roman" w:cstheme="minorHAnsi"/>
                <w:bCs/>
                <w:i/>
                <w:iCs/>
                <w:sz w:val="20"/>
                <w:szCs w:val="20"/>
                <w:lang w:eastAsia="en-US"/>
              </w:rPr>
            </w:pPr>
            <w:r w:rsidRPr="00E61EAD">
              <w:rPr>
                <w:rFonts w:ascii="Arial" w:eastAsia="Times New Roman" w:hAnsi="Arial" w:cs="Arial"/>
                <w:bCs/>
                <w:i/>
                <w:iCs/>
                <w:sz w:val="20"/>
                <w:szCs w:val="20"/>
                <w:lang w:eastAsia="en-US"/>
              </w:rPr>
              <w:t>(skaičiais ir žodžiais)</w:t>
            </w:r>
          </w:p>
        </w:tc>
      </w:tr>
      <w:tr w:rsidR="00AF5BCD" w:rsidRPr="00C45894" w14:paraId="2C3991A3" w14:textId="77777777" w:rsidTr="00B62C96">
        <w:trPr>
          <w:trHeight w:val="671"/>
        </w:trPr>
        <w:tc>
          <w:tcPr>
            <w:tcW w:w="3154" w:type="pct"/>
            <w:gridSpan w:val="4"/>
            <w:shd w:val="clear" w:color="auto" w:fill="E8E8E8" w:themeFill="background2"/>
          </w:tcPr>
          <w:p w14:paraId="5EC9F4F4" w14:textId="77777777" w:rsidR="00AF5BCD" w:rsidRPr="00FC03A5" w:rsidRDefault="00AF5BCD" w:rsidP="00B62C96">
            <w:pPr>
              <w:jc w:val="right"/>
              <w:rPr>
                <w:rFonts w:asciiTheme="minorHAnsi" w:eastAsia="Times New Roman" w:hAnsiTheme="minorHAnsi" w:cstheme="minorHAnsi"/>
                <w:sz w:val="20"/>
                <w:szCs w:val="20"/>
                <w:lang w:eastAsia="en-US"/>
              </w:rPr>
            </w:pPr>
            <w:r w:rsidRPr="00A24FDC">
              <w:rPr>
                <w:rFonts w:asciiTheme="minorHAnsi" w:hAnsiTheme="minorHAnsi" w:cstheme="minorHAnsi"/>
                <w:lang w:eastAsia="en-US"/>
              </w:rPr>
              <w:t>Bendra pasiūlymo kaina su PVM, Eur</w:t>
            </w:r>
          </w:p>
        </w:tc>
        <w:tc>
          <w:tcPr>
            <w:tcW w:w="1846" w:type="pct"/>
          </w:tcPr>
          <w:p w14:paraId="04C72915" w14:textId="77777777" w:rsidR="00AF5BCD" w:rsidRPr="00E61EAD" w:rsidRDefault="00AF5BCD" w:rsidP="00B62C96">
            <w:pPr>
              <w:suppressAutoHyphens/>
              <w:spacing w:line="240" w:lineRule="auto"/>
              <w:jc w:val="center"/>
              <w:rPr>
                <w:rFonts w:ascii="Arial" w:eastAsia="Times New Roman" w:hAnsi="Arial" w:cs="Arial"/>
                <w:bCs/>
                <w:sz w:val="20"/>
                <w:szCs w:val="20"/>
                <w:lang w:eastAsia="en-US"/>
              </w:rPr>
            </w:pPr>
            <w:r w:rsidRPr="00E61EAD">
              <w:rPr>
                <w:rFonts w:ascii="Arial" w:eastAsia="Times New Roman" w:hAnsi="Arial" w:cs="Arial"/>
                <w:bCs/>
                <w:sz w:val="20"/>
                <w:szCs w:val="20"/>
                <w:lang w:eastAsia="en-US"/>
              </w:rPr>
              <w:t>..................</w:t>
            </w:r>
          </w:p>
          <w:p w14:paraId="677FC871" w14:textId="77777777" w:rsidR="00AF5BCD" w:rsidRPr="0053272C" w:rsidRDefault="00AF5BCD" w:rsidP="00B62C96">
            <w:pPr>
              <w:suppressAutoHyphens/>
              <w:spacing w:line="240" w:lineRule="auto"/>
              <w:jc w:val="center"/>
              <w:rPr>
                <w:rFonts w:eastAsia="Times New Roman" w:cstheme="minorHAnsi"/>
                <w:bCs/>
                <w:i/>
                <w:iCs/>
                <w:sz w:val="20"/>
                <w:szCs w:val="20"/>
                <w:lang w:eastAsia="en-US"/>
              </w:rPr>
            </w:pPr>
            <w:r w:rsidRPr="00E61EAD">
              <w:rPr>
                <w:rFonts w:ascii="Arial" w:eastAsia="Times New Roman" w:hAnsi="Arial" w:cs="Arial"/>
                <w:bCs/>
                <w:i/>
                <w:iCs/>
                <w:sz w:val="20"/>
                <w:szCs w:val="20"/>
                <w:lang w:eastAsia="en-US"/>
              </w:rPr>
              <w:t>(skaičiais ir žodžiais)</w:t>
            </w:r>
          </w:p>
        </w:tc>
      </w:tr>
    </w:tbl>
    <w:p w14:paraId="3794D3FC" w14:textId="77777777" w:rsidR="00AF5BCD" w:rsidRDefault="00AF5BCD" w:rsidP="00AF5BCD">
      <w:pPr>
        <w:pStyle w:val="Sraopastraipa"/>
        <w:spacing w:line="240" w:lineRule="auto"/>
        <w:ind w:left="567"/>
        <w:jc w:val="both"/>
        <w:rPr>
          <w:rFonts w:eastAsia="Times New Roman" w:cstheme="minorHAnsi"/>
          <w:kern w:val="3"/>
          <w:sz w:val="22"/>
          <w:szCs w:val="22"/>
          <w:lang w:eastAsia="en-US"/>
        </w:rPr>
      </w:pPr>
    </w:p>
    <w:p w14:paraId="6395461B" w14:textId="77777777" w:rsidR="00AF5BCD" w:rsidRPr="00B16CEE" w:rsidRDefault="00AF5BCD" w:rsidP="00AF5BCD">
      <w:pPr>
        <w:pStyle w:val="Sraopastraipa"/>
        <w:spacing w:line="240" w:lineRule="auto"/>
        <w:ind w:left="567"/>
        <w:jc w:val="both"/>
        <w:rPr>
          <w:rFonts w:eastAsia="Times New Roman" w:cstheme="minorHAnsi"/>
          <w:sz w:val="22"/>
          <w:szCs w:val="22"/>
          <w:lang w:eastAsia="en-US"/>
        </w:rPr>
      </w:pPr>
    </w:p>
    <w:p w14:paraId="70AF78A9" w14:textId="77777777" w:rsidR="00AF5BCD" w:rsidRDefault="00AF5BCD" w:rsidP="00AF5BCD">
      <w:pPr>
        <w:spacing w:after="0" w:line="240" w:lineRule="auto"/>
        <w:jc w:val="both"/>
        <w:rPr>
          <w:rFonts w:eastAsia="Times New Roman" w:cstheme="minorHAnsi"/>
          <w:sz w:val="22"/>
          <w:szCs w:val="22"/>
          <w:lang w:eastAsia="en-US"/>
        </w:rPr>
      </w:pPr>
    </w:p>
    <w:p w14:paraId="16B4D918" w14:textId="77777777" w:rsidR="00AF5BCD" w:rsidRDefault="00AF5BCD" w:rsidP="00AF5BCD">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AF5BCD" w:rsidRPr="00A06A43" w14:paraId="7461F408" w14:textId="77777777" w:rsidTr="00B62C96">
        <w:tc>
          <w:tcPr>
            <w:tcW w:w="13562" w:type="dxa"/>
            <w:tcBorders>
              <w:top w:val="nil"/>
              <w:left w:val="nil"/>
              <w:bottom w:val="nil"/>
              <w:right w:val="nil"/>
            </w:tcBorders>
          </w:tcPr>
          <w:p w14:paraId="32F91E33" w14:textId="77777777" w:rsidR="00AF5BCD" w:rsidRPr="00A06A43" w:rsidRDefault="00AF5BCD" w:rsidP="00B62C96">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1A085203" w14:textId="77777777" w:rsidR="00AF5BCD" w:rsidRPr="00A06A43" w:rsidRDefault="00AF5BCD" w:rsidP="00B62C9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4C3EFB81" w14:textId="77777777" w:rsidR="00AF5BCD" w:rsidRDefault="00AF5BCD" w:rsidP="00B62C9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27436978" w14:textId="77777777" w:rsidR="00AF5BCD" w:rsidRPr="00D53F79" w:rsidRDefault="00AF5BCD" w:rsidP="00B62C9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6031DFC2" w14:textId="77777777" w:rsidR="00AF5BCD" w:rsidRPr="00A06A43" w:rsidRDefault="00AF5BCD" w:rsidP="00B62C96">
            <w:pPr>
              <w:jc w:val="both"/>
              <w:rPr>
                <w:rFonts w:eastAsia="Times New Roman" w:cstheme="minorHAnsi"/>
                <w:i/>
                <w:sz w:val="22"/>
                <w:szCs w:val="22"/>
              </w:rPr>
            </w:pPr>
          </w:p>
        </w:tc>
      </w:tr>
      <w:tr w:rsidR="00AF5BCD" w14:paraId="4A2B4FA8" w14:textId="77777777" w:rsidTr="00B62C96">
        <w:tc>
          <w:tcPr>
            <w:tcW w:w="13562" w:type="dxa"/>
            <w:tcBorders>
              <w:top w:val="nil"/>
              <w:left w:val="nil"/>
              <w:right w:val="nil"/>
            </w:tcBorders>
          </w:tcPr>
          <w:p w14:paraId="6CDBDFF3" w14:textId="77777777" w:rsidR="00AF5BCD" w:rsidRPr="00DA724D" w:rsidRDefault="00AF5BCD" w:rsidP="00B62C96">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7A9BCCE6" w14:textId="77777777" w:rsidR="00AF5BCD" w:rsidRDefault="00AF5BCD" w:rsidP="00AF5BCD">
      <w:pPr>
        <w:spacing w:after="0" w:line="240" w:lineRule="auto"/>
        <w:jc w:val="both"/>
        <w:rPr>
          <w:rFonts w:eastAsia="Times New Roman" w:cstheme="minorHAnsi"/>
          <w:sz w:val="22"/>
          <w:szCs w:val="22"/>
          <w:lang w:eastAsia="en-US"/>
        </w:rPr>
      </w:pPr>
    </w:p>
    <w:p w14:paraId="461090D6" w14:textId="77777777" w:rsidR="00AF5BCD" w:rsidRPr="00682B25" w:rsidRDefault="00AF5BCD" w:rsidP="00AF5BCD">
      <w:pPr>
        <w:pStyle w:val="Sraopastraipa"/>
        <w:numPr>
          <w:ilvl w:val="0"/>
          <w:numId w:val="1"/>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04913032" w14:textId="77777777" w:rsidR="00AF5BCD" w:rsidRPr="006543D5" w:rsidRDefault="00AF5BCD" w:rsidP="00AF5BCD">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0F2A875" w14:textId="77777777" w:rsidR="00AF5BCD" w:rsidRDefault="00AF5BCD" w:rsidP="00AF5BCD">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AF5BCD" w:rsidRPr="004406CB" w14:paraId="460E7C2B"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835767C" w14:textId="77777777" w:rsidR="00AF5BCD" w:rsidRPr="00752F22" w:rsidRDefault="00AF5BCD" w:rsidP="00B62C96">
            <w:pPr>
              <w:jc w:val="center"/>
              <w:rPr>
                <w:rFonts w:asciiTheme="minorHAnsi" w:cstheme="minorHAnsi"/>
                <w:b/>
                <w:bCs/>
              </w:rPr>
            </w:pPr>
            <w:r w:rsidRPr="00752F22">
              <w:rPr>
                <w:rFonts w:asciiTheme="minorHAnsi" w:cstheme="minorHAnsi"/>
                <w:b/>
                <w:bCs/>
              </w:rPr>
              <w:t>Eil.</w:t>
            </w:r>
          </w:p>
          <w:p w14:paraId="060F2EB2" w14:textId="77777777" w:rsidR="00AF5BCD" w:rsidRPr="00752F22" w:rsidRDefault="00AF5BCD" w:rsidP="00B62C9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F7F0642" w14:textId="77777777" w:rsidR="00AF5BCD" w:rsidRPr="00752F22" w:rsidRDefault="00AF5BCD" w:rsidP="00B62C9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71FD02B" w14:textId="77777777" w:rsidR="00AF5BCD" w:rsidRPr="00752F22" w:rsidRDefault="00AF5BCD" w:rsidP="00B62C9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A81D252" w14:textId="77777777" w:rsidR="00AF5BCD" w:rsidRDefault="00AF5BCD" w:rsidP="00B62C9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216E5F52" w14:textId="77777777" w:rsidR="00AF5BCD" w:rsidRPr="00752F22" w:rsidRDefault="00AF5BCD" w:rsidP="00B62C9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24B83DD" w14:textId="77777777" w:rsidR="00AF5BCD" w:rsidRPr="00752F22" w:rsidRDefault="00AF5BCD" w:rsidP="00B62C9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AF5BCD" w:rsidRPr="001B11D7" w14:paraId="44A1D64D"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BE5104" w14:textId="77777777" w:rsidR="00AF5BCD" w:rsidRPr="00752F22" w:rsidRDefault="00AF5BCD" w:rsidP="00B62C9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36E6AA" w14:textId="77777777" w:rsidR="00AF5BCD" w:rsidRPr="00752F22" w:rsidRDefault="00AF5BCD" w:rsidP="00B62C9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3BC3ED" w14:textId="77777777" w:rsidR="00AF5BCD" w:rsidRPr="00752F22" w:rsidRDefault="00AF5BCD" w:rsidP="00B62C9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D82F78" w14:textId="77777777" w:rsidR="00AF5BCD" w:rsidRPr="00752F22" w:rsidRDefault="00AF5BCD" w:rsidP="00B62C96">
            <w:pPr>
              <w:jc w:val="center"/>
              <w:rPr>
                <w:rFonts w:asciiTheme="minorHAnsi" w:cstheme="minorHAnsi"/>
                <w:bCs/>
              </w:rPr>
            </w:pPr>
            <w:r w:rsidRPr="00752F22">
              <w:rPr>
                <w:rFonts w:asciiTheme="minorHAnsi" w:cstheme="minorHAnsi"/>
                <w:i/>
              </w:rPr>
              <w:t>5</w:t>
            </w:r>
          </w:p>
        </w:tc>
      </w:tr>
      <w:tr w:rsidR="00AF5BCD" w:rsidRPr="001B11D7" w14:paraId="07B86869"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71B4C" w14:textId="77777777" w:rsidR="00AF5BCD" w:rsidRPr="00752F22" w:rsidRDefault="00AF5BCD" w:rsidP="00B62C9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EE57D" w14:textId="77777777" w:rsidR="00AF5BCD" w:rsidRPr="00695A7A" w:rsidRDefault="00AF5BCD" w:rsidP="00B62C9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6ACB3" w14:textId="77777777" w:rsidR="00AF5BCD" w:rsidRPr="00A855F1" w:rsidRDefault="00AF5BCD" w:rsidP="00B62C9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C2306" w14:textId="77777777" w:rsidR="00AF5BCD" w:rsidRPr="00A855F1" w:rsidRDefault="00AF5BCD" w:rsidP="00B62C96">
            <w:pPr>
              <w:jc w:val="both"/>
              <w:rPr>
                <w:rFonts w:asciiTheme="minorHAnsi" w:cstheme="minorHAnsi"/>
              </w:rPr>
            </w:pPr>
          </w:p>
        </w:tc>
      </w:tr>
      <w:tr w:rsidR="00AF5BCD" w:rsidRPr="001B11D7" w14:paraId="7F0DB9D2"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A45B5" w14:textId="77777777" w:rsidR="00AF5BCD" w:rsidRPr="00752F22" w:rsidRDefault="00AF5BCD" w:rsidP="00B62C9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1081E" w14:textId="77777777" w:rsidR="00AF5BCD" w:rsidRPr="00695A7A" w:rsidRDefault="00AF5BCD" w:rsidP="00B62C96">
            <w:pPr>
              <w:rPr>
                <w:rFonts w:asciiTheme="minorHAnsi" w:cstheme="minorHAnsi"/>
              </w:rPr>
            </w:pPr>
            <w:r w:rsidRPr="00425996">
              <w:rPr>
                <w:rFonts w:asciiTheme="minorHAnsi" w:cstheme="minorHAnsi"/>
              </w:rPr>
              <w:t xml:space="preserve">Įgaliojimo ar kitas dokumentas, </w:t>
            </w:r>
            <w:r w:rsidRPr="00425996">
              <w:rPr>
                <w:rFonts w:ascii="Calibri" w:hAnsi="Calibri" w:cs="Calibri"/>
              </w:rPr>
              <w:t>patvirtinantis, kad asmuo, kuris pateikė pasiūlymą (jei jis ne tiekėjo vadovas), turėjo teisę jį pateikti</w:t>
            </w:r>
            <w:r w:rsidRPr="00425996">
              <w:rPr>
                <w:rFonts w:ascii="Calibri" w:hAnsi="Calibri"/>
                <w:color w:val="00B05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15F28" w14:textId="77777777" w:rsidR="00AF5BCD" w:rsidRPr="00A855F1" w:rsidRDefault="00AF5BCD" w:rsidP="00B62C9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C6FE6" w14:textId="77777777" w:rsidR="00AF5BCD" w:rsidRPr="00A855F1" w:rsidRDefault="00AF5BCD" w:rsidP="00B62C96">
            <w:pPr>
              <w:jc w:val="both"/>
              <w:rPr>
                <w:rFonts w:asciiTheme="minorHAnsi" w:cstheme="minorHAnsi"/>
              </w:rPr>
            </w:pPr>
          </w:p>
        </w:tc>
      </w:tr>
      <w:tr w:rsidR="00AF5BCD" w:rsidRPr="001B11D7" w14:paraId="42D8992A"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EA373" w14:textId="77777777" w:rsidR="00AF5BCD" w:rsidRPr="00752F22" w:rsidRDefault="00AF5BCD" w:rsidP="00B62C96">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15DD9" w14:textId="77777777" w:rsidR="00AF5BCD" w:rsidRPr="00425996" w:rsidRDefault="00AF5BCD" w:rsidP="00B62C96">
            <w:pPr>
              <w:rPr>
                <w:rFonts w:asciiTheme="minorHAnsi" w:cstheme="minorHAnsi"/>
                <w:bCs/>
                <w:color w:val="000000" w:themeColor="text1"/>
              </w:rPr>
            </w:pPr>
            <w:r w:rsidRPr="00425996">
              <w:rPr>
                <w:rFonts w:asciiTheme="minorHAnsi" w:eastAsiaTheme="minorHAnsi" w:cstheme="minorHAnsi"/>
                <w:bCs/>
                <w:iCs/>
              </w:rPr>
              <w:t>Užpildytas EBVPD (</w:t>
            </w:r>
            <w:r w:rsidRPr="00425996">
              <w:rPr>
                <w:rFonts w:eastAsiaTheme="minorHAnsi" w:cstheme="minorHAnsi"/>
                <w:bCs/>
                <w:iCs/>
                <w:color w:val="000000" w:themeColor="text1"/>
              </w:rPr>
              <w:fldChar w:fldCharType="begin"/>
            </w:r>
            <w:r w:rsidRPr="00425996">
              <w:rPr>
                <w:rFonts w:asciiTheme="minorHAnsi" w:eastAsiaTheme="minorHAnsi" w:cstheme="minorHAnsi"/>
                <w:bCs/>
                <w:iCs/>
                <w:color w:val="000000" w:themeColor="text1"/>
              </w:rPr>
              <w:instrText xml:space="preserve"> REF  _Ref38898251  \* MERGEFORMAT </w:instrText>
            </w:r>
            <w:r w:rsidRPr="00425996">
              <w:rPr>
                <w:rFonts w:eastAsiaTheme="minorHAnsi" w:cstheme="minorHAnsi"/>
                <w:bCs/>
                <w:iCs/>
                <w:color w:val="000000" w:themeColor="text1"/>
              </w:rPr>
              <w:fldChar w:fldCharType="separate"/>
            </w:r>
            <w:r w:rsidRPr="00425996">
              <w:rPr>
                <w:rFonts w:asciiTheme="minorHAnsi" w:eastAsia="Calibri" w:cstheme="minorHAnsi"/>
                <w:color w:val="0070C0"/>
              </w:rPr>
              <w:t xml:space="preserve">Pirkimo sąlygų 7 priedas „EBVPD“ </w:t>
            </w:r>
            <w:r w:rsidRPr="00425996">
              <w:rPr>
                <w:rFonts w:asciiTheme="minorHAnsi" w:cstheme="minorHAnsi"/>
                <w:color w:val="0070C0"/>
              </w:rPr>
              <w:t>(XML formatu)</w:t>
            </w:r>
            <w:r w:rsidRPr="00425996">
              <w:rPr>
                <w:rFonts w:eastAsiaTheme="minorHAnsi" w:cstheme="minorHAnsi"/>
                <w:bCs/>
                <w:iCs/>
                <w:color w:val="000000" w:themeColor="text1"/>
              </w:rPr>
              <w:fldChar w:fldCharType="end"/>
            </w:r>
            <w:r w:rsidRPr="00425996">
              <w:rPr>
                <w:rFonts w:asciiTheme="minorHAnsi" w:eastAsiaTheme="minorHAnsi" w:cstheme="minorHAnsi"/>
                <w:bCs/>
                <w:iCs/>
                <w:color w:val="000000" w:themeColor="text1"/>
              </w:rPr>
              <w:t>.</w:t>
            </w:r>
            <w:r w:rsidRPr="00425996">
              <w:rPr>
                <w:rFonts w:asciiTheme="minorHAnsi" w:cstheme="minorHAnsi"/>
                <w:bCs/>
                <w:color w:val="000000" w:themeColor="text1"/>
              </w:rPr>
              <w:t xml:space="preserve"> </w:t>
            </w:r>
          </w:p>
          <w:p w14:paraId="52AA3D53" w14:textId="77777777" w:rsidR="00AF5BCD" w:rsidRPr="00731CFE" w:rsidRDefault="00AF5BCD" w:rsidP="00B62C96">
            <w:pPr>
              <w:rPr>
                <w:rFonts w:asciiTheme="minorHAnsi" w:cstheme="minorHAnsi"/>
                <w:bCs/>
                <w:color w:val="000000" w:themeColor="text1"/>
              </w:rPr>
            </w:pPr>
            <w:r w:rsidRPr="00425996">
              <w:rPr>
                <w:rFonts w:ascii="Calibri" w:hAnsi="Calibri" w:cs="Calibri"/>
              </w:rPr>
              <w:t>Pateikdamas pasiūlymą, tiekėjas patvirtina ir EBVPD pateiktos informacijos teisingumą.</w:t>
            </w:r>
          </w:p>
          <w:p w14:paraId="67FF7DC7" w14:textId="77777777" w:rsidR="00AF5BCD" w:rsidRPr="00695A7A" w:rsidRDefault="00AF5BCD" w:rsidP="00B62C9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4F893952" w14:textId="77777777" w:rsidR="00AF5BCD" w:rsidRPr="00425996" w:rsidRDefault="00AF5BCD" w:rsidP="00B62C96">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r>
              <w:rPr>
                <w:rFonts w:asciiTheme="minorHAnsi" w:cstheme="minorHAnsi"/>
                <w:bCs/>
              </w:rPr>
              <w:t xml:space="preserve"> </w:t>
            </w:r>
            <w:r w:rsidRPr="00425996">
              <w:rPr>
                <w:rFonts w:asciiTheme="minorHAnsi" w:cstheme="minorHAnsi"/>
                <w:bCs/>
              </w:rPr>
              <w:t>(pateikiamas pasirašytas);</w:t>
            </w:r>
          </w:p>
          <w:p w14:paraId="5E68EC8F" w14:textId="77777777" w:rsidR="00AF5BCD" w:rsidRPr="00425996" w:rsidRDefault="00AF5BCD" w:rsidP="00B62C96">
            <w:pPr>
              <w:pStyle w:val="Betarp"/>
              <w:numPr>
                <w:ilvl w:val="0"/>
                <w:numId w:val="2"/>
              </w:numPr>
              <w:tabs>
                <w:tab w:val="left" w:pos="331"/>
              </w:tabs>
              <w:ind w:left="0" w:hanging="32"/>
              <w:rPr>
                <w:rFonts w:asciiTheme="minorHAnsi" w:cstheme="minorHAnsi"/>
                <w:bCs/>
              </w:rPr>
            </w:pPr>
            <w:r w:rsidRPr="00425996">
              <w:rPr>
                <w:rFonts w:asciiTheme="minorHAnsi" w:cstheme="minorHAnsi"/>
                <w:bCs/>
              </w:rPr>
              <w:t>kiekvienas tiekėjų grupės narys (jeigu pasiūlymą teikia tiekėjų grupė) (pateikiami pasirašyti);</w:t>
            </w:r>
          </w:p>
          <w:p w14:paraId="7A4807C2" w14:textId="77777777" w:rsidR="00AF5BCD" w:rsidRPr="00425996" w:rsidRDefault="00AF5BCD" w:rsidP="00B62C96">
            <w:pPr>
              <w:pStyle w:val="Sraopastraipa"/>
              <w:numPr>
                <w:ilvl w:val="0"/>
                <w:numId w:val="2"/>
              </w:numPr>
              <w:tabs>
                <w:tab w:val="left" w:pos="331"/>
              </w:tabs>
              <w:spacing w:after="160" w:line="20" w:lineRule="atLeast"/>
              <w:ind w:left="0" w:hanging="32"/>
              <w:rPr>
                <w:rFonts w:asciiTheme="minorHAnsi"/>
                <w:sz w:val="20"/>
                <w:szCs w:val="20"/>
                <w:lang w:eastAsia="en-US"/>
              </w:rPr>
            </w:pPr>
            <w:r w:rsidRPr="00425996">
              <w:rPr>
                <w:rFonts w:asciiTheme="minorHAnsi"/>
              </w:rPr>
              <w:t>kiekvienas ūkio subjektas, kurio pajėgumais remiasi tiekėjas pagal VPĮ 49 str. (jei yra)</w:t>
            </w:r>
            <w:r w:rsidRPr="00425996">
              <w:rPr>
                <w:rFonts w:asciiTheme="minorHAnsi" w:cstheme="minorHAnsi"/>
                <w:bCs/>
              </w:rPr>
              <w:t xml:space="preserve"> </w:t>
            </w:r>
            <w:r w:rsidRPr="00425996">
              <w:rPr>
                <w:rFonts w:asciiTheme="minorHAnsi"/>
              </w:rPr>
              <w:t xml:space="preserve">(šis reikalavimas netaikomas </w:t>
            </w:r>
            <w:proofErr w:type="spellStart"/>
            <w:r w:rsidRPr="00425996">
              <w:rPr>
                <w:rFonts w:asciiTheme="minorHAnsi"/>
              </w:rPr>
              <w:t>kvazisubtiekėjams</w:t>
            </w:r>
            <w:proofErr w:type="spellEnd"/>
            <w:r w:rsidRPr="00425996">
              <w:rPr>
                <w:rFonts w:asciiTheme="minorHAnsi"/>
              </w:rPr>
              <w:t xml:space="preserve">) </w:t>
            </w:r>
            <w:r w:rsidRPr="00425996">
              <w:rPr>
                <w:rFonts w:asciiTheme="minorHAnsi" w:cstheme="minorHAnsi"/>
                <w:bCs/>
              </w:rPr>
              <w:t>(pateikiami pasirašyti)</w:t>
            </w:r>
            <w:r>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E8734" w14:textId="77777777" w:rsidR="00AF5BCD" w:rsidRPr="00A855F1" w:rsidRDefault="00AF5BCD" w:rsidP="00B62C9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594C2" w14:textId="77777777" w:rsidR="00AF5BCD" w:rsidRPr="00A855F1" w:rsidRDefault="00AF5BCD" w:rsidP="00B62C96">
            <w:pPr>
              <w:jc w:val="both"/>
              <w:rPr>
                <w:rFonts w:asciiTheme="minorHAnsi" w:cstheme="minorHAnsi"/>
              </w:rPr>
            </w:pPr>
          </w:p>
        </w:tc>
      </w:tr>
      <w:tr w:rsidR="00AF5BCD" w:rsidRPr="001B11D7" w14:paraId="6611E9E7"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8AD10" w14:textId="77777777" w:rsidR="00AF5BCD" w:rsidRPr="00752F22" w:rsidRDefault="00AF5BCD" w:rsidP="00B62C96">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3F941" w14:textId="77777777" w:rsidR="00AF5BCD" w:rsidRPr="00695A7A" w:rsidRDefault="00AF5BCD" w:rsidP="00B62C96">
            <w:pPr>
              <w:pStyle w:val="Sraopastraipa"/>
              <w:tabs>
                <w:tab w:val="left" w:pos="1701"/>
              </w:tabs>
              <w:spacing w:line="20" w:lineRule="atLeast"/>
              <w:ind w:left="32"/>
              <w:rPr>
                <w:rFonts w:asciiTheme="minorHAnsi" w:cstheme="minorHAnsi"/>
                <w:bCs/>
                <w:iCs/>
              </w:rPr>
            </w:pPr>
            <w:r w:rsidRPr="00425996">
              <w:rPr>
                <w:rFonts w:asciiTheme="minorHAnsi" w:cstheme="minorHAnsi"/>
              </w:rPr>
              <w:t xml:space="preserve">Pasiūlymo galiojimą užtikrinantis dokumentas – užstato sumokėjimą patvirtinantis dokumentas arba pasiūlymo galiojimą užtikrinantis </w:t>
            </w:r>
            <w:r w:rsidRPr="00425996">
              <w:rPr>
                <w:rFonts w:asciiTheme="minorHAnsi" w:cstheme="minorHAnsi"/>
              </w:rPr>
              <w:lastRenderedPageBreak/>
              <w:t>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E2688" w14:textId="77777777" w:rsidR="00AF5BCD" w:rsidRPr="00A855F1" w:rsidRDefault="00AF5BCD" w:rsidP="00B62C9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8E2CF" w14:textId="77777777" w:rsidR="00AF5BCD" w:rsidRPr="00A855F1" w:rsidRDefault="00AF5BCD" w:rsidP="00B62C96">
            <w:pPr>
              <w:jc w:val="both"/>
              <w:rPr>
                <w:rFonts w:asciiTheme="minorHAnsi" w:cstheme="minorHAnsi"/>
              </w:rPr>
            </w:pPr>
          </w:p>
        </w:tc>
      </w:tr>
      <w:tr w:rsidR="00AF5BCD" w:rsidRPr="001B11D7" w14:paraId="3CFE102A"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7206D" w14:textId="77777777" w:rsidR="00AF5BCD" w:rsidRPr="00636C03" w:rsidRDefault="00AF5BCD" w:rsidP="00B62C96">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3E9D0" w14:textId="77777777" w:rsidR="00AF5BCD" w:rsidRPr="00695A7A" w:rsidRDefault="00AF5BCD" w:rsidP="00B62C96">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D9FD7" w14:textId="77777777" w:rsidR="00AF5BCD" w:rsidRPr="00A855F1" w:rsidRDefault="00AF5BCD" w:rsidP="00B62C9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9B554" w14:textId="77777777" w:rsidR="00AF5BCD" w:rsidRPr="00A855F1" w:rsidRDefault="00AF5BCD" w:rsidP="00B62C96">
            <w:pPr>
              <w:jc w:val="both"/>
              <w:rPr>
                <w:rFonts w:asciiTheme="minorHAnsi" w:cstheme="minorHAnsi"/>
              </w:rPr>
            </w:pPr>
          </w:p>
        </w:tc>
      </w:tr>
      <w:tr w:rsidR="00AF5BCD" w:rsidRPr="001B11D7" w14:paraId="61F05454"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EE965" w14:textId="77777777" w:rsidR="00AF5BCD" w:rsidRPr="00752F22" w:rsidRDefault="00AF5BCD" w:rsidP="00B62C96">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C9EB" w14:textId="77777777" w:rsidR="00AF5BCD" w:rsidRPr="00695A7A" w:rsidRDefault="00AF5BCD" w:rsidP="00B62C96">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B0A87" w14:textId="77777777" w:rsidR="00AF5BCD" w:rsidRPr="00A855F1" w:rsidRDefault="00AF5BCD" w:rsidP="00B62C9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F7B77" w14:textId="77777777" w:rsidR="00AF5BCD" w:rsidRPr="00A855F1" w:rsidRDefault="00AF5BCD" w:rsidP="00B62C96">
            <w:pPr>
              <w:jc w:val="both"/>
              <w:rPr>
                <w:rFonts w:asciiTheme="minorHAnsi" w:cstheme="minorHAnsi"/>
              </w:rPr>
            </w:pPr>
          </w:p>
        </w:tc>
      </w:tr>
      <w:tr w:rsidR="00AF5BCD" w:rsidRPr="001B11D7" w14:paraId="3F28901D"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01206" w14:textId="77777777" w:rsidR="00AF5BCD" w:rsidRDefault="00AF5BCD" w:rsidP="00B62C96">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06585" w14:textId="77777777" w:rsidR="00AF5BCD" w:rsidRPr="00C57FAA" w:rsidRDefault="00AF5BCD" w:rsidP="00B62C96">
            <w:pPr>
              <w:rPr>
                <w:rFonts w:asciiTheme="minorHAnsi" w:cstheme="minorHAnsi"/>
                <w:color w:val="00B050"/>
              </w:rPr>
            </w:pPr>
            <w:r w:rsidRPr="00C57FAA">
              <w:rPr>
                <w:rFonts w:asciiTheme="minorHAnsi" w:cstheme="minorHAnsi"/>
              </w:rPr>
              <w:t xml:space="preserve">Jeigu tiekėjas pasitelkia </w:t>
            </w:r>
            <w:proofErr w:type="spellStart"/>
            <w:r w:rsidRPr="00C57FAA">
              <w:rPr>
                <w:rFonts w:asciiTheme="minorHAnsi" w:cstheme="minorHAnsi"/>
              </w:rPr>
              <w:t>kvazisubtiekėjus</w:t>
            </w:r>
            <w:proofErr w:type="spellEnd"/>
            <w:r w:rsidRPr="00C57FAA">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r>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36406" w14:textId="77777777" w:rsidR="00AF5BCD" w:rsidRPr="00A855F1" w:rsidRDefault="00AF5BCD" w:rsidP="00B62C9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29AC" w14:textId="77777777" w:rsidR="00AF5BCD" w:rsidRPr="00A855F1" w:rsidRDefault="00AF5BCD" w:rsidP="00B62C96">
            <w:pPr>
              <w:jc w:val="both"/>
              <w:rPr>
                <w:rFonts w:cstheme="minorHAnsi"/>
              </w:rPr>
            </w:pPr>
          </w:p>
        </w:tc>
      </w:tr>
    </w:tbl>
    <w:p w14:paraId="122D8034" w14:textId="77777777" w:rsidR="00AF5BCD" w:rsidRPr="00682B25" w:rsidRDefault="00AF5BCD" w:rsidP="00AF5BCD">
      <w:pPr>
        <w:spacing w:after="0" w:line="240" w:lineRule="auto"/>
        <w:jc w:val="both"/>
        <w:rPr>
          <w:rFonts w:eastAsia="Times New Roman" w:cstheme="minorHAnsi"/>
          <w:sz w:val="22"/>
          <w:szCs w:val="22"/>
          <w:lang w:eastAsia="en-US"/>
        </w:rPr>
      </w:pPr>
    </w:p>
    <w:p w14:paraId="769C124B" w14:textId="77777777" w:rsidR="00AF5BCD" w:rsidRPr="00827346" w:rsidRDefault="00AF5BCD" w:rsidP="00AF5BCD">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76CB6B" w14:textId="77777777" w:rsidR="00AF5BCD" w:rsidRPr="00827346" w:rsidRDefault="00AF5BCD" w:rsidP="00AF5BCD">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466B198" w14:textId="77777777" w:rsidR="00AF5BCD" w:rsidRPr="00827346" w:rsidRDefault="00AF5BCD" w:rsidP="00AF5BCD">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2B7F960" w14:textId="77777777" w:rsidR="00AF5BCD" w:rsidRPr="00827346" w:rsidRDefault="00AF5BCD" w:rsidP="00AF5BCD">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66E69397" w14:textId="77777777" w:rsidR="00AF5BCD" w:rsidRPr="00827346" w:rsidRDefault="00AF5BCD" w:rsidP="00AF5BCD">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6B8FF25" w14:textId="77777777" w:rsidR="00AF5BCD" w:rsidRPr="00827346" w:rsidRDefault="00AF5BCD" w:rsidP="00AF5BCD">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220FF83" w14:textId="77777777" w:rsidR="00AF5BCD" w:rsidRPr="00CE51CD" w:rsidRDefault="00AF5BCD" w:rsidP="00AF5BCD">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6F732F5" w14:textId="77777777" w:rsidR="00AF5BCD" w:rsidRPr="00B55CF3" w:rsidRDefault="00AF5BCD" w:rsidP="00AF5BCD">
      <w:pPr>
        <w:spacing w:after="0" w:line="240" w:lineRule="auto"/>
        <w:ind w:firstLine="709"/>
        <w:jc w:val="both"/>
        <w:rPr>
          <w:rFonts w:eastAsia="Times New Roman" w:cstheme="minorHAnsi"/>
          <w:color w:val="000000"/>
          <w:sz w:val="22"/>
          <w:szCs w:val="22"/>
        </w:rPr>
      </w:pPr>
      <w:r>
        <w:rPr>
          <w:rFonts w:eastAsia="Times New Roman" w:cstheme="minorHAnsi"/>
          <w:sz w:val="22"/>
          <w:szCs w:val="22"/>
          <w:lang w:eastAsia="en-US"/>
        </w:rPr>
        <w:lastRenderedPageBreak/>
        <w:t>Patvirtinu</w:t>
      </w:r>
      <w:r w:rsidRPr="000874BC">
        <w:rPr>
          <w:rFonts w:eastAsia="Times New Roman" w:cstheme="minorHAnsi"/>
          <w:sz w:val="22"/>
          <w:szCs w:val="22"/>
          <w:lang w:eastAsia="en-US"/>
        </w:rPr>
        <w:t xml:space="preserve">, </w:t>
      </w:r>
      <w:r w:rsidRPr="00B55CF3">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55CF3">
        <w:rPr>
          <w:rFonts w:eastAsia="Times New Roman" w:cstheme="minorHAnsi"/>
          <w:color w:val="000000"/>
          <w:sz w:val="22"/>
          <w:szCs w:val="22"/>
        </w:rPr>
        <w:t>t.y</w:t>
      </w:r>
      <w:proofErr w:type="spellEnd"/>
      <w:r w:rsidRPr="00B55CF3">
        <w:rPr>
          <w:rFonts w:eastAsia="Times New Roman" w:cstheme="minorHAnsi"/>
          <w:color w:val="000000"/>
          <w:sz w:val="22"/>
          <w:szCs w:val="22"/>
        </w:rPr>
        <w:t>.:</w:t>
      </w:r>
    </w:p>
    <w:p w14:paraId="046AD047" w14:textId="77777777" w:rsidR="00AF5BCD" w:rsidRPr="00B55CF3" w:rsidRDefault="00AF5BCD" w:rsidP="00AF5BC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10C4DD3B" w14:textId="77777777" w:rsidR="00AF5BCD" w:rsidRPr="00B55CF3" w:rsidRDefault="00AF5BCD" w:rsidP="00AF5BC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B67E511" w14:textId="77777777" w:rsidR="00AF5BCD" w:rsidRPr="00B55CF3" w:rsidRDefault="00AF5BCD" w:rsidP="00AF5BC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0BCBA5B4" w14:textId="77777777" w:rsidR="00AF5BCD" w:rsidRDefault="00AF5BCD" w:rsidP="00AF5BCD">
      <w:pPr>
        <w:pStyle w:val="Sraopastraipa"/>
        <w:suppressAutoHyphens/>
        <w:spacing w:after="0" w:line="240" w:lineRule="auto"/>
        <w:ind w:left="0" w:firstLine="567"/>
        <w:jc w:val="both"/>
        <w:rPr>
          <w:rFonts w:eastAsia="Times New Roman" w:cstheme="minorHAnsi"/>
          <w:color w:val="000000"/>
          <w:sz w:val="22"/>
          <w:szCs w:val="22"/>
        </w:rPr>
      </w:pPr>
      <w:r w:rsidRPr="00B55CF3">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1EA0ACDB" w14:textId="77777777" w:rsidR="00AF5BCD" w:rsidRPr="00827346" w:rsidRDefault="00AF5BCD" w:rsidP="00AF5BCD">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15140575" w14:textId="77777777" w:rsidR="00AF5BCD" w:rsidRPr="00827346" w:rsidRDefault="00AF5BCD" w:rsidP="00AF5BCD">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AF5BCD" w:rsidRPr="00827346" w14:paraId="043E697E" w14:textId="77777777" w:rsidTr="00B62C96">
        <w:tc>
          <w:tcPr>
            <w:tcW w:w="13562" w:type="dxa"/>
          </w:tcPr>
          <w:p w14:paraId="3C222050" w14:textId="77777777" w:rsidR="00AF5BCD" w:rsidRPr="00827346" w:rsidRDefault="00AF5BCD" w:rsidP="00B62C96">
            <w:pPr>
              <w:pStyle w:val="Sraopastraipa"/>
              <w:suppressAutoHyphens/>
              <w:ind w:left="0"/>
              <w:jc w:val="both"/>
              <w:rPr>
                <w:rFonts w:asciiTheme="minorHAnsi" w:eastAsia="Times New Roman" w:cstheme="minorHAnsi"/>
                <w:sz w:val="22"/>
                <w:szCs w:val="22"/>
              </w:rPr>
            </w:pPr>
          </w:p>
        </w:tc>
      </w:tr>
      <w:tr w:rsidR="00AF5BCD" w:rsidRPr="00827346" w14:paraId="66C568D0" w14:textId="77777777" w:rsidTr="00B62C96">
        <w:tc>
          <w:tcPr>
            <w:tcW w:w="13562" w:type="dxa"/>
          </w:tcPr>
          <w:p w14:paraId="6961C4BD" w14:textId="77777777" w:rsidR="00AF5BCD" w:rsidRPr="00827346" w:rsidRDefault="00AF5BCD" w:rsidP="00B62C9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E52F1D1" w14:textId="77777777" w:rsidR="00AF5BCD" w:rsidRPr="00CD022F" w:rsidRDefault="00AF5BCD" w:rsidP="00AF5BCD">
      <w:pPr>
        <w:pStyle w:val="Sraopastraipa"/>
        <w:suppressAutoHyphens/>
        <w:spacing w:after="0" w:line="240" w:lineRule="auto"/>
        <w:ind w:left="567"/>
        <w:jc w:val="both"/>
        <w:rPr>
          <w:rFonts w:eastAsia="Times New Roman" w:cstheme="minorHAnsi"/>
          <w:sz w:val="20"/>
          <w:szCs w:val="20"/>
          <w:lang w:eastAsia="en-US"/>
        </w:rPr>
      </w:pPr>
    </w:p>
    <w:p w14:paraId="0F13BB3E" w14:textId="77777777" w:rsidR="00AF5BCD" w:rsidRPr="00AE49FC" w:rsidRDefault="00AF5BCD" w:rsidP="00AF5BCD">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F5BCD" w:rsidRPr="00AE49FC" w14:paraId="74D3F4C9" w14:textId="77777777" w:rsidTr="00B62C96">
        <w:trPr>
          <w:trHeight w:val="186"/>
        </w:trPr>
        <w:tc>
          <w:tcPr>
            <w:tcW w:w="3889" w:type="dxa"/>
            <w:tcBorders>
              <w:top w:val="single" w:sz="4" w:space="0" w:color="auto"/>
              <w:left w:val="nil"/>
              <w:bottom w:val="nil"/>
              <w:right w:val="nil"/>
            </w:tcBorders>
            <w:hideMark/>
          </w:tcPr>
          <w:p w14:paraId="0302E49C" w14:textId="77777777" w:rsidR="00AF5BCD" w:rsidRPr="000D2B20" w:rsidRDefault="00AF5BCD" w:rsidP="00B62C96">
            <w:pPr>
              <w:suppressAutoHyphens/>
              <w:spacing w:after="0" w:line="240" w:lineRule="auto"/>
              <w:ind w:right="-2"/>
              <w:jc w:val="both"/>
              <w:rPr>
                <w:rFonts w:eastAsia="Times New Roman" w:cstheme="minorHAnsi"/>
                <w:sz w:val="22"/>
                <w:szCs w:val="22"/>
                <w:vertAlign w:val="superscript"/>
                <w:lang w:eastAsia="en-US"/>
              </w:rPr>
            </w:pPr>
            <w:r w:rsidRPr="000D2B20">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108F929" w14:textId="77777777" w:rsidR="00AF5BCD" w:rsidRPr="000D2B20" w:rsidRDefault="00AF5BCD" w:rsidP="00B62C9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704B4E1F" w14:textId="77777777" w:rsidR="00AF5BCD" w:rsidRPr="000D2B20" w:rsidRDefault="00AF5BCD" w:rsidP="00B62C9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400DCE5" w14:textId="77777777" w:rsidR="00AF5BCD" w:rsidRPr="000D2B20" w:rsidRDefault="00AF5BCD" w:rsidP="00B62C9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00270ABF" w14:textId="77777777" w:rsidR="00AF5BCD" w:rsidRPr="000D2B20" w:rsidRDefault="00AF5BCD" w:rsidP="00B62C96">
            <w:pPr>
              <w:suppressAutoHyphens/>
              <w:spacing w:after="0" w:line="240" w:lineRule="auto"/>
              <w:ind w:right="-2"/>
              <w:jc w:val="both"/>
              <w:rPr>
                <w:rFonts w:eastAsia="Times New Roman" w:cstheme="minorHAnsi"/>
                <w:sz w:val="22"/>
                <w:szCs w:val="22"/>
                <w:vertAlign w:val="superscript"/>
                <w:lang w:eastAsia="en-US"/>
              </w:rPr>
            </w:pPr>
            <w:r w:rsidRPr="000D2B20">
              <w:rPr>
                <w:rFonts w:eastAsia="Times New Roman" w:cstheme="minorHAnsi"/>
                <w:i/>
                <w:sz w:val="22"/>
                <w:szCs w:val="22"/>
                <w:vertAlign w:val="superscript"/>
                <w:lang w:eastAsia="en-US"/>
              </w:rPr>
              <w:t>(Vardas, pavardė)</w:t>
            </w:r>
          </w:p>
        </w:tc>
      </w:tr>
    </w:tbl>
    <w:p w14:paraId="0262B418" w14:textId="05C92A53" w:rsidR="00AF5BCD" w:rsidRDefault="00AF5BCD" w:rsidP="00AF5BCD">
      <w:pPr>
        <w:jc w:val="center"/>
        <w:rPr>
          <w:rFonts w:cstheme="minorHAnsi"/>
          <w:color w:val="7030A0"/>
          <w:sz w:val="22"/>
          <w:szCs w:val="22"/>
        </w:rPr>
        <w:sectPr w:rsidR="00AF5BCD" w:rsidSect="00AF5BCD">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p>
    <w:p w14:paraId="690B25A5" w14:textId="77777777" w:rsidR="008D2B08" w:rsidRDefault="008D2B08"/>
    <w:sectPr w:rsidR="008D2B08" w:rsidSect="00AF5BC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941D" w14:textId="77777777" w:rsidR="00D81370" w:rsidRDefault="00D81370" w:rsidP="00AF5BCD">
      <w:pPr>
        <w:spacing w:after="0" w:line="240" w:lineRule="auto"/>
      </w:pPr>
      <w:r>
        <w:separator/>
      </w:r>
    </w:p>
  </w:endnote>
  <w:endnote w:type="continuationSeparator" w:id="0">
    <w:p w14:paraId="6B911D68" w14:textId="77777777" w:rsidR="00D81370" w:rsidRDefault="00D81370" w:rsidP="00AF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FACD" w14:textId="77777777" w:rsidR="00D81370" w:rsidRDefault="00D81370" w:rsidP="00AF5BCD">
      <w:pPr>
        <w:spacing w:after="0" w:line="240" w:lineRule="auto"/>
      </w:pPr>
      <w:r>
        <w:separator/>
      </w:r>
    </w:p>
  </w:footnote>
  <w:footnote w:type="continuationSeparator" w:id="0">
    <w:p w14:paraId="3A0DE3A0" w14:textId="77777777" w:rsidR="00D81370" w:rsidRDefault="00D81370" w:rsidP="00AF5BCD">
      <w:pPr>
        <w:spacing w:after="0" w:line="240" w:lineRule="auto"/>
      </w:pPr>
      <w:r>
        <w:continuationSeparator/>
      </w:r>
    </w:p>
  </w:footnote>
  <w:footnote w:id="1">
    <w:p w14:paraId="62A322C1" w14:textId="77777777" w:rsidR="00AF5BCD" w:rsidRPr="000D1890" w:rsidRDefault="00AF5BCD" w:rsidP="00AF5BCD">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77936A8" w14:textId="77777777" w:rsidR="00AF5BCD" w:rsidRPr="000D1890" w:rsidRDefault="00AF5BCD" w:rsidP="00AF5BC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0329E20" w14:textId="77777777" w:rsidR="00AF5BCD" w:rsidRPr="000D1890" w:rsidRDefault="00AF5BCD" w:rsidP="00AF5BC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0E91C52" w14:textId="77777777" w:rsidR="00AF5BCD" w:rsidRPr="000D1890" w:rsidRDefault="00AF5BCD" w:rsidP="00AF5BC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9F068CD" w14:textId="77777777" w:rsidR="00AF5BCD" w:rsidRPr="000D1890" w:rsidRDefault="00AF5BCD" w:rsidP="00AF5BC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6F179B5" w14:textId="77777777" w:rsidR="00AF5BCD" w:rsidRPr="000D1890" w:rsidRDefault="00AF5BCD" w:rsidP="00AF5BCD">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8D6EA8C" w14:textId="77777777" w:rsidR="00AF5BCD" w:rsidRPr="004836E9" w:rsidRDefault="00AF5BCD" w:rsidP="00AF5BCD">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7F0D5E0" w14:textId="77777777" w:rsidR="00AF5BCD" w:rsidRPr="00012DA8" w:rsidRDefault="00AF5BCD" w:rsidP="00AF5BCD">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D49C41F" w14:textId="77777777" w:rsidR="00AF5BCD" w:rsidRPr="00012DA8" w:rsidRDefault="00AF5BCD" w:rsidP="00AF5BCD">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71F5B99E" w14:textId="77777777" w:rsidR="00AF5BCD" w:rsidRPr="00012DA8" w:rsidRDefault="00AF5BCD" w:rsidP="00AF5BCD">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ADED2DD" w14:textId="77777777" w:rsidR="00AF5BCD" w:rsidRPr="00012DA8" w:rsidRDefault="00AF5BCD" w:rsidP="00AF5BCD">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14C5ADA" w14:textId="77777777" w:rsidR="00AF5BCD" w:rsidRDefault="00AF5BCD" w:rsidP="00AF5BCD">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08"/>
    <w:rsid w:val="003C2C51"/>
    <w:rsid w:val="004B2878"/>
    <w:rsid w:val="005B0352"/>
    <w:rsid w:val="00632731"/>
    <w:rsid w:val="0069045F"/>
    <w:rsid w:val="00700FCD"/>
    <w:rsid w:val="008D2B08"/>
    <w:rsid w:val="0093173C"/>
    <w:rsid w:val="0095481D"/>
    <w:rsid w:val="00AA78C7"/>
    <w:rsid w:val="00AF5BCD"/>
    <w:rsid w:val="00B15619"/>
    <w:rsid w:val="00B40C33"/>
    <w:rsid w:val="00BC320F"/>
    <w:rsid w:val="00C30AC1"/>
    <w:rsid w:val="00CD62FC"/>
    <w:rsid w:val="00D81370"/>
    <w:rsid w:val="00FB7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7F32"/>
  <w15:chartTrackingRefBased/>
  <w15:docId w15:val="{CF766830-92F0-4E4B-B687-F3589668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5BC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D2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D2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D2B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D2B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D2B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D2B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2B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2B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2B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2B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D2B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D2B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D2B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D2B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D2B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2B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2B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2B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2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2B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2B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2B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2B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2B0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D2B08"/>
    <w:pPr>
      <w:ind w:left="720"/>
      <w:contextualSpacing/>
    </w:pPr>
  </w:style>
  <w:style w:type="character" w:styleId="Rykuspabraukimas">
    <w:name w:val="Intense Emphasis"/>
    <w:basedOn w:val="Numatytasispastraiposriftas"/>
    <w:uiPriority w:val="21"/>
    <w:qFormat/>
    <w:rsid w:val="008D2B08"/>
    <w:rPr>
      <w:i/>
      <w:iCs/>
      <w:color w:val="0F4761" w:themeColor="accent1" w:themeShade="BF"/>
    </w:rPr>
  </w:style>
  <w:style w:type="paragraph" w:styleId="Iskirtacitata">
    <w:name w:val="Intense Quote"/>
    <w:basedOn w:val="prastasis"/>
    <w:next w:val="prastasis"/>
    <w:link w:val="IskirtacitataDiagrama"/>
    <w:uiPriority w:val="30"/>
    <w:qFormat/>
    <w:rsid w:val="008D2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D2B08"/>
    <w:rPr>
      <w:i/>
      <w:iCs/>
      <w:color w:val="0F4761" w:themeColor="accent1" w:themeShade="BF"/>
    </w:rPr>
  </w:style>
  <w:style w:type="character" w:styleId="Rykinuoroda">
    <w:name w:val="Intense Reference"/>
    <w:basedOn w:val="Numatytasispastraiposriftas"/>
    <w:uiPriority w:val="32"/>
    <w:qFormat/>
    <w:rsid w:val="008D2B08"/>
    <w:rPr>
      <w:b/>
      <w:bCs/>
      <w:smallCaps/>
      <w:color w:val="0F4761" w:themeColor="accent1" w:themeShade="BF"/>
      <w:spacing w:val="5"/>
    </w:rPr>
  </w:style>
  <w:style w:type="character" w:styleId="Hipersaitas">
    <w:name w:val="Hyperlink"/>
    <w:basedOn w:val="Numatytasispastraiposriftas"/>
    <w:uiPriority w:val="99"/>
    <w:unhideWhenUsed/>
    <w:rsid w:val="00AF5BCD"/>
    <w:rPr>
      <w:strike w:val="0"/>
      <w:dstrike w:val="0"/>
      <w:color w:val="auto"/>
      <w:u w:val="none"/>
      <w:effect w:val="none"/>
    </w:rPr>
  </w:style>
  <w:style w:type="paragraph" w:styleId="Puslapioinaostekstas">
    <w:name w:val="footnote text"/>
    <w:basedOn w:val="prastasis"/>
    <w:link w:val="PuslapioinaostekstasDiagrama"/>
    <w:uiPriority w:val="99"/>
    <w:unhideWhenUsed/>
    <w:rsid w:val="00AF5BCD"/>
    <w:rPr>
      <w:sz w:val="20"/>
      <w:szCs w:val="20"/>
    </w:rPr>
  </w:style>
  <w:style w:type="character" w:customStyle="1" w:styleId="PuslapioinaostekstasDiagrama">
    <w:name w:val="Puslapio išnašos tekstas Diagrama"/>
    <w:basedOn w:val="Numatytasispastraiposriftas"/>
    <w:link w:val="Puslapioinaostekstas"/>
    <w:uiPriority w:val="99"/>
    <w:rsid w:val="00AF5BC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AF5BCD"/>
    <w:rPr>
      <w:sz w:val="20"/>
      <w:szCs w:val="20"/>
    </w:rPr>
  </w:style>
  <w:style w:type="character" w:customStyle="1" w:styleId="KomentarotekstasDiagrama">
    <w:name w:val="Komentaro tekstas Diagrama"/>
    <w:basedOn w:val="Numatytasispastraiposriftas"/>
    <w:link w:val="Komentarotekstas"/>
    <w:uiPriority w:val="99"/>
    <w:rsid w:val="00AF5BC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F5BC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F5BCD"/>
    <w:rPr>
      <w:vertAlign w:val="superscript"/>
    </w:rPr>
  </w:style>
  <w:style w:type="character" w:styleId="Komentaronuoroda">
    <w:name w:val="annotation reference"/>
    <w:basedOn w:val="Numatytasispastraiposriftas"/>
    <w:uiPriority w:val="99"/>
    <w:unhideWhenUsed/>
    <w:rsid w:val="00AF5BCD"/>
    <w:rPr>
      <w:sz w:val="16"/>
      <w:szCs w:val="16"/>
    </w:rPr>
  </w:style>
  <w:style w:type="table" w:styleId="Lentelstinklelis">
    <w:name w:val="Table Grid"/>
    <w:basedOn w:val="prastojilentel"/>
    <w:rsid w:val="00AF5BC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AF5BC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F5BCD"/>
    <w:rPr>
      <w:rFonts w:eastAsiaTheme="minorEastAsia"/>
      <w:kern w:val="0"/>
      <w:sz w:val="21"/>
      <w:szCs w:val="21"/>
      <w:lang w:eastAsia="lt-LT"/>
      <w14:ligatures w14:val="none"/>
    </w:rPr>
  </w:style>
  <w:style w:type="table" w:customStyle="1" w:styleId="TableGrid5">
    <w:name w:val="Table Grid5"/>
    <w:basedOn w:val="prastojilentel"/>
    <w:next w:val="Lentelstinklelis"/>
    <w:rsid w:val="00AF5BCD"/>
    <w:pPr>
      <w:spacing w:after="0" w:line="240" w:lineRule="auto"/>
    </w:pPr>
    <w:rPr>
      <w:rFonts w:ascii="Times New Roman" w:eastAsia="Times New Roman" w:hAnsi="Times New Roman" w:cs="Times New Roman"/>
      <w:kern w:val="0"/>
      <w:sz w:val="20"/>
      <w:szCs w:val="20"/>
      <w:lang w:eastAsia="lt-LT"/>
      <w14:ligatures w14:val="none"/>
    </w:rPr>
    <w:tblPr/>
  </w:style>
  <w:style w:type="table" w:customStyle="1" w:styleId="Lentelstinklelis4">
    <w:name w:val="Lentelės tinklelis4"/>
    <w:basedOn w:val="prastojilentel"/>
    <w:next w:val="Lentelstinklelis"/>
    <w:uiPriority w:val="39"/>
    <w:rsid w:val="00AF5BCD"/>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AF5BCD"/>
    <w:pPr>
      <w:spacing w:after="0" w:line="240" w:lineRule="auto"/>
    </w:pPr>
    <w:rPr>
      <w:rFonts w:eastAsia="Aptos"/>
      <w:sz w:val="22"/>
      <w:szCs w:val="22"/>
    </w:rPr>
    <w:tblPr/>
  </w:style>
  <w:style w:type="paragraph" w:styleId="Komentarotema">
    <w:name w:val="annotation subject"/>
    <w:basedOn w:val="Komentarotekstas"/>
    <w:next w:val="Komentarotekstas"/>
    <w:link w:val="KomentarotemaDiagrama"/>
    <w:uiPriority w:val="99"/>
    <w:semiHidden/>
    <w:unhideWhenUsed/>
    <w:rsid w:val="003C2C51"/>
    <w:pPr>
      <w:spacing w:line="240" w:lineRule="auto"/>
    </w:pPr>
    <w:rPr>
      <w:b/>
      <w:bCs/>
    </w:rPr>
  </w:style>
  <w:style w:type="character" w:customStyle="1" w:styleId="KomentarotemaDiagrama">
    <w:name w:val="Komentaro tema Diagrama"/>
    <w:basedOn w:val="KomentarotekstasDiagrama"/>
    <w:link w:val="Komentarotema"/>
    <w:uiPriority w:val="99"/>
    <w:semiHidden/>
    <w:rsid w:val="003C2C51"/>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B34E7-E6FC-4B1D-A490-255495D07EFD}">
  <ds:schemaRefs>
    <ds:schemaRef ds:uri="http://schemas.microsoft.com/sharepoint/v3/contenttype/forms"/>
  </ds:schemaRefs>
</ds:datastoreItem>
</file>

<file path=customXml/itemProps2.xml><?xml version="1.0" encoding="utf-8"?>
<ds:datastoreItem xmlns:ds="http://schemas.openxmlformats.org/officeDocument/2006/customXml" ds:itemID="{9488F028-11E8-4301-85A3-D81D5A54D632}">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4A2B078D-E704-4AD5-96D4-15C2CFF7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10407</Words>
  <Characters>5933</Characters>
  <Application>Microsoft Office Word</Application>
  <DocSecurity>0</DocSecurity>
  <Lines>49</Lines>
  <Paragraphs>32</Paragraphs>
  <ScaleCrop>false</ScaleCrop>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Smiltė Abunevičienė</dc:creator>
  <cp:keywords/>
  <dc:description/>
  <cp:lastModifiedBy>Smiltė Abunevičienė</cp:lastModifiedBy>
  <cp:revision>8</cp:revision>
  <dcterms:created xsi:type="dcterms:W3CDTF">2026-03-04T07:54:00Z</dcterms:created>
  <dcterms:modified xsi:type="dcterms:W3CDTF">2026-03-05T11:13:00Z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