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DB86E5" w14:textId="1A0F832E" w:rsidR="008444AE" w:rsidRPr="00F0499F" w:rsidRDefault="008444AE" w:rsidP="00EE0FF2">
      <w:pPr>
        <w:pStyle w:val="Heading1"/>
        <w:spacing w:line="20" w:lineRule="atLeast"/>
        <w:contextualSpacing/>
        <w:jc w:val="right"/>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p>
    <w:p w14:paraId="57D2CAF1" w14:textId="77777777" w:rsidR="008444AE" w:rsidRPr="00F0499F" w:rsidRDefault="008444AE" w:rsidP="00353DE2">
      <w:pPr>
        <w:spacing w:after="0" w:line="240" w:lineRule="auto"/>
        <w:rPr>
          <w:rFonts w:cstheme="minorHAnsi"/>
          <w:b/>
          <w:bCs/>
          <w:smallCaps/>
          <w:sz w:val="22"/>
          <w:szCs w:val="22"/>
        </w:rPr>
      </w:pPr>
    </w:p>
    <w:p w14:paraId="4CC071E4" w14:textId="77777777" w:rsidR="008444AE" w:rsidRDefault="008444AE" w:rsidP="00353DE2">
      <w:pPr>
        <w:pStyle w:val="Subtitle"/>
        <w:spacing w:after="0" w:line="240" w:lineRule="auto"/>
        <w:jc w:val="center"/>
        <w:rPr>
          <w:smallCaps/>
        </w:rPr>
      </w:pPr>
      <w:r w:rsidRPr="00F0499F">
        <w:rPr>
          <w:smallCaps/>
        </w:rPr>
        <w:t>TIEKĖJŲ KVALIFIKACIJOS REIKALAVIMAI</w:t>
      </w:r>
    </w:p>
    <w:p w14:paraId="0DDE18B7" w14:textId="77777777" w:rsidR="008444AE" w:rsidRDefault="008444AE" w:rsidP="00353DE2">
      <w:pPr>
        <w:spacing w:after="0" w:line="240" w:lineRule="auto"/>
      </w:pPr>
    </w:p>
    <w:p w14:paraId="5492272F" w14:textId="77777777" w:rsidR="00353DE2" w:rsidRPr="00353DE2" w:rsidRDefault="00353DE2" w:rsidP="00353DE2">
      <w:pPr>
        <w:spacing w:after="0" w:line="240" w:lineRule="auto"/>
        <w:ind w:firstLine="697"/>
        <w:jc w:val="center"/>
        <w:rPr>
          <w:rFonts w:eastAsia="Arial" w:cstheme="minorHAnsi"/>
          <w:smallCaps/>
          <w:color w:val="404040"/>
          <w:sz w:val="22"/>
          <w:szCs w:val="22"/>
        </w:rPr>
      </w:pPr>
    </w:p>
    <w:p w14:paraId="05F6275F" w14:textId="77777777" w:rsidR="00353DE2" w:rsidRPr="00353DE2" w:rsidRDefault="00A40BA9" w:rsidP="00353DE2">
      <w:pPr>
        <w:spacing w:after="0" w:line="240" w:lineRule="auto"/>
        <w:ind w:firstLine="567"/>
        <w:jc w:val="both"/>
        <w:rPr>
          <w:rFonts w:eastAsia="Arial" w:cstheme="minorHAnsi"/>
          <w:sz w:val="22"/>
          <w:szCs w:val="22"/>
        </w:rPr>
      </w:pPr>
      <w:sdt>
        <w:sdtPr>
          <w:rPr>
            <w:rFonts w:cstheme="minorHAnsi"/>
            <w:sz w:val="22"/>
            <w:szCs w:val="22"/>
          </w:rPr>
          <w:tag w:val="goog_rdk_129"/>
          <w:id w:val="-1599392971"/>
          <w:placeholder>
            <w:docPart w:val="91E48C6E36D84677AC2CA30B4308063B"/>
          </w:placeholder>
        </w:sdtPr>
        <w:sdtEndPr/>
        <w:sdtContent>
          <w:r w:rsidR="00353DE2" w:rsidRPr="00353DE2">
            <w:rPr>
              <w:rFonts w:cstheme="minorHAnsi"/>
              <w:sz w:val="22"/>
              <w:szCs w:val="22"/>
            </w:rPr>
            <w:t>1.</w:t>
          </w:r>
        </w:sdtContent>
      </w:sdt>
      <w:r w:rsidR="00353DE2" w:rsidRPr="00353DE2">
        <w:rPr>
          <w:rFonts w:eastAsia="Arial" w:cstheme="minorHAnsi"/>
          <w:sz w:val="22"/>
          <w:szCs w:val="22"/>
        </w:rPr>
        <w:t xml:space="preserve">Tiekėjo kvalifikacija turi atitikti šiame priede nustatytus reikalavimus kvalifikacijai. </w:t>
      </w:r>
    </w:p>
    <w:p w14:paraId="4F510D33" w14:textId="77777777" w:rsidR="00353DE2" w:rsidRPr="00353DE2" w:rsidRDefault="00353DE2" w:rsidP="00353DE2">
      <w:pPr>
        <w:spacing w:after="0" w:line="240" w:lineRule="auto"/>
        <w:ind w:firstLine="567"/>
        <w:jc w:val="both"/>
        <w:rPr>
          <w:rFonts w:eastAsiaTheme="minorHAnsi" w:cstheme="minorHAnsi"/>
          <w:sz w:val="22"/>
          <w:szCs w:val="22"/>
          <w:lang w:eastAsia="en-US"/>
        </w:rPr>
      </w:pPr>
      <w:r w:rsidRPr="00353DE2">
        <w:rPr>
          <w:rFonts w:eastAsia="Arial" w:cstheme="minorHAnsi"/>
          <w:sz w:val="22"/>
          <w:szCs w:val="22"/>
        </w:rPr>
        <w:t>2. Jei pasiūlymas teikiamas tiekėjų grupės jungtinės veiklos sutarties pagrindu, bent vienas tiekėjų grupės narys arba visi tiekėjų grupės nariai kartu turi atitikti šiame priede nustatytus reikalavimus ir pateikti nurodytus dokumentus</w:t>
      </w:r>
      <w:r w:rsidRPr="00353DE2">
        <w:rPr>
          <w:rFonts w:eastAsiaTheme="minorHAnsi" w:cstheme="minorHAnsi"/>
          <w:sz w:val="22"/>
          <w:szCs w:val="22"/>
          <w:lang w:eastAsia="en-US"/>
        </w:rPr>
        <w:t xml:space="preserve">. </w:t>
      </w:r>
    </w:p>
    <w:p w14:paraId="73744560" w14:textId="77777777" w:rsidR="00353DE2" w:rsidRPr="00353DE2" w:rsidRDefault="00353DE2" w:rsidP="00353DE2">
      <w:pPr>
        <w:spacing w:after="0" w:line="240" w:lineRule="auto"/>
        <w:ind w:firstLine="567"/>
        <w:jc w:val="both"/>
        <w:rPr>
          <w:rFonts w:cstheme="minorHAnsi"/>
          <w:bCs/>
          <w:iCs/>
          <w:sz w:val="22"/>
          <w:szCs w:val="22"/>
        </w:rPr>
      </w:pPr>
      <w:r w:rsidRPr="00353DE2">
        <w:rPr>
          <w:rFonts w:eastAsiaTheme="minorHAnsi" w:cstheme="minorHAnsi"/>
          <w:sz w:val="22"/>
          <w:szCs w:val="22"/>
          <w:lang w:eastAsia="en-US"/>
        </w:rPr>
        <w:t xml:space="preserve">3. </w:t>
      </w:r>
      <w:r w:rsidRPr="00353DE2">
        <w:rPr>
          <w:rFonts w:cstheme="minorHAnsi"/>
          <w:iCs/>
          <w:sz w:val="22"/>
          <w:szCs w:val="22"/>
        </w:rPr>
        <w:t>T</w:t>
      </w:r>
      <w:r w:rsidRPr="00353DE2">
        <w:rPr>
          <w:rFonts w:cstheme="minorHAnsi"/>
          <w:bCs/>
          <w:iCs/>
          <w:sz w:val="22"/>
          <w:szCs w:val="22"/>
        </w:rPr>
        <w:t>eikėjas gali remtis kitų ūkio subjektų pajėgumais tik tuo atveju, jeigu tie subjektai patys vykdys tą pirkimo sutarties dalį, kuriai reikia jų turimų pajėgumų.</w:t>
      </w:r>
    </w:p>
    <w:p w14:paraId="4E966AA3" w14:textId="77777777" w:rsidR="00353DE2" w:rsidRPr="00353DE2" w:rsidRDefault="00353DE2" w:rsidP="00353DE2">
      <w:pPr>
        <w:spacing w:after="0" w:line="240" w:lineRule="auto"/>
        <w:ind w:firstLine="567"/>
        <w:jc w:val="both"/>
        <w:rPr>
          <w:rFonts w:eastAsia="Arial" w:cstheme="minorHAnsi"/>
          <w:iCs/>
          <w:sz w:val="22"/>
          <w:szCs w:val="22"/>
        </w:rPr>
      </w:pPr>
      <w:r w:rsidRPr="00353DE2">
        <w:rPr>
          <w:rFonts w:cstheme="minorHAnsi"/>
          <w:bCs/>
          <w:iCs/>
          <w:sz w:val="22"/>
          <w:szCs w:val="22"/>
        </w:rPr>
        <w:t>4. Teikėjui nedraudžiama remtis sutartimi, kurią teikėjas vykdė ne vienas, bet kartu su kitais ūkio subjektais. Tačiau tokiu atveju bus vertinamos būtent konkretaus teikėjo, dalyvaujančio viešajame pirkime, suteiktos paslaugos, jų apimtis, o ne visas vykdytos sutarties objektas.</w:t>
      </w:r>
    </w:p>
    <w:p w14:paraId="7B85C54E" w14:textId="77777777" w:rsidR="00353DE2" w:rsidRPr="00353DE2" w:rsidRDefault="00353DE2" w:rsidP="00353DE2">
      <w:pPr>
        <w:tabs>
          <w:tab w:val="left" w:pos="568"/>
        </w:tabs>
        <w:spacing w:after="0" w:line="240" w:lineRule="auto"/>
        <w:ind w:left="568"/>
        <w:contextualSpacing/>
        <w:jc w:val="center"/>
        <w:rPr>
          <w:rFonts w:cstheme="minorHAnsi"/>
          <w:sz w:val="22"/>
          <w:szCs w:val="22"/>
        </w:rPr>
      </w:pPr>
    </w:p>
    <w:p w14:paraId="55EF3639" w14:textId="4D8CF8A0" w:rsidR="00353DE2" w:rsidRPr="00353DE2" w:rsidRDefault="00353DE2" w:rsidP="00353DE2">
      <w:pPr>
        <w:tabs>
          <w:tab w:val="left" w:pos="568"/>
        </w:tabs>
        <w:spacing w:after="0" w:line="240" w:lineRule="auto"/>
        <w:contextualSpacing/>
        <w:rPr>
          <w:rFonts w:cstheme="minorHAnsi"/>
          <w:sz w:val="22"/>
          <w:szCs w:val="22"/>
        </w:rPr>
      </w:pPr>
      <w:r w:rsidRPr="00353DE2">
        <w:rPr>
          <w:rFonts w:cstheme="minorHAnsi"/>
          <w:sz w:val="22"/>
          <w:szCs w:val="22"/>
        </w:rPr>
        <w:t>Lentelė. Tiekėjų kvalifikacijos reikalavimai</w:t>
      </w:r>
    </w:p>
    <w:tbl>
      <w:tblPr>
        <w:tblStyle w:val="TableGrid4"/>
        <w:tblW w:w="0" w:type="auto"/>
        <w:tblInd w:w="0" w:type="dxa"/>
        <w:tblLook w:val="04A0" w:firstRow="1" w:lastRow="0" w:firstColumn="1" w:lastColumn="0" w:noHBand="0" w:noVBand="1"/>
      </w:tblPr>
      <w:tblGrid>
        <w:gridCol w:w="557"/>
        <w:gridCol w:w="4825"/>
        <w:gridCol w:w="4678"/>
        <w:gridCol w:w="3402"/>
      </w:tblGrid>
      <w:tr w:rsidR="00353DE2" w:rsidRPr="00353DE2" w14:paraId="461DDE6F" w14:textId="77777777" w:rsidTr="00007819">
        <w:tc>
          <w:tcPr>
            <w:tcW w:w="557" w:type="dxa"/>
          </w:tcPr>
          <w:p w14:paraId="7E7F6EBB" w14:textId="77777777" w:rsidR="00353DE2" w:rsidRPr="00353DE2" w:rsidRDefault="00353DE2" w:rsidP="00353DE2">
            <w:pPr>
              <w:tabs>
                <w:tab w:val="left" w:pos="568"/>
              </w:tabs>
              <w:ind w:firstLine="0"/>
              <w:jc w:val="center"/>
              <w:rPr>
                <w:rFonts w:asciiTheme="minorHAnsi" w:cstheme="minorHAnsi"/>
                <w:b/>
                <w:bCs/>
                <w:sz w:val="22"/>
                <w:szCs w:val="22"/>
              </w:rPr>
            </w:pPr>
            <w:r w:rsidRPr="00353DE2">
              <w:rPr>
                <w:rFonts w:asciiTheme="minorHAnsi" w:cstheme="minorHAnsi"/>
                <w:b/>
                <w:bCs/>
                <w:sz w:val="22"/>
                <w:szCs w:val="22"/>
              </w:rPr>
              <w:t>Eil. Nr.</w:t>
            </w:r>
          </w:p>
        </w:tc>
        <w:tc>
          <w:tcPr>
            <w:tcW w:w="4825" w:type="dxa"/>
          </w:tcPr>
          <w:p w14:paraId="79C804AD" w14:textId="77777777" w:rsidR="00353DE2" w:rsidRPr="00353DE2" w:rsidRDefault="00353DE2" w:rsidP="00353DE2">
            <w:pPr>
              <w:tabs>
                <w:tab w:val="left" w:pos="568"/>
              </w:tabs>
              <w:ind w:firstLine="0"/>
              <w:jc w:val="center"/>
              <w:rPr>
                <w:rFonts w:asciiTheme="minorHAnsi" w:cstheme="minorHAnsi"/>
                <w:sz w:val="22"/>
                <w:szCs w:val="22"/>
              </w:rPr>
            </w:pPr>
            <w:r w:rsidRPr="00353DE2">
              <w:rPr>
                <w:rFonts w:asciiTheme="minorHAnsi" w:cstheme="minorHAnsi"/>
                <w:b/>
                <w:bCs/>
                <w:sz w:val="22"/>
                <w:szCs w:val="22"/>
              </w:rPr>
              <w:t>Kvalifikacijos reikalavimas</w:t>
            </w:r>
          </w:p>
        </w:tc>
        <w:tc>
          <w:tcPr>
            <w:tcW w:w="4678" w:type="dxa"/>
          </w:tcPr>
          <w:p w14:paraId="09684DB9" w14:textId="77777777" w:rsidR="00353DE2" w:rsidRPr="00353DE2" w:rsidRDefault="00353DE2" w:rsidP="00353DE2">
            <w:pPr>
              <w:tabs>
                <w:tab w:val="left" w:pos="568"/>
              </w:tabs>
              <w:ind w:firstLine="0"/>
              <w:jc w:val="center"/>
              <w:rPr>
                <w:rFonts w:asciiTheme="minorHAnsi" w:cstheme="minorHAnsi"/>
                <w:sz w:val="22"/>
                <w:szCs w:val="22"/>
              </w:rPr>
            </w:pPr>
            <w:r w:rsidRPr="00353DE2">
              <w:rPr>
                <w:rFonts w:asciiTheme="minorHAnsi" w:cstheme="minorHAnsi"/>
                <w:b/>
                <w:bCs/>
                <w:color w:val="000000"/>
                <w:sz w:val="22"/>
                <w:szCs w:val="22"/>
              </w:rPr>
              <w:t>Atitiktį reikalavimui įrodantys dokumentai</w:t>
            </w:r>
          </w:p>
        </w:tc>
        <w:tc>
          <w:tcPr>
            <w:tcW w:w="3402" w:type="dxa"/>
          </w:tcPr>
          <w:p w14:paraId="4F2E8129" w14:textId="5B3DB5DF" w:rsidR="00353DE2" w:rsidRPr="00353DE2" w:rsidRDefault="00353DE2" w:rsidP="00172249">
            <w:pPr>
              <w:autoSpaceDE w:val="0"/>
              <w:autoSpaceDN w:val="0"/>
              <w:adjustRightInd w:val="0"/>
              <w:ind w:firstLine="0"/>
              <w:jc w:val="center"/>
              <w:rPr>
                <w:rFonts w:asciiTheme="minorHAnsi" w:cstheme="minorHAnsi"/>
                <w:b/>
                <w:bCs/>
                <w:color w:val="000000"/>
                <w:sz w:val="22"/>
                <w:szCs w:val="22"/>
              </w:rPr>
            </w:pPr>
            <w:r w:rsidRPr="00353DE2">
              <w:rPr>
                <w:rFonts w:asciiTheme="minorHAnsi" w:cstheme="minorHAnsi"/>
                <w:b/>
                <w:bCs/>
                <w:color w:val="000000"/>
                <w:sz w:val="22"/>
                <w:szCs w:val="22"/>
              </w:rPr>
              <w:t>Subjektas, kuris turi atitikti reikalavimą</w:t>
            </w:r>
          </w:p>
        </w:tc>
      </w:tr>
      <w:tr w:rsidR="00353DE2" w:rsidRPr="00353DE2" w14:paraId="721B0A6F" w14:textId="77777777" w:rsidTr="00007819">
        <w:tc>
          <w:tcPr>
            <w:tcW w:w="557" w:type="dxa"/>
          </w:tcPr>
          <w:p w14:paraId="02EB13C8" w14:textId="77777777" w:rsidR="00353DE2" w:rsidRPr="00353DE2" w:rsidRDefault="00353DE2" w:rsidP="00353DE2">
            <w:pPr>
              <w:tabs>
                <w:tab w:val="left" w:pos="568"/>
              </w:tabs>
              <w:ind w:firstLine="0"/>
              <w:jc w:val="center"/>
              <w:rPr>
                <w:rFonts w:asciiTheme="minorHAnsi" w:cstheme="minorHAnsi"/>
                <w:i/>
                <w:iCs/>
                <w:sz w:val="22"/>
                <w:szCs w:val="22"/>
              </w:rPr>
            </w:pPr>
            <w:r w:rsidRPr="00353DE2">
              <w:rPr>
                <w:rFonts w:asciiTheme="minorHAnsi" w:cstheme="minorHAnsi"/>
                <w:i/>
                <w:iCs/>
                <w:sz w:val="22"/>
                <w:szCs w:val="22"/>
              </w:rPr>
              <w:t>1</w:t>
            </w:r>
          </w:p>
        </w:tc>
        <w:tc>
          <w:tcPr>
            <w:tcW w:w="4825" w:type="dxa"/>
          </w:tcPr>
          <w:p w14:paraId="0F628FC3" w14:textId="77777777" w:rsidR="00353DE2" w:rsidRPr="00353DE2" w:rsidRDefault="00353DE2" w:rsidP="00353DE2">
            <w:pPr>
              <w:tabs>
                <w:tab w:val="left" w:pos="568"/>
              </w:tabs>
              <w:ind w:firstLine="0"/>
              <w:jc w:val="center"/>
              <w:rPr>
                <w:rFonts w:asciiTheme="minorHAnsi" w:cstheme="minorHAnsi"/>
                <w:i/>
                <w:iCs/>
                <w:sz w:val="22"/>
                <w:szCs w:val="22"/>
              </w:rPr>
            </w:pPr>
            <w:r w:rsidRPr="00353DE2">
              <w:rPr>
                <w:rFonts w:asciiTheme="minorHAnsi" w:cstheme="minorHAnsi"/>
                <w:i/>
                <w:iCs/>
                <w:sz w:val="22"/>
                <w:szCs w:val="22"/>
              </w:rPr>
              <w:t>2</w:t>
            </w:r>
          </w:p>
        </w:tc>
        <w:tc>
          <w:tcPr>
            <w:tcW w:w="4678" w:type="dxa"/>
          </w:tcPr>
          <w:p w14:paraId="5331F6D8" w14:textId="77777777" w:rsidR="00353DE2" w:rsidRPr="00353DE2" w:rsidRDefault="00353DE2" w:rsidP="00353DE2">
            <w:pPr>
              <w:tabs>
                <w:tab w:val="left" w:pos="568"/>
              </w:tabs>
              <w:ind w:firstLine="0"/>
              <w:jc w:val="center"/>
              <w:rPr>
                <w:rFonts w:asciiTheme="minorHAnsi" w:cstheme="minorHAnsi"/>
                <w:i/>
                <w:iCs/>
                <w:sz w:val="22"/>
                <w:szCs w:val="22"/>
              </w:rPr>
            </w:pPr>
            <w:r w:rsidRPr="00353DE2">
              <w:rPr>
                <w:rFonts w:asciiTheme="minorHAnsi" w:cstheme="minorHAnsi"/>
                <w:i/>
                <w:iCs/>
                <w:sz w:val="22"/>
                <w:szCs w:val="22"/>
              </w:rPr>
              <w:t>3</w:t>
            </w:r>
          </w:p>
        </w:tc>
        <w:tc>
          <w:tcPr>
            <w:tcW w:w="3402" w:type="dxa"/>
          </w:tcPr>
          <w:p w14:paraId="3ED7A67E" w14:textId="77777777" w:rsidR="00353DE2" w:rsidRPr="00353DE2" w:rsidRDefault="00353DE2" w:rsidP="00353DE2">
            <w:pPr>
              <w:tabs>
                <w:tab w:val="left" w:pos="568"/>
              </w:tabs>
              <w:ind w:firstLine="0"/>
              <w:jc w:val="center"/>
              <w:rPr>
                <w:rFonts w:asciiTheme="minorHAnsi" w:cstheme="minorHAnsi"/>
                <w:i/>
                <w:iCs/>
                <w:sz w:val="22"/>
                <w:szCs w:val="22"/>
              </w:rPr>
            </w:pPr>
            <w:r w:rsidRPr="00353DE2">
              <w:rPr>
                <w:rFonts w:asciiTheme="minorHAnsi" w:cstheme="minorHAnsi"/>
                <w:i/>
                <w:iCs/>
                <w:sz w:val="22"/>
                <w:szCs w:val="22"/>
              </w:rPr>
              <w:t>4</w:t>
            </w:r>
          </w:p>
        </w:tc>
      </w:tr>
      <w:tr w:rsidR="00353DE2" w:rsidRPr="00353DE2" w14:paraId="5D518F04" w14:textId="77777777" w:rsidTr="603C29E7">
        <w:tc>
          <w:tcPr>
            <w:tcW w:w="13462" w:type="dxa"/>
            <w:gridSpan w:val="4"/>
          </w:tcPr>
          <w:p w14:paraId="126C3C4A" w14:textId="77777777" w:rsidR="00353DE2" w:rsidRPr="00353DE2" w:rsidRDefault="00353DE2" w:rsidP="00172249">
            <w:pPr>
              <w:tabs>
                <w:tab w:val="left" w:pos="568"/>
              </w:tabs>
              <w:ind w:firstLine="0"/>
              <w:jc w:val="left"/>
              <w:rPr>
                <w:rFonts w:asciiTheme="minorHAnsi" w:cstheme="minorHAnsi"/>
                <w:sz w:val="22"/>
                <w:szCs w:val="22"/>
              </w:rPr>
            </w:pPr>
            <w:r w:rsidRPr="00353DE2">
              <w:rPr>
                <w:b/>
                <w:bCs/>
                <w:color w:val="000000"/>
              </w:rPr>
              <w:t>Techninis ir profesinis paj</w:t>
            </w:r>
            <w:r w:rsidRPr="00353DE2">
              <w:rPr>
                <w:b/>
                <w:bCs/>
                <w:color w:val="000000"/>
              </w:rPr>
              <w:t>ė</w:t>
            </w:r>
            <w:r w:rsidRPr="00353DE2">
              <w:rPr>
                <w:b/>
                <w:bCs/>
                <w:color w:val="000000"/>
              </w:rPr>
              <w:t>gumas</w:t>
            </w:r>
          </w:p>
        </w:tc>
      </w:tr>
      <w:tr w:rsidR="00353DE2" w:rsidRPr="00353DE2" w14:paraId="159789D0" w14:textId="77777777" w:rsidTr="00007819">
        <w:tc>
          <w:tcPr>
            <w:tcW w:w="557" w:type="dxa"/>
          </w:tcPr>
          <w:p w14:paraId="1CE865C5" w14:textId="77777777" w:rsidR="00353DE2" w:rsidRPr="00353DE2" w:rsidRDefault="00353DE2" w:rsidP="00353DE2">
            <w:pPr>
              <w:tabs>
                <w:tab w:val="left" w:pos="568"/>
              </w:tabs>
              <w:ind w:firstLine="0"/>
              <w:rPr>
                <w:rFonts w:asciiTheme="minorHAnsi" w:cstheme="minorHAnsi"/>
                <w:sz w:val="22"/>
                <w:szCs w:val="22"/>
              </w:rPr>
            </w:pPr>
            <w:r w:rsidRPr="00353DE2">
              <w:rPr>
                <w:rFonts w:asciiTheme="minorHAnsi" w:cstheme="minorHAnsi"/>
                <w:sz w:val="22"/>
                <w:szCs w:val="22"/>
              </w:rPr>
              <w:t>1.</w:t>
            </w:r>
          </w:p>
        </w:tc>
        <w:tc>
          <w:tcPr>
            <w:tcW w:w="4825" w:type="dxa"/>
          </w:tcPr>
          <w:p w14:paraId="1A94FDD3" w14:textId="51DE73AF" w:rsidR="00353DE2" w:rsidRPr="00353DE2" w:rsidRDefault="00353DE2" w:rsidP="00353DE2">
            <w:pPr>
              <w:tabs>
                <w:tab w:val="left" w:pos="568"/>
              </w:tabs>
              <w:rPr>
                <w:rFonts w:asciiTheme="minorHAnsi"/>
                <w:sz w:val="22"/>
                <w:szCs w:val="22"/>
              </w:rPr>
            </w:pPr>
            <w:r w:rsidRPr="00353DE2">
              <w:rPr>
                <w:rFonts w:asciiTheme="minorHAnsi"/>
                <w:color w:val="000000" w:themeColor="text1"/>
                <w:sz w:val="22"/>
                <w:szCs w:val="22"/>
              </w:rPr>
              <w:t>Tiekėjas, per paskutinius 3 metus</w:t>
            </w:r>
            <w:r w:rsidR="00BE1842">
              <w:rPr>
                <w:rFonts w:asciiTheme="minorHAnsi"/>
                <w:color w:val="000000" w:themeColor="text1"/>
                <w:sz w:val="22"/>
                <w:szCs w:val="22"/>
              </w:rPr>
              <w:t>*</w:t>
            </w:r>
            <w:r w:rsidRPr="00353DE2">
              <w:rPr>
                <w:rFonts w:asciiTheme="minorHAnsi"/>
                <w:color w:val="000000" w:themeColor="text1"/>
                <w:sz w:val="22"/>
                <w:szCs w:val="22"/>
              </w:rPr>
              <w:t xml:space="preserve"> iki pasiūlymo pateikimo termino pabaigos </w:t>
            </w:r>
            <w:r w:rsidRPr="00353DE2">
              <w:rPr>
                <w:rFonts w:asciiTheme="minorHAnsi"/>
                <w:sz w:val="22"/>
                <w:szCs w:val="22"/>
              </w:rPr>
              <w:t xml:space="preserve">turi būti </w:t>
            </w:r>
            <w:r w:rsidR="0039548E">
              <w:rPr>
                <w:rFonts w:asciiTheme="minorHAnsi"/>
                <w:sz w:val="22"/>
                <w:szCs w:val="22"/>
              </w:rPr>
              <w:t>tinkam</w:t>
            </w:r>
            <w:r w:rsidRPr="00353DE2">
              <w:rPr>
                <w:rFonts w:asciiTheme="minorHAnsi"/>
                <w:sz w:val="22"/>
                <w:szCs w:val="22"/>
              </w:rPr>
              <w:t>ai</w:t>
            </w:r>
            <w:r w:rsidR="0039548E">
              <w:rPr>
                <w:rFonts w:asciiTheme="minorHAnsi"/>
                <w:sz w:val="22"/>
                <w:szCs w:val="22"/>
              </w:rPr>
              <w:t>**</w:t>
            </w:r>
            <w:r w:rsidRPr="00353DE2">
              <w:rPr>
                <w:rFonts w:asciiTheme="minorHAnsi"/>
                <w:sz w:val="22"/>
                <w:szCs w:val="22"/>
              </w:rPr>
              <w:t xml:space="preserve"> įvykdęs arba vykdo bent 1 (vieną) sutartį</w:t>
            </w:r>
            <w:r w:rsidR="009E53A8">
              <w:rPr>
                <w:rFonts w:asciiTheme="minorHAnsi"/>
                <w:sz w:val="22"/>
                <w:szCs w:val="22"/>
              </w:rPr>
              <w:t>/projektą</w:t>
            </w:r>
            <w:r w:rsidR="00A64716">
              <w:rPr>
                <w:rFonts w:asciiTheme="minorHAnsi"/>
                <w:sz w:val="22"/>
                <w:szCs w:val="22"/>
              </w:rPr>
              <w:t>***</w:t>
            </w:r>
            <w:r w:rsidRPr="00353DE2">
              <w:rPr>
                <w:rFonts w:asciiTheme="minorHAnsi"/>
                <w:sz w:val="22"/>
                <w:szCs w:val="22"/>
              </w:rPr>
              <w:t>, kurios vykdymo metu buvo sukurta ir/arba vystoma ir palaikoma informacinė sistema (IS diegimo darbai baigti ir šiuo metu eksploatuojama gamybinė aplinka), ir sutartis turi atitikti visus a, b, c ir d papunkčiuose esančius reikalavimus:</w:t>
            </w:r>
          </w:p>
          <w:p w14:paraId="60DA5786" w14:textId="1BF251E2" w:rsidR="00353DE2" w:rsidRPr="00353DE2" w:rsidRDefault="00353DE2" w:rsidP="2F527621">
            <w:pPr>
              <w:numPr>
                <w:ilvl w:val="0"/>
                <w:numId w:val="101"/>
              </w:numPr>
              <w:tabs>
                <w:tab w:val="left" w:pos="255"/>
              </w:tabs>
              <w:spacing w:after="160"/>
              <w:ind w:left="255" w:hanging="255"/>
              <w:contextualSpacing/>
              <w:rPr>
                <w:rFonts w:asciiTheme="minorHAnsi"/>
                <w:sz w:val="22"/>
                <w:szCs w:val="22"/>
              </w:rPr>
            </w:pPr>
            <w:r w:rsidRPr="6E96DADD">
              <w:rPr>
                <w:rFonts w:asciiTheme="minorHAnsi"/>
                <w:sz w:val="22"/>
                <w:szCs w:val="22"/>
              </w:rPr>
              <w:t>Kurios bendra vertė (suma) yra ne mažesnė kaip</w:t>
            </w:r>
            <w:r w:rsidR="00E5727C">
              <w:rPr>
                <w:rFonts w:asciiTheme="minorHAnsi"/>
                <w:sz w:val="22"/>
                <w:szCs w:val="22"/>
              </w:rPr>
              <w:t xml:space="preserve"> </w:t>
            </w:r>
            <w:r w:rsidR="00173C14">
              <w:rPr>
                <w:rFonts w:asciiTheme="minorHAnsi" w:eastAsia="Segoe UI"/>
                <w:color w:val="333333"/>
                <w:sz w:val="22"/>
                <w:szCs w:val="22"/>
              </w:rPr>
              <w:t>9</w:t>
            </w:r>
            <w:r w:rsidRPr="6E96DADD">
              <w:rPr>
                <w:rFonts w:asciiTheme="minorHAnsi" w:eastAsia="Segoe UI"/>
                <w:color w:val="333333"/>
                <w:sz w:val="22"/>
                <w:szCs w:val="22"/>
              </w:rPr>
              <w:t xml:space="preserve">9 000 </w:t>
            </w:r>
            <w:r w:rsidR="00E5727C" w:rsidRPr="6E96DADD">
              <w:rPr>
                <w:rFonts w:asciiTheme="minorHAnsi" w:eastAsia="Segoe UI"/>
                <w:color w:val="333333"/>
                <w:sz w:val="22"/>
                <w:szCs w:val="22"/>
              </w:rPr>
              <w:t>Eur</w:t>
            </w:r>
            <w:r w:rsidRPr="6E96DADD">
              <w:rPr>
                <w:rFonts w:asciiTheme="minorHAnsi" w:eastAsia="Segoe UI"/>
                <w:color w:val="333333"/>
                <w:sz w:val="22"/>
                <w:szCs w:val="22"/>
              </w:rPr>
              <w:t xml:space="preserve"> be PVM</w:t>
            </w:r>
            <w:r w:rsidRPr="6E96DADD">
              <w:rPr>
                <w:rFonts w:asciiTheme="minorHAnsi"/>
                <w:sz w:val="22"/>
                <w:szCs w:val="22"/>
              </w:rPr>
              <w:t>;</w:t>
            </w:r>
          </w:p>
          <w:p w14:paraId="335CA1A6" w14:textId="77777777" w:rsidR="00353DE2" w:rsidRPr="00353DE2" w:rsidRDefault="00353DE2" w:rsidP="00353DE2">
            <w:pPr>
              <w:numPr>
                <w:ilvl w:val="0"/>
                <w:numId w:val="101"/>
              </w:numPr>
              <w:tabs>
                <w:tab w:val="left" w:pos="255"/>
              </w:tabs>
              <w:spacing w:after="160"/>
              <w:ind w:left="255" w:hanging="255"/>
              <w:contextualSpacing/>
              <w:rPr>
                <w:rFonts w:asciiTheme="minorHAnsi"/>
                <w:sz w:val="22"/>
                <w:szCs w:val="22"/>
              </w:rPr>
            </w:pPr>
            <w:r w:rsidRPr="00353DE2">
              <w:rPr>
                <w:rFonts w:asciiTheme="minorHAnsi"/>
                <w:sz w:val="22"/>
                <w:szCs w:val="22"/>
              </w:rPr>
              <w:lastRenderedPageBreak/>
              <w:t>buvo panaudota asp.net ir/arba JavaScript programavimo kalba ir duomenų bazių valdymo sistema;</w:t>
            </w:r>
          </w:p>
          <w:p w14:paraId="03B21B59" w14:textId="77777777" w:rsidR="00353DE2" w:rsidRPr="00353DE2" w:rsidRDefault="00353DE2" w:rsidP="00353DE2">
            <w:pPr>
              <w:numPr>
                <w:ilvl w:val="0"/>
                <w:numId w:val="101"/>
              </w:numPr>
              <w:tabs>
                <w:tab w:val="left" w:pos="255"/>
              </w:tabs>
              <w:spacing w:after="160"/>
              <w:ind w:left="255" w:hanging="255"/>
              <w:contextualSpacing/>
              <w:rPr>
                <w:rFonts w:asciiTheme="minorHAnsi"/>
                <w:sz w:val="22"/>
                <w:szCs w:val="22"/>
              </w:rPr>
            </w:pPr>
            <w:r w:rsidRPr="00353DE2">
              <w:rPr>
                <w:rFonts w:asciiTheme="minorHAnsi"/>
                <w:sz w:val="22"/>
                <w:szCs w:val="22"/>
              </w:rPr>
              <w:t>sukurta ir/arba vystoma ir palaikoma informacinė sistema su išorinėmis ir vidinėmis aplikacijomis prieinama ir naudojama tiek  vidinių, tiek išorinių naudotojų;</w:t>
            </w:r>
          </w:p>
          <w:p w14:paraId="62CFE817" w14:textId="77777777" w:rsidR="00353DE2" w:rsidRPr="00353DE2" w:rsidRDefault="00353DE2" w:rsidP="00353DE2">
            <w:pPr>
              <w:numPr>
                <w:ilvl w:val="0"/>
                <w:numId w:val="101"/>
              </w:numPr>
              <w:tabs>
                <w:tab w:val="left" w:pos="255"/>
              </w:tabs>
              <w:spacing w:after="160"/>
              <w:ind w:left="255" w:hanging="255"/>
              <w:contextualSpacing/>
              <w:rPr>
                <w:rFonts w:asciiTheme="minorHAnsi"/>
                <w:sz w:val="22"/>
                <w:szCs w:val="22"/>
              </w:rPr>
            </w:pPr>
            <w:r w:rsidRPr="00353DE2">
              <w:rPr>
                <w:rFonts w:asciiTheme="minorHAnsi"/>
                <w:sz w:val="22"/>
                <w:szCs w:val="22"/>
              </w:rPr>
              <w:t>apėmė integracines sąsajas su ne mažiau kaip 1 išorine informacine sistema ar registru ir šių integracijų sukūrimui buvo panaudotos tinklinės paslaugos (Web Services).</w:t>
            </w:r>
          </w:p>
          <w:p w14:paraId="5D07B47D" w14:textId="77777777" w:rsidR="00353DE2" w:rsidRPr="00353DE2" w:rsidRDefault="00353DE2" w:rsidP="00353DE2">
            <w:pPr>
              <w:tabs>
                <w:tab w:val="left" w:pos="568"/>
              </w:tabs>
              <w:rPr>
                <w:rFonts w:asciiTheme="minorHAnsi" w:cstheme="minorHAnsi"/>
                <w:sz w:val="22"/>
                <w:szCs w:val="22"/>
              </w:rPr>
            </w:pPr>
          </w:p>
        </w:tc>
        <w:tc>
          <w:tcPr>
            <w:tcW w:w="4678" w:type="dxa"/>
          </w:tcPr>
          <w:p w14:paraId="0BA3FC1A" w14:textId="77777777" w:rsidR="00353DE2" w:rsidRPr="00353DE2" w:rsidRDefault="00353DE2" w:rsidP="00353DE2">
            <w:pPr>
              <w:tabs>
                <w:tab w:val="left" w:pos="568"/>
              </w:tabs>
              <w:rPr>
                <w:rFonts w:asciiTheme="minorHAnsi" w:cstheme="minorHAnsi"/>
                <w:sz w:val="22"/>
                <w:szCs w:val="22"/>
              </w:rPr>
            </w:pPr>
            <w:r w:rsidRPr="00353DE2">
              <w:rPr>
                <w:rFonts w:asciiTheme="minorHAnsi" w:cstheme="minorHAnsi"/>
                <w:sz w:val="22"/>
                <w:szCs w:val="22"/>
              </w:rPr>
              <w:lastRenderedPageBreak/>
              <w:t xml:space="preserve">1) pagrindinių suteiktų paslaugų sąrašas arba informacija apie bent 1 sutartį, užpildant pirkimo dokumentų 7 priedą, kuriame nurodytos paslaugų bendros sumos, suteiktų paslaugų pobūdis, datos, paslaugų gavėjai ir kita informacija, kuri įrodytų atitikimą reikalavimui; </w:t>
            </w:r>
          </w:p>
          <w:p w14:paraId="2D0B1902" w14:textId="43233DB8" w:rsidR="00353DE2" w:rsidRPr="00353DE2" w:rsidRDefault="00353DE2" w:rsidP="00353DE2">
            <w:pPr>
              <w:tabs>
                <w:tab w:val="left" w:pos="568"/>
              </w:tabs>
              <w:rPr>
                <w:rFonts w:asciiTheme="minorHAnsi" w:cstheme="minorHAnsi"/>
                <w:sz w:val="22"/>
                <w:szCs w:val="22"/>
              </w:rPr>
            </w:pPr>
            <w:r w:rsidRPr="00353DE2">
              <w:rPr>
                <w:rFonts w:asciiTheme="minorHAnsi" w:cstheme="minorHAnsi"/>
                <w:sz w:val="22"/>
                <w:szCs w:val="22"/>
              </w:rPr>
              <w:t>2) užsakovų (kuriems buvo suteiktos paslaugos pagal nurodytas sutartis) atsiliepimai apie tinkamai</w:t>
            </w:r>
            <w:r w:rsidR="00A64716">
              <w:rPr>
                <w:rFonts w:asciiTheme="minorHAnsi" w:cstheme="minorHAnsi"/>
                <w:sz w:val="22"/>
                <w:szCs w:val="22"/>
              </w:rPr>
              <w:t>**</w:t>
            </w:r>
            <w:r w:rsidRPr="00353DE2">
              <w:rPr>
                <w:rFonts w:asciiTheme="minorHAnsi" w:cstheme="minorHAnsi"/>
                <w:sz w:val="22"/>
                <w:szCs w:val="22"/>
              </w:rPr>
              <w:t xml:space="preserve"> įvykdytas arba vykdomas sutartis</w:t>
            </w:r>
            <w:r w:rsidR="00A665F4">
              <w:rPr>
                <w:rFonts w:asciiTheme="minorHAnsi" w:cstheme="minorHAnsi"/>
                <w:sz w:val="22"/>
                <w:szCs w:val="22"/>
              </w:rPr>
              <w:t>/projektus***</w:t>
            </w:r>
            <w:r w:rsidRPr="00353DE2">
              <w:rPr>
                <w:rFonts w:asciiTheme="minorHAnsi" w:cstheme="minorHAnsi"/>
                <w:sz w:val="22"/>
                <w:szCs w:val="22"/>
              </w:rPr>
              <w:t xml:space="preserve"> (susijusių paslaugų pavadinimai, paslaugų atlikimo terminai bei vertės). </w:t>
            </w:r>
          </w:p>
          <w:p w14:paraId="1DCB37F9" w14:textId="77777777" w:rsidR="00353DE2" w:rsidRPr="00353DE2" w:rsidRDefault="00353DE2" w:rsidP="00353DE2">
            <w:pPr>
              <w:tabs>
                <w:tab w:val="left" w:pos="568"/>
              </w:tabs>
              <w:rPr>
                <w:rFonts w:asciiTheme="minorHAnsi" w:cstheme="minorHAnsi"/>
                <w:sz w:val="22"/>
                <w:szCs w:val="22"/>
              </w:rPr>
            </w:pPr>
          </w:p>
          <w:p w14:paraId="182F018F" w14:textId="77777777" w:rsidR="00353DE2" w:rsidRPr="00353DE2" w:rsidRDefault="00353DE2" w:rsidP="00353DE2">
            <w:pPr>
              <w:tabs>
                <w:tab w:val="left" w:pos="568"/>
              </w:tabs>
              <w:rPr>
                <w:rFonts w:asciiTheme="minorHAnsi"/>
                <w:sz w:val="22"/>
                <w:szCs w:val="22"/>
              </w:rPr>
            </w:pPr>
            <w:r w:rsidRPr="00353DE2">
              <w:rPr>
                <w:rFonts w:asciiTheme="minorHAnsi"/>
                <w:sz w:val="22"/>
                <w:szCs w:val="22"/>
              </w:rPr>
              <w:lastRenderedPageBreak/>
              <w:t>Perkančioji organizacija, norėdama įsitikinti arba siekdama patikslinti pateiktą informaciją, atskiru prašymu gali prašyti pateikti vykdytų sutarčių kopijas arba išrašus iš sutarčių bei projekto objektą apibūdinančius dokumentus (pvz., techninę užduotį, perdavimo–priėmimo aktus, projekto valdymo planą).</w:t>
            </w:r>
          </w:p>
          <w:p w14:paraId="5E5B83F8" w14:textId="77777777" w:rsidR="00353DE2" w:rsidRPr="00353DE2" w:rsidRDefault="00353DE2" w:rsidP="00353DE2">
            <w:pPr>
              <w:tabs>
                <w:tab w:val="left" w:pos="568"/>
              </w:tabs>
              <w:rPr>
                <w:rFonts w:asciiTheme="minorHAnsi" w:cstheme="minorHAnsi"/>
                <w:sz w:val="22"/>
                <w:szCs w:val="22"/>
              </w:rPr>
            </w:pPr>
          </w:p>
          <w:p w14:paraId="77E2A3B2" w14:textId="77777777" w:rsidR="00353DE2" w:rsidRPr="00353DE2" w:rsidRDefault="00353DE2" w:rsidP="00353DE2">
            <w:pPr>
              <w:tabs>
                <w:tab w:val="left" w:pos="568"/>
              </w:tabs>
              <w:rPr>
                <w:rFonts w:asciiTheme="minorHAnsi" w:cstheme="minorHAnsi"/>
                <w:sz w:val="22"/>
                <w:szCs w:val="22"/>
              </w:rPr>
            </w:pPr>
            <w:r w:rsidRPr="00353DE2">
              <w:rPr>
                <w:rFonts w:asciiTheme="minorHAnsi" w:cstheme="minorHAnsi"/>
                <w:sz w:val="22"/>
                <w:szCs w:val="22"/>
              </w:rPr>
              <w:t>Perkančioji organizacija, siekdama patikslinti informaciją apie vykdytą sutartį, pasilieka teisę be išankstinio įspėjimo susisiekti su teikėjo nurodytu užsakovo kontaktiniu asmeniu.</w:t>
            </w:r>
          </w:p>
          <w:p w14:paraId="4CAEE55D" w14:textId="77777777" w:rsidR="00353DE2" w:rsidRPr="00353DE2" w:rsidRDefault="00353DE2" w:rsidP="00353DE2">
            <w:pPr>
              <w:tabs>
                <w:tab w:val="left" w:pos="568"/>
              </w:tabs>
              <w:rPr>
                <w:rFonts w:asciiTheme="minorHAnsi" w:cstheme="minorHAnsi"/>
                <w:sz w:val="22"/>
                <w:szCs w:val="22"/>
              </w:rPr>
            </w:pPr>
          </w:p>
        </w:tc>
        <w:tc>
          <w:tcPr>
            <w:tcW w:w="3402" w:type="dxa"/>
          </w:tcPr>
          <w:p w14:paraId="6CA20ACE" w14:textId="77777777" w:rsidR="00353DE2" w:rsidRPr="00353DE2" w:rsidRDefault="00353DE2" w:rsidP="00191D9A">
            <w:pPr>
              <w:ind w:firstLine="30"/>
              <w:rPr>
                <w:rFonts w:asciiTheme="minorHAnsi" w:eastAsia="Times New Roman" w:cstheme="minorHAnsi"/>
                <w:color w:val="000000"/>
                <w:sz w:val="22"/>
                <w:szCs w:val="22"/>
              </w:rPr>
            </w:pPr>
            <w:r w:rsidRPr="00353DE2">
              <w:rPr>
                <w:rFonts w:asciiTheme="minorHAnsi" w:eastAsia="Times New Roman" w:cstheme="minorHAnsi"/>
                <w:color w:val="000000"/>
                <w:sz w:val="22"/>
                <w:szCs w:val="22"/>
              </w:rPr>
              <w:lastRenderedPageBreak/>
              <w:t>- jeigu pasiūlymą teikia ūkio subjektų grupė – reikalavimą turi atitikti visi ūkio subjektų grupės nariai kartu (ūkio subjektų grupės narių turima patirtis sumuojama), atsižvelgiant į jų prisiimamus įsipareigojimus;</w:t>
            </w:r>
          </w:p>
          <w:p w14:paraId="1F8581DD" w14:textId="77777777" w:rsidR="00353DE2" w:rsidRPr="00353DE2" w:rsidRDefault="00353DE2" w:rsidP="00353DE2">
            <w:pPr>
              <w:rPr>
                <w:rFonts w:asciiTheme="minorHAnsi" w:eastAsia="Times New Roman" w:cstheme="minorHAnsi"/>
                <w:color w:val="000000"/>
                <w:sz w:val="22"/>
                <w:szCs w:val="22"/>
              </w:rPr>
            </w:pPr>
          </w:p>
          <w:p w14:paraId="5FD3CD08" w14:textId="77777777" w:rsidR="00353DE2" w:rsidRPr="00353DE2" w:rsidRDefault="00353DE2" w:rsidP="00191D9A">
            <w:pPr>
              <w:ind w:firstLine="30"/>
              <w:rPr>
                <w:rFonts w:asciiTheme="minorHAnsi" w:eastAsia="Times New Roman" w:cstheme="minorHAnsi"/>
                <w:color w:val="000000"/>
                <w:sz w:val="22"/>
                <w:szCs w:val="22"/>
              </w:rPr>
            </w:pPr>
            <w:r w:rsidRPr="00353DE2">
              <w:rPr>
                <w:rFonts w:asciiTheme="minorHAnsi" w:eastAsia="Times New Roman" w:cstheme="minorHAnsi"/>
                <w:color w:val="000000"/>
                <w:sz w:val="22"/>
                <w:szCs w:val="22"/>
              </w:rPr>
              <w:t>- tiekėjas gali remtis kitų ūkio subjektų pajėgumais tik tuo atveju, jeigu tie subjektai patys vykdys tą pirkimo sutarties dalį, kuriai reikia jų turimų pajėgumų;</w:t>
            </w:r>
          </w:p>
          <w:p w14:paraId="5B6D8C43" w14:textId="77777777" w:rsidR="00353DE2" w:rsidRPr="00353DE2" w:rsidRDefault="00353DE2" w:rsidP="00353DE2">
            <w:pPr>
              <w:rPr>
                <w:rFonts w:asciiTheme="minorHAnsi" w:eastAsia="Times New Roman" w:cstheme="minorHAnsi"/>
                <w:color w:val="000000"/>
                <w:sz w:val="22"/>
                <w:szCs w:val="22"/>
              </w:rPr>
            </w:pPr>
          </w:p>
          <w:p w14:paraId="14AAD6CF" w14:textId="77777777" w:rsidR="00353DE2" w:rsidRPr="00353DE2" w:rsidRDefault="00353DE2" w:rsidP="00191D9A">
            <w:pPr>
              <w:ind w:firstLine="30"/>
              <w:rPr>
                <w:rFonts w:asciiTheme="minorHAnsi" w:eastAsia="Times New Roman" w:cstheme="minorHAnsi"/>
                <w:color w:val="000000"/>
                <w:sz w:val="22"/>
                <w:szCs w:val="22"/>
              </w:rPr>
            </w:pPr>
            <w:r w:rsidRPr="00353DE2">
              <w:rPr>
                <w:rFonts w:asciiTheme="minorHAnsi" w:eastAsia="Times New Roman" w:cstheme="minorHAnsi"/>
                <w:color w:val="000000"/>
                <w:sz w:val="22"/>
                <w:szCs w:val="22"/>
              </w:rPr>
              <w:t>- subtiekėjams šis reikalavimas nenustatomas.</w:t>
            </w:r>
          </w:p>
          <w:p w14:paraId="78FF8F53" w14:textId="77777777" w:rsidR="00353DE2" w:rsidRPr="00353DE2" w:rsidRDefault="00353DE2" w:rsidP="00353DE2">
            <w:pPr>
              <w:rPr>
                <w:rFonts w:asciiTheme="minorHAnsi" w:eastAsia="Times New Roman" w:cstheme="minorHAnsi"/>
                <w:color w:val="000000"/>
                <w:sz w:val="22"/>
                <w:szCs w:val="22"/>
              </w:rPr>
            </w:pPr>
          </w:p>
          <w:p w14:paraId="7F2A51F8" w14:textId="77777777" w:rsidR="00353DE2" w:rsidRPr="00353DE2" w:rsidRDefault="00353DE2" w:rsidP="00191D9A">
            <w:pPr>
              <w:ind w:firstLine="30"/>
              <w:rPr>
                <w:rFonts w:asciiTheme="minorHAnsi" w:eastAsia="Times New Roman" w:cstheme="minorHAnsi"/>
                <w:color w:val="000000"/>
                <w:sz w:val="22"/>
                <w:szCs w:val="22"/>
              </w:rPr>
            </w:pPr>
            <w:r w:rsidRPr="00353DE2">
              <w:rPr>
                <w:rFonts w:asciiTheme="minorHAnsi" w:eastAsia="Times New Roman" w:cstheme="minorHAnsi"/>
                <w:i/>
                <w:iCs/>
                <w:color w:val="000000"/>
                <w:sz w:val="22"/>
                <w:szCs w:val="22"/>
              </w:rPr>
              <w:t>Tiekėjui nedraudžiama remtis sutartimi, kurią tiekėjas vykdė ne vienas, bet kartu su kitais ūkio subjektais. Tačiau tokiu atveju bus vertinami būtent konkretaus tiekėjo, dalyvaujančio viešajame pirkime, suteiktos paslaugos, jų apimtis, vertė, o ne visas vykdytos sutarties objektas.</w:t>
            </w:r>
          </w:p>
        </w:tc>
      </w:tr>
      <w:tr w:rsidR="00353DE2" w:rsidRPr="00353DE2" w14:paraId="61357C3B" w14:textId="77777777" w:rsidTr="00007819">
        <w:tc>
          <w:tcPr>
            <w:tcW w:w="557" w:type="dxa"/>
          </w:tcPr>
          <w:p w14:paraId="718EA7A2" w14:textId="77777777" w:rsidR="00353DE2" w:rsidRPr="00353DE2" w:rsidRDefault="00353DE2" w:rsidP="00353DE2">
            <w:pPr>
              <w:tabs>
                <w:tab w:val="left" w:pos="568"/>
              </w:tabs>
              <w:ind w:firstLine="0"/>
              <w:rPr>
                <w:rFonts w:asciiTheme="minorHAnsi" w:cstheme="minorHAnsi"/>
                <w:sz w:val="22"/>
                <w:szCs w:val="22"/>
              </w:rPr>
            </w:pPr>
            <w:r w:rsidRPr="00353DE2">
              <w:rPr>
                <w:rFonts w:asciiTheme="minorHAnsi" w:cstheme="minorHAnsi"/>
                <w:sz w:val="22"/>
                <w:szCs w:val="22"/>
              </w:rPr>
              <w:lastRenderedPageBreak/>
              <w:t>2.</w:t>
            </w:r>
          </w:p>
        </w:tc>
        <w:tc>
          <w:tcPr>
            <w:tcW w:w="4825" w:type="dxa"/>
          </w:tcPr>
          <w:p w14:paraId="08C1DF1A" w14:textId="77777777" w:rsidR="00353DE2" w:rsidRPr="00353DE2" w:rsidRDefault="00353DE2" w:rsidP="00353DE2">
            <w:pPr>
              <w:snapToGrid w:val="0"/>
              <w:rPr>
                <w:rFonts w:asciiTheme="minorHAnsi"/>
                <w:sz w:val="22"/>
                <w:szCs w:val="22"/>
              </w:rPr>
            </w:pPr>
            <w:r w:rsidRPr="00353DE2">
              <w:rPr>
                <w:rFonts w:asciiTheme="minorHAnsi"/>
                <w:sz w:val="22"/>
                <w:szCs w:val="22"/>
              </w:rPr>
              <w:t xml:space="preserve">Teikėjas turi turėti pirkimo sutarčiai vykdyti specialistus, kurie turi atitikti žemiau nurodytus </w:t>
            </w:r>
            <w:r w:rsidRPr="00353DE2">
              <w:rPr>
                <w:rFonts w:asciiTheme="minorHAnsi"/>
                <w:color w:val="000000" w:themeColor="text1"/>
                <w:sz w:val="22"/>
                <w:szCs w:val="22"/>
              </w:rPr>
              <w:t xml:space="preserve">minimalius kvalifikacijos reikalavimus </w:t>
            </w:r>
            <w:r w:rsidRPr="00353DE2">
              <w:rPr>
                <w:rFonts w:asciiTheme="minorHAnsi"/>
                <w:sz w:val="22"/>
                <w:szCs w:val="22"/>
              </w:rPr>
              <w:t>(vienas specialistas gali būti siūlomas į kelias pozicijas (išskyrus projekto vadovą), jeigu jis turi reikiamą kvalifikaciją, atitinkančią kelias pozicijas).</w:t>
            </w:r>
          </w:p>
          <w:p w14:paraId="109895A1" w14:textId="77777777" w:rsidR="00353DE2" w:rsidRPr="00353DE2" w:rsidRDefault="00353DE2" w:rsidP="00353DE2">
            <w:pPr>
              <w:snapToGrid w:val="0"/>
              <w:rPr>
                <w:rFonts w:asciiTheme="minorHAnsi"/>
                <w:sz w:val="22"/>
                <w:szCs w:val="22"/>
              </w:rPr>
            </w:pPr>
          </w:p>
          <w:p w14:paraId="48B10945" w14:textId="77777777" w:rsidR="00353DE2" w:rsidRPr="00353DE2" w:rsidRDefault="00353DE2" w:rsidP="00353DE2">
            <w:pPr>
              <w:snapToGrid w:val="0"/>
              <w:rPr>
                <w:rFonts w:asciiTheme="minorHAnsi"/>
                <w:color w:val="000000" w:themeColor="text1"/>
                <w:sz w:val="22"/>
                <w:szCs w:val="22"/>
              </w:rPr>
            </w:pPr>
            <w:r w:rsidRPr="00353DE2">
              <w:rPr>
                <w:rFonts w:asciiTheme="minorHAnsi"/>
                <w:color w:val="000000" w:themeColor="text1"/>
                <w:sz w:val="22"/>
                <w:szCs w:val="22"/>
              </w:rPr>
              <w:t>- kelių tai pačiai pozicijai tiekėjo pasiūlytų specialistų sutarčių vykdymo patirtis nesumuojama;</w:t>
            </w:r>
          </w:p>
          <w:p w14:paraId="4ABD765B" w14:textId="77777777" w:rsidR="00353DE2" w:rsidRPr="00353DE2" w:rsidRDefault="00353DE2" w:rsidP="00353DE2">
            <w:pPr>
              <w:snapToGrid w:val="0"/>
              <w:rPr>
                <w:rFonts w:asciiTheme="minorHAnsi"/>
                <w:color w:val="000000" w:themeColor="text1"/>
                <w:sz w:val="22"/>
                <w:szCs w:val="22"/>
              </w:rPr>
            </w:pPr>
          </w:p>
          <w:p w14:paraId="6172562D" w14:textId="77777777" w:rsidR="00353DE2" w:rsidRPr="00353DE2" w:rsidRDefault="00353DE2" w:rsidP="00353DE2">
            <w:pPr>
              <w:snapToGrid w:val="0"/>
              <w:rPr>
                <w:rFonts w:asciiTheme="minorHAnsi"/>
                <w:color w:val="000000" w:themeColor="text1"/>
                <w:sz w:val="22"/>
                <w:szCs w:val="22"/>
              </w:rPr>
            </w:pPr>
            <w:r w:rsidRPr="00353DE2">
              <w:rPr>
                <w:rFonts w:asciiTheme="minorHAnsi"/>
                <w:color w:val="000000" w:themeColor="text1"/>
                <w:sz w:val="22"/>
                <w:szCs w:val="22"/>
              </w:rPr>
              <w:t>- Perkančioji organizacija neriboja specialistų galimybės dalyvauti keliose pozicijose;</w:t>
            </w:r>
          </w:p>
          <w:p w14:paraId="7A60E35F" w14:textId="77777777" w:rsidR="00353DE2" w:rsidRPr="00353DE2" w:rsidRDefault="00353DE2" w:rsidP="00353DE2">
            <w:pPr>
              <w:snapToGrid w:val="0"/>
              <w:rPr>
                <w:rFonts w:asciiTheme="minorHAnsi"/>
                <w:color w:val="000000" w:themeColor="text1"/>
                <w:sz w:val="22"/>
                <w:szCs w:val="22"/>
              </w:rPr>
            </w:pPr>
          </w:p>
          <w:p w14:paraId="71FFAA58" w14:textId="77777777" w:rsidR="00353DE2" w:rsidRPr="00353DE2" w:rsidRDefault="00353DE2" w:rsidP="00353DE2">
            <w:pPr>
              <w:snapToGrid w:val="0"/>
              <w:rPr>
                <w:rFonts w:asciiTheme="minorHAnsi"/>
                <w:color w:val="000000" w:themeColor="text1"/>
                <w:sz w:val="22"/>
                <w:szCs w:val="22"/>
              </w:rPr>
            </w:pPr>
            <w:r w:rsidRPr="00353DE2">
              <w:rPr>
                <w:rFonts w:asciiTheme="minorHAnsi"/>
                <w:color w:val="000000" w:themeColor="text1"/>
                <w:sz w:val="22"/>
                <w:szCs w:val="22"/>
              </w:rPr>
              <w:t>- Teikėjas turi užtikrinti visų specialistų bendravimą lietuvių kalbą (žodžiu ir raštu) arba savo sąskaita privalo užtikrinti tinkamas vertimo paslaugas;</w:t>
            </w:r>
          </w:p>
          <w:p w14:paraId="7836F577" w14:textId="77777777" w:rsidR="00353DE2" w:rsidRPr="00353DE2" w:rsidRDefault="00353DE2" w:rsidP="00353DE2">
            <w:pPr>
              <w:snapToGrid w:val="0"/>
              <w:rPr>
                <w:rFonts w:asciiTheme="minorHAnsi"/>
                <w:color w:val="000000" w:themeColor="text1"/>
                <w:sz w:val="22"/>
                <w:szCs w:val="22"/>
              </w:rPr>
            </w:pPr>
          </w:p>
          <w:p w14:paraId="6F73CE0A" w14:textId="77777777" w:rsidR="00353DE2" w:rsidRPr="00353DE2" w:rsidRDefault="00353DE2" w:rsidP="00353DE2">
            <w:pPr>
              <w:snapToGrid w:val="0"/>
              <w:rPr>
                <w:rFonts w:asciiTheme="minorHAnsi"/>
                <w:color w:val="000000" w:themeColor="text1"/>
                <w:sz w:val="22"/>
                <w:szCs w:val="22"/>
              </w:rPr>
            </w:pPr>
            <w:r w:rsidRPr="00353DE2">
              <w:rPr>
                <w:rFonts w:asciiTheme="minorHAnsi"/>
                <w:color w:val="000000" w:themeColor="text1"/>
                <w:sz w:val="22"/>
                <w:szCs w:val="22"/>
              </w:rPr>
              <w:t>- Projektai turi būti įgyvendinti iki pasiūlymo pateikimo datos.</w:t>
            </w:r>
          </w:p>
        </w:tc>
        <w:tc>
          <w:tcPr>
            <w:tcW w:w="4678" w:type="dxa"/>
          </w:tcPr>
          <w:p w14:paraId="48B4408E" w14:textId="1DDB3EE2" w:rsidR="00353DE2" w:rsidRPr="00353DE2" w:rsidRDefault="00353DE2" w:rsidP="00353DE2">
            <w:pPr>
              <w:rPr>
                <w:rFonts w:asciiTheme="minorHAnsi" w:cstheme="minorHAnsi"/>
                <w:sz w:val="22"/>
                <w:szCs w:val="22"/>
              </w:rPr>
            </w:pPr>
            <w:r w:rsidRPr="00353DE2">
              <w:rPr>
                <w:rFonts w:asciiTheme="minorHAnsi" w:cstheme="minorHAnsi"/>
                <w:sz w:val="22"/>
                <w:szCs w:val="22"/>
              </w:rPr>
              <w:t>Siūlomų specialistų sąrašas</w:t>
            </w:r>
            <w:r w:rsidR="000C7142">
              <w:rPr>
                <w:rFonts w:asciiTheme="minorHAnsi" w:cstheme="minorHAnsi"/>
                <w:sz w:val="22"/>
                <w:szCs w:val="22"/>
              </w:rPr>
              <w:t xml:space="preserve">, </w:t>
            </w:r>
            <w:r w:rsidRPr="00353DE2">
              <w:rPr>
                <w:rFonts w:asciiTheme="minorHAnsi"/>
                <w:sz w:val="21"/>
                <w:szCs w:val="21"/>
              </w:rPr>
              <w:t xml:space="preserve">užpildant pirkimo sąlygų </w:t>
            </w:r>
            <w:r w:rsidR="00246BE4">
              <w:rPr>
                <w:rFonts w:asciiTheme="minorHAnsi"/>
                <w:sz w:val="21"/>
                <w:szCs w:val="21"/>
              </w:rPr>
              <w:t>12</w:t>
            </w:r>
            <w:r w:rsidRPr="00353DE2">
              <w:rPr>
                <w:rFonts w:asciiTheme="minorHAnsi"/>
                <w:sz w:val="21"/>
                <w:szCs w:val="21"/>
              </w:rPr>
              <w:t xml:space="preserve"> priede pateiktą formą</w:t>
            </w:r>
            <w:r w:rsidRPr="00353DE2">
              <w:rPr>
                <w:rFonts w:asciiTheme="minorHAnsi" w:cstheme="minorHAnsi"/>
                <w:sz w:val="22"/>
                <w:szCs w:val="22"/>
              </w:rPr>
              <w:t>, kuriame turi būti nurodytos siūlomų specialistų pareigos, vardai, pavardės, teisiniai santykiai su teikėju, siūloma pozicija ir kt.</w:t>
            </w:r>
          </w:p>
          <w:p w14:paraId="461D6938" w14:textId="77777777" w:rsidR="00353DE2" w:rsidRPr="00353DE2" w:rsidRDefault="00353DE2" w:rsidP="00353DE2">
            <w:pPr>
              <w:tabs>
                <w:tab w:val="left" w:pos="568"/>
              </w:tabs>
              <w:rPr>
                <w:rFonts w:asciiTheme="minorHAnsi" w:cstheme="minorHAnsi"/>
                <w:sz w:val="22"/>
                <w:szCs w:val="22"/>
              </w:rPr>
            </w:pPr>
          </w:p>
        </w:tc>
        <w:tc>
          <w:tcPr>
            <w:tcW w:w="3402" w:type="dxa"/>
            <w:vMerge w:val="restart"/>
          </w:tcPr>
          <w:p w14:paraId="715A56D1" w14:textId="77777777" w:rsidR="00353DE2" w:rsidRPr="00353DE2" w:rsidRDefault="00353DE2" w:rsidP="00191D9A">
            <w:pPr>
              <w:ind w:firstLine="30"/>
              <w:rPr>
                <w:rFonts w:asciiTheme="minorHAnsi" w:eastAsia="Times New Roman" w:cstheme="minorHAnsi"/>
                <w:color w:val="000000"/>
                <w:sz w:val="22"/>
                <w:szCs w:val="22"/>
              </w:rPr>
            </w:pPr>
            <w:r w:rsidRPr="00353DE2">
              <w:rPr>
                <w:rFonts w:asciiTheme="minorHAnsi" w:eastAsia="Times New Roman" w:cstheme="minorHAnsi"/>
                <w:color w:val="000000"/>
                <w:sz w:val="22"/>
                <w:szCs w:val="22"/>
              </w:rPr>
              <w:t>- jeigu pasiūlymą teikia ūkio subjektų grupė – reikalavimą turi atitikti ūkio subjektų grupės nario (-ių) specialistai, atsižvelgiant į jų prisiimamus įsipareigojimus pirkimo sutarčiai vykdyti;</w:t>
            </w:r>
          </w:p>
          <w:p w14:paraId="31C18916" w14:textId="77777777" w:rsidR="00353DE2" w:rsidRPr="00353DE2" w:rsidRDefault="00353DE2" w:rsidP="00353DE2">
            <w:pPr>
              <w:rPr>
                <w:rFonts w:asciiTheme="minorHAnsi" w:eastAsia="Times New Roman" w:cstheme="minorHAnsi"/>
                <w:color w:val="000000"/>
                <w:sz w:val="22"/>
                <w:szCs w:val="22"/>
              </w:rPr>
            </w:pPr>
          </w:p>
          <w:p w14:paraId="68B4DFE4" w14:textId="77777777" w:rsidR="00353DE2" w:rsidRPr="00353DE2" w:rsidRDefault="00353DE2" w:rsidP="00191D9A">
            <w:pPr>
              <w:ind w:firstLine="30"/>
              <w:rPr>
                <w:rFonts w:asciiTheme="minorHAnsi" w:eastAsia="Times New Roman" w:cstheme="minorHAnsi"/>
                <w:color w:val="000000"/>
                <w:sz w:val="22"/>
                <w:szCs w:val="22"/>
              </w:rPr>
            </w:pPr>
            <w:r w:rsidRPr="00353DE2">
              <w:rPr>
                <w:rFonts w:asciiTheme="minorHAnsi" w:eastAsia="Times New Roman" w:cstheme="minorHAnsi"/>
                <w:color w:val="000000"/>
                <w:sz w:val="22"/>
                <w:szCs w:val="22"/>
              </w:rPr>
              <w:t>- teikėjas gali remtis kitų ūkio subjektų pajėgumais tik tuo atveju, jeigu tie subjektai (jų darbuotojai) patys vykdys tą pirkimo sutarties dalį, kuriai reikia jų turimų pajėgumų;</w:t>
            </w:r>
          </w:p>
          <w:p w14:paraId="7DFE11EE" w14:textId="77777777" w:rsidR="00353DE2" w:rsidRPr="00353DE2" w:rsidRDefault="00353DE2" w:rsidP="00353DE2">
            <w:pPr>
              <w:rPr>
                <w:rFonts w:asciiTheme="minorHAnsi" w:eastAsia="Times New Roman" w:cstheme="minorHAnsi"/>
                <w:color w:val="000000"/>
                <w:sz w:val="22"/>
                <w:szCs w:val="22"/>
              </w:rPr>
            </w:pPr>
          </w:p>
          <w:p w14:paraId="1702CB14" w14:textId="77777777" w:rsidR="00353DE2" w:rsidRPr="00353DE2" w:rsidRDefault="00353DE2" w:rsidP="00191D9A">
            <w:pPr>
              <w:ind w:firstLine="30"/>
              <w:rPr>
                <w:rFonts w:asciiTheme="minorHAnsi" w:eastAsia="Times New Roman" w:cstheme="minorHAnsi"/>
                <w:color w:val="000000"/>
                <w:sz w:val="22"/>
                <w:szCs w:val="22"/>
              </w:rPr>
            </w:pPr>
            <w:r w:rsidRPr="00353DE2">
              <w:rPr>
                <w:rFonts w:asciiTheme="minorHAnsi" w:eastAsia="Times New Roman" w:cstheme="minorHAnsi"/>
                <w:color w:val="000000"/>
                <w:sz w:val="22"/>
                <w:szCs w:val="22"/>
              </w:rPr>
              <w:t xml:space="preserve">- subtiekėjai – jei teikėjas (jo pasitelkiami specialistai) pats atitinka nustatytą reikalavimą, tačiau ketina pasitelkti subtiekėjus (jo specialistus), subtiekėjų specialistai privalo atitikti </w:t>
            </w:r>
            <w:r w:rsidRPr="00353DE2">
              <w:rPr>
                <w:rFonts w:asciiTheme="minorHAnsi" w:eastAsia="Times New Roman" w:cstheme="minorHAnsi"/>
                <w:color w:val="000000"/>
                <w:sz w:val="22"/>
                <w:szCs w:val="22"/>
              </w:rPr>
              <w:lastRenderedPageBreak/>
              <w:t>nustatytus</w:t>
            </w:r>
            <w:r w:rsidRPr="00353DE2">
              <w:rPr>
                <w:rFonts w:asciiTheme="minorHAnsi" w:eastAsia="Times New Roman" w:cstheme="minorHAnsi"/>
                <w:b/>
                <w:bCs/>
                <w:color w:val="000000"/>
                <w:sz w:val="22"/>
                <w:szCs w:val="22"/>
              </w:rPr>
              <w:t> </w:t>
            </w:r>
            <w:r w:rsidRPr="00353DE2">
              <w:rPr>
                <w:rFonts w:asciiTheme="minorHAnsi" w:eastAsia="Times New Roman" w:cstheme="minorHAnsi"/>
                <w:color w:val="000000"/>
                <w:sz w:val="22"/>
                <w:szCs w:val="22"/>
              </w:rPr>
              <w:t>reikalavimus, jeigu subtiekėjai (jų darbuotojai) patys vykdys tą pirkimo sutarties dalį, kuriai reikia nustatytos kvalifikacijos.</w:t>
            </w:r>
          </w:p>
        </w:tc>
      </w:tr>
      <w:tr w:rsidR="00353DE2" w:rsidRPr="00353DE2" w14:paraId="345AB975" w14:textId="77777777" w:rsidTr="00007819">
        <w:tc>
          <w:tcPr>
            <w:tcW w:w="557" w:type="dxa"/>
          </w:tcPr>
          <w:p w14:paraId="5BEBC597" w14:textId="77777777" w:rsidR="00353DE2" w:rsidRPr="00353DE2" w:rsidRDefault="00353DE2" w:rsidP="00353DE2">
            <w:pPr>
              <w:tabs>
                <w:tab w:val="left" w:pos="568"/>
              </w:tabs>
              <w:ind w:firstLine="0"/>
              <w:rPr>
                <w:rFonts w:cstheme="minorHAnsi"/>
                <w:sz w:val="22"/>
                <w:szCs w:val="22"/>
              </w:rPr>
            </w:pPr>
            <w:r w:rsidRPr="00353DE2">
              <w:rPr>
                <w:rFonts w:cstheme="minorHAnsi"/>
                <w:sz w:val="22"/>
                <w:szCs w:val="22"/>
              </w:rPr>
              <w:lastRenderedPageBreak/>
              <w:t>2.1.</w:t>
            </w:r>
          </w:p>
        </w:tc>
        <w:tc>
          <w:tcPr>
            <w:tcW w:w="4825" w:type="dxa"/>
          </w:tcPr>
          <w:p w14:paraId="7F0809BE" w14:textId="77777777" w:rsidR="00353DE2" w:rsidRPr="00353DE2" w:rsidRDefault="00353DE2" w:rsidP="00353DE2">
            <w:pPr>
              <w:ind w:hanging="28"/>
              <w:rPr>
                <w:rFonts w:asciiTheme="minorHAnsi" w:cstheme="minorHAnsi"/>
                <w:b/>
                <w:bCs/>
                <w:sz w:val="22"/>
                <w:szCs w:val="22"/>
              </w:rPr>
            </w:pPr>
            <w:r w:rsidRPr="00353DE2">
              <w:rPr>
                <w:rFonts w:asciiTheme="minorHAnsi" w:cstheme="minorHAnsi"/>
                <w:b/>
                <w:bCs/>
                <w:sz w:val="22"/>
                <w:szCs w:val="22"/>
              </w:rPr>
              <w:t xml:space="preserve">Projekto vadovas </w:t>
            </w:r>
            <w:r w:rsidRPr="00353DE2">
              <w:rPr>
                <w:rFonts w:asciiTheme="minorHAnsi" w:cstheme="minorHAnsi"/>
                <w:bCs/>
                <w:sz w:val="22"/>
                <w:szCs w:val="22"/>
              </w:rPr>
              <w:t>turi atitikti šiuos reikalavimus:</w:t>
            </w:r>
            <w:r w:rsidRPr="00353DE2">
              <w:rPr>
                <w:rFonts w:asciiTheme="minorHAnsi" w:cstheme="minorHAnsi"/>
                <w:b/>
                <w:bCs/>
                <w:sz w:val="22"/>
                <w:szCs w:val="22"/>
              </w:rPr>
              <w:t xml:space="preserve"> </w:t>
            </w:r>
          </w:p>
          <w:p w14:paraId="046F647A" w14:textId="0E82CC7D" w:rsidR="00353DE2" w:rsidRPr="00520C49" w:rsidRDefault="00353DE2" w:rsidP="00520C49">
            <w:pPr>
              <w:numPr>
                <w:ilvl w:val="0"/>
                <w:numId w:val="102"/>
              </w:numPr>
              <w:rPr>
                <w:rFonts w:asciiTheme="minorHAnsi" w:cstheme="minorHAnsi"/>
                <w:sz w:val="22"/>
                <w:szCs w:val="22"/>
              </w:rPr>
            </w:pPr>
            <w:r w:rsidRPr="00520C49">
              <w:rPr>
                <w:rFonts w:asciiTheme="minorHAnsi" w:cstheme="minorHAnsi"/>
                <w:sz w:val="22"/>
                <w:szCs w:val="22"/>
              </w:rPr>
              <w:t>turi ne trumpesnę kaip 3 metų</w:t>
            </w:r>
            <w:r w:rsidR="00BE1842">
              <w:rPr>
                <w:rFonts w:asciiTheme="minorHAnsi" w:cstheme="minorHAnsi"/>
                <w:sz w:val="22"/>
                <w:szCs w:val="22"/>
              </w:rPr>
              <w:t>*</w:t>
            </w:r>
            <w:r w:rsidR="00F60AC6">
              <w:rPr>
                <w:rFonts w:asciiTheme="minorHAnsi" w:cstheme="minorHAnsi"/>
                <w:sz w:val="22"/>
                <w:szCs w:val="22"/>
              </w:rPr>
              <w:t>***</w:t>
            </w:r>
            <w:r w:rsidRPr="00520C49">
              <w:rPr>
                <w:rFonts w:asciiTheme="minorHAnsi" w:cstheme="minorHAnsi"/>
                <w:sz w:val="22"/>
                <w:szCs w:val="22"/>
              </w:rPr>
              <w:t xml:space="preserve"> vadovavimo IT projektams srityje patirtį;</w:t>
            </w:r>
          </w:p>
          <w:p w14:paraId="406E60E1" w14:textId="7FE5C7DD" w:rsidR="00353DE2" w:rsidRPr="00353DE2" w:rsidRDefault="00353DE2" w:rsidP="21AC992C">
            <w:pPr>
              <w:numPr>
                <w:ilvl w:val="0"/>
                <w:numId w:val="102"/>
              </w:numPr>
              <w:rPr>
                <w:rFonts w:asciiTheme="minorHAnsi"/>
                <w:b/>
                <w:bCs/>
                <w:sz w:val="22"/>
                <w:szCs w:val="22"/>
              </w:rPr>
            </w:pPr>
            <w:r w:rsidRPr="21AC992C">
              <w:rPr>
                <w:rFonts w:asciiTheme="minorHAnsi"/>
                <w:sz w:val="22"/>
                <w:szCs w:val="22"/>
              </w:rPr>
              <w:t>turi patirties per paskutinius 3 metus</w:t>
            </w:r>
            <w:r w:rsidR="00BE1842">
              <w:rPr>
                <w:rFonts w:asciiTheme="minorHAnsi"/>
                <w:sz w:val="22"/>
                <w:szCs w:val="22"/>
              </w:rPr>
              <w:t>*</w:t>
            </w:r>
            <w:r w:rsidRPr="21AC992C">
              <w:rPr>
                <w:rFonts w:asciiTheme="minorHAnsi"/>
                <w:sz w:val="22"/>
                <w:szCs w:val="22"/>
              </w:rPr>
              <w:t xml:space="preserve"> vadovaujant bent 1 (vienam) projektui</w:t>
            </w:r>
            <w:r w:rsidR="00B33C49">
              <w:rPr>
                <w:rFonts w:asciiTheme="minorHAnsi"/>
                <w:sz w:val="22"/>
                <w:szCs w:val="22"/>
              </w:rPr>
              <w:t>***</w:t>
            </w:r>
            <w:r w:rsidRPr="21AC992C">
              <w:rPr>
                <w:rFonts w:asciiTheme="minorHAnsi"/>
                <w:sz w:val="22"/>
                <w:szCs w:val="22"/>
              </w:rPr>
              <w:t xml:space="preserve">, kurio vykdymo metu buvo vystoma ar palaikoma informacinė sistema (IS diegimo darbai baigti ir šiuo metu eksploatuojama gamybinė aplinka), kurio vieno projekto vertė ne mažesnė kaip </w:t>
            </w:r>
            <w:r w:rsidR="00403A95">
              <w:rPr>
                <w:rFonts w:asciiTheme="minorHAnsi" w:eastAsia="Segoe UI"/>
                <w:color w:val="333333"/>
                <w:sz w:val="22"/>
                <w:szCs w:val="22"/>
              </w:rPr>
              <w:t>9</w:t>
            </w:r>
            <w:r w:rsidRPr="21AC992C">
              <w:rPr>
                <w:rFonts w:asciiTheme="minorHAnsi" w:eastAsia="Segoe UI"/>
                <w:color w:val="333333"/>
                <w:sz w:val="22"/>
                <w:szCs w:val="22"/>
              </w:rPr>
              <w:t xml:space="preserve">9 000 </w:t>
            </w:r>
            <w:r w:rsidRPr="21AC992C">
              <w:rPr>
                <w:rFonts w:asciiTheme="minorHAnsi"/>
                <w:sz w:val="22"/>
                <w:szCs w:val="22"/>
              </w:rPr>
              <w:t>Eur be PVM.</w:t>
            </w:r>
          </w:p>
        </w:tc>
        <w:tc>
          <w:tcPr>
            <w:tcW w:w="4678" w:type="dxa"/>
            <w:vMerge w:val="restart"/>
          </w:tcPr>
          <w:p w14:paraId="0BC798D2" w14:textId="3AFF2D72" w:rsidR="009718D3" w:rsidRPr="009F085B" w:rsidRDefault="004C0ECC" w:rsidP="009F085B">
            <w:pPr>
              <w:rPr>
                <w:rFonts w:asciiTheme="minorHAnsi" w:cstheme="minorHAnsi"/>
                <w:sz w:val="22"/>
                <w:szCs w:val="22"/>
              </w:rPr>
            </w:pPr>
            <w:r>
              <w:rPr>
                <w:rFonts w:asciiTheme="minorHAnsi" w:cstheme="minorHAnsi"/>
                <w:sz w:val="22"/>
                <w:szCs w:val="22"/>
              </w:rPr>
              <w:t xml:space="preserve">1) </w:t>
            </w:r>
            <w:r w:rsidR="00353DE2" w:rsidRPr="00353DE2">
              <w:rPr>
                <w:rFonts w:asciiTheme="minorHAnsi" w:cstheme="minorHAnsi"/>
                <w:sz w:val="22"/>
                <w:szCs w:val="22"/>
              </w:rPr>
              <w:t>Kiekvieno specialisto</w:t>
            </w:r>
            <w:r w:rsidR="009F085B">
              <w:rPr>
                <w:rFonts w:asciiTheme="minorHAnsi" w:cstheme="minorHAnsi"/>
                <w:sz w:val="22"/>
                <w:szCs w:val="22"/>
              </w:rPr>
              <w:t xml:space="preserve"> </w:t>
            </w:r>
            <w:r w:rsidR="00353DE2" w:rsidRPr="00353DE2">
              <w:rPr>
                <w:rFonts w:asciiTheme="minorHAnsi"/>
                <w:sz w:val="22"/>
                <w:szCs w:val="22"/>
              </w:rPr>
              <w:t>gyvenimo aprašyma</w:t>
            </w:r>
            <w:r w:rsidR="00705773">
              <w:rPr>
                <w:rFonts w:asciiTheme="minorHAnsi"/>
                <w:sz w:val="22"/>
                <w:szCs w:val="22"/>
              </w:rPr>
              <w:t xml:space="preserve">s, </w:t>
            </w:r>
            <w:r w:rsidR="00353DE2" w:rsidRPr="00353DE2">
              <w:rPr>
                <w:rFonts w:asciiTheme="minorHAnsi"/>
                <w:sz w:val="21"/>
                <w:szCs w:val="21"/>
              </w:rPr>
              <w:t xml:space="preserve">užpildant pirkimo sąlygų </w:t>
            </w:r>
            <w:r w:rsidR="00882832">
              <w:rPr>
                <w:rFonts w:asciiTheme="minorHAnsi"/>
                <w:sz w:val="21"/>
                <w:szCs w:val="21"/>
              </w:rPr>
              <w:t>14</w:t>
            </w:r>
            <w:r w:rsidR="00353DE2" w:rsidRPr="00353DE2">
              <w:rPr>
                <w:rFonts w:asciiTheme="minorHAnsi"/>
                <w:sz w:val="21"/>
                <w:szCs w:val="21"/>
              </w:rPr>
              <w:t xml:space="preserve"> priede pateiktą formą</w:t>
            </w:r>
            <w:r w:rsidR="00353DE2" w:rsidRPr="00353DE2">
              <w:rPr>
                <w:rFonts w:asciiTheme="minorHAnsi"/>
                <w:sz w:val="22"/>
                <w:szCs w:val="22"/>
              </w:rPr>
              <w:t xml:space="preserve">, kuriame būtų aiškiai nurodyta, kaip siūlomi </w:t>
            </w:r>
            <w:r w:rsidR="00882832">
              <w:rPr>
                <w:rFonts w:asciiTheme="minorHAnsi"/>
                <w:sz w:val="22"/>
                <w:szCs w:val="22"/>
              </w:rPr>
              <w:t>specialist</w:t>
            </w:r>
            <w:r w:rsidR="00353DE2" w:rsidRPr="00353DE2">
              <w:rPr>
                <w:rFonts w:asciiTheme="minorHAnsi"/>
                <w:sz w:val="22"/>
                <w:szCs w:val="22"/>
              </w:rPr>
              <w:t xml:space="preserve">ai atitinka kiekvieną reikalavimą (nurodant konkrečias sutartis su </w:t>
            </w:r>
            <w:r w:rsidR="00882832">
              <w:rPr>
                <w:rFonts w:asciiTheme="minorHAnsi"/>
                <w:sz w:val="22"/>
                <w:szCs w:val="22"/>
              </w:rPr>
              <w:t>specialisto</w:t>
            </w:r>
            <w:r w:rsidR="00353DE2" w:rsidRPr="00353DE2">
              <w:rPr>
                <w:rFonts w:asciiTheme="minorHAnsi"/>
                <w:sz w:val="22"/>
                <w:szCs w:val="22"/>
              </w:rPr>
              <w:t xml:space="preserve"> įvykdytų konkrečių </w:t>
            </w:r>
            <w:r w:rsidR="00A22DDE" w:rsidRPr="00353DE2">
              <w:rPr>
                <w:rFonts w:asciiTheme="minorHAnsi"/>
                <w:sz w:val="22"/>
                <w:szCs w:val="22"/>
              </w:rPr>
              <w:t>atsakomybi</w:t>
            </w:r>
            <w:r w:rsidR="00A22DDE" w:rsidRPr="00353DE2">
              <w:rPr>
                <w:sz w:val="22"/>
                <w:szCs w:val="22"/>
              </w:rPr>
              <w:t>ų</w:t>
            </w:r>
            <w:r w:rsidR="00353DE2" w:rsidRPr="00353DE2">
              <w:rPr>
                <w:rFonts w:asciiTheme="minorHAnsi"/>
                <w:sz w:val="22"/>
                <w:szCs w:val="22"/>
              </w:rPr>
              <w:t xml:space="preserve"> (pareigų) pavadinimu, dalyvavimu atitinkamoje sutartyje trukmę mėnesių tikslumu, sutarčių užsakovus ir jų kontaktinę informaciją bei jeigu kvalifikacinis reikalavimas susijęs su vertėmis, nurodyti atliktų paslaugų pavadinimą su konkrečia verte)</w:t>
            </w:r>
            <w:r w:rsidR="009F085B">
              <w:rPr>
                <w:rFonts w:asciiTheme="minorHAnsi"/>
                <w:sz w:val="22"/>
                <w:szCs w:val="22"/>
              </w:rPr>
              <w:t xml:space="preserve"> ir sutinka dalyvauti projekte</w:t>
            </w:r>
            <w:r w:rsidR="00740354">
              <w:rPr>
                <w:rFonts w:asciiTheme="minorHAnsi"/>
                <w:sz w:val="22"/>
                <w:szCs w:val="22"/>
              </w:rPr>
              <w:t xml:space="preserve">, pasirašydami </w:t>
            </w:r>
            <w:r w:rsidR="007C03E3">
              <w:rPr>
                <w:rFonts w:asciiTheme="minorHAnsi"/>
                <w:sz w:val="22"/>
                <w:szCs w:val="22"/>
              </w:rPr>
              <w:t>užpildytą dokumentą</w:t>
            </w:r>
            <w:r w:rsidR="00AF55C3">
              <w:rPr>
                <w:rFonts w:asciiTheme="minorHAnsi"/>
                <w:sz w:val="22"/>
                <w:szCs w:val="22"/>
              </w:rPr>
              <w:t>;</w:t>
            </w:r>
          </w:p>
          <w:p w14:paraId="4EFAF663" w14:textId="5D85DCB0" w:rsidR="004C0ECC" w:rsidRPr="00353DE2" w:rsidRDefault="004C0ECC" w:rsidP="004C0ECC">
            <w:pPr>
              <w:tabs>
                <w:tab w:val="left" w:pos="568"/>
              </w:tabs>
              <w:rPr>
                <w:rFonts w:asciiTheme="minorHAnsi" w:cstheme="minorHAnsi"/>
                <w:sz w:val="22"/>
                <w:szCs w:val="22"/>
              </w:rPr>
            </w:pPr>
            <w:r w:rsidRPr="00353DE2">
              <w:rPr>
                <w:rFonts w:asciiTheme="minorHAnsi" w:cstheme="minorHAnsi"/>
                <w:sz w:val="22"/>
                <w:szCs w:val="22"/>
              </w:rPr>
              <w:t>2) užsakovų (kuriems buvo suteiktos paslaugos pagal nurodytas sutartis) atsiliepimai apie tinkamai</w:t>
            </w:r>
            <w:r w:rsidR="00B33C49">
              <w:rPr>
                <w:rFonts w:asciiTheme="minorHAnsi" w:cstheme="minorHAnsi"/>
                <w:sz w:val="22"/>
                <w:szCs w:val="22"/>
              </w:rPr>
              <w:t>**</w:t>
            </w:r>
            <w:r w:rsidRPr="00353DE2">
              <w:rPr>
                <w:rFonts w:asciiTheme="minorHAnsi" w:cstheme="minorHAnsi"/>
                <w:sz w:val="22"/>
                <w:szCs w:val="22"/>
              </w:rPr>
              <w:t xml:space="preserve"> įvykdytas arba vykdomas sutartis (susijusių paslaugų pavadinimai, paslaugų atlikimo terminai bei vertės). </w:t>
            </w:r>
          </w:p>
          <w:p w14:paraId="7689A2EC" w14:textId="79D1EECD" w:rsidR="00353DE2" w:rsidRPr="00353DE2" w:rsidRDefault="00353DE2" w:rsidP="001F61DF">
            <w:pPr>
              <w:rPr>
                <w:rFonts w:asciiTheme="minorHAnsi"/>
                <w:sz w:val="22"/>
                <w:szCs w:val="22"/>
              </w:rPr>
            </w:pPr>
          </w:p>
        </w:tc>
        <w:tc>
          <w:tcPr>
            <w:tcW w:w="3402" w:type="dxa"/>
            <w:vMerge/>
          </w:tcPr>
          <w:p w14:paraId="193C2B6D" w14:textId="77777777" w:rsidR="00353DE2" w:rsidRPr="00353DE2" w:rsidRDefault="00353DE2" w:rsidP="00353DE2">
            <w:pPr>
              <w:rPr>
                <w:rFonts w:eastAsia="Times New Roman" w:cstheme="minorHAnsi"/>
                <w:color w:val="000000"/>
                <w:sz w:val="22"/>
                <w:szCs w:val="22"/>
              </w:rPr>
            </w:pPr>
          </w:p>
        </w:tc>
      </w:tr>
      <w:tr w:rsidR="00353DE2" w:rsidRPr="00353DE2" w14:paraId="136FFC40" w14:textId="77777777" w:rsidTr="00007819">
        <w:tc>
          <w:tcPr>
            <w:tcW w:w="557" w:type="dxa"/>
          </w:tcPr>
          <w:p w14:paraId="17899493" w14:textId="77777777" w:rsidR="00353DE2" w:rsidRPr="00353DE2" w:rsidRDefault="00353DE2" w:rsidP="00353DE2">
            <w:pPr>
              <w:tabs>
                <w:tab w:val="left" w:pos="568"/>
              </w:tabs>
              <w:ind w:firstLine="0"/>
              <w:rPr>
                <w:rFonts w:cstheme="minorHAnsi"/>
                <w:sz w:val="22"/>
                <w:szCs w:val="22"/>
              </w:rPr>
            </w:pPr>
            <w:r w:rsidRPr="00353DE2">
              <w:rPr>
                <w:rFonts w:cstheme="minorHAnsi"/>
                <w:sz w:val="22"/>
                <w:szCs w:val="22"/>
              </w:rPr>
              <w:t>2.2.</w:t>
            </w:r>
          </w:p>
        </w:tc>
        <w:tc>
          <w:tcPr>
            <w:tcW w:w="4825" w:type="dxa"/>
          </w:tcPr>
          <w:p w14:paraId="1415816E" w14:textId="77777777" w:rsidR="00353DE2" w:rsidRPr="00353DE2" w:rsidRDefault="00353DE2" w:rsidP="00151B40">
            <w:pPr>
              <w:ind w:firstLine="0"/>
              <w:rPr>
                <w:rFonts w:asciiTheme="minorHAnsi" w:cstheme="minorHAnsi"/>
                <w:b/>
                <w:bCs/>
                <w:sz w:val="22"/>
                <w:szCs w:val="22"/>
              </w:rPr>
            </w:pPr>
            <w:r w:rsidRPr="00353DE2">
              <w:rPr>
                <w:rFonts w:asciiTheme="minorHAnsi" w:cstheme="minorHAnsi"/>
                <w:b/>
                <w:bCs/>
                <w:sz w:val="22"/>
                <w:szCs w:val="22"/>
              </w:rPr>
              <w:t xml:space="preserve">Programuotojas </w:t>
            </w:r>
            <w:r w:rsidRPr="00353DE2">
              <w:rPr>
                <w:rFonts w:asciiTheme="minorHAnsi" w:cstheme="minorHAnsi"/>
                <w:bCs/>
                <w:sz w:val="22"/>
                <w:szCs w:val="22"/>
              </w:rPr>
              <w:t>turi atitikti šiuos reikalavimus:</w:t>
            </w:r>
            <w:r w:rsidRPr="00353DE2">
              <w:rPr>
                <w:rFonts w:asciiTheme="minorHAnsi" w:cstheme="minorHAnsi"/>
                <w:b/>
                <w:bCs/>
                <w:sz w:val="22"/>
                <w:szCs w:val="22"/>
              </w:rPr>
              <w:t xml:space="preserve"> </w:t>
            </w:r>
          </w:p>
          <w:p w14:paraId="2D9A58D1" w14:textId="4A532364" w:rsidR="00353DE2" w:rsidRPr="00353DE2" w:rsidRDefault="00353DE2" w:rsidP="2F527621">
            <w:pPr>
              <w:numPr>
                <w:ilvl w:val="0"/>
                <w:numId w:val="103"/>
              </w:numPr>
              <w:rPr>
                <w:rFonts w:asciiTheme="minorHAnsi"/>
                <w:sz w:val="22"/>
                <w:szCs w:val="22"/>
              </w:rPr>
            </w:pPr>
            <w:r w:rsidRPr="6E96DADD">
              <w:rPr>
                <w:rFonts w:asciiTheme="minorHAnsi"/>
                <w:sz w:val="22"/>
                <w:szCs w:val="22"/>
              </w:rPr>
              <w:t xml:space="preserve">per pastaruosius </w:t>
            </w:r>
            <w:r w:rsidR="007D0A55">
              <w:rPr>
                <w:rFonts w:asciiTheme="minorHAnsi"/>
                <w:sz w:val="22"/>
                <w:szCs w:val="22"/>
              </w:rPr>
              <w:t>5</w:t>
            </w:r>
            <w:r w:rsidRPr="6E96DADD">
              <w:rPr>
                <w:rFonts w:asciiTheme="minorHAnsi"/>
                <w:sz w:val="22"/>
                <w:szCs w:val="22"/>
              </w:rPr>
              <w:t xml:space="preserve"> metų įgijo ne trumpesnę kaip </w:t>
            </w:r>
            <w:r w:rsidR="007D0A55">
              <w:rPr>
                <w:rFonts w:asciiTheme="minorHAnsi"/>
                <w:sz w:val="22"/>
                <w:szCs w:val="22"/>
              </w:rPr>
              <w:t>3</w:t>
            </w:r>
            <w:r w:rsidRPr="6E96DADD">
              <w:rPr>
                <w:rFonts w:asciiTheme="minorHAnsi"/>
                <w:sz w:val="22"/>
                <w:szCs w:val="22"/>
              </w:rPr>
              <w:t xml:space="preserve"> metų</w:t>
            </w:r>
            <w:r w:rsidR="00F60AC6">
              <w:rPr>
                <w:rFonts w:asciiTheme="minorHAnsi"/>
                <w:sz w:val="22"/>
                <w:szCs w:val="22"/>
              </w:rPr>
              <w:t>****</w:t>
            </w:r>
            <w:r w:rsidRPr="6E96DADD">
              <w:rPr>
                <w:rFonts w:asciiTheme="minorHAnsi"/>
                <w:sz w:val="22"/>
                <w:szCs w:val="22"/>
              </w:rPr>
              <w:t xml:space="preserve"> programavimo darbo patirtį su asp.net ir/arba JavaScript programavimo kalba ir duomenų bazių valdymo sistema;</w:t>
            </w:r>
          </w:p>
          <w:p w14:paraId="154E24E4" w14:textId="64B9DB85" w:rsidR="00353DE2" w:rsidRPr="00353DE2" w:rsidRDefault="00353DE2" w:rsidP="00353DE2">
            <w:pPr>
              <w:numPr>
                <w:ilvl w:val="0"/>
                <w:numId w:val="103"/>
              </w:numPr>
              <w:tabs>
                <w:tab w:val="left" w:pos="397"/>
                <w:tab w:val="left" w:pos="1294"/>
              </w:tabs>
              <w:contextualSpacing/>
              <w:rPr>
                <w:rFonts w:asciiTheme="minorHAnsi"/>
                <w:sz w:val="22"/>
                <w:szCs w:val="22"/>
              </w:rPr>
            </w:pPr>
            <w:r w:rsidRPr="00353DE2">
              <w:rPr>
                <w:rFonts w:asciiTheme="minorHAnsi"/>
                <w:sz w:val="22"/>
                <w:szCs w:val="22"/>
              </w:rPr>
              <w:t>turi patirties per pastaruosius 3 metus</w:t>
            </w:r>
            <w:r w:rsidR="00BE1842">
              <w:rPr>
                <w:rFonts w:asciiTheme="minorHAnsi"/>
                <w:sz w:val="22"/>
                <w:szCs w:val="22"/>
              </w:rPr>
              <w:t>*</w:t>
            </w:r>
            <w:r w:rsidRPr="00353DE2">
              <w:rPr>
                <w:rFonts w:asciiTheme="minorHAnsi"/>
                <w:sz w:val="22"/>
                <w:szCs w:val="22"/>
              </w:rPr>
              <w:t xml:space="preserve"> programuojant bent 1 (viename) projekte</w:t>
            </w:r>
            <w:r w:rsidR="00B33C49">
              <w:rPr>
                <w:rFonts w:asciiTheme="minorHAnsi"/>
                <w:sz w:val="22"/>
                <w:szCs w:val="22"/>
              </w:rPr>
              <w:t>***</w:t>
            </w:r>
            <w:r w:rsidRPr="00353DE2">
              <w:rPr>
                <w:rFonts w:asciiTheme="minorHAnsi"/>
                <w:sz w:val="22"/>
                <w:szCs w:val="22"/>
              </w:rPr>
              <w:t>, kurio vykdymo metu buvo vystoma ir/arba palaikoma informacinė sistema (IS diegimo darbai baigti ir šiuo metu eksploatuojama gamybinė aplinka), kuri buvo realizuota daugiasluoksnės architektūros principu ir panaudota asp.net ir/arba JavaScript programavimo kalba, ir kurio vieno projekto vertė ne mažesnė kaip 47</w:t>
            </w:r>
            <w:r w:rsidR="00151B40">
              <w:rPr>
                <w:rFonts w:asciiTheme="minorHAnsi"/>
                <w:sz w:val="22"/>
                <w:szCs w:val="22"/>
              </w:rPr>
              <w:t> </w:t>
            </w:r>
            <w:r w:rsidRPr="00353DE2">
              <w:rPr>
                <w:rFonts w:asciiTheme="minorHAnsi"/>
                <w:sz w:val="22"/>
                <w:szCs w:val="22"/>
              </w:rPr>
              <w:t>600,00 Eur be PVM;</w:t>
            </w:r>
          </w:p>
          <w:p w14:paraId="71EA05EF" w14:textId="156C21E2" w:rsidR="00353DE2" w:rsidRPr="00353DE2" w:rsidRDefault="00353DE2" w:rsidP="00353DE2">
            <w:pPr>
              <w:numPr>
                <w:ilvl w:val="0"/>
                <w:numId w:val="103"/>
              </w:numPr>
              <w:tabs>
                <w:tab w:val="left" w:pos="397"/>
                <w:tab w:val="left" w:pos="1294"/>
              </w:tabs>
              <w:contextualSpacing/>
              <w:rPr>
                <w:rFonts w:asciiTheme="minorHAnsi" w:cstheme="minorHAnsi"/>
                <w:sz w:val="22"/>
                <w:szCs w:val="22"/>
              </w:rPr>
            </w:pPr>
            <w:r w:rsidRPr="00353DE2">
              <w:rPr>
                <w:rFonts w:asciiTheme="minorHAnsi" w:cstheme="minorHAnsi"/>
                <w:sz w:val="22"/>
                <w:szCs w:val="22"/>
              </w:rPr>
              <w:t xml:space="preserve">turi patirties per </w:t>
            </w:r>
            <w:r w:rsidRPr="00353DE2">
              <w:rPr>
                <w:rFonts w:asciiTheme="minorHAnsi"/>
                <w:sz w:val="22"/>
                <w:szCs w:val="22"/>
              </w:rPr>
              <w:t>pastaruosius</w:t>
            </w:r>
            <w:r w:rsidRPr="00353DE2">
              <w:rPr>
                <w:rFonts w:asciiTheme="minorHAnsi" w:cstheme="minorHAnsi"/>
                <w:sz w:val="22"/>
                <w:szCs w:val="22"/>
              </w:rPr>
              <w:t xml:space="preserve"> 3 metus</w:t>
            </w:r>
            <w:r w:rsidR="00BE1842">
              <w:rPr>
                <w:rFonts w:asciiTheme="minorHAnsi" w:cstheme="minorHAnsi"/>
                <w:sz w:val="22"/>
                <w:szCs w:val="22"/>
              </w:rPr>
              <w:t>*</w:t>
            </w:r>
            <w:r w:rsidRPr="00353DE2">
              <w:rPr>
                <w:rFonts w:asciiTheme="minorHAnsi" w:cstheme="minorHAnsi"/>
                <w:sz w:val="22"/>
                <w:szCs w:val="22"/>
              </w:rPr>
              <w:t xml:space="preserve"> programuojant bent 1 (viename) projekte</w:t>
            </w:r>
            <w:r w:rsidR="00B33C49">
              <w:rPr>
                <w:rFonts w:asciiTheme="minorHAnsi" w:cstheme="minorHAnsi"/>
                <w:sz w:val="22"/>
                <w:szCs w:val="22"/>
              </w:rPr>
              <w:t>***</w:t>
            </w:r>
            <w:r w:rsidRPr="00353DE2">
              <w:rPr>
                <w:rFonts w:asciiTheme="minorHAnsi" w:cstheme="minorHAnsi"/>
                <w:sz w:val="22"/>
                <w:szCs w:val="22"/>
              </w:rPr>
              <w:t xml:space="preserve">, kurio vykdymo metu buvo vystoma ir/arba palaikoma </w:t>
            </w:r>
            <w:r w:rsidRPr="00353DE2">
              <w:rPr>
                <w:rFonts w:asciiTheme="minorHAnsi"/>
                <w:sz w:val="22"/>
                <w:szCs w:val="22"/>
              </w:rPr>
              <w:t xml:space="preserve">informacinė sistema (IS </w:t>
            </w:r>
            <w:r w:rsidRPr="00353DE2">
              <w:rPr>
                <w:rFonts w:asciiTheme="minorHAnsi" w:cstheme="minorHAnsi"/>
                <w:sz w:val="22"/>
                <w:szCs w:val="22"/>
              </w:rPr>
              <w:t xml:space="preserve">diegimo darbai baigti ir šiuo metu eksploatuojama gamybinė aplinka), turinčiai integracines sąsajas su ne mažiau kaip 1 išorine informacine sistema </w:t>
            </w:r>
            <w:r w:rsidRPr="00353DE2">
              <w:rPr>
                <w:rFonts w:asciiTheme="minorHAnsi" w:cstheme="minorHAnsi"/>
                <w:sz w:val="22"/>
                <w:szCs w:val="22"/>
              </w:rPr>
              <w:lastRenderedPageBreak/>
              <w:t>ar registru ir šių integracijų sukūrimui buvo panaudotos tinklinės paslaugos (Web Services).</w:t>
            </w:r>
          </w:p>
        </w:tc>
        <w:tc>
          <w:tcPr>
            <w:tcW w:w="4678" w:type="dxa"/>
            <w:vMerge/>
          </w:tcPr>
          <w:p w14:paraId="39F28A20" w14:textId="77777777" w:rsidR="00353DE2" w:rsidRPr="00353DE2" w:rsidRDefault="00353DE2" w:rsidP="00353DE2">
            <w:pPr>
              <w:rPr>
                <w:rFonts w:cstheme="minorHAnsi"/>
                <w:sz w:val="22"/>
                <w:szCs w:val="22"/>
              </w:rPr>
            </w:pPr>
          </w:p>
        </w:tc>
        <w:tc>
          <w:tcPr>
            <w:tcW w:w="3402" w:type="dxa"/>
            <w:vMerge/>
          </w:tcPr>
          <w:p w14:paraId="28A9C179" w14:textId="77777777" w:rsidR="00353DE2" w:rsidRPr="00353DE2" w:rsidRDefault="00353DE2" w:rsidP="00353DE2">
            <w:pPr>
              <w:rPr>
                <w:rFonts w:eastAsia="Times New Roman" w:cstheme="minorHAnsi"/>
                <w:color w:val="000000"/>
                <w:sz w:val="22"/>
                <w:szCs w:val="22"/>
              </w:rPr>
            </w:pPr>
          </w:p>
        </w:tc>
      </w:tr>
      <w:tr w:rsidR="00353DE2" w:rsidRPr="00353DE2" w14:paraId="4D207BBF" w14:textId="77777777" w:rsidTr="00007819">
        <w:tc>
          <w:tcPr>
            <w:tcW w:w="557" w:type="dxa"/>
          </w:tcPr>
          <w:p w14:paraId="4A2CED0E" w14:textId="77777777" w:rsidR="00353DE2" w:rsidRPr="00353DE2" w:rsidRDefault="00353DE2" w:rsidP="00353DE2">
            <w:pPr>
              <w:tabs>
                <w:tab w:val="left" w:pos="568"/>
              </w:tabs>
              <w:ind w:firstLine="0"/>
              <w:rPr>
                <w:rFonts w:cstheme="minorHAnsi"/>
                <w:sz w:val="22"/>
                <w:szCs w:val="22"/>
              </w:rPr>
            </w:pPr>
            <w:r w:rsidRPr="00353DE2">
              <w:rPr>
                <w:rFonts w:cstheme="minorHAnsi"/>
                <w:sz w:val="22"/>
                <w:szCs w:val="22"/>
              </w:rPr>
              <w:t>2.3.</w:t>
            </w:r>
          </w:p>
        </w:tc>
        <w:tc>
          <w:tcPr>
            <w:tcW w:w="4825" w:type="dxa"/>
          </w:tcPr>
          <w:p w14:paraId="388F08B4" w14:textId="77777777" w:rsidR="00353DE2" w:rsidRPr="00353DE2" w:rsidRDefault="00353DE2" w:rsidP="00151B40">
            <w:pPr>
              <w:ind w:firstLine="0"/>
              <w:rPr>
                <w:rFonts w:asciiTheme="minorHAnsi"/>
                <w:sz w:val="22"/>
                <w:szCs w:val="22"/>
              </w:rPr>
            </w:pPr>
            <w:r w:rsidRPr="00353DE2">
              <w:rPr>
                <w:rFonts w:asciiTheme="minorHAnsi"/>
                <w:b/>
                <w:bCs/>
                <w:sz w:val="22"/>
                <w:szCs w:val="22"/>
              </w:rPr>
              <w:t xml:space="preserve">Informacinių sistemų sąsajų specialistas </w:t>
            </w:r>
            <w:r w:rsidRPr="00353DE2">
              <w:rPr>
                <w:rFonts w:asciiTheme="minorHAnsi"/>
                <w:sz w:val="22"/>
                <w:szCs w:val="22"/>
              </w:rPr>
              <w:t>turi atitikti šiuos reikalavimus:</w:t>
            </w:r>
          </w:p>
          <w:p w14:paraId="624DBA54" w14:textId="1E577D0A" w:rsidR="00353DE2" w:rsidRPr="00353DE2" w:rsidRDefault="00353DE2" w:rsidP="7433428D">
            <w:pPr>
              <w:numPr>
                <w:ilvl w:val="0"/>
                <w:numId w:val="105"/>
              </w:numPr>
              <w:ind w:left="348" w:hanging="348"/>
              <w:contextualSpacing/>
              <w:rPr>
                <w:rFonts w:asciiTheme="minorHAnsi"/>
                <w:sz w:val="22"/>
                <w:szCs w:val="22"/>
              </w:rPr>
            </w:pPr>
            <w:r w:rsidRPr="7433428D">
              <w:rPr>
                <w:rFonts w:asciiTheme="minorHAnsi"/>
                <w:sz w:val="22"/>
                <w:szCs w:val="22"/>
              </w:rPr>
              <w:t xml:space="preserve">per pastaruosius </w:t>
            </w:r>
            <w:r w:rsidR="003A6C3E">
              <w:rPr>
                <w:rFonts w:asciiTheme="minorHAnsi"/>
                <w:sz w:val="22"/>
                <w:szCs w:val="22"/>
              </w:rPr>
              <w:t>5</w:t>
            </w:r>
            <w:r w:rsidRPr="7433428D">
              <w:rPr>
                <w:rFonts w:asciiTheme="minorHAnsi"/>
                <w:sz w:val="22"/>
                <w:szCs w:val="22"/>
              </w:rPr>
              <w:t xml:space="preserve"> metų įgijo ne trumpesnę kaip 3 metų</w:t>
            </w:r>
            <w:r w:rsidR="00F60AC6">
              <w:rPr>
                <w:rFonts w:asciiTheme="minorHAnsi"/>
                <w:sz w:val="22"/>
                <w:szCs w:val="22"/>
              </w:rPr>
              <w:t>****</w:t>
            </w:r>
            <w:r w:rsidRPr="7433428D">
              <w:rPr>
                <w:rFonts w:asciiTheme="minorHAnsi"/>
                <w:sz w:val="22"/>
                <w:szCs w:val="22"/>
              </w:rPr>
              <w:t xml:space="preserve"> SQL, WebServices arba lygiaverčio programinio įrankio programavimo patirtį dalyvaujant informacinių sistemų ir/arba interneto svetainių arba portalų jų duomenų architektūrinio sluoksnio kūrime;</w:t>
            </w:r>
          </w:p>
          <w:p w14:paraId="14CF2683" w14:textId="13A8B8C9" w:rsidR="00353DE2" w:rsidRPr="00353DE2" w:rsidRDefault="00353DE2" w:rsidP="00151B40">
            <w:pPr>
              <w:numPr>
                <w:ilvl w:val="0"/>
                <w:numId w:val="105"/>
              </w:numPr>
              <w:ind w:left="348" w:hanging="348"/>
              <w:contextualSpacing/>
              <w:rPr>
                <w:rFonts w:asciiTheme="minorHAnsi" w:cstheme="minorHAnsi"/>
                <w:sz w:val="22"/>
                <w:szCs w:val="22"/>
              </w:rPr>
            </w:pPr>
            <w:r w:rsidRPr="00353DE2">
              <w:rPr>
                <w:rFonts w:asciiTheme="minorHAnsi" w:cstheme="minorHAnsi"/>
                <w:sz w:val="22"/>
                <w:szCs w:val="22"/>
              </w:rPr>
              <w:t>per pastaruosius 3 metus</w:t>
            </w:r>
            <w:r w:rsidR="00BE1842">
              <w:rPr>
                <w:rFonts w:asciiTheme="minorHAnsi" w:cstheme="minorHAnsi"/>
                <w:sz w:val="22"/>
                <w:szCs w:val="22"/>
              </w:rPr>
              <w:t>*</w:t>
            </w:r>
            <w:r w:rsidRPr="00353DE2">
              <w:rPr>
                <w:rFonts w:asciiTheme="minorHAnsi" w:cstheme="minorHAnsi"/>
                <w:sz w:val="22"/>
                <w:szCs w:val="22"/>
              </w:rPr>
              <w:t xml:space="preserve"> turi darbo patirtį įgyvendinant bent 1 (vieną) projektą</w:t>
            </w:r>
            <w:r w:rsidR="00B33C49">
              <w:rPr>
                <w:rFonts w:asciiTheme="minorHAnsi" w:cstheme="minorHAnsi"/>
                <w:sz w:val="22"/>
                <w:szCs w:val="22"/>
              </w:rPr>
              <w:t>***</w:t>
            </w:r>
            <w:r w:rsidRPr="00353DE2">
              <w:rPr>
                <w:rFonts w:asciiTheme="minorHAnsi" w:cstheme="minorHAnsi"/>
                <w:sz w:val="22"/>
                <w:szCs w:val="22"/>
              </w:rPr>
              <w:t>, kurio metu buvo atsakingas už duomenų bazių (duomenų tarp skirtingų sistemų) sąsajų sukūrimą ir veikimo užtikrinimą.</w:t>
            </w:r>
          </w:p>
        </w:tc>
        <w:tc>
          <w:tcPr>
            <w:tcW w:w="4678" w:type="dxa"/>
            <w:vMerge/>
          </w:tcPr>
          <w:p w14:paraId="6A053951" w14:textId="77777777" w:rsidR="00353DE2" w:rsidRPr="00353DE2" w:rsidRDefault="00353DE2" w:rsidP="00353DE2">
            <w:pPr>
              <w:rPr>
                <w:rFonts w:cstheme="minorHAnsi"/>
                <w:sz w:val="22"/>
                <w:szCs w:val="22"/>
              </w:rPr>
            </w:pPr>
          </w:p>
        </w:tc>
        <w:tc>
          <w:tcPr>
            <w:tcW w:w="3402" w:type="dxa"/>
            <w:vMerge/>
          </w:tcPr>
          <w:p w14:paraId="6574CE70" w14:textId="77777777" w:rsidR="00353DE2" w:rsidRPr="00353DE2" w:rsidRDefault="00353DE2" w:rsidP="00353DE2">
            <w:pPr>
              <w:rPr>
                <w:rFonts w:eastAsia="Times New Roman" w:cstheme="minorHAnsi"/>
                <w:color w:val="000000"/>
                <w:sz w:val="22"/>
                <w:szCs w:val="22"/>
              </w:rPr>
            </w:pPr>
          </w:p>
        </w:tc>
      </w:tr>
      <w:tr w:rsidR="00353DE2" w:rsidRPr="00353DE2" w14:paraId="72159D17" w14:textId="77777777" w:rsidTr="00007819">
        <w:tc>
          <w:tcPr>
            <w:tcW w:w="557" w:type="dxa"/>
          </w:tcPr>
          <w:p w14:paraId="72383F27" w14:textId="77777777" w:rsidR="00353DE2" w:rsidRPr="00353DE2" w:rsidRDefault="00353DE2" w:rsidP="00353DE2">
            <w:pPr>
              <w:tabs>
                <w:tab w:val="left" w:pos="568"/>
              </w:tabs>
              <w:ind w:firstLine="0"/>
              <w:rPr>
                <w:rFonts w:cstheme="minorHAnsi"/>
                <w:sz w:val="22"/>
                <w:szCs w:val="22"/>
              </w:rPr>
            </w:pPr>
            <w:r w:rsidRPr="00353DE2">
              <w:rPr>
                <w:rFonts w:cstheme="minorHAnsi"/>
                <w:sz w:val="22"/>
                <w:szCs w:val="22"/>
              </w:rPr>
              <w:t>2.4.</w:t>
            </w:r>
          </w:p>
        </w:tc>
        <w:tc>
          <w:tcPr>
            <w:tcW w:w="4825" w:type="dxa"/>
          </w:tcPr>
          <w:p w14:paraId="72DBA32A" w14:textId="3BD00779" w:rsidR="00353DE2" w:rsidRPr="00353DE2" w:rsidRDefault="00353DE2" w:rsidP="603C29E7">
            <w:pPr>
              <w:ind w:firstLine="0"/>
              <w:rPr>
                <w:rFonts w:asciiTheme="minorHAnsi"/>
                <w:b/>
                <w:bCs/>
                <w:sz w:val="22"/>
                <w:szCs w:val="22"/>
              </w:rPr>
            </w:pPr>
            <w:r w:rsidRPr="603C29E7">
              <w:rPr>
                <w:rFonts w:asciiTheme="minorHAnsi"/>
                <w:b/>
                <w:bCs/>
                <w:sz w:val="22"/>
                <w:szCs w:val="22"/>
              </w:rPr>
              <w:t xml:space="preserve">Analitikas </w:t>
            </w:r>
            <w:r w:rsidRPr="603C29E7">
              <w:rPr>
                <w:rFonts w:asciiTheme="minorHAnsi"/>
                <w:sz w:val="22"/>
                <w:szCs w:val="22"/>
              </w:rPr>
              <w:t>turi atitikti šiuos reikalavimus:</w:t>
            </w:r>
          </w:p>
          <w:p w14:paraId="41B932DB" w14:textId="01B4799D" w:rsidR="00353DE2" w:rsidRPr="00A73314" w:rsidRDefault="00353DE2" w:rsidP="00A73314">
            <w:pPr>
              <w:numPr>
                <w:ilvl w:val="0"/>
                <w:numId w:val="104"/>
              </w:numPr>
              <w:rPr>
                <w:rFonts w:asciiTheme="minorHAnsi"/>
                <w:sz w:val="22"/>
                <w:szCs w:val="22"/>
              </w:rPr>
            </w:pPr>
            <w:r w:rsidRPr="00A73314">
              <w:rPr>
                <w:rFonts w:asciiTheme="minorHAnsi"/>
                <w:sz w:val="22"/>
                <w:szCs w:val="22"/>
              </w:rPr>
              <w:t xml:space="preserve">per pastaruosius </w:t>
            </w:r>
            <w:r w:rsidR="00565AF1" w:rsidRPr="00A73314">
              <w:rPr>
                <w:rFonts w:asciiTheme="minorHAnsi"/>
                <w:sz w:val="22"/>
                <w:szCs w:val="22"/>
              </w:rPr>
              <w:t>5</w:t>
            </w:r>
            <w:r w:rsidRPr="00A73314">
              <w:rPr>
                <w:rFonts w:asciiTheme="minorHAnsi"/>
                <w:sz w:val="22"/>
                <w:szCs w:val="22"/>
              </w:rPr>
              <w:t xml:space="preserve"> metų įgijo ne trumpesnę kaip 3 metų</w:t>
            </w:r>
            <w:r w:rsidR="00F60AC6">
              <w:rPr>
                <w:rFonts w:asciiTheme="minorHAnsi"/>
                <w:sz w:val="22"/>
                <w:szCs w:val="22"/>
              </w:rPr>
              <w:t>****</w:t>
            </w:r>
            <w:r w:rsidRPr="00A73314">
              <w:rPr>
                <w:rFonts w:asciiTheme="minorHAnsi"/>
                <w:sz w:val="22"/>
                <w:szCs w:val="22"/>
              </w:rPr>
              <w:t xml:space="preserve"> informacinių sistemų projektavimo ir reikalavimų specifikavimo srityje;</w:t>
            </w:r>
          </w:p>
          <w:p w14:paraId="62D50DD5" w14:textId="74B5FAB2" w:rsidR="00353DE2" w:rsidRPr="00353DE2" w:rsidRDefault="00353DE2" w:rsidP="00151B40">
            <w:pPr>
              <w:numPr>
                <w:ilvl w:val="0"/>
                <w:numId w:val="104"/>
              </w:numPr>
              <w:tabs>
                <w:tab w:val="left" w:pos="397"/>
                <w:tab w:val="left" w:pos="1294"/>
              </w:tabs>
              <w:contextualSpacing/>
              <w:rPr>
                <w:rFonts w:asciiTheme="minorHAnsi" w:cstheme="minorHAnsi"/>
                <w:sz w:val="22"/>
                <w:szCs w:val="22"/>
              </w:rPr>
            </w:pPr>
            <w:r w:rsidRPr="00353DE2">
              <w:rPr>
                <w:rFonts w:asciiTheme="minorHAnsi" w:cstheme="minorHAnsi"/>
                <w:sz w:val="22"/>
                <w:szCs w:val="22"/>
              </w:rPr>
              <w:t xml:space="preserve">turi patirties per </w:t>
            </w:r>
            <w:r w:rsidRPr="00353DE2">
              <w:rPr>
                <w:rFonts w:asciiTheme="minorHAnsi"/>
                <w:sz w:val="22"/>
                <w:szCs w:val="22"/>
              </w:rPr>
              <w:t>pastaruosius</w:t>
            </w:r>
            <w:r w:rsidRPr="00353DE2">
              <w:rPr>
                <w:rFonts w:asciiTheme="minorHAnsi" w:cstheme="minorHAnsi"/>
                <w:sz w:val="22"/>
                <w:szCs w:val="22"/>
              </w:rPr>
              <w:t xml:space="preserve"> 3 metus</w:t>
            </w:r>
            <w:r w:rsidR="00BE1842">
              <w:rPr>
                <w:rFonts w:asciiTheme="minorHAnsi" w:cstheme="minorHAnsi"/>
                <w:sz w:val="22"/>
                <w:szCs w:val="22"/>
              </w:rPr>
              <w:t>*</w:t>
            </w:r>
            <w:r w:rsidRPr="00353DE2">
              <w:rPr>
                <w:rFonts w:asciiTheme="minorHAnsi" w:cstheme="minorHAnsi"/>
                <w:sz w:val="22"/>
                <w:szCs w:val="22"/>
              </w:rPr>
              <w:t xml:space="preserve"> projektuojant ir rengiant reikalavimų specifikacijas bent 1 (viename) projekte</w:t>
            </w:r>
            <w:r w:rsidR="00B33C49">
              <w:rPr>
                <w:rFonts w:asciiTheme="minorHAnsi" w:cstheme="minorHAnsi"/>
                <w:sz w:val="22"/>
                <w:szCs w:val="22"/>
              </w:rPr>
              <w:t>***</w:t>
            </w:r>
            <w:r w:rsidRPr="00353DE2">
              <w:rPr>
                <w:rFonts w:asciiTheme="minorHAnsi" w:cstheme="minorHAnsi"/>
                <w:sz w:val="22"/>
                <w:szCs w:val="22"/>
              </w:rPr>
              <w:t xml:space="preserve">, kurio vykdymo metu buvo sukurta, vystoma ir/arba palaikoma </w:t>
            </w:r>
            <w:r w:rsidRPr="00353DE2">
              <w:rPr>
                <w:rFonts w:asciiTheme="minorHAnsi"/>
                <w:sz w:val="22"/>
                <w:szCs w:val="22"/>
              </w:rPr>
              <w:t xml:space="preserve">informacinė sistema (IS </w:t>
            </w:r>
            <w:r w:rsidRPr="00353DE2">
              <w:rPr>
                <w:rFonts w:asciiTheme="minorHAnsi" w:cstheme="minorHAnsi"/>
                <w:sz w:val="22"/>
                <w:szCs w:val="22"/>
              </w:rPr>
              <w:t>diegimo darbai baigti ir šiuo metu eksploatuojama gamybinė aplinka) ir kurio vieno projekto vertė ne mažesnė kaip 47</w:t>
            </w:r>
            <w:r w:rsidR="00151B40">
              <w:rPr>
                <w:rFonts w:asciiTheme="minorHAnsi" w:cstheme="minorHAnsi"/>
                <w:sz w:val="22"/>
                <w:szCs w:val="22"/>
              </w:rPr>
              <w:t> </w:t>
            </w:r>
            <w:r w:rsidRPr="00353DE2">
              <w:rPr>
                <w:rFonts w:asciiTheme="minorHAnsi" w:cstheme="minorHAnsi"/>
                <w:sz w:val="22"/>
                <w:szCs w:val="22"/>
              </w:rPr>
              <w:t>600,00 Eur be PVM.</w:t>
            </w:r>
          </w:p>
        </w:tc>
        <w:tc>
          <w:tcPr>
            <w:tcW w:w="4678" w:type="dxa"/>
            <w:vMerge/>
          </w:tcPr>
          <w:p w14:paraId="22807F6B" w14:textId="77777777" w:rsidR="00353DE2" w:rsidRPr="00353DE2" w:rsidRDefault="00353DE2" w:rsidP="00353DE2">
            <w:pPr>
              <w:rPr>
                <w:rFonts w:cstheme="minorHAnsi"/>
                <w:sz w:val="22"/>
                <w:szCs w:val="22"/>
              </w:rPr>
            </w:pPr>
          </w:p>
        </w:tc>
        <w:tc>
          <w:tcPr>
            <w:tcW w:w="3402" w:type="dxa"/>
            <w:vMerge/>
          </w:tcPr>
          <w:p w14:paraId="36A4F9F3" w14:textId="77777777" w:rsidR="00353DE2" w:rsidRPr="00353DE2" w:rsidRDefault="00353DE2" w:rsidP="00353DE2">
            <w:pPr>
              <w:rPr>
                <w:rFonts w:eastAsia="Times New Roman" w:cstheme="minorHAnsi"/>
                <w:color w:val="000000"/>
                <w:sz w:val="22"/>
                <w:szCs w:val="22"/>
              </w:rPr>
            </w:pPr>
          </w:p>
        </w:tc>
      </w:tr>
    </w:tbl>
    <w:p w14:paraId="781B04DF" w14:textId="77777777" w:rsidR="00BE1842" w:rsidRDefault="00BE1842" w:rsidP="00BE1842">
      <w:pPr>
        <w:spacing w:after="0" w:line="240" w:lineRule="auto"/>
        <w:jc w:val="both"/>
        <w:rPr>
          <w:rFonts w:ascii="Calibri" w:hAnsi="Calibri" w:cs="Calibri"/>
        </w:rPr>
      </w:pPr>
      <w:r>
        <w:rPr>
          <w:rFonts w:ascii="Calibri" w:hAnsi="Calibri" w:cs="Calibri"/>
        </w:rPr>
        <w:t>PASTABOS:</w:t>
      </w:r>
    </w:p>
    <w:p w14:paraId="3F96CEE1" w14:textId="77777777" w:rsidR="00BE1842" w:rsidRPr="00BE1842" w:rsidRDefault="00BE1842" w:rsidP="00BE1842">
      <w:pPr>
        <w:spacing w:after="0" w:line="240" w:lineRule="auto"/>
        <w:jc w:val="both"/>
        <w:rPr>
          <w:rFonts w:ascii="Calibri" w:hAnsi="Calibri" w:cs="Calibri"/>
          <w:sz w:val="20"/>
          <w:szCs w:val="20"/>
        </w:rPr>
      </w:pPr>
      <w:r w:rsidRPr="00BE1842">
        <w:rPr>
          <w:rFonts w:ascii="Calibri" w:hAnsi="Calibri" w:cs="Calibri"/>
          <w:sz w:val="20"/>
          <w:szCs w:val="20"/>
        </w:rPr>
        <w:t>*Sąvoka „per pastaruosius 3 metus“ reiškia terminą, skaičiuojamą nuo paskutinės pasiūlymų pateikimo termino dienos skaičiuojant atgal pilnais metais, Pavyzdžiui, jeigu pasiūlymų pateikimo termino paskutinė diena yra 2024 m. rugsėjo 1 d., tuomet „per pastaruosius 3 (trejus) metus“ reiškia laikotarpį nuo 2021 m. rugpjūčio 31 d. iki 2024 m. rugpjūčio 31 d. imtinai. Projektas gali būti pradėtas vykdyti anksčiau nei prieš 3 (trejus) metus, tačiau projekto vykdymo pabaiga turi patekti į 3 (trejų) metų laikotarpį, skaičiuojant laikotarpį iki paskutinės pasiūlymų pateikimo termino dienos;</w:t>
      </w:r>
    </w:p>
    <w:p w14:paraId="5B2B1DC3" w14:textId="77777777" w:rsidR="00BE1842" w:rsidRPr="00BE1842" w:rsidRDefault="00BE1842" w:rsidP="00BE1842">
      <w:pPr>
        <w:spacing w:after="0" w:line="240" w:lineRule="auto"/>
        <w:jc w:val="both"/>
        <w:rPr>
          <w:rStyle w:val="cf01"/>
          <w:rFonts w:ascii="Calibri" w:hAnsi="Calibri" w:cs="Calibri"/>
          <w:sz w:val="20"/>
          <w:szCs w:val="20"/>
        </w:rPr>
      </w:pPr>
      <w:r w:rsidRPr="00BE1842">
        <w:rPr>
          <w:rFonts w:ascii="Calibri" w:hAnsi="Calibri" w:cs="Calibri"/>
          <w:sz w:val="20"/>
          <w:szCs w:val="20"/>
        </w:rPr>
        <w:lastRenderedPageBreak/>
        <w:t>**</w:t>
      </w:r>
      <w:r w:rsidRPr="00BE1842">
        <w:rPr>
          <w:rStyle w:val="Heading1Char"/>
          <w:rFonts w:ascii="Calibri" w:hAnsi="Calibri" w:cs="Calibri"/>
          <w:sz w:val="20"/>
          <w:szCs w:val="20"/>
        </w:rPr>
        <w:t xml:space="preserve"> </w:t>
      </w:r>
      <w:r w:rsidRPr="00BE1842">
        <w:rPr>
          <w:rStyle w:val="cf01"/>
          <w:rFonts w:ascii="Calibri" w:hAnsi="Calibri" w:cs="Calibri"/>
          <w:sz w:val="20"/>
          <w:szCs w:val="20"/>
        </w:rPr>
        <w:t>Tinkamai įgyvendintu projektu yra laikomas projekto įgyvendinimas pilna apimtimi, t. y. jei projektas apima visą sutartį, tai tinkamai įgyvendinta sutartis, jei projektas apima tik dalį įvykdytos arba tebevykdomos sutarties, tai tinkamai įvykdytas konkretus projektas, kai projekto (sutarties) užsakovas patvirtina projekto rezultato užbaigtumą ir tinkamumą;</w:t>
      </w:r>
    </w:p>
    <w:p w14:paraId="4704955D" w14:textId="77777777" w:rsidR="00BE1842" w:rsidRPr="00BE1842" w:rsidRDefault="00BE1842" w:rsidP="00BE1842">
      <w:pPr>
        <w:spacing w:after="0" w:line="240" w:lineRule="auto"/>
        <w:jc w:val="both"/>
        <w:rPr>
          <w:sz w:val="20"/>
          <w:szCs w:val="20"/>
        </w:rPr>
      </w:pPr>
      <w:r w:rsidRPr="00BE1842">
        <w:rPr>
          <w:rStyle w:val="cf01"/>
          <w:rFonts w:ascii="Calibri" w:hAnsi="Calibri" w:cs="Calibri"/>
          <w:sz w:val="20"/>
          <w:szCs w:val="20"/>
        </w:rPr>
        <w:t xml:space="preserve">*** </w:t>
      </w:r>
      <w:r w:rsidRPr="00BE1842">
        <w:rPr>
          <w:rFonts w:ascii="Calibri" w:hAnsi="Calibri" w:cs="Calibri"/>
          <w:sz w:val="20"/>
          <w:szCs w:val="20"/>
        </w:rPr>
        <w:t>Projektu yra laikoma laike apibrėžtas paslaugų suteikimas, siekiant galutinio rezultato, kuris yra sukurta ir/ arba vystoma ir palaikoma informacinė sistema, t. y. diegimo darbai baigti pilna apimtimi ir šiuo metu eksploatuojama gamybinė jos versija. Pagal tą pačią sutartį gali būti įgyvendinami keli projektai, t. y. sukurtos ir/arba vystomos ir palaikomos kelios informacinės sistemos, tokiu atveju šie projektai turi turėti aiškų atskyrimą pagal tikslus ir turėti atskirus biudžetus bei atskaitomybę už rezultatų pasiekimą.</w:t>
      </w:r>
    </w:p>
    <w:p w14:paraId="22EDC741" w14:textId="1C86BBB6" w:rsidR="00F60AC6" w:rsidRPr="00F60AC6" w:rsidRDefault="00F60AC6" w:rsidP="00F60AC6">
      <w:pPr>
        <w:tabs>
          <w:tab w:val="left" w:pos="311"/>
        </w:tabs>
        <w:snapToGrid w:val="0"/>
        <w:spacing w:line="240" w:lineRule="auto"/>
        <w:ind w:left="34"/>
        <w:contextualSpacing/>
        <w:jc w:val="both"/>
        <w:rPr>
          <w:rFonts w:cstheme="minorHAnsi"/>
          <w:sz w:val="20"/>
          <w:szCs w:val="20"/>
        </w:rPr>
      </w:pPr>
      <w:r>
        <w:rPr>
          <w:rFonts w:cstheme="minorHAnsi"/>
          <w:sz w:val="22"/>
          <w:szCs w:val="22"/>
        </w:rPr>
        <w:t>****</w:t>
      </w:r>
      <w:r w:rsidRPr="00F60AC6">
        <w:rPr>
          <w:rFonts w:cstheme="minorHAnsi"/>
          <w:bCs/>
        </w:rPr>
        <w:t xml:space="preserve"> </w:t>
      </w:r>
      <w:r w:rsidRPr="00F60AC6">
        <w:rPr>
          <w:rFonts w:cstheme="minorHAnsi"/>
          <w:bCs/>
          <w:sz w:val="20"/>
          <w:szCs w:val="20"/>
        </w:rPr>
        <w:t>Specialistų patirtis skaičiuojama mėnesiais, jei keliamas reikalavimas turėti specialistui patirtį konkrečioje srityje ne mažiau kaip 1 metus, tai turi būti suminė patirtis ne mažiau kaip 12 mėn. Darbo patirtis tuo pačiu laikotarpiu vykdant skirtingus projektus arba užimant pareigas keliose darbovietėse nėra sumuojama (pvz. jeigu 2022 m. balandžio 1 d. – gegužės 31 d. buvo užimamos pareigos dviejose darbovietėse, bus laikoma, kad įgyta 2 mėnesių patirtis). Tuo atveju, jeigu specialistas dirbo ne pilną mėnesį, patirtis skaičiuojama taip: jeigu per mėnesį dirbta mažiau kaip pusė atitinkamo mėnesio kalendorinių dienų, laikoma, kad neturi 1 mėnesio patirties, jeigu per mėnesį dirbta ne mažiau kaip pusė atitinkamo mėnesio kalendorinių dienų, laikoma, kad turi 1 mėnesio patirtį).</w:t>
      </w:r>
    </w:p>
    <w:p w14:paraId="423875F0" w14:textId="1701C815" w:rsidR="00353DE2" w:rsidRPr="00353DE2" w:rsidRDefault="00353DE2" w:rsidP="00353DE2">
      <w:pPr>
        <w:tabs>
          <w:tab w:val="left" w:pos="568"/>
        </w:tabs>
        <w:spacing w:after="0"/>
        <w:jc w:val="both"/>
        <w:rPr>
          <w:rFonts w:cstheme="minorHAnsi"/>
          <w:sz w:val="22"/>
          <w:szCs w:val="22"/>
        </w:rPr>
      </w:pPr>
    </w:p>
    <w:p w14:paraId="133FA855" w14:textId="74749D3A" w:rsidR="000A1D17" w:rsidRDefault="003F1531" w:rsidP="00EE0FF2">
      <w:pPr>
        <w:jc w:val="center"/>
        <w:rPr>
          <w:rFonts w:cstheme="minorHAnsi"/>
          <w:bCs/>
        </w:rPr>
      </w:pPr>
      <w:r w:rsidRPr="00F0499F">
        <w:rPr>
          <w:rFonts w:cstheme="minorHAnsi"/>
          <w:smallCaps/>
          <w:sz w:val="22"/>
          <w:szCs w:val="22"/>
        </w:rPr>
        <w:t>_______</w:t>
      </w:r>
      <w:r w:rsidR="00EE0FF2">
        <w:rPr>
          <w:rFonts w:cstheme="minorHAnsi"/>
          <w:smallCaps/>
          <w:sz w:val="22"/>
          <w:szCs w:val="22"/>
        </w:rPr>
        <w:t>_______</w:t>
      </w:r>
    </w:p>
    <w:sectPr w:rsidR="000A1D17" w:rsidSect="003E5322">
      <w:headerReference w:type="default" r:id="rId11"/>
      <w:footerReference w:type="default" r:id="rId12"/>
      <w:footerReference w:type="first" r:id="rId13"/>
      <w:pgSz w:w="15840" w:h="12240" w:orient="landscape"/>
      <w:pgMar w:top="1134" w:right="851" w:bottom="1134"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1CD412" w14:textId="77777777" w:rsidR="00183338" w:rsidRDefault="00183338" w:rsidP="00D05666">
      <w:r>
        <w:separator/>
      </w:r>
    </w:p>
  </w:endnote>
  <w:endnote w:type="continuationSeparator" w:id="0">
    <w:p w14:paraId="3DEBB12D" w14:textId="77777777" w:rsidR="00183338" w:rsidRDefault="00183338" w:rsidP="00D05666">
      <w:r>
        <w:continuationSeparator/>
      </w:r>
    </w:p>
  </w:endnote>
  <w:endnote w:type="continuationNotice" w:id="1">
    <w:p w14:paraId="06412DD9" w14:textId="77777777" w:rsidR="00183338" w:rsidRDefault="001833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28860349"/>
      <w:docPartObj>
        <w:docPartGallery w:val="Page Numbers (Bottom of Page)"/>
        <w:docPartUnique/>
      </w:docPartObj>
    </w:sdtPr>
    <w:sdtEndPr>
      <w:rPr>
        <w:noProof/>
      </w:rPr>
    </w:sdtEndPr>
    <w:sdtContent>
      <w:p w14:paraId="7C9A8534" w14:textId="3E935DC6" w:rsidR="00B20C63" w:rsidRDefault="00B20C6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CCA3A44" w14:textId="77777777" w:rsidR="00525E61" w:rsidRPr="004A16D7" w:rsidRDefault="00525E61" w:rsidP="00093758">
    <w:pPr>
      <w:pStyle w:val="Footer"/>
      <w:jc w:val="center"/>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B61ECA" w14:textId="77777777" w:rsidR="00525E61" w:rsidRDefault="00525E61" w:rsidP="00093758">
    <w:pPr>
      <w:pStyle w:val="Footer"/>
    </w:pPr>
  </w:p>
  <w:p w14:paraId="70C7E0BB" w14:textId="77777777" w:rsidR="00525E61" w:rsidRPr="00954AE9" w:rsidRDefault="00525E61" w:rsidP="000937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9277EF" w14:textId="77777777" w:rsidR="00183338" w:rsidRDefault="00183338" w:rsidP="00D05666">
      <w:r>
        <w:separator/>
      </w:r>
    </w:p>
  </w:footnote>
  <w:footnote w:type="continuationSeparator" w:id="0">
    <w:p w14:paraId="7743EF70" w14:textId="77777777" w:rsidR="00183338" w:rsidRDefault="00183338" w:rsidP="00D05666">
      <w:r>
        <w:continuationSeparator/>
      </w:r>
    </w:p>
  </w:footnote>
  <w:footnote w:type="continuationNotice" w:id="1">
    <w:p w14:paraId="7C357A43" w14:textId="77777777" w:rsidR="00183338" w:rsidRDefault="0018333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F054D" w14:textId="116D47EA" w:rsidR="00525E61" w:rsidRDefault="00525E61">
    <w:pPr>
      <w:pStyle w:val="Header"/>
      <w:jc w:val="center"/>
    </w:pPr>
  </w:p>
  <w:p w14:paraId="008B44B3" w14:textId="77777777" w:rsidR="00525E61" w:rsidRDefault="00525E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AD3776"/>
    <w:multiLevelType w:val="multilevel"/>
    <w:tmpl w:val="EC90E3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CF47AD"/>
    <w:multiLevelType w:val="hybridMultilevel"/>
    <w:tmpl w:val="D5A0EF52"/>
    <w:lvl w:ilvl="0" w:tplc="91A634EA">
      <w:start w:val="1"/>
      <w:numFmt w:val="decimal"/>
      <w:suff w:val="space"/>
      <w:lvlText w:val="10.3.%1."/>
      <w:lvlJc w:val="left"/>
      <w:pPr>
        <w:ind w:left="8648" w:hanging="360"/>
      </w:pPr>
      <w:rPr>
        <w:rFonts w:hint="default"/>
        <w:b w:val="0"/>
        <w:bCs/>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05B94563"/>
    <w:multiLevelType w:val="multilevel"/>
    <w:tmpl w:val="4816F8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7D192E"/>
    <w:multiLevelType w:val="multilevel"/>
    <w:tmpl w:val="4680E8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9E2608B"/>
    <w:multiLevelType w:val="hybridMultilevel"/>
    <w:tmpl w:val="07CEDC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C332EDA"/>
    <w:multiLevelType w:val="multilevel"/>
    <w:tmpl w:val="1A7446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C430608"/>
    <w:multiLevelType w:val="multilevel"/>
    <w:tmpl w:val="2A2E79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C8F6BD4"/>
    <w:multiLevelType w:val="hybridMultilevel"/>
    <w:tmpl w:val="2BF6D5CA"/>
    <w:lvl w:ilvl="0" w:tplc="2028E718">
      <w:start w:val="1"/>
      <w:numFmt w:val="lowerLetter"/>
      <w:lvlText w:val="%1)"/>
      <w:lvlJc w:val="left"/>
      <w:pPr>
        <w:ind w:left="360" w:hanging="360"/>
      </w:pPr>
      <w:rPr>
        <w:rFonts w:hint="default"/>
        <w:b w:val="0"/>
        <w:i w:val="0"/>
        <w:sz w:val="22"/>
        <w:szCs w:val="22"/>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0" w15:restartNumberingAfterBreak="0">
    <w:nsid w:val="0E4A6805"/>
    <w:multiLevelType w:val="multilevel"/>
    <w:tmpl w:val="AABA126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1" w15:restartNumberingAfterBreak="0">
    <w:nsid w:val="0E54695D"/>
    <w:multiLevelType w:val="hybridMultilevel"/>
    <w:tmpl w:val="C9B6FA82"/>
    <w:lvl w:ilvl="0" w:tplc="0784C7A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0140AAE"/>
    <w:multiLevelType w:val="multilevel"/>
    <w:tmpl w:val="B7A498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4" w15:restartNumberingAfterBreak="0">
    <w:nsid w:val="120D2EB1"/>
    <w:multiLevelType w:val="hybridMultilevel"/>
    <w:tmpl w:val="B3765E1E"/>
    <w:lvl w:ilvl="0" w:tplc="7EA6194C">
      <w:start w:val="1"/>
      <w:numFmt w:val="decimal"/>
      <w:suff w:val="space"/>
      <w:lvlText w:val="11.2.%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20F03E7"/>
    <w:multiLevelType w:val="hybridMultilevel"/>
    <w:tmpl w:val="69F8AAC4"/>
    <w:lvl w:ilvl="0" w:tplc="E7149EA6">
      <w:start w:val="1"/>
      <w:numFmt w:val="decimal"/>
      <w:suff w:val="space"/>
      <w:lvlText w:val="7.%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6B37CD1"/>
    <w:multiLevelType w:val="multilevel"/>
    <w:tmpl w:val="4C68A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8A3102"/>
    <w:multiLevelType w:val="hybridMultilevel"/>
    <w:tmpl w:val="B12EA950"/>
    <w:lvl w:ilvl="0" w:tplc="30F8E116">
      <w:start w:val="1"/>
      <w:numFmt w:val="decimal"/>
      <w:lvlText w:val="%1."/>
      <w:lvlJc w:val="left"/>
      <w:pPr>
        <w:tabs>
          <w:tab w:val="num" w:pos="720"/>
        </w:tabs>
        <w:ind w:left="720" w:hanging="360"/>
      </w:pPr>
    </w:lvl>
    <w:lvl w:ilvl="1" w:tplc="A6DA8994" w:tentative="1">
      <w:start w:val="1"/>
      <w:numFmt w:val="decimal"/>
      <w:lvlText w:val="%2."/>
      <w:lvlJc w:val="left"/>
      <w:pPr>
        <w:tabs>
          <w:tab w:val="num" w:pos="1440"/>
        </w:tabs>
        <w:ind w:left="1440" w:hanging="360"/>
      </w:pPr>
    </w:lvl>
    <w:lvl w:ilvl="2" w:tplc="6374C468" w:tentative="1">
      <w:start w:val="1"/>
      <w:numFmt w:val="decimal"/>
      <w:lvlText w:val="%3."/>
      <w:lvlJc w:val="left"/>
      <w:pPr>
        <w:tabs>
          <w:tab w:val="num" w:pos="2160"/>
        </w:tabs>
        <w:ind w:left="2160" w:hanging="360"/>
      </w:pPr>
    </w:lvl>
    <w:lvl w:ilvl="3" w:tplc="3D7C2090" w:tentative="1">
      <w:start w:val="1"/>
      <w:numFmt w:val="decimal"/>
      <w:lvlText w:val="%4."/>
      <w:lvlJc w:val="left"/>
      <w:pPr>
        <w:tabs>
          <w:tab w:val="num" w:pos="2880"/>
        </w:tabs>
        <w:ind w:left="2880" w:hanging="360"/>
      </w:pPr>
    </w:lvl>
    <w:lvl w:ilvl="4" w:tplc="91F85548" w:tentative="1">
      <w:start w:val="1"/>
      <w:numFmt w:val="decimal"/>
      <w:lvlText w:val="%5."/>
      <w:lvlJc w:val="left"/>
      <w:pPr>
        <w:tabs>
          <w:tab w:val="num" w:pos="3600"/>
        </w:tabs>
        <w:ind w:left="3600" w:hanging="360"/>
      </w:pPr>
    </w:lvl>
    <w:lvl w:ilvl="5" w:tplc="0018EE4C" w:tentative="1">
      <w:start w:val="1"/>
      <w:numFmt w:val="decimal"/>
      <w:lvlText w:val="%6."/>
      <w:lvlJc w:val="left"/>
      <w:pPr>
        <w:tabs>
          <w:tab w:val="num" w:pos="4320"/>
        </w:tabs>
        <w:ind w:left="4320" w:hanging="360"/>
      </w:pPr>
    </w:lvl>
    <w:lvl w:ilvl="6" w:tplc="719C0D4A" w:tentative="1">
      <w:start w:val="1"/>
      <w:numFmt w:val="decimal"/>
      <w:lvlText w:val="%7."/>
      <w:lvlJc w:val="left"/>
      <w:pPr>
        <w:tabs>
          <w:tab w:val="num" w:pos="5040"/>
        </w:tabs>
        <w:ind w:left="5040" w:hanging="360"/>
      </w:pPr>
    </w:lvl>
    <w:lvl w:ilvl="7" w:tplc="2A1A714E" w:tentative="1">
      <w:start w:val="1"/>
      <w:numFmt w:val="decimal"/>
      <w:lvlText w:val="%8."/>
      <w:lvlJc w:val="left"/>
      <w:pPr>
        <w:tabs>
          <w:tab w:val="num" w:pos="5760"/>
        </w:tabs>
        <w:ind w:left="5760" w:hanging="360"/>
      </w:pPr>
    </w:lvl>
    <w:lvl w:ilvl="8" w:tplc="54A244C8" w:tentative="1">
      <w:start w:val="1"/>
      <w:numFmt w:val="decimal"/>
      <w:lvlText w:val="%9."/>
      <w:lvlJc w:val="left"/>
      <w:pPr>
        <w:tabs>
          <w:tab w:val="num" w:pos="6480"/>
        </w:tabs>
        <w:ind w:left="6480" w:hanging="360"/>
      </w:pPr>
    </w:lvl>
  </w:abstractNum>
  <w:abstractNum w:abstractNumId="18" w15:restartNumberingAfterBreak="0">
    <w:nsid w:val="1886762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8B46A29"/>
    <w:multiLevelType w:val="multilevel"/>
    <w:tmpl w:val="0242F2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985FAF"/>
    <w:multiLevelType w:val="multilevel"/>
    <w:tmpl w:val="64F47820"/>
    <w:lvl w:ilvl="0">
      <w:start w:val="1"/>
      <w:numFmt w:val="decimal"/>
      <w:lvlText w:val="%1."/>
      <w:lvlJc w:val="left"/>
      <w:pPr>
        <w:ind w:left="360" w:hanging="360"/>
      </w:pPr>
      <w:rPr>
        <w:rFonts w:hint="default"/>
        <w:b/>
      </w:rPr>
    </w:lvl>
    <w:lvl w:ilvl="1">
      <w:start w:val="1"/>
      <w:numFmt w:val="decimal"/>
      <w:lvlText w:val="1.%2."/>
      <w:lvlJc w:val="left"/>
      <w:pPr>
        <w:ind w:left="1211" w:hanging="360"/>
      </w:pPr>
      <w:rPr>
        <w:rFonts w:hint="default"/>
        <w:b w:val="0"/>
        <w:i w:val="0"/>
        <w:color w:val="auto"/>
        <w:sz w:val="24"/>
        <w:szCs w:val="24"/>
      </w:rPr>
    </w:lvl>
    <w:lvl w:ilvl="2">
      <w:start w:val="2"/>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1BB11C44"/>
    <w:multiLevelType w:val="hybridMultilevel"/>
    <w:tmpl w:val="48CE6A2C"/>
    <w:lvl w:ilvl="0" w:tplc="7BBAEEAC">
      <w:start w:val="1"/>
      <w:numFmt w:val="decimal"/>
      <w:suff w:val="space"/>
      <w:lvlText w:val="9.%1."/>
      <w:lvlJc w:val="left"/>
      <w:pPr>
        <w:ind w:left="7874" w:hanging="360"/>
      </w:pPr>
      <w:rPr>
        <w:rFonts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1C2D190B"/>
    <w:multiLevelType w:val="hybridMultilevel"/>
    <w:tmpl w:val="C700D5A4"/>
    <w:lvl w:ilvl="0" w:tplc="91C6DB56">
      <w:start w:val="1"/>
      <w:numFmt w:val="decimal"/>
      <w:suff w:val="space"/>
      <w:lvlText w:val="7.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1D0C79A1"/>
    <w:multiLevelType w:val="multilevel"/>
    <w:tmpl w:val="E58A6E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EEF5E87"/>
    <w:multiLevelType w:val="multilevel"/>
    <w:tmpl w:val="4628D1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20592311"/>
    <w:multiLevelType w:val="multilevel"/>
    <w:tmpl w:val="CBF87C00"/>
    <w:lvl w:ilvl="0">
      <w:start w:val="1"/>
      <w:numFmt w:val="decimal"/>
      <w:lvlText w:val="%1."/>
      <w:lvlJc w:val="left"/>
      <w:pPr>
        <w:ind w:left="360" w:hanging="360"/>
      </w:pPr>
    </w:lvl>
    <w:lvl w:ilvl="1">
      <w:start w:val="1"/>
      <w:numFmt w:val="decimal"/>
      <w:lvlText w:val="3.%2."/>
      <w:lvlJc w:val="left"/>
      <w:pPr>
        <w:ind w:left="720" w:hanging="360"/>
      </w:pPr>
      <w:rPr>
        <w:rFonts w:ascii="Calibri" w:hAnsi="Calibri" w:cs="Calibri" w:hint="default"/>
        <w:sz w:val="21"/>
        <w:szCs w:val="21"/>
      </w:rPr>
    </w:lvl>
    <w:lvl w:ilvl="2">
      <w:start w:val="1"/>
      <w:numFmt w:val="decimal"/>
      <w:lvlText w:val="2.2.%3."/>
      <w:lvlJc w:val="left"/>
      <w:pPr>
        <w:ind w:left="1080" w:hanging="360"/>
      </w:pPr>
      <w:rPr>
        <w:rFonts w:asciiTheme="minorHAnsi" w:hAnsiTheme="minorHAnsi" w:cstheme="minorHAnsi" w:hint="default"/>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0C438A0"/>
    <w:multiLevelType w:val="hybridMultilevel"/>
    <w:tmpl w:val="F666519E"/>
    <w:lvl w:ilvl="0" w:tplc="EC3E87DE">
      <w:start w:val="2024"/>
      <w:numFmt w:val="bullet"/>
      <w:lvlText w:val="-"/>
      <w:lvlJc w:val="left"/>
      <w:pPr>
        <w:ind w:left="720" w:hanging="360"/>
      </w:pPr>
      <w:rPr>
        <w:rFonts w:ascii="Times New Roman" w:eastAsia="Times New Roman" w:hAnsi="Times New Roman" w:cs="Times New Roman" w:hint="default"/>
        <w:b/>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21DE68AF"/>
    <w:multiLevelType w:val="hybridMultilevel"/>
    <w:tmpl w:val="AF0A8616"/>
    <w:lvl w:ilvl="0" w:tplc="F4DAE4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239F56CE"/>
    <w:multiLevelType w:val="multilevel"/>
    <w:tmpl w:val="C1545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5AE4867"/>
    <w:multiLevelType w:val="hybridMultilevel"/>
    <w:tmpl w:val="15F6FB3C"/>
    <w:lvl w:ilvl="0" w:tplc="ED3A706E">
      <w:start w:val="1"/>
      <w:numFmt w:val="decimal"/>
      <w:suff w:val="space"/>
      <w:lvlText w:val="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2783075C"/>
    <w:multiLevelType w:val="multilevel"/>
    <w:tmpl w:val="FE8249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CA60DD5"/>
    <w:multiLevelType w:val="multilevel"/>
    <w:tmpl w:val="AF18BA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D39154E"/>
    <w:multiLevelType w:val="hybridMultilevel"/>
    <w:tmpl w:val="B0A4025A"/>
    <w:lvl w:ilvl="0" w:tplc="04270011">
      <w:start w:val="1"/>
      <w:numFmt w:val="decimal"/>
      <w:lvlText w:val="%1)"/>
      <w:lvlJc w:val="left"/>
      <w:pPr>
        <w:ind w:left="720" w:hanging="360"/>
      </w:pPr>
      <w:rPr>
        <w:rFonts w:hint="default"/>
      </w:rPr>
    </w:lvl>
    <w:lvl w:ilvl="1" w:tplc="847C1EC6">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2E5D5D12"/>
    <w:multiLevelType w:val="hybridMultilevel"/>
    <w:tmpl w:val="1E3E8780"/>
    <w:lvl w:ilvl="0" w:tplc="1D523236">
      <w:start w:val="1"/>
      <w:numFmt w:val="decimal"/>
      <w:suff w:val="space"/>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2F2D122F"/>
    <w:multiLevelType w:val="hybridMultilevel"/>
    <w:tmpl w:val="1114A15C"/>
    <w:lvl w:ilvl="0" w:tplc="1332D67C">
      <w:start w:val="1"/>
      <w:numFmt w:val="decimal"/>
      <w:suff w:val="space"/>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2F411186"/>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2F853D18"/>
    <w:multiLevelType w:val="multilevel"/>
    <w:tmpl w:val="E2D465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1455C20"/>
    <w:multiLevelType w:val="hybridMultilevel"/>
    <w:tmpl w:val="1B1A3674"/>
    <w:lvl w:ilvl="0" w:tplc="22EE5A80">
      <w:start w:val="1"/>
      <w:numFmt w:val="decimal"/>
      <w:suff w:val="space"/>
      <w:lvlText w:val="8.%1."/>
      <w:lvlJc w:val="left"/>
      <w:pPr>
        <w:ind w:left="7874" w:hanging="360"/>
      </w:pPr>
      <w:rPr>
        <w:rFonts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32DB3393"/>
    <w:multiLevelType w:val="multilevel"/>
    <w:tmpl w:val="312CC47E"/>
    <w:lvl w:ilvl="0">
      <w:start w:val="9"/>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3CE21F6"/>
    <w:multiLevelType w:val="multilevel"/>
    <w:tmpl w:val="127A52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2" w15:restartNumberingAfterBreak="0">
    <w:nsid w:val="35E00739"/>
    <w:multiLevelType w:val="multilevel"/>
    <w:tmpl w:val="AF98E7EA"/>
    <w:lvl w:ilvl="0">
      <w:start w:val="1"/>
      <w:numFmt w:val="decimal"/>
      <w:lvlText w:val="%1."/>
      <w:lvlJc w:val="left"/>
      <w:pPr>
        <w:ind w:left="360" w:hanging="360"/>
      </w:pPr>
    </w:lvl>
    <w:lvl w:ilvl="1">
      <w:start w:val="1"/>
      <w:numFmt w:val="decimal"/>
      <w:lvlText w:val="2.%2."/>
      <w:lvlJc w:val="left"/>
      <w:pPr>
        <w:ind w:left="720" w:hanging="360"/>
      </w:pPr>
      <w:rPr>
        <w:rFonts w:asciiTheme="minorHAnsi" w:hAnsiTheme="minorHAnsi" w:cstheme="minorHAnsi" w:hint="default"/>
        <w:sz w:val="21"/>
        <w:szCs w:val="21"/>
      </w:rPr>
    </w:lvl>
    <w:lvl w:ilvl="2">
      <w:start w:val="1"/>
      <w:numFmt w:val="decimal"/>
      <w:lvlText w:val="2.2.%3."/>
      <w:lvlJc w:val="left"/>
      <w:pPr>
        <w:ind w:left="1080" w:hanging="360"/>
      </w:pPr>
      <w:rPr>
        <w:rFonts w:asciiTheme="minorHAnsi" w:hAnsiTheme="minorHAnsi" w:cstheme="minorHAnsi" w:hint="default"/>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3949562D"/>
    <w:multiLevelType w:val="multilevel"/>
    <w:tmpl w:val="789697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A6328F1"/>
    <w:multiLevelType w:val="multilevel"/>
    <w:tmpl w:val="B70001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A836ABC"/>
    <w:multiLevelType w:val="multilevel"/>
    <w:tmpl w:val="153610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B1605B9"/>
    <w:multiLevelType w:val="multilevel"/>
    <w:tmpl w:val="BD0290E0"/>
    <w:lvl w:ilvl="0">
      <w:start w:val="1"/>
      <w:numFmt w:val="decimal"/>
      <w:lvlText w:val="%1."/>
      <w:lvlJc w:val="left"/>
      <w:pPr>
        <w:ind w:left="360" w:hanging="360"/>
      </w:pPr>
      <w:rPr>
        <w:rFonts w:hint="default"/>
        <w:b w:val="0"/>
        <w:bCs/>
      </w:rPr>
    </w:lvl>
    <w:lvl w:ilvl="1">
      <w:start w:val="1"/>
      <w:numFmt w:val="decimal"/>
      <w:lvlText w:val="2.%2."/>
      <w:lvlJc w:val="left"/>
      <w:pPr>
        <w:ind w:left="720" w:hanging="360"/>
      </w:pPr>
      <w:rPr>
        <w:rFonts w:hint="default"/>
      </w:rPr>
    </w:lvl>
    <w:lvl w:ilvl="2">
      <w:start w:val="1"/>
      <w:numFmt w:val="decimal"/>
      <w:lvlText w:val="2.2.%3."/>
      <w:lvlJc w:val="left"/>
      <w:pPr>
        <w:ind w:left="1080" w:hanging="360"/>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3B487F75"/>
    <w:multiLevelType w:val="multilevel"/>
    <w:tmpl w:val="E786A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BC40D47"/>
    <w:multiLevelType w:val="multilevel"/>
    <w:tmpl w:val="00F6246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3C31750D"/>
    <w:multiLevelType w:val="hybridMultilevel"/>
    <w:tmpl w:val="F2B6E55E"/>
    <w:lvl w:ilvl="0" w:tplc="D87CA010">
      <w:start w:val="1"/>
      <w:numFmt w:val="bullet"/>
      <w:suff w:val="space"/>
      <w:lvlText w:val=""/>
      <w:lvlJc w:val="left"/>
      <w:pPr>
        <w:ind w:left="4188"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3D6D3763"/>
    <w:multiLevelType w:val="multilevel"/>
    <w:tmpl w:val="B1767CCC"/>
    <w:lvl w:ilvl="0">
      <w:start w:val="2"/>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1" w15:restartNumberingAfterBreak="0">
    <w:nsid w:val="3FE0232F"/>
    <w:multiLevelType w:val="hybridMultilevel"/>
    <w:tmpl w:val="230E22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10942FA"/>
    <w:multiLevelType w:val="hybridMultilevel"/>
    <w:tmpl w:val="90E4E1F8"/>
    <w:lvl w:ilvl="0" w:tplc="F5382552">
      <w:start w:val="1"/>
      <w:numFmt w:val="decimal"/>
      <w:suff w:val="space"/>
      <w:lvlText w:val="6.%1."/>
      <w:lvlJc w:val="left"/>
      <w:pPr>
        <w:ind w:left="10283"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41C434E1"/>
    <w:multiLevelType w:val="multilevel"/>
    <w:tmpl w:val="D4F69C7E"/>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54" w15:restartNumberingAfterBreak="0">
    <w:nsid w:val="41CB52DE"/>
    <w:multiLevelType w:val="hybridMultilevel"/>
    <w:tmpl w:val="E2986BA6"/>
    <w:lvl w:ilvl="0" w:tplc="1EA4E182">
      <w:start w:val="1"/>
      <w:numFmt w:val="bullet"/>
      <w:lvlText w:val="-"/>
      <w:lvlJc w:val="left"/>
      <w:pPr>
        <w:ind w:left="720" w:hanging="360"/>
      </w:pPr>
      <w:rPr>
        <w:rFonts w:ascii="Calibri" w:eastAsia="Aptos"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5" w15:restartNumberingAfterBreak="0">
    <w:nsid w:val="41F46ABF"/>
    <w:multiLevelType w:val="multilevel"/>
    <w:tmpl w:val="F17E16B2"/>
    <w:lvl w:ilvl="0">
      <w:start w:val="2"/>
      <w:numFmt w:val="decimal"/>
      <w:lvlText w:val="%1."/>
      <w:lvlJc w:val="left"/>
      <w:pPr>
        <w:ind w:left="540" w:hanging="540"/>
      </w:pPr>
      <w:rPr>
        <w:rFonts w:hint="default"/>
      </w:rPr>
    </w:lvl>
    <w:lvl w:ilvl="1">
      <w:start w:val="2"/>
      <w:numFmt w:val="decimal"/>
      <w:lvlText w:val="%1.%2."/>
      <w:lvlJc w:val="left"/>
      <w:pPr>
        <w:ind w:left="965" w:hanging="540"/>
      </w:pPr>
      <w:rPr>
        <w:rFonts w:hint="default"/>
      </w:rPr>
    </w:lvl>
    <w:lvl w:ilvl="2">
      <w:start w:val="1"/>
      <w:numFmt w:val="decimal"/>
      <w:suff w:val="space"/>
      <w:lvlText w:val="3.2.%3."/>
      <w:lvlJc w:val="left"/>
      <w:pPr>
        <w:ind w:left="720" w:hanging="36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6" w15:restartNumberingAfterBreak="0">
    <w:nsid w:val="4399770C"/>
    <w:multiLevelType w:val="hybridMultilevel"/>
    <w:tmpl w:val="9FB21ECA"/>
    <w:lvl w:ilvl="0" w:tplc="F6AE2E1E">
      <w:start w:val="1"/>
      <w:numFmt w:val="decimal"/>
      <w:suff w:val="space"/>
      <w:lvlText w:val="10.%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43AE19B0"/>
    <w:multiLevelType w:val="multilevel"/>
    <w:tmpl w:val="3D8814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5964790"/>
    <w:multiLevelType w:val="multilevel"/>
    <w:tmpl w:val="2A5ED6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47170FE7"/>
    <w:multiLevelType w:val="hybridMultilevel"/>
    <w:tmpl w:val="C61258EC"/>
    <w:lvl w:ilvl="0" w:tplc="1CE27584">
      <w:start w:val="5"/>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0"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1" w15:restartNumberingAfterBreak="0">
    <w:nsid w:val="4A81077F"/>
    <w:multiLevelType w:val="hybridMultilevel"/>
    <w:tmpl w:val="7AD47A36"/>
    <w:lvl w:ilvl="0" w:tplc="5428E248">
      <w:start w:val="1"/>
      <w:numFmt w:val="decimal"/>
      <w:suff w:val="space"/>
      <w:lvlText w:val="5.%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4B511A21"/>
    <w:multiLevelType w:val="multilevel"/>
    <w:tmpl w:val="1AAA4B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4BD747FB"/>
    <w:multiLevelType w:val="multilevel"/>
    <w:tmpl w:val="98A80BAE"/>
    <w:lvl w:ilvl="0">
      <w:start w:val="1"/>
      <w:numFmt w:val="decimal"/>
      <w:suff w:val="space"/>
      <w:lvlText w:val="%1."/>
      <w:lvlJc w:val="left"/>
      <w:pPr>
        <w:ind w:left="2204"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4" w15:restartNumberingAfterBreak="0">
    <w:nsid w:val="4C732110"/>
    <w:multiLevelType w:val="multilevel"/>
    <w:tmpl w:val="0D3AE4FA"/>
    <w:lvl w:ilvl="0">
      <w:start w:val="1"/>
      <w:numFmt w:val="decimal"/>
      <w:pStyle w:val="Skyrius"/>
      <w:lvlText w:val="%1."/>
      <w:lvlJc w:val="left"/>
      <w:pPr>
        <w:ind w:left="720" w:hanging="360"/>
      </w:pPr>
    </w:lvl>
    <w:lvl w:ilvl="1">
      <w:start w:val="1"/>
      <w:numFmt w:val="decimal"/>
      <w:pStyle w:val="Skyrius1"/>
      <w:isLgl/>
      <w:lvlText w:val="%1.%2."/>
      <w:lvlJc w:val="left"/>
      <w:pPr>
        <w:ind w:left="1070" w:hanging="360"/>
      </w:pPr>
      <w:rPr>
        <w:i w:val="0"/>
      </w:rPr>
    </w:lvl>
    <w:lvl w:ilvl="2">
      <w:start w:val="1"/>
      <w:numFmt w:val="decimal"/>
      <w:pStyle w:val="Skyrius2"/>
      <w:isLgl/>
      <w:lvlText w:val="%1.%2.%3."/>
      <w:lvlJc w:val="left"/>
      <w:pPr>
        <w:ind w:left="1080" w:hanging="720"/>
      </w:pPr>
    </w:lvl>
    <w:lvl w:ilvl="3">
      <w:start w:val="1"/>
      <w:numFmt w:val="decimal"/>
      <w:pStyle w:val="Skyrius3"/>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5" w15:restartNumberingAfterBreak="0">
    <w:nsid w:val="4DB00E54"/>
    <w:multiLevelType w:val="multilevel"/>
    <w:tmpl w:val="C7523B1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512115E1"/>
    <w:multiLevelType w:val="hybridMultilevel"/>
    <w:tmpl w:val="2BF6D5CA"/>
    <w:lvl w:ilvl="0" w:tplc="2028E718">
      <w:start w:val="1"/>
      <w:numFmt w:val="lowerLetter"/>
      <w:lvlText w:val="%1)"/>
      <w:lvlJc w:val="left"/>
      <w:pPr>
        <w:ind w:left="360" w:hanging="360"/>
      </w:pPr>
      <w:rPr>
        <w:rFonts w:hint="default"/>
        <w:b w:val="0"/>
        <w:i w:val="0"/>
        <w:sz w:val="22"/>
        <w:szCs w:val="22"/>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7" w15:restartNumberingAfterBreak="0">
    <w:nsid w:val="53233CFE"/>
    <w:multiLevelType w:val="multilevel"/>
    <w:tmpl w:val="2A986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53F512A5"/>
    <w:multiLevelType w:val="multilevel"/>
    <w:tmpl w:val="0A5019C8"/>
    <w:lvl w:ilvl="0">
      <w:start w:val="4"/>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70" w15:restartNumberingAfterBreak="0">
    <w:nsid w:val="563904A7"/>
    <w:multiLevelType w:val="hybridMultilevel"/>
    <w:tmpl w:val="3E7A4D86"/>
    <w:lvl w:ilvl="0" w:tplc="A7866360">
      <w:start w:val="1"/>
      <w:numFmt w:val="decimal"/>
      <w:suff w:val="space"/>
      <w:lvlText w:val="7.1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57354FF5"/>
    <w:multiLevelType w:val="hybridMultilevel"/>
    <w:tmpl w:val="DFF66A4A"/>
    <w:lvl w:ilvl="0" w:tplc="F0ACA230">
      <w:start w:val="1"/>
      <w:numFmt w:val="decimal"/>
      <w:suff w:val="space"/>
      <w:lvlText w:val="7.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59BB290A"/>
    <w:multiLevelType w:val="hybridMultilevel"/>
    <w:tmpl w:val="2368C954"/>
    <w:lvl w:ilvl="0" w:tplc="981C14FE">
      <w:start w:val="1"/>
      <w:numFmt w:val="decimal"/>
      <w:suff w:val="space"/>
      <w:lvlText w:val="10.8.%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5ABA63DA"/>
    <w:multiLevelType w:val="multilevel"/>
    <w:tmpl w:val="EA86DC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AEA1E98"/>
    <w:multiLevelType w:val="hybridMultilevel"/>
    <w:tmpl w:val="920C7672"/>
    <w:lvl w:ilvl="0" w:tplc="AD260FC8">
      <w:start w:val="1"/>
      <w:numFmt w:val="decimal"/>
      <w:suff w:val="space"/>
      <w:lvlText w:val="11.%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5"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5C3517BF"/>
    <w:multiLevelType w:val="multilevel"/>
    <w:tmpl w:val="F3B051EE"/>
    <w:lvl w:ilvl="0">
      <w:start w:val="2"/>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7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8"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2AF2DF9"/>
    <w:multiLevelType w:val="hybridMultilevel"/>
    <w:tmpl w:val="27CC3FE8"/>
    <w:lvl w:ilvl="0" w:tplc="0A30166C">
      <w:start w:val="1"/>
      <w:numFmt w:val="decimal"/>
      <w:suff w:val="space"/>
      <w:lvlText w:val="12.4.%1."/>
      <w:lvlJc w:val="left"/>
      <w:pPr>
        <w:ind w:left="8582" w:hanging="360"/>
      </w:pPr>
      <w:rPr>
        <w:rFonts w:hint="default"/>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1"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2" w15:restartNumberingAfterBreak="0">
    <w:nsid w:val="65280AED"/>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65EB2FF1"/>
    <w:multiLevelType w:val="multilevel"/>
    <w:tmpl w:val="C7243CB2"/>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1.%3."/>
      <w:lvlJc w:val="left"/>
      <w:pPr>
        <w:ind w:left="1080" w:hanging="360"/>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5" w15:restartNumberingAfterBreak="0">
    <w:nsid w:val="675C0329"/>
    <w:multiLevelType w:val="hybridMultilevel"/>
    <w:tmpl w:val="D80A890E"/>
    <w:lvl w:ilvl="0" w:tplc="04090017">
      <w:start w:val="1"/>
      <w:numFmt w:val="lowerLetter"/>
      <w:lvlText w:val="%1)"/>
      <w:lvlJc w:val="left"/>
      <w:pPr>
        <w:ind w:left="720" w:hanging="360"/>
      </w:pPr>
    </w:lvl>
    <w:lvl w:ilvl="1" w:tplc="452AD3B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69507A46"/>
    <w:multiLevelType w:val="hybridMultilevel"/>
    <w:tmpl w:val="AECAE914"/>
    <w:lvl w:ilvl="0" w:tplc="FE489B3A">
      <w:start w:val="1"/>
      <w:numFmt w:val="bullet"/>
      <w:suff w:val="space"/>
      <w:lvlText w:val="-"/>
      <w:lvlJc w:val="left"/>
      <w:pPr>
        <w:ind w:left="2220" w:hanging="360"/>
      </w:pPr>
      <w:rPr>
        <w:rFonts w:ascii="Times New Roman" w:eastAsia="SimSun" w:hAnsi="Times New Roman" w:cs="Times New Roman" w:hint="default"/>
      </w:rPr>
    </w:lvl>
    <w:lvl w:ilvl="1" w:tplc="04270003" w:tentative="1">
      <w:start w:val="1"/>
      <w:numFmt w:val="bullet"/>
      <w:lvlText w:val="o"/>
      <w:lvlJc w:val="left"/>
      <w:pPr>
        <w:ind w:left="2940" w:hanging="360"/>
      </w:pPr>
      <w:rPr>
        <w:rFonts w:ascii="Courier New" w:hAnsi="Courier New" w:cs="Courier New" w:hint="default"/>
      </w:rPr>
    </w:lvl>
    <w:lvl w:ilvl="2" w:tplc="04270005" w:tentative="1">
      <w:start w:val="1"/>
      <w:numFmt w:val="bullet"/>
      <w:lvlText w:val=""/>
      <w:lvlJc w:val="left"/>
      <w:pPr>
        <w:ind w:left="3660" w:hanging="360"/>
      </w:pPr>
      <w:rPr>
        <w:rFonts w:ascii="Wingdings" w:hAnsi="Wingdings" w:hint="default"/>
      </w:rPr>
    </w:lvl>
    <w:lvl w:ilvl="3" w:tplc="04270001" w:tentative="1">
      <w:start w:val="1"/>
      <w:numFmt w:val="bullet"/>
      <w:lvlText w:val=""/>
      <w:lvlJc w:val="left"/>
      <w:pPr>
        <w:ind w:left="4380" w:hanging="360"/>
      </w:pPr>
      <w:rPr>
        <w:rFonts w:ascii="Symbol" w:hAnsi="Symbol" w:hint="default"/>
      </w:rPr>
    </w:lvl>
    <w:lvl w:ilvl="4" w:tplc="04270003" w:tentative="1">
      <w:start w:val="1"/>
      <w:numFmt w:val="bullet"/>
      <w:lvlText w:val="o"/>
      <w:lvlJc w:val="left"/>
      <w:pPr>
        <w:ind w:left="5100" w:hanging="360"/>
      </w:pPr>
      <w:rPr>
        <w:rFonts w:ascii="Courier New" w:hAnsi="Courier New" w:cs="Courier New" w:hint="default"/>
      </w:rPr>
    </w:lvl>
    <w:lvl w:ilvl="5" w:tplc="04270005" w:tentative="1">
      <w:start w:val="1"/>
      <w:numFmt w:val="bullet"/>
      <w:lvlText w:val=""/>
      <w:lvlJc w:val="left"/>
      <w:pPr>
        <w:ind w:left="5820" w:hanging="360"/>
      </w:pPr>
      <w:rPr>
        <w:rFonts w:ascii="Wingdings" w:hAnsi="Wingdings" w:hint="default"/>
      </w:rPr>
    </w:lvl>
    <w:lvl w:ilvl="6" w:tplc="04270001" w:tentative="1">
      <w:start w:val="1"/>
      <w:numFmt w:val="bullet"/>
      <w:lvlText w:val=""/>
      <w:lvlJc w:val="left"/>
      <w:pPr>
        <w:ind w:left="6540" w:hanging="360"/>
      </w:pPr>
      <w:rPr>
        <w:rFonts w:ascii="Symbol" w:hAnsi="Symbol" w:hint="default"/>
      </w:rPr>
    </w:lvl>
    <w:lvl w:ilvl="7" w:tplc="04270003" w:tentative="1">
      <w:start w:val="1"/>
      <w:numFmt w:val="bullet"/>
      <w:lvlText w:val="o"/>
      <w:lvlJc w:val="left"/>
      <w:pPr>
        <w:ind w:left="7260" w:hanging="360"/>
      </w:pPr>
      <w:rPr>
        <w:rFonts w:ascii="Courier New" w:hAnsi="Courier New" w:cs="Courier New" w:hint="default"/>
      </w:rPr>
    </w:lvl>
    <w:lvl w:ilvl="8" w:tplc="04270005" w:tentative="1">
      <w:start w:val="1"/>
      <w:numFmt w:val="bullet"/>
      <w:lvlText w:val=""/>
      <w:lvlJc w:val="left"/>
      <w:pPr>
        <w:ind w:left="7980" w:hanging="360"/>
      </w:pPr>
      <w:rPr>
        <w:rFonts w:ascii="Wingdings" w:hAnsi="Wingdings" w:hint="default"/>
      </w:rPr>
    </w:lvl>
  </w:abstractNum>
  <w:abstractNum w:abstractNumId="8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C0D0A8C"/>
    <w:multiLevelType w:val="hybridMultilevel"/>
    <w:tmpl w:val="A58684B6"/>
    <w:lvl w:ilvl="0" w:tplc="577212DC">
      <w:start w:val="1"/>
      <w:numFmt w:val="decimal"/>
      <w:suff w:val="space"/>
      <w:lvlText w:val="7.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92" w15:restartNumberingAfterBreak="0">
    <w:nsid w:val="6D883756"/>
    <w:multiLevelType w:val="hybridMultilevel"/>
    <w:tmpl w:val="92C659EE"/>
    <w:lvl w:ilvl="0" w:tplc="038A0F8E">
      <w:start w:val="1"/>
      <w:numFmt w:val="decimal"/>
      <w:suff w:val="space"/>
      <w:lvlText w:val="3.1.%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4" w15:restartNumberingAfterBreak="0">
    <w:nsid w:val="6F460EA6"/>
    <w:multiLevelType w:val="hybridMultilevel"/>
    <w:tmpl w:val="2BF6D5CA"/>
    <w:lvl w:ilvl="0" w:tplc="2028E718">
      <w:start w:val="1"/>
      <w:numFmt w:val="lowerLetter"/>
      <w:lvlText w:val="%1)"/>
      <w:lvlJc w:val="left"/>
      <w:pPr>
        <w:ind w:left="360" w:hanging="360"/>
      </w:pPr>
      <w:rPr>
        <w:rFonts w:hint="default"/>
        <w:b w:val="0"/>
        <w:i w:val="0"/>
        <w:sz w:val="22"/>
        <w:szCs w:val="22"/>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5" w15:restartNumberingAfterBreak="0">
    <w:nsid w:val="6FCF2E40"/>
    <w:multiLevelType w:val="multilevel"/>
    <w:tmpl w:val="0E3EC0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746F1239"/>
    <w:multiLevelType w:val="multilevel"/>
    <w:tmpl w:val="80E690FE"/>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97" w15:restartNumberingAfterBreak="0">
    <w:nsid w:val="747A38CE"/>
    <w:multiLevelType w:val="multilevel"/>
    <w:tmpl w:val="7262BC96"/>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99" w15:restartNumberingAfterBreak="0">
    <w:nsid w:val="79AC1877"/>
    <w:multiLevelType w:val="hybridMultilevel"/>
    <w:tmpl w:val="B50C1C08"/>
    <w:lvl w:ilvl="0" w:tplc="094277EC">
      <w:start w:val="1"/>
      <w:numFmt w:val="decimal"/>
      <w:suff w:val="space"/>
      <w:lvlText w:val="11.1.%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0" w15:restartNumberingAfterBreak="0">
    <w:nsid w:val="7C6C0DD9"/>
    <w:multiLevelType w:val="hybridMultilevel"/>
    <w:tmpl w:val="488ED61C"/>
    <w:lvl w:ilvl="0" w:tplc="358A4E42">
      <w:start w:val="1"/>
      <w:numFmt w:val="decimal"/>
      <w:suff w:val="space"/>
      <w:lvlText w:val="3.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1" w15:restartNumberingAfterBreak="0">
    <w:nsid w:val="7C870D9F"/>
    <w:multiLevelType w:val="multilevel"/>
    <w:tmpl w:val="865869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7DDA72CE"/>
    <w:multiLevelType w:val="multilevel"/>
    <w:tmpl w:val="28DE1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7F3A3971"/>
    <w:multiLevelType w:val="hybridMultilevel"/>
    <w:tmpl w:val="3E326592"/>
    <w:lvl w:ilvl="0" w:tplc="5E045604">
      <w:start w:val="1"/>
      <w:numFmt w:val="decimal"/>
      <w:suff w:val="space"/>
      <w:lvlText w:val="12.%1."/>
      <w:lvlJc w:val="left"/>
      <w:pPr>
        <w:ind w:left="8582" w:hanging="360"/>
      </w:pPr>
      <w:rPr>
        <w:rFonts w:hint="default"/>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36"/>
  </w:num>
  <w:num w:numId="2" w16cid:durableId="207184103">
    <w:abstractNumId w:val="13"/>
  </w:num>
  <w:num w:numId="3" w16cid:durableId="1528367431">
    <w:abstractNumId w:val="78"/>
  </w:num>
  <w:num w:numId="4" w16cid:durableId="1865055254">
    <w:abstractNumId w:val="91"/>
  </w:num>
  <w:num w:numId="5" w16cid:durableId="1484615006">
    <w:abstractNumId w:val="87"/>
  </w:num>
  <w:num w:numId="6" w16cid:durableId="607934237">
    <w:abstractNumId w:val="69"/>
  </w:num>
  <w:num w:numId="7" w16cid:durableId="408162091">
    <w:abstractNumId w:val="98"/>
  </w:num>
  <w:num w:numId="8" w16cid:durableId="12269543">
    <w:abstractNumId w:val="96"/>
  </w:num>
  <w:num w:numId="9" w16cid:durableId="412043720">
    <w:abstractNumId w:val="97"/>
  </w:num>
  <w:num w:numId="10" w16cid:durableId="1996449446">
    <w:abstractNumId w:val="93"/>
  </w:num>
  <w:num w:numId="11" w16cid:durableId="32313854">
    <w:abstractNumId w:val="53"/>
  </w:num>
  <w:num w:numId="12" w16cid:durableId="1864435576">
    <w:abstractNumId w:val="90"/>
  </w:num>
  <w:num w:numId="13" w16cid:durableId="875895384">
    <w:abstractNumId w:val="9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0620727">
    <w:abstractNumId w:val="63"/>
  </w:num>
  <w:num w:numId="15" w16cid:durableId="1203634487">
    <w:abstractNumId w:val="41"/>
  </w:num>
  <w:num w:numId="16" w16cid:durableId="1011907666">
    <w:abstractNumId w:val="84"/>
  </w:num>
  <w:num w:numId="17" w16cid:durableId="548956944">
    <w:abstractNumId w:val="77"/>
  </w:num>
  <w:num w:numId="18" w16cid:durableId="443034456">
    <w:abstractNumId w:val="79"/>
  </w:num>
  <w:num w:numId="19" w16cid:durableId="25761602">
    <w:abstractNumId w:val="88"/>
  </w:num>
  <w:num w:numId="20" w16cid:durableId="1955401270">
    <w:abstractNumId w:val="1"/>
  </w:num>
  <w:num w:numId="21" w16cid:durableId="721446983">
    <w:abstractNumId w:val="60"/>
  </w:num>
  <w:num w:numId="22" w16cid:durableId="1622299295">
    <w:abstractNumId w:val="0"/>
  </w:num>
  <w:num w:numId="23" w16cid:durableId="1516081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65046553">
    <w:abstractNumId w:val="25"/>
  </w:num>
  <w:num w:numId="25" w16cid:durableId="1779638562">
    <w:abstractNumId w:val="11"/>
  </w:num>
  <w:num w:numId="26" w16cid:durableId="885140902">
    <w:abstractNumId w:val="6"/>
  </w:num>
  <w:num w:numId="27" w16cid:durableId="447117230">
    <w:abstractNumId w:val="64"/>
  </w:num>
  <w:num w:numId="28" w16cid:durableId="353507393">
    <w:abstractNumId w:val="86"/>
  </w:num>
  <w:num w:numId="29" w16cid:durableId="650140423">
    <w:abstractNumId w:val="46"/>
  </w:num>
  <w:num w:numId="30" w16cid:durableId="1862234654">
    <w:abstractNumId w:val="34"/>
  </w:num>
  <w:num w:numId="31" w16cid:durableId="504394977">
    <w:abstractNumId w:val="30"/>
  </w:num>
  <w:num w:numId="32" w16cid:durableId="951325645">
    <w:abstractNumId w:val="100"/>
  </w:num>
  <w:num w:numId="33" w16cid:durableId="1156918521">
    <w:abstractNumId w:val="35"/>
  </w:num>
  <w:num w:numId="34" w16cid:durableId="1963924286">
    <w:abstractNumId w:val="61"/>
  </w:num>
  <w:num w:numId="35" w16cid:durableId="1295332311">
    <w:abstractNumId w:val="52"/>
  </w:num>
  <w:num w:numId="36" w16cid:durableId="261307857">
    <w:abstractNumId w:val="15"/>
  </w:num>
  <w:num w:numId="37" w16cid:durableId="729622457">
    <w:abstractNumId w:val="38"/>
  </w:num>
  <w:num w:numId="38" w16cid:durableId="499319455">
    <w:abstractNumId w:val="103"/>
  </w:num>
  <w:num w:numId="39" w16cid:durableId="1243249039">
    <w:abstractNumId w:val="55"/>
  </w:num>
  <w:num w:numId="40" w16cid:durableId="1023826141">
    <w:abstractNumId w:val="89"/>
  </w:num>
  <w:num w:numId="41" w16cid:durableId="1909684166">
    <w:abstractNumId w:val="22"/>
  </w:num>
  <w:num w:numId="42" w16cid:durableId="707685727">
    <w:abstractNumId w:val="71"/>
  </w:num>
  <w:num w:numId="43" w16cid:durableId="551623463">
    <w:abstractNumId w:val="74"/>
  </w:num>
  <w:num w:numId="44" w16cid:durableId="1568565593">
    <w:abstractNumId w:val="99"/>
  </w:num>
  <w:num w:numId="45" w16cid:durableId="1012799525">
    <w:abstractNumId w:val="14"/>
  </w:num>
  <w:num w:numId="46" w16cid:durableId="1872960395">
    <w:abstractNumId w:val="21"/>
  </w:num>
  <w:num w:numId="47" w16cid:durableId="1501391532">
    <w:abstractNumId w:val="56"/>
  </w:num>
  <w:num w:numId="48" w16cid:durableId="538738361">
    <w:abstractNumId w:val="3"/>
  </w:num>
  <w:num w:numId="49" w16cid:durableId="1448349506">
    <w:abstractNumId w:val="72"/>
  </w:num>
  <w:num w:numId="50" w16cid:durableId="112754016">
    <w:abstractNumId w:val="80"/>
  </w:num>
  <w:num w:numId="51" w16cid:durableId="1685861394">
    <w:abstractNumId w:val="39"/>
  </w:num>
  <w:num w:numId="52" w16cid:durableId="1375155673">
    <w:abstractNumId w:val="28"/>
  </w:num>
  <w:num w:numId="53" w16cid:durableId="144513947">
    <w:abstractNumId w:val="49"/>
  </w:num>
  <w:num w:numId="54" w16cid:durableId="1308779134">
    <w:abstractNumId w:val="33"/>
  </w:num>
  <w:num w:numId="55" w16cid:durableId="1251505488">
    <w:abstractNumId w:val="75"/>
  </w:num>
  <w:num w:numId="56" w16cid:durableId="504367133">
    <w:abstractNumId w:val="92"/>
  </w:num>
  <w:num w:numId="57" w16cid:durableId="1925256371">
    <w:abstractNumId w:val="70"/>
  </w:num>
  <w:num w:numId="58" w16cid:durableId="144586573">
    <w:abstractNumId w:val="48"/>
  </w:num>
  <w:num w:numId="59" w16cid:durableId="879437095">
    <w:abstractNumId w:val="102"/>
  </w:num>
  <w:num w:numId="60" w16cid:durableId="1978990595">
    <w:abstractNumId w:val="24"/>
  </w:num>
  <w:num w:numId="61" w16cid:durableId="1281759101">
    <w:abstractNumId w:val="95"/>
  </w:num>
  <w:num w:numId="62" w16cid:durableId="782577934">
    <w:abstractNumId w:val="47"/>
  </w:num>
  <w:num w:numId="63" w16cid:durableId="1498961047">
    <w:abstractNumId w:val="57"/>
  </w:num>
  <w:num w:numId="64" w16cid:durableId="426926204">
    <w:abstractNumId w:val="31"/>
  </w:num>
  <w:num w:numId="65" w16cid:durableId="2005085147">
    <w:abstractNumId w:val="73"/>
  </w:num>
  <w:num w:numId="66" w16cid:durableId="967319028">
    <w:abstractNumId w:val="12"/>
  </w:num>
  <w:num w:numId="67" w16cid:durableId="590705073">
    <w:abstractNumId w:val="23"/>
  </w:num>
  <w:num w:numId="68" w16cid:durableId="1165439141">
    <w:abstractNumId w:val="16"/>
  </w:num>
  <w:num w:numId="69" w16cid:durableId="1090543402">
    <w:abstractNumId w:val="40"/>
  </w:num>
  <w:num w:numId="70" w16cid:durableId="1428034925">
    <w:abstractNumId w:val="32"/>
  </w:num>
  <w:num w:numId="71" w16cid:durableId="1563128828">
    <w:abstractNumId w:val="43"/>
  </w:num>
  <w:num w:numId="72" w16cid:durableId="31078110">
    <w:abstractNumId w:val="17"/>
  </w:num>
  <w:num w:numId="73" w16cid:durableId="1465191966">
    <w:abstractNumId w:val="45"/>
  </w:num>
  <w:num w:numId="74" w16cid:durableId="1697925629">
    <w:abstractNumId w:val="29"/>
  </w:num>
  <w:num w:numId="75" w16cid:durableId="164366923">
    <w:abstractNumId w:val="19"/>
  </w:num>
  <w:num w:numId="76" w16cid:durableId="1556309855">
    <w:abstractNumId w:val="62"/>
  </w:num>
  <w:num w:numId="77" w16cid:durableId="1876889977">
    <w:abstractNumId w:val="101"/>
  </w:num>
  <w:num w:numId="78" w16cid:durableId="449319840">
    <w:abstractNumId w:val="2"/>
  </w:num>
  <w:num w:numId="79" w16cid:durableId="1929533622">
    <w:abstractNumId w:val="65"/>
  </w:num>
  <w:num w:numId="80" w16cid:durableId="662241541">
    <w:abstractNumId w:val="7"/>
  </w:num>
  <w:num w:numId="81" w16cid:durableId="1227452091">
    <w:abstractNumId w:val="8"/>
  </w:num>
  <w:num w:numId="82" w16cid:durableId="1001465014">
    <w:abstractNumId w:val="44"/>
  </w:num>
  <w:num w:numId="83" w16cid:durableId="1754089271">
    <w:abstractNumId w:val="82"/>
  </w:num>
  <w:num w:numId="84" w16cid:durableId="2047483338">
    <w:abstractNumId w:val="10"/>
  </w:num>
  <w:num w:numId="85" w16cid:durableId="1061442151">
    <w:abstractNumId w:val="18"/>
  </w:num>
  <w:num w:numId="86" w16cid:durableId="304361919">
    <w:abstractNumId w:val="76"/>
  </w:num>
  <w:num w:numId="87" w16cid:durableId="1462573582">
    <w:abstractNumId w:val="37"/>
  </w:num>
  <w:num w:numId="88" w16cid:durableId="418064155">
    <w:abstractNumId w:val="5"/>
  </w:num>
  <w:num w:numId="89" w16cid:durableId="156656269">
    <w:abstractNumId w:val="58"/>
  </w:num>
  <w:num w:numId="90" w16cid:durableId="173031651">
    <w:abstractNumId w:val="67"/>
  </w:num>
  <w:num w:numId="91" w16cid:durableId="1858883260">
    <w:abstractNumId w:val="4"/>
  </w:num>
  <w:num w:numId="92" w16cid:durableId="766998353">
    <w:abstractNumId w:val="68"/>
  </w:num>
  <w:num w:numId="93" w16cid:durableId="1701663633">
    <w:abstractNumId w:val="42"/>
  </w:num>
  <w:num w:numId="94" w16cid:durableId="1809279130">
    <w:abstractNumId w:val="26"/>
  </w:num>
  <w:num w:numId="95" w16cid:durableId="1153718750">
    <w:abstractNumId w:val="83"/>
  </w:num>
  <w:num w:numId="96" w16cid:durableId="1501433360">
    <w:abstractNumId w:val="20"/>
  </w:num>
  <w:num w:numId="97" w16cid:durableId="1414088115">
    <w:abstractNumId w:val="50"/>
  </w:num>
  <w:num w:numId="98" w16cid:durableId="383674880">
    <w:abstractNumId w:val="59"/>
  </w:num>
  <w:num w:numId="99" w16cid:durableId="1853300884">
    <w:abstractNumId w:val="54"/>
  </w:num>
  <w:num w:numId="100" w16cid:durableId="1950970046">
    <w:abstractNumId w:val="27"/>
  </w:num>
  <w:num w:numId="101" w16cid:durableId="1099640816">
    <w:abstractNumId w:val="51"/>
  </w:num>
  <w:num w:numId="102" w16cid:durableId="1334605052">
    <w:abstractNumId w:val="94"/>
  </w:num>
  <w:num w:numId="103" w16cid:durableId="789977693">
    <w:abstractNumId w:val="9"/>
  </w:num>
  <w:num w:numId="104" w16cid:durableId="17587178">
    <w:abstractNumId w:val="66"/>
  </w:num>
  <w:num w:numId="105" w16cid:durableId="2013950249">
    <w:abstractNumId w:val="85"/>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trackRevisions/>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98"/>
    <w:rsid w:val="000035DA"/>
    <w:rsid w:val="00003A28"/>
    <w:rsid w:val="00003A3F"/>
    <w:rsid w:val="00004521"/>
    <w:rsid w:val="00004A08"/>
    <w:rsid w:val="000052E6"/>
    <w:rsid w:val="00005F36"/>
    <w:rsid w:val="000060AC"/>
    <w:rsid w:val="00006174"/>
    <w:rsid w:val="000068B3"/>
    <w:rsid w:val="00006991"/>
    <w:rsid w:val="000074A0"/>
    <w:rsid w:val="00007819"/>
    <w:rsid w:val="00007987"/>
    <w:rsid w:val="00007D23"/>
    <w:rsid w:val="00007EC9"/>
    <w:rsid w:val="00007F36"/>
    <w:rsid w:val="0001089B"/>
    <w:rsid w:val="00010B64"/>
    <w:rsid w:val="00010EAD"/>
    <w:rsid w:val="00010FA6"/>
    <w:rsid w:val="0001162A"/>
    <w:rsid w:val="00011887"/>
    <w:rsid w:val="00011A8D"/>
    <w:rsid w:val="00011B40"/>
    <w:rsid w:val="00012892"/>
    <w:rsid w:val="00012BE7"/>
    <w:rsid w:val="00012E9F"/>
    <w:rsid w:val="000133D6"/>
    <w:rsid w:val="00013751"/>
    <w:rsid w:val="00013DF0"/>
    <w:rsid w:val="00013EF1"/>
    <w:rsid w:val="00013FF6"/>
    <w:rsid w:val="000144FE"/>
    <w:rsid w:val="00014A61"/>
    <w:rsid w:val="00014DE2"/>
    <w:rsid w:val="00015C75"/>
    <w:rsid w:val="00015FC9"/>
    <w:rsid w:val="0001618D"/>
    <w:rsid w:val="0001658B"/>
    <w:rsid w:val="0001670E"/>
    <w:rsid w:val="00016FDD"/>
    <w:rsid w:val="00017009"/>
    <w:rsid w:val="000206C9"/>
    <w:rsid w:val="00020FD4"/>
    <w:rsid w:val="00021574"/>
    <w:rsid w:val="000218F2"/>
    <w:rsid w:val="00021ECC"/>
    <w:rsid w:val="00021EFA"/>
    <w:rsid w:val="000221F4"/>
    <w:rsid w:val="000229BB"/>
    <w:rsid w:val="00022D25"/>
    <w:rsid w:val="00022DEB"/>
    <w:rsid w:val="00022E0C"/>
    <w:rsid w:val="00023641"/>
    <w:rsid w:val="00023E54"/>
    <w:rsid w:val="00023FFA"/>
    <w:rsid w:val="00024004"/>
    <w:rsid w:val="000240F3"/>
    <w:rsid w:val="00024DB9"/>
    <w:rsid w:val="00025403"/>
    <w:rsid w:val="0002541F"/>
    <w:rsid w:val="00025512"/>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819"/>
    <w:rsid w:val="00034A4A"/>
    <w:rsid w:val="00035221"/>
    <w:rsid w:val="000356C7"/>
    <w:rsid w:val="0003587B"/>
    <w:rsid w:val="0003638B"/>
    <w:rsid w:val="000372C8"/>
    <w:rsid w:val="000372F4"/>
    <w:rsid w:val="000373E5"/>
    <w:rsid w:val="00037649"/>
    <w:rsid w:val="00040233"/>
    <w:rsid w:val="00040C0F"/>
    <w:rsid w:val="0004101C"/>
    <w:rsid w:val="00041918"/>
    <w:rsid w:val="00041E57"/>
    <w:rsid w:val="00041EA5"/>
    <w:rsid w:val="00042720"/>
    <w:rsid w:val="00042937"/>
    <w:rsid w:val="00042D50"/>
    <w:rsid w:val="000431AC"/>
    <w:rsid w:val="00043C51"/>
    <w:rsid w:val="00043D65"/>
    <w:rsid w:val="00043F4E"/>
    <w:rsid w:val="00043FEB"/>
    <w:rsid w:val="00044728"/>
    <w:rsid w:val="00044B63"/>
    <w:rsid w:val="00044D8E"/>
    <w:rsid w:val="00044F08"/>
    <w:rsid w:val="0004520B"/>
    <w:rsid w:val="000455B9"/>
    <w:rsid w:val="00045ED4"/>
    <w:rsid w:val="000461D0"/>
    <w:rsid w:val="000464E8"/>
    <w:rsid w:val="00046522"/>
    <w:rsid w:val="000466D2"/>
    <w:rsid w:val="00046DDC"/>
    <w:rsid w:val="0004774A"/>
    <w:rsid w:val="00047F6B"/>
    <w:rsid w:val="00047F87"/>
    <w:rsid w:val="00050565"/>
    <w:rsid w:val="00051151"/>
    <w:rsid w:val="0005135B"/>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8C4"/>
    <w:rsid w:val="000570CD"/>
    <w:rsid w:val="000571AD"/>
    <w:rsid w:val="00057346"/>
    <w:rsid w:val="0005779C"/>
    <w:rsid w:val="000578C9"/>
    <w:rsid w:val="0006040C"/>
    <w:rsid w:val="000605C5"/>
    <w:rsid w:val="000607CF"/>
    <w:rsid w:val="000608EF"/>
    <w:rsid w:val="00061084"/>
    <w:rsid w:val="00061466"/>
    <w:rsid w:val="000616A1"/>
    <w:rsid w:val="00061E86"/>
    <w:rsid w:val="0006300C"/>
    <w:rsid w:val="000631F1"/>
    <w:rsid w:val="000635F2"/>
    <w:rsid w:val="00064868"/>
    <w:rsid w:val="0006575D"/>
    <w:rsid w:val="000659E9"/>
    <w:rsid w:val="00066BB9"/>
    <w:rsid w:val="00066D29"/>
    <w:rsid w:val="00067214"/>
    <w:rsid w:val="000678CD"/>
    <w:rsid w:val="00067A88"/>
    <w:rsid w:val="00067DCC"/>
    <w:rsid w:val="00067EAF"/>
    <w:rsid w:val="0006ACF3"/>
    <w:rsid w:val="0007051B"/>
    <w:rsid w:val="0007075B"/>
    <w:rsid w:val="000714BF"/>
    <w:rsid w:val="00071548"/>
    <w:rsid w:val="000716B1"/>
    <w:rsid w:val="00071E2D"/>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39E7"/>
    <w:rsid w:val="00083CF8"/>
    <w:rsid w:val="0008436A"/>
    <w:rsid w:val="000851E4"/>
    <w:rsid w:val="00085478"/>
    <w:rsid w:val="00085609"/>
    <w:rsid w:val="000859C8"/>
    <w:rsid w:val="00085AAA"/>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A56"/>
    <w:rsid w:val="00093758"/>
    <w:rsid w:val="00093EA2"/>
    <w:rsid w:val="00094604"/>
    <w:rsid w:val="0009476B"/>
    <w:rsid w:val="000953F5"/>
    <w:rsid w:val="00095834"/>
    <w:rsid w:val="00095A99"/>
    <w:rsid w:val="0009634F"/>
    <w:rsid w:val="0009724E"/>
    <w:rsid w:val="00097B80"/>
    <w:rsid w:val="00097BB9"/>
    <w:rsid w:val="00097C0A"/>
    <w:rsid w:val="000A05FB"/>
    <w:rsid w:val="000A09BB"/>
    <w:rsid w:val="000A0DFE"/>
    <w:rsid w:val="000A0F5D"/>
    <w:rsid w:val="000A1D17"/>
    <w:rsid w:val="000A1E34"/>
    <w:rsid w:val="000A202B"/>
    <w:rsid w:val="000A2CBA"/>
    <w:rsid w:val="000A2D88"/>
    <w:rsid w:val="000A2EC2"/>
    <w:rsid w:val="000A3E83"/>
    <w:rsid w:val="000A53C6"/>
    <w:rsid w:val="000A5738"/>
    <w:rsid w:val="000A5B05"/>
    <w:rsid w:val="000A5FB1"/>
    <w:rsid w:val="000A6BBE"/>
    <w:rsid w:val="000A76C1"/>
    <w:rsid w:val="000A7BF8"/>
    <w:rsid w:val="000A7E99"/>
    <w:rsid w:val="000A7FE8"/>
    <w:rsid w:val="000B049C"/>
    <w:rsid w:val="000B051D"/>
    <w:rsid w:val="000B0A35"/>
    <w:rsid w:val="000B0CED"/>
    <w:rsid w:val="000B112B"/>
    <w:rsid w:val="000B1D9C"/>
    <w:rsid w:val="000B2E23"/>
    <w:rsid w:val="000B36CB"/>
    <w:rsid w:val="000B4E01"/>
    <w:rsid w:val="000B4E6D"/>
    <w:rsid w:val="000B4E90"/>
    <w:rsid w:val="000B51DF"/>
    <w:rsid w:val="000B5255"/>
    <w:rsid w:val="000B685D"/>
    <w:rsid w:val="000B714C"/>
    <w:rsid w:val="000B7223"/>
    <w:rsid w:val="000C006A"/>
    <w:rsid w:val="000C02F3"/>
    <w:rsid w:val="000C0883"/>
    <w:rsid w:val="000C0CE1"/>
    <w:rsid w:val="000C1AE5"/>
    <w:rsid w:val="000C1F59"/>
    <w:rsid w:val="000C211C"/>
    <w:rsid w:val="000C2217"/>
    <w:rsid w:val="000C238A"/>
    <w:rsid w:val="000C23FA"/>
    <w:rsid w:val="000C2C07"/>
    <w:rsid w:val="000C34A7"/>
    <w:rsid w:val="000C3D2E"/>
    <w:rsid w:val="000C3F2B"/>
    <w:rsid w:val="000C3F71"/>
    <w:rsid w:val="000C4774"/>
    <w:rsid w:val="000C4D87"/>
    <w:rsid w:val="000C4DF9"/>
    <w:rsid w:val="000C55D6"/>
    <w:rsid w:val="000C59B8"/>
    <w:rsid w:val="000C6068"/>
    <w:rsid w:val="000C7142"/>
    <w:rsid w:val="000C7160"/>
    <w:rsid w:val="000D0CF0"/>
    <w:rsid w:val="000D0F58"/>
    <w:rsid w:val="000D1269"/>
    <w:rsid w:val="000D13D6"/>
    <w:rsid w:val="000D18E9"/>
    <w:rsid w:val="000D26D8"/>
    <w:rsid w:val="000D29A4"/>
    <w:rsid w:val="000D35F5"/>
    <w:rsid w:val="000D412D"/>
    <w:rsid w:val="000D4406"/>
    <w:rsid w:val="000D4B9C"/>
    <w:rsid w:val="000D4E2B"/>
    <w:rsid w:val="000D56AF"/>
    <w:rsid w:val="000D5C58"/>
    <w:rsid w:val="000D638A"/>
    <w:rsid w:val="000D71C2"/>
    <w:rsid w:val="000D73B8"/>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6EED"/>
    <w:rsid w:val="000E7154"/>
    <w:rsid w:val="000E734E"/>
    <w:rsid w:val="000E799D"/>
    <w:rsid w:val="000E7CF8"/>
    <w:rsid w:val="000F01A0"/>
    <w:rsid w:val="000F01E1"/>
    <w:rsid w:val="000F04F7"/>
    <w:rsid w:val="000F051B"/>
    <w:rsid w:val="000F071F"/>
    <w:rsid w:val="000F0DF3"/>
    <w:rsid w:val="000F1287"/>
    <w:rsid w:val="000F1B57"/>
    <w:rsid w:val="000F2282"/>
    <w:rsid w:val="000F2369"/>
    <w:rsid w:val="000F2F34"/>
    <w:rsid w:val="000F2FF1"/>
    <w:rsid w:val="000F32FF"/>
    <w:rsid w:val="000F403D"/>
    <w:rsid w:val="000F4AA3"/>
    <w:rsid w:val="000F4B8F"/>
    <w:rsid w:val="000F513D"/>
    <w:rsid w:val="000F5948"/>
    <w:rsid w:val="000F7102"/>
    <w:rsid w:val="000F7DDA"/>
    <w:rsid w:val="000FBDD6"/>
    <w:rsid w:val="00100216"/>
    <w:rsid w:val="00100B38"/>
    <w:rsid w:val="001010F7"/>
    <w:rsid w:val="00101313"/>
    <w:rsid w:val="00101C48"/>
    <w:rsid w:val="00101CEF"/>
    <w:rsid w:val="00101DB0"/>
    <w:rsid w:val="0010270D"/>
    <w:rsid w:val="00102D1D"/>
    <w:rsid w:val="00103779"/>
    <w:rsid w:val="00103DAE"/>
    <w:rsid w:val="001045A6"/>
    <w:rsid w:val="0010505E"/>
    <w:rsid w:val="001052E6"/>
    <w:rsid w:val="001059F7"/>
    <w:rsid w:val="00105FA3"/>
    <w:rsid w:val="001072BE"/>
    <w:rsid w:val="0010779C"/>
    <w:rsid w:val="00107A04"/>
    <w:rsid w:val="00107F6E"/>
    <w:rsid w:val="00110001"/>
    <w:rsid w:val="0011020E"/>
    <w:rsid w:val="00110481"/>
    <w:rsid w:val="001105D8"/>
    <w:rsid w:val="00110C3F"/>
    <w:rsid w:val="00111429"/>
    <w:rsid w:val="00111943"/>
    <w:rsid w:val="0011199A"/>
    <w:rsid w:val="00111B6D"/>
    <w:rsid w:val="001123B4"/>
    <w:rsid w:val="001126FB"/>
    <w:rsid w:val="00112EE8"/>
    <w:rsid w:val="0011320C"/>
    <w:rsid w:val="0011344C"/>
    <w:rsid w:val="00113B07"/>
    <w:rsid w:val="00113C79"/>
    <w:rsid w:val="00113EAE"/>
    <w:rsid w:val="00113FD3"/>
    <w:rsid w:val="00115438"/>
    <w:rsid w:val="00116A84"/>
    <w:rsid w:val="0011798C"/>
    <w:rsid w:val="00117DD0"/>
    <w:rsid w:val="001209F7"/>
    <w:rsid w:val="00120F58"/>
    <w:rsid w:val="00121867"/>
    <w:rsid w:val="00121982"/>
    <w:rsid w:val="00121DAE"/>
    <w:rsid w:val="00122304"/>
    <w:rsid w:val="0012267C"/>
    <w:rsid w:val="001229FD"/>
    <w:rsid w:val="0012331A"/>
    <w:rsid w:val="00123A46"/>
    <w:rsid w:val="00124338"/>
    <w:rsid w:val="00124345"/>
    <w:rsid w:val="00124FB1"/>
    <w:rsid w:val="00125082"/>
    <w:rsid w:val="0012584E"/>
    <w:rsid w:val="0012639E"/>
    <w:rsid w:val="00127196"/>
    <w:rsid w:val="001275FB"/>
    <w:rsid w:val="00127F38"/>
    <w:rsid w:val="0013010B"/>
    <w:rsid w:val="0013140B"/>
    <w:rsid w:val="00131BA4"/>
    <w:rsid w:val="00131D38"/>
    <w:rsid w:val="00131F39"/>
    <w:rsid w:val="00132580"/>
    <w:rsid w:val="001329A7"/>
    <w:rsid w:val="00132BAE"/>
    <w:rsid w:val="00132C73"/>
    <w:rsid w:val="00132FC0"/>
    <w:rsid w:val="00133210"/>
    <w:rsid w:val="0013353A"/>
    <w:rsid w:val="00134825"/>
    <w:rsid w:val="0013485F"/>
    <w:rsid w:val="00134BE7"/>
    <w:rsid w:val="00135122"/>
    <w:rsid w:val="001351A4"/>
    <w:rsid w:val="00135B56"/>
    <w:rsid w:val="00135EEE"/>
    <w:rsid w:val="0013610E"/>
    <w:rsid w:val="00136361"/>
    <w:rsid w:val="001365CA"/>
    <w:rsid w:val="00136624"/>
    <w:rsid w:val="00136BB2"/>
    <w:rsid w:val="00140D50"/>
    <w:rsid w:val="00141292"/>
    <w:rsid w:val="00141BF1"/>
    <w:rsid w:val="00142352"/>
    <w:rsid w:val="00142759"/>
    <w:rsid w:val="0014277F"/>
    <w:rsid w:val="001427AB"/>
    <w:rsid w:val="001429E3"/>
    <w:rsid w:val="00142AB7"/>
    <w:rsid w:val="00143338"/>
    <w:rsid w:val="00143940"/>
    <w:rsid w:val="0014414A"/>
    <w:rsid w:val="001445FC"/>
    <w:rsid w:val="001455B2"/>
    <w:rsid w:val="0014578C"/>
    <w:rsid w:val="00145B8E"/>
    <w:rsid w:val="00146BC9"/>
    <w:rsid w:val="00147552"/>
    <w:rsid w:val="001476C3"/>
    <w:rsid w:val="00147A63"/>
    <w:rsid w:val="00147A8C"/>
    <w:rsid w:val="0015079A"/>
    <w:rsid w:val="00150D95"/>
    <w:rsid w:val="00150E77"/>
    <w:rsid w:val="00151B40"/>
    <w:rsid w:val="00153715"/>
    <w:rsid w:val="0015376E"/>
    <w:rsid w:val="001538C5"/>
    <w:rsid w:val="00153D1C"/>
    <w:rsid w:val="00154487"/>
    <w:rsid w:val="0015529C"/>
    <w:rsid w:val="00155354"/>
    <w:rsid w:val="00156148"/>
    <w:rsid w:val="00156AC9"/>
    <w:rsid w:val="00157758"/>
    <w:rsid w:val="001578F5"/>
    <w:rsid w:val="001601C3"/>
    <w:rsid w:val="001607EC"/>
    <w:rsid w:val="001609D9"/>
    <w:rsid w:val="00160A4A"/>
    <w:rsid w:val="001621DA"/>
    <w:rsid w:val="001626D6"/>
    <w:rsid w:val="001640AF"/>
    <w:rsid w:val="00164443"/>
    <w:rsid w:val="001647BD"/>
    <w:rsid w:val="00164A62"/>
    <w:rsid w:val="001657A7"/>
    <w:rsid w:val="00166073"/>
    <w:rsid w:val="0016665C"/>
    <w:rsid w:val="00166EB7"/>
    <w:rsid w:val="00167192"/>
    <w:rsid w:val="00167555"/>
    <w:rsid w:val="00167E09"/>
    <w:rsid w:val="00170676"/>
    <w:rsid w:val="001708C2"/>
    <w:rsid w:val="00170BA6"/>
    <w:rsid w:val="0017154D"/>
    <w:rsid w:val="00171C73"/>
    <w:rsid w:val="00171FE7"/>
    <w:rsid w:val="00172249"/>
    <w:rsid w:val="0017277D"/>
    <w:rsid w:val="00172954"/>
    <w:rsid w:val="00172D53"/>
    <w:rsid w:val="00173116"/>
    <w:rsid w:val="00173ACB"/>
    <w:rsid w:val="00173C14"/>
    <w:rsid w:val="00173E9D"/>
    <w:rsid w:val="001740C6"/>
    <w:rsid w:val="001741F9"/>
    <w:rsid w:val="00174A4C"/>
    <w:rsid w:val="00174EE0"/>
    <w:rsid w:val="0017506F"/>
    <w:rsid w:val="0017533E"/>
    <w:rsid w:val="001755B7"/>
    <w:rsid w:val="001757CB"/>
    <w:rsid w:val="00175E33"/>
    <w:rsid w:val="001764B5"/>
    <w:rsid w:val="0017667B"/>
    <w:rsid w:val="001767B7"/>
    <w:rsid w:val="00176FD3"/>
    <w:rsid w:val="00177038"/>
    <w:rsid w:val="00177236"/>
    <w:rsid w:val="00177EC6"/>
    <w:rsid w:val="001801B7"/>
    <w:rsid w:val="00180340"/>
    <w:rsid w:val="00180466"/>
    <w:rsid w:val="00181168"/>
    <w:rsid w:val="00181511"/>
    <w:rsid w:val="00181517"/>
    <w:rsid w:val="0018179C"/>
    <w:rsid w:val="00182729"/>
    <w:rsid w:val="00182CBF"/>
    <w:rsid w:val="00182E25"/>
    <w:rsid w:val="00183338"/>
    <w:rsid w:val="0018349F"/>
    <w:rsid w:val="001839B8"/>
    <w:rsid w:val="00183AD9"/>
    <w:rsid w:val="00183ADA"/>
    <w:rsid w:val="00183BC8"/>
    <w:rsid w:val="00183BF1"/>
    <w:rsid w:val="00183FDE"/>
    <w:rsid w:val="001849BD"/>
    <w:rsid w:val="001853B6"/>
    <w:rsid w:val="00185454"/>
    <w:rsid w:val="00185997"/>
    <w:rsid w:val="00185BC4"/>
    <w:rsid w:val="00186410"/>
    <w:rsid w:val="001865A6"/>
    <w:rsid w:val="00191094"/>
    <w:rsid w:val="0019130D"/>
    <w:rsid w:val="00191CEF"/>
    <w:rsid w:val="00191D9A"/>
    <w:rsid w:val="00191DA9"/>
    <w:rsid w:val="001926B1"/>
    <w:rsid w:val="00192AF9"/>
    <w:rsid w:val="00192B6B"/>
    <w:rsid w:val="00192ED3"/>
    <w:rsid w:val="00193984"/>
    <w:rsid w:val="00193D61"/>
    <w:rsid w:val="00194439"/>
    <w:rsid w:val="00194544"/>
    <w:rsid w:val="00194723"/>
    <w:rsid w:val="001954F1"/>
    <w:rsid w:val="00195572"/>
    <w:rsid w:val="00195789"/>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4DA1"/>
    <w:rsid w:val="001A5289"/>
    <w:rsid w:val="001A5F8E"/>
    <w:rsid w:val="001A5FBA"/>
    <w:rsid w:val="001A67B2"/>
    <w:rsid w:val="001A6CC7"/>
    <w:rsid w:val="001A7088"/>
    <w:rsid w:val="001A710C"/>
    <w:rsid w:val="001A7678"/>
    <w:rsid w:val="001A7B3D"/>
    <w:rsid w:val="001B1478"/>
    <w:rsid w:val="001B1895"/>
    <w:rsid w:val="001B2074"/>
    <w:rsid w:val="001B2226"/>
    <w:rsid w:val="001B3250"/>
    <w:rsid w:val="001B33A4"/>
    <w:rsid w:val="001B370C"/>
    <w:rsid w:val="001B3C7D"/>
    <w:rsid w:val="001B3F4C"/>
    <w:rsid w:val="001B4266"/>
    <w:rsid w:val="001B4A1F"/>
    <w:rsid w:val="001B4E85"/>
    <w:rsid w:val="001B50F3"/>
    <w:rsid w:val="001B53D6"/>
    <w:rsid w:val="001B59DE"/>
    <w:rsid w:val="001B60FC"/>
    <w:rsid w:val="001B77FA"/>
    <w:rsid w:val="001C0CF6"/>
    <w:rsid w:val="001C179E"/>
    <w:rsid w:val="001C1AD0"/>
    <w:rsid w:val="001C1CC5"/>
    <w:rsid w:val="001C24BC"/>
    <w:rsid w:val="001C2E17"/>
    <w:rsid w:val="001C305A"/>
    <w:rsid w:val="001C37BD"/>
    <w:rsid w:val="001C43E7"/>
    <w:rsid w:val="001C45C1"/>
    <w:rsid w:val="001C468D"/>
    <w:rsid w:val="001C4F12"/>
    <w:rsid w:val="001C53E8"/>
    <w:rsid w:val="001C545C"/>
    <w:rsid w:val="001C5A05"/>
    <w:rsid w:val="001C635E"/>
    <w:rsid w:val="001C6757"/>
    <w:rsid w:val="001C6A8E"/>
    <w:rsid w:val="001C71DC"/>
    <w:rsid w:val="001C762B"/>
    <w:rsid w:val="001C7F48"/>
    <w:rsid w:val="001D00CE"/>
    <w:rsid w:val="001D234D"/>
    <w:rsid w:val="001D2623"/>
    <w:rsid w:val="001D2CB6"/>
    <w:rsid w:val="001D37A7"/>
    <w:rsid w:val="001D37D8"/>
    <w:rsid w:val="001D414C"/>
    <w:rsid w:val="001D41F4"/>
    <w:rsid w:val="001D5752"/>
    <w:rsid w:val="001D612E"/>
    <w:rsid w:val="001D65F8"/>
    <w:rsid w:val="001D7492"/>
    <w:rsid w:val="001D7649"/>
    <w:rsid w:val="001D7890"/>
    <w:rsid w:val="001E0107"/>
    <w:rsid w:val="001E103B"/>
    <w:rsid w:val="001E250F"/>
    <w:rsid w:val="001E2BC5"/>
    <w:rsid w:val="001E372D"/>
    <w:rsid w:val="001E3801"/>
    <w:rsid w:val="001E3D5A"/>
    <w:rsid w:val="001E4891"/>
    <w:rsid w:val="001E4C29"/>
    <w:rsid w:val="001E4DB2"/>
    <w:rsid w:val="001E4F87"/>
    <w:rsid w:val="001E54B4"/>
    <w:rsid w:val="001E5617"/>
    <w:rsid w:val="001E5701"/>
    <w:rsid w:val="001E61DF"/>
    <w:rsid w:val="001E76C7"/>
    <w:rsid w:val="001E7E24"/>
    <w:rsid w:val="001F033A"/>
    <w:rsid w:val="001F04C1"/>
    <w:rsid w:val="001F15A0"/>
    <w:rsid w:val="001F1CA5"/>
    <w:rsid w:val="001F1D6C"/>
    <w:rsid w:val="001F1DB6"/>
    <w:rsid w:val="001F1FB1"/>
    <w:rsid w:val="001F1FBF"/>
    <w:rsid w:val="001F2168"/>
    <w:rsid w:val="001F2E11"/>
    <w:rsid w:val="001F2EB6"/>
    <w:rsid w:val="001F3174"/>
    <w:rsid w:val="001F3864"/>
    <w:rsid w:val="001F4054"/>
    <w:rsid w:val="001F4C6D"/>
    <w:rsid w:val="001F5180"/>
    <w:rsid w:val="001F573E"/>
    <w:rsid w:val="001F57AF"/>
    <w:rsid w:val="001F5929"/>
    <w:rsid w:val="001F5ED0"/>
    <w:rsid w:val="001F61DF"/>
    <w:rsid w:val="001F62B2"/>
    <w:rsid w:val="001F6551"/>
    <w:rsid w:val="001F6777"/>
    <w:rsid w:val="001F70BC"/>
    <w:rsid w:val="001F74B8"/>
    <w:rsid w:val="001F78B9"/>
    <w:rsid w:val="001F7BB6"/>
    <w:rsid w:val="001F7C60"/>
    <w:rsid w:val="00200101"/>
    <w:rsid w:val="00200212"/>
    <w:rsid w:val="00200F5D"/>
    <w:rsid w:val="002014CF"/>
    <w:rsid w:val="00201C27"/>
    <w:rsid w:val="00202323"/>
    <w:rsid w:val="0020254E"/>
    <w:rsid w:val="00202666"/>
    <w:rsid w:val="00202A46"/>
    <w:rsid w:val="00202B69"/>
    <w:rsid w:val="00202DC9"/>
    <w:rsid w:val="00203725"/>
    <w:rsid w:val="002037C0"/>
    <w:rsid w:val="00203D02"/>
    <w:rsid w:val="0020417D"/>
    <w:rsid w:val="00205664"/>
    <w:rsid w:val="002058A4"/>
    <w:rsid w:val="002059C4"/>
    <w:rsid w:val="00206179"/>
    <w:rsid w:val="002078CF"/>
    <w:rsid w:val="0020796D"/>
    <w:rsid w:val="00207CC3"/>
    <w:rsid w:val="00207E02"/>
    <w:rsid w:val="00207E40"/>
    <w:rsid w:val="00207FAC"/>
    <w:rsid w:val="00210068"/>
    <w:rsid w:val="002101DC"/>
    <w:rsid w:val="00210594"/>
    <w:rsid w:val="00210870"/>
    <w:rsid w:val="00210884"/>
    <w:rsid w:val="00211857"/>
    <w:rsid w:val="00212C25"/>
    <w:rsid w:val="00212F68"/>
    <w:rsid w:val="002135C6"/>
    <w:rsid w:val="002140C5"/>
    <w:rsid w:val="00214B9D"/>
    <w:rsid w:val="00214D4B"/>
    <w:rsid w:val="00215B09"/>
    <w:rsid w:val="00215BEA"/>
    <w:rsid w:val="00215C2C"/>
    <w:rsid w:val="00215C59"/>
    <w:rsid w:val="00215FB5"/>
    <w:rsid w:val="002163DC"/>
    <w:rsid w:val="00216766"/>
    <w:rsid w:val="00216820"/>
    <w:rsid w:val="00216CC7"/>
    <w:rsid w:val="002170DD"/>
    <w:rsid w:val="00217653"/>
    <w:rsid w:val="00217893"/>
    <w:rsid w:val="00220588"/>
    <w:rsid w:val="00220A87"/>
    <w:rsid w:val="00220B88"/>
    <w:rsid w:val="002211A8"/>
    <w:rsid w:val="00221235"/>
    <w:rsid w:val="00221CC0"/>
    <w:rsid w:val="0022234B"/>
    <w:rsid w:val="00222B11"/>
    <w:rsid w:val="00223614"/>
    <w:rsid w:val="00223D79"/>
    <w:rsid w:val="00224091"/>
    <w:rsid w:val="00224F0F"/>
    <w:rsid w:val="002256CF"/>
    <w:rsid w:val="002257D8"/>
    <w:rsid w:val="00225BEF"/>
    <w:rsid w:val="002267DE"/>
    <w:rsid w:val="00226AD0"/>
    <w:rsid w:val="00226FD5"/>
    <w:rsid w:val="002279BC"/>
    <w:rsid w:val="0023043A"/>
    <w:rsid w:val="002306AB"/>
    <w:rsid w:val="0023103C"/>
    <w:rsid w:val="00231166"/>
    <w:rsid w:val="00231425"/>
    <w:rsid w:val="0023232F"/>
    <w:rsid w:val="0023240C"/>
    <w:rsid w:val="00233169"/>
    <w:rsid w:val="0023335E"/>
    <w:rsid w:val="002338C0"/>
    <w:rsid w:val="00233DF2"/>
    <w:rsid w:val="002342E3"/>
    <w:rsid w:val="00234717"/>
    <w:rsid w:val="002347E8"/>
    <w:rsid w:val="00234920"/>
    <w:rsid w:val="0023505D"/>
    <w:rsid w:val="002358F1"/>
    <w:rsid w:val="00235E9E"/>
    <w:rsid w:val="0023720D"/>
    <w:rsid w:val="002374F8"/>
    <w:rsid w:val="00237EA0"/>
    <w:rsid w:val="002411C2"/>
    <w:rsid w:val="002415C7"/>
    <w:rsid w:val="0024180E"/>
    <w:rsid w:val="00241D43"/>
    <w:rsid w:val="00242459"/>
    <w:rsid w:val="002425E8"/>
    <w:rsid w:val="00242CEB"/>
    <w:rsid w:val="002430AE"/>
    <w:rsid w:val="0024393B"/>
    <w:rsid w:val="00243BE1"/>
    <w:rsid w:val="00244688"/>
    <w:rsid w:val="00245655"/>
    <w:rsid w:val="00245DD5"/>
    <w:rsid w:val="00245E8F"/>
    <w:rsid w:val="00246BE4"/>
    <w:rsid w:val="0024735B"/>
    <w:rsid w:val="002476D5"/>
    <w:rsid w:val="002510C4"/>
    <w:rsid w:val="0025176F"/>
    <w:rsid w:val="00251D4A"/>
    <w:rsid w:val="00252A35"/>
    <w:rsid w:val="00252EC8"/>
    <w:rsid w:val="00252F92"/>
    <w:rsid w:val="00253090"/>
    <w:rsid w:val="00253C3C"/>
    <w:rsid w:val="00254047"/>
    <w:rsid w:val="00254895"/>
    <w:rsid w:val="00254B13"/>
    <w:rsid w:val="00255225"/>
    <w:rsid w:val="0025607C"/>
    <w:rsid w:val="00256419"/>
    <w:rsid w:val="002576BB"/>
    <w:rsid w:val="00257DA9"/>
    <w:rsid w:val="002601F1"/>
    <w:rsid w:val="002602D9"/>
    <w:rsid w:val="002603C7"/>
    <w:rsid w:val="002609DE"/>
    <w:rsid w:val="002616A9"/>
    <w:rsid w:val="002617A4"/>
    <w:rsid w:val="00261A0E"/>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67F86"/>
    <w:rsid w:val="00270113"/>
    <w:rsid w:val="002707A9"/>
    <w:rsid w:val="002713FB"/>
    <w:rsid w:val="00271411"/>
    <w:rsid w:val="002716D8"/>
    <w:rsid w:val="00272038"/>
    <w:rsid w:val="0027236E"/>
    <w:rsid w:val="00272857"/>
    <w:rsid w:val="0027399D"/>
    <w:rsid w:val="00273F59"/>
    <w:rsid w:val="00274C8A"/>
    <w:rsid w:val="00274E50"/>
    <w:rsid w:val="0027575B"/>
    <w:rsid w:val="00275980"/>
    <w:rsid w:val="00275B72"/>
    <w:rsid w:val="0027621B"/>
    <w:rsid w:val="002769E6"/>
    <w:rsid w:val="00277535"/>
    <w:rsid w:val="00277634"/>
    <w:rsid w:val="0027776A"/>
    <w:rsid w:val="002779A1"/>
    <w:rsid w:val="00280265"/>
    <w:rsid w:val="00280AF0"/>
    <w:rsid w:val="00281309"/>
    <w:rsid w:val="00281735"/>
    <w:rsid w:val="00281C66"/>
    <w:rsid w:val="002827A2"/>
    <w:rsid w:val="002827E4"/>
    <w:rsid w:val="00282C67"/>
    <w:rsid w:val="00282E1F"/>
    <w:rsid w:val="00283391"/>
    <w:rsid w:val="0028354A"/>
    <w:rsid w:val="00283C6E"/>
    <w:rsid w:val="00283D6A"/>
    <w:rsid w:val="00284221"/>
    <w:rsid w:val="002847F1"/>
    <w:rsid w:val="00285178"/>
    <w:rsid w:val="00285B02"/>
    <w:rsid w:val="00285E5E"/>
    <w:rsid w:val="002907D9"/>
    <w:rsid w:val="00290850"/>
    <w:rsid w:val="00290E7C"/>
    <w:rsid w:val="00290F12"/>
    <w:rsid w:val="00290F1B"/>
    <w:rsid w:val="00291DCB"/>
    <w:rsid w:val="0029216D"/>
    <w:rsid w:val="002925B8"/>
    <w:rsid w:val="002926A1"/>
    <w:rsid w:val="00294B97"/>
    <w:rsid w:val="00294BE3"/>
    <w:rsid w:val="002955C5"/>
    <w:rsid w:val="002960E2"/>
    <w:rsid w:val="002970CF"/>
    <w:rsid w:val="00297490"/>
    <w:rsid w:val="002974D4"/>
    <w:rsid w:val="00297CF9"/>
    <w:rsid w:val="00297E56"/>
    <w:rsid w:val="002A00F8"/>
    <w:rsid w:val="002A0291"/>
    <w:rsid w:val="002A1EB6"/>
    <w:rsid w:val="002A25D9"/>
    <w:rsid w:val="002A3A1B"/>
    <w:rsid w:val="002A3B3E"/>
    <w:rsid w:val="002A3C89"/>
    <w:rsid w:val="002A3FD3"/>
    <w:rsid w:val="002A43AA"/>
    <w:rsid w:val="002A4AC9"/>
    <w:rsid w:val="002A5143"/>
    <w:rsid w:val="002A62B6"/>
    <w:rsid w:val="002A637A"/>
    <w:rsid w:val="002A6658"/>
    <w:rsid w:val="002A70E6"/>
    <w:rsid w:val="002A71C8"/>
    <w:rsid w:val="002A7A35"/>
    <w:rsid w:val="002A7B55"/>
    <w:rsid w:val="002B0002"/>
    <w:rsid w:val="002B031C"/>
    <w:rsid w:val="002B062F"/>
    <w:rsid w:val="002B12BE"/>
    <w:rsid w:val="002B144C"/>
    <w:rsid w:val="002B144D"/>
    <w:rsid w:val="002B165D"/>
    <w:rsid w:val="002B189A"/>
    <w:rsid w:val="002B19CD"/>
    <w:rsid w:val="002B1AD3"/>
    <w:rsid w:val="002B2FCD"/>
    <w:rsid w:val="002B32CA"/>
    <w:rsid w:val="002B3F04"/>
    <w:rsid w:val="002B42DA"/>
    <w:rsid w:val="002B49CA"/>
    <w:rsid w:val="002B4DFD"/>
    <w:rsid w:val="002B4FB9"/>
    <w:rsid w:val="002B5288"/>
    <w:rsid w:val="002B5CC7"/>
    <w:rsid w:val="002B6251"/>
    <w:rsid w:val="002B6B9E"/>
    <w:rsid w:val="002B6CC5"/>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D39"/>
    <w:rsid w:val="002C5FF7"/>
    <w:rsid w:val="002C6211"/>
    <w:rsid w:val="002C65B9"/>
    <w:rsid w:val="002C7383"/>
    <w:rsid w:val="002D1083"/>
    <w:rsid w:val="002D1C99"/>
    <w:rsid w:val="002D1EFA"/>
    <w:rsid w:val="002D205D"/>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735"/>
    <w:rsid w:val="002D7F06"/>
    <w:rsid w:val="002E00F1"/>
    <w:rsid w:val="002E0DD2"/>
    <w:rsid w:val="002E115D"/>
    <w:rsid w:val="002E120E"/>
    <w:rsid w:val="002E1796"/>
    <w:rsid w:val="002E1FEC"/>
    <w:rsid w:val="002E259F"/>
    <w:rsid w:val="002E2B93"/>
    <w:rsid w:val="002E2CD8"/>
    <w:rsid w:val="002E3393"/>
    <w:rsid w:val="002E3478"/>
    <w:rsid w:val="002E348F"/>
    <w:rsid w:val="002E3C32"/>
    <w:rsid w:val="002E4A5A"/>
    <w:rsid w:val="002E5024"/>
    <w:rsid w:val="002E5C9B"/>
    <w:rsid w:val="002E5EA9"/>
    <w:rsid w:val="002E6BB6"/>
    <w:rsid w:val="002E7F97"/>
    <w:rsid w:val="002F0162"/>
    <w:rsid w:val="002F05C1"/>
    <w:rsid w:val="002F0663"/>
    <w:rsid w:val="002F0E72"/>
    <w:rsid w:val="002F0FBA"/>
    <w:rsid w:val="002F12E7"/>
    <w:rsid w:val="002F148F"/>
    <w:rsid w:val="002F1998"/>
    <w:rsid w:val="002F1CD9"/>
    <w:rsid w:val="002F1D5C"/>
    <w:rsid w:val="002F2BC8"/>
    <w:rsid w:val="002F396F"/>
    <w:rsid w:val="002F44C0"/>
    <w:rsid w:val="002F48AE"/>
    <w:rsid w:val="002F536E"/>
    <w:rsid w:val="002F560F"/>
    <w:rsid w:val="002F5A85"/>
    <w:rsid w:val="002F5EE2"/>
    <w:rsid w:val="002F5F47"/>
    <w:rsid w:val="002F5F8E"/>
    <w:rsid w:val="002F67FD"/>
    <w:rsid w:val="002F6EDD"/>
    <w:rsid w:val="002F7A04"/>
    <w:rsid w:val="002F7B28"/>
    <w:rsid w:val="002F7D23"/>
    <w:rsid w:val="002F7FF0"/>
    <w:rsid w:val="0030054D"/>
    <w:rsid w:val="00300FEF"/>
    <w:rsid w:val="00301185"/>
    <w:rsid w:val="0030150E"/>
    <w:rsid w:val="00301B49"/>
    <w:rsid w:val="00301D81"/>
    <w:rsid w:val="0030209F"/>
    <w:rsid w:val="0030230E"/>
    <w:rsid w:val="0030313E"/>
    <w:rsid w:val="00303C2A"/>
    <w:rsid w:val="00303D02"/>
    <w:rsid w:val="003049FC"/>
    <w:rsid w:val="00304A7D"/>
    <w:rsid w:val="00304E45"/>
    <w:rsid w:val="003050B1"/>
    <w:rsid w:val="00306737"/>
    <w:rsid w:val="00306D9F"/>
    <w:rsid w:val="00306F87"/>
    <w:rsid w:val="003074D1"/>
    <w:rsid w:val="00307836"/>
    <w:rsid w:val="003101E1"/>
    <w:rsid w:val="00310499"/>
    <w:rsid w:val="00310753"/>
    <w:rsid w:val="00310AE8"/>
    <w:rsid w:val="0031109D"/>
    <w:rsid w:val="00311111"/>
    <w:rsid w:val="003119B1"/>
    <w:rsid w:val="003119EC"/>
    <w:rsid w:val="003127FC"/>
    <w:rsid w:val="0031284C"/>
    <w:rsid w:val="00312E31"/>
    <w:rsid w:val="00312FEE"/>
    <w:rsid w:val="00313947"/>
    <w:rsid w:val="00313A09"/>
    <w:rsid w:val="00313C2B"/>
    <w:rsid w:val="00313C95"/>
    <w:rsid w:val="0031420A"/>
    <w:rsid w:val="00314972"/>
    <w:rsid w:val="00314A80"/>
    <w:rsid w:val="00314BA3"/>
    <w:rsid w:val="00315552"/>
    <w:rsid w:val="003155D3"/>
    <w:rsid w:val="003169C4"/>
    <w:rsid w:val="003174C9"/>
    <w:rsid w:val="00317AC3"/>
    <w:rsid w:val="00320115"/>
    <w:rsid w:val="00320527"/>
    <w:rsid w:val="00320EF1"/>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7A5"/>
    <w:rsid w:val="00326CB7"/>
    <w:rsid w:val="00326F19"/>
    <w:rsid w:val="00326F9E"/>
    <w:rsid w:val="003300F2"/>
    <w:rsid w:val="0033033B"/>
    <w:rsid w:val="00331673"/>
    <w:rsid w:val="00331810"/>
    <w:rsid w:val="00331ED1"/>
    <w:rsid w:val="0033227C"/>
    <w:rsid w:val="003328D9"/>
    <w:rsid w:val="0033353E"/>
    <w:rsid w:val="00333BFA"/>
    <w:rsid w:val="00334232"/>
    <w:rsid w:val="00334D33"/>
    <w:rsid w:val="00334EB8"/>
    <w:rsid w:val="00335A01"/>
    <w:rsid w:val="00335DA5"/>
    <w:rsid w:val="0033642E"/>
    <w:rsid w:val="003406FD"/>
    <w:rsid w:val="00340F7A"/>
    <w:rsid w:val="00341929"/>
    <w:rsid w:val="00341D9A"/>
    <w:rsid w:val="003423E5"/>
    <w:rsid w:val="00343586"/>
    <w:rsid w:val="003436A3"/>
    <w:rsid w:val="003436EE"/>
    <w:rsid w:val="00343AFE"/>
    <w:rsid w:val="0034460F"/>
    <w:rsid w:val="00344F46"/>
    <w:rsid w:val="00345141"/>
    <w:rsid w:val="003451F8"/>
    <w:rsid w:val="003453C2"/>
    <w:rsid w:val="00346410"/>
    <w:rsid w:val="00350286"/>
    <w:rsid w:val="003502FD"/>
    <w:rsid w:val="0035041E"/>
    <w:rsid w:val="00350730"/>
    <w:rsid w:val="00351D68"/>
    <w:rsid w:val="003522FC"/>
    <w:rsid w:val="00352626"/>
    <w:rsid w:val="00352C78"/>
    <w:rsid w:val="003536CF"/>
    <w:rsid w:val="00353A48"/>
    <w:rsid w:val="00353D1B"/>
    <w:rsid w:val="00353DE2"/>
    <w:rsid w:val="00354AB4"/>
    <w:rsid w:val="00355501"/>
    <w:rsid w:val="003556CA"/>
    <w:rsid w:val="00355743"/>
    <w:rsid w:val="00355846"/>
    <w:rsid w:val="003559E0"/>
    <w:rsid w:val="00355A22"/>
    <w:rsid w:val="00356D0D"/>
    <w:rsid w:val="003576C1"/>
    <w:rsid w:val="00357BB8"/>
    <w:rsid w:val="00357C23"/>
    <w:rsid w:val="003600F2"/>
    <w:rsid w:val="00360DB9"/>
    <w:rsid w:val="00360F9B"/>
    <w:rsid w:val="00361525"/>
    <w:rsid w:val="003617F1"/>
    <w:rsid w:val="003619BD"/>
    <w:rsid w:val="00362719"/>
    <w:rsid w:val="00363134"/>
    <w:rsid w:val="00365384"/>
    <w:rsid w:val="00365E82"/>
    <w:rsid w:val="003660B8"/>
    <w:rsid w:val="0036640A"/>
    <w:rsid w:val="003667E6"/>
    <w:rsid w:val="003671C3"/>
    <w:rsid w:val="00367C43"/>
    <w:rsid w:val="00370489"/>
    <w:rsid w:val="00370682"/>
    <w:rsid w:val="003713E4"/>
    <w:rsid w:val="00371433"/>
    <w:rsid w:val="00372F57"/>
    <w:rsid w:val="00373245"/>
    <w:rsid w:val="003739EB"/>
    <w:rsid w:val="00373C97"/>
    <w:rsid w:val="003741D5"/>
    <w:rsid w:val="00374529"/>
    <w:rsid w:val="003745E8"/>
    <w:rsid w:val="00374650"/>
    <w:rsid w:val="00374A04"/>
    <w:rsid w:val="00374D80"/>
    <w:rsid w:val="003753A2"/>
    <w:rsid w:val="00375417"/>
    <w:rsid w:val="0037545E"/>
    <w:rsid w:val="003754D9"/>
    <w:rsid w:val="00375AA2"/>
    <w:rsid w:val="00375B68"/>
    <w:rsid w:val="0037632B"/>
    <w:rsid w:val="00376628"/>
    <w:rsid w:val="0037691C"/>
    <w:rsid w:val="003771ED"/>
    <w:rsid w:val="00377497"/>
    <w:rsid w:val="00377925"/>
    <w:rsid w:val="00377C16"/>
    <w:rsid w:val="00377C96"/>
    <w:rsid w:val="00380076"/>
    <w:rsid w:val="0038032E"/>
    <w:rsid w:val="0038039F"/>
    <w:rsid w:val="0038054F"/>
    <w:rsid w:val="00380818"/>
    <w:rsid w:val="00380927"/>
    <w:rsid w:val="00380A14"/>
    <w:rsid w:val="00380B99"/>
    <w:rsid w:val="00380DF6"/>
    <w:rsid w:val="003812C4"/>
    <w:rsid w:val="003813C1"/>
    <w:rsid w:val="0038175E"/>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56F"/>
    <w:rsid w:val="00393698"/>
    <w:rsid w:val="0039371E"/>
    <w:rsid w:val="00394C27"/>
    <w:rsid w:val="00394E8A"/>
    <w:rsid w:val="0039548E"/>
    <w:rsid w:val="00396CB4"/>
    <w:rsid w:val="003977D0"/>
    <w:rsid w:val="003A00F1"/>
    <w:rsid w:val="003A050E"/>
    <w:rsid w:val="003A050F"/>
    <w:rsid w:val="003A06A0"/>
    <w:rsid w:val="003A0CAA"/>
    <w:rsid w:val="003A0EC0"/>
    <w:rsid w:val="003A121C"/>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6C3E"/>
    <w:rsid w:val="003A71DF"/>
    <w:rsid w:val="003B03D1"/>
    <w:rsid w:val="003B0F1F"/>
    <w:rsid w:val="003B12DE"/>
    <w:rsid w:val="003B160F"/>
    <w:rsid w:val="003B3624"/>
    <w:rsid w:val="003B3660"/>
    <w:rsid w:val="003B386F"/>
    <w:rsid w:val="003B39F9"/>
    <w:rsid w:val="003B4138"/>
    <w:rsid w:val="003B4D91"/>
    <w:rsid w:val="003B55D9"/>
    <w:rsid w:val="003B66C8"/>
    <w:rsid w:val="003B6924"/>
    <w:rsid w:val="003B73B7"/>
    <w:rsid w:val="003B7634"/>
    <w:rsid w:val="003B778A"/>
    <w:rsid w:val="003B78AD"/>
    <w:rsid w:val="003C018A"/>
    <w:rsid w:val="003C07A3"/>
    <w:rsid w:val="003C126F"/>
    <w:rsid w:val="003C1AB1"/>
    <w:rsid w:val="003C1B53"/>
    <w:rsid w:val="003C1BFB"/>
    <w:rsid w:val="003C22EA"/>
    <w:rsid w:val="003C2412"/>
    <w:rsid w:val="003C253D"/>
    <w:rsid w:val="003C269A"/>
    <w:rsid w:val="003C2837"/>
    <w:rsid w:val="003C2D6D"/>
    <w:rsid w:val="003C2D92"/>
    <w:rsid w:val="003C2EEB"/>
    <w:rsid w:val="003C311C"/>
    <w:rsid w:val="003C34BF"/>
    <w:rsid w:val="003C3F49"/>
    <w:rsid w:val="003C4C02"/>
    <w:rsid w:val="003C4C53"/>
    <w:rsid w:val="003C4F13"/>
    <w:rsid w:val="003C50DB"/>
    <w:rsid w:val="003C5342"/>
    <w:rsid w:val="003C5AB4"/>
    <w:rsid w:val="003C5CA2"/>
    <w:rsid w:val="003C5F17"/>
    <w:rsid w:val="003C6C3A"/>
    <w:rsid w:val="003C6C7B"/>
    <w:rsid w:val="003C7285"/>
    <w:rsid w:val="003C73E9"/>
    <w:rsid w:val="003C7763"/>
    <w:rsid w:val="003C7AFD"/>
    <w:rsid w:val="003C7CF1"/>
    <w:rsid w:val="003D0037"/>
    <w:rsid w:val="003D03D9"/>
    <w:rsid w:val="003D11CB"/>
    <w:rsid w:val="003D1383"/>
    <w:rsid w:val="003D1767"/>
    <w:rsid w:val="003D1C78"/>
    <w:rsid w:val="003D33F6"/>
    <w:rsid w:val="003D346C"/>
    <w:rsid w:val="003D3597"/>
    <w:rsid w:val="003D3B06"/>
    <w:rsid w:val="003D3B2E"/>
    <w:rsid w:val="003D4196"/>
    <w:rsid w:val="003D490C"/>
    <w:rsid w:val="003D497A"/>
    <w:rsid w:val="003D4F69"/>
    <w:rsid w:val="003D517C"/>
    <w:rsid w:val="003D5A05"/>
    <w:rsid w:val="003D5EC9"/>
    <w:rsid w:val="003D6258"/>
    <w:rsid w:val="003D6501"/>
    <w:rsid w:val="003D6BCA"/>
    <w:rsid w:val="003D6DF2"/>
    <w:rsid w:val="003D74E8"/>
    <w:rsid w:val="003D7AD0"/>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322"/>
    <w:rsid w:val="003E6626"/>
    <w:rsid w:val="003E664F"/>
    <w:rsid w:val="003E713F"/>
    <w:rsid w:val="003E765D"/>
    <w:rsid w:val="003E7F39"/>
    <w:rsid w:val="003F084C"/>
    <w:rsid w:val="003F092C"/>
    <w:rsid w:val="003F0DA7"/>
    <w:rsid w:val="003F1105"/>
    <w:rsid w:val="003F1204"/>
    <w:rsid w:val="003F139A"/>
    <w:rsid w:val="003F14C3"/>
    <w:rsid w:val="003F1531"/>
    <w:rsid w:val="003F18FD"/>
    <w:rsid w:val="003F1CE4"/>
    <w:rsid w:val="003F1D78"/>
    <w:rsid w:val="003F1F79"/>
    <w:rsid w:val="003F2587"/>
    <w:rsid w:val="003F25CB"/>
    <w:rsid w:val="003F2BCF"/>
    <w:rsid w:val="003F3236"/>
    <w:rsid w:val="003F3C34"/>
    <w:rsid w:val="003F3EFE"/>
    <w:rsid w:val="003F3FC9"/>
    <w:rsid w:val="003F4245"/>
    <w:rsid w:val="003F5489"/>
    <w:rsid w:val="003F54D8"/>
    <w:rsid w:val="003F5913"/>
    <w:rsid w:val="003F5CCA"/>
    <w:rsid w:val="003F6343"/>
    <w:rsid w:val="003F740A"/>
    <w:rsid w:val="003F7FE3"/>
    <w:rsid w:val="00400269"/>
    <w:rsid w:val="004017E7"/>
    <w:rsid w:val="00401CAD"/>
    <w:rsid w:val="004022F2"/>
    <w:rsid w:val="0040276A"/>
    <w:rsid w:val="004038D3"/>
    <w:rsid w:val="00403A95"/>
    <w:rsid w:val="00403C4D"/>
    <w:rsid w:val="00403DBB"/>
    <w:rsid w:val="0040427C"/>
    <w:rsid w:val="00404311"/>
    <w:rsid w:val="00404533"/>
    <w:rsid w:val="0040472C"/>
    <w:rsid w:val="004047D7"/>
    <w:rsid w:val="00405855"/>
    <w:rsid w:val="00405B22"/>
    <w:rsid w:val="00405D65"/>
    <w:rsid w:val="0040657F"/>
    <w:rsid w:val="00406936"/>
    <w:rsid w:val="00406B9B"/>
    <w:rsid w:val="00407939"/>
    <w:rsid w:val="00407E1E"/>
    <w:rsid w:val="00410349"/>
    <w:rsid w:val="00410936"/>
    <w:rsid w:val="00410A15"/>
    <w:rsid w:val="00410DA1"/>
    <w:rsid w:val="00410E7F"/>
    <w:rsid w:val="0041188F"/>
    <w:rsid w:val="00411B94"/>
    <w:rsid w:val="00411BD7"/>
    <w:rsid w:val="0041208A"/>
    <w:rsid w:val="00412CE3"/>
    <w:rsid w:val="004132EE"/>
    <w:rsid w:val="004135B0"/>
    <w:rsid w:val="0041361C"/>
    <w:rsid w:val="00413D2E"/>
    <w:rsid w:val="00413FA7"/>
    <w:rsid w:val="004147BD"/>
    <w:rsid w:val="00415028"/>
    <w:rsid w:val="004157B6"/>
    <w:rsid w:val="004159D2"/>
    <w:rsid w:val="00416185"/>
    <w:rsid w:val="0041685F"/>
    <w:rsid w:val="00416CD6"/>
    <w:rsid w:val="00416D08"/>
    <w:rsid w:val="004170BC"/>
    <w:rsid w:val="00417604"/>
    <w:rsid w:val="00421D7D"/>
    <w:rsid w:val="00421F49"/>
    <w:rsid w:val="0042281F"/>
    <w:rsid w:val="00424668"/>
    <w:rsid w:val="0042470D"/>
    <w:rsid w:val="0042499B"/>
    <w:rsid w:val="00424B94"/>
    <w:rsid w:val="00424C4C"/>
    <w:rsid w:val="004252AF"/>
    <w:rsid w:val="0042578B"/>
    <w:rsid w:val="004257A5"/>
    <w:rsid w:val="00425CFB"/>
    <w:rsid w:val="00426A11"/>
    <w:rsid w:val="0042788E"/>
    <w:rsid w:val="004308F3"/>
    <w:rsid w:val="00431627"/>
    <w:rsid w:val="004324A2"/>
    <w:rsid w:val="00432574"/>
    <w:rsid w:val="0043282C"/>
    <w:rsid w:val="0043288C"/>
    <w:rsid w:val="0043335A"/>
    <w:rsid w:val="00433991"/>
    <w:rsid w:val="00433A4A"/>
    <w:rsid w:val="00433FD7"/>
    <w:rsid w:val="00434144"/>
    <w:rsid w:val="004344CB"/>
    <w:rsid w:val="0043483A"/>
    <w:rsid w:val="00434A5A"/>
    <w:rsid w:val="004350FA"/>
    <w:rsid w:val="00435186"/>
    <w:rsid w:val="00435437"/>
    <w:rsid w:val="004356A8"/>
    <w:rsid w:val="00435DEC"/>
    <w:rsid w:val="00436201"/>
    <w:rsid w:val="004375A5"/>
    <w:rsid w:val="00437883"/>
    <w:rsid w:val="00441140"/>
    <w:rsid w:val="00441581"/>
    <w:rsid w:val="004416DC"/>
    <w:rsid w:val="004417E5"/>
    <w:rsid w:val="00442E06"/>
    <w:rsid w:val="00442F8D"/>
    <w:rsid w:val="004432C7"/>
    <w:rsid w:val="00443DE5"/>
    <w:rsid w:val="00443FA8"/>
    <w:rsid w:val="00443FEB"/>
    <w:rsid w:val="00444241"/>
    <w:rsid w:val="00444A6D"/>
    <w:rsid w:val="00444CAF"/>
    <w:rsid w:val="00444DC8"/>
    <w:rsid w:val="00445041"/>
    <w:rsid w:val="00445162"/>
    <w:rsid w:val="00445179"/>
    <w:rsid w:val="00445D10"/>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3E2"/>
    <w:rsid w:val="004545ED"/>
    <w:rsid w:val="00454812"/>
    <w:rsid w:val="00454E00"/>
    <w:rsid w:val="00454F45"/>
    <w:rsid w:val="00455131"/>
    <w:rsid w:val="00455810"/>
    <w:rsid w:val="00455A08"/>
    <w:rsid w:val="00455AA9"/>
    <w:rsid w:val="00455D76"/>
    <w:rsid w:val="00456067"/>
    <w:rsid w:val="00456A2D"/>
    <w:rsid w:val="00457163"/>
    <w:rsid w:val="0045773D"/>
    <w:rsid w:val="00457BE8"/>
    <w:rsid w:val="00457C96"/>
    <w:rsid w:val="00457F5A"/>
    <w:rsid w:val="00460069"/>
    <w:rsid w:val="00460244"/>
    <w:rsid w:val="00460401"/>
    <w:rsid w:val="004608FD"/>
    <w:rsid w:val="00460A16"/>
    <w:rsid w:val="00461272"/>
    <w:rsid w:val="00461904"/>
    <w:rsid w:val="00461CE4"/>
    <w:rsid w:val="004624F4"/>
    <w:rsid w:val="00462587"/>
    <w:rsid w:val="00463465"/>
    <w:rsid w:val="004635E0"/>
    <w:rsid w:val="00463897"/>
    <w:rsid w:val="00463CE5"/>
    <w:rsid w:val="004642FA"/>
    <w:rsid w:val="00464400"/>
    <w:rsid w:val="0046472C"/>
    <w:rsid w:val="00465067"/>
    <w:rsid w:val="004658BF"/>
    <w:rsid w:val="00466963"/>
    <w:rsid w:val="00467B1D"/>
    <w:rsid w:val="00467FCB"/>
    <w:rsid w:val="0047047D"/>
    <w:rsid w:val="00470B1D"/>
    <w:rsid w:val="00471043"/>
    <w:rsid w:val="004712B7"/>
    <w:rsid w:val="004713B5"/>
    <w:rsid w:val="004720C4"/>
    <w:rsid w:val="004720CC"/>
    <w:rsid w:val="00472518"/>
    <w:rsid w:val="00472910"/>
    <w:rsid w:val="00472F7A"/>
    <w:rsid w:val="00472F8C"/>
    <w:rsid w:val="0047399D"/>
    <w:rsid w:val="00473A9D"/>
    <w:rsid w:val="00473DA9"/>
    <w:rsid w:val="004745B4"/>
    <w:rsid w:val="004746E6"/>
    <w:rsid w:val="00475262"/>
    <w:rsid w:val="0047554A"/>
    <w:rsid w:val="00475F9B"/>
    <w:rsid w:val="0047610B"/>
    <w:rsid w:val="00476119"/>
    <w:rsid w:val="0047687E"/>
    <w:rsid w:val="00476CDD"/>
    <w:rsid w:val="00476F8C"/>
    <w:rsid w:val="00477E28"/>
    <w:rsid w:val="00480EF3"/>
    <w:rsid w:val="00481849"/>
    <w:rsid w:val="0048196E"/>
    <w:rsid w:val="00481A25"/>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A14"/>
    <w:rsid w:val="004905CE"/>
    <w:rsid w:val="004909FF"/>
    <w:rsid w:val="00491C56"/>
    <w:rsid w:val="004923AA"/>
    <w:rsid w:val="004927AF"/>
    <w:rsid w:val="004947C1"/>
    <w:rsid w:val="0049538A"/>
    <w:rsid w:val="00495735"/>
    <w:rsid w:val="00495934"/>
    <w:rsid w:val="00495F71"/>
    <w:rsid w:val="00496EFB"/>
    <w:rsid w:val="00497851"/>
    <w:rsid w:val="0049788B"/>
    <w:rsid w:val="00497DF3"/>
    <w:rsid w:val="004A01F5"/>
    <w:rsid w:val="004A02DB"/>
    <w:rsid w:val="004A0401"/>
    <w:rsid w:val="004A0E10"/>
    <w:rsid w:val="004A0EE4"/>
    <w:rsid w:val="004A13CE"/>
    <w:rsid w:val="004A1BB5"/>
    <w:rsid w:val="004A2699"/>
    <w:rsid w:val="004A282B"/>
    <w:rsid w:val="004A299F"/>
    <w:rsid w:val="004A2AD9"/>
    <w:rsid w:val="004A2CEE"/>
    <w:rsid w:val="004A2E48"/>
    <w:rsid w:val="004A35ED"/>
    <w:rsid w:val="004A3697"/>
    <w:rsid w:val="004A3C50"/>
    <w:rsid w:val="004A3F9F"/>
    <w:rsid w:val="004A4444"/>
    <w:rsid w:val="004A4761"/>
    <w:rsid w:val="004A48CA"/>
    <w:rsid w:val="004A4C80"/>
    <w:rsid w:val="004A4DA2"/>
    <w:rsid w:val="004A4FD1"/>
    <w:rsid w:val="004A51B9"/>
    <w:rsid w:val="004A53AB"/>
    <w:rsid w:val="004A553B"/>
    <w:rsid w:val="004A57F8"/>
    <w:rsid w:val="004A5ED0"/>
    <w:rsid w:val="004A60B1"/>
    <w:rsid w:val="004A7223"/>
    <w:rsid w:val="004A7485"/>
    <w:rsid w:val="004A775F"/>
    <w:rsid w:val="004A7E73"/>
    <w:rsid w:val="004A7F0E"/>
    <w:rsid w:val="004B0E0C"/>
    <w:rsid w:val="004B0E6B"/>
    <w:rsid w:val="004B15B4"/>
    <w:rsid w:val="004B1B04"/>
    <w:rsid w:val="004B2DE0"/>
    <w:rsid w:val="004B2DE4"/>
    <w:rsid w:val="004B3071"/>
    <w:rsid w:val="004B3551"/>
    <w:rsid w:val="004B42DF"/>
    <w:rsid w:val="004B4807"/>
    <w:rsid w:val="004B4B17"/>
    <w:rsid w:val="004B5982"/>
    <w:rsid w:val="004B685B"/>
    <w:rsid w:val="004B6BCA"/>
    <w:rsid w:val="004B6FBD"/>
    <w:rsid w:val="004B7455"/>
    <w:rsid w:val="004B7E66"/>
    <w:rsid w:val="004B7FBC"/>
    <w:rsid w:val="004C010A"/>
    <w:rsid w:val="004C076A"/>
    <w:rsid w:val="004C0B12"/>
    <w:rsid w:val="004C0BB9"/>
    <w:rsid w:val="004C0ECC"/>
    <w:rsid w:val="004C1141"/>
    <w:rsid w:val="004C11AA"/>
    <w:rsid w:val="004C29F1"/>
    <w:rsid w:val="004C3067"/>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DE0"/>
    <w:rsid w:val="004D248A"/>
    <w:rsid w:val="004D258E"/>
    <w:rsid w:val="004D3BE3"/>
    <w:rsid w:val="004D42BA"/>
    <w:rsid w:val="004D459D"/>
    <w:rsid w:val="004D4C7B"/>
    <w:rsid w:val="004D7072"/>
    <w:rsid w:val="004D7500"/>
    <w:rsid w:val="004D795A"/>
    <w:rsid w:val="004D7AA7"/>
    <w:rsid w:val="004D7B52"/>
    <w:rsid w:val="004D7DFA"/>
    <w:rsid w:val="004E0049"/>
    <w:rsid w:val="004E05A2"/>
    <w:rsid w:val="004E06BB"/>
    <w:rsid w:val="004E07B2"/>
    <w:rsid w:val="004E0999"/>
    <w:rsid w:val="004E1135"/>
    <w:rsid w:val="004E13EA"/>
    <w:rsid w:val="004E1507"/>
    <w:rsid w:val="004E1E30"/>
    <w:rsid w:val="004E1FB0"/>
    <w:rsid w:val="004E2034"/>
    <w:rsid w:val="004E2171"/>
    <w:rsid w:val="004E2550"/>
    <w:rsid w:val="004E3243"/>
    <w:rsid w:val="004E341E"/>
    <w:rsid w:val="004E35A5"/>
    <w:rsid w:val="004E37F9"/>
    <w:rsid w:val="004E4023"/>
    <w:rsid w:val="004E442B"/>
    <w:rsid w:val="004E4612"/>
    <w:rsid w:val="004E47F9"/>
    <w:rsid w:val="004E4DB4"/>
    <w:rsid w:val="004E5340"/>
    <w:rsid w:val="004E543C"/>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00"/>
    <w:rsid w:val="004F30E1"/>
    <w:rsid w:val="004F3127"/>
    <w:rsid w:val="004F33F0"/>
    <w:rsid w:val="004F3866"/>
    <w:rsid w:val="004F4C35"/>
    <w:rsid w:val="004F4D51"/>
    <w:rsid w:val="004F50BE"/>
    <w:rsid w:val="004F5696"/>
    <w:rsid w:val="004F67CF"/>
    <w:rsid w:val="004F6FEF"/>
    <w:rsid w:val="004F7412"/>
    <w:rsid w:val="004F7943"/>
    <w:rsid w:val="005002B8"/>
    <w:rsid w:val="00500818"/>
    <w:rsid w:val="00501200"/>
    <w:rsid w:val="00501215"/>
    <w:rsid w:val="005020EF"/>
    <w:rsid w:val="0050218B"/>
    <w:rsid w:val="0050224F"/>
    <w:rsid w:val="005032DE"/>
    <w:rsid w:val="005035B0"/>
    <w:rsid w:val="00503E5F"/>
    <w:rsid w:val="005047B8"/>
    <w:rsid w:val="00504804"/>
    <w:rsid w:val="00504E9D"/>
    <w:rsid w:val="00505506"/>
    <w:rsid w:val="0050637D"/>
    <w:rsid w:val="00506CDE"/>
    <w:rsid w:val="005070CC"/>
    <w:rsid w:val="0050724C"/>
    <w:rsid w:val="00507441"/>
    <w:rsid w:val="00507786"/>
    <w:rsid w:val="00507DC9"/>
    <w:rsid w:val="0051023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B0B"/>
    <w:rsid w:val="00516DF3"/>
    <w:rsid w:val="00517A42"/>
    <w:rsid w:val="005209A8"/>
    <w:rsid w:val="00520C49"/>
    <w:rsid w:val="005212AF"/>
    <w:rsid w:val="00522200"/>
    <w:rsid w:val="00522C57"/>
    <w:rsid w:val="00522E11"/>
    <w:rsid w:val="005233E1"/>
    <w:rsid w:val="0052352E"/>
    <w:rsid w:val="00523888"/>
    <w:rsid w:val="00523DED"/>
    <w:rsid w:val="00524112"/>
    <w:rsid w:val="0052470F"/>
    <w:rsid w:val="00524AB3"/>
    <w:rsid w:val="00524BCD"/>
    <w:rsid w:val="00524E9B"/>
    <w:rsid w:val="00525A62"/>
    <w:rsid w:val="00525B54"/>
    <w:rsid w:val="00525E61"/>
    <w:rsid w:val="00525FD6"/>
    <w:rsid w:val="005260FE"/>
    <w:rsid w:val="005265F8"/>
    <w:rsid w:val="005269B3"/>
    <w:rsid w:val="00526D2D"/>
    <w:rsid w:val="00527222"/>
    <w:rsid w:val="005273B1"/>
    <w:rsid w:val="00527D50"/>
    <w:rsid w:val="00530103"/>
    <w:rsid w:val="00530629"/>
    <w:rsid w:val="00530BB3"/>
    <w:rsid w:val="00530FFF"/>
    <w:rsid w:val="005311C6"/>
    <w:rsid w:val="005315A7"/>
    <w:rsid w:val="00532154"/>
    <w:rsid w:val="005321FB"/>
    <w:rsid w:val="00532418"/>
    <w:rsid w:val="0053254A"/>
    <w:rsid w:val="005332CF"/>
    <w:rsid w:val="005334CF"/>
    <w:rsid w:val="00533865"/>
    <w:rsid w:val="00533B9F"/>
    <w:rsid w:val="00533C4A"/>
    <w:rsid w:val="00533E10"/>
    <w:rsid w:val="005346BB"/>
    <w:rsid w:val="00534873"/>
    <w:rsid w:val="00534FEE"/>
    <w:rsid w:val="00535763"/>
    <w:rsid w:val="005357BB"/>
    <w:rsid w:val="005377B5"/>
    <w:rsid w:val="005379E7"/>
    <w:rsid w:val="00537A4A"/>
    <w:rsid w:val="00540094"/>
    <w:rsid w:val="005404A6"/>
    <w:rsid w:val="0054068B"/>
    <w:rsid w:val="00540743"/>
    <w:rsid w:val="00540C9A"/>
    <w:rsid w:val="0054132A"/>
    <w:rsid w:val="005415E4"/>
    <w:rsid w:val="00541BC4"/>
    <w:rsid w:val="005420ED"/>
    <w:rsid w:val="005425B3"/>
    <w:rsid w:val="005428D5"/>
    <w:rsid w:val="00542A74"/>
    <w:rsid w:val="00542B76"/>
    <w:rsid w:val="00543AE0"/>
    <w:rsid w:val="00543B36"/>
    <w:rsid w:val="005448A6"/>
    <w:rsid w:val="005464B7"/>
    <w:rsid w:val="005468DB"/>
    <w:rsid w:val="00547265"/>
    <w:rsid w:val="00547443"/>
    <w:rsid w:val="00547E56"/>
    <w:rsid w:val="005505A6"/>
    <w:rsid w:val="005505BF"/>
    <w:rsid w:val="00551B0D"/>
    <w:rsid w:val="00551FA7"/>
    <w:rsid w:val="005526D0"/>
    <w:rsid w:val="00552E8C"/>
    <w:rsid w:val="005530DE"/>
    <w:rsid w:val="00553286"/>
    <w:rsid w:val="00553E2C"/>
    <w:rsid w:val="0055476C"/>
    <w:rsid w:val="0055710D"/>
    <w:rsid w:val="00557458"/>
    <w:rsid w:val="005605D0"/>
    <w:rsid w:val="0056065E"/>
    <w:rsid w:val="005608E3"/>
    <w:rsid w:val="00560AD2"/>
    <w:rsid w:val="00561265"/>
    <w:rsid w:val="00561B70"/>
    <w:rsid w:val="00561DBA"/>
    <w:rsid w:val="00562B41"/>
    <w:rsid w:val="00562F0D"/>
    <w:rsid w:val="00563550"/>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7F0"/>
    <w:rsid w:val="00565AF1"/>
    <w:rsid w:val="005667DB"/>
    <w:rsid w:val="005669CC"/>
    <w:rsid w:val="00566CC6"/>
    <w:rsid w:val="00566D6C"/>
    <w:rsid w:val="005670A1"/>
    <w:rsid w:val="00567348"/>
    <w:rsid w:val="00567800"/>
    <w:rsid w:val="00567A52"/>
    <w:rsid w:val="00567D50"/>
    <w:rsid w:val="00570722"/>
    <w:rsid w:val="0057118D"/>
    <w:rsid w:val="0057158C"/>
    <w:rsid w:val="00571668"/>
    <w:rsid w:val="005717E5"/>
    <w:rsid w:val="005717E7"/>
    <w:rsid w:val="0057188A"/>
    <w:rsid w:val="00571EE0"/>
    <w:rsid w:val="00572390"/>
    <w:rsid w:val="00572AF3"/>
    <w:rsid w:val="00573422"/>
    <w:rsid w:val="005737B4"/>
    <w:rsid w:val="00574529"/>
    <w:rsid w:val="005753B6"/>
    <w:rsid w:val="00575DFE"/>
    <w:rsid w:val="005768D8"/>
    <w:rsid w:val="005769FF"/>
    <w:rsid w:val="0057745D"/>
    <w:rsid w:val="00577925"/>
    <w:rsid w:val="00577A72"/>
    <w:rsid w:val="00577CF4"/>
    <w:rsid w:val="005806D2"/>
    <w:rsid w:val="00581656"/>
    <w:rsid w:val="00582CE9"/>
    <w:rsid w:val="00583195"/>
    <w:rsid w:val="0058377F"/>
    <w:rsid w:val="00583982"/>
    <w:rsid w:val="00583B84"/>
    <w:rsid w:val="00583CA7"/>
    <w:rsid w:val="00584CA1"/>
    <w:rsid w:val="00584DCA"/>
    <w:rsid w:val="0058525D"/>
    <w:rsid w:val="0058543B"/>
    <w:rsid w:val="00585C84"/>
    <w:rsid w:val="0058726C"/>
    <w:rsid w:val="005872C9"/>
    <w:rsid w:val="00587BA4"/>
    <w:rsid w:val="00587BAC"/>
    <w:rsid w:val="00590030"/>
    <w:rsid w:val="00590232"/>
    <w:rsid w:val="0059103B"/>
    <w:rsid w:val="005916F3"/>
    <w:rsid w:val="00592D4C"/>
    <w:rsid w:val="00593111"/>
    <w:rsid w:val="00593816"/>
    <w:rsid w:val="00593D67"/>
    <w:rsid w:val="00593F3E"/>
    <w:rsid w:val="0059441A"/>
    <w:rsid w:val="00594FA6"/>
    <w:rsid w:val="00595F0B"/>
    <w:rsid w:val="00595F1A"/>
    <w:rsid w:val="00595F8E"/>
    <w:rsid w:val="00596344"/>
    <w:rsid w:val="00596895"/>
    <w:rsid w:val="00596BDA"/>
    <w:rsid w:val="00596C27"/>
    <w:rsid w:val="00597743"/>
    <w:rsid w:val="00597972"/>
    <w:rsid w:val="005979E9"/>
    <w:rsid w:val="005A0791"/>
    <w:rsid w:val="005A07D8"/>
    <w:rsid w:val="005A195F"/>
    <w:rsid w:val="005A2704"/>
    <w:rsid w:val="005A2AC1"/>
    <w:rsid w:val="005A2B07"/>
    <w:rsid w:val="005A58E6"/>
    <w:rsid w:val="005A5D87"/>
    <w:rsid w:val="005A65C8"/>
    <w:rsid w:val="005A74E8"/>
    <w:rsid w:val="005B0449"/>
    <w:rsid w:val="005B0749"/>
    <w:rsid w:val="005B19E4"/>
    <w:rsid w:val="005B1D8D"/>
    <w:rsid w:val="005B24C3"/>
    <w:rsid w:val="005B24DD"/>
    <w:rsid w:val="005B2769"/>
    <w:rsid w:val="005B2A1D"/>
    <w:rsid w:val="005B2C82"/>
    <w:rsid w:val="005B2D9B"/>
    <w:rsid w:val="005B2FD0"/>
    <w:rsid w:val="005B34A6"/>
    <w:rsid w:val="005B383F"/>
    <w:rsid w:val="005B3D70"/>
    <w:rsid w:val="005B46C1"/>
    <w:rsid w:val="005B484F"/>
    <w:rsid w:val="005B537C"/>
    <w:rsid w:val="005B5793"/>
    <w:rsid w:val="005B5ED5"/>
    <w:rsid w:val="005B7C24"/>
    <w:rsid w:val="005C0258"/>
    <w:rsid w:val="005C0632"/>
    <w:rsid w:val="005C0B37"/>
    <w:rsid w:val="005C17C2"/>
    <w:rsid w:val="005C1E12"/>
    <w:rsid w:val="005C3F18"/>
    <w:rsid w:val="005C5BD5"/>
    <w:rsid w:val="005C6B36"/>
    <w:rsid w:val="005C6C2A"/>
    <w:rsid w:val="005C6D8F"/>
    <w:rsid w:val="005C7419"/>
    <w:rsid w:val="005D0676"/>
    <w:rsid w:val="005D08AD"/>
    <w:rsid w:val="005D0CD2"/>
    <w:rsid w:val="005D1328"/>
    <w:rsid w:val="005D1747"/>
    <w:rsid w:val="005D1D82"/>
    <w:rsid w:val="005D1EC0"/>
    <w:rsid w:val="005D2261"/>
    <w:rsid w:val="005D24F3"/>
    <w:rsid w:val="005D2A5D"/>
    <w:rsid w:val="005D2CDD"/>
    <w:rsid w:val="005D342B"/>
    <w:rsid w:val="005D393D"/>
    <w:rsid w:val="005D3FFC"/>
    <w:rsid w:val="005D46A9"/>
    <w:rsid w:val="005D48BA"/>
    <w:rsid w:val="005D4AB8"/>
    <w:rsid w:val="005D511B"/>
    <w:rsid w:val="005D5197"/>
    <w:rsid w:val="005D549E"/>
    <w:rsid w:val="005D5B36"/>
    <w:rsid w:val="005D5E51"/>
    <w:rsid w:val="005D5FBB"/>
    <w:rsid w:val="005D6204"/>
    <w:rsid w:val="005D65CB"/>
    <w:rsid w:val="005D6A07"/>
    <w:rsid w:val="005D6A47"/>
    <w:rsid w:val="005D7149"/>
    <w:rsid w:val="005D7383"/>
    <w:rsid w:val="005D7998"/>
    <w:rsid w:val="005D7A77"/>
    <w:rsid w:val="005D7A9A"/>
    <w:rsid w:val="005D7D8C"/>
    <w:rsid w:val="005E07FD"/>
    <w:rsid w:val="005E0D10"/>
    <w:rsid w:val="005E1041"/>
    <w:rsid w:val="005E1572"/>
    <w:rsid w:val="005E25A4"/>
    <w:rsid w:val="005E2611"/>
    <w:rsid w:val="005E2700"/>
    <w:rsid w:val="005E29E3"/>
    <w:rsid w:val="005E2C4A"/>
    <w:rsid w:val="005E3345"/>
    <w:rsid w:val="005E36FB"/>
    <w:rsid w:val="005E3B81"/>
    <w:rsid w:val="005E4667"/>
    <w:rsid w:val="005E4B18"/>
    <w:rsid w:val="005E4E02"/>
    <w:rsid w:val="005E5C65"/>
    <w:rsid w:val="005E5F3C"/>
    <w:rsid w:val="005E5FE0"/>
    <w:rsid w:val="005E62F0"/>
    <w:rsid w:val="005E6C99"/>
    <w:rsid w:val="005F03EF"/>
    <w:rsid w:val="005F03F3"/>
    <w:rsid w:val="005F0554"/>
    <w:rsid w:val="005F0B78"/>
    <w:rsid w:val="005F0E6E"/>
    <w:rsid w:val="005F0F35"/>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CB1"/>
    <w:rsid w:val="00601DD0"/>
    <w:rsid w:val="0060200D"/>
    <w:rsid w:val="00602A62"/>
    <w:rsid w:val="00603E31"/>
    <w:rsid w:val="006041B7"/>
    <w:rsid w:val="0060451D"/>
    <w:rsid w:val="00605629"/>
    <w:rsid w:val="006059FB"/>
    <w:rsid w:val="00605D03"/>
    <w:rsid w:val="00606FD4"/>
    <w:rsid w:val="0060759D"/>
    <w:rsid w:val="00607C46"/>
    <w:rsid w:val="006102E7"/>
    <w:rsid w:val="006102F3"/>
    <w:rsid w:val="0061093E"/>
    <w:rsid w:val="006119DC"/>
    <w:rsid w:val="00612434"/>
    <w:rsid w:val="00612CE6"/>
    <w:rsid w:val="00612DA3"/>
    <w:rsid w:val="00612EDD"/>
    <w:rsid w:val="00612FBA"/>
    <w:rsid w:val="00613CCB"/>
    <w:rsid w:val="00614904"/>
    <w:rsid w:val="00614A7B"/>
    <w:rsid w:val="00614FF2"/>
    <w:rsid w:val="006158E4"/>
    <w:rsid w:val="006158FB"/>
    <w:rsid w:val="00615C08"/>
    <w:rsid w:val="0061733E"/>
    <w:rsid w:val="0061741C"/>
    <w:rsid w:val="00617557"/>
    <w:rsid w:val="0061785B"/>
    <w:rsid w:val="00617E5F"/>
    <w:rsid w:val="006207BC"/>
    <w:rsid w:val="00620FDA"/>
    <w:rsid w:val="00621335"/>
    <w:rsid w:val="0062150E"/>
    <w:rsid w:val="00622272"/>
    <w:rsid w:val="00623F37"/>
    <w:rsid w:val="00623F56"/>
    <w:rsid w:val="006242E9"/>
    <w:rsid w:val="006250F6"/>
    <w:rsid w:val="006258F1"/>
    <w:rsid w:val="00626341"/>
    <w:rsid w:val="00626BBC"/>
    <w:rsid w:val="00627241"/>
    <w:rsid w:val="006274B9"/>
    <w:rsid w:val="0062770C"/>
    <w:rsid w:val="00627808"/>
    <w:rsid w:val="0062788C"/>
    <w:rsid w:val="00627CD4"/>
    <w:rsid w:val="006300B6"/>
    <w:rsid w:val="00630A0F"/>
    <w:rsid w:val="00630DE9"/>
    <w:rsid w:val="00630F03"/>
    <w:rsid w:val="0063163D"/>
    <w:rsid w:val="0063190D"/>
    <w:rsid w:val="00631E78"/>
    <w:rsid w:val="00632616"/>
    <w:rsid w:val="00632B0E"/>
    <w:rsid w:val="00632EB1"/>
    <w:rsid w:val="00632F7B"/>
    <w:rsid w:val="00633526"/>
    <w:rsid w:val="00633A99"/>
    <w:rsid w:val="00633F89"/>
    <w:rsid w:val="0063491E"/>
    <w:rsid w:val="006349FB"/>
    <w:rsid w:val="00634E47"/>
    <w:rsid w:val="00635013"/>
    <w:rsid w:val="0063557A"/>
    <w:rsid w:val="00636208"/>
    <w:rsid w:val="006375BD"/>
    <w:rsid w:val="00637724"/>
    <w:rsid w:val="00637F68"/>
    <w:rsid w:val="00640399"/>
    <w:rsid w:val="00640636"/>
    <w:rsid w:val="00640DBD"/>
    <w:rsid w:val="00640F2F"/>
    <w:rsid w:val="006414C1"/>
    <w:rsid w:val="0064169B"/>
    <w:rsid w:val="0064259A"/>
    <w:rsid w:val="00642683"/>
    <w:rsid w:val="006428CA"/>
    <w:rsid w:val="00642E25"/>
    <w:rsid w:val="006432B3"/>
    <w:rsid w:val="0064351F"/>
    <w:rsid w:val="00643C6F"/>
    <w:rsid w:val="006440AA"/>
    <w:rsid w:val="006448A0"/>
    <w:rsid w:val="006448B8"/>
    <w:rsid w:val="00645BE0"/>
    <w:rsid w:val="00645D80"/>
    <w:rsid w:val="00645DF8"/>
    <w:rsid w:val="00645E83"/>
    <w:rsid w:val="006460FF"/>
    <w:rsid w:val="00646974"/>
    <w:rsid w:val="0064778F"/>
    <w:rsid w:val="0065019B"/>
    <w:rsid w:val="0065109E"/>
    <w:rsid w:val="006510BD"/>
    <w:rsid w:val="006512AF"/>
    <w:rsid w:val="00651301"/>
    <w:rsid w:val="0065132D"/>
    <w:rsid w:val="00651E2B"/>
    <w:rsid w:val="006524E0"/>
    <w:rsid w:val="006524E3"/>
    <w:rsid w:val="00652A2E"/>
    <w:rsid w:val="00653069"/>
    <w:rsid w:val="0065367F"/>
    <w:rsid w:val="00653A37"/>
    <w:rsid w:val="00653C2C"/>
    <w:rsid w:val="00653C49"/>
    <w:rsid w:val="006541EB"/>
    <w:rsid w:val="006541F2"/>
    <w:rsid w:val="00654366"/>
    <w:rsid w:val="006545F9"/>
    <w:rsid w:val="006553A2"/>
    <w:rsid w:val="006553EF"/>
    <w:rsid w:val="00655F17"/>
    <w:rsid w:val="00656803"/>
    <w:rsid w:val="00656E84"/>
    <w:rsid w:val="00660022"/>
    <w:rsid w:val="00660F6D"/>
    <w:rsid w:val="0066179A"/>
    <w:rsid w:val="00661860"/>
    <w:rsid w:val="00661FC2"/>
    <w:rsid w:val="00662606"/>
    <w:rsid w:val="00662701"/>
    <w:rsid w:val="0066271C"/>
    <w:rsid w:val="00663099"/>
    <w:rsid w:val="006632E6"/>
    <w:rsid w:val="006638AF"/>
    <w:rsid w:val="00664184"/>
    <w:rsid w:val="00664C39"/>
    <w:rsid w:val="0066500F"/>
    <w:rsid w:val="00665508"/>
    <w:rsid w:val="00665D82"/>
    <w:rsid w:val="00666AFB"/>
    <w:rsid w:val="00666F41"/>
    <w:rsid w:val="00670121"/>
    <w:rsid w:val="00670373"/>
    <w:rsid w:val="006715F4"/>
    <w:rsid w:val="006719CB"/>
    <w:rsid w:val="00671B2B"/>
    <w:rsid w:val="00671DB5"/>
    <w:rsid w:val="0067281B"/>
    <w:rsid w:val="0067282A"/>
    <w:rsid w:val="00672BFA"/>
    <w:rsid w:val="00673538"/>
    <w:rsid w:val="006752D5"/>
    <w:rsid w:val="00675AFC"/>
    <w:rsid w:val="00676607"/>
    <w:rsid w:val="00676C9C"/>
    <w:rsid w:val="006773B6"/>
    <w:rsid w:val="00677704"/>
    <w:rsid w:val="00680281"/>
    <w:rsid w:val="00681294"/>
    <w:rsid w:val="00681CDE"/>
    <w:rsid w:val="00681E77"/>
    <w:rsid w:val="006824FC"/>
    <w:rsid w:val="006826EF"/>
    <w:rsid w:val="006837D6"/>
    <w:rsid w:val="0068448B"/>
    <w:rsid w:val="00684A39"/>
    <w:rsid w:val="00685538"/>
    <w:rsid w:val="00685C49"/>
    <w:rsid w:val="00685F30"/>
    <w:rsid w:val="006864E5"/>
    <w:rsid w:val="0068660C"/>
    <w:rsid w:val="00686A10"/>
    <w:rsid w:val="00686E58"/>
    <w:rsid w:val="006876B2"/>
    <w:rsid w:val="00687997"/>
    <w:rsid w:val="00687A26"/>
    <w:rsid w:val="00687D48"/>
    <w:rsid w:val="00687E47"/>
    <w:rsid w:val="0069025B"/>
    <w:rsid w:val="00690580"/>
    <w:rsid w:val="0069058D"/>
    <w:rsid w:val="006906C5"/>
    <w:rsid w:val="00690B5C"/>
    <w:rsid w:val="00691BDB"/>
    <w:rsid w:val="006920FE"/>
    <w:rsid w:val="00692F9F"/>
    <w:rsid w:val="006932C2"/>
    <w:rsid w:val="00693481"/>
    <w:rsid w:val="006937F3"/>
    <w:rsid w:val="00693BF3"/>
    <w:rsid w:val="00693D4F"/>
    <w:rsid w:val="0069414F"/>
    <w:rsid w:val="006942B0"/>
    <w:rsid w:val="006944F4"/>
    <w:rsid w:val="00694659"/>
    <w:rsid w:val="00694707"/>
    <w:rsid w:val="00694911"/>
    <w:rsid w:val="00694E14"/>
    <w:rsid w:val="006959F9"/>
    <w:rsid w:val="00696781"/>
    <w:rsid w:val="006967C9"/>
    <w:rsid w:val="00696EED"/>
    <w:rsid w:val="006974CE"/>
    <w:rsid w:val="00697FA2"/>
    <w:rsid w:val="006A014C"/>
    <w:rsid w:val="006A049B"/>
    <w:rsid w:val="006A1307"/>
    <w:rsid w:val="006A13BA"/>
    <w:rsid w:val="006A2327"/>
    <w:rsid w:val="006A2889"/>
    <w:rsid w:val="006A3033"/>
    <w:rsid w:val="006A4551"/>
    <w:rsid w:val="006A47D5"/>
    <w:rsid w:val="006A4AF7"/>
    <w:rsid w:val="006A4CE1"/>
    <w:rsid w:val="006A58FD"/>
    <w:rsid w:val="006A5FCC"/>
    <w:rsid w:val="006A6750"/>
    <w:rsid w:val="006A675A"/>
    <w:rsid w:val="006A68EF"/>
    <w:rsid w:val="006A737F"/>
    <w:rsid w:val="006A7476"/>
    <w:rsid w:val="006A7D03"/>
    <w:rsid w:val="006B019A"/>
    <w:rsid w:val="006B02BE"/>
    <w:rsid w:val="006B0411"/>
    <w:rsid w:val="006B169B"/>
    <w:rsid w:val="006B16C1"/>
    <w:rsid w:val="006B257C"/>
    <w:rsid w:val="006B30B8"/>
    <w:rsid w:val="006B35FA"/>
    <w:rsid w:val="006B3B0C"/>
    <w:rsid w:val="006B3EE1"/>
    <w:rsid w:val="006B3FBF"/>
    <w:rsid w:val="006B4773"/>
    <w:rsid w:val="006B487A"/>
    <w:rsid w:val="006B4B0E"/>
    <w:rsid w:val="006B5492"/>
    <w:rsid w:val="006B5692"/>
    <w:rsid w:val="006B56F2"/>
    <w:rsid w:val="006B5A2F"/>
    <w:rsid w:val="006B70C1"/>
    <w:rsid w:val="006B746E"/>
    <w:rsid w:val="006B7F6F"/>
    <w:rsid w:val="006C0723"/>
    <w:rsid w:val="006C0B42"/>
    <w:rsid w:val="006C0F06"/>
    <w:rsid w:val="006C10C1"/>
    <w:rsid w:val="006C176F"/>
    <w:rsid w:val="006C1C6C"/>
    <w:rsid w:val="006C1CEA"/>
    <w:rsid w:val="006C1D7D"/>
    <w:rsid w:val="006C2ED7"/>
    <w:rsid w:val="006C3B38"/>
    <w:rsid w:val="006C3C65"/>
    <w:rsid w:val="006C40C6"/>
    <w:rsid w:val="006C4A69"/>
    <w:rsid w:val="006C4B06"/>
    <w:rsid w:val="006C5611"/>
    <w:rsid w:val="006C571E"/>
    <w:rsid w:val="006C5D8A"/>
    <w:rsid w:val="006C613D"/>
    <w:rsid w:val="006C6272"/>
    <w:rsid w:val="006C63B5"/>
    <w:rsid w:val="006C67DC"/>
    <w:rsid w:val="006C6885"/>
    <w:rsid w:val="006C749B"/>
    <w:rsid w:val="006C7941"/>
    <w:rsid w:val="006D0818"/>
    <w:rsid w:val="006D09E2"/>
    <w:rsid w:val="006D0D4C"/>
    <w:rsid w:val="006D0E9C"/>
    <w:rsid w:val="006D0EC0"/>
    <w:rsid w:val="006D1119"/>
    <w:rsid w:val="006D224F"/>
    <w:rsid w:val="006D2363"/>
    <w:rsid w:val="006D3202"/>
    <w:rsid w:val="006D3C8B"/>
    <w:rsid w:val="006D463E"/>
    <w:rsid w:val="006D5E06"/>
    <w:rsid w:val="006D6232"/>
    <w:rsid w:val="006D62EE"/>
    <w:rsid w:val="006D65C1"/>
    <w:rsid w:val="006D6694"/>
    <w:rsid w:val="006D675E"/>
    <w:rsid w:val="006D68B7"/>
    <w:rsid w:val="006D79C4"/>
    <w:rsid w:val="006E04DD"/>
    <w:rsid w:val="006E0DEA"/>
    <w:rsid w:val="006E13EB"/>
    <w:rsid w:val="006E1496"/>
    <w:rsid w:val="006E1CFB"/>
    <w:rsid w:val="006E202E"/>
    <w:rsid w:val="006E28D7"/>
    <w:rsid w:val="006E2957"/>
    <w:rsid w:val="006E2F05"/>
    <w:rsid w:val="006E3394"/>
    <w:rsid w:val="006E3406"/>
    <w:rsid w:val="006E3924"/>
    <w:rsid w:val="006E5118"/>
    <w:rsid w:val="006E5188"/>
    <w:rsid w:val="006E533D"/>
    <w:rsid w:val="006E6883"/>
    <w:rsid w:val="006E75C7"/>
    <w:rsid w:val="006E7679"/>
    <w:rsid w:val="006F1423"/>
    <w:rsid w:val="006F1875"/>
    <w:rsid w:val="006F1D20"/>
    <w:rsid w:val="006F1FE4"/>
    <w:rsid w:val="006F2478"/>
    <w:rsid w:val="006F24C6"/>
    <w:rsid w:val="006F2F71"/>
    <w:rsid w:val="006F3B39"/>
    <w:rsid w:val="006F4380"/>
    <w:rsid w:val="006F4468"/>
    <w:rsid w:val="006F506C"/>
    <w:rsid w:val="006F5493"/>
    <w:rsid w:val="006F5B33"/>
    <w:rsid w:val="006F631C"/>
    <w:rsid w:val="006F6DAA"/>
    <w:rsid w:val="006F7115"/>
    <w:rsid w:val="006F76CA"/>
    <w:rsid w:val="006F7DAA"/>
    <w:rsid w:val="00701093"/>
    <w:rsid w:val="00701577"/>
    <w:rsid w:val="0070177A"/>
    <w:rsid w:val="007022FB"/>
    <w:rsid w:val="0070256E"/>
    <w:rsid w:val="007025F7"/>
    <w:rsid w:val="00702FDC"/>
    <w:rsid w:val="00703132"/>
    <w:rsid w:val="00703430"/>
    <w:rsid w:val="0070349D"/>
    <w:rsid w:val="00703A4B"/>
    <w:rsid w:val="00703DB7"/>
    <w:rsid w:val="00704310"/>
    <w:rsid w:val="007046CE"/>
    <w:rsid w:val="00705773"/>
    <w:rsid w:val="0070631C"/>
    <w:rsid w:val="0070681D"/>
    <w:rsid w:val="00706BD5"/>
    <w:rsid w:val="00706F4D"/>
    <w:rsid w:val="00707712"/>
    <w:rsid w:val="007101B7"/>
    <w:rsid w:val="007106FF"/>
    <w:rsid w:val="00710F05"/>
    <w:rsid w:val="0071132E"/>
    <w:rsid w:val="0071157E"/>
    <w:rsid w:val="007117A7"/>
    <w:rsid w:val="007128D8"/>
    <w:rsid w:val="007128DA"/>
    <w:rsid w:val="00712CD6"/>
    <w:rsid w:val="00712D41"/>
    <w:rsid w:val="0071379D"/>
    <w:rsid w:val="00713C6F"/>
    <w:rsid w:val="00714225"/>
    <w:rsid w:val="00714305"/>
    <w:rsid w:val="00714591"/>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7F9"/>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07"/>
    <w:rsid w:val="00726D00"/>
    <w:rsid w:val="00726D3A"/>
    <w:rsid w:val="00726E9F"/>
    <w:rsid w:val="007270DC"/>
    <w:rsid w:val="00727CEA"/>
    <w:rsid w:val="007315E4"/>
    <w:rsid w:val="007317B5"/>
    <w:rsid w:val="0073210C"/>
    <w:rsid w:val="007321DE"/>
    <w:rsid w:val="0073238A"/>
    <w:rsid w:val="007329C4"/>
    <w:rsid w:val="00733627"/>
    <w:rsid w:val="00733758"/>
    <w:rsid w:val="00734737"/>
    <w:rsid w:val="007349E0"/>
    <w:rsid w:val="00734A07"/>
    <w:rsid w:val="00734BBA"/>
    <w:rsid w:val="00735C77"/>
    <w:rsid w:val="00735E40"/>
    <w:rsid w:val="0073602A"/>
    <w:rsid w:val="0073676A"/>
    <w:rsid w:val="007367F6"/>
    <w:rsid w:val="00736E45"/>
    <w:rsid w:val="00736EA4"/>
    <w:rsid w:val="0073711D"/>
    <w:rsid w:val="0073778F"/>
    <w:rsid w:val="00740354"/>
    <w:rsid w:val="007422EF"/>
    <w:rsid w:val="00742B71"/>
    <w:rsid w:val="00742F8F"/>
    <w:rsid w:val="00743205"/>
    <w:rsid w:val="00743A3F"/>
    <w:rsid w:val="0074401D"/>
    <w:rsid w:val="0074429A"/>
    <w:rsid w:val="0074475B"/>
    <w:rsid w:val="007449CC"/>
    <w:rsid w:val="00744D22"/>
    <w:rsid w:val="00745110"/>
    <w:rsid w:val="0074569D"/>
    <w:rsid w:val="00745FDC"/>
    <w:rsid w:val="00746011"/>
    <w:rsid w:val="007461B1"/>
    <w:rsid w:val="007466F8"/>
    <w:rsid w:val="00747175"/>
    <w:rsid w:val="0074743B"/>
    <w:rsid w:val="007475BD"/>
    <w:rsid w:val="00747663"/>
    <w:rsid w:val="00747A97"/>
    <w:rsid w:val="00750BFE"/>
    <w:rsid w:val="00751799"/>
    <w:rsid w:val="007520CD"/>
    <w:rsid w:val="0075257E"/>
    <w:rsid w:val="00752758"/>
    <w:rsid w:val="00752BFC"/>
    <w:rsid w:val="00752DE9"/>
    <w:rsid w:val="00752E01"/>
    <w:rsid w:val="00752FCB"/>
    <w:rsid w:val="007532D3"/>
    <w:rsid w:val="0075382A"/>
    <w:rsid w:val="007538D2"/>
    <w:rsid w:val="00753948"/>
    <w:rsid w:val="00753ECA"/>
    <w:rsid w:val="007540ED"/>
    <w:rsid w:val="00754259"/>
    <w:rsid w:val="007545D6"/>
    <w:rsid w:val="00754ABA"/>
    <w:rsid w:val="00754F0F"/>
    <w:rsid w:val="007552B0"/>
    <w:rsid w:val="007552F1"/>
    <w:rsid w:val="007554D6"/>
    <w:rsid w:val="00755918"/>
    <w:rsid w:val="00755ABF"/>
    <w:rsid w:val="00755F3B"/>
    <w:rsid w:val="007560A1"/>
    <w:rsid w:val="007566CB"/>
    <w:rsid w:val="0075678B"/>
    <w:rsid w:val="0075692A"/>
    <w:rsid w:val="0075756E"/>
    <w:rsid w:val="00757947"/>
    <w:rsid w:val="00757968"/>
    <w:rsid w:val="00760228"/>
    <w:rsid w:val="007620BE"/>
    <w:rsid w:val="0076216E"/>
    <w:rsid w:val="0076284D"/>
    <w:rsid w:val="00762B52"/>
    <w:rsid w:val="00763006"/>
    <w:rsid w:val="007630E3"/>
    <w:rsid w:val="0076381C"/>
    <w:rsid w:val="00764335"/>
    <w:rsid w:val="00764CFF"/>
    <w:rsid w:val="00764FD6"/>
    <w:rsid w:val="00765189"/>
    <w:rsid w:val="007651D8"/>
    <w:rsid w:val="007654C6"/>
    <w:rsid w:val="00765E66"/>
    <w:rsid w:val="00765E94"/>
    <w:rsid w:val="00766211"/>
    <w:rsid w:val="00767410"/>
    <w:rsid w:val="00767D66"/>
    <w:rsid w:val="00767E88"/>
    <w:rsid w:val="00770F1B"/>
    <w:rsid w:val="00771620"/>
    <w:rsid w:val="00771A43"/>
    <w:rsid w:val="00771D7A"/>
    <w:rsid w:val="00771EC8"/>
    <w:rsid w:val="007720C2"/>
    <w:rsid w:val="00772398"/>
    <w:rsid w:val="0077273A"/>
    <w:rsid w:val="007731F0"/>
    <w:rsid w:val="007740AD"/>
    <w:rsid w:val="00774AA5"/>
    <w:rsid w:val="007754BA"/>
    <w:rsid w:val="0077554C"/>
    <w:rsid w:val="007759B9"/>
    <w:rsid w:val="00775B59"/>
    <w:rsid w:val="00775FC3"/>
    <w:rsid w:val="007763E1"/>
    <w:rsid w:val="00777670"/>
    <w:rsid w:val="00777DC5"/>
    <w:rsid w:val="00780A03"/>
    <w:rsid w:val="00780F8E"/>
    <w:rsid w:val="00781AD6"/>
    <w:rsid w:val="00782B3B"/>
    <w:rsid w:val="00782BF8"/>
    <w:rsid w:val="00782DCD"/>
    <w:rsid w:val="007834AA"/>
    <w:rsid w:val="00783536"/>
    <w:rsid w:val="00783C19"/>
    <w:rsid w:val="0078453C"/>
    <w:rsid w:val="00785F17"/>
    <w:rsid w:val="007860B6"/>
    <w:rsid w:val="007869D1"/>
    <w:rsid w:val="00786D50"/>
    <w:rsid w:val="007872CB"/>
    <w:rsid w:val="007872CE"/>
    <w:rsid w:val="00787B8F"/>
    <w:rsid w:val="00787DC2"/>
    <w:rsid w:val="00787EB6"/>
    <w:rsid w:val="0079007C"/>
    <w:rsid w:val="007909D9"/>
    <w:rsid w:val="00790D67"/>
    <w:rsid w:val="00790FAD"/>
    <w:rsid w:val="00791021"/>
    <w:rsid w:val="007912DE"/>
    <w:rsid w:val="00791E5B"/>
    <w:rsid w:val="00791ED7"/>
    <w:rsid w:val="00791FC9"/>
    <w:rsid w:val="0079367F"/>
    <w:rsid w:val="00793A26"/>
    <w:rsid w:val="00793AF6"/>
    <w:rsid w:val="0079488E"/>
    <w:rsid w:val="007948D0"/>
    <w:rsid w:val="00794F1E"/>
    <w:rsid w:val="007960C1"/>
    <w:rsid w:val="00796861"/>
    <w:rsid w:val="00796CC2"/>
    <w:rsid w:val="00796D02"/>
    <w:rsid w:val="00796EB0"/>
    <w:rsid w:val="007976F5"/>
    <w:rsid w:val="00797B1E"/>
    <w:rsid w:val="007A059A"/>
    <w:rsid w:val="007A130B"/>
    <w:rsid w:val="007A15EC"/>
    <w:rsid w:val="007A1E23"/>
    <w:rsid w:val="007A1F93"/>
    <w:rsid w:val="007A2110"/>
    <w:rsid w:val="007A2F2E"/>
    <w:rsid w:val="007A3A1A"/>
    <w:rsid w:val="007A3D6F"/>
    <w:rsid w:val="007A55C8"/>
    <w:rsid w:val="007A5905"/>
    <w:rsid w:val="007A5BDA"/>
    <w:rsid w:val="007A5D9C"/>
    <w:rsid w:val="007A68AD"/>
    <w:rsid w:val="007A739D"/>
    <w:rsid w:val="007A74B4"/>
    <w:rsid w:val="007A7D55"/>
    <w:rsid w:val="007A7E8A"/>
    <w:rsid w:val="007B0F0F"/>
    <w:rsid w:val="007B12FF"/>
    <w:rsid w:val="007B185F"/>
    <w:rsid w:val="007B2A01"/>
    <w:rsid w:val="007B2E75"/>
    <w:rsid w:val="007B2E78"/>
    <w:rsid w:val="007B3B8D"/>
    <w:rsid w:val="007B43A1"/>
    <w:rsid w:val="007B461F"/>
    <w:rsid w:val="007B4DFE"/>
    <w:rsid w:val="007B52AF"/>
    <w:rsid w:val="007B53FD"/>
    <w:rsid w:val="007B5E55"/>
    <w:rsid w:val="007B6219"/>
    <w:rsid w:val="007B6F6D"/>
    <w:rsid w:val="007B732B"/>
    <w:rsid w:val="007B7651"/>
    <w:rsid w:val="007B773D"/>
    <w:rsid w:val="007B7E72"/>
    <w:rsid w:val="007C03E3"/>
    <w:rsid w:val="007C0612"/>
    <w:rsid w:val="007C1A3C"/>
    <w:rsid w:val="007C1C57"/>
    <w:rsid w:val="007C23B2"/>
    <w:rsid w:val="007C2F57"/>
    <w:rsid w:val="007C348D"/>
    <w:rsid w:val="007C3B9B"/>
    <w:rsid w:val="007C4A8E"/>
    <w:rsid w:val="007C4EA7"/>
    <w:rsid w:val="007C4F49"/>
    <w:rsid w:val="007C4FA1"/>
    <w:rsid w:val="007C50E5"/>
    <w:rsid w:val="007C5376"/>
    <w:rsid w:val="007C65CC"/>
    <w:rsid w:val="007C70D5"/>
    <w:rsid w:val="007C7A8A"/>
    <w:rsid w:val="007C7D60"/>
    <w:rsid w:val="007C7F24"/>
    <w:rsid w:val="007D0225"/>
    <w:rsid w:val="007D0A55"/>
    <w:rsid w:val="007D0F6B"/>
    <w:rsid w:val="007D1221"/>
    <w:rsid w:val="007D1799"/>
    <w:rsid w:val="007D1A85"/>
    <w:rsid w:val="007D1BAE"/>
    <w:rsid w:val="007D1F70"/>
    <w:rsid w:val="007D2FB0"/>
    <w:rsid w:val="007D3A61"/>
    <w:rsid w:val="007D41C0"/>
    <w:rsid w:val="007D46ED"/>
    <w:rsid w:val="007D533A"/>
    <w:rsid w:val="007D55B9"/>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6DF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156"/>
    <w:rsid w:val="007F6402"/>
    <w:rsid w:val="007F6C4A"/>
    <w:rsid w:val="007F6C5E"/>
    <w:rsid w:val="007F6CB0"/>
    <w:rsid w:val="007F70F3"/>
    <w:rsid w:val="0080079C"/>
    <w:rsid w:val="0080269D"/>
    <w:rsid w:val="008040CB"/>
    <w:rsid w:val="008043C9"/>
    <w:rsid w:val="00804D0F"/>
    <w:rsid w:val="00804F45"/>
    <w:rsid w:val="008055AB"/>
    <w:rsid w:val="0080573E"/>
    <w:rsid w:val="00805AA2"/>
    <w:rsid w:val="00805D63"/>
    <w:rsid w:val="00805FBE"/>
    <w:rsid w:val="00806044"/>
    <w:rsid w:val="00806116"/>
    <w:rsid w:val="00806163"/>
    <w:rsid w:val="00806360"/>
    <w:rsid w:val="0080680B"/>
    <w:rsid w:val="00807A60"/>
    <w:rsid w:val="00807B75"/>
    <w:rsid w:val="00810237"/>
    <w:rsid w:val="008105FE"/>
    <w:rsid w:val="00810AF3"/>
    <w:rsid w:val="00813105"/>
    <w:rsid w:val="00813134"/>
    <w:rsid w:val="0081425E"/>
    <w:rsid w:val="008142E7"/>
    <w:rsid w:val="008145B0"/>
    <w:rsid w:val="00814604"/>
    <w:rsid w:val="00814AD9"/>
    <w:rsid w:val="00814C2C"/>
    <w:rsid w:val="00814F72"/>
    <w:rsid w:val="008150F0"/>
    <w:rsid w:val="0081570A"/>
    <w:rsid w:val="00815D5F"/>
    <w:rsid w:val="00816329"/>
    <w:rsid w:val="008166E5"/>
    <w:rsid w:val="00816ABC"/>
    <w:rsid w:val="008174D1"/>
    <w:rsid w:val="008176D9"/>
    <w:rsid w:val="00817D5A"/>
    <w:rsid w:val="00821604"/>
    <w:rsid w:val="008216CF"/>
    <w:rsid w:val="00821BB1"/>
    <w:rsid w:val="00821CFD"/>
    <w:rsid w:val="00822162"/>
    <w:rsid w:val="00822FE2"/>
    <w:rsid w:val="00823B02"/>
    <w:rsid w:val="00823BF2"/>
    <w:rsid w:val="00824716"/>
    <w:rsid w:val="0082502F"/>
    <w:rsid w:val="008253EC"/>
    <w:rsid w:val="00825402"/>
    <w:rsid w:val="0082571E"/>
    <w:rsid w:val="00825FEE"/>
    <w:rsid w:val="0082692A"/>
    <w:rsid w:val="00826A7E"/>
    <w:rsid w:val="00826C98"/>
    <w:rsid w:val="00826F33"/>
    <w:rsid w:val="008272CE"/>
    <w:rsid w:val="00827AF2"/>
    <w:rsid w:val="008305F0"/>
    <w:rsid w:val="00830CAF"/>
    <w:rsid w:val="00830D3F"/>
    <w:rsid w:val="00831187"/>
    <w:rsid w:val="00831650"/>
    <w:rsid w:val="008320EC"/>
    <w:rsid w:val="0083270B"/>
    <w:rsid w:val="0083310A"/>
    <w:rsid w:val="008332BD"/>
    <w:rsid w:val="008335C6"/>
    <w:rsid w:val="00833AB8"/>
    <w:rsid w:val="00834CBF"/>
    <w:rsid w:val="00835378"/>
    <w:rsid w:val="008358C9"/>
    <w:rsid w:val="00835AA5"/>
    <w:rsid w:val="008360E4"/>
    <w:rsid w:val="00836AC1"/>
    <w:rsid w:val="00837056"/>
    <w:rsid w:val="008409D4"/>
    <w:rsid w:val="00840BEE"/>
    <w:rsid w:val="0084131B"/>
    <w:rsid w:val="0084174D"/>
    <w:rsid w:val="008417FF"/>
    <w:rsid w:val="00841A95"/>
    <w:rsid w:val="00841D69"/>
    <w:rsid w:val="00841DED"/>
    <w:rsid w:val="00841F69"/>
    <w:rsid w:val="00842639"/>
    <w:rsid w:val="00842991"/>
    <w:rsid w:val="008429BA"/>
    <w:rsid w:val="008444AE"/>
    <w:rsid w:val="00844834"/>
    <w:rsid w:val="00845944"/>
    <w:rsid w:val="00845AD5"/>
    <w:rsid w:val="00846788"/>
    <w:rsid w:val="00846BAD"/>
    <w:rsid w:val="0084733B"/>
    <w:rsid w:val="008475C6"/>
    <w:rsid w:val="0084782F"/>
    <w:rsid w:val="008501F1"/>
    <w:rsid w:val="008505E9"/>
    <w:rsid w:val="00851498"/>
    <w:rsid w:val="00851585"/>
    <w:rsid w:val="00851768"/>
    <w:rsid w:val="008517B7"/>
    <w:rsid w:val="00852202"/>
    <w:rsid w:val="0085256F"/>
    <w:rsid w:val="00852F58"/>
    <w:rsid w:val="0085343C"/>
    <w:rsid w:val="0085364E"/>
    <w:rsid w:val="0085372A"/>
    <w:rsid w:val="008540C3"/>
    <w:rsid w:val="0085443F"/>
    <w:rsid w:val="0085446C"/>
    <w:rsid w:val="008551E8"/>
    <w:rsid w:val="00855F05"/>
    <w:rsid w:val="008563C3"/>
    <w:rsid w:val="00856816"/>
    <w:rsid w:val="0085681A"/>
    <w:rsid w:val="00856832"/>
    <w:rsid w:val="00856A70"/>
    <w:rsid w:val="00856CFA"/>
    <w:rsid w:val="008576A8"/>
    <w:rsid w:val="00857DE3"/>
    <w:rsid w:val="008601A5"/>
    <w:rsid w:val="00860F5E"/>
    <w:rsid w:val="00861205"/>
    <w:rsid w:val="00861C17"/>
    <w:rsid w:val="00861F49"/>
    <w:rsid w:val="0086202D"/>
    <w:rsid w:val="00862DB8"/>
    <w:rsid w:val="0086303D"/>
    <w:rsid w:val="008635DE"/>
    <w:rsid w:val="008638DF"/>
    <w:rsid w:val="00863A55"/>
    <w:rsid w:val="00864390"/>
    <w:rsid w:val="008643DD"/>
    <w:rsid w:val="008656E1"/>
    <w:rsid w:val="008662A0"/>
    <w:rsid w:val="008669A6"/>
    <w:rsid w:val="0086727C"/>
    <w:rsid w:val="00867806"/>
    <w:rsid w:val="008678E4"/>
    <w:rsid w:val="00867D33"/>
    <w:rsid w:val="00870F9D"/>
    <w:rsid w:val="00871523"/>
    <w:rsid w:val="008715AB"/>
    <w:rsid w:val="0087164F"/>
    <w:rsid w:val="008717FB"/>
    <w:rsid w:val="00871873"/>
    <w:rsid w:val="0087218A"/>
    <w:rsid w:val="008721F6"/>
    <w:rsid w:val="00872856"/>
    <w:rsid w:val="0087372C"/>
    <w:rsid w:val="00873D68"/>
    <w:rsid w:val="00874383"/>
    <w:rsid w:val="00875609"/>
    <w:rsid w:val="00875E60"/>
    <w:rsid w:val="00876A5E"/>
    <w:rsid w:val="00876B29"/>
    <w:rsid w:val="00876B6A"/>
    <w:rsid w:val="00876F48"/>
    <w:rsid w:val="00877A5D"/>
    <w:rsid w:val="008802B8"/>
    <w:rsid w:val="00881064"/>
    <w:rsid w:val="008811E2"/>
    <w:rsid w:val="00881B1D"/>
    <w:rsid w:val="0088228F"/>
    <w:rsid w:val="00882545"/>
    <w:rsid w:val="00882826"/>
    <w:rsid w:val="00882832"/>
    <w:rsid w:val="00882956"/>
    <w:rsid w:val="008834C6"/>
    <w:rsid w:val="00883D3A"/>
    <w:rsid w:val="00884B13"/>
    <w:rsid w:val="00884D1B"/>
    <w:rsid w:val="0088536D"/>
    <w:rsid w:val="00885954"/>
    <w:rsid w:val="008860F5"/>
    <w:rsid w:val="008877C1"/>
    <w:rsid w:val="00887B5D"/>
    <w:rsid w:val="00887EFB"/>
    <w:rsid w:val="00890C6A"/>
    <w:rsid w:val="008912DC"/>
    <w:rsid w:val="00891316"/>
    <w:rsid w:val="00891897"/>
    <w:rsid w:val="008919DA"/>
    <w:rsid w:val="00891A20"/>
    <w:rsid w:val="008929AA"/>
    <w:rsid w:val="008930CD"/>
    <w:rsid w:val="008931B4"/>
    <w:rsid w:val="0089331B"/>
    <w:rsid w:val="008933BC"/>
    <w:rsid w:val="008936BE"/>
    <w:rsid w:val="00893C2B"/>
    <w:rsid w:val="00893D25"/>
    <w:rsid w:val="00894658"/>
    <w:rsid w:val="00894EF3"/>
    <w:rsid w:val="00895782"/>
    <w:rsid w:val="00895F31"/>
    <w:rsid w:val="008969D4"/>
    <w:rsid w:val="008978C5"/>
    <w:rsid w:val="008A00D5"/>
    <w:rsid w:val="008A0157"/>
    <w:rsid w:val="008A051F"/>
    <w:rsid w:val="008A1365"/>
    <w:rsid w:val="008A1AB1"/>
    <w:rsid w:val="008A1D5F"/>
    <w:rsid w:val="008A1F9D"/>
    <w:rsid w:val="008A216D"/>
    <w:rsid w:val="008A2970"/>
    <w:rsid w:val="008A2E29"/>
    <w:rsid w:val="008A3657"/>
    <w:rsid w:val="008A3A6F"/>
    <w:rsid w:val="008A3C76"/>
    <w:rsid w:val="008A3C98"/>
    <w:rsid w:val="008A4861"/>
    <w:rsid w:val="008A51A5"/>
    <w:rsid w:val="008A5606"/>
    <w:rsid w:val="008A5873"/>
    <w:rsid w:val="008A58C8"/>
    <w:rsid w:val="008A5D2E"/>
    <w:rsid w:val="008A6002"/>
    <w:rsid w:val="008A60BA"/>
    <w:rsid w:val="008A68BC"/>
    <w:rsid w:val="008A6B05"/>
    <w:rsid w:val="008A6D82"/>
    <w:rsid w:val="008A6F36"/>
    <w:rsid w:val="008A7DC2"/>
    <w:rsid w:val="008A7E15"/>
    <w:rsid w:val="008B1FB2"/>
    <w:rsid w:val="008B2E5A"/>
    <w:rsid w:val="008B31B9"/>
    <w:rsid w:val="008B351F"/>
    <w:rsid w:val="008B42FA"/>
    <w:rsid w:val="008B47EE"/>
    <w:rsid w:val="008B4851"/>
    <w:rsid w:val="008B5444"/>
    <w:rsid w:val="008B5670"/>
    <w:rsid w:val="008B57CA"/>
    <w:rsid w:val="008B6309"/>
    <w:rsid w:val="008B6A96"/>
    <w:rsid w:val="008B6B87"/>
    <w:rsid w:val="008B6C07"/>
    <w:rsid w:val="008B7377"/>
    <w:rsid w:val="008B786C"/>
    <w:rsid w:val="008C015E"/>
    <w:rsid w:val="008C0424"/>
    <w:rsid w:val="008C07E7"/>
    <w:rsid w:val="008C0807"/>
    <w:rsid w:val="008C0A0F"/>
    <w:rsid w:val="008C0BBC"/>
    <w:rsid w:val="008C0CD5"/>
    <w:rsid w:val="008C1D31"/>
    <w:rsid w:val="008C1E31"/>
    <w:rsid w:val="008C20B3"/>
    <w:rsid w:val="008C230B"/>
    <w:rsid w:val="008C23CE"/>
    <w:rsid w:val="008C298E"/>
    <w:rsid w:val="008C2A3F"/>
    <w:rsid w:val="008C2A8E"/>
    <w:rsid w:val="008C2FBA"/>
    <w:rsid w:val="008C3375"/>
    <w:rsid w:val="008C39ED"/>
    <w:rsid w:val="008C3D60"/>
    <w:rsid w:val="008C3FB4"/>
    <w:rsid w:val="008C4071"/>
    <w:rsid w:val="008C5210"/>
    <w:rsid w:val="008C5433"/>
    <w:rsid w:val="008C5658"/>
    <w:rsid w:val="008C5F5E"/>
    <w:rsid w:val="008C6767"/>
    <w:rsid w:val="008C6D60"/>
    <w:rsid w:val="008C6FC9"/>
    <w:rsid w:val="008C7B15"/>
    <w:rsid w:val="008C7C76"/>
    <w:rsid w:val="008C7C8C"/>
    <w:rsid w:val="008D01F1"/>
    <w:rsid w:val="008D03B2"/>
    <w:rsid w:val="008D060C"/>
    <w:rsid w:val="008D07EC"/>
    <w:rsid w:val="008D0A7E"/>
    <w:rsid w:val="008D10F7"/>
    <w:rsid w:val="008D114E"/>
    <w:rsid w:val="008D1798"/>
    <w:rsid w:val="008D181A"/>
    <w:rsid w:val="008D1DE8"/>
    <w:rsid w:val="008D2C3D"/>
    <w:rsid w:val="008D2D3D"/>
    <w:rsid w:val="008D2D94"/>
    <w:rsid w:val="008D3187"/>
    <w:rsid w:val="008D3752"/>
    <w:rsid w:val="008D3AE8"/>
    <w:rsid w:val="008D454C"/>
    <w:rsid w:val="008D6DD2"/>
    <w:rsid w:val="008D6F67"/>
    <w:rsid w:val="008D6FCC"/>
    <w:rsid w:val="008D704D"/>
    <w:rsid w:val="008D7C9B"/>
    <w:rsid w:val="008E02DE"/>
    <w:rsid w:val="008E1835"/>
    <w:rsid w:val="008E1BD3"/>
    <w:rsid w:val="008E2035"/>
    <w:rsid w:val="008E25B0"/>
    <w:rsid w:val="008E3081"/>
    <w:rsid w:val="008E31B9"/>
    <w:rsid w:val="008E42F1"/>
    <w:rsid w:val="008E479D"/>
    <w:rsid w:val="008E4A13"/>
    <w:rsid w:val="008E4A3C"/>
    <w:rsid w:val="008E4ADC"/>
    <w:rsid w:val="008E4C2E"/>
    <w:rsid w:val="008E4CB4"/>
    <w:rsid w:val="008E4CC0"/>
    <w:rsid w:val="008E5F8A"/>
    <w:rsid w:val="008E654F"/>
    <w:rsid w:val="008E656A"/>
    <w:rsid w:val="008E6D07"/>
    <w:rsid w:val="008E7939"/>
    <w:rsid w:val="008E79CC"/>
    <w:rsid w:val="008E7C2A"/>
    <w:rsid w:val="008E7D27"/>
    <w:rsid w:val="008E7D87"/>
    <w:rsid w:val="008E7DB3"/>
    <w:rsid w:val="008F02EA"/>
    <w:rsid w:val="008F0404"/>
    <w:rsid w:val="008F0B38"/>
    <w:rsid w:val="008F170A"/>
    <w:rsid w:val="008F18F2"/>
    <w:rsid w:val="008F1C0B"/>
    <w:rsid w:val="008F242E"/>
    <w:rsid w:val="008F2477"/>
    <w:rsid w:val="008F27A4"/>
    <w:rsid w:val="008F2900"/>
    <w:rsid w:val="008F32D0"/>
    <w:rsid w:val="008F34D6"/>
    <w:rsid w:val="008F35AA"/>
    <w:rsid w:val="008F38C8"/>
    <w:rsid w:val="008F4194"/>
    <w:rsid w:val="008F4D52"/>
    <w:rsid w:val="008F50D6"/>
    <w:rsid w:val="008F5160"/>
    <w:rsid w:val="008F52B3"/>
    <w:rsid w:val="008F5556"/>
    <w:rsid w:val="008F58B3"/>
    <w:rsid w:val="008F59C5"/>
    <w:rsid w:val="008F5E15"/>
    <w:rsid w:val="008F6484"/>
    <w:rsid w:val="008F66FF"/>
    <w:rsid w:val="008F6A15"/>
    <w:rsid w:val="008F6A6B"/>
    <w:rsid w:val="008F6D6B"/>
    <w:rsid w:val="008F7226"/>
    <w:rsid w:val="008F78D4"/>
    <w:rsid w:val="008F7BC1"/>
    <w:rsid w:val="008F7F9A"/>
    <w:rsid w:val="009003B1"/>
    <w:rsid w:val="00900D5D"/>
    <w:rsid w:val="00901552"/>
    <w:rsid w:val="00901F94"/>
    <w:rsid w:val="00901FB3"/>
    <w:rsid w:val="00902245"/>
    <w:rsid w:val="009025EC"/>
    <w:rsid w:val="00902804"/>
    <w:rsid w:val="009032BE"/>
    <w:rsid w:val="009034DF"/>
    <w:rsid w:val="00903F2F"/>
    <w:rsid w:val="009043AE"/>
    <w:rsid w:val="00904BC4"/>
    <w:rsid w:val="00905275"/>
    <w:rsid w:val="00905C8B"/>
    <w:rsid w:val="009079D3"/>
    <w:rsid w:val="009103D1"/>
    <w:rsid w:val="00910C39"/>
    <w:rsid w:val="00911B90"/>
    <w:rsid w:val="00911C54"/>
    <w:rsid w:val="009122A7"/>
    <w:rsid w:val="00912795"/>
    <w:rsid w:val="00912D8D"/>
    <w:rsid w:val="00913029"/>
    <w:rsid w:val="00913AEC"/>
    <w:rsid w:val="00913E11"/>
    <w:rsid w:val="00913EE3"/>
    <w:rsid w:val="009142CB"/>
    <w:rsid w:val="00914D3F"/>
    <w:rsid w:val="009152F5"/>
    <w:rsid w:val="0091557F"/>
    <w:rsid w:val="009158C7"/>
    <w:rsid w:val="00915AF0"/>
    <w:rsid w:val="00916092"/>
    <w:rsid w:val="0091615C"/>
    <w:rsid w:val="00916CA4"/>
    <w:rsid w:val="00917759"/>
    <w:rsid w:val="0092026D"/>
    <w:rsid w:val="009202A1"/>
    <w:rsid w:val="00920619"/>
    <w:rsid w:val="00920762"/>
    <w:rsid w:val="009207CE"/>
    <w:rsid w:val="00920A13"/>
    <w:rsid w:val="00920DF2"/>
    <w:rsid w:val="009216C5"/>
    <w:rsid w:val="00922326"/>
    <w:rsid w:val="00922922"/>
    <w:rsid w:val="00923A02"/>
    <w:rsid w:val="00924445"/>
    <w:rsid w:val="00924AAD"/>
    <w:rsid w:val="00925348"/>
    <w:rsid w:val="00925B89"/>
    <w:rsid w:val="00926101"/>
    <w:rsid w:val="009265B6"/>
    <w:rsid w:val="00927DE7"/>
    <w:rsid w:val="00927FB2"/>
    <w:rsid w:val="00927FFC"/>
    <w:rsid w:val="009302A6"/>
    <w:rsid w:val="0093049E"/>
    <w:rsid w:val="00930569"/>
    <w:rsid w:val="00930ECB"/>
    <w:rsid w:val="00931518"/>
    <w:rsid w:val="00931E5B"/>
    <w:rsid w:val="00931ECC"/>
    <w:rsid w:val="00931F19"/>
    <w:rsid w:val="009323DD"/>
    <w:rsid w:val="0093261C"/>
    <w:rsid w:val="00933AA5"/>
    <w:rsid w:val="00934599"/>
    <w:rsid w:val="009345B9"/>
    <w:rsid w:val="00935371"/>
    <w:rsid w:val="00935826"/>
    <w:rsid w:val="0093647F"/>
    <w:rsid w:val="00937167"/>
    <w:rsid w:val="0093735E"/>
    <w:rsid w:val="0093767A"/>
    <w:rsid w:val="009400B9"/>
    <w:rsid w:val="00940EF8"/>
    <w:rsid w:val="00942030"/>
    <w:rsid w:val="00942226"/>
    <w:rsid w:val="00942379"/>
    <w:rsid w:val="009425A7"/>
    <w:rsid w:val="00942662"/>
    <w:rsid w:val="00942B80"/>
    <w:rsid w:val="00942BCA"/>
    <w:rsid w:val="00942C81"/>
    <w:rsid w:val="00943A80"/>
    <w:rsid w:val="0094429A"/>
    <w:rsid w:val="00945504"/>
    <w:rsid w:val="009465A0"/>
    <w:rsid w:val="00946722"/>
    <w:rsid w:val="0094756E"/>
    <w:rsid w:val="00950154"/>
    <w:rsid w:val="009501C3"/>
    <w:rsid w:val="009502BE"/>
    <w:rsid w:val="009502F5"/>
    <w:rsid w:val="00950450"/>
    <w:rsid w:val="00950975"/>
    <w:rsid w:val="00951ADD"/>
    <w:rsid w:val="00951BF3"/>
    <w:rsid w:val="0095251F"/>
    <w:rsid w:val="00952C35"/>
    <w:rsid w:val="0095321C"/>
    <w:rsid w:val="00953D09"/>
    <w:rsid w:val="00953F2B"/>
    <w:rsid w:val="0095433A"/>
    <w:rsid w:val="00954A8F"/>
    <w:rsid w:val="00954CA2"/>
    <w:rsid w:val="00955067"/>
    <w:rsid w:val="00955109"/>
    <w:rsid w:val="00955F2F"/>
    <w:rsid w:val="00956906"/>
    <w:rsid w:val="00956A4E"/>
    <w:rsid w:val="00956AB5"/>
    <w:rsid w:val="009572B3"/>
    <w:rsid w:val="00957893"/>
    <w:rsid w:val="0096021B"/>
    <w:rsid w:val="009604DD"/>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AE8"/>
    <w:rsid w:val="00966032"/>
    <w:rsid w:val="0096678C"/>
    <w:rsid w:val="009670AC"/>
    <w:rsid w:val="00967185"/>
    <w:rsid w:val="009700A8"/>
    <w:rsid w:val="0097037D"/>
    <w:rsid w:val="009705ED"/>
    <w:rsid w:val="00970624"/>
    <w:rsid w:val="009706D5"/>
    <w:rsid w:val="00970BA8"/>
    <w:rsid w:val="00971170"/>
    <w:rsid w:val="009716FC"/>
    <w:rsid w:val="009718D3"/>
    <w:rsid w:val="00971D98"/>
    <w:rsid w:val="0097208B"/>
    <w:rsid w:val="009731A7"/>
    <w:rsid w:val="0097338B"/>
    <w:rsid w:val="00973D2D"/>
    <w:rsid w:val="009743D3"/>
    <w:rsid w:val="00975737"/>
    <w:rsid w:val="00975F1F"/>
    <w:rsid w:val="0097609B"/>
    <w:rsid w:val="009763A6"/>
    <w:rsid w:val="009763B1"/>
    <w:rsid w:val="009766CF"/>
    <w:rsid w:val="00976A65"/>
    <w:rsid w:val="00976FDC"/>
    <w:rsid w:val="0097716E"/>
    <w:rsid w:val="009773F1"/>
    <w:rsid w:val="009774CC"/>
    <w:rsid w:val="00980D68"/>
    <w:rsid w:val="0098179C"/>
    <w:rsid w:val="009819B6"/>
    <w:rsid w:val="009827EC"/>
    <w:rsid w:val="00982B91"/>
    <w:rsid w:val="00982EE8"/>
    <w:rsid w:val="00983558"/>
    <w:rsid w:val="009835C7"/>
    <w:rsid w:val="00983A43"/>
    <w:rsid w:val="00983E26"/>
    <w:rsid w:val="009841CD"/>
    <w:rsid w:val="00984B02"/>
    <w:rsid w:val="00984BDC"/>
    <w:rsid w:val="009855D4"/>
    <w:rsid w:val="00985A84"/>
    <w:rsid w:val="00985F55"/>
    <w:rsid w:val="00986944"/>
    <w:rsid w:val="00986CE1"/>
    <w:rsid w:val="00986FE3"/>
    <w:rsid w:val="0098701E"/>
    <w:rsid w:val="00987DE7"/>
    <w:rsid w:val="00990052"/>
    <w:rsid w:val="00990E9B"/>
    <w:rsid w:val="009910A4"/>
    <w:rsid w:val="00991D5A"/>
    <w:rsid w:val="00991F5F"/>
    <w:rsid w:val="009921F1"/>
    <w:rsid w:val="0099297C"/>
    <w:rsid w:val="00993376"/>
    <w:rsid w:val="0099370A"/>
    <w:rsid w:val="00993EC5"/>
    <w:rsid w:val="0099413E"/>
    <w:rsid w:val="00995FEE"/>
    <w:rsid w:val="00996076"/>
    <w:rsid w:val="009960FD"/>
    <w:rsid w:val="0099696F"/>
    <w:rsid w:val="00996A31"/>
    <w:rsid w:val="0099736C"/>
    <w:rsid w:val="00997429"/>
    <w:rsid w:val="009978CF"/>
    <w:rsid w:val="009A0886"/>
    <w:rsid w:val="009A180D"/>
    <w:rsid w:val="009A201E"/>
    <w:rsid w:val="009A239D"/>
    <w:rsid w:val="009A2FD5"/>
    <w:rsid w:val="009A3252"/>
    <w:rsid w:val="009A3A73"/>
    <w:rsid w:val="009A43BF"/>
    <w:rsid w:val="009A4AE4"/>
    <w:rsid w:val="009A50B5"/>
    <w:rsid w:val="009A61DC"/>
    <w:rsid w:val="009A6678"/>
    <w:rsid w:val="009A7D11"/>
    <w:rsid w:val="009B1258"/>
    <w:rsid w:val="009B138F"/>
    <w:rsid w:val="009B2302"/>
    <w:rsid w:val="009B2D7A"/>
    <w:rsid w:val="009B3266"/>
    <w:rsid w:val="009B338B"/>
    <w:rsid w:val="009B3AF8"/>
    <w:rsid w:val="009B3D97"/>
    <w:rsid w:val="009B3F3E"/>
    <w:rsid w:val="009B3FDD"/>
    <w:rsid w:val="009B490F"/>
    <w:rsid w:val="009B509F"/>
    <w:rsid w:val="009B62AA"/>
    <w:rsid w:val="009B654D"/>
    <w:rsid w:val="009B6595"/>
    <w:rsid w:val="009B6E32"/>
    <w:rsid w:val="009B6F95"/>
    <w:rsid w:val="009B711D"/>
    <w:rsid w:val="009B7D96"/>
    <w:rsid w:val="009C00DC"/>
    <w:rsid w:val="009C06DA"/>
    <w:rsid w:val="009C1155"/>
    <w:rsid w:val="009C19E0"/>
    <w:rsid w:val="009C1B9B"/>
    <w:rsid w:val="009C2357"/>
    <w:rsid w:val="009C2518"/>
    <w:rsid w:val="009C30B3"/>
    <w:rsid w:val="009C3882"/>
    <w:rsid w:val="009C436F"/>
    <w:rsid w:val="009C43B4"/>
    <w:rsid w:val="009C476F"/>
    <w:rsid w:val="009C4A6D"/>
    <w:rsid w:val="009C5717"/>
    <w:rsid w:val="009C5825"/>
    <w:rsid w:val="009C5AA9"/>
    <w:rsid w:val="009C621B"/>
    <w:rsid w:val="009C622E"/>
    <w:rsid w:val="009C658D"/>
    <w:rsid w:val="009C69A4"/>
    <w:rsid w:val="009C6C1E"/>
    <w:rsid w:val="009C6DCC"/>
    <w:rsid w:val="009C6DFE"/>
    <w:rsid w:val="009C707E"/>
    <w:rsid w:val="009C74E3"/>
    <w:rsid w:val="009C7A2D"/>
    <w:rsid w:val="009C7D51"/>
    <w:rsid w:val="009C7E2B"/>
    <w:rsid w:val="009D02CC"/>
    <w:rsid w:val="009D03EB"/>
    <w:rsid w:val="009D08A3"/>
    <w:rsid w:val="009D0C3F"/>
    <w:rsid w:val="009D0DC5"/>
    <w:rsid w:val="009D1038"/>
    <w:rsid w:val="009D122C"/>
    <w:rsid w:val="009D184C"/>
    <w:rsid w:val="009D255D"/>
    <w:rsid w:val="009D2F13"/>
    <w:rsid w:val="009D2F4F"/>
    <w:rsid w:val="009D4D97"/>
    <w:rsid w:val="009D5909"/>
    <w:rsid w:val="009D5D9E"/>
    <w:rsid w:val="009D61CE"/>
    <w:rsid w:val="009D62CF"/>
    <w:rsid w:val="009D6598"/>
    <w:rsid w:val="009D7094"/>
    <w:rsid w:val="009D7294"/>
    <w:rsid w:val="009D73D9"/>
    <w:rsid w:val="009D779F"/>
    <w:rsid w:val="009E0320"/>
    <w:rsid w:val="009E064A"/>
    <w:rsid w:val="009E1DC4"/>
    <w:rsid w:val="009E1FFB"/>
    <w:rsid w:val="009E20B7"/>
    <w:rsid w:val="009E2403"/>
    <w:rsid w:val="009E2873"/>
    <w:rsid w:val="009E2C1B"/>
    <w:rsid w:val="009E3596"/>
    <w:rsid w:val="009E3E43"/>
    <w:rsid w:val="009E43D5"/>
    <w:rsid w:val="009E46B6"/>
    <w:rsid w:val="009E46BC"/>
    <w:rsid w:val="009E4CDE"/>
    <w:rsid w:val="009E53A8"/>
    <w:rsid w:val="009E5FBE"/>
    <w:rsid w:val="009E61A9"/>
    <w:rsid w:val="009E6ACB"/>
    <w:rsid w:val="009E6E3B"/>
    <w:rsid w:val="009F0698"/>
    <w:rsid w:val="009F085B"/>
    <w:rsid w:val="009F0935"/>
    <w:rsid w:val="009F0A4E"/>
    <w:rsid w:val="009F18CF"/>
    <w:rsid w:val="009F2180"/>
    <w:rsid w:val="009F242B"/>
    <w:rsid w:val="009F3379"/>
    <w:rsid w:val="009F402F"/>
    <w:rsid w:val="009F474E"/>
    <w:rsid w:val="009F4CE8"/>
    <w:rsid w:val="009F4E56"/>
    <w:rsid w:val="009F4FBE"/>
    <w:rsid w:val="009F5AAD"/>
    <w:rsid w:val="009F5F64"/>
    <w:rsid w:val="009F639D"/>
    <w:rsid w:val="009F644C"/>
    <w:rsid w:val="009F6D99"/>
    <w:rsid w:val="009F7959"/>
    <w:rsid w:val="009F7C63"/>
    <w:rsid w:val="009F7D62"/>
    <w:rsid w:val="009F7F79"/>
    <w:rsid w:val="00A000BE"/>
    <w:rsid w:val="00A000F5"/>
    <w:rsid w:val="00A00696"/>
    <w:rsid w:val="00A00765"/>
    <w:rsid w:val="00A01842"/>
    <w:rsid w:val="00A01B3A"/>
    <w:rsid w:val="00A0216C"/>
    <w:rsid w:val="00A021C2"/>
    <w:rsid w:val="00A02524"/>
    <w:rsid w:val="00A028CC"/>
    <w:rsid w:val="00A03422"/>
    <w:rsid w:val="00A03B2D"/>
    <w:rsid w:val="00A03C40"/>
    <w:rsid w:val="00A0430F"/>
    <w:rsid w:val="00A045BC"/>
    <w:rsid w:val="00A0481E"/>
    <w:rsid w:val="00A0494F"/>
    <w:rsid w:val="00A04ACA"/>
    <w:rsid w:val="00A054B9"/>
    <w:rsid w:val="00A05759"/>
    <w:rsid w:val="00A06455"/>
    <w:rsid w:val="00A065A2"/>
    <w:rsid w:val="00A06AC2"/>
    <w:rsid w:val="00A06CBB"/>
    <w:rsid w:val="00A071C3"/>
    <w:rsid w:val="00A07631"/>
    <w:rsid w:val="00A07AD9"/>
    <w:rsid w:val="00A07CD2"/>
    <w:rsid w:val="00A07E54"/>
    <w:rsid w:val="00A108DB"/>
    <w:rsid w:val="00A109FD"/>
    <w:rsid w:val="00A10FCA"/>
    <w:rsid w:val="00A113C1"/>
    <w:rsid w:val="00A116E7"/>
    <w:rsid w:val="00A117D1"/>
    <w:rsid w:val="00A130D3"/>
    <w:rsid w:val="00A13EAF"/>
    <w:rsid w:val="00A147C9"/>
    <w:rsid w:val="00A14833"/>
    <w:rsid w:val="00A15EE8"/>
    <w:rsid w:val="00A176D5"/>
    <w:rsid w:val="00A1780C"/>
    <w:rsid w:val="00A215B6"/>
    <w:rsid w:val="00A215E1"/>
    <w:rsid w:val="00A217B2"/>
    <w:rsid w:val="00A21D0B"/>
    <w:rsid w:val="00A21F3E"/>
    <w:rsid w:val="00A222A1"/>
    <w:rsid w:val="00A22830"/>
    <w:rsid w:val="00A22DDE"/>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ED0"/>
    <w:rsid w:val="00A322CD"/>
    <w:rsid w:val="00A32686"/>
    <w:rsid w:val="00A32BE9"/>
    <w:rsid w:val="00A32C66"/>
    <w:rsid w:val="00A32DFF"/>
    <w:rsid w:val="00A33366"/>
    <w:rsid w:val="00A33684"/>
    <w:rsid w:val="00A33A78"/>
    <w:rsid w:val="00A343F4"/>
    <w:rsid w:val="00A34969"/>
    <w:rsid w:val="00A3512C"/>
    <w:rsid w:val="00A351CC"/>
    <w:rsid w:val="00A3675E"/>
    <w:rsid w:val="00A3699B"/>
    <w:rsid w:val="00A36B07"/>
    <w:rsid w:val="00A36D58"/>
    <w:rsid w:val="00A37363"/>
    <w:rsid w:val="00A37503"/>
    <w:rsid w:val="00A40BA9"/>
    <w:rsid w:val="00A40DBE"/>
    <w:rsid w:val="00A41AC1"/>
    <w:rsid w:val="00A41CA4"/>
    <w:rsid w:val="00A42B33"/>
    <w:rsid w:val="00A42BBE"/>
    <w:rsid w:val="00A42FE7"/>
    <w:rsid w:val="00A43140"/>
    <w:rsid w:val="00A437E9"/>
    <w:rsid w:val="00A4394E"/>
    <w:rsid w:val="00A43BC1"/>
    <w:rsid w:val="00A43C02"/>
    <w:rsid w:val="00A44166"/>
    <w:rsid w:val="00A44860"/>
    <w:rsid w:val="00A44C01"/>
    <w:rsid w:val="00A44F6E"/>
    <w:rsid w:val="00A45293"/>
    <w:rsid w:val="00A45433"/>
    <w:rsid w:val="00A4580A"/>
    <w:rsid w:val="00A4599F"/>
    <w:rsid w:val="00A45F0A"/>
    <w:rsid w:val="00A4619E"/>
    <w:rsid w:val="00A46561"/>
    <w:rsid w:val="00A466F1"/>
    <w:rsid w:val="00A478DF"/>
    <w:rsid w:val="00A47A85"/>
    <w:rsid w:val="00A507A9"/>
    <w:rsid w:val="00A50844"/>
    <w:rsid w:val="00A510B9"/>
    <w:rsid w:val="00A518FC"/>
    <w:rsid w:val="00A51DE8"/>
    <w:rsid w:val="00A51E81"/>
    <w:rsid w:val="00A5211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716"/>
    <w:rsid w:val="00A649F1"/>
    <w:rsid w:val="00A6570E"/>
    <w:rsid w:val="00A65A55"/>
    <w:rsid w:val="00A65B5C"/>
    <w:rsid w:val="00A65CD9"/>
    <w:rsid w:val="00A66134"/>
    <w:rsid w:val="00A6625B"/>
    <w:rsid w:val="00A665F4"/>
    <w:rsid w:val="00A66B1A"/>
    <w:rsid w:val="00A67567"/>
    <w:rsid w:val="00A704CD"/>
    <w:rsid w:val="00A70D62"/>
    <w:rsid w:val="00A70DAE"/>
    <w:rsid w:val="00A70DC3"/>
    <w:rsid w:val="00A70E68"/>
    <w:rsid w:val="00A716AA"/>
    <w:rsid w:val="00A71BA0"/>
    <w:rsid w:val="00A728AD"/>
    <w:rsid w:val="00A72E3F"/>
    <w:rsid w:val="00A73314"/>
    <w:rsid w:val="00A73BF7"/>
    <w:rsid w:val="00A744AD"/>
    <w:rsid w:val="00A747AC"/>
    <w:rsid w:val="00A74B22"/>
    <w:rsid w:val="00A74B37"/>
    <w:rsid w:val="00A75114"/>
    <w:rsid w:val="00A75148"/>
    <w:rsid w:val="00A756EC"/>
    <w:rsid w:val="00A76F66"/>
    <w:rsid w:val="00A77900"/>
    <w:rsid w:val="00A8071F"/>
    <w:rsid w:val="00A80C02"/>
    <w:rsid w:val="00A80D01"/>
    <w:rsid w:val="00A81620"/>
    <w:rsid w:val="00A81AA2"/>
    <w:rsid w:val="00A81B5E"/>
    <w:rsid w:val="00A81F57"/>
    <w:rsid w:val="00A81FB7"/>
    <w:rsid w:val="00A82267"/>
    <w:rsid w:val="00A82551"/>
    <w:rsid w:val="00A8284B"/>
    <w:rsid w:val="00A829C4"/>
    <w:rsid w:val="00A82A79"/>
    <w:rsid w:val="00A82BCF"/>
    <w:rsid w:val="00A83781"/>
    <w:rsid w:val="00A83F3F"/>
    <w:rsid w:val="00A84166"/>
    <w:rsid w:val="00A84566"/>
    <w:rsid w:val="00A84687"/>
    <w:rsid w:val="00A84D66"/>
    <w:rsid w:val="00A85D08"/>
    <w:rsid w:val="00A865DA"/>
    <w:rsid w:val="00A86707"/>
    <w:rsid w:val="00A90743"/>
    <w:rsid w:val="00A90AF8"/>
    <w:rsid w:val="00A91483"/>
    <w:rsid w:val="00A92611"/>
    <w:rsid w:val="00A92A47"/>
    <w:rsid w:val="00A93228"/>
    <w:rsid w:val="00A934E0"/>
    <w:rsid w:val="00A93C5D"/>
    <w:rsid w:val="00A940CF"/>
    <w:rsid w:val="00A94866"/>
    <w:rsid w:val="00A9488B"/>
    <w:rsid w:val="00A94AAE"/>
    <w:rsid w:val="00A9538C"/>
    <w:rsid w:val="00A96518"/>
    <w:rsid w:val="00A96630"/>
    <w:rsid w:val="00A97192"/>
    <w:rsid w:val="00A97EDD"/>
    <w:rsid w:val="00A97EF0"/>
    <w:rsid w:val="00AA0DC1"/>
    <w:rsid w:val="00AA1198"/>
    <w:rsid w:val="00AA1D7C"/>
    <w:rsid w:val="00AA23FB"/>
    <w:rsid w:val="00AA2616"/>
    <w:rsid w:val="00AA2698"/>
    <w:rsid w:val="00AA2718"/>
    <w:rsid w:val="00AA29DF"/>
    <w:rsid w:val="00AA2A14"/>
    <w:rsid w:val="00AA2E1A"/>
    <w:rsid w:val="00AA362E"/>
    <w:rsid w:val="00AA3740"/>
    <w:rsid w:val="00AA48CF"/>
    <w:rsid w:val="00AA4CE6"/>
    <w:rsid w:val="00AA52E1"/>
    <w:rsid w:val="00AA62D6"/>
    <w:rsid w:val="00AA6640"/>
    <w:rsid w:val="00AA66DF"/>
    <w:rsid w:val="00AA6796"/>
    <w:rsid w:val="00AA78B2"/>
    <w:rsid w:val="00AA7C0D"/>
    <w:rsid w:val="00AA7DD1"/>
    <w:rsid w:val="00AB034C"/>
    <w:rsid w:val="00AB1355"/>
    <w:rsid w:val="00AB1754"/>
    <w:rsid w:val="00AB1EF3"/>
    <w:rsid w:val="00AB262C"/>
    <w:rsid w:val="00AB2DB9"/>
    <w:rsid w:val="00AB2E78"/>
    <w:rsid w:val="00AB2FA0"/>
    <w:rsid w:val="00AB3B35"/>
    <w:rsid w:val="00AB3B5E"/>
    <w:rsid w:val="00AB3EA4"/>
    <w:rsid w:val="00AB5339"/>
    <w:rsid w:val="00AB5541"/>
    <w:rsid w:val="00AB5657"/>
    <w:rsid w:val="00AB5FFA"/>
    <w:rsid w:val="00AB60BC"/>
    <w:rsid w:val="00AB6922"/>
    <w:rsid w:val="00AB69B0"/>
    <w:rsid w:val="00AB7367"/>
    <w:rsid w:val="00AB7576"/>
    <w:rsid w:val="00AB7730"/>
    <w:rsid w:val="00AC086D"/>
    <w:rsid w:val="00AC1757"/>
    <w:rsid w:val="00AC1D95"/>
    <w:rsid w:val="00AC2788"/>
    <w:rsid w:val="00AC2801"/>
    <w:rsid w:val="00AC2A50"/>
    <w:rsid w:val="00AC2A6E"/>
    <w:rsid w:val="00AC2AD3"/>
    <w:rsid w:val="00AC2FD4"/>
    <w:rsid w:val="00AC32A3"/>
    <w:rsid w:val="00AC3F87"/>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0AC"/>
    <w:rsid w:val="00AD352D"/>
    <w:rsid w:val="00AD3648"/>
    <w:rsid w:val="00AD3951"/>
    <w:rsid w:val="00AD3DCD"/>
    <w:rsid w:val="00AD3F11"/>
    <w:rsid w:val="00AD4055"/>
    <w:rsid w:val="00AD4196"/>
    <w:rsid w:val="00AD46C3"/>
    <w:rsid w:val="00AD5069"/>
    <w:rsid w:val="00AD51F7"/>
    <w:rsid w:val="00AD56F4"/>
    <w:rsid w:val="00AD57B1"/>
    <w:rsid w:val="00AD5BC5"/>
    <w:rsid w:val="00AD5DD1"/>
    <w:rsid w:val="00AD6119"/>
    <w:rsid w:val="00AD646D"/>
    <w:rsid w:val="00AD6A9B"/>
    <w:rsid w:val="00AD6AE6"/>
    <w:rsid w:val="00AD7D83"/>
    <w:rsid w:val="00AE0668"/>
    <w:rsid w:val="00AE1244"/>
    <w:rsid w:val="00AE19E9"/>
    <w:rsid w:val="00AE1C5F"/>
    <w:rsid w:val="00AE2B70"/>
    <w:rsid w:val="00AE3439"/>
    <w:rsid w:val="00AE422D"/>
    <w:rsid w:val="00AE55E5"/>
    <w:rsid w:val="00AE60D1"/>
    <w:rsid w:val="00AE672E"/>
    <w:rsid w:val="00AE6A66"/>
    <w:rsid w:val="00AE6BCB"/>
    <w:rsid w:val="00AE75D1"/>
    <w:rsid w:val="00AE7624"/>
    <w:rsid w:val="00AE7C24"/>
    <w:rsid w:val="00AF0AB7"/>
    <w:rsid w:val="00AF0F4B"/>
    <w:rsid w:val="00AF120E"/>
    <w:rsid w:val="00AF1430"/>
    <w:rsid w:val="00AF176A"/>
    <w:rsid w:val="00AF17A1"/>
    <w:rsid w:val="00AF1844"/>
    <w:rsid w:val="00AF19EE"/>
    <w:rsid w:val="00AF2399"/>
    <w:rsid w:val="00AF248E"/>
    <w:rsid w:val="00AF24D0"/>
    <w:rsid w:val="00AF2695"/>
    <w:rsid w:val="00AF2BB5"/>
    <w:rsid w:val="00AF42F9"/>
    <w:rsid w:val="00AF4833"/>
    <w:rsid w:val="00AF4A15"/>
    <w:rsid w:val="00AF4EF5"/>
    <w:rsid w:val="00AF4EFD"/>
    <w:rsid w:val="00AF551E"/>
    <w:rsid w:val="00AF55C3"/>
    <w:rsid w:val="00AF58B1"/>
    <w:rsid w:val="00AF5CF4"/>
    <w:rsid w:val="00AF6074"/>
    <w:rsid w:val="00AF62E6"/>
    <w:rsid w:val="00AF6775"/>
    <w:rsid w:val="00AF6844"/>
    <w:rsid w:val="00AF71D5"/>
    <w:rsid w:val="00AF73D0"/>
    <w:rsid w:val="00AF76C1"/>
    <w:rsid w:val="00AF7CB0"/>
    <w:rsid w:val="00AF7F98"/>
    <w:rsid w:val="00AF7FB3"/>
    <w:rsid w:val="00B004F2"/>
    <w:rsid w:val="00B0064F"/>
    <w:rsid w:val="00B00C12"/>
    <w:rsid w:val="00B0101B"/>
    <w:rsid w:val="00B012CF"/>
    <w:rsid w:val="00B015FC"/>
    <w:rsid w:val="00B01A92"/>
    <w:rsid w:val="00B01C30"/>
    <w:rsid w:val="00B02543"/>
    <w:rsid w:val="00B03CE0"/>
    <w:rsid w:val="00B0404B"/>
    <w:rsid w:val="00B04726"/>
    <w:rsid w:val="00B05A03"/>
    <w:rsid w:val="00B06A47"/>
    <w:rsid w:val="00B06EA0"/>
    <w:rsid w:val="00B07650"/>
    <w:rsid w:val="00B07665"/>
    <w:rsid w:val="00B1096B"/>
    <w:rsid w:val="00B1123C"/>
    <w:rsid w:val="00B123E4"/>
    <w:rsid w:val="00B12512"/>
    <w:rsid w:val="00B12BF6"/>
    <w:rsid w:val="00B1388F"/>
    <w:rsid w:val="00B13AAC"/>
    <w:rsid w:val="00B14544"/>
    <w:rsid w:val="00B149EA"/>
    <w:rsid w:val="00B157D6"/>
    <w:rsid w:val="00B16159"/>
    <w:rsid w:val="00B16562"/>
    <w:rsid w:val="00B166BC"/>
    <w:rsid w:val="00B16A8C"/>
    <w:rsid w:val="00B16D29"/>
    <w:rsid w:val="00B17053"/>
    <w:rsid w:val="00B1732E"/>
    <w:rsid w:val="00B173D4"/>
    <w:rsid w:val="00B176FD"/>
    <w:rsid w:val="00B17DBA"/>
    <w:rsid w:val="00B2035D"/>
    <w:rsid w:val="00B203BE"/>
    <w:rsid w:val="00B20603"/>
    <w:rsid w:val="00B2069D"/>
    <w:rsid w:val="00B20C63"/>
    <w:rsid w:val="00B210DB"/>
    <w:rsid w:val="00B2125E"/>
    <w:rsid w:val="00B21AC5"/>
    <w:rsid w:val="00B21EFA"/>
    <w:rsid w:val="00B2239D"/>
    <w:rsid w:val="00B22538"/>
    <w:rsid w:val="00B227D3"/>
    <w:rsid w:val="00B23340"/>
    <w:rsid w:val="00B24214"/>
    <w:rsid w:val="00B2459A"/>
    <w:rsid w:val="00B24708"/>
    <w:rsid w:val="00B24D95"/>
    <w:rsid w:val="00B25170"/>
    <w:rsid w:val="00B252D4"/>
    <w:rsid w:val="00B2615B"/>
    <w:rsid w:val="00B27D89"/>
    <w:rsid w:val="00B30554"/>
    <w:rsid w:val="00B3055F"/>
    <w:rsid w:val="00B3068F"/>
    <w:rsid w:val="00B30979"/>
    <w:rsid w:val="00B30AC8"/>
    <w:rsid w:val="00B30CEA"/>
    <w:rsid w:val="00B31908"/>
    <w:rsid w:val="00B31C7C"/>
    <w:rsid w:val="00B31D3E"/>
    <w:rsid w:val="00B31D5E"/>
    <w:rsid w:val="00B31F0B"/>
    <w:rsid w:val="00B3233B"/>
    <w:rsid w:val="00B3287D"/>
    <w:rsid w:val="00B331E2"/>
    <w:rsid w:val="00B33394"/>
    <w:rsid w:val="00B33C49"/>
    <w:rsid w:val="00B33EAC"/>
    <w:rsid w:val="00B34894"/>
    <w:rsid w:val="00B34FE6"/>
    <w:rsid w:val="00B3551C"/>
    <w:rsid w:val="00B358F0"/>
    <w:rsid w:val="00B359A7"/>
    <w:rsid w:val="00B35FC1"/>
    <w:rsid w:val="00B361DB"/>
    <w:rsid w:val="00B368D9"/>
    <w:rsid w:val="00B3699E"/>
    <w:rsid w:val="00B37854"/>
    <w:rsid w:val="00B37CEB"/>
    <w:rsid w:val="00B40021"/>
    <w:rsid w:val="00B4080D"/>
    <w:rsid w:val="00B40DCB"/>
    <w:rsid w:val="00B41056"/>
    <w:rsid w:val="00B411DB"/>
    <w:rsid w:val="00B413C6"/>
    <w:rsid w:val="00B419F1"/>
    <w:rsid w:val="00B41C66"/>
    <w:rsid w:val="00B42273"/>
    <w:rsid w:val="00B424B6"/>
    <w:rsid w:val="00B4341E"/>
    <w:rsid w:val="00B43A30"/>
    <w:rsid w:val="00B43F90"/>
    <w:rsid w:val="00B44939"/>
    <w:rsid w:val="00B44C07"/>
    <w:rsid w:val="00B44DAE"/>
    <w:rsid w:val="00B45AFE"/>
    <w:rsid w:val="00B461C2"/>
    <w:rsid w:val="00B4694C"/>
    <w:rsid w:val="00B4698A"/>
    <w:rsid w:val="00B46BD1"/>
    <w:rsid w:val="00B46C90"/>
    <w:rsid w:val="00B47415"/>
    <w:rsid w:val="00B47535"/>
    <w:rsid w:val="00B477F1"/>
    <w:rsid w:val="00B4792F"/>
    <w:rsid w:val="00B47C05"/>
    <w:rsid w:val="00B50760"/>
    <w:rsid w:val="00B50F55"/>
    <w:rsid w:val="00B515FF"/>
    <w:rsid w:val="00B5221E"/>
    <w:rsid w:val="00B522AC"/>
    <w:rsid w:val="00B52729"/>
    <w:rsid w:val="00B5429E"/>
    <w:rsid w:val="00B54910"/>
    <w:rsid w:val="00B54C37"/>
    <w:rsid w:val="00B54DAB"/>
    <w:rsid w:val="00B5521E"/>
    <w:rsid w:val="00B5591D"/>
    <w:rsid w:val="00B55A65"/>
    <w:rsid w:val="00B55FAF"/>
    <w:rsid w:val="00B56D81"/>
    <w:rsid w:val="00B57190"/>
    <w:rsid w:val="00B57F71"/>
    <w:rsid w:val="00B600AE"/>
    <w:rsid w:val="00B606C9"/>
    <w:rsid w:val="00B60CB8"/>
    <w:rsid w:val="00B61E41"/>
    <w:rsid w:val="00B61F68"/>
    <w:rsid w:val="00B62973"/>
    <w:rsid w:val="00B62C56"/>
    <w:rsid w:val="00B62D48"/>
    <w:rsid w:val="00B64F95"/>
    <w:rsid w:val="00B6522C"/>
    <w:rsid w:val="00B6549E"/>
    <w:rsid w:val="00B65C61"/>
    <w:rsid w:val="00B65F97"/>
    <w:rsid w:val="00B669F2"/>
    <w:rsid w:val="00B66E67"/>
    <w:rsid w:val="00B66EDC"/>
    <w:rsid w:val="00B67D76"/>
    <w:rsid w:val="00B70104"/>
    <w:rsid w:val="00B712C7"/>
    <w:rsid w:val="00B71986"/>
    <w:rsid w:val="00B71B06"/>
    <w:rsid w:val="00B72BAC"/>
    <w:rsid w:val="00B730E6"/>
    <w:rsid w:val="00B738B0"/>
    <w:rsid w:val="00B73A00"/>
    <w:rsid w:val="00B74181"/>
    <w:rsid w:val="00B741D0"/>
    <w:rsid w:val="00B7494D"/>
    <w:rsid w:val="00B74E16"/>
    <w:rsid w:val="00B7560A"/>
    <w:rsid w:val="00B75AF1"/>
    <w:rsid w:val="00B75F6D"/>
    <w:rsid w:val="00B7632D"/>
    <w:rsid w:val="00B76501"/>
    <w:rsid w:val="00B76FA2"/>
    <w:rsid w:val="00B772DE"/>
    <w:rsid w:val="00B80303"/>
    <w:rsid w:val="00B8074B"/>
    <w:rsid w:val="00B80E8A"/>
    <w:rsid w:val="00B8132F"/>
    <w:rsid w:val="00B81936"/>
    <w:rsid w:val="00B81E4A"/>
    <w:rsid w:val="00B82167"/>
    <w:rsid w:val="00B83109"/>
    <w:rsid w:val="00B8383C"/>
    <w:rsid w:val="00B83AF3"/>
    <w:rsid w:val="00B84D7D"/>
    <w:rsid w:val="00B852B7"/>
    <w:rsid w:val="00B856FF"/>
    <w:rsid w:val="00B85888"/>
    <w:rsid w:val="00B85D0A"/>
    <w:rsid w:val="00B85D18"/>
    <w:rsid w:val="00B8671F"/>
    <w:rsid w:val="00B86CBC"/>
    <w:rsid w:val="00B87FE9"/>
    <w:rsid w:val="00B912CF"/>
    <w:rsid w:val="00B9137D"/>
    <w:rsid w:val="00B915CE"/>
    <w:rsid w:val="00B91758"/>
    <w:rsid w:val="00B91FB8"/>
    <w:rsid w:val="00B92205"/>
    <w:rsid w:val="00B9241A"/>
    <w:rsid w:val="00B937E7"/>
    <w:rsid w:val="00B93866"/>
    <w:rsid w:val="00B938D6"/>
    <w:rsid w:val="00B93A46"/>
    <w:rsid w:val="00B941F5"/>
    <w:rsid w:val="00B944B8"/>
    <w:rsid w:val="00B946B2"/>
    <w:rsid w:val="00B94DB4"/>
    <w:rsid w:val="00B95A24"/>
    <w:rsid w:val="00B9652B"/>
    <w:rsid w:val="00B9672B"/>
    <w:rsid w:val="00B96756"/>
    <w:rsid w:val="00B96A6C"/>
    <w:rsid w:val="00B970B0"/>
    <w:rsid w:val="00B97D87"/>
    <w:rsid w:val="00BA05C9"/>
    <w:rsid w:val="00BA080B"/>
    <w:rsid w:val="00BA0A4F"/>
    <w:rsid w:val="00BA0F66"/>
    <w:rsid w:val="00BA1311"/>
    <w:rsid w:val="00BA1D8F"/>
    <w:rsid w:val="00BA1EF5"/>
    <w:rsid w:val="00BA244D"/>
    <w:rsid w:val="00BA28D7"/>
    <w:rsid w:val="00BA2D8F"/>
    <w:rsid w:val="00BA31F7"/>
    <w:rsid w:val="00BA341F"/>
    <w:rsid w:val="00BA37A1"/>
    <w:rsid w:val="00BA38A5"/>
    <w:rsid w:val="00BA3C22"/>
    <w:rsid w:val="00BA3D88"/>
    <w:rsid w:val="00BA3E4E"/>
    <w:rsid w:val="00BA4ACB"/>
    <w:rsid w:val="00BA4D96"/>
    <w:rsid w:val="00BA4D9F"/>
    <w:rsid w:val="00BA5503"/>
    <w:rsid w:val="00BA5539"/>
    <w:rsid w:val="00BA5C6D"/>
    <w:rsid w:val="00BA5D95"/>
    <w:rsid w:val="00BA5DD4"/>
    <w:rsid w:val="00BA69FA"/>
    <w:rsid w:val="00BA6AB3"/>
    <w:rsid w:val="00BA6EE1"/>
    <w:rsid w:val="00BA70A8"/>
    <w:rsid w:val="00BA733E"/>
    <w:rsid w:val="00BA74D7"/>
    <w:rsid w:val="00BA7594"/>
    <w:rsid w:val="00BB0442"/>
    <w:rsid w:val="00BB0514"/>
    <w:rsid w:val="00BB0FC8"/>
    <w:rsid w:val="00BB11B3"/>
    <w:rsid w:val="00BB174C"/>
    <w:rsid w:val="00BB1ED5"/>
    <w:rsid w:val="00BB2BEE"/>
    <w:rsid w:val="00BB2D51"/>
    <w:rsid w:val="00BB2F46"/>
    <w:rsid w:val="00BB3B0E"/>
    <w:rsid w:val="00BB410E"/>
    <w:rsid w:val="00BB45B4"/>
    <w:rsid w:val="00BB45DF"/>
    <w:rsid w:val="00BB4A57"/>
    <w:rsid w:val="00BB4FB3"/>
    <w:rsid w:val="00BB5270"/>
    <w:rsid w:val="00BB536B"/>
    <w:rsid w:val="00BB54F0"/>
    <w:rsid w:val="00BB6B79"/>
    <w:rsid w:val="00BB71B1"/>
    <w:rsid w:val="00BB7C27"/>
    <w:rsid w:val="00BB7D2A"/>
    <w:rsid w:val="00BB7D63"/>
    <w:rsid w:val="00BC0EC9"/>
    <w:rsid w:val="00BC10FB"/>
    <w:rsid w:val="00BC1792"/>
    <w:rsid w:val="00BC1A21"/>
    <w:rsid w:val="00BC1CD4"/>
    <w:rsid w:val="00BC1DBB"/>
    <w:rsid w:val="00BC22EF"/>
    <w:rsid w:val="00BC2907"/>
    <w:rsid w:val="00BC2E44"/>
    <w:rsid w:val="00BC2E6B"/>
    <w:rsid w:val="00BC3142"/>
    <w:rsid w:val="00BC3440"/>
    <w:rsid w:val="00BC3BBD"/>
    <w:rsid w:val="00BC3DF9"/>
    <w:rsid w:val="00BC3EEA"/>
    <w:rsid w:val="00BC403A"/>
    <w:rsid w:val="00BC4536"/>
    <w:rsid w:val="00BC512A"/>
    <w:rsid w:val="00BC5391"/>
    <w:rsid w:val="00BC6AFC"/>
    <w:rsid w:val="00BC7052"/>
    <w:rsid w:val="00BC759E"/>
    <w:rsid w:val="00BC7DD9"/>
    <w:rsid w:val="00BC7F89"/>
    <w:rsid w:val="00BC7FEA"/>
    <w:rsid w:val="00BD00CF"/>
    <w:rsid w:val="00BD0C86"/>
    <w:rsid w:val="00BD1CA5"/>
    <w:rsid w:val="00BD22D9"/>
    <w:rsid w:val="00BD2940"/>
    <w:rsid w:val="00BD3C64"/>
    <w:rsid w:val="00BD41D7"/>
    <w:rsid w:val="00BD4544"/>
    <w:rsid w:val="00BD584D"/>
    <w:rsid w:val="00BD5FDC"/>
    <w:rsid w:val="00BD65B2"/>
    <w:rsid w:val="00BD70B9"/>
    <w:rsid w:val="00BD7C43"/>
    <w:rsid w:val="00BE0587"/>
    <w:rsid w:val="00BE16A2"/>
    <w:rsid w:val="00BE180E"/>
    <w:rsid w:val="00BE1842"/>
    <w:rsid w:val="00BE1858"/>
    <w:rsid w:val="00BE190E"/>
    <w:rsid w:val="00BE2083"/>
    <w:rsid w:val="00BE2540"/>
    <w:rsid w:val="00BE2699"/>
    <w:rsid w:val="00BE26FA"/>
    <w:rsid w:val="00BE3B73"/>
    <w:rsid w:val="00BE3C0E"/>
    <w:rsid w:val="00BE4C03"/>
    <w:rsid w:val="00BE5014"/>
    <w:rsid w:val="00BE598F"/>
    <w:rsid w:val="00BE6552"/>
    <w:rsid w:val="00BE72DA"/>
    <w:rsid w:val="00BE7C72"/>
    <w:rsid w:val="00BF073D"/>
    <w:rsid w:val="00BF129F"/>
    <w:rsid w:val="00BF1959"/>
    <w:rsid w:val="00BF1D3B"/>
    <w:rsid w:val="00BF22F5"/>
    <w:rsid w:val="00BF2337"/>
    <w:rsid w:val="00BF2B58"/>
    <w:rsid w:val="00BF3794"/>
    <w:rsid w:val="00BF4594"/>
    <w:rsid w:val="00BF5AEB"/>
    <w:rsid w:val="00BF5ED8"/>
    <w:rsid w:val="00BF6ABE"/>
    <w:rsid w:val="00BF6BED"/>
    <w:rsid w:val="00BF6C92"/>
    <w:rsid w:val="00BF73B5"/>
    <w:rsid w:val="00BF780E"/>
    <w:rsid w:val="00C00526"/>
    <w:rsid w:val="00C00F86"/>
    <w:rsid w:val="00C013E4"/>
    <w:rsid w:val="00C015AC"/>
    <w:rsid w:val="00C01740"/>
    <w:rsid w:val="00C0177E"/>
    <w:rsid w:val="00C01B4A"/>
    <w:rsid w:val="00C02134"/>
    <w:rsid w:val="00C02966"/>
    <w:rsid w:val="00C02B55"/>
    <w:rsid w:val="00C03EB7"/>
    <w:rsid w:val="00C03F1D"/>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E26"/>
    <w:rsid w:val="00C122CF"/>
    <w:rsid w:val="00C1268D"/>
    <w:rsid w:val="00C13065"/>
    <w:rsid w:val="00C137BA"/>
    <w:rsid w:val="00C13AA7"/>
    <w:rsid w:val="00C13D69"/>
    <w:rsid w:val="00C13F9C"/>
    <w:rsid w:val="00C1441F"/>
    <w:rsid w:val="00C1458E"/>
    <w:rsid w:val="00C147E1"/>
    <w:rsid w:val="00C14D3C"/>
    <w:rsid w:val="00C14E2C"/>
    <w:rsid w:val="00C15520"/>
    <w:rsid w:val="00C158E9"/>
    <w:rsid w:val="00C160A1"/>
    <w:rsid w:val="00C16987"/>
    <w:rsid w:val="00C16D04"/>
    <w:rsid w:val="00C171EA"/>
    <w:rsid w:val="00C179C4"/>
    <w:rsid w:val="00C20A77"/>
    <w:rsid w:val="00C20D30"/>
    <w:rsid w:val="00C20E68"/>
    <w:rsid w:val="00C21132"/>
    <w:rsid w:val="00C21A30"/>
    <w:rsid w:val="00C22DB0"/>
    <w:rsid w:val="00C23DFD"/>
    <w:rsid w:val="00C23E06"/>
    <w:rsid w:val="00C25FC8"/>
    <w:rsid w:val="00C26588"/>
    <w:rsid w:val="00C265EA"/>
    <w:rsid w:val="00C271D1"/>
    <w:rsid w:val="00C275DA"/>
    <w:rsid w:val="00C27D03"/>
    <w:rsid w:val="00C3061F"/>
    <w:rsid w:val="00C30662"/>
    <w:rsid w:val="00C30920"/>
    <w:rsid w:val="00C31457"/>
    <w:rsid w:val="00C31BFE"/>
    <w:rsid w:val="00C32030"/>
    <w:rsid w:val="00C327B5"/>
    <w:rsid w:val="00C32E53"/>
    <w:rsid w:val="00C3381B"/>
    <w:rsid w:val="00C338F5"/>
    <w:rsid w:val="00C33DBC"/>
    <w:rsid w:val="00C33FA6"/>
    <w:rsid w:val="00C34753"/>
    <w:rsid w:val="00C34BAF"/>
    <w:rsid w:val="00C35066"/>
    <w:rsid w:val="00C3528A"/>
    <w:rsid w:val="00C357D8"/>
    <w:rsid w:val="00C35C26"/>
    <w:rsid w:val="00C373EA"/>
    <w:rsid w:val="00C37853"/>
    <w:rsid w:val="00C37C99"/>
    <w:rsid w:val="00C37CB5"/>
    <w:rsid w:val="00C37E50"/>
    <w:rsid w:val="00C4066F"/>
    <w:rsid w:val="00C40B5C"/>
    <w:rsid w:val="00C42A0E"/>
    <w:rsid w:val="00C438F5"/>
    <w:rsid w:val="00C441D7"/>
    <w:rsid w:val="00C4463D"/>
    <w:rsid w:val="00C447D2"/>
    <w:rsid w:val="00C45E30"/>
    <w:rsid w:val="00C45FAB"/>
    <w:rsid w:val="00C46663"/>
    <w:rsid w:val="00C468E9"/>
    <w:rsid w:val="00C46EB6"/>
    <w:rsid w:val="00C471C4"/>
    <w:rsid w:val="00C47599"/>
    <w:rsid w:val="00C476FC"/>
    <w:rsid w:val="00C477E1"/>
    <w:rsid w:val="00C47CE7"/>
    <w:rsid w:val="00C504F9"/>
    <w:rsid w:val="00C50B8F"/>
    <w:rsid w:val="00C514BD"/>
    <w:rsid w:val="00C515B6"/>
    <w:rsid w:val="00C52086"/>
    <w:rsid w:val="00C52854"/>
    <w:rsid w:val="00C52A24"/>
    <w:rsid w:val="00C544C8"/>
    <w:rsid w:val="00C54574"/>
    <w:rsid w:val="00C56765"/>
    <w:rsid w:val="00C56C35"/>
    <w:rsid w:val="00C56D7B"/>
    <w:rsid w:val="00C5753C"/>
    <w:rsid w:val="00C57816"/>
    <w:rsid w:val="00C605A8"/>
    <w:rsid w:val="00C606C7"/>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925"/>
    <w:rsid w:val="00C65A50"/>
    <w:rsid w:val="00C65CAE"/>
    <w:rsid w:val="00C65F1F"/>
    <w:rsid w:val="00C665FD"/>
    <w:rsid w:val="00C66E3C"/>
    <w:rsid w:val="00C671FD"/>
    <w:rsid w:val="00C67553"/>
    <w:rsid w:val="00C67DBA"/>
    <w:rsid w:val="00C67E20"/>
    <w:rsid w:val="00C7012A"/>
    <w:rsid w:val="00C70AD7"/>
    <w:rsid w:val="00C70BFC"/>
    <w:rsid w:val="00C70F76"/>
    <w:rsid w:val="00C714A2"/>
    <w:rsid w:val="00C7179F"/>
    <w:rsid w:val="00C725E4"/>
    <w:rsid w:val="00C727CF"/>
    <w:rsid w:val="00C72D44"/>
    <w:rsid w:val="00C75E83"/>
    <w:rsid w:val="00C7706C"/>
    <w:rsid w:val="00C77938"/>
    <w:rsid w:val="00C77AC5"/>
    <w:rsid w:val="00C77CAE"/>
    <w:rsid w:val="00C80574"/>
    <w:rsid w:val="00C80922"/>
    <w:rsid w:val="00C80EBC"/>
    <w:rsid w:val="00C8106D"/>
    <w:rsid w:val="00C822DC"/>
    <w:rsid w:val="00C8357B"/>
    <w:rsid w:val="00C83859"/>
    <w:rsid w:val="00C83FE2"/>
    <w:rsid w:val="00C840C6"/>
    <w:rsid w:val="00C84434"/>
    <w:rsid w:val="00C844AE"/>
    <w:rsid w:val="00C84604"/>
    <w:rsid w:val="00C84723"/>
    <w:rsid w:val="00C8502B"/>
    <w:rsid w:val="00C85777"/>
    <w:rsid w:val="00C85D49"/>
    <w:rsid w:val="00C86519"/>
    <w:rsid w:val="00C865A4"/>
    <w:rsid w:val="00C8691A"/>
    <w:rsid w:val="00C877DA"/>
    <w:rsid w:val="00C87941"/>
    <w:rsid w:val="00C87AB8"/>
    <w:rsid w:val="00C87B0E"/>
    <w:rsid w:val="00C87E49"/>
    <w:rsid w:val="00C906F5"/>
    <w:rsid w:val="00C90917"/>
    <w:rsid w:val="00C90BCE"/>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B3F"/>
    <w:rsid w:val="00C96CEC"/>
    <w:rsid w:val="00C970BE"/>
    <w:rsid w:val="00C970C8"/>
    <w:rsid w:val="00CA02E5"/>
    <w:rsid w:val="00CA02FE"/>
    <w:rsid w:val="00CA0664"/>
    <w:rsid w:val="00CA0E4A"/>
    <w:rsid w:val="00CA1743"/>
    <w:rsid w:val="00CA20D2"/>
    <w:rsid w:val="00CA237E"/>
    <w:rsid w:val="00CA304C"/>
    <w:rsid w:val="00CA3A0B"/>
    <w:rsid w:val="00CA4139"/>
    <w:rsid w:val="00CA42C1"/>
    <w:rsid w:val="00CA47CB"/>
    <w:rsid w:val="00CA5166"/>
    <w:rsid w:val="00CA5912"/>
    <w:rsid w:val="00CA5F0B"/>
    <w:rsid w:val="00CA64E1"/>
    <w:rsid w:val="00CA6BB7"/>
    <w:rsid w:val="00CA74B3"/>
    <w:rsid w:val="00CA77FA"/>
    <w:rsid w:val="00CA7A78"/>
    <w:rsid w:val="00CA7A83"/>
    <w:rsid w:val="00CB03C3"/>
    <w:rsid w:val="00CB1979"/>
    <w:rsid w:val="00CB1BFC"/>
    <w:rsid w:val="00CB1C73"/>
    <w:rsid w:val="00CB20ED"/>
    <w:rsid w:val="00CB21ED"/>
    <w:rsid w:val="00CB2246"/>
    <w:rsid w:val="00CB3C1E"/>
    <w:rsid w:val="00CB3E24"/>
    <w:rsid w:val="00CB46BF"/>
    <w:rsid w:val="00CB5055"/>
    <w:rsid w:val="00CB55B3"/>
    <w:rsid w:val="00CB5945"/>
    <w:rsid w:val="00CB5C1D"/>
    <w:rsid w:val="00CB5CA0"/>
    <w:rsid w:val="00CB5FF7"/>
    <w:rsid w:val="00CB607B"/>
    <w:rsid w:val="00CB6B3C"/>
    <w:rsid w:val="00CB70A1"/>
    <w:rsid w:val="00CB7156"/>
    <w:rsid w:val="00CB7371"/>
    <w:rsid w:val="00CB748D"/>
    <w:rsid w:val="00CB7999"/>
    <w:rsid w:val="00CC043A"/>
    <w:rsid w:val="00CC045F"/>
    <w:rsid w:val="00CC0613"/>
    <w:rsid w:val="00CC0E46"/>
    <w:rsid w:val="00CC108F"/>
    <w:rsid w:val="00CC1BF5"/>
    <w:rsid w:val="00CC1DE0"/>
    <w:rsid w:val="00CC1E27"/>
    <w:rsid w:val="00CC1FF9"/>
    <w:rsid w:val="00CC3078"/>
    <w:rsid w:val="00CC3925"/>
    <w:rsid w:val="00CC3D3B"/>
    <w:rsid w:val="00CC45EE"/>
    <w:rsid w:val="00CC4E78"/>
    <w:rsid w:val="00CC4EEC"/>
    <w:rsid w:val="00CC4F9F"/>
    <w:rsid w:val="00CC546C"/>
    <w:rsid w:val="00CC565E"/>
    <w:rsid w:val="00CC5ACF"/>
    <w:rsid w:val="00CC620F"/>
    <w:rsid w:val="00CC70B1"/>
    <w:rsid w:val="00CC718A"/>
    <w:rsid w:val="00CC7433"/>
    <w:rsid w:val="00CC7915"/>
    <w:rsid w:val="00CC7BF3"/>
    <w:rsid w:val="00CC7C6B"/>
    <w:rsid w:val="00CD03A8"/>
    <w:rsid w:val="00CD03AD"/>
    <w:rsid w:val="00CD0A3B"/>
    <w:rsid w:val="00CD1769"/>
    <w:rsid w:val="00CD1E4A"/>
    <w:rsid w:val="00CD2536"/>
    <w:rsid w:val="00CD2704"/>
    <w:rsid w:val="00CD28BB"/>
    <w:rsid w:val="00CD2D93"/>
    <w:rsid w:val="00CD2EB4"/>
    <w:rsid w:val="00CD338F"/>
    <w:rsid w:val="00CD406A"/>
    <w:rsid w:val="00CD40AE"/>
    <w:rsid w:val="00CD41CC"/>
    <w:rsid w:val="00CD46EA"/>
    <w:rsid w:val="00CD483E"/>
    <w:rsid w:val="00CD4A66"/>
    <w:rsid w:val="00CD57EA"/>
    <w:rsid w:val="00CD5A4E"/>
    <w:rsid w:val="00CD5F1C"/>
    <w:rsid w:val="00CD6F81"/>
    <w:rsid w:val="00CD73FF"/>
    <w:rsid w:val="00CE01A2"/>
    <w:rsid w:val="00CE07F5"/>
    <w:rsid w:val="00CE0A3E"/>
    <w:rsid w:val="00CE0B97"/>
    <w:rsid w:val="00CE1137"/>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4D5"/>
    <w:rsid w:val="00CF06D5"/>
    <w:rsid w:val="00CF06DE"/>
    <w:rsid w:val="00CF0E17"/>
    <w:rsid w:val="00CF14EB"/>
    <w:rsid w:val="00CF1D58"/>
    <w:rsid w:val="00CF1F79"/>
    <w:rsid w:val="00CF2677"/>
    <w:rsid w:val="00CF2CB6"/>
    <w:rsid w:val="00CF393C"/>
    <w:rsid w:val="00CF3F1A"/>
    <w:rsid w:val="00CF5957"/>
    <w:rsid w:val="00CF63E5"/>
    <w:rsid w:val="00CF66FF"/>
    <w:rsid w:val="00CF705D"/>
    <w:rsid w:val="00CF7B33"/>
    <w:rsid w:val="00D00392"/>
    <w:rsid w:val="00D005BB"/>
    <w:rsid w:val="00D00B14"/>
    <w:rsid w:val="00D01D6B"/>
    <w:rsid w:val="00D021AA"/>
    <w:rsid w:val="00D0274C"/>
    <w:rsid w:val="00D029A4"/>
    <w:rsid w:val="00D02B3D"/>
    <w:rsid w:val="00D0368E"/>
    <w:rsid w:val="00D037B0"/>
    <w:rsid w:val="00D03CCF"/>
    <w:rsid w:val="00D03F7E"/>
    <w:rsid w:val="00D04642"/>
    <w:rsid w:val="00D05014"/>
    <w:rsid w:val="00D05666"/>
    <w:rsid w:val="00D06478"/>
    <w:rsid w:val="00D068C1"/>
    <w:rsid w:val="00D06D43"/>
    <w:rsid w:val="00D07155"/>
    <w:rsid w:val="00D07696"/>
    <w:rsid w:val="00D07AEB"/>
    <w:rsid w:val="00D10344"/>
    <w:rsid w:val="00D10356"/>
    <w:rsid w:val="00D1062D"/>
    <w:rsid w:val="00D10723"/>
    <w:rsid w:val="00D10ED2"/>
    <w:rsid w:val="00D10FA6"/>
    <w:rsid w:val="00D114DC"/>
    <w:rsid w:val="00D11917"/>
    <w:rsid w:val="00D11E3A"/>
    <w:rsid w:val="00D11F30"/>
    <w:rsid w:val="00D126AB"/>
    <w:rsid w:val="00D134FE"/>
    <w:rsid w:val="00D137B6"/>
    <w:rsid w:val="00D1431C"/>
    <w:rsid w:val="00D14BB3"/>
    <w:rsid w:val="00D1501C"/>
    <w:rsid w:val="00D1581F"/>
    <w:rsid w:val="00D159D2"/>
    <w:rsid w:val="00D1609F"/>
    <w:rsid w:val="00D17945"/>
    <w:rsid w:val="00D17972"/>
    <w:rsid w:val="00D202BA"/>
    <w:rsid w:val="00D20B5F"/>
    <w:rsid w:val="00D22226"/>
    <w:rsid w:val="00D232F1"/>
    <w:rsid w:val="00D2368B"/>
    <w:rsid w:val="00D23C4B"/>
    <w:rsid w:val="00D23CC8"/>
    <w:rsid w:val="00D247A7"/>
    <w:rsid w:val="00D24970"/>
    <w:rsid w:val="00D24EF8"/>
    <w:rsid w:val="00D25088"/>
    <w:rsid w:val="00D25782"/>
    <w:rsid w:val="00D27B3A"/>
    <w:rsid w:val="00D27E76"/>
    <w:rsid w:val="00D304B1"/>
    <w:rsid w:val="00D30CCE"/>
    <w:rsid w:val="00D311C5"/>
    <w:rsid w:val="00D31692"/>
    <w:rsid w:val="00D31738"/>
    <w:rsid w:val="00D32314"/>
    <w:rsid w:val="00D324CF"/>
    <w:rsid w:val="00D325C1"/>
    <w:rsid w:val="00D32C67"/>
    <w:rsid w:val="00D331C2"/>
    <w:rsid w:val="00D3330B"/>
    <w:rsid w:val="00D33A99"/>
    <w:rsid w:val="00D33F7A"/>
    <w:rsid w:val="00D3495E"/>
    <w:rsid w:val="00D354EB"/>
    <w:rsid w:val="00D35747"/>
    <w:rsid w:val="00D37664"/>
    <w:rsid w:val="00D404A3"/>
    <w:rsid w:val="00D4094C"/>
    <w:rsid w:val="00D40BD6"/>
    <w:rsid w:val="00D40E98"/>
    <w:rsid w:val="00D41091"/>
    <w:rsid w:val="00D4126D"/>
    <w:rsid w:val="00D4135B"/>
    <w:rsid w:val="00D41480"/>
    <w:rsid w:val="00D41B9D"/>
    <w:rsid w:val="00D41BC8"/>
    <w:rsid w:val="00D41D77"/>
    <w:rsid w:val="00D42637"/>
    <w:rsid w:val="00D42B2C"/>
    <w:rsid w:val="00D43195"/>
    <w:rsid w:val="00D4327D"/>
    <w:rsid w:val="00D434C3"/>
    <w:rsid w:val="00D435D6"/>
    <w:rsid w:val="00D43D99"/>
    <w:rsid w:val="00D43E2A"/>
    <w:rsid w:val="00D44402"/>
    <w:rsid w:val="00D4468E"/>
    <w:rsid w:val="00D4483A"/>
    <w:rsid w:val="00D448E1"/>
    <w:rsid w:val="00D44FB8"/>
    <w:rsid w:val="00D4558C"/>
    <w:rsid w:val="00D45631"/>
    <w:rsid w:val="00D456B0"/>
    <w:rsid w:val="00D457AB"/>
    <w:rsid w:val="00D45A95"/>
    <w:rsid w:val="00D45B9E"/>
    <w:rsid w:val="00D45E0B"/>
    <w:rsid w:val="00D45F21"/>
    <w:rsid w:val="00D4630D"/>
    <w:rsid w:val="00D464BD"/>
    <w:rsid w:val="00D4785E"/>
    <w:rsid w:val="00D5003D"/>
    <w:rsid w:val="00D5006B"/>
    <w:rsid w:val="00D5020B"/>
    <w:rsid w:val="00D50778"/>
    <w:rsid w:val="00D50D63"/>
    <w:rsid w:val="00D5134E"/>
    <w:rsid w:val="00D51C5E"/>
    <w:rsid w:val="00D51DA3"/>
    <w:rsid w:val="00D52566"/>
    <w:rsid w:val="00D526C8"/>
    <w:rsid w:val="00D53BF4"/>
    <w:rsid w:val="00D53E77"/>
    <w:rsid w:val="00D5428E"/>
    <w:rsid w:val="00D54741"/>
    <w:rsid w:val="00D551E2"/>
    <w:rsid w:val="00D568B2"/>
    <w:rsid w:val="00D56903"/>
    <w:rsid w:val="00D56B13"/>
    <w:rsid w:val="00D56E36"/>
    <w:rsid w:val="00D5717F"/>
    <w:rsid w:val="00D5753E"/>
    <w:rsid w:val="00D5779B"/>
    <w:rsid w:val="00D60217"/>
    <w:rsid w:val="00D60271"/>
    <w:rsid w:val="00D60623"/>
    <w:rsid w:val="00D60E01"/>
    <w:rsid w:val="00D60E4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05B"/>
    <w:rsid w:val="00D70555"/>
    <w:rsid w:val="00D706B8"/>
    <w:rsid w:val="00D707AB"/>
    <w:rsid w:val="00D70A9E"/>
    <w:rsid w:val="00D7155A"/>
    <w:rsid w:val="00D734C6"/>
    <w:rsid w:val="00D73765"/>
    <w:rsid w:val="00D7377C"/>
    <w:rsid w:val="00D73A0B"/>
    <w:rsid w:val="00D740D9"/>
    <w:rsid w:val="00D74236"/>
    <w:rsid w:val="00D75062"/>
    <w:rsid w:val="00D76431"/>
    <w:rsid w:val="00D76CA3"/>
    <w:rsid w:val="00D77078"/>
    <w:rsid w:val="00D77C78"/>
    <w:rsid w:val="00D803BD"/>
    <w:rsid w:val="00D8046D"/>
    <w:rsid w:val="00D80CDF"/>
    <w:rsid w:val="00D8178E"/>
    <w:rsid w:val="00D820FC"/>
    <w:rsid w:val="00D8214D"/>
    <w:rsid w:val="00D83945"/>
    <w:rsid w:val="00D840DA"/>
    <w:rsid w:val="00D8420F"/>
    <w:rsid w:val="00D84542"/>
    <w:rsid w:val="00D8625D"/>
    <w:rsid w:val="00D86901"/>
    <w:rsid w:val="00D8693A"/>
    <w:rsid w:val="00D86A7B"/>
    <w:rsid w:val="00D86B7B"/>
    <w:rsid w:val="00D87021"/>
    <w:rsid w:val="00D8792F"/>
    <w:rsid w:val="00D8795A"/>
    <w:rsid w:val="00D87CB4"/>
    <w:rsid w:val="00D90B3E"/>
    <w:rsid w:val="00D90C01"/>
    <w:rsid w:val="00D91242"/>
    <w:rsid w:val="00D91789"/>
    <w:rsid w:val="00D92083"/>
    <w:rsid w:val="00D92B55"/>
    <w:rsid w:val="00D92E06"/>
    <w:rsid w:val="00D93420"/>
    <w:rsid w:val="00D934AE"/>
    <w:rsid w:val="00D93A2C"/>
    <w:rsid w:val="00D93AC0"/>
    <w:rsid w:val="00D94336"/>
    <w:rsid w:val="00D943AB"/>
    <w:rsid w:val="00D94650"/>
    <w:rsid w:val="00D94A6A"/>
    <w:rsid w:val="00D95547"/>
    <w:rsid w:val="00D959F6"/>
    <w:rsid w:val="00D95F57"/>
    <w:rsid w:val="00D96083"/>
    <w:rsid w:val="00D9669E"/>
    <w:rsid w:val="00D96A3A"/>
    <w:rsid w:val="00D974EE"/>
    <w:rsid w:val="00D97A86"/>
    <w:rsid w:val="00DA05AB"/>
    <w:rsid w:val="00DA0A61"/>
    <w:rsid w:val="00DA0BE3"/>
    <w:rsid w:val="00DA0C7D"/>
    <w:rsid w:val="00DA17D9"/>
    <w:rsid w:val="00DA1942"/>
    <w:rsid w:val="00DA1B9B"/>
    <w:rsid w:val="00DA22F0"/>
    <w:rsid w:val="00DA2871"/>
    <w:rsid w:val="00DA62B5"/>
    <w:rsid w:val="00DA649F"/>
    <w:rsid w:val="00DA6522"/>
    <w:rsid w:val="00DA654C"/>
    <w:rsid w:val="00DA68D1"/>
    <w:rsid w:val="00DA6C21"/>
    <w:rsid w:val="00DA72F8"/>
    <w:rsid w:val="00DA758B"/>
    <w:rsid w:val="00DA7A8A"/>
    <w:rsid w:val="00DA7EE1"/>
    <w:rsid w:val="00DB0683"/>
    <w:rsid w:val="00DB27C4"/>
    <w:rsid w:val="00DB2857"/>
    <w:rsid w:val="00DB2D41"/>
    <w:rsid w:val="00DB374C"/>
    <w:rsid w:val="00DB48B9"/>
    <w:rsid w:val="00DB4B5C"/>
    <w:rsid w:val="00DB4CE3"/>
    <w:rsid w:val="00DB51AC"/>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ADC"/>
    <w:rsid w:val="00DC30D3"/>
    <w:rsid w:val="00DC3291"/>
    <w:rsid w:val="00DC35BA"/>
    <w:rsid w:val="00DC3961"/>
    <w:rsid w:val="00DC3A1D"/>
    <w:rsid w:val="00DC3D76"/>
    <w:rsid w:val="00DC3F3B"/>
    <w:rsid w:val="00DC46D0"/>
    <w:rsid w:val="00DC4BE0"/>
    <w:rsid w:val="00DC5C9E"/>
    <w:rsid w:val="00DC6417"/>
    <w:rsid w:val="00DC6585"/>
    <w:rsid w:val="00DC6D15"/>
    <w:rsid w:val="00DC6E53"/>
    <w:rsid w:val="00DC7145"/>
    <w:rsid w:val="00DC71E2"/>
    <w:rsid w:val="00DC72A9"/>
    <w:rsid w:val="00DC7576"/>
    <w:rsid w:val="00DC7CE8"/>
    <w:rsid w:val="00DD0085"/>
    <w:rsid w:val="00DD008C"/>
    <w:rsid w:val="00DD0C5E"/>
    <w:rsid w:val="00DD1114"/>
    <w:rsid w:val="00DD138F"/>
    <w:rsid w:val="00DD13C0"/>
    <w:rsid w:val="00DD1477"/>
    <w:rsid w:val="00DD1B98"/>
    <w:rsid w:val="00DD1C9F"/>
    <w:rsid w:val="00DD21DA"/>
    <w:rsid w:val="00DD2519"/>
    <w:rsid w:val="00DD2722"/>
    <w:rsid w:val="00DD2736"/>
    <w:rsid w:val="00DD2A10"/>
    <w:rsid w:val="00DD2ADA"/>
    <w:rsid w:val="00DD2E82"/>
    <w:rsid w:val="00DD314D"/>
    <w:rsid w:val="00DD37E7"/>
    <w:rsid w:val="00DD39A8"/>
    <w:rsid w:val="00DD47C8"/>
    <w:rsid w:val="00DD56C0"/>
    <w:rsid w:val="00DD5A6E"/>
    <w:rsid w:val="00DD5EB4"/>
    <w:rsid w:val="00DD6064"/>
    <w:rsid w:val="00DD6138"/>
    <w:rsid w:val="00DD6240"/>
    <w:rsid w:val="00DD649E"/>
    <w:rsid w:val="00DD65A3"/>
    <w:rsid w:val="00DD7697"/>
    <w:rsid w:val="00DD772F"/>
    <w:rsid w:val="00DD77E0"/>
    <w:rsid w:val="00DDB847"/>
    <w:rsid w:val="00DE0954"/>
    <w:rsid w:val="00DE0A53"/>
    <w:rsid w:val="00DE11B7"/>
    <w:rsid w:val="00DE1720"/>
    <w:rsid w:val="00DE18FF"/>
    <w:rsid w:val="00DE196C"/>
    <w:rsid w:val="00DE1BDA"/>
    <w:rsid w:val="00DE2046"/>
    <w:rsid w:val="00DE217A"/>
    <w:rsid w:val="00DE290C"/>
    <w:rsid w:val="00DE34A5"/>
    <w:rsid w:val="00DE36F4"/>
    <w:rsid w:val="00DE37BE"/>
    <w:rsid w:val="00DE3D84"/>
    <w:rsid w:val="00DE406E"/>
    <w:rsid w:val="00DE4696"/>
    <w:rsid w:val="00DE4BE1"/>
    <w:rsid w:val="00DE4FAD"/>
    <w:rsid w:val="00DE504D"/>
    <w:rsid w:val="00DE5120"/>
    <w:rsid w:val="00DE5711"/>
    <w:rsid w:val="00DE5F20"/>
    <w:rsid w:val="00DE661B"/>
    <w:rsid w:val="00DE6B61"/>
    <w:rsid w:val="00DE6E2B"/>
    <w:rsid w:val="00DE7037"/>
    <w:rsid w:val="00DE7CCA"/>
    <w:rsid w:val="00DF072D"/>
    <w:rsid w:val="00DF0AF7"/>
    <w:rsid w:val="00DF144A"/>
    <w:rsid w:val="00DF17DB"/>
    <w:rsid w:val="00DF1869"/>
    <w:rsid w:val="00DF27B3"/>
    <w:rsid w:val="00DF28BA"/>
    <w:rsid w:val="00DF2975"/>
    <w:rsid w:val="00DF310D"/>
    <w:rsid w:val="00DF3708"/>
    <w:rsid w:val="00DF3DDF"/>
    <w:rsid w:val="00DF3DE6"/>
    <w:rsid w:val="00DF4B20"/>
    <w:rsid w:val="00DF4D30"/>
    <w:rsid w:val="00DF52E1"/>
    <w:rsid w:val="00DF5388"/>
    <w:rsid w:val="00DF5705"/>
    <w:rsid w:val="00DF58E2"/>
    <w:rsid w:val="00DF60F4"/>
    <w:rsid w:val="00DF6558"/>
    <w:rsid w:val="00DF690E"/>
    <w:rsid w:val="00DF6A09"/>
    <w:rsid w:val="00DF6C8C"/>
    <w:rsid w:val="00DF75AC"/>
    <w:rsid w:val="00DF7D38"/>
    <w:rsid w:val="00DF7FC3"/>
    <w:rsid w:val="00E007C5"/>
    <w:rsid w:val="00E00BD3"/>
    <w:rsid w:val="00E00DD3"/>
    <w:rsid w:val="00E0152E"/>
    <w:rsid w:val="00E01599"/>
    <w:rsid w:val="00E0179C"/>
    <w:rsid w:val="00E02773"/>
    <w:rsid w:val="00E0288C"/>
    <w:rsid w:val="00E02E87"/>
    <w:rsid w:val="00E042BB"/>
    <w:rsid w:val="00E04647"/>
    <w:rsid w:val="00E04697"/>
    <w:rsid w:val="00E04919"/>
    <w:rsid w:val="00E04AA8"/>
    <w:rsid w:val="00E05E2D"/>
    <w:rsid w:val="00E069E3"/>
    <w:rsid w:val="00E076BB"/>
    <w:rsid w:val="00E07ED5"/>
    <w:rsid w:val="00E101B8"/>
    <w:rsid w:val="00E10741"/>
    <w:rsid w:val="00E110DE"/>
    <w:rsid w:val="00E113C6"/>
    <w:rsid w:val="00E11E93"/>
    <w:rsid w:val="00E1204F"/>
    <w:rsid w:val="00E12085"/>
    <w:rsid w:val="00E121DF"/>
    <w:rsid w:val="00E123CC"/>
    <w:rsid w:val="00E12FBA"/>
    <w:rsid w:val="00E1304E"/>
    <w:rsid w:val="00E1329C"/>
    <w:rsid w:val="00E138F6"/>
    <w:rsid w:val="00E13E63"/>
    <w:rsid w:val="00E14179"/>
    <w:rsid w:val="00E1440D"/>
    <w:rsid w:val="00E146F6"/>
    <w:rsid w:val="00E146F8"/>
    <w:rsid w:val="00E1497A"/>
    <w:rsid w:val="00E153D7"/>
    <w:rsid w:val="00E16072"/>
    <w:rsid w:val="00E160F5"/>
    <w:rsid w:val="00E16240"/>
    <w:rsid w:val="00E16397"/>
    <w:rsid w:val="00E16489"/>
    <w:rsid w:val="00E164D9"/>
    <w:rsid w:val="00E17439"/>
    <w:rsid w:val="00E1FF8C"/>
    <w:rsid w:val="00E20038"/>
    <w:rsid w:val="00E20832"/>
    <w:rsid w:val="00E20941"/>
    <w:rsid w:val="00E20B63"/>
    <w:rsid w:val="00E21018"/>
    <w:rsid w:val="00E213D4"/>
    <w:rsid w:val="00E217CA"/>
    <w:rsid w:val="00E2216E"/>
    <w:rsid w:val="00E2272C"/>
    <w:rsid w:val="00E22FEC"/>
    <w:rsid w:val="00E23403"/>
    <w:rsid w:val="00E24AB6"/>
    <w:rsid w:val="00E24B5E"/>
    <w:rsid w:val="00E24BA1"/>
    <w:rsid w:val="00E2520F"/>
    <w:rsid w:val="00E2534F"/>
    <w:rsid w:val="00E25A55"/>
    <w:rsid w:val="00E25B02"/>
    <w:rsid w:val="00E25CFD"/>
    <w:rsid w:val="00E25D98"/>
    <w:rsid w:val="00E262E0"/>
    <w:rsid w:val="00E2694C"/>
    <w:rsid w:val="00E270AB"/>
    <w:rsid w:val="00E27988"/>
    <w:rsid w:val="00E27A96"/>
    <w:rsid w:val="00E30A51"/>
    <w:rsid w:val="00E30EE4"/>
    <w:rsid w:val="00E30F82"/>
    <w:rsid w:val="00E31DC4"/>
    <w:rsid w:val="00E32664"/>
    <w:rsid w:val="00E32C8E"/>
    <w:rsid w:val="00E33261"/>
    <w:rsid w:val="00E345D2"/>
    <w:rsid w:val="00E345F5"/>
    <w:rsid w:val="00E347D3"/>
    <w:rsid w:val="00E355F1"/>
    <w:rsid w:val="00E3566E"/>
    <w:rsid w:val="00E3567D"/>
    <w:rsid w:val="00E357B2"/>
    <w:rsid w:val="00E35F01"/>
    <w:rsid w:val="00E365AF"/>
    <w:rsid w:val="00E375BF"/>
    <w:rsid w:val="00E3782C"/>
    <w:rsid w:val="00E37A98"/>
    <w:rsid w:val="00E41326"/>
    <w:rsid w:val="00E4164F"/>
    <w:rsid w:val="00E41B4B"/>
    <w:rsid w:val="00E42587"/>
    <w:rsid w:val="00E42A6B"/>
    <w:rsid w:val="00E42AB8"/>
    <w:rsid w:val="00E42B7C"/>
    <w:rsid w:val="00E42F71"/>
    <w:rsid w:val="00E43E42"/>
    <w:rsid w:val="00E43E5C"/>
    <w:rsid w:val="00E43FBD"/>
    <w:rsid w:val="00E448B7"/>
    <w:rsid w:val="00E45655"/>
    <w:rsid w:val="00E45A20"/>
    <w:rsid w:val="00E46CC3"/>
    <w:rsid w:val="00E50852"/>
    <w:rsid w:val="00E50D81"/>
    <w:rsid w:val="00E50F51"/>
    <w:rsid w:val="00E50F94"/>
    <w:rsid w:val="00E5120B"/>
    <w:rsid w:val="00E523A8"/>
    <w:rsid w:val="00E52B67"/>
    <w:rsid w:val="00E52CF8"/>
    <w:rsid w:val="00E53CA2"/>
    <w:rsid w:val="00E53E12"/>
    <w:rsid w:val="00E54362"/>
    <w:rsid w:val="00E54BE2"/>
    <w:rsid w:val="00E55984"/>
    <w:rsid w:val="00E55E1A"/>
    <w:rsid w:val="00E56BA8"/>
    <w:rsid w:val="00E5727C"/>
    <w:rsid w:val="00E57702"/>
    <w:rsid w:val="00E577C7"/>
    <w:rsid w:val="00E6008D"/>
    <w:rsid w:val="00E6084D"/>
    <w:rsid w:val="00E60B06"/>
    <w:rsid w:val="00E60C92"/>
    <w:rsid w:val="00E614A1"/>
    <w:rsid w:val="00E61D90"/>
    <w:rsid w:val="00E62722"/>
    <w:rsid w:val="00E62C9A"/>
    <w:rsid w:val="00E630F7"/>
    <w:rsid w:val="00E6341D"/>
    <w:rsid w:val="00E6378C"/>
    <w:rsid w:val="00E63E0C"/>
    <w:rsid w:val="00E64158"/>
    <w:rsid w:val="00E6448D"/>
    <w:rsid w:val="00E64B4D"/>
    <w:rsid w:val="00E655C9"/>
    <w:rsid w:val="00E655D1"/>
    <w:rsid w:val="00E65C12"/>
    <w:rsid w:val="00E65C56"/>
    <w:rsid w:val="00E660CD"/>
    <w:rsid w:val="00E66292"/>
    <w:rsid w:val="00E668C5"/>
    <w:rsid w:val="00E670F8"/>
    <w:rsid w:val="00E701DF"/>
    <w:rsid w:val="00E70410"/>
    <w:rsid w:val="00E7043E"/>
    <w:rsid w:val="00E71ACE"/>
    <w:rsid w:val="00E71BC6"/>
    <w:rsid w:val="00E729B9"/>
    <w:rsid w:val="00E739E5"/>
    <w:rsid w:val="00E74565"/>
    <w:rsid w:val="00E75068"/>
    <w:rsid w:val="00E75858"/>
    <w:rsid w:val="00E76292"/>
    <w:rsid w:val="00E76434"/>
    <w:rsid w:val="00E76A3A"/>
    <w:rsid w:val="00E77D11"/>
    <w:rsid w:val="00E8027A"/>
    <w:rsid w:val="00E80EDE"/>
    <w:rsid w:val="00E81505"/>
    <w:rsid w:val="00E81709"/>
    <w:rsid w:val="00E81834"/>
    <w:rsid w:val="00E81CD8"/>
    <w:rsid w:val="00E81D97"/>
    <w:rsid w:val="00E81E81"/>
    <w:rsid w:val="00E8244E"/>
    <w:rsid w:val="00E8279E"/>
    <w:rsid w:val="00E83154"/>
    <w:rsid w:val="00E83222"/>
    <w:rsid w:val="00E8432A"/>
    <w:rsid w:val="00E85013"/>
    <w:rsid w:val="00E85E8B"/>
    <w:rsid w:val="00E865C4"/>
    <w:rsid w:val="00E865CE"/>
    <w:rsid w:val="00E86605"/>
    <w:rsid w:val="00E86BCE"/>
    <w:rsid w:val="00E871A9"/>
    <w:rsid w:val="00E9025B"/>
    <w:rsid w:val="00E908B4"/>
    <w:rsid w:val="00E909CE"/>
    <w:rsid w:val="00E90D31"/>
    <w:rsid w:val="00E90D60"/>
    <w:rsid w:val="00E91223"/>
    <w:rsid w:val="00E915FB"/>
    <w:rsid w:val="00E93148"/>
    <w:rsid w:val="00E934C8"/>
    <w:rsid w:val="00E93534"/>
    <w:rsid w:val="00E93F89"/>
    <w:rsid w:val="00E941C9"/>
    <w:rsid w:val="00E94274"/>
    <w:rsid w:val="00E9431B"/>
    <w:rsid w:val="00E944BC"/>
    <w:rsid w:val="00E94685"/>
    <w:rsid w:val="00E9470E"/>
    <w:rsid w:val="00E957CD"/>
    <w:rsid w:val="00E95964"/>
    <w:rsid w:val="00E959F1"/>
    <w:rsid w:val="00E95F7F"/>
    <w:rsid w:val="00E96378"/>
    <w:rsid w:val="00E9667A"/>
    <w:rsid w:val="00E96C4E"/>
    <w:rsid w:val="00E96E22"/>
    <w:rsid w:val="00E97228"/>
    <w:rsid w:val="00E9753A"/>
    <w:rsid w:val="00E979D9"/>
    <w:rsid w:val="00E97C7F"/>
    <w:rsid w:val="00EA001C"/>
    <w:rsid w:val="00EA00EC"/>
    <w:rsid w:val="00EA0CD1"/>
    <w:rsid w:val="00EA100E"/>
    <w:rsid w:val="00EA141A"/>
    <w:rsid w:val="00EA1790"/>
    <w:rsid w:val="00EA1AA5"/>
    <w:rsid w:val="00EA256A"/>
    <w:rsid w:val="00EA4193"/>
    <w:rsid w:val="00EA489C"/>
    <w:rsid w:val="00EA4970"/>
    <w:rsid w:val="00EA4E23"/>
    <w:rsid w:val="00EA5335"/>
    <w:rsid w:val="00EA56A6"/>
    <w:rsid w:val="00EA6573"/>
    <w:rsid w:val="00EA6D1E"/>
    <w:rsid w:val="00EA6E8F"/>
    <w:rsid w:val="00EA6F5B"/>
    <w:rsid w:val="00EA7102"/>
    <w:rsid w:val="00EA748C"/>
    <w:rsid w:val="00EA7528"/>
    <w:rsid w:val="00EA76DD"/>
    <w:rsid w:val="00EB01C2"/>
    <w:rsid w:val="00EB03BA"/>
    <w:rsid w:val="00EB0868"/>
    <w:rsid w:val="00EB1265"/>
    <w:rsid w:val="00EB126B"/>
    <w:rsid w:val="00EB164F"/>
    <w:rsid w:val="00EB199D"/>
    <w:rsid w:val="00EB23E7"/>
    <w:rsid w:val="00EB242B"/>
    <w:rsid w:val="00EB267F"/>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D26"/>
    <w:rsid w:val="00EC121F"/>
    <w:rsid w:val="00EC1554"/>
    <w:rsid w:val="00EC1B6F"/>
    <w:rsid w:val="00EC3339"/>
    <w:rsid w:val="00EC3655"/>
    <w:rsid w:val="00EC3E8D"/>
    <w:rsid w:val="00EC42F8"/>
    <w:rsid w:val="00EC4970"/>
    <w:rsid w:val="00EC4989"/>
    <w:rsid w:val="00EC4A1B"/>
    <w:rsid w:val="00EC4EBE"/>
    <w:rsid w:val="00EC5275"/>
    <w:rsid w:val="00EC76CF"/>
    <w:rsid w:val="00EC77B6"/>
    <w:rsid w:val="00ED0C16"/>
    <w:rsid w:val="00ED0DC7"/>
    <w:rsid w:val="00ED1268"/>
    <w:rsid w:val="00ED18D7"/>
    <w:rsid w:val="00ED1DC6"/>
    <w:rsid w:val="00ED209B"/>
    <w:rsid w:val="00ED2787"/>
    <w:rsid w:val="00ED2CE2"/>
    <w:rsid w:val="00ED2D1A"/>
    <w:rsid w:val="00ED2DE8"/>
    <w:rsid w:val="00ED315B"/>
    <w:rsid w:val="00ED33FC"/>
    <w:rsid w:val="00ED4A3A"/>
    <w:rsid w:val="00ED4CED"/>
    <w:rsid w:val="00ED51C8"/>
    <w:rsid w:val="00ED55DB"/>
    <w:rsid w:val="00ED5A55"/>
    <w:rsid w:val="00ED5B78"/>
    <w:rsid w:val="00ED5C67"/>
    <w:rsid w:val="00ED5EE0"/>
    <w:rsid w:val="00ED697D"/>
    <w:rsid w:val="00ED6CEC"/>
    <w:rsid w:val="00ED6FC5"/>
    <w:rsid w:val="00ED73B9"/>
    <w:rsid w:val="00ED7950"/>
    <w:rsid w:val="00ED7A8C"/>
    <w:rsid w:val="00ED7D45"/>
    <w:rsid w:val="00ED7E03"/>
    <w:rsid w:val="00ED7F3E"/>
    <w:rsid w:val="00EE0116"/>
    <w:rsid w:val="00EE02A7"/>
    <w:rsid w:val="00EE0FF2"/>
    <w:rsid w:val="00EE19FD"/>
    <w:rsid w:val="00EE1B56"/>
    <w:rsid w:val="00EE1C85"/>
    <w:rsid w:val="00EE1D88"/>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CBD"/>
    <w:rsid w:val="00EF0D69"/>
    <w:rsid w:val="00EF13E9"/>
    <w:rsid w:val="00EF22B7"/>
    <w:rsid w:val="00EF244E"/>
    <w:rsid w:val="00EF2C7C"/>
    <w:rsid w:val="00EF393F"/>
    <w:rsid w:val="00EF5623"/>
    <w:rsid w:val="00EF577C"/>
    <w:rsid w:val="00EF595E"/>
    <w:rsid w:val="00EF5A4F"/>
    <w:rsid w:val="00EF5E21"/>
    <w:rsid w:val="00EF6136"/>
    <w:rsid w:val="00EF6436"/>
    <w:rsid w:val="00EF64CD"/>
    <w:rsid w:val="00EF67DA"/>
    <w:rsid w:val="00EF7124"/>
    <w:rsid w:val="00EF7384"/>
    <w:rsid w:val="00EF77A6"/>
    <w:rsid w:val="00EF7CDF"/>
    <w:rsid w:val="00F0044A"/>
    <w:rsid w:val="00F00EAA"/>
    <w:rsid w:val="00F013FB"/>
    <w:rsid w:val="00F01B51"/>
    <w:rsid w:val="00F01DAE"/>
    <w:rsid w:val="00F02806"/>
    <w:rsid w:val="00F02B98"/>
    <w:rsid w:val="00F02C2E"/>
    <w:rsid w:val="00F03222"/>
    <w:rsid w:val="00F032A4"/>
    <w:rsid w:val="00F03537"/>
    <w:rsid w:val="00F03570"/>
    <w:rsid w:val="00F03EE0"/>
    <w:rsid w:val="00F04392"/>
    <w:rsid w:val="00F0480A"/>
    <w:rsid w:val="00F0499F"/>
    <w:rsid w:val="00F0587C"/>
    <w:rsid w:val="00F0594D"/>
    <w:rsid w:val="00F05F84"/>
    <w:rsid w:val="00F06574"/>
    <w:rsid w:val="00F065D6"/>
    <w:rsid w:val="00F07198"/>
    <w:rsid w:val="00F07575"/>
    <w:rsid w:val="00F0779F"/>
    <w:rsid w:val="00F10A9A"/>
    <w:rsid w:val="00F10EB1"/>
    <w:rsid w:val="00F11188"/>
    <w:rsid w:val="00F111EC"/>
    <w:rsid w:val="00F1174E"/>
    <w:rsid w:val="00F12383"/>
    <w:rsid w:val="00F126A8"/>
    <w:rsid w:val="00F1334C"/>
    <w:rsid w:val="00F133E3"/>
    <w:rsid w:val="00F13921"/>
    <w:rsid w:val="00F13A82"/>
    <w:rsid w:val="00F14F65"/>
    <w:rsid w:val="00F15A93"/>
    <w:rsid w:val="00F163ED"/>
    <w:rsid w:val="00F16615"/>
    <w:rsid w:val="00F166A2"/>
    <w:rsid w:val="00F16C5D"/>
    <w:rsid w:val="00F16EFB"/>
    <w:rsid w:val="00F170D1"/>
    <w:rsid w:val="00F17A1F"/>
    <w:rsid w:val="00F17AE2"/>
    <w:rsid w:val="00F20241"/>
    <w:rsid w:val="00F207CB"/>
    <w:rsid w:val="00F2108C"/>
    <w:rsid w:val="00F211FE"/>
    <w:rsid w:val="00F217F8"/>
    <w:rsid w:val="00F21BAE"/>
    <w:rsid w:val="00F21F12"/>
    <w:rsid w:val="00F2293A"/>
    <w:rsid w:val="00F229DE"/>
    <w:rsid w:val="00F235F7"/>
    <w:rsid w:val="00F23D71"/>
    <w:rsid w:val="00F23DF2"/>
    <w:rsid w:val="00F240C8"/>
    <w:rsid w:val="00F2421D"/>
    <w:rsid w:val="00F25241"/>
    <w:rsid w:val="00F27DF4"/>
    <w:rsid w:val="00F302A5"/>
    <w:rsid w:val="00F308B9"/>
    <w:rsid w:val="00F30AA8"/>
    <w:rsid w:val="00F31B00"/>
    <w:rsid w:val="00F32018"/>
    <w:rsid w:val="00F32DE5"/>
    <w:rsid w:val="00F33089"/>
    <w:rsid w:val="00F332DC"/>
    <w:rsid w:val="00F33516"/>
    <w:rsid w:val="00F33852"/>
    <w:rsid w:val="00F33A43"/>
    <w:rsid w:val="00F34532"/>
    <w:rsid w:val="00F346E3"/>
    <w:rsid w:val="00F346F4"/>
    <w:rsid w:val="00F34725"/>
    <w:rsid w:val="00F3565B"/>
    <w:rsid w:val="00F35C40"/>
    <w:rsid w:val="00F36428"/>
    <w:rsid w:val="00F3656D"/>
    <w:rsid w:val="00F365D4"/>
    <w:rsid w:val="00F368F7"/>
    <w:rsid w:val="00F36AA8"/>
    <w:rsid w:val="00F3714E"/>
    <w:rsid w:val="00F37670"/>
    <w:rsid w:val="00F37882"/>
    <w:rsid w:val="00F3793C"/>
    <w:rsid w:val="00F40BD7"/>
    <w:rsid w:val="00F40E95"/>
    <w:rsid w:val="00F41BF7"/>
    <w:rsid w:val="00F41D88"/>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70C"/>
    <w:rsid w:val="00F52939"/>
    <w:rsid w:val="00F52B84"/>
    <w:rsid w:val="00F53752"/>
    <w:rsid w:val="00F5388C"/>
    <w:rsid w:val="00F54219"/>
    <w:rsid w:val="00F54971"/>
    <w:rsid w:val="00F55531"/>
    <w:rsid w:val="00F555C4"/>
    <w:rsid w:val="00F55DB5"/>
    <w:rsid w:val="00F560B4"/>
    <w:rsid w:val="00F56281"/>
    <w:rsid w:val="00F56594"/>
    <w:rsid w:val="00F56FD0"/>
    <w:rsid w:val="00F57102"/>
    <w:rsid w:val="00F5729B"/>
    <w:rsid w:val="00F57665"/>
    <w:rsid w:val="00F57868"/>
    <w:rsid w:val="00F5791C"/>
    <w:rsid w:val="00F602FE"/>
    <w:rsid w:val="00F60AC6"/>
    <w:rsid w:val="00F610E0"/>
    <w:rsid w:val="00F611D1"/>
    <w:rsid w:val="00F61A15"/>
    <w:rsid w:val="00F6347F"/>
    <w:rsid w:val="00F636E5"/>
    <w:rsid w:val="00F638A8"/>
    <w:rsid w:val="00F63BE9"/>
    <w:rsid w:val="00F644F1"/>
    <w:rsid w:val="00F64CD7"/>
    <w:rsid w:val="00F650C8"/>
    <w:rsid w:val="00F65227"/>
    <w:rsid w:val="00F65FF2"/>
    <w:rsid w:val="00F661AA"/>
    <w:rsid w:val="00F6698E"/>
    <w:rsid w:val="00F67417"/>
    <w:rsid w:val="00F678A1"/>
    <w:rsid w:val="00F701DB"/>
    <w:rsid w:val="00F71B90"/>
    <w:rsid w:val="00F71D6D"/>
    <w:rsid w:val="00F7215F"/>
    <w:rsid w:val="00F7258A"/>
    <w:rsid w:val="00F73B04"/>
    <w:rsid w:val="00F741C0"/>
    <w:rsid w:val="00F7508A"/>
    <w:rsid w:val="00F752DE"/>
    <w:rsid w:val="00F75592"/>
    <w:rsid w:val="00F7599F"/>
    <w:rsid w:val="00F75FB4"/>
    <w:rsid w:val="00F7680D"/>
    <w:rsid w:val="00F76C42"/>
    <w:rsid w:val="00F770A4"/>
    <w:rsid w:val="00F7725C"/>
    <w:rsid w:val="00F7789D"/>
    <w:rsid w:val="00F80241"/>
    <w:rsid w:val="00F80B9A"/>
    <w:rsid w:val="00F8120C"/>
    <w:rsid w:val="00F81F56"/>
    <w:rsid w:val="00F82282"/>
    <w:rsid w:val="00F82324"/>
    <w:rsid w:val="00F82BD6"/>
    <w:rsid w:val="00F83041"/>
    <w:rsid w:val="00F83398"/>
    <w:rsid w:val="00F835DF"/>
    <w:rsid w:val="00F83CB6"/>
    <w:rsid w:val="00F84093"/>
    <w:rsid w:val="00F846AE"/>
    <w:rsid w:val="00F85285"/>
    <w:rsid w:val="00F85EE3"/>
    <w:rsid w:val="00F86AF6"/>
    <w:rsid w:val="00F86F43"/>
    <w:rsid w:val="00F87CD9"/>
    <w:rsid w:val="00F87DF1"/>
    <w:rsid w:val="00F9024D"/>
    <w:rsid w:val="00F914B7"/>
    <w:rsid w:val="00F91DDE"/>
    <w:rsid w:val="00F929A5"/>
    <w:rsid w:val="00F929B7"/>
    <w:rsid w:val="00F9327D"/>
    <w:rsid w:val="00F942BE"/>
    <w:rsid w:val="00F94AFD"/>
    <w:rsid w:val="00F94D71"/>
    <w:rsid w:val="00F952BE"/>
    <w:rsid w:val="00F953B3"/>
    <w:rsid w:val="00F9566B"/>
    <w:rsid w:val="00F9576C"/>
    <w:rsid w:val="00F96714"/>
    <w:rsid w:val="00F96CA3"/>
    <w:rsid w:val="00F971A1"/>
    <w:rsid w:val="00FA0E33"/>
    <w:rsid w:val="00FA144D"/>
    <w:rsid w:val="00FA19B4"/>
    <w:rsid w:val="00FA263B"/>
    <w:rsid w:val="00FA2DCA"/>
    <w:rsid w:val="00FA2FCD"/>
    <w:rsid w:val="00FA36EB"/>
    <w:rsid w:val="00FA56CE"/>
    <w:rsid w:val="00FA5AFF"/>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07B"/>
    <w:rsid w:val="00FB458B"/>
    <w:rsid w:val="00FB4C59"/>
    <w:rsid w:val="00FB4D37"/>
    <w:rsid w:val="00FB5700"/>
    <w:rsid w:val="00FB5D95"/>
    <w:rsid w:val="00FB601F"/>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11F"/>
    <w:rsid w:val="00FC674E"/>
    <w:rsid w:val="00FC7288"/>
    <w:rsid w:val="00FC7724"/>
    <w:rsid w:val="00FC7AD6"/>
    <w:rsid w:val="00FD003B"/>
    <w:rsid w:val="00FD03FA"/>
    <w:rsid w:val="00FD17E1"/>
    <w:rsid w:val="00FD1A28"/>
    <w:rsid w:val="00FD1E9A"/>
    <w:rsid w:val="00FD2A30"/>
    <w:rsid w:val="00FD2FA2"/>
    <w:rsid w:val="00FD34DC"/>
    <w:rsid w:val="00FD46C9"/>
    <w:rsid w:val="00FD4753"/>
    <w:rsid w:val="00FD4ACE"/>
    <w:rsid w:val="00FD51C2"/>
    <w:rsid w:val="00FD53CF"/>
    <w:rsid w:val="00FD6707"/>
    <w:rsid w:val="00FD67F6"/>
    <w:rsid w:val="00FD6EE2"/>
    <w:rsid w:val="00FD6FC4"/>
    <w:rsid w:val="00FD79BE"/>
    <w:rsid w:val="00FD7C41"/>
    <w:rsid w:val="00FE032C"/>
    <w:rsid w:val="00FE0385"/>
    <w:rsid w:val="00FE0503"/>
    <w:rsid w:val="00FE07A7"/>
    <w:rsid w:val="00FE0E16"/>
    <w:rsid w:val="00FE142D"/>
    <w:rsid w:val="00FE1B67"/>
    <w:rsid w:val="00FE1C0E"/>
    <w:rsid w:val="00FE20E1"/>
    <w:rsid w:val="00FE252E"/>
    <w:rsid w:val="00FE2532"/>
    <w:rsid w:val="00FE361E"/>
    <w:rsid w:val="00FE3D1F"/>
    <w:rsid w:val="00FE3D7C"/>
    <w:rsid w:val="00FE4654"/>
    <w:rsid w:val="00FE4E65"/>
    <w:rsid w:val="00FE5735"/>
    <w:rsid w:val="00FE648F"/>
    <w:rsid w:val="00FE6998"/>
    <w:rsid w:val="00FE7482"/>
    <w:rsid w:val="00FE7484"/>
    <w:rsid w:val="00FE7908"/>
    <w:rsid w:val="00FE794C"/>
    <w:rsid w:val="00FF0550"/>
    <w:rsid w:val="00FF0594"/>
    <w:rsid w:val="00FF05F7"/>
    <w:rsid w:val="00FF0683"/>
    <w:rsid w:val="00FF074B"/>
    <w:rsid w:val="00FF0E01"/>
    <w:rsid w:val="00FF116E"/>
    <w:rsid w:val="00FF12F1"/>
    <w:rsid w:val="00FF1E0F"/>
    <w:rsid w:val="00FF203A"/>
    <w:rsid w:val="00FF25B9"/>
    <w:rsid w:val="00FF3486"/>
    <w:rsid w:val="00FF3518"/>
    <w:rsid w:val="00FF3623"/>
    <w:rsid w:val="00FF5672"/>
    <w:rsid w:val="00FF5BD4"/>
    <w:rsid w:val="00FF5C61"/>
    <w:rsid w:val="00FF607F"/>
    <w:rsid w:val="00FF6252"/>
    <w:rsid w:val="00FF6DA7"/>
    <w:rsid w:val="00FF769F"/>
    <w:rsid w:val="00FF7969"/>
    <w:rsid w:val="00FF7DDF"/>
    <w:rsid w:val="01B3BC1B"/>
    <w:rsid w:val="01ECA00E"/>
    <w:rsid w:val="028A0416"/>
    <w:rsid w:val="02C7005F"/>
    <w:rsid w:val="02C71D05"/>
    <w:rsid w:val="02EC141A"/>
    <w:rsid w:val="042C4E03"/>
    <w:rsid w:val="044D0B40"/>
    <w:rsid w:val="04A2312A"/>
    <w:rsid w:val="04A534FC"/>
    <w:rsid w:val="04F254CC"/>
    <w:rsid w:val="0519F498"/>
    <w:rsid w:val="05417CB1"/>
    <w:rsid w:val="058C6298"/>
    <w:rsid w:val="05A71347"/>
    <w:rsid w:val="05A7586F"/>
    <w:rsid w:val="05C03B69"/>
    <w:rsid w:val="05C7C54F"/>
    <w:rsid w:val="060CDC08"/>
    <w:rsid w:val="063301CA"/>
    <w:rsid w:val="0649C5AA"/>
    <w:rsid w:val="06C1FE0B"/>
    <w:rsid w:val="07969C2E"/>
    <w:rsid w:val="07D50AFB"/>
    <w:rsid w:val="087FCD62"/>
    <w:rsid w:val="0885E306"/>
    <w:rsid w:val="08BC8AB5"/>
    <w:rsid w:val="08C7CD04"/>
    <w:rsid w:val="08D2D3F0"/>
    <w:rsid w:val="0907A709"/>
    <w:rsid w:val="09494A50"/>
    <w:rsid w:val="09839273"/>
    <w:rsid w:val="09C7C973"/>
    <w:rsid w:val="09E6D167"/>
    <w:rsid w:val="0A4FC840"/>
    <w:rsid w:val="0AA8BEC1"/>
    <w:rsid w:val="0BA4E548"/>
    <w:rsid w:val="0BCA4ED4"/>
    <w:rsid w:val="0CCDC76B"/>
    <w:rsid w:val="0DBC0A98"/>
    <w:rsid w:val="0DCAB7D8"/>
    <w:rsid w:val="0E1A5CCE"/>
    <w:rsid w:val="0E2118BA"/>
    <w:rsid w:val="0E70D4CF"/>
    <w:rsid w:val="0E887DA8"/>
    <w:rsid w:val="0E9F67AF"/>
    <w:rsid w:val="0EE1792C"/>
    <w:rsid w:val="0F0628DD"/>
    <w:rsid w:val="0F5100FC"/>
    <w:rsid w:val="0FBEF0B8"/>
    <w:rsid w:val="101FE003"/>
    <w:rsid w:val="1033CEFE"/>
    <w:rsid w:val="104FB7F4"/>
    <w:rsid w:val="10A8F50E"/>
    <w:rsid w:val="115A7D1E"/>
    <w:rsid w:val="11690C5F"/>
    <w:rsid w:val="122E87B6"/>
    <w:rsid w:val="12764F8A"/>
    <w:rsid w:val="127DD6E8"/>
    <w:rsid w:val="135E9301"/>
    <w:rsid w:val="136E9423"/>
    <w:rsid w:val="1380580B"/>
    <w:rsid w:val="13C3E59B"/>
    <w:rsid w:val="151F0F2C"/>
    <w:rsid w:val="15B49E26"/>
    <w:rsid w:val="165B4B81"/>
    <w:rsid w:val="16861FE2"/>
    <w:rsid w:val="16C4FA30"/>
    <w:rsid w:val="16FC5333"/>
    <w:rsid w:val="17357F82"/>
    <w:rsid w:val="1738E7D3"/>
    <w:rsid w:val="178550F4"/>
    <w:rsid w:val="18502354"/>
    <w:rsid w:val="18960ADC"/>
    <w:rsid w:val="18B372B8"/>
    <w:rsid w:val="18E7E23A"/>
    <w:rsid w:val="19628E1A"/>
    <w:rsid w:val="1A9541FB"/>
    <w:rsid w:val="1AE50058"/>
    <w:rsid w:val="1B02B292"/>
    <w:rsid w:val="1B221647"/>
    <w:rsid w:val="1B3B1644"/>
    <w:rsid w:val="1B572BCB"/>
    <w:rsid w:val="1B67E7EF"/>
    <w:rsid w:val="1BC5B532"/>
    <w:rsid w:val="1BD600C4"/>
    <w:rsid w:val="1C90B1F8"/>
    <w:rsid w:val="1C9C5EB1"/>
    <w:rsid w:val="1CA31E1A"/>
    <w:rsid w:val="1D38F496"/>
    <w:rsid w:val="1D685762"/>
    <w:rsid w:val="1DAE3FA9"/>
    <w:rsid w:val="1E4C07C4"/>
    <w:rsid w:val="1E6D006F"/>
    <w:rsid w:val="1E894EB2"/>
    <w:rsid w:val="1FAFCDDE"/>
    <w:rsid w:val="1FCA46A3"/>
    <w:rsid w:val="2017C8B1"/>
    <w:rsid w:val="20675850"/>
    <w:rsid w:val="207CD734"/>
    <w:rsid w:val="20A3BA08"/>
    <w:rsid w:val="20ED872C"/>
    <w:rsid w:val="21A1C5F0"/>
    <w:rsid w:val="21AC992C"/>
    <w:rsid w:val="21B76AA8"/>
    <w:rsid w:val="226A615D"/>
    <w:rsid w:val="22770715"/>
    <w:rsid w:val="23346773"/>
    <w:rsid w:val="234B0771"/>
    <w:rsid w:val="23669F6D"/>
    <w:rsid w:val="23BCE348"/>
    <w:rsid w:val="2405EBA3"/>
    <w:rsid w:val="24CE03D2"/>
    <w:rsid w:val="2558698B"/>
    <w:rsid w:val="255A3A8B"/>
    <w:rsid w:val="25E87D8C"/>
    <w:rsid w:val="260A4FF4"/>
    <w:rsid w:val="26112D16"/>
    <w:rsid w:val="262260C2"/>
    <w:rsid w:val="269CD288"/>
    <w:rsid w:val="26B4827C"/>
    <w:rsid w:val="26C0805F"/>
    <w:rsid w:val="26EB1945"/>
    <w:rsid w:val="26F6114B"/>
    <w:rsid w:val="284C8067"/>
    <w:rsid w:val="297646D5"/>
    <w:rsid w:val="29FF445E"/>
    <w:rsid w:val="2A093867"/>
    <w:rsid w:val="2A17513C"/>
    <w:rsid w:val="2A555A4C"/>
    <w:rsid w:val="2AC8D2B5"/>
    <w:rsid w:val="2AE2392E"/>
    <w:rsid w:val="2AF17EFA"/>
    <w:rsid w:val="2AF66431"/>
    <w:rsid w:val="2B169C9B"/>
    <w:rsid w:val="2B4DEDE4"/>
    <w:rsid w:val="2B981A6C"/>
    <w:rsid w:val="2BA08F6C"/>
    <w:rsid w:val="2BD5955D"/>
    <w:rsid w:val="2BEB28F9"/>
    <w:rsid w:val="2BEBF71B"/>
    <w:rsid w:val="2C0B00DB"/>
    <w:rsid w:val="2CC389F4"/>
    <w:rsid w:val="2CF63541"/>
    <w:rsid w:val="2E3255FC"/>
    <w:rsid w:val="2EFFBCFE"/>
    <w:rsid w:val="2F527621"/>
    <w:rsid w:val="2F71CD79"/>
    <w:rsid w:val="2FBBBF34"/>
    <w:rsid w:val="2FF4DBD4"/>
    <w:rsid w:val="30BA2180"/>
    <w:rsid w:val="30E46A6C"/>
    <w:rsid w:val="30F48A56"/>
    <w:rsid w:val="31019AAF"/>
    <w:rsid w:val="31413D42"/>
    <w:rsid w:val="318B28AD"/>
    <w:rsid w:val="31DEC180"/>
    <w:rsid w:val="31E1F548"/>
    <w:rsid w:val="32302134"/>
    <w:rsid w:val="32905AB7"/>
    <w:rsid w:val="333B943E"/>
    <w:rsid w:val="33E0AAB6"/>
    <w:rsid w:val="33F88EE6"/>
    <w:rsid w:val="343BFFB2"/>
    <w:rsid w:val="34556DFD"/>
    <w:rsid w:val="35033C01"/>
    <w:rsid w:val="3505975F"/>
    <w:rsid w:val="3523CA3D"/>
    <w:rsid w:val="355AC5BD"/>
    <w:rsid w:val="3595FF21"/>
    <w:rsid w:val="35E69214"/>
    <w:rsid w:val="35EBF8F0"/>
    <w:rsid w:val="36DF2E50"/>
    <w:rsid w:val="36E3FEF1"/>
    <w:rsid w:val="36FB7771"/>
    <w:rsid w:val="3823A6BE"/>
    <w:rsid w:val="383EC46F"/>
    <w:rsid w:val="3851CE44"/>
    <w:rsid w:val="38D98776"/>
    <w:rsid w:val="39174A45"/>
    <w:rsid w:val="39EA8025"/>
    <w:rsid w:val="3A156E10"/>
    <w:rsid w:val="3A44BE38"/>
    <w:rsid w:val="3AD5FB4A"/>
    <w:rsid w:val="3B0336CE"/>
    <w:rsid w:val="3B049FA1"/>
    <w:rsid w:val="3B21011E"/>
    <w:rsid w:val="3B2EB020"/>
    <w:rsid w:val="3B9CDFFA"/>
    <w:rsid w:val="3BB93F48"/>
    <w:rsid w:val="3BBD9531"/>
    <w:rsid w:val="3BD26FF3"/>
    <w:rsid w:val="3C3214BA"/>
    <w:rsid w:val="3CA07002"/>
    <w:rsid w:val="3CA13A4B"/>
    <w:rsid w:val="3CBB091C"/>
    <w:rsid w:val="3D08E841"/>
    <w:rsid w:val="3D4DD333"/>
    <w:rsid w:val="3D6E4054"/>
    <w:rsid w:val="3DD10B38"/>
    <w:rsid w:val="3DDE00B4"/>
    <w:rsid w:val="3E208043"/>
    <w:rsid w:val="3E325FFA"/>
    <w:rsid w:val="3E44E06D"/>
    <w:rsid w:val="3F010197"/>
    <w:rsid w:val="3F43111B"/>
    <w:rsid w:val="40B7D089"/>
    <w:rsid w:val="40D0DF07"/>
    <w:rsid w:val="40DC6EFC"/>
    <w:rsid w:val="40E83534"/>
    <w:rsid w:val="41E03D9D"/>
    <w:rsid w:val="421D425A"/>
    <w:rsid w:val="42B0B6B1"/>
    <w:rsid w:val="42F33B89"/>
    <w:rsid w:val="4305CCBD"/>
    <w:rsid w:val="430E75B1"/>
    <w:rsid w:val="4356B2A5"/>
    <w:rsid w:val="436B8008"/>
    <w:rsid w:val="43D060D4"/>
    <w:rsid w:val="43D6D34B"/>
    <w:rsid w:val="44646C48"/>
    <w:rsid w:val="447F8D0A"/>
    <w:rsid w:val="4493FD87"/>
    <w:rsid w:val="44A19D1E"/>
    <w:rsid w:val="455725AE"/>
    <w:rsid w:val="45761D64"/>
    <w:rsid w:val="457F98FF"/>
    <w:rsid w:val="4592400E"/>
    <w:rsid w:val="464D8C66"/>
    <w:rsid w:val="48024F23"/>
    <w:rsid w:val="480E8D32"/>
    <w:rsid w:val="484C5F93"/>
    <w:rsid w:val="485A73EF"/>
    <w:rsid w:val="48D84EEB"/>
    <w:rsid w:val="49750164"/>
    <w:rsid w:val="498DB391"/>
    <w:rsid w:val="4991D5A1"/>
    <w:rsid w:val="4A6A3323"/>
    <w:rsid w:val="4B3A44BC"/>
    <w:rsid w:val="4BE62F63"/>
    <w:rsid w:val="4C0A131D"/>
    <w:rsid w:val="4C179C2A"/>
    <w:rsid w:val="4C7C9B53"/>
    <w:rsid w:val="4C831C77"/>
    <w:rsid w:val="4CC77BEE"/>
    <w:rsid w:val="4D46DA27"/>
    <w:rsid w:val="4D9F8D52"/>
    <w:rsid w:val="4DCE2053"/>
    <w:rsid w:val="4E0A803B"/>
    <w:rsid w:val="4E885B9B"/>
    <w:rsid w:val="4EA80E2B"/>
    <w:rsid w:val="4F329851"/>
    <w:rsid w:val="4F52C87B"/>
    <w:rsid w:val="4F589D6D"/>
    <w:rsid w:val="503140C7"/>
    <w:rsid w:val="50C4AE80"/>
    <w:rsid w:val="50CC865C"/>
    <w:rsid w:val="512D154F"/>
    <w:rsid w:val="51AD3C93"/>
    <w:rsid w:val="52538494"/>
    <w:rsid w:val="53052ADD"/>
    <w:rsid w:val="538C0006"/>
    <w:rsid w:val="545B0415"/>
    <w:rsid w:val="54A44937"/>
    <w:rsid w:val="55C51E6C"/>
    <w:rsid w:val="561191E4"/>
    <w:rsid w:val="5666201D"/>
    <w:rsid w:val="56B9BDBD"/>
    <w:rsid w:val="56EFF386"/>
    <w:rsid w:val="57656145"/>
    <w:rsid w:val="57DAA791"/>
    <w:rsid w:val="57E573D9"/>
    <w:rsid w:val="58529BFA"/>
    <w:rsid w:val="58C7567D"/>
    <w:rsid w:val="594FA05F"/>
    <w:rsid w:val="59994576"/>
    <w:rsid w:val="59D3E7C7"/>
    <w:rsid w:val="5AC94544"/>
    <w:rsid w:val="5B01C16B"/>
    <w:rsid w:val="5B407698"/>
    <w:rsid w:val="5B976EAA"/>
    <w:rsid w:val="5B980390"/>
    <w:rsid w:val="5BA89E1D"/>
    <w:rsid w:val="5BDDAF4F"/>
    <w:rsid w:val="5BE13E7D"/>
    <w:rsid w:val="5C415F15"/>
    <w:rsid w:val="5C7FA367"/>
    <w:rsid w:val="5CCFAF79"/>
    <w:rsid w:val="5CFA6800"/>
    <w:rsid w:val="5D2A4BF0"/>
    <w:rsid w:val="5D3A24C3"/>
    <w:rsid w:val="5DCFF2E8"/>
    <w:rsid w:val="5E1D9083"/>
    <w:rsid w:val="5F2AC479"/>
    <w:rsid w:val="5F42D745"/>
    <w:rsid w:val="5F4B7FAB"/>
    <w:rsid w:val="601D2E00"/>
    <w:rsid w:val="603C29E7"/>
    <w:rsid w:val="60A6047F"/>
    <w:rsid w:val="60B44648"/>
    <w:rsid w:val="60D50E25"/>
    <w:rsid w:val="60D6564E"/>
    <w:rsid w:val="612C5A5A"/>
    <w:rsid w:val="6150120D"/>
    <w:rsid w:val="6157D976"/>
    <w:rsid w:val="6158BBE4"/>
    <w:rsid w:val="623B416E"/>
    <w:rsid w:val="625D45CF"/>
    <w:rsid w:val="62B56DEA"/>
    <w:rsid w:val="6355D9DF"/>
    <w:rsid w:val="63902F2C"/>
    <w:rsid w:val="639BCFA4"/>
    <w:rsid w:val="63E918EA"/>
    <w:rsid w:val="63F48246"/>
    <w:rsid w:val="64179AF2"/>
    <w:rsid w:val="6419431F"/>
    <w:rsid w:val="64673904"/>
    <w:rsid w:val="64B26020"/>
    <w:rsid w:val="64C15F1E"/>
    <w:rsid w:val="6520EF4A"/>
    <w:rsid w:val="66BCBFAB"/>
    <w:rsid w:val="66F15CE1"/>
    <w:rsid w:val="66FD2703"/>
    <w:rsid w:val="6803A3E9"/>
    <w:rsid w:val="68C43529"/>
    <w:rsid w:val="68C66425"/>
    <w:rsid w:val="68D6A8BE"/>
    <w:rsid w:val="69155229"/>
    <w:rsid w:val="69631BCE"/>
    <w:rsid w:val="69B98118"/>
    <w:rsid w:val="6A6E6C97"/>
    <w:rsid w:val="6A9F0A17"/>
    <w:rsid w:val="6ABDDFC7"/>
    <w:rsid w:val="6AC293F3"/>
    <w:rsid w:val="6AD7B287"/>
    <w:rsid w:val="6BBF8DC0"/>
    <w:rsid w:val="6CB14921"/>
    <w:rsid w:val="6D21C20F"/>
    <w:rsid w:val="6D52B791"/>
    <w:rsid w:val="6DAF75FC"/>
    <w:rsid w:val="6DB6BCF6"/>
    <w:rsid w:val="6DE68E60"/>
    <w:rsid w:val="6E07B99D"/>
    <w:rsid w:val="6E8B5EA4"/>
    <w:rsid w:val="6E96DADD"/>
    <w:rsid w:val="70460722"/>
    <w:rsid w:val="7048AC84"/>
    <w:rsid w:val="7096C741"/>
    <w:rsid w:val="71251618"/>
    <w:rsid w:val="7148BA73"/>
    <w:rsid w:val="72201003"/>
    <w:rsid w:val="7220D73D"/>
    <w:rsid w:val="72992D50"/>
    <w:rsid w:val="732F5D04"/>
    <w:rsid w:val="733CD1D0"/>
    <w:rsid w:val="73DAC46E"/>
    <w:rsid w:val="740ECABB"/>
    <w:rsid w:val="7414A090"/>
    <w:rsid w:val="7433428D"/>
    <w:rsid w:val="74B19EB7"/>
    <w:rsid w:val="74D30E25"/>
    <w:rsid w:val="74F6AFE9"/>
    <w:rsid w:val="754FC67B"/>
    <w:rsid w:val="75E15D83"/>
    <w:rsid w:val="75E1D125"/>
    <w:rsid w:val="766A7ED6"/>
    <w:rsid w:val="76A6ED5A"/>
    <w:rsid w:val="76D78260"/>
    <w:rsid w:val="76FAFE78"/>
    <w:rsid w:val="7704E529"/>
    <w:rsid w:val="773A98DF"/>
    <w:rsid w:val="776DE5DF"/>
    <w:rsid w:val="77ABB0FB"/>
    <w:rsid w:val="77DCD189"/>
    <w:rsid w:val="77F102DF"/>
    <w:rsid w:val="7816A42F"/>
    <w:rsid w:val="78733A52"/>
    <w:rsid w:val="78BA5BAC"/>
    <w:rsid w:val="78EBC698"/>
    <w:rsid w:val="7916E519"/>
    <w:rsid w:val="7972706F"/>
    <w:rsid w:val="799489CF"/>
    <w:rsid w:val="79A52F8C"/>
    <w:rsid w:val="79AD2FE4"/>
    <w:rsid w:val="79BBA784"/>
    <w:rsid w:val="7A1B014B"/>
    <w:rsid w:val="7A5CF22B"/>
    <w:rsid w:val="7AA99E63"/>
    <w:rsid w:val="7AAD5E53"/>
    <w:rsid w:val="7AFDB6C9"/>
    <w:rsid w:val="7B6239B5"/>
    <w:rsid w:val="7BA49172"/>
    <w:rsid w:val="7CF20C8D"/>
    <w:rsid w:val="7CF66721"/>
    <w:rsid w:val="7DCE9CAA"/>
    <w:rsid w:val="7DD346A1"/>
    <w:rsid w:val="7EB13634"/>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8EDDA00-08BC-49F2-8820-0370A60F2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l3,h3,H3,3heading,heading 3,3 bullet,bullet,SECOND,Second,BLANK2,4 bullet,bdullet,pc heading3,1.2.3.,Org Heading 1,h1,Unterabschnitt,Arial 12 Fett,3m,prop3,TF-Overskrift 3,CT,H31,l31,CT1,H32,H311,l32"/>
    <w:basedOn w:val="Normal"/>
    <w:next w:val="Normal"/>
    <w:link w:val="Heading3Char"/>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 Sub-Clause Sub-paragraph,Sub-Clause Sub-paragraph,Heading 4 Char Char Char Char,I4,4,l4,heading4,I41,41,l41,heading41,h4,4heading,H4,4 dash,d,Ref Heading 1,rh1,Unterunterabschnitt,Heading4,H4-Heading 4,a.,heading 4,TF-Overskrift 4,H41,H42"/>
    <w:basedOn w:val="Normal"/>
    <w:next w:val="Normal"/>
    <w:link w:val="Heading4Char"/>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aliases w:val="H5,PIM 5,5"/>
    <w:basedOn w:val="Normal"/>
    <w:next w:val="Normal"/>
    <w:link w:val="Heading5Char"/>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aliases w:val="PIM 6,6"/>
    <w:basedOn w:val="Normal"/>
    <w:next w:val="Normal"/>
    <w:link w:val="Heading6Char"/>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aliases w:val="PIM 7"/>
    <w:basedOn w:val="Normal"/>
    <w:next w:val="Normal"/>
    <w:link w:val="Heading7Char"/>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aliases w:val="PIM 9"/>
    <w:basedOn w:val="Normal"/>
    <w:next w:val="Normal"/>
    <w:link w:val="Heading9Char"/>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Footnote,Footnote Text Char Char,fn"/>
    <w:basedOn w:val="Normal"/>
    <w:link w:val="FootnoteTextChar"/>
    <w:uiPriority w:val="99"/>
    <w:unhideWhenUsed/>
    <w:rsid w:val="00D05666"/>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Footnote Char,fn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semiHidden/>
    <w:unhideWhenUsed/>
    <w:rsid w:val="00FB3D71"/>
    <w:rPr>
      <w:b/>
      <w:bCs/>
    </w:rPr>
  </w:style>
  <w:style w:type="character" w:customStyle="1" w:styleId="CommentSubjectChar">
    <w:name w:val="Comment Subject Char"/>
    <w:basedOn w:val="CommentTextChar"/>
    <w:link w:val="CommentSubject"/>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body tesx"/>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Specialioji žyma"/>
    <w:basedOn w:val="Normal"/>
    <w:link w:val="HeaderChar"/>
    <w:uiPriority w:val="99"/>
    <w:unhideWhenUsed/>
    <w:rsid w:val="00F560B4"/>
    <w:pPr>
      <w:tabs>
        <w:tab w:val="center" w:pos="4513"/>
        <w:tab w:val="right" w:pos="9026"/>
      </w:tabs>
    </w:pPr>
  </w:style>
  <w:style w:type="character" w:customStyle="1" w:styleId="HeaderChar">
    <w:name w:val="Header Char"/>
    <w:aliases w:val="Specialioji žyma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rsid w:val="00EB164F"/>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l3 Char,h3 Char,H3 Char,3heading Char,heading 3 Char,3 bullet Char,bullet Char,SECOND Char,Second Char,BLANK2 Char,4 bullet Char,bdullet Char,pc heading3 Char,1.2.3. Char,Org Heading 1 Char"/>
    <w:basedOn w:val="DefaultParagraphFont"/>
    <w:link w:val="Heading3"/>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 Sub-Clause Sub-paragraph Char,Sub-Clause Sub-paragraph Char,Heading 4 Char Char Char Char Char,I4 Char,4 Char,l4 Char,heading4 Char,I41 Char,41 Char,l41 Char,heading41 Char,h4 Char,4heading Char,H4 Char,4 dash Char,d Char,rh1 Char"/>
    <w:basedOn w:val="DefaultParagraphFont"/>
    <w:link w:val="Heading4"/>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aliases w:val="H5 Char,PIM 5 Char,5 Char"/>
    <w:basedOn w:val="DefaultParagraphFont"/>
    <w:link w:val="Heading5"/>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aliases w:val="PIM 6 Char,6 Char"/>
    <w:basedOn w:val="DefaultParagraphFont"/>
    <w:link w:val="Heading6"/>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aliases w:val="PIM 7 Char"/>
    <w:basedOn w:val="DefaultParagraphFont"/>
    <w:link w:val="Heading7"/>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aliases w:val="PIM 9 Char"/>
    <w:basedOn w:val="DefaultParagraphFont"/>
    <w:link w:val="Heading9"/>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93D25"/>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CB5055"/>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nhideWhenUsed/>
    <w:rsid w:val="00210870"/>
    <w:pPr>
      <w:spacing w:after="120" w:line="480" w:lineRule="auto"/>
      <w:ind w:left="283"/>
    </w:pPr>
  </w:style>
  <w:style w:type="character" w:customStyle="1" w:styleId="BodyTextIndent2Char">
    <w:name w:val="Body Text Indent 2 Char"/>
    <w:basedOn w:val="DefaultParagraphFont"/>
    <w:link w:val="BodyTextIndent2"/>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rsid w:val="001817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8179C"/>
    <w:rPr>
      <w:rFonts w:ascii="Courier New" w:eastAsia="Times New Roman" w:hAnsi="Courier New" w:cs="Courier New"/>
      <w:sz w:val="20"/>
      <w:szCs w:val="20"/>
    </w:rPr>
  </w:style>
  <w:style w:type="table" w:customStyle="1" w:styleId="Lentelstinklelis1">
    <w:name w:val="Lentelės tinklelis1"/>
    <w:basedOn w:val="TableNormal"/>
    <w:next w:val="TableGrid"/>
    <w:uiPriority w:val="99"/>
    <w:rsid w:val="003174C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1"/>
    <w:semiHidden/>
    <w:unhideWhenUsed/>
    <w:rsid w:val="008C3375"/>
    <w:pPr>
      <w:tabs>
        <w:tab w:val="left" w:pos="4536"/>
      </w:tabs>
      <w:spacing w:after="0" w:line="240" w:lineRule="auto"/>
      <w:ind w:firstLine="2268"/>
      <w:jc w:val="both"/>
    </w:pPr>
    <w:rPr>
      <w:rFonts w:ascii="Times New Roman" w:eastAsia="Calibri" w:hAnsi="Times New Roman" w:cs="Times New Roman"/>
      <w:sz w:val="20"/>
      <w:szCs w:val="20"/>
      <w:lang w:val="en-US" w:eastAsia="en-US"/>
    </w:rPr>
  </w:style>
  <w:style w:type="character" w:customStyle="1" w:styleId="BodyTextIndent3Char">
    <w:name w:val="Body Text Indent 3 Char"/>
    <w:basedOn w:val="DefaultParagraphFont"/>
    <w:semiHidden/>
    <w:rsid w:val="008C3375"/>
    <w:rPr>
      <w:sz w:val="16"/>
      <w:szCs w:val="16"/>
    </w:rPr>
  </w:style>
  <w:style w:type="paragraph" w:styleId="PlainText">
    <w:name w:val="Plain Text"/>
    <w:basedOn w:val="Normal"/>
    <w:link w:val="PlainTextChar1"/>
    <w:semiHidden/>
    <w:unhideWhenUsed/>
    <w:rsid w:val="008C3375"/>
    <w:pPr>
      <w:spacing w:after="0" w:line="240" w:lineRule="auto"/>
    </w:pPr>
    <w:rPr>
      <w:rFonts w:ascii="Courier New" w:eastAsia="Calibri" w:hAnsi="Courier New" w:cs="Courier New"/>
      <w:sz w:val="20"/>
      <w:szCs w:val="20"/>
      <w:lang w:val="en-US" w:eastAsia="en-US"/>
    </w:rPr>
  </w:style>
  <w:style w:type="character" w:customStyle="1" w:styleId="PlainTextChar">
    <w:name w:val="Plain Text Char"/>
    <w:basedOn w:val="DefaultParagraphFont"/>
    <w:semiHidden/>
    <w:rsid w:val="008C3375"/>
    <w:rPr>
      <w:rFonts w:ascii="Consolas" w:hAnsi="Consolas"/>
    </w:rPr>
  </w:style>
  <w:style w:type="paragraph" w:customStyle="1" w:styleId="Patvirtinta">
    <w:name w:val="Patvirtinta"/>
    <w:uiPriority w:val="99"/>
    <w:rsid w:val="008C337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BodyText3">
    <w:name w:val="Body Text3"/>
    <w:rsid w:val="008C3375"/>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Normal"/>
    <w:uiPriority w:val="99"/>
    <w:rsid w:val="008C3375"/>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8C3375"/>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3Char1">
    <w:name w:val="Body Text Indent 3 Char1"/>
    <w:link w:val="BodyTextIndent3"/>
    <w:semiHidden/>
    <w:locked/>
    <w:rsid w:val="008C3375"/>
    <w:rPr>
      <w:rFonts w:ascii="Times New Roman" w:eastAsia="Calibri" w:hAnsi="Times New Roman" w:cs="Times New Roman"/>
      <w:sz w:val="20"/>
      <w:szCs w:val="20"/>
      <w:lang w:val="en-US" w:eastAsia="en-US"/>
    </w:rPr>
  </w:style>
  <w:style w:type="character" w:customStyle="1" w:styleId="PlainTextChar1">
    <w:name w:val="Plain Text Char1"/>
    <w:link w:val="PlainText"/>
    <w:semiHidden/>
    <w:locked/>
    <w:rsid w:val="008C3375"/>
    <w:rPr>
      <w:rFonts w:ascii="Courier New" w:eastAsia="Calibri" w:hAnsi="Courier New" w:cs="Courier New"/>
      <w:sz w:val="20"/>
      <w:szCs w:val="20"/>
      <w:lang w:val="en-US" w:eastAsia="en-US"/>
    </w:rPr>
  </w:style>
  <w:style w:type="character" w:customStyle="1" w:styleId="CommentSubjectChar1">
    <w:name w:val="Comment Subject Char1"/>
    <w:semiHidden/>
    <w:locked/>
    <w:rsid w:val="008C3375"/>
    <w:rPr>
      <w:rFonts w:ascii="Times New Roman" w:eastAsia="Calibri" w:hAnsi="Times New Roman" w:cs="Times New Roman"/>
      <w:sz w:val="28"/>
      <w:lang w:eastAsia="lt-LT"/>
    </w:rPr>
  </w:style>
  <w:style w:type="character" w:customStyle="1" w:styleId="BalloonTextChar1">
    <w:name w:val="Balloon Text Char1"/>
    <w:semiHidden/>
    <w:locked/>
    <w:rsid w:val="008C3375"/>
    <w:rPr>
      <w:rFonts w:ascii="Tahoma" w:eastAsia="Calibri" w:hAnsi="Tahoma" w:cs="Tahoma"/>
      <w:sz w:val="16"/>
      <w:szCs w:val="16"/>
      <w:lang w:val="en-US"/>
    </w:rPr>
  </w:style>
  <w:style w:type="character" w:customStyle="1" w:styleId="tblrowlbl1">
    <w:name w:val="tblrowlbl1"/>
    <w:rsid w:val="008C3375"/>
    <w:rPr>
      <w:rFonts w:ascii="Arial" w:hAnsi="Arial" w:cs="Arial" w:hint="default"/>
      <w:b/>
      <w:bCs/>
      <w:color w:val="000000"/>
      <w:sz w:val="18"/>
      <w:szCs w:val="18"/>
      <w:shd w:val="clear" w:color="auto" w:fill="FFFFFF"/>
    </w:rPr>
  </w:style>
  <w:style w:type="character" w:customStyle="1" w:styleId="parahead1">
    <w:name w:val="parahead1"/>
    <w:rsid w:val="008C3375"/>
    <w:rPr>
      <w:rFonts w:ascii="Verdana" w:hAnsi="Verdana" w:hint="default"/>
      <w:b/>
      <w:bCs/>
      <w:color w:val="000000"/>
      <w:sz w:val="17"/>
      <w:szCs w:val="17"/>
    </w:rPr>
  </w:style>
  <w:style w:type="paragraph" w:customStyle="1" w:styleId="bodytext0">
    <w:name w:val="bodytext"/>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8C337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lockText">
    <w:name w:val="Block Text"/>
    <w:basedOn w:val="Normal"/>
    <w:uiPriority w:val="99"/>
    <w:rsid w:val="008C3375"/>
    <w:pPr>
      <w:spacing w:after="0" w:line="240" w:lineRule="auto"/>
      <w:ind w:left="1440" w:right="142"/>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rsid w:val="008C3375"/>
    <w:pPr>
      <w:spacing w:after="120" w:line="240" w:lineRule="auto"/>
      <w:ind w:left="283"/>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375"/>
    <w:rPr>
      <w:rFonts w:ascii="Times New Roman" w:eastAsia="Times New Roman" w:hAnsi="Times New Roman" w:cs="Times New Roman"/>
      <w:sz w:val="24"/>
      <w:szCs w:val="20"/>
    </w:rPr>
  </w:style>
  <w:style w:type="character" w:customStyle="1" w:styleId="normal-h">
    <w:name w:val="normal-h"/>
    <w:rsid w:val="008C3375"/>
  </w:style>
  <w:style w:type="paragraph" w:customStyle="1" w:styleId="DiagramaDiagramaCharCharDiagramaCharCharDiagrama1CharCharDiagramaDiagramaCharCharDiagramaCharCharDiagramaCharCharDiagrama">
    <w:name w:val="Diagrama Diagrama Char Char Diagrama Char Char Diagrama1 Char Char Diagrama Diagrama Char Char Diagrama Char Char Diagrama Char Char Diagrama"/>
    <w:basedOn w:val="Normal"/>
    <w:rsid w:val="008C3375"/>
    <w:pPr>
      <w:spacing w:line="240" w:lineRule="exact"/>
    </w:pPr>
    <w:rPr>
      <w:rFonts w:ascii="Tahoma" w:eastAsia="Times New Roman" w:hAnsi="Tahoma" w:cs="Times New Roman"/>
      <w:sz w:val="20"/>
      <w:szCs w:val="20"/>
      <w:lang w:val="en-US" w:eastAsia="en-US"/>
    </w:rPr>
  </w:style>
  <w:style w:type="paragraph" w:customStyle="1" w:styleId="Skyrius">
    <w:name w:val="Skyrius"/>
    <w:basedOn w:val="Normal"/>
    <w:link w:val="SkyriusDiagrama"/>
    <w:qFormat/>
    <w:rsid w:val="008C3375"/>
    <w:pPr>
      <w:numPr>
        <w:numId w:val="27"/>
      </w:numPr>
      <w:tabs>
        <w:tab w:val="left" w:pos="284"/>
      </w:tabs>
      <w:spacing w:before="240" w:after="240" w:line="240" w:lineRule="auto"/>
      <w:ind w:left="0" w:firstLine="0"/>
      <w:jc w:val="center"/>
      <w:outlineLvl w:val="0"/>
    </w:pPr>
    <w:rPr>
      <w:rFonts w:ascii="Times New Roman" w:eastAsia="Calibri" w:hAnsi="Times New Roman" w:cs="Times New Roman"/>
      <w:b/>
      <w:sz w:val="24"/>
      <w:szCs w:val="24"/>
      <w:lang w:eastAsia="en-US"/>
    </w:rPr>
  </w:style>
  <w:style w:type="paragraph" w:customStyle="1" w:styleId="Skyrius1">
    <w:name w:val="Skyrius1"/>
    <w:basedOn w:val="ListParagraph"/>
    <w:qFormat/>
    <w:rsid w:val="008C3375"/>
    <w:pPr>
      <w:numPr>
        <w:ilvl w:val="1"/>
        <w:numId w:val="27"/>
      </w:numPr>
      <w:tabs>
        <w:tab w:val="num" w:pos="360"/>
      </w:tabs>
      <w:spacing w:after="0" w:line="240" w:lineRule="auto"/>
      <w:ind w:left="0" w:firstLine="425"/>
      <w:jc w:val="both"/>
      <w:outlineLvl w:val="1"/>
    </w:pPr>
    <w:rPr>
      <w:rFonts w:ascii="Times New Roman" w:eastAsia="Times New Roman" w:hAnsi="Times New Roman" w:cs="Times New Roman"/>
      <w:sz w:val="24"/>
      <w:szCs w:val="24"/>
      <w:lang w:eastAsia="en-US"/>
    </w:rPr>
  </w:style>
  <w:style w:type="character" w:customStyle="1" w:styleId="SkyriusDiagrama">
    <w:name w:val="Skyrius Diagrama"/>
    <w:link w:val="Skyrius"/>
    <w:rsid w:val="008C3375"/>
    <w:rPr>
      <w:rFonts w:ascii="Times New Roman" w:eastAsia="Calibri" w:hAnsi="Times New Roman" w:cs="Times New Roman"/>
      <w:b/>
      <w:sz w:val="24"/>
      <w:szCs w:val="24"/>
      <w:lang w:eastAsia="en-US"/>
    </w:rPr>
  </w:style>
  <w:style w:type="paragraph" w:customStyle="1" w:styleId="Skyrius2">
    <w:name w:val="Skyrius2"/>
    <w:basedOn w:val="ListParagraph"/>
    <w:qFormat/>
    <w:rsid w:val="008C3375"/>
    <w:pPr>
      <w:numPr>
        <w:ilvl w:val="2"/>
        <w:numId w:val="27"/>
      </w:numPr>
      <w:tabs>
        <w:tab w:val="num" w:pos="360"/>
      </w:tabs>
      <w:spacing w:after="0" w:line="240" w:lineRule="auto"/>
      <w:ind w:left="0" w:firstLine="425"/>
      <w:jc w:val="both"/>
      <w:outlineLvl w:val="2"/>
    </w:pPr>
    <w:rPr>
      <w:rFonts w:ascii="Times New Roman" w:eastAsia="Times New Roman" w:hAnsi="Times New Roman" w:cs="Times New Roman"/>
      <w:sz w:val="24"/>
      <w:szCs w:val="24"/>
      <w:lang w:eastAsia="en-US"/>
    </w:rPr>
  </w:style>
  <w:style w:type="paragraph" w:customStyle="1" w:styleId="Skyrius3">
    <w:name w:val="Skyrius3"/>
    <w:basedOn w:val="ListParagraph"/>
    <w:qFormat/>
    <w:rsid w:val="008C3375"/>
    <w:pPr>
      <w:numPr>
        <w:ilvl w:val="3"/>
        <w:numId w:val="27"/>
      </w:numPr>
      <w:tabs>
        <w:tab w:val="num" w:pos="360"/>
      </w:tabs>
      <w:spacing w:after="0" w:line="240" w:lineRule="auto"/>
      <w:ind w:left="0" w:firstLine="426"/>
      <w:jc w:val="both"/>
    </w:pPr>
    <w:rPr>
      <w:rFonts w:ascii="Times New Roman" w:eastAsia="Times New Roman" w:hAnsi="Times New Roman" w:cs="Times New Roman"/>
      <w:sz w:val="24"/>
      <w:szCs w:val="24"/>
      <w:lang w:eastAsia="en-US"/>
    </w:rPr>
  </w:style>
  <w:style w:type="character" w:customStyle="1" w:styleId="Heading1Diagrama">
    <w:name w:val="Heading1 Diagrama"/>
    <w:link w:val="Heading10"/>
    <w:locked/>
    <w:rsid w:val="008C3375"/>
    <w:rPr>
      <w:rFonts w:ascii="Times New Roman" w:hAnsi="Times New Roman"/>
      <w:b/>
      <w:sz w:val="24"/>
      <w:szCs w:val="24"/>
    </w:rPr>
  </w:style>
  <w:style w:type="paragraph" w:customStyle="1" w:styleId="Heading10">
    <w:name w:val="Heading1"/>
    <w:basedOn w:val="Normal"/>
    <w:link w:val="Heading1Diagrama"/>
    <w:qFormat/>
    <w:rsid w:val="008C3375"/>
    <w:pPr>
      <w:spacing w:after="200"/>
    </w:pPr>
    <w:rPr>
      <w:rFonts w:ascii="Times New Roman" w:hAnsi="Times New Roman"/>
      <w:b/>
      <w:sz w:val="24"/>
      <w:szCs w:val="24"/>
    </w:rPr>
  </w:style>
  <w:style w:type="paragraph" w:customStyle="1" w:styleId="TEKSTAS">
    <w:name w:val="TEKSTAS"/>
    <w:basedOn w:val="Normal"/>
    <w:rsid w:val="008C3375"/>
    <w:pPr>
      <w:widowControl w:val="0"/>
      <w:overflowPunct w:val="0"/>
      <w:autoSpaceDE w:val="0"/>
      <w:autoSpaceDN w:val="0"/>
      <w:adjustRightInd w:val="0"/>
      <w:spacing w:before="60" w:after="60" w:line="240" w:lineRule="auto"/>
      <w:jc w:val="both"/>
    </w:pPr>
    <w:rPr>
      <w:rFonts w:ascii="Times New Roman" w:eastAsia="Times New Roman" w:hAnsi="Times New Roman" w:cs="Times New Roman"/>
      <w:sz w:val="24"/>
      <w:szCs w:val="20"/>
      <w:lang w:val="en-GB" w:eastAsia="en-US"/>
    </w:rPr>
  </w:style>
  <w:style w:type="paragraph" w:customStyle="1" w:styleId="Point1">
    <w:name w:val="Point 1"/>
    <w:basedOn w:val="Normal"/>
    <w:rsid w:val="008C3375"/>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styleId="PageNumber">
    <w:name w:val="page number"/>
    <w:semiHidden/>
    <w:rsid w:val="008C3375"/>
  </w:style>
  <w:style w:type="character" w:customStyle="1" w:styleId="CommentTextChar2">
    <w:name w:val="Comment Text Char2"/>
    <w:aliases w:val=" Diagrama Diagrama Diagrama Char1, Diagrama Diagrama Char1,Diagrama Diagrama Diagrama Char1,Diagrama Diagrama Char1,Diagrama Char1, Diagrama Diagrama Diagrama Diagrama Char1, Diagrama Diagrama Char Char Char1"/>
    <w:basedOn w:val="DefaultParagraphFont"/>
    <w:uiPriority w:val="99"/>
    <w:rsid w:val="008C3375"/>
    <w:rPr>
      <w:rFonts w:ascii="Times New Roman"/>
      <w:sz w:val="20"/>
      <w:szCs w:val="20"/>
      <w:lang w:eastAsia="en-US"/>
    </w:rPr>
  </w:style>
  <w:style w:type="character" w:customStyle="1" w:styleId="UnresolvedMention1">
    <w:name w:val="Unresolved Mention1"/>
    <w:basedOn w:val="DefaultParagraphFont"/>
    <w:uiPriority w:val="99"/>
    <w:semiHidden/>
    <w:unhideWhenUsed/>
    <w:rsid w:val="008C3375"/>
    <w:rPr>
      <w:color w:val="605E5C"/>
      <w:shd w:val="clear" w:color="auto" w:fill="E1DFDD"/>
    </w:rPr>
  </w:style>
  <w:style w:type="paragraph" w:customStyle="1" w:styleId="pf1">
    <w:name w:val="pf1"/>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8C3375"/>
  </w:style>
  <w:style w:type="paragraph" w:customStyle="1" w:styleId="TableParagraph">
    <w:name w:val="Table Paragraph"/>
    <w:basedOn w:val="Normal"/>
    <w:uiPriority w:val="1"/>
    <w:qFormat/>
    <w:rsid w:val="008C3375"/>
    <w:pPr>
      <w:widowControl w:val="0"/>
      <w:autoSpaceDE w:val="0"/>
      <w:autoSpaceDN w:val="0"/>
      <w:spacing w:after="0" w:line="240" w:lineRule="auto"/>
      <w:ind w:left="107"/>
    </w:pPr>
    <w:rPr>
      <w:rFonts w:ascii="Arial" w:eastAsia="Arial" w:hAnsi="Arial" w:cs="Arial"/>
      <w:sz w:val="22"/>
      <w:szCs w:val="22"/>
      <w:lang w:eastAsia="en-US"/>
    </w:rPr>
  </w:style>
  <w:style w:type="paragraph" w:customStyle="1" w:styleId="Style10">
    <w:name w:val="Style10"/>
    <w:basedOn w:val="Normal"/>
    <w:rsid w:val="00301D81"/>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andard">
    <w:name w:val="Standard"/>
    <w:basedOn w:val="Normal"/>
    <w:rsid w:val="00301D81"/>
    <w:pPr>
      <w:autoSpaceDN w:val="0"/>
      <w:spacing w:after="0" w:line="240" w:lineRule="auto"/>
      <w:ind w:firstLine="567"/>
      <w:jc w:val="both"/>
    </w:pPr>
    <w:rPr>
      <w:rFonts w:ascii="Times New Roman" w:eastAsia="Calibri" w:hAnsi="Times New Roman" w:cs="Times New Roman"/>
      <w:sz w:val="24"/>
      <w:szCs w:val="24"/>
      <w:lang w:eastAsia="zh-CN"/>
    </w:rPr>
  </w:style>
  <w:style w:type="character" w:customStyle="1" w:styleId="normaltextrun">
    <w:name w:val="normaltextrun"/>
    <w:basedOn w:val="DefaultParagraphFont"/>
    <w:rsid w:val="005D48BA"/>
  </w:style>
  <w:style w:type="paragraph" w:customStyle="1" w:styleId="paragraph">
    <w:name w:val="paragraph"/>
    <w:basedOn w:val="Normal"/>
    <w:rsid w:val="00215BE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215BEA"/>
  </w:style>
  <w:style w:type="character" w:customStyle="1" w:styleId="scxw48620012">
    <w:name w:val="scxw48620012"/>
    <w:basedOn w:val="DefaultParagraphFont"/>
    <w:rsid w:val="00DF4B20"/>
  </w:style>
  <w:style w:type="table" w:customStyle="1" w:styleId="TableGrid4">
    <w:name w:val="Table Grid4"/>
    <w:basedOn w:val="TableNormal"/>
    <w:next w:val="TableGrid"/>
    <w:uiPriority w:val="39"/>
    <w:rsid w:val="00353DE2"/>
    <w:pPr>
      <w:spacing w:after="0" w:line="240" w:lineRule="auto"/>
      <w:ind w:firstLine="697"/>
      <w:jc w:val="both"/>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607535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03794362">
      <w:bodyDiv w:val="1"/>
      <w:marLeft w:val="0"/>
      <w:marRight w:val="0"/>
      <w:marTop w:val="0"/>
      <w:marBottom w:val="0"/>
      <w:divBdr>
        <w:top w:val="none" w:sz="0" w:space="0" w:color="auto"/>
        <w:left w:val="none" w:sz="0" w:space="0" w:color="auto"/>
        <w:bottom w:val="none" w:sz="0" w:space="0" w:color="auto"/>
        <w:right w:val="none" w:sz="0" w:space="0" w:color="auto"/>
      </w:divBdr>
      <w:divsChild>
        <w:div w:id="11537539">
          <w:marLeft w:val="0"/>
          <w:marRight w:val="0"/>
          <w:marTop w:val="0"/>
          <w:marBottom w:val="0"/>
          <w:divBdr>
            <w:top w:val="none" w:sz="0" w:space="0" w:color="auto"/>
            <w:left w:val="none" w:sz="0" w:space="0" w:color="auto"/>
            <w:bottom w:val="none" w:sz="0" w:space="0" w:color="auto"/>
            <w:right w:val="none" w:sz="0" w:space="0" w:color="auto"/>
          </w:divBdr>
          <w:divsChild>
            <w:div w:id="936987953">
              <w:marLeft w:val="0"/>
              <w:marRight w:val="0"/>
              <w:marTop w:val="0"/>
              <w:marBottom w:val="0"/>
              <w:divBdr>
                <w:top w:val="none" w:sz="0" w:space="0" w:color="auto"/>
                <w:left w:val="none" w:sz="0" w:space="0" w:color="auto"/>
                <w:bottom w:val="none" w:sz="0" w:space="0" w:color="auto"/>
                <w:right w:val="none" w:sz="0" w:space="0" w:color="auto"/>
              </w:divBdr>
            </w:div>
          </w:divsChild>
        </w:div>
        <w:div w:id="16544029">
          <w:marLeft w:val="0"/>
          <w:marRight w:val="0"/>
          <w:marTop w:val="0"/>
          <w:marBottom w:val="0"/>
          <w:divBdr>
            <w:top w:val="none" w:sz="0" w:space="0" w:color="auto"/>
            <w:left w:val="none" w:sz="0" w:space="0" w:color="auto"/>
            <w:bottom w:val="none" w:sz="0" w:space="0" w:color="auto"/>
            <w:right w:val="none" w:sz="0" w:space="0" w:color="auto"/>
          </w:divBdr>
          <w:divsChild>
            <w:div w:id="634875388">
              <w:marLeft w:val="0"/>
              <w:marRight w:val="0"/>
              <w:marTop w:val="0"/>
              <w:marBottom w:val="0"/>
              <w:divBdr>
                <w:top w:val="none" w:sz="0" w:space="0" w:color="auto"/>
                <w:left w:val="none" w:sz="0" w:space="0" w:color="auto"/>
                <w:bottom w:val="none" w:sz="0" w:space="0" w:color="auto"/>
                <w:right w:val="none" w:sz="0" w:space="0" w:color="auto"/>
              </w:divBdr>
            </w:div>
          </w:divsChild>
        </w:div>
        <w:div w:id="103884240">
          <w:marLeft w:val="0"/>
          <w:marRight w:val="0"/>
          <w:marTop w:val="0"/>
          <w:marBottom w:val="0"/>
          <w:divBdr>
            <w:top w:val="none" w:sz="0" w:space="0" w:color="auto"/>
            <w:left w:val="none" w:sz="0" w:space="0" w:color="auto"/>
            <w:bottom w:val="none" w:sz="0" w:space="0" w:color="auto"/>
            <w:right w:val="none" w:sz="0" w:space="0" w:color="auto"/>
          </w:divBdr>
          <w:divsChild>
            <w:div w:id="27217635">
              <w:marLeft w:val="0"/>
              <w:marRight w:val="0"/>
              <w:marTop w:val="0"/>
              <w:marBottom w:val="0"/>
              <w:divBdr>
                <w:top w:val="none" w:sz="0" w:space="0" w:color="auto"/>
                <w:left w:val="none" w:sz="0" w:space="0" w:color="auto"/>
                <w:bottom w:val="none" w:sz="0" w:space="0" w:color="auto"/>
                <w:right w:val="none" w:sz="0" w:space="0" w:color="auto"/>
              </w:divBdr>
            </w:div>
            <w:div w:id="1078597156">
              <w:marLeft w:val="0"/>
              <w:marRight w:val="0"/>
              <w:marTop w:val="0"/>
              <w:marBottom w:val="0"/>
              <w:divBdr>
                <w:top w:val="none" w:sz="0" w:space="0" w:color="auto"/>
                <w:left w:val="none" w:sz="0" w:space="0" w:color="auto"/>
                <w:bottom w:val="none" w:sz="0" w:space="0" w:color="auto"/>
                <w:right w:val="none" w:sz="0" w:space="0" w:color="auto"/>
              </w:divBdr>
            </w:div>
          </w:divsChild>
        </w:div>
        <w:div w:id="178469123">
          <w:marLeft w:val="0"/>
          <w:marRight w:val="0"/>
          <w:marTop w:val="0"/>
          <w:marBottom w:val="0"/>
          <w:divBdr>
            <w:top w:val="none" w:sz="0" w:space="0" w:color="auto"/>
            <w:left w:val="none" w:sz="0" w:space="0" w:color="auto"/>
            <w:bottom w:val="none" w:sz="0" w:space="0" w:color="auto"/>
            <w:right w:val="none" w:sz="0" w:space="0" w:color="auto"/>
          </w:divBdr>
          <w:divsChild>
            <w:div w:id="685013354">
              <w:marLeft w:val="0"/>
              <w:marRight w:val="0"/>
              <w:marTop w:val="0"/>
              <w:marBottom w:val="0"/>
              <w:divBdr>
                <w:top w:val="none" w:sz="0" w:space="0" w:color="auto"/>
                <w:left w:val="none" w:sz="0" w:space="0" w:color="auto"/>
                <w:bottom w:val="none" w:sz="0" w:space="0" w:color="auto"/>
                <w:right w:val="none" w:sz="0" w:space="0" w:color="auto"/>
              </w:divBdr>
            </w:div>
            <w:div w:id="1492981843">
              <w:marLeft w:val="0"/>
              <w:marRight w:val="0"/>
              <w:marTop w:val="0"/>
              <w:marBottom w:val="0"/>
              <w:divBdr>
                <w:top w:val="none" w:sz="0" w:space="0" w:color="auto"/>
                <w:left w:val="none" w:sz="0" w:space="0" w:color="auto"/>
                <w:bottom w:val="none" w:sz="0" w:space="0" w:color="auto"/>
                <w:right w:val="none" w:sz="0" w:space="0" w:color="auto"/>
              </w:divBdr>
            </w:div>
          </w:divsChild>
        </w:div>
        <w:div w:id="188572321">
          <w:marLeft w:val="0"/>
          <w:marRight w:val="0"/>
          <w:marTop w:val="0"/>
          <w:marBottom w:val="0"/>
          <w:divBdr>
            <w:top w:val="none" w:sz="0" w:space="0" w:color="auto"/>
            <w:left w:val="none" w:sz="0" w:space="0" w:color="auto"/>
            <w:bottom w:val="none" w:sz="0" w:space="0" w:color="auto"/>
            <w:right w:val="none" w:sz="0" w:space="0" w:color="auto"/>
          </w:divBdr>
          <w:divsChild>
            <w:div w:id="34040896">
              <w:marLeft w:val="0"/>
              <w:marRight w:val="0"/>
              <w:marTop w:val="0"/>
              <w:marBottom w:val="0"/>
              <w:divBdr>
                <w:top w:val="none" w:sz="0" w:space="0" w:color="auto"/>
                <w:left w:val="none" w:sz="0" w:space="0" w:color="auto"/>
                <w:bottom w:val="none" w:sz="0" w:space="0" w:color="auto"/>
                <w:right w:val="none" w:sz="0" w:space="0" w:color="auto"/>
              </w:divBdr>
            </w:div>
            <w:div w:id="102043800">
              <w:marLeft w:val="0"/>
              <w:marRight w:val="0"/>
              <w:marTop w:val="0"/>
              <w:marBottom w:val="0"/>
              <w:divBdr>
                <w:top w:val="none" w:sz="0" w:space="0" w:color="auto"/>
                <w:left w:val="none" w:sz="0" w:space="0" w:color="auto"/>
                <w:bottom w:val="none" w:sz="0" w:space="0" w:color="auto"/>
                <w:right w:val="none" w:sz="0" w:space="0" w:color="auto"/>
              </w:divBdr>
            </w:div>
            <w:div w:id="307050805">
              <w:marLeft w:val="0"/>
              <w:marRight w:val="0"/>
              <w:marTop w:val="0"/>
              <w:marBottom w:val="0"/>
              <w:divBdr>
                <w:top w:val="none" w:sz="0" w:space="0" w:color="auto"/>
                <w:left w:val="none" w:sz="0" w:space="0" w:color="auto"/>
                <w:bottom w:val="none" w:sz="0" w:space="0" w:color="auto"/>
                <w:right w:val="none" w:sz="0" w:space="0" w:color="auto"/>
              </w:divBdr>
            </w:div>
            <w:div w:id="458764091">
              <w:marLeft w:val="0"/>
              <w:marRight w:val="0"/>
              <w:marTop w:val="0"/>
              <w:marBottom w:val="0"/>
              <w:divBdr>
                <w:top w:val="none" w:sz="0" w:space="0" w:color="auto"/>
                <w:left w:val="none" w:sz="0" w:space="0" w:color="auto"/>
                <w:bottom w:val="none" w:sz="0" w:space="0" w:color="auto"/>
                <w:right w:val="none" w:sz="0" w:space="0" w:color="auto"/>
              </w:divBdr>
            </w:div>
            <w:div w:id="949816952">
              <w:marLeft w:val="0"/>
              <w:marRight w:val="0"/>
              <w:marTop w:val="0"/>
              <w:marBottom w:val="0"/>
              <w:divBdr>
                <w:top w:val="none" w:sz="0" w:space="0" w:color="auto"/>
                <w:left w:val="none" w:sz="0" w:space="0" w:color="auto"/>
                <w:bottom w:val="none" w:sz="0" w:space="0" w:color="auto"/>
                <w:right w:val="none" w:sz="0" w:space="0" w:color="auto"/>
              </w:divBdr>
            </w:div>
            <w:div w:id="1246956391">
              <w:marLeft w:val="0"/>
              <w:marRight w:val="0"/>
              <w:marTop w:val="0"/>
              <w:marBottom w:val="0"/>
              <w:divBdr>
                <w:top w:val="none" w:sz="0" w:space="0" w:color="auto"/>
                <w:left w:val="none" w:sz="0" w:space="0" w:color="auto"/>
                <w:bottom w:val="none" w:sz="0" w:space="0" w:color="auto"/>
                <w:right w:val="none" w:sz="0" w:space="0" w:color="auto"/>
              </w:divBdr>
            </w:div>
            <w:div w:id="1304429096">
              <w:marLeft w:val="0"/>
              <w:marRight w:val="0"/>
              <w:marTop w:val="0"/>
              <w:marBottom w:val="0"/>
              <w:divBdr>
                <w:top w:val="none" w:sz="0" w:space="0" w:color="auto"/>
                <w:left w:val="none" w:sz="0" w:space="0" w:color="auto"/>
                <w:bottom w:val="none" w:sz="0" w:space="0" w:color="auto"/>
                <w:right w:val="none" w:sz="0" w:space="0" w:color="auto"/>
              </w:divBdr>
            </w:div>
            <w:div w:id="1394499061">
              <w:marLeft w:val="0"/>
              <w:marRight w:val="0"/>
              <w:marTop w:val="0"/>
              <w:marBottom w:val="0"/>
              <w:divBdr>
                <w:top w:val="none" w:sz="0" w:space="0" w:color="auto"/>
                <w:left w:val="none" w:sz="0" w:space="0" w:color="auto"/>
                <w:bottom w:val="none" w:sz="0" w:space="0" w:color="auto"/>
                <w:right w:val="none" w:sz="0" w:space="0" w:color="auto"/>
              </w:divBdr>
            </w:div>
          </w:divsChild>
        </w:div>
        <w:div w:id="194195064">
          <w:marLeft w:val="0"/>
          <w:marRight w:val="0"/>
          <w:marTop w:val="0"/>
          <w:marBottom w:val="0"/>
          <w:divBdr>
            <w:top w:val="none" w:sz="0" w:space="0" w:color="auto"/>
            <w:left w:val="none" w:sz="0" w:space="0" w:color="auto"/>
            <w:bottom w:val="none" w:sz="0" w:space="0" w:color="auto"/>
            <w:right w:val="none" w:sz="0" w:space="0" w:color="auto"/>
          </w:divBdr>
          <w:divsChild>
            <w:div w:id="1408259395">
              <w:marLeft w:val="0"/>
              <w:marRight w:val="0"/>
              <w:marTop w:val="0"/>
              <w:marBottom w:val="0"/>
              <w:divBdr>
                <w:top w:val="none" w:sz="0" w:space="0" w:color="auto"/>
                <w:left w:val="none" w:sz="0" w:space="0" w:color="auto"/>
                <w:bottom w:val="none" w:sz="0" w:space="0" w:color="auto"/>
                <w:right w:val="none" w:sz="0" w:space="0" w:color="auto"/>
              </w:divBdr>
            </w:div>
          </w:divsChild>
        </w:div>
        <w:div w:id="274220142">
          <w:marLeft w:val="0"/>
          <w:marRight w:val="0"/>
          <w:marTop w:val="0"/>
          <w:marBottom w:val="0"/>
          <w:divBdr>
            <w:top w:val="none" w:sz="0" w:space="0" w:color="auto"/>
            <w:left w:val="none" w:sz="0" w:space="0" w:color="auto"/>
            <w:bottom w:val="none" w:sz="0" w:space="0" w:color="auto"/>
            <w:right w:val="none" w:sz="0" w:space="0" w:color="auto"/>
          </w:divBdr>
          <w:divsChild>
            <w:div w:id="2124416558">
              <w:marLeft w:val="0"/>
              <w:marRight w:val="0"/>
              <w:marTop w:val="0"/>
              <w:marBottom w:val="0"/>
              <w:divBdr>
                <w:top w:val="none" w:sz="0" w:space="0" w:color="auto"/>
                <w:left w:val="none" w:sz="0" w:space="0" w:color="auto"/>
                <w:bottom w:val="none" w:sz="0" w:space="0" w:color="auto"/>
                <w:right w:val="none" w:sz="0" w:space="0" w:color="auto"/>
              </w:divBdr>
            </w:div>
          </w:divsChild>
        </w:div>
        <w:div w:id="313729391">
          <w:marLeft w:val="0"/>
          <w:marRight w:val="0"/>
          <w:marTop w:val="0"/>
          <w:marBottom w:val="0"/>
          <w:divBdr>
            <w:top w:val="none" w:sz="0" w:space="0" w:color="auto"/>
            <w:left w:val="none" w:sz="0" w:space="0" w:color="auto"/>
            <w:bottom w:val="none" w:sz="0" w:space="0" w:color="auto"/>
            <w:right w:val="none" w:sz="0" w:space="0" w:color="auto"/>
          </w:divBdr>
          <w:divsChild>
            <w:div w:id="655300320">
              <w:marLeft w:val="0"/>
              <w:marRight w:val="0"/>
              <w:marTop w:val="0"/>
              <w:marBottom w:val="0"/>
              <w:divBdr>
                <w:top w:val="none" w:sz="0" w:space="0" w:color="auto"/>
                <w:left w:val="none" w:sz="0" w:space="0" w:color="auto"/>
                <w:bottom w:val="none" w:sz="0" w:space="0" w:color="auto"/>
                <w:right w:val="none" w:sz="0" w:space="0" w:color="auto"/>
              </w:divBdr>
            </w:div>
          </w:divsChild>
        </w:div>
        <w:div w:id="522867620">
          <w:marLeft w:val="0"/>
          <w:marRight w:val="0"/>
          <w:marTop w:val="0"/>
          <w:marBottom w:val="0"/>
          <w:divBdr>
            <w:top w:val="none" w:sz="0" w:space="0" w:color="auto"/>
            <w:left w:val="none" w:sz="0" w:space="0" w:color="auto"/>
            <w:bottom w:val="none" w:sz="0" w:space="0" w:color="auto"/>
            <w:right w:val="none" w:sz="0" w:space="0" w:color="auto"/>
          </w:divBdr>
          <w:divsChild>
            <w:div w:id="287855175">
              <w:marLeft w:val="0"/>
              <w:marRight w:val="0"/>
              <w:marTop w:val="0"/>
              <w:marBottom w:val="0"/>
              <w:divBdr>
                <w:top w:val="none" w:sz="0" w:space="0" w:color="auto"/>
                <w:left w:val="none" w:sz="0" w:space="0" w:color="auto"/>
                <w:bottom w:val="none" w:sz="0" w:space="0" w:color="auto"/>
                <w:right w:val="none" w:sz="0" w:space="0" w:color="auto"/>
              </w:divBdr>
            </w:div>
            <w:div w:id="408230167">
              <w:marLeft w:val="0"/>
              <w:marRight w:val="0"/>
              <w:marTop w:val="0"/>
              <w:marBottom w:val="0"/>
              <w:divBdr>
                <w:top w:val="none" w:sz="0" w:space="0" w:color="auto"/>
                <w:left w:val="none" w:sz="0" w:space="0" w:color="auto"/>
                <w:bottom w:val="none" w:sz="0" w:space="0" w:color="auto"/>
                <w:right w:val="none" w:sz="0" w:space="0" w:color="auto"/>
              </w:divBdr>
            </w:div>
          </w:divsChild>
        </w:div>
        <w:div w:id="533732007">
          <w:marLeft w:val="0"/>
          <w:marRight w:val="0"/>
          <w:marTop w:val="0"/>
          <w:marBottom w:val="0"/>
          <w:divBdr>
            <w:top w:val="none" w:sz="0" w:space="0" w:color="auto"/>
            <w:left w:val="none" w:sz="0" w:space="0" w:color="auto"/>
            <w:bottom w:val="none" w:sz="0" w:space="0" w:color="auto"/>
            <w:right w:val="none" w:sz="0" w:space="0" w:color="auto"/>
          </w:divBdr>
          <w:divsChild>
            <w:div w:id="159855664">
              <w:marLeft w:val="0"/>
              <w:marRight w:val="0"/>
              <w:marTop w:val="0"/>
              <w:marBottom w:val="0"/>
              <w:divBdr>
                <w:top w:val="none" w:sz="0" w:space="0" w:color="auto"/>
                <w:left w:val="none" w:sz="0" w:space="0" w:color="auto"/>
                <w:bottom w:val="none" w:sz="0" w:space="0" w:color="auto"/>
                <w:right w:val="none" w:sz="0" w:space="0" w:color="auto"/>
              </w:divBdr>
            </w:div>
          </w:divsChild>
        </w:div>
        <w:div w:id="533810119">
          <w:marLeft w:val="0"/>
          <w:marRight w:val="0"/>
          <w:marTop w:val="0"/>
          <w:marBottom w:val="0"/>
          <w:divBdr>
            <w:top w:val="none" w:sz="0" w:space="0" w:color="auto"/>
            <w:left w:val="none" w:sz="0" w:space="0" w:color="auto"/>
            <w:bottom w:val="none" w:sz="0" w:space="0" w:color="auto"/>
            <w:right w:val="none" w:sz="0" w:space="0" w:color="auto"/>
          </w:divBdr>
          <w:divsChild>
            <w:div w:id="517932976">
              <w:marLeft w:val="0"/>
              <w:marRight w:val="0"/>
              <w:marTop w:val="0"/>
              <w:marBottom w:val="0"/>
              <w:divBdr>
                <w:top w:val="none" w:sz="0" w:space="0" w:color="auto"/>
                <w:left w:val="none" w:sz="0" w:space="0" w:color="auto"/>
                <w:bottom w:val="none" w:sz="0" w:space="0" w:color="auto"/>
                <w:right w:val="none" w:sz="0" w:space="0" w:color="auto"/>
              </w:divBdr>
            </w:div>
            <w:div w:id="1827013493">
              <w:marLeft w:val="0"/>
              <w:marRight w:val="0"/>
              <w:marTop w:val="0"/>
              <w:marBottom w:val="0"/>
              <w:divBdr>
                <w:top w:val="none" w:sz="0" w:space="0" w:color="auto"/>
                <w:left w:val="none" w:sz="0" w:space="0" w:color="auto"/>
                <w:bottom w:val="none" w:sz="0" w:space="0" w:color="auto"/>
                <w:right w:val="none" w:sz="0" w:space="0" w:color="auto"/>
              </w:divBdr>
            </w:div>
          </w:divsChild>
        </w:div>
        <w:div w:id="569466503">
          <w:marLeft w:val="0"/>
          <w:marRight w:val="0"/>
          <w:marTop w:val="0"/>
          <w:marBottom w:val="0"/>
          <w:divBdr>
            <w:top w:val="none" w:sz="0" w:space="0" w:color="auto"/>
            <w:left w:val="none" w:sz="0" w:space="0" w:color="auto"/>
            <w:bottom w:val="none" w:sz="0" w:space="0" w:color="auto"/>
            <w:right w:val="none" w:sz="0" w:space="0" w:color="auto"/>
          </w:divBdr>
          <w:divsChild>
            <w:div w:id="9718603">
              <w:marLeft w:val="0"/>
              <w:marRight w:val="0"/>
              <w:marTop w:val="0"/>
              <w:marBottom w:val="0"/>
              <w:divBdr>
                <w:top w:val="none" w:sz="0" w:space="0" w:color="auto"/>
                <w:left w:val="none" w:sz="0" w:space="0" w:color="auto"/>
                <w:bottom w:val="none" w:sz="0" w:space="0" w:color="auto"/>
                <w:right w:val="none" w:sz="0" w:space="0" w:color="auto"/>
              </w:divBdr>
            </w:div>
            <w:div w:id="237791470">
              <w:marLeft w:val="0"/>
              <w:marRight w:val="0"/>
              <w:marTop w:val="0"/>
              <w:marBottom w:val="0"/>
              <w:divBdr>
                <w:top w:val="none" w:sz="0" w:space="0" w:color="auto"/>
                <w:left w:val="none" w:sz="0" w:space="0" w:color="auto"/>
                <w:bottom w:val="none" w:sz="0" w:space="0" w:color="auto"/>
                <w:right w:val="none" w:sz="0" w:space="0" w:color="auto"/>
              </w:divBdr>
            </w:div>
            <w:div w:id="375199801">
              <w:marLeft w:val="0"/>
              <w:marRight w:val="0"/>
              <w:marTop w:val="0"/>
              <w:marBottom w:val="0"/>
              <w:divBdr>
                <w:top w:val="none" w:sz="0" w:space="0" w:color="auto"/>
                <w:left w:val="none" w:sz="0" w:space="0" w:color="auto"/>
                <w:bottom w:val="none" w:sz="0" w:space="0" w:color="auto"/>
                <w:right w:val="none" w:sz="0" w:space="0" w:color="auto"/>
              </w:divBdr>
            </w:div>
            <w:div w:id="557476618">
              <w:marLeft w:val="0"/>
              <w:marRight w:val="0"/>
              <w:marTop w:val="0"/>
              <w:marBottom w:val="0"/>
              <w:divBdr>
                <w:top w:val="none" w:sz="0" w:space="0" w:color="auto"/>
                <w:left w:val="none" w:sz="0" w:space="0" w:color="auto"/>
                <w:bottom w:val="none" w:sz="0" w:space="0" w:color="auto"/>
                <w:right w:val="none" w:sz="0" w:space="0" w:color="auto"/>
              </w:divBdr>
            </w:div>
            <w:div w:id="1306593627">
              <w:marLeft w:val="0"/>
              <w:marRight w:val="0"/>
              <w:marTop w:val="0"/>
              <w:marBottom w:val="0"/>
              <w:divBdr>
                <w:top w:val="none" w:sz="0" w:space="0" w:color="auto"/>
                <w:left w:val="none" w:sz="0" w:space="0" w:color="auto"/>
                <w:bottom w:val="none" w:sz="0" w:space="0" w:color="auto"/>
                <w:right w:val="none" w:sz="0" w:space="0" w:color="auto"/>
              </w:divBdr>
            </w:div>
            <w:div w:id="1331787092">
              <w:marLeft w:val="0"/>
              <w:marRight w:val="0"/>
              <w:marTop w:val="0"/>
              <w:marBottom w:val="0"/>
              <w:divBdr>
                <w:top w:val="none" w:sz="0" w:space="0" w:color="auto"/>
                <w:left w:val="none" w:sz="0" w:space="0" w:color="auto"/>
                <w:bottom w:val="none" w:sz="0" w:space="0" w:color="auto"/>
                <w:right w:val="none" w:sz="0" w:space="0" w:color="auto"/>
              </w:divBdr>
            </w:div>
            <w:div w:id="1863588946">
              <w:marLeft w:val="0"/>
              <w:marRight w:val="0"/>
              <w:marTop w:val="0"/>
              <w:marBottom w:val="0"/>
              <w:divBdr>
                <w:top w:val="none" w:sz="0" w:space="0" w:color="auto"/>
                <w:left w:val="none" w:sz="0" w:space="0" w:color="auto"/>
                <w:bottom w:val="none" w:sz="0" w:space="0" w:color="auto"/>
                <w:right w:val="none" w:sz="0" w:space="0" w:color="auto"/>
              </w:divBdr>
            </w:div>
          </w:divsChild>
        </w:div>
        <w:div w:id="624192502">
          <w:marLeft w:val="0"/>
          <w:marRight w:val="0"/>
          <w:marTop w:val="0"/>
          <w:marBottom w:val="0"/>
          <w:divBdr>
            <w:top w:val="none" w:sz="0" w:space="0" w:color="auto"/>
            <w:left w:val="none" w:sz="0" w:space="0" w:color="auto"/>
            <w:bottom w:val="none" w:sz="0" w:space="0" w:color="auto"/>
            <w:right w:val="none" w:sz="0" w:space="0" w:color="auto"/>
          </w:divBdr>
          <w:divsChild>
            <w:div w:id="1399866020">
              <w:marLeft w:val="0"/>
              <w:marRight w:val="0"/>
              <w:marTop w:val="0"/>
              <w:marBottom w:val="0"/>
              <w:divBdr>
                <w:top w:val="none" w:sz="0" w:space="0" w:color="auto"/>
                <w:left w:val="none" w:sz="0" w:space="0" w:color="auto"/>
                <w:bottom w:val="none" w:sz="0" w:space="0" w:color="auto"/>
                <w:right w:val="none" w:sz="0" w:space="0" w:color="auto"/>
              </w:divBdr>
            </w:div>
          </w:divsChild>
        </w:div>
        <w:div w:id="754517948">
          <w:marLeft w:val="0"/>
          <w:marRight w:val="0"/>
          <w:marTop w:val="0"/>
          <w:marBottom w:val="0"/>
          <w:divBdr>
            <w:top w:val="none" w:sz="0" w:space="0" w:color="auto"/>
            <w:left w:val="none" w:sz="0" w:space="0" w:color="auto"/>
            <w:bottom w:val="none" w:sz="0" w:space="0" w:color="auto"/>
            <w:right w:val="none" w:sz="0" w:space="0" w:color="auto"/>
          </w:divBdr>
          <w:divsChild>
            <w:div w:id="1407268917">
              <w:marLeft w:val="0"/>
              <w:marRight w:val="0"/>
              <w:marTop w:val="0"/>
              <w:marBottom w:val="0"/>
              <w:divBdr>
                <w:top w:val="none" w:sz="0" w:space="0" w:color="auto"/>
                <w:left w:val="none" w:sz="0" w:space="0" w:color="auto"/>
                <w:bottom w:val="none" w:sz="0" w:space="0" w:color="auto"/>
                <w:right w:val="none" w:sz="0" w:space="0" w:color="auto"/>
              </w:divBdr>
            </w:div>
            <w:div w:id="1640113643">
              <w:marLeft w:val="0"/>
              <w:marRight w:val="0"/>
              <w:marTop w:val="0"/>
              <w:marBottom w:val="0"/>
              <w:divBdr>
                <w:top w:val="none" w:sz="0" w:space="0" w:color="auto"/>
                <w:left w:val="none" w:sz="0" w:space="0" w:color="auto"/>
                <w:bottom w:val="none" w:sz="0" w:space="0" w:color="auto"/>
                <w:right w:val="none" w:sz="0" w:space="0" w:color="auto"/>
              </w:divBdr>
            </w:div>
          </w:divsChild>
        </w:div>
        <w:div w:id="758675351">
          <w:marLeft w:val="0"/>
          <w:marRight w:val="0"/>
          <w:marTop w:val="0"/>
          <w:marBottom w:val="0"/>
          <w:divBdr>
            <w:top w:val="none" w:sz="0" w:space="0" w:color="auto"/>
            <w:left w:val="none" w:sz="0" w:space="0" w:color="auto"/>
            <w:bottom w:val="none" w:sz="0" w:space="0" w:color="auto"/>
            <w:right w:val="none" w:sz="0" w:space="0" w:color="auto"/>
          </w:divBdr>
          <w:divsChild>
            <w:div w:id="5060836">
              <w:marLeft w:val="0"/>
              <w:marRight w:val="0"/>
              <w:marTop w:val="0"/>
              <w:marBottom w:val="0"/>
              <w:divBdr>
                <w:top w:val="none" w:sz="0" w:space="0" w:color="auto"/>
                <w:left w:val="none" w:sz="0" w:space="0" w:color="auto"/>
                <w:bottom w:val="none" w:sz="0" w:space="0" w:color="auto"/>
                <w:right w:val="none" w:sz="0" w:space="0" w:color="auto"/>
              </w:divBdr>
            </w:div>
            <w:div w:id="124928322">
              <w:marLeft w:val="0"/>
              <w:marRight w:val="0"/>
              <w:marTop w:val="0"/>
              <w:marBottom w:val="0"/>
              <w:divBdr>
                <w:top w:val="none" w:sz="0" w:space="0" w:color="auto"/>
                <w:left w:val="none" w:sz="0" w:space="0" w:color="auto"/>
                <w:bottom w:val="none" w:sz="0" w:space="0" w:color="auto"/>
                <w:right w:val="none" w:sz="0" w:space="0" w:color="auto"/>
              </w:divBdr>
            </w:div>
            <w:div w:id="493254818">
              <w:marLeft w:val="0"/>
              <w:marRight w:val="0"/>
              <w:marTop w:val="0"/>
              <w:marBottom w:val="0"/>
              <w:divBdr>
                <w:top w:val="none" w:sz="0" w:space="0" w:color="auto"/>
                <w:left w:val="none" w:sz="0" w:space="0" w:color="auto"/>
                <w:bottom w:val="none" w:sz="0" w:space="0" w:color="auto"/>
                <w:right w:val="none" w:sz="0" w:space="0" w:color="auto"/>
              </w:divBdr>
            </w:div>
            <w:div w:id="624041897">
              <w:marLeft w:val="0"/>
              <w:marRight w:val="0"/>
              <w:marTop w:val="0"/>
              <w:marBottom w:val="0"/>
              <w:divBdr>
                <w:top w:val="none" w:sz="0" w:space="0" w:color="auto"/>
                <w:left w:val="none" w:sz="0" w:space="0" w:color="auto"/>
                <w:bottom w:val="none" w:sz="0" w:space="0" w:color="auto"/>
                <w:right w:val="none" w:sz="0" w:space="0" w:color="auto"/>
              </w:divBdr>
            </w:div>
            <w:div w:id="787941301">
              <w:marLeft w:val="0"/>
              <w:marRight w:val="0"/>
              <w:marTop w:val="0"/>
              <w:marBottom w:val="0"/>
              <w:divBdr>
                <w:top w:val="none" w:sz="0" w:space="0" w:color="auto"/>
                <w:left w:val="none" w:sz="0" w:space="0" w:color="auto"/>
                <w:bottom w:val="none" w:sz="0" w:space="0" w:color="auto"/>
                <w:right w:val="none" w:sz="0" w:space="0" w:color="auto"/>
              </w:divBdr>
            </w:div>
            <w:div w:id="1396005377">
              <w:marLeft w:val="0"/>
              <w:marRight w:val="0"/>
              <w:marTop w:val="0"/>
              <w:marBottom w:val="0"/>
              <w:divBdr>
                <w:top w:val="none" w:sz="0" w:space="0" w:color="auto"/>
                <w:left w:val="none" w:sz="0" w:space="0" w:color="auto"/>
                <w:bottom w:val="none" w:sz="0" w:space="0" w:color="auto"/>
                <w:right w:val="none" w:sz="0" w:space="0" w:color="auto"/>
              </w:divBdr>
            </w:div>
            <w:div w:id="1648589009">
              <w:marLeft w:val="0"/>
              <w:marRight w:val="0"/>
              <w:marTop w:val="0"/>
              <w:marBottom w:val="0"/>
              <w:divBdr>
                <w:top w:val="none" w:sz="0" w:space="0" w:color="auto"/>
                <w:left w:val="none" w:sz="0" w:space="0" w:color="auto"/>
                <w:bottom w:val="none" w:sz="0" w:space="0" w:color="auto"/>
                <w:right w:val="none" w:sz="0" w:space="0" w:color="auto"/>
              </w:divBdr>
            </w:div>
            <w:div w:id="2062631028">
              <w:marLeft w:val="0"/>
              <w:marRight w:val="0"/>
              <w:marTop w:val="0"/>
              <w:marBottom w:val="0"/>
              <w:divBdr>
                <w:top w:val="none" w:sz="0" w:space="0" w:color="auto"/>
                <w:left w:val="none" w:sz="0" w:space="0" w:color="auto"/>
                <w:bottom w:val="none" w:sz="0" w:space="0" w:color="auto"/>
                <w:right w:val="none" w:sz="0" w:space="0" w:color="auto"/>
              </w:divBdr>
            </w:div>
          </w:divsChild>
        </w:div>
        <w:div w:id="779181686">
          <w:marLeft w:val="0"/>
          <w:marRight w:val="0"/>
          <w:marTop w:val="0"/>
          <w:marBottom w:val="0"/>
          <w:divBdr>
            <w:top w:val="none" w:sz="0" w:space="0" w:color="auto"/>
            <w:left w:val="none" w:sz="0" w:space="0" w:color="auto"/>
            <w:bottom w:val="none" w:sz="0" w:space="0" w:color="auto"/>
            <w:right w:val="none" w:sz="0" w:space="0" w:color="auto"/>
          </w:divBdr>
          <w:divsChild>
            <w:div w:id="1836191412">
              <w:marLeft w:val="0"/>
              <w:marRight w:val="0"/>
              <w:marTop w:val="0"/>
              <w:marBottom w:val="0"/>
              <w:divBdr>
                <w:top w:val="none" w:sz="0" w:space="0" w:color="auto"/>
                <w:left w:val="none" w:sz="0" w:space="0" w:color="auto"/>
                <w:bottom w:val="none" w:sz="0" w:space="0" w:color="auto"/>
                <w:right w:val="none" w:sz="0" w:space="0" w:color="auto"/>
              </w:divBdr>
            </w:div>
          </w:divsChild>
        </w:div>
        <w:div w:id="784471302">
          <w:marLeft w:val="0"/>
          <w:marRight w:val="0"/>
          <w:marTop w:val="0"/>
          <w:marBottom w:val="0"/>
          <w:divBdr>
            <w:top w:val="none" w:sz="0" w:space="0" w:color="auto"/>
            <w:left w:val="none" w:sz="0" w:space="0" w:color="auto"/>
            <w:bottom w:val="none" w:sz="0" w:space="0" w:color="auto"/>
            <w:right w:val="none" w:sz="0" w:space="0" w:color="auto"/>
          </w:divBdr>
          <w:divsChild>
            <w:div w:id="875389923">
              <w:marLeft w:val="0"/>
              <w:marRight w:val="0"/>
              <w:marTop w:val="0"/>
              <w:marBottom w:val="0"/>
              <w:divBdr>
                <w:top w:val="none" w:sz="0" w:space="0" w:color="auto"/>
                <w:left w:val="none" w:sz="0" w:space="0" w:color="auto"/>
                <w:bottom w:val="none" w:sz="0" w:space="0" w:color="auto"/>
                <w:right w:val="none" w:sz="0" w:space="0" w:color="auto"/>
              </w:divBdr>
            </w:div>
          </w:divsChild>
        </w:div>
        <w:div w:id="804464655">
          <w:marLeft w:val="0"/>
          <w:marRight w:val="0"/>
          <w:marTop w:val="0"/>
          <w:marBottom w:val="0"/>
          <w:divBdr>
            <w:top w:val="none" w:sz="0" w:space="0" w:color="auto"/>
            <w:left w:val="none" w:sz="0" w:space="0" w:color="auto"/>
            <w:bottom w:val="none" w:sz="0" w:space="0" w:color="auto"/>
            <w:right w:val="none" w:sz="0" w:space="0" w:color="auto"/>
          </w:divBdr>
          <w:divsChild>
            <w:div w:id="66535195">
              <w:marLeft w:val="0"/>
              <w:marRight w:val="0"/>
              <w:marTop w:val="0"/>
              <w:marBottom w:val="0"/>
              <w:divBdr>
                <w:top w:val="none" w:sz="0" w:space="0" w:color="auto"/>
                <w:left w:val="none" w:sz="0" w:space="0" w:color="auto"/>
                <w:bottom w:val="none" w:sz="0" w:space="0" w:color="auto"/>
                <w:right w:val="none" w:sz="0" w:space="0" w:color="auto"/>
              </w:divBdr>
            </w:div>
            <w:div w:id="86581062">
              <w:marLeft w:val="0"/>
              <w:marRight w:val="0"/>
              <w:marTop w:val="0"/>
              <w:marBottom w:val="0"/>
              <w:divBdr>
                <w:top w:val="none" w:sz="0" w:space="0" w:color="auto"/>
                <w:left w:val="none" w:sz="0" w:space="0" w:color="auto"/>
                <w:bottom w:val="none" w:sz="0" w:space="0" w:color="auto"/>
                <w:right w:val="none" w:sz="0" w:space="0" w:color="auto"/>
              </w:divBdr>
            </w:div>
            <w:div w:id="1190872637">
              <w:marLeft w:val="0"/>
              <w:marRight w:val="0"/>
              <w:marTop w:val="0"/>
              <w:marBottom w:val="0"/>
              <w:divBdr>
                <w:top w:val="none" w:sz="0" w:space="0" w:color="auto"/>
                <w:left w:val="none" w:sz="0" w:space="0" w:color="auto"/>
                <w:bottom w:val="none" w:sz="0" w:space="0" w:color="auto"/>
                <w:right w:val="none" w:sz="0" w:space="0" w:color="auto"/>
              </w:divBdr>
            </w:div>
          </w:divsChild>
        </w:div>
        <w:div w:id="917130089">
          <w:marLeft w:val="0"/>
          <w:marRight w:val="0"/>
          <w:marTop w:val="0"/>
          <w:marBottom w:val="0"/>
          <w:divBdr>
            <w:top w:val="none" w:sz="0" w:space="0" w:color="auto"/>
            <w:left w:val="none" w:sz="0" w:space="0" w:color="auto"/>
            <w:bottom w:val="none" w:sz="0" w:space="0" w:color="auto"/>
            <w:right w:val="none" w:sz="0" w:space="0" w:color="auto"/>
          </w:divBdr>
          <w:divsChild>
            <w:div w:id="128286597">
              <w:marLeft w:val="0"/>
              <w:marRight w:val="0"/>
              <w:marTop w:val="0"/>
              <w:marBottom w:val="0"/>
              <w:divBdr>
                <w:top w:val="none" w:sz="0" w:space="0" w:color="auto"/>
                <w:left w:val="none" w:sz="0" w:space="0" w:color="auto"/>
                <w:bottom w:val="none" w:sz="0" w:space="0" w:color="auto"/>
                <w:right w:val="none" w:sz="0" w:space="0" w:color="auto"/>
              </w:divBdr>
            </w:div>
          </w:divsChild>
        </w:div>
        <w:div w:id="937062088">
          <w:marLeft w:val="0"/>
          <w:marRight w:val="0"/>
          <w:marTop w:val="0"/>
          <w:marBottom w:val="0"/>
          <w:divBdr>
            <w:top w:val="none" w:sz="0" w:space="0" w:color="auto"/>
            <w:left w:val="none" w:sz="0" w:space="0" w:color="auto"/>
            <w:bottom w:val="none" w:sz="0" w:space="0" w:color="auto"/>
            <w:right w:val="none" w:sz="0" w:space="0" w:color="auto"/>
          </w:divBdr>
          <w:divsChild>
            <w:div w:id="2034762580">
              <w:marLeft w:val="0"/>
              <w:marRight w:val="0"/>
              <w:marTop w:val="0"/>
              <w:marBottom w:val="0"/>
              <w:divBdr>
                <w:top w:val="none" w:sz="0" w:space="0" w:color="auto"/>
                <w:left w:val="none" w:sz="0" w:space="0" w:color="auto"/>
                <w:bottom w:val="none" w:sz="0" w:space="0" w:color="auto"/>
                <w:right w:val="none" w:sz="0" w:space="0" w:color="auto"/>
              </w:divBdr>
            </w:div>
          </w:divsChild>
        </w:div>
        <w:div w:id="958730299">
          <w:marLeft w:val="0"/>
          <w:marRight w:val="0"/>
          <w:marTop w:val="0"/>
          <w:marBottom w:val="0"/>
          <w:divBdr>
            <w:top w:val="none" w:sz="0" w:space="0" w:color="auto"/>
            <w:left w:val="none" w:sz="0" w:space="0" w:color="auto"/>
            <w:bottom w:val="none" w:sz="0" w:space="0" w:color="auto"/>
            <w:right w:val="none" w:sz="0" w:space="0" w:color="auto"/>
          </w:divBdr>
          <w:divsChild>
            <w:div w:id="152449802">
              <w:marLeft w:val="0"/>
              <w:marRight w:val="0"/>
              <w:marTop w:val="0"/>
              <w:marBottom w:val="0"/>
              <w:divBdr>
                <w:top w:val="none" w:sz="0" w:space="0" w:color="auto"/>
                <w:left w:val="none" w:sz="0" w:space="0" w:color="auto"/>
                <w:bottom w:val="none" w:sz="0" w:space="0" w:color="auto"/>
                <w:right w:val="none" w:sz="0" w:space="0" w:color="auto"/>
              </w:divBdr>
            </w:div>
            <w:div w:id="364982845">
              <w:marLeft w:val="0"/>
              <w:marRight w:val="0"/>
              <w:marTop w:val="0"/>
              <w:marBottom w:val="0"/>
              <w:divBdr>
                <w:top w:val="none" w:sz="0" w:space="0" w:color="auto"/>
                <w:left w:val="none" w:sz="0" w:space="0" w:color="auto"/>
                <w:bottom w:val="none" w:sz="0" w:space="0" w:color="auto"/>
                <w:right w:val="none" w:sz="0" w:space="0" w:color="auto"/>
              </w:divBdr>
            </w:div>
            <w:div w:id="784809820">
              <w:marLeft w:val="0"/>
              <w:marRight w:val="0"/>
              <w:marTop w:val="0"/>
              <w:marBottom w:val="0"/>
              <w:divBdr>
                <w:top w:val="none" w:sz="0" w:space="0" w:color="auto"/>
                <w:left w:val="none" w:sz="0" w:space="0" w:color="auto"/>
                <w:bottom w:val="none" w:sz="0" w:space="0" w:color="auto"/>
                <w:right w:val="none" w:sz="0" w:space="0" w:color="auto"/>
              </w:divBdr>
            </w:div>
            <w:div w:id="804585577">
              <w:marLeft w:val="0"/>
              <w:marRight w:val="0"/>
              <w:marTop w:val="0"/>
              <w:marBottom w:val="0"/>
              <w:divBdr>
                <w:top w:val="none" w:sz="0" w:space="0" w:color="auto"/>
                <w:left w:val="none" w:sz="0" w:space="0" w:color="auto"/>
                <w:bottom w:val="none" w:sz="0" w:space="0" w:color="auto"/>
                <w:right w:val="none" w:sz="0" w:space="0" w:color="auto"/>
              </w:divBdr>
            </w:div>
            <w:div w:id="1157922052">
              <w:marLeft w:val="0"/>
              <w:marRight w:val="0"/>
              <w:marTop w:val="0"/>
              <w:marBottom w:val="0"/>
              <w:divBdr>
                <w:top w:val="none" w:sz="0" w:space="0" w:color="auto"/>
                <w:left w:val="none" w:sz="0" w:space="0" w:color="auto"/>
                <w:bottom w:val="none" w:sz="0" w:space="0" w:color="auto"/>
                <w:right w:val="none" w:sz="0" w:space="0" w:color="auto"/>
              </w:divBdr>
            </w:div>
            <w:div w:id="1260140026">
              <w:marLeft w:val="0"/>
              <w:marRight w:val="0"/>
              <w:marTop w:val="0"/>
              <w:marBottom w:val="0"/>
              <w:divBdr>
                <w:top w:val="none" w:sz="0" w:space="0" w:color="auto"/>
                <w:left w:val="none" w:sz="0" w:space="0" w:color="auto"/>
                <w:bottom w:val="none" w:sz="0" w:space="0" w:color="auto"/>
                <w:right w:val="none" w:sz="0" w:space="0" w:color="auto"/>
              </w:divBdr>
            </w:div>
            <w:div w:id="1482162337">
              <w:marLeft w:val="0"/>
              <w:marRight w:val="0"/>
              <w:marTop w:val="0"/>
              <w:marBottom w:val="0"/>
              <w:divBdr>
                <w:top w:val="none" w:sz="0" w:space="0" w:color="auto"/>
                <w:left w:val="none" w:sz="0" w:space="0" w:color="auto"/>
                <w:bottom w:val="none" w:sz="0" w:space="0" w:color="auto"/>
                <w:right w:val="none" w:sz="0" w:space="0" w:color="auto"/>
              </w:divBdr>
            </w:div>
            <w:div w:id="1631397771">
              <w:marLeft w:val="0"/>
              <w:marRight w:val="0"/>
              <w:marTop w:val="0"/>
              <w:marBottom w:val="0"/>
              <w:divBdr>
                <w:top w:val="none" w:sz="0" w:space="0" w:color="auto"/>
                <w:left w:val="none" w:sz="0" w:space="0" w:color="auto"/>
                <w:bottom w:val="none" w:sz="0" w:space="0" w:color="auto"/>
                <w:right w:val="none" w:sz="0" w:space="0" w:color="auto"/>
              </w:divBdr>
            </w:div>
          </w:divsChild>
        </w:div>
        <w:div w:id="1044213218">
          <w:marLeft w:val="0"/>
          <w:marRight w:val="0"/>
          <w:marTop w:val="0"/>
          <w:marBottom w:val="0"/>
          <w:divBdr>
            <w:top w:val="none" w:sz="0" w:space="0" w:color="auto"/>
            <w:left w:val="none" w:sz="0" w:space="0" w:color="auto"/>
            <w:bottom w:val="none" w:sz="0" w:space="0" w:color="auto"/>
            <w:right w:val="none" w:sz="0" w:space="0" w:color="auto"/>
          </w:divBdr>
          <w:divsChild>
            <w:div w:id="37360319">
              <w:marLeft w:val="0"/>
              <w:marRight w:val="0"/>
              <w:marTop w:val="0"/>
              <w:marBottom w:val="0"/>
              <w:divBdr>
                <w:top w:val="none" w:sz="0" w:space="0" w:color="auto"/>
                <w:left w:val="none" w:sz="0" w:space="0" w:color="auto"/>
                <w:bottom w:val="none" w:sz="0" w:space="0" w:color="auto"/>
                <w:right w:val="none" w:sz="0" w:space="0" w:color="auto"/>
              </w:divBdr>
            </w:div>
            <w:div w:id="1234119027">
              <w:marLeft w:val="0"/>
              <w:marRight w:val="0"/>
              <w:marTop w:val="0"/>
              <w:marBottom w:val="0"/>
              <w:divBdr>
                <w:top w:val="none" w:sz="0" w:space="0" w:color="auto"/>
                <w:left w:val="none" w:sz="0" w:space="0" w:color="auto"/>
                <w:bottom w:val="none" w:sz="0" w:space="0" w:color="auto"/>
                <w:right w:val="none" w:sz="0" w:space="0" w:color="auto"/>
              </w:divBdr>
            </w:div>
          </w:divsChild>
        </w:div>
        <w:div w:id="1229729096">
          <w:marLeft w:val="0"/>
          <w:marRight w:val="0"/>
          <w:marTop w:val="0"/>
          <w:marBottom w:val="0"/>
          <w:divBdr>
            <w:top w:val="none" w:sz="0" w:space="0" w:color="auto"/>
            <w:left w:val="none" w:sz="0" w:space="0" w:color="auto"/>
            <w:bottom w:val="none" w:sz="0" w:space="0" w:color="auto"/>
            <w:right w:val="none" w:sz="0" w:space="0" w:color="auto"/>
          </w:divBdr>
          <w:divsChild>
            <w:div w:id="1106651624">
              <w:marLeft w:val="0"/>
              <w:marRight w:val="0"/>
              <w:marTop w:val="0"/>
              <w:marBottom w:val="0"/>
              <w:divBdr>
                <w:top w:val="none" w:sz="0" w:space="0" w:color="auto"/>
                <w:left w:val="none" w:sz="0" w:space="0" w:color="auto"/>
                <w:bottom w:val="none" w:sz="0" w:space="0" w:color="auto"/>
                <w:right w:val="none" w:sz="0" w:space="0" w:color="auto"/>
              </w:divBdr>
            </w:div>
            <w:div w:id="1344672014">
              <w:marLeft w:val="0"/>
              <w:marRight w:val="0"/>
              <w:marTop w:val="0"/>
              <w:marBottom w:val="0"/>
              <w:divBdr>
                <w:top w:val="none" w:sz="0" w:space="0" w:color="auto"/>
                <w:left w:val="none" w:sz="0" w:space="0" w:color="auto"/>
                <w:bottom w:val="none" w:sz="0" w:space="0" w:color="auto"/>
                <w:right w:val="none" w:sz="0" w:space="0" w:color="auto"/>
              </w:divBdr>
            </w:div>
          </w:divsChild>
        </w:div>
        <w:div w:id="1234122438">
          <w:marLeft w:val="0"/>
          <w:marRight w:val="0"/>
          <w:marTop w:val="0"/>
          <w:marBottom w:val="0"/>
          <w:divBdr>
            <w:top w:val="none" w:sz="0" w:space="0" w:color="auto"/>
            <w:left w:val="none" w:sz="0" w:space="0" w:color="auto"/>
            <w:bottom w:val="none" w:sz="0" w:space="0" w:color="auto"/>
            <w:right w:val="none" w:sz="0" w:space="0" w:color="auto"/>
          </w:divBdr>
          <w:divsChild>
            <w:div w:id="100302087">
              <w:marLeft w:val="0"/>
              <w:marRight w:val="0"/>
              <w:marTop w:val="0"/>
              <w:marBottom w:val="0"/>
              <w:divBdr>
                <w:top w:val="none" w:sz="0" w:space="0" w:color="auto"/>
                <w:left w:val="none" w:sz="0" w:space="0" w:color="auto"/>
                <w:bottom w:val="none" w:sz="0" w:space="0" w:color="auto"/>
                <w:right w:val="none" w:sz="0" w:space="0" w:color="auto"/>
              </w:divBdr>
            </w:div>
            <w:div w:id="477890366">
              <w:marLeft w:val="0"/>
              <w:marRight w:val="0"/>
              <w:marTop w:val="0"/>
              <w:marBottom w:val="0"/>
              <w:divBdr>
                <w:top w:val="none" w:sz="0" w:space="0" w:color="auto"/>
                <w:left w:val="none" w:sz="0" w:space="0" w:color="auto"/>
                <w:bottom w:val="none" w:sz="0" w:space="0" w:color="auto"/>
                <w:right w:val="none" w:sz="0" w:space="0" w:color="auto"/>
              </w:divBdr>
            </w:div>
            <w:div w:id="547765416">
              <w:marLeft w:val="0"/>
              <w:marRight w:val="0"/>
              <w:marTop w:val="0"/>
              <w:marBottom w:val="0"/>
              <w:divBdr>
                <w:top w:val="none" w:sz="0" w:space="0" w:color="auto"/>
                <w:left w:val="none" w:sz="0" w:space="0" w:color="auto"/>
                <w:bottom w:val="none" w:sz="0" w:space="0" w:color="auto"/>
                <w:right w:val="none" w:sz="0" w:space="0" w:color="auto"/>
              </w:divBdr>
            </w:div>
            <w:div w:id="694162135">
              <w:marLeft w:val="0"/>
              <w:marRight w:val="0"/>
              <w:marTop w:val="0"/>
              <w:marBottom w:val="0"/>
              <w:divBdr>
                <w:top w:val="none" w:sz="0" w:space="0" w:color="auto"/>
                <w:left w:val="none" w:sz="0" w:space="0" w:color="auto"/>
                <w:bottom w:val="none" w:sz="0" w:space="0" w:color="auto"/>
                <w:right w:val="none" w:sz="0" w:space="0" w:color="auto"/>
              </w:divBdr>
            </w:div>
            <w:div w:id="1474910193">
              <w:marLeft w:val="0"/>
              <w:marRight w:val="0"/>
              <w:marTop w:val="0"/>
              <w:marBottom w:val="0"/>
              <w:divBdr>
                <w:top w:val="none" w:sz="0" w:space="0" w:color="auto"/>
                <w:left w:val="none" w:sz="0" w:space="0" w:color="auto"/>
                <w:bottom w:val="none" w:sz="0" w:space="0" w:color="auto"/>
                <w:right w:val="none" w:sz="0" w:space="0" w:color="auto"/>
              </w:divBdr>
            </w:div>
            <w:div w:id="1489901632">
              <w:marLeft w:val="0"/>
              <w:marRight w:val="0"/>
              <w:marTop w:val="0"/>
              <w:marBottom w:val="0"/>
              <w:divBdr>
                <w:top w:val="none" w:sz="0" w:space="0" w:color="auto"/>
                <w:left w:val="none" w:sz="0" w:space="0" w:color="auto"/>
                <w:bottom w:val="none" w:sz="0" w:space="0" w:color="auto"/>
                <w:right w:val="none" w:sz="0" w:space="0" w:color="auto"/>
              </w:divBdr>
            </w:div>
            <w:div w:id="1683240771">
              <w:marLeft w:val="0"/>
              <w:marRight w:val="0"/>
              <w:marTop w:val="0"/>
              <w:marBottom w:val="0"/>
              <w:divBdr>
                <w:top w:val="none" w:sz="0" w:space="0" w:color="auto"/>
                <w:left w:val="none" w:sz="0" w:space="0" w:color="auto"/>
                <w:bottom w:val="none" w:sz="0" w:space="0" w:color="auto"/>
                <w:right w:val="none" w:sz="0" w:space="0" w:color="auto"/>
              </w:divBdr>
            </w:div>
            <w:div w:id="1735660320">
              <w:marLeft w:val="0"/>
              <w:marRight w:val="0"/>
              <w:marTop w:val="0"/>
              <w:marBottom w:val="0"/>
              <w:divBdr>
                <w:top w:val="none" w:sz="0" w:space="0" w:color="auto"/>
                <w:left w:val="none" w:sz="0" w:space="0" w:color="auto"/>
                <w:bottom w:val="none" w:sz="0" w:space="0" w:color="auto"/>
                <w:right w:val="none" w:sz="0" w:space="0" w:color="auto"/>
              </w:divBdr>
            </w:div>
          </w:divsChild>
        </w:div>
        <w:div w:id="1244215947">
          <w:marLeft w:val="0"/>
          <w:marRight w:val="0"/>
          <w:marTop w:val="0"/>
          <w:marBottom w:val="0"/>
          <w:divBdr>
            <w:top w:val="none" w:sz="0" w:space="0" w:color="auto"/>
            <w:left w:val="none" w:sz="0" w:space="0" w:color="auto"/>
            <w:bottom w:val="none" w:sz="0" w:space="0" w:color="auto"/>
            <w:right w:val="none" w:sz="0" w:space="0" w:color="auto"/>
          </w:divBdr>
          <w:divsChild>
            <w:div w:id="733044274">
              <w:marLeft w:val="0"/>
              <w:marRight w:val="0"/>
              <w:marTop w:val="0"/>
              <w:marBottom w:val="0"/>
              <w:divBdr>
                <w:top w:val="none" w:sz="0" w:space="0" w:color="auto"/>
                <w:left w:val="none" w:sz="0" w:space="0" w:color="auto"/>
                <w:bottom w:val="none" w:sz="0" w:space="0" w:color="auto"/>
                <w:right w:val="none" w:sz="0" w:space="0" w:color="auto"/>
              </w:divBdr>
            </w:div>
          </w:divsChild>
        </w:div>
        <w:div w:id="1271933842">
          <w:marLeft w:val="0"/>
          <w:marRight w:val="0"/>
          <w:marTop w:val="0"/>
          <w:marBottom w:val="0"/>
          <w:divBdr>
            <w:top w:val="none" w:sz="0" w:space="0" w:color="auto"/>
            <w:left w:val="none" w:sz="0" w:space="0" w:color="auto"/>
            <w:bottom w:val="none" w:sz="0" w:space="0" w:color="auto"/>
            <w:right w:val="none" w:sz="0" w:space="0" w:color="auto"/>
          </w:divBdr>
          <w:divsChild>
            <w:div w:id="1312753052">
              <w:marLeft w:val="0"/>
              <w:marRight w:val="0"/>
              <w:marTop w:val="0"/>
              <w:marBottom w:val="0"/>
              <w:divBdr>
                <w:top w:val="none" w:sz="0" w:space="0" w:color="auto"/>
                <w:left w:val="none" w:sz="0" w:space="0" w:color="auto"/>
                <w:bottom w:val="none" w:sz="0" w:space="0" w:color="auto"/>
                <w:right w:val="none" w:sz="0" w:space="0" w:color="auto"/>
              </w:divBdr>
            </w:div>
            <w:div w:id="1862745318">
              <w:marLeft w:val="0"/>
              <w:marRight w:val="0"/>
              <w:marTop w:val="0"/>
              <w:marBottom w:val="0"/>
              <w:divBdr>
                <w:top w:val="none" w:sz="0" w:space="0" w:color="auto"/>
                <w:left w:val="none" w:sz="0" w:space="0" w:color="auto"/>
                <w:bottom w:val="none" w:sz="0" w:space="0" w:color="auto"/>
                <w:right w:val="none" w:sz="0" w:space="0" w:color="auto"/>
              </w:divBdr>
            </w:div>
          </w:divsChild>
        </w:div>
        <w:div w:id="1309166584">
          <w:marLeft w:val="0"/>
          <w:marRight w:val="0"/>
          <w:marTop w:val="0"/>
          <w:marBottom w:val="0"/>
          <w:divBdr>
            <w:top w:val="none" w:sz="0" w:space="0" w:color="auto"/>
            <w:left w:val="none" w:sz="0" w:space="0" w:color="auto"/>
            <w:bottom w:val="none" w:sz="0" w:space="0" w:color="auto"/>
            <w:right w:val="none" w:sz="0" w:space="0" w:color="auto"/>
          </w:divBdr>
          <w:divsChild>
            <w:div w:id="830297179">
              <w:marLeft w:val="0"/>
              <w:marRight w:val="0"/>
              <w:marTop w:val="0"/>
              <w:marBottom w:val="0"/>
              <w:divBdr>
                <w:top w:val="none" w:sz="0" w:space="0" w:color="auto"/>
                <w:left w:val="none" w:sz="0" w:space="0" w:color="auto"/>
                <w:bottom w:val="none" w:sz="0" w:space="0" w:color="auto"/>
                <w:right w:val="none" w:sz="0" w:space="0" w:color="auto"/>
              </w:divBdr>
            </w:div>
          </w:divsChild>
        </w:div>
        <w:div w:id="1462261399">
          <w:marLeft w:val="0"/>
          <w:marRight w:val="0"/>
          <w:marTop w:val="0"/>
          <w:marBottom w:val="0"/>
          <w:divBdr>
            <w:top w:val="none" w:sz="0" w:space="0" w:color="auto"/>
            <w:left w:val="none" w:sz="0" w:space="0" w:color="auto"/>
            <w:bottom w:val="none" w:sz="0" w:space="0" w:color="auto"/>
            <w:right w:val="none" w:sz="0" w:space="0" w:color="auto"/>
          </w:divBdr>
          <w:divsChild>
            <w:div w:id="14842675">
              <w:marLeft w:val="0"/>
              <w:marRight w:val="0"/>
              <w:marTop w:val="0"/>
              <w:marBottom w:val="0"/>
              <w:divBdr>
                <w:top w:val="none" w:sz="0" w:space="0" w:color="auto"/>
                <w:left w:val="none" w:sz="0" w:space="0" w:color="auto"/>
                <w:bottom w:val="none" w:sz="0" w:space="0" w:color="auto"/>
                <w:right w:val="none" w:sz="0" w:space="0" w:color="auto"/>
              </w:divBdr>
            </w:div>
            <w:div w:id="85198173">
              <w:marLeft w:val="0"/>
              <w:marRight w:val="0"/>
              <w:marTop w:val="0"/>
              <w:marBottom w:val="0"/>
              <w:divBdr>
                <w:top w:val="none" w:sz="0" w:space="0" w:color="auto"/>
                <w:left w:val="none" w:sz="0" w:space="0" w:color="auto"/>
                <w:bottom w:val="none" w:sz="0" w:space="0" w:color="auto"/>
                <w:right w:val="none" w:sz="0" w:space="0" w:color="auto"/>
              </w:divBdr>
            </w:div>
            <w:div w:id="2088533688">
              <w:marLeft w:val="0"/>
              <w:marRight w:val="0"/>
              <w:marTop w:val="0"/>
              <w:marBottom w:val="0"/>
              <w:divBdr>
                <w:top w:val="none" w:sz="0" w:space="0" w:color="auto"/>
                <w:left w:val="none" w:sz="0" w:space="0" w:color="auto"/>
                <w:bottom w:val="none" w:sz="0" w:space="0" w:color="auto"/>
                <w:right w:val="none" w:sz="0" w:space="0" w:color="auto"/>
              </w:divBdr>
            </w:div>
          </w:divsChild>
        </w:div>
        <w:div w:id="1485968888">
          <w:marLeft w:val="0"/>
          <w:marRight w:val="0"/>
          <w:marTop w:val="0"/>
          <w:marBottom w:val="0"/>
          <w:divBdr>
            <w:top w:val="none" w:sz="0" w:space="0" w:color="auto"/>
            <w:left w:val="none" w:sz="0" w:space="0" w:color="auto"/>
            <w:bottom w:val="none" w:sz="0" w:space="0" w:color="auto"/>
            <w:right w:val="none" w:sz="0" w:space="0" w:color="auto"/>
          </w:divBdr>
          <w:divsChild>
            <w:div w:id="19093396">
              <w:marLeft w:val="0"/>
              <w:marRight w:val="0"/>
              <w:marTop w:val="0"/>
              <w:marBottom w:val="0"/>
              <w:divBdr>
                <w:top w:val="none" w:sz="0" w:space="0" w:color="auto"/>
                <w:left w:val="none" w:sz="0" w:space="0" w:color="auto"/>
                <w:bottom w:val="none" w:sz="0" w:space="0" w:color="auto"/>
                <w:right w:val="none" w:sz="0" w:space="0" w:color="auto"/>
              </w:divBdr>
            </w:div>
            <w:div w:id="494683530">
              <w:marLeft w:val="0"/>
              <w:marRight w:val="0"/>
              <w:marTop w:val="0"/>
              <w:marBottom w:val="0"/>
              <w:divBdr>
                <w:top w:val="none" w:sz="0" w:space="0" w:color="auto"/>
                <w:left w:val="none" w:sz="0" w:space="0" w:color="auto"/>
                <w:bottom w:val="none" w:sz="0" w:space="0" w:color="auto"/>
                <w:right w:val="none" w:sz="0" w:space="0" w:color="auto"/>
              </w:divBdr>
            </w:div>
            <w:div w:id="574828027">
              <w:marLeft w:val="0"/>
              <w:marRight w:val="0"/>
              <w:marTop w:val="0"/>
              <w:marBottom w:val="0"/>
              <w:divBdr>
                <w:top w:val="none" w:sz="0" w:space="0" w:color="auto"/>
                <w:left w:val="none" w:sz="0" w:space="0" w:color="auto"/>
                <w:bottom w:val="none" w:sz="0" w:space="0" w:color="auto"/>
                <w:right w:val="none" w:sz="0" w:space="0" w:color="auto"/>
              </w:divBdr>
            </w:div>
            <w:div w:id="1395546916">
              <w:marLeft w:val="0"/>
              <w:marRight w:val="0"/>
              <w:marTop w:val="0"/>
              <w:marBottom w:val="0"/>
              <w:divBdr>
                <w:top w:val="none" w:sz="0" w:space="0" w:color="auto"/>
                <w:left w:val="none" w:sz="0" w:space="0" w:color="auto"/>
                <w:bottom w:val="none" w:sz="0" w:space="0" w:color="auto"/>
                <w:right w:val="none" w:sz="0" w:space="0" w:color="auto"/>
              </w:divBdr>
            </w:div>
            <w:div w:id="1593124649">
              <w:marLeft w:val="0"/>
              <w:marRight w:val="0"/>
              <w:marTop w:val="0"/>
              <w:marBottom w:val="0"/>
              <w:divBdr>
                <w:top w:val="none" w:sz="0" w:space="0" w:color="auto"/>
                <w:left w:val="none" w:sz="0" w:space="0" w:color="auto"/>
                <w:bottom w:val="none" w:sz="0" w:space="0" w:color="auto"/>
                <w:right w:val="none" w:sz="0" w:space="0" w:color="auto"/>
              </w:divBdr>
            </w:div>
            <w:div w:id="1991597412">
              <w:marLeft w:val="0"/>
              <w:marRight w:val="0"/>
              <w:marTop w:val="0"/>
              <w:marBottom w:val="0"/>
              <w:divBdr>
                <w:top w:val="none" w:sz="0" w:space="0" w:color="auto"/>
                <w:left w:val="none" w:sz="0" w:space="0" w:color="auto"/>
                <w:bottom w:val="none" w:sz="0" w:space="0" w:color="auto"/>
                <w:right w:val="none" w:sz="0" w:space="0" w:color="auto"/>
              </w:divBdr>
            </w:div>
            <w:div w:id="2045596901">
              <w:marLeft w:val="0"/>
              <w:marRight w:val="0"/>
              <w:marTop w:val="0"/>
              <w:marBottom w:val="0"/>
              <w:divBdr>
                <w:top w:val="none" w:sz="0" w:space="0" w:color="auto"/>
                <w:left w:val="none" w:sz="0" w:space="0" w:color="auto"/>
                <w:bottom w:val="none" w:sz="0" w:space="0" w:color="auto"/>
                <w:right w:val="none" w:sz="0" w:space="0" w:color="auto"/>
              </w:divBdr>
            </w:div>
            <w:div w:id="2146240977">
              <w:marLeft w:val="0"/>
              <w:marRight w:val="0"/>
              <w:marTop w:val="0"/>
              <w:marBottom w:val="0"/>
              <w:divBdr>
                <w:top w:val="none" w:sz="0" w:space="0" w:color="auto"/>
                <w:left w:val="none" w:sz="0" w:space="0" w:color="auto"/>
                <w:bottom w:val="none" w:sz="0" w:space="0" w:color="auto"/>
                <w:right w:val="none" w:sz="0" w:space="0" w:color="auto"/>
              </w:divBdr>
            </w:div>
          </w:divsChild>
        </w:div>
        <w:div w:id="1489440039">
          <w:marLeft w:val="0"/>
          <w:marRight w:val="0"/>
          <w:marTop w:val="0"/>
          <w:marBottom w:val="0"/>
          <w:divBdr>
            <w:top w:val="none" w:sz="0" w:space="0" w:color="auto"/>
            <w:left w:val="none" w:sz="0" w:space="0" w:color="auto"/>
            <w:bottom w:val="none" w:sz="0" w:space="0" w:color="auto"/>
            <w:right w:val="none" w:sz="0" w:space="0" w:color="auto"/>
          </w:divBdr>
          <w:divsChild>
            <w:div w:id="348724065">
              <w:marLeft w:val="0"/>
              <w:marRight w:val="0"/>
              <w:marTop w:val="0"/>
              <w:marBottom w:val="0"/>
              <w:divBdr>
                <w:top w:val="none" w:sz="0" w:space="0" w:color="auto"/>
                <w:left w:val="none" w:sz="0" w:space="0" w:color="auto"/>
                <w:bottom w:val="none" w:sz="0" w:space="0" w:color="auto"/>
                <w:right w:val="none" w:sz="0" w:space="0" w:color="auto"/>
              </w:divBdr>
            </w:div>
            <w:div w:id="506477519">
              <w:marLeft w:val="0"/>
              <w:marRight w:val="0"/>
              <w:marTop w:val="0"/>
              <w:marBottom w:val="0"/>
              <w:divBdr>
                <w:top w:val="none" w:sz="0" w:space="0" w:color="auto"/>
                <w:left w:val="none" w:sz="0" w:space="0" w:color="auto"/>
                <w:bottom w:val="none" w:sz="0" w:space="0" w:color="auto"/>
                <w:right w:val="none" w:sz="0" w:space="0" w:color="auto"/>
              </w:divBdr>
            </w:div>
          </w:divsChild>
        </w:div>
        <w:div w:id="1505433083">
          <w:marLeft w:val="0"/>
          <w:marRight w:val="0"/>
          <w:marTop w:val="0"/>
          <w:marBottom w:val="0"/>
          <w:divBdr>
            <w:top w:val="none" w:sz="0" w:space="0" w:color="auto"/>
            <w:left w:val="none" w:sz="0" w:space="0" w:color="auto"/>
            <w:bottom w:val="none" w:sz="0" w:space="0" w:color="auto"/>
            <w:right w:val="none" w:sz="0" w:space="0" w:color="auto"/>
          </w:divBdr>
          <w:divsChild>
            <w:div w:id="32310420">
              <w:marLeft w:val="0"/>
              <w:marRight w:val="0"/>
              <w:marTop w:val="0"/>
              <w:marBottom w:val="0"/>
              <w:divBdr>
                <w:top w:val="none" w:sz="0" w:space="0" w:color="auto"/>
                <w:left w:val="none" w:sz="0" w:space="0" w:color="auto"/>
                <w:bottom w:val="none" w:sz="0" w:space="0" w:color="auto"/>
                <w:right w:val="none" w:sz="0" w:space="0" w:color="auto"/>
              </w:divBdr>
            </w:div>
            <w:div w:id="71437877">
              <w:marLeft w:val="0"/>
              <w:marRight w:val="0"/>
              <w:marTop w:val="0"/>
              <w:marBottom w:val="0"/>
              <w:divBdr>
                <w:top w:val="none" w:sz="0" w:space="0" w:color="auto"/>
                <w:left w:val="none" w:sz="0" w:space="0" w:color="auto"/>
                <w:bottom w:val="none" w:sz="0" w:space="0" w:color="auto"/>
                <w:right w:val="none" w:sz="0" w:space="0" w:color="auto"/>
              </w:divBdr>
            </w:div>
            <w:div w:id="242296446">
              <w:marLeft w:val="0"/>
              <w:marRight w:val="0"/>
              <w:marTop w:val="0"/>
              <w:marBottom w:val="0"/>
              <w:divBdr>
                <w:top w:val="none" w:sz="0" w:space="0" w:color="auto"/>
                <w:left w:val="none" w:sz="0" w:space="0" w:color="auto"/>
                <w:bottom w:val="none" w:sz="0" w:space="0" w:color="auto"/>
                <w:right w:val="none" w:sz="0" w:space="0" w:color="auto"/>
              </w:divBdr>
            </w:div>
            <w:div w:id="494877502">
              <w:marLeft w:val="0"/>
              <w:marRight w:val="0"/>
              <w:marTop w:val="0"/>
              <w:marBottom w:val="0"/>
              <w:divBdr>
                <w:top w:val="none" w:sz="0" w:space="0" w:color="auto"/>
                <w:left w:val="none" w:sz="0" w:space="0" w:color="auto"/>
                <w:bottom w:val="none" w:sz="0" w:space="0" w:color="auto"/>
                <w:right w:val="none" w:sz="0" w:space="0" w:color="auto"/>
              </w:divBdr>
            </w:div>
            <w:div w:id="826283212">
              <w:marLeft w:val="0"/>
              <w:marRight w:val="0"/>
              <w:marTop w:val="0"/>
              <w:marBottom w:val="0"/>
              <w:divBdr>
                <w:top w:val="none" w:sz="0" w:space="0" w:color="auto"/>
                <w:left w:val="none" w:sz="0" w:space="0" w:color="auto"/>
                <w:bottom w:val="none" w:sz="0" w:space="0" w:color="auto"/>
                <w:right w:val="none" w:sz="0" w:space="0" w:color="auto"/>
              </w:divBdr>
            </w:div>
            <w:div w:id="993145328">
              <w:marLeft w:val="0"/>
              <w:marRight w:val="0"/>
              <w:marTop w:val="0"/>
              <w:marBottom w:val="0"/>
              <w:divBdr>
                <w:top w:val="none" w:sz="0" w:space="0" w:color="auto"/>
                <w:left w:val="none" w:sz="0" w:space="0" w:color="auto"/>
                <w:bottom w:val="none" w:sz="0" w:space="0" w:color="auto"/>
                <w:right w:val="none" w:sz="0" w:space="0" w:color="auto"/>
              </w:divBdr>
            </w:div>
            <w:div w:id="1319770843">
              <w:marLeft w:val="0"/>
              <w:marRight w:val="0"/>
              <w:marTop w:val="0"/>
              <w:marBottom w:val="0"/>
              <w:divBdr>
                <w:top w:val="none" w:sz="0" w:space="0" w:color="auto"/>
                <w:left w:val="none" w:sz="0" w:space="0" w:color="auto"/>
                <w:bottom w:val="none" w:sz="0" w:space="0" w:color="auto"/>
                <w:right w:val="none" w:sz="0" w:space="0" w:color="auto"/>
              </w:divBdr>
            </w:div>
            <w:div w:id="1409811866">
              <w:marLeft w:val="0"/>
              <w:marRight w:val="0"/>
              <w:marTop w:val="0"/>
              <w:marBottom w:val="0"/>
              <w:divBdr>
                <w:top w:val="none" w:sz="0" w:space="0" w:color="auto"/>
                <w:left w:val="none" w:sz="0" w:space="0" w:color="auto"/>
                <w:bottom w:val="none" w:sz="0" w:space="0" w:color="auto"/>
                <w:right w:val="none" w:sz="0" w:space="0" w:color="auto"/>
              </w:divBdr>
            </w:div>
            <w:div w:id="1678190931">
              <w:marLeft w:val="0"/>
              <w:marRight w:val="0"/>
              <w:marTop w:val="0"/>
              <w:marBottom w:val="0"/>
              <w:divBdr>
                <w:top w:val="none" w:sz="0" w:space="0" w:color="auto"/>
                <w:left w:val="none" w:sz="0" w:space="0" w:color="auto"/>
                <w:bottom w:val="none" w:sz="0" w:space="0" w:color="auto"/>
                <w:right w:val="none" w:sz="0" w:space="0" w:color="auto"/>
              </w:divBdr>
            </w:div>
          </w:divsChild>
        </w:div>
        <w:div w:id="1516843788">
          <w:marLeft w:val="0"/>
          <w:marRight w:val="0"/>
          <w:marTop w:val="0"/>
          <w:marBottom w:val="0"/>
          <w:divBdr>
            <w:top w:val="none" w:sz="0" w:space="0" w:color="auto"/>
            <w:left w:val="none" w:sz="0" w:space="0" w:color="auto"/>
            <w:bottom w:val="none" w:sz="0" w:space="0" w:color="auto"/>
            <w:right w:val="none" w:sz="0" w:space="0" w:color="auto"/>
          </w:divBdr>
          <w:divsChild>
            <w:div w:id="348024022">
              <w:marLeft w:val="0"/>
              <w:marRight w:val="0"/>
              <w:marTop w:val="0"/>
              <w:marBottom w:val="0"/>
              <w:divBdr>
                <w:top w:val="none" w:sz="0" w:space="0" w:color="auto"/>
                <w:left w:val="none" w:sz="0" w:space="0" w:color="auto"/>
                <w:bottom w:val="none" w:sz="0" w:space="0" w:color="auto"/>
                <w:right w:val="none" w:sz="0" w:space="0" w:color="auto"/>
              </w:divBdr>
            </w:div>
            <w:div w:id="2063751687">
              <w:marLeft w:val="0"/>
              <w:marRight w:val="0"/>
              <w:marTop w:val="0"/>
              <w:marBottom w:val="0"/>
              <w:divBdr>
                <w:top w:val="none" w:sz="0" w:space="0" w:color="auto"/>
                <w:left w:val="none" w:sz="0" w:space="0" w:color="auto"/>
                <w:bottom w:val="none" w:sz="0" w:space="0" w:color="auto"/>
                <w:right w:val="none" w:sz="0" w:space="0" w:color="auto"/>
              </w:divBdr>
            </w:div>
          </w:divsChild>
        </w:div>
        <w:div w:id="1579048812">
          <w:marLeft w:val="0"/>
          <w:marRight w:val="0"/>
          <w:marTop w:val="0"/>
          <w:marBottom w:val="0"/>
          <w:divBdr>
            <w:top w:val="none" w:sz="0" w:space="0" w:color="auto"/>
            <w:left w:val="none" w:sz="0" w:space="0" w:color="auto"/>
            <w:bottom w:val="none" w:sz="0" w:space="0" w:color="auto"/>
            <w:right w:val="none" w:sz="0" w:space="0" w:color="auto"/>
          </w:divBdr>
          <w:divsChild>
            <w:div w:id="1689480369">
              <w:marLeft w:val="0"/>
              <w:marRight w:val="0"/>
              <w:marTop w:val="0"/>
              <w:marBottom w:val="0"/>
              <w:divBdr>
                <w:top w:val="none" w:sz="0" w:space="0" w:color="auto"/>
                <w:left w:val="none" w:sz="0" w:space="0" w:color="auto"/>
                <w:bottom w:val="none" w:sz="0" w:space="0" w:color="auto"/>
                <w:right w:val="none" w:sz="0" w:space="0" w:color="auto"/>
              </w:divBdr>
            </w:div>
          </w:divsChild>
        </w:div>
        <w:div w:id="1702045876">
          <w:marLeft w:val="0"/>
          <w:marRight w:val="0"/>
          <w:marTop w:val="0"/>
          <w:marBottom w:val="0"/>
          <w:divBdr>
            <w:top w:val="none" w:sz="0" w:space="0" w:color="auto"/>
            <w:left w:val="none" w:sz="0" w:space="0" w:color="auto"/>
            <w:bottom w:val="none" w:sz="0" w:space="0" w:color="auto"/>
            <w:right w:val="none" w:sz="0" w:space="0" w:color="auto"/>
          </w:divBdr>
          <w:divsChild>
            <w:div w:id="187456284">
              <w:marLeft w:val="0"/>
              <w:marRight w:val="0"/>
              <w:marTop w:val="0"/>
              <w:marBottom w:val="0"/>
              <w:divBdr>
                <w:top w:val="none" w:sz="0" w:space="0" w:color="auto"/>
                <w:left w:val="none" w:sz="0" w:space="0" w:color="auto"/>
                <w:bottom w:val="none" w:sz="0" w:space="0" w:color="auto"/>
                <w:right w:val="none" w:sz="0" w:space="0" w:color="auto"/>
              </w:divBdr>
            </w:div>
          </w:divsChild>
        </w:div>
        <w:div w:id="1742486606">
          <w:marLeft w:val="0"/>
          <w:marRight w:val="0"/>
          <w:marTop w:val="0"/>
          <w:marBottom w:val="0"/>
          <w:divBdr>
            <w:top w:val="none" w:sz="0" w:space="0" w:color="auto"/>
            <w:left w:val="none" w:sz="0" w:space="0" w:color="auto"/>
            <w:bottom w:val="none" w:sz="0" w:space="0" w:color="auto"/>
            <w:right w:val="none" w:sz="0" w:space="0" w:color="auto"/>
          </w:divBdr>
          <w:divsChild>
            <w:div w:id="306201851">
              <w:marLeft w:val="0"/>
              <w:marRight w:val="0"/>
              <w:marTop w:val="0"/>
              <w:marBottom w:val="0"/>
              <w:divBdr>
                <w:top w:val="none" w:sz="0" w:space="0" w:color="auto"/>
                <w:left w:val="none" w:sz="0" w:space="0" w:color="auto"/>
                <w:bottom w:val="none" w:sz="0" w:space="0" w:color="auto"/>
                <w:right w:val="none" w:sz="0" w:space="0" w:color="auto"/>
              </w:divBdr>
            </w:div>
            <w:div w:id="968248761">
              <w:marLeft w:val="0"/>
              <w:marRight w:val="0"/>
              <w:marTop w:val="0"/>
              <w:marBottom w:val="0"/>
              <w:divBdr>
                <w:top w:val="none" w:sz="0" w:space="0" w:color="auto"/>
                <w:left w:val="none" w:sz="0" w:space="0" w:color="auto"/>
                <w:bottom w:val="none" w:sz="0" w:space="0" w:color="auto"/>
                <w:right w:val="none" w:sz="0" w:space="0" w:color="auto"/>
              </w:divBdr>
            </w:div>
            <w:div w:id="1063020885">
              <w:marLeft w:val="0"/>
              <w:marRight w:val="0"/>
              <w:marTop w:val="0"/>
              <w:marBottom w:val="0"/>
              <w:divBdr>
                <w:top w:val="none" w:sz="0" w:space="0" w:color="auto"/>
                <w:left w:val="none" w:sz="0" w:space="0" w:color="auto"/>
                <w:bottom w:val="none" w:sz="0" w:space="0" w:color="auto"/>
                <w:right w:val="none" w:sz="0" w:space="0" w:color="auto"/>
              </w:divBdr>
            </w:div>
            <w:div w:id="1728912543">
              <w:marLeft w:val="0"/>
              <w:marRight w:val="0"/>
              <w:marTop w:val="0"/>
              <w:marBottom w:val="0"/>
              <w:divBdr>
                <w:top w:val="none" w:sz="0" w:space="0" w:color="auto"/>
                <w:left w:val="none" w:sz="0" w:space="0" w:color="auto"/>
                <w:bottom w:val="none" w:sz="0" w:space="0" w:color="auto"/>
                <w:right w:val="none" w:sz="0" w:space="0" w:color="auto"/>
              </w:divBdr>
            </w:div>
            <w:div w:id="2045599119">
              <w:marLeft w:val="0"/>
              <w:marRight w:val="0"/>
              <w:marTop w:val="0"/>
              <w:marBottom w:val="0"/>
              <w:divBdr>
                <w:top w:val="none" w:sz="0" w:space="0" w:color="auto"/>
                <w:left w:val="none" w:sz="0" w:space="0" w:color="auto"/>
                <w:bottom w:val="none" w:sz="0" w:space="0" w:color="auto"/>
                <w:right w:val="none" w:sz="0" w:space="0" w:color="auto"/>
              </w:divBdr>
            </w:div>
            <w:div w:id="2107455118">
              <w:marLeft w:val="0"/>
              <w:marRight w:val="0"/>
              <w:marTop w:val="0"/>
              <w:marBottom w:val="0"/>
              <w:divBdr>
                <w:top w:val="none" w:sz="0" w:space="0" w:color="auto"/>
                <w:left w:val="none" w:sz="0" w:space="0" w:color="auto"/>
                <w:bottom w:val="none" w:sz="0" w:space="0" w:color="auto"/>
                <w:right w:val="none" w:sz="0" w:space="0" w:color="auto"/>
              </w:divBdr>
            </w:div>
            <w:div w:id="2128039765">
              <w:marLeft w:val="0"/>
              <w:marRight w:val="0"/>
              <w:marTop w:val="0"/>
              <w:marBottom w:val="0"/>
              <w:divBdr>
                <w:top w:val="none" w:sz="0" w:space="0" w:color="auto"/>
                <w:left w:val="none" w:sz="0" w:space="0" w:color="auto"/>
                <w:bottom w:val="none" w:sz="0" w:space="0" w:color="auto"/>
                <w:right w:val="none" w:sz="0" w:space="0" w:color="auto"/>
              </w:divBdr>
            </w:div>
          </w:divsChild>
        </w:div>
        <w:div w:id="1820338409">
          <w:marLeft w:val="0"/>
          <w:marRight w:val="0"/>
          <w:marTop w:val="0"/>
          <w:marBottom w:val="0"/>
          <w:divBdr>
            <w:top w:val="none" w:sz="0" w:space="0" w:color="auto"/>
            <w:left w:val="none" w:sz="0" w:space="0" w:color="auto"/>
            <w:bottom w:val="none" w:sz="0" w:space="0" w:color="auto"/>
            <w:right w:val="none" w:sz="0" w:space="0" w:color="auto"/>
          </w:divBdr>
          <w:divsChild>
            <w:div w:id="952327643">
              <w:marLeft w:val="0"/>
              <w:marRight w:val="0"/>
              <w:marTop w:val="0"/>
              <w:marBottom w:val="0"/>
              <w:divBdr>
                <w:top w:val="none" w:sz="0" w:space="0" w:color="auto"/>
                <w:left w:val="none" w:sz="0" w:space="0" w:color="auto"/>
                <w:bottom w:val="none" w:sz="0" w:space="0" w:color="auto"/>
                <w:right w:val="none" w:sz="0" w:space="0" w:color="auto"/>
              </w:divBdr>
            </w:div>
            <w:div w:id="1066220157">
              <w:marLeft w:val="0"/>
              <w:marRight w:val="0"/>
              <w:marTop w:val="0"/>
              <w:marBottom w:val="0"/>
              <w:divBdr>
                <w:top w:val="none" w:sz="0" w:space="0" w:color="auto"/>
                <w:left w:val="none" w:sz="0" w:space="0" w:color="auto"/>
                <w:bottom w:val="none" w:sz="0" w:space="0" w:color="auto"/>
                <w:right w:val="none" w:sz="0" w:space="0" w:color="auto"/>
              </w:divBdr>
            </w:div>
          </w:divsChild>
        </w:div>
        <w:div w:id="1843354640">
          <w:marLeft w:val="0"/>
          <w:marRight w:val="0"/>
          <w:marTop w:val="0"/>
          <w:marBottom w:val="0"/>
          <w:divBdr>
            <w:top w:val="none" w:sz="0" w:space="0" w:color="auto"/>
            <w:left w:val="none" w:sz="0" w:space="0" w:color="auto"/>
            <w:bottom w:val="none" w:sz="0" w:space="0" w:color="auto"/>
            <w:right w:val="none" w:sz="0" w:space="0" w:color="auto"/>
          </w:divBdr>
          <w:divsChild>
            <w:div w:id="2027166805">
              <w:marLeft w:val="0"/>
              <w:marRight w:val="0"/>
              <w:marTop w:val="0"/>
              <w:marBottom w:val="0"/>
              <w:divBdr>
                <w:top w:val="none" w:sz="0" w:space="0" w:color="auto"/>
                <w:left w:val="none" w:sz="0" w:space="0" w:color="auto"/>
                <w:bottom w:val="none" w:sz="0" w:space="0" w:color="auto"/>
                <w:right w:val="none" w:sz="0" w:space="0" w:color="auto"/>
              </w:divBdr>
            </w:div>
          </w:divsChild>
        </w:div>
        <w:div w:id="1871646720">
          <w:marLeft w:val="0"/>
          <w:marRight w:val="0"/>
          <w:marTop w:val="0"/>
          <w:marBottom w:val="0"/>
          <w:divBdr>
            <w:top w:val="none" w:sz="0" w:space="0" w:color="auto"/>
            <w:left w:val="none" w:sz="0" w:space="0" w:color="auto"/>
            <w:bottom w:val="none" w:sz="0" w:space="0" w:color="auto"/>
            <w:right w:val="none" w:sz="0" w:space="0" w:color="auto"/>
          </w:divBdr>
          <w:divsChild>
            <w:div w:id="695543870">
              <w:marLeft w:val="0"/>
              <w:marRight w:val="0"/>
              <w:marTop w:val="0"/>
              <w:marBottom w:val="0"/>
              <w:divBdr>
                <w:top w:val="none" w:sz="0" w:space="0" w:color="auto"/>
                <w:left w:val="none" w:sz="0" w:space="0" w:color="auto"/>
                <w:bottom w:val="none" w:sz="0" w:space="0" w:color="auto"/>
                <w:right w:val="none" w:sz="0" w:space="0" w:color="auto"/>
              </w:divBdr>
            </w:div>
            <w:div w:id="1847406385">
              <w:marLeft w:val="0"/>
              <w:marRight w:val="0"/>
              <w:marTop w:val="0"/>
              <w:marBottom w:val="0"/>
              <w:divBdr>
                <w:top w:val="none" w:sz="0" w:space="0" w:color="auto"/>
                <w:left w:val="none" w:sz="0" w:space="0" w:color="auto"/>
                <w:bottom w:val="none" w:sz="0" w:space="0" w:color="auto"/>
                <w:right w:val="none" w:sz="0" w:space="0" w:color="auto"/>
              </w:divBdr>
            </w:div>
          </w:divsChild>
        </w:div>
        <w:div w:id="1881015306">
          <w:marLeft w:val="0"/>
          <w:marRight w:val="0"/>
          <w:marTop w:val="0"/>
          <w:marBottom w:val="0"/>
          <w:divBdr>
            <w:top w:val="none" w:sz="0" w:space="0" w:color="auto"/>
            <w:left w:val="none" w:sz="0" w:space="0" w:color="auto"/>
            <w:bottom w:val="none" w:sz="0" w:space="0" w:color="auto"/>
            <w:right w:val="none" w:sz="0" w:space="0" w:color="auto"/>
          </w:divBdr>
          <w:divsChild>
            <w:div w:id="1863470335">
              <w:marLeft w:val="0"/>
              <w:marRight w:val="0"/>
              <w:marTop w:val="0"/>
              <w:marBottom w:val="0"/>
              <w:divBdr>
                <w:top w:val="none" w:sz="0" w:space="0" w:color="auto"/>
                <w:left w:val="none" w:sz="0" w:space="0" w:color="auto"/>
                <w:bottom w:val="none" w:sz="0" w:space="0" w:color="auto"/>
                <w:right w:val="none" w:sz="0" w:space="0" w:color="auto"/>
              </w:divBdr>
            </w:div>
          </w:divsChild>
        </w:div>
        <w:div w:id="2001810987">
          <w:marLeft w:val="0"/>
          <w:marRight w:val="0"/>
          <w:marTop w:val="0"/>
          <w:marBottom w:val="0"/>
          <w:divBdr>
            <w:top w:val="none" w:sz="0" w:space="0" w:color="auto"/>
            <w:left w:val="none" w:sz="0" w:space="0" w:color="auto"/>
            <w:bottom w:val="none" w:sz="0" w:space="0" w:color="auto"/>
            <w:right w:val="none" w:sz="0" w:space="0" w:color="auto"/>
          </w:divBdr>
          <w:divsChild>
            <w:div w:id="151484437">
              <w:marLeft w:val="0"/>
              <w:marRight w:val="0"/>
              <w:marTop w:val="0"/>
              <w:marBottom w:val="0"/>
              <w:divBdr>
                <w:top w:val="none" w:sz="0" w:space="0" w:color="auto"/>
                <w:left w:val="none" w:sz="0" w:space="0" w:color="auto"/>
                <w:bottom w:val="none" w:sz="0" w:space="0" w:color="auto"/>
                <w:right w:val="none" w:sz="0" w:space="0" w:color="auto"/>
              </w:divBdr>
            </w:div>
            <w:div w:id="1781951429">
              <w:marLeft w:val="0"/>
              <w:marRight w:val="0"/>
              <w:marTop w:val="0"/>
              <w:marBottom w:val="0"/>
              <w:divBdr>
                <w:top w:val="none" w:sz="0" w:space="0" w:color="auto"/>
                <w:left w:val="none" w:sz="0" w:space="0" w:color="auto"/>
                <w:bottom w:val="none" w:sz="0" w:space="0" w:color="auto"/>
                <w:right w:val="none" w:sz="0" w:space="0" w:color="auto"/>
              </w:divBdr>
            </w:div>
          </w:divsChild>
        </w:div>
        <w:div w:id="2007781502">
          <w:marLeft w:val="0"/>
          <w:marRight w:val="0"/>
          <w:marTop w:val="0"/>
          <w:marBottom w:val="0"/>
          <w:divBdr>
            <w:top w:val="none" w:sz="0" w:space="0" w:color="auto"/>
            <w:left w:val="none" w:sz="0" w:space="0" w:color="auto"/>
            <w:bottom w:val="none" w:sz="0" w:space="0" w:color="auto"/>
            <w:right w:val="none" w:sz="0" w:space="0" w:color="auto"/>
          </w:divBdr>
          <w:divsChild>
            <w:div w:id="41902561">
              <w:marLeft w:val="0"/>
              <w:marRight w:val="0"/>
              <w:marTop w:val="0"/>
              <w:marBottom w:val="0"/>
              <w:divBdr>
                <w:top w:val="none" w:sz="0" w:space="0" w:color="auto"/>
                <w:left w:val="none" w:sz="0" w:space="0" w:color="auto"/>
                <w:bottom w:val="none" w:sz="0" w:space="0" w:color="auto"/>
                <w:right w:val="none" w:sz="0" w:space="0" w:color="auto"/>
              </w:divBdr>
            </w:div>
            <w:div w:id="81026696">
              <w:marLeft w:val="0"/>
              <w:marRight w:val="0"/>
              <w:marTop w:val="0"/>
              <w:marBottom w:val="0"/>
              <w:divBdr>
                <w:top w:val="none" w:sz="0" w:space="0" w:color="auto"/>
                <w:left w:val="none" w:sz="0" w:space="0" w:color="auto"/>
                <w:bottom w:val="none" w:sz="0" w:space="0" w:color="auto"/>
                <w:right w:val="none" w:sz="0" w:space="0" w:color="auto"/>
              </w:divBdr>
            </w:div>
            <w:div w:id="483543094">
              <w:marLeft w:val="0"/>
              <w:marRight w:val="0"/>
              <w:marTop w:val="0"/>
              <w:marBottom w:val="0"/>
              <w:divBdr>
                <w:top w:val="none" w:sz="0" w:space="0" w:color="auto"/>
                <w:left w:val="none" w:sz="0" w:space="0" w:color="auto"/>
                <w:bottom w:val="none" w:sz="0" w:space="0" w:color="auto"/>
                <w:right w:val="none" w:sz="0" w:space="0" w:color="auto"/>
              </w:divBdr>
            </w:div>
            <w:div w:id="622884925">
              <w:marLeft w:val="0"/>
              <w:marRight w:val="0"/>
              <w:marTop w:val="0"/>
              <w:marBottom w:val="0"/>
              <w:divBdr>
                <w:top w:val="none" w:sz="0" w:space="0" w:color="auto"/>
                <w:left w:val="none" w:sz="0" w:space="0" w:color="auto"/>
                <w:bottom w:val="none" w:sz="0" w:space="0" w:color="auto"/>
                <w:right w:val="none" w:sz="0" w:space="0" w:color="auto"/>
              </w:divBdr>
            </w:div>
            <w:div w:id="1134105538">
              <w:marLeft w:val="0"/>
              <w:marRight w:val="0"/>
              <w:marTop w:val="0"/>
              <w:marBottom w:val="0"/>
              <w:divBdr>
                <w:top w:val="none" w:sz="0" w:space="0" w:color="auto"/>
                <w:left w:val="none" w:sz="0" w:space="0" w:color="auto"/>
                <w:bottom w:val="none" w:sz="0" w:space="0" w:color="auto"/>
                <w:right w:val="none" w:sz="0" w:space="0" w:color="auto"/>
              </w:divBdr>
            </w:div>
            <w:div w:id="1285114725">
              <w:marLeft w:val="0"/>
              <w:marRight w:val="0"/>
              <w:marTop w:val="0"/>
              <w:marBottom w:val="0"/>
              <w:divBdr>
                <w:top w:val="none" w:sz="0" w:space="0" w:color="auto"/>
                <w:left w:val="none" w:sz="0" w:space="0" w:color="auto"/>
                <w:bottom w:val="none" w:sz="0" w:space="0" w:color="auto"/>
                <w:right w:val="none" w:sz="0" w:space="0" w:color="auto"/>
              </w:divBdr>
            </w:div>
            <w:div w:id="1568957322">
              <w:marLeft w:val="0"/>
              <w:marRight w:val="0"/>
              <w:marTop w:val="0"/>
              <w:marBottom w:val="0"/>
              <w:divBdr>
                <w:top w:val="none" w:sz="0" w:space="0" w:color="auto"/>
                <w:left w:val="none" w:sz="0" w:space="0" w:color="auto"/>
                <w:bottom w:val="none" w:sz="0" w:space="0" w:color="auto"/>
                <w:right w:val="none" w:sz="0" w:space="0" w:color="auto"/>
              </w:divBdr>
            </w:div>
          </w:divsChild>
        </w:div>
        <w:div w:id="2027360717">
          <w:marLeft w:val="0"/>
          <w:marRight w:val="0"/>
          <w:marTop w:val="0"/>
          <w:marBottom w:val="0"/>
          <w:divBdr>
            <w:top w:val="none" w:sz="0" w:space="0" w:color="auto"/>
            <w:left w:val="none" w:sz="0" w:space="0" w:color="auto"/>
            <w:bottom w:val="none" w:sz="0" w:space="0" w:color="auto"/>
            <w:right w:val="none" w:sz="0" w:space="0" w:color="auto"/>
          </w:divBdr>
          <w:divsChild>
            <w:div w:id="396977381">
              <w:marLeft w:val="0"/>
              <w:marRight w:val="0"/>
              <w:marTop w:val="0"/>
              <w:marBottom w:val="0"/>
              <w:divBdr>
                <w:top w:val="none" w:sz="0" w:space="0" w:color="auto"/>
                <w:left w:val="none" w:sz="0" w:space="0" w:color="auto"/>
                <w:bottom w:val="none" w:sz="0" w:space="0" w:color="auto"/>
                <w:right w:val="none" w:sz="0" w:space="0" w:color="auto"/>
              </w:divBdr>
            </w:div>
            <w:div w:id="1339967009">
              <w:marLeft w:val="0"/>
              <w:marRight w:val="0"/>
              <w:marTop w:val="0"/>
              <w:marBottom w:val="0"/>
              <w:divBdr>
                <w:top w:val="none" w:sz="0" w:space="0" w:color="auto"/>
                <w:left w:val="none" w:sz="0" w:space="0" w:color="auto"/>
                <w:bottom w:val="none" w:sz="0" w:space="0" w:color="auto"/>
                <w:right w:val="none" w:sz="0" w:space="0" w:color="auto"/>
              </w:divBdr>
            </w:div>
          </w:divsChild>
        </w:div>
        <w:div w:id="2053458626">
          <w:marLeft w:val="0"/>
          <w:marRight w:val="0"/>
          <w:marTop w:val="0"/>
          <w:marBottom w:val="0"/>
          <w:divBdr>
            <w:top w:val="none" w:sz="0" w:space="0" w:color="auto"/>
            <w:left w:val="none" w:sz="0" w:space="0" w:color="auto"/>
            <w:bottom w:val="none" w:sz="0" w:space="0" w:color="auto"/>
            <w:right w:val="none" w:sz="0" w:space="0" w:color="auto"/>
          </w:divBdr>
          <w:divsChild>
            <w:div w:id="130358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772990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0047131">
      <w:bodyDiv w:val="1"/>
      <w:marLeft w:val="0"/>
      <w:marRight w:val="0"/>
      <w:marTop w:val="0"/>
      <w:marBottom w:val="0"/>
      <w:divBdr>
        <w:top w:val="none" w:sz="0" w:space="0" w:color="auto"/>
        <w:left w:val="none" w:sz="0" w:space="0" w:color="auto"/>
        <w:bottom w:val="none" w:sz="0" w:space="0" w:color="auto"/>
        <w:right w:val="none" w:sz="0" w:space="0" w:color="auto"/>
      </w:divBdr>
    </w:div>
    <w:div w:id="94577019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3103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14803757">
      <w:bodyDiv w:val="1"/>
      <w:marLeft w:val="0"/>
      <w:marRight w:val="0"/>
      <w:marTop w:val="0"/>
      <w:marBottom w:val="0"/>
      <w:divBdr>
        <w:top w:val="none" w:sz="0" w:space="0" w:color="auto"/>
        <w:left w:val="none" w:sz="0" w:space="0" w:color="auto"/>
        <w:bottom w:val="none" w:sz="0" w:space="0" w:color="auto"/>
        <w:right w:val="none" w:sz="0" w:space="0" w:color="auto"/>
      </w:divBdr>
      <w:divsChild>
        <w:div w:id="350306082">
          <w:marLeft w:val="0"/>
          <w:marRight w:val="0"/>
          <w:marTop w:val="0"/>
          <w:marBottom w:val="0"/>
          <w:divBdr>
            <w:top w:val="none" w:sz="0" w:space="0" w:color="auto"/>
            <w:left w:val="none" w:sz="0" w:space="0" w:color="auto"/>
            <w:bottom w:val="none" w:sz="0" w:space="0" w:color="auto"/>
            <w:right w:val="none" w:sz="0" w:space="0" w:color="auto"/>
          </w:divBdr>
          <w:divsChild>
            <w:div w:id="131296419">
              <w:marLeft w:val="0"/>
              <w:marRight w:val="0"/>
              <w:marTop w:val="0"/>
              <w:marBottom w:val="0"/>
              <w:divBdr>
                <w:top w:val="none" w:sz="0" w:space="0" w:color="auto"/>
                <w:left w:val="none" w:sz="0" w:space="0" w:color="auto"/>
                <w:bottom w:val="none" w:sz="0" w:space="0" w:color="auto"/>
                <w:right w:val="none" w:sz="0" w:space="0" w:color="auto"/>
              </w:divBdr>
            </w:div>
            <w:div w:id="132336250">
              <w:marLeft w:val="0"/>
              <w:marRight w:val="0"/>
              <w:marTop w:val="0"/>
              <w:marBottom w:val="0"/>
              <w:divBdr>
                <w:top w:val="none" w:sz="0" w:space="0" w:color="auto"/>
                <w:left w:val="none" w:sz="0" w:space="0" w:color="auto"/>
                <w:bottom w:val="none" w:sz="0" w:space="0" w:color="auto"/>
                <w:right w:val="none" w:sz="0" w:space="0" w:color="auto"/>
              </w:divBdr>
            </w:div>
            <w:div w:id="546571157">
              <w:marLeft w:val="0"/>
              <w:marRight w:val="0"/>
              <w:marTop w:val="0"/>
              <w:marBottom w:val="0"/>
              <w:divBdr>
                <w:top w:val="none" w:sz="0" w:space="0" w:color="auto"/>
                <w:left w:val="none" w:sz="0" w:space="0" w:color="auto"/>
                <w:bottom w:val="none" w:sz="0" w:space="0" w:color="auto"/>
                <w:right w:val="none" w:sz="0" w:space="0" w:color="auto"/>
              </w:divBdr>
            </w:div>
            <w:div w:id="650402891">
              <w:marLeft w:val="0"/>
              <w:marRight w:val="0"/>
              <w:marTop w:val="0"/>
              <w:marBottom w:val="0"/>
              <w:divBdr>
                <w:top w:val="none" w:sz="0" w:space="0" w:color="auto"/>
                <w:left w:val="none" w:sz="0" w:space="0" w:color="auto"/>
                <w:bottom w:val="none" w:sz="0" w:space="0" w:color="auto"/>
                <w:right w:val="none" w:sz="0" w:space="0" w:color="auto"/>
              </w:divBdr>
            </w:div>
            <w:div w:id="760180844">
              <w:marLeft w:val="0"/>
              <w:marRight w:val="0"/>
              <w:marTop w:val="0"/>
              <w:marBottom w:val="0"/>
              <w:divBdr>
                <w:top w:val="none" w:sz="0" w:space="0" w:color="auto"/>
                <w:left w:val="none" w:sz="0" w:space="0" w:color="auto"/>
                <w:bottom w:val="none" w:sz="0" w:space="0" w:color="auto"/>
                <w:right w:val="none" w:sz="0" w:space="0" w:color="auto"/>
              </w:divBdr>
            </w:div>
            <w:div w:id="1043140126">
              <w:marLeft w:val="0"/>
              <w:marRight w:val="0"/>
              <w:marTop w:val="0"/>
              <w:marBottom w:val="0"/>
              <w:divBdr>
                <w:top w:val="none" w:sz="0" w:space="0" w:color="auto"/>
                <w:left w:val="none" w:sz="0" w:space="0" w:color="auto"/>
                <w:bottom w:val="none" w:sz="0" w:space="0" w:color="auto"/>
                <w:right w:val="none" w:sz="0" w:space="0" w:color="auto"/>
              </w:divBdr>
            </w:div>
            <w:div w:id="1212301840">
              <w:marLeft w:val="0"/>
              <w:marRight w:val="0"/>
              <w:marTop w:val="0"/>
              <w:marBottom w:val="0"/>
              <w:divBdr>
                <w:top w:val="none" w:sz="0" w:space="0" w:color="auto"/>
                <w:left w:val="none" w:sz="0" w:space="0" w:color="auto"/>
                <w:bottom w:val="none" w:sz="0" w:space="0" w:color="auto"/>
                <w:right w:val="none" w:sz="0" w:space="0" w:color="auto"/>
              </w:divBdr>
            </w:div>
            <w:div w:id="1219825417">
              <w:marLeft w:val="0"/>
              <w:marRight w:val="0"/>
              <w:marTop w:val="0"/>
              <w:marBottom w:val="0"/>
              <w:divBdr>
                <w:top w:val="none" w:sz="0" w:space="0" w:color="auto"/>
                <w:left w:val="none" w:sz="0" w:space="0" w:color="auto"/>
                <w:bottom w:val="none" w:sz="0" w:space="0" w:color="auto"/>
                <w:right w:val="none" w:sz="0" w:space="0" w:color="auto"/>
              </w:divBdr>
            </w:div>
            <w:div w:id="1223566235">
              <w:marLeft w:val="0"/>
              <w:marRight w:val="0"/>
              <w:marTop w:val="0"/>
              <w:marBottom w:val="0"/>
              <w:divBdr>
                <w:top w:val="none" w:sz="0" w:space="0" w:color="auto"/>
                <w:left w:val="none" w:sz="0" w:space="0" w:color="auto"/>
                <w:bottom w:val="none" w:sz="0" w:space="0" w:color="auto"/>
                <w:right w:val="none" w:sz="0" w:space="0" w:color="auto"/>
              </w:divBdr>
            </w:div>
            <w:div w:id="1255163548">
              <w:marLeft w:val="0"/>
              <w:marRight w:val="0"/>
              <w:marTop w:val="0"/>
              <w:marBottom w:val="0"/>
              <w:divBdr>
                <w:top w:val="none" w:sz="0" w:space="0" w:color="auto"/>
                <w:left w:val="none" w:sz="0" w:space="0" w:color="auto"/>
                <w:bottom w:val="none" w:sz="0" w:space="0" w:color="auto"/>
                <w:right w:val="none" w:sz="0" w:space="0" w:color="auto"/>
              </w:divBdr>
            </w:div>
            <w:div w:id="1305888464">
              <w:marLeft w:val="0"/>
              <w:marRight w:val="0"/>
              <w:marTop w:val="0"/>
              <w:marBottom w:val="0"/>
              <w:divBdr>
                <w:top w:val="none" w:sz="0" w:space="0" w:color="auto"/>
                <w:left w:val="none" w:sz="0" w:space="0" w:color="auto"/>
                <w:bottom w:val="none" w:sz="0" w:space="0" w:color="auto"/>
                <w:right w:val="none" w:sz="0" w:space="0" w:color="auto"/>
              </w:divBdr>
            </w:div>
            <w:div w:id="1521967077">
              <w:marLeft w:val="0"/>
              <w:marRight w:val="0"/>
              <w:marTop w:val="0"/>
              <w:marBottom w:val="0"/>
              <w:divBdr>
                <w:top w:val="none" w:sz="0" w:space="0" w:color="auto"/>
                <w:left w:val="none" w:sz="0" w:space="0" w:color="auto"/>
                <w:bottom w:val="none" w:sz="0" w:space="0" w:color="auto"/>
                <w:right w:val="none" w:sz="0" w:space="0" w:color="auto"/>
              </w:divBdr>
            </w:div>
            <w:div w:id="1541357095">
              <w:marLeft w:val="0"/>
              <w:marRight w:val="0"/>
              <w:marTop w:val="0"/>
              <w:marBottom w:val="0"/>
              <w:divBdr>
                <w:top w:val="none" w:sz="0" w:space="0" w:color="auto"/>
                <w:left w:val="none" w:sz="0" w:space="0" w:color="auto"/>
                <w:bottom w:val="none" w:sz="0" w:space="0" w:color="auto"/>
                <w:right w:val="none" w:sz="0" w:space="0" w:color="auto"/>
              </w:divBdr>
            </w:div>
            <w:div w:id="1604605027">
              <w:marLeft w:val="0"/>
              <w:marRight w:val="0"/>
              <w:marTop w:val="0"/>
              <w:marBottom w:val="0"/>
              <w:divBdr>
                <w:top w:val="none" w:sz="0" w:space="0" w:color="auto"/>
                <w:left w:val="none" w:sz="0" w:space="0" w:color="auto"/>
                <w:bottom w:val="none" w:sz="0" w:space="0" w:color="auto"/>
                <w:right w:val="none" w:sz="0" w:space="0" w:color="auto"/>
              </w:divBdr>
            </w:div>
            <w:div w:id="1762292605">
              <w:marLeft w:val="0"/>
              <w:marRight w:val="0"/>
              <w:marTop w:val="0"/>
              <w:marBottom w:val="0"/>
              <w:divBdr>
                <w:top w:val="none" w:sz="0" w:space="0" w:color="auto"/>
                <w:left w:val="none" w:sz="0" w:space="0" w:color="auto"/>
                <w:bottom w:val="none" w:sz="0" w:space="0" w:color="auto"/>
                <w:right w:val="none" w:sz="0" w:space="0" w:color="auto"/>
              </w:divBdr>
            </w:div>
            <w:div w:id="1817869772">
              <w:marLeft w:val="0"/>
              <w:marRight w:val="0"/>
              <w:marTop w:val="0"/>
              <w:marBottom w:val="0"/>
              <w:divBdr>
                <w:top w:val="none" w:sz="0" w:space="0" w:color="auto"/>
                <w:left w:val="none" w:sz="0" w:space="0" w:color="auto"/>
                <w:bottom w:val="none" w:sz="0" w:space="0" w:color="auto"/>
                <w:right w:val="none" w:sz="0" w:space="0" w:color="auto"/>
              </w:divBdr>
            </w:div>
            <w:div w:id="1970940703">
              <w:marLeft w:val="0"/>
              <w:marRight w:val="0"/>
              <w:marTop w:val="0"/>
              <w:marBottom w:val="0"/>
              <w:divBdr>
                <w:top w:val="none" w:sz="0" w:space="0" w:color="auto"/>
                <w:left w:val="none" w:sz="0" w:space="0" w:color="auto"/>
                <w:bottom w:val="none" w:sz="0" w:space="0" w:color="auto"/>
                <w:right w:val="none" w:sz="0" w:space="0" w:color="auto"/>
              </w:divBdr>
            </w:div>
            <w:div w:id="1983270913">
              <w:marLeft w:val="0"/>
              <w:marRight w:val="0"/>
              <w:marTop w:val="0"/>
              <w:marBottom w:val="0"/>
              <w:divBdr>
                <w:top w:val="none" w:sz="0" w:space="0" w:color="auto"/>
                <w:left w:val="none" w:sz="0" w:space="0" w:color="auto"/>
                <w:bottom w:val="none" w:sz="0" w:space="0" w:color="auto"/>
                <w:right w:val="none" w:sz="0" w:space="0" w:color="auto"/>
              </w:divBdr>
            </w:div>
            <w:div w:id="2000108153">
              <w:marLeft w:val="0"/>
              <w:marRight w:val="0"/>
              <w:marTop w:val="0"/>
              <w:marBottom w:val="0"/>
              <w:divBdr>
                <w:top w:val="none" w:sz="0" w:space="0" w:color="auto"/>
                <w:left w:val="none" w:sz="0" w:space="0" w:color="auto"/>
                <w:bottom w:val="none" w:sz="0" w:space="0" w:color="auto"/>
                <w:right w:val="none" w:sz="0" w:space="0" w:color="auto"/>
              </w:divBdr>
            </w:div>
            <w:div w:id="2039312519">
              <w:marLeft w:val="0"/>
              <w:marRight w:val="0"/>
              <w:marTop w:val="0"/>
              <w:marBottom w:val="0"/>
              <w:divBdr>
                <w:top w:val="none" w:sz="0" w:space="0" w:color="auto"/>
                <w:left w:val="none" w:sz="0" w:space="0" w:color="auto"/>
                <w:bottom w:val="none" w:sz="0" w:space="0" w:color="auto"/>
                <w:right w:val="none" w:sz="0" w:space="0" w:color="auto"/>
              </w:divBdr>
            </w:div>
          </w:divsChild>
        </w:div>
        <w:div w:id="351149494">
          <w:marLeft w:val="0"/>
          <w:marRight w:val="0"/>
          <w:marTop w:val="0"/>
          <w:marBottom w:val="0"/>
          <w:divBdr>
            <w:top w:val="none" w:sz="0" w:space="0" w:color="auto"/>
            <w:left w:val="none" w:sz="0" w:space="0" w:color="auto"/>
            <w:bottom w:val="none" w:sz="0" w:space="0" w:color="auto"/>
            <w:right w:val="none" w:sz="0" w:space="0" w:color="auto"/>
          </w:divBdr>
          <w:divsChild>
            <w:div w:id="2903299">
              <w:marLeft w:val="0"/>
              <w:marRight w:val="0"/>
              <w:marTop w:val="0"/>
              <w:marBottom w:val="0"/>
              <w:divBdr>
                <w:top w:val="none" w:sz="0" w:space="0" w:color="auto"/>
                <w:left w:val="none" w:sz="0" w:space="0" w:color="auto"/>
                <w:bottom w:val="none" w:sz="0" w:space="0" w:color="auto"/>
                <w:right w:val="none" w:sz="0" w:space="0" w:color="auto"/>
              </w:divBdr>
            </w:div>
            <w:div w:id="64762025">
              <w:marLeft w:val="0"/>
              <w:marRight w:val="0"/>
              <w:marTop w:val="0"/>
              <w:marBottom w:val="0"/>
              <w:divBdr>
                <w:top w:val="none" w:sz="0" w:space="0" w:color="auto"/>
                <w:left w:val="none" w:sz="0" w:space="0" w:color="auto"/>
                <w:bottom w:val="none" w:sz="0" w:space="0" w:color="auto"/>
                <w:right w:val="none" w:sz="0" w:space="0" w:color="auto"/>
              </w:divBdr>
            </w:div>
            <w:div w:id="471943509">
              <w:marLeft w:val="0"/>
              <w:marRight w:val="0"/>
              <w:marTop w:val="0"/>
              <w:marBottom w:val="0"/>
              <w:divBdr>
                <w:top w:val="none" w:sz="0" w:space="0" w:color="auto"/>
                <w:left w:val="none" w:sz="0" w:space="0" w:color="auto"/>
                <w:bottom w:val="none" w:sz="0" w:space="0" w:color="auto"/>
                <w:right w:val="none" w:sz="0" w:space="0" w:color="auto"/>
              </w:divBdr>
            </w:div>
            <w:div w:id="501512185">
              <w:marLeft w:val="0"/>
              <w:marRight w:val="0"/>
              <w:marTop w:val="0"/>
              <w:marBottom w:val="0"/>
              <w:divBdr>
                <w:top w:val="none" w:sz="0" w:space="0" w:color="auto"/>
                <w:left w:val="none" w:sz="0" w:space="0" w:color="auto"/>
                <w:bottom w:val="none" w:sz="0" w:space="0" w:color="auto"/>
                <w:right w:val="none" w:sz="0" w:space="0" w:color="auto"/>
              </w:divBdr>
            </w:div>
            <w:div w:id="665980440">
              <w:marLeft w:val="0"/>
              <w:marRight w:val="0"/>
              <w:marTop w:val="0"/>
              <w:marBottom w:val="0"/>
              <w:divBdr>
                <w:top w:val="none" w:sz="0" w:space="0" w:color="auto"/>
                <w:left w:val="none" w:sz="0" w:space="0" w:color="auto"/>
                <w:bottom w:val="none" w:sz="0" w:space="0" w:color="auto"/>
                <w:right w:val="none" w:sz="0" w:space="0" w:color="auto"/>
              </w:divBdr>
            </w:div>
            <w:div w:id="681903052">
              <w:marLeft w:val="0"/>
              <w:marRight w:val="0"/>
              <w:marTop w:val="0"/>
              <w:marBottom w:val="0"/>
              <w:divBdr>
                <w:top w:val="none" w:sz="0" w:space="0" w:color="auto"/>
                <w:left w:val="none" w:sz="0" w:space="0" w:color="auto"/>
                <w:bottom w:val="none" w:sz="0" w:space="0" w:color="auto"/>
                <w:right w:val="none" w:sz="0" w:space="0" w:color="auto"/>
              </w:divBdr>
            </w:div>
            <w:div w:id="863904290">
              <w:marLeft w:val="0"/>
              <w:marRight w:val="0"/>
              <w:marTop w:val="0"/>
              <w:marBottom w:val="0"/>
              <w:divBdr>
                <w:top w:val="none" w:sz="0" w:space="0" w:color="auto"/>
                <w:left w:val="none" w:sz="0" w:space="0" w:color="auto"/>
                <w:bottom w:val="none" w:sz="0" w:space="0" w:color="auto"/>
                <w:right w:val="none" w:sz="0" w:space="0" w:color="auto"/>
              </w:divBdr>
            </w:div>
            <w:div w:id="870000461">
              <w:marLeft w:val="0"/>
              <w:marRight w:val="0"/>
              <w:marTop w:val="0"/>
              <w:marBottom w:val="0"/>
              <w:divBdr>
                <w:top w:val="none" w:sz="0" w:space="0" w:color="auto"/>
                <w:left w:val="none" w:sz="0" w:space="0" w:color="auto"/>
                <w:bottom w:val="none" w:sz="0" w:space="0" w:color="auto"/>
                <w:right w:val="none" w:sz="0" w:space="0" w:color="auto"/>
              </w:divBdr>
            </w:div>
            <w:div w:id="932785495">
              <w:marLeft w:val="0"/>
              <w:marRight w:val="0"/>
              <w:marTop w:val="0"/>
              <w:marBottom w:val="0"/>
              <w:divBdr>
                <w:top w:val="none" w:sz="0" w:space="0" w:color="auto"/>
                <w:left w:val="none" w:sz="0" w:space="0" w:color="auto"/>
                <w:bottom w:val="none" w:sz="0" w:space="0" w:color="auto"/>
                <w:right w:val="none" w:sz="0" w:space="0" w:color="auto"/>
              </w:divBdr>
            </w:div>
            <w:div w:id="1169097345">
              <w:marLeft w:val="0"/>
              <w:marRight w:val="0"/>
              <w:marTop w:val="0"/>
              <w:marBottom w:val="0"/>
              <w:divBdr>
                <w:top w:val="none" w:sz="0" w:space="0" w:color="auto"/>
                <w:left w:val="none" w:sz="0" w:space="0" w:color="auto"/>
                <w:bottom w:val="none" w:sz="0" w:space="0" w:color="auto"/>
                <w:right w:val="none" w:sz="0" w:space="0" w:color="auto"/>
              </w:divBdr>
            </w:div>
            <w:div w:id="1203010437">
              <w:marLeft w:val="0"/>
              <w:marRight w:val="0"/>
              <w:marTop w:val="0"/>
              <w:marBottom w:val="0"/>
              <w:divBdr>
                <w:top w:val="none" w:sz="0" w:space="0" w:color="auto"/>
                <w:left w:val="none" w:sz="0" w:space="0" w:color="auto"/>
                <w:bottom w:val="none" w:sz="0" w:space="0" w:color="auto"/>
                <w:right w:val="none" w:sz="0" w:space="0" w:color="auto"/>
              </w:divBdr>
            </w:div>
            <w:div w:id="1457873835">
              <w:marLeft w:val="0"/>
              <w:marRight w:val="0"/>
              <w:marTop w:val="0"/>
              <w:marBottom w:val="0"/>
              <w:divBdr>
                <w:top w:val="none" w:sz="0" w:space="0" w:color="auto"/>
                <w:left w:val="none" w:sz="0" w:space="0" w:color="auto"/>
                <w:bottom w:val="none" w:sz="0" w:space="0" w:color="auto"/>
                <w:right w:val="none" w:sz="0" w:space="0" w:color="auto"/>
              </w:divBdr>
            </w:div>
            <w:div w:id="1503200365">
              <w:marLeft w:val="0"/>
              <w:marRight w:val="0"/>
              <w:marTop w:val="0"/>
              <w:marBottom w:val="0"/>
              <w:divBdr>
                <w:top w:val="none" w:sz="0" w:space="0" w:color="auto"/>
                <w:left w:val="none" w:sz="0" w:space="0" w:color="auto"/>
                <w:bottom w:val="none" w:sz="0" w:space="0" w:color="auto"/>
                <w:right w:val="none" w:sz="0" w:space="0" w:color="auto"/>
              </w:divBdr>
            </w:div>
            <w:div w:id="2017003224">
              <w:marLeft w:val="0"/>
              <w:marRight w:val="0"/>
              <w:marTop w:val="0"/>
              <w:marBottom w:val="0"/>
              <w:divBdr>
                <w:top w:val="none" w:sz="0" w:space="0" w:color="auto"/>
                <w:left w:val="none" w:sz="0" w:space="0" w:color="auto"/>
                <w:bottom w:val="none" w:sz="0" w:space="0" w:color="auto"/>
                <w:right w:val="none" w:sz="0" w:space="0" w:color="auto"/>
              </w:divBdr>
            </w:div>
          </w:divsChild>
        </w:div>
        <w:div w:id="1584997014">
          <w:marLeft w:val="0"/>
          <w:marRight w:val="0"/>
          <w:marTop w:val="0"/>
          <w:marBottom w:val="0"/>
          <w:divBdr>
            <w:top w:val="none" w:sz="0" w:space="0" w:color="auto"/>
            <w:left w:val="none" w:sz="0" w:space="0" w:color="auto"/>
            <w:bottom w:val="none" w:sz="0" w:space="0" w:color="auto"/>
            <w:right w:val="none" w:sz="0" w:space="0" w:color="auto"/>
          </w:divBdr>
          <w:divsChild>
            <w:div w:id="1053120147">
              <w:marLeft w:val="-75"/>
              <w:marRight w:val="0"/>
              <w:marTop w:val="30"/>
              <w:marBottom w:val="30"/>
              <w:divBdr>
                <w:top w:val="none" w:sz="0" w:space="0" w:color="auto"/>
                <w:left w:val="none" w:sz="0" w:space="0" w:color="auto"/>
                <w:bottom w:val="none" w:sz="0" w:space="0" w:color="auto"/>
                <w:right w:val="none" w:sz="0" w:space="0" w:color="auto"/>
              </w:divBdr>
              <w:divsChild>
                <w:div w:id="73477058">
                  <w:marLeft w:val="0"/>
                  <w:marRight w:val="0"/>
                  <w:marTop w:val="0"/>
                  <w:marBottom w:val="0"/>
                  <w:divBdr>
                    <w:top w:val="none" w:sz="0" w:space="0" w:color="auto"/>
                    <w:left w:val="none" w:sz="0" w:space="0" w:color="auto"/>
                    <w:bottom w:val="none" w:sz="0" w:space="0" w:color="auto"/>
                    <w:right w:val="none" w:sz="0" w:space="0" w:color="auto"/>
                  </w:divBdr>
                  <w:divsChild>
                    <w:div w:id="1292516273">
                      <w:marLeft w:val="0"/>
                      <w:marRight w:val="0"/>
                      <w:marTop w:val="0"/>
                      <w:marBottom w:val="0"/>
                      <w:divBdr>
                        <w:top w:val="none" w:sz="0" w:space="0" w:color="auto"/>
                        <w:left w:val="none" w:sz="0" w:space="0" w:color="auto"/>
                        <w:bottom w:val="none" w:sz="0" w:space="0" w:color="auto"/>
                        <w:right w:val="none" w:sz="0" w:space="0" w:color="auto"/>
                      </w:divBdr>
                    </w:div>
                  </w:divsChild>
                </w:div>
                <w:div w:id="134419934">
                  <w:marLeft w:val="0"/>
                  <w:marRight w:val="0"/>
                  <w:marTop w:val="0"/>
                  <w:marBottom w:val="0"/>
                  <w:divBdr>
                    <w:top w:val="none" w:sz="0" w:space="0" w:color="auto"/>
                    <w:left w:val="none" w:sz="0" w:space="0" w:color="auto"/>
                    <w:bottom w:val="none" w:sz="0" w:space="0" w:color="auto"/>
                    <w:right w:val="none" w:sz="0" w:space="0" w:color="auto"/>
                  </w:divBdr>
                  <w:divsChild>
                    <w:div w:id="1817719164">
                      <w:marLeft w:val="0"/>
                      <w:marRight w:val="0"/>
                      <w:marTop w:val="0"/>
                      <w:marBottom w:val="0"/>
                      <w:divBdr>
                        <w:top w:val="none" w:sz="0" w:space="0" w:color="auto"/>
                        <w:left w:val="none" w:sz="0" w:space="0" w:color="auto"/>
                        <w:bottom w:val="none" w:sz="0" w:space="0" w:color="auto"/>
                        <w:right w:val="none" w:sz="0" w:space="0" w:color="auto"/>
                      </w:divBdr>
                    </w:div>
                  </w:divsChild>
                </w:div>
                <w:div w:id="285360089">
                  <w:marLeft w:val="0"/>
                  <w:marRight w:val="0"/>
                  <w:marTop w:val="0"/>
                  <w:marBottom w:val="0"/>
                  <w:divBdr>
                    <w:top w:val="none" w:sz="0" w:space="0" w:color="auto"/>
                    <w:left w:val="none" w:sz="0" w:space="0" w:color="auto"/>
                    <w:bottom w:val="none" w:sz="0" w:space="0" w:color="auto"/>
                    <w:right w:val="none" w:sz="0" w:space="0" w:color="auto"/>
                  </w:divBdr>
                  <w:divsChild>
                    <w:div w:id="276640535">
                      <w:marLeft w:val="0"/>
                      <w:marRight w:val="0"/>
                      <w:marTop w:val="0"/>
                      <w:marBottom w:val="0"/>
                      <w:divBdr>
                        <w:top w:val="none" w:sz="0" w:space="0" w:color="auto"/>
                        <w:left w:val="none" w:sz="0" w:space="0" w:color="auto"/>
                        <w:bottom w:val="none" w:sz="0" w:space="0" w:color="auto"/>
                        <w:right w:val="none" w:sz="0" w:space="0" w:color="auto"/>
                      </w:divBdr>
                    </w:div>
                    <w:div w:id="1009480108">
                      <w:marLeft w:val="0"/>
                      <w:marRight w:val="0"/>
                      <w:marTop w:val="0"/>
                      <w:marBottom w:val="0"/>
                      <w:divBdr>
                        <w:top w:val="none" w:sz="0" w:space="0" w:color="auto"/>
                        <w:left w:val="none" w:sz="0" w:space="0" w:color="auto"/>
                        <w:bottom w:val="none" w:sz="0" w:space="0" w:color="auto"/>
                        <w:right w:val="none" w:sz="0" w:space="0" w:color="auto"/>
                      </w:divBdr>
                    </w:div>
                    <w:div w:id="2102406696">
                      <w:marLeft w:val="0"/>
                      <w:marRight w:val="0"/>
                      <w:marTop w:val="0"/>
                      <w:marBottom w:val="0"/>
                      <w:divBdr>
                        <w:top w:val="none" w:sz="0" w:space="0" w:color="auto"/>
                        <w:left w:val="none" w:sz="0" w:space="0" w:color="auto"/>
                        <w:bottom w:val="none" w:sz="0" w:space="0" w:color="auto"/>
                        <w:right w:val="none" w:sz="0" w:space="0" w:color="auto"/>
                      </w:divBdr>
                    </w:div>
                  </w:divsChild>
                </w:div>
                <w:div w:id="430518218">
                  <w:marLeft w:val="0"/>
                  <w:marRight w:val="0"/>
                  <w:marTop w:val="0"/>
                  <w:marBottom w:val="0"/>
                  <w:divBdr>
                    <w:top w:val="none" w:sz="0" w:space="0" w:color="auto"/>
                    <w:left w:val="none" w:sz="0" w:space="0" w:color="auto"/>
                    <w:bottom w:val="none" w:sz="0" w:space="0" w:color="auto"/>
                    <w:right w:val="none" w:sz="0" w:space="0" w:color="auto"/>
                  </w:divBdr>
                  <w:divsChild>
                    <w:div w:id="44452367">
                      <w:marLeft w:val="0"/>
                      <w:marRight w:val="0"/>
                      <w:marTop w:val="0"/>
                      <w:marBottom w:val="0"/>
                      <w:divBdr>
                        <w:top w:val="none" w:sz="0" w:space="0" w:color="auto"/>
                        <w:left w:val="none" w:sz="0" w:space="0" w:color="auto"/>
                        <w:bottom w:val="none" w:sz="0" w:space="0" w:color="auto"/>
                        <w:right w:val="none" w:sz="0" w:space="0" w:color="auto"/>
                      </w:divBdr>
                    </w:div>
                    <w:div w:id="125709557">
                      <w:marLeft w:val="0"/>
                      <w:marRight w:val="0"/>
                      <w:marTop w:val="0"/>
                      <w:marBottom w:val="0"/>
                      <w:divBdr>
                        <w:top w:val="none" w:sz="0" w:space="0" w:color="auto"/>
                        <w:left w:val="none" w:sz="0" w:space="0" w:color="auto"/>
                        <w:bottom w:val="none" w:sz="0" w:space="0" w:color="auto"/>
                        <w:right w:val="none" w:sz="0" w:space="0" w:color="auto"/>
                      </w:divBdr>
                    </w:div>
                    <w:div w:id="633559690">
                      <w:marLeft w:val="0"/>
                      <w:marRight w:val="0"/>
                      <w:marTop w:val="0"/>
                      <w:marBottom w:val="0"/>
                      <w:divBdr>
                        <w:top w:val="none" w:sz="0" w:space="0" w:color="auto"/>
                        <w:left w:val="none" w:sz="0" w:space="0" w:color="auto"/>
                        <w:bottom w:val="none" w:sz="0" w:space="0" w:color="auto"/>
                        <w:right w:val="none" w:sz="0" w:space="0" w:color="auto"/>
                      </w:divBdr>
                    </w:div>
                    <w:div w:id="1200775843">
                      <w:marLeft w:val="0"/>
                      <w:marRight w:val="0"/>
                      <w:marTop w:val="0"/>
                      <w:marBottom w:val="0"/>
                      <w:divBdr>
                        <w:top w:val="none" w:sz="0" w:space="0" w:color="auto"/>
                        <w:left w:val="none" w:sz="0" w:space="0" w:color="auto"/>
                        <w:bottom w:val="none" w:sz="0" w:space="0" w:color="auto"/>
                        <w:right w:val="none" w:sz="0" w:space="0" w:color="auto"/>
                      </w:divBdr>
                    </w:div>
                    <w:div w:id="1227304113">
                      <w:marLeft w:val="0"/>
                      <w:marRight w:val="0"/>
                      <w:marTop w:val="0"/>
                      <w:marBottom w:val="0"/>
                      <w:divBdr>
                        <w:top w:val="none" w:sz="0" w:space="0" w:color="auto"/>
                        <w:left w:val="none" w:sz="0" w:space="0" w:color="auto"/>
                        <w:bottom w:val="none" w:sz="0" w:space="0" w:color="auto"/>
                        <w:right w:val="none" w:sz="0" w:space="0" w:color="auto"/>
                      </w:divBdr>
                    </w:div>
                    <w:div w:id="1278485453">
                      <w:marLeft w:val="0"/>
                      <w:marRight w:val="0"/>
                      <w:marTop w:val="0"/>
                      <w:marBottom w:val="0"/>
                      <w:divBdr>
                        <w:top w:val="none" w:sz="0" w:space="0" w:color="auto"/>
                        <w:left w:val="none" w:sz="0" w:space="0" w:color="auto"/>
                        <w:bottom w:val="none" w:sz="0" w:space="0" w:color="auto"/>
                        <w:right w:val="none" w:sz="0" w:space="0" w:color="auto"/>
                      </w:divBdr>
                    </w:div>
                    <w:div w:id="1280724747">
                      <w:marLeft w:val="0"/>
                      <w:marRight w:val="0"/>
                      <w:marTop w:val="0"/>
                      <w:marBottom w:val="0"/>
                      <w:divBdr>
                        <w:top w:val="none" w:sz="0" w:space="0" w:color="auto"/>
                        <w:left w:val="none" w:sz="0" w:space="0" w:color="auto"/>
                        <w:bottom w:val="none" w:sz="0" w:space="0" w:color="auto"/>
                        <w:right w:val="none" w:sz="0" w:space="0" w:color="auto"/>
                      </w:divBdr>
                    </w:div>
                    <w:div w:id="1858420583">
                      <w:marLeft w:val="0"/>
                      <w:marRight w:val="0"/>
                      <w:marTop w:val="0"/>
                      <w:marBottom w:val="0"/>
                      <w:divBdr>
                        <w:top w:val="none" w:sz="0" w:space="0" w:color="auto"/>
                        <w:left w:val="none" w:sz="0" w:space="0" w:color="auto"/>
                        <w:bottom w:val="none" w:sz="0" w:space="0" w:color="auto"/>
                        <w:right w:val="none" w:sz="0" w:space="0" w:color="auto"/>
                      </w:divBdr>
                    </w:div>
                    <w:div w:id="1923174381">
                      <w:marLeft w:val="0"/>
                      <w:marRight w:val="0"/>
                      <w:marTop w:val="0"/>
                      <w:marBottom w:val="0"/>
                      <w:divBdr>
                        <w:top w:val="none" w:sz="0" w:space="0" w:color="auto"/>
                        <w:left w:val="none" w:sz="0" w:space="0" w:color="auto"/>
                        <w:bottom w:val="none" w:sz="0" w:space="0" w:color="auto"/>
                        <w:right w:val="none" w:sz="0" w:space="0" w:color="auto"/>
                      </w:divBdr>
                    </w:div>
                    <w:div w:id="1959409854">
                      <w:marLeft w:val="0"/>
                      <w:marRight w:val="0"/>
                      <w:marTop w:val="0"/>
                      <w:marBottom w:val="0"/>
                      <w:divBdr>
                        <w:top w:val="none" w:sz="0" w:space="0" w:color="auto"/>
                        <w:left w:val="none" w:sz="0" w:space="0" w:color="auto"/>
                        <w:bottom w:val="none" w:sz="0" w:space="0" w:color="auto"/>
                        <w:right w:val="none" w:sz="0" w:space="0" w:color="auto"/>
                      </w:divBdr>
                    </w:div>
                    <w:div w:id="2056074724">
                      <w:marLeft w:val="0"/>
                      <w:marRight w:val="0"/>
                      <w:marTop w:val="0"/>
                      <w:marBottom w:val="0"/>
                      <w:divBdr>
                        <w:top w:val="none" w:sz="0" w:space="0" w:color="auto"/>
                        <w:left w:val="none" w:sz="0" w:space="0" w:color="auto"/>
                        <w:bottom w:val="none" w:sz="0" w:space="0" w:color="auto"/>
                        <w:right w:val="none" w:sz="0" w:space="0" w:color="auto"/>
                      </w:divBdr>
                    </w:div>
                  </w:divsChild>
                </w:div>
                <w:div w:id="567766830">
                  <w:marLeft w:val="0"/>
                  <w:marRight w:val="0"/>
                  <w:marTop w:val="0"/>
                  <w:marBottom w:val="0"/>
                  <w:divBdr>
                    <w:top w:val="none" w:sz="0" w:space="0" w:color="auto"/>
                    <w:left w:val="none" w:sz="0" w:space="0" w:color="auto"/>
                    <w:bottom w:val="none" w:sz="0" w:space="0" w:color="auto"/>
                    <w:right w:val="none" w:sz="0" w:space="0" w:color="auto"/>
                  </w:divBdr>
                  <w:divsChild>
                    <w:div w:id="237909961">
                      <w:marLeft w:val="0"/>
                      <w:marRight w:val="0"/>
                      <w:marTop w:val="0"/>
                      <w:marBottom w:val="0"/>
                      <w:divBdr>
                        <w:top w:val="none" w:sz="0" w:space="0" w:color="auto"/>
                        <w:left w:val="none" w:sz="0" w:space="0" w:color="auto"/>
                        <w:bottom w:val="none" w:sz="0" w:space="0" w:color="auto"/>
                        <w:right w:val="none" w:sz="0" w:space="0" w:color="auto"/>
                      </w:divBdr>
                    </w:div>
                    <w:div w:id="986321186">
                      <w:marLeft w:val="0"/>
                      <w:marRight w:val="0"/>
                      <w:marTop w:val="0"/>
                      <w:marBottom w:val="0"/>
                      <w:divBdr>
                        <w:top w:val="none" w:sz="0" w:space="0" w:color="auto"/>
                        <w:left w:val="none" w:sz="0" w:space="0" w:color="auto"/>
                        <w:bottom w:val="none" w:sz="0" w:space="0" w:color="auto"/>
                        <w:right w:val="none" w:sz="0" w:space="0" w:color="auto"/>
                      </w:divBdr>
                    </w:div>
                    <w:div w:id="1199969047">
                      <w:marLeft w:val="0"/>
                      <w:marRight w:val="0"/>
                      <w:marTop w:val="0"/>
                      <w:marBottom w:val="0"/>
                      <w:divBdr>
                        <w:top w:val="none" w:sz="0" w:space="0" w:color="auto"/>
                        <w:left w:val="none" w:sz="0" w:space="0" w:color="auto"/>
                        <w:bottom w:val="none" w:sz="0" w:space="0" w:color="auto"/>
                        <w:right w:val="none" w:sz="0" w:space="0" w:color="auto"/>
                      </w:divBdr>
                    </w:div>
                    <w:div w:id="1635063446">
                      <w:marLeft w:val="0"/>
                      <w:marRight w:val="0"/>
                      <w:marTop w:val="0"/>
                      <w:marBottom w:val="0"/>
                      <w:divBdr>
                        <w:top w:val="none" w:sz="0" w:space="0" w:color="auto"/>
                        <w:left w:val="none" w:sz="0" w:space="0" w:color="auto"/>
                        <w:bottom w:val="none" w:sz="0" w:space="0" w:color="auto"/>
                        <w:right w:val="none" w:sz="0" w:space="0" w:color="auto"/>
                      </w:divBdr>
                    </w:div>
                  </w:divsChild>
                </w:div>
                <w:div w:id="662048769">
                  <w:marLeft w:val="0"/>
                  <w:marRight w:val="0"/>
                  <w:marTop w:val="0"/>
                  <w:marBottom w:val="0"/>
                  <w:divBdr>
                    <w:top w:val="none" w:sz="0" w:space="0" w:color="auto"/>
                    <w:left w:val="none" w:sz="0" w:space="0" w:color="auto"/>
                    <w:bottom w:val="none" w:sz="0" w:space="0" w:color="auto"/>
                    <w:right w:val="none" w:sz="0" w:space="0" w:color="auto"/>
                  </w:divBdr>
                  <w:divsChild>
                    <w:div w:id="1618827441">
                      <w:marLeft w:val="0"/>
                      <w:marRight w:val="0"/>
                      <w:marTop w:val="0"/>
                      <w:marBottom w:val="0"/>
                      <w:divBdr>
                        <w:top w:val="none" w:sz="0" w:space="0" w:color="auto"/>
                        <w:left w:val="none" w:sz="0" w:space="0" w:color="auto"/>
                        <w:bottom w:val="none" w:sz="0" w:space="0" w:color="auto"/>
                        <w:right w:val="none" w:sz="0" w:space="0" w:color="auto"/>
                      </w:divBdr>
                    </w:div>
                  </w:divsChild>
                </w:div>
                <w:div w:id="730465613">
                  <w:marLeft w:val="0"/>
                  <w:marRight w:val="0"/>
                  <w:marTop w:val="0"/>
                  <w:marBottom w:val="0"/>
                  <w:divBdr>
                    <w:top w:val="none" w:sz="0" w:space="0" w:color="auto"/>
                    <w:left w:val="none" w:sz="0" w:space="0" w:color="auto"/>
                    <w:bottom w:val="none" w:sz="0" w:space="0" w:color="auto"/>
                    <w:right w:val="none" w:sz="0" w:space="0" w:color="auto"/>
                  </w:divBdr>
                  <w:divsChild>
                    <w:div w:id="316107124">
                      <w:marLeft w:val="0"/>
                      <w:marRight w:val="0"/>
                      <w:marTop w:val="0"/>
                      <w:marBottom w:val="0"/>
                      <w:divBdr>
                        <w:top w:val="none" w:sz="0" w:space="0" w:color="auto"/>
                        <w:left w:val="none" w:sz="0" w:space="0" w:color="auto"/>
                        <w:bottom w:val="none" w:sz="0" w:space="0" w:color="auto"/>
                        <w:right w:val="none" w:sz="0" w:space="0" w:color="auto"/>
                      </w:divBdr>
                    </w:div>
                  </w:divsChild>
                </w:div>
                <w:div w:id="951742073">
                  <w:marLeft w:val="0"/>
                  <w:marRight w:val="0"/>
                  <w:marTop w:val="0"/>
                  <w:marBottom w:val="0"/>
                  <w:divBdr>
                    <w:top w:val="none" w:sz="0" w:space="0" w:color="auto"/>
                    <w:left w:val="none" w:sz="0" w:space="0" w:color="auto"/>
                    <w:bottom w:val="none" w:sz="0" w:space="0" w:color="auto"/>
                    <w:right w:val="none" w:sz="0" w:space="0" w:color="auto"/>
                  </w:divBdr>
                  <w:divsChild>
                    <w:div w:id="1606769905">
                      <w:marLeft w:val="0"/>
                      <w:marRight w:val="0"/>
                      <w:marTop w:val="0"/>
                      <w:marBottom w:val="0"/>
                      <w:divBdr>
                        <w:top w:val="none" w:sz="0" w:space="0" w:color="auto"/>
                        <w:left w:val="none" w:sz="0" w:space="0" w:color="auto"/>
                        <w:bottom w:val="none" w:sz="0" w:space="0" w:color="auto"/>
                        <w:right w:val="none" w:sz="0" w:space="0" w:color="auto"/>
                      </w:divBdr>
                    </w:div>
                  </w:divsChild>
                </w:div>
                <w:div w:id="1150832851">
                  <w:marLeft w:val="0"/>
                  <w:marRight w:val="0"/>
                  <w:marTop w:val="0"/>
                  <w:marBottom w:val="0"/>
                  <w:divBdr>
                    <w:top w:val="none" w:sz="0" w:space="0" w:color="auto"/>
                    <w:left w:val="none" w:sz="0" w:space="0" w:color="auto"/>
                    <w:bottom w:val="none" w:sz="0" w:space="0" w:color="auto"/>
                    <w:right w:val="none" w:sz="0" w:space="0" w:color="auto"/>
                  </w:divBdr>
                  <w:divsChild>
                    <w:div w:id="1736200866">
                      <w:marLeft w:val="0"/>
                      <w:marRight w:val="0"/>
                      <w:marTop w:val="0"/>
                      <w:marBottom w:val="0"/>
                      <w:divBdr>
                        <w:top w:val="none" w:sz="0" w:space="0" w:color="auto"/>
                        <w:left w:val="none" w:sz="0" w:space="0" w:color="auto"/>
                        <w:bottom w:val="none" w:sz="0" w:space="0" w:color="auto"/>
                        <w:right w:val="none" w:sz="0" w:space="0" w:color="auto"/>
                      </w:divBdr>
                    </w:div>
                  </w:divsChild>
                </w:div>
                <w:div w:id="1229343595">
                  <w:marLeft w:val="0"/>
                  <w:marRight w:val="0"/>
                  <w:marTop w:val="0"/>
                  <w:marBottom w:val="0"/>
                  <w:divBdr>
                    <w:top w:val="none" w:sz="0" w:space="0" w:color="auto"/>
                    <w:left w:val="none" w:sz="0" w:space="0" w:color="auto"/>
                    <w:bottom w:val="none" w:sz="0" w:space="0" w:color="auto"/>
                    <w:right w:val="none" w:sz="0" w:space="0" w:color="auto"/>
                  </w:divBdr>
                  <w:divsChild>
                    <w:div w:id="407266753">
                      <w:marLeft w:val="0"/>
                      <w:marRight w:val="0"/>
                      <w:marTop w:val="0"/>
                      <w:marBottom w:val="0"/>
                      <w:divBdr>
                        <w:top w:val="none" w:sz="0" w:space="0" w:color="auto"/>
                        <w:left w:val="none" w:sz="0" w:space="0" w:color="auto"/>
                        <w:bottom w:val="none" w:sz="0" w:space="0" w:color="auto"/>
                        <w:right w:val="none" w:sz="0" w:space="0" w:color="auto"/>
                      </w:divBdr>
                    </w:div>
                    <w:div w:id="1679429036">
                      <w:marLeft w:val="0"/>
                      <w:marRight w:val="0"/>
                      <w:marTop w:val="0"/>
                      <w:marBottom w:val="0"/>
                      <w:divBdr>
                        <w:top w:val="none" w:sz="0" w:space="0" w:color="auto"/>
                        <w:left w:val="none" w:sz="0" w:space="0" w:color="auto"/>
                        <w:bottom w:val="none" w:sz="0" w:space="0" w:color="auto"/>
                        <w:right w:val="none" w:sz="0" w:space="0" w:color="auto"/>
                      </w:divBdr>
                    </w:div>
                    <w:div w:id="2143571730">
                      <w:marLeft w:val="0"/>
                      <w:marRight w:val="0"/>
                      <w:marTop w:val="0"/>
                      <w:marBottom w:val="0"/>
                      <w:divBdr>
                        <w:top w:val="none" w:sz="0" w:space="0" w:color="auto"/>
                        <w:left w:val="none" w:sz="0" w:space="0" w:color="auto"/>
                        <w:bottom w:val="none" w:sz="0" w:space="0" w:color="auto"/>
                        <w:right w:val="none" w:sz="0" w:space="0" w:color="auto"/>
                      </w:divBdr>
                    </w:div>
                  </w:divsChild>
                </w:div>
                <w:div w:id="1478301500">
                  <w:marLeft w:val="0"/>
                  <w:marRight w:val="0"/>
                  <w:marTop w:val="0"/>
                  <w:marBottom w:val="0"/>
                  <w:divBdr>
                    <w:top w:val="none" w:sz="0" w:space="0" w:color="auto"/>
                    <w:left w:val="none" w:sz="0" w:space="0" w:color="auto"/>
                    <w:bottom w:val="none" w:sz="0" w:space="0" w:color="auto"/>
                    <w:right w:val="none" w:sz="0" w:space="0" w:color="auto"/>
                  </w:divBdr>
                  <w:divsChild>
                    <w:div w:id="195117589">
                      <w:marLeft w:val="0"/>
                      <w:marRight w:val="0"/>
                      <w:marTop w:val="0"/>
                      <w:marBottom w:val="0"/>
                      <w:divBdr>
                        <w:top w:val="none" w:sz="0" w:space="0" w:color="auto"/>
                        <w:left w:val="none" w:sz="0" w:space="0" w:color="auto"/>
                        <w:bottom w:val="none" w:sz="0" w:space="0" w:color="auto"/>
                        <w:right w:val="none" w:sz="0" w:space="0" w:color="auto"/>
                      </w:divBdr>
                    </w:div>
                    <w:div w:id="258564722">
                      <w:marLeft w:val="0"/>
                      <w:marRight w:val="0"/>
                      <w:marTop w:val="0"/>
                      <w:marBottom w:val="0"/>
                      <w:divBdr>
                        <w:top w:val="none" w:sz="0" w:space="0" w:color="auto"/>
                        <w:left w:val="none" w:sz="0" w:space="0" w:color="auto"/>
                        <w:bottom w:val="none" w:sz="0" w:space="0" w:color="auto"/>
                        <w:right w:val="none" w:sz="0" w:space="0" w:color="auto"/>
                      </w:divBdr>
                    </w:div>
                    <w:div w:id="448817862">
                      <w:marLeft w:val="0"/>
                      <w:marRight w:val="0"/>
                      <w:marTop w:val="0"/>
                      <w:marBottom w:val="0"/>
                      <w:divBdr>
                        <w:top w:val="none" w:sz="0" w:space="0" w:color="auto"/>
                        <w:left w:val="none" w:sz="0" w:space="0" w:color="auto"/>
                        <w:bottom w:val="none" w:sz="0" w:space="0" w:color="auto"/>
                        <w:right w:val="none" w:sz="0" w:space="0" w:color="auto"/>
                      </w:divBdr>
                    </w:div>
                    <w:div w:id="562912525">
                      <w:marLeft w:val="0"/>
                      <w:marRight w:val="0"/>
                      <w:marTop w:val="0"/>
                      <w:marBottom w:val="0"/>
                      <w:divBdr>
                        <w:top w:val="none" w:sz="0" w:space="0" w:color="auto"/>
                        <w:left w:val="none" w:sz="0" w:space="0" w:color="auto"/>
                        <w:bottom w:val="none" w:sz="0" w:space="0" w:color="auto"/>
                        <w:right w:val="none" w:sz="0" w:space="0" w:color="auto"/>
                      </w:divBdr>
                    </w:div>
                    <w:div w:id="631982622">
                      <w:marLeft w:val="0"/>
                      <w:marRight w:val="0"/>
                      <w:marTop w:val="0"/>
                      <w:marBottom w:val="0"/>
                      <w:divBdr>
                        <w:top w:val="none" w:sz="0" w:space="0" w:color="auto"/>
                        <w:left w:val="none" w:sz="0" w:space="0" w:color="auto"/>
                        <w:bottom w:val="none" w:sz="0" w:space="0" w:color="auto"/>
                        <w:right w:val="none" w:sz="0" w:space="0" w:color="auto"/>
                      </w:divBdr>
                    </w:div>
                    <w:div w:id="966814784">
                      <w:marLeft w:val="0"/>
                      <w:marRight w:val="0"/>
                      <w:marTop w:val="0"/>
                      <w:marBottom w:val="0"/>
                      <w:divBdr>
                        <w:top w:val="none" w:sz="0" w:space="0" w:color="auto"/>
                        <w:left w:val="none" w:sz="0" w:space="0" w:color="auto"/>
                        <w:bottom w:val="none" w:sz="0" w:space="0" w:color="auto"/>
                        <w:right w:val="none" w:sz="0" w:space="0" w:color="auto"/>
                      </w:divBdr>
                    </w:div>
                    <w:div w:id="1267620866">
                      <w:marLeft w:val="0"/>
                      <w:marRight w:val="0"/>
                      <w:marTop w:val="0"/>
                      <w:marBottom w:val="0"/>
                      <w:divBdr>
                        <w:top w:val="none" w:sz="0" w:space="0" w:color="auto"/>
                        <w:left w:val="none" w:sz="0" w:space="0" w:color="auto"/>
                        <w:bottom w:val="none" w:sz="0" w:space="0" w:color="auto"/>
                        <w:right w:val="none" w:sz="0" w:space="0" w:color="auto"/>
                      </w:divBdr>
                    </w:div>
                    <w:div w:id="1322083714">
                      <w:marLeft w:val="0"/>
                      <w:marRight w:val="0"/>
                      <w:marTop w:val="0"/>
                      <w:marBottom w:val="0"/>
                      <w:divBdr>
                        <w:top w:val="none" w:sz="0" w:space="0" w:color="auto"/>
                        <w:left w:val="none" w:sz="0" w:space="0" w:color="auto"/>
                        <w:bottom w:val="none" w:sz="0" w:space="0" w:color="auto"/>
                        <w:right w:val="none" w:sz="0" w:space="0" w:color="auto"/>
                      </w:divBdr>
                    </w:div>
                    <w:div w:id="1323117643">
                      <w:marLeft w:val="0"/>
                      <w:marRight w:val="0"/>
                      <w:marTop w:val="0"/>
                      <w:marBottom w:val="0"/>
                      <w:divBdr>
                        <w:top w:val="none" w:sz="0" w:space="0" w:color="auto"/>
                        <w:left w:val="none" w:sz="0" w:space="0" w:color="auto"/>
                        <w:bottom w:val="none" w:sz="0" w:space="0" w:color="auto"/>
                        <w:right w:val="none" w:sz="0" w:space="0" w:color="auto"/>
                      </w:divBdr>
                    </w:div>
                    <w:div w:id="1630092336">
                      <w:marLeft w:val="0"/>
                      <w:marRight w:val="0"/>
                      <w:marTop w:val="0"/>
                      <w:marBottom w:val="0"/>
                      <w:divBdr>
                        <w:top w:val="none" w:sz="0" w:space="0" w:color="auto"/>
                        <w:left w:val="none" w:sz="0" w:space="0" w:color="auto"/>
                        <w:bottom w:val="none" w:sz="0" w:space="0" w:color="auto"/>
                        <w:right w:val="none" w:sz="0" w:space="0" w:color="auto"/>
                      </w:divBdr>
                    </w:div>
                    <w:div w:id="1734350454">
                      <w:marLeft w:val="0"/>
                      <w:marRight w:val="0"/>
                      <w:marTop w:val="0"/>
                      <w:marBottom w:val="0"/>
                      <w:divBdr>
                        <w:top w:val="none" w:sz="0" w:space="0" w:color="auto"/>
                        <w:left w:val="none" w:sz="0" w:space="0" w:color="auto"/>
                        <w:bottom w:val="none" w:sz="0" w:space="0" w:color="auto"/>
                        <w:right w:val="none" w:sz="0" w:space="0" w:color="auto"/>
                      </w:divBdr>
                    </w:div>
                    <w:div w:id="1807628106">
                      <w:marLeft w:val="0"/>
                      <w:marRight w:val="0"/>
                      <w:marTop w:val="0"/>
                      <w:marBottom w:val="0"/>
                      <w:divBdr>
                        <w:top w:val="none" w:sz="0" w:space="0" w:color="auto"/>
                        <w:left w:val="none" w:sz="0" w:space="0" w:color="auto"/>
                        <w:bottom w:val="none" w:sz="0" w:space="0" w:color="auto"/>
                        <w:right w:val="none" w:sz="0" w:space="0" w:color="auto"/>
                      </w:divBdr>
                    </w:div>
                    <w:div w:id="1862432705">
                      <w:marLeft w:val="0"/>
                      <w:marRight w:val="0"/>
                      <w:marTop w:val="0"/>
                      <w:marBottom w:val="0"/>
                      <w:divBdr>
                        <w:top w:val="none" w:sz="0" w:space="0" w:color="auto"/>
                        <w:left w:val="none" w:sz="0" w:space="0" w:color="auto"/>
                        <w:bottom w:val="none" w:sz="0" w:space="0" w:color="auto"/>
                        <w:right w:val="none" w:sz="0" w:space="0" w:color="auto"/>
                      </w:divBdr>
                    </w:div>
                    <w:div w:id="1944678635">
                      <w:marLeft w:val="0"/>
                      <w:marRight w:val="0"/>
                      <w:marTop w:val="0"/>
                      <w:marBottom w:val="0"/>
                      <w:divBdr>
                        <w:top w:val="none" w:sz="0" w:space="0" w:color="auto"/>
                        <w:left w:val="none" w:sz="0" w:space="0" w:color="auto"/>
                        <w:bottom w:val="none" w:sz="0" w:space="0" w:color="auto"/>
                        <w:right w:val="none" w:sz="0" w:space="0" w:color="auto"/>
                      </w:divBdr>
                    </w:div>
                    <w:div w:id="2074808744">
                      <w:marLeft w:val="0"/>
                      <w:marRight w:val="0"/>
                      <w:marTop w:val="0"/>
                      <w:marBottom w:val="0"/>
                      <w:divBdr>
                        <w:top w:val="none" w:sz="0" w:space="0" w:color="auto"/>
                        <w:left w:val="none" w:sz="0" w:space="0" w:color="auto"/>
                        <w:bottom w:val="none" w:sz="0" w:space="0" w:color="auto"/>
                        <w:right w:val="none" w:sz="0" w:space="0" w:color="auto"/>
                      </w:divBdr>
                    </w:div>
                  </w:divsChild>
                </w:div>
                <w:div w:id="1538617243">
                  <w:marLeft w:val="0"/>
                  <w:marRight w:val="0"/>
                  <w:marTop w:val="0"/>
                  <w:marBottom w:val="0"/>
                  <w:divBdr>
                    <w:top w:val="none" w:sz="0" w:space="0" w:color="auto"/>
                    <w:left w:val="none" w:sz="0" w:space="0" w:color="auto"/>
                    <w:bottom w:val="none" w:sz="0" w:space="0" w:color="auto"/>
                    <w:right w:val="none" w:sz="0" w:space="0" w:color="auto"/>
                  </w:divBdr>
                  <w:divsChild>
                    <w:div w:id="2095517469">
                      <w:marLeft w:val="0"/>
                      <w:marRight w:val="0"/>
                      <w:marTop w:val="0"/>
                      <w:marBottom w:val="0"/>
                      <w:divBdr>
                        <w:top w:val="none" w:sz="0" w:space="0" w:color="auto"/>
                        <w:left w:val="none" w:sz="0" w:space="0" w:color="auto"/>
                        <w:bottom w:val="none" w:sz="0" w:space="0" w:color="auto"/>
                        <w:right w:val="none" w:sz="0" w:space="0" w:color="auto"/>
                      </w:divBdr>
                    </w:div>
                  </w:divsChild>
                </w:div>
                <w:div w:id="1666201681">
                  <w:marLeft w:val="0"/>
                  <w:marRight w:val="0"/>
                  <w:marTop w:val="0"/>
                  <w:marBottom w:val="0"/>
                  <w:divBdr>
                    <w:top w:val="none" w:sz="0" w:space="0" w:color="auto"/>
                    <w:left w:val="none" w:sz="0" w:space="0" w:color="auto"/>
                    <w:bottom w:val="none" w:sz="0" w:space="0" w:color="auto"/>
                    <w:right w:val="none" w:sz="0" w:space="0" w:color="auto"/>
                  </w:divBdr>
                  <w:divsChild>
                    <w:div w:id="876042679">
                      <w:marLeft w:val="0"/>
                      <w:marRight w:val="0"/>
                      <w:marTop w:val="0"/>
                      <w:marBottom w:val="0"/>
                      <w:divBdr>
                        <w:top w:val="none" w:sz="0" w:space="0" w:color="auto"/>
                        <w:left w:val="none" w:sz="0" w:space="0" w:color="auto"/>
                        <w:bottom w:val="none" w:sz="0" w:space="0" w:color="auto"/>
                        <w:right w:val="none" w:sz="0" w:space="0" w:color="auto"/>
                      </w:divBdr>
                    </w:div>
                  </w:divsChild>
                </w:div>
                <w:div w:id="1756584574">
                  <w:marLeft w:val="0"/>
                  <w:marRight w:val="0"/>
                  <w:marTop w:val="0"/>
                  <w:marBottom w:val="0"/>
                  <w:divBdr>
                    <w:top w:val="none" w:sz="0" w:space="0" w:color="auto"/>
                    <w:left w:val="none" w:sz="0" w:space="0" w:color="auto"/>
                    <w:bottom w:val="none" w:sz="0" w:space="0" w:color="auto"/>
                    <w:right w:val="none" w:sz="0" w:space="0" w:color="auto"/>
                  </w:divBdr>
                  <w:divsChild>
                    <w:div w:id="252398830">
                      <w:marLeft w:val="0"/>
                      <w:marRight w:val="0"/>
                      <w:marTop w:val="0"/>
                      <w:marBottom w:val="0"/>
                      <w:divBdr>
                        <w:top w:val="none" w:sz="0" w:space="0" w:color="auto"/>
                        <w:left w:val="none" w:sz="0" w:space="0" w:color="auto"/>
                        <w:bottom w:val="none" w:sz="0" w:space="0" w:color="auto"/>
                        <w:right w:val="none" w:sz="0" w:space="0" w:color="auto"/>
                      </w:divBdr>
                    </w:div>
                  </w:divsChild>
                </w:div>
                <w:div w:id="1850751618">
                  <w:marLeft w:val="0"/>
                  <w:marRight w:val="0"/>
                  <w:marTop w:val="0"/>
                  <w:marBottom w:val="0"/>
                  <w:divBdr>
                    <w:top w:val="none" w:sz="0" w:space="0" w:color="auto"/>
                    <w:left w:val="none" w:sz="0" w:space="0" w:color="auto"/>
                    <w:bottom w:val="none" w:sz="0" w:space="0" w:color="auto"/>
                    <w:right w:val="none" w:sz="0" w:space="0" w:color="auto"/>
                  </w:divBdr>
                  <w:divsChild>
                    <w:div w:id="96754542">
                      <w:marLeft w:val="0"/>
                      <w:marRight w:val="0"/>
                      <w:marTop w:val="0"/>
                      <w:marBottom w:val="0"/>
                      <w:divBdr>
                        <w:top w:val="none" w:sz="0" w:space="0" w:color="auto"/>
                        <w:left w:val="none" w:sz="0" w:space="0" w:color="auto"/>
                        <w:bottom w:val="none" w:sz="0" w:space="0" w:color="auto"/>
                        <w:right w:val="none" w:sz="0" w:space="0" w:color="auto"/>
                      </w:divBdr>
                    </w:div>
                    <w:div w:id="812478685">
                      <w:marLeft w:val="0"/>
                      <w:marRight w:val="0"/>
                      <w:marTop w:val="0"/>
                      <w:marBottom w:val="0"/>
                      <w:divBdr>
                        <w:top w:val="none" w:sz="0" w:space="0" w:color="auto"/>
                        <w:left w:val="none" w:sz="0" w:space="0" w:color="auto"/>
                        <w:bottom w:val="none" w:sz="0" w:space="0" w:color="auto"/>
                        <w:right w:val="none" w:sz="0" w:space="0" w:color="auto"/>
                      </w:divBdr>
                    </w:div>
                  </w:divsChild>
                </w:div>
                <w:div w:id="1868832380">
                  <w:marLeft w:val="0"/>
                  <w:marRight w:val="0"/>
                  <w:marTop w:val="0"/>
                  <w:marBottom w:val="0"/>
                  <w:divBdr>
                    <w:top w:val="none" w:sz="0" w:space="0" w:color="auto"/>
                    <w:left w:val="none" w:sz="0" w:space="0" w:color="auto"/>
                    <w:bottom w:val="none" w:sz="0" w:space="0" w:color="auto"/>
                    <w:right w:val="none" w:sz="0" w:space="0" w:color="auto"/>
                  </w:divBdr>
                  <w:divsChild>
                    <w:div w:id="19272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268851">
          <w:marLeft w:val="0"/>
          <w:marRight w:val="0"/>
          <w:marTop w:val="0"/>
          <w:marBottom w:val="0"/>
          <w:divBdr>
            <w:top w:val="none" w:sz="0" w:space="0" w:color="auto"/>
            <w:left w:val="none" w:sz="0" w:space="0" w:color="auto"/>
            <w:bottom w:val="none" w:sz="0" w:space="0" w:color="auto"/>
            <w:right w:val="none" w:sz="0" w:space="0" w:color="auto"/>
          </w:divBdr>
          <w:divsChild>
            <w:div w:id="123278345">
              <w:marLeft w:val="0"/>
              <w:marRight w:val="0"/>
              <w:marTop w:val="0"/>
              <w:marBottom w:val="0"/>
              <w:divBdr>
                <w:top w:val="none" w:sz="0" w:space="0" w:color="auto"/>
                <w:left w:val="none" w:sz="0" w:space="0" w:color="auto"/>
                <w:bottom w:val="none" w:sz="0" w:space="0" w:color="auto"/>
                <w:right w:val="none" w:sz="0" w:space="0" w:color="auto"/>
              </w:divBdr>
            </w:div>
            <w:div w:id="291594803">
              <w:marLeft w:val="0"/>
              <w:marRight w:val="0"/>
              <w:marTop w:val="0"/>
              <w:marBottom w:val="0"/>
              <w:divBdr>
                <w:top w:val="none" w:sz="0" w:space="0" w:color="auto"/>
                <w:left w:val="none" w:sz="0" w:space="0" w:color="auto"/>
                <w:bottom w:val="none" w:sz="0" w:space="0" w:color="auto"/>
                <w:right w:val="none" w:sz="0" w:space="0" w:color="auto"/>
              </w:divBdr>
            </w:div>
            <w:div w:id="338119237">
              <w:marLeft w:val="0"/>
              <w:marRight w:val="0"/>
              <w:marTop w:val="0"/>
              <w:marBottom w:val="0"/>
              <w:divBdr>
                <w:top w:val="none" w:sz="0" w:space="0" w:color="auto"/>
                <w:left w:val="none" w:sz="0" w:space="0" w:color="auto"/>
                <w:bottom w:val="none" w:sz="0" w:space="0" w:color="auto"/>
                <w:right w:val="none" w:sz="0" w:space="0" w:color="auto"/>
              </w:divBdr>
            </w:div>
            <w:div w:id="372463396">
              <w:marLeft w:val="0"/>
              <w:marRight w:val="0"/>
              <w:marTop w:val="0"/>
              <w:marBottom w:val="0"/>
              <w:divBdr>
                <w:top w:val="none" w:sz="0" w:space="0" w:color="auto"/>
                <w:left w:val="none" w:sz="0" w:space="0" w:color="auto"/>
                <w:bottom w:val="none" w:sz="0" w:space="0" w:color="auto"/>
                <w:right w:val="none" w:sz="0" w:space="0" w:color="auto"/>
              </w:divBdr>
            </w:div>
            <w:div w:id="561408344">
              <w:marLeft w:val="0"/>
              <w:marRight w:val="0"/>
              <w:marTop w:val="0"/>
              <w:marBottom w:val="0"/>
              <w:divBdr>
                <w:top w:val="none" w:sz="0" w:space="0" w:color="auto"/>
                <w:left w:val="none" w:sz="0" w:space="0" w:color="auto"/>
                <w:bottom w:val="none" w:sz="0" w:space="0" w:color="auto"/>
                <w:right w:val="none" w:sz="0" w:space="0" w:color="auto"/>
              </w:divBdr>
            </w:div>
            <w:div w:id="723019066">
              <w:marLeft w:val="0"/>
              <w:marRight w:val="0"/>
              <w:marTop w:val="0"/>
              <w:marBottom w:val="0"/>
              <w:divBdr>
                <w:top w:val="none" w:sz="0" w:space="0" w:color="auto"/>
                <w:left w:val="none" w:sz="0" w:space="0" w:color="auto"/>
                <w:bottom w:val="none" w:sz="0" w:space="0" w:color="auto"/>
                <w:right w:val="none" w:sz="0" w:space="0" w:color="auto"/>
              </w:divBdr>
            </w:div>
            <w:div w:id="803085458">
              <w:marLeft w:val="0"/>
              <w:marRight w:val="0"/>
              <w:marTop w:val="0"/>
              <w:marBottom w:val="0"/>
              <w:divBdr>
                <w:top w:val="none" w:sz="0" w:space="0" w:color="auto"/>
                <w:left w:val="none" w:sz="0" w:space="0" w:color="auto"/>
                <w:bottom w:val="none" w:sz="0" w:space="0" w:color="auto"/>
                <w:right w:val="none" w:sz="0" w:space="0" w:color="auto"/>
              </w:divBdr>
            </w:div>
            <w:div w:id="997490320">
              <w:marLeft w:val="0"/>
              <w:marRight w:val="0"/>
              <w:marTop w:val="0"/>
              <w:marBottom w:val="0"/>
              <w:divBdr>
                <w:top w:val="none" w:sz="0" w:space="0" w:color="auto"/>
                <w:left w:val="none" w:sz="0" w:space="0" w:color="auto"/>
                <w:bottom w:val="none" w:sz="0" w:space="0" w:color="auto"/>
                <w:right w:val="none" w:sz="0" w:space="0" w:color="auto"/>
              </w:divBdr>
            </w:div>
            <w:div w:id="1022628956">
              <w:marLeft w:val="0"/>
              <w:marRight w:val="0"/>
              <w:marTop w:val="0"/>
              <w:marBottom w:val="0"/>
              <w:divBdr>
                <w:top w:val="none" w:sz="0" w:space="0" w:color="auto"/>
                <w:left w:val="none" w:sz="0" w:space="0" w:color="auto"/>
                <w:bottom w:val="none" w:sz="0" w:space="0" w:color="auto"/>
                <w:right w:val="none" w:sz="0" w:space="0" w:color="auto"/>
              </w:divBdr>
            </w:div>
            <w:div w:id="1540390161">
              <w:marLeft w:val="0"/>
              <w:marRight w:val="0"/>
              <w:marTop w:val="0"/>
              <w:marBottom w:val="0"/>
              <w:divBdr>
                <w:top w:val="none" w:sz="0" w:space="0" w:color="auto"/>
                <w:left w:val="none" w:sz="0" w:space="0" w:color="auto"/>
                <w:bottom w:val="none" w:sz="0" w:space="0" w:color="auto"/>
                <w:right w:val="none" w:sz="0" w:space="0" w:color="auto"/>
              </w:divBdr>
            </w:div>
            <w:div w:id="1877497494">
              <w:marLeft w:val="0"/>
              <w:marRight w:val="0"/>
              <w:marTop w:val="0"/>
              <w:marBottom w:val="0"/>
              <w:divBdr>
                <w:top w:val="none" w:sz="0" w:space="0" w:color="auto"/>
                <w:left w:val="none" w:sz="0" w:space="0" w:color="auto"/>
                <w:bottom w:val="none" w:sz="0" w:space="0" w:color="auto"/>
                <w:right w:val="none" w:sz="0" w:space="0" w:color="auto"/>
              </w:divBdr>
            </w:div>
            <w:div w:id="193870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268567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5831732">
      <w:bodyDiv w:val="1"/>
      <w:marLeft w:val="0"/>
      <w:marRight w:val="0"/>
      <w:marTop w:val="0"/>
      <w:marBottom w:val="0"/>
      <w:divBdr>
        <w:top w:val="none" w:sz="0" w:space="0" w:color="auto"/>
        <w:left w:val="none" w:sz="0" w:space="0" w:color="auto"/>
        <w:bottom w:val="none" w:sz="0" w:space="0" w:color="auto"/>
        <w:right w:val="none" w:sz="0" w:space="0" w:color="auto"/>
      </w:divBdr>
      <w:divsChild>
        <w:div w:id="404033992">
          <w:marLeft w:val="0"/>
          <w:marRight w:val="0"/>
          <w:marTop w:val="0"/>
          <w:marBottom w:val="0"/>
          <w:divBdr>
            <w:top w:val="none" w:sz="0" w:space="0" w:color="auto"/>
            <w:left w:val="none" w:sz="0" w:space="0" w:color="auto"/>
            <w:bottom w:val="none" w:sz="0" w:space="0" w:color="auto"/>
            <w:right w:val="none" w:sz="0" w:space="0" w:color="auto"/>
          </w:divBdr>
          <w:divsChild>
            <w:div w:id="1375815425">
              <w:marLeft w:val="0"/>
              <w:marRight w:val="0"/>
              <w:marTop w:val="0"/>
              <w:marBottom w:val="0"/>
              <w:divBdr>
                <w:top w:val="none" w:sz="0" w:space="0" w:color="auto"/>
                <w:left w:val="none" w:sz="0" w:space="0" w:color="auto"/>
                <w:bottom w:val="none" w:sz="0" w:space="0" w:color="auto"/>
                <w:right w:val="none" w:sz="0" w:space="0" w:color="auto"/>
              </w:divBdr>
            </w:div>
          </w:divsChild>
        </w:div>
        <w:div w:id="1843930538">
          <w:marLeft w:val="0"/>
          <w:marRight w:val="0"/>
          <w:marTop w:val="0"/>
          <w:marBottom w:val="0"/>
          <w:divBdr>
            <w:top w:val="none" w:sz="0" w:space="0" w:color="auto"/>
            <w:left w:val="none" w:sz="0" w:space="0" w:color="auto"/>
            <w:bottom w:val="none" w:sz="0" w:space="0" w:color="auto"/>
            <w:right w:val="none" w:sz="0" w:space="0" w:color="auto"/>
          </w:divBdr>
          <w:divsChild>
            <w:div w:id="1052075108">
              <w:marLeft w:val="0"/>
              <w:marRight w:val="0"/>
              <w:marTop w:val="0"/>
              <w:marBottom w:val="0"/>
              <w:divBdr>
                <w:top w:val="none" w:sz="0" w:space="0" w:color="auto"/>
                <w:left w:val="none" w:sz="0" w:space="0" w:color="auto"/>
                <w:bottom w:val="none" w:sz="0" w:space="0" w:color="auto"/>
                <w:right w:val="none" w:sz="0" w:space="0" w:color="auto"/>
              </w:divBdr>
            </w:div>
          </w:divsChild>
        </w:div>
        <w:div w:id="1970285456">
          <w:marLeft w:val="0"/>
          <w:marRight w:val="0"/>
          <w:marTop w:val="0"/>
          <w:marBottom w:val="0"/>
          <w:divBdr>
            <w:top w:val="none" w:sz="0" w:space="0" w:color="auto"/>
            <w:left w:val="none" w:sz="0" w:space="0" w:color="auto"/>
            <w:bottom w:val="none" w:sz="0" w:space="0" w:color="auto"/>
            <w:right w:val="none" w:sz="0" w:space="0" w:color="auto"/>
          </w:divBdr>
          <w:divsChild>
            <w:div w:id="8415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1E48C6E36D84677AC2CA30B4308063B"/>
        <w:category>
          <w:name w:val="General"/>
          <w:gallery w:val="placeholder"/>
        </w:category>
        <w:types>
          <w:type w:val="bbPlcHdr"/>
        </w:types>
        <w:behaviors>
          <w:behavior w:val="content"/>
        </w:behaviors>
        <w:guid w:val="{52671165-8167-4979-904D-A08862936504}"/>
      </w:docPartPr>
      <w:docPartBody>
        <w:p w:rsidR="0037580E" w:rsidRDefault="0037580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80E"/>
    <w:rsid w:val="000F3D94"/>
    <w:rsid w:val="00103DAE"/>
    <w:rsid w:val="00226864"/>
    <w:rsid w:val="002C2BCE"/>
    <w:rsid w:val="002E7A6F"/>
    <w:rsid w:val="0037580E"/>
    <w:rsid w:val="003E1F31"/>
    <w:rsid w:val="004A5ED0"/>
    <w:rsid w:val="004E37F9"/>
    <w:rsid w:val="004F3127"/>
    <w:rsid w:val="0050637D"/>
    <w:rsid w:val="005445FC"/>
    <w:rsid w:val="00544BB5"/>
    <w:rsid w:val="00552E8C"/>
    <w:rsid w:val="00584CA1"/>
    <w:rsid w:val="00733627"/>
    <w:rsid w:val="008D060C"/>
    <w:rsid w:val="009345B9"/>
    <w:rsid w:val="00A63306"/>
    <w:rsid w:val="00C46EB6"/>
    <w:rsid w:val="00D31738"/>
    <w:rsid w:val="00D7005B"/>
    <w:rsid w:val="00EA4AD6"/>
    <w:rsid w:val="00F71D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f5ebda27-b626-448f-a7d1-d1cf5ad133fa"/>
    <ds:schemaRef ds:uri="http://schemas.microsoft.com/office/2006/documentManagement/types"/>
    <ds:schemaRef ds:uri="http://purl.org/dc/dcmitype/"/>
    <ds:schemaRef ds:uri="http://www.w3.org/XML/1998/namespace"/>
    <ds:schemaRef ds:uri="4b2e9d09-07c5-42d4-ad0a-92e216c40b99"/>
    <ds:schemaRef ds:uri="http://schemas.microsoft.com/office/2006/metadata/properties"/>
    <ds:schemaRef ds:uri="http://schemas.microsoft.com/office/infopath/2007/PartnerControls"/>
    <ds:schemaRef ds:uri="028236e2-f653-4d19-ab67-4d06a9145e0c"/>
    <ds:schemaRef ds:uri="http://purl.org/dc/elements/1.1/"/>
    <ds:schemaRef ds:uri="http://schemas.openxmlformats.org/package/2006/metadata/core-properties"/>
    <ds:schemaRef ds:uri="a843bbba-5665-4b5f-aacc-cdcb1c804839"/>
    <ds:schemaRef ds:uri="http://purl.org/dc/te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8D581DC4-9D6B-4719-8746-2992EA4A56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6943</Words>
  <Characters>3958</Characters>
  <Application>Microsoft Office Word</Application>
  <DocSecurity>0</DocSecurity>
  <Lines>32</Lines>
  <Paragraphs>21</Paragraphs>
  <ScaleCrop>false</ScaleCrop>
  <Company/>
  <LinksUpToDate>false</LinksUpToDate>
  <CharactersWithSpaces>10880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Tiekeju kvalifikacijos reikalavimai</dc:title>
  <dc:subject/>
  <dc:creator>Arūnė Andrulionienė</dc:creator>
  <cp:keywords/>
  <dc:description/>
  <cp:lastModifiedBy>Jurgita Makarienė</cp:lastModifiedBy>
  <cp:revision>2</cp:revision>
  <dcterms:created xsi:type="dcterms:W3CDTF">2024-10-22T14:04:00Z</dcterms:created>
  <dcterms:modified xsi:type="dcterms:W3CDTF">2024-10-22T14:04:00Z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47;#Bendrųjų reikalų skyrius|98e1b560-c021-41d6-9632-b7f5b05ae6e9;#4362;#Informacinių sistemų skyrius|ff16a89a-9269-4d45-b7f5-9711a6116602;#3759;#Valstybės sienų ir kelių investicijų skyrius|5b17650c-5f58-462f-91bd-b81e1c151e56</vt:lpwstr>
  </property>
  <property fmtid="{D5CDD505-2E9C-101B-9397-08002B2CF9AE}" pid="6" name="ContentTypeId">
    <vt:lpwstr>0x010100D76F90AF19434866994CD715ED8FEE4200712820E1B0DE314FBCE77D75ADAD206D</vt:lpwstr>
  </property>
  <property fmtid="{D5CDD505-2E9C-101B-9397-08002B2CF9AE}" pid="7" name="DmsPermissionsUsers">
    <vt:lpwstr>1421;#Jurgita Makarienė;#677;#Mantas Kazakevičius;#1498;#Zita Bukina;#1034;#Albertas Šarkovskis;#276;#Mindaugas Laurynaitis</vt:lpwstr>
  </property>
  <property fmtid="{D5CDD505-2E9C-101B-9397-08002B2CF9AE}" pid="8" name="DmsCommChanPerm">
    <vt:lpwstr/>
  </property>
  <property fmtid="{D5CDD505-2E9C-101B-9397-08002B2CF9AE}" pid="9" name="DmsPermissionsConfid">
    <vt:bool>false</vt:bool>
  </property>
</Properties>
</file>