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ABFB388" w14:textId="37A38EA6" w:rsidR="00970B66" w:rsidRPr="00970B66" w:rsidRDefault="00970B66" w:rsidP="00970B66">
      <w:pPr>
        <w:pStyle w:val="Heading2"/>
        <w:ind w:left="5103"/>
        <w:rPr>
          <w:rFonts w:asciiTheme="minorHAnsi" w:eastAsia="Calibri" w:hAnsiTheme="minorHAnsi" w:cstheme="minorHAnsi"/>
          <w:b w:val="0"/>
          <w:bCs w:val="0"/>
          <w:color w:val="0070C0"/>
          <w:sz w:val="21"/>
          <w:szCs w:val="21"/>
        </w:rPr>
      </w:pPr>
      <w:bookmarkStart w:id="0" w:name="_Ref38540913"/>
      <w:bookmarkStart w:id="1" w:name="_Ref38898051"/>
      <w:bookmarkStart w:id="2" w:name="_Ref38901392"/>
      <w:bookmarkStart w:id="3" w:name="_Toc140072220"/>
      <w:r w:rsidRPr="00970B66">
        <w:rPr>
          <w:rFonts w:asciiTheme="minorHAnsi" w:eastAsia="Calibri" w:hAnsiTheme="minorHAnsi" w:cstheme="minorHAnsi"/>
          <w:b w:val="0"/>
          <w:bCs w:val="0"/>
          <w:color w:val="0070C0"/>
          <w:sz w:val="21"/>
          <w:szCs w:val="21"/>
        </w:rPr>
        <w:t xml:space="preserve">Pirkimo sąlygų </w:t>
      </w:r>
      <w:r w:rsidR="00032944">
        <w:rPr>
          <w:rFonts w:asciiTheme="minorHAnsi" w:eastAsia="Calibri" w:hAnsiTheme="minorHAnsi" w:cstheme="minorHAnsi"/>
          <w:b w:val="0"/>
          <w:bCs w:val="0"/>
          <w:color w:val="0070C0"/>
          <w:sz w:val="21"/>
          <w:szCs w:val="21"/>
        </w:rPr>
        <w:t>6</w:t>
      </w:r>
      <w:r w:rsidRPr="00970B66">
        <w:rPr>
          <w:rFonts w:asciiTheme="minorHAnsi" w:eastAsia="Calibri" w:hAnsiTheme="minorHAnsi" w:cstheme="minorHAnsi"/>
          <w:b w:val="0"/>
          <w:bCs w:val="0"/>
          <w:color w:val="0070C0"/>
          <w:sz w:val="21"/>
          <w:szCs w:val="21"/>
        </w:rPr>
        <w:t xml:space="preserve"> priedas „Pasiūlymo forma“</w:t>
      </w:r>
      <w:bookmarkEnd w:id="0"/>
      <w:bookmarkEnd w:id="1"/>
      <w:bookmarkEnd w:id="2"/>
      <w:bookmarkEnd w:id="3"/>
    </w:p>
    <w:p w14:paraId="575749E3" w14:textId="77777777" w:rsidR="00970B66" w:rsidRPr="00970B66" w:rsidRDefault="00970B66" w:rsidP="00970B66">
      <w:pPr>
        <w:rPr>
          <w:rFonts w:asciiTheme="minorHAnsi" w:hAnsiTheme="minorHAnsi" w:cstheme="minorHAnsi"/>
          <w:sz w:val="21"/>
          <w:szCs w:val="21"/>
        </w:rPr>
      </w:pPr>
    </w:p>
    <w:p w14:paraId="764B40AB" w14:textId="77777777" w:rsidR="00784B40" w:rsidRPr="00784B40" w:rsidRDefault="00784B40" w:rsidP="00784B40">
      <w:pPr>
        <w:ind w:right="-178"/>
        <w:jc w:val="center"/>
        <w:rPr>
          <w:rFonts w:asciiTheme="minorHAnsi" w:eastAsia="Calibri" w:hAnsiTheme="minorHAnsi" w:cstheme="minorHAnsi"/>
          <w:sz w:val="20"/>
          <w:szCs w:val="16"/>
          <w:lang w:eastAsia="en-US"/>
        </w:rPr>
      </w:pPr>
      <w:r w:rsidRPr="00784B40">
        <w:rPr>
          <w:rFonts w:asciiTheme="minorHAnsi" w:eastAsia="Calibri" w:hAnsiTheme="minorHAnsi" w:cstheme="minorHAnsi"/>
          <w:sz w:val="20"/>
          <w:szCs w:val="16"/>
          <w:lang w:eastAsia="en-US"/>
        </w:rPr>
        <w:t>Herbas arba prekių ženklas</w:t>
      </w:r>
    </w:p>
    <w:p w14:paraId="3FFCCE6A" w14:textId="77777777" w:rsidR="00784B40" w:rsidRPr="00784B40" w:rsidRDefault="00784B40" w:rsidP="00784B40">
      <w:pPr>
        <w:ind w:right="-178"/>
        <w:jc w:val="center"/>
        <w:rPr>
          <w:rFonts w:asciiTheme="minorHAnsi" w:eastAsia="Calibri" w:hAnsiTheme="minorHAnsi" w:cstheme="minorHAnsi"/>
          <w:lang w:eastAsia="en-US"/>
        </w:rPr>
      </w:pPr>
    </w:p>
    <w:p w14:paraId="6087A0BB" w14:textId="77777777" w:rsidR="00784B40" w:rsidRPr="00784B40" w:rsidRDefault="00784B40" w:rsidP="00784B40">
      <w:pPr>
        <w:ind w:right="-178"/>
        <w:jc w:val="center"/>
        <w:rPr>
          <w:rFonts w:asciiTheme="minorHAnsi" w:eastAsia="Calibri" w:hAnsiTheme="minorHAnsi" w:cstheme="minorHAnsi"/>
          <w:sz w:val="20"/>
          <w:szCs w:val="16"/>
          <w:lang w:eastAsia="en-US"/>
        </w:rPr>
      </w:pPr>
      <w:r w:rsidRPr="00784B40">
        <w:rPr>
          <w:rFonts w:asciiTheme="minorHAnsi" w:eastAsia="Calibri" w:hAnsiTheme="minorHAnsi" w:cstheme="minorHAnsi"/>
          <w:sz w:val="20"/>
          <w:szCs w:val="16"/>
          <w:lang w:eastAsia="en-US"/>
        </w:rPr>
        <w:t>(Tiekėjo pavadinimas)</w:t>
      </w:r>
    </w:p>
    <w:p w14:paraId="4E2E192C" w14:textId="77777777" w:rsidR="00784B40" w:rsidRPr="00784B40" w:rsidRDefault="00784B40" w:rsidP="00784B40">
      <w:pPr>
        <w:ind w:right="-178"/>
        <w:jc w:val="center"/>
        <w:rPr>
          <w:rFonts w:asciiTheme="minorHAnsi" w:eastAsia="Calibri" w:hAnsiTheme="minorHAnsi" w:cstheme="minorHAnsi"/>
          <w:szCs w:val="22"/>
          <w:lang w:eastAsia="en-US"/>
        </w:rPr>
      </w:pPr>
    </w:p>
    <w:p w14:paraId="598894C2" w14:textId="77777777" w:rsidR="00784B40" w:rsidRPr="00784B40" w:rsidRDefault="00784B40" w:rsidP="00784B40">
      <w:pPr>
        <w:ind w:right="-178"/>
        <w:jc w:val="center"/>
        <w:rPr>
          <w:rFonts w:asciiTheme="minorHAnsi" w:eastAsia="Calibri" w:hAnsiTheme="minorHAnsi" w:cstheme="minorHAnsi"/>
          <w:sz w:val="20"/>
          <w:szCs w:val="16"/>
          <w:lang w:eastAsia="en-US"/>
        </w:rPr>
      </w:pPr>
      <w:r w:rsidRPr="00784B40">
        <w:rPr>
          <w:rFonts w:asciiTheme="minorHAnsi" w:eastAsia="Calibri" w:hAnsiTheme="minorHAnsi" w:cstheme="minorHAnsi"/>
          <w:sz w:val="20"/>
          <w:szCs w:val="16"/>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D4F442F" w14:textId="77777777" w:rsidR="00970B66" w:rsidRPr="00970B66" w:rsidRDefault="00970B66" w:rsidP="00970B66">
      <w:pPr>
        <w:tabs>
          <w:tab w:val="left" w:pos="4050"/>
        </w:tabs>
        <w:rPr>
          <w:rFonts w:asciiTheme="minorHAnsi" w:eastAsia="Calibri" w:hAnsiTheme="minorHAnsi" w:cstheme="minorHAnsi"/>
          <w:sz w:val="21"/>
          <w:szCs w:val="21"/>
        </w:rPr>
      </w:pPr>
    </w:p>
    <w:p w14:paraId="14F7B384" w14:textId="77777777" w:rsidR="00970B66" w:rsidRPr="004E0312" w:rsidRDefault="00970B66" w:rsidP="00970B66">
      <w:pPr>
        <w:tabs>
          <w:tab w:val="center" w:pos="4986"/>
          <w:tab w:val="left" w:pos="8610"/>
        </w:tabs>
        <w:jc w:val="center"/>
        <w:rPr>
          <w:rFonts w:asciiTheme="minorHAnsi" w:hAnsiTheme="minorHAnsi" w:cstheme="minorHAnsi"/>
          <w:b/>
          <w:bCs/>
          <w:sz w:val="28"/>
          <w:szCs w:val="28"/>
        </w:rPr>
      </w:pPr>
      <w:r w:rsidRPr="004E0312">
        <w:rPr>
          <w:rFonts w:asciiTheme="minorHAnsi" w:hAnsiTheme="minorHAnsi" w:cstheme="minorHAnsi"/>
          <w:b/>
          <w:bCs/>
          <w:sz w:val="28"/>
          <w:szCs w:val="28"/>
        </w:rPr>
        <w:t>PASIŪLYMAS</w:t>
      </w:r>
    </w:p>
    <w:p w14:paraId="26A8D136" w14:textId="78EE42EA" w:rsidR="009112E4" w:rsidRPr="009112E4" w:rsidRDefault="00970B66" w:rsidP="009112E4">
      <w:pPr>
        <w:jc w:val="center"/>
        <w:rPr>
          <w:rFonts w:asciiTheme="minorHAnsi" w:hAnsiTheme="minorHAnsi" w:cstheme="minorHAnsi"/>
          <w:b/>
          <w:color w:val="000000" w:themeColor="text1"/>
          <w:sz w:val="28"/>
          <w:szCs w:val="28"/>
        </w:rPr>
      </w:pPr>
      <w:r w:rsidRPr="00363FD5">
        <w:rPr>
          <w:rFonts w:asciiTheme="minorHAnsi" w:hAnsiTheme="minorHAnsi" w:cstheme="minorHAnsi"/>
          <w:b/>
          <w:bCs/>
          <w:sz w:val="28"/>
          <w:szCs w:val="28"/>
        </w:rPr>
        <w:t>DĖL</w:t>
      </w:r>
      <w:r w:rsidR="00416353" w:rsidRPr="00363FD5">
        <w:rPr>
          <w:rFonts w:asciiTheme="minorHAnsi" w:hAnsiTheme="minorHAnsi" w:cstheme="minorHAnsi"/>
          <w:b/>
          <w:bCs/>
          <w:sz w:val="28"/>
          <w:szCs w:val="28"/>
        </w:rPr>
        <w:t xml:space="preserve"> </w:t>
      </w:r>
      <w:r w:rsidR="009112E4" w:rsidRPr="009112E4">
        <w:rPr>
          <w:rFonts w:asciiTheme="minorHAnsi" w:hAnsiTheme="minorHAnsi" w:cstheme="minorHAnsi"/>
          <w:b/>
          <w:color w:val="000000" w:themeColor="text1"/>
          <w:sz w:val="28"/>
          <w:szCs w:val="28"/>
        </w:rPr>
        <w:t>VIDAUS SAUGUMO FONDO BEI SIENŲ VALDYMO IR VIZŲ POLITIKOS FINANSINĖS PARAMOS PRIEMONĖS, ĮTRAUKTOS Į INTEGRUOTO SIENŲ VALDYMO FONDĄ, ELEKTRONINIO KEITIMOSI DUOMENIMIS SISTEMOS</w:t>
      </w:r>
    </w:p>
    <w:p w14:paraId="356EC2CF" w14:textId="5042DD87" w:rsidR="009112E4" w:rsidRPr="003A389F" w:rsidRDefault="009112E4" w:rsidP="009112E4">
      <w:pPr>
        <w:jc w:val="center"/>
        <w:rPr>
          <w:rFonts w:asciiTheme="minorHAnsi" w:hAnsiTheme="minorHAnsi" w:cstheme="minorHAnsi"/>
          <w:b/>
          <w:color w:val="000000" w:themeColor="text1"/>
          <w:sz w:val="28"/>
          <w:szCs w:val="28"/>
        </w:rPr>
      </w:pPr>
      <w:r w:rsidRPr="003A389F">
        <w:rPr>
          <w:rFonts w:asciiTheme="minorHAnsi" w:hAnsiTheme="minorHAnsi" w:cstheme="minorHAnsi"/>
          <w:b/>
          <w:color w:val="000000" w:themeColor="text1"/>
          <w:sz w:val="28"/>
          <w:szCs w:val="28"/>
        </w:rPr>
        <w:t>VYSTYMO IR PALAIKYMO PASLAUGŲ</w:t>
      </w:r>
      <w:r w:rsidR="00032944">
        <w:rPr>
          <w:rFonts w:asciiTheme="minorHAnsi" w:hAnsiTheme="minorHAnsi" w:cstheme="minorHAnsi"/>
          <w:b/>
          <w:color w:val="000000" w:themeColor="text1"/>
          <w:sz w:val="28"/>
          <w:szCs w:val="28"/>
        </w:rPr>
        <w:t xml:space="preserve"> PIRKIMO</w:t>
      </w:r>
    </w:p>
    <w:p w14:paraId="16E753E1" w14:textId="77777777" w:rsidR="00970B66" w:rsidRPr="00857ED6" w:rsidRDefault="00970B66" w:rsidP="00970B66">
      <w:pPr>
        <w:rPr>
          <w:rFonts w:asciiTheme="minorHAnsi" w:hAnsiTheme="minorHAnsi" w:cstheme="minorHAnsi"/>
          <w:bCs/>
          <w:iCs/>
          <w:sz w:val="21"/>
          <w:szCs w:val="21"/>
        </w:rPr>
      </w:pPr>
    </w:p>
    <w:p w14:paraId="4389A7F1" w14:textId="77777777" w:rsidR="00970B66" w:rsidRPr="00970B66" w:rsidRDefault="00970B66" w:rsidP="00970B66">
      <w:pPr>
        <w:jc w:val="both"/>
        <w:rPr>
          <w:rFonts w:asciiTheme="minorHAnsi" w:hAnsiTheme="minorHAnsi" w:cstheme="minorHAnsi"/>
          <w:color w:val="000000"/>
          <w:sz w:val="21"/>
          <w:szCs w:val="21"/>
        </w:rPr>
      </w:pPr>
      <w:r w:rsidRPr="00970B66">
        <w:rPr>
          <w:rFonts w:asciiTheme="minorHAnsi" w:hAnsiTheme="minorHAnsi" w:cstheme="minorHAnsi"/>
          <w:color w:val="000000"/>
          <w:sz w:val="21"/>
          <w:szCs w:val="21"/>
        </w:rPr>
        <w:t>Viešajai įstaigai Centrinė projektų valdymo agentūra</w:t>
      </w:r>
    </w:p>
    <w:p w14:paraId="12FCB427" w14:textId="77777777" w:rsidR="00970B66" w:rsidRPr="00970B66" w:rsidRDefault="00970B66" w:rsidP="00970B66">
      <w:pPr>
        <w:rPr>
          <w:rFonts w:asciiTheme="minorHAnsi" w:hAnsiTheme="minorHAnsi" w:cstheme="minorHAnsi"/>
          <w:bCs/>
          <w:sz w:val="21"/>
          <w:szCs w:val="21"/>
        </w:rPr>
      </w:pPr>
    </w:p>
    <w:p w14:paraId="0397E95B" w14:textId="77777777" w:rsidR="00970B66" w:rsidRPr="00970B66" w:rsidRDefault="00970B66" w:rsidP="00970B66">
      <w:pPr>
        <w:jc w:val="center"/>
        <w:rPr>
          <w:rFonts w:asciiTheme="minorHAnsi" w:hAnsiTheme="minorHAnsi" w:cstheme="minorHAnsi"/>
          <w:b/>
          <w:bCs/>
          <w:sz w:val="21"/>
          <w:szCs w:val="21"/>
        </w:rPr>
      </w:pPr>
      <w:r w:rsidRPr="00970B66">
        <w:rPr>
          <w:rFonts w:asciiTheme="minorHAnsi" w:hAnsiTheme="minorHAnsi" w:cstheme="minorHAnsi"/>
          <w:b/>
          <w:bCs/>
          <w:sz w:val="21"/>
          <w:szCs w:val="21"/>
        </w:rPr>
        <w:t>1. INFORMACIJA APIE TIEKĖJĄ</w:t>
      </w:r>
    </w:p>
    <w:p w14:paraId="75DFE979" w14:textId="77777777" w:rsidR="00970B66" w:rsidRPr="00970B66" w:rsidRDefault="00970B66" w:rsidP="00DD01C6">
      <w:pPr>
        <w:keepNext/>
        <w:tabs>
          <w:tab w:val="left" w:pos="284"/>
        </w:tabs>
        <w:outlineLvl w:val="0"/>
        <w:rPr>
          <w:rFonts w:asciiTheme="minorHAnsi" w:hAnsiTheme="minorHAnsi" w:cstheme="minorHAnsi"/>
          <w:b/>
          <w:bCs/>
          <w:sz w:val="21"/>
          <w:szCs w:val="21"/>
        </w:rPr>
      </w:pP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74"/>
        <w:gridCol w:w="4536"/>
      </w:tblGrid>
      <w:tr w:rsidR="00970B66" w:rsidRPr="00970B66" w14:paraId="43268C48" w14:textId="77777777" w:rsidTr="004B2C1E">
        <w:tc>
          <w:tcPr>
            <w:tcW w:w="5274" w:type="dxa"/>
            <w:tcBorders>
              <w:top w:val="single" w:sz="4" w:space="0" w:color="auto"/>
              <w:left w:val="single" w:sz="4" w:space="0" w:color="auto"/>
              <w:bottom w:val="single" w:sz="4" w:space="0" w:color="auto"/>
              <w:right w:val="single" w:sz="4" w:space="0" w:color="auto"/>
            </w:tcBorders>
            <w:hideMark/>
          </w:tcPr>
          <w:p w14:paraId="2A0CC79C" w14:textId="77777777" w:rsidR="00970B66" w:rsidRPr="00970B66" w:rsidRDefault="00970B66" w:rsidP="000D1AB3">
            <w:pPr>
              <w:jc w:val="both"/>
              <w:rPr>
                <w:rFonts w:asciiTheme="minorHAnsi" w:hAnsiTheme="minorHAnsi" w:cstheme="minorHAnsi"/>
                <w:sz w:val="21"/>
                <w:szCs w:val="21"/>
              </w:rPr>
            </w:pPr>
            <w:r w:rsidRPr="00970B66">
              <w:rPr>
                <w:rFonts w:asciiTheme="minorHAnsi" w:hAnsiTheme="minorHAnsi" w:cstheme="minorHAnsi"/>
                <w:sz w:val="21"/>
                <w:szCs w:val="21"/>
              </w:rPr>
              <w:t>1.1. Tiekėjo arba tiekėjų grupės narių pavadinimas (-ai)</w:t>
            </w:r>
          </w:p>
        </w:tc>
        <w:tc>
          <w:tcPr>
            <w:tcW w:w="4536" w:type="dxa"/>
            <w:tcBorders>
              <w:top w:val="single" w:sz="4" w:space="0" w:color="auto"/>
              <w:left w:val="single" w:sz="4" w:space="0" w:color="auto"/>
              <w:bottom w:val="single" w:sz="4" w:space="0" w:color="auto"/>
              <w:right w:val="single" w:sz="4" w:space="0" w:color="auto"/>
            </w:tcBorders>
          </w:tcPr>
          <w:p w14:paraId="475280DD" w14:textId="77777777" w:rsidR="00970B66" w:rsidRPr="00970B66" w:rsidRDefault="00970B66" w:rsidP="000D1AB3">
            <w:pPr>
              <w:jc w:val="both"/>
              <w:rPr>
                <w:rFonts w:asciiTheme="minorHAnsi" w:hAnsiTheme="minorHAnsi" w:cstheme="minorHAnsi"/>
                <w:sz w:val="21"/>
                <w:szCs w:val="21"/>
              </w:rPr>
            </w:pPr>
          </w:p>
        </w:tc>
      </w:tr>
      <w:tr w:rsidR="00970B66" w:rsidRPr="00970B66" w14:paraId="2D56DAC5" w14:textId="77777777" w:rsidTr="004B2C1E">
        <w:tc>
          <w:tcPr>
            <w:tcW w:w="5274" w:type="dxa"/>
            <w:tcBorders>
              <w:top w:val="single" w:sz="4" w:space="0" w:color="auto"/>
              <w:left w:val="single" w:sz="4" w:space="0" w:color="auto"/>
              <w:bottom w:val="single" w:sz="4" w:space="0" w:color="auto"/>
              <w:right w:val="single" w:sz="4" w:space="0" w:color="auto"/>
            </w:tcBorders>
          </w:tcPr>
          <w:p w14:paraId="38E07282" w14:textId="77777777" w:rsidR="00970B66" w:rsidRPr="00970B66" w:rsidRDefault="00970B66" w:rsidP="000D1AB3">
            <w:pPr>
              <w:jc w:val="both"/>
              <w:rPr>
                <w:rFonts w:asciiTheme="minorHAnsi" w:hAnsiTheme="minorHAnsi" w:cstheme="minorHAnsi"/>
                <w:sz w:val="21"/>
                <w:szCs w:val="21"/>
              </w:rPr>
            </w:pPr>
            <w:r w:rsidRPr="00970B66">
              <w:rPr>
                <w:rFonts w:asciiTheme="minorHAnsi" w:hAnsiTheme="minorHAnsi" w:cstheme="minorHAnsi"/>
                <w:sz w:val="21"/>
                <w:szCs w:val="21"/>
              </w:rPr>
              <w:t xml:space="preserve">1.2. Tiekėjo arba tiekėjo grupės narių juridinio asmens kodas (-ai) </w:t>
            </w:r>
            <w:r w:rsidRPr="00970B66">
              <w:rPr>
                <w:rFonts w:asciiTheme="minorHAnsi" w:hAnsiTheme="minorHAnsi" w:cstheme="minorHAnsi"/>
                <w:i/>
                <w:sz w:val="21"/>
                <w:szCs w:val="21"/>
              </w:rPr>
              <w:t>(tuo atveju, jei pasiūlymą teikia fizinis asmuo – verslo liudijimo Nr. ar pan.)</w:t>
            </w:r>
          </w:p>
        </w:tc>
        <w:tc>
          <w:tcPr>
            <w:tcW w:w="4536" w:type="dxa"/>
            <w:tcBorders>
              <w:top w:val="single" w:sz="4" w:space="0" w:color="auto"/>
              <w:left w:val="single" w:sz="4" w:space="0" w:color="auto"/>
              <w:bottom w:val="single" w:sz="4" w:space="0" w:color="auto"/>
              <w:right w:val="single" w:sz="4" w:space="0" w:color="auto"/>
            </w:tcBorders>
          </w:tcPr>
          <w:p w14:paraId="1595C297" w14:textId="77777777" w:rsidR="00970B66" w:rsidRPr="00970B66" w:rsidRDefault="00970B66" w:rsidP="000D1AB3">
            <w:pPr>
              <w:jc w:val="both"/>
              <w:rPr>
                <w:rFonts w:asciiTheme="minorHAnsi" w:hAnsiTheme="minorHAnsi" w:cstheme="minorHAnsi"/>
                <w:sz w:val="21"/>
                <w:szCs w:val="21"/>
              </w:rPr>
            </w:pPr>
          </w:p>
        </w:tc>
      </w:tr>
      <w:tr w:rsidR="00970B66" w:rsidRPr="00970B66" w14:paraId="4AA57C37" w14:textId="77777777" w:rsidTr="004B2C1E">
        <w:tc>
          <w:tcPr>
            <w:tcW w:w="5274" w:type="dxa"/>
            <w:tcBorders>
              <w:top w:val="single" w:sz="4" w:space="0" w:color="auto"/>
              <w:left w:val="single" w:sz="4" w:space="0" w:color="auto"/>
              <w:bottom w:val="single" w:sz="4" w:space="0" w:color="auto"/>
              <w:right w:val="single" w:sz="4" w:space="0" w:color="auto"/>
            </w:tcBorders>
          </w:tcPr>
          <w:p w14:paraId="78138F14" w14:textId="77777777" w:rsidR="00970B66" w:rsidRPr="00970B66" w:rsidRDefault="00970B66" w:rsidP="000D1AB3">
            <w:pPr>
              <w:jc w:val="both"/>
              <w:rPr>
                <w:rFonts w:asciiTheme="minorHAnsi" w:hAnsiTheme="minorHAnsi" w:cstheme="minorHAnsi"/>
                <w:i/>
                <w:sz w:val="21"/>
                <w:szCs w:val="21"/>
              </w:rPr>
            </w:pPr>
            <w:r w:rsidRPr="00970B66">
              <w:rPr>
                <w:rFonts w:asciiTheme="minorHAnsi" w:eastAsia="Calibri" w:hAnsiTheme="minorHAnsi" w:cstheme="minorHAnsi"/>
                <w:sz w:val="21"/>
                <w:szCs w:val="21"/>
              </w:rPr>
              <w:t xml:space="preserve">1.3. Tiekėjų grupės narys, atstovaujantis arba vadovaujantis tiekėjų grupei </w:t>
            </w:r>
            <w:r w:rsidRPr="00970B66">
              <w:rPr>
                <w:rFonts w:asciiTheme="minorHAnsi" w:hAnsiTheme="minorHAnsi" w:cstheme="minorHAnsi"/>
                <w:i/>
                <w:sz w:val="21"/>
                <w:szCs w:val="21"/>
              </w:rPr>
              <w:t>(pildoma, jei pasiūlymą teikia tiekėjų grupė)</w:t>
            </w:r>
          </w:p>
          <w:p w14:paraId="2164F877" w14:textId="77777777" w:rsidR="00970B66" w:rsidRPr="00970B66" w:rsidRDefault="00970B66" w:rsidP="000D1AB3">
            <w:pPr>
              <w:jc w:val="both"/>
              <w:rPr>
                <w:rFonts w:asciiTheme="minorHAnsi" w:hAnsiTheme="minorHAnsi" w:cstheme="minorHAnsi"/>
                <w:sz w:val="21"/>
                <w:szCs w:val="21"/>
              </w:rPr>
            </w:pPr>
            <w:r w:rsidRPr="00970B66">
              <w:rPr>
                <w:rFonts w:asciiTheme="minorHAnsi" w:eastAsia="Calibri" w:hAnsiTheme="minorHAnsi" w:cstheme="minorHAnsi"/>
                <w:i/>
                <w:sz w:val="21"/>
                <w:szCs w:val="21"/>
              </w:rPr>
              <w:t>* Jeigu priimant sprendimą dėl pirkimo sutarties sudarymo turi būti gautas tiekėjo valdymo ar priežiūros organo nario ar kito asmens sutikimas, nurodomi ir šie asmenys.</w:t>
            </w:r>
          </w:p>
        </w:tc>
        <w:tc>
          <w:tcPr>
            <w:tcW w:w="4536" w:type="dxa"/>
            <w:tcBorders>
              <w:top w:val="single" w:sz="4" w:space="0" w:color="auto"/>
              <w:left w:val="single" w:sz="4" w:space="0" w:color="auto"/>
              <w:bottom w:val="single" w:sz="4" w:space="0" w:color="auto"/>
              <w:right w:val="single" w:sz="4" w:space="0" w:color="auto"/>
            </w:tcBorders>
          </w:tcPr>
          <w:p w14:paraId="399CACFF" w14:textId="77777777" w:rsidR="00970B66" w:rsidRPr="00970B66" w:rsidRDefault="00970B66" w:rsidP="000D1AB3">
            <w:pPr>
              <w:jc w:val="both"/>
              <w:rPr>
                <w:rFonts w:asciiTheme="minorHAnsi" w:hAnsiTheme="minorHAnsi" w:cstheme="minorHAnsi"/>
                <w:sz w:val="21"/>
                <w:szCs w:val="21"/>
              </w:rPr>
            </w:pPr>
          </w:p>
        </w:tc>
      </w:tr>
      <w:tr w:rsidR="00970B66" w:rsidRPr="00970B66" w14:paraId="4239B770" w14:textId="77777777" w:rsidTr="004B2C1E">
        <w:tc>
          <w:tcPr>
            <w:tcW w:w="5274" w:type="dxa"/>
            <w:tcBorders>
              <w:top w:val="single" w:sz="4" w:space="0" w:color="auto"/>
              <w:left w:val="single" w:sz="4" w:space="0" w:color="auto"/>
              <w:bottom w:val="single" w:sz="4" w:space="0" w:color="auto"/>
              <w:right w:val="single" w:sz="4" w:space="0" w:color="auto"/>
            </w:tcBorders>
          </w:tcPr>
          <w:p w14:paraId="499B320E" w14:textId="77777777" w:rsidR="00970B66" w:rsidRPr="00970B66" w:rsidRDefault="00970B66" w:rsidP="000D1AB3">
            <w:pPr>
              <w:rPr>
                <w:rFonts w:asciiTheme="minorHAnsi" w:eastAsia="Calibri" w:hAnsiTheme="minorHAnsi" w:cstheme="minorHAnsi"/>
                <w:sz w:val="21"/>
                <w:szCs w:val="21"/>
              </w:rPr>
            </w:pPr>
            <w:r w:rsidRPr="00970B66">
              <w:rPr>
                <w:rFonts w:asciiTheme="minorHAnsi" w:eastAsia="Calibri" w:hAnsiTheme="minorHAnsi" w:cstheme="minorHAnsi"/>
                <w:sz w:val="21"/>
                <w:szCs w:val="21"/>
              </w:rPr>
              <w:t xml:space="preserve">1.4. Asmuo (Asmenys) </w:t>
            </w:r>
            <w:r w:rsidRPr="00970B66">
              <w:rPr>
                <w:rFonts w:asciiTheme="minorHAnsi" w:eastAsia="Calibri" w:hAnsiTheme="minorHAnsi" w:cstheme="minorHAnsi"/>
                <w:i/>
                <w:sz w:val="21"/>
                <w:szCs w:val="21"/>
              </w:rPr>
              <w:t>(vardas, pavardė)</w:t>
            </w:r>
            <w:r w:rsidRPr="00970B66">
              <w:rPr>
                <w:rFonts w:asciiTheme="minorHAnsi" w:eastAsia="Calibri" w:hAnsiTheme="minorHAnsi" w:cstheme="minorHAnsi"/>
                <w:sz w:val="21"/>
                <w:szCs w:val="21"/>
              </w:rPr>
              <w:t>*:</w:t>
            </w:r>
          </w:p>
          <w:p w14:paraId="61DC2863" w14:textId="77777777" w:rsidR="00970B66" w:rsidRPr="00970B66" w:rsidRDefault="00970B66" w:rsidP="00970B66">
            <w:pPr>
              <w:numPr>
                <w:ilvl w:val="0"/>
                <w:numId w:val="18"/>
              </w:numPr>
              <w:contextualSpacing/>
              <w:jc w:val="both"/>
              <w:rPr>
                <w:rFonts w:asciiTheme="minorHAnsi" w:eastAsia="Calibri" w:hAnsiTheme="minorHAnsi" w:cstheme="minorHAnsi"/>
                <w:sz w:val="21"/>
                <w:szCs w:val="21"/>
              </w:rPr>
            </w:pPr>
            <w:r w:rsidRPr="00970B66">
              <w:rPr>
                <w:rFonts w:asciiTheme="minorHAnsi" w:eastAsia="Calibri" w:hAnsiTheme="minorHAnsi" w:cstheme="minorHAnsi"/>
                <w:sz w:val="21"/>
                <w:szCs w:val="21"/>
              </w:rPr>
              <w:t>tiekėjo, kuris yra juridinis asmuo, vadovas;</w:t>
            </w:r>
          </w:p>
          <w:p w14:paraId="56064DFB" w14:textId="77777777" w:rsidR="00970B66" w:rsidRPr="00970B66" w:rsidRDefault="00970B66" w:rsidP="00970B66">
            <w:pPr>
              <w:numPr>
                <w:ilvl w:val="0"/>
                <w:numId w:val="18"/>
              </w:numPr>
              <w:contextualSpacing/>
              <w:jc w:val="both"/>
              <w:rPr>
                <w:rFonts w:asciiTheme="minorHAnsi" w:eastAsia="Calibri" w:hAnsiTheme="minorHAnsi" w:cstheme="minorHAnsi"/>
                <w:sz w:val="21"/>
                <w:szCs w:val="21"/>
              </w:rPr>
            </w:pPr>
            <w:r w:rsidRPr="00970B66">
              <w:rPr>
                <w:rFonts w:asciiTheme="minorHAnsi" w:eastAsia="Calibri" w:hAnsiTheme="minorHAnsi" w:cstheme="minorHAnsi"/>
                <w:sz w:val="21"/>
                <w:szCs w:val="21"/>
              </w:rPr>
              <w:t xml:space="preserve">tiekėjo, kuris yra juridinis asmuo, </w:t>
            </w:r>
            <w:r w:rsidRPr="00970B66">
              <w:rPr>
                <w:rFonts w:asciiTheme="minorHAnsi" w:hAnsiTheme="minorHAnsi" w:cstheme="minorHAnsi"/>
                <w:sz w:val="21"/>
                <w:szCs w:val="21"/>
                <w:lang w:eastAsia="en-US"/>
              </w:rPr>
              <w:t>kito valdymo ar priežiūros organo nariai ar kiti asmenys, turintys teisę atstovauti tiekėjui ar jį kontroliuoti, jo vardu priimti sprendimą, sudaryti sandorį;</w:t>
            </w:r>
          </w:p>
          <w:p w14:paraId="4AEA853A" w14:textId="77777777" w:rsidR="00970B66" w:rsidRPr="00970B66" w:rsidRDefault="00970B66" w:rsidP="00970B66">
            <w:pPr>
              <w:numPr>
                <w:ilvl w:val="0"/>
                <w:numId w:val="18"/>
              </w:numPr>
              <w:contextualSpacing/>
              <w:jc w:val="both"/>
              <w:rPr>
                <w:rFonts w:asciiTheme="minorHAnsi" w:eastAsia="Calibri" w:hAnsiTheme="minorHAnsi" w:cstheme="minorHAnsi"/>
                <w:sz w:val="21"/>
                <w:szCs w:val="21"/>
              </w:rPr>
            </w:pPr>
            <w:r w:rsidRPr="00970B66">
              <w:rPr>
                <w:rFonts w:asciiTheme="minorHAnsi" w:eastAsia="Calibri" w:hAnsiTheme="minorHAnsi" w:cstheme="minorHAnsi"/>
                <w:sz w:val="21"/>
                <w:szCs w:val="21"/>
              </w:rPr>
              <w:t xml:space="preserve">tiekėjo, kuris yra juridinis asmuo, </w:t>
            </w:r>
            <w:r w:rsidRPr="00970B66">
              <w:rPr>
                <w:rFonts w:asciiTheme="minorHAnsi" w:hAnsiTheme="minorHAnsi" w:cstheme="minorHAnsi"/>
                <w:sz w:val="21"/>
                <w:szCs w:val="21"/>
                <w:lang w:eastAsia="en-US"/>
              </w:rPr>
              <w:t>asmuo (asmenys), turintis (turintys) teisę surašyti ir pasirašyti tiekėjo finansinės apskaitos dokumentus.</w:t>
            </w:r>
          </w:p>
          <w:p w14:paraId="56EBFEA4" w14:textId="77777777" w:rsidR="00970B66" w:rsidRPr="00970B66" w:rsidRDefault="00970B66" w:rsidP="000D1AB3">
            <w:pPr>
              <w:contextualSpacing/>
              <w:jc w:val="both"/>
              <w:rPr>
                <w:rFonts w:asciiTheme="minorHAnsi" w:eastAsia="Calibri" w:hAnsiTheme="minorHAnsi" w:cstheme="minorHAnsi"/>
                <w:sz w:val="21"/>
                <w:szCs w:val="21"/>
              </w:rPr>
            </w:pPr>
            <w:r w:rsidRPr="00970B66">
              <w:rPr>
                <w:rFonts w:asciiTheme="minorHAnsi" w:eastAsia="Calibri" w:hAnsiTheme="minorHAnsi" w:cstheme="minorHAnsi"/>
                <w:sz w:val="21"/>
                <w:szCs w:val="21"/>
              </w:rPr>
              <w:t>*</w:t>
            </w:r>
            <w:r w:rsidRPr="00970B66">
              <w:rPr>
                <w:rFonts w:asciiTheme="minorHAnsi" w:eastAsia="Calibri" w:hAnsiTheme="minorHAnsi" w:cstheme="minorHAnsi"/>
                <w:i/>
                <w:sz w:val="21"/>
                <w:szCs w:val="21"/>
              </w:rPr>
              <w:t>Jeigu pasiūlymą teikia tiekėjų grupė ar tiekėjas remiasi ūkio subjektų pajėgumais, turi būti pateikti visų atitinkamų tiekėjų grupės narių ar kitų ūkio subjektų, kurių pajėgumais remiasi tiekėjas, duomenys</w:t>
            </w:r>
          </w:p>
        </w:tc>
        <w:tc>
          <w:tcPr>
            <w:tcW w:w="4536" w:type="dxa"/>
            <w:tcBorders>
              <w:top w:val="single" w:sz="4" w:space="0" w:color="auto"/>
              <w:left w:val="single" w:sz="4" w:space="0" w:color="auto"/>
              <w:bottom w:val="single" w:sz="4" w:space="0" w:color="auto"/>
              <w:right w:val="single" w:sz="4" w:space="0" w:color="auto"/>
            </w:tcBorders>
          </w:tcPr>
          <w:p w14:paraId="3694C51A" w14:textId="77777777" w:rsidR="00970B66" w:rsidRPr="00970B66" w:rsidRDefault="00970B66" w:rsidP="000D1AB3">
            <w:pPr>
              <w:jc w:val="both"/>
              <w:rPr>
                <w:rFonts w:asciiTheme="minorHAnsi" w:hAnsiTheme="minorHAnsi" w:cstheme="minorHAnsi"/>
                <w:i/>
                <w:iCs/>
                <w:color w:val="FF0000"/>
                <w:sz w:val="21"/>
                <w:szCs w:val="21"/>
              </w:rPr>
            </w:pPr>
            <w:r w:rsidRPr="00970B66">
              <w:rPr>
                <w:rFonts w:asciiTheme="minorHAnsi" w:hAnsiTheme="minorHAnsi" w:cstheme="minorHAnsi"/>
                <w:i/>
                <w:iCs/>
                <w:color w:val="FF0000"/>
                <w:sz w:val="21"/>
                <w:szCs w:val="21"/>
              </w:rPr>
              <w:t>Būtina nurodyti:</w:t>
            </w:r>
          </w:p>
          <w:p w14:paraId="045A4307" w14:textId="77777777" w:rsidR="00970B66" w:rsidRPr="00970B66" w:rsidRDefault="00970B66" w:rsidP="00970B66">
            <w:pPr>
              <w:numPr>
                <w:ilvl w:val="0"/>
                <w:numId w:val="19"/>
              </w:numPr>
              <w:ind w:left="0" w:firstLine="0"/>
              <w:contextualSpacing/>
              <w:jc w:val="both"/>
              <w:rPr>
                <w:rFonts w:asciiTheme="minorHAnsi" w:hAnsiTheme="minorHAnsi" w:cstheme="minorHAnsi"/>
                <w:i/>
                <w:iCs/>
                <w:color w:val="FF0000"/>
                <w:sz w:val="21"/>
                <w:szCs w:val="21"/>
              </w:rPr>
            </w:pPr>
            <w:r w:rsidRPr="00970B66">
              <w:rPr>
                <w:rFonts w:asciiTheme="minorHAnsi" w:hAnsiTheme="minorHAnsi" w:cstheme="minorHAnsi"/>
                <w:i/>
                <w:iCs/>
                <w:color w:val="FF0000"/>
                <w:sz w:val="21"/>
                <w:szCs w:val="21"/>
              </w:rPr>
              <w:t>Vardas Pavardė;</w:t>
            </w:r>
          </w:p>
          <w:p w14:paraId="15CA0916" w14:textId="77777777" w:rsidR="00970B66" w:rsidRPr="00970B66" w:rsidRDefault="00970B66" w:rsidP="00970B66">
            <w:pPr>
              <w:numPr>
                <w:ilvl w:val="0"/>
                <w:numId w:val="19"/>
              </w:numPr>
              <w:ind w:left="0" w:firstLine="0"/>
              <w:contextualSpacing/>
              <w:jc w:val="both"/>
              <w:rPr>
                <w:rFonts w:asciiTheme="minorHAnsi" w:hAnsiTheme="minorHAnsi" w:cstheme="minorHAnsi"/>
                <w:color w:val="FF0000"/>
                <w:sz w:val="21"/>
                <w:szCs w:val="21"/>
              </w:rPr>
            </w:pPr>
            <w:r w:rsidRPr="00970B66">
              <w:rPr>
                <w:rFonts w:asciiTheme="minorHAnsi" w:hAnsiTheme="minorHAnsi" w:cstheme="minorHAnsi"/>
                <w:i/>
                <w:iCs/>
                <w:color w:val="FF0000"/>
                <w:sz w:val="21"/>
                <w:szCs w:val="21"/>
              </w:rPr>
              <w:t>Vardas Pavardė;</w:t>
            </w:r>
          </w:p>
          <w:p w14:paraId="02CB448C" w14:textId="77777777" w:rsidR="00970B66" w:rsidRPr="00970B66" w:rsidRDefault="00970B66" w:rsidP="000D1AB3">
            <w:pPr>
              <w:contextualSpacing/>
              <w:jc w:val="both"/>
              <w:rPr>
                <w:rFonts w:asciiTheme="minorHAnsi" w:hAnsiTheme="minorHAnsi" w:cstheme="minorHAnsi"/>
                <w:i/>
                <w:iCs/>
                <w:color w:val="FF0000"/>
                <w:sz w:val="21"/>
                <w:szCs w:val="21"/>
              </w:rPr>
            </w:pPr>
          </w:p>
          <w:p w14:paraId="4B116123" w14:textId="77777777" w:rsidR="00970B66" w:rsidRPr="00970B66" w:rsidRDefault="00970B66" w:rsidP="000D1AB3">
            <w:pPr>
              <w:contextualSpacing/>
              <w:jc w:val="both"/>
              <w:rPr>
                <w:rFonts w:asciiTheme="minorHAnsi" w:hAnsiTheme="minorHAnsi" w:cstheme="minorHAnsi"/>
                <w:i/>
                <w:iCs/>
                <w:color w:val="FF0000"/>
                <w:sz w:val="21"/>
                <w:szCs w:val="21"/>
              </w:rPr>
            </w:pPr>
          </w:p>
          <w:p w14:paraId="74C850FC" w14:textId="77777777" w:rsidR="00970B66" w:rsidRPr="00970B66" w:rsidRDefault="00970B66" w:rsidP="000D1AB3">
            <w:pPr>
              <w:contextualSpacing/>
              <w:jc w:val="both"/>
              <w:rPr>
                <w:rFonts w:asciiTheme="minorHAnsi" w:hAnsiTheme="minorHAnsi" w:cstheme="minorHAnsi"/>
                <w:i/>
                <w:iCs/>
                <w:color w:val="FF0000"/>
                <w:sz w:val="21"/>
                <w:szCs w:val="21"/>
              </w:rPr>
            </w:pPr>
          </w:p>
          <w:p w14:paraId="43D7B926" w14:textId="77777777" w:rsidR="00970B66" w:rsidRPr="00970B66" w:rsidRDefault="00970B66" w:rsidP="000D1AB3">
            <w:pPr>
              <w:contextualSpacing/>
              <w:jc w:val="both"/>
              <w:rPr>
                <w:rFonts w:asciiTheme="minorHAnsi" w:hAnsiTheme="minorHAnsi" w:cstheme="minorHAnsi"/>
                <w:color w:val="FF0000"/>
                <w:sz w:val="21"/>
                <w:szCs w:val="21"/>
              </w:rPr>
            </w:pPr>
          </w:p>
          <w:p w14:paraId="45E6CC55" w14:textId="77777777" w:rsidR="00970B66" w:rsidRPr="00970B66" w:rsidRDefault="00970B66" w:rsidP="00970B66">
            <w:pPr>
              <w:numPr>
                <w:ilvl w:val="0"/>
                <w:numId w:val="19"/>
              </w:numPr>
              <w:ind w:left="0" w:firstLine="0"/>
              <w:contextualSpacing/>
              <w:jc w:val="both"/>
              <w:rPr>
                <w:rFonts w:asciiTheme="minorHAnsi" w:hAnsiTheme="minorHAnsi" w:cstheme="minorHAnsi"/>
                <w:color w:val="FF0000"/>
                <w:sz w:val="21"/>
                <w:szCs w:val="21"/>
              </w:rPr>
            </w:pPr>
            <w:r w:rsidRPr="00970B66">
              <w:rPr>
                <w:rFonts w:asciiTheme="minorHAnsi" w:hAnsiTheme="minorHAnsi" w:cstheme="minorHAnsi"/>
                <w:i/>
                <w:iCs/>
                <w:color w:val="FF0000"/>
                <w:sz w:val="21"/>
                <w:szCs w:val="21"/>
              </w:rPr>
              <w:t>Vardas Pavardė.</w:t>
            </w:r>
          </w:p>
        </w:tc>
      </w:tr>
      <w:tr w:rsidR="00970B66" w:rsidRPr="00970B66" w14:paraId="725D35F7" w14:textId="77777777" w:rsidTr="004B2C1E">
        <w:tc>
          <w:tcPr>
            <w:tcW w:w="5274" w:type="dxa"/>
            <w:tcBorders>
              <w:top w:val="single" w:sz="4" w:space="0" w:color="auto"/>
              <w:left w:val="single" w:sz="4" w:space="0" w:color="auto"/>
              <w:bottom w:val="single" w:sz="4" w:space="0" w:color="auto"/>
              <w:right w:val="single" w:sz="4" w:space="0" w:color="auto"/>
            </w:tcBorders>
          </w:tcPr>
          <w:p w14:paraId="3B3F265E" w14:textId="535ABC78" w:rsidR="00970B66" w:rsidRPr="00970B66" w:rsidRDefault="00970B66" w:rsidP="000D1AB3">
            <w:pPr>
              <w:jc w:val="both"/>
              <w:rPr>
                <w:rFonts w:asciiTheme="minorHAnsi" w:hAnsiTheme="minorHAnsi" w:cstheme="minorHAnsi"/>
                <w:sz w:val="21"/>
                <w:szCs w:val="21"/>
              </w:rPr>
            </w:pPr>
            <w:r w:rsidRPr="00970B66">
              <w:rPr>
                <w:rFonts w:asciiTheme="minorHAnsi" w:hAnsiTheme="minorHAnsi" w:cstheme="minorHAnsi"/>
                <w:sz w:val="21"/>
                <w:szCs w:val="21"/>
              </w:rPr>
              <w:t>1.5. Asmens, įgalioto bendrauti su perkančiąja organizacija, pareigos, vardas, pavardė ir kontaktinė informacija (tel.</w:t>
            </w:r>
            <w:r w:rsidR="00500BC4">
              <w:rPr>
                <w:rFonts w:asciiTheme="minorHAnsi" w:hAnsiTheme="minorHAnsi" w:cstheme="minorHAnsi"/>
                <w:sz w:val="21"/>
                <w:szCs w:val="21"/>
              </w:rPr>
              <w:t xml:space="preserve"> Nr.</w:t>
            </w:r>
            <w:r w:rsidRPr="00970B66">
              <w:rPr>
                <w:rFonts w:asciiTheme="minorHAnsi" w:hAnsiTheme="minorHAnsi" w:cstheme="minorHAnsi"/>
                <w:sz w:val="21"/>
                <w:szCs w:val="21"/>
              </w:rPr>
              <w:t>, el. p. adresas)</w:t>
            </w:r>
          </w:p>
        </w:tc>
        <w:tc>
          <w:tcPr>
            <w:tcW w:w="4536" w:type="dxa"/>
            <w:tcBorders>
              <w:top w:val="single" w:sz="4" w:space="0" w:color="auto"/>
              <w:left w:val="single" w:sz="4" w:space="0" w:color="auto"/>
              <w:bottom w:val="single" w:sz="4" w:space="0" w:color="auto"/>
              <w:right w:val="single" w:sz="4" w:space="0" w:color="auto"/>
            </w:tcBorders>
          </w:tcPr>
          <w:p w14:paraId="00AFC675" w14:textId="77777777" w:rsidR="00970B66" w:rsidRPr="00970B66" w:rsidRDefault="00970B66" w:rsidP="000D1AB3">
            <w:pPr>
              <w:jc w:val="both"/>
              <w:rPr>
                <w:rFonts w:asciiTheme="minorHAnsi" w:hAnsiTheme="minorHAnsi" w:cstheme="minorHAnsi"/>
                <w:sz w:val="21"/>
                <w:szCs w:val="21"/>
              </w:rPr>
            </w:pPr>
          </w:p>
        </w:tc>
      </w:tr>
    </w:tbl>
    <w:p w14:paraId="10D9C3AC" w14:textId="77777777" w:rsidR="005A7A29" w:rsidRDefault="005A7A29" w:rsidP="00970B66">
      <w:pPr>
        <w:jc w:val="center"/>
        <w:rPr>
          <w:rFonts w:asciiTheme="minorHAnsi" w:hAnsiTheme="minorHAnsi" w:cstheme="minorHAnsi"/>
          <w:sz w:val="21"/>
          <w:szCs w:val="21"/>
        </w:rPr>
      </w:pPr>
    </w:p>
    <w:p w14:paraId="3A0CBFB0" w14:textId="10007DCD" w:rsidR="00970B66" w:rsidRPr="00970B66" w:rsidRDefault="00970B66" w:rsidP="290F98A1">
      <w:pPr>
        <w:jc w:val="center"/>
        <w:rPr>
          <w:rFonts w:asciiTheme="minorHAnsi" w:hAnsiTheme="minorHAnsi" w:cstheme="minorBidi"/>
          <w:b/>
          <w:bCs/>
          <w:sz w:val="21"/>
          <w:szCs w:val="21"/>
        </w:rPr>
      </w:pPr>
      <w:r w:rsidRPr="290F98A1">
        <w:rPr>
          <w:rFonts w:asciiTheme="minorHAnsi" w:hAnsiTheme="minorHAnsi" w:cstheme="minorBidi"/>
          <w:b/>
          <w:bCs/>
          <w:sz w:val="21"/>
          <w:szCs w:val="21"/>
        </w:rPr>
        <w:t>2. INFORMACIJA APIE ŪKIO SUBJEKTUS, SUBTIEKĖJUS IR KVAZISUBTIEKĖJUS</w:t>
      </w:r>
    </w:p>
    <w:p w14:paraId="1622A087" w14:textId="77777777" w:rsidR="00970B66" w:rsidRPr="00970B66" w:rsidRDefault="00970B66" w:rsidP="00970B66">
      <w:pPr>
        <w:keepNext/>
        <w:tabs>
          <w:tab w:val="left" w:pos="284"/>
        </w:tabs>
        <w:outlineLvl w:val="0"/>
        <w:rPr>
          <w:rFonts w:asciiTheme="minorHAnsi" w:hAnsiTheme="minorHAnsi" w:cstheme="minorHAnsi"/>
          <w:b/>
          <w:bCs/>
          <w:sz w:val="21"/>
          <w:szCs w:val="21"/>
        </w:rPr>
      </w:pPr>
    </w:p>
    <w:p w14:paraId="29FA3EA8" w14:textId="03DEAE38" w:rsidR="00970B66" w:rsidRPr="00970B66" w:rsidRDefault="00970B66" w:rsidP="00970B66">
      <w:pPr>
        <w:jc w:val="both"/>
        <w:rPr>
          <w:rFonts w:asciiTheme="minorHAnsi" w:eastAsia="Calibri" w:hAnsiTheme="minorHAnsi" w:cstheme="minorHAnsi"/>
          <w:sz w:val="21"/>
          <w:szCs w:val="21"/>
        </w:rPr>
      </w:pPr>
      <w:r w:rsidRPr="00970B66">
        <w:rPr>
          <w:rFonts w:asciiTheme="minorHAnsi" w:hAnsiTheme="minorHAnsi" w:cstheme="minorHAnsi"/>
          <w:sz w:val="21"/>
          <w:szCs w:val="21"/>
        </w:rPr>
        <w:t xml:space="preserve">2.1. </w:t>
      </w:r>
      <w:r w:rsidRPr="00970B66">
        <w:rPr>
          <w:rFonts w:asciiTheme="minorHAnsi" w:eastAsia="Calibri" w:hAnsiTheme="minorHAnsi" w:cstheme="minorHAnsi"/>
          <w:sz w:val="21"/>
          <w:szCs w:val="21"/>
        </w:rPr>
        <w:t xml:space="preserve">Ūkio subjektai, </w:t>
      </w:r>
      <w:r w:rsidRPr="00970B66">
        <w:rPr>
          <w:rFonts w:asciiTheme="minorHAnsi" w:eastAsia="Calibri" w:hAnsiTheme="minorHAnsi" w:cstheme="minorHAnsi"/>
          <w:b/>
          <w:sz w:val="21"/>
          <w:szCs w:val="21"/>
          <w:u w:val="single"/>
        </w:rPr>
        <w:t>kurių pajėgumais</w:t>
      </w:r>
      <w:r w:rsidR="007B0C9E">
        <w:rPr>
          <w:rFonts w:asciiTheme="minorHAnsi" w:eastAsia="Calibri" w:hAnsiTheme="minorHAnsi" w:cstheme="minorHAnsi"/>
          <w:b/>
          <w:sz w:val="21"/>
          <w:szCs w:val="21"/>
          <w:u w:val="single"/>
        </w:rPr>
        <w:t xml:space="preserve"> (kvalifikacija)</w:t>
      </w:r>
      <w:r w:rsidRPr="00970B66">
        <w:rPr>
          <w:rFonts w:asciiTheme="minorHAnsi" w:eastAsia="Calibri" w:hAnsiTheme="minorHAnsi" w:cstheme="minorHAnsi"/>
          <w:b/>
          <w:sz w:val="21"/>
          <w:szCs w:val="21"/>
          <w:u w:val="single"/>
        </w:rPr>
        <w:t xml:space="preserve"> tiekėjas remiasi</w:t>
      </w:r>
      <w:r w:rsidRPr="00970B66">
        <w:rPr>
          <w:rFonts w:asciiTheme="minorHAnsi" w:eastAsia="Calibri" w:hAnsiTheme="minorHAnsi" w:cstheme="minorHAnsi"/>
          <w:sz w:val="21"/>
          <w:szCs w:val="21"/>
        </w:rPr>
        <w:t>, kad atitiktų techninio ir (arba) profesinio pajėgumo reikalavimus:</w:t>
      </w:r>
    </w:p>
    <w:tbl>
      <w:tblPr>
        <w:tblStyle w:val="Lentelstinklelis1"/>
        <w:tblpPr w:leftFromText="180" w:rightFromText="180" w:vertAnchor="text" w:horzAnchor="margin" w:tblpX="108" w:tblpY="64"/>
        <w:tblW w:w="9776" w:type="dxa"/>
        <w:tblLook w:val="04A0" w:firstRow="1" w:lastRow="0" w:firstColumn="1" w:lastColumn="0" w:noHBand="0" w:noVBand="1"/>
      </w:tblPr>
      <w:tblGrid>
        <w:gridCol w:w="560"/>
        <w:gridCol w:w="4543"/>
        <w:gridCol w:w="4673"/>
      </w:tblGrid>
      <w:tr w:rsidR="00970B66" w:rsidRPr="00970B66" w14:paraId="46DF6817" w14:textId="77777777" w:rsidTr="000D1AB3">
        <w:tc>
          <w:tcPr>
            <w:tcW w:w="560" w:type="dxa"/>
            <w:shd w:val="clear" w:color="auto" w:fill="D9E2F3" w:themeFill="accent5" w:themeFillTint="33"/>
          </w:tcPr>
          <w:p w14:paraId="00426DA1" w14:textId="77777777" w:rsidR="00970B66" w:rsidRPr="00970B66" w:rsidRDefault="00970B66" w:rsidP="000D1AB3">
            <w:pPr>
              <w:jc w:val="center"/>
              <w:rPr>
                <w:rFonts w:asciiTheme="minorHAnsi" w:hAnsiTheme="minorHAnsi" w:cstheme="minorHAnsi"/>
                <w:sz w:val="21"/>
                <w:szCs w:val="21"/>
              </w:rPr>
            </w:pPr>
            <w:r w:rsidRPr="00970B66">
              <w:rPr>
                <w:rFonts w:asciiTheme="minorHAnsi" w:hAnsiTheme="minorHAnsi" w:cstheme="minorHAnsi"/>
                <w:sz w:val="21"/>
                <w:szCs w:val="21"/>
              </w:rPr>
              <w:lastRenderedPageBreak/>
              <w:t>Eil. Nr.</w:t>
            </w:r>
          </w:p>
        </w:tc>
        <w:tc>
          <w:tcPr>
            <w:tcW w:w="4543" w:type="dxa"/>
            <w:shd w:val="clear" w:color="auto" w:fill="D9E2F3" w:themeFill="accent5" w:themeFillTint="33"/>
          </w:tcPr>
          <w:p w14:paraId="0F746E9E" w14:textId="77777777" w:rsidR="00970B66" w:rsidRPr="00970B66" w:rsidRDefault="00970B66" w:rsidP="000D1AB3">
            <w:pPr>
              <w:jc w:val="center"/>
              <w:rPr>
                <w:rFonts w:asciiTheme="minorHAnsi" w:hAnsiTheme="minorHAnsi" w:cstheme="minorHAnsi"/>
                <w:sz w:val="21"/>
                <w:szCs w:val="21"/>
              </w:rPr>
            </w:pPr>
            <w:r w:rsidRPr="00970B66">
              <w:rPr>
                <w:rFonts w:asciiTheme="minorHAnsi" w:hAnsiTheme="minorHAnsi" w:cstheme="minorHAnsi"/>
                <w:sz w:val="21"/>
                <w:szCs w:val="21"/>
              </w:rPr>
              <w:t>Ūkio subjekto vardas, pavardė arba pavadinimas</w:t>
            </w:r>
          </w:p>
          <w:p w14:paraId="00C44E90" w14:textId="77777777" w:rsidR="00970B66" w:rsidRPr="00970B66" w:rsidRDefault="00970B66" w:rsidP="000D1AB3">
            <w:pPr>
              <w:jc w:val="right"/>
              <w:rPr>
                <w:rFonts w:asciiTheme="minorHAnsi" w:hAnsiTheme="minorHAnsi" w:cstheme="minorHAnsi"/>
                <w:sz w:val="21"/>
                <w:szCs w:val="21"/>
              </w:rPr>
            </w:pPr>
          </w:p>
        </w:tc>
        <w:tc>
          <w:tcPr>
            <w:tcW w:w="4673" w:type="dxa"/>
            <w:shd w:val="clear" w:color="auto" w:fill="D9E2F3" w:themeFill="accent5" w:themeFillTint="33"/>
          </w:tcPr>
          <w:p w14:paraId="06069DC6" w14:textId="77777777" w:rsidR="00970B66" w:rsidRPr="00970B66" w:rsidRDefault="00970B66" w:rsidP="000D1AB3">
            <w:pPr>
              <w:jc w:val="center"/>
              <w:rPr>
                <w:rFonts w:asciiTheme="minorHAnsi" w:hAnsiTheme="minorHAnsi" w:cstheme="minorHAnsi"/>
                <w:sz w:val="21"/>
                <w:szCs w:val="21"/>
              </w:rPr>
            </w:pPr>
            <w:r w:rsidRPr="00970B66">
              <w:rPr>
                <w:rFonts w:asciiTheme="minorHAnsi" w:hAnsiTheme="minorHAnsi" w:cstheme="minorHAnsi"/>
                <w:sz w:val="21"/>
                <w:szCs w:val="21"/>
              </w:rPr>
              <w:t>Pirkimo sutarties objekto dalies, perduodamos vykdyti ūkio subjektui, aprašymas ir perduodamų įsipareigojimų dalis (procentais) nuo pasiūlymo kainos su PVM</w:t>
            </w:r>
          </w:p>
        </w:tc>
      </w:tr>
      <w:tr w:rsidR="00970B66" w:rsidRPr="00970B66" w14:paraId="265D5413" w14:textId="77777777" w:rsidTr="000D1AB3">
        <w:tc>
          <w:tcPr>
            <w:tcW w:w="560" w:type="dxa"/>
          </w:tcPr>
          <w:p w14:paraId="03A90381" w14:textId="77777777" w:rsidR="00970B66" w:rsidRPr="00970B66" w:rsidRDefault="00970B66" w:rsidP="000D1AB3">
            <w:pPr>
              <w:jc w:val="center"/>
              <w:rPr>
                <w:rFonts w:asciiTheme="minorHAnsi" w:hAnsiTheme="minorHAnsi" w:cstheme="minorHAnsi"/>
                <w:i/>
                <w:sz w:val="21"/>
                <w:szCs w:val="21"/>
              </w:rPr>
            </w:pPr>
            <w:r w:rsidRPr="00970B66">
              <w:rPr>
                <w:rFonts w:asciiTheme="minorHAnsi" w:hAnsiTheme="minorHAnsi" w:cstheme="minorHAnsi"/>
                <w:i/>
                <w:sz w:val="21"/>
                <w:szCs w:val="21"/>
              </w:rPr>
              <w:t>1</w:t>
            </w:r>
          </w:p>
        </w:tc>
        <w:tc>
          <w:tcPr>
            <w:tcW w:w="4543" w:type="dxa"/>
          </w:tcPr>
          <w:p w14:paraId="05F81A9F" w14:textId="77777777" w:rsidR="00970B66" w:rsidRPr="00970B66" w:rsidRDefault="00970B66" w:rsidP="000D1AB3">
            <w:pPr>
              <w:jc w:val="center"/>
              <w:rPr>
                <w:rFonts w:asciiTheme="minorHAnsi" w:hAnsiTheme="minorHAnsi" w:cstheme="minorHAnsi"/>
                <w:i/>
                <w:sz w:val="21"/>
                <w:szCs w:val="21"/>
              </w:rPr>
            </w:pPr>
            <w:r w:rsidRPr="00970B66">
              <w:rPr>
                <w:rFonts w:asciiTheme="minorHAnsi" w:hAnsiTheme="minorHAnsi" w:cstheme="minorHAnsi"/>
                <w:i/>
                <w:sz w:val="21"/>
                <w:szCs w:val="21"/>
              </w:rPr>
              <w:t>2</w:t>
            </w:r>
          </w:p>
        </w:tc>
        <w:tc>
          <w:tcPr>
            <w:tcW w:w="4673" w:type="dxa"/>
          </w:tcPr>
          <w:p w14:paraId="1A22066D" w14:textId="77777777" w:rsidR="00970B66" w:rsidRPr="00970B66" w:rsidRDefault="00970B66" w:rsidP="000D1AB3">
            <w:pPr>
              <w:jc w:val="center"/>
              <w:rPr>
                <w:rFonts w:asciiTheme="minorHAnsi" w:hAnsiTheme="minorHAnsi" w:cstheme="minorHAnsi"/>
                <w:i/>
                <w:sz w:val="21"/>
                <w:szCs w:val="21"/>
              </w:rPr>
            </w:pPr>
            <w:r w:rsidRPr="00970B66">
              <w:rPr>
                <w:rFonts w:asciiTheme="minorHAnsi" w:hAnsiTheme="minorHAnsi" w:cstheme="minorHAnsi"/>
                <w:i/>
                <w:sz w:val="21"/>
                <w:szCs w:val="21"/>
              </w:rPr>
              <w:t>3</w:t>
            </w:r>
          </w:p>
        </w:tc>
      </w:tr>
      <w:tr w:rsidR="00970B66" w:rsidRPr="00970B66" w14:paraId="2C9C7E16" w14:textId="77777777" w:rsidTr="000D1AB3">
        <w:tc>
          <w:tcPr>
            <w:tcW w:w="560" w:type="dxa"/>
          </w:tcPr>
          <w:p w14:paraId="656F1386" w14:textId="77777777" w:rsidR="00970B66" w:rsidRPr="00970B66" w:rsidRDefault="00970B66" w:rsidP="000D1AB3">
            <w:pPr>
              <w:jc w:val="center"/>
              <w:rPr>
                <w:rFonts w:asciiTheme="minorHAnsi" w:hAnsiTheme="minorHAnsi" w:cstheme="minorHAnsi"/>
                <w:sz w:val="21"/>
                <w:szCs w:val="21"/>
              </w:rPr>
            </w:pPr>
            <w:r w:rsidRPr="00970B66">
              <w:rPr>
                <w:rFonts w:asciiTheme="minorHAnsi" w:hAnsiTheme="minorHAnsi" w:cstheme="minorHAnsi"/>
                <w:sz w:val="21"/>
                <w:szCs w:val="21"/>
              </w:rPr>
              <w:t>1.</w:t>
            </w:r>
          </w:p>
        </w:tc>
        <w:tc>
          <w:tcPr>
            <w:tcW w:w="4543" w:type="dxa"/>
          </w:tcPr>
          <w:p w14:paraId="714CE57A" w14:textId="77777777" w:rsidR="00970B66" w:rsidRPr="00970B66" w:rsidRDefault="00970B66" w:rsidP="000D1AB3">
            <w:pPr>
              <w:jc w:val="both"/>
              <w:rPr>
                <w:rFonts w:asciiTheme="minorHAnsi" w:hAnsiTheme="minorHAnsi" w:cstheme="minorHAnsi"/>
                <w:sz w:val="21"/>
                <w:szCs w:val="21"/>
              </w:rPr>
            </w:pPr>
          </w:p>
        </w:tc>
        <w:tc>
          <w:tcPr>
            <w:tcW w:w="4673" w:type="dxa"/>
          </w:tcPr>
          <w:p w14:paraId="2E0C6571" w14:textId="77777777" w:rsidR="00970B66" w:rsidRPr="00970B66" w:rsidRDefault="00970B66" w:rsidP="000D1AB3">
            <w:pPr>
              <w:jc w:val="both"/>
              <w:rPr>
                <w:rFonts w:asciiTheme="minorHAnsi" w:hAnsiTheme="minorHAnsi" w:cstheme="minorHAnsi"/>
                <w:sz w:val="21"/>
                <w:szCs w:val="21"/>
              </w:rPr>
            </w:pPr>
          </w:p>
        </w:tc>
      </w:tr>
    </w:tbl>
    <w:p w14:paraId="0A9DEA43" w14:textId="77777777" w:rsidR="00970B66" w:rsidRPr="00970B66" w:rsidRDefault="00970B66" w:rsidP="00970B66">
      <w:pPr>
        <w:jc w:val="both"/>
        <w:rPr>
          <w:rFonts w:asciiTheme="minorHAnsi" w:hAnsiTheme="minorHAnsi" w:cstheme="minorHAnsi"/>
          <w:sz w:val="21"/>
          <w:szCs w:val="21"/>
        </w:rPr>
      </w:pPr>
    </w:p>
    <w:p w14:paraId="54134868" w14:textId="0162560E" w:rsidR="00970B66" w:rsidRPr="00970B66" w:rsidRDefault="00970B66" w:rsidP="00970B66">
      <w:pPr>
        <w:jc w:val="both"/>
        <w:rPr>
          <w:rFonts w:asciiTheme="minorHAnsi" w:hAnsiTheme="minorHAnsi" w:cstheme="minorHAnsi"/>
          <w:sz w:val="21"/>
          <w:szCs w:val="21"/>
        </w:rPr>
      </w:pPr>
      <w:r w:rsidRPr="00970B66">
        <w:rPr>
          <w:rFonts w:asciiTheme="minorHAnsi" w:hAnsiTheme="minorHAnsi" w:cstheme="minorHAnsi"/>
          <w:sz w:val="21"/>
          <w:szCs w:val="21"/>
        </w:rPr>
        <w:t xml:space="preserve">2.2. </w:t>
      </w:r>
      <w:proofErr w:type="spellStart"/>
      <w:r w:rsidRPr="00970B66">
        <w:rPr>
          <w:rFonts w:asciiTheme="minorHAnsi" w:hAnsiTheme="minorHAnsi" w:cstheme="minorHAnsi"/>
          <w:bCs/>
          <w:sz w:val="21"/>
          <w:szCs w:val="21"/>
        </w:rPr>
        <w:t>Kvazisubtiekėjai</w:t>
      </w:r>
      <w:proofErr w:type="spellEnd"/>
      <w:r w:rsidRPr="00970B66">
        <w:rPr>
          <w:rFonts w:asciiTheme="minorHAnsi" w:hAnsiTheme="minorHAnsi" w:cstheme="minorHAnsi"/>
          <w:bCs/>
          <w:sz w:val="21"/>
          <w:szCs w:val="21"/>
        </w:rPr>
        <w:t xml:space="preserve"> – </w:t>
      </w:r>
      <w:r w:rsidRPr="00970B66">
        <w:rPr>
          <w:rFonts w:asciiTheme="minorHAnsi" w:eastAsia="Calibri" w:hAnsiTheme="minorHAnsi" w:cstheme="minorHAnsi"/>
          <w:sz w:val="21"/>
          <w:szCs w:val="21"/>
        </w:rPr>
        <w:t xml:space="preserve">subtiekėjai, </w:t>
      </w:r>
      <w:r w:rsidRPr="00970B66">
        <w:rPr>
          <w:rFonts w:asciiTheme="minorHAnsi" w:eastAsia="Calibri" w:hAnsiTheme="minorHAnsi" w:cstheme="minorHAnsi"/>
          <w:b/>
          <w:bCs/>
          <w:sz w:val="21"/>
          <w:szCs w:val="21"/>
          <w:u w:val="single"/>
        </w:rPr>
        <w:t>kurių kvalifikacija tiekėjas remiasi</w:t>
      </w:r>
      <w:r w:rsidRPr="00970B66">
        <w:rPr>
          <w:rFonts w:asciiTheme="minorHAnsi" w:eastAsia="Calibri" w:hAnsiTheme="minorHAnsi" w:cstheme="minorHAnsi"/>
          <w:sz w:val="21"/>
          <w:szCs w:val="21"/>
        </w:rPr>
        <w:t xml:space="preserve">, </w:t>
      </w:r>
      <w:r w:rsidRPr="00970B66">
        <w:rPr>
          <w:rFonts w:asciiTheme="minorHAnsi" w:hAnsiTheme="minorHAnsi" w:cstheme="minorHAnsi"/>
          <w:sz w:val="21"/>
          <w:szCs w:val="21"/>
        </w:rPr>
        <w:t>ir kurie pasiūlymo teikimo metu dar nėra tiekėjo, ūkio subjekto, kurio pajėgumais tiekėjas remiasi, ar subtiekėjo darbuotojai, tačiau juos ketinama įdarbinti, jei pasiūlymas bus pripažintas laimėjusiu:</w:t>
      </w:r>
    </w:p>
    <w:tbl>
      <w:tblPr>
        <w:tblStyle w:val="Lentelstinklelis1"/>
        <w:tblpPr w:leftFromText="180" w:rightFromText="180" w:vertAnchor="text" w:horzAnchor="margin" w:tblpX="108" w:tblpY="64"/>
        <w:tblW w:w="9918" w:type="dxa"/>
        <w:tblLook w:val="04A0" w:firstRow="1" w:lastRow="0" w:firstColumn="1" w:lastColumn="0" w:noHBand="0" w:noVBand="1"/>
      </w:tblPr>
      <w:tblGrid>
        <w:gridCol w:w="560"/>
        <w:gridCol w:w="4543"/>
        <w:gridCol w:w="4815"/>
      </w:tblGrid>
      <w:tr w:rsidR="00970B66" w:rsidRPr="00970B66" w14:paraId="2DD173CF" w14:textId="77777777" w:rsidTr="000D1AB3">
        <w:tc>
          <w:tcPr>
            <w:tcW w:w="560" w:type="dxa"/>
            <w:shd w:val="clear" w:color="auto" w:fill="D9E2F3" w:themeFill="accent5" w:themeFillTint="33"/>
          </w:tcPr>
          <w:p w14:paraId="02CDAA82" w14:textId="77777777" w:rsidR="00970B66" w:rsidRPr="00970B66" w:rsidRDefault="00970B66" w:rsidP="000D1AB3">
            <w:pPr>
              <w:jc w:val="center"/>
              <w:rPr>
                <w:rFonts w:asciiTheme="minorHAnsi" w:hAnsiTheme="minorHAnsi" w:cstheme="minorHAnsi"/>
                <w:sz w:val="21"/>
                <w:szCs w:val="21"/>
              </w:rPr>
            </w:pPr>
            <w:r w:rsidRPr="00970B66">
              <w:rPr>
                <w:rFonts w:asciiTheme="minorHAnsi" w:hAnsiTheme="minorHAnsi" w:cstheme="minorHAnsi"/>
                <w:sz w:val="21"/>
                <w:szCs w:val="21"/>
              </w:rPr>
              <w:t>Eil. Nr.</w:t>
            </w:r>
          </w:p>
        </w:tc>
        <w:tc>
          <w:tcPr>
            <w:tcW w:w="4543" w:type="dxa"/>
            <w:shd w:val="clear" w:color="auto" w:fill="D9E2F3" w:themeFill="accent5" w:themeFillTint="33"/>
          </w:tcPr>
          <w:p w14:paraId="2712DFD8" w14:textId="77777777" w:rsidR="00970B66" w:rsidRPr="00970B66" w:rsidRDefault="00970B66" w:rsidP="000D1AB3">
            <w:pPr>
              <w:jc w:val="center"/>
              <w:rPr>
                <w:rFonts w:asciiTheme="minorHAnsi" w:hAnsiTheme="minorHAnsi" w:cstheme="minorHAnsi"/>
                <w:sz w:val="21"/>
                <w:szCs w:val="21"/>
              </w:rPr>
            </w:pPr>
            <w:proofErr w:type="spellStart"/>
            <w:r w:rsidRPr="00970B66">
              <w:rPr>
                <w:rFonts w:asciiTheme="minorHAnsi" w:hAnsiTheme="minorHAnsi" w:cstheme="minorHAnsi"/>
                <w:sz w:val="21"/>
                <w:szCs w:val="21"/>
              </w:rPr>
              <w:t>Kvazisubtiekėjo</w:t>
            </w:r>
            <w:proofErr w:type="spellEnd"/>
            <w:r w:rsidRPr="00970B66">
              <w:rPr>
                <w:rFonts w:asciiTheme="minorHAnsi" w:hAnsiTheme="minorHAnsi" w:cstheme="minorHAnsi"/>
                <w:sz w:val="21"/>
                <w:szCs w:val="21"/>
              </w:rPr>
              <w:t xml:space="preserve"> vardas ir pavardė arba pavadinimas</w:t>
            </w:r>
          </w:p>
        </w:tc>
        <w:tc>
          <w:tcPr>
            <w:tcW w:w="4815" w:type="dxa"/>
            <w:shd w:val="clear" w:color="auto" w:fill="D9E2F3" w:themeFill="accent5" w:themeFillTint="33"/>
          </w:tcPr>
          <w:p w14:paraId="1A22382A" w14:textId="34BD794E" w:rsidR="00970B66" w:rsidRPr="00970B66" w:rsidRDefault="00970B66" w:rsidP="000D1AB3">
            <w:pPr>
              <w:jc w:val="center"/>
              <w:rPr>
                <w:rFonts w:asciiTheme="minorHAnsi" w:hAnsiTheme="minorHAnsi" w:cstheme="minorHAnsi"/>
                <w:sz w:val="21"/>
                <w:szCs w:val="21"/>
              </w:rPr>
            </w:pPr>
            <w:r w:rsidRPr="00970B66">
              <w:rPr>
                <w:rFonts w:asciiTheme="minorHAnsi" w:hAnsiTheme="minorHAnsi" w:cstheme="minorHAnsi"/>
                <w:sz w:val="21"/>
                <w:szCs w:val="21"/>
              </w:rPr>
              <w:t xml:space="preserve">Pirkimo sutarties objekto dalies, perduodamos vykdyti </w:t>
            </w:r>
            <w:proofErr w:type="spellStart"/>
            <w:r w:rsidRPr="00970B66">
              <w:rPr>
                <w:rFonts w:asciiTheme="minorHAnsi" w:hAnsiTheme="minorHAnsi" w:cstheme="minorHAnsi"/>
                <w:sz w:val="21"/>
                <w:szCs w:val="21"/>
              </w:rPr>
              <w:t>kvazisubtiekėjui</w:t>
            </w:r>
            <w:proofErr w:type="spellEnd"/>
            <w:r w:rsidRPr="00970B66">
              <w:rPr>
                <w:rFonts w:asciiTheme="minorHAnsi" w:hAnsiTheme="minorHAnsi" w:cstheme="minorHAnsi"/>
                <w:sz w:val="21"/>
                <w:szCs w:val="21"/>
              </w:rPr>
              <w:t>, aprašymas ir perduodamų įsipareigojimų dalis (procentais) nuo pasiūlymo kainos su PVM</w:t>
            </w:r>
          </w:p>
        </w:tc>
      </w:tr>
      <w:tr w:rsidR="00970B66" w:rsidRPr="00970B66" w14:paraId="23682D5B" w14:textId="77777777" w:rsidTr="000D1AB3">
        <w:tc>
          <w:tcPr>
            <w:tcW w:w="560" w:type="dxa"/>
          </w:tcPr>
          <w:p w14:paraId="575489CA" w14:textId="77777777" w:rsidR="00970B66" w:rsidRPr="00970B66" w:rsidRDefault="00970B66" w:rsidP="000D1AB3">
            <w:pPr>
              <w:jc w:val="center"/>
              <w:rPr>
                <w:rFonts w:asciiTheme="minorHAnsi" w:hAnsiTheme="minorHAnsi" w:cstheme="minorHAnsi"/>
                <w:i/>
                <w:sz w:val="21"/>
                <w:szCs w:val="21"/>
              </w:rPr>
            </w:pPr>
            <w:r w:rsidRPr="00970B66">
              <w:rPr>
                <w:rFonts w:asciiTheme="minorHAnsi" w:hAnsiTheme="minorHAnsi" w:cstheme="minorHAnsi"/>
                <w:i/>
                <w:sz w:val="21"/>
                <w:szCs w:val="21"/>
              </w:rPr>
              <w:t>1</w:t>
            </w:r>
          </w:p>
        </w:tc>
        <w:tc>
          <w:tcPr>
            <w:tcW w:w="4543" w:type="dxa"/>
          </w:tcPr>
          <w:p w14:paraId="6136F00F" w14:textId="77777777" w:rsidR="00970B66" w:rsidRPr="00970B66" w:rsidRDefault="00970B66" w:rsidP="000D1AB3">
            <w:pPr>
              <w:jc w:val="center"/>
              <w:rPr>
                <w:rFonts w:asciiTheme="minorHAnsi" w:hAnsiTheme="minorHAnsi" w:cstheme="minorHAnsi"/>
                <w:i/>
                <w:sz w:val="21"/>
                <w:szCs w:val="21"/>
              </w:rPr>
            </w:pPr>
            <w:r w:rsidRPr="00970B66">
              <w:rPr>
                <w:rFonts w:asciiTheme="minorHAnsi" w:hAnsiTheme="minorHAnsi" w:cstheme="minorHAnsi"/>
                <w:i/>
                <w:sz w:val="21"/>
                <w:szCs w:val="21"/>
              </w:rPr>
              <w:t>2</w:t>
            </w:r>
          </w:p>
        </w:tc>
        <w:tc>
          <w:tcPr>
            <w:tcW w:w="4815" w:type="dxa"/>
          </w:tcPr>
          <w:p w14:paraId="13A45BF3" w14:textId="77777777" w:rsidR="00970B66" w:rsidRPr="00970B66" w:rsidRDefault="00970B66" w:rsidP="000D1AB3">
            <w:pPr>
              <w:jc w:val="center"/>
              <w:rPr>
                <w:rFonts w:asciiTheme="minorHAnsi" w:hAnsiTheme="minorHAnsi" w:cstheme="minorHAnsi"/>
                <w:i/>
                <w:sz w:val="21"/>
                <w:szCs w:val="21"/>
              </w:rPr>
            </w:pPr>
            <w:r w:rsidRPr="00970B66">
              <w:rPr>
                <w:rFonts w:asciiTheme="minorHAnsi" w:hAnsiTheme="minorHAnsi" w:cstheme="minorHAnsi"/>
                <w:i/>
                <w:sz w:val="21"/>
                <w:szCs w:val="21"/>
              </w:rPr>
              <w:t>3</w:t>
            </w:r>
          </w:p>
        </w:tc>
      </w:tr>
      <w:tr w:rsidR="00970B66" w:rsidRPr="00970B66" w14:paraId="380C1A16" w14:textId="77777777" w:rsidTr="000D1AB3">
        <w:tc>
          <w:tcPr>
            <w:tcW w:w="560" w:type="dxa"/>
          </w:tcPr>
          <w:p w14:paraId="6EA0B8BF" w14:textId="77777777" w:rsidR="00970B66" w:rsidRPr="00970B66" w:rsidRDefault="00970B66" w:rsidP="000D1AB3">
            <w:pPr>
              <w:jc w:val="center"/>
              <w:rPr>
                <w:rFonts w:asciiTheme="minorHAnsi" w:hAnsiTheme="minorHAnsi" w:cstheme="minorHAnsi"/>
                <w:sz w:val="21"/>
                <w:szCs w:val="21"/>
              </w:rPr>
            </w:pPr>
            <w:r w:rsidRPr="00970B66">
              <w:rPr>
                <w:rFonts w:asciiTheme="minorHAnsi" w:hAnsiTheme="minorHAnsi" w:cstheme="minorHAnsi"/>
                <w:sz w:val="21"/>
                <w:szCs w:val="21"/>
              </w:rPr>
              <w:t>1.</w:t>
            </w:r>
          </w:p>
        </w:tc>
        <w:tc>
          <w:tcPr>
            <w:tcW w:w="4543" w:type="dxa"/>
          </w:tcPr>
          <w:p w14:paraId="26DC7C89" w14:textId="77777777" w:rsidR="00970B66" w:rsidRPr="00970B66" w:rsidRDefault="00970B66" w:rsidP="000D1AB3">
            <w:pPr>
              <w:jc w:val="both"/>
              <w:rPr>
                <w:rFonts w:asciiTheme="minorHAnsi" w:hAnsiTheme="minorHAnsi" w:cstheme="minorHAnsi"/>
                <w:sz w:val="21"/>
                <w:szCs w:val="21"/>
              </w:rPr>
            </w:pPr>
          </w:p>
        </w:tc>
        <w:tc>
          <w:tcPr>
            <w:tcW w:w="4815" w:type="dxa"/>
          </w:tcPr>
          <w:p w14:paraId="73A26510" w14:textId="77777777" w:rsidR="00970B66" w:rsidRPr="00970B66" w:rsidRDefault="00970B66" w:rsidP="000D1AB3">
            <w:pPr>
              <w:jc w:val="both"/>
              <w:rPr>
                <w:rFonts w:asciiTheme="minorHAnsi" w:hAnsiTheme="minorHAnsi" w:cstheme="minorHAnsi"/>
                <w:sz w:val="21"/>
                <w:szCs w:val="21"/>
              </w:rPr>
            </w:pPr>
          </w:p>
        </w:tc>
      </w:tr>
    </w:tbl>
    <w:p w14:paraId="4351A0D3" w14:textId="77777777" w:rsidR="00970B66" w:rsidRPr="00970B66" w:rsidRDefault="00970B66" w:rsidP="00970B66">
      <w:pPr>
        <w:jc w:val="both"/>
        <w:rPr>
          <w:rFonts w:asciiTheme="minorHAnsi" w:eastAsia="Calibri" w:hAnsiTheme="minorHAnsi" w:cstheme="minorHAnsi"/>
          <w:sz w:val="21"/>
          <w:szCs w:val="21"/>
        </w:rPr>
      </w:pPr>
    </w:p>
    <w:p w14:paraId="2D938888" w14:textId="77777777" w:rsidR="00970B66" w:rsidRPr="00970B66" w:rsidRDefault="00970B66" w:rsidP="00970B66">
      <w:pPr>
        <w:jc w:val="both"/>
        <w:rPr>
          <w:rFonts w:asciiTheme="minorHAnsi" w:hAnsiTheme="minorHAnsi" w:cstheme="minorHAnsi"/>
          <w:sz w:val="21"/>
          <w:szCs w:val="21"/>
        </w:rPr>
      </w:pPr>
      <w:r w:rsidRPr="00970B66">
        <w:rPr>
          <w:rFonts w:asciiTheme="minorHAnsi" w:eastAsia="Calibri" w:hAnsiTheme="minorHAnsi" w:cstheme="minorHAnsi"/>
          <w:sz w:val="21"/>
          <w:szCs w:val="21"/>
        </w:rPr>
        <w:t xml:space="preserve">2.3. Subtiekėjai, </w:t>
      </w:r>
      <w:r w:rsidRPr="00970B66">
        <w:rPr>
          <w:rFonts w:asciiTheme="minorHAnsi" w:eastAsia="Calibri" w:hAnsiTheme="minorHAnsi" w:cstheme="minorHAnsi"/>
          <w:b/>
          <w:sz w:val="21"/>
          <w:szCs w:val="21"/>
          <w:u w:val="single"/>
        </w:rPr>
        <w:t>kurių pajėgumais tiekėjas nesiremia</w:t>
      </w:r>
      <w:r w:rsidRPr="00970B66">
        <w:rPr>
          <w:rFonts w:asciiTheme="minorHAnsi" w:eastAsia="Calibri" w:hAnsiTheme="minorHAnsi" w:cstheme="minorHAnsi"/>
          <w:sz w:val="21"/>
          <w:szCs w:val="21"/>
        </w:rPr>
        <w:t>, jeigu jie yra žinomi. Subtiekėjai nėra laikomi ūkio subjektais, jeigu šie tik vykdo sutartines tiekėjo prievoles, tačiau tiekėjas nesiremia jų pajėgumais, kad atitiktų techninio ir (arba) profesinio pajėgumo reikalavimus:</w:t>
      </w:r>
    </w:p>
    <w:tbl>
      <w:tblPr>
        <w:tblStyle w:val="Lentelstinklelis1"/>
        <w:tblpPr w:leftFromText="180" w:rightFromText="180" w:vertAnchor="text" w:horzAnchor="margin" w:tblpX="108" w:tblpY="64"/>
        <w:tblW w:w="9918" w:type="dxa"/>
        <w:tblLook w:val="04A0" w:firstRow="1" w:lastRow="0" w:firstColumn="1" w:lastColumn="0" w:noHBand="0" w:noVBand="1"/>
      </w:tblPr>
      <w:tblGrid>
        <w:gridCol w:w="560"/>
        <w:gridCol w:w="4543"/>
        <w:gridCol w:w="4815"/>
      </w:tblGrid>
      <w:tr w:rsidR="00970B66" w:rsidRPr="00970B66" w14:paraId="531B4DF8" w14:textId="77777777" w:rsidTr="000D1AB3">
        <w:tc>
          <w:tcPr>
            <w:tcW w:w="560" w:type="dxa"/>
            <w:shd w:val="clear" w:color="auto" w:fill="D9E2F3" w:themeFill="accent5" w:themeFillTint="33"/>
          </w:tcPr>
          <w:p w14:paraId="0FE9A6FF" w14:textId="77777777" w:rsidR="00970B66" w:rsidRPr="00970B66" w:rsidRDefault="00970B66" w:rsidP="000D1AB3">
            <w:pPr>
              <w:jc w:val="center"/>
              <w:rPr>
                <w:rFonts w:asciiTheme="minorHAnsi" w:hAnsiTheme="minorHAnsi" w:cstheme="minorHAnsi"/>
                <w:sz w:val="21"/>
                <w:szCs w:val="21"/>
              </w:rPr>
            </w:pPr>
            <w:r w:rsidRPr="00970B66">
              <w:rPr>
                <w:rFonts w:asciiTheme="minorHAnsi" w:hAnsiTheme="minorHAnsi" w:cstheme="minorHAnsi"/>
                <w:sz w:val="21"/>
                <w:szCs w:val="21"/>
              </w:rPr>
              <w:t>Eil. Nr.</w:t>
            </w:r>
          </w:p>
        </w:tc>
        <w:tc>
          <w:tcPr>
            <w:tcW w:w="4543" w:type="dxa"/>
            <w:shd w:val="clear" w:color="auto" w:fill="D9E2F3" w:themeFill="accent5" w:themeFillTint="33"/>
          </w:tcPr>
          <w:p w14:paraId="11B83318" w14:textId="77777777" w:rsidR="00970B66" w:rsidRPr="00970B66" w:rsidRDefault="00970B66" w:rsidP="000D1AB3">
            <w:pPr>
              <w:jc w:val="center"/>
              <w:rPr>
                <w:rFonts w:asciiTheme="minorHAnsi" w:hAnsiTheme="minorHAnsi" w:cstheme="minorHAnsi"/>
                <w:sz w:val="21"/>
                <w:szCs w:val="21"/>
              </w:rPr>
            </w:pPr>
            <w:r w:rsidRPr="00970B66">
              <w:rPr>
                <w:rFonts w:asciiTheme="minorHAnsi" w:hAnsiTheme="minorHAnsi" w:cstheme="minorHAnsi"/>
                <w:sz w:val="21"/>
                <w:szCs w:val="21"/>
              </w:rPr>
              <w:t>Subtiekėjo vardas, pavardė arba pavadinimas</w:t>
            </w:r>
          </w:p>
        </w:tc>
        <w:tc>
          <w:tcPr>
            <w:tcW w:w="4815" w:type="dxa"/>
            <w:shd w:val="clear" w:color="auto" w:fill="D9E2F3" w:themeFill="accent5" w:themeFillTint="33"/>
          </w:tcPr>
          <w:p w14:paraId="628CEADF" w14:textId="77777777" w:rsidR="00970B66" w:rsidRPr="00970B66" w:rsidRDefault="00970B66" w:rsidP="000D1AB3">
            <w:pPr>
              <w:jc w:val="center"/>
              <w:rPr>
                <w:rFonts w:asciiTheme="minorHAnsi" w:hAnsiTheme="minorHAnsi" w:cstheme="minorHAnsi"/>
                <w:sz w:val="21"/>
                <w:szCs w:val="21"/>
              </w:rPr>
            </w:pPr>
            <w:r w:rsidRPr="00970B66">
              <w:rPr>
                <w:rFonts w:asciiTheme="minorHAnsi" w:hAnsiTheme="minorHAnsi" w:cstheme="minorHAnsi"/>
                <w:sz w:val="21"/>
                <w:szCs w:val="21"/>
              </w:rPr>
              <w:t>Pirkimo sutarties objekto dalies, perduodamos vykdyti subtiekėjui, aprašymas ir perduodamų įsipareigojimų dalis (procentais)  nuo pasiūlymo kainos su PVM</w:t>
            </w:r>
          </w:p>
        </w:tc>
      </w:tr>
      <w:tr w:rsidR="00970B66" w:rsidRPr="00970B66" w14:paraId="210AC8BB" w14:textId="77777777" w:rsidTr="000D1AB3">
        <w:tc>
          <w:tcPr>
            <w:tcW w:w="560" w:type="dxa"/>
          </w:tcPr>
          <w:p w14:paraId="598AFE94" w14:textId="77777777" w:rsidR="00970B66" w:rsidRPr="00970B66" w:rsidRDefault="00970B66" w:rsidP="000D1AB3">
            <w:pPr>
              <w:jc w:val="center"/>
              <w:rPr>
                <w:rFonts w:asciiTheme="minorHAnsi" w:hAnsiTheme="minorHAnsi" w:cstheme="minorHAnsi"/>
                <w:i/>
                <w:sz w:val="21"/>
                <w:szCs w:val="21"/>
              </w:rPr>
            </w:pPr>
            <w:r w:rsidRPr="00970B66">
              <w:rPr>
                <w:rFonts w:asciiTheme="minorHAnsi" w:hAnsiTheme="minorHAnsi" w:cstheme="minorHAnsi"/>
                <w:i/>
                <w:sz w:val="21"/>
                <w:szCs w:val="21"/>
              </w:rPr>
              <w:t>1</w:t>
            </w:r>
          </w:p>
        </w:tc>
        <w:tc>
          <w:tcPr>
            <w:tcW w:w="4543" w:type="dxa"/>
          </w:tcPr>
          <w:p w14:paraId="44556BA7" w14:textId="77777777" w:rsidR="00970B66" w:rsidRPr="00970B66" w:rsidRDefault="00970B66" w:rsidP="000D1AB3">
            <w:pPr>
              <w:jc w:val="center"/>
              <w:rPr>
                <w:rFonts w:asciiTheme="minorHAnsi" w:hAnsiTheme="minorHAnsi" w:cstheme="minorHAnsi"/>
                <w:i/>
                <w:sz w:val="21"/>
                <w:szCs w:val="21"/>
              </w:rPr>
            </w:pPr>
            <w:r w:rsidRPr="00970B66">
              <w:rPr>
                <w:rFonts w:asciiTheme="minorHAnsi" w:hAnsiTheme="minorHAnsi" w:cstheme="minorHAnsi"/>
                <w:i/>
                <w:sz w:val="21"/>
                <w:szCs w:val="21"/>
              </w:rPr>
              <w:t>2</w:t>
            </w:r>
          </w:p>
        </w:tc>
        <w:tc>
          <w:tcPr>
            <w:tcW w:w="4815" w:type="dxa"/>
          </w:tcPr>
          <w:p w14:paraId="1C0FB120" w14:textId="77777777" w:rsidR="00970B66" w:rsidRPr="00970B66" w:rsidRDefault="00970B66" w:rsidP="000D1AB3">
            <w:pPr>
              <w:jc w:val="center"/>
              <w:rPr>
                <w:rFonts w:asciiTheme="minorHAnsi" w:hAnsiTheme="minorHAnsi" w:cstheme="minorHAnsi"/>
                <w:i/>
                <w:sz w:val="21"/>
                <w:szCs w:val="21"/>
              </w:rPr>
            </w:pPr>
            <w:r w:rsidRPr="00970B66">
              <w:rPr>
                <w:rFonts w:asciiTheme="minorHAnsi" w:hAnsiTheme="minorHAnsi" w:cstheme="minorHAnsi"/>
                <w:i/>
                <w:sz w:val="21"/>
                <w:szCs w:val="21"/>
              </w:rPr>
              <w:t>3</w:t>
            </w:r>
          </w:p>
        </w:tc>
      </w:tr>
      <w:tr w:rsidR="00970B66" w:rsidRPr="00970B66" w14:paraId="483D8A52" w14:textId="77777777" w:rsidTr="000D1AB3">
        <w:tc>
          <w:tcPr>
            <w:tcW w:w="560" w:type="dxa"/>
          </w:tcPr>
          <w:p w14:paraId="35C378F0" w14:textId="77777777" w:rsidR="00970B66" w:rsidRPr="00970B66" w:rsidRDefault="00970B66" w:rsidP="000D1AB3">
            <w:pPr>
              <w:jc w:val="center"/>
              <w:rPr>
                <w:rFonts w:asciiTheme="minorHAnsi" w:hAnsiTheme="minorHAnsi" w:cstheme="minorHAnsi"/>
                <w:sz w:val="21"/>
                <w:szCs w:val="21"/>
              </w:rPr>
            </w:pPr>
            <w:r w:rsidRPr="00970B66">
              <w:rPr>
                <w:rFonts w:asciiTheme="minorHAnsi" w:hAnsiTheme="minorHAnsi" w:cstheme="minorHAnsi"/>
                <w:sz w:val="21"/>
                <w:szCs w:val="21"/>
              </w:rPr>
              <w:t>1.</w:t>
            </w:r>
          </w:p>
        </w:tc>
        <w:tc>
          <w:tcPr>
            <w:tcW w:w="4543" w:type="dxa"/>
          </w:tcPr>
          <w:p w14:paraId="27036236" w14:textId="77777777" w:rsidR="00970B66" w:rsidRPr="00970B66" w:rsidRDefault="00970B66" w:rsidP="000D1AB3">
            <w:pPr>
              <w:jc w:val="both"/>
              <w:rPr>
                <w:rFonts w:asciiTheme="minorHAnsi" w:hAnsiTheme="minorHAnsi" w:cstheme="minorHAnsi"/>
                <w:sz w:val="21"/>
                <w:szCs w:val="21"/>
              </w:rPr>
            </w:pPr>
          </w:p>
        </w:tc>
        <w:tc>
          <w:tcPr>
            <w:tcW w:w="4815" w:type="dxa"/>
          </w:tcPr>
          <w:p w14:paraId="47DB6EFC" w14:textId="77777777" w:rsidR="00970B66" w:rsidRPr="00970B66" w:rsidRDefault="00970B66" w:rsidP="000D1AB3">
            <w:pPr>
              <w:jc w:val="both"/>
              <w:rPr>
                <w:rFonts w:asciiTheme="minorHAnsi" w:hAnsiTheme="minorHAnsi" w:cstheme="minorHAnsi"/>
                <w:sz w:val="21"/>
                <w:szCs w:val="21"/>
              </w:rPr>
            </w:pPr>
          </w:p>
        </w:tc>
      </w:tr>
    </w:tbl>
    <w:p w14:paraId="7BF03E48" w14:textId="77777777" w:rsidR="00970B66" w:rsidRPr="00970B66" w:rsidRDefault="00970B66" w:rsidP="00970B66">
      <w:pPr>
        <w:tabs>
          <w:tab w:val="left" w:pos="284"/>
        </w:tabs>
        <w:autoSpaceDE w:val="0"/>
        <w:autoSpaceDN w:val="0"/>
        <w:adjustRightInd w:val="0"/>
        <w:rPr>
          <w:rFonts w:asciiTheme="minorHAnsi" w:hAnsiTheme="minorHAnsi" w:cstheme="minorHAnsi"/>
          <w:b/>
          <w:bCs/>
          <w:sz w:val="21"/>
          <w:szCs w:val="21"/>
        </w:rPr>
      </w:pPr>
    </w:p>
    <w:p w14:paraId="6A0D8BFF" w14:textId="23064AB1" w:rsidR="00970B66" w:rsidRPr="00970B66" w:rsidRDefault="00970B66" w:rsidP="00970B66">
      <w:pPr>
        <w:tabs>
          <w:tab w:val="left" w:pos="284"/>
        </w:tabs>
        <w:autoSpaceDE w:val="0"/>
        <w:autoSpaceDN w:val="0"/>
        <w:adjustRightInd w:val="0"/>
        <w:jc w:val="both"/>
        <w:rPr>
          <w:rFonts w:asciiTheme="minorHAnsi" w:eastAsia="Calibri" w:hAnsiTheme="minorHAnsi" w:cstheme="minorHAnsi"/>
          <w:color w:val="000000"/>
          <w:sz w:val="21"/>
          <w:szCs w:val="21"/>
          <w:u w:val="single"/>
        </w:rPr>
      </w:pPr>
      <w:r w:rsidRPr="00970B66">
        <w:rPr>
          <w:rFonts w:asciiTheme="minorHAnsi" w:hAnsiTheme="minorHAnsi" w:cstheme="minorHAnsi"/>
          <w:sz w:val="21"/>
          <w:szCs w:val="21"/>
        </w:rPr>
        <w:t>2.4.</w:t>
      </w:r>
      <w:r w:rsidRPr="00970B66">
        <w:rPr>
          <w:rFonts w:asciiTheme="minorHAnsi" w:hAnsiTheme="minorHAnsi" w:cstheme="minorHAnsi"/>
          <w:b/>
          <w:bCs/>
          <w:sz w:val="21"/>
          <w:szCs w:val="21"/>
        </w:rPr>
        <w:t xml:space="preserve"> Tretieji asmenys,</w:t>
      </w:r>
      <w:r w:rsidRPr="00970B66">
        <w:rPr>
          <w:rFonts w:asciiTheme="minorHAnsi" w:eastAsia="Calibri" w:hAnsiTheme="minorHAnsi" w:cstheme="minorHAnsi"/>
          <w:color w:val="000000"/>
          <w:sz w:val="21"/>
          <w:szCs w:val="21"/>
        </w:rPr>
        <w:t xml:space="preserve"> kurie tiesiogiai </w:t>
      </w:r>
      <w:r w:rsidRPr="00970B66">
        <w:rPr>
          <w:rFonts w:asciiTheme="minorHAnsi" w:hAnsiTheme="minorHAnsi" w:cstheme="minorHAnsi"/>
          <w:sz w:val="21"/>
          <w:szCs w:val="21"/>
        </w:rPr>
        <w:t>aktyviai, savo veiksmais neprisidės prie pirkimo vykdytojo poreikio įsigyti pirkimo objektą tenkinimo (tiesiogiai neteiks dalies paslaugų, neprisiims solidarios atsakomybės už sutarties vykdymą ar kitaip tiesiogiai nedalyvaus vykdant pirkimo sutartį)</w:t>
      </w:r>
      <w:r w:rsidRPr="00970B66">
        <w:rPr>
          <w:rFonts w:asciiTheme="minorHAnsi" w:eastAsia="Calibri" w:hAnsiTheme="minorHAnsi" w:cstheme="minorHAnsi"/>
          <w:color w:val="000000"/>
          <w:sz w:val="21"/>
          <w:szCs w:val="21"/>
        </w:rPr>
        <w:t xml:space="preserve"> (</w:t>
      </w:r>
      <w:r w:rsidRPr="00970B66">
        <w:rPr>
          <w:rFonts w:asciiTheme="minorHAnsi" w:eastAsia="Calibri" w:hAnsiTheme="minorHAnsi" w:cstheme="minorHAnsi"/>
          <w:i/>
          <w:iCs/>
          <w:color w:val="000000"/>
          <w:sz w:val="21"/>
          <w:szCs w:val="21"/>
        </w:rPr>
        <w:t>pildoma tais atvejais, kai tiekėjas naudojasi (naudosis) trečiųjų asmenų priemonėmis</w:t>
      </w:r>
      <w:r w:rsidRPr="00970B66">
        <w:rPr>
          <w:rFonts w:asciiTheme="minorHAnsi" w:eastAsia="Calibri" w:hAnsiTheme="minorHAnsi" w:cstheme="minorHAnsi"/>
          <w:color w:val="000000"/>
          <w:sz w:val="21"/>
          <w:szCs w:val="21"/>
        </w:rPr>
        <w:t>):</w:t>
      </w:r>
    </w:p>
    <w:tbl>
      <w:tblPr>
        <w:tblStyle w:val="Lentelstinklelis1"/>
        <w:tblpPr w:leftFromText="180" w:rightFromText="180" w:vertAnchor="text" w:horzAnchor="margin" w:tblpX="108" w:tblpY="64"/>
        <w:tblW w:w="9918" w:type="dxa"/>
        <w:tblLook w:val="04A0" w:firstRow="1" w:lastRow="0" w:firstColumn="1" w:lastColumn="0" w:noHBand="0" w:noVBand="1"/>
      </w:tblPr>
      <w:tblGrid>
        <w:gridCol w:w="560"/>
        <w:gridCol w:w="3404"/>
        <w:gridCol w:w="5954"/>
      </w:tblGrid>
      <w:tr w:rsidR="00970B66" w:rsidRPr="00970B66" w14:paraId="599015D5" w14:textId="77777777" w:rsidTr="000D1AB3">
        <w:tc>
          <w:tcPr>
            <w:tcW w:w="560" w:type="dxa"/>
            <w:shd w:val="clear" w:color="auto" w:fill="D9E2F3" w:themeFill="accent5" w:themeFillTint="33"/>
          </w:tcPr>
          <w:p w14:paraId="24C0ABE0" w14:textId="77777777" w:rsidR="00970B66" w:rsidRPr="00970B66" w:rsidRDefault="00970B66" w:rsidP="000D1AB3">
            <w:pPr>
              <w:jc w:val="center"/>
              <w:rPr>
                <w:rFonts w:asciiTheme="minorHAnsi" w:hAnsiTheme="minorHAnsi" w:cstheme="minorHAnsi"/>
                <w:sz w:val="21"/>
                <w:szCs w:val="21"/>
              </w:rPr>
            </w:pPr>
            <w:r w:rsidRPr="00970B66">
              <w:rPr>
                <w:rFonts w:asciiTheme="minorHAnsi" w:hAnsiTheme="minorHAnsi" w:cstheme="minorHAnsi"/>
                <w:sz w:val="21"/>
                <w:szCs w:val="21"/>
              </w:rPr>
              <w:t>Eil. Nr.</w:t>
            </w:r>
          </w:p>
        </w:tc>
        <w:tc>
          <w:tcPr>
            <w:tcW w:w="3404" w:type="dxa"/>
            <w:shd w:val="clear" w:color="auto" w:fill="D9E2F3" w:themeFill="accent5" w:themeFillTint="33"/>
          </w:tcPr>
          <w:p w14:paraId="0E8E7BFB" w14:textId="77777777" w:rsidR="00970B66" w:rsidRPr="00970B66" w:rsidRDefault="00970B66" w:rsidP="000D1AB3">
            <w:pPr>
              <w:jc w:val="center"/>
              <w:rPr>
                <w:rFonts w:asciiTheme="minorHAnsi" w:hAnsiTheme="minorHAnsi" w:cstheme="minorHAnsi"/>
                <w:sz w:val="21"/>
                <w:szCs w:val="21"/>
              </w:rPr>
            </w:pPr>
            <w:r w:rsidRPr="00970B66">
              <w:rPr>
                <w:rFonts w:asciiTheme="minorHAnsi" w:hAnsiTheme="minorHAnsi" w:cstheme="minorHAnsi"/>
                <w:sz w:val="21"/>
                <w:szCs w:val="21"/>
              </w:rPr>
              <w:t>Trečiojo asmens vardas, pavardė arba pavadinimas</w:t>
            </w:r>
          </w:p>
        </w:tc>
        <w:tc>
          <w:tcPr>
            <w:tcW w:w="5954" w:type="dxa"/>
            <w:shd w:val="clear" w:color="auto" w:fill="D9E2F3" w:themeFill="accent5" w:themeFillTint="33"/>
          </w:tcPr>
          <w:p w14:paraId="0B370A3A" w14:textId="77777777" w:rsidR="00970B66" w:rsidRPr="00970B66" w:rsidRDefault="00970B66" w:rsidP="000D1AB3">
            <w:pPr>
              <w:jc w:val="center"/>
              <w:rPr>
                <w:rFonts w:asciiTheme="minorHAnsi" w:hAnsiTheme="minorHAnsi" w:cstheme="minorHAnsi"/>
                <w:sz w:val="21"/>
                <w:szCs w:val="21"/>
              </w:rPr>
            </w:pPr>
            <w:r w:rsidRPr="00970B66">
              <w:rPr>
                <w:rFonts w:asciiTheme="minorHAnsi" w:hAnsiTheme="minorHAnsi" w:cstheme="minorHAnsi"/>
                <w:sz w:val="21"/>
                <w:szCs w:val="21"/>
              </w:rPr>
              <w:t>Priemonės, kuriomis naudojasi tiekėjas ir informacija apie su trečiuoju asmeniu pasirašytą sutartį, ketinimo protokolą ar pan.</w:t>
            </w:r>
          </w:p>
        </w:tc>
      </w:tr>
      <w:tr w:rsidR="00970B66" w:rsidRPr="00970B66" w14:paraId="31379A45" w14:textId="77777777" w:rsidTr="000D1AB3">
        <w:tc>
          <w:tcPr>
            <w:tcW w:w="560" w:type="dxa"/>
          </w:tcPr>
          <w:p w14:paraId="07A26027" w14:textId="77777777" w:rsidR="00970B66" w:rsidRPr="00970B66" w:rsidRDefault="00970B66" w:rsidP="000D1AB3">
            <w:pPr>
              <w:jc w:val="center"/>
              <w:rPr>
                <w:rFonts w:asciiTheme="minorHAnsi" w:hAnsiTheme="minorHAnsi" w:cstheme="minorHAnsi"/>
                <w:i/>
                <w:sz w:val="21"/>
                <w:szCs w:val="21"/>
              </w:rPr>
            </w:pPr>
            <w:r w:rsidRPr="00970B66">
              <w:rPr>
                <w:rFonts w:asciiTheme="minorHAnsi" w:hAnsiTheme="minorHAnsi" w:cstheme="minorHAnsi"/>
                <w:i/>
                <w:sz w:val="21"/>
                <w:szCs w:val="21"/>
              </w:rPr>
              <w:t>1</w:t>
            </w:r>
          </w:p>
        </w:tc>
        <w:tc>
          <w:tcPr>
            <w:tcW w:w="3404" w:type="dxa"/>
          </w:tcPr>
          <w:p w14:paraId="7B4F6E7D" w14:textId="77777777" w:rsidR="00970B66" w:rsidRPr="00970B66" w:rsidRDefault="00970B66" w:rsidP="000D1AB3">
            <w:pPr>
              <w:jc w:val="center"/>
              <w:rPr>
                <w:rFonts w:asciiTheme="minorHAnsi" w:hAnsiTheme="minorHAnsi" w:cstheme="minorHAnsi"/>
                <w:i/>
                <w:sz w:val="21"/>
                <w:szCs w:val="21"/>
              </w:rPr>
            </w:pPr>
            <w:r w:rsidRPr="00970B66">
              <w:rPr>
                <w:rFonts w:asciiTheme="minorHAnsi" w:hAnsiTheme="minorHAnsi" w:cstheme="minorHAnsi"/>
                <w:i/>
                <w:sz w:val="21"/>
                <w:szCs w:val="21"/>
              </w:rPr>
              <w:t>2</w:t>
            </w:r>
          </w:p>
        </w:tc>
        <w:tc>
          <w:tcPr>
            <w:tcW w:w="5954" w:type="dxa"/>
          </w:tcPr>
          <w:p w14:paraId="314EA5B3" w14:textId="77777777" w:rsidR="00970B66" w:rsidRPr="00970B66" w:rsidRDefault="00970B66" w:rsidP="000D1AB3">
            <w:pPr>
              <w:jc w:val="center"/>
              <w:rPr>
                <w:rFonts w:asciiTheme="minorHAnsi" w:hAnsiTheme="minorHAnsi" w:cstheme="minorHAnsi"/>
                <w:i/>
                <w:sz w:val="21"/>
                <w:szCs w:val="21"/>
              </w:rPr>
            </w:pPr>
            <w:r w:rsidRPr="00970B66">
              <w:rPr>
                <w:rFonts w:asciiTheme="minorHAnsi" w:hAnsiTheme="minorHAnsi" w:cstheme="minorHAnsi"/>
                <w:i/>
                <w:sz w:val="21"/>
                <w:szCs w:val="21"/>
              </w:rPr>
              <w:t>3</w:t>
            </w:r>
          </w:p>
        </w:tc>
      </w:tr>
      <w:tr w:rsidR="00970B66" w:rsidRPr="00970B66" w14:paraId="6BD8213A" w14:textId="77777777" w:rsidTr="000D1AB3">
        <w:tc>
          <w:tcPr>
            <w:tcW w:w="560" w:type="dxa"/>
          </w:tcPr>
          <w:p w14:paraId="3D262587" w14:textId="77777777" w:rsidR="00970B66" w:rsidRPr="00970B66" w:rsidRDefault="00970B66" w:rsidP="000D1AB3">
            <w:pPr>
              <w:jc w:val="center"/>
              <w:rPr>
                <w:rFonts w:asciiTheme="minorHAnsi" w:hAnsiTheme="minorHAnsi" w:cstheme="minorHAnsi"/>
                <w:sz w:val="21"/>
                <w:szCs w:val="21"/>
              </w:rPr>
            </w:pPr>
            <w:r w:rsidRPr="00970B66">
              <w:rPr>
                <w:rFonts w:asciiTheme="minorHAnsi" w:hAnsiTheme="minorHAnsi" w:cstheme="minorHAnsi"/>
                <w:sz w:val="21"/>
                <w:szCs w:val="21"/>
              </w:rPr>
              <w:t>1.</w:t>
            </w:r>
          </w:p>
        </w:tc>
        <w:tc>
          <w:tcPr>
            <w:tcW w:w="3404" w:type="dxa"/>
          </w:tcPr>
          <w:p w14:paraId="7B7A8B6C" w14:textId="77777777" w:rsidR="00970B66" w:rsidRPr="00970B66" w:rsidRDefault="00970B66" w:rsidP="000D1AB3">
            <w:pPr>
              <w:jc w:val="both"/>
              <w:rPr>
                <w:rFonts w:asciiTheme="minorHAnsi" w:hAnsiTheme="minorHAnsi" w:cstheme="minorHAnsi"/>
                <w:sz w:val="21"/>
                <w:szCs w:val="21"/>
              </w:rPr>
            </w:pPr>
          </w:p>
        </w:tc>
        <w:tc>
          <w:tcPr>
            <w:tcW w:w="5954" w:type="dxa"/>
          </w:tcPr>
          <w:p w14:paraId="2743B735" w14:textId="77777777" w:rsidR="00970B66" w:rsidRPr="00970B66" w:rsidRDefault="00970B66" w:rsidP="000D1AB3">
            <w:pPr>
              <w:jc w:val="both"/>
              <w:rPr>
                <w:rFonts w:asciiTheme="minorHAnsi" w:hAnsiTheme="minorHAnsi" w:cstheme="minorHAnsi"/>
                <w:sz w:val="21"/>
                <w:szCs w:val="21"/>
              </w:rPr>
            </w:pPr>
          </w:p>
        </w:tc>
      </w:tr>
    </w:tbl>
    <w:p w14:paraId="5E881A87" w14:textId="77777777" w:rsidR="00970B66" w:rsidRDefault="00970B66" w:rsidP="00970B66">
      <w:pPr>
        <w:jc w:val="center"/>
        <w:rPr>
          <w:rFonts w:asciiTheme="minorHAnsi" w:hAnsiTheme="minorHAnsi" w:cstheme="minorHAnsi"/>
          <w:b/>
          <w:bCs/>
          <w:sz w:val="21"/>
          <w:szCs w:val="21"/>
        </w:rPr>
      </w:pPr>
    </w:p>
    <w:p w14:paraId="266E9AAA" w14:textId="77777777" w:rsidR="00970B66" w:rsidRPr="00970B66" w:rsidRDefault="00970B66" w:rsidP="00970B66">
      <w:pPr>
        <w:jc w:val="center"/>
        <w:rPr>
          <w:rFonts w:asciiTheme="minorHAnsi" w:hAnsiTheme="minorHAnsi" w:cstheme="minorHAnsi"/>
          <w:b/>
          <w:bCs/>
          <w:sz w:val="21"/>
          <w:szCs w:val="21"/>
        </w:rPr>
      </w:pPr>
      <w:r w:rsidRPr="00970B66">
        <w:rPr>
          <w:rFonts w:asciiTheme="minorHAnsi" w:hAnsiTheme="minorHAnsi" w:cstheme="minorHAnsi"/>
          <w:b/>
          <w:bCs/>
          <w:sz w:val="21"/>
          <w:szCs w:val="21"/>
        </w:rPr>
        <w:t>3. KONFIDENCIALI INFORMACIJA</w:t>
      </w:r>
    </w:p>
    <w:p w14:paraId="7C303BA1" w14:textId="77777777" w:rsidR="00970B66" w:rsidRPr="00970B66" w:rsidRDefault="00970B66" w:rsidP="00970B66">
      <w:pPr>
        <w:tabs>
          <w:tab w:val="left" w:pos="284"/>
        </w:tabs>
        <w:autoSpaceDE w:val="0"/>
        <w:autoSpaceDN w:val="0"/>
        <w:adjustRightInd w:val="0"/>
        <w:rPr>
          <w:rFonts w:asciiTheme="minorHAnsi" w:hAnsiTheme="minorHAnsi" w:cstheme="minorHAnsi"/>
          <w:b/>
          <w:bCs/>
          <w:sz w:val="21"/>
          <w:szCs w:val="21"/>
        </w:rPr>
      </w:pPr>
    </w:p>
    <w:tbl>
      <w:tblPr>
        <w:tblStyle w:val="Lentelstinklelis1"/>
        <w:tblW w:w="9952" w:type="dxa"/>
        <w:tblInd w:w="108" w:type="dxa"/>
        <w:tblLook w:val="04A0" w:firstRow="1" w:lastRow="0" w:firstColumn="1" w:lastColumn="0" w:noHBand="0" w:noVBand="1"/>
      </w:tblPr>
      <w:tblGrid>
        <w:gridCol w:w="596"/>
        <w:gridCol w:w="2693"/>
        <w:gridCol w:w="2835"/>
        <w:gridCol w:w="3828"/>
      </w:tblGrid>
      <w:tr w:rsidR="00970B66" w:rsidRPr="00970B66" w14:paraId="2E6C2704" w14:textId="77777777" w:rsidTr="005A7A29">
        <w:tc>
          <w:tcPr>
            <w:tcW w:w="596" w:type="dxa"/>
            <w:shd w:val="clear" w:color="auto" w:fill="D9E2F3" w:themeFill="accent5" w:themeFillTint="33"/>
            <w:vAlign w:val="center"/>
          </w:tcPr>
          <w:p w14:paraId="616C8174" w14:textId="432EB88C" w:rsidR="00970B66" w:rsidRPr="00970B66" w:rsidRDefault="00970B66" w:rsidP="000D1AB3">
            <w:pPr>
              <w:jc w:val="center"/>
              <w:rPr>
                <w:rFonts w:asciiTheme="minorHAnsi" w:hAnsiTheme="minorHAnsi" w:cstheme="minorHAnsi"/>
                <w:bCs/>
                <w:sz w:val="21"/>
                <w:szCs w:val="21"/>
              </w:rPr>
            </w:pPr>
            <w:r w:rsidRPr="00970B66">
              <w:rPr>
                <w:rFonts w:asciiTheme="minorHAnsi" w:hAnsiTheme="minorHAnsi" w:cstheme="minorHAnsi"/>
                <w:bCs/>
                <w:sz w:val="21"/>
                <w:szCs w:val="21"/>
              </w:rPr>
              <w:t>Eil.</w:t>
            </w:r>
            <w:r w:rsidR="005A7A29">
              <w:rPr>
                <w:rFonts w:asciiTheme="minorHAnsi" w:hAnsiTheme="minorHAnsi" w:cstheme="minorHAnsi"/>
                <w:bCs/>
                <w:sz w:val="21"/>
                <w:szCs w:val="21"/>
              </w:rPr>
              <w:t xml:space="preserve"> </w:t>
            </w:r>
            <w:r w:rsidRPr="00970B66">
              <w:rPr>
                <w:rFonts w:asciiTheme="minorHAnsi" w:hAnsiTheme="minorHAnsi" w:cstheme="minorHAnsi"/>
                <w:bCs/>
                <w:sz w:val="21"/>
                <w:szCs w:val="21"/>
              </w:rPr>
              <w:t>Nr.</w:t>
            </w:r>
          </w:p>
        </w:tc>
        <w:tc>
          <w:tcPr>
            <w:tcW w:w="2693" w:type="dxa"/>
            <w:shd w:val="clear" w:color="auto" w:fill="D9E2F3" w:themeFill="accent5" w:themeFillTint="33"/>
            <w:vAlign w:val="center"/>
          </w:tcPr>
          <w:p w14:paraId="1AAF239F" w14:textId="77777777" w:rsidR="00970B66" w:rsidRPr="00970B66" w:rsidRDefault="00970B66" w:rsidP="000D1AB3">
            <w:pPr>
              <w:jc w:val="center"/>
              <w:rPr>
                <w:rFonts w:asciiTheme="minorHAnsi" w:hAnsiTheme="minorHAnsi" w:cstheme="minorHAnsi"/>
                <w:bCs/>
                <w:sz w:val="21"/>
                <w:szCs w:val="21"/>
              </w:rPr>
            </w:pPr>
            <w:r w:rsidRPr="00970B66">
              <w:rPr>
                <w:rFonts w:asciiTheme="minorHAnsi" w:hAnsiTheme="minorHAnsi" w:cstheme="minorHAnsi"/>
                <w:bCs/>
                <w:sz w:val="21"/>
                <w:szCs w:val="21"/>
              </w:rPr>
              <w:t>Dokumentas</w:t>
            </w:r>
          </w:p>
        </w:tc>
        <w:tc>
          <w:tcPr>
            <w:tcW w:w="2835" w:type="dxa"/>
            <w:shd w:val="clear" w:color="auto" w:fill="D9E2F3" w:themeFill="accent5" w:themeFillTint="33"/>
            <w:vAlign w:val="center"/>
          </w:tcPr>
          <w:p w14:paraId="4BF6547E" w14:textId="77777777" w:rsidR="00970B66" w:rsidRPr="00970B66" w:rsidRDefault="00970B66" w:rsidP="000D1AB3">
            <w:pPr>
              <w:jc w:val="center"/>
              <w:rPr>
                <w:rFonts w:asciiTheme="minorHAnsi" w:hAnsiTheme="minorHAnsi" w:cstheme="minorHAnsi"/>
                <w:bCs/>
                <w:sz w:val="21"/>
                <w:szCs w:val="21"/>
              </w:rPr>
            </w:pPr>
            <w:r w:rsidRPr="00970B66">
              <w:rPr>
                <w:rFonts w:asciiTheme="minorHAnsi" w:hAnsiTheme="minorHAnsi" w:cstheme="minorHAnsi"/>
                <w:bCs/>
                <w:sz w:val="21"/>
                <w:szCs w:val="21"/>
              </w:rPr>
              <w:t>Ar dokumentas konfidencialus?</w:t>
            </w:r>
          </w:p>
          <w:p w14:paraId="4414356C" w14:textId="77777777" w:rsidR="00970B66" w:rsidRPr="00970B66" w:rsidRDefault="00970B66" w:rsidP="000D1AB3">
            <w:pPr>
              <w:jc w:val="center"/>
              <w:rPr>
                <w:rFonts w:asciiTheme="minorHAnsi" w:hAnsiTheme="minorHAnsi" w:cstheme="minorHAnsi"/>
                <w:bCs/>
                <w:sz w:val="21"/>
                <w:szCs w:val="21"/>
              </w:rPr>
            </w:pPr>
            <w:r w:rsidRPr="00970B66">
              <w:rPr>
                <w:rFonts w:asciiTheme="minorHAnsi" w:hAnsiTheme="minorHAnsi" w:cstheme="minorHAnsi"/>
                <w:bCs/>
                <w:sz w:val="21"/>
                <w:szCs w:val="21"/>
              </w:rPr>
              <w:t>(TAIP/NE)</w:t>
            </w:r>
          </w:p>
        </w:tc>
        <w:tc>
          <w:tcPr>
            <w:tcW w:w="3828" w:type="dxa"/>
            <w:shd w:val="clear" w:color="auto" w:fill="D9E2F3" w:themeFill="accent5" w:themeFillTint="33"/>
            <w:vAlign w:val="center"/>
          </w:tcPr>
          <w:p w14:paraId="56524D4B" w14:textId="77777777" w:rsidR="00970B66" w:rsidRPr="00970B66" w:rsidRDefault="00970B66" w:rsidP="000D1AB3">
            <w:pPr>
              <w:jc w:val="center"/>
              <w:rPr>
                <w:rFonts w:asciiTheme="minorHAnsi" w:hAnsiTheme="minorHAnsi" w:cstheme="minorHAnsi"/>
                <w:bCs/>
                <w:sz w:val="21"/>
                <w:szCs w:val="21"/>
              </w:rPr>
            </w:pPr>
            <w:r w:rsidRPr="00970B66">
              <w:rPr>
                <w:rFonts w:asciiTheme="minorHAnsi" w:hAnsiTheme="minorHAnsi" w:cstheme="minorHAnsi"/>
                <w:bCs/>
                <w:sz w:val="21"/>
                <w:szCs w:val="21"/>
              </w:rPr>
              <w:t>Paaiškinimas, kokia konkreti informacija dokumente yra konfidenciali</w:t>
            </w:r>
          </w:p>
        </w:tc>
      </w:tr>
      <w:tr w:rsidR="00970B66" w:rsidRPr="00970B66" w14:paraId="4266FABE" w14:textId="77777777" w:rsidTr="005A7A29">
        <w:tc>
          <w:tcPr>
            <w:tcW w:w="596" w:type="dxa"/>
            <w:shd w:val="clear" w:color="auto" w:fill="auto"/>
            <w:vAlign w:val="center"/>
          </w:tcPr>
          <w:p w14:paraId="06218618" w14:textId="77777777" w:rsidR="00970B66" w:rsidRPr="00970B66" w:rsidRDefault="00970B66" w:rsidP="000D1AB3">
            <w:pPr>
              <w:jc w:val="center"/>
              <w:rPr>
                <w:rFonts w:asciiTheme="minorHAnsi" w:hAnsiTheme="minorHAnsi" w:cstheme="minorHAnsi"/>
                <w:i/>
                <w:sz w:val="21"/>
                <w:szCs w:val="21"/>
              </w:rPr>
            </w:pPr>
            <w:r w:rsidRPr="00970B66">
              <w:rPr>
                <w:rFonts w:asciiTheme="minorHAnsi" w:hAnsiTheme="minorHAnsi" w:cstheme="minorHAnsi"/>
                <w:i/>
                <w:sz w:val="21"/>
                <w:szCs w:val="21"/>
              </w:rPr>
              <w:t>1</w:t>
            </w:r>
          </w:p>
        </w:tc>
        <w:tc>
          <w:tcPr>
            <w:tcW w:w="2693" w:type="dxa"/>
            <w:shd w:val="clear" w:color="auto" w:fill="auto"/>
            <w:vAlign w:val="center"/>
          </w:tcPr>
          <w:p w14:paraId="4F21FEB1" w14:textId="77777777" w:rsidR="00970B66" w:rsidRPr="00970B66" w:rsidRDefault="00970B66" w:rsidP="000D1AB3">
            <w:pPr>
              <w:jc w:val="center"/>
              <w:rPr>
                <w:rFonts w:asciiTheme="minorHAnsi" w:hAnsiTheme="minorHAnsi" w:cstheme="minorHAnsi"/>
                <w:i/>
                <w:sz w:val="21"/>
                <w:szCs w:val="21"/>
              </w:rPr>
            </w:pPr>
            <w:r w:rsidRPr="00970B66">
              <w:rPr>
                <w:rFonts w:asciiTheme="minorHAnsi" w:hAnsiTheme="minorHAnsi" w:cstheme="minorHAnsi"/>
                <w:i/>
                <w:sz w:val="21"/>
                <w:szCs w:val="21"/>
              </w:rPr>
              <w:t>2</w:t>
            </w:r>
          </w:p>
        </w:tc>
        <w:tc>
          <w:tcPr>
            <w:tcW w:w="2835" w:type="dxa"/>
            <w:shd w:val="clear" w:color="auto" w:fill="auto"/>
            <w:vAlign w:val="center"/>
          </w:tcPr>
          <w:p w14:paraId="66349A13" w14:textId="77777777" w:rsidR="00970B66" w:rsidRPr="00970B66" w:rsidRDefault="00970B66" w:rsidP="000D1AB3">
            <w:pPr>
              <w:jc w:val="center"/>
              <w:rPr>
                <w:rFonts w:asciiTheme="minorHAnsi" w:hAnsiTheme="minorHAnsi" w:cstheme="minorHAnsi"/>
                <w:i/>
                <w:sz w:val="21"/>
                <w:szCs w:val="21"/>
              </w:rPr>
            </w:pPr>
            <w:r w:rsidRPr="00970B66">
              <w:rPr>
                <w:rFonts w:asciiTheme="minorHAnsi" w:hAnsiTheme="minorHAnsi" w:cstheme="minorHAnsi"/>
                <w:i/>
                <w:sz w:val="21"/>
                <w:szCs w:val="21"/>
              </w:rPr>
              <w:t>3</w:t>
            </w:r>
          </w:p>
        </w:tc>
        <w:tc>
          <w:tcPr>
            <w:tcW w:w="3828" w:type="dxa"/>
            <w:shd w:val="clear" w:color="auto" w:fill="auto"/>
            <w:vAlign w:val="center"/>
          </w:tcPr>
          <w:p w14:paraId="0B07B993" w14:textId="77777777" w:rsidR="00970B66" w:rsidRPr="00970B66" w:rsidRDefault="00970B66" w:rsidP="000D1AB3">
            <w:pPr>
              <w:jc w:val="center"/>
              <w:rPr>
                <w:rFonts w:asciiTheme="minorHAnsi" w:hAnsiTheme="minorHAnsi" w:cstheme="minorHAnsi"/>
                <w:i/>
                <w:sz w:val="21"/>
                <w:szCs w:val="21"/>
              </w:rPr>
            </w:pPr>
            <w:r w:rsidRPr="00970B66">
              <w:rPr>
                <w:rFonts w:asciiTheme="minorHAnsi" w:hAnsiTheme="minorHAnsi" w:cstheme="minorHAnsi"/>
                <w:i/>
                <w:sz w:val="21"/>
                <w:szCs w:val="21"/>
              </w:rPr>
              <w:t>4</w:t>
            </w:r>
          </w:p>
        </w:tc>
      </w:tr>
      <w:tr w:rsidR="00970B66" w:rsidRPr="00970B66" w14:paraId="1CAB29BE" w14:textId="77777777" w:rsidTr="005A7A29">
        <w:tc>
          <w:tcPr>
            <w:tcW w:w="596" w:type="dxa"/>
            <w:vAlign w:val="center"/>
          </w:tcPr>
          <w:p w14:paraId="03AE29A9" w14:textId="77777777" w:rsidR="00970B66" w:rsidRPr="00970B66" w:rsidRDefault="00970B66" w:rsidP="00970B66">
            <w:pPr>
              <w:numPr>
                <w:ilvl w:val="0"/>
                <w:numId w:val="17"/>
              </w:numPr>
              <w:ind w:left="0" w:firstLine="0"/>
              <w:contextualSpacing/>
              <w:jc w:val="center"/>
              <w:rPr>
                <w:rFonts w:asciiTheme="minorHAnsi" w:hAnsiTheme="minorHAnsi" w:cstheme="minorHAnsi"/>
                <w:sz w:val="21"/>
                <w:szCs w:val="21"/>
              </w:rPr>
            </w:pPr>
          </w:p>
        </w:tc>
        <w:tc>
          <w:tcPr>
            <w:tcW w:w="2693" w:type="dxa"/>
          </w:tcPr>
          <w:p w14:paraId="4B80FBAE" w14:textId="77777777" w:rsidR="00970B66" w:rsidRPr="00970B66" w:rsidRDefault="00970B66" w:rsidP="000D1AB3">
            <w:pPr>
              <w:suppressAutoHyphens/>
              <w:autoSpaceDN w:val="0"/>
              <w:jc w:val="both"/>
              <w:textAlignment w:val="baseline"/>
              <w:rPr>
                <w:rFonts w:asciiTheme="minorHAnsi" w:hAnsiTheme="minorHAnsi" w:cstheme="minorHAnsi"/>
                <w:kern w:val="3"/>
                <w:sz w:val="21"/>
                <w:szCs w:val="21"/>
                <w:lang w:eastAsia="de-CH"/>
              </w:rPr>
            </w:pPr>
          </w:p>
        </w:tc>
        <w:tc>
          <w:tcPr>
            <w:tcW w:w="2835" w:type="dxa"/>
            <w:vAlign w:val="center"/>
          </w:tcPr>
          <w:p w14:paraId="2E442066" w14:textId="77777777" w:rsidR="00970B66" w:rsidRPr="00970B66" w:rsidRDefault="00970B66" w:rsidP="000D1AB3">
            <w:pPr>
              <w:jc w:val="center"/>
              <w:rPr>
                <w:rFonts w:asciiTheme="minorHAnsi" w:hAnsiTheme="minorHAnsi" w:cstheme="minorHAnsi"/>
                <w:sz w:val="21"/>
                <w:szCs w:val="21"/>
              </w:rPr>
            </w:pPr>
          </w:p>
        </w:tc>
        <w:tc>
          <w:tcPr>
            <w:tcW w:w="3828" w:type="dxa"/>
            <w:vAlign w:val="center"/>
          </w:tcPr>
          <w:p w14:paraId="069BA8E6" w14:textId="77777777" w:rsidR="00970B66" w:rsidRPr="00970B66" w:rsidRDefault="00970B66" w:rsidP="000D1AB3">
            <w:pPr>
              <w:jc w:val="center"/>
              <w:rPr>
                <w:rFonts w:asciiTheme="minorHAnsi" w:hAnsiTheme="minorHAnsi" w:cstheme="minorHAnsi"/>
                <w:sz w:val="21"/>
                <w:szCs w:val="21"/>
              </w:rPr>
            </w:pPr>
          </w:p>
        </w:tc>
      </w:tr>
    </w:tbl>
    <w:p w14:paraId="6D6D1B9D" w14:textId="77777777" w:rsidR="00970B66" w:rsidRPr="00970B66" w:rsidRDefault="00970B66" w:rsidP="00970B66">
      <w:pPr>
        <w:tabs>
          <w:tab w:val="left" w:pos="284"/>
        </w:tabs>
        <w:autoSpaceDE w:val="0"/>
        <w:autoSpaceDN w:val="0"/>
        <w:adjustRightInd w:val="0"/>
        <w:jc w:val="center"/>
        <w:rPr>
          <w:rFonts w:asciiTheme="minorHAnsi" w:hAnsiTheme="minorHAnsi" w:cstheme="minorHAnsi"/>
          <w:b/>
          <w:bCs/>
          <w:sz w:val="21"/>
          <w:szCs w:val="21"/>
        </w:rPr>
      </w:pPr>
      <w:bookmarkStart w:id="4" w:name="_Toc329443227"/>
    </w:p>
    <w:p w14:paraId="0DC93BB7" w14:textId="43C33D86" w:rsidR="00970B66" w:rsidRDefault="00970B66" w:rsidP="00970B66">
      <w:pPr>
        <w:jc w:val="center"/>
        <w:rPr>
          <w:rFonts w:asciiTheme="minorHAnsi" w:hAnsiTheme="minorHAnsi" w:cstheme="minorHAnsi"/>
          <w:b/>
          <w:bCs/>
          <w:sz w:val="21"/>
          <w:szCs w:val="21"/>
        </w:rPr>
      </w:pPr>
      <w:r w:rsidRPr="00970B66">
        <w:rPr>
          <w:rFonts w:asciiTheme="minorHAnsi" w:hAnsiTheme="minorHAnsi" w:cstheme="minorHAnsi"/>
          <w:b/>
          <w:bCs/>
          <w:sz w:val="21"/>
          <w:szCs w:val="21"/>
        </w:rPr>
        <w:t>4. PASIŪLYMO VERTINIMUI TEIKIAMA INFORMACIJA</w:t>
      </w:r>
    </w:p>
    <w:p w14:paraId="6AC86CA8" w14:textId="77777777" w:rsidR="00D6015F" w:rsidRPr="00E44CCD" w:rsidRDefault="00D6015F" w:rsidP="00494D4A">
      <w:pPr>
        <w:keepNext/>
        <w:tabs>
          <w:tab w:val="left" w:pos="284"/>
        </w:tabs>
        <w:outlineLvl w:val="0"/>
        <w:rPr>
          <w:rFonts w:asciiTheme="minorHAnsi" w:hAnsiTheme="minorHAnsi" w:cstheme="minorHAnsi"/>
          <w:bCs/>
          <w:sz w:val="21"/>
          <w:szCs w:val="21"/>
        </w:rPr>
      </w:pPr>
    </w:p>
    <w:p w14:paraId="05B814C0" w14:textId="0EA0D8DD" w:rsidR="00D6015F" w:rsidRPr="00E44CCD" w:rsidRDefault="00E44CCD" w:rsidP="00E44CCD">
      <w:pPr>
        <w:keepNext/>
        <w:tabs>
          <w:tab w:val="left" w:pos="284"/>
        </w:tabs>
        <w:outlineLvl w:val="0"/>
        <w:rPr>
          <w:rFonts w:asciiTheme="minorHAnsi" w:hAnsiTheme="minorHAnsi" w:cstheme="minorHAnsi"/>
          <w:bCs/>
          <w:sz w:val="21"/>
          <w:szCs w:val="21"/>
        </w:rPr>
      </w:pPr>
      <w:r w:rsidRPr="00E44CCD">
        <w:rPr>
          <w:rFonts w:asciiTheme="minorHAnsi" w:hAnsiTheme="minorHAnsi" w:cstheme="minorHAnsi"/>
          <w:bCs/>
          <w:sz w:val="21"/>
          <w:szCs w:val="21"/>
        </w:rPr>
        <w:t>4.</w:t>
      </w:r>
      <w:r>
        <w:rPr>
          <w:rFonts w:asciiTheme="minorHAnsi" w:hAnsiTheme="minorHAnsi" w:cstheme="minorHAnsi"/>
          <w:bCs/>
          <w:sz w:val="21"/>
          <w:szCs w:val="21"/>
        </w:rPr>
        <w:t>1</w:t>
      </w:r>
      <w:r w:rsidRPr="00E44CCD">
        <w:rPr>
          <w:rFonts w:asciiTheme="minorHAnsi" w:hAnsiTheme="minorHAnsi" w:cstheme="minorHAnsi"/>
          <w:bCs/>
          <w:sz w:val="21"/>
          <w:szCs w:val="21"/>
        </w:rPr>
        <w:t xml:space="preserve">. </w:t>
      </w:r>
      <w:r w:rsidR="00D6015F" w:rsidRPr="00E44CCD">
        <w:rPr>
          <w:rFonts w:asciiTheme="minorHAnsi" w:hAnsiTheme="minorHAnsi" w:cstheme="minorHAnsi"/>
          <w:bCs/>
          <w:sz w:val="21"/>
          <w:szCs w:val="21"/>
        </w:rPr>
        <w:t>Pasiūlymo ekonominio naudingumo vertinimui teikiame šią informaciją:</w:t>
      </w:r>
    </w:p>
    <w:tbl>
      <w:tblPr>
        <w:tblStyle w:val="Lentelstinklelis1"/>
        <w:tblW w:w="9810" w:type="dxa"/>
        <w:tblInd w:w="108" w:type="dxa"/>
        <w:tblLook w:val="04A0" w:firstRow="1" w:lastRow="0" w:firstColumn="1" w:lastColumn="0" w:noHBand="0" w:noVBand="1"/>
      </w:tblPr>
      <w:tblGrid>
        <w:gridCol w:w="596"/>
        <w:gridCol w:w="4266"/>
        <w:gridCol w:w="4948"/>
      </w:tblGrid>
      <w:tr w:rsidR="00D6015F" w:rsidRPr="00FF5DB4" w14:paraId="5C6C2D01" w14:textId="77777777" w:rsidTr="008133CC">
        <w:tc>
          <w:tcPr>
            <w:tcW w:w="596" w:type="dxa"/>
            <w:shd w:val="clear" w:color="auto" w:fill="D9E2F3" w:themeFill="accent5" w:themeFillTint="33"/>
            <w:vAlign w:val="center"/>
          </w:tcPr>
          <w:p w14:paraId="740BAD59" w14:textId="77777777" w:rsidR="00D6015F" w:rsidRPr="00FF5DB4" w:rsidRDefault="00D6015F" w:rsidP="00405D96">
            <w:pPr>
              <w:jc w:val="center"/>
              <w:rPr>
                <w:rFonts w:asciiTheme="minorHAnsi" w:hAnsiTheme="minorHAnsi" w:cstheme="minorHAnsi"/>
                <w:bCs/>
                <w:sz w:val="21"/>
                <w:szCs w:val="21"/>
              </w:rPr>
            </w:pPr>
            <w:r w:rsidRPr="00FF5DB4">
              <w:rPr>
                <w:rFonts w:asciiTheme="minorHAnsi" w:hAnsiTheme="minorHAnsi" w:cstheme="minorHAnsi"/>
                <w:bCs/>
                <w:sz w:val="21"/>
                <w:szCs w:val="21"/>
              </w:rPr>
              <w:t>Eil. Nr.</w:t>
            </w:r>
          </w:p>
        </w:tc>
        <w:tc>
          <w:tcPr>
            <w:tcW w:w="4266" w:type="dxa"/>
            <w:shd w:val="clear" w:color="auto" w:fill="D9E2F3" w:themeFill="accent5" w:themeFillTint="33"/>
            <w:vAlign w:val="center"/>
          </w:tcPr>
          <w:p w14:paraId="7F0625B8" w14:textId="77777777" w:rsidR="00D6015F" w:rsidRPr="00FF5DB4" w:rsidRDefault="00D6015F" w:rsidP="00405D96">
            <w:pPr>
              <w:jc w:val="center"/>
              <w:rPr>
                <w:rFonts w:asciiTheme="minorHAnsi" w:hAnsiTheme="minorHAnsi" w:cstheme="minorHAnsi"/>
                <w:bCs/>
                <w:sz w:val="21"/>
                <w:szCs w:val="21"/>
              </w:rPr>
            </w:pPr>
            <w:r w:rsidRPr="00FF5DB4">
              <w:rPr>
                <w:rFonts w:asciiTheme="minorHAnsi" w:hAnsiTheme="minorHAnsi" w:cstheme="minorHAnsi"/>
                <w:sz w:val="21"/>
                <w:szCs w:val="21"/>
              </w:rPr>
              <w:t>Kokybės vertinimo kiekybinis kriterijus</w:t>
            </w:r>
          </w:p>
        </w:tc>
        <w:tc>
          <w:tcPr>
            <w:tcW w:w="4948" w:type="dxa"/>
            <w:shd w:val="clear" w:color="auto" w:fill="D9E2F3" w:themeFill="accent5" w:themeFillTint="33"/>
            <w:vAlign w:val="center"/>
          </w:tcPr>
          <w:p w14:paraId="29E1F476" w14:textId="77777777" w:rsidR="00D6015F" w:rsidRPr="00FF5DB4" w:rsidRDefault="00D6015F" w:rsidP="00405D96">
            <w:pPr>
              <w:jc w:val="center"/>
              <w:rPr>
                <w:rFonts w:asciiTheme="minorHAnsi" w:hAnsiTheme="minorHAnsi" w:cstheme="minorHAnsi"/>
                <w:bCs/>
                <w:sz w:val="21"/>
                <w:szCs w:val="21"/>
              </w:rPr>
            </w:pPr>
            <w:r w:rsidRPr="00FF5DB4">
              <w:rPr>
                <w:rFonts w:asciiTheme="minorHAnsi" w:hAnsiTheme="minorHAnsi" w:cstheme="minorHAnsi"/>
                <w:sz w:val="21"/>
                <w:szCs w:val="21"/>
              </w:rPr>
              <w:t>Siūlomas sprendimas, sprendimo aprašymas (siūlomos įrangos gamintojas, modelis) bei pagrindimas</w:t>
            </w:r>
          </w:p>
        </w:tc>
      </w:tr>
      <w:tr w:rsidR="00D6015F" w:rsidRPr="00FF5DB4" w14:paraId="1E44FEF2" w14:textId="77777777" w:rsidTr="008133CC">
        <w:tc>
          <w:tcPr>
            <w:tcW w:w="596" w:type="dxa"/>
            <w:shd w:val="clear" w:color="auto" w:fill="auto"/>
            <w:vAlign w:val="center"/>
          </w:tcPr>
          <w:p w14:paraId="3D076CE9" w14:textId="77777777" w:rsidR="00D6015F" w:rsidRPr="00FF5DB4" w:rsidRDefault="00D6015F" w:rsidP="00405D96">
            <w:pPr>
              <w:jc w:val="center"/>
              <w:rPr>
                <w:rFonts w:asciiTheme="minorHAnsi" w:hAnsiTheme="minorHAnsi" w:cstheme="minorBidi"/>
                <w:i/>
                <w:sz w:val="21"/>
                <w:szCs w:val="21"/>
              </w:rPr>
            </w:pPr>
            <w:r w:rsidRPr="00FF5DB4">
              <w:rPr>
                <w:rFonts w:asciiTheme="minorHAnsi" w:hAnsiTheme="minorHAnsi" w:cstheme="minorBidi"/>
                <w:i/>
                <w:sz w:val="21"/>
                <w:szCs w:val="21"/>
              </w:rPr>
              <w:t>1</w:t>
            </w:r>
          </w:p>
        </w:tc>
        <w:tc>
          <w:tcPr>
            <w:tcW w:w="4266" w:type="dxa"/>
            <w:shd w:val="clear" w:color="auto" w:fill="auto"/>
            <w:vAlign w:val="center"/>
          </w:tcPr>
          <w:p w14:paraId="60E9EF8C" w14:textId="77777777" w:rsidR="00D6015F" w:rsidRPr="00FF5DB4" w:rsidRDefault="00D6015F" w:rsidP="00405D96">
            <w:pPr>
              <w:jc w:val="center"/>
              <w:rPr>
                <w:rFonts w:asciiTheme="minorHAnsi" w:hAnsiTheme="minorHAnsi" w:cstheme="minorHAnsi"/>
                <w:i/>
                <w:sz w:val="21"/>
                <w:szCs w:val="21"/>
              </w:rPr>
            </w:pPr>
            <w:r w:rsidRPr="00FF5DB4">
              <w:rPr>
                <w:rFonts w:asciiTheme="minorHAnsi" w:hAnsiTheme="minorHAnsi" w:cstheme="minorHAnsi"/>
                <w:i/>
                <w:sz w:val="21"/>
                <w:szCs w:val="21"/>
              </w:rPr>
              <w:t>2</w:t>
            </w:r>
          </w:p>
        </w:tc>
        <w:tc>
          <w:tcPr>
            <w:tcW w:w="4948" w:type="dxa"/>
            <w:shd w:val="clear" w:color="auto" w:fill="auto"/>
            <w:vAlign w:val="center"/>
          </w:tcPr>
          <w:p w14:paraId="0997C3F3" w14:textId="77777777" w:rsidR="00D6015F" w:rsidRPr="00FF5DB4" w:rsidRDefault="00D6015F" w:rsidP="00405D96">
            <w:pPr>
              <w:jc w:val="center"/>
              <w:rPr>
                <w:rFonts w:asciiTheme="minorHAnsi" w:hAnsiTheme="minorHAnsi" w:cstheme="minorBidi"/>
                <w:i/>
                <w:sz w:val="21"/>
                <w:szCs w:val="21"/>
              </w:rPr>
            </w:pPr>
            <w:r w:rsidRPr="00FF5DB4">
              <w:rPr>
                <w:rFonts w:asciiTheme="minorHAnsi" w:hAnsiTheme="minorHAnsi" w:cstheme="minorBidi"/>
                <w:i/>
                <w:sz w:val="21"/>
                <w:szCs w:val="21"/>
              </w:rPr>
              <w:t>3</w:t>
            </w:r>
          </w:p>
        </w:tc>
      </w:tr>
      <w:tr w:rsidR="00103B22" w:rsidRPr="00FF5DB4" w14:paraId="2B2C3173" w14:textId="77777777" w:rsidTr="008133CC">
        <w:tc>
          <w:tcPr>
            <w:tcW w:w="596" w:type="dxa"/>
            <w:vAlign w:val="center"/>
          </w:tcPr>
          <w:p w14:paraId="57F55032" w14:textId="77777777" w:rsidR="00103B22" w:rsidRPr="00FF5DB4" w:rsidRDefault="00103B22" w:rsidP="00103B22">
            <w:pPr>
              <w:contextualSpacing/>
              <w:jc w:val="center"/>
              <w:rPr>
                <w:rFonts w:asciiTheme="minorHAnsi" w:hAnsiTheme="minorHAnsi" w:cstheme="minorBidi"/>
                <w:sz w:val="21"/>
                <w:szCs w:val="21"/>
              </w:rPr>
            </w:pPr>
            <w:r w:rsidRPr="00FF5DB4">
              <w:rPr>
                <w:rFonts w:asciiTheme="minorHAnsi" w:hAnsiTheme="minorHAnsi" w:cstheme="minorBidi"/>
                <w:sz w:val="21"/>
                <w:szCs w:val="21"/>
              </w:rPr>
              <w:lastRenderedPageBreak/>
              <w:t>1.</w:t>
            </w:r>
          </w:p>
        </w:tc>
        <w:tc>
          <w:tcPr>
            <w:tcW w:w="4266" w:type="dxa"/>
            <w:tcBorders>
              <w:top w:val="single" w:sz="4" w:space="0" w:color="00000A"/>
              <w:left w:val="single" w:sz="4" w:space="0" w:color="00000A"/>
              <w:bottom w:val="single" w:sz="4" w:space="0" w:color="00000A"/>
              <w:right w:val="single" w:sz="4" w:space="0" w:color="00000A"/>
            </w:tcBorders>
            <w:shd w:val="clear" w:color="auto" w:fill="F3F3F3"/>
          </w:tcPr>
          <w:p w14:paraId="79127689" w14:textId="290FE166" w:rsidR="00103B22" w:rsidRPr="00F60E03" w:rsidRDefault="00F60E03" w:rsidP="00103B22">
            <w:pPr>
              <w:suppressAutoHyphens/>
              <w:autoSpaceDN w:val="0"/>
              <w:jc w:val="both"/>
              <w:textAlignment w:val="baseline"/>
              <w:rPr>
                <w:rFonts w:asciiTheme="minorHAnsi" w:hAnsiTheme="minorHAnsi" w:cstheme="minorHAnsi"/>
                <w:kern w:val="3"/>
                <w:sz w:val="21"/>
                <w:szCs w:val="21"/>
                <w:lang w:eastAsia="de-CH"/>
              </w:rPr>
            </w:pPr>
            <w:r w:rsidRPr="00F60E03">
              <w:rPr>
                <w:rFonts w:ascii="Calibri" w:hAnsi="Calibri" w:cs="Calibri"/>
                <w:b/>
                <w:sz w:val="21"/>
                <w:szCs w:val="21"/>
              </w:rPr>
              <w:t>(T</w:t>
            </w:r>
            <w:r w:rsidRPr="00F60E03">
              <w:rPr>
                <w:rFonts w:ascii="Calibri" w:hAnsi="Calibri" w:cs="Calibri"/>
                <w:b/>
                <w:sz w:val="21"/>
                <w:szCs w:val="21"/>
                <w:vertAlign w:val="subscript"/>
              </w:rPr>
              <w:t>1</w:t>
            </w:r>
            <w:r w:rsidRPr="00F60E03">
              <w:rPr>
                <w:rFonts w:ascii="Calibri" w:hAnsi="Calibri" w:cs="Calibri"/>
                <w:b/>
                <w:sz w:val="21"/>
                <w:szCs w:val="21"/>
              </w:rPr>
              <w:t>)</w:t>
            </w:r>
            <w:r>
              <w:rPr>
                <w:rFonts w:ascii="Calibri" w:hAnsi="Calibri" w:cs="Calibri"/>
                <w:bCs/>
                <w:sz w:val="21"/>
                <w:szCs w:val="21"/>
              </w:rPr>
              <w:t xml:space="preserve"> </w:t>
            </w:r>
            <w:r w:rsidR="00103B22" w:rsidRPr="00F60E03">
              <w:rPr>
                <w:rFonts w:ascii="Calibri" w:hAnsi="Calibri" w:cs="Calibri"/>
                <w:bCs/>
                <w:sz w:val="21"/>
                <w:szCs w:val="21"/>
              </w:rPr>
              <w:t>Projektų vadovo</w:t>
            </w:r>
            <w:r w:rsidR="00C36D8E" w:rsidRPr="00F60E03">
              <w:rPr>
                <w:rFonts w:asciiTheme="minorHAnsi" w:hAnsiTheme="minorHAnsi" w:cstheme="minorHAnsi"/>
                <w:bCs/>
                <w:sz w:val="21"/>
                <w:szCs w:val="21"/>
              </w:rPr>
              <w:t>,</w:t>
            </w:r>
            <w:r w:rsidR="00C36D8E" w:rsidRPr="00F60E03">
              <w:rPr>
                <w:rFonts w:asciiTheme="minorHAnsi" w:hAnsiTheme="minorHAnsi" w:cstheme="minorHAnsi"/>
                <w:bCs/>
                <w:color w:val="00000A"/>
                <w:sz w:val="21"/>
                <w:szCs w:val="21"/>
              </w:rPr>
              <w:t xml:space="preserve"> atsakingo už sutarties vykdymą</w:t>
            </w:r>
            <w:r w:rsidR="00C36D8E" w:rsidRPr="00F60E03">
              <w:rPr>
                <w:rFonts w:ascii="Calibri" w:hAnsi="Calibri" w:cs="Calibri"/>
                <w:bCs/>
                <w:sz w:val="21"/>
                <w:szCs w:val="21"/>
              </w:rPr>
              <w:t>,</w:t>
            </w:r>
            <w:r w:rsidR="00103B22" w:rsidRPr="00F60E03">
              <w:rPr>
                <w:rFonts w:ascii="Calibri" w:hAnsi="Calibri" w:cs="Calibri"/>
                <w:bCs/>
                <w:sz w:val="21"/>
                <w:szCs w:val="21"/>
              </w:rPr>
              <w:t xml:space="preserve"> patirtis </w:t>
            </w:r>
          </w:p>
        </w:tc>
        <w:tc>
          <w:tcPr>
            <w:tcW w:w="4948" w:type="dxa"/>
            <w:vAlign w:val="center"/>
          </w:tcPr>
          <w:p w14:paraId="545A66F2" w14:textId="247A55F7" w:rsidR="00103B22" w:rsidRPr="00586167" w:rsidRDefault="00586167" w:rsidP="00103B22">
            <w:pPr>
              <w:jc w:val="center"/>
              <w:rPr>
                <w:rFonts w:asciiTheme="minorHAnsi" w:hAnsiTheme="minorHAnsi" w:cstheme="minorHAnsi"/>
                <w:sz w:val="21"/>
                <w:szCs w:val="21"/>
              </w:rPr>
            </w:pPr>
            <w:r w:rsidRPr="00586167">
              <w:rPr>
                <w:rFonts w:asciiTheme="minorHAnsi" w:hAnsiTheme="minorHAnsi" w:cstheme="minorHAnsi"/>
                <w:i/>
                <w:sz w:val="21"/>
                <w:szCs w:val="21"/>
              </w:rPr>
              <w:t>Šio kriterijaus aprašymas mūsų pasiūlyme pateikiamas (tiksliai nurodyti pateikiamo failo pavadinimą).</w:t>
            </w:r>
          </w:p>
        </w:tc>
      </w:tr>
      <w:tr w:rsidR="00586167" w:rsidRPr="00FF5DB4" w14:paraId="0D5E9E50" w14:textId="77777777" w:rsidTr="008133CC">
        <w:tc>
          <w:tcPr>
            <w:tcW w:w="596" w:type="dxa"/>
            <w:vAlign w:val="center"/>
          </w:tcPr>
          <w:p w14:paraId="5971D2F5" w14:textId="77777777" w:rsidR="00586167" w:rsidRPr="00FF5DB4" w:rsidRDefault="00586167" w:rsidP="00586167">
            <w:pPr>
              <w:contextualSpacing/>
              <w:jc w:val="center"/>
              <w:rPr>
                <w:rFonts w:asciiTheme="minorHAnsi" w:hAnsiTheme="minorHAnsi" w:cstheme="minorBidi"/>
                <w:sz w:val="21"/>
                <w:szCs w:val="21"/>
              </w:rPr>
            </w:pPr>
            <w:r w:rsidRPr="00FF5DB4">
              <w:rPr>
                <w:rFonts w:asciiTheme="minorHAnsi" w:hAnsiTheme="minorHAnsi" w:cstheme="minorBidi"/>
                <w:sz w:val="21"/>
                <w:szCs w:val="21"/>
              </w:rPr>
              <w:t>2.</w:t>
            </w:r>
          </w:p>
        </w:tc>
        <w:tc>
          <w:tcPr>
            <w:tcW w:w="4266" w:type="dxa"/>
            <w:tcBorders>
              <w:top w:val="single" w:sz="4" w:space="0" w:color="00000A"/>
              <w:left w:val="single" w:sz="4" w:space="0" w:color="00000A"/>
              <w:bottom w:val="single" w:sz="4" w:space="0" w:color="00000A"/>
              <w:right w:val="single" w:sz="4" w:space="0" w:color="00000A"/>
            </w:tcBorders>
            <w:shd w:val="clear" w:color="auto" w:fill="F3F3F3"/>
          </w:tcPr>
          <w:p w14:paraId="7EB6D419" w14:textId="73099533" w:rsidR="00586167" w:rsidRPr="00F60E03" w:rsidRDefault="00F60E03" w:rsidP="00586167">
            <w:pPr>
              <w:suppressAutoHyphens/>
              <w:autoSpaceDN w:val="0"/>
              <w:jc w:val="both"/>
              <w:textAlignment w:val="baseline"/>
              <w:rPr>
                <w:rFonts w:asciiTheme="minorHAnsi" w:hAnsiTheme="minorHAnsi" w:cstheme="minorHAnsi"/>
                <w:kern w:val="3"/>
                <w:sz w:val="21"/>
                <w:szCs w:val="21"/>
                <w:lang w:eastAsia="de-CH"/>
              </w:rPr>
            </w:pPr>
            <w:r w:rsidRPr="00F60E03">
              <w:rPr>
                <w:rFonts w:ascii="Calibri" w:hAnsi="Calibri" w:cs="Calibri"/>
                <w:b/>
                <w:sz w:val="21"/>
                <w:szCs w:val="21"/>
              </w:rPr>
              <w:t>(T</w:t>
            </w:r>
            <w:r w:rsidRPr="00F60E03">
              <w:rPr>
                <w:rFonts w:ascii="Calibri" w:hAnsi="Calibri" w:cs="Calibri"/>
                <w:b/>
                <w:sz w:val="21"/>
                <w:szCs w:val="21"/>
                <w:vertAlign w:val="subscript"/>
              </w:rPr>
              <w:t>2</w:t>
            </w:r>
            <w:r w:rsidRPr="00F60E03">
              <w:rPr>
                <w:rFonts w:ascii="Calibri" w:hAnsi="Calibri" w:cs="Calibri"/>
                <w:b/>
                <w:sz w:val="21"/>
                <w:szCs w:val="21"/>
              </w:rPr>
              <w:t>)</w:t>
            </w:r>
            <w:r>
              <w:rPr>
                <w:rFonts w:ascii="Calibri" w:hAnsi="Calibri" w:cs="Calibri"/>
                <w:bCs/>
                <w:sz w:val="21"/>
                <w:szCs w:val="21"/>
              </w:rPr>
              <w:t xml:space="preserve"> </w:t>
            </w:r>
            <w:r w:rsidR="00586167" w:rsidRPr="00F60E03">
              <w:rPr>
                <w:rFonts w:ascii="Calibri" w:hAnsi="Calibri" w:cs="Calibri"/>
                <w:bCs/>
                <w:sz w:val="21"/>
                <w:szCs w:val="21"/>
              </w:rPr>
              <w:t>Programuotojo</w:t>
            </w:r>
            <w:r w:rsidRPr="00F60E03">
              <w:rPr>
                <w:rFonts w:asciiTheme="minorHAnsi" w:hAnsiTheme="minorHAnsi" w:cstheme="minorHAnsi"/>
                <w:bCs/>
                <w:sz w:val="21"/>
                <w:szCs w:val="21"/>
              </w:rPr>
              <w:t>,</w:t>
            </w:r>
            <w:r w:rsidRPr="00F60E03">
              <w:rPr>
                <w:rFonts w:asciiTheme="minorHAnsi" w:hAnsiTheme="minorHAnsi" w:cstheme="minorHAnsi"/>
                <w:bCs/>
                <w:color w:val="00000A"/>
                <w:sz w:val="21"/>
                <w:szCs w:val="21"/>
              </w:rPr>
              <w:t xml:space="preserve"> atsakingo už sutarties vykdymą,</w:t>
            </w:r>
            <w:r w:rsidRPr="00F60E03">
              <w:rPr>
                <w:rFonts w:ascii="Calibri" w:hAnsi="Calibri" w:cs="Calibri"/>
                <w:bCs/>
                <w:sz w:val="21"/>
                <w:szCs w:val="21"/>
              </w:rPr>
              <w:t xml:space="preserve"> </w:t>
            </w:r>
            <w:r w:rsidR="00586167" w:rsidRPr="00F60E03">
              <w:rPr>
                <w:rFonts w:ascii="Calibri" w:hAnsi="Calibri" w:cs="Calibri"/>
                <w:bCs/>
                <w:sz w:val="21"/>
                <w:szCs w:val="21"/>
              </w:rPr>
              <w:t xml:space="preserve">patirtis </w:t>
            </w:r>
          </w:p>
        </w:tc>
        <w:tc>
          <w:tcPr>
            <w:tcW w:w="4948" w:type="dxa"/>
          </w:tcPr>
          <w:p w14:paraId="46F3ADC8" w14:textId="7E9FA260" w:rsidR="00586167" w:rsidRPr="00586167" w:rsidRDefault="00586167" w:rsidP="00586167">
            <w:pPr>
              <w:jc w:val="center"/>
              <w:rPr>
                <w:rFonts w:asciiTheme="minorHAnsi" w:hAnsiTheme="minorHAnsi" w:cstheme="minorHAnsi"/>
                <w:sz w:val="21"/>
                <w:szCs w:val="21"/>
              </w:rPr>
            </w:pPr>
            <w:r w:rsidRPr="00586167">
              <w:rPr>
                <w:rFonts w:asciiTheme="minorHAnsi" w:hAnsiTheme="minorHAnsi" w:cstheme="minorHAnsi"/>
                <w:i/>
                <w:sz w:val="21"/>
                <w:szCs w:val="21"/>
              </w:rPr>
              <w:t>Šio kriterijaus aprašymas mūsų pasiūlyme pateikiamas (tiksliai nurodyti pateikiamo failo pavadinimą).</w:t>
            </w:r>
          </w:p>
        </w:tc>
      </w:tr>
      <w:tr w:rsidR="00586167" w:rsidRPr="00FF5DB4" w14:paraId="2A6A7071" w14:textId="77777777" w:rsidTr="008133CC">
        <w:tc>
          <w:tcPr>
            <w:tcW w:w="596" w:type="dxa"/>
            <w:vAlign w:val="center"/>
          </w:tcPr>
          <w:p w14:paraId="01EC0F93" w14:textId="77777777" w:rsidR="00586167" w:rsidRPr="00FF5DB4" w:rsidRDefault="00586167" w:rsidP="00586167">
            <w:pPr>
              <w:contextualSpacing/>
              <w:jc w:val="center"/>
              <w:rPr>
                <w:rFonts w:asciiTheme="minorHAnsi" w:hAnsiTheme="minorHAnsi" w:cstheme="minorBidi"/>
                <w:sz w:val="21"/>
                <w:szCs w:val="21"/>
              </w:rPr>
            </w:pPr>
            <w:r w:rsidRPr="00FF5DB4">
              <w:rPr>
                <w:rFonts w:asciiTheme="minorHAnsi" w:hAnsiTheme="minorHAnsi" w:cstheme="minorBidi"/>
                <w:sz w:val="21"/>
                <w:szCs w:val="21"/>
              </w:rPr>
              <w:t>3.</w:t>
            </w:r>
          </w:p>
        </w:tc>
        <w:tc>
          <w:tcPr>
            <w:tcW w:w="4266" w:type="dxa"/>
            <w:tcBorders>
              <w:top w:val="single" w:sz="4" w:space="0" w:color="00000A"/>
              <w:left w:val="single" w:sz="4" w:space="0" w:color="00000A"/>
              <w:bottom w:val="single" w:sz="4" w:space="0" w:color="00000A"/>
              <w:right w:val="single" w:sz="4" w:space="0" w:color="00000A"/>
            </w:tcBorders>
            <w:shd w:val="clear" w:color="auto" w:fill="F3F3F3"/>
          </w:tcPr>
          <w:p w14:paraId="581E29D5" w14:textId="0DA1A265" w:rsidR="00586167" w:rsidRPr="00F60E03" w:rsidRDefault="00F60E03" w:rsidP="00586167">
            <w:pPr>
              <w:suppressAutoHyphens/>
              <w:autoSpaceDN w:val="0"/>
              <w:jc w:val="both"/>
              <w:textAlignment w:val="baseline"/>
              <w:rPr>
                <w:rFonts w:asciiTheme="minorHAnsi" w:hAnsiTheme="minorHAnsi" w:cstheme="minorHAnsi"/>
                <w:kern w:val="3"/>
                <w:sz w:val="21"/>
                <w:szCs w:val="21"/>
                <w:lang w:eastAsia="de-CH"/>
              </w:rPr>
            </w:pPr>
            <w:r w:rsidRPr="00F60E03">
              <w:rPr>
                <w:rFonts w:ascii="Calibri" w:hAnsi="Calibri" w:cs="Calibri"/>
                <w:b/>
                <w:sz w:val="21"/>
                <w:szCs w:val="21"/>
              </w:rPr>
              <w:t>(T</w:t>
            </w:r>
            <w:r w:rsidRPr="00F60E03">
              <w:rPr>
                <w:rFonts w:ascii="Calibri" w:hAnsi="Calibri" w:cs="Calibri"/>
                <w:b/>
                <w:sz w:val="21"/>
                <w:szCs w:val="21"/>
                <w:vertAlign w:val="subscript"/>
              </w:rPr>
              <w:t>3</w:t>
            </w:r>
            <w:r w:rsidRPr="00F60E03">
              <w:rPr>
                <w:rFonts w:ascii="Calibri" w:hAnsi="Calibri" w:cs="Calibri"/>
                <w:b/>
                <w:sz w:val="21"/>
                <w:szCs w:val="21"/>
              </w:rPr>
              <w:t>)</w:t>
            </w:r>
            <w:r>
              <w:rPr>
                <w:rFonts w:ascii="Calibri" w:hAnsi="Calibri" w:cs="Calibri"/>
                <w:bCs/>
                <w:sz w:val="21"/>
                <w:szCs w:val="21"/>
              </w:rPr>
              <w:t xml:space="preserve"> </w:t>
            </w:r>
            <w:r w:rsidR="00586167" w:rsidRPr="00F60E03">
              <w:rPr>
                <w:rFonts w:ascii="Calibri" w:hAnsi="Calibri" w:cs="Calibri"/>
                <w:sz w:val="21"/>
                <w:szCs w:val="21"/>
              </w:rPr>
              <w:t>Informacinių sistemų sąsajų specialist</w:t>
            </w:r>
            <w:r w:rsidRPr="00F60E03">
              <w:rPr>
                <w:rFonts w:ascii="Calibri" w:hAnsi="Calibri" w:cs="Calibri"/>
                <w:sz w:val="21"/>
                <w:szCs w:val="21"/>
              </w:rPr>
              <w:t>o</w:t>
            </w:r>
            <w:r w:rsidRPr="00F60E03">
              <w:rPr>
                <w:rFonts w:asciiTheme="minorHAnsi" w:hAnsiTheme="minorHAnsi" w:cstheme="minorHAnsi"/>
                <w:bCs/>
                <w:sz w:val="21"/>
                <w:szCs w:val="21"/>
              </w:rPr>
              <w:t>,</w:t>
            </w:r>
            <w:r w:rsidRPr="00F60E03">
              <w:rPr>
                <w:rFonts w:asciiTheme="minorHAnsi" w:hAnsiTheme="minorHAnsi" w:cstheme="minorHAnsi"/>
                <w:bCs/>
                <w:color w:val="00000A"/>
                <w:sz w:val="21"/>
                <w:szCs w:val="21"/>
              </w:rPr>
              <w:t xml:space="preserve"> atsakingo už sutarties vykdymą,</w:t>
            </w:r>
            <w:r w:rsidRPr="00F60E03">
              <w:rPr>
                <w:rFonts w:ascii="Calibri" w:hAnsi="Calibri" w:cs="Calibri"/>
                <w:bCs/>
                <w:sz w:val="21"/>
                <w:szCs w:val="21"/>
              </w:rPr>
              <w:t xml:space="preserve"> </w:t>
            </w:r>
            <w:r w:rsidR="00586167" w:rsidRPr="00F60E03">
              <w:rPr>
                <w:rFonts w:ascii="Calibri" w:hAnsi="Calibri" w:cs="Calibri"/>
                <w:bCs/>
                <w:sz w:val="21"/>
                <w:szCs w:val="21"/>
              </w:rPr>
              <w:t xml:space="preserve">patirtis </w:t>
            </w:r>
          </w:p>
        </w:tc>
        <w:tc>
          <w:tcPr>
            <w:tcW w:w="4948" w:type="dxa"/>
          </w:tcPr>
          <w:p w14:paraId="1837A966" w14:textId="4D254ADD" w:rsidR="00586167" w:rsidRPr="00586167" w:rsidRDefault="00586167" w:rsidP="00586167">
            <w:pPr>
              <w:jc w:val="center"/>
              <w:rPr>
                <w:rFonts w:asciiTheme="minorHAnsi" w:hAnsiTheme="minorHAnsi" w:cstheme="minorHAnsi"/>
                <w:sz w:val="21"/>
                <w:szCs w:val="21"/>
              </w:rPr>
            </w:pPr>
            <w:r w:rsidRPr="00586167">
              <w:rPr>
                <w:rFonts w:asciiTheme="minorHAnsi" w:hAnsiTheme="minorHAnsi" w:cstheme="minorHAnsi"/>
                <w:i/>
                <w:sz w:val="21"/>
                <w:szCs w:val="21"/>
              </w:rPr>
              <w:t>Šio kriterijaus aprašymas mūsų pasiūlyme pateikiamas (tiksliai nurodyti pateikiamo failo pavadinimą).</w:t>
            </w:r>
          </w:p>
        </w:tc>
      </w:tr>
      <w:tr w:rsidR="00586167" w:rsidRPr="00FF5DB4" w14:paraId="6A731128" w14:textId="77777777" w:rsidTr="008133CC">
        <w:tc>
          <w:tcPr>
            <w:tcW w:w="596" w:type="dxa"/>
            <w:vAlign w:val="center"/>
          </w:tcPr>
          <w:p w14:paraId="50687657" w14:textId="77777777" w:rsidR="00586167" w:rsidRPr="00FF5DB4" w:rsidRDefault="00586167" w:rsidP="00586167">
            <w:pPr>
              <w:contextualSpacing/>
              <w:jc w:val="center"/>
              <w:rPr>
                <w:rFonts w:asciiTheme="minorHAnsi" w:hAnsiTheme="minorHAnsi" w:cstheme="minorHAnsi"/>
                <w:sz w:val="21"/>
                <w:szCs w:val="21"/>
              </w:rPr>
            </w:pPr>
            <w:r w:rsidRPr="00FF5DB4">
              <w:rPr>
                <w:rFonts w:asciiTheme="minorHAnsi" w:hAnsiTheme="minorHAnsi" w:cstheme="minorHAnsi"/>
                <w:sz w:val="21"/>
                <w:szCs w:val="21"/>
              </w:rPr>
              <w:t>4.</w:t>
            </w:r>
          </w:p>
        </w:tc>
        <w:tc>
          <w:tcPr>
            <w:tcW w:w="4266" w:type="dxa"/>
            <w:tcBorders>
              <w:top w:val="single" w:sz="4" w:space="0" w:color="00000A"/>
              <w:left w:val="single" w:sz="4" w:space="0" w:color="00000A"/>
              <w:bottom w:val="single" w:sz="4" w:space="0" w:color="00000A"/>
              <w:right w:val="single" w:sz="4" w:space="0" w:color="00000A"/>
            </w:tcBorders>
            <w:shd w:val="clear" w:color="auto" w:fill="F3F3F3"/>
          </w:tcPr>
          <w:p w14:paraId="5290D8E5" w14:textId="4BE47AC5" w:rsidR="00586167" w:rsidRPr="00F60E03" w:rsidRDefault="00F60E03" w:rsidP="00586167">
            <w:pPr>
              <w:suppressAutoHyphens/>
              <w:autoSpaceDN w:val="0"/>
              <w:jc w:val="both"/>
              <w:textAlignment w:val="baseline"/>
              <w:rPr>
                <w:rFonts w:asciiTheme="minorHAnsi" w:hAnsiTheme="minorHAnsi" w:cstheme="minorHAnsi"/>
                <w:bCs/>
                <w:color w:val="00000A"/>
                <w:sz w:val="21"/>
                <w:szCs w:val="21"/>
              </w:rPr>
            </w:pPr>
            <w:r w:rsidRPr="00F60E03">
              <w:rPr>
                <w:rFonts w:ascii="Calibri" w:hAnsi="Calibri" w:cs="Calibri"/>
                <w:b/>
                <w:sz w:val="21"/>
                <w:szCs w:val="21"/>
              </w:rPr>
              <w:t>(T</w:t>
            </w:r>
            <w:r w:rsidRPr="00F60E03">
              <w:rPr>
                <w:rFonts w:ascii="Calibri" w:hAnsi="Calibri" w:cs="Calibri"/>
                <w:b/>
                <w:sz w:val="21"/>
                <w:szCs w:val="21"/>
                <w:vertAlign w:val="subscript"/>
              </w:rPr>
              <w:t>4</w:t>
            </w:r>
            <w:r w:rsidRPr="00F60E03">
              <w:rPr>
                <w:rFonts w:ascii="Calibri" w:hAnsi="Calibri" w:cs="Calibri"/>
                <w:b/>
                <w:sz w:val="21"/>
                <w:szCs w:val="21"/>
              </w:rPr>
              <w:t>)</w:t>
            </w:r>
            <w:r>
              <w:rPr>
                <w:rFonts w:ascii="Calibri" w:hAnsi="Calibri" w:cs="Calibri"/>
                <w:bCs/>
                <w:sz w:val="21"/>
                <w:szCs w:val="21"/>
              </w:rPr>
              <w:t xml:space="preserve"> </w:t>
            </w:r>
            <w:r w:rsidR="00586167" w:rsidRPr="00F60E03">
              <w:rPr>
                <w:rFonts w:ascii="Calibri" w:hAnsi="Calibri" w:cs="Calibri"/>
                <w:bCs/>
                <w:sz w:val="21"/>
                <w:szCs w:val="21"/>
              </w:rPr>
              <w:t>Analitiko</w:t>
            </w:r>
            <w:r w:rsidRPr="00F60E03">
              <w:rPr>
                <w:rFonts w:ascii="Calibri" w:hAnsi="Calibri" w:cs="Calibri"/>
                <w:bCs/>
                <w:sz w:val="21"/>
                <w:szCs w:val="21"/>
              </w:rPr>
              <w:t xml:space="preserve">, </w:t>
            </w:r>
            <w:r w:rsidRPr="00F60E03">
              <w:rPr>
                <w:rFonts w:asciiTheme="minorHAnsi" w:hAnsiTheme="minorHAnsi" w:cstheme="minorHAnsi"/>
                <w:bCs/>
                <w:color w:val="00000A"/>
                <w:sz w:val="21"/>
                <w:szCs w:val="21"/>
              </w:rPr>
              <w:t>atsakingo už sutarties vykdymą,</w:t>
            </w:r>
            <w:r w:rsidR="00586167" w:rsidRPr="00F60E03">
              <w:rPr>
                <w:rFonts w:ascii="Calibri" w:hAnsi="Calibri" w:cs="Calibri"/>
                <w:bCs/>
                <w:sz w:val="21"/>
                <w:szCs w:val="21"/>
              </w:rPr>
              <w:t xml:space="preserve"> patirtis </w:t>
            </w:r>
          </w:p>
        </w:tc>
        <w:tc>
          <w:tcPr>
            <w:tcW w:w="4948" w:type="dxa"/>
          </w:tcPr>
          <w:p w14:paraId="19DDBB9C" w14:textId="2AB5E238" w:rsidR="00586167" w:rsidRPr="00586167" w:rsidRDefault="00586167" w:rsidP="00586167">
            <w:pPr>
              <w:jc w:val="center"/>
              <w:rPr>
                <w:rFonts w:asciiTheme="minorHAnsi" w:hAnsiTheme="minorHAnsi" w:cstheme="minorHAnsi"/>
                <w:sz w:val="21"/>
                <w:szCs w:val="21"/>
              </w:rPr>
            </w:pPr>
            <w:r w:rsidRPr="00586167">
              <w:rPr>
                <w:rFonts w:asciiTheme="minorHAnsi" w:hAnsiTheme="minorHAnsi" w:cstheme="minorHAnsi"/>
                <w:i/>
                <w:sz w:val="21"/>
                <w:szCs w:val="21"/>
              </w:rPr>
              <w:t>Šio kriterijaus aprašymas mūsų pasiūlyme pateikiamas (tiksliai nurodyti pateikiamo failo pavadinimą).</w:t>
            </w:r>
          </w:p>
        </w:tc>
      </w:tr>
    </w:tbl>
    <w:p w14:paraId="3816CFB0" w14:textId="77777777" w:rsidR="00D6015F" w:rsidRPr="00970B66" w:rsidRDefault="00D6015F" w:rsidP="00494D4A">
      <w:pPr>
        <w:rPr>
          <w:rFonts w:asciiTheme="minorHAnsi" w:hAnsiTheme="minorHAnsi" w:cstheme="minorHAnsi"/>
          <w:b/>
          <w:bCs/>
          <w:sz w:val="21"/>
          <w:szCs w:val="21"/>
        </w:rPr>
      </w:pPr>
    </w:p>
    <w:p w14:paraId="010022B5" w14:textId="7BF57165" w:rsidR="005D3F69" w:rsidRPr="005D3F69" w:rsidRDefault="00494D4A" w:rsidP="004E0312">
      <w:pPr>
        <w:jc w:val="both"/>
        <w:rPr>
          <w:rFonts w:asciiTheme="minorHAnsi" w:hAnsiTheme="minorHAnsi" w:cstheme="minorHAnsi"/>
          <w:sz w:val="21"/>
          <w:szCs w:val="21"/>
        </w:rPr>
      </w:pPr>
      <w:r>
        <w:rPr>
          <w:rFonts w:asciiTheme="minorHAnsi" w:hAnsiTheme="minorHAnsi" w:cstheme="minorHAnsi"/>
          <w:sz w:val="21"/>
          <w:szCs w:val="21"/>
        </w:rPr>
        <w:t xml:space="preserve">4.2. </w:t>
      </w:r>
      <w:r w:rsidR="005D3F69" w:rsidRPr="005D3F69">
        <w:rPr>
          <w:rFonts w:asciiTheme="minorHAnsi" w:hAnsiTheme="minorHAnsi" w:cstheme="minorHAnsi"/>
          <w:sz w:val="21"/>
          <w:szCs w:val="21"/>
        </w:rPr>
        <w:t>Pirkimo laimėjimo atveju, pirkimo sąlygose ir jų prieduose nustatytus reikalavimus atitinkančias paslaugas suteiksime už šią pasiūlymo kainą (įkainį):</w:t>
      </w:r>
    </w:p>
    <w:tbl>
      <w:tblPr>
        <w:tblStyle w:val="TableGrid"/>
        <w:tblW w:w="0" w:type="auto"/>
        <w:tblInd w:w="137" w:type="dxa"/>
        <w:tblLook w:val="04A0" w:firstRow="1" w:lastRow="0" w:firstColumn="1" w:lastColumn="0" w:noHBand="0" w:noVBand="1"/>
      </w:tblPr>
      <w:tblGrid>
        <w:gridCol w:w="567"/>
        <w:gridCol w:w="4537"/>
        <w:gridCol w:w="838"/>
        <w:gridCol w:w="1292"/>
        <w:gridCol w:w="1133"/>
        <w:gridCol w:w="1457"/>
      </w:tblGrid>
      <w:tr w:rsidR="00F55928" w14:paraId="7E883256" w14:textId="77777777" w:rsidTr="008133CC">
        <w:tc>
          <w:tcPr>
            <w:tcW w:w="567" w:type="dxa"/>
            <w:shd w:val="clear" w:color="auto" w:fill="D9E2F3" w:themeFill="accent5" w:themeFillTint="33"/>
          </w:tcPr>
          <w:p w14:paraId="7D401C71" w14:textId="77777777" w:rsidR="00F55928" w:rsidRPr="005D3F69" w:rsidRDefault="00F55928" w:rsidP="000D1AB3">
            <w:pPr>
              <w:contextualSpacing/>
              <w:jc w:val="both"/>
              <w:rPr>
                <w:rFonts w:asciiTheme="minorHAnsi" w:hAnsiTheme="minorHAnsi" w:cstheme="minorHAnsi"/>
                <w:sz w:val="21"/>
                <w:szCs w:val="21"/>
              </w:rPr>
            </w:pPr>
            <w:r w:rsidRPr="005D3F69">
              <w:rPr>
                <w:rFonts w:asciiTheme="minorHAnsi" w:hAnsiTheme="minorHAnsi" w:cstheme="minorHAnsi"/>
                <w:sz w:val="21"/>
                <w:szCs w:val="21"/>
              </w:rPr>
              <w:t>Eil. Nr.</w:t>
            </w:r>
          </w:p>
        </w:tc>
        <w:tc>
          <w:tcPr>
            <w:tcW w:w="4537" w:type="dxa"/>
            <w:shd w:val="clear" w:color="auto" w:fill="D9E2F3" w:themeFill="accent5" w:themeFillTint="33"/>
          </w:tcPr>
          <w:p w14:paraId="1F901F14" w14:textId="77777777" w:rsidR="00F55928" w:rsidRPr="005D3F69" w:rsidRDefault="00F55928" w:rsidP="000D1AB3">
            <w:pPr>
              <w:contextualSpacing/>
              <w:jc w:val="center"/>
              <w:rPr>
                <w:rFonts w:asciiTheme="minorHAnsi" w:hAnsiTheme="minorHAnsi" w:cstheme="minorHAnsi"/>
                <w:sz w:val="21"/>
                <w:szCs w:val="21"/>
              </w:rPr>
            </w:pPr>
            <w:r w:rsidRPr="005D3F69">
              <w:rPr>
                <w:rFonts w:asciiTheme="minorHAnsi" w:hAnsiTheme="minorHAnsi" w:cstheme="minorHAnsi"/>
                <w:sz w:val="21"/>
                <w:szCs w:val="21"/>
              </w:rPr>
              <w:t>Paslaugų pavadinimas</w:t>
            </w:r>
          </w:p>
        </w:tc>
        <w:tc>
          <w:tcPr>
            <w:tcW w:w="838" w:type="dxa"/>
            <w:shd w:val="clear" w:color="auto" w:fill="D9E2F3" w:themeFill="accent5" w:themeFillTint="33"/>
          </w:tcPr>
          <w:p w14:paraId="7705033A" w14:textId="77777777" w:rsidR="00F55928" w:rsidRPr="005D3F69" w:rsidRDefault="00F55928" w:rsidP="000D1AB3">
            <w:pPr>
              <w:contextualSpacing/>
              <w:jc w:val="center"/>
              <w:rPr>
                <w:rFonts w:asciiTheme="minorHAnsi" w:hAnsiTheme="minorHAnsi" w:cstheme="minorHAnsi"/>
                <w:sz w:val="21"/>
                <w:szCs w:val="21"/>
              </w:rPr>
            </w:pPr>
            <w:r w:rsidRPr="005D3F69">
              <w:rPr>
                <w:rFonts w:asciiTheme="minorHAnsi" w:hAnsiTheme="minorHAnsi" w:cstheme="minorHAnsi"/>
                <w:sz w:val="21"/>
                <w:szCs w:val="21"/>
              </w:rPr>
              <w:t>Mato vnt.</w:t>
            </w:r>
          </w:p>
        </w:tc>
        <w:tc>
          <w:tcPr>
            <w:tcW w:w="1292" w:type="dxa"/>
            <w:shd w:val="clear" w:color="auto" w:fill="D9E2F3" w:themeFill="accent5" w:themeFillTint="33"/>
          </w:tcPr>
          <w:p w14:paraId="1659B46B" w14:textId="4596B468" w:rsidR="00F55928" w:rsidRPr="005D3F69" w:rsidRDefault="002D3C85" w:rsidP="000D1AB3">
            <w:pPr>
              <w:contextualSpacing/>
              <w:jc w:val="center"/>
              <w:rPr>
                <w:rFonts w:asciiTheme="minorHAnsi" w:hAnsiTheme="minorHAnsi" w:cstheme="minorHAnsi"/>
                <w:sz w:val="21"/>
                <w:szCs w:val="21"/>
              </w:rPr>
            </w:pPr>
            <w:r>
              <w:rPr>
                <w:rFonts w:asciiTheme="minorHAnsi" w:hAnsiTheme="minorHAnsi" w:cstheme="minorHAnsi"/>
                <w:sz w:val="21"/>
                <w:szCs w:val="21"/>
              </w:rPr>
              <w:t>Preliminarus k</w:t>
            </w:r>
            <w:r w:rsidR="00F55928" w:rsidRPr="005D3F69">
              <w:rPr>
                <w:rFonts w:asciiTheme="minorHAnsi" w:hAnsiTheme="minorHAnsi" w:cstheme="minorHAnsi"/>
                <w:sz w:val="21"/>
                <w:szCs w:val="21"/>
              </w:rPr>
              <w:t>iekis</w:t>
            </w:r>
          </w:p>
        </w:tc>
        <w:tc>
          <w:tcPr>
            <w:tcW w:w="1133" w:type="dxa"/>
            <w:shd w:val="clear" w:color="auto" w:fill="D9E2F3" w:themeFill="accent5" w:themeFillTint="33"/>
          </w:tcPr>
          <w:p w14:paraId="0A6B3987" w14:textId="77777777" w:rsidR="00F55928" w:rsidRPr="005D3F69" w:rsidRDefault="00F55928" w:rsidP="000D1AB3">
            <w:pPr>
              <w:contextualSpacing/>
              <w:jc w:val="center"/>
              <w:rPr>
                <w:rFonts w:asciiTheme="minorHAnsi" w:hAnsiTheme="minorHAnsi" w:cstheme="minorHAnsi"/>
                <w:sz w:val="21"/>
                <w:szCs w:val="21"/>
              </w:rPr>
            </w:pPr>
            <w:r w:rsidRPr="005D3F69">
              <w:rPr>
                <w:rFonts w:asciiTheme="minorHAnsi" w:hAnsiTheme="minorHAnsi" w:cstheme="minorHAnsi"/>
                <w:sz w:val="21"/>
                <w:szCs w:val="21"/>
              </w:rPr>
              <w:t>Įkainis Eur be PVM</w:t>
            </w:r>
          </w:p>
        </w:tc>
        <w:tc>
          <w:tcPr>
            <w:tcW w:w="1457" w:type="dxa"/>
            <w:shd w:val="clear" w:color="auto" w:fill="D9E2F3" w:themeFill="accent5" w:themeFillTint="33"/>
          </w:tcPr>
          <w:p w14:paraId="36A4A304" w14:textId="1D55A70E" w:rsidR="00F55928" w:rsidRPr="005D3F69" w:rsidRDefault="00306775" w:rsidP="000D1AB3">
            <w:pPr>
              <w:jc w:val="center"/>
              <w:rPr>
                <w:rFonts w:asciiTheme="minorHAnsi" w:hAnsiTheme="minorHAnsi" w:cstheme="minorHAnsi"/>
                <w:sz w:val="21"/>
                <w:szCs w:val="21"/>
              </w:rPr>
            </w:pPr>
            <w:r>
              <w:rPr>
                <w:rFonts w:asciiTheme="minorHAnsi" w:hAnsiTheme="minorHAnsi" w:cstheme="minorHAnsi"/>
                <w:sz w:val="21"/>
                <w:szCs w:val="21"/>
              </w:rPr>
              <w:t>Kaina</w:t>
            </w:r>
            <w:r w:rsidR="00F55928" w:rsidRPr="005D3F69">
              <w:rPr>
                <w:rFonts w:asciiTheme="minorHAnsi" w:hAnsiTheme="minorHAnsi" w:cstheme="minorHAnsi"/>
                <w:sz w:val="21"/>
                <w:szCs w:val="21"/>
              </w:rPr>
              <w:t xml:space="preserve"> Eur </w:t>
            </w:r>
            <w:r>
              <w:rPr>
                <w:rFonts w:asciiTheme="minorHAnsi" w:hAnsiTheme="minorHAnsi" w:cstheme="minorHAnsi"/>
                <w:sz w:val="21"/>
                <w:szCs w:val="21"/>
              </w:rPr>
              <w:t>be</w:t>
            </w:r>
            <w:r w:rsidR="00F55928" w:rsidRPr="005D3F69">
              <w:rPr>
                <w:rFonts w:asciiTheme="minorHAnsi" w:hAnsiTheme="minorHAnsi" w:cstheme="minorHAnsi"/>
                <w:sz w:val="21"/>
                <w:szCs w:val="21"/>
              </w:rPr>
              <w:t xml:space="preserve"> PVM</w:t>
            </w:r>
          </w:p>
          <w:p w14:paraId="650EA977" w14:textId="271FC7E2" w:rsidR="00F55928" w:rsidRPr="005D3F69" w:rsidRDefault="00514FC2" w:rsidP="000D1AB3">
            <w:pPr>
              <w:contextualSpacing/>
              <w:jc w:val="center"/>
              <w:rPr>
                <w:rFonts w:asciiTheme="minorHAnsi" w:hAnsiTheme="minorHAnsi" w:cstheme="minorHAnsi"/>
                <w:sz w:val="21"/>
                <w:szCs w:val="21"/>
              </w:rPr>
            </w:pPr>
            <w:r>
              <w:rPr>
                <w:rFonts w:asciiTheme="minorHAnsi" w:hAnsiTheme="minorHAnsi" w:cstheme="minorHAnsi"/>
                <w:i/>
                <w:sz w:val="21"/>
                <w:szCs w:val="21"/>
              </w:rPr>
              <w:t>6</w:t>
            </w:r>
            <w:r w:rsidR="00F55928" w:rsidRPr="005D3F69">
              <w:rPr>
                <w:rFonts w:asciiTheme="minorHAnsi" w:hAnsiTheme="minorHAnsi" w:cstheme="minorHAnsi"/>
                <w:i/>
                <w:sz w:val="21"/>
                <w:szCs w:val="21"/>
              </w:rPr>
              <w:t xml:space="preserve"> = </w:t>
            </w:r>
            <w:r>
              <w:rPr>
                <w:rFonts w:asciiTheme="minorHAnsi" w:hAnsiTheme="minorHAnsi" w:cstheme="minorHAnsi"/>
                <w:i/>
                <w:sz w:val="21"/>
                <w:szCs w:val="21"/>
              </w:rPr>
              <w:t>4x5</w:t>
            </w:r>
          </w:p>
        </w:tc>
      </w:tr>
      <w:tr w:rsidR="00F55928" w14:paraId="3BD89F27" w14:textId="77777777" w:rsidTr="008133CC">
        <w:tc>
          <w:tcPr>
            <w:tcW w:w="567" w:type="dxa"/>
          </w:tcPr>
          <w:p w14:paraId="4A0013F7" w14:textId="77777777" w:rsidR="00F55928" w:rsidRPr="005D3F69" w:rsidRDefault="00F55928" w:rsidP="000D1AB3">
            <w:pPr>
              <w:contextualSpacing/>
              <w:jc w:val="center"/>
              <w:rPr>
                <w:rFonts w:asciiTheme="minorHAnsi" w:hAnsiTheme="minorHAnsi" w:cstheme="minorHAnsi"/>
                <w:i/>
                <w:iCs/>
                <w:sz w:val="21"/>
                <w:szCs w:val="21"/>
              </w:rPr>
            </w:pPr>
            <w:r w:rsidRPr="005D3F69">
              <w:rPr>
                <w:rFonts w:asciiTheme="minorHAnsi" w:hAnsiTheme="minorHAnsi" w:cstheme="minorHAnsi"/>
                <w:i/>
                <w:iCs/>
                <w:sz w:val="21"/>
                <w:szCs w:val="21"/>
              </w:rPr>
              <w:t>1</w:t>
            </w:r>
          </w:p>
        </w:tc>
        <w:tc>
          <w:tcPr>
            <w:tcW w:w="4537" w:type="dxa"/>
          </w:tcPr>
          <w:p w14:paraId="000AB4FD" w14:textId="77777777" w:rsidR="00F55928" w:rsidRPr="005D3F69" w:rsidRDefault="00F55928" w:rsidP="000D1AB3">
            <w:pPr>
              <w:contextualSpacing/>
              <w:jc w:val="center"/>
              <w:rPr>
                <w:rFonts w:asciiTheme="minorHAnsi" w:hAnsiTheme="minorHAnsi" w:cstheme="minorHAnsi"/>
                <w:i/>
                <w:iCs/>
                <w:sz w:val="21"/>
                <w:szCs w:val="21"/>
              </w:rPr>
            </w:pPr>
            <w:r w:rsidRPr="005D3F69">
              <w:rPr>
                <w:rFonts w:asciiTheme="minorHAnsi" w:hAnsiTheme="minorHAnsi" w:cstheme="minorHAnsi"/>
                <w:i/>
                <w:iCs/>
                <w:sz w:val="21"/>
                <w:szCs w:val="21"/>
              </w:rPr>
              <w:t>2</w:t>
            </w:r>
          </w:p>
        </w:tc>
        <w:tc>
          <w:tcPr>
            <w:tcW w:w="838" w:type="dxa"/>
          </w:tcPr>
          <w:p w14:paraId="35CE019D" w14:textId="77777777" w:rsidR="00F55928" w:rsidRPr="005D3F69" w:rsidRDefault="00F55928" w:rsidP="000D1AB3">
            <w:pPr>
              <w:contextualSpacing/>
              <w:jc w:val="center"/>
              <w:rPr>
                <w:rFonts w:asciiTheme="minorHAnsi" w:hAnsiTheme="minorHAnsi" w:cstheme="minorHAnsi"/>
                <w:i/>
                <w:iCs/>
                <w:sz w:val="21"/>
                <w:szCs w:val="21"/>
              </w:rPr>
            </w:pPr>
            <w:r w:rsidRPr="005D3F69">
              <w:rPr>
                <w:rFonts w:asciiTheme="minorHAnsi" w:hAnsiTheme="minorHAnsi" w:cstheme="minorHAnsi"/>
                <w:i/>
                <w:iCs/>
                <w:sz w:val="21"/>
                <w:szCs w:val="21"/>
              </w:rPr>
              <w:t>3</w:t>
            </w:r>
          </w:p>
        </w:tc>
        <w:tc>
          <w:tcPr>
            <w:tcW w:w="1292" w:type="dxa"/>
          </w:tcPr>
          <w:p w14:paraId="3B20A440" w14:textId="77777777" w:rsidR="00F55928" w:rsidRPr="005D3F69" w:rsidRDefault="00F55928" w:rsidP="000D1AB3">
            <w:pPr>
              <w:contextualSpacing/>
              <w:jc w:val="center"/>
              <w:rPr>
                <w:rFonts w:asciiTheme="minorHAnsi" w:hAnsiTheme="minorHAnsi" w:cstheme="minorHAnsi"/>
                <w:i/>
                <w:iCs/>
                <w:sz w:val="21"/>
                <w:szCs w:val="21"/>
              </w:rPr>
            </w:pPr>
            <w:r w:rsidRPr="005D3F69">
              <w:rPr>
                <w:rFonts w:asciiTheme="minorHAnsi" w:hAnsiTheme="minorHAnsi" w:cstheme="minorHAnsi"/>
                <w:i/>
                <w:iCs/>
                <w:sz w:val="21"/>
                <w:szCs w:val="21"/>
              </w:rPr>
              <w:t>4</w:t>
            </w:r>
          </w:p>
        </w:tc>
        <w:tc>
          <w:tcPr>
            <w:tcW w:w="1133" w:type="dxa"/>
          </w:tcPr>
          <w:p w14:paraId="6E4A05E9" w14:textId="77777777" w:rsidR="00F55928" w:rsidRPr="005D3F69" w:rsidRDefault="00F55928" w:rsidP="000D1AB3">
            <w:pPr>
              <w:contextualSpacing/>
              <w:jc w:val="center"/>
              <w:rPr>
                <w:rFonts w:asciiTheme="minorHAnsi" w:hAnsiTheme="minorHAnsi" w:cstheme="minorHAnsi"/>
                <w:i/>
                <w:iCs/>
                <w:sz w:val="21"/>
                <w:szCs w:val="21"/>
              </w:rPr>
            </w:pPr>
            <w:r w:rsidRPr="005D3F69">
              <w:rPr>
                <w:rFonts w:asciiTheme="minorHAnsi" w:hAnsiTheme="minorHAnsi" w:cstheme="minorHAnsi"/>
                <w:i/>
                <w:iCs/>
                <w:sz w:val="21"/>
                <w:szCs w:val="21"/>
              </w:rPr>
              <w:t>5</w:t>
            </w:r>
          </w:p>
        </w:tc>
        <w:tc>
          <w:tcPr>
            <w:tcW w:w="1457" w:type="dxa"/>
            <w:shd w:val="clear" w:color="auto" w:fill="auto"/>
          </w:tcPr>
          <w:p w14:paraId="0FE413CF" w14:textId="1CA72CD0" w:rsidR="00F55928" w:rsidRPr="005D3F69" w:rsidRDefault="00514FC2" w:rsidP="000D1AB3">
            <w:pPr>
              <w:contextualSpacing/>
              <w:jc w:val="center"/>
              <w:rPr>
                <w:rFonts w:asciiTheme="minorHAnsi" w:hAnsiTheme="minorHAnsi" w:cstheme="minorHAnsi"/>
                <w:i/>
                <w:iCs/>
                <w:sz w:val="21"/>
                <w:szCs w:val="21"/>
              </w:rPr>
            </w:pPr>
            <w:r>
              <w:rPr>
                <w:rFonts w:asciiTheme="minorHAnsi" w:hAnsiTheme="minorHAnsi" w:cstheme="minorHAnsi"/>
                <w:i/>
                <w:iCs/>
                <w:sz w:val="21"/>
                <w:szCs w:val="21"/>
              </w:rPr>
              <w:t>6</w:t>
            </w:r>
          </w:p>
        </w:tc>
      </w:tr>
      <w:tr w:rsidR="00D515DA" w14:paraId="598E6306" w14:textId="77777777" w:rsidTr="008133CC">
        <w:tc>
          <w:tcPr>
            <w:tcW w:w="567" w:type="dxa"/>
          </w:tcPr>
          <w:p w14:paraId="0632A4EB" w14:textId="413D75AB" w:rsidR="00D515DA" w:rsidRPr="005D3F69" w:rsidRDefault="00D515DA" w:rsidP="00D515DA">
            <w:pPr>
              <w:contextualSpacing/>
              <w:jc w:val="center"/>
              <w:rPr>
                <w:rFonts w:asciiTheme="minorHAnsi" w:hAnsiTheme="minorHAnsi" w:cstheme="minorHAnsi"/>
                <w:i/>
                <w:iCs/>
                <w:sz w:val="21"/>
                <w:szCs w:val="21"/>
              </w:rPr>
            </w:pPr>
            <w:r w:rsidRPr="001C2914">
              <w:rPr>
                <w:rFonts w:asciiTheme="minorHAnsi" w:hAnsiTheme="minorHAnsi" w:cstheme="minorHAnsi"/>
                <w:sz w:val="21"/>
                <w:szCs w:val="21"/>
              </w:rPr>
              <w:t>1.</w:t>
            </w:r>
          </w:p>
        </w:tc>
        <w:tc>
          <w:tcPr>
            <w:tcW w:w="4537" w:type="dxa"/>
          </w:tcPr>
          <w:p w14:paraId="5FED7508" w14:textId="43D519EF" w:rsidR="00D515DA" w:rsidRPr="005D3F69" w:rsidRDefault="00D515DA" w:rsidP="00D515DA">
            <w:pPr>
              <w:contextualSpacing/>
              <w:rPr>
                <w:rFonts w:asciiTheme="minorHAnsi" w:hAnsiTheme="minorHAnsi" w:cstheme="minorHAnsi"/>
                <w:i/>
                <w:iCs/>
                <w:sz w:val="21"/>
                <w:szCs w:val="21"/>
              </w:rPr>
            </w:pPr>
            <w:r w:rsidRPr="00721DEA">
              <w:rPr>
                <w:sz w:val="22"/>
                <w:szCs w:val="22"/>
              </w:rPr>
              <w:t>VSFSVVP IS veikiančių funkcionalumų monitoring</w:t>
            </w:r>
            <w:r>
              <w:rPr>
                <w:sz w:val="22"/>
                <w:szCs w:val="22"/>
              </w:rPr>
              <w:t>o paslaugos</w:t>
            </w:r>
          </w:p>
        </w:tc>
        <w:tc>
          <w:tcPr>
            <w:tcW w:w="838" w:type="dxa"/>
          </w:tcPr>
          <w:p w14:paraId="33AF8D72" w14:textId="6150C641" w:rsidR="00D515DA" w:rsidRPr="005D3F69" w:rsidRDefault="00D515DA" w:rsidP="00D515DA">
            <w:pPr>
              <w:contextualSpacing/>
              <w:jc w:val="center"/>
              <w:rPr>
                <w:rFonts w:asciiTheme="minorHAnsi" w:hAnsiTheme="minorHAnsi" w:cstheme="minorHAnsi"/>
                <w:i/>
                <w:iCs/>
                <w:sz w:val="21"/>
                <w:szCs w:val="21"/>
              </w:rPr>
            </w:pPr>
            <w:r>
              <w:rPr>
                <w:rFonts w:asciiTheme="minorHAnsi" w:hAnsiTheme="minorHAnsi" w:cstheme="minorHAnsi"/>
                <w:sz w:val="21"/>
                <w:szCs w:val="21"/>
              </w:rPr>
              <w:t>Val.</w:t>
            </w:r>
          </w:p>
        </w:tc>
        <w:tc>
          <w:tcPr>
            <w:tcW w:w="1292" w:type="dxa"/>
          </w:tcPr>
          <w:p w14:paraId="70D22A93" w14:textId="72D2A30C" w:rsidR="00D515DA" w:rsidRPr="005D3F69" w:rsidRDefault="00D515DA" w:rsidP="00D515DA">
            <w:pPr>
              <w:contextualSpacing/>
              <w:jc w:val="center"/>
              <w:rPr>
                <w:rFonts w:asciiTheme="minorHAnsi" w:hAnsiTheme="minorHAnsi" w:cstheme="minorHAnsi"/>
                <w:i/>
                <w:iCs/>
                <w:sz w:val="21"/>
                <w:szCs w:val="21"/>
              </w:rPr>
            </w:pPr>
            <w:r>
              <w:rPr>
                <w:rFonts w:asciiTheme="minorHAnsi" w:hAnsiTheme="minorHAnsi" w:cstheme="minorBidi"/>
                <w:sz w:val="21"/>
                <w:szCs w:val="21"/>
              </w:rPr>
              <w:t>300</w:t>
            </w:r>
          </w:p>
        </w:tc>
        <w:tc>
          <w:tcPr>
            <w:tcW w:w="1133" w:type="dxa"/>
          </w:tcPr>
          <w:p w14:paraId="49B83347" w14:textId="77777777" w:rsidR="00D515DA" w:rsidRPr="005D3F69" w:rsidRDefault="00D515DA" w:rsidP="00D515DA">
            <w:pPr>
              <w:contextualSpacing/>
              <w:jc w:val="center"/>
              <w:rPr>
                <w:rFonts w:asciiTheme="minorHAnsi" w:hAnsiTheme="minorHAnsi" w:cstheme="minorHAnsi"/>
                <w:i/>
                <w:iCs/>
                <w:sz w:val="21"/>
                <w:szCs w:val="21"/>
              </w:rPr>
            </w:pPr>
          </w:p>
        </w:tc>
        <w:tc>
          <w:tcPr>
            <w:tcW w:w="1457" w:type="dxa"/>
            <w:shd w:val="clear" w:color="auto" w:fill="auto"/>
          </w:tcPr>
          <w:p w14:paraId="3A93F798" w14:textId="77777777" w:rsidR="00D515DA" w:rsidRDefault="00D515DA" w:rsidP="00D515DA">
            <w:pPr>
              <w:contextualSpacing/>
              <w:jc w:val="center"/>
              <w:rPr>
                <w:rFonts w:asciiTheme="minorHAnsi" w:hAnsiTheme="minorHAnsi" w:cstheme="minorHAnsi"/>
                <w:i/>
                <w:iCs/>
                <w:sz w:val="21"/>
                <w:szCs w:val="21"/>
              </w:rPr>
            </w:pPr>
          </w:p>
        </w:tc>
      </w:tr>
      <w:tr w:rsidR="00D515DA" w14:paraId="0A83D062" w14:textId="77777777" w:rsidTr="008133CC">
        <w:tc>
          <w:tcPr>
            <w:tcW w:w="567" w:type="dxa"/>
          </w:tcPr>
          <w:p w14:paraId="005E626E" w14:textId="426C7363" w:rsidR="00D515DA" w:rsidRPr="001C2914" w:rsidRDefault="00D515DA" w:rsidP="00D515DA">
            <w:pPr>
              <w:contextualSpacing/>
              <w:jc w:val="center"/>
              <w:rPr>
                <w:rFonts w:asciiTheme="minorHAnsi" w:hAnsiTheme="minorHAnsi" w:cstheme="minorHAnsi"/>
                <w:sz w:val="21"/>
                <w:szCs w:val="21"/>
              </w:rPr>
            </w:pPr>
            <w:r>
              <w:rPr>
                <w:rFonts w:asciiTheme="minorHAnsi" w:hAnsiTheme="minorHAnsi" w:cstheme="minorHAnsi"/>
                <w:sz w:val="21"/>
                <w:szCs w:val="21"/>
              </w:rPr>
              <w:t>2.</w:t>
            </w:r>
          </w:p>
        </w:tc>
        <w:tc>
          <w:tcPr>
            <w:tcW w:w="453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FF2BF79" w14:textId="0CFBDE53" w:rsidR="00D515DA" w:rsidRPr="004E0312" w:rsidRDefault="00D515DA" w:rsidP="717CEC25">
            <w:pPr>
              <w:contextualSpacing/>
              <w:jc w:val="both"/>
              <w:rPr>
                <w:rFonts w:asciiTheme="minorHAnsi" w:hAnsiTheme="minorHAnsi" w:cstheme="minorBidi"/>
                <w:sz w:val="21"/>
                <w:szCs w:val="21"/>
              </w:rPr>
            </w:pPr>
            <w:r w:rsidRPr="1E42E9B1">
              <w:rPr>
                <w:sz w:val="22"/>
                <w:szCs w:val="22"/>
              </w:rPr>
              <w:t>VSFSVVP IS vystymo</w:t>
            </w:r>
            <w:r w:rsidR="008C15AF">
              <w:rPr>
                <w:sz w:val="22"/>
                <w:szCs w:val="22"/>
              </w:rPr>
              <w:t xml:space="preserve">, </w:t>
            </w:r>
            <w:r w:rsidRPr="1E42E9B1">
              <w:rPr>
                <w:sz w:val="22"/>
                <w:szCs w:val="22"/>
              </w:rPr>
              <w:t xml:space="preserve">palaikymo </w:t>
            </w:r>
            <w:r w:rsidR="008C15AF">
              <w:rPr>
                <w:sz w:val="22"/>
                <w:szCs w:val="22"/>
              </w:rPr>
              <w:t xml:space="preserve">ir garantinės priežiūros </w:t>
            </w:r>
            <w:r w:rsidRPr="1E42E9B1">
              <w:rPr>
                <w:sz w:val="22"/>
                <w:szCs w:val="22"/>
              </w:rPr>
              <w:t>paslaugo</w:t>
            </w:r>
            <w:r w:rsidR="008C15AF">
              <w:rPr>
                <w:sz w:val="22"/>
                <w:szCs w:val="22"/>
              </w:rPr>
              <w:t>s</w:t>
            </w:r>
          </w:p>
        </w:tc>
        <w:tc>
          <w:tcPr>
            <w:tcW w:w="83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EA8508F" w14:textId="50D3AF6B" w:rsidR="00D515DA" w:rsidRPr="005D3F69" w:rsidRDefault="00D515DA" w:rsidP="00D515DA">
            <w:pPr>
              <w:contextualSpacing/>
              <w:jc w:val="center"/>
              <w:rPr>
                <w:rFonts w:asciiTheme="minorHAnsi" w:hAnsiTheme="minorHAnsi" w:cstheme="minorHAnsi"/>
                <w:sz w:val="21"/>
                <w:szCs w:val="21"/>
              </w:rPr>
            </w:pPr>
            <w:r>
              <w:rPr>
                <w:rFonts w:asciiTheme="minorHAnsi" w:hAnsiTheme="minorHAnsi" w:cstheme="minorHAnsi"/>
                <w:sz w:val="21"/>
                <w:szCs w:val="21"/>
              </w:rPr>
              <w:t>Val.</w:t>
            </w:r>
          </w:p>
        </w:tc>
        <w:tc>
          <w:tcPr>
            <w:tcW w:w="12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A2770BC" w14:textId="16DD9411" w:rsidR="00D515DA" w:rsidRPr="00810374" w:rsidRDefault="001A1D34" w:rsidP="00D515DA">
            <w:pPr>
              <w:contextualSpacing/>
              <w:jc w:val="center"/>
              <w:rPr>
                <w:rFonts w:asciiTheme="minorHAnsi" w:hAnsiTheme="minorHAnsi" w:cstheme="minorBidi"/>
                <w:sz w:val="21"/>
                <w:szCs w:val="21"/>
              </w:rPr>
            </w:pPr>
            <w:r>
              <w:rPr>
                <w:rFonts w:asciiTheme="minorHAnsi" w:hAnsiTheme="minorHAnsi" w:cstheme="minorBidi"/>
                <w:sz w:val="21"/>
                <w:szCs w:val="21"/>
              </w:rPr>
              <w:t>2500</w:t>
            </w:r>
          </w:p>
        </w:tc>
        <w:tc>
          <w:tcPr>
            <w:tcW w:w="1133" w:type="dxa"/>
          </w:tcPr>
          <w:p w14:paraId="561CE6FD" w14:textId="77777777" w:rsidR="00D515DA" w:rsidRPr="005D3F69" w:rsidRDefault="00D515DA" w:rsidP="00D515DA">
            <w:pPr>
              <w:contextualSpacing/>
              <w:jc w:val="both"/>
              <w:rPr>
                <w:rFonts w:asciiTheme="minorHAnsi" w:hAnsiTheme="minorHAnsi" w:cstheme="minorHAnsi"/>
                <w:sz w:val="21"/>
                <w:szCs w:val="21"/>
              </w:rPr>
            </w:pPr>
          </w:p>
        </w:tc>
        <w:tc>
          <w:tcPr>
            <w:tcW w:w="1457" w:type="dxa"/>
            <w:shd w:val="clear" w:color="auto" w:fill="auto"/>
          </w:tcPr>
          <w:p w14:paraId="134CF5F1" w14:textId="77777777" w:rsidR="00D515DA" w:rsidRPr="005D3F69" w:rsidRDefault="00D515DA" w:rsidP="00D515DA">
            <w:pPr>
              <w:contextualSpacing/>
              <w:jc w:val="both"/>
              <w:rPr>
                <w:rFonts w:asciiTheme="minorHAnsi" w:hAnsiTheme="minorHAnsi" w:cstheme="minorHAnsi"/>
                <w:sz w:val="21"/>
                <w:szCs w:val="21"/>
              </w:rPr>
            </w:pPr>
          </w:p>
        </w:tc>
      </w:tr>
      <w:tr w:rsidR="00D515DA" w14:paraId="0A99E966" w14:textId="77777777" w:rsidTr="008133CC">
        <w:tc>
          <w:tcPr>
            <w:tcW w:w="8367" w:type="dxa"/>
            <w:gridSpan w:val="5"/>
          </w:tcPr>
          <w:p w14:paraId="15B0A9FD" w14:textId="00151886" w:rsidR="00D515DA" w:rsidRPr="00636DCC" w:rsidRDefault="00D515DA" w:rsidP="00D515DA">
            <w:pPr>
              <w:contextualSpacing/>
              <w:jc w:val="right"/>
              <w:rPr>
                <w:rFonts w:asciiTheme="minorHAnsi" w:hAnsiTheme="minorHAnsi" w:cstheme="minorHAnsi"/>
                <w:b/>
                <w:bCs/>
                <w:sz w:val="21"/>
                <w:szCs w:val="21"/>
              </w:rPr>
            </w:pPr>
            <w:r w:rsidRPr="00636DCC">
              <w:rPr>
                <w:rFonts w:asciiTheme="minorHAnsi" w:hAnsiTheme="minorHAnsi" w:cstheme="minorHAnsi"/>
                <w:b/>
                <w:bCs/>
                <w:sz w:val="21"/>
                <w:szCs w:val="21"/>
              </w:rPr>
              <w:t>Bendra pasiūlymo kaina</w:t>
            </w:r>
            <w:r w:rsidRPr="005D3F69">
              <w:rPr>
                <w:rFonts w:asciiTheme="minorHAnsi" w:hAnsiTheme="minorHAnsi" w:cstheme="minorHAnsi"/>
                <w:sz w:val="21"/>
                <w:szCs w:val="21"/>
              </w:rPr>
              <w:t xml:space="preserve"> eurais </w:t>
            </w:r>
            <w:r>
              <w:rPr>
                <w:rFonts w:asciiTheme="minorHAnsi" w:hAnsiTheme="minorHAnsi" w:cstheme="minorHAnsi"/>
                <w:sz w:val="21"/>
                <w:szCs w:val="21"/>
              </w:rPr>
              <w:t>be</w:t>
            </w:r>
            <w:r w:rsidRPr="005D3F69">
              <w:rPr>
                <w:rFonts w:asciiTheme="minorHAnsi" w:hAnsiTheme="minorHAnsi" w:cstheme="minorHAnsi"/>
                <w:sz w:val="21"/>
                <w:szCs w:val="21"/>
              </w:rPr>
              <w:t xml:space="preserve"> PVM</w:t>
            </w:r>
          </w:p>
        </w:tc>
        <w:tc>
          <w:tcPr>
            <w:tcW w:w="1457" w:type="dxa"/>
            <w:shd w:val="clear" w:color="auto" w:fill="auto"/>
          </w:tcPr>
          <w:p w14:paraId="3575FDE4" w14:textId="77777777" w:rsidR="00D515DA" w:rsidRPr="005D3F69" w:rsidRDefault="00D515DA" w:rsidP="00D515DA">
            <w:pPr>
              <w:contextualSpacing/>
              <w:jc w:val="both"/>
              <w:rPr>
                <w:rFonts w:asciiTheme="minorHAnsi" w:hAnsiTheme="minorHAnsi" w:cstheme="minorHAnsi"/>
                <w:sz w:val="21"/>
                <w:szCs w:val="21"/>
              </w:rPr>
            </w:pPr>
          </w:p>
        </w:tc>
      </w:tr>
      <w:tr w:rsidR="00D515DA" w14:paraId="32B4DDAD" w14:textId="77777777" w:rsidTr="008133CC">
        <w:tc>
          <w:tcPr>
            <w:tcW w:w="8367" w:type="dxa"/>
            <w:gridSpan w:val="5"/>
          </w:tcPr>
          <w:p w14:paraId="53FF5342" w14:textId="1C7F88BE" w:rsidR="00D515DA" w:rsidRPr="00636DCC" w:rsidRDefault="00D515DA" w:rsidP="00D515DA">
            <w:pPr>
              <w:contextualSpacing/>
              <w:jc w:val="right"/>
              <w:rPr>
                <w:rFonts w:asciiTheme="minorHAnsi" w:hAnsiTheme="minorHAnsi" w:cstheme="minorHAnsi"/>
                <w:b/>
                <w:bCs/>
                <w:sz w:val="21"/>
                <w:szCs w:val="21"/>
              </w:rPr>
            </w:pPr>
            <w:r>
              <w:rPr>
                <w:rFonts w:asciiTheme="minorHAnsi" w:hAnsiTheme="minorHAnsi" w:cstheme="minorHAnsi"/>
                <w:b/>
                <w:bCs/>
                <w:sz w:val="21"/>
                <w:szCs w:val="21"/>
              </w:rPr>
              <w:t>PVM (21 proc.) eurais</w:t>
            </w:r>
          </w:p>
        </w:tc>
        <w:tc>
          <w:tcPr>
            <w:tcW w:w="1457" w:type="dxa"/>
            <w:shd w:val="clear" w:color="auto" w:fill="auto"/>
          </w:tcPr>
          <w:p w14:paraId="0529E14C" w14:textId="77777777" w:rsidR="00D515DA" w:rsidRPr="005D3F69" w:rsidRDefault="00D515DA" w:rsidP="00D515DA">
            <w:pPr>
              <w:contextualSpacing/>
              <w:jc w:val="both"/>
              <w:rPr>
                <w:rFonts w:asciiTheme="minorHAnsi" w:hAnsiTheme="minorHAnsi" w:cstheme="minorHAnsi"/>
                <w:sz w:val="21"/>
                <w:szCs w:val="21"/>
              </w:rPr>
            </w:pPr>
          </w:p>
        </w:tc>
      </w:tr>
      <w:tr w:rsidR="00D515DA" w14:paraId="037AFC63" w14:textId="77777777" w:rsidTr="008133CC">
        <w:tc>
          <w:tcPr>
            <w:tcW w:w="8367" w:type="dxa"/>
            <w:gridSpan w:val="5"/>
          </w:tcPr>
          <w:p w14:paraId="15F117AA" w14:textId="1665D5D2" w:rsidR="00D515DA" w:rsidRPr="005D3F69" w:rsidRDefault="00D515DA" w:rsidP="00D515DA">
            <w:pPr>
              <w:contextualSpacing/>
              <w:jc w:val="right"/>
              <w:rPr>
                <w:rFonts w:asciiTheme="minorHAnsi" w:hAnsiTheme="minorHAnsi" w:cstheme="minorHAnsi"/>
                <w:sz w:val="21"/>
                <w:szCs w:val="21"/>
              </w:rPr>
            </w:pPr>
            <w:r w:rsidRPr="00636DCC">
              <w:rPr>
                <w:rFonts w:asciiTheme="minorHAnsi" w:hAnsiTheme="minorHAnsi" w:cstheme="minorHAnsi"/>
                <w:b/>
                <w:bCs/>
                <w:sz w:val="21"/>
                <w:szCs w:val="21"/>
              </w:rPr>
              <w:t>Bendra pasiūlymo kaina</w:t>
            </w:r>
            <w:r w:rsidRPr="005D3F69">
              <w:rPr>
                <w:rFonts w:asciiTheme="minorHAnsi" w:hAnsiTheme="minorHAnsi" w:cstheme="minorHAnsi"/>
                <w:sz w:val="21"/>
                <w:szCs w:val="21"/>
              </w:rPr>
              <w:t xml:space="preserve"> eurais su PVM vertinimui*:</w:t>
            </w:r>
          </w:p>
        </w:tc>
        <w:tc>
          <w:tcPr>
            <w:tcW w:w="1457" w:type="dxa"/>
            <w:shd w:val="clear" w:color="auto" w:fill="auto"/>
          </w:tcPr>
          <w:p w14:paraId="5D258563" w14:textId="77777777" w:rsidR="00D515DA" w:rsidRPr="005D3F69" w:rsidRDefault="00D515DA" w:rsidP="00D515DA">
            <w:pPr>
              <w:contextualSpacing/>
              <w:jc w:val="both"/>
              <w:rPr>
                <w:rFonts w:asciiTheme="minorHAnsi" w:hAnsiTheme="minorHAnsi" w:cstheme="minorHAnsi"/>
                <w:sz w:val="21"/>
                <w:szCs w:val="21"/>
              </w:rPr>
            </w:pPr>
          </w:p>
        </w:tc>
      </w:tr>
    </w:tbl>
    <w:p w14:paraId="20311824" w14:textId="2F520B9E" w:rsidR="005D3F69" w:rsidRPr="008C15AF" w:rsidRDefault="005D3F69" w:rsidP="008C15AF">
      <w:pPr>
        <w:jc w:val="right"/>
        <w:rPr>
          <w:b/>
          <w:bCs/>
          <w:i/>
          <w:iCs/>
          <w:sz w:val="20"/>
          <w:szCs w:val="20"/>
        </w:rPr>
      </w:pPr>
      <w:r w:rsidRPr="1E42E9B1">
        <w:rPr>
          <w:i/>
          <w:iCs/>
          <w:sz w:val="20"/>
          <w:szCs w:val="20"/>
        </w:rPr>
        <w:t>*bendra pasiūlymo kaina yra skirta vertinimui.</w:t>
      </w:r>
    </w:p>
    <w:p w14:paraId="75509802" w14:textId="77777777" w:rsidR="004D2AB4" w:rsidRPr="004D2AB4" w:rsidRDefault="00BB55B4" w:rsidP="00BB55B4">
      <w:pPr>
        <w:jc w:val="both"/>
        <w:rPr>
          <w:rFonts w:asciiTheme="minorHAnsi" w:hAnsiTheme="minorHAnsi" w:cstheme="minorHAnsi"/>
          <w:bCs/>
          <w:sz w:val="21"/>
          <w:szCs w:val="21"/>
        </w:rPr>
      </w:pPr>
      <w:r w:rsidRPr="004D2AB4">
        <w:rPr>
          <w:rFonts w:asciiTheme="minorHAnsi" w:hAnsiTheme="minorHAnsi" w:cstheme="minorHAnsi"/>
          <w:bCs/>
          <w:sz w:val="21"/>
          <w:szCs w:val="21"/>
        </w:rPr>
        <w:t>Pastabos</w:t>
      </w:r>
      <w:r w:rsidR="004D2AB4" w:rsidRPr="004D2AB4">
        <w:rPr>
          <w:rFonts w:asciiTheme="minorHAnsi" w:hAnsiTheme="minorHAnsi" w:cstheme="minorHAnsi"/>
          <w:bCs/>
          <w:sz w:val="21"/>
          <w:szCs w:val="21"/>
        </w:rPr>
        <w:t>:</w:t>
      </w:r>
    </w:p>
    <w:p w14:paraId="52369E56" w14:textId="6B75139F" w:rsidR="00BB55B4" w:rsidRPr="004D2AB4" w:rsidRDefault="004D2AB4" w:rsidP="00BB55B4">
      <w:pPr>
        <w:jc w:val="both"/>
        <w:rPr>
          <w:rFonts w:asciiTheme="minorHAnsi" w:hAnsiTheme="minorHAnsi" w:cstheme="minorHAnsi"/>
          <w:bCs/>
          <w:sz w:val="21"/>
          <w:szCs w:val="21"/>
        </w:rPr>
      </w:pPr>
      <w:r w:rsidRPr="290F98A1">
        <w:rPr>
          <w:rFonts w:asciiTheme="minorHAnsi" w:hAnsiTheme="minorHAnsi" w:cstheme="minorBidi"/>
          <w:sz w:val="21"/>
          <w:szCs w:val="21"/>
        </w:rPr>
        <w:t>1)</w:t>
      </w:r>
      <w:r w:rsidR="00BB55B4" w:rsidRPr="290F98A1">
        <w:rPr>
          <w:rFonts w:asciiTheme="minorHAnsi" w:hAnsiTheme="minorHAnsi" w:cstheme="minorBidi"/>
          <w:sz w:val="21"/>
          <w:szCs w:val="21"/>
        </w:rPr>
        <w:t xml:space="preserve"> Tiekėjas turi į pasiūlymo kainą (įkainį) įskaičiuoti visas su paslaugų teikimu susijusias išlaidas, įskaitant, bet neapsiribojant išlaidomis, susijusiomis su sąskaitos pateikimu per</w:t>
      </w:r>
      <w:r w:rsidR="001976CC" w:rsidRPr="290F98A1">
        <w:rPr>
          <w:rFonts w:asciiTheme="minorHAnsi" w:hAnsiTheme="minorHAnsi" w:cstheme="minorBidi"/>
          <w:sz w:val="21"/>
          <w:szCs w:val="21"/>
        </w:rPr>
        <w:t xml:space="preserve"> SABIS</w:t>
      </w:r>
      <w:r w:rsidR="00C4272D" w:rsidRPr="290F98A1">
        <w:rPr>
          <w:rFonts w:asciiTheme="minorHAnsi" w:hAnsiTheme="minorHAnsi" w:cstheme="minorBidi"/>
          <w:sz w:val="21"/>
          <w:szCs w:val="21"/>
        </w:rPr>
        <w:t xml:space="preserve"> bei su garantiniu aptarnavimu susijusius kaštus</w:t>
      </w:r>
      <w:r w:rsidR="00BB55B4" w:rsidRPr="290F98A1">
        <w:rPr>
          <w:rFonts w:asciiTheme="minorHAnsi" w:hAnsiTheme="minorHAnsi" w:cstheme="minorBidi"/>
          <w:sz w:val="21"/>
          <w:szCs w:val="21"/>
        </w:rPr>
        <w:t xml:space="preserve">. </w:t>
      </w:r>
    </w:p>
    <w:p w14:paraId="14653D89" w14:textId="1A8FC05D" w:rsidR="00BB55B4" w:rsidRPr="004D2AB4" w:rsidRDefault="004D2AB4" w:rsidP="00BB55B4">
      <w:pPr>
        <w:contextualSpacing/>
        <w:jc w:val="both"/>
        <w:rPr>
          <w:rFonts w:asciiTheme="minorHAnsi" w:hAnsiTheme="minorHAnsi" w:cstheme="minorHAnsi"/>
          <w:sz w:val="21"/>
          <w:szCs w:val="21"/>
        </w:rPr>
      </w:pPr>
      <w:r w:rsidRPr="004D2AB4">
        <w:rPr>
          <w:rFonts w:asciiTheme="minorHAnsi" w:hAnsiTheme="minorHAnsi" w:cstheme="minorHAnsi"/>
          <w:bCs/>
          <w:sz w:val="21"/>
          <w:szCs w:val="21"/>
        </w:rPr>
        <w:t>2)</w:t>
      </w:r>
      <w:r w:rsidR="00BB55B4" w:rsidRPr="004D2AB4">
        <w:rPr>
          <w:rFonts w:asciiTheme="minorHAnsi" w:hAnsiTheme="minorHAnsi" w:cstheme="minorHAnsi"/>
          <w:bCs/>
          <w:sz w:val="21"/>
          <w:szCs w:val="21"/>
        </w:rPr>
        <w:t xml:space="preserve"> </w:t>
      </w:r>
      <w:r w:rsidR="00BB55B4" w:rsidRPr="004D2AB4">
        <w:rPr>
          <w:rFonts w:asciiTheme="minorHAnsi" w:hAnsiTheme="minorHAnsi" w:cstheme="minorHAnsi"/>
          <w:b/>
          <w:sz w:val="21"/>
          <w:szCs w:val="21"/>
        </w:rPr>
        <w:t>Jeigu PVM nemokamas</w:t>
      </w:r>
      <w:r w:rsidR="00BB55B4" w:rsidRPr="004D2AB4">
        <w:rPr>
          <w:rFonts w:asciiTheme="minorHAnsi" w:hAnsiTheme="minorHAnsi" w:cstheme="minorHAnsi"/>
          <w:sz w:val="21"/>
          <w:szCs w:val="21"/>
        </w:rPr>
        <w:t>, nurodomos priežastys, dėl kurių PVM nemokamas: ______________________.</w:t>
      </w:r>
    </w:p>
    <w:p w14:paraId="0AF660A7" w14:textId="790D05C0" w:rsidR="00BB55B4" w:rsidRPr="004D2AB4" w:rsidRDefault="004D2AB4" w:rsidP="00BB55B4">
      <w:pPr>
        <w:contextualSpacing/>
        <w:jc w:val="both"/>
        <w:rPr>
          <w:rFonts w:asciiTheme="minorHAnsi" w:hAnsiTheme="minorHAnsi" w:cstheme="minorHAnsi"/>
          <w:sz w:val="21"/>
          <w:szCs w:val="21"/>
        </w:rPr>
      </w:pPr>
      <w:r w:rsidRPr="004D2AB4">
        <w:rPr>
          <w:rFonts w:asciiTheme="minorHAnsi" w:hAnsiTheme="minorHAnsi" w:cstheme="minorHAnsi"/>
          <w:sz w:val="21"/>
          <w:szCs w:val="21"/>
        </w:rPr>
        <w:t>3)</w:t>
      </w:r>
      <w:r w:rsidR="00BB55B4" w:rsidRPr="004D2AB4">
        <w:rPr>
          <w:rFonts w:asciiTheme="minorHAnsi" w:hAnsiTheme="minorHAnsi" w:cstheme="minorHAnsi"/>
          <w:sz w:val="21"/>
          <w:szCs w:val="21"/>
        </w:rPr>
        <w:t xml:space="preserve"> </w:t>
      </w:r>
      <w:r w:rsidR="00F25A1B">
        <w:rPr>
          <w:rFonts w:asciiTheme="minorHAnsi" w:hAnsiTheme="minorHAnsi" w:cstheme="minorHAnsi"/>
          <w:sz w:val="21"/>
          <w:szCs w:val="21"/>
        </w:rPr>
        <w:t>K</w:t>
      </w:r>
      <w:r w:rsidR="00BB55B4" w:rsidRPr="004D2AB4">
        <w:rPr>
          <w:rFonts w:asciiTheme="minorHAnsi" w:hAnsiTheme="minorHAnsi" w:cstheme="minorHAnsi"/>
          <w:sz w:val="21"/>
          <w:szCs w:val="21"/>
        </w:rPr>
        <w:t xml:space="preserve">ainos turi būti nurodytos </w:t>
      </w:r>
      <w:r w:rsidR="00BB55B4" w:rsidRPr="004D2AB4">
        <w:rPr>
          <w:rFonts w:asciiTheme="minorHAnsi" w:hAnsiTheme="minorHAnsi" w:cstheme="minorHAnsi"/>
          <w:b/>
          <w:sz w:val="21"/>
          <w:szCs w:val="21"/>
        </w:rPr>
        <w:t>šimtųjų (dviejų skaičių po kablelio) tikslumu</w:t>
      </w:r>
      <w:r w:rsidR="00BB55B4" w:rsidRPr="004D2AB4">
        <w:rPr>
          <w:rFonts w:asciiTheme="minorHAnsi" w:hAnsiTheme="minorHAnsi" w:cstheme="minorHAnsi"/>
          <w:sz w:val="21"/>
          <w:szCs w:val="21"/>
        </w:rPr>
        <w:t xml:space="preserve"> – </w:t>
      </w:r>
      <w:r w:rsidR="00BB55B4" w:rsidRPr="004D2AB4">
        <w:rPr>
          <w:rFonts w:asciiTheme="minorHAnsi" w:hAnsiTheme="minorHAnsi" w:cstheme="minorHAnsi"/>
          <w:color w:val="000000"/>
          <w:sz w:val="21"/>
          <w:szCs w:val="21"/>
        </w:rPr>
        <w:t>apvalinama pagal trečią skaičių, t. y. antras skaičius po kablelio turi būti apvalinamas į didesnę pusę, jeigu trečias skaičius po kablelio yra lygus 5 ar didesnis už 5.</w:t>
      </w:r>
    </w:p>
    <w:p w14:paraId="190D4720" w14:textId="77777777" w:rsidR="00970B66" w:rsidRPr="002B17F6" w:rsidRDefault="00970B66" w:rsidP="00970B66">
      <w:pPr>
        <w:keepNext/>
        <w:tabs>
          <w:tab w:val="left" w:pos="284"/>
        </w:tabs>
        <w:outlineLvl w:val="0"/>
        <w:rPr>
          <w:rFonts w:asciiTheme="minorHAnsi" w:hAnsiTheme="minorHAnsi" w:cstheme="minorHAnsi"/>
          <w:bCs/>
          <w:sz w:val="21"/>
          <w:szCs w:val="21"/>
        </w:rPr>
      </w:pPr>
    </w:p>
    <w:p w14:paraId="2D6E47EE" w14:textId="77777777" w:rsidR="00970B66" w:rsidRPr="002B17F6" w:rsidRDefault="00970B66" w:rsidP="00970B66">
      <w:pPr>
        <w:jc w:val="center"/>
        <w:rPr>
          <w:rFonts w:asciiTheme="minorHAnsi" w:hAnsiTheme="minorHAnsi" w:cstheme="minorHAnsi"/>
          <w:b/>
          <w:sz w:val="21"/>
          <w:szCs w:val="21"/>
        </w:rPr>
      </w:pPr>
      <w:r w:rsidRPr="002B17F6">
        <w:rPr>
          <w:rFonts w:asciiTheme="minorHAnsi" w:hAnsiTheme="minorHAnsi" w:cstheme="minorHAnsi"/>
          <w:b/>
          <w:sz w:val="21"/>
          <w:szCs w:val="21"/>
        </w:rPr>
        <w:t>5. KITI PRIDEDAMI DOKUMENTAI</w:t>
      </w:r>
    </w:p>
    <w:p w14:paraId="7ACA3CDD" w14:textId="77777777" w:rsidR="00970B66" w:rsidRPr="002B17F6" w:rsidRDefault="00970B66" w:rsidP="00970B66">
      <w:pPr>
        <w:jc w:val="center"/>
        <w:rPr>
          <w:rFonts w:asciiTheme="minorHAnsi" w:hAnsiTheme="minorHAnsi" w:cstheme="minorHAnsi"/>
          <w:bCs/>
          <w:sz w:val="21"/>
          <w:szCs w:val="21"/>
        </w:rPr>
      </w:pPr>
    </w:p>
    <w:tbl>
      <w:tblPr>
        <w:tblStyle w:val="Lentelstinklelis1"/>
        <w:tblpPr w:leftFromText="180" w:rightFromText="180" w:vertAnchor="text" w:horzAnchor="margin" w:tblpX="108" w:tblpY="64"/>
        <w:tblW w:w="9918" w:type="dxa"/>
        <w:tblLook w:val="04A0" w:firstRow="1" w:lastRow="0" w:firstColumn="1" w:lastColumn="0" w:noHBand="0" w:noVBand="1"/>
      </w:tblPr>
      <w:tblGrid>
        <w:gridCol w:w="560"/>
        <w:gridCol w:w="3830"/>
        <w:gridCol w:w="5528"/>
      </w:tblGrid>
      <w:tr w:rsidR="00EF1089" w:rsidRPr="00970B66" w14:paraId="5AC37462" w14:textId="77777777" w:rsidTr="00BD0401">
        <w:tc>
          <w:tcPr>
            <w:tcW w:w="560" w:type="dxa"/>
            <w:shd w:val="clear" w:color="auto" w:fill="D9E2F3" w:themeFill="accent5" w:themeFillTint="33"/>
          </w:tcPr>
          <w:p w14:paraId="3542B9D6" w14:textId="77777777" w:rsidR="00EF1089" w:rsidRPr="00970B66" w:rsidRDefault="00EF1089" w:rsidP="000D1AB3">
            <w:pPr>
              <w:jc w:val="center"/>
              <w:rPr>
                <w:rFonts w:asciiTheme="minorHAnsi" w:hAnsiTheme="minorHAnsi" w:cstheme="minorHAnsi"/>
                <w:sz w:val="21"/>
                <w:szCs w:val="21"/>
              </w:rPr>
            </w:pPr>
            <w:r w:rsidRPr="00970B66">
              <w:rPr>
                <w:rFonts w:asciiTheme="minorHAnsi" w:hAnsiTheme="minorHAnsi" w:cstheme="minorHAnsi"/>
                <w:sz w:val="21"/>
                <w:szCs w:val="21"/>
              </w:rPr>
              <w:t>Eil. Nr.</w:t>
            </w:r>
          </w:p>
        </w:tc>
        <w:tc>
          <w:tcPr>
            <w:tcW w:w="3830" w:type="dxa"/>
            <w:shd w:val="clear" w:color="auto" w:fill="D9E2F3" w:themeFill="accent5" w:themeFillTint="33"/>
          </w:tcPr>
          <w:p w14:paraId="5BE00C59" w14:textId="2FBAF3EE" w:rsidR="00EF1089" w:rsidRPr="00970B66" w:rsidRDefault="00EF1089" w:rsidP="000D1AB3">
            <w:pPr>
              <w:jc w:val="center"/>
              <w:rPr>
                <w:rFonts w:asciiTheme="minorHAnsi" w:hAnsiTheme="minorHAnsi" w:cstheme="minorHAnsi"/>
                <w:sz w:val="21"/>
                <w:szCs w:val="21"/>
              </w:rPr>
            </w:pPr>
            <w:r>
              <w:rPr>
                <w:rFonts w:asciiTheme="minorHAnsi" w:hAnsiTheme="minorHAnsi" w:cstheme="minorHAnsi"/>
                <w:sz w:val="21"/>
                <w:szCs w:val="21"/>
              </w:rPr>
              <w:t>Pridedamas dokumentas</w:t>
            </w:r>
          </w:p>
        </w:tc>
        <w:tc>
          <w:tcPr>
            <w:tcW w:w="5528" w:type="dxa"/>
            <w:shd w:val="clear" w:color="auto" w:fill="D9E2F3" w:themeFill="accent5" w:themeFillTint="33"/>
          </w:tcPr>
          <w:p w14:paraId="3D46A8B8" w14:textId="7E7B46BA" w:rsidR="00EF1089" w:rsidRPr="00970B66" w:rsidRDefault="00BD0401" w:rsidP="000D1AB3">
            <w:pPr>
              <w:jc w:val="center"/>
              <w:rPr>
                <w:rFonts w:asciiTheme="minorHAnsi" w:hAnsiTheme="minorHAnsi" w:cstheme="minorHAnsi"/>
                <w:sz w:val="21"/>
                <w:szCs w:val="21"/>
              </w:rPr>
            </w:pPr>
            <w:r>
              <w:rPr>
                <w:rFonts w:asciiTheme="minorHAnsi" w:hAnsiTheme="minorHAnsi" w:cstheme="minorHAnsi"/>
                <w:sz w:val="21"/>
                <w:szCs w:val="21"/>
              </w:rPr>
              <w:t>CVP IS pridedamo dokumento pavadinimas</w:t>
            </w:r>
          </w:p>
        </w:tc>
      </w:tr>
      <w:tr w:rsidR="00EF1089" w:rsidRPr="00970B66" w14:paraId="18B59D18" w14:textId="77777777" w:rsidTr="00BD0401">
        <w:tc>
          <w:tcPr>
            <w:tcW w:w="560" w:type="dxa"/>
          </w:tcPr>
          <w:p w14:paraId="1754AFC4" w14:textId="77777777" w:rsidR="00EF1089" w:rsidRPr="00970B66" w:rsidRDefault="00EF1089" w:rsidP="000D1AB3">
            <w:pPr>
              <w:jc w:val="center"/>
              <w:rPr>
                <w:rFonts w:asciiTheme="minorHAnsi" w:hAnsiTheme="minorHAnsi" w:cstheme="minorHAnsi"/>
                <w:i/>
                <w:sz w:val="21"/>
                <w:szCs w:val="21"/>
              </w:rPr>
            </w:pPr>
            <w:r w:rsidRPr="00970B66">
              <w:rPr>
                <w:rFonts w:asciiTheme="minorHAnsi" w:hAnsiTheme="minorHAnsi" w:cstheme="minorHAnsi"/>
                <w:i/>
                <w:sz w:val="21"/>
                <w:szCs w:val="21"/>
              </w:rPr>
              <w:t>1</w:t>
            </w:r>
          </w:p>
        </w:tc>
        <w:tc>
          <w:tcPr>
            <w:tcW w:w="3830" w:type="dxa"/>
          </w:tcPr>
          <w:p w14:paraId="26E7B5B7" w14:textId="77777777" w:rsidR="00EF1089" w:rsidRPr="00970B66" w:rsidRDefault="00EF1089" w:rsidP="000D1AB3">
            <w:pPr>
              <w:jc w:val="center"/>
              <w:rPr>
                <w:rFonts w:asciiTheme="minorHAnsi" w:hAnsiTheme="minorHAnsi" w:cstheme="minorHAnsi"/>
                <w:i/>
                <w:sz w:val="21"/>
                <w:szCs w:val="21"/>
              </w:rPr>
            </w:pPr>
            <w:r w:rsidRPr="00970B66">
              <w:rPr>
                <w:rFonts w:asciiTheme="minorHAnsi" w:hAnsiTheme="minorHAnsi" w:cstheme="minorHAnsi"/>
                <w:i/>
                <w:sz w:val="21"/>
                <w:szCs w:val="21"/>
              </w:rPr>
              <w:t>2</w:t>
            </w:r>
          </w:p>
        </w:tc>
        <w:tc>
          <w:tcPr>
            <w:tcW w:w="5528" w:type="dxa"/>
          </w:tcPr>
          <w:p w14:paraId="2232FA36" w14:textId="77777777" w:rsidR="00EF1089" w:rsidRPr="00970B66" w:rsidRDefault="00EF1089" w:rsidP="000D1AB3">
            <w:pPr>
              <w:jc w:val="center"/>
              <w:rPr>
                <w:rFonts w:asciiTheme="minorHAnsi" w:hAnsiTheme="minorHAnsi" w:cstheme="minorHAnsi"/>
                <w:i/>
                <w:sz w:val="21"/>
                <w:szCs w:val="21"/>
              </w:rPr>
            </w:pPr>
            <w:r w:rsidRPr="00970B66">
              <w:rPr>
                <w:rFonts w:asciiTheme="minorHAnsi" w:hAnsiTheme="minorHAnsi" w:cstheme="minorHAnsi"/>
                <w:i/>
                <w:sz w:val="21"/>
                <w:szCs w:val="21"/>
              </w:rPr>
              <w:t>3</w:t>
            </w:r>
          </w:p>
        </w:tc>
      </w:tr>
      <w:tr w:rsidR="00EF1089" w:rsidRPr="00970B66" w14:paraId="4DCE374B" w14:textId="77777777" w:rsidTr="00BD0401">
        <w:tc>
          <w:tcPr>
            <w:tcW w:w="560" w:type="dxa"/>
          </w:tcPr>
          <w:p w14:paraId="0A587365" w14:textId="77777777" w:rsidR="00EF1089" w:rsidRPr="00970B66" w:rsidRDefault="00EF1089" w:rsidP="000D1AB3">
            <w:pPr>
              <w:jc w:val="center"/>
              <w:rPr>
                <w:rFonts w:asciiTheme="minorHAnsi" w:hAnsiTheme="minorHAnsi" w:cstheme="minorHAnsi"/>
                <w:sz w:val="21"/>
                <w:szCs w:val="21"/>
              </w:rPr>
            </w:pPr>
            <w:r w:rsidRPr="00970B66">
              <w:rPr>
                <w:rFonts w:asciiTheme="minorHAnsi" w:hAnsiTheme="minorHAnsi" w:cstheme="minorHAnsi"/>
                <w:sz w:val="21"/>
                <w:szCs w:val="21"/>
              </w:rPr>
              <w:t>1.</w:t>
            </w:r>
          </w:p>
        </w:tc>
        <w:tc>
          <w:tcPr>
            <w:tcW w:w="3830" w:type="dxa"/>
          </w:tcPr>
          <w:p w14:paraId="7E4F9CB7" w14:textId="77777777" w:rsidR="00EF1089" w:rsidRPr="00970B66" w:rsidRDefault="00EF1089" w:rsidP="000D1AB3">
            <w:pPr>
              <w:jc w:val="both"/>
              <w:rPr>
                <w:rFonts w:asciiTheme="minorHAnsi" w:hAnsiTheme="minorHAnsi" w:cstheme="minorHAnsi"/>
                <w:sz w:val="21"/>
                <w:szCs w:val="21"/>
              </w:rPr>
            </w:pPr>
          </w:p>
        </w:tc>
        <w:tc>
          <w:tcPr>
            <w:tcW w:w="5528" w:type="dxa"/>
          </w:tcPr>
          <w:p w14:paraId="4F3C0D11" w14:textId="77777777" w:rsidR="00EF1089" w:rsidRPr="00970B66" w:rsidRDefault="00EF1089" w:rsidP="000D1AB3">
            <w:pPr>
              <w:jc w:val="both"/>
              <w:rPr>
                <w:rFonts w:asciiTheme="minorHAnsi" w:hAnsiTheme="minorHAnsi" w:cstheme="minorHAnsi"/>
                <w:sz w:val="21"/>
                <w:szCs w:val="21"/>
              </w:rPr>
            </w:pPr>
          </w:p>
        </w:tc>
      </w:tr>
      <w:tr w:rsidR="00BD0401" w:rsidRPr="00970B66" w14:paraId="481FDE01" w14:textId="77777777" w:rsidTr="00BD0401">
        <w:tc>
          <w:tcPr>
            <w:tcW w:w="560" w:type="dxa"/>
          </w:tcPr>
          <w:p w14:paraId="02AA346D" w14:textId="098D7310" w:rsidR="00BD0401" w:rsidRPr="00970B66" w:rsidRDefault="00E504CE" w:rsidP="000D1AB3">
            <w:pPr>
              <w:jc w:val="center"/>
              <w:rPr>
                <w:rFonts w:asciiTheme="minorHAnsi" w:hAnsiTheme="minorHAnsi" w:cstheme="minorHAnsi"/>
                <w:sz w:val="21"/>
                <w:szCs w:val="21"/>
              </w:rPr>
            </w:pPr>
            <w:r>
              <w:rPr>
                <w:rFonts w:asciiTheme="minorHAnsi" w:hAnsiTheme="minorHAnsi" w:cstheme="minorHAnsi"/>
                <w:sz w:val="21"/>
                <w:szCs w:val="21"/>
              </w:rPr>
              <w:t>..</w:t>
            </w:r>
            <w:r w:rsidR="00BD0401">
              <w:rPr>
                <w:rFonts w:asciiTheme="minorHAnsi" w:hAnsiTheme="minorHAnsi" w:cstheme="minorHAnsi"/>
                <w:sz w:val="21"/>
                <w:szCs w:val="21"/>
              </w:rPr>
              <w:t>.</w:t>
            </w:r>
          </w:p>
        </w:tc>
        <w:tc>
          <w:tcPr>
            <w:tcW w:w="3830" w:type="dxa"/>
          </w:tcPr>
          <w:p w14:paraId="56A9EE80" w14:textId="77777777" w:rsidR="00BD0401" w:rsidRPr="00970B66" w:rsidRDefault="00BD0401" w:rsidP="000D1AB3">
            <w:pPr>
              <w:jc w:val="both"/>
              <w:rPr>
                <w:rFonts w:asciiTheme="minorHAnsi" w:hAnsiTheme="minorHAnsi" w:cstheme="minorHAnsi"/>
                <w:sz w:val="21"/>
                <w:szCs w:val="21"/>
              </w:rPr>
            </w:pPr>
          </w:p>
        </w:tc>
        <w:tc>
          <w:tcPr>
            <w:tcW w:w="5528" w:type="dxa"/>
          </w:tcPr>
          <w:p w14:paraId="502F781D" w14:textId="77777777" w:rsidR="00BD0401" w:rsidRPr="00970B66" w:rsidRDefault="00BD0401" w:rsidP="000D1AB3">
            <w:pPr>
              <w:jc w:val="both"/>
              <w:rPr>
                <w:rFonts w:asciiTheme="minorHAnsi" w:hAnsiTheme="minorHAnsi" w:cstheme="minorHAnsi"/>
                <w:sz w:val="21"/>
                <w:szCs w:val="21"/>
              </w:rPr>
            </w:pPr>
          </w:p>
        </w:tc>
      </w:tr>
    </w:tbl>
    <w:p w14:paraId="75180347" w14:textId="77777777" w:rsidR="00EF1089" w:rsidRPr="002B17F6" w:rsidRDefault="00EF1089" w:rsidP="00970B66">
      <w:pPr>
        <w:jc w:val="center"/>
        <w:rPr>
          <w:rFonts w:asciiTheme="minorHAnsi" w:hAnsiTheme="minorHAnsi" w:cstheme="minorHAnsi"/>
          <w:bCs/>
          <w:sz w:val="21"/>
          <w:szCs w:val="21"/>
        </w:rPr>
      </w:pPr>
    </w:p>
    <w:p w14:paraId="48512EB6" w14:textId="77777777" w:rsidR="00970B66" w:rsidRPr="00970B66" w:rsidRDefault="00970B66" w:rsidP="00970B66">
      <w:pPr>
        <w:ind w:left="360"/>
        <w:jc w:val="center"/>
        <w:rPr>
          <w:rFonts w:asciiTheme="minorHAnsi" w:hAnsiTheme="minorHAnsi" w:cstheme="minorHAnsi"/>
          <w:b/>
          <w:sz w:val="21"/>
          <w:szCs w:val="21"/>
        </w:rPr>
      </w:pPr>
      <w:r w:rsidRPr="00970B66">
        <w:rPr>
          <w:rFonts w:asciiTheme="minorHAnsi" w:hAnsiTheme="minorHAnsi" w:cstheme="minorHAnsi"/>
          <w:b/>
          <w:sz w:val="21"/>
          <w:szCs w:val="21"/>
        </w:rPr>
        <w:t>6. TIEKĖJO PATVIRTINIMAS</w:t>
      </w:r>
    </w:p>
    <w:p w14:paraId="6D79D282" w14:textId="77777777" w:rsidR="00970B66" w:rsidRPr="002B17F6" w:rsidRDefault="00970B66" w:rsidP="00970B66">
      <w:pPr>
        <w:pStyle w:val="ListParagraph"/>
        <w:spacing w:after="0" w:line="240" w:lineRule="auto"/>
        <w:ind w:left="0"/>
        <w:rPr>
          <w:rFonts w:asciiTheme="minorHAnsi" w:hAnsiTheme="minorHAnsi" w:cstheme="minorHAnsi"/>
          <w:bCs/>
          <w:sz w:val="21"/>
          <w:szCs w:val="21"/>
        </w:rPr>
      </w:pPr>
    </w:p>
    <w:bookmarkEnd w:id="4"/>
    <w:p w14:paraId="758DAF9F" w14:textId="77777777" w:rsidR="00970B66" w:rsidRPr="009B7AB4" w:rsidRDefault="00970B66" w:rsidP="00970B66">
      <w:pPr>
        <w:jc w:val="both"/>
        <w:rPr>
          <w:rFonts w:asciiTheme="minorHAnsi" w:hAnsiTheme="minorHAnsi" w:cstheme="minorHAnsi"/>
          <w:sz w:val="21"/>
          <w:szCs w:val="21"/>
        </w:rPr>
      </w:pPr>
      <w:r w:rsidRPr="00970B66">
        <w:rPr>
          <w:rFonts w:asciiTheme="minorHAnsi" w:hAnsiTheme="minorHAnsi" w:cstheme="minorHAnsi"/>
          <w:sz w:val="21"/>
          <w:szCs w:val="21"/>
        </w:rPr>
        <w:t xml:space="preserve">6.1. </w:t>
      </w:r>
      <w:r w:rsidRPr="009B7AB4">
        <w:rPr>
          <w:rFonts w:asciiTheme="minorHAnsi" w:hAnsiTheme="minorHAnsi" w:cstheme="minorHAnsi"/>
          <w:sz w:val="21"/>
          <w:szCs w:val="21"/>
        </w:rPr>
        <w:t>Pasirašydamas šį pasiūlymą, tvirtintu, kad:</w:t>
      </w:r>
    </w:p>
    <w:p w14:paraId="1D7F917E" w14:textId="25CC52B4" w:rsidR="00F41FE3" w:rsidRPr="00F41FE3" w:rsidRDefault="000733C9" w:rsidP="00970B66">
      <w:pPr>
        <w:jc w:val="both"/>
        <w:rPr>
          <w:rFonts w:asciiTheme="minorHAnsi" w:hAnsiTheme="minorHAnsi" w:cstheme="minorHAnsi"/>
          <w:sz w:val="21"/>
          <w:szCs w:val="21"/>
        </w:rPr>
      </w:pPr>
      <w:r w:rsidRPr="009B7AB4">
        <w:rPr>
          <w:rFonts w:asciiTheme="minorHAnsi" w:hAnsiTheme="minorHAnsi" w:cstheme="minorHAnsi"/>
          <w:sz w:val="21"/>
          <w:szCs w:val="21"/>
        </w:rPr>
        <w:t>6.1.1</w:t>
      </w:r>
      <w:r w:rsidRPr="00F41FE3">
        <w:rPr>
          <w:rFonts w:asciiTheme="minorHAnsi" w:hAnsiTheme="minorHAnsi" w:cstheme="minorHAnsi"/>
          <w:sz w:val="21"/>
          <w:szCs w:val="21"/>
        </w:rPr>
        <w:t xml:space="preserve">. </w:t>
      </w:r>
      <w:r w:rsidR="00F41FE3" w:rsidRPr="00F41FE3">
        <w:rPr>
          <w:rFonts w:asciiTheme="minorHAnsi" w:hAnsiTheme="minorHAnsi" w:cstheme="minorHAnsi"/>
          <w:sz w:val="21"/>
          <w:szCs w:val="21"/>
        </w:rPr>
        <w:t>siūlomos paslaugos visiškai atitinka aplinkos apsaugos kriterijus, t. y. perkama tik nematerialaus pobūdžio (intelektinė) paslauga, nesusijusi su materialaus objekto sukūrimu, kurios teikimo metu nėra numatomas reikšmingas neigiamas poveikis aplinkai, nesukuriamas taršos šaltinis ir negeneruojamos atliekos,</w:t>
      </w:r>
      <w:r w:rsidR="00F41FE3" w:rsidRPr="00F41FE3">
        <w:rPr>
          <w:rFonts w:asciiTheme="minorHAnsi" w:hAnsiTheme="minorHAnsi" w:cstheme="minorHAnsi"/>
          <w:color w:val="000000" w:themeColor="text1"/>
          <w:sz w:val="21"/>
          <w:szCs w:val="21"/>
        </w:rPr>
        <w:t xml:space="preserve"> o s</w:t>
      </w:r>
      <w:r w:rsidR="00F41FE3" w:rsidRPr="00F41FE3">
        <w:rPr>
          <w:rFonts w:asciiTheme="minorHAnsi" w:hAnsiTheme="minorHAnsi" w:cstheme="minorHAnsi"/>
          <w:sz w:val="21"/>
          <w:szCs w:val="21"/>
        </w:rPr>
        <w:t>iekiant sunaudoti mažiau gamtos išteklių, visa su paslaugų teikimu susijusi informacija turi būti teikiama elektroniniu formatu</w:t>
      </w:r>
      <w:r w:rsidR="00F41FE3">
        <w:rPr>
          <w:rFonts w:asciiTheme="minorHAnsi" w:hAnsiTheme="minorHAnsi" w:cstheme="minorHAnsi"/>
          <w:sz w:val="21"/>
          <w:szCs w:val="21"/>
        </w:rPr>
        <w:t>;</w:t>
      </w:r>
    </w:p>
    <w:p w14:paraId="57976444" w14:textId="09210A84" w:rsidR="00970B66" w:rsidRPr="00970B66" w:rsidRDefault="00F41FE3" w:rsidP="00970B66">
      <w:pPr>
        <w:jc w:val="both"/>
        <w:rPr>
          <w:rFonts w:asciiTheme="minorHAnsi" w:hAnsiTheme="minorHAnsi" w:cstheme="minorHAnsi"/>
          <w:sz w:val="21"/>
          <w:szCs w:val="21"/>
        </w:rPr>
      </w:pPr>
      <w:r>
        <w:rPr>
          <w:rFonts w:asciiTheme="minorHAnsi" w:eastAsia="Calibri" w:hAnsiTheme="minorHAnsi" w:cstheme="minorHAnsi"/>
          <w:sz w:val="21"/>
          <w:szCs w:val="21"/>
        </w:rPr>
        <w:t xml:space="preserve">6.1.2. </w:t>
      </w:r>
      <w:r w:rsidR="00970B66" w:rsidRPr="00970B66">
        <w:rPr>
          <w:rFonts w:asciiTheme="minorHAnsi" w:eastAsia="Calibri" w:hAnsiTheme="minorHAnsi" w:cstheme="minorHAnsi"/>
          <w:sz w:val="21"/>
          <w:szCs w:val="21"/>
        </w:rPr>
        <w:t>pasiūlymo dokumentuose pateikti duomenys yra tikri ir teisingi;</w:t>
      </w:r>
    </w:p>
    <w:p w14:paraId="65EE6822" w14:textId="4E4AED73" w:rsidR="00970B66" w:rsidRPr="00970B66" w:rsidRDefault="00970B66" w:rsidP="00970B66">
      <w:pPr>
        <w:contextualSpacing/>
        <w:jc w:val="both"/>
        <w:rPr>
          <w:rFonts w:asciiTheme="minorHAnsi" w:hAnsiTheme="minorHAnsi" w:cstheme="minorHAnsi"/>
          <w:sz w:val="21"/>
          <w:szCs w:val="21"/>
        </w:rPr>
      </w:pPr>
      <w:r w:rsidRPr="00970B66">
        <w:rPr>
          <w:rFonts w:asciiTheme="minorHAnsi" w:hAnsiTheme="minorHAnsi" w:cstheme="minorHAnsi"/>
          <w:sz w:val="21"/>
          <w:szCs w:val="21"/>
        </w:rPr>
        <w:t>6.1.</w:t>
      </w:r>
      <w:r w:rsidR="00F41FE3">
        <w:rPr>
          <w:rFonts w:asciiTheme="minorHAnsi" w:hAnsiTheme="minorHAnsi" w:cstheme="minorHAnsi"/>
          <w:sz w:val="21"/>
          <w:szCs w:val="21"/>
        </w:rPr>
        <w:t>3</w:t>
      </w:r>
      <w:r w:rsidRPr="00970B66">
        <w:rPr>
          <w:rFonts w:asciiTheme="minorHAnsi" w:hAnsiTheme="minorHAnsi" w:cstheme="minorHAnsi"/>
          <w:sz w:val="21"/>
          <w:szCs w:val="21"/>
        </w:rPr>
        <w:t>. sutinku su visomis skelbime apie pirkimą ir pirkimo dokumentuose nustatytomis sąlygomis;</w:t>
      </w:r>
    </w:p>
    <w:p w14:paraId="061DBB9E" w14:textId="0B10FD26" w:rsidR="00970B66" w:rsidRPr="00970B66" w:rsidRDefault="00970B66" w:rsidP="00970B66">
      <w:pPr>
        <w:tabs>
          <w:tab w:val="left" w:pos="567"/>
        </w:tabs>
        <w:jc w:val="both"/>
        <w:rPr>
          <w:rFonts w:asciiTheme="minorHAnsi" w:hAnsiTheme="minorHAnsi" w:cstheme="minorHAnsi"/>
          <w:sz w:val="21"/>
          <w:szCs w:val="21"/>
        </w:rPr>
      </w:pPr>
      <w:r w:rsidRPr="00970B66">
        <w:rPr>
          <w:rFonts w:asciiTheme="minorHAnsi" w:hAnsiTheme="minorHAnsi" w:cstheme="minorHAnsi"/>
          <w:sz w:val="21"/>
          <w:szCs w:val="21"/>
        </w:rPr>
        <w:t>6.1.</w:t>
      </w:r>
      <w:r w:rsidR="00F41FE3">
        <w:rPr>
          <w:rFonts w:asciiTheme="minorHAnsi" w:hAnsiTheme="minorHAnsi" w:cstheme="minorHAnsi"/>
          <w:sz w:val="21"/>
          <w:szCs w:val="21"/>
        </w:rPr>
        <w:t>4</w:t>
      </w:r>
      <w:r w:rsidRPr="00970B66">
        <w:rPr>
          <w:rFonts w:asciiTheme="minorHAnsi" w:hAnsiTheme="minorHAnsi" w:cstheme="minorHAnsi"/>
          <w:sz w:val="21"/>
          <w:szCs w:val="21"/>
        </w:rPr>
        <w:t>. pasiūlymas galioja specialiųjų pirkimo sąlygų 1 priedo 4 eilutėje nurodytą terminą.</w:t>
      </w:r>
    </w:p>
    <w:p w14:paraId="246AC645" w14:textId="77777777" w:rsidR="00970B66" w:rsidRPr="003174C9" w:rsidRDefault="00970B66" w:rsidP="005543C8">
      <w:pPr>
        <w:jc w:val="right"/>
        <w:rPr>
          <w:rFonts w:cstheme="minorHAnsi"/>
        </w:rPr>
      </w:pPr>
      <w:r w:rsidRPr="003174C9">
        <w:rPr>
          <w:rFonts w:cstheme="minorHAnsi"/>
        </w:rPr>
        <w:t>______________________________________________________</w:t>
      </w:r>
    </w:p>
    <w:p w14:paraId="374B8022" w14:textId="549AE977" w:rsidR="00080E5F" w:rsidRPr="00080E5F" w:rsidRDefault="00970B66" w:rsidP="00F7746B">
      <w:pPr>
        <w:jc w:val="right"/>
        <w:rPr>
          <w:rFonts w:cstheme="minorHAnsi"/>
        </w:rPr>
      </w:pPr>
      <w:r w:rsidRPr="003174C9">
        <w:rPr>
          <w:rFonts w:cstheme="minorHAnsi"/>
          <w:vertAlign w:val="superscript"/>
        </w:rPr>
        <w:t>(Tiekėjo, jo vadovo arba įgalioto asmens pareigos, vardas, pavardė ir parašas</w:t>
      </w:r>
      <w:r w:rsidR="00080E5F">
        <w:rPr>
          <w:rFonts w:cstheme="minorHAnsi"/>
          <w:vertAlign w:val="superscript"/>
        </w:rPr>
        <w:t>)</w:t>
      </w:r>
    </w:p>
    <w:sectPr w:rsidR="00080E5F" w:rsidRPr="00080E5F" w:rsidSect="004B2C1E">
      <w:pgSz w:w="12240" w:h="15840" w:code="1"/>
      <w:pgMar w:top="1134" w:right="851" w:bottom="1134" w:left="1418" w:header="709" w:footer="709" w:gutter="0"/>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82752F8" w14:textId="77777777" w:rsidR="00AA307F" w:rsidRDefault="00AA307F">
      <w:r>
        <w:separator/>
      </w:r>
    </w:p>
  </w:endnote>
  <w:endnote w:type="continuationSeparator" w:id="0">
    <w:p w14:paraId="23EC8A5F" w14:textId="77777777" w:rsidR="00AA307F" w:rsidRDefault="00AA307F">
      <w:r>
        <w:continuationSeparator/>
      </w:r>
    </w:p>
  </w:endnote>
  <w:endnote w:type="continuationNotice" w:id="1">
    <w:p w14:paraId="4206F1F3" w14:textId="77777777" w:rsidR="00AA307F" w:rsidRDefault="00AA307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46E7F95" w14:textId="77777777" w:rsidR="00AA307F" w:rsidRDefault="00AA307F">
      <w:r>
        <w:separator/>
      </w:r>
    </w:p>
  </w:footnote>
  <w:footnote w:type="continuationSeparator" w:id="0">
    <w:p w14:paraId="40B01A4F" w14:textId="77777777" w:rsidR="00AA307F" w:rsidRDefault="00AA307F">
      <w:r>
        <w:continuationSeparator/>
      </w:r>
    </w:p>
  </w:footnote>
  <w:footnote w:type="continuationNotice" w:id="1">
    <w:p w14:paraId="4DBBDBD1" w14:textId="77777777" w:rsidR="00AA307F" w:rsidRDefault="00AA307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3"/>
    <w:multiLevelType w:val="multilevel"/>
    <w:tmpl w:val="00000003"/>
    <w:name w:val="WW8Num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8"/>
    <w:multiLevelType w:val="multilevel"/>
    <w:tmpl w:val="00000008"/>
    <w:lvl w:ilvl="0">
      <w:start w:val="1"/>
      <w:numFmt w:val="decimal"/>
      <w:lvlText w:val="%1)"/>
      <w:lvlJc w:val="left"/>
      <w:pPr>
        <w:tabs>
          <w:tab w:val="num" w:pos="0"/>
        </w:tabs>
        <w:ind w:left="0" w:firstLine="72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190246A"/>
    <w:multiLevelType w:val="hybridMultilevel"/>
    <w:tmpl w:val="5DDC3908"/>
    <w:lvl w:ilvl="0" w:tplc="68ECBB34">
      <w:start w:val="1"/>
      <w:numFmt w:val="decimal"/>
      <w:suff w:val="space"/>
      <w:lvlText w:val="%1."/>
      <w:lvlJc w:val="left"/>
      <w:pPr>
        <w:ind w:left="9612" w:hanging="360"/>
      </w:pPr>
      <w:rPr>
        <w:rFonts w:hint="default"/>
        <w:b w:val="0"/>
        <w:bCs/>
      </w:rPr>
    </w:lvl>
    <w:lvl w:ilvl="1" w:tplc="04270019" w:tentative="1">
      <w:start w:val="1"/>
      <w:numFmt w:val="lowerLetter"/>
      <w:lvlText w:val="%2."/>
      <w:lvlJc w:val="left"/>
      <w:pPr>
        <w:ind w:left="10332" w:hanging="360"/>
      </w:pPr>
    </w:lvl>
    <w:lvl w:ilvl="2" w:tplc="0427001B" w:tentative="1">
      <w:start w:val="1"/>
      <w:numFmt w:val="lowerRoman"/>
      <w:lvlText w:val="%3."/>
      <w:lvlJc w:val="right"/>
      <w:pPr>
        <w:ind w:left="11052" w:hanging="180"/>
      </w:pPr>
    </w:lvl>
    <w:lvl w:ilvl="3" w:tplc="0427000F" w:tentative="1">
      <w:start w:val="1"/>
      <w:numFmt w:val="decimal"/>
      <w:lvlText w:val="%4."/>
      <w:lvlJc w:val="left"/>
      <w:pPr>
        <w:ind w:left="11772" w:hanging="360"/>
      </w:pPr>
    </w:lvl>
    <w:lvl w:ilvl="4" w:tplc="04270019" w:tentative="1">
      <w:start w:val="1"/>
      <w:numFmt w:val="lowerLetter"/>
      <w:lvlText w:val="%5."/>
      <w:lvlJc w:val="left"/>
      <w:pPr>
        <w:ind w:left="12492" w:hanging="360"/>
      </w:pPr>
    </w:lvl>
    <w:lvl w:ilvl="5" w:tplc="0427001B" w:tentative="1">
      <w:start w:val="1"/>
      <w:numFmt w:val="lowerRoman"/>
      <w:lvlText w:val="%6."/>
      <w:lvlJc w:val="right"/>
      <w:pPr>
        <w:ind w:left="13212" w:hanging="180"/>
      </w:pPr>
    </w:lvl>
    <w:lvl w:ilvl="6" w:tplc="0427000F" w:tentative="1">
      <w:start w:val="1"/>
      <w:numFmt w:val="decimal"/>
      <w:lvlText w:val="%7."/>
      <w:lvlJc w:val="left"/>
      <w:pPr>
        <w:ind w:left="13932" w:hanging="360"/>
      </w:pPr>
    </w:lvl>
    <w:lvl w:ilvl="7" w:tplc="04270019" w:tentative="1">
      <w:start w:val="1"/>
      <w:numFmt w:val="lowerLetter"/>
      <w:lvlText w:val="%8."/>
      <w:lvlJc w:val="left"/>
      <w:pPr>
        <w:ind w:left="14652" w:hanging="360"/>
      </w:pPr>
    </w:lvl>
    <w:lvl w:ilvl="8" w:tplc="0427001B" w:tentative="1">
      <w:start w:val="1"/>
      <w:numFmt w:val="lowerRoman"/>
      <w:lvlText w:val="%9."/>
      <w:lvlJc w:val="right"/>
      <w:pPr>
        <w:ind w:left="15372" w:hanging="180"/>
      </w:pPr>
    </w:lvl>
  </w:abstractNum>
  <w:abstractNum w:abstractNumId="3" w15:restartNumberingAfterBreak="0">
    <w:nsid w:val="07BA1356"/>
    <w:multiLevelType w:val="hybridMultilevel"/>
    <w:tmpl w:val="227414B6"/>
    <w:lvl w:ilvl="0" w:tplc="0427000F">
      <w:start w:val="5"/>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4" w15:restartNumberingAfterBreak="0">
    <w:nsid w:val="0811243B"/>
    <w:multiLevelType w:val="multilevel"/>
    <w:tmpl w:val="6F163CF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A7C5FA2"/>
    <w:multiLevelType w:val="multilevel"/>
    <w:tmpl w:val="3C9C98F8"/>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6" w15:restartNumberingAfterBreak="0">
    <w:nsid w:val="13F31170"/>
    <w:multiLevelType w:val="multilevel"/>
    <w:tmpl w:val="6CC09E9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0075B27"/>
    <w:multiLevelType w:val="hybridMultilevel"/>
    <w:tmpl w:val="EF5E8950"/>
    <w:lvl w:ilvl="0" w:tplc="2CC60476">
      <w:start w:val="1"/>
      <w:numFmt w:val="decimal"/>
      <w:suff w:val="space"/>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9" w15:restartNumberingAfterBreak="0">
    <w:nsid w:val="32B7579E"/>
    <w:multiLevelType w:val="multilevel"/>
    <w:tmpl w:val="4B2E8EC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3AD35CD"/>
    <w:multiLevelType w:val="hybridMultilevel"/>
    <w:tmpl w:val="C99289D6"/>
    <w:lvl w:ilvl="0" w:tplc="D5047FEA">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11" w15:restartNumberingAfterBreak="0">
    <w:nsid w:val="35DF667C"/>
    <w:multiLevelType w:val="multilevel"/>
    <w:tmpl w:val="002E536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407514A8"/>
    <w:multiLevelType w:val="multilevel"/>
    <w:tmpl w:val="4C04B268"/>
    <w:lvl w:ilvl="0">
      <w:start w:val="1"/>
      <w:numFmt w:val="decimal"/>
      <w:suff w:val="space"/>
      <w:lvlText w:val="%1)"/>
      <w:lvlJc w:val="left"/>
      <w:pPr>
        <w:ind w:left="720" w:hanging="360"/>
      </w:pPr>
      <w:rPr>
        <w:i w:val="0"/>
        <w:iCs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8082253"/>
    <w:multiLevelType w:val="multilevel"/>
    <w:tmpl w:val="E8B865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C842E9C"/>
    <w:multiLevelType w:val="multilevel"/>
    <w:tmpl w:val="8E189B60"/>
    <w:lvl w:ilvl="0">
      <w:start w:val="1"/>
      <w:numFmt w:val="upperRoman"/>
      <w:suff w:val="space"/>
      <w:lvlText w:val="%1."/>
      <w:lvlJc w:val="left"/>
      <w:pPr>
        <w:ind w:left="1080" w:hanging="720"/>
      </w:pPr>
      <w:rPr>
        <w:rFonts w:hint="default"/>
      </w:rPr>
    </w:lvl>
    <w:lvl w:ilvl="1">
      <w:start w:val="1"/>
      <w:numFmt w:val="decimal"/>
      <w:lvlText w:val="4.1.%2."/>
      <w:lvlJc w:val="left"/>
      <w:pPr>
        <w:ind w:left="720" w:hanging="360"/>
      </w:pPr>
      <w:rPr>
        <w:rFonts w:hint="default"/>
      </w:rPr>
    </w:lvl>
    <w:lvl w:ilvl="2">
      <w:start w:val="1"/>
      <w:numFmt w:val="decimal"/>
      <w:isLgl/>
      <w:lvlText w:val="%1.%2.%3."/>
      <w:lvlJc w:val="left"/>
      <w:pPr>
        <w:ind w:left="1080" w:hanging="720"/>
      </w:pPr>
      <w:rPr>
        <w:rFonts w:hint="default"/>
        <w:b w:val="0"/>
        <w:b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53996244"/>
    <w:multiLevelType w:val="multilevel"/>
    <w:tmpl w:val="2B02773A"/>
    <w:lvl w:ilvl="0">
      <w:start w:val="1"/>
      <w:numFmt w:val="decimal"/>
      <w:suff w:val="space"/>
      <w:lvlText w:val="%1."/>
      <w:lvlJc w:val="left"/>
      <w:pPr>
        <w:ind w:left="9612" w:hanging="360"/>
      </w:pPr>
      <w:rPr>
        <w:b w:val="0"/>
        <w:bCs/>
      </w:rPr>
    </w:lvl>
    <w:lvl w:ilvl="1">
      <w:start w:val="1"/>
      <w:numFmt w:val="lowerLetter"/>
      <w:lvlText w:val="%2."/>
      <w:lvlJc w:val="left"/>
      <w:pPr>
        <w:ind w:left="10332" w:hanging="360"/>
      </w:pPr>
    </w:lvl>
    <w:lvl w:ilvl="2">
      <w:start w:val="1"/>
      <w:numFmt w:val="lowerRoman"/>
      <w:lvlText w:val="%3."/>
      <w:lvlJc w:val="right"/>
      <w:pPr>
        <w:ind w:left="11052" w:hanging="180"/>
      </w:pPr>
    </w:lvl>
    <w:lvl w:ilvl="3">
      <w:start w:val="1"/>
      <w:numFmt w:val="decimal"/>
      <w:lvlText w:val="%4."/>
      <w:lvlJc w:val="left"/>
      <w:pPr>
        <w:ind w:left="11772" w:hanging="360"/>
      </w:pPr>
    </w:lvl>
    <w:lvl w:ilvl="4">
      <w:start w:val="1"/>
      <w:numFmt w:val="lowerLetter"/>
      <w:lvlText w:val="%5."/>
      <w:lvlJc w:val="left"/>
      <w:pPr>
        <w:ind w:left="12492" w:hanging="360"/>
      </w:pPr>
    </w:lvl>
    <w:lvl w:ilvl="5">
      <w:start w:val="1"/>
      <w:numFmt w:val="lowerRoman"/>
      <w:lvlText w:val="%6."/>
      <w:lvlJc w:val="right"/>
      <w:pPr>
        <w:ind w:left="13212" w:hanging="180"/>
      </w:pPr>
    </w:lvl>
    <w:lvl w:ilvl="6">
      <w:start w:val="1"/>
      <w:numFmt w:val="decimal"/>
      <w:lvlText w:val="%7."/>
      <w:lvlJc w:val="left"/>
      <w:pPr>
        <w:ind w:left="13932" w:hanging="360"/>
      </w:pPr>
    </w:lvl>
    <w:lvl w:ilvl="7">
      <w:start w:val="1"/>
      <w:numFmt w:val="lowerLetter"/>
      <w:lvlText w:val="%8."/>
      <w:lvlJc w:val="left"/>
      <w:pPr>
        <w:ind w:left="14652" w:hanging="360"/>
      </w:pPr>
    </w:lvl>
    <w:lvl w:ilvl="8">
      <w:start w:val="1"/>
      <w:numFmt w:val="lowerRoman"/>
      <w:lvlText w:val="%9."/>
      <w:lvlJc w:val="right"/>
      <w:pPr>
        <w:ind w:left="15372" w:hanging="180"/>
      </w:pPr>
    </w:lvl>
  </w:abstractNum>
  <w:abstractNum w:abstractNumId="16" w15:restartNumberingAfterBreak="0">
    <w:nsid w:val="588111F0"/>
    <w:multiLevelType w:val="multilevel"/>
    <w:tmpl w:val="65EA1EF0"/>
    <w:lvl w:ilvl="0">
      <w:start w:val="1"/>
      <w:numFmt w:val="decimal"/>
      <w:lvlText w:val="%1."/>
      <w:lvlJc w:val="left"/>
      <w:pPr>
        <w:ind w:left="492" w:hanging="360"/>
      </w:pPr>
      <w:rPr>
        <w:rFonts w:hint="default"/>
      </w:rPr>
    </w:lvl>
    <w:lvl w:ilvl="1">
      <w:start w:val="1"/>
      <w:numFmt w:val="decimal"/>
      <w:isLgl/>
      <w:lvlText w:val="%1.%2."/>
      <w:lvlJc w:val="left"/>
      <w:pPr>
        <w:ind w:left="504" w:hanging="372"/>
      </w:pPr>
      <w:rPr>
        <w:rFonts w:hint="default"/>
      </w:rPr>
    </w:lvl>
    <w:lvl w:ilvl="2">
      <w:start w:val="1"/>
      <w:numFmt w:val="decimal"/>
      <w:isLgl/>
      <w:lvlText w:val="%1.%2.%3."/>
      <w:lvlJc w:val="left"/>
      <w:pPr>
        <w:ind w:left="852" w:hanging="720"/>
      </w:pPr>
      <w:rPr>
        <w:rFonts w:hint="default"/>
      </w:rPr>
    </w:lvl>
    <w:lvl w:ilvl="3">
      <w:start w:val="1"/>
      <w:numFmt w:val="decimal"/>
      <w:isLgl/>
      <w:lvlText w:val="%1.%2.%3.%4."/>
      <w:lvlJc w:val="left"/>
      <w:pPr>
        <w:ind w:left="852" w:hanging="720"/>
      </w:pPr>
      <w:rPr>
        <w:rFonts w:hint="default"/>
      </w:rPr>
    </w:lvl>
    <w:lvl w:ilvl="4">
      <w:start w:val="1"/>
      <w:numFmt w:val="decimal"/>
      <w:isLgl/>
      <w:lvlText w:val="%1.%2.%3.%4.%5."/>
      <w:lvlJc w:val="left"/>
      <w:pPr>
        <w:ind w:left="1212" w:hanging="1080"/>
      </w:pPr>
      <w:rPr>
        <w:rFonts w:hint="default"/>
      </w:rPr>
    </w:lvl>
    <w:lvl w:ilvl="5">
      <w:start w:val="1"/>
      <w:numFmt w:val="decimal"/>
      <w:isLgl/>
      <w:lvlText w:val="%1.%2.%3.%4.%5.%6."/>
      <w:lvlJc w:val="left"/>
      <w:pPr>
        <w:ind w:left="1212" w:hanging="1080"/>
      </w:pPr>
      <w:rPr>
        <w:rFonts w:hint="default"/>
      </w:rPr>
    </w:lvl>
    <w:lvl w:ilvl="6">
      <w:start w:val="1"/>
      <w:numFmt w:val="decimal"/>
      <w:isLgl/>
      <w:lvlText w:val="%1.%2.%3.%4.%5.%6.%7."/>
      <w:lvlJc w:val="left"/>
      <w:pPr>
        <w:ind w:left="1572" w:hanging="1440"/>
      </w:pPr>
      <w:rPr>
        <w:rFonts w:hint="default"/>
      </w:rPr>
    </w:lvl>
    <w:lvl w:ilvl="7">
      <w:start w:val="1"/>
      <w:numFmt w:val="decimal"/>
      <w:isLgl/>
      <w:lvlText w:val="%1.%2.%3.%4.%5.%6.%7.%8."/>
      <w:lvlJc w:val="left"/>
      <w:pPr>
        <w:ind w:left="1572" w:hanging="1440"/>
      </w:pPr>
      <w:rPr>
        <w:rFonts w:hint="default"/>
      </w:rPr>
    </w:lvl>
    <w:lvl w:ilvl="8">
      <w:start w:val="1"/>
      <w:numFmt w:val="decimal"/>
      <w:isLgl/>
      <w:lvlText w:val="%1.%2.%3.%4.%5.%6.%7.%8.%9."/>
      <w:lvlJc w:val="left"/>
      <w:pPr>
        <w:ind w:left="1572" w:hanging="1440"/>
      </w:pPr>
      <w:rPr>
        <w:rFonts w:hint="default"/>
      </w:rPr>
    </w:lvl>
  </w:abstractNum>
  <w:abstractNum w:abstractNumId="17" w15:restartNumberingAfterBreak="0">
    <w:nsid w:val="5E511364"/>
    <w:multiLevelType w:val="hybridMultilevel"/>
    <w:tmpl w:val="18FCBEF6"/>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8" w15:restartNumberingAfterBreak="0">
    <w:nsid w:val="5EAF1D66"/>
    <w:multiLevelType w:val="multilevel"/>
    <w:tmpl w:val="1E8E6E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0" w15:restartNumberingAfterBreak="0">
    <w:nsid w:val="7CC864CA"/>
    <w:multiLevelType w:val="multilevel"/>
    <w:tmpl w:val="92BA7D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155878886">
    <w:abstractNumId w:val="9"/>
  </w:num>
  <w:num w:numId="2" w16cid:durableId="483357753">
    <w:abstractNumId w:val="0"/>
  </w:num>
  <w:num w:numId="3" w16cid:durableId="1614172396">
    <w:abstractNumId w:val="17"/>
  </w:num>
  <w:num w:numId="4" w16cid:durableId="1745447733">
    <w:abstractNumId w:val="3"/>
  </w:num>
  <w:num w:numId="5" w16cid:durableId="188745313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72977053">
    <w:abstractNumId w:val="13"/>
  </w:num>
  <w:num w:numId="7" w16cid:durableId="1760328531">
    <w:abstractNumId w:val="4"/>
  </w:num>
  <w:num w:numId="8" w16cid:durableId="1375808483">
    <w:abstractNumId w:val="20"/>
  </w:num>
  <w:num w:numId="9" w16cid:durableId="679703955">
    <w:abstractNumId w:val="6"/>
  </w:num>
  <w:num w:numId="10" w16cid:durableId="1546870301">
    <w:abstractNumId w:val="18"/>
  </w:num>
  <w:num w:numId="11" w16cid:durableId="88093880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54995399">
    <w:abstractNumId w:val="10"/>
  </w:num>
  <w:num w:numId="13" w16cid:durableId="750349126">
    <w:abstractNumId w:val="11"/>
  </w:num>
  <w:num w:numId="14" w16cid:durableId="355271109">
    <w:abstractNumId w:val="12"/>
  </w:num>
  <w:num w:numId="15" w16cid:durableId="769281486">
    <w:abstractNumId w:val="15"/>
  </w:num>
  <w:num w:numId="16" w16cid:durableId="1770614895">
    <w:abstractNumId w:val="5"/>
  </w:num>
  <w:num w:numId="17" w16cid:durableId="1622299295">
    <w:abstractNumId w:val="2"/>
  </w:num>
  <w:num w:numId="18" w16cid:durableId="1516081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65046553">
    <w:abstractNumId w:val="7"/>
  </w:num>
  <w:num w:numId="20" w16cid:durableId="1929384082">
    <w:abstractNumId w:val="14"/>
  </w:num>
  <w:num w:numId="21" w16cid:durableId="28924156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drawingGridHorizontalSpacing w:val="120"/>
  <w:displayHorizontalDrawingGridEvery w:val="2"/>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5140"/>
    <w:rsid w:val="000062AB"/>
    <w:rsid w:val="0001019A"/>
    <w:rsid w:val="0001297B"/>
    <w:rsid w:val="00015617"/>
    <w:rsid w:val="00022246"/>
    <w:rsid w:val="00022997"/>
    <w:rsid w:val="00024495"/>
    <w:rsid w:val="00032944"/>
    <w:rsid w:val="00037A65"/>
    <w:rsid w:val="0004060D"/>
    <w:rsid w:val="00044071"/>
    <w:rsid w:val="00052CFC"/>
    <w:rsid w:val="0005543A"/>
    <w:rsid w:val="00061088"/>
    <w:rsid w:val="000617C6"/>
    <w:rsid w:val="00066BC1"/>
    <w:rsid w:val="0007045A"/>
    <w:rsid w:val="00072EEA"/>
    <w:rsid w:val="000733C9"/>
    <w:rsid w:val="00080E5F"/>
    <w:rsid w:val="00083F8C"/>
    <w:rsid w:val="00087A9C"/>
    <w:rsid w:val="000A61BE"/>
    <w:rsid w:val="000A66A0"/>
    <w:rsid w:val="000B42D6"/>
    <w:rsid w:val="000B480C"/>
    <w:rsid w:val="000B4E8E"/>
    <w:rsid w:val="000B673A"/>
    <w:rsid w:val="000C1E2C"/>
    <w:rsid w:val="000C5AF5"/>
    <w:rsid w:val="000C5CA0"/>
    <w:rsid w:val="000D0875"/>
    <w:rsid w:val="000D1AB3"/>
    <w:rsid w:val="000D290A"/>
    <w:rsid w:val="000E1F2C"/>
    <w:rsid w:val="000F556A"/>
    <w:rsid w:val="000F6AF9"/>
    <w:rsid w:val="000F7A48"/>
    <w:rsid w:val="00101AEE"/>
    <w:rsid w:val="00103B22"/>
    <w:rsid w:val="00112642"/>
    <w:rsid w:val="00112B2E"/>
    <w:rsid w:val="0011455D"/>
    <w:rsid w:val="00116841"/>
    <w:rsid w:val="0012280D"/>
    <w:rsid w:val="00126E70"/>
    <w:rsid w:val="00127196"/>
    <w:rsid w:val="00132AD5"/>
    <w:rsid w:val="00133020"/>
    <w:rsid w:val="00134D16"/>
    <w:rsid w:val="00134E2C"/>
    <w:rsid w:val="00137219"/>
    <w:rsid w:val="001375A2"/>
    <w:rsid w:val="00142B51"/>
    <w:rsid w:val="00151F0B"/>
    <w:rsid w:val="001523E9"/>
    <w:rsid w:val="001565C5"/>
    <w:rsid w:val="0017185B"/>
    <w:rsid w:val="00173141"/>
    <w:rsid w:val="00175403"/>
    <w:rsid w:val="0017726C"/>
    <w:rsid w:val="0017793D"/>
    <w:rsid w:val="00183265"/>
    <w:rsid w:val="001928D0"/>
    <w:rsid w:val="00196B97"/>
    <w:rsid w:val="001976CC"/>
    <w:rsid w:val="001A1D34"/>
    <w:rsid w:val="001A2F6E"/>
    <w:rsid w:val="001B0EA6"/>
    <w:rsid w:val="001B4B47"/>
    <w:rsid w:val="001C000F"/>
    <w:rsid w:val="001C2914"/>
    <w:rsid w:val="001D36CC"/>
    <w:rsid w:val="001D5D66"/>
    <w:rsid w:val="001E646E"/>
    <w:rsid w:val="001F28F7"/>
    <w:rsid w:val="001F35BA"/>
    <w:rsid w:val="001F36B3"/>
    <w:rsid w:val="001F5161"/>
    <w:rsid w:val="00202669"/>
    <w:rsid w:val="0020362D"/>
    <w:rsid w:val="00203E65"/>
    <w:rsid w:val="00205A75"/>
    <w:rsid w:val="00206113"/>
    <w:rsid w:val="00214CFB"/>
    <w:rsid w:val="0021692E"/>
    <w:rsid w:val="002210D4"/>
    <w:rsid w:val="002367AA"/>
    <w:rsid w:val="00236CC8"/>
    <w:rsid w:val="002505E4"/>
    <w:rsid w:val="00251023"/>
    <w:rsid w:val="002542B1"/>
    <w:rsid w:val="0025457E"/>
    <w:rsid w:val="00254D11"/>
    <w:rsid w:val="00256119"/>
    <w:rsid w:val="00263C61"/>
    <w:rsid w:val="00263DC0"/>
    <w:rsid w:val="002721C8"/>
    <w:rsid w:val="002752D0"/>
    <w:rsid w:val="00277039"/>
    <w:rsid w:val="00281527"/>
    <w:rsid w:val="002835BE"/>
    <w:rsid w:val="002903C1"/>
    <w:rsid w:val="00290562"/>
    <w:rsid w:val="002A1137"/>
    <w:rsid w:val="002A7B5F"/>
    <w:rsid w:val="002B17F6"/>
    <w:rsid w:val="002B6D3B"/>
    <w:rsid w:val="002C33ED"/>
    <w:rsid w:val="002C598E"/>
    <w:rsid w:val="002C75CF"/>
    <w:rsid w:val="002C7A8E"/>
    <w:rsid w:val="002C7CD1"/>
    <w:rsid w:val="002C7F3C"/>
    <w:rsid w:val="002D13FF"/>
    <w:rsid w:val="002D3C85"/>
    <w:rsid w:val="002D4D53"/>
    <w:rsid w:val="002D5204"/>
    <w:rsid w:val="002D7D19"/>
    <w:rsid w:val="002E5796"/>
    <w:rsid w:val="002E585E"/>
    <w:rsid w:val="002E76B9"/>
    <w:rsid w:val="002F5023"/>
    <w:rsid w:val="002F5B83"/>
    <w:rsid w:val="003026FF"/>
    <w:rsid w:val="0030287D"/>
    <w:rsid w:val="0030611B"/>
    <w:rsid w:val="00306775"/>
    <w:rsid w:val="003079E1"/>
    <w:rsid w:val="00313973"/>
    <w:rsid w:val="00314BEF"/>
    <w:rsid w:val="0032535F"/>
    <w:rsid w:val="00333C7E"/>
    <w:rsid w:val="0033481D"/>
    <w:rsid w:val="00335227"/>
    <w:rsid w:val="00337B0F"/>
    <w:rsid w:val="00351398"/>
    <w:rsid w:val="0035779E"/>
    <w:rsid w:val="00363FD5"/>
    <w:rsid w:val="003649D0"/>
    <w:rsid w:val="00364B94"/>
    <w:rsid w:val="00365E70"/>
    <w:rsid w:val="003670CA"/>
    <w:rsid w:val="0037077B"/>
    <w:rsid w:val="0038048F"/>
    <w:rsid w:val="00380D6F"/>
    <w:rsid w:val="0038195D"/>
    <w:rsid w:val="0038539A"/>
    <w:rsid w:val="003A389F"/>
    <w:rsid w:val="003B18FE"/>
    <w:rsid w:val="003B445D"/>
    <w:rsid w:val="003B4B27"/>
    <w:rsid w:val="003B548F"/>
    <w:rsid w:val="003C247A"/>
    <w:rsid w:val="003C2C52"/>
    <w:rsid w:val="003C3D33"/>
    <w:rsid w:val="003D3ABC"/>
    <w:rsid w:val="003D7BAC"/>
    <w:rsid w:val="003E607C"/>
    <w:rsid w:val="003E7BB3"/>
    <w:rsid w:val="003E7E2F"/>
    <w:rsid w:val="003F16FA"/>
    <w:rsid w:val="003F1AA2"/>
    <w:rsid w:val="003F2ABF"/>
    <w:rsid w:val="003F3881"/>
    <w:rsid w:val="00406D6C"/>
    <w:rsid w:val="004108C2"/>
    <w:rsid w:val="00411185"/>
    <w:rsid w:val="0041132E"/>
    <w:rsid w:val="00414321"/>
    <w:rsid w:val="00416353"/>
    <w:rsid w:val="0042109D"/>
    <w:rsid w:val="00422F33"/>
    <w:rsid w:val="00423E81"/>
    <w:rsid w:val="00424A64"/>
    <w:rsid w:val="00424E34"/>
    <w:rsid w:val="00427B8E"/>
    <w:rsid w:val="00430CAF"/>
    <w:rsid w:val="00431810"/>
    <w:rsid w:val="00432131"/>
    <w:rsid w:val="00432E86"/>
    <w:rsid w:val="0043428A"/>
    <w:rsid w:val="00436F45"/>
    <w:rsid w:val="004466B9"/>
    <w:rsid w:val="00446A31"/>
    <w:rsid w:val="0044740B"/>
    <w:rsid w:val="004636FF"/>
    <w:rsid w:val="00466836"/>
    <w:rsid w:val="00467B8C"/>
    <w:rsid w:val="0047049F"/>
    <w:rsid w:val="00471BE5"/>
    <w:rsid w:val="00473EB7"/>
    <w:rsid w:val="00476754"/>
    <w:rsid w:val="00477FAB"/>
    <w:rsid w:val="00482D08"/>
    <w:rsid w:val="00484ADD"/>
    <w:rsid w:val="00485005"/>
    <w:rsid w:val="00490D1C"/>
    <w:rsid w:val="0049266D"/>
    <w:rsid w:val="00492EAA"/>
    <w:rsid w:val="00494D4A"/>
    <w:rsid w:val="004A793E"/>
    <w:rsid w:val="004B2C1E"/>
    <w:rsid w:val="004B3A01"/>
    <w:rsid w:val="004B3F78"/>
    <w:rsid w:val="004B54C2"/>
    <w:rsid w:val="004B5EC4"/>
    <w:rsid w:val="004B776F"/>
    <w:rsid w:val="004C03BB"/>
    <w:rsid w:val="004C1614"/>
    <w:rsid w:val="004C6496"/>
    <w:rsid w:val="004C7EE2"/>
    <w:rsid w:val="004D0FF5"/>
    <w:rsid w:val="004D2AB4"/>
    <w:rsid w:val="004D6FAF"/>
    <w:rsid w:val="004E0312"/>
    <w:rsid w:val="004E471D"/>
    <w:rsid w:val="004E4865"/>
    <w:rsid w:val="004F0CDC"/>
    <w:rsid w:val="004F133A"/>
    <w:rsid w:val="004F232A"/>
    <w:rsid w:val="004F35E4"/>
    <w:rsid w:val="004F6C70"/>
    <w:rsid w:val="00500BC4"/>
    <w:rsid w:val="00503AD6"/>
    <w:rsid w:val="00510E2E"/>
    <w:rsid w:val="00514FC2"/>
    <w:rsid w:val="0051558A"/>
    <w:rsid w:val="00520A88"/>
    <w:rsid w:val="0052124F"/>
    <w:rsid w:val="00523946"/>
    <w:rsid w:val="00525248"/>
    <w:rsid w:val="005308C7"/>
    <w:rsid w:val="00534286"/>
    <w:rsid w:val="00535EDC"/>
    <w:rsid w:val="00536062"/>
    <w:rsid w:val="00536206"/>
    <w:rsid w:val="0053629C"/>
    <w:rsid w:val="00544696"/>
    <w:rsid w:val="005543C8"/>
    <w:rsid w:val="00560811"/>
    <w:rsid w:val="00581B28"/>
    <w:rsid w:val="00582AE5"/>
    <w:rsid w:val="00583268"/>
    <w:rsid w:val="00586167"/>
    <w:rsid w:val="005866B4"/>
    <w:rsid w:val="00591EAA"/>
    <w:rsid w:val="005933FB"/>
    <w:rsid w:val="005A7A29"/>
    <w:rsid w:val="005B4B80"/>
    <w:rsid w:val="005C45DE"/>
    <w:rsid w:val="005C4BC4"/>
    <w:rsid w:val="005D3F69"/>
    <w:rsid w:val="005E1240"/>
    <w:rsid w:val="005E20E8"/>
    <w:rsid w:val="005E5320"/>
    <w:rsid w:val="005E5CC1"/>
    <w:rsid w:val="005E60CF"/>
    <w:rsid w:val="005E7ACB"/>
    <w:rsid w:val="005E7DA1"/>
    <w:rsid w:val="005F42A5"/>
    <w:rsid w:val="005F5E95"/>
    <w:rsid w:val="005F6A3A"/>
    <w:rsid w:val="005F7AE3"/>
    <w:rsid w:val="006069F5"/>
    <w:rsid w:val="00610ECF"/>
    <w:rsid w:val="00611D2A"/>
    <w:rsid w:val="006126D3"/>
    <w:rsid w:val="00612F0F"/>
    <w:rsid w:val="00625483"/>
    <w:rsid w:val="00625534"/>
    <w:rsid w:val="00636DCC"/>
    <w:rsid w:val="00647B26"/>
    <w:rsid w:val="006559EE"/>
    <w:rsid w:val="00663B22"/>
    <w:rsid w:val="006675ED"/>
    <w:rsid w:val="006769BA"/>
    <w:rsid w:val="00676F27"/>
    <w:rsid w:val="00681287"/>
    <w:rsid w:val="006812B4"/>
    <w:rsid w:val="006933B9"/>
    <w:rsid w:val="00693AC6"/>
    <w:rsid w:val="00697828"/>
    <w:rsid w:val="006A4731"/>
    <w:rsid w:val="006B7677"/>
    <w:rsid w:val="006B7946"/>
    <w:rsid w:val="006C071D"/>
    <w:rsid w:val="006D314F"/>
    <w:rsid w:val="006D6005"/>
    <w:rsid w:val="006D7A3C"/>
    <w:rsid w:val="006E3DA5"/>
    <w:rsid w:val="006E48C4"/>
    <w:rsid w:val="006F1E7A"/>
    <w:rsid w:val="007072ED"/>
    <w:rsid w:val="00712CBB"/>
    <w:rsid w:val="00715998"/>
    <w:rsid w:val="00716108"/>
    <w:rsid w:val="00721DEA"/>
    <w:rsid w:val="0072666E"/>
    <w:rsid w:val="00727F0F"/>
    <w:rsid w:val="00730064"/>
    <w:rsid w:val="00731693"/>
    <w:rsid w:val="00742DF1"/>
    <w:rsid w:val="0075187E"/>
    <w:rsid w:val="00763BFE"/>
    <w:rsid w:val="00765D70"/>
    <w:rsid w:val="00773CC6"/>
    <w:rsid w:val="0077433D"/>
    <w:rsid w:val="00775DB2"/>
    <w:rsid w:val="00776C4F"/>
    <w:rsid w:val="00784B40"/>
    <w:rsid w:val="0078575E"/>
    <w:rsid w:val="00786AFE"/>
    <w:rsid w:val="007909D8"/>
    <w:rsid w:val="00796E0B"/>
    <w:rsid w:val="007A6137"/>
    <w:rsid w:val="007B0C9E"/>
    <w:rsid w:val="007B1C23"/>
    <w:rsid w:val="007B3850"/>
    <w:rsid w:val="007B414D"/>
    <w:rsid w:val="007D00DD"/>
    <w:rsid w:val="007E636C"/>
    <w:rsid w:val="007E72C0"/>
    <w:rsid w:val="007F1A8F"/>
    <w:rsid w:val="007F400C"/>
    <w:rsid w:val="007F54F1"/>
    <w:rsid w:val="007F6E00"/>
    <w:rsid w:val="0080329C"/>
    <w:rsid w:val="00810374"/>
    <w:rsid w:val="00811705"/>
    <w:rsid w:val="008133CC"/>
    <w:rsid w:val="00816035"/>
    <w:rsid w:val="008262F8"/>
    <w:rsid w:val="00831EF9"/>
    <w:rsid w:val="0083277E"/>
    <w:rsid w:val="00832B49"/>
    <w:rsid w:val="00836DEE"/>
    <w:rsid w:val="0084172E"/>
    <w:rsid w:val="00843D81"/>
    <w:rsid w:val="008449D9"/>
    <w:rsid w:val="00847E5C"/>
    <w:rsid w:val="00854688"/>
    <w:rsid w:val="0085748C"/>
    <w:rsid w:val="00857ED6"/>
    <w:rsid w:val="00861240"/>
    <w:rsid w:val="00861CD8"/>
    <w:rsid w:val="00870ABA"/>
    <w:rsid w:val="008747A2"/>
    <w:rsid w:val="00875140"/>
    <w:rsid w:val="008768EC"/>
    <w:rsid w:val="008919C9"/>
    <w:rsid w:val="008924C1"/>
    <w:rsid w:val="008936E4"/>
    <w:rsid w:val="00894772"/>
    <w:rsid w:val="008A17FF"/>
    <w:rsid w:val="008A4573"/>
    <w:rsid w:val="008A7B55"/>
    <w:rsid w:val="008B6FB3"/>
    <w:rsid w:val="008C15AF"/>
    <w:rsid w:val="008C2B4B"/>
    <w:rsid w:val="008D060C"/>
    <w:rsid w:val="008D1625"/>
    <w:rsid w:val="008D1A5C"/>
    <w:rsid w:val="008D4D6E"/>
    <w:rsid w:val="008D54A7"/>
    <w:rsid w:val="008E0A0E"/>
    <w:rsid w:val="008E7A5F"/>
    <w:rsid w:val="008F320B"/>
    <w:rsid w:val="00900721"/>
    <w:rsid w:val="00901ED9"/>
    <w:rsid w:val="009025EB"/>
    <w:rsid w:val="00903582"/>
    <w:rsid w:val="009112E4"/>
    <w:rsid w:val="00911C2F"/>
    <w:rsid w:val="00921AFE"/>
    <w:rsid w:val="00922B5B"/>
    <w:rsid w:val="00923B1A"/>
    <w:rsid w:val="00925806"/>
    <w:rsid w:val="009429BF"/>
    <w:rsid w:val="0095220D"/>
    <w:rsid w:val="00970B66"/>
    <w:rsid w:val="009800E2"/>
    <w:rsid w:val="00981F2D"/>
    <w:rsid w:val="0098458B"/>
    <w:rsid w:val="00997CA3"/>
    <w:rsid w:val="009A3F74"/>
    <w:rsid w:val="009B095E"/>
    <w:rsid w:val="009B7AB4"/>
    <w:rsid w:val="009C6891"/>
    <w:rsid w:val="009C6CA6"/>
    <w:rsid w:val="009C762E"/>
    <w:rsid w:val="009D5C60"/>
    <w:rsid w:val="009E0AD4"/>
    <w:rsid w:val="009E1A34"/>
    <w:rsid w:val="009E3895"/>
    <w:rsid w:val="009E5631"/>
    <w:rsid w:val="009F4FE1"/>
    <w:rsid w:val="00A04ABE"/>
    <w:rsid w:val="00A05035"/>
    <w:rsid w:val="00A06364"/>
    <w:rsid w:val="00A11A56"/>
    <w:rsid w:val="00A15206"/>
    <w:rsid w:val="00A20337"/>
    <w:rsid w:val="00A2258E"/>
    <w:rsid w:val="00A22774"/>
    <w:rsid w:val="00A308BB"/>
    <w:rsid w:val="00A34268"/>
    <w:rsid w:val="00A47DAC"/>
    <w:rsid w:val="00A614EF"/>
    <w:rsid w:val="00A61BA1"/>
    <w:rsid w:val="00A62F3F"/>
    <w:rsid w:val="00A64772"/>
    <w:rsid w:val="00A6670E"/>
    <w:rsid w:val="00A70A77"/>
    <w:rsid w:val="00A712A5"/>
    <w:rsid w:val="00A825A7"/>
    <w:rsid w:val="00A90F69"/>
    <w:rsid w:val="00A93AA2"/>
    <w:rsid w:val="00A93F66"/>
    <w:rsid w:val="00AA307F"/>
    <w:rsid w:val="00AA3D9F"/>
    <w:rsid w:val="00AA59B7"/>
    <w:rsid w:val="00AB44A5"/>
    <w:rsid w:val="00AB67D1"/>
    <w:rsid w:val="00AC319F"/>
    <w:rsid w:val="00AC51E9"/>
    <w:rsid w:val="00AD16C3"/>
    <w:rsid w:val="00AD26F5"/>
    <w:rsid w:val="00AD32B6"/>
    <w:rsid w:val="00AD3369"/>
    <w:rsid w:val="00AD5E02"/>
    <w:rsid w:val="00AE19D4"/>
    <w:rsid w:val="00AE2EFA"/>
    <w:rsid w:val="00AE4D76"/>
    <w:rsid w:val="00AE5F96"/>
    <w:rsid w:val="00AF1670"/>
    <w:rsid w:val="00AF3AA5"/>
    <w:rsid w:val="00AF6B45"/>
    <w:rsid w:val="00B0083D"/>
    <w:rsid w:val="00B05440"/>
    <w:rsid w:val="00B074D2"/>
    <w:rsid w:val="00B10C75"/>
    <w:rsid w:val="00B144F1"/>
    <w:rsid w:val="00B1688E"/>
    <w:rsid w:val="00B17E08"/>
    <w:rsid w:val="00B2179F"/>
    <w:rsid w:val="00B37836"/>
    <w:rsid w:val="00B37DF9"/>
    <w:rsid w:val="00B40F2E"/>
    <w:rsid w:val="00B5790C"/>
    <w:rsid w:val="00B71236"/>
    <w:rsid w:val="00B71EA6"/>
    <w:rsid w:val="00B85ACF"/>
    <w:rsid w:val="00B90EA7"/>
    <w:rsid w:val="00B91ED4"/>
    <w:rsid w:val="00B93A1D"/>
    <w:rsid w:val="00B93E22"/>
    <w:rsid w:val="00BA1C1E"/>
    <w:rsid w:val="00BA390E"/>
    <w:rsid w:val="00BA67B0"/>
    <w:rsid w:val="00BA72CF"/>
    <w:rsid w:val="00BB55B4"/>
    <w:rsid w:val="00BC0166"/>
    <w:rsid w:val="00BC50C5"/>
    <w:rsid w:val="00BC594F"/>
    <w:rsid w:val="00BC754C"/>
    <w:rsid w:val="00BD0401"/>
    <w:rsid w:val="00BE08FF"/>
    <w:rsid w:val="00BE0F18"/>
    <w:rsid w:val="00BE7A01"/>
    <w:rsid w:val="00BF1B66"/>
    <w:rsid w:val="00BF4DAE"/>
    <w:rsid w:val="00C14332"/>
    <w:rsid w:val="00C15094"/>
    <w:rsid w:val="00C17D47"/>
    <w:rsid w:val="00C266EB"/>
    <w:rsid w:val="00C35A0B"/>
    <w:rsid w:val="00C36D8E"/>
    <w:rsid w:val="00C4272D"/>
    <w:rsid w:val="00C470B5"/>
    <w:rsid w:val="00C5718F"/>
    <w:rsid w:val="00C60A4B"/>
    <w:rsid w:val="00C61C4E"/>
    <w:rsid w:val="00C62069"/>
    <w:rsid w:val="00C62509"/>
    <w:rsid w:val="00C62E15"/>
    <w:rsid w:val="00C65ADC"/>
    <w:rsid w:val="00C72305"/>
    <w:rsid w:val="00C74F28"/>
    <w:rsid w:val="00C7619C"/>
    <w:rsid w:val="00C765B5"/>
    <w:rsid w:val="00C77D7E"/>
    <w:rsid w:val="00C80805"/>
    <w:rsid w:val="00C83597"/>
    <w:rsid w:val="00C8605D"/>
    <w:rsid w:val="00C903CA"/>
    <w:rsid w:val="00C923DF"/>
    <w:rsid w:val="00C95EAF"/>
    <w:rsid w:val="00C96684"/>
    <w:rsid w:val="00C970A5"/>
    <w:rsid w:val="00CA0CA3"/>
    <w:rsid w:val="00CA56D5"/>
    <w:rsid w:val="00CA6CA8"/>
    <w:rsid w:val="00CB235D"/>
    <w:rsid w:val="00CB5A35"/>
    <w:rsid w:val="00CB65A0"/>
    <w:rsid w:val="00CB6ADD"/>
    <w:rsid w:val="00CB6F16"/>
    <w:rsid w:val="00CC12A2"/>
    <w:rsid w:val="00CC17EF"/>
    <w:rsid w:val="00CD1A89"/>
    <w:rsid w:val="00CD288C"/>
    <w:rsid w:val="00CD4B13"/>
    <w:rsid w:val="00CD5752"/>
    <w:rsid w:val="00CD5963"/>
    <w:rsid w:val="00CE1CC4"/>
    <w:rsid w:val="00CE409E"/>
    <w:rsid w:val="00CE47B5"/>
    <w:rsid w:val="00CF0BA6"/>
    <w:rsid w:val="00CF18FD"/>
    <w:rsid w:val="00CF45CD"/>
    <w:rsid w:val="00D070D8"/>
    <w:rsid w:val="00D154F7"/>
    <w:rsid w:val="00D21228"/>
    <w:rsid w:val="00D32758"/>
    <w:rsid w:val="00D3280B"/>
    <w:rsid w:val="00D4717D"/>
    <w:rsid w:val="00D47CBB"/>
    <w:rsid w:val="00D51528"/>
    <w:rsid w:val="00D515DA"/>
    <w:rsid w:val="00D55253"/>
    <w:rsid w:val="00D6015F"/>
    <w:rsid w:val="00D66F70"/>
    <w:rsid w:val="00D73563"/>
    <w:rsid w:val="00D74A04"/>
    <w:rsid w:val="00D9176E"/>
    <w:rsid w:val="00D92A44"/>
    <w:rsid w:val="00D9377E"/>
    <w:rsid w:val="00DA0DE3"/>
    <w:rsid w:val="00DA4731"/>
    <w:rsid w:val="00DC3365"/>
    <w:rsid w:val="00DC673E"/>
    <w:rsid w:val="00DD01C6"/>
    <w:rsid w:val="00DD1CD4"/>
    <w:rsid w:val="00DD3717"/>
    <w:rsid w:val="00DD67A1"/>
    <w:rsid w:val="00DD749C"/>
    <w:rsid w:val="00DE1D35"/>
    <w:rsid w:val="00DE5A0C"/>
    <w:rsid w:val="00E014C2"/>
    <w:rsid w:val="00E06640"/>
    <w:rsid w:val="00E12115"/>
    <w:rsid w:val="00E1342A"/>
    <w:rsid w:val="00E13E9B"/>
    <w:rsid w:val="00E1402F"/>
    <w:rsid w:val="00E20A72"/>
    <w:rsid w:val="00E25792"/>
    <w:rsid w:val="00E27043"/>
    <w:rsid w:val="00E35E10"/>
    <w:rsid w:val="00E362BF"/>
    <w:rsid w:val="00E41F82"/>
    <w:rsid w:val="00E44CCD"/>
    <w:rsid w:val="00E46D2F"/>
    <w:rsid w:val="00E50019"/>
    <w:rsid w:val="00E504CE"/>
    <w:rsid w:val="00E55C47"/>
    <w:rsid w:val="00E6178F"/>
    <w:rsid w:val="00E67C91"/>
    <w:rsid w:val="00E753C3"/>
    <w:rsid w:val="00E76D6C"/>
    <w:rsid w:val="00E81E8E"/>
    <w:rsid w:val="00E82E2C"/>
    <w:rsid w:val="00E8393E"/>
    <w:rsid w:val="00E84F6A"/>
    <w:rsid w:val="00E96521"/>
    <w:rsid w:val="00E96F08"/>
    <w:rsid w:val="00E97C41"/>
    <w:rsid w:val="00EA43F8"/>
    <w:rsid w:val="00EA472F"/>
    <w:rsid w:val="00EA4A38"/>
    <w:rsid w:val="00EA66AD"/>
    <w:rsid w:val="00EB04CC"/>
    <w:rsid w:val="00EB1EC8"/>
    <w:rsid w:val="00EB2A8D"/>
    <w:rsid w:val="00EB5014"/>
    <w:rsid w:val="00ED022A"/>
    <w:rsid w:val="00ED2958"/>
    <w:rsid w:val="00ED2B2C"/>
    <w:rsid w:val="00EE24EC"/>
    <w:rsid w:val="00EF1089"/>
    <w:rsid w:val="00EF463E"/>
    <w:rsid w:val="00F009F0"/>
    <w:rsid w:val="00F0114C"/>
    <w:rsid w:val="00F10C53"/>
    <w:rsid w:val="00F174FE"/>
    <w:rsid w:val="00F21001"/>
    <w:rsid w:val="00F22663"/>
    <w:rsid w:val="00F25058"/>
    <w:rsid w:val="00F25A1B"/>
    <w:rsid w:val="00F26BD3"/>
    <w:rsid w:val="00F416B0"/>
    <w:rsid w:val="00F41FE3"/>
    <w:rsid w:val="00F55928"/>
    <w:rsid w:val="00F565CA"/>
    <w:rsid w:val="00F60E03"/>
    <w:rsid w:val="00F65B4E"/>
    <w:rsid w:val="00F66DC5"/>
    <w:rsid w:val="00F7746B"/>
    <w:rsid w:val="00F80898"/>
    <w:rsid w:val="00F84CDF"/>
    <w:rsid w:val="00FA6541"/>
    <w:rsid w:val="00FB38E1"/>
    <w:rsid w:val="00FB6CAF"/>
    <w:rsid w:val="00FC2423"/>
    <w:rsid w:val="00FD09B5"/>
    <w:rsid w:val="00FD247D"/>
    <w:rsid w:val="00FE0EE7"/>
    <w:rsid w:val="00FE2BFD"/>
    <w:rsid w:val="00FE3200"/>
    <w:rsid w:val="00FF0D93"/>
    <w:rsid w:val="00FF7EB1"/>
    <w:rsid w:val="07924C20"/>
    <w:rsid w:val="0A57BF37"/>
    <w:rsid w:val="102ABE12"/>
    <w:rsid w:val="158C1A6E"/>
    <w:rsid w:val="168D5C4C"/>
    <w:rsid w:val="18F3E6C6"/>
    <w:rsid w:val="1A90852B"/>
    <w:rsid w:val="1C942814"/>
    <w:rsid w:val="1E42E9B1"/>
    <w:rsid w:val="23C0B209"/>
    <w:rsid w:val="26E77C99"/>
    <w:rsid w:val="290F98A1"/>
    <w:rsid w:val="2AA06759"/>
    <w:rsid w:val="32DA1DD4"/>
    <w:rsid w:val="33BA4042"/>
    <w:rsid w:val="35D46B08"/>
    <w:rsid w:val="3C1CE0F2"/>
    <w:rsid w:val="3FAAB9F7"/>
    <w:rsid w:val="44D6F56F"/>
    <w:rsid w:val="453E4BEB"/>
    <w:rsid w:val="46361152"/>
    <w:rsid w:val="4D0FCBEC"/>
    <w:rsid w:val="4D7EBB2F"/>
    <w:rsid w:val="528B0F7B"/>
    <w:rsid w:val="531BA38F"/>
    <w:rsid w:val="590BA362"/>
    <w:rsid w:val="59CB020E"/>
    <w:rsid w:val="5B7C934D"/>
    <w:rsid w:val="608D1CF4"/>
    <w:rsid w:val="633FA282"/>
    <w:rsid w:val="658C53CE"/>
    <w:rsid w:val="689C8280"/>
    <w:rsid w:val="6A4A3597"/>
    <w:rsid w:val="6B59160A"/>
    <w:rsid w:val="6D4CBD95"/>
    <w:rsid w:val="6D7AAED6"/>
    <w:rsid w:val="6E4C38AF"/>
    <w:rsid w:val="6EA75E4D"/>
    <w:rsid w:val="6F7656BE"/>
    <w:rsid w:val="70FFCD75"/>
    <w:rsid w:val="7143CEE0"/>
    <w:rsid w:val="717CEC25"/>
    <w:rsid w:val="73008D1F"/>
    <w:rsid w:val="75694146"/>
    <w:rsid w:val="76DF3579"/>
    <w:rsid w:val="76FBF8F7"/>
    <w:rsid w:val="7790C0CD"/>
    <w:rsid w:val="7E9A6302"/>
    <w:rsid w:val="7F3F6B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D68D090"/>
  <w15:chartTrackingRefBased/>
  <w15:docId w15:val="{21A2E4C3-7EDF-41FA-9338-6F110BAF4B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paragraph" w:styleId="Heading1">
    <w:name w:val="heading 1"/>
    <w:basedOn w:val="Normal"/>
    <w:next w:val="Normal"/>
    <w:link w:val="Heading1Char"/>
    <w:qFormat/>
    <w:rsid w:val="004C6496"/>
    <w:pPr>
      <w:keepNext/>
      <w:spacing w:before="240" w:after="60"/>
      <w:outlineLvl w:val="0"/>
    </w:pPr>
    <w:rPr>
      <w:rFonts w:ascii="Arial" w:hAnsi="Arial" w:cs="Arial"/>
      <w:b/>
      <w:bCs/>
      <w:kern w:val="32"/>
      <w:sz w:val="32"/>
      <w:szCs w:val="32"/>
    </w:rPr>
  </w:style>
  <w:style w:type="paragraph" w:styleId="Heading2">
    <w:name w:val="heading 2"/>
    <w:basedOn w:val="Normal"/>
    <w:qFormat/>
    <w:rsid w:val="004C6496"/>
    <w:pPr>
      <w:jc w:val="right"/>
      <w:outlineLvl w:val="1"/>
    </w:pPr>
    <w:rPr>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4C6496"/>
    <w:pPr>
      <w:spacing w:before="100" w:beforeAutospacing="1" w:after="119"/>
    </w:pPr>
  </w:style>
  <w:style w:type="character" w:styleId="Hyperlink">
    <w:name w:val="Hyperlink"/>
    <w:semiHidden/>
    <w:rsid w:val="004C6496"/>
    <w:rPr>
      <w:color w:val="0000FF"/>
      <w:u w:val="single"/>
    </w:rPr>
  </w:style>
  <w:style w:type="paragraph" w:styleId="BodyText">
    <w:name w:val="Body Text"/>
    <w:basedOn w:val="Normal"/>
    <w:link w:val="BodyTextChar"/>
    <w:rsid w:val="004C6496"/>
    <w:pPr>
      <w:widowControl w:val="0"/>
      <w:suppressAutoHyphens/>
      <w:spacing w:after="120"/>
    </w:pPr>
    <w:rPr>
      <w:rFonts w:eastAsia="Lucida Sans Unicode"/>
    </w:rPr>
  </w:style>
  <w:style w:type="paragraph" w:customStyle="1" w:styleId="Text">
    <w:name w:val="Text"/>
    <w:basedOn w:val="Normal"/>
    <w:rsid w:val="004C6496"/>
    <w:pPr>
      <w:widowControl w:val="0"/>
      <w:suppressAutoHyphens/>
      <w:spacing w:after="120"/>
    </w:pPr>
    <w:rPr>
      <w:rFonts w:eastAsia="Lucida Sans Unicode"/>
    </w:rPr>
  </w:style>
  <w:style w:type="paragraph" w:styleId="BodyTextIndent">
    <w:name w:val="Body Text Indent"/>
    <w:basedOn w:val="Normal"/>
    <w:semiHidden/>
    <w:rsid w:val="004C6496"/>
    <w:pPr>
      <w:ind w:firstLine="720"/>
      <w:jc w:val="both"/>
    </w:pPr>
    <w:rPr>
      <w:color w:val="000000"/>
    </w:rPr>
  </w:style>
  <w:style w:type="paragraph" w:styleId="Title">
    <w:name w:val="Title"/>
    <w:basedOn w:val="Normal"/>
    <w:next w:val="Text"/>
    <w:qFormat/>
    <w:rsid w:val="004C6496"/>
    <w:pPr>
      <w:keepNext/>
      <w:widowControl w:val="0"/>
      <w:suppressLineNumbers/>
      <w:suppressAutoHyphens/>
      <w:spacing w:before="120" w:after="120"/>
    </w:pPr>
    <w:rPr>
      <w:rFonts w:eastAsia="Lucida Sans Unicode" w:cs="Tahoma"/>
      <w:i/>
      <w:sz w:val="20"/>
      <w:szCs w:val="28"/>
    </w:rPr>
  </w:style>
  <w:style w:type="paragraph" w:customStyle="1" w:styleId="prastasistinklapis1">
    <w:name w:val="Įprastasis (tinklapis)1"/>
    <w:basedOn w:val="Normal"/>
    <w:rsid w:val="00C470B5"/>
    <w:pPr>
      <w:spacing w:before="100" w:beforeAutospacing="1"/>
      <w:jc w:val="both"/>
    </w:pPr>
  </w:style>
  <w:style w:type="paragraph" w:customStyle="1" w:styleId="western1">
    <w:name w:val="western1"/>
    <w:basedOn w:val="Normal"/>
    <w:rsid w:val="00C470B5"/>
    <w:pPr>
      <w:spacing w:before="100" w:beforeAutospacing="1"/>
    </w:pPr>
    <w:rPr>
      <w:i/>
      <w:iCs/>
    </w:rPr>
  </w:style>
  <w:style w:type="paragraph" w:customStyle="1" w:styleId="Pagrindinistekstas1">
    <w:name w:val="Pagrindinis tekstas1"/>
    <w:uiPriority w:val="99"/>
    <w:rsid w:val="00716108"/>
    <w:pPr>
      <w:snapToGrid w:val="0"/>
      <w:ind w:firstLine="312"/>
      <w:jc w:val="both"/>
    </w:pPr>
    <w:rPr>
      <w:rFonts w:ascii="TimesLT" w:hAnsi="TimesLT"/>
      <w:lang w:val="en-US" w:eastAsia="en-US"/>
    </w:rPr>
  </w:style>
  <w:style w:type="paragraph" w:customStyle="1" w:styleId="CentrBoldm">
    <w:name w:val="CentrBoldm"/>
    <w:basedOn w:val="Normal"/>
    <w:uiPriority w:val="99"/>
    <w:rsid w:val="00716108"/>
    <w:pPr>
      <w:autoSpaceDE w:val="0"/>
      <w:autoSpaceDN w:val="0"/>
      <w:adjustRightInd w:val="0"/>
      <w:jc w:val="center"/>
    </w:pPr>
    <w:rPr>
      <w:rFonts w:ascii="TimesLT" w:hAnsi="TimesLT"/>
      <w:b/>
      <w:bCs/>
      <w:sz w:val="20"/>
      <w:lang w:val="en-US" w:eastAsia="en-US"/>
    </w:rPr>
  </w:style>
  <w:style w:type="paragraph" w:styleId="Header">
    <w:name w:val="header"/>
    <w:aliases w:val=" Diagrama"/>
    <w:basedOn w:val="Normal"/>
    <w:link w:val="HeaderChar"/>
    <w:uiPriority w:val="99"/>
    <w:rsid w:val="0095220D"/>
    <w:pPr>
      <w:widowControl w:val="0"/>
      <w:tabs>
        <w:tab w:val="center" w:pos="4153"/>
        <w:tab w:val="right" w:pos="8306"/>
      </w:tabs>
      <w:spacing w:after="20"/>
      <w:jc w:val="both"/>
    </w:pPr>
    <w:rPr>
      <w:szCs w:val="20"/>
    </w:rPr>
  </w:style>
  <w:style w:type="character" w:customStyle="1" w:styleId="HeaderChar">
    <w:name w:val="Header Char"/>
    <w:aliases w:val=" Diagrama Char"/>
    <w:link w:val="Header"/>
    <w:uiPriority w:val="99"/>
    <w:rsid w:val="0095220D"/>
    <w:rPr>
      <w:sz w:val="24"/>
      <w:lang w:val="lt-LT" w:eastAsia="lt-LT" w:bidi="ar-SA"/>
    </w:rPr>
  </w:style>
  <w:style w:type="paragraph" w:customStyle="1" w:styleId="bodytext0">
    <w:name w:val="bodytext"/>
    <w:basedOn w:val="Normal"/>
    <w:rsid w:val="0095220D"/>
    <w:pPr>
      <w:spacing w:before="100" w:beforeAutospacing="1" w:after="100" w:afterAutospacing="1"/>
    </w:pPr>
  </w:style>
  <w:style w:type="paragraph" w:customStyle="1" w:styleId="lentacentr">
    <w:name w:val="lentacentr"/>
    <w:basedOn w:val="Normal"/>
    <w:rsid w:val="0095220D"/>
    <w:pPr>
      <w:spacing w:before="100" w:beforeAutospacing="1" w:after="100" w:afterAutospacing="1"/>
    </w:pPr>
  </w:style>
  <w:style w:type="paragraph" w:styleId="BalloonText">
    <w:name w:val="Balloon Text"/>
    <w:basedOn w:val="Normal"/>
    <w:semiHidden/>
    <w:rsid w:val="002D5204"/>
    <w:rPr>
      <w:rFonts w:ascii="Tahoma" w:hAnsi="Tahoma" w:cs="Tahoma"/>
      <w:sz w:val="16"/>
      <w:szCs w:val="16"/>
    </w:rPr>
  </w:style>
  <w:style w:type="paragraph" w:customStyle="1" w:styleId="prastasistinklapis2">
    <w:name w:val="Įprastasis (tinklapis)2"/>
    <w:basedOn w:val="Normal"/>
    <w:rsid w:val="006B7677"/>
    <w:pPr>
      <w:spacing w:before="100" w:beforeAutospacing="1"/>
    </w:pPr>
  </w:style>
  <w:style w:type="paragraph" w:styleId="Footer">
    <w:name w:val="footer"/>
    <w:basedOn w:val="Normal"/>
    <w:link w:val="FooterChar"/>
    <w:uiPriority w:val="99"/>
    <w:semiHidden/>
    <w:rsid w:val="002A7B5F"/>
    <w:pPr>
      <w:tabs>
        <w:tab w:val="center" w:pos="4320"/>
        <w:tab w:val="right" w:pos="8640"/>
      </w:tabs>
    </w:pPr>
    <w:rPr>
      <w:szCs w:val="20"/>
    </w:rPr>
  </w:style>
  <w:style w:type="character" w:customStyle="1" w:styleId="FooterChar">
    <w:name w:val="Footer Char"/>
    <w:link w:val="Footer"/>
    <w:uiPriority w:val="99"/>
    <w:semiHidden/>
    <w:rsid w:val="002A7B5F"/>
    <w:rPr>
      <w:sz w:val="24"/>
    </w:rPr>
  </w:style>
  <w:style w:type="paragraph" w:styleId="BodyTextIndent2">
    <w:name w:val="Body Text Indent 2"/>
    <w:basedOn w:val="Normal"/>
    <w:link w:val="BodyTextIndent2Char"/>
    <w:uiPriority w:val="99"/>
    <w:semiHidden/>
    <w:unhideWhenUsed/>
    <w:rsid w:val="00CE47B5"/>
    <w:pPr>
      <w:spacing w:after="120" w:line="480" w:lineRule="auto"/>
      <w:ind w:left="283"/>
    </w:pPr>
    <w:rPr>
      <w:rFonts w:eastAsia="Calibri"/>
      <w:szCs w:val="22"/>
      <w:lang w:eastAsia="en-US"/>
    </w:rPr>
  </w:style>
  <w:style w:type="character" w:customStyle="1" w:styleId="BodyTextIndent2Char">
    <w:name w:val="Body Text Indent 2 Char"/>
    <w:link w:val="BodyTextIndent2"/>
    <w:uiPriority w:val="99"/>
    <w:semiHidden/>
    <w:rsid w:val="00CE47B5"/>
    <w:rPr>
      <w:rFonts w:eastAsia="Calibri"/>
      <w:sz w:val="24"/>
      <w:szCs w:val="22"/>
      <w:lang w:eastAsia="en-US"/>
    </w:rPr>
  </w:style>
  <w:style w:type="paragraph" w:customStyle="1" w:styleId="Patvirtinta">
    <w:name w:val="Patvirtinta"/>
    <w:rsid w:val="00AF6B45"/>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MAZAS">
    <w:name w:val="MAZAS"/>
    <w:rsid w:val="00AF6B45"/>
    <w:pPr>
      <w:autoSpaceDE w:val="0"/>
      <w:autoSpaceDN w:val="0"/>
      <w:adjustRightInd w:val="0"/>
      <w:ind w:firstLine="312"/>
      <w:jc w:val="both"/>
    </w:pPr>
    <w:rPr>
      <w:rFonts w:ascii="TimesLT" w:hAnsi="TimesLT"/>
      <w:color w:val="000000"/>
      <w:sz w:val="8"/>
      <w:szCs w:val="8"/>
      <w:lang w:val="en-US" w:eastAsia="en-US"/>
    </w:rPr>
  </w:style>
  <w:style w:type="paragraph" w:styleId="HTMLPreformatted">
    <w:name w:val="HTML Preformatted"/>
    <w:basedOn w:val="Normal"/>
    <w:link w:val="HTMLPreformattedChar"/>
    <w:rsid w:val="00AF6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link w:val="HTMLPreformatted"/>
    <w:rsid w:val="00AF6B45"/>
    <w:rPr>
      <w:rFonts w:ascii="Courier New" w:hAnsi="Courier New" w:cs="Courier New"/>
    </w:rPr>
  </w:style>
  <w:style w:type="character" w:styleId="Emphasis">
    <w:name w:val="Emphasis"/>
    <w:uiPriority w:val="20"/>
    <w:qFormat/>
    <w:rsid w:val="00B10C75"/>
    <w:rPr>
      <w:i/>
      <w:iCs/>
    </w:rPr>
  </w:style>
  <w:style w:type="paragraph" w:styleId="BodyTextIndent3">
    <w:name w:val="Body Text Indent 3"/>
    <w:basedOn w:val="Normal"/>
    <w:link w:val="BodyTextIndent3Char"/>
    <w:uiPriority w:val="99"/>
    <w:semiHidden/>
    <w:unhideWhenUsed/>
    <w:rsid w:val="00D32758"/>
    <w:pPr>
      <w:spacing w:after="120"/>
      <w:ind w:left="283"/>
    </w:pPr>
    <w:rPr>
      <w:sz w:val="16"/>
      <w:szCs w:val="16"/>
    </w:rPr>
  </w:style>
  <w:style w:type="character" w:customStyle="1" w:styleId="BodyTextIndent3Char">
    <w:name w:val="Body Text Indent 3 Char"/>
    <w:link w:val="BodyTextIndent3"/>
    <w:uiPriority w:val="99"/>
    <w:semiHidden/>
    <w:rsid w:val="00D32758"/>
    <w:rPr>
      <w:sz w:val="16"/>
      <w:szCs w:val="16"/>
    </w:rPr>
  </w:style>
  <w:style w:type="paragraph" w:styleId="TOAHeading">
    <w:name w:val="toa heading"/>
    <w:basedOn w:val="Normal"/>
    <w:next w:val="Normal"/>
    <w:semiHidden/>
    <w:rsid w:val="00D32758"/>
    <w:pPr>
      <w:tabs>
        <w:tab w:val="left" w:pos="9000"/>
        <w:tab w:val="right" w:pos="9360"/>
      </w:tabs>
      <w:suppressAutoHyphens/>
      <w:overflowPunct w:val="0"/>
      <w:autoSpaceDE w:val="0"/>
      <w:autoSpaceDN w:val="0"/>
      <w:adjustRightInd w:val="0"/>
      <w:jc w:val="both"/>
      <w:textAlignment w:val="baseline"/>
    </w:pPr>
    <w:rPr>
      <w:szCs w:val="20"/>
      <w:lang w:val="en-US" w:eastAsia="en-US"/>
    </w:rPr>
  </w:style>
  <w:style w:type="character" w:styleId="Strong">
    <w:name w:val="Strong"/>
    <w:uiPriority w:val="22"/>
    <w:qFormat/>
    <w:rsid w:val="00072EEA"/>
    <w:rPr>
      <w:b/>
      <w:bCs/>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A22774"/>
    <w:pPr>
      <w:suppressAutoHyphens/>
      <w:spacing w:after="200" w:line="276" w:lineRule="auto"/>
      <w:ind w:left="720"/>
    </w:pPr>
    <w:rPr>
      <w:rFonts w:ascii="Calibri" w:eastAsia="Calibri" w:hAnsi="Calibri" w:cs="Calibri"/>
      <w:sz w:val="22"/>
      <w:szCs w:val="22"/>
      <w:lang w:eastAsia="ar-SA"/>
    </w:rPr>
  </w:style>
  <w:style w:type="character" w:customStyle="1" w:styleId="BodyTextChar">
    <w:name w:val="Body Text Char"/>
    <w:link w:val="BodyText"/>
    <w:rsid w:val="003F1AA2"/>
    <w:rPr>
      <w:rFonts w:eastAsia="Lucida Sans Unicode"/>
      <w:sz w:val="24"/>
      <w:szCs w:val="24"/>
    </w:rPr>
  </w:style>
  <w:style w:type="character" w:customStyle="1" w:styleId="Heading1Char">
    <w:name w:val="Heading 1 Char"/>
    <w:link w:val="Heading1"/>
    <w:rsid w:val="00CB235D"/>
    <w:rPr>
      <w:rFonts w:ascii="Arial" w:hAnsi="Arial" w:cs="Arial"/>
      <w:b/>
      <w:bCs/>
      <w:kern w:val="32"/>
      <w:sz w:val="32"/>
      <w:szCs w:val="32"/>
    </w:rPr>
  </w:style>
  <w:style w:type="table" w:styleId="TableGrid">
    <w:name w:val="Table Grid"/>
    <w:basedOn w:val="TableNormal"/>
    <w:uiPriority w:val="59"/>
    <w:rsid w:val="00F416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A64772"/>
    <w:rPr>
      <w:sz w:val="16"/>
      <w:szCs w:val="16"/>
    </w:rPr>
  </w:style>
  <w:style w:type="paragraph" w:styleId="CommentText">
    <w:name w:val="annotation text"/>
    <w:basedOn w:val="Normal"/>
    <w:link w:val="CommentTextChar"/>
    <w:uiPriority w:val="99"/>
    <w:unhideWhenUsed/>
    <w:rsid w:val="00A64772"/>
    <w:rPr>
      <w:sz w:val="20"/>
      <w:szCs w:val="20"/>
    </w:rPr>
  </w:style>
  <w:style w:type="character" w:customStyle="1" w:styleId="CommentTextChar">
    <w:name w:val="Comment Text Char"/>
    <w:basedOn w:val="DefaultParagraphFont"/>
    <w:link w:val="CommentText"/>
    <w:uiPriority w:val="99"/>
    <w:rsid w:val="00A64772"/>
  </w:style>
  <w:style w:type="paragraph" w:styleId="CommentSubject">
    <w:name w:val="annotation subject"/>
    <w:basedOn w:val="CommentText"/>
    <w:next w:val="CommentText"/>
    <w:link w:val="CommentSubjectChar"/>
    <w:uiPriority w:val="99"/>
    <w:semiHidden/>
    <w:unhideWhenUsed/>
    <w:rsid w:val="00A64772"/>
    <w:rPr>
      <w:b/>
      <w:bCs/>
    </w:rPr>
  </w:style>
  <w:style w:type="character" w:customStyle="1" w:styleId="CommentSubjectChar">
    <w:name w:val="Comment Subject Char"/>
    <w:basedOn w:val="CommentTextChar"/>
    <w:link w:val="CommentSubject"/>
    <w:uiPriority w:val="99"/>
    <w:semiHidden/>
    <w:rsid w:val="00A64772"/>
    <w:rPr>
      <w:b/>
      <w:bC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970B66"/>
    <w:rPr>
      <w:rFonts w:ascii="Calibri" w:eastAsia="Calibri" w:hAnsi="Calibri" w:cs="Calibri"/>
      <w:sz w:val="22"/>
      <w:szCs w:val="22"/>
      <w:lang w:eastAsia="ar-SA"/>
    </w:rPr>
  </w:style>
  <w:style w:type="table" w:customStyle="1" w:styleId="Lentelstinklelis1">
    <w:name w:val="Lentelės tinklelis1"/>
    <w:basedOn w:val="TableNormal"/>
    <w:next w:val="TableGrid"/>
    <w:uiPriority w:val="99"/>
    <w:rsid w:val="00970B6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DefaultParagraphFont"/>
    <w:rsid w:val="00970B66"/>
  </w:style>
  <w:style w:type="paragraph" w:styleId="Revision">
    <w:name w:val="Revision"/>
    <w:hidden/>
    <w:uiPriority w:val="99"/>
    <w:semiHidden/>
    <w:rsid w:val="00476754"/>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0197547">
      <w:bodyDiv w:val="1"/>
      <w:marLeft w:val="0"/>
      <w:marRight w:val="0"/>
      <w:marTop w:val="0"/>
      <w:marBottom w:val="0"/>
      <w:divBdr>
        <w:top w:val="none" w:sz="0" w:space="0" w:color="auto"/>
        <w:left w:val="none" w:sz="0" w:space="0" w:color="auto"/>
        <w:bottom w:val="none" w:sz="0" w:space="0" w:color="auto"/>
        <w:right w:val="none" w:sz="0" w:space="0" w:color="auto"/>
      </w:divBdr>
    </w:div>
    <w:div w:id="164588591">
      <w:bodyDiv w:val="1"/>
      <w:marLeft w:val="0"/>
      <w:marRight w:val="0"/>
      <w:marTop w:val="0"/>
      <w:marBottom w:val="0"/>
      <w:divBdr>
        <w:top w:val="none" w:sz="0" w:space="0" w:color="auto"/>
        <w:left w:val="none" w:sz="0" w:space="0" w:color="auto"/>
        <w:bottom w:val="none" w:sz="0" w:space="0" w:color="auto"/>
        <w:right w:val="none" w:sz="0" w:space="0" w:color="auto"/>
      </w:divBdr>
      <w:divsChild>
        <w:div w:id="2038002493">
          <w:marLeft w:val="0"/>
          <w:marRight w:val="0"/>
          <w:marTop w:val="0"/>
          <w:marBottom w:val="0"/>
          <w:divBdr>
            <w:top w:val="none" w:sz="0" w:space="0" w:color="auto"/>
            <w:left w:val="none" w:sz="0" w:space="0" w:color="auto"/>
            <w:bottom w:val="none" w:sz="0" w:space="0" w:color="auto"/>
            <w:right w:val="none" w:sz="0" w:space="0" w:color="auto"/>
          </w:divBdr>
        </w:div>
      </w:divsChild>
    </w:div>
    <w:div w:id="194579382">
      <w:bodyDiv w:val="1"/>
      <w:marLeft w:val="0"/>
      <w:marRight w:val="0"/>
      <w:marTop w:val="0"/>
      <w:marBottom w:val="0"/>
      <w:divBdr>
        <w:top w:val="none" w:sz="0" w:space="0" w:color="auto"/>
        <w:left w:val="none" w:sz="0" w:space="0" w:color="auto"/>
        <w:bottom w:val="none" w:sz="0" w:space="0" w:color="auto"/>
        <w:right w:val="none" w:sz="0" w:space="0" w:color="auto"/>
      </w:divBdr>
    </w:div>
    <w:div w:id="204221117">
      <w:bodyDiv w:val="1"/>
      <w:marLeft w:val="0"/>
      <w:marRight w:val="0"/>
      <w:marTop w:val="0"/>
      <w:marBottom w:val="0"/>
      <w:divBdr>
        <w:top w:val="none" w:sz="0" w:space="0" w:color="auto"/>
        <w:left w:val="none" w:sz="0" w:space="0" w:color="auto"/>
        <w:bottom w:val="none" w:sz="0" w:space="0" w:color="auto"/>
        <w:right w:val="none" w:sz="0" w:space="0" w:color="auto"/>
      </w:divBdr>
    </w:div>
    <w:div w:id="225267777">
      <w:bodyDiv w:val="1"/>
      <w:marLeft w:val="0"/>
      <w:marRight w:val="0"/>
      <w:marTop w:val="0"/>
      <w:marBottom w:val="0"/>
      <w:divBdr>
        <w:top w:val="none" w:sz="0" w:space="0" w:color="auto"/>
        <w:left w:val="none" w:sz="0" w:space="0" w:color="auto"/>
        <w:bottom w:val="none" w:sz="0" w:space="0" w:color="auto"/>
        <w:right w:val="none" w:sz="0" w:space="0" w:color="auto"/>
      </w:divBdr>
    </w:div>
    <w:div w:id="441342966">
      <w:bodyDiv w:val="1"/>
      <w:marLeft w:val="0"/>
      <w:marRight w:val="0"/>
      <w:marTop w:val="0"/>
      <w:marBottom w:val="0"/>
      <w:divBdr>
        <w:top w:val="none" w:sz="0" w:space="0" w:color="auto"/>
        <w:left w:val="none" w:sz="0" w:space="0" w:color="auto"/>
        <w:bottom w:val="none" w:sz="0" w:space="0" w:color="auto"/>
        <w:right w:val="none" w:sz="0" w:space="0" w:color="auto"/>
      </w:divBdr>
    </w:div>
    <w:div w:id="450899393">
      <w:bodyDiv w:val="1"/>
      <w:marLeft w:val="0"/>
      <w:marRight w:val="0"/>
      <w:marTop w:val="0"/>
      <w:marBottom w:val="0"/>
      <w:divBdr>
        <w:top w:val="none" w:sz="0" w:space="0" w:color="auto"/>
        <w:left w:val="none" w:sz="0" w:space="0" w:color="auto"/>
        <w:bottom w:val="none" w:sz="0" w:space="0" w:color="auto"/>
        <w:right w:val="none" w:sz="0" w:space="0" w:color="auto"/>
      </w:divBdr>
    </w:div>
    <w:div w:id="530535020">
      <w:bodyDiv w:val="1"/>
      <w:marLeft w:val="0"/>
      <w:marRight w:val="0"/>
      <w:marTop w:val="0"/>
      <w:marBottom w:val="0"/>
      <w:divBdr>
        <w:top w:val="none" w:sz="0" w:space="0" w:color="auto"/>
        <w:left w:val="none" w:sz="0" w:space="0" w:color="auto"/>
        <w:bottom w:val="none" w:sz="0" w:space="0" w:color="auto"/>
        <w:right w:val="none" w:sz="0" w:space="0" w:color="auto"/>
      </w:divBdr>
    </w:div>
    <w:div w:id="610010445">
      <w:bodyDiv w:val="1"/>
      <w:marLeft w:val="0"/>
      <w:marRight w:val="0"/>
      <w:marTop w:val="0"/>
      <w:marBottom w:val="0"/>
      <w:divBdr>
        <w:top w:val="none" w:sz="0" w:space="0" w:color="auto"/>
        <w:left w:val="none" w:sz="0" w:space="0" w:color="auto"/>
        <w:bottom w:val="none" w:sz="0" w:space="0" w:color="auto"/>
        <w:right w:val="none" w:sz="0" w:space="0" w:color="auto"/>
      </w:divBdr>
    </w:div>
    <w:div w:id="671373750">
      <w:bodyDiv w:val="1"/>
      <w:marLeft w:val="0"/>
      <w:marRight w:val="0"/>
      <w:marTop w:val="0"/>
      <w:marBottom w:val="0"/>
      <w:divBdr>
        <w:top w:val="none" w:sz="0" w:space="0" w:color="auto"/>
        <w:left w:val="none" w:sz="0" w:space="0" w:color="auto"/>
        <w:bottom w:val="none" w:sz="0" w:space="0" w:color="auto"/>
        <w:right w:val="none" w:sz="0" w:space="0" w:color="auto"/>
      </w:divBdr>
    </w:div>
    <w:div w:id="1022442561">
      <w:bodyDiv w:val="1"/>
      <w:marLeft w:val="0"/>
      <w:marRight w:val="0"/>
      <w:marTop w:val="0"/>
      <w:marBottom w:val="0"/>
      <w:divBdr>
        <w:top w:val="none" w:sz="0" w:space="0" w:color="auto"/>
        <w:left w:val="none" w:sz="0" w:space="0" w:color="auto"/>
        <w:bottom w:val="none" w:sz="0" w:space="0" w:color="auto"/>
        <w:right w:val="none" w:sz="0" w:space="0" w:color="auto"/>
      </w:divBdr>
    </w:div>
    <w:div w:id="1081872340">
      <w:bodyDiv w:val="1"/>
      <w:marLeft w:val="0"/>
      <w:marRight w:val="0"/>
      <w:marTop w:val="0"/>
      <w:marBottom w:val="0"/>
      <w:divBdr>
        <w:top w:val="none" w:sz="0" w:space="0" w:color="auto"/>
        <w:left w:val="none" w:sz="0" w:space="0" w:color="auto"/>
        <w:bottom w:val="none" w:sz="0" w:space="0" w:color="auto"/>
        <w:right w:val="none" w:sz="0" w:space="0" w:color="auto"/>
      </w:divBdr>
    </w:div>
    <w:div w:id="1174147009">
      <w:bodyDiv w:val="1"/>
      <w:marLeft w:val="0"/>
      <w:marRight w:val="0"/>
      <w:marTop w:val="0"/>
      <w:marBottom w:val="0"/>
      <w:divBdr>
        <w:top w:val="none" w:sz="0" w:space="0" w:color="auto"/>
        <w:left w:val="none" w:sz="0" w:space="0" w:color="auto"/>
        <w:bottom w:val="none" w:sz="0" w:space="0" w:color="auto"/>
        <w:right w:val="none" w:sz="0" w:space="0" w:color="auto"/>
      </w:divBdr>
    </w:div>
    <w:div w:id="1361011148">
      <w:bodyDiv w:val="1"/>
      <w:marLeft w:val="0"/>
      <w:marRight w:val="0"/>
      <w:marTop w:val="0"/>
      <w:marBottom w:val="0"/>
      <w:divBdr>
        <w:top w:val="none" w:sz="0" w:space="0" w:color="auto"/>
        <w:left w:val="none" w:sz="0" w:space="0" w:color="auto"/>
        <w:bottom w:val="none" w:sz="0" w:space="0" w:color="auto"/>
        <w:right w:val="none" w:sz="0" w:space="0" w:color="auto"/>
      </w:divBdr>
    </w:div>
    <w:div w:id="1392655297">
      <w:bodyDiv w:val="1"/>
      <w:marLeft w:val="0"/>
      <w:marRight w:val="0"/>
      <w:marTop w:val="0"/>
      <w:marBottom w:val="0"/>
      <w:divBdr>
        <w:top w:val="none" w:sz="0" w:space="0" w:color="auto"/>
        <w:left w:val="none" w:sz="0" w:space="0" w:color="auto"/>
        <w:bottom w:val="none" w:sz="0" w:space="0" w:color="auto"/>
        <w:right w:val="none" w:sz="0" w:space="0" w:color="auto"/>
      </w:divBdr>
    </w:div>
    <w:div w:id="1495291606">
      <w:bodyDiv w:val="1"/>
      <w:marLeft w:val="0"/>
      <w:marRight w:val="0"/>
      <w:marTop w:val="0"/>
      <w:marBottom w:val="0"/>
      <w:divBdr>
        <w:top w:val="none" w:sz="0" w:space="0" w:color="auto"/>
        <w:left w:val="none" w:sz="0" w:space="0" w:color="auto"/>
        <w:bottom w:val="none" w:sz="0" w:space="0" w:color="auto"/>
        <w:right w:val="none" w:sz="0" w:space="0" w:color="auto"/>
      </w:divBdr>
    </w:div>
    <w:div w:id="1506044519">
      <w:bodyDiv w:val="1"/>
      <w:marLeft w:val="0"/>
      <w:marRight w:val="0"/>
      <w:marTop w:val="0"/>
      <w:marBottom w:val="0"/>
      <w:divBdr>
        <w:top w:val="none" w:sz="0" w:space="0" w:color="auto"/>
        <w:left w:val="none" w:sz="0" w:space="0" w:color="auto"/>
        <w:bottom w:val="none" w:sz="0" w:space="0" w:color="auto"/>
        <w:right w:val="none" w:sz="0" w:space="0" w:color="auto"/>
      </w:divBdr>
    </w:div>
    <w:div w:id="1549537534">
      <w:bodyDiv w:val="1"/>
      <w:marLeft w:val="0"/>
      <w:marRight w:val="0"/>
      <w:marTop w:val="0"/>
      <w:marBottom w:val="0"/>
      <w:divBdr>
        <w:top w:val="none" w:sz="0" w:space="0" w:color="auto"/>
        <w:left w:val="none" w:sz="0" w:space="0" w:color="auto"/>
        <w:bottom w:val="none" w:sz="0" w:space="0" w:color="auto"/>
        <w:right w:val="none" w:sz="0" w:space="0" w:color="auto"/>
      </w:divBdr>
    </w:div>
    <w:div w:id="1572958202">
      <w:bodyDiv w:val="1"/>
      <w:marLeft w:val="0"/>
      <w:marRight w:val="0"/>
      <w:marTop w:val="0"/>
      <w:marBottom w:val="0"/>
      <w:divBdr>
        <w:top w:val="none" w:sz="0" w:space="0" w:color="auto"/>
        <w:left w:val="none" w:sz="0" w:space="0" w:color="auto"/>
        <w:bottom w:val="none" w:sz="0" w:space="0" w:color="auto"/>
        <w:right w:val="none" w:sz="0" w:space="0" w:color="auto"/>
      </w:divBdr>
    </w:div>
    <w:div w:id="1655523242">
      <w:bodyDiv w:val="1"/>
      <w:marLeft w:val="0"/>
      <w:marRight w:val="0"/>
      <w:marTop w:val="0"/>
      <w:marBottom w:val="0"/>
      <w:divBdr>
        <w:top w:val="none" w:sz="0" w:space="0" w:color="auto"/>
        <w:left w:val="none" w:sz="0" w:space="0" w:color="auto"/>
        <w:bottom w:val="none" w:sz="0" w:space="0" w:color="auto"/>
        <w:right w:val="none" w:sz="0" w:space="0" w:color="auto"/>
      </w:divBdr>
    </w:div>
    <w:div w:id="1692222977">
      <w:bodyDiv w:val="1"/>
      <w:marLeft w:val="0"/>
      <w:marRight w:val="0"/>
      <w:marTop w:val="0"/>
      <w:marBottom w:val="0"/>
      <w:divBdr>
        <w:top w:val="none" w:sz="0" w:space="0" w:color="auto"/>
        <w:left w:val="none" w:sz="0" w:space="0" w:color="auto"/>
        <w:bottom w:val="none" w:sz="0" w:space="0" w:color="auto"/>
        <w:right w:val="none" w:sz="0" w:space="0" w:color="auto"/>
      </w:divBdr>
    </w:div>
    <w:div w:id="1928466123">
      <w:bodyDiv w:val="1"/>
      <w:marLeft w:val="0"/>
      <w:marRight w:val="0"/>
      <w:marTop w:val="0"/>
      <w:marBottom w:val="0"/>
      <w:divBdr>
        <w:top w:val="none" w:sz="0" w:space="0" w:color="auto"/>
        <w:left w:val="none" w:sz="0" w:space="0" w:color="auto"/>
        <w:bottom w:val="none" w:sz="0" w:space="0" w:color="auto"/>
        <w:right w:val="none" w:sz="0" w:space="0" w:color="auto"/>
      </w:divBdr>
    </w:div>
    <w:div w:id="1944917015">
      <w:bodyDiv w:val="1"/>
      <w:marLeft w:val="0"/>
      <w:marRight w:val="0"/>
      <w:marTop w:val="0"/>
      <w:marBottom w:val="0"/>
      <w:divBdr>
        <w:top w:val="none" w:sz="0" w:space="0" w:color="auto"/>
        <w:left w:val="none" w:sz="0" w:space="0" w:color="auto"/>
        <w:bottom w:val="none" w:sz="0" w:space="0" w:color="auto"/>
        <w:right w:val="none" w:sz="0" w:space="0" w:color="auto"/>
      </w:divBdr>
    </w:div>
    <w:div w:id="2001345152">
      <w:bodyDiv w:val="1"/>
      <w:marLeft w:val="0"/>
      <w:marRight w:val="0"/>
      <w:marTop w:val="0"/>
      <w:marBottom w:val="0"/>
      <w:divBdr>
        <w:top w:val="none" w:sz="0" w:space="0" w:color="auto"/>
        <w:left w:val="none" w:sz="0" w:space="0" w:color="auto"/>
        <w:bottom w:val="none" w:sz="0" w:space="0" w:color="auto"/>
        <w:right w:val="none" w:sz="0" w:space="0" w:color="auto"/>
      </w:divBdr>
      <w:divsChild>
        <w:div w:id="865561520">
          <w:marLeft w:val="0"/>
          <w:marRight w:val="0"/>
          <w:marTop w:val="0"/>
          <w:marBottom w:val="0"/>
          <w:divBdr>
            <w:top w:val="none" w:sz="0" w:space="0" w:color="auto"/>
            <w:left w:val="none" w:sz="0" w:space="0" w:color="auto"/>
            <w:bottom w:val="none" w:sz="0" w:space="0" w:color="auto"/>
            <w:right w:val="none" w:sz="0" w:space="0" w:color="auto"/>
          </w:divBdr>
        </w:div>
        <w:div w:id="1593511443">
          <w:marLeft w:val="0"/>
          <w:marRight w:val="0"/>
          <w:marTop w:val="0"/>
          <w:marBottom w:val="0"/>
          <w:divBdr>
            <w:top w:val="none" w:sz="0" w:space="0" w:color="auto"/>
            <w:left w:val="none" w:sz="0" w:space="0" w:color="auto"/>
            <w:bottom w:val="none" w:sz="0" w:space="0" w:color="auto"/>
            <w:right w:val="none" w:sz="0" w:space="0" w:color="auto"/>
          </w:divBdr>
        </w:div>
      </w:divsChild>
    </w:div>
    <w:div w:id="2144272871">
      <w:bodyDiv w:val="1"/>
      <w:marLeft w:val="0"/>
      <w:marRight w:val="0"/>
      <w:marTop w:val="0"/>
      <w:marBottom w:val="0"/>
      <w:divBdr>
        <w:top w:val="none" w:sz="0" w:space="0" w:color="auto"/>
        <w:left w:val="none" w:sz="0" w:space="0" w:color="auto"/>
        <w:bottom w:val="none" w:sz="0" w:space="0" w:color="auto"/>
        <w:right w:val="none" w:sz="0" w:space="0" w:color="auto"/>
      </w:divBdr>
    </w:div>
    <w:div w:id="2145002188">
      <w:bodyDiv w:val="1"/>
      <w:marLeft w:val="0"/>
      <w:marRight w:val="0"/>
      <w:marTop w:val="0"/>
      <w:marBottom w:val="0"/>
      <w:divBdr>
        <w:top w:val="none" w:sz="0" w:space="0" w:color="auto"/>
        <w:left w:val="none" w:sz="0" w:space="0" w:color="auto"/>
        <w:bottom w:val="none" w:sz="0" w:space="0" w:color="auto"/>
        <w:right w:val="none" w:sz="0" w:space="0" w:color="auto"/>
      </w:divBdr>
    </w:div>
    <w:div w:id="2147120887">
      <w:bodyDiv w:val="1"/>
      <w:marLeft w:val="0"/>
      <w:marRight w:val="0"/>
      <w:marTop w:val="0"/>
      <w:marBottom w:val="0"/>
      <w:divBdr>
        <w:top w:val="none" w:sz="0" w:space="0" w:color="auto"/>
        <w:left w:val="none" w:sz="0" w:space="0" w:color="auto"/>
        <w:bottom w:val="none" w:sz="0" w:space="0" w:color="auto"/>
        <w:right w:val="none" w:sz="0" w:space="0" w:color="auto"/>
      </w:divBdr>
      <w:divsChild>
        <w:div w:id="1901087368">
          <w:marLeft w:val="0"/>
          <w:marRight w:val="0"/>
          <w:marTop w:val="0"/>
          <w:marBottom w:val="0"/>
          <w:divBdr>
            <w:top w:val="none" w:sz="0" w:space="0" w:color="auto"/>
            <w:left w:val="none" w:sz="0" w:space="0" w:color="auto"/>
            <w:bottom w:val="none" w:sz="0" w:space="0" w:color="auto"/>
            <w:right w:val="none" w:sz="0" w:space="0" w:color="auto"/>
          </w:divBdr>
        </w:div>
        <w:div w:id="192618360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ExportDate xmlns="a843bbba-5665-4b5f-aacc-cdcb1c804839" xsi:nil="true"/>
    <DmsDocPrepDocSendReg xmlns="028236e2-f653-4d19-ab67-4d06a9145e0c" xsi:nil="true"/>
    <DmsDocPrepListOrderNo xmlns="4b2e9d09-07c5-42d4-ad0a-92e216c40b99">2</DmsDocPrepListOrderNo>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4d907e23df1946c6d37a59fb55db7e3d">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7429f1b30b221ede030be3017a80dccb"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7E551FF-E346-4021-A534-2471DC29C846}">
  <ds:schemaRefs>
    <ds:schemaRef ds:uri="http://purl.org/dc/dcmitype/"/>
    <ds:schemaRef ds:uri="f5ebda27-b626-448f-a7d1-d1cf5ad133fa"/>
    <ds:schemaRef ds:uri="http://purl.org/dc/elements/1.1/"/>
    <ds:schemaRef ds:uri="4b2e9d09-07c5-42d4-ad0a-92e216c40b99"/>
    <ds:schemaRef ds:uri="http://schemas.microsoft.com/office/2006/metadata/properties"/>
    <ds:schemaRef ds:uri="http://schemas.microsoft.com/office/2006/documentManagement/types"/>
    <ds:schemaRef ds:uri="http://www.w3.org/XML/1998/namespace"/>
    <ds:schemaRef ds:uri="http://purl.org/dc/terms/"/>
    <ds:schemaRef ds:uri="http://schemas.microsoft.com/office/infopath/2007/PartnerControls"/>
    <ds:schemaRef ds:uri="a843bbba-5665-4b5f-aacc-cdcb1c804839"/>
    <ds:schemaRef ds:uri="http://schemas.openxmlformats.org/package/2006/metadata/core-properties"/>
    <ds:schemaRef ds:uri="028236e2-f653-4d19-ab67-4d06a9145e0c"/>
  </ds:schemaRefs>
</ds:datastoreItem>
</file>

<file path=customXml/itemProps2.xml><?xml version="1.0" encoding="utf-8"?>
<ds:datastoreItem xmlns:ds="http://schemas.openxmlformats.org/officeDocument/2006/customXml" ds:itemID="{78C0C1E8-F248-4C90-84B1-6D002957AB14}">
  <ds:schemaRefs>
    <ds:schemaRef ds:uri="http://schemas.microsoft.com/sharepoint/v3/contenttype/forms"/>
  </ds:schemaRefs>
</ds:datastoreItem>
</file>

<file path=customXml/itemProps3.xml><?xml version="1.0" encoding="utf-8"?>
<ds:datastoreItem xmlns:ds="http://schemas.openxmlformats.org/officeDocument/2006/customXml" ds:itemID="{59E9965B-0011-4DF1-B78C-B4290A2236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a843bbba-5665-4b5f-aacc-cdcb1c8048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4721</Words>
  <Characters>2692</Characters>
  <Application>Microsoft Office Word</Application>
  <DocSecurity>0</DocSecurity>
  <Lines>22</Lines>
  <Paragraphs>14</Paragraphs>
  <ScaleCrop>false</ScaleCrop>
  <Company>Siauliu m. savivaldybe</Company>
  <LinksUpToDate>false</LinksUpToDate>
  <CharactersWithSpaces>7399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6_priedas_Pasiulymo_forma</dc:title>
  <dc:subject/>
  <dc:creator>s.vaikeniene</dc:creator>
  <cp:keywords/>
  <cp:lastModifiedBy>Jurgita Makarienė</cp:lastModifiedBy>
  <cp:revision>2</cp:revision>
  <cp:lastPrinted>2017-12-12T08:06:00Z</cp:lastPrinted>
  <dcterms:created xsi:type="dcterms:W3CDTF">2024-10-22T14:05:00Z</dcterms:created>
  <dcterms:modified xsi:type="dcterms:W3CDTF">2024-10-22T14:05:00Z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0x010100D76F90AF19434866994CD715ED8FEE4200712820E1B0DE314FBCE77D75ADAD206D</vt:lpwstr>
  </property>
  <property fmtid="{D5CDD505-2E9C-101B-9397-08002B2CF9AE}" pid="3" name="DmsPermissionsFlags">
    <vt:lpwstr>,SECTRUE,</vt:lpwstr>
  </property>
  <property fmtid="{D5CDD505-2E9C-101B-9397-08002B2CF9AE}" pid="4" name="DmsPermissionsUsers">
    <vt:lpwstr>1421;#Jurgita Makarienė;#677;#Mantas Kazakevičius;#1498;#Zita Bukina;#1034;#Albertas Šarkovskis;#276;#Mindaugas Laurynaitis</vt:lpwstr>
  </property>
  <property fmtid="{D5CDD505-2E9C-101B-9397-08002B2CF9AE}" pid="5" name="DmsPermissionsDivisions">
    <vt:lpwstr>47;#Bendrųjų reikalų skyrius|98e1b560-c021-41d6-9632-b7f5b05ae6e9;#4362;#Informacinių sistemų skyrius|ff16a89a-9269-4d45-b7f5-9711a6116602;#3759;#Valstybės sienų ir kelių investicijų skyrius|5b17650c-5f58-462f-91bd-b81e1c151e56</vt:lpwstr>
  </property>
  <property fmtid="{D5CDD505-2E9C-101B-9397-08002B2CF9AE}" pid="6" name="TaxCatchAll">
    <vt:lpwstr/>
  </property>
  <property fmtid="{D5CDD505-2E9C-101B-9397-08002B2CF9AE}" pid="7" name="DmsPermissionsConfid">
    <vt:bool>false</vt:bool>
  </property>
</Properties>
</file>