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7469" w14:textId="4A17399C" w:rsidR="00735DEE" w:rsidRDefault="001C6792" w:rsidP="00AD5C3C">
      <w:pPr>
        <w:spacing w:after="240"/>
        <w:ind w:firstLine="567"/>
        <w:jc w:val="center"/>
        <w:rPr>
          <w:rFonts w:ascii="Times New Roman" w:eastAsia="Arial" w:hAnsi="Times New Roman" w:cs="Times New Roman"/>
          <w:b/>
          <w:bCs/>
          <w:sz w:val="24"/>
          <w:szCs w:val="24"/>
        </w:rPr>
      </w:pPr>
      <w:bookmarkStart w:id="0" w:name="_Hlk65568008"/>
      <w:bookmarkStart w:id="1" w:name="_GoBack"/>
      <w:bookmarkEnd w:id="1"/>
      <w:r w:rsidRPr="00BF49DF">
        <w:rPr>
          <w:rFonts w:ascii="Times New Roman" w:eastAsia="Arial" w:hAnsi="Times New Roman" w:cs="Times New Roman"/>
          <w:b/>
          <w:bCs/>
          <w:sz w:val="24"/>
          <w:szCs w:val="24"/>
        </w:rPr>
        <w:t xml:space="preserve">TIEKĖJO </w:t>
      </w:r>
      <w:r w:rsidR="00221F8C" w:rsidRPr="00BF49DF">
        <w:rPr>
          <w:rFonts w:ascii="Times New Roman" w:eastAsia="Arial" w:hAnsi="Times New Roman" w:cs="Times New Roman"/>
          <w:b/>
          <w:bCs/>
          <w:sz w:val="24"/>
          <w:szCs w:val="24"/>
        </w:rPr>
        <w:t>SUTEIKTŲ</w:t>
      </w:r>
      <w:r w:rsidRPr="00BF49DF">
        <w:rPr>
          <w:rFonts w:ascii="Times New Roman" w:eastAsia="Arial" w:hAnsi="Times New Roman" w:cs="Times New Roman"/>
          <w:b/>
          <w:bCs/>
          <w:sz w:val="24"/>
          <w:szCs w:val="24"/>
        </w:rPr>
        <w:t xml:space="preserve"> PASLAUGŲ SĄRAŠAS</w:t>
      </w:r>
    </w:p>
    <w:p w14:paraId="65370282" w14:textId="1F9C3BBB" w:rsidR="008D3AF2" w:rsidRPr="001A4BB7" w:rsidRDefault="001A4BB7" w:rsidP="008D3AF2">
      <w:pPr>
        <w:tabs>
          <w:tab w:val="left" w:pos="3119"/>
        </w:tabs>
        <w:spacing w:line="240" w:lineRule="auto"/>
        <w:ind w:right="-447"/>
        <w:jc w:val="both"/>
        <w:rPr>
          <w:rFonts w:ascii="Times New Roman" w:hAnsi="Times New Roman" w:cs="Times New Roman"/>
          <w:sz w:val="24"/>
          <w:szCs w:val="24"/>
        </w:rPr>
      </w:pPr>
      <w:r>
        <w:rPr>
          <w:rFonts w:ascii="Times New Roman" w:hAnsi="Times New Roman" w:cs="Times New Roman"/>
          <w:sz w:val="24"/>
          <w:szCs w:val="24"/>
        </w:rPr>
        <w:t>Atkr</w:t>
      </w:r>
      <w:r w:rsidR="002F5831">
        <w:rPr>
          <w:rFonts w:ascii="Times New Roman" w:hAnsi="Times New Roman" w:cs="Times New Roman"/>
          <w:sz w:val="24"/>
          <w:szCs w:val="24"/>
        </w:rPr>
        <w:t>e</w:t>
      </w:r>
      <w:r>
        <w:rPr>
          <w:rFonts w:ascii="Times New Roman" w:hAnsi="Times New Roman" w:cs="Times New Roman"/>
          <w:sz w:val="24"/>
          <w:szCs w:val="24"/>
        </w:rPr>
        <w:t>iptinas dėmesys</w:t>
      </w:r>
      <w:r w:rsidR="008D3AF2" w:rsidRPr="001A4BB7">
        <w:rPr>
          <w:rFonts w:ascii="Times New Roman" w:hAnsi="Times New Roman" w:cs="Times New Roman"/>
          <w:sz w:val="24"/>
          <w:szCs w:val="24"/>
        </w:rPr>
        <w:t xml:space="preserve">,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w:t>
      </w:r>
      <w:r w:rsidR="008D3AF2" w:rsidRPr="001A4BB7">
        <w:rPr>
          <w:rFonts w:ascii="Times New Roman" w:hAnsi="Times New Roman" w:cs="Times New Roman"/>
          <w:color w:val="FF0000"/>
          <w:sz w:val="24"/>
          <w:szCs w:val="24"/>
        </w:rPr>
        <w:t xml:space="preserve">Atsižvelgiant į tai, tiekėjas, teikdamas daugiau duomenų, nei prašyta pagal pirkimo sąlygas, prisiima ir su tuo susijusią riziką dėl tokių duomenų teisingumo </w:t>
      </w:r>
      <w:r w:rsidR="008D3AF2" w:rsidRPr="001A4BB7">
        <w:rPr>
          <w:rFonts w:ascii="Times New Roman" w:hAnsi="Times New Roman" w:cs="Times New Roman"/>
          <w:sz w:val="24"/>
          <w:szCs w:val="24"/>
        </w:rPr>
        <w:t>– net ir pateikiami reikalaujamą kvalifikaciją viršijantys duomenys turi būti teisingi ir atitikti to konkretaus kvalifikacijos reikalavimo kriterijus.</w:t>
      </w:r>
    </w:p>
    <w:tbl>
      <w:tblPr>
        <w:tblW w:w="51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1"/>
        <w:gridCol w:w="2225"/>
        <w:gridCol w:w="1431"/>
        <w:gridCol w:w="3639"/>
        <w:gridCol w:w="1234"/>
        <w:gridCol w:w="2267"/>
        <w:gridCol w:w="2691"/>
      </w:tblGrid>
      <w:tr w:rsidR="00EB7DF9" w:rsidRPr="00BF49DF" w14:paraId="0B9CAE28" w14:textId="7087B0EF" w:rsidTr="00BB243C">
        <w:tc>
          <w:tcPr>
            <w:tcW w:w="1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4FD246" w14:textId="77777777" w:rsidR="00EB7DF9" w:rsidRPr="0057536B" w:rsidRDefault="00EB7DF9" w:rsidP="00FB0B44">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Eil. Nr.</w:t>
            </w:r>
          </w:p>
        </w:tc>
        <w:tc>
          <w:tcPr>
            <w:tcW w:w="7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428086" w14:textId="748E2BAF" w:rsidR="00EB7DF9" w:rsidRPr="0057536B" w:rsidRDefault="00EB7DF9" w:rsidP="004A1FD6">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Sutarties pavadinimas, data, numeris</w:t>
            </w:r>
          </w:p>
        </w:tc>
        <w:tc>
          <w:tcPr>
            <w:tcW w:w="5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154136" w14:textId="697BA3E2" w:rsidR="00EB7DF9" w:rsidRPr="0057536B" w:rsidRDefault="00EB7DF9" w:rsidP="00961F68">
            <w:pPr>
              <w:spacing w:after="0" w:line="240" w:lineRule="auto"/>
              <w:jc w:val="center"/>
              <w:rPr>
                <w:rFonts w:ascii="Times New Roman" w:hAnsi="Times New Roman" w:cs="Times New Roman"/>
                <w:b/>
                <w:bCs/>
                <w:sz w:val="22"/>
                <w:szCs w:val="22"/>
              </w:rPr>
            </w:pPr>
            <w:r w:rsidRPr="0057536B">
              <w:rPr>
                <w:rFonts w:ascii="Times New Roman" w:hAnsi="Times New Roman" w:cs="Times New Roman"/>
                <w:b/>
                <w:bCs/>
                <w:sz w:val="22"/>
                <w:szCs w:val="22"/>
              </w:rPr>
              <w:t>Paslaugų teikimo pradžia–pabaiga</w:t>
            </w:r>
            <w:r w:rsidR="00961F68">
              <w:rPr>
                <w:rFonts w:ascii="Times New Roman" w:hAnsi="Times New Roman" w:cs="Times New Roman"/>
                <w:b/>
                <w:bCs/>
                <w:sz w:val="22"/>
                <w:szCs w:val="22"/>
              </w:rPr>
              <w:t xml:space="preserve"> </w:t>
            </w:r>
            <w:r w:rsidR="0086408F" w:rsidRPr="00915990">
              <w:rPr>
                <w:rFonts w:ascii="Times New Roman" w:hAnsi="Times New Roman" w:cs="Times New Roman"/>
                <w:b/>
                <w:bCs/>
                <w:i/>
                <w:iCs/>
                <w:sz w:val="20"/>
                <w:szCs w:val="20"/>
              </w:rPr>
              <w:t xml:space="preserve">(nurodoma </w:t>
            </w:r>
            <w:r w:rsidR="0086408F" w:rsidRPr="00915990">
              <w:rPr>
                <w:rFonts w:ascii="Times New Roman" w:hAnsi="Times New Roman" w:cs="Times New Roman"/>
                <w:b/>
                <w:bCs/>
                <w:i/>
                <w:iCs/>
                <w:color w:val="FF0000"/>
                <w:sz w:val="20"/>
                <w:szCs w:val="20"/>
              </w:rPr>
              <w:t>metų, mėnesio ir dienų tikslumu</w:t>
            </w:r>
            <w:r w:rsidRPr="00915990">
              <w:rPr>
                <w:rFonts w:ascii="Times New Roman" w:hAnsi="Times New Roman" w:cs="Times New Roman"/>
                <w:b/>
                <w:bCs/>
                <w:i/>
                <w:iCs/>
                <w:sz w:val="20"/>
                <w:szCs w:val="20"/>
              </w:rPr>
              <w:t>)</w:t>
            </w:r>
          </w:p>
        </w:tc>
        <w:tc>
          <w:tcPr>
            <w:tcW w:w="1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F7380AB" w14:textId="5E582648" w:rsidR="00EB7DF9" w:rsidRPr="0057536B" w:rsidRDefault="00EB7DF9" w:rsidP="004A1FD6">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Trumpas suteiktų paslaugų ir tiekėjo atliktų veiklų aprašymas, patvirtinantis atitikimą nustatytiems reikalavimams</w:t>
            </w:r>
          </w:p>
        </w:tc>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1C07F9" w14:textId="3353EA08" w:rsidR="00EB7DF9" w:rsidRPr="0057536B" w:rsidRDefault="00EB7DF9" w:rsidP="004A1FD6">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Suteiktų paslaugų vertė, Eur be PVM</w:t>
            </w:r>
          </w:p>
        </w:tc>
        <w:tc>
          <w:tcPr>
            <w:tcW w:w="8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81E353" w14:textId="4B1428F0" w:rsidR="00EB7DF9" w:rsidRPr="0057536B" w:rsidRDefault="00EB7DF9" w:rsidP="004A1FD6">
            <w:pPr>
              <w:spacing w:after="0"/>
              <w:jc w:val="center"/>
              <w:rPr>
                <w:rFonts w:ascii="Times New Roman" w:hAnsi="Times New Roman" w:cs="Times New Roman"/>
                <w:b/>
                <w:bCs/>
                <w:sz w:val="22"/>
                <w:szCs w:val="22"/>
              </w:rPr>
            </w:pPr>
            <w:r w:rsidRPr="0057536B">
              <w:rPr>
                <w:rFonts w:ascii="Times New Roman" w:hAnsi="Times New Roman" w:cs="Times New Roman"/>
                <w:b/>
                <w:bCs/>
                <w:sz w:val="22"/>
                <w:szCs w:val="22"/>
              </w:rPr>
              <w:t>Užsakovas</w:t>
            </w:r>
            <w:r w:rsidRPr="0057536B">
              <w:rPr>
                <w:rFonts w:ascii="Times New Roman" w:hAnsi="Times New Roman" w:cs="Times New Roman"/>
                <w:sz w:val="22"/>
                <w:szCs w:val="22"/>
                <w:vertAlign w:val="superscript"/>
              </w:rPr>
              <w:footnoteReference w:id="1"/>
            </w:r>
            <w:r w:rsidRPr="0057536B">
              <w:rPr>
                <w:rFonts w:ascii="Times New Roman" w:hAnsi="Times New Roman" w:cs="Times New Roman"/>
                <w:b/>
                <w:bCs/>
                <w:sz w:val="22"/>
                <w:szCs w:val="22"/>
              </w:rPr>
              <w:t xml:space="preserve"> (adresas, telefonas, el. paštas) ir jo kontaktinis asmuo (vardas, pavardė, pareigos, tel. Nr.)</w:t>
            </w:r>
            <w:r w:rsidR="008D3AF2">
              <w:rPr>
                <w:rStyle w:val="Puslapioinaosnuoroda"/>
                <w:rFonts w:ascii="Times New Roman" w:hAnsi="Times New Roman" w:cs="Times New Roman"/>
                <w:b/>
                <w:bCs/>
                <w:sz w:val="22"/>
                <w:szCs w:val="22"/>
              </w:rPr>
              <w:footnoteReference w:id="2"/>
            </w:r>
          </w:p>
        </w:tc>
        <w:tc>
          <w:tcPr>
            <w:tcW w:w="95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9BC440" w14:textId="78F9B91E" w:rsidR="00EB7DF9" w:rsidRPr="0057536B" w:rsidRDefault="00EB7DF9" w:rsidP="004A1FD6">
            <w:pPr>
              <w:jc w:val="center"/>
              <w:rPr>
                <w:rFonts w:ascii="Times New Roman" w:hAnsi="Times New Roman" w:cs="Times New Roman"/>
                <w:b/>
                <w:bCs/>
                <w:sz w:val="22"/>
                <w:szCs w:val="22"/>
              </w:rPr>
            </w:pPr>
            <w:r w:rsidRPr="0057536B">
              <w:rPr>
                <w:rFonts w:ascii="Times New Roman" w:hAnsi="Times New Roman" w:cs="Times New Roman"/>
                <w:b/>
                <w:bCs/>
                <w:sz w:val="22"/>
                <w:szCs w:val="22"/>
              </w:rPr>
              <w:t>Pastabos (nurodyti, kai paslaugas suteikė kaip jungtinės veiklos sutarties partneris)</w:t>
            </w:r>
          </w:p>
        </w:tc>
      </w:tr>
      <w:tr w:rsidR="00EB7DF9" w:rsidRPr="00BF49DF" w14:paraId="23B09543" w14:textId="7F28C53C" w:rsidTr="004C1A4C">
        <w:trPr>
          <w:trHeight w:val="351"/>
        </w:trPr>
        <w:tc>
          <w:tcPr>
            <w:tcW w:w="1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D1E935" w14:textId="77777777" w:rsidR="00EB7DF9" w:rsidRPr="0057536B" w:rsidRDefault="00EB7DF9" w:rsidP="004C1A4C">
            <w:pPr>
              <w:spacing w:after="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1</w:t>
            </w:r>
          </w:p>
        </w:tc>
        <w:tc>
          <w:tcPr>
            <w:tcW w:w="7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EC6454" w14:textId="77777777" w:rsidR="00EB7DF9" w:rsidRPr="0057536B" w:rsidRDefault="00EB7DF9" w:rsidP="004C1A4C">
            <w:pPr>
              <w:spacing w:after="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2</w:t>
            </w:r>
          </w:p>
        </w:tc>
        <w:tc>
          <w:tcPr>
            <w:tcW w:w="5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ED1CEB2" w14:textId="77777777" w:rsidR="00EB7DF9" w:rsidRPr="0057536B" w:rsidRDefault="00EB7DF9" w:rsidP="004C1A4C">
            <w:pPr>
              <w:spacing w:after="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3</w:t>
            </w:r>
          </w:p>
        </w:tc>
        <w:tc>
          <w:tcPr>
            <w:tcW w:w="1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F356E2" w14:textId="3C2A4E80" w:rsidR="00EB7DF9" w:rsidRPr="0057536B" w:rsidRDefault="00EB7DF9" w:rsidP="004C1A4C">
            <w:pPr>
              <w:spacing w:after="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4</w:t>
            </w:r>
          </w:p>
        </w:tc>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58FC3C" w14:textId="32431DBB" w:rsidR="00EB7DF9" w:rsidRPr="0057536B" w:rsidRDefault="00EB7DF9" w:rsidP="004C1A4C">
            <w:pPr>
              <w:spacing w:after="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5</w:t>
            </w:r>
          </w:p>
        </w:tc>
        <w:tc>
          <w:tcPr>
            <w:tcW w:w="8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2A52EA" w14:textId="2FD969DF" w:rsidR="00EB7DF9" w:rsidRPr="0057536B" w:rsidRDefault="00EB7DF9" w:rsidP="004C1A4C">
            <w:pPr>
              <w:spacing w:after="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6</w:t>
            </w:r>
          </w:p>
        </w:tc>
        <w:tc>
          <w:tcPr>
            <w:tcW w:w="95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2383AF" w14:textId="1C387BBD" w:rsidR="00EB7DF9" w:rsidRPr="0057536B" w:rsidRDefault="008779FE" w:rsidP="004C1A4C">
            <w:pPr>
              <w:spacing w:after="0"/>
              <w:jc w:val="center"/>
              <w:rPr>
                <w:rFonts w:ascii="Times New Roman" w:hAnsi="Times New Roman" w:cs="Times New Roman"/>
                <w:b/>
                <w:bCs/>
                <w:i/>
                <w:iCs/>
                <w:sz w:val="22"/>
                <w:szCs w:val="22"/>
              </w:rPr>
            </w:pPr>
            <w:r w:rsidRPr="0057536B">
              <w:rPr>
                <w:rFonts w:ascii="Times New Roman" w:hAnsi="Times New Roman" w:cs="Times New Roman"/>
                <w:b/>
                <w:bCs/>
                <w:i/>
                <w:iCs/>
                <w:sz w:val="22"/>
                <w:szCs w:val="22"/>
              </w:rPr>
              <w:t>7</w:t>
            </w:r>
          </w:p>
        </w:tc>
      </w:tr>
      <w:tr w:rsidR="00EB7DF9" w:rsidRPr="00BF49DF" w14:paraId="33AB5BF3" w14:textId="4B93B7FB" w:rsidTr="00BB243C">
        <w:tc>
          <w:tcPr>
            <w:tcW w:w="193" w:type="pct"/>
            <w:tcBorders>
              <w:top w:val="single" w:sz="4" w:space="0" w:color="000000"/>
              <w:left w:val="single" w:sz="4" w:space="0" w:color="000000"/>
              <w:bottom w:val="single" w:sz="4" w:space="0" w:color="000000"/>
              <w:right w:val="single" w:sz="4" w:space="0" w:color="000000"/>
            </w:tcBorders>
          </w:tcPr>
          <w:p w14:paraId="485AE9C1" w14:textId="77777777" w:rsidR="00EB7DF9" w:rsidRPr="00BF49DF" w:rsidRDefault="00EB7DF9" w:rsidP="006517A2">
            <w:pPr>
              <w:ind w:firstLine="567"/>
              <w:jc w:val="both"/>
              <w:rPr>
                <w:rFonts w:ascii="Times New Roman" w:eastAsia="Tahoma" w:hAnsi="Times New Roman" w:cs="Times New Roman"/>
                <w:sz w:val="20"/>
                <w:szCs w:val="20"/>
              </w:rPr>
            </w:pPr>
          </w:p>
        </w:tc>
        <w:tc>
          <w:tcPr>
            <w:tcW w:w="793" w:type="pct"/>
            <w:tcBorders>
              <w:top w:val="single" w:sz="4" w:space="0" w:color="000000"/>
              <w:left w:val="single" w:sz="4" w:space="0" w:color="000000"/>
              <w:bottom w:val="single" w:sz="4" w:space="0" w:color="000000"/>
              <w:right w:val="single" w:sz="4" w:space="0" w:color="000000"/>
            </w:tcBorders>
          </w:tcPr>
          <w:p w14:paraId="62C676B7" w14:textId="77777777" w:rsidR="00EB7DF9" w:rsidRPr="00BF49DF" w:rsidRDefault="00EB7DF9" w:rsidP="006517A2">
            <w:pPr>
              <w:ind w:firstLine="567"/>
              <w:jc w:val="both"/>
              <w:rPr>
                <w:rFonts w:ascii="Times New Roman" w:eastAsia="Tahoma" w:hAnsi="Times New Roman" w:cs="Times New Roman"/>
                <w:sz w:val="20"/>
                <w:szCs w:val="20"/>
              </w:rPr>
            </w:pPr>
          </w:p>
        </w:tc>
        <w:tc>
          <w:tcPr>
            <w:tcW w:w="510" w:type="pct"/>
            <w:tcBorders>
              <w:top w:val="single" w:sz="4" w:space="0" w:color="000000"/>
              <w:left w:val="single" w:sz="4" w:space="0" w:color="000000"/>
              <w:bottom w:val="single" w:sz="4" w:space="0" w:color="000000"/>
              <w:right w:val="single" w:sz="4" w:space="0" w:color="000000"/>
            </w:tcBorders>
          </w:tcPr>
          <w:p w14:paraId="72C53001" w14:textId="77777777" w:rsidR="00EB7DF9" w:rsidRPr="00BF49DF" w:rsidRDefault="00EB7DF9" w:rsidP="006517A2">
            <w:pPr>
              <w:ind w:firstLine="567"/>
              <w:jc w:val="both"/>
              <w:rPr>
                <w:rFonts w:ascii="Times New Roman" w:eastAsia="Tahoma" w:hAnsi="Times New Roman" w:cs="Times New Roman"/>
                <w:sz w:val="20"/>
                <w:szCs w:val="20"/>
              </w:rPr>
            </w:pPr>
          </w:p>
        </w:tc>
        <w:tc>
          <w:tcPr>
            <w:tcW w:w="1297" w:type="pct"/>
            <w:tcBorders>
              <w:top w:val="single" w:sz="4" w:space="0" w:color="000000"/>
              <w:left w:val="single" w:sz="4" w:space="0" w:color="000000"/>
              <w:bottom w:val="single" w:sz="4" w:space="0" w:color="000000"/>
              <w:right w:val="single" w:sz="4" w:space="0" w:color="000000"/>
            </w:tcBorders>
          </w:tcPr>
          <w:p w14:paraId="11CF9B4A" w14:textId="7FC8F713" w:rsidR="00EB7DF9" w:rsidRPr="00BF49DF" w:rsidRDefault="00EB7DF9" w:rsidP="006517A2">
            <w:pPr>
              <w:ind w:firstLine="567"/>
              <w:jc w:val="both"/>
              <w:rPr>
                <w:rFonts w:ascii="Times New Roman" w:eastAsia="Tahoma" w:hAnsi="Times New Roman" w:cs="Times New Roman"/>
                <w:sz w:val="20"/>
                <w:szCs w:val="20"/>
              </w:rPr>
            </w:pPr>
          </w:p>
        </w:tc>
        <w:tc>
          <w:tcPr>
            <w:tcW w:w="440" w:type="pct"/>
            <w:tcBorders>
              <w:top w:val="single" w:sz="4" w:space="0" w:color="000000"/>
              <w:left w:val="single" w:sz="4" w:space="0" w:color="000000"/>
              <w:bottom w:val="single" w:sz="4" w:space="0" w:color="000000"/>
              <w:right w:val="single" w:sz="4" w:space="0" w:color="000000"/>
            </w:tcBorders>
          </w:tcPr>
          <w:p w14:paraId="64852259" w14:textId="6827097B" w:rsidR="00EB7DF9" w:rsidRPr="00BF49DF" w:rsidRDefault="00EB7DF9" w:rsidP="006517A2">
            <w:pPr>
              <w:ind w:firstLine="567"/>
              <w:jc w:val="both"/>
              <w:rPr>
                <w:rFonts w:ascii="Times New Roman" w:eastAsia="Tahoma" w:hAnsi="Times New Roman" w:cs="Times New Roman"/>
                <w:sz w:val="20"/>
                <w:szCs w:val="20"/>
              </w:rPr>
            </w:pPr>
          </w:p>
        </w:tc>
        <w:tc>
          <w:tcPr>
            <w:tcW w:w="808" w:type="pct"/>
            <w:tcBorders>
              <w:top w:val="single" w:sz="4" w:space="0" w:color="000000"/>
              <w:left w:val="single" w:sz="4" w:space="0" w:color="000000"/>
              <w:bottom w:val="single" w:sz="4" w:space="0" w:color="000000"/>
              <w:right w:val="single" w:sz="4" w:space="0" w:color="000000"/>
            </w:tcBorders>
          </w:tcPr>
          <w:p w14:paraId="6EB404FC" w14:textId="77777777" w:rsidR="00EB7DF9" w:rsidRPr="00BF49DF" w:rsidRDefault="00EB7DF9" w:rsidP="006517A2">
            <w:pPr>
              <w:ind w:firstLine="567"/>
              <w:jc w:val="both"/>
              <w:rPr>
                <w:rFonts w:ascii="Times New Roman" w:eastAsia="Tahoma" w:hAnsi="Times New Roman" w:cs="Times New Roman"/>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D0604FA" w14:textId="77777777" w:rsidR="00EB7DF9" w:rsidRPr="00BF49DF" w:rsidRDefault="00EB7DF9" w:rsidP="006517A2">
            <w:pPr>
              <w:ind w:firstLine="567"/>
              <w:jc w:val="both"/>
              <w:rPr>
                <w:rFonts w:ascii="Times New Roman" w:eastAsia="Tahoma" w:hAnsi="Times New Roman" w:cs="Times New Roman"/>
                <w:sz w:val="20"/>
                <w:szCs w:val="20"/>
              </w:rPr>
            </w:pPr>
          </w:p>
        </w:tc>
      </w:tr>
      <w:tr w:rsidR="00EB7DF9" w:rsidRPr="00BF49DF" w14:paraId="5CF54CC8" w14:textId="3033A545" w:rsidTr="00BB243C">
        <w:tc>
          <w:tcPr>
            <w:tcW w:w="193" w:type="pct"/>
            <w:tcBorders>
              <w:top w:val="single" w:sz="4" w:space="0" w:color="000000"/>
              <w:left w:val="single" w:sz="4" w:space="0" w:color="000000"/>
              <w:bottom w:val="single" w:sz="4" w:space="0" w:color="000000"/>
              <w:right w:val="single" w:sz="4" w:space="0" w:color="000000"/>
            </w:tcBorders>
          </w:tcPr>
          <w:p w14:paraId="4FF354C4" w14:textId="77777777" w:rsidR="00EB7DF9" w:rsidRPr="00BF49DF" w:rsidRDefault="00EB7DF9" w:rsidP="006517A2">
            <w:pPr>
              <w:ind w:firstLine="567"/>
              <w:jc w:val="both"/>
              <w:rPr>
                <w:rFonts w:ascii="Times New Roman" w:eastAsia="Tahoma" w:hAnsi="Times New Roman" w:cs="Times New Roman"/>
                <w:sz w:val="20"/>
                <w:szCs w:val="20"/>
              </w:rPr>
            </w:pPr>
          </w:p>
        </w:tc>
        <w:tc>
          <w:tcPr>
            <w:tcW w:w="793" w:type="pct"/>
            <w:tcBorders>
              <w:top w:val="single" w:sz="4" w:space="0" w:color="000000"/>
              <w:left w:val="single" w:sz="4" w:space="0" w:color="000000"/>
              <w:bottom w:val="single" w:sz="4" w:space="0" w:color="000000"/>
              <w:right w:val="single" w:sz="4" w:space="0" w:color="000000"/>
            </w:tcBorders>
          </w:tcPr>
          <w:p w14:paraId="4507B4BA" w14:textId="77777777" w:rsidR="00EB7DF9" w:rsidRPr="00BF49DF" w:rsidRDefault="00EB7DF9" w:rsidP="006517A2">
            <w:pPr>
              <w:ind w:firstLine="567"/>
              <w:jc w:val="both"/>
              <w:rPr>
                <w:rFonts w:ascii="Times New Roman" w:eastAsia="Tahoma" w:hAnsi="Times New Roman" w:cs="Times New Roman"/>
                <w:sz w:val="20"/>
                <w:szCs w:val="20"/>
              </w:rPr>
            </w:pPr>
          </w:p>
        </w:tc>
        <w:tc>
          <w:tcPr>
            <w:tcW w:w="510" w:type="pct"/>
            <w:tcBorders>
              <w:top w:val="single" w:sz="4" w:space="0" w:color="000000"/>
              <w:left w:val="single" w:sz="4" w:space="0" w:color="000000"/>
              <w:bottom w:val="single" w:sz="4" w:space="0" w:color="000000"/>
              <w:right w:val="single" w:sz="4" w:space="0" w:color="000000"/>
            </w:tcBorders>
          </w:tcPr>
          <w:p w14:paraId="53AD0F06" w14:textId="77777777" w:rsidR="00EB7DF9" w:rsidRPr="00BF49DF" w:rsidRDefault="00EB7DF9" w:rsidP="006517A2">
            <w:pPr>
              <w:ind w:firstLine="567"/>
              <w:jc w:val="both"/>
              <w:rPr>
                <w:rFonts w:ascii="Times New Roman" w:eastAsia="Tahoma" w:hAnsi="Times New Roman" w:cs="Times New Roman"/>
                <w:sz w:val="20"/>
                <w:szCs w:val="20"/>
              </w:rPr>
            </w:pPr>
          </w:p>
        </w:tc>
        <w:tc>
          <w:tcPr>
            <w:tcW w:w="1297" w:type="pct"/>
            <w:tcBorders>
              <w:top w:val="single" w:sz="4" w:space="0" w:color="000000"/>
              <w:left w:val="single" w:sz="4" w:space="0" w:color="000000"/>
              <w:bottom w:val="single" w:sz="4" w:space="0" w:color="000000"/>
              <w:right w:val="single" w:sz="4" w:space="0" w:color="000000"/>
            </w:tcBorders>
          </w:tcPr>
          <w:p w14:paraId="31262FA6" w14:textId="62724E02" w:rsidR="00EB7DF9" w:rsidRPr="00BF49DF" w:rsidRDefault="00EB7DF9" w:rsidP="006517A2">
            <w:pPr>
              <w:ind w:firstLine="567"/>
              <w:jc w:val="both"/>
              <w:rPr>
                <w:rFonts w:ascii="Times New Roman" w:eastAsia="Tahoma" w:hAnsi="Times New Roman" w:cs="Times New Roman"/>
                <w:sz w:val="20"/>
                <w:szCs w:val="20"/>
              </w:rPr>
            </w:pPr>
          </w:p>
        </w:tc>
        <w:tc>
          <w:tcPr>
            <w:tcW w:w="440" w:type="pct"/>
            <w:tcBorders>
              <w:top w:val="single" w:sz="4" w:space="0" w:color="000000"/>
              <w:left w:val="single" w:sz="4" w:space="0" w:color="000000"/>
              <w:bottom w:val="single" w:sz="4" w:space="0" w:color="000000"/>
              <w:right w:val="single" w:sz="4" w:space="0" w:color="000000"/>
            </w:tcBorders>
          </w:tcPr>
          <w:p w14:paraId="20FEBE4F" w14:textId="3E636E8E" w:rsidR="00EB7DF9" w:rsidRPr="00BF49DF" w:rsidRDefault="00EB7DF9" w:rsidP="006517A2">
            <w:pPr>
              <w:ind w:firstLine="567"/>
              <w:jc w:val="both"/>
              <w:rPr>
                <w:rFonts w:ascii="Times New Roman" w:eastAsia="Tahoma" w:hAnsi="Times New Roman" w:cs="Times New Roman"/>
                <w:sz w:val="20"/>
                <w:szCs w:val="20"/>
              </w:rPr>
            </w:pPr>
          </w:p>
        </w:tc>
        <w:tc>
          <w:tcPr>
            <w:tcW w:w="808" w:type="pct"/>
            <w:tcBorders>
              <w:top w:val="single" w:sz="4" w:space="0" w:color="000000"/>
              <w:left w:val="single" w:sz="4" w:space="0" w:color="000000"/>
              <w:bottom w:val="single" w:sz="4" w:space="0" w:color="000000"/>
              <w:right w:val="single" w:sz="4" w:space="0" w:color="000000"/>
            </w:tcBorders>
          </w:tcPr>
          <w:p w14:paraId="587D0992" w14:textId="77777777" w:rsidR="00EB7DF9" w:rsidRPr="00BF49DF" w:rsidRDefault="00EB7DF9" w:rsidP="006517A2">
            <w:pPr>
              <w:ind w:firstLine="567"/>
              <w:jc w:val="both"/>
              <w:rPr>
                <w:rFonts w:ascii="Times New Roman" w:eastAsia="Tahoma" w:hAnsi="Times New Roman" w:cs="Times New Roman"/>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85809DA" w14:textId="77777777" w:rsidR="00EB7DF9" w:rsidRPr="00BF49DF" w:rsidRDefault="00EB7DF9" w:rsidP="006517A2">
            <w:pPr>
              <w:ind w:firstLine="567"/>
              <w:jc w:val="both"/>
              <w:rPr>
                <w:rFonts w:ascii="Times New Roman" w:eastAsia="Tahoma" w:hAnsi="Times New Roman" w:cs="Times New Roman"/>
                <w:sz w:val="20"/>
                <w:szCs w:val="20"/>
              </w:rPr>
            </w:pPr>
          </w:p>
        </w:tc>
      </w:tr>
      <w:tr w:rsidR="00BB243C" w:rsidRPr="00BF49DF" w14:paraId="11FD3EFD" w14:textId="77777777" w:rsidTr="00BB243C">
        <w:tc>
          <w:tcPr>
            <w:tcW w:w="193" w:type="pct"/>
            <w:tcBorders>
              <w:top w:val="single" w:sz="4" w:space="0" w:color="000000"/>
              <w:left w:val="single" w:sz="4" w:space="0" w:color="000000"/>
              <w:bottom w:val="single" w:sz="4" w:space="0" w:color="000000"/>
              <w:right w:val="single" w:sz="4" w:space="0" w:color="000000"/>
            </w:tcBorders>
          </w:tcPr>
          <w:p w14:paraId="4258E79D" w14:textId="77777777" w:rsidR="00BB243C" w:rsidRPr="00BF49DF" w:rsidRDefault="00BB243C" w:rsidP="006517A2">
            <w:pPr>
              <w:ind w:firstLine="567"/>
              <w:jc w:val="both"/>
              <w:rPr>
                <w:rFonts w:ascii="Times New Roman" w:eastAsia="Tahoma" w:hAnsi="Times New Roman" w:cs="Times New Roman"/>
                <w:sz w:val="20"/>
                <w:szCs w:val="20"/>
              </w:rPr>
            </w:pPr>
          </w:p>
        </w:tc>
        <w:tc>
          <w:tcPr>
            <w:tcW w:w="793" w:type="pct"/>
            <w:tcBorders>
              <w:top w:val="single" w:sz="4" w:space="0" w:color="000000"/>
              <w:left w:val="single" w:sz="4" w:space="0" w:color="000000"/>
              <w:bottom w:val="single" w:sz="4" w:space="0" w:color="000000"/>
              <w:right w:val="single" w:sz="4" w:space="0" w:color="000000"/>
            </w:tcBorders>
          </w:tcPr>
          <w:p w14:paraId="67BA5577" w14:textId="77777777" w:rsidR="00BB243C" w:rsidRPr="00BF49DF" w:rsidRDefault="00BB243C" w:rsidP="006517A2">
            <w:pPr>
              <w:ind w:firstLine="567"/>
              <w:jc w:val="both"/>
              <w:rPr>
                <w:rFonts w:ascii="Times New Roman" w:eastAsia="Tahoma" w:hAnsi="Times New Roman" w:cs="Times New Roman"/>
                <w:sz w:val="20"/>
                <w:szCs w:val="20"/>
              </w:rPr>
            </w:pPr>
          </w:p>
        </w:tc>
        <w:tc>
          <w:tcPr>
            <w:tcW w:w="510" w:type="pct"/>
            <w:tcBorders>
              <w:top w:val="single" w:sz="4" w:space="0" w:color="000000"/>
              <w:left w:val="single" w:sz="4" w:space="0" w:color="000000"/>
              <w:bottom w:val="single" w:sz="4" w:space="0" w:color="000000"/>
              <w:right w:val="single" w:sz="4" w:space="0" w:color="000000"/>
            </w:tcBorders>
          </w:tcPr>
          <w:p w14:paraId="726D917E" w14:textId="77777777" w:rsidR="00BB243C" w:rsidRPr="00BF49DF" w:rsidRDefault="00BB243C" w:rsidP="006517A2">
            <w:pPr>
              <w:ind w:firstLine="567"/>
              <w:jc w:val="both"/>
              <w:rPr>
                <w:rFonts w:ascii="Times New Roman" w:eastAsia="Tahoma" w:hAnsi="Times New Roman" w:cs="Times New Roman"/>
                <w:sz w:val="20"/>
                <w:szCs w:val="20"/>
              </w:rPr>
            </w:pPr>
          </w:p>
        </w:tc>
        <w:tc>
          <w:tcPr>
            <w:tcW w:w="1297" w:type="pct"/>
            <w:tcBorders>
              <w:top w:val="single" w:sz="4" w:space="0" w:color="000000"/>
              <w:left w:val="single" w:sz="4" w:space="0" w:color="000000"/>
              <w:bottom w:val="single" w:sz="4" w:space="0" w:color="000000"/>
              <w:right w:val="single" w:sz="4" w:space="0" w:color="000000"/>
            </w:tcBorders>
          </w:tcPr>
          <w:p w14:paraId="707371C0" w14:textId="77777777" w:rsidR="00BB243C" w:rsidRPr="00BF49DF" w:rsidRDefault="00BB243C" w:rsidP="006517A2">
            <w:pPr>
              <w:ind w:firstLine="567"/>
              <w:jc w:val="both"/>
              <w:rPr>
                <w:rFonts w:ascii="Times New Roman" w:eastAsia="Tahoma" w:hAnsi="Times New Roman" w:cs="Times New Roman"/>
                <w:sz w:val="20"/>
                <w:szCs w:val="20"/>
              </w:rPr>
            </w:pPr>
          </w:p>
        </w:tc>
        <w:tc>
          <w:tcPr>
            <w:tcW w:w="440" w:type="pct"/>
            <w:tcBorders>
              <w:top w:val="single" w:sz="4" w:space="0" w:color="000000"/>
              <w:left w:val="single" w:sz="4" w:space="0" w:color="000000"/>
              <w:bottom w:val="single" w:sz="4" w:space="0" w:color="000000"/>
              <w:right w:val="single" w:sz="4" w:space="0" w:color="000000"/>
            </w:tcBorders>
          </w:tcPr>
          <w:p w14:paraId="17DFD102" w14:textId="77777777" w:rsidR="00BB243C" w:rsidRPr="00BF49DF" w:rsidRDefault="00BB243C" w:rsidP="006517A2">
            <w:pPr>
              <w:ind w:firstLine="567"/>
              <w:jc w:val="both"/>
              <w:rPr>
                <w:rFonts w:ascii="Times New Roman" w:eastAsia="Tahoma" w:hAnsi="Times New Roman" w:cs="Times New Roman"/>
                <w:sz w:val="20"/>
                <w:szCs w:val="20"/>
              </w:rPr>
            </w:pPr>
          </w:p>
        </w:tc>
        <w:tc>
          <w:tcPr>
            <w:tcW w:w="808" w:type="pct"/>
            <w:tcBorders>
              <w:top w:val="single" w:sz="4" w:space="0" w:color="000000"/>
              <w:left w:val="single" w:sz="4" w:space="0" w:color="000000"/>
              <w:bottom w:val="single" w:sz="4" w:space="0" w:color="000000"/>
              <w:right w:val="single" w:sz="4" w:space="0" w:color="000000"/>
            </w:tcBorders>
          </w:tcPr>
          <w:p w14:paraId="0061EFC1" w14:textId="77777777" w:rsidR="00BB243C" w:rsidRPr="00BF49DF" w:rsidRDefault="00BB243C" w:rsidP="006517A2">
            <w:pPr>
              <w:ind w:firstLine="567"/>
              <w:jc w:val="both"/>
              <w:rPr>
                <w:rFonts w:ascii="Times New Roman" w:eastAsia="Tahoma" w:hAnsi="Times New Roman" w:cs="Times New Roman"/>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837712A" w14:textId="77777777" w:rsidR="00BB243C" w:rsidRPr="00BF49DF" w:rsidRDefault="00BB243C" w:rsidP="006517A2">
            <w:pPr>
              <w:ind w:firstLine="567"/>
              <w:jc w:val="both"/>
              <w:rPr>
                <w:rFonts w:ascii="Times New Roman" w:eastAsia="Tahoma" w:hAnsi="Times New Roman" w:cs="Times New Roman"/>
                <w:sz w:val="20"/>
                <w:szCs w:val="20"/>
              </w:rPr>
            </w:pPr>
          </w:p>
        </w:tc>
      </w:tr>
      <w:tr w:rsidR="00BB243C" w:rsidRPr="00BF49DF" w14:paraId="4A918694" w14:textId="77777777" w:rsidTr="00BB243C">
        <w:tc>
          <w:tcPr>
            <w:tcW w:w="193" w:type="pct"/>
            <w:tcBorders>
              <w:top w:val="single" w:sz="4" w:space="0" w:color="000000"/>
              <w:left w:val="single" w:sz="4" w:space="0" w:color="000000"/>
              <w:bottom w:val="single" w:sz="4" w:space="0" w:color="000000"/>
              <w:right w:val="single" w:sz="4" w:space="0" w:color="000000"/>
            </w:tcBorders>
          </w:tcPr>
          <w:p w14:paraId="405660EC" w14:textId="77777777" w:rsidR="00BB243C" w:rsidRPr="00BF49DF" w:rsidRDefault="00BB243C" w:rsidP="006517A2">
            <w:pPr>
              <w:ind w:firstLine="567"/>
              <w:jc w:val="both"/>
              <w:rPr>
                <w:rFonts w:ascii="Times New Roman" w:eastAsia="Tahoma" w:hAnsi="Times New Roman" w:cs="Times New Roman"/>
                <w:sz w:val="20"/>
                <w:szCs w:val="20"/>
              </w:rPr>
            </w:pPr>
          </w:p>
        </w:tc>
        <w:tc>
          <w:tcPr>
            <w:tcW w:w="793" w:type="pct"/>
            <w:tcBorders>
              <w:top w:val="single" w:sz="4" w:space="0" w:color="000000"/>
              <w:left w:val="single" w:sz="4" w:space="0" w:color="000000"/>
              <w:bottom w:val="single" w:sz="4" w:space="0" w:color="000000"/>
              <w:right w:val="single" w:sz="4" w:space="0" w:color="000000"/>
            </w:tcBorders>
          </w:tcPr>
          <w:p w14:paraId="4CD10896" w14:textId="77777777" w:rsidR="00BB243C" w:rsidRPr="00BF49DF" w:rsidRDefault="00BB243C" w:rsidP="006517A2">
            <w:pPr>
              <w:ind w:firstLine="567"/>
              <w:jc w:val="both"/>
              <w:rPr>
                <w:rFonts w:ascii="Times New Roman" w:eastAsia="Tahoma" w:hAnsi="Times New Roman" w:cs="Times New Roman"/>
                <w:sz w:val="20"/>
                <w:szCs w:val="20"/>
              </w:rPr>
            </w:pPr>
          </w:p>
        </w:tc>
        <w:tc>
          <w:tcPr>
            <w:tcW w:w="510" w:type="pct"/>
            <w:tcBorders>
              <w:top w:val="single" w:sz="4" w:space="0" w:color="000000"/>
              <w:left w:val="single" w:sz="4" w:space="0" w:color="000000"/>
              <w:bottom w:val="single" w:sz="4" w:space="0" w:color="000000"/>
              <w:right w:val="single" w:sz="4" w:space="0" w:color="000000"/>
            </w:tcBorders>
          </w:tcPr>
          <w:p w14:paraId="0A434DF1" w14:textId="77777777" w:rsidR="00BB243C" w:rsidRPr="00BF49DF" w:rsidRDefault="00BB243C" w:rsidP="006517A2">
            <w:pPr>
              <w:ind w:firstLine="567"/>
              <w:jc w:val="both"/>
              <w:rPr>
                <w:rFonts w:ascii="Times New Roman" w:eastAsia="Tahoma" w:hAnsi="Times New Roman" w:cs="Times New Roman"/>
                <w:sz w:val="20"/>
                <w:szCs w:val="20"/>
              </w:rPr>
            </w:pPr>
          </w:p>
        </w:tc>
        <w:tc>
          <w:tcPr>
            <w:tcW w:w="1297" w:type="pct"/>
            <w:tcBorders>
              <w:top w:val="single" w:sz="4" w:space="0" w:color="000000"/>
              <w:left w:val="single" w:sz="4" w:space="0" w:color="000000"/>
              <w:bottom w:val="single" w:sz="4" w:space="0" w:color="000000"/>
              <w:right w:val="single" w:sz="4" w:space="0" w:color="000000"/>
            </w:tcBorders>
          </w:tcPr>
          <w:p w14:paraId="5311DC29" w14:textId="77777777" w:rsidR="00BB243C" w:rsidRPr="00BF49DF" w:rsidRDefault="00BB243C" w:rsidP="006517A2">
            <w:pPr>
              <w:ind w:firstLine="567"/>
              <w:jc w:val="both"/>
              <w:rPr>
                <w:rFonts w:ascii="Times New Roman" w:eastAsia="Tahoma" w:hAnsi="Times New Roman" w:cs="Times New Roman"/>
                <w:sz w:val="20"/>
                <w:szCs w:val="20"/>
              </w:rPr>
            </w:pPr>
          </w:p>
        </w:tc>
        <w:tc>
          <w:tcPr>
            <w:tcW w:w="440" w:type="pct"/>
            <w:tcBorders>
              <w:top w:val="single" w:sz="4" w:space="0" w:color="000000"/>
              <w:left w:val="single" w:sz="4" w:space="0" w:color="000000"/>
              <w:bottom w:val="single" w:sz="4" w:space="0" w:color="000000"/>
              <w:right w:val="single" w:sz="4" w:space="0" w:color="000000"/>
            </w:tcBorders>
          </w:tcPr>
          <w:p w14:paraId="6F37E0EA" w14:textId="77777777" w:rsidR="00BB243C" w:rsidRPr="00BF49DF" w:rsidRDefault="00BB243C" w:rsidP="006517A2">
            <w:pPr>
              <w:ind w:firstLine="567"/>
              <w:jc w:val="both"/>
              <w:rPr>
                <w:rFonts w:ascii="Times New Roman" w:eastAsia="Tahoma" w:hAnsi="Times New Roman" w:cs="Times New Roman"/>
                <w:sz w:val="20"/>
                <w:szCs w:val="20"/>
              </w:rPr>
            </w:pPr>
          </w:p>
        </w:tc>
        <w:tc>
          <w:tcPr>
            <w:tcW w:w="808" w:type="pct"/>
            <w:tcBorders>
              <w:top w:val="single" w:sz="4" w:space="0" w:color="000000"/>
              <w:left w:val="single" w:sz="4" w:space="0" w:color="000000"/>
              <w:bottom w:val="single" w:sz="4" w:space="0" w:color="000000"/>
              <w:right w:val="single" w:sz="4" w:space="0" w:color="000000"/>
            </w:tcBorders>
          </w:tcPr>
          <w:p w14:paraId="4DBC70E9" w14:textId="77777777" w:rsidR="00BB243C" w:rsidRPr="00BF49DF" w:rsidRDefault="00BB243C" w:rsidP="006517A2">
            <w:pPr>
              <w:ind w:firstLine="567"/>
              <w:jc w:val="both"/>
              <w:rPr>
                <w:rFonts w:ascii="Times New Roman" w:eastAsia="Tahoma" w:hAnsi="Times New Roman" w:cs="Times New Roman"/>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514476E1" w14:textId="77777777" w:rsidR="00BB243C" w:rsidRPr="00BF49DF" w:rsidRDefault="00BB243C" w:rsidP="006517A2">
            <w:pPr>
              <w:ind w:firstLine="567"/>
              <w:jc w:val="both"/>
              <w:rPr>
                <w:rFonts w:ascii="Times New Roman" w:eastAsia="Tahoma" w:hAnsi="Times New Roman" w:cs="Times New Roman"/>
                <w:sz w:val="20"/>
                <w:szCs w:val="20"/>
              </w:rPr>
            </w:pPr>
          </w:p>
        </w:tc>
      </w:tr>
      <w:tr w:rsidR="00EB7DF9" w:rsidRPr="00BF49DF" w14:paraId="23228E33" w14:textId="49EA940B" w:rsidTr="00BB243C">
        <w:tc>
          <w:tcPr>
            <w:tcW w:w="193" w:type="pct"/>
            <w:tcBorders>
              <w:top w:val="single" w:sz="4" w:space="0" w:color="000000"/>
              <w:left w:val="single" w:sz="4" w:space="0" w:color="000000"/>
              <w:bottom w:val="single" w:sz="4" w:space="0" w:color="000000"/>
              <w:right w:val="single" w:sz="4" w:space="0" w:color="000000"/>
            </w:tcBorders>
          </w:tcPr>
          <w:p w14:paraId="498F8247" w14:textId="77777777" w:rsidR="00EB7DF9" w:rsidRPr="00BF49DF" w:rsidRDefault="00EB7DF9" w:rsidP="006517A2">
            <w:pPr>
              <w:ind w:firstLine="567"/>
              <w:jc w:val="both"/>
              <w:rPr>
                <w:rFonts w:ascii="Times New Roman" w:eastAsia="Tahoma" w:hAnsi="Times New Roman" w:cs="Times New Roman"/>
                <w:sz w:val="20"/>
                <w:szCs w:val="20"/>
              </w:rPr>
            </w:pPr>
          </w:p>
        </w:tc>
        <w:tc>
          <w:tcPr>
            <w:tcW w:w="793" w:type="pct"/>
            <w:tcBorders>
              <w:top w:val="single" w:sz="4" w:space="0" w:color="000000"/>
              <w:left w:val="single" w:sz="4" w:space="0" w:color="000000"/>
              <w:bottom w:val="single" w:sz="4" w:space="0" w:color="000000"/>
              <w:right w:val="single" w:sz="4" w:space="0" w:color="000000"/>
            </w:tcBorders>
          </w:tcPr>
          <w:p w14:paraId="2185ADAB" w14:textId="77777777" w:rsidR="00EB7DF9" w:rsidRPr="00BF49DF" w:rsidRDefault="00EB7DF9" w:rsidP="006517A2">
            <w:pPr>
              <w:ind w:firstLine="567"/>
              <w:jc w:val="both"/>
              <w:rPr>
                <w:rFonts w:ascii="Times New Roman" w:eastAsia="Tahoma" w:hAnsi="Times New Roman" w:cs="Times New Roman"/>
                <w:sz w:val="20"/>
                <w:szCs w:val="20"/>
              </w:rPr>
            </w:pPr>
          </w:p>
        </w:tc>
        <w:tc>
          <w:tcPr>
            <w:tcW w:w="510" w:type="pct"/>
            <w:tcBorders>
              <w:top w:val="single" w:sz="4" w:space="0" w:color="000000"/>
              <w:left w:val="single" w:sz="4" w:space="0" w:color="000000"/>
              <w:bottom w:val="single" w:sz="4" w:space="0" w:color="000000"/>
              <w:right w:val="single" w:sz="4" w:space="0" w:color="000000"/>
            </w:tcBorders>
          </w:tcPr>
          <w:p w14:paraId="206444BA" w14:textId="77777777" w:rsidR="00EB7DF9" w:rsidRPr="00BF49DF" w:rsidRDefault="00EB7DF9" w:rsidP="006517A2">
            <w:pPr>
              <w:ind w:firstLine="567"/>
              <w:jc w:val="both"/>
              <w:rPr>
                <w:rFonts w:ascii="Times New Roman" w:eastAsia="Tahoma" w:hAnsi="Times New Roman" w:cs="Times New Roman"/>
                <w:sz w:val="20"/>
                <w:szCs w:val="20"/>
              </w:rPr>
            </w:pPr>
          </w:p>
        </w:tc>
        <w:tc>
          <w:tcPr>
            <w:tcW w:w="1297" w:type="pct"/>
            <w:tcBorders>
              <w:top w:val="single" w:sz="4" w:space="0" w:color="000000"/>
              <w:left w:val="single" w:sz="4" w:space="0" w:color="000000"/>
              <w:bottom w:val="single" w:sz="4" w:space="0" w:color="000000"/>
              <w:right w:val="single" w:sz="4" w:space="0" w:color="000000"/>
            </w:tcBorders>
          </w:tcPr>
          <w:p w14:paraId="41AD519C" w14:textId="244E3F65" w:rsidR="00EB7DF9" w:rsidRPr="00BF49DF" w:rsidRDefault="00EB7DF9" w:rsidP="006517A2">
            <w:pPr>
              <w:ind w:firstLine="567"/>
              <w:jc w:val="both"/>
              <w:rPr>
                <w:rFonts w:ascii="Times New Roman" w:eastAsia="Tahoma" w:hAnsi="Times New Roman" w:cs="Times New Roman"/>
                <w:sz w:val="20"/>
                <w:szCs w:val="20"/>
              </w:rPr>
            </w:pPr>
          </w:p>
        </w:tc>
        <w:tc>
          <w:tcPr>
            <w:tcW w:w="440" w:type="pct"/>
            <w:tcBorders>
              <w:top w:val="single" w:sz="4" w:space="0" w:color="000000"/>
              <w:left w:val="single" w:sz="4" w:space="0" w:color="000000"/>
              <w:bottom w:val="single" w:sz="4" w:space="0" w:color="000000"/>
              <w:right w:val="single" w:sz="4" w:space="0" w:color="000000"/>
            </w:tcBorders>
          </w:tcPr>
          <w:p w14:paraId="3120B6CC" w14:textId="06C2BAEE" w:rsidR="00EB7DF9" w:rsidRPr="00BF49DF" w:rsidRDefault="00EB7DF9" w:rsidP="006517A2">
            <w:pPr>
              <w:ind w:firstLine="567"/>
              <w:jc w:val="both"/>
              <w:rPr>
                <w:rFonts w:ascii="Times New Roman" w:eastAsia="Tahoma" w:hAnsi="Times New Roman" w:cs="Times New Roman"/>
                <w:sz w:val="20"/>
                <w:szCs w:val="20"/>
              </w:rPr>
            </w:pPr>
          </w:p>
        </w:tc>
        <w:tc>
          <w:tcPr>
            <w:tcW w:w="808" w:type="pct"/>
            <w:tcBorders>
              <w:top w:val="single" w:sz="4" w:space="0" w:color="000000"/>
              <w:left w:val="single" w:sz="4" w:space="0" w:color="000000"/>
              <w:bottom w:val="single" w:sz="4" w:space="0" w:color="000000"/>
              <w:right w:val="single" w:sz="4" w:space="0" w:color="000000"/>
            </w:tcBorders>
          </w:tcPr>
          <w:p w14:paraId="6DFD2B6C" w14:textId="77777777" w:rsidR="00EB7DF9" w:rsidRPr="00BF49DF" w:rsidRDefault="00EB7DF9" w:rsidP="006517A2">
            <w:pPr>
              <w:ind w:firstLine="567"/>
              <w:jc w:val="both"/>
              <w:rPr>
                <w:rFonts w:ascii="Times New Roman" w:eastAsia="Tahoma" w:hAnsi="Times New Roman" w:cs="Times New Roman"/>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73E47A8" w14:textId="77777777" w:rsidR="00EB7DF9" w:rsidRPr="00BF49DF" w:rsidRDefault="00EB7DF9" w:rsidP="006517A2">
            <w:pPr>
              <w:ind w:firstLine="567"/>
              <w:jc w:val="both"/>
              <w:rPr>
                <w:rFonts w:ascii="Times New Roman" w:eastAsia="Tahoma" w:hAnsi="Times New Roman" w:cs="Times New Roman"/>
                <w:sz w:val="20"/>
                <w:szCs w:val="20"/>
              </w:rPr>
            </w:pPr>
          </w:p>
        </w:tc>
      </w:tr>
      <w:bookmarkEnd w:id="0"/>
    </w:tbl>
    <w:p w14:paraId="245D041D" w14:textId="77777777" w:rsidR="00752E63" w:rsidRPr="00BF49DF" w:rsidRDefault="00752E63" w:rsidP="00897C04">
      <w:pPr>
        <w:ind w:firstLine="567"/>
        <w:jc w:val="center"/>
        <w:rPr>
          <w:rFonts w:ascii="Times New Roman" w:hAnsi="Times New Roman" w:cs="Times New Roman"/>
          <w:bCs/>
          <w:sz w:val="24"/>
          <w:szCs w:val="24"/>
        </w:rPr>
      </w:pPr>
    </w:p>
    <w:sectPr w:rsidR="00752E63" w:rsidRPr="00BF49DF" w:rsidSect="008F473B">
      <w:headerReference w:type="default" r:id="rId10"/>
      <w:pgSz w:w="15840" w:h="12240" w:orient="landscape"/>
      <w:pgMar w:top="1560" w:right="109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61FA1" w14:textId="77777777" w:rsidR="00816CA6" w:rsidRDefault="00816CA6" w:rsidP="00557012">
      <w:pPr>
        <w:spacing w:after="0" w:line="240" w:lineRule="auto"/>
      </w:pPr>
      <w:r>
        <w:separator/>
      </w:r>
    </w:p>
  </w:endnote>
  <w:endnote w:type="continuationSeparator" w:id="0">
    <w:p w14:paraId="4150989E" w14:textId="77777777" w:rsidR="00816CA6" w:rsidRDefault="00816CA6" w:rsidP="005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oos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9D4D8" w14:textId="77777777" w:rsidR="00816CA6" w:rsidRDefault="00816CA6" w:rsidP="00557012">
      <w:pPr>
        <w:spacing w:after="0" w:line="240" w:lineRule="auto"/>
      </w:pPr>
      <w:r>
        <w:separator/>
      </w:r>
    </w:p>
  </w:footnote>
  <w:footnote w:type="continuationSeparator" w:id="0">
    <w:p w14:paraId="31FCF81B" w14:textId="77777777" w:rsidR="00816CA6" w:rsidRDefault="00816CA6" w:rsidP="00557012">
      <w:pPr>
        <w:spacing w:after="0" w:line="240" w:lineRule="auto"/>
      </w:pPr>
      <w:r>
        <w:continuationSeparator/>
      </w:r>
    </w:p>
  </w:footnote>
  <w:footnote w:id="1">
    <w:p w14:paraId="15803F80" w14:textId="77777777" w:rsidR="00D90BC9" w:rsidRPr="00BB243C" w:rsidRDefault="00EB7DF9" w:rsidP="00446EAA">
      <w:pPr>
        <w:spacing w:after="0" w:line="240" w:lineRule="auto"/>
        <w:ind w:right="-426"/>
        <w:jc w:val="both"/>
        <w:rPr>
          <w:rFonts w:ascii="Times New Roman" w:hAnsi="Times New Roman" w:cs="Times New Roman"/>
          <w:color w:val="000000"/>
          <w:sz w:val="20"/>
          <w:szCs w:val="20"/>
          <w:lang w:eastAsia="en-GB"/>
          <w14:textOutline w14:w="12700" w14:cap="flat" w14:cmpd="sng" w14:algn="ctr">
            <w14:noFill/>
            <w14:prstDash w14:val="solid"/>
            <w14:miter w14:lim="100000"/>
          </w14:textOutline>
        </w:rPr>
      </w:pPr>
      <w:r w:rsidRPr="00A56279">
        <w:rPr>
          <w:rStyle w:val="Puslapioinaosnuoroda"/>
          <w:rFonts w:ascii="Joost" w:hAnsi="Joost" w:cs="Times New Roman"/>
          <w:sz w:val="18"/>
          <w:szCs w:val="18"/>
        </w:rPr>
        <w:footnoteRef/>
      </w:r>
      <w:r w:rsidRPr="00A56279">
        <w:rPr>
          <w:rFonts w:ascii="Joost" w:hAnsi="Joost" w:cs="Times New Roman"/>
          <w:sz w:val="18"/>
          <w:szCs w:val="18"/>
        </w:rPr>
        <w:t xml:space="preserve"> </w:t>
      </w:r>
      <w:r w:rsidRPr="00BB243C">
        <w:rPr>
          <w:rFonts w:ascii="Times New Roman" w:hAnsi="Times New Roman" w:cs="Times New Roman"/>
          <w:sz w:val="20"/>
          <w:szCs w:val="20"/>
        </w:rPr>
        <w:t>Taip pat turi būti pateikta Užsakovo (-ų) pažyma (-</w:t>
      </w:r>
      <w:proofErr w:type="spellStart"/>
      <w:r w:rsidRPr="00BB243C">
        <w:rPr>
          <w:rFonts w:ascii="Times New Roman" w:hAnsi="Times New Roman" w:cs="Times New Roman"/>
          <w:sz w:val="20"/>
          <w:szCs w:val="20"/>
        </w:rPr>
        <w:t>os</w:t>
      </w:r>
      <w:proofErr w:type="spellEnd"/>
      <w:r w:rsidRPr="00BB243C">
        <w:rPr>
          <w:rFonts w:ascii="Times New Roman" w:hAnsi="Times New Roman" w:cs="Times New Roman"/>
          <w:sz w:val="20"/>
          <w:szCs w:val="20"/>
        </w:rPr>
        <w:t xml:space="preserve">) apie </w:t>
      </w:r>
      <w:r w:rsidR="001D4500" w:rsidRPr="00BB243C">
        <w:rPr>
          <w:rFonts w:ascii="Times New Roman" w:eastAsia="Calibri" w:hAnsi="Times New Roman" w:cs="Times New Roman"/>
          <w:sz w:val="20"/>
          <w:szCs w:val="20"/>
        </w:rPr>
        <w:t>suteiktas paslaugas</w:t>
      </w:r>
      <w:r w:rsidRPr="00BB243C">
        <w:rPr>
          <w:rFonts w:ascii="Times New Roman" w:hAnsi="Times New Roman" w:cs="Times New Roman"/>
          <w:sz w:val="20"/>
          <w:szCs w:val="20"/>
        </w:rPr>
        <w:t>.</w:t>
      </w:r>
      <w:r w:rsidR="00D90BC9" w:rsidRPr="00BB243C">
        <w:rPr>
          <w:rFonts w:ascii="Times New Roman" w:hAnsi="Times New Roman" w:cs="Times New Roman"/>
          <w:sz w:val="20"/>
          <w:szCs w:val="20"/>
        </w:rPr>
        <w:t xml:space="preserve"> </w:t>
      </w:r>
      <w:r w:rsidR="00D90BC9" w:rsidRPr="00BB243C">
        <w:rPr>
          <w:rFonts w:ascii="Times New Roman" w:hAnsi="Times New Roman" w:cs="Times New Roman"/>
          <w:color w:val="000000"/>
          <w:sz w:val="20"/>
          <w:szCs w:val="20"/>
          <w:lang w:eastAsia="en-GB"/>
          <w14:textOutline w14:w="12700" w14:cap="flat" w14:cmpd="sng" w14:algn="ctr">
            <w14:noFill/>
            <w14:prstDash w14:val="solid"/>
            <w14:miter w14:lim="100000"/>
          </w14:textOutline>
        </w:rPr>
        <w:t xml:space="preserve">Pateikiamoje pažymoje turi būti nurodytas  paslaugų objektas ir/arba trumpas suteiktų paslaugų aprašymas, suteiktų paslaugų bendra suma, paslaugų teikimo laikotarpis (pradžia–pabaiga), paslaugų gavėjas ir ar paslaugos buvo suteiktos tinkamai. </w:t>
      </w:r>
    </w:p>
    <w:p w14:paraId="42E02533" w14:textId="77777777" w:rsidR="00446EAA" w:rsidRPr="00BB243C" w:rsidRDefault="00D90BC9" w:rsidP="00446EAA">
      <w:pPr>
        <w:spacing w:after="0" w:line="240" w:lineRule="auto"/>
        <w:ind w:right="-426"/>
        <w:jc w:val="both"/>
        <w:rPr>
          <w:rFonts w:ascii="Times New Roman" w:hAnsi="Times New Roman" w:cs="Times New Roman"/>
          <w:color w:val="000000"/>
          <w:sz w:val="20"/>
          <w:szCs w:val="20"/>
          <w:lang w:eastAsia="en-GB"/>
          <w14:textOutline w14:w="12700" w14:cap="flat" w14:cmpd="sng" w14:algn="ctr">
            <w14:noFill/>
            <w14:prstDash w14:val="solid"/>
            <w14:miter w14:lim="100000"/>
          </w14:textOutline>
        </w:rPr>
      </w:pPr>
      <w:r w:rsidRPr="00BB243C">
        <w:rPr>
          <w:rFonts w:ascii="Times New Roman" w:hAnsi="Times New Roman" w:cs="Times New Roman"/>
          <w:color w:val="000000"/>
          <w:sz w:val="20"/>
          <w:szCs w:val="20"/>
          <w:lang w:eastAsia="en-GB"/>
          <w14:textOutline w14:w="12700" w14:cap="flat" w14:cmpd="sng" w14:algn="ctr">
            <w14:noFill/>
            <w14:prstDash w14:val="solid"/>
            <w14:miter w14:lim="100000"/>
          </w14:textOutline>
        </w:rPr>
        <w:t xml:space="preserve">Tuo atveju, jeigu pateikiama informacija apie </w:t>
      </w:r>
      <w:r w:rsidRPr="00BB243C">
        <w:rPr>
          <w:rFonts w:ascii="Times New Roman" w:hAnsi="Times New Roman" w:cs="Times New Roman"/>
          <w:b/>
          <w:bCs/>
          <w:i/>
          <w:iCs/>
          <w:color w:val="000000"/>
          <w:sz w:val="20"/>
          <w:szCs w:val="20"/>
          <w:lang w:eastAsia="en-GB"/>
          <w14:textOutline w14:w="12700" w14:cap="flat" w14:cmpd="sng" w14:algn="ctr">
            <w14:noFill/>
            <w14:prstDash w14:val="solid"/>
            <w14:miter w14:lim="100000"/>
          </w14:textOutline>
        </w:rPr>
        <w:t>vykdomą sutartį</w:t>
      </w:r>
      <w:r w:rsidRPr="00BB243C">
        <w:rPr>
          <w:rFonts w:ascii="Times New Roman" w:hAnsi="Times New Roman" w:cs="Times New Roman"/>
          <w:color w:val="000000"/>
          <w:sz w:val="20"/>
          <w:szCs w:val="20"/>
          <w:lang w:eastAsia="en-GB"/>
          <w14:textOutline w14:w="12700" w14:cap="flat" w14:cmpd="sng" w14:algn="ctr">
            <w14:noFill/>
            <w14:prstDash w14:val="solid"/>
            <w14:miter w14:lim="100000"/>
          </w14:textOutline>
        </w:rPr>
        <w:t xml:space="preserve">, turi būti aiškiai nurodyta, kokios veiklos buvo atliktos, kad per nurodytą laikotarpį pagal atliktas veiklas tiekėjas turėtų pirkimo sąlygose reikalaujamą patirtį. </w:t>
      </w:r>
    </w:p>
    <w:p w14:paraId="3F2225F2" w14:textId="325ED196" w:rsidR="00EB7DF9" w:rsidRPr="00BB243C" w:rsidRDefault="00D90BC9" w:rsidP="008D3AF2">
      <w:pPr>
        <w:spacing w:after="0" w:line="240" w:lineRule="auto"/>
        <w:ind w:right="-426"/>
        <w:jc w:val="both"/>
        <w:rPr>
          <w:rFonts w:ascii="Times New Roman" w:hAnsi="Times New Roman" w:cs="Times New Roman"/>
          <w:color w:val="000000"/>
          <w:sz w:val="20"/>
          <w:szCs w:val="20"/>
          <w:lang w:eastAsia="en-GB"/>
          <w14:textOutline w14:w="12700" w14:cap="flat" w14:cmpd="sng" w14:algn="ctr">
            <w14:noFill/>
            <w14:prstDash w14:val="solid"/>
            <w14:miter w14:lim="100000"/>
          </w14:textOutline>
        </w:rPr>
      </w:pPr>
      <w:r w:rsidRPr="00BB243C">
        <w:rPr>
          <w:rFonts w:ascii="Times New Roman" w:hAnsi="Times New Roman" w:cs="Times New Roman"/>
          <w:color w:val="000000"/>
          <w:sz w:val="20"/>
          <w:szCs w:val="20"/>
          <w:lang w:eastAsia="en-GB"/>
          <w14:textOutline w14:w="12700" w14:cap="flat" w14:cmpd="sng" w14:algn="ctr">
            <w14:noFill/>
            <w14:prstDash w14:val="solid"/>
            <w14:miter w14:lim="100000"/>
          </w14:textOutline>
        </w:rPr>
        <w:t>Abiejų šalių pasirašyti priėmimo-perdavimo aktai ar kiti lygiaverčiai dokumentai yra tinkami tik tuo atveju, jei juose yra pateikta visa informacija, kuri turi būti pažymoje bei kad paslaugos suteiktos tinkamai ir užsakovas dėl suteiktų paslaugų pretenzijų neturi ar kita informacija leidžianti įsitikinti, jog paslaugos suteiktos tinkamai.</w:t>
      </w:r>
    </w:p>
  </w:footnote>
  <w:footnote w:id="2">
    <w:p w14:paraId="5F735594" w14:textId="6E0A0768" w:rsidR="008D3AF2" w:rsidRPr="00BB243C" w:rsidRDefault="008D3AF2" w:rsidP="008D3AF2">
      <w:pPr>
        <w:pStyle w:val="Puslapioinaostekstas"/>
        <w:ind w:right="-426"/>
        <w:jc w:val="both"/>
        <w:rPr>
          <w:rFonts w:ascii="Times New Roman" w:hAnsi="Times New Roman" w:cs="Times New Roman"/>
          <w:color w:val="000000"/>
          <w:lang w:eastAsia="en-GB"/>
          <w14:textOutline w14:w="12700" w14:cap="flat" w14:cmpd="sng" w14:algn="ctr">
            <w14:noFill/>
            <w14:prstDash w14:val="solid"/>
            <w14:miter w14:lim="100000"/>
          </w14:textOutline>
        </w:rPr>
      </w:pPr>
      <w:r w:rsidRPr="00BB243C">
        <w:rPr>
          <w:rFonts w:ascii="Times New Roman" w:hAnsi="Times New Roman" w:cs="Times New Roman"/>
          <w:color w:val="000000"/>
          <w:vertAlign w:val="superscript"/>
          <w:lang w:eastAsia="en-GB"/>
          <w14:textOutline w14:w="12700" w14:cap="flat" w14:cmpd="sng" w14:algn="ctr">
            <w14:noFill/>
            <w14:prstDash w14:val="solid"/>
            <w14:miter w14:lim="100000"/>
          </w14:textOutline>
        </w:rPr>
        <w:footnoteRef/>
      </w:r>
      <w:r w:rsidRPr="00BB243C">
        <w:rPr>
          <w:rFonts w:ascii="Times New Roman" w:hAnsi="Times New Roman" w:cs="Times New Roman"/>
          <w:color w:val="000000"/>
          <w:lang w:eastAsia="en-GB"/>
          <w14:textOutline w14:w="12700" w14:cap="flat" w14:cmpd="sng" w14:algn="ctr">
            <w14:noFill/>
            <w14:prstDash w14:val="solid"/>
            <w14:miter w14:lim="100000"/>
          </w14:textOutline>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FA90" w14:textId="7AC0C8FB" w:rsidR="00557012" w:rsidRPr="00BF49DF" w:rsidRDefault="00B669AE" w:rsidP="00A5396E">
    <w:pPr>
      <w:pStyle w:val="Antrats"/>
      <w:jc w:val="right"/>
      <w:rPr>
        <w:rFonts w:ascii="Times New Roman" w:hAnsi="Times New Roman" w:cs="Times New Roman"/>
        <w:sz w:val="22"/>
        <w:szCs w:val="22"/>
      </w:rPr>
    </w:pPr>
    <w:r w:rsidRPr="00BF49DF">
      <w:rPr>
        <w:rFonts w:ascii="Times New Roman" w:hAnsi="Times New Roman" w:cs="Times New Roman"/>
        <w:sz w:val="22"/>
        <w:szCs w:val="22"/>
      </w:rPr>
      <w:t>Specialiųjų pirkimo sąlygų priedas „</w:t>
    </w:r>
    <w:r w:rsidR="00A5396E" w:rsidRPr="00BF49DF">
      <w:rPr>
        <w:rFonts w:ascii="Times New Roman" w:eastAsia="Arial" w:hAnsi="Times New Roman" w:cs="Times New Roman"/>
        <w:sz w:val="22"/>
        <w:szCs w:val="22"/>
      </w:rPr>
      <w:t xml:space="preserve">Tiekėjo </w:t>
    </w:r>
    <w:r w:rsidR="000D6FBD" w:rsidRPr="00BF49DF">
      <w:rPr>
        <w:rFonts w:ascii="Times New Roman" w:eastAsia="Arial" w:hAnsi="Times New Roman" w:cs="Times New Roman"/>
        <w:sz w:val="22"/>
        <w:szCs w:val="22"/>
      </w:rPr>
      <w:t>suteiktų</w:t>
    </w:r>
    <w:r w:rsidR="004857E7" w:rsidRPr="00BF49DF">
      <w:rPr>
        <w:rFonts w:ascii="Times New Roman" w:eastAsia="Arial" w:hAnsi="Times New Roman" w:cs="Times New Roman"/>
        <w:sz w:val="22"/>
        <w:szCs w:val="22"/>
      </w:rPr>
      <w:t xml:space="preserve"> </w:t>
    </w:r>
    <w:r w:rsidR="00892FB5" w:rsidRPr="00BF49DF">
      <w:rPr>
        <w:rFonts w:ascii="Times New Roman" w:eastAsia="Arial" w:hAnsi="Times New Roman" w:cs="Times New Roman"/>
        <w:sz w:val="22"/>
        <w:szCs w:val="22"/>
      </w:rPr>
      <w:t>paslaugų</w:t>
    </w:r>
    <w:r w:rsidR="00A5396E" w:rsidRPr="00BF49DF">
      <w:rPr>
        <w:rFonts w:ascii="Times New Roman" w:eastAsia="Arial" w:hAnsi="Times New Roman" w:cs="Times New Roman"/>
        <w:sz w:val="22"/>
        <w:szCs w:val="22"/>
      </w:rPr>
      <w:t xml:space="preserve"> sąrašas“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04"/>
    <w:rsid w:val="00010C8C"/>
    <w:rsid w:val="000121DB"/>
    <w:rsid w:val="00016513"/>
    <w:rsid w:val="00037C74"/>
    <w:rsid w:val="00044A82"/>
    <w:rsid w:val="000544BA"/>
    <w:rsid w:val="000565F0"/>
    <w:rsid w:val="00063F2B"/>
    <w:rsid w:val="00076CBA"/>
    <w:rsid w:val="00083DA9"/>
    <w:rsid w:val="000B2EEA"/>
    <w:rsid w:val="000B699F"/>
    <w:rsid w:val="000B7953"/>
    <w:rsid w:val="000C3AC3"/>
    <w:rsid w:val="000D1BC3"/>
    <w:rsid w:val="000D6FBD"/>
    <w:rsid w:val="000F40F4"/>
    <w:rsid w:val="000F5A48"/>
    <w:rsid w:val="001517FA"/>
    <w:rsid w:val="001767B6"/>
    <w:rsid w:val="00190201"/>
    <w:rsid w:val="001908BC"/>
    <w:rsid w:val="00195494"/>
    <w:rsid w:val="001A4BB7"/>
    <w:rsid w:val="001A6E39"/>
    <w:rsid w:val="001B272E"/>
    <w:rsid w:val="001C2DB5"/>
    <w:rsid w:val="001C6792"/>
    <w:rsid w:val="001D2F3F"/>
    <w:rsid w:val="001D4500"/>
    <w:rsid w:val="001E0848"/>
    <w:rsid w:val="001F2301"/>
    <w:rsid w:val="001F2F25"/>
    <w:rsid w:val="0020536B"/>
    <w:rsid w:val="00221F8C"/>
    <w:rsid w:val="002332F1"/>
    <w:rsid w:val="002353B8"/>
    <w:rsid w:val="00245562"/>
    <w:rsid w:val="00270A1C"/>
    <w:rsid w:val="00283D11"/>
    <w:rsid w:val="0029668F"/>
    <w:rsid w:val="002A0A8B"/>
    <w:rsid w:val="002A7B2F"/>
    <w:rsid w:val="002B00F7"/>
    <w:rsid w:val="002B3788"/>
    <w:rsid w:val="002C46DF"/>
    <w:rsid w:val="002C6481"/>
    <w:rsid w:val="002E685C"/>
    <w:rsid w:val="002F5831"/>
    <w:rsid w:val="002F7D50"/>
    <w:rsid w:val="003131FC"/>
    <w:rsid w:val="003B26E1"/>
    <w:rsid w:val="003D2F3F"/>
    <w:rsid w:val="003E2F56"/>
    <w:rsid w:val="0042448F"/>
    <w:rsid w:val="00432965"/>
    <w:rsid w:val="00446EAA"/>
    <w:rsid w:val="00450868"/>
    <w:rsid w:val="004857E7"/>
    <w:rsid w:val="004923F3"/>
    <w:rsid w:val="004932BF"/>
    <w:rsid w:val="004A1FD6"/>
    <w:rsid w:val="004B6055"/>
    <w:rsid w:val="004C1A4C"/>
    <w:rsid w:val="004C4700"/>
    <w:rsid w:val="004D0CA1"/>
    <w:rsid w:val="004E476E"/>
    <w:rsid w:val="00512439"/>
    <w:rsid w:val="00525451"/>
    <w:rsid w:val="00557012"/>
    <w:rsid w:val="005661D8"/>
    <w:rsid w:val="005666CB"/>
    <w:rsid w:val="0057536B"/>
    <w:rsid w:val="0057689D"/>
    <w:rsid w:val="005772E8"/>
    <w:rsid w:val="005A395B"/>
    <w:rsid w:val="005B34DD"/>
    <w:rsid w:val="005F20C3"/>
    <w:rsid w:val="0061683E"/>
    <w:rsid w:val="00623736"/>
    <w:rsid w:val="0062566D"/>
    <w:rsid w:val="00644C61"/>
    <w:rsid w:val="006517A2"/>
    <w:rsid w:val="0065371B"/>
    <w:rsid w:val="00667FA4"/>
    <w:rsid w:val="00680DAB"/>
    <w:rsid w:val="006A39EA"/>
    <w:rsid w:val="006B1B79"/>
    <w:rsid w:val="006B378C"/>
    <w:rsid w:val="006F002D"/>
    <w:rsid w:val="006F6A25"/>
    <w:rsid w:val="00710C82"/>
    <w:rsid w:val="00713AFB"/>
    <w:rsid w:val="00715D92"/>
    <w:rsid w:val="00723FC9"/>
    <w:rsid w:val="00735DEE"/>
    <w:rsid w:val="00752E63"/>
    <w:rsid w:val="00753B4A"/>
    <w:rsid w:val="0075461D"/>
    <w:rsid w:val="00756F69"/>
    <w:rsid w:val="00780DB4"/>
    <w:rsid w:val="007A371C"/>
    <w:rsid w:val="007A631B"/>
    <w:rsid w:val="007B3050"/>
    <w:rsid w:val="007B7D62"/>
    <w:rsid w:val="007D01FA"/>
    <w:rsid w:val="007F277B"/>
    <w:rsid w:val="00816CA6"/>
    <w:rsid w:val="00816E68"/>
    <w:rsid w:val="00825A7C"/>
    <w:rsid w:val="008431F3"/>
    <w:rsid w:val="00855889"/>
    <w:rsid w:val="00863D9F"/>
    <w:rsid w:val="0086408F"/>
    <w:rsid w:val="008779FE"/>
    <w:rsid w:val="00891610"/>
    <w:rsid w:val="00892FB5"/>
    <w:rsid w:val="00897C04"/>
    <w:rsid w:val="008B1C57"/>
    <w:rsid w:val="008D3AF2"/>
    <w:rsid w:val="008F473B"/>
    <w:rsid w:val="0091060E"/>
    <w:rsid w:val="009114D0"/>
    <w:rsid w:val="00915990"/>
    <w:rsid w:val="00916432"/>
    <w:rsid w:val="00922DB2"/>
    <w:rsid w:val="00926A6D"/>
    <w:rsid w:val="009428F5"/>
    <w:rsid w:val="0094693E"/>
    <w:rsid w:val="00955800"/>
    <w:rsid w:val="00961F68"/>
    <w:rsid w:val="00967EA8"/>
    <w:rsid w:val="00974298"/>
    <w:rsid w:val="0097682C"/>
    <w:rsid w:val="00991201"/>
    <w:rsid w:val="00994B26"/>
    <w:rsid w:val="009A01A2"/>
    <w:rsid w:val="009A62DB"/>
    <w:rsid w:val="009B34A7"/>
    <w:rsid w:val="009C24A6"/>
    <w:rsid w:val="009D21D1"/>
    <w:rsid w:val="009E7860"/>
    <w:rsid w:val="009F4EBD"/>
    <w:rsid w:val="009F6810"/>
    <w:rsid w:val="00A32B10"/>
    <w:rsid w:val="00A448ED"/>
    <w:rsid w:val="00A531A4"/>
    <w:rsid w:val="00A53746"/>
    <w:rsid w:val="00A5396E"/>
    <w:rsid w:val="00A56279"/>
    <w:rsid w:val="00A74A05"/>
    <w:rsid w:val="00AB46A9"/>
    <w:rsid w:val="00AC6127"/>
    <w:rsid w:val="00AD5C3C"/>
    <w:rsid w:val="00AF2010"/>
    <w:rsid w:val="00B11CCC"/>
    <w:rsid w:val="00B2368A"/>
    <w:rsid w:val="00B669AE"/>
    <w:rsid w:val="00B70AE0"/>
    <w:rsid w:val="00BB243C"/>
    <w:rsid w:val="00BB40FE"/>
    <w:rsid w:val="00BB5E9F"/>
    <w:rsid w:val="00BC548D"/>
    <w:rsid w:val="00BC785D"/>
    <w:rsid w:val="00BE2B4F"/>
    <w:rsid w:val="00BF4783"/>
    <w:rsid w:val="00BF49DF"/>
    <w:rsid w:val="00C01A17"/>
    <w:rsid w:val="00C60DC2"/>
    <w:rsid w:val="00C65E1F"/>
    <w:rsid w:val="00C87254"/>
    <w:rsid w:val="00CB60C5"/>
    <w:rsid w:val="00CC3AF9"/>
    <w:rsid w:val="00CE67B2"/>
    <w:rsid w:val="00D03498"/>
    <w:rsid w:val="00D13F41"/>
    <w:rsid w:val="00D50871"/>
    <w:rsid w:val="00D509B4"/>
    <w:rsid w:val="00D57404"/>
    <w:rsid w:val="00D87B2C"/>
    <w:rsid w:val="00D90BC9"/>
    <w:rsid w:val="00DB65E5"/>
    <w:rsid w:val="00DC544A"/>
    <w:rsid w:val="00DC7582"/>
    <w:rsid w:val="00DD2E08"/>
    <w:rsid w:val="00DF4672"/>
    <w:rsid w:val="00DF511A"/>
    <w:rsid w:val="00E12731"/>
    <w:rsid w:val="00E12EE6"/>
    <w:rsid w:val="00E25B10"/>
    <w:rsid w:val="00E26AAC"/>
    <w:rsid w:val="00E341F7"/>
    <w:rsid w:val="00E40A1D"/>
    <w:rsid w:val="00E46BD1"/>
    <w:rsid w:val="00E669B3"/>
    <w:rsid w:val="00EB7C23"/>
    <w:rsid w:val="00EB7DF9"/>
    <w:rsid w:val="00ED6F32"/>
    <w:rsid w:val="00ED7563"/>
    <w:rsid w:val="00F12F67"/>
    <w:rsid w:val="00F22EA4"/>
    <w:rsid w:val="00F31BF5"/>
    <w:rsid w:val="00F7240B"/>
    <w:rsid w:val="00F72877"/>
    <w:rsid w:val="00FA0435"/>
    <w:rsid w:val="00FA6B80"/>
    <w:rsid w:val="00FB0B44"/>
    <w:rsid w:val="00FB22F8"/>
    <w:rsid w:val="00FD5C64"/>
    <w:rsid w:val="00FD5E76"/>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3642"/>
  <w15:chartTrackingRefBased/>
  <w15:docId w15:val="{A3E7D64E-0241-460C-9F2E-BCF6F1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97C04"/>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7C04"/>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uiPriority w:val="99"/>
    <w:rsid w:val="00897C0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5570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7012"/>
    <w:rPr>
      <w:rFonts w:eastAsiaTheme="minorEastAsia"/>
      <w:sz w:val="21"/>
      <w:szCs w:val="21"/>
      <w:lang w:val="lt-LT" w:eastAsia="lt-LT"/>
    </w:rPr>
  </w:style>
  <w:style w:type="paragraph" w:styleId="Puslapioinaostekstas">
    <w:name w:val="footnote text"/>
    <w:basedOn w:val="prastasis"/>
    <w:link w:val="PuslapioinaostekstasDiagrama"/>
    <w:semiHidden/>
    <w:unhideWhenUsed/>
    <w:rsid w:val="00710C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710C82"/>
    <w:rPr>
      <w:rFonts w:eastAsiaTheme="minorEastAsia"/>
      <w:sz w:val="20"/>
      <w:szCs w:val="20"/>
      <w:lang w:val="lt-LT" w:eastAsia="lt-LT"/>
    </w:rPr>
  </w:style>
  <w:style w:type="character" w:styleId="Puslapioinaosnuoroda">
    <w:name w:val="footnote reference"/>
    <w:basedOn w:val="Numatytasispastraiposriftas"/>
    <w:uiPriority w:val="99"/>
    <w:semiHidden/>
    <w:unhideWhenUsed/>
    <w:qFormat/>
    <w:rsid w:val="00710C82"/>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752E6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52E63"/>
    <w:rPr>
      <w:rFonts w:ascii="Times New Roman" w:eastAsia="Times New Roman" w:hAnsi="Times New Roman" w:cs="Times New Roman"/>
      <w:sz w:val="24"/>
      <w:szCs w:val="24"/>
      <w:lang w:val="lt-LT"/>
    </w:rPr>
  </w:style>
  <w:style w:type="paragraph" w:customStyle="1" w:styleId="BodyText1">
    <w:name w:val="Body Text1"/>
    <w:rsid w:val="003D2F3F"/>
    <w:pPr>
      <w:spacing w:after="0" w:line="240" w:lineRule="auto"/>
      <w:ind w:firstLine="312"/>
      <w:jc w:val="both"/>
    </w:pPr>
    <w:rPr>
      <w:rFonts w:ascii="TimesLT" w:eastAsia="Times New Roman" w:hAnsi="TimesLT" w:cs="Times New Roman"/>
      <w:snapToGrid w:val="0"/>
      <w:sz w:val="20"/>
      <w:szCs w:val="20"/>
    </w:rPr>
  </w:style>
  <w:style w:type="table" w:styleId="Lentelstinklelis">
    <w:name w:val="Table Grid"/>
    <w:basedOn w:val="prastojilentel"/>
    <w:rsid w:val="002B00F7"/>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6E39"/>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qFormat/>
    <w:rsid w:val="001A6E39"/>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1A6E3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A6E39"/>
    <w:rPr>
      <w:b/>
      <w:bCs/>
    </w:rPr>
  </w:style>
  <w:style w:type="character" w:customStyle="1" w:styleId="KomentarotemaDiagrama">
    <w:name w:val="Komentaro tema Diagrama"/>
    <w:basedOn w:val="KomentarotekstasDiagrama"/>
    <w:link w:val="Komentarotema"/>
    <w:uiPriority w:val="99"/>
    <w:semiHidden/>
    <w:rsid w:val="001A6E39"/>
    <w:rPr>
      <w:rFonts w:eastAsiaTheme="minorEastAsia"/>
      <w:b/>
      <w:bCs/>
      <w:sz w:val="20"/>
      <w:szCs w:val="20"/>
      <w:lang w:val="lt-LT" w:eastAsia="lt-LT"/>
    </w:rPr>
  </w:style>
  <w:style w:type="paragraph" w:styleId="Pataisymai">
    <w:name w:val="Revision"/>
    <w:hidden/>
    <w:uiPriority w:val="99"/>
    <w:semiHidden/>
    <w:rsid w:val="002353B8"/>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4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2B1CB-4951-4BF4-8725-8FEBE89E07E6}"/>
</file>

<file path=customXml/itemProps2.xml><?xml version="1.0" encoding="utf-8"?>
<ds:datastoreItem xmlns:ds="http://schemas.openxmlformats.org/officeDocument/2006/customXml" ds:itemID="{A20A042B-0AE5-454D-BFBA-B850278D1B18}">
  <ds:schemaRefs>
    <ds:schemaRef ds:uri="http://schemas.microsoft.com/sharepoint/v3/contenttype/forms"/>
  </ds:schemaRefs>
</ds:datastoreItem>
</file>

<file path=customXml/itemProps3.xml><?xml version="1.0" encoding="utf-8"?>
<ds:datastoreItem xmlns:ds="http://schemas.openxmlformats.org/officeDocument/2006/customXml" ds:itemID="{6CDD9CAB-C635-49D7-BD2C-AE5DAA673245}">
  <ds:schemaRefs>
    <ds:schemaRef ds:uri="552e2852-0092-456a-a905-fe2fcd342002"/>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1616500d-65c0-475f-b068-d647a5eaaffd"/>
    <ds:schemaRef ds:uri="http://purl.org/dc/dcmitype/"/>
  </ds:schemaRefs>
</ds:datastoreItem>
</file>

<file path=customXml/itemProps4.xml><?xml version="1.0" encoding="utf-8"?>
<ds:datastoreItem xmlns:ds="http://schemas.openxmlformats.org/officeDocument/2006/customXml" ds:itemID="{2DC5F2E2-FE67-41E4-85D4-74B473BC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Vaskela</dc:creator>
  <cp:keywords/>
  <dc:description/>
  <cp:lastModifiedBy>Gintaras Vaskela</cp:lastModifiedBy>
  <cp:revision>2</cp:revision>
  <dcterms:created xsi:type="dcterms:W3CDTF">2026-03-06T14:29:00Z</dcterms:created>
  <dcterms:modified xsi:type="dcterms:W3CDTF">2026-03-06T14:29:00Z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