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73FAF3D0" w14:textId="77777777" w:rsidR="00CA1A64" w:rsidRDefault="00CA1A64" w:rsidP="00CB661E">
          <w:pPr>
            <w:spacing w:after="120" w:line="240" w:lineRule="auto"/>
            <w:ind w:left="567" w:firstLine="0"/>
            <w:contextualSpacing/>
            <w:jc w:val="center"/>
            <w:rPr>
              <w:rFonts w:ascii="Arial" w:hAnsi="Arial" w:cs="Arial"/>
              <w:b/>
              <w:bCs/>
              <w:sz w:val="28"/>
              <w:szCs w:val="28"/>
            </w:rPr>
          </w:pPr>
          <w:r w:rsidRPr="00CA1A64">
            <w:rPr>
              <w:rFonts w:ascii="Arial" w:hAnsi="Arial" w:cs="Arial"/>
              <w:b/>
              <w:bCs/>
              <w:sz w:val="28"/>
              <w:szCs w:val="28"/>
            </w:rPr>
            <w:t>PAVIRŠINIŲ (LIETAUS) NUOTEKŲ SISTEMOS TINKLŲ PAPRASTOJO REMONTO DARBŲ PIRKIMO</w:t>
          </w:r>
          <w:r>
            <w:rPr>
              <w:rFonts w:ascii="Arial" w:hAnsi="Arial" w:cs="Arial"/>
              <w:b/>
              <w:bCs/>
              <w:sz w:val="28"/>
              <w:szCs w:val="28"/>
            </w:rPr>
            <w:t xml:space="preserve"> </w:t>
          </w:r>
        </w:p>
        <w:p w14:paraId="18ACC6AD" w14:textId="5C779E26" w:rsidR="00D526C8" w:rsidRPr="00470B01" w:rsidRDefault="00DF1318" w:rsidP="00CB661E">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pPr>
                <w:pStyle w:val="Turinys1"/>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pPr>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21A7E811" w14:textId="6B63613F"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bookmarkStart w:id="0" w:name="_Hlk138683108"/>
          <w:r w:rsidRPr="00860DC0">
            <w:rPr>
              <w:rFonts w:ascii="Times New Roman" w:hAnsi="Times New Roman" w:cs="Times New Roman"/>
              <w:sz w:val="24"/>
              <w:szCs w:val="24"/>
            </w:rPr>
            <w:t xml:space="preserve">Pirkimo sąlygų 1 priedas </w:t>
          </w:r>
          <w:bookmarkEnd w:id="0"/>
          <w:r w:rsidRPr="00860DC0">
            <w:rPr>
              <w:rFonts w:ascii="Times New Roman" w:hAnsi="Times New Roman" w:cs="Times New Roman"/>
              <w:sz w:val="24"/>
              <w:szCs w:val="24"/>
            </w:rPr>
            <w:t>„Tiekėjų pašalinimo pagrindai“</w:t>
          </w:r>
          <w:r w:rsidR="0012421C">
            <w:rPr>
              <w:rFonts w:ascii="Times New Roman" w:hAnsi="Times New Roman" w:cs="Times New Roman"/>
              <w:sz w:val="24"/>
              <w:szCs w:val="24"/>
            </w:rPr>
            <w:t>;</w:t>
          </w:r>
        </w:p>
        <w:p w14:paraId="3A3853A5" w14:textId="59F841C4" w:rsidR="00087360" w:rsidRPr="001F197B" w:rsidRDefault="007C5B0E" w:rsidP="001F197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 </w:t>
          </w:r>
          <w:bookmarkStart w:id="1"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r w:rsidR="0012421C">
            <w:rPr>
              <w:rFonts w:ascii="Times New Roman" w:hAnsi="Times New Roman" w:cs="Times New Roman"/>
              <w:sz w:val="24"/>
              <w:szCs w:val="24"/>
            </w:rPr>
            <w:t>;</w:t>
          </w:r>
        </w:p>
        <w:p w14:paraId="3EE89624" w14:textId="2CFC0F91" w:rsidR="000F27B0" w:rsidRPr="00860DC0" w:rsidRDefault="00664D5B" w:rsidP="002674A5">
          <w:pPr>
            <w:pStyle w:val="Sraopastraipa"/>
            <w:numPr>
              <w:ilvl w:val="0"/>
              <w:numId w:val="11"/>
            </w:numPr>
            <w:spacing w:after="120" w:line="276" w:lineRule="auto"/>
            <w:ind w:left="1134" w:hanging="425"/>
            <w:rPr>
              <w:rFonts w:ascii="Times New Roman" w:hAnsi="Times New Roman" w:cs="Times New Roman"/>
              <w:sz w:val="24"/>
              <w:szCs w:val="24"/>
            </w:rPr>
          </w:pPr>
          <w:bookmarkStart w:id="2" w:name="_Hlk161844456"/>
          <w:bookmarkEnd w:id="1"/>
          <w:r w:rsidRPr="00860DC0">
            <w:rPr>
              <w:rFonts w:ascii="Times New Roman" w:hAnsi="Times New Roman" w:cs="Times New Roman"/>
              <w:sz w:val="24"/>
              <w:szCs w:val="24"/>
            </w:rPr>
            <w:t xml:space="preserve"> </w:t>
          </w:r>
          <w:bookmarkEnd w:id="2"/>
          <w:r w:rsidR="00317B41" w:rsidRPr="00860DC0">
            <w:rPr>
              <w:rFonts w:ascii="Times New Roman" w:hAnsi="Times New Roman" w:cs="Times New Roman"/>
              <w:sz w:val="24"/>
              <w:szCs w:val="24"/>
            </w:rPr>
            <w:t xml:space="preserve">Pirkimo sąlygų </w:t>
          </w:r>
          <w:r w:rsidR="00180C4C">
            <w:rPr>
              <w:rFonts w:ascii="Times New Roman" w:hAnsi="Times New Roman" w:cs="Times New Roman"/>
              <w:sz w:val="24"/>
              <w:szCs w:val="24"/>
            </w:rPr>
            <w:t>3</w:t>
          </w:r>
          <w:r w:rsidR="00317B41" w:rsidRPr="00860DC0">
            <w:rPr>
              <w:rFonts w:ascii="Times New Roman" w:hAnsi="Times New Roman" w:cs="Times New Roman"/>
              <w:sz w:val="24"/>
              <w:szCs w:val="24"/>
            </w:rPr>
            <w:t xml:space="preserve"> priedas „</w:t>
          </w:r>
          <w:r w:rsidR="00506451" w:rsidRPr="00860DC0">
            <w:rPr>
              <w:rFonts w:ascii="Times New Roman" w:hAnsi="Times New Roman" w:cs="Times New Roman"/>
              <w:sz w:val="24"/>
              <w:szCs w:val="24"/>
            </w:rPr>
            <w:t>Pasiūlymo forma</w:t>
          </w:r>
          <w:r w:rsidR="0012421C">
            <w:rPr>
              <w:rFonts w:ascii="Times New Roman" w:hAnsi="Times New Roman" w:cs="Times New Roman"/>
              <w:sz w:val="24"/>
              <w:szCs w:val="24"/>
            </w:rPr>
            <w:t>“;</w:t>
          </w:r>
        </w:p>
        <w:p w14:paraId="565022A9" w14:textId="2F5061E9" w:rsidR="003A05BB" w:rsidRDefault="00CD767A" w:rsidP="003A05BB">
          <w:pPr>
            <w:pStyle w:val="Sraopastraipa"/>
            <w:tabs>
              <w:tab w:val="left" w:pos="1985"/>
            </w:tabs>
            <w:spacing w:after="120"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8.</w:t>
          </w:r>
          <w:r w:rsidR="00EE3083">
            <w:rPr>
              <w:rFonts w:ascii="Times New Roman" w:hAnsi="Times New Roman" w:cs="Times New Roman"/>
              <w:sz w:val="24"/>
              <w:szCs w:val="24"/>
            </w:rPr>
            <w:t>4</w:t>
          </w:r>
          <w:r w:rsidRPr="00860DC0">
            <w:rPr>
              <w:rFonts w:ascii="Times New Roman" w:hAnsi="Times New Roman" w:cs="Times New Roman"/>
              <w:sz w:val="24"/>
              <w:szCs w:val="24"/>
            </w:rPr>
            <w:t xml:space="preserve">. </w:t>
          </w:r>
          <w:r w:rsidR="00AB4315">
            <w:rPr>
              <w:rFonts w:ascii="Times New Roman" w:hAnsi="Times New Roman" w:cs="Times New Roman"/>
              <w:sz w:val="24"/>
              <w:szCs w:val="24"/>
            </w:rPr>
            <w:t xml:space="preserve"> </w:t>
          </w:r>
          <w:r w:rsidR="00317B41" w:rsidRPr="00860DC0">
            <w:rPr>
              <w:rFonts w:ascii="Times New Roman" w:hAnsi="Times New Roman" w:cs="Times New Roman"/>
              <w:sz w:val="24"/>
              <w:szCs w:val="24"/>
            </w:rPr>
            <w:t xml:space="preserve">Pirkimo sąlygų </w:t>
          </w:r>
          <w:r w:rsidR="00180C4C">
            <w:rPr>
              <w:rFonts w:ascii="Times New Roman" w:hAnsi="Times New Roman" w:cs="Times New Roman"/>
              <w:sz w:val="24"/>
              <w:szCs w:val="24"/>
            </w:rPr>
            <w:t>4</w:t>
          </w:r>
          <w:r w:rsidR="00317B41" w:rsidRPr="00860DC0">
            <w:rPr>
              <w:rFonts w:ascii="Times New Roman" w:hAnsi="Times New Roman" w:cs="Times New Roman"/>
              <w:sz w:val="24"/>
              <w:szCs w:val="24"/>
            </w:rPr>
            <w:t xml:space="preserve"> </w:t>
          </w:r>
          <w:r w:rsidR="001F197B">
            <w:rPr>
              <w:rFonts w:ascii="Times New Roman" w:hAnsi="Times New Roman" w:cs="Times New Roman"/>
              <w:sz w:val="24"/>
              <w:szCs w:val="24"/>
            </w:rPr>
            <w:t>priedas „Tiekėjų kvalifikaci</w:t>
          </w:r>
          <w:r w:rsidR="00177D70">
            <w:rPr>
              <w:rFonts w:ascii="Times New Roman" w:hAnsi="Times New Roman" w:cs="Times New Roman"/>
              <w:sz w:val="24"/>
              <w:szCs w:val="24"/>
            </w:rPr>
            <w:t>jos</w:t>
          </w:r>
          <w:r w:rsidR="001F197B">
            <w:rPr>
              <w:rFonts w:ascii="Times New Roman" w:hAnsi="Times New Roman" w:cs="Times New Roman"/>
              <w:sz w:val="24"/>
              <w:szCs w:val="24"/>
            </w:rPr>
            <w:t xml:space="preserve"> reikalavimai“</w:t>
          </w:r>
        </w:p>
        <w:p w14:paraId="612630EA" w14:textId="6CB2C197" w:rsidR="008E32E4" w:rsidRDefault="008E32E4" w:rsidP="003A05BB">
          <w:pPr>
            <w:pStyle w:val="Sraopastraipa"/>
            <w:tabs>
              <w:tab w:val="left" w:pos="1985"/>
            </w:tabs>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8.</w:t>
          </w:r>
          <w:r w:rsidR="00EE3083">
            <w:rPr>
              <w:rFonts w:ascii="Times New Roman" w:hAnsi="Times New Roman" w:cs="Times New Roman"/>
              <w:sz w:val="24"/>
              <w:szCs w:val="24"/>
            </w:rPr>
            <w:t>5</w:t>
          </w:r>
          <w:r>
            <w:rPr>
              <w:rFonts w:ascii="Times New Roman" w:hAnsi="Times New Roman" w:cs="Times New Roman"/>
              <w:sz w:val="24"/>
              <w:szCs w:val="24"/>
            </w:rPr>
            <w:t xml:space="preserve">. Pirkimo sąlygų </w:t>
          </w:r>
          <w:r w:rsidR="00180C4C">
            <w:rPr>
              <w:rFonts w:ascii="Times New Roman" w:hAnsi="Times New Roman" w:cs="Times New Roman"/>
              <w:sz w:val="24"/>
              <w:szCs w:val="24"/>
            </w:rPr>
            <w:t>5</w:t>
          </w:r>
          <w:r>
            <w:rPr>
              <w:rFonts w:ascii="Times New Roman" w:hAnsi="Times New Roman" w:cs="Times New Roman"/>
              <w:sz w:val="24"/>
              <w:szCs w:val="24"/>
            </w:rPr>
            <w:t xml:space="preserve"> priedas „Statybos rangos sutarties bendrosios sąlygos“ (projektas);</w:t>
          </w:r>
        </w:p>
        <w:p w14:paraId="0029C4F5" w14:textId="0F9AC456" w:rsidR="008E32E4" w:rsidRPr="00860DC0" w:rsidRDefault="008E32E4" w:rsidP="003A05BB">
          <w:pPr>
            <w:pStyle w:val="Sraopastraipa"/>
            <w:tabs>
              <w:tab w:val="left" w:pos="1985"/>
            </w:tabs>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8.</w:t>
          </w:r>
          <w:r w:rsidR="00EE3083">
            <w:rPr>
              <w:rFonts w:ascii="Times New Roman" w:hAnsi="Times New Roman" w:cs="Times New Roman"/>
              <w:sz w:val="24"/>
              <w:szCs w:val="24"/>
            </w:rPr>
            <w:t>6</w:t>
          </w:r>
          <w:r>
            <w:rPr>
              <w:rFonts w:ascii="Times New Roman" w:hAnsi="Times New Roman" w:cs="Times New Roman"/>
              <w:sz w:val="24"/>
              <w:szCs w:val="24"/>
            </w:rPr>
            <w:t xml:space="preserve">. Pirkimo sąlygų </w:t>
          </w:r>
          <w:r w:rsidR="00180C4C">
            <w:rPr>
              <w:rFonts w:ascii="Times New Roman" w:hAnsi="Times New Roman" w:cs="Times New Roman"/>
              <w:sz w:val="24"/>
              <w:szCs w:val="24"/>
            </w:rPr>
            <w:t>6</w:t>
          </w:r>
          <w:r>
            <w:rPr>
              <w:rFonts w:ascii="Times New Roman" w:hAnsi="Times New Roman" w:cs="Times New Roman"/>
              <w:sz w:val="24"/>
              <w:szCs w:val="24"/>
            </w:rPr>
            <w:t xml:space="preserve"> priedas. „Statybos rangos sutarties specialiosios sąlygos“ (projektas).</w:t>
          </w: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Ref39666794" w:displacedByCustomXml="prev"/>
    <w:bookmarkStart w:id="10" w:name="_Ref39666796" w:displacedByCustomXml="prev"/>
    <w:bookmarkStart w:id="11" w:name="_Toc48053171"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66E04BA6"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152CA9">
        <w:rPr>
          <w:rFonts w:ascii="Times New Roman" w:hAnsi="Times New Roman" w:cs="Times New Roman"/>
          <w:sz w:val="24"/>
          <w:szCs w:val="24"/>
        </w:rPr>
        <w:t>4</w:t>
      </w:r>
      <w:r w:rsidR="00290B1A" w:rsidRPr="001A5512">
        <w:rPr>
          <w:rFonts w:ascii="Times New Roman" w:hAnsi="Times New Roman" w:cs="Times New Roman"/>
          <w:sz w:val="24"/>
          <w:szCs w:val="24"/>
        </w:rPr>
        <w:t xml:space="preserve"> priede „</w:t>
      </w:r>
      <w:r w:rsidR="00180C4C" w:rsidRPr="00180C4C">
        <w:rPr>
          <w:rFonts w:ascii="Times New Roman" w:hAnsi="Times New Roman" w:cs="Times New Roman"/>
          <w:i/>
          <w:iCs/>
          <w:sz w:val="24"/>
          <w:szCs w:val="24"/>
        </w:rPr>
        <w:t>Tiekėjų kvalifikacijos reikalavimai</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5A748861" w14:textId="43DAADB7" w:rsidR="009E2865" w:rsidRPr="00050FE0" w:rsidRDefault="4A330118" w:rsidP="00750CE7">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050FE0">
        <w:rPr>
          <w:rFonts w:ascii="Times New Roman" w:hAnsi="Times New Roman" w:cs="Times New Roman"/>
          <w:sz w:val="24"/>
          <w:szCs w:val="24"/>
        </w:rPr>
        <w:t xml:space="preserve"> </w:t>
      </w:r>
      <w:r w:rsidR="00651664" w:rsidRPr="00050FE0">
        <w:rPr>
          <w:rFonts w:ascii="Times New Roman" w:hAnsi="Times New Roman" w:cs="Times New Roman"/>
          <w:sz w:val="24"/>
          <w:szCs w:val="24"/>
        </w:rPr>
        <w:t>Perkančioji organizacija</w:t>
      </w:r>
      <w:r w:rsidR="00D42F0F" w:rsidRPr="00050FE0">
        <w:rPr>
          <w:rFonts w:ascii="Times New Roman" w:hAnsi="Times New Roman" w:cs="Times New Roman"/>
          <w:sz w:val="24"/>
          <w:szCs w:val="24"/>
        </w:rPr>
        <w:t>,</w:t>
      </w:r>
      <w:r w:rsidR="0037213B" w:rsidRPr="00050FE0">
        <w:rPr>
          <w:rFonts w:ascii="Times New Roman" w:hAnsi="Times New Roman" w:cs="Times New Roman"/>
          <w:sz w:val="24"/>
          <w:szCs w:val="24"/>
        </w:rPr>
        <w:t xml:space="preserve"> </w:t>
      </w:r>
      <w:r w:rsidR="00FB3C75" w:rsidRPr="00050FE0">
        <w:rPr>
          <w:rFonts w:ascii="Times New Roman" w:eastAsia="Calibri" w:hAnsi="Times New Roman" w:cs="Times New Roman"/>
          <w:sz w:val="24"/>
          <w:szCs w:val="24"/>
        </w:rPr>
        <w:t xml:space="preserve">numato įsigyti </w:t>
      </w:r>
      <w:r w:rsidR="00050FE0" w:rsidRPr="00050FE0">
        <w:rPr>
          <w:rFonts w:ascii="Times New Roman" w:eastAsia="Calibri" w:hAnsi="Times New Roman" w:cs="Times New Roman"/>
          <w:b/>
          <w:bCs/>
          <w:sz w:val="24"/>
          <w:szCs w:val="24"/>
        </w:rPr>
        <w:t>PAVIRŠINIŲ (LIETAUS) NUOTEKŲ SISTEMOS TINKLŲ PAPRASTOJO REMONTO DARB</w:t>
      </w:r>
      <w:r w:rsidR="00050FE0">
        <w:rPr>
          <w:rFonts w:ascii="Times New Roman" w:eastAsia="Calibri" w:hAnsi="Times New Roman" w:cs="Times New Roman"/>
          <w:b/>
          <w:bCs/>
          <w:sz w:val="24"/>
          <w:szCs w:val="24"/>
        </w:rPr>
        <w:t xml:space="preserve">US. </w:t>
      </w:r>
      <w:r w:rsidR="003943EC" w:rsidRPr="00050FE0">
        <w:rPr>
          <w:rFonts w:ascii="Times New Roman" w:hAnsi="Times New Roman" w:cs="Times New Roman"/>
          <w:sz w:val="24"/>
          <w:szCs w:val="24"/>
        </w:rPr>
        <w:t xml:space="preserve">Jeigu apibūdinant pirkimo objektą techninėje </w:t>
      </w:r>
      <w:r w:rsidR="00C44092" w:rsidRPr="00050FE0">
        <w:rPr>
          <w:rFonts w:ascii="Times New Roman" w:hAnsi="Times New Roman" w:cs="Times New Roman"/>
          <w:sz w:val="24"/>
          <w:szCs w:val="24"/>
        </w:rPr>
        <w:t>specifikacijoje</w:t>
      </w:r>
      <w:r w:rsidR="003943EC" w:rsidRPr="00050FE0">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sidRPr="00050FE0">
        <w:rPr>
          <w:rFonts w:ascii="Times New Roman" w:hAnsi="Times New Roman" w:cs="Times New Roman"/>
          <w:sz w:val="24"/>
          <w:szCs w:val="24"/>
        </w:rPr>
        <w:t xml:space="preserve"> ar atliekam</w:t>
      </w:r>
      <w:r w:rsidR="001A5512" w:rsidRPr="00050FE0">
        <w:rPr>
          <w:rFonts w:ascii="Times New Roman" w:hAnsi="Times New Roman" w:cs="Times New Roman"/>
          <w:sz w:val="24"/>
          <w:szCs w:val="24"/>
        </w:rPr>
        <w:t>i</w:t>
      </w:r>
      <w:r w:rsidR="001D6513" w:rsidRPr="00050FE0">
        <w:rPr>
          <w:rFonts w:ascii="Times New Roman" w:hAnsi="Times New Roman" w:cs="Times New Roman"/>
          <w:sz w:val="24"/>
          <w:szCs w:val="24"/>
        </w:rPr>
        <w:t>ems darbams</w:t>
      </w:r>
      <w:r w:rsidR="003943EC" w:rsidRPr="00050FE0">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9E505A">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4FC2FA5A"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E617A8">
        <w:rPr>
          <w:rFonts w:ascii="Times New Roman" w:hAnsi="Times New Roman" w:cs="Times New Roman"/>
          <w:sz w:val="24"/>
          <w:szCs w:val="24"/>
        </w:rPr>
        <w:t>3</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xml:space="preserve">. </w:t>
      </w:r>
      <w:r w:rsidR="002E657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lastRenderedPageBreak/>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5F86E93B" w14:textId="303F3B77" w:rsidR="005E4EB0" w:rsidRDefault="005356A1" w:rsidP="00415458">
      <w:pPr>
        <w:pStyle w:val="Sraopastraipa"/>
        <w:spacing w:line="240" w:lineRule="auto"/>
        <w:ind w:left="0" w:firstLine="709"/>
        <w:rPr>
          <w:rFonts w:ascii="Times New Roman" w:eastAsia="Arial" w:hAnsi="Times New Roman" w:cs="Times New Roman"/>
          <w:sz w:val="24"/>
          <w:szCs w:val="24"/>
        </w:rPr>
      </w:pPr>
      <w:r w:rsidRPr="003239AE">
        <w:rPr>
          <w:rFonts w:ascii="Times New Roman" w:eastAsia="Calibri" w:hAnsi="Times New Roman" w:cs="Times New Roman"/>
          <w:sz w:val="24"/>
          <w:szCs w:val="24"/>
        </w:rPr>
        <w:t>6.2.</w:t>
      </w:r>
      <w:bookmarkStart w:id="20"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7A0F72">
        <w:rPr>
          <w:rFonts w:ascii="Times New Roman" w:eastAsia="Arial" w:hAnsi="Times New Roman" w:cs="Times New Roman"/>
          <w:sz w:val="24"/>
          <w:szCs w:val="24"/>
        </w:rPr>
        <w:t>asiūlym</w:t>
      </w:r>
      <w:r w:rsidR="00592E67">
        <w:rPr>
          <w:rFonts w:ascii="Times New Roman" w:eastAsia="Arial" w:hAnsi="Times New Roman" w:cs="Times New Roman"/>
          <w:sz w:val="24"/>
          <w:szCs w:val="24"/>
        </w:rPr>
        <w:t>o</w:t>
      </w:r>
      <w:r w:rsidR="007A0F72">
        <w:rPr>
          <w:rFonts w:ascii="Times New Roman" w:eastAsia="Arial" w:hAnsi="Times New Roman" w:cs="Times New Roman"/>
          <w:sz w:val="24"/>
          <w:szCs w:val="24"/>
        </w:rPr>
        <w:t xml:space="preserve"> kaina bus naudojama tik </w:t>
      </w:r>
      <w:r w:rsidR="00592E67">
        <w:rPr>
          <w:rFonts w:ascii="Times New Roman" w:eastAsia="Arial" w:hAnsi="Times New Roman" w:cs="Times New Roman"/>
          <w:sz w:val="24"/>
          <w:szCs w:val="24"/>
        </w:rPr>
        <w:t xml:space="preserve">pasiūlymų palyginimui. Minimalus ketinimas įsigyti </w:t>
      </w:r>
      <w:r w:rsidR="007B1F54">
        <w:rPr>
          <w:rFonts w:ascii="Times New Roman" w:eastAsia="Arial" w:hAnsi="Times New Roman" w:cs="Times New Roman"/>
          <w:sz w:val="24"/>
          <w:szCs w:val="24"/>
        </w:rPr>
        <w:t xml:space="preserve">darbų kiekis nurodytas techninėje specifikacijoje. Maksimali sutarties kaina nurodyta </w:t>
      </w:r>
      <w:r w:rsidR="008835FD">
        <w:rPr>
          <w:rFonts w:ascii="Times New Roman" w:eastAsia="Arial" w:hAnsi="Times New Roman" w:cs="Times New Roman"/>
          <w:sz w:val="24"/>
          <w:szCs w:val="24"/>
        </w:rPr>
        <w:t>sutarties projekte.</w:t>
      </w:r>
    </w:p>
    <w:bookmarkEnd w:id="20"/>
    <w:p w14:paraId="2D14A61E" w14:textId="62AFE21F" w:rsidR="00D3594B" w:rsidRPr="00D3594B" w:rsidRDefault="003868C8" w:rsidP="004601ED">
      <w:pPr>
        <w:tabs>
          <w:tab w:val="left" w:pos="1276"/>
        </w:tabs>
        <w:spacing w:after="160" w:line="240" w:lineRule="auto"/>
        <w:contextualSpacing/>
        <w:rPr>
          <w:rFonts w:ascii="Times New Roman" w:eastAsia="Calibri" w:hAnsi="Times New Roman" w:cs="Times New Roman"/>
          <w:bCs/>
          <w:sz w:val="24"/>
          <w:szCs w:val="24"/>
        </w:rPr>
      </w:pPr>
      <w:r w:rsidRPr="003239AE">
        <w:rPr>
          <w:rFonts w:ascii="Times New Roman" w:eastAsia="Calibri" w:hAnsi="Times New Roman" w:cs="Times New Roman"/>
          <w:sz w:val="24"/>
          <w:szCs w:val="24"/>
        </w:rPr>
        <w:t xml:space="preserve">6.3. </w:t>
      </w:r>
      <w:bookmarkStart w:id="21" w:name="_Hlk182483823"/>
      <w:r w:rsidR="0065115C" w:rsidRPr="0065115C">
        <w:rPr>
          <w:rFonts w:ascii="Times New Roman" w:eastAsia="Calibri" w:hAnsi="Times New Roman" w:cs="Times New Roman"/>
          <w:bCs/>
          <w:sz w:val="24"/>
          <w:szCs w:val="24"/>
        </w:rPr>
        <w:t xml:space="preserve">Perkančioji organizacija atitiktį aplinkos apsaugos nurodytų kriterijų laikymosi įrodančių dokumentų, nurodytų specialiųjų pirkimo sąlygų </w:t>
      </w:r>
      <w:bookmarkStart w:id="22" w:name="_Hlk205974632"/>
      <w:r w:rsidR="00A119E9">
        <w:rPr>
          <w:rFonts w:ascii="Times New Roman" w:eastAsia="Calibri" w:hAnsi="Times New Roman" w:cs="Times New Roman"/>
          <w:bCs/>
          <w:sz w:val="24"/>
          <w:szCs w:val="24"/>
        </w:rPr>
        <w:t>4</w:t>
      </w:r>
      <w:r w:rsidR="0065115C" w:rsidRPr="0065115C">
        <w:rPr>
          <w:rFonts w:ascii="Times New Roman" w:eastAsia="Calibri" w:hAnsi="Times New Roman" w:cs="Times New Roman"/>
          <w:bCs/>
          <w:sz w:val="24"/>
          <w:szCs w:val="24"/>
        </w:rPr>
        <w:t xml:space="preserve"> priedo</w:t>
      </w:r>
      <w:r w:rsidR="00860DC0">
        <w:rPr>
          <w:rFonts w:ascii="Times New Roman" w:eastAsia="Calibri" w:hAnsi="Times New Roman" w:cs="Times New Roman"/>
          <w:bCs/>
          <w:sz w:val="24"/>
          <w:szCs w:val="24"/>
        </w:rPr>
        <w:t xml:space="preserve"> „</w:t>
      </w:r>
      <w:r w:rsidR="00A119E9" w:rsidRPr="00A119E9">
        <w:rPr>
          <w:rFonts w:ascii="Times New Roman" w:eastAsia="Calibri" w:hAnsi="Times New Roman" w:cs="Times New Roman"/>
          <w:bCs/>
          <w:sz w:val="24"/>
          <w:szCs w:val="24"/>
        </w:rPr>
        <w:t>Tiekėjų kvalifikacijos reikalavimai</w:t>
      </w:r>
      <w:r w:rsidR="00860DC0">
        <w:rPr>
          <w:rFonts w:ascii="Times New Roman" w:eastAsia="Calibri" w:hAnsi="Times New Roman" w:cs="Times New Roman"/>
          <w:bCs/>
          <w:sz w:val="24"/>
          <w:szCs w:val="24"/>
        </w:rPr>
        <w:t>“</w:t>
      </w:r>
      <w:r w:rsidR="00D3594B">
        <w:rPr>
          <w:rFonts w:ascii="Times New Roman" w:eastAsia="Calibri" w:hAnsi="Times New Roman" w:cs="Times New Roman"/>
          <w:bCs/>
          <w:sz w:val="24"/>
          <w:szCs w:val="24"/>
        </w:rPr>
        <w:t>,</w:t>
      </w:r>
      <w:r w:rsidR="00D3594B" w:rsidRPr="00D3594B">
        <w:rPr>
          <w:rFonts w:ascii="Times New Roman" w:eastAsia="Calibri" w:hAnsi="Times New Roman" w:cs="Times New Roman"/>
          <w:bCs/>
          <w:sz w:val="24"/>
          <w:szCs w:val="24"/>
        </w:rPr>
        <w:t xml:space="preserve"> reikalaus iš tiekėjo,  kuris pagal vertinimo rezultatus galės būti pripažintas laimėjusiu</w:t>
      </w:r>
      <w:r w:rsidR="00D3594B">
        <w:rPr>
          <w:rFonts w:ascii="Times New Roman" w:eastAsia="Calibri" w:hAnsi="Times New Roman" w:cs="Times New Roman"/>
          <w:bCs/>
          <w:sz w:val="24"/>
          <w:szCs w:val="24"/>
        </w:rPr>
        <w:t>.</w:t>
      </w:r>
      <w:bookmarkEnd w:id="21"/>
      <w:bookmarkEnd w:id="22"/>
    </w:p>
    <w:p w14:paraId="5D747A3A" w14:textId="77777777"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rPr>
      </w:pP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3" w:name="_Toc138233356"/>
      <w:bookmarkStart w:id="24" w:name="_Hlk138233299"/>
      <w:r w:rsidRPr="00714C48">
        <w:rPr>
          <w:rFonts w:ascii="Times New Roman" w:hAnsi="Times New Roman" w:cs="Times New Roman"/>
          <w:b/>
          <w:bCs/>
          <w:color w:val="auto"/>
          <w:sz w:val="28"/>
          <w:szCs w:val="28"/>
        </w:rPr>
        <w:t>Sutarties sudarymas</w:t>
      </w:r>
      <w:bookmarkEnd w:id="23"/>
      <w:bookmarkEnd w:id="24"/>
    </w:p>
    <w:p w14:paraId="30E8F777" w14:textId="06F45B17"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CD2764">
        <w:rPr>
          <w:rFonts w:ascii="Times New Roman" w:hAnsi="Times New Roman" w:cs="Times New Roman"/>
          <w:sz w:val="24"/>
          <w:szCs w:val="24"/>
        </w:rPr>
        <w:t>6</w:t>
      </w:r>
      <w:r w:rsidR="00E17348" w:rsidRPr="00B647A8">
        <w:rPr>
          <w:rFonts w:ascii="Times New Roman" w:hAnsi="Times New Roman" w:cs="Times New Roman"/>
          <w:sz w:val="24"/>
          <w:szCs w:val="24"/>
        </w:rPr>
        <w:t xml:space="preserve"> priede „</w:t>
      </w:r>
      <w:r w:rsidR="00D70CC3">
        <w:rPr>
          <w:rFonts w:ascii="Times New Roman" w:hAnsi="Times New Roman" w:cs="Times New Roman"/>
          <w:i/>
          <w:iCs/>
          <w:sz w:val="24"/>
          <w:szCs w:val="24"/>
        </w:rPr>
        <w:t>Statybos rangos sutarties specialiosios sąlygos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5" w:name="_Toc138233357"/>
      <w:r w:rsidRPr="00714C48">
        <w:rPr>
          <w:rFonts w:ascii="Times New Roman" w:hAnsi="Times New Roman" w:cs="Times New Roman"/>
          <w:b/>
          <w:bCs/>
          <w:color w:val="auto"/>
          <w:sz w:val="28"/>
          <w:szCs w:val="28"/>
        </w:rPr>
        <w:t>Priedai</w:t>
      </w:r>
      <w:bookmarkStart w:id="26" w:name="_heading=h.3rdcrjn" w:colFirst="0" w:colLast="0"/>
      <w:bookmarkEnd w:id="25"/>
      <w:bookmarkEnd w:id="26"/>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7" w:name="_heading=h.26in1rg" w:colFirst="0" w:colLast="0"/>
      <w:bookmarkStart w:id="28" w:name="_Pirkimo_sąlygų_2"/>
      <w:bookmarkEnd w:id="12"/>
      <w:bookmarkEnd w:id="27"/>
      <w:bookmarkEnd w:id="28"/>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30DD5" w14:textId="77777777" w:rsidR="00177C6B" w:rsidRDefault="00177C6B" w:rsidP="00D05666">
      <w:r>
        <w:separator/>
      </w:r>
    </w:p>
  </w:endnote>
  <w:endnote w:type="continuationSeparator" w:id="0">
    <w:p w14:paraId="22AAD277" w14:textId="77777777" w:rsidR="00177C6B" w:rsidRDefault="00177C6B" w:rsidP="00D05666">
      <w:r>
        <w:continuationSeparator/>
      </w:r>
    </w:p>
  </w:endnote>
  <w:endnote w:type="continuationNotice" w:id="1">
    <w:p w14:paraId="01D18D55" w14:textId="77777777" w:rsidR="00177C6B" w:rsidRDefault="00177C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7A066" w14:textId="77777777" w:rsidR="00177C6B" w:rsidRDefault="00177C6B" w:rsidP="00D05666">
      <w:r>
        <w:separator/>
      </w:r>
    </w:p>
  </w:footnote>
  <w:footnote w:type="continuationSeparator" w:id="0">
    <w:p w14:paraId="6F249D61" w14:textId="77777777" w:rsidR="00177C6B" w:rsidRDefault="00177C6B" w:rsidP="00D05666">
      <w:r>
        <w:continuationSeparator/>
      </w:r>
    </w:p>
  </w:footnote>
  <w:footnote w:type="continuationNotice" w:id="1">
    <w:p w14:paraId="75C9F113" w14:textId="77777777" w:rsidR="00177C6B" w:rsidRDefault="00177C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88B36E4"/>
    <w:multiLevelType w:val="hybridMultilevel"/>
    <w:tmpl w:val="12F0DCC0"/>
    <w:lvl w:ilvl="0" w:tplc="7AEE5F0C">
      <w:start w:val="1"/>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1"/>
  </w:num>
  <w:num w:numId="3" w16cid:durableId="138770985">
    <w:abstractNumId w:val="9"/>
  </w:num>
  <w:num w:numId="4" w16cid:durableId="219707255">
    <w:abstractNumId w:val="16"/>
  </w:num>
  <w:num w:numId="5" w16cid:durableId="1652252092">
    <w:abstractNumId w:val="7"/>
  </w:num>
  <w:num w:numId="6" w16cid:durableId="963148996">
    <w:abstractNumId w:val="3"/>
  </w:num>
  <w:num w:numId="7" w16cid:durableId="817724215">
    <w:abstractNumId w:val="10"/>
  </w:num>
  <w:num w:numId="8" w16cid:durableId="1476410157">
    <w:abstractNumId w:val="13"/>
  </w:num>
  <w:num w:numId="9" w16cid:durableId="1244678702">
    <w:abstractNumId w:val="2"/>
  </w:num>
  <w:num w:numId="10" w16cid:durableId="1673415220">
    <w:abstractNumId w:val="12"/>
  </w:num>
  <w:num w:numId="11" w16cid:durableId="112529098">
    <w:abstractNumId w:val="4"/>
  </w:num>
  <w:num w:numId="12" w16cid:durableId="1793281031">
    <w:abstractNumId w:val="0"/>
  </w:num>
  <w:num w:numId="13" w16cid:durableId="1206597488">
    <w:abstractNumId w:val="6"/>
  </w:num>
  <w:num w:numId="14" w16cid:durableId="1683817968">
    <w:abstractNumId w:val="18"/>
  </w:num>
  <w:num w:numId="15" w16cid:durableId="1912353019">
    <w:abstractNumId w:val="8"/>
  </w:num>
  <w:num w:numId="16" w16cid:durableId="722826058">
    <w:abstractNumId w:val="17"/>
  </w:num>
  <w:num w:numId="17" w16cid:durableId="2730251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5"/>
  </w:num>
  <w:num w:numId="20" w16cid:durableId="41204372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9B4"/>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0FE0"/>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119A"/>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5C1"/>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21C"/>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8B5"/>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CA9"/>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77C6B"/>
    <w:rsid w:val="00177D70"/>
    <w:rsid w:val="001801B7"/>
    <w:rsid w:val="00180340"/>
    <w:rsid w:val="00180466"/>
    <w:rsid w:val="00180C4C"/>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29"/>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97B"/>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979B8"/>
    <w:rsid w:val="002A00F7"/>
    <w:rsid w:val="002A0F1F"/>
    <w:rsid w:val="002A0FDF"/>
    <w:rsid w:val="002A1EB6"/>
    <w:rsid w:val="002A2A1D"/>
    <w:rsid w:val="002A2CD9"/>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0B6C"/>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A39"/>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8D"/>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CFE"/>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5CAE"/>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3B3"/>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77E"/>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1ED"/>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59BC"/>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659"/>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37B67"/>
    <w:rsid w:val="00540094"/>
    <w:rsid w:val="0054027B"/>
    <w:rsid w:val="00540C9A"/>
    <w:rsid w:val="0054132A"/>
    <w:rsid w:val="00541A24"/>
    <w:rsid w:val="005420ED"/>
    <w:rsid w:val="0054231A"/>
    <w:rsid w:val="00542A74"/>
    <w:rsid w:val="00543400"/>
    <w:rsid w:val="00543925"/>
    <w:rsid w:val="005448A6"/>
    <w:rsid w:val="00544DA7"/>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2E67"/>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D86"/>
    <w:rsid w:val="005D5FBB"/>
    <w:rsid w:val="005D6204"/>
    <w:rsid w:val="005D6210"/>
    <w:rsid w:val="005D6F53"/>
    <w:rsid w:val="005D7011"/>
    <w:rsid w:val="005D7383"/>
    <w:rsid w:val="005D7A77"/>
    <w:rsid w:val="005D7D8C"/>
    <w:rsid w:val="005E0667"/>
    <w:rsid w:val="005E110C"/>
    <w:rsid w:val="005E25A4"/>
    <w:rsid w:val="005E2700"/>
    <w:rsid w:val="005E29E3"/>
    <w:rsid w:val="005E2D6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098A"/>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5A9E"/>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8AD"/>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26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6E89"/>
    <w:rsid w:val="00767DC7"/>
    <w:rsid w:val="00771EC8"/>
    <w:rsid w:val="007720C2"/>
    <w:rsid w:val="007724D3"/>
    <w:rsid w:val="007731F0"/>
    <w:rsid w:val="00773E74"/>
    <w:rsid w:val="007740AD"/>
    <w:rsid w:val="00774FA3"/>
    <w:rsid w:val="0077554C"/>
    <w:rsid w:val="007763E1"/>
    <w:rsid w:val="00777670"/>
    <w:rsid w:val="007818FF"/>
    <w:rsid w:val="00782867"/>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0F72"/>
    <w:rsid w:val="007A130B"/>
    <w:rsid w:val="007A1DAE"/>
    <w:rsid w:val="007A2E58"/>
    <w:rsid w:val="007A4199"/>
    <w:rsid w:val="007A50A9"/>
    <w:rsid w:val="007A5AC8"/>
    <w:rsid w:val="007A5BDA"/>
    <w:rsid w:val="007A769D"/>
    <w:rsid w:val="007A7D55"/>
    <w:rsid w:val="007A7E8A"/>
    <w:rsid w:val="007B12FF"/>
    <w:rsid w:val="007B159C"/>
    <w:rsid w:val="007B185F"/>
    <w:rsid w:val="007B1F54"/>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0B4C"/>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3604"/>
    <w:rsid w:val="0086369B"/>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35FD"/>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32E4"/>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63F9"/>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818"/>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665"/>
    <w:rsid w:val="009E2865"/>
    <w:rsid w:val="009E3D03"/>
    <w:rsid w:val="009E43D5"/>
    <w:rsid w:val="009E46BC"/>
    <w:rsid w:val="009E4CDE"/>
    <w:rsid w:val="009E505A"/>
    <w:rsid w:val="009F2D56"/>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9E9"/>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5D0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577D"/>
    <w:rsid w:val="00AA62D6"/>
    <w:rsid w:val="00AA66DF"/>
    <w:rsid w:val="00AA6796"/>
    <w:rsid w:val="00AA78B2"/>
    <w:rsid w:val="00AA7ABB"/>
    <w:rsid w:val="00AA7C0D"/>
    <w:rsid w:val="00AA7DD1"/>
    <w:rsid w:val="00AB0036"/>
    <w:rsid w:val="00AB1754"/>
    <w:rsid w:val="00AB2DB9"/>
    <w:rsid w:val="00AB2E78"/>
    <w:rsid w:val="00AB3B35"/>
    <w:rsid w:val="00AB431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8FC"/>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5CB1"/>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67CD0"/>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0B3"/>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0A3"/>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A64"/>
    <w:rsid w:val="00CA1D35"/>
    <w:rsid w:val="00CA2167"/>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61E"/>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764"/>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4E8"/>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5974"/>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94B"/>
    <w:rsid w:val="00D35F9A"/>
    <w:rsid w:val="00D37275"/>
    <w:rsid w:val="00D37664"/>
    <w:rsid w:val="00D403AC"/>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3CB8"/>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0CC3"/>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27DE"/>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3C38"/>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755"/>
    <w:rsid w:val="00E56BA8"/>
    <w:rsid w:val="00E57BC3"/>
    <w:rsid w:val="00E6008D"/>
    <w:rsid w:val="00E6084D"/>
    <w:rsid w:val="00E60B06"/>
    <w:rsid w:val="00E615AD"/>
    <w:rsid w:val="00E617A8"/>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A7D"/>
    <w:rsid w:val="00EA2B27"/>
    <w:rsid w:val="00EA36C4"/>
    <w:rsid w:val="00EA4970"/>
    <w:rsid w:val="00EA5ECF"/>
    <w:rsid w:val="00EA6573"/>
    <w:rsid w:val="00EA67B6"/>
    <w:rsid w:val="00EA6E8F"/>
    <w:rsid w:val="00EB0E73"/>
    <w:rsid w:val="00EB15AF"/>
    <w:rsid w:val="00EB1719"/>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083"/>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4EDD"/>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5CF5"/>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02B"/>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5170</Words>
  <Characters>2948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Irma Daukantienė</cp:lastModifiedBy>
  <cp:revision>28</cp:revision>
  <cp:lastPrinted>2023-07-19T06:56:00Z</cp:lastPrinted>
  <dcterms:created xsi:type="dcterms:W3CDTF">2025-12-04T13:59:00Z</dcterms:created>
  <dcterms:modified xsi:type="dcterms:W3CDTF">2026-03-09T11:10:00Z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