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 xml:space="preserve">Kvietimas suteikti rinkos konsultaciją </w:t>
      </w:r>
    </w:p>
    <w:p w14:paraId="113CDC40" w14:textId="77777777" w:rsidR="00FE7766"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viešajame pirkime</w:t>
      </w:r>
      <w:r w:rsidR="00421AEB" w:rsidRPr="00A76E8E">
        <w:rPr>
          <w:rFonts w:ascii="Times New Roman" w:hAnsi="Times New Roman" w:cs="Times New Roman"/>
          <w:sz w:val="32"/>
          <w:szCs w:val="32"/>
          <w:lang w:val="lt-LT"/>
        </w:rPr>
        <w:t xml:space="preserve"> </w:t>
      </w:r>
    </w:p>
    <w:p w14:paraId="72C25E74" w14:textId="18AAC243" w:rsidR="00B47DC6" w:rsidRPr="00A76E8E" w:rsidRDefault="00421AEB"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w:t>
      </w:r>
      <w:r w:rsidR="00A933A4" w:rsidRPr="00A76E8E">
        <w:rPr>
          <w:rFonts w:ascii="Times New Roman" w:hAnsi="Times New Roman" w:cs="Times New Roman"/>
          <w:sz w:val="32"/>
          <w:szCs w:val="32"/>
          <w:lang w:val="lt-LT"/>
        </w:rPr>
        <w:t>Aerobinio ir anaerobinio bioskaidumo tyrimų laboratorinė įranga</w:t>
      </w:r>
      <w:r w:rsidRPr="00A76E8E">
        <w:rPr>
          <w:rFonts w:ascii="Times New Roman" w:hAnsi="Times New Roman" w:cs="Times New Roman"/>
          <w:sz w:val="32"/>
          <w:szCs w:val="32"/>
          <w:lang w:val="lt-LT"/>
        </w:rPr>
        <w:t>“</w:t>
      </w:r>
    </w:p>
    <w:p w14:paraId="25AE8CEA" w14:textId="77777777" w:rsidR="00B47DC6" w:rsidRPr="00A76E8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28DE83B2" w:rsidR="00B47DC6" w:rsidRPr="00A76E8E"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t xml:space="preserve">Kviečiame tiekėjus suteikti rinkos konsultaciją </w:t>
      </w:r>
      <w:r w:rsidRPr="00A76E8E">
        <w:rPr>
          <w:rFonts w:ascii="Times New Roman" w:hAnsi="Times New Roman" w:cs="Times New Roman"/>
          <w:b/>
          <w:color w:val="000000" w:themeColor="text1"/>
          <w:sz w:val="24"/>
          <w:szCs w:val="24"/>
          <w:lang w:val="lt-LT"/>
        </w:rPr>
        <w:t>iki 202</w:t>
      </w:r>
      <w:r w:rsidR="00A933A4" w:rsidRPr="00A76E8E">
        <w:rPr>
          <w:rFonts w:ascii="Times New Roman" w:hAnsi="Times New Roman" w:cs="Times New Roman"/>
          <w:b/>
          <w:color w:val="000000" w:themeColor="text1"/>
          <w:sz w:val="24"/>
          <w:szCs w:val="24"/>
          <w:lang w:val="lt-LT"/>
        </w:rPr>
        <w:t>5</w:t>
      </w:r>
      <w:r w:rsidR="00DD4B58" w:rsidRPr="00A76E8E">
        <w:rPr>
          <w:rFonts w:ascii="Times New Roman" w:hAnsi="Times New Roman" w:cs="Times New Roman"/>
          <w:b/>
          <w:color w:val="000000" w:themeColor="text1"/>
          <w:sz w:val="24"/>
          <w:szCs w:val="24"/>
          <w:lang w:val="lt-LT"/>
        </w:rPr>
        <w:t xml:space="preserve"> </w:t>
      </w:r>
      <w:r w:rsidRPr="00A76E8E">
        <w:rPr>
          <w:rFonts w:ascii="Times New Roman" w:hAnsi="Times New Roman" w:cs="Times New Roman"/>
          <w:b/>
          <w:color w:val="000000" w:themeColor="text1"/>
          <w:sz w:val="24"/>
          <w:szCs w:val="24"/>
          <w:lang w:val="lt-LT"/>
        </w:rPr>
        <w:t>m</w:t>
      </w:r>
      <w:r w:rsidR="00DD4B58" w:rsidRPr="00A76E8E">
        <w:rPr>
          <w:rFonts w:ascii="Times New Roman" w:hAnsi="Times New Roman" w:cs="Times New Roman"/>
          <w:b/>
          <w:color w:val="000000" w:themeColor="text1"/>
          <w:sz w:val="24"/>
          <w:szCs w:val="24"/>
          <w:lang w:val="lt-LT"/>
        </w:rPr>
        <w:t>.</w:t>
      </w:r>
      <w:r w:rsidR="00530BC4" w:rsidRPr="00A76E8E">
        <w:rPr>
          <w:rFonts w:ascii="Times New Roman" w:hAnsi="Times New Roman" w:cs="Times New Roman"/>
          <w:b/>
          <w:color w:val="000000" w:themeColor="text1"/>
          <w:sz w:val="24"/>
          <w:szCs w:val="24"/>
          <w:lang w:val="lt-LT"/>
        </w:rPr>
        <w:t xml:space="preserve"> </w:t>
      </w:r>
      <w:r w:rsidR="00A933A4" w:rsidRPr="00A76E8E">
        <w:rPr>
          <w:rFonts w:ascii="Times New Roman" w:hAnsi="Times New Roman" w:cs="Times New Roman"/>
          <w:b/>
          <w:color w:val="000000" w:themeColor="text1"/>
          <w:sz w:val="24"/>
          <w:szCs w:val="24"/>
          <w:lang w:val="lt-LT"/>
        </w:rPr>
        <w:t>sausio</w:t>
      </w:r>
      <w:r w:rsidR="00994524" w:rsidRPr="00A76E8E">
        <w:rPr>
          <w:rFonts w:ascii="Times New Roman" w:hAnsi="Times New Roman" w:cs="Times New Roman"/>
          <w:b/>
          <w:color w:val="000000" w:themeColor="text1"/>
          <w:sz w:val="24"/>
          <w:szCs w:val="24"/>
          <w:lang w:val="lt-LT"/>
        </w:rPr>
        <w:t xml:space="preserve"> </w:t>
      </w:r>
      <w:r w:rsidR="001B5A2E" w:rsidRPr="00A76E8E">
        <w:rPr>
          <w:rFonts w:ascii="Times New Roman" w:hAnsi="Times New Roman" w:cs="Times New Roman"/>
          <w:b/>
          <w:color w:val="000000" w:themeColor="text1"/>
          <w:sz w:val="24"/>
          <w:szCs w:val="24"/>
          <w:lang w:val="lt-LT"/>
        </w:rPr>
        <w:t>1</w:t>
      </w:r>
      <w:r w:rsidR="00F02176">
        <w:rPr>
          <w:rFonts w:ascii="Times New Roman" w:hAnsi="Times New Roman" w:cs="Times New Roman"/>
          <w:b/>
          <w:color w:val="000000" w:themeColor="text1"/>
          <w:sz w:val="24"/>
          <w:szCs w:val="24"/>
          <w:lang w:val="lt-LT"/>
        </w:rPr>
        <w:t>4</w:t>
      </w:r>
      <w:r w:rsidR="005005A4" w:rsidRPr="00A76E8E">
        <w:rPr>
          <w:rFonts w:ascii="Times New Roman" w:hAnsi="Times New Roman" w:cs="Times New Roman"/>
          <w:b/>
          <w:color w:val="000000" w:themeColor="text1"/>
          <w:sz w:val="24"/>
          <w:szCs w:val="24"/>
          <w:lang w:val="lt-LT"/>
        </w:rPr>
        <w:t xml:space="preserve"> </w:t>
      </w:r>
      <w:r w:rsidRPr="00A76E8E">
        <w:rPr>
          <w:rFonts w:ascii="Times New Roman" w:hAnsi="Times New Roman" w:cs="Times New Roman"/>
          <w:b/>
          <w:color w:val="000000" w:themeColor="text1"/>
          <w:sz w:val="24"/>
          <w:szCs w:val="24"/>
          <w:lang w:val="lt-LT"/>
        </w:rPr>
        <w:t xml:space="preserve">d. </w:t>
      </w:r>
      <w:r w:rsidR="006F03A0" w:rsidRPr="00A76E8E">
        <w:rPr>
          <w:rFonts w:ascii="Times New Roman" w:hAnsi="Times New Roman" w:cs="Times New Roman"/>
          <w:b/>
          <w:color w:val="000000" w:themeColor="text1"/>
          <w:sz w:val="24"/>
          <w:szCs w:val="24"/>
          <w:lang w:val="lt-LT"/>
        </w:rPr>
        <w:t>9</w:t>
      </w:r>
      <w:r w:rsidRPr="00A76E8E">
        <w:rPr>
          <w:rFonts w:ascii="Times New Roman" w:hAnsi="Times New Roman" w:cs="Times New Roman"/>
          <w:b/>
          <w:color w:val="000000" w:themeColor="text1"/>
          <w:sz w:val="24"/>
          <w:szCs w:val="24"/>
          <w:lang w:val="lt-LT"/>
        </w:rPr>
        <w:t>.00</w:t>
      </w:r>
      <w:r w:rsidR="00424455" w:rsidRPr="00A76E8E">
        <w:rPr>
          <w:rFonts w:ascii="Times New Roman" w:hAnsi="Times New Roman" w:cs="Times New Roman"/>
          <w:b/>
          <w:color w:val="000000" w:themeColor="text1"/>
          <w:sz w:val="24"/>
          <w:szCs w:val="24"/>
          <w:lang w:val="lt-LT"/>
        </w:rPr>
        <w:t xml:space="preserve"> val.</w:t>
      </w:r>
      <w:r w:rsidRPr="00A76E8E">
        <w:rPr>
          <w:rFonts w:ascii="Times New Roman" w:hAnsi="Times New Roman" w:cs="Times New Roman"/>
          <w:color w:val="000000" w:themeColor="text1"/>
          <w:sz w:val="24"/>
          <w:szCs w:val="24"/>
          <w:lang w:val="lt-LT"/>
        </w:rPr>
        <w:t xml:space="preserve"> dėl</w:t>
      </w:r>
      <w:r w:rsidRPr="00A76E8E">
        <w:rPr>
          <w:rFonts w:ascii="Times New Roman" w:eastAsia="Times New Roman" w:hAnsi="Times New Roman" w:cs="Times New Roman"/>
          <w:color w:val="000000" w:themeColor="text1"/>
          <w:sz w:val="24"/>
          <w:szCs w:val="24"/>
          <w:lang w:val="lt-LT"/>
        </w:rPr>
        <w:t xml:space="preserve"> planuojam</w:t>
      </w:r>
      <w:r w:rsidR="0083736A" w:rsidRPr="00A76E8E">
        <w:rPr>
          <w:rFonts w:ascii="Times New Roman" w:eastAsia="Times New Roman" w:hAnsi="Times New Roman" w:cs="Times New Roman"/>
          <w:color w:val="000000" w:themeColor="text1"/>
          <w:sz w:val="24"/>
          <w:szCs w:val="24"/>
          <w:lang w:val="lt-LT"/>
        </w:rPr>
        <w:t>os</w:t>
      </w:r>
      <w:r w:rsidRPr="00A76E8E">
        <w:rPr>
          <w:rFonts w:ascii="Times New Roman" w:eastAsia="Times New Roman" w:hAnsi="Times New Roman" w:cs="Times New Roman"/>
          <w:color w:val="000000" w:themeColor="text1"/>
          <w:sz w:val="24"/>
          <w:szCs w:val="24"/>
          <w:lang w:val="lt-LT"/>
        </w:rPr>
        <w:t xml:space="preserve"> įsigyti </w:t>
      </w:r>
      <w:r w:rsidR="00313A24" w:rsidRPr="00A76E8E">
        <w:rPr>
          <w:rFonts w:ascii="Times New Roman" w:eastAsia="Times New Roman" w:hAnsi="Times New Roman" w:cs="Times New Roman"/>
          <w:color w:val="000000" w:themeColor="text1"/>
          <w:sz w:val="24"/>
          <w:szCs w:val="24"/>
          <w:lang w:val="lt-LT"/>
        </w:rPr>
        <w:t>aerobinio ir ana</w:t>
      </w:r>
      <w:r w:rsidR="00A31D68" w:rsidRPr="00A76E8E">
        <w:rPr>
          <w:rFonts w:ascii="Times New Roman" w:eastAsia="Times New Roman" w:hAnsi="Times New Roman" w:cs="Times New Roman"/>
          <w:color w:val="000000" w:themeColor="text1"/>
          <w:sz w:val="24"/>
          <w:szCs w:val="24"/>
          <w:lang w:val="lt-LT"/>
        </w:rPr>
        <w:t xml:space="preserve">erobinio bioskaidumo tyrimų </w:t>
      </w:r>
      <w:r w:rsidR="00031454" w:rsidRPr="00A76E8E">
        <w:rPr>
          <w:rFonts w:ascii="Times New Roman" w:eastAsia="Times New Roman" w:hAnsi="Times New Roman" w:cs="Times New Roman"/>
          <w:color w:val="000000" w:themeColor="text1"/>
          <w:sz w:val="24"/>
          <w:szCs w:val="24"/>
          <w:lang w:val="lt-LT"/>
        </w:rPr>
        <w:t xml:space="preserve">laboratorinės </w:t>
      </w:r>
      <w:r w:rsidR="00EB6077" w:rsidRPr="00A76E8E">
        <w:rPr>
          <w:rFonts w:ascii="Times New Roman" w:eastAsia="Times New Roman" w:hAnsi="Times New Roman" w:cs="Times New Roman"/>
          <w:color w:val="000000" w:themeColor="text1"/>
          <w:sz w:val="24"/>
          <w:szCs w:val="24"/>
          <w:lang w:val="lt-LT"/>
        </w:rPr>
        <w:t>įrangos</w:t>
      </w:r>
      <w:r w:rsidR="00421AEB" w:rsidRPr="00A76E8E">
        <w:rPr>
          <w:rFonts w:ascii="Times New Roman" w:hAnsi="Times New Roman" w:cs="Times New Roman"/>
          <w:color w:val="000000" w:themeColor="text1"/>
          <w:sz w:val="24"/>
          <w:szCs w:val="24"/>
          <w:lang w:val="lt-LT"/>
        </w:rPr>
        <w:t xml:space="preserve">, </w:t>
      </w:r>
      <w:r w:rsidRPr="00A76E8E">
        <w:rPr>
          <w:rFonts w:ascii="Times New Roman" w:hAnsi="Times New Roman" w:cs="Times New Roman"/>
          <w:color w:val="000000" w:themeColor="text1"/>
          <w:sz w:val="24"/>
          <w:szCs w:val="24"/>
          <w:lang w:val="lt-LT"/>
        </w:rPr>
        <w:t>kuri</w:t>
      </w:r>
      <w:r w:rsidR="00EB6077" w:rsidRPr="00A76E8E">
        <w:rPr>
          <w:rFonts w:ascii="Times New Roman" w:hAnsi="Times New Roman" w:cs="Times New Roman"/>
          <w:color w:val="000000" w:themeColor="text1"/>
          <w:sz w:val="24"/>
          <w:szCs w:val="24"/>
          <w:lang w:val="lt-LT"/>
        </w:rPr>
        <w:t>os</w:t>
      </w:r>
      <w:r w:rsidRPr="00A76E8E">
        <w:rPr>
          <w:rFonts w:ascii="Times New Roman" w:hAnsi="Times New Roman" w:cs="Times New Roman"/>
          <w:color w:val="000000" w:themeColor="text1"/>
          <w:sz w:val="24"/>
          <w:szCs w:val="24"/>
          <w:lang w:val="lt-LT"/>
        </w:rPr>
        <w:t xml:space="preserve"> preliminari techninė specifikacija pateikiama</w:t>
      </w:r>
      <w:r w:rsidR="00691F86" w:rsidRPr="00A76E8E">
        <w:rPr>
          <w:rFonts w:ascii="Times New Roman" w:hAnsi="Times New Roman" w:cs="Times New Roman"/>
          <w:color w:val="000000" w:themeColor="text1"/>
          <w:sz w:val="24"/>
          <w:szCs w:val="24"/>
          <w:lang w:val="lt-LT"/>
        </w:rPr>
        <w:t xml:space="preserve"> pried</w:t>
      </w:r>
      <w:r w:rsidR="00256077" w:rsidRPr="00A76E8E">
        <w:rPr>
          <w:rFonts w:ascii="Times New Roman" w:hAnsi="Times New Roman" w:cs="Times New Roman"/>
          <w:color w:val="000000" w:themeColor="text1"/>
          <w:sz w:val="24"/>
          <w:szCs w:val="24"/>
          <w:lang w:val="lt-LT"/>
        </w:rPr>
        <w:t>e</w:t>
      </w:r>
      <w:r w:rsidRPr="00A76E8E">
        <w:rPr>
          <w:rFonts w:ascii="Times New Roman" w:hAnsi="Times New Roman" w:cs="Times New Roman"/>
          <w:color w:val="000000" w:themeColor="text1"/>
          <w:sz w:val="24"/>
          <w:szCs w:val="24"/>
          <w:lang w:val="lt-LT"/>
        </w:rPr>
        <w:t xml:space="preserve">. </w:t>
      </w:r>
    </w:p>
    <w:p w14:paraId="2383E638" w14:textId="77777777" w:rsidR="00497A74" w:rsidRPr="00A76E8E"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A76E8E">
        <w:rPr>
          <w:rFonts w:ascii="Times New Roman" w:hAnsi="Times New Roman" w:cs="Times New Roman"/>
          <w:color w:val="4472C4" w:themeColor="accent1"/>
          <w:szCs w:val="24"/>
          <w:lang w:eastAsia="en-US"/>
        </w:rPr>
        <w:t>Konsultacijos tikslas:</w:t>
      </w:r>
      <w:r w:rsidRPr="00A76E8E">
        <w:rPr>
          <w:rFonts w:ascii="Times New Roman" w:hAnsi="Times New Roman" w:cs="Times New Roman"/>
          <w:color w:val="4472C4" w:themeColor="accent1"/>
          <w:szCs w:val="24"/>
          <w:lang w:eastAsia="en-US"/>
        </w:rPr>
        <w:tab/>
      </w:r>
    </w:p>
    <w:p w14:paraId="1623AEF7" w14:textId="56CFECB5"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A76E8E">
        <w:rPr>
          <w:rFonts w:ascii="Times New Roman" w:eastAsia="Calibri" w:hAnsi="Times New Roman" w:cs="Times New Roman"/>
          <w:color w:val="000000" w:themeColor="text1"/>
          <w:sz w:val="24"/>
          <w:szCs w:val="24"/>
          <w:lang w:val="lt-LT" w:eastAsia="en-US"/>
        </w:rPr>
        <w:t xml:space="preserve">as prekes </w:t>
      </w:r>
      <w:r w:rsidRPr="00A76E8E">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A76E8E"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A76E8E">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A76E8E" w:rsidRDefault="00497A74" w:rsidP="00497A74">
      <w:pPr>
        <w:pStyle w:val="Body2"/>
        <w:spacing w:after="0"/>
        <w:rPr>
          <w:rFonts w:cs="Times New Roman"/>
          <w:color w:val="auto"/>
          <w:sz w:val="24"/>
          <w:szCs w:val="24"/>
          <w:lang w:val="lt-LT"/>
        </w:rPr>
      </w:pPr>
      <w:r w:rsidRPr="00A76E8E">
        <w:rPr>
          <w:rFonts w:cs="Times New Roman"/>
          <w:color w:val="auto"/>
          <w:sz w:val="24"/>
          <w:szCs w:val="24"/>
          <w:lang w:val="lt-LT"/>
        </w:rPr>
        <w:t xml:space="preserve">PRIDEDAMA: </w:t>
      </w:r>
    </w:p>
    <w:p w14:paraId="4AEE5CA8" w14:textId="4BC9288C" w:rsidR="008B2B5E" w:rsidRPr="00A76E8E" w:rsidRDefault="00431854" w:rsidP="008B2B5E">
      <w:pPr>
        <w:pStyle w:val="Body2"/>
        <w:numPr>
          <w:ilvl w:val="0"/>
          <w:numId w:val="3"/>
        </w:numPr>
        <w:spacing w:after="0"/>
        <w:rPr>
          <w:rFonts w:cs="Times New Roman"/>
          <w:color w:val="auto"/>
          <w:sz w:val="24"/>
          <w:szCs w:val="24"/>
          <w:shd w:val="clear" w:color="auto" w:fill="FFFFFF"/>
          <w:lang w:val="lt-LT"/>
        </w:rPr>
      </w:pPr>
      <w:r w:rsidRPr="00A76E8E">
        <w:rPr>
          <w:rFonts w:cs="Times New Roman"/>
          <w:color w:val="auto"/>
          <w:sz w:val="24"/>
          <w:szCs w:val="24"/>
          <w:shd w:val="clear" w:color="auto" w:fill="FFFFFF"/>
          <w:lang w:val="lt-LT"/>
        </w:rPr>
        <w:t>Priedas</w:t>
      </w:r>
      <w:r w:rsidR="00256077" w:rsidRPr="00A76E8E">
        <w:rPr>
          <w:rFonts w:cs="Times New Roman"/>
          <w:color w:val="auto"/>
          <w:sz w:val="24"/>
          <w:szCs w:val="24"/>
          <w:shd w:val="clear" w:color="auto" w:fill="FFFFFF"/>
          <w:lang w:val="lt-LT"/>
        </w:rPr>
        <w:t xml:space="preserve"> Nr. 1</w:t>
      </w:r>
      <w:r w:rsidR="00AB753B" w:rsidRPr="00A76E8E">
        <w:rPr>
          <w:rFonts w:cs="Times New Roman"/>
          <w:color w:val="auto"/>
          <w:sz w:val="24"/>
          <w:szCs w:val="24"/>
          <w:shd w:val="clear" w:color="auto" w:fill="FFFFFF"/>
          <w:lang w:val="lt-LT"/>
        </w:rPr>
        <w:t xml:space="preserve"> </w:t>
      </w:r>
      <w:r w:rsidR="00497A74" w:rsidRPr="00A76E8E">
        <w:rPr>
          <w:rFonts w:cs="Times New Roman"/>
          <w:color w:val="auto"/>
          <w:sz w:val="24"/>
          <w:szCs w:val="24"/>
          <w:shd w:val="clear" w:color="auto" w:fill="FFFFFF"/>
          <w:lang w:val="lt-LT"/>
        </w:rPr>
        <w:t>Techninė specifikacija</w:t>
      </w:r>
      <w:r w:rsidR="00B2390E" w:rsidRPr="00A76E8E">
        <w:rPr>
          <w:rFonts w:cs="Times New Roman"/>
          <w:color w:val="auto"/>
          <w:sz w:val="24"/>
          <w:szCs w:val="24"/>
          <w:shd w:val="clear" w:color="auto" w:fill="FFFFFF"/>
          <w:lang w:val="lt-LT"/>
        </w:rPr>
        <w:t xml:space="preserve"> </w:t>
      </w:r>
      <w:r w:rsidR="005D1FAD" w:rsidRPr="00A76E8E">
        <w:rPr>
          <w:rFonts w:cs="Times New Roman"/>
          <w:color w:val="auto"/>
          <w:sz w:val="24"/>
          <w:szCs w:val="24"/>
          <w:shd w:val="clear" w:color="auto" w:fill="FFFFFF"/>
          <w:lang w:val="lt-LT"/>
        </w:rPr>
        <w:t>„</w:t>
      </w:r>
      <w:r w:rsidR="00A76E8E" w:rsidRPr="00A76E8E">
        <w:rPr>
          <w:rFonts w:cs="Times New Roman"/>
          <w:color w:val="auto"/>
          <w:sz w:val="24"/>
          <w:szCs w:val="24"/>
          <w:shd w:val="clear" w:color="auto" w:fill="FFFFFF"/>
          <w:lang w:val="lt-LT"/>
        </w:rPr>
        <w:t>Aerobinio ir anaerobinio bioskaidumo tyrimų laboratorinė įranga</w:t>
      </w:r>
      <w:r w:rsidR="00DD17F8" w:rsidRPr="00A76E8E">
        <w:rPr>
          <w:rFonts w:cs="Times New Roman"/>
          <w:color w:val="auto"/>
          <w:sz w:val="24"/>
          <w:szCs w:val="24"/>
          <w:shd w:val="clear" w:color="auto" w:fill="FFFFFF"/>
          <w:lang w:val="lt-LT"/>
        </w:rPr>
        <w:t>“</w:t>
      </w:r>
      <w:r w:rsidR="00497A74" w:rsidRPr="00A76E8E">
        <w:rPr>
          <w:rFonts w:cs="Times New Roman"/>
          <w:color w:val="auto"/>
          <w:sz w:val="24"/>
          <w:szCs w:val="24"/>
          <w:shd w:val="clear" w:color="auto" w:fill="FFFFFF"/>
          <w:lang w:val="lt-LT"/>
        </w:rPr>
        <w:t xml:space="preserve">. </w:t>
      </w:r>
    </w:p>
    <w:p w14:paraId="4DC0FF2F" w14:textId="52755A12" w:rsidR="00256077" w:rsidRPr="00A76E8E" w:rsidRDefault="00256077" w:rsidP="00220476">
      <w:pPr>
        <w:pStyle w:val="Body2"/>
        <w:spacing w:after="0"/>
        <w:ind w:left="720"/>
        <w:rPr>
          <w:rFonts w:cs="Times New Roman"/>
          <w:color w:val="auto"/>
          <w:sz w:val="24"/>
          <w:szCs w:val="24"/>
          <w:shd w:val="clear" w:color="auto" w:fill="FFFFFF"/>
          <w:lang w:val="lt-LT"/>
        </w:rPr>
      </w:pPr>
    </w:p>
    <w:p w14:paraId="6D24C29B" w14:textId="77777777" w:rsidR="00256077" w:rsidRPr="00A76E8E" w:rsidRDefault="00256077" w:rsidP="00256077">
      <w:pPr>
        <w:pStyle w:val="Body2"/>
        <w:spacing w:after="0"/>
        <w:ind w:left="720"/>
        <w:rPr>
          <w:rFonts w:cs="Times New Roman"/>
          <w:color w:val="auto"/>
          <w:shd w:val="clear" w:color="auto" w:fill="FFFFFF"/>
          <w:lang w:val="lt-LT"/>
        </w:rPr>
      </w:pPr>
    </w:p>
    <w:p w14:paraId="0261CA39" w14:textId="42273C89" w:rsidR="00497A74" w:rsidRPr="00A76E8E" w:rsidRDefault="00497A74">
      <w:pPr>
        <w:spacing w:after="160" w:line="259" w:lineRule="auto"/>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br w:type="page"/>
      </w:r>
    </w:p>
    <w:p w14:paraId="1047B8D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r w:rsidRPr="00A76E8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A76E8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A76E8E" w:rsidRDefault="00421AEB" w:rsidP="00421AEB">
            <w:pPr>
              <w:spacing w:line="240" w:lineRule="auto"/>
              <w:jc w:val="center"/>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000000" w:themeColor="text1"/>
                <w:sz w:val="20"/>
                <w:lang w:val="lt-LT"/>
              </w:rPr>
              <w:t>Konfidencialu</w:t>
            </w:r>
            <w:r w:rsidRPr="00A76E8E">
              <w:rPr>
                <w:rStyle w:val="FootnoteReference"/>
                <w:rFonts w:ascii="Times New Roman" w:hAnsi="Times New Roman" w:cs="Times New Roman"/>
                <w:color w:val="000000" w:themeColor="text1"/>
                <w:sz w:val="20"/>
                <w:lang w:val="lt-LT"/>
              </w:rPr>
              <w:footnoteReference w:id="1"/>
            </w:r>
          </w:p>
        </w:tc>
      </w:tr>
      <w:tr w:rsidR="00497A74" w:rsidRPr="00A76E8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56807612"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dalyvautumėte šiame pirkime, kuris planuojamas vykdyti pagal pateikt</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technin</w:t>
            </w:r>
            <w:r w:rsidR="00A76E8E">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1F3A3E0"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0701760C"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Ar turite pastabų, klausimų technin</w:t>
            </w:r>
            <w:r w:rsidR="0041481C">
              <w:rPr>
                <w:rFonts w:ascii="Times New Roman" w:hAnsi="Times New Roman" w:cs="Times New Roman"/>
                <w:color w:val="auto"/>
                <w:sz w:val="22"/>
                <w:szCs w:val="22"/>
                <w:lang w:val="lt-LT"/>
              </w:rPr>
              <w:t>ės</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os</w:t>
            </w:r>
            <w:r w:rsidRPr="00A76E8E">
              <w:rPr>
                <w:rFonts w:ascii="Times New Roman" w:hAnsi="Times New Roman" w:cs="Times New Roman"/>
                <w:color w:val="auto"/>
                <w:sz w:val="22"/>
                <w:szCs w:val="22"/>
                <w:lang w:val="lt-LT"/>
              </w:rPr>
              <w:t xml:space="preserve"> projekt</w:t>
            </w:r>
            <w:r w:rsidR="0041481C">
              <w:rPr>
                <w:rFonts w:ascii="Times New Roman" w:hAnsi="Times New Roman" w:cs="Times New Roman"/>
                <w:color w:val="auto"/>
                <w:sz w:val="22"/>
                <w:szCs w:val="22"/>
                <w:lang w:val="lt-LT"/>
              </w:rPr>
              <w:t>ui</w:t>
            </w:r>
            <w:r w:rsidRPr="00A76E8E">
              <w:rPr>
                <w:rFonts w:ascii="Times New Roman" w:hAnsi="Times New Roman" w:cs="Times New Roman"/>
                <w:color w:val="auto"/>
                <w:sz w:val="22"/>
                <w:szCs w:val="22"/>
                <w:lang w:val="lt-LT"/>
              </w:rPr>
              <w:t xml:space="preserve">? </w:t>
            </w:r>
          </w:p>
          <w:p w14:paraId="5DA295C6" w14:textId="23C7822C"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Kokias sąlygas papildomai siūlytumėte įtraukti į technin</w:t>
            </w:r>
            <w:r w:rsidR="0041481C">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arba kurių reikėtų atsisakyti?</w:t>
            </w:r>
          </w:p>
        </w:tc>
        <w:tc>
          <w:tcPr>
            <w:tcW w:w="975" w:type="pct"/>
            <w:shd w:val="clear" w:color="auto" w:fill="auto"/>
            <w:vAlign w:val="center"/>
          </w:tcPr>
          <w:p w14:paraId="4158BD3F"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shd w:val="clear" w:color="auto" w:fill="auto"/>
              </w:tcPr>
              <w:p w14:paraId="0460FE72"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580FF622" w:rsidR="00497A74" w:rsidRPr="00A76E8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Pakomentuokite ar, Jūsų vertinimu, pateikiam</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techninė specifikacij</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yra pakankamai aišk</w:t>
            </w:r>
            <w:r w:rsidR="0041481C">
              <w:rPr>
                <w:rFonts w:ascii="Times New Roman" w:hAnsi="Times New Roman" w:cs="Times New Roman"/>
                <w:color w:val="auto"/>
                <w:sz w:val="22"/>
                <w:szCs w:val="22"/>
                <w:lang w:val="lt-LT"/>
              </w:rPr>
              <w:t>i</w:t>
            </w:r>
            <w:r w:rsidRPr="00A76E8E">
              <w:rPr>
                <w:rFonts w:ascii="Times New Roman" w:hAnsi="Times New Roman" w:cs="Times New Roman"/>
                <w:color w:val="auto"/>
                <w:sz w:val="22"/>
                <w:szCs w:val="22"/>
                <w:lang w:val="lt-LT"/>
              </w:rPr>
              <w:t xml:space="preserve"> ir korektišk</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w:t>
            </w:r>
          </w:p>
          <w:p w14:paraId="2DA36D64" w14:textId="5F4BB156"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0DB10BA"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A76E8E">
                <w:rPr>
                  <w:rStyle w:val="Hyperlink"/>
                  <w:rFonts w:ascii="Times New Roman" w:hAnsi="Times New Roman" w:cs="Times New Roman"/>
                  <w:sz w:val="22"/>
                  <w:szCs w:val="22"/>
                  <w:lang w:val="lt-LT"/>
                </w:rPr>
                <w:t>https://www.e-tar.lt/portal/lt/legalAct/41e131d07ada11edbc04912defe897d1</w:t>
              </w:r>
            </w:hyperlink>
          </w:p>
        </w:tc>
        <w:tc>
          <w:tcPr>
            <w:tcW w:w="975" w:type="pct"/>
            <w:shd w:val="clear" w:color="auto" w:fill="auto"/>
            <w:vAlign w:val="center"/>
          </w:tcPr>
          <w:p w14:paraId="75638E4C"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shd w:val="clear" w:color="auto" w:fill="auto"/>
              </w:tcPr>
              <w:p w14:paraId="0756FF36"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A76E8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shd w:val="clear" w:color="auto" w:fill="auto"/>
              </w:tcPr>
              <w:p w14:paraId="6F6AE68A" w14:textId="0B38EB9A"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bl>
    <w:p w14:paraId="25343906" w14:textId="7AB6D235" w:rsidR="00B47DC6" w:rsidRPr="00A76E8E" w:rsidRDefault="00B47DC6" w:rsidP="00421AEB">
      <w:pPr>
        <w:spacing w:before="120" w:after="0" w:line="240" w:lineRule="auto"/>
        <w:jc w:val="both"/>
        <w:rPr>
          <w:rFonts w:ascii="Times New Roman" w:hAnsi="Times New Roman" w:cs="Times New Roman"/>
          <w:lang w:val="lt-LT"/>
        </w:rPr>
      </w:pPr>
    </w:p>
    <w:p w14:paraId="2B38E980" w14:textId="77777777" w:rsidR="00060CC3" w:rsidRPr="00A76E8E" w:rsidRDefault="00060CC3">
      <w:pPr>
        <w:rPr>
          <w:rFonts w:ascii="Times New Roman" w:hAnsi="Times New Roman" w:cs="Times New Roman"/>
          <w:lang w:val="lt-LT"/>
        </w:rPr>
      </w:pPr>
    </w:p>
    <w:sectPr w:rsidR="00060CC3" w:rsidRPr="00A76E8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3BC38" w14:textId="77777777" w:rsidR="002C55AB" w:rsidRDefault="002C55AB" w:rsidP="00B47DC6">
      <w:pPr>
        <w:spacing w:after="0" w:line="240" w:lineRule="auto"/>
      </w:pPr>
      <w:r>
        <w:separator/>
      </w:r>
    </w:p>
  </w:endnote>
  <w:endnote w:type="continuationSeparator" w:id="0">
    <w:p w14:paraId="443E8384" w14:textId="77777777" w:rsidR="002C55AB" w:rsidRDefault="002C55AB"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B5EB" w14:textId="77777777" w:rsidR="002C55AB" w:rsidRDefault="002C55AB" w:rsidP="00B47DC6">
      <w:pPr>
        <w:spacing w:after="0" w:line="240" w:lineRule="auto"/>
      </w:pPr>
      <w:r>
        <w:separator/>
      </w:r>
    </w:p>
  </w:footnote>
  <w:footnote w:type="continuationSeparator" w:id="0">
    <w:p w14:paraId="0CA43CB8" w14:textId="77777777" w:rsidR="002C55AB" w:rsidRDefault="002C55AB"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31454"/>
    <w:rsid w:val="00054CB4"/>
    <w:rsid w:val="00060CC3"/>
    <w:rsid w:val="000725B5"/>
    <w:rsid w:val="000D692B"/>
    <w:rsid w:val="000E2575"/>
    <w:rsid w:val="00136089"/>
    <w:rsid w:val="00141A4B"/>
    <w:rsid w:val="0017547C"/>
    <w:rsid w:val="00192C82"/>
    <w:rsid w:val="00194C9B"/>
    <w:rsid w:val="001A666D"/>
    <w:rsid w:val="001B5A2E"/>
    <w:rsid w:val="001B7F8D"/>
    <w:rsid w:val="001E301A"/>
    <w:rsid w:val="001E40F0"/>
    <w:rsid w:val="001F1612"/>
    <w:rsid w:val="00215BED"/>
    <w:rsid w:val="00220476"/>
    <w:rsid w:val="00224BE2"/>
    <w:rsid w:val="0023097E"/>
    <w:rsid w:val="00256077"/>
    <w:rsid w:val="00264094"/>
    <w:rsid w:val="0027669C"/>
    <w:rsid w:val="00285BF0"/>
    <w:rsid w:val="0028607A"/>
    <w:rsid w:val="002927A6"/>
    <w:rsid w:val="002B49B1"/>
    <w:rsid w:val="002C55AB"/>
    <w:rsid w:val="002D7B0B"/>
    <w:rsid w:val="00313A24"/>
    <w:rsid w:val="00323501"/>
    <w:rsid w:val="003244DD"/>
    <w:rsid w:val="00334052"/>
    <w:rsid w:val="00367632"/>
    <w:rsid w:val="00392B05"/>
    <w:rsid w:val="003A5657"/>
    <w:rsid w:val="003D1DDC"/>
    <w:rsid w:val="003D6036"/>
    <w:rsid w:val="004072EB"/>
    <w:rsid w:val="00410E32"/>
    <w:rsid w:val="004135D0"/>
    <w:rsid w:val="0041481C"/>
    <w:rsid w:val="00421AEB"/>
    <w:rsid w:val="00424455"/>
    <w:rsid w:val="00431854"/>
    <w:rsid w:val="0043204E"/>
    <w:rsid w:val="00491CC6"/>
    <w:rsid w:val="00497A74"/>
    <w:rsid w:val="004C11A8"/>
    <w:rsid w:val="004E3F72"/>
    <w:rsid w:val="005005A4"/>
    <w:rsid w:val="0050323B"/>
    <w:rsid w:val="00530BC4"/>
    <w:rsid w:val="00530CAA"/>
    <w:rsid w:val="00553BE6"/>
    <w:rsid w:val="00584F23"/>
    <w:rsid w:val="00597A6B"/>
    <w:rsid w:val="005D1FAD"/>
    <w:rsid w:val="005F66F5"/>
    <w:rsid w:val="00611256"/>
    <w:rsid w:val="0062002D"/>
    <w:rsid w:val="0062065F"/>
    <w:rsid w:val="00663DA4"/>
    <w:rsid w:val="00691F86"/>
    <w:rsid w:val="006E00DB"/>
    <w:rsid w:val="006F03A0"/>
    <w:rsid w:val="0075030A"/>
    <w:rsid w:val="007615DE"/>
    <w:rsid w:val="00785EE0"/>
    <w:rsid w:val="007C3B99"/>
    <w:rsid w:val="007C69F4"/>
    <w:rsid w:val="007D2CA9"/>
    <w:rsid w:val="007E65CD"/>
    <w:rsid w:val="0082380A"/>
    <w:rsid w:val="00835EB2"/>
    <w:rsid w:val="0083736A"/>
    <w:rsid w:val="00862509"/>
    <w:rsid w:val="008628BA"/>
    <w:rsid w:val="00882145"/>
    <w:rsid w:val="00887B68"/>
    <w:rsid w:val="008B218E"/>
    <w:rsid w:val="008B2B5E"/>
    <w:rsid w:val="008B6C80"/>
    <w:rsid w:val="008C3191"/>
    <w:rsid w:val="009313A4"/>
    <w:rsid w:val="00944263"/>
    <w:rsid w:val="00994524"/>
    <w:rsid w:val="009C0164"/>
    <w:rsid w:val="009C5017"/>
    <w:rsid w:val="009D331C"/>
    <w:rsid w:val="00A1223D"/>
    <w:rsid w:val="00A134D7"/>
    <w:rsid w:val="00A22CB5"/>
    <w:rsid w:val="00A255D3"/>
    <w:rsid w:val="00A31D68"/>
    <w:rsid w:val="00A54F89"/>
    <w:rsid w:val="00A76E8E"/>
    <w:rsid w:val="00A86CEA"/>
    <w:rsid w:val="00A933A4"/>
    <w:rsid w:val="00A9560C"/>
    <w:rsid w:val="00AA617A"/>
    <w:rsid w:val="00AB4576"/>
    <w:rsid w:val="00AB5AC2"/>
    <w:rsid w:val="00AB753B"/>
    <w:rsid w:val="00AD42CC"/>
    <w:rsid w:val="00AD5B08"/>
    <w:rsid w:val="00AE1B33"/>
    <w:rsid w:val="00B2390E"/>
    <w:rsid w:val="00B242E5"/>
    <w:rsid w:val="00B32F19"/>
    <w:rsid w:val="00B47DC6"/>
    <w:rsid w:val="00B63217"/>
    <w:rsid w:val="00B6561E"/>
    <w:rsid w:val="00BC2475"/>
    <w:rsid w:val="00BC5556"/>
    <w:rsid w:val="00BD44C6"/>
    <w:rsid w:val="00BD69A7"/>
    <w:rsid w:val="00BE23A2"/>
    <w:rsid w:val="00BF67D1"/>
    <w:rsid w:val="00C01AF1"/>
    <w:rsid w:val="00C401FB"/>
    <w:rsid w:val="00C83346"/>
    <w:rsid w:val="00CA4B66"/>
    <w:rsid w:val="00CC01E9"/>
    <w:rsid w:val="00D456BF"/>
    <w:rsid w:val="00D52D49"/>
    <w:rsid w:val="00D57A4E"/>
    <w:rsid w:val="00D70E08"/>
    <w:rsid w:val="00D879EC"/>
    <w:rsid w:val="00DA643C"/>
    <w:rsid w:val="00DB503A"/>
    <w:rsid w:val="00DB505F"/>
    <w:rsid w:val="00DD17F8"/>
    <w:rsid w:val="00DD2C57"/>
    <w:rsid w:val="00DD4B58"/>
    <w:rsid w:val="00E10CB2"/>
    <w:rsid w:val="00E12307"/>
    <w:rsid w:val="00EB6077"/>
    <w:rsid w:val="00EC0737"/>
    <w:rsid w:val="00EF03B5"/>
    <w:rsid w:val="00F02176"/>
    <w:rsid w:val="00F10395"/>
    <w:rsid w:val="00F31298"/>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1792</Words>
  <Characters>1023</Characters>
  <Application>Microsoft Office Word</Application>
  <DocSecurity>0</DocSecurity>
  <Lines>8</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61</cp:revision>
  <dcterms:created xsi:type="dcterms:W3CDTF">2024-06-26T12:01:00Z</dcterms:created>
  <dcterms:modified xsi:type="dcterms:W3CDTF">2025-01-06T14:41:00Z</dcterms:modified>
</cp:coreProperties>
</file>