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E8CE" w14:textId="4A744BA2" w:rsidR="00310CBB" w:rsidRPr="00FD027B" w:rsidRDefault="00310CBB" w:rsidP="00310CBB">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PASIŪLYMAS</w:t>
      </w:r>
      <w:r w:rsidR="00417C58">
        <w:rPr>
          <w:rFonts w:ascii="Times New Roman" w:eastAsia="Times New Roman" w:hAnsi="Times New Roman" w:cs="Times New Roman"/>
          <w:b/>
          <w:bCs/>
          <w:sz w:val="24"/>
          <w:szCs w:val="24"/>
        </w:rPr>
        <w:t xml:space="preserve"> (</w:t>
      </w:r>
      <w:r w:rsidR="00417C58" w:rsidRPr="00417C58">
        <w:rPr>
          <w:rFonts w:ascii="Times New Roman" w:hAnsi="Times New Roman" w:cs="Times New Roman"/>
          <w:b/>
          <w:bCs/>
          <w:color w:val="000000" w:themeColor="text1"/>
          <w:sz w:val="24"/>
          <w:szCs w:val="24"/>
        </w:rPr>
        <w:t>RINKOS TYRIMO TIKSLAIS</w:t>
      </w:r>
      <w:r w:rsidR="00417C58">
        <w:rPr>
          <w:rFonts w:ascii="Times New Roman" w:hAnsi="Times New Roman" w:cs="Times New Roman"/>
          <w:b/>
          <w:bCs/>
          <w:color w:val="000000" w:themeColor="text1"/>
          <w:sz w:val="24"/>
          <w:szCs w:val="24"/>
        </w:rPr>
        <w:t>)</w:t>
      </w:r>
    </w:p>
    <w:p w14:paraId="3433E8CF"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8D0" w14:textId="77777777" w:rsidR="00310CBB" w:rsidRPr="00FD027B" w:rsidRDefault="00000000"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732037054"/>
          <w:placeholder>
            <w:docPart w:val="71E5EBB4F9C3401CA6AC70A9744DACEC"/>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1 DALIES</w:t>
      </w:r>
    </w:p>
    <w:p w14:paraId="3433E982" w14:textId="1D9A7A49"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1 daliai </w:t>
      </w:r>
      <w:r w:rsidRPr="00FD027B">
        <w:rPr>
          <w:rFonts w:ascii="Times New Roman" w:eastAsia="Times New Roman" w:hAnsi="Times New Roman" w:cs="Times New Roman"/>
          <w:sz w:val="24"/>
          <w:szCs w:val="24"/>
        </w:rPr>
        <w:t xml:space="preserve">(Sveikatos draudimo paslaugos </w:t>
      </w:r>
      <w:r w:rsidR="003942C5" w:rsidRPr="003942C5">
        <w:rPr>
          <w:rFonts w:ascii="Times New Roman" w:eastAsia="Times New Roman" w:hAnsi="Times New Roman" w:cs="Times New Roman"/>
          <w:sz w:val="24"/>
          <w:szCs w:val="24"/>
        </w:rPr>
        <w:t>Šiaurės ir Pietų Amerikos šalyse</w:t>
      </w:r>
      <w:r w:rsidRPr="00FD027B">
        <w:rPr>
          <w:rFonts w:ascii="Times New Roman" w:eastAsia="Times New Roman" w:hAnsi="Times New Roman" w:cs="Times New Roman"/>
          <w:sz w:val="24"/>
          <w:szCs w:val="24"/>
        </w:rPr>
        <w:t>)</w:t>
      </w:r>
      <w:r w:rsidRPr="00FD027B">
        <w:rPr>
          <w:rFonts w:ascii="Times New Roman" w:eastAsia="Times New Roman" w:hAnsi="Times New Roman" w:cs="Times New Roman"/>
          <w:b/>
          <w:bCs/>
          <w:sz w:val="24"/>
          <w:szCs w:val="24"/>
        </w:rPr>
        <w:t>:</w:t>
      </w:r>
    </w:p>
    <w:p w14:paraId="3433E983"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984" w14:textId="77777777"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310CBB" w:rsidRPr="00FD027B" w14:paraId="3433E986" w14:textId="77777777" w:rsidTr="00724E08">
        <w:trPr>
          <w:trHeight w:val="272"/>
          <w:tblHeader/>
        </w:trPr>
        <w:tc>
          <w:tcPr>
            <w:tcW w:w="5000" w:type="pct"/>
            <w:noWrap/>
            <w:vAlign w:val="center"/>
            <w:hideMark/>
          </w:tcPr>
          <w:p w14:paraId="3433E985" w14:textId="280279FD" w:rsidR="00310CBB" w:rsidRPr="00FD027B" w:rsidRDefault="00310CBB" w:rsidP="00AE6AC4">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ambasada </w:t>
            </w:r>
            <w:r w:rsidR="008F6698">
              <w:rPr>
                <w:rFonts w:eastAsia="Times New Roman" w:hAnsi="Times New Roman" w:cs="Times New Roman"/>
                <w:color w:val="000000" w:themeColor="text1"/>
                <w:sz w:val="24"/>
                <w:szCs w:val="24"/>
              </w:rPr>
              <w:t>Kanadoje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990" w14:textId="77777777" w:rsidTr="00724E08">
        <w:trPr>
          <w:trHeight w:val="838"/>
        </w:trPr>
        <w:tc>
          <w:tcPr>
            <w:tcW w:w="276" w:type="pct"/>
            <w:shd w:val="clear" w:color="auto" w:fill="EAF1DD"/>
          </w:tcPr>
          <w:p w14:paraId="3433E987"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98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989"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98A"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Draudimo įmoka </w:t>
            </w:r>
          </w:p>
          <w:p w14:paraId="3433E98B"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1 mėnesiui,</w:t>
            </w:r>
          </w:p>
          <w:p w14:paraId="3433E98C"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98D" w14:textId="124A3A43"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w:t>
            </w:r>
            <w:r w:rsidR="00A320EF" w:rsidRPr="00FD027B">
              <w:rPr>
                <w:rFonts w:ascii="Times New Roman" w:eastAsia="Times New Roman" w:hAnsi="Times New Roman" w:cs="Times New Roman"/>
                <w:color w:val="000000" w:themeColor="text1"/>
                <w:sz w:val="22"/>
                <w:szCs w:val="22"/>
              </w:rPr>
              <w:t xml:space="preserve">1 mėnesio </w:t>
            </w:r>
            <w:r w:rsidRPr="00FD027B">
              <w:rPr>
                <w:rFonts w:ascii="Times New Roman" w:eastAsia="Times New Roman" w:hAnsi="Times New Roman" w:cs="Times New Roman"/>
                <w:color w:val="000000" w:themeColor="text1"/>
                <w:sz w:val="22"/>
                <w:szCs w:val="22"/>
              </w:rPr>
              <w:t xml:space="preserve">draudimo įmoka </w:t>
            </w:r>
            <w:r w:rsidR="00E17182" w:rsidRPr="00FD027B">
              <w:rPr>
                <w:rFonts w:ascii="Times New Roman" w:eastAsia="Times New Roman" w:hAnsi="Times New Roman" w:cs="Times New Roman"/>
                <w:b/>
                <w:bCs/>
                <w:color w:val="000000" w:themeColor="text1"/>
                <w:sz w:val="22"/>
                <w:szCs w:val="22"/>
              </w:rPr>
              <w:t xml:space="preserve">EUR </w:t>
            </w:r>
            <w:r w:rsidR="005507F5" w:rsidRPr="00FD027B">
              <w:rPr>
                <w:rFonts w:ascii="Times New Roman" w:eastAsia="Times New Roman" w:hAnsi="Times New Roman" w:cs="Times New Roman"/>
                <w:b/>
                <w:bCs/>
                <w:color w:val="000000" w:themeColor="text1"/>
                <w:sz w:val="22"/>
                <w:szCs w:val="22"/>
              </w:rPr>
              <w:t>s</w:t>
            </w:r>
            <w:r w:rsidR="00433446" w:rsidRPr="00FD027B">
              <w:rPr>
                <w:rFonts w:ascii="Times New Roman" w:eastAsia="Times New Roman" w:hAnsi="Times New Roman" w:cs="Times New Roman"/>
                <w:b/>
                <w:bCs/>
                <w:color w:val="000000" w:themeColor="text1"/>
                <w:sz w:val="22"/>
                <w:szCs w:val="22"/>
              </w:rPr>
              <w:t>u</w:t>
            </w:r>
            <w:r w:rsidR="00E17182"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98E"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Viso kiekio, </w:t>
            </w:r>
          </w:p>
          <w:p w14:paraId="3433E98F"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997" w14:textId="77777777" w:rsidTr="00724E08">
        <w:trPr>
          <w:trHeight w:val="223"/>
        </w:trPr>
        <w:tc>
          <w:tcPr>
            <w:tcW w:w="276" w:type="pct"/>
          </w:tcPr>
          <w:p w14:paraId="3433E99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92"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99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99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995"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99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125B45" w:rsidRPr="00FD027B" w14:paraId="3433E99E" w14:textId="77777777" w:rsidTr="00724E08">
        <w:trPr>
          <w:trHeight w:val="409"/>
        </w:trPr>
        <w:tc>
          <w:tcPr>
            <w:tcW w:w="276" w:type="pct"/>
          </w:tcPr>
          <w:p w14:paraId="3433E998" w14:textId="77777777"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99"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99A" w14:textId="7E798F09" w:rsidR="00125B45" w:rsidRPr="00FD027B" w:rsidRDefault="00125B45" w:rsidP="00125B45">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5</w:t>
            </w:r>
          </w:p>
        </w:tc>
        <w:tc>
          <w:tcPr>
            <w:tcW w:w="859" w:type="pct"/>
          </w:tcPr>
          <w:p w14:paraId="3433E99B" w14:textId="22E8562F" w:rsidR="00125B45" w:rsidRPr="008D10C5" w:rsidRDefault="00125B45" w:rsidP="00125B45">
            <w:pPr>
              <w:spacing w:line="240" w:lineRule="auto"/>
              <w:rPr>
                <w:rFonts w:ascii="Aptos Narrow" w:eastAsia="Times New Roman" w:hAnsi="Aptos Narrow"/>
                <w:color w:val="000000"/>
                <w:sz w:val="22"/>
                <w:szCs w:val="22"/>
              </w:rPr>
            </w:pPr>
          </w:p>
        </w:tc>
        <w:tc>
          <w:tcPr>
            <w:tcW w:w="782" w:type="pct"/>
          </w:tcPr>
          <w:p w14:paraId="3433E99C" w14:textId="4001EC76" w:rsidR="00125B45" w:rsidRPr="00526549" w:rsidRDefault="00125B45" w:rsidP="00125B45">
            <w:pPr>
              <w:spacing w:after="0" w:line="240" w:lineRule="auto"/>
              <w:jc w:val="center"/>
              <w:rPr>
                <w:rFonts w:ascii="Times New Roman" w:eastAsia="Times New Roman" w:hAnsi="Times New Roman" w:cs="Times New Roman"/>
                <w:color w:val="000000"/>
                <w:sz w:val="22"/>
                <w:szCs w:val="22"/>
              </w:rPr>
            </w:pPr>
            <w:r w:rsidRPr="00526549">
              <w:rPr>
                <w:rFonts w:ascii="Times New Roman" w:hAnsi="Times New Roman" w:cs="Times New Roman"/>
                <w:color w:val="000000"/>
                <w:sz w:val="22"/>
                <w:szCs w:val="22"/>
              </w:rPr>
              <w:t>291,93</w:t>
            </w:r>
          </w:p>
        </w:tc>
        <w:tc>
          <w:tcPr>
            <w:tcW w:w="914" w:type="pct"/>
          </w:tcPr>
          <w:p w14:paraId="3433E99D"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p>
        </w:tc>
      </w:tr>
      <w:tr w:rsidR="00125B45" w:rsidRPr="00FD027B" w14:paraId="3433E9A5" w14:textId="77777777">
        <w:trPr>
          <w:trHeight w:val="144"/>
        </w:trPr>
        <w:tc>
          <w:tcPr>
            <w:tcW w:w="276" w:type="pct"/>
          </w:tcPr>
          <w:p w14:paraId="3433E99F" w14:textId="77777777"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9A0"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E9A1" w14:textId="4DE2EBE1" w:rsidR="00125B45" w:rsidRPr="00FD027B" w:rsidRDefault="00125B45" w:rsidP="00125B45">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33E9A2" w14:textId="463F0863" w:rsidR="00125B45" w:rsidRPr="00C05831" w:rsidRDefault="00125B45" w:rsidP="00125B45">
            <w:pPr>
              <w:spacing w:line="240" w:lineRule="auto"/>
              <w:rPr>
                <w:rFonts w:ascii="Aptos Narrow" w:eastAsia="Times New Roman" w:hAnsi="Aptos Narrow"/>
                <w:color w:val="000000"/>
                <w:sz w:val="22"/>
                <w:szCs w:val="22"/>
              </w:rPr>
            </w:pPr>
          </w:p>
        </w:tc>
        <w:tc>
          <w:tcPr>
            <w:tcW w:w="782" w:type="pct"/>
          </w:tcPr>
          <w:p w14:paraId="3433E9A3" w14:textId="24D94036" w:rsidR="00125B45" w:rsidRPr="00526549" w:rsidRDefault="00125B45" w:rsidP="00125B45">
            <w:pPr>
              <w:spacing w:after="0" w:line="240" w:lineRule="auto"/>
              <w:jc w:val="center"/>
              <w:rPr>
                <w:rFonts w:ascii="Times New Roman" w:eastAsia="Times New Roman" w:hAnsi="Times New Roman" w:cs="Times New Roman"/>
                <w:color w:val="000000"/>
                <w:sz w:val="22"/>
                <w:szCs w:val="22"/>
              </w:rPr>
            </w:pPr>
            <w:r w:rsidRPr="00526549">
              <w:rPr>
                <w:rFonts w:ascii="Times New Roman" w:hAnsi="Times New Roman" w:cs="Times New Roman"/>
                <w:color w:val="000000"/>
                <w:sz w:val="22"/>
                <w:szCs w:val="22"/>
              </w:rPr>
              <w:t>583,23</w:t>
            </w:r>
          </w:p>
        </w:tc>
        <w:tc>
          <w:tcPr>
            <w:tcW w:w="914" w:type="pct"/>
          </w:tcPr>
          <w:p w14:paraId="3433E9A4"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p>
        </w:tc>
      </w:tr>
      <w:tr w:rsidR="00125B45" w:rsidRPr="00FD027B" w14:paraId="3433E9AC" w14:textId="77777777">
        <w:trPr>
          <w:trHeight w:val="97"/>
        </w:trPr>
        <w:tc>
          <w:tcPr>
            <w:tcW w:w="276" w:type="pct"/>
          </w:tcPr>
          <w:p w14:paraId="3433E9A6" w14:textId="77777777"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9A7"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E9A8" w14:textId="678257D7"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1</w:t>
            </w:r>
          </w:p>
        </w:tc>
        <w:tc>
          <w:tcPr>
            <w:tcW w:w="859" w:type="pct"/>
          </w:tcPr>
          <w:p w14:paraId="3433E9A9" w14:textId="7B31AA75" w:rsidR="00125B45" w:rsidRPr="00C05831" w:rsidRDefault="00125B45" w:rsidP="00125B45">
            <w:pPr>
              <w:spacing w:line="240" w:lineRule="auto"/>
              <w:rPr>
                <w:rFonts w:ascii="Aptos Narrow" w:eastAsia="Times New Roman" w:hAnsi="Aptos Narrow"/>
                <w:color w:val="000000"/>
                <w:sz w:val="22"/>
                <w:szCs w:val="22"/>
              </w:rPr>
            </w:pPr>
          </w:p>
        </w:tc>
        <w:tc>
          <w:tcPr>
            <w:tcW w:w="782" w:type="pct"/>
          </w:tcPr>
          <w:p w14:paraId="3433E9AA" w14:textId="3D812D30" w:rsidR="00125B45" w:rsidRPr="00526549" w:rsidRDefault="00125B45" w:rsidP="00125B45">
            <w:pPr>
              <w:spacing w:after="0" w:line="240" w:lineRule="auto"/>
              <w:jc w:val="center"/>
              <w:rPr>
                <w:rFonts w:ascii="Times New Roman" w:eastAsia="Times New Roman" w:hAnsi="Times New Roman" w:cs="Times New Roman"/>
                <w:color w:val="000000"/>
                <w:sz w:val="22"/>
                <w:szCs w:val="22"/>
              </w:rPr>
            </w:pPr>
            <w:r w:rsidRPr="00526549">
              <w:rPr>
                <w:rFonts w:ascii="Times New Roman" w:hAnsi="Times New Roman" w:cs="Times New Roman"/>
                <w:color w:val="000000"/>
                <w:sz w:val="22"/>
                <w:szCs w:val="22"/>
              </w:rPr>
              <w:t>1006,66</w:t>
            </w:r>
          </w:p>
        </w:tc>
        <w:tc>
          <w:tcPr>
            <w:tcW w:w="914" w:type="pct"/>
          </w:tcPr>
          <w:p w14:paraId="3433E9AB" w14:textId="77777777" w:rsidR="00125B45" w:rsidRPr="00FD027B" w:rsidRDefault="00125B45" w:rsidP="00125B45">
            <w:pPr>
              <w:spacing w:after="0" w:line="240" w:lineRule="auto"/>
              <w:rPr>
                <w:rFonts w:ascii="Times New Roman" w:eastAsia="Times New Roman" w:hAnsi="Times New Roman" w:cs="Times New Roman"/>
                <w:color w:val="000000"/>
                <w:sz w:val="22"/>
                <w:szCs w:val="22"/>
              </w:rPr>
            </w:pPr>
          </w:p>
        </w:tc>
      </w:tr>
      <w:tr w:rsidR="00125B45" w:rsidRPr="00FD027B" w14:paraId="3433E9B0" w14:textId="77777777" w:rsidTr="00724E08">
        <w:tblPrEx>
          <w:tblLook w:val="0000" w:firstRow="0" w:lastRow="0" w:firstColumn="0" w:lastColumn="0" w:noHBand="0" w:noVBand="0"/>
        </w:tblPrEx>
        <w:trPr>
          <w:trHeight w:val="162"/>
        </w:trPr>
        <w:tc>
          <w:tcPr>
            <w:tcW w:w="276" w:type="pct"/>
          </w:tcPr>
          <w:p w14:paraId="3433E9AD" w14:textId="77777777"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9AE" w14:textId="77777777" w:rsidR="00125B45" w:rsidRPr="00FD027B" w:rsidRDefault="00125B45" w:rsidP="00125B45">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9AF" w14:textId="77777777" w:rsidR="00125B45" w:rsidRPr="00FD027B" w:rsidRDefault="00125B45" w:rsidP="00125B45">
            <w:pPr>
              <w:spacing w:after="0" w:line="240" w:lineRule="auto"/>
              <w:ind w:left="-5"/>
              <w:rPr>
                <w:rFonts w:ascii="Times New Roman" w:eastAsia="Times New Roman" w:hAnsi="Times New Roman" w:cs="Times New Roman"/>
                <w:color w:val="000000"/>
                <w:sz w:val="22"/>
                <w:szCs w:val="22"/>
              </w:rPr>
            </w:pPr>
          </w:p>
        </w:tc>
      </w:tr>
      <w:tr w:rsidR="00125B45" w:rsidRPr="00FD027B" w14:paraId="735A5709" w14:textId="77777777" w:rsidTr="00724E08">
        <w:tblPrEx>
          <w:tblLook w:val="0000" w:firstRow="0" w:lastRow="0" w:firstColumn="0" w:lastColumn="0" w:noHBand="0" w:noVBand="0"/>
        </w:tblPrEx>
        <w:trPr>
          <w:trHeight w:val="162"/>
        </w:trPr>
        <w:tc>
          <w:tcPr>
            <w:tcW w:w="276" w:type="pct"/>
          </w:tcPr>
          <w:p w14:paraId="3D0A7CB2" w14:textId="3EE560EC" w:rsidR="00125B45" w:rsidRPr="00FD027B" w:rsidRDefault="00125B45" w:rsidP="00125B45">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565E7F65" w14:textId="4873525F" w:rsidR="00125B45" w:rsidRPr="00FD027B" w:rsidRDefault="00125B45" w:rsidP="00125B45">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024A3184" w14:textId="77777777" w:rsidR="00125B45" w:rsidRPr="00FD027B" w:rsidRDefault="00125B45" w:rsidP="00125B45">
            <w:pPr>
              <w:spacing w:after="0" w:line="240" w:lineRule="auto"/>
              <w:ind w:left="-5"/>
              <w:rPr>
                <w:rFonts w:ascii="Times New Roman" w:eastAsia="Times New Roman" w:hAnsi="Times New Roman" w:cs="Times New Roman"/>
                <w:color w:val="000000"/>
                <w:sz w:val="22"/>
                <w:szCs w:val="22"/>
              </w:rPr>
            </w:pPr>
          </w:p>
        </w:tc>
      </w:tr>
      <w:tr w:rsidR="00125B45" w:rsidRPr="00FD027B" w14:paraId="3433E9B4" w14:textId="77777777" w:rsidTr="00724E08">
        <w:tblPrEx>
          <w:tblLook w:val="0000" w:firstRow="0" w:lastRow="0" w:firstColumn="0" w:lastColumn="0" w:noHBand="0" w:noVBand="0"/>
        </w:tblPrEx>
        <w:trPr>
          <w:trHeight w:val="36"/>
        </w:trPr>
        <w:tc>
          <w:tcPr>
            <w:tcW w:w="276" w:type="pct"/>
          </w:tcPr>
          <w:p w14:paraId="3433E9B1" w14:textId="35835298" w:rsidR="00125B45" w:rsidRPr="00FD027B" w:rsidRDefault="00125B45" w:rsidP="00125B45">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Pr>
          <w:p w14:paraId="3433E9B2" w14:textId="3134056C" w:rsidR="00125B45" w:rsidRPr="00FD027B" w:rsidRDefault="00125B45" w:rsidP="00125B45">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PVM suma Eur</w:t>
            </w:r>
          </w:p>
        </w:tc>
        <w:tc>
          <w:tcPr>
            <w:tcW w:w="914" w:type="pct"/>
          </w:tcPr>
          <w:p w14:paraId="3433E9B3" w14:textId="77777777" w:rsidR="00125B45" w:rsidRPr="00FD027B" w:rsidRDefault="00125B45" w:rsidP="00125B45">
            <w:pPr>
              <w:spacing w:after="0" w:line="240" w:lineRule="auto"/>
              <w:ind w:left="-5"/>
              <w:rPr>
                <w:rFonts w:ascii="Times New Roman" w:eastAsia="Times New Roman" w:hAnsi="Times New Roman" w:cs="Times New Roman"/>
                <w:color w:val="000000"/>
                <w:sz w:val="22"/>
                <w:szCs w:val="22"/>
              </w:rPr>
            </w:pPr>
          </w:p>
        </w:tc>
      </w:tr>
      <w:tr w:rsidR="00125B45" w:rsidRPr="00FD027B" w14:paraId="14781A7D" w14:textId="77777777" w:rsidTr="00724E08">
        <w:tblPrEx>
          <w:tblLook w:val="0000" w:firstRow="0" w:lastRow="0" w:firstColumn="0" w:lastColumn="0" w:noHBand="0" w:noVBand="0"/>
        </w:tblPrEx>
        <w:trPr>
          <w:trHeight w:val="36"/>
        </w:trPr>
        <w:tc>
          <w:tcPr>
            <w:tcW w:w="276" w:type="pct"/>
          </w:tcPr>
          <w:p w14:paraId="681712F7" w14:textId="438BD4B7" w:rsidR="00125B45" w:rsidRPr="00FD027B" w:rsidRDefault="00125B45" w:rsidP="00125B45">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Pr>
          <w:p w14:paraId="583F7967" w14:textId="0C611B2F" w:rsidR="00125B45" w:rsidRPr="00FD027B" w:rsidRDefault="00125B45" w:rsidP="00125B45">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Pr>
          <w:p w14:paraId="16213EEF" w14:textId="77777777" w:rsidR="00125B45" w:rsidRPr="00FD027B" w:rsidRDefault="00125B45" w:rsidP="00125B45">
            <w:pPr>
              <w:spacing w:after="0" w:line="240" w:lineRule="auto"/>
              <w:ind w:left="-5"/>
              <w:rPr>
                <w:rFonts w:ascii="Times New Roman" w:eastAsia="Times New Roman" w:hAnsi="Times New Roman" w:cs="Times New Roman"/>
                <w:color w:val="000000"/>
                <w:sz w:val="22"/>
                <w:szCs w:val="22"/>
              </w:rPr>
            </w:pPr>
          </w:p>
        </w:tc>
      </w:tr>
    </w:tbl>
    <w:p w14:paraId="611A0ADD" w14:textId="3C55E0DD" w:rsidR="009C0CC4" w:rsidRPr="00FD027B" w:rsidRDefault="00774614" w:rsidP="0055180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w:t>
      </w:r>
      <w:bookmarkStart w:id="0" w:name="_Hlk205300216"/>
      <w:r w:rsidR="00A85C4E" w:rsidRPr="00FD027B">
        <w:rPr>
          <w:rFonts w:ascii="Times New Roman" w:eastAsia="Calibri" w:hAnsi="Times New Roman" w:cs="Times New Roman"/>
          <w:b/>
          <w:sz w:val="24"/>
          <w:szCs w:val="24"/>
          <w:lang w:eastAsia="en-US"/>
        </w:rPr>
        <w:t xml:space="preserve"> </w:t>
      </w:r>
      <w:r w:rsidRPr="00FD027B">
        <w:rPr>
          <w:rFonts w:ascii="Times New Roman" w:eastAsia="Calibri" w:hAnsi="Times New Roman" w:cs="Times New Roman"/>
          <w:b/>
          <w:sz w:val="24"/>
          <w:szCs w:val="24"/>
          <w:lang w:eastAsia="en-US"/>
        </w:rPr>
        <w:t>(Nurodo tiekėjas)</w:t>
      </w:r>
      <w:bookmarkEnd w:id="0"/>
    </w:p>
    <w:p w14:paraId="6E57FFC4" w14:textId="4D0E91AE" w:rsidR="00774614" w:rsidRPr="00FD027B" w:rsidRDefault="00774614" w:rsidP="00A85C4E">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BA6E0BD" w14:textId="77777777" w:rsidR="00A85C4E" w:rsidRPr="00FD027B" w:rsidRDefault="00A85C4E" w:rsidP="00310CBB">
      <w:pPr>
        <w:tabs>
          <w:tab w:val="left" w:pos="3285"/>
        </w:tabs>
        <w:spacing w:after="0" w:line="240" w:lineRule="auto"/>
        <w:rPr>
          <w:rFonts w:ascii="Times New Roman" w:eastAsia="Times New Roman" w:hAnsi="Times New Roman" w:cs="Times New Roman"/>
          <w:sz w:val="24"/>
          <w:szCs w:val="24"/>
        </w:rPr>
      </w:pPr>
    </w:p>
    <w:p w14:paraId="3433E9B6" w14:textId="4207ADE4" w:rsidR="00310CBB" w:rsidRPr="00FD027B" w:rsidRDefault="00774614"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w:t>
      </w:r>
      <w:r w:rsidR="00310CBB" w:rsidRPr="00FD027B">
        <w:rPr>
          <w:rFonts w:ascii="Times New Roman" w:eastAsia="Times New Roman" w:hAnsi="Times New Roman" w:cs="Times New Roman"/>
          <w:sz w:val="24"/>
          <w:szCs w:val="24"/>
        </w:rPr>
        <w:t>ė Nr. 2</w:t>
      </w:r>
    </w:p>
    <w:tbl>
      <w:tblPr>
        <w:tblStyle w:val="TableGrid"/>
        <w:tblW w:w="5052" w:type="pct"/>
        <w:tblInd w:w="-147" w:type="dxa"/>
        <w:tblLook w:val="04A0" w:firstRow="1" w:lastRow="0" w:firstColumn="1" w:lastColumn="0" w:noHBand="0" w:noVBand="1"/>
      </w:tblPr>
      <w:tblGrid>
        <w:gridCol w:w="9728"/>
      </w:tblGrid>
      <w:tr w:rsidR="00310CBB" w:rsidRPr="00FD027B" w14:paraId="3433E9B8" w14:textId="77777777" w:rsidTr="00724E08">
        <w:trPr>
          <w:trHeight w:val="432"/>
          <w:tblHeader/>
        </w:trPr>
        <w:tc>
          <w:tcPr>
            <w:tcW w:w="5000" w:type="pct"/>
            <w:noWrap/>
            <w:vAlign w:val="center"/>
            <w:hideMark/>
          </w:tcPr>
          <w:p w14:paraId="3433E9B7" w14:textId="0F5CE614" w:rsidR="00310CBB" w:rsidRPr="00FD027B" w:rsidRDefault="00310CBB" w:rsidP="00AE6AC4">
            <w:pPr>
              <w:jc w:val="center"/>
              <w:rPr>
                <w:rFonts w:eastAsia="Times New Roman" w:hAnsi="Times New Roman" w:cs="Times New Roman"/>
                <w:color w:val="000000"/>
                <w:sz w:val="24"/>
                <w:szCs w:val="24"/>
              </w:rPr>
            </w:pPr>
            <w:r w:rsidRPr="00FD027B">
              <w:rPr>
                <w:rFonts w:eastAsia="Times New Roman" w:hAnsi="Times New Roman" w:cs="Times New Roman"/>
                <w:color w:val="000000" w:themeColor="text1"/>
                <w:sz w:val="24"/>
                <w:szCs w:val="24"/>
              </w:rPr>
              <w:t xml:space="preserve">Lietuvos Respublikos </w:t>
            </w:r>
            <w:r w:rsidR="008F6698">
              <w:rPr>
                <w:rFonts w:eastAsia="Times New Roman" w:hAnsi="Times New Roman" w:cs="Times New Roman"/>
                <w:color w:val="000000" w:themeColor="text1"/>
                <w:sz w:val="24"/>
                <w:szCs w:val="24"/>
              </w:rPr>
              <w:t>generalinis konsulatas San Paule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9C2" w14:textId="77777777" w:rsidTr="00724E08">
        <w:trPr>
          <w:trHeight w:val="838"/>
        </w:trPr>
        <w:tc>
          <w:tcPr>
            <w:tcW w:w="276" w:type="pct"/>
            <w:shd w:val="clear" w:color="auto" w:fill="EAF1DD"/>
          </w:tcPr>
          <w:p w14:paraId="3433E9B9"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9BA"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9B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9BC"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9BD"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9BE"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color w:val="000000" w:themeColor="text1"/>
                <w:sz w:val="22"/>
                <w:szCs w:val="22"/>
              </w:rPr>
              <w:t>EUR be PVM</w:t>
            </w:r>
            <w:r w:rsidRPr="00FD027B">
              <w:rPr>
                <w:rFonts w:ascii="Times New Roman" w:eastAsia="Times New Roman" w:hAnsi="Times New Roman" w:cs="Times New Roman"/>
                <w:color w:val="000000" w:themeColor="text1"/>
                <w:sz w:val="22"/>
                <w:szCs w:val="22"/>
              </w:rPr>
              <w:t>**</w:t>
            </w:r>
          </w:p>
        </w:tc>
        <w:tc>
          <w:tcPr>
            <w:tcW w:w="782" w:type="pct"/>
            <w:shd w:val="clear" w:color="auto" w:fill="EAF1DD"/>
          </w:tcPr>
          <w:p w14:paraId="3433E9BF" w14:textId="36A600EA" w:rsidR="00310CBB" w:rsidRPr="00FD027B" w:rsidRDefault="00A320EF"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E17182" w:rsidRPr="00FD027B">
              <w:rPr>
                <w:rFonts w:ascii="Times New Roman" w:eastAsia="Times New Roman" w:hAnsi="Times New Roman" w:cs="Times New Roman"/>
                <w:color w:val="000000" w:themeColor="text1"/>
                <w:sz w:val="22"/>
                <w:szCs w:val="22"/>
              </w:rPr>
              <w:t xml:space="preserve"> </w:t>
            </w:r>
            <w:r w:rsidR="00E17182" w:rsidRPr="00FD027B">
              <w:rPr>
                <w:rFonts w:ascii="Times New Roman" w:eastAsia="Times New Roman" w:hAnsi="Times New Roman" w:cs="Times New Roman"/>
                <w:b/>
                <w:bCs/>
                <w:color w:val="000000" w:themeColor="text1"/>
                <w:sz w:val="22"/>
                <w:szCs w:val="22"/>
              </w:rPr>
              <w:t xml:space="preserve">EUR </w:t>
            </w:r>
            <w:r w:rsidR="00C27E7B" w:rsidRPr="00FD027B">
              <w:rPr>
                <w:rFonts w:ascii="Times New Roman" w:eastAsia="Times New Roman" w:hAnsi="Times New Roman" w:cs="Times New Roman"/>
                <w:b/>
                <w:bCs/>
                <w:color w:val="000000" w:themeColor="text1"/>
                <w:sz w:val="22"/>
                <w:szCs w:val="22"/>
              </w:rPr>
              <w:t>su</w:t>
            </w:r>
            <w:r w:rsidR="00E17182"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9C0"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Viso kiekio, </w:t>
            </w:r>
          </w:p>
          <w:p w14:paraId="3433E9C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9C9" w14:textId="77777777" w:rsidTr="00724E08">
        <w:trPr>
          <w:trHeight w:val="352"/>
        </w:trPr>
        <w:tc>
          <w:tcPr>
            <w:tcW w:w="276" w:type="pct"/>
          </w:tcPr>
          <w:p w14:paraId="3433E9C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C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9C5"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9C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9C7"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9C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8F6698" w:rsidRPr="00FD027B" w14:paraId="3433E9D0" w14:textId="77777777" w:rsidTr="00724E08">
        <w:trPr>
          <w:trHeight w:val="77"/>
        </w:trPr>
        <w:tc>
          <w:tcPr>
            <w:tcW w:w="276" w:type="pct"/>
          </w:tcPr>
          <w:p w14:paraId="3433E9CA" w14:textId="77777777"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9CB"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9CC" w14:textId="6FA39D86" w:rsidR="008F6698" w:rsidRPr="00FD027B" w:rsidRDefault="008F6698" w:rsidP="008F6698">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w:t>
            </w:r>
          </w:p>
        </w:tc>
        <w:tc>
          <w:tcPr>
            <w:tcW w:w="859" w:type="pct"/>
          </w:tcPr>
          <w:p w14:paraId="3433E9CD"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c>
          <w:tcPr>
            <w:tcW w:w="782" w:type="pct"/>
          </w:tcPr>
          <w:p w14:paraId="3433E9CE" w14:textId="1FAF4E8D" w:rsidR="008F6698" w:rsidRPr="00A8604C" w:rsidRDefault="00A45592" w:rsidP="00125B45">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239,73</w:t>
            </w:r>
          </w:p>
        </w:tc>
        <w:tc>
          <w:tcPr>
            <w:tcW w:w="914" w:type="pct"/>
          </w:tcPr>
          <w:p w14:paraId="3433E9CF"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r>
      <w:tr w:rsidR="008F6698" w:rsidRPr="00FD027B" w14:paraId="3433E9D7" w14:textId="77777777">
        <w:trPr>
          <w:trHeight w:val="144"/>
        </w:trPr>
        <w:tc>
          <w:tcPr>
            <w:tcW w:w="276" w:type="pct"/>
          </w:tcPr>
          <w:p w14:paraId="3433E9D1" w14:textId="77777777"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9D2"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E9D3" w14:textId="72DF0FF1" w:rsidR="008F6698" w:rsidRPr="00FD027B" w:rsidRDefault="008F6698" w:rsidP="008F6698">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5</w:t>
            </w:r>
          </w:p>
        </w:tc>
        <w:tc>
          <w:tcPr>
            <w:tcW w:w="859" w:type="pct"/>
          </w:tcPr>
          <w:p w14:paraId="3433E9D4"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c>
          <w:tcPr>
            <w:tcW w:w="782" w:type="pct"/>
          </w:tcPr>
          <w:p w14:paraId="3433E9D5" w14:textId="1766DB0F" w:rsidR="008F6698" w:rsidRPr="00A8604C" w:rsidRDefault="00125B45" w:rsidP="00125B45">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478,95</w:t>
            </w:r>
          </w:p>
        </w:tc>
        <w:tc>
          <w:tcPr>
            <w:tcW w:w="914" w:type="pct"/>
          </w:tcPr>
          <w:p w14:paraId="3433E9D6"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r>
      <w:tr w:rsidR="008F6698" w:rsidRPr="00FD027B" w14:paraId="3433E9DE" w14:textId="77777777">
        <w:trPr>
          <w:trHeight w:val="97"/>
        </w:trPr>
        <w:tc>
          <w:tcPr>
            <w:tcW w:w="276" w:type="pct"/>
          </w:tcPr>
          <w:p w14:paraId="3433E9D8" w14:textId="77777777"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9D9"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E9DA" w14:textId="727390E6"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3</w:t>
            </w:r>
          </w:p>
        </w:tc>
        <w:tc>
          <w:tcPr>
            <w:tcW w:w="859" w:type="pct"/>
          </w:tcPr>
          <w:p w14:paraId="3433E9DB"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c>
          <w:tcPr>
            <w:tcW w:w="782" w:type="pct"/>
          </w:tcPr>
          <w:p w14:paraId="3433E9DC" w14:textId="23652EF9" w:rsidR="008F6698" w:rsidRPr="00A8604C" w:rsidRDefault="00125B45" w:rsidP="00125B45">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826,66</w:t>
            </w:r>
          </w:p>
        </w:tc>
        <w:tc>
          <w:tcPr>
            <w:tcW w:w="914" w:type="pct"/>
          </w:tcPr>
          <w:p w14:paraId="3433E9DD" w14:textId="77777777" w:rsidR="008F6698" w:rsidRPr="00FD027B" w:rsidRDefault="008F6698" w:rsidP="008F6698">
            <w:pPr>
              <w:spacing w:after="0" w:line="240" w:lineRule="auto"/>
              <w:rPr>
                <w:rFonts w:ascii="Times New Roman" w:eastAsia="Times New Roman" w:hAnsi="Times New Roman" w:cs="Times New Roman"/>
                <w:color w:val="000000"/>
                <w:sz w:val="22"/>
                <w:szCs w:val="22"/>
              </w:rPr>
            </w:pPr>
          </w:p>
        </w:tc>
      </w:tr>
      <w:tr w:rsidR="008F6698" w:rsidRPr="00FD027B" w14:paraId="3433E9E2" w14:textId="77777777" w:rsidTr="00724E08">
        <w:tblPrEx>
          <w:tblLook w:val="0000" w:firstRow="0" w:lastRow="0" w:firstColumn="0" w:lastColumn="0" w:noHBand="0" w:noVBand="0"/>
        </w:tblPrEx>
        <w:trPr>
          <w:trHeight w:val="162"/>
        </w:trPr>
        <w:tc>
          <w:tcPr>
            <w:tcW w:w="276" w:type="pct"/>
          </w:tcPr>
          <w:p w14:paraId="3433E9DF" w14:textId="77777777"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9E0" w14:textId="77777777" w:rsidR="008F6698" w:rsidRPr="00FD027B" w:rsidRDefault="008F6698" w:rsidP="008F6698">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Bendra pasiūlymo kaina už 1 mėn. EUR be PVM</w:t>
            </w:r>
          </w:p>
        </w:tc>
        <w:tc>
          <w:tcPr>
            <w:tcW w:w="914" w:type="pct"/>
          </w:tcPr>
          <w:p w14:paraId="3433E9E1" w14:textId="77777777" w:rsidR="008F6698" w:rsidRPr="00FD027B" w:rsidRDefault="008F6698" w:rsidP="008F6698">
            <w:pPr>
              <w:spacing w:after="0" w:line="240" w:lineRule="auto"/>
              <w:ind w:left="-5"/>
              <w:rPr>
                <w:rFonts w:ascii="Times New Roman" w:eastAsia="Times New Roman" w:hAnsi="Times New Roman" w:cs="Times New Roman"/>
                <w:color w:val="000000"/>
                <w:sz w:val="22"/>
                <w:szCs w:val="22"/>
              </w:rPr>
            </w:pPr>
          </w:p>
        </w:tc>
      </w:tr>
      <w:tr w:rsidR="008F6698" w:rsidRPr="00FD027B" w14:paraId="1F7C91CE" w14:textId="77777777" w:rsidTr="00AE6AC4">
        <w:tblPrEx>
          <w:tblLook w:val="0000" w:firstRow="0" w:lastRow="0" w:firstColumn="0" w:lastColumn="0" w:noHBand="0" w:noVBand="0"/>
        </w:tblPrEx>
        <w:trPr>
          <w:trHeight w:val="162"/>
        </w:trPr>
        <w:tc>
          <w:tcPr>
            <w:tcW w:w="276" w:type="pct"/>
          </w:tcPr>
          <w:p w14:paraId="1438F174" w14:textId="498FF164" w:rsidR="008F6698" w:rsidRPr="00FD027B" w:rsidRDefault="008F6698" w:rsidP="008F6698">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6793A204" w14:textId="6BE81A29" w:rsidR="008F6698" w:rsidRPr="00FD027B" w:rsidRDefault="008F6698" w:rsidP="008F6698">
            <w:pPr>
              <w:spacing w:after="0" w:line="240" w:lineRule="auto"/>
              <w:ind w:left="-5"/>
              <w:rPr>
                <w:rFonts w:ascii="Times New Roman" w:eastAsia="Times New Roman" w:hAnsi="Times New Roman" w:cs="Times New Roman"/>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25BB5A1B" w14:textId="77777777" w:rsidR="008F6698" w:rsidRPr="00FD027B" w:rsidRDefault="008F6698" w:rsidP="008F6698">
            <w:pPr>
              <w:spacing w:after="0" w:line="240" w:lineRule="auto"/>
              <w:ind w:left="-5"/>
              <w:rPr>
                <w:rFonts w:ascii="Times New Roman" w:eastAsia="Times New Roman" w:hAnsi="Times New Roman" w:cs="Times New Roman"/>
                <w:color w:val="000000"/>
                <w:sz w:val="22"/>
                <w:szCs w:val="22"/>
              </w:rPr>
            </w:pPr>
          </w:p>
        </w:tc>
      </w:tr>
      <w:tr w:rsidR="008F6698" w:rsidRPr="00FD027B" w14:paraId="48CE4870" w14:textId="77777777" w:rsidTr="00AE6AC4">
        <w:tblPrEx>
          <w:tblLook w:val="0000" w:firstRow="0" w:lastRow="0" w:firstColumn="0" w:lastColumn="0" w:noHBand="0" w:noVBand="0"/>
        </w:tblPrEx>
        <w:trPr>
          <w:trHeight w:val="36"/>
        </w:trPr>
        <w:tc>
          <w:tcPr>
            <w:tcW w:w="276" w:type="pct"/>
          </w:tcPr>
          <w:p w14:paraId="08F25711" w14:textId="424213CB" w:rsidR="008F6698" w:rsidRPr="00FD027B" w:rsidRDefault="008F6698" w:rsidP="008F6698">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Pr>
          <w:p w14:paraId="5402E8BD" w14:textId="7104EA43" w:rsidR="008F6698" w:rsidRPr="00FD027B" w:rsidRDefault="008F6698" w:rsidP="008F6698">
            <w:pPr>
              <w:spacing w:after="0" w:line="240" w:lineRule="auto"/>
              <w:ind w:left="-5"/>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sz w:val="22"/>
                <w:szCs w:val="22"/>
              </w:rPr>
              <w:t>PVM suma EUR</w:t>
            </w:r>
          </w:p>
        </w:tc>
        <w:tc>
          <w:tcPr>
            <w:tcW w:w="914" w:type="pct"/>
          </w:tcPr>
          <w:p w14:paraId="0EA77208" w14:textId="77777777" w:rsidR="008F6698" w:rsidRPr="00FD027B" w:rsidRDefault="008F6698" w:rsidP="008F6698">
            <w:pPr>
              <w:spacing w:after="0" w:line="240" w:lineRule="auto"/>
              <w:ind w:left="-5"/>
              <w:rPr>
                <w:rFonts w:ascii="Times New Roman" w:eastAsia="Times New Roman" w:hAnsi="Times New Roman" w:cs="Times New Roman"/>
                <w:color w:val="000000"/>
                <w:sz w:val="22"/>
                <w:szCs w:val="22"/>
              </w:rPr>
            </w:pPr>
          </w:p>
        </w:tc>
      </w:tr>
      <w:tr w:rsidR="008F6698" w:rsidRPr="00FD027B" w14:paraId="41C22F98" w14:textId="77777777" w:rsidTr="00AE6AC4">
        <w:tblPrEx>
          <w:tblLook w:val="0000" w:firstRow="0" w:lastRow="0" w:firstColumn="0" w:lastColumn="0" w:noHBand="0" w:noVBand="0"/>
        </w:tblPrEx>
        <w:trPr>
          <w:trHeight w:val="36"/>
        </w:trPr>
        <w:tc>
          <w:tcPr>
            <w:tcW w:w="276" w:type="pct"/>
          </w:tcPr>
          <w:p w14:paraId="2CBDDEFC" w14:textId="7B02D076" w:rsidR="008F6698" w:rsidRPr="00FD027B" w:rsidRDefault="008F6698" w:rsidP="008F6698">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Pr>
          <w:p w14:paraId="0B202B6A" w14:textId="5C16E5BC" w:rsidR="008F6698" w:rsidRPr="00FD027B" w:rsidRDefault="008F6698" w:rsidP="008F6698">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Pr>
          <w:p w14:paraId="6C2E2805" w14:textId="77777777" w:rsidR="008F6698" w:rsidRPr="00FD027B" w:rsidRDefault="008F6698" w:rsidP="008F6698">
            <w:pPr>
              <w:spacing w:after="0" w:line="240" w:lineRule="auto"/>
              <w:ind w:left="-5"/>
              <w:rPr>
                <w:rFonts w:ascii="Times New Roman" w:eastAsia="Times New Roman" w:hAnsi="Times New Roman" w:cs="Times New Roman"/>
                <w:color w:val="000000"/>
                <w:sz w:val="22"/>
                <w:szCs w:val="22"/>
              </w:rPr>
            </w:pPr>
          </w:p>
        </w:tc>
      </w:tr>
    </w:tbl>
    <w:p w14:paraId="2A541FD4" w14:textId="77777777" w:rsidR="00FD027B" w:rsidRPr="00FD027B" w:rsidRDefault="00FD027B" w:rsidP="00FD027B">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lastRenderedPageBreak/>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855BF03" w14:textId="77777777" w:rsidR="00FD027B" w:rsidRDefault="00FD027B" w:rsidP="00FD027B">
      <w:pPr>
        <w:spacing w:after="0"/>
        <w:jc w:val="both"/>
        <w:rPr>
          <w:rFonts w:ascii="Times New Roman" w:eastAsia="Times New Roman" w:hAnsi="Times New Roman" w:cs="Times New Roman"/>
          <w:b/>
          <w:bCs/>
          <w:sz w:val="24"/>
          <w:szCs w:val="24"/>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6E304163" w14:textId="77777777" w:rsidR="00417C58" w:rsidRPr="00FD027B" w:rsidRDefault="00417C58" w:rsidP="00FD027B">
      <w:pPr>
        <w:spacing w:after="0"/>
        <w:jc w:val="both"/>
        <w:rPr>
          <w:rFonts w:ascii="Times New Roman" w:eastAsia="Calibri" w:hAnsi="Times New Roman" w:cs="Times New Roman"/>
          <w:b/>
          <w:sz w:val="24"/>
          <w:szCs w:val="24"/>
          <w:lang w:eastAsia="en-US"/>
        </w:rPr>
      </w:pPr>
    </w:p>
    <w:tbl>
      <w:tblPr>
        <w:tblW w:w="961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5"/>
        <w:gridCol w:w="2840"/>
      </w:tblGrid>
      <w:tr w:rsidR="00417C58" w:rsidRPr="00417C58" w14:paraId="6D0E8D88" w14:textId="77777777" w:rsidTr="00417C58">
        <w:trPr>
          <w:trHeight w:val="150"/>
        </w:trPr>
        <w:tc>
          <w:tcPr>
            <w:tcW w:w="6775" w:type="dxa"/>
            <w:tcBorders>
              <w:top w:val="single" w:sz="6" w:space="0" w:color="auto"/>
              <w:left w:val="single" w:sz="6" w:space="0" w:color="auto"/>
              <w:bottom w:val="single" w:sz="6" w:space="0" w:color="auto"/>
              <w:right w:val="single" w:sz="6" w:space="0" w:color="auto"/>
            </w:tcBorders>
            <w:shd w:val="clear" w:color="auto" w:fill="FFFF00"/>
            <w:hideMark/>
          </w:tcPr>
          <w:p w14:paraId="1F140FFE" w14:textId="77777777" w:rsidR="00417C58" w:rsidRPr="00417C58" w:rsidRDefault="00417C58" w:rsidP="00417C58">
            <w:pPr>
              <w:spacing w:after="0" w:line="240" w:lineRule="auto"/>
              <w:ind w:right="134" w:firstLine="117"/>
              <w:jc w:val="both"/>
              <w:rPr>
                <w:rFonts w:ascii="Times New Roman" w:eastAsia="Times New Roman" w:hAnsi="Times New Roman" w:cs="Times New Roman"/>
                <w:sz w:val="24"/>
                <w:szCs w:val="24"/>
              </w:rPr>
            </w:pPr>
            <w:r w:rsidRPr="00417C58">
              <w:rPr>
                <w:rFonts w:ascii="Times New Roman" w:eastAsia="Times New Roman" w:hAnsi="Times New Roman" w:cs="Times New Roman"/>
                <w:b/>
                <w:bCs/>
                <w:sz w:val="24"/>
                <w:szCs w:val="24"/>
              </w:rPr>
              <w:t>Bendra (visų Diplomatinių atstovybių ) Pirkimo objekto 1 daliai pasiūlymo kaina už 12 mėn. EUR su PVM (bendra 1-2 Lentelių Eil. Nr. 7 „Bendra pasiūlymo kaina už 12 mėn. EUR su PVM“ nurodytų kainų suma)</w:t>
            </w:r>
            <w:r w:rsidRPr="00417C58">
              <w:rPr>
                <w:rFonts w:ascii="Times New Roman" w:eastAsia="Times New Roman" w:hAnsi="Times New Roman" w:cs="Times New Roman"/>
                <w:sz w:val="24"/>
                <w:szCs w:val="24"/>
              </w:rPr>
              <w:t> </w:t>
            </w:r>
          </w:p>
        </w:tc>
        <w:tc>
          <w:tcPr>
            <w:tcW w:w="2840" w:type="dxa"/>
            <w:tcBorders>
              <w:top w:val="single" w:sz="6" w:space="0" w:color="auto"/>
              <w:left w:val="single" w:sz="6" w:space="0" w:color="auto"/>
              <w:bottom w:val="single" w:sz="6" w:space="0" w:color="auto"/>
              <w:right w:val="single" w:sz="6" w:space="0" w:color="auto"/>
            </w:tcBorders>
            <w:shd w:val="clear" w:color="auto" w:fill="FFFF00"/>
            <w:hideMark/>
          </w:tcPr>
          <w:p w14:paraId="5FB63B51" w14:textId="77777777" w:rsidR="00417C58" w:rsidRPr="00417C58" w:rsidRDefault="00417C58" w:rsidP="00417C58">
            <w:pPr>
              <w:spacing w:after="0" w:line="240" w:lineRule="auto"/>
              <w:ind w:right="-108" w:firstLine="709"/>
              <w:jc w:val="both"/>
              <w:rPr>
                <w:rFonts w:ascii="Times New Roman" w:eastAsia="Times New Roman" w:hAnsi="Times New Roman" w:cs="Times New Roman"/>
                <w:sz w:val="24"/>
                <w:szCs w:val="24"/>
              </w:rPr>
            </w:pPr>
            <w:r w:rsidRPr="00417C58">
              <w:rPr>
                <w:rFonts w:ascii="Times New Roman" w:eastAsia="Times New Roman" w:hAnsi="Times New Roman" w:cs="Times New Roman"/>
                <w:sz w:val="24"/>
                <w:szCs w:val="24"/>
              </w:rPr>
              <w:t> </w:t>
            </w:r>
          </w:p>
        </w:tc>
      </w:tr>
    </w:tbl>
    <w:p w14:paraId="52FC307B" w14:textId="77777777" w:rsidR="000A7186" w:rsidRPr="00FD027B" w:rsidRDefault="000A7186" w:rsidP="00310CBB">
      <w:pPr>
        <w:spacing w:after="0" w:line="240" w:lineRule="auto"/>
        <w:ind w:right="-108" w:firstLine="709"/>
        <w:jc w:val="both"/>
        <w:rPr>
          <w:rFonts w:ascii="Times New Roman" w:eastAsia="Times New Roman" w:hAnsi="Times New Roman" w:cs="Times New Roman"/>
          <w:sz w:val="24"/>
          <w:szCs w:val="24"/>
          <w:vertAlign w:val="superscript"/>
        </w:rPr>
      </w:pPr>
    </w:p>
    <w:p w14:paraId="3433EAB5" w14:textId="66FEAB3D"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EAB6"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6D783EE0" w14:textId="77777777" w:rsidR="008B30BE" w:rsidRDefault="008B30BE" w:rsidP="008B30BE">
      <w:pPr>
        <w:autoSpaceDN w:val="0"/>
        <w:spacing w:after="0" w:line="240" w:lineRule="auto"/>
        <w:jc w:val="center"/>
        <w:rPr>
          <w:rFonts w:ascii="Times New Roman" w:eastAsia="Times New Roman" w:hAnsi="Times New Roman" w:cs="Times New Roman"/>
          <w:b/>
          <w:bCs/>
          <w:sz w:val="24"/>
          <w:szCs w:val="24"/>
        </w:rPr>
      </w:pPr>
    </w:p>
    <w:p w14:paraId="2A3BB83D"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3D0C5496"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A8081E5"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39672490"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229B105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031789C"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D8B2F4B"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4D6E860F"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0A61462E"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0D70D2DA"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3C5A29FC"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0ABC178E"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73138F59"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562812D"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C1A26D3"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0E147148"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6F11547"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A50BB29"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C548A09"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A78148C"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29903EB3"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38C83E2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4F31E903"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4978E6FE"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14E49AC8"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493B5A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15EACBA2"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7652A36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22C7305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115B68E"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16A73E2C"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546675DF"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0ECCD804" w14:textId="77777777" w:rsidR="0026473C" w:rsidRDefault="0026473C" w:rsidP="008B30BE">
      <w:pPr>
        <w:autoSpaceDN w:val="0"/>
        <w:spacing w:after="0" w:line="240" w:lineRule="auto"/>
        <w:jc w:val="center"/>
        <w:rPr>
          <w:rFonts w:ascii="Times New Roman" w:eastAsia="Times New Roman" w:hAnsi="Times New Roman" w:cs="Times New Roman"/>
          <w:b/>
          <w:bCs/>
          <w:sz w:val="24"/>
          <w:szCs w:val="24"/>
        </w:rPr>
      </w:pPr>
    </w:p>
    <w:p w14:paraId="6B8AB7EB" w14:textId="77777777" w:rsidR="00417C58" w:rsidRPr="00FD027B" w:rsidRDefault="008B30BE" w:rsidP="00417C58">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lastRenderedPageBreak/>
        <w:t>PASIŪLYMAS</w:t>
      </w:r>
      <w:r w:rsidR="00417C58">
        <w:rPr>
          <w:rFonts w:ascii="Times New Roman" w:eastAsia="Times New Roman" w:hAnsi="Times New Roman" w:cs="Times New Roman"/>
          <w:b/>
          <w:bCs/>
          <w:sz w:val="24"/>
          <w:szCs w:val="24"/>
        </w:rPr>
        <w:t xml:space="preserve"> </w:t>
      </w:r>
      <w:r w:rsidR="00417C58">
        <w:rPr>
          <w:rFonts w:ascii="Times New Roman" w:eastAsia="Times New Roman" w:hAnsi="Times New Roman" w:cs="Times New Roman"/>
          <w:b/>
          <w:bCs/>
          <w:sz w:val="24"/>
          <w:szCs w:val="24"/>
        </w:rPr>
        <w:t>(</w:t>
      </w:r>
      <w:r w:rsidR="00417C58" w:rsidRPr="00417C58">
        <w:rPr>
          <w:rFonts w:ascii="Times New Roman" w:hAnsi="Times New Roman" w:cs="Times New Roman"/>
          <w:b/>
          <w:bCs/>
          <w:color w:val="000000" w:themeColor="text1"/>
          <w:sz w:val="24"/>
          <w:szCs w:val="24"/>
        </w:rPr>
        <w:t>RINKOS TYRIMO TIKSLAIS</w:t>
      </w:r>
      <w:r w:rsidR="00417C58">
        <w:rPr>
          <w:rFonts w:ascii="Times New Roman" w:hAnsi="Times New Roman" w:cs="Times New Roman"/>
          <w:b/>
          <w:bCs/>
          <w:color w:val="000000" w:themeColor="text1"/>
          <w:sz w:val="24"/>
          <w:szCs w:val="24"/>
        </w:rPr>
        <w:t>)</w:t>
      </w:r>
    </w:p>
    <w:p w14:paraId="5EC28619" w14:textId="77777777" w:rsidR="008B30BE" w:rsidRPr="00FD027B" w:rsidRDefault="008B30BE" w:rsidP="008B30BE">
      <w:pPr>
        <w:spacing w:after="120" w:line="240" w:lineRule="auto"/>
        <w:contextualSpacing/>
        <w:jc w:val="center"/>
        <w:rPr>
          <w:rFonts w:ascii="Times New Roman" w:eastAsia="Times New Roman" w:hAnsi="Times New Roman" w:cs="Times New Roman"/>
          <w:color w:val="000000" w:themeColor="text1"/>
          <w:sz w:val="24"/>
          <w:szCs w:val="24"/>
        </w:rPr>
      </w:pPr>
    </w:p>
    <w:p w14:paraId="679F438C" w14:textId="77777777" w:rsidR="008B30BE" w:rsidRPr="00FD027B" w:rsidRDefault="00000000" w:rsidP="008B30BE">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1097444054"/>
          <w:placeholder>
            <w:docPart w:val="BCB09A39DEA644FC82FFED5AC68BE992"/>
          </w:placeholder>
        </w:sdtPr>
        <w:sdtEndPr>
          <w:rPr>
            <w:i w:val="0"/>
            <w:iCs w:val="0"/>
            <w:color w:val="auto"/>
          </w:rPr>
        </w:sdtEndPr>
        <w:sdtContent>
          <w:r w:rsidR="008B30BE" w:rsidRPr="00FD027B">
            <w:rPr>
              <w:rFonts w:ascii="Times New Roman" w:eastAsia="Times New Roman" w:hAnsi="Times New Roman" w:cs="Times New Roman"/>
              <w:b/>
              <w:bCs/>
              <w:sz w:val="24"/>
              <w:szCs w:val="24"/>
            </w:rPr>
            <w:t xml:space="preserve">DĖL SVEIKATOS DRAUDIMO  PASLAUGŲ </w:t>
          </w:r>
        </w:sdtContent>
      </w:sdt>
      <w:r w:rsidR="008B30BE" w:rsidRPr="00FD027B">
        <w:rPr>
          <w:rFonts w:ascii="Times New Roman" w:eastAsia="Times New Roman" w:hAnsi="Times New Roman" w:cs="Times New Roman"/>
          <w:b/>
          <w:bCs/>
          <w:sz w:val="24"/>
          <w:szCs w:val="24"/>
        </w:rPr>
        <w:t xml:space="preserve"> VIEŠOJO PIRKIMO </w:t>
      </w:r>
      <w:r w:rsidR="008B30BE">
        <w:rPr>
          <w:rFonts w:ascii="Times New Roman" w:eastAsia="Times New Roman" w:hAnsi="Times New Roman" w:cs="Times New Roman"/>
          <w:b/>
          <w:bCs/>
          <w:sz w:val="24"/>
          <w:szCs w:val="24"/>
        </w:rPr>
        <w:t>2</w:t>
      </w:r>
      <w:r w:rsidR="008B30BE" w:rsidRPr="00FD027B">
        <w:rPr>
          <w:rFonts w:ascii="Times New Roman" w:eastAsia="Times New Roman" w:hAnsi="Times New Roman" w:cs="Times New Roman"/>
          <w:b/>
          <w:bCs/>
          <w:sz w:val="24"/>
          <w:szCs w:val="24"/>
        </w:rPr>
        <w:t xml:space="preserve"> DALIES</w:t>
      </w:r>
    </w:p>
    <w:p w14:paraId="452BEA06" w14:textId="344C4547" w:rsidR="008B30BE" w:rsidRPr="00FD027B" w:rsidRDefault="008B30BE" w:rsidP="008B30BE">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b/>
          <w:bCs/>
          <w:sz w:val="24"/>
          <w:szCs w:val="24"/>
        </w:rPr>
        <w:t xml:space="preserve">Siūlome šiuos paslaugų įkainius, į kuriuos įskaičiuoti visi mokesčiai, rinkliavos ir kitos su tinkamu Pirkimo sutarties įvykdymu susijusios išlaidos, pirkimo objekto </w:t>
      </w:r>
      <w:r>
        <w:rPr>
          <w:rFonts w:ascii="Times New Roman" w:eastAsia="Times New Roman" w:hAnsi="Times New Roman" w:cs="Times New Roman"/>
          <w:b/>
          <w:bCs/>
          <w:sz w:val="24"/>
          <w:szCs w:val="24"/>
        </w:rPr>
        <w:t>2</w:t>
      </w:r>
      <w:r w:rsidRPr="00FD027B">
        <w:rPr>
          <w:rFonts w:ascii="Times New Roman" w:eastAsia="Times New Roman" w:hAnsi="Times New Roman" w:cs="Times New Roman"/>
          <w:b/>
          <w:bCs/>
          <w:sz w:val="24"/>
          <w:szCs w:val="24"/>
        </w:rPr>
        <w:t xml:space="preserve"> daliai </w:t>
      </w:r>
      <w:r w:rsidRPr="00FD027B">
        <w:rPr>
          <w:rFonts w:ascii="Times New Roman" w:eastAsia="Times New Roman" w:hAnsi="Times New Roman" w:cs="Times New Roman"/>
          <w:sz w:val="24"/>
          <w:szCs w:val="24"/>
        </w:rPr>
        <w:t xml:space="preserve">(Sveikatos draudimo paslaugos </w:t>
      </w:r>
      <w:r>
        <w:rPr>
          <w:rFonts w:ascii="Times New Roman" w:eastAsia="Times New Roman" w:hAnsi="Times New Roman" w:cs="Times New Roman"/>
          <w:sz w:val="24"/>
          <w:szCs w:val="24"/>
        </w:rPr>
        <w:t>Afrikos</w:t>
      </w:r>
      <w:r w:rsidRPr="00FD027B">
        <w:rPr>
          <w:rFonts w:ascii="Times New Roman" w:eastAsia="Times New Roman" w:hAnsi="Times New Roman" w:cs="Times New Roman"/>
          <w:sz w:val="24"/>
          <w:szCs w:val="24"/>
        </w:rPr>
        <w:t xml:space="preserve"> šalyse)</w:t>
      </w:r>
      <w:r w:rsidRPr="00FD027B">
        <w:rPr>
          <w:rFonts w:ascii="Times New Roman" w:eastAsia="Times New Roman" w:hAnsi="Times New Roman" w:cs="Times New Roman"/>
          <w:b/>
          <w:bCs/>
          <w:sz w:val="24"/>
          <w:szCs w:val="24"/>
        </w:rPr>
        <w:t>:</w:t>
      </w:r>
    </w:p>
    <w:p w14:paraId="40BDCAEF" w14:textId="77777777" w:rsidR="008B30BE" w:rsidRDefault="008B30BE" w:rsidP="008B30BE">
      <w:pPr>
        <w:autoSpaceDN w:val="0"/>
        <w:spacing w:after="0" w:line="240" w:lineRule="auto"/>
        <w:ind w:firstLine="709"/>
        <w:jc w:val="both"/>
        <w:rPr>
          <w:rFonts w:ascii="Times New Roman" w:eastAsia="Times New Roman" w:hAnsi="Times New Roman" w:cs="Times New Roman"/>
          <w:sz w:val="24"/>
          <w:szCs w:val="24"/>
        </w:rPr>
      </w:pPr>
    </w:p>
    <w:p w14:paraId="4C1F1C19" w14:textId="77777777" w:rsidR="008B30BE" w:rsidRPr="00FD027B" w:rsidRDefault="008B30BE" w:rsidP="008B30BE">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Pr>
          <w:rFonts w:ascii="Times New Roman" w:eastAsia="Times New Roman" w:hAnsi="Times New Roman" w:cs="Times New Roman"/>
          <w:sz w:val="24"/>
          <w:szCs w:val="24"/>
        </w:rPr>
        <w:t>1</w:t>
      </w:r>
    </w:p>
    <w:tbl>
      <w:tblPr>
        <w:tblStyle w:val="TableGrid"/>
        <w:tblW w:w="5052" w:type="pct"/>
        <w:tblInd w:w="-147" w:type="dxa"/>
        <w:tblLook w:val="04A0" w:firstRow="1" w:lastRow="0" w:firstColumn="1" w:lastColumn="0" w:noHBand="0" w:noVBand="1"/>
      </w:tblPr>
      <w:tblGrid>
        <w:gridCol w:w="9775"/>
      </w:tblGrid>
      <w:tr w:rsidR="008B30BE" w:rsidRPr="00FD027B" w14:paraId="080E35D5" w14:textId="77777777" w:rsidTr="009E2F4C">
        <w:trPr>
          <w:trHeight w:val="432"/>
          <w:tblHeader/>
        </w:trPr>
        <w:tc>
          <w:tcPr>
            <w:tcW w:w="5000" w:type="pct"/>
            <w:noWrap/>
            <w:vAlign w:val="center"/>
            <w:hideMark/>
          </w:tcPr>
          <w:p w14:paraId="6085CCC9" w14:textId="2782573D" w:rsidR="008B30BE" w:rsidRPr="00FD027B" w:rsidRDefault="008B30BE" w:rsidP="009E2F4C">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Pr>
                <w:rFonts w:eastAsia="Times New Roman" w:hAnsi="Times New Roman" w:cs="Times New Roman"/>
                <w:color w:val="000000" w:themeColor="text1"/>
                <w:sz w:val="24"/>
                <w:szCs w:val="24"/>
              </w:rPr>
              <w:t>E</w:t>
            </w:r>
            <w:r w:rsidRPr="005F777F">
              <w:rPr>
                <w:rFonts w:eastAsia="Times New Roman" w:hAnsi="Times New Roman" w:cs="Times New Roman"/>
                <w:sz w:val="24"/>
                <w:szCs w:val="24"/>
              </w:rPr>
              <w:t xml:space="preserve">gipto Arabų Respublikoje, Jordanijos Hašimitų Karalystei, Libano Respublikai </w:t>
            </w:r>
            <w:r w:rsidR="00BC01E7" w:rsidRPr="00386290">
              <w:rPr>
                <w:rFonts w:eastAsia="Times New Roman" w:hAnsi="Times New Roman" w:cs="Times New Roman"/>
                <w:sz w:val="24"/>
                <w:szCs w:val="24"/>
              </w:rPr>
              <w:t>i</w:t>
            </w:r>
            <w:r w:rsidRPr="00386290">
              <w:rPr>
                <w:rFonts w:eastAsia="Times New Roman" w:hAnsi="Times New Roman" w:cs="Times New Roman"/>
                <w:sz w:val="24"/>
                <w:szCs w:val="24"/>
              </w:rPr>
              <w:t>r</w:t>
            </w:r>
            <w:r w:rsidRPr="005F777F">
              <w:rPr>
                <w:rFonts w:eastAsia="Times New Roman" w:hAnsi="Times New Roman" w:cs="Times New Roman"/>
                <w:sz w:val="24"/>
                <w:szCs w:val="24"/>
              </w:rPr>
              <w:t xml:space="preserve"> Arabų Lygai, Jordanijos Hašimitų Karalystei, Libano Respublikai </w:t>
            </w:r>
            <w:r w:rsidR="00BC01E7" w:rsidRPr="00386290">
              <w:rPr>
                <w:rFonts w:eastAsia="Times New Roman" w:hAnsi="Times New Roman" w:cs="Times New Roman"/>
                <w:sz w:val="24"/>
                <w:szCs w:val="24"/>
              </w:rPr>
              <w:t>i</w:t>
            </w:r>
            <w:r w:rsidRPr="00386290">
              <w:rPr>
                <w:rFonts w:eastAsia="Times New Roman" w:hAnsi="Times New Roman" w:cs="Times New Roman"/>
                <w:sz w:val="24"/>
                <w:szCs w:val="24"/>
              </w:rPr>
              <w:t>r</w:t>
            </w:r>
            <w:r w:rsidRPr="005F777F">
              <w:rPr>
                <w:rFonts w:eastAsia="Times New Roman" w:hAnsi="Times New Roman" w:cs="Times New Roman"/>
                <w:sz w:val="24"/>
                <w:szCs w:val="24"/>
              </w:rPr>
              <w:t xml:space="preserve"> Arabų Lygai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8B30BE" w:rsidRPr="00FD027B" w14:paraId="1C595684" w14:textId="77777777" w:rsidTr="009E2F4C">
        <w:trPr>
          <w:trHeight w:val="838"/>
        </w:trPr>
        <w:tc>
          <w:tcPr>
            <w:tcW w:w="276" w:type="pct"/>
            <w:shd w:val="clear" w:color="auto" w:fill="EAF1DD"/>
          </w:tcPr>
          <w:p w14:paraId="2433D4B1"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7373597F"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2B3D5D1E"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6C2A04AA"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2301D383"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181C15D8" w14:textId="77777777" w:rsidR="008B30BE" w:rsidRPr="00FD027B" w:rsidRDefault="008B30BE" w:rsidP="009E2F4C">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087EBD5D"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01334D9D"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283535B0"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8B30BE" w:rsidRPr="00FD027B" w14:paraId="6FF781B8" w14:textId="77777777" w:rsidTr="009E2F4C">
        <w:trPr>
          <w:trHeight w:val="352"/>
        </w:trPr>
        <w:tc>
          <w:tcPr>
            <w:tcW w:w="276" w:type="pct"/>
          </w:tcPr>
          <w:p w14:paraId="2A58C010"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29CCE730"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CDF591"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5C5284B1"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64B967A8"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7CA8906"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8B30BE" w:rsidRPr="00FD027B" w14:paraId="64E56F03" w14:textId="77777777" w:rsidTr="009E2F4C">
        <w:trPr>
          <w:trHeight w:val="77"/>
        </w:trPr>
        <w:tc>
          <w:tcPr>
            <w:tcW w:w="276" w:type="pct"/>
          </w:tcPr>
          <w:p w14:paraId="0538682F"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60017BC2"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3F5B385" w14:textId="77777777" w:rsidR="008B30BE" w:rsidRPr="00FD027B" w:rsidRDefault="008B30BE"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w:t>
            </w:r>
          </w:p>
        </w:tc>
        <w:tc>
          <w:tcPr>
            <w:tcW w:w="859" w:type="pct"/>
          </w:tcPr>
          <w:p w14:paraId="73F4BA53"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tcPr>
          <w:p w14:paraId="0E9CE729" w14:textId="7BC7BF53" w:rsidR="008B30BE" w:rsidRPr="00A8604C" w:rsidRDefault="00563036" w:rsidP="00563036">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373,13</w:t>
            </w:r>
          </w:p>
        </w:tc>
        <w:tc>
          <w:tcPr>
            <w:tcW w:w="914" w:type="pct"/>
          </w:tcPr>
          <w:p w14:paraId="345CBDAD"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52AC9289" w14:textId="77777777" w:rsidTr="009E2F4C">
        <w:trPr>
          <w:trHeight w:val="144"/>
        </w:trPr>
        <w:tc>
          <w:tcPr>
            <w:tcW w:w="276" w:type="pct"/>
          </w:tcPr>
          <w:p w14:paraId="50E0A5C6"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5544750B"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E4B1837" w14:textId="77777777" w:rsidR="008B30BE" w:rsidRPr="00FD027B" w:rsidRDefault="008B30BE"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6</w:t>
            </w:r>
          </w:p>
        </w:tc>
        <w:tc>
          <w:tcPr>
            <w:tcW w:w="859" w:type="pct"/>
          </w:tcPr>
          <w:p w14:paraId="61ECBB10"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tcPr>
          <w:p w14:paraId="51D140C9" w14:textId="3903CE2F" w:rsidR="008B30BE" w:rsidRPr="00A8604C" w:rsidRDefault="000B582E" w:rsidP="000B582E">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745,46</w:t>
            </w:r>
          </w:p>
        </w:tc>
        <w:tc>
          <w:tcPr>
            <w:tcW w:w="914" w:type="pct"/>
          </w:tcPr>
          <w:p w14:paraId="63AF2F0B"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68298F44" w14:textId="77777777" w:rsidTr="009E2F4C">
        <w:trPr>
          <w:trHeight w:val="97"/>
        </w:trPr>
        <w:tc>
          <w:tcPr>
            <w:tcW w:w="276" w:type="pct"/>
          </w:tcPr>
          <w:p w14:paraId="417E6DEE"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2A4C2D56"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477408F8"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4988EBEF"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vAlign w:val="bottom"/>
          </w:tcPr>
          <w:p w14:paraId="24D0017F" w14:textId="6209C4CD" w:rsidR="008B30BE" w:rsidRPr="00A8604C" w:rsidRDefault="000B582E" w:rsidP="000B582E">
            <w:pPr>
              <w:spacing w:line="240" w:lineRule="auto"/>
              <w:jc w:val="center"/>
              <w:rPr>
                <w:rFonts w:ascii="Times New Roman" w:eastAsia="Times New Roman" w:hAnsi="Times New Roman" w:cs="Times New Roman"/>
                <w:color w:val="000000"/>
                <w:sz w:val="22"/>
                <w:szCs w:val="22"/>
              </w:rPr>
            </w:pPr>
            <w:r w:rsidRPr="00A8604C">
              <w:rPr>
                <w:rFonts w:ascii="Times New Roman" w:hAnsi="Times New Roman" w:cs="Times New Roman"/>
                <w:color w:val="000000"/>
                <w:sz w:val="22"/>
                <w:szCs w:val="22"/>
              </w:rPr>
              <w:t>1286,66</w:t>
            </w:r>
          </w:p>
        </w:tc>
        <w:tc>
          <w:tcPr>
            <w:tcW w:w="914" w:type="pct"/>
            <w:vAlign w:val="bottom"/>
          </w:tcPr>
          <w:p w14:paraId="5AD63E86"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617A4902" w14:textId="77777777" w:rsidTr="009E2F4C">
        <w:tblPrEx>
          <w:tblLook w:val="0000" w:firstRow="0" w:lastRow="0" w:firstColumn="0" w:lastColumn="0" w:noHBand="0" w:noVBand="0"/>
        </w:tblPrEx>
        <w:trPr>
          <w:trHeight w:val="162"/>
        </w:trPr>
        <w:tc>
          <w:tcPr>
            <w:tcW w:w="276" w:type="pct"/>
          </w:tcPr>
          <w:p w14:paraId="1D6A15D2"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09D3E545" w14:textId="77777777" w:rsidR="008B30BE" w:rsidRPr="005039E3" w:rsidRDefault="008B30BE" w:rsidP="009E2F4C">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210F4296"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0136B9E6" w14:textId="77777777" w:rsidTr="009E2F4C">
        <w:tblPrEx>
          <w:tblLook w:val="0000" w:firstRow="0" w:lastRow="0" w:firstColumn="0" w:lastColumn="0" w:noHBand="0" w:noVBand="0"/>
        </w:tblPrEx>
        <w:trPr>
          <w:trHeight w:val="36"/>
        </w:trPr>
        <w:tc>
          <w:tcPr>
            <w:tcW w:w="276" w:type="pct"/>
          </w:tcPr>
          <w:p w14:paraId="2B4FCDBC"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2F947060"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6CA7ECDD"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3490406C" w14:textId="77777777" w:rsidTr="009E2F4C">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B865757"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BD17394" w14:textId="77777777" w:rsidR="008B30BE" w:rsidRPr="00FD027B" w:rsidRDefault="008B30BE" w:rsidP="009E2F4C">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D4BEB58"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191FB4CF" w14:textId="77777777" w:rsidTr="009E2F4C">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D044495"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7C7B755" w14:textId="77777777" w:rsidR="008B30BE" w:rsidRPr="00FD027B" w:rsidRDefault="008B30BE" w:rsidP="009E2F4C">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3D1225A"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bl>
    <w:p w14:paraId="70682211" w14:textId="77777777" w:rsidR="008B30BE" w:rsidRPr="00FD027B" w:rsidRDefault="008B30BE" w:rsidP="008B30BE">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5EFE135" w14:textId="77777777" w:rsidR="008B30BE" w:rsidRPr="00FD027B" w:rsidRDefault="008B30BE" w:rsidP="008B30BE">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E9F91FC" w14:textId="77777777" w:rsidR="008B30BE" w:rsidRPr="00FD027B" w:rsidRDefault="008B30BE" w:rsidP="008B30BE">
      <w:pPr>
        <w:autoSpaceDN w:val="0"/>
        <w:spacing w:after="0" w:line="240" w:lineRule="auto"/>
        <w:ind w:firstLine="709"/>
        <w:jc w:val="both"/>
        <w:rPr>
          <w:rFonts w:ascii="Times New Roman" w:eastAsia="Times New Roman" w:hAnsi="Times New Roman" w:cs="Times New Roman"/>
          <w:sz w:val="24"/>
          <w:szCs w:val="24"/>
        </w:rPr>
      </w:pPr>
    </w:p>
    <w:p w14:paraId="0AB04153" w14:textId="77777777" w:rsidR="008B30BE" w:rsidRPr="00FD027B" w:rsidRDefault="008B30BE" w:rsidP="008B30BE">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Pr>
          <w:rFonts w:ascii="Times New Roman" w:eastAsia="Times New Roman" w:hAnsi="Times New Roman" w:cs="Times New Roman"/>
          <w:sz w:val="24"/>
          <w:szCs w:val="24"/>
        </w:rPr>
        <w:t>2</w:t>
      </w:r>
    </w:p>
    <w:tbl>
      <w:tblPr>
        <w:tblStyle w:val="TableGrid"/>
        <w:tblW w:w="5052" w:type="pct"/>
        <w:tblInd w:w="-147" w:type="dxa"/>
        <w:tblLook w:val="04A0" w:firstRow="1" w:lastRow="0" w:firstColumn="1" w:lastColumn="0" w:noHBand="0" w:noVBand="1"/>
      </w:tblPr>
      <w:tblGrid>
        <w:gridCol w:w="9728"/>
      </w:tblGrid>
      <w:tr w:rsidR="008B30BE" w:rsidRPr="00FD027B" w14:paraId="30BEFED6" w14:textId="77777777" w:rsidTr="009E2F4C">
        <w:trPr>
          <w:trHeight w:val="272"/>
          <w:tblHeader/>
        </w:trPr>
        <w:tc>
          <w:tcPr>
            <w:tcW w:w="5000" w:type="pct"/>
            <w:noWrap/>
            <w:vAlign w:val="center"/>
            <w:hideMark/>
          </w:tcPr>
          <w:p w14:paraId="26C6B949" w14:textId="77777777" w:rsidR="008B30BE" w:rsidRPr="00FD027B" w:rsidRDefault="008B30BE" w:rsidP="009E2F4C">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Pr>
                <w:rFonts w:eastAsia="Times New Roman" w:hAnsi="Times New Roman" w:cs="Times New Roman"/>
                <w:color w:val="000000" w:themeColor="text1"/>
                <w:sz w:val="24"/>
                <w:szCs w:val="24"/>
              </w:rPr>
              <w:t>Pietų Afrikos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8B30BE" w:rsidRPr="00FD027B" w14:paraId="72ABACAE" w14:textId="77777777" w:rsidTr="009E2F4C">
        <w:trPr>
          <w:trHeight w:val="838"/>
        </w:trPr>
        <w:tc>
          <w:tcPr>
            <w:tcW w:w="276" w:type="pct"/>
            <w:shd w:val="clear" w:color="auto" w:fill="EAF1DD"/>
          </w:tcPr>
          <w:p w14:paraId="2A431F00"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6C0912DF"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325E6FB"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501AE94C"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374F8B4"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2975E10B" w14:textId="77777777" w:rsidR="008B30BE" w:rsidRPr="00FD027B" w:rsidRDefault="008B30BE" w:rsidP="009E2F4C">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2A4719B2"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04B18C12"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2A57502E"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8B30BE" w:rsidRPr="00FD027B" w14:paraId="2B64D68B" w14:textId="77777777" w:rsidTr="009E2F4C">
        <w:trPr>
          <w:trHeight w:val="223"/>
        </w:trPr>
        <w:tc>
          <w:tcPr>
            <w:tcW w:w="276" w:type="pct"/>
          </w:tcPr>
          <w:p w14:paraId="3F0C835A"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5E17DC26"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54659072"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57633BCE"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14FA383D" w14:textId="77777777" w:rsidR="008B30BE" w:rsidRPr="00FD027B" w:rsidRDefault="008B30BE"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5E4C2CF0"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8B30BE" w:rsidRPr="00FD027B" w14:paraId="63C0F136" w14:textId="77777777" w:rsidTr="009E2F4C">
        <w:trPr>
          <w:trHeight w:val="409"/>
        </w:trPr>
        <w:tc>
          <w:tcPr>
            <w:tcW w:w="276" w:type="pct"/>
          </w:tcPr>
          <w:p w14:paraId="568766CA"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237F3A7C"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62F37E7D" w14:textId="77777777" w:rsidR="008B30BE" w:rsidRPr="00FD027B" w:rsidRDefault="008B30BE"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4</w:t>
            </w:r>
          </w:p>
        </w:tc>
        <w:tc>
          <w:tcPr>
            <w:tcW w:w="859" w:type="pct"/>
          </w:tcPr>
          <w:p w14:paraId="32485A47"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tcPr>
          <w:p w14:paraId="1CBC199B" w14:textId="52DD3170" w:rsidR="008B30BE" w:rsidRPr="005742AC" w:rsidRDefault="00764EBA" w:rsidP="00764EBA">
            <w:pPr>
              <w:spacing w:line="240" w:lineRule="auto"/>
              <w:jc w:val="center"/>
              <w:rPr>
                <w:rFonts w:ascii="Times New Roman" w:eastAsia="Times New Roman" w:hAnsi="Times New Roman" w:cs="Times New Roman"/>
                <w:color w:val="000000"/>
                <w:sz w:val="22"/>
                <w:szCs w:val="22"/>
              </w:rPr>
            </w:pPr>
            <w:r w:rsidRPr="005742AC">
              <w:rPr>
                <w:rFonts w:ascii="Times New Roman" w:hAnsi="Times New Roman" w:cs="Times New Roman"/>
                <w:color w:val="000000"/>
                <w:sz w:val="22"/>
                <w:szCs w:val="22"/>
              </w:rPr>
              <w:t>214,6</w:t>
            </w:r>
          </w:p>
        </w:tc>
        <w:tc>
          <w:tcPr>
            <w:tcW w:w="914" w:type="pct"/>
          </w:tcPr>
          <w:p w14:paraId="772F118B"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003635AF" w14:textId="77777777" w:rsidTr="009E2F4C">
        <w:trPr>
          <w:trHeight w:val="542"/>
        </w:trPr>
        <w:tc>
          <w:tcPr>
            <w:tcW w:w="276" w:type="pct"/>
          </w:tcPr>
          <w:p w14:paraId="7BF29E39"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25ACE958"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75809986" w14:textId="77777777" w:rsidR="008B30BE" w:rsidRPr="00FD027B" w:rsidRDefault="008B30BE"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10</w:t>
            </w:r>
          </w:p>
        </w:tc>
        <w:tc>
          <w:tcPr>
            <w:tcW w:w="859" w:type="pct"/>
          </w:tcPr>
          <w:p w14:paraId="618EB199"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tcPr>
          <w:p w14:paraId="3A40279A" w14:textId="2BCFE39C" w:rsidR="008B30BE" w:rsidRPr="005742AC" w:rsidRDefault="00764EBA" w:rsidP="00764EBA">
            <w:pPr>
              <w:spacing w:line="240" w:lineRule="auto"/>
              <w:jc w:val="center"/>
              <w:rPr>
                <w:rFonts w:ascii="Times New Roman" w:eastAsia="Times New Roman" w:hAnsi="Times New Roman" w:cs="Times New Roman"/>
                <w:color w:val="000000"/>
                <w:sz w:val="22"/>
                <w:szCs w:val="22"/>
              </w:rPr>
            </w:pPr>
            <w:r w:rsidRPr="005742AC">
              <w:rPr>
                <w:rFonts w:ascii="Times New Roman" w:hAnsi="Times New Roman" w:cs="Times New Roman"/>
                <w:color w:val="000000"/>
                <w:sz w:val="22"/>
                <w:szCs w:val="22"/>
              </w:rPr>
              <w:t>428,73</w:t>
            </w:r>
          </w:p>
        </w:tc>
        <w:tc>
          <w:tcPr>
            <w:tcW w:w="914" w:type="pct"/>
          </w:tcPr>
          <w:p w14:paraId="4A3C23CC"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44330E5E" w14:textId="77777777" w:rsidTr="009E2F4C">
        <w:trPr>
          <w:trHeight w:val="97"/>
        </w:trPr>
        <w:tc>
          <w:tcPr>
            <w:tcW w:w="276" w:type="pct"/>
          </w:tcPr>
          <w:p w14:paraId="3AB6359E"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7B33CD55"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0D59236D"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2FB0D5A7"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c>
          <w:tcPr>
            <w:tcW w:w="782" w:type="pct"/>
            <w:vAlign w:val="bottom"/>
          </w:tcPr>
          <w:p w14:paraId="2E014554" w14:textId="40884CE2" w:rsidR="008B30BE" w:rsidRPr="005742AC" w:rsidRDefault="00A61207" w:rsidP="00A61207">
            <w:pPr>
              <w:spacing w:line="240" w:lineRule="auto"/>
              <w:jc w:val="center"/>
              <w:rPr>
                <w:rFonts w:ascii="Times New Roman" w:eastAsia="Times New Roman" w:hAnsi="Times New Roman" w:cs="Times New Roman"/>
                <w:color w:val="000000"/>
                <w:sz w:val="22"/>
                <w:szCs w:val="22"/>
              </w:rPr>
            </w:pPr>
            <w:r w:rsidRPr="005742AC">
              <w:rPr>
                <w:rFonts w:ascii="Times New Roman" w:hAnsi="Times New Roman" w:cs="Times New Roman"/>
                <w:color w:val="000000"/>
                <w:sz w:val="22"/>
                <w:szCs w:val="22"/>
              </w:rPr>
              <w:t>740</w:t>
            </w:r>
          </w:p>
        </w:tc>
        <w:tc>
          <w:tcPr>
            <w:tcW w:w="914" w:type="pct"/>
            <w:vAlign w:val="bottom"/>
          </w:tcPr>
          <w:p w14:paraId="01CD834F" w14:textId="77777777" w:rsidR="008B30BE" w:rsidRPr="00FD027B" w:rsidRDefault="008B30BE" w:rsidP="009E2F4C">
            <w:pPr>
              <w:spacing w:after="0" w:line="240" w:lineRule="auto"/>
              <w:rPr>
                <w:rFonts w:ascii="Times New Roman" w:eastAsia="Times New Roman" w:hAnsi="Times New Roman" w:cs="Times New Roman"/>
                <w:color w:val="000000"/>
                <w:sz w:val="22"/>
                <w:szCs w:val="22"/>
              </w:rPr>
            </w:pPr>
          </w:p>
        </w:tc>
      </w:tr>
      <w:tr w:rsidR="008B30BE" w:rsidRPr="00FD027B" w14:paraId="134C3220" w14:textId="77777777" w:rsidTr="009E2F4C">
        <w:tblPrEx>
          <w:tblLook w:val="0000" w:firstRow="0" w:lastRow="0" w:firstColumn="0" w:lastColumn="0" w:noHBand="0" w:noVBand="0"/>
        </w:tblPrEx>
        <w:trPr>
          <w:trHeight w:val="162"/>
        </w:trPr>
        <w:tc>
          <w:tcPr>
            <w:tcW w:w="276" w:type="pct"/>
          </w:tcPr>
          <w:p w14:paraId="75BB0D7B" w14:textId="77777777" w:rsidR="008B30BE" w:rsidRPr="00FD027B" w:rsidRDefault="008B30BE"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240116A8" w14:textId="77777777" w:rsidR="008B30BE" w:rsidRPr="005039E3" w:rsidRDefault="008B30BE" w:rsidP="009E2F4C">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58CEDEF5"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710EBC89" w14:textId="77777777" w:rsidTr="009E2F4C">
        <w:tblPrEx>
          <w:tblLook w:val="0000" w:firstRow="0" w:lastRow="0" w:firstColumn="0" w:lastColumn="0" w:noHBand="0" w:noVBand="0"/>
        </w:tblPrEx>
        <w:trPr>
          <w:trHeight w:val="36"/>
        </w:trPr>
        <w:tc>
          <w:tcPr>
            <w:tcW w:w="276" w:type="pct"/>
          </w:tcPr>
          <w:p w14:paraId="6D2BB649"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40FD055B"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45C35132"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188DE4B6" w14:textId="77777777" w:rsidTr="009E2F4C">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D63B7A6"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lastRenderedPageBreak/>
              <w:t>6.</w:t>
            </w:r>
          </w:p>
        </w:tc>
        <w:tc>
          <w:tcPr>
            <w:tcW w:w="3810" w:type="pct"/>
            <w:gridSpan w:val="4"/>
            <w:tcBorders>
              <w:top w:val="single" w:sz="4" w:space="0" w:color="auto"/>
              <w:left w:val="single" w:sz="4" w:space="0" w:color="auto"/>
              <w:bottom w:val="single" w:sz="4" w:space="0" w:color="auto"/>
              <w:right w:val="single" w:sz="4" w:space="0" w:color="auto"/>
            </w:tcBorders>
          </w:tcPr>
          <w:p w14:paraId="55893A17" w14:textId="77777777" w:rsidR="008B30BE" w:rsidRPr="00FD027B" w:rsidRDefault="008B30BE" w:rsidP="009E2F4C">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C865595"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r w:rsidR="008B30BE" w:rsidRPr="00FD027B" w14:paraId="54F9D30D" w14:textId="77777777" w:rsidTr="009E2F4C">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68BDAB5" w14:textId="77777777" w:rsidR="008B30BE" w:rsidRPr="00FD027B" w:rsidRDefault="008B30BE"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E521B43" w14:textId="77777777" w:rsidR="008B30BE" w:rsidRPr="00FD027B" w:rsidRDefault="008B30BE" w:rsidP="009E2F4C">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7EEC9415" w14:textId="77777777" w:rsidR="008B30BE" w:rsidRPr="00FD027B" w:rsidRDefault="008B30BE" w:rsidP="009E2F4C">
            <w:pPr>
              <w:spacing w:after="0" w:line="240" w:lineRule="auto"/>
              <w:ind w:left="-5"/>
              <w:rPr>
                <w:rFonts w:ascii="Times New Roman" w:eastAsia="Times New Roman" w:hAnsi="Times New Roman" w:cs="Times New Roman"/>
                <w:color w:val="000000"/>
                <w:sz w:val="22"/>
                <w:szCs w:val="22"/>
              </w:rPr>
            </w:pPr>
          </w:p>
        </w:tc>
      </w:tr>
    </w:tbl>
    <w:p w14:paraId="0F228972" w14:textId="77777777" w:rsidR="008B30BE" w:rsidRPr="00FD027B" w:rsidRDefault="008B30BE" w:rsidP="008B30BE">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AFF8739" w14:textId="77777777" w:rsidR="008B30BE" w:rsidRPr="00FD027B" w:rsidRDefault="008B30BE" w:rsidP="008B30BE">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77F36102" w14:textId="77777777" w:rsidR="008B30BE" w:rsidRDefault="008B30BE" w:rsidP="008B30BE">
      <w:pPr>
        <w:tabs>
          <w:tab w:val="left" w:pos="3285"/>
        </w:tabs>
        <w:spacing w:after="0" w:line="240" w:lineRule="auto"/>
        <w:rPr>
          <w:rFonts w:ascii="Times New Roman" w:eastAsia="Times New Roman" w:hAnsi="Times New Roman" w:cs="Times New Roman"/>
          <w:sz w:val="24"/>
          <w:szCs w:val="24"/>
        </w:rPr>
      </w:pPr>
    </w:p>
    <w:tbl>
      <w:tblPr>
        <w:tblW w:w="961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5"/>
        <w:gridCol w:w="2840"/>
      </w:tblGrid>
      <w:tr w:rsidR="00417C58" w:rsidRPr="00417C58" w14:paraId="7F4CCD65" w14:textId="77777777" w:rsidTr="006F7672">
        <w:trPr>
          <w:trHeight w:val="150"/>
        </w:trPr>
        <w:tc>
          <w:tcPr>
            <w:tcW w:w="6775" w:type="dxa"/>
            <w:tcBorders>
              <w:top w:val="single" w:sz="6" w:space="0" w:color="auto"/>
              <w:left w:val="single" w:sz="6" w:space="0" w:color="auto"/>
              <w:bottom w:val="single" w:sz="6" w:space="0" w:color="auto"/>
              <w:right w:val="single" w:sz="6" w:space="0" w:color="auto"/>
            </w:tcBorders>
            <w:shd w:val="clear" w:color="auto" w:fill="FFFF00"/>
            <w:hideMark/>
          </w:tcPr>
          <w:p w14:paraId="21515E0E" w14:textId="3A2DBC8B" w:rsidR="00417C58" w:rsidRPr="00417C58" w:rsidRDefault="00417C58" w:rsidP="006F7672">
            <w:pPr>
              <w:spacing w:after="0" w:line="240" w:lineRule="auto"/>
              <w:ind w:right="134" w:firstLine="117"/>
              <w:jc w:val="both"/>
              <w:rPr>
                <w:rFonts w:ascii="Times New Roman" w:eastAsia="Times New Roman" w:hAnsi="Times New Roman" w:cs="Times New Roman"/>
                <w:sz w:val="24"/>
                <w:szCs w:val="24"/>
              </w:rPr>
            </w:pPr>
            <w:r w:rsidRPr="00417C58">
              <w:rPr>
                <w:rFonts w:ascii="Times New Roman" w:eastAsia="Times New Roman" w:hAnsi="Times New Roman" w:cs="Times New Roman"/>
                <w:b/>
                <w:bCs/>
                <w:sz w:val="24"/>
                <w:szCs w:val="24"/>
              </w:rPr>
              <w:t xml:space="preserve">Bendra (visų Diplomatinių atstovybių ) Pirkimo objekto </w:t>
            </w:r>
            <w:r>
              <w:rPr>
                <w:rFonts w:ascii="Times New Roman" w:eastAsia="Times New Roman" w:hAnsi="Times New Roman" w:cs="Times New Roman"/>
                <w:b/>
                <w:bCs/>
                <w:sz w:val="24"/>
                <w:szCs w:val="24"/>
              </w:rPr>
              <w:t>2</w:t>
            </w:r>
            <w:r w:rsidRPr="00417C58">
              <w:rPr>
                <w:rFonts w:ascii="Times New Roman" w:eastAsia="Times New Roman" w:hAnsi="Times New Roman" w:cs="Times New Roman"/>
                <w:b/>
                <w:bCs/>
                <w:sz w:val="24"/>
                <w:szCs w:val="24"/>
              </w:rPr>
              <w:t xml:space="preserve"> daliai pasiūlymo kaina už 12 mėn. EUR su PVM (bendra 1-2 Lentelių Eil. Nr. 7 „Bendra pasiūlymo kaina už 12 mėn. EUR su PVM“ nurodytų kainų suma)</w:t>
            </w:r>
            <w:r w:rsidRPr="00417C58">
              <w:rPr>
                <w:rFonts w:ascii="Times New Roman" w:eastAsia="Times New Roman" w:hAnsi="Times New Roman" w:cs="Times New Roman"/>
                <w:sz w:val="24"/>
                <w:szCs w:val="24"/>
              </w:rPr>
              <w:t> </w:t>
            </w:r>
          </w:p>
        </w:tc>
        <w:tc>
          <w:tcPr>
            <w:tcW w:w="2840" w:type="dxa"/>
            <w:tcBorders>
              <w:top w:val="single" w:sz="6" w:space="0" w:color="auto"/>
              <w:left w:val="single" w:sz="6" w:space="0" w:color="auto"/>
              <w:bottom w:val="single" w:sz="6" w:space="0" w:color="auto"/>
              <w:right w:val="single" w:sz="6" w:space="0" w:color="auto"/>
            </w:tcBorders>
            <w:shd w:val="clear" w:color="auto" w:fill="FFFF00"/>
            <w:hideMark/>
          </w:tcPr>
          <w:p w14:paraId="4991F40F" w14:textId="77777777" w:rsidR="00417C58" w:rsidRPr="00417C58" w:rsidRDefault="00417C58" w:rsidP="006F7672">
            <w:pPr>
              <w:spacing w:after="0" w:line="240" w:lineRule="auto"/>
              <w:ind w:right="-108" w:firstLine="709"/>
              <w:jc w:val="both"/>
              <w:rPr>
                <w:rFonts w:ascii="Times New Roman" w:eastAsia="Times New Roman" w:hAnsi="Times New Roman" w:cs="Times New Roman"/>
                <w:sz w:val="24"/>
                <w:szCs w:val="24"/>
              </w:rPr>
            </w:pPr>
            <w:r w:rsidRPr="00417C58">
              <w:rPr>
                <w:rFonts w:ascii="Times New Roman" w:eastAsia="Times New Roman" w:hAnsi="Times New Roman" w:cs="Times New Roman"/>
                <w:sz w:val="24"/>
                <w:szCs w:val="24"/>
              </w:rPr>
              <w:t> </w:t>
            </w:r>
          </w:p>
        </w:tc>
      </w:tr>
    </w:tbl>
    <w:p w14:paraId="21693F02" w14:textId="77777777" w:rsidR="008B30BE" w:rsidRPr="00FD027B" w:rsidRDefault="008B30BE" w:rsidP="008B30BE">
      <w:pPr>
        <w:spacing w:after="0" w:line="240" w:lineRule="auto"/>
        <w:ind w:right="-108"/>
        <w:jc w:val="both"/>
        <w:rPr>
          <w:rFonts w:ascii="Times New Roman" w:eastAsia="Times New Roman" w:hAnsi="Times New Roman" w:cs="Times New Roman"/>
          <w:sz w:val="24"/>
          <w:szCs w:val="24"/>
          <w:vertAlign w:val="superscript"/>
        </w:rPr>
      </w:pPr>
    </w:p>
    <w:p w14:paraId="5DA301FF" w14:textId="77777777" w:rsidR="008B30BE" w:rsidRPr="00FD027B" w:rsidRDefault="008B30BE" w:rsidP="008B30BE">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51907E69" w14:textId="77777777" w:rsidR="008B30BE" w:rsidRPr="00FD027B" w:rsidRDefault="008B30BE" w:rsidP="008B30BE">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ED9E" w14:textId="77777777" w:rsidR="00310CBB" w:rsidRDefault="00310CBB" w:rsidP="00310CBB">
      <w:pPr>
        <w:autoSpaceDN w:val="0"/>
        <w:spacing w:after="0" w:line="240" w:lineRule="auto"/>
        <w:jc w:val="center"/>
        <w:rPr>
          <w:rFonts w:ascii="Times New Roman" w:eastAsia="Times New Roman" w:hAnsi="Times New Roman" w:cs="Times New Roman"/>
          <w:b/>
          <w:bCs/>
          <w:sz w:val="24"/>
          <w:szCs w:val="24"/>
        </w:rPr>
      </w:pPr>
    </w:p>
    <w:p w14:paraId="46F1B4F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231651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379A4E3"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53E654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0D9B1A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EEBA65B"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7298C0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2AAEC82"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CB0C3CF"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F3D61CD"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4A9CCCD"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92474A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A4E9A3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3B7EF9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D0B146E"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261B343"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6B422E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236907F"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37CD63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F79220D"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850026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7493451"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72F6F8A"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CFF989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02BC5A7"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567349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FADDB7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05F398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3954CE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A26BF02"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CB08FA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6295C75" w14:textId="77777777" w:rsidR="00417C58" w:rsidRPr="00FD027B" w:rsidRDefault="00310CBB" w:rsidP="00417C58">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lastRenderedPageBreak/>
        <w:t>PASIŪLYMAS</w:t>
      </w:r>
      <w:r w:rsidR="00417C58">
        <w:rPr>
          <w:rFonts w:ascii="Times New Roman" w:eastAsia="Times New Roman" w:hAnsi="Times New Roman" w:cs="Times New Roman"/>
          <w:b/>
          <w:bCs/>
          <w:sz w:val="24"/>
          <w:szCs w:val="24"/>
        </w:rPr>
        <w:t xml:space="preserve"> </w:t>
      </w:r>
      <w:r w:rsidR="00417C58">
        <w:rPr>
          <w:rFonts w:ascii="Times New Roman" w:eastAsia="Times New Roman" w:hAnsi="Times New Roman" w:cs="Times New Roman"/>
          <w:b/>
          <w:bCs/>
          <w:sz w:val="24"/>
          <w:szCs w:val="24"/>
        </w:rPr>
        <w:t>(</w:t>
      </w:r>
      <w:r w:rsidR="00417C58" w:rsidRPr="00417C58">
        <w:rPr>
          <w:rFonts w:ascii="Times New Roman" w:hAnsi="Times New Roman" w:cs="Times New Roman"/>
          <w:b/>
          <w:bCs/>
          <w:color w:val="000000" w:themeColor="text1"/>
          <w:sz w:val="24"/>
          <w:szCs w:val="24"/>
        </w:rPr>
        <w:t>RINKOS TYRIMO TIKSLAIS</w:t>
      </w:r>
      <w:r w:rsidR="00417C58">
        <w:rPr>
          <w:rFonts w:ascii="Times New Roman" w:hAnsi="Times New Roman" w:cs="Times New Roman"/>
          <w:b/>
          <w:bCs/>
          <w:color w:val="000000" w:themeColor="text1"/>
          <w:sz w:val="24"/>
          <w:szCs w:val="24"/>
        </w:rPr>
        <w:t>)</w:t>
      </w:r>
    </w:p>
    <w:p w14:paraId="3433EDA0"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DA1" w14:textId="77777777" w:rsidR="00310CBB" w:rsidRPr="00FD027B" w:rsidRDefault="00000000"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166873191"/>
          <w:placeholder>
            <w:docPart w:val="E02FB1A4ACEC4717BAFDCF03F6D51EF9"/>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3 DALIES</w:t>
      </w:r>
    </w:p>
    <w:p w14:paraId="3433EE53" w14:textId="194EF16F" w:rsidR="00310CBB" w:rsidRDefault="00310CBB" w:rsidP="00310CBB">
      <w:pPr>
        <w:autoSpaceDN w:val="0"/>
        <w:spacing w:after="0" w:line="240" w:lineRule="auto"/>
        <w:ind w:firstLine="709"/>
        <w:jc w:val="both"/>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3 daliai </w:t>
      </w:r>
      <w:r w:rsidRPr="00FD027B">
        <w:rPr>
          <w:rFonts w:ascii="Times New Roman" w:eastAsia="Times New Roman" w:hAnsi="Times New Roman" w:cs="Times New Roman"/>
          <w:sz w:val="24"/>
          <w:szCs w:val="24"/>
        </w:rPr>
        <w:t>(Sveikatos draudimo paslaugos Europos šalyse)</w:t>
      </w:r>
      <w:r w:rsidRPr="00FD027B">
        <w:rPr>
          <w:rFonts w:ascii="Times New Roman" w:eastAsia="Times New Roman" w:hAnsi="Times New Roman" w:cs="Times New Roman"/>
          <w:b/>
          <w:bCs/>
          <w:sz w:val="24"/>
          <w:szCs w:val="24"/>
        </w:rPr>
        <w:t>:</w:t>
      </w:r>
    </w:p>
    <w:p w14:paraId="580BBF90" w14:textId="77777777" w:rsidR="00B47D7D" w:rsidRDefault="00B47D7D" w:rsidP="00310CBB">
      <w:pPr>
        <w:autoSpaceDN w:val="0"/>
        <w:spacing w:after="0" w:line="240" w:lineRule="auto"/>
        <w:ind w:firstLine="709"/>
        <w:jc w:val="both"/>
        <w:rPr>
          <w:rFonts w:ascii="Times New Roman" w:eastAsia="Times New Roman" w:hAnsi="Times New Roman" w:cs="Times New Roman"/>
          <w:b/>
          <w:bCs/>
          <w:sz w:val="24"/>
          <w:szCs w:val="24"/>
        </w:rPr>
      </w:pPr>
    </w:p>
    <w:p w14:paraId="33D7F131" w14:textId="77777777" w:rsidR="00B47D7D" w:rsidRPr="00FD027B" w:rsidRDefault="00B47D7D" w:rsidP="00B47D7D">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1</w:t>
      </w:r>
    </w:p>
    <w:tbl>
      <w:tblPr>
        <w:tblStyle w:val="TableGrid"/>
        <w:tblW w:w="5052" w:type="pct"/>
        <w:tblInd w:w="-147" w:type="dxa"/>
        <w:tblLook w:val="04A0" w:firstRow="1" w:lastRow="0" w:firstColumn="1" w:lastColumn="0" w:noHBand="0" w:noVBand="1"/>
      </w:tblPr>
      <w:tblGrid>
        <w:gridCol w:w="9728"/>
      </w:tblGrid>
      <w:tr w:rsidR="00B47D7D" w:rsidRPr="00FD027B" w14:paraId="1B758B1A" w14:textId="77777777">
        <w:trPr>
          <w:trHeight w:val="272"/>
          <w:tblHeader/>
        </w:trPr>
        <w:tc>
          <w:tcPr>
            <w:tcW w:w="5000" w:type="pct"/>
            <w:noWrap/>
            <w:vAlign w:val="center"/>
            <w:hideMark/>
          </w:tcPr>
          <w:p w14:paraId="7E4CB2B9" w14:textId="77777777" w:rsidR="00B47D7D" w:rsidRPr="00FD027B" w:rsidRDefault="00B47D7D" w:rsidP="0022727F">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Pr>
                <w:rFonts w:eastAsia="Times New Roman" w:hAnsi="Times New Roman" w:cs="Times New Roman"/>
                <w:sz w:val="24"/>
                <w:szCs w:val="24"/>
              </w:rPr>
              <w:t>Rusijos Federacijoje</w:t>
            </w:r>
          </w:p>
          <w:p w14:paraId="5F715FD0" w14:textId="77777777" w:rsidR="00B47D7D" w:rsidRPr="00FD027B" w:rsidRDefault="00B47D7D" w:rsidP="0022727F">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B47D7D" w:rsidRPr="00FD027B" w14:paraId="51B2864E" w14:textId="77777777">
        <w:trPr>
          <w:trHeight w:val="838"/>
        </w:trPr>
        <w:tc>
          <w:tcPr>
            <w:tcW w:w="276" w:type="pct"/>
            <w:shd w:val="clear" w:color="auto" w:fill="EAF1DD"/>
          </w:tcPr>
          <w:p w14:paraId="07662470"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749094CE"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69A9A4E9"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2C286513" w14:textId="77777777" w:rsidR="00B47D7D" w:rsidRPr="00FD027B" w:rsidRDefault="00B47D7D"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24BA48FE" w14:textId="77777777" w:rsidR="00B47D7D" w:rsidRPr="00FD027B" w:rsidRDefault="00B47D7D"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198F0FDE" w14:textId="77777777" w:rsidR="00B47D7D" w:rsidRPr="00FD027B" w:rsidRDefault="00B47D7D" w:rsidP="0022727F">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20607817" w14:textId="77777777" w:rsidR="00B47D7D" w:rsidRPr="00FD027B" w:rsidRDefault="00B47D7D"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2FEBC5ED" w14:textId="77777777" w:rsidR="00B47D7D" w:rsidRPr="00FD027B" w:rsidRDefault="00B47D7D"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0314D816"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B47D7D" w:rsidRPr="00FD027B" w14:paraId="25E0D84A" w14:textId="77777777">
        <w:trPr>
          <w:trHeight w:val="223"/>
        </w:trPr>
        <w:tc>
          <w:tcPr>
            <w:tcW w:w="276" w:type="pct"/>
          </w:tcPr>
          <w:p w14:paraId="48D72EA9"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0225EF73"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045FD164"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6AF0AF29"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2E7CB3D1" w14:textId="77777777" w:rsidR="00B47D7D" w:rsidRPr="00FD027B" w:rsidRDefault="00B47D7D"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010B3444"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B47D7D" w:rsidRPr="00FD027B" w14:paraId="3851B81A" w14:textId="77777777">
        <w:trPr>
          <w:trHeight w:val="409"/>
        </w:trPr>
        <w:tc>
          <w:tcPr>
            <w:tcW w:w="276" w:type="pct"/>
          </w:tcPr>
          <w:p w14:paraId="3DD66294"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6490A8FC"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1CAFAC35" w14:textId="77777777" w:rsidR="00B47D7D" w:rsidRPr="00FD027B" w:rsidRDefault="00B47D7D"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3</w:t>
            </w:r>
          </w:p>
        </w:tc>
        <w:tc>
          <w:tcPr>
            <w:tcW w:w="859" w:type="pct"/>
          </w:tcPr>
          <w:p w14:paraId="1A6E2CDF"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c>
          <w:tcPr>
            <w:tcW w:w="782" w:type="pct"/>
          </w:tcPr>
          <w:p w14:paraId="0FBC22A8" w14:textId="740F2332" w:rsidR="00B47D7D" w:rsidRPr="002F4285" w:rsidRDefault="00B428D1" w:rsidP="00405EA5">
            <w:pPr>
              <w:spacing w:line="240" w:lineRule="auto"/>
              <w:jc w:val="center"/>
              <w:rPr>
                <w:rFonts w:ascii="Times New Roman" w:eastAsia="Times New Roman" w:hAnsi="Times New Roman" w:cs="Times New Roman"/>
                <w:color w:val="000000"/>
                <w:sz w:val="22"/>
                <w:szCs w:val="22"/>
              </w:rPr>
            </w:pPr>
            <w:r w:rsidRPr="002F4285">
              <w:rPr>
                <w:rFonts w:ascii="Times New Roman" w:hAnsi="Times New Roman" w:cs="Times New Roman"/>
                <w:color w:val="000000"/>
                <w:sz w:val="22"/>
                <w:szCs w:val="22"/>
              </w:rPr>
              <w:t>212,66</w:t>
            </w:r>
          </w:p>
        </w:tc>
        <w:tc>
          <w:tcPr>
            <w:tcW w:w="914" w:type="pct"/>
          </w:tcPr>
          <w:p w14:paraId="3F8A50FC"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r>
      <w:tr w:rsidR="00B47D7D" w:rsidRPr="00FD027B" w14:paraId="27668B88" w14:textId="77777777">
        <w:trPr>
          <w:trHeight w:val="144"/>
        </w:trPr>
        <w:tc>
          <w:tcPr>
            <w:tcW w:w="276" w:type="pct"/>
          </w:tcPr>
          <w:p w14:paraId="32108E25"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4029ECF8"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2374C388" w14:textId="77777777" w:rsidR="00B47D7D" w:rsidRPr="00FD027B" w:rsidRDefault="00B47D7D"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11</w:t>
            </w:r>
          </w:p>
        </w:tc>
        <w:tc>
          <w:tcPr>
            <w:tcW w:w="859" w:type="pct"/>
          </w:tcPr>
          <w:p w14:paraId="517DFF4A"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c>
          <w:tcPr>
            <w:tcW w:w="782" w:type="pct"/>
          </w:tcPr>
          <w:p w14:paraId="69B78D47" w14:textId="03C639CB" w:rsidR="00B47D7D" w:rsidRPr="002F4285" w:rsidRDefault="00816432" w:rsidP="00405EA5">
            <w:pPr>
              <w:spacing w:line="240" w:lineRule="auto"/>
              <w:jc w:val="center"/>
              <w:rPr>
                <w:rFonts w:ascii="Times New Roman" w:eastAsia="Times New Roman" w:hAnsi="Times New Roman" w:cs="Times New Roman"/>
                <w:color w:val="000000"/>
                <w:sz w:val="22"/>
                <w:szCs w:val="22"/>
              </w:rPr>
            </w:pPr>
            <w:r w:rsidRPr="002F4285">
              <w:rPr>
                <w:rFonts w:ascii="Times New Roman" w:hAnsi="Times New Roman" w:cs="Times New Roman"/>
                <w:color w:val="000000"/>
                <w:sz w:val="22"/>
                <w:szCs w:val="22"/>
              </w:rPr>
              <w:t>424,87</w:t>
            </w:r>
          </w:p>
        </w:tc>
        <w:tc>
          <w:tcPr>
            <w:tcW w:w="914" w:type="pct"/>
          </w:tcPr>
          <w:p w14:paraId="41B3BD00"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r>
      <w:tr w:rsidR="00B47D7D" w:rsidRPr="00FD027B" w14:paraId="15595CF1" w14:textId="77777777">
        <w:trPr>
          <w:trHeight w:val="97"/>
        </w:trPr>
        <w:tc>
          <w:tcPr>
            <w:tcW w:w="276" w:type="pct"/>
          </w:tcPr>
          <w:p w14:paraId="2403B4C7"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D3AFE00"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1B2F1953"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11</w:t>
            </w:r>
          </w:p>
        </w:tc>
        <w:tc>
          <w:tcPr>
            <w:tcW w:w="859" w:type="pct"/>
          </w:tcPr>
          <w:p w14:paraId="78EB3807"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c>
          <w:tcPr>
            <w:tcW w:w="782" w:type="pct"/>
          </w:tcPr>
          <w:p w14:paraId="72D14B31" w14:textId="66A3C156" w:rsidR="00B47D7D" w:rsidRPr="002F4285" w:rsidRDefault="00816432" w:rsidP="00405EA5">
            <w:pPr>
              <w:spacing w:line="240" w:lineRule="auto"/>
              <w:jc w:val="center"/>
              <w:rPr>
                <w:rFonts w:ascii="Times New Roman" w:eastAsia="Times New Roman" w:hAnsi="Times New Roman" w:cs="Times New Roman"/>
                <w:color w:val="000000"/>
                <w:sz w:val="22"/>
                <w:szCs w:val="22"/>
              </w:rPr>
            </w:pPr>
            <w:r w:rsidRPr="002F4285">
              <w:rPr>
                <w:rFonts w:ascii="Times New Roman" w:hAnsi="Times New Roman" w:cs="Times New Roman"/>
                <w:color w:val="000000"/>
                <w:sz w:val="22"/>
                <w:szCs w:val="22"/>
              </w:rPr>
              <w:t>733,33</w:t>
            </w:r>
          </w:p>
        </w:tc>
        <w:tc>
          <w:tcPr>
            <w:tcW w:w="914" w:type="pct"/>
          </w:tcPr>
          <w:p w14:paraId="623E914F" w14:textId="77777777" w:rsidR="00B47D7D" w:rsidRPr="00FD027B" w:rsidRDefault="00B47D7D" w:rsidP="0022727F">
            <w:pPr>
              <w:spacing w:after="0" w:line="240" w:lineRule="auto"/>
              <w:rPr>
                <w:rFonts w:ascii="Times New Roman" w:eastAsia="Times New Roman" w:hAnsi="Times New Roman" w:cs="Times New Roman"/>
                <w:color w:val="000000"/>
                <w:sz w:val="22"/>
                <w:szCs w:val="22"/>
              </w:rPr>
            </w:pPr>
          </w:p>
        </w:tc>
      </w:tr>
      <w:tr w:rsidR="00B47D7D" w:rsidRPr="00FD027B" w14:paraId="34257769" w14:textId="77777777">
        <w:tblPrEx>
          <w:tblLook w:val="0000" w:firstRow="0" w:lastRow="0" w:firstColumn="0" w:lastColumn="0" w:noHBand="0" w:noVBand="0"/>
        </w:tblPrEx>
        <w:trPr>
          <w:trHeight w:val="162"/>
        </w:trPr>
        <w:tc>
          <w:tcPr>
            <w:tcW w:w="276" w:type="pct"/>
          </w:tcPr>
          <w:p w14:paraId="204F49D7" w14:textId="77777777" w:rsidR="00B47D7D" w:rsidRPr="00FD027B" w:rsidRDefault="00B47D7D"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1CD0911A" w14:textId="77777777" w:rsidR="00B47D7D" w:rsidRPr="000A0ABC" w:rsidRDefault="00B47D7D" w:rsidP="0022727F">
            <w:pPr>
              <w:spacing w:after="0" w:line="240" w:lineRule="auto"/>
              <w:ind w:left="-5"/>
              <w:rPr>
                <w:rFonts w:ascii="Times New Roman" w:eastAsia="Times New Roman" w:hAnsi="Times New Roman" w:cs="Times New Roman"/>
                <w:b/>
                <w:bCs/>
                <w:color w:val="000000"/>
                <w:sz w:val="22"/>
                <w:szCs w:val="22"/>
              </w:rPr>
            </w:pPr>
            <w:r w:rsidRPr="000A0ABC">
              <w:rPr>
                <w:rFonts w:ascii="Times New Roman" w:eastAsia="Times New Roman" w:hAnsi="Times New Roman" w:cs="Times New Roman"/>
                <w:b/>
                <w:bCs/>
                <w:sz w:val="22"/>
                <w:szCs w:val="22"/>
              </w:rPr>
              <w:t>Bendra pasiūlymo kaina už 1 mėn. EUR be PVM</w:t>
            </w:r>
          </w:p>
        </w:tc>
        <w:tc>
          <w:tcPr>
            <w:tcW w:w="914" w:type="pct"/>
          </w:tcPr>
          <w:p w14:paraId="085B5DAD" w14:textId="77777777" w:rsidR="00B47D7D" w:rsidRPr="00FD027B" w:rsidRDefault="00B47D7D" w:rsidP="0022727F">
            <w:pPr>
              <w:spacing w:after="0" w:line="240" w:lineRule="auto"/>
              <w:ind w:left="-5"/>
              <w:rPr>
                <w:rFonts w:ascii="Times New Roman" w:eastAsia="Times New Roman" w:hAnsi="Times New Roman" w:cs="Times New Roman"/>
                <w:color w:val="000000"/>
                <w:sz w:val="22"/>
                <w:szCs w:val="22"/>
              </w:rPr>
            </w:pPr>
          </w:p>
        </w:tc>
      </w:tr>
      <w:tr w:rsidR="00B47D7D" w:rsidRPr="00FD027B" w14:paraId="3A3DD9D5" w14:textId="77777777">
        <w:tblPrEx>
          <w:tblLook w:val="0000" w:firstRow="0" w:lastRow="0" w:firstColumn="0" w:lastColumn="0" w:noHBand="0" w:noVBand="0"/>
        </w:tblPrEx>
        <w:trPr>
          <w:trHeight w:val="36"/>
        </w:trPr>
        <w:tc>
          <w:tcPr>
            <w:tcW w:w="276" w:type="pct"/>
          </w:tcPr>
          <w:p w14:paraId="1C62CE83" w14:textId="77777777" w:rsidR="00B47D7D" w:rsidRPr="00FD027B" w:rsidRDefault="00B47D7D"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1599497D" w14:textId="77777777" w:rsidR="00B47D7D" w:rsidRPr="00FD027B" w:rsidRDefault="00B47D7D" w:rsidP="0022727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A50858" w14:textId="77777777" w:rsidR="00B47D7D" w:rsidRPr="00FD027B" w:rsidRDefault="00B47D7D" w:rsidP="0022727F">
            <w:pPr>
              <w:spacing w:after="0" w:line="240" w:lineRule="auto"/>
              <w:ind w:left="-5"/>
              <w:rPr>
                <w:rFonts w:ascii="Times New Roman" w:eastAsia="Times New Roman" w:hAnsi="Times New Roman" w:cs="Times New Roman"/>
                <w:color w:val="000000"/>
                <w:sz w:val="22"/>
                <w:szCs w:val="22"/>
              </w:rPr>
            </w:pPr>
          </w:p>
        </w:tc>
      </w:tr>
      <w:tr w:rsidR="00B47D7D" w:rsidRPr="00FD027B" w14:paraId="5986AB7C"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1DA8D41" w14:textId="77777777" w:rsidR="00B47D7D" w:rsidRPr="00FD027B" w:rsidRDefault="00B47D7D"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869DE63" w14:textId="77777777" w:rsidR="00B47D7D" w:rsidRPr="00FD027B" w:rsidRDefault="00B47D7D" w:rsidP="0022727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0856BD5" w14:textId="77777777" w:rsidR="00B47D7D" w:rsidRPr="00FD027B" w:rsidRDefault="00B47D7D" w:rsidP="0022727F">
            <w:pPr>
              <w:spacing w:after="0" w:line="240" w:lineRule="auto"/>
              <w:ind w:left="-5"/>
              <w:rPr>
                <w:rFonts w:ascii="Times New Roman" w:eastAsia="Times New Roman" w:hAnsi="Times New Roman" w:cs="Times New Roman"/>
                <w:color w:val="000000"/>
                <w:sz w:val="22"/>
                <w:szCs w:val="22"/>
              </w:rPr>
            </w:pPr>
          </w:p>
        </w:tc>
      </w:tr>
      <w:tr w:rsidR="00B47D7D" w:rsidRPr="00FD027B" w14:paraId="49448349"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E6D9D79" w14:textId="77777777" w:rsidR="00B47D7D" w:rsidRPr="00FD027B" w:rsidRDefault="00B47D7D"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E3EF43C" w14:textId="77777777" w:rsidR="00B47D7D" w:rsidRPr="00FD027B" w:rsidRDefault="00B47D7D" w:rsidP="0022727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02C945E" w14:textId="77777777" w:rsidR="00B47D7D" w:rsidRPr="00FD027B" w:rsidRDefault="00B47D7D" w:rsidP="0022727F">
            <w:pPr>
              <w:spacing w:after="0" w:line="240" w:lineRule="auto"/>
              <w:ind w:left="-5"/>
              <w:rPr>
                <w:rFonts w:ascii="Times New Roman" w:eastAsia="Times New Roman" w:hAnsi="Times New Roman" w:cs="Times New Roman"/>
                <w:color w:val="000000"/>
                <w:sz w:val="22"/>
                <w:szCs w:val="22"/>
              </w:rPr>
            </w:pPr>
          </w:p>
        </w:tc>
      </w:tr>
    </w:tbl>
    <w:p w14:paraId="646D56A5" w14:textId="77777777" w:rsidR="00B47D7D" w:rsidRPr="00FD027B" w:rsidRDefault="00B47D7D" w:rsidP="00B47D7D">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1A1D8F9" w14:textId="77777777" w:rsidR="00B47D7D" w:rsidRPr="00FD027B" w:rsidRDefault="00B47D7D" w:rsidP="00B47D7D">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636EFC75" w14:textId="77777777" w:rsidR="00B47D7D" w:rsidRPr="00FD027B" w:rsidRDefault="00B47D7D" w:rsidP="00310CBB">
      <w:pPr>
        <w:autoSpaceDN w:val="0"/>
        <w:spacing w:after="0" w:line="240" w:lineRule="auto"/>
        <w:ind w:firstLine="709"/>
        <w:jc w:val="both"/>
        <w:rPr>
          <w:rFonts w:ascii="Times New Roman" w:eastAsia="Times New Roman" w:hAnsi="Times New Roman" w:cs="Times New Roman"/>
          <w:sz w:val="24"/>
          <w:szCs w:val="24"/>
        </w:rPr>
      </w:pPr>
    </w:p>
    <w:p w14:paraId="3433EE5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EE55" w14:textId="2C62A069"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B47D7D">
        <w:rPr>
          <w:rFonts w:ascii="Times New Roman" w:eastAsia="Times New Roman" w:hAnsi="Times New Roman" w:cs="Times New Roman"/>
          <w:sz w:val="24"/>
          <w:szCs w:val="24"/>
        </w:rPr>
        <w:t>2</w:t>
      </w:r>
    </w:p>
    <w:tbl>
      <w:tblPr>
        <w:tblStyle w:val="TableGrid"/>
        <w:tblW w:w="5052" w:type="pct"/>
        <w:tblInd w:w="-147" w:type="dxa"/>
        <w:tblLook w:val="04A0" w:firstRow="1" w:lastRow="0" w:firstColumn="1" w:lastColumn="0" w:noHBand="0" w:noVBand="1"/>
      </w:tblPr>
      <w:tblGrid>
        <w:gridCol w:w="9728"/>
      </w:tblGrid>
      <w:tr w:rsidR="00310CBB" w:rsidRPr="00FD027B" w14:paraId="3433EE58" w14:textId="77777777" w:rsidTr="00724E08">
        <w:trPr>
          <w:trHeight w:val="272"/>
          <w:tblHeader/>
        </w:trPr>
        <w:tc>
          <w:tcPr>
            <w:tcW w:w="5000" w:type="pct"/>
            <w:noWrap/>
            <w:vAlign w:val="center"/>
            <w:hideMark/>
          </w:tcPr>
          <w:p w14:paraId="3433EE56" w14:textId="33A58399"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sidR="00274CD4">
              <w:rPr>
                <w:rFonts w:eastAsia="Times New Roman" w:hAnsi="Times New Roman" w:cs="Times New Roman"/>
                <w:sz w:val="24"/>
                <w:szCs w:val="24"/>
              </w:rPr>
              <w:t>Baltarusijos Respublikoje</w:t>
            </w:r>
          </w:p>
          <w:p w14:paraId="3433EE57" w14:textId="77777777" w:rsidR="00310CBB" w:rsidRPr="00FD027B" w:rsidRDefault="00310CBB" w:rsidP="00AE6AC4">
            <w:pPr>
              <w:jc w:val="center"/>
              <w:rPr>
                <w:rFonts w:eastAsia="Times New Roman" w:hAnsi="Times New Roman" w:cs="Times New Roman"/>
                <w:color w:val="000000"/>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62" w14:textId="77777777" w:rsidTr="00724E08">
        <w:trPr>
          <w:trHeight w:val="838"/>
        </w:trPr>
        <w:tc>
          <w:tcPr>
            <w:tcW w:w="276" w:type="pct"/>
            <w:shd w:val="clear" w:color="auto" w:fill="EAF1DD"/>
          </w:tcPr>
          <w:p w14:paraId="3433EE59"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5A"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5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5C"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5D"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5E"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color w:val="000000" w:themeColor="text1"/>
                <w:sz w:val="22"/>
                <w:szCs w:val="22"/>
              </w:rPr>
              <w:t>EUR be PVM</w:t>
            </w:r>
            <w:r w:rsidRPr="00FD027B">
              <w:rPr>
                <w:rFonts w:ascii="Times New Roman" w:eastAsia="Times New Roman" w:hAnsi="Times New Roman" w:cs="Times New Roman"/>
                <w:color w:val="000000" w:themeColor="text1"/>
                <w:sz w:val="22"/>
                <w:szCs w:val="22"/>
              </w:rPr>
              <w:t>**</w:t>
            </w:r>
          </w:p>
        </w:tc>
        <w:tc>
          <w:tcPr>
            <w:tcW w:w="782" w:type="pct"/>
            <w:shd w:val="clear" w:color="auto" w:fill="EAF1DD"/>
          </w:tcPr>
          <w:p w14:paraId="3433EE5F" w14:textId="707F0024" w:rsidR="00310CBB" w:rsidRPr="00FD027B" w:rsidRDefault="00BD52ED"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6C5CB8"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60"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6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69" w14:textId="77777777" w:rsidTr="00724E08">
        <w:trPr>
          <w:trHeight w:val="223"/>
        </w:trPr>
        <w:tc>
          <w:tcPr>
            <w:tcW w:w="276" w:type="pct"/>
          </w:tcPr>
          <w:p w14:paraId="3433EE6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6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65"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6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67"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6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74CD4" w:rsidRPr="00FD027B" w14:paraId="3433EE70" w14:textId="77777777" w:rsidTr="00724E08">
        <w:trPr>
          <w:trHeight w:val="409"/>
        </w:trPr>
        <w:tc>
          <w:tcPr>
            <w:tcW w:w="276" w:type="pct"/>
          </w:tcPr>
          <w:p w14:paraId="3433EE6A"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6B"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E6C" w14:textId="7920EE3C"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4</w:t>
            </w:r>
          </w:p>
        </w:tc>
        <w:tc>
          <w:tcPr>
            <w:tcW w:w="859" w:type="pct"/>
          </w:tcPr>
          <w:p w14:paraId="3433EE6D"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6E" w14:textId="0DEF224D" w:rsidR="00274CD4" w:rsidRPr="00146261" w:rsidRDefault="00750AAD"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197,2</w:t>
            </w:r>
          </w:p>
        </w:tc>
        <w:tc>
          <w:tcPr>
            <w:tcW w:w="914" w:type="pct"/>
          </w:tcPr>
          <w:p w14:paraId="3433EE6F"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77" w14:textId="77777777">
        <w:trPr>
          <w:trHeight w:val="144"/>
        </w:trPr>
        <w:tc>
          <w:tcPr>
            <w:tcW w:w="276" w:type="pct"/>
          </w:tcPr>
          <w:p w14:paraId="3433EE71"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72"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EE73" w14:textId="7F607F4F"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6</w:t>
            </w:r>
          </w:p>
        </w:tc>
        <w:tc>
          <w:tcPr>
            <w:tcW w:w="859" w:type="pct"/>
          </w:tcPr>
          <w:p w14:paraId="3433EE74"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75" w14:textId="333D00F8" w:rsidR="00274CD4" w:rsidRPr="00146261" w:rsidRDefault="008D1DE4"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393,97</w:t>
            </w:r>
          </w:p>
        </w:tc>
        <w:tc>
          <w:tcPr>
            <w:tcW w:w="914" w:type="pct"/>
          </w:tcPr>
          <w:p w14:paraId="3433EE76"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7E" w14:textId="77777777">
        <w:trPr>
          <w:trHeight w:val="97"/>
        </w:trPr>
        <w:tc>
          <w:tcPr>
            <w:tcW w:w="276" w:type="pct"/>
          </w:tcPr>
          <w:p w14:paraId="3433EE78"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79"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EE7A" w14:textId="3401024B"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3433EE7B"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7C" w14:textId="64B9431D" w:rsidR="00274CD4" w:rsidRPr="00146261" w:rsidRDefault="008D1DE4"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680</w:t>
            </w:r>
          </w:p>
        </w:tc>
        <w:tc>
          <w:tcPr>
            <w:tcW w:w="914" w:type="pct"/>
          </w:tcPr>
          <w:p w14:paraId="3433EE7D"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82" w14:textId="77777777" w:rsidTr="00724E08">
        <w:tblPrEx>
          <w:tblLook w:val="0000" w:firstRow="0" w:lastRow="0" w:firstColumn="0" w:lastColumn="0" w:noHBand="0" w:noVBand="0"/>
        </w:tblPrEx>
        <w:trPr>
          <w:trHeight w:val="162"/>
        </w:trPr>
        <w:tc>
          <w:tcPr>
            <w:tcW w:w="276" w:type="pct"/>
          </w:tcPr>
          <w:p w14:paraId="3433EE7F"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80" w14:textId="77777777" w:rsidR="00274CD4" w:rsidRPr="0095530D" w:rsidRDefault="00274CD4" w:rsidP="00274CD4">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81"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3433EE86" w14:textId="77777777" w:rsidTr="00724E08">
        <w:tblPrEx>
          <w:tblLook w:val="0000" w:firstRow="0" w:lastRow="0" w:firstColumn="0" w:lastColumn="0" w:noHBand="0" w:noVBand="0"/>
        </w:tblPrEx>
        <w:trPr>
          <w:trHeight w:val="36"/>
        </w:trPr>
        <w:tc>
          <w:tcPr>
            <w:tcW w:w="276" w:type="pct"/>
          </w:tcPr>
          <w:p w14:paraId="3433EE83"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84"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85"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53A581AC" w14:textId="77777777" w:rsidTr="006C5CB8">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5796FD1"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4EC3A068" w14:textId="5FE40BF5" w:rsidR="00274CD4" w:rsidRPr="00FD027B" w:rsidRDefault="00274CD4" w:rsidP="00274CD4">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1ED9CCF"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1F22AEBD" w14:textId="77777777" w:rsidTr="006C5CB8">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F6C8079"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0896564" w14:textId="77777777" w:rsidR="00274CD4" w:rsidRPr="00FD027B" w:rsidRDefault="00274CD4" w:rsidP="00274CD4">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2039973"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bl>
    <w:p w14:paraId="4AABAEA3"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lastRenderedPageBreak/>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7578DFD"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87"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E88" w14:textId="3A28CE6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B47D7D">
        <w:rPr>
          <w:rFonts w:ascii="Times New Roman" w:eastAsia="Times New Roman" w:hAnsi="Times New Roman" w:cs="Times New Roman"/>
          <w:sz w:val="24"/>
          <w:szCs w:val="24"/>
        </w:rPr>
        <w:t>3</w:t>
      </w:r>
    </w:p>
    <w:tbl>
      <w:tblPr>
        <w:tblStyle w:val="TableGrid"/>
        <w:tblW w:w="5052" w:type="pct"/>
        <w:tblInd w:w="-147" w:type="dxa"/>
        <w:tblLook w:val="04A0" w:firstRow="1" w:lastRow="0" w:firstColumn="1" w:lastColumn="0" w:noHBand="0" w:noVBand="1"/>
      </w:tblPr>
      <w:tblGrid>
        <w:gridCol w:w="9728"/>
      </w:tblGrid>
      <w:tr w:rsidR="00310CBB" w:rsidRPr="00FD027B" w14:paraId="3433EE8A" w14:textId="77777777" w:rsidTr="00724E08">
        <w:trPr>
          <w:trHeight w:val="432"/>
          <w:tblHeader/>
        </w:trPr>
        <w:tc>
          <w:tcPr>
            <w:tcW w:w="5000" w:type="pct"/>
            <w:noWrap/>
            <w:vAlign w:val="center"/>
            <w:hideMark/>
          </w:tcPr>
          <w:p w14:paraId="3433EE89" w14:textId="519B42A0"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sidR="00274CD4">
              <w:rPr>
                <w:rFonts w:eastAsia="Times New Roman" w:hAnsi="Times New Roman" w:cs="Times New Roman"/>
                <w:color w:val="000000" w:themeColor="text1"/>
                <w:sz w:val="24"/>
                <w:szCs w:val="24"/>
              </w:rPr>
              <w:t xml:space="preserve">generalinis </w:t>
            </w:r>
            <w:r w:rsidR="00274CD4" w:rsidRPr="002C675F">
              <w:rPr>
                <w:rFonts w:eastAsia="Times New Roman" w:hAnsi="Times New Roman" w:cs="Times New Roman"/>
                <w:color w:val="000000" w:themeColor="text1"/>
                <w:sz w:val="24"/>
                <w:szCs w:val="24"/>
              </w:rPr>
              <w:t>konsulat</w:t>
            </w:r>
            <w:r w:rsidR="00274CD4">
              <w:rPr>
                <w:rFonts w:eastAsia="Times New Roman" w:hAnsi="Times New Roman" w:cs="Times New Roman"/>
                <w:color w:val="000000" w:themeColor="text1"/>
                <w:sz w:val="24"/>
                <w:szCs w:val="24"/>
              </w:rPr>
              <w:t>as Kaliningrade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94" w14:textId="77777777" w:rsidTr="00724E08">
        <w:trPr>
          <w:trHeight w:val="838"/>
        </w:trPr>
        <w:tc>
          <w:tcPr>
            <w:tcW w:w="276" w:type="pct"/>
            <w:shd w:val="clear" w:color="auto" w:fill="EAF1DD"/>
          </w:tcPr>
          <w:p w14:paraId="3433EE8B"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8C"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8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8E"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8F"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90"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E91" w14:textId="1C780826" w:rsidR="00310CBB" w:rsidRPr="00FD027B" w:rsidRDefault="00BD52ED"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92"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9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9B" w14:textId="77777777" w:rsidTr="00724E08">
        <w:trPr>
          <w:trHeight w:val="352"/>
        </w:trPr>
        <w:tc>
          <w:tcPr>
            <w:tcW w:w="276" w:type="pct"/>
          </w:tcPr>
          <w:p w14:paraId="3433EE95"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9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97"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9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99"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9A"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74CD4" w:rsidRPr="00FD027B" w14:paraId="3433EEA2" w14:textId="77777777" w:rsidTr="00724E08">
        <w:trPr>
          <w:trHeight w:val="77"/>
        </w:trPr>
        <w:tc>
          <w:tcPr>
            <w:tcW w:w="276" w:type="pct"/>
          </w:tcPr>
          <w:p w14:paraId="3433EE9C"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9D"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E9E" w14:textId="5A99F02A"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w:t>
            </w:r>
          </w:p>
        </w:tc>
        <w:tc>
          <w:tcPr>
            <w:tcW w:w="859" w:type="pct"/>
          </w:tcPr>
          <w:p w14:paraId="3433EE9F"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A0" w14:textId="465B062E" w:rsidR="00274CD4" w:rsidRPr="00146261" w:rsidRDefault="007F0733"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164,33</w:t>
            </w:r>
          </w:p>
        </w:tc>
        <w:tc>
          <w:tcPr>
            <w:tcW w:w="914" w:type="pct"/>
          </w:tcPr>
          <w:p w14:paraId="3433EEA1"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A9" w14:textId="77777777">
        <w:trPr>
          <w:trHeight w:val="144"/>
        </w:trPr>
        <w:tc>
          <w:tcPr>
            <w:tcW w:w="276" w:type="pct"/>
          </w:tcPr>
          <w:p w14:paraId="3433EEA3"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A4"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EEA5" w14:textId="5E9F6A26"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11</w:t>
            </w:r>
          </w:p>
        </w:tc>
        <w:tc>
          <w:tcPr>
            <w:tcW w:w="859" w:type="pct"/>
          </w:tcPr>
          <w:p w14:paraId="3433EEA6"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A7" w14:textId="4BC37F3F" w:rsidR="00274CD4" w:rsidRPr="00146261" w:rsidRDefault="00FD376A"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328,31</w:t>
            </w:r>
          </w:p>
        </w:tc>
        <w:tc>
          <w:tcPr>
            <w:tcW w:w="914" w:type="pct"/>
          </w:tcPr>
          <w:p w14:paraId="3433EEA8"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B0" w14:textId="77777777">
        <w:trPr>
          <w:trHeight w:val="97"/>
        </w:trPr>
        <w:tc>
          <w:tcPr>
            <w:tcW w:w="276" w:type="pct"/>
          </w:tcPr>
          <w:p w14:paraId="3433EEAA"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AB"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EEAC" w14:textId="24B82D6A"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8</w:t>
            </w:r>
          </w:p>
        </w:tc>
        <w:tc>
          <w:tcPr>
            <w:tcW w:w="859" w:type="pct"/>
          </w:tcPr>
          <w:p w14:paraId="3433EEAD"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AE" w14:textId="25F56D5A" w:rsidR="00274CD4" w:rsidRPr="00146261" w:rsidRDefault="007F0733"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566,66</w:t>
            </w:r>
          </w:p>
        </w:tc>
        <w:tc>
          <w:tcPr>
            <w:tcW w:w="914" w:type="pct"/>
          </w:tcPr>
          <w:p w14:paraId="3433EEAF"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B4" w14:textId="77777777" w:rsidTr="00724E08">
        <w:tblPrEx>
          <w:tblLook w:val="0000" w:firstRow="0" w:lastRow="0" w:firstColumn="0" w:lastColumn="0" w:noHBand="0" w:noVBand="0"/>
        </w:tblPrEx>
        <w:trPr>
          <w:trHeight w:val="162"/>
        </w:trPr>
        <w:tc>
          <w:tcPr>
            <w:tcW w:w="276" w:type="pct"/>
          </w:tcPr>
          <w:p w14:paraId="3433EEB1"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B2" w14:textId="77777777" w:rsidR="00274CD4" w:rsidRPr="0095530D" w:rsidRDefault="00274CD4" w:rsidP="00274CD4">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B3"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3433EEB8" w14:textId="77777777" w:rsidTr="00724E08">
        <w:tblPrEx>
          <w:tblLook w:val="0000" w:firstRow="0" w:lastRow="0" w:firstColumn="0" w:lastColumn="0" w:noHBand="0" w:noVBand="0"/>
        </w:tblPrEx>
        <w:trPr>
          <w:trHeight w:val="36"/>
        </w:trPr>
        <w:tc>
          <w:tcPr>
            <w:tcW w:w="276" w:type="pct"/>
          </w:tcPr>
          <w:p w14:paraId="3433EEB5"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B6"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B7"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232DDCE2"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3DD6A6D"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048C286" w14:textId="6F467593" w:rsidR="00274CD4" w:rsidRPr="00FD027B" w:rsidRDefault="00274CD4" w:rsidP="00274CD4">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25B49E0"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70C27F66"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17FA105"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8510B45" w14:textId="77777777" w:rsidR="00274CD4" w:rsidRPr="00FD027B" w:rsidRDefault="00274CD4" w:rsidP="00274CD4">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82A105D"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bl>
    <w:p w14:paraId="7D198A66"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7DF70F3" w14:textId="77777777" w:rsidR="0095530D" w:rsidRPr="00FD027B" w:rsidRDefault="0095530D" w:rsidP="0095530D">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B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EEBE" w14:textId="23C3139B"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B47D7D">
        <w:rPr>
          <w:rFonts w:ascii="Times New Roman" w:eastAsia="Times New Roman" w:hAnsi="Times New Roman" w:cs="Times New Roman"/>
          <w:sz w:val="24"/>
          <w:szCs w:val="24"/>
        </w:rPr>
        <w:t>4</w:t>
      </w:r>
    </w:p>
    <w:tbl>
      <w:tblPr>
        <w:tblStyle w:val="TableGrid"/>
        <w:tblW w:w="5052" w:type="pct"/>
        <w:tblInd w:w="-147" w:type="dxa"/>
        <w:tblLook w:val="04A0" w:firstRow="1" w:lastRow="0" w:firstColumn="1" w:lastColumn="0" w:noHBand="0" w:noVBand="1"/>
      </w:tblPr>
      <w:tblGrid>
        <w:gridCol w:w="9728"/>
      </w:tblGrid>
      <w:tr w:rsidR="00310CBB" w:rsidRPr="00FD027B" w14:paraId="3433EEC0" w14:textId="77777777" w:rsidTr="00724E08">
        <w:trPr>
          <w:trHeight w:val="458"/>
          <w:tblHeader/>
        </w:trPr>
        <w:tc>
          <w:tcPr>
            <w:tcW w:w="5000" w:type="pct"/>
            <w:noWrap/>
            <w:vAlign w:val="center"/>
            <w:hideMark/>
          </w:tcPr>
          <w:p w14:paraId="3433EEBF" w14:textId="738257D5"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sidR="00274CD4">
              <w:rPr>
                <w:rFonts w:eastAsia="Times New Roman" w:hAnsi="Times New Roman" w:cs="Times New Roman"/>
                <w:color w:val="000000" w:themeColor="text1"/>
                <w:sz w:val="24"/>
                <w:szCs w:val="24"/>
              </w:rPr>
              <w:t>konsulatas Sovetske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EECA" w14:textId="77777777" w:rsidTr="00724E08">
        <w:trPr>
          <w:trHeight w:val="838"/>
        </w:trPr>
        <w:tc>
          <w:tcPr>
            <w:tcW w:w="276" w:type="pct"/>
            <w:shd w:val="clear" w:color="auto" w:fill="EAF1DD"/>
          </w:tcPr>
          <w:p w14:paraId="3433EEC1"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EEC2"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EEC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EEC4"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EEC5"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EEC6"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EEC7" w14:textId="7CC4CD06" w:rsidR="00310CBB" w:rsidRPr="00FD027B" w:rsidRDefault="00BD52ED"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E1CF0" w:rsidRPr="00FD027B">
              <w:rPr>
                <w:rFonts w:ascii="Times New Roman" w:eastAsia="Times New Roman" w:hAnsi="Times New Roman" w:cs="Times New Roman"/>
                <w:color w:val="000000" w:themeColor="text1"/>
                <w:sz w:val="22"/>
                <w:szCs w:val="22"/>
              </w:rPr>
              <w:t xml:space="preserve"> </w:t>
            </w:r>
            <w:r w:rsidR="00DE1CF0" w:rsidRPr="00FD027B">
              <w:rPr>
                <w:rFonts w:ascii="Times New Roman" w:eastAsia="Times New Roman" w:hAnsi="Times New Roman" w:cs="Times New Roman"/>
                <w:b/>
                <w:bCs/>
                <w:color w:val="000000" w:themeColor="text1"/>
                <w:sz w:val="22"/>
                <w:szCs w:val="22"/>
              </w:rPr>
              <w:t xml:space="preserve">EUR </w:t>
            </w:r>
            <w:r w:rsidR="00B2016A" w:rsidRPr="00FD027B">
              <w:rPr>
                <w:rFonts w:ascii="Times New Roman" w:eastAsia="Times New Roman" w:hAnsi="Times New Roman" w:cs="Times New Roman"/>
                <w:b/>
                <w:bCs/>
                <w:color w:val="000000" w:themeColor="text1"/>
                <w:sz w:val="22"/>
                <w:szCs w:val="22"/>
              </w:rPr>
              <w:t>su</w:t>
            </w:r>
            <w:r w:rsidR="00DE1CF0"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EEC8"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EEC9"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EED1" w14:textId="77777777" w:rsidTr="00724E08">
        <w:trPr>
          <w:trHeight w:val="352"/>
        </w:trPr>
        <w:tc>
          <w:tcPr>
            <w:tcW w:w="276" w:type="pct"/>
          </w:tcPr>
          <w:p w14:paraId="3433EEC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CC"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EEC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EECE"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EECF"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EED0"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74CD4" w:rsidRPr="00FD027B" w14:paraId="3433EED8" w14:textId="77777777" w:rsidTr="00724E08">
        <w:trPr>
          <w:trHeight w:val="77"/>
        </w:trPr>
        <w:tc>
          <w:tcPr>
            <w:tcW w:w="276" w:type="pct"/>
          </w:tcPr>
          <w:p w14:paraId="3433EED2"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EED3"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EED4" w14:textId="062EB2B5"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w:t>
            </w:r>
          </w:p>
        </w:tc>
        <w:tc>
          <w:tcPr>
            <w:tcW w:w="859" w:type="pct"/>
          </w:tcPr>
          <w:p w14:paraId="3433EED5"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D6" w14:textId="4FFA9498" w:rsidR="00274CD4" w:rsidRPr="00146261" w:rsidRDefault="00FD376A"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162,4</w:t>
            </w:r>
          </w:p>
        </w:tc>
        <w:tc>
          <w:tcPr>
            <w:tcW w:w="914" w:type="pct"/>
          </w:tcPr>
          <w:p w14:paraId="3433EED7"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DF" w14:textId="77777777">
        <w:trPr>
          <w:trHeight w:val="144"/>
        </w:trPr>
        <w:tc>
          <w:tcPr>
            <w:tcW w:w="276" w:type="pct"/>
          </w:tcPr>
          <w:p w14:paraId="3433EED9"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EEDA"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EEDB" w14:textId="488A79C8" w:rsidR="00274CD4" w:rsidRPr="00FD027B" w:rsidRDefault="00274CD4" w:rsidP="00274CD4">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33EEDC"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DD" w14:textId="176356A7" w:rsidR="00274CD4" w:rsidRPr="00146261" w:rsidRDefault="00224ABA"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324,45</w:t>
            </w:r>
          </w:p>
        </w:tc>
        <w:tc>
          <w:tcPr>
            <w:tcW w:w="914" w:type="pct"/>
          </w:tcPr>
          <w:p w14:paraId="3433EEDE"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E6" w14:textId="77777777">
        <w:trPr>
          <w:trHeight w:val="97"/>
        </w:trPr>
        <w:tc>
          <w:tcPr>
            <w:tcW w:w="276" w:type="pct"/>
          </w:tcPr>
          <w:p w14:paraId="3433EEE0"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EEE1"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EEE2" w14:textId="036ED80F"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1</w:t>
            </w:r>
          </w:p>
        </w:tc>
        <w:tc>
          <w:tcPr>
            <w:tcW w:w="859" w:type="pct"/>
          </w:tcPr>
          <w:p w14:paraId="3433EEE3"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c>
          <w:tcPr>
            <w:tcW w:w="782" w:type="pct"/>
          </w:tcPr>
          <w:p w14:paraId="3433EEE4" w14:textId="461B33AE" w:rsidR="00274CD4" w:rsidRPr="00146261" w:rsidRDefault="00224ABA"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560</w:t>
            </w:r>
          </w:p>
        </w:tc>
        <w:tc>
          <w:tcPr>
            <w:tcW w:w="914" w:type="pct"/>
          </w:tcPr>
          <w:p w14:paraId="3433EEE5" w14:textId="77777777" w:rsidR="00274CD4" w:rsidRPr="00FD027B" w:rsidRDefault="00274CD4" w:rsidP="00274CD4">
            <w:pPr>
              <w:spacing w:after="0" w:line="240" w:lineRule="auto"/>
              <w:rPr>
                <w:rFonts w:ascii="Times New Roman" w:eastAsia="Times New Roman" w:hAnsi="Times New Roman" w:cs="Times New Roman"/>
                <w:color w:val="000000"/>
                <w:sz w:val="22"/>
                <w:szCs w:val="22"/>
              </w:rPr>
            </w:pPr>
          </w:p>
        </w:tc>
      </w:tr>
      <w:tr w:rsidR="00274CD4" w:rsidRPr="00FD027B" w14:paraId="3433EEEA" w14:textId="77777777" w:rsidTr="00724E08">
        <w:tblPrEx>
          <w:tblLook w:val="0000" w:firstRow="0" w:lastRow="0" w:firstColumn="0" w:lastColumn="0" w:noHBand="0" w:noVBand="0"/>
        </w:tblPrEx>
        <w:trPr>
          <w:trHeight w:val="162"/>
        </w:trPr>
        <w:tc>
          <w:tcPr>
            <w:tcW w:w="276" w:type="pct"/>
          </w:tcPr>
          <w:p w14:paraId="3433EEE7" w14:textId="77777777" w:rsidR="00274CD4" w:rsidRPr="00FD027B" w:rsidRDefault="00274CD4" w:rsidP="00274CD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EEE8" w14:textId="77777777" w:rsidR="00274CD4" w:rsidRPr="0095530D" w:rsidRDefault="00274CD4" w:rsidP="00274CD4">
            <w:pPr>
              <w:spacing w:after="0" w:line="240" w:lineRule="auto"/>
              <w:ind w:left="-5"/>
              <w:rPr>
                <w:rFonts w:ascii="Times New Roman" w:eastAsia="Times New Roman" w:hAnsi="Times New Roman" w:cs="Times New Roman"/>
                <w:b/>
                <w:bCs/>
                <w:color w:val="000000"/>
                <w:sz w:val="22"/>
                <w:szCs w:val="22"/>
              </w:rPr>
            </w:pPr>
            <w:r w:rsidRPr="0095530D">
              <w:rPr>
                <w:rFonts w:ascii="Times New Roman" w:eastAsia="Times New Roman" w:hAnsi="Times New Roman" w:cs="Times New Roman"/>
                <w:b/>
                <w:bCs/>
                <w:sz w:val="22"/>
                <w:szCs w:val="22"/>
              </w:rPr>
              <w:t>Bendra pasiūlymo kaina už 1 mėn. EUR be PVM</w:t>
            </w:r>
          </w:p>
        </w:tc>
        <w:tc>
          <w:tcPr>
            <w:tcW w:w="914" w:type="pct"/>
          </w:tcPr>
          <w:p w14:paraId="3433EEE9"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3433EEEE" w14:textId="77777777" w:rsidTr="00724E08">
        <w:tblPrEx>
          <w:tblLook w:val="0000" w:firstRow="0" w:lastRow="0" w:firstColumn="0" w:lastColumn="0" w:noHBand="0" w:noVBand="0"/>
        </w:tblPrEx>
        <w:trPr>
          <w:trHeight w:val="36"/>
        </w:trPr>
        <w:tc>
          <w:tcPr>
            <w:tcW w:w="276" w:type="pct"/>
          </w:tcPr>
          <w:p w14:paraId="3433EEEB"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EEEC"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EEED"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406C66E0"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4FA58DD"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32FEF87" w14:textId="3FA1CB7F" w:rsidR="00274CD4" w:rsidRPr="00FD027B" w:rsidRDefault="00274CD4" w:rsidP="00274CD4">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104CE55"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r w:rsidR="00274CD4" w:rsidRPr="00FD027B" w14:paraId="06957A24" w14:textId="77777777" w:rsidTr="00B2016A">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9B36A9B" w14:textId="77777777" w:rsidR="00274CD4" w:rsidRPr="00FD027B" w:rsidRDefault="00274CD4" w:rsidP="00274CD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130D7DE0" w14:textId="77777777" w:rsidR="00274CD4" w:rsidRPr="00FD027B" w:rsidRDefault="00274CD4" w:rsidP="00274CD4">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7A2AB62" w14:textId="77777777" w:rsidR="00274CD4" w:rsidRPr="00FD027B" w:rsidRDefault="00274CD4" w:rsidP="00274CD4">
            <w:pPr>
              <w:spacing w:after="0" w:line="240" w:lineRule="auto"/>
              <w:ind w:left="-5"/>
              <w:rPr>
                <w:rFonts w:ascii="Times New Roman" w:eastAsia="Times New Roman" w:hAnsi="Times New Roman" w:cs="Times New Roman"/>
                <w:color w:val="000000"/>
                <w:sz w:val="22"/>
                <w:szCs w:val="22"/>
              </w:rPr>
            </w:pPr>
          </w:p>
        </w:tc>
      </w:tr>
    </w:tbl>
    <w:p w14:paraId="79681C45"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A11776F" w14:textId="77777777" w:rsidR="006A2BFF" w:rsidRPr="00FD027B" w:rsidRDefault="006A2BFF" w:rsidP="006A2BF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EEEF"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tbl>
      <w:tblPr>
        <w:tblW w:w="961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5"/>
        <w:gridCol w:w="2840"/>
      </w:tblGrid>
      <w:tr w:rsidR="00417C58" w:rsidRPr="00417C58" w14:paraId="55E40B99" w14:textId="77777777" w:rsidTr="006F7672">
        <w:trPr>
          <w:trHeight w:val="150"/>
        </w:trPr>
        <w:tc>
          <w:tcPr>
            <w:tcW w:w="6775" w:type="dxa"/>
            <w:tcBorders>
              <w:top w:val="single" w:sz="6" w:space="0" w:color="auto"/>
              <w:left w:val="single" w:sz="6" w:space="0" w:color="auto"/>
              <w:bottom w:val="single" w:sz="6" w:space="0" w:color="auto"/>
              <w:right w:val="single" w:sz="6" w:space="0" w:color="auto"/>
            </w:tcBorders>
            <w:shd w:val="clear" w:color="auto" w:fill="FFFF00"/>
            <w:hideMark/>
          </w:tcPr>
          <w:p w14:paraId="07A6F984" w14:textId="635118F1" w:rsidR="00417C58" w:rsidRPr="00417C58" w:rsidRDefault="00417C58" w:rsidP="006F7672">
            <w:pPr>
              <w:spacing w:after="0" w:line="240" w:lineRule="auto"/>
              <w:ind w:right="134" w:firstLine="117"/>
              <w:jc w:val="both"/>
              <w:rPr>
                <w:rFonts w:ascii="Times New Roman" w:eastAsia="Times New Roman" w:hAnsi="Times New Roman" w:cs="Times New Roman"/>
                <w:sz w:val="24"/>
                <w:szCs w:val="24"/>
              </w:rPr>
            </w:pPr>
            <w:r w:rsidRPr="00417C58">
              <w:rPr>
                <w:rFonts w:ascii="Times New Roman" w:eastAsia="Times New Roman" w:hAnsi="Times New Roman" w:cs="Times New Roman"/>
                <w:b/>
                <w:bCs/>
                <w:sz w:val="24"/>
                <w:szCs w:val="24"/>
              </w:rPr>
              <w:t xml:space="preserve">Bendra (visų Diplomatinių atstovybių ) Pirkimo objekto </w:t>
            </w:r>
            <w:r>
              <w:rPr>
                <w:rFonts w:ascii="Times New Roman" w:eastAsia="Times New Roman" w:hAnsi="Times New Roman" w:cs="Times New Roman"/>
                <w:b/>
                <w:bCs/>
                <w:sz w:val="24"/>
                <w:szCs w:val="24"/>
              </w:rPr>
              <w:t>3</w:t>
            </w:r>
            <w:r w:rsidRPr="00417C58">
              <w:rPr>
                <w:rFonts w:ascii="Times New Roman" w:eastAsia="Times New Roman" w:hAnsi="Times New Roman" w:cs="Times New Roman"/>
                <w:b/>
                <w:bCs/>
                <w:sz w:val="24"/>
                <w:szCs w:val="24"/>
              </w:rPr>
              <w:t xml:space="preserve"> daliai pasiūlymo kaina už 12 mėn. EUR su PVM (bendra 1-</w:t>
            </w:r>
            <w:r>
              <w:rPr>
                <w:rFonts w:ascii="Times New Roman" w:eastAsia="Times New Roman" w:hAnsi="Times New Roman" w:cs="Times New Roman"/>
                <w:b/>
                <w:bCs/>
                <w:sz w:val="24"/>
                <w:szCs w:val="24"/>
              </w:rPr>
              <w:t>4</w:t>
            </w:r>
            <w:r w:rsidRPr="00417C58">
              <w:rPr>
                <w:rFonts w:ascii="Times New Roman" w:eastAsia="Times New Roman" w:hAnsi="Times New Roman" w:cs="Times New Roman"/>
                <w:b/>
                <w:bCs/>
                <w:sz w:val="24"/>
                <w:szCs w:val="24"/>
              </w:rPr>
              <w:t> Lentelių Eil. Nr. 7 „Bendra pasiūlymo kaina už 12 mėn. EUR su PVM“ nurodytų kainų suma)</w:t>
            </w:r>
            <w:r w:rsidRPr="00417C58">
              <w:rPr>
                <w:rFonts w:ascii="Times New Roman" w:eastAsia="Times New Roman" w:hAnsi="Times New Roman" w:cs="Times New Roman"/>
                <w:sz w:val="24"/>
                <w:szCs w:val="24"/>
              </w:rPr>
              <w:t> </w:t>
            </w:r>
          </w:p>
        </w:tc>
        <w:tc>
          <w:tcPr>
            <w:tcW w:w="2840" w:type="dxa"/>
            <w:tcBorders>
              <w:top w:val="single" w:sz="6" w:space="0" w:color="auto"/>
              <w:left w:val="single" w:sz="6" w:space="0" w:color="auto"/>
              <w:bottom w:val="single" w:sz="6" w:space="0" w:color="auto"/>
              <w:right w:val="single" w:sz="6" w:space="0" w:color="auto"/>
            </w:tcBorders>
            <w:shd w:val="clear" w:color="auto" w:fill="FFFF00"/>
            <w:hideMark/>
          </w:tcPr>
          <w:p w14:paraId="2BBEE857" w14:textId="77777777" w:rsidR="00417C58" w:rsidRPr="00417C58" w:rsidRDefault="00417C58" w:rsidP="006F7672">
            <w:pPr>
              <w:spacing w:after="0" w:line="240" w:lineRule="auto"/>
              <w:ind w:right="-108" w:firstLine="709"/>
              <w:jc w:val="both"/>
              <w:rPr>
                <w:rFonts w:ascii="Times New Roman" w:eastAsia="Times New Roman" w:hAnsi="Times New Roman" w:cs="Times New Roman"/>
                <w:sz w:val="24"/>
                <w:szCs w:val="24"/>
              </w:rPr>
            </w:pPr>
            <w:r w:rsidRPr="00417C58">
              <w:rPr>
                <w:rFonts w:ascii="Times New Roman" w:eastAsia="Times New Roman" w:hAnsi="Times New Roman" w:cs="Times New Roman"/>
                <w:sz w:val="24"/>
                <w:szCs w:val="24"/>
              </w:rPr>
              <w:t> </w:t>
            </w:r>
          </w:p>
        </w:tc>
      </w:tr>
    </w:tbl>
    <w:p w14:paraId="3433EF87" w14:textId="77777777" w:rsidR="00310CBB" w:rsidRPr="00FD027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3433EF88"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EF89"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0A22B84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DEE7E2E"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3F9F03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B956BC1"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B506647"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4C0ED82"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14F435F"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E922DC7"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D7AA223"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C8FAA1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F404DA1"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716F06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791239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5C90817"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4052D83"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A9F962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C5C6F0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9A89FE2"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75BAEF3"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1EB8051"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660168E"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046EAB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2455DD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4957F6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A2FB88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52639C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3166D60"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F7C430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C66164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602046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3DE92FCF"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1C75C7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111FF3F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0EE061B"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01F09E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76D4347"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F44D0F0"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9ED871A"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D1E5FBA" w14:textId="77777777" w:rsidR="00417C58" w:rsidRPr="00FD027B" w:rsidRDefault="00310CBB" w:rsidP="00417C58">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lastRenderedPageBreak/>
        <w:t>PASIŪLYMAS</w:t>
      </w:r>
      <w:r w:rsidR="00417C58">
        <w:rPr>
          <w:rFonts w:ascii="Times New Roman" w:eastAsia="Times New Roman" w:hAnsi="Times New Roman" w:cs="Times New Roman"/>
          <w:b/>
          <w:bCs/>
          <w:sz w:val="24"/>
          <w:szCs w:val="24"/>
        </w:rPr>
        <w:t xml:space="preserve"> </w:t>
      </w:r>
      <w:r w:rsidR="00417C58">
        <w:rPr>
          <w:rFonts w:ascii="Times New Roman" w:eastAsia="Times New Roman" w:hAnsi="Times New Roman" w:cs="Times New Roman"/>
          <w:b/>
          <w:bCs/>
          <w:sz w:val="24"/>
          <w:szCs w:val="24"/>
        </w:rPr>
        <w:t>(</w:t>
      </w:r>
      <w:r w:rsidR="00417C58" w:rsidRPr="00417C58">
        <w:rPr>
          <w:rFonts w:ascii="Times New Roman" w:hAnsi="Times New Roman" w:cs="Times New Roman"/>
          <w:b/>
          <w:bCs/>
          <w:color w:val="000000" w:themeColor="text1"/>
          <w:sz w:val="24"/>
          <w:szCs w:val="24"/>
        </w:rPr>
        <w:t>RINKOS TYRIMO TIKSLAIS</w:t>
      </w:r>
      <w:r w:rsidR="00417C58">
        <w:rPr>
          <w:rFonts w:ascii="Times New Roman" w:hAnsi="Times New Roman" w:cs="Times New Roman"/>
          <w:b/>
          <w:bCs/>
          <w:color w:val="000000" w:themeColor="text1"/>
          <w:sz w:val="24"/>
          <w:szCs w:val="24"/>
        </w:rPr>
        <w:t>)</w:t>
      </w:r>
    </w:p>
    <w:p w14:paraId="3433EFF0"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EFF1" w14:textId="77777777" w:rsidR="00310CBB" w:rsidRPr="00FD027B" w:rsidRDefault="00000000"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717934074"/>
          <w:placeholder>
            <w:docPart w:val="D853924187884A189B9AB81FC7C37E39"/>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4 DALIES</w:t>
      </w:r>
    </w:p>
    <w:p w14:paraId="061D3680" w14:textId="77777777" w:rsidR="00A7335D" w:rsidRPr="00FD027B" w:rsidRDefault="00A7335D" w:rsidP="00A7335D">
      <w:pPr>
        <w:autoSpaceDN w:val="0"/>
        <w:spacing w:after="0" w:line="240" w:lineRule="auto"/>
        <w:ind w:firstLine="709"/>
        <w:jc w:val="both"/>
        <w:rPr>
          <w:rFonts w:ascii="Times New Roman" w:hAnsi="Times New Roman" w:cs="Times New Roman"/>
        </w:rPr>
      </w:pPr>
    </w:p>
    <w:p w14:paraId="3433F0A3" w14:textId="616E18D8"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4 daliai </w:t>
      </w:r>
      <w:r w:rsidRPr="00FD027B">
        <w:rPr>
          <w:rFonts w:ascii="Times New Roman" w:eastAsia="Times New Roman" w:hAnsi="Times New Roman" w:cs="Times New Roman"/>
          <w:sz w:val="24"/>
          <w:szCs w:val="24"/>
        </w:rPr>
        <w:t xml:space="preserve">(Sveikatos draudimo paslaugos </w:t>
      </w:r>
      <w:r w:rsidR="00AA010F">
        <w:rPr>
          <w:rFonts w:ascii="Times New Roman" w:eastAsia="Times New Roman" w:hAnsi="Times New Roman" w:cs="Times New Roman"/>
          <w:sz w:val="24"/>
          <w:szCs w:val="24"/>
        </w:rPr>
        <w:t xml:space="preserve">Artimųjų </w:t>
      </w:r>
      <w:r w:rsidR="007A2445" w:rsidRPr="00386290">
        <w:rPr>
          <w:rFonts w:ascii="Times New Roman" w:eastAsia="Times New Roman" w:hAnsi="Times New Roman" w:cs="Times New Roman"/>
          <w:sz w:val="24"/>
          <w:szCs w:val="24"/>
        </w:rPr>
        <w:t>R</w:t>
      </w:r>
      <w:r w:rsidR="00AA010F" w:rsidRPr="00386290">
        <w:rPr>
          <w:rFonts w:ascii="Times New Roman" w:eastAsia="Times New Roman" w:hAnsi="Times New Roman" w:cs="Times New Roman"/>
          <w:sz w:val="24"/>
          <w:szCs w:val="24"/>
        </w:rPr>
        <w:t>ytų</w:t>
      </w:r>
      <w:r w:rsidRPr="00FD027B">
        <w:rPr>
          <w:rFonts w:ascii="Times New Roman" w:eastAsia="Times New Roman" w:hAnsi="Times New Roman" w:cs="Times New Roman"/>
          <w:sz w:val="24"/>
          <w:szCs w:val="24"/>
        </w:rPr>
        <w:t xml:space="preserve"> šalyse)</w:t>
      </w:r>
      <w:r w:rsidRPr="00FD027B">
        <w:rPr>
          <w:rFonts w:ascii="Times New Roman" w:eastAsia="Times New Roman" w:hAnsi="Times New Roman" w:cs="Times New Roman"/>
          <w:b/>
          <w:bCs/>
          <w:sz w:val="24"/>
          <w:szCs w:val="24"/>
        </w:rPr>
        <w:t>:</w:t>
      </w:r>
    </w:p>
    <w:p w14:paraId="6E59C36F" w14:textId="77777777" w:rsidR="00B3177B" w:rsidRDefault="00B3177B" w:rsidP="00B3177B">
      <w:pPr>
        <w:tabs>
          <w:tab w:val="left" w:pos="3285"/>
        </w:tabs>
        <w:spacing w:after="0" w:line="240" w:lineRule="auto"/>
        <w:rPr>
          <w:rFonts w:ascii="Times New Roman" w:eastAsia="Times New Roman" w:hAnsi="Times New Roman" w:cs="Times New Roman"/>
          <w:sz w:val="24"/>
          <w:szCs w:val="24"/>
        </w:rPr>
      </w:pPr>
    </w:p>
    <w:p w14:paraId="00CB499D" w14:textId="4B1B2EA2" w:rsidR="00B3177B" w:rsidRPr="00FD027B" w:rsidRDefault="00B3177B" w:rsidP="00B3177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1</w:t>
      </w:r>
    </w:p>
    <w:tbl>
      <w:tblPr>
        <w:tblStyle w:val="TableGrid"/>
        <w:tblW w:w="5052" w:type="pct"/>
        <w:tblInd w:w="-147" w:type="dxa"/>
        <w:tblLook w:val="04A0" w:firstRow="1" w:lastRow="0" w:firstColumn="1" w:lastColumn="0" w:noHBand="0" w:noVBand="1"/>
      </w:tblPr>
      <w:tblGrid>
        <w:gridCol w:w="9728"/>
      </w:tblGrid>
      <w:tr w:rsidR="00B3177B" w:rsidRPr="00FD027B" w14:paraId="0518E2BD" w14:textId="77777777">
        <w:trPr>
          <w:trHeight w:val="432"/>
          <w:tblHeader/>
        </w:trPr>
        <w:tc>
          <w:tcPr>
            <w:tcW w:w="5000" w:type="pct"/>
            <w:noWrap/>
            <w:vAlign w:val="center"/>
            <w:hideMark/>
          </w:tcPr>
          <w:p w14:paraId="11D3CAD4" w14:textId="77777777" w:rsidR="00B3177B" w:rsidRPr="00FD027B" w:rsidRDefault="00B3177B" w:rsidP="0022727F">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Pr>
                <w:rFonts w:eastAsia="Times New Roman" w:hAnsi="Times New Roman" w:cs="Times New Roman"/>
                <w:color w:val="000000" w:themeColor="text1"/>
                <w:sz w:val="24"/>
                <w:szCs w:val="24"/>
              </w:rPr>
              <w:t>Turkijoje</w:t>
            </w:r>
            <w:r w:rsidRPr="00FD027B">
              <w:rPr>
                <w:rFonts w:eastAsia="Times New Roman" w:hAnsi="Times New Roman" w:cs="Times New Roman"/>
                <w:color w:val="000000" w:themeColor="text1"/>
                <w:sz w:val="24"/>
                <w:szCs w:val="24"/>
              </w:rPr>
              <w:t> </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B3177B" w:rsidRPr="00FD027B" w14:paraId="17E54DD3" w14:textId="77777777">
        <w:trPr>
          <w:trHeight w:val="838"/>
        </w:trPr>
        <w:tc>
          <w:tcPr>
            <w:tcW w:w="276" w:type="pct"/>
            <w:shd w:val="clear" w:color="auto" w:fill="EAF1DD"/>
          </w:tcPr>
          <w:p w14:paraId="26BF22B9"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0DA3DBEE"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6238E495"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BA60348" w14:textId="77777777" w:rsidR="00B3177B" w:rsidRPr="00FD027B" w:rsidRDefault="00B3177B"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6AD8A68A" w14:textId="77777777" w:rsidR="00B3177B" w:rsidRPr="00FD027B" w:rsidRDefault="00B3177B"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1479DD9E" w14:textId="77777777" w:rsidR="00B3177B" w:rsidRPr="00FD027B" w:rsidRDefault="00B3177B" w:rsidP="0022727F">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2237B604" w14:textId="77777777" w:rsidR="00B3177B" w:rsidRPr="00FD027B" w:rsidRDefault="00B3177B"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4E4E7318" w14:textId="77777777" w:rsidR="00B3177B" w:rsidRPr="00FD027B" w:rsidRDefault="00B3177B"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2A2500A"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B3177B" w:rsidRPr="00FD027B" w14:paraId="0735EAB6" w14:textId="77777777">
        <w:trPr>
          <w:trHeight w:val="352"/>
        </w:trPr>
        <w:tc>
          <w:tcPr>
            <w:tcW w:w="276" w:type="pct"/>
          </w:tcPr>
          <w:p w14:paraId="52E76859"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29B103A"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61CA3824"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25D8AA53"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040B058D" w14:textId="77777777" w:rsidR="00B3177B" w:rsidRPr="00FD027B" w:rsidRDefault="00B3177B"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5E0AC11"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B3177B" w:rsidRPr="00FD027B" w14:paraId="3B354ED1" w14:textId="77777777">
        <w:trPr>
          <w:trHeight w:val="77"/>
        </w:trPr>
        <w:tc>
          <w:tcPr>
            <w:tcW w:w="276" w:type="pct"/>
          </w:tcPr>
          <w:p w14:paraId="3A79F620"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73E3F154"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0AAE1D34" w14:textId="77777777" w:rsidR="00B3177B" w:rsidRPr="00FD027B" w:rsidRDefault="00B3177B"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2</w:t>
            </w:r>
          </w:p>
        </w:tc>
        <w:tc>
          <w:tcPr>
            <w:tcW w:w="859" w:type="pct"/>
          </w:tcPr>
          <w:p w14:paraId="54A306C4"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c>
          <w:tcPr>
            <w:tcW w:w="782" w:type="pct"/>
          </w:tcPr>
          <w:p w14:paraId="0D4773DC" w14:textId="65C44B9D" w:rsidR="00B3177B" w:rsidRPr="00146261" w:rsidRDefault="00173738"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156,6</w:t>
            </w:r>
          </w:p>
        </w:tc>
        <w:tc>
          <w:tcPr>
            <w:tcW w:w="914" w:type="pct"/>
          </w:tcPr>
          <w:p w14:paraId="09346C8F"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r>
      <w:tr w:rsidR="00B3177B" w:rsidRPr="00FD027B" w14:paraId="2BB7A237" w14:textId="77777777">
        <w:trPr>
          <w:trHeight w:val="144"/>
        </w:trPr>
        <w:tc>
          <w:tcPr>
            <w:tcW w:w="276" w:type="pct"/>
          </w:tcPr>
          <w:p w14:paraId="071D697E"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0E64B7C8"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48EB1F30" w14:textId="77777777" w:rsidR="00B3177B" w:rsidRPr="00FD027B" w:rsidRDefault="00B3177B"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9</w:t>
            </w:r>
          </w:p>
        </w:tc>
        <w:tc>
          <w:tcPr>
            <w:tcW w:w="859" w:type="pct"/>
          </w:tcPr>
          <w:p w14:paraId="7F1862BA"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c>
          <w:tcPr>
            <w:tcW w:w="782" w:type="pct"/>
          </w:tcPr>
          <w:p w14:paraId="65908828" w14:textId="5370EAE3" w:rsidR="00B3177B" w:rsidRPr="00146261" w:rsidRDefault="00764F29"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312,86</w:t>
            </w:r>
          </w:p>
        </w:tc>
        <w:tc>
          <w:tcPr>
            <w:tcW w:w="914" w:type="pct"/>
          </w:tcPr>
          <w:p w14:paraId="74C459D8"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r>
      <w:tr w:rsidR="00B3177B" w:rsidRPr="00FD027B" w14:paraId="27591BBE" w14:textId="77777777">
        <w:trPr>
          <w:trHeight w:val="97"/>
        </w:trPr>
        <w:tc>
          <w:tcPr>
            <w:tcW w:w="276" w:type="pct"/>
          </w:tcPr>
          <w:p w14:paraId="3ED6DD70"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53F9FA23"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7FDF27F"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244CCD8D"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c>
          <w:tcPr>
            <w:tcW w:w="782" w:type="pct"/>
          </w:tcPr>
          <w:p w14:paraId="317664C7" w14:textId="2B3C03E4" w:rsidR="00B3177B" w:rsidRPr="00146261" w:rsidRDefault="00764F29"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540</w:t>
            </w:r>
          </w:p>
        </w:tc>
        <w:tc>
          <w:tcPr>
            <w:tcW w:w="914" w:type="pct"/>
          </w:tcPr>
          <w:p w14:paraId="2604F5DE" w14:textId="77777777" w:rsidR="00B3177B" w:rsidRPr="00FD027B" w:rsidRDefault="00B3177B" w:rsidP="0022727F">
            <w:pPr>
              <w:spacing w:after="0" w:line="240" w:lineRule="auto"/>
              <w:rPr>
                <w:rFonts w:ascii="Times New Roman" w:eastAsia="Times New Roman" w:hAnsi="Times New Roman" w:cs="Times New Roman"/>
                <w:color w:val="000000"/>
                <w:sz w:val="22"/>
                <w:szCs w:val="22"/>
              </w:rPr>
            </w:pPr>
          </w:p>
        </w:tc>
      </w:tr>
      <w:tr w:rsidR="00B3177B" w:rsidRPr="00FD027B" w14:paraId="36783E73" w14:textId="77777777">
        <w:tblPrEx>
          <w:tblLook w:val="0000" w:firstRow="0" w:lastRow="0" w:firstColumn="0" w:lastColumn="0" w:noHBand="0" w:noVBand="0"/>
        </w:tblPrEx>
        <w:trPr>
          <w:trHeight w:val="162"/>
        </w:trPr>
        <w:tc>
          <w:tcPr>
            <w:tcW w:w="276" w:type="pct"/>
          </w:tcPr>
          <w:p w14:paraId="208A168D" w14:textId="77777777" w:rsidR="00B3177B" w:rsidRPr="00FD027B" w:rsidRDefault="00B3177B"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6C8FE07C" w14:textId="77777777" w:rsidR="00B3177B" w:rsidRPr="00C80CA7" w:rsidRDefault="00B3177B" w:rsidP="0022727F">
            <w:pPr>
              <w:spacing w:after="0" w:line="240" w:lineRule="auto"/>
              <w:ind w:left="-5"/>
              <w:rPr>
                <w:rFonts w:ascii="Times New Roman" w:eastAsia="Times New Roman" w:hAnsi="Times New Roman" w:cs="Times New Roman"/>
                <w:b/>
                <w:bCs/>
                <w:color w:val="000000"/>
                <w:sz w:val="22"/>
                <w:szCs w:val="22"/>
              </w:rPr>
            </w:pPr>
            <w:r w:rsidRPr="00C80CA7">
              <w:rPr>
                <w:rFonts w:ascii="Times New Roman" w:eastAsia="Times New Roman" w:hAnsi="Times New Roman" w:cs="Times New Roman"/>
                <w:b/>
                <w:bCs/>
                <w:sz w:val="22"/>
                <w:szCs w:val="22"/>
              </w:rPr>
              <w:t>Bendra pasiūlymo kaina už 1 mėn. EUR be PVM</w:t>
            </w:r>
          </w:p>
        </w:tc>
        <w:tc>
          <w:tcPr>
            <w:tcW w:w="914" w:type="pct"/>
          </w:tcPr>
          <w:p w14:paraId="66A3D6E7" w14:textId="77777777" w:rsidR="00B3177B" w:rsidRPr="00FD027B" w:rsidRDefault="00B3177B" w:rsidP="0022727F">
            <w:pPr>
              <w:spacing w:after="0" w:line="240" w:lineRule="auto"/>
              <w:ind w:left="-5"/>
              <w:rPr>
                <w:rFonts w:ascii="Times New Roman" w:eastAsia="Times New Roman" w:hAnsi="Times New Roman" w:cs="Times New Roman"/>
                <w:color w:val="000000"/>
                <w:sz w:val="22"/>
                <w:szCs w:val="22"/>
              </w:rPr>
            </w:pPr>
          </w:p>
        </w:tc>
      </w:tr>
      <w:tr w:rsidR="00B3177B" w:rsidRPr="00FD027B" w14:paraId="403AD6E2" w14:textId="77777777">
        <w:tblPrEx>
          <w:tblLook w:val="0000" w:firstRow="0" w:lastRow="0" w:firstColumn="0" w:lastColumn="0" w:noHBand="0" w:noVBand="0"/>
        </w:tblPrEx>
        <w:trPr>
          <w:trHeight w:val="36"/>
        </w:trPr>
        <w:tc>
          <w:tcPr>
            <w:tcW w:w="276" w:type="pct"/>
          </w:tcPr>
          <w:p w14:paraId="3E009626" w14:textId="77777777" w:rsidR="00B3177B" w:rsidRPr="00FD027B" w:rsidRDefault="00B3177B"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78CF783" w14:textId="77777777" w:rsidR="00B3177B" w:rsidRPr="00FD027B" w:rsidRDefault="00B3177B" w:rsidP="0022727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6002FE9" w14:textId="77777777" w:rsidR="00B3177B" w:rsidRPr="00FD027B" w:rsidRDefault="00B3177B" w:rsidP="0022727F">
            <w:pPr>
              <w:spacing w:after="0" w:line="240" w:lineRule="auto"/>
              <w:ind w:left="-5"/>
              <w:rPr>
                <w:rFonts w:ascii="Times New Roman" w:eastAsia="Times New Roman" w:hAnsi="Times New Roman" w:cs="Times New Roman"/>
                <w:color w:val="000000"/>
                <w:sz w:val="22"/>
                <w:szCs w:val="22"/>
              </w:rPr>
            </w:pPr>
          </w:p>
        </w:tc>
      </w:tr>
      <w:tr w:rsidR="00B3177B" w:rsidRPr="00FD027B" w14:paraId="558A63FB"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C5282C1" w14:textId="77777777" w:rsidR="00B3177B" w:rsidRPr="00FD027B" w:rsidRDefault="00B3177B"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746EFA1B" w14:textId="77777777" w:rsidR="00B3177B" w:rsidRPr="00FD027B" w:rsidRDefault="00B3177B" w:rsidP="0022727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607DCF66" w14:textId="77777777" w:rsidR="00B3177B" w:rsidRPr="00FD027B" w:rsidRDefault="00B3177B" w:rsidP="0022727F">
            <w:pPr>
              <w:spacing w:after="0" w:line="240" w:lineRule="auto"/>
              <w:ind w:left="-5"/>
              <w:rPr>
                <w:rFonts w:ascii="Times New Roman" w:eastAsia="Times New Roman" w:hAnsi="Times New Roman" w:cs="Times New Roman"/>
                <w:color w:val="000000"/>
                <w:sz w:val="22"/>
                <w:szCs w:val="22"/>
              </w:rPr>
            </w:pPr>
          </w:p>
        </w:tc>
      </w:tr>
      <w:tr w:rsidR="00B3177B" w:rsidRPr="00FD027B" w14:paraId="2411BB07"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92A6B8D" w14:textId="77777777" w:rsidR="00B3177B" w:rsidRPr="00FD027B" w:rsidRDefault="00B3177B"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B6CD21F" w14:textId="77777777" w:rsidR="00B3177B" w:rsidRPr="00FD027B" w:rsidRDefault="00B3177B" w:rsidP="0022727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08C5B732" w14:textId="77777777" w:rsidR="00B3177B" w:rsidRPr="00FD027B" w:rsidRDefault="00B3177B" w:rsidP="0022727F">
            <w:pPr>
              <w:spacing w:after="0" w:line="240" w:lineRule="auto"/>
              <w:ind w:left="-5"/>
              <w:rPr>
                <w:rFonts w:ascii="Times New Roman" w:eastAsia="Times New Roman" w:hAnsi="Times New Roman" w:cs="Times New Roman"/>
                <w:color w:val="000000"/>
                <w:sz w:val="22"/>
                <w:szCs w:val="22"/>
              </w:rPr>
            </w:pPr>
          </w:p>
        </w:tc>
      </w:tr>
    </w:tbl>
    <w:p w14:paraId="5740C86B" w14:textId="77777777" w:rsidR="00B3177B" w:rsidRPr="00FD027B" w:rsidRDefault="00B3177B" w:rsidP="00B3177B">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6B5598A5" w14:textId="77777777" w:rsidR="00B3177B" w:rsidRPr="00FD027B" w:rsidRDefault="00B3177B" w:rsidP="00B3177B">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0A4"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0D6"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0D7"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2</w:t>
      </w:r>
    </w:p>
    <w:tbl>
      <w:tblPr>
        <w:tblStyle w:val="TableGrid"/>
        <w:tblW w:w="5052" w:type="pct"/>
        <w:tblInd w:w="-147" w:type="dxa"/>
        <w:tblLook w:val="04A0" w:firstRow="1" w:lastRow="0" w:firstColumn="1" w:lastColumn="0" w:noHBand="0" w:noVBand="1"/>
      </w:tblPr>
      <w:tblGrid>
        <w:gridCol w:w="9728"/>
      </w:tblGrid>
      <w:tr w:rsidR="00310CBB" w:rsidRPr="00FD027B" w14:paraId="3433F0D9" w14:textId="77777777" w:rsidTr="00724E08">
        <w:trPr>
          <w:trHeight w:val="432"/>
          <w:tblHeader/>
        </w:trPr>
        <w:tc>
          <w:tcPr>
            <w:tcW w:w="5000" w:type="pct"/>
            <w:noWrap/>
            <w:vAlign w:val="center"/>
            <w:hideMark/>
          </w:tcPr>
          <w:p w14:paraId="3433F0D8" w14:textId="3A9221F0"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sidR="002854BF" w:rsidRPr="00F827DB">
              <w:rPr>
                <w:rFonts w:eastAsia="Times New Roman" w:hAnsi="Times New Roman" w:cs="Times New Roman"/>
                <w:color w:val="000000" w:themeColor="text1"/>
                <w:sz w:val="24"/>
                <w:szCs w:val="24"/>
              </w:rPr>
              <w:t>ambasad</w:t>
            </w:r>
            <w:r w:rsidR="002854BF">
              <w:rPr>
                <w:rFonts w:eastAsia="Times New Roman" w:hAnsi="Times New Roman" w:cs="Times New Roman"/>
                <w:color w:val="000000" w:themeColor="text1"/>
                <w:sz w:val="24"/>
                <w:szCs w:val="24"/>
              </w:rPr>
              <w:t>a</w:t>
            </w:r>
            <w:r w:rsidR="002854BF" w:rsidRPr="00F827DB">
              <w:rPr>
                <w:rFonts w:eastAsia="Times New Roman" w:hAnsi="Times New Roman" w:cs="Times New Roman"/>
                <w:color w:val="000000" w:themeColor="text1"/>
                <w:sz w:val="24"/>
                <w:szCs w:val="24"/>
              </w:rPr>
              <w:t xml:space="preserve"> </w:t>
            </w:r>
            <w:r w:rsidR="002854BF" w:rsidRPr="002854BF">
              <w:rPr>
                <w:rFonts w:hAnsi="Times New Roman" w:cs="Times New Roman"/>
                <w:sz w:val="24"/>
                <w:szCs w:val="24"/>
              </w:rPr>
              <w:t>Armėnijos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0E3" w14:textId="77777777" w:rsidTr="00724E08">
        <w:trPr>
          <w:trHeight w:val="838"/>
        </w:trPr>
        <w:tc>
          <w:tcPr>
            <w:tcW w:w="276" w:type="pct"/>
            <w:shd w:val="clear" w:color="auto" w:fill="EAF1DD"/>
          </w:tcPr>
          <w:p w14:paraId="3433F0DA"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0D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0DC"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0DD"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0DE"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0DF"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0E0" w14:textId="43E42D2D" w:rsidR="00310CBB" w:rsidRPr="00FD027B" w:rsidRDefault="00171837"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0E1"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0E2"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0EA" w14:textId="77777777" w:rsidTr="00724E08">
        <w:trPr>
          <w:trHeight w:val="352"/>
        </w:trPr>
        <w:tc>
          <w:tcPr>
            <w:tcW w:w="276" w:type="pct"/>
          </w:tcPr>
          <w:p w14:paraId="3433F0E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E5"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0E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0E7"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0E8"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0E9"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854BF" w:rsidRPr="00FD027B" w14:paraId="3433F0F1" w14:textId="77777777" w:rsidTr="00724E08">
        <w:trPr>
          <w:trHeight w:val="77"/>
        </w:trPr>
        <w:tc>
          <w:tcPr>
            <w:tcW w:w="276" w:type="pct"/>
          </w:tcPr>
          <w:p w14:paraId="3433F0EB"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0EC"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0ED" w14:textId="00990B53"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33F0EE"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0EF" w14:textId="1E4F7649" w:rsidR="002854BF" w:rsidRPr="00146261" w:rsidRDefault="00A81AA0"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255,2</w:t>
            </w:r>
          </w:p>
        </w:tc>
        <w:tc>
          <w:tcPr>
            <w:tcW w:w="914" w:type="pct"/>
          </w:tcPr>
          <w:p w14:paraId="3433F0F0"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0F8" w14:textId="77777777">
        <w:trPr>
          <w:trHeight w:val="144"/>
        </w:trPr>
        <w:tc>
          <w:tcPr>
            <w:tcW w:w="276" w:type="pct"/>
          </w:tcPr>
          <w:p w14:paraId="3433F0F2"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0F3"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F0F4" w14:textId="0A543164"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33F0F5"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vAlign w:val="bottom"/>
          </w:tcPr>
          <w:p w14:paraId="3433F0F6" w14:textId="77A647B2" w:rsidR="002854BF" w:rsidRPr="00146261" w:rsidRDefault="00A81AA0"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509,85</w:t>
            </w:r>
          </w:p>
        </w:tc>
        <w:tc>
          <w:tcPr>
            <w:tcW w:w="914" w:type="pct"/>
          </w:tcPr>
          <w:p w14:paraId="3433F0F7"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0FF" w14:textId="77777777">
        <w:trPr>
          <w:trHeight w:val="97"/>
        </w:trPr>
        <w:tc>
          <w:tcPr>
            <w:tcW w:w="276" w:type="pct"/>
          </w:tcPr>
          <w:p w14:paraId="3433F0F9"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0FA"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F0FB" w14:textId="5AF792AF"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4</w:t>
            </w:r>
          </w:p>
        </w:tc>
        <w:tc>
          <w:tcPr>
            <w:tcW w:w="859" w:type="pct"/>
          </w:tcPr>
          <w:p w14:paraId="3433F0FC"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0FD" w14:textId="2BA83DD3" w:rsidR="002854BF" w:rsidRPr="00146261" w:rsidRDefault="00A81AA0" w:rsidP="00405EA5">
            <w:pPr>
              <w:spacing w:line="240" w:lineRule="auto"/>
              <w:jc w:val="center"/>
              <w:rPr>
                <w:rFonts w:ascii="Times New Roman" w:eastAsia="Times New Roman" w:hAnsi="Times New Roman" w:cs="Times New Roman"/>
                <w:color w:val="000000"/>
                <w:sz w:val="22"/>
                <w:szCs w:val="22"/>
              </w:rPr>
            </w:pPr>
            <w:r w:rsidRPr="00146261">
              <w:rPr>
                <w:rFonts w:ascii="Times New Roman" w:hAnsi="Times New Roman" w:cs="Times New Roman"/>
                <w:color w:val="000000"/>
                <w:sz w:val="22"/>
                <w:szCs w:val="22"/>
              </w:rPr>
              <w:t>880</w:t>
            </w:r>
          </w:p>
        </w:tc>
        <w:tc>
          <w:tcPr>
            <w:tcW w:w="914" w:type="pct"/>
          </w:tcPr>
          <w:p w14:paraId="3433F0FE"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03" w14:textId="77777777" w:rsidTr="00724E08">
        <w:tblPrEx>
          <w:tblLook w:val="0000" w:firstRow="0" w:lastRow="0" w:firstColumn="0" w:lastColumn="0" w:noHBand="0" w:noVBand="0"/>
        </w:tblPrEx>
        <w:trPr>
          <w:trHeight w:val="162"/>
        </w:trPr>
        <w:tc>
          <w:tcPr>
            <w:tcW w:w="276" w:type="pct"/>
          </w:tcPr>
          <w:p w14:paraId="3433F100"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01" w14:textId="77777777" w:rsidR="002854BF" w:rsidRPr="005039E3" w:rsidRDefault="002854BF" w:rsidP="002854BF">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02"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3433F107" w14:textId="77777777" w:rsidTr="00724E08">
        <w:tblPrEx>
          <w:tblLook w:val="0000" w:firstRow="0" w:lastRow="0" w:firstColumn="0" w:lastColumn="0" w:noHBand="0" w:noVBand="0"/>
        </w:tblPrEx>
        <w:trPr>
          <w:trHeight w:val="36"/>
        </w:trPr>
        <w:tc>
          <w:tcPr>
            <w:tcW w:w="276" w:type="pct"/>
          </w:tcPr>
          <w:p w14:paraId="3433F104"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lastRenderedPageBreak/>
              <w:t>5.</w:t>
            </w:r>
          </w:p>
        </w:tc>
        <w:tc>
          <w:tcPr>
            <w:tcW w:w="3810" w:type="pct"/>
            <w:gridSpan w:val="4"/>
          </w:tcPr>
          <w:p w14:paraId="3433F105"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06"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6F04C5BD"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3A5E101"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DB5AC0C" w14:textId="533FD8AC" w:rsidR="002854BF" w:rsidRPr="00FD027B" w:rsidRDefault="002854BF" w:rsidP="002854B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D96032E"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5D0748D8"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522CF2F"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3730ABA" w14:textId="77777777" w:rsidR="002854BF" w:rsidRPr="00FD027B" w:rsidRDefault="002854BF" w:rsidP="002854B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F6F5471"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bl>
    <w:p w14:paraId="060D3D93"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4FFD9E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1E8D2BB4" w14:textId="77777777" w:rsidR="000C2226" w:rsidRPr="00FD027B" w:rsidRDefault="000C2226" w:rsidP="00310CBB">
      <w:pPr>
        <w:tabs>
          <w:tab w:val="left" w:pos="3285"/>
        </w:tabs>
        <w:spacing w:after="0" w:line="240" w:lineRule="auto"/>
        <w:rPr>
          <w:rFonts w:ascii="Times New Roman" w:eastAsia="Times New Roman" w:hAnsi="Times New Roman" w:cs="Times New Roman"/>
          <w:sz w:val="24"/>
          <w:szCs w:val="24"/>
        </w:rPr>
      </w:pPr>
    </w:p>
    <w:p w14:paraId="3433F10D"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3</w:t>
      </w:r>
    </w:p>
    <w:tbl>
      <w:tblPr>
        <w:tblStyle w:val="TableGrid"/>
        <w:tblW w:w="5052" w:type="pct"/>
        <w:tblInd w:w="-147" w:type="dxa"/>
        <w:tblLook w:val="04A0" w:firstRow="1" w:lastRow="0" w:firstColumn="1" w:lastColumn="0" w:noHBand="0" w:noVBand="1"/>
      </w:tblPr>
      <w:tblGrid>
        <w:gridCol w:w="9728"/>
      </w:tblGrid>
      <w:tr w:rsidR="00310CBB" w:rsidRPr="00FD027B" w14:paraId="3433F10F" w14:textId="77777777" w:rsidTr="00724E08">
        <w:trPr>
          <w:trHeight w:val="458"/>
          <w:tblHeader/>
        </w:trPr>
        <w:tc>
          <w:tcPr>
            <w:tcW w:w="5000" w:type="pct"/>
            <w:noWrap/>
            <w:vAlign w:val="center"/>
            <w:hideMark/>
          </w:tcPr>
          <w:p w14:paraId="3433F10E" w14:textId="6DA41467" w:rsidR="00310CBB" w:rsidRPr="00FD027B" w:rsidRDefault="002854BF" w:rsidP="00AE6AC4">
            <w:pPr>
              <w:jc w:val="center"/>
              <w:rPr>
                <w:rFonts w:eastAsia="Times New Roman" w:hAnsi="Times New Roman" w:cs="Times New Roman"/>
                <w:color w:val="000000" w:themeColor="text1"/>
                <w:sz w:val="24"/>
                <w:szCs w:val="24"/>
              </w:rPr>
            </w:pPr>
            <w:r w:rsidRPr="00F827DB">
              <w:rPr>
                <w:rFonts w:eastAsia="Times New Roman" w:hAnsi="Times New Roman" w:cs="Times New Roman"/>
                <w:color w:val="000000" w:themeColor="text1"/>
                <w:sz w:val="24"/>
                <w:szCs w:val="24"/>
              </w:rPr>
              <w:t xml:space="preserve">Lietuvos Respublikos </w:t>
            </w:r>
            <w:r w:rsidRPr="00472EA3">
              <w:rPr>
                <w:rFonts w:eastAsia="Times New Roman" w:hAnsi="Times New Roman" w:cs="Times New Roman"/>
                <w:color w:val="000000" w:themeColor="text1"/>
                <w:sz w:val="24"/>
                <w:szCs w:val="24"/>
              </w:rPr>
              <w:t>ambasad</w:t>
            </w:r>
            <w:r>
              <w:rPr>
                <w:rFonts w:eastAsia="Times New Roman" w:hAnsi="Times New Roman" w:cs="Times New Roman"/>
                <w:color w:val="000000" w:themeColor="text1"/>
                <w:sz w:val="24"/>
                <w:szCs w:val="24"/>
              </w:rPr>
              <w:t>a</w:t>
            </w:r>
            <w:r w:rsidRPr="00472EA3">
              <w:rPr>
                <w:rFonts w:eastAsia="Times New Roman" w:hAnsi="Times New Roman" w:cs="Times New Roman"/>
                <w:color w:val="000000" w:themeColor="text1"/>
                <w:sz w:val="24"/>
                <w:szCs w:val="24"/>
              </w:rPr>
              <w:t xml:space="preserve"> Azerbaidžano Respublikoje ir Turkmėnistanui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19" w14:textId="77777777" w:rsidTr="00724E08">
        <w:trPr>
          <w:trHeight w:val="838"/>
        </w:trPr>
        <w:tc>
          <w:tcPr>
            <w:tcW w:w="276" w:type="pct"/>
            <w:shd w:val="clear" w:color="auto" w:fill="EAF1DD"/>
          </w:tcPr>
          <w:p w14:paraId="3433F110"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1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12"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13"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14"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15"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16" w14:textId="718C7CE6" w:rsidR="00310CBB" w:rsidRPr="00FD027B" w:rsidRDefault="00171837"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17"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1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20" w14:textId="77777777" w:rsidTr="00724E08">
        <w:trPr>
          <w:trHeight w:val="352"/>
        </w:trPr>
        <w:tc>
          <w:tcPr>
            <w:tcW w:w="276" w:type="pct"/>
          </w:tcPr>
          <w:p w14:paraId="3433F11A"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1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1C"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1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1E"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1F"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854BF" w:rsidRPr="00FD027B" w14:paraId="3433F127" w14:textId="77777777" w:rsidTr="00724E08">
        <w:trPr>
          <w:trHeight w:val="77"/>
        </w:trPr>
        <w:tc>
          <w:tcPr>
            <w:tcW w:w="276" w:type="pct"/>
          </w:tcPr>
          <w:p w14:paraId="3433F121"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22"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23" w14:textId="04B358AF"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5</w:t>
            </w:r>
          </w:p>
        </w:tc>
        <w:tc>
          <w:tcPr>
            <w:tcW w:w="859" w:type="pct"/>
          </w:tcPr>
          <w:p w14:paraId="3433F124"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25" w14:textId="2DEFF476" w:rsidR="002854BF" w:rsidRPr="002255DB" w:rsidRDefault="00CD70E3"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288,06</w:t>
            </w:r>
          </w:p>
        </w:tc>
        <w:tc>
          <w:tcPr>
            <w:tcW w:w="914" w:type="pct"/>
          </w:tcPr>
          <w:p w14:paraId="3433F126"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2E" w14:textId="77777777">
        <w:trPr>
          <w:trHeight w:val="144"/>
        </w:trPr>
        <w:tc>
          <w:tcPr>
            <w:tcW w:w="276" w:type="pct"/>
          </w:tcPr>
          <w:p w14:paraId="3433F128"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29"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F12A" w14:textId="6F5DDB3C"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5</w:t>
            </w:r>
          </w:p>
        </w:tc>
        <w:tc>
          <w:tcPr>
            <w:tcW w:w="859" w:type="pct"/>
          </w:tcPr>
          <w:p w14:paraId="3433F12B"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vAlign w:val="bottom"/>
          </w:tcPr>
          <w:p w14:paraId="3433F12C" w14:textId="69821F38" w:rsidR="002854BF" w:rsidRPr="002255DB" w:rsidRDefault="00D85C79"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575,51</w:t>
            </w:r>
          </w:p>
        </w:tc>
        <w:tc>
          <w:tcPr>
            <w:tcW w:w="914" w:type="pct"/>
          </w:tcPr>
          <w:p w14:paraId="3433F12D"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35" w14:textId="77777777">
        <w:trPr>
          <w:trHeight w:val="97"/>
        </w:trPr>
        <w:tc>
          <w:tcPr>
            <w:tcW w:w="276" w:type="pct"/>
          </w:tcPr>
          <w:p w14:paraId="3433F12F"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30"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F131" w14:textId="7EB07D54"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3433F132"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33" w14:textId="3FF484B4" w:rsidR="002854BF" w:rsidRPr="002255DB" w:rsidRDefault="00D85C79"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993,33</w:t>
            </w:r>
          </w:p>
        </w:tc>
        <w:tc>
          <w:tcPr>
            <w:tcW w:w="914" w:type="pct"/>
          </w:tcPr>
          <w:p w14:paraId="3433F134"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39" w14:textId="77777777" w:rsidTr="00724E08">
        <w:tblPrEx>
          <w:tblLook w:val="0000" w:firstRow="0" w:lastRow="0" w:firstColumn="0" w:lastColumn="0" w:noHBand="0" w:noVBand="0"/>
        </w:tblPrEx>
        <w:trPr>
          <w:trHeight w:val="162"/>
        </w:trPr>
        <w:tc>
          <w:tcPr>
            <w:tcW w:w="276" w:type="pct"/>
          </w:tcPr>
          <w:p w14:paraId="3433F136"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37" w14:textId="77777777" w:rsidR="002854BF" w:rsidRPr="005039E3" w:rsidRDefault="002854BF" w:rsidP="002854BF">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38"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3433F13D" w14:textId="77777777" w:rsidTr="00724E08">
        <w:tblPrEx>
          <w:tblLook w:val="0000" w:firstRow="0" w:lastRow="0" w:firstColumn="0" w:lastColumn="0" w:noHBand="0" w:noVBand="0"/>
        </w:tblPrEx>
        <w:trPr>
          <w:trHeight w:val="36"/>
        </w:trPr>
        <w:tc>
          <w:tcPr>
            <w:tcW w:w="276" w:type="pct"/>
          </w:tcPr>
          <w:p w14:paraId="3433F13A"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3B"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3C"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2FE5759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5A07107"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71CDB8E" w14:textId="3D0500CD" w:rsidR="002854BF" w:rsidRPr="00FD027B" w:rsidRDefault="002854BF" w:rsidP="002854B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91FB166"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6989BBB2"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0DCEC0A"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657E85E" w14:textId="77777777" w:rsidR="002854BF" w:rsidRPr="00FD027B" w:rsidRDefault="002854BF" w:rsidP="002854B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757A227B"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bl>
    <w:p w14:paraId="03FC9BE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0CF5C82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3E"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3433F13F"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4</w:t>
      </w:r>
    </w:p>
    <w:tbl>
      <w:tblPr>
        <w:tblStyle w:val="TableGrid"/>
        <w:tblW w:w="5000" w:type="pct"/>
        <w:tblInd w:w="-147" w:type="dxa"/>
        <w:tblLook w:val="04A0" w:firstRow="1" w:lastRow="0" w:firstColumn="1" w:lastColumn="0" w:noHBand="0" w:noVBand="1"/>
      </w:tblPr>
      <w:tblGrid>
        <w:gridCol w:w="9628"/>
      </w:tblGrid>
      <w:tr w:rsidR="00310CBB" w:rsidRPr="00FD027B" w14:paraId="3433F141" w14:textId="77777777" w:rsidTr="00724E08">
        <w:trPr>
          <w:trHeight w:val="385"/>
          <w:tblHeader/>
        </w:trPr>
        <w:tc>
          <w:tcPr>
            <w:tcW w:w="5000" w:type="pct"/>
            <w:noWrap/>
            <w:vAlign w:val="center"/>
            <w:hideMark/>
          </w:tcPr>
          <w:p w14:paraId="3433F140" w14:textId="0F94590A"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proofErr w:type="spellStart"/>
            <w:r w:rsidR="002854BF" w:rsidRPr="00472EA3">
              <w:rPr>
                <w:rFonts w:eastAsia="Times New Roman" w:hAnsi="Times New Roman" w:cs="Times New Roman"/>
                <w:sz w:val="24"/>
                <w:szCs w:val="24"/>
              </w:rPr>
              <w:t>Sakartvele</w:t>
            </w:r>
            <w:proofErr w:type="spellEnd"/>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4B" w14:textId="77777777" w:rsidTr="00724E08">
        <w:trPr>
          <w:trHeight w:val="838"/>
        </w:trPr>
        <w:tc>
          <w:tcPr>
            <w:tcW w:w="276" w:type="pct"/>
            <w:shd w:val="clear" w:color="auto" w:fill="EAF1DD"/>
          </w:tcPr>
          <w:p w14:paraId="3433F142"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43"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4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45"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46"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47"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48" w14:textId="6BB7C63C" w:rsidR="00310CBB" w:rsidRPr="00FD027B" w:rsidRDefault="00171837"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49"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4A"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52" w14:textId="77777777" w:rsidTr="00724E08">
        <w:trPr>
          <w:trHeight w:val="352"/>
        </w:trPr>
        <w:tc>
          <w:tcPr>
            <w:tcW w:w="276" w:type="pct"/>
          </w:tcPr>
          <w:p w14:paraId="3433F14C"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4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4E"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4F"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50"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5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854BF" w:rsidRPr="00FD027B" w14:paraId="3433F159" w14:textId="77777777" w:rsidTr="00724E08">
        <w:trPr>
          <w:trHeight w:val="77"/>
        </w:trPr>
        <w:tc>
          <w:tcPr>
            <w:tcW w:w="276" w:type="pct"/>
          </w:tcPr>
          <w:p w14:paraId="3433F153"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54"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55" w14:textId="32E0B4FC"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2</w:t>
            </w:r>
          </w:p>
        </w:tc>
        <w:tc>
          <w:tcPr>
            <w:tcW w:w="859" w:type="pct"/>
          </w:tcPr>
          <w:p w14:paraId="3433F156"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57" w14:textId="55BBF8BC" w:rsidR="002854BF" w:rsidRPr="002255DB" w:rsidRDefault="008A3CCB"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214,6</w:t>
            </w:r>
          </w:p>
        </w:tc>
        <w:tc>
          <w:tcPr>
            <w:tcW w:w="914" w:type="pct"/>
          </w:tcPr>
          <w:p w14:paraId="3433F158"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60" w14:textId="77777777">
        <w:trPr>
          <w:trHeight w:val="144"/>
        </w:trPr>
        <w:tc>
          <w:tcPr>
            <w:tcW w:w="276" w:type="pct"/>
          </w:tcPr>
          <w:p w14:paraId="3433F15A"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5B"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F15C" w14:textId="718BF731"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8</w:t>
            </w:r>
          </w:p>
        </w:tc>
        <w:tc>
          <w:tcPr>
            <w:tcW w:w="859" w:type="pct"/>
          </w:tcPr>
          <w:p w14:paraId="3433F15D"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5E" w14:textId="2293D3AB" w:rsidR="002854BF" w:rsidRPr="002255DB" w:rsidRDefault="007A0B54"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428,73</w:t>
            </w:r>
          </w:p>
        </w:tc>
        <w:tc>
          <w:tcPr>
            <w:tcW w:w="914" w:type="pct"/>
          </w:tcPr>
          <w:p w14:paraId="3433F15F"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67" w14:textId="77777777">
        <w:trPr>
          <w:trHeight w:val="97"/>
        </w:trPr>
        <w:tc>
          <w:tcPr>
            <w:tcW w:w="276" w:type="pct"/>
          </w:tcPr>
          <w:p w14:paraId="3433F161"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62"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F163" w14:textId="2197163A"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3433F164" w14:textId="671C844A"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vAlign w:val="bottom"/>
          </w:tcPr>
          <w:p w14:paraId="3433F165" w14:textId="406FE0D6" w:rsidR="002854BF" w:rsidRPr="002255DB" w:rsidRDefault="008A3CCB"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740</w:t>
            </w:r>
          </w:p>
        </w:tc>
        <w:tc>
          <w:tcPr>
            <w:tcW w:w="914" w:type="pct"/>
            <w:vAlign w:val="bottom"/>
          </w:tcPr>
          <w:p w14:paraId="3433F166" w14:textId="4C0BFB33"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6B" w14:textId="77777777" w:rsidTr="00724E08">
        <w:tblPrEx>
          <w:tblLook w:val="0000" w:firstRow="0" w:lastRow="0" w:firstColumn="0" w:lastColumn="0" w:noHBand="0" w:noVBand="0"/>
        </w:tblPrEx>
        <w:trPr>
          <w:trHeight w:val="162"/>
        </w:trPr>
        <w:tc>
          <w:tcPr>
            <w:tcW w:w="276" w:type="pct"/>
          </w:tcPr>
          <w:p w14:paraId="3433F168"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69" w14:textId="77777777" w:rsidR="002854BF" w:rsidRPr="005039E3" w:rsidRDefault="002854BF" w:rsidP="002854BF">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6A"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3433F16F" w14:textId="77777777" w:rsidTr="00724E08">
        <w:tblPrEx>
          <w:tblLook w:val="0000" w:firstRow="0" w:lastRow="0" w:firstColumn="0" w:lastColumn="0" w:noHBand="0" w:noVBand="0"/>
        </w:tblPrEx>
        <w:trPr>
          <w:trHeight w:val="36"/>
        </w:trPr>
        <w:tc>
          <w:tcPr>
            <w:tcW w:w="276" w:type="pct"/>
          </w:tcPr>
          <w:p w14:paraId="3433F16C"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6D"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6E"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129C434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83B7B43"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1CF49FEB" w14:textId="3534674C" w:rsidR="002854BF" w:rsidRPr="00FD027B" w:rsidRDefault="002854BF" w:rsidP="002854B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6FA7C778"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r w:rsidR="002854BF" w:rsidRPr="00FD027B" w14:paraId="5A5EA4E7"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FCDB7DD" w14:textId="77777777" w:rsidR="002854BF" w:rsidRPr="00FD027B" w:rsidRDefault="002854BF" w:rsidP="002854B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2134E2F" w14:textId="77777777" w:rsidR="002854BF" w:rsidRPr="00FD027B" w:rsidRDefault="002854BF" w:rsidP="002854B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19AB440F" w14:textId="77777777" w:rsidR="002854BF" w:rsidRPr="00FD027B" w:rsidRDefault="002854BF" w:rsidP="002854BF">
            <w:pPr>
              <w:spacing w:after="0" w:line="240" w:lineRule="auto"/>
              <w:ind w:left="-5"/>
              <w:rPr>
                <w:rFonts w:ascii="Times New Roman" w:eastAsia="Times New Roman" w:hAnsi="Times New Roman" w:cs="Times New Roman"/>
                <w:color w:val="000000"/>
                <w:sz w:val="22"/>
                <w:szCs w:val="22"/>
              </w:rPr>
            </w:pPr>
          </w:p>
        </w:tc>
      </w:tr>
    </w:tbl>
    <w:p w14:paraId="366B92B8"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7E87AF4"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lastRenderedPageBreak/>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170" w14:textId="259C4CD0" w:rsidR="00310CBB" w:rsidRDefault="00310CBB" w:rsidP="00310CBB">
      <w:pPr>
        <w:tabs>
          <w:tab w:val="left" w:pos="3285"/>
        </w:tabs>
        <w:spacing w:after="0" w:line="240" w:lineRule="auto"/>
        <w:rPr>
          <w:rFonts w:ascii="Times New Roman" w:eastAsia="Times New Roman" w:hAnsi="Times New Roman" w:cs="Times New Roman"/>
          <w:sz w:val="24"/>
          <w:szCs w:val="24"/>
        </w:rPr>
      </w:pPr>
    </w:p>
    <w:p w14:paraId="575C0397" w14:textId="77777777" w:rsidR="005039E3" w:rsidRPr="00FD027B" w:rsidRDefault="005039E3" w:rsidP="00310CBB">
      <w:pPr>
        <w:tabs>
          <w:tab w:val="left" w:pos="3285"/>
        </w:tabs>
        <w:spacing w:after="0" w:line="240" w:lineRule="auto"/>
        <w:rPr>
          <w:rFonts w:ascii="Times New Roman" w:eastAsia="Times New Roman" w:hAnsi="Times New Roman" w:cs="Times New Roman"/>
          <w:sz w:val="24"/>
          <w:szCs w:val="24"/>
        </w:rPr>
      </w:pPr>
    </w:p>
    <w:p w14:paraId="3433F171"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Lentelė Nr. 5</w:t>
      </w:r>
    </w:p>
    <w:tbl>
      <w:tblPr>
        <w:tblStyle w:val="TableGrid"/>
        <w:tblW w:w="5000" w:type="pct"/>
        <w:tblInd w:w="-147" w:type="dxa"/>
        <w:tblLook w:val="04A0" w:firstRow="1" w:lastRow="0" w:firstColumn="1" w:lastColumn="0" w:noHBand="0" w:noVBand="1"/>
      </w:tblPr>
      <w:tblGrid>
        <w:gridCol w:w="9628"/>
      </w:tblGrid>
      <w:tr w:rsidR="00310CBB" w:rsidRPr="00FD027B" w14:paraId="3433F174" w14:textId="77777777" w:rsidTr="00724E08">
        <w:trPr>
          <w:trHeight w:val="452"/>
          <w:tblHeader/>
        </w:trPr>
        <w:tc>
          <w:tcPr>
            <w:tcW w:w="5000" w:type="pct"/>
            <w:noWrap/>
            <w:vAlign w:val="center"/>
            <w:hideMark/>
          </w:tcPr>
          <w:p w14:paraId="3433F172" w14:textId="08C87079"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sidR="002854BF">
              <w:rPr>
                <w:rFonts w:eastAsia="Times New Roman" w:hAnsi="Times New Roman" w:cs="Times New Roman"/>
                <w:color w:val="000000" w:themeColor="text1"/>
                <w:sz w:val="24"/>
                <w:szCs w:val="24"/>
              </w:rPr>
              <w:t xml:space="preserve">ambasada </w:t>
            </w:r>
            <w:r w:rsidR="002854BF" w:rsidRPr="00472EA3">
              <w:rPr>
                <w:rFonts w:eastAsia="Times New Roman" w:hAnsi="Times New Roman" w:cs="Times New Roman"/>
                <w:color w:val="000000" w:themeColor="text1"/>
                <w:sz w:val="24"/>
                <w:szCs w:val="24"/>
              </w:rPr>
              <w:t>Izraelio Valstybėje</w:t>
            </w:r>
          </w:p>
          <w:p w14:paraId="3433F173" w14:textId="77777777" w:rsidR="00310CBB" w:rsidRPr="00FD027B" w:rsidRDefault="00310CBB" w:rsidP="00AE6AC4">
            <w:pPr>
              <w:jc w:val="center"/>
              <w:rPr>
                <w:rFonts w:eastAsia="Times New Roman" w:hAnsi="Times New Roman" w:cs="Times New Roman"/>
                <w:color w:val="000000" w:themeColor="text1"/>
                <w:sz w:val="24"/>
                <w:szCs w:val="24"/>
              </w:rPr>
            </w:pP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17E" w14:textId="77777777" w:rsidTr="00724E08">
        <w:trPr>
          <w:trHeight w:val="838"/>
        </w:trPr>
        <w:tc>
          <w:tcPr>
            <w:tcW w:w="276" w:type="pct"/>
            <w:shd w:val="clear" w:color="auto" w:fill="EAF1DD"/>
          </w:tcPr>
          <w:p w14:paraId="3433F175"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17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177"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178"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179"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17A"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17B" w14:textId="64BA30E7" w:rsidR="00310CBB" w:rsidRPr="00FD027B" w:rsidRDefault="00171837"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C67DB5" w:rsidRPr="00FD027B">
              <w:rPr>
                <w:rFonts w:ascii="Times New Roman" w:eastAsia="Times New Roman" w:hAnsi="Times New Roman" w:cs="Times New Roman"/>
                <w:color w:val="000000" w:themeColor="text1"/>
                <w:sz w:val="22"/>
                <w:szCs w:val="22"/>
              </w:rPr>
              <w:t xml:space="preserve"> </w:t>
            </w:r>
            <w:r w:rsidR="00C67DB5" w:rsidRPr="00FD027B">
              <w:rPr>
                <w:rFonts w:ascii="Times New Roman" w:eastAsia="Times New Roman" w:hAnsi="Times New Roman" w:cs="Times New Roman"/>
                <w:b/>
                <w:bCs/>
                <w:color w:val="000000" w:themeColor="text1"/>
                <w:sz w:val="22"/>
                <w:szCs w:val="22"/>
              </w:rPr>
              <w:t xml:space="preserve">EUR </w:t>
            </w:r>
            <w:r w:rsidR="00E726E5" w:rsidRPr="00FD027B">
              <w:rPr>
                <w:rFonts w:ascii="Times New Roman" w:eastAsia="Times New Roman" w:hAnsi="Times New Roman" w:cs="Times New Roman"/>
                <w:b/>
                <w:bCs/>
                <w:color w:val="000000" w:themeColor="text1"/>
                <w:sz w:val="22"/>
                <w:szCs w:val="22"/>
              </w:rPr>
              <w:t>su</w:t>
            </w:r>
            <w:r w:rsidR="00C67DB5" w:rsidRPr="00FD027B">
              <w:rPr>
                <w:rFonts w:ascii="Times New Roman" w:eastAsia="Times New Roman" w:hAnsi="Times New Roman" w:cs="Times New Roman"/>
                <w:b/>
                <w:bCs/>
                <w:color w:val="000000" w:themeColor="text1"/>
                <w:sz w:val="22"/>
                <w:szCs w:val="22"/>
              </w:rPr>
              <w:t xml:space="preserve"> PVM</w:t>
            </w:r>
          </w:p>
        </w:tc>
        <w:tc>
          <w:tcPr>
            <w:tcW w:w="914" w:type="pct"/>
            <w:shd w:val="clear" w:color="auto" w:fill="EAF1DD"/>
          </w:tcPr>
          <w:p w14:paraId="3433F17C"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17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185" w14:textId="77777777" w:rsidTr="00724E08">
        <w:trPr>
          <w:trHeight w:val="352"/>
        </w:trPr>
        <w:tc>
          <w:tcPr>
            <w:tcW w:w="276" w:type="pct"/>
          </w:tcPr>
          <w:p w14:paraId="3433F17F"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80"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181"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182"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183"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18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854BF" w:rsidRPr="00FD027B" w14:paraId="3433F18C" w14:textId="77777777" w:rsidTr="00724E08">
        <w:trPr>
          <w:trHeight w:val="77"/>
        </w:trPr>
        <w:tc>
          <w:tcPr>
            <w:tcW w:w="276" w:type="pct"/>
          </w:tcPr>
          <w:p w14:paraId="3433F186"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187"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188" w14:textId="21D62102"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2</w:t>
            </w:r>
          </w:p>
        </w:tc>
        <w:tc>
          <w:tcPr>
            <w:tcW w:w="859" w:type="pct"/>
          </w:tcPr>
          <w:p w14:paraId="3433F189"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8A" w14:textId="1C2C1EA4" w:rsidR="002854BF" w:rsidRPr="002255DB" w:rsidRDefault="002B270F"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346,06</w:t>
            </w:r>
          </w:p>
        </w:tc>
        <w:tc>
          <w:tcPr>
            <w:tcW w:w="914" w:type="pct"/>
          </w:tcPr>
          <w:p w14:paraId="3433F18B"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93" w14:textId="77777777">
        <w:trPr>
          <w:trHeight w:val="144"/>
        </w:trPr>
        <w:tc>
          <w:tcPr>
            <w:tcW w:w="276" w:type="pct"/>
          </w:tcPr>
          <w:p w14:paraId="3433F18D"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18E"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F18F" w14:textId="2801CF3F" w:rsidR="002854BF" w:rsidRPr="00FD027B" w:rsidRDefault="002854BF" w:rsidP="002854B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15</w:t>
            </w:r>
          </w:p>
        </w:tc>
        <w:tc>
          <w:tcPr>
            <w:tcW w:w="859" w:type="pct"/>
          </w:tcPr>
          <w:p w14:paraId="3433F190"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tcPr>
          <w:p w14:paraId="3433F191" w14:textId="63A0330C" w:rsidR="002854BF" w:rsidRPr="002255DB" w:rsidRDefault="007B18CF"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691,38</w:t>
            </w:r>
          </w:p>
        </w:tc>
        <w:tc>
          <w:tcPr>
            <w:tcW w:w="914" w:type="pct"/>
          </w:tcPr>
          <w:p w14:paraId="3433F192"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2854BF" w:rsidRPr="00FD027B" w14:paraId="3433F19A" w14:textId="77777777">
        <w:trPr>
          <w:trHeight w:val="97"/>
        </w:trPr>
        <w:tc>
          <w:tcPr>
            <w:tcW w:w="276" w:type="pct"/>
          </w:tcPr>
          <w:p w14:paraId="3433F194" w14:textId="77777777"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195" w14:textId="77777777" w:rsidR="002854BF" w:rsidRPr="00FD027B" w:rsidRDefault="002854BF" w:rsidP="002854B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F196" w14:textId="70BE62C6" w:rsidR="002854BF" w:rsidRPr="00FD027B" w:rsidRDefault="002854BF" w:rsidP="002854B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3433F197" w14:textId="0C070826" w:rsidR="002854BF" w:rsidRPr="00FD027B" w:rsidRDefault="002854BF" w:rsidP="002854BF">
            <w:pPr>
              <w:spacing w:after="0" w:line="240" w:lineRule="auto"/>
              <w:rPr>
                <w:rFonts w:ascii="Times New Roman" w:eastAsia="Times New Roman" w:hAnsi="Times New Roman" w:cs="Times New Roman"/>
                <w:color w:val="000000"/>
                <w:sz w:val="22"/>
                <w:szCs w:val="22"/>
              </w:rPr>
            </w:pPr>
          </w:p>
        </w:tc>
        <w:tc>
          <w:tcPr>
            <w:tcW w:w="782" w:type="pct"/>
            <w:vAlign w:val="bottom"/>
          </w:tcPr>
          <w:p w14:paraId="3433F198" w14:textId="13D3396A" w:rsidR="002854BF" w:rsidRPr="002255DB" w:rsidRDefault="00D46A8E"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1193,33</w:t>
            </w:r>
          </w:p>
        </w:tc>
        <w:tc>
          <w:tcPr>
            <w:tcW w:w="914" w:type="pct"/>
            <w:vAlign w:val="bottom"/>
          </w:tcPr>
          <w:p w14:paraId="3433F199" w14:textId="787DC54D" w:rsidR="002854BF" w:rsidRPr="00FD027B" w:rsidRDefault="002854BF" w:rsidP="002854BF">
            <w:pPr>
              <w:spacing w:after="0" w:line="240" w:lineRule="auto"/>
              <w:rPr>
                <w:rFonts w:ascii="Times New Roman" w:eastAsia="Times New Roman" w:hAnsi="Times New Roman" w:cs="Times New Roman"/>
                <w:color w:val="000000"/>
                <w:sz w:val="22"/>
                <w:szCs w:val="22"/>
              </w:rPr>
            </w:pPr>
          </w:p>
        </w:tc>
      </w:tr>
      <w:tr w:rsidR="00310CBB" w:rsidRPr="00FD027B" w14:paraId="3433F19E" w14:textId="77777777" w:rsidTr="00724E08">
        <w:tblPrEx>
          <w:tblLook w:val="0000" w:firstRow="0" w:lastRow="0" w:firstColumn="0" w:lastColumn="0" w:noHBand="0" w:noVBand="0"/>
        </w:tblPrEx>
        <w:trPr>
          <w:trHeight w:val="162"/>
        </w:trPr>
        <w:tc>
          <w:tcPr>
            <w:tcW w:w="276" w:type="pct"/>
          </w:tcPr>
          <w:p w14:paraId="3433F19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19C" w14:textId="77777777" w:rsidR="00310CBB" w:rsidRPr="005039E3" w:rsidRDefault="00310CBB" w:rsidP="00AE6AC4">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19D" w14:textId="77777777" w:rsidR="00310CBB" w:rsidRPr="00FD027B" w:rsidRDefault="00310CBB" w:rsidP="00AE6AC4">
            <w:pPr>
              <w:spacing w:after="0" w:line="240" w:lineRule="auto"/>
              <w:ind w:left="-5"/>
              <w:rPr>
                <w:rFonts w:ascii="Times New Roman" w:eastAsia="Times New Roman" w:hAnsi="Times New Roman" w:cs="Times New Roman"/>
                <w:color w:val="000000"/>
                <w:sz w:val="22"/>
                <w:szCs w:val="22"/>
              </w:rPr>
            </w:pPr>
          </w:p>
        </w:tc>
      </w:tr>
      <w:tr w:rsidR="00310CBB" w:rsidRPr="00FD027B" w14:paraId="3433F1A2" w14:textId="77777777" w:rsidTr="00724E08">
        <w:tblPrEx>
          <w:tblLook w:val="0000" w:firstRow="0" w:lastRow="0" w:firstColumn="0" w:lastColumn="0" w:noHBand="0" w:noVBand="0"/>
        </w:tblPrEx>
        <w:trPr>
          <w:trHeight w:val="36"/>
        </w:trPr>
        <w:tc>
          <w:tcPr>
            <w:tcW w:w="276" w:type="pct"/>
          </w:tcPr>
          <w:p w14:paraId="3433F19F" w14:textId="77777777" w:rsidR="00310CBB" w:rsidRPr="00FD027B" w:rsidRDefault="00310CBB" w:rsidP="00AE6AC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1A0" w14:textId="77777777" w:rsidR="00310CBB" w:rsidRPr="00FD027B" w:rsidRDefault="00310CBB" w:rsidP="00AE6AC4">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1A1" w14:textId="77777777" w:rsidR="00310CBB" w:rsidRPr="00FD027B" w:rsidRDefault="00310CBB" w:rsidP="00AE6AC4">
            <w:pPr>
              <w:spacing w:after="0" w:line="240" w:lineRule="auto"/>
              <w:ind w:left="-5"/>
              <w:rPr>
                <w:rFonts w:ascii="Times New Roman" w:eastAsia="Times New Roman" w:hAnsi="Times New Roman" w:cs="Times New Roman"/>
                <w:color w:val="000000"/>
                <w:sz w:val="22"/>
                <w:szCs w:val="22"/>
              </w:rPr>
            </w:pPr>
          </w:p>
        </w:tc>
      </w:tr>
      <w:tr w:rsidR="00E726E5" w:rsidRPr="00FD027B" w14:paraId="075173AA"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5F2F9F7" w14:textId="77777777" w:rsidR="00E726E5" w:rsidRPr="00FD027B" w:rsidRDefault="00E726E5" w:rsidP="00AE6AC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56C4FB8" w14:textId="35C18605" w:rsidR="00E726E5" w:rsidRPr="00FD027B" w:rsidRDefault="005039E3" w:rsidP="00AE6AC4">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073B41A1" w14:textId="77777777" w:rsidR="00E726E5" w:rsidRPr="00FD027B" w:rsidRDefault="00E726E5" w:rsidP="00AE6AC4">
            <w:pPr>
              <w:spacing w:after="0" w:line="240" w:lineRule="auto"/>
              <w:ind w:left="-5"/>
              <w:rPr>
                <w:rFonts w:ascii="Times New Roman" w:eastAsia="Times New Roman" w:hAnsi="Times New Roman" w:cs="Times New Roman"/>
                <w:color w:val="000000"/>
                <w:sz w:val="22"/>
                <w:szCs w:val="22"/>
              </w:rPr>
            </w:pPr>
          </w:p>
        </w:tc>
      </w:tr>
      <w:tr w:rsidR="00E726E5" w:rsidRPr="00FD027B" w14:paraId="0F4332A3" w14:textId="77777777" w:rsidTr="00E726E5">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ACF00BF" w14:textId="77777777" w:rsidR="00E726E5" w:rsidRPr="00FD027B" w:rsidRDefault="00E726E5" w:rsidP="00AE6AC4">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525C7DDF" w14:textId="77777777" w:rsidR="00E726E5" w:rsidRPr="00FD027B" w:rsidRDefault="00E726E5" w:rsidP="00AE6AC4">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155AFB9" w14:textId="77777777" w:rsidR="00E726E5" w:rsidRPr="00FD027B" w:rsidRDefault="00E726E5" w:rsidP="00AE6AC4">
            <w:pPr>
              <w:spacing w:after="0" w:line="240" w:lineRule="auto"/>
              <w:ind w:left="-5"/>
              <w:rPr>
                <w:rFonts w:ascii="Times New Roman" w:eastAsia="Times New Roman" w:hAnsi="Times New Roman" w:cs="Times New Roman"/>
                <w:color w:val="000000"/>
                <w:sz w:val="22"/>
                <w:szCs w:val="22"/>
              </w:rPr>
            </w:pPr>
          </w:p>
        </w:tc>
      </w:tr>
    </w:tbl>
    <w:p w14:paraId="00028E7A"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D2090E5"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1E8C964A"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2ED760B2" w14:textId="77777777" w:rsidR="005039E3" w:rsidRDefault="005039E3" w:rsidP="00310CBB">
      <w:pPr>
        <w:spacing w:after="0" w:line="240" w:lineRule="auto"/>
        <w:ind w:right="-108"/>
        <w:jc w:val="both"/>
        <w:rPr>
          <w:rFonts w:ascii="Times New Roman" w:eastAsia="Times New Roman" w:hAnsi="Times New Roman" w:cs="Times New Roman"/>
          <w:sz w:val="24"/>
          <w:szCs w:val="24"/>
          <w:vertAlign w:val="superscript"/>
        </w:rPr>
      </w:pPr>
    </w:p>
    <w:p w14:paraId="52388ED2" w14:textId="537DAF52" w:rsidR="00B0170F" w:rsidRPr="00FD027B" w:rsidRDefault="00B0170F" w:rsidP="00B0170F">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6</w:t>
      </w:r>
    </w:p>
    <w:tbl>
      <w:tblPr>
        <w:tblStyle w:val="TableGrid"/>
        <w:tblW w:w="5052" w:type="pct"/>
        <w:tblInd w:w="-147" w:type="dxa"/>
        <w:tblLook w:val="04A0" w:firstRow="1" w:lastRow="0" w:firstColumn="1" w:lastColumn="0" w:noHBand="0" w:noVBand="1"/>
      </w:tblPr>
      <w:tblGrid>
        <w:gridCol w:w="9775"/>
      </w:tblGrid>
      <w:tr w:rsidR="00B0170F" w:rsidRPr="00FD027B" w14:paraId="50E83C66" w14:textId="77777777">
        <w:trPr>
          <w:trHeight w:val="416"/>
          <w:tblHeader/>
        </w:trPr>
        <w:tc>
          <w:tcPr>
            <w:tcW w:w="5000" w:type="pct"/>
            <w:noWrap/>
            <w:vAlign w:val="center"/>
            <w:hideMark/>
          </w:tcPr>
          <w:p w14:paraId="5ECBF0F8" w14:textId="64C670B9" w:rsidR="00B0170F" w:rsidRPr="00FD027B" w:rsidRDefault="00B0170F" w:rsidP="007E5C9D">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sidRPr="00472EA3">
              <w:rPr>
                <w:rFonts w:eastAsia="Times New Roman" w:hAnsi="Times New Roman" w:cs="Times New Roman"/>
                <w:sz w:val="24"/>
                <w:szCs w:val="24"/>
              </w:rPr>
              <w:t>Kazachstano Respublikoje, Kirgizijos Respublikai Tadžikistano Respublikai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B0170F" w:rsidRPr="00FD027B" w14:paraId="07DE1868" w14:textId="77777777">
        <w:trPr>
          <w:trHeight w:val="838"/>
        </w:trPr>
        <w:tc>
          <w:tcPr>
            <w:tcW w:w="276" w:type="pct"/>
            <w:shd w:val="clear" w:color="auto" w:fill="EAF1DD"/>
          </w:tcPr>
          <w:p w14:paraId="7861FAE1" w14:textId="77777777" w:rsidR="00B0170F" w:rsidRPr="00FD027B" w:rsidRDefault="00B0170F" w:rsidP="007E5C9D">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61E2842B"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49F55E55"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6530AE41"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1799E97A"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069EBC73" w14:textId="77777777" w:rsidR="00B0170F" w:rsidRPr="00FD027B" w:rsidRDefault="00B0170F" w:rsidP="007E5C9D">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12B03410"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0CCA0AB4"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E095A68"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B0170F" w:rsidRPr="00FD027B" w14:paraId="4EC299A5" w14:textId="77777777">
        <w:trPr>
          <w:trHeight w:val="352"/>
        </w:trPr>
        <w:tc>
          <w:tcPr>
            <w:tcW w:w="276" w:type="pct"/>
          </w:tcPr>
          <w:p w14:paraId="6E5B1257"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6DB752A"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1C2A92EB"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2852FFDD"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132E877F"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7B10CE2D"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B0170F" w:rsidRPr="00FD027B" w14:paraId="227C8EE6" w14:textId="77777777">
        <w:trPr>
          <w:trHeight w:val="77"/>
        </w:trPr>
        <w:tc>
          <w:tcPr>
            <w:tcW w:w="276" w:type="pct"/>
          </w:tcPr>
          <w:p w14:paraId="1A8D2E2E" w14:textId="77777777" w:rsidR="00B0170F" w:rsidRPr="00FD027B" w:rsidRDefault="00B0170F" w:rsidP="00B0170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5314905"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ECB0209" w14:textId="090B42E8" w:rsidR="00B0170F" w:rsidRPr="00FD027B" w:rsidRDefault="00B0170F" w:rsidP="00B0170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3</w:t>
            </w:r>
          </w:p>
        </w:tc>
        <w:tc>
          <w:tcPr>
            <w:tcW w:w="859" w:type="pct"/>
          </w:tcPr>
          <w:p w14:paraId="0D19D61C"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c>
          <w:tcPr>
            <w:tcW w:w="782" w:type="pct"/>
          </w:tcPr>
          <w:p w14:paraId="3337A48C" w14:textId="294E5A1F" w:rsidR="00B0170F" w:rsidRPr="002255DB" w:rsidRDefault="00723CF4"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195,26</w:t>
            </w:r>
          </w:p>
        </w:tc>
        <w:tc>
          <w:tcPr>
            <w:tcW w:w="914" w:type="pct"/>
          </w:tcPr>
          <w:p w14:paraId="78B0676C"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r>
      <w:tr w:rsidR="00B0170F" w:rsidRPr="00FD027B" w14:paraId="20CA3289" w14:textId="77777777">
        <w:trPr>
          <w:trHeight w:val="144"/>
        </w:trPr>
        <w:tc>
          <w:tcPr>
            <w:tcW w:w="276" w:type="pct"/>
          </w:tcPr>
          <w:p w14:paraId="1F82E05A" w14:textId="77777777" w:rsidR="00B0170F" w:rsidRPr="00FD027B" w:rsidRDefault="00B0170F" w:rsidP="00B0170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7AE5AB84"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57F1EA73" w14:textId="10127E46" w:rsidR="00B0170F" w:rsidRPr="00FD027B" w:rsidRDefault="00B0170F" w:rsidP="00B0170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8</w:t>
            </w:r>
          </w:p>
        </w:tc>
        <w:tc>
          <w:tcPr>
            <w:tcW w:w="859" w:type="pct"/>
          </w:tcPr>
          <w:p w14:paraId="76BC3596"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c>
          <w:tcPr>
            <w:tcW w:w="782" w:type="pct"/>
          </w:tcPr>
          <w:p w14:paraId="2D60A657" w14:textId="3DE41D18" w:rsidR="00B0170F" w:rsidRPr="002255DB" w:rsidRDefault="00B74162"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390,11</w:t>
            </w:r>
          </w:p>
        </w:tc>
        <w:tc>
          <w:tcPr>
            <w:tcW w:w="914" w:type="pct"/>
          </w:tcPr>
          <w:p w14:paraId="6FDA3257"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r>
      <w:tr w:rsidR="00B0170F" w:rsidRPr="00FD027B" w14:paraId="79225300" w14:textId="77777777">
        <w:trPr>
          <w:trHeight w:val="97"/>
        </w:trPr>
        <w:tc>
          <w:tcPr>
            <w:tcW w:w="276" w:type="pct"/>
          </w:tcPr>
          <w:p w14:paraId="08018039" w14:textId="77777777" w:rsidR="00B0170F" w:rsidRPr="00FD027B" w:rsidRDefault="00B0170F" w:rsidP="00B0170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CA0C500"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7EB276F9" w14:textId="3082FB8D" w:rsidR="00B0170F" w:rsidRPr="00FD027B" w:rsidRDefault="00B0170F" w:rsidP="00B0170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1F8B36D4"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c>
          <w:tcPr>
            <w:tcW w:w="782" w:type="pct"/>
            <w:vAlign w:val="bottom"/>
          </w:tcPr>
          <w:p w14:paraId="3AC32CF8" w14:textId="733D06A5" w:rsidR="00B0170F" w:rsidRPr="002255DB" w:rsidRDefault="00723CF4"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673,33</w:t>
            </w:r>
          </w:p>
        </w:tc>
        <w:tc>
          <w:tcPr>
            <w:tcW w:w="914" w:type="pct"/>
            <w:vAlign w:val="bottom"/>
          </w:tcPr>
          <w:p w14:paraId="6CA10AA5" w14:textId="77777777" w:rsidR="00B0170F" w:rsidRPr="00FD027B" w:rsidRDefault="00B0170F" w:rsidP="00B0170F">
            <w:pPr>
              <w:spacing w:after="0" w:line="240" w:lineRule="auto"/>
              <w:rPr>
                <w:rFonts w:ascii="Times New Roman" w:eastAsia="Times New Roman" w:hAnsi="Times New Roman" w:cs="Times New Roman"/>
                <w:color w:val="000000"/>
                <w:sz w:val="22"/>
                <w:szCs w:val="22"/>
              </w:rPr>
            </w:pPr>
          </w:p>
        </w:tc>
      </w:tr>
      <w:tr w:rsidR="00B0170F" w:rsidRPr="00FD027B" w14:paraId="308082FB" w14:textId="77777777">
        <w:tblPrEx>
          <w:tblLook w:val="0000" w:firstRow="0" w:lastRow="0" w:firstColumn="0" w:lastColumn="0" w:noHBand="0" w:noVBand="0"/>
        </w:tblPrEx>
        <w:trPr>
          <w:trHeight w:val="162"/>
        </w:trPr>
        <w:tc>
          <w:tcPr>
            <w:tcW w:w="276" w:type="pct"/>
          </w:tcPr>
          <w:p w14:paraId="34D718F8" w14:textId="77777777" w:rsidR="00B0170F" w:rsidRPr="00FD027B" w:rsidRDefault="00B0170F" w:rsidP="00B0170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AE5A036" w14:textId="77777777" w:rsidR="00B0170F" w:rsidRPr="005039E3" w:rsidRDefault="00B0170F" w:rsidP="00B0170F">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16400159" w14:textId="77777777" w:rsidR="00B0170F" w:rsidRPr="00FD027B" w:rsidRDefault="00B0170F" w:rsidP="00B0170F">
            <w:pPr>
              <w:spacing w:after="0" w:line="240" w:lineRule="auto"/>
              <w:ind w:left="-5"/>
              <w:rPr>
                <w:rFonts w:ascii="Times New Roman" w:eastAsia="Times New Roman" w:hAnsi="Times New Roman" w:cs="Times New Roman"/>
                <w:color w:val="000000"/>
                <w:sz w:val="22"/>
                <w:szCs w:val="22"/>
              </w:rPr>
            </w:pPr>
          </w:p>
        </w:tc>
      </w:tr>
      <w:tr w:rsidR="00B0170F" w:rsidRPr="00FD027B" w14:paraId="4821D970" w14:textId="77777777">
        <w:tblPrEx>
          <w:tblLook w:val="0000" w:firstRow="0" w:lastRow="0" w:firstColumn="0" w:lastColumn="0" w:noHBand="0" w:noVBand="0"/>
        </w:tblPrEx>
        <w:trPr>
          <w:trHeight w:val="36"/>
        </w:trPr>
        <w:tc>
          <w:tcPr>
            <w:tcW w:w="276" w:type="pct"/>
          </w:tcPr>
          <w:p w14:paraId="4D2DB43E" w14:textId="77777777" w:rsidR="00B0170F" w:rsidRPr="00FD027B" w:rsidRDefault="00B0170F" w:rsidP="00B0170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6D689F4A" w14:textId="77777777" w:rsidR="00B0170F" w:rsidRPr="00FD027B" w:rsidRDefault="00B0170F" w:rsidP="00B0170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61B3C1E2" w14:textId="77777777" w:rsidR="00B0170F" w:rsidRPr="00FD027B" w:rsidRDefault="00B0170F" w:rsidP="00B0170F">
            <w:pPr>
              <w:spacing w:after="0" w:line="240" w:lineRule="auto"/>
              <w:ind w:left="-5"/>
              <w:rPr>
                <w:rFonts w:ascii="Times New Roman" w:eastAsia="Times New Roman" w:hAnsi="Times New Roman" w:cs="Times New Roman"/>
                <w:color w:val="000000"/>
                <w:sz w:val="22"/>
                <w:szCs w:val="22"/>
              </w:rPr>
            </w:pPr>
          </w:p>
        </w:tc>
      </w:tr>
      <w:tr w:rsidR="00B0170F" w:rsidRPr="00FD027B" w14:paraId="5CF29897"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59F6B76" w14:textId="77777777" w:rsidR="00B0170F" w:rsidRPr="00FD027B" w:rsidRDefault="00B0170F" w:rsidP="00B0170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FEA7C89" w14:textId="77777777" w:rsidR="00B0170F" w:rsidRPr="00FD027B" w:rsidRDefault="00B0170F" w:rsidP="00B0170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1B87879" w14:textId="77777777" w:rsidR="00B0170F" w:rsidRPr="00FD027B" w:rsidRDefault="00B0170F" w:rsidP="00B0170F">
            <w:pPr>
              <w:spacing w:after="0" w:line="240" w:lineRule="auto"/>
              <w:ind w:left="-5"/>
              <w:rPr>
                <w:rFonts w:ascii="Times New Roman" w:eastAsia="Times New Roman" w:hAnsi="Times New Roman" w:cs="Times New Roman"/>
                <w:color w:val="000000"/>
                <w:sz w:val="22"/>
                <w:szCs w:val="22"/>
              </w:rPr>
            </w:pPr>
          </w:p>
        </w:tc>
      </w:tr>
      <w:tr w:rsidR="00B0170F" w:rsidRPr="00FD027B" w14:paraId="438BE3DC"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61D4C281" w14:textId="77777777" w:rsidR="00B0170F" w:rsidRPr="00FD027B" w:rsidRDefault="00B0170F" w:rsidP="00B0170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3A36AD0C" w14:textId="77777777" w:rsidR="00B0170F" w:rsidRPr="00FD027B" w:rsidRDefault="00B0170F" w:rsidP="00B0170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5E998B8F" w14:textId="77777777" w:rsidR="00B0170F" w:rsidRPr="00FD027B" w:rsidRDefault="00B0170F" w:rsidP="00B0170F">
            <w:pPr>
              <w:spacing w:after="0" w:line="240" w:lineRule="auto"/>
              <w:ind w:left="-5"/>
              <w:rPr>
                <w:rFonts w:ascii="Times New Roman" w:eastAsia="Times New Roman" w:hAnsi="Times New Roman" w:cs="Times New Roman"/>
                <w:color w:val="000000"/>
                <w:sz w:val="22"/>
                <w:szCs w:val="22"/>
              </w:rPr>
            </w:pPr>
          </w:p>
        </w:tc>
      </w:tr>
    </w:tbl>
    <w:p w14:paraId="68B152E0" w14:textId="77777777" w:rsidR="00B0170F" w:rsidRPr="00FD027B" w:rsidRDefault="00B0170F" w:rsidP="00B0170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75C5410D" w14:textId="77777777" w:rsidR="00B0170F" w:rsidRPr="00FD027B" w:rsidRDefault="00B0170F" w:rsidP="00B0170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lastRenderedPageBreak/>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48A3D276" w14:textId="77777777" w:rsidR="00B0170F" w:rsidRDefault="00B0170F" w:rsidP="00310CBB">
      <w:pPr>
        <w:spacing w:after="0" w:line="240" w:lineRule="auto"/>
        <w:ind w:right="-108"/>
        <w:jc w:val="both"/>
        <w:rPr>
          <w:rFonts w:ascii="Times New Roman" w:eastAsia="Times New Roman" w:hAnsi="Times New Roman" w:cs="Times New Roman"/>
          <w:sz w:val="24"/>
          <w:szCs w:val="24"/>
          <w:vertAlign w:val="superscript"/>
        </w:rPr>
      </w:pPr>
    </w:p>
    <w:p w14:paraId="2E08BDB6" w14:textId="4BC4BBA9" w:rsidR="00B0170F" w:rsidRPr="00FD027B" w:rsidRDefault="00B0170F" w:rsidP="00B0170F">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7</w:t>
      </w:r>
    </w:p>
    <w:tbl>
      <w:tblPr>
        <w:tblStyle w:val="TableGrid"/>
        <w:tblW w:w="5052" w:type="pct"/>
        <w:tblInd w:w="-147" w:type="dxa"/>
        <w:tblLook w:val="04A0" w:firstRow="1" w:lastRow="0" w:firstColumn="1" w:lastColumn="0" w:noHBand="0" w:noVBand="1"/>
      </w:tblPr>
      <w:tblGrid>
        <w:gridCol w:w="9728"/>
      </w:tblGrid>
      <w:tr w:rsidR="00B0170F" w:rsidRPr="00FD027B" w14:paraId="0981E825" w14:textId="77777777">
        <w:trPr>
          <w:trHeight w:val="416"/>
          <w:tblHeader/>
        </w:trPr>
        <w:tc>
          <w:tcPr>
            <w:tcW w:w="5000" w:type="pct"/>
            <w:noWrap/>
            <w:vAlign w:val="center"/>
            <w:hideMark/>
          </w:tcPr>
          <w:p w14:paraId="2062CDE7" w14:textId="77B8179E" w:rsidR="00B0170F" w:rsidRPr="00FD027B" w:rsidRDefault="00B0170F" w:rsidP="007E5C9D">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Pr>
                <w:rFonts w:eastAsia="Times New Roman" w:hAnsi="Times New Roman" w:cs="Times New Roman"/>
                <w:color w:val="000000" w:themeColor="text1"/>
                <w:sz w:val="24"/>
                <w:szCs w:val="24"/>
              </w:rPr>
              <w:t>generalinis konsulatas Almatoje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B0170F" w:rsidRPr="00FD027B" w14:paraId="263494D9" w14:textId="77777777">
        <w:trPr>
          <w:trHeight w:val="838"/>
        </w:trPr>
        <w:tc>
          <w:tcPr>
            <w:tcW w:w="276" w:type="pct"/>
            <w:shd w:val="clear" w:color="auto" w:fill="EAF1DD"/>
          </w:tcPr>
          <w:p w14:paraId="57B38305" w14:textId="77777777" w:rsidR="00B0170F" w:rsidRPr="00FD027B" w:rsidRDefault="00B0170F" w:rsidP="007E5C9D">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1CB63DC5"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166C7813"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5A472BA5"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7762425D"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0F98D96E" w14:textId="77777777" w:rsidR="00B0170F" w:rsidRPr="00FD027B" w:rsidRDefault="00B0170F" w:rsidP="007E5C9D">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75DA1D4F"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4BA3636C"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562A0CA9"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B0170F" w:rsidRPr="00FD027B" w14:paraId="6262F69C" w14:textId="77777777">
        <w:trPr>
          <w:trHeight w:val="352"/>
        </w:trPr>
        <w:tc>
          <w:tcPr>
            <w:tcW w:w="276" w:type="pct"/>
          </w:tcPr>
          <w:p w14:paraId="4A3F206C"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72CBB609"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0C135934"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5D51E2F3"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297C73EC" w14:textId="77777777" w:rsidR="00B0170F" w:rsidRPr="00FD027B" w:rsidRDefault="00B0170F" w:rsidP="007E5C9D">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2677F0F0" w14:textId="77777777" w:rsidR="00B0170F" w:rsidRPr="00FD027B" w:rsidRDefault="00B0170F" w:rsidP="007E5C9D">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E24A62" w:rsidRPr="00FD027B" w14:paraId="5A60678A" w14:textId="77777777">
        <w:trPr>
          <w:trHeight w:val="77"/>
        </w:trPr>
        <w:tc>
          <w:tcPr>
            <w:tcW w:w="276" w:type="pct"/>
          </w:tcPr>
          <w:p w14:paraId="099BAD32" w14:textId="77777777" w:rsidR="00E24A62" w:rsidRPr="00FD027B" w:rsidRDefault="00E24A62" w:rsidP="00E24A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500792"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7D3F2C8D" w14:textId="0A07FBCE" w:rsidR="00E24A62" w:rsidRPr="00FD027B" w:rsidRDefault="00E24A62" w:rsidP="00E24A62">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9</w:t>
            </w:r>
          </w:p>
        </w:tc>
        <w:tc>
          <w:tcPr>
            <w:tcW w:w="859" w:type="pct"/>
          </w:tcPr>
          <w:p w14:paraId="7B9D061E"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c>
          <w:tcPr>
            <w:tcW w:w="782" w:type="pct"/>
          </w:tcPr>
          <w:p w14:paraId="5200B87D" w14:textId="0734DB7C" w:rsidR="00E24A62" w:rsidRPr="002255DB" w:rsidRDefault="00E24A62"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212,66</w:t>
            </w:r>
          </w:p>
        </w:tc>
        <w:tc>
          <w:tcPr>
            <w:tcW w:w="914" w:type="pct"/>
          </w:tcPr>
          <w:p w14:paraId="00B27C8A"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r>
      <w:tr w:rsidR="00E24A62" w:rsidRPr="00FD027B" w14:paraId="54D4951E" w14:textId="77777777">
        <w:trPr>
          <w:trHeight w:val="144"/>
        </w:trPr>
        <w:tc>
          <w:tcPr>
            <w:tcW w:w="276" w:type="pct"/>
          </w:tcPr>
          <w:p w14:paraId="3F70F5D2" w14:textId="77777777" w:rsidR="00E24A62" w:rsidRPr="00FD027B" w:rsidRDefault="00E24A62" w:rsidP="00E24A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6B9352AD"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0DD7AB71" w14:textId="6F53CDAC" w:rsidR="00E24A62" w:rsidRPr="00FD027B" w:rsidRDefault="00E24A62" w:rsidP="00E24A62">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8</w:t>
            </w:r>
          </w:p>
        </w:tc>
        <w:tc>
          <w:tcPr>
            <w:tcW w:w="859" w:type="pct"/>
          </w:tcPr>
          <w:p w14:paraId="25D8B371"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c>
          <w:tcPr>
            <w:tcW w:w="782" w:type="pct"/>
          </w:tcPr>
          <w:p w14:paraId="0568C208" w14:textId="11D4DB1F" w:rsidR="00E24A62" w:rsidRPr="002255DB" w:rsidRDefault="00E24A62"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424,87</w:t>
            </w:r>
          </w:p>
        </w:tc>
        <w:tc>
          <w:tcPr>
            <w:tcW w:w="914" w:type="pct"/>
          </w:tcPr>
          <w:p w14:paraId="1EE8676D"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r>
      <w:tr w:rsidR="00E24A62" w:rsidRPr="00FD027B" w14:paraId="4EF221CA" w14:textId="77777777">
        <w:trPr>
          <w:trHeight w:val="97"/>
        </w:trPr>
        <w:tc>
          <w:tcPr>
            <w:tcW w:w="276" w:type="pct"/>
          </w:tcPr>
          <w:p w14:paraId="7A69758A" w14:textId="77777777" w:rsidR="00E24A62" w:rsidRPr="00FD027B" w:rsidRDefault="00E24A62" w:rsidP="00E24A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ACF2093"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721818B" w14:textId="7D063664" w:rsidR="00E24A62" w:rsidRPr="00FD027B" w:rsidRDefault="00E24A62" w:rsidP="00E24A62">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2</w:t>
            </w:r>
          </w:p>
        </w:tc>
        <w:tc>
          <w:tcPr>
            <w:tcW w:w="859" w:type="pct"/>
            <w:vAlign w:val="bottom"/>
          </w:tcPr>
          <w:p w14:paraId="1B7378AE"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c>
          <w:tcPr>
            <w:tcW w:w="782" w:type="pct"/>
            <w:vAlign w:val="bottom"/>
          </w:tcPr>
          <w:p w14:paraId="37E9741E" w14:textId="2DE6FB25" w:rsidR="00E24A62" w:rsidRPr="002255DB" w:rsidRDefault="00E24A62"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733,33</w:t>
            </w:r>
          </w:p>
        </w:tc>
        <w:tc>
          <w:tcPr>
            <w:tcW w:w="914" w:type="pct"/>
            <w:vAlign w:val="bottom"/>
          </w:tcPr>
          <w:p w14:paraId="121872A0" w14:textId="77777777" w:rsidR="00E24A62" w:rsidRPr="00FD027B" w:rsidRDefault="00E24A62" w:rsidP="00E24A62">
            <w:pPr>
              <w:spacing w:after="0" w:line="240" w:lineRule="auto"/>
              <w:rPr>
                <w:rFonts w:ascii="Times New Roman" w:eastAsia="Times New Roman" w:hAnsi="Times New Roman" w:cs="Times New Roman"/>
                <w:color w:val="000000"/>
                <w:sz w:val="22"/>
                <w:szCs w:val="22"/>
              </w:rPr>
            </w:pPr>
          </w:p>
        </w:tc>
      </w:tr>
      <w:tr w:rsidR="00E24A62" w:rsidRPr="00FD027B" w14:paraId="312AF39C" w14:textId="77777777">
        <w:tblPrEx>
          <w:tblLook w:val="0000" w:firstRow="0" w:lastRow="0" w:firstColumn="0" w:lastColumn="0" w:noHBand="0" w:noVBand="0"/>
        </w:tblPrEx>
        <w:trPr>
          <w:trHeight w:val="162"/>
        </w:trPr>
        <w:tc>
          <w:tcPr>
            <w:tcW w:w="276" w:type="pct"/>
          </w:tcPr>
          <w:p w14:paraId="3A072F08" w14:textId="77777777" w:rsidR="00E24A62" w:rsidRPr="00FD027B" w:rsidRDefault="00E24A62" w:rsidP="00E24A62">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40A407EB" w14:textId="77777777" w:rsidR="00E24A62" w:rsidRPr="005039E3" w:rsidRDefault="00E24A62" w:rsidP="00E24A62">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6FD09D2E" w14:textId="77777777" w:rsidR="00E24A62" w:rsidRPr="00FD027B" w:rsidRDefault="00E24A62" w:rsidP="00E24A62">
            <w:pPr>
              <w:spacing w:after="0" w:line="240" w:lineRule="auto"/>
              <w:ind w:left="-5"/>
              <w:rPr>
                <w:rFonts w:ascii="Times New Roman" w:eastAsia="Times New Roman" w:hAnsi="Times New Roman" w:cs="Times New Roman"/>
                <w:color w:val="000000"/>
                <w:sz w:val="22"/>
                <w:szCs w:val="22"/>
              </w:rPr>
            </w:pPr>
          </w:p>
        </w:tc>
      </w:tr>
      <w:tr w:rsidR="00E24A62" w:rsidRPr="00FD027B" w14:paraId="2765F10F" w14:textId="77777777">
        <w:tblPrEx>
          <w:tblLook w:val="0000" w:firstRow="0" w:lastRow="0" w:firstColumn="0" w:lastColumn="0" w:noHBand="0" w:noVBand="0"/>
        </w:tblPrEx>
        <w:trPr>
          <w:trHeight w:val="36"/>
        </w:trPr>
        <w:tc>
          <w:tcPr>
            <w:tcW w:w="276" w:type="pct"/>
          </w:tcPr>
          <w:p w14:paraId="57D071ED" w14:textId="77777777" w:rsidR="00E24A62" w:rsidRPr="00FD027B" w:rsidRDefault="00E24A62" w:rsidP="00E24A62">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72AF6B29" w14:textId="77777777" w:rsidR="00E24A62" w:rsidRPr="00FD027B" w:rsidRDefault="00E24A62" w:rsidP="00E24A62">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4EAEEA79" w14:textId="77777777" w:rsidR="00E24A62" w:rsidRPr="00FD027B" w:rsidRDefault="00E24A62" w:rsidP="00E24A62">
            <w:pPr>
              <w:spacing w:after="0" w:line="240" w:lineRule="auto"/>
              <w:ind w:left="-5"/>
              <w:rPr>
                <w:rFonts w:ascii="Times New Roman" w:eastAsia="Times New Roman" w:hAnsi="Times New Roman" w:cs="Times New Roman"/>
                <w:color w:val="000000"/>
                <w:sz w:val="22"/>
                <w:szCs w:val="22"/>
              </w:rPr>
            </w:pPr>
          </w:p>
        </w:tc>
      </w:tr>
      <w:tr w:rsidR="00E24A62" w:rsidRPr="00FD027B" w14:paraId="2C669184"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CDDA2C5" w14:textId="77777777" w:rsidR="00E24A62" w:rsidRPr="00FD027B" w:rsidRDefault="00E24A62" w:rsidP="00E24A62">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DBA1CA2" w14:textId="77777777" w:rsidR="00E24A62" w:rsidRPr="00FD027B" w:rsidRDefault="00E24A62" w:rsidP="00E24A62">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57E94E1D" w14:textId="77777777" w:rsidR="00E24A62" w:rsidRPr="00FD027B" w:rsidRDefault="00E24A62" w:rsidP="00E24A62">
            <w:pPr>
              <w:spacing w:after="0" w:line="240" w:lineRule="auto"/>
              <w:ind w:left="-5"/>
              <w:rPr>
                <w:rFonts w:ascii="Times New Roman" w:eastAsia="Times New Roman" w:hAnsi="Times New Roman" w:cs="Times New Roman"/>
                <w:color w:val="000000"/>
                <w:sz w:val="22"/>
                <w:szCs w:val="22"/>
              </w:rPr>
            </w:pPr>
          </w:p>
        </w:tc>
      </w:tr>
      <w:tr w:rsidR="00E24A62" w:rsidRPr="00FD027B" w14:paraId="0591C7F7"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75E94CC4" w14:textId="77777777" w:rsidR="00E24A62" w:rsidRPr="00FD027B" w:rsidRDefault="00E24A62" w:rsidP="00E24A62">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1232F6EA" w14:textId="77777777" w:rsidR="00E24A62" w:rsidRPr="00FD027B" w:rsidRDefault="00E24A62" w:rsidP="00E24A62">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8371E4A" w14:textId="77777777" w:rsidR="00E24A62" w:rsidRPr="00FD027B" w:rsidRDefault="00E24A62" w:rsidP="00E24A62">
            <w:pPr>
              <w:spacing w:after="0" w:line="240" w:lineRule="auto"/>
              <w:ind w:left="-5"/>
              <w:rPr>
                <w:rFonts w:ascii="Times New Roman" w:eastAsia="Times New Roman" w:hAnsi="Times New Roman" w:cs="Times New Roman"/>
                <w:color w:val="000000"/>
                <w:sz w:val="22"/>
                <w:szCs w:val="22"/>
              </w:rPr>
            </w:pPr>
          </w:p>
        </w:tc>
      </w:tr>
    </w:tbl>
    <w:p w14:paraId="44B1025B" w14:textId="77777777" w:rsidR="00B0170F" w:rsidRPr="00FD027B" w:rsidRDefault="00B0170F" w:rsidP="00B0170F">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5B43CAB" w14:textId="77777777" w:rsidR="00B0170F" w:rsidRPr="00FD027B" w:rsidRDefault="00B0170F" w:rsidP="00B0170F">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C734AC8" w14:textId="77777777" w:rsidR="00B0170F" w:rsidRDefault="00B0170F" w:rsidP="00310CBB">
      <w:pPr>
        <w:spacing w:after="0" w:line="240" w:lineRule="auto"/>
        <w:ind w:right="-108"/>
        <w:jc w:val="both"/>
        <w:rPr>
          <w:rFonts w:ascii="Times New Roman" w:eastAsia="Times New Roman" w:hAnsi="Times New Roman" w:cs="Times New Roman"/>
          <w:sz w:val="24"/>
          <w:szCs w:val="24"/>
          <w:vertAlign w:val="superscript"/>
        </w:rPr>
      </w:pPr>
    </w:p>
    <w:tbl>
      <w:tblPr>
        <w:tblW w:w="961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5"/>
        <w:gridCol w:w="2840"/>
      </w:tblGrid>
      <w:tr w:rsidR="00417C58" w:rsidRPr="00417C58" w14:paraId="73147407" w14:textId="77777777" w:rsidTr="006F7672">
        <w:trPr>
          <w:trHeight w:val="150"/>
        </w:trPr>
        <w:tc>
          <w:tcPr>
            <w:tcW w:w="6775" w:type="dxa"/>
            <w:tcBorders>
              <w:top w:val="single" w:sz="6" w:space="0" w:color="auto"/>
              <w:left w:val="single" w:sz="6" w:space="0" w:color="auto"/>
              <w:bottom w:val="single" w:sz="6" w:space="0" w:color="auto"/>
              <w:right w:val="single" w:sz="6" w:space="0" w:color="auto"/>
            </w:tcBorders>
            <w:shd w:val="clear" w:color="auto" w:fill="FFFF00"/>
            <w:hideMark/>
          </w:tcPr>
          <w:p w14:paraId="0996AB39" w14:textId="1E9925AB" w:rsidR="00417C58" w:rsidRPr="00417C58" w:rsidRDefault="00417C58" w:rsidP="006F7672">
            <w:pPr>
              <w:spacing w:after="0" w:line="240" w:lineRule="auto"/>
              <w:ind w:right="134" w:firstLine="117"/>
              <w:jc w:val="both"/>
              <w:rPr>
                <w:rFonts w:ascii="Times New Roman" w:eastAsia="Times New Roman" w:hAnsi="Times New Roman" w:cs="Times New Roman"/>
                <w:sz w:val="24"/>
                <w:szCs w:val="24"/>
              </w:rPr>
            </w:pPr>
            <w:r w:rsidRPr="00417C58">
              <w:rPr>
                <w:rFonts w:ascii="Times New Roman" w:eastAsia="Times New Roman" w:hAnsi="Times New Roman" w:cs="Times New Roman"/>
                <w:b/>
                <w:bCs/>
                <w:sz w:val="24"/>
                <w:szCs w:val="24"/>
              </w:rPr>
              <w:t xml:space="preserve">Bendra (visų Diplomatinių atstovybių ) Pirkimo objekto </w:t>
            </w:r>
            <w:r>
              <w:rPr>
                <w:rFonts w:ascii="Times New Roman" w:eastAsia="Times New Roman" w:hAnsi="Times New Roman" w:cs="Times New Roman"/>
                <w:b/>
                <w:bCs/>
                <w:sz w:val="24"/>
                <w:szCs w:val="24"/>
              </w:rPr>
              <w:t>4</w:t>
            </w:r>
            <w:r w:rsidRPr="00417C58">
              <w:rPr>
                <w:rFonts w:ascii="Times New Roman" w:eastAsia="Times New Roman" w:hAnsi="Times New Roman" w:cs="Times New Roman"/>
                <w:b/>
                <w:bCs/>
                <w:sz w:val="24"/>
                <w:szCs w:val="24"/>
              </w:rPr>
              <w:t xml:space="preserve"> daliai pasiūlymo kaina už 12 mėn. EUR su PVM (bendra 1-</w:t>
            </w:r>
            <w:r>
              <w:rPr>
                <w:rFonts w:ascii="Times New Roman" w:eastAsia="Times New Roman" w:hAnsi="Times New Roman" w:cs="Times New Roman"/>
                <w:b/>
                <w:bCs/>
                <w:sz w:val="24"/>
                <w:szCs w:val="24"/>
              </w:rPr>
              <w:t>7</w:t>
            </w:r>
            <w:r w:rsidRPr="00417C58">
              <w:rPr>
                <w:rFonts w:ascii="Times New Roman" w:eastAsia="Times New Roman" w:hAnsi="Times New Roman" w:cs="Times New Roman"/>
                <w:b/>
                <w:bCs/>
                <w:sz w:val="24"/>
                <w:szCs w:val="24"/>
              </w:rPr>
              <w:t> Lentelių Eil. Nr. 7 „Bendra pasiūlymo kaina už 12 mėn. EUR su PVM“ nurodytų kainų suma)</w:t>
            </w:r>
            <w:r w:rsidRPr="00417C58">
              <w:rPr>
                <w:rFonts w:ascii="Times New Roman" w:eastAsia="Times New Roman" w:hAnsi="Times New Roman" w:cs="Times New Roman"/>
                <w:sz w:val="24"/>
                <w:szCs w:val="24"/>
              </w:rPr>
              <w:t> </w:t>
            </w:r>
          </w:p>
        </w:tc>
        <w:tc>
          <w:tcPr>
            <w:tcW w:w="2840" w:type="dxa"/>
            <w:tcBorders>
              <w:top w:val="single" w:sz="6" w:space="0" w:color="auto"/>
              <w:left w:val="single" w:sz="6" w:space="0" w:color="auto"/>
              <w:bottom w:val="single" w:sz="6" w:space="0" w:color="auto"/>
              <w:right w:val="single" w:sz="6" w:space="0" w:color="auto"/>
            </w:tcBorders>
            <w:shd w:val="clear" w:color="auto" w:fill="FFFF00"/>
            <w:hideMark/>
          </w:tcPr>
          <w:p w14:paraId="74336772" w14:textId="77777777" w:rsidR="00417C58" w:rsidRPr="00417C58" w:rsidRDefault="00417C58" w:rsidP="006F7672">
            <w:pPr>
              <w:spacing w:after="0" w:line="240" w:lineRule="auto"/>
              <w:ind w:right="-108" w:firstLine="709"/>
              <w:jc w:val="both"/>
              <w:rPr>
                <w:rFonts w:ascii="Times New Roman" w:eastAsia="Times New Roman" w:hAnsi="Times New Roman" w:cs="Times New Roman"/>
                <w:sz w:val="24"/>
                <w:szCs w:val="24"/>
              </w:rPr>
            </w:pPr>
            <w:r w:rsidRPr="00417C58">
              <w:rPr>
                <w:rFonts w:ascii="Times New Roman" w:eastAsia="Times New Roman" w:hAnsi="Times New Roman" w:cs="Times New Roman"/>
                <w:sz w:val="24"/>
                <w:szCs w:val="24"/>
              </w:rPr>
              <w:t> </w:t>
            </w:r>
          </w:p>
        </w:tc>
      </w:tr>
    </w:tbl>
    <w:p w14:paraId="0734A47B" w14:textId="77777777" w:rsidR="00417C58" w:rsidRDefault="00417C58" w:rsidP="00310CBB">
      <w:pPr>
        <w:spacing w:after="0" w:line="240" w:lineRule="auto"/>
        <w:ind w:right="-108"/>
        <w:jc w:val="both"/>
        <w:rPr>
          <w:rFonts w:ascii="Times New Roman" w:eastAsia="Times New Roman" w:hAnsi="Times New Roman" w:cs="Times New Roman"/>
          <w:sz w:val="24"/>
          <w:szCs w:val="24"/>
          <w:vertAlign w:val="superscript"/>
        </w:rPr>
      </w:pPr>
    </w:p>
    <w:p w14:paraId="3433F23C"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F23D"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p w14:paraId="3433F2A2" w14:textId="77777777" w:rsidR="00310CBB" w:rsidRDefault="00310CBB" w:rsidP="00310CBB">
      <w:pPr>
        <w:autoSpaceDN w:val="0"/>
        <w:spacing w:after="0" w:line="240" w:lineRule="auto"/>
        <w:jc w:val="center"/>
        <w:rPr>
          <w:rFonts w:ascii="Times New Roman" w:eastAsia="Times New Roman" w:hAnsi="Times New Roman" w:cs="Times New Roman"/>
          <w:b/>
          <w:bCs/>
          <w:sz w:val="24"/>
          <w:szCs w:val="24"/>
        </w:rPr>
      </w:pPr>
    </w:p>
    <w:p w14:paraId="40EEBEE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95D8F8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52EFED4"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746B32E"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747EB9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736D257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0D98706"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59244C68"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2AA88345"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07E17F89"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4F9DD55C" w14:textId="77777777" w:rsidR="0026473C" w:rsidRDefault="0026473C" w:rsidP="00310CBB">
      <w:pPr>
        <w:autoSpaceDN w:val="0"/>
        <w:spacing w:after="0" w:line="240" w:lineRule="auto"/>
        <w:jc w:val="center"/>
        <w:rPr>
          <w:rFonts w:ascii="Times New Roman" w:eastAsia="Times New Roman" w:hAnsi="Times New Roman" w:cs="Times New Roman"/>
          <w:b/>
          <w:bCs/>
          <w:sz w:val="24"/>
          <w:szCs w:val="24"/>
        </w:rPr>
      </w:pPr>
    </w:p>
    <w:p w14:paraId="633D0776" w14:textId="77777777" w:rsidR="00417C58" w:rsidRPr="00FD027B" w:rsidRDefault="00310CBB" w:rsidP="00417C58">
      <w:pPr>
        <w:autoSpaceDN w:val="0"/>
        <w:spacing w:after="0" w:line="240" w:lineRule="auto"/>
        <w:jc w:val="center"/>
        <w:rPr>
          <w:rFonts w:ascii="Times New Roman" w:eastAsia="Times New Roman" w:hAnsi="Times New Roman" w:cs="Times New Roman"/>
          <w:b/>
          <w:bCs/>
          <w:sz w:val="24"/>
          <w:szCs w:val="24"/>
        </w:rPr>
      </w:pPr>
      <w:r w:rsidRPr="00FD027B">
        <w:rPr>
          <w:rFonts w:ascii="Times New Roman" w:eastAsia="Times New Roman" w:hAnsi="Times New Roman" w:cs="Times New Roman"/>
          <w:b/>
          <w:bCs/>
          <w:sz w:val="24"/>
          <w:szCs w:val="24"/>
        </w:rPr>
        <w:lastRenderedPageBreak/>
        <w:t>PASIŪLYMAS</w:t>
      </w:r>
      <w:r w:rsidR="00417C58">
        <w:rPr>
          <w:rFonts w:ascii="Times New Roman" w:eastAsia="Times New Roman" w:hAnsi="Times New Roman" w:cs="Times New Roman"/>
          <w:b/>
          <w:bCs/>
          <w:sz w:val="24"/>
          <w:szCs w:val="24"/>
        </w:rPr>
        <w:t xml:space="preserve"> </w:t>
      </w:r>
      <w:r w:rsidR="00417C58">
        <w:rPr>
          <w:rFonts w:ascii="Times New Roman" w:eastAsia="Times New Roman" w:hAnsi="Times New Roman" w:cs="Times New Roman"/>
          <w:b/>
          <w:bCs/>
          <w:sz w:val="24"/>
          <w:szCs w:val="24"/>
        </w:rPr>
        <w:t>(</w:t>
      </w:r>
      <w:r w:rsidR="00417C58" w:rsidRPr="00417C58">
        <w:rPr>
          <w:rFonts w:ascii="Times New Roman" w:hAnsi="Times New Roman" w:cs="Times New Roman"/>
          <w:b/>
          <w:bCs/>
          <w:color w:val="000000" w:themeColor="text1"/>
          <w:sz w:val="24"/>
          <w:szCs w:val="24"/>
        </w:rPr>
        <w:t>RINKOS TYRIMO TIKSLAIS</w:t>
      </w:r>
      <w:r w:rsidR="00417C58">
        <w:rPr>
          <w:rFonts w:ascii="Times New Roman" w:hAnsi="Times New Roman" w:cs="Times New Roman"/>
          <w:b/>
          <w:bCs/>
          <w:color w:val="000000" w:themeColor="text1"/>
          <w:sz w:val="24"/>
          <w:szCs w:val="24"/>
        </w:rPr>
        <w:t>)</w:t>
      </w:r>
    </w:p>
    <w:p w14:paraId="3433F2A4" w14:textId="77777777" w:rsidR="00310CBB" w:rsidRPr="00FD027B" w:rsidRDefault="00310CBB" w:rsidP="00310CBB">
      <w:pPr>
        <w:spacing w:after="120" w:line="240" w:lineRule="auto"/>
        <w:contextualSpacing/>
        <w:jc w:val="center"/>
        <w:rPr>
          <w:rFonts w:ascii="Times New Roman" w:eastAsia="Times New Roman" w:hAnsi="Times New Roman" w:cs="Times New Roman"/>
          <w:color w:val="000000" w:themeColor="text1"/>
          <w:sz w:val="24"/>
          <w:szCs w:val="24"/>
        </w:rPr>
      </w:pPr>
    </w:p>
    <w:p w14:paraId="3433F2A5" w14:textId="77777777" w:rsidR="00310CBB" w:rsidRPr="00FD027B" w:rsidRDefault="00000000" w:rsidP="00310CBB">
      <w:pPr>
        <w:autoSpaceDN w:val="0"/>
        <w:spacing w:after="480" w:line="240" w:lineRule="auto"/>
        <w:jc w:val="center"/>
        <w:rPr>
          <w:rFonts w:ascii="Times New Roman" w:eastAsia="Times New Roman" w:hAnsi="Times New Roman" w:cs="Times New Roman"/>
          <w:i/>
          <w:iCs/>
          <w:sz w:val="24"/>
          <w:szCs w:val="24"/>
        </w:rPr>
      </w:pPr>
      <w:sdt>
        <w:sdtPr>
          <w:rPr>
            <w:rFonts w:ascii="Times New Roman" w:eastAsia="Times New Roman" w:hAnsi="Times New Roman" w:cs="Times New Roman"/>
            <w:b/>
            <w:bCs/>
            <w:i/>
            <w:iCs/>
            <w:color w:val="FF0000"/>
            <w:sz w:val="24"/>
            <w:szCs w:val="24"/>
          </w:rPr>
          <w:alias w:val="Pirkimo objekto pavadinimas"/>
          <w:tag w:val="Pirkimo objekto pavadinimas"/>
          <w:id w:val="2036065193"/>
          <w:placeholder>
            <w:docPart w:val="E9FCADBA9C904AB792913BC3A64A87EB"/>
          </w:placeholder>
        </w:sdtPr>
        <w:sdtEndPr>
          <w:rPr>
            <w:i w:val="0"/>
            <w:iCs w:val="0"/>
            <w:color w:val="auto"/>
          </w:rPr>
        </w:sdtEndPr>
        <w:sdtContent>
          <w:r w:rsidR="00310CBB" w:rsidRPr="00FD027B">
            <w:rPr>
              <w:rFonts w:ascii="Times New Roman" w:eastAsia="Times New Roman" w:hAnsi="Times New Roman" w:cs="Times New Roman"/>
              <w:b/>
              <w:bCs/>
              <w:sz w:val="24"/>
              <w:szCs w:val="24"/>
            </w:rPr>
            <w:t xml:space="preserve">DĖL SVEIKATOS DRAUDIMO  PASLAUGŲ </w:t>
          </w:r>
        </w:sdtContent>
      </w:sdt>
      <w:r w:rsidR="00310CBB" w:rsidRPr="00FD027B">
        <w:rPr>
          <w:rFonts w:ascii="Times New Roman" w:eastAsia="Times New Roman" w:hAnsi="Times New Roman" w:cs="Times New Roman"/>
          <w:b/>
          <w:bCs/>
          <w:sz w:val="24"/>
          <w:szCs w:val="24"/>
        </w:rPr>
        <w:t xml:space="preserve"> VIEŠOJO PIRKIMO 5 DALIES</w:t>
      </w:r>
    </w:p>
    <w:p w14:paraId="3433F318" w14:textId="7777777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3433F357" w14:textId="3E322D37" w:rsidR="00310CBB" w:rsidRPr="00FD027B" w:rsidRDefault="00310CBB" w:rsidP="00310CBB">
      <w:pPr>
        <w:autoSpaceDN w:val="0"/>
        <w:spacing w:after="0" w:line="240" w:lineRule="auto"/>
        <w:ind w:firstLine="709"/>
        <w:jc w:val="both"/>
        <w:rPr>
          <w:rFonts w:ascii="Times New Roman" w:eastAsia="Times New Roman" w:hAnsi="Times New Roman" w:cs="Times New Roman"/>
          <w:sz w:val="24"/>
          <w:szCs w:val="24"/>
        </w:rPr>
      </w:pPr>
      <w:r w:rsidRPr="00FD027B">
        <w:rPr>
          <w:rFonts w:ascii="Times New Roman" w:eastAsia="Times New Roman" w:hAnsi="Times New Roman" w:cs="Times New Roman"/>
          <w:b/>
          <w:bCs/>
          <w:sz w:val="24"/>
          <w:szCs w:val="24"/>
        </w:rPr>
        <w:t xml:space="preserve">Siūlome šiuos paslaugų įkainius, į </w:t>
      </w:r>
      <w:r w:rsidR="00467660" w:rsidRPr="00FD027B">
        <w:rPr>
          <w:rFonts w:ascii="Times New Roman" w:eastAsia="Times New Roman" w:hAnsi="Times New Roman" w:cs="Times New Roman"/>
          <w:b/>
          <w:bCs/>
          <w:sz w:val="24"/>
          <w:szCs w:val="24"/>
        </w:rPr>
        <w:t>kuriuos įskaičiuoti</w:t>
      </w:r>
      <w:r w:rsidRPr="00FD027B">
        <w:rPr>
          <w:rFonts w:ascii="Times New Roman" w:eastAsia="Times New Roman" w:hAnsi="Times New Roman" w:cs="Times New Roman"/>
          <w:b/>
          <w:bCs/>
          <w:sz w:val="24"/>
          <w:szCs w:val="24"/>
        </w:rPr>
        <w:t xml:space="preserve"> visi mokesčiai, rinkliavos ir kitos su tinkamu Pirkimo sutarties įvykdymu susijusios išlaidos, pirkimo objekto 5 daliai </w:t>
      </w:r>
      <w:r w:rsidRPr="00FD027B">
        <w:rPr>
          <w:rFonts w:ascii="Times New Roman" w:eastAsia="Times New Roman" w:hAnsi="Times New Roman" w:cs="Times New Roman"/>
          <w:sz w:val="24"/>
          <w:szCs w:val="24"/>
        </w:rPr>
        <w:t xml:space="preserve">(Sveikatos draudimo paslaugos </w:t>
      </w:r>
      <w:r w:rsidR="00B439D8">
        <w:rPr>
          <w:rFonts w:ascii="Times New Roman" w:eastAsia="Times New Roman" w:hAnsi="Times New Roman" w:cs="Times New Roman"/>
          <w:sz w:val="24"/>
          <w:szCs w:val="24"/>
        </w:rPr>
        <w:t xml:space="preserve">Vidurio </w:t>
      </w:r>
      <w:r w:rsidR="00145719">
        <w:rPr>
          <w:rFonts w:ascii="Times New Roman" w:eastAsia="Times New Roman" w:hAnsi="Times New Roman" w:cs="Times New Roman"/>
          <w:sz w:val="24"/>
          <w:szCs w:val="24"/>
        </w:rPr>
        <w:t>R</w:t>
      </w:r>
      <w:r w:rsidR="00B439D8">
        <w:rPr>
          <w:rFonts w:ascii="Times New Roman" w:eastAsia="Times New Roman" w:hAnsi="Times New Roman" w:cs="Times New Roman"/>
          <w:sz w:val="24"/>
          <w:szCs w:val="24"/>
        </w:rPr>
        <w:t>ytų</w:t>
      </w:r>
      <w:r w:rsidR="00145719">
        <w:rPr>
          <w:rFonts w:ascii="Times New Roman" w:eastAsia="Times New Roman" w:hAnsi="Times New Roman" w:cs="Times New Roman"/>
          <w:sz w:val="24"/>
          <w:szCs w:val="24"/>
        </w:rPr>
        <w:t xml:space="preserve">, </w:t>
      </w:r>
      <w:r w:rsidR="00AD5FA1" w:rsidRPr="00386290">
        <w:rPr>
          <w:rFonts w:ascii="Times New Roman" w:eastAsia="Times New Roman" w:hAnsi="Times New Roman" w:cs="Times New Roman"/>
          <w:sz w:val="24"/>
          <w:szCs w:val="24"/>
        </w:rPr>
        <w:t>P</w:t>
      </w:r>
      <w:r w:rsidR="00145719" w:rsidRPr="00386290">
        <w:rPr>
          <w:rFonts w:ascii="Times New Roman" w:eastAsia="Times New Roman" w:hAnsi="Times New Roman" w:cs="Times New Roman"/>
          <w:sz w:val="24"/>
          <w:szCs w:val="24"/>
        </w:rPr>
        <w:t>ietryčių</w:t>
      </w:r>
      <w:r w:rsidR="00145719">
        <w:rPr>
          <w:rFonts w:ascii="Times New Roman" w:eastAsia="Times New Roman" w:hAnsi="Times New Roman" w:cs="Times New Roman"/>
          <w:sz w:val="24"/>
          <w:szCs w:val="24"/>
        </w:rPr>
        <w:t xml:space="preserve"> Azijos ir Okeanijos</w:t>
      </w:r>
      <w:r w:rsidRPr="00FD027B">
        <w:rPr>
          <w:rFonts w:ascii="Times New Roman" w:eastAsia="Times New Roman" w:hAnsi="Times New Roman" w:cs="Times New Roman"/>
          <w:sz w:val="24"/>
          <w:szCs w:val="24"/>
        </w:rPr>
        <w:t xml:space="preserve"> šalyse)</w:t>
      </w:r>
      <w:r w:rsidRPr="00FD027B">
        <w:rPr>
          <w:rFonts w:ascii="Times New Roman" w:eastAsia="Times New Roman" w:hAnsi="Times New Roman" w:cs="Times New Roman"/>
          <w:b/>
          <w:bCs/>
          <w:sz w:val="24"/>
          <w:szCs w:val="24"/>
        </w:rPr>
        <w:t>:</w:t>
      </w:r>
    </w:p>
    <w:p w14:paraId="3433F358" w14:textId="77777777" w:rsidR="00310CBB" w:rsidRDefault="00310CBB" w:rsidP="00310CBB">
      <w:pPr>
        <w:autoSpaceDN w:val="0"/>
        <w:spacing w:after="0" w:line="240" w:lineRule="auto"/>
        <w:ind w:firstLine="709"/>
        <w:jc w:val="both"/>
        <w:rPr>
          <w:rFonts w:ascii="Times New Roman" w:eastAsia="Times New Roman" w:hAnsi="Times New Roman" w:cs="Times New Roman"/>
          <w:sz w:val="24"/>
          <w:szCs w:val="24"/>
        </w:rPr>
      </w:pPr>
    </w:p>
    <w:p w14:paraId="6A35671E" w14:textId="77777777" w:rsidR="00F61322" w:rsidRPr="00FD027B" w:rsidRDefault="00F61322" w:rsidP="00F61322">
      <w:pPr>
        <w:tabs>
          <w:tab w:val="left" w:pos="3285"/>
        </w:tabs>
        <w:spacing w:after="0" w:line="240" w:lineRule="auto"/>
        <w:rPr>
          <w:rFonts w:ascii="Times New Roman" w:eastAsia="Times New Roman" w:hAnsi="Times New Roman" w:cs="Times New Roman"/>
          <w:sz w:val="24"/>
          <w:szCs w:val="24"/>
        </w:rPr>
      </w:pPr>
    </w:p>
    <w:p w14:paraId="1DC1C8D6" w14:textId="3921B1AD" w:rsidR="00F61322" w:rsidRPr="00FD027B" w:rsidRDefault="00F61322" w:rsidP="00F61322">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1</w:t>
      </w:r>
    </w:p>
    <w:tbl>
      <w:tblPr>
        <w:tblStyle w:val="TableGrid"/>
        <w:tblW w:w="5052" w:type="pct"/>
        <w:tblInd w:w="-147" w:type="dxa"/>
        <w:tblLook w:val="04A0" w:firstRow="1" w:lastRow="0" w:firstColumn="1" w:lastColumn="0" w:noHBand="0" w:noVBand="1"/>
      </w:tblPr>
      <w:tblGrid>
        <w:gridCol w:w="9728"/>
      </w:tblGrid>
      <w:tr w:rsidR="00F61322" w:rsidRPr="00FD027B" w14:paraId="4630E5D5" w14:textId="77777777">
        <w:trPr>
          <w:trHeight w:val="416"/>
          <w:tblHeader/>
        </w:trPr>
        <w:tc>
          <w:tcPr>
            <w:tcW w:w="5000" w:type="pct"/>
            <w:noWrap/>
            <w:vAlign w:val="center"/>
            <w:hideMark/>
          </w:tcPr>
          <w:p w14:paraId="2E42728A" w14:textId="77777777" w:rsidR="00F61322" w:rsidRPr="00FD027B" w:rsidRDefault="00F61322" w:rsidP="009E2F4C">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Pr>
                <w:rFonts w:eastAsia="Times New Roman" w:hAnsi="Times New Roman" w:cs="Times New Roman"/>
                <w:color w:val="000000" w:themeColor="text1"/>
                <w:sz w:val="24"/>
                <w:szCs w:val="24"/>
              </w:rPr>
              <w:t xml:space="preserve">ambasada </w:t>
            </w:r>
            <w:r w:rsidRPr="00472EA3">
              <w:rPr>
                <w:rFonts w:eastAsia="Times New Roman" w:hAnsi="Times New Roman" w:cs="Times New Roman"/>
                <w:color w:val="000000" w:themeColor="text1"/>
                <w:sz w:val="24"/>
                <w:szCs w:val="24"/>
              </w:rPr>
              <w:t>Indijos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F61322" w:rsidRPr="00FD027B" w14:paraId="7B6802F7" w14:textId="77777777">
        <w:trPr>
          <w:trHeight w:val="838"/>
        </w:trPr>
        <w:tc>
          <w:tcPr>
            <w:tcW w:w="276" w:type="pct"/>
            <w:shd w:val="clear" w:color="auto" w:fill="EAF1DD"/>
          </w:tcPr>
          <w:p w14:paraId="5CEE0414"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21F5C17"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781CBC9D"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017CC036" w14:textId="77777777" w:rsidR="00F61322" w:rsidRPr="00FD027B" w:rsidRDefault="00F61322"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29E67DC2" w14:textId="77777777" w:rsidR="00F61322" w:rsidRPr="00FD027B" w:rsidRDefault="00F61322"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0A73406A" w14:textId="77777777" w:rsidR="00F61322" w:rsidRPr="00FD027B" w:rsidRDefault="00F61322" w:rsidP="009E2F4C">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027AE5AF" w14:textId="77777777" w:rsidR="00F61322" w:rsidRPr="00FD027B" w:rsidRDefault="00F61322"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FCA2B20" w14:textId="77777777" w:rsidR="00F61322" w:rsidRPr="00FD027B" w:rsidRDefault="00F61322"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49E543D4"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F61322" w:rsidRPr="00FD027B" w14:paraId="26F365D2" w14:textId="77777777">
        <w:trPr>
          <w:trHeight w:val="352"/>
        </w:trPr>
        <w:tc>
          <w:tcPr>
            <w:tcW w:w="276" w:type="pct"/>
          </w:tcPr>
          <w:p w14:paraId="6046AD99"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27EA7C4"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1FF6D43C"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5B38C6F4"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2C357195" w14:textId="77777777" w:rsidR="00F61322" w:rsidRPr="00FD027B" w:rsidRDefault="00F61322"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19532D09"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F61322" w:rsidRPr="00FD027B" w14:paraId="69DD23FF" w14:textId="77777777">
        <w:trPr>
          <w:trHeight w:val="77"/>
        </w:trPr>
        <w:tc>
          <w:tcPr>
            <w:tcW w:w="276" w:type="pct"/>
          </w:tcPr>
          <w:p w14:paraId="629601ED"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2FD4DCBB"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1424C089" w14:textId="77777777" w:rsidR="00F61322" w:rsidRPr="00FD027B" w:rsidRDefault="00F61322"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2</w:t>
            </w:r>
          </w:p>
        </w:tc>
        <w:tc>
          <w:tcPr>
            <w:tcW w:w="859" w:type="pct"/>
          </w:tcPr>
          <w:p w14:paraId="60FB1000"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c>
          <w:tcPr>
            <w:tcW w:w="782" w:type="pct"/>
          </w:tcPr>
          <w:p w14:paraId="1AA1ADBD" w14:textId="113D8DD7" w:rsidR="00F61322" w:rsidRPr="002255DB" w:rsidRDefault="00290A3E"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241,66</w:t>
            </w:r>
          </w:p>
        </w:tc>
        <w:tc>
          <w:tcPr>
            <w:tcW w:w="914" w:type="pct"/>
          </w:tcPr>
          <w:p w14:paraId="4792E80D"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r>
      <w:tr w:rsidR="00F61322" w:rsidRPr="00FD027B" w14:paraId="6F4EDD44" w14:textId="77777777">
        <w:trPr>
          <w:trHeight w:val="144"/>
        </w:trPr>
        <w:tc>
          <w:tcPr>
            <w:tcW w:w="276" w:type="pct"/>
          </w:tcPr>
          <w:p w14:paraId="63BACF57"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10B1376B"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79A7AC2E" w14:textId="77777777" w:rsidR="00F61322" w:rsidRPr="00FD027B" w:rsidRDefault="00F61322"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9</w:t>
            </w:r>
          </w:p>
        </w:tc>
        <w:tc>
          <w:tcPr>
            <w:tcW w:w="859" w:type="pct"/>
          </w:tcPr>
          <w:p w14:paraId="30855646"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c>
          <w:tcPr>
            <w:tcW w:w="782" w:type="pct"/>
          </w:tcPr>
          <w:p w14:paraId="064B951F" w14:textId="53B78ECF" w:rsidR="00F61322" w:rsidRPr="002255DB" w:rsidRDefault="00290A3E"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482,81</w:t>
            </w:r>
          </w:p>
        </w:tc>
        <w:tc>
          <w:tcPr>
            <w:tcW w:w="914" w:type="pct"/>
          </w:tcPr>
          <w:p w14:paraId="1CA48A00"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r>
      <w:tr w:rsidR="00F61322" w:rsidRPr="00FD027B" w14:paraId="25731C3B" w14:textId="77777777">
        <w:trPr>
          <w:trHeight w:val="97"/>
        </w:trPr>
        <w:tc>
          <w:tcPr>
            <w:tcW w:w="276" w:type="pct"/>
          </w:tcPr>
          <w:p w14:paraId="3F8B6D8B"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62F64071"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1C130BD1"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21B8FF75"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c>
          <w:tcPr>
            <w:tcW w:w="782" w:type="pct"/>
            <w:vAlign w:val="bottom"/>
          </w:tcPr>
          <w:p w14:paraId="512CFDA0" w14:textId="43EE6F92" w:rsidR="00F61322" w:rsidRPr="002255DB" w:rsidRDefault="00290A3E"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833,33</w:t>
            </w:r>
          </w:p>
        </w:tc>
        <w:tc>
          <w:tcPr>
            <w:tcW w:w="914" w:type="pct"/>
          </w:tcPr>
          <w:p w14:paraId="460ABFF6" w14:textId="77777777" w:rsidR="00F61322" w:rsidRPr="00FD027B" w:rsidRDefault="00F61322" w:rsidP="009E2F4C">
            <w:pPr>
              <w:spacing w:after="0" w:line="240" w:lineRule="auto"/>
              <w:rPr>
                <w:rFonts w:ascii="Times New Roman" w:eastAsia="Times New Roman" w:hAnsi="Times New Roman" w:cs="Times New Roman"/>
                <w:color w:val="000000"/>
                <w:sz w:val="22"/>
                <w:szCs w:val="22"/>
              </w:rPr>
            </w:pPr>
          </w:p>
        </w:tc>
      </w:tr>
      <w:tr w:rsidR="00F61322" w:rsidRPr="00FD027B" w14:paraId="0EEEBE02" w14:textId="77777777">
        <w:tblPrEx>
          <w:tblLook w:val="0000" w:firstRow="0" w:lastRow="0" w:firstColumn="0" w:lastColumn="0" w:noHBand="0" w:noVBand="0"/>
        </w:tblPrEx>
        <w:trPr>
          <w:trHeight w:val="162"/>
        </w:trPr>
        <w:tc>
          <w:tcPr>
            <w:tcW w:w="276" w:type="pct"/>
          </w:tcPr>
          <w:p w14:paraId="4C0ED16F" w14:textId="77777777" w:rsidR="00F61322" w:rsidRPr="00FD027B" w:rsidRDefault="00F61322"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6F856C88" w14:textId="77777777" w:rsidR="00F61322" w:rsidRPr="005039E3" w:rsidRDefault="00F61322" w:rsidP="009E2F4C">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6CA19C1C" w14:textId="77777777" w:rsidR="00F61322" w:rsidRPr="00FD027B" w:rsidRDefault="00F61322" w:rsidP="009E2F4C">
            <w:pPr>
              <w:spacing w:after="0" w:line="240" w:lineRule="auto"/>
              <w:ind w:left="-5"/>
              <w:rPr>
                <w:rFonts w:ascii="Times New Roman" w:eastAsia="Times New Roman" w:hAnsi="Times New Roman" w:cs="Times New Roman"/>
                <w:color w:val="000000"/>
                <w:sz w:val="22"/>
                <w:szCs w:val="22"/>
              </w:rPr>
            </w:pPr>
          </w:p>
        </w:tc>
      </w:tr>
      <w:tr w:rsidR="00F61322" w:rsidRPr="00FD027B" w14:paraId="3CB71B9D" w14:textId="77777777">
        <w:tblPrEx>
          <w:tblLook w:val="0000" w:firstRow="0" w:lastRow="0" w:firstColumn="0" w:lastColumn="0" w:noHBand="0" w:noVBand="0"/>
        </w:tblPrEx>
        <w:trPr>
          <w:trHeight w:val="36"/>
        </w:trPr>
        <w:tc>
          <w:tcPr>
            <w:tcW w:w="276" w:type="pct"/>
          </w:tcPr>
          <w:p w14:paraId="77FC127D" w14:textId="77777777" w:rsidR="00F61322" w:rsidRPr="00FD027B" w:rsidRDefault="00F61322"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1C5E355B" w14:textId="77777777" w:rsidR="00F61322" w:rsidRPr="00FD027B" w:rsidRDefault="00F61322" w:rsidP="009E2F4C">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6531A5EB" w14:textId="77777777" w:rsidR="00F61322" w:rsidRPr="00FD027B" w:rsidRDefault="00F61322" w:rsidP="009E2F4C">
            <w:pPr>
              <w:spacing w:after="0" w:line="240" w:lineRule="auto"/>
              <w:ind w:left="-5"/>
              <w:rPr>
                <w:rFonts w:ascii="Times New Roman" w:eastAsia="Times New Roman" w:hAnsi="Times New Roman" w:cs="Times New Roman"/>
                <w:color w:val="000000"/>
                <w:sz w:val="22"/>
                <w:szCs w:val="22"/>
              </w:rPr>
            </w:pPr>
          </w:p>
        </w:tc>
      </w:tr>
      <w:tr w:rsidR="00F61322" w:rsidRPr="00FD027B" w14:paraId="0C5E08E0"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57AB1772" w14:textId="77777777" w:rsidR="00F61322" w:rsidRPr="00FD027B" w:rsidRDefault="00F61322"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59AF6035" w14:textId="77777777" w:rsidR="00F61322" w:rsidRPr="00FD027B" w:rsidRDefault="00F61322" w:rsidP="009E2F4C">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80AAB65" w14:textId="77777777" w:rsidR="00F61322" w:rsidRPr="00FD027B" w:rsidRDefault="00F61322" w:rsidP="009E2F4C">
            <w:pPr>
              <w:spacing w:after="0" w:line="240" w:lineRule="auto"/>
              <w:ind w:left="-5"/>
              <w:rPr>
                <w:rFonts w:ascii="Times New Roman" w:eastAsia="Times New Roman" w:hAnsi="Times New Roman" w:cs="Times New Roman"/>
                <w:color w:val="000000"/>
                <w:sz w:val="22"/>
                <w:szCs w:val="22"/>
              </w:rPr>
            </w:pPr>
          </w:p>
        </w:tc>
      </w:tr>
      <w:tr w:rsidR="00F61322" w:rsidRPr="00FD027B" w14:paraId="18CB05ED"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E874249" w14:textId="77777777" w:rsidR="00F61322" w:rsidRPr="00FD027B" w:rsidRDefault="00F61322"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760693E1" w14:textId="77777777" w:rsidR="00F61322" w:rsidRPr="00FD027B" w:rsidRDefault="00F61322" w:rsidP="009E2F4C">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756402C4" w14:textId="77777777" w:rsidR="00F61322" w:rsidRPr="00FD027B" w:rsidRDefault="00F61322" w:rsidP="009E2F4C">
            <w:pPr>
              <w:spacing w:after="0" w:line="240" w:lineRule="auto"/>
              <w:ind w:left="-5"/>
              <w:rPr>
                <w:rFonts w:ascii="Times New Roman" w:eastAsia="Times New Roman" w:hAnsi="Times New Roman" w:cs="Times New Roman"/>
                <w:color w:val="000000"/>
                <w:sz w:val="22"/>
                <w:szCs w:val="22"/>
              </w:rPr>
            </w:pPr>
          </w:p>
        </w:tc>
      </w:tr>
    </w:tbl>
    <w:p w14:paraId="3FAF1E27" w14:textId="77777777" w:rsidR="00F61322" w:rsidRPr="00FD027B" w:rsidRDefault="00F61322" w:rsidP="00F61322">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3C249BD4" w14:textId="77777777" w:rsidR="00F61322" w:rsidRPr="00FD027B" w:rsidRDefault="00F61322" w:rsidP="00F61322">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8481F53" w14:textId="77777777" w:rsidR="001A0CF4" w:rsidRPr="00FD027B" w:rsidRDefault="001A0CF4" w:rsidP="001A0CF4">
      <w:pPr>
        <w:spacing w:after="0" w:line="240" w:lineRule="auto"/>
        <w:ind w:right="-108"/>
        <w:jc w:val="both"/>
        <w:rPr>
          <w:rFonts w:ascii="Times New Roman" w:eastAsia="Times New Roman" w:hAnsi="Times New Roman" w:cs="Times New Roman"/>
          <w:sz w:val="24"/>
          <w:szCs w:val="24"/>
          <w:vertAlign w:val="superscript"/>
        </w:rPr>
      </w:pPr>
    </w:p>
    <w:p w14:paraId="7C501385" w14:textId="02E1E2B3" w:rsidR="001A0CF4" w:rsidRPr="00FD027B" w:rsidRDefault="001A0CF4" w:rsidP="001A0CF4">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2</w:t>
      </w:r>
    </w:p>
    <w:tbl>
      <w:tblPr>
        <w:tblStyle w:val="TableGrid"/>
        <w:tblW w:w="5052" w:type="pct"/>
        <w:tblInd w:w="-147" w:type="dxa"/>
        <w:tblLook w:val="04A0" w:firstRow="1" w:lastRow="0" w:firstColumn="1" w:lastColumn="0" w:noHBand="0" w:noVBand="1"/>
      </w:tblPr>
      <w:tblGrid>
        <w:gridCol w:w="9728"/>
      </w:tblGrid>
      <w:tr w:rsidR="001A0CF4" w:rsidRPr="00FD027B" w14:paraId="3E068FDC" w14:textId="77777777">
        <w:trPr>
          <w:trHeight w:val="416"/>
          <w:tblHeader/>
        </w:trPr>
        <w:tc>
          <w:tcPr>
            <w:tcW w:w="5000" w:type="pct"/>
            <w:noWrap/>
            <w:vAlign w:val="center"/>
            <w:hideMark/>
          </w:tcPr>
          <w:p w14:paraId="2709CCE7" w14:textId="77777777" w:rsidR="001A0CF4" w:rsidRPr="00FD027B" w:rsidRDefault="001A0CF4" w:rsidP="009E2F4C">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w:t>
            </w:r>
            <w:r>
              <w:rPr>
                <w:rFonts w:eastAsia="Times New Roman" w:hAnsi="Times New Roman" w:cs="Times New Roman"/>
                <w:color w:val="000000" w:themeColor="text1"/>
                <w:sz w:val="24"/>
                <w:szCs w:val="24"/>
              </w:rPr>
              <w:t>ambasada Japonijoje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1A0CF4" w:rsidRPr="00FD027B" w14:paraId="7E58F716" w14:textId="77777777">
        <w:trPr>
          <w:trHeight w:val="838"/>
        </w:trPr>
        <w:tc>
          <w:tcPr>
            <w:tcW w:w="276" w:type="pct"/>
            <w:shd w:val="clear" w:color="auto" w:fill="EAF1DD"/>
          </w:tcPr>
          <w:p w14:paraId="1CC9D1E0"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058547E2"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652363D8"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19BA3EE5"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190BA079"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6E180E28" w14:textId="77777777" w:rsidR="001A0CF4" w:rsidRPr="00FD027B" w:rsidRDefault="001A0CF4" w:rsidP="009E2F4C">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2BE40A52"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666CB3F1"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734021AE"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1A0CF4" w:rsidRPr="00FD027B" w14:paraId="4988F9F9" w14:textId="77777777">
        <w:trPr>
          <w:trHeight w:val="352"/>
        </w:trPr>
        <w:tc>
          <w:tcPr>
            <w:tcW w:w="276" w:type="pct"/>
          </w:tcPr>
          <w:p w14:paraId="360BEFF8"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0301C302"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75A2C2E5"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001BBA9E"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42D2E756"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001A0F7"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1A0CF4" w:rsidRPr="00FD027B" w14:paraId="407C9C13" w14:textId="77777777">
        <w:trPr>
          <w:trHeight w:val="77"/>
        </w:trPr>
        <w:tc>
          <w:tcPr>
            <w:tcW w:w="276" w:type="pct"/>
          </w:tcPr>
          <w:p w14:paraId="26EAA1EC"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25293C2"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04FB35B9" w14:textId="77777777" w:rsidR="001A0CF4" w:rsidRPr="00FD027B" w:rsidRDefault="001A0CF4"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48AF2F"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tcPr>
          <w:p w14:paraId="637561A8" w14:textId="2D3B0736" w:rsidR="001A0CF4" w:rsidRPr="002255DB" w:rsidRDefault="006A34B6"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357,66</w:t>
            </w:r>
          </w:p>
        </w:tc>
        <w:tc>
          <w:tcPr>
            <w:tcW w:w="914" w:type="pct"/>
          </w:tcPr>
          <w:p w14:paraId="29306417"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143A98BD" w14:textId="77777777">
        <w:trPr>
          <w:trHeight w:val="144"/>
        </w:trPr>
        <w:tc>
          <w:tcPr>
            <w:tcW w:w="276" w:type="pct"/>
          </w:tcPr>
          <w:p w14:paraId="077C56F4"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48207E25"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2194316D" w14:textId="77777777" w:rsidR="001A0CF4" w:rsidRPr="00FD027B" w:rsidRDefault="001A0CF4"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13</w:t>
            </w:r>
          </w:p>
        </w:tc>
        <w:tc>
          <w:tcPr>
            <w:tcW w:w="859" w:type="pct"/>
          </w:tcPr>
          <w:p w14:paraId="4D38F039"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tcPr>
          <w:p w14:paraId="1C649B71" w14:textId="4C906DEB" w:rsidR="001A0CF4" w:rsidRPr="002255DB" w:rsidRDefault="002D5703"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714,56</w:t>
            </w:r>
          </w:p>
        </w:tc>
        <w:tc>
          <w:tcPr>
            <w:tcW w:w="914" w:type="pct"/>
          </w:tcPr>
          <w:p w14:paraId="5AAC04A2"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1D6F78C6" w14:textId="77777777">
        <w:trPr>
          <w:trHeight w:val="97"/>
        </w:trPr>
        <w:tc>
          <w:tcPr>
            <w:tcW w:w="276" w:type="pct"/>
          </w:tcPr>
          <w:p w14:paraId="270254FE"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1F834EF2"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0B785603"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22885821"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vAlign w:val="bottom"/>
          </w:tcPr>
          <w:p w14:paraId="63A9B5D0" w14:textId="5BD5BF43" w:rsidR="001A0CF4" w:rsidRPr="002255DB" w:rsidRDefault="006A34B6"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1233,33</w:t>
            </w:r>
          </w:p>
        </w:tc>
        <w:tc>
          <w:tcPr>
            <w:tcW w:w="914" w:type="pct"/>
          </w:tcPr>
          <w:p w14:paraId="00B0E5E0"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3AB61959" w14:textId="77777777">
        <w:tblPrEx>
          <w:tblLook w:val="0000" w:firstRow="0" w:lastRow="0" w:firstColumn="0" w:lastColumn="0" w:noHBand="0" w:noVBand="0"/>
        </w:tblPrEx>
        <w:trPr>
          <w:trHeight w:val="162"/>
        </w:trPr>
        <w:tc>
          <w:tcPr>
            <w:tcW w:w="276" w:type="pct"/>
          </w:tcPr>
          <w:p w14:paraId="587918D3"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8BA3447" w14:textId="77777777" w:rsidR="001A0CF4" w:rsidRPr="005039E3" w:rsidRDefault="001A0CF4" w:rsidP="009E2F4C">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5A744CE0"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3A45CAC5" w14:textId="77777777">
        <w:tblPrEx>
          <w:tblLook w:val="0000" w:firstRow="0" w:lastRow="0" w:firstColumn="0" w:lastColumn="0" w:noHBand="0" w:noVBand="0"/>
        </w:tblPrEx>
        <w:trPr>
          <w:trHeight w:val="36"/>
        </w:trPr>
        <w:tc>
          <w:tcPr>
            <w:tcW w:w="276" w:type="pct"/>
          </w:tcPr>
          <w:p w14:paraId="76F73B5A"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lastRenderedPageBreak/>
              <w:t>5.</w:t>
            </w:r>
          </w:p>
        </w:tc>
        <w:tc>
          <w:tcPr>
            <w:tcW w:w="3810" w:type="pct"/>
            <w:gridSpan w:val="4"/>
          </w:tcPr>
          <w:p w14:paraId="05ACEB9A"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55D728D1"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6BF233FE"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280B02D"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DF36233" w14:textId="77777777" w:rsidR="001A0CF4" w:rsidRPr="00FD027B" w:rsidRDefault="001A0CF4" w:rsidP="009E2F4C">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3D0B0CAE"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44603084"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5C18DBC"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2D6745E2" w14:textId="77777777" w:rsidR="001A0CF4" w:rsidRPr="00FD027B" w:rsidRDefault="001A0CF4" w:rsidP="009E2F4C">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6DF0A7BF"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bl>
    <w:p w14:paraId="3932019C" w14:textId="77777777" w:rsidR="001A0CF4" w:rsidRPr="00FD027B" w:rsidRDefault="001A0CF4" w:rsidP="001A0CF4">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E74865A" w14:textId="77777777" w:rsidR="001A0CF4" w:rsidRPr="00FD027B" w:rsidRDefault="001A0CF4" w:rsidP="001A0CF4">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67530BE0" w14:textId="77777777" w:rsidR="001A0CF4" w:rsidRPr="00FD027B" w:rsidRDefault="001A0CF4" w:rsidP="001A0CF4">
      <w:pPr>
        <w:spacing w:after="0" w:line="240" w:lineRule="auto"/>
        <w:ind w:right="-108"/>
        <w:jc w:val="both"/>
        <w:rPr>
          <w:rFonts w:ascii="Times New Roman" w:eastAsia="Times New Roman" w:hAnsi="Times New Roman" w:cs="Times New Roman"/>
          <w:sz w:val="24"/>
          <w:szCs w:val="24"/>
          <w:vertAlign w:val="superscript"/>
        </w:rPr>
      </w:pPr>
    </w:p>
    <w:p w14:paraId="77FB80C4" w14:textId="7DB0AE39" w:rsidR="001A0CF4" w:rsidRPr="00FD027B" w:rsidRDefault="001A0CF4" w:rsidP="001A0CF4">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3</w:t>
      </w:r>
    </w:p>
    <w:tbl>
      <w:tblPr>
        <w:tblStyle w:val="TableGrid"/>
        <w:tblW w:w="5052" w:type="pct"/>
        <w:tblInd w:w="-147" w:type="dxa"/>
        <w:tblLook w:val="04A0" w:firstRow="1" w:lastRow="0" w:firstColumn="1" w:lastColumn="0" w:noHBand="0" w:noVBand="1"/>
      </w:tblPr>
      <w:tblGrid>
        <w:gridCol w:w="9728"/>
      </w:tblGrid>
      <w:tr w:rsidR="001A0CF4" w:rsidRPr="00FD027B" w14:paraId="22790E39" w14:textId="77777777">
        <w:trPr>
          <w:trHeight w:val="416"/>
          <w:tblHeader/>
        </w:trPr>
        <w:tc>
          <w:tcPr>
            <w:tcW w:w="5000" w:type="pct"/>
            <w:noWrap/>
            <w:vAlign w:val="center"/>
            <w:hideMark/>
          </w:tcPr>
          <w:p w14:paraId="0687CABB" w14:textId="37C47318" w:rsidR="001A0CF4" w:rsidRPr="00FD027B" w:rsidRDefault="001A0CF4" w:rsidP="009E2F4C">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sidR="00C00C5A">
              <w:rPr>
                <w:rFonts w:eastAsia="Times New Roman" w:hAnsi="Times New Roman" w:cs="Times New Roman"/>
                <w:sz w:val="24"/>
                <w:szCs w:val="24"/>
              </w:rPr>
              <w:t>Korėjos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1A0CF4" w:rsidRPr="00FD027B" w14:paraId="501293CB" w14:textId="77777777">
        <w:trPr>
          <w:trHeight w:val="838"/>
        </w:trPr>
        <w:tc>
          <w:tcPr>
            <w:tcW w:w="276" w:type="pct"/>
            <w:shd w:val="clear" w:color="auto" w:fill="EAF1DD"/>
          </w:tcPr>
          <w:p w14:paraId="19237395"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0015CA90"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5F08A8F6"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6A46DD7A"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BAB7F51"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D4012C7" w14:textId="77777777" w:rsidR="001A0CF4" w:rsidRPr="00FD027B" w:rsidRDefault="001A0CF4" w:rsidP="009E2F4C">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5E1D39A7"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2239A1F2"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1806986F"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1A0CF4" w:rsidRPr="00FD027B" w14:paraId="5C3EF370" w14:textId="77777777">
        <w:trPr>
          <w:trHeight w:val="352"/>
        </w:trPr>
        <w:tc>
          <w:tcPr>
            <w:tcW w:w="276" w:type="pct"/>
          </w:tcPr>
          <w:p w14:paraId="73BCB8CC"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2A0A5316"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692238E6"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60EDBB73"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1B3D1A33" w14:textId="77777777" w:rsidR="001A0CF4" w:rsidRPr="00FD027B" w:rsidRDefault="001A0CF4" w:rsidP="009E2F4C">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1222CDD4"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1A0CF4" w:rsidRPr="00FD027B" w14:paraId="6AD8461C" w14:textId="77777777">
        <w:trPr>
          <w:trHeight w:val="77"/>
        </w:trPr>
        <w:tc>
          <w:tcPr>
            <w:tcW w:w="276" w:type="pct"/>
          </w:tcPr>
          <w:p w14:paraId="760DFD14"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1B2EFF7"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18AC8869" w14:textId="77777777" w:rsidR="001A0CF4" w:rsidRPr="00FD027B" w:rsidRDefault="001A0CF4"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2DF9E808"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tcPr>
          <w:p w14:paraId="6747441C" w14:textId="321766F3" w:rsidR="001A0CF4" w:rsidRPr="002255DB" w:rsidRDefault="000E22EB"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326,73</w:t>
            </w:r>
          </w:p>
        </w:tc>
        <w:tc>
          <w:tcPr>
            <w:tcW w:w="914" w:type="pct"/>
          </w:tcPr>
          <w:p w14:paraId="340CD1C5"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28EA5236" w14:textId="77777777">
        <w:trPr>
          <w:trHeight w:val="144"/>
        </w:trPr>
        <w:tc>
          <w:tcPr>
            <w:tcW w:w="276" w:type="pct"/>
          </w:tcPr>
          <w:p w14:paraId="06068E52"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448E93DD"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2CCB6858" w14:textId="77777777" w:rsidR="001A0CF4" w:rsidRPr="00FD027B" w:rsidRDefault="001A0CF4" w:rsidP="009E2F4C">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10</w:t>
            </w:r>
          </w:p>
        </w:tc>
        <w:tc>
          <w:tcPr>
            <w:tcW w:w="859" w:type="pct"/>
          </w:tcPr>
          <w:p w14:paraId="126EB065"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tcPr>
          <w:p w14:paraId="3B71BD8D" w14:textId="46D54A8C" w:rsidR="001A0CF4" w:rsidRPr="002255DB" w:rsidRDefault="00AC197B"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652,76</w:t>
            </w:r>
          </w:p>
        </w:tc>
        <w:tc>
          <w:tcPr>
            <w:tcW w:w="914" w:type="pct"/>
          </w:tcPr>
          <w:p w14:paraId="1581A02B"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5DB1C500" w14:textId="77777777">
        <w:trPr>
          <w:trHeight w:val="97"/>
        </w:trPr>
        <w:tc>
          <w:tcPr>
            <w:tcW w:w="276" w:type="pct"/>
          </w:tcPr>
          <w:p w14:paraId="4060AB1F"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5791A55E"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0981F094"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58F700AE"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c>
          <w:tcPr>
            <w:tcW w:w="782" w:type="pct"/>
            <w:vAlign w:val="bottom"/>
          </w:tcPr>
          <w:p w14:paraId="16E205C7" w14:textId="7F99C7A1" w:rsidR="001A0CF4" w:rsidRPr="002255DB" w:rsidRDefault="00AC197B"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1126,66</w:t>
            </w:r>
          </w:p>
        </w:tc>
        <w:tc>
          <w:tcPr>
            <w:tcW w:w="914" w:type="pct"/>
            <w:vAlign w:val="bottom"/>
          </w:tcPr>
          <w:p w14:paraId="780472B7" w14:textId="77777777" w:rsidR="001A0CF4" w:rsidRPr="00FD027B" w:rsidRDefault="001A0CF4" w:rsidP="009E2F4C">
            <w:pPr>
              <w:spacing w:after="0" w:line="240" w:lineRule="auto"/>
              <w:rPr>
                <w:rFonts w:ascii="Times New Roman" w:eastAsia="Times New Roman" w:hAnsi="Times New Roman" w:cs="Times New Roman"/>
                <w:color w:val="000000"/>
                <w:sz w:val="22"/>
                <w:szCs w:val="22"/>
              </w:rPr>
            </w:pPr>
          </w:p>
        </w:tc>
      </w:tr>
      <w:tr w:rsidR="001A0CF4" w:rsidRPr="00FD027B" w14:paraId="284AC1B1" w14:textId="77777777">
        <w:tblPrEx>
          <w:tblLook w:val="0000" w:firstRow="0" w:lastRow="0" w:firstColumn="0" w:lastColumn="0" w:noHBand="0" w:noVBand="0"/>
        </w:tblPrEx>
        <w:trPr>
          <w:trHeight w:val="162"/>
        </w:trPr>
        <w:tc>
          <w:tcPr>
            <w:tcW w:w="276" w:type="pct"/>
          </w:tcPr>
          <w:p w14:paraId="07DF67D8" w14:textId="77777777" w:rsidR="001A0CF4" w:rsidRPr="00FD027B" w:rsidRDefault="001A0CF4" w:rsidP="009E2F4C">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209F90F4" w14:textId="77777777" w:rsidR="001A0CF4" w:rsidRPr="005039E3" w:rsidRDefault="001A0CF4" w:rsidP="009E2F4C">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24889F0F"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1149451F" w14:textId="77777777">
        <w:tblPrEx>
          <w:tblLook w:val="0000" w:firstRow="0" w:lastRow="0" w:firstColumn="0" w:lastColumn="0" w:noHBand="0" w:noVBand="0"/>
        </w:tblPrEx>
        <w:trPr>
          <w:trHeight w:val="36"/>
        </w:trPr>
        <w:tc>
          <w:tcPr>
            <w:tcW w:w="276" w:type="pct"/>
          </w:tcPr>
          <w:p w14:paraId="56F56277"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1ECF4DCB"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11E82111"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31E514BC"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2ED75BA"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2ACA34A4" w14:textId="77777777" w:rsidR="001A0CF4" w:rsidRPr="00FD027B" w:rsidRDefault="001A0CF4" w:rsidP="009E2F4C">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2A5249C7"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r w:rsidR="001A0CF4" w:rsidRPr="00FD027B" w14:paraId="2857409C"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3C59480A" w14:textId="77777777" w:rsidR="001A0CF4" w:rsidRPr="00FD027B" w:rsidRDefault="001A0CF4" w:rsidP="009E2F4C">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482D7602" w14:textId="77777777" w:rsidR="001A0CF4" w:rsidRPr="00FD027B" w:rsidRDefault="001A0CF4" w:rsidP="009E2F4C">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1315046B" w14:textId="77777777" w:rsidR="001A0CF4" w:rsidRPr="00FD027B" w:rsidRDefault="001A0CF4" w:rsidP="009E2F4C">
            <w:pPr>
              <w:spacing w:after="0" w:line="240" w:lineRule="auto"/>
              <w:ind w:left="-5"/>
              <w:rPr>
                <w:rFonts w:ascii="Times New Roman" w:eastAsia="Times New Roman" w:hAnsi="Times New Roman" w:cs="Times New Roman"/>
                <w:color w:val="000000"/>
                <w:sz w:val="22"/>
                <w:szCs w:val="22"/>
              </w:rPr>
            </w:pPr>
          </w:p>
        </w:tc>
      </w:tr>
    </w:tbl>
    <w:p w14:paraId="36565BF1" w14:textId="77777777" w:rsidR="001A0CF4" w:rsidRPr="00FD027B" w:rsidRDefault="001A0CF4" w:rsidP="001A0CF4">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2A11FA07" w14:textId="77777777" w:rsidR="001A0CF4" w:rsidRPr="00FD027B" w:rsidRDefault="001A0CF4" w:rsidP="001A0CF4">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0EB1B158" w14:textId="77777777" w:rsidR="001A0CF4" w:rsidRDefault="001A0CF4" w:rsidP="001A0CF4">
      <w:pPr>
        <w:spacing w:after="0" w:line="240" w:lineRule="auto"/>
        <w:ind w:right="-108"/>
        <w:jc w:val="both"/>
        <w:rPr>
          <w:rFonts w:ascii="Times New Roman" w:eastAsia="Times New Roman" w:hAnsi="Times New Roman" w:cs="Times New Roman"/>
          <w:sz w:val="24"/>
          <w:szCs w:val="24"/>
          <w:vertAlign w:val="superscript"/>
        </w:rPr>
      </w:pPr>
    </w:p>
    <w:p w14:paraId="722E1BB5" w14:textId="77777777" w:rsidR="001A0CF4" w:rsidRDefault="001A0CF4" w:rsidP="00310CBB">
      <w:pPr>
        <w:autoSpaceDN w:val="0"/>
        <w:spacing w:after="0" w:line="240" w:lineRule="auto"/>
        <w:ind w:firstLine="709"/>
        <w:jc w:val="both"/>
        <w:rPr>
          <w:rFonts w:ascii="Times New Roman" w:eastAsia="Times New Roman" w:hAnsi="Times New Roman" w:cs="Times New Roman"/>
          <w:sz w:val="24"/>
          <w:szCs w:val="24"/>
        </w:rPr>
      </w:pPr>
    </w:p>
    <w:p w14:paraId="430AF88B" w14:textId="77777777" w:rsidR="001A0CF4" w:rsidRPr="00FD027B" w:rsidRDefault="001A0CF4" w:rsidP="00310CBB">
      <w:pPr>
        <w:autoSpaceDN w:val="0"/>
        <w:spacing w:after="0" w:line="240" w:lineRule="auto"/>
        <w:ind w:firstLine="709"/>
        <w:jc w:val="both"/>
        <w:rPr>
          <w:rFonts w:ascii="Times New Roman" w:eastAsia="Times New Roman" w:hAnsi="Times New Roman" w:cs="Times New Roman"/>
          <w:sz w:val="24"/>
          <w:szCs w:val="24"/>
        </w:rPr>
      </w:pPr>
    </w:p>
    <w:p w14:paraId="3433F359" w14:textId="132F848A" w:rsidR="00310CBB" w:rsidRPr="00FD027B" w:rsidRDefault="00310CBB" w:rsidP="00310CBB">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4</w:t>
      </w:r>
    </w:p>
    <w:tbl>
      <w:tblPr>
        <w:tblStyle w:val="TableGrid"/>
        <w:tblW w:w="5052" w:type="pct"/>
        <w:tblInd w:w="-147" w:type="dxa"/>
        <w:tblLook w:val="04A0" w:firstRow="1" w:lastRow="0" w:firstColumn="1" w:lastColumn="0" w:noHBand="0" w:noVBand="1"/>
      </w:tblPr>
      <w:tblGrid>
        <w:gridCol w:w="9728"/>
      </w:tblGrid>
      <w:tr w:rsidR="00310CBB" w:rsidRPr="00FD027B" w14:paraId="3433F35B" w14:textId="77777777" w:rsidTr="00724E08">
        <w:trPr>
          <w:trHeight w:val="272"/>
          <w:tblHeader/>
        </w:trPr>
        <w:tc>
          <w:tcPr>
            <w:tcW w:w="5000" w:type="pct"/>
            <w:noWrap/>
            <w:vAlign w:val="center"/>
            <w:hideMark/>
          </w:tcPr>
          <w:p w14:paraId="3433F35A" w14:textId="795496A1" w:rsidR="00310CBB" w:rsidRPr="00FD027B" w:rsidRDefault="00310CBB" w:rsidP="00AE6AC4">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sidR="00337D4E">
              <w:rPr>
                <w:rFonts w:eastAsia="Times New Roman" w:hAnsi="Times New Roman" w:cs="Times New Roman"/>
                <w:sz w:val="24"/>
                <w:szCs w:val="24"/>
              </w:rPr>
              <w:t>Australijoje ir Naujosios Zelandijos</w:t>
            </w:r>
            <w:r w:rsidR="00337D4E" w:rsidRPr="004430C8">
              <w:rPr>
                <w:rFonts w:eastAsia="Times New Roman" w:hAnsi="Times New Roman" w:cs="Times New Roman"/>
                <w:sz w:val="24"/>
                <w:szCs w:val="24"/>
              </w:rPr>
              <w:t xml:space="preserve"> </w:t>
            </w:r>
            <w:r w:rsidR="00337D4E" w:rsidRPr="004430C8">
              <w:rPr>
                <w:rFonts w:eastAsia="Times New Roman" w:hAnsi="Times New Roman" w:cs="Times New Roman"/>
                <w:color w:val="000000" w:themeColor="text1"/>
                <w:sz w:val="24"/>
                <w:szCs w:val="24"/>
              </w:rPr>
              <w:t>Respublik</w:t>
            </w:r>
            <w:r w:rsidR="00337D4E">
              <w:rPr>
                <w:rFonts w:eastAsia="Times New Roman" w:hAnsi="Times New Roman" w:cs="Times New Roman"/>
                <w:color w:val="000000" w:themeColor="text1"/>
                <w:sz w:val="24"/>
                <w:szCs w:val="24"/>
              </w:rPr>
              <w:t>ai</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310CBB" w:rsidRPr="00FD027B" w14:paraId="3433F365" w14:textId="77777777" w:rsidTr="00724E08">
        <w:trPr>
          <w:trHeight w:val="838"/>
        </w:trPr>
        <w:tc>
          <w:tcPr>
            <w:tcW w:w="276" w:type="pct"/>
            <w:shd w:val="clear" w:color="auto" w:fill="EAF1DD"/>
          </w:tcPr>
          <w:p w14:paraId="3433F35C" w14:textId="77777777" w:rsidR="00310CBB" w:rsidRPr="00FD027B" w:rsidRDefault="00310CBB" w:rsidP="00AE6AC4">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3433F35D"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3433F35E"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433F35F"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433F360"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3433F361" w14:textId="77777777" w:rsidR="00310CBB" w:rsidRPr="00FD027B" w:rsidRDefault="00310CBB" w:rsidP="00AE6AC4">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433F362" w14:textId="629D3831" w:rsidR="00310CBB" w:rsidRPr="00FD027B" w:rsidRDefault="00171837"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Maksimali priimtina 1 mėnesio draudimo įmoka</w:t>
            </w:r>
            <w:r w:rsidR="00DC40AE" w:rsidRPr="00FD027B">
              <w:rPr>
                <w:rFonts w:ascii="Times New Roman" w:eastAsia="Times New Roman" w:hAnsi="Times New Roman" w:cs="Times New Roman"/>
                <w:color w:val="000000" w:themeColor="text1"/>
                <w:sz w:val="22"/>
                <w:szCs w:val="22"/>
              </w:rPr>
              <w:t xml:space="preserve"> </w:t>
            </w:r>
            <w:r w:rsidR="00DC40AE"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433F363"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3433F364"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310CBB" w:rsidRPr="00FD027B" w14:paraId="3433F36C" w14:textId="77777777" w:rsidTr="00724E08">
        <w:trPr>
          <w:trHeight w:val="223"/>
        </w:trPr>
        <w:tc>
          <w:tcPr>
            <w:tcW w:w="276" w:type="pct"/>
          </w:tcPr>
          <w:p w14:paraId="3433F366"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67"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3433F368"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3433F369"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3433F36A" w14:textId="77777777" w:rsidR="00310CBB" w:rsidRPr="00FD027B" w:rsidRDefault="00310CBB" w:rsidP="00AE6AC4">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3433F36B" w14:textId="77777777" w:rsidR="00310CBB" w:rsidRPr="00FD027B" w:rsidRDefault="00310CBB" w:rsidP="00AE6AC4">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337D4E" w:rsidRPr="00FD027B" w14:paraId="3433F373" w14:textId="77777777" w:rsidTr="00724E08">
        <w:trPr>
          <w:trHeight w:val="409"/>
        </w:trPr>
        <w:tc>
          <w:tcPr>
            <w:tcW w:w="276" w:type="pct"/>
          </w:tcPr>
          <w:p w14:paraId="3433F36D" w14:textId="77777777" w:rsidR="00337D4E" w:rsidRPr="00FD027B" w:rsidRDefault="00337D4E" w:rsidP="00337D4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3433F36E"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3433F36F" w14:textId="6CA33E05" w:rsidR="00337D4E" w:rsidRPr="00FD027B" w:rsidRDefault="00337D4E" w:rsidP="00337D4E">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8</w:t>
            </w:r>
          </w:p>
        </w:tc>
        <w:tc>
          <w:tcPr>
            <w:tcW w:w="859" w:type="pct"/>
          </w:tcPr>
          <w:p w14:paraId="3433F370"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p>
        </w:tc>
        <w:tc>
          <w:tcPr>
            <w:tcW w:w="782" w:type="pct"/>
          </w:tcPr>
          <w:p w14:paraId="3433F371" w14:textId="6E459ABA" w:rsidR="00337D4E" w:rsidRPr="002255DB" w:rsidRDefault="00774AC0"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290</w:t>
            </w:r>
          </w:p>
        </w:tc>
        <w:tc>
          <w:tcPr>
            <w:tcW w:w="914" w:type="pct"/>
          </w:tcPr>
          <w:p w14:paraId="3433F372"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p>
        </w:tc>
      </w:tr>
      <w:tr w:rsidR="00337D4E" w:rsidRPr="00FD027B" w14:paraId="3433F37A" w14:textId="77777777">
        <w:trPr>
          <w:trHeight w:val="542"/>
        </w:trPr>
        <w:tc>
          <w:tcPr>
            <w:tcW w:w="276" w:type="pct"/>
          </w:tcPr>
          <w:p w14:paraId="3433F374" w14:textId="77777777" w:rsidR="00337D4E" w:rsidRPr="00FD027B" w:rsidRDefault="00337D4E" w:rsidP="00337D4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3433F375"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3433F376" w14:textId="4D8F4665" w:rsidR="00337D4E" w:rsidRPr="00FD027B" w:rsidRDefault="00337D4E" w:rsidP="00337D4E">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433F377"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p>
        </w:tc>
        <w:tc>
          <w:tcPr>
            <w:tcW w:w="782" w:type="pct"/>
          </w:tcPr>
          <w:p w14:paraId="3433F378" w14:textId="498C6579" w:rsidR="00337D4E" w:rsidRPr="002255DB" w:rsidRDefault="00774AC0"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579,37</w:t>
            </w:r>
          </w:p>
        </w:tc>
        <w:tc>
          <w:tcPr>
            <w:tcW w:w="914" w:type="pct"/>
          </w:tcPr>
          <w:p w14:paraId="3433F379"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p>
        </w:tc>
      </w:tr>
      <w:tr w:rsidR="00337D4E" w:rsidRPr="00FD027B" w14:paraId="3433F381" w14:textId="77777777">
        <w:trPr>
          <w:trHeight w:val="97"/>
        </w:trPr>
        <w:tc>
          <w:tcPr>
            <w:tcW w:w="276" w:type="pct"/>
          </w:tcPr>
          <w:p w14:paraId="3433F37B" w14:textId="77777777" w:rsidR="00337D4E" w:rsidRPr="00FD027B" w:rsidRDefault="00337D4E" w:rsidP="00337D4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3433F37C" w14:textId="77777777" w:rsidR="00337D4E" w:rsidRPr="00FD027B" w:rsidRDefault="00337D4E" w:rsidP="00337D4E">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3433F37D" w14:textId="0C8C5ED8" w:rsidR="00337D4E" w:rsidRPr="00FD027B" w:rsidRDefault="00337D4E" w:rsidP="00337D4E">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4</w:t>
            </w:r>
          </w:p>
        </w:tc>
        <w:tc>
          <w:tcPr>
            <w:tcW w:w="859" w:type="pct"/>
            <w:vAlign w:val="bottom"/>
          </w:tcPr>
          <w:p w14:paraId="3433F37E" w14:textId="5158F51E" w:rsidR="00337D4E" w:rsidRPr="00FD027B" w:rsidRDefault="00337D4E" w:rsidP="00337D4E">
            <w:pPr>
              <w:spacing w:after="0" w:line="240" w:lineRule="auto"/>
              <w:rPr>
                <w:rFonts w:ascii="Times New Roman" w:eastAsia="Times New Roman" w:hAnsi="Times New Roman" w:cs="Times New Roman"/>
                <w:color w:val="000000"/>
                <w:sz w:val="22"/>
                <w:szCs w:val="22"/>
              </w:rPr>
            </w:pPr>
          </w:p>
        </w:tc>
        <w:tc>
          <w:tcPr>
            <w:tcW w:w="782" w:type="pct"/>
            <w:vAlign w:val="bottom"/>
          </w:tcPr>
          <w:p w14:paraId="3433F37F" w14:textId="0A83B2F3" w:rsidR="00337D4E" w:rsidRPr="002255DB" w:rsidRDefault="00774AC0"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1000</w:t>
            </w:r>
          </w:p>
        </w:tc>
        <w:tc>
          <w:tcPr>
            <w:tcW w:w="914" w:type="pct"/>
            <w:vAlign w:val="bottom"/>
          </w:tcPr>
          <w:p w14:paraId="3433F380" w14:textId="5CC0686C" w:rsidR="00337D4E" w:rsidRPr="00FD027B" w:rsidRDefault="00337D4E" w:rsidP="00337D4E">
            <w:pPr>
              <w:spacing w:after="0" w:line="240" w:lineRule="auto"/>
              <w:rPr>
                <w:rFonts w:ascii="Times New Roman" w:eastAsia="Times New Roman" w:hAnsi="Times New Roman" w:cs="Times New Roman"/>
                <w:color w:val="000000"/>
                <w:sz w:val="22"/>
                <w:szCs w:val="22"/>
              </w:rPr>
            </w:pPr>
          </w:p>
        </w:tc>
      </w:tr>
      <w:tr w:rsidR="00337D4E" w:rsidRPr="00FD027B" w14:paraId="3433F385" w14:textId="77777777" w:rsidTr="00724E08">
        <w:tblPrEx>
          <w:tblLook w:val="0000" w:firstRow="0" w:lastRow="0" w:firstColumn="0" w:lastColumn="0" w:noHBand="0" w:noVBand="0"/>
        </w:tblPrEx>
        <w:trPr>
          <w:trHeight w:val="162"/>
        </w:trPr>
        <w:tc>
          <w:tcPr>
            <w:tcW w:w="276" w:type="pct"/>
          </w:tcPr>
          <w:p w14:paraId="3433F382" w14:textId="77777777" w:rsidR="00337D4E" w:rsidRPr="00FD027B" w:rsidRDefault="00337D4E" w:rsidP="00337D4E">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3433F383" w14:textId="77777777" w:rsidR="00337D4E" w:rsidRPr="005039E3" w:rsidRDefault="00337D4E" w:rsidP="00337D4E">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3433F384" w14:textId="77777777" w:rsidR="00337D4E" w:rsidRPr="00FD027B" w:rsidRDefault="00337D4E" w:rsidP="00337D4E">
            <w:pPr>
              <w:spacing w:after="0" w:line="240" w:lineRule="auto"/>
              <w:ind w:left="-5"/>
              <w:rPr>
                <w:rFonts w:ascii="Times New Roman" w:eastAsia="Times New Roman" w:hAnsi="Times New Roman" w:cs="Times New Roman"/>
                <w:color w:val="000000"/>
                <w:sz w:val="22"/>
                <w:szCs w:val="22"/>
              </w:rPr>
            </w:pPr>
          </w:p>
        </w:tc>
      </w:tr>
      <w:tr w:rsidR="00337D4E" w:rsidRPr="00FD027B" w14:paraId="3433F389" w14:textId="77777777" w:rsidTr="00724E08">
        <w:tblPrEx>
          <w:tblLook w:val="0000" w:firstRow="0" w:lastRow="0" w:firstColumn="0" w:lastColumn="0" w:noHBand="0" w:noVBand="0"/>
        </w:tblPrEx>
        <w:trPr>
          <w:trHeight w:val="36"/>
        </w:trPr>
        <w:tc>
          <w:tcPr>
            <w:tcW w:w="276" w:type="pct"/>
          </w:tcPr>
          <w:p w14:paraId="3433F386" w14:textId="77777777" w:rsidR="00337D4E" w:rsidRPr="00FD027B" w:rsidRDefault="00337D4E" w:rsidP="00337D4E">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3433F387" w14:textId="77777777" w:rsidR="00337D4E" w:rsidRPr="00FD027B" w:rsidRDefault="00337D4E" w:rsidP="00337D4E">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3433F388" w14:textId="77777777" w:rsidR="00337D4E" w:rsidRPr="00FD027B" w:rsidRDefault="00337D4E" w:rsidP="00337D4E">
            <w:pPr>
              <w:spacing w:after="0" w:line="240" w:lineRule="auto"/>
              <w:ind w:left="-5"/>
              <w:rPr>
                <w:rFonts w:ascii="Times New Roman" w:eastAsia="Times New Roman" w:hAnsi="Times New Roman" w:cs="Times New Roman"/>
                <w:color w:val="000000"/>
                <w:sz w:val="22"/>
                <w:szCs w:val="22"/>
              </w:rPr>
            </w:pPr>
          </w:p>
        </w:tc>
      </w:tr>
      <w:tr w:rsidR="00337D4E" w:rsidRPr="00FD027B" w14:paraId="744121C1"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4481A37D" w14:textId="77777777" w:rsidR="00337D4E" w:rsidRPr="00FD027B" w:rsidRDefault="00337D4E" w:rsidP="00337D4E">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C69DDA2" w14:textId="53E73739" w:rsidR="00337D4E" w:rsidRPr="00FD027B" w:rsidRDefault="00337D4E" w:rsidP="00337D4E">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46866EB" w14:textId="77777777" w:rsidR="00337D4E" w:rsidRPr="00FD027B" w:rsidRDefault="00337D4E" w:rsidP="00337D4E">
            <w:pPr>
              <w:spacing w:after="0" w:line="240" w:lineRule="auto"/>
              <w:ind w:left="-5"/>
              <w:rPr>
                <w:rFonts w:ascii="Times New Roman" w:eastAsia="Times New Roman" w:hAnsi="Times New Roman" w:cs="Times New Roman"/>
                <w:color w:val="000000"/>
                <w:sz w:val="22"/>
                <w:szCs w:val="22"/>
              </w:rPr>
            </w:pPr>
          </w:p>
        </w:tc>
      </w:tr>
      <w:tr w:rsidR="00337D4E" w:rsidRPr="00FD027B" w14:paraId="302A3555" w14:textId="77777777" w:rsidTr="00DC40AE">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01B8E7E5" w14:textId="77777777" w:rsidR="00337D4E" w:rsidRPr="00FD027B" w:rsidRDefault="00337D4E" w:rsidP="00337D4E">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lastRenderedPageBreak/>
              <w:t>7.</w:t>
            </w:r>
          </w:p>
        </w:tc>
        <w:tc>
          <w:tcPr>
            <w:tcW w:w="3810" w:type="pct"/>
            <w:gridSpan w:val="4"/>
            <w:tcBorders>
              <w:top w:val="single" w:sz="4" w:space="0" w:color="auto"/>
              <w:left w:val="single" w:sz="4" w:space="0" w:color="auto"/>
              <w:bottom w:val="single" w:sz="4" w:space="0" w:color="auto"/>
              <w:right w:val="single" w:sz="4" w:space="0" w:color="auto"/>
            </w:tcBorders>
          </w:tcPr>
          <w:p w14:paraId="2DA4FC8E" w14:textId="77777777" w:rsidR="00337D4E" w:rsidRPr="00FD027B" w:rsidRDefault="00337D4E" w:rsidP="00337D4E">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D79AE8D" w14:textId="77777777" w:rsidR="00337D4E" w:rsidRPr="00FD027B" w:rsidRDefault="00337D4E" w:rsidP="00337D4E">
            <w:pPr>
              <w:spacing w:after="0" w:line="240" w:lineRule="auto"/>
              <w:ind w:left="-5"/>
              <w:rPr>
                <w:rFonts w:ascii="Times New Roman" w:eastAsia="Times New Roman" w:hAnsi="Times New Roman" w:cs="Times New Roman"/>
                <w:color w:val="000000"/>
                <w:sz w:val="22"/>
                <w:szCs w:val="22"/>
              </w:rPr>
            </w:pPr>
          </w:p>
        </w:tc>
      </w:tr>
    </w:tbl>
    <w:p w14:paraId="42081D5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C5BB00F" w14:textId="77777777" w:rsidR="005039E3" w:rsidRPr="00FD027B" w:rsidRDefault="005039E3" w:rsidP="005039E3">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38A" w14:textId="77777777" w:rsidR="00310CBB" w:rsidRPr="00FD027B" w:rsidRDefault="00310CBB" w:rsidP="00310CBB">
      <w:pPr>
        <w:tabs>
          <w:tab w:val="left" w:pos="3285"/>
        </w:tabs>
        <w:spacing w:after="0" w:line="240" w:lineRule="auto"/>
        <w:rPr>
          <w:rFonts w:ascii="Times New Roman" w:eastAsia="Times New Roman" w:hAnsi="Times New Roman" w:cs="Times New Roman"/>
          <w:sz w:val="24"/>
          <w:szCs w:val="24"/>
        </w:rPr>
      </w:pPr>
    </w:p>
    <w:p w14:paraId="1D774F7C" w14:textId="0DB778F7" w:rsidR="00CA20B6" w:rsidRPr="00FD027B" w:rsidRDefault="00CA20B6" w:rsidP="00CA20B6">
      <w:pPr>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5</w:t>
      </w:r>
    </w:p>
    <w:tbl>
      <w:tblPr>
        <w:tblStyle w:val="TableGrid"/>
        <w:tblW w:w="5052" w:type="pct"/>
        <w:tblInd w:w="-147" w:type="dxa"/>
        <w:tblLook w:val="04A0" w:firstRow="1" w:lastRow="0" w:firstColumn="1" w:lastColumn="0" w:noHBand="0" w:noVBand="1"/>
      </w:tblPr>
      <w:tblGrid>
        <w:gridCol w:w="9728"/>
      </w:tblGrid>
      <w:tr w:rsidR="00CA20B6" w:rsidRPr="00FD027B" w14:paraId="476124FC" w14:textId="77777777">
        <w:trPr>
          <w:trHeight w:val="272"/>
          <w:tblHeader/>
        </w:trPr>
        <w:tc>
          <w:tcPr>
            <w:tcW w:w="5000" w:type="pct"/>
            <w:noWrap/>
            <w:vAlign w:val="center"/>
            <w:hideMark/>
          </w:tcPr>
          <w:p w14:paraId="0531178D" w14:textId="77777777" w:rsidR="00CA20B6" w:rsidRPr="00FD027B" w:rsidRDefault="00CA20B6" w:rsidP="0022727F">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sidRPr="000C5398">
              <w:rPr>
                <w:rFonts w:eastAsiaTheme="minorHAnsi" w:hAnsi="Times New Roman" w:cs="Times New Roman"/>
                <w:bCs/>
                <w:sz w:val="24"/>
                <w:szCs w:val="24"/>
                <w:lang w:eastAsia="en-US"/>
              </w:rPr>
              <w:t>Jungtiniuose Arabų Emyratuose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CA20B6" w:rsidRPr="00FD027B" w14:paraId="5B7F6639" w14:textId="77777777">
        <w:trPr>
          <w:trHeight w:val="838"/>
        </w:trPr>
        <w:tc>
          <w:tcPr>
            <w:tcW w:w="276" w:type="pct"/>
            <w:shd w:val="clear" w:color="auto" w:fill="EAF1DD"/>
          </w:tcPr>
          <w:p w14:paraId="74D4AA31"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1D92010E"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053F3541"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64EAB6CF" w14:textId="77777777" w:rsidR="00CA20B6" w:rsidRPr="00FD027B" w:rsidRDefault="00CA20B6"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1B7405E2" w14:textId="77777777" w:rsidR="00CA20B6" w:rsidRPr="00FD027B" w:rsidRDefault="00CA20B6"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4D126B0B" w14:textId="77777777" w:rsidR="00CA20B6" w:rsidRPr="00FD027B" w:rsidRDefault="00CA20B6" w:rsidP="0022727F">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56A16AD3" w14:textId="77777777" w:rsidR="00CA20B6" w:rsidRPr="00FD027B" w:rsidRDefault="00CA20B6"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098BF4BA" w14:textId="77777777" w:rsidR="00CA20B6" w:rsidRPr="00FD027B" w:rsidRDefault="00CA20B6"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59382F67"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CA20B6" w:rsidRPr="00FD027B" w14:paraId="5AFFF397" w14:textId="77777777">
        <w:trPr>
          <w:trHeight w:val="223"/>
        </w:trPr>
        <w:tc>
          <w:tcPr>
            <w:tcW w:w="276" w:type="pct"/>
          </w:tcPr>
          <w:p w14:paraId="41817073"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DC3BA28"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78C943DB"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5C3D12A8"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2E0198AA" w14:textId="77777777" w:rsidR="00CA20B6" w:rsidRPr="00FD027B" w:rsidRDefault="00CA20B6"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0E4A7F3D"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CA20B6" w:rsidRPr="00FD027B" w14:paraId="329F2B69" w14:textId="77777777">
        <w:trPr>
          <w:trHeight w:val="409"/>
        </w:trPr>
        <w:tc>
          <w:tcPr>
            <w:tcW w:w="276" w:type="pct"/>
          </w:tcPr>
          <w:p w14:paraId="2830DD0C"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759CCC21"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1B5005BA" w14:textId="77777777" w:rsidR="00CA20B6" w:rsidRPr="00FD027B" w:rsidRDefault="00CA20B6"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67F86E3C"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c>
          <w:tcPr>
            <w:tcW w:w="782" w:type="pct"/>
          </w:tcPr>
          <w:p w14:paraId="40A9E071" w14:textId="2A1DA1B5" w:rsidR="00CA20B6" w:rsidRPr="002255DB" w:rsidRDefault="003C2C89"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346,06</w:t>
            </w:r>
          </w:p>
        </w:tc>
        <w:tc>
          <w:tcPr>
            <w:tcW w:w="914" w:type="pct"/>
          </w:tcPr>
          <w:p w14:paraId="5014376D"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r>
      <w:tr w:rsidR="00CA20B6" w:rsidRPr="00FD027B" w14:paraId="16E30099" w14:textId="77777777">
        <w:trPr>
          <w:trHeight w:val="144"/>
        </w:trPr>
        <w:tc>
          <w:tcPr>
            <w:tcW w:w="276" w:type="pct"/>
          </w:tcPr>
          <w:p w14:paraId="1F513AAE"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0A44EF65"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11A0A26D" w14:textId="77777777" w:rsidR="00CA20B6" w:rsidRPr="00FD027B" w:rsidRDefault="00CA20B6"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9</w:t>
            </w:r>
          </w:p>
        </w:tc>
        <w:tc>
          <w:tcPr>
            <w:tcW w:w="859" w:type="pct"/>
            <w:vAlign w:val="bottom"/>
          </w:tcPr>
          <w:p w14:paraId="5A83F3EE"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c>
          <w:tcPr>
            <w:tcW w:w="782" w:type="pct"/>
            <w:vAlign w:val="bottom"/>
          </w:tcPr>
          <w:p w14:paraId="1331E47B" w14:textId="4DD172EC" w:rsidR="00CA20B6" w:rsidRPr="002255DB" w:rsidRDefault="003622AF"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691,38</w:t>
            </w:r>
          </w:p>
        </w:tc>
        <w:tc>
          <w:tcPr>
            <w:tcW w:w="914" w:type="pct"/>
            <w:vAlign w:val="bottom"/>
          </w:tcPr>
          <w:p w14:paraId="7C16EF30"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r>
      <w:tr w:rsidR="00CA20B6" w:rsidRPr="00FD027B" w14:paraId="04C4712B" w14:textId="77777777">
        <w:trPr>
          <w:trHeight w:val="97"/>
        </w:trPr>
        <w:tc>
          <w:tcPr>
            <w:tcW w:w="276" w:type="pct"/>
          </w:tcPr>
          <w:p w14:paraId="1D9AA050"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5004CF6A"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6395F1BE"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tcPr>
          <w:p w14:paraId="0A67F6DE"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c>
          <w:tcPr>
            <w:tcW w:w="782" w:type="pct"/>
          </w:tcPr>
          <w:p w14:paraId="51766B41" w14:textId="77329D39" w:rsidR="00CA20B6" w:rsidRPr="002255DB" w:rsidRDefault="003622AF"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1193,33</w:t>
            </w:r>
          </w:p>
        </w:tc>
        <w:tc>
          <w:tcPr>
            <w:tcW w:w="914" w:type="pct"/>
          </w:tcPr>
          <w:p w14:paraId="46FD76D4" w14:textId="77777777" w:rsidR="00CA20B6" w:rsidRPr="00FD027B" w:rsidRDefault="00CA20B6" w:rsidP="0022727F">
            <w:pPr>
              <w:spacing w:after="0" w:line="240" w:lineRule="auto"/>
              <w:rPr>
                <w:rFonts w:ascii="Times New Roman" w:eastAsia="Times New Roman" w:hAnsi="Times New Roman" w:cs="Times New Roman"/>
                <w:color w:val="000000"/>
                <w:sz w:val="22"/>
                <w:szCs w:val="22"/>
              </w:rPr>
            </w:pPr>
          </w:p>
        </w:tc>
      </w:tr>
      <w:tr w:rsidR="00CA20B6" w:rsidRPr="00FD027B" w14:paraId="19D9FCCD" w14:textId="77777777">
        <w:tblPrEx>
          <w:tblLook w:val="0000" w:firstRow="0" w:lastRow="0" w:firstColumn="0" w:lastColumn="0" w:noHBand="0" w:noVBand="0"/>
        </w:tblPrEx>
        <w:trPr>
          <w:trHeight w:val="162"/>
        </w:trPr>
        <w:tc>
          <w:tcPr>
            <w:tcW w:w="276" w:type="pct"/>
          </w:tcPr>
          <w:p w14:paraId="7F364367" w14:textId="77777777" w:rsidR="00CA20B6" w:rsidRPr="00FD027B" w:rsidRDefault="00CA20B6"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5FC4BCE1" w14:textId="77777777" w:rsidR="00CA20B6" w:rsidRPr="009D29F5" w:rsidRDefault="00CA20B6" w:rsidP="0022727F">
            <w:pPr>
              <w:spacing w:after="0" w:line="240" w:lineRule="auto"/>
              <w:ind w:left="-5"/>
              <w:rPr>
                <w:rFonts w:ascii="Times New Roman" w:eastAsia="Times New Roman" w:hAnsi="Times New Roman" w:cs="Times New Roman"/>
                <w:b/>
                <w:bCs/>
                <w:color w:val="000000"/>
                <w:sz w:val="22"/>
                <w:szCs w:val="22"/>
              </w:rPr>
            </w:pPr>
            <w:r w:rsidRPr="009D29F5">
              <w:rPr>
                <w:rFonts w:ascii="Times New Roman" w:eastAsia="Times New Roman" w:hAnsi="Times New Roman" w:cs="Times New Roman"/>
                <w:b/>
                <w:bCs/>
                <w:sz w:val="22"/>
                <w:szCs w:val="22"/>
              </w:rPr>
              <w:t>Bendra pasiūlymo kaina už 1 mėn. EUR be PVM</w:t>
            </w:r>
          </w:p>
        </w:tc>
        <w:tc>
          <w:tcPr>
            <w:tcW w:w="914" w:type="pct"/>
          </w:tcPr>
          <w:p w14:paraId="198EE453" w14:textId="77777777" w:rsidR="00CA20B6" w:rsidRPr="00FD027B" w:rsidRDefault="00CA20B6" w:rsidP="0022727F">
            <w:pPr>
              <w:spacing w:after="0" w:line="240" w:lineRule="auto"/>
              <w:ind w:left="-5"/>
              <w:rPr>
                <w:rFonts w:ascii="Times New Roman" w:eastAsia="Times New Roman" w:hAnsi="Times New Roman" w:cs="Times New Roman"/>
                <w:color w:val="000000"/>
                <w:sz w:val="22"/>
                <w:szCs w:val="22"/>
              </w:rPr>
            </w:pPr>
          </w:p>
        </w:tc>
      </w:tr>
      <w:tr w:rsidR="00CA20B6" w:rsidRPr="00FD027B" w14:paraId="13E34C9A" w14:textId="77777777">
        <w:tblPrEx>
          <w:tblLook w:val="0000" w:firstRow="0" w:lastRow="0" w:firstColumn="0" w:lastColumn="0" w:noHBand="0" w:noVBand="0"/>
        </w:tblPrEx>
        <w:trPr>
          <w:trHeight w:val="36"/>
        </w:trPr>
        <w:tc>
          <w:tcPr>
            <w:tcW w:w="276" w:type="pct"/>
          </w:tcPr>
          <w:p w14:paraId="5AC4043C" w14:textId="77777777" w:rsidR="00CA20B6" w:rsidRPr="00FD027B" w:rsidRDefault="00CA20B6"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2CE361BE" w14:textId="77777777" w:rsidR="00CA20B6" w:rsidRPr="00FD027B" w:rsidRDefault="00CA20B6" w:rsidP="0022727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2A2977BD" w14:textId="77777777" w:rsidR="00CA20B6" w:rsidRPr="00FD027B" w:rsidRDefault="00CA20B6" w:rsidP="0022727F">
            <w:pPr>
              <w:spacing w:after="0" w:line="240" w:lineRule="auto"/>
              <w:ind w:left="-5"/>
              <w:rPr>
                <w:rFonts w:ascii="Times New Roman" w:eastAsia="Times New Roman" w:hAnsi="Times New Roman" w:cs="Times New Roman"/>
                <w:color w:val="000000"/>
                <w:sz w:val="22"/>
                <w:szCs w:val="22"/>
              </w:rPr>
            </w:pPr>
          </w:p>
        </w:tc>
      </w:tr>
      <w:tr w:rsidR="00CA20B6" w:rsidRPr="00FD027B" w14:paraId="401248BB"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1FE799A" w14:textId="77777777" w:rsidR="00CA20B6" w:rsidRPr="00FD027B" w:rsidRDefault="00CA20B6"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6A8BD1A0" w14:textId="77777777" w:rsidR="00CA20B6" w:rsidRPr="00FD027B" w:rsidRDefault="00CA20B6" w:rsidP="0022727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10F5C84F" w14:textId="77777777" w:rsidR="00CA20B6" w:rsidRPr="00FD027B" w:rsidRDefault="00CA20B6" w:rsidP="0022727F">
            <w:pPr>
              <w:spacing w:after="0" w:line="240" w:lineRule="auto"/>
              <w:ind w:left="-5"/>
              <w:rPr>
                <w:rFonts w:ascii="Times New Roman" w:eastAsia="Times New Roman" w:hAnsi="Times New Roman" w:cs="Times New Roman"/>
                <w:color w:val="000000"/>
                <w:sz w:val="22"/>
                <w:szCs w:val="22"/>
              </w:rPr>
            </w:pPr>
          </w:p>
        </w:tc>
      </w:tr>
      <w:tr w:rsidR="00CA20B6" w:rsidRPr="00FD027B" w14:paraId="209C9A82"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187CF318" w14:textId="77777777" w:rsidR="00CA20B6" w:rsidRPr="00FD027B" w:rsidRDefault="00CA20B6"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0C86AC4D" w14:textId="77777777" w:rsidR="00CA20B6" w:rsidRPr="00FD027B" w:rsidRDefault="00CA20B6" w:rsidP="0022727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258CAB84" w14:textId="77777777" w:rsidR="00CA20B6" w:rsidRPr="00FD027B" w:rsidRDefault="00CA20B6" w:rsidP="0022727F">
            <w:pPr>
              <w:spacing w:after="0" w:line="240" w:lineRule="auto"/>
              <w:ind w:left="-5"/>
              <w:rPr>
                <w:rFonts w:ascii="Times New Roman" w:eastAsia="Times New Roman" w:hAnsi="Times New Roman" w:cs="Times New Roman"/>
                <w:color w:val="000000"/>
                <w:sz w:val="22"/>
                <w:szCs w:val="22"/>
              </w:rPr>
            </w:pPr>
          </w:p>
        </w:tc>
      </w:tr>
    </w:tbl>
    <w:p w14:paraId="32E01F81" w14:textId="77777777" w:rsidR="00CA20B6" w:rsidRPr="00FD027B" w:rsidRDefault="00CA20B6" w:rsidP="00CA20B6">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5B256D21" w14:textId="77777777" w:rsidR="00CA20B6" w:rsidRPr="00FD027B" w:rsidRDefault="00CA20B6" w:rsidP="00CA20B6">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3433F4EE" w14:textId="77777777" w:rsidR="00310CBB" w:rsidRDefault="00310CBB" w:rsidP="00310CBB">
      <w:pPr>
        <w:spacing w:after="0" w:line="240" w:lineRule="auto"/>
        <w:ind w:right="-108"/>
        <w:jc w:val="both"/>
        <w:rPr>
          <w:rFonts w:ascii="Times New Roman" w:eastAsia="Times New Roman" w:hAnsi="Times New Roman" w:cs="Times New Roman"/>
          <w:sz w:val="24"/>
          <w:szCs w:val="24"/>
          <w:vertAlign w:val="superscript"/>
        </w:rPr>
      </w:pPr>
    </w:p>
    <w:p w14:paraId="61B5B748" w14:textId="7E739654" w:rsidR="00205534" w:rsidRPr="00FD027B" w:rsidRDefault="00205534" w:rsidP="00205534">
      <w:pPr>
        <w:tabs>
          <w:tab w:val="left" w:pos="3285"/>
        </w:tabs>
        <w:spacing w:after="0" w:line="240" w:lineRule="auto"/>
        <w:rPr>
          <w:rFonts w:ascii="Times New Roman" w:eastAsia="Times New Roman" w:hAnsi="Times New Roman" w:cs="Times New Roman"/>
          <w:sz w:val="24"/>
          <w:szCs w:val="24"/>
        </w:rPr>
      </w:pPr>
      <w:r w:rsidRPr="00FD027B">
        <w:rPr>
          <w:rFonts w:ascii="Times New Roman" w:eastAsia="Times New Roman" w:hAnsi="Times New Roman" w:cs="Times New Roman"/>
          <w:sz w:val="24"/>
          <w:szCs w:val="24"/>
        </w:rPr>
        <w:t xml:space="preserve">Lentelė Nr. </w:t>
      </w:r>
      <w:r w:rsidR="00572E7C">
        <w:rPr>
          <w:rFonts w:ascii="Times New Roman" w:eastAsia="Times New Roman" w:hAnsi="Times New Roman" w:cs="Times New Roman"/>
          <w:sz w:val="24"/>
          <w:szCs w:val="24"/>
        </w:rPr>
        <w:t>6</w:t>
      </w:r>
    </w:p>
    <w:tbl>
      <w:tblPr>
        <w:tblStyle w:val="TableGrid"/>
        <w:tblW w:w="5052" w:type="pct"/>
        <w:tblInd w:w="-147" w:type="dxa"/>
        <w:tblLook w:val="04A0" w:firstRow="1" w:lastRow="0" w:firstColumn="1" w:lastColumn="0" w:noHBand="0" w:noVBand="1"/>
      </w:tblPr>
      <w:tblGrid>
        <w:gridCol w:w="9728"/>
      </w:tblGrid>
      <w:tr w:rsidR="00205534" w:rsidRPr="00FD027B" w14:paraId="62073D2A" w14:textId="77777777">
        <w:trPr>
          <w:trHeight w:val="416"/>
          <w:tblHeader/>
        </w:trPr>
        <w:tc>
          <w:tcPr>
            <w:tcW w:w="5000" w:type="pct"/>
            <w:noWrap/>
            <w:vAlign w:val="center"/>
            <w:hideMark/>
          </w:tcPr>
          <w:p w14:paraId="13453B79" w14:textId="77777777" w:rsidR="00205534" w:rsidRPr="00FD027B" w:rsidRDefault="00205534" w:rsidP="0022727F">
            <w:pPr>
              <w:jc w:val="center"/>
              <w:rPr>
                <w:rFonts w:eastAsia="Times New Roman" w:hAnsi="Times New Roman" w:cs="Times New Roman"/>
                <w:color w:val="000000" w:themeColor="text1"/>
                <w:sz w:val="24"/>
                <w:szCs w:val="24"/>
              </w:rPr>
            </w:pPr>
            <w:r w:rsidRPr="00FD027B">
              <w:rPr>
                <w:rFonts w:eastAsia="Times New Roman" w:hAnsi="Times New Roman" w:cs="Times New Roman"/>
                <w:color w:val="000000" w:themeColor="text1"/>
                <w:sz w:val="24"/>
                <w:szCs w:val="24"/>
              </w:rPr>
              <w:t xml:space="preserve">Lietuvos Respublikos ambasada </w:t>
            </w:r>
            <w:r>
              <w:rPr>
                <w:rFonts w:eastAsia="Times New Roman" w:hAnsi="Times New Roman" w:cs="Times New Roman"/>
                <w:sz w:val="24"/>
                <w:szCs w:val="24"/>
              </w:rPr>
              <w:t>Singapūro Respublikoje</w:t>
            </w:r>
          </w:p>
        </w:tc>
      </w:tr>
    </w:tbl>
    <w:tbl>
      <w:tblPr>
        <w:tblW w:w="503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730"/>
        <w:gridCol w:w="1476"/>
        <w:gridCol w:w="1666"/>
        <w:gridCol w:w="1516"/>
        <w:gridCol w:w="1772"/>
      </w:tblGrid>
      <w:tr w:rsidR="00205534" w:rsidRPr="00FD027B" w14:paraId="1806FFC5" w14:textId="77777777">
        <w:trPr>
          <w:trHeight w:val="838"/>
        </w:trPr>
        <w:tc>
          <w:tcPr>
            <w:tcW w:w="276" w:type="pct"/>
            <w:shd w:val="clear" w:color="auto" w:fill="EAF1DD"/>
          </w:tcPr>
          <w:p w14:paraId="4AC2548A"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Eil. Nr.</w:t>
            </w:r>
          </w:p>
        </w:tc>
        <w:tc>
          <w:tcPr>
            <w:tcW w:w="1408" w:type="pct"/>
            <w:shd w:val="clear" w:color="auto" w:fill="EAF1DD"/>
          </w:tcPr>
          <w:p w14:paraId="1C321BA2"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sz w:val="22"/>
                <w:szCs w:val="22"/>
              </w:rPr>
              <w:t>Draudžiamųjų asmenų kategorija</w:t>
            </w:r>
          </w:p>
        </w:tc>
        <w:tc>
          <w:tcPr>
            <w:tcW w:w="761" w:type="pct"/>
            <w:shd w:val="clear" w:color="auto" w:fill="EAF1DD"/>
          </w:tcPr>
          <w:p w14:paraId="495AE619"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Preliminarus draudžiamųjų asmenų kiekis* </w:t>
            </w:r>
          </w:p>
        </w:tc>
        <w:tc>
          <w:tcPr>
            <w:tcW w:w="859" w:type="pct"/>
            <w:shd w:val="clear" w:color="auto" w:fill="EAF1DD"/>
          </w:tcPr>
          <w:p w14:paraId="3F3A3B87" w14:textId="77777777" w:rsidR="00205534" w:rsidRPr="00FD027B" w:rsidRDefault="00205534"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Draudimo įmoka</w:t>
            </w:r>
          </w:p>
          <w:p w14:paraId="380A79D8" w14:textId="77777777" w:rsidR="00205534" w:rsidRPr="00FD027B" w:rsidRDefault="00205534"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 1 mėnesiui,</w:t>
            </w:r>
          </w:p>
          <w:p w14:paraId="04F1181B" w14:textId="77777777" w:rsidR="00205534" w:rsidRPr="00FD027B" w:rsidRDefault="00205534" w:rsidP="0022727F">
            <w:pPr>
              <w:spacing w:after="0" w:line="240" w:lineRule="auto"/>
              <w:jc w:val="center"/>
              <w:rPr>
                <w:rFonts w:ascii="Times New Roman" w:eastAsia="Times New Roman" w:hAnsi="Times New Roman" w:cs="Times New Roman"/>
                <w:b/>
                <w:bCs/>
                <w:color w:val="000000"/>
                <w:sz w:val="22"/>
                <w:szCs w:val="22"/>
              </w:rPr>
            </w:pPr>
            <w:r w:rsidRPr="00FD027B">
              <w:rPr>
                <w:rFonts w:ascii="Times New Roman" w:eastAsia="Times New Roman" w:hAnsi="Times New Roman" w:cs="Times New Roman"/>
                <w:b/>
                <w:bCs/>
                <w:color w:val="000000" w:themeColor="text1"/>
                <w:sz w:val="22"/>
                <w:szCs w:val="22"/>
              </w:rPr>
              <w:t>EUR be PVM**</w:t>
            </w:r>
          </w:p>
        </w:tc>
        <w:tc>
          <w:tcPr>
            <w:tcW w:w="782" w:type="pct"/>
            <w:shd w:val="clear" w:color="auto" w:fill="EAF1DD"/>
          </w:tcPr>
          <w:p w14:paraId="303685F9" w14:textId="77777777" w:rsidR="00205534" w:rsidRPr="00FD027B" w:rsidRDefault="00205534"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 xml:space="preserve">Maksimali priimtina 1 mėnesio draudimo įmoka </w:t>
            </w:r>
            <w:r w:rsidRPr="00FD027B">
              <w:rPr>
                <w:rFonts w:ascii="Times New Roman" w:eastAsia="Times New Roman" w:hAnsi="Times New Roman" w:cs="Times New Roman"/>
                <w:b/>
                <w:bCs/>
                <w:color w:val="000000" w:themeColor="text1"/>
                <w:sz w:val="22"/>
                <w:szCs w:val="22"/>
              </w:rPr>
              <w:t>EUR su PVM</w:t>
            </w:r>
          </w:p>
        </w:tc>
        <w:tc>
          <w:tcPr>
            <w:tcW w:w="914" w:type="pct"/>
            <w:shd w:val="clear" w:color="auto" w:fill="EAF1DD"/>
          </w:tcPr>
          <w:p w14:paraId="36BE63D8" w14:textId="77777777" w:rsidR="00205534" w:rsidRPr="00FD027B" w:rsidRDefault="00205534"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Viso kiekio,</w:t>
            </w:r>
          </w:p>
          <w:p w14:paraId="41092CC3"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 xml:space="preserve"> 1 mėn. kaina </w:t>
            </w:r>
            <w:r w:rsidRPr="00FD027B">
              <w:rPr>
                <w:rFonts w:ascii="Times New Roman" w:eastAsia="Times New Roman" w:hAnsi="Times New Roman" w:cs="Times New Roman"/>
                <w:b/>
                <w:bCs/>
                <w:color w:val="000000" w:themeColor="text1"/>
                <w:sz w:val="22"/>
                <w:szCs w:val="22"/>
              </w:rPr>
              <w:t>Eur be PVM</w:t>
            </w:r>
          </w:p>
        </w:tc>
      </w:tr>
      <w:tr w:rsidR="00205534" w:rsidRPr="00FD027B" w14:paraId="5F4F2047" w14:textId="77777777">
        <w:trPr>
          <w:trHeight w:val="352"/>
        </w:trPr>
        <w:tc>
          <w:tcPr>
            <w:tcW w:w="276" w:type="pct"/>
          </w:tcPr>
          <w:p w14:paraId="5F8EF49E"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0A4B3941"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761" w:type="pct"/>
          </w:tcPr>
          <w:p w14:paraId="02E01CA7"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859" w:type="pct"/>
          </w:tcPr>
          <w:p w14:paraId="6AB7E252"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(4)</w:t>
            </w:r>
          </w:p>
        </w:tc>
        <w:tc>
          <w:tcPr>
            <w:tcW w:w="782" w:type="pct"/>
          </w:tcPr>
          <w:p w14:paraId="2B7251B6" w14:textId="77777777" w:rsidR="00205534" w:rsidRPr="00FD027B" w:rsidRDefault="00205534" w:rsidP="0022727F">
            <w:pPr>
              <w:spacing w:after="0" w:line="240" w:lineRule="auto"/>
              <w:jc w:val="center"/>
              <w:rPr>
                <w:rFonts w:ascii="Times New Roman" w:eastAsia="Times New Roman" w:hAnsi="Times New Roman" w:cs="Times New Roman"/>
                <w:color w:val="000000" w:themeColor="text1"/>
                <w:sz w:val="22"/>
                <w:szCs w:val="22"/>
              </w:rPr>
            </w:pPr>
            <w:r w:rsidRPr="00FD027B">
              <w:rPr>
                <w:rFonts w:ascii="Times New Roman" w:eastAsia="Times New Roman" w:hAnsi="Times New Roman" w:cs="Times New Roman"/>
                <w:color w:val="000000" w:themeColor="text1"/>
                <w:sz w:val="22"/>
                <w:szCs w:val="22"/>
              </w:rPr>
              <w:t>(5)</w:t>
            </w:r>
          </w:p>
        </w:tc>
        <w:tc>
          <w:tcPr>
            <w:tcW w:w="914" w:type="pct"/>
          </w:tcPr>
          <w:p w14:paraId="5BB58F81"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(6)=(3)x(4)</w:t>
            </w:r>
          </w:p>
        </w:tc>
      </w:tr>
      <w:tr w:rsidR="00205534" w:rsidRPr="00FD027B" w14:paraId="1C792A28" w14:textId="77777777">
        <w:trPr>
          <w:trHeight w:val="77"/>
        </w:trPr>
        <w:tc>
          <w:tcPr>
            <w:tcW w:w="276" w:type="pct"/>
          </w:tcPr>
          <w:p w14:paraId="79962A84"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1.</w:t>
            </w:r>
          </w:p>
        </w:tc>
        <w:tc>
          <w:tcPr>
            <w:tcW w:w="1408" w:type="pct"/>
          </w:tcPr>
          <w:p w14:paraId="10EA0B48"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Vaikas (nuo 6 mėn. iki 17 septyniolikos metų įskaitytinai )</w:t>
            </w:r>
          </w:p>
        </w:tc>
        <w:tc>
          <w:tcPr>
            <w:tcW w:w="761" w:type="pct"/>
          </w:tcPr>
          <w:p w14:paraId="7DBF9069" w14:textId="77777777" w:rsidR="00205534" w:rsidRPr="00FD027B" w:rsidRDefault="00205534"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7</w:t>
            </w:r>
          </w:p>
        </w:tc>
        <w:tc>
          <w:tcPr>
            <w:tcW w:w="859" w:type="pct"/>
          </w:tcPr>
          <w:p w14:paraId="39140262"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c>
          <w:tcPr>
            <w:tcW w:w="782" w:type="pct"/>
          </w:tcPr>
          <w:p w14:paraId="4FAC355A" w14:textId="6BC69D93" w:rsidR="00205534" w:rsidRPr="002255DB" w:rsidRDefault="00471C36"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328,66</w:t>
            </w:r>
          </w:p>
        </w:tc>
        <w:tc>
          <w:tcPr>
            <w:tcW w:w="914" w:type="pct"/>
          </w:tcPr>
          <w:p w14:paraId="1C87B00A"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r>
      <w:tr w:rsidR="00205534" w:rsidRPr="00FD027B" w14:paraId="0EA4DCA1" w14:textId="77777777">
        <w:trPr>
          <w:trHeight w:val="144"/>
        </w:trPr>
        <w:tc>
          <w:tcPr>
            <w:tcW w:w="276" w:type="pct"/>
          </w:tcPr>
          <w:p w14:paraId="6F52EEAF"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2.</w:t>
            </w:r>
          </w:p>
        </w:tc>
        <w:tc>
          <w:tcPr>
            <w:tcW w:w="1408" w:type="pct"/>
          </w:tcPr>
          <w:p w14:paraId="5B9BAB94"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18 iki 59 metų įskaitytinai)</w:t>
            </w:r>
          </w:p>
        </w:tc>
        <w:tc>
          <w:tcPr>
            <w:tcW w:w="761" w:type="pct"/>
          </w:tcPr>
          <w:p w14:paraId="7E123E47" w14:textId="77777777" w:rsidR="00205534" w:rsidRPr="00FD027B" w:rsidRDefault="00205534" w:rsidP="0022727F">
            <w:pPr>
              <w:jc w:val="center"/>
              <w:rPr>
                <w:rFonts w:ascii="Times New Roman" w:eastAsia="Times New Roman" w:hAnsi="Times New Roman" w:cs="Times New Roman"/>
                <w:sz w:val="22"/>
                <w:szCs w:val="22"/>
              </w:rPr>
            </w:pPr>
            <w:r w:rsidRPr="00386290">
              <w:rPr>
                <w:rFonts w:ascii="Times New Roman" w:eastAsia="Times New Roman" w:hAnsi="Times New Roman" w:cs="Times New Roman"/>
                <w:sz w:val="24"/>
                <w:szCs w:val="24"/>
              </w:rPr>
              <w:t>11</w:t>
            </w:r>
          </w:p>
        </w:tc>
        <w:tc>
          <w:tcPr>
            <w:tcW w:w="859" w:type="pct"/>
          </w:tcPr>
          <w:p w14:paraId="1CEC311E"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c>
          <w:tcPr>
            <w:tcW w:w="782" w:type="pct"/>
          </w:tcPr>
          <w:p w14:paraId="2C25012D" w14:textId="3D97F2A2" w:rsidR="00205534" w:rsidRPr="002255DB" w:rsidRDefault="00471C36"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656,62</w:t>
            </w:r>
          </w:p>
        </w:tc>
        <w:tc>
          <w:tcPr>
            <w:tcW w:w="914" w:type="pct"/>
          </w:tcPr>
          <w:p w14:paraId="22AAD472"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r>
      <w:tr w:rsidR="00205534" w:rsidRPr="00FD027B" w14:paraId="718B3208" w14:textId="77777777">
        <w:trPr>
          <w:trHeight w:val="97"/>
        </w:trPr>
        <w:tc>
          <w:tcPr>
            <w:tcW w:w="276" w:type="pct"/>
          </w:tcPr>
          <w:p w14:paraId="65B0BD57"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3.</w:t>
            </w:r>
          </w:p>
        </w:tc>
        <w:tc>
          <w:tcPr>
            <w:tcW w:w="1408" w:type="pct"/>
          </w:tcPr>
          <w:p w14:paraId="485C9CEE"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themeColor="text1"/>
                <w:sz w:val="22"/>
                <w:szCs w:val="22"/>
              </w:rPr>
              <w:t>Suaugęs nuo 60 metų</w:t>
            </w:r>
          </w:p>
        </w:tc>
        <w:tc>
          <w:tcPr>
            <w:tcW w:w="761" w:type="pct"/>
          </w:tcPr>
          <w:p w14:paraId="23FD26A3"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386290">
              <w:rPr>
                <w:rFonts w:ascii="Times New Roman" w:eastAsia="Times New Roman" w:hAnsi="Times New Roman" w:cs="Times New Roman"/>
                <w:sz w:val="24"/>
                <w:szCs w:val="24"/>
              </w:rPr>
              <w:t>0</w:t>
            </w:r>
          </w:p>
        </w:tc>
        <w:tc>
          <w:tcPr>
            <w:tcW w:w="859" w:type="pct"/>
            <w:vAlign w:val="bottom"/>
          </w:tcPr>
          <w:p w14:paraId="41BFFC54"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c>
          <w:tcPr>
            <w:tcW w:w="782" w:type="pct"/>
            <w:vAlign w:val="bottom"/>
          </w:tcPr>
          <w:p w14:paraId="7D3FF66F" w14:textId="09440FCA" w:rsidR="00205534" w:rsidRPr="002255DB" w:rsidRDefault="00471C36" w:rsidP="00405EA5">
            <w:pPr>
              <w:spacing w:line="240" w:lineRule="auto"/>
              <w:jc w:val="center"/>
              <w:rPr>
                <w:rFonts w:ascii="Times New Roman" w:eastAsia="Times New Roman" w:hAnsi="Times New Roman" w:cs="Times New Roman"/>
                <w:color w:val="000000"/>
                <w:sz w:val="22"/>
                <w:szCs w:val="22"/>
              </w:rPr>
            </w:pPr>
            <w:r w:rsidRPr="002255DB">
              <w:rPr>
                <w:rFonts w:ascii="Times New Roman" w:hAnsi="Times New Roman" w:cs="Times New Roman"/>
                <w:color w:val="000000"/>
                <w:sz w:val="22"/>
                <w:szCs w:val="22"/>
              </w:rPr>
              <w:t>1133,33</w:t>
            </w:r>
          </w:p>
        </w:tc>
        <w:tc>
          <w:tcPr>
            <w:tcW w:w="914" w:type="pct"/>
            <w:vAlign w:val="bottom"/>
          </w:tcPr>
          <w:p w14:paraId="19DDEAF3" w14:textId="77777777" w:rsidR="00205534" w:rsidRPr="00FD027B" w:rsidRDefault="00205534" w:rsidP="0022727F">
            <w:pPr>
              <w:spacing w:after="0" w:line="240" w:lineRule="auto"/>
              <w:rPr>
                <w:rFonts w:ascii="Times New Roman" w:eastAsia="Times New Roman" w:hAnsi="Times New Roman" w:cs="Times New Roman"/>
                <w:color w:val="000000"/>
                <w:sz w:val="22"/>
                <w:szCs w:val="22"/>
              </w:rPr>
            </w:pPr>
          </w:p>
        </w:tc>
      </w:tr>
      <w:tr w:rsidR="00205534" w:rsidRPr="00FD027B" w14:paraId="6B29FC14" w14:textId="77777777">
        <w:tblPrEx>
          <w:tblLook w:val="0000" w:firstRow="0" w:lastRow="0" w:firstColumn="0" w:lastColumn="0" w:noHBand="0" w:noVBand="0"/>
        </w:tblPrEx>
        <w:trPr>
          <w:trHeight w:val="162"/>
        </w:trPr>
        <w:tc>
          <w:tcPr>
            <w:tcW w:w="276" w:type="pct"/>
          </w:tcPr>
          <w:p w14:paraId="040B613C" w14:textId="77777777" w:rsidR="00205534" w:rsidRPr="00FD027B" w:rsidRDefault="00205534" w:rsidP="0022727F">
            <w:pPr>
              <w:spacing w:after="0" w:line="240" w:lineRule="auto"/>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4.</w:t>
            </w:r>
          </w:p>
        </w:tc>
        <w:tc>
          <w:tcPr>
            <w:tcW w:w="3810" w:type="pct"/>
            <w:gridSpan w:val="4"/>
          </w:tcPr>
          <w:p w14:paraId="439DE5E1" w14:textId="77777777" w:rsidR="00205534" w:rsidRPr="005039E3" w:rsidRDefault="00205534" w:rsidP="0022727F">
            <w:pPr>
              <w:spacing w:after="0" w:line="240" w:lineRule="auto"/>
              <w:ind w:left="-5"/>
              <w:rPr>
                <w:rFonts w:ascii="Times New Roman" w:eastAsia="Times New Roman" w:hAnsi="Times New Roman" w:cs="Times New Roman"/>
                <w:b/>
                <w:bCs/>
                <w:color w:val="000000"/>
                <w:sz w:val="22"/>
                <w:szCs w:val="22"/>
              </w:rPr>
            </w:pPr>
            <w:r w:rsidRPr="005039E3">
              <w:rPr>
                <w:rFonts w:ascii="Times New Roman" w:eastAsia="Times New Roman" w:hAnsi="Times New Roman" w:cs="Times New Roman"/>
                <w:b/>
                <w:bCs/>
                <w:sz w:val="22"/>
                <w:szCs w:val="22"/>
              </w:rPr>
              <w:t>Bendra pasiūlymo kaina už 1 mėn. EUR be PVM</w:t>
            </w:r>
          </w:p>
        </w:tc>
        <w:tc>
          <w:tcPr>
            <w:tcW w:w="914" w:type="pct"/>
          </w:tcPr>
          <w:p w14:paraId="1B88D397" w14:textId="77777777" w:rsidR="00205534" w:rsidRPr="00FD027B" w:rsidRDefault="00205534" w:rsidP="0022727F">
            <w:pPr>
              <w:spacing w:after="0" w:line="240" w:lineRule="auto"/>
              <w:ind w:left="-5"/>
              <w:rPr>
                <w:rFonts w:ascii="Times New Roman" w:eastAsia="Times New Roman" w:hAnsi="Times New Roman" w:cs="Times New Roman"/>
                <w:color w:val="000000"/>
                <w:sz w:val="22"/>
                <w:szCs w:val="22"/>
              </w:rPr>
            </w:pPr>
          </w:p>
        </w:tc>
      </w:tr>
      <w:tr w:rsidR="00205534" w:rsidRPr="00FD027B" w14:paraId="51221BEE" w14:textId="77777777">
        <w:tblPrEx>
          <w:tblLook w:val="0000" w:firstRow="0" w:lastRow="0" w:firstColumn="0" w:lastColumn="0" w:noHBand="0" w:noVBand="0"/>
        </w:tblPrEx>
        <w:trPr>
          <w:trHeight w:val="36"/>
        </w:trPr>
        <w:tc>
          <w:tcPr>
            <w:tcW w:w="276" w:type="pct"/>
          </w:tcPr>
          <w:p w14:paraId="44B87C42" w14:textId="77777777" w:rsidR="00205534" w:rsidRPr="00FD027B" w:rsidRDefault="00205534"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5.</w:t>
            </w:r>
          </w:p>
        </w:tc>
        <w:tc>
          <w:tcPr>
            <w:tcW w:w="3810" w:type="pct"/>
            <w:gridSpan w:val="4"/>
          </w:tcPr>
          <w:p w14:paraId="7483C684" w14:textId="77777777" w:rsidR="00205534" w:rsidRPr="00FD027B" w:rsidRDefault="00205534" w:rsidP="0022727F">
            <w:pPr>
              <w:spacing w:after="0" w:line="240" w:lineRule="auto"/>
              <w:ind w:left="-5"/>
              <w:rPr>
                <w:rFonts w:ascii="Times New Roman" w:eastAsia="Times New Roman" w:hAnsi="Times New Roman" w:cs="Times New Roman"/>
                <w:color w:val="000000"/>
                <w:sz w:val="22"/>
                <w:szCs w:val="22"/>
              </w:rPr>
            </w:pPr>
            <w:r w:rsidRPr="00FD027B">
              <w:rPr>
                <w:rFonts w:ascii="Times New Roman" w:eastAsia="Times New Roman" w:hAnsi="Times New Roman" w:cs="Times New Roman"/>
                <w:b/>
                <w:bCs/>
                <w:sz w:val="22"/>
                <w:szCs w:val="22"/>
              </w:rPr>
              <w:t>Bendra pasiūlymo kaina už 12 mėn. EUR be PVM</w:t>
            </w:r>
          </w:p>
        </w:tc>
        <w:tc>
          <w:tcPr>
            <w:tcW w:w="914" w:type="pct"/>
          </w:tcPr>
          <w:p w14:paraId="7E63AE49" w14:textId="77777777" w:rsidR="00205534" w:rsidRPr="00FD027B" w:rsidRDefault="00205534" w:rsidP="0022727F">
            <w:pPr>
              <w:spacing w:after="0" w:line="240" w:lineRule="auto"/>
              <w:ind w:left="-5"/>
              <w:rPr>
                <w:rFonts w:ascii="Times New Roman" w:eastAsia="Times New Roman" w:hAnsi="Times New Roman" w:cs="Times New Roman"/>
                <w:color w:val="000000"/>
                <w:sz w:val="22"/>
                <w:szCs w:val="22"/>
              </w:rPr>
            </w:pPr>
          </w:p>
        </w:tc>
      </w:tr>
      <w:tr w:rsidR="00205534" w:rsidRPr="00FD027B" w14:paraId="6F3D85CC"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4966B94" w14:textId="77777777" w:rsidR="00205534" w:rsidRPr="00FD027B" w:rsidRDefault="00205534"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6.</w:t>
            </w:r>
          </w:p>
        </w:tc>
        <w:tc>
          <w:tcPr>
            <w:tcW w:w="3810" w:type="pct"/>
            <w:gridSpan w:val="4"/>
            <w:tcBorders>
              <w:top w:val="single" w:sz="4" w:space="0" w:color="auto"/>
              <w:left w:val="single" w:sz="4" w:space="0" w:color="auto"/>
              <w:bottom w:val="single" w:sz="4" w:space="0" w:color="auto"/>
              <w:right w:val="single" w:sz="4" w:space="0" w:color="auto"/>
            </w:tcBorders>
          </w:tcPr>
          <w:p w14:paraId="39A9D8BE" w14:textId="77777777" w:rsidR="00205534" w:rsidRPr="00FD027B" w:rsidRDefault="00205534" w:rsidP="0022727F">
            <w:pPr>
              <w:spacing w:after="0" w:line="240" w:lineRule="auto"/>
              <w:ind w:left="-5"/>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PVM suma EUR</w:t>
            </w:r>
          </w:p>
        </w:tc>
        <w:tc>
          <w:tcPr>
            <w:tcW w:w="914" w:type="pct"/>
            <w:tcBorders>
              <w:top w:val="single" w:sz="4" w:space="0" w:color="auto"/>
              <w:left w:val="single" w:sz="4" w:space="0" w:color="auto"/>
              <w:bottom w:val="single" w:sz="4" w:space="0" w:color="auto"/>
              <w:right w:val="single" w:sz="4" w:space="0" w:color="auto"/>
            </w:tcBorders>
          </w:tcPr>
          <w:p w14:paraId="43ECD1E8" w14:textId="77777777" w:rsidR="00205534" w:rsidRPr="00FD027B" w:rsidRDefault="00205534" w:rsidP="0022727F">
            <w:pPr>
              <w:spacing w:after="0" w:line="240" w:lineRule="auto"/>
              <w:ind w:left="-5"/>
              <w:rPr>
                <w:rFonts w:ascii="Times New Roman" w:eastAsia="Times New Roman" w:hAnsi="Times New Roman" w:cs="Times New Roman"/>
                <w:color w:val="000000"/>
                <w:sz w:val="22"/>
                <w:szCs w:val="22"/>
              </w:rPr>
            </w:pPr>
          </w:p>
        </w:tc>
      </w:tr>
      <w:tr w:rsidR="00205534" w:rsidRPr="00FD027B" w14:paraId="27970ADA" w14:textId="77777777">
        <w:tblPrEx>
          <w:tblLook w:val="0000" w:firstRow="0" w:lastRow="0" w:firstColumn="0" w:lastColumn="0" w:noHBand="0" w:noVBand="0"/>
        </w:tblPrEx>
        <w:trPr>
          <w:trHeight w:val="36"/>
        </w:trPr>
        <w:tc>
          <w:tcPr>
            <w:tcW w:w="276" w:type="pct"/>
            <w:tcBorders>
              <w:top w:val="single" w:sz="4" w:space="0" w:color="auto"/>
              <w:left w:val="single" w:sz="4" w:space="0" w:color="auto"/>
              <w:bottom w:val="single" w:sz="4" w:space="0" w:color="auto"/>
              <w:right w:val="single" w:sz="4" w:space="0" w:color="auto"/>
            </w:tcBorders>
          </w:tcPr>
          <w:p w14:paraId="2642DF1E" w14:textId="77777777" w:rsidR="00205534" w:rsidRPr="00FD027B" w:rsidRDefault="00205534" w:rsidP="0022727F">
            <w:pPr>
              <w:spacing w:after="0" w:line="240" w:lineRule="auto"/>
              <w:ind w:left="-5"/>
              <w:jc w:val="center"/>
              <w:rPr>
                <w:rFonts w:ascii="Times New Roman" w:eastAsia="Times New Roman" w:hAnsi="Times New Roman" w:cs="Times New Roman"/>
                <w:color w:val="000000"/>
                <w:sz w:val="22"/>
                <w:szCs w:val="22"/>
              </w:rPr>
            </w:pPr>
            <w:r w:rsidRPr="00FD027B">
              <w:rPr>
                <w:rFonts w:ascii="Times New Roman" w:eastAsia="Times New Roman" w:hAnsi="Times New Roman" w:cs="Times New Roman"/>
                <w:color w:val="000000"/>
                <w:sz w:val="22"/>
                <w:szCs w:val="22"/>
              </w:rPr>
              <w:t>7.</w:t>
            </w:r>
          </w:p>
        </w:tc>
        <w:tc>
          <w:tcPr>
            <w:tcW w:w="3810" w:type="pct"/>
            <w:gridSpan w:val="4"/>
            <w:tcBorders>
              <w:top w:val="single" w:sz="4" w:space="0" w:color="auto"/>
              <w:left w:val="single" w:sz="4" w:space="0" w:color="auto"/>
              <w:bottom w:val="single" w:sz="4" w:space="0" w:color="auto"/>
              <w:right w:val="single" w:sz="4" w:space="0" w:color="auto"/>
            </w:tcBorders>
          </w:tcPr>
          <w:p w14:paraId="6E764D0D" w14:textId="77777777" w:rsidR="00205534" w:rsidRPr="00FD027B" w:rsidRDefault="00205534" w:rsidP="0022727F">
            <w:pPr>
              <w:spacing w:after="0" w:line="240" w:lineRule="auto"/>
              <w:ind w:left="-5"/>
              <w:rPr>
                <w:rFonts w:ascii="Times New Roman" w:eastAsia="Times New Roman" w:hAnsi="Times New Roman" w:cs="Times New Roman"/>
                <w:b/>
                <w:bCs/>
                <w:sz w:val="22"/>
                <w:szCs w:val="22"/>
              </w:rPr>
            </w:pPr>
            <w:r w:rsidRPr="00FD027B">
              <w:rPr>
                <w:rFonts w:ascii="Times New Roman" w:eastAsia="Times New Roman" w:hAnsi="Times New Roman" w:cs="Times New Roman"/>
                <w:b/>
                <w:bCs/>
                <w:sz w:val="22"/>
                <w:szCs w:val="22"/>
              </w:rPr>
              <w:t>Bendra pasiūlymo kaina už 12 mėn. EUR su PVM</w:t>
            </w:r>
          </w:p>
        </w:tc>
        <w:tc>
          <w:tcPr>
            <w:tcW w:w="914" w:type="pct"/>
            <w:tcBorders>
              <w:top w:val="single" w:sz="4" w:space="0" w:color="auto"/>
              <w:left w:val="single" w:sz="4" w:space="0" w:color="auto"/>
              <w:bottom w:val="single" w:sz="4" w:space="0" w:color="auto"/>
              <w:right w:val="single" w:sz="4" w:space="0" w:color="auto"/>
            </w:tcBorders>
          </w:tcPr>
          <w:p w14:paraId="4B76CCAE" w14:textId="77777777" w:rsidR="00205534" w:rsidRPr="00FD027B" w:rsidRDefault="00205534" w:rsidP="0022727F">
            <w:pPr>
              <w:spacing w:after="0" w:line="240" w:lineRule="auto"/>
              <w:ind w:left="-5"/>
              <w:rPr>
                <w:rFonts w:ascii="Times New Roman" w:eastAsia="Times New Roman" w:hAnsi="Times New Roman" w:cs="Times New Roman"/>
                <w:color w:val="000000"/>
                <w:sz w:val="22"/>
                <w:szCs w:val="22"/>
              </w:rPr>
            </w:pPr>
          </w:p>
        </w:tc>
      </w:tr>
    </w:tbl>
    <w:p w14:paraId="6888064A" w14:textId="77777777" w:rsidR="00205534" w:rsidRPr="00FD027B" w:rsidRDefault="00205534" w:rsidP="00205534">
      <w:pPr>
        <w:spacing w:after="0"/>
        <w:jc w:val="both"/>
        <w:rPr>
          <w:rFonts w:ascii="Times New Roman" w:eastAsia="Calibri" w:hAnsi="Times New Roman" w:cs="Times New Roman"/>
          <w:b/>
          <w:sz w:val="24"/>
          <w:szCs w:val="24"/>
          <w:lang w:eastAsia="en-US"/>
        </w:rPr>
      </w:pPr>
      <w:r w:rsidRPr="00FD027B">
        <w:rPr>
          <w:rFonts w:ascii="Times New Roman" w:eastAsia="Calibri" w:hAnsi="Times New Roman" w:cs="Times New Roman"/>
          <w:bCs/>
          <w:sz w:val="24"/>
          <w:szCs w:val="24"/>
          <w:lang w:eastAsia="en-US"/>
        </w:rPr>
        <w:t xml:space="preserve">Taikomas </w:t>
      </w:r>
      <w:r w:rsidRPr="00FD027B">
        <w:rPr>
          <w:rFonts w:ascii="Times New Roman" w:eastAsia="Calibri" w:hAnsi="Times New Roman" w:cs="Times New Roman"/>
          <w:b/>
          <w:sz w:val="24"/>
          <w:szCs w:val="24"/>
          <w:lang w:eastAsia="en-US"/>
        </w:rPr>
        <w:t xml:space="preserve">PVM </w:t>
      </w:r>
      <w:r w:rsidRPr="00FD027B">
        <w:rPr>
          <w:rFonts w:ascii="Times New Roman" w:eastAsia="Calibri" w:hAnsi="Times New Roman" w:cs="Times New Roman"/>
          <w:bCs/>
          <w:sz w:val="24"/>
          <w:szCs w:val="24"/>
          <w:lang w:eastAsia="en-US"/>
        </w:rPr>
        <w:t xml:space="preserve">dydis </w:t>
      </w:r>
      <w:r w:rsidRPr="00FD027B">
        <w:rPr>
          <w:rFonts w:ascii="Times New Roman" w:eastAsia="Calibri" w:hAnsi="Times New Roman" w:cs="Times New Roman"/>
          <w:b/>
          <w:sz w:val="24"/>
          <w:szCs w:val="24"/>
          <w:lang w:eastAsia="en-US"/>
        </w:rPr>
        <w:t>(%)_____________. (Nurodo tiekėjas)</w:t>
      </w:r>
    </w:p>
    <w:p w14:paraId="45662E75" w14:textId="77777777" w:rsidR="00205534" w:rsidRPr="00FD027B" w:rsidRDefault="00205534" w:rsidP="00205534">
      <w:pPr>
        <w:spacing w:after="0"/>
        <w:jc w:val="both"/>
        <w:rPr>
          <w:rFonts w:ascii="Times New Roman" w:eastAsia="Calibri" w:hAnsi="Times New Roman" w:cs="Times New Roman"/>
          <w:b/>
          <w:sz w:val="24"/>
          <w:szCs w:val="24"/>
          <w:lang w:eastAsia="en-US"/>
        </w:rPr>
      </w:pPr>
      <w:r w:rsidRPr="00FD027B">
        <w:rPr>
          <w:rFonts w:ascii="Times New Roman" w:eastAsia="Times New Roman" w:hAnsi="Times New Roman" w:cs="Times New Roman"/>
          <w:sz w:val="24"/>
          <w:szCs w:val="24"/>
        </w:rPr>
        <w:t xml:space="preserve">Jei taikoma PVM lengvata ar nereikia mokėti PVM, nurodomas teisinis pagrindas _________________________________________. </w:t>
      </w:r>
      <w:r w:rsidRPr="00FD027B">
        <w:rPr>
          <w:rFonts w:ascii="Times New Roman" w:eastAsia="Times New Roman" w:hAnsi="Times New Roman" w:cs="Times New Roman"/>
          <w:b/>
          <w:bCs/>
          <w:sz w:val="24"/>
          <w:szCs w:val="24"/>
        </w:rPr>
        <w:t>(Nurodo tiekėjas)</w:t>
      </w:r>
    </w:p>
    <w:p w14:paraId="1DB17BE0" w14:textId="77777777" w:rsidR="00CA20B6" w:rsidRDefault="00CA20B6" w:rsidP="00310CBB">
      <w:pPr>
        <w:spacing w:after="0" w:line="240" w:lineRule="auto"/>
        <w:ind w:right="-108"/>
        <w:jc w:val="both"/>
        <w:rPr>
          <w:rFonts w:ascii="Times New Roman" w:eastAsia="Times New Roman" w:hAnsi="Times New Roman" w:cs="Times New Roman"/>
          <w:sz w:val="24"/>
          <w:szCs w:val="24"/>
          <w:vertAlign w:val="superscript"/>
        </w:rPr>
      </w:pPr>
    </w:p>
    <w:tbl>
      <w:tblPr>
        <w:tblW w:w="9615"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5"/>
        <w:gridCol w:w="2840"/>
      </w:tblGrid>
      <w:tr w:rsidR="00417C58" w:rsidRPr="00417C58" w14:paraId="7173362D" w14:textId="77777777" w:rsidTr="006F7672">
        <w:trPr>
          <w:trHeight w:val="150"/>
        </w:trPr>
        <w:tc>
          <w:tcPr>
            <w:tcW w:w="6775" w:type="dxa"/>
            <w:tcBorders>
              <w:top w:val="single" w:sz="6" w:space="0" w:color="auto"/>
              <w:left w:val="single" w:sz="6" w:space="0" w:color="auto"/>
              <w:bottom w:val="single" w:sz="6" w:space="0" w:color="auto"/>
              <w:right w:val="single" w:sz="6" w:space="0" w:color="auto"/>
            </w:tcBorders>
            <w:shd w:val="clear" w:color="auto" w:fill="FFFF00"/>
            <w:hideMark/>
          </w:tcPr>
          <w:p w14:paraId="2B372510" w14:textId="3604C696" w:rsidR="00417C58" w:rsidRPr="00417C58" w:rsidRDefault="00417C58" w:rsidP="006F7672">
            <w:pPr>
              <w:spacing w:after="0" w:line="240" w:lineRule="auto"/>
              <w:ind w:right="134" w:firstLine="117"/>
              <w:jc w:val="both"/>
              <w:rPr>
                <w:rFonts w:ascii="Times New Roman" w:eastAsia="Times New Roman" w:hAnsi="Times New Roman" w:cs="Times New Roman"/>
                <w:sz w:val="24"/>
                <w:szCs w:val="24"/>
              </w:rPr>
            </w:pPr>
            <w:r w:rsidRPr="00417C58">
              <w:rPr>
                <w:rFonts w:ascii="Times New Roman" w:eastAsia="Times New Roman" w:hAnsi="Times New Roman" w:cs="Times New Roman"/>
                <w:b/>
                <w:bCs/>
                <w:sz w:val="24"/>
                <w:szCs w:val="24"/>
              </w:rPr>
              <w:t xml:space="preserve">Bendra (visų Diplomatinių atstovybių ) Pirkimo objekto </w:t>
            </w:r>
            <w:r>
              <w:rPr>
                <w:rFonts w:ascii="Times New Roman" w:eastAsia="Times New Roman" w:hAnsi="Times New Roman" w:cs="Times New Roman"/>
                <w:b/>
                <w:bCs/>
                <w:sz w:val="24"/>
                <w:szCs w:val="24"/>
              </w:rPr>
              <w:t>5</w:t>
            </w:r>
            <w:r w:rsidRPr="00417C58">
              <w:rPr>
                <w:rFonts w:ascii="Times New Roman" w:eastAsia="Times New Roman" w:hAnsi="Times New Roman" w:cs="Times New Roman"/>
                <w:b/>
                <w:bCs/>
                <w:sz w:val="24"/>
                <w:szCs w:val="24"/>
              </w:rPr>
              <w:t xml:space="preserve"> daliai pasiūlymo kaina už 12 mėn. EUR su PVM (bendra 1-</w:t>
            </w:r>
            <w:r>
              <w:rPr>
                <w:rFonts w:ascii="Times New Roman" w:eastAsia="Times New Roman" w:hAnsi="Times New Roman" w:cs="Times New Roman"/>
                <w:b/>
                <w:bCs/>
                <w:sz w:val="24"/>
                <w:szCs w:val="24"/>
              </w:rPr>
              <w:t>6</w:t>
            </w:r>
            <w:r w:rsidRPr="00417C58">
              <w:rPr>
                <w:rFonts w:ascii="Times New Roman" w:eastAsia="Times New Roman" w:hAnsi="Times New Roman" w:cs="Times New Roman"/>
                <w:b/>
                <w:bCs/>
                <w:sz w:val="24"/>
                <w:szCs w:val="24"/>
              </w:rPr>
              <w:t> Lentelių Eil. Nr. 7 „Bendra pasiūlymo kaina už 12 mėn. EUR su PVM“ nurodytų kainų suma)</w:t>
            </w:r>
            <w:r w:rsidRPr="00417C58">
              <w:rPr>
                <w:rFonts w:ascii="Times New Roman" w:eastAsia="Times New Roman" w:hAnsi="Times New Roman" w:cs="Times New Roman"/>
                <w:sz w:val="24"/>
                <w:szCs w:val="24"/>
              </w:rPr>
              <w:t> </w:t>
            </w:r>
          </w:p>
        </w:tc>
        <w:tc>
          <w:tcPr>
            <w:tcW w:w="2840" w:type="dxa"/>
            <w:tcBorders>
              <w:top w:val="single" w:sz="6" w:space="0" w:color="auto"/>
              <w:left w:val="single" w:sz="6" w:space="0" w:color="auto"/>
              <w:bottom w:val="single" w:sz="6" w:space="0" w:color="auto"/>
              <w:right w:val="single" w:sz="6" w:space="0" w:color="auto"/>
            </w:tcBorders>
            <w:shd w:val="clear" w:color="auto" w:fill="FFFF00"/>
            <w:hideMark/>
          </w:tcPr>
          <w:p w14:paraId="7D95A8A1" w14:textId="77777777" w:rsidR="00417C58" w:rsidRPr="00417C58" w:rsidRDefault="00417C58" w:rsidP="006F7672">
            <w:pPr>
              <w:spacing w:after="0" w:line="240" w:lineRule="auto"/>
              <w:ind w:right="-108" w:firstLine="709"/>
              <w:jc w:val="both"/>
              <w:rPr>
                <w:rFonts w:ascii="Times New Roman" w:eastAsia="Times New Roman" w:hAnsi="Times New Roman" w:cs="Times New Roman"/>
                <w:sz w:val="24"/>
                <w:szCs w:val="24"/>
              </w:rPr>
            </w:pPr>
            <w:r w:rsidRPr="00417C58">
              <w:rPr>
                <w:rFonts w:ascii="Times New Roman" w:eastAsia="Times New Roman" w:hAnsi="Times New Roman" w:cs="Times New Roman"/>
                <w:sz w:val="24"/>
                <w:szCs w:val="24"/>
              </w:rPr>
              <w:t> </w:t>
            </w:r>
          </w:p>
        </w:tc>
      </w:tr>
    </w:tbl>
    <w:p w14:paraId="59D7146B" w14:textId="77777777" w:rsidR="00417C58" w:rsidRPr="00FD027B" w:rsidRDefault="00417C58" w:rsidP="00310CBB">
      <w:pPr>
        <w:spacing w:after="0" w:line="240" w:lineRule="auto"/>
        <w:ind w:right="-108"/>
        <w:jc w:val="both"/>
        <w:rPr>
          <w:rFonts w:ascii="Times New Roman" w:eastAsia="Times New Roman" w:hAnsi="Times New Roman" w:cs="Times New Roman"/>
          <w:sz w:val="24"/>
          <w:szCs w:val="24"/>
          <w:vertAlign w:val="superscript"/>
        </w:rPr>
      </w:pPr>
    </w:p>
    <w:p w14:paraId="3433F4EF" w14:textId="77777777" w:rsidR="00310CBB" w:rsidRPr="00FD027B" w:rsidRDefault="00310CBB" w:rsidP="00310CBB">
      <w:pPr>
        <w:spacing w:after="0" w:line="240" w:lineRule="auto"/>
        <w:ind w:right="-108" w:firstLine="709"/>
        <w:jc w:val="both"/>
        <w:rPr>
          <w:rFonts w:ascii="Times New Roman" w:hAnsi="Times New Roman" w:cs="Times New Roman"/>
          <w:b/>
          <w:sz w:val="22"/>
          <w:szCs w:val="22"/>
        </w:rPr>
      </w:pPr>
      <w:r w:rsidRPr="00FD027B">
        <w:rPr>
          <w:rFonts w:ascii="Times New Roman" w:eastAsia="Times New Roman" w:hAnsi="Times New Roman" w:cs="Times New Roman"/>
          <w:sz w:val="24"/>
          <w:szCs w:val="24"/>
          <w:vertAlign w:val="superscript"/>
        </w:rPr>
        <w:t xml:space="preserve">* </w:t>
      </w:r>
      <w:r w:rsidRPr="00FD027B">
        <w:rPr>
          <w:rFonts w:ascii="Times New Roman" w:hAnsi="Times New Roman" w:cs="Times New Roman"/>
          <w:bCs/>
          <w:sz w:val="22"/>
          <w:szCs w:val="22"/>
        </w:rPr>
        <w:t>Nurodytas draudžiamųjų asmenų skaičius yra preliminarus ir nėra laikomas maksimaliu, skirtas tik pasiūlymų palyginimui ir vertinimui. Paslaugos bus įsigyjamos pagal poreikį, tačiau ne daugiau kaip už pirkimo dokumentuose patvirtintus kiekvienos įgaliojusios perkančiosios organizacijos maksimalią pirkimui skirtą sumą, kuri nėra viešinama.</w:t>
      </w:r>
      <w:r w:rsidRPr="00FD027B">
        <w:rPr>
          <w:rFonts w:ascii="Times New Roman" w:hAnsi="Times New Roman" w:cs="Times New Roman"/>
          <w:b/>
          <w:sz w:val="22"/>
          <w:szCs w:val="22"/>
        </w:rPr>
        <w:t xml:space="preserve"> </w:t>
      </w:r>
    </w:p>
    <w:p w14:paraId="3433F4F0" w14:textId="77777777" w:rsidR="00310CBB" w:rsidRPr="00FD027B" w:rsidRDefault="00310CBB" w:rsidP="00310CBB">
      <w:pPr>
        <w:spacing w:after="0" w:line="240" w:lineRule="auto"/>
        <w:ind w:right="-108" w:firstLine="709"/>
        <w:jc w:val="both"/>
        <w:rPr>
          <w:rFonts w:ascii="Times New Roman" w:eastAsia="Times New Roman" w:hAnsi="Times New Roman" w:cs="Times New Roman"/>
          <w:sz w:val="22"/>
          <w:szCs w:val="22"/>
        </w:rPr>
      </w:pPr>
      <w:r w:rsidRPr="00FD027B">
        <w:rPr>
          <w:rFonts w:ascii="Times New Roman" w:eastAsia="Times New Roman" w:hAnsi="Times New Roman" w:cs="Times New Roman"/>
          <w:sz w:val="22"/>
          <w:szCs w:val="22"/>
          <w:vertAlign w:val="superscript"/>
        </w:rPr>
        <w:t xml:space="preserve">** </w:t>
      </w:r>
      <w:r w:rsidRPr="00FD027B">
        <w:rPr>
          <w:rFonts w:ascii="Times New Roman" w:eastAsia="Times New Roman" w:hAnsi="Times New Roman" w:cs="Times New Roman"/>
          <w:sz w:val="22"/>
          <w:szCs w:val="22"/>
        </w:rPr>
        <w:t>Įmokų dydį reikia nurodyti visų draudžiamų asmenų kategorijų, net jeigu šiuo metu atitinkamoje ambasadoje/konsulate tam tikros draudžiamųjų asmenų kategorijos nėra. Jeigu atitinkamos draudžiamų asmenų kategorijų nėra, ji nėra traukiama į bendrą pasiūlymo kainą, tačiau atsiradus tokiai draudžiamų asmenų kategorijai, būtų taikomas pasiūlyme nurodytas draudimo įmokos įkainis.</w:t>
      </w:r>
    </w:p>
    <w:sectPr w:rsidR="00310CBB" w:rsidRPr="00FD027B" w:rsidSect="000010BA">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BE4" w14:textId="77777777" w:rsidR="005463A3" w:rsidRPr="00FD027B" w:rsidRDefault="005463A3" w:rsidP="00310CBB">
      <w:pPr>
        <w:spacing w:after="0" w:line="240" w:lineRule="auto"/>
      </w:pPr>
      <w:r w:rsidRPr="00FD027B">
        <w:separator/>
      </w:r>
    </w:p>
  </w:endnote>
  <w:endnote w:type="continuationSeparator" w:id="0">
    <w:p w14:paraId="611B90A5" w14:textId="77777777" w:rsidR="005463A3" w:rsidRPr="00FD027B" w:rsidRDefault="005463A3" w:rsidP="00310CBB">
      <w:pPr>
        <w:spacing w:after="0" w:line="240" w:lineRule="auto"/>
      </w:pPr>
      <w:r w:rsidRPr="00FD0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C2B5" w14:textId="77777777" w:rsidR="005463A3" w:rsidRPr="00FD027B" w:rsidRDefault="005463A3" w:rsidP="00310CBB">
      <w:pPr>
        <w:spacing w:after="0" w:line="240" w:lineRule="auto"/>
      </w:pPr>
      <w:r w:rsidRPr="00FD027B">
        <w:separator/>
      </w:r>
    </w:p>
  </w:footnote>
  <w:footnote w:type="continuationSeparator" w:id="0">
    <w:p w14:paraId="776E1F93" w14:textId="77777777" w:rsidR="005463A3" w:rsidRPr="00FD027B" w:rsidRDefault="005463A3" w:rsidP="00310CBB">
      <w:pPr>
        <w:spacing w:after="0" w:line="240" w:lineRule="auto"/>
      </w:pPr>
      <w:r w:rsidRPr="00FD027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87DFA"/>
    <w:multiLevelType w:val="multilevel"/>
    <w:tmpl w:val="B7A832F2"/>
    <w:lvl w:ilvl="0">
      <w:start w:val="13"/>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473FF6"/>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EE22BCA"/>
    <w:multiLevelType w:val="multilevel"/>
    <w:tmpl w:val="197ABC8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A0001"/>
    <w:multiLevelType w:val="multilevel"/>
    <w:tmpl w:val="92E61F6C"/>
    <w:lvl w:ilvl="0">
      <w:start w:val="13"/>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A751ED"/>
    <w:multiLevelType w:val="multilevel"/>
    <w:tmpl w:val="AB02D928"/>
    <w:lvl w:ilvl="0">
      <w:start w:val="13"/>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B05410"/>
    <w:multiLevelType w:val="multilevel"/>
    <w:tmpl w:val="6EF41E00"/>
    <w:lvl w:ilvl="0">
      <w:start w:val="13"/>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A5139DE"/>
    <w:multiLevelType w:val="multilevel"/>
    <w:tmpl w:val="F6E8B46C"/>
    <w:lvl w:ilvl="0">
      <w:start w:val="13"/>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207184103">
    <w:abstractNumId w:val="4"/>
  </w:num>
  <w:num w:numId="2" w16cid:durableId="1484615006">
    <w:abstractNumId w:val="10"/>
  </w:num>
  <w:num w:numId="3" w16cid:durableId="2063404492">
    <w:abstractNumId w:val="7"/>
  </w:num>
  <w:num w:numId="4" w16cid:durableId="1806896750">
    <w:abstractNumId w:val="6"/>
  </w:num>
  <w:num w:numId="5" w16cid:durableId="310914193">
    <w:abstractNumId w:val="8"/>
  </w:num>
  <w:num w:numId="6" w16cid:durableId="918949293">
    <w:abstractNumId w:val="0"/>
  </w:num>
  <w:num w:numId="7" w16cid:durableId="769351086">
    <w:abstractNumId w:val="3"/>
  </w:num>
  <w:num w:numId="8" w16cid:durableId="994647201">
    <w:abstractNumId w:val="9"/>
  </w:num>
  <w:num w:numId="9" w16cid:durableId="931203013">
    <w:abstractNumId w:val="1"/>
  </w:num>
  <w:num w:numId="10" w16cid:durableId="2116904947">
    <w:abstractNumId w:val="2"/>
  </w:num>
  <w:num w:numId="11" w16cid:durableId="1147863846">
    <w:abstractNumId w:val="5"/>
  </w:num>
  <w:num w:numId="12" w16cid:durableId="37894315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A6"/>
    <w:rsid w:val="000010BA"/>
    <w:rsid w:val="00023144"/>
    <w:rsid w:val="000337F6"/>
    <w:rsid w:val="00043A64"/>
    <w:rsid w:val="0006533E"/>
    <w:rsid w:val="00074AC3"/>
    <w:rsid w:val="00082CA3"/>
    <w:rsid w:val="00091EAD"/>
    <w:rsid w:val="000920AE"/>
    <w:rsid w:val="000A0ABC"/>
    <w:rsid w:val="000A2EA7"/>
    <w:rsid w:val="000A7186"/>
    <w:rsid w:val="000B1966"/>
    <w:rsid w:val="000B582E"/>
    <w:rsid w:val="000C2226"/>
    <w:rsid w:val="000D3FEF"/>
    <w:rsid w:val="000E1E2B"/>
    <w:rsid w:val="000E22EB"/>
    <w:rsid w:val="000F167A"/>
    <w:rsid w:val="000F32D7"/>
    <w:rsid w:val="000F3B02"/>
    <w:rsid w:val="00110200"/>
    <w:rsid w:val="0011472D"/>
    <w:rsid w:val="00114F26"/>
    <w:rsid w:val="001234B8"/>
    <w:rsid w:val="0012390B"/>
    <w:rsid w:val="00125B45"/>
    <w:rsid w:val="0013094E"/>
    <w:rsid w:val="00133EC2"/>
    <w:rsid w:val="00145719"/>
    <w:rsid w:val="00145986"/>
    <w:rsid w:val="001460EA"/>
    <w:rsid w:val="00146261"/>
    <w:rsid w:val="00157A2E"/>
    <w:rsid w:val="001626A6"/>
    <w:rsid w:val="00170313"/>
    <w:rsid w:val="00171837"/>
    <w:rsid w:val="00173738"/>
    <w:rsid w:val="001A0CF4"/>
    <w:rsid w:val="001C5759"/>
    <w:rsid w:val="001E011E"/>
    <w:rsid w:val="001E24A4"/>
    <w:rsid w:val="001E2EB8"/>
    <w:rsid w:val="001E5723"/>
    <w:rsid w:val="001F4D44"/>
    <w:rsid w:val="00205534"/>
    <w:rsid w:val="00205995"/>
    <w:rsid w:val="00214F9F"/>
    <w:rsid w:val="00224ABA"/>
    <w:rsid w:val="002255DB"/>
    <w:rsid w:val="002339F4"/>
    <w:rsid w:val="00247994"/>
    <w:rsid w:val="0026340F"/>
    <w:rsid w:val="0026473C"/>
    <w:rsid w:val="00274CD4"/>
    <w:rsid w:val="002854BF"/>
    <w:rsid w:val="00290A3E"/>
    <w:rsid w:val="002B19D3"/>
    <w:rsid w:val="002B270F"/>
    <w:rsid w:val="002B3C4D"/>
    <w:rsid w:val="002C0B65"/>
    <w:rsid w:val="002C1148"/>
    <w:rsid w:val="002D5703"/>
    <w:rsid w:val="002E19CF"/>
    <w:rsid w:val="002E3CE5"/>
    <w:rsid w:val="002F09BA"/>
    <w:rsid w:val="002F3BD9"/>
    <w:rsid w:val="002F4285"/>
    <w:rsid w:val="00304810"/>
    <w:rsid w:val="00310CBB"/>
    <w:rsid w:val="00313C21"/>
    <w:rsid w:val="0032250A"/>
    <w:rsid w:val="00337D4E"/>
    <w:rsid w:val="0034465C"/>
    <w:rsid w:val="0034499F"/>
    <w:rsid w:val="00360EAF"/>
    <w:rsid w:val="003622AF"/>
    <w:rsid w:val="00363630"/>
    <w:rsid w:val="00367453"/>
    <w:rsid w:val="0037656F"/>
    <w:rsid w:val="00386290"/>
    <w:rsid w:val="003942C5"/>
    <w:rsid w:val="003A26BB"/>
    <w:rsid w:val="003A3983"/>
    <w:rsid w:val="003B377C"/>
    <w:rsid w:val="003B6600"/>
    <w:rsid w:val="003C2295"/>
    <w:rsid w:val="003C2C89"/>
    <w:rsid w:val="003C300A"/>
    <w:rsid w:val="003D1721"/>
    <w:rsid w:val="003D2823"/>
    <w:rsid w:val="003D33BC"/>
    <w:rsid w:val="003D3B0C"/>
    <w:rsid w:val="003D6D6F"/>
    <w:rsid w:val="003F3ED3"/>
    <w:rsid w:val="00401274"/>
    <w:rsid w:val="0040174B"/>
    <w:rsid w:val="00402787"/>
    <w:rsid w:val="0040401E"/>
    <w:rsid w:val="00404D76"/>
    <w:rsid w:val="00405EA5"/>
    <w:rsid w:val="004112DA"/>
    <w:rsid w:val="004166EA"/>
    <w:rsid w:val="00417C58"/>
    <w:rsid w:val="00433446"/>
    <w:rsid w:val="00435408"/>
    <w:rsid w:val="00460B43"/>
    <w:rsid w:val="004626AE"/>
    <w:rsid w:val="00464F2D"/>
    <w:rsid w:val="00467660"/>
    <w:rsid w:val="00471C36"/>
    <w:rsid w:val="00477639"/>
    <w:rsid w:val="004862FC"/>
    <w:rsid w:val="004A3527"/>
    <w:rsid w:val="004A599E"/>
    <w:rsid w:val="004B0580"/>
    <w:rsid w:val="004B3132"/>
    <w:rsid w:val="004B6635"/>
    <w:rsid w:val="004C6347"/>
    <w:rsid w:val="004D3163"/>
    <w:rsid w:val="004E4FA8"/>
    <w:rsid w:val="004F10F5"/>
    <w:rsid w:val="005039E3"/>
    <w:rsid w:val="005171D0"/>
    <w:rsid w:val="005257BE"/>
    <w:rsid w:val="00526549"/>
    <w:rsid w:val="005463A3"/>
    <w:rsid w:val="00546AAC"/>
    <w:rsid w:val="005507F5"/>
    <w:rsid w:val="00551803"/>
    <w:rsid w:val="00563036"/>
    <w:rsid w:val="00570217"/>
    <w:rsid w:val="005712A2"/>
    <w:rsid w:val="00572E7C"/>
    <w:rsid w:val="00573597"/>
    <w:rsid w:val="005742AC"/>
    <w:rsid w:val="00575781"/>
    <w:rsid w:val="005A738B"/>
    <w:rsid w:val="005B3DE7"/>
    <w:rsid w:val="005C1A2C"/>
    <w:rsid w:val="005F1162"/>
    <w:rsid w:val="00611F59"/>
    <w:rsid w:val="00612137"/>
    <w:rsid w:val="00620DA6"/>
    <w:rsid w:val="006557F7"/>
    <w:rsid w:val="00661B78"/>
    <w:rsid w:val="006635BC"/>
    <w:rsid w:val="00665F41"/>
    <w:rsid w:val="00673447"/>
    <w:rsid w:val="00673772"/>
    <w:rsid w:val="0068761C"/>
    <w:rsid w:val="006900B9"/>
    <w:rsid w:val="006A2BFF"/>
    <w:rsid w:val="006A34B6"/>
    <w:rsid w:val="006B4D1C"/>
    <w:rsid w:val="006C5295"/>
    <w:rsid w:val="006C5CB8"/>
    <w:rsid w:val="006D64D7"/>
    <w:rsid w:val="006E79EA"/>
    <w:rsid w:val="006F2455"/>
    <w:rsid w:val="007007BE"/>
    <w:rsid w:val="00703A83"/>
    <w:rsid w:val="00707E1C"/>
    <w:rsid w:val="0072288B"/>
    <w:rsid w:val="00723CF4"/>
    <w:rsid w:val="00724E08"/>
    <w:rsid w:val="00725671"/>
    <w:rsid w:val="0073298C"/>
    <w:rsid w:val="007357F7"/>
    <w:rsid w:val="007448A7"/>
    <w:rsid w:val="00750AAD"/>
    <w:rsid w:val="00752403"/>
    <w:rsid w:val="00754363"/>
    <w:rsid w:val="00757390"/>
    <w:rsid w:val="00764EBA"/>
    <w:rsid w:val="00764F29"/>
    <w:rsid w:val="00765583"/>
    <w:rsid w:val="00767337"/>
    <w:rsid w:val="0077207F"/>
    <w:rsid w:val="00774614"/>
    <w:rsid w:val="00774AC0"/>
    <w:rsid w:val="00782545"/>
    <w:rsid w:val="0078566F"/>
    <w:rsid w:val="00790DC1"/>
    <w:rsid w:val="007A0B54"/>
    <w:rsid w:val="007A2445"/>
    <w:rsid w:val="007A45FA"/>
    <w:rsid w:val="007A6342"/>
    <w:rsid w:val="007B18CF"/>
    <w:rsid w:val="007B3F18"/>
    <w:rsid w:val="007D362F"/>
    <w:rsid w:val="007E3C62"/>
    <w:rsid w:val="007F0733"/>
    <w:rsid w:val="007F7067"/>
    <w:rsid w:val="00806E70"/>
    <w:rsid w:val="00811A61"/>
    <w:rsid w:val="00812739"/>
    <w:rsid w:val="00812B63"/>
    <w:rsid w:val="00816432"/>
    <w:rsid w:val="008301B0"/>
    <w:rsid w:val="008338B8"/>
    <w:rsid w:val="0084215B"/>
    <w:rsid w:val="00874884"/>
    <w:rsid w:val="008752CB"/>
    <w:rsid w:val="00891769"/>
    <w:rsid w:val="008A3CCB"/>
    <w:rsid w:val="008A5D5B"/>
    <w:rsid w:val="008B30BE"/>
    <w:rsid w:val="008C231D"/>
    <w:rsid w:val="008C430E"/>
    <w:rsid w:val="008D10C5"/>
    <w:rsid w:val="008D1DE4"/>
    <w:rsid w:val="008D5C12"/>
    <w:rsid w:val="008F1E13"/>
    <w:rsid w:val="008F40D2"/>
    <w:rsid w:val="008F6698"/>
    <w:rsid w:val="00912243"/>
    <w:rsid w:val="00916A4C"/>
    <w:rsid w:val="00921D2C"/>
    <w:rsid w:val="0094272F"/>
    <w:rsid w:val="0095492F"/>
    <w:rsid w:val="0095530D"/>
    <w:rsid w:val="00956FF6"/>
    <w:rsid w:val="00961067"/>
    <w:rsid w:val="009733FD"/>
    <w:rsid w:val="009A1E63"/>
    <w:rsid w:val="009A2100"/>
    <w:rsid w:val="009A5007"/>
    <w:rsid w:val="009B2741"/>
    <w:rsid w:val="009B5295"/>
    <w:rsid w:val="009B53E0"/>
    <w:rsid w:val="009B6B77"/>
    <w:rsid w:val="009C0CC4"/>
    <w:rsid w:val="009D119E"/>
    <w:rsid w:val="009D29F5"/>
    <w:rsid w:val="009E1B2F"/>
    <w:rsid w:val="009E585C"/>
    <w:rsid w:val="009F251B"/>
    <w:rsid w:val="00A1762C"/>
    <w:rsid w:val="00A22C3B"/>
    <w:rsid w:val="00A23E75"/>
    <w:rsid w:val="00A25A12"/>
    <w:rsid w:val="00A320EF"/>
    <w:rsid w:val="00A33B63"/>
    <w:rsid w:val="00A42EAA"/>
    <w:rsid w:val="00A45592"/>
    <w:rsid w:val="00A46974"/>
    <w:rsid w:val="00A510AD"/>
    <w:rsid w:val="00A51CF6"/>
    <w:rsid w:val="00A557CD"/>
    <w:rsid w:val="00A56813"/>
    <w:rsid w:val="00A61207"/>
    <w:rsid w:val="00A62BBA"/>
    <w:rsid w:val="00A67C5D"/>
    <w:rsid w:val="00A72870"/>
    <w:rsid w:val="00A7335D"/>
    <w:rsid w:val="00A81AA0"/>
    <w:rsid w:val="00A85C4E"/>
    <w:rsid w:val="00A8604C"/>
    <w:rsid w:val="00AA010F"/>
    <w:rsid w:val="00AA6173"/>
    <w:rsid w:val="00AB5A39"/>
    <w:rsid w:val="00AC197B"/>
    <w:rsid w:val="00AC5359"/>
    <w:rsid w:val="00AD0D1F"/>
    <w:rsid w:val="00AD5FA1"/>
    <w:rsid w:val="00AD77D1"/>
    <w:rsid w:val="00AE1C70"/>
    <w:rsid w:val="00AE6AC4"/>
    <w:rsid w:val="00B0170F"/>
    <w:rsid w:val="00B04DD5"/>
    <w:rsid w:val="00B079E0"/>
    <w:rsid w:val="00B07A62"/>
    <w:rsid w:val="00B177A4"/>
    <w:rsid w:val="00B2016A"/>
    <w:rsid w:val="00B300FD"/>
    <w:rsid w:val="00B3177B"/>
    <w:rsid w:val="00B32F5A"/>
    <w:rsid w:val="00B341C8"/>
    <w:rsid w:val="00B41562"/>
    <w:rsid w:val="00B428D1"/>
    <w:rsid w:val="00B439D8"/>
    <w:rsid w:val="00B444BD"/>
    <w:rsid w:val="00B45CAA"/>
    <w:rsid w:val="00B47D7D"/>
    <w:rsid w:val="00B60CDF"/>
    <w:rsid w:val="00B717B9"/>
    <w:rsid w:val="00B74162"/>
    <w:rsid w:val="00B86670"/>
    <w:rsid w:val="00B875E6"/>
    <w:rsid w:val="00B974F6"/>
    <w:rsid w:val="00BB0EAF"/>
    <w:rsid w:val="00BB15FB"/>
    <w:rsid w:val="00BB233C"/>
    <w:rsid w:val="00BC01E7"/>
    <w:rsid w:val="00BD22CE"/>
    <w:rsid w:val="00BD52ED"/>
    <w:rsid w:val="00BD7F2C"/>
    <w:rsid w:val="00BE4775"/>
    <w:rsid w:val="00C00C5A"/>
    <w:rsid w:val="00C00C66"/>
    <w:rsid w:val="00C05831"/>
    <w:rsid w:val="00C1095C"/>
    <w:rsid w:val="00C109F5"/>
    <w:rsid w:val="00C17377"/>
    <w:rsid w:val="00C25A6A"/>
    <w:rsid w:val="00C273C1"/>
    <w:rsid w:val="00C27E7B"/>
    <w:rsid w:val="00C40B69"/>
    <w:rsid w:val="00C4228B"/>
    <w:rsid w:val="00C67DB5"/>
    <w:rsid w:val="00C80CA7"/>
    <w:rsid w:val="00C93C71"/>
    <w:rsid w:val="00C97313"/>
    <w:rsid w:val="00CA20B6"/>
    <w:rsid w:val="00CB5901"/>
    <w:rsid w:val="00CC3FE6"/>
    <w:rsid w:val="00CD5836"/>
    <w:rsid w:val="00CD70E3"/>
    <w:rsid w:val="00CD7D18"/>
    <w:rsid w:val="00CF69FE"/>
    <w:rsid w:val="00CF6C6D"/>
    <w:rsid w:val="00D2349C"/>
    <w:rsid w:val="00D31D19"/>
    <w:rsid w:val="00D330F0"/>
    <w:rsid w:val="00D3491C"/>
    <w:rsid w:val="00D401FB"/>
    <w:rsid w:val="00D409AC"/>
    <w:rsid w:val="00D46A8E"/>
    <w:rsid w:val="00D672BF"/>
    <w:rsid w:val="00D7239C"/>
    <w:rsid w:val="00D85C79"/>
    <w:rsid w:val="00D9565B"/>
    <w:rsid w:val="00DC40AE"/>
    <w:rsid w:val="00DE1CF0"/>
    <w:rsid w:val="00DE393C"/>
    <w:rsid w:val="00E01F53"/>
    <w:rsid w:val="00E05B97"/>
    <w:rsid w:val="00E11E66"/>
    <w:rsid w:val="00E15D95"/>
    <w:rsid w:val="00E17182"/>
    <w:rsid w:val="00E20C31"/>
    <w:rsid w:val="00E21019"/>
    <w:rsid w:val="00E24A62"/>
    <w:rsid w:val="00E35B24"/>
    <w:rsid w:val="00E368B6"/>
    <w:rsid w:val="00E53697"/>
    <w:rsid w:val="00E617F8"/>
    <w:rsid w:val="00E6332F"/>
    <w:rsid w:val="00E71646"/>
    <w:rsid w:val="00E726E5"/>
    <w:rsid w:val="00E76C8F"/>
    <w:rsid w:val="00E83EB3"/>
    <w:rsid w:val="00E92626"/>
    <w:rsid w:val="00EA09E6"/>
    <w:rsid w:val="00EC2B66"/>
    <w:rsid w:val="00EC33F6"/>
    <w:rsid w:val="00ED070A"/>
    <w:rsid w:val="00EE6B50"/>
    <w:rsid w:val="00EF62D8"/>
    <w:rsid w:val="00EF677C"/>
    <w:rsid w:val="00EF7537"/>
    <w:rsid w:val="00F045D2"/>
    <w:rsid w:val="00F13FB8"/>
    <w:rsid w:val="00F20C28"/>
    <w:rsid w:val="00F24285"/>
    <w:rsid w:val="00F35198"/>
    <w:rsid w:val="00F370B4"/>
    <w:rsid w:val="00F46191"/>
    <w:rsid w:val="00F61322"/>
    <w:rsid w:val="00F64855"/>
    <w:rsid w:val="00F75E92"/>
    <w:rsid w:val="00F928C2"/>
    <w:rsid w:val="00F94F17"/>
    <w:rsid w:val="00F95A19"/>
    <w:rsid w:val="00FA5285"/>
    <w:rsid w:val="00FA6754"/>
    <w:rsid w:val="00FB3BE0"/>
    <w:rsid w:val="00FB4AED"/>
    <w:rsid w:val="00FC4408"/>
    <w:rsid w:val="00FC7FE2"/>
    <w:rsid w:val="00FD027B"/>
    <w:rsid w:val="00FD376A"/>
    <w:rsid w:val="00FD7998"/>
    <w:rsid w:val="00FE202E"/>
    <w:rsid w:val="00FF1709"/>
    <w:rsid w:val="5F3265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8C5"/>
  <w15:chartTrackingRefBased/>
  <w15:docId w15:val="{D70576DF-A3CF-4D59-A43F-5C68F818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B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62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62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620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620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20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20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20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20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20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DA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620DA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620DA6"/>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uiPriority w:val="9"/>
    <w:semiHidden/>
    <w:rsid w:val="0062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DA6"/>
    <w:rPr>
      <w:rFonts w:eastAsiaTheme="majorEastAsia" w:cstheme="majorBidi"/>
      <w:color w:val="272727" w:themeColor="text1" w:themeTint="D8"/>
    </w:rPr>
  </w:style>
  <w:style w:type="paragraph" w:styleId="Title">
    <w:name w:val="Title"/>
    <w:basedOn w:val="Normal"/>
    <w:next w:val="Normal"/>
    <w:link w:val="TitleChar"/>
    <w:qFormat/>
    <w:rsid w:val="0062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DA6"/>
    <w:pPr>
      <w:spacing w:before="160"/>
      <w:jc w:val="center"/>
    </w:pPr>
    <w:rPr>
      <w:i/>
      <w:iCs/>
      <w:color w:val="404040" w:themeColor="text1" w:themeTint="BF"/>
    </w:rPr>
  </w:style>
  <w:style w:type="character" w:customStyle="1" w:styleId="QuoteChar">
    <w:name w:val="Quote Char"/>
    <w:basedOn w:val="DefaultParagraphFont"/>
    <w:link w:val="Quote"/>
    <w:uiPriority w:val="29"/>
    <w:rsid w:val="00620DA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20DA6"/>
    <w:pPr>
      <w:ind w:left="720"/>
      <w:contextualSpacing/>
    </w:pPr>
  </w:style>
  <w:style w:type="character" w:styleId="IntenseEmphasis">
    <w:name w:val="Intense Emphasis"/>
    <w:basedOn w:val="DefaultParagraphFont"/>
    <w:uiPriority w:val="21"/>
    <w:qFormat/>
    <w:rsid w:val="00620DA6"/>
    <w:rPr>
      <w:i/>
      <w:iCs/>
      <w:color w:val="0F4761" w:themeColor="accent1" w:themeShade="BF"/>
    </w:rPr>
  </w:style>
  <w:style w:type="paragraph" w:styleId="IntenseQuote">
    <w:name w:val="Intense Quote"/>
    <w:basedOn w:val="Normal"/>
    <w:next w:val="Normal"/>
    <w:link w:val="IntenseQuoteChar"/>
    <w:uiPriority w:val="30"/>
    <w:qFormat/>
    <w:rsid w:val="0062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DA6"/>
    <w:rPr>
      <w:i/>
      <w:iCs/>
      <w:color w:val="0F4761" w:themeColor="accent1" w:themeShade="BF"/>
    </w:rPr>
  </w:style>
  <w:style w:type="character" w:styleId="IntenseReference">
    <w:name w:val="Intense Reference"/>
    <w:basedOn w:val="DefaultParagraphFont"/>
    <w:uiPriority w:val="32"/>
    <w:qFormat/>
    <w:rsid w:val="00620DA6"/>
    <w:rPr>
      <w:b/>
      <w:bCs/>
      <w:smallCaps/>
      <w:color w:val="0F4761" w:themeColor="accent1" w:themeShade="BF"/>
      <w:spacing w:val="5"/>
    </w:rPr>
  </w:style>
  <w:style w:type="character" w:styleId="Hyperlink">
    <w:name w:val="Hyperlink"/>
    <w:basedOn w:val="DefaultParagraphFont"/>
    <w:unhideWhenUsed/>
    <w:rsid w:val="00310CBB"/>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10CBB"/>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310CBB"/>
    <w:rPr>
      <w:rFonts w:eastAsiaTheme="minorEastAsia"/>
      <w:kern w:val="0"/>
      <w:sz w:val="20"/>
      <w:szCs w:val="20"/>
      <w:lang w:eastAsia="lt-LT"/>
      <w14:ligatures w14:val="none"/>
    </w:rPr>
  </w:style>
  <w:style w:type="paragraph" w:styleId="CommentText">
    <w:name w:val="annotation text"/>
    <w:basedOn w:val="Normal"/>
    <w:link w:val="CommentTextChar"/>
    <w:unhideWhenUsed/>
    <w:rsid w:val="00310CBB"/>
    <w:rPr>
      <w:sz w:val="20"/>
      <w:szCs w:val="20"/>
    </w:rPr>
  </w:style>
  <w:style w:type="character" w:customStyle="1" w:styleId="CommentTextChar">
    <w:name w:val="Comment Text Char"/>
    <w:basedOn w:val="DefaultParagraphFont"/>
    <w:link w:val="CommentText"/>
    <w:rsid w:val="00310CBB"/>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10CBB"/>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310CBB"/>
    <w:rPr>
      <w:vertAlign w:val="superscript"/>
    </w:rPr>
  </w:style>
  <w:style w:type="character" w:styleId="CommentReference">
    <w:name w:val="annotation reference"/>
    <w:basedOn w:val="DefaultParagraphFont"/>
    <w:unhideWhenUsed/>
    <w:rsid w:val="00310CBB"/>
    <w:rPr>
      <w:sz w:val="16"/>
      <w:szCs w:val="16"/>
    </w:rPr>
  </w:style>
  <w:style w:type="table" w:styleId="TableGrid">
    <w:name w:val="Table Grid"/>
    <w:basedOn w:val="TableNormal"/>
    <w:uiPriority w:val="39"/>
    <w:rsid w:val="00310C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310CBB"/>
    <w:rPr>
      <w:rFonts w:ascii="Segoe UI" w:hAnsi="Segoe UI" w:cs="Segoe UI"/>
      <w:sz w:val="18"/>
      <w:szCs w:val="18"/>
    </w:rPr>
  </w:style>
  <w:style w:type="character" w:customStyle="1" w:styleId="BalloonTextChar">
    <w:name w:val="Balloon Text Char"/>
    <w:basedOn w:val="DefaultParagraphFont"/>
    <w:link w:val="BalloonText"/>
    <w:semiHidden/>
    <w:rsid w:val="00310CBB"/>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310CBB"/>
    <w:rPr>
      <w:color w:val="808080"/>
      <w:shd w:val="clear" w:color="auto" w:fill="E6E6E6"/>
    </w:rPr>
  </w:style>
  <w:style w:type="paragraph" w:styleId="CommentSubject">
    <w:name w:val="annotation subject"/>
    <w:basedOn w:val="CommentText"/>
    <w:next w:val="CommentText"/>
    <w:link w:val="CommentSubjectChar"/>
    <w:semiHidden/>
    <w:unhideWhenUsed/>
    <w:rsid w:val="00310CBB"/>
    <w:rPr>
      <w:b/>
      <w:bCs/>
    </w:rPr>
  </w:style>
  <w:style w:type="character" w:customStyle="1" w:styleId="CommentSubjectChar">
    <w:name w:val="Comment Subject Char"/>
    <w:basedOn w:val="CommentTextChar"/>
    <w:link w:val="CommentSubject"/>
    <w:semiHidden/>
    <w:rsid w:val="00310CBB"/>
    <w:rPr>
      <w:rFonts w:eastAsiaTheme="minorEastAsia"/>
      <w:b/>
      <w:bCs/>
      <w:kern w:val="0"/>
      <w:sz w:val="20"/>
      <w:szCs w:val="20"/>
      <w:lang w:eastAsia="lt-LT"/>
      <w14:ligatures w14:val="none"/>
    </w:rPr>
  </w:style>
  <w:style w:type="paragraph" w:styleId="NormalWeb">
    <w:name w:val="Normal (Web)"/>
    <w:basedOn w:val="Normal"/>
    <w:unhideWhenUsed/>
    <w:rsid w:val="00310CBB"/>
    <w:pPr>
      <w:spacing w:before="100" w:beforeAutospacing="1" w:after="100" w:afterAutospacing="1"/>
    </w:pPr>
  </w:style>
  <w:style w:type="character" w:customStyle="1" w:styleId="pildymui">
    <w:name w:val="pildymui"/>
    <w:basedOn w:val="DefaultParagraphFont"/>
    <w:rsid w:val="00310CB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10CB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10CBB"/>
    <w:rPr>
      <w:rFonts w:eastAsiaTheme="minorEastAsia"/>
      <w:kern w:val="0"/>
      <w:sz w:val="21"/>
      <w:szCs w:val="20"/>
      <w:lang w:eastAsia="lt-LT"/>
      <w14:ligatures w14:val="none"/>
    </w:rPr>
  </w:style>
  <w:style w:type="character" w:customStyle="1" w:styleId="Internetlink">
    <w:name w:val="Internet link"/>
    <w:rsid w:val="00310CBB"/>
    <w:rPr>
      <w:color w:val="000080"/>
      <w:u w:val="single"/>
    </w:rPr>
  </w:style>
  <w:style w:type="paragraph" w:styleId="Header">
    <w:name w:val="header"/>
    <w:basedOn w:val="Normal"/>
    <w:link w:val="HeaderChar"/>
    <w:uiPriority w:val="99"/>
    <w:unhideWhenUsed/>
    <w:rsid w:val="00310CBB"/>
    <w:pPr>
      <w:tabs>
        <w:tab w:val="center" w:pos="4513"/>
        <w:tab w:val="right" w:pos="9026"/>
      </w:tabs>
    </w:pPr>
  </w:style>
  <w:style w:type="character" w:customStyle="1" w:styleId="HeaderChar">
    <w:name w:val="Header Char"/>
    <w:basedOn w:val="DefaultParagraphFont"/>
    <w:link w:val="Header"/>
    <w:uiPriority w:val="99"/>
    <w:rsid w:val="00310CBB"/>
    <w:rPr>
      <w:rFonts w:eastAsiaTheme="minorEastAsia"/>
      <w:kern w:val="0"/>
      <w:sz w:val="21"/>
      <w:szCs w:val="21"/>
      <w:lang w:eastAsia="lt-LT"/>
      <w14:ligatures w14:val="none"/>
    </w:rPr>
  </w:style>
  <w:style w:type="paragraph" w:styleId="Footer">
    <w:name w:val="footer"/>
    <w:basedOn w:val="Normal"/>
    <w:link w:val="FooterChar"/>
    <w:uiPriority w:val="99"/>
    <w:unhideWhenUsed/>
    <w:rsid w:val="00310CBB"/>
    <w:pPr>
      <w:tabs>
        <w:tab w:val="center" w:pos="4513"/>
        <w:tab w:val="right" w:pos="9026"/>
      </w:tabs>
    </w:pPr>
  </w:style>
  <w:style w:type="character" w:customStyle="1" w:styleId="FooterChar">
    <w:name w:val="Footer Char"/>
    <w:basedOn w:val="DefaultParagraphFont"/>
    <w:link w:val="Footer"/>
    <w:uiPriority w:val="99"/>
    <w:rsid w:val="00310CBB"/>
    <w:rPr>
      <w:rFonts w:eastAsiaTheme="minorEastAsia"/>
      <w:kern w:val="0"/>
      <w:sz w:val="21"/>
      <w:szCs w:val="21"/>
      <w:lang w:eastAsia="lt-LT"/>
      <w14:ligatures w14:val="none"/>
    </w:rPr>
  </w:style>
  <w:style w:type="paragraph" w:styleId="Revision">
    <w:name w:val="Revision"/>
    <w:hidden/>
    <w:semiHidden/>
    <w:rsid w:val="00310CBB"/>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310CBB"/>
    <w:rPr>
      <w:i/>
      <w:iCs/>
      <w:color w:val="595959" w:themeColor="text1" w:themeTint="A6"/>
    </w:rPr>
  </w:style>
  <w:style w:type="paragraph" w:styleId="Caption">
    <w:name w:val="caption"/>
    <w:basedOn w:val="Normal"/>
    <w:next w:val="Normal"/>
    <w:unhideWhenUsed/>
    <w:qFormat/>
    <w:rsid w:val="00310CBB"/>
    <w:pPr>
      <w:spacing w:line="240" w:lineRule="auto"/>
    </w:pPr>
    <w:rPr>
      <w:b/>
      <w:bCs/>
      <w:color w:val="404040" w:themeColor="text1" w:themeTint="BF"/>
      <w:sz w:val="16"/>
      <w:szCs w:val="16"/>
    </w:rPr>
  </w:style>
  <w:style w:type="character" w:styleId="Strong">
    <w:name w:val="Strong"/>
    <w:basedOn w:val="DefaultParagraphFont"/>
    <w:uiPriority w:val="22"/>
    <w:qFormat/>
    <w:rsid w:val="00310CBB"/>
    <w:rPr>
      <w:b/>
      <w:bCs/>
    </w:rPr>
  </w:style>
  <w:style w:type="character" w:styleId="Emphasis">
    <w:name w:val="Emphasis"/>
    <w:basedOn w:val="DefaultParagraphFont"/>
    <w:qFormat/>
    <w:rsid w:val="00310CBB"/>
    <w:rPr>
      <w:i/>
      <w:iCs/>
      <w:color w:val="000000" w:themeColor="text1"/>
    </w:rPr>
  </w:style>
  <w:style w:type="paragraph" w:styleId="NoSpacing">
    <w:name w:val="No Spacing"/>
    <w:link w:val="NoSpacingChar"/>
    <w:uiPriority w:val="1"/>
    <w:qFormat/>
    <w:rsid w:val="00310CBB"/>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310CBB"/>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10CBB"/>
    <w:rPr>
      <w:b/>
      <w:bCs/>
      <w:caps w:val="0"/>
      <w:smallCaps/>
      <w:spacing w:val="0"/>
    </w:rPr>
  </w:style>
  <w:style w:type="paragraph" w:styleId="TOCHeading">
    <w:name w:val="TOC Heading"/>
    <w:basedOn w:val="Heading1"/>
    <w:next w:val="Normal"/>
    <w:uiPriority w:val="39"/>
    <w:unhideWhenUsed/>
    <w:qFormat/>
    <w:rsid w:val="00310CBB"/>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310CBB"/>
    <w:rPr>
      <w:rFonts w:eastAsiaTheme="minorEastAsia"/>
      <w:kern w:val="0"/>
      <w:sz w:val="21"/>
      <w:szCs w:val="21"/>
      <w:lang w:eastAsia="lt-LT"/>
      <w14:ligatures w14:val="none"/>
    </w:rPr>
  </w:style>
  <w:style w:type="character" w:styleId="PlaceholderText">
    <w:name w:val="Placeholder Text"/>
    <w:basedOn w:val="DefaultParagraphFont"/>
    <w:uiPriority w:val="99"/>
    <w:qFormat/>
    <w:rsid w:val="00310CBB"/>
    <w:rPr>
      <w:color w:val="808080"/>
    </w:rPr>
  </w:style>
  <w:style w:type="paragraph" w:styleId="TOC1">
    <w:name w:val="toc 1"/>
    <w:basedOn w:val="Normal"/>
    <w:next w:val="Normal"/>
    <w:autoRedefine/>
    <w:unhideWhenUsed/>
    <w:rsid w:val="00310CBB"/>
    <w:pPr>
      <w:tabs>
        <w:tab w:val="left" w:pos="142"/>
        <w:tab w:val="right" w:leader="dot" w:pos="9962"/>
      </w:tabs>
      <w:spacing w:after="0"/>
      <w:ind w:left="426" w:hanging="284"/>
    </w:pPr>
  </w:style>
  <w:style w:type="paragraph" w:customStyle="1" w:styleId="tajtip">
    <w:name w:val="tajtip"/>
    <w:basedOn w:val="Normal"/>
    <w:rsid w:val="00310CB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310CBB"/>
    <w:rPr>
      <w:color w:val="96607D" w:themeColor="followedHyperlink"/>
      <w:u w:val="single"/>
    </w:rPr>
  </w:style>
  <w:style w:type="paragraph" w:customStyle="1" w:styleId="Body2">
    <w:name w:val="Body 2"/>
    <w:rsid w:val="00310C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310CBB"/>
    <w:pPr>
      <w:numPr>
        <w:numId w:val="1"/>
      </w:numPr>
    </w:pPr>
  </w:style>
  <w:style w:type="paragraph" w:styleId="TOC2">
    <w:name w:val="toc 2"/>
    <w:basedOn w:val="Normal"/>
    <w:next w:val="Normal"/>
    <w:autoRedefine/>
    <w:unhideWhenUsed/>
    <w:rsid w:val="00310CBB"/>
    <w:pPr>
      <w:tabs>
        <w:tab w:val="right" w:leader="dot" w:pos="9962"/>
      </w:tabs>
      <w:spacing w:after="0"/>
      <w:ind w:left="142" w:hanging="142"/>
    </w:pPr>
  </w:style>
  <w:style w:type="table" w:customStyle="1" w:styleId="TableGrid2">
    <w:name w:val="Table Grid2"/>
    <w:basedOn w:val="TableNormal"/>
    <w:next w:val="TableGrid"/>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10C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10CB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10CB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10CBB"/>
    <w:pPr>
      <w:numPr>
        <w:ilvl w:val="2"/>
      </w:numPr>
    </w:pPr>
  </w:style>
  <w:style w:type="paragraph" w:customStyle="1" w:styleId="Heading">
    <w:name w:val="Heading"/>
    <w:next w:val="Body2"/>
    <w:rsid w:val="00310C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unhideWhenUsed/>
    <w:rsid w:val="00310CBB"/>
    <w:pPr>
      <w:spacing w:after="0" w:line="240" w:lineRule="auto"/>
    </w:pPr>
    <w:rPr>
      <w:sz w:val="20"/>
      <w:szCs w:val="20"/>
    </w:rPr>
  </w:style>
  <w:style w:type="character" w:customStyle="1" w:styleId="EndnoteTextChar">
    <w:name w:val="Endnote Text Char"/>
    <w:basedOn w:val="DefaultParagraphFont"/>
    <w:link w:val="EndnoteText"/>
    <w:uiPriority w:val="99"/>
    <w:qFormat/>
    <w:rsid w:val="00310CBB"/>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310CBB"/>
    <w:rPr>
      <w:vertAlign w:val="superscript"/>
    </w:rPr>
  </w:style>
  <w:style w:type="character" w:customStyle="1" w:styleId="Normal12ptChar">
    <w:name w:val="Normal + 12 pt Char"/>
    <w:basedOn w:val="DefaultParagraphFont"/>
    <w:link w:val="Normal12pt"/>
    <w:locked/>
    <w:rsid w:val="00310CBB"/>
  </w:style>
  <w:style w:type="paragraph" w:customStyle="1" w:styleId="Normal12pt">
    <w:name w:val="Normal + 12 pt"/>
    <w:basedOn w:val="Normal"/>
    <w:link w:val="Normal12ptChar"/>
    <w:rsid w:val="00310CBB"/>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310C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310CBB"/>
    <w:rPr>
      <w:rFonts w:ascii="Segoe UI" w:hAnsi="Segoe UI" w:cs="Segoe UI" w:hint="default"/>
      <w:sz w:val="18"/>
      <w:szCs w:val="18"/>
    </w:rPr>
  </w:style>
  <w:style w:type="character" w:styleId="Mention">
    <w:name w:val="Mention"/>
    <w:basedOn w:val="DefaultParagraphFont"/>
    <w:uiPriority w:val="99"/>
    <w:unhideWhenUsed/>
    <w:rsid w:val="00310CBB"/>
    <w:rPr>
      <w:color w:val="2B579A"/>
      <w:shd w:val="clear" w:color="auto" w:fill="E6E6E6"/>
    </w:rPr>
  </w:style>
  <w:style w:type="table" w:customStyle="1" w:styleId="3">
    <w:name w:val="3"/>
    <w:basedOn w:val="TableNormal"/>
    <w:rsid w:val="00310C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310C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10CBB"/>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nhideWhenUsed/>
    <w:rsid w:val="00310CBB"/>
    <w:pPr>
      <w:spacing w:after="120" w:line="480" w:lineRule="auto"/>
      <w:ind w:left="283"/>
    </w:pPr>
  </w:style>
  <w:style w:type="character" w:customStyle="1" w:styleId="BodyTextIndent2Char">
    <w:name w:val="Body Text Indent 2 Char"/>
    <w:basedOn w:val="DefaultParagraphFont"/>
    <w:link w:val="BodyTextIndent2"/>
    <w:rsid w:val="00310CBB"/>
    <w:rPr>
      <w:rFonts w:eastAsiaTheme="minorEastAsia"/>
      <w:kern w:val="0"/>
      <w:sz w:val="21"/>
      <w:szCs w:val="21"/>
      <w:lang w:eastAsia="lt-LT"/>
      <w14:ligatures w14:val="none"/>
    </w:rPr>
  </w:style>
  <w:style w:type="character" w:customStyle="1" w:styleId="cf11">
    <w:name w:val="cf11"/>
    <w:basedOn w:val="DefaultParagraphFont"/>
    <w:rsid w:val="00310CBB"/>
    <w:rPr>
      <w:rFonts w:ascii="Segoe UI" w:hAnsi="Segoe UI" w:cs="Segoe UI" w:hint="default"/>
      <w:color w:val="0000FF"/>
      <w:sz w:val="18"/>
      <w:szCs w:val="18"/>
    </w:rPr>
  </w:style>
  <w:style w:type="character" w:customStyle="1" w:styleId="cf21">
    <w:name w:val="cf21"/>
    <w:basedOn w:val="DefaultParagraphFont"/>
    <w:rsid w:val="00310CBB"/>
    <w:rPr>
      <w:rFonts w:ascii="Segoe UI" w:hAnsi="Segoe UI" w:cs="Segoe UI" w:hint="default"/>
      <w:color w:val="538135"/>
      <w:sz w:val="18"/>
      <w:szCs w:val="18"/>
    </w:rPr>
  </w:style>
  <w:style w:type="character" w:customStyle="1" w:styleId="Stilius1">
    <w:name w:val="Stilius1"/>
    <w:basedOn w:val="DefaultParagraphFont"/>
    <w:uiPriority w:val="1"/>
    <w:rsid w:val="00310CBB"/>
    <w:rPr>
      <w:color w:val="BFBFBF" w:themeColor="background1" w:themeShade="BF"/>
    </w:rPr>
  </w:style>
  <w:style w:type="table" w:customStyle="1" w:styleId="TableGrid4">
    <w:name w:val="Table Grid4"/>
    <w:basedOn w:val="TableNormal"/>
    <w:next w:val="TableGrid"/>
    <w:uiPriority w:val="59"/>
    <w:rsid w:val="00310C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10CBB"/>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10CB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Normal"/>
    <w:semiHidden/>
    <w:rsid w:val="00310CBB"/>
    <w:pPr>
      <w:spacing w:line="240" w:lineRule="exact"/>
    </w:pPr>
    <w:rPr>
      <w:rFonts w:ascii="Verdana" w:eastAsia="Times New Roman" w:hAnsi="Verdana" w:cs="Verdana"/>
      <w:sz w:val="20"/>
      <w:szCs w:val="20"/>
    </w:rPr>
  </w:style>
  <w:style w:type="paragraph" w:customStyle="1" w:styleId="Point1">
    <w:name w:val="Point 1"/>
    <w:basedOn w:val="Normal"/>
    <w:rsid w:val="00310CBB"/>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10CBB"/>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10CBB"/>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rsid w:val="00310CBB"/>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10CBB"/>
    <w:rPr>
      <w:rFonts w:ascii="Times New Roman" w:eastAsia="Times New Roman" w:hAnsi="Times New Roman" w:cs="Times New Roman"/>
      <w:kern w:val="0"/>
      <w:szCs w:val="20"/>
      <w:lang w:eastAsia="lt-LT"/>
      <w14:ligatures w14:val="none"/>
    </w:rPr>
  </w:style>
  <w:style w:type="paragraph" w:styleId="BodyTextIndent">
    <w:name w:val="Body Text Indent"/>
    <w:basedOn w:val="Normal"/>
    <w:link w:val="BodyTextIndentChar"/>
    <w:rsid w:val="00310CBB"/>
    <w:pPr>
      <w:spacing w:after="0" w:line="240" w:lineRule="auto"/>
      <w:ind w:firstLine="720"/>
      <w:jc w:val="both"/>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310CBB"/>
    <w:rPr>
      <w:rFonts w:ascii="Times New Roman" w:eastAsia="Times New Roman" w:hAnsi="Times New Roman" w:cs="Times New Roman"/>
      <w:i/>
      <w:kern w:val="0"/>
      <w:szCs w:val="20"/>
      <w:lang w:eastAsia="lt-LT"/>
      <w14:ligatures w14:val="none"/>
    </w:rPr>
  </w:style>
  <w:style w:type="character" w:styleId="PageNumber">
    <w:name w:val="page number"/>
    <w:basedOn w:val="DefaultParagraphFont"/>
    <w:rsid w:val="00310CBB"/>
  </w:style>
  <w:style w:type="paragraph" w:customStyle="1" w:styleId="Style1">
    <w:name w:val="Style1"/>
    <w:basedOn w:val="Heading1"/>
    <w:rsid w:val="00310CBB"/>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Normal"/>
    <w:semiHidden/>
    <w:rsid w:val="00310CBB"/>
    <w:pPr>
      <w:spacing w:after="0" w:line="240" w:lineRule="auto"/>
      <w:jc w:val="both"/>
    </w:pPr>
    <w:rPr>
      <w:rFonts w:ascii="Tahoma" w:eastAsia="Times New Roman" w:hAnsi="Tahoma" w:cs="Tahoma"/>
      <w:sz w:val="16"/>
      <w:szCs w:val="16"/>
    </w:rPr>
  </w:style>
  <w:style w:type="paragraph" w:customStyle="1" w:styleId="Head42">
    <w:name w:val="Head 4.2"/>
    <w:basedOn w:val="Normal"/>
    <w:rsid w:val="00310CBB"/>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BlockText">
    <w:name w:val="Block Text"/>
    <w:basedOn w:val="Normal"/>
    <w:rsid w:val="00310CBB"/>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Normal"/>
    <w:rsid w:val="00310CBB"/>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Normal"/>
    <w:rsid w:val="00310CBB"/>
    <w:pPr>
      <w:spacing w:before="100" w:after="100" w:line="240" w:lineRule="auto"/>
      <w:jc w:val="both"/>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10CBB"/>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Normal"/>
    <w:rsid w:val="00310CBB"/>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dress">
    <w:name w:val="HTML Address"/>
    <w:basedOn w:val="Normal"/>
    <w:link w:val="HTMLAddressChar"/>
    <w:rsid w:val="00310CB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310CBB"/>
    <w:rPr>
      <w:rFonts w:ascii="Times New Roman" w:eastAsia="Times New Roman" w:hAnsi="Times New Roman" w:cs="Times New Roman"/>
      <w:i/>
      <w:kern w:val="0"/>
      <w:szCs w:val="20"/>
      <w:lang w:val="en-US"/>
      <w14:ligatures w14:val="none"/>
    </w:rPr>
  </w:style>
  <w:style w:type="paragraph" w:customStyle="1" w:styleId="Style2">
    <w:name w:val="Style2"/>
    <w:basedOn w:val="Heading5"/>
    <w:rsid w:val="00310CBB"/>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Heading6"/>
    <w:rsid w:val="00310CBB"/>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Heading7"/>
    <w:rsid w:val="00310CBB"/>
    <w:pPr>
      <w:keepLines w:val="0"/>
      <w:numPr>
        <w:numId w:val="4"/>
      </w:numPr>
      <w:spacing w:before="240" w:after="240" w:line="240" w:lineRule="auto"/>
      <w:jc w:val="center"/>
    </w:pPr>
    <w:rPr>
      <w:rFonts w:ascii="Times New Roman" w:eastAsia="Times New Roman" w:hAnsi="Times New Roman" w:cs="Times New Roman"/>
      <w:b/>
      <w:color w:val="auto"/>
      <w:sz w:val="48"/>
      <w:szCs w:val="20"/>
    </w:rPr>
  </w:style>
  <w:style w:type="paragraph" w:styleId="TOC3">
    <w:name w:val="toc 3"/>
    <w:basedOn w:val="Normal"/>
    <w:next w:val="Normal"/>
    <w:autoRedefine/>
    <w:semiHidden/>
    <w:rsid w:val="00310CBB"/>
    <w:pPr>
      <w:spacing w:after="0" w:line="240" w:lineRule="auto"/>
      <w:ind w:left="480"/>
      <w:jc w:val="both"/>
    </w:pPr>
    <w:rPr>
      <w:rFonts w:ascii="Times New Roman" w:eastAsia="Times New Roman" w:hAnsi="Times New Roman" w:cs="Times New Roman"/>
      <w:sz w:val="24"/>
      <w:szCs w:val="20"/>
    </w:rPr>
  </w:style>
  <w:style w:type="paragraph" w:styleId="TOC5">
    <w:name w:val="toc 5"/>
    <w:basedOn w:val="Normal"/>
    <w:next w:val="Normal"/>
    <w:autoRedefine/>
    <w:semiHidden/>
    <w:rsid w:val="00310CBB"/>
    <w:pPr>
      <w:spacing w:after="0" w:line="240" w:lineRule="auto"/>
      <w:ind w:left="960"/>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310CBB"/>
    <w:pPr>
      <w:spacing w:after="0" w:line="240" w:lineRule="auto"/>
      <w:ind w:left="720"/>
      <w:jc w:val="both"/>
    </w:pPr>
    <w:rPr>
      <w:rFonts w:ascii="Times New Roman" w:eastAsia="Times New Roman" w:hAnsi="Times New Roman" w:cs="Times New Roman"/>
      <w:sz w:val="24"/>
      <w:szCs w:val="24"/>
      <w:lang w:val="en-US" w:eastAsia="en-US"/>
    </w:rPr>
  </w:style>
  <w:style w:type="paragraph" w:styleId="TOC6">
    <w:name w:val="toc 6"/>
    <w:basedOn w:val="Normal"/>
    <w:next w:val="Normal"/>
    <w:autoRedefine/>
    <w:semiHidden/>
    <w:rsid w:val="00310CBB"/>
    <w:pPr>
      <w:spacing w:after="0" w:line="240" w:lineRule="auto"/>
      <w:ind w:left="1200"/>
      <w:jc w:val="both"/>
    </w:pPr>
    <w:rPr>
      <w:rFonts w:ascii="Times New Roman" w:eastAsia="Times New Roman" w:hAnsi="Times New Roman" w:cs="Times New Roman"/>
      <w:sz w:val="24"/>
      <w:szCs w:val="24"/>
      <w:lang w:val="en-US" w:eastAsia="en-US"/>
    </w:rPr>
  </w:style>
  <w:style w:type="paragraph" w:styleId="TOC7">
    <w:name w:val="toc 7"/>
    <w:basedOn w:val="Normal"/>
    <w:next w:val="Normal"/>
    <w:autoRedefine/>
    <w:semiHidden/>
    <w:rsid w:val="00310CBB"/>
    <w:pPr>
      <w:spacing w:after="0" w:line="240" w:lineRule="auto"/>
      <w:ind w:left="1440"/>
      <w:jc w:val="both"/>
    </w:pPr>
    <w:rPr>
      <w:rFonts w:ascii="Times New Roman" w:eastAsia="Times New Roman" w:hAnsi="Times New Roman" w:cs="Times New Roman"/>
      <w:sz w:val="24"/>
      <w:szCs w:val="24"/>
      <w:lang w:val="en-US" w:eastAsia="en-US"/>
    </w:rPr>
  </w:style>
  <w:style w:type="paragraph" w:styleId="TOC8">
    <w:name w:val="toc 8"/>
    <w:basedOn w:val="Normal"/>
    <w:next w:val="Normal"/>
    <w:autoRedefine/>
    <w:semiHidden/>
    <w:rsid w:val="00310CBB"/>
    <w:pPr>
      <w:spacing w:after="0" w:line="240" w:lineRule="auto"/>
      <w:ind w:left="1680"/>
      <w:jc w:val="both"/>
    </w:pPr>
    <w:rPr>
      <w:rFonts w:ascii="Times New Roman" w:eastAsia="Times New Roman" w:hAnsi="Times New Roman" w:cs="Times New Roman"/>
      <w:sz w:val="24"/>
      <w:szCs w:val="24"/>
      <w:lang w:val="en-US" w:eastAsia="en-US"/>
    </w:rPr>
  </w:style>
  <w:style w:type="paragraph" w:styleId="TOC9">
    <w:name w:val="toc 9"/>
    <w:basedOn w:val="Normal"/>
    <w:next w:val="Normal"/>
    <w:autoRedefine/>
    <w:semiHidden/>
    <w:rsid w:val="00310CBB"/>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310CBB"/>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rsid w:val="00310CBB"/>
    <w:pPr>
      <w:spacing w:before="120" w:after="120" w:line="240" w:lineRule="auto"/>
      <w:jc w:val="both"/>
    </w:pPr>
    <w:rPr>
      <w:rFonts w:ascii="Optima" w:eastAsia="Times New Roman" w:hAnsi="Optima" w:cs="Times New Roman"/>
      <w:sz w:val="22"/>
      <w:szCs w:val="20"/>
      <w:lang w:val="en-GB" w:eastAsia="en-US"/>
    </w:rPr>
  </w:style>
  <w:style w:type="paragraph" w:styleId="HTMLPreformatted">
    <w:name w:val="HTML Preformatted"/>
    <w:basedOn w:val="Normal"/>
    <w:link w:val="HTMLPreformattedChar"/>
    <w:rsid w:val="0031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310CBB"/>
    <w:rPr>
      <w:rFonts w:ascii="Courier New" w:eastAsia="Times New Roman" w:hAnsi="Courier New" w:cs="Courier New"/>
      <w:kern w:val="0"/>
      <w:sz w:val="20"/>
      <w:szCs w:val="20"/>
      <w:lang w:val="en-US"/>
      <w14:ligatures w14:val="none"/>
    </w:rPr>
  </w:style>
  <w:style w:type="numbering" w:customStyle="1" w:styleId="Punktai">
    <w:name w:val="Punktai"/>
    <w:basedOn w:val="NoList"/>
    <w:rsid w:val="00310CBB"/>
    <w:pPr>
      <w:numPr>
        <w:numId w:val="5"/>
      </w:numPr>
    </w:pPr>
  </w:style>
  <w:style w:type="paragraph" w:styleId="ListBullet">
    <w:name w:val="List Bullet"/>
    <w:basedOn w:val="Normal"/>
    <w:rsid w:val="00310CBB"/>
    <w:pPr>
      <w:numPr>
        <w:numId w:val="6"/>
      </w:numPr>
      <w:spacing w:after="0" w:line="240" w:lineRule="auto"/>
      <w:jc w:val="both"/>
    </w:pPr>
    <w:rPr>
      <w:rFonts w:ascii="Times New Roman" w:eastAsia="Times New Roman" w:hAnsi="Times New Roman" w:cs="Times New Roman"/>
      <w:sz w:val="24"/>
      <w:szCs w:val="24"/>
      <w:lang w:val="en-GB" w:eastAsia="en-US"/>
    </w:rPr>
  </w:style>
  <w:style w:type="paragraph" w:styleId="BodyText2">
    <w:name w:val="Body Text 2"/>
    <w:basedOn w:val="Normal"/>
    <w:link w:val="BodyText2Char"/>
    <w:rsid w:val="00310CBB"/>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10CBB"/>
    <w:rPr>
      <w:rFonts w:ascii="Times New Roman" w:eastAsia="Times New Roman" w:hAnsi="Times New Roman" w:cs="Times New Roman"/>
      <w:kern w:val="0"/>
      <w:szCs w:val="20"/>
      <w:lang w:eastAsia="lt-LT"/>
      <w14:ligatures w14:val="none"/>
    </w:rPr>
  </w:style>
  <w:style w:type="paragraph" w:customStyle="1" w:styleId="Hyperlink1">
    <w:name w:val="Hyperlink1"/>
    <w:basedOn w:val="Normal"/>
    <w:rsid w:val="00310CBB"/>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310CBB"/>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0"/>
    <w:rsid w:val="00310CBB"/>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310CBB"/>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List">
    <w:name w:val="List"/>
    <w:basedOn w:val="Normal"/>
    <w:rsid w:val="00310CBB"/>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310CBB"/>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Normal"/>
    <w:rsid w:val="00310CBB"/>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310CBB"/>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0">
    <w:name w:val="bodytext"/>
    <w:basedOn w:val="Normal"/>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Normal"/>
    <w:rsid w:val="00310CB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cumentMap">
    <w:name w:val="Document Map"/>
    <w:basedOn w:val="Normal"/>
    <w:link w:val="DocumentMapChar"/>
    <w:semiHidden/>
    <w:rsid w:val="00310CBB"/>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10CBB"/>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310CBB"/>
    <w:rPr>
      <w:rFonts w:ascii="TimesLT" w:eastAsia="Times New Roman" w:hAnsi="TimesLT" w:cs="Times New Roman"/>
      <w:color w:val="000000"/>
      <w:kern w:val="0"/>
      <w:sz w:val="8"/>
      <w:szCs w:val="8"/>
      <w:lang w:val="en-US"/>
      <w14:ligatures w14:val="none"/>
    </w:rPr>
  </w:style>
  <w:style w:type="paragraph" w:styleId="PlainText">
    <w:name w:val="Plain Text"/>
    <w:basedOn w:val="Normal"/>
    <w:link w:val="PlainTextChar"/>
    <w:rsid w:val="00310CBB"/>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310CBB"/>
    <w:rPr>
      <w:rFonts w:ascii="Courier New" w:eastAsia="Times New Roman" w:hAnsi="Courier New" w:cs="Times New Roman"/>
      <w:kern w:val="0"/>
      <w:sz w:val="20"/>
      <w:szCs w:val="20"/>
      <w:lang w:val="en-US"/>
      <w14:ligatures w14:val="none"/>
    </w:rPr>
  </w:style>
  <w:style w:type="character" w:customStyle="1" w:styleId="BodytextChar0">
    <w:name w:val="Body text Char"/>
    <w:link w:val="BodyText1"/>
    <w:rsid w:val="00310CBB"/>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Normal"/>
    <w:rsid w:val="00310CBB"/>
    <w:pPr>
      <w:spacing w:line="240" w:lineRule="exact"/>
    </w:pPr>
    <w:rPr>
      <w:rFonts w:ascii="Tahoma" w:eastAsia="Times New Roman" w:hAnsi="Tahoma" w:cs="Times New Roman"/>
      <w:sz w:val="20"/>
      <w:szCs w:val="20"/>
      <w:lang w:val="en-US" w:eastAsia="en-US"/>
    </w:rPr>
  </w:style>
  <w:style w:type="paragraph" w:customStyle="1" w:styleId="CentrBold">
    <w:name w:val="CentrBold"/>
    <w:rsid w:val="00310CBB"/>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Normal"/>
    <w:rsid w:val="00310CBB"/>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LineNumber">
    <w:name w:val="line number"/>
    <w:basedOn w:val="DefaultParagraphFont"/>
    <w:rsid w:val="00310CBB"/>
  </w:style>
  <w:style w:type="character" w:customStyle="1" w:styleId="CharChar7">
    <w:name w:val="Char Char7"/>
    <w:rsid w:val="00310CBB"/>
    <w:rPr>
      <w:sz w:val="24"/>
      <w:lang w:val="lt-LT" w:eastAsia="en-US" w:bidi="ar-SA"/>
    </w:rPr>
  </w:style>
  <w:style w:type="character" w:customStyle="1" w:styleId="UnresolvedMention1">
    <w:name w:val="Unresolved Mention1"/>
    <w:basedOn w:val="DefaultParagraphFont"/>
    <w:uiPriority w:val="99"/>
    <w:semiHidden/>
    <w:unhideWhenUsed/>
    <w:rsid w:val="00310CBB"/>
    <w:rPr>
      <w:color w:val="605E5C"/>
      <w:shd w:val="clear" w:color="auto" w:fill="E1DFDD"/>
    </w:rPr>
  </w:style>
  <w:style w:type="table" w:customStyle="1" w:styleId="TableGrid1">
    <w:name w:val="Table Grid1"/>
    <w:basedOn w:val="TableNormal"/>
    <w:next w:val="TableGrid"/>
    <w:uiPriority w:val="39"/>
    <w:rsid w:val="00310CB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FootnoteText"/>
    <w:link w:val="Style5Char"/>
    <w:qFormat/>
    <w:rsid w:val="00310CBB"/>
    <w:pPr>
      <w:spacing w:after="0" w:line="240" w:lineRule="auto"/>
    </w:pPr>
  </w:style>
  <w:style w:type="character" w:customStyle="1" w:styleId="Style5Char">
    <w:name w:val="Style5 Char"/>
    <w:basedOn w:val="FootnoteTextChar"/>
    <w:link w:val="Style5"/>
    <w:rsid w:val="00310CBB"/>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5EBB4F9C3401CA6AC70A9744DACEC"/>
        <w:category>
          <w:name w:val="General"/>
          <w:gallery w:val="placeholder"/>
        </w:category>
        <w:types>
          <w:type w:val="bbPlcHdr"/>
        </w:types>
        <w:behaviors>
          <w:behavior w:val="content"/>
        </w:behaviors>
        <w:guid w:val="{6EC9C0B0-35EA-4E9B-A3B8-9A3CE70EDFDD}"/>
      </w:docPartPr>
      <w:docPartBody>
        <w:p w:rsidR="009C645D" w:rsidRDefault="000920AE" w:rsidP="000920AE">
          <w:pPr>
            <w:pStyle w:val="71E5EBB4F9C3401CA6AC70A9744DACEC"/>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E02FB1A4ACEC4717BAFDCF03F6D51EF9"/>
        <w:category>
          <w:name w:val="General"/>
          <w:gallery w:val="placeholder"/>
        </w:category>
        <w:types>
          <w:type w:val="bbPlcHdr"/>
        </w:types>
        <w:behaviors>
          <w:behavior w:val="content"/>
        </w:behaviors>
        <w:guid w:val="{51982784-D578-4299-8496-7EECA3F8D70A}"/>
      </w:docPartPr>
      <w:docPartBody>
        <w:p w:rsidR="009C645D" w:rsidRDefault="000920AE" w:rsidP="000920AE">
          <w:pPr>
            <w:pStyle w:val="E02FB1A4ACEC4717BAFDCF03F6D51EF9"/>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D853924187884A189B9AB81FC7C37E39"/>
        <w:category>
          <w:name w:val="General"/>
          <w:gallery w:val="placeholder"/>
        </w:category>
        <w:types>
          <w:type w:val="bbPlcHdr"/>
        </w:types>
        <w:behaviors>
          <w:behavior w:val="content"/>
        </w:behaviors>
        <w:guid w:val="{044F8171-75DD-41ED-AE80-CEF16C95D7B7}"/>
      </w:docPartPr>
      <w:docPartBody>
        <w:p w:rsidR="009C645D" w:rsidRDefault="000920AE" w:rsidP="000920AE">
          <w:pPr>
            <w:pStyle w:val="D853924187884A189B9AB81FC7C37E39"/>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E9FCADBA9C904AB792913BC3A64A87EB"/>
        <w:category>
          <w:name w:val="General"/>
          <w:gallery w:val="placeholder"/>
        </w:category>
        <w:types>
          <w:type w:val="bbPlcHdr"/>
        </w:types>
        <w:behaviors>
          <w:behavior w:val="content"/>
        </w:behaviors>
        <w:guid w:val="{E4B0FE24-F722-4761-B0E8-E544AF176E20}"/>
      </w:docPartPr>
      <w:docPartBody>
        <w:p w:rsidR="009C645D" w:rsidRDefault="000920AE" w:rsidP="000920AE">
          <w:pPr>
            <w:pStyle w:val="E9FCADBA9C904AB792913BC3A64A87EB"/>
          </w:pPr>
          <w:r w:rsidRPr="002001E9">
            <w:rPr>
              <w:rStyle w:val="PlaceholderText"/>
              <w:i/>
            </w:rPr>
            <w:t>/nurodyti</w:t>
          </w:r>
          <w:r>
            <w:rPr>
              <w:rStyle w:val="PlaceholderText"/>
              <w:i/>
            </w:rPr>
            <w:t xml:space="preserve"> pirkimo pavadinimą</w:t>
          </w:r>
          <w:r w:rsidRPr="002001E9">
            <w:rPr>
              <w:rStyle w:val="PlaceholderText"/>
              <w:i/>
            </w:rPr>
            <w:t>/</w:t>
          </w:r>
        </w:p>
      </w:docPartBody>
    </w:docPart>
    <w:docPart>
      <w:docPartPr>
        <w:name w:val="BCB09A39DEA644FC82FFED5AC68BE992"/>
        <w:category>
          <w:name w:val="General"/>
          <w:gallery w:val="placeholder"/>
        </w:category>
        <w:types>
          <w:type w:val="bbPlcHdr"/>
        </w:types>
        <w:behaviors>
          <w:behavior w:val="content"/>
        </w:behaviors>
        <w:guid w:val="{D4753B8D-0FDB-46E3-93DB-157127A9A0F1}"/>
      </w:docPartPr>
      <w:docPartBody>
        <w:p w:rsidR="00924C34" w:rsidRDefault="00800EF4" w:rsidP="00800EF4">
          <w:pPr>
            <w:pStyle w:val="BCB09A39DEA644FC82FFED5AC68BE992"/>
          </w:pPr>
          <w:r w:rsidRPr="002001E9">
            <w:rPr>
              <w:rStyle w:val="PlaceholderText"/>
              <w:i/>
            </w:rPr>
            <w:t>/nurodyti</w:t>
          </w:r>
          <w:r>
            <w:rPr>
              <w:rStyle w:val="PlaceholderText"/>
              <w:i/>
            </w:rPr>
            <w:t xml:space="preserve"> pirkimo pavadinimą</w:t>
          </w:r>
          <w:r w:rsidRPr="002001E9">
            <w:rPr>
              <w:rStyle w:val="Placeholder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AE"/>
    <w:rsid w:val="00023144"/>
    <w:rsid w:val="00023790"/>
    <w:rsid w:val="00082CA3"/>
    <w:rsid w:val="000920AE"/>
    <w:rsid w:val="0012390B"/>
    <w:rsid w:val="00145986"/>
    <w:rsid w:val="0017142F"/>
    <w:rsid w:val="00213A57"/>
    <w:rsid w:val="002A4026"/>
    <w:rsid w:val="002B19D3"/>
    <w:rsid w:val="002B3C4D"/>
    <w:rsid w:val="00304810"/>
    <w:rsid w:val="003318FC"/>
    <w:rsid w:val="003D6F94"/>
    <w:rsid w:val="003E5726"/>
    <w:rsid w:val="0040174B"/>
    <w:rsid w:val="0046329C"/>
    <w:rsid w:val="005171D0"/>
    <w:rsid w:val="00573597"/>
    <w:rsid w:val="00576500"/>
    <w:rsid w:val="00595555"/>
    <w:rsid w:val="005E51EC"/>
    <w:rsid w:val="006E611F"/>
    <w:rsid w:val="006E79EA"/>
    <w:rsid w:val="007B10F9"/>
    <w:rsid w:val="00800EF4"/>
    <w:rsid w:val="00855E74"/>
    <w:rsid w:val="00924C34"/>
    <w:rsid w:val="0094272F"/>
    <w:rsid w:val="009C645D"/>
    <w:rsid w:val="00A23E75"/>
    <w:rsid w:val="00A42EAA"/>
    <w:rsid w:val="00B177A4"/>
    <w:rsid w:val="00B3322B"/>
    <w:rsid w:val="00BD7BD7"/>
    <w:rsid w:val="00BD7F2C"/>
    <w:rsid w:val="00C23CFE"/>
    <w:rsid w:val="00C43351"/>
    <w:rsid w:val="00CE2B0E"/>
    <w:rsid w:val="00D71570"/>
    <w:rsid w:val="00E617F8"/>
    <w:rsid w:val="00EC2B66"/>
    <w:rsid w:val="00F370B4"/>
    <w:rsid w:val="00FE2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0EF4"/>
    <w:rPr>
      <w:color w:val="808080"/>
    </w:rPr>
  </w:style>
  <w:style w:type="paragraph" w:customStyle="1" w:styleId="71E5EBB4F9C3401CA6AC70A9744DACEC">
    <w:name w:val="71E5EBB4F9C3401CA6AC70A9744DACEC"/>
    <w:rsid w:val="000920AE"/>
  </w:style>
  <w:style w:type="paragraph" w:customStyle="1" w:styleId="E02FB1A4ACEC4717BAFDCF03F6D51EF9">
    <w:name w:val="E02FB1A4ACEC4717BAFDCF03F6D51EF9"/>
    <w:rsid w:val="000920AE"/>
  </w:style>
  <w:style w:type="paragraph" w:customStyle="1" w:styleId="D853924187884A189B9AB81FC7C37E39">
    <w:name w:val="D853924187884A189B9AB81FC7C37E39"/>
    <w:rsid w:val="000920AE"/>
  </w:style>
  <w:style w:type="paragraph" w:customStyle="1" w:styleId="E9FCADBA9C904AB792913BC3A64A87EB">
    <w:name w:val="E9FCADBA9C904AB792913BC3A64A87EB"/>
    <w:rsid w:val="000920AE"/>
  </w:style>
  <w:style w:type="paragraph" w:customStyle="1" w:styleId="BCB09A39DEA644FC82FFED5AC68BE992">
    <w:name w:val="BCB09A39DEA644FC82FFED5AC68BE992"/>
    <w:rsid w:val="00800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3FCBA-7500-4925-95D8-99994487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84DB8-9056-489F-A5DB-2766F6273DD2}">
  <ds:schemaRefs>
    <ds:schemaRef ds:uri="http://schemas.openxmlformats.org/officeDocument/2006/bibliography"/>
  </ds:schemaRefs>
</ds:datastoreItem>
</file>

<file path=customXml/itemProps3.xml><?xml version="1.0" encoding="utf-8"?>
<ds:datastoreItem xmlns:ds="http://schemas.openxmlformats.org/officeDocument/2006/customXml" ds:itemID="{69D72FFE-F88D-4868-8F19-28FCC7EEA8C4}">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7E0BE962-7976-47E9-96C9-5954ED2BD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15</Pages>
  <Words>15550</Words>
  <Characters>8865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24367</CharactersWithSpaces>
  <SharedDoc>false</SharedDoc>
  <HLinks>
    <vt:vector size="72" baseType="variant">
      <vt:variant>
        <vt:i4>2490493</vt:i4>
      </vt:variant>
      <vt:variant>
        <vt:i4>33</vt:i4>
      </vt:variant>
      <vt:variant>
        <vt:i4>0</vt:i4>
      </vt:variant>
      <vt:variant>
        <vt:i4>5</vt:i4>
      </vt:variant>
      <vt:variant>
        <vt:lpwstr>https://www.infolex.lt/ta/13580</vt:lpwstr>
      </vt:variant>
      <vt:variant>
        <vt:lpwstr/>
      </vt:variant>
      <vt:variant>
        <vt:i4>5898257</vt:i4>
      </vt:variant>
      <vt:variant>
        <vt:i4>30</vt:i4>
      </vt:variant>
      <vt:variant>
        <vt:i4>0</vt:i4>
      </vt:variant>
      <vt:variant>
        <vt:i4>5</vt:i4>
      </vt:variant>
      <vt:variant>
        <vt:lpwstr>C:\Users\19768\Downloads\ VPĮ</vt:lpwstr>
      </vt:variant>
      <vt:variant>
        <vt:lpwstr/>
      </vt:variant>
      <vt:variant>
        <vt:i4>2490493</vt:i4>
      </vt:variant>
      <vt:variant>
        <vt:i4>27</vt:i4>
      </vt:variant>
      <vt:variant>
        <vt:i4>0</vt:i4>
      </vt:variant>
      <vt:variant>
        <vt:i4>5</vt:i4>
      </vt:variant>
      <vt:variant>
        <vt:lpwstr>https://www.infolex.lt/ta/13580</vt:lpwstr>
      </vt:variant>
      <vt:variant>
        <vt:lpwstr/>
      </vt:variant>
      <vt:variant>
        <vt:i4>5898257</vt:i4>
      </vt:variant>
      <vt:variant>
        <vt:i4>24</vt:i4>
      </vt:variant>
      <vt:variant>
        <vt:i4>0</vt:i4>
      </vt:variant>
      <vt:variant>
        <vt:i4>5</vt:i4>
      </vt:variant>
      <vt:variant>
        <vt:lpwstr>C:\Users\19768\Downloads\ VPĮ</vt:lpwstr>
      </vt:variant>
      <vt:variant>
        <vt:lpwstr/>
      </vt:variant>
      <vt:variant>
        <vt:i4>2490493</vt:i4>
      </vt:variant>
      <vt:variant>
        <vt:i4>21</vt:i4>
      </vt:variant>
      <vt:variant>
        <vt:i4>0</vt:i4>
      </vt:variant>
      <vt:variant>
        <vt:i4>5</vt:i4>
      </vt:variant>
      <vt:variant>
        <vt:lpwstr>https://www.infolex.lt/ta/13580</vt:lpwstr>
      </vt:variant>
      <vt:variant>
        <vt:lpwstr/>
      </vt:variant>
      <vt:variant>
        <vt:i4>5898257</vt:i4>
      </vt:variant>
      <vt:variant>
        <vt:i4>18</vt:i4>
      </vt:variant>
      <vt:variant>
        <vt:i4>0</vt:i4>
      </vt:variant>
      <vt:variant>
        <vt:i4>5</vt:i4>
      </vt:variant>
      <vt:variant>
        <vt:lpwstr>C:\Users\19768\Downloads\ VPĮ</vt:lpwstr>
      </vt:variant>
      <vt:variant>
        <vt:lpwstr/>
      </vt:variant>
      <vt:variant>
        <vt:i4>2490493</vt:i4>
      </vt:variant>
      <vt:variant>
        <vt:i4>15</vt:i4>
      </vt:variant>
      <vt:variant>
        <vt:i4>0</vt:i4>
      </vt:variant>
      <vt:variant>
        <vt:i4>5</vt:i4>
      </vt:variant>
      <vt:variant>
        <vt:lpwstr>https://www.infolex.lt/ta/13580</vt:lpwstr>
      </vt:variant>
      <vt:variant>
        <vt:lpwstr/>
      </vt:variant>
      <vt:variant>
        <vt:i4>5898257</vt:i4>
      </vt:variant>
      <vt:variant>
        <vt:i4>12</vt:i4>
      </vt:variant>
      <vt:variant>
        <vt:i4>0</vt:i4>
      </vt:variant>
      <vt:variant>
        <vt:i4>5</vt:i4>
      </vt:variant>
      <vt:variant>
        <vt:lpwstr>C:\Users\19768\Downloads\ VPĮ</vt:lpwstr>
      </vt:variant>
      <vt:variant>
        <vt:lpwstr/>
      </vt:variant>
      <vt:variant>
        <vt:i4>2490493</vt:i4>
      </vt:variant>
      <vt:variant>
        <vt:i4>9</vt:i4>
      </vt:variant>
      <vt:variant>
        <vt:i4>0</vt:i4>
      </vt:variant>
      <vt:variant>
        <vt:i4>5</vt:i4>
      </vt:variant>
      <vt:variant>
        <vt:lpwstr>https://www.infolex.lt/ta/13580</vt:lpwstr>
      </vt:variant>
      <vt:variant>
        <vt:lpwstr/>
      </vt:variant>
      <vt:variant>
        <vt:i4>5898257</vt:i4>
      </vt:variant>
      <vt:variant>
        <vt:i4>6</vt:i4>
      </vt:variant>
      <vt:variant>
        <vt:i4>0</vt:i4>
      </vt:variant>
      <vt:variant>
        <vt:i4>5</vt:i4>
      </vt:variant>
      <vt:variant>
        <vt:lpwstr>C:\Users\19768\Downloads\ VPĮ</vt:lpwstr>
      </vt:variant>
      <vt:variant>
        <vt:lpwstr/>
      </vt:variant>
      <vt:variant>
        <vt:i4>2490493</vt:i4>
      </vt:variant>
      <vt:variant>
        <vt:i4>3</vt:i4>
      </vt:variant>
      <vt:variant>
        <vt:i4>0</vt:i4>
      </vt:variant>
      <vt:variant>
        <vt:i4>5</vt:i4>
      </vt:variant>
      <vt:variant>
        <vt:lpwstr>https://www.infolex.lt/ta/13580</vt:lpwstr>
      </vt:variant>
      <vt:variant>
        <vt:lpwstr/>
      </vt:variant>
      <vt:variant>
        <vt:i4>5898257</vt:i4>
      </vt:variant>
      <vt:variant>
        <vt:i4>0</vt:i4>
      </vt:variant>
      <vt:variant>
        <vt:i4>0</vt:i4>
      </vt:variant>
      <vt:variant>
        <vt:i4>5</vt:i4>
      </vt:variant>
      <vt:variant>
        <vt:lpwstr>C:\Users\19768\Downloads\ VPĮ</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87</cp:revision>
  <dcterms:created xsi:type="dcterms:W3CDTF">2025-07-21T13:06:00Z</dcterms:created>
  <dcterms:modified xsi:type="dcterms:W3CDTF">2026-03-10T11:37:00Z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