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FA14A9F" w:rsidR="00027B83" w:rsidRDefault="00AC423D">
            <w:pPr>
              <w:jc w:val="both"/>
              <w:rPr>
                <w:kern w:val="2"/>
                <w:szCs w:val="24"/>
              </w:rPr>
            </w:pPr>
            <w:r>
              <w:rPr>
                <w:kern w:val="2"/>
                <w:szCs w:val="24"/>
              </w:rPr>
              <w:t>Pacientų ir jų šeimos narių mokymai</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B9D13C2" w:rsidR="00027B83" w:rsidRDefault="00AC423D">
            <w:pPr>
              <w:jc w:val="center"/>
              <w:rPr>
                <w:kern w:val="2"/>
                <w:szCs w:val="24"/>
              </w:rPr>
            </w:pPr>
            <w:r>
              <w:rPr>
                <w:kern w:val="2"/>
                <w:szCs w:val="24"/>
              </w:rPr>
              <w:t>Anykščių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6429866" w:rsidR="00027B83" w:rsidRDefault="00AC423D">
            <w:pPr>
              <w:jc w:val="center"/>
              <w:rPr>
                <w:kern w:val="2"/>
                <w:szCs w:val="24"/>
              </w:rPr>
            </w:pPr>
            <w:r>
              <w:rPr>
                <w:kern w:val="2"/>
                <w:szCs w:val="24"/>
              </w:rPr>
              <w:t>188774637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9014AD8" w:rsidR="00027B83" w:rsidRDefault="00AC423D">
            <w:pPr>
              <w:jc w:val="center"/>
              <w:rPr>
                <w:kern w:val="2"/>
                <w:szCs w:val="24"/>
              </w:rPr>
            </w:pPr>
            <w:r>
              <w:rPr>
                <w:kern w:val="2"/>
                <w:szCs w:val="24"/>
              </w:rPr>
              <w:t>J. Biliūno g. 23, LT-29111, Anykščiai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8FC9E36" w:rsidR="00027B83" w:rsidRDefault="00AC423D">
            <w:pPr>
              <w:jc w:val="center"/>
              <w:rPr>
                <w:kern w:val="2"/>
                <w:szCs w:val="24"/>
              </w:rPr>
            </w:pPr>
            <w:r>
              <w:rPr>
                <w:kern w:val="2"/>
                <w:szCs w:val="24"/>
              </w:rPr>
              <w:t>Ne PVM mokėtojas</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66E8BE9" w:rsidR="00027B83" w:rsidRDefault="00AC423D">
            <w:pPr>
              <w:jc w:val="center"/>
              <w:rPr>
                <w:kern w:val="2"/>
                <w:szCs w:val="24"/>
              </w:rPr>
            </w:pPr>
            <w:r>
              <w:rPr>
                <w:kern w:val="2"/>
                <w:szCs w:val="24"/>
              </w:rPr>
              <w:t>LT047182100000130670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33139405" w:rsidR="00027B83" w:rsidRDefault="00AC423D">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09BFB2B" w:rsidR="00027B83" w:rsidRDefault="00AC423D">
            <w:pPr>
              <w:jc w:val="center"/>
              <w:rPr>
                <w:kern w:val="2"/>
                <w:szCs w:val="24"/>
              </w:rPr>
            </w:pPr>
            <w:r>
              <w:t>+37038158035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7B2577E" w:rsidR="00027B83" w:rsidRDefault="00AC423D">
            <w:pPr>
              <w:jc w:val="center"/>
              <w:rPr>
                <w:kern w:val="2"/>
                <w:szCs w:val="24"/>
              </w:rPr>
            </w:pPr>
            <w:r>
              <w:rPr>
                <w:kern w:val="2"/>
                <w:szCs w:val="24"/>
              </w:rPr>
              <w:t>info</w:t>
            </w:r>
            <w:r w:rsidRPr="00F53BA7">
              <w:rPr>
                <w:i/>
                <w:szCs w:val="24"/>
                <w:u w:val="single"/>
              </w:rPr>
              <w:t>@</w:t>
            </w:r>
            <w:r>
              <w:rPr>
                <w:iCs/>
                <w:szCs w:val="24"/>
                <w:u w:val="single"/>
              </w:rPr>
              <w:t>anyksciai.lt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6F6AB1F" w:rsidR="00027B83" w:rsidRDefault="00AC423D">
            <w:pPr>
              <w:jc w:val="center"/>
              <w:rPr>
                <w:kern w:val="2"/>
                <w:szCs w:val="24"/>
              </w:rPr>
            </w:pPr>
            <w:r>
              <w:rPr>
                <w:kern w:val="2"/>
                <w:szCs w:val="24"/>
              </w:rPr>
              <w:t xml:space="preserve">Vilma </w:t>
            </w:r>
            <w:proofErr w:type="spellStart"/>
            <w:r>
              <w:rPr>
                <w:kern w:val="2"/>
                <w:szCs w:val="24"/>
              </w:rPr>
              <w:t>Vilkickaitė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D498121" w:rsidR="00027B83" w:rsidRDefault="00AC423D">
            <w:pPr>
              <w:jc w:val="center"/>
              <w:rPr>
                <w:kern w:val="2"/>
                <w:szCs w:val="24"/>
              </w:rPr>
            </w:pPr>
            <w:r>
              <w:rPr>
                <w:kern w:val="2"/>
                <w:szCs w:val="24"/>
              </w:rPr>
              <w:t>Administracijos direktorė</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AC423D">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9F3DACC" w14:textId="77777777" w:rsidR="00AC423D" w:rsidRDefault="00AC423D" w:rsidP="00AC423D">
            <w:pPr>
              <w:rPr>
                <w:kern w:val="2"/>
                <w:szCs w:val="24"/>
              </w:rPr>
            </w:pPr>
            <w:r>
              <w:rPr>
                <w:kern w:val="2"/>
                <w:szCs w:val="24"/>
              </w:rPr>
              <w:t>Investicijų ir projektų valdymo skyriaus specialistė</w:t>
            </w:r>
          </w:p>
          <w:p w14:paraId="0B1D7AD0" w14:textId="77777777" w:rsidR="00AC423D" w:rsidRDefault="00AC423D" w:rsidP="00AC423D">
            <w:pPr>
              <w:rPr>
                <w:kern w:val="2"/>
                <w:szCs w:val="24"/>
              </w:rPr>
            </w:pPr>
            <w:r>
              <w:rPr>
                <w:kern w:val="2"/>
                <w:szCs w:val="24"/>
              </w:rPr>
              <w:t>Vida Meliūkštienė, tel. 038159012,</w:t>
            </w:r>
          </w:p>
          <w:p w14:paraId="04FD389C" w14:textId="77777777" w:rsidR="00AC423D" w:rsidRPr="00DF11FE" w:rsidRDefault="00AC423D" w:rsidP="00AC423D">
            <w:pPr>
              <w:rPr>
                <w:kern w:val="2"/>
                <w:szCs w:val="24"/>
              </w:rPr>
            </w:pPr>
            <w:r>
              <w:rPr>
                <w:kern w:val="2"/>
                <w:szCs w:val="24"/>
              </w:rPr>
              <w:t>el. paštas: vida.meliukstiene</w:t>
            </w:r>
            <w:r w:rsidRPr="00DA2B01">
              <w:rPr>
                <w:kern w:val="2"/>
                <w:szCs w:val="24"/>
              </w:rPr>
              <w:t>@</w:t>
            </w:r>
            <w:r>
              <w:rPr>
                <w:kern w:val="2"/>
                <w:szCs w:val="24"/>
              </w:rPr>
              <w:t>anyksciai.lt</w:t>
            </w:r>
          </w:p>
          <w:p w14:paraId="0A73C060" w14:textId="02419B6A"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4007195" w:rsidR="00027B83" w:rsidRDefault="000B0897" w:rsidP="00AC423D">
            <w:pPr>
              <w:jc w:val="both"/>
              <w:rPr>
                <w:color w:val="000000"/>
                <w:kern w:val="2"/>
                <w:szCs w:val="24"/>
              </w:rPr>
            </w:pPr>
            <w:r>
              <w:rPr>
                <w:kern w:val="2"/>
                <w:szCs w:val="24"/>
              </w:rPr>
              <w:t>Tiekėjas įsipareigoja Sutartyje numatytomis sąlygomis suteikti Pirkėjui Paslaugas</w:t>
            </w:r>
            <w:r w:rsidR="00AC423D">
              <w:rPr>
                <w:kern w:val="2"/>
                <w:szCs w:val="24"/>
              </w:rPr>
              <w:t xml:space="preserve"> - S</w:t>
            </w:r>
            <w:r w:rsidR="00AC423D">
              <w:rPr>
                <w:rFonts w:eastAsia="Calibri"/>
                <w:color w:val="000000" w:themeColor="text1"/>
                <w:sz w:val="22"/>
                <w:szCs w:val="22"/>
              </w:rPr>
              <w:t>veikatos centro pacientų ir jų šeimos narių (artimųjų), sergančių širdies ar cukrinio diabeto lėtinėmis neinfekcinėmis ligomis, kurios žymimos atitinkamais TLK-10-AM kodais, mokym</w:t>
            </w:r>
            <w:r w:rsidR="00E67681">
              <w:rPr>
                <w:rFonts w:eastAsia="Calibri"/>
                <w:color w:val="000000" w:themeColor="text1"/>
                <w:sz w:val="22"/>
                <w:szCs w:val="22"/>
              </w:rPr>
              <w:t>us</w:t>
            </w:r>
            <w:r w:rsidR="00AC423D">
              <w:rPr>
                <w:rFonts w:eastAsia="Calibri"/>
                <w:color w:val="000000" w:themeColor="text1"/>
                <w:sz w:val="22"/>
                <w:szCs w:val="22"/>
              </w:rPr>
              <w:t>, skirt</w:t>
            </w:r>
            <w:r w:rsidR="00E67681">
              <w:rPr>
                <w:rFonts w:eastAsia="Calibri"/>
                <w:color w:val="000000" w:themeColor="text1"/>
                <w:sz w:val="22"/>
                <w:szCs w:val="22"/>
              </w:rPr>
              <w:t>us išmokti</w:t>
            </w:r>
            <w:r w:rsidR="00AC423D">
              <w:rPr>
                <w:rFonts w:eastAsia="Calibri"/>
                <w:color w:val="000000" w:themeColor="text1"/>
                <w:sz w:val="22"/>
                <w:szCs w:val="22"/>
              </w:rPr>
              <w:t xml:space="preserve"> savarankiškai valdyti lėtines neinfekcines ligas, paslaug</w:t>
            </w:r>
            <w:r w:rsidR="00E67681">
              <w:rPr>
                <w:rFonts w:eastAsia="Calibri"/>
                <w:color w:val="000000" w:themeColor="text1"/>
                <w:sz w:val="22"/>
                <w:szCs w:val="22"/>
              </w:rPr>
              <w:t>a</w:t>
            </w:r>
            <w:r w:rsidR="00AC423D">
              <w:rPr>
                <w:rFonts w:eastAsia="Calibri"/>
                <w:color w:val="000000" w:themeColor="text1"/>
                <w:sz w:val="22"/>
                <w:szCs w:val="22"/>
              </w:rPr>
              <w:t>s</w:t>
            </w:r>
            <w:r w:rsidR="00AC423D">
              <w:rPr>
                <w:color w:val="000000"/>
                <w:kern w:val="2"/>
                <w:szCs w:val="24"/>
              </w:rPr>
              <w:t xml:space="preserve"> </w:t>
            </w:r>
            <w:r>
              <w:rPr>
                <w:color w:val="000000"/>
                <w:kern w:val="2"/>
                <w:szCs w:val="24"/>
              </w:rPr>
              <w:t>(toliau – Paslaugos).</w:t>
            </w:r>
          </w:p>
          <w:p w14:paraId="27730B38" w14:textId="743EBE8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C423D">
              <w:rPr>
                <w:color w:val="000000"/>
                <w:kern w:val="2"/>
                <w:szCs w:val="24"/>
              </w:rPr>
              <w:t>1</w:t>
            </w:r>
            <w:r>
              <w:rPr>
                <w:color w:val="000000"/>
                <w:kern w:val="2"/>
                <w:szCs w:val="24"/>
              </w:rPr>
              <w:t xml:space="preserve"> „Techninė specifikacija“ (toliau – Techninė specifikacija)</w:t>
            </w:r>
            <w:r w:rsidR="00AC423D">
              <w:rPr>
                <w:color w:val="000000"/>
                <w:kern w:val="2"/>
                <w:szCs w:val="24"/>
              </w:rPr>
              <w:t xml:space="preserve">.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6FD2038" w:rsidR="00027B83" w:rsidRDefault="00AC423D">
            <w:pPr>
              <w:rPr>
                <w:kern w:val="2"/>
                <w:szCs w:val="24"/>
              </w:rPr>
            </w:pPr>
            <w:r>
              <w:rPr>
                <w:kern w:val="2"/>
                <w:szCs w:val="24"/>
              </w:rPr>
              <w:t xml:space="preserve">Pacientų ir jų šeimos narių mokymai, Nr. </w:t>
            </w:r>
            <w:r w:rsidRPr="00AC423D">
              <w:rPr>
                <w:kern w:val="2"/>
                <w:szCs w:val="24"/>
                <w:shd w:val="clear" w:color="auto" w:fill="FFFF00"/>
              </w:rPr>
              <w:t>.....................</w:t>
            </w:r>
            <w:r>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829CF2E" w14:textId="14E64452" w:rsidR="00027B83" w:rsidRDefault="000B0897">
            <w:pPr>
              <w:rPr>
                <w:kern w:val="2"/>
                <w:szCs w:val="24"/>
              </w:rPr>
            </w:pPr>
            <w:r>
              <w:rPr>
                <w:kern w:val="2"/>
                <w:szCs w:val="24"/>
              </w:rPr>
              <w:t>Europos Sąjungos lėšomis bendrai finansuojamo projekto Nr.</w:t>
            </w:r>
            <w:r w:rsidR="00AC423D">
              <w:rPr>
                <w:kern w:val="2"/>
                <w:szCs w:val="24"/>
              </w:rPr>
              <w:t xml:space="preserve"> 09-023-P-0037, projekto pavadinimas „Anykščių sveikatos centro veiklos modelio diegimas“, pagal </w:t>
            </w:r>
            <w:r w:rsidR="00A408C6">
              <w:rPr>
                <w:kern w:val="2"/>
                <w:szCs w:val="24"/>
              </w:rPr>
              <w:t xml:space="preserve">2022 – 2030 metų plėtros programos valdytojos Lietuvos Respublikos sveikatos apsaugos ministerijos sveikatos priežiūros kokybės ir efektyvumo didinimo plėtros programos pažangos priemonę Nr. 11-002-02-11-01 „Gerinti sveikatos priežiūros paslaugų kokybę ir prieinamumą“. </w:t>
            </w:r>
          </w:p>
          <w:p w14:paraId="12762990" w14:textId="10C605A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EFA909F" w14:textId="77777777" w:rsidR="00D01BFE" w:rsidRDefault="00D01BFE" w:rsidP="00D01BFE">
            <w:pPr>
              <w:rPr>
                <w:szCs w:val="24"/>
              </w:rPr>
            </w:pPr>
            <w:r>
              <w:rPr>
                <w:szCs w:val="24"/>
              </w:rPr>
              <w:t xml:space="preserve">Tiekėjas Paslaugas įsipareigoja suteikti </w:t>
            </w:r>
            <w:r>
              <w:rPr>
                <w:b/>
                <w:szCs w:val="24"/>
              </w:rPr>
              <w:t>ne vėliau kaip per</w:t>
            </w:r>
            <w:r>
              <w:rPr>
                <w:szCs w:val="24"/>
              </w:rPr>
              <w:t xml:space="preserve"> 12 (dvylika) mėnesių</w:t>
            </w:r>
            <w:r>
              <w:rPr>
                <w:color w:val="000000"/>
                <w:szCs w:val="24"/>
              </w:rPr>
              <w:t xml:space="preserve"> nuo Sutarties įsigaliojimo dienos. </w:t>
            </w:r>
          </w:p>
          <w:p w14:paraId="384AFC07" w14:textId="1F0CD273" w:rsidR="00D01BFE" w:rsidRDefault="00CE20DC">
            <w:pPr>
              <w:rPr>
                <w:color w:val="000000"/>
                <w:kern w:val="2"/>
                <w:szCs w:val="24"/>
              </w:rPr>
            </w:pPr>
            <w:r>
              <w:rPr>
                <w:color w:val="000000"/>
                <w:kern w:val="2"/>
                <w:szCs w:val="24"/>
              </w:rPr>
              <w:t>Tiekėjas įsipareigoja, pasirašius Sutartį, per 5 (penkias) darbo dienas, pateikti užpildytą Kalendorinį paslaugų teikimo grafiką – Sutarties priedas Nr. 3.</w:t>
            </w:r>
          </w:p>
          <w:p w14:paraId="31EBD75B" w14:textId="7964B0DB" w:rsidR="00027B83" w:rsidRDefault="000B0897" w:rsidP="00D01BFE">
            <w:pPr>
              <w:jc w:val="both"/>
              <w:rPr>
                <w:kern w:val="2"/>
                <w:szCs w:val="24"/>
              </w:rPr>
            </w:pPr>
            <w:r>
              <w:rPr>
                <w:color w:val="000000"/>
                <w:kern w:val="2"/>
                <w:szCs w:val="24"/>
              </w:rPr>
              <w:t xml:space="preserve">Tiekėjas įsipareigoja </w:t>
            </w:r>
            <w:r>
              <w:rPr>
                <w:color w:val="000000"/>
                <w:szCs w:val="24"/>
              </w:rPr>
              <w:t>suteikti Paslaugas</w:t>
            </w:r>
            <w:r w:rsidR="00D01BFE">
              <w:rPr>
                <w:color w:val="000000"/>
                <w:szCs w:val="24"/>
              </w:rPr>
              <w:t xml:space="preserve"> Techninėje specifikacijoje</w:t>
            </w:r>
            <w:r w:rsidR="00CE20DC">
              <w:rPr>
                <w:color w:val="000000"/>
                <w:szCs w:val="24"/>
              </w:rPr>
              <w:t xml:space="preserve"> - </w:t>
            </w:r>
            <w:r w:rsidR="00D01BFE">
              <w:rPr>
                <w:color w:val="000000"/>
                <w:szCs w:val="24"/>
              </w:rPr>
              <w:t>Priedas Nr.1,</w:t>
            </w:r>
            <w:r w:rsidR="00CE20DC">
              <w:rPr>
                <w:color w:val="000000"/>
                <w:szCs w:val="24"/>
              </w:rPr>
              <w:t xml:space="preserve"> ir Kalendoriniame paslaugų teikimo grafike – Sutarties Priedas Nr. 3</w:t>
            </w:r>
            <w:r w:rsidR="00D01BFE">
              <w:rPr>
                <w:color w:val="000000"/>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r w:rsidR="00D001E2">
              <w:rPr>
                <w:kern w:val="2"/>
                <w:szCs w:val="24"/>
              </w:rPr>
              <w:t xml:space="preserve"> </w:t>
            </w:r>
          </w:p>
          <w:p w14:paraId="7074E643" w14:textId="18CD9CE8"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7CB1957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43BEFDAC" w:rsidR="00027B83" w:rsidRDefault="00027B83">
            <w:pPr>
              <w:rPr>
                <w:szCs w:val="24"/>
              </w:rPr>
            </w:pPr>
          </w:p>
        </w:tc>
      </w:tr>
      <w:tr w:rsidR="00027B83" w14:paraId="63190814" w14:textId="77777777" w:rsidTr="00D01BFE">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1167F7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09201A9" w:rsidR="00027B83" w:rsidRDefault="000B0897">
            <w:pPr>
              <w:rPr>
                <w:szCs w:val="24"/>
              </w:rPr>
            </w:pPr>
            <w:r>
              <w:rPr>
                <w:kern w:val="2"/>
                <w:szCs w:val="24"/>
              </w:rPr>
              <w:t xml:space="preserve">Turi būti pateikiami šie dokumentai: </w:t>
            </w:r>
            <w:r w:rsidRPr="00D01BFE">
              <w:rPr>
                <w:kern w:val="2"/>
                <w:szCs w:val="24"/>
              </w:rPr>
              <w:t>Paslaugų perdavimo-priėmimo aktas ir Sąskaita</w:t>
            </w:r>
            <w:r w:rsidR="00D01BFE">
              <w:rPr>
                <w:kern w:val="2"/>
                <w:szCs w:val="24"/>
              </w:rPr>
              <w:t xml:space="preserve">. </w:t>
            </w:r>
            <w:r>
              <w:rPr>
                <w:kern w:val="2"/>
                <w:szCs w:val="24"/>
              </w:rPr>
              <w:t xml:space="preserve">Tiekėjui nepateikus nurodytų </w:t>
            </w:r>
            <w:r>
              <w:rPr>
                <w:kern w:val="2"/>
                <w:szCs w:val="24"/>
              </w:rPr>
              <w:lastRenderedPageBreak/>
              <w:t>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11B0CC39" w:rsidR="00027B83" w:rsidRPr="00D01BFE" w:rsidRDefault="000B0897" w:rsidP="00D01BFE">
            <w:pPr>
              <w:jc w:val="both"/>
              <w:rPr>
                <w:kern w:val="2"/>
                <w:szCs w:val="24"/>
              </w:rPr>
            </w:pPr>
            <w:r w:rsidRPr="00D01BFE">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484507C7" w14:textId="77777777" w:rsidR="00027B83" w:rsidRDefault="00027B83">
            <w:pPr>
              <w:rPr>
                <w:color w:val="4472C4"/>
                <w:kern w:val="2"/>
                <w:szCs w:val="24"/>
              </w:rPr>
            </w:pPr>
          </w:p>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4697718F"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CC5F69">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B90FABC" w:rsidR="00027B83" w:rsidRDefault="000B0897">
            <w:pPr>
              <w:rPr>
                <w:szCs w:val="24"/>
              </w:rPr>
            </w:pPr>
            <w:r>
              <w:rPr>
                <w:kern w:val="2"/>
                <w:szCs w:val="24"/>
              </w:rPr>
              <w:t xml:space="preserve">Sutarties </w:t>
            </w:r>
            <w:r w:rsidRPr="00CC5F69">
              <w:rPr>
                <w:kern w:val="2"/>
                <w:szCs w:val="24"/>
              </w:rPr>
              <w:t xml:space="preserve">kaina </w:t>
            </w:r>
            <w:r>
              <w:rPr>
                <w:kern w:val="2"/>
                <w:szCs w:val="24"/>
              </w:rPr>
              <w:t>bus perskaičiuojami:</w:t>
            </w:r>
          </w:p>
          <w:p w14:paraId="5139C732" w14:textId="77777777" w:rsidR="00027B83" w:rsidRDefault="000B0897">
            <w:pPr>
              <w:rPr>
                <w:kern w:val="2"/>
                <w:szCs w:val="24"/>
              </w:rPr>
            </w:pPr>
            <w:r>
              <w:rPr>
                <w:kern w:val="2"/>
                <w:szCs w:val="24"/>
              </w:rPr>
              <w:t>5.3.1. dėl PVM tarifo pasikeitimo;</w:t>
            </w:r>
          </w:p>
          <w:p w14:paraId="22CA2D87" w14:textId="1FBF17D9" w:rsidR="002842C3" w:rsidRDefault="002842C3">
            <w:pPr>
              <w:rPr>
                <w:color w:val="FF0000"/>
                <w:kern w:val="2"/>
                <w:szCs w:val="24"/>
              </w:rPr>
            </w:pPr>
            <w:r>
              <w:rPr>
                <w:kern w:val="2"/>
                <w:szCs w:val="24"/>
              </w:rPr>
              <w:t>5.3.2. dėl kainų lygio pokyčio.</w:t>
            </w:r>
          </w:p>
          <w:p w14:paraId="662EA503" w14:textId="63EFF06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6E6ACEA5" w:rsidR="00027B83" w:rsidRPr="00CC5F69" w:rsidRDefault="000B0897">
            <w:pPr>
              <w:rPr>
                <w:kern w:val="2"/>
                <w:szCs w:val="24"/>
              </w:rPr>
            </w:pPr>
            <w:r>
              <w:rPr>
                <w:kern w:val="2"/>
                <w:szCs w:val="24"/>
              </w:rPr>
              <w:t>Perskaičiavimas įforminamas Susitarimu ne vėliau kaip per</w:t>
            </w:r>
            <w:r w:rsidR="00CC5F69">
              <w:rPr>
                <w:kern w:val="2"/>
                <w:szCs w:val="24"/>
              </w:rPr>
              <w:t xml:space="preserve"> 10</w:t>
            </w:r>
            <w:r>
              <w:rPr>
                <w:kern w:val="2"/>
                <w:szCs w:val="24"/>
              </w:rPr>
              <w:t xml:space="preserve"> </w:t>
            </w:r>
            <w:r w:rsidRPr="00CC5F69">
              <w:rPr>
                <w:kern w:val="2"/>
                <w:szCs w:val="24"/>
              </w:rPr>
              <w:t>(</w:t>
            </w:r>
            <w:r w:rsidR="00CC5F69" w:rsidRPr="00CC5F69">
              <w:rPr>
                <w:kern w:val="2"/>
                <w:szCs w:val="24"/>
              </w:rPr>
              <w:t>dešimt</w:t>
            </w:r>
            <w:r w:rsidRPr="00CC5F69">
              <w:rPr>
                <w:kern w:val="2"/>
                <w:szCs w:val="24"/>
              </w:rPr>
              <w:t xml:space="preserve">) </w:t>
            </w:r>
            <w:r w:rsidR="00CC5F69">
              <w:rPr>
                <w:kern w:val="2"/>
                <w:szCs w:val="24"/>
              </w:rPr>
              <w:t xml:space="preserve">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w:t>
            </w:r>
            <w:r w:rsidR="00CC5F69">
              <w:rPr>
                <w:kern w:val="2"/>
                <w:szCs w:val="24"/>
              </w:rPr>
              <w:t xml:space="preserve"> / įkainis</w:t>
            </w:r>
            <w:r>
              <w:rPr>
                <w:kern w:val="2"/>
                <w:szCs w:val="24"/>
              </w:rPr>
              <w:t xml:space="preserve"> taikoma (-i) už tą P</w:t>
            </w:r>
            <w:r>
              <w:rPr>
                <w:szCs w:val="24"/>
              </w:rPr>
              <w:t>aslaugų</w:t>
            </w:r>
            <w:r>
              <w:rPr>
                <w:kern w:val="2"/>
                <w:szCs w:val="24"/>
              </w:rPr>
              <w:t xml:space="preserve"> dalį, kurios bus </w:t>
            </w:r>
            <w:r w:rsidRPr="00CC5F69">
              <w:rPr>
                <w:kern w:val="2"/>
                <w:szCs w:val="24"/>
              </w:rPr>
              <w:t>teikiamos</w:t>
            </w:r>
            <w:r w:rsidR="002842C3">
              <w:rPr>
                <w:kern w:val="2"/>
                <w:szCs w:val="24"/>
              </w:rPr>
              <w:t xml:space="preserve"> nuo naujo PVM įvedimo datos (nepriklausomai nuo to, kada pasirašytas Susitarimas).</w:t>
            </w:r>
          </w:p>
          <w:p w14:paraId="0AE14F16" w14:textId="77777777" w:rsidR="00027B83" w:rsidRDefault="00027B83">
            <w:pPr>
              <w:rPr>
                <w:kern w:val="2"/>
                <w:szCs w:val="24"/>
              </w:rPr>
            </w:pPr>
          </w:p>
          <w:p w14:paraId="20571E9F" w14:textId="670C6012"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DE7374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Pr="00FB436F" w:rsidRDefault="006F0803" w:rsidP="00FB436F">
            <w:pPr>
              <w:rPr>
                <w:bCs/>
                <w:kern w:val="2"/>
                <w:szCs w:val="24"/>
              </w:rPr>
            </w:pPr>
            <w:r w:rsidRPr="00FB436F">
              <w:rPr>
                <w:b/>
                <w:kern w:val="2"/>
                <w:szCs w:val="24"/>
              </w:rPr>
              <w:lastRenderedPageBreak/>
              <w:t>5.3.3. Sutarties kainos / įkainių peržiūra dėl kainų lygio pokyčio</w:t>
            </w:r>
          </w:p>
          <w:p w14:paraId="7692EB0E" w14:textId="77777777" w:rsidR="006F0803" w:rsidRPr="00FB436F" w:rsidRDefault="006F0803" w:rsidP="006F0803">
            <w:pPr>
              <w:rPr>
                <w:kern w:val="2"/>
                <w:szCs w:val="24"/>
              </w:rPr>
            </w:pPr>
          </w:p>
          <w:p w14:paraId="34D2BE09" w14:textId="62C3BB3D" w:rsidR="006F0803" w:rsidRPr="00FB436F" w:rsidRDefault="006F0803" w:rsidP="006F0803">
            <w:pPr>
              <w:rPr>
                <w:b/>
                <w:kern w:val="2"/>
                <w:szCs w:val="24"/>
              </w:rPr>
            </w:pPr>
          </w:p>
        </w:tc>
        <w:tc>
          <w:tcPr>
            <w:tcW w:w="6441" w:type="dxa"/>
            <w:gridSpan w:val="2"/>
          </w:tcPr>
          <w:p w14:paraId="641B3480" w14:textId="59E980FA"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E23FB8">
              <w:rPr>
                <w:szCs w:val="24"/>
              </w:rPr>
              <w:t xml:space="preserve">kainos / įkainių </w:t>
            </w:r>
            <w:r>
              <w:rPr>
                <w:szCs w:val="24"/>
              </w:rPr>
              <w:t>peržiūrą (keitimą) ne anksčiau kaip po</w:t>
            </w:r>
            <w:r w:rsidR="00E23FB8">
              <w:rPr>
                <w:szCs w:val="24"/>
              </w:rPr>
              <w:t xml:space="preserve"> 6 (šešių) mėnesių </w:t>
            </w:r>
            <w:r w:rsidRPr="00E23FB8">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E23FB8">
              <w:rPr>
                <w:szCs w:val="24"/>
              </w:rPr>
              <w:t xml:space="preserve">viršija 5 </w:t>
            </w:r>
            <w:r>
              <w:rPr>
                <w:szCs w:val="24"/>
              </w:rPr>
              <w:t xml:space="preserve">procentus. Sutarties </w:t>
            </w:r>
            <w:r w:rsidRPr="00E23FB8">
              <w:rPr>
                <w:szCs w:val="24"/>
              </w:rPr>
              <w:t xml:space="preserve">kainos / įkainių </w:t>
            </w:r>
            <w:r>
              <w:rPr>
                <w:szCs w:val="24"/>
              </w:rPr>
              <w:t>peržiūra atliekama ne rečiau kaip kas</w:t>
            </w:r>
            <w:r w:rsidR="00E23FB8">
              <w:rPr>
                <w:szCs w:val="24"/>
              </w:rPr>
              <w:t xml:space="preserve"> 6 (šeši)</w:t>
            </w:r>
            <w:r>
              <w:rPr>
                <w:color w:val="4472C4"/>
                <w:szCs w:val="24"/>
              </w:rPr>
              <w:t xml:space="preserve"> </w:t>
            </w:r>
            <w:r>
              <w:rPr>
                <w:szCs w:val="24"/>
              </w:rPr>
              <w:t>mėnesiai.</w:t>
            </w:r>
          </w:p>
          <w:p w14:paraId="02B9F6AF" w14:textId="77777777" w:rsidR="006F0803" w:rsidRDefault="006F0803" w:rsidP="006F0803">
            <w:pPr>
              <w:rPr>
                <w:color w:val="000000"/>
                <w:kern w:val="2"/>
                <w:szCs w:val="24"/>
                <w:shd w:val="clear" w:color="auto" w:fill="FFFFFF"/>
              </w:rPr>
            </w:pPr>
            <w:r>
              <w:rPr>
                <w:kern w:val="2"/>
                <w:szCs w:val="24"/>
              </w:rPr>
              <w:t xml:space="preserve">5.3.3.2. </w:t>
            </w:r>
            <w:r w:rsidRPr="00E23FB8">
              <w:rPr>
                <w:kern w:val="2"/>
                <w:szCs w:val="24"/>
              </w:rPr>
              <w:t>Sutarties k</w:t>
            </w:r>
            <w:r w:rsidRPr="00E23FB8">
              <w:rPr>
                <w:kern w:val="2"/>
                <w:szCs w:val="24"/>
                <w:shd w:val="clear" w:color="auto" w:fill="FFFFFF"/>
              </w:rPr>
              <w:t xml:space="preserve">aina / įkainiai peržiūrimi </w:t>
            </w:r>
            <w:r>
              <w:rPr>
                <w:color w:val="000000"/>
                <w:kern w:val="2"/>
                <w:szCs w:val="24"/>
                <w:shd w:val="clear" w:color="auto" w:fill="FFFFFF"/>
              </w:rPr>
              <w:t xml:space="preserve">tik tai Sutarties daliai, kuri nėra išpirkta, t. y. Paslaugoms, kurios nėra priimtos ir apmokėtos. Vėlesnė Sutarties </w:t>
            </w:r>
            <w:r w:rsidRPr="00E23FB8">
              <w:rPr>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339456E" w14:textId="7777777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E23FB8">
              <w:rPr>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7296D19" w14:textId="10821446" w:rsidR="006F0803" w:rsidRDefault="006F0803" w:rsidP="006F0803">
            <w:pPr>
              <w:rPr>
                <w:color w:val="000000"/>
                <w:kern w:val="2"/>
                <w:szCs w:val="24"/>
                <w:shd w:val="clear" w:color="auto" w:fill="FFFFFF"/>
              </w:rPr>
            </w:pPr>
            <w:r>
              <w:rPr>
                <w:color w:val="000000"/>
                <w:kern w:val="2"/>
                <w:szCs w:val="24"/>
              </w:rPr>
              <w:t xml:space="preserve">5.3.3.4. Atlikdamos Sutarties </w:t>
            </w:r>
            <w:r w:rsidRPr="00E23FB8">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23FB8">
              <w:rPr>
                <w:kern w:val="2"/>
                <w:szCs w:val="24"/>
                <w:shd w:val="clear" w:color="auto" w:fill="FFFFFF"/>
              </w:rPr>
              <w:t>Valstybės duomenų agentūros viešai Oficialiosios statistikos portale paskelbtais Rodiklių duomenų bazės duomenimis</w:t>
            </w:r>
            <w:r w:rsidR="002842C3">
              <w:rPr>
                <w:kern w:val="2"/>
                <w:szCs w:val="24"/>
                <w:shd w:val="clear" w:color="auto" w:fill="FFFFFF"/>
              </w:rPr>
              <w:t xml:space="preserve">. </w:t>
            </w:r>
            <w:r>
              <w:rPr>
                <w:color w:val="000000"/>
                <w:kern w:val="2"/>
                <w:szCs w:val="24"/>
                <w:shd w:val="clear" w:color="auto" w:fill="FFFFFF"/>
              </w:rPr>
              <w:t xml:space="preserve">Iš kitos Šalies </w:t>
            </w:r>
            <w:r w:rsidRPr="00E23FB8">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23FB8">
              <w:rPr>
                <w:color w:val="000000"/>
                <w:kern w:val="2"/>
                <w:szCs w:val="24"/>
                <w:shd w:val="clear" w:color="auto" w:fill="FFFFFF"/>
              </w:rPr>
              <w:t>.</w:t>
            </w:r>
          </w:p>
          <w:p w14:paraId="4B4B2449"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23FB8">
              <w:rPr>
                <w:kern w:val="2"/>
                <w:szCs w:val="24"/>
                <w:shd w:val="clear" w:color="auto" w:fill="FFFFFF"/>
              </w:rPr>
              <w:t>kainą / įkainius</w:t>
            </w:r>
            <w:r>
              <w:rPr>
                <w:color w:val="000000"/>
                <w:kern w:val="2"/>
                <w:szCs w:val="24"/>
                <w:shd w:val="clear" w:color="auto" w:fill="FFFFFF"/>
              </w:rPr>
              <w:t>, perskaičiuotą Pradinės Sutarties vertę.</w:t>
            </w:r>
          </w:p>
          <w:p w14:paraId="1CBBD3F2" w14:textId="148084D4" w:rsidR="006F0803" w:rsidRDefault="006F0803" w:rsidP="006F0803">
            <w:pPr>
              <w:rPr>
                <w:color w:val="000000"/>
                <w:szCs w:val="24"/>
              </w:rPr>
            </w:pPr>
            <w:r>
              <w:rPr>
                <w:color w:val="000000"/>
                <w:kern w:val="2"/>
                <w:szCs w:val="24"/>
                <w:shd w:val="clear" w:color="auto" w:fill="FFFFFF"/>
              </w:rPr>
              <w:t xml:space="preserve">5.3.3.6. Nauja Sutarties </w:t>
            </w:r>
            <w:r w:rsidRPr="00E23FB8">
              <w:rPr>
                <w:kern w:val="2"/>
                <w:szCs w:val="24"/>
                <w:shd w:val="clear" w:color="auto" w:fill="FFFFFF"/>
              </w:rPr>
              <w:t xml:space="preserve">kaina / įkainiai </w:t>
            </w:r>
            <w:r>
              <w:rPr>
                <w:color w:val="000000"/>
                <w:kern w:val="2"/>
                <w:szCs w:val="24"/>
                <w:shd w:val="clear" w:color="auto" w:fill="FFFFFF"/>
              </w:rPr>
              <w:t>apskaičiuojami pagal žemiau pateiktą formulę</w:t>
            </w:r>
            <w:r w:rsidR="00E23FB8">
              <w:rPr>
                <w:color w:val="000000"/>
                <w:kern w:val="2"/>
                <w:szCs w:val="24"/>
                <w:shd w:val="clear" w:color="auto" w:fill="FFFFFF"/>
              </w:rPr>
              <w:t>:</w:t>
            </w:r>
          </w:p>
          <w:p w14:paraId="6CBEB311" w14:textId="77777777" w:rsidR="006F0803" w:rsidRDefault="006F0803" w:rsidP="006F0803">
            <w:pPr>
              <w:rPr>
                <w:color w:val="000000"/>
                <w:szCs w:val="24"/>
              </w:rPr>
            </w:pPr>
          </w:p>
          <w:p w14:paraId="6AE8904E" w14:textId="77777777"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E23FB8">
              <w:rPr>
                <w:kern w:val="2"/>
                <w:szCs w:val="24"/>
              </w:rPr>
              <w:t xml:space="preserve">kaina / įkainis </w:t>
            </w:r>
            <w:r w:rsidR="006F0803">
              <w:rPr>
                <w:kern w:val="2"/>
                <w:szCs w:val="24"/>
              </w:rPr>
              <w:t>(Eur be PVM) (jei peržiūra jau buvo atlikta, tai po paskutinio perskaičiavimo)</w:t>
            </w:r>
          </w:p>
          <w:p w14:paraId="76F4E75C" w14:textId="77777777"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E23FB8">
              <w:rPr>
                <w:kern w:val="2"/>
                <w:szCs w:val="24"/>
              </w:rPr>
              <w:t xml:space="preserve">) kaina / įkainis </w:t>
            </w:r>
            <w:r>
              <w:rPr>
                <w:kern w:val="2"/>
                <w:szCs w:val="24"/>
              </w:rPr>
              <w:t>(Eur be PVM)</w:t>
            </w:r>
          </w:p>
          <w:p w14:paraId="2C5CAB56" w14:textId="02526DDC" w:rsidR="006F0803" w:rsidRDefault="006F0803" w:rsidP="006F0803">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5998003"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E23FB8">
              <w:rPr>
                <w:kern w:val="2"/>
              </w:rPr>
              <w:t xml:space="preserve">dėl kainos / įkainių </w:t>
            </w:r>
            <w:r>
              <w:rPr>
                <w:kern w:val="2"/>
              </w:rPr>
              <w:t>peržiūros išsiuntimo kitai Šaliai dieną paskelbtas naujausias vartojimo prekių ir paslaugų indeksas.</w:t>
            </w:r>
          </w:p>
          <w:p w14:paraId="5649539F" w14:textId="046EB2AF"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w:t>
            </w:r>
            <w:r w:rsidR="002842C3">
              <w:rPr>
                <w:kern w:val="2"/>
              </w:rPr>
              <w:t xml:space="preserve"> </w:t>
            </w:r>
            <w:r w:rsidR="002842C3" w:rsidRPr="005E18C7">
              <w:rPr>
                <w:kern w:val="2"/>
              </w:rPr>
              <w:t>(</w:t>
            </w:r>
            <w:r w:rsidR="002842C3" w:rsidRPr="005E18C7">
              <w:rPr>
                <w:rFonts w:cstheme="majorBidi"/>
                <w:szCs w:val="24"/>
              </w:rPr>
              <w:t>pasirinkamas bendras „Vartojimo prekių ir paslaugų“</w:t>
            </w:r>
            <w:r w:rsidR="002842C3" w:rsidRPr="005E18C7">
              <w:rPr>
                <w:kern w:val="2"/>
              </w:rPr>
              <w:t>). Pirmojo perskaičiavimo atveju laikotarpio pradžia (mėnuo) yra</w:t>
            </w:r>
            <w:r w:rsidR="002842C3" w:rsidRPr="005E18C7">
              <w:t xml:space="preserve"> Sutarties įsigaliojimo dienos mėnuo. </w:t>
            </w:r>
            <w:r w:rsidR="002842C3" w:rsidRPr="005E18C7">
              <w:rPr>
                <w:kern w:val="2"/>
              </w:rPr>
              <w:t xml:space="preserve">Antrojo ir vėlesnių perskaičiavimų atveju laikotarpio pradžia (mėnuo) yra </w:t>
            </w:r>
            <w:r w:rsidR="002842C3" w:rsidRPr="005E18C7">
              <w:rPr>
                <w:kern w:val="2"/>
              </w:rPr>
              <w:lastRenderedPageBreak/>
              <w:t>paskutinio perskaičiavimo metu naudotos paskelbto atitinkamo indekso reikšmės mėnuo</w:t>
            </w:r>
            <w:r>
              <w:rPr>
                <w:kern w:val="2"/>
              </w:rPr>
              <w:t>.</w:t>
            </w:r>
          </w:p>
          <w:p w14:paraId="5619E383" w14:textId="47D7EA05"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23FB8">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2842C3">
              <w:rPr>
                <w:b/>
                <w:kern w:val="2"/>
                <w:szCs w:val="24"/>
                <w:shd w:val="clear" w:color="auto" w:fill="FFFFFF"/>
              </w:rPr>
              <w:t>vieno</w:t>
            </w:r>
            <w:r w:rsidRPr="002842C3">
              <w:rPr>
                <w:kern w:val="2"/>
                <w:szCs w:val="24"/>
                <w:shd w:val="clear" w:color="auto" w:fill="FFFFFF"/>
              </w:rPr>
              <w:t xml:space="preserve"> (Valstybės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2842C3">
              <w:rPr>
                <w:b/>
                <w:kern w:val="2"/>
                <w:szCs w:val="24"/>
                <w:shd w:val="clear" w:color="auto" w:fill="FFFFFF"/>
              </w:rPr>
              <w:t xml:space="preserve">dviejų </w:t>
            </w:r>
            <w:r>
              <w:rPr>
                <w:color w:val="000000"/>
                <w:kern w:val="2"/>
                <w:szCs w:val="24"/>
                <w:shd w:val="clear" w:color="auto" w:fill="FFFFFF"/>
              </w:rPr>
              <w:t>skaitmenų po kablelio.</w:t>
            </w:r>
          </w:p>
          <w:p w14:paraId="3A39EFE2" w14:textId="4F31120D"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w:t>
            </w:r>
            <w:r w:rsidRPr="00367255">
              <w:rPr>
                <w:kern w:val="2"/>
                <w:szCs w:val="24"/>
                <w:shd w:val="clear" w:color="auto" w:fill="FFFFFF"/>
              </w:rPr>
              <w:t xml:space="preserve">Sutarties 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367255">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BB47C07" w14:textId="3F159D2A"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367255">
              <w:rPr>
                <w:color w:val="000000"/>
                <w:kern w:val="2"/>
                <w:szCs w:val="24"/>
                <w:shd w:val="clear" w:color="auto" w:fill="FFFFFF"/>
              </w:rPr>
              <w:t xml:space="preserve"> 1 (vieną) mėnesį</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367255">
              <w:rPr>
                <w:kern w:val="2"/>
                <w:szCs w:val="24"/>
                <w:shd w:val="clear" w:color="auto" w:fill="FFFFFF"/>
              </w:rPr>
              <w:t xml:space="preserve">kainą / įkainius gavimo </w:t>
            </w:r>
            <w:r>
              <w:rPr>
                <w:color w:val="000000"/>
                <w:kern w:val="2"/>
                <w:szCs w:val="24"/>
                <w:shd w:val="clear" w:color="auto" w:fill="FFFFFF"/>
              </w:rPr>
              <w:t>dienos.</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3F1C978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E1D7D3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FA6C6EB"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Pr="005661B6" w:rsidRDefault="000B0897">
            <w:pPr>
              <w:rPr>
                <w:b/>
                <w:kern w:val="2"/>
                <w:szCs w:val="24"/>
              </w:rPr>
            </w:pPr>
            <w:r w:rsidRPr="005661B6">
              <w:rPr>
                <w:b/>
                <w:kern w:val="2"/>
                <w:szCs w:val="24"/>
              </w:rPr>
              <w:t>5.5. Atsiskaitymo su Tiekėju terminas ir tvarka</w:t>
            </w:r>
          </w:p>
        </w:tc>
        <w:tc>
          <w:tcPr>
            <w:tcW w:w="6441" w:type="dxa"/>
            <w:gridSpan w:val="2"/>
          </w:tcPr>
          <w:p w14:paraId="3AF59C33" w14:textId="49B7B9CC" w:rsidR="00027B83" w:rsidRPr="005661B6" w:rsidRDefault="000B0897">
            <w:pPr>
              <w:rPr>
                <w:kern w:val="2"/>
                <w:szCs w:val="24"/>
              </w:rPr>
            </w:pPr>
            <w:r w:rsidRPr="005661B6">
              <w:rPr>
                <w:kern w:val="2"/>
                <w:szCs w:val="24"/>
              </w:rPr>
              <w:t>Pirkėjas atsiskaito su Tiekėju ne vėliau kaip per</w:t>
            </w:r>
            <w:r w:rsidR="000219A3" w:rsidRPr="005661B6">
              <w:rPr>
                <w:kern w:val="2"/>
                <w:szCs w:val="24"/>
              </w:rPr>
              <w:t xml:space="preserve"> 30 (trisdešimt) k. d. </w:t>
            </w:r>
            <w:r w:rsidRPr="005661B6">
              <w:rPr>
                <w:kern w:val="2"/>
                <w:szCs w:val="24"/>
              </w:rPr>
              <w:t>nuo Sąskaitos gavimo dienos.</w:t>
            </w:r>
          </w:p>
          <w:p w14:paraId="7BAC5334" w14:textId="77777777" w:rsidR="00027B83" w:rsidRPr="005661B6" w:rsidRDefault="00027B83">
            <w:pPr>
              <w:rPr>
                <w:kern w:val="2"/>
                <w:szCs w:val="24"/>
                <w:shd w:val="clear" w:color="auto" w:fill="FFFFFF"/>
              </w:rPr>
            </w:pPr>
          </w:p>
          <w:p w14:paraId="1D00D9D2" w14:textId="3E3BBA12" w:rsidR="00027B83" w:rsidRPr="005661B6" w:rsidRDefault="000B0897">
            <w:pPr>
              <w:rPr>
                <w:kern w:val="2"/>
                <w:szCs w:val="24"/>
                <w:shd w:val="clear" w:color="auto" w:fill="FFFFFF"/>
              </w:rPr>
            </w:pPr>
            <w:r w:rsidRPr="005661B6">
              <w:rPr>
                <w:kern w:val="2"/>
                <w:szCs w:val="24"/>
                <w:shd w:val="clear" w:color="auto" w:fill="FFFFFF"/>
              </w:rPr>
              <w:t>Apmokėjimo sąlygos</w:t>
            </w:r>
            <w:r w:rsidR="005661B6" w:rsidRPr="005661B6">
              <w:rPr>
                <w:kern w:val="2"/>
                <w:szCs w:val="24"/>
                <w:shd w:val="clear" w:color="auto" w:fill="FFFFFF"/>
              </w:rPr>
              <w:t>:</w:t>
            </w:r>
          </w:p>
          <w:p w14:paraId="7289DEE7" w14:textId="3EF11246" w:rsidR="00027B83" w:rsidRPr="005661B6" w:rsidRDefault="005661B6">
            <w:pPr>
              <w:rPr>
                <w:kern w:val="2"/>
                <w:szCs w:val="24"/>
                <w:shd w:val="clear" w:color="auto" w:fill="FFFFFF"/>
              </w:rPr>
            </w:pPr>
            <w:r w:rsidRPr="005661B6">
              <w:rPr>
                <w:kern w:val="2"/>
                <w:szCs w:val="24"/>
                <w:shd w:val="clear" w:color="auto" w:fill="FFFFFF"/>
              </w:rPr>
              <w:t>1</w:t>
            </w:r>
            <w:r w:rsidR="000B0897" w:rsidRPr="005661B6">
              <w:rPr>
                <w:kern w:val="2"/>
                <w:szCs w:val="24"/>
                <w:shd w:val="clear" w:color="auto" w:fill="FFFFFF"/>
              </w:rPr>
              <w:t>) įvykdžius Užsakymą, mokama už konkretų</w:t>
            </w:r>
            <w:r w:rsidRPr="005661B6">
              <w:rPr>
                <w:kern w:val="2"/>
                <w:szCs w:val="24"/>
                <w:shd w:val="clear" w:color="auto" w:fill="FFFFFF"/>
              </w:rPr>
              <w:t xml:space="preserve"> Paslaugų</w:t>
            </w:r>
            <w:r w:rsidR="000B0897" w:rsidRPr="005661B6">
              <w:rPr>
                <w:kern w:val="2"/>
                <w:szCs w:val="24"/>
                <w:shd w:val="clear" w:color="auto" w:fill="FFFFFF"/>
              </w:rPr>
              <w:t xml:space="preserve"> kiekį / apimtį pagal nustatytus įkainius</w:t>
            </w:r>
            <w:r w:rsidRPr="005661B6">
              <w:rPr>
                <w:kern w:val="2"/>
                <w:szCs w:val="24"/>
                <w:shd w:val="clear" w:color="auto" w:fill="FFFFFF"/>
              </w:rPr>
              <w:t xml:space="preserve">, nurodytus </w:t>
            </w:r>
            <w:r w:rsidR="00D001E2">
              <w:rPr>
                <w:kern w:val="2"/>
                <w:szCs w:val="24"/>
                <w:shd w:val="clear" w:color="auto" w:fill="FFFFFF"/>
              </w:rPr>
              <w:t>Kalendoriniame p</w:t>
            </w:r>
            <w:r w:rsidRPr="005661B6">
              <w:rPr>
                <w:kern w:val="2"/>
                <w:szCs w:val="24"/>
                <w:shd w:val="clear" w:color="auto" w:fill="FFFFFF"/>
              </w:rPr>
              <w:t xml:space="preserve">aslaugų teikimo grafike Sutarties priede Nr. 3. </w:t>
            </w:r>
            <w:r w:rsidR="005A08E1">
              <w:rPr>
                <w:kern w:val="2"/>
                <w:szCs w:val="24"/>
                <w:shd w:val="clear" w:color="auto" w:fill="FFFFFF"/>
              </w:rPr>
              <w:t xml:space="preserve">Pateikiamas atliktų paslaugų perdavimo – priėmimo aktas. </w:t>
            </w:r>
          </w:p>
          <w:p w14:paraId="2E393D74" w14:textId="08608C80" w:rsidR="00027B83" w:rsidRPr="005661B6"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2156DE1F"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69773B2" w:rsidR="006F0803" w:rsidRDefault="006F0803"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1706B0C7"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76B88B92"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0EA7B53" w:rsidR="001D3475" w:rsidRDefault="006F0803" w:rsidP="001D3475">
            <w:pPr>
              <w:rPr>
                <w:kern w:val="2"/>
                <w:szCs w:val="24"/>
              </w:rPr>
            </w:pPr>
            <w:r>
              <w:rPr>
                <w:kern w:val="2"/>
                <w:szCs w:val="24"/>
              </w:rPr>
              <w:t xml:space="preserve">Netaikoma </w:t>
            </w:r>
          </w:p>
          <w:p w14:paraId="449C3520" w14:textId="20CF529B"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sidRPr="001D3475">
              <w:rPr>
                <w:kern w:val="2"/>
                <w:szCs w:val="24"/>
                <w:shd w:val="clear" w:color="auto" w:fill="FFFF00"/>
              </w:rPr>
              <w:t>Sutarties vykdymui subtiekėjai ir (ar) specialistai nepasitelkiami</w:t>
            </w:r>
            <w:r>
              <w:rPr>
                <w:kern w:val="2"/>
                <w:szCs w:val="24"/>
              </w:rPr>
              <w:t>.</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9424E0F" w:rsidR="00027B83" w:rsidRDefault="000B0897">
            <w:pPr>
              <w:rPr>
                <w:kern w:val="2"/>
                <w:szCs w:val="24"/>
              </w:rPr>
            </w:pPr>
            <w:r>
              <w:rPr>
                <w:kern w:val="2"/>
                <w:szCs w:val="24"/>
              </w:rPr>
              <w:t>Prievolių pagal Sutartį įvykdymas užtikrinamas</w:t>
            </w:r>
            <w:r w:rsidR="009A5DB1">
              <w:rPr>
                <w:kern w:val="2"/>
                <w:szCs w:val="24"/>
              </w:rPr>
              <w:t>:</w:t>
            </w:r>
          </w:p>
          <w:p w14:paraId="46A3E25A" w14:textId="62B516EB" w:rsidR="00027B83" w:rsidRDefault="000B0897">
            <w:pPr>
              <w:rPr>
                <w:kern w:val="2"/>
                <w:szCs w:val="24"/>
              </w:rPr>
            </w:pPr>
            <w:r>
              <w:rPr>
                <w:kern w:val="2"/>
                <w:szCs w:val="24"/>
              </w:rPr>
              <w:t>Netesybomis (delspinigiais, bauda)</w:t>
            </w:r>
            <w:r w:rsidR="009A5DB1">
              <w:rPr>
                <w:kern w:val="2"/>
                <w:szCs w:val="24"/>
              </w:rPr>
              <w:t>.</w:t>
            </w:r>
          </w:p>
          <w:p w14:paraId="2D80CD6E" w14:textId="2FB97AFA"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583D17C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CBE6EC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E35F25E" w14:textId="77777777" w:rsidR="009A5DB1" w:rsidRDefault="00402199" w:rsidP="009A5DB1">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5DB1">
              <w:rPr>
                <w:bCs/>
                <w:kern w:val="2"/>
                <w:szCs w:val="24"/>
              </w:rPr>
              <w:t xml:space="preserve">0,02 (dvi šimtosios) procento </w:t>
            </w:r>
            <w:r>
              <w:rPr>
                <w:bCs/>
                <w:color w:val="000000"/>
                <w:kern w:val="2"/>
                <w:szCs w:val="24"/>
              </w:rPr>
              <w:t xml:space="preserve">dydžio delspinigius nuo neapmokėtos sumos be PVM už kiekvieną vėlavimo </w:t>
            </w:r>
            <w:r w:rsidRPr="009A5DB1">
              <w:rPr>
                <w:bCs/>
                <w:kern w:val="2"/>
                <w:szCs w:val="24"/>
              </w:rPr>
              <w:t>dieną</w:t>
            </w:r>
            <w:r w:rsidR="009A5DB1">
              <w:rPr>
                <w:bCs/>
                <w:kern w:val="2"/>
                <w:szCs w:val="24"/>
              </w:rPr>
              <w:t>.</w:t>
            </w:r>
          </w:p>
          <w:p w14:paraId="070C11FC" w14:textId="4966F79C" w:rsidR="00402199" w:rsidRDefault="00402199" w:rsidP="009A5DB1">
            <w:pPr>
              <w:rPr>
                <w:color w:val="000000"/>
                <w:kern w:val="2"/>
                <w:szCs w:val="24"/>
              </w:rPr>
            </w:pP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1BB5C3B"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9A5DB1">
              <w:rPr>
                <w:szCs w:val="24"/>
                <w:lang w:val="lt"/>
              </w:rPr>
              <w:t>skaičiuoja 0,02 (dvi šimtosios) procento</w:t>
            </w:r>
            <w:r w:rsidR="009A5DB1">
              <w:rPr>
                <w:szCs w:val="24"/>
                <w:lang w:val="lt"/>
              </w:rPr>
              <w:t xml:space="preserve"> </w:t>
            </w:r>
            <w:r>
              <w:rPr>
                <w:color w:val="000000"/>
                <w:szCs w:val="24"/>
                <w:lang w:val="lt"/>
              </w:rPr>
              <w:t xml:space="preserve">dydžio delspinigius už kiekvieną uždelstą </w:t>
            </w:r>
            <w:r w:rsidRPr="009A5DB1">
              <w:rPr>
                <w:szCs w:val="24"/>
                <w:lang w:val="lt"/>
              </w:rPr>
              <w:t>dieną</w:t>
            </w:r>
            <w:r w:rsidR="009A5DB1">
              <w:rPr>
                <w:szCs w:val="24"/>
                <w:lang w:val="lt"/>
              </w:rPr>
              <w:t xml:space="preserve"> </w:t>
            </w:r>
            <w:r>
              <w:rPr>
                <w:color w:val="000000"/>
                <w:szCs w:val="24"/>
                <w:lang w:val="lt"/>
              </w:rPr>
              <w:t>nuo laiku nesuteiktų Paslaugų ar kitų sutartinių įsipareigojimų nevykdymo kainos be PVM.</w:t>
            </w:r>
          </w:p>
          <w:p w14:paraId="66025186" w14:textId="454FEAE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9A5DB1">
              <w:rPr>
                <w:szCs w:val="24"/>
                <w:lang w:val="lt"/>
              </w:rPr>
              <w:t xml:space="preserve">0,02 (dvi šimtosios) procento </w:t>
            </w:r>
            <w:r>
              <w:rPr>
                <w:color w:val="000000"/>
                <w:szCs w:val="24"/>
                <w:lang w:val="lt"/>
              </w:rPr>
              <w:t xml:space="preserve">dydžio </w:t>
            </w:r>
            <w:r>
              <w:rPr>
                <w:color w:val="000000"/>
                <w:szCs w:val="24"/>
                <w:lang w:val="lt"/>
              </w:rPr>
              <w:lastRenderedPageBreak/>
              <w:t xml:space="preserve">delspinigius už kiekvieną uždelstą </w:t>
            </w:r>
            <w:r w:rsidRPr="009A5DB1">
              <w:rPr>
                <w:szCs w:val="24"/>
                <w:lang w:val="lt"/>
              </w:rPr>
              <w:t xml:space="preserve">dieną </w:t>
            </w:r>
            <w:r>
              <w:rPr>
                <w:color w:val="000000"/>
                <w:szCs w:val="24"/>
                <w:lang w:val="lt"/>
              </w:rPr>
              <w:t>nuo laiku negrąžintos permokos kainos be PVM.</w:t>
            </w:r>
          </w:p>
          <w:p w14:paraId="0E6DFBC8" w14:textId="2A41F0CB" w:rsidR="00402199" w:rsidRDefault="00402199" w:rsidP="00402199">
            <w:pPr>
              <w:rPr>
                <w:b/>
                <w:kern w:val="2"/>
                <w:szCs w:val="24"/>
              </w:rPr>
            </w:pPr>
            <w:r>
              <w:rPr>
                <w:color w:val="000000"/>
                <w:kern w:val="2"/>
              </w:rPr>
              <w:t>9.2.3. Tiekėjas privalo sumokėti Pirkėjui netesybas per</w:t>
            </w:r>
            <w:r w:rsidR="009A5DB1">
              <w:rPr>
                <w:color w:val="000000"/>
                <w:kern w:val="2"/>
              </w:rPr>
              <w:t xml:space="preserve"> 5</w:t>
            </w:r>
            <w:r>
              <w:rPr>
                <w:color w:val="000000"/>
                <w:kern w:val="2"/>
              </w:rPr>
              <w:t xml:space="preserve"> </w:t>
            </w:r>
            <w:r w:rsidRPr="009A5DB1">
              <w:rPr>
                <w:kern w:val="2"/>
              </w:rPr>
              <w:t>(</w:t>
            </w:r>
            <w:r w:rsidR="009A5DB1" w:rsidRPr="009A5DB1">
              <w:rPr>
                <w:kern w:val="2"/>
              </w:rPr>
              <w:t>penkias</w:t>
            </w:r>
            <w:r w:rsidRPr="009A5DB1">
              <w:rPr>
                <w:kern w:val="2"/>
              </w:rPr>
              <w:t>)</w:t>
            </w:r>
            <w:r w:rsidRPr="009A5DB1">
              <w:rPr>
                <w:bCs/>
                <w:kern w:val="2"/>
                <w:szCs w:val="24"/>
              </w:rPr>
              <w:t xml:space="preserve"> </w:t>
            </w:r>
            <w:r>
              <w:rPr>
                <w:color w:val="000000"/>
                <w:kern w:val="2"/>
              </w:rPr>
              <w:t>dien</w:t>
            </w:r>
            <w:r w:rsidR="009A5DB1">
              <w:rPr>
                <w:color w:val="000000"/>
                <w:kern w:val="2"/>
              </w:rPr>
              <w:t>as</w:t>
            </w:r>
            <w:r>
              <w:rPr>
                <w:color w:val="000000"/>
                <w:kern w:val="2"/>
              </w:rPr>
              <w:t xml:space="preserve">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 xml:space="preserve">9.3. Tiekėjui / Pirkėjui </w:t>
            </w:r>
            <w:r w:rsidRPr="00A55007">
              <w:rPr>
                <w:b/>
                <w:kern w:val="2"/>
                <w:szCs w:val="24"/>
              </w:rPr>
              <w:t>taikoma bauda nutraukus Sutartį dėl esminio Sutarties pažeidimo ar nepagrįstai nutraukus</w:t>
            </w:r>
            <w:r>
              <w:rPr>
                <w:b/>
                <w:kern w:val="2"/>
                <w:szCs w:val="24"/>
              </w:rPr>
              <w:t xml:space="preserve"> Sutarties vykdymą ne Sutartyje nustatyta tvarka</w:t>
            </w:r>
          </w:p>
        </w:tc>
        <w:tc>
          <w:tcPr>
            <w:tcW w:w="6441" w:type="dxa"/>
            <w:gridSpan w:val="2"/>
          </w:tcPr>
          <w:p w14:paraId="718A1FB9" w14:textId="16B8C9F9" w:rsidR="00402199" w:rsidRDefault="00402199" w:rsidP="00402199">
            <w:pPr>
              <w:rPr>
                <w:bCs/>
                <w:kern w:val="2"/>
                <w:szCs w:val="24"/>
              </w:rPr>
            </w:pPr>
            <w:r>
              <w:rPr>
                <w:bCs/>
                <w:kern w:val="2"/>
                <w:szCs w:val="24"/>
              </w:rPr>
              <w:t>9.3.1. Nutraukus Sutartį dėl esminio Sutarties pažeidimo, mokama</w:t>
            </w:r>
            <w:r w:rsidR="00A55007">
              <w:rPr>
                <w:bCs/>
                <w:kern w:val="2"/>
                <w:szCs w:val="24"/>
              </w:rPr>
              <w:t xml:space="preserve"> 1000,00</w:t>
            </w:r>
            <w:r>
              <w:rPr>
                <w:bCs/>
                <w:kern w:val="2"/>
                <w:szCs w:val="24"/>
              </w:rPr>
              <w:t xml:space="preserve"> Eur dydžio bauda.</w:t>
            </w:r>
          </w:p>
          <w:p w14:paraId="7CBFE0C7" w14:textId="7C8488B3" w:rsidR="00402199" w:rsidRPr="00A55007" w:rsidRDefault="00402199" w:rsidP="00402199">
            <w:pPr>
              <w:rPr>
                <w:bCs/>
                <w:kern w:val="2"/>
                <w:szCs w:val="24"/>
              </w:rPr>
            </w:pPr>
            <w:r>
              <w:rPr>
                <w:bCs/>
                <w:szCs w:val="24"/>
              </w:rPr>
              <w:t>9.3.2. Nepagrįstai nutraukus Sutarties vykdymą ne Sutartyje nustatyta tvarka, mokama</w:t>
            </w:r>
            <w:r w:rsidR="00A55007">
              <w:rPr>
                <w:bCs/>
                <w:szCs w:val="24"/>
              </w:rPr>
              <w:t xml:space="preserve"> 1000,00 </w:t>
            </w:r>
            <w:r>
              <w:rPr>
                <w:bCs/>
                <w:kern w:val="2"/>
                <w:szCs w:val="24"/>
              </w:rPr>
              <w:t>Eur dydžio bauda</w:t>
            </w:r>
            <w:r w:rsidR="00A55007">
              <w:rPr>
                <w:bCs/>
                <w:kern w:val="2"/>
                <w:szCs w:val="24"/>
              </w:rPr>
              <w:t xml:space="preserve">. </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6CB74168"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4D552340"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w:t>
            </w:r>
            <w:r w:rsidRPr="00240E8F">
              <w:rPr>
                <w:b/>
                <w:kern w:val="2"/>
                <w:szCs w:val="24"/>
              </w:rPr>
              <w:t>taikoma bauda dėl konfidencialumo</w:t>
            </w:r>
            <w:r>
              <w:rPr>
                <w:b/>
                <w:kern w:val="2"/>
                <w:szCs w:val="24"/>
              </w:rPr>
              <w:t xml:space="preserve">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38F58088"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80CB9D4" w:rsidR="009A5DB1" w:rsidRDefault="00402199" w:rsidP="009A5DB1">
            <w:pPr>
              <w:rPr>
                <w:color w:val="4472C4"/>
                <w:kern w:val="2"/>
                <w:szCs w:val="24"/>
              </w:rPr>
            </w:pPr>
            <w:r>
              <w:rPr>
                <w:bCs/>
                <w:szCs w:val="24"/>
              </w:rPr>
              <w:t xml:space="preserve">Netaikoma </w:t>
            </w:r>
          </w:p>
          <w:p w14:paraId="31D0481F" w14:textId="56361A7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B41F73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9A5DB1">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4360B831" w:rsidR="00402199" w:rsidRDefault="009A5DB1" w:rsidP="00402199">
            <w:pPr>
              <w:rPr>
                <w:color w:val="4472C4"/>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0FE299" w14:textId="2F989919" w:rsidR="00402199" w:rsidRDefault="008A52EA" w:rsidP="00402199">
            <w:pPr>
              <w:rPr>
                <w:kern w:val="2"/>
                <w:szCs w:val="24"/>
              </w:rPr>
            </w:pPr>
            <w:r>
              <w:rPr>
                <w:kern w:val="2"/>
                <w:szCs w:val="24"/>
              </w:rPr>
              <w:t xml:space="preserve">Nurodytos 12.2. </w:t>
            </w:r>
            <w:r w:rsidR="009379AA">
              <w:rPr>
                <w:kern w:val="2"/>
                <w:szCs w:val="24"/>
              </w:rPr>
              <w:t>punkte</w:t>
            </w:r>
            <w:r w:rsidR="009D0812">
              <w:rPr>
                <w:kern w:val="2"/>
                <w:szCs w:val="24"/>
              </w:rPr>
              <w:t>.</w:t>
            </w:r>
          </w:p>
          <w:p w14:paraId="1AD3CD3A" w14:textId="4BAD008A" w:rsidR="00402199" w:rsidRDefault="00402199" w:rsidP="009D0812">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3CD63218" w:rsidR="00402199" w:rsidRDefault="008A52EA" w:rsidP="00402199">
            <w:pPr>
              <w:rPr>
                <w:kern w:val="2"/>
                <w:szCs w:val="24"/>
              </w:rPr>
            </w:pPr>
            <w:r w:rsidRPr="008A52EA">
              <w:rPr>
                <w:lang w:val="lt"/>
              </w:rPr>
              <w:t>Netaikoma</w:t>
            </w:r>
            <w:r w:rsidR="00CD5320" w:rsidRPr="008A52EA">
              <w:t xml:space="preserve"> </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2EBCA9CD" w:rsidR="007118D8" w:rsidRDefault="000B0897" w:rsidP="007118D8">
            <w:pPr>
              <w:rPr>
                <w:kern w:val="2"/>
                <w:szCs w:val="24"/>
              </w:rPr>
            </w:pPr>
            <w:r>
              <w:rPr>
                <w:color w:val="000000"/>
                <w:kern w:val="2"/>
                <w:szCs w:val="24"/>
              </w:rPr>
              <w:t xml:space="preserve">Sutartis galioja iki visiško prievolių įvykdymo (kol bus išnaudota Pradinės Sutarties vertė, bet jos terminas negali būti ilgesnis kaip </w:t>
            </w:r>
            <w:r w:rsidR="007118D8">
              <w:rPr>
                <w:color w:val="000000"/>
                <w:kern w:val="2"/>
                <w:szCs w:val="24"/>
              </w:rPr>
              <w:t>12 (dvylika) mėn.</w:t>
            </w:r>
          </w:p>
          <w:p w14:paraId="7396F7FD" w14:textId="75CDF96A"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131EE5B2"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7D8B6867"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81532" w:rsidRDefault="00402199" w:rsidP="00402199">
            <w:pPr>
              <w:rPr>
                <w:kern w:val="2"/>
                <w:szCs w:val="24"/>
              </w:rPr>
            </w:pPr>
            <w:r w:rsidRPr="00981532">
              <w:rPr>
                <w:kern w:val="2"/>
                <w:szCs w:val="24"/>
              </w:rPr>
              <w:t>12.2.1. jeigu Tiekėjas nevykdo prisiimtų įsipareigojimų už Sutartyje nustatytą Sutarties kainą / įkainius;</w:t>
            </w:r>
          </w:p>
          <w:p w14:paraId="59D7E224" w14:textId="3E28950F" w:rsidR="00402199" w:rsidRPr="00981532" w:rsidRDefault="00402199" w:rsidP="00402199">
            <w:pPr>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2</w:t>
            </w:r>
            <w:r w:rsidRPr="00981532">
              <w:rPr>
                <w:rFonts w:eastAsia="Arial"/>
                <w:kern w:val="2"/>
                <w:szCs w:val="24"/>
                <w:lang w:val="lt"/>
              </w:rPr>
              <w:t xml:space="preserve">. jeigu Tiekėjas nesilaiko Sutartyje nustatytų Paslaugų teikimo terminų 2 (du) kartus iš eilės arba vėluoja suteikti Paslaugas daugiau nei </w:t>
            </w:r>
            <w:r w:rsidR="007118D8" w:rsidRPr="00981532">
              <w:rPr>
                <w:rFonts w:eastAsia="Arial"/>
                <w:kern w:val="2"/>
                <w:szCs w:val="24"/>
                <w:lang w:val="lt"/>
              </w:rPr>
              <w:t>1 (vieną</w:t>
            </w:r>
            <w:r w:rsidRPr="00981532">
              <w:rPr>
                <w:rFonts w:eastAsia="Arial"/>
                <w:kern w:val="2"/>
                <w:szCs w:val="24"/>
                <w:lang w:val="lt"/>
              </w:rPr>
              <w:t>)</w:t>
            </w:r>
            <w:r w:rsidR="007118D8" w:rsidRPr="00981532">
              <w:rPr>
                <w:rFonts w:eastAsia="Arial"/>
                <w:kern w:val="2"/>
                <w:szCs w:val="24"/>
                <w:lang w:val="lt"/>
              </w:rPr>
              <w:t xml:space="preserve"> mėn.</w:t>
            </w:r>
            <w:r w:rsidRPr="00981532">
              <w:rPr>
                <w:rFonts w:eastAsia="Arial"/>
                <w:kern w:val="2"/>
                <w:szCs w:val="24"/>
                <w:lang w:val="lt"/>
              </w:rPr>
              <w:t xml:space="preserve"> nuo Sutartyje nustatyto Paslaugų suteikimo termino;</w:t>
            </w:r>
          </w:p>
          <w:p w14:paraId="4A0B73D1" w14:textId="31F0B504"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3</w:t>
            </w:r>
            <w:r w:rsidRPr="00981532">
              <w:rPr>
                <w:rFonts w:eastAsia="Arial"/>
                <w:kern w:val="2"/>
                <w:szCs w:val="24"/>
                <w:lang w:val="lt"/>
              </w:rPr>
              <w:t>. jeigu Tiekėjas pažeidžia Paslaugų suteikimo terminus ir priskaičiuotų netesybų už vėlavimą suma viršija 20 (dvidešimt) proc. Pradinės sutarties vertės;</w:t>
            </w:r>
          </w:p>
          <w:p w14:paraId="3466F29E" w14:textId="64A9130C"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4</w:t>
            </w:r>
            <w:r w:rsidRPr="00981532">
              <w:rPr>
                <w:rFonts w:eastAsia="Arial"/>
                <w:kern w:val="2"/>
                <w:szCs w:val="24"/>
                <w:lang w:val="lt"/>
              </w:rPr>
              <w:t>. Tiekėjas pažeidžia Paslaugų suteikimo terminus ir dėl Paslaugų suteikimo vėlavimo Paslaugos tampa nebereikalingos;</w:t>
            </w:r>
          </w:p>
          <w:p w14:paraId="6C765B22" w14:textId="256168BC"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5</w:t>
            </w:r>
            <w:r w:rsidRPr="00981532">
              <w:rPr>
                <w:rFonts w:eastAsia="Arial"/>
                <w:kern w:val="2"/>
                <w:szCs w:val="24"/>
                <w:lang w:val="lt"/>
              </w:rPr>
              <w:t>. Tiekėjas daugiau kaip 2 (du) kartus suteikia Paslaugas, kurios neatitinka Sutartyje ir (ar) įstatymuose nustatytų reikalavimų Paslaugoms;</w:t>
            </w:r>
          </w:p>
          <w:p w14:paraId="0ACC791A" w14:textId="68EC7FBB" w:rsidR="00402199" w:rsidRPr="00981532" w:rsidRDefault="00402199" w:rsidP="00402199">
            <w:pPr>
              <w:tabs>
                <w:tab w:val="left" w:pos="567"/>
                <w:tab w:val="left" w:pos="851"/>
                <w:tab w:val="left" w:pos="992"/>
                <w:tab w:val="left" w:pos="1134"/>
              </w:tabs>
              <w:spacing w:line="257" w:lineRule="auto"/>
              <w:jc w:val="both"/>
              <w:rPr>
                <w:rFonts w:eastAsia="Arial"/>
                <w:kern w:val="2"/>
                <w:szCs w:val="24"/>
                <w:lang w:val="lt"/>
              </w:rPr>
            </w:pPr>
            <w:r w:rsidRPr="00981532">
              <w:rPr>
                <w:rFonts w:eastAsia="Arial"/>
                <w:kern w:val="2"/>
                <w:szCs w:val="24"/>
                <w:lang w:val="lt"/>
              </w:rPr>
              <w:t>12.2.</w:t>
            </w:r>
            <w:r w:rsidR="00981532" w:rsidRPr="00981532">
              <w:rPr>
                <w:rFonts w:eastAsia="Arial"/>
                <w:kern w:val="2"/>
                <w:szCs w:val="24"/>
                <w:lang w:val="lt"/>
              </w:rPr>
              <w:t>6</w:t>
            </w:r>
            <w:r w:rsidRPr="00981532">
              <w:rPr>
                <w:rFonts w:eastAsia="Arial"/>
                <w:kern w:val="2"/>
                <w:szCs w:val="24"/>
                <w:lang w:val="lt"/>
              </w:rPr>
              <w:t>. Tiekėjas pažeidžia šios Sutarties nuostatas, reglamentuojančias konkurenciją, intelektinės nuosavybės ar konfidencialios informacijos valdymą;</w:t>
            </w:r>
          </w:p>
          <w:p w14:paraId="0B019B64" w14:textId="4C8F328B" w:rsidR="00402199" w:rsidRDefault="00402199" w:rsidP="00402199">
            <w:pPr>
              <w:spacing w:line="257" w:lineRule="auto"/>
              <w:rPr>
                <w:rFonts w:eastAsia="Arial"/>
                <w:color w:val="FF0000"/>
                <w:kern w:val="2"/>
                <w:szCs w:val="24"/>
              </w:rPr>
            </w:pPr>
            <w:r w:rsidRPr="00981532">
              <w:rPr>
                <w:rFonts w:eastAsia="Arial"/>
                <w:kern w:val="2"/>
                <w:szCs w:val="24"/>
                <w:lang w:val="lt"/>
              </w:rPr>
              <w:t>12.2.1</w:t>
            </w:r>
            <w:r w:rsidR="00981532" w:rsidRPr="00981532">
              <w:rPr>
                <w:rFonts w:eastAsia="Arial"/>
                <w:kern w:val="2"/>
                <w:szCs w:val="24"/>
                <w:lang w:val="lt"/>
              </w:rPr>
              <w:t>7</w:t>
            </w:r>
            <w:r w:rsidRPr="00981532">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2C92C9F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5AD9DB68" w:rsidR="00027B83" w:rsidRPr="00981532" w:rsidRDefault="000B0897" w:rsidP="00981532">
            <w:pPr>
              <w:jc w:val="both"/>
              <w:rPr>
                <w:rFonts w:eastAsia="Arial"/>
                <w:kern w:val="2"/>
                <w:szCs w:val="24"/>
                <w:lang w:val="lt"/>
              </w:rPr>
            </w:pPr>
            <w:r w:rsidRPr="00981532">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81532">
              <w:rPr>
                <w:kern w:val="2"/>
                <w:szCs w:val="24"/>
                <w:shd w:val="clear" w:color="auto" w:fill="FFFFFF"/>
              </w:rPr>
              <w:t xml:space="preserve"> II skyriaus 4.4.3. </w:t>
            </w:r>
            <w:r w:rsidR="00981532" w:rsidRPr="00981532">
              <w:rPr>
                <w:rFonts w:eastAsia="Arial"/>
                <w:kern w:val="2"/>
                <w:szCs w:val="24"/>
                <w:lang w:val="lt"/>
              </w:rPr>
              <w:lastRenderedPageBreak/>
              <w:t>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3F14B69B" w14:textId="77777777" w:rsidR="00027B83" w:rsidRDefault="00027B83" w:rsidP="00981532">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996AA55"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sidRPr="00017F24">
              <w:rPr>
                <w:kern w:val="2"/>
                <w:szCs w:val="24"/>
              </w:rPr>
              <w:t xml:space="preserve">(jeigu būtina dėl konkretaus Sutarties dalyko specifikos) </w:t>
            </w:r>
          </w:p>
        </w:tc>
      </w:tr>
      <w:tr w:rsidR="00027B83" w14:paraId="48D32DC8" w14:textId="77777777">
        <w:trPr>
          <w:trHeight w:val="300"/>
        </w:trPr>
        <w:tc>
          <w:tcPr>
            <w:tcW w:w="3058" w:type="dxa"/>
          </w:tcPr>
          <w:p w14:paraId="0B30FF0B" w14:textId="2931D4C2" w:rsidR="00027B83" w:rsidRDefault="000B0897">
            <w:pPr>
              <w:rPr>
                <w:b/>
                <w:kern w:val="2"/>
                <w:szCs w:val="24"/>
              </w:rPr>
            </w:pPr>
            <w:r>
              <w:rPr>
                <w:b/>
                <w:kern w:val="2"/>
                <w:szCs w:val="24"/>
              </w:rPr>
              <w:t>14.</w:t>
            </w:r>
            <w:r w:rsidR="00017F2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92AA103" w:rsidR="00027B83" w:rsidRDefault="00A608FC">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313286A" w:rsidR="00027B83" w:rsidRDefault="00A608FC">
            <w:pPr>
              <w:jc w:val="center"/>
              <w:rPr>
                <w:b/>
                <w:kern w:val="2"/>
                <w:szCs w:val="24"/>
              </w:rPr>
            </w:pPr>
            <w:r>
              <w:rPr>
                <w:b/>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2948E95" w:rsidR="00027B83" w:rsidRDefault="00A608FC">
            <w:pPr>
              <w:jc w:val="center"/>
              <w:rPr>
                <w:b/>
                <w:kern w:val="2"/>
                <w:szCs w:val="24"/>
              </w:rPr>
            </w:pPr>
            <w:r>
              <w:rPr>
                <w:b/>
                <w:kern w:val="2"/>
                <w:szCs w:val="24"/>
              </w:rPr>
              <w:t>Kalendorinis paslaugų teikimo grafikas</w:t>
            </w:r>
          </w:p>
        </w:tc>
      </w:tr>
      <w:tr w:rsidR="001E591C" w14:paraId="5AE5D17B" w14:textId="77777777">
        <w:trPr>
          <w:trHeight w:val="300"/>
        </w:trPr>
        <w:tc>
          <w:tcPr>
            <w:tcW w:w="3058" w:type="dxa"/>
          </w:tcPr>
          <w:p w14:paraId="477AC70C" w14:textId="4F190241" w:rsidR="001E591C" w:rsidRDefault="001E591C">
            <w:pPr>
              <w:jc w:val="center"/>
              <w:rPr>
                <w:b/>
                <w:kern w:val="2"/>
                <w:szCs w:val="24"/>
              </w:rPr>
            </w:pPr>
            <w:r>
              <w:rPr>
                <w:b/>
                <w:kern w:val="2"/>
                <w:szCs w:val="24"/>
              </w:rPr>
              <w:t xml:space="preserve">15.4. Priedas Nr. 4 </w:t>
            </w:r>
          </w:p>
        </w:tc>
        <w:tc>
          <w:tcPr>
            <w:tcW w:w="6477" w:type="dxa"/>
            <w:gridSpan w:val="3"/>
          </w:tcPr>
          <w:p w14:paraId="4C32FB77" w14:textId="1B2F8D93" w:rsidR="001E591C" w:rsidRDefault="001E591C">
            <w:pPr>
              <w:jc w:val="center"/>
              <w:rPr>
                <w:b/>
                <w:kern w:val="2"/>
                <w:szCs w:val="24"/>
              </w:rPr>
            </w:pPr>
            <w:r>
              <w:rPr>
                <w:b/>
                <w:kern w:val="2"/>
                <w:szCs w:val="24"/>
              </w:rPr>
              <w:t>Paslaugų perdavimo – priėmimo aktas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1731D781" w:rsidR="00027B83" w:rsidRDefault="00A608FC">
            <w:pPr>
              <w:jc w:val="center"/>
              <w:rPr>
                <w:color w:val="4472C4"/>
                <w:kern w:val="2"/>
                <w:szCs w:val="24"/>
              </w:rPr>
            </w:pPr>
            <w:r w:rsidRPr="009B090E">
              <w:rPr>
                <w:kern w:val="2"/>
                <w:szCs w:val="24"/>
              </w:rPr>
              <w:t xml:space="preserve">Anykščių rajono savivaldybės administracijos direktorė, </w:t>
            </w:r>
            <w:r>
              <w:rPr>
                <w:kern w:val="2"/>
                <w:szCs w:val="24"/>
              </w:rPr>
              <w:t xml:space="preserve">Vilma </w:t>
            </w:r>
            <w:proofErr w:type="spellStart"/>
            <w:r>
              <w:rPr>
                <w:kern w:val="2"/>
                <w:szCs w:val="24"/>
              </w:rPr>
              <w:t>Vilkickaitė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A608FC" w:rsidRDefault="00027B83">
            <w:pPr>
              <w:jc w:val="center"/>
              <w:rPr>
                <w:b/>
                <w:kern w:val="2"/>
                <w:szCs w:val="24"/>
              </w:rPr>
            </w:pPr>
          </w:p>
          <w:p w14:paraId="3B035D0A" w14:textId="77777777" w:rsidR="00027B83" w:rsidRPr="00A608FC" w:rsidRDefault="000B0897">
            <w:pPr>
              <w:jc w:val="center"/>
              <w:rPr>
                <w:b/>
                <w:kern w:val="2"/>
                <w:szCs w:val="24"/>
              </w:rPr>
            </w:pPr>
            <w:r w:rsidRPr="00A608FC">
              <w:rPr>
                <w:b/>
                <w:kern w:val="2"/>
                <w:szCs w:val="24"/>
              </w:rPr>
              <w:t>(parašas)</w:t>
            </w:r>
          </w:p>
          <w:p w14:paraId="0B1520FA" w14:textId="77777777" w:rsidR="00027B83" w:rsidRPr="00A608FC" w:rsidRDefault="00027B83">
            <w:pPr>
              <w:jc w:val="center"/>
              <w:rPr>
                <w:b/>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Pr="00A608FC" w:rsidRDefault="00027B83">
            <w:pPr>
              <w:jc w:val="center"/>
              <w:rPr>
                <w:b/>
                <w:kern w:val="2"/>
                <w:szCs w:val="24"/>
              </w:rPr>
            </w:pPr>
          </w:p>
          <w:p w14:paraId="644A2BE8" w14:textId="77777777" w:rsidR="00027B83" w:rsidRDefault="000B0897">
            <w:pPr>
              <w:jc w:val="center"/>
              <w:rPr>
                <w:b/>
                <w:color w:val="4472C4"/>
                <w:kern w:val="2"/>
                <w:szCs w:val="24"/>
              </w:rPr>
            </w:pPr>
            <w:r w:rsidRPr="00A608FC">
              <w:rPr>
                <w:b/>
                <w:kern w:val="2"/>
                <w:szCs w:val="24"/>
              </w:rPr>
              <w:t>(parašas)</w:t>
            </w:r>
          </w:p>
        </w:tc>
      </w:tr>
    </w:tbl>
    <w:p w14:paraId="247E80E6" w14:textId="77777777" w:rsidR="00027B83" w:rsidRDefault="00027B83">
      <w:pPr>
        <w:rPr>
          <w:szCs w:val="24"/>
        </w:rPr>
      </w:pPr>
    </w:p>
    <w:p w14:paraId="0895D5E0" w14:textId="5E85BA0B" w:rsidR="00A20414" w:rsidRDefault="000B0897">
      <w:pPr>
        <w:tabs>
          <w:tab w:val="left" w:pos="5400"/>
        </w:tabs>
        <w:jc w:val="center"/>
        <w:textAlignment w:val="center"/>
        <w:rPr>
          <w:b/>
          <w:bCs/>
        </w:rPr>
      </w:pPr>
      <w:r>
        <w:rPr>
          <w:b/>
          <w:bCs/>
        </w:rPr>
        <w:t>______________</w:t>
      </w:r>
    </w:p>
    <w:p w14:paraId="4B3F1428" w14:textId="77777777" w:rsidR="00A20414" w:rsidRDefault="00A20414">
      <w:pPr>
        <w:rPr>
          <w:b/>
          <w:bCs/>
        </w:rPr>
      </w:pPr>
      <w:r>
        <w:rPr>
          <w:b/>
          <w:bCs/>
        </w:rPr>
        <w:br w:type="page"/>
      </w:r>
    </w:p>
    <w:p w14:paraId="67D761B0" w14:textId="77777777" w:rsidR="00A20414" w:rsidRDefault="00A20414" w:rsidP="00A20414">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4CCB7AF9" w14:textId="77777777" w:rsidR="00A20414" w:rsidRDefault="00A20414" w:rsidP="00A20414">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5397AB9" w14:textId="77777777" w:rsidR="00A20414" w:rsidRDefault="00A20414" w:rsidP="00A20414">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7925E3FE" w14:textId="77777777" w:rsidR="00A20414" w:rsidRDefault="00A20414" w:rsidP="00A20414">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DA890D8" w14:textId="77777777" w:rsidR="00A20414" w:rsidRDefault="00A20414" w:rsidP="00A20414">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06C974D5" w14:textId="77777777" w:rsidR="00A20414" w:rsidRDefault="00A20414" w:rsidP="00A20414">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7993B1FE" w14:textId="77777777" w:rsidR="00A20414" w:rsidRDefault="00A20414" w:rsidP="00A20414">
      <w:pPr>
        <w:spacing w:line="276" w:lineRule="auto"/>
        <w:ind w:firstLine="5670"/>
        <w:rPr>
          <w:bCs/>
          <w:caps/>
        </w:rPr>
      </w:pPr>
    </w:p>
    <w:p w14:paraId="32205A54" w14:textId="77777777" w:rsidR="00A20414" w:rsidRDefault="00A20414" w:rsidP="00A20414">
      <w:pPr>
        <w:spacing w:line="276" w:lineRule="auto"/>
        <w:rPr>
          <w:b/>
          <w:caps/>
        </w:rPr>
      </w:pPr>
    </w:p>
    <w:p w14:paraId="1E362880" w14:textId="77777777" w:rsidR="00A20414" w:rsidRDefault="00A20414" w:rsidP="00A20414">
      <w:pPr>
        <w:spacing w:line="276" w:lineRule="auto"/>
        <w:jc w:val="center"/>
        <w:rPr>
          <w:b/>
          <w:caps/>
        </w:rPr>
      </w:pPr>
    </w:p>
    <w:p w14:paraId="1EBC8421" w14:textId="77777777" w:rsidR="00A20414" w:rsidRDefault="00A20414" w:rsidP="00A20414">
      <w:pPr>
        <w:spacing w:line="276" w:lineRule="auto"/>
        <w:jc w:val="center"/>
        <w:rPr>
          <w:b/>
          <w:caps/>
        </w:rPr>
      </w:pPr>
      <w:r>
        <w:rPr>
          <w:b/>
          <w:caps/>
        </w:rPr>
        <w:t>PASLAUGŲ pirkimo</w:t>
      </w:r>
      <w:r>
        <w:rPr>
          <w:rFonts w:eastAsia="Arial"/>
        </w:rPr>
        <w:t>–</w:t>
      </w:r>
      <w:r>
        <w:rPr>
          <w:b/>
          <w:caps/>
        </w:rPr>
        <w:t>pardavimo sutarties Bendrosios sąlygos</w:t>
      </w:r>
    </w:p>
    <w:p w14:paraId="4125A05C" w14:textId="77777777" w:rsidR="00A20414" w:rsidRDefault="00A20414" w:rsidP="00A20414">
      <w:pPr>
        <w:spacing w:line="276" w:lineRule="auto"/>
        <w:jc w:val="center"/>
      </w:pPr>
    </w:p>
    <w:p w14:paraId="5B85B001" w14:textId="77777777" w:rsidR="00A20414" w:rsidRDefault="00A20414" w:rsidP="00A2041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2BDF440" w14:textId="77777777" w:rsidR="00A20414" w:rsidRDefault="00A20414" w:rsidP="00A20414">
      <w:pPr>
        <w:keepNext/>
        <w:keepLines/>
        <w:tabs>
          <w:tab w:val="left" w:pos="426"/>
        </w:tabs>
        <w:spacing w:line="276" w:lineRule="auto"/>
        <w:jc w:val="both"/>
        <w:rPr>
          <w:rFonts w:eastAsia="Cambria"/>
          <w:b/>
          <w:bCs/>
          <w:caps/>
          <w14:numSpacing w14:val="tabular"/>
        </w:rPr>
      </w:pPr>
    </w:p>
    <w:p w14:paraId="3C500594" w14:textId="77777777" w:rsidR="00A20414" w:rsidRDefault="00A20414" w:rsidP="00A204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4F2DFCC" w14:textId="77777777" w:rsidR="00A20414" w:rsidRDefault="00A20414" w:rsidP="00A204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4807790" w14:textId="77777777" w:rsidR="00A20414" w:rsidRDefault="00A20414" w:rsidP="00A2041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F77C31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83A21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E45AB"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3F36784" w14:textId="77777777" w:rsidR="00A20414" w:rsidRDefault="00A20414" w:rsidP="00A2041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D72E3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149FBD" w14:textId="77777777" w:rsidR="00A20414" w:rsidRDefault="00A20414" w:rsidP="00A2041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40F280" w14:textId="77777777" w:rsidR="00A20414" w:rsidRDefault="00A20414" w:rsidP="00A2041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1A3CDF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22A400"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FA7137"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5D5FCF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D5622C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C8071EC"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69F57D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9F94BD6" w14:textId="77777777" w:rsidR="00A20414" w:rsidRDefault="00A20414" w:rsidP="00A2041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BDF3944" w14:textId="77777777" w:rsidR="00A20414" w:rsidRDefault="00A20414" w:rsidP="00A2041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A4CE74"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6910F6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609E041" w14:textId="77777777" w:rsidR="00A20414" w:rsidRDefault="00A20414" w:rsidP="00A2041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3ECE9AB" w14:textId="77777777" w:rsidR="00A20414" w:rsidRDefault="00A20414" w:rsidP="00A2041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CD069C"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7E835F11" w14:textId="77777777" w:rsidR="00A20414" w:rsidRDefault="00A20414" w:rsidP="00A2041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E30B8F" w14:textId="77777777" w:rsidR="00A20414" w:rsidRDefault="00A20414" w:rsidP="00A20414">
      <w:pPr>
        <w:keepNext/>
        <w:keepLines/>
        <w:tabs>
          <w:tab w:val="left" w:pos="567"/>
        </w:tabs>
        <w:spacing w:line="276" w:lineRule="auto"/>
        <w:ind w:left="792"/>
        <w:jc w:val="both"/>
        <w:rPr>
          <w:rFonts w:eastAsia="Cambria"/>
          <w:b/>
          <w:bCs/>
          <w14:numSpacing w14:val="tabular"/>
        </w:rPr>
      </w:pPr>
    </w:p>
    <w:p w14:paraId="713F348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CE249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5F564E"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77EBBD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F7ED5C"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959B14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0F19B06"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FD5068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5A69331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0DA4B3C"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84E7A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B7EDF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15068"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2FE695A7"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C07F96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F837DE"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58409C2" w14:textId="77777777" w:rsidR="00A20414" w:rsidRDefault="00A20414" w:rsidP="00A2041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76FD3E" w14:textId="77777777" w:rsidR="00A20414" w:rsidRDefault="00A20414" w:rsidP="00A20414">
      <w:pPr>
        <w:tabs>
          <w:tab w:val="left" w:pos="709"/>
        </w:tabs>
        <w:spacing w:line="276" w:lineRule="auto"/>
        <w:jc w:val="both"/>
        <w:outlineLvl w:val="2"/>
        <w:rPr>
          <w:rFonts w:eastAsia="Trebuchet MS"/>
          <w:bCs/>
        </w:rPr>
      </w:pPr>
      <w:r>
        <w:rPr>
          <w:rFonts w:eastAsia="Trebuchet MS"/>
          <w:bCs/>
        </w:rPr>
        <w:t>1.3.1.2. Specialiosios sąlygos;</w:t>
      </w:r>
    </w:p>
    <w:p w14:paraId="30DDFBFB" w14:textId="77777777" w:rsidR="00A20414" w:rsidRDefault="00A20414" w:rsidP="00A20414">
      <w:pPr>
        <w:tabs>
          <w:tab w:val="left" w:pos="709"/>
        </w:tabs>
        <w:spacing w:line="276" w:lineRule="auto"/>
        <w:jc w:val="both"/>
        <w:outlineLvl w:val="2"/>
        <w:rPr>
          <w:rFonts w:eastAsia="Trebuchet MS"/>
          <w:bCs/>
        </w:rPr>
      </w:pPr>
      <w:r>
        <w:rPr>
          <w:rFonts w:eastAsia="Trebuchet MS"/>
          <w:bCs/>
        </w:rPr>
        <w:t>1.3.1.3. Bendrosios sąlygos;</w:t>
      </w:r>
    </w:p>
    <w:p w14:paraId="4F189876" w14:textId="77777777" w:rsidR="00A20414" w:rsidRDefault="00A20414" w:rsidP="00A2041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9DBD42" w14:textId="77777777" w:rsidR="00A20414" w:rsidRDefault="00A20414" w:rsidP="00A20414">
      <w:pPr>
        <w:tabs>
          <w:tab w:val="left" w:pos="709"/>
        </w:tabs>
        <w:spacing w:line="276" w:lineRule="auto"/>
        <w:jc w:val="both"/>
        <w:outlineLvl w:val="2"/>
        <w:rPr>
          <w:rFonts w:eastAsia="Trebuchet MS"/>
          <w:bCs/>
        </w:rPr>
      </w:pPr>
      <w:r>
        <w:rPr>
          <w:rFonts w:eastAsia="Trebuchet MS"/>
          <w:bCs/>
        </w:rPr>
        <w:t>1.3.1.5. Pasiūlymas;</w:t>
      </w:r>
    </w:p>
    <w:p w14:paraId="27727760" w14:textId="77777777" w:rsidR="00A20414" w:rsidRDefault="00A20414" w:rsidP="00A20414">
      <w:pPr>
        <w:tabs>
          <w:tab w:val="left" w:pos="709"/>
        </w:tabs>
        <w:spacing w:line="276" w:lineRule="auto"/>
        <w:jc w:val="both"/>
        <w:outlineLvl w:val="2"/>
        <w:rPr>
          <w:rFonts w:eastAsia="Trebuchet MS"/>
          <w:bCs/>
        </w:rPr>
      </w:pPr>
      <w:r>
        <w:rPr>
          <w:rFonts w:eastAsia="Trebuchet MS"/>
          <w:bCs/>
        </w:rPr>
        <w:t>1.3.1.6. Kiti Specialiosiose sąlygose išvardinti priedai.</w:t>
      </w:r>
    </w:p>
    <w:p w14:paraId="6D5A7504"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247FDCF"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EE0C2A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98029D"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35A93699"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A06546"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59F22B"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AC16E3"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CF6F64D"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53E123" w14:textId="77777777" w:rsidR="00A20414" w:rsidRDefault="00A20414" w:rsidP="00A20414">
      <w:pPr>
        <w:widowControl w:val="0"/>
        <w:tabs>
          <w:tab w:val="left" w:pos="426"/>
          <w:tab w:val="left" w:pos="567"/>
          <w:tab w:val="left" w:pos="851"/>
          <w:tab w:val="left" w:pos="992"/>
          <w:tab w:val="left" w:pos="1134"/>
        </w:tabs>
        <w:spacing w:line="276" w:lineRule="auto"/>
        <w:jc w:val="both"/>
        <w:rPr>
          <w:rFonts w:eastAsia="Arial"/>
        </w:rPr>
      </w:pPr>
    </w:p>
    <w:p w14:paraId="71F0A42C"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7D72F7C"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45797E" w14:textId="77777777" w:rsidR="00A20414" w:rsidRDefault="00A20414" w:rsidP="00A204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552C19F" w14:textId="77777777" w:rsidR="00A20414" w:rsidRDefault="00A20414" w:rsidP="00A204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2DACB5A"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B8065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4D774B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8A4A2A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F00161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5D3AA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09F72D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005134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C11942"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F2AEB3"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24EBE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7C00A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7329FF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2F027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27EA397" w14:textId="77777777" w:rsidR="00A20414" w:rsidRDefault="00A20414" w:rsidP="00A2041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56A434" w14:textId="77777777" w:rsidR="00A20414" w:rsidRDefault="00A20414" w:rsidP="00A2041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9E6629D" w14:textId="77777777" w:rsidR="00A20414" w:rsidRDefault="00A20414" w:rsidP="00A2041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620776" w14:textId="77777777" w:rsidR="00A20414" w:rsidRDefault="00A20414" w:rsidP="00A2041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C51F52" w14:textId="77777777" w:rsidR="00A20414" w:rsidRDefault="00A20414" w:rsidP="00A2041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4F6461" w14:textId="77777777" w:rsidR="00A20414" w:rsidRDefault="00A20414" w:rsidP="00A2041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CAC40B" w14:textId="77777777" w:rsidR="00A20414" w:rsidRDefault="00A20414" w:rsidP="00A2041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7CF9591" w14:textId="77777777" w:rsidR="00A20414" w:rsidRDefault="00A20414" w:rsidP="00A2041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1A99EA9" w14:textId="77777777" w:rsidR="00A20414" w:rsidRDefault="00A20414" w:rsidP="00A2041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338A212" w14:textId="77777777" w:rsidR="00A20414" w:rsidRDefault="00A20414" w:rsidP="00A2041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EAE5CDC" w14:textId="77777777" w:rsidR="00A20414" w:rsidRDefault="00A20414" w:rsidP="00A2041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22D5956" w14:textId="77777777" w:rsidR="00A20414" w:rsidRDefault="00A20414" w:rsidP="00A2041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C903FF" w14:textId="77777777" w:rsidR="00A20414" w:rsidRDefault="00A20414" w:rsidP="00A2041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AAB199E" w14:textId="77777777" w:rsidR="00A20414" w:rsidRDefault="00A20414" w:rsidP="00A2041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1027CEA" w14:textId="77777777" w:rsidR="00A20414" w:rsidRDefault="00A20414" w:rsidP="00A2041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77F17E4" w14:textId="77777777" w:rsidR="00A20414" w:rsidRDefault="00A20414" w:rsidP="00A2041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C45B79" w14:textId="77777777" w:rsidR="00A20414" w:rsidRDefault="00A20414" w:rsidP="00A2041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4F5FC0A" w14:textId="77777777" w:rsidR="00A20414" w:rsidRDefault="00A20414" w:rsidP="00A2041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D2BF42" w14:textId="77777777" w:rsidR="00A20414" w:rsidRDefault="00A20414" w:rsidP="00A2041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F00269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3D519A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145778D" w14:textId="77777777" w:rsidR="00A20414" w:rsidRDefault="00A20414" w:rsidP="00A20414">
      <w:pPr>
        <w:widowControl w:val="0"/>
        <w:pBdr>
          <w:top w:val="nil"/>
          <w:left w:val="nil"/>
          <w:bottom w:val="nil"/>
          <w:right w:val="nil"/>
          <w:between w:val="nil"/>
        </w:pBdr>
        <w:tabs>
          <w:tab w:val="left" w:pos="567"/>
        </w:tabs>
        <w:spacing w:line="276" w:lineRule="auto"/>
        <w:jc w:val="both"/>
        <w:rPr>
          <w:rFonts w:eastAsia="Cambria"/>
          <w:b/>
          <w:bCs/>
        </w:rPr>
      </w:pPr>
    </w:p>
    <w:p w14:paraId="1108474C" w14:textId="77777777" w:rsidR="00A20414" w:rsidRDefault="00A20414" w:rsidP="00A2041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A3F7D1"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E66D228"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999427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96B0E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0D958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32EA02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C1F96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893E49"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6271889"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E52B7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6C07F91"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EABEA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0285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C38632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A3FCB71"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6CA1D1"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E889AC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9A5B10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486693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7F118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CFA0B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45542F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F6668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C730DD"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AA6B7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EABF7A"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C08B15"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DA45D59"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9E0C6E"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b/>
          <w:bCs/>
        </w:rPr>
      </w:pPr>
    </w:p>
    <w:p w14:paraId="1B4F9D6C"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856FA52" w14:textId="77777777" w:rsidR="00A20414" w:rsidRDefault="00A20414" w:rsidP="00A204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CDFD93"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885A574"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291DB2"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65053D"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b/>
          <w:bCs/>
        </w:rPr>
      </w:pPr>
    </w:p>
    <w:p w14:paraId="0C86CB4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304B24"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BF6558"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9F9C7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C423D4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43486B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E1FB78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1D0624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25611A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AF137A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F0A350"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34B5FCF8"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B685D1"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3886F5"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9E2B49"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EF77E5"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BD7671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9A50C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195B9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DCDC9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7079A8B"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C0B2EB"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09CB4D7"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D28349"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033F9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8AA726C"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b/>
          <w:bCs/>
        </w:rPr>
      </w:pPr>
    </w:p>
    <w:p w14:paraId="5DF45D7E"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2B396D3"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ADCD48" w14:textId="77777777" w:rsidR="00A20414" w:rsidRDefault="00A20414" w:rsidP="00A2041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A91894"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B2F0" w14:textId="77777777" w:rsidR="00A20414" w:rsidRDefault="00A20414" w:rsidP="00A2041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77DA4D5" w14:textId="77777777" w:rsidR="00A20414" w:rsidRDefault="00A20414" w:rsidP="00A2041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A298521"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E4FF4F"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D2335A5"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CDBA6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174FBD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FEEAC64"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585C2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2D35C17"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80D318" w14:textId="77777777" w:rsidR="00A20414" w:rsidRDefault="00A20414" w:rsidP="00A2041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2F198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F4549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5F3128"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5ED7364"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70B572"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BEDA277"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67E9714"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76D106"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3DCFA2"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536ED1"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CF103B"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DAE8C2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42F95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3064B4F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7FDF85" w14:textId="77777777" w:rsidR="00A20414" w:rsidRDefault="00A20414" w:rsidP="00A2041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AEBF18" w14:textId="77777777" w:rsidR="00A20414" w:rsidRDefault="00A20414" w:rsidP="00A2041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0E5C407" w14:textId="77777777" w:rsidR="00A20414" w:rsidRDefault="00A20414" w:rsidP="00A2041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9DFEE1" w14:textId="77777777" w:rsidR="00A20414" w:rsidRDefault="00A20414" w:rsidP="00A20414">
      <w:pPr>
        <w:tabs>
          <w:tab w:val="left" w:pos="567"/>
          <w:tab w:val="left" w:pos="851"/>
          <w:tab w:val="left" w:pos="992"/>
          <w:tab w:val="left" w:pos="1134"/>
        </w:tabs>
        <w:spacing w:line="276" w:lineRule="auto"/>
        <w:jc w:val="both"/>
      </w:pPr>
      <w:r>
        <w:t>7.2.4. Ekspertizės išvados Šalims yra privalomos.</w:t>
      </w:r>
    </w:p>
    <w:p w14:paraId="3D4802BD" w14:textId="77777777" w:rsidR="00A20414" w:rsidRDefault="00A20414" w:rsidP="00A2041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9DD006" w14:textId="77777777" w:rsidR="00A20414" w:rsidRDefault="00A20414" w:rsidP="00A20414">
      <w:pPr>
        <w:tabs>
          <w:tab w:val="left" w:pos="567"/>
          <w:tab w:val="left" w:pos="851"/>
          <w:tab w:val="left" w:pos="992"/>
          <w:tab w:val="left" w:pos="1134"/>
        </w:tabs>
        <w:spacing w:line="276" w:lineRule="auto"/>
        <w:jc w:val="both"/>
        <w:rPr>
          <w:rFonts w:eastAsia="Arial"/>
          <w:b/>
          <w:bCs/>
        </w:rPr>
      </w:pPr>
    </w:p>
    <w:p w14:paraId="574234F8"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1F6F02D"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8BF46"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7E9A7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F9F19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8B55C6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A6F0FA"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776F9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400428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90607A5"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67601869"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C955B52"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D373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9B744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C8659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1EF1D1D"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D3CBCB9"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0E13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E6CFD48"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63D883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9EEC96"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8E70B17"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A1279B"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B792C45"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A4071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9AFF34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E14343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82525B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2576C3"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49EC08" w14:textId="77777777" w:rsidR="00A20414" w:rsidRDefault="00A20414" w:rsidP="00A204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F0DCE7" w14:textId="77777777" w:rsidR="00A20414" w:rsidRDefault="00A20414" w:rsidP="00A2041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575646" w14:textId="77777777" w:rsidR="00A20414" w:rsidRDefault="00A20414" w:rsidP="00A2041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95726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53A5E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0F59E5"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5F85FAA" w14:textId="77777777" w:rsidR="00A20414" w:rsidRDefault="00A20414" w:rsidP="00A204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7ABC7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9C4A6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DEA43D"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4F7DB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95DEB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8E168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022EA6" w14:textId="77777777" w:rsidR="00A20414" w:rsidRDefault="00A20414" w:rsidP="00A2041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1C48F51" w14:textId="77777777" w:rsidR="00A20414" w:rsidRDefault="00A20414" w:rsidP="00A2041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AD764" w14:textId="77777777" w:rsidR="00A20414" w:rsidRDefault="00A20414" w:rsidP="00A2041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E5DD4F" w14:textId="77777777" w:rsidR="00A20414" w:rsidRDefault="00A20414" w:rsidP="00A2041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681291" w14:textId="77777777" w:rsidR="00A20414" w:rsidRDefault="00A20414" w:rsidP="00A2041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9D099D" w14:textId="77777777" w:rsidR="00A20414" w:rsidRDefault="00A20414" w:rsidP="00A20414">
      <w:pPr>
        <w:tabs>
          <w:tab w:val="left" w:pos="567"/>
        </w:tabs>
        <w:spacing w:line="276" w:lineRule="auto"/>
        <w:jc w:val="both"/>
        <w:textAlignment w:val="baseline"/>
      </w:pPr>
      <w:r>
        <w:t>10.7. Sutarties įvykdymo užtikrinimas turi įsigalioti ne vėliau negu jo pateikimo Pirkėjui dieną.</w:t>
      </w:r>
    </w:p>
    <w:p w14:paraId="5D8683B5" w14:textId="77777777" w:rsidR="00A20414" w:rsidRDefault="00A20414" w:rsidP="00A20414">
      <w:pPr>
        <w:tabs>
          <w:tab w:val="left" w:pos="567"/>
        </w:tabs>
        <w:spacing w:line="276" w:lineRule="auto"/>
        <w:jc w:val="both"/>
        <w:textAlignment w:val="baseline"/>
      </w:pPr>
      <w:r>
        <w:t>10.8. Sutarties įvykdymo užtikrinimo suma turi būti nurodoma ir išmokama eurais.</w:t>
      </w:r>
    </w:p>
    <w:p w14:paraId="0C778F06" w14:textId="77777777" w:rsidR="00A20414" w:rsidRDefault="00A20414" w:rsidP="00A2041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1B6A29C" w14:textId="77777777" w:rsidR="00A20414" w:rsidRDefault="00A20414" w:rsidP="00A20414">
      <w:pPr>
        <w:tabs>
          <w:tab w:val="left" w:pos="567"/>
        </w:tabs>
        <w:spacing w:line="276" w:lineRule="auto"/>
        <w:jc w:val="both"/>
        <w:textAlignment w:val="baseline"/>
      </w:pPr>
      <w:r>
        <w:t>10.10. Sutarties įvykdymo užtikrinime nurodytas jo galiojimo terminas turi būti ne trumpesnis nei nurodytas Specialiosiose sąlygose.</w:t>
      </w:r>
    </w:p>
    <w:p w14:paraId="368914D0" w14:textId="77777777" w:rsidR="00A20414" w:rsidRDefault="00A20414" w:rsidP="00A2041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F036BF" w14:textId="77777777" w:rsidR="00A20414" w:rsidRDefault="00A20414" w:rsidP="00A2041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71064A" w14:textId="77777777" w:rsidR="00A20414" w:rsidRDefault="00A20414" w:rsidP="00A2041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0B3AF9" w14:textId="77777777" w:rsidR="00A20414" w:rsidRDefault="00A20414" w:rsidP="00A2041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E22021" w14:textId="77777777" w:rsidR="00A20414" w:rsidRDefault="00A20414" w:rsidP="00A2041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F731E8" w14:textId="77777777" w:rsidR="00A20414" w:rsidRDefault="00A20414" w:rsidP="00A20414">
      <w:pPr>
        <w:tabs>
          <w:tab w:val="left" w:pos="567"/>
        </w:tabs>
        <w:spacing w:line="276" w:lineRule="auto"/>
        <w:jc w:val="both"/>
        <w:textAlignment w:val="baseline"/>
      </w:pPr>
      <w:r>
        <w:t>10.16. Pirkėjas gali pasinaudoti Sutarties įvykdymo užtikrinimu, esant bet kuriai iš žemiau nurodytų aplinkybių:</w:t>
      </w:r>
    </w:p>
    <w:p w14:paraId="584279A8" w14:textId="77777777" w:rsidR="00A20414" w:rsidRDefault="00A20414" w:rsidP="00A20414">
      <w:pPr>
        <w:tabs>
          <w:tab w:val="left" w:pos="567"/>
        </w:tabs>
        <w:spacing w:line="276" w:lineRule="auto"/>
        <w:jc w:val="both"/>
        <w:textAlignment w:val="baseline"/>
      </w:pPr>
      <w:r>
        <w:t>10.16.1. Tiekėjas neįvykdė, nevykdo arba netinkamai vykdo savo įsipareigojimus pagal Sutartį;</w:t>
      </w:r>
    </w:p>
    <w:p w14:paraId="094213DA" w14:textId="77777777" w:rsidR="00A20414" w:rsidRDefault="00A20414" w:rsidP="00A2041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700424D" w14:textId="77777777" w:rsidR="00A20414" w:rsidRDefault="00A20414" w:rsidP="00A2041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FFC4EF9" w14:textId="77777777" w:rsidR="00A20414" w:rsidRDefault="00A20414" w:rsidP="00A20414">
      <w:pPr>
        <w:tabs>
          <w:tab w:val="left" w:pos="567"/>
        </w:tabs>
        <w:spacing w:line="276" w:lineRule="auto"/>
        <w:jc w:val="both"/>
        <w:textAlignment w:val="baseline"/>
      </w:pPr>
      <w:r>
        <w:t>10.16.4. Tiekėjas be pateisinamos priežasties (ne Sutartyje nustatytais atvejais) vienašališkai nutraukia Sutartį.</w:t>
      </w:r>
    </w:p>
    <w:p w14:paraId="3D6E9FD7" w14:textId="77777777" w:rsidR="00A20414" w:rsidRDefault="00A20414" w:rsidP="00A20414">
      <w:pPr>
        <w:tabs>
          <w:tab w:val="left" w:pos="567"/>
        </w:tabs>
        <w:spacing w:line="276" w:lineRule="auto"/>
        <w:jc w:val="both"/>
        <w:textAlignment w:val="baseline"/>
        <w:rPr>
          <w:b/>
          <w:bCs/>
        </w:rPr>
      </w:pPr>
    </w:p>
    <w:p w14:paraId="57F6DED5" w14:textId="77777777" w:rsidR="00A20414" w:rsidRDefault="00A20414" w:rsidP="00A2041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4CF888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5027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2BCF1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B492F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7750C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62683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44C6DF" w14:textId="77777777" w:rsidR="00A20414" w:rsidRDefault="00A20414" w:rsidP="00A2041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8E1806" w14:textId="77777777" w:rsidR="00A20414" w:rsidRDefault="00A20414" w:rsidP="00A20414">
      <w:pPr>
        <w:keepNext/>
        <w:keepLines/>
        <w:tabs>
          <w:tab w:val="left" w:pos="567"/>
          <w:tab w:val="left" w:pos="851"/>
          <w:tab w:val="left" w:pos="992"/>
          <w:tab w:val="left" w:pos="1134"/>
        </w:tabs>
        <w:spacing w:line="276" w:lineRule="auto"/>
        <w:jc w:val="center"/>
        <w:rPr>
          <w:rFonts w:eastAsia="Cambria"/>
          <w:b/>
          <w:bCs/>
          <w:caps/>
          <w14:numSpacing w14:val="tabular"/>
        </w:rPr>
      </w:pPr>
    </w:p>
    <w:p w14:paraId="753C952A"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033572F"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46158" w14:textId="77777777" w:rsidR="00A20414" w:rsidRDefault="00A20414" w:rsidP="00A2041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9373A73" w14:textId="77777777" w:rsidR="00A20414" w:rsidRDefault="00A20414" w:rsidP="00A20414">
      <w:pPr>
        <w:tabs>
          <w:tab w:val="left" w:pos="567"/>
        </w:tabs>
        <w:spacing w:line="276" w:lineRule="auto"/>
        <w:jc w:val="both"/>
        <w:textAlignment w:val="baseline"/>
      </w:pPr>
      <w:r>
        <w:t>12.1.2. Pirkėjas sumoka Tiekėjui ne didesnį kaip Specialiosiose sąlygose nurodyto dydžio Avansą.</w:t>
      </w:r>
    </w:p>
    <w:p w14:paraId="26C9FA36" w14:textId="77777777" w:rsidR="00A20414" w:rsidRDefault="00A20414" w:rsidP="00A2041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0B871" w14:textId="77777777" w:rsidR="00A20414" w:rsidRDefault="00A20414" w:rsidP="00A2041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400A430" w14:textId="77777777" w:rsidR="00A20414" w:rsidRDefault="00A20414" w:rsidP="00A2041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A796CF" w14:textId="77777777" w:rsidR="00A20414" w:rsidRDefault="00A20414" w:rsidP="00A2041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16715" w14:textId="77777777" w:rsidR="00A20414" w:rsidRDefault="00A20414" w:rsidP="00A2041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4EC48F9" w14:textId="77777777" w:rsidR="00A20414" w:rsidRDefault="00A20414" w:rsidP="00A20414">
      <w:pPr>
        <w:tabs>
          <w:tab w:val="left" w:pos="567"/>
        </w:tabs>
        <w:spacing w:line="276" w:lineRule="auto"/>
        <w:jc w:val="both"/>
        <w:textAlignment w:val="baseline"/>
      </w:pPr>
      <w:r>
        <w:t>12.1.7. Avanso užtikrinimo suma turi būti nurodoma ir išmokama eurais.</w:t>
      </w:r>
    </w:p>
    <w:p w14:paraId="57B86913" w14:textId="77777777" w:rsidR="00A20414" w:rsidRDefault="00A20414" w:rsidP="00A2041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8A3EEF8" w14:textId="77777777" w:rsidR="00A20414" w:rsidRDefault="00A20414" w:rsidP="00A20414">
      <w:pPr>
        <w:tabs>
          <w:tab w:val="left" w:pos="567"/>
        </w:tabs>
        <w:spacing w:line="276" w:lineRule="auto"/>
        <w:jc w:val="both"/>
        <w:textAlignment w:val="baseline"/>
      </w:pPr>
      <w:r>
        <w:t>12.1.9. Avanso užtikrinimas, neatitinkantis šiame Sutarties poskyryje nustatytų reikalavimų, nebus priimamas.</w:t>
      </w:r>
    </w:p>
    <w:p w14:paraId="24137D9B" w14:textId="77777777" w:rsidR="00A20414" w:rsidRDefault="00A20414" w:rsidP="00A2041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67129" w14:textId="77777777" w:rsidR="00A20414" w:rsidRDefault="00A20414" w:rsidP="00A2041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9F0012B" w14:textId="77777777" w:rsidR="00A20414" w:rsidRDefault="00A20414" w:rsidP="00A2041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69AF35" w14:textId="77777777" w:rsidR="00A20414" w:rsidRDefault="00A20414" w:rsidP="00A20414">
      <w:pPr>
        <w:tabs>
          <w:tab w:val="left" w:pos="567"/>
        </w:tabs>
        <w:spacing w:line="276" w:lineRule="auto"/>
        <w:jc w:val="both"/>
        <w:textAlignment w:val="baseline"/>
      </w:pPr>
    </w:p>
    <w:p w14:paraId="4C733CE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BF429AE"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FE82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EAA086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10D79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2ABD9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B8944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31E931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6FE6F1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9F9927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6758EEB" w14:textId="77777777" w:rsidR="00A20414" w:rsidRDefault="00A20414" w:rsidP="00A204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F8881D"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8AA9F5"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DA70BA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6AB8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F9E69A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47F3D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61BC6C"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863BC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AEF74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5190C0"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2AD86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BE0D7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118554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8CF2C4"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4A1ED8"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8E35E9"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3B705A2"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5FF77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A53B0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0D5D76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B65BD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ED5E5C"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49B0F2"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B161B05" w14:textId="77777777" w:rsidR="00A20414" w:rsidRDefault="00A20414" w:rsidP="00A2041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173FE5" w14:textId="77777777" w:rsidR="00A20414" w:rsidRDefault="00A20414" w:rsidP="00A20414">
      <w:pPr>
        <w:tabs>
          <w:tab w:val="left" w:pos="0"/>
          <w:tab w:val="left" w:pos="851"/>
          <w:tab w:val="left" w:pos="992"/>
          <w:tab w:val="left" w:pos="1134"/>
        </w:tabs>
        <w:spacing w:line="276" w:lineRule="auto"/>
        <w:jc w:val="both"/>
        <w:rPr>
          <w:rFonts w:eastAsia="Arial"/>
          <w:b/>
          <w:bCs/>
        </w:rPr>
      </w:pPr>
    </w:p>
    <w:p w14:paraId="28FB0D0F"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30BC4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2B31893" w14:textId="77777777" w:rsidR="00A20414" w:rsidRDefault="00A20414" w:rsidP="00A2041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C2AF20" w14:textId="77777777" w:rsidR="00A20414" w:rsidRDefault="00A20414" w:rsidP="00A2041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C50B6F" w14:textId="77777777" w:rsidR="00A20414" w:rsidRDefault="00A20414" w:rsidP="00A2041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46CA1" w14:textId="77777777" w:rsidR="00A20414" w:rsidRDefault="00A20414" w:rsidP="00A20414">
      <w:pPr>
        <w:tabs>
          <w:tab w:val="left" w:pos="567"/>
        </w:tabs>
        <w:spacing w:line="276" w:lineRule="auto"/>
        <w:jc w:val="both"/>
        <w:textAlignment w:val="baseline"/>
        <w:rPr>
          <w:b/>
          <w:bCs/>
        </w:rPr>
      </w:pPr>
    </w:p>
    <w:p w14:paraId="11D82506"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C110410"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D5AC1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378C67"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9121F0B"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73D9163"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FF32C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4B850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3C73F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23939D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6DFEDF" w14:textId="77777777" w:rsidR="00A20414" w:rsidRDefault="00A20414" w:rsidP="00A2041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ED78935" w14:textId="77777777" w:rsidR="00A20414" w:rsidRDefault="00A20414" w:rsidP="00A2041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B761B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2C6A71"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5FC5D7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p>
    <w:p w14:paraId="1D9ABE8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8B22A5" w14:textId="77777777" w:rsidR="00A20414" w:rsidRDefault="00A20414" w:rsidP="00A2041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BCEE3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0C228E"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3966241"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4401BA"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030A3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AAA4E2" w14:textId="77777777" w:rsidR="00A20414" w:rsidRDefault="00A20414" w:rsidP="00A20414">
      <w:pPr>
        <w:widowControl w:val="0"/>
        <w:tabs>
          <w:tab w:val="left" w:pos="567"/>
          <w:tab w:val="left" w:pos="851"/>
          <w:tab w:val="left" w:pos="992"/>
          <w:tab w:val="left" w:pos="1134"/>
        </w:tabs>
        <w:spacing w:line="276" w:lineRule="auto"/>
        <w:ind w:firstLine="53"/>
        <w:jc w:val="both"/>
        <w:rPr>
          <w:rFonts w:eastAsia="Arial"/>
        </w:rPr>
      </w:pPr>
    </w:p>
    <w:p w14:paraId="73845CF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7EEB104"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09BF18"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4D0FD"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024883" w14:textId="77777777" w:rsidR="00A20414" w:rsidRDefault="00A20414" w:rsidP="00A2041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A491D3"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7B0307" w14:textId="77777777" w:rsidR="00A20414" w:rsidRDefault="00A20414" w:rsidP="00A2041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2FDFF0"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AEBD18" w14:textId="77777777" w:rsidR="00A20414" w:rsidRDefault="00A20414" w:rsidP="00A20414">
      <w:pPr>
        <w:widowControl w:val="0"/>
        <w:tabs>
          <w:tab w:val="left" w:pos="567"/>
          <w:tab w:val="left" w:pos="851"/>
          <w:tab w:val="left" w:pos="992"/>
          <w:tab w:val="left" w:pos="1134"/>
        </w:tabs>
        <w:spacing w:line="276" w:lineRule="auto"/>
        <w:jc w:val="both"/>
        <w:rPr>
          <w:rFonts w:eastAsia="Arial"/>
          <w:b/>
          <w:bCs/>
        </w:rPr>
      </w:pPr>
    </w:p>
    <w:p w14:paraId="4B9949C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52B09ED4"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C9F9B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B7CCA80"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16A1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0BDAA"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E79088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4856B0" w14:textId="77777777" w:rsidR="00A20414" w:rsidRDefault="00A20414" w:rsidP="00A2041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329A9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6282D5"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41DA4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5FB8C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405BBF"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0C83BB"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7267280"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0382F9" w14:textId="77777777" w:rsidR="00A20414" w:rsidRDefault="00A20414" w:rsidP="00A2041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6C46892" w14:textId="77777777" w:rsidR="00A20414" w:rsidRDefault="00A20414" w:rsidP="00A2041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7EC61E9" w14:textId="77777777" w:rsidR="00A20414" w:rsidRDefault="00A20414" w:rsidP="00A2041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74FC51" w14:textId="77777777" w:rsidR="00A20414" w:rsidRDefault="00A20414" w:rsidP="00A2041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D006CA4" w14:textId="77777777" w:rsidR="00A20414" w:rsidRDefault="00A20414" w:rsidP="00A2041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1454B8C8" w14:textId="77777777" w:rsidR="00A20414" w:rsidRDefault="00A20414" w:rsidP="00A20414">
      <w:pPr>
        <w:tabs>
          <w:tab w:val="left" w:pos="567"/>
        </w:tabs>
        <w:spacing w:line="276" w:lineRule="auto"/>
        <w:jc w:val="both"/>
        <w:textAlignment w:val="baseline"/>
      </w:pPr>
      <w:r>
        <w:t>21.2.4. ne dėl Pirkėjo kaltės vėluoja kitos Pirkėjo pirkimo sutarties, turinčios tiesioginės įtakos šiai Sutarčiai, vykdymas;</w:t>
      </w:r>
    </w:p>
    <w:p w14:paraId="11418509" w14:textId="77777777" w:rsidR="00A20414" w:rsidRDefault="00A20414" w:rsidP="00A2041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9995C79" w14:textId="77777777" w:rsidR="00A20414" w:rsidRDefault="00A20414" w:rsidP="00A20414">
      <w:pPr>
        <w:tabs>
          <w:tab w:val="left" w:pos="567"/>
        </w:tabs>
        <w:spacing w:line="276" w:lineRule="auto"/>
        <w:jc w:val="both"/>
        <w:textAlignment w:val="baseline"/>
      </w:pPr>
      <w:r>
        <w:t>21.2.6. pasikeitus galiojančiam teisės aktui ar įsigaliojus naujam teisės aktui, kuris turi įtakos šios Sutarties vykdymui;</w:t>
      </w:r>
    </w:p>
    <w:p w14:paraId="2B7D5C42" w14:textId="77777777" w:rsidR="00A20414" w:rsidRDefault="00A20414" w:rsidP="00A2041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4922B4" w14:textId="77777777" w:rsidR="00A20414" w:rsidRDefault="00A20414" w:rsidP="00A2041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7C4F4E3" w14:textId="77777777" w:rsidR="00A20414" w:rsidRDefault="00A20414" w:rsidP="00A2041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F3635C" w14:textId="77777777" w:rsidR="00A20414" w:rsidRDefault="00A20414" w:rsidP="00A2041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37A86D" w14:textId="77777777" w:rsidR="00A20414" w:rsidRDefault="00A20414" w:rsidP="00A20414">
      <w:pPr>
        <w:tabs>
          <w:tab w:val="left" w:pos="567"/>
        </w:tabs>
        <w:spacing w:line="276" w:lineRule="auto"/>
        <w:jc w:val="both"/>
        <w:textAlignment w:val="baseline"/>
      </w:pPr>
      <w:r>
        <w:t>21.5. Sutartinių įsipareigojimų vykdymas gali būti stabdomas tik Sutarties galiojimo laikotarpiu tokia tvarka:</w:t>
      </w:r>
    </w:p>
    <w:p w14:paraId="07451593" w14:textId="77777777" w:rsidR="00A20414" w:rsidRDefault="00A20414" w:rsidP="00A2041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594FD2" w14:textId="77777777" w:rsidR="00A20414" w:rsidRDefault="00A20414" w:rsidP="00A2041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D57CD3A" w14:textId="77777777" w:rsidR="00A20414" w:rsidRDefault="00A20414" w:rsidP="00A2041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693524" w14:textId="77777777" w:rsidR="00A20414" w:rsidRDefault="00A20414" w:rsidP="00A2041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286CBC" w14:textId="77777777" w:rsidR="00A20414" w:rsidRDefault="00A20414" w:rsidP="00A20414">
      <w:pPr>
        <w:spacing w:line="276" w:lineRule="auto"/>
        <w:jc w:val="both"/>
      </w:pPr>
      <w:r>
        <w:lastRenderedPageBreak/>
        <w:t>21.7. Sutartinių įsipareigojimų vykdymas sustabdomas ne ilgesniam kaip konkrečios, pagrįstos aplinkybės egzistavimo laikotarpiui.</w:t>
      </w:r>
    </w:p>
    <w:p w14:paraId="38E04D27" w14:textId="77777777" w:rsidR="00A20414" w:rsidRDefault="00A20414" w:rsidP="00A2041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FC9761" w14:textId="77777777" w:rsidR="00A20414" w:rsidRDefault="00A20414" w:rsidP="00A2041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81F48" w14:textId="77777777" w:rsidR="00A20414" w:rsidRDefault="00A20414" w:rsidP="00A2041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1E4EC17" w14:textId="77777777" w:rsidR="00A20414" w:rsidRDefault="00A20414" w:rsidP="00A2041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420D84" w14:textId="77777777" w:rsidR="00A20414" w:rsidRDefault="00A20414" w:rsidP="00A20414">
      <w:pPr>
        <w:tabs>
          <w:tab w:val="left" w:pos="567"/>
        </w:tabs>
        <w:spacing w:line="276" w:lineRule="auto"/>
        <w:jc w:val="both"/>
        <w:textAlignment w:val="baseline"/>
        <w:rPr>
          <w:b/>
          <w:bCs/>
        </w:rPr>
      </w:pPr>
    </w:p>
    <w:p w14:paraId="1F0D4EA8"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C8F445E"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3EB2F8" w14:textId="77777777" w:rsidR="00A20414" w:rsidRDefault="00A20414" w:rsidP="00A2041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364D8B8" w14:textId="77777777" w:rsidR="00A20414" w:rsidRDefault="00A20414" w:rsidP="00A20414">
      <w:pPr>
        <w:tabs>
          <w:tab w:val="left" w:pos="567"/>
          <w:tab w:val="left" w:pos="851"/>
          <w:tab w:val="left" w:pos="992"/>
          <w:tab w:val="left" w:pos="1134"/>
        </w:tabs>
        <w:spacing w:line="276" w:lineRule="auto"/>
        <w:jc w:val="both"/>
        <w:rPr>
          <w:rFonts w:eastAsia="Cambria"/>
          <w:b/>
          <w:bCs/>
        </w:rPr>
      </w:pPr>
    </w:p>
    <w:p w14:paraId="6EDAD1CC"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AF7FD6"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C810FA" w14:textId="77777777" w:rsidR="00A20414" w:rsidRDefault="00A20414" w:rsidP="00A2041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4037A9" w14:textId="77777777" w:rsidR="00A20414" w:rsidRDefault="00A20414" w:rsidP="00A2041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A43D83" w14:textId="77777777" w:rsidR="00A20414" w:rsidRDefault="00A20414" w:rsidP="00A20414">
      <w:pPr>
        <w:tabs>
          <w:tab w:val="left" w:pos="567"/>
        </w:tabs>
        <w:spacing w:line="276" w:lineRule="auto"/>
        <w:jc w:val="both"/>
        <w:textAlignment w:val="baseline"/>
        <w:rPr>
          <w:b/>
          <w:bCs/>
        </w:rPr>
      </w:pPr>
    </w:p>
    <w:p w14:paraId="5DD8B2D0"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D50C8CD"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34483F" w14:textId="77777777" w:rsidR="00A20414" w:rsidRDefault="00A20414" w:rsidP="00A2041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3C488AF" w14:textId="77777777" w:rsidR="00A20414" w:rsidRDefault="00A20414" w:rsidP="00A2041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5BC5559" w14:textId="77777777" w:rsidR="00A20414" w:rsidRDefault="00A20414" w:rsidP="00A2041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2324E0" w14:textId="77777777" w:rsidR="00A20414" w:rsidRDefault="00A20414" w:rsidP="00A20414">
      <w:pPr>
        <w:tabs>
          <w:tab w:val="left" w:pos="567"/>
        </w:tabs>
        <w:spacing w:line="276" w:lineRule="auto"/>
        <w:jc w:val="both"/>
      </w:pPr>
      <w:r>
        <w:t>22.2.2.2. Tiekėjo padėtis pasikeičia ir jis atitinka pirkimo dokumentuose nustatytą pašalinimo pagrindą;</w:t>
      </w:r>
    </w:p>
    <w:p w14:paraId="404A94CB" w14:textId="77777777" w:rsidR="00A20414" w:rsidRDefault="00A20414" w:rsidP="00A2041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83B0D69" w14:textId="77777777" w:rsidR="00A20414" w:rsidRDefault="00A20414" w:rsidP="00A20414">
      <w:pPr>
        <w:tabs>
          <w:tab w:val="left" w:pos="567"/>
        </w:tabs>
        <w:spacing w:line="276" w:lineRule="auto"/>
        <w:jc w:val="both"/>
        <w:textAlignment w:val="baseline"/>
      </w:pPr>
      <w:r>
        <w:t>22.2.2.4. Pirkėjas nusprendžia nebevykdyti veiklos, kurios vykdymui Sutartimi įsigyjamos Paslaugos ir Sutarties poreikis išnyksta;</w:t>
      </w:r>
    </w:p>
    <w:p w14:paraId="5C7E2A91" w14:textId="77777777" w:rsidR="00A20414" w:rsidRDefault="00A20414" w:rsidP="00A20414">
      <w:pPr>
        <w:tabs>
          <w:tab w:val="left" w:pos="567"/>
        </w:tabs>
        <w:spacing w:line="276" w:lineRule="auto"/>
        <w:jc w:val="both"/>
        <w:textAlignment w:val="baseline"/>
      </w:pPr>
      <w:r>
        <w:t>22.2.2.5. Pirkėjo valdymo organas priima sprendimą, dėl kurio Sutarties poreikis išnyksta;</w:t>
      </w:r>
    </w:p>
    <w:p w14:paraId="6F33EA12" w14:textId="77777777" w:rsidR="00A20414" w:rsidRDefault="00A20414" w:rsidP="00A2041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5A795DF" w14:textId="77777777" w:rsidR="00A20414" w:rsidRDefault="00A20414" w:rsidP="00A2041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92D640D" w14:textId="77777777" w:rsidR="00A20414" w:rsidRDefault="00A20414" w:rsidP="00A20414">
      <w:pPr>
        <w:tabs>
          <w:tab w:val="left" w:pos="567"/>
        </w:tabs>
        <w:spacing w:line="276" w:lineRule="auto"/>
        <w:jc w:val="both"/>
        <w:textAlignment w:val="baseline"/>
      </w:pPr>
      <w:r>
        <w:t xml:space="preserve">22.2.2.8. nebelieka perkamų </w:t>
      </w:r>
      <w:r>
        <w:rPr>
          <w:rFonts w:eastAsia="Arial"/>
        </w:rPr>
        <w:t>Paslaugų</w:t>
      </w:r>
      <w:r>
        <w:t xml:space="preserve"> poreikio;</w:t>
      </w:r>
    </w:p>
    <w:p w14:paraId="5D6430F8" w14:textId="77777777" w:rsidR="00A20414" w:rsidRDefault="00A20414" w:rsidP="00A20414">
      <w:pPr>
        <w:tabs>
          <w:tab w:val="left" w:pos="567"/>
        </w:tabs>
        <w:spacing w:line="276" w:lineRule="auto"/>
        <w:jc w:val="both"/>
        <w:textAlignment w:val="baseline"/>
      </w:pPr>
      <w:r>
        <w:t>22.2.2.9. Pirkėjas iš pirkimų priežiūrą atliekančių institucijų gauna nurodymą ar rekomendaciją nutraukti Sutartį;</w:t>
      </w:r>
    </w:p>
    <w:p w14:paraId="67B789CF" w14:textId="77777777" w:rsidR="00A20414" w:rsidRDefault="00A20414" w:rsidP="00A2041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72EC3BD" w14:textId="77777777" w:rsidR="00A20414" w:rsidRDefault="00A20414" w:rsidP="00A2041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17CE9A" w14:textId="77777777" w:rsidR="00A20414" w:rsidRDefault="00A20414" w:rsidP="00A2041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5DB27A" w14:textId="77777777" w:rsidR="00A20414" w:rsidRDefault="00A20414" w:rsidP="00A2041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4C592" w14:textId="77777777" w:rsidR="00A20414" w:rsidRDefault="00A20414" w:rsidP="00A20414">
      <w:pPr>
        <w:tabs>
          <w:tab w:val="left" w:pos="567"/>
        </w:tabs>
        <w:spacing w:line="276" w:lineRule="auto"/>
        <w:jc w:val="both"/>
        <w:textAlignment w:val="baseline"/>
        <w:rPr>
          <w:iCs/>
        </w:rPr>
      </w:pPr>
      <w:r>
        <w:rPr>
          <w:iCs/>
        </w:rPr>
        <w:t>22.2.2.14. paaiškėja VPĮ 37 straipsnio 8 dalyje ir (ar) 47 straipsnio 8 dalyje nurodytos aplinkybės.</w:t>
      </w:r>
    </w:p>
    <w:p w14:paraId="2B6C1DF3" w14:textId="77777777" w:rsidR="00A20414" w:rsidRDefault="00A20414" w:rsidP="00A2041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C5B7AF" w14:textId="77777777" w:rsidR="00A20414" w:rsidRDefault="00A20414" w:rsidP="00A2041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524AE8E" w14:textId="77777777" w:rsidR="00A20414" w:rsidRDefault="00A20414" w:rsidP="00A2041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B4972B2" w14:textId="77777777" w:rsidR="00A20414" w:rsidRDefault="00A20414" w:rsidP="00A20414">
      <w:pPr>
        <w:tabs>
          <w:tab w:val="left" w:pos="567"/>
        </w:tabs>
        <w:spacing w:line="276" w:lineRule="auto"/>
        <w:jc w:val="both"/>
        <w:textAlignment w:val="baseline"/>
      </w:pPr>
      <w:r>
        <w:t>22.2.7. Sutartis laikoma nutraukta kitą dieną po to, kai pasibaigia įspėjimo apie Sutarties nutraukimą terminas.</w:t>
      </w:r>
    </w:p>
    <w:p w14:paraId="4BC21332" w14:textId="77777777" w:rsidR="00A20414" w:rsidRDefault="00A20414" w:rsidP="00A2041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673ACE" w14:textId="77777777" w:rsidR="00A20414" w:rsidRDefault="00A20414" w:rsidP="00A20414">
      <w:pPr>
        <w:tabs>
          <w:tab w:val="left" w:pos="567"/>
        </w:tabs>
        <w:spacing w:line="276" w:lineRule="auto"/>
        <w:jc w:val="both"/>
        <w:textAlignment w:val="baseline"/>
        <w:rPr>
          <w:b/>
          <w:bCs/>
        </w:rPr>
      </w:pPr>
    </w:p>
    <w:p w14:paraId="6647E246"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EC097EE" w14:textId="77777777" w:rsidR="00A20414" w:rsidRDefault="00A20414" w:rsidP="00A204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917301" w14:textId="77777777" w:rsidR="00A20414" w:rsidRDefault="00A20414" w:rsidP="00A2041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F5DCC7" w14:textId="77777777" w:rsidR="00A20414" w:rsidRDefault="00A20414" w:rsidP="00A2041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623C265" w14:textId="77777777" w:rsidR="00A20414" w:rsidRDefault="00A20414" w:rsidP="00A2041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E55928" w14:textId="77777777" w:rsidR="00A20414" w:rsidRDefault="00A20414" w:rsidP="00A2041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D9A43C7" w14:textId="77777777" w:rsidR="00A20414" w:rsidRDefault="00A20414" w:rsidP="00A2041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226E0AA" w14:textId="77777777" w:rsidR="00A20414" w:rsidRDefault="00A20414" w:rsidP="00A2041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885BC83" w14:textId="77777777" w:rsidR="00A20414" w:rsidRDefault="00A20414" w:rsidP="00A2041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D9DD6DD" w14:textId="77777777" w:rsidR="00A20414" w:rsidRDefault="00A20414" w:rsidP="00A2041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5B48BDFE" w14:textId="77777777" w:rsidR="00A20414" w:rsidRDefault="00A20414" w:rsidP="00A2041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AD8DB9" w14:textId="77777777" w:rsidR="00A20414" w:rsidRDefault="00A20414" w:rsidP="00A20414">
      <w:pPr>
        <w:tabs>
          <w:tab w:val="left" w:pos="567"/>
        </w:tabs>
        <w:spacing w:line="276" w:lineRule="auto"/>
        <w:jc w:val="both"/>
        <w:textAlignment w:val="baseline"/>
        <w:rPr>
          <w:b/>
          <w:bCs/>
        </w:rPr>
      </w:pPr>
    </w:p>
    <w:p w14:paraId="6D229A8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8EAF84" w14:textId="77777777" w:rsidR="00A20414" w:rsidRDefault="00A20414" w:rsidP="00A204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F034A4" w14:textId="77777777" w:rsidR="00A20414" w:rsidRDefault="00A20414" w:rsidP="00A2041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12061AD" w14:textId="77777777" w:rsidR="00A20414" w:rsidRDefault="00A20414" w:rsidP="00A20414">
      <w:pPr>
        <w:tabs>
          <w:tab w:val="left" w:pos="567"/>
        </w:tabs>
        <w:spacing w:line="276" w:lineRule="auto"/>
        <w:jc w:val="both"/>
        <w:textAlignment w:val="baseline"/>
      </w:pPr>
      <w:r>
        <w:t>22.4.2. Nutraukus Sutartį, Šalys privalo:</w:t>
      </w:r>
    </w:p>
    <w:p w14:paraId="32500B7B" w14:textId="77777777" w:rsidR="00A20414" w:rsidRDefault="00A20414" w:rsidP="00A2041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D53B29" w14:textId="77777777" w:rsidR="00A20414" w:rsidRDefault="00A20414" w:rsidP="00A2041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64B66B0" w14:textId="77777777" w:rsidR="00A20414" w:rsidRDefault="00A20414" w:rsidP="00A2041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5AF631F" w14:textId="77777777" w:rsidR="00A20414" w:rsidRDefault="00A20414" w:rsidP="00A20414">
      <w:pPr>
        <w:tabs>
          <w:tab w:val="left" w:pos="567"/>
        </w:tabs>
        <w:spacing w:line="276" w:lineRule="auto"/>
        <w:jc w:val="both"/>
        <w:textAlignment w:val="baseline"/>
        <w:rPr>
          <w:b/>
          <w:bCs/>
        </w:rPr>
      </w:pPr>
    </w:p>
    <w:p w14:paraId="647A9FC2"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4FCD49"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83545E" w14:textId="77777777" w:rsidR="00A20414" w:rsidRDefault="00A20414" w:rsidP="00A2041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4874BD" w14:textId="77777777" w:rsidR="00A20414" w:rsidRDefault="00A20414" w:rsidP="00A2041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B3414B" w14:textId="77777777" w:rsidR="00A20414" w:rsidRDefault="00A20414" w:rsidP="00A2041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DC8A6C" w14:textId="77777777" w:rsidR="00A20414" w:rsidRDefault="00A20414" w:rsidP="00A2041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B74992" w14:textId="77777777" w:rsidR="00A20414" w:rsidRDefault="00A20414" w:rsidP="00A20414">
      <w:pPr>
        <w:spacing w:line="276" w:lineRule="auto"/>
        <w:jc w:val="both"/>
      </w:pPr>
      <w:r>
        <w:t>23.1.4. Šalys sudarė rašytinį Susitarimą prie Sutarties dėl prekių keitimo.</w:t>
      </w:r>
    </w:p>
    <w:p w14:paraId="1A8E3517" w14:textId="77777777" w:rsidR="00A20414" w:rsidRDefault="00A20414" w:rsidP="00A20414">
      <w:pPr>
        <w:spacing w:line="276" w:lineRule="auto"/>
        <w:jc w:val="both"/>
      </w:pPr>
      <w:r>
        <w:t>23.2. Šiame Bendrųjų sąlygų skyriuje nurodytu atveju prekės turi būti pristatytos už ne didesnę nei pasiūlyme nurodytą kainą.</w:t>
      </w:r>
    </w:p>
    <w:p w14:paraId="5C977F08"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AF14147"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46225CC"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450D741" w14:textId="77777777" w:rsidR="00A20414" w:rsidRDefault="00A20414" w:rsidP="00A2041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5EB1C7" w14:textId="77777777" w:rsidR="00A20414" w:rsidRDefault="00A20414" w:rsidP="00A2041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D6FEFB" w14:textId="77777777" w:rsidR="00A20414" w:rsidRDefault="00A20414" w:rsidP="00A2041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0094F0" w14:textId="77777777" w:rsidR="00A20414" w:rsidRDefault="00A20414" w:rsidP="00A2041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5E860A" w14:textId="77777777" w:rsidR="00A20414" w:rsidRDefault="00A20414" w:rsidP="00A2041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491915" w14:textId="77777777" w:rsidR="00A20414" w:rsidRDefault="00A20414" w:rsidP="00A20414">
      <w:pPr>
        <w:widowControl w:val="0"/>
        <w:tabs>
          <w:tab w:val="left" w:pos="0"/>
          <w:tab w:val="left" w:pos="851"/>
          <w:tab w:val="left" w:pos="992"/>
          <w:tab w:val="left" w:pos="1134"/>
        </w:tabs>
        <w:spacing w:line="276" w:lineRule="auto"/>
        <w:jc w:val="both"/>
        <w:rPr>
          <w:rFonts w:eastAsia="Arial"/>
          <w:b/>
          <w:bCs/>
        </w:rPr>
      </w:pPr>
    </w:p>
    <w:p w14:paraId="7F54003C"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99F42F" w14:textId="77777777" w:rsidR="00A20414" w:rsidRDefault="00A20414" w:rsidP="00A204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39889D" w14:textId="77777777" w:rsidR="00A20414" w:rsidRDefault="00A20414" w:rsidP="00A2041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ACB33" w14:textId="77777777" w:rsidR="00A20414" w:rsidRDefault="00A20414" w:rsidP="00A2041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5922709" w14:textId="77777777" w:rsidR="00A20414" w:rsidRDefault="00A20414" w:rsidP="00A2041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2F0775D" w14:textId="77777777" w:rsidR="00A20414" w:rsidRDefault="00A20414" w:rsidP="00A20414">
      <w:pPr>
        <w:widowControl w:val="0"/>
        <w:tabs>
          <w:tab w:val="left" w:pos="426"/>
          <w:tab w:val="left" w:pos="567"/>
          <w:tab w:val="left" w:pos="709"/>
          <w:tab w:val="left" w:pos="851"/>
          <w:tab w:val="left" w:pos="992"/>
          <w:tab w:val="left" w:pos="1134"/>
        </w:tabs>
        <w:spacing w:line="276" w:lineRule="auto"/>
        <w:jc w:val="both"/>
        <w:rPr>
          <w:rFonts w:eastAsia="Arial"/>
        </w:rPr>
      </w:pPr>
    </w:p>
    <w:p w14:paraId="5E1FDE42" w14:textId="77777777" w:rsidR="00A20414" w:rsidRDefault="00A20414" w:rsidP="00A20414">
      <w:pPr>
        <w:spacing w:line="276" w:lineRule="auto"/>
        <w:jc w:val="center"/>
      </w:pPr>
      <w:r w:rsidRPr="00AD13BC">
        <w:t>__________</w:t>
      </w:r>
    </w:p>
    <w:p w14:paraId="10DF3876" w14:textId="77777777" w:rsidR="00027B83" w:rsidRDefault="00027B83">
      <w:pPr>
        <w:tabs>
          <w:tab w:val="left" w:pos="5400"/>
        </w:tabs>
        <w:jc w:val="center"/>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10E5" w14:textId="77777777" w:rsidR="00E715A5" w:rsidRDefault="00E715A5">
      <w:pPr>
        <w:rPr>
          <w:sz w:val="20"/>
        </w:rPr>
      </w:pPr>
      <w:r>
        <w:rPr>
          <w:sz w:val="20"/>
        </w:rPr>
        <w:separator/>
      </w:r>
    </w:p>
  </w:endnote>
  <w:endnote w:type="continuationSeparator" w:id="0">
    <w:p w14:paraId="209E8244" w14:textId="77777777" w:rsidR="00E715A5" w:rsidRDefault="00E715A5">
      <w:pPr>
        <w:rPr>
          <w:sz w:val="20"/>
        </w:rPr>
      </w:pPr>
      <w:r>
        <w:rPr>
          <w:sz w:val="20"/>
        </w:rPr>
        <w:continuationSeparator/>
      </w:r>
    </w:p>
  </w:endnote>
  <w:endnote w:type="continuationNotice" w:id="1">
    <w:p w14:paraId="7D14498E" w14:textId="77777777" w:rsidR="00E715A5" w:rsidRDefault="00E71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3734" w14:textId="77777777" w:rsidR="00E715A5" w:rsidRDefault="00E715A5">
      <w:pPr>
        <w:rPr>
          <w:sz w:val="20"/>
        </w:rPr>
      </w:pPr>
      <w:r>
        <w:rPr>
          <w:sz w:val="20"/>
        </w:rPr>
        <w:separator/>
      </w:r>
    </w:p>
  </w:footnote>
  <w:footnote w:type="continuationSeparator" w:id="0">
    <w:p w14:paraId="2353D9A9" w14:textId="77777777" w:rsidR="00E715A5" w:rsidRDefault="00E715A5">
      <w:pPr>
        <w:rPr>
          <w:sz w:val="20"/>
        </w:rPr>
      </w:pPr>
      <w:r>
        <w:rPr>
          <w:sz w:val="20"/>
        </w:rPr>
        <w:continuationSeparator/>
      </w:r>
    </w:p>
  </w:footnote>
  <w:footnote w:type="continuationNotice" w:id="1">
    <w:p w14:paraId="2D592D38" w14:textId="77777777" w:rsidR="00E715A5" w:rsidRDefault="00E71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F24"/>
    <w:rsid w:val="000219A3"/>
    <w:rsid w:val="00027B83"/>
    <w:rsid w:val="000B0897"/>
    <w:rsid w:val="001D3475"/>
    <w:rsid w:val="001E591C"/>
    <w:rsid w:val="00240E8F"/>
    <w:rsid w:val="002842C3"/>
    <w:rsid w:val="002A6A9A"/>
    <w:rsid w:val="002B1201"/>
    <w:rsid w:val="003113B9"/>
    <w:rsid w:val="00367255"/>
    <w:rsid w:val="00402199"/>
    <w:rsid w:val="004F641F"/>
    <w:rsid w:val="00545279"/>
    <w:rsid w:val="005661B6"/>
    <w:rsid w:val="005A08E1"/>
    <w:rsid w:val="00606E96"/>
    <w:rsid w:val="00684892"/>
    <w:rsid w:val="006C1360"/>
    <w:rsid w:val="006C79AA"/>
    <w:rsid w:val="006F0803"/>
    <w:rsid w:val="006F5143"/>
    <w:rsid w:val="007118D8"/>
    <w:rsid w:val="00745D97"/>
    <w:rsid w:val="007621BC"/>
    <w:rsid w:val="00790CFA"/>
    <w:rsid w:val="007A75C6"/>
    <w:rsid w:val="0083118A"/>
    <w:rsid w:val="008446AC"/>
    <w:rsid w:val="008954C4"/>
    <w:rsid w:val="008A52EA"/>
    <w:rsid w:val="008D2223"/>
    <w:rsid w:val="008E4472"/>
    <w:rsid w:val="00910FB7"/>
    <w:rsid w:val="009379AA"/>
    <w:rsid w:val="00951D02"/>
    <w:rsid w:val="009728BC"/>
    <w:rsid w:val="00981532"/>
    <w:rsid w:val="009A5DB1"/>
    <w:rsid w:val="009C6524"/>
    <w:rsid w:val="009D0812"/>
    <w:rsid w:val="00A20414"/>
    <w:rsid w:val="00A408C6"/>
    <w:rsid w:val="00A55007"/>
    <w:rsid w:val="00A608FC"/>
    <w:rsid w:val="00AC423D"/>
    <w:rsid w:val="00B46F6F"/>
    <w:rsid w:val="00BC512F"/>
    <w:rsid w:val="00C74FA2"/>
    <w:rsid w:val="00CC5F69"/>
    <w:rsid w:val="00CD5320"/>
    <w:rsid w:val="00CE20DC"/>
    <w:rsid w:val="00D001E2"/>
    <w:rsid w:val="00D01BFE"/>
    <w:rsid w:val="00DA4E0C"/>
    <w:rsid w:val="00E23FB8"/>
    <w:rsid w:val="00E67681"/>
    <w:rsid w:val="00E715A5"/>
    <w:rsid w:val="00F20ACE"/>
    <w:rsid w:val="00F60BD9"/>
    <w:rsid w:val="00FB436F"/>
    <w:rsid w:val="00FF07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A340C14-57B9-4B4B-84ED-7831CBE7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37</Pages>
  <Words>67705</Words>
  <Characters>38592</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Liucija Vaicekauskienė</cp:lastModifiedBy>
  <cp:revision>10</cp:revision>
  <dcterms:created xsi:type="dcterms:W3CDTF">2025-04-23T05:58:00Z</dcterms:created>
  <dcterms:modified xsi:type="dcterms:W3CDTF">2026-03-10T11:31:00Z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