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5412B" w14:textId="77777777" w:rsidR="007F7FAA" w:rsidRPr="00744DDA" w:rsidRDefault="007F7FAA" w:rsidP="00434980">
      <w:pPr>
        <w:spacing w:after="0"/>
        <w:jc w:val="center"/>
        <w:rPr>
          <w:rFonts w:ascii="Times New Roman" w:hAnsi="Times New Roman" w:cs="Times New Roman"/>
          <w:b/>
          <w:bCs/>
          <w:sz w:val="24"/>
          <w:szCs w:val="24"/>
        </w:rPr>
      </w:pPr>
    </w:p>
    <w:p w14:paraId="5321659B" w14:textId="488C83B3"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14:paraId="758EE36A" w14:textId="7BC5088C" w:rsidR="00E30FE8" w:rsidRPr="00744DDA" w:rsidRDefault="00E30FE8"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(deklaraciją pildo kiekvienas tiekėjas ir (ar) kiekvienas jungtinės veiklos partneris)</w:t>
      </w:r>
    </w:p>
    <w:p w14:paraId="50CCD013" w14:textId="77777777" w:rsidR="000D273B" w:rsidRPr="00744DDA" w:rsidRDefault="000D273B" w:rsidP="00434980">
      <w:pPr>
        <w:shd w:val="clear" w:color="auto" w:fill="FFFFFF" w:themeFill="background1"/>
        <w:spacing w:after="0"/>
        <w:ind w:right="-23"/>
        <w:jc w:val="both"/>
        <w:rPr>
          <w:rFonts w:ascii="Times New Roman" w:hAnsi="Times New Roman" w:cs="Times New Roman"/>
          <w:i/>
          <w:iCs/>
          <w:color w:val="FF0000"/>
          <w:sz w:val="24"/>
          <w:szCs w:val="24"/>
        </w:rPr>
      </w:pPr>
      <w:bookmarkStart w:id="0" w:name="_Hlk103175526"/>
    </w:p>
    <w:p w14:paraId="4245B4FC" w14:textId="77777777" w:rsidR="0052309A" w:rsidRPr="00F20B18" w:rsidRDefault="0052309A" w:rsidP="0052309A">
      <w:pPr>
        <w:shd w:val="clear" w:color="auto" w:fill="FFFFFF" w:themeFill="background1"/>
        <w:spacing w:after="0" w:line="256" w:lineRule="auto"/>
        <w:ind w:right="-23"/>
        <w:jc w:val="both"/>
        <w:rPr>
          <w:rFonts w:ascii="Times New Roman" w:eastAsia="Calibri" w:hAnsi="Times New Roman" w:cs="Times New Roman"/>
          <w:sz w:val="24"/>
          <w:szCs w:val="24"/>
        </w:rPr>
      </w:pPr>
      <w:r w:rsidRPr="00F20B18">
        <w:rPr>
          <w:rFonts w:ascii="Times New Roman" w:eastAsia="Calibri"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F20B18">
        <w:rPr>
          <w:rFonts w:ascii="Times New Roman" w:eastAsia="Calibri" w:hAnsi="Times New Roman" w:cs="Times New Roman"/>
          <w:sz w:val="24"/>
          <w:szCs w:val="24"/>
        </w:rPr>
        <w:t>pajėgumais</w:t>
      </w:r>
      <w:proofErr w:type="spellEnd"/>
      <w:r w:rsidRPr="00F20B18">
        <w:rPr>
          <w:rFonts w:ascii="Times New Roman" w:eastAsia="Calibri" w:hAnsi="Times New Roman" w:cs="Times New Roman"/>
          <w:sz w:val="24"/>
          <w:szCs w:val="24"/>
        </w:rPr>
        <w:t xml:space="preserve"> remiuosi, </w:t>
      </w:r>
      <w:proofErr w:type="spellStart"/>
      <w:r w:rsidRPr="00F20B18">
        <w:rPr>
          <w:rFonts w:ascii="Times New Roman" w:eastAsia="Calibri" w:hAnsi="Times New Roman" w:cs="Times New Roman"/>
          <w:sz w:val="24"/>
          <w:szCs w:val="24"/>
        </w:rPr>
        <w:t>subteikėjai</w:t>
      </w:r>
      <w:proofErr w:type="spellEnd"/>
      <w:r w:rsidRPr="00F20B18">
        <w:rPr>
          <w:rFonts w:ascii="Times New Roman" w:eastAsia="Calibri" w:hAnsi="Times New Roman" w:cs="Times New Roman"/>
          <w:sz w:val="24"/>
          <w:szCs w:val="24"/>
        </w:rPr>
        <w:t>), mano paslaugos ir jas teikiantys subjektai, tai pat mano ir visų nurodytų subjektų kontroliuojantys asmenys</w:t>
      </w:r>
      <w:r w:rsidRPr="00F20B18">
        <w:rPr>
          <w:rFonts w:ascii="Times New Roman" w:eastAsia="Calibri" w:hAnsi="Times New Roman" w:cs="Times New Roman"/>
          <w:sz w:val="24"/>
          <w:szCs w:val="24"/>
          <w:vertAlign w:val="superscript"/>
        </w:rPr>
        <w:footnoteReference w:id="2"/>
      </w:r>
      <w:r w:rsidRPr="00F20B18">
        <w:rPr>
          <w:rFonts w:ascii="Times New Roman" w:eastAsia="Calibri" w:hAnsi="Times New Roman" w:cs="Times New Roman"/>
          <w:sz w:val="24"/>
          <w:szCs w:val="24"/>
        </w:rPr>
        <w:t xml:space="preserve">, ūkio subjektų grupės </w:t>
      </w:r>
      <w:r w:rsidRPr="00F20B18">
        <w:rPr>
          <w:rFonts w:ascii="Times New Roman" w:eastAsia="Calibri" w:hAnsi="Times New Roman" w:cs="Times New Roman"/>
          <w:color w:val="000000"/>
          <w:sz w:val="24"/>
          <w:szCs w:val="24"/>
        </w:rPr>
        <w:t xml:space="preserve">narys arba jos vadovas, kitas valdymo ar priežiūros organo narys ar kitas asmuo (kiti asmenys), turintis (turintys) teisę atstovauti tiekėjui, subtiekėjui, ūkio subjektui, kurio </w:t>
      </w:r>
      <w:proofErr w:type="spellStart"/>
      <w:r w:rsidRPr="00F20B18">
        <w:rPr>
          <w:rFonts w:ascii="Times New Roman" w:eastAsia="Calibri" w:hAnsi="Times New Roman" w:cs="Times New Roman"/>
          <w:color w:val="000000"/>
          <w:sz w:val="24"/>
          <w:szCs w:val="24"/>
        </w:rPr>
        <w:t>pajėgumais</w:t>
      </w:r>
      <w:proofErr w:type="spellEnd"/>
      <w:r w:rsidRPr="00F20B18">
        <w:rPr>
          <w:rFonts w:ascii="Times New Roman" w:eastAsia="Calibri" w:hAnsi="Times New Roman" w:cs="Times New Roman"/>
          <w:color w:val="000000"/>
          <w:sz w:val="24"/>
          <w:szCs w:val="24"/>
        </w:rPr>
        <w:t xml:space="preserve"> remiamasi, ar jį kontroliuoti, jo vardu priimti sprendimą, sudaryti sandorį, ir tokiu būdu dalyvauja tokių ūkio subjektų grupių ir (ar) ūkio subjektų veikloje,</w:t>
      </w:r>
      <w:r w:rsidRPr="00F20B18">
        <w:rPr>
          <w:rFonts w:ascii="Times New Roman" w:eastAsia="Calibri" w:hAnsi="Times New Roman" w:cs="Times New Roman"/>
          <w:sz w:val="24"/>
          <w:szCs w:val="24"/>
        </w:rPr>
        <w:t xml:space="preserve"> nekelia ir nekels grėsmės nacionaliniam saugumui, kaip tai apibrėžta LR viešųjų pirkimų įstatyme / LR pirkimų, atliekamų </w:t>
      </w:r>
      <w:proofErr w:type="spellStart"/>
      <w:r w:rsidRPr="00F20B18">
        <w:rPr>
          <w:rFonts w:ascii="Times New Roman" w:eastAsia="Calibri" w:hAnsi="Times New Roman" w:cs="Times New Roman"/>
          <w:sz w:val="24"/>
          <w:szCs w:val="24"/>
        </w:rPr>
        <w:t>vandentvarkos</w:t>
      </w:r>
      <w:proofErr w:type="spellEnd"/>
      <w:r w:rsidRPr="00F20B18">
        <w:rPr>
          <w:rFonts w:ascii="Times New Roman" w:eastAsia="Calibri" w:hAnsi="Times New Roman" w:cs="Times New Roman"/>
          <w:sz w:val="24"/>
          <w:szCs w:val="24"/>
        </w:rPr>
        <w:t>, energetikos, transporto ar pašto paslaugų srities perkančiųjų subjektų, įstatyme, LR  nacionaliniam saugumui užtikrinti svarbių objektų apsaugos įstatyme, LR tarptautinių sankcijų įstatyme ir kituose Europos Sąjungos, LR ir tarptautiniuose teisės aktuose.</w:t>
      </w:r>
    </w:p>
    <w:p w14:paraId="1E4C7B41" w14:textId="77777777" w:rsidR="00956138" w:rsidRPr="005A6652" w:rsidRDefault="00956138" w:rsidP="00434980">
      <w:pPr>
        <w:shd w:val="clear" w:color="auto" w:fill="FFFFFF" w:themeFill="background1"/>
        <w:spacing w:after="0"/>
        <w:ind w:right="-23"/>
        <w:jc w:val="both"/>
        <w:rPr>
          <w:rFonts w:ascii="Times New Roman" w:hAnsi="Times New Roman" w:cs="Times New Roman"/>
          <w:sz w:val="24"/>
          <w:szCs w:val="24"/>
        </w:rPr>
      </w:pPr>
    </w:p>
    <w:p w14:paraId="50D797AD" w14:textId="4748EC14" w:rsidR="00F84269" w:rsidRPr="005A6652" w:rsidRDefault="00956138" w:rsidP="00434980">
      <w:pPr>
        <w:shd w:val="clear" w:color="auto" w:fill="FFFFFF" w:themeFill="background1"/>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14:paraId="7D52925C" w14:textId="53959554" w:rsidR="00114304" w:rsidRPr="005A6652" w:rsidRDefault="003536BA" w:rsidP="00E937A8">
      <w:pPr>
        <w:pStyle w:val="ListParagraph"/>
        <w:numPr>
          <w:ilvl w:val="0"/>
          <w:numId w:val="5"/>
        </w:numPr>
        <w:shd w:val="clear" w:color="auto" w:fill="FFFFFF" w:themeFill="background1"/>
        <w:tabs>
          <w:tab w:val="left" w:pos="284"/>
        </w:tabs>
        <w:spacing w:line="259" w:lineRule="auto"/>
        <w:ind w:left="0" w:right="-23" w:firstLine="0"/>
        <w:jc w:val="both"/>
        <w:rPr>
          <w:i/>
          <w:iCs/>
          <w:color w:val="FF0000"/>
        </w:rPr>
      </w:pPr>
      <w:r w:rsidRPr="005A6652">
        <w:t xml:space="preserve"> </w:t>
      </w:r>
      <w:r w:rsidR="006544D2" w:rsidRPr="005A6652">
        <w:t xml:space="preserve">Pirkimo </w:t>
      </w:r>
      <w:r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7C4F7B" w:rsidRPr="005A6652">
        <w:t xml:space="preserve">) gamintojai bei kiekvieno iš jų, įskaitant mane, kontroliuojantys asmenys nėra registruoti </w:t>
      </w:r>
      <w:r w:rsidR="00114304" w:rsidRPr="005A6652">
        <w:t xml:space="preserve">nurodytoje </w:t>
      </w:r>
      <w:r w:rsidR="007C4F7B" w:rsidRPr="005A6652">
        <w:t>šalyje ar teritorijoje</w:t>
      </w:r>
      <w:r w:rsidR="00114304" w:rsidRPr="005A6652">
        <w:t>:</w:t>
      </w:r>
    </w:p>
    <w:p w14:paraId="7FD545D8" w14:textId="0665BCCB"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14:paraId="33E55BF7" w14:textId="77777777"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14:paraId="0105ED2C" w14:textId="77777777"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14:paraId="5B686DAD" w14:textId="77777777" w:rsidR="00013F55" w:rsidRPr="005A6652" w:rsidRDefault="00013F55" w:rsidP="00E937A8">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14:paraId="64C17DB5" w14:textId="2C8E9E18" w:rsidR="007C4F7B" w:rsidRPr="005A6652" w:rsidRDefault="00013F55" w:rsidP="007E6231">
      <w:pPr>
        <w:shd w:val="clear" w:color="auto" w:fill="FFFFFF" w:themeFill="background1"/>
        <w:tabs>
          <w:tab w:val="left" w:pos="284"/>
        </w:tabs>
        <w:spacing w:after="0"/>
        <w:ind w:right="-23"/>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bookmarkEnd w:id="0"/>
    </w:p>
    <w:p w14:paraId="6F4577E8" w14:textId="23F6EDE4" w:rsidR="00A01235" w:rsidRPr="005A6652" w:rsidRDefault="00496757" w:rsidP="00E937A8">
      <w:pPr>
        <w:pStyle w:val="ListParagraph"/>
        <w:numPr>
          <w:ilvl w:val="0"/>
          <w:numId w:val="5"/>
        </w:numPr>
        <w:shd w:val="clear" w:color="auto" w:fill="FFFFFF" w:themeFill="background1"/>
        <w:tabs>
          <w:tab w:val="left" w:pos="426"/>
        </w:tabs>
        <w:spacing w:line="259" w:lineRule="auto"/>
        <w:ind w:left="0" w:right="-23" w:firstLine="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šioje šalyje ar teritorijoje:</w:t>
      </w:r>
    </w:p>
    <w:p w14:paraId="5FD3A4B0" w14:textId="77777777"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14:paraId="7D599EDE" w14:textId="263F274E"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14:paraId="7230B02B" w14:textId="77777777"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14:paraId="50E355D6" w14:textId="77777777"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14:paraId="1FE0137D" w14:textId="7FB07A7A" w:rsidR="00A01235" w:rsidRPr="005A665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14:paraId="20B088EF" w14:textId="77777777" w:rsidR="007C4F7B" w:rsidRPr="005A6652" w:rsidRDefault="007C4F7B" w:rsidP="00E937A8">
      <w:pPr>
        <w:shd w:val="clear" w:color="auto" w:fill="FFFFFF" w:themeFill="background1"/>
        <w:tabs>
          <w:tab w:val="left" w:pos="426"/>
        </w:tabs>
        <w:spacing w:after="0"/>
        <w:ind w:right="-23"/>
        <w:jc w:val="both"/>
        <w:rPr>
          <w:rFonts w:ascii="Times New Roman" w:hAnsi="Times New Roman" w:cs="Times New Roman"/>
          <w:sz w:val="24"/>
          <w:szCs w:val="24"/>
        </w:rPr>
      </w:pPr>
    </w:p>
    <w:p w14:paraId="052AA6FD" w14:textId="572BA67D" w:rsidR="007C4F7B" w:rsidRPr="005A6652" w:rsidRDefault="00DD2C4A" w:rsidP="00434980">
      <w:pPr>
        <w:spacing w:after="0"/>
        <w:jc w:val="both"/>
        <w:rPr>
          <w:rStyle w:val="normaltextrun"/>
          <w:rFonts w:ascii="Times New Roman" w:hAnsi="Times New Roman" w:cs="Times New Roman"/>
          <w:color w:val="000000"/>
          <w:sz w:val="24"/>
          <w:szCs w:val="24"/>
          <w:shd w:val="clear" w:color="auto" w:fill="FFFFFF"/>
        </w:rPr>
      </w:pPr>
      <w:r w:rsidRPr="005A6652">
        <w:rPr>
          <w:rFonts w:ascii="Times New Roman" w:hAnsi="Times New Roman" w:cs="Times New Roman"/>
          <w:sz w:val="24"/>
          <w:szCs w:val="24"/>
        </w:rPr>
        <w:lastRenderedPageBreak/>
        <w:t>Taip pat aš (tiekėjas)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5A6652" w:rsidRDefault="00CC2F23" w:rsidP="00434980">
      <w:pPr>
        <w:pStyle w:val="ListParagraph"/>
        <w:tabs>
          <w:tab w:val="left" w:pos="567"/>
        </w:tabs>
        <w:spacing w:line="259" w:lineRule="auto"/>
        <w:ind w:left="0"/>
        <w:jc w:val="both"/>
        <w:rPr>
          <w:iCs/>
        </w:rPr>
      </w:pPr>
    </w:p>
    <w:p w14:paraId="3B6D230D" w14:textId="48E8BC23" w:rsidR="00166340" w:rsidRPr="005A6652" w:rsidRDefault="00922DF5" w:rsidP="00434980">
      <w:pPr>
        <w:pStyle w:val="ListParagraph"/>
        <w:tabs>
          <w:tab w:val="left" w:pos="567"/>
        </w:tabs>
        <w:spacing w:line="259" w:lineRule="auto"/>
        <w:ind w:left="0"/>
        <w:jc w:val="both"/>
        <w:rPr>
          <w:iCs/>
        </w:rPr>
      </w:pPr>
      <w:r w:rsidRPr="005A6652">
        <w:rPr>
          <w:iCs/>
        </w:rPr>
        <w:t>Tiekėjas</w:t>
      </w:r>
      <w:r w:rsidR="008C66A1" w:rsidRPr="005A6652">
        <w:rPr>
          <w:iCs/>
        </w:rPr>
        <w:t xml:space="preserve">, teikdamas </w:t>
      </w:r>
      <w:r w:rsidR="000B1CAD" w:rsidRPr="005A6652">
        <w:rPr>
          <w:iCs/>
        </w:rPr>
        <w:t>P</w:t>
      </w:r>
      <w:r w:rsidR="008C66A1" w:rsidRPr="005A6652">
        <w:rPr>
          <w:iCs/>
        </w:rPr>
        <w:t xml:space="preserve">asiūlymą ir šią deklaraciją, </w:t>
      </w:r>
      <w:r w:rsidR="00D14707" w:rsidRPr="005A6652">
        <w:rPr>
          <w:iCs/>
        </w:rPr>
        <w:t xml:space="preserve">patvirtina, </w:t>
      </w:r>
      <w:r w:rsidR="008C66A1" w:rsidRPr="005A6652">
        <w:rPr>
          <w:iCs/>
        </w:rPr>
        <w:t xml:space="preserve">kad </w:t>
      </w:r>
      <w:r w:rsidR="00222CCD" w:rsidRPr="005A6652">
        <w:rPr>
          <w:iCs/>
        </w:rPr>
        <w:t xml:space="preserve">jis ir jo pasiūlymas, įskaitant pasitelktus asmenis, visiškai atitinka </w:t>
      </w:r>
      <w:r w:rsidRPr="005A6652">
        <w:rPr>
          <w:iCs/>
        </w:rPr>
        <w:t xml:space="preserve">Pirkimo metu </w:t>
      </w:r>
      <w:r w:rsidR="00FD57C1" w:rsidRPr="005A6652">
        <w:rPr>
          <w:iCs/>
        </w:rPr>
        <w:t xml:space="preserve">keliamus reikalavimus ir šioje deklaracijoje nurodytus </w:t>
      </w:r>
      <w:proofErr w:type="spellStart"/>
      <w:r w:rsidR="00FD57C1" w:rsidRPr="005A6652">
        <w:rPr>
          <w:iCs/>
        </w:rPr>
        <w:t>patvirtinimus</w:t>
      </w:r>
      <w:proofErr w:type="spellEnd"/>
      <w:r w:rsidR="00471938" w:rsidRPr="005A6652">
        <w:rPr>
          <w:iCs/>
        </w:rPr>
        <w:t xml:space="preserve">. </w:t>
      </w:r>
      <w:r w:rsidR="006A0EDB" w:rsidRPr="005A6652">
        <w:rPr>
          <w:iCs/>
        </w:rPr>
        <w:t xml:space="preserve">Tiekėjas įsipareigoja Pirkimo ir </w:t>
      </w:r>
      <w:r w:rsidR="00E53951" w:rsidRPr="005A6652">
        <w:rPr>
          <w:iCs/>
        </w:rPr>
        <w:t>Sutarties vykdymo metu pagal Perkančiosios organizacijos</w:t>
      </w:r>
      <w:r w:rsidR="00BC66BA" w:rsidRPr="005A6652">
        <w:rPr>
          <w:iCs/>
        </w:rPr>
        <w:t xml:space="preserve"> </w:t>
      </w:r>
      <w:r w:rsidRPr="005A6652">
        <w:rPr>
          <w:iCs/>
        </w:rPr>
        <w:t xml:space="preserve">pareikalavimą pateikti visus atitiktį nurodytiems reikalavimams patvirtinančius dokumentus ir kitus </w:t>
      </w:r>
      <w:r w:rsidR="00471938" w:rsidRPr="005A6652">
        <w:rPr>
          <w:iCs/>
        </w:rPr>
        <w:t xml:space="preserve">reikalaujamus </w:t>
      </w:r>
      <w:r w:rsidRPr="005A6652">
        <w:rPr>
          <w:iCs/>
        </w:rPr>
        <w:t xml:space="preserve">duomenis. </w:t>
      </w:r>
    </w:p>
    <w:p w14:paraId="5F3F12DB" w14:textId="11C34091" w:rsidR="009463A7" w:rsidRPr="00744DDA" w:rsidRDefault="009463A7" w:rsidP="00434980">
      <w:pPr>
        <w:pStyle w:val="ListParagraph"/>
        <w:tabs>
          <w:tab w:val="left" w:pos="567"/>
        </w:tabs>
        <w:spacing w:line="259" w:lineRule="auto"/>
        <w:ind w:left="0"/>
        <w:jc w:val="both"/>
        <w:rPr>
          <w:iCs/>
        </w:rPr>
      </w:pPr>
    </w:p>
    <w:p w14:paraId="1090CB04" w14:textId="66BCD8FA"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b/>
          <w:bCs/>
          <w:i/>
          <w:iCs/>
          <w:color w:val="000000" w:themeColor="text1"/>
          <w:sz w:val="24"/>
          <w:szCs w:val="24"/>
        </w:rPr>
        <w:t>Pildoma jei neatitinka</w:t>
      </w:r>
      <w:r w:rsidRPr="00744DDA">
        <w:rPr>
          <w:rFonts w:ascii="Times New Roman" w:hAnsi="Times New Roman" w:cs="Times New Roman"/>
          <w:i/>
          <w:iCs/>
          <w:color w:val="000000" w:themeColor="text1"/>
          <w:sz w:val="24"/>
          <w:szCs w:val="24"/>
        </w:rPr>
        <w:t>: nurodomi patvirtinimai, kurių Tiekėjas, subtiekėjas ar jo pasitelkiamas ūkio subjektas, įskaitant juos kontroliuojančius asmenis, ar jo siūlomas objektas neatitinka bei pateikiami paaiškinimai</w:t>
      </w:r>
    </w:p>
    <w:p w14:paraId="75DCD1B9" w14:textId="13648C19"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14:paraId="3EBE7AE1" w14:textId="1410B4C2"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F5ED0" w14:textId="77777777" w:rsidR="000F493E" w:rsidRDefault="000F493E" w:rsidP="00166340">
      <w:pPr>
        <w:spacing w:after="0" w:line="240" w:lineRule="auto"/>
      </w:pPr>
      <w:r>
        <w:separator/>
      </w:r>
    </w:p>
  </w:endnote>
  <w:endnote w:type="continuationSeparator" w:id="0">
    <w:p w14:paraId="497F4183" w14:textId="77777777" w:rsidR="000F493E" w:rsidRDefault="000F493E" w:rsidP="00166340">
      <w:pPr>
        <w:spacing w:after="0" w:line="240" w:lineRule="auto"/>
      </w:pPr>
      <w:r>
        <w:continuationSeparator/>
      </w:r>
    </w:p>
  </w:endnote>
  <w:endnote w:type="continuationNotice" w:id="1">
    <w:p w14:paraId="700D1A61" w14:textId="77777777" w:rsidR="000F493E" w:rsidRDefault="000F49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0DB41" w14:textId="77777777" w:rsidR="004A2996" w:rsidRDefault="004A2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7661" w14:textId="77777777" w:rsidR="005958BE" w:rsidRDefault="005958BE" w:rsidP="005958B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01E0" w14:textId="77777777" w:rsidR="004A2996" w:rsidRDefault="004A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2F1A6" w14:textId="77777777" w:rsidR="000F493E" w:rsidRDefault="000F493E" w:rsidP="00166340">
      <w:pPr>
        <w:spacing w:after="0" w:line="240" w:lineRule="auto"/>
      </w:pPr>
      <w:r>
        <w:separator/>
      </w:r>
    </w:p>
  </w:footnote>
  <w:footnote w:type="continuationSeparator" w:id="0">
    <w:p w14:paraId="1C666325" w14:textId="77777777" w:rsidR="000F493E" w:rsidRDefault="000F493E" w:rsidP="00166340">
      <w:pPr>
        <w:spacing w:after="0" w:line="240" w:lineRule="auto"/>
      </w:pPr>
      <w:r>
        <w:continuationSeparator/>
      </w:r>
    </w:p>
  </w:footnote>
  <w:footnote w:type="continuationNotice" w:id="1">
    <w:p w14:paraId="69060CF1" w14:textId="77777777" w:rsidR="000F493E" w:rsidRDefault="000F493E">
      <w:pPr>
        <w:spacing w:after="0" w:line="240" w:lineRule="auto"/>
      </w:pPr>
    </w:p>
  </w:footnote>
  <w:footnote w:id="2">
    <w:p w14:paraId="073CF481" w14:textId="77777777" w:rsidR="0052309A" w:rsidRDefault="0052309A" w:rsidP="0052309A">
      <w:pPr>
        <w:pStyle w:val="FootnoteText"/>
        <w:jc w:val="both"/>
        <w:rPr>
          <w:rFonts w:ascii="Calibri" w:hAnsi="Calibri" w:cs="Arial"/>
        </w:rPr>
      </w:pPr>
      <w:r>
        <w:rPr>
          <w:rStyle w:val="FootnoteReference"/>
          <w:rFonts w:cs="Calibri"/>
          <w:sz w:val="16"/>
          <w:szCs w:val="16"/>
        </w:rPr>
        <w:footnoteRef/>
      </w:r>
      <w:r>
        <w:rPr>
          <w:rFonts w:ascii="Arial" w:hAnsi="Arial"/>
          <w:sz w:val="16"/>
          <w:szCs w:val="16"/>
        </w:rPr>
        <w:t xml:space="preserve"> Kontroliuojantis asmuo suprantamas taip, kaip tai apibrėžta VPĮ </w:t>
      </w:r>
      <w:r>
        <w:rPr>
          <w:rFonts w:ascii="Arial" w:hAnsi="Arial"/>
          <w:color w:val="000000"/>
          <w:sz w:val="16"/>
          <w:szCs w:val="16"/>
          <w:lang w:eastAsia="lt-LT"/>
        </w:rPr>
        <w:t>2 straipsnio 15</w:t>
      </w:r>
      <w:r>
        <w:rPr>
          <w:rFonts w:ascii="Arial" w:hAnsi="Arial"/>
          <w:color w:val="000000"/>
          <w:sz w:val="16"/>
          <w:szCs w:val="16"/>
          <w:vertAlign w:val="superscript"/>
          <w:lang w:eastAsia="lt-LT"/>
        </w:rPr>
        <w:t>1 </w:t>
      </w:r>
      <w:r>
        <w:rPr>
          <w:rFonts w:ascii="Arial" w:hAnsi="Arial"/>
          <w:color w:val="000000"/>
          <w:sz w:val="16"/>
          <w:szCs w:val="16"/>
          <w:lang w:eastAsia="lt-LT"/>
        </w:rPr>
        <w:t>dalyje / PĮ 2 straipsnio 4</w:t>
      </w:r>
      <w:r>
        <w:rPr>
          <w:rFonts w:ascii="Arial" w:hAnsi="Arial"/>
          <w:color w:val="000000"/>
          <w:sz w:val="16"/>
          <w:szCs w:val="16"/>
          <w:vertAlign w:val="superscript"/>
          <w:lang w:eastAsia="lt-LT"/>
        </w:rPr>
        <w:t xml:space="preserve">1 </w:t>
      </w:r>
      <w:r>
        <w:rPr>
          <w:rFonts w:ascii="Arial" w:hAnsi="Arial"/>
          <w:color w:val="000000"/>
          <w:sz w:val="16"/>
          <w:szCs w:val="16"/>
          <w:lang w:eastAsia="lt-LT"/>
        </w:rPr>
        <w:t>dalyje.</w:t>
      </w:r>
    </w:p>
    <w:p w14:paraId="487C9AE1" w14:textId="77777777" w:rsidR="0052309A" w:rsidRDefault="0052309A" w:rsidP="0052309A">
      <w:pPr>
        <w:jc w:val="both"/>
        <w:rPr>
          <w:rFonts w:ascii="Arial" w:eastAsia="Arial" w:hAnsi="Arial"/>
          <w:color w:val="000000" w:themeColor="text1"/>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B1458" w14:textId="77777777" w:rsidR="004A2996" w:rsidRDefault="004A2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FCE6F" w14:textId="4B14510F" w:rsidR="00F052D4" w:rsidRPr="00351657" w:rsidRDefault="00351657" w:rsidP="00F052D4">
    <w:pPr>
      <w:shd w:val="clear" w:color="auto" w:fill="FFFFFF" w:themeFill="background1"/>
      <w:tabs>
        <w:tab w:val="left" w:pos="567"/>
        <w:tab w:val="left" w:pos="1560"/>
      </w:tabs>
      <w:spacing w:after="0" w:line="240" w:lineRule="auto"/>
      <w:jc w:val="right"/>
      <w:rPr>
        <w:rFonts w:ascii="Times New Roman" w:eastAsia="Times New Roman" w:hAnsi="Times New Roman" w:cs="Times New Roman"/>
        <w:b/>
        <w:color w:val="0070C0"/>
        <w:sz w:val="24"/>
        <w:szCs w:val="24"/>
        <w:lang w:eastAsia="lt-LT"/>
      </w:rPr>
    </w:pPr>
    <w:r w:rsidRPr="00351657">
      <w:rPr>
        <w:rFonts w:ascii="Times New Roman" w:hAnsi="Times New Roman" w:cs="Times New Roman"/>
        <w:b/>
        <w:color w:val="0070C0"/>
      </w:rPr>
      <w:t xml:space="preserve">                                                                                                                                                                             </w:t>
    </w:r>
    <w:r w:rsidRPr="00351657">
      <w:rPr>
        <w:rFonts w:ascii="Times New Roman" w:hAnsi="Times New Roman" w:cs="Times New Roman"/>
        <w:b/>
        <w:color w:val="0070C0"/>
      </w:rPr>
      <w:t>PIRKIMO</w:t>
    </w:r>
    <w:r w:rsidRPr="00351657">
      <w:rPr>
        <w:rFonts w:ascii="Times New Roman" w:hAnsi="Times New Roman" w:cs="Times New Roman"/>
        <w:b/>
        <w:color w:val="0070C0"/>
        <w:sz w:val="24"/>
        <w:szCs w:val="24"/>
      </w:rPr>
      <w:t xml:space="preserve"> SĄLYGŲ </w:t>
    </w:r>
    <w:r w:rsidR="004A2996">
      <w:rPr>
        <w:rFonts w:ascii="Times New Roman" w:hAnsi="Times New Roman" w:cs="Times New Roman"/>
        <w:b/>
        <w:color w:val="0070C0"/>
        <w:sz w:val="24"/>
        <w:szCs w:val="24"/>
      </w:rPr>
      <w:t>6</w:t>
    </w:r>
    <w:bookmarkStart w:id="1" w:name="_GoBack"/>
    <w:bookmarkEnd w:id="1"/>
    <w:r w:rsidRPr="00351657">
      <w:rPr>
        <w:rFonts w:ascii="Times New Roman" w:eastAsia="Times New Roman" w:hAnsi="Times New Roman" w:cs="Times New Roman"/>
        <w:b/>
        <w:color w:val="0070C0"/>
        <w:sz w:val="24"/>
        <w:szCs w:val="24"/>
        <w:lang w:eastAsia="lt-LT"/>
      </w:rPr>
      <w:t xml:space="preserve"> PRIEDAS </w:t>
    </w:r>
  </w:p>
  <w:p w14:paraId="6B1ED6A9" w14:textId="77777777" w:rsidR="00F052D4" w:rsidRDefault="00F052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1E6CD" w14:textId="77777777" w:rsidR="004A2996" w:rsidRDefault="004A2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637B"/>
    <w:rsid w:val="00013F55"/>
    <w:rsid w:val="00014901"/>
    <w:rsid w:val="00016FF2"/>
    <w:rsid w:val="000215F5"/>
    <w:rsid w:val="000236CD"/>
    <w:rsid w:val="00030089"/>
    <w:rsid w:val="00033629"/>
    <w:rsid w:val="0003366E"/>
    <w:rsid w:val="0004300B"/>
    <w:rsid w:val="00061122"/>
    <w:rsid w:val="00061302"/>
    <w:rsid w:val="000633DD"/>
    <w:rsid w:val="00063781"/>
    <w:rsid w:val="00065E7F"/>
    <w:rsid w:val="00070596"/>
    <w:rsid w:val="00077A44"/>
    <w:rsid w:val="00077C17"/>
    <w:rsid w:val="000846B4"/>
    <w:rsid w:val="0008494A"/>
    <w:rsid w:val="000858B8"/>
    <w:rsid w:val="000874F8"/>
    <w:rsid w:val="00091B3C"/>
    <w:rsid w:val="000924FF"/>
    <w:rsid w:val="00094B44"/>
    <w:rsid w:val="000A3A0A"/>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842"/>
    <w:rsid w:val="000E2D0E"/>
    <w:rsid w:val="000E2F92"/>
    <w:rsid w:val="000E3B19"/>
    <w:rsid w:val="000E59E2"/>
    <w:rsid w:val="000E7339"/>
    <w:rsid w:val="000E73FF"/>
    <w:rsid w:val="000F1285"/>
    <w:rsid w:val="000F247F"/>
    <w:rsid w:val="000F328D"/>
    <w:rsid w:val="000F493E"/>
    <w:rsid w:val="000F5539"/>
    <w:rsid w:val="001002BD"/>
    <w:rsid w:val="00101752"/>
    <w:rsid w:val="00102DF6"/>
    <w:rsid w:val="001051D5"/>
    <w:rsid w:val="001076CC"/>
    <w:rsid w:val="00112475"/>
    <w:rsid w:val="00113371"/>
    <w:rsid w:val="00114304"/>
    <w:rsid w:val="0011490D"/>
    <w:rsid w:val="00115154"/>
    <w:rsid w:val="00115883"/>
    <w:rsid w:val="001174DB"/>
    <w:rsid w:val="0012161A"/>
    <w:rsid w:val="001242F7"/>
    <w:rsid w:val="00130E64"/>
    <w:rsid w:val="00131685"/>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49E4"/>
    <w:rsid w:val="001E5D5E"/>
    <w:rsid w:val="001F2C17"/>
    <w:rsid w:val="001F66DB"/>
    <w:rsid w:val="00204BBA"/>
    <w:rsid w:val="0020508B"/>
    <w:rsid w:val="002058DC"/>
    <w:rsid w:val="00206EC3"/>
    <w:rsid w:val="00221127"/>
    <w:rsid w:val="00221899"/>
    <w:rsid w:val="00222CCD"/>
    <w:rsid w:val="00223B32"/>
    <w:rsid w:val="002265B6"/>
    <w:rsid w:val="00230EFC"/>
    <w:rsid w:val="002311BE"/>
    <w:rsid w:val="00235AA4"/>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6408"/>
    <w:rsid w:val="002E6767"/>
    <w:rsid w:val="002E7850"/>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1657"/>
    <w:rsid w:val="00351ED1"/>
    <w:rsid w:val="003536BA"/>
    <w:rsid w:val="00356BE1"/>
    <w:rsid w:val="0035736F"/>
    <w:rsid w:val="00367E7F"/>
    <w:rsid w:val="003725FD"/>
    <w:rsid w:val="00374CD9"/>
    <w:rsid w:val="00380134"/>
    <w:rsid w:val="00383894"/>
    <w:rsid w:val="00383FEF"/>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75988"/>
    <w:rsid w:val="00483043"/>
    <w:rsid w:val="00485E6F"/>
    <w:rsid w:val="00490132"/>
    <w:rsid w:val="00490C18"/>
    <w:rsid w:val="0049373A"/>
    <w:rsid w:val="00495215"/>
    <w:rsid w:val="00496757"/>
    <w:rsid w:val="004A2996"/>
    <w:rsid w:val="004A3FAE"/>
    <w:rsid w:val="004A4692"/>
    <w:rsid w:val="004B1AB0"/>
    <w:rsid w:val="004B4891"/>
    <w:rsid w:val="004B64CE"/>
    <w:rsid w:val="004C1CD2"/>
    <w:rsid w:val="004C2731"/>
    <w:rsid w:val="004C3627"/>
    <w:rsid w:val="004C3ED7"/>
    <w:rsid w:val="004C640E"/>
    <w:rsid w:val="004D28D2"/>
    <w:rsid w:val="004D3D11"/>
    <w:rsid w:val="004E6A93"/>
    <w:rsid w:val="004F250D"/>
    <w:rsid w:val="0050655E"/>
    <w:rsid w:val="005074CA"/>
    <w:rsid w:val="00517243"/>
    <w:rsid w:val="0052309A"/>
    <w:rsid w:val="00523F56"/>
    <w:rsid w:val="00524D19"/>
    <w:rsid w:val="00525200"/>
    <w:rsid w:val="0053528C"/>
    <w:rsid w:val="005403C4"/>
    <w:rsid w:val="00540F94"/>
    <w:rsid w:val="00544DAA"/>
    <w:rsid w:val="0055040B"/>
    <w:rsid w:val="00551CC6"/>
    <w:rsid w:val="00553196"/>
    <w:rsid w:val="00561FBE"/>
    <w:rsid w:val="00567989"/>
    <w:rsid w:val="005703F5"/>
    <w:rsid w:val="00570F83"/>
    <w:rsid w:val="00585106"/>
    <w:rsid w:val="00586264"/>
    <w:rsid w:val="0058707F"/>
    <w:rsid w:val="00591FFE"/>
    <w:rsid w:val="005924C8"/>
    <w:rsid w:val="005958BE"/>
    <w:rsid w:val="005A2528"/>
    <w:rsid w:val="005A3417"/>
    <w:rsid w:val="005A4C7A"/>
    <w:rsid w:val="005A6652"/>
    <w:rsid w:val="005B1154"/>
    <w:rsid w:val="005B1C57"/>
    <w:rsid w:val="005B418C"/>
    <w:rsid w:val="005C1B8E"/>
    <w:rsid w:val="005C253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6F2"/>
    <w:rsid w:val="00667CB7"/>
    <w:rsid w:val="00671042"/>
    <w:rsid w:val="00672B82"/>
    <w:rsid w:val="0067682B"/>
    <w:rsid w:val="00680961"/>
    <w:rsid w:val="00685BA7"/>
    <w:rsid w:val="00692D60"/>
    <w:rsid w:val="00694F9E"/>
    <w:rsid w:val="00695974"/>
    <w:rsid w:val="006A0EDB"/>
    <w:rsid w:val="006A195E"/>
    <w:rsid w:val="006A1DEC"/>
    <w:rsid w:val="006A43FB"/>
    <w:rsid w:val="006A591B"/>
    <w:rsid w:val="006B0BA5"/>
    <w:rsid w:val="006B3118"/>
    <w:rsid w:val="006C270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53C9D"/>
    <w:rsid w:val="00766FF8"/>
    <w:rsid w:val="007708C1"/>
    <w:rsid w:val="00772EDC"/>
    <w:rsid w:val="0078096E"/>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5434"/>
    <w:rsid w:val="007E6231"/>
    <w:rsid w:val="007E6C99"/>
    <w:rsid w:val="007E6D48"/>
    <w:rsid w:val="007E790C"/>
    <w:rsid w:val="007F0D1F"/>
    <w:rsid w:val="007F1644"/>
    <w:rsid w:val="007F24A3"/>
    <w:rsid w:val="007F3AB0"/>
    <w:rsid w:val="007F7FAA"/>
    <w:rsid w:val="00800755"/>
    <w:rsid w:val="00802EF4"/>
    <w:rsid w:val="00805DDF"/>
    <w:rsid w:val="008063A2"/>
    <w:rsid w:val="00815DA0"/>
    <w:rsid w:val="00817636"/>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5BC9"/>
    <w:rsid w:val="008F153E"/>
    <w:rsid w:val="00903E28"/>
    <w:rsid w:val="00911CBB"/>
    <w:rsid w:val="00914182"/>
    <w:rsid w:val="00916342"/>
    <w:rsid w:val="00922DF5"/>
    <w:rsid w:val="00925CE1"/>
    <w:rsid w:val="00927A5B"/>
    <w:rsid w:val="00930DCE"/>
    <w:rsid w:val="00931991"/>
    <w:rsid w:val="0093466D"/>
    <w:rsid w:val="0093497F"/>
    <w:rsid w:val="00935DCC"/>
    <w:rsid w:val="009360AF"/>
    <w:rsid w:val="00942426"/>
    <w:rsid w:val="009463A7"/>
    <w:rsid w:val="00951696"/>
    <w:rsid w:val="009541EC"/>
    <w:rsid w:val="00956138"/>
    <w:rsid w:val="00956895"/>
    <w:rsid w:val="00974F73"/>
    <w:rsid w:val="00974FC9"/>
    <w:rsid w:val="00977EEF"/>
    <w:rsid w:val="00983EB1"/>
    <w:rsid w:val="00984BAE"/>
    <w:rsid w:val="009A1C8E"/>
    <w:rsid w:val="009A2DB4"/>
    <w:rsid w:val="009A4DCC"/>
    <w:rsid w:val="009A60D1"/>
    <w:rsid w:val="009B1E54"/>
    <w:rsid w:val="009B4929"/>
    <w:rsid w:val="009B5E8B"/>
    <w:rsid w:val="009B6AA4"/>
    <w:rsid w:val="009B7716"/>
    <w:rsid w:val="009B786C"/>
    <w:rsid w:val="009C0740"/>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34FD3"/>
    <w:rsid w:val="00A41B2E"/>
    <w:rsid w:val="00A44548"/>
    <w:rsid w:val="00A46CA2"/>
    <w:rsid w:val="00A5037A"/>
    <w:rsid w:val="00A57004"/>
    <w:rsid w:val="00A63D30"/>
    <w:rsid w:val="00A66535"/>
    <w:rsid w:val="00A72562"/>
    <w:rsid w:val="00A7358D"/>
    <w:rsid w:val="00A7463A"/>
    <w:rsid w:val="00A74785"/>
    <w:rsid w:val="00A80AF1"/>
    <w:rsid w:val="00A8124C"/>
    <w:rsid w:val="00A87087"/>
    <w:rsid w:val="00A91163"/>
    <w:rsid w:val="00AA1065"/>
    <w:rsid w:val="00AA3EBF"/>
    <w:rsid w:val="00AA4136"/>
    <w:rsid w:val="00AA6DB0"/>
    <w:rsid w:val="00AA7747"/>
    <w:rsid w:val="00AB7140"/>
    <w:rsid w:val="00AC24F1"/>
    <w:rsid w:val="00AD06E5"/>
    <w:rsid w:val="00AD4F6F"/>
    <w:rsid w:val="00AD62A6"/>
    <w:rsid w:val="00AD6A73"/>
    <w:rsid w:val="00AD72DD"/>
    <w:rsid w:val="00AE0330"/>
    <w:rsid w:val="00AE2E2D"/>
    <w:rsid w:val="00AE6FD6"/>
    <w:rsid w:val="00AF4FAB"/>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62A8"/>
    <w:rsid w:val="00BC31E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90750"/>
    <w:rsid w:val="00C948D3"/>
    <w:rsid w:val="00CA0641"/>
    <w:rsid w:val="00CA237B"/>
    <w:rsid w:val="00CA6FB9"/>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481F"/>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B7346"/>
    <w:rsid w:val="00EC28D6"/>
    <w:rsid w:val="00EC2A9E"/>
    <w:rsid w:val="00EC668C"/>
    <w:rsid w:val="00EC71F6"/>
    <w:rsid w:val="00EC74BA"/>
    <w:rsid w:val="00ED06AD"/>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052D4"/>
    <w:rsid w:val="00F11203"/>
    <w:rsid w:val="00F16602"/>
    <w:rsid w:val="00F16AA7"/>
    <w:rsid w:val="00F25F9D"/>
    <w:rsid w:val="00F3367C"/>
    <w:rsid w:val="00F412DB"/>
    <w:rsid w:val="00F52259"/>
    <w:rsid w:val="00F52338"/>
    <w:rsid w:val="00F575BA"/>
    <w:rsid w:val="00F5786F"/>
    <w:rsid w:val="00F62D8B"/>
    <w:rsid w:val="00F658B9"/>
    <w:rsid w:val="00F65ECF"/>
    <w:rsid w:val="00F672E9"/>
    <w:rsid w:val="00F710EE"/>
    <w:rsid w:val="00F84269"/>
    <w:rsid w:val="00F92163"/>
    <w:rsid w:val="00F9444C"/>
    <w:rsid w:val="00F9636A"/>
    <w:rsid w:val="00FA5E5B"/>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62782C94-392A-4339-A483-4ECA1043C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2026-02-13T16:50:00Z</dcterms:created>
  <dcterms:modified xsi:type="dcterms:W3CDTF">2026-03-05T09:57:00Z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