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6737E" w14:textId="77777777" w:rsidR="00CA1B44" w:rsidRPr="00F07D32" w:rsidRDefault="00CA1B44" w:rsidP="0028063B">
      <w:pPr>
        <w:spacing w:after="0" w:line="240" w:lineRule="auto"/>
        <w:jc w:val="center"/>
        <w:rPr>
          <w:b/>
          <w:bCs/>
          <w:sz w:val="20"/>
          <w:szCs w:val="20"/>
        </w:rPr>
      </w:pPr>
    </w:p>
    <w:p w14:paraId="01E71102" w14:textId="56781A6B" w:rsidR="00CA1B44" w:rsidRPr="00F07D32" w:rsidRDefault="002278B9" w:rsidP="002278B9">
      <w:pPr>
        <w:pStyle w:val="Betarp"/>
        <w:jc w:val="center"/>
        <w:rPr>
          <w:b/>
          <w:sz w:val="20"/>
          <w:szCs w:val="20"/>
        </w:rPr>
      </w:pPr>
      <w:r w:rsidRPr="00F07D32">
        <w:rPr>
          <w:b/>
          <w:sz w:val="20"/>
          <w:szCs w:val="20"/>
        </w:rPr>
        <w:t>KROVININIŲ AUTOMOBILIŲ TECHNINĖ SPECIFIKACIJA</w:t>
      </w:r>
    </w:p>
    <w:p w14:paraId="29324267" w14:textId="77777777" w:rsidR="00CA1B44" w:rsidRPr="00F07D32" w:rsidRDefault="00CA1B44" w:rsidP="002278B9">
      <w:pPr>
        <w:pStyle w:val="Betarp"/>
        <w:jc w:val="center"/>
        <w:rPr>
          <w:b/>
          <w:sz w:val="20"/>
          <w:szCs w:val="20"/>
        </w:rPr>
      </w:pPr>
    </w:p>
    <w:tbl>
      <w:tblPr>
        <w:tblpPr w:leftFromText="180" w:rightFromText="180" w:vertAnchor="text" w:horzAnchor="margin" w:tblpY="127"/>
        <w:tblW w:w="5000" w:type="pct"/>
        <w:tblBorders>
          <w:top w:val="single" w:sz="4" w:space="0" w:color="auto"/>
          <w:bottom w:val="single" w:sz="4" w:space="0" w:color="auto"/>
        </w:tblBorders>
        <w:tblLook w:val="04A0" w:firstRow="1" w:lastRow="0" w:firstColumn="1" w:lastColumn="0" w:noHBand="0" w:noVBand="1"/>
      </w:tblPr>
      <w:tblGrid>
        <w:gridCol w:w="9639"/>
      </w:tblGrid>
      <w:tr w:rsidR="00F6006E" w:rsidRPr="00F07D32" w14:paraId="05BBC44F" w14:textId="77777777" w:rsidTr="00F6006E">
        <w:tc>
          <w:tcPr>
            <w:tcW w:w="5000" w:type="pct"/>
          </w:tcPr>
          <w:p w14:paraId="08FDA551" w14:textId="77777777" w:rsidR="00F6006E" w:rsidRPr="00F07D32" w:rsidRDefault="00F6006E" w:rsidP="00F6006E">
            <w:pPr>
              <w:numPr>
                <w:ilvl w:val="0"/>
                <w:numId w:val="44"/>
              </w:numPr>
              <w:spacing w:after="0" w:line="240" w:lineRule="auto"/>
              <w:contextualSpacing/>
              <w:rPr>
                <w:rFonts w:eastAsia="Times New Roman"/>
                <w:sz w:val="20"/>
                <w:szCs w:val="20"/>
              </w:rPr>
            </w:pPr>
            <w:bookmarkStart w:id="0" w:name="_Hlk134173818"/>
            <w:r w:rsidRPr="00F07D32">
              <w:rPr>
                <w:rFonts w:eastAsia="Times New Roman"/>
                <w:sz w:val="20"/>
                <w:szCs w:val="20"/>
              </w:rPr>
              <w:t>PIRKIMO OBJEKTO APRAŠYMAS</w:t>
            </w:r>
          </w:p>
        </w:tc>
      </w:tr>
    </w:tbl>
    <w:bookmarkEnd w:id="0"/>
    <w:p w14:paraId="6FC3D7E3" w14:textId="77777777" w:rsidR="007723D6" w:rsidRPr="00F07D32" w:rsidRDefault="00F6006E" w:rsidP="009E020F">
      <w:pPr>
        <w:pStyle w:val="Sraopastraipa"/>
        <w:numPr>
          <w:ilvl w:val="1"/>
          <w:numId w:val="44"/>
        </w:numPr>
        <w:tabs>
          <w:tab w:val="num" w:pos="1276"/>
        </w:tabs>
        <w:suppressAutoHyphens/>
        <w:autoSpaceDN w:val="0"/>
        <w:ind w:left="851" w:hanging="425"/>
        <w:jc w:val="both"/>
        <w:textAlignment w:val="baseline"/>
        <w:rPr>
          <w:sz w:val="20"/>
          <w:szCs w:val="20"/>
          <w:lang w:val="fi-FI"/>
        </w:rPr>
      </w:pPr>
      <w:r w:rsidRPr="00F07D32">
        <w:rPr>
          <w:sz w:val="20"/>
          <w:szCs w:val="20"/>
          <w:lang w:val="fi-FI"/>
        </w:rPr>
        <w:t xml:space="preserve"> </w:t>
      </w:r>
      <w:r w:rsidR="0028063B" w:rsidRPr="00F07D32">
        <w:rPr>
          <w:sz w:val="20"/>
          <w:szCs w:val="20"/>
          <w:lang w:val="fi-FI"/>
        </w:rPr>
        <w:t xml:space="preserve">Pirkimo objektas </w:t>
      </w:r>
      <w:proofErr w:type="gramStart"/>
      <w:r w:rsidR="0028063B" w:rsidRPr="00F07D32">
        <w:rPr>
          <w:sz w:val="20"/>
          <w:szCs w:val="20"/>
          <w:lang w:val="fi-FI"/>
        </w:rPr>
        <w:t xml:space="preserve">–  </w:t>
      </w:r>
      <w:r w:rsidR="00A03CF1" w:rsidRPr="00F07D32">
        <w:rPr>
          <w:sz w:val="20"/>
          <w:szCs w:val="20"/>
          <w:lang w:val="fi-FI"/>
        </w:rPr>
        <w:t>Krovininiai</w:t>
      </w:r>
      <w:proofErr w:type="gramEnd"/>
      <w:r w:rsidR="00A03CF1" w:rsidRPr="00F07D32">
        <w:rPr>
          <w:sz w:val="20"/>
          <w:szCs w:val="20"/>
          <w:lang w:val="fi-FI"/>
        </w:rPr>
        <w:t xml:space="preserve"> automobiliai</w:t>
      </w:r>
      <w:r w:rsidR="0028063B" w:rsidRPr="00F07D32">
        <w:rPr>
          <w:sz w:val="20"/>
          <w:szCs w:val="20"/>
          <w:lang w:val="fi-FI"/>
        </w:rPr>
        <w:t xml:space="preserve"> (toliau – Prekės).</w:t>
      </w:r>
    </w:p>
    <w:p w14:paraId="26D544EF" w14:textId="33A84802" w:rsidR="00A03CF1" w:rsidRPr="00F07D32" w:rsidRDefault="007723D6" w:rsidP="009E020F">
      <w:pPr>
        <w:pStyle w:val="Sraopastraipa"/>
        <w:numPr>
          <w:ilvl w:val="1"/>
          <w:numId w:val="44"/>
        </w:numPr>
        <w:tabs>
          <w:tab w:val="num" w:pos="1276"/>
        </w:tabs>
        <w:suppressAutoHyphens/>
        <w:autoSpaceDN w:val="0"/>
        <w:ind w:left="851" w:hanging="425"/>
        <w:jc w:val="both"/>
        <w:textAlignment w:val="baseline"/>
        <w:rPr>
          <w:sz w:val="20"/>
          <w:szCs w:val="20"/>
          <w:lang w:val="fi-FI"/>
        </w:rPr>
      </w:pPr>
      <w:r w:rsidRPr="00F07D32">
        <w:rPr>
          <w:sz w:val="20"/>
          <w:szCs w:val="20"/>
          <w:lang w:val="fi-FI"/>
        </w:rPr>
        <w:t xml:space="preserve"> </w:t>
      </w:r>
      <w:r w:rsidR="00A03CF1" w:rsidRPr="00F07D32">
        <w:rPr>
          <w:sz w:val="20"/>
          <w:szCs w:val="20"/>
          <w:lang w:val="fi-FI"/>
        </w:rPr>
        <w:t xml:space="preserve">Pirkimo objekto apibūdinimas – </w:t>
      </w:r>
      <w:proofErr w:type="gramStart"/>
      <w:r w:rsidR="00A03CF1" w:rsidRPr="00F07D32">
        <w:rPr>
          <w:sz w:val="20"/>
          <w:szCs w:val="20"/>
          <w:lang w:val="fi-FI"/>
        </w:rPr>
        <w:t>perkami  2</w:t>
      </w:r>
      <w:proofErr w:type="gramEnd"/>
      <w:r w:rsidR="00A03CF1" w:rsidRPr="00F07D32">
        <w:rPr>
          <w:sz w:val="20"/>
          <w:szCs w:val="20"/>
          <w:lang w:val="fi-FI"/>
        </w:rPr>
        <w:t xml:space="preserve"> (du) nauji kroviniai </w:t>
      </w:r>
      <w:proofErr w:type="gramStart"/>
      <w:r w:rsidR="00A03CF1" w:rsidRPr="00F07D32">
        <w:rPr>
          <w:sz w:val="20"/>
          <w:szCs w:val="20"/>
          <w:lang w:val="fi-FI"/>
        </w:rPr>
        <w:t>elektromobiliai  (</w:t>
      </w:r>
      <w:proofErr w:type="gramEnd"/>
      <w:r w:rsidR="00A03CF1" w:rsidRPr="00F07D32">
        <w:rPr>
          <w:sz w:val="20"/>
          <w:szCs w:val="20"/>
          <w:lang w:val="fi-FI"/>
        </w:rPr>
        <w:t xml:space="preserve">toliau – Elektromobiliai). </w:t>
      </w:r>
    </w:p>
    <w:p w14:paraId="24337CF5" w14:textId="18F76328" w:rsidR="00A03CF1" w:rsidRPr="00F07D32" w:rsidRDefault="009E020F" w:rsidP="00F07D32">
      <w:pPr>
        <w:pStyle w:val="Sraopastraipa"/>
        <w:numPr>
          <w:ilvl w:val="1"/>
          <w:numId w:val="44"/>
        </w:numPr>
        <w:tabs>
          <w:tab w:val="left" w:pos="993"/>
          <w:tab w:val="num" w:pos="1276"/>
        </w:tabs>
        <w:suppressAutoHyphens/>
        <w:autoSpaceDN w:val="0"/>
        <w:ind w:left="851" w:hanging="425"/>
        <w:jc w:val="both"/>
        <w:textAlignment w:val="baseline"/>
        <w:rPr>
          <w:sz w:val="20"/>
          <w:szCs w:val="20"/>
          <w:lang w:val="fi-FI"/>
        </w:rPr>
      </w:pPr>
      <w:r>
        <w:rPr>
          <w:sz w:val="20"/>
          <w:szCs w:val="20"/>
          <w:lang w:val="fi-FI"/>
        </w:rPr>
        <w:t xml:space="preserve"> </w:t>
      </w:r>
      <w:r w:rsidR="00A03CF1" w:rsidRPr="00F07D32">
        <w:rPr>
          <w:sz w:val="20"/>
          <w:szCs w:val="20"/>
          <w:lang w:val="fi-FI"/>
        </w:rPr>
        <w:t>Pirkimo objektas skaidomas į 2 (dvi) pirkimo dalis:</w:t>
      </w:r>
    </w:p>
    <w:p w14:paraId="664D889C" w14:textId="7581420B" w:rsidR="00A03CF1" w:rsidRPr="00331E09" w:rsidRDefault="00A03CF1" w:rsidP="00F07D32">
      <w:pPr>
        <w:pStyle w:val="Sraopastraipa"/>
        <w:numPr>
          <w:ilvl w:val="2"/>
          <w:numId w:val="44"/>
        </w:numPr>
        <w:tabs>
          <w:tab w:val="left" w:pos="993"/>
        </w:tabs>
        <w:suppressAutoHyphens/>
        <w:autoSpaceDN w:val="0"/>
        <w:ind w:left="426" w:firstLine="0"/>
        <w:jc w:val="both"/>
        <w:textAlignment w:val="baseline"/>
        <w:rPr>
          <w:sz w:val="20"/>
          <w:szCs w:val="20"/>
          <w:lang w:val="nl-NL"/>
        </w:rPr>
      </w:pPr>
      <w:r w:rsidRPr="00331E09">
        <w:rPr>
          <w:sz w:val="20"/>
          <w:szCs w:val="20"/>
          <w:lang w:val="nl-NL"/>
        </w:rPr>
        <w:t>I pirkimo dalis . Lengvasis krovininis N1 klasės elektromobilis (toliau – elektromobilis)</w:t>
      </w:r>
      <w:r w:rsidR="002278B9" w:rsidRPr="00331E09">
        <w:rPr>
          <w:sz w:val="20"/>
          <w:szCs w:val="20"/>
          <w:lang w:val="nl-NL"/>
        </w:rPr>
        <w:t xml:space="preserve"> – 1 vnt.</w:t>
      </w:r>
    </w:p>
    <w:p w14:paraId="3AF9E962" w14:textId="65743071" w:rsidR="00A03CF1" w:rsidRPr="00331E09" w:rsidRDefault="00A03CF1" w:rsidP="009E020F">
      <w:pPr>
        <w:pStyle w:val="Sraopastraipa"/>
        <w:numPr>
          <w:ilvl w:val="2"/>
          <w:numId w:val="44"/>
        </w:numPr>
        <w:tabs>
          <w:tab w:val="left" w:pos="993"/>
        </w:tabs>
        <w:suppressAutoHyphens/>
        <w:autoSpaceDN w:val="0"/>
        <w:ind w:left="709" w:hanging="283"/>
        <w:jc w:val="both"/>
        <w:textAlignment w:val="baseline"/>
        <w:rPr>
          <w:sz w:val="20"/>
          <w:szCs w:val="20"/>
          <w:lang w:val="nl-NL"/>
        </w:rPr>
      </w:pPr>
      <w:r w:rsidRPr="00331E09">
        <w:rPr>
          <w:sz w:val="20"/>
          <w:szCs w:val="20"/>
          <w:lang w:val="nl-NL"/>
        </w:rPr>
        <w:t xml:space="preserve">II pirkimo dalis. Elektrinis krovininis </w:t>
      </w:r>
      <w:r w:rsidR="00242424" w:rsidRPr="00331E09">
        <w:rPr>
          <w:sz w:val="20"/>
          <w:szCs w:val="20"/>
          <w:lang w:val="nl-NL"/>
        </w:rPr>
        <w:t xml:space="preserve">N 1 klasės </w:t>
      </w:r>
      <w:r w:rsidRPr="00331E09">
        <w:rPr>
          <w:sz w:val="20"/>
          <w:szCs w:val="20"/>
          <w:lang w:val="nl-NL"/>
        </w:rPr>
        <w:t>furgonas</w:t>
      </w:r>
      <w:r w:rsidR="00242424" w:rsidRPr="00331E09">
        <w:rPr>
          <w:sz w:val="20"/>
          <w:szCs w:val="20"/>
          <w:lang w:val="nl-NL"/>
        </w:rPr>
        <w:t xml:space="preserve"> </w:t>
      </w:r>
      <w:r w:rsidR="009442ED" w:rsidRPr="00331E09">
        <w:rPr>
          <w:sz w:val="20"/>
          <w:szCs w:val="20"/>
          <w:lang w:val="nl-NL"/>
        </w:rPr>
        <w:t xml:space="preserve">(toliau – elektromobilis) </w:t>
      </w:r>
      <w:r w:rsidR="002278B9" w:rsidRPr="00331E09">
        <w:rPr>
          <w:sz w:val="20"/>
          <w:szCs w:val="20"/>
          <w:lang w:val="nl-NL"/>
        </w:rPr>
        <w:t>– 1 vnt.</w:t>
      </w:r>
      <w:r w:rsidR="009442ED" w:rsidRPr="00331E09">
        <w:rPr>
          <w:sz w:val="20"/>
          <w:szCs w:val="20"/>
          <w:lang w:val="nl-NL"/>
        </w:rPr>
        <w:t xml:space="preserve"> </w:t>
      </w:r>
    </w:p>
    <w:p w14:paraId="7F399FE4" w14:textId="77777777" w:rsidR="00F6006E" w:rsidRPr="00F07D32" w:rsidRDefault="00F6006E" w:rsidP="009E020F">
      <w:pPr>
        <w:pStyle w:val="Sraopastraipa"/>
        <w:numPr>
          <w:ilvl w:val="1"/>
          <w:numId w:val="44"/>
        </w:numPr>
        <w:tabs>
          <w:tab w:val="num" w:pos="851"/>
        </w:tabs>
        <w:suppressAutoHyphens/>
        <w:autoSpaceDN w:val="0"/>
        <w:ind w:left="709" w:hanging="283"/>
        <w:jc w:val="both"/>
        <w:textAlignment w:val="baseline"/>
        <w:rPr>
          <w:sz w:val="20"/>
          <w:szCs w:val="20"/>
          <w:lang w:val="lt-LT"/>
        </w:rPr>
      </w:pPr>
      <w:r w:rsidRPr="00F07D32">
        <w:rPr>
          <w:sz w:val="20"/>
          <w:szCs w:val="20"/>
          <w:lang w:val="lt-LT"/>
        </w:rPr>
        <w:t xml:space="preserve"> </w:t>
      </w:r>
      <w:r w:rsidR="002278B9" w:rsidRPr="00F07D32">
        <w:rPr>
          <w:sz w:val="20"/>
          <w:szCs w:val="20"/>
          <w:lang w:val="lt-LT"/>
        </w:rPr>
        <w:t xml:space="preserve">Parduodami </w:t>
      </w:r>
      <w:r w:rsidRPr="00F07D32">
        <w:rPr>
          <w:sz w:val="20"/>
          <w:szCs w:val="20"/>
          <w:lang w:val="lt-LT"/>
        </w:rPr>
        <w:t>E</w:t>
      </w:r>
      <w:r w:rsidR="002278B9" w:rsidRPr="00F07D32">
        <w:rPr>
          <w:sz w:val="20"/>
          <w:szCs w:val="20"/>
          <w:lang w:val="lt-LT"/>
        </w:rPr>
        <w:t>lektromobiliai turi atitikti techninius parametrus nurodytus 1 ir 2 lentelėse.</w:t>
      </w:r>
    </w:p>
    <w:p w14:paraId="231D9B49" w14:textId="65A3B66B" w:rsidR="00F6006E" w:rsidRPr="00F07D32" w:rsidRDefault="009E020F" w:rsidP="007723D6">
      <w:pPr>
        <w:pStyle w:val="Sraopastraipa"/>
        <w:numPr>
          <w:ilvl w:val="1"/>
          <w:numId w:val="44"/>
        </w:numPr>
        <w:tabs>
          <w:tab w:val="num" w:pos="426"/>
          <w:tab w:val="left" w:pos="851"/>
        </w:tabs>
        <w:suppressAutoHyphens/>
        <w:autoSpaceDN w:val="0"/>
        <w:ind w:left="0" w:firstLine="426"/>
        <w:jc w:val="both"/>
        <w:textAlignment w:val="baseline"/>
        <w:rPr>
          <w:b/>
          <w:sz w:val="20"/>
          <w:szCs w:val="20"/>
          <w:lang w:val="lt-LT"/>
        </w:rPr>
      </w:pPr>
      <w:r>
        <w:rPr>
          <w:b/>
          <w:sz w:val="20"/>
          <w:szCs w:val="20"/>
          <w:lang w:val="lt-LT"/>
        </w:rPr>
        <w:t xml:space="preserve"> </w:t>
      </w:r>
      <w:r w:rsidR="00A45B43" w:rsidRPr="00F07D32">
        <w:rPr>
          <w:b/>
          <w:sz w:val="20"/>
          <w:szCs w:val="20"/>
          <w:lang w:val="lt-LT"/>
        </w:rPr>
        <w:t>I pirkimo dalis. Lengvojo krovininio</w:t>
      </w:r>
      <w:r w:rsidR="00F6006E" w:rsidRPr="00F07D32">
        <w:rPr>
          <w:b/>
          <w:sz w:val="20"/>
          <w:szCs w:val="20"/>
          <w:lang w:val="lt-LT"/>
        </w:rPr>
        <w:t xml:space="preserve"> N1 klasės </w:t>
      </w:r>
      <w:r w:rsidR="00A45B43" w:rsidRPr="00F07D32">
        <w:rPr>
          <w:b/>
          <w:sz w:val="20"/>
          <w:szCs w:val="20"/>
          <w:lang w:val="lt-LT"/>
        </w:rPr>
        <w:t>elektromobilio</w:t>
      </w:r>
      <w:r w:rsidR="00F6006E" w:rsidRPr="00F07D32">
        <w:rPr>
          <w:b/>
          <w:sz w:val="20"/>
          <w:szCs w:val="20"/>
          <w:lang w:val="lt-LT"/>
        </w:rPr>
        <w:t xml:space="preserve"> techniniai parametrai – 1 lentelė.</w:t>
      </w:r>
    </w:p>
    <w:p w14:paraId="7D45E27F" w14:textId="2F3D8917" w:rsidR="00857331" w:rsidRPr="00F07D32" w:rsidRDefault="007723D6" w:rsidP="007723D6">
      <w:pPr>
        <w:pStyle w:val="Sraopastraipa"/>
        <w:tabs>
          <w:tab w:val="left" w:pos="851"/>
        </w:tabs>
        <w:suppressAutoHyphens/>
        <w:autoSpaceDN w:val="0"/>
        <w:ind w:left="426"/>
        <w:jc w:val="both"/>
        <w:textAlignment w:val="baseline"/>
        <w:rPr>
          <w:sz w:val="20"/>
          <w:szCs w:val="20"/>
          <w:lang w:val="lt-LT"/>
        </w:rPr>
      </w:pPr>
      <w:r w:rsidRPr="00F07D32">
        <w:rPr>
          <w:sz w:val="20"/>
          <w:szCs w:val="20"/>
          <w:lang w:val="lt-LT"/>
        </w:rPr>
        <w:t xml:space="preserve">                                                                                                                                           </w:t>
      </w:r>
    </w:p>
    <w:p w14:paraId="59DF5130" w14:textId="3ECD5499" w:rsidR="007723D6" w:rsidRPr="00F07D32" w:rsidRDefault="007723D6" w:rsidP="007723D6">
      <w:pPr>
        <w:pStyle w:val="Sraopastraipa"/>
        <w:tabs>
          <w:tab w:val="left" w:pos="851"/>
        </w:tabs>
        <w:suppressAutoHyphens/>
        <w:autoSpaceDN w:val="0"/>
        <w:ind w:left="426"/>
        <w:jc w:val="both"/>
        <w:textAlignment w:val="baseline"/>
        <w:rPr>
          <w:sz w:val="20"/>
          <w:szCs w:val="20"/>
          <w:lang w:val="lt-LT"/>
        </w:rPr>
      </w:pPr>
      <w:r w:rsidRPr="00F07D32">
        <w:rPr>
          <w:sz w:val="20"/>
          <w:szCs w:val="20"/>
          <w:lang w:val="lt-LT"/>
        </w:rPr>
        <w:t xml:space="preserve">  </w:t>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t xml:space="preserve">                      </w:t>
      </w:r>
      <w:r w:rsidRPr="00F07D32">
        <w:rPr>
          <w:sz w:val="20"/>
          <w:szCs w:val="20"/>
          <w:lang w:val="lt-LT"/>
        </w:rPr>
        <w:t xml:space="preserve"> 1 lentelė</w:t>
      </w:r>
    </w:p>
    <w:p w14:paraId="2D703854" w14:textId="1DF556C6" w:rsidR="007723D6" w:rsidRPr="00F07D32" w:rsidRDefault="007723D6" w:rsidP="007723D6">
      <w:pPr>
        <w:pStyle w:val="Sraopastraipa"/>
        <w:tabs>
          <w:tab w:val="left" w:pos="851"/>
        </w:tabs>
        <w:suppressAutoHyphens/>
        <w:autoSpaceDN w:val="0"/>
        <w:ind w:left="426"/>
        <w:textAlignment w:val="baseline"/>
        <w:rPr>
          <w:sz w:val="20"/>
          <w:szCs w:val="20"/>
          <w:lang w:val="lt-LT"/>
        </w:rPr>
      </w:pPr>
      <w:r w:rsidRPr="00F07D32">
        <w:rPr>
          <w:b/>
          <w:sz w:val="20"/>
          <w:szCs w:val="20"/>
          <w:lang w:val="lt-LT"/>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73"/>
        <w:gridCol w:w="5528"/>
      </w:tblGrid>
      <w:tr w:rsidR="00FC6BF8" w:rsidRPr="00F07D32" w14:paraId="6B3E4453" w14:textId="77777777" w:rsidTr="007723D6">
        <w:trPr>
          <w:trHeight w:val="532"/>
        </w:trPr>
        <w:tc>
          <w:tcPr>
            <w:tcW w:w="709" w:type="dxa"/>
            <w:tcBorders>
              <w:bottom w:val="single" w:sz="4" w:space="0" w:color="auto"/>
            </w:tcBorders>
          </w:tcPr>
          <w:p w14:paraId="293C76C4" w14:textId="0F441CC6" w:rsidR="00FC6BF8" w:rsidRPr="00F07D32" w:rsidRDefault="00FC6BF8" w:rsidP="007723D6">
            <w:pPr>
              <w:spacing w:after="0" w:line="240" w:lineRule="auto"/>
              <w:jc w:val="center"/>
              <w:rPr>
                <w:rFonts w:eastAsia="Times New Roman"/>
                <w:b/>
                <w:sz w:val="20"/>
                <w:szCs w:val="20"/>
              </w:rPr>
            </w:pPr>
            <w:r w:rsidRPr="00F07D32">
              <w:rPr>
                <w:rFonts w:eastAsia="Times New Roman"/>
                <w:b/>
                <w:sz w:val="20"/>
                <w:szCs w:val="20"/>
              </w:rPr>
              <w:t>Eil. Nr.</w:t>
            </w:r>
          </w:p>
        </w:tc>
        <w:tc>
          <w:tcPr>
            <w:tcW w:w="3573" w:type="dxa"/>
            <w:tcBorders>
              <w:bottom w:val="single" w:sz="4" w:space="0" w:color="auto"/>
            </w:tcBorders>
          </w:tcPr>
          <w:p w14:paraId="0FA50463" w14:textId="74FD51E1" w:rsidR="00FC6BF8" w:rsidRPr="00F07D32" w:rsidRDefault="00857331" w:rsidP="007723D6">
            <w:pPr>
              <w:spacing w:after="0" w:line="240" w:lineRule="auto"/>
              <w:jc w:val="center"/>
              <w:rPr>
                <w:rFonts w:eastAsia="Times New Roman"/>
                <w:b/>
                <w:sz w:val="20"/>
                <w:szCs w:val="20"/>
              </w:rPr>
            </w:pPr>
            <w:r w:rsidRPr="00F07D32">
              <w:rPr>
                <w:rFonts w:eastAsia="Times New Roman"/>
                <w:b/>
                <w:sz w:val="20"/>
                <w:szCs w:val="20"/>
              </w:rPr>
              <w:t>E</w:t>
            </w:r>
            <w:r w:rsidR="00FC6BF8" w:rsidRPr="00F07D32">
              <w:rPr>
                <w:rFonts w:eastAsia="Times New Roman"/>
                <w:b/>
                <w:sz w:val="20"/>
                <w:szCs w:val="20"/>
              </w:rPr>
              <w:t>lektromobi</w:t>
            </w:r>
            <w:r w:rsidRPr="00F07D32">
              <w:rPr>
                <w:rFonts w:eastAsia="Times New Roman"/>
                <w:b/>
                <w:sz w:val="20"/>
                <w:szCs w:val="20"/>
              </w:rPr>
              <w:t>lio</w:t>
            </w:r>
            <w:r w:rsidR="00FC6BF8" w:rsidRPr="00F07D32">
              <w:rPr>
                <w:rFonts w:eastAsia="Times New Roman"/>
                <w:b/>
                <w:sz w:val="20"/>
                <w:szCs w:val="20"/>
              </w:rPr>
              <w:t xml:space="preserve"> techninių parametrų reikalavimai</w:t>
            </w:r>
          </w:p>
        </w:tc>
        <w:tc>
          <w:tcPr>
            <w:tcW w:w="5528" w:type="dxa"/>
            <w:tcBorders>
              <w:bottom w:val="single" w:sz="4" w:space="0" w:color="auto"/>
            </w:tcBorders>
          </w:tcPr>
          <w:p w14:paraId="13FEAE15" w14:textId="019AD749" w:rsidR="00FC6BF8" w:rsidRPr="00F07D32" w:rsidRDefault="00FC6BF8" w:rsidP="007723D6">
            <w:pPr>
              <w:pBdr>
                <w:top w:val="nil"/>
                <w:left w:val="nil"/>
                <w:bottom w:val="nil"/>
                <w:right w:val="nil"/>
                <w:between w:val="nil"/>
              </w:pBdr>
              <w:spacing w:after="0" w:line="240" w:lineRule="auto"/>
              <w:jc w:val="center"/>
              <w:rPr>
                <w:rFonts w:eastAsia="Times New Roman"/>
                <w:b/>
                <w:sz w:val="20"/>
                <w:szCs w:val="20"/>
              </w:rPr>
            </w:pPr>
            <w:r w:rsidRPr="00F07D32">
              <w:rPr>
                <w:rFonts w:eastAsia="Times New Roman"/>
                <w:b/>
                <w:sz w:val="20"/>
                <w:szCs w:val="20"/>
              </w:rPr>
              <w:t xml:space="preserve">Pildo </w:t>
            </w:r>
            <w:r w:rsidR="00E84B19">
              <w:rPr>
                <w:rFonts w:eastAsia="Times New Roman"/>
                <w:b/>
                <w:sz w:val="20"/>
                <w:szCs w:val="20"/>
              </w:rPr>
              <w:t>Tiekėjas</w:t>
            </w:r>
          </w:p>
          <w:p w14:paraId="262EC4BD" w14:textId="2C691028" w:rsidR="00FC6BF8" w:rsidRPr="00F07D32" w:rsidRDefault="00FC6BF8" w:rsidP="007723D6">
            <w:pPr>
              <w:spacing w:after="0" w:line="240" w:lineRule="auto"/>
              <w:jc w:val="center"/>
              <w:rPr>
                <w:rFonts w:eastAsia="Times New Roman"/>
                <w:b/>
                <w:sz w:val="20"/>
                <w:szCs w:val="20"/>
              </w:rPr>
            </w:pPr>
            <w:r w:rsidRPr="00F07D32">
              <w:rPr>
                <w:rFonts w:eastAsia="Times New Roman"/>
                <w:b/>
                <w:sz w:val="20"/>
                <w:szCs w:val="20"/>
              </w:rPr>
              <w:t>Pagrindimas (įrašyti „Atitinka“ / „Neatitinka“ ir, kur reikia nurodyti konkrečius duomenis</w:t>
            </w:r>
          </w:p>
        </w:tc>
      </w:tr>
      <w:tr w:rsidR="00FC6BF8" w:rsidRPr="00F07D32" w14:paraId="3765183D" w14:textId="77777777" w:rsidTr="007723D6">
        <w:trPr>
          <w:trHeight w:val="260"/>
        </w:trPr>
        <w:tc>
          <w:tcPr>
            <w:tcW w:w="709" w:type="dxa"/>
            <w:tcBorders>
              <w:bottom w:val="single" w:sz="4" w:space="0" w:color="auto"/>
            </w:tcBorders>
          </w:tcPr>
          <w:p w14:paraId="4ED010CC"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1.</w:t>
            </w:r>
          </w:p>
        </w:tc>
        <w:tc>
          <w:tcPr>
            <w:tcW w:w="3573" w:type="dxa"/>
            <w:tcBorders>
              <w:bottom w:val="single" w:sz="4" w:space="0" w:color="auto"/>
            </w:tcBorders>
          </w:tcPr>
          <w:p w14:paraId="1F214AA3"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2.</w:t>
            </w:r>
          </w:p>
        </w:tc>
        <w:tc>
          <w:tcPr>
            <w:tcW w:w="5528" w:type="dxa"/>
            <w:tcBorders>
              <w:bottom w:val="single" w:sz="4" w:space="0" w:color="auto"/>
            </w:tcBorders>
          </w:tcPr>
          <w:p w14:paraId="5B39119A"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3.</w:t>
            </w:r>
          </w:p>
        </w:tc>
      </w:tr>
      <w:tr w:rsidR="00FC6BF8" w:rsidRPr="00F07D32" w14:paraId="19CD693C" w14:textId="77777777" w:rsidTr="007723D6">
        <w:trPr>
          <w:trHeight w:val="1178"/>
        </w:trPr>
        <w:tc>
          <w:tcPr>
            <w:tcW w:w="709" w:type="dxa"/>
            <w:tcBorders>
              <w:top w:val="single" w:sz="4" w:space="0" w:color="auto"/>
              <w:left w:val="single" w:sz="4" w:space="0" w:color="auto"/>
              <w:bottom w:val="single" w:sz="4" w:space="0" w:color="auto"/>
              <w:right w:val="single" w:sz="4" w:space="0" w:color="auto"/>
            </w:tcBorders>
          </w:tcPr>
          <w:p w14:paraId="3C5FA717"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1.</w:t>
            </w:r>
          </w:p>
        </w:tc>
        <w:tc>
          <w:tcPr>
            <w:tcW w:w="3573" w:type="dxa"/>
            <w:tcBorders>
              <w:top w:val="single" w:sz="4" w:space="0" w:color="auto"/>
              <w:left w:val="single" w:sz="4" w:space="0" w:color="auto"/>
              <w:bottom w:val="single" w:sz="4" w:space="0" w:color="auto"/>
              <w:right w:val="single" w:sz="4" w:space="0" w:color="auto"/>
            </w:tcBorders>
          </w:tcPr>
          <w:p w14:paraId="3C99E969" w14:textId="638710E2" w:rsidR="00FC6BF8" w:rsidRPr="00F07D32" w:rsidRDefault="00FC6BF8" w:rsidP="00163AAB">
            <w:pPr>
              <w:spacing w:after="0" w:line="240" w:lineRule="auto"/>
              <w:jc w:val="center"/>
              <w:rPr>
                <w:rFonts w:eastAsia="Times New Roman"/>
                <w:strike/>
                <w:sz w:val="20"/>
                <w:szCs w:val="20"/>
              </w:rPr>
            </w:pPr>
            <w:r w:rsidRPr="00F07D32">
              <w:rPr>
                <w:rFonts w:eastAsia="Times New Roman"/>
                <w:sz w:val="20"/>
                <w:szCs w:val="20"/>
              </w:rPr>
              <w:t xml:space="preserve">Naujas, neeksploatuotas, t. y.  viešajame eisme  nedalyvavęs, techniškai tvarkingas ir pilnai paruoštas eksploatavimui Lietuvoje, </w:t>
            </w:r>
            <w:r w:rsidRPr="00F07D32">
              <w:rPr>
                <w:sz w:val="20"/>
                <w:szCs w:val="20"/>
              </w:rPr>
              <w:t xml:space="preserve">lengvasis krovininis </w:t>
            </w:r>
            <w:r w:rsidR="00163AAB" w:rsidRPr="00F07D32">
              <w:rPr>
                <w:sz w:val="20"/>
                <w:szCs w:val="20"/>
              </w:rPr>
              <w:t xml:space="preserve">N1 klasės </w:t>
            </w:r>
            <w:r w:rsidRPr="00F07D32">
              <w:rPr>
                <w:rFonts w:eastAsia="Times New Roman"/>
                <w:sz w:val="20"/>
                <w:szCs w:val="20"/>
              </w:rPr>
              <w:t>elektromobilis</w:t>
            </w:r>
          </w:p>
        </w:tc>
        <w:tc>
          <w:tcPr>
            <w:tcW w:w="5528" w:type="dxa"/>
            <w:tcBorders>
              <w:top w:val="single" w:sz="4" w:space="0" w:color="auto"/>
              <w:left w:val="single" w:sz="4" w:space="0" w:color="auto"/>
              <w:bottom w:val="single" w:sz="4" w:space="0" w:color="auto"/>
              <w:right w:val="single" w:sz="4" w:space="0" w:color="auto"/>
            </w:tcBorders>
          </w:tcPr>
          <w:p w14:paraId="14EFFBAB" w14:textId="77777777" w:rsidR="00857331" w:rsidRPr="00F07D32" w:rsidRDefault="00857331" w:rsidP="007723D6">
            <w:pPr>
              <w:spacing w:after="0" w:line="240" w:lineRule="auto"/>
              <w:jc w:val="center"/>
              <w:rPr>
                <w:rFonts w:eastAsia="Times New Roman"/>
                <w:i/>
                <w:sz w:val="20"/>
                <w:szCs w:val="20"/>
              </w:rPr>
            </w:pPr>
          </w:p>
          <w:p w14:paraId="55968E6F" w14:textId="77777777" w:rsidR="00857331" w:rsidRPr="00F07D32" w:rsidRDefault="00857331" w:rsidP="007723D6">
            <w:pPr>
              <w:spacing w:after="0" w:line="240" w:lineRule="auto"/>
              <w:jc w:val="center"/>
              <w:rPr>
                <w:rFonts w:eastAsia="Times New Roman"/>
                <w:i/>
                <w:sz w:val="20"/>
                <w:szCs w:val="20"/>
              </w:rPr>
            </w:pPr>
          </w:p>
          <w:p w14:paraId="1E96C9EE" w14:textId="3D402FE9" w:rsidR="00FC6BF8" w:rsidRPr="00F07D32" w:rsidRDefault="00FC6BF8"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163AAB" w:rsidRPr="00F07D32" w14:paraId="56DC0545" w14:textId="77777777" w:rsidTr="007723D6">
        <w:trPr>
          <w:trHeight w:val="527"/>
        </w:trPr>
        <w:tc>
          <w:tcPr>
            <w:tcW w:w="709" w:type="dxa"/>
            <w:tcBorders>
              <w:top w:val="single" w:sz="4" w:space="0" w:color="auto"/>
              <w:left w:val="single" w:sz="4" w:space="0" w:color="auto"/>
              <w:bottom w:val="single" w:sz="4" w:space="0" w:color="auto"/>
              <w:right w:val="single" w:sz="4" w:space="0" w:color="auto"/>
            </w:tcBorders>
          </w:tcPr>
          <w:p w14:paraId="0DC0C1B9" w14:textId="77777777" w:rsidR="00163AAB" w:rsidRPr="00F07D32" w:rsidRDefault="00163AAB" w:rsidP="007723D6">
            <w:pPr>
              <w:spacing w:after="0" w:line="240" w:lineRule="auto"/>
              <w:jc w:val="center"/>
              <w:rPr>
                <w:rFonts w:eastAsia="Times New Roman"/>
                <w:sz w:val="20"/>
                <w:szCs w:val="20"/>
              </w:rPr>
            </w:pPr>
          </w:p>
        </w:tc>
        <w:tc>
          <w:tcPr>
            <w:tcW w:w="3573" w:type="dxa"/>
            <w:tcBorders>
              <w:top w:val="single" w:sz="4" w:space="0" w:color="auto"/>
              <w:left w:val="single" w:sz="4" w:space="0" w:color="auto"/>
              <w:bottom w:val="single" w:sz="4" w:space="0" w:color="auto"/>
              <w:right w:val="single" w:sz="4" w:space="0" w:color="auto"/>
            </w:tcBorders>
          </w:tcPr>
          <w:p w14:paraId="35762544" w14:textId="77777777" w:rsidR="00B35B76" w:rsidRDefault="00B35B76" w:rsidP="00B35B76">
            <w:pPr>
              <w:spacing w:after="0" w:line="240" w:lineRule="auto"/>
              <w:jc w:val="center"/>
              <w:rPr>
                <w:sz w:val="20"/>
                <w:szCs w:val="20"/>
                <w:lang w:eastAsia="lt-LT"/>
              </w:rPr>
            </w:pPr>
          </w:p>
          <w:p w14:paraId="36D49C31" w14:textId="6B3EBB74" w:rsidR="00163AAB" w:rsidRPr="00F07D32" w:rsidRDefault="00163AAB" w:rsidP="00B35B76">
            <w:pPr>
              <w:spacing w:after="0" w:line="240" w:lineRule="auto"/>
              <w:jc w:val="center"/>
              <w:rPr>
                <w:rFonts w:eastAsia="Times New Roman"/>
                <w:kern w:val="2"/>
                <w:sz w:val="20"/>
                <w:szCs w:val="20"/>
                <w14:ligatures w14:val="standardContextual"/>
              </w:rPr>
            </w:pPr>
            <w:r w:rsidRPr="00F07D32">
              <w:rPr>
                <w:sz w:val="20"/>
                <w:szCs w:val="20"/>
                <w:lang w:eastAsia="lt-LT"/>
              </w:rPr>
              <w:t xml:space="preserve">N1 kategorijos transporto priemonė </w:t>
            </w:r>
            <w:r w:rsidR="0001502A" w:rsidRPr="00F07D32">
              <w:rPr>
                <w:sz w:val="20"/>
                <w:szCs w:val="20"/>
                <w:lang w:eastAsia="lt-LT"/>
              </w:rPr>
              <w:t xml:space="preserve"> </w:t>
            </w:r>
          </w:p>
        </w:tc>
        <w:tc>
          <w:tcPr>
            <w:tcW w:w="5528" w:type="dxa"/>
            <w:tcBorders>
              <w:top w:val="single" w:sz="4" w:space="0" w:color="auto"/>
              <w:left w:val="single" w:sz="4" w:space="0" w:color="auto"/>
              <w:bottom w:val="single" w:sz="4" w:space="0" w:color="auto"/>
              <w:right w:val="single" w:sz="4" w:space="0" w:color="auto"/>
            </w:tcBorders>
          </w:tcPr>
          <w:p w14:paraId="55F5F940" w14:textId="77777777" w:rsidR="00E84F4A" w:rsidRPr="00F07D32" w:rsidRDefault="00E84F4A" w:rsidP="00E84F4A">
            <w:pPr>
              <w:spacing w:after="0" w:line="240" w:lineRule="auto"/>
              <w:jc w:val="center"/>
              <w:rPr>
                <w:rFonts w:eastAsia="Times New Roman"/>
                <w:i/>
                <w:sz w:val="20"/>
                <w:szCs w:val="20"/>
              </w:rPr>
            </w:pPr>
          </w:p>
          <w:p w14:paraId="1578D04E" w14:textId="5867EC62" w:rsidR="00163AAB" w:rsidRPr="00F07D32" w:rsidRDefault="00E84F4A" w:rsidP="00E84F4A">
            <w:pPr>
              <w:spacing w:after="0" w:line="240" w:lineRule="auto"/>
              <w:jc w:val="center"/>
              <w:rPr>
                <w:rFonts w:eastAsia="Times New Roman"/>
                <w:i/>
                <w:sz w:val="20"/>
                <w:szCs w:val="20"/>
              </w:rPr>
            </w:pPr>
            <w:r w:rsidRPr="00F07D32">
              <w:rPr>
                <w:rFonts w:eastAsia="Times New Roman"/>
                <w:i/>
                <w:sz w:val="20"/>
                <w:szCs w:val="20"/>
              </w:rPr>
              <w:t>Atitinka/Neatitinka</w:t>
            </w:r>
          </w:p>
        </w:tc>
      </w:tr>
      <w:tr w:rsidR="00163AAB" w:rsidRPr="00F07D32" w14:paraId="5FF4D035" w14:textId="77777777" w:rsidTr="007723D6">
        <w:trPr>
          <w:trHeight w:val="527"/>
        </w:trPr>
        <w:tc>
          <w:tcPr>
            <w:tcW w:w="709" w:type="dxa"/>
            <w:tcBorders>
              <w:top w:val="single" w:sz="4" w:space="0" w:color="auto"/>
              <w:left w:val="single" w:sz="4" w:space="0" w:color="auto"/>
              <w:bottom w:val="single" w:sz="4" w:space="0" w:color="auto"/>
              <w:right w:val="single" w:sz="4" w:space="0" w:color="auto"/>
            </w:tcBorders>
          </w:tcPr>
          <w:p w14:paraId="69BDA985" w14:textId="77777777" w:rsidR="00163AAB" w:rsidRPr="00F07D32" w:rsidRDefault="00163AAB" w:rsidP="007723D6">
            <w:pPr>
              <w:spacing w:after="0" w:line="240" w:lineRule="auto"/>
              <w:jc w:val="center"/>
              <w:rPr>
                <w:rFonts w:eastAsia="Times New Roman"/>
                <w:sz w:val="20"/>
                <w:szCs w:val="20"/>
              </w:rPr>
            </w:pPr>
          </w:p>
        </w:tc>
        <w:tc>
          <w:tcPr>
            <w:tcW w:w="3573" w:type="dxa"/>
            <w:tcBorders>
              <w:top w:val="single" w:sz="4" w:space="0" w:color="auto"/>
              <w:left w:val="single" w:sz="4" w:space="0" w:color="auto"/>
              <w:bottom w:val="single" w:sz="4" w:space="0" w:color="auto"/>
              <w:right w:val="single" w:sz="4" w:space="0" w:color="auto"/>
            </w:tcBorders>
          </w:tcPr>
          <w:p w14:paraId="2C1D3CF8" w14:textId="5F45E593" w:rsidR="00163AAB" w:rsidRPr="00F07D32" w:rsidRDefault="00163AAB" w:rsidP="00B35B76">
            <w:pPr>
              <w:spacing w:after="0" w:line="240" w:lineRule="auto"/>
              <w:jc w:val="center"/>
              <w:rPr>
                <w:rFonts w:eastAsia="Times New Roman"/>
                <w:color w:val="000000" w:themeColor="text1"/>
                <w:kern w:val="2"/>
                <w:sz w:val="20"/>
                <w:szCs w:val="20"/>
                <w14:ligatures w14:val="standardContextual"/>
              </w:rPr>
            </w:pPr>
            <w:r w:rsidRPr="00F07D32">
              <w:rPr>
                <w:rFonts w:eastAsia="Times New Roman"/>
                <w:kern w:val="2"/>
                <w:sz w:val="20"/>
                <w:szCs w:val="20"/>
                <w14:ligatures w14:val="standardContextual"/>
              </w:rPr>
              <w:t xml:space="preserve">Prekė atitinka Europos Sąjungos (gamybos ir saugos) galiojančius reikalavimus </w:t>
            </w:r>
          </w:p>
        </w:tc>
        <w:tc>
          <w:tcPr>
            <w:tcW w:w="5528" w:type="dxa"/>
            <w:tcBorders>
              <w:top w:val="single" w:sz="4" w:space="0" w:color="auto"/>
              <w:left w:val="single" w:sz="4" w:space="0" w:color="auto"/>
              <w:bottom w:val="single" w:sz="4" w:space="0" w:color="auto"/>
              <w:right w:val="single" w:sz="4" w:space="0" w:color="auto"/>
            </w:tcBorders>
          </w:tcPr>
          <w:p w14:paraId="2C39F4E6" w14:textId="77777777" w:rsidR="00B35B76" w:rsidRDefault="00B35B76" w:rsidP="007723D6">
            <w:pPr>
              <w:spacing w:after="0" w:line="240" w:lineRule="auto"/>
              <w:jc w:val="center"/>
              <w:rPr>
                <w:rFonts w:eastAsia="Times New Roman"/>
                <w:i/>
                <w:sz w:val="20"/>
                <w:szCs w:val="20"/>
              </w:rPr>
            </w:pPr>
          </w:p>
          <w:p w14:paraId="78B8ADEA" w14:textId="4BD08E6E" w:rsidR="00163AAB" w:rsidRPr="00F07D32" w:rsidRDefault="00163AAB"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FC6BF8" w:rsidRPr="00F07D32" w14:paraId="46D49FFB" w14:textId="77777777" w:rsidTr="007723D6">
        <w:trPr>
          <w:trHeight w:val="527"/>
        </w:trPr>
        <w:tc>
          <w:tcPr>
            <w:tcW w:w="709" w:type="dxa"/>
            <w:tcBorders>
              <w:top w:val="single" w:sz="4" w:space="0" w:color="auto"/>
              <w:left w:val="single" w:sz="4" w:space="0" w:color="auto"/>
              <w:bottom w:val="single" w:sz="4" w:space="0" w:color="auto"/>
              <w:right w:val="single" w:sz="4" w:space="0" w:color="auto"/>
            </w:tcBorders>
          </w:tcPr>
          <w:p w14:paraId="1DB414C9" w14:textId="660A3AC5"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2.</w:t>
            </w:r>
          </w:p>
        </w:tc>
        <w:tc>
          <w:tcPr>
            <w:tcW w:w="3573" w:type="dxa"/>
            <w:tcBorders>
              <w:top w:val="single" w:sz="4" w:space="0" w:color="auto"/>
              <w:left w:val="single" w:sz="4" w:space="0" w:color="auto"/>
              <w:bottom w:val="single" w:sz="4" w:space="0" w:color="auto"/>
              <w:right w:val="single" w:sz="4" w:space="0" w:color="auto"/>
            </w:tcBorders>
          </w:tcPr>
          <w:p w14:paraId="208E18F8" w14:textId="1FB5FADB" w:rsidR="00FC6BF8" w:rsidRPr="00F07D32" w:rsidRDefault="00DD3D30" w:rsidP="007723D6">
            <w:pPr>
              <w:spacing w:after="0" w:line="240" w:lineRule="auto"/>
              <w:jc w:val="center"/>
              <w:rPr>
                <w:rFonts w:eastAsia="Times New Roman"/>
                <w:sz w:val="20"/>
                <w:szCs w:val="20"/>
              </w:rPr>
            </w:pPr>
            <w:r w:rsidRPr="00F07D32">
              <w:rPr>
                <w:rFonts w:eastAsia="Times New Roman"/>
                <w:color w:val="000000" w:themeColor="text1"/>
                <w:kern w:val="2"/>
                <w:sz w:val="20"/>
                <w:szCs w:val="20"/>
                <w14:ligatures w14:val="standardContextual"/>
              </w:rPr>
              <w:t xml:space="preserve">Gamintojas, tiksli elektromobilio markė ir </w:t>
            </w:r>
            <w:r w:rsidR="0085211E" w:rsidRPr="00F07D32">
              <w:rPr>
                <w:rFonts w:eastAsia="Times New Roman"/>
                <w:color w:val="000000" w:themeColor="text1"/>
                <w:kern w:val="2"/>
                <w:sz w:val="20"/>
                <w:szCs w:val="20"/>
                <w14:ligatures w14:val="standardContextual"/>
              </w:rPr>
              <w:t xml:space="preserve"> modelis</w:t>
            </w:r>
          </w:p>
        </w:tc>
        <w:tc>
          <w:tcPr>
            <w:tcW w:w="5528" w:type="dxa"/>
            <w:tcBorders>
              <w:top w:val="single" w:sz="4" w:space="0" w:color="auto"/>
              <w:left w:val="single" w:sz="4" w:space="0" w:color="auto"/>
              <w:bottom w:val="single" w:sz="4" w:space="0" w:color="auto"/>
              <w:right w:val="single" w:sz="4" w:space="0" w:color="auto"/>
            </w:tcBorders>
          </w:tcPr>
          <w:p w14:paraId="0660B38B" w14:textId="161E4AC5"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Nurodyti</w:t>
            </w:r>
          </w:p>
        </w:tc>
      </w:tr>
      <w:tr w:rsidR="00FC6BF8" w:rsidRPr="00F07D32" w14:paraId="6916F027" w14:textId="77777777" w:rsidTr="007723D6">
        <w:trPr>
          <w:trHeight w:val="958"/>
        </w:trPr>
        <w:tc>
          <w:tcPr>
            <w:tcW w:w="709" w:type="dxa"/>
            <w:tcBorders>
              <w:top w:val="single" w:sz="4" w:space="0" w:color="auto"/>
              <w:left w:val="single" w:sz="4" w:space="0" w:color="auto"/>
              <w:bottom w:val="single" w:sz="4" w:space="0" w:color="auto"/>
              <w:right w:val="single" w:sz="4" w:space="0" w:color="auto"/>
            </w:tcBorders>
          </w:tcPr>
          <w:p w14:paraId="784AD7FE" w14:textId="1F26D396"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3</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6A4D2A20"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Pagaminimo metai:</w:t>
            </w:r>
          </w:p>
          <w:p w14:paraId="2D55FB65" w14:textId="17851D8F"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elektromobiliai turi būti pagaminti ne anksčiau kaip 202</w:t>
            </w:r>
            <w:r w:rsidR="00B35B76">
              <w:rPr>
                <w:rFonts w:eastAsia="Times New Roman"/>
                <w:sz w:val="20"/>
                <w:szCs w:val="20"/>
              </w:rPr>
              <w:t>6</w:t>
            </w:r>
            <w:r w:rsidRPr="00F07D32">
              <w:rPr>
                <w:rFonts w:eastAsia="Times New Roman"/>
                <w:sz w:val="20"/>
                <w:szCs w:val="20"/>
              </w:rPr>
              <w:t xml:space="preserve"> m.</w:t>
            </w:r>
          </w:p>
        </w:tc>
        <w:tc>
          <w:tcPr>
            <w:tcW w:w="5528" w:type="dxa"/>
            <w:tcBorders>
              <w:top w:val="single" w:sz="4" w:space="0" w:color="auto"/>
              <w:left w:val="single" w:sz="4" w:space="0" w:color="auto"/>
              <w:bottom w:val="single" w:sz="4" w:space="0" w:color="auto"/>
              <w:right w:val="single" w:sz="4" w:space="0" w:color="auto"/>
            </w:tcBorders>
          </w:tcPr>
          <w:p w14:paraId="1E100EDD" w14:textId="067F0434"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Nurodyti</w:t>
            </w:r>
          </w:p>
        </w:tc>
      </w:tr>
      <w:tr w:rsidR="00FC6BF8" w:rsidRPr="00F07D32" w14:paraId="30C12B97"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007E707" w14:textId="3D656EB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4</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3A36CFBC"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Variklis 100 proc. elektrinis</w:t>
            </w:r>
          </w:p>
        </w:tc>
        <w:tc>
          <w:tcPr>
            <w:tcW w:w="5528" w:type="dxa"/>
            <w:tcBorders>
              <w:top w:val="single" w:sz="4" w:space="0" w:color="auto"/>
              <w:left w:val="single" w:sz="4" w:space="0" w:color="auto"/>
              <w:bottom w:val="single" w:sz="4" w:space="0" w:color="auto"/>
              <w:right w:val="single" w:sz="4" w:space="0" w:color="auto"/>
            </w:tcBorders>
          </w:tcPr>
          <w:p w14:paraId="300AFE0E" w14:textId="0F9B868F"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FC6BF8" w:rsidRPr="00F07D32" w14:paraId="4AF79BD7"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7DB204C9" w14:textId="7E1F7F35"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5</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316E976B"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Išmetamas anglies dioksidas (CO</w:t>
            </w:r>
            <w:r w:rsidRPr="00F07D32">
              <w:rPr>
                <w:rFonts w:eastAsia="Times New Roman"/>
                <w:sz w:val="20"/>
                <w:szCs w:val="20"/>
                <w:vertAlign w:val="subscript"/>
              </w:rPr>
              <w:t>2</w:t>
            </w:r>
            <w:r w:rsidRPr="00F07D32">
              <w:rPr>
                <w:rFonts w:eastAsia="Times New Roman"/>
                <w:sz w:val="20"/>
                <w:szCs w:val="20"/>
              </w:rPr>
              <w:t>) 0 g/km</w:t>
            </w:r>
          </w:p>
        </w:tc>
        <w:tc>
          <w:tcPr>
            <w:tcW w:w="5528" w:type="dxa"/>
            <w:tcBorders>
              <w:top w:val="single" w:sz="4" w:space="0" w:color="auto"/>
              <w:left w:val="single" w:sz="4" w:space="0" w:color="auto"/>
              <w:bottom w:val="single" w:sz="4" w:space="0" w:color="auto"/>
              <w:right w:val="single" w:sz="4" w:space="0" w:color="auto"/>
            </w:tcBorders>
          </w:tcPr>
          <w:p w14:paraId="5B4D991C" w14:textId="15A6EC6F"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FC6BF8" w:rsidRPr="00F07D32" w14:paraId="7D11D0C5"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18226AB0" w14:textId="1334BE5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6</w:t>
            </w:r>
            <w:r w:rsidR="00FC6BF8" w:rsidRPr="00F07D32">
              <w:rPr>
                <w:rFonts w:eastAsia="Times New Roman"/>
                <w:sz w:val="20"/>
                <w:szCs w:val="20"/>
              </w:rPr>
              <w:t>.</w:t>
            </w:r>
          </w:p>
        </w:tc>
        <w:tc>
          <w:tcPr>
            <w:tcW w:w="3573" w:type="dxa"/>
          </w:tcPr>
          <w:p w14:paraId="7B63A4C5" w14:textId="431090CD"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shd w:val="clear" w:color="auto" w:fill="FAFAFA"/>
              </w:rPr>
              <w:t>Elektrinio variklio galia ne mažesnė kaip 100 kW</w:t>
            </w:r>
          </w:p>
        </w:tc>
        <w:tc>
          <w:tcPr>
            <w:tcW w:w="5528" w:type="dxa"/>
          </w:tcPr>
          <w:p w14:paraId="4E57101C" w14:textId="46FA1B1F" w:rsidR="00FC6BF8" w:rsidRPr="00F07D32" w:rsidRDefault="00DD3D30" w:rsidP="007723D6">
            <w:pPr>
              <w:spacing w:after="0" w:line="240" w:lineRule="auto"/>
              <w:jc w:val="center"/>
              <w:rPr>
                <w:rFonts w:eastAsia="Times New Roman"/>
                <w:i/>
                <w:sz w:val="20"/>
                <w:szCs w:val="20"/>
              </w:rPr>
            </w:pPr>
            <w:r w:rsidRPr="00F07D32">
              <w:rPr>
                <w:rFonts w:eastAsia="Times New Roman"/>
                <w:sz w:val="20"/>
                <w:szCs w:val="20"/>
              </w:rPr>
              <w:t>Nurodyti</w:t>
            </w:r>
          </w:p>
        </w:tc>
      </w:tr>
      <w:tr w:rsidR="00FC6BF8" w:rsidRPr="00F07D32" w14:paraId="78BA5D5E" w14:textId="77777777" w:rsidTr="007723D6">
        <w:trPr>
          <w:trHeight w:val="729"/>
        </w:trPr>
        <w:tc>
          <w:tcPr>
            <w:tcW w:w="709" w:type="dxa"/>
            <w:tcBorders>
              <w:top w:val="single" w:sz="4" w:space="0" w:color="auto"/>
              <w:left w:val="single" w:sz="4" w:space="0" w:color="auto"/>
              <w:bottom w:val="single" w:sz="4" w:space="0" w:color="auto"/>
              <w:right w:val="single" w:sz="4" w:space="0" w:color="auto"/>
            </w:tcBorders>
          </w:tcPr>
          <w:p w14:paraId="2F830429" w14:textId="79D0C17D"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7</w:t>
            </w:r>
            <w:r w:rsidR="00FC6BF8" w:rsidRPr="00F07D32">
              <w:rPr>
                <w:rFonts w:eastAsia="Times New Roman"/>
                <w:sz w:val="20"/>
                <w:szCs w:val="20"/>
              </w:rPr>
              <w:t>.</w:t>
            </w:r>
          </w:p>
        </w:tc>
        <w:tc>
          <w:tcPr>
            <w:tcW w:w="3573" w:type="dxa"/>
          </w:tcPr>
          <w:p w14:paraId="504376A1" w14:textId="77777777" w:rsidR="00FC6BF8" w:rsidRPr="00F07D32" w:rsidRDefault="00FC6BF8" w:rsidP="007723D6">
            <w:pPr>
              <w:spacing w:after="0" w:line="240" w:lineRule="auto"/>
              <w:jc w:val="center"/>
              <w:rPr>
                <w:rFonts w:eastAsia="Times New Roman"/>
                <w:sz w:val="20"/>
                <w:szCs w:val="20"/>
                <w:shd w:val="clear" w:color="auto" w:fill="FAFAFA"/>
              </w:rPr>
            </w:pPr>
            <w:r w:rsidRPr="00F07D32">
              <w:rPr>
                <w:rFonts w:eastAsia="Times New Roman"/>
                <w:sz w:val="20"/>
                <w:szCs w:val="20"/>
                <w:shd w:val="clear" w:color="auto" w:fill="FAFAFA"/>
              </w:rPr>
              <w:t>Akumuliatoriaus talpa (kWh) ne mažesnė kaip 50 kWh</w:t>
            </w:r>
          </w:p>
        </w:tc>
        <w:tc>
          <w:tcPr>
            <w:tcW w:w="5528" w:type="dxa"/>
          </w:tcPr>
          <w:p w14:paraId="2595A3D1" w14:textId="2293F66D" w:rsidR="00FC6BF8" w:rsidRPr="00F07D32" w:rsidRDefault="00DD3D30" w:rsidP="007723D6">
            <w:pPr>
              <w:spacing w:after="160" w:line="259" w:lineRule="auto"/>
              <w:ind w:left="720" w:hanging="715"/>
              <w:contextualSpacing/>
              <w:jc w:val="center"/>
              <w:rPr>
                <w:sz w:val="20"/>
                <w:szCs w:val="20"/>
              </w:rPr>
            </w:pPr>
            <w:r w:rsidRPr="00F07D32">
              <w:rPr>
                <w:sz w:val="20"/>
                <w:szCs w:val="20"/>
              </w:rPr>
              <w:t>Nurodyti</w:t>
            </w:r>
          </w:p>
        </w:tc>
      </w:tr>
      <w:tr w:rsidR="00FC6BF8" w:rsidRPr="00F07D32" w14:paraId="6E5F10B9" w14:textId="77777777" w:rsidTr="007723D6">
        <w:trPr>
          <w:trHeight w:val="1138"/>
        </w:trPr>
        <w:tc>
          <w:tcPr>
            <w:tcW w:w="709" w:type="dxa"/>
            <w:tcBorders>
              <w:top w:val="single" w:sz="4" w:space="0" w:color="auto"/>
              <w:left w:val="single" w:sz="4" w:space="0" w:color="auto"/>
              <w:bottom w:val="single" w:sz="4" w:space="0" w:color="auto"/>
              <w:right w:val="single" w:sz="4" w:space="0" w:color="auto"/>
            </w:tcBorders>
          </w:tcPr>
          <w:p w14:paraId="209CD430" w14:textId="6A6AD7E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8</w:t>
            </w:r>
            <w:r w:rsidR="00FC6BF8" w:rsidRPr="00F07D32">
              <w:rPr>
                <w:rFonts w:eastAsia="Times New Roman"/>
                <w:sz w:val="20"/>
                <w:szCs w:val="20"/>
              </w:rPr>
              <w:t>.</w:t>
            </w:r>
          </w:p>
        </w:tc>
        <w:tc>
          <w:tcPr>
            <w:tcW w:w="3573" w:type="dxa"/>
          </w:tcPr>
          <w:p w14:paraId="3B8504CA" w14:textId="0AB33162" w:rsidR="00FC6BF8" w:rsidRPr="00F07D32" w:rsidRDefault="00FC6BF8" w:rsidP="007723D6">
            <w:pPr>
              <w:spacing w:after="0" w:line="240" w:lineRule="auto"/>
              <w:jc w:val="center"/>
              <w:rPr>
                <w:rFonts w:eastAsia="Times New Roman"/>
                <w:i/>
                <w:sz w:val="20"/>
                <w:szCs w:val="20"/>
              </w:rPr>
            </w:pPr>
            <w:r w:rsidRPr="00F07D32">
              <w:rPr>
                <w:rFonts w:eastAsia="Times New Roman"/>
                <w:sz w:val="20"/>
                <w:szCs w:val="20"/>
              </w:rPr>
              <w:t xml:space="preserve">Gamintojo deklaruojamas nuvažiuojamas vidutinis nuotolis </w:t>
            </w:r>
            <w:r w:rsidR="0001502A" w:rsidRPr="00F07D32">
              <w:rPr>
                <w:rFonts w:eastAsia="Times New Roman"/>
                <w:sz w:val="20"/>
                <w:szCs w:val="20"/>
              </w:rPr>
              <w:t>(pagal WLTP) – ne mažiau kaip 32</w:t>
            </w:r>
            <w:r w:rsidRPr="00F07D32">
              <w:rPr>
                <w:rFonts w:eastAsia="Times New Roman"/>
                <w:sz w:val="20"/>
                <w:szCs w:val="20"/>
              </w:rPr>
              <w:t>0 km vienu įkrovimu</w:t>
            </w:r>
          </w:p>
        </w:tc>
        <w:tc>
          <w:tcPr>
            <w:tcW w:w="5528" w:type="dxa"/>
          </w:tcPr>
          <w:p w14:paraId="558870DF" w14:textId="3564FFE8" w:rsidR="00FC6BF8" w:rsidRPr="00F07D32" w:rsidRDefault="00DD3D30" w:rsidP="007723D6">
            <w:pPr>
              <w:spacing w:after="0" w:line="240" w:lineRule="auto"/>
              <w:jc w:val="center"/>
              <w:rPr>
                <w:rFonts w:eastAsia="Times New Roman"/>
                <w:i/>
                <w:sz w:val="20"/>
                <w:szCs w:val="20"/>
              </w:rPr>
            </w:pPr>
            <w:r w:rsidRPr="00F07D32">
              <w:rPr>
                <w:rFonts w:eastAsia="Times New Roman"/>
                <w:sz w:val="20"/>
                <w:szCs w:val="20"/>
              </w:rPr>
              <w:t>Nurodyti</w:t>
            </w:r>
          </w:p>
        </w:tc>
      </w:tr>
      <w:tr w:rsidR="00FC6BF8" w:rsidRPr="00F07D32" w14:paraId="5C986EE7" w14:textId="77777777" w:rsidTr="007723D6">
        <w:trPr>
          <w:trHeight w:val="1050"/>
        </w:trPr>
        <w:tc>
          <w:tcPr>
            <w:tcW w:w="709" w:type="dxa"/>
            <w:tcBorders>
              <w:top w:val="single" w:sz="4" w:space="0" w:color="auto"/>
              <w:left w:val="single" w:sz="4" w:space="0" w:color="auto"/>
              <w:bottom w:val="single" w:sz="4" w:space="0" w:color="auto"/>
              <w:right w:val="single" w:sz="4" w:space="0" w:color="auto"/>
            </w:tcBorders>
          </w:tcPr>
          <w:p w14:paraId="501170C2" w14:textId="5087313A"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9</w:t>
            </w:r>
            <w:r w:rsidR="00FC6BF8" w:rsidRPr="00F07D32">
              <w:rPr>
                <w:rFonts w:eastAsia="Times New Roman"/>
                <w:sz w:val="20"/>
                <w:szCs w:val="20"/>
              </w:rPr>
              <w:t>.</w:t>
            </w:r>
          </w:p>
        </w:tc>
        <w:tc>
          <w:tcPr>
            <w:tcW w:w="3573" w:type="dxa"/>
          </w:tcPr>
          <w:p w14:paraId="481F9D84" w14:textId="418AEEC0"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Gamintojo deklaruojamas vidutinis elektros energijos suvartojimas</w:t>
            </w:r>
            <w:r w:rsidR="00E84F4A" w:rsidRPr="00F07D32">
              <w:rPr>
                <w:rFonts w:eastAsia="Times New Roman"/>
                <w:sz w:val="20"/>
                <w:szCs w:val="20"/>
              </w:rPr>
              <w:t xml:space="preserve"> (pagal WLTP) ne daugiau kaip 28</w:t>
            </w:r>
            <w:r w:rsidRPr="00F07D32">
              <w:rPr>
                <w:rFonts w:eastAsia="Times New Roman"/>
                <w:sz w:val="20"/>
                <w:szCs w:val="20"/>
              </w:rPr>
              <w:t xml:space="preserve"> kWh/100 km</w:t>
            </w:r>
          </w:p>
          <w:p w14:paraId="7FEA9F06" w14:textId="77777777" w:rsidR="00FC6BF8" w:rsidRPr="00F07D32" w:rsidRDefault="00FC6BF8" w:rsidP="007723D6">
            <w:pPr>
              <w:spacing w:after="0" w:line="240" w:lineRule="auto"/>
              <w:jc w:val="center"/>
              <w:rPr>
                <w:rFonts w:eastAsia="Times New Roman"/>
                <w:sz w:val="20"/>
                <w:szCs w:val="20"/>
              </w:rPr>
            </w:pPr>
          </w:p>
        </w:tc>
        <w:tc>
          <w:tcPr>
            <w:tcW w:w="5528" w:type="dxa"/>
          </w:tcPr>
          <w:p w14:paraId="1E23C064" w14:textId="0BEDABA4" w:rsidR="00FC6BF8" w:rsidRPr="00F07D32" w:rsidRDefault="00DD3D30" w:rsidP="007723D6">
            <w:pPr>
              <w:spacing w:after="0" w:line="240" w:lineRule="auto"/>
              <w:jc w:val="center"/>
              <w:rPr>
                <w:rFonts w:eastAsia="Times New Roman"/>
                <w:b/>
                <w:sz w:val="20"/>
                <w:szCs w:val="20"/>
              </w:rPr>
            </w:pPr>
            <w:r w:rsidRPr="00F07D32">
              <w:rPr>
                <w:rFonts w:eastAsia="Times New Roman"/>
                <w:sz w:val="20"/>
                <w:szCs w:val="20"/>
              </w:rPr>
              <w:t>Nurodyti</w:t>
            </w:r>
          </w:p>
        </w:tc>
      </w:tr>
      <w:tr w:rsidR="00FC6BF8" w:rsidRPr="00F07D32" w14:paraId="5D3B900B"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EE3850F" w14:textId="3F6399B3"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10</w:t>
            </w:r>
            <w:r w:rsidR="00FC6BF8" w:rsidRPr="00F07D32">
              <w:rPr>
                <w:rFonts w:eastAsia="Times New Roman"/>
                <w:sz w:val="20"/>
                <w:szCs w:val="20"/>
              </w:rPr>
              <w:t>.</w:t>
            </w:r>
          </w:p>
        </w:tc>
        <w:tc>
          <w:tcPr>
            <w:tcW w:w="3573" w:type="dxa"/>
          </w:tcPr>
          <w:p w14:paraId="597474ED"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Elektromobilio kėbulo ilgis:</w:t>
            </w:r>
          </w:p>
          <w:p w14:paraId="63B69830" w14:textId="24B1645A"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ne mažiau kaip  44</w:t>
            </w:r>
            <w:r w:rsidR="007723D6" w:rsidRPr="00F07D32">
              <w:rPr>
                <w:rFonts w:eastAsia="Times New Roman"/>
                <w:sz w:val="20"/>
                <w:szCs w:val="20"/>
              </w:rPr>
              <w:t>0</w:t>
            </w:r>
            <w:r w:rsidR="00335A99">
              <w:rPr>
                <w:rFonts w:eastAsia="Times New Roman"/>
                <w:sz w:val="20"/>
                <w:szCs w:val="20"/>
              </w:rPr>
              <w:t>0 m</w:t>
            </w:r>
            <w:r w:rsidRPr="00F07D32">
              <w:rPr>
                <w:rFonts w:eastAsia="Times New Roman"/>
                <w:sz w:val="20"/>
                <w:szCs w:val="20"/>
              </w:rPr>
              <w:t xml:space="preserve">m ir ne daugiau negu </w:t>
            </w:r>
            <w:r w:rsidR="007723D6" w:rsidRPr="00F07D32">
              <w:rPr>
                <w:rFonts w:eastAsia="Times New Roman"/>
                <w:sz w:val="20"/>
                <w:szCs w:val="20"/>
              </w:rPr>
              <w:t>500</w:t>
            </w:r>
            <w:r w:rsidR="00335A99">
              <w:rPr>
                <w:rFonts w:eastAsia="Times New Roman"/>
                <w:sz w:val="20"/>
                <w:szCs w:val="20"/>
              </w:rPr>
              <w:t>0 m</w:t>
            </w:r>
            <w:r w:rsidRPr="00F07D32">
              <w:rPr>
                <w:rFonts w:eastAsia="Times New Roman"/>
                <w:sz w:val="20"/>
                <w:szCs w:val="20"/>
              </w:rPr>
              <w:t>m</w:t>
            </w:r>
          </w:p>
        </w:tc>
        <w:tc>
          <w:tcPr>
            <w:tcW w:w="5528" w:type="dxa"/>
          </w:tcPr>
          <w:p w14:paraId="0A9A51AA" w14:textId="7944B14A" w:rsidR="00FC6BF8" w:rsidRPr="00F07D32" w:rsidRDefault="0085211E" w:rsidP="007723D6">
            <w:pPr>
              <w:spacing w:after="0" w:line="240" w:lineRule="auto"/>
              <w:jc w:val="center"/>
              <w:rPr>
                <w:rFonts w:eastAsia="Times New Roman"/>
                <w:b/>
                <w:sz w:val="20"/>
                <w:szCs w:val="20"/>
              </w:rPr>
            </w:pPr>
            <w:r w:rsidRPr="00F07D32">
              <w:rPr>
                <w:rFonts w:eastAsia="Times New Roman"/>
                <w:i/>
                <w:sz w:val="20"/>
                <w:szCs w:val="20"/>
              </w:rPr>
              <w:t>Nurodyti</w:t>
            </w:r>
          </w:p>
        </w:tc>
      </w:tr>
      <w:tr w:rsidR="00FC6BF8" w:rsidRPr="00F07D32" w14:paraId="421BC319"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111D30E" w14:textId="5286997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11</w:t>
            </w:r>
            <w:r w:rsidR="00FC6BF8" w:rsidRPr="00F07D32">
              <w:rPr>
                <w:rFonts w:eastAsia="Times New Roman"/>
                <w:sz w:val="20"/>
                <w:szCs w:val="20"/>
              </w:rPr>
              <w:t>.</w:t>
            </w:r>
          </w:p>
        </w:tc>
        <w:tc>
          <w:tcPr>
            <w:tcW w:w="3573" w:type="dxa"/>
          </w:tcPr>
          <w:p w14:paraId="33DAB0DB" w14:textId="6090E83D"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Elektromobilio talpa 3,3-4</w:t>
            </w:r>
            <w:r w:rsidR="00FC6BF8" w:rsidRPr="00F07D32">
              <w:rPr>
                <w:rFonts w:eastAsia="Times New Roman"/>
                <w:sz w:val="20"/>
                <w:szCs w:val="20"/>
              </w:rPr>
              <w:t xml:space="preserve"> m</w:t>
            </w:r>
            <w:r w:rsidR="00FC6BF8" w:rsidRPr="00F07D32">
              <w:rPr>
                <w:rFonts w:eastAsia="Times New Roman"/>
                <w:sz w:val="20"/>
                <w:szCs w:val="20"/>
                <w:vertAlign w:val="superscript"/>
              </w:rPr>
              <w:t>3</w:t>
            </w:r>
          </w:p>
        </w:tc>
        <w:tc>
          <w:tcPr>
            <w:tcW w:w="5528" w:type="dxa"/>
          </w:tcPr>
          <w:p w14:paraId="37722CB1" w14:textId="1E0DDA2B" w:rsidR="0085211E" w:rsidRPr="00F07D32" w:rsidRDefault="00857331" w:rsidP="007723D6">
            <w:pPr>
              <w:spacing w:after="0" w:line="240" w:lineRule="auto"/>
              <w:jc w:val="center"/>
              <w:rPr>
                <w:rFonts w:eastAsia="Times New Roman"/>
                <w:i/>
                <w:sz w:val="20"/>
                <w:szCs w:val="20"/>
              </w:rPr>
            </w:pPr>
            <w:r w:rsidRPr="00F07D32">
              <w:rPr>
                <w:rFonts w:eastAsia="Times New Roman"/>
                <w:i/>
                <w:sz w:val="20"/>
                <w:szCs w:val="20"/>
              </w:rPr>
              <w:t>Nurodyti</w:t>
            </w:r>
          </w:p>
          <w:p w14:paraId="0D424347" w14:textId="29122069" w:rsidR="00FC6BF8" w:rsidRPr="00F07D32" w:rsidRDefault="00FC6BF8" w:rsidP="007723D6">
            <w:pPr>
              <w:spacing w:after="0" w:line="240" w:lineRule="auto"/>
              <w:jc w:val="center"/>
              <w:rPr>
                <w:rFonts w:eastAsia="Times New Roman"/>
                <w:sz w:val="20"/>
                <w:szCs w:val="20"/>
              </w:rPr>
            </w:pPr>
          </w:p>
        </w:tc>
      </w:tr>
      <w:tr w:rsidR="00FC6BF8" w:rsidRPr="00F07D32" w14:paraId="4C80C7EC"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E187AC9" w14:textId="467E5D3B"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12</w:t>
            </w:r>
            <w:r w:rsidR="00FC6BF8" w:rsidRPr="00F07D32">
              <w:rPr>
                <w:rFonts w:eastAsia="Times New Roman"/>
                <w:sz w:val="20"/>
                <w:szCs w:val="20"/>
              </w:rPr>
              <w:t>.</w:t>
            </w:r>
          </w:p>
        </w:tc>
        <w:tc>
          <w:tcPr>
            <w:tcW w:w="3573" w:type="dxa"/>
          </w:tcPr>
          <w:p w14:paraId="4C2B4FA7"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Elektromobilyje uždara pertvara be lango nuo sėdimų vietų</w:t>
            </w:r>
          </w:p>
        </w:tc>
        <w:tc>
          <w:tcPr>
            <w:tcW w:w="5528" w:type="dxa"/>
          </w:tcPr>
          <w:p w14:paraId="6D44FFC5"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BE99EDF" w14:textId="020DFA39" w:rsidR="00FC6BF8" w:rsidRPr="00F07D32" w:rsidRDefault="00FC6BF8" w:rsidP="007723D6">
            <w:pPr>
              <w:spacing w:after="0" w:line="240" w:lineRule="auto"/>
              <w:jc w:val="center"/>
              <w:rPr>
                <w:rFonts w:eastAsia="Times New Roman"/>
                <w:sz w:val="20"/>
                <w:szCs w:val="20"/>
              </w:rPr>
            </w:pPr>
          </w:p>
        </w:tc>
      </w:tr>
      <w:tr w:rsidR="00FC6BF8" w:rsidRPr="00F07D32" w14:paraId="7E50565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3828CC5" w14:textId="3174DD39"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lastRenderedPageBreak/>
              <w:t>13</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425F017C" w14:textId="3E46DA2A"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Elektromobilio pavarų dėžės tipas</w:t>
            </w:r>
            <w:r w:rsidR="004776FF" w:rsidRPr="00F07D32">
              <w:rPr>
                <w:rFonts w:eastAsia="Times New Roman"/>
                <w:sz w:val="20"/>
                <w:szCs w:val="20"/>
              </w:rPr>
              <w:t xml:space="preserve"> - mechaninė/automatinė</w:t>
            </w:r>
          </w:p>
        </w:tc>
        <w:tc>
          <w:tcPr>
            <w:tcW w:w="5528" w:type="dxa"/>
          </w:tcPr>
          <w:p w14:paraId="69BC77E4" w14:textId="124CB111" w:rsidR="00FC6BF8" w:rsidRPr="00F07D32" w:rsidRDefault="0085211E" w:rsidP="007723D6">
            <w:pPr>
              <w:spacing w:after="0" w:line="240" w:lineRule="auto"/>
              <w:jc w:val="center"/>
              <w:rPr>
                <w:rFonts w:eastAsia="Times New Roman"/>
                <w:sz w:val="20"/>
                <w:szCs w:val="20"/>
              </w:rPr>
            </w:pPr>
            <w:r w:rsidRPr="00F07D32">
              <w:rPr>
                <w:rFonts w:eastAsia="Times New Roman"/>
                <w:sz w:val="20"/>
                <w:szCs w:val="20"/>
              </w:rPr>
              <w:t>Nurodyti</w:t>
            </w:r>
          </w:p>
        </w:tc>
      </w:tr>
      <w:tr w:rsidR="00FC6BF8" w:rsidRPr="00F07D32" w14:paraId="44B7C651"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B0E4D9B" w14:textId="1C50B50E"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14</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1EC41E15"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Elektromobilio priekiniai varantys ratai</w:t>
            </w:r>
          </w:p>
        </w:tc>
        <w:tc>
          <w:tcPr>
            <w:tcW w:w="5528" w:type="dxa"/>
          </w:tcPr>
          <w:p w14:paraId="59433325"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03E6510" w14:textId="41FE7109" w:rsidR="00FC6BF8" w:rsidRPr="00F07D32" w:rsidRDefault="00FC6BF8" w:rsidP="007723D6">
            <w:pPr>
              <w:spacing w:after="0" w:line="240" w:lineRule="auto"/>
              <w:jc w:val="center"/>
              <w:rPr>
                <w:rFonts w:eastAsia="Times New Roman"/>
                <w:sz w:val="20"/>
                <w:szCs w:val="20"/>
              </w:rPr>
            </w:pPr>
          </w:p>
        </w:tc>
      </w:tr>
      <w:tr w:rsidR="00FC6BF8" w:rsidRPr="00F07D32" w14:paraId="4B482149"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93FF168" w14:textId="7D1D26BE"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15</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051D16C6"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Stabdžių antiblokavimo sistema (ABS)</w:t>
            </w:r>
          </w:p>
        </w:tc>
        <w:tc>
          <w:tcPr>
            <w:tcW w:w="5528" w:type="dxa"/>
          </w:tcPr>
          <w:p w14:paraId="23E5E62E"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3F30B979" w14:textId="23655C5B" w:rsidR="00FC6BF8" w:rsidRPr="00F07D32" w:rsidRDefault="00FC6BF8" w:rsidP="007723D6">
            <w:pPr>
              <w:spacing w:after="0" w:line="240" w:lineRule="auto"/>
              <w:jc w:val="center"/>
              <w:rPr>
                <w:rFonts w:eastAsia="Times New Roman"/>
                <w:sz w:val="20"/>
                <w:szCs w:val="20"/>
              </w:rPr>
            </w:pPr>
          </w:p>
        </w:tc>
      </w:tr>
      <w:tr w:rsidR="00FC6BF8" w:rsidRPr="00F07D32" w14:paraId="00009617"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931CE8E" w14:textId="38CBB353"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16</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76CDD9AD"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Elektroninė stabilizavimo sistema (ESP)</w:t>
            </w:r>
          </w:p>
        </w:tc>
        <w:tc>
          <w:tcPr>
            <w:tcW w:w="5528" w:type="dxa"/>
          </w:tcPr>
          <w:p w14:paraId="6050CE3F"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F01B819" w14:textId="45BC352D" w:rsidR="00FC6BF8" w:rsidRPr="00F07D32" w:rsidRDefault="00FC6BF8" w:rsidP="007723D6">
            <w:pPr>
              <w:spacing w:after="0" w:line="240" w:lineRule="auto"/>
              <w:jc w:val="center"/>
              <w:rPr>
                <w:rFonts w:eastAsia="Times New Roman"/>
                <w:sz w:val="20"/>
                <w:szCs w:val="20"/>
              </w:rPr>
            </w:pPr>
          </w:p>
        </w:tc>
      </w:tr>
      <w:tr w:rsidR="00FC6BF8" w:rsidRPr="00F07D32" w14:paraId="61AE041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18A9F56" w14:textId="38697ED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17</w:t>
            </w:r>
            <w:r w:rsidR="00FC6BF8" w:rsidRPr="00F07D32">
              <w:rPr>
                <w:rFonts w:eastAsia="Times New Roman"/>
                <w:sz w:val="20"/>
                <w:szCs w:val="20"/>
              </w:rPr>
              <w:t>.</w:t>
            </w:r>
          </w:p>
        </w:tc>
        <w:tc>
          <w:tcPr>
            <w:tcW w:w="3573" w:type="dxa"/>
          </w:tcPr>
          <w:p w14:paraId="2E0F7BD0"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Vairuotojo ir keleivio saugos oro pagalvės</w:t>
            </w:r>
          </w:p>
        </w:tc>
        <w:tc>
          <w:tcPr>
            <w:tcW w:w="5528" w:type="dxa"/>
          </w:tcPr>
          <w:p w14:paraId="3FFD1B03"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6C786455" w14:textId="42793BEF" w:rsidR="00FC6BF8" w:rsidRPr="00F07D32" w:rsidRDefault="00FC6BF8" w:rsidP="007723D6">
            <w:pPr>
              <w:spacing w:after="0" w:line="240" w:lineRule="auto"/>
              <w:jc w:val="center"/>
              <w:rPr>
                <w:rFonts w:eastAsia="Times New Roman"/>
                <w:i/>
                <w:sz w:val="20"/>
                <w:szCs w:val="20"/>
              </w:rPr>
            </w:pPr>
          </w:p>
        </w:tc>
      </w:tr>
      <w:tr w:rsidR="00FC6BF8" w:rsidRPr="00F07D32" w14:paraId="2A01CE89"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BE0DAD2" w14:textId="3EB86A1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18</w:t>
            </w:r>
            <w:r w:rsidR="00FC6BF8" w:rsidRPr="00F07D32">
              <w:rPr>
                <w:rFonts w:eastAsia="Times New Roman"/>
                <w:sz w:val="20"/>
                <w:szCs w:val="20"/>
              </w:rPr>
              <w:t>.</w:t>
            </w:r>
          </w:p>
        </w:tc>
        <w:tc>
          <w:tcPr>
            <w:tcW w:w="3573" w:type="dxa"/>
          </w:tcPr>
          <w:p w14:paraId="2C37A805"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Automatinė klimato kontrolė</w:t>
            </w:r>
          </w:p>
        </w:tc>
        <w:tc>
          <w:tcPr>
            <w:tcW w:w="5528" w:type="dxa"/>
          </w:tcPr>
          <w:p w14:paraId="2849A762"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0E067D4E" w14:textId="6C021E19" w:rsidR="00FC6BF8" w:rsidRPr="00F07D32" w:rsidRDefault="00FC6BF8" w:rsidP="007723D6">
            <w:pPr>
              <w:spacing w:after="0" w:line="240" w:lineRule="auto"/>
              <w:jc w:val="center"/>
              <w:rPr>
                <w:rFonts w:eastAsia="Times New Roman"/>
                <w:i/>
                <w:sz w:val="20"/>
                <w:szCs w:val="20"/>
              </w:rPr>
            </w:pPr>
          </w:p>
        </w:tc>
      </w:tr>
      <w:tr w:rsidR="00FC6BF8" w:rsidRPr="00F07D32" w14:paraId="619F95D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25D3643" w14:textId="3BC417D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19</w:t>
            </w:r>
            <w:r w:rsidR="00FC6BF8" w:rsidRPr="00F07D32">
              <w:rPr>
                <w:rFonts w:eastAsia="Times New Roman"/>
                <w:sz w:val="20"/>
                <w:szCs w:val="20"/>
              </w:rPr>
              <w:t>.</w:t>
            </w:r>
          </w:p>
        </w:tc>
        <w:tc>
          <w:tcPr>
            <w:tcW w:w="3573" w:type="dxa"/>
          </w:tcPr>
          <w:p w14:paraId="6CF76FAB"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Guminių kilimėlių komplektas (salono priekyje ir gale)</w:t>
            </w:r>
          </w:p>
        </w:tc>
        <w:tc>
          <w:tcPr>
            <w:tcW w:w="5528" w:type="dxa"/>
          </w:tcPr>
          <w:p w14:paraId="08787CD5"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A02345D" w14:textId="1A88AD99" w:rsidR="00FC6BF8" w:rsidRPr="00F07D32" w:rsidRDefault="00FC6BF8" w:rsidP="007723D6">
            <w:pPr>
              <w:spacing w:after="0" w:line="240" w:lineRule="auto"/>
              <w:jc w:val="center"/>
              <w:rPr>
                <w:rFonts w:eastAsia="Times New Roman"/>
                <w:sz w:val="20"/>
                <w:szCs w:val="20"/>
              </w:rPr>
            </w:pPr>
          </w:p>
        </w:tc>
      </w:tr>
      <w:tr w:rsidR="00FC6BF8" w:rsidRPr="00F07D32" w14:paraId="2B318CC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42456DCB" w14:textId="6A2312D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20</w:t>
            </w:r>
            <w:r w:rsidR="00FC6BF8" w:rsidRPr="00F07D32">
              <w:rPr>
                <w:rFonts w:eastAsia="Times New Roman"/>
                <w:sz w:val="20"/>
                <w:szCs w:val="20"/>
              </w:rPr>
              <w:t>.</w:t>
            </w:r>
          </w:p>
        </w:tc>
        <w:tc>
          <w:tcPr>
            <w:tcW w:w="3573" w:type="dxa"/>
          </w:tcPr>
          <w:p w14:paraId="7C91E028"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Elektra valdomi stiklų kėlikliai priekyje ir gale</w:t>
            </w:r>
          </w:p>
        </w:tc>
        <w:tc>
          <w:tcPr>
            <w:tcW w:w="5528" w:type="dxa"/>
          </w:tcPr>
          <w:p w14:paraId="3AE7C39B"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DD338A8" w14:textId="1159BE57" w:rsidR="00FC6BF8" w:rsidRPr="00F07D32" w:rsidRDefault="00FC6BF8" w:rsidP="007723D6">
            <w:pPr>
              <w:spacing w:after="0" w:line="240" w:lineRule="auto"/>
              <w:jc w:val="center"/>
              <w:rPr>
                <w:rFonts w:eastAsia="Times New Roman"/>
                <w:sz w:val="20"/>
                <w:szCs w:val="20"/>
              </w:rPr>
            </w:pPr>
          </w:p>
        </w:tc>
      </w:tr>
      <w:tr w:rsidR="007723D6" w:rsidRPr="00F07D32" w14:paraId="7CA89DA6"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F67DB19" w14:textId="5E96489F" w:rsidR="007723D6" w:rsidRPr="00F07D32" w:rsidRDefault="00857331" w:rsidP="007723D6">
            <w:pPr>
              <w:spacing w:after="0" w:line="240" w:lineRule="auto"/>
              <w:jc w:val="center"/>
              <w:rPr>
                <w:rFonts w:eastAsia="Times New Roman"/>
                <w:sz w:val="20"/>
                <w:szCs w:val="20"/>
              </w:rPr>
            </w:pPr>
            <w:r w:rsidRPr="00F07D32">
              <w:rPr>
                <w:rFonts w:eastAsia="Times New Roman"/>
                <w:sz w:val="20"/>
                <w:szCs w:val="20"/>
              </w:rPr>
              <w:t>21.</w:t>
            </w:r>
          </w:p>
        </w:tc>
        <w:tc>
          <w:tcPr>
            <w:tcW w:w="3573" w:type="dxa"/>
          </w:tcPr>
          <w:p w14:paraId="7E4D472A" w14:textId="5FA3A1DD" w:rsidR="007723D6" w:rsidRPr="00F07D32" w:rsidRDefault="007723D6" w:rsidP="007723D6">
            <w:pPr>
              <w:spacing w:after="0" w:line="240" w:lineRule="auto"/>
              <w:jc w:val="center"/>
              <w:rPr>
                <w:rFonts w:eastAsia="Times New Roman"/>
                <w:sz w:val="20"/>
                <w:szCs w:val="20"/>
              </w:rPr>
            </w:pPr>
            <w:r w:rsidRPr="00F07D32">
              <w:rPr>
                <w:rFonts w:eastAsia="Times New Roman"/>
                <w:sz w:val="20"/>
                <w:szCs w:val="20"/>
              </w:rPr>
              <w:t>Elektra nustatomi ir šildomi šoniniai vaizdo veidrodėliai</w:t>
            </w:r>
          </w:p>
        </w:tc>
        <w:tc>
          <w:tcPr>
            <w:tcW w:w="5528" w:type="dxa"/>
          </w:tcPr>
          <w:p w14:paraId="73928D0B"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5B00479" w14:textId="77777777" w:rsidR="007723D6" w:rsidRPr="00F07D32" w:rsidRDefault="007723D6" w:rsidP="007723D6">
            <w:pPr>
              <w:spacing w:after="0" w:line="240" w:lineRule="auto"/>
              <w:jc w:val="center"/>
              <w:rPr>
                <w:rFonts w:eastAsia="Times New Roman"/>
                <w:i/>
                <w:sz w:val="20"/>
                <w:szCs w:val="20"/>
              </w:rPr>
            </w:pPr>
          </w:p>
        </w:tc>
      </w:tr>
      <w:tr w:rsidR="0001502A" w:rsidRPr="00F07D32" w14:paraId="23663E5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AA84178" w14:textId="77777777" w:rsidR="0001502A" w:rsidRPr="00F07D32" w:rsidRDefault="0001502A" w:rsidP="007723D6">
            <w:pPr>
              <w:spacing w:after="0" w:line="240" w:lineRule="auto"/>
              <w:jc w:val="center"/>
              <w:rPr>
                <w:rFonts w:eastAsia="Times New Roman"/>
                <w:sz w:val="20"/>
                <w:szCs w:val="20"/>
              </w:rPr>
            </w:pPr>
          </w:p>
        </w:tc>
        <w:tc>
          <w:tcPr>
            <w:tcW w:w="3573" w:type="dxa"/>
          </w:tcPr>
          <w:p w14:paraId="13E451FE" w14:textId="247387F9" w:rsidR="0001502A" w:rsidRPr="00F07D32" w:rsidRDefault="0001502A" w:rsidP="007723D6">
            <w:pPr>
              <w:spacing w:after="0" w:line="240" w:lineRule="auto"/>
              <w:jc w:val="center"/>
              <w:rPr>
                <w:rFonts w:eastAsia="Times New Roman"/>
                <w:sz w:val="20"/>
                <w:szCs w:val="20"/>
              </w:rPr>
            </w:pPr>
            <w:r w:rsidRPr="00F07D32">
              <w:rPr>
                <w:rFonts w:eastAsia="Times New Roman"/>
                <w:sz w:val="20"/>
                <w:szCs w:val="20"/>
              </w:rPr>
              <w:t>Elektra šildomas priekinis stiklas</w:t>
            </w:r>
          </w:p>
        </w:tc>
        <w:tc>
          <w:tcPr>
            <w:tcW w:w="5528" w:type="dxa"/>
          </w:tcPr>
          <w:p w14:paraId="0D5E3F48" w14:textId="77777777" w:rsidR="0001502A" w:rsidRPr="00F07D32" w:rsidRDefault="0001502A" w:rsidP="0001502A">
            <w:pPr>
              <w:spacing w:after="0" w:line="240" w:lineRule="auto"/>
              <w:jc w:val="center"/>
              <w:rPr>
                <w:rFonts w:eastAsia="Times New Roman"/>
                <w:i/>
                <w:sz w:val="20"/>
                <w:szCs w:val="20"/>
              </w:rPr>
            </w:pPr>
            <w:r w:rsidRPr="00F07D32">
              <w:rPr>
                <w:rFonts w:eastAsia="Times New Roman"/>
                <w:i/>
                <w:sz w:val="20"/>
                <w:szCs w:val="20"/>
              </w:rPr>
              <w:t>Atitinka/Neatitinka</w:t>
            </w:r>
          </w:p>
          <w:p w14:paraId="392A35FF" w14:textId="77777777" w:rsidR="0001502A" w:rsidRPr="00F07D32" w:rsidRDefault="0001502A" w:rsidP="007723D6">
            <w:pPr>
              <w:spacing w:after="0" w:line="240" w:lineRule="auto"/>
              <w:jc w:val="center"/>
              <w:rPr>
                <w:rFonts w:eastAsia="Times New Roman"/>
                <w:i/>
                <w:sz w:val="20"/>
                <w:szCs w:val="20"/>
              </w:rPr>
            </w:pPr>
          </w:p>
        </w:tc>
      </w:tr>
      <w:tr w:rsidR="007723D6" w:rsidRPr="00F07D32" w14:paraId="3F1FA9D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4CB8C911" w14:textId="466CF465" w:rsidR="007723D6" w:rsidRPr="00F07D32" w:rsidRDefault="00857331" w:rsidP="007723D6">
            <w:pPr>
              <w:spacing w:after="0" w:line="240" w:lineRule="auto"/>
              <w:jc w:val="center"/>
              <w:rPr>
                <w:rFonts w:eastAsia="Times New Roman"/>
                <w:sz w:val="20"/>
                <w:szCs w:val="20"/>
              </w:rPr>
            </w:pPr>
            <w:r w:rsidRPr="00F07D32">
              <w:rPr>
                <w:rFonts w:eastAsia="Times New Roman"/>
                <w:sz w:val="20"/>
                <w:szCs w:val="20"/>
              </w:rPr>
              <w:t>22.</w:t>
            </w:r>
          </w:p>
        </w:tc>
        <w:tc>
          <w:tcPr>
            <w:tcW w:w="3573" w:type="dxa"/>
          </w:tcPr>
          <w:p w14:paraId="68067C3F" w14:textId="3CC48151" w:rsidR="007723D6" w:rsidRPr="00F07D32" w:rsidRDefault="007723D6" w:rsidP="007723D6">
            <w:pPr>
              <w:spacing w:after="0" w:line="240" w:lineRule="auto"/>
              <w:jc w:val="center"/>
              <w:rPr>
                <w:rFonts w:eastAsia="Times New Roman"/>
                <w:sz w:val="20"/>
                <w:szCs w:val="20"/>
              </w:rPr>
            </w:pPr>
            <w:r w:rsidRPr="00F07D32">
              <w:rPr>
                <w:rFonts w:eastAsia="Times New Roman"/>
                <w:sz w:val="20"/>
                <w:szCs w:val="20"/>
              </w:rPr>
              <w:t>Sumontuoti atstumo jutikliai gale</w:t>
            </w:r>
          </w:p>
        </w:tc>
        <w:tc>
          <w:tcPr>
            <w:tcW w:w="5528" w:type="dxa"/>
          </w:tcPr>
          <w:p w14:paraId="5839E770"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5BD96C61" w14:textId="77777777" w:rsidR="007723D6" w:rsidRPr="00F07D32" w:rsidRDefault="007723D6" w:rsidP="007723D6">
            <w:pPr>
              <w:spacing w:after="0" w:line="240" w:lineRule="auto"/>
              <w:jc w:val="center"/>
              <w:rPr>
                <w:rFonts w:eastAsia="Times New Roman"/>
                <w:i/>
                <w:sz w:val="20"/>
                <w:szCs w:val="20"/>
              </w:rPr>
            </w:pPr>
          </w:p>
        </w:tc>
      </w:tr>
      <w:tr w:rsidR="00FC6BF8" w:rsidRPr="00F07D32" w14:paraId="37459AB5"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6F37369" w14:textId="4EA07AF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23.</w:t>
            </w:r>
          </w:p>
        </w:tc>
        <w:tc>
          <w:tcPr>
            <w:tcW w:w="3573" w:type="dxa"/>
          </w:tcPr>
          <w:p w14:paraId="649F3BF0"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Gamyklinė audio įranga (USB jungtis, FM/AM radijas) su „Bluetooth“ sąsaja</w:t>
            </w:r>
          </w:p>
        </w:tc>
        <w:tc>
          <w:tcPr>
            <w:tcW w:w="5528" w:type="dxa"/>
          </w:tcPr>
          <w:p w14:paraId="2A6B1E99"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32CC31B" w14:textId="6847ED65" w:rsidR="00FC6BF8" w:rsidRPr="00F07D32" w:rsidRDefault="00FC6BF8" w:rsidP="007723D6">
            <w:pPr>
              <w:spacing w:after="0" w:line="240" w:lineRule="auto"/>
              <w:jc w:val="center"/>
              <w:rPr>
                <w:rFonts w:eastAsia="Times New Roman"/>
                <w:i/>
                <w:sz w:val="20"/>
                <w:szCs w:val="20"/>
              </w:rPr>
            </w:pPr>
          </w:p>
        </w:tc>
      </w:tr>
      <w:tr w:rsidR="00FC6BF8" w:rsidRPr="00F07D32" w14:paraId="1B65E1D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44CD891" w14:textId="455383D7"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24.</w:t>
            </w:r>
          </w:p>
        </w:tc>
        <w:tc>
          <w:tcPr>
            <w:tcW w:w="3573" w:type="dxa"/>
          </w:tcPr>
          <w:p w14:paraId="131CD8BE" w14:textId="472C690B"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Sėdimų vietų skaičius:</w:t>
            </w:r>
          </w:p>
          <w:p w14:paraId="54B3AEFD" w14:textId="09F60316" w:rsidR="00FC6BF8" w:rsidRPr="00F07D32" w:rsidRDefault="00FC6BF8" w:rsidP="00277480">
            <w:pPr>
              <w:spacing w:after="0" w:line="240" w:lineRule="auto"/>
              <w:jc w:val="center"/>
              <w:rPr>
                <w:rFonts w:eastAsia="Times New Roman"/>
                <w:sz w:val="20"/>
                <w:szCs w:val="20"/>
              </w:rPr>
            </w:pPr>
            <w:r w:rsidRPr="00F07D32">
              <w:rPr>
                <w:rFonts w:eastAsia="Times New Roman"/>
                <w:sz w:val="20"/>
                <w:szCs w:val="20"/>
              </w:rPr>
              <w:t>5  (įskaitant vairuotoją)</w:t>
            </w:r>
          </w:p>
        </w:tc>
        <w:tc>
          <w:tcPr>
            <w:tcW w:w="5528" w:type="dxa"/>
          </w:tcPr>
          <w:p w14:paraId="396F4E7D" w14:textId="30A8AD3B"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Atitinka/ Neatitinka</w:t>
            </w:r>
          </w:p>
          <w:p w14:paraId="7E22E2DB" w14:textId="77777777" w:rsidR="00FC6BF8" w:rsidRPr="00F07D32" w:rsidRDefault="00FC6BF8" w:rsidP="007723D6">
            <w:pPr>
              <w:spacing w:after="0" w:line="240" w:lineRule="auto"/>
              <w:jc w:val="center"/>
              <w:rPr>
                <w:rFonts w:eastAsia="Times New Roman"/>
                <w:sz w:val="20"/>
                <w:szCs w:val="20"/>
              </w:rPr>
            </w:pPr>
          </w:p>
        </w:tc>
      </w:tr>
      <w:tr w:rsidR="00FC6BF8" w:rsidRPr="00F07D32" w14:paraId="73D997E8" w14:textId="77777777" w:rsidTr="00857331">
        <w:trPr>
          <w:trHeight w:val="487"/>
        </w:trPr>
        <w:tc>
          <w:tcPr>
            <w:tcW w:w="709" w:type="dxa"/>
            <w:tcBorders>
              <w:top w:val="single" w:sz="4" w:space="0" w:color="auto"/>
              <w:left w:val="single" w:sz="4" w:space="0" w:color="auto"/>
              <w:bottom w:val="single" w:sz="4" w:space="0" w:color="auto"/>
              <w:right w:val="single" w:sz="4" w:space="0" w:color="auto"/>
            </w:tcBorders>
          </w:tcPr>
          <w:p w14:paraId="2E96FAA9" w14:textId="73D420C3"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25.</w:t>
            </w:r>
          </w:p>
        </w:tc>
        <w:tc>
          <w:tcPr>
            <w:tcW w:w="3573" w:type="dxa"/>
          </w:tcPr>
          <w:p w14:paraId="711AE648" w14:textId="5454557F"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 xml:space="preserve">Kėbulo spalva </w:t>
            </w:r>
            <w:r w:rsidR="0085211E" w:rsidRPr="00F07D32">
              <w:rPr>
                <w:rFonts w:eastAsia="Times New Roman"/>
                <w:sz w:val="20"/>
                <w:szCs w:val="20"/>
              </w:rPr>
              <w:t>balta</w:t>
            </w:r>
          </w:p>
        </w:tc>
        <w:tc>
          <w:tcPr>
            <w:tcW w:w="5528" w:type="dxa"/>
          </w:tcPr>
          <w:p w14:paraId="3AA28178" w14:textId="182CDF94" w:rsidR="00FC6BF8"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074DA420" w14:textId="77777777" w:rsidR="00FC6BF8" w:rsidRPr="00F07D32" w:rsidRDefault="00FC6BF8" w:rsidP="007723D6">
            <w:pPr>
              <w:spacing w:after="0" w:line="240" w:lineRule="auto"/>
              <w:jc w:val="center"/>
              <w:rPr>
                <w:rFonts w:eastAsia="Times New Roman"/>
                <w:sz w:val="20"/>
                <w:szCs w:val="20"/>
              </w:rPr>
            </w:pPr>
          </w:p>
          <w:p w14:paraId="489E16B2" w14:textId="77777777" w:rsidR="00FC6BF8" w:rsidRPr="00F07D32" w:rsidRDefault="00FC6BF8" w:rsidP="007723D6">
            <w:pPr>
              <w:spacing w:after="0" w:line="240" w:lineRule="auto"/>
              <w:jc w:val="center"/>
              <w:rPr>
                <w:rFonts w:eastAsia="Times New Roman"/>
                <w:sz w:val="20"/>
                <w:szCs w:val="20"/>
              </w:rPr>
            </w:pPr>
          </w:p>
        </w:tc>
      </w:tr>
      <w:tr w:rsidR="00FC6BF8" w:rsidRPr="00F07D32" w14:paraId="6AAA586B"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7DA59909" w14:textId="60D79B3A"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26.</w:t>
            </w:r>
          </w:p>
        </w:tc>
        <w:tc>
          <w:tcPr>
            <w:tcW w:w="3573" w:type="dxa"/>
          </w:tcPr>
          <w:p w14:paraId="54ECF4EA"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4-5 durys</w:t>
            </w:r>
          </w:p>
        </w:tc>
        <w:tc>
          <w:tcPr>
            <w:tcW w:w="5528" w:type="dxa"/>
          </w:tcPr>
          <w:p w14:paraId="5CC0C74A" w14:textId="3BE69F31" w:rsidR="00FC6BF8" w:rsidRPr="00F07D32" w:rsidRDefault="0085211E" w:rsidP="007723D6">
            <w:pPr>
              <w:spacing w:after="0" w:line="240" w:lineRule="auto"/>
              <w:jc w:val="center"/>
              <w:rPr>
                <w:rFonts w:eastAsia="Times New Roman"/>
                <w:sz w:val="20"/>
                <w:szCs w:val="20"/>
              </w:rPr>
            </w:pPr>
            <w:r w:rsidRPr="00F07D32">
              <w:rPr>
                <w:rFonts w:eastAsia="Times New Roman"/>
                <w:i/>
                <w:sz w:val="20"/>
                <w:szCs w:val="20"/>
              </w:rPr>
              <w:t>Nurodyti</w:t>
            </w:r>
          </w:p>
        </w:tc>
      </w:tr>
      <w:tr w:rsidR="00FC6BF8" w:rsidRPr="00F07D32" w14:paraId="6C68125B"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40EE859" w14:textId="6B2A276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27.</w:t>
            </w:r>
          </w:p>
        </w:tc>
        <w:tc>
          <w:tcPr>
            <w:tcW w:w="3573" w:type="dxa"/>
            <w:tcBorders>
              <w:top w:val="single" w:sz="4" w:space="0" w:color="auto"/>
              <w:left w:val="single" w:sz="4" w:space="0" w:color="auto"/>
              <w:bottom w:val="single" w:sz="4" w:space="0" w:color="auto"/>
              <w:right w:val="single" w:sz="4" w:space="0" w:color="auto"/>
            </w:tcBorders>
          </w:tcPr>
          <w:p w14:paraId="6AF47240" w14:textId="15399103" w:rsidR="00FC6BF8" w:rsidRPr="00F07D32" w:rsidRDefault="00FC6BF8" w:rsidP="00641580">
            <w:pPr>
              <w:spacing w:after="0" w:line="240" w:lineRule="auto"/>
              <w:jc w:val="center"/>
              <w:rPr>
                <w:rFonts w:eastAsia="Times New Roman"/>
                <w:sz w:val="20"/>
                <w:szCs w:val="20"/>
              </w:rPr>
            </w:pPr>
            <w:r w:rsidRPr="00F07D32">
              <w:rPr>
                <w:rFonts w:eastAsia="Times New Roman"/>
                <w:sz w:val="20"/>
                <w:szCs w:val="20"/>
              </w:rPr>
              <w:t xml:space="preserve">Įkrovimo kabelis, tinkantis prisijungti prie viešųjų įkrovimo stotelių tinklų </w:t>
            </w:r>
          </w:p>
        </w:tc>
        <w:tc>
          <w:tcPr>
            <w:tcW w:w="5528" w:type="dxa"/>
            <w:tcBorders>
              <w:top w:val="single" w:sz="4" w:space="0" w:color="auto"/>
              <w:left w:val="single" w:sz="4" w:space="0" w:color="auto"/>
              <w:bottom w:val="single" w:sz="4" w:space="0" w:color="auto"/>
              <w:right w:val="single" w:sz="4" w:space="0" w:color="auto"/>
            </w:tcBorders>
          </w:tcPr>
          <w:p w14:paraId="4F1E28ED" w14:textId="77777777" w:rsidR="00641580" w:rsidRPr="00F07D32" w:rsidRDefault="00641580" w:rsidP="00641580">
            <w:pPr>
              <w:spacing w:after="0" w:line="240" w:lineRule="auto"/>
              <w:jc w:val="center"/>
              <w:rPr>
                <w:rFonts w:eastAsia="Times New Roman"/>
                <w:i/>
                <w:sz w:val="20"/>
                <w:szCs w:val="20"/>
              </w:rPr>
            </w:pPr>
            <w:r w:rsidRPr="00F07D32">
              <w:rPr>
                <w:rFonts w:eastAsia="Times New Roman"/>
                <w:i/>
                <w:sz w:val="20"/>
                <w:szCs w:val="20"/>
              </w:rPr>
              <w:t>Atitinka/Neatitinka</w:t>
            </w:r>
          </w:p>
          <w:p w14:paraId="02901451" w14:textId="6CE2AD45" w:rsidR="00FC6BF8" w:rsidRPr="00F07D32" w:rsidRDefault="00FC6BF8" w:rsidP="007723D6">
            <w:pPr>
              <w:spacing w:after="0" w:line="240" w:lineRule="auto"/>
              <w:jc w:val="center"/>
              <w:rPr>
                <w:rFonts w:eastAsia="Times New Roman"/>
                <w:b/>
                <w:sz w:val="20"/>
                <w:szCs w:val="20"/>
              </w:rPr>
            </w:pPr>
          </w:p>
        </w:tc>
      </w:tr>
      <w:tr w:rsidR="00FC6BF8" w:rsidRPr="00F07D32" w14:paraId="136E350D"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F953055" w14:textId="3AAA3569"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28.</w:t>
            </w:r>
          </w:p>
        </w:tc>
        <w:tc>
          <w:tcPr>
            <w:tcW w:w="3573" w:type="dxa"/>
            <w:tcBorders>
              <w:top w:val="single" w:sz="4" w:space="0" w:color="auto"/>
              <w:left w:val="single" w:sz="4" w:space="0" w:color="auto"/>
              <w:bottom w:val="single" w:sz="4" w:space="0" w:color="auto"/>
              <w:right w:val="single" w:sz="4" w:space="0" w:color="auto"/>
            </w:tcBorders>
          </w:tcPr>
          <w:p w14:paraId="429B7F80" w14:textId="4074AE48" w:rsidR="00FC6BF8" w:rsidRDefault="00FC6BF8" w:rsidP="0031333A">
            <w:pPr>
              <w:spacing w:after="0" w:line="240" w:lineRule="auto"/>
              <w:jc w:val="center"/>
              <w:rPr>
                <w:rFonts w:eastAsia="Times New Roman"/>
                <w:sz w:val="20"/>
                <w:szCs w:val="20"/>
              </w:rPr>
            </w:pPr>
          </w:p>
          <w:p w14:paraId="115353F2" w14:textId="26189B03" w:rsidR="001129B8" w:rsidRPr="00F07D32" w:rsidRDefault="001129B8" w:rsidP="00B35B76">
            <w:pPr>
              <w:pStyle w:val="Betarp"/>
              <w:jc w:val="center"/>
              <w:rPr>
                <w:sz w:val="20"/>
                <w:szCs w:val="20"/>
                <w:lang w:eastAsia="lt-LT"/>
              </w:rPr>
            </w:pPr>
            <w:r w:rsidRPr="00F07D32">
              <w:rPr>
                <w:bCs/>
                <w:sz w:val="20"/>
                <w:szCs w:val="20"/>
                <w:lang w:eastAsia="lt-LT"/>
              </w:rPr>
              <w:t xml:space="preserve">Įkrovimo stotelė ne mažiau 11 kW </w:t>
            </w:r>
          </w:p>
          <w:p w14:paraId="44C813D3" w14:textId="77777777" w:rsidR="001129B8" w:rsidRPr="00F07D32" w:rsidRDefault="001129B8" w:rsidP="001129B8">
            <w:pPr>
              <w:pStyle w:val="Betarp"/>
              <w:jc w:val="center"/>
              <w:rPr>
                <w:sz w:val="20"/>
                <w:szCs w:val="20"/>
                <w:lang w:eastAsia="lt-LT"/>
              </w:rPr>
            </w:pPr>
            <w:r w:rsidRPr="00F07D32">
              <w:rPr>
                <w:sz w:val="20"/>
                <w:szCs w:val="20"/>
                <w:lang w:eastAsia="lt-LT"/>
              </w:rPr>
              <w:t>Vartotojų autorizacija turi būti vykdoma per RFID skaitytuvą, mobiliąją aplikaciją arba kitą lygiavertį identifikavimo būdą, užtikrinant individualią vartotojų identifikaciją ir įkrovimo sesijų apskaitą.</w:t>
            </w:r>
          </w:p>
          <w:p w14:paraId="496C26C9" w14:textId="77777777" w:rsidR="001129B8" w:rsidRPr="00F07D32" w:rsidRDefault="001129B8" w:rsidP="007723D6">
            <w:pPr>
              <w:spacing w:after="0" w:line="240" w:lineRule="auto"/>
              <w:jc w:val="center"/>
              <w:rPr>
                <w:rFonts w:eastAsia="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38ABAA4" w14:textId="77777777" w:rsidR="00650FE9" w:rsidRDefault="00650FE9" w:rsidP="007723D6">
            <w:pPr>
              <w:spacing w:after="0" w:line="240" w:lineRule="auto"/>
              <w:jc w:val="center"/>
              <w:rPr>
                <w:rFonts w:eastAsia="Times New Roman"/>
                <w:i/>
                <w:sz w:val="20"/>
                <w:szCs w:val="20"/>
              </w:rPr>
            </w:pPr>
          </w:p>
          <w:p w14:paraId="094FB1A1" w14:textId="18FF93C4" w:rsidR="00FC6BF8" w:rsidRDefault="0085211E" w:rsidP="007723D6">
            <w:pPr>
              <w:spacing w:after="0" w:line="240" w:lineRule="auto"/>
              <w:jc w:val="center"/>
              <w:rPr>
                <w:rFonts w:eastAsia="Times New Roman"/>
                <w:i/>
                <w:sz w:val="20"/>
                <w:szCs w:val="20"/>
              </w:rPr>
            </w:pPr>
            <w:r w:rsidRPr="00F07D32">
              <w:rPr>
                <w:rFonts w:eastAsia="Times New Roman"/>
                <w:i/>
                <w:sz w:val="20"/>
                <w:szCs w:val="20"/>
              </w:rPr>
              <w:t>Nurodyti</w:t>
            </w:r>
            <w:r w:rsidR="00B35B76">
              <w:rPr>
                <w:rFonts w:eastAsia="Times New Roman"/>
                <w:i/>
                <w:sz w:val="20"/>
                <w:szCs w:val="20"/>
              </w:rPr>
              <w:t xml:space="preserve"> įkrovimo galią</w:t>
            </w:r>
            <w:r w:rsidR="00650FE9">
              <w:rPr>
                <w:rFonts w:eastAsia="Times New Roman"/>
                <w:i/>
                <w:sz w:val="20"/>
                <w:szCs w:val="20"/>
              </w:rPr>
              <w:t>.</w:t>
            </w:r>
          </w:p>
          <w:p w14:paraId="460D9DDE" w14:textId="24E6C11A" w:rsidR="00650FE9" w:rsidRPr="00F07D32" w:rsidRDefault="00650FE9" w:rsidP="007723D6">
            <w:pPr>
              <w:spacing w:after="0" w:line="240" w:lineRule="auto"/>
              <w:jc w:val="center"/>
              <w:rPr>
                <w:rFonts w:eastAsia="Times New Roman"/>
                <w:b/>
                <w:sz w:val="20"/>
                <w:szCs w:val="20"/>
              </w:rPr>
            </w:pPr>
            <w:r>
              <w:rPr>
                <w:rFonts w:eastAsia="Times New Roman"/>
                <w:i/>
                <w:sz w:val="20"/>
                <w:szCs w:val="20"/>
              </w:rPr>
              <w:t>Atitinka/neatitinka nurodytą įkrovimo sesijų apskaitos vykdymo būdą</w:t>
            </w:r>
          </w:p>
        </w:tc>
      </w:tr>
      <w:tr w:rsidR="00FC6BF8" w:rsidRPr="00F07D32" w14:paraId="3747666A"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5F600AE" w14:textId="515E2CBA"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29.</w:t>
            </w:r>
          </w:p>
        </w:tc>
        <w:tc>
          <w:tcPr>
            <w:tcW w:w="3573" w:type="dxa"/>
            <w:tcBorders>
              <w:top w:val="single" w:sz="4" w:space="0" w:color="auto"/>
              <w:left w:val="single" w:sz="4" w:space="0" w:color="auto"/>
              <w:bottom w:val="single" w:sz="4" w:space="0" w:color="auto"/>
              <w:right w:val="single" w:sz="4" w:space="0" w:color="auto"/>
            </w:tcBorders>
          </w:tcPr>
          <w:p w14:paraId="4984B53A" w14:textId="21AD2098" w:rsidR="00FC6BF8" w:rsidRPr="00F07D32" w:rsidRDefault="0085211E" w:rsidP="007723D6">
            <w:pPr>
              <w:spacing w:after="0" w:line="240" w:lineRule="auto"/>
              <w:jc w:val="center"/>
              <w:rPr>
                <w:rFonts w:eastAsia="Times New Roman"/>
                <w:sz w:val="20"/>
                <w:szCs w:val="20"/>
              </w:rPr>
            </w:pPr>
            <w:r w:rsidRPr="00F07D32">
              <w:rPr>
                <w:rFonts w:eastAsia="Times New Roman"/>
                <w:sz w:val="20"/>
                <w:szCs w:val="20"/>
              </w:rPr>
              <w:t>Papildomas naujų padangų komplektas pagal pristatymo sezoniškumą: vasarinės/žieminės</w:t>
            </w:r>
          </w:p>
        </w:tc>
        <w:tc>
          <w:tcPr>
            <w:tcW w:w="5528" w:type="dxa"/>
            <w:tcBorders>
              <w:top w:val="single" w:sz="4" w:space="0" w:color="auto"/>
              <w:left w:val="single" w:sz="4" w:space="0" w:color="auto"/>
              <w:bottom w:val="single" w:sz="4" w:space="0" w:color="auto"/>
              <w:right w:val="single" w:sz="4" w:space="0" w:color="auto"/>
            </w:tcBorders>
          </w:tcPr>
          <w:p w14:paraId="1DD1910D"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03999DCD" w14:textId="43548DD2" w:rsidR="00FC6BF8" w:rsidRPr="00F07D32" w:rsidRDefault="00FC6BF8" w:rsidP="007723D6">
            <w:pPr>
              <w:spacing w:after="0" w:line="240" w:lineRule="auto"/>
              <w:jc w:val="center"/>
              <w:rPr>
                <w:rFonts w:eastAsia="Times New Roman"/>
                <w:i/>
                <w:sz w:val="20"/>
                <w:szCs w:val="20"/>
              </w:rPr>
            </w:pPr>
          </w:p>
        </w:tc>
      </w:tr>
      <w:tr w:rsidR="007723D6" w:rsidRPr="00F07D32" w14:paraId="4F6E1B11"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14A9E721" w14:textId="022A9C64" w:rsidR="007723D6" w:rsidRPr="00F07D32" w:rsidRDefault="00857331" w:rsidP="007723D6">
            <w:pPr>
              <w:spacing w:after="0" w:line="240" w:lineRule="auto"/>
              <w:jc w:val="center"/>
              <w:rPr>
                <w:rFonts w:eastAsia="Times New Roman"/>
                <w:sz w:val="20"/>
                <w:szCs w:val="20"/>
              </w:rPr>
            </w:pPr>
            <w:r w:rsidRPr="00F07D32">
              <w:rPr>
                <w:rFonts w:eastAsia="Times New Roman"/>
                <w:sz w:val="20"/>
                <w:szCs w:val="20"/>
              </w:rPr>
              <w:t>30.</w:t>
            </w:r>
          </w:p>
        </w:tc>
        <w:tc>
          <w:tcPr>
            <w:tcW w:w="3573" w:type="dxa"/>
            <w:tcBorders>
              <w:top w:val="single" w:sz="4" w:space="0" w:color="auto"/>
              <w:left w:val="single" w:sz="4" w:space="0" w:color="auto"/>
              <w:bottom w:val="single" w:sz="4" w:space="0" w:color="auto"/>
              <w:right w:val="single" w:sz="4" w:space="0" w:color="auto"/>
            </w:tcBorders>
          </w:tcPr>
          <w:p w14:paraId="5514A272" w14:textId="757CF8EF" w:rsidR="007723D6" w:rsidRPr="00F07D32" w:rsidRDefault="007723D6" w:rsidP="007723D6">
            <w:pPr>
              <w:spacing w:after="0" w:line="240" w:lineRule="auto"/>
              <w:jc w:val="center"/>
              <w:rPr>
                <w:rFonts w:eastAsia="Times New Roman"/>
                <w:sz w:val="20"/>
                <w:szCs w:val="20"/>
              </w:rPr>
            </w:pPr>
            <w:r w:rsidRPr="00F07D32">
              <w:rPr>
                <w:rFonts w:eastAsia="Times New Roman"/>
                <w:sz w:val="20"/>
                <w:szCs w:val="20"/>
              </w:rPr>
              <w:t>Elektromobilio krovinių skyriuje grindų danga padengta drėgmei atsparia, neslidžia danga, su tvirtinimo kilpomis grindyse</w:t>
            </w:r>
          </w:p>
        </w:tc>
        <w:tc>
          <w:tcPr>
            <w:tcW w:w="5528" w:type="dxa"/>
            <w:tcBorders>
              <w:top w:val="single" w:sz="4" w:space="0" w:color="auto"/>
              <w:left w:val="single" w:sz="4" w:space="0" w:color="auto"/>
              <w:bottom w:val="single" w:sz="4" w:space="0" w:color="auto"/>
              <w:right w:val="single" w:sz="4" w:space="0" w:color="auto"/>
            </w:tcBorders>
          </w:tcPr>
          <w:p w14:paraId="0BB65872"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3A8D7DE" w14:textId="77777777" w:rsidR="007723D6" w:rsidRPr="00F07D32" w:rsidRDefault="007723D6" w:rsidP="007723D6">
            <w:pPr>
              <w:spacing w:after="0" w:line="240" w:lineRule="auto"/>
              <w:jc w:val="center"/>
              <w:rPr>
                <w:rFonts w:eastAsia="Times New Roman"/>
                <w:i/>
                <w:sz w:val="20"/>
                <w:szCs w:val="20"/>
              </w:rPr>
            </w:pPr>
          </w:p>
        </w:tc>
      </w:tr>
      <w:tr w:rsidR="00535DDD" w:rsidRPr="00F07D32" w14:paraId="70CEB3B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4A3717B" w14:textId="6102D887" w:rsidR="00535DDD" w:rsidRPr="00F07D32" w:rsidRDefault="00535DDD" w:rsidP="007723D6">
            <w:pPr>
              <w:spacing w:after="0" w:line="240" w:lineRule="auto"/>
              <w:jc w:val="center"/>
              <w:rPr>
                <w:rFonts w:eastAsia="Times New Roman"/>
                <w:sz w:val="20"/>
                <w:szCs w:val="20"/>
              </w:rPr>
            </w:pPr>
            <w:r w:rsidRPr="00F07D32">
              <w:rPr>
                <w:rFonts w:eastAsia="Times New Roman"/>
                <w:sz w:val="20"/>
                <w:szCs w:val="20"/>
              </w:rPr>
              <w:t>31.</w:t>
            </w:r>
          </w:p>
        </w:tc>
        <w:tc>
          <w:tcPr>
            <w:tcW w:w="3573" w:type="dxa"/>
            <w:tcBorders>
              <w:top w:val="single" w:sz="4" w:space="0" w:color="auto"/>
              <w:left w:val="single" w:sz="4" w:space="0" w:color="auto"/>
              <w:bottom w:val="single" w:sz="4" w:space="0" w:color="auto"/>
              <w:right w:val="single" w:sz="4" w:space="0" w:color="auto"/>
            </w:tcBorders>
          </w:tcPr>
          <w:p w14:paraId="6D4574B1" w14:textId="7FE2B1A0" w:rsidR="00535DDD" w:rsidRPr="00F07D32" w:rsidRDefault="00535DDD" w:rsidP="007723D6">
            <w:pPr>
              <w:spacing w:after="0" w:line="240" w:lineRule="auto"/>
              <w:jc w:val="center"/>
              <w:rPr>
                <w:rFonts w:eastAsia="Times New Roman"/>
                <w:sz w:val="20"/>
                <w:szCs w:val="20"/>
              </w:rPr>
            </w:pPr>
            <w:r w:rsidRPr="00F07D32">
              <w:rPr>
                <w:rFonts w:eastAsia="Times New Roman"/>
                <w:sz w:val="20"/>
                <w:szCs w:val="20"/>
                <w:lang w:eastAsia="lt-LT"/>
              </w:rPr>
              <w:t>Automobilyje turi būti sumontuota GPS automobilio stebėjimo ir kuro kontrolės įranga, suderinta su Pirkėjo naudojama automobilių judėjimo stebėjimo ir kuro kontrolės  sistema</w:t>
            </w:r>
          </w:p>
        </w:tc>
        <w:tc>
          <w:tcPr>
            <w:tcW w:w="5528" w:type="dxa"/>
            <w:tcBorders>
              <w:top w:val="single" w:sz="4" w:space="0" w:color="auto"/>
              <w:left w:val="single" w:sz="4" w:space="0" w:color="auto"/>
              <w:bottom w:val="single" w:sz="4" w:space="0" w:color="auto"/>
              <w:right w:val="single" w:sz="4" w:space="0" w:color="auto"/>
            </w:tcBorders>
          </w:tcPr>
          <w:p w14:paraId="1BBDC228" w14:textId="77777777" w:rsidR="00535DDD" w:rsidRPr="00F07D32" w:rsidRDefault="00535DDD" w:rsidP="00535DDD">
            <w:pPr>
              <w:spacing w:after="0" w:line="240" w:lineRule="auto"/>
              <w:jc w:val="center"/>
              <w:rPr>
                <w:rFonts w:eastAsia="Times New Roman"/>
                <w:i/>
                <w:sz w:val="20"/>
                <w:szCs w:val="20"/>
              </w:rPr>
            </w:pPr>
            <w:r w:rsidRPr="00F07D32">
              <w:rPr>
                <w:rFonts w:eastAsia="Times New Roman"/>
                <w:i/>
                <w:sz w:val="20"/>
                <w:szCs w:val="20"/>
              </w:rPr>
              <w:t>Atitinka/Neatitinka</w:t>
            </w:r>
          </w:p>
          <w:p w14:paraId="1C9A918E" w14:textId="77777777" w:rsidR="00535DDD" w:rsidRPr="00F07D32" w:rsidRDefault="00535DDD" w:rsidP="007723D6">
            <w:pPr>
              <w:spacing w:after="0" w:line="240" w:lineRule="auto"/>
              <w:jc w:val="center"/>
              <w:rPr>
                <w:rFonts w:eastAsia="Times New Roman"/>
                <w:i/>
                <w:sz w:val="20"/>
                <w:szCs w:val="20"/>
              </w:rPr>
            </w:pPr>
          </w:p>
        </w:tc>
      </w:tr>
      <w:tr w:rsidR="00535DDD" w:rsidRPr="00F07D32" w14:paraId="146E5E84"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E6F6509" w14:textId="692CA1F4" w:rsidR="00535DDD" w:rsidRPr="00F07D32" w:rsidRDefault="00535DDD" w:rsidP="007723D6">
            <w:pPr>
              <w:spacing w:after="0" w:line="240" w:lineRule="auto"/>
              <w:jc w:val="center"/>
              <w:rPr>
                <w:rFonts w:eastAsia="Times New Roman"/>
                <w:sz w:val="20"/>
                <w:szCs w:val="20"/>
              </w:rPr>
            </w:pPr>
            <w:r w:rsidRPr="00F07D32">
              <w:rPr>
                <w:rFonts w:eastAsia="Times New Roman"/>
                <w:sz w:val="20"/>
                <w:szCs w:val="20"/>
              </w:rPr>
              <w:t>32.</w:t>
            </w:r>
          </w:p>
        </w:tc>
        <w:tc>
          <w:tcPr>
            <w:tcW w:w="3573" w:type="dxa"/>
            <w:tcBorders>
              <w:top w:val="single" w:sz="4" w:space="0" w:color="auto"/>
              <w:left w:val="single" w:sz="4" w:space="0" w:color="auto"/>
              <w:bottom w:val="single" w:sz="4" w:space="0" w:color="auto"/>
              <w:right w:val="single" w:sz="4" w:space="0" w:color="auto"/>
            </w:tcBorders>
          </w:tcPr>
          <w:p w14:paraId="5283DEDD" w14:textId="704DE9BA" w:rsidR="00535DDD" w:rsidRPr="00F07D32" w:rsidRDefault="00535DDD" w:rsidP="007723D6">
            <w:pPr>
              <w:spacing w:after="0" w:line="240" w:lineRule="auto"/>
              <w:jc w:val="center"/>
              <w:rPr>
                <w:rFonts w:eastAsia="Times New Roman"/>
                <w:sz w:val="20"/>
                <w:szCs w:val="20"/>
                <w:lang w:eastAsia="lt-LT"/>
              </w:rPr>
            </w:pPr>
            <w:r w:rsidRPr="00F07D32">
              <w:rPr>
                <w:rFonts w:eastAsia="Times New Roman"/>
                <w:sz w:val="20"/>
                <w:szCs w:val="20"/>
                <w:lang w:eastAsia="lt-LT"/>
              </w:rPr>
              <w:t>Magnetinis signalinis švyturėlis</w:t>
            </w:r>
          </w:p>
        </w:tc>
        <w:tc>
          <w:tcPr>
            <w:tcW w:w="5528" w:type="dxa"/>
            <w:tcBorders>
              <w:top w:val="single" w:sz="4" w:space="0" w:color="auto"/>
              <w:left w:val="single" w:sz="4" w:space="0" w:color="auto"/>
              <w:bottom w:val="single" w:sz="4" w:space="0" w:color="auto"/>
              <w:right w:val="single" w:sz="4" w:space="0" w:color="auto"/>
            </w:tcBorders>
          </w:tcPr>
          <w:p w14:paraId="23CCE40F" w14:textId="77777777" w:rsidR="00535DDD" w:rsidRPr="00F07D32" w:rsidRDefault="00535DDD" w:rsidP="00535DDD">
            <w:pPr>
              <w:spacing w:after="0" w:line="240" w:lineRule="auto"/>
              <w:jc w:val="center"/>
              <w:rPr>
                <w:rFonts w:eastAsia="Times New Roman"/>
                <w:i/>
                <w:sz w:val="20"/>
                <w:szCs w:val="20"/>
              </w:rPr>
            </w:pPr>
            <w:r w:rsidRPr="00F07D32">
              <w:rPr>
                <w:rFonts w:eastAsia="Times New Roman"/>
                <w:i/>
                <w:sz w:val="20"/>
                <w:szCs w:val="20"/>
              </w:rPr>
              <w:t>Atitinka/Neatitinka</w:t>
            </w:r>
          </w:p>
          <w:p w14:paraId="2809A0E6" w14:textId="77777777" w:rsidR="00535DDD" w:rsidRPr="00F07D32" w:rsidRDefault="00535DDD" w:rsidP="00535DDD">
            <w:pPr>
              <w:spacing w:after="0" w:line="240" w:lineRule="auto"/>
              <w:jc w:val="center"/>
              <w:rPr>
                <w:rFonts w:eastAsia="Times New Roman"/>
                <w:i/>
                <w:sz w:val="20"/>
                <w:szCs w:val="20"/>
              </w:rPr>
            </w:pPr>
          </w:p>
        </w:tc>
      </w:tr>
      <w:tr w:rsidR="00641580" w:rsidRPr="00F07D32" w14:paraId="16E6DBB4"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7A3F5811" w14:textId="31875651" w:rsidR="00641580" w:rsidRPr="00F07D32" w:rsidRDefault="00641580" w:rsidP="007723D6">
            <w:pPr>
              <w:spacing w:after="0" w:line="240" w:lineRule="auto"/>
              <w:jc w:val="center"/>
              <w:rPr>
                <w:rFonts w:eastAsia="Times New Roman"/>
                <w:sz w:val="20"/>
                <w:szCs w:val="20"/>
              </w:rPr>
            </w:pPr>
            <w:r w:rsidRPr="00F07D32">
              <w:rPr>
                <w:rFonts w:eastAsia="Times New Roman"/>
                <w:sz w:val="20"/>
                <w:szCs w:val="20"/>
              </w:rPr>
              <w:t>33.</w:t>
            </w:r>
          </w:p>
        </w:tc>
        <w:tc>
          <w:tcPr>
            <w:tcW w:w="3573" w:type="dxa"/>
            <w:tcBorders>
              <w:top w:val="single" w:sz="4" w:space="0" w:color="auto"/>
              <w:left w:val="single" w:sz="4" w:space="0" w:color="auto"/>
              <w:bottom w:val="single" w:sz="4" w:space="0" w:color="auto"/>
              <w:right w:val="single" w:sz="4" w:space="0" w:color="auto"/>
            </w:tcBorders>
          </w:tcPr>
          <w:p w14:paraId="6B228B6B" w14:textId="1FEF7796" w:rsidR="00641580" w:rsidRPr="00F07D32" w:rsidRDefault="00641580" w:rsidP="007723D6">
            <w:pPr>
              <w:spacing w:after="0" w:line="240" w:lineRule="auto"/>
              <w:jc w:val="center"/>
              <w:rPr>
                <w:rFonts w:eastAsia="Times New Roman"/>
                <w:sz w:val="20"/>
                <w:szCs w:val="20"/>
                <w:lang w:eastAsia="lt-LT"/>
              </w:rPr>
            </w:pPr>
            <w:r w:rsidRPr="00F07D32">
              <w:rPr>
                <w:rFonts w:eastAsia="Times New Roman"/>
                <w:sz w:val="20"/>
                <w:szCs w:val="20"/>
                <w:lang w:eastAsia="lt-LT"/>
              </w:rPr>
              <w:t>Teisės aktais nustatytiems reikalavimams atitinkantis gesintuvas, pirmosios pagalbos rinkinys, avarinis sustojimo ženklas ir liemenė su šviesą atspindinčiais elementais</w:t>
            </w:r>
          </w:p>
        </w:tc>
        <w:tc>
          <w:tcPr>
            <w:tcW w:w="5528" w:type="dxa"/>
            <w:tcBorders>
              <w:top w:val="single" w:sz="4" w:space="0" w:color="auto"/>
              <w:left w:val="single" w:sz="4" w:space="0" w:color="auto"/>
              <w:bottom w:val="single" w:sz="4" w:space="0" w:color="auto"/>
              <w:right w:val="single" w:sz="4" w:space="0" w:color="auto"/>
            </w:tcBorders>
          </w:tcPr>
          <w:p w14:paraId="1C9F3773" w14:textId="77777777" w:rsidR="00641580" w:rsidRPr="00F07D32" w:rsidRDefault="00641580" w:rsidP="00641580">
            <w:pPr>
              <w:spacing w:after="0" w:line="240" w:lineRule="auto"/>
              <w:jc w:val="center"/>
              <w:rPr>
                <w:rFonts w:eastAsia="Times New Roman"/>
                <w:i/>
                <w:sz w:val="20"/>
                <w:szCs w:val="20"/>
              </w:rPr>
            </w:pPr>
          </w:p>
          <w:p w14:paraId="6B6BAB80" w14:textId="77777777" w:rsidR="00641580" w:rsidRPr="00F07D32" w:rsidRDefault="00641580" w:rsidP="00641580">
            <w:pPr>
              <w:spacing w:after="0" w:line="240" w:lineRule="auto"/>
              <w:jc w:val="center"/>
              <w:rPr>
                <w:rFonts w:eastAsia="Times New Roman"/>
                <w:i/>
                <w:sz w:val="20"/>
                <w:szCs w:val="20"/>
              </w:rPr>
            </w:pPr>
            <w:r w:rsidRPr="00F07D32">
              <w:rPr>
                <w:rFonts w:eastAsia="Times New Roman"/>
                <w:i/>
                <w:sz w:val="20"/>
                <w:szCs w:val="20"/>
              </w:rPr>
              <w:t>Atitinka/Neatitinka</w:t>
            </w:r>
          </w:p>
          <w:p w14:paraId="274B82D5" w14:textId="77777777" w:rsidR="00641580" w:rsidRPr="00F07D32" w:rsidRDefault="00641580" w:rsidP="00535DDD">
            <w:pPr>
              <w:spacing w:after="0" w:line="240" w:lineRule="auto"/>
              <w:jc w:val="center"/>
              <w:rPr>
                <w:rFonts w:eastAsia="Times New Roman"/>
                <w:i/>
                <w:sz w:val="20"/>
                <w:szCs w:val="20"/>
              </w:rPr>
            </w:pPr>
          </w:p>
        </w:tc>
      </w:tr>
    </w:tbl>
    <w:p w14:paraId="47988E3C" w14:textId="77777777" w:rsidR="00A45B43" w:rsidRPr="00F07D32" w:rsidRDefault="0028063B" w:rsidP="0028063B">
      <w:pPr>
        <w:tabs>
          <w:tab w:val="num" w:pos="1276"/>
        </w:tabs>
        <w:suppressAutoHyphens/>
        <w:autoSpaceDN w:val="0"/>
        <w:spacing w:after="0" w:line="240" w:lineRule="auto"/>
        <w:ind w:left="360"/>
        <w:jc w:val="right"/>
        <w:textAlignment w:val="baseline"/>
        <w:rPr>
          <w:rFonts w:eastAsia="Times New Roman"/>
          <w:sz w:val="20"/>
          <w:szCs w:val="20"/>
        </w:rPr>
      </w:pPr>
      <w:r w:rsidRPr="00F07D32">
        <w:rPr>
          <w:rFonts w:eastAsia="Times New Roman"/>
          <w:sz w:val="20"/>
          <w:szCs w:val="20"/>
        </w:rPr>
        <w:t xml:space="preserve">                                                                                 </w:t>
      </w:r>
    </w:p>
    <w:p w14:paraId="52F33D5E" w14:textId="4D4FEB57" w:rsidR="00A45B43" w:rsidRPr="00331E09" w:rsidRDefault="00A45B43" w:rsidP="00485751">
      <w:pPr>
        <w:pStyle w:val="Sraopastraipa"/>
        <w:numPr>
          <w:ilvl w:val="1"/>
          <w:numId w:val="44"/>
        </w:numPr>
        <w:tabs>
          <w:tab w:val="left" w:pos="426"/>
          <w:tab w:val="left" w:pos="851"/>
          <w:tab w:val="left" w:pos="993"/>
          <w:tab w:val="num" w:pos="1276"/>
        </w:tabs>
        <w:suppressAutoHyphens/>
        <w:autoSpaceDN w:val="0"/>
        <w:ind w:hanging="644"/>
        <w:jc w:val="both"/>
        <w:textAlignment w:val="baseline"/>
        <w:rPr>
          <w:b/>
          <w:sz w:val="20"/>
          <w:szCs w:val="20"/>
          <w:lang w:val="lt-LT"/>
        </w:rPr>
      </w:pPr>
      <w:r w:rsidRPr="00B35A37">
        <w:rPr>
          <w:b/>
          <w:sz w:val="20"/>
          <w:szCs w:val="20"/>
          <w:lang w:val="lt-LT"/>
        </w:rPr>
        <w:t xml:space="preserve">II pirkimo dalis. </w:t>
      </w:r>
      <w:r w:rsidR="00242424" w:rsidRPr="00331E09">
        <w:rPr>
          <w:b/>
          <w:sz w:val="20"/>
          <w:szCs w:val="20"/>
          <w:lang w:val="lt-LT"/>
        </w:rPr>
        <w:t xml:space="preserve">Elektrinio krovininio N 1 klasės furgono </w:t>
      </w:r>
      <w:r w:rsidRPr="00B35A37">
        <w:rPr>
          <w:b/>
          <w:sz w:val="20"/>
          <w:szCs w:val="20"/>
          <w:lang w:val="lt-LT"/>
        </w:rPr>
        <w:t>techniniai parametrai – 2 lentelė</w:t>
      </w:r>
      <w:r w:rsidRPr="00331E09">
        <w:rPr>
          <w:b/>
          <w:sz w:val="20"/>
          <w:szCs w:val="20"/>
          <w:lang w:val="lt-LT"/>
        </w:rPr>
        <w:t>.</w:t>
      </w:r>
    </w:p>
    <w:p w14:paraId="2CC8C05D" w14:textId="77777777" w:rsidR="00A45B43" w:rsidRPr="00331E09" w:rsidRDefault="00A45B43" w:rsidP="00A45B43">
      <w:pPr>
        <w:pStyle w:val="Sraopastraipa"/>
        <w:tabs>
          <w:tab w:val="left" w:pos="567"/>
          <w:tab w:val="left" w:pos="851"/>
          <w:tab w:val="left" w:pos="993"/>
          <w:tab w:val="num" w:pos="1276"/>
        </w:tabs>
        <w:suppressAutoHyphens/>
        <w:autoSpaceDN w:val="0"/>
        <w:jc w:val="both"/>
        <w:textAlignment w:val="baseline"/>
        <w:rPr>
          <w:sz w:val="20"/>
          <w:szCs w:val="20"/>
          <w:lang w:val="lt-LT"/>
        </w:rPr>
      </w:pPr>
    </w:p>
    <w:p w14:paraId="66551653" w14:textId="2C88758B" w:rsidR="0028063B" w:rsidRPr="00F07D32" w:rsidRDefault="00A45B43" w:rsidP="00A45B43">
      <w:pPr>
        <w:pStyle w:val="Sraopastraipa"/>
        <w:tabs>
          <w:tab w:val="left" w:pos="567"/>
          <w:tab w:val="left" w:pos="851"/>
          <w:tab w:val="left" w:pos="993"/>
          <w:tab w:val="num" w:pos="1276"/>
        </w:tabs>
        <w:suppressAutoHyphens/>
        <w:autoSpaceDN w:val="0"/>
        <w:jc w:val="both"/>
        <w:textAlignment w:val="baseline"/>
        <w:rPr>
          <w:sz w:val="20"/>
          <w:szCs w:val="20"/>
          <w:lang w:val="lt-LT"/>
        </w:rPr>
      </w:pPr>
      <w:r w:rsidRPr="00331E09">
        <w:rPr>
          <w:sz w:val="20"/>
          <w:szCs w:val="20"/>
          <w:lang w:val="lt-LT"/>
        </w:rPr>
        <w:tab/>
      </w:r>
      <w:r w:rsidRPr="00331E09">
        <w:rPr>
          <w:sz w:val="20"/>
          <w:szCs w:val="20"/>
          <w:lang w:val="lt-LT"/>
        </w:rPr>
        <w:tab/>
      </w:r>
      <w:r w:rsidRPr="00331E09">
        <w:rPr>
          <w:sz w:val="20"/>
          <w:szCs w:val="20"/>
          <w:lang w:val="lt-LT"/>
        </w:rPr>
        <w:tab/>
      </w:r>
      <w:r w:rsidRPr="00331E09">
        <w:rPr>
          <w:sz w:val="20"/>
          <w:szCs w:val="20"/>
          <w:lang w:val="lt-LT"/>
        </w:rPr>
        <w:tab/>
      </w:r>
      <w:r w:rsidRPr="00331E09">
        <w:rPr>
          <w:sz w:val="20"/>
          <w:szCs w:val="20"/>
          <w:lang w:val="lt-LT"/>
        </w:rPr>
        <w:tab/>
      </w:r>
      <w:r w:rsidRPr="00331E09">
        <w:rPr>
          <w:sz w:val="20"/>
          <w:szCs w:val="20"/>
          <w:lang w:val="lt-LT"/>
        </w:rPr>
        <w:tab/>
      </w:r>
      <w:r w:rsidRPr="00331E09">
        <w:rPr>
          <w:sz w:val="20"/>
          <w:szCs w:val="20"/>
          <w:lang w:val="lt-LT"/>
        </w:rPr>
        <w:tab/>
      </w:r>
      <w:r w:rsidRPr="00331E09">
        <w:rPr>
          <w:sz w:val="20"/>
          <w:szCs w:val="20"/>
          <w:lang w:val="lt-LT"/>
        </w:rPr>
        <w:tab/>
      </w:r>
      <w:r w:rsidRPr="00331E09">
        <w:rPr>
          <w:sz w:val="20"/>
          <w:szCs w:val="20"/>
          <w:lang w:val="lt-LT"/>
        </w:rPr>
        <w:tab/>
        <w:t xml:space="preserve">                  </w:t>
      </w:r>
      <w:r w:rsidRPr="00F07D32">
        <w:rPr>
          <w:sz w:val="20"/>
          <w:szCs w:val="20"/>
          <w:lang w:val="lt-LT"/>
        </w:rPr>
        <w:t>2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73"/>
        <w:gridCol w:w="5528"/>
      </w:tblGrid>
      <w:tr w:rsidR="00242424" w:rsidRPr="00F07D32" w14:paraId="42C581E7" w14:textId="77777777" w:rsidTr="00277480">
        <w:trPr>
          <w:trHeight w:val="532"/>
        </w:trPr>
        <w:tc>
          <w:tcPr>
            <w:tcW w:w="709" w:type="dxa"/>
            <w:tcBorders>
              <w:bottom w:val="single" w:sz="4" w:space="0" w:color="auto"/>
            </w:tcBorders>
          </w:tcPr>
          <w:p w14:paraId="13D3413F"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b/>
                <w:sz w:val="20"/>
                <w:szCs w:val="20"/>
              </w:rPr>
              <w:t>Eil. Nr.</w:t>
            </w:r>
          </w:p>
        </w:tc>
        <w:tc>
          <w:tcPr>
            <w:tcW w:w="3573" w:type="dxa"/>
            <w:tcBorders>
              <w:bottom w:val="single" w:sz="4" w:space="0" w:color="auto"/>
            </w:tcBorders>
          </w:tcPr>
          <w:p w14:paraId="2A7ABE38"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b/>
                <w:sz w:val="20"/>
                <w:szCs w:val="20"/>
              </w:rPr>
              <w:t>Elektromobilio techninių parametrų reikalavimai</w:t>
            </w:r>
          </w:p>
        </w:tc>
        <w:tc>
          <w:tcPr>
            <w:tcW w:w="5528" w:type="dxa"/>
            <w:tcBorders>
              <w:bottom w:val="single" w:sz="4" w:space="0" w:color="auto"/>
            </w:tcBorders>
          </w:tcPr>
          <w:p w14:paraId="41E023E4" w14:textId="77777777" w:rsidR="00242424" w:rsidRPr="00F07D32" w:rsidRDefault="00242424" w:rsidP="00277480">
            <w:pPr>
              <w:pBdr>
                <w:top w:val="nil"/>
                <w:left w:val="nil"/>
                <w:bottom w:val="nil"/>
                <w:right w:val="nil"/>
                <w:between w:val="nil"/>
              </w:pBdr>
              <w:spacing w:after="0" w:line="240" w:lineRule="auto"/>
              <w:jc w:val="center"/>
              <w:rPr>
                <w:rFonts w:eastAsia="Times New Roman"/>
                <w:b/>
                <w:sz w:val="20"/>
                <w:szCs w:val="20"/>
              </w:rPr>
            </w:pPr>
            <w:r w:rsidRPr="00F07D32">
              <w:rPr>
                <w:rFonts w:eastAsia="Times New Roman"/>
                <w:b/>
                <w:sz w:val="20"/>
                <w:szCs w:val="20"/>
              </w:rPr>
              <w:t>Pildo Pardavėjas</w:t>
            </w:r>
          </w:p>
          <w:p w14:paraId="4ECDA87C"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b/>
                <w:sz w:val="20"/>
                <w:szCs w:val="20"/>
              </w:rPr>
              <w:t>Pagrindimas (įrašyti „Atitinka“ / „Neatitinka“ ir, kur reikia nurodyti konkrečius duomenis</w:t>
            </w:r>
          </w:p>
        </w:tc>
      </w:tr>
      <w:tr w:rsidR="00242424" w:rsidRPr="00F07D32" w14:paraId="7A9B5E43" w14:textId="77777777" w:rsidTr="00277480">
        <w:trPr>
          <w:trHeight w:val="260"/>
        </w:trPr>
        <w:tc>
          <w:tcPr>
            <w:tcW w:w="709" w:type="dxa"/>
            <w:tcBorders>
              <w:bottom w:val="single" w:sz="4" w:space="0" w:color="auto"/>
            </w:tcBorders>
          </w:tcPr>
          <w:p w14:paraId="2E154121"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1.</w:t>
            </w:r>
          </w:p>
        </w:tc>
        <w:tc>
          <w:tcPr>
            <w:tcW w:w="3573" w:type="dxa"/>
            <w:tcBorders>
              <w:bottom w:val="single" w:sz="4" w:space="0" w:color="auto"/>
            </w:tcBorders>
          </w:tcPr>
          <w:p w14:paraId="00704A09"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2.</w:t>
            </w:r>
          </w:p>
        </w:tc>
        <w:tc>
          <w:tcPr>
            <w:tcW w:w="5528" w:type="dxa"/>
            <w:tcBorders>
              <w:bottom w:val="single" w:sz="4" w:space="0" w:color="auto"/>
            </w:tcBorders>
          </w:tcPr>
          <w:p w14:paraId="6ED4F3D6"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3.</w:t>
            </w:r>
          </w:p>
        </w:tc>
      </w:tr>
      <w:tr w:rsidR="00242424" w:rsidRPr="00F07D32" w14:paraId="7E70990C" w14:textId="77777777" w:rsidTr="00277480">
        <w:trPr>
          <w:trHeight w:val="1178"/>
        </w:trPr>
        <w:tc>
          <w:tcPr>
            <w:tcW w:w="709" w:type="dxa"/>
            <w:tcBorders>
              <w:top w:val="single" w:sz="4" w:space="0" w:color="auto"/>
              <w:left w:val="single" w:sz="4" w:space="0" w:color="auto"/>
              <w:bottom w:val="single" w:sz="4" w:space="0" w:color="auto"/>
              <w:right w:val="single" w:sz="4" w:space="0" w:color="auto"/>
            </w:tcBorders>
          </w:tcPr>
          <w:p w14:paraId="357C2FF2"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1.</w:t>
            </w:r>
          </w:p>
        </w:tc>
        <w:tc>
          <w:tcPr>
            <w:tcW w:w="3573" w:type="dxa"/>
            <w:tcBorders>
              <w:top w:val="single" w:sz="4" w:space="0" w:color="auto"/>
              <w:left w:val="single" w:sz="4" w:space="0" w:color="auto"/>
              <w:bottom w:val="single" w:sz="4" w:space="0" w:color="auto"/>
              <w:right w:val="single" w:sz="4" w:space="0" w:color="auto"/>
            </w:tcBorders>
          </w:tcPr>
          <w:p w14:paraId="78481746" w14:textId="0AB5EF5A" w:rsidR="00242424" w:rsidRPr="00F07D32" w:rsidRDefault="00242424" w:rsidP="00277480">
            <w:pPr>
              <w:spacing w:after="0" w:line="240" w:lineRule="auto"/>
              <w:jc w:val="center"/>
              <w:rPr>
                <w:rFonts w:eastAsia="Times New Roman"/>
                <w:strike/>
                <w:sz w:val="20"/>
                <w:szCs w:val="20"/>
              </w:rPr>
            </w:pPr>
            <w:r w:rsidRPr="00F07D32">
              <w:rPr>
                <w:rFonts w:eastAsia="Times New Roman"/>
                <w:sz w:val="20"/>
                <w:szCs w:val="20"/>
              </w:rPr>
              <w:t xml:space="preserve">Naujas, neeksploatuotas, t. y.  viešajame eisme  nedalyvavęs, techniškai tvarkingas ir pilnai paruoštas eksploatavimui Lietuvoje, </w:t>
            </w:r>
            <w:r w:rsidRPr="00331E09">
              <w:rPr>
                <w:sz w:val="20"/>
                <w:szCs w:val="20"/>
              </w:rPr>
              <w:t>elektrinis krovininis N 1 klasės furgonas</w:t>
            </w:r>
          </w:p>
        </w:tc>
        <w:tc>
          <w:tcPr>
            <w:tcW w:w="5528" w:type="dxa"/>
            <w:tcBorders>
              <w:top w:val="single" w:sz="4" w:space="0" w:color="auto"/>
              <w:left w:val="single" w:sz="4" w:space="0" w:color="auto"/>
              <w:bottom w:val="single" w:sz="4" w:space="0" w:color="auto"/>
              <w:right w:val="single" w:sz="4" w:space="0" w:color="auto"/>
            </w:tcBorders>
          </w:tcPr>
          <w:p w14:paraId="00B1D9C3" w14:textId="77777777" w:rsidR="00242424" w:rsidRPr="00F07D32" w:rsidRDefault="00242424" w:rsidP="00277480">
            <w:pPr>
              <w:spacing w:after="0" w:line="240" w:lineRule="auto"/>
              <w:jc w:val="center"/>
              <w:rPr>
                <w:rFonts w:eastAsia="Times New Roman"/>
                <w:i/>
                <w:sz w:val="20"/>
                <w:szCs w:val="20"/>
              </w:rPr>
            </w:pPr>
          </w:p>
          <w:p w14:paraId="41FBAEBC" w14:textId="77777777" w:rsidR="00242424" w:rsidRPr="00F07D32" w:rsidRDefault="00242424" w:rsidP="00277480">
            <w:pPr>
              <w:spacing w:after="0" w:line="240" w:lineRule="auto"/>
              <w:jc w:val="center"/>
              <w:rPr>
                <w:rFonts w:eastAsia="Times New Roman"/>
                <w:i/>
                <w:sz w:val="20"/>
                <w:szCs w:val="20"/>
              </w:rPr>
            </w:pPr>
          </w:p>
          <w:p w14:paraId="6F6B322B"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tc>
      </w:tr>
      <w:tr w:rsidR="00242424" w:rsidRPr="00F07D32" w14:paraId="5475549A" w14:textId="77777777" w:rsidTr="00277480">
        <w:trPr>
          <w:trHeight w:val="527"/>
        </w:trPr>
        <w:tc>
          <w:tcPr>
            <w:tcW w:w="709" w:type="dxa"/>
            <w:tcBorders>
              <w:top w:val="single" w:sz="4" w:space="0" w:color="auto"/>
              <w:left w:val="single" w:sz="4" w:space="0" w:color="auto"/>
              <w:bottom w:val="single" w:sz="4" w:space="0" w:color="auto"/>
              <w:right w:val="single" w:sz="4" w:space="0" w:color="auto"/>
            </w:tcBorders>
          </w:tcPr>
          <w:p w14:paraId="40AC6442" w14:textId="19182B09"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w:t>
            </w:r>
          </w:p>
        </w:tc>
        <w:tc>
          <w:tcPr>
            <w:tcW w:w="3573" w:type="dxa"/>
            <w:tcBorders>
              <w:top w:val="single" w:sz="4" w:space="0" w:color="auto"/>
              <w:left w:val="single" w:sz="4" w:space="0" w:color="auto"/>
              <w:bottom w:val="single" w:sz="4" w:space="0" w:color="auto"/>
              <w:right w:val="single" w:sz="4" w:space="0" w:color="auto"/>
            </w:tcBorders>
          </w:tcPr>
          <w:p w14:paraId="308F1E68" w14:textId="69921B0B" w:rsidR="00242424" w:rsidRPr="00F07D32" w:rsidRDefault="00242424" w:rsidP="00B35B76">
            <w:pPr>
              <w:spacing w:after="0" w:line="240" w:lineRule="auto"/>
              <w:jc w:val="center"/>
              <w:rPr>
                <w:rFonts w:eastAsia="Times New Roman"/>
                <w:kern w:val="2"/>
                <w:sz w:val="20"/>
                <w:szCs w:val="20"/>
                <w14:ligatures w14:val="standardContextual"/>
              </w:rPr>
            </w:pPr>
            <w:r w:rsidRPr="00F07D32">
              <w:rPr>
                <w:sz w:val="20"/>
                <w:szCs w:val="20"/>
                <w:lang w:eastAsia="lt-LT"/>
              </w:rPr>
              <w:t xml:space="preserve">N1 kategorijos transporto priemonė  </w:t>
            </w:r>
          </w:p>
        </w:tc>
        <w:tc>
          <w:tcPr>
            <w:tcW w:w="5528" w:type="dxa"/>
            <w:tcBorders>
              <w:top w:val="single" w:sz="4" w:space="0" w:color="auto"/>
              <w:left w:val="single" w:sz="4" w:space="0" w:color="auto"/>
              <w:bottom w:val="single" w:sz="4" w:space="0" w:color="auto"/>
              <w:right w:val="single" w:sz="4" w:space="0" w:color="auto"/>
            </w:tcBorders>
          </w:tcPr>
          <w:p w14:paraId="7D8E3ADE" w14:textId="77777777" w:rsidR="00242424" w:rsidRPr="00F07D32" w:rsidRDefault="00242424" w:rsidP="00277480">
            <w:pPr>
              <w:spacing w:after="0" w:line="240" w:lineRule="auto"/>
              <w:jc w:val="center"/>
              <w:rPr>
                <w:rFonts w:eastAsia="Times New Roman"/>
                <w:i/>
                <w:sz w:val="20"/>
                <w:szCs w:val="20"/>
              </w:rPr>
            </w:pPr>
          </w:p>
        </w:tc>
      </w:tr>
      <w:tr w:rsidR="00242424" w:rsidRPr="00F07D32" w14:paraId="3EC4FFCF" w14:textId="77777777" w:rsidTr="00277480">
        <w:trPr>
          <w:trHeight w:val="527"/>
        </w:trPr>
        <w:tc>
          <w:tcPr>
            <w:tcW w:w="709" w:type="dxa"/>
            <w:tcBorders>
              <w:top w:val="single" w:sz="4" w:space="0" w:color="auto"/>
              <w:left w:val="single" w:sz="4" w:space="0" w:color="auto"/>
              <w:bottom w:val="single" w:sz="4" w:space="0" w:color="auto"/>
              <w:right w:val="single" w:sz="4" w:space="0" w:color="auto"/>
            </w:tcBorders>
          </w:tcPr>
          <w:p w14:paraId="343B7ED3" w14:textId="4F37B735"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w:t>
            </w:r>
          </w:p>
        </w:tc>
        <w:tc>
          <w:tcPr>
            <w:tcW w:w="3573" w:type="dxa"/>
            <w:tcBorders>
              <w:top w:val="single" w:sz="4" w:space="0" w:color="auto"/>
              <w:left w:val="single" w:sz="4" w:space="0" w:color="auto"/>
              <w:bottom w:val="single" w:sz="4" w:space="0" w:color="auto"/>
              <w:right w:val="single" w:sz="4" w:space="0" w:color="auto"/>
            </w:tcBorders>
          </w:tcPr>
          <w:p w14:paraId="697D2730" w14:textId="2524556E" w:rsidR="00242424" w:rsidRPr="00F07D32" w:rsidRDefault="00242424" w:rsidP="00B35B76">
            <w:pPr>
              <w:spacing w:after="0" w:line="240" w:lineRule="auto"/>
              <w:jc w:val="center"/>
              <w:rPr>
                <w:rFonts w:eastAsia="Times New Roman"/>
                <w:color w:val="000000" w:themeColor="text1"/>
                <w:kern w:val="2"/>
                <w:sz w:val="20"/>
                <w:szCs w:val="20"/>
                <w14:ligatures w14:val="standardContextual"/>
              </w:rPr>
            </w:pPr>
            <w:r w:rsidRPr="00F07D32">
              <w:rPr>
                <w:rFonts w:eastAsia="Times New Roman"/>
                <w:kern w:val="2"/>
                <w:sz w:val="20"/>
                <w:szCs w:val="20"/>
                <w14:ligatures w14:val="standardContextual"/>
              </w:rPr>
              <w:t>Prekė atitinka Europos Sąjungos (gamybos ir saugos) galiojančius reikalavimus</w:t>
            </w:r>
          </w:p>
        </w:tc>
        <w:tc>
          <w:tcPr>
            <w:tcW w:w="5528" w:type="dxa"/>
            <w:tcBorders>
              <w:top w:val="single" w:sz="4" w:space="0" w:color="auto"/>
              <w:left w:val="single" w:sz="4" w:space="0" w:color="auto"/>
              <w:bottom w:val="single" w:sz="4" w:space="0" w:color="auto"/>
              <w:right w:val="single" w:sz="4" w:space="0" w:color="auto"/>
            </w:tcBorders>
          </w:tcPr>
          <w:p w14:paraId="015541AB"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tc>
      </w:tr>
      <w:tr w:rsidR="00242424" w:rsidRPr="00F07D32" w14:paraId="7D2A5BC8" w14:textId="77777777" w:rsidTr="00277480">
        <w:trPr>
          <w:trHeight w:val="527"/>
        </w:trPr>
        <w:tc>
          <w:tcPr>
            <w:tcW w:w="709" w:type="dxa"/>
            <w:tcBorders>
              <w:top w:val="single" w:sz="4" w:space="0" w:color="auto"/>
              <w:left w:val="single" w:sz="4" w:space="0" w:color="auto"/>
              <w:bottom w:val="single" w:sz="4" w:space="0" w:color="auto"/>
              <w:right w:val="single" w:sz="4" w:space="0" w:color="auto"/>
            </w:tcBorders>
          </w:tcPr>
          <w:p w14:paraId="26967501" w14:textId="68ECB21C"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4.</w:t>
            </w:r>
          </w:p>
        </w:tc>
        <w:tc>
          <w:tcPr>
            <w:tcW w:w="3573" w:type="dxa"/>
            <w:tcBorders>
              <w:top w:val="single" w:sz="4" w:space="0" w:color="auto"/>
              <w:left w:val="single" w:sz="4" w:space="0" w:color="auto"/>
              <w:bottom w:val="single" w:sz="4" w:space="0" w:color="auto"/>
              <w:right w:val="single" w:sz="4" w:space="0" w:color="auto"/>
            </w:tcBorders>
          </w:tcPr>
          <w:p w14:paraId="75136D45" w14:textId="77777777" w:rsidR="00242424" w:rsidRPr="00F07D32" w:rsidRDefault="00242424" w:rsidP="00277480">
            <w:pPr>
              <w:spacing w:after="0" w:line="240" w:lineRule="auto"/>
              <w:jc w:val="center"/>
              <w:rPr>
                <w:rFonts w:eastAsia="Times New Roman"/>
                <w:sz w:val="20"/>
                <w:szCs w:val="20"/>
              </w:rPr>
            </w:pPr>
            <w:r w:rsidRPr="00F07D32">
              <w:rPr>
                <w:rFonts w:eastAsia="Times New Roman"/>
                <w:color w:val="000000" w:themeColor="text1"/>
                <w:kern w:val="2"/>
                <w:sz w:val="20"/>
                <w:szCs w:val="20"/>
                <w14:ligatures w14:val="standardContextual"/>
              </w:rPr>
              <w:t>Gamintojas, tiksli elektromobilio markė ir  modelis</w:t>
            </w:r>
          </w:p>
        </w:tc>
        <w:tc>
          <w:tcPr>
            <w:tcW w:w="5528" w:type="dxa"/>
            <w:tcBorders>
              <w:top w:val="single" w:sz="4" w:space="0" w:color="auto"/>
              <w:left w:val="single" w:sz="4" w:space="0" w:color="auto"/>
              <w:bottom w:val="single" w:sz="4" w:space="0" w:color="auto"/>
              <w:right w:val="single" w:sz="4" w:space="0" w:color="auto"/>
            </w:tcBorders>
          </w:tcPr>
          <w:p w14:paraId="0553DBF8"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Nurodyti</w:t>
            </w:r>
          </w:p>
        </w:tc>
      </w:tr>
      <w:tr w:rsidR="00242424" w:rsidRPr="00F07D32" w14:paraId="6FB7C587" w14:textId="77777777" w:rsidTr="00277480">
        <w:trPr>
          <w:trHeight w:val="958"/>
        </w:trPr>
        <w:tc>
          <w:tcPr>
            <w:tcW w:w="709" w:type="dxa"/>
            <w:tcBorders>
              <w:top w:val="single" w:sz="4" w:space="0" w:color="auto"/>
              <w:left w:val="single" w:sz="4" w:space="0" w:color="auto"/>
              <w:bottom w:val="single" w:sz="4" w:space="0" w:color="auto"/>
              <w:right w:val="single" w:sz="4" w:space="0" w:color="auto"/>
            </w:tcBorders>
          </w:tcPr>
          <w:p w14:paraId="5D100BAE" w14:textId="15F63584"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5.</w:t>
            </w:r>
          </w:p>
        </w:tc>
        <w:tc>
          <w:tcPr>
            <w:tcW w:w="3573" w:type="dxa"/>
            <w:tcBorders>
              <w:top w:val="single" w:sz="4" w:space="0" w:color="auto"/>
              <w:left w:val="single" w:sz="4" w:space="0" w:color="auto"/>
              <w:bottom w:val="single" w:sz="4" w:space="0" w:color="auto"/>
              <w:right w:val="single" w:sz="4" w:space="0" w:color="auto"/>
            </w:tcBorders>
          </w:tcPr>
          <w:p w14:paraId="4B9CEE26"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Pagaminimo metai:</w:t>
            </w:r>
          </w:p>
          <w:p w14:paraId="5E68FCC6" w14:textId="7DEE2E08"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elektromobiliai turi būti pagaminti ne anksčiau kaip 202</w:t>
            </w:r>
            <w:r w:rsidR="00B35B76">
              <w:rPr>
                <w:rFonts w:eastAsia="Times New Roman"/>
                <w:sz w:val="20"/>
                <w:szCs w:val="20"/>
              </w:rPr>
              <w:t>6</w:t>
            </w:r>
            <w:r w:rsidRPr="00F07D32">
              <w:rPr>
                <w:rFonts w:eastAsia="Times New Roman"/>
                <w:sz w:val="20"/>
                <w:szCs w:val="20"/>
              </w:rPr>
              <w:t xml:space="preserve"> m.</w:t>
            </w:r>
          </w:p>
        </w:tc>
        <w:tc>
          <w:tcPr>
            <w:tcW w:w="5528" w:type="dxa"/>
            <w:tcBorders>
              <w:top w:val="single" w:sz="4" w:space="0" w:color="auto"/>
              <w:left w:val="single" w:sz="4" w:space="0" w:color="auto"/>
              <w:bottom w:val="single" w:sz="4" w:space="0" w:color="auto"/>
              <w:right w:val="single" w:sz="4" w:space="0" w:color="auto"/>
            </w:tcBorders>
          </w:tcPr>
          <w:p w14:paraId="7CB61104"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Nurodyti</w:t>
            </w:r>
          </w:p>
        </w:tc>
      </w:tr>
      <w:tr w:rsidR="00242424" w:rsidRPr="00F07D32" w14:paraId="3A27C115"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7821CEA4" w14:textId="1EE3469E"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6.</w:t>
            </w:r>
          </w:p>
        </w:tc>
        <w:tc>
          <w:tcPr>
            <w:tcW w:w="3573" w:type="dxa"/>
            <w:tcBorders>
              <w:top w:val="single" w:sz="4" w:space="0" w:color="auto"/>
              <w:left w:val="single" w:sz="4" w:space="0" w:color="auto"/>
              <w:bottom w:val="single" w:sz="4" w:space="0" w:color="auto"/>
              <w:right w:val="single" w:sz="4" w:space="0" w:color="auto"/>
            </w:tcBorders>
          </w:tcPr>
          <w:p w14:paraId="44015A7F"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Variklis 100 proc. elektrinis</w:t>
            </w:r>
          </w:p>
        </w:tc>
        <w:tc>
          <w:tcPr>
            <w:tcW w:w="5528" w:type="dxa"/>
            <w:tcBorders>
              <w:top w:val="single" w:sz="4" w:space="0" w:color="auto"/>
              <w:left w:val="single" w:sz="4" w:space="0" w:color="auto"/>
              <w:bottom w:val="single" w:sz="4" w:space="0" w:color="auto"/>
              <w:right w:val="single" w:sz="4" w:space="0" w:color="auto"/>
            </w:tcBorders>
          </w:tcPr>
          <w:p w14:paraId="02F989CA"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tc>
      </w:tr>
      <w:tr w:rsidR="00242424" w:rsidRPr="00F07D32" w14:paraId="3D1EFC9C"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22270D0A" w14:textId="1EC3BC80"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7.</w:t>
            </w:r>
          </w:p>
        </w:tc>
        <w:tc>
          <w:tcPr>
            <w:tcW w:w="3573" w:type="dxa"/>
            <w:tcBorders>
              <w:top w:val="single" w:sz="4" w:space="0" w:color="auto"/>
              <w:left w:val="single" w:sz="4" w:space="0" w:color="auto"/>
              <w:bottom w:val="single" w:sz="4" w:space="0" w:color="auto"/>
              <w:right w:val="single" w:sz="4" w:space="0" w:color="auto"/>
            </w:tcBorders>
          </w:tcPr>
          <w:p w14:paraId="4F2BEAE9"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Išmetamas anglies dioksidas (CO</w:t>
            </w:r>
            <w:r w:rsidRPr="00F07D32">
              <w:rPr>
                <w:rFonts w:eastAsia="Times New Roman"/>
                <w:sz w:val="20"/>
                <w:szCs w:val="20"/>
                <w:vertAlign w:val="subscript"/>
              </w:rPr>
              <w:t>2</w:t>
            </w:r>
            <w:r w:rsidRPr="00F07D32">
              <w:rPr>
                <w:rFonts w:eastAsia="Times New Roman"/>
                <w:sz w:val="20"/>
                <w:szCs w:val="20"/>
              </w:rPr>
              <w:t>) 0 g/km</w:t>
            </w:r>
          </w:p>
        </w:tc>
        <w:tc>
          <w:tcPr>
            <w:tcW w:w="5528" w:type="dxa"/>
            <w:tcBorders>
              <w:top w:val="single" w:sz="4" w:space="0" w:color="auto"/>
              <w:left w:val="single" w:sz="4" w:space="0" w:color="auto"/>
              <w:bottom w:val="single" w:sz="4" w:space="0" w:color="auto"/>
              <w:right w:val="single" w:sz="4" w:space="0" w:color="auto"/>
            </w:tcBorders>
          </w:tcPr>
          <w:p w14:paraId="62DFC1E9"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tc>
      </w:tr>
      <w:tr w:rsidR="00242424" w:rsidRPr="00F07D32" w14:paraId="6033D482"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68CDB4E7" w14:textId="721BCBE0"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8.</w:t>
            </w:r>
          </w:p>
        </w:tc>
        <w:tc>
          <w:tcPr>
            <w:tcW w:w="3573" w:type="dxa"/>
          </w:tcPr>
          <w:p w14:paraId="36A1DFA7" w14:textId="6907E0A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shd w:val="clear" w:color="auto" w:fill="FAFAFA"/>
              </w:rPr>
              <w:t>Elektrinio va</w:t>
            </w:r>
            <w:r w:rsidR="00641580" w:rsidRPr="00F07D32">
              <w:rPr>
                <w:rFonts w:eastAsia="Times New Roman"/>
                <w:sz w:val="20"/>
                <w:szCs w:val="20"/>
                <w:shd w:val="clear" w:color="auto" w:fill="FAFAFA"/>
              </w:rPr>
              <w:t xml:space="preserve">riklio galia ne mažesnė kaip </w:t>
            </w:r>
            <w:r w:rsidRPr="00F07D32">
              <w:rPr>
                <w:rFonts w:eastAsia="Times New Roman"/>
                <w:sz w:val="20"/>
                <w:szCs w:val="20"/>
                <w:shd w:val="clear" w:color="auto" w:fill="FAFAFA"/>
              </w:rPr>
              <w:t xml:space="preserve"> </w:t>
            </w:r>
            <w:r w:rsidR="00641580" w:rsidRPr="00F07D32">
              <w:rPr>
                <w:rFonts w:eastAsia="Times New Roman"/>
                <w:sz w:val="20"/>
                <w:szCs w:val="20"/>
                <w:shd w:val="clear" w:color="auto" w:fill="FAFAFA"/>
              </w:rPr>
              <w:t xml:space="preserve">120 </w:t>
            </w:r>
            <w:r w:rsidRPr="00F07D32">
              <w:rPr>
                <w:rFonts w:eastAsia="Times New Roman"/>
                <w:sz w:val="20"/>
                <w:szCs w:val="20"/>
                <w:shd w:val="clear" w:color="auto" w:fill="FAFAFA"/>
              </w:rPr>
              <w:t>kW</w:t>
            </w:r>
          </w:p>
        </w:tc>
        <w:tc>
          <w:tcPr>
            <w:tcW w:w="5528" w:type="dxa"/>
          </w:tcPr>
          <w:p w14:paraId="7B0DEC6C"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sz w:val="20"/>
                <w:szCs w:val="20"/>
              </w:rPr>
              <w:t>Nurodyti</w:t>
            </w:r>
          </w:p>
        </w:tc>
      </w:tr>
      <w:tr w:rsidR="00242424" w:rsidRPr="00F07D32" w14:paraId="4B7C766D" w14:textId="77777777" w:rsidTr="00277480">
        <w:trPr>
          <w:trHeight w:val="729"/>
        </w:trPr>
        <w:tc>
          <w:tcPr>
            <w:tcW w:w="709" w:type="dxa"/>
            <w:tcBorders>
              <w:top w:val="single" w:sz="4" w:space="0" w:color="auto"/>
              <w:left w:val="single" w:sz="4" w:space="0" w:color="auto"/>
              <w:bottom w:val="single" w:sz="4" w:space="0" w:color="auto"/>
              <w:right w:val="single" w:sz="4" w:space="0" w:color="auto"/>
            </w:tcBorders>
          </w:tcPr>
          <w:p w14:paraId="3F6C6102" w14:textId="02466269"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9.</w:t>
            </w:r>
          </w:p>
        </w:tc>
        <w:tc>
          <w:tcPr>
            <w:tcW w:w="3573" w:type="dxa"/>
          </w:tcPr>
          <w:p w14:paraId="3BD26524" w14:textId="564C5B29" w:rsidR="00242424" w:rsidRPr="00F07D32" w:rsidRDefault="00242424" w:rsidP="00277480">
            <w:pPr>
              <w:spacing w:after="0" w:line="240" w:lineRule="auto"/>
              <w:jc w:val="center"/>
              <w:rPr>
                <w:rFonts w:eastAsia="Times New Roman"/>
                <w:sz w:val="20"/>
                <w:szCs w:val="20"/>
                <w:shd w:val="clear" w:color="auto" w:fill="FAFAFA"/>
              </w:rPr>
            </w:pPr>
            <w:r w:rsidRPr="00F07D32">
              <w:rPr>
                <w:rFonts w:eastAsia="Times New Roman"/>
                <w:sz w:val="20"/>
                <w:szCs w:val="20"/>
                <w:shd w:val="clear" w:color="auto" w:fill="FAFAFA"/>
              </w:rPr>
              <w:t xml:space="preserve">Akumuliatoriaus </w:t>
            </w:r>
            <w:r w:rsidR="00647281" w:rsidRPr="00F07D32">
              <w:rPr>
                <w:rFonts w:eastAsia="Times New Roman"/>
                <w:sz w:val="20"/>
                <w:szCs w:val="20"/>
                <w:shd w:val="clear" w:color="auto" w:fill="FAFAFA"/>
              </w:rPr>
              <w:t>naudingoji talpa (kWh) ne mažesnė kaip 64</w:t>
            </w:r>
            <w:r w:rsidRPr="00F07D32">
              <w:rPr>
                <w:rFonts w:eastAsia="Times New Roman"/>
                <w:sz w:val="20"/>
                <w:szCs w:val="20"/>
                <w:shd w:val="clear" w:color="auto" w:fill="FAFAFA"/>
              </w:rPr>
              <w:t xml:space="preserve"> kWh</w:t>
            </w:r>
            <w:r w:rsidR="00641580" w:rsidRPr="00F07D32">
              <w:rPr>
                <w:rFonts w:eastAsia="Times New Roman"/>
                <w:sz w:val="20"/>
                <w:szCs w:val="20"/>
                <w:shd w:val="clear" w:color="auto" w:fill="FAFAFA"/>
              </w:rPr>
              <w:t>, bendroji talpa ne mažesnė 80 kWh</w:t>
            </w:r>
          </w:p>
        </w:tc>
        <w:tc>
          <w:tcPr>
            <w:tcW w:w="5528" w:type="dxa"/>
          </w:tcPr>
          <w:p w14:paraId="117EE0A3" w14:textId="77777777" w:rsidR="00242424" w:rsidRPr="00F07D32" w:rsidRDefault="00242424" w:rsidP="00277480">
            <w:pPr>
              <w:spacing w:after="160" w:line="259" w:lineRule="auto"/>
              <w:ind w:left="720" w:hanging="715"/>
              <w:contextualSpacing/>
              <w:jc w:val="center"/>
              <w:rPr>
                <w:sz w:val="20"/>
                <w:szCs w:val="20"/>
              </w:rPr>
            </w:pPr>
            <w:r w:rsidRPr="00F07D32">
              <w:rPr>
                <w:sz w:val="20"/>
                <w:szCs w:val="20"/>
              </w:rPr>
              <w:t>Nurodyti</w:t>
            </w:r>
          </w:p>
        </w:tc>
      </w:tr>
      <w:tr w:rsidR="00242424" w:rsidRPr="00F07D32" w14:paraId="534D6043" w14:textId="77777777" w:rsidTr="00277480">
        <w:trPr>
          <w:trHeight w:val="1138"/>
        </w:trPr>
        <w:tc>
          <w:tcPr>
            <w:tcW w:w="709" w:type="dxa"/>
            <w:tcBorders>
              <w:top w:val="single" w:sz="4" w:space="0" w:color="auto"/>
              <w:left w:val="single" w:sz="4" w:space="0" w:color="auto"/>
              <w:bottom w:val="single" w:sz="4" w:space="0" w:color="auto"/>
              <w:right w:val="single" w:sz="4" w:space="0" w:color="auto"/>
            </w:tcBorders>
          </w:tcPr>
          <w:p w14:paraId="00D809B2" w14:textId="6E053305"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10.</w:t>
            </w:r>
          </w:p>
        </w:tc>
        <w:tc>
          <w:tcPr>
            <w:tcW w:w="3573" w:type="dxa"/>
          </w:tcPr>
          <w:p w14:paraId="7AF899D3" w14:textId="4A3868E6" w:rsidR="00242424" w:rsidRPr="00F07D32" w:rsidRDefault="00242424" w:rsidP="00647281">
            <w:pPr>
              <w:spacing w:after="0" w:line="240" w:lineRule="auto"/>
              <w:jc w:val="center"/>
              <w:rPr>
                <w:rFonts w:eastAsia="Times New Roman"/>
                <w:i/>
                <w:sz w:val="20"/>
                <w:szCs w:val="20"/>
              </w:rPr>
            </w:pPr>
            <w:r w:rsidRPr="00F07D32">
              <w:rPr>
                <w:rFonts w:eastAsia="Times New Roman"/>
                <w:sz w:val="20"/>
                <w:szCs w:val="20"/>
              </w:rPr>
              <w:t>Gamintojo dekla</w:t>
            </w:r>
            <w:r w:rsidR="00647281" w:rsidRPr="00F07D32">
              <w:rPr>
                <w:rFonts w:eastAsia="Times New Roman"/>
                <w:sz w:val="20"/>
                <w:szCs w:val="20"/>
              </w:rPr>
              <w:t xml:space="preserve">ruojamas nuvažiuojamas </w:t>
            </w:r>
            <w:r w:rsidRPr="00F07D32">
              <w:rPr>
                <w:rFonts w:eastAsia="Times New Roman"/>
                <w:sz w:val="20"/>
                <w:szCs w:val="20"/>
              </w:rPr>
              <w:t xml:space="preserve">nuotolis </w:t>
            </w:r>
            <w:r w:rsidR="00647281" w:rsidRPr="00F07D32">
              <w:rPr>
                <w:rFonts w:eastAsia="Times New Roman"/>
                <w:sz w:val="20"/>
                <w:szCs w:val="20"/>
              </w:rPr>
              <w:t>(pagal WLTP) – ne mažiau kaip 31</w:t>
            </w:r>
            <w:r w:rsidRPr="00F07D32">
              <w:rPr>
                <w:rFonts w:eastAsia="Times New Roman"/>
                <w:sz w:val="20"/>
                <w:szCs w:val="20"/>
              </w:rPr>
              <w:t>0 km vienu įkrovimu</w:t>
            </w:r>
          </w:p>
        </w:tc>
        <w:tc>
          <w:tcPr>
            <w:tcW w:w="5528" w:type="dxa"/>
          </w:tcPr>
          <w:p w14:paraId="2E321B48"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sz w:val="20"/>
                <w:szCs w:val="20"/>
              </w:rPr>
              <w:t>Nurodyti</w:t>
            </w:r>
          </w:p>
        </w:tc>
      </w:tr>
      <w:tr w:rsidR="00242424" w:rsidRPr="00F07D32" w14:paraId="10F76F7A" w14:textId="77777777" w:rsidTr="00277480">
        <w:trPr>
          <w:trHeight w:val="1050"/>
        </w:trPr>
        <w:tc>
          <w:tcPr>
            <w:tcW w:w="709" w:type="dxa"/>
            <w:tcBorders>
              <w:top w:val="single" w:sz="4" w:space="0" w:color="auto"/>
              <w:left w:val="single" w:sz="4" w:space="0" w:color="auto"/>
              <w:bottom w:val="single" w:sz="4" w:space="0" w:color="auto"/>
              <w:right w:val="single" w:sz="4" w:space="0" w:color="auto"/>
            </w:tcBorders>
          </w:tcPr>
          <w:p w14:paraId="5A72D2A4" w14:textId="2B435E69"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11.</w:t>
            </w:r>
          </w:p>
        </w:tc>
        <w:tc>
          <w:tcPr>
            <w:tcW w:w="3573" w:type="dxa"/>
          </w:tcPr>
          <w:p w14:paraId="0207B16D" w14:textId="03C5F07B"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Gamintojo deklaruojamas vidutinis elektros energijos suvartojimas</w:t>
            </w:r>
            <w:r w:rsidR="00647281" w:rsidRPr="00F07D32">
              <w:rPr>
                <w:rFonts w:eastAsia="Times New Roman"/>
                <w:sz w:val="20"/>
                <w:szCs w:val="20"/>
              </w:rPr>
              <w:t xml:space="preserve"> (pagal WLTP) ne daugiau kaip 28</w:t>
            </w:r>
            <w:r w:rsidRPr="00F07D32">
              <w:rPr>
                <w:rFonts w:eastAsia="Times New Roman"/>
                <w:sz w:val="20"/>
                <w:szCs w:val="20"/>
              </w:rPr>
              <w:t xml:space="preserve"> kWh/100 km</w:t>
            </w:r>
          </w:p>
          <w:p w14:paraId="7C2E5FE3" w14:textId="77777777" w:rsidR="00242424" w:rsidRPr="00F07D32" w:rsidRDefault="00242424" w:rsidP="00277480">
            <w:pPr>
              <w:spacing w:after="0" w:line="240" w:lineRule="auto"/>
              <w:jc w:val="center"/>
              <w:rPr>
                <w:rFonts w:eastAsia="Times New Roman"/>
                <w:sz w:val="20"/>
                <w:szCs w:val="20"/>
              </w:rPr>
            </w:pPr>
          </w:p>
        </w:tc>
        <w:tc>
          <w:tcPr>
            <w:tcW w:w="5528" w:type="dxa"/>
          </w:tcPr>
          <w:p w14:paraId="1A2177A3"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sz w:val="20"/>
                <w:szCs w:val="20"/>
              </w:rPr>
              <w:t>Nurodyti</w:t>
            </w:r>
          </w:p>
        </w:tc>
      </w:tr>
      <w:tr w:rsidR="00242424" w:rsidRPr="00F07D32" w14:paraId="14BB3D10"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7F7C44D4" w14:textId="5B6C2173"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12.</w:t>
            </w:r>
          </w:p>
        </w:tc>
        <w:tc>
          <w:tcPr>
            <w:tcW w:w="3573" w:type="dxa"/>
          </w:tcPr>
          <w:p w14:paraId="5D696AFB" w14:textId="675571C4"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 xml:space="preserve">Elektromobilio </w:t>
            </w:r>
            <w:r w:rsidR="00647281" w:rsidRPr="00F07D32">
              <w:rPr>
                <w:rFonts w:eastAsia="Times New Roman"/>
                <w:sz w:val="20"/>
                <w:szCs w:val="20"/>
              </w:rPr>
              <w:t xml:space="preserve"> bendras </w:t>
            </w:r>
            <w:r w:rsidRPr="00F07D32">
              <w:rPr>
                <w:rFonts w:eastAsia="Times New Roman"/>
                <w:sz w:val="20"/>
                <w:szCs w:val="20"/>
              </w:rPr>
              <w:t>kėbulo ilgis:</w:t>
            </w:r>
          </w:p>
          <w:p w14:paraId="303A03AA" w14:textId="5955FB88" w:rsidR="00242424" w:rsidRPr="00F07D32" w:rsidRDefault="00242424" w:rsidP="00835FB6">
            <w:pPr>
              <w:spacing w:after="0" w:line="240" w:lineRule="auto"/>
              <w:jc w:val="center"/>
              <w:rPr>
                <w:rFonts w:eastAsia="Times New Roman"/>
                <w:sz w:val="20"/>
                <w:szCs w:val="20"/>
              </w:rPr>
            </w:pPr>
            <w:r w:rsidRPr="00F07D32">
              <w:rPr>
                <w:rFonts w:eastAsia="Times New Roman"/>
                <w:sz w:val="20"/>
                <w:szCs w:val="20"/>
              </w:rPr>
              <w:t xml:space="preserve">ne mažiau </w:t>
            </w:r>
            <w:r w:rsidR="00647281" w:rsidRPr="00F07D32">
              <w:rPr>
                <w:rFonts w:eastAsia="Times New Roman"/>
                <w:sz w:val="20"/>
                <w:szCs w:val="20"/>
              </w:rPr>
              <w:t>kaip  5</w:t>
            </w:r>
            <w:r w:rsidRPr="00F07D32">
              <w:rPr>
                <w:rFonts w:eastAsia="Times New Roman"/>
                <w:sz w:val="20"/>
                <w:szCs w:val="20"/>
              </w:rPr>
              <w:t>40</w:t>
            </w:r>
            <w:r w:rsidR="00647281" w:rsidRPr="00F07D32">
              <w:rPr>
                <w:rFonts w:eastAsia="Times New Roman"/>
                <w:sz w:val="20"/>
                <w:szCs w:val="20"/>
              </w:rPr>
              <w:t>0 m</w:t>
            </w:r>
            <w:r w:rsidR="00835FB6" w:rsidRPr="00F07D32">
              <w:rPr>
                <w:rFonts w:eastAsia="Times New Roman"/>
                <w:sz w:val="20"/>
                <w:szCs w:val="20"/>
              </w:rPr>
              <w:t xml:space="preserve">m </w:t>
            </w:r>
          </w:p>
        </w:tc>
        <w:tc>
          <w:tcPr>
            <w:tcW w:w="5528" w:type="dxa"/>
          </w:tcPr>
          <w:p w14:paraId="3CAB5A7D"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i/>
                <w:sz w:val="20"/>
                <w:szCs w:val="20"/>
              </w:rPr>
              <w:t>Nurodyti</w:t>
            </w:r>
          </w:p>
        </w:tc>
      </w:tr>
      <w:tr w:rsidR="009D6AAA" w:rsidRPr="00F07D32" w14:paraId="6B4AE871"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35CFE692" w14:textId="5E4C20A0" w:rsidR="009D6AAA" w:rsidRPr="00F07D32" w:rsidRDefault="009821E9" w:rsidP="00277480">
            <w:pPr>
              <w:spacing w:after="0" w:line="240" w:lineRule="auto"/>
              <w:jc w:val="center"/>
              <w:rPr>
                <w:rFonts w:eastAsia="Times New Roman"/>
                <w:sz w:val="20"/>
                <w:szCs w:val="20"/>
              </w:rPr>
            </w:pPr>
            <w:r w:rsidRPr="00F07D32">
              <w:rPr>
                <w:rFonts w:eastAsia="Times New Roman"/>
                <w:sz w:val="20"/>
                <w:szCs w:val="20"/>
              </w:rPr>
              <w:t>13.</w:t>
            </w:r>
          </w:p>
        </w:tc>
        <w:tc>
          <w:tcPr>
            <w:tcW w:w="3573" w:type="dxa"/>
          </w:tcPr>
          <w:p w14:paraId="03CD2D89" w14:textId="7AB75A21" w:rsidR="009D6AAA" w:rsidRPr="00F07D32" w:rsidRDefault="009D6AAA" w:rsidP="009D6AAA">
            <w:pPr>
              <w:spacing w:after="0" w:line="240" w:lineRule="auto"/>
              <w:jc w:val="center"/>
              <w:rPr>
                <w:rFonts w:eastAsia="Times New Roman"/>
                <w:sz w:val="20"/>
                <w:szCs w:val="20"/>
              </w:rPr>
            </w:pPr>
            <w:r w:rsidRPr="00F07D32">
              <w:rPr>
                <w:rFonts w:eastAsia="Times New Roman"/>
                <w:sz w:val="20"/>
                <w:szCs w:val="20"/>
              </w:rPr>
              <w:t>Bendras elektromobilio aukštis: ne mažiau 1960-2050 mm</w:t>
            </w:r>
          </w:p>
        </w:tc>
        <w:tc>
          <w:tcPr>
            <w:tcW w:w="5528" w:type="dxa"/>
          </w:tcPr>
          <w:p w14:paraId="7158809D" w14:textId="29BF3A27" w:rsidR="009D6AAA" w:rsidRPr="00F07D32" w:rsidRDefault="009D6AAA" w:rsidP="00277480">
            <w:pPr>
              <w:spacing w:after="0" w:line="240" w:lineRule="auto"/>
              <w:jc w:val="center"/>
              <w:rPr>
                <w:rFonts w:eastAsia="Times New Roman"/>
                <w:i/>
                <w:sz w:val="20"/>
                <w:szCs w:val="20"/>
              </w:rPr>
            </w:pPr>
            <w:r w:rsidRPr="00F07D32">
              <w:rPr>
                <w:rFonts w:eastAsia="Times New Roman"/>
                <w:i/>
                <w:sz w:val="20"/>
                <w:szCs w:val="20"/>
              </w:rPr>
              <w:t>Nurodyti</w:t>
            </w:r>
          </w:p>
        </w:tc>
      </w:tr>
      <w:tr w:rsidR="00242424" w:rsidRPr="00F07D32" w14:paraId="3C82C9DF"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6E224582" w14:textId="452D9E9A"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14.</w:t>
            </w:r>
          </w:p>
        </w:tc>
        <w:tc>
          <w:tcPr>
            <w:tcW w:w="3573" w:type="dxa"/>
          </w:tcPr>
          <w:p w14:paraId="33D17CFF" w14:textId="5B75E030" w:rsidR="00242424" w:rsidRPr="00F07D32" w:rsidRDefault="00242424" w:rsidP="009D6AAA">
            <w:pPr>
              <w:spacing w:after="0" w:line="240" w:lineRule="auto"/>
              <w:jc w:val="center"/>
              <w:rPr>
                <w:rFonts w:eastAsia="Times New Roman"/>
                <w:sz w:val="20"/>
                <w:szCs w:val="20"/>
              </w:rPr>
            </w:pPr>
            <w:r w:rsidRPr="00F07D32">
              <w:rPr>
                <w:rFonts w:eastAsia="Times New Roman"/>
                <w:sz w:val="20"/>
                <w:szCs w:val="20"/>
              </w:rPr>
              <w:t>Elektromobilio</w:t>
            </w:r>
            <w:r w:rsidR="009D6AAA" w:rsidRPr="00F07D32">
              <w:rPr>
                <w:rFonts w:eastAsia="Times New Roman"/>
                <w:sz w:val="20"/>
                <w:szCs w:val="20"/>
              </w:rPr>
              <w:t xml:space="preserve"> krovinių skyriaus</w:t>
            </w:r>
            <w:r w:rsidR="00835FB6" w:rsidRPr="00F07D32">
              <w:rPr>
                <w:rFonts w:eastAsia="Times New Roman"/>
                <w:sz w:val="20"/>
                <w:szCs w:val="20"/>
              </w:rPr>
              <w:t xml:space="preserve"> talpa ne mažiau kaip 4,2</w:t>
            </w:r>
            <w:r w:rsidR="009D6AAA" w:rsidRPr="00F07D32">
              <w:rPr>
                <w:rFonts w:eastAsia="Times New Roman"/>
                <w:sz w:val="20"/>
                <w:szCs w:val="20"/>
              </w:rPr>
              <w:t xml:space="preserve"> </w:t>
            </w:r>
            <w:r w:rsidRPr="00F07D32">
              <w:rPr>
                <w:rFonts w:eastAsia="Times New Roman"/>
                <w:sz w:val="20"/>
                <w:szCs w:val="20"/>
              </w:rPr>
              <w:t>m</w:t>
            </w:r>
            <w:r w:rsidRPr="00F07D32">
              <w:rPr>
                <w:rFonts w:eastAsia="Times New Roman"/>
                <w:sz w:val="20"/>
                <w:szCs w:val="20"/>
                <w:vertAlign w:val="superscript"/>
              </w:rPr>
              <w:t>3</w:t>
            </w:r>
          </w:p>
        </w:tc>
        <w:tc>
          <w:tcPr>
            <w:tcW w:w="5528" w:type="dxa"/>
          </w:tcPr>
          <w:p w14:paraId="06B5045A"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Nurodyti</w:t>
            </w:r>
          </w:p>
          <w:p w14:paraId="6974AFA2" w14:textId="77777777" w:rsidR="00242424" w:rsidRPr="00F07D32" w:rsidRDefault="00242424" w:rsidP="00277480">
            <w:pPr>
              <w:spacing w:after="0" w:line="240" w:lineRule="auto"/>
              <w:jc w:val="center"/>
              <w:rPr>
                <w:rFonts w:eastAsia="Times New Roman"/>
                <w:sz w:val="20"/>
                <w:szCs w:val="20"/>
              </w:rPr>
            </w:pPr>
          </w:p>
        </w:tc>
      </w:tr>
      <w:tr w:rsidR="009D6AAA" w:rsidRPr="00F07D32" w14:paraId="2E3DC2C4"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68852EEB" w14:textId="022A65B2" w:rsidR="009D6AAA" w:rsidRPr="00F07D32" w:rsidRDefault="009821E9" w:rsidP="00277480">
            <w:pPr>
              <w:spacing w:after="0" w:line="240" w:lineRule="auto"/>
              <w:jc w:val="center"/>
              <w:rPr>
                <w:rFonts w:eastAsia="Times New Roman"/>
                <w:sz w:val="20"/>
                <w:szCs w:val="20"/>
              </w:rPr>
            </w:pPr>
            <w:r w:rsidRPr="00F07D32">
              <w:rPr>
                <w:rFonts w:eastAsia="Times New Roman"/>
                <w:sz w:val="20"/>
                <w:szCs w:val="20"/>
              </w:rPr>
              <w:t>15.</w:t>
            </w:r>
          </w:p>
        </w:tc>
        <w:tc>
          <w:tcPr>
            <w:tcW w:w="3573" w:type="dxa"/>
          </w:tcPr>
          <w:p w14:paraId="5865D752" w14:textId="5C773AE1" w:rsidR="009D6AAA" w:rsidRPr="00F07D32" w:rsidRDefault="009D6AAA" w:rsidP="009D6AAA">
            <w:pPr>
              <w:spacing w:after="0" w:line="240" w:lineRule="auto"/>
              <w:jc w:val="center"/>
              <w:rPr>
                <w:rFonts w:eastAsia="Times New Roman"/>
                <w:sz w:val="20"/>
                <w:szCs w:val="20"/>
              </w:rPr>
            </w:pPr>
            <w:r w:rsidRPr="00F07D32">
              <w:rPr>
                <w:rFonts w:eastAsia="Times New Roman"/>
                <w:sz w:val="20"/>
                <w:szCs w:val="20"/>
              </w:rPr>
              <w:t>Elektromobilio krovinių skyriaus aukštis ne mažiau kaip 1420 mm</w:t>
            </w:r>
          </w:p>
        </w:tc>
        <w:tc>
          <w:tcPr>
            <w:tcW w:w="5528" w:type="dxa"/>
          </w:tcPr>
          <w:p w14:paraId="08AA024F" w14:textId="77777777" w:rsidR="009D6AAA" w:rsidRPr="00F07D32" w:rsidRDefault="009D6AAA" w:rsidP="009D6AAA">
            <w:pPr>
              <w:spacing w:after="0" w:line="240" w:lineRule="auto"/>
              <w:jc w:val="center"/>
              <w:rPr>
                <w:rFonts w:eastAsia="Times New Roman"/>
                <w:i/>
                <w:sz w:val="20"/>
                <w:szCs w:val="20"/>
              </w:rPr>
            </w:pPr>
            <w:r w:rsidRPr="00F07D32">
              <w:rPr>
                <w:rFonts w:eastAsia="Times New Roman"/>
                <w:i/>
                <w:sz w:val="20"/>
                <w:szCs w:val="20"/>
              </w:rPr>
              <w:t>Nurodyti</w:t>
            </w:r>
          </w:p>
          <w:p w14:paraId="5602387C" w14:textId="77777777" w:rsidR="009D6AAA" w:rsidRPr="00F07D32" w:rsidRDefault="009D6AAA" w:rsidP="00277480">
            <w:pPr>
              <w:spacing w:after="0" w:line="240" w:lineRule="auto"/>
              <w:jc w:val="center"/>
              <w:rPr>
                <w:rFonts w:eastAsia="Times New Roman"/>
                <w:i/>
                <w:sz w:val="20"/>
                <w:szCs w:val="20"/>
              </w:rPr>
            </w:pPr>
          </w:p>
        </w:tc>
      </w:tr>
      <w:tr w:rsidR="00242424" w:rsidRPr="00F07D32" w14:paraId="29957464"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008738B2" w14:textId="015FDDFF"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16.</w:t>
            </w:r>
          </w:p>
        </w:tc>
        <w:tc>
          <w:tcPr>
            <w:tcW w:w="3573" w:type="dxa"/>
          </w:tcPr>
          <w:p w14:paraId="5E96BF7B"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Elektromobilyje uždara pertvara be lango nuo sėdimų vietų</w:t>
            </w:r>
          </w:p>
        </w:tc>
        <w:tc>
          <w:tcPr>
            <w:tcW w:w="5528" w:type="dxa"/>
          </w:tcPr>
          <w:p w14:paraId="583CC213"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2DEE49E4" w14:textId="77777777" w:rsidR="00242424" w:rsidRPr="00F07D32" w:rsidRDefault="00242424" w:rsidP="00277480">
            <w:pPr>
              <w:spacing w:after="0" w:line="240" w:lineRule="auto"/>
              <w:jc w:val="center"/>
              <w:rPr>
                <w:rFonts w:eastAsia="Times New Roman"/>
                <w:sz w:val="20"/>
                <w:szCs w:val="20"/>
              </w:rPr>
            </w:pPr>
          </w:p>
        </w:tc>
      </w:tr>
      <w:tr w:rsidR="00242424" w:rsidRPr="00F07D32" w14:paraId="763E9381"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659EDB85" w14:textId="56592581"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17.</w:t>
            </w:r>
          </w:p>
        </w:tc>
        <w:tc>
          <w:tcPr>
            <w:tcW w:w="3573" w:type="dxa"/>
            <w:tcBorders>
              <w:top w:val="single" w:sz="4" w:space="0" w:color="auto"/>
              <w:left w:val="single" w:sz="4" w:space="0" w:color="auto"/>
              <w:bottom w:val="single" w:sz="4" w:space="0" w:color="auto"/>
              <w:right w:val="single" w:sz="4" w:space="0" w:color="auto"/>
            </w:tcBorders>
          </w:tcPr>
          <w:p w14:paraId="1A586A31"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Elektromobilio pavarų dėžės tipas - mechaninė/automatinė</w:t>
            </w:r>
          </w:p>
        </w:tc>
        <w:tc>
          <w:tcPr>
            <w:tcW w:w="5528" w:type="dxa"/>
          </w:tcPr>
          <w:p w14:paraId="4CEE8A5B"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Nurodyti</w:t>
            </w:r>
          </w:p>
        </w:tc>
      </w:tr>
      <w:tr w:rsidR="00242424" w:rsidRPr="00F07D32" w14:paraId="42409E4D"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59ADC2E2" w14:textId="1C9DD9E3"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18.</w:t>
            </w:r>
          </w:p>
        </w:tc>
        <w:tc>
          <w:tcPr>
            <w:tcW w:w="3573" w:type="dxa"/>
            <w:tcBorders>
              <w:top w:val="single" w:sz="4" w:space="0" w:color="auto"/>
              <w:left w:val="single" w:sz="4" w:space="0" w:color="auto"/>
              <w:bottom w:val="single" w:sz="4" w:space="0" w:color="auto"/>
              <w:right w:val="single" w:sz="4" w:space="0" w:color="auto"/>
            </w:tcBorders>
          </w:tcPr>
          <w:p w14:paraId="7A1A3E3A" w14:textId="50EC93DB" w:rsidR="00242424" w:rsidRPr="00F07D32" w:rsidRDefault="00647281" w:rsidP="00277480">
            <w:pPr>
              <w:spacing w:after="0" w:line="240" w:lineRule="auto"/>
              <w:jc w:val="center"/>
              <w:rPr>
                <w:rFonts w:eastAsia="Times New Roman"/>
                <w:sz w:val="20"/>
                <w:szCs w:val="20"/>
              </w:rPr>
            </w:pPr>
            <w:r w:rsidRPr="00F07D32">
              <w:rPr>
                <w:rFonts w:eastAsia="Times New Roman"/>
                <w:sz w:val="20"/>
                <w:szCs w:val="20"/>
              </w:rPr>
              <w:t>Elektromobilio visi keturi varantieji</w:t>
            </w:r>
            <w:r w:rsidR="00242424" w:rsidRPr="00F07D32">
              <w:rPr>
                <w:rFonts w:eastAsia="Times New Roman"/>
                <w:sz w:val="20"/>
                <w:szCs w:val="20"/>
              </w:rPr>
              <w:t xml:space="preserve"> ratai</w:t>
            </w:r>
          </w:p>
        </w:tc>
        <w:tc>
          <w:tcPr>
            <w:tcW w:w="5528" w:type="dxa"/>
          </w:tcPr>
          <w:p w14:paraId="5BD22703"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282F8651" w14:textId="77777777" w:rsidR="00242424" w:rsidRPr="00F07D32" w:rsidRDefault="00242424" w:rsidP="00277480">
            <w:pPr>
              <w:spacing w:after="0" w:line="240" w:lineRule="auto"/>
              <w:jc w:val="center"/>
              <w:rPr>
                <w:rFonts w:eastAsia="Times New Roman"/>
                <w:sz w:val="20"/>
                <w:szCs w:val="20"/>
              </w:rPr>
            </w:pPr>
          </w:p>
        </w:tc>
      </w:tr>
      <w:tr w:rsidR="00242424" w:rsidRPr="00F07D32" w14:paraId="701D3C24"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4405D7C0" w14:textId="44801764"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19.</w:t>
            </w:r>
          </w:p>
        </w:tc>
        <w:tc>
          <w:tcPr>
            <w:tcW w:w="3573" w:type="dxa"/>
            <w:tcBorders>
              <w:top w:val="single" w:sz="4" w:space="0" w:color="auto"/>
              <w:left w:val="single" w:sz="4" w:space="0" w:color="auto"/>
              <w:bottom w:val="single" w:sz="4" w:space="0" w:color="auto"/>
              <w:right w:val="single" w:sz="4" w:space="0" w:color="auto"/>
            </w:tcBorders>
          </w:tcPr>
          <w:p w14:paraId="2F32AA2E"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Stabdžių antiblokavimo sistema (ABS)</w:t>
            </w:r>
          </w:p>
        </w:tc>
        <w:tc>
          <w:tcPr>
            <w:tcW w:w="5528" w:type="dxa"/>
          </w:tcPr>
          <w:p w14:paraId="45B780DA"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2BD6F261" w14:textId="77777777" w:rsidR="00242424" w:rsidRPr="00F07D32" w:rsidRDefault="00242424" w:rsidP="00277480">
            <w:pPr>
              <w:spacing w:after="0" w:line="240" w:lineRule="auto"/>
              <w:jc w:val="center"/>
              <w:rPr>
                <w:rFonts w:eastAsia="Times New Roman"/>
                <w:sz w:val="20"/>
                <w:szCs w:val="20"/>
              </w:rPr>
            </w:pPr>
          </w:p>
        </w:tc>
      </w:tr>
      <w:tr w:rsidR="00242424" w:rsidRPr="00F07D32" w14:paraId="3A67EFBE"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2C99272B" w14:textId="5A1136FC"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20.</w:t>
            </w:r>
          </w:p>
        </w:tc>
        <w:tc>
          <w:tcPr>
            <w:tcW w:w="3573" w:type="dxa"/>
            <w:tcBorders>
              <w:top w:val="single" w:sz="4" w:space="0" w:color="auto"/>
              <w:left w:val="single" w:sz="4" w:space="0" w:color="auto"/>
              <w:bottom w:val="single" w:sz="4" w:space="0" w:color="auto"/>
              <w:right w:val="single" w:sz="4" w:space="0" w:color="auto"/>
            </w:tcBorders>
          </w:tcPr>
          <w:p w14:paraId="0A805A4A"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Elektroninė stabilizavimo sistema (ESP)</w:t>
            </w:r>
          </w:p>
        </w:tc>
        <w:tc>
          <w:tcPr>
            <w:tcW w:w="5528" w:type="dxa"/>
          </w:tcPr>
          <w:p w14:paraId="79148F2A"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24C526A3" w14:textId="77777777" w:rsidR="00242424" w:rsidRPr="00F07D32" w:rsidRDefault="00242424" w:rsidP="00277480">
            <w:pPr>
              <w:spacing w:after="0" w:line="240" w:lineRule="auto"/>
              <w:jc w:val="center"/>
              <w:rPr>
                <w:rFonts w:eastAsia="Times New Roman"/>
                <w:sz w:val="20"/>
                <w:szCs w:val="20"/>
              </w:rPr>
            </w:pPr>
          </w:p>
        </w:tc>
      </w:tr>
      <w:tr w:rsidR="00242424" w:rsidRPr="00F07D32" w14:paraId="65C9534C"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40650C2A" w14:textId="10C9FF84"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21.</w:t>
            </w:r>
          </w:p>
        </w:tc>
        <w:tc>
          <w:tcPr>
            <w:tcW w:w="3573" w:type="dxa"/>
          </w:tcPr>
          <w:p w14:paraId="7F906D50" w14:textId="6D01563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Vairuotojo ir</w:t>
            </w:r>
            <w:r w:rsidR="00647281" w:rsidRPr="00F07D32">
              <w:rPr>
                <w:rFonts w:eastAsia="Times New Roman"/>
                <w:sz w:val="20"/>
                <w:szCs w:val="20"/>
              </w:rPr>
              <w:t xml:space="preserve"> priekinių keleivių</w:t>
            </w:r>
            <w:r w:rsidRPr="00F07D32">
              <w:rPr>
                <w:rFonts w:eastAsia="Times New Roman"/>
                <w:sz w:val="20"/>
                <w:szCs w:val="20"/>
              </w:rPr>
              <w:t xml:space="preserve"> saugos oro pagalvės</w:t>
            </w:r>
          </w:p>
        </w:tc>
        <w:tc>
          <w:tcPr>
            <w:tcW w:w="5528" w:type="dxa"/>
          </w:tcPr>
          <w:p w14:paraId="62BE8FE5"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43A32B85" w14:textId="77777777" w:rsidR="00242424" w:rsidRPr="00F07D32" w:rsidRDefault="00242424" w:rsidP="00277480">
            <w:pPr>
              <w:spacing w:after="0" w:line="240" w:lineRule="auto"/>
              <w:jc w:val="center"/>
              <w:rPr>
                <w:rFonts w:eastAsia="Times New Roman"/>
                <w:i/>
                <w:sz w:val="20"/>
                <w:szCs w:val="20"/>
              </w:rPr>
            </w:pPr>
          </w:p>
        </w:tc>
      </w:tr>
      <w:tr w:rsidR="00242424" w:rsidRPr="00F07D32" w14:paraId="53E692D4"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778D7D79" w14:textId="5B942D03"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lastRenderedPageBreak/>
              <w:t>22.</w:t>
            </w:r>
          </w:p>
        </w:tc>
        <w:tc>
          <w:tcPr>
            <w:tcW w:w="3573" w:type="dxa"/>
          </w:tcPr>
          <w:p w14:paraId="0A137642"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Automatinė klimato kontrolė</w:t>
            </w:r>
          </w:p>
        </w:tc>
        <w:tc>
          <w:tcPr>
            <w:tcW w:w="5528" w:type="dxa"/>
          </w:tcPr>
          <w:p w14:paraId="27AC79A6"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1EC3AD93" w14:textId="77777777" w:rsidR="00242424" w:rsidRPr="00F07D32" w:rsidRDefault="00242424" w:rsidP="00277480">
            <w:pPr>
              <w:spacing w:after="0" w:line="240" w:lineRule="auto"/>
              <w:jc w:val="center"/>
              <w:rPr>
                <w:rFonts w:eastAsia="Times New Roman"/>
                <w:i/>
                <w:sz w:val="20"/>
                <w:szCs w:val="20"/>
              </w:rPr>
            </w:pPr>
          </w:p>
        </w:tc>
      </w:tr>
      <w:tr w:rsidR="00242424" w:rsidRPr="00F07D32" w14:paraId="0CC26F9E"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4F9BB238" w14:textId="37A74288"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23.</w:t>
            </w:r>
          </w:p>
        </w:tc>
        <w:tc>
          <w:tcPr>
            <w:tcW w:w="3573" w:type="dxa"/>
          </w:tcPr>
          <w:p w14:paraId="2310FB11"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Guminių kilimėlių komplektas (salono priekyje ir gale)</w:t>
            </w:r>
          </w:p>
        </w:tc>
        <w:tc>
          <w:tcPr>
            <w:tcW w:w="5528" w:type="dxa"/>
          </w:tcPr>
          <w:p w14:paraId="5D7C8428"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0CE6C93A" w14:textId="77777777" w:rsidR="00242424" w:rsidRPr="00F07D32" w:rsidRDefault="00242424" w:rsidP="00277480">
            <w:pPr>
              <w:spacing w:after="0" w:line="240" w:lineRule="auto"/>
              <w:jc w:val="center"/>
              <w:rPr>
                <w:rFonts w:eastAsia="Times New Roman"/>
                <w:sz w:val="20"/>
                <w:szCs w:val="20"/>
              </w:rPr>
            </w:pPr>
          </w:p>
        </w:tc>
      </w:tr>
      <w:tr w:rsidR="00242424" w:rsidRPr="00F07D32" w14:paraId="245DA70A"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1A40C70F" w14:textId="1306C835"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24.</w:t>
            </w:r>
          </w:p>
        </w:tc>
        <w:tc>
          <w:tcPr>
            <w:tcW w:w="3573" w:type="dxa"/>
          </w:tcPr>
          <w:p w14:paraId="422148F1"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Elektra valdomi stiklų kėlikliai priekyje ir gale</w:t>
            </w:r>
          </w:p>
        </w:tc>
        <w:tc>
          <w:tcPr>
            <w:tcW w:w="5528" w:type="dxa"/>
          </w:tcPr>
          <w:p w14:paraId="11F80BC3"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73E7F2E1" w14:textId="77777777" w:rsidR="00242424" w:rsidRPr="00F07D32" w:rsidRDefault="00242424" w:rsidP="00277480">
            <w:pPr>
              <w:spacing w:after="0" w:line="240" w:lineRule="auto"/>
              <w:jc w:val="center"/>
              <w:rPr>
                <w:rFonts w:eastAsia="Times New Roman"/>
                <w:sz w:val="20"/>
                <w:szCs w:val="20"/>
              </w:rPr>
            </w:pPr>
          </w:p>
        </w:tc>
      </w:tr>
      <w:tr w:rsidR="00242424" w:rsidRPr="00F07D32" w14:paraId="11A05479"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74A9F630" w14:textId="063B4457"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25.</w:t>
            </w:r>
          </w:p>
        </w:tc>
        <w:tc>
          <w:tcPr>
            <w:tcW w:w="3573" w:type="dxa"/>
          </w:tcPr>
          <w:p w14:paraId="3756841A"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Elektra šildomas priekinis stiklas</w:t>
            </w:r>
          </w:p>
        </w:tc>
        <w:tc>
          <w:tcPr>
            <w:tcW w:w="5528" w:type="dxa"/>
          </w:tcPr>
          <w:p w14:paraId="0D16AC3F"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39DA9559" w14:textId="77777777" w:rsidR="00242424" w:rsidRPr="00F07D32" w:rsidRDefault="00242424" w:rsidP="00277480">
            <w:pPr>
              <w:spacing w:after="0" w:line="240" w:lineRule="auto"/>
              <w:jc w:val="center"/>
              <w:rPr>
                <w:rFonts w:eastAsia="Times New Roman"/>
                <w:i/>
                <w:sz w:val="20"/>
                <w:szCs w:val="20"/>
              </w:rPr>
            </w:pPr>
          </w:p>
        </w:tc>
      </w:tr>
      <w:tr w:rsidR="00242424" w:rsidRPr="00F07D32" w14:paraId="33DEEAB3"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4ED550F7" w14:textId="29C086F2"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26.</w:t>
            </w:r>
          </w:p>
        </w:tc>
        <w:tc>
          <w:tcPr>
            <w:tcW w:w="3573" w:type="dxa"/>
          </w:tcPr>
          <w:p w14:paraId="688FF79C"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Sumontuoti atstumo jutikliai gale</w:t>
            </w:r>
          </w:p>
        </w:tc>
        <w:tc>
          <w:tcPr>
            <w:tcW w:w="5528" w:type="dxa"/>
          </w:tcPr>
          <w:p w14:paraId="761AFA61"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04044BDC" w14:textId="77777777" w:rsidR="00242424" w:rsidRPr="00F07D32" w:rsidRDefault="00242424" w:rsidP="00277480">
            <w:pPr>
              <w:spacing w:after="0" w:line="240" w:lineRule="auto"/>
              <w:jc w:val="center"/>
              <w:rPr>
                <w:rFonts w:eastAsia="Times New Roman"/>
                <w:i/>
                <w:sz w:val="20"/>
                <w:szCs w:val="20"/>
              </w:rPr>
            </w:pPr>
          </w:p>
        </w:tc>
      </w:tr>
      <w:tr w:rsidR="00242424" w:rsidRPr="00F07D32" w14:paraId="6FCAE90F"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09DE9C36" w14:textId="291EF70A"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27.</w:t>
            </w:r>
          </w:p>
        </w:tc>
        <w:tc>
          <w:tcPr>
            <w:tcW w:w="3573" w:type="dxa"/>
          </w:tcPr>
          <w:p w14:paraId="3C1B8C86"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Gamyklinė audio įranga (USB jungtis, FM/AM radijas) su „Bluetooth“ sąsaja</w:t>
            </w:r>
          </w:p>
        </w:tc>
        <w:tc>
          <w:tcPr>
            <w:tcW w:w="5528" w:type="dxa"/>
          </w:tcPr>
          <w:p w14:paraId="07EAC068"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53E41372" w14:textId="77777777" w:rsidR="00242424" w:rsidRPr="00F07D32" w:rsidRDefault="00242424" w:rsidP="00277480">
            <w:pPr>
              <w:spacing w:after="0" w:line="240" w:lineRule="auto"/>
              <w:jc w:val="center"/>
              <w:rPr>
                <w:rFonts w:eastAsia="Times New Roman"/>
                <w:i/>
                <w:sz w:val="20"/>
                <w:szCs w:val="20"/>
              </w:rPr>
            </w:pPr>
          </w:p>
        </w:tc>
      </w:tr>
      <w:tr w:rsidR="00242424" w:rsidRPr="00F07D32" w14:paraId="347502E2"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565BCCD3" w14:textId="7E086534"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28.</w:t>
            </w:r>
          </w:p>
        </w:tc>
        <w:tc>
          <w:tcPr>
            <w:tcW w:w="3573" w:type="dxa"/>
          </w:tcPr>
          <w:p w14:paraId="1ACD958B"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Sėdimų vietų skaičius:</w:t>
            </w:r>
          </w:p>
          <w:p w14:paraId="5BEEB5A2" w14:textId="641EAFBC" w:rsidR="00242424" w:rsidRPr="00F07D32" w:rsidRDefault="00835FB6" w:rsidP="00277480">
            <w:pPr>
              <w:spacing w:after="0" w:line="240" w:lineRule="auto"/>
              <w:jc w:val="center"/>
              <w:rPr>
                <w:rFonts w:eastAsia="Times New Roman"/>
                <w:sz w:val="20"/>
                <w:szCs w:val="20"/>
              </w:rPr>
            </w:pPr>
            <w:r w:rsidRPr="00F07D32">
              <w:rPr>
                <w:rFonts w:eastAsia="Times New Roman"/>
                <w:sz w:val="20"/>
                <w:szCs w:val="20"/>
              </w:rPr>
              <w:t>1+5</w:t>
            </w:r>
            <w:r w:rsidR="00242424" w:rsidRPr="00F07D32">
              <w:rPr>
                <w:rFonts w:eastAsia="Times New Roman"/>
                <w:sz w:val="20"/>
                <w:szCs w:val="20"/>
              </w:rPr>
              <w:t xml:space="preserve"> keleiviai  (įskaitant vairuotoją)</w:t>
            </w:r>
          </w:p>
        </w:tc>
        <w:tc>
          <w:tcPr>
            <w:tcW w:w="5528" w:type="dxa"/>
          </w:tcPr>
          <w:p w14:paraId="6FBAF445"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 Neatitinka</w:t>
            </w:r>
          </w:p>
          <w:p w14:paraId="7239F4E6" w14:textId="77777777" w:rsidR="00242424" w:rsidRPr="00F07D32" w:rsidRDefault="00242424" w:rsidP="00277480">
            <w:pPr>
              <w:spacing w:after="0" w:line="240" w:lineRule="auto"/>
              <w:jc w:val="center"/>
              <w:rPr>
                <w:rFonts w:eastAsia="Times New Roman"/>
                <w:sz w:val="20"/>
                <w:szCs w:val="20"/>
              </w:rPr>
            </w:pPr>
          </w:p>
        </w:tc>
      </w:tr>
      <w:tr w:rsidR="00242424" w:rsidRPr="00F07D32" w14:paraId="0D60B795" w14:textId="77777777" w:rsidTr="00277480">
        <w:trPr>
          <w:trHeight w:val="487"/>
        </w:trPr>
        <w:tc>
          <w:tcPr>
            <w:tcW w:w="709" w:type="dxa"/>
            <w:tcBorders>
              <w:top w:val="single" w:sz="4" w:space="0" w:color="auto"/>
              <w:left w:val="single" w:sz="4" w:space="0" w:color="auto"/>
              <w:bottom w:val="single" w:sz="4" w:space="0" w:color="auto"/>
              <w:right w:val="single" w:sz="4" w:space="0" w:color="auto"/>
            </w:tcBorders>
          </w:tcPr>
          <w:p w14:paraId="07FC5E2A" w14:textId="0B7244AD"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29.</w:t>
            </w:r>
          </w:p>
        </w:tc>
        <w:tc>
          <w:tcPr>
            <w:tcW w:w="3573" w:type="dxa"/>
          </w:tcPr>
          <w:p w14:paraId="77B51E5D" w14:textId="0848AB92"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Kėbulo spalva balta</w:t>
            </w:r>
            <w:r w:rsidR="00835FB6" w:rsidRPr="00F07D32">
              <w:rPr>
                <w:rFonts w:eastAsia="Times New Roman"/>
                <w:sz w:val="20"/>
                <w:szCs w:val="20"/>
              </w:rPr>
              <w:t>/tamsiai mėlyna</w:t>
            </w:r>
          </w:p>
        </w:tc>
        <w:tc>
          <w:tcPr>
            <w:tcW w:w="5528" w:type="dxa"/>
          </w:tcPr>
          <w:p w14:paraId="7A5ABCF5" w14:textId="57AA6175" w:rsidR="00242424" w:rsidRPr="00F07D32" w:rsidRDefault="00835FB6" w:rsidP="00277480">
            <w:pPr>
              <w:spacing w:after="0" w:line="240" w:lineRule="auto"/>
              <w:jc w:val="center"/>
              <w:rPr>
                <w:rFonts w:eastAsia="Times New Roman"/>
                <w:i/>
                <w:sz w:val="20"/>
                <w:szCs w:val="20"/>
              </w:rPr>
            </w:pPr>
            <w:r w:rsidRPr="00F07D32">
              <w:rPr>
                <w:rFonts w:eastAsia="Times New Roman"/>
                <w:i/>
                <w:sz w:val="20"/>
                <w:szCs w:val="20"/>
              </w:rPr>
              <w:t>Nurodyti</w:t>
            </w:r>
          </w:p>
          <w:p w14:paraId="061007DB" w14:textId="77777777" w:rsidR="00242424" w:rsidRPr="00F07D32" w:rsidRDefault="00242424" w:rsidP="00277480">
            <w:pPr>
              <w:spacing w:after="0" w:line="240" w:lineRule="auto"/>
              <w:jc w:val="center"/>
              <w:rPr>
                <w:rFonts w:eastAsia="Times New Roman"/>
                <w:sz w:val="20"/>
                <w:szCs w:val="20"/>
              </w:rPr>
            </w:pPr>
          </w:p>
          <w:p w14:paraId="300A11FC" w14:textId="77777777" w:rsidR="00242424" w:rsidRPr="00F07D32" w:rsidRDefault="00242424" w:rsidP="00277480">
            <w:pPr>
              <w:spacing w:after="0" w:line="240" w:lineRule="auto"/>
              <w:jc w:val="center"/>
              <w:rPr>
                <w:rFonts w:eastAsia="Times New Roman"/>
                <w:sz w:val="20"/>
                <w:szCs w:val="20"/>
              </w:rPr>
            </w:pPr>
          </w:p>
        </w:tc>
      </w:tr>
      <w:tr w:rsidR="00242424" w:rsidRPr="00F07D32" w14:paraId="43F434E7"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526F8A19" w14:textId="4A5C53D9"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30.</w:t>
            </w:r>
          </w:p>
        </w:tc>
        <w:tc>
          <w:tcPr>
            <w:tcW w:w="3573" w:type="dxa"/>
          </w:tcPr>
          <w:p w14:paraId="1C11B90D"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4-5 durys</w:t>
            </w:r>
          </w:p>
        </w:tc>
        <w:tc>
          <w:tcPr>
            <w:tcW w:w="5528" w:type="dxa"/>
          </w:tcPr>
          <w:p w14:paraId="6EF4E4A3" w14:textId="77777777" w:rsidR="00242424" w:rsidRPr="00F07D32" w:rsidRDefault="00242424" w:rsidP="00277480">
            <w:pPr>
              <w:spacing w:after="0" w:line="240" w:lineRule="auto"/>
              <w:jc w:val="center"/>
              <w:rPr>
                <w:rFonts w:eastAsia="Times New Roman"/>
                <w:sz w:val="20"/>
                <w:szCs w:val="20"/>
              </w:rPr>
            </w:pPr>
            <w:r w:rsidRPr="00F07D32">
              <w:rPr>
                <w:rFonts w:eastAsia="Times New Roman"/>
                <w:i/>
                <w:sz w:val="20"/>
                <w:szCs w:val="20"/>
              </w:rPr>
              <w:t>Nurodyti</w:t>
            </w:r>
          </w:p>
        </w:tc>
      </w:tr>
      <w:tr w:rsidR="00242424" w:rsidRPr="00F07D32" w14:paraId="79034581"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0A9E6D25" w14:textId="2FAD4568"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31.</w:t>
            </w:r>
          </w:p>
        </w:tc>
        <w:tc>
          <w:tcPr>
            <w:tcW w:w="3573" w:type="dxa"/>
            <w:tcBorders>
              <w:top w:val="single" w:sz="4" w:space="0" w:color="auto"/>
              <w:left w:val="single" w:sz="4" w:space="0" w:color="auto"/>
              <w:bottom w:val="single" w:sz="4" w:space="0" w:color="auto"/>
              <w:right w:val="single" w:sz="4" w:space="0" w:color="auto"/>
            </w:tcBorders>
          </w:tcPr>
          <w:p w14:paraId="7ACDD524" w14:textId="3E69A32A" w:rsidR="00242424" w:rsidRPr="00F07D32" w:rsidRDefault="00242424" w:rsidP="00835FB6">
            <w:pPr>
              <w:spacing w:after="0" w:line="240" w:lineRule="auto"/>
              <w:jc w:val="center"/>
              <w:rPr>
                <w:rFonts w:eastAsia="Times New Roman"/>
                <w:sz w:val="20"/>
                <w:szCs w:val="20"/>
              </w:rPr>
            </w:pPr>
            <w:r w:rsidRPr="00F07D32">
              <w:rPr>
                <w:rFonts w:eastAsia="Times New Roman"/>
                <w:sz w:val="20"/>
                <w:szCs w:val="20"/>
              </w:rPr>
              <w:t xml:space="preserve">Įkrovimo kabelis, tinkantis prisijungti prie viešųjų įkrovimo stotelių tinklų </w:t>
            </w:r>
          </w:p>
        </w:tc>
        <w:tc>
          <w:tcPr>
            <w:tcW w:w="5528" w:type="dxa"/>
            <w:tcBorders>
              <w:top w:val="single" w:sz="4" w:space="0" w:color="auto"/>
              <w:left w:val="single" w:sz="4" w:space="0" w:color="auto"/>
              <w:bottom w:val="single" w:sz="4" w:space="0" w:color="auto"/>
              <w:right w:val="single" w:sz="4" w:space="0" w:color="auto"/>
            </w:tcBorders>
          </w:tcPr>
          <w:p w14:paraId="4576C8D4"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i/>
                <w:sz w:val="20"/>
                <w:szCs w:val="20"/>
              </w:rPr>
              <w:t>Nurodyti</w:t>
            </w:r>
          </w:p>
        </w:tc>
      </w:tr>
      <w:tr w:rsidR="00242424" w:rsidRPr="00F07D32" w14:paraId="17141FDA"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0D8E5390" w14:textId="02344DD8"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32.</w:t>
            </w:r>
          </w:p>
        </w:tc>
        <w:tc>
          <w:tcPr>
            <w:tcW w:w="3573" w:type="dxa"/>
            <w:tcBorders>
              <w:top w:val="single" w:sz="4" w:space="0" w:color="auto"/>
              <w:left w:val="single" w:sz="4" w:space="0" w:color="auto"/>
              <w:bottom w:val="single" w:sz="4" w:space="0" w:color="auto"/>
              <w:right w:val="single" w:sz="4" w:space="0" w:color="auto"/>
            </w:tcBorders>
          </w:tcPr>
          <w:p w14:paraId="28286BCB"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Integruotas 3 fazių 11 kw galios kroviklis</w:t>
            </w:r>
          </w:p>
        </w:tc>
        <w:tc>
          <w:tcPr>
            <w:tcW w:w="5528" w:type="dxa"/>
            <w:tcBorders>
              <w:top w:val="single" w:sz="4" w:space="0" w:color="auto"/>
              <w:left w:val="single" w:sz="4" w:space="0" w:color="auto"/>
              <w:bottom w:val="single" w:sz="4" w:space="0" w:color="auto"/>
              <w:right w:val="single" w:sz="4" w:space="0" w:color="auto"/>
            </w:tcBorders>
          </w:tcPr>
          <w:p w14:paraId="31BC123B" w14:textId="77777777" w:rsidR="00242424" w:rsidRPr="00F07D32" w:rsidRDefault="00242424" w:rsidP="00277480">
            <w:pPr>
              <w:spacing w:after="0" w:line="240" w:lineRule="auto"/>
              <w:jc w:val="center"/>
              <w:rPr>
                <w:rFonts w:eastAsia="Times New Roman"/>
                <w:b/>
                <w:sz w:val="20"/>
                <w:szCs w:val="20"/>
              </w:rPr>
            </w:pPr>
            <w:r w:rsidRPr="00F07D32">
              <w:rPr>
                <w:rFonts w:eastAsia="Times New Roman"/>
                <w:i/>
                <w:sz w:val="20"/>
                <w:szCs w:val="20"/>
              </w:rPr>
              <w:t>Nurodyti</w:t>
            </w:r>
          </w:p>
        </w:tc>
      </w:tr>
      <w:tr w:rsidR="009A74A4" w:rsidRPr="00F07D32" w14:paraId="027806B8" w14:textId="77777777" w:rsidTr="00650FE9">
        <w:trPr>
          <w:trHeight w:val="1453"/>
        </w:trPr>
        <w:tc>
          <w:tcPr>
            <w:tcW w:w="709" w:type="dxa"/>
            <w:tcBorders>
              <w:top w:val="single" w:sz="4" w:space="0" w:color="auto"/>
              <w:left w:val="single" w:sz="4" w:space="0" w:color="auto"/>
              <w:bottom w:val="single" w:sz="4" w:space="0" w:color="auto"/>
              <w:right w:val="single" w:sz="4" w:space="0" w:color="auto"/>
            </w:tcBorders>
          </w:tcPr>
          <w:p w14:paraId="420B56AF" w14:textId="600051FB" w:rsidR="009A74A4" w:rsidRPr="00F07D32" w:rsidRDefault="00650FE9" w:rsidP="00F448D2">
            <w:pPr>
              <w:pStyle w:val="Betarp"/>
              <w:jc w:val="center"/>
              <w:rPr>
                <w:sz w:val="20"/>
                <w:szCs w:val="20"/>
              </w:rPr>
            </w:pPr>
            <w:r>
              <w:rPr>
                <w:sz w:val="20"/>
                <w:szCs w:val="20"/>
              </w:rPr>
              <w:t>33.</w:t>
            </w:r>
          </w:p>
        </w:tc>
        <w:tc>
          <w:tcPr>
            <w:tcW w:w="3573" w:type="dxa"/>
            <w:tcBorders>
              <w:top w:val="single" w:sz="4" w:space="0" w:color="auto"/>
              <w:left w:val="single" w:sz="4" w:space="0" w:color="auto"/>
              <w:bottom w:val="single" w:sz="4" w:space="0" w:color="auto"/>
              <w:right w:val="single" w:sz="4" w:space="0" w:color="auto"/>
            </w:tcBorders>
          </w:tcPr>
          <w:p w14:paraId="017F85D1" w14:textId="77777777" w:rsidR="00650FE9" w:rsidRPr="00F07D32" w:rsidRDefault="00650FE9" w:rsidP="00650FE9">
            <w:pPr>
              <w:pStyle w:val="Betarp"/>
              <w:jc w:val="center"/>
              <w:rPr>
                <w:sz w:val="20"/>
                <w:szCs w:val="20"/>
                <w:lang w:eastAsia="lt-LT"/>
              </w:rPr>
            </w:pPr>
            <w:r w:rsidRPr="00F07D32">
              <w:rPr>
                <w:bCs/>
                <w:sz w:val="20"/>
                <w:szCs w:val="20"/>
                <w:lang w:eastAsia="lt-LT"/>
              </w:rPr>
              <w:t xml:space="preserve">Įkrovimo stotelė ne mažiau 11 kW </w:t>
            </w:r>
          </w:p>
          <w:p w14:paraId="143D5415" w14:textId="77777777" w:rsidR="00650FE9" w:rsidRPr="00F07D32" w:rsidRDefault="00650FE9" w:rsidP="00650FE9">
            <w:pPr>
              <w:pStyle w:val="Betarp"/>
              <w:jc w:val="center"/>
              <w:rPr>
                <w:sz w:val="20"/>
                <w:szCs w:val="20"/>
                <w:lang w:eastAsia="lt-LT"/>
              </w:rPr>
            </w:pPr>
            <w:r w:rsidRPr="00F07D32">
              <w:rPr>
                <w:sz w:val="20"/>
                <w:szCs w:val="20"/>
                <w:lang w:eastAsia="lt-LT"/>
              </w:rPr>
              <w:t>Vartotojų autorizacija turi būti vykdoma per RFID skaitytuvą, mobiliąją aplikaciją arba kitą lygiavertį identifikavimo būdą, užtikrinant individualią vartotojų identifikaciją ir įkrovimo sesijų apskaitą.</w:t>
            </w:r>
          </w:p>
          <w:p w14:paraId="48095888" w14:textId="4D832CF4" w:rsidR="00F448D2" w:rsidRPr="00F07D32" w:rsidRDefault="00F448D2" w:rsidP="00F448D2">
            <w:pPr>
              <w:pStyle w:val="Betarp"/>
              <w:jc w:val="center"/>
              <w:rPr>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39BEDD9" w14:textId="77777777" w:rsidR="00650FE9" w:rsidRDefault="00650FE9" w:rsidP="00650FE9">
            <w:pPr>
              <w:spacing w:after="0" w:line="240" w:lineRule="auto"/>
              <w:jc w:val="center"/>
              <w:rPr>
                <w:rFonts w:eastAsia="Times New Roman"/>
                <w:i/>
                <w:sz w:val="20"/>
                <w:szCs w:val="20"/>
              </w:rPr>
            </w:pPr>
          </w:p>
          <w:p w14:paraId="7C7A9358" w14:textId="77777777" w:rsidR="00650FE9" w:rsidRDefault="00650FE9" w:rsidP="00650FE9">
            <w:pPr>
              <w:spacing w:after="0" w:line="240" w:lineRule="auto"/>
              <w:jc w:val="center"/>
              <w:rPr>
                <w:rFonts w:eastAsia="Times New Roman"/>
                <w:i/>
                <w:sz w:val="20"/>
                <w:szCs w:val="20"/>
              </w:rPr>
            </w:pPr>
            <w:r w:rsidRPr="00F07D32">
              <w:rPr>
                <w:rFonts w:eastAsia="Times New Roman"/>
                <w:i/>
                <w:sz w:val="20"/>
                <w:szCs w:val="20"/>
              </w:rPr>
              <w:t>Nurodyti</w:t>
            </w:r>
            <w:r>
              <w:rPr>
                <w:rFonts w:eastAsia="Times New Roman"/>
                <w:i/>
                <w:sz w:val="20"/>
                <w:szCs w:val="20"/>
              </w:rPr>
              <w:t xml:space="preserve"> įkrovimo galią.</w:t>
            </w:r>
          </w:p>
          <w:p w14:paraId="299634E5" w14:textId="4393A34A" w:rsidR="009A74A4" w:rsidRPr="00F07D32" w:rsidRDefault="00650FE9" w:rsidP="00650FE9">
            <w:pPr>
              <w:spacing w:after="0" w:line="240" w:lineRule="auto"/>
              <w:jc w:val="center"/>
              <w:rPr>
                <w:rFonts w:eastAsia="Times New Roman"/>
                <w:i/>
                <w:sz w:val="20"/>
                <w:szCs w:val="20"/>
              </w:rPr>
            </w:pPr>
            <w:r>
              <w:rPr>
                <w:rFonts w:eastAsia="Times New Roman"/>
                <w:i/>
                <w:sz w:val="20"/>
                <w:szCs w:val="20"/>
              </w:rPr>
              <w:t>Atitinka/neatitinka nurodytą įkrovimo sesijų apskaitos vykdymo būdą</w:t>
            </w:r>
          </w:p>
        </w:tc>
      </w:tr>
      <w:tr w:rsidR="00242424" w:rsidRPr="00F07D32" w14:paraId="1244FEF2"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7A16AD6E" w14:textId="7812B186"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34.</w:t>
            </w:r>
          </w:p>
        </w:tc>
        <w:tc>
          <w:tcPr>
            <w:tcW w:w="3573" w:type="dxa"/>
            <w:tcBorders>
              <w:top w:val="single" w:sz="4" w:space="0" w:color="auto"/>
              <w:left w:val="single" w:sz="4" w:space="0" w:color="auto"/>
              <w:bottom w:val="single" w:sz="4" w:space="0" w:color="auto"/>
              <w:right w:val="single" w:sz="4" w:space="0" w:color="auto"/>
            </w:tcBorders>
          </w:tcPr>
          <w:p w14:paraId="530860DA"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Papildomas naujų padangų komplektas pagal pristatymo sezoniškumą: vasarinės/žieminės</w:t>
            </w:r>
          </w:p>
        </w:tc>
        <w:tc>
          <w:tcPr>
            <w:tcW w:w="5528" w:type="dxa"/>
            <w:tcBorders>
              <w:top w:val="single" w:sz="4" w:space="0" w:color="auto"/>
              <w:left w:val="single" w:sz="4" w:space="0" w:color="auto"/>
              <w:bottom w:val="single" w:sz="4" w:space="0" w:color="auto"/>
              <w:right w:val="single" w:sz="4" w:space="0" w:color="auto"/>
            </w:tcBorders>
          </w:tcPr>
          <w:p w14:paraId="037869D5"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3D80D3AA" w14:textId="77777777" w:rsidR="00242424" w:rsidRPr="00F07D32" w:rsidRDefault="00242424" w:rsidP="00277480">
            <w:pPr>
              <w:spacing w:after="0" w:line="240" w:lineRule="auto"/>
              <w:jc w:val="center"/>
              <w:rPr>
                <w:rFonts w:eastAsia="Times New Roman"/>
                <w:i/>
                <w:sz w:val="20"/>
                <w:szCs w:val="20"/>
              </w:rPr>
            </w:pPr>
          </w:p>
        </w:tc>
      </w:tr>
      <w:tr w:rsidR="00242424" w:rsidRPr="00F07D32" w14:paraId="71AFE31C"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7BF549C0" w14:textId="7D96DA1C"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35.</w:t>
            </w:r>
          </w:p>
        </w:tc>
        <w:tc>
          <w:tcPr>
            <w:tcW w:w="3573" w:type="dxa"/>
            <w:tcBorders>
              <w:top w:val="single" w:sz="4" w:space="0" w:color="auto"/>
              <w:left w:val="single" w:sz="4" w:space="0" w:color="auto"/>
              <w:bottom w:val="single" w:sz="4" w:space="0" w:color="auto"/>
              <w:right w:val="single" w:sz="4" w:space="0" w:color="auto"/>
            </w:tcBorders>
          </w:tcPr>
          <w:p w14:paraId="0C1B41AA"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rPr>
              <w:t>Elektromobilio krovinių skyriuje grindų danga padengta drėgmei atsparia, neslidžia danga, su tvirtinimo kilpomis grindyse</w:t>
            </w:r>
          </w:p>
        </w:tc>
        <w:tc>
          <w:tcPr>
            <w:tcW w:w="5528" w:type="dxa"/>
            <w:tcBorders>
              <w:top w:val="single" w:sz="4" w:space="0" w:color="auto"/>
              <w:left w:val="single" w:sz="4" w:space="0" w:color="auto"/>
              <w:bottom w:val="single" w:sz="4" w:space="0" w:color="auto"/>
              <w:right w:val="single" w:sz="4" w:space="0" w:color="auto"/>
            </w:tcBorders>
          </w:tcPr>
          <w:p w14:paraId="0CB2D46D"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438C1FE1" w14:textId="77777777" w:rsidR="00242424" w:rsidRPr="00F07D32" w:rsidRDefault="00242424" w:rsidP="00277480">
            <w:pPr>
              <w:spacing w:after="0" w:line="240" w:lineRule="auto"/>
              <w:jc w:val="center"/>
              <w:rPr>
                <w:rFonts w:eastAsia="Times New Roman"/>
                <w:i/>
                <w:sz w:val="20"/>
                <w:szCs w:val="20"/>
              </w:rPr>
            </w:pPr>
          </w:p>
        </w:tc>
      </w:tr>
      <w:tr w:rsidR="00242424" w:rsidRPr="00F07D32" w14:paraId="2B5CE59D"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03A8AA5A" w14:textId="1CD38653"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36.</w:t>
            </w:r>
          </w:p>
        </w:tc>
        <w:tc>
          <w:tcPr>
            <w:tcW w:w="3573" w:type="dxa"/>
            <w:tcBorders>
              <w:top w:val="single" w:sz="4" w:space="0" w:color="auto"/>
              <w:left w:val="single" w:sz="4" w:space="0" w:color="auto"/>
              <w:bottom w:val="single" w:sz="4" w:space="0" w:color="auto"/>
              <w:right w:val="single" w:sz="4" w:space="0" w:color="auto"/>
            </w:tcBorders>
          </w:tcPr>
          <w:p w14:paraId="789BF7DD" w14:textId="77777777" w:rsidR="00242424" w:rsidRPr="00F07D32" w:rsidRDefault="00242424" w:rsidP="00277480">
            <w:pPr>
              <w:spacing w:after="0" w:line="240" w:lineRule="auto"/>
              <w:jc w:val="center"/>
              <w:rPr>
                <w:rFonts w:eastAsia="Times New Roman"/>
                <w:sz w:val="20"/>
                <w:szCs w:val="20"/>
              </w:rPr>
            </w:pPr>
            <w:r w:rsidRPr="00F07D32">
              <w:rPr>
                <w:rFonts w:eastAsia="Times New Roman"/>
                <w:sz w:val="20"/>
                <w:szCs w:val="20"/>
                <w:lang w:eastAsia="lt-LT"/>
              </w:rPr>
              <w:t>Automobilyje turi būti sumontuota GPS automobilio stebėjimo ir kuro kontrolės įranga, suderinta su Pirkėjo naudojama automobilių judėjimo stebėjimo ir kuro kontrolės  sistema</w:t>
            </w:r>
          </w:p>
        </w:tc>
        <w:tc>
          <w:tcPr>
            <w:tcW w:w="5528" w:type="dxa"/>
            <w:tcBorders>
              <w:top w:val="single" w:sz="4" w:space="0" w:color="auto"/>
              <w:left w:val="single" w:sz="4" w:space="0" w:color="auto"/>
              <w:bottom w:val="single" w:sz="4" w:space="0" w:color="auto"/>
              <w:right w:val="single" w:sz="4" w:space="0" w:color="auto"/>
            </w:tcBorders>
          </w:tcPr>
          <w:p w14:paraId="1280C9D5"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71CB9D42" w14:textId="77777777" w:rsidR="00242424" w:rsidRPr="00F07D32" w:rsidRDefault="00242424" w:rsidP="00277480">
            <w:pPr>
              <w:spacing w:after="0" w:line="240" w:lineRule="auto"/>
              <w:jc w:val="center"/>
              <w:rPr>
                <w:rFonts w:eastAsia="Times New Roman"/>
                <w:i/>
                <w:sz w:val="20"/>
                <w:szCs w:val="20"/>
              </w:rPr>
            </w:pPr>
          </w:p>
        </w:tc>
      </w:tr>
      <w:tr w:rsidR="006754D3" w:rsidRPr="00F07D32" w14:paraId="47BE9496"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4D903515" w14:textId="79D4EA6D" w:rsidR="006754D3" w:rsidRPr="00F07D32" w:rsidRDefault="009821E9" w:rsidP="00277480">
            <w:pPr>
              <w:spacing w:after="0" w:line="240" w:lineRule="auto"/>
              <w:jc w:val="center"/>
              <w:rPr>
                <w:rFonts w:eastAsia="Times New Roman"/>
                <w:sz w:val="20"/>
                <w:szCs w:val="20"/>
              </w:rPr>
            </w:pPr>
            <w:r w:rsidRPr="00F07D32">
              <w:rPr>
                <w:rFonts w:eastAsia="Times New Roman"/>
                <w:sz w:val="20"/>
                <w:szCs w:val="20"/>
              </w:rPr>
              <w:t>37.</w:t>
            </w:r>
          </w:p>
        </w:tc>
        <w:tc>
          <w:tcPr>
            <w:tcW w:w="3573" w:type="dxa"/>
            <w:tcBorders>
              <w:top w:val="single" w:sz="4" w:space="0" w:color="auto"/>
              <w:left w:val="single" w:sz="4" w:space="0" w:color="auto"/>
              <w:bottom w:val="single" w:sz="4" w:space="0" w:color="auto"/>
              <w:right w:val="single" w:sz="4" w:space="0" w:color="auto"/>
            </w:tcBorders>
          </w:tcPr>
          <w:p w14:paraId="3051347B" w14:textId="75571D80" w:rsidR="006754D3" w:rsidRPr="00F07D32" w:rsidRDefault="006754D3" w:rsidP="00277480">
            <w:pPr>
              <w:spacing w:after="0" w:line="240" w:lineRule="auto"/>
              <w:jc w:val="center"/>
              <w:rPr>
                <w:rFonts w:eastAsia="Times New Roman"/>
                <w:sz w:val="20"/>
                <w:szCs w:val="20"/>
                <w:lang w:eastAsia="lt-LT"/>
              </w:rPr>
            </w:pPr>
            <w:r w:rsidRPr="00F07D32">
              <w:rPr>
                <w:rFonts w:eastAsia="Times New Roman"/>
                <w:sz w:val="20"/>
                <w:szCs w:val="20"/>
                <w:lang w:eastAsia="lt-LT"/>
              </w:rPr>
              <w:t>Fiksuotas tempimo kablys</w:t>
            </w:r>
          </w:p>
        </w:tc>
        <w:tc>
          <w:tcPr>
            <w:tcW w:w="5528" w:type="dxa"/>
            <w:tcBorders>
              <w:top w:val="single" w:sz="4" w:space="0" w:color="auto"/>
              <w:left w:val="single" w:sz="4" w:space="0" w:color="auto"/>
              <w:bottom w:val="single" w:sz="4" w:space="0" w:color="auto"/>
              <w:right w:val="single" w:sz="4" w:space="0" w:color="auto"/>
            </w:tcBorders>
          </w:tcPr>
          <w:p w14:paraId="4D92F324" w14:textId="77777777" w:rsidR="006754D3" w:rsidRPr="00F07D32" w:rsidRDefault="006754D3" w:rsidP="006754D3">
            <w:pPr>
              <w:spacing w:after="0" w:line="240" w:lineRule="auto"/>
              <w:jc w:val="center"/>
              <w:rPr>
                <w:rFonts w:eastAsia="Times New Roman"/>
                <w:i/>
                <w:sz w:val="20"/>
                <w:szCs w:val="20"/>
              </w:rPr>
            </w:pPr>
            <w:r w:rsidRPr="00F07D32">
              <w:rPr>
                <w:rFonts w:eastAsia="Times New Roman"/>
                <w:i/>
                <w:sz w:val="20"/>
                <w:szCs w:val="20"/>
              </w:rPr>
              <w:t>Atitinka/Neatitinka</w:t>
            </w:r>
          </w:p>
          <w:p w14:paraId="365721F5" w14:textId="77777777" w:rsidR="006754D3" w:rsidRPr="00F07D32" w:rsidRDefault="006754D3" w:rsidP="00277480">
            <w:pPr>
              <w:spacing w:after="0" w:line="240" w:lineRule="auto"/>
              <w:jc w:val="center"/>
              <w:rPr>
                <w:rFonts w:eastAsia="Times New Roman"/>
                <w:i/>
                <w:sz w:val="20"/>
                <w:szCs w:val="20"/>
              </w:rPr>
            </w:pPr>
          </w:p>
        </w:tc>
      </w:tr>
      <w:tr w:rsidR="00242424" w:rsidRPr="00F07D32" w14:paraId="20BE99C8"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25E17C99" w14:textId="3DDAEB2B" w:rsidR="00242424" w:rsidRPr="00F07D32" w:rsidRDefault="009821E9" w:rsidP="00277480">
            <w:pPr>
              <w:spacing w:after="0" w:line="240" w:lineRule="auto"/>
              <w:jc w:val="center"/>
              <w:rPr>
                <w:rFonts w:eastAsia="Times New Roman"/>
                <w:sz w:val="20"/>
                <w:szCs w:val="20"/>
              </w:rPr>
            </w:pPr>
            <w:r w:rsidRPr="00F07D32">
              <w:rPr>
                <w:rFonts w:eastAsia="Times New Roman"/>
                <w:sz w:val="20"/>
                <w:szCs w:val="20"/>
              </w:rPr>
              <w:t>38.</w:t>
            </w:r>
          </w:p>
        </w:tc>
        <w:tc>
          <w:tcPr>
            <w:tcW w:w="3573" w:type="dxa"/>
            <w:tcBorders>
              <w:top w:val="single" w:sz="4" w:space="0" w:color="auto"/>
              <w:left w:val="single" w:sz="4" w:space="0" w:color="auto"/>
              <w:bottom w:val="single" w:sz="4" w:space="0" w:color="auto"/>
              <w:right w:val="single" w:sz="4" w:space="0" w:color="auto"/>
            </w:tcBorders>
          </w:tcPr>
          <w:p w14:paraId="5675B4C6" w14:textId="77777777" w:rsidR="00242424" w:rsidRPr="00F07D32" w:rsidRDefault="00242424" w:rsidP="00277480">
            <w:pPr>
              <w:spacing w:after="0" w:line="240" w:lineRule="auto"/>
              <w:jc w:val="center"/>
              <w:rPr>
                <w:rFonts w:eastAsia="Times New Roman"/>
                <w:sz w:val="20"/>
                <w:szCs w:val="20"/>
                <w:lang w:eastAsia="lt-LT"/>
              </w:rPr>
            </w:pPr>
            <w:r w:rsidRPr="00F07D32">
              <w:rPr>
                <w:rFonts w:eastAsia="Times New Roman"/>
                <w:sz w:val="20"/>
                <w:szCs w:val="20"/>
                <w:lang w:eastAsia="lt-LT"/>
              </w:rPr>
              <w:t>Magnetinis signalinis švyturėlis</w:t>
            </w:r>
          </w:p>
        </w:tc>
        <w:tc>
          <w:tcPr>
            <w:tcW w:w="5528" w:type="dxa"/>
            <w:tcBorders>
              <w:top w:val="single" w:sz="4" w:space="0" w:color="auto"/>
              <w:left w:val="single" w:sz="4" w:space="0" w:color="auto"/>
              <w:bottom w:val="single" w:sz="4" w:space="0" w:color="auto"/>
              <w:right w:val="single" w:sz="4" w:space="0" w:color="auto"/>
            </w:tcBorders>
          </w:tcPr>
          <w:p w14:paraId="7CA4FCCC" w14:textId="77777777" w:rsidR="00242424" w:rsidRPr="00F07D32" w:rsidRDefault="00242424" w:rsidP="00277480">
            <w:pPr>
              <w:spacing w:after="0" w:line="240" w:lineRule="auto"/>
              <w:jc w:val="center"/>
              <w:rPr>
                <w:rFonts w:eastAsia="Times New Roman"/>
                <w:i/>
                <w:sz w:val="20"/>
                <w:szCs w:val="20"/>
              </w:rPr>
            </w:pPr>
            <w:r w:rsidRPr="00F07D32">
              <w:rPr>
                <w:rFonts w:eastAsia="Times New Roman"/>
                <w:i/>
                <w:sz w:val="20"/>
                <w:szCs w:val="20"/>
              </w:rPr>
              <w:t>Atitinka/Neatitinka</w:t>
            </w:r>
          </w:p>
          <w:p w14:paraId="60831B63" w14:textId="77777777" w:rsidR="00242424" w:rsidRPr="00F07D32" w:rsidRDefault="00242424" w:rsidP="00277480">
            <w:pPr>
              <w:spacing w:after="0" w:line="240" w:lineRule="auto"/>
              <w:jc w:val="center"/>
              <w:rPr>
                <w:rFonts w:eastAsia="Times New Roman"/>
                <w:i/>
                <w:sz w:val="20"/>
                <w:szCs w:val="20"/>
              </w:rPr>
            </w:pPr>
          </w:p>
        </w:tc>
      </w:tr>
      <w:tr w:rsidR="009C5CBA" w:rsidRPr="00F07D32" w14:paraId="59082841"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2641B5EB" w14:textId="544AFB0A" w:rsidR="009C5CBA" w:rsidRPr="00F07D32" w:rsidRDefault="009821E9" w:rsidP="00277480">
            <w:pPr>
              <w:spacing w:after="0" w:line="240" w:lineRule="auto"/>
              <w:jc w:val="center"/>
              <w:rPr>
                <w:rFonts w:eastAsia="Times New Roman"/>
                <w:sz w:val="20"/>
                <w:szCs w:val="20"/>
              </w:rPr>
            </w:pPr>
            <w:r w:rsidRPr="00F07D32">
              <w:rPr>
                <w:rFonts w:eastAsia="Times New Roman"/>
                <w:sz w:val="20"/>
                <w:szCs w:val="20"/>
              </w:rPr>
              <w:t>39.</w:t>
            </w:r>
          </w:p>
        </w:tc>
        <w:tc>
          <w:tcPr>
            <w:tcW w:w="3573" w:type="dxa"/>
            <w:tcBorders>
              <w:top w:val="single" w:sz="4" w:space="0" w:color="auto"/>
              <w:left w:val="single" w:sz="4" w:space="0" w:color="auto"/>
              <w:bottom w:val="single" w:sz="4" w:space="0" w:color="auto"/>
              <w:right w:val="single" w:sz="4" w:space="0" w:color="auto"/>
            </w:tcBorders>
          </w:tcPr>
          <w:p w14:paraId="41ECB0A4" w14:textId="025D9A6C" w:rsidR="009C5CBA" w:rsidRPr="00F07D32" w:rsidRDefault="009C5CBA" w:rsidP="00277480">
            <w:pPr>
              <w:spacing w:after="0" w:line="240" w:lineRule="auto"/>
              <w:jc w:val="center"/>
              <w:rPr>
                <w:rFonts w:eastAsia="Times New Roman"/>
                <w:sz w:val="20"/>
                <w:szCs w:val="20"/>
                <w:lang w:eastAsia="lt-LT"/>
              </w:rPr>
            </w:pPr>
            <w:r w:rsidRPr="00F07D32">
              <w:rPr>
                <w:rFonts w:eastAsia="Times New Roman"/>
                <w:sz w:val="20"/>
                <w:szCs w:val="20"/>
                <w:lang w:eastAsia="lt-LT"/>
              </w:rPr>
              <w:t>Ant elektromobilio stogo sumontuota</w:t>
            </w:r>
            <w:r w:rsidR="00A600FC" w:rsidRPr="00F07D32">
              <w:rPr>
                <w:rFonts w:eastAsia="Times New Roman"/>
                <w:sz w:val="20"/>
                <w:szCs w:val="20"/>
                <w:lang w:eastAsia="lt-LT"/>
              </w:rPr>
              <w:t xml:space="preserve"> aliuminės</w:t>
            </w:r>
            <w:r w:rsidR="002312AF" w:rsidRPr="00F07D32">
              <w:rPr>
                <w:rFonts w:eastAsia="Times New Roman"/>
                <w:sz w:val="20"/>
                <w:szCs w:val="20"/>
                <w:lang w:eastAsia="lt-LT"/>
              </w:rPr>
              <w:t xml:space="preserve"> konstrukcijos kopėčių bagažinė</w:t>
            </w:r>
            <w:r w:rsidR="00A600FC" w:rsidRPr="00F07D32">
              <w:rPr>
                <w:rFonts w:eastAsia="Times New Roman"/>
                <w:sz w:val="20"/>
                <w:szCs w:val="20"/>
                <w:lang w:eastAsia="lt-LT"/>
              </w:rPr>
              <w:t xml:space="preserve"> su amortizuoto nusileidimo kopėčių </w:t>
            </w:r>
            <w:r w:rsidR="00E06286" w:rsidRPr="00F07D32">
              <w:rPr>
                <w:rFonts w:eastAsia="Times New Roman"/>
                <w:sz w:val="20"/>
                <w:szCs w:val="20"/>
                <w:lang w:eastAsia="lt-LT"/>
              </w:rPr>
              <w:t xml:space="preserve">čiuožyklų, </w:t>
            </w:r>
            <w:r w:rsidR="00A600FC" w:rsidRPr="00F07D32">
              <w:rPr>
                <w:rFonts w:eastAsia="Times New Roman"/>
                <w:sz w:val="20"/>
                <w:szCs w:val="20"/>
                <w:lang w:eastAsia="lt-LT"/>
              </w:rPr>
              <w:t>laikikliais, proporcinga stogo ilgiui. Sukomplektuota su aliuminės konstrukcijos kopėčiomis.</w:t>
            </w:r>
          </w:p>
        </w:tc>
        <w:tc>
          <w:tcPr>
            <w:tcW w:w="5528" w:type="dxa"/>
            <w:tcBorders>
              <w:top w:val="single" w:sz="4" w:space="0" w:color="auto"/>
              <w:left w:val="single" w:sz="4" w:space="0" w:color="auto"/>
              <w:bottom w:val="single" w:sz="4" w:space="0" w:color="auto"/>
              <w:right w:val="single" w:sz="4" w:space="0" w:color="auto"/>
            </w:tcBorders>
          </w:tcPr>
          <w:p w14:paraId="5BF9D77B" w14:textId="77777777" w:rsidR="00E06286" w:rsidRPr="00F07D32" w:rsidRDefault="00E06286" w:rsidP="00A600FC">
            <w:pPr>
              <w:spacing w:after="0" w:line="240" w:lineRule="auto"/>
              <w:jc w:val="center"/>
              <w:rPr>
                <w:rFonts w:eastAsia="Times New Roman"/>
                <w:i/>
                <w:sz w:val="20"/>
                <w:szCs w:val="20"/>
              </w:rPr>
            </w:pPr>
          </w:p>
          <w:p w14:paraId="1ACC7702" w14:textId="77777777" w:rsidR="00E06286" w:rsidRPr="00F07D32" w:rsidRDefault="00E06286" w:rsidP="00A600FC">
            <w:pPr>
              <w:spacing w:after="0" w:line="240" w:lineRule="auto"/>
              <w:jc w:val="center"/>
              <w:rPr>
                <w:rFonts w:eastAsia="Times New Roman"/>
                <w:i/>
                <w:sz w:val="20"/>
                <w:szCs w:val="20"/>
              </w:rPr>
            </w:pPr>
          </w:p>
          <w:p w14:paraId="1ADDCCD8" w14:textId="77777777" w:rsidR="00A600FC" w:rsidRPr="00F07D32" w:rsidRDefault="00A600FC" w:rsidP="00A600FC">
            <w:pPr>
              <w:spacing w:after="0" w:line="240" w:lineRule="auto"/>
              <w:jc w:val="center"/>
              <w:rPr>
                <w:rFonts w:eastAsia="Times New Roman"/>
                <w:i/>
                <w:sz w:val="20"/>
                <w:szCs w:val="20"/>
              </w:rPr>
            </w:pPr>
            <w:r w:rsidRPr="00F07D32">
              <w:rPr>
                <w:rFonts w:eastAsia="Times New Roman"/>
                <w:i/>
                <w:sz w:val="20"/>
                <w:szCs w:val="20"/>
              </w:rPr>
              <w:t>Atitinka/Neatitinka</w:t>
            </w:r>
          </w:p>
          <w:p w14:paraId="30416D3A" w14:textId="77777777" w:rsidR="009C5CBA" w:rsidRPr="00F07D32" w:rsidRDefault="009C5CBA" w:rsidP="00277480">
            <w:pPr>
              <w:spacing w:after="0" w:line="240" w:lineRule="auto"/>
              <w:jc w:val="center"/>
              <w:rPr>
                <w:rFonts w:eastAsia="Times New Roman"/>
                <w:i/>
                <w:sz w:val="20"/>
                <w:szCs w:val="20"/>
              </w:rPr>
            </w:pPr>
          </w:p>
        </w:tc>
      </w:tr>
      <w:tr w:rsidR="009A74A4" w:rsidRPr="00F07D32" w14:paraId="0590E70E"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6CEE757B" w14:textId="5B8D7F2E" w:rsidR="009A74A4" w:rsidRPr="00F07D32" w:rsidRDefault="009821E9" w:rsidP="00277480">
            <w:pPr>
              <w:spacing w:after="0" w:line="240" w:lineRule="auto"/>
              <w:jc w:val="center"/>
              <w:rPr>
                <w:rFonts w:eastAsia="Times New Roman"/>
                <w:sz w:val="20"/>
                <w:szCs w:val="20"/>
              </w:rPr>
            </w:pPr>
            <w:r w:rsidRPr="00F07D32">
              <w:rPr>
                <w:rFonts w:eastAsia="Times New Roman"/>
                <w:sz w:val="20"/>
                <w:szCs w:val="20"/>
              </w:rPr>
              <w:t>40.</w:t>
            </w:r>
          </w:p>
        </w:tc>
        <w:tc>
          <w:tcPr>
            <w:tcW w:w="3573" w:type="dxa"/>
            <w:tcBorders>
              <w:top w:val="single" w:sz="4" w:space="0" w:color="auto"/>
              <w:left w:val="single" w:sz="4" w:space="0" w:color="auto"/>
              <w:bottom w:val="single" w:sz="4" w:space="0" w:color="auto"/>
              <w:right w:val="single" w:sz="4" w:space="0" w:color="auto"/>
            </w:tcBorders>
          </w:tcPr>
          <w:p w14:paraId="131DDF7B" w14:textId="6AE15800" w:rsidR="009A74A4" w:rsidRPr="00F07D32" w:rsidRDefault="009A74A4" w:rsidP="00277480">
            <w:pPr>
              <w:spacing w:after="0" w:line="240" w:lineRule="auto"/>
              <w:jc w:val="center"/>
              <w:rPr>
                <w:rFonts w:eastAsia="Times New Roman"/>
                <w:sz w:val="20"/>
                <w:szCs w:val="20"/>
                <w:lang w:eastAsia="lt-LT"/>
              </w:rPr>
            </w:pPr>
            <w:r w:rsidRPr="00F07D32">
              <w:rPr>
                <w:rFonts w:eastAsia="Times New Roman"/>
                <w:sz w:val="20"/>
                <w:szCs w:val="20"/>
                <w:lang w:eastAsia="lt-LT"/>
              </w:rPr>
              <w:t>Teisės aktais nustatytiems reikalavimams atitinkantis gesintuvas, pirmosios pagalbos rinkinys, avarinis sustojimo ženklas ir liemenė su šviesą atspindinčiais elementais</w:t>
            </w:r>
          </w:p>
        </w:tc>
        <w:tc>
          <w:tcPr>
            <w:tcW w:w="5528" w:type="dxa"/>
            <w:tcBorders>
              <w:top w:val="single" w:sz="4" w:space="0" w:color="auto"/>
              <w:left w:val="single" w:sz="4" w:space="0" w:color="auto"/>
              <w:bottom w:val="single" w:sz="4" w:space="0" w:color="auto"/>
              <w:right w:val="single" w:sz="4" w:space="0" w:color="auto"/>
            </w:tcBorders>
          </w:tcPr>
          <w:p w14:paraId="00DD3EEB" w14:textId="77777777" w:rsidR="009A74A4" w:rsidRPr="00F07D32" w:rsidRDefault="009A74A4" w:rsidP="009A74A4">
            <w:pPr>
              <w:spacing w:after="0" w:line="240" w:lineRule="auto"/>
              <w:jc w:val="center"/>
              <w:rPr>
                <w:rFonts w:eastAsia="Times New Roman"/>
                <w:i/>
                <w:sz w:val="20"/>
                <w:szCs w:val="20"/>
              </w:rPr>
            </w:pPr>
            <w:r w:rsidRPr="00F07D32">
              <w:rPr>
                <w:rFonts w:eastAsia="Times New Roman"/>
                <w:i/>
                <w:sz w:val="20"/>
                <w:szCs w:val="20"/>
              </w:rPr>
              <w:t>Atitinka/Neatitinka</w:t>
            </w:r>
          </w:p>
          <w:p w14:paraId="7C132575" w14:textId="77777777" w:rsidR="009A74A4" w:rsidRPr="00F07D32" w:rsidRDefault="009A74A4" w:rsidP="00A600FC">
            <w:pPr>
              <w:spacing w:after="0" w:line="240" w:lineRule="auto"/>
              <w:jc w:val="center"/>
              <w:rPr>
                <w:rFonts w:eastAsia="Times New Roman"/>
                <w:i/>
                <w:sz w:val="20"/>
                <w:szCs w:val="20"/>
              </w:rPr>
            </w:pPr>
          </w:p>
        </w:tc>
      </w:tr>
      <w:tr w:rsidR="00073710" w:rsidRPr="00F07D32" w14:paraId="0D78FED5" w14:textId="77777777" w:rsidTr="00277480">
        <w:trPr>
          <w:trHeight w:val="431"/>
        </w:trPr>
        <w:tc>
          <w:tcPr>
            <w:tcW w:w="709" w:type="dxa"/>
            <w:tcBorders>
              <w:top w:val="single" w:sz="4" w:space="0" w:color="auto"/>
              <w:left w:val="single" w:sz="4" w:space="0" w:color="auto"/>
              <w:bottom w:val="single" w:sz="4" w:space="0" w:color="auto"/>
              <w:right w:val="single" w:sz="4" w:space="0" w:color="auto"/>
            </w:tcBorders>
          </w:tcPr>
          <w:p w14:paraId="3289B447" w14:textId="75D4DB69" w:rsidR="00073710" w:rsidRPr="00F07D32" w:rsidRDefault="00073710" w:rsidP="00277480">
            <w:pPr>
              <w:spacing w:after="0" w:line="240" w:lineRule="auto"/>
              <w:jc w:val="center"/>
              <w:rPr>
                <w:rFonts w:eastAsia="Times New Roman"/>
                <w:sz w:val="20"/>
                <w:szCs w:val="20"/>
              </w:rPr>
            </w:pPr>
            <w:r>
              <w:rPr>
                <w:rFonts w:eastAsia="Times New Roman"/>
                <w:sz w:val="20"/>
                <w:szCs w:val="20"/>
              </w:rPr>
              <w:t>41.</w:t>
            </w:r>
          </w:p>
        </w:tc>
        <w:tc>
          <w:tcPr>
            <w:tcW w:w="3573" w:type="dxa"/>
            <w:tcBorders>
              <w:top w:val="single" w:sz="4" w:space="0" w:color="auto"/>
              <w:left w:val="single" w:sz="4" w:space="0" w:color="auto"/>
              <w:bottom w:val="single" w:sz="4" w:space="0" w:color="auto"/>
              <w:right w:val="single" w:sz="4" w:space="0" w:color="auto"/>
            </w:tcBorders>
          </w:tcPr>
          <w:p w14:paraId="67D5D2B8" w14:textId="01F24788" w:rsidR="00073710" w:rsidRPr="00F07D32" w:rsidRDefault="00073710" w:rsidP="00277480">
            <w:pPr>
              <w:spacing w:after="0" w:line="240" w:lineRule="auto"/>
              <w:jc w:val="center"/>
              <w:rPr>
                <w:rFonts w:eastAsia="Times New Roman"/>
                <w:sz w:val="20"/>
                <w:szCs w:val="20"/>
                <w:lang w:eastAsia="lt-LT"/>
              </w:rPr>
            </w:pPr>
            <w:r>
              <w:rPr>
                <w:rFonts w:eastAsia="Times New Roman"/>
                <w:sz w:val="20"/>
                <w:szCs w:val="20"/>
                <w:lang w:eastAsia="lt-LT"/>
              </w:rPr>
              <w:t>Atbulinės eigos apšvietimas</w:t>
            </w:r>
          </w:p>
        </w:tc>
        <w:tc>
          <w:tcPr>
            <w:tcW w:w="5528" w:type="dxa"/>
            <w:tcBorders>
              <w:top w:val="single" w:sz="4" w:space="0" w:color="auto"/>
              <w:left w:val="single" w:sz="4" w:space="0" w:color="auto"/>
              <w:bottom w:val="single" w:sz="4" w:space="0" w:color="auto"/>
              <w:right w:val="single" w:sz="4" w:space="0" w:color="auto"/>
            </w:tcBorders>
          </w:tcPr>
          <w:p w14:paraId="547C31D6" w14:textId="77777777" w:rsidR="00073710" w:rsidRPr="00F07D32" w:rsidRDefault="00073710" w:rsidP="00073710">
            <w:pPr>
              <w:spacing w:after="0" w:line="240" w:lineRule="auto"/>
              <w:jc w:val="center"/>
              <w:rPr>
                <w:rFonts w:eastAsia="Times New Roman"/>
                <w:i/>
                <w:sz w:val="20"/>
                <w:szCs w:val="20"/>
              </w:rPr>
            </w:pPr>
            <w:r w:rsidRPr="00F07D32">
              <w:rPr>
                <w:rFonts w:eastAsia="Times New Roman"/>
                <w:i/>
                <w:sz w:val="20"/>
                <w:szCs w:val="20"/>
              </w:rPr>
              <w:t>Atitinka/Neatitinka</w:t>
            </w:r>
          </w:p>
          <w:p w14:paraId="1101CF43" w14:textId="77777777" w:rsidR="00073710" w:rsidRPr="00F07D32" w:rsidRDefault="00073710" w:rsidP="009A74A4">
            <w:pPr>
              <w:spacing w:after="0" w:line="240" w:lineRule="auto"/>
              <w:jc w:val="center"/>
              <w:rPr>
                <w:rFonts w:eastAsia="Times New Roman"/>
                <w:i/>
                <w:sz w:val="20"/>
                <w:szCs w:val="20"/>
              </w:rPr>
            </w:pPr>
          </w:p>
        </w:tc>
      </w:tr>
    </w:tbl>
    <w:p w14:paraId="51388EA5" w14:textId="77777777" w:rsidR="00A45B43" w:rsidRPr="00F07D32" w:rsidRDefault="00A45B43" w:rsidP="00A45B43">
      <w:pPr>
        <w:pStyle w:val="Sraopastraipa"/>
        <w:tabs>
          <w:tab w:val="left" w:pos="567"/>
          <w:tab w:val="left" w:pos="851"/>
          <w:tab w:val="left" w:pos="993"/>
          <w:tab w:val="num" w:pos="1276"/>
        </w:tabs>
        <w:suppressAutoHyphens/>
        <w:autoSpaceDN w:val="0"/>
        <w:ind w:hanging="578"/>
        <w:jc w:val="both"/>
        <w:textAlignment w:val="baseline"/>
        <w:rPr>
          <w:sz w:val="20"/>
          <w:szCs w:val="20"/>
        </w:rPr>
      </w:pPr>
    </w:p>
    <w:p w14:paraId="5191F91E" w14:textId="77777777" w:rsidR="0028063B" w:rsidRPr="00F07D32" w:rsidRDefault="0028063B" w:rsidP="0028063B">
      <w:pPr>
        <w:pStyle w:val="Sraopastraipa"/>
        <w:tabs>
          <w:tab w:val="left" w:pos="9356"/>
        </w:tabs>
        <w:suppressAutoHyphens/>
        <w:autoSpaceDN w:val="0"/>
        <w:jc w:val="right"/>
        <w:textAlignment w:val="baseline"/>
        <w:rPr>
          <w:color w:val="00B050"/>
          <w:sz w:val="20"/>
          <w:szCs w:val="20"/>
          <w:lang w:val="fi-FI"/>
        </w:rPr>
      </w:pPr>
    </w:p>
    <w:tbl>
      <w:tblPr>
        <w:tblpPr w:leftFromText="180" w:rightFromText="180" w:vertAnchor="text" w:horzAnchor="margin" w:tblpY="193"/>
        <w:tblW w:w="5000" w:type="pct"/>
        <w:tblBorders>
          <w:top w:val="single" w:sz="4" w:space="0" w:color="auto"/>
          <w:bottom w:val="single" w:sz="4" w:space="0" w:color="auto"/>
        </w:tblBorders>
        <w:tblLook w:val="04A0" w:firstRow="1" w:lastRow="0" w:firstColumn="1" w:lastColumn="0" w:noHBand="0" w:noVBand="1"/>
      </w:tblPr>
      <w:tblGrid>
        <w:gridCol w:w="9639"/>
      </w:tblGrid>
      <w:tr w:rsidR="00E449F8" w:rsidRPr="00E449F8" w14:paraId="1AE93DFB" w14:textId="77777777" w:rsidTr="0028063B">
        <w:tc>
          <w:tcPr>
            <w:tcW w:w="5000" w:type="pct"/>
          </w:tcPr>
          <w:p w14:paraId="680ECD5C" w14:textId="77777777" w:rsidR="0028063B" w:rsidRPr="00E449F8" w:rsidRDefault="0028063B" w:rsidP="00485751">
            <w:pPr>
              <w:numPr>
                <w:ilvl w:val="0"/>
                <w:numId w:val="44"/>
              </w:numPr>
              <w:spacing w:after="0" w:line="240" w:lineRule="auto"/>
              <w:ind w:left="601" w:hanging="218"/>
              <w:contextualSpacing/>
              <w:rPr>
                <w:rFonts w:eastAsia="Times New Roman"/>
                <w:sz w:val="20"/>
                <w:szCs w:val="20"/>
              </w:rPr>
            </w:pPr>
            <w:r w:rsidRPr="00E449F8">
              <w:rPr>
                <w:rFonts w:eastAsia="Times New Roman"/>
                <w:sz w:val="20"/>
                <w:szCs w:val="20"/>
              </w:rPr>
              <w:lastRenderedPageBreak/>
              <w:t>ĮSIGYJAMŲ PREKIŲ APIMTYS / KIEKIAI</w:t>
            </w:r>
          </w:p>
        </w:tc>
      </w:tr>
    </w:tbl>
    <w:p w14:paraId="00FB8DD2" w14:textId="05771197" w:rsidR="0028063B" w:rsidRPr="00335A99" w:rsidRDefault="00A45B43" w:rsidP="00E449F8">
      <w:pPr>
        <w:numPr>
          <w:ilvl w:val="1"/>
          <w:numId w:val="44"/>
        </w:numPr>
        <w:tabs>
          <w:tab w:val="left" w:pos="1134"/>
        </w:tabs>
        <w:spacing w:after="0"/>
        <w:ind w:left="709" w:firstLine="1"/>
        <w:contextualSpacing/>
        <w:jc w:val="both"/>
        <w:rPr>
          <w:rFonts w:eastAsia="Times New Roman"/>
          <w:bCs/>
          <w:iCs/>
          <w:sz w:val="20"/>
          <w:szCs w:val="20"/>
        </w:rPr>
      </w:pPr>
      <w:r w:rsidRPr="00335A99">
        <w:rPr>
          <w:rFonts w:eastAsia="Times New Roman"/>
          <w:bCs/>
          <w:iCs/>
          <w:sz w:val="20"/>
          <w:szCs w:val="20"/>
        </w:rPr>
        <w:t>I pirkimo dalis. Lengvasis krovininis N1 klasės elektromobilis – 1 vnt.</w:t>
      </w:r>
    </w:p>
    <w:p w14:paraId="1A13D24A" w14:textId="7AF6B02B" w:rsidR="00A45B43" w:rsidRPr="00E449F8" w:rsidRDefault="00E449F8" w:rsidP="00A45B43">
      <w:pPr>
        <w:numPr>
          <w:ilvl w:val="1"/>
          <w:numId w:val="44"/>
        </w:numPr>
        <w:spacing w:after="0"/>
        <w:contextualSpacing/>
        <w:jc w:val="both"/>
        <w:rPr>
          <w:rFonts w:eastAsia="Times New Roman"/>
          <w:bCs/>
          <w:iCs/>
          <w:sz w:val="20"/>
          <w:szCs w:val="20"/>
        </w:rPr>
      </w:pPr>
      <w:r w:rsidRPr="00E449F8">
        <w:rPr>
          <w:rFonts w:eastAsia="Times New Roman"/>
          <w:bCs/>
          <w:iCs/>
          <w:sz w:val="20"/>
          <w:szCs w:val="20"/>
        </w:rPr>
        <w:t xml:space="preserve"> </w:t>
      </w:r>
      <w:r w:rsidR="00A45B43" w:rsidRPr="00E449F8">
        <w:rPr>
          <w:rFonts w:eastAsia="Times New Roman"/>
          <w:bCs/>
          <w:iCs/>
          <w:sz w:val="20"/>
          <w:szCs w:val="20"/>
        </w:rPr>
        <w:t xml:space="preserve">II pirkimo dalis. Elektrinis krovininis </w:t>
      </w:r>
      <w:r w:rsidR="009A74A4" w:rsidRPr="00E449F8">
        <w:rPr>
          <w:rFonts w:eastAsia="Times New Roman"/>
          <w:bCs/>
          <w:iCs/>
          <w:sz w:val="20"/>
          <w:szCs w:val="20"/>
        </w:rPr>
        <w:t xml:space="preserve">N1 klasės </w:t>
      </w:r>
      <w:r w:rsidR="00A45B43" w:rsidRPr="00E449F8">
        <w:rPr>
          <w:rFonts w:eastAsia="Times New Roman"/>
          <w:bCs/>
          <w:iCs/>
          <w:sz w:val="20"/>
          <w:szCs w:val="20"/>
        </w:rPr>
        <w:t>furgonas</w:t>
      </w:r>
      <w:r w:rsidR="009A74A4" w:rsidRPr="00E449F8">
        <w:rPr>
          <w:rFonts w:eastAsia="Times New Roman"/>
          <w:bCs/>
          <w:iCs/>
          <w:sz w:val="20"/>
          <w:szCs w:val="20"/>
        </w:rPr>
        <w:t xml:space="preserve"> </w:t>
      </w:r>
      <w:r w:rsidR="00A45B43" w:rsidRPr="00E449F8">
        <w:rPr>
          <w:rFonts w:eastAsia="Times New Roman"/>
          <w:bCs/>
          <w:iCs/>
          <w:sz w:val="20"/>
          <w:szCs w:val="20"/>
        </w:rPr>
        <w:t>– 1 vnt.</w:t>
      </w:r>
    </w:p>
    <w:tbl>
      <w:tblPr>
        <w:tblStyle w:val="Lentelstinklelis"/>
        <w:tblpPr w:leftFromText="180" w:rightFromText="180" w:vertAnchor="text" w:horzAnchor="margin" w:tblpY="76"/>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28063B" w:rsidRPr="00F07D32" w14:paraId="362D1C28" w14:textId="77777777" w:rsidTr="0028063B">
        <w:tc>
          <w:tcPr>
            <w:tcW w:w="5000" w:type="pct"/>
          </w:tcPr>
          <w:p w14:paraId="4D7C5747" w14:textId="23980289" w:rsidR="0028063B" w:rsidRPr="00F07D32" w:rsidRDefault="0003054D" w:rsidP="00485751">
            <w:pPr>
              <w:numPr>
                <w:ilvl w:val="0"/>
                <w:numId w:val="44"/>
              </w:numPr>
              <w:spacing w:after="0" w:line="240" w:lineRule="auto"/>
              <w:ind w:left="601" w:hanging="283"/>
              <w:contextualSpacing/>
              <w:rPr>
                <w:rFonts w:eastAsia="Times New Roman"/>
                <w:sz w:val="20"/>
                <w:szCs w:val="20"/>
              </w:rPr>
            </w:pPr>
            <w:r w:rsidRPr="00F07D32">
              <w:rPr>
                <w:rFonts w:eastAsia="Times New Roman"/>
                <w:sz w:val="20"/>
                <w:szCs w:val="20"/>
              </w:rPr>
              <w:t>PREKIŲ PRISTATYMO</w:t>
            </w:r>
            <w:r w:rsidR="0028063B" w:rsidRPr="00F07D32">
              <w:rPr>
                <w:rFonts w:eastAsia="Times New Roman"/>
                <w:sz w:val="20"/>
                <w:szCs w:val="20"/>
              </w:rPr>
              <w:t xml:space="preserve"> VIETA</w:t>
            </w:r>
          </w:p>
        </w:tc>
      </w:tr>
    </w:tbl>
    <w:p w14:paraId="49542F27" w14:textId="037CBEFA" w:rsidR="00485751" w:rsidRPr="00E449F8" w:rsidRDefault="0003054D" w:rsidP="00485751">
      <w:pPr>
        <w:pStyle w:val="Sraopastraipa"/>
        <w:numPr>
          <w:ilvl w:val="1"/>
          <w:numId w:val="44"/>
        </w:numPr>
        <w:tabs>
          <w:tab w:val="left" w:pos="709"/>
        </w:tabs>
        <w:jc w:val="both"/>
        <w:rPr>
          <w:iCs/>
          <w:sz w:val="20"/>
          <w:szCs w:val="20"/>
          <w:lang w:val="lt-LT"/>
        </w:rPr>
      </w:pPr>
      <w:r w:rsidRPr="00E449F8">
        <w:rPr>
          <w:iCs/>
          <w:sz w:val="20"/>
          <w:szCs w:val="20"/>
          <w:lang w:val="lt-LT"/>
        </w:rPr>
        <w:t>I pirkimo dalis. Prekė turi būti pristatyta adresu: Birutės g. 39 a Šiauliai;</w:t>
      </w:r>
    </w:p>
    <w:p w14:paraId="75EFBB24" w14:textId="3DA1CE86" w:rsidR="0028063B" w:rsidRPr="00E449F8" w:rsidRDefault="0003054D" w:rsidP="00485751">
      <w:pPr>
        <w:pStyle w:val="Sraopastraipa"/>
        <w:numPr>
          <w:ilvl w:val="1"/>
          <w:numId w:val="44"/>
        </w:numPr>
        <w:tabs>
          <w:tab w:val="left" w:pos="709"/>
        </w:tabs>
        <w:jc w:val="both"/>
        <w:rPr>
          <w:iCs/>
          <w:sz w:val="20"/>
          <w:szCs w:val="20"/>
          <w:lang w:val="lt-LT"/>
        </w:rPr>
      </w:pPr>
      <w:r w:rsidRPr="00E449F8">
        <w:rPr>
          <w:iCs/>
          <w:sz w:val="20"/>
          <w:szCs w:val="20"/>
          <w:lang w:val="lt-LT"/>
        </w:rPr>
        <w:t>II pirkimo dalis. Prekė turi būti pristatyta adresu: Birutės g. 39 a Šiauliai</w:t>
      </w:r>
      <w:r w:rsidR="0028063B" w:rsidRPr="00E449F8">
        <w:rPr>
          <w:iCs/>
          <w:sz w:val="20"/>
          <w:szCs w:val="20"/>
          <w:lang w:val="lt-LT"/>
        </w:rPr>
        <w:t>.</w:t>
      </w:r>
    </w:p>
    <w:p w14:paraId="08EB49A5" w14:textId="77777777" w:rsidR="0028063B" w:rsidRPr="00F07D32" w:rsidRDefault="0028063B" w:rsidP="0028063B">
      <w:pPr>
        <w:tabs>
          <w:tab w:val="left" w:pos="709"/>
        </w:tabs>
        <w:spacing w:after="0" w:line="240" w:lineRule="auto"/>
        <w:ind w:left="851" w:hanging="567"/>
        <w:jc w:val="both"/>
        <w:rPr>
          <w:bCs/>
          <w:strike/>
          <w:sz w:val="20"/>
          <w:szCs w:val="20"/>
        </w:rPr>
      </w:pPr>
    </w:p>
    <w:tbl>
      <w:tblPr>
        <w:tblpPr w:leftFromText="180" w:rightFromText="180" w:vertAnchor="text" w:horzAnchor="margin" w:tblpY="111"/>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327F04CE" w14:textId="77777777" w:rsidTr="0028063B">
        <w:tc>
          <w:tcPr>
            <w:tcW w:w="5000" w:type="pct"/>
          </w:tcPr>
          <w:p w14:paraId="4574F244" w14:textId="22A5B997" w:rsidR="0028063B" w:rsidRPr="00F07D32" w:rsidRDefault="002A08EF" w:rsidP="006754D3">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PREKIŲ </w:t>
            </w:r>
            <w:r w:rsidR="0028063B" w:rsidRPr="00F07D32">
              <w:rPr>
                <w:rFonts w:eastAsia="Times New Roman"/>
                <w:sz w:val="20"/>
                <w:szCs w:val="20"/>
              </w:rPr>
              <w:t xml:space="preserve">GARANTIJOS </w:t>
            </w:r>
            <w:r w:rsidR="00851F25" w:rsidRPr="00F07D32">
              <w:rPr>
                <w:rFonts w:eastAsia="Times New Roman"/>
                <w:sz w:val="20"/>
                <w:szCs w:val="20"/>
              </w:rPr>
              <w:t>I IR</w:t>
            </w:r>
            <w:r w:rsidR="00AB2B40" w:rsidRPr="00F07D32">
              <w:rPr>
                <w:rFonts w:eastAsia="Times New Roman"/>
                <w:sz w:val="20"/>
                <w:szCs w:val="20"/>
              </w:rPr>
              <w:t xml:space="preserve"> II PIRKIMO DALIMS</w:t>
            </w:r>
          </w:p>
        </w:tc>
      </w:tr>
    </w:tbl>
    <w:p w14:paraId="11D8CCE9" w14:textId="2BBDADC1" w:rsidR="00485751" w:rsidRPr="00331E09" w:rsidRDefault="00AB2B40" w:rsidP="00485751">
      <w:pPr>
        <w:pStyle w:val="Sraopastraipa"/>
        <w:numPr>
          <w:ilvl w:val="1"/>
          <w:numId w:val="44"/>
        </w:numPr>
        <w:tabs>
          <w:tab w:val="left" w:pos="851"/>
          <w:tab w:val="left" w:pos="1134"/>
        </w:tabs>
        <w:spacing w:after="200" w:line="276" w:lineRule="auto"/>
        <w:ind w:left="426" w:firstLine="283"/>
        <w:jc w:val="both"/>
        <w:rPr>
          <w:rFonts w:eastAsia="Calibri"/>
          <w:noProof/>
          <w:sz w:val="20"/>
          <w:szCs w:val="20"/>
          <w:lang w:val="lt-LT" w:eastAsia="lt-LT"/>
        </w:rPr>
      </w:pPr>
      <w:r w:rsidRPr="00F07D32">
        <w:rPr>
          <w:rFonts w:eastAsia="Calibri"/>
          <w:sz w:val="20"/>
          <w:szCs w:val="20"/>
          <w:lang w:val="lt-LT" w:eastAsia="lt-LT"/>
        </w:rPr>
        <w:t>Elektromobiliui</w:t>
      </w:r>
      <w:r w:rsidR="0028063B" w:rsidRPr="00F07D32">
        <w:rPr>
          <w:rFonts w:eastAsia="Calibri"/>
          <w:sz w:val="20"/>
          <w:szCs w:val="20"/>
          <w:lang w:val="lt-LT" w:eastAsia="lt-LT"/>
        </w:rPr>
        <w:t xml:space="preserve"> turi </w:t>
      </w:r>
      <w:r w:rsidR="006754D3" w:rsidRPr="00F07D32">
        <w:rPr>
          <w:rFonts w:eastAsia="Calibri"/>
          <w:sz w:val="20"/>
          <w:szCs w:val="20"/>
          <w:lang w:val="lt-LT" w:eastAsia="lt-LT"/>
        </w:rPr>
        <w:t>būti suteikiama</w:t>
      </w:r>
      <w:r w:rsidR="00D813A0" w:rsidRPr="00F07D32">
        <w:rPr>
          <w:rFonts w:eastAsia="Calibri"/>
          <w:sz w:val="20"/>
          <w:szCs w:val="20"/>
          <w:lang w:val="lt-LT" w:eastAsia="lt-LT"/>
        </w:rPr>
        <w:t xml:space="preserve"> ne trumpesnė kaip 5</w:t>
      </w:r>
      <w:r w:rsidR="00356C02" w:rsidRPr="00F07D32">
        <w:rPr>
          <w:rFonts w:eastAsia="Calibri"/>
          <w:sz w:val="20"/>
          <w:szCs w:val="20"/>
          <w:lang w:val="lt-LT" w:eastAsia="lt-LT"/>
        </w:rPr>
        <w:t xml:space="preserve"> (</w:t>
      </w:r>
      <w:r w:rsidR="00D813A0" w:rsidRPr="00F07D32">
        <w:rPr>
          <w:rFonts w:eastAsia="Calibri"/>
          <w:sz w:val="20"/>
          <w:szCs w:val="20"/>
          <w:lang w:val="lt-LT" w:eastAsia="lt-LT"/>
        </w:rPr>
        <w:t>penkių</w:t>
      </w:r>
      <w:r w:rsidR="006754D3" w:rsidRPr="00F07D32">
        <w:rPr>
          <w:rFonts w:eastAsia="Calibri"/>
          <w:sz w:val="20"/>
          <w:szCs w:val="20"/>
          <w:lang w:val="lt-LT" w:eastAsia="lt-LT"/>
        </w:rPr>
        <w:t>) metų</w:t>
      </w:r>
      <w:r w:rsidR="0028063B" w:rsidRPr="00F07D32">
        <w:rPr>
          <w:rFonts w:eastAsia="Calibri"/>
          <w:sz w:val="20"/>
          <w:szCs w:val="20"/>
          <w:lang w:val="lt-LT" w:eastAsia="lt-LT"/>
        </w:rPr>
        <w:t xml:space="preserve"> gar</w:t>
      </w:r>
      <w:r w:rsidR="006754D3" w:rsidRPr="00F07D32">
        <w:rPr>
          <w:rFonts w:eastAsia="Calibri"/>
          <w:sz w:val="20"/>
          <w:szCs w:val="20"/>
          <w:lang w:val="lt-LT" w:eastAsia="lt-LT"/>
        </w:rPr>
        <w:t>antija</w:t>
      </w:r>
      <w:r w:rsidR="0028063B" w:rsidRPr="00F07D32">
        <w:rPr>
          <w:rFonts w:eastAsia="Calibri"/>
          <w:sz w:val="20"/>
          <w:szCs w:val="20"/>
          <w:lang w:val="lt-LT" w:eastAsia="lt-LT"/>
        </w:rPr>
        <w:t xml:space="preserve"> </w:t>
      </w:r>
      <w:r w:rsidR="00D30FB8">
        <w:rPr>
          <w:rFonts w:eastAsia="Calibri"/>
          <w:sz w:val="20"/>
          <w:szCs w:val="20"/>
          <w:lang w:val="lt-LT" w:eastAsia="lt-LT"/>
        </w:rPr>
        <w:t xml:space="preserve">(arba Tiekėjo pasiūlyme nurodyta ilgesnė garantija) </w:t>
      </w:r>
      <w:r w:rsidR="00356C02" w:rsidRPr="00F07D32">
        <w:rPr>
          <w:rFonts w:eastAsia="Calibri"/>
          <w:sz w:val="20"/>
          <w:szCs w:val="20"/>
          <w:lang w:val="lt-LT" w:eastAsia="lt-LT"/>
        </w:rPr>
        <w:t>nuo e</w:t>
      </w:r>
      <w:r w:rsidRPr="00F07D32">
        <w:rPr>
          <w:rFonts w:eastAsia="Calibri"/>
          <w:sz w:val="20"/>
          <w:szCs w:val="20"/>
          <w:lang w:val="lt-LT" w:eastAsia="lt-LT"/>
        </w:rPr>
        <w:t>lektromobilių registracijos</w:t>
      </w:r>
      <w:r w:rsidR="0028063B" w:rsidRPr="00F07D32">
        <w:rPr>
          <w:rFonts w:eastAsia="Calibri"/>
          <w:sz w:val="20"/>
          <w:szCs w:val="20"/>
          <w:lang w:val="lt-LT" w:eastAsia="lt-LT"/>
        </w:rPr>
        <w:t xml:space="preserve"> dienos. </w:t>
      </w:r>
    </w:p>
    <w:p w14:paraId="2620D27E" w14:textId="77777777" w:rsidR="00485751" w:rsidRPr="00485751" w:rsidRDefault="00810A8A" w:rsidP="00485751">
      <w:pPr>
        <w:pStyle w:val="Sraopastraipa"/>
        <w:numPr>
          <w:ilvl w:val="1"/>
          <w:numId w:val="44"/>
        </w:numPr>
        <w:tabs>
          <w:tab w:val="left" w:pos="851"/>
          <w:tab w:val="left" w:pos="1134"/>
        </w:tabs>
        <w:spacing w:after="200" w:line="276" w:lineRule="auto"/>
        <w:ind w:left="426" w:firstLine="283"/>
        <w:jc w:val="both"/>
        <w:rPr>
          <w:rFonts w:eastAsia="Calibri"/>
          <w:noProof/>
          <w:sz w:val="20"/>
          <w:szCs w:val="20"/>
          <w:lang w:val="fi-FI" w:eastAsia="lt-LT"/>
        </w:rPr>
      </w:pPr>
      <w:r w:rsidRPr="00485751">
        <w:rPr>
          <w:sz w:val="20"/>
          <w:szCs w:val="20"/>
          <w:lang w:val="lt-LT" w:eastAsia="lt-LT"/>
        </w:rPr>
        <w:t xml:space="preserve"> </w:t>
      </w:r>
      <w:r w:rsidR="00AB2B40" w:rsidRPr="00485751">
        <w:rPr>
          <w:sz w:val="20"/>
          <w:szCs w:val="20"/>
          <w:lang w:val="lt-LT" w:eastAsia="lt-LT"/>
        </w:rPr>
        <w:t>Akumuliatorinėms baterijoms suteikiama ne mažesnė kaip 5 metų</w:t>
      </w:r>
      <w:r w:rsidRPr="00485751">
        <w:rPr>
          <w:sz w:val="20"/>
          <w:szCs w:val="20"/>
          <w:lang w:val="lt-LT" w:eastAsia="lt-LT"/>
        </w:rPr>
        <w:t xml:space="preserve"> garantija</w:t>
      </w:r>
      <w:r w:rsidR="00AB2B40" w:rsidRPr="00485751">
        <w:rPr>
          <w:sz w:val="20"/>
          <w:szCs w:val="20"/>
          <w:lang w:val="lt-LT" w:eastAsia="lt-LT"/>
        </w:rPr>
        <w:t xml:space="preserve"> su minimalia 70% akumuliatoriaus talpos riba.</w:t>
      </w:r>
    </w:p>
    <w:p w14:paraId="5A71EF48" w14:textId="1C08F8F1" w:rsidR="0028063B" w:rsidRPr="00331E09" w:rsidRDefault="00C87E33" w:rsidP="00485751">
      <w:pPr>
        <w:pStyle w:val="Sraopastraipa"/>
        <w:numPr>
          <w:ilvl w:val="1"/>
          <w:numId w:val="44"/>
        </w:numPr>
        <w:tabs>
          <w:tab w:val="left" w:pos="851"/>
          <w:tab w:val="left" w:pos="1134"/>
        </w:tabs>
        <w:spacing w:after="200" w:line="276" w:lineRule="auto"/>
        <w:ind w:left="426" w:firstLine="283"/>
        <w:jc w:val="both"/>
        <w:rPr>
          <w:rFonts w:eastAsia="Calibri"/>
          <w:noProof/>
          <w:sz w:val="20"/>
          <w:szCs w:val="20"/>
          <w:lang w:val="lt-LT" w:eastAsia="lt-LT"/>
        </w:rPr>
      </w:pPr>
      <w:r w:rsidRPr="00485751">
        <w:rPr>
          <w:sz w:val="20"/>
          <w:szCs w:val="20"/>
          <w:lang w:val="lt-LT" w:eastAsia="lt-LT"/>
        </w:rPr>
        <w:t>Elektromobilių</w:t>
      </w:r>
      <w:r w:rsidR="00A11AE2" w:rsidRPr="00485751">
        <w:rPr>
          <w:sz w:val="20"/>
          <w:szCs w:val="20"/>
          <w:lang w:val="lt-LT" w:eastAsia="lt-LT"/>
        </w:rPr>
        <w:t xml:space="preserve"> techninė priežiūra bei </w:t>
      </w:r>
      <w:r w:rsidRPr="00485751">
        <w:rPr>
          <w:sz w:val="20"/>
          <w:szCs w:val="20"/>
          <w:lang w:val="lt-LT" w:eastAsia="lt-LT"/>
        </w:rPr>
        <w:t xml:space="preserve">garantinis remontas turi būti atliekamas </w:t>
      </w:r>
      <w:r w:rsidR="00D30FB8">
        <w:rPr>
          <w:sz w:val="20"/>
          <w:szCs w:val="20"/>
          <w:lang w:val="lt-LT" w:eastAsia="en-GB"/>
        </w:rPr>
        <w:t>Tiekėjo</w:t>
      </w:r>
      <w:r w:rsidR="00D30FB8" w:rsidRPr="00485751">
        <w:rPr>
          <w:sz w:val="20"/>
          <w:szCs w:val="20"/>
          <w:lang w:val="lt-LT" w:eastAsia="en-GB"/>
        </w:rPr>
        <w:t xml:space="preserve"> </w:t>
      </w:r>
      <w:r w:rsidRPr="00485751">
        <w:rPr>
          <w:sz w:val="20"/>
          <w:szCs w:val="20"/>
          <w:lang w:val="lt-LT" w:eastAsia="en-GB"/>
        </w:rPr>
        <w:t>nurodytose atstovybėse,</w:t>
      </w:r>
      <w:r w:rsidRPr="00485751">
        <w:rPr>
          <w:sz w:val="20"/>
          <w:szCs w:val="20"/>
          <w:lang w:val="lt-LT" w:eastAsia="lt-LT"/>
        </w:rPr>
        <w:t xml:space="preserve"> ne </w:t>
      </w:r>
      <w:r w:rsidRPr="00485751">
        <w:rPr>
          <w:sz w:val="20"/>
          <w:szCs w:val="20"/>
          <w:lang w:val="lt-LT"/>
        </w:rPr>
        <w:t>didesniu atstumu nei 100 kilometrų nuo Šiaulių</w:t>
      </w:r>
      <w:r w:rsidRPr="00485751">
        <w:rPr>
          <w:sz w:val="20"/>
          <w:szCs w:val="20"/>
          <w:lang w:val="lt-LT" w:eastAsia="lt-LT"/>
        </w:rPr>
        <w:t>, neatlygintinai.</w:t>
      </w:r>
      <w:r w:rsidRPr="00485751">
        <w:rPr>
          <w:sz w:val="20"/>
          <w:szCs w:val="20"/>
          <w:lang w:val="lt-LT"/>
        </w:rPr>
        <w:t xml:space="preserve"> Jeigu nurodytos atstovybės atstumas didesnis nei 100 km nuo Šiaulių, dėl ko Perkantysis subjektas patiria papildomų transportavimo išlaidų (pvz. turi pirkti transportavimo ar pervežimo paslaugas), </w:t>
      </w:r>
      <w:r w:rsidR="00D30FB8">
        <w:rPr>
          <w:sz w:val="20"/>
          <w:szCs w:val="20"/>
          <w:lang w:val="lt-LT" w:eastAsia="en-GB"/>
        </w:rPr>
        <w:t>Tiekėjas</w:t>
      </w:r>
      <w:r w:rsidR="00D30FB8" w:rsidRPr="00485751">
        <w:rPr>
          <w:sz w:val="20"/>
          <w:szCs w:val="20"/>
          <w:lang w:val="lt-LT" w:eastAsia="en-GB"/>
        </w:rPr>
        <w:t xml:space="preserve"> </w:t>
      </w:r>
      <w:r w:rsidRPr="00485751">
        <w:rPr>
          <w:sz w:val="20"/>
          <w:szCs w:val="20"/>
          <w:lang w:val="lt-LT"/>
        </w:rPr>
        <w:t xml:space="preserve">privalo arba pats paimti ir pristatyti elektromobilį </w:t>
      </w:r>
      <w:r w:rsidR="00A11AE2" w:rsidRPr="00485751">
        <w:rPr>
          <w:sz w:val="20"/>
          <w:szCs w:val="20"/>
          <w:lang w:val="lt-LT"/>
        </w:rPr>
        <w:t>techninei p</w:t>
      </w:r>
      <w:r w:rsidR="00851F25" w:rsidRPr="00485751">
        <w:rPr>
          <w:sz w:val="20"/>
          <w:szCs w:val="20"/>
          <w:lang w:val="lt-LT"/>
        </w:rPr>
        <w:t>r</w:t>
      </w:r>
      <w:r w:rsidR="00A11AE2" w:rsidRPr="00485751">
        <w:rPr>
          <w:sz w:val="20"/>
          <w:szCs w:val="20"/>
          <w:lang w:val="lt-LT"/>
        </w:rPr>
        <w:t>iežiūrai/</w:t>
      </w:r>
      <w:r w:rsidRPr="00485751">
        <w:rPr>
          <w:sz w:val="20"/>
          <w:szCs w:val="20"/>
          <w:lang w:val="lt-LT"/>
        </w:rPr>
        <w:t>garantiniam remontui, o suremontuotą grąžinti Perkančiajam subjektu</w:t>
      </w:r>
      <w:r w:rsidRPr="00335A99">
        <w:rPr>
          <w:sz w:val="20"/>
          <w:szCs w:val="20"/>
          <w:lang w:val="lt-LT"/>
        </w:rPr>
        <w:t>i,</w:t>
      </w:r>
      <w:r w:rsidRPr="00485751">
        <w:rPr>
          <w:sz w:val="20"/>
          <w:szCs w:val="20"/>
          <w:lang w:val="lt-LT"/>
        </w:rPr>
        <w:t xml:space="preserve"> arba kompensuoti Perkančiajam subjektui jo patirtas išlaidas.</w:t>
      </w:r>
    </w:p>
    <w:tbl>
      <w:tblPr>
        <w:tblpPr w:leftFromText="180" w:rightFromText="180" w:vertAnchor="text" w:horzAnchor="margin" w:tblpY="327"/>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6B94703F" w14:textId="77777777" w:rsidTr="0028063B">
        <w:tc>
          <w:tcPr>
            <w:tcW w:w="5000" w:type="pct"/>
          </w:tcPr>
          <w:p w14:paraId="5FF59650" w14:textId="4FF37F2B" w:rsidR="0028063B" w:rsidRPr="00F07D32" w:rsidRDefault="0003054D" w:rsidP="00485751">
            <w:pPr>
              <w:numPr>
                <w:ilvl w:val="0"/>
                <w:numId w:val="44"/>
              </w:numPr>
              <w:spacing w:after="0" w:line="240" w:lineRule="auto"/>
              <w:ind w:left="709" w:hanging="391"/>
              <w:contextualSpacing/>
              <w:rPr>
                <w:rFonts w:eastAsia="Times New Roman"/>
                <w:sz w:val="20"/>
                <w:szCs w:val="20"/>
              </w:rPr>
            </w:pPr>
            <w:r w:rsidRPr="00F07D32">
              <w:rPr>
                <w:rFonts w:eastAsia="Times New Roman"/>
                <w:sz w:val="20"/>
                <w:szCs w:val="20"/>
              </w:rPr>
              <w:t>PREKIŲ</w:t>
            </w:r>
            <w:r w:rsidR="0028063B" w:rsidRPr="00F07D32">
              <w:rPr>
                <w:rFonts w:eastAsia="Times New Roman"/>
                <w:sz w:val="20"/>
                <w:szCs w:val="20"/>
              </w:rPr>
              <w:t xml:space="preserve"> PRISTATYMO TERMINAI</w:t>
            </w:r>
          </w:p>
        </w:tc>
      </w:tr>
    </w:tbl>
    <w:p w14:paraId="38A32463" w14:textId="77777777" w:rsidR="0028063B" w:rsidRPr="00F07D32" w:rsidRDefault="0028063B" w:rsidP="00F07D32">
      <w:pPr>
        <w:tabs>
          <w:tab w:val="left" w:pos="5808"/>
        </w:tabs>
        <w:spacing w:after="0"/>
        <w:ind w:left="709" w:hanging="786"/>
        <w:contextualSpacing/>
        <w:jc w:val="both"/>
        <w:rPr>
          <w:rFonts w:eastAsia="Times New Roman"/>
          <w:bCs/>
          <w:iCs/>
          <w:color w:val="FF0000"/>
          <w:sz w:val="20"/>
          <w:szCs w:val="20"/>
        </w:rPr>
      </w:pPr>
      <w:r w:rsidRPr="00F07D32">
        <w:rPr>
          <w:rFonts w:eastAsia="Times New Roman"/>
          <w:bCs/>
          <w:iCs/>
          <w:color w:val="FF0000"/>
          <w:sz w:val="20"/>
          <w:szCs w:val="20"/>
        </w:rPr>
        <w:tab/>
      </w:r>
    </w:p>
    <w:p w14:paraId="50F9C1BC" w14:textId="1D230813" w:rsidR="00485751" w:rsidRPr="006B320D" w:rsidRDefault="0003054D" w:rsidP="00485751">
      <w:pPr>
        <w:numPr>
          <w:ilvl w:val="1"/>
          <w:numId w:val="44"/>
        </w:numPr>
        <w:tabs>
          <w:tab w:val="left" w:pos="426"/>
          <w:tab w:val="left" w:pos="709"/>
          <w:tab w:val="left" w:pos="851"/>
          <w:tab w:val="left" w:pos="1134"/>
        </w:tabs>
        <w:spacing w:after="0" w:line="240" w:lineRule="auto"/>
        <w:ind w:left="426" w:firstLine="283"/>
        <w:contextualSpacing/>
        <w:jc w:val="both"/>
        <w:rPr>
          <w:bCs/>
          <w:sz w:val="20"/>
          <w:szCs w:val="20"/>
        </w:rPr>
      </w:pPr>
      <w:r w:rsidRPr="00331E09">
        <w:rPr>
          <w:bCs/>
          <w:sz w:val="20"/>
          <w:szCs w:val="20"/>
        </w:rPr>
        <w:t xml:space="preserve">I pirkimo dalis. </w:t>
      </w:r>
      <w:r w:rsidR="00A826B8" w:rsidRPr="006B320D">
        <w:rPr>
          <w:iCs/>
          <w:sz w:val="20"/>
          <w:szCs w:val="20"/>
        </w:rPr>
        <w:t xml:space="preserve">Prekė turi būti pristatyta ne vėliau kaip per </w:t>
      </w:r>
      <w:r w:rsidR="00D30FB8">
        <w:rPr>
          <w:iCs/>
          <w:sz w:val="20"/>
          <w:szCs w:val="20"/>
        </w:rPr>
        <w:t>11</w:t>
      </w:r>
      <w:r w:rsidR="00D30FB8" w:rsidRPr="006B320D">
        <w:rPr>
          <w:iCs/>
          <w:sz w:val="20"/>
          <w:szCs w:val="20"/>
        </w:rPr>
        <w:t xml:space="preserve"> </w:t>
      </w:r>
      <w:r w:rsidR="00A826B8" w:rsidRPr="006B320D">
        <w:rPr>
          <w:iCs/>
          <w:sz w:val="20"/>
          <w:szCs w:val="20"/>
        </w:rPr>
        <w:t>(</w:t>
      </w:r>
      <w:r w:rsidR="00D30FB8">
        <w:rPr>
          <w:iCs/>
          <w:sz w:val="20"/>
          <w:szCs w:val="20"/>
        </w:rPr>
        <w:t>vienuolika</w:t>
      </w:r>
      <w:r w:rsidR="00A826B8" w:rsidRPr="006B320D">
        <w:rPr>
          <w:iCs/>
          <w:sz w:val="20"/>
          <w:szCs w:val="20"/>
        </w:rPr>
        <w:t xml:space="preserve">) </w:t>
      </w:r>
      <w:r w:rsidR="00A826B8" w:rsidRPr="006B320D">
        <w:rPr>
          <w:sz w:val="20"/>
          <w:szCs w:val="20"/>
        </w:rPr>
        <w:t>mėnesių</w:t>
      </w:r>
      <w:r w:rsidR="00A826B8" w:rsidRPr="006B320D">
        <w:rPr>
          <w:iCs/>
          <w:sz w:val="20"/>
          <w:szCs w:val="20"/>
        </w:rPr>
        <w:t xml:space="preserve"> nuo sutarties įsigaliojimo dienos </w:t>
      </w:r>
      <w:r w:rsidR="00A826B8" w:rsidRPr="006B320D">
        <w:rPr>
          <w:bCs/>
          <w:sz w:val="20"/>
          <w:szCs w:val="20"/>
        </w:rPr>
        <w:t xml:space="preserve">(arba per </w:t>
      </w:r>
      <w:r w:rsidR="00D30FB8">
        <w:rPr>
          <w:bCs/>
          <w:sz w:val="20"/>
          <w:szCs w:val="20"/>
        </w:rPr>
        <w:t>Tiekėjo</w:t>
      </w:r>
      <w:r w:rsidR="00D30FB8" w:rsidRPr="006B320D">
        <w:rPr>
          <w:bCs/>
          <w:sz w:val="20"/>
          <w:szCs w:val="20"/>
        </w:rPr>
        <w:t xml:space="preserve"> </w:t>
      </w:r>
      <w:r w:rsidR="00A826B8" w:rsidRPr="006B320D">
        <w:rPr>
          <w:bCs/>
          <w:sz w:val="20"/>
          <w:szCs w:val="20"/>
        </w:rPr>
        <w:t>pasiūlyme nurodytą trumpesnį terminą)</w:t>
      </w:r>
      <w:r w:rsidR="00485751" w:rsidRPr="006B320D">
        <w:rPr>
          <w:iCs/>
          <w:sz w:val="20"/>
          <w:szCs w:val="20"/>
        </w:rPr>
        <w:t>.</w:t>
      </w:r>
    </w:p>
    <w:p w14:paraId="549D95FE" w14:textId="14B77F24" w:rsidR="0028063B" w:rsidRPr="006B320D" w:rsidRDefault="00A826B8" w:rsidP="00485751">
      <w:pPr>
        <w:numPr>
          <w:ilvl w:val="1"/>
          <w:numId w:val="44"/>
        </w:numPr>
        <w:tabs>
          <w:tab w:val="left" w:pos="426"/>
          <w:tab w:val="left" w:pos="709"/>
          <w:tab w:val="left" w:pos="851"/>
          <w:tab w:val="left" w:pos="1134"/>
        </w:tabs>
        <w:spacing w:after="0" w:line="240" w:lineRule="auto"/>
        <w:ind w:left="426" w:firstLine="283"/>
        <w:contextualSpacing/>
        <w:jc w:val="both"/>
        <w:rPr>
          <w:bCs/>
          <w:sz w:val="20"/>
          <w:szCs w:val="20"/>
        </w:rPr>
      </w:pPr>
      <w:r w:rsidRPr="00331E09">
        <w:rPr>
          <w:bCs/>
          <w:sz w:val="20"/>
          <w:szCs w:val="20"/>
        </w:rPr>
        <w:t xml:space="preserve">II pirkimo dalis. </w:t>
      </w:r>
      <w:r w:rsidRPr="006B320D">
        <w:rPr>
          <w:iCs/>
          <w:sz w:val="20"/>
          <w:szCs w:val="20"/>
        </w:rPr>
        <w:t xml:space="preserve">Prekė turi būti pristatyta ne vėliau kaip per </w:t>
      </w:r>
      <w:r w:rsidR="00D30FB8">
        <w:rPr>
          <w:iCs/>
          <w:sz w:val="20"/>
          <w:szCs w:val="20"/>
        </w:rPr>
        <w:t>11</w:t>
      </w:r>
      <w:r w:rsidR="00D30FB8" w:rsidRPr="006B320D">
        <w:rPr>
          <w:iCs/>
          <w:sz w:val="20"/>
          <w:szCs w:val="20"/>
        </w:rPr>
        <w:t xml:space="preserve"> </w:t>
      </w:r>
      <w:r w:rsidRPr="006B320D">
        <w:rPr>
          <w:iCs/>
          <w:sz w:val="20"/>
          <w:szCs w:val="20"/>
        </w:rPr>
        <w:t>(</w:t>
      </w:r>
      <w:r w:rsidR="00D30FB8">
        <w:rPr>
          <w:iCs/>
          <w:sz w:val="20"/>
          <w:szCs w:val="20"/>
        </w:rPr>
        <w:t>vienuolika</w:t>
      </w:r>
      <w:r w:rsidRPr="006B320D">
        <w:rPr>
          <w:iCs/>
          <w:sz w:val="20"/>
          <w:szCs w:val="20"/>
        </w:rPr>
        <w:t xml:space="preserve">) </w:t>
      </w:r>
      <w:r w:rsidRPr="006B320D">
        <w:rPr>
          <w:sz w:val="20"/>
          <w:szCs w:val="20"/>
        </w:rPr>
        <w:t>mėnesių</w:t>
      </w:r>
      <w:r w:rsidRPr="006B320D">
        <w:rPr>
          <w:iCs/>
          <w:sz w:val="20"/>
          <w:szCs w:val="20"/>
        </w:rPr>
        <w:t xml:space="preserve"> nuo sutarties įsigaliojimo dienos </w:t>
      </w:r>
      <w:r w:rsidRPr="006B320D">
        <w:rPr>
          <w:bCs/>
          <w:sz w:val="20"/>
          <w:szCs w:val="20"/>
        </w:rPr>
        <w:t xml:space="preserve">(arba per </w:t>
      </w:r>
      <w:r w:rsidR="00D30FB8">
        <w:rPr>
          <w:bCs/>
          <w:sz w:val="20"/>
          <w:szCs w:val="20"/>
        </w:rPr>
        <w:t>Tiekėjo</w:t>
      </w:r>
      <w:r w:rsidR="00D30FB8" w:rsidRPr="006B320D">
        <w:rPr>
          <w:bCs/>
          <w:sz w:val="20"/>
          <w:szCs w:val="20"/>
        </w:rPr>
        <w:t xml:space="preserve"> </w:t>
      </w:r>
      <w:r w:rsidRPr="006B320D">
        <w:rPr>
          <w:bCs/>
          <w:sz w:val="20"/>
          <w:szCs w:val="20"/>
        </w:rPr>
        <w:t>pasiūlyme nurodytą trumpesnį terminą)</w:t>
      </w:r>
      <w:r w:rsidRPr="006B320D">
        <w:rPr>
          <w:iCs/>
          <w:sz w:val="20"/>
          <w:szCs w:val="20"/>
        </w:rPr>
        <w:t xml:space="preserve">. </w:t>
      </w:r>
    </w:p>
    <w:tbl>
      <w:tblPr>
        <w:tblpPr w:leftFromText="180" w:rightFromText="180" w:vertAnchor="text" w:horzAnchor="margin" w:tblpY="327"/>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6B320D" w14:paraId="7D23E7E9" w14:textId="77777777" w:rsidTr="0028063B">
        <w:tc>
          <w:tcPr>
            <w:tcW w:w="5000" w:type="pct"/>
          </w:tcPr>
          <w:p w14:paraId="3C900BDD" w14:textId="4ED47D1B" w:rsidR="0028063B" w:rsidRPr="006B320D" w:rsidRDefault="0028063B" w:rsidP="0028063B">
            <w:pPr>
              <w:numPr>
                <w:ilvl w:val="0"/>
                <w:numId w:val="44"/>
              </w:numPr>
              <w:spacing w:after="0" w:line="240" w:lineRule="auto"/>
              <w:contextualSpacing/>
              <w:rPr>
                <w:rFonts w:eastAsia="Times New Roman"/>
                <w:sz w:val="20"/>
                <w:szCs w:val="20"/>
              </w:rPr>
            </w:pPr>
            <w:r w:rsidRPr="006B320D">
              <w:rPr>
                <w:rFonts w:eastAsia="Times New Roman"/>
                <w:sz w:val="20"/>
                <w:szCs w:val="20"/>
              </w:rPr>
              <w:t>REIKALAVIMAI PIRKIMO OBJEKTUI</w:t>
            </w:r>
            <w:r w:rsidR="00851F25" w:rsidRPr="006B320D">
              <w:rPr>
                <w:rFonts w:eastAsia="Times New Roman"/>
                <w:sz w:val="20"/>
                <w:szCs w:val="20"/>
              </w:rPr>
              <w:t xml:space="preserve">  I IR II PIRKIMO DALIMS</w:t>
            </w:r>
          </w:p>
        </w:tc>
      </w:tr>
    </w:tbl>
    <w:p w14:paraId="6584D28C" w14:textId="77777777" w:rsidR="0028063B" w:rsidRPr="006B320D" w:rsidRDefault="0028063B" w:rsidP="0028063B">
      <w:pPr>
        <w:spacing w:after="0" w:line="240" w:lineRule="auto"/>
        <w:rPr>
          <w:rFonts w:eastAsia="Times New Roman"/>
          <w:b/>
          <w:strike/>
          <w:sz w:val="20"/>
          <w:szCs w:val="20"/>
        </w:rPr>
      </w:pPr>
    </w:p>
    <w:p w14:paraId="1B237EA5" w14:textId="77777777" w:rsidR="008D292A" w:rsidRDefault="00851F25"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F07D32">
        <w:rPr>
          <w:rFonts w:eastAsia="Times New Roman"/>
          <w:bCs/>
          <w:sz w:val="20"/>
          <w:szCs w:val="20"/>
        </w:rPr>
        <w:t>Elektromobilių</w:t>
      </w:r>
      <w:r w:rsidR="0028063B" w:rsidRPr="00F07D32">
        <w:rPr>
          <w:rFonts w:eastAsia="Times New Roman"/>
          <w:bCs/>
          <w:sz w:val="20"/>
          <w:szCs w:val="20"/>
        </w:rPr>
        <w:t xml:space="preserve"> techniniai reikalavimai nurodyti Techninės specifikacijos 1</w:t>
      </w:r>
      <w:r w:rsidRPr="00F07D32">
        <w:rPr>
          <w:rFonts w:eastAsia="Times New Roman"/>
          <w:bCs/>
          <w:sz w:val="20"/>
          <w:szCs w:val="20"/>
        </w:rPr>
        <w:t>ir 2 lentelėse</w:t>
      </w:r>
      <w:r w:rsidR="0028063B" w:rsidRPr="00F07D32">
        <w:rPr>
          <w:rFonts w:eastAsia="Times New Roman"/>
          <w:bCs/>
          <w:sz w:val="20"/>
          <w:szCs w:val="20"/>
        </w:rPr>
        <w:t>.</w:t>
      </w:r>
    </w:p>
    <w:p w14:paraId="063CE12A" w14:textId="77777777" w:rsidR="008D292A" w:rsidRDefault="00851F25"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8D292A">
        <w:rPr>
          <w:rFonts w:eastAsia="Times New Roman"/>
          <w:bCs/>
          <w:sz w:val="20"/>
          <w:szCs w:val="20"/>
        </w:rPr>
        <w:t>Elektromobiliai turi turėti galiojančią techninę apžiūrą.</w:t>
      </w:r>
    </w:p>
    <w:p w14:paraId="23401109" w14:textId="77777777" w:rsidR="008D292A" w:rsidRDefault="00851F25"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8D292A">
        <w:rPr>
          <w:sz w:val="20"/>
          <w:szCs w:val="20"/>
        </w:rPr>
        <w:t xml:space="preserve">Elektromobiliai </w:t>
      </w:r>
      <w:r w:rsidR="0028063B" w:rsidRPr="008D292A">
        <w:rPr>
          <w:sz w:val="20"/>
          <w:szCs w:val="20"/>
        </w:rPr>
        <w:t xml:space="preserve"> </w:t>
      </w:r>
      <w:r w:rsidRPr="008D292A">
        <w:rPr>
          <w:sz w:val="20"/>
          <w:szCs w:val="20"/>
        </w:rPr>
        <w:t>privalo būti įregistruoti VĮ „Regitra“ Perkančiojo subjekto vardu.</w:t>
      </w:r>
    </w:p>
    <w:p w14:paraId="71030705" w14:textId="6BDA50BF" w:rsidR="0028063B" w:rsidRPr="008D292A" w:rsidRDefault="0028063B"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8D292A">
        <w:rPr>
          <w:bCs/>
          <w:sz w:val="20"/>
          <w:szCs w:val="20"/>
        </w:rPr>
        <w:t xml:space="preserve">Prekės priėmimo – perdavimo aktas pasirašomas Perkančiajam subjektui </w:t>
      </w:r>
      <w:r w:rsidR="00F07D32" w:rsidRPr="008D292A">
        <w:rPr>
          <w:bCs/>
          <w:sz w:val="20"/>
          <w:szCs w:val="20"/>
        </w:rPr>
        <w:t xml:space="preserve">sutikrinus pristatytų elektromobilių reikalaujamus techninės specifikacijoje nurodytus atitikimus. </w:t>
      </w:r>
    </w:p>
    <w:tbl>
      <w:tblPr>
        <w:tblpPr w:leftFromText="180" w:rightFromText="180" w:vertAnchor="text" w:horzAnchor="margin" w:tblpY="369"/>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28490576" w14:textId="77777777" w:rsidTr="0028063B">
        <w:tc>
          <w:tcPr>
            <w:tcW w:w="5000" w:type="pct"/>
          </w:tcPr>
          <w:p w14:paraId="1C313EF5"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KARTU SU PASIŪLYMU PATEIKIAMI DOKUMENTAI</w:t>
            </w:r>
          </w:p>
        </w:tc>
      </w:tr>
    </w:tbl>
    <w:p w14:paraId="14634C26" w14:textId="77777777" w:rsidR="0028063B" w:rsidRPr="00F07D32" w:rsidRDefault="0028063B" w:rsidP="0028063B">
      <w:pPr>
        <w:spacing w:after="0" w:line="240" w:lineRule="auto"/>
        <w:ind w:left="720"/>
        <w:contextualSpacing/>
        <w:jc w:val="both"/>
        <w:rPr>
          <w:rFonts w:eastAsia="Times New Roman"/>
          <w:bCs/>
          <w:iCs/>
          <w:sz w:val="20"/>
          <w:szCs w:val="20"/>
        </w:rPr>
      </w:pPr>
    </w:p>
    <w:p w14:paraId="4D31E1D6" w14:textId="5E953E7A" w:rsidR="008D292A" w:rsidRDefault="006D6C8A" w:rsidP="008D292A">
      <w:pPr>
        <w:widowControl w:val="0"/>
        <w:tabs>
          <w:tab w:val="right" w:pos="284"/>
        </w:tabs>
        <w:spacing w:after="0" w:line="240" w:lineRule="auto"/>
        <w:ind w:left="284" w:firstLine="425"/>
        <w:jc w:val="both"/>
        <w:rPr>
          <w:sz w:val="20"/>
          <w:szCs w:val="20"/>
          <w:lang w:eastAsia="lt-LT"/>
        </w:rPr>
      </w:pPr>
      <w:r w:rsidRPr="008D292A">
        <w:rPr>
          <w:sz w:val="20"/>
          <w:szCs w:val="20"/>
          <w:lang w:eastAsia="lt-LT"/>
        </w:rPr>
        <w:t xml:space="preserve">7.1. </w:t>
      </w:r>
      <w:r w:rsidR="00D30FB8">
        <w:rPr>
          <w:sz w:val="20"/>
          <w:szCs w:val="20"/>
          <w:lang w:eastAsia="lt-LT"/>
        </w:rPr>
        <w:t>Tiekėjas</w:t>
      </w:r>
      <w:r w:rsidR="00D30FB8" w:rsidRPr="008D292A">
        <w:rPr>
          <w:sz w:val="20"/>
          <w:szCs w:val="20"/>
          <w:lang w:eastAsia="lt-LT"/>
        </w:rPr>
        <w:t xml:space="preserve"> </w:t>
      </w:r>
      <w:r w:rsidRPr="008D292A">
        <w:rPr>
          <w:sz w:val="20"/>
          <w:szCs w:val="20"/>
          <w:lang w:eastAsia="lt-LT"/>
        </w:rPr>
        <w:t>kartu su pasiūlymu turi pateikti 9 punkte nurodytų reikalavimų atitiktį įrodančius dokumentus. Galimi atitiktį žaliojo pirkimo reik</w:t>
      </w:r>
      <w:r w:rsidR="008D292A">
        <w:rPr>
          <w:sz w:val="20"/>
          <w:szCs w:val="20"/>
          <w:lang w:eastAsia="lt-LT"/>
        </w:rPr>
        <w:t>alavimams įrodantys dokumentai:</w:t>
      </w:r>
    </w:p>
    <w:p w14:paraId="7BB67D67" w14:textId="0DB1A92F" w:rsidR="006D6C8A" w:rsidRPr="008D292A" w:rsidRDefault="002F4FB0" w:rsidP="008D292A">
      <w:pPr>
        <w:widowControl w:val="0"/>
        <w:tabs>
          <w:tab w:val="right" w:pos="284"/>
        </w:tabs>
        <w:spacing w:after="0" w:line="240" w:lineRule="auto"/>
        <w:ind w:left="284" w:firstLine="425"/>
        <w:jc w:val="both"/>
        <w:rPr>
          <w:sz w:val="20"/>
          <w:szCs w:val="20"/>
          <w:lang w:eastAsia="lt-LT"/>
        </w:rPr>
      </w:pPr>
      <w:r w:rsidRPr="008D292A">
        <w:rPr>
          <w:sz w:val="20"/>
          <w:szCs w:val="20"/>
          <w:lang w:eastAsia="lt-LT"/>
        </w:rPr>
        <w:t xml:space="preserve">7.1.1. </w:t>
      </w:r>
      <w:r w:rsidR="006D6C8A" w:rsidRPr="008D292A">
        <w:rPr>
          <w:sz w:val="20"/>
          <w:szCs w:val="20"/>
          <w:lang w:eastAsia="lt-LT"/>
        </w:rPr>
        <w:t>gamintojo ir (ar) Pardavėjo techniniai dokumentai, gamintojo ir (ar) importuotojo, ir (ar) Pardavėjo rašytinis patvirtinimas, saugos duomenų lapas, gamintojo bandymų ataskaita, protokolas, gamintojo ir (ar) Pardavėjo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6D6C8A" w:rsidRPr="008D292A">
        <w:rPr>
          <w:b/>
          <w:sz w:val="20"/>
          <w:szCs w:val="20"/>
          <w:lang w:eastAsia="lt-LT"/>
        </w:rPr>
        <w:t>.</w:t>
      </w:r>
    </w:p>
    <w:p w14:paraId="2E9EF872" w14:textId="4B03CCCF" w:rsidR="006D6C8A" w:rsidRPr="008D292A" w:rsidRDefault="00D30FB8" w:rsidP="006D6C8A">
      <w:pPr>
        <w:widowControl w:val="0"/>
        <w:tabs>
          <w:tab w:val="right" w:pos="57"/>
        </w:tabs>
        <w:spacing w:after="0" w:line="240" w:lineRule="auto"/>
        <w:ind w:firstLine="567"/>
        <w:jc w:val="both"/>
        <w:rPr>
          <w:sz w:val="20"/>
          <w:szCs w:val="20"/>
        </w:rPr>
      </w:pPr>
      <w:r>
        <w:rPr>
          <w:sz w:val="20"/>
          <w:szCs w:val="20"/>
        </w:rPr>
        <w:t>7.2. Užpildyta 1.5 punkto 1 ir (ar) 2 lentelė(-ės) (priklausomai nuo pirkimo dalies kuriai teikiamas pasiūlymas).</w:t>
      </w:r>
    </w:p>
    <w:p w14:paraId="3052BEC7" w14:textId="7A412772" w:rsidR="0028063B" w:rsidRPr="00331E09" w:rsidRDefault="0028063B" w:rsidP="006D6C8A">
      <w:pPr>
        <w:pStyle w:val="Sraopastraipa"/>
        <w:tabs>
          <w:tab w:val="left" w:pos="709"/>
        </w:tabs>
        <w:jc w:val="both"/>
        <w:rPr>
          <w:bCs/>
          <w:iCs/>
          <w:sz w:val="20"/>
          <w:szCs w:val="20"/>
          <w:lang w:val="lt-LT"/>
        </w:rPr>
      </w:pPr>
    </w:p>
    <w:tbl>
      <w:tblPr>
        <w:tblpPr w:leftFromText="180" w:rightFromText="180" w:vertAnchor="text" w:horzAnchor="margin" w:tblpY="-18"/>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17F018AF" w14:textId="77777777" w:rsidTr="0028063B">
        <w:tc>
          <w:tcPr>
            <w:tcW w:w="5000" w:type="pct"/>
          </w:tcPr>
          <w:p w14:paraId="716DAF6F" w14:textId="77777777" w:rsidR="0028063B" w:rsidRPr="00F07D32" w:rsidRDefault="0028063B" w:rsidP="0028063B">
            <w:pPr>
              <w:numPr>
                <w:ilvl w:val="0"/>
                <w:numId w:val="44"/>
              </w:numPr>
              <w:tabs>
                <w:tab w:val="left" w:pos="709"/>
              </w:tabs>
              <w:spacing w:after="0" w:line="240" w:lineRule="auto"/>
              <w:ind w:left="567" w:hanging="283"/>
              <w:contextualSpacing/>
              <w:rPr>
                <w:rFonts w:eastAsia="Times New Roman"/>
                <w:sz w:val="20"/>
                <w:szCs w:val="20"/>
              </w:rPr>
            </w:pPr>
            <w:r w:rsidRPr="00F07D32">
              <w:rPr>
                <w:rFonts w:eastAsia="Times New Roman"/>
                <w:sz w:val="20"/>
                <w:szCs w:val="20"/>
              </w:rPr>
              <w:t>SUTARTIES VYKDYMO METU PATEIKIAMI DOKUMENTAI</w:t>
            </w:r>
          </w:p>
        </w:tc>
      </w:tr>
    </w:tbl>
    <w:p w14:paraId="33CCBEB5" w14:textId="3F8F2738" w:rsidR="0028063B" w:rsidRPr="008D292A" w:rsidRDefault="00F07D32" w:rsidP="008D292A">
      <w:pPr>
        <w:pStyle w:val="Betarp"/>
        <w:numPr>
          <w:ilvl w:val="1"/>
          <w:numId w:val="44"/>
        </w:numPr>
        <w:tabs>
          <w:tab w:val="left" w:pos="1134"/>
        </w:tabs>
        <w:ind w:left="284" w:firstLine="426"/>
        <w:rPr>
          <w:bCs/>
          <w:iCs/>
          <w:color w:val="FF0000"/>
          <w:sz w:val="20"/>
          <w:szCs w:val="20"/>
        </w:rPr>
      </w:pPr>
      <w:r w:rsidRPr="008D292A">
        <w:rPr>
          <w:sz w:val="20"/>
          <w:szCs w:val="20"/>
        </w:rPr>
        <w:t>Techninis pasas, eksploatavimo, aptarnavimo bei priežiūros instrukcijos</w:t>
      </w:r>
      <w:r w:rsidR="0028063B" w:rsidRPr="008D292A">
        <w:rPr>
          <w:sz w:val="20"/>
          <w:szCs w:val="20"/>
        </w:rPr>
        <w:t>.</w:t>
      </w:r>
      <w:r w:rsidRPr="008D292A">
        <w:rPr>
          <w:sz w:val="20"/>
          <w:szCs w:val="20"/>
        </w:rPr>
        <w:t xml:space="preserve"> Eksploatacijos vadovas, kuriame turi būti nurodyta automobilio garantinio aptarnavimo atlikėjų adresai ir telefonų numeriai bei a</w:t>
      </w:r>
      <w:r w:rsidR="008D292A">
        <w:rPr>
          <w:sz w:val="20"/>
          <w:szCs w:val="20"/>
        </w:rPr>
        <w:t>tliekamų garantinių aptarnavimų.</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7C13CDFE" w14:textId="77777777" w:rsidTr="0028063B">
        <w:tc>
          <w:tcPr>
            <w:tcW w:w="5000" w:type="pct"/>
          </w:tcPr>
          <w:p w14:paraId="50BCF51A"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APLINKOSAUGINIAI REIKALAVIMAI</w:t>
            </w:r>
          </w:p>
        </w:tc>
      </w:tr>
    </w:tbl>
    <w:p w14:paraId="6DA7A9DB" w14:textId="6D1A9DA1" w:rsidR="006D6C8A" w:rsidRPr="006D6C8A" w:rsidRDefault="0028063B" w:rsidP="00E92044">
      <w:pPr>
        <w:widowControl w:val="0"/>
        <w:spacing w:after="0" w:line="240" w:lineRule="auto"/>
        <w:ind w:left="284" w:firstLine="425"/>
        <w:jc w:val="both"/>
        <w:rPr>
          <w:sz w:val="19"/>
          <w:szCs w:val="19"/>
          <w:lang w:eastAsia="lt-LT"/>
        </w:rPr>
      </w:pPr>
      <w:r w:rsidRPr="00F07D32">
        <w:rPr>
          <w:rFonts w:eastAsia="Times New Roman"/>
          <w:bCs/>
          <w:sz w:val="20"/>
          <w:szCs w:val="20"/>
        </w:rPr>
        <w:t xml:space="preserve">9.1. </w:t>
      </w:r>
      <w:r w:rsidR="006D6C8A">
        <w:rPr>
          <w:sz w:val="19"/>
          <w:szCs w:val="19"/>
          <w:lang w:eastAsia="lt-LT"/>
        </w:rPr>
        <w:t>Prekėms</w:t>
      </w:r>
      <w:r w:rsidR="006D6C8A" w:rsidRPr="006D6C8A">
        <w:rPr>
          <w:sz w:val="19"/>
          <w:szCs w:val="19"/>
          <w:lang w:eastAsia="lt-LT"/>
        </w:rPr>
        <w:t xml:space="preserve"> taikomi aplinkos apsaugos reikalavimai, nurodyti LR Aplinkos ministro Lietuvos Respublikos aplinkos ministro 2011 m. birželio 28 d. įsakymu Nr. D1-508 (Lietuvos Respublikos aplinkos ministro 2022 m. gruodžio 13 d. įsakymo Nr. D1-401 redakcija) patvirtinto Aplinkos apsaugos kriterijų taikymo, vykdant žaliuosius pirkimus, tvarkos aprašo 2 priedo </w:t>
      </w:r>
      <w:r w:rsidR="006D6C8A" w:rsidRPr="006D6C8A">
        <w:rPr>
          <w:color w:val="000000"/>
          <w:sz w:val="19"/>
          <w:szCs w:val="19"/>
          <w:bdr w:val="none" w:sz="0" w:space="0" w:color="auto" w:frame="1"/>
          <w:shd w:val="clear" w:color="auto" w:fill="FFFFFF"/>
          <w:lang w:eastAsia="en-GB"/>
        </w:rPr>
        <w:t xml:space="preserve">10.1.1 papunktyje </w:t>
      </w:r>
      <w:r w:rsidR="006D6C8A" w:rsidRPr="006D6C8A">
        <w:rPr>
          <w:i/>
          <w:iCs/>
          <w:color w:val="000000"/>
          <w:sz w:val="19"/>
          <w:szCs w:val="19"/>
          <w:bdr w:val="none" w:sz="0" w:space="0" w:color="auto" w:frame="1"/>
          <w:shd w:val="clear" w:color="auto" w:fill="FFFFFF"/>
          <w:lang w:eastAsia="en-GB"/>
        </w:rPr>
        <w:t xml:space="preserve">„atliekant pirkimus </w:t>
      </w:r>
      <w:r w:rsidR="006D6C8A" w:rsidRPr="006D6C8A">
        <w:rPr>
          <w:i/>
          <w:iCs/>
          <w:sz w:val="19"/>
          <w:szCs w:val="19"/>
          <w:bdr w:val="none" w:sz="0" w:space="0" w:color="auto" w:frame="1"/>
          <w:shd w:val="clear" w:color="auto" w:fill="FFFFFF"/>
          <w:lang w:eastAsia="en-GB"/>
        </w:rPr>
        <w:t xml:space="preserve">Lietuvos Respublikos </w:t>
      </w:r>
      <w:r w:rsidR="006D6C8A" w:rsidRPr="006D6C8A">
        <w:rPr>
          <w:i/>
          <w:iCs/>
          <w:color w:val="000000"/>
          <w:sz w:val="19"/>
          <w:szCs w:val="19"/>
          <w:bdr w:val="none" w:sz="0" w:space="0" w:color="auto" w:frame="1"/>
          <w:shd w:val="clear" w:color="auto" w:fill="FFFFFF"/>
          <w:lang w:eastAsia="en-GB"/>
        </w:rPr>
        <w:t>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6D6C8A" w:rsidRPr="006D6C8A">
        <w:rPr>
          <w:sz w:val="19"/>
          <w:szCs w:val="19"/>
          <w:lang w:eastAsia="lt-LT"/>
        </w:rPr>
        <w:t xml:space="preserve"> Pirkėjas šiuo pirkimu siekia įsigyti netaršią transporto </w:t>
      </w:r>
      <w:r w:rsidR="006D6C8A" w:rsidRPr="006D6C8A">
        <w:rPr>
          <w:sz w:val="19"/>
          <w:szCs w:val="19"/>
          <w:lang w:eastAsia="lt-LT"/>
        </w:rPr>
        <w:lastRenderedPageBreak/>
        <w:t xml:space="preserve">priemonę – elektromobilį, kaip nurodyta Lietuvos Respublikos Alternatyvių degalų įstatyme. </w:t>
      </w:r>
    </w:p>
    <w:p w14:paraId="0FB207B7" w14:textId="77777777" w:rsidR="0028063B" w:rsidRPr="00F07D32" w:rsidRDefault="0028063B" w:rsidP="0028063B">
      <w:pPr>
        <w:spacing w:after="0" w:line="240" w:lineRule="auto"/>
        <w:jc w:val="both"/>
        <w:rPr>
          <w:rFonts w:eastAsia="Times New Roman"/>
          <w:bCs/>
          <w:iCs/>
          <w:color w:val="FF0000"/>
          <w:sz w:val="20"/>
          <w:szCs w:val="20"/>
        </w:rPr>
      </w:pP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6A6232E1" w14:textId="77777777" w:rsidTr="0028063B">
        <w:tc>
          <w:tcPr>
            <w:tcW w:w="5000" w:type="pct"/>
          </w:tcPr>
          <w:p w14:paraId="3BDEB8BE"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NACIONALINIO SAUGUMO REIKALAVIMAI </w:t>
            </w:r>
          </w:p>
        </w:tc>
      </w:tr>
    </w:tbl>
    <w:p w14:paraId="231479AE" w14:textId="77777777" w:rsidR="0028063B" w:rsidRPr="00F07D32" w:rsidRDefault="0028063B" w:rsidP="0028063B">
      <w:pPr>
        <w:pStyle w:val="Sraopastraipa"/>
        <w:numPr>
          <w:ilvl w:val="0"/>
          <w:numId w:val="45"/>
        </w:numPr>
        <w:spacing w:line="276" w:lineRule="auto"/>
        <w:jc w:val="both"/>
        <w:rPr>
          <w:bCs/>
          <w:vanish/>
          <w:sz w:val="20"/>
          <w:szCs w:val="20"/>
          <w:lang w:val="lt-LT"/>
        </w:rPr>
      </w:pPr>
    </w:p>
    <w:p w14:paraId="2E1F4607" w14:textId="77777777" w:rsidR="0028063B" w:rsidRPr="00F07D32" w:rsidRDefault="0028063B" w:rsidP="0028063B">
      <w:pPr>
        <w:pStyle w:val="Sraopastraipa"/>
        <w:numPr>
          <w:ilvl w:val="0"/>
          <w:numId w:val="45"/>
        </w:numPr>
        <w:spacing w:line="276" w:lineRule="auto"/>
        <w:jc w:val="both"/>
        <w:rPr>
          <w:bCs/>
          <w:vanish/>
          <w:sz w:val="20"/>
          <w:szCs w:val="20"/>
          <w:lang w:val="lt-LT"/>
        </w:rPr>
      </w:pPr>
    </w:p>
    <w:p w14:paraId="5446C41E" w14:textId="638CDDA1" w:rsidR="0028063B" w:rsidRPr="00F07D32" w:rsidRDefault="0028063B" w:rsidP="00E92044">
      <w:pPr>
        <w:numPr>
          <w:ilvl w:val="1"/>
          <w:numId w:val="45"/>
        </w:numPr>
        <w:spacing w:after="0"/>
        <w:ind w:firstLine="85"/>
        <w:contextualSpacing/>
        <w:jc w:val="both"/>
        <w:rPr>
          <w:rFonts w:eastAsia="Times New Roman"/>
          <w:bCs/>
          <w:sz w:val="20"/>
          <w:szCs w:val="20"/>
        </w:rPr>
      </w:pPr>
      <w:r w:rsidRPr="00F07D32">
        <w:rPr>
          <w:rFonts w:eastAsia="Times New Roman"/>
          <w:bCs/>
          <w:sz w:val="20"/>
          <w:szCs w:val="20"/>
        </w:rPr>
        <w:t>Netaikoma</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2CA13F9D" w14:textId="77777777" w:rsidTr="0028063B">
        <w:tc>
          <w:tcPr>
            <w:tcW w:w="5000" w:type="pct"/>
          </w:tcPr>
          <w:p w14:paraId="39DE9FB2"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KITI REIKALAVIMAI </w:t>
            </w:r>
          </w:p>
        </w:tc>
      </w:tr>
    </w:tbl>
    <w:p w14:paraId="57897F6C" w14:textId="77777777" w:rsidR="0028063B" w:rsidRPr="00F07D32" w:rsidRDefault="0028063B" w:rsidP="0028063B">
      <w:pPr>
        <w:pStyle w:val="Sraopastraipa"/>
        <w:numPr>
          <w:ilvl w:val="0"/>
          <w:numId w:val="45"/>
        </w:numPr>
        <w:jc w:val="both"/>
        <w:rPr>
          <w:bCs/>
          <w:iCs/>
          <w:vanish/>
          <w:sz w:val="20"/>
          <w:szCs w:val="20"/>
        </w:rPr>
      </w:pPr>
    </w:p>
    <w:p w14:paraId="41123C9B" w14:textId="7EF35179" w:rsidR="0028063B" w:rsidRPr="00F07D32" w:rsidRDefault="0028063B" w:rsidP="00E92044">
      <w:pPr>
        <w:pStyle w:val="Sraopastraipa"/>
        <w:numPr>
          <w:ilvl w:val="1"/>
          <w:numId w:val="45"/>
        </w:numPr>
        <w:ind w:firstLine="85"/>
        <w:jc w:val="both"/>
        <w:rPr>
          <w:bCs/>
          <w:iCs/>
          <w:sz w:val="20"/>
          <w:szCs w:val="20"/>
        </w:rPr>
      </w:pPr>
      <w:r w:rsidRPr="00F07D32">
        <w:rPr>
          <w:bCs/>
          <w:iCs/>
          <w:sz w:val="20"/>
          <w:szCs w:val="20"/>
        </w:rPr>
        <w:t>Netaikomi</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24BA185B" w14:textId="77777777" w:rsidTr="0028063B">
        <w:tc>
          <w:tcPr>
            <w:tcW w:w="5000" w:type="pct"/>
          </w:tcPr>
          <w:p w14:paraId="73ABE697"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KONFIDENCIALI INFORMACIJA  </w:t>
            </w:r>
          </w:p>
        </w:tc>
      </w:tr>
    </w:tbl>
    <w:p w14:paraId="790940CE" w14:textId="77777777" w:rsidR="0028063B" w:rsidRPr="00F07D32" w:rsidRDefault="0028063B" w:rsidP="0028063B">
      <w:pPr>
        <w:pStyle w:val="Sraopastraipa"/>
        <w:numPr>
          <w:ilvl w:val="0"/>
          <w:numId w:val="45"/>
        </w:numPr>
        <w:jc w:val="both"/>
        <w:rPr>
          <w:bCs/>
          <w:iCs/>
          <w:vanish/>
          <w:sz w:val="20"/>
          <w:szCs w:val="20"/>
        </w:rPr>
      </w:pPr>
    </w:p>
    <w:p w14:paraId="12452B4F" w14:textId="0A2CF03E" w:rsidR="0028063B" w:rsidRPr="00F07D32" w:rsidRDefault="0028063B" w:rsidP="00E92044">
      <w:pPr>
        <w:pStyle w:val="Sraopastraipa"/>
        <w:numPr>
          <w:ilvl w:val="1"/>
          <w:numId w:val="45"/>
        </w:numPr>
        <w:ind w:firstLine="85"/>
        <w:jc w:val="both"/>
        <w:rPr>
          <w:bCs/>
          <w:iCs/>
          <w:sz w:val="20"/>
          <w:szCs w:val="20"/>
        </w:rPr>
      </w:pPr>
      <w:r w:rsidRPr="00F07D32">
        <w:rPr>
          <w:bCs/>
          <w:iCs/>
          <w:sz w:val="20"/>
          <w:szCs w:val="20"/>
        </w:rPr>
        <w:t xml:space="preserve">Nėra. </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189DF175" w14:textId="77777777" w:rsidTr="0028063B">
        <w:tc>
          <w:tcPr>
            <w:tcW w:w="5000" w:type="pct"/>
          </w:tcPr>
          <w:p w14:paraId="029B3DC9"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PRIEDAI PRIE TECHNINĖ SPECIFIKACIJOS </w:t>
            </w:r>
          </w:p>
        </w:tc>
      </w:tr>
    </w:tbl>
    <w:p w14:paraId="4B305AFA" w14:textId="77777777" w:rsidR="0028063B" w:rsidRPr="00F07D32" w:rsidRDefault="0028063B" w:rsidP="0028063B">
      <w:pPr>
        <w:pStyle w:val="Sraopastraipa"/>
        <w:numPr>
          <w:ilvl w:val="0"/>
          <w:numId w:val="45"/>
        </w:numPr>
        <w:spacing w:line="276" w:lineRule="auto"/>
        <w:jc w:val="both"/>
        <w:rPr>
          <w:bCs/>
          <w:vanish/>
          <w:sz w:val="20"/>
          <w:szCs w:val="20"/>
          <w:lang w:val="lt-LT"/>
        </w:rPr>
      </w:pPr>
    </w:p>
    <w:p w14:paraId="7E44DA23" w14:textId="2D3E542F" w:rsidR="0028063B" w:rsidRDefault="0028063B" w:rsidP="00E92044">
      <w:pPr>
        <w:numPr>
          <w:ilvl w:val="1"/>
          <w:numId w:val="45"/>
        </w:numPr>
        <w:spacing w:after="0"/>
        <w:ind w:firstLine="85"/>
        <w:contextualSpacing/>
        <w:jc w:val="both"/>
        <w:rPr>
          <w:rFonts w:eastAsia="Times New Roman"/>
          <w:bCs/>
          <w:sz w:val="20"/>
          <w:szCs w:val="20"/>
        </w:rPr>
      </w:pPr>
      <w:r w:rsidRPr="00F07D32">
        <w:rPr>
          <w:rFonts w:eastAsia="Times New Roman"/>
          <w:bCs/>
          <w:sz w:val="20"/>
          <w:szCs w:val="20"/>
        </w:rPr>
        <w:t>Nėra</w:t>
      </w:r>
    </w:p>
    <w:p w14:paraId="0E6EF97C" w14:textId="77777777" w:rsidR="00DD3B36" w:rsidRDefault="00DD3B36">
      <w:pPr>
        <w:spacing w:after="0" w:line="240" w:lineRule="auto"/>
        <w:rPr>
          <w:rFonts w:eastAsia="Times New Roman"/>
          <w:b/>
          <w:bCs/>
          <w:sz w:val="20"/>
          <w:szCs w:val="20"/>
        </w:rPr>
      </w:pPr>
    </w:p>
    <w:p w14:paraId="4000160C" w14:textId="0B2DCBF2" w:rsidR="0028063B" w:rsidRPr="00A93DAB" w:rsidRDefault="00DD3B36" w:rsidP="00DD3B36">
      <w:pPr>
        <w:spacing w:after="0" w:line="240" w:lineRule="auto"/>
        <w:jc w:val="center"/>
        <w:rPr>
          <w:b/>
          <w:bCs/>
          <w:sz w:val="20"/>
          <w:szCs w:val="20"/>
        </w:rPr>
      </w:pPr>
      <w:r>
        <w:rPr>
          <w:rFonts w:eastAsia="Times New Roman"/>
          <w:b/>
          <w:bCs/>
          <w:sz w:val="20"/>
          <w:szCs w:val="20"/>
        </w:rPr>
        <w:t>_____________________</w:t>
      </w:r>
      <w:r w:rsidR="0028063B" w:rsidRPr="00A93DAB">
        <w:rPr>
          <w:b/>
          <w:bCs/>
          <w:sz w:val="20"/>
          <w:szCs w:val="20"/>
        </w:rPr>
        <w:br w:type="page"/>
      </w:r>
    </w:p>
    <w:sectPr w:rsidR="0028063B" w:rsidRPr="00A93DAB" w:rsidSect="00604D8A">
      <w:headerReference w:type="even" r:id="rId8"/>
      <w:headerReference w:type="default" r:id="rId9"/>
      <w:footerReference w:type="default" r:id="rId10"/>
      <w:footerReference w:type="first" r:id="rId11"/>
      <w:pgSz w:w="11907" w:h="16840" w:code="9"/>
      <w:pgMar w:top="1134" w:right="567" w:bottom="1134" w:left="1701" w:header="567" w:footer="41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C8E4" w14:textId="77777777" w:rsidR="00634615" w:rsidRDefault="00634615" w:rsidP="00200290">
      <w:pPr>
        <w:spacing w:after="0" w:line="240" w:lineRule="auto"/>
      </w:pPr>
      <w:r>
        <w:separator/>
      </w:r>
    </w:p>
  </w:endnote>
  <w:endnote w:type="continuationSeparator" w:id="0">
    <w:p w14:paraId="2B39A008" w14:textId="77777777" w:rsidR="00634615" w:rsidRDefault="00634615" w:rsidP="00200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0EAF" w14:textId="06314AE6" w:rsidR="00B35B76" w:rsidRDefault="00B35B76" w:rsidP="00030A4F">
    <w:pPr>
      <w:pStyle w:val="Porat"/>
      <w:tabs>
        <w:tab w:val="left" w:pos="7713"/>
      </w:tabs>
      <w:rPr>
        <w:rFonts w:eastAsia="Calibri"/>
        <w:sz w:val="20"/>
      </w:rPr>
    </w:pPr>
    <w:r>
      <w:rPr>
        <w:sz w:val="20"/>
      </w:rPr>
      <w:t>___________________</w:t>
    </w:r>
    <w:r>
      <w:rPr>
        <w:sz w:val="20"/>
      </w:rPr>
      <w:tab/>
      <w:t xml:space="preserve">            </w:t>
    </w:r>
    <w:r>
      <w:rPr>
        <w:sz w:val="20"/>
      </w:rPr>
      <w:tab/>
      <w:t>_________________</w:t>
    </w:r>
  </w:p>
  <w:p w14:paraId="0AE00527" w14:textId="0FFFA245" w:rsidR="00B35B76" w:rsidRPr="00030A4F" w:rsidRDefault="00B35B76" w:rsidP="00030A4F">
    <w:pPr>
      <w:pStyle w:val="Porat"/>
      <w:tabs>
        <w:tab w:val="center" w:pos="3828"/>
        <w:tab w:val="right" w:pos="7371"/>
        <w:tab w:val="right" w:pos="9497"/>
      </w:tabs>
      <w:rPr>
        <w:i/>
        <w:sz w:val="16"/>
        <w:szCs w:val="16"/>
      </w:rPr>
    </w:pPr>
    <w:r>
      <w:rPr>
        <w:i/>
        <w:sz w:val="16"/>
        <w:szCs w:val="16"/>
      </w:rPr>
      <w:t xml:space="preserve">      (Pirkėjo parašas)                                                    </w:t>
    </w:r>
    <w:r>
      <w:rPr>
        <w:sz w:val="16"/>
        <w:szCs w:val="16"/>
      </w:rPr>
      <w:t xml:space="preserve">Puslapis </w:t>
    </w:r>
    <w:r>
      <w:rPr>
        <w:bCs/>
        <w:sz w:val="16"/>
        <w:szCs w:val="16"/>
      </w:rPr>
      <w:fldChar w:fldCharType="begin"/>
    </w:r>
    <w:r>
      <w:rPr>
        <w:bCs/>
        <w:sz w:val="16"/>
        <w:szCs w:val="16"/>
      </w:rPr>
      <w:instrText>PAGE</w:instrText>
    </w:r>
    <w:r>
      <w:rPr>
        <w:bCs/>
        <w:sz w:val="16"/>
        <w:szCs w:val="16"/>
      </w:rPr>
      <w:fldChar w:fldCharType="separate"/>
    </w:r>
    <w:r w:rsidR="00650FE9">
      <w:rPr>
        <w:bCs/>
        <w:noProof/>
        <w:sz w:val="16"/>
        <w:szCs w:val="16"/>
      </w:rPr>
      <w:t>7</w:t>
    </w:r>
    <w:r>
      <w:rPr>
        <w:bCs/>
        <w:sz w:val="16"/>
        <w:szCs w:val="16"/>
      </w:rPr>
      <w:fldChar w:fldCharType="end"/>
    </w:r>
    <w:r>
      <w:rPr>
        <w:sz w:val="16"/>
        <w:szCs w:val="16"/>
      </w:rPr>
      <w:t xml:space="preserve"> iš </w:t>
    </w:r>
    <w:r>
      <w:rPr>
        <w:bCs/>
        <w:sz w:val="16"/>
        <w:szCs w:val="16"/>
      </w:rPr>
      <w:fldChar w:fldCharType="begin"/>
    </w:r>
    <w:r>
      <w:rPr>
        <w:bCs/>
        <w:sz w:val="16"/>
        <w:szCs w:val="16"/>
      </w:rPr>
      <w:instrText>NUMPAGES</w:instrText>
    </w:r>
    <w:r>
      <w:rPr>
        <w:bCs/>
        <w:sz w:val="16"/>
        <w:szCs w:val="16"/>
      </w:rPr>
      <w:fldChar w:fldCharType="separate"/>
    </w:r>
    <w:r w:rsidR="00650FE9">
      <w:rPr>
        <w:bCs/>
        <w:noProof/>
        <w:sz w:val="16"/>
        <w:szCs w:val="16"/>
      </w:rPr>
      <w:t>8</w:t>
    </w:r>
    <w:r>
      <w:rPr>
        <w:bCs/>
        <w:sz w:val="16"/>
        <w:szCs w:val="16"/>
      </w:rPr>
      <w:fldChar w:fldCharType="end"/>
    </w:r>
    <w:r>
      <w:rPr>
        <w:sz w:val="16"/>
        <w:szCs w:val="16"/>
      </w:rPr>
      <w:t xml:space="preserve">                                                                                         </w:t>
    </w:r>
    <w:r>
      <w:rPr>
        <w:i/>
        <w:sz w:val="16"/>
        <w:szCs w:val="16"/>
      </w:rPr>
      <w:t>(Pardavėjo parašas)</w:t>
    </w:r>
  </w:p>
  <w:p w14:paraId="4F3257C6" w14:textId="77777777" w:rsidR="00B35B76" w:rsidRDefault="00B35B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3889" w14:textId="0BB7C0C3" w:rsidR="00B35B76" w:rsidRDefault="00B35B76" w:rsidP="00030A4F">
    <w:pPr>
      <w:pStyle w:val="Porat"/>
      <w:tabs>
        <w:tab w:val="left" w:pos="7713"/>
      </w:tabs>
      <w:rPr>
        <w:rFonts w:eastAsia="Calibri"/>
        <w:sz w:val="20"/>
      </w:rPr>
    </w:pPr>
    <w:r>
      <w:rPr>
        <w:sz w:val="20"/>
      </w:rPr>
      <w:t>___________________</w:t>
    </w:r>
    <w:r>
      <w:rPr>
        <w:sz w:val="20"/>
      </w:rPr>
      <w:tab/>
      <w:t xml:space="preserve">            </w:t>
    </w:r>
    <w:r>
      <w:rPr>
        <w:sz w:val="20"/>
      </w:rPr>
      <w:tab/>
      <w:t>_________________</w:t>
    </w:r>
  </w:p>
  <w:p w14:paraId="7C2895A4" w14:textId="236ABE9A" w:rsidR="00B35B76" w:rsidRPr="00030A4F" w:rsidRDefault="00B35B76" w:rsidP="00030A4F">
    <w:pPr>
      <w:pStyle w:val="Porat"/>
      <w:tabs>
        <w:tab w:val="center" w:pos="3828"/>
        <w:tab w:val="right" w:pos="7371"/>
        <w:tab w:val="right" w:pos="9497"/>
      </w:tabs>
      <w:rPr>
        <w:i/>
        <w:sz w:val="16"/>
        <w:szCs w:val="16"/>
      </w:rPr>
    </w:pPr>
    <w:r>
      <w:rPr>
        <w:i/>
        <w:sz w:val="16"/>
        <w:szCs w:val="16"/>
      </w:rPr>
      <w:t xml:space="preserve">      (Pirkėjo parašas)                                                    </w:t>
    </w:r>
    <w:r>
      <w:rPr>
        <w:sz w:val="16"/>
        <w:szCs w:val="16"/>
      </w:rPr>
      <w:t xml:space="preserve">Puslapis </w:t>
    </w:r>
    <w:r>
      <w:rPr>
        <w:bCs/>
        <w:sz w:val="16"/>
        <w:szCs w:val="16"/>
      </w:rPr>
      <w:fldChar w:fldCharType="begin"/>
    </w:r>
    <w:r>
      <w:rPr>
        <w:bCs/>
        <w:sz w:val="16"/>
        <w:szCs w:val="16"/>
      </w:rPr>
      <w:instrText>PAGE</w:instrText>
    </w:r>
    <w:r>
      <w:rPr>
        <w:bCs/>
        <w:sz w:val="16"/>
        <w:szCs w:val="16"/>
      </w:rPr>
      <w:fldChar w:fldCharType="separate"/>
    </w:r>
    <w:r w:rsidR="00650FE9">
      <w:rPr>
        <w:bCs/>
        <w:noProof/>
        <w:sz w:val="16"/>
        <w:szCs w:val="16"/>
      </w:rPr>
      <w:t>1</w:t>
    </w:r>
    <w:r>
      <w:rPr>
        <w:bCs/>
        <w:sz w:val="16"/>
        <w:szCs w:val="16"/>
      </w:rPr>
      <w:fldChar w:fldCharType="end"/>
    </w:r>
    <w:r>
      <w:rPr>
        <w:sz w:val="16"/>
        <w:szCs w:val="16"/>
      </w:rPr>
      <w:t xml:space="preserve"> iš </w:t>
    </w:r>
    <w:r>
      <w:rPr>
        <w:bCs/>
        <w:sz w:val="16"/>
        <w:szCs w:val="16"/>
      </w:rPr>
      <w:fldChar w:fldCharType="begin"/>
    </w:r>
    <w:r>
      <w:rPr>
        <w:bCs/>
        <w:sz w:val="16"/>
        <w:szCs w:val="16"/>
      </w:rPr>
      <w:instrText>NUMPAGES</w:instrText>
    </w:r>
    <w:r>
      <w:rPr>
        <w:bCs/>
        <w:sz w:val="16"/>
        <w:szCs w:val="16"/>
      </w:rPr>
      <w:fldChar w:fldCharType="separate"/>
    </w:r>
    <w:r w:rsidR="00650FE9">
      <w:rPr>
        <w:bCs/>
        <w:noProof/>
        <w:sz w:val="16"/>
        <w:szCs w:val="16"/>
      </w:rPr>
      <w:t>8</w:t>
    </w:r>
    <w:r>
      <w:rPr>
        <w:bCs/>
        <w:sz w:val="16"/>
        <w:szCs w:val="16"/>
      </w:rPr>
      <w:fldChar w:fldCharType="end"/>
    </w:r>
    <w:r>
      <w:rPr>
        <w:sz w:val="16"/>
        <w:szCs w:val="16"/>
      </w:rPr>
      <w:t xml:space="preserve">                                                                                         </w:t>
    </w:r>
    <w:r>
      <w:rPr>
        <w:i/>
        <w:sz w:val="16"/>
        <w:szCs w:val="16"/>
      </w:rPr>
      <w:t>(Pardavėjo parašas)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70C78" w14:textId="77777777" w:rsidR="00634615" w:rsidRDefault="00634615" w:rsidP="00200290">
      <w:pPr>
        <w:spacing w:after="0" w:line="240" w:lineRule="auto"/>
      </w:pPr>
      <w:r>
        <w:separator/>
      </w:r>
    </w:p>
  </w:footnote>
  <w:footnote w:type="continuationSeparator" w:id="0">
    <w:p w14:paraId="70F2D96B" w14:textId="77777777" w:rsidR="00634615" w:rsidRDefault="00634615" w:rsidP="00200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3D5F" w14:textId="77777777" w:rsidR="00B35B76" w:rsidRDefault="00B35B7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2DA5DDA" w14:textId="77777777" w:rsidR="00B35B76" w:rsidRDefault="00B35B7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61E4" w14:textId="2DA5DDBF" w:rsidR="00B35B76" w:rsidRDefault="00B35B76">
    <w:pPr>
      <w:pStyle w:val="Antrats"/>
      <w:tabs>
        <w:tab w:val="clear" w:pos="8306"/>
        <w:tab w:val="left" w:pos="7665"/>
      </w:tabs>
      <w:ind w:right="36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CAA4AB8"/>
    <w:lvl w:ilvl="0" w:tplc="99225042">
      <w:start w:val="1"/>
      <w:numFmt w:val="bullet"/>
      <w:lvlText w:val="-"/>
      <w:lvlJc w:val="left"/>
      <w:pPr>
        <w:ind w:left="720" w:hanging="360"/>
      </w:pPr>
      <w:rPr>
        <w:rFonts w:ascii="Calibri" w:eastAsia="Times New Roman" w:hAnsi="Calibri"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A6C033C"/>
    <w:multiLevelType w:val="multilevel"/>
    <w:tmpl w:val="8DE63DD2"/>
    <w:lvl w:ilvl="0">
      <w:start w:val="1"/>
      <w:numFmt w:val="decimal"/>
      <w:lvlText w:val="3.1.%1."/>
      <w:lvlJc w:val="left"/>
      <w:pPr>
        <w:tabs>
          <w:tab w:val="num" w:pos="1050"/>
        </w:tabs>
        <w:ind w:left="1050" w:hanging="540"/>
      </w:pPr>
      <w:rPr>
        <w:rFonts w:hint="default"/>
        <w:color w:val="auto"/>
      </w:rPr>
    </w:lvl>
    <w:lvl w:ilvl="1">
      <w:start w:val="1"/>
      <w:numFmt w:val="decimal"/>
      <w:lvlText w:val="%1.%2."/>
      <w:lvlJc w:val="left"/>
      <w:pPr>
        <w:tabs>
          <w:tab w:val="num" w:pos="1192"/>
        </w:tabs>
        <w:ind w:left="1192" w:hanging="540"/>
      </w:pPr>
      <w:rPr>
        <w:rFonts w:hint="default"/>
      </w:rPr>
    </w:lvl>
    <w:lvl w:ilvl="2">
      <w:start w:val="1"/>
      <w:numFmt w:val="decimal"/>
      <w:lvlText w:val="%3."/>
      <w:lvlJc w:val="left"/>
      <w:pPr>
        <w:tabs>
          <w:tab w:val="num" w:pos="1514"/>
        </w:tabs>
        <w:ind w:left="1514" w:hanging="720"/>
      </w:pPr>
      <w:rPr>
        <w:rFonts w:hint="default"/>
      </w:rPr>
    </w:lvl>
    <w:lvl w:ilvl="3">
      <w:start w:val="1"/>
      <w:numFmt w:val="decimal"/>
      <w:lvlText w:val="%1.%2.%3.%4."/>
      <w:lvlJc w:val="left"/>
      <w:pPr>
        <w:tabs>
          <w:tab w:val="num" w:pos="1656"/>
        </w:tabs>
        <w:ind w:left="1656" w:hanging="720"/>
      </w:pPr>
      <w:rPr>
        <w:rFonts w:hint="default"/>
      </w:rPr>
    </w:lvl>
    <w:lvl w:ilvl="4">
      <w:start w:val="1"/>
      <w:numFmt w:val="decimal"/>
      <w:lvlText w:val="%1.%2.%3.%4.%5."/>
      <w:lvlJc w:val="left"/>
      <w:pPr>
        <w:tabs>
          <w:tab w:val="num" w:pos="2158"/>
        </w:tabs>
        <w:ind w:left="2158" w:hanging="1080"/>
      </w:pPr>
      <w:rPr>
        <w:rFonts w:hint="default"/>
      </w:rPr>
    </w:lvl>
    <w:lvl w:ilvl="5">
      <w:start w:val="1"/>
      <w:numFmt w:val="decimal"/>
      <w:lvlText w:val="%1.%2.%3.%4.%5.%6."/>
      <w:lvlJc w:val="left"/>
      <w:pPr>
        <w:tabs>
          <w:tab w:val="num" w:pos="2300"/>
        </w:tabs>
        <w:ind w:left="2300" w:hanging="1080"/>
      </w:pPr>
      <w:rPr>
        <w:rFonts w:hint="default"/>
      </w:rPr>
    </w:lvl>
    <w:lvl w:ilvl="6">
      <w:start w:val="1"/>
      <w:numFmt w:val="decimal"/>
      <w:lvlText w:val="%1.%2.%3.%4.%5.%6.%7."/>
      <w:lvlJc w:val="left"/>
      <w:pPr>
        <w:tabs>
          <w:tab w:val="num" w:pos="2442"/>
        </w:tabs>
        <w:ind w:left="2442" w:hanging="1080"/>
      </w:pPr>
      <w:rPr>
        <w:rFonts w:hint="default"/>
      </w:rPr>
    </w:lvl>
    <w:lvl w:ilvl="7">
      <w:start w:val="1"/>
      <w:numFmt w:val="decimal"/>
      <w:lvlText w:val="%1.%2.%3.%4.%5.%6.%7.%8."/>
      <w:lvlJc w:val="left"/>
      <w:pPr>
        <w:tabs>
          <w:tab w:val="num" w:pos="2944"/>
        </w:tabs>
        <w:ind w:left="2944" w:hanging="1440"/>
      </w:pPr>
      <w:rPr>
        <w:rFonts w:hint="default"/>
      </w:rPr>
    </w:lvl>
    <w:lvl w:ilvl="8">
      <w:start w:val="1"/>
      <w:numFmt w:val="decimal"/>
      <w:lvlText w:val="%1.%2.%3.%4.%5.%6.%7.%8.%9."/>
      <w:lvlJc w:val="left"/>
      <w:pPr>
        <w:tabs>
          <w:tab w:val="num" w:pos="3086"/>
        </w:tabs>
        <w:ind w:left="3086" w:hanging="1440"/>
      </w:pPr>
      <w:rPr>
        <w:rFonts w:hint="default"/>
      </w:rPr>
    </w:lvl>
  </w:abstractNum>
  <w:abstractNum w:abstractNumId="2" w15:restartNumberingAfterBreak="0">
    <w:nsid w:val="0EC1219C"/>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1E532E"/>
    <w:multiLevelType w:val="hybridMultilevel"/>
    <w:tmpl w:val="A97CA4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4E40C0"/>
    <w:multiLevelType w:val="multilevel"/>
    <w:tmpl w:val="9CE68E22"/>
    <w:lvl w:ilvl="0">
      <w:start w:val="1"/>
      <w:numFmt w:val="decimal"/>
      <w:lvlText w:val="%1."/>
      <w:lvlJc w:val="left"/>
      <w:pPr>
        <w:ind w:left="360" w:hanging="360"/>
      </w:pPr>
    </w:lvl>
    <w:lvl w:ilvl="1">
      <w:start w:val="1"/>
      <w:numFmt w:val="decimal"/>
      <w:lvlText w:val="%1.%2."/>
      <w:lvlJc w:val="left"/>
      <w:pPr>
        <w:ind w:left="1200" w:hanging="360"/>
      </w:pPr>
    </w:lvl>
    <w:lvl w:ilvl="2">
      <w:start w:val="1"/>
      <w:numFmt w:val="decimal"/>
      <w:lvlText w:val="%1.%2.%3."/>
      <w:lvlJc w:val="left"/>
      <w:pPr>
        <w:ind w:left="2400" w:hanging="720"/>
      </w:pPr>
    </w:lvl>
    <w:lvl w:ilvl="3">
      <w:start w:val="1"/>
      <w:numFmt w:val="decimal"/>
      <w:lvlText w:val="%1.%2.%3.%4."/>
      <w:lvlJc w:val="left"/>
      <w:pPr>
        <w:ind w:left="3240" w:hanging="720"/>
      </w:pPr>
    </w:lvl>
    <w:lvl w:ilvl="4">
      <w:start w:val="1"/>
      <w:numFmt w:val="decimal"/>
      <w:lvlText w:val="%1.%2.%3.%4.%5."/>
      <w:lvlJc w:val="left"/>
      <w:pPr>
        <w:ind w:left="4080" w:hanging="720"/>
      </w:pPr>
    </w:lvl>
    <w:lvl w:ilvl="5">
      <w:start w:val="1"/>
      <w:numFmt w:val="decimal"/>
      <w:lvlText w:val="%1.%2.%3.%4.%5.%6."/>
      <w:lvlJc w:val="left"/>
      <w:pPr>
        <w:ind w:left="5280" w:hanging="1080"/>
      </w:pPr>
    </w:lvl>
    <w:lvl w:ilvl="6">
      <w:start w:val="1"/>
      <w:numFmt w:val="decimal"/>
      <w:lvlText w:val="%1.%2.%3.%4.%5.%6.%7."/>
      <w:lvlJc w:val="left"/>
      <w:pPr>
        <w:ind w:left="6120" w:hanging="1080"/>
      </w:pPr>
    </w:lvl>
    <w:lvl w:ilvl="7">
      <w:start w:val="1"/>
      <w:numFmt w:val="decimal"/>
      <w:lvlText w:val="%1.%2.%3.%4.%5.%6.%7.%8."/>
      <w:lvlJc w:val="left"/>
      <w:pPr>
        <w:ind w:left="6960" w:hanging="1080"/>
      </w:pPr>
    </w:lvl>
    <w:lvl w:ilvl="8">
      <w:start w:val="1"/>
      <w:numFmt w:val="decimal"/>
      <w:lvlText w:val="%1.%2.%3.%4.%5.%6.%7.%8.%9."/>
      <w:lvlJc w:val="left"/>
      <w:pPr>
        <w:ind w:left="8160" w:hanging="1440"/>
      </w:pPr>
    </w:lvl>
  </w:abstractNum>
  <w:abstractNum w:abstractNumId="5" w15:restartNumberingAfterBreak="0">
    <w:nsid w:val="1BCF0941"/>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CD3EFB"/>
    <w:multiLevelType w:val="multilevel"/>
    <w:tmpl w:val="2832668A"/>
    <w:lvl w:ilvl="0">
      <w:start w:val="3"/>
      <w:numFmt w:val="decimal"/>
      <w:lvlText w:val="%1."/>
      <w:lvlJc w:val="left"/>
      <w:pPr>
        <w:ind w:left="432" w:hanging="432"/>
      </w:pPr>
      <w:rPr>
        <w:rFonts w:hint="default"/>
      </w:rPr>
    </w:lvl>
    <w:lvl w:ilvl="1">
      <w:start w:val="5"/>
      <w:numFmt w:val="decimal"/>
      <w:lvlText w:val="%1.%2."/>
      <w:lvlJc w:val="left"/>
      <w:pPr>
        <w:ind w:left="1000" w:hanging="432"/>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21E86B07"/>
    <w:multiLevelType w:val="multilevel"/>
    <w:tmpl w:val="16AAF1CE"/>
    <w:lvl w:ilvl="0">
      <w:start w:val="1"/>
      <w:numFmt w:val="decimal"/>
      <w:lvlText w:val="%1."/>
      <w:lvlJc w:val="left"/>
      <w:pPr>
        <w:ind w:left="1353" w:hanging="360"/>
      </w:pPr>
      <w:rPr>
        <w:rFonts w:eastAsia="Calibri" w:hint="default"/>
        <w:b w:val="0"/>
        <w:strike w:val="0"/>
        <w:color w:val="auto"/>
      </w:rPr>
    </w:lvl>
    <w:lvl w:ilvl="1">
      <w:start w:val="1"/>
      <w:numFmt w:val="decimal"/>
      <w:isLgl/>
      <w:lvlText w:val="%1.%2."/>
      <w:lvlJc w:val="left"/>
      <w:pPr>
        <w:ind w:left="1220" w:hanging="510"/>
      </w:pPr>
      <w:rPr>
        <w:rFonts w:hint="default"/>
        <w:b w:val="0"/>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23F794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8D4091"/>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B4749A"/>
    <w:multiLevelType w:val="hybridMultilevel"/>
    <w:tmpl w:val="DECE2F24"/>
    <w:lvl w:ilvl="0" w:tplc="103AC994">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29071ABC"/>
    <w:multiLevelType w:val="multilevel"/>
    <w:tmpl w:val="C8F4C0C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AB7EFB"/>
    <w:multiLevelType w:val="multilevel"/>
    <w:tmpl w:val="8F542A34"/>
    <w:lvl w:ilvl="0">
      <w:start w:val="1"/>
      <w:numFmt w:val="decimal"/>
      <w:lvlText w:val="%1."/>
      <w:lvlJc w:val="left"/>
      <w:pPr>
        <w:ind w:left="720" w:hanging="360"/>
      </w:pPr>
      <w:rPr>
        <w:rFonts w:hint="default"/>
        <w:b w:val="0"/>
        <w:bCs/>
        <w:i w:val="0"/>
        <w:iCs w:val="0"/>
        <w:color w:val="auto"/>
      </w:rPr>
    </w:lvl>
    <w:lvl w:ilvl="1">
      <w:start w:val="2"/>
      <w:numFmt w:val="decimal"/>
      <w:isLgl/>
      <w:lvlText w:val="%1.%2."/>
      <w:lvlJc w:val="left"/>
      <w:pPr>
        <w:ind w:left="1104" w:hanging="384"/>
      </w:pPr>
      <w:rPr>
        <w:rFonts w:eastAsia="Times New Roman" w:hint="default"/>
        <w:sz w:val="20"/>
        <w:szCs w:val="20"/>
      </w:rPr>
    </w:lvl>
    <w:lvl w:ilvl="2">
      <w:start w:val="1"/>
      <w:numFmt w:val="decimal"/>
      <w:isLgl/>
      <w:lvlText w:val="%1.%2.%3."/>
      <w:lvlJc w:val="left"/>
      <w:pPr>
        <w:ind w:left="1800" w:hanging="720"/>
      </w:pPr>
      <w:rPr>
        <w:rFonts w:eastAsia="Times New Roman" w:hint="default"/>
        <w:sz w:val="22"/>
      </w:rPr>
    </w:lvl>
    <w:lvl w:ilvl="3">
      <w:start w:val="1"/>
      <w:numFmt w:val="decimal"/>
      <w:isLgl/>
      <w:lvlText w:val="%1.%2.%3.%4."/>
      <w:lvlJc w:val="left"/>
      <w:pPr>
        <w:ind w:left="2160" w:hanging="720"/>
      </w:pPr>
      <w:rPr>
        <w:rFonts w:eastAsia="Times New Roman" w:hint="default"/>
        <w:sz w:val="22"/>
      </w:rPr>
    </w:lvl>
    <w:lvl w:ilvl="4">
      <w:start w:val="1"/>
      <w:numFmt w:val="decimal"/>
      <w:isLgl/>
      <w:lvlText w:val="%1.%2.%3.%4.%5."/>
      <w:lvlJc w:val="left"/>
      <w:pPr>
        <w:ind w:left="2880" w:hanging="1080"/>
      </w:pPr>
      <w:rPr>
        <w:rFonts w:eastAsia="Times New Roman" w:hint="default"/>
        <w:sz w:val="22"/>
      </w:rPr>
    </w:lvl>
    <w:lvl w:ilvl="5">
      <w:start w:val="1"/>
      <w:numFmt w:val="decimal"/>
      <w:isLgl/>
      <w:lvlText w:val="%1.%2.%3.%4.%5.%6."/>
      <w:lvlJc w:val="left"/>
      <w:pPr>
        <w:ind w:left="3240" w:hanging="1080"/>
      </w:pPr>
      <w:rPr>
        <w:rFonts w:eastAsia="Times New Roman" w:hint="default"/>
        <w:sz w:val="22"/>
      </w:rPr>
    </w:lvl>
    <w:lvl w:ilvl="6">
      <w:start w:val="1"/>
      <w:numFmt w:val="decimal"/>
      <w:isLgl/>
      <w:lvlText w:val="%1.%2.%3.%4.%5.%6.%7."/>
      <w:lvlJc w:val="left"/>
      <w:pPr>
        <w:ind w:left="3960" w:hanging="1440"/>
      </w:pPr>
      <w:rPr>
        <w:rFonts w:eastAsia="Times New Roman" w:hint="default"/>
        <w:sz w:val="22"/>
      </w:rPr>
    </w:lvl>
    <w:lvl w:ilvl="7">
      <w:start w:val="1"/>
      <w:numFmt w:val="decimal"/>
      <w:isLgl/>
      <w:lvlText w:val="%1.%2.%3.%4.%5.%6.%7.%8."/>
      <w:lvlJc w:val="left"/>
      <w:pPr>
        <w:ind w:left="4320" w:hanging="1440"/>
      </w:pPr>
      <w:rPr>
        <w:rFonts w:eastAsia="Times New Roman" w:hint="default"/>
        <w:sz w:val="22"/>
      </w:rPr>
    </w:lvl>
    <w:lvl w:ilvl="8">
      <w:start w:val="1"/>
      <w:numFmt w:val="decimal"/>
      <w:isLgl/>
      <w:lvlText w:val="%1.%2.%3.%4.%5.%6.%7.%8.%9."/>
      <w:lvlJc w:val="left"/>
      <w:pPr>
        <w:ind w:left="5040" w:hanging="1800"/>
      </w:pPr>
      <w:rPr>
        <w:rFonts w:eastAsia="Times New Roman" w:hint="default"/>
        <w:sz w:val="22"/>
      </w:rPr>
    </w:lvl>
  </w:abstractNum>
  <w:abstractNum w:abstractNumId="1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246A0F"/>
    <w:multiLevelType w:val="multilevel"/>
    <w:tmpl w:val="FB00DA9C"/>
    <w:lvl w:ilvl="0">
      <w:start w:val="9"/>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64705E"/>
    <w:multiLevelType w:val="multilevel"/>
    <w:tmpl w:val="711C9768"/>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BA5356"/>
    <w:multiLevelType w:val="multilevel"/>
    <w:tmpl w:val="9D76692A"/>
    <w:lvl w:ilvl="0">
      <w:start w:val="3"/>
      <w:numFmt w:val="decimal"/>
      <w:lvlText w:val="%1."/>
      <w:lvlJc w:val="left"/>
      <w:pPr>
        <w:ind w:left="432" w:hanging="432"/>
      </w:pPr>
      <w:rPr>
        <w:rFonts w:hint="default"/>
      </w:rPr>
    </w:lvl>
    <w:lvl w:ilvl="1">
      <w:start w:val="4"/>
      <w:numFmt w:val="decimal"/>
      <w:lvlText w:val="%1.%2."/>
      <w:lvlJc w:val="left"/>
      <w:pPr>
        <w:ind w:left="645" w:hanging="432"/>
      </w:pPr>
      <w:rPr>
        <w:rFonts w:hint="default"/>
      </w:rPr>
    </w:lvl>
    <w:lvl w:ilvl="2">
      <w:start w:val="6"/>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7" w15:restartNumberingAfterBreak="0">
    <w:nsid w:val="35E71802"/>
    <w:multiLevelType w:val="hybridMultilevel"/>
    <w:tmpl w:val="0472089C"/>
    <w:lvl w:ilvl="0" w:tplc="A4362D3E">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275E59"/>
    <w:multiLevelType w:val="multilevel"/>
    <w:tmpl w:val="21DC5EAE"/>
    <w:lvl w:ilvl="0">
      <w:start w:val="1"/>
      <w:numFmt w:val="decimal"/>
      <w:lvlText w:val="%1."/>
      <w:lvlJc w:val="left"/>
      <w:pPr>
        <w:ind w:left="672" w:hanging="360"/>
      </w:pPr>
      <w:rPr>
        <w:rFonts w:hint="default"/>
        <w:i w:val="0"/>
        <w:iCs/>
        <w:color w:val="auto"/>
      </w:rPr>
    </w:lvl>
    <w:lvl w:ilvl="1">
      <w:start w:val="1"/>
      <w:numFmt w:val="decimal"/>
      <w:isLgl/>
      <w:lvlText w:val="%1.%2."/>
      <w:lvlJc w:val="left"/>
      <w:pPr>
        <w:ind w:left="1259" w:hanging="408"/>
      </w:pPr>
      <w:rPr>
        <w:rFonts w:hint="default"/>
        <w:b w:val="0"/>
        <w:bCs w:val="0"/>
        <w:i w:val="0"/>
        <w:iCs/>
        <w:strike w:val="0"/>
        <w:color w:val="auto"/>
        <w:sz w:val="19"/>
        <w:szCs w:val="19"/>
      </w:rPr>
    </w:lvl>
    <w:lvl w:ilvl="2">
      <w:start w:val="1"/>
      <w:numFmt w:val="decimal"/>
      <w:isLgl/>
      <w:lvlText w:val="%1.%2.%3."/>
      <w:lvlJc w:val="left"/>
      <w:pPr>
        <w:ind w:left="1146" w:hanging="720"/>
      </w:pPr>
      <w:rPr>
        <w:rFonts w:hint="default"/>
        <w:b w:val="0"/>
        <w:bCs/>
        <w:i w:val="0"/>
        <w:iCs/>
        <w:strike w:val="0"/>
        <w:color w:val="auto"/>
      </w:rPr>
    </w:lvl>
    <w:lvl w:ilvl="3">
      <w:start w:val="1"/>
      <w:numFmt w:val="decimal"/>
      <w:isLgl/>
      <w:lvlText w:val="%1.%2.%3.%4."/>
      <w:lvlJc w:val="left"/>
      <w:pPr>
        <w:ind w:left="1032" w:hanging="720"/>
      </w:pPr>
      <w:rPr>
        <w:rFonts w:hint="default"/>
        <w:i w:val="0"/>
        <w:strike w:val="0"/>
        <w:color w:val="auto"/>
      </w:rPr>
    </w:lvl>
    <w:lvl w:ilvl="4">
      <w:start w:val="1"/>
      <w:numFmt w:val="decimal"/>
      <w:isLgl/>
      <w:lvlText w:val="%1.%2.%3.%4.%5."/>
      <w:lvlJc w:val="left"/>
      <w:pPr>
        <w:ind w:left="1713" w:hanging="72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392" w:hanging="108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1752" w:hanging="1440"/>
      </w:pPr>
      <w:rPr>
        <w:rFonts w:hint="default"/>
      </w:rPr>
    </w:lvl>
  </w:abstractNum>
  <w:abstractNum w:abstractNumId="19" w15:restartNumberingAfterBreak="0">
    <w:nsid w:val="39775B82"/>
    <w:multiLevelType w:val="multilevel"/>
    <w:tmpl w:val="85604204"/>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9F80FC2"/>
    <w:multiLevelType w:val="hybridMultilevel"/>
    <w:tmpl w:val="CD280FBE"/>
    <w:lvl w:ilvl="0" w:tplc="44000DF4">
      <w:start w:val="20"/>
      <w:numFmt w:val="upperRoman"/>
      <w:lvlText w:val="%1."/>
      <w:lvlJc w:val="left"/>
      <w:pPr>
        <w:ind w:left="1004" w:hanging="720"/>
      </w:pPr>
      <w:rPr>
        <w:rFonts w:eastAsia="Arial Unicode M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3C8D2EF5"/>
    <w:multiLevelType w:val="hybridMultilevel"/>
    <w:tmpl w:val="F0A2FA20"/>
    <w:lvl w:ilvl="0" w:tplc="15EE9B4A">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2" w15:restartNumberingAfterBreak="0">
    <w:nsid w:val="3DD439D3"/>
    <w:multiLevelType w:val="multilevel"/>
    <w:tmpl w:val="4A02852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3" w15:restartNumberingAfterBreak="0">
    <w:nsid w:val="3F1A7FF7"/>
    <w:multiLevelType w:val="multilevel"/>
    <w:tmpl w:val="1C2AB708"/>
    <w:lvl w:ilvl="0">
      <w:start w:val="8"/>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4" w15:restartNumberingAfterBreak="0">
    <w:nsid w:val="41633C80"/>
    <w:multiLevelType w:val="multilevel"/>
    <w:tmpl w:val="6B66B4B4"/>
    <w:lvl w:ilvl="0">
      <w:start w:val="7"/>
      <w:numFmt w:val="decimal"/>
      <w:lvlText w:val="%1."/>
      <w:lvlJc w:val="left"/>
      <w:pPr>
        <w:ind w:left="450" w:hanging="450"/>
      </w:pPr>
      <w:rPr>
        <w:rFonts w:hint="default"/>
      </w:rPr>
    </w:lvl>
    <w:lvl w:ilvl="1">
      <w:start w:val="4"/>
      <w:numFmt w:val="decimal"/>
      <w:lvlText w:val="%1.%2."/>
      <w:lvlJc w:val="left"/>
      <w:pPr>
        <w:ind w:left="1018" w:hanging="450"/>
      </w:pPr>
      <w:rPr>
        <w:rFonts w:hint="default"/>
      </w:rPr>
    </w:lvl>
    <w:lvl w:ilvl="2">
      <w:start w:val="1"/>
      <w:numFmt w:val="decimal"/>
      <w:lvlText w:val="%1.%2.%3."/>
      <w:lvlJc w:val="left"/>
      <w:pPr>
        <w:ind w:left="1856" w:hanging="720"/>
      </w:pPr>
      <w:rPr>
        <w:rFonts w:hint="default"/>
        <w:i/>
        <w:color w:val="0070C0"/>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5" w15:restartNumberingAfterBreak="0">
    <w:nsid w:val="429D4BCA"/>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1364E7"/>
    <w:multiLevelType w:val="multilevel"/>
    <w:tmpl w:val="9F10D836"/>
    <w:lvl w:ilvl="0">
      <w:start w:val="11"/>
      <w:numFmt w:val="decimal"/>
      <w:lvlText w:val="%1."/>
      <w:lvlJc w:val="left"/>
      <w:pPr>
        <w:ind w:left="405" w:hanging="405"/>
      </w:pPr>
      <w:rPr>
        <w:rFonts w:ascii="TimesLT" w:eastAsia="Cambria" w:hAnsi="TimesLT" w:hint="default"/>
        <w:b/>
        <w:color w:val="000000"/>
      </w:rPr>
    </w:lvl>
    <w:lvl w:ilvl="1">
      <w:start w:val="3"/>
      <w:numFmt w:val="decimal"/>
      <w:lvlText w:val="%1.%2."/>
      <w:lvlJc w:val="left"/>
      <w:pPr>
        <w:ind w:left="973" w:hanging="405"/>
      </w:pPr>
      <w:rPr>
        <w:rFonts w:ascii="TimesLT" w:eastAsia="Cambria" w:hAnsi="TimesLT" w:hint="default"/>
        <w:b/>
        <w:color w:val="000000"/>
      </w:rPr>
    </w:lvl>
    <w:lvl w:ilvl="2">
      <w:start w:val="1"/>
      <w:numFmt w:val="decimal"/>
      <w:lvlText w:val="%1.%2.%3."/>
      <w:lvlJc w:val="left"/>
      <w:pPr>
        <w:ind w:left="1344" w:hanging="720"/>
      </w:pPr>
      <w:rPr>
        <w:rFonts w:ascii="TimesLT" w:eastAsia="Cambria" w:hAnsi="TimesLT" w:hint="default"/>
        <w:b/>
        <w:color w:val="000000"/>
      </w:rPr>
    </w:lvl>
    <w:lvl w:ilvl="3">
      <w:start w:val="1"/>
      <w:numFmt w:val="decimal"/>
      <w:lvlText w:val="%1.%2.%3.%4."/>
      <w:lvlJc w:val="left"/>
      <w:pPr>
        <w:ind w:left="1656" w:hanging="720"/>
      </w:pPr>
      <w:rPr>
        <w:rFonts w:ascii="TimesLT" w:eastAsia="Cambria" w:hAnsi="TimesLT" w:hint="default"/>
        <w:b/>
        <w:color w:val="000000"/>
      </w:rPr>
    </w:lvl>
    <w:lvl w:ilvl="4">
      <w:start w:val="1"/>
      <w:numFmt w:val="decimal"/>
      <w:lvlText w:val="%1.%2.%3.%4.%5."/>
      <w:lvlJc w:val="left"/>
      <w:pPr>
        <w:ind w:left="1968" w:hanging="720"/>
      </w:pPr>
      <w:rPr>
        <w:rFonts w:ascii="TimesLT" w:eastAsia="Cambria" w:hAnsi="TimesLT" w:hint="default"/>
        <w:b/>
        <w:color w:val="000000"/>
      </w:rPr>
    </w:lvl>
    <w:lvl w:ilvl="5">
      <w:start w:val="1"/>
      <w:numFmt w:val="decimal"/>
      <w:lvlText w:val="%1.%2.%3.%4.%5.%6."/>
      <w:lvlJc w:val="left"/>
      <w:pPr>
        <w:ind w:left="2640" w:hanging="1080"/>
      </w:pPr>
      <w:rPr>
        <w:rFonts w:ascii="TimesLT" w:eastAsia="Cambria" w:hAnsi="TimesLT" w:hint="default"/>
        <w:b/>
        <w:color w:val="000000"/>
      </w:rPr>
    </w:lvl>
    <w:lvl w:ilvl="6">
      <w:start w:val="1"/>
      <w:numFmt w:val="decimal"/>
      <w:lvlText w:val="%1.%2.%3.%4.%5.%6.%7."/>
      <w:lvlJc w:val="left"/>
      <w:pPr>
        <w:ind w:left="2952" w:hanging="1080"/>
      </w:pPr>
      <w:rPr>
        <w:rFonts w:ascii="TimesLT" w:eastAsia="Cambria" w:hAnsi="TimesLT" w:hint="default"/>
        <w:b/>
        <w:color w:val="000000"/>
      </w:rPr>
    </w:lvl>
    <w:lvl w:ilvl="7">
      <w:start w:val="1"/>
      <w:numFmt w:val="decimal"/>
      <w:lvlText w:val="%1.%2.%3.%4.%5.%6.%7.%8."/>
      <w:lvlJc w:val="left"/>
      <w:pPr>
        <w:ind w:left="3624" w:hanging="1440"/>
      </w:pPr>
      <w:rPr>
        <w:rFonts w:ascii="TimesLT" w:eastAsia="Cambria" w:hAnsi="TimesLT" w:hint="default"/>
        <w:b/>
        <w:color w:val="000000"/>
      </w:rPr>
    </w:lvl>
    <w:lvl w:ilvl="8">
      <w:start w:val="1"/>
      <w:numFmt w:val="decimal"/>
      <w:lvlText w:val="%1.%2.%3.%4.%5.%6.%7.%8.%9."/>
      <w:lvlJc w:val="left"/>
      <w:pPr>
        <w:ind w:left="3936" w:hanging="1440"/>
      </w:pPr>
      <w:rPr>
        <w:rFonts w:ascii="TimesLT" w:eastAsia="Cambria" w:hAnsi="TimesLT" w:hint="default"/>
        <w:b/>
        <w:color w:val="000000"/>
      </w:rPr>
    </w:lvl>
  </w:abstractNum>
  <w:abstractNum w:abstractNumId="2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496730DC"/>
    <w:multiLevelType w:val="multilevel"/>
    <w:tmpl w:val="E69A4E8E"/>
    <w:lvl w:ilvl="0">
      <w:start w:val="5"/>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29" w15:restartNumberingAfterBreak="0">
    <w:nsid w:val="499403BE"/>
    <w:multiLevelType w:val="hybridMultilevel"/>
    <w:tmpl w:val="060096DA"/>
    <w:lvl w:ilvl="0" w:tplc="358460DA">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0" w15:restartNumberingAfterBreak="0">
    <w:nsid w:val="49F63009"/>
    <w:multiLevelType w:val="hybridMultilevel"/>
    <w:tmpl w:val="2C763ABA"/>
    <w:lvl w:ilvl="0" w:tplc="5F7ECFDA">
      <w:start w:val="1"/>
      <w:numFmt w:val="decimal"/>
      <w:lvlText w:val="2.%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7A752A"/>
    <w:multiLevelType w:val="multilevel"/>
    <w:tmpl w:val="2962D986"/>
    <w:lvl w:ilvl="0">
      <w:start w:val="5"/>
      <w:numFmt w:val="decimal"/>
      <w:lvlText w:val="%1."/>
      <w:lvlJc w:val="left"/>
      <w:pPr>
        <w:ind w:left="360" w:hanging="360"/>
      </w:pPr>
      <w:rPr>
        <w:rFonts w:hint="default"/>
      </w:rPr>
    </w:lvl>
    <w:lvl w:ilvl="1">
      <w:start w:val="1"/>
      <w:numFmt w:val="decimal"/>
      <w:lvlText w:val="%1.%2."/>
      <w:lvlJc w:val="left"/>
      <w:pPr>
        <w:ind w:left="3763" w:hanging="360"/>
      </w:pPr>
      <w:rPr>
        <w:rFonts w:hint="default"/>
        <w:b w:val="0"/>
        <w:bCs/>
        <w:sz w:val="19"/>
        <w:szCs w:val="19"/>
      </w:rPr>
    </w:lvl>
    <w:lvl w:ilvl="2">
      <w:start w:val="1"/>
      <w:numFmt w:val="decimal"/>
      <w:lvlText w:val="%1.%2.%3."/>
      <w:lvlJc w:val="left"/>
      <w:pPr>
        <w:ind w:left="3272"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32" w15:restartNumberingAfterBreak="0">
    <w:nsid w:val="51707211"/>
    <w:multiLevelType w:val="multilevel"/>
    <w:tmpl w:val="8F542A34"/>
    <w:lvl w:ilvl="0">
      <w:start w:val="1"/>
      <w:numFmt w:val="decimal"/>
      <w:lvlText w:val="%1."/>
      <w:lvlJc w:val="left"/>
      <w:pPr>
        <w:ind w:left="720" w:hanging="360"/>
      </w:pPr>
      <w:rPr>
        <w:rFonts w:hint="default"/>
        <w:b w:val="0"/>
        <w:bCs/>
        <w:i w:val="0"/>
        <w:iCs w:val="0"/>
        <w:color w:val="auto"/>
      </w:rPr>
    </w:lvl>
    <w:lvl w:ilvl="1">
      <w:start w:val="2"/>
      <w:numFmt w:val="decimal"/>
      <w:isLgl/>
      <w:lvlText w:val="%1.%2."/>
      <w:lvlJc w:val="left"/>
      <w:pPr>
        <w:ind w:left="1104" w:hanging="384"/>
      </w:pPr>
      <w:rPr>
        <w:rFonts w:eastAsia="Times New Roman" w:hint="default"/>
        <w:sz w:val="20"/>
        <w:szCs w:val="20"/>
      </w:rPr>
    </w:lvl>
    <w:lvl w:ilvl="2">
      <w:start w:val="1"/>
      <w:numFmt w:val="decimal"/>
      <w:isLgl/>
      <w:lvlText w:val="%1.%2.%3."/>
      <w:lvlJc w:val="left"/>
      <w:pPr>
        <w:ind w:left="1800" w:hanging="720"/>
      </w:pPr>
      <w:rPr>
        <w:rFonts w:eastAsia="Times New Roman" w:hint="default"/>
        <w:sz w:val="22"/>
      </w:rPr>
    </w:lvl>
    <w:lvl w:ilvl="3">
      <w:start w:val="1"/>
      <w:numFmt w:val="decimal"/>
      <w:isLgl/>
      <w:lvlText w:val="%1.%2.%3.%4."/>
      <w:lvlJc w:val="left"/>
      <w:pPr>
        <w:ind w:left="2160" w:hanging="720"/>
      </w:pPr>
      <w:rPr>
        <w:rFonts w:eastAsia="Times New Roman" w:hint="default"/>
        <w:sz w:val="22"/>
      </w:rPr>
    </w:lvl>
    <w:lvl w:ilvl="4">
      <w:start w:val="1"/>
      <w:numFmt w:val="decimal"/>
      <w:isLgl/>
      <w:lvlText w:val="%1.%2.%3.%4.%5."/>
      <w:lvlJc w:val="left"/>
      <w:pPr>
        <w:ind w:left="2880" w:hanging="1080"/>
      </w:pPr>
      <w:rPr>
        <w:rFonts w:eastAsia="Times New Roman" w:hint="default"/>
        <w:sz w:val="22"/>
      </w:rPr>
    </w:lvl>
    <w:lvl w:ilvl="5">
      <w:start w:val="1"/>
      <w:numFmt w:val="decimal"/>
      <w:isLgl/>
      <w:lvlText w:val="%1.%2.%3.%4.%5.%6."/>
      <w:lvlJc w:val="left"/>
      <w:pPr>
        <w:ind w:left="3240" w:hanging="1080"/>
      </w:pPr>
      <w:rPr>
        <w:rFonts w:eastAsia="Times New Roman" w:hint="default"/>
        <w:sz w:val="22"/>
      </w:rPr>
    </w:lvl>
    <w:lvl w:ilvl="6">
      <w:start w:val="1"/>
      <w:numFmt w:val="decimal"/>
      <w:isLgl/>
      <w:lvlText w:val="%1.%2.%3.%4.%5.%6.%7."/>
      <w:lvlJc w:val="left"/>
      <w:pPr>
        <w:ind w:left="3960" w:hanging="1440"/>
      </w:pPr>
      <w:rPr>
        <w:rFonts w:eastAsia="Times New Roman" w:hint="default"/>
        <w:sz w:val="22"/>
      </w:rPr>
    </w:lvl>
    <w:lvl w:ilvl="7">
      <w:start w:val="1"/>
      <w:numFmt w:val="decimal"/>
      <w:isLgl/>
      <w:lvlText w:val="%1.%2.%3.%4.%5.%6.%7.%8."/>
      <w:lvlJc w:val="left"/>
      <w:pPr>
        <w:ind w:left="4320" w:hanging="1440"/>
      </w:pPr>
      <w:rPr>
        <w:rFonts w:eastAsia="Times New Roman" w:hint="default"/>
        <w:sz w:val="22"/>
      </w:rPr>
    </w:lvl>
    <w:lvl w:ilvl="8">
      <w:start w:val="1"/>
      <w:numFmt w:val="decimal"/>
      <w:isLgl/>
      <w:lvlText w:val="%1.%2.%3.%4.%5.%6.%7.%8.%9."/>
      <w:lvlJc w:val="left"/>
      <w:pPr>
        <w:ind w:left="5040" w:hanging="1800"/>
      </w:pPr>
      <w:rPr>
        <w:rFonts w:eastAsia="Times New Roman" w:hint="default"/>
        <w:sz w:val="22"/>
      </w:rPr>
    </w:lvl>
  </w:abstractNum>
  <w:abstractNum w:abstractNumId="33" w15:restartNumberingAfterBreak="0">
    <w:nsid w:val="5367661B"/>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C944D0"/>
    <w:multiLevelType w:val="multilevel"/>
    <w:tmpl w:val="2B8E3BBC"/>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5D510AD"/>
    <w:multiLevelType w:val="hybridMultilevel"/>
    <w:tmpl w:val="DD2C8C0A"/>
    <w:lvl w:ilvl="0" w:tplc="BCBC2D9A">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6" w15:restartNumberingAfterBreak="0">
    <w:nsid w:val="567D51AB"/>
    <w:multiLevelType w:val="multilevel"/>
    <w:tmpl w:val="8BCC9FCC"/>
    <w:lvl w:ilvl="0">
      <w:start w:val="8"/>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160" w:hanging="72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240" w:hanging="108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37" w15:restartNumberingAfterBreak="0">
    <w:nsid w:val="57AF2412"/>
    <w:multiLevelType w:val="multilevel"/>
    <w:tmpl w:val="F656D726"/>
    <w:lvl w:ilvl="0">
      <w:start w:val="8"/>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A1E3E0F"/>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DF3DF0"/>
    <w:multiLevelType w:val="multilevel"/>
    <w:tmpl w:val="B05439FE"/>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40" w15:restartNumberingAfterBreak="0">
    <w:nsid w:val="6C2171E5"/>
    <w:multiLevelType w:val="hybridMultilevel"/>
    <w:tmpl w:val="F9E8BF14"/>
    <w:lvl w:ilvl="0" w:tplc="27544712">
      <w:start w:val="1"/>
      <w:numFmt w:val="decimal"/>
      <w:lvlText w:val="3.%1."/>
      <w:lvlJc w:val="left"/>
      <w:pPr>
        <w:ind w:left="1146"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41" w15:restartNumberingAfterBreak="0">
    <w:nsid w:val="6DA05522"/>
    <w:multiLevelType w:val="multilevel"/>
    <w:tmpl w:val="7FAC53F0"/>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4915DA"/>
    <w:multiLevelType w:val="hybridMultilevel"/>
    <w:tmpl w:val="7BAAC9FA"/>
    <w:lvl w:ilvl="0" w:tplc="5F7ECFDA">
      <w:start w:val="1"/>
      <w:numFmt w:val="decimal"/>
      <w:lvlText w:val="2.%1."/>
      <w:lvlJc w:val="left"/>
      <w:pPr>
        <w:ind w:left="928" w:hanging="360"/>
      </w:pPr>
      <w:rPr>
        <w:rFonts w:hint="default"/>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706D674B"/>
    <w:multiLevelType w:val="multilevel"/>
    <w:tmpl w:val="5F3E36DA"/>
    <w:lvl w:ilvl="0">
      <w:start w:val="2"/>
      <w:numFmt w:val="decimal"/>
      <w:lvlText w:val="%1."/>
      <w:lvlJc w:val="left"/>
      <w:pPr>
        <w:ind w:left="360" w:hanging="360"/>
      </w:pPr>
      <w:rPr>
        <w:rFonts w:hint="default"/>
        <w:color w:val="auto"/>
      </w:rPr>
    </w:lvl>
    <w:lvl w:ilvl="1">
      <w:start w:val="2"/>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44" w15:restartNumberingAfterBreak="0">
    <w:nsid w:val="7107709E"/>
    <w:multiLevelType w:val="hybridMultilevel"/>
    <w:tmpl w:val="00FE92A6"/>
    <w:lvl w:ilvl="0" w:tplc="D102D780">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5" w15:restartNumberingAfterBreak="0">
    <w:nsid w:val="75CD1810"/>
    <w:multiLevelType w:val="hybridMultilevel"/>
    <w:tmpl w:val="13E4809A"/>
    <w:lvl w:ilvl="0" w:tplc="6DEED50E">
      <w:start w:val="10"/>
      <w:numFmt w:val="upperRoman"/>
      <w:lvlText w:val="%1."/>
      <w:lvlJc w:val="left"/>
      <w:pPr>
        <w:ind w:left="1004" w:hanging="720"/>
      </w:pPr>
      <w:rPr>
        <w:rFonts w:hint="default"/>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6" w15:restartNumberingAfterBreak="0">
    <w:nsid w:val="76334ACE"/>
    <w:multiLevelType w:val="hybridMultilevel"/>
    <w:tmpl w:val="662C1C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9B3CFB"/>
    <w:multiLevelType w:val="multilevel"/>
    <w:tmpl w:val="6602B860"/>
    <w:lvl w:ilvl="0">
      <w:start w:val="1"/>
      <w:numFmt w:val="decimal"/>
      <w:lvlText w:val="%1."/>
      <w:lvlJc w:val="left"/>
      <w:pPr>
        <w:tabs>
          <w:tab w:val="num" w:pos="2345"/>
        </w:tabs>
        <w:ind w:left="2345" w:hanging="360"/>
      </w:pPr>
      <w:rPr>
        <w:rFonts w:cs="Times New Roman"/>
      </w:rPr>
    </w:lvl>
    <w:lvl w:ilvl="1">
      <w:start w:val="1"/>
      <w:numFmt w:val="decimal"/>
      <w:lvlText w:val="3.%2."/>
      <w:lvlJc w:val="left"/>
      <w:pPr>
        <w:tabs>
          <w:tab w:val="num" w:pos="958"/>
        </w:tabs>
        <w:ind w:left="958" w:hanging="390"/>
      </w:pPr>
      <w:rPr>
        <w:strike w:val="0"/>
        <w:dstrike w:val="0"/>
        <w:sz w:val="20"/>
        <w:szCs w:val="20"/>
        <w:u w:val="none"/>
        <w:effect w:val="none"/>
      </w:rPr>
    </w:lvl>
    <w:lvl w:ilvl="2">
      <w:start w:val="1"/>
      <w:numFmt w:val="decimal"/>
      <w:lvlText w:val="3.4.%3."/>
      <w:lvlJc w:val="left"/>
      <w:pPr>
        <w:tabs>
          <w:tab w:val="num" w:pos="1080"/>
        </w:tabs>
        <w:ind w:left="1080" w:hanging="720"/>
      </w:pPr>
      <w:rPr>
        <w:strike w:val="0"/>
        <w:dstrike w:val="0"/>
        <w:color w:val="auto"/>
        <w:sz w:val="18"/>
        <w:szCs w:val="20"/>
        <w:u w:val="none"/>
        <w:effect w:val="none"/>
      </w:rPr>
    </w:lvl>
    <w:lvl w:ilvl="3">
      <w:start w:val="1"/>
      <w:numFmt w:val="decimal"/>
      <w:isLgl/>
      <w:lvlText w:val="%1.%2.%3.%4."/>
      <w:lvlJc w:val="left"/>
      <w:pPr>
        <w:tabs>
          <w:tab w:val="num" w:pos="1080"/>
        </w:tabs>
        <w:ind w:left="1080" w:hanging="720"/>
      </w:pPr>
      <w:rPr>
        <w:rFonts w:cs="Times New Roman"/>
        <w:sz w:val="18"/>
        <w:szCs w:val="18"/>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num w:numId="1" w16cid:durableId="940334836">
    <w:abstractNumId w:val="42"/>
  </w:num>
  <w:num w:numId="2" w16cid:durableId="1421488353">
    <w:abstractNumId w:val="43"/>
  </w:num>
  <w:num w:numId="3" w16cid:durableId="2041280429">
    <w:abstractNumId w:val="1"/>
  </w:num>
  <w:num w:numId="4" w16cid:durableId="598830286">
    <w:abstractNumId w:val="11"/>
  </w:num>
  <w:num w:numId="5" w16cid:durableId="1076585556">
    <w:abstractNumId w:val="24"/>
  </w:num>
  <w:num w:numId="6" w16cid:durableId="1261793790">
    <w:abstractNumId w:val="42"/>
  </w:num>
  <w:num w:numId="7" w16cid:durableId="15193911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43524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02523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306411">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7731028">
    <w:abstractNumId w:val="13"/>
  </w:num>
  <w:num w:numId="12" w16cid:durableId="78252768">
    <w:abstractNumId w:val="16"/>
  </w:num>
  <w:num w:numId="13" w16cid:durableId="666250922">
    <w:abstractNumId w:val="6"/>
  </w:num>
  <w:num w:numId="14" w16cid:durableId="1208490024">
    <w:abstractNumId w:val="41"/>
  </w:num>
  <w:num w:numId="15" w16cid:durableId="1156266657">
    <w:abstractNumId w:val="17"/>
  </w:num>
  <w:num w:numId="16" w16cid:durableId="313459184">
    <w:abstractNumId w:val="9"/>
  </w:num>
  <w:num w:numId="17" w16cid:durableId="1222863509">
    <w:abstractNumId w:val="20"/>
  </w:num>
  <w:num w:numId="18" w16cid:durableId="1353989951">
    <w:abstractNumId w:val="8"/>
  </w:num>
  <w:num w:numId="19" w16cid:durableId="1622223989">
    <w:abstractNumId w:val="25"/>
  </w:num>
  <w:num w:numId="20" w16cid:durableId="157620221">
    <w:abstractNumId w:val="44"/>
  </w:num>
  <w:num w:numId="21" w16cid:durableId="427777258">
    <w:abstractNumId w:val="35"/>
  </w:num>
  <w:num w:numId="22" w16cid:durableId="376442317">
    <w:abstractNumId w:val="29"/>
  </w:num>
  <w:num w:numId="23" w16cid:durableId="1688170424">
    <w:abstractNumId w:val="10"/>
  </w:num>
  <w:num w:numId="24" w16cid:durableId="216405756">
    <w:abstractNumId w:val="21"/>
  </w:num>
  <w:num w:numId="25" w16cid:durableId="1030185538">
    <w:abstractNumId w:val="2"/>
  </w:num>
  <w:num w:numId="26" w16cid:durableId="922760895">
    <w:abstractNumId w:val="38"/>
  </w:num>
  <w:num w:numId="27" w16cid:durableId="500975789">
    <w:abstractNumId w:val="18"/>
  </w:num>
  <w:num w:numId="28" w16cid:durableId="938411614">
    <w:abstractNumId w:val="33"/>
  </w:num>
  <w:num w:numId="29" w16cid:durableId="1247688055">
    <w:abstractNumId w:val="5"/>
  </w:num>
  <w:num w:numId="30" w16cid:durableId="499733946">
    <w:abstractNumId w:val="45"/>
  </w:num>
  <w:num w:numId="31" w16cid:durableId="1989048402">
    <w:abstractNumId w:val="47"/>
  </w:num>
  <w:num w:numId="32" w16cid:durableId="678583749">
    <w:abstractNumId w:val="34"/>
  </w:num>
  <w:num w:numId="33" w16cid:durableId="920454504">
    <w:abstractNumId w:val="27"/>
  </w:num>
  <w:num w:numId="34" w16cid:durableId="1280139722">
    <w:abstractNumId w:val="26"/>
  </w:num>
  <w:num w:numId="35" w16cid:durableId="780957681">
    <w:abstractNumId w:val="31"/>
  </w:num>
  <w:num w:numId="36" w16cid:durableId="483353701">
    <w:abstractNumId w:val="30"/>
  </w:num>
  <w:num w:numId="37" w16cid:durableId="659430385">
    <w:abstractNumId w:val="36"/>
  </w:num>
  <w:num w:numId="38" w16cid:durableId="666055743">
    <w:abstractNumId w:val="22"/>
  </w:num>
  <w:num w:numId="39" w16cid:durableId="1342128853">
    <w:abstractNumId w:val="23"/>
  </w:num>
  <w:num w:numId="40" w16cid:durableId="744962214">
    <w:abstractNumId w:val="28"/>
  </w:num>
  <w:num w:numId="41" w16cid:durableId="1218934388">
    <w:abstractNumId w:val="19"/>
  </w:num>
  <w:num w:numId="42" w16cid:durableId="331762218">
    <w:abstractNumId w:val="7"/>
  </w:num>
  <w:num w:numId="43" w16cid:durableId="428890406">
    <w:abstractNumId w:val="37"/>
  </w:num>
  <w:num w:numId="44" w16cid:durableId="69817311">
    <w:abstractNumId w:val="15"/>
  </w:num>
  <w:num w:numId="45" w16cid:durableId="788817145">
    <w:abstractNumId w:val="14"/>
  </w:num>
  <w:num w:numId="46" w16cid:durableId="18228929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2435221">
    <w:abstractNumId w:val="0"/>
  </w:num>
  <w:num w:numId="48" w16cid:durableId="18899233">
    <w:abstractNumId w:val="3"/>
  </w:num>
  <w:num w:numId="49" w16cid:durableId="1004209317">
    <w:abstractNumId w:val="32"/>
  </w:num>
  <w:num w:numId="50" w16cid:durableId="2734410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5E9"/>
    <w:rsid w:val="00000DB8"/>
    <w:rsid w:val="000016E8"/>
    <w:rsid w:val="0000296A"/>
    <w:rsid w:val="00006D22"/>
    <w:rsid w:val="00007654"/>
    <w:rsid w:val="00007DC6"/>
    <w:rsid w:val="00010F83"/>
    <w:rsid w:val="00011925"/>
    <w:rsid w:val="00014195"/>
    <w:rsid w:val="00014621"/>
    <w:rsid w:val="0001502A"/>
    <w:rsid w:val="00015BAB"/>
    <w:rsid w:val="00016938"/>
    <w:rsid w:val="00017051"/>
    <w:rsid w:val="00021124"/>
    <w:rsid w:val="00022CF7"/>
    <w:rsid w:val="000235E0"/>
    <w:rsid w:val="0002375B"/>
    <w:rsid w:val="00024021"/>
    <w:rsid w:val="0002424A"/>
    <w:rsid w:val="00025D71"/>
    <w:rsid w:val="00027B5E"/>
    <w:rsid w:val="0003054D"/>
    <w:rsid w:val="00030A4F"/>
    <w:rsid w:val="00032389"/>
    <w:rsid w:val="00032703"/>
    <w:rsid w:val="00036B0E"/>
    <w:rsid w:val="00037806"/>
    <w:rsid w:val="00037DB4"/>
    <w:rsid w:val="00040361"/>
    <w:rsid w:val="00041A8D"/>
    <w:rsid w:val="00041C83"/>
    <w:rsid w:val="0004202C"/>
    <w:rsid w:val="00060AB4"/>
    <w:rsid w:val="00061014"/>
    <w:rsid w:val="00061C8E"/>
    <w:rsid w:val="0006249C"/>
    <w:rsid w:val="000630F1"/>
    <w:rsid w:val="00063BFB"/>
    <w:rsid w:val="00064401"/>
    <w:rsid w:val="00065591"/>
    <w:rsid w:val="00065F17"/>
    <w:rsid w:val="000661CF"/>
    <w:rsid w:val="00066A64"/>
    <w:rsid w:val="00070824"/>
    <w:rsid w:val="000734A2"/>
    <w:rsid w:val="00073710"/>
    <w:rsid w:val="00073C46"/>
    <w:rsid w:val="00074CEE"/>
    <w:rsid w:val="0007607F"/>
    <w:rsid w:val="00076FAE"/>
    <w:rsid w:val="000816B6"/>
    <w:rsid w:val="000826F4"/>
    <w:rsid w:val="0008352C"/>
    <w:rsid w:val="0008551C"/>
    <w:rsid w:val="000867BC"/>
    <w:rsid w:val="00091A5F"/>
    <w:rsid w:val="000923E3"/>
    <w:rsid w:val="0009557C"/>
    <w:rsid w:val="000A08EE"/>
    <w:rsid w:val="000A374F"/>
    <w:rsid w:val="000A3AAD"/>
    <w:rsid w:val="000A431C"/>
    <w:rsid w:val="000A495D"/>
    <w:rsid w:val="000A5830"/>
    <w:rsid w:val="000A6C49"/>
    <w:rsid w:val="000B2B8A"/>
    <w:rsid w:val="000C0862"/>
    <w:rsid w:val="000C0D55"/>
    <w:rsid w:val="000C2945"/>
    <w:rsid w:val="000C3275"/>
    <w:rsid w:val="000C7465"/>
    <w:rsid w:val="000D0FBB"/>
    <w:rsid w:val="000D66BA"/>
    <w:rsid w:val="000D780E"/>
    <w:rsid w:val="000E0A87"/>
    <w:rsid w:val="000E1369"/>
    <w:rsid w:val="000E181A"/>
    <w:rsid w:val="000E3F37"/>
    <w:rsid w:val="000E7215"/>
    <w:rsid w:val="000E7749"/>
    <w:rsid w:val="000F00BA"/>
    <w:rsid w:val="000F1C72"/>
    <w:rsid w:val="000F203D"/>
    <w:rsid w:val="000F20FB"/>
    <w:rsid w:val="000F2F35"/>
    <w:rsid w:val="000F4CA9"/>
    <w:rsid w:val="000F73D3"/>
    <w:rsid w:val="00101134"/>
    <w:rsid w:val="00101137"/>
    <w:rsid w:val="001043C8"/>
    <w:rsid w:val="00104689"/>
    <w:rsid w:val="001047F0"/>
    <w:rsid w:val="001065E8"/>
    <w:rsid w:val="001079C4"/>
    <w:rsid w:val="00110E34"/>
    <w:rsid w:val="00111DDB"/>
    <w:rsid w:val="001129B8"/>
    <w:rsid w:val="00114375"/>
    <w:rsid w:val="001152BD"/>
    <w:rsid w:val="00116E16"/>
    <w:rsid w:val="00117B8A"/>
    <w:rsid w:val="00120449"/>
    <w:rsid w:val="00120C2C"/>
    <w:rsid w:val="00121A95"/>
    <w:rsid w:val="00122066"/>
    <w:rsid w:val="00122E08"/>
    <w:rsid w:val="00123FB7"/>
    <w:rsid w:val="00123FE7"/>
    <w:rsid w:val="00124172"/>
    <w:rsid w:val="001275DD"/>
    <w:rsid w:val="0013266C"/>
    <w:rsid w:val="00136CCC"/>
    <w:rsid w:val="0014208C"/>
    <w:rsid w:val="0014274F"/>
    <w:rsid w:val="00142871"/>
    <w:rsid w:val="001435CC"/>
    <w:rsid w:val="00145508"/>
    <w:rsid w:val="0014750E"/>
    <w:rsid w:val="00147B7D"/>
    <w:rsid w:val="00150A26"/>
    <w:rsid w:val="00150E3A"/>
    <w:rsid w:val="00151DF5"/>
    <w:rsid w:val="00156672"/>
    <w:rsid w:val="00160642"/>
    <w:rsid w:val="001622F3"/>
    <w:rsid w:val="00162736"/>
    <w:rsid w:val="00162ABA"/>
    <w:rsid w:val="001637CB"/>
    <w:rsid w:val="00163AAB"/>
    <w:rsid w:val="001642BF"/>
    <w:rsid w:val="00164532"/>
    <w:rsid w:val="001651FA"/>
    <w:rsid w:val="00171C6E"/>
    <w:rsid w:val="0017269C"/>
    <w:rsid w:val="00172EB0"/>
    <w:rsid w:val="001739B0"/>
    <w:rsid w:val="001740A6"/>
    <w:rsid w:val="00174B51"/>
    <w:rsid w:val="00180456"/>
    <w:rsid w:val="00181629"/>
    <w:rsid w:val="00181F0A"/>
    <w:rsid w:val="001846A1"/>
    <w:rsid w:val="00184E9D"/>
    <w:rsid w:val="00185F4E"/>
    <w:rsid w:val="001875A8"/>
    <w:rsid w:val="0019050B"/>
    <w:rsid w:val="001916DD"/>
    <w:rsid w:val="001927A0"/>
    <w:rsid w:val="00192FE3"/>
    <w:rsid w:val="001934C3"/>
    <w:rsid w:val="0019680D"/>
    <w:rsid w:val="001A153B"/>
    <w:rsid w:val="001A25E9"/>
    <w:rsid w:val="001A2ABD"/>
    <w:rsid w:val="001A2BF4"/>
    <w:rsid w:val="001A2F46"/>
    <w:rsid w:val="001A4192"/>
    <w:rsid w:val="001A4D4C"/>
    <w:rsid w:val="001A5540"/>
    <w:rsid w:val="001A55D4"/>
    <w:rsid w:val="001A5656"/>
    <w:rsid w:val="001A68AE"/>
    <w:rsid w:val="001B1D28"/>
    <w:rsid w:val="001B20EC"/>
    <w:rsid w:val="001B7AA5"/>
    <w:rsid w:val="001C2962"/>
    <w:rsid w:val="001C3061"/>
    <w:rsid w:val="001C40CD"/>
    <w:rsid w:val="001C40FC"/>
    <w:rsid w:val="001C47D7"/>
    <w:rsid w:val="001C6086"/>
    <w:rsid w:val="001D2AE4"/>
    <w:rsid w:val="001D7173"/>
    <w:rsid w:val="001D7AEB"/>
    <w:rsid w:val="001D7BDE"/>
    <w:rsid w:val="001E0765"/>
    <w:rsid w:val="001E18BB"/>
    <w:rsid w:val="001E281D"/>
    <w:rsid w:val="001E3F12"/>
    <w:rsid w:val="001E5271"/>
    <w:rsid w:val="001E5360"/>
    <w:rsid w:val="001F5B3C"/>
    <w:rsid w:val="001F5F9F"/>
    <w:rsid w:val="001F7869"/>
    <w:rsid w:val="001F7D87"/>
    <w:rsid w:val="00200290"/>
    <w:rsid w:val="00201451"/>
    <w:rsid w:val="00203B50"/>
    <w:rsid w:val="00204EA8"/>
    <w:rsid w:val="00206388"/>
    <w:rsid w:val="00207525"/>
    <w:rsid w:val="00207D30"/>
    <w:rsid w:val="00207EC0"/>
    <w:rsid w:val="0021499D"/>
    <w:rsid w:val="002161CB"/>
    <w:rsid w:val="00220034"/>
    <w:rsid w:val="002208C2"/>
    <w:rsid w:val="00220BAF"/>
    <w:rsid w:val="0022107B"/>
    <w:rsid w:val="002229A8"/>
    <w:rsid w:val="00224E58"/>
    <w:rsid w:val="002252ED"/>
    <w:rsid w:val="002278B9"/>
    <w:rsid w:val="00230D3D"/>
    <w:rsid w:val="002312AF"/>
    <w:rsid w:val="002317C8"/>
    <w:rsid w:val="00231E61"/>
    <w:rsid w:val="00233376"/>
    <w:rsid w:val="002361F9"/>
    <w:rsid w:val="00236210"/>
    <w:rsid w:val="00237094"/>
    <w:rsid w:val="00241DC3"/>
    <w:rsid w:val="00242424"/>
    <w:rsid w:val="00242548"/>
    <w:rsid w:val="00242DA9"/>
    <w:rsid w:val="00246AE5"/>
    <w:rsid w:val="00246FE1"/>
    <w:rsid w:val="0025197D"/>
    <w:rsid w:val="00255315"/>
    <w:rsid w:val="00255602"/>
    <w:rsid w:val="00255BEB"/>
    <w:rsid w:val="002579A6"/>
    <w:rsid w:val="002605B7"/>
    <w:rsid w:val="00260A61"/>
    <w:rsid w:val="00262088"/>
    <w:rsid w:val="00262E2F"/>
    <w:rsid w:val="002650BF"/>
    <w:rsid w:val="00266BC4"/>
    <w:rsid w:val="00271B09"/>
    <w:rsid w:val="002734DC"/>
    <w:rsid w:val="00273C77"/>
    <w:rsid w:val="002741A7"/>
    <w:rsid w:val="00275F4C"/>
    <w:rsid w:val="00276BFD"/>
    <w:rsid w:val="00276EFF"/>
    <w:rsid w:val="00277480"/>
    <w:rsid w:val="00280360"/>
    <w:rsid w:val="0028063B"/>
    <w:rsid w:val="00281C00"/>
    <w:rsid w:val="0028477A"/>
    <w:rsid w:val="0028502E"/>
    <w:rsid w:val="00285D88"/>
    <w:rsid w:val="00286186"/>
    <w:rsid w:val="002909C7"/>
    <w:rsid w:val="00293C59"/>
    <w:rsid w:val="00294933"/>
    <w:rsid w:val="00294B7C"/>
    <w:rsid w:val="00295035"/>
    <w:rsid w:val="00297217"/>
    <w:rsid w:val="002A06BC"/>
    <w:rsid w:val="002A08EF"/>
    <w:rsid w:val="002A0938"/>
    <w:rsid w:val="002A2E25"/>
    <w:rsid w:val="002A4E35"/>
    <w:rsid w:val="002A606F"/>
    <w:rsid w:val="002A62B5"/>
    <w:rsid w:val="002A71F5"/>
    <w:rsid w:val="002B23AD"/>
    <w:rsid w:val="002B4D83"/>
    <w:rsid w:val="002B667D"/>
    <w:rsid w:val="002C0115"/>
    <w:rsid w:val="002C30B5"/>
    <w:rsid w:val="002C460D"/>
    <w:rsid w:val="002C55F1"/>
    <w:rsid w:val="002D2237"/>
    <w:rsid w:val="002D25C9"/>
    <w:rsid w:val="002D314F"/>
    <w:rsid w:val="002D32CE"/>
    <w:rsid w:val="002D412F"/>
    <w:rsid w:val="002E1655"/>
    <w:rsid w:val="002E224E"/>
    <w:rsid w:val="002E5F69"/>
    <w:rsid w:val="002E71FC"/>
    <w:rsid w:val="002E75DD"/>
    <w:rsid w:val="002F22D5"/>
    <w:rsid w:val="002F2B14"/>
    <w:rsid w:val="002F38BE"/>
    <w:rsid w:val="002F4FB0"/>
    <w:rsid w:val="002F63B3"/>
    <w:rsid w:val="002F678D"/>
    <w:rsid w:val="003005BD"/>
    <w:rsid w:val="00303CB5"/>
    <w:rsid w:val="0030662D"/>
    <w:rsid w:val="0031074C"/>
    <w:rsid w:val="0031333A"/>
    <w:rsid w:val="003136D8"/>
    <w:rsid w:val="00313B89"/>
    <w:rsid w:val="0031485C"/>
    <w:rsid w:val="00314FE7"/>
    <w:rsid w:val="0031581F"/>
    <w:rsid w:val="00315ACB"/>
    <w:rsid w:val="00317D1E"/>
    <w:rsid w:val="00317EB4"/>
    <w:rsid w:val="003201A9"/>
    <w:rsid w:val="00320942"/>
    <w:rsid w:val="00320F10"/>
    <w:rsid w:val="00325C21"/>
    <w:rsid w:val="00331E09"/>
    <w:rsid w:val="00333D0A"/>
    <w:rsid w:val="00333DB2"/>
    <w:rsid w:val="003346AF"/>
    <w:rsid w:val="00335236"/>
    <w:rsid w:val="00335A99"/>
    <w:rsid w:val="00337597"/>
    <w:rsid w:val="003426F4"/>
    <w:rsid w:val="003430DE"/>
    <w:rsid w:val="003454EB"/>
    <w:rsid w:val="003458E9"/>
    <w:rsid w:val="00346829"/>
    <w:rsid w:val="0034758B"/>
    <w:rsid w:val="003522AB"/>
    <w:rsid w:val="003528AA"/>
    <w:rsid w:val="00353C73"/>
    <w:rsid w:val="00356C02"/>
    <w:rsid w:val="00357395"/>
    <w:rsid w:val="00357B25"/>
    <w:rsid w:val="00361444"/>
    <w:rsid w:val="00361A83"/>
    <w:rsid w:val="00362929"/>
    <w:rsid w:val="00362FAD"/>
    <w:rsid w:val="00363320"/>
    <w:rsid w:val="00365E82"/>
    <w:rsid w:val="003662CE"/>
    <w:rsid w:val="003676C0"/>
    <w:rsid w:val="00367FE5"/>
    <w:rsid w:val="00370DD5"/>
    <w:rsid w:val="00370FE9"/>
    <w:rsid w:val="00371E2B"/>
    <w:rsid w:val="003739BC"/>
    <w:rsid w:val="00376223"/>
    <w:rsid w:val="0037655D"/>
    <w:rsid w:val="00377FCF"/>
    <w:rsid w:val="00381532"/>
    <w:rsid w:val="00386B21"/>
    <w:rsid w:val="00387003"/>
    <w:rsid w:val="003906FC"/>
    <w:rsid w:val="00390992"/>
    <w:rsid w:val="003913C4"/>
    <w:rsid w:val="00391EF9"/>
    <w:rsid w:val="003939BA"/>
    <w:rsid w:val="00393F42"/>
    <w:rsid w:val="003A1558"/>
    <w:rsid w:val="003A23A7"/>
    <w:rsid w:val="003A2816"/>
    <w:rsid w:val="003A4890"/>
    <w:rsid w:val="003B11C5"/>
    <w:rsid w:val="003B2A23"/>
    <w:rsid w:val="003B2DC3"/>
    <w:rsid w:val="003B7665"/>
    <w:rsid w:val="003C1251"/>
    <w:rsid w:val="003C2A4D"/>
    <w:rsid w:val="003C3A7F"/>
    <w:rsid w:val="003C59C0"/>
    <w:rsid w:val="003C725D"/>
    <w:rsid w:val="003D2123"/>
    <w:rsid w:val="003D2F27"/>
    <w:rsid w:val="003D5100"/>
    <w:rsid w:val="003D707C"/>
    <w:rsid w:val="003E50C7"/>
    <w:rsid w:val="003E5F66"/>
    <w:rsid w:val="003E6014"/>
    <w:rsid w:val="003E75EC"/>
    <w:rsid w:val="003E78C9"/>
    <w:rsid w:val="003F07F2"/>
    <w:rsid w:val="003F0971"/>
    <w:rsid w:val="003F207C"/>
    <w:rsid w:val="003F4AC7"/>
    <w:rsid w:val="003F5E49"/>
    <w:rsid w:val="003F6E9D"/>
    <w:rsid w:val="003F72F0"/>
    <w:rsid w:val="003F7BEC"/>
    <w:rsid w:val="00403EC7"/>
    <w:rsid w:val="0040707D"/>
    <w:rsid w:val="0040759A"/>
    <w:rsid w:val="0041140E"/>
    <w:rsid w:val="00412C01"/>
    <w:rsid w:val="00412FBF"/>
    <w:rsid w:val="0041317D"/>
    <w:rsid w:val="00413193"/>
    <w:rsid w:val="00413802"/>
    <w:rsid w:val="0041435D"/>
    <w:rsid w:val="00416D23"/>
    <w:rsid w:val="00425DA6"/>
    <w:rsid w:val="00430F08"/>
    <w:rsid w:val="00431B6D"/>
    <w:rsid w:val="00432120"/>
    <w:rsid w:val="00433C41"/>
    <w:rsid w:val="004344E9"/>
    <w:rsid w:val="0043456D"/>
    <w:rsid w:val="004352F8"/>
    <w:rsid w:val="0043657B"/>
    <w:rsid w:val="00446A85"/>
    <w:rsid w:val="00447149"/>
    <w:rsid w:val="00451159"/>
    <w:rsid w:val="004512B9"/>
    <w:rsid w:val="004529CB"/>
    <w:rsid w:val="004546A9"/>
    <w:rsid w:val="004548E1"/>
    <w:rsid w:val="00454B0B"/>
    <w:rsid w:val="00455F89"/>
    <w:rsid w:val="00457A99"/>
    <w:rsid w:val="00461363"/>
    <w:rsid w:val="004631BB"/>
    <w:rsid w:val="00463FCB"/>
    <w:rsid w:val="00464245"/>
    <w:rsid w:val="00466BAA"/>
    <w:rsid w:val="00466BEF"/>
    <w:rsid w:val="00467348"/>
    <w:rsid w:val="00473B68"/>
    <w:rsid w:val="00474C42"/>
    <w:rsid w:val="0047610A"/>
    <w:rsid w:val="004776FF"/>
    <w:rsid w:val="00477F2D"/>
    <w:rsid w:val="00480146"/>
    <w:rsid w:val="00480FAF"/>
    <w:rsid w:val="004812C5"/>
    <w:rsid w:val="0048268E"/>
    <w:rsid w:val="004850BE"/>
    <w:rsid w:val="00485751"/>
    <w:rsid w:val="00487BC5"/>
    <w:rsid w:val="00491589"/>
    <w:rsid w:val="004920D3"/>
    <w:rsid w:val="00493B41"/>
    <w:rsid w:val="00496491"/>
    <w:rsid w:val="004965C5"/>
    <w:rsid w:val="0049756C"/>
    <w:rsid w:val="004A13E6"/>
    <w:rsid w:val="004A415A"/>
    <w:rsid w:val="004A4956"/>
    <w:rsid w:val="004A708F"/>
    <w:rsid w:val="004A7311"/>
    <w:rsid w:val="004B0637"/>
    <w:rsid w:val="004B19DE"/>
    <w:rsid w:val="004B2CBA"/>
    <w:rsid w:val="004B58A2"/>
    <w:rsid w:val="004B5A8D"/>
    <w:rsid w:val="004B64AD"/>
    <w:rsid w:val="004B76A2"/>
    <w:rsid w:val="004C358C"/>
    <w:rsid w:val="004C3743"/>
    <w:rsid w:val="004C561F"/>
    <w:rsid w:val="004C579F"/>
    <w:rsid w:val="004C627C"/>
    <w:rsid w:val="004D050A"/>
    <w:rsid w:val="004D06D4"/>
    <w:rsid w:val="004D08B3"/>
    <w:rsid w:val="004D10C2"/>
    <w:rsid w:val="004D29D2"/>
    <w:rsid w:val="004D3D72"/>
    <w:rsid w:val="004D49C8"/>
    <w:rsid w:val="004D4D71"/>
    <w:rsid w:val="004D4DB2"/>
    <w:rsid w:val="004D79A6"/>
    <w:rsid w:val="004E18CF"/>
    <w:rsid w:val="004E1C5B"/>
    <w:rsid w:val="004E2364"/>
    <w:rsid w:val="004E34F7"/>
    <w:rsid w:val="004E676F"/>
    <w:rsid w:val="004E74A9"/>
    <w:rsid w:val="004F00A4"/>
    <w:rsid w:val="004F200C"/>
    <w:rsid w:val="004F517F"/>
    <w:rsid w:val="004F7640"/>
    <w:rsid w:val="00500704"/>
    <w:rsid w:val="005032B5"/>
    <w:rsid w:val="00503F4C"/>
    <w:rsid w:val="005050EF"/>
    <w:rsid w:val="00506ADA"/>
    <w:rsid w:val="00507AC8"/>
    <w:rsid w:val="00514366"/>
    <w:rsid w:val="0051452C"/>
    <w:rsid w:val="00514697"/>
    <w:rsid w:val="00521032"/>
    <w:rsid w:val="0052517E"/>
    <w:rsid w:val="005310ED"/>
    <w:rsid w:val="005322DD"/>
    <w:rsid w:val="005336F0"/>
    <w:rsid w:val="00533890"/>
    <w:rsid w:val="00535DDD"/>
    <w:rsid w:val="00537578"/>
    <w:rsid w:val="005428EB"/>
    <w:rsid w:val="00542FE0"/>
    <w:rsid w:val="00543FA2"/>
    <w:rsid w:val="005452FC"/>
    <w:rsid w:val="005455FB"/>
    <w:rsid w:val="005460D4"/>
    <w:rsid w:val="00546898"/>
    <w:rsid w:val="005468A4"/>
    <w:rsid w:val="00547253"/>
    <w:rsid w:val="00550310"/>
    <w:rsid w:val="00550859"/>
    <w:rsid w:val="00550D8C"/>
    <w:rsid w:val="00551DD9"/>
    <w:rsid w:val="005523C7"/>
    <w:rsid w:val="00552729"/>
    <w:rsid w:val="00554C6D"/>
    <w:rsid w:val="00555316"/>
    <w:rsid w:val="00555F05"/>
    <w:rsid w:val="00556EEC"/>
    <w:rsid w:val="005572DB"/>
    <w:rsid w:val="00557B8B"/>
    <w:rsid w:val="00560249"/>
    <w:rsid w:val="005619B1"/>
    <w:rsid w:val="00562D83"/>
    <w:rsid w:val="00563135"/>
    <w:rsid w:val="00563395"/>
    <w:rsid w:val="005633BD"/>
    <w:rsid w:val="00563953"/>
    <w:rsid w:val="00563C17"/>
    <w:rsid w:val="005646B3"/>
    <w:rsid w:val="00566392"/>
    <w:rsid w:val="00573090"/>
    <w:rsid w:val="0057540D"/>
    <w:rsid w:val="00576C8B"/>
    <w:rsid w:val="00576E7A"/>
    <w:rsid w:val="005773B3"/>
    <w:rsid w:val="00577F9B"/>
    <w:rsid w:val="00585380"/>
    <w:rsid w:val="00590012"/>
    <w:rsid w:val="00592752"/>
    <w:rsid w:val="00592A9D"/>
    <w:rsid w:val="00592FCB"/>
    <w:rsid w:val="005A0152"/>
    <w:rsid w:val="005A1242"/>
    <w:rsid w:val="005A2606"/>
    <w:rsid w:val="005A267B"/>
    <w:rsid w:val="005A3869"/>
    <w:rsid w:val="005A3A76"/>
    <w:rsid w:val="005A3B04"/>
    <w:rsid w:val="005A3B97"/>
    <w:rsid w:val="005A7BAE"/>
    <w:rsid w:val="005B04A8"/>
    <w:rsid w:val="005B1DE4"/>
    <w:rsid w:val="005B223C"/>
    <w:rsid w:val="005B4599"/>
    <w:rsid w:val="005B4E0E"/>
    <w:rsid w:val="005B5140"/>
    <w:rsid w:val="005C1A1C"/>
    <w:rsid w:val="005C22FD"/>
    <w:rsid w:val="005C3898"/>
    <w:rsid w:val="005C40FE"/>
    <w:rsid w:val="005C6870"/>
    <w:rsid w:val="005D0CFD"/>
    <w:rsid w:val="005D1587"/>
    <w:rsid w:val="005D304E"/>
    <w:rsid w:val="005D5D9E"/>
    <w:rsid w:val="005E50BE"/>
    <w:rsid w:val="005E5B4E"/>
    <w:rsid w:val="005E7E15"/>
    <w:rsid w:val="005F0004"/>
    <w:rsid w:val="005F0736"/>
    <w:rsid w:val="005F1169"/>
    <w:rsid w:val="005F1DF8"/>
    <w:rsid w:val="005F2A35"/>
    <w:rsid w:val="005F3113"/>
    <w:rsid w:val="005F4763"/>
    <w:rsid w:val="005F6FA4"/>
    <w:rsid w:val="005F777F"/>
    <w:rsid w:val="0060003F"/>
    <w:rsid w:val="0060049D"/>
    <w:rsid w:val="0060272E"/>
    <w:rsid w:val="00602CE2"/>
    <w:rsid w:val="00603E16"/>
    <w:rsid w:val="006045E1"/>
    <w:rsid w:val="00604D8A"/>
    <w:rsid w:val="006050B7"/>
    <w:rsid w:val="00611678"/>
    <w:rsid w:val="00611B66"/>
    <w:rsid w:val="00620C3F"/>
    <w:rsid w:val="006217A6"/>
    <w:rsid w:val="00624489"/>
    <w:rsid w:val="006263A2"/>
    <w:rsid w:val="006275F0"/>
    <w:rsid w:val="00630A85"/>
    <w:rsid w:val="0063289C"/>
    <w:rsid w:val="006343D3"/>
    <w:rsid w:val="00634615"/>
    <w:rsid w:val="00635FD2"/>
    <w:rsid w:val="00636251"/>
    <w:rsid w:val="0063628E"/>
    <w:rsid w:val="00637877"/>
    <w:rsid w:val="006410C1"/>
    <w:rsid w:val="00641580"/>
    <w:rsid w:val="00644ECF"/>
    <w:rsid w:val="0064690D"/>
    <w:rsid w:val="00647281"/>
    <w:rsid w:val="00647683"/>
    <w:rsid w:val="00647D2B"/>
    <w:rsid w:val="00650972"/>
    <w:rsid w:val="00650E6F"/>
    <w:rsid w:val="00650FE9"/>
    <w:rsid w:val="006612B6"/>
    <w:rsid w:val="00661BC4"/>
    <w:rsid w:val="0066366E"/>
    <w:rsid w:val="00665EF2"/>
    <w:rsid w:val="0066636B"/>
    <w:rsid w:val="006664BD"/>
    <w:rsid w:val="00666BE3"/>
    <w:rsid w:val="006679C4"/>
    <w:rsid w:val="0067230B"/>
    <w:rsid w:val="006723F6"/>
    <w:rsid w:val="00673D15"/>
    <w:rsid w:val="006754D3"/>
    <w:rsid w:val="00683E72"/>
    <w:rsid w:val="00691EB5"/>
    <w:rsid w:val="006922D8"/>
    <w:rsid w:val="00694BD9"/>
    <w:rsid w:val="00696184"/>
    <w:rsid w:val="0069795C"/>
    <w:rsid w:val="006A05B6"/>
    <w:rsid w:val="006A348D"/>
    <w:rsid w:val="006A3B51"/>
    <w:rsid w:val="006A6FA2"/>
    <w:rsid w:val="006B102B"/>
    <w:rsid w:val="006B2FB0"/>
    <w:rsid w:val="006B320D"/>
    <w:rsid w:val="006B33F7"/>
    <w:rsid w:val="006B37BF"/>
    <w:rsid w:val="006B41CE"/>
    <w:rsid w:val="006C1670"/>
    <w:rsid w:val="006C27F8"/>
    <w:rsid w:val="006C3636"/>
    <w:rsid w:val="006C38FE"/>
    <w:rsid w:val="006C5D50"/>
    <w:rsid w:val="006C745A"/>
    <w:rsid w:val="006C7C18"/>
    <w:rsid w:val="006D03C1"/>
    <w:rsid w:val="006D057E"/>
    <w:rsid w:val="006D1988"/>
    <w:rsid w:val="006D2F21"/>
    <w:rsid w:val="006D30F8"/>
    <w:rsid w:val="006D526B"/>
    <w:rsid w:val="006D6C8A"/>
    <w:rsid w:val="006E07B6"/>
    <w:rsid w:val="006E13F8"/>
    <w:rsid w:val="006E2074"/>
    <w:rsid w:val="006E25B8"/>
    <w:rsid w:val="006E3960"/>
    <w:rsid w:val="006E3CD4"/>
    <w:rsid w:val="006E4292"/>
    <w:rsid w:val="006F14C1"/>
    <w:rsid w:val="006F1FA9"/>
    <w:rsid w:val="006F2755"/>
    <w:rsid w:val="006F512F"/>
    <w:rsid w:val="006F5A9D"/>
    <w:rsid w:val="006F6B7A"/>
    <w:rsid w:val="00701482"/>
    <w:rsid w:val="00701F27"/>
    <w:rsid w:val="0070220F"/>
    <w:rsid w:val="00704629"/>
    <w:rsid w:val="00704FF6"/>
    <w:rsid w:val="007055C5"/>
    <w:rsid w:val="007059AF"/>
    <w:rsid w:val="00705C12"/>
    <w:rsid w:val="00705E78"/>
    <w:rsid w:val="007074AC"/>
    <w:rsid w:val="00711C41"/>
    <w:rsid w:val="00711FFF"/>
    <w:rsid w:val="0071449E"/>
    <w:rsid w:val="007144D3"/>
    <w:rsid w:val="00715C93"/>
    <w:rsid w:val="00716AA8"/>
    <w:rsid w:val="00720E89"/>
    <w:rsid w:val="0072182D"/>
    <w:rsid w:val="00721835"/>
    <w:rsid w:val="00721EE1"/>
    <w:rsid w:val="00724D9B"/>
    <w:rsid w:val="007313D8"/>
    <w:rsid w:val="00733559"/>
    <w:rsid w:val="007358DA"/>
    <w:rsid w:val="007361E3"/>
    <w:rsid w:val="0073723F"/>
    <w:rsid w:val="00737743"/>
    <w:rsid w:val="00743AA5"/>
    <w:rsid w:val="00743B2F"/>
    <w:rsid w:val="00743C80"/>
    <w:rsid w:val="0074501E"/>
    <w:rsid w:val="00747439"/>
    <w:rsid w:val="00750CE9"/>
    <w:rsid w:val="00751E3C"/>
    <w:rsid w:val="00756128"/>
    <w:rsid w:val="00757B7B"/>
    <w:rsid w:val="0076078D"/>
    <w:rsid w:val="00761925"/>
    <w:rsid w:val="00762508"/>
    <w:rsid w:val="00762ECD"/>
    <w:rsid w:val="007704A0"/>
    <w:rsid w:val="007708B5"/>
    <w:rsid w:val="00771B7B"/>
    <w:rsid w:val="007723D6"/>
    <w:rsid w:val="00773674"/>
    <w:rsid w:val="007751AB"/>
    <w:rsid w:val="007752C6"/>
    <w:rsid w:val="00777BD4"/>
    <w:rsid w:val="00777E13"/>
    <w:rsid w:val="007808AC"/>
    <w:rsid w:val="00780A69"/>
    <w:rsid w:val="00781C6C"/>
    <w:rsid w:val="00783328"/>
    <w:rsid w:val="00783785"/>
    <w:rsid w:val="00785293"/>
    <w:rsid w:val="00785A4C"/>
    <w:rsid w:val="0078635C"/>
    <w:rsid w:val="00787BEE"/>
    <w:rsid w:val="0079019B"/>
    <w:rsid w:val="00791212"/>
    <w:rsid w:val="007926CC"/>
    <w:rsid w:val="00792CBE"/>
    <w:rsid w:val="00792D28"/>
    <w:rsid w:val="00793192"/>
    <w:rsid w:val="00793CAB"/>
    <w:rsid w:val="007A50E8"/>
    <w:rsid w:val="007A790D"/>
    <w:rsid w:val="007B214A"/>
    <w:rsid w:val="007B625C"/>
    <w:rsid w:val="007C1608"/>
    <w:rsid w:val="007C1D94"/>
    <w:rsid w:val="007C47C0"/>
    <w:rsid w:val="007D2855"/>
    <w:rsid w:val="007D6E73"/>
    <w:rsid w:val="007E0867"/>
    <w:rsid w:val="007E1AFE"/>
    <w:rsid w:val="007E1E3F"/>
    <w:rsid w:val="007F004D"/>
    <w:rsid w:val="007F0752"/>
    <w:rsid w:val="007F0DC6"/>
    <w:rsid w:val="007F2470"/>
    <w:rsid w:val="007F2EC3"/>
    <w:rsid w:val="007F4FE9"/>
    <w:rsid w:val="007F5E75"/>
    <w:rsid w:val="007F7351"/>
    <w:rsid w:val="00802B82"/>
    <w:rsid w:val="00803375"/>
    <w:rsid w:val="008040DE"/>
    <w:rsid w:val="00805269"/>
    <w:rsid w:val="008058F1"/>
    <w:rsid w:val="0080617B"/>
    <w:rsid w:val="00807083"/>
    <w:rsid w:val="00810A8A"/>
    <w:rsid w:val="00811DEA"/>
    <w:rsid w:val="008145F1"/>
    <w:rsid w:val="008147CF"/>
    <w:rsid w:val="00815E08"/>
    <w:rsid w:val="00815EA9"/>
    <w:rsid w:val="008175DD"/>
    <w:rsid w:val="00817D0B"/>
    <w:rsid w:val="00817E87"/>
    <w:rsid w:val="00822D76"/>
    <w:rsid w:val="00824418"/>
    <w:rsid w:val="00824855"/>
    <w:rsid w:val="00830839"/>
    <w:rsid w:val="008309A6"/>
    <w:rsid w:val="00831356"/>
    <w:rsid w:val="0083449F"/>
    <w:rsid w:val="00835DDE"/>
    <w:rsid w:val="00835FB6"/>
    <w:rsid w:val="0083674A"/>
    <w:rsid w:val="00841DEC"/>
    <w:rsid w:val="00843335"/>
    <w:rsid w:val="00843B44"/>
    <w:rsid w:val="00847741"/>
    <w:rsid w:val="008514B0"/>
    <w:rsid w:val="00851F25"/>
    <w:rsid w:val="0085211E"/>
    <w:rsid w:val="00855F33"/>
    <w:rsid w:val="00856644"/>
    <w:rsid w:val="00857331"/>
    <w:rsid w:val="008601AA"/>
    <w:rsid w:val="008631E0"/>
    <w:rsid w:val="00864DF1"/>
    <w:rsid w:val="00865536"/>
    <w:rsid w:val="00865DAE"/>
    <w:rsid w:val="00865F29"/>
    <w:rsid w:val="008678B2"/>
    <w:rsid w:val="00870310"/>
    <w:rsid w:val="0087201C"/>
    <w:rsid w:val="00873CFA"/>
    <w:rsid w:val="00874F59"/>
    <w:rsid w:val="008762AE"/>
    <w:rsid w:val="0087694B"/>
    <w:rsid w:val="00876CD2"/>
    <w:rsid w:val="00880E65"/>
    <w:rsid w:val="00885608"/>
    <w:rsid w:val="00885CA9"/>
    <w:rsid w:val="00887C05"/>
    <w:rsid w:val="00894845"/>
    <w:rsid w:val="00895498"/>
    <w:rsid w:val="008A12BC"/>
    <w:rsid w:val="008A2784"/>
    <w:rsid w:val="008A2EAA"/>
    <w:rsid w:val="008A5564"/>
    <w:rsid w:val="008A5EFA"/>
    <w:rsid w:val="008A6B25"/>
    <w:rsid w:val="008A7597"/>
    <w:rsid w:val="008B2092"/>
    <w:rsid w:val="008B3589"/>
    <w:rsid w:val="008B4721"/>
    <w:rsid w:val="008B7D74"/>
    <w:rsid w:val="008C358B"/>
    <w:rsid w:val="008C5064"/>
    <w:rsid w:val="008C52B3"/>
    <w:rsid w:val="008C6804"/>
    <w:rsid w:val="008D1DC8"/>
    <w:rsid w:val="008D292A"/>
    <w:rsid w:val="008D38C3"/>
    <w:rsid w:val="008D4AB4"/>
    <w:rsid w:val="008D5D13"/>
    <w:rsid w:val="008D62CB"/>
    <w:rsid w:val="008D68CF"/>
    <w:rsid w:val="008D6AB8"/>
    <w:rsid w:val="008E0129"/>
    <w:rsid w:val="008E0731"/>
    <w:rsid w:val="008E1DAA"/>
    <w:rsid w:val="008E29AA"/>
    <w:rsid w:val="008E3957"/>
    <w:rsid w:val="008E3D96"/>
    <w:rsid w:val="008E52CE"/>
    <w:rsid w:val="008E5A60"/>
    <w:rsid w:val="008F02A1"/>
    <w:rsid w:val="008F1B6E"/>
    <w:rsid w:val="008F2A3B"/>
    <w:rsid w:val="008F4D24"/>
    <w:rsid w:val="008F4DB4"/>
    <w:rsid w:val="008F7742"/>
    <w:rsid w:val="008F7879"/>
    <w:rsid w:val="00900E18"/>
    <w:rsid w:val="00901645"/>
    <w:rsid w:val="00902F48"/>
    <w:rsid w:val="009039EE"/>
    <w:rsid w:val="00903DE5"/>
    <w:rsid w:val="00904E6A"/>
    <w:rsid w:val="00905211"/>
    <w:rsid w:val="00906203"/>
    <w:rsid w:val="009115B0"/>
    <w:rsid w:val="00912E9C"/>
    <w:rsid w:val="0091490E"/>
    <w:rsid w:val="00916F58"/>
    <w:rsid w:val="009173E3"/>
    <w:rsid w:val="009203C5"/>
    <w:rsid w:val="00923AA1"/>
    <w:rsid w:val="00924799"/>
    <w:rsid w:val="00926B6C"/>
    <w:rsid w:val="00932E4E"/>
    <w:rsid w:val="0093310D"/>
    <w:rsid w:val="0093446B"/>
    <w:rsid w:val="00935CCD"/>
    <w:rsid w:val="00937A9B"/>
    <w:rsid w:val="00940F4C"/>
    <w:rsid w:val="0094122E"/>
    <w:rsid w:val="00941D6F"/>
    <w:rsid w:val="00942A79"/>
    <w:rsid w:val="00944141"/>
    <w:rsid w:val="009442ED"/>
    <w:rsid w:val="0094563A"/>
    <w:rsid w:val="00945B50"/>
    <w:rsid w:val="00946A28"/>
    <w:rsid w:val="009470F4"/>
    <w:rsid w:val="00950182"/>
    <w:rsid w:val="0095143F"/>
    <w:rsid w:val="00952106"/>
    <w:rsid w:val="00955366"/>
    <w:rsid w:val="00960B1B"/>
    <w:rsid w:val="00961EEF"/>
    <w:rsid w:val="00964D67"/>
    <w:rsid w:val="00966B5A"/>
    <w:rsid w:val="0097387D"/>
    <w:rsid w:val="00976FE3"/>
    <w:rsid w:val="009778ED"/>
    <w:rsid w:val="00977A21"/>
    <w:rsid w:val="00980BD9"/>
    <w:rsid w:val="009821E9"/>
    <w:rsid w:val="00984D9A"/>
    <w:rsid w:val="0098656A"/>
    <w:rsid w:val="00987A25"/>
    <w:rsid w:val="009904CC"/>
    <w:rsid w:val="00990848"/>
    <w:rsid w:val="0099181F"/>
    <w:rsid w:val="00994677"/>
    <w:rsid w:val="00994F28"/>
    <w:rsid w:val="00995F43"/>
    <w:rsid w:val="00996843"/>
    <w:rsid w:val="009A0129"/>
    <w:rsid w:val="009A1245"/>
    <w:rsid w:val="009A1280"/>
    <w:rsid w:val="009A1AA2"/>
    <w:rsid w:val="009A74A4"/>
    <w:rsid w:val="009B19C1"/>
    <w:rsid w:val="009B27C5"/>
    <w:rsid w:val="009B2CC3"/>
    <w:rsid w:val="009B58BC"/>
    <w:rsid w:val="009C1C92"/>
    <w:rsid w:val="009C5CBA"/>
    <w:rsid w:val="009C6269"/>
    <w:rsid w:val="009C7DF6"/>
    <w:rsid w:val="009D0F90"/>
    <w:rsid w:val="009D45F2"/>
    <w:rsid w:val="009D6AAA"/>
    <w:rsid w:val="009E020F"/>
    <w:rsid w:val="009E027E"/>
    <w:rsid w:val="009E05A9"/>
    <w:rsid w:val="009E4551"/>
    <w:rsid w:val="009E5FA6"/>
    <w:rsid w:val="009E607D"/>
    <w:rsid w:val="009E63A3"/>
    <w:rsid w:val="009E7ADF"/>
    <w:rsid w:val="00A00BBB"/>
    <w:rsid w:val="00A01342"/>
    <w:rsid w:val="00A01697"/>
    <w:rsid w:val="00A03B45"/>
    <w:rsid w:val="00A03CF1"/>
    <w:rsid w:val="00A04A98"/>
    <w:rsid w:val="00A05EF9"/>
    <w:rsid w:val="00A066E1"/>
    <w:rsid w:val="00A109F2"/>
    <w:rsid w:val="00A11AE2"/>
    <w:rsid w:val="00A12CA7"/>
    <w:rsid w:val="00A140AC"/>
    <w:rsid w:val="00A1539B"/>
    <w:rsid w:val="00A160EB"/>
    <w:rsid w:val="00A16464"/>
    <w:rsid w:val="00A16C0D"/>
    <w:rsid w:val="00A17196"/>
    <w:rsid w:val="00A208C8"/>
    <w:rsid w:val="00A22296"/>
    <w:rsid w:val="00A26112"/>
    <w:rsid w:val="00A30578"/>
    <w:rsid w:val="00A40E0E"/>
    <w:rsid w:val="00A40ED4"/>
    <w:rsid w:val="00A427EC"/>
    <w:rsid w:val="00A45B43"/>
    <w:rsid w:val="00A46602"/>
    <w:rsid w:val="00A5223C"/>
    <w:rsid w:val="00A5342D"/>
    <w:rsid w:val="00A53C76"/>
    <w:rsid w:val="00A53EDD"/>
    <w:rsid w:val="00A54B07"/>
    <w:rsid w:val="00A569B3"/>
    <w:rsid w:val="00A57A66"/>
    <w:rsid w:val="00A57DD9"/>
    <w:rsid w:val="00A600FC"/>
    <w:rsid w:val="00A61A9E"/>
    <w:rsid w:val="00A62654"/>
    <w:rsid w:val="00A627A1"/>
    <w:rsid w:val="00A632BB"/>
    <w:rsid w:val="00A636D4"/>
    <w:rsid w:val="00A64ABE"/>
    <w:rsid w:val="00A66774"/>
    <w:rsid w:val="00A6775B"/>
    <w:rsid w:val="00A6791F"/>
    <w:rsid w:val="00A67ADB"/>
    <w:rsid w:val="00A72017"/>
    <w:rsid w:val="00A72982"/>
    <w:rsid w:val="00A72E6E"/>
    <w:rsid w:val="00A731ED"/>
    <w:rsid w:val="00A762B7"/>
    <w:rsid w:val="00A7642D"/>
    <w:rsid w:val="00A80177"/>
    <w:rsid w:val="00A80E69"/>
    <w:rsid w:val="00A826B8"/>
    <w:rsid w:val="00A82E90"/>
    <w:rsid w:val="00A87121"/>
    <w:rsid w:val="00A918B3"/>
    <w:rsid w:val="00A919CF"/>
    <w:rsid w:val="00A93DAB"/>
    <w:rsid w:val="00A94194"/>
    <w:rsid w:val="00A9442B"/>
    <w:rsid w:val="00A94702"/>
    <w:rsid w:val="00AA0BA2"/>
    <w:rsid w:val="00AB22F6"/>
    <w:rsid w:val="00AB2659"/>
    <w:rsid w:val="00AB2B40"/>
    <w:rsid w:val="00AB3FAE"/>
    <w:rsid w:val="00AB6E67"/>
    <w:rsid w:val="00AB73E0"/>
    <w:rsid w:val="00AC04A0"/>
    <w:rsid w:val="00AC0A72"/>
    <w:rsid w:val="00AC6BB0"/>
    <w:rsid w:val="00AC738D"/>
    <w:rsid w:val="00AC7F3F"/>
    <w:rsid w:val="00AD0AA6"/>
    <w:rsid w:val="00AD44EA"/>
    <w:rsid w:val="00AD47C8"/>
    <w:rsid w:val="00AD73C4"/>
    <w:rsid w:val="00AE0DBC"/>
    <w:rsid w:val="00AE3166"/>
    <w:rsid w:val="00AE3C5E"/>
    <w:rsid w:val="00AE4482"/>
    <w:rsid w:val="00AE5AEE"/>
    <w:rsid w:val="00AF14BF"/>
    <w:rsid w:val="00B04BD4"/>
    <w:rsid w:val="00B06AAA"/>
    <w:rsid w:val="00B103FA"/>
    <w:rsid w:val="00B11C35"/>
    <w:rsid w:val="00B14C35"/>
    <w:rsid w:val="00B16387"/>
    <w:rsid w:val="00B17972"/>
    <w:rsid w:val="00B17EC9"/>
    <w:rsid w:val="00B22BCB"/>
    <w:rsid w:val="00B2573A"/>
    <w:rsid w:val="00B25CCB"/>
    <w:rsid w:val="00B26AB0"/>
    <w:rsid w:val="00B34B85"/>
    <w:rsid w:val="00B35A37"/>
    <w:rsid w:val="00B35B76"/>
    <w:rsid w:val="00B36AE3"/>
    <w:rsid w:val="00B37734"/>
    <w:rsid w:val="00B413A7"/>
    <w:rsid w:val="00B41B50"/>
    <w:rsid w:val="00B60E72"/>
    <w:rsid w:val="00B62325"/>
    <w:rsid w:val="00B62359"/>
    <w:rsid w:val="00B67B53"/>
    <w:rsid w:val="00B716B2"/>
    <w:rsid w:val="00B719DA"/>
    <w:rsid w:val="00B73D19"/>
    <w:rsid w:val="00B749C2"/>
    <w:rsid w:val="00B74A1C"/>
    <w:rsid w:val="00B76955"/>
    <w:rsid w:val="00B8085B"/>
    <w:rsid w:val="00B81A39"/>
    <w:rsid w:val="00B81F45"/>
    <w:rsid w:val="00B83ED4"/>
    <w:rsid w:val="00B8413D"/>
    <w:rsid w:val="00B84567"/>
    <w:rsid w:val="00B84B2F"/>
    <w:rsid w:val="00B9141C"/>
    <w:rsid w:val="00B91EF3"/>
    <w:rsid w:val="00B97846"/>
    <w:rsid w:val="00BA2CF0"/>
    <w:rsid w:val="00BA4716"/>
    <w:rsid w:val="00BA59DF"/>
    <w:rsid w:val="00BA6BA7"/>
    <w:rsid w:val="00BB02CF"/>
    <w:rsid w:val="00BB06C2"/>
    <w:rsid w:val="00BB15C1"/>
    <w:rsid w:val="00BB544D"/>
    <w:rsid w:val="00BB7FD2"/>
    <w:rsid w:val="00BC1CCC"/>
    <w:rsid w:val="00BC4AA5"/>
    <w:rsid w:val="00BC4E5B"/>
    <w:rsid w:val="00BC6A9A"/>
    <w:rsid w:val="00BD08DC"/>
    <w:rsid w:val="00BD166F"/>
    <w:rsid w:val="00BE0726"/>
    <w:rsid w:val="00BE0FC4"/>
    <w:rsid w:val="00BE1D1F"/>
    <w:rsid w:val="00BE2A56"/>
    <w:rsid w:val="00BE4DDD"/>
    <w:rsid w:val="00BE6C88"/>
    <w:rsid w:val="00BF0794"/>
    <w:rsid w:val="00BF09D2"/>
    <w:rsid w:val="00BF0A9F"/>
    <w:rsid w:val="00BF0EFF"/>
    <w:rsid w:val="00BF17F9"/>
    <w:rsid w:val="00BF1BC5"/>
    <w:rsid w:val="00BF1E5F"/>
    <w:rsid w:val="00BF26F3"/>
    <w:rsid w:val="00BF2805"/>
    <w:rsid w:val="00BF35E1"/>
    <w:rsid w:val="00BF490B"/>
    <w:rsid w:val="00BF4AFB"/>
    <w:rsid w:val="00BF4B5D"/>
    <w:rsid w:val="00BF7ADE"/>
    <w:rsid w:val="00C00C8F"/>
    <w:rsid w:val="00C02230"/>
    <w:rsid w:val="00C037EA"/>
    <w:rsid w:val="00C06A1D"/>
    <w:rsid w:val="00C07ECA"/>
    <w:rsid w:val="00C1115D"/>
    <w:rsid w:val="00C12576"/>
    <w:rsid w:val="00C13673"/>
    <w:rsid w:val="00C142A9"/>
    <w:rsid w:val="00C15636"/>
    <w:rsid w:val="00C17273"/>
    <w:rsid w:val="00C176AA"/>
    <w:rsid w:val="00C17A2A"/>
    <w:rsid w:val="00C17EAD"/>
    <w:rsid w:val="00C2104F"/>
    <w:rsid w:val="00C21D8B"/>
    <w:rsid w:val="00C2438E"/>
    <w:rsid w:val="00C25A3A"/>
    <w:rsid w:val="00C26534"/>
    <w:rsid w:val="00C3139F"/>
    <w:rsid w:val="00C32C2D"/>
    <w:rsid w:val="00C33008"/>
    <w:rsid w:val="00C33BDB"/>
    <w:rsid w:val="00C34217"/>
    <w:rsid w:val="00C34AF1"/>
    <w:rsid w:val="00C3581B"/>
    <w:rsid w:val="00C35851"/>
    <w:rsid w:val="00C427F1"/>
    <w:rsid w:val="00C43419"/>
    <w:rsid w:val="00C45CB1"/>
    <w:rsid w:val="00C46908"/>
    <w:rsid w:val="00C514DF"/>
    <w:rsid w:val="00C519FC"/>
    <w:rsid w:val="00C5203D"/>
    <w:rsid w:val="00C53375"/>
    <w:rsid w:val="00C55A78"/>
    <w:rsid w:val="00C579C1"/>
    <w:rsid w:val="00C602D2"/>
    <w:rsid w:val="00C606C7"/>
    <w:rsid w:val="00C627A5"/>
    <w:rsid w:val="00C6495A"/>
    <w:rsid w:val="00C669F5"/>
    <w:rsid w:val="00C677A6"/>
    <w:rsid w:val="00C75BA2"/>
    <w:rsid w:val="00C75CC3"/>
    <w:rsid w:val="00C80171"/>
    <w:rsid w:val="00C82E65"/>
    <w:rsid w:val="00C83E1E"/>
    <w:rsid w:val="00C84546"/>
    <w:rsid w:val="00C85CC9"/>
    <w:rsid w:val="00C87E33"/>
    <w:rsid w:val="00C911AB"/>
    <w:rsid w:val="00C914E8"/>
    <w:rsid w:val="00C9491C"/>
    <w:rsid w:val="00C977AC"/>
    <w:rsid w:val="00CA11BE"/>
    <w:rsid w:val="00CA13D9"/>
    <w:rsid w:val="00CA1B44"/>
    <w:rsid w:val="00CA1CE0"/>
    <w:rsid w:val="00CA217E"/>
    <w:rsid w:val="00CA2D28"/>
    <w:rsid w:val="00CA2D56"/>
    <w:rsid w:val="00CA586E"/>
    <w:rsid w:val="00CA5CBF"/>
    <w:rsid w:val="00CB3BA9"/>
    <w:rsid w:val="00CB6AAF"/>
    <w:rsid w:val="00CB7340"/>
    <w:rsid w:val="00CC1CF8"/>
    <w:rsid w:val="00CC2208"/>
    <w:rsid w:val="00CC2FCB"/>
    <w:rsid w:val="00CC4310"/>
    <w:rsid w:val="00CC6F48"/>
    <w:rsid w:val="00CD0655"/>
    <w:rsid w:val="00CD21E9"/>
    <w:rsid w:val="00CD3630"/>
    <w:rsid w:val="00CD3819"/>
    <w:rsid w:val="00CD6794"/>
    <w:rsid w:val="00CE005C"/>
    <w:rsid w:val="00CE10C8"/>
    <w:rsid w:val="00CE2397"/>
    <w:rsid w:val="00CE47F0"/>
    <w:rsid w:val="00CE4FDA"/>
    <w:rsid w:val="00CF0CFB"/>
    <w:rsid w:val="00CF4EE3"/>
    <w:rsid w:val="00CF518D"/>
    <w:rsid w:val="00CF5A24"/>
    <w:rsid w:val="00D10697"/>
    <w:rsid w:val="00D12B94"/>
    <w:rsid w:val="00D12EB9"/>
    <w:rsid w:val="00D15CB3"/>
    <w:rsid w:val="00D21743"/>
    <w:rsid w:val="00D22C5C"/>
    <w:rsid w:val="00D23EF0"/>
    <w:rsid w:val="00D27803"/>
    <w:rsid w:val="00D27F07"/>
    <w:rsid w:val="00D30156"/>
    <w:rsid w:val="00D30C5B"/>
    <w:rsid w:val="00D30FB8"/>
    <w:rsid w:val="00D321CB"/>
    <w:rsid w:val="00D33084"/>
    <w:rsid w:val="00D34ADA"/>
    <w:rsid w:val="00D37996"/>
    <w:rsid w:val="00D401F6"/>
    <w:rsid w:val="00D402AA"/>
    <w:rsid w:val="00D403F2"/>
    <w:rsid w:val="00D4115B"/>
    <w:rsid w:val="00D4222E"/>
    <w:rsid w:val="00D42AC3"/>
    <w:rsid w:val="00D44031"/>
    <w:rsid w:val="00D44C27"/>
    <w:rsid w:val="00D44FF3"/>
    <w:rsid w:val="00D45693"/>
    <w:rsid w:val="00D51B30"/>
    <w:rsid w:val="00D53D2E"/>
    <w:rsid w:val="00D5545F"/>
    <w:rsid w:val="00D55A07"/>
    <w:rsid w:val="00D56399"/>
    <w:rsid w:val="00D56CD3"/>
    <w:rsid w:val="00D56DD2"/>
    <w:rsid w:val="00D60C4D"/>
    <w:rsid w:val="00D61E01"/>
    <w:rsid w:val="00D6565A"/>
    <w:rsid w:val="00D66F4F"/>
    <w:rsid w:val="00D679C5"/>
    <w:rsid w:val="00D704B1"/>
    <w:rsid w:val="00D716ED"/>
    <w:rsid w:val="00D71CC6"/>
    <w:rsid w:val="00D73726"/>
    <w:rsid w:val="00D74B8C"/>
    <w:rsid w:val="00D752C0"/>
    <w:rsid w:val="00D75409"/>
    <w:rsid w:val="00D757C9"/>
    <w:rsid w:val="00D772DA"/>
    <w:rsid w:val="00D77732"/>
    <w:rsid w:val="00D80445"/>
    <w:rsid w:val="00D813A0"/>
    <w:rsid w:val="00D85CD5"/>
    <w:rsid w:val="00D8606E"/>
    <w:rsid w:val="00D873AD"/>
    <w:rsid w:val="00D87603"/>
    <w:rsid w:val="00D93162"/>
    <w:rsid w:val="00D97B5D"/>
    <w:rsid w:val="00DA501B"/>
    <w:rsid w:val="00DA6AF3"/>
    <w:rsid w:val="00DA7C71"/>
    <w:rsid w:val="00DA7EE9"/>
    <w:rsid w:val="00DB0CE3"/>
    <w:rsid w:val="00DB4BA0"/>
    <w:rsid w:val="00DB4D8A"/>
    <w:rsid w:val="00DB6109"/>
    <w:rsid w:val="00DC0F35"/>
    <w:rsid w:val="00DC28C7"/>
    <w:rsid w:val="00DC32C8"/>
    <w:rsid w:val="00DC4E07"/>
    <w:rsid w:val="00DC6E1E"/>
    <w:rsid w:val="00DD0EC4"/>
    <w:rsid w:val="00DD34A6"/>
    <w:rsid w:val="00DD392C"/>
    <w:rsid w:val="00DD3B36"/>
    <w:rsid w:val="00DD3D30"/>
    <w:rsid w:val="00DD42EB"/>
    <w:rsid w:val="00DD4318"/>
    <w:rsid w:val="00DD54BC"/>
    <w:rsid w:val="00DD5642"/>
    <w:rsid w:val="00DD6C4F"/>
    <w:rsid w:val="00DE2940"/>
    <w:rsid w:val="00DE55A1"/>
    <w:rsid w:val="00DF3B65"/>
    <w:rsid w:val="00E00733"/>
    <w:rsid w:val="00E01547"/>
    <w:rsid w:val="00E018DF"/>
    <w:rsid w:val="00E048CA"/>
    <w:rsid w:val="00E04B55"/>
    <w:rsid w:val="00E0526F"/>
    <w:rsid w:val="00E06286"/>
    <w:rsid w:val="00E10910"/>
    <w:rsid w:val="00E12D41"/>
    <w:rsid w:val="00E13EC2"/>
    <w:rsid w:val="00E14BF6"/>
    <w:rsid w:val="00E16323"/>
    <w:rsid w:val="00E164E0"/>
    <w:rsid w:val="00E17BD7"/>
    <w:rsid w:val="00E223D3"/>
    <w:rsid w:val="00E2524F"/>
    <w:rsid w:val="00E25737"/>
    <w:rsid w:val="00E27B51"/>
    <w:rsid w:val="00E3322C"/>
    <w:rsid w:val="00E34898"/>
    <w:rsid w:val="00E35624"/>
    <w:rsid w:val="00E35DDE"/>
    <w:rsid w:val="00E42B99"/>
    <w:rsid w:val="00E449F8"/>
    <w:rsid w:val="00E45238"/>
    <w:rsid w:val="00E502F4"/>
    <w:rsid w:val="00E51F8B"/>
    <w:rsid w:val="00E535DB"/>
    <w:rsid w:val="00E54630"/>
    <w:rsid w:val="00E55331"/>
    <w:rsid w:val="00E556FE"/>
    <w:rsid w:val="00E56040"/>
    <w:rsid w:val="00E60B70"/>
    <w:rsid w:val="00E63DEF"/>
    <w:rsid w:val="00E649CC"/>
    <w:rsid w:val="00E66144"/>
    <w:rsid w:val="00E6627F"/>
    <w:rsid w:val="00E66447"/>
    <w:rsid w:val="00E66A61"/>
    <w:rsid w:val="00E66F9F"/>
    <w:rsid w:val="00E66FBB"/>
    <w:rsid w:val="00E67B0E"/>
    <w:rsid w:val="00E72490"/>
    <w:rsid w:val="00E72B45"/>
    <w:rsid w:val="00E73DBD"/>
    <w:rsid w:val="00E7442E"/>
    <w:rsid w:val="00E74ADE"/>
    <w:rsid w:val="00E76BF1"/>
    <w:rsid w:val="00E834A1"/>
    <w:rsid w:val="00E84651"/>
    <w:rsid w:val="00E84B19"/>
    <w:rsid w:val="00E84F4A"/>
    <w:rsid w:val="00E92044"/>
    <w:rsid w:val="00E92717"/>
    <w:rsid w:val="00E939A7"/>
    <w:rsid w:val="00E942BD"/>
    <w:rsid w:val="00E94776"/>
    <w:rsid w:val="00E95111"/>
    <w:rsid w:val="00E95585"/>
    <w:rsid w:val="00E95BBA"/>
    <w:rsid w:val="00E95DB0"/>
    <w:rsid w:val="00E970B2"/>
    <w:rsid w:val="00EA15D2"/>
    <w:rsid w:val="00EA1E29"/>
    <w:rsid w:val="00EA1F60"/>
    <w:rsid w:val="00EA3287"/>
    <w:rsid w:val="00EA362B"/>
    <w:rsid w:val="00EA4173"/>
    <w:rsid w:val="00EA75E2"/>
    <w:rsid w:val="00EB357D"/>
    <w:rsid w:val="00EB5C56"/>
    <w:rsid w:val="00EB6723"/>
    <w:rsid w:val="00EB78F1"/>
    <w:rsid w:val="00EB7B4D"/>
    <w:rsid w:val="00EB7BBE"/>
    <w:rsid w:val="00EC1095"/>
    <w:rsid w:val="00EC2D01"/>
    <w:rsid w:val="00EC38B2"/>
    <w:rsid w:val="00EC3B5F"/>
    <w:rsid w:val="00EC3D6C"/>
    <w:rsid w:val="00EC70D1"/>
    <w:rsid w:val="00ED1FA2"/>
    <w:rsid w:val="00ED2841"/>
    <w:rsid w:val="00ED7615"/>
    <w:rsid w:val="00ED7CF3"/>
    <w:rsid w:val="00EE4229"/>
    <w:rsid w:val="00EE590E"/>
    <w:rsid w:val="00EE594F"/>
    <w:rsid w:val="00EE7E2D"/>
    <w:rsid w:val="00EF00BF"/>
    <w:rsid w:val="00EF030F"/>
    <w:rsid w:val="00EF05E7"/>
    <w:rsid w:val="00EF36FF"/>
    <w:rsid w:val="00EF51C6"/>
    <w:rsid w:val="00EF77CF"/>
    <w:rsid w:val="00F00EEC"/>
    <w:rsid w:val="00F01D0B"/>
    <w:rsid w:val="00F03144"/>
    <w:rsid w:val="00F0568A"/>
    <w:rsid w:val="00F07D32"/>
    <w:rsid w:val="00F145B0"/>
    <w:rsid w:val="00F14C90"/>
    <w:rsid w:val="00F17345"/>
    <w:rsid w:val="00F176CA"/>
    <w:rsid w:val="00F17F8E"/>
    <w:rsid w:val="00F20EF0"/>
    <w:rsid w:val="00F22F52"/>
    <w:rsid w:val="00F239AB"/>
    <w:rsid w:val="00F244EA"/>
    <w:rsid w:val="00F2779C"/>
    <w:rsid w:val="00F3582A"/>
    <w:rsid w:val="00F35EB1"/>
    <w:rsid w:val="00F36975"/>
    <w:rsid w:val="00F37E02"/>
    <w:rsid w:val="00F4007A"/>
    <w:rsid w:val="00F42112"/>
    <w:rsid w:val="00F42CD5"/>
    <w:rsid w:val="00F42F1F"/>
    <w:rsid w:val="00F431B1"/>
    <w:rsid w:val="00F448D2"/>
    <w:rsid w:val="00F4520A"/>
    <w:rsid w:val="00F45610"/>
    <w:rsid w:val="00F45EA7"/>
    <w:rsid w:val="00F51F40"/>
    <w:rsid w:val="00F6006E"/>
    <w:rsid w:val="00F62753"/>
    <w:rsid w:val="00F6356A"/>
    <w:rsid w:val="00F7096E"/>
    <w:rsid w:val="00F721FE"/>
    <w:rsid w:val="00F73447"/>
    <w:rsid w:val="00F77347"/>
    <w:rsid w:val="00F77860"/>
    <w:rsid w:val="00F80AC7"/>
    <w:rsid w:val="00F80D1A"/>
    <w:rsid w:val="00F82C33"/>
    <w:rsid w:val="00F90AC0"/>
    <w:rsid w:val="00F91010"/>
    <w:rsid w:val="00F91F24"/>
    <w:rsid w:val="00F94C85"/>
    <w:rsid w:val="00F94F24"/>
    <w:rsid w:val="00FA127E"/>
    <w:rsid w:val="00FA1A0A"/>
    <w:rsid w:val="00FA3904"/>
    <w:rsid w:val="00FA7E09"/>
    <w:rsid w:val="00FA7E80"/>
    <w:rsid w:val="00FB14A2"/>
    <w:rsid w:val="00FB327A"/>
    <w:rsid w:val="00FB52B9"/>
    <w:rsid w:val="00FB63FF"/>
    <w:rsid w:val="00FC0AE1"/>
    <w:rsid w:val="00FC32F7"/>
    <w:rsid w:val="00FC363A"/>
    <w:rsid w:val="00FC3B46"/>
    <w:rsid w:val="00FC4B5B"/>
    <w:rsid w:val="00FC51C9"/>
    <w:rsid w:val="00FC5BB8"/>
    <w:rsid w:val="00FC61F2"/>
    <w:rsid w:val="00FC6BF8"/>
    <w:rsid w:val="00FC7DF1"/>
    <w:rsid w:val="00FD06E7"/>
    <w:rsid w:val="00FD12FE"/>
    <w:rsid w:val="00FD270A"/>
    <w:rsid w:val="00FD28F2"/>
    <w:rsid w:val="00FD48C7"/>
    <w:rsid w:val="00FD5F32"/>
    <w:rsid w:val="00FD6326"/>
    <w:rsid w:val="00FD6AB0"/>
    <w:rsid w:val="00FD6E88"/>
    <w:rsid w:val="00FE1057"/>
    <w:rsid w:val="00FE2AAA"/>
    <w:rsid w:val="00FE3E3A"/>
    <w:rsid w:val="00FE40B0"/>
    <w:rsid w:val="00FE5F57"/>
    <w:rsid w:val="00FE69BB"/>
    <w:rsid w:val="00FF08E7"/>
    <w:rsid w:val="00FF0ED1"/>
    <w:rsid w:val="00FF2CB2"/>
    <w:rsid w:val="00FF34E2"/>
    <w:rsid w:val="00FF375C"/>
    <w:rsid w:val="00FF658D"/>
    <w:rsid w:val="00FF7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9DB8"/>
  <w15:docId w15:val="{3964F157-1ED6-4512-927A-7B3D87BE4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B43"/>
    <w:pPr>
      <w:spacing w:after="200" w:line="276" w:lineRule="auto"/>
    </w:pPr>
    <w:rPr>
      <w:rFonts w:ascii="Times New Roman" w:hAnsi="Times New Roman"/>
      <w:sz w:val="24"/>
      <w:szCs w:val="22"/>
      <w:lang w:eastAsia="en-US"/>
    </w:rPr>
  </w:style>
  <w:style w:type="paragraph" w:styleId="Antrat1">
    <w:name w:val="heading 1"/>
    <w:basedOn w:val="prastasis"/>
    <w:next w:val="prastasis"/>
    <w:link w:val="Antrat1Diagrama"/>
    <w:uiPriority w:val="9"/>
    <w:qFormat/>
    <w:rsid w:val="00563395"/>
    <w:pPr>
      <w:keepNext/>
      <w:keepLines/>
      <w:numPr>
        <w:numId w:val="3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563395"/>
    <w:pPr>
      <w:keepNext/>
      <w:keepLines/>
      <w:numPr>
        <w:ilvl w:val="1"/>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563395"/>
    <w:pPr>
      <w:keepNext/>
      <w:keepLines/>
      <w:numPr>
        <w:ilvl w:val="2"/>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1A25E9"/>
    <w:rPr>
      <w:color w:val="0000FF"/>
      <w:u w:val="single"/>
    </w:rPr>
  </w:style>
  <w:style w:type="paragraph" w:styleId="Antrats">
    <w:name w:val="header"/>
    <w:basedOn w:val="prastasis"/>
    <w:link w:val="AntratsDiagrama"/>
    <w:rsid w:val="001A25E9"/>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link w:val="Antrats"/>
    <w:rsid w:val="001A25E9"/>
    <w:rPr>
      <w:rFonts w:ascii="Times New Roman" w:eastAsia="Times New Roman" w:hAnsi="Times New Roman" w:cs="Times New Roman"/>
      <w:sz w:val="24"/>
      <w:szCs w:val="20"/>
    </w:rPr>
  </w:style>
  <w:style w:type="paragraph" w:styleId="Porat">
    <w:name w:val="footer"/>
    <w:basedOn w:val="prastasis"/>
    <w:link w:val="PoratDiagrama"/>
    <w:rsid w:val="001A25E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link w:val="Porat"/>
    <w:rsid w:val="001A25E9"/>
    <w:rPr>
      <w:rFonts w:ascii="Times New Roman" w:eastAsia="Times New Roman" w:hAnsi="Times New Roman" w:cs="Times New Roman"/>
      <w:sz w:val="24"/>
      <w:szCs w:val="20"/>
      <w:lang w:eastAsia="lt-LT"/>
    </w:rPr>
  </w:style>
  <w:style w:type="paragraph" w:customStyle="1" w:styleId="Pagrindinistekstas1">
    <w:name w:val="Pagrindinis tekstas1"/>
    <w:rsid w:val="001A25E9"/>
    <w:pPr>
      <w:snapToGrid w:val="0"/>
      <w:ind w:firstLine="312"/>
      <w:jc w:val="both"/>
    </w:pPr>
    <w:rPr>
      <w:rFonts w:ascii="TimesLT" w:eastAsia="Times New Roman" w:hAnsi="TimesLT"/>
      <w:lang w:val="en-US" w:eastAsia="en-US"/>
    </w:rPr>
  </w:style>
  <w:style w:type="paragraph" w:customStyle="1" w:styleId="CentrBoldm">
    <w:name w:val="CentrBoldm"/>
    <w:basedOn w:val="prastasis"/>
    <w:rsid w:val="001A25E9"/>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aliases w:val=" Char,Char"/>
    <w:basedOn w:val="prastasis"/>
    <w:link w:val="PagrindinistekstasDiagrama"/>
    <w:unhideWhenUsed/>
    <w:rsid w:val="001A25E9"/>
    <w:pPr>
      <w:spacing w:after="120"/>
    </w:pPr>
  </w:style>
  <w:style w:type="character" w:customStyle="1" w:styleId="PagrindinistekstasDiagrama">
    <w:name w:val="Pagrindinis tekstas Diagrama"/>
    <w:aliases w:val=" Char Diagrama,Char Diagrama"/>
    <w:link w:val="Pagrindinistekstas"/>
    <w:rsid w:val="001A25E9"/>
    <w:rPr>
      <w:rFonts w:ascii="Times New Roman" w:eastAsia="Calibri" w:hAnsi="Times New Roman" w:cs="Times New Roman"/>
      <w:sz w:val="24"/>
    </w:rPr>
  </w:style>
  <w:style w:type="character" w:styleId="Puslapionumeris">
    <w:name w:val="page number"/>
    <w:basedOn w:val="Numatytasispastraiposriftas"/>
    <w:semiHidden/>
    <w:rsid w:val="001A25E9"/>
  </w:style>
  <w:style w:type="paragraph" w:customStyle="1" w:styleId="Statja">
    <w:name w:val="Statja"/>
    <w:basedOn w:val="prastasis"/>
    <w:rsid w:val="001A25E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styleId="Betarp">
    <w:name w:val="No Spacing"/>
    <w:uiPriority w:val="1"/>
    <w:qFormat/>
    <w:rsid w:val="001846A1"/>
    <w:pPr>
      <w:suppressAutoHyphens/>
      <w:autoSpaceDN w:val="0"/>
    </w:pPr>
    <w:rPr>
      <w:rFonts w:ascii="Times New Roman" w:hAnsi="Times New Roman"/>
      <w:sz w:val="24"/>
      <w:szCs w:val="22"/>
      <w:lang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846A1"/>
    <w:pPr>
      <w:spacing w:after="0" w:line="240" w:lineRule="auto"/>
      <w:ind w:left="720"/>
      <w:contextualSpacing/>
    </w:pPr>
    <w:rPr>
      <w:rFonts w:eastAsia="Times New Roman"/>
      <w:szCs w:val="24"/>
      <w:lang w:val="en-GB"/>
    </w:rPr>
  </w:style>
  <w:style w:type="paragraph" w:customStyle="1" w:styleId="Pagrindinistekstas3">
    <w:name w:val="Pagrindinis tekstas3"/>
    <w:rsid w:val="001846A1"/>
    <w:pPr>
      <w:autoSpaceDE w:val="0"/>
      <w:autoSpaceDN w:val="0"/>
      <w:adjustRightInd w:val="0"/>
      <w:ind w:firstLine="312"/>
      <w:jc w:val="both"/>
    </w:pPr>
    <w:rPr>
      <w:rFonts w:ascii="TimesLT" w:eastAsia="Times New Roman" w:hAnsi="TimesLT"/>
      <w:lang w:val="en-US" w:eastAsia="en-US"/>
    </w:rPr>
  </w:style>
  <w:style w:type="paragraph" w:customStyle="1" w:styleId="Style85">
    <w:name w:val="Style85"/>
    <w:basedOn w:val="prastasis"/>
    <w:rsid w:val="004D49C8"/>
    <w:pPr>
      <w:widowControl w:val="0"/>
      <w:suppressAutoHyphens/>
      <w:autoSpaceDE w:val="0"/>
      <w:autoSpaceDN w:val="0"/>
      <w:spacing w:after="0" w:line="209" w:lineRule="exact"/>
      <w:ind w:firstLine="720"/>
    </w:pPr>
    <w:rPr>
      <w:rFonts w:ascii="Arial" w:eastAsia="Times New Roman" w:hAnsi="Arial" w:cs="Arial"/>
      <w:sz w:val="20"/>
      <w:szCs w:val="24"/>
      <w:lang w:eastAsia="lt-LT"/>
    </w:rPr>
  </w:style>
  <w:style w:type="paragraph" w:customStyle="1" w:styleId="Style89">
    <w:name w:val="Style89"/>
    <w:basedOn w:val="prastasis"/>
    <w:rsid w:val="004D49C8"/>
    <w:pPr>
      <w:widowControl w:val="0"/>
      <w:suppressAutoHyphens/>
      <w:autoSpaceDE w:val="0"/>
      <w:autoSpaceDN w:val="0"/>
      <w:spacing w:after="0" w:line="240" w:lineRule="auto"/>
      <w:ind w:firstLine="720"/>
    </w:pPr>
    <w:rPr>
      <w:rFonts w:ascii="Arial" w:eastAsia="Times New Roman" w:hAnsi="Arial" w:cs="Arial"/>
      <w:sz w:val="20"/>
      <w:szCs w:val="24"/>
      <w:lang w:eastAsia="lt-LT"/>
    </w:rPr>
  </w:style>
  <w:style w:type="paragraph" w:customStyle="1" w:styleId="Style218">
    <w:name w:val="Style218"/>
    <w:basedOn w:val="prastasis"/>
    <w:rsid w:val="004D49C8"/>
    <w:pPr>
      <w:widowControl w:val="0"/>
      <w:suppressAutoHyphens/>
      <w:autoSpaceDE w:val="0"/>
      <w:autoSpaceDN w:val="0"/>
      <w:spacing w:after="0" w:line="216" w:lineRule="exact"/>
      <w:ind w:firstLine="720"/>
    </w:pPr>
    <w:rPr>
      <w:rFonts w:ascii="Arial" w:eastAsia="Times New Roman" w:hAnsi="Arial" w:cs="Arial"/>
      <w:sz w:val="20"/>
      <w:szCs w:val="24"/>
      <w:lang w:eastAsia="lt-LT"/>
    </w:rPr>
  </w:style>
  <w:style w:type="character" w:customStyle="1" w:styleId="FontStyle276">
    <w:name w:val="Font Style276"/>
    <w:rsid w:val="004D49C8"/>
    <w:rPr>
      <w:rFonts w:ascii="Times New Roman" w:hAnsi="Times New Roman" w:cs="Times New Roman" w:hint="default"/>
      <w:i/>
      <w:iCs/>
      <w:sz w:val="18"/>
      <w:szCs w:val="18"/>
    </w:rPr>
  </w:style>
  <w:style w:type="character" w:customStyle="1" w:styleId="FontStyle277">
    <w:name w:val="Font Style277"/>
    <w:rsid w:val="004D49C8"/>
    <w:rPr>
      <w:rFonts w:ascii="Times New Roman" w:hAnsi="Times New Roman" w:cs="Times New Roman" w:hint="default"/>
      <w:b/>
      <w:bCs/>
      <w:sz w:val="18"/>
      <w:szCs w:val="18"/>
    </w:rPr>
  </w:style>
  <w:style w:type="character" w:customStyle="1" w:styleId="FontStyle303">
    <w:name w:val="Font Style303"/>
    <w:uiPriority w:val="99"/>
    <w:rsid w:val="004D49C8"/>
    <w:rPr>
      <w:rFonts w:ascii="Times New Roman" w:hAnsi="Times New Roman" w:cs="Times New Roman" w:hint="default"/>
      <w:sz w:val="18"/>
      <w:szCs w:val="18"/>
    </w:rPr>
  </w:style>
  <w:style w:type="character" w:styleId="Grietas">
    <w:name w:val="Strong"/>
    <w:uiPriority w:val="22"/>
    <w:qFormat/>
    <w:rsid w:val="00E45238"/>
    <w:rPr>
      <w:b/>
      <w:bCs/>
    </w:rPr>
  </w:style>
  <w:style w:type="character" w:styleId="Komentaronuoroda">
    <w:name w:val="annotation reference"/>
    <w:uiPriority w:val="99"/>
    <w:semiHidden/>
    <w:unhideWhenUsed/>
    <w:rsid w:val="00C35851"/>
    <w:rPr>
      <w:sz w:val="16"/>
      <w:szCs w:val="16"/>
    </w:rPr>
  </w:style>
  <w:style w:type="paragraph" w:styleId="Komentarotekstas">
    <w:name w:val="annotation text"/>
    <w:basedOn w:val="prastasis"/>
    <w:link w:val="KomentarotekstasDiagrama"/>
    <w:unhideWhenUsed/>
    <w:rsid w:val="00C35851"/>
    <w:pPr>
      <w:spacing w:line="240" w:lineRule="auto"/>
    </w:pPr>
    <w:rPr>
      <w:sz w:val="20"/>
      <w:szCs w:val="20"/>
    </w:rPr>
  </w:style>
  <w:style w:type="character" w:customStyle="1" w:styleId="KomentarotekstasDiagrama">
    <w:name w:val="Komentaro tekstas Diagrama"/>
    <w:link w:val="Komentarotekstas"/>
    <w:rsid w:val="00C3585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35851"/>
    <w:rPr>
      <w:b/>
      <w:bCs/>
    </w:rPr>
  </w:style>
  <w:style w:type="character" w:customStyle="1" w:styleId="KomentarotemaDiagrama">
    <w:name w:val="Komentaro tema Diagrama"/>
    <w:link w:val="Komentarotema"/>
    <w:uiPriority w:val="99"/>
    <w:semiHidden/>
    <w:rsid w:val="00C35851"/>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C3585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C35851"/>
    <w:rPr>
      <w:rFonts w:ascii="Tahoma" w:eastAsia="Calibri" w:hAnsi="Tahoma" w:cs="Tahoma"/>
      <w:sz w:val="16"/>
      <w:szCs w:val="16"/>
    </w:rPr>
  </w:style>
  <w:style w:type="paragraph" w:customStyle="1" w:styleId="Pagrindinistekstas10">
    <w:name w:val="Pagrindinis tekstas1"/>
    <w:basedOn w:val="prastasis"/>
    <w:rsid w:val="002161CB"/>
    <w:pPr>
      <w:shd w:val="clear" w:color="auto" w:fill="FFFFFF"/>
      <w:suppressAutoHyphens/>
      <w:autoSpaceDN w:val="0"/>
      <w:spacing w:after="0" w:line="0" w:lineRule="atLeast"/>
      <w:ind w:hanging="420"/>
      <w:textAlignment w:val="baseline"/>
    </w:pPr>
    <w:rPr>
      <w:rFonts w:eastAsia="Times New Roman"/>
      <w:sz w:val="20"/>
      <w:szCs w:val="20"/>
      <w:lang w:eastAsia="lt-LT"/>
    </w:rPr>
  </w:style>
  <w:style w:type="paragraph" w:customStyle="1" w:styleId="Body2">
    <w:name w:val="Body 2"/>
    <w:rsid w:val="00C579C1"/>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79C1"/>
    <w:rPr>
      <w:rFonts w:ascii="Times New Roman" w:eastAsia="Times New Roman" w:hAnsi="Times New Roman" w:cs="Times New Roman"/>
      <w:sz w:val="24"/>
      <w:szCs w:val="24"/>
      <w:lang w:val="en-GB"/>
    </w:rPr>
  </w:style>
  <w:style w:type="table" w:styleId="Lentelstinklelis">
    <w:name w:val="Table Grid"/>
    <w:basedOn w:val="prastojilentel"/>
    <w:uiPriority w:val="39"/>
    <w:rsid w:val="00887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2F63B3"/>
    <w:rPr>
      <w:i/>
      <w:iCs/>
    </w:rPr>
  </w:style>
  <w:style w:type="character" w:customStyle="1" w:styleId="Neapdorotaspaminjimas1">
    <w:name w:val="Neapdorotas paminėjimas1"/>
    <w:uiPriority w:val="99"/>
    <w:semiHidden/>
    <w:unhideWhenUsed/>
    <w:rsid w:val="0064690D"/>
    <w:rPr>
      <w:color w:val="605E5C"/>
      <w:shd w:val="clear" w:color="auto" w:fill="E1DFDD"/>
    </w:rPr>
  </w:style>
  <w:style w:type="paragraph" w:styleId="prastasiniatinklio">
    <w:name w:val="Normal (Web)"/>
    <w:basedOn w:val="prastasis"/>
    <w:uiPriority w:val="99"/>
    <w:semiHidden/>
    <w:unhideWhenUsed/>
    <w:rsid w:val="004B58A2"/>
    <w:pPr>
      <w:spacing w:before="100" w:beforeAutospacing="1" w:after="100" w:afterAutospacing="1" w:line="240" w:lineRule="auto"/>
    </w:pPr>
    <w:rPr>
      <w:rFonts w:eastAsia="Times New Roman"/>
      <w:szCs w:val="24"/>
      <w:lang w:eastAsia="lt-LT"/>
    </w:rPr>
  </w:style>
  <w:style w:type="paragraph" w:styleId="Pataisymai">
    <w:name w:val="Revision"/>
    <w:hidden/>
    <w:uiPriority w:val="99"/>
    <w:semiHidden/>
    <w:rsid w:val="0094563A"/>
    <w:rPr>
      <w:rFonts w:ascii="Times New Roman" w:hAnsi="Times New Roman"/>
      <w:sz w:val="24"/>
      <w:szCs w:val="22"/>
      <w:lang w:eastAsia="en-US"/>
    </w:rPr>
  </w:style>
  <w:style w:type="character" w:customStyle="1" w:styleId="Antrat1Diagrama">
    <w:name w:val="Antraštė 1 Diagrama"/>
    <w:basedOn w:val="Numatytasispastraiposriftas"/>
    <w:link w:val="Antrat1"/>
    <w:uiPriority w:val="9"/>
    <w:rsid w:val="00563395"/>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5633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563395"/>
    <w:rPr>
      <w:rFonts w:ascii="Arial" w:eastAsia="Arial" w:hAnsi="Arial" w:cs="Arial"/>
      <w:color w:val="000000"/>
      <w:sz w:val="18"/>
      <w:szCs w:val="18"/>
      <w:u w:val="single"/>
      <w:lang w:eastAsia="en-US"/>
    </w:rPr>
  </w:style>
  <w:style w:type="paragraph" w:customStyle="1" w:styleId="pf0">
    <w:name w:val="pf0"/>
    <w:basedOn w:val="prastasis"/>
    <w:rsid w:val="00150A26"/>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150A26"/>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454B0B"/>
    <w:rPr>
      <w:color w:val="605E5C"/>
      <w:shd w:val="clear" w:color="auto" w:fill="E1DFDD"/>
    </w:rPr>
  </w:style>
  <w:style w:type="character" w:customStyle="1" w:styleId="Neapdorotaspaminjimas3">
    <w:name w:val="Neapdorotas paminėjimas3"/>
    <w:basedOn w:val="Numatytasispastraiposriftas"/>
    <w:uiPriority w:val="99"/>
    <w:semiHidden/>
    <w:unhideWhenUsed/>
    <w:rsid w:val="00B36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164">
      <w:bodyDiv w:val="1"/>
      <w:marLeft w:val="0"/>
      <w:marRight w:val="0"/>
      <w:marTop w:val="0"/>
      <w:marBottom w:val="0"/>
      <w:divBdr>
        <w:top w:val="none" w:sz="0" w:space="0" w:color="auto"/>
        <w:left w:val="none" w:sz="0" w:space="0" w:color="auto"/>
        <w:bottom w:val="none" w:sz="0" w:space="0" w:color="auto"/>
        <w:right w:val="none" w:sz="0" w:space="0" w:color="auto"/>
      </w:divBdr>
    </w:div>
    <w:div w:id="64647860">
      <w:bodyDiv w:val="1"/>
      <w:marLeft w:val="0"/>
      <w:marRight w:val="0"/>
      <w:marTop w:val="0"/>
      <w:marBottom w:val="0"/>
      <w:divBdr>
        <w:top w:val="none" w:sz="0" w:space="0" w:color="auto"/>
        <w:left w:val="none" w:sz="0" w:space="0" w:color="auto"/>
        <w:bottom w:val="none" w:sz="0" w:space="0" w:color="auto"/>
        <w:right w:val="none" w:sz="0" w:space="0" w:color="auto"/>
      </w:divBdr>
    </w:div>
    <w:div w:id="378631688">
      <w:bodyDiv w:val="1"/>
      <w:marLeft w:val="0"/>
      <w:marRight w:val="0"/>
      <w:marTop w:val="0"/>
      <w:marBottom w:val="0"/>
      <w:divBdr>
        <w:top w:val="none" w:sz="0" w:space="0" w:color="auto"/>
        <w:left w:val="none" w:sz="0" w:space="0" w:color="auto"/>
        <w:bottom w:val="none" w:sz="0" w:space="0" w:color="auto"/>
        <w:right w:val="none" w:sz="0" w:space="0" w:color="auto"/>
      </w:divBdr>
    </w:div>
    <w:div w:id="539128330">
      <w:bodyDiv w:val="1"/>
      <w:marLeft w:val="0"/>
      <w:marRight w:val="0"/>
      <w:marTop w:val="0"/>
      <w:marBottom w:val="0"/>
      <w:divBdr>
        <w:top w:val="none" w:sz="0" w:space="0" w:color="auto"/>
        <w:left w:val="none" w:sz="0" w:space="0" w:color="auto"/>
        <w:bottom w:val="none" w:sz="0" w:space="0" w:color="auto"/>
        <w:right w:val="none" w:sz="0" w:space="0" w:color="auto"/>
      </w:divBdr>
    </w:div>
    <w:div w:id="567962664">
      <w:bodyDiv w:val="1"/>
      <w:marLeft w:val="0"/>
      <w:marRight w:val="0"/>
      <w:marTop w:val="0"/>
      <w:marBottom w:val="0"/>
      <w:divBdr>
        <w:top w:val="none" w:sz="0" w:space="0" w:color="auto"/>
        <w:left w:val="none" w:sz="0" w:space="0" w:color="auto"/>
        <w:bottom w:val="none" w:sz="0" w:space="0" w:color="auto"/>
        <w:right w:val="none" w:sz="0" w:space="0" w:color="auto"/>
      </w:divBdr>
    </w:div>
    <w:div w:id="579169853">
      <w:bodyDiv w:val="1"/>
      <w:marLeft w:val="0"/>
      <w:marRight w:val="0"/>
      <w:marTop w:val="0"/>
      <w:marBottom w:val="0"/>
      <w:divBdr>
        <w:top w:val="none" w:sz="0" w:space="0" w:color="auto"/>
        <w:left w:val="none" w:sz="0" w:space="0" w:color="auto"/>
        <w:bottom w:val="none" w:sz="0" w:space="0" w:color="auto"/>
        <w:right w:val="none" w:sz="0" w:space="0" w:color="auto"/>
      </w:divBdr>
    </w:div>
    <w:div w:id="599263261">
      <w:bodyDiv w:val="1"/>
      <w:marLeft w:val="0"/>
      <w:marRight w:val="0"/>
      <w:marTop w:val="0"/>
      <w:marBottom w:val="0"/>
      <w:divBdr>
        <w:top w:val="none" w:sz="0" w:space="0" w:color="auto"/>
        <w:left w:val="none" w:sz="0" w:space="0" w:color="auto"/>
        <w:bottom w:val="none" w:sz="0" w:space="0" w:color="auto"/>
        <w:right w:val="none" w:sz="0" w:space="0" w:color="auto"/>
      </w:divBdr>
    </w:div>
    <w:div w:id="603684718">
      <w:bodyDiv w:val="1"/>
      <w:marLeft w:val="0"/>
      <w:marRight w:val="0"/>
      <w:marTop w:val="0"/>
      <w:marBottom w:val="0"/>
      <w:divBdr>
        <w:top w:val="none" w:sz="0" w:space="0" w:color="auto"/>
        <w:left w:val="none" w:sz="0" w:space="0" w:color="auto"/>
        <w:bottom w:val="none" w:sz="0" w:space="0" w:color="auto"/>
        <w:right w:val="none" w:sz="0" w:space="0" w:color="auto"/>
      </w:divBdr>
      <w:divsChild>
        <w:div w:id="561409349">
          <w:marLeft w:val="0"/>
          <w:marRight w:val="0"/>
          <w:marTop w:val="0"/>
          <w:marBottom w:val="0"/>
          <w:divBdr>
            <w:top w:val="none" w:sz="0" w:space="0" w:color="auto"/>
            <w:left w:val="none" w:sz="0" w:space="0" w:color="auto"/>
            <w:bottom w:val="none" w:sz="0" w:space="0" w:color="auto"/>
            <w:right w:val="none" w:sz="0" w:space="0" w:color="auto"/>
          </w:divBdr>
          <w:divsChild>
            <w:div w:id="14889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241643">
      <w:bodyDiv w:val="1"/>
      <w:marLeft w:val="0"/>
      <w:marRight w:val="0"/>
      <w:marTop w:val="0"/>
      <w:marBottom w:val="0"/>
      <w:divBdr>
        <w:top w:val="none" w:sz="0" w:space="0" w:color="auto"/>
        <w:left w:val="none" w:sz="0" w:space="0" w:color="auto"/>
        <w:bottom w:val="none" w:sz="0" w:space="0" w:color="auto"/>
        <w:right w:val="none" w:sz="0" w:space="0" w:color="auto"/>
      </w:divBdr>
    </w:div>
    <w:div w:id="740758986">
      <w:bodyDiv w:val="1"/>
      <w:marLeft w:val="0"/>
      <w:marRight w:val="0"/>
      <w:marTop w:val="0"/>
      <w:marBottom w:val="0"/>
      <w:divBdr>
        <w:top w:val="none" w:sz="0" w:space="0" w:color="auto"/>
        <w:left w:val="none" w:sz="0" w:space="0" w:color="auto"/>
        <w:bottom w:val="none" w:sz="0" w:space="0" w:color="auto"/>
        <w:right w:val="none" w:sz="0" w:space="0" w:color="auto"/>
      </w:divBdr>
    </w:div>
    <w:div w:id="826557488">
      <w:bodyDiv w:val="1"/>
      <w:marLeft w:val="0"/>
      <w:marRight w:val="0"/>
      <w:marTop w:val="0"/>
      <w:marBottom w:val="0"/>
      <w:divBdr>
        <w:top w:val="none" w:sz="0" w:space="0" w:color="auto"/>
        <w:left w:val="none" w:sz="0" w:space="0" w:color="auto"/>
        <w:bottom w:val="none" w:sz="0" w:space="0" w:color="auto"/>
        <w:right w:val="none" w:sz="0" w:space="0" w:color="auto"/>
      </w:divBdr>
    </w:div>
    <w:div w:id="858667231">
      <w:bodyDiv w:val="1"/>
      <w:marLeft w:val="0"/>
      <w:marRight w:val="0"/>
      <w:marTop w:val="0"/>
      <w:marBottom w:val="0"/>
      <w:divBdr>
        <w:top w:val="none" w:sz="0" w:space="0" w:color="auto"/>
        <w:left w:val="none" w:sz="0" w:space="0" w:color="auto"/>
        <w:bottom w:val="none" w:sz="0" w:space="0" w:color="auto"/>
        <w:right w:val="none" w:sz="0" w:space="0" w:color="auto"/>
      </w:divBdr>
    </w:div>
    <w:div w:id="1042437937">
      <w:bodyDiv w:val="1"/>
      <w:marLeft w:val="0"/>
      <w:marRight w:val="0"/>
      <w:marTop w:val="0"/>
      <w:marBottom w:val="0"/>
      <w:divBdr>
        <w:top w:val="none" w:sz="0" w:space="0" w:color="auto"/>
        <w:left w:val="none" w:sz="0" w:space="0" w:color="auto"/>
        <w:bottom w:val="none" w:sz="0" w:space="0" w:color="auto"/>
        <w:right w:val="none" w:sz="0" w:space="0" w:color="auto"/>
      </w:divBdr>
    </w:div>
    <w:div w:id="1045762611">
      <w:bodyDiv w:val="1"/>
      <w:marLeft w:val="0"/>
      <w:marRight w:val="0"/>
      <w:marTop w:val="0"/>
      <w:marBottom w:val="0"/>
      <w:divBdr>
        <w:top w:val="none" w:sz="0" w:space="0" w:color="auto"/>
        <w:left w:val="none" w:sz="0" w:space="0" w:color="auto"/>
        <w:bottom w:val="none" w:sz="0" w:space="0" w:color="auto"/>
        <w:right w:val="none" w:sz="0" w:space="0" w:color="auto"/>
      </w:divBdr>
    </w:div>
    <w:div w:id="1061902156">
      <w:bodyDiv w:val="1"/>
      <w:marLeft w:val="0"/>
      <w:marRight w:val="0"/>
      <w:marTop w:val="0"/>
      <w:marBottom w:val="0"/>
      <w:divBdr>
        <w:top w:val="none" w:sz="0" w:space="0" w:color="auto"/>
        <w:left w:val="none" w:sz="0" w:space="0" w:color="auto"/>
        <w:bottom w:val="none" w:sz="0" w:space="0" w:color="auto"/>
        <w:right w:val="none" w:sz="0" w:space="0" w:color="auto"/>
      </w:divBdr>
    </w:div>
    <w:div w:id="1224490836">
      <w:bodyDiv w:val="1"/>
      <w:marLeft w:val="0"/>
      <w:marRight w:val="0"/>
      <w:marTop w:val="0"/>
      <w:marBottom w:val="0"/>
      <w:divBdr>
        <w:top w:val="none" w:sz="0" w:space="0" w:color="auto"/>
        <w:left w:val="none" w:sz="0" w:space="0" w:color="auto"/>
        <w:bottom w:val="none" w:sz="0" w:space="0" w:color="auto"/>
        <w:right w:val="none" w:sz="0" w:space="0" w:color="auto"/>
      </w:divBdr>
    </w:div>
    <w:div w:id="1355350706">
      <w:bodyDiv w:val="1"/>
      <w:marLeft w:val="0"/>
      <w:marRight w:val="0"/>
      <w:marTop w:val="0"/>
      <w:marBottom w:val="0"/>
      <w:divBdr>
        <w:top w:val="none" w:sz="0" w:space="0" w:color="auto"/>
        <w:left w:val="none" w:sz="0" w:space="0" w:color="auto"/>
        <w:bottom w:val="none" w:sz="0" w:space="0" w:color="auto"/>
        <w:right w:val="none" w:sz="0" w:space="0" w:color="auto"/>
      </w:divBdr>
    </w:div>
    <w:div w:id="1515194667">
      <w:bodyDiv w:val="1"/>
      <w:marLeft w:val="0"/>
      <w:marRight w:val="0"/>
      <w:marTop w:val="0"/>
      <w:marBottom w:val="0"/>
      <w:divBdr>
        <w:top w:val="none" w:sz="0" w:space="0" w:color="auto"/>
        <w:left w:val="none" w:sz="0" w:space="0" w:color="auto"/>
        <w:bottom w:val="none" w:sz="0" w:space="0" w:color="auto"/>
        <w:right w:val="none" w:sz="0" w:space="0" w:color="auto"/>
      </w:divBdr>
    </w:div>
    <w:div w:id="1520705468">
      <w:bodyDiv w:val="1"/>
      <w:marLeft w:val="0"/>
      <w:marRight w:val="0"/>
      <w:marTop w:val="0"/>
      <w:marBottom w:val="0"/>
      <w:divBdr>
        <w:top w:val="none" w:sz="0" w:space="0" w:color="auto"/>
        <w:left w:val="none" w:sz="0" w:space="0" w:color="auto"/>
        <w:bottom w:val="none" w:sz="0" w:space="0" w:color="auto"/>
        <w:right w:val="none" w:sz="0" w:space="0" w:color="auto"/>
      </w:divBdr>
    </w:div>
    <w:div w:id="1579097648">
      <w:bodyDiv w:val="1"/>
      <w:marLeft w:val="0"/>
      <w:marRight w:val="0"/>
      <w:marTop w:val="0"/>
      <w:marBottom w:val="0"/>
      <w:divBdr>
        <w:top w:val="none" w:sz="0" w:space="0" w:color="auto"/>
        <w:left w:val="none" w:sz="0" w:space="0" w:color="auto"/>
        <w:bottom w:val="none" w:sz="0" w:space="0" w:color="auto"/>
        <w:right w:val="none" w:sz="0" w:space="0" w:color="auto"/>
      </w:divBdr>
    </w:div>
    <w:div w:id="1727023591">
      <w:bodyDiv w:val="1"/>
      <w:marLeft w:val="0"/>
      <w:marRight w:val="0"/>
      <w:marTop w:val="0"/>
      <w:marBottom w:val="0"/>
      <w:divBdr>
        <w:top w:val="none" w:sz="0" w:space="0" w:color="auto"/>
        <w:left w:val="none" w:sz="0" w:space="0" w:color="auto"/>
        <w:bottom w:val="none" w:sz="0" w:space="0" w:color="auto"/>
        <w:right w:val="none" w:sz="0" w:space="0" w:color="auto"/>
      </w:divBdr>
    </w:div>
    <w:div w:id="1729450311">
      <w:bodyDiv w:val="1"/>
      <w:marLeft w:val="0"/>
      <w:marRight w:val="0"/>
      <w:marTop w:val="0"/>
      <w:marBottom w:val="0"/>
      <w:divBdr>
        <w:top w:val="none" w:sz="0" w:space="0" w:color="auto"/>
        <w:left w:val="none" w:sz="0" w:space="0" w:color="auto"/>
        <w:bottom w:val="none" w:sz="0" w:space="0" w:color="auto"/>
        <w:right w:val="none" w:sz="0" w:space="0" w:color="auto"/>
      </w:divBdr>
    </w:div>
    <w:div w:id="1756053783">
      <w:bodyDiv w:val="1"/>
      <w:marLeft w:val="0"/>
      <w:marRight w:val="0"/>
      <w:marTop w:val="0"/>
      <w:marBottom w:val="0"/>
      <w:divBdr>
        <w:top w:val="none" w:sz="0" w:space="0" w:color="auto"/>
        <w:left w:val="none" w:sz="0" w:space="0" w:color="auto"/>
        <w:bottom w:val="none" w:sz="0" w:space="0" w:color="auto"/>
        <w:right w:val="none" w:sz="0" w:space="0" w:color="auto"/>
      </w:divBdr>
    </w:div>
    <w:div w:id="1756781883">
      <w:bodyDiv w:val="1"/>
      <w:marLeft w:val="0"/>
      <w:marRight w:val="0"/>
      <w:marTop w:val="0"/>
      <w:marBottom w:val="0"/>
      <w:divBdr>
        <w:top w:val="none" w:sz="0" w:space="0" w:color="auto"/>
        <w:left w:val="none" w:sz="0" w:space="0" w:color="auto"/>
        <w:bottom w:val="none" w:sz="0" w:space="0" w:color="auto"/>
        <w:right w:val="none" w:sz="0" w:space="0" w:color="auto"/>
      </w:divBdr>
    </w:div>
    <w:div w:id="1857690758">
      <w:bodyDiv w:val="1"/>
      <w:marLeft w:val="0"/>
      <w:marRight w:val="0"/>
      <w:marTop w:val="0"/>
      <w:marBottom w:val="0"/>
      <w:divBdr>
        <w:top w:val="none" w:sz="0" w:space="0" w:color="auto"/>
        <w:left w:val="none" w:sz="0" w:space="0" w:color="auto"/>
        <w:bottom w:val="none" w:sz="0" w:space="0" w:color="auto"/>
        <w:right w:val="none" w:sz="0" w:space="0" w:color="auto"/>
      </w:divBdr>
    </w:div>
    <w:div w:id="212568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14466-D385-4721-802D-3BEF64F6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1997</Words>
  <Characters>11388</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UAB "Šiaulių Vandenys"</Company>
  <LinksUpToDate>false</LinksUpToDate>
  <CharactersWithSpaces>13359</CharactersWithSpaces>
  <SharedDoc>false</SharedDoc>
  <HLinks>
    <vt:vector size="18" baseType="variant">
      <vt:variant>
        <vt:i4>131139</vt:i4>
      </vt:variant>
      <vt:variant>
        <vt:i4>6</vt:i4>
      </vt:variant>
      <vt:variant>
        <vt:i4>0</vt:i4>
      </vt:variant>
      <vt:variant>
        <vt:i4>5</vt:i4>
      </vt:variant>
      <vt:variant>
        <vt:lpwstr>https://www.e-tar.lt/portal/lt/legalAct/TAR.6E3127CAC371</vt:lpwstr>
      </vt:variant>
      <vt:variant>
        <vt:lpwstr/>
      </vt:variant>
      <vt:variant>
        <vt:i4>6488159</vt:i4>
      </vt:variant>
      <vt:variant>
        <vt:i4>3</vt:i4>
      </vt:variant>
      <vt:variant>
        <vt:i4>0</vt:i4>
      </vt:variant>
      <vt:variant>
        <vt:i4>5</vt:i4>
      </vt:variant>
      <vt:variant>
        <vt:lpwstr>mailto:office@siauliuvandenys.lt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Ilona Brogienė</cp:lastModifiedBy>
  <cp:revision>4</cp:revision>
  <dcterms:created xsi:type="dcterms:W3CDTF">2026-03-03T09:02:00Z</dcterms:created>
  <dcterms:modified xsi:type="dcterms:W3CDTF">2026-03-06T09:09:00Z</dcterms:modified>
</cp:coreProperties>
</file>