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13C" w:rsidRPr="00B01D17" w:rsidRDefault="000F313C" w:rsidP="008C0697">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4"/>
          <w:lang w:eastAsia="en-US"/>
        </w:rPr>
      </w:pPr>
      <w:bookmarkStart w:id="0" w:name="_Toc149124161"/>
    </w:p>
    <w:p w:rsidR="000F313C" w:rsidRPr="00B01D17" w:rsidRDefault="000F313C" w:rsidP="008C0697">
      <w:pPr>
        <w:pStyle w:val="Antrat2"/>
        <w:spacing w:before="0"/>
        <w:ind w:left="7371" w:firstLine="0"/>
        <w:rPr>
          <w:rFonts w:ascii="Times New Roman" w:eastAsia="Calibri" w:hAnsi="Times New Roman" w:cs="Times New Roman"/>
          <w:color w:val="auto"/>
          <w:sz w:val="24"/>
          <w:szCs w:val="24"/>
          <w:bdr w:val="nil"/>
          <w:lang w:eastAsia="en-US"/>
        </w:rPr>
      </w:pPr>
      <w:bookmarkStart w:id="1" w:name="_Toc202273980"/>
      <w:r w:rsidRPr="00B01D17">
        <w:rPr>
          <w:rFonts w:ascii="Times New Roman" w:eastAsia="Calibri" w:hAnsi="Times New Roman" w:cs="Times New Roman"/>
          <w:color w:val="auto"/>
          <w:sz w:val="24"/>
          <w:szCs w:val="24"/>
          <w:bdr w:val="nil"/>
          <w:lang w:eastAsia="en-US"/>
        </w:rPr>
        <w:t xml:space="preserve">Specialiųjų pirkimo sąlygų      </w:t>
      </w:r>
      <w:r w:rsidR="00D86F43">
        <w:rPr>
          <w:rFonts w:ascii="Times New Roman" w:eastAsia="Calibri" w:hAnsi="Times New Roman" w:cs="Times New Roman"/>
          <w:color w:val="auto"/>
          <w:sz w:val="24"/>
          <w:szCs w:val="24"/>
          <w:bdr w:val="nil"/>
          <w:lang w:eastAsia="en-US"/>
        </w:rPr>
        <w:t>6</w:t>
      </w:r>
      <w:bookmarkStart w:id="2" w:name="_GoBack"/>
      <w:bookmarkEnd w:id="2"/>
      <w:r w:rsidRPr="00B01D17">
        <w:rPr>
          <w:rFonts w:ascii="Times New Roman" w:eastAsia="Calibri" w:hAnsi="Times New Roman" w:cs="Times New Roman"/>
          <w:color w:val="auto"/>
          <w:sz w:val="24"/>
          <w:szCs w:val="24"/>
          <w:bdr w:val="nil"/>
          <w:lang w:eastAsia="en-US"/>
        </w:rPr>
        <w:t xml:space="preserve"> priedas „Pasiūlymo forma“</w:t>
      </w:r>
      <w:bookmarkEnd w:id="0"/>
      <w:bookmarkEnd w:id="1"/>
      <w:r w:rsidRPr="00B01D17">
        <w:rPr>
          <w:rFonts w:ascii="Times New Roman" w:eastAsia="Calibri" w:hAnsi="Times New Roman" w:cs="Times New Roman"/>
          <w:color w:val="auto"/>
          <w:sz w:val="24"/>
          <w:szCs w:val="24"/>
          <w:bdr w:val="nil"/>
          <w:lang w:eastAsia="en-US"/>
        </w:rPr>
        <w:t xml:space="preserve"> </w:t>
      </w:r>
    </w:p>
    <w:p w:rsidR="000F313C" w:rsidRPr="00B01D17" w:rsidRDefault="000F313C" w:rsidP="008C0697">
      <w:pPr>
        <w:pBdr>
          <w:top w:val="nil"/>
          <w:left w:val="nil"/>
          <w:bottom w:val="nil"/>
          <w:right w:val="nil"/>
          <w:between w:val="nil"/>
          <w:bar w:val="nil"/>
        </w:pBdr>
        <w:spacing w:line="240" w:lineRule="auto"/>
        <w:ind w:firstLine="0"/>
        <w:jc w:val="right"/>
        <w:rPr>
          <w:rFonts w:ascii="Times New Roman" w:eastAsia="Calibri" w:hAnsi="Times New Roman" w:cs="Times New Roman"/>
          <w:sz w:val="24"/>
          <w:szCs w:val="24"/>
          <w:bdr w:val="nil"/>
          <w:lang w:eastAsia="en-US"/>
        </w:rPr>
      </w:pPr>
    </w:p>
    <w:p w:rsidR="00E21862" w:rsidRPr="00B01D17" w:rsidRDefault="00E21862" w:rsidP="008C0697">
      <w:pPr>
        <w:spacing w:line="240" w:lineRule="auto"/>
        <w:ind w:right="-176"/>
        <w:jc w:val="center"/>
        <w:rPr>
          <w:rFonts w:ascii="Times New Roman" w:eastAsia="Times New Roman" w:hAnsi="Times New Roman" w:cs="Times New Roman"/>
          <w:sz w:val="24"/>
          <w:szCs w:val="24"/>
        </w:rPr>
      </w:pPr>
      <w:r w:rsidRPr="00B01D17">
        <w:rPr>
          <w:rFonts w:ascii="Times New Roman" w:eastAsia="Times New Roman" w:hAnsi="Times New Roman" w:cs="Times New Roman"/>
          <w:sz w:val="24"/>
          <w:szCs w:val="24"/>
        </w:rPr>
        <w:t>(Tiekėjo pavadinimas)</w:t>
      </w:r>
    </w:p>
    <w:p w:rsidR="00E21862" w:rsidRPr="00B01D17" w:rsidRDefault="00E21862" w:rsidP="008C0697">
      <w:pPr>
        <w:spacing w:line="240" w:lineRule="auto"/>
        <w:ind w:right="-176"/>
        <w:jc w:val="center"/>
        <w:rPr>
          <w:rFonts w:ascii="Times New Roman" w:eastAsia="Times New Roman" w:hAnsi="Times New Roman" w:cs="Times New Roman"/>
          <w:sz w:val="24"/>
          <w:szCs w:val="24"/>
        </w:rPr>
      </w:pPr>
    </w:p>
    <w:p w:rsidR="00E21862" w:rsidRPr="00B01D17" w:rsidRDefault="00E21862" w:rsidP="008C0697">
      <w:pPr>
        <w:spacing w:line="240" w:lineRule="auto"/>
        <w:ind w:right="-176"/>
        <w:jc w:val="center"/>
        <w:rPr>
          <w:rFonts w:ascii="Times New Roman" w:eastAsia="Times New Roman" w:hAnsi="Times New Roman" w:cs="Times New Roman"/>
          <w:sz w:val="24"/>
          <w:szCs w:val="24"/>
        </w:rPr>
      </w:pPr>
      <w:r w:rsidRPr="00B01D17">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21862" w:rsidRPr="00B01D17" w:rsidRDefault="00E21862" w:rsidP="008C0697">
      <w:pPr>
        <w:pStyle w:val="Body2"/>
        <w:spacing w:after="0"/>
        <w:rPr>
          <w:rFonts w:cs="Times New Roman"/>
          <w:b/>
          <w:color w:val="auto"/>
          <w:sz w:val="24"/>
          <w:szCs w:val="24"/>
          <w:lang w:val="lt-LT"/>
        </w:rPr>
      </w:pPr>
    </w:p>
    <w:p w:rsidR="00E21862" w:rsidRPr="00B01D17" w:rsidRDefault="00E21862" w:rsidP="008C0697">
      <w:pPr>
        <w:pStyle w:val="Body2"/>
        <w:spacing w:after="0"/>
        <w:rPr>
          <w:rFonts w:cs="Times New Roman"/>
          <w:bCs/>
          <w:color w:val="auto"/>
          <w:sz w:val="24"/>
          <w:szCs w:val="24"/>
          <w:lang w:val="lt-LT"/>
        </w:rPr>
      </w:pPr>
      <w:r w:rsidRPr="00B01D17">
        <w:rPr>
          <w:rFonts w:cs="Times New Roman"/>
          <w:bCs/>
          <w:color w:val="auto"/>
          <w:sz w:val="24"/>
          <w:szCs w:val="24"/>
          <w:lang w:val="lt-LT"/>
        </w:rPr>
        <w:t>Pagėgių savivaldybės administracijai</w:t>
      </w:r>
    </w:p>
    <w:p w:rsidR="00E21862" w:rsidRPr="00B01D17" w:rsidRDefault="00E21862" w:rsidP="008C0697">
      <w:pPr>
        <w:pStyle w:val="Body2"/>
        <w:spacing w:after="0"/>
        <w:rPr>
          <w:rFonts w:cs="Times New Roman"/>
          <w:bCs/>
          <w:color w:val="auto"/>
          <w:sz w:val="24"/>
          <w:szCs w:val="24"/>
          <w:lang w:val="lt-LT"/>
        </w:rPr>
      </w:pPr>
    </w:p>
    <w:p w:rsidR="00E21862" w:rsidRPr="00B01D17" w:rsidRDefault="00E21862" w:rsidP="008C0697">
      <w:pPr>
        <w:spacing w:line="240" w:lineRule="auto"/>
        <w:jc w:val="center"/>
        <w:rPr>
          <w:rFonts w:ascii="Times New Roman" w:hAnsi="Times New Roman" w:cs="Times New Roman"/>
          <w:b/>
          <w:sz w:val="24"/>
          <w:szCs w:val="24"/>
        </w:rPr>
      </w:pPr>
      <w:r w:rsidRPr="00B01D17">
        <w:rPr>
          <w:rFonts w:ascii="Times New Roman" w:hAnsi="Times New Roman" w:cs="Times New Roman"/>
          <w:b/>
          <w:sz w:val="24"/>
          <w:szCs w:val="24"/>
        </w:rPr>
        <w:t>PASIŪLYMAS</w:t>
      </w:r>
    </w:p>
    <w:p w:rsidR="00E21862" w:rsidRPr="00B01D17" w:rsidRDefault="00E21862" w:rsidP="008C0697">
      <w:pPr>
        <w:tabs>
          <w:tab w:val="left" w:pos="5557"/>
          <w:tab w:val="left" w:pos="6840"/>
          <w:tab w:val="left" w:pos="7020"/>
        </w:tabs>
        <w:spacing w:line="240" w:lineRule="auto"/>
        <w:rPr>
          <w:rFonts w:ascii="Times New Roman" w:hAnsi="Times New Roman" w:cs="Times New Roman"/>
          <w:sz w:val="24"/>
          <w:szCs w:val="24"/>
        </w:rPr>
      </w:pPr>
    </w:p>
    <w:p w:rsidR="00E21862" w:rsidRPr="00B01D17" w:rsidRDefault="00E21862" w:rsidP="008C0697">
      <w:pPr>
        <w:pStyle w:val="Pagrindinistekstas"/>
        <w:spacing w:after="0" w:line="240" w:lineRule="auto"/>
        <w:jc w:val="center"/>
        <w:rPr>
          <w:b/>
          <w:bCs/>
          <w:caps/>
        </w:rPr>
      </w:pPr>
      <w:r w:rsidRPr="00B01D17">
        <w:rPr>
          <w:b/>
          <w:bCs/>
          <w:caps/>
        </w:rPr>
        <w:t xml:space="preserve">DĖL šilumos ūkio specialiojo plano </w:t>
      </w:r>
      <w:r w:rsidR="0052559B" w:rsidRPr="00B01D17">
        <w:rPr>
          <w:b/>
          <w:bCs/>
          <w:caps/>
        </w:rPr>
        <w:t>KEITIMO</w:t>
      </w:r>
      <w:r w:rsidR="007A0B64" w:rsidRPr="00B01D17">
        <w:rPr>
          <w:b/>
          <w:bCs/>
          <w:caps/>
        </w:rPr>
        <w:t xml:space="preserve"> PASLAUGOS</w:t>
      </w:r>
      <w:r w:rsidRPr="00B01D17">
        <w:rPr>
          <w:b/>
          <w:bCs/>
          <w:caps/>
        </w:rPr>
        <w:t xml:space="preserve"> </w:t>
      </w:r>
    </w:p>
    <w:p w:rsidR="00E21862" w:rsidRPr="00B01D17" w:rsidRDefault="00E21862" w:rsidP="008C0697">
      <w:pPr>
        <w:shd w:val="clear" w:color="auto" w:fill="FFFFFF"/>
        <w:spacing w:line="240" w:lineRule="auto"/>
        <w:jc w:val="center"/>
        <w:rPr>
          <w:rFonts w:ascii="Times New Roman" w:hAnsi="Times New Roman" w:cs="Times New Roman"/>
          <w:b/>
          <w:bCs/>
          <w:sz w:val="24"/>
          <w:szCs w:val="24"/>
        </w:rPr>
      </w:pPr>
      <w:r w:rsidRPr="00B01D17">
        <w:rPr>
          <w:rFonts w:ascii="Times New Roman" w:hAnsi="Times New Roman" w:cs="Times New Roman"/>
          <w:sz w:val="24"/>
          <w:szCs w:val="24"/>
        </w:rPr>
        <w:t>____________Nr.______</w:t>
      </w:r>
    </w:p>
    <w:p w:rsidR="00E21862" w:rsidRPr="00B01D17" w:rsidRDefault="00E21862" w:rsidP="008C0697">
      <w:pPr>
        <w:shd w:val="clear" w:color="auto" w:fill="FFFFFF"/>
        <w:spacing w:line="240" w:lineRule="auto"/>
        <w:ind w:left="3600"/>
        <w:rPr>
          <w:rFonts w:ascii="Times New Roman" w:hAnsi="Times New Roman" w:cs="Times New Roman"/>
          <w:bCs/>
          <w:sz w:val="24"/>
          <w:szCs w:val="24"/>
        </w:rPr>
      </w:pPr>
      <w:r w:rsidRPr="00B01D17">
        <w:rPr>
          <w:rFonts w:ascii="Times New Roman" w:hAnsi="Times New Roman" w:cs="Times New Roman"/>
          <w:bCs/>
          <w:sz w:val="24"/>
          <w:szCs w:val="24"/>
        </w:rPr>
        <w:t>(Data)</w:t>
      </w:r>
    </w:p>
    <w:p w:rsidR="00E21862" w:rsidRPr="00B01D17" w:rsidRDefault="00E21862" w:rsidP="008C0697">
      <w:pPr>
        <w:shd w:val="clear" w:color="auto" w:fill="FFFFFF"/>
        <w:spacing w:line="240" w:lineRule="auto"/>
        <w:ind w:left="3600"/>
        <w:rPr>
          <w:rFonts w:ascii="Times New Roman" w:hAnsi="Times New Roman" w:cs="Times New Roman"/>
          <w:bCs/>
          <w:sz w:val="24"/>
          <w:szCs w:val="24"/>
        </w:rPr>
      </w:pPr>
    </w:p>
    <w:p w:rsidR="00E21862" w:rsidRPr="00B01D17" w:rsidRDefault="00E21862" w:rsidP="008C0697">
      <w:pPr>
        <w:shd w:val="clear" w:color="auto" w:fill="FFFFFF"/>
        <w:spacing w:line="240" w:lineRule="auto"/>
        <w:jc w:val="center"/>
        <w:rPr>
          <w:rFonts w:ascii="Times New Roman" w:hAnsi="Times New Roman" w:cs="Times New Roman"/>
          <w:bCs/>
          <w:sz w:val="24"/>
          <w:szCs w:val="24"/>
        </w:rPr>
      </w:pPr>
      <w:r w:rsidRPr="00B01D17">
        <w:rPr>
          <w:rFonts w:ascii="Times New Roman" w:hAnsi="Times New Roman" w:cs="Times New Roman"/>
          <w:bCs/>
          <w:sz w:val="24"/>
          <w:szCs w:val="24"/>
        </w:rPr>
        <w:t>_____________</w:t>
      </w:r>
    </w:p>
    <w:p w:rsidR="00E21862" w:rsidRPr="00B01D17" w:rsidRDefault="00E21862" w:rsidP="008C0697">
      <w:pPr>
        <w:shd w:val="clear" w:color="auto" w:fill="FFFFFF"/>
        <w:spacing w:line="240" w:lineRule="auto"/>
        <w:jc w:val="center"/>
        <w:rPr>
          <w:rFonts w:ascii="Times New Roman" w:hAnsi="Times New Roman" w:cs="Times New Roman"/>
          <w:bCs/>
          <w:sz w:val="24"/>
          <w:szCs w:val="24"/>
        </w:rPr>
      </w:pPr>
      <w:r w:rsidRPr="00B01D17">
        <w:rPr>
          <w:rFonts w:ascii="Times New Roman" w:hAnsi="Times New Roman" w:cs="Times New Roman"/>
          <w:bCs/>
          <w:sz w:val="24"/>
          <w:szCs w:val="24"/>
        </w:rPr>
        <w:t>(vieta)</w:t>
      </w:r>
    </w:p>
    <w:p w:rsidR="00E21862" w:rsidRPr="00B01D17" w:rsidRDefault="00E21862" w:rsidP="008C0697">
      <w:pPr>
        <w:spacing w:line="240" w:lineRule="auto"/>
        <w:rPr>
          <w:rFonts w:ascii="Times New Roman" w:hAnsi="Times New Roman" w:cs="Times New Roman"/>
          <w:sz w:val="24"/>
          <w:szCs w:val="24"/>
        </w:rPr>
      </w:pPr>
    </w:p>
    <w:p w:rsidR="00E21862" w:rsidRPr="00B01D17" w:rsidRDefault="00E21862" w:rsidP="008C0697">
      <w:pPr>
        <w:pStyle w:val="Sraopastraipa"/>
        <w:numPr>
          <w:ilvl w:val="2"/>
          <w:numId w:val="3"/>
        </w:numPr>
        <w:spacing w:line="240" w:lineRule="auto"/>
        <w:ind w:left="0" w:firstLine="0"/>
        <w:jc w:val="center"/>
        <w:rPr>
          <w:rFonts w:ascii="Times New Roman" w:hAnsi="Times New Roman" w:cs="Times New Roman"/>
          <w:sz w:val="24"/>
          <w:szCs w:val="24"/>
        </w:rPr>
      </w:pPr>
      <w:r w:rsidRPr="00B01D17">
        <w:rPr>
          <w:rFonts w:ascii="Times New Roman" w:hAnsi="Times New Roman" w:cs="Times New Roman"/>
          <w:b/>
          <w:sz w:val="24"/>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E21862" w:rsidRPr="00B01D17" w:rsidTr="00EA3B23">
        <w:trPr>
          <w:trHeight w:val="782"/>
        </w:trPr>
        <w:tc>
          <w:tcPr>
            <w:tcW w:w="5240" w:type="dxa"/>
          </w:tcPr>
          <w:p w:rsidR="00E21862" w:rsidRPr="00B01D17" w:rsidRDefault="00E21862" w:rsidP="008C0697">
            <w:pPr>
              <w:spacing w:line="240" w:lineRule="auto"/>
              <w:rPr>
                <w:rFonts w:ascii="Times New Roman" w:hAnsi="Times New Roman" w:cs="Times New Roman"/>
                <w:i/>
                <w:sz w:val="24"/>
                <w:szCs w:val="24"/>
              </w:rPr>
            </w:pPr>
            <w:r w:rsidRPr="00B01D17">
              <w:rPr>
                <w:rFonts w:ascii="Times New Roman" w:hAnsi="Times New Roman" w:cs="Times New Roman"/>
                <w:sz w:val="24"/>
                <w:szCs w:val="24"/>
              </w:rPr>
              <w:t xml:space="preserve">Tiekėjo pavadinimas </w:t>
            </w:r>
            <w:r w:rsidRPr="00B01D17">
              <w:rPr>
                <w:rFonts w:ascii="Times New Roman" w:hAnsi="Times New Roman" w:cs="Times New Roman"/>
                <w:i/>
                <w:sz w:val="24"/>
                <w:szCs w:val="24"/>
              </w:rPr>
              <w:t>/Jeigu dalyvauja ūkio subjektų grupė, surašomi visi dalyvių pavadinimai/</w:t>
            </w:r>
          </w:p>
        </w:tc>
        <w:tc>
          <w:tcPr>
            <w:tcW w:w="4394" w:type="dxa"/>
          </w:tcPr>
          <w:p w:rsidR="00E21862" w:rsidRPr="00B01D17" w:rsidRDefault="00E21862" w:rsidP="008C0697">
            <w:pPr>
              <w:spacing w:line="240" w:lineRule="auto"/>
              <w:rPr>
                <w:rFonts w:ascii="Times New Roman" w:hAnsi="Times New Roman" w:cs="Times New Roman"/>
                <w:sz w:val="24"/>
                <w:szCs w:val="24"/>
              </w:rPr>
            </w:pPr>
          </w:p>
        </w:tc>
      </w:tr>
      <w:tr w:rsidR="00E21862" w:rsidRPr="00B01D17" w:rsidTr="00EA3B23">
        <w:trPr>
          <w:trHeight w:val="579"/>
        </w:trPr>
        <w:tc>
          <w:tcPr>
            <w:tcW w:w="5240" w:type="dxa"/>
          </w:tcPr>
          <w:p w:rsidR="00E21862" w:rsidRPr="00B01D17" w:rsidRDefault="00E21862" w:rsidP="008C0697">
            <w:pPr>
              <w:spacing w:line="240" w:lineRule="auto"/>
              <w:rPr>
                <w:rFonts w:ascii="Times New Roman" w:hAnsi="Times New Roman" w:cs="Times New Roman"/>
                <w:sz w:val="24"/>
                <w:szCs w:val="24"/>
              </w:rPr>
            </w:pPr>
            <w:r w:rsidRPr="00B01D17">
              <w:rPr>
                <w:rFonts w:ascii="Times New Roman" w:hAnsi="Times New Roman" w:cs="Times New Roman"/>
                <w:sz w:val="24"/>
                <w:szCs w:val="24"/>
              </w:rPr>
              <w:t xml:space="preserve">Tiekėjo adresas </w:t>
            </w:r>
            <w:r w:rsidRPr="00B01D17">
              <w:rPr>
                <w:rFonts w:ascii="Times New Roman" w:hAnsi="Times New Roman" w:cs="Times New Roman"/>
                <w:i/>
                <w:sz w:val="24"/>
                <w:szCs w:val="24"/>
              </w:rPr>
              <w:t>/Jeigu dalyvauja ūkio subjektų grupė, surašomi visi dalyvių adresai/</w:t>
            </w:r>
          </w:p>
        </w:tc>
        <w:tc>
          <w:tcPr>
            <w:tcW w:w="4394" w:type="dxa"/>
          </w:tcPr>
          <w:p w:rsidR="00E21862" w:rsidRPr="00B01D17" w:rsidRDefault="00E21862" w:rsidP="008C0697">
            <w:pPr>
              <w:spacing w:line="240" w:lineRule="auto"/>
              <w:rPr>
                <w:rFonts w:ascii="Times New Roman" w:hAnsi="Times New Roman" w:cs="Times New Roman"/>
                <w:sz w:val="24"/>
                <w:szCs w:val="24"/>
              </w:rPr>
            </w:pPr>
          </w:p>
        </w:tc>
      </w:tr>
      <w:tr w:rsidR="00E21862" w:rsidRPr="00B01D17" w:rsidTr="00EA3B23">
        <w:trPr>
          <w:trHeight w:val="768"/>
        </w:trPr>
        <w:tc>
          <w:tcPr>
            <w:tcW w:w="5240" w:type="dxa"/>
          </w:tcPr>
          <w:p w:rsidR="00E21862" w:rsidRPr="00B01D17" w:rsidRDefault="00E21862" w:rsidP="008C0697">
            <w:pPr>
              <w:spacing w:line="240" w:lineRule="auto"/>
              <w:rPr>
                <w:rFonts w:ascii="Times New Roman" w:hAnsi="Times New Roman" w:cs="Times New Roman"/>
                <w:sz w:val="24"/>
                <w:szCs w:val="24"/>
              </w:rPr>
            </w:pPr>
            <w:r w:rsidRPr="00B01D17">
              <w:rPr>
                <w:rFonts w:ascii="Times New Roman" w:hAnsi="Times New Roman" w:cs="Times New Roman"/>
                <w:sz w:val="24"/>
                <w:szCs w:val="24"/>
              </w:rPr>
              <w:t xml:space="preserve">Tiekėjo įmonės kodas </w:t>
            </w:r>
            <w:r w:rsidRPr="00B01D17">
              <w:rPr>
                <w:rFonts w:ascii="Times New Roman" w:hAnsi="Times New Roman" w:cs="Times New Roman"/>
                <w:i/>
                <w:sz w:val="24"/>
                <w:szCs w:val="24"/>
              </w:rPr>
              <w:t>/Jeigu dalyvauja ūkio subjektų grupė, surašomi visi dalyvių įmonės kodai/</w:t>
            </w:r>
          </w:p>
        </w:tc>
        <w:tc>
          <w:tcPr>
            <w:tcW w:w="4394" w:type="dxa"/>
          </w:tcPr>
          <w:p w:rsidR="00E21862" w:rsidRPr="00B01D17" w:rsidRDefault="00E21862" w:rsidP="008C0697">
            <w:pPr>
              <w:spacing w:line="240" w:lineRule="auto"/>
              <w:rPr>
                <w:rFonts w:ascii="Times New Roman" w:hAnsi="Times New Roman" w:cs="Times New Roman"/>
                <w:sz w:val="24"/>
                <w:szCs w:val="24"/>
              </w:rPr>
            </w:pPr>
          </w:p>
        </w:tc>
      </w:tr>
      <w:tr w:rsidR="00E21862" w:rsidRPr="00B01D17" w:rsidTr="00EA3B23">
        <w:trPr>
          <w:trHeight w:val="782"/>
        </w:trPr>
        <w:tc>
          <w:tcPr>
            <w:tcW w:w="5240" w:type="dxa"/>
          </w:tcPr>
          <w:p w:rsidR="00E21862" w:rsidRPr="00B01D17" w:rsidRDefault="00E21862" w:rsidP="008C0697">
            <w:pPr>
              <w:spacing w:line="240" w:lineRule="auto"/>
              <w:rPr>
                <w:rFonts w:ascii="Times New Roman" w:hAnsi="Times New Roman" w:cs="Times New Roman"/>
                <w:sz w:val="24"/>
                <w:szCs w:val="24"/>
              </w:rPr>
            </w:pPr>
            <w:r w:rsidRPr="00B01D17">
              <w:rPr>
                <w:rFonts w:ascii="Times New Roman" w:hAnsi="Times New Roman" w:cs="Times New Roman"/>
                <w:sz w:val="24"/>
                <w:szCs w:val="24"/>
              </w:rPr>
              <w:t xml:space="preserve">Tiekėjo banko rekvizitai </w:t>
            </w:r>
            <w:r w:rsidRPr="00B01D17">
              <w:rPr>
                <w:rFonts w:ascii="Times New Roman" w:hAnsi="Times New Roman" w:cs="Times New Roman"/>
                <w:i/>
                <w:sz w:val="24"/>
                <w:szCs w:val="24"/>
              </w:rPr>
              <w:t>/Jeigu dalyvauja ūkio subjektų grupė, surašomi visi dalyvių banko rekvizitai/</w:t>
            </w:r>
          </w:p>
        </w:tc>
        <w:tc>
          <w:tcPr>
            <w:tcW w:w="4394" w:type="dxa"/>
          </w:tcPr>
          <w:p w:rsidR="00E21862" w:rsidRPr="00B01D17" w:rsidRDefault="00E21862" w:rsidP="008C0697">
            <w:pPr>
              <w:spacing w:line="240" w:lineRule="auto"/>
              <w:rPr>
                <w:rFonts w:ascii="Times New Roman" w:hAnsi="Times New Roman" w:cs="Times New Roman"/>
                <w:sz w:val="24"/>
                <w:szCs w:val="24"/>
              </w:rPr>
            </w:pPr>
          </w:p>
        </w:tc>
      </w:tr>
      <w:tr w:rsidR="00E21862" w:rsidRPr="00B01D17" w:rsidTr="00EA3B23">
        <w:trPr>
          <w:trHeight w:val="782"/>
        </w:trPr>
        <w:tc>
          <w:tcPr>
            <w:tcW w:w="5240" w:type="dxa"/>
          </w:tcPr>
          <w:p w:rsidR="00E21862" w:rsidRPr="00B01D17" w:rsidRDefault="00E21862" w:rsidP="008C0697">
            <w:pPr>
              <w:spacing w:line="240" w:lineRule="auto"/>
              <w:rPr>
                <w:rFonts w:ascii="Times New Roman" w:hAnsi="Times New Roman" w:cs="Times New Roman"/>
                <w:sz w:val="24"/>
                <w:szCs w:val="24"/>
              </w:rPr>
            </w:pPr>
            <w:r w:rsidRPr="00B01D17">
              <w:rPr>
                <w:rFonts w:ascii="Times New Roman" w:hAnsi="Times New Roman" w:cs="Times New Roman"/>
                <w:sz w:val="24"/>
                <w:szCs w:val="24"/>
              </w:rPr>
              <w:t xml:space="preserve">Tiekėjo PVM mokėtojo kodas </w:t>
            </w:r>
            <w:r w:rsidRPr="00B01D17">
              <w:rPr>
                <w:rFonts w:ascii="Times New Roman" w:hAnsi="Times New Roman" w:cs="Times New Roman"/>
                <w:i/>
                <w:sz w:val="24"/>
                <w:szCs w:val="24"/>
              </w:rPr>
              <w:t>/Jeigu dalyvauja ūkio subjektų grupė, surašomi visi dalyvių PVM mokėtojų kodai/</w:t>
            </w:r>
          </w:p>
        </w:tc>
        <w:tc>
          <w:tcPr>
            <w:tcW w:w="4394" w:type="dxa"/>
          </w:tcPr>
          <w:p w:rsidR="00E21862" w:rsidRPr="00B01D17" w:rsidRDefault="00E21862" w:rsidP="008C0697">
            <w:pPr>
              <w:spacing w:line="240" w:lineRule="auto"/>
              <w:rPr>
                <w:rFonts w:ascii="Times New Roman" w:hAnsi="Times New Roman" w:cs="Times New Roman"/>
                <w:sz w:val="24"/>
                <w:szCs w:val="24"/>
              </w:rPr>
            </w:pPr>
          </w:p>
        </w:tc>
      </w:tr>
      <w:tr w:rsidR="00E21862" w:rsidRPr="00B01D17" w:rsidTr="00EA3B23">
        <w:trPr>
          <w:trHeight w:val="782"/>
        </w:trPr>
        <w:tc>
          <w:tcPr>
            <w:tcW w:w="5240" w:type="dxa"/>
          </w:tcPr>
          <w:p w:rsidR="00E21862" w:rsidRPr="00B01D17" w:rsidRDefault="00E21862" w:rsidP="008C0697">
            <w:pPr>
              <w:spacing w:line="240" w:lineRule="auto"/>
              <w:rPr>
                <w:rFonts w:ascii="Times New Roman" w:hAnsi="Times New Roman" w:cs="Times New Roman"/>
                <w:sz w:val="24"/>
                <w:szCs w:val="24"/>
              </w:rPr>
            </w:pPr>
            <w:r w:rsidRPr="00B01D17">
              <w:rPr>
                <w:rFonts w:ascii="Times New Roman" w:hAnsi="Times New Roman" w:cs="Times New Roman"/>
                <w:sz w:val="24"/>
                <w:szCs w:val="24"/>
              </w:rPr>
              <w:t xml:space="preserve">Telefono numeris </w:t>
            </w:r>
            <w:r w:rsidRPr="00B01D17">
              <w:rPr>
                <w:rFonts w:ascii="Times New Roman" w:hAnsi="Times New Roman" w:cs="Times New Roman"/>
                <w:i/>
                <w:sz w:val="24"/>
                <w:szCs w:val="24"/>
              </w:rPr>
              <w:t>/Jeigu dalyvauja ūkio subjektų grupė, surašomi visi dalyvių telefono numeriai/</w:t>
            </w:r>
          </w:p>
        </w:tc>
        <w:tc>
          <w:tcPr>
            <w:tcW w:w="4394" w:type="dxa"/>
          </w:tcPr>
          <w:p w:rsidR="00E21862" w:rsidRPr="00B01D17" w:rsidRDefault="00E21862" w:rsidP="008C0697">
            <w:pPr>
              <w:spacing w:line="240" w:lineRule="auto"/>
              <w:rPr>
                <w:rFonts w:ascii="Times New Roman" w:hAnsi="Times New Roman" w:cs="Times New Roman"/>
                <w:sz w:val="24"/>
                <w:szCs w:val="24"/>
              </w:rPr>
            </w:pPr>
          </w:p>
        </w:tc>
      </w:tr>
      <w:tr w:rsidR="00E21862" w:rsidRPr="00B01D17" w:rsidTr="00EA3B23">
        <w:trPr>
          <w:trHeight w:val="704"/>
        </w:trPr>
        <w:tc>
          <w:tcPr>
            <w:tcW w:w="5240" w:type="dxa"/>
          </w:tcPr>
          <w:p w:rsidR="00E21862" w:rsidRPr="00B01D17" w:rsidRDefault="00E21862" w:rsidP="008C0697">
            <w:pPr>
              <w:spacing w:line="240" w:lineRule="auto"/>
              <w:rPr>
                <w:rFonts w:ascii="Times New Roman" w:hAnsi="Times New Roman" w:cs="Times New Roman"/>
                <w:sz w:val="24"/>
                <w:szCs w:val="24"/>
              </w:rPr>
            </w:pPr>
            <w:r w:rsidRPr="00B01D17">
              <w:rPr>
                <w:rFonts w:ascii="Times New Roman" w:hAnsi="Times New Roman" w:cs="Times New Roman"/>
                <w:sz w:val="24"/>
                <w:szCs w:val="24"/>
              </w:rPr>
              <w:t xml:space="preserve">El. pašto adresas </w:t>
            </w:r>
            <w:r w:rsidRPr="00B01D17">
              <w:rPr>
                <w:rFonts w:ascii="Times New Roman" w:hAnsi="Times New Roman" w:cs="Times New Roman"/>
                <w:i/>
                <w:sz w:val="24"/>
                <w:szCs w:val="24"/>
              </w:rPr>
              <w:t>/Jeigu dalyvauja ūkio subjektų grupė, surašomi visi dalyvių el. pašto adresai/</w:t>
            </w:r>
          </w:p>
        </w:tc>
        <w:tc>
          <w:tcPr>
            <w:tcW w:w="4394" w:type="dxa"/>
          </w:tcPr>
          <w:p w:rsidR="00E21862" w:rsidRPr="00B01D17" w:rsidRDefault="00E21862" w:rsidP="008C0697">
            <w:pPr>
              <w:spacing w:line="240" w:lineRule="auto"/>
              <w:rPr>
                <w:rFonts w:ascii="Times New Roman" w:hAnsi="Times New Roman" w:cs="Times New Roman"/>
                <w:sz w:val="24"/>
                <w:szCs w:val="24"/>
              </w:rPr>
            </w:pPr>
          </w:p>
        </w:tc>
      </w:tr>
    </w:tbl>
    <w:p w:rsidR="00E21862" w:rsidRPr="00B01D17" w:rsidRDefault="00E21862" w:rsidP="008C0697">
      <w:pPr>
        <w:spacing w:line="240" w:lineRule="auto"/>
        <w:ind w:firstLine="720"/>
        <w:rPr>
          <w:rFonts w:ascii="Times New Roman" w:hAnsi="Times New Roman" w:cs="Times New Roman"/>
          <w:sz w:val="24"/>
          <w:szCs w:val="24"/>
        </w:rPr>
      </w:pPr>
      <w:r w:rsidRPr="00B01D17">
        <w:rPr>
          <w:rFonts w:ascii="Times New Roman" w:hAnsi="Times New Roman" w:cs="Times New Roman"/>
          <w:sz w:val="24"/>
          <w:szCs w:val="24"/>
        </w:rPr>
        <w:t>Šiuo pasiūlymu pažymime, kad sutinkame su visomis pirkimo sąlygomis, nustatytomis:</w:t>
      </w:r>
    </w:p>
    <w:p w:rsidR="00E21862" w:rsidRPr="00B01D17" w:rsidRDefault="00E21862" w:rsidP="008C0697">
      <w:pPr>
        <w:numPr>
          <w:ilvl w:val="0"/>
          <w:numId w:val="2"/>
        </w:numPr>
        <w:tabs>
          <w:tab w:val="num" w:pos="1077"/>
          <w:tab w:val="left" w:pos="1134"/>
        </w:tabs>
        <w:spacing w:line="240" w:lineRule="auto"/>
        <w:ind w:left="0" w:firstLine="720"/>
        <w:rPr>
          <w:rFonts w:ascii="Times New Roman" w:hAnsi="Times New Roman" w:cs="Times New Roman"/>
          <w:sz w:val="24"/>
          <w:szCs w:val="24"/>
        </w:rPr>
      </w:pPr>
      <w:r w:rsidRPr="00B01D17">
        <w:rPr>
          <w:rFonts w:ascii="Times New Roman" w:hAnsi="Times New Roman" w:cs="Times New Roman"/>
          <w:sz w:val="24"/>
          <w:szCs w:val="24"/>
        </w:rPr>
        <w:t>skelbime, paskelbtame Lietuvos Respublikos viešųjų pirkimų įstatymo nustatyta tvarka;</w:t>
      </w:r>
    </w:p>
    <w:p w:rsidR="00E21862" w:rsidRPr="00B01D17" w:rsidRDefault="00E21862" w:rsidP="008C0697">
      <w:pPr>
        <w:numPr>
          <w:ilvl w:val="0"/>
          <w:numId w:val="2"/>
        </w:numPr>
        <w:tabs>
          <w:tab w:val="num" w:pos="1077"/>
        </w:tabs>
        <w:spacing w:line="240" w:lineRule="auto"/>
        <w:ind w:left="0" w:firstLine="720"/>
        <w:rPr>
          <w:rFonts w:ascii="Times New Roman" w:hAnsi="Times New Roman" w:cs="Times New Roman"/>
          <w:sz w:val="24"/>
          <w:szCs w:val="24"/>
        </w:rPr>
      </w:pPr>
      <w:r w:rsidRPr="00B01D17">
        <w:rPr>
          <w:rFonts w:ascii="Times New Roman" w:hAnsi="Times New Roman" w:cs="Times New Roman"/>
          <w:sz w:val="24"/>
          <w:szCs w:val="24"/>
        </w:rPr>
        <w:lastRenderedPageBreak/>
        <w:t xml:space="preserve">pirkimo dokumentuose (jų paaiškinimuose, </w:t>
      </w:r>
      <w:proofErr w:type="spellStart"/>
      <w:r w:rsidRPr="00B01D17">
        <w:rPr>
          <w:rFonts w:ascii="Times New Roman" w:hAnsi="Times New Roman" w:cs="Times New Roman"/>
          <w:sz w:val="24"/>
          <w:szCs w:val="24"/>
        </w:rPr>
        <w:t>papildymuose</w:t>
      </w:r>
      <w:proofErr w:type="spellEnd"/>
      <w:r w:rsidRPr="00B01D17">
        <w:rPr>
          <w:rFonts w:ascii="Times New Roman" w:hAnsi="Times New Roman" w:cs="Times New Roman"/>
          <w:sz w:val="24"/>
          <w:szCs w:val="24"/>
        </w:rPr>
        <w:t>).</w:t>
      </w:r>
    </w:p>
    <w:p w:rsidR="00E21862" w:rsidRPr="00B01D17" w:rsidRDefault="00E21862" w:rsidP="008C0697">
      <w:pPr>
        <w:tabs>
          <w:tab w:val="left" w:pos="709"/>
        </w:tabs>
        <w:spacing w:line="240" w:lineRule="auto"/>
        <w:rPr>
          <w:rFonts w:ascii="Times New Roman" w:hAnsi="Times New Roman" w:cs="Times New Roman"/>
          <w:sz w:val="24"/>
          <w:szCs w:val="24"/>
        </w:rPr>
      </w:pPr>
      <w:r w:rsidRPr="00B01D17">
        <w:rPr>
          <w:rFonts w:ascii="Times New Roman" w:hAnsi="Times New Roman" w:cs="Times New Roman"/>
          <w:sz w:val="24"/>
          <w:szCs w:val="24"/>
        </w:rPr>
        <w:tab/>
        <w:t>Taip pat patvirtiname, kad visa Mūsų pasiūlyme pateikta informacija yra teisinga ir kad Mes nenuslėpėme jokios informacijos, kurią buvo prašoma pateikti pirkimo dokumentuose.</w:t>
      </w:r>
    </w:p>
    <w:p w:rsidR="00E21862" w:rsidRPr="00B01D17" w:rsidRDefault="00E21862" w:rsidP="008C0697">
      <w:pPr>
        <w:tabs>
          <w:tab w:val="left" w:pos="709"/>
          <w:tab w:val="left" w:pos="1080"/>
        </w:tabs>
        <w:spacing w:line="240" w:lineRule="auto"/>
        <w:rPr>
          <w:rFonts w:ascii="Times New Roman" w:hAnsi="Times New Roman" w:cs="Times New Roman"/>
          <w:sz w:val="24"/>
          <w:szCs w:val="24"/>
        </w:rPr>
      </w:pPr>
      <w:r w:rsidRPr="00B01D17">
        <w:rPr>
          <w:rFonts w:ascii="Times New Roman" w:hAnsi="Times New Roman" w:cs="Times New Roman"/>
          <w:sz w:val="24"/>
          <w:szCs w:val="24"/>
        </w:rPr>
        <w:tab/>
        <w:t>Suprantame, kad išaiškėjus aukščiau nurodytoms aplinkybėms būsime pašalinti iš šio pirkimo ir mūsų pateiktas pasiūlymas bus atmestas.</w:t>
      </w:r>
    </w:p>
    <w:p w:rsidR="00E21862" w:rsidRPr="00B01D17" w:rsidRDefault="00E21862" w:rsidP="008C0697">
      <w:pPr>
        <w:tabs>
          <w:tab w:val="left" w:pos="1080"/>
        </w:tabs>
        <w:spacing w:line="240" w:lineRule="auto"/>
        <w:ind w:firstLine="720"/>
        <w:rPr>
          <w:rFonts w:ascii="Times New Roman" w:hAnsi="Times New Roman" w:cs="Times New Roman"/>
          <w:sz w:val="24"/>
          <w:szCs w:val="24"/>
        </w:rPr>
      </w:pPr>
      <w:r w:rsidRPr="00B01D17">
        <w:rPr>
          <w:rFonts w:ascii="Times New Roman" w:hAnsi="Times New Roman" w:cs="Times New Roman"/>
          <w:sz w:val="24"/>
          <w:szCs w:val="24"/>
        </w:rPr>
        <w:t>Pasirašydamas fiziniu arba kvalifikuotu elektroniniu parašu CVP IS priemonėmis pateiktą pasiūlymą patvirtinu, kad dokumentų skaitmeninės kopijos ir elektroninėmis priemonėmis pateikti duomenys yra tikri.</w:t>
      </w:r>
    </w:p>
    <w:p w:rsidR="00E21862" w:rsidRPr="00B01D17" w:rsidRDefault="00E21862" w:rsidP="008C0697">
      <w:pPr>
        <w:tabs>
          <w:tab w:val="left" w:pos="1080"/>
        </w:tabs>
        <w:spacing w:line="240" w:lineRule="auto"/>
        <w:ind w:right="-1"/>
        <w:rPr>
          <w:rFonts w:ascii="Times New Roman" w:hAnsi="Times New Roman" w:cs="Times New Roman"/>
          <w:sz w:val="24"/>
          <w:szCs w:val="24"/>
        </w:rPr>
      </w:pPr>
    </w:p>
    <w:p w:rsidR="00E21862" w:rsidRPr="00B01D17" w:rsidRDefault="00E21862" w:rsidP="008C0697">
      <w:pPr>
        <w:pStyle w:val="Sraopastraipa"/>
        <w:keepNext/>
        <w:numPr>
          <w:ilvl w:val="2"/>
          <w:numId w:val="3"/>
        </w:numPr>
        <w:tabs>
          <w:tab w:val="left" w:pos="284"/>
        </w:tabs>
        <w:spacing w:line="240" w:lineRule="auto"/>
        <w:ind w:left="709"/>
        <w:jc w:val="center"/>
        <w:outlineLvl w:val="0"/>
        <w:rPr>
          <w:rFonts w:ascii="Times New Roman" w:hAnsi="Times New Roman" w:cs="Times New Roman"/>
          <w:b/>
          <w:bCs/>
          <w:sz w:val="24"/>
          <w:szCs w:val="24"/>
        </w:rPr>
      </w:pPr>
      <w:bookmarkStart w:id="3" w:name="_Toc329443228"/>
      <w:bookmarkStart w:id="4" w:name="_Toc148962297"/>
      <w:bookmarkStart w:id="5" w:name="_Toc156823121"/>
      <w:r w:rsidRPr="00B01D17">
        <w:rPr>
          <w:rFonts w:ascii="Times New Roman" w:hAnsi="Times New Roman" w:cs="Times New Roman"/>
          <w:b/>
          <w:sz w:val="24"/>
          <w:szCs w:val="24"/>
        </w:rPr>
        <w:t>PASIŪLYMO KAINA</w:t>
      </w:r>
      <w:bookmarkEnd w:id="3"/>
      <w:bookmarkEnd w:id="4"/>
      <w:bookmarkEnd w:id="5"/>
    </w:p>
    <w:p w:rsidR="00E21862" w:rsidRPr="00B01D17" w:rsidRDefault="00E21862" w:rsidP="008C0697">
      <w:pPr>
        <w:tabs>
          <w:tab w:val="left" w:pos="1080"/>
        </w:tabs>
        <w:spacing w:line="240" w:lineRule="auto"/>
        <w:ind w:right="-1" w:firstLine="720"/>
        <w:rPr>
          <w:rFonts w:ascii="Times New Roman" w:hAnsi="Times New Roman" w:cs="Times New Roman"/>
          <w:sz w:val="24"/>
          <w:szCs w:val="24"/>
        </w:rPr>
      </w:pPr>
    </w:p>
    <w:p w:rsidR="00E60408" w:rsidRPr="00B01D17" w:rsidRDefault="00E21862" w:rsidP="008C0697">
      <w:pPr>
        <w:spacing w:line="240" w:lineRule="auto"/>
        <w:ind w:firstLine="720"/>
        <w:rPr>
          <w:rFonts w:ascii="Times New Roman" w:hAnsi="Times New Roman" w:cs="Times New Roman"/>
          <w:sz w:val="24"/>
          <w:szCs w:val="24"/>
        </w:rPr>
      </w:pPr>
      <w:r w:rsidRPr="00B01D17">
        <w:rPr>
          <w:rFonts w:ascii="Times New Roman" w:hAnsi="Times New Roman" w:cs="Times New Roman"/>
          <w:sz w:val="24"/>
          <w:szCs w:val="24"/>
        </w:rPr>
        <w:t>Išnagrinėję pirkimo dokumentus, siūlome perkamas paslaugas suteikti už kainą, nurodytą lentelėje:</w:t>
      </w:r>
    </w:p>
    <w:tbl>
      <w:tblPr>
        <w:tblW w:w="9670"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94"/>
        <w:gridCol w:w="6885"/>
        <w:gridCol w:w="1691"/>
      </w:tblGrid>
      <w:tr w:rsidR="00E60408" w:rsidRPr="00B01D17" w:rsidTr="00EA3B23">
        <w:trPr>
          <w:trHeight w:val="309"/>
        </w:trPr>
        <w:tc>
          <w:tcPr>
            <w:tcW w:w="740" w:type="dxa"/>
          </w:tcPr>
          <w:p w:rsidR="00E60408" w:rsidRPr="00B01D17" w:rsidRDefault="00E60408" w:rsidP="008C0697">
            <w:pPr>
              <w:spacing w:line="240" w:lineRule="auto"/>
              <w:jc w:val="center"/>
              <w:rPr>
                <w:rFonts w:ascii="Times New Roman" w:hAnsi="Times New Roman" w:cs="Times New Roman"/>
                <w:b/>
                <w:iCs/>
                <w:sz w:val="24"/>
                <w:szCs w:val="24"/>
              </w:rPr>
            </w:pPr>
          </w:p>
        </w:tc>
        <w:tc>
          <w:tcPr>
            <w:tcW w:w="7229" w:type="dxa"/>
          </w:tcPr>
          <w:p w:rsidR="00E60408" w:rsidRPr="00B01D17" w:rsidRDefault="00E60408" w:rsidP="008C0697">
            <w:pPr>
              <w:spacing w:line="240" w:lineRule="auto"/>
              <w:jc w:val="center"/>
              <w:rPr>
                <w:rFonts w:ascii="Times New Roman" w:hAnsi="Times New Roman" w:cs="Times New Roman"/>
                <w:b/>
                <w:iCs/>
                <w:sz w:val="24"/>
                <w:szCs w:val="24"/>
              </w:rPr>
            </w:pPr>
            <w:r w:rsidRPr="00B01D17">
              <w:rPr>
                <w:rFonts w:ascii="Times New Roman" w:hAnsi="Times New Roman" w:cs="Times New Roman"/>
                <w:b/>
                <w:iCs/>
                <w:sz w:val="24"/>
                <w:szCs w:val="24"/>
              </w:rPr>
              <w:t>Pirkimo objektas</w:t>
            </w:r>
          </w:p>
          <w:p w:rsidR="00E60408" w:rsidRPr="00B01D17" w:rsidRDefault="00E60408" w:rsidP="008C0697">
            <w:pPr>
              <w:spacing w:line="240" w:lineRule="auto"/>
              <w:rPr>
                <w:rFonts w:ascii="Times New Roman" w:hAnsi="Times New Roman" w:cs="Times New Roman"/>
                <w:b/>
                <w:iCs/>
                <w:sz w:val="24"/>
                <w:szCs w:val="24"/>
              </w:rPr>
            </w:pPr>
          </w:p>
        </w:tc>
        <w:tc>
          <w:tcPr>
            <w:tcW w:w="1701" w:type="dxa"/>
            <w:tcBorders>
              <w:right w:val="single" w:sz="4" w:space="0" w:color="auto"/>
            </w:tcBorders>
          </w:tcPr>
          <w:p w:rsidR="00E60408" w:rsidRPr="00B01D17" w:rsidRDefault="00E60408" w:rsidP="008C0697">
            <w:pPr>
              <w:spacing w:line="240" w:lineRule="auto"/>
              <w:jc w:val="center"/>
              <w:rPr>
                <w:rFonts w:ascii="Times New Roman" w:hAnsi="Times New Roman" w:cs="Times New Roman"/>
                <w:b/>
                <w:sz w:val="24"/>
                <w:szCs w:val="24"/>
              </w:rPr>
            </w:pPr>
            <w:r w:rsidRPr="00B01D17">
              <w:rPr>
                <w:rFonts w:ascii="Times New Roman" w:hAnsi="Times New Roman" w:cs="Times New Roman"/>
                <w:b/>
                <w:sz w:val="24"/>
                <w:szCs w:val="24"/>
              </w:rPr>
              <w:t>Kaina EUR be PVM</w:t>
            </w:r>
          </w:p>
        </w:tc>
      </w:tr>
      <w:tr w:rsidR="00E60408" w:rsidRPr="00B01D17" w:rsidTr="00EA3B23">
        <w:tc>
          <w:tcPr>
            <w:tcW w:w="740" w:type="dxa"/>
          </w:tcPr>
          <w:p w:rsidR="00E60408" w:rsidRPr="00B01D17" w:rsidRDefault="00E60408" w:rsidP="008C0697">
            <w:pPr>
              <w:spacing w:line="240" w:lineRule="auto"/>
              <w:jc w:val="center"/>
              <w:rPr>
                <w:rFonts w:ascii="Times New Roman" w:hAnsi="Times New Roman" w:cs="Times New Roman"/>
                <w:sz w:val="24"/>
                <w:szCs w:val="24"/>
              </w:rPr>
            </w:pPr>
            <w:r w:rsidRPr="00B01D17">
              <w:rPr>
                <w:rFonts w:ascii="Times New Roman" w:hAnsi="Times New Roman" w:cs="Times New Roman"/>
                <w:sz w:val="24"/>
                <w:szCs w:val="24"/>
              </w:rPr>
              <w:t>1.</w:t>
            </w:r>
          </w:p>
        </w:tc>
        <w:tc>
          <w:tcPr>
            <w:tcW w:w="7229" w:type="dxa"/>
            <w:vAlign w:val="center"/>
          </w:tcPr>
          <w:p w:rsidR="00E60408" w:rsidRPr="00B01D17" w:rsidRDefault="00B16950" w:rsidP="008C0697">
            <w:pPr>
              <w:spacing w:line="240" w:lineRule="auto"/>
              <w:ind w:firstLine="0"/>
              <w:rPr>
                <w:rFonts w:ascii="Times New Roman" w:hAnsi="Times New Roman" w:cs="Times New Roman"/>
                <w:sz w:val="24"/>
                <w:szCs w:val="24"/>
              </w:rPr>
            </w:pPr>
            <w:r w:rsidRPr="00B01D17">
              <w:rPr>
                <w:rFonts w:ascii="Times New Roman" w:hAnsi="Times New Roman" w:cs="Times New Roman"/>
                <w:b/>
                <w:bCs/>
                <w:sz w:val="24"/>
                <w:szCs w:val="24"/>
              </w:rPr>
              <w:t>Parengiamasis etapas</w:t>
            </w:r>
          </w:p>
        </w:tc>
        <w:tc>
          <w:tcPr>
            <w:tcW w:w="1701" w:type="dxa"/>
            <w:tcBorders>
              <w:right w:val="single" w:sz="4" w:space="0" w:color="auto"/>
            </w:tcBorders>
          </w:tcPr>
          <w:p w:rsidR="00E60408" w:rsidRPr="00B01D17" w:rsidRDefault="00E60408" w:rsidP="008C0697">
            <w:pPr>
              <w:spacing w:line="240" w:lineRule="auto"/>
              <w:ind w:firstLine="41"/>
              <w:jc w:val="center"/>
              <w:rPr>
                <w:rFonts w:ascii="Times New Roman" w:hAnsi="Times New Roman" w:cs="Times New Roman"/>
                <w:i/>
                <w:iCs/>
                <w:color w:val="FF0000"/>
                <w:sz w:val="24"/>
                <w:szCs w:val="24"/>
              </w:rPr>
            </w:pPr>
            <w:r w:rsidRPr="00B01D17">
              <w:rPr>
                <w:rFonts w:ascii="Times New Roman" w:hAnsi="Times New Roman" w:cs="Times New Roman"/>
                <w:i/>
                <w:iCs/>
                <w:color w:val="FF0000"/>
                <w:sz w:val="24"/>
                <w:szCs w:val="24"/>
              </w:rPr>
              <w:t>Įrašyti</w:t>
            </w:r>
          </w:p>
        </w:tc>
      </w:tr>
      <w:tr w:rsidR="00B16950" w:rsidRPr="00B01D17" w:rsidTr="00EA3B23">
        <w:tc>
          <w:tcPr>
            <w:tcW w:w="740" w:type="dxa"/>
          </w:tcPr>
          <w:p w:rsidR="00B16950" w:rsidRPr="00B01D17" w:rsidRDefault="00B16950" w:rsidP="008C0697">
            <w:pPr>
              <w:spacing w:line="240" w:lineRule="auto"/>
              <w:jc w:val="center"/>
              <w:rPr>
                <w:rFonts w:ascii="Times New Roman" w:hAnsi="Times New Roman" w:cs="Times New Roman"/>
                <w:sz w:val="24"/>
                <w:szCs w:val="24"/>
              </w:rPr>
            </w:pPr>
            <w:r w:rsidRPr="00B01D17">
              <w:rPr>
                <w:rFonts w:ascii="Times New Roman" w:hAnsi="Times New Roman" w:cs="Times New Roman"/>
                <w:sz w:val="24"/>
                <w:szCs w:val="24"/>
              </w:rPr>
              <w:t>2.</w:t>
            </w:r>
          </w:p>
        </w:tc>
        <w:tc>
          <w:tcPr>
            <w:tcW w:w="7229" w:type="dxa"/>
            <w:vAlign w:val="center"/>
          </w:tcPr>
          <w:p w:rsidR="00B16950" w:rsidRPr="00B01D17" w:rsidRDefault="00B16950" w:rsidP="008C0697">
            <w:pPr>
              <w:spacing w:line="240" w:lineRule="auto"/>
              <w:ind w:firstLine="0"/>
              <w:rPr>
                <w:rFonts w:ascii="Times New Roman" w:hAnsi="Times New Roman" w:cs="Times New Roman"/>
                <w:sz w:val="24"/>
                <w:szCs w:val="24"/>
              </w:rPr>
            </w:pPr>
            <w:r w:rsidRPr="00B01D17">
              <w:rPr>
                <w:rFonts w:ascii="Times New Roman" w:hAnsi="Times New Roman" w:cs="Times New Roman"/>
                <w:sz w:val="24"/>
                <w:szCs w:val="24"/>
              </w:rPr>
              <w:t>Esamos būklės įvertinimas</w:t>
            </w:r>
          </w:p>
        </w:tc>
        <w:tc>
          <w:tcPr>
            <w:tcW w:w="1701" w:type="dxa"/>
            <w:tcBorders>
              <w:right w:val="single" w:sz="4" w:space="0" w:color="auto"/>
            </w:tcBorders>
          </w:tcPr>
          <w:p w:rsidR="00B16950" w:rsidRPr="00B01D17" w:rsidRDefault="00B16950" w:rsidP="008C0697">
            <w:pPr>
              <w:spacing w:line="240" w:lineRule="auto"/>
              <w:ind w:firstLine="41"/>
              <w:jc w:val="center"/>
              <w:rPr>
                <w:rFonts w:ascii="Times New Roman" w:hAnsi="Times New Roman" w:cs="Times New Roman"/>
                <w:i/>
                <w:iCs/>
                <w:color w:val="FF0000"/>
                <w:sz w:val="24"/>
                <w:szCs w:val="24"/>
              </w:rPr>
            </w:pPr>
          </w:p>
        </w:tc>
      </w:tr>
      <w:tr w:rsidR="00E60408" w:rsidRPr="00B01D17" w:rsidTr="00EA3B23">
        <w:tc>
          <w:tcPr>
            <w:tcW w:w="740" w:type="dxa"/>
          </w:tcPr>
          <w:p w:rsidR="00E60408" w:rsidRPr="00B01D17" w:rsidRDefault="00B16950" w:rsidP="008C0697">
            <w:pPr>
              <w:spacing w:line="240" w:lineRule="auto"/>
              <w:jc w:val="center"/>
              <w:rPr>
                <w:rFonts w:ascii="Times New Roman" w:hAnsi="Times New Roman" w:cs="Times New Roman"/>
                <w:sz w:val="24"/>
                <w:szCs w:val="24"/>
              </w:rPr>
            </w:pPr>
            <w:r w:rsidRPr="00B01D17">
              <w:rPr>
                <w:rFonts w:ascii="Times New Roman" w:hAnsi="Times New Roman" w:cs="Times New Roman"/>
                <w:sz w:val="24"/>
                <w:szCs w:val="24"/>
              </w:rPr>
              <w:t>3</w:t>
            </w:r>
            <w:r w:rsidR="00E60408" w:rsidRPr="00B01D17">
              <w:rPr>
                <w:rFonts w:ascii="Times New Roman" w:hAnsi="Times New Roman" w:cs="Times New Roman"/>
                <w:sz w:val="24"/>
                <w:szCs w:val="24"/>
              </w:rPr>
              <w:t>.</w:t>
            </w:r>
          </w:p>
        </w:tc>
        <w:tc>
          <w:tcPr>
            <w:tcW w:w="7229" w:type="dxa"/>
            <w:vAlign w:val="center"/>
          </w:tcPr>
          <w:p w:rsidR="00E60408" w:rsidRPr="00B01D17" w:rsidRDefault="00E60408" w:rsidP="008C0697">
            <w:pPr>
              <w:spacing w:line="240" w:lineRule="auto"/>
              <w:ind w:firstLine="0"/>
              <w:rPr>
                <w:rFonts w:ascii="Times New Roman" w:hAnsi="Times New Roman" w:cs="Times New Roman"/>
                <w:sz w:val="24"/>
                <w:szCs w:val="24"/>
              </w:rPr>
            </w:pPr>
            <w:r w:rsidRPr="00B01D17">
              <w:rPr>
                <w:rFonts w:ascii="Times New Roman" w:hAnsi="Times New Roman" w:cs="Times New Roman"/>
                <w:sz w:val="24"/>
                <w:szCs w:val="24"/>
              </w:rPr>
              <w:t>Bendrųjų sprendinių formavimas (koncepcija, SPAV)</w:t>
            </w:r>
          </w:p>
          <w:p w:rsidR="00E60408" w:rsidRPr="00B01D17" w:rsidRDefault="00E60408" w:rsidP="008C0697">
            <w:pPr>
              <w:spacing w:line="240" w:lineRule="auto"/>
              <w:rPr>
                <w:rFonts w:ascii="Times New Roman" w:hAnsi="Times New Roman" w:cs="Times New Roman"/>
                <w:sz w:val="24"/>
                <w:szCs w:val="24"/>
              </w:rPr>
            </w:pPr>
          </w:p>
        </w:tc>
        <w:tc>
          <w:tcPr>
            <w:tcW w:w="1701" w:type="dxa"/>
            <w:tcBorders>
              <w:right w:val="single" w:sz="4" w:space="0" w:color="auto"/>
            </w:tcBorders>
          </w:tcPr>
          <w:p w:rsidR="00E60408" w:rsidRPr="00B01D17" w:rsidRDefault="00E60408" w:rsidP="008C0697">
            <w:pPr>
              <w:spacing w:line="240" w:lineRule="auto"/>
              <w:ind w:firstLine="41"/>
              <w:jc w:val="center"/>
              <w:rPr>
                <w:rFonts w:ascii="Times New Roman" w:hAnsi="Times New Roman" w:cs="Times New Roman"/>
                <w:i/>
                <w:iCs/>
                <w:color w:val="FF0000"/>
                <w:sz w:val="24"/>
                <w:szCs w:val="24"/>
              </w:rPr>
            </w:pPr>
            <w:r w:rsidRPr="00B01D17">
              <w:rPr>
                <w:rFonts w:ascii="Times New Roman" w:hAnsi="Times New Roman" w:cs="Times New Roman"/>
                <w:i/>
                <w:iCs/>
                <w:color w:val="FF0000"/>
                <w:sz w:val="24"/>
                <w:szCs w:val="24"/>
              </w:rPr>
              <w:t>Įrašyti</w:t>
            </w:r>
          </w:p>
        </w:tc>
      </w:tr>
      <w:tr w:rsidR="00E60408" w:rsidRPr="00B01D17" w:rsidTr="00EA3B23">
        <w:tc>
          <w:tcPr>
            <w:tcW w:w="740" w:type="dxa"/>
          </w:tcPr>
          <w:p w:rsidR="00E60408" w:rsidRPr="00B01D17" w:rsidRDefault="00B16950" w:rsidP="008C0697">
            <w:pPr>
              <w:spacing w:line="240" w:lineRule="auto"/>
              <w:jc w:val="center"/>
              <w:rPr>
                <w:rFonts w:ascii="Times New Roman" w:hAnsi="Times New Roman" w:cs="Times New Roman"/>
                <w:sz w:val="24"/>
                <w:szCs w:val="24"/>
              </w:rPr>
            </w:pPr>
            <w:r w:rsidRPr="00B01D17">
              <w:rPr>
                <w:rFonts w:ascii="Times New Roman" w:hAnsi="Times New Roman" w:cs="Times New Roman"/>
                <w:sz w:val="24"/>
                <w:szCs w:val="24"/>
              </w:rPr>
              <w:t>4</w:t>
            </w:r>
            <w:r w:rsidR="00E60408" w:rsidRPr="00B01D17">
              <w:rPr>
                <w:rFonts w:ascii="Times New Roman" w:hAnsi="Times New Roman" w:cs="Times New Roman"/>
                <w:sz w:val="24"/>
                <w:szCs w:val="24"/>
              </w:rPr>
              <w:t>.</w:t>
            </w:r>
          </w:p>
        </w:tc>
        <w:tc>
          <w:tcPr>
            <w:tcW w:w="7229" w:type="dxa"/>
            <w:vAlign w:val="center"/>
          </w:tcPr>
          <w:p w:rsidR="00E60408" w:rsidRPr="00B01D17" w:rsidRDefault="00E60408" w:rsidP="008C0697">
            <w:pPr>
              <w:spacing w:line="240" w:lineRule="auto"/>
              <w:ind w:firstLine="0"/>
              <w:rPr>
                <w:rFonts w:ascii="Times New Roman" w:hAnsi="Times New Roman" w:cs="Times New Roman"/>
                <w:sz w:val="24"/>
                <w:szCs w:val="24"/>
              </w:rPr>
            </w:pPr>
            <w:r w:rsidRPr="00B01D17">
              <w:rPr>
                <w:rFonts w:ascii="Times New Roman" w:hAnsi="Times New Roman" w:cs="Times New Roman"/>
                <w:sz w:val="24"/>
                <w:szCs w:val="24"/>
              </w:rPr>
              <w:t>Sprendinių konkretizavimas</w:t>
            </w:r>
          </w:p>
        </w:tc>
        <w:tc>
          <w:tcPr>
            <w:tcW w:w="1701" w:type="dxa"/>
            <w:tcBorders>
              <w:right w:val="single" w:sz="4" w:space="0" w:color="auto"/>
            </w:tcBorders>
          </w:tcPr>
          <w:p w:rsidR="00E60408" w:rsidRPr="00B01D17" w:rsidRDefault="00E60408" w:rsidP="008C0697">
            <w:pPr>
              <w:spacing w:line="240" w:lineRule="auto"/>
              <w:ind w:firstLine="41"/>
              <w:jc w:val="center"/>
              <w:rPr>
                <w:rFonts w:ascii="Times New Roman" w:hAnsi="Times New Roman" w:cs="Times New Roman"/>
                <w:i/>
                <w:iCs/>
                <w:color w:val="FF0000"/>
                <w:sz w:val="24"/>
                <w:szCs w:val="24"/>
              </w:rPr>
            </w:pPr>
            <w:r w:rsidRPr="00B01D17">
              <w:rPr>
                <w:rFonts w:ascii="Times New Roman" w:hAnsi="Times New Roman" w:cs="Times New Roman"/>
                <w:i/>
                <w:iCs/>
                <w:color w:val="FF0000"/>
                <w:sz w:val="24"/>
                <w:szCs w:val="24"/>
              </w:rPr>
              <w:t>Įrašyti</w:t>
            </w:r>
          </w:p>
        </w:tc>
      </w:tr>
      <w:tr w:rsidR="00E60408" w:rsidRPr="00B01D17" w:rsidTr="00EA3B23">
        <w:tc>
          <w:tcPr>
            <w:tcW w:w="740" w:type="dxa"/>
          </w:tcPr>
          <w:p w:rsidR="00E60408" w:rsidRPr="00B01D17" w:rsidRDefault="00B16950" w:rsidP="008C0697">
            <w:pPr>
              <w:spacing w:line="240" w:lineRule="auto"/>
              <w:jc w:val="center"/>
              <w:rPr>
                <w:rFonts w:ascii="Times New Roman" w:hAnsi="Times New Roman" w:cs="Times New Roman"/>
                <w:sz w:val="24"/>
                <w:szCs w:val="24"/>
              </w:rPr>
            </w:pPr>
            <w:r w:rsidRPr="00B01D17">
              <w:rPr>
                <w:rFonts w:ascii="Times New Roman" w:hAnsi="Times New Roman" w:cs="Times New Roman"/>
                <w:sz w:val="24"/>
                <w:szCs w:val="24"/>
              </w:rPr>
              <w:t>5</w:t>
            </w:r>
            <w:r w:rsidR="00E60408" w:rsidRPr="00B01D17">
              <w:rPr>
                <w:rFonts w:ascii="Times New Roman" w:hAnsi="Times New Roman" w:cs="Times New Roman"/>
                <w:sz w:val="24"/>
                <w:szCs w:val="24"/>
              </w:rPr>
              <w:t>.</w:t>
            </w:r>
          </w:p>
        </w:tc>
        <w:tc>
          <w:tcPr>
            <w:tcW w:w="7229" w:type="dxa"/>
            <w:vAlign w:val="center"/>
          </w:tcPr>
          <w:p w:rsidR="00E60408" w:rsidRPr="00B01D17" w:rsidRDefault="00E60408" w:rsidP="008C0697">
            <w:pPr>
              <w:spacing w:line="240" w:lineRule="auto"/>
              <w:ind w:firstLine="0"/>
              <w:rPr>
                <w:rFonts w:ascii="Times New Roman" w:hAnsi="Times New Roman" w:cs="Times New Roman"/>
                <w:sz w:val="24"/>
                <w:szCs w:val="24"/>
              </w:rPr>
            </w:pPr>
            <w:r w:rsidRPr="00B01D17">
              <w:rPr>
                <w:rFonts w:ascii="Times New Roman" w:hAnsi="Times New Roman" w:cs="Times New Roman"/>
                <w:sz w:val="24"/>
                <w:szCs w:val="24"/>
              </w:rPr>
              <w:t>Baigiamasis etapas (viešinimas, derinimas, tikrinimas ir tvirtinimas)</w:t>
            </w:r>
          </w:p>
        </w:tc>
        <w:tc>
          <w:tcPr>
            <w:tcW w:w="1701" w:type="dxa"/>
            <w:tcBorders>
              <w:right w:val="single" w:sz="4" w:space="0" w:color="auto"/>
            </w:tcBorders>
          </w:tcPr>
          <w:p w:rsidR="00E60408" w:rsidRPr="00B01D17" w:rsidRDefault="00E60408" w:rsidP="008C0697">
            <w:pPr>
              <w:spacing w:line="240" w:lineRule="auto"/>
              <w:ind w:firstLine="41"/>
              <w:jc w:val="center"/>
              <w:rPr>
                <w:rFonts w:ascii="Times New Roman" w:hAnsi="Times New Roman" w:cs="Times New Roman"/>
                <w:i/>
                <w:iCs/>
                <w:color w:val="FF0000"/>
                <w:sz w:val="24"/>
                <w:szCs w:val="24"/>
              </w:rPr>
            </w:pPr>
          </w:p>
        </w:tc>
      </w:tr>
      <w:tr w:rsidR="00E60408" w:rsidRPr="00B01D17" w:rsidTr="00EA3B23">
        <w:tc>
          <w:tcPr>
            <w:tcW w:w="740" w:type="dxa"/>
          </w:tcPr>
          <w:p w:rsidR="00E60408" w:rsidRPr="00B01D17" w:rsidRDefault="00E60408" w:rsidP="008C0697">
            <w:pPr>
              <w:spacing w:line="240" w:lineRule="auto"/>
              <w:jc w:val="right"/>
              <w:rPr>
                <w:rFonts w:ascii="Times New Roman" w:hAnsi="Times New Roman" w:cs="Times New Roman"/>
                <w:color w:val="000000" w:themeColor="text1"/>
                <w:sz w:val="24"/>
                <w:szCs w:val="24"/>
              </w:rPr>
            </w:pPr>
          </w:p>
        </w:tc>
        <w:tc>
          <w:tcPr>
            <w:tcW w:w="7229" w:type="dxa"/>
            <w:vAlign w:val="center"/>
          </w:tcPr>
          <w:p w:rsidR="00E60408" w:rsidRPr="00B01D17" w:rsidRDefault="00E60408" w:rsidP="008C0697">
            <w:pPr>
              <w:spacing w:line="240" w:lineRule="auto"/>
              <w:jc w:val="right"/>
              <w:rPr>
                <w:rFonts w:ascii="Times New Roman" w:hAnsi="Times New Roman" w:cs="Times New Roman"/>
                <w:b/>
                <w:bCs/>
                <w:color w:val="000000" w:themeColor="text1"/>
                <w:sz w:val="24"/>
                <w:szCs w:val="24"/>
                <w:highlight w:val="yellow"/>
              </w:rPr>
            </w:pPr>
            <w:r w:rsidRPr="00B01D17">
              <w:rPr>
                <w:rFonts w:ascii="Times New Roman" w:hAnsi="Times New Roman" w:cs="Times New Roman"/>
                <w:b/>
                <w:bCs/>
                <w:color w:val="000000" w:themeColor="text1"/>
                <w:sz w:val="24"/>
                <w:szCs w:val="24"/>
              </w:rPr>
              <w:t xml:space="preserve">Bendra viso pasiūlymo kaina </w:t>
            </w:r>
            <w:proofErr w:type="spellStart"/>
            <w:r w:rsidRPr="00B01D17">
              <w:rPr>
                <w:rFonts w:ascii="Times New Roman" w:hAnsi="Times New Roman" w:cs="Times New Roman"/>
                <w:b/>
                <w:bCs/>
                <w:color w:val="000000" w:themeColor="text1"/>
                <w:sz w:val="24"/>
                <w:szCs w:val="24"/>
              </w:rPr>
              <w:t>Eur</w:t>
            </w:r>
            <w:proofErr w:type="spellEnd"/>
            <w:r w:rsidRPr="00B01D17">
              <w:rPr>
                <w:rFonts w:ascii="Times New Roman" w:hAnsi="Times New Roman" w:cs="Times New Roman"/>
                <w:b/>
                <w:bCs/>
                <w:color w:val="000000" w:themeColor="text1"/>
                <w:sz w:val="24"/>
                <w:szCs w:val="24"/>
              </w:rPr>
              <w:t xml:space="preserve"> be PVM </w:t>
            </w:r>
          </w:p>
        </w:tc>
        <w:tc>
          <w:tcPr>
            <w:tcW w:w="1701" w:type="dxa"/>
            <w:tcBorders>
              <w:right w:val="single" w:sz="4" w:space="0" w:color="auto"/>
            </w:tcBorders>
          </w:tcPr>
          <w:p w:rsidR="00E60408" w:rsidRPr="00B01D17" w:rsidRDefault="00E60408" w:rsidP="008C0697">
            <w:pPr>
              <w:spacing w:line="240" w:lineRule="auto"/>
              <w:ind w:firstLine="41"/>
              <w:jc w:val="center"/>
              <w:rPr>
                <w:rFonts w:ascii="Times New Roman" w:hAnsi="Times New Roman" w:cs="Times New Roman"/>
                <w:i/>
                <w:iCs/>
                <w:color w:val="FF0000"/>
                <w:sz w:val="24"/>
                <w:szCs w:val="24"/>
              </w:rPr>
            </w:pPr>
            <w:r w:rsidRPr="00B01D17">
              <w:rPr>
                <w:rFonts w:ascii="Times New Roman" w:hAnsi="Times New Roman" w:cs="Times New Roman"/>
                <w:i/>
                <w:iCs/>
                <w:color w:val="FF0000"/>
                <w:sz w:val="24"/>
                <w:szCs w:val="24"/>
              </w:rPr>
              <w:t>Įrašyti</w:t>
            </w:r>
          </w:p>
        </w:tc>
      </w:tr>
      <w:tr w:rsidR="00E60408" w:rsidRPr="00B01D17" w:rsidTr="00EA3B23">
        <w:tc>
          <w:tcPr>
            <w:tcW w:w="740" w:type="dxa"/>
          </w:tcPr>
          <w:p w:rsidR="00E60408" w:rsidRPr="00B01D17" w:rsidRDefault="00E60408" w:rsidP="008C0697">
            <w:pPr>
              <w:spacing w:line="240" w:lineRule="auto"/>
              <w:jc w:val="right"/>
              <w:rPr>
                <w:rFonts w:ascii="Times New Roman" w:hAnsi="Times New Roman" w:cs="Times New Roman"/>
                <w:color w:val="000000" w:themeColor="text1"/>
                <w:sz w:val="24"/>
                <w:szCs w:val="24"/>
              </w:rPr>
            </w:pPr>
          </w:p>
        </w:tc>
        <w:tc>
          <w:tcPr>
            <w:tcW w:w="7229" w:type="dxa"/>
            <w:vAlign w:val="center"/>
          </w:tcPr>
          <w:p w:rsidR="00E60408" w:rsidRPr="00B01D17" w:rsidRDefault="00E60408" w:rsidP="008C0697">
            <w:pPr>
              <w:spacing w:line="240" w:lineRule="auto"/>
              <w:jc w:val="right"/>
              <w:rPr>
                <w:rFonts w:ascii="Times New Roman" w:hAnsi="Times New Roman" w:cs="Times New Roman"/>
                <w:b/>
                <w:bCs/>
                <w:color w:val="000000" w:themeColor="text1"/>
                <w:sz w:val="24"/>
                <w:szCs w:val="24"/>
                <w:highlight w:val="yellow"/>
              </w:rPr>
            </w:pPr>
            <w:r w:rsidRPr="00B01D17">
              <w:rPr>
                <w:rFonts w:ascii="Times New Roman" w:hAnsi="Times New Roman" w:cs="Times New Roman"/>
                <w:b/>
                <w:bCs/>
                <w:color w:val="000000" w:themeColor="text1"/>
                <w:sz w:val="24"/>
                <w:szCs w:val="24"/>
              </w:rPr>
              <w:t>PVM (...proc.)</w:t>
            </w:r>
          </w:p>
        </w:tc>
        <w:tc>
          <w:tcPr>
            <w:tcW w:w="1701" w:type="dxa"/>
            <w:tcBorders>
              <w:right w:val="single" w:sz="4" w:space="0" w:color="auto"/>
            </w:tcBorders>
          </w:tcPr>
          <w:p w:rsidR="00E60408" w:rsidRPr="00B01D17" w:rsidRDefault="00E60408" w:rsidP="008C0697">
            <w:pPr>
              <w:spacing w:line="240" w:lineRule="auto"/>
              <w:ind w:firstLine="41"/>
              <w:jc w:val="center"/>
              <w:rPr>
                <w:rFonts w:ascii="Times New Roman" w:hAnsi="Times New Roman" w:cs="Times New Roman"/>
                <w:i/>
                <w:iCs/>
                <w:color w:val="FF0000"/>
                <w:sz w:val="24"/>
                <w:szCs w:val="24"/>
              </w:rPr>
            </w:pPr>
            <w:r w:rsidRPr="00B01D17">
              <w:rPr>
                <w:rFonts w:ascii="Times New Roman" w:hAnsi="Times New Roman" w:cs="Times New Roman"/>
                <w:i/>
                <w:iCs/>
                <w:color w:val="FF0000"/>
                <w:sz w:val="24"/>
                <w:szCs w:val="24"/>
              </w:rPr>
              <w:t>Įrašyti</w:t>
            </w:r>
          </w:p>
        </w:tc>
      </w:tr>
      <w:tr w:rsidR="00E60408" w:rsidRPr="00B01D17" w:rsidTr="00EA3B23">
        <w:tc>
          <w:tcPr>
            <w:tcW w:w="740" w:type="dxa"/>
          </w:tcPr>
          <w:p w:rsidR="00E60408" w:rsidRPr="00B01D17" w:rsidRDefault="00E60408" w:rsidP="008C0697">
            <w:pPr>
              <w:spacing w:line="240" w:lineRule="auto"/>
              <w:jc w:val="right"/>
              <w:rPr>
                <w:rFonts w:ascii="Times New Roman" w:hAnsi="Times New Roman" w:cs="Times New Roman"/>
                <w:color w:val="000000" w:themeColor="text1"/>
                <w:sz w:val="24"/>
                <w:szCs w:val="24"/>
              </w:rPr>
            </w:pPr>
          </w:p>
        </w:tc>
        <w:tc>
          <w:tcPr>
            <w:tcW w:w="7229" w:type="dxa"/>
            <w:vAlign w:val="center"/>
          </w:tcPr>
          <w:p w:rsidR="00E60408" w:rsidRPr="00B01D17" w:rsidRDefault="00E60408" w:rsidP="008C0697">
            <w:pPr>
              <w:spacing w:line="240" w:lineRule="auto"/>
              <w:jc w:val="right"/>
              <w:rPr>
                <w:rFonts w:ascii="Times New Roman" w:hAnsi="Times New Roman" w:cs="Times New Roman"/>
                <w:b/>
                <w:bCs/>
                <w:color w:val="000000" w:themeColor="text1"/>
                <w:sz w:val="24"/>
                <w:szCs w:val="24"/>
                <w:highlight w:val="yellow"/>
              </w:rPr>
            </w:pPr>
            <w:r w:rsidRPr="00B01D17">
              <w:rPr>
                <w:rFonts w:ascii="Times New Roman" w:hAnsi="Times New Roman" w:cs="Times New Roman"/>
                <w:b/>
                <w:bCs/>
                <w:color w:val="000000" w:themeColor="text1"/>
                <w:sz w:val="24"/>
                <w:szCs w:val="24"/>
              </w:rPr>
              <w:t xml:space="preserve">Bendra viso pasiūlymo kaina </w:t>
            </w:r>
            <w:proofErr w:type="spellStart"/>
            <w:r w:rsidRPr="00B01D17">
              <w:rPr>
                <w:rFonts w:ascii="Times New Roman" w:hAnsi="Times New Roman" w:cs="Times New Roman"/>
                <w:b/>
                <w:bCs/>
                <w:color w:val="000000" w:themeColor="text1"/>
                <w:sz w:val="24"/>
                <w:szCs w:val="24"/>
              </w:rPr>
              <w:t>Eur</w:t>
            </w:r>
            <w:proofErr w:type="spellEnd"/>
            <w:r w:rsidRPr="00B01D17">
              <w:rPr>
                <w:rFonts w:ascii="Times New Roman" w:hAnsi="Times New Roman" w:cs="Times New Roman"/>
                <w:b/>
                <w:bCs/>
                <w:color w:val="000000" w:themeColor="text1"/>
                <w:sz w:val="24"/>
                <w:szCs w:val="24"/>
              </w:rPr>
              <w:t xml:space="preserve"> su PVM</w:t>
            </w:r>
          </w:p>
        </w:tc>
        <w:tc>
          <w:tcPr>
            <w:tcW w:w="1701" w:type="dxa"/>
            <w:tcBorders>
              <w:right w:val="single" w:sz="4" w:space="0" w:color="auto"/>
            </w:tcBorders>
          </w:tcPr>
          <w:p w:rsidR="00E60408" w:rsidRPr="00B01D17" w:rsidRDefault="00E60408" w:rsidP="008C0697">
            <w:pPr>
              <w:spacing w:line="240" w:lineRule="auto"/>
              <w:ind w:firstLine="41"/>
              <w:jc w:val="center"/>
              <w:rPr>
                <w:rFonts w:ascii="Times New Roman" w:hAnsi="Times New Roman" w:cs="Times New Roman"/>
                <w:i/>
                <w:iCs/>
                <w:color w:val="FF0000"/>
                <w:sz w:val="24"/>
                <w:szCs w:val="24"/>
              </w:rPr>
            </w:pPr>
            <w:r w:rsidRPr="00B01D17">
              <w:rPr>
                <w:rFonts w:ascii="Times New Roman" w:hAnsi="Times New Roman" w:cs="Times New Roman"/>
                <w:i/>
                <w:iCs/>
                <w:color w:val="FF0000"/>
                <w:sz w:val="24"/>
                <w:szCs w:val="24"/>
              </w:rPr>
              <w:t>Įrašyti</w:t>
            </w:r>
          </w:p>
        </w:tc>
      </w:tr>
    </w:tbl>
    <w:p w:rsidR="00E21862" w:rsidRPr="00B01D17" w:rsidRDefault="00E21862" w:rsidP="008C0697">
      <w:pPr>
        <w:spacing w:line="240" w:lineRule="auto"/>
        <w:ind w:firstLine="720"/>
        <w:rPr>
          <w:rFonts w:ascii="Times New Roman" w:hAnsi="Times New Roman" w:cs="Times New Roman"/>
          <w:b/>
          <w:i/>
          <w:sz w:val="24"/>
          <w:szCs w:val="24"/>
        </w:rPr>
      </w:pPr>
      <w:r w:rsidRPr="00B01D17">
        <w:rPr>
          <w:rFonts w:ascii="Times New Roman" w:hAnsi="Times New Roman" w:cs="Times New Roman"/>
          <w:sz w:val="24"/>
          <w:szCs w:val="24"/>
        </w:rPr>
        <w:t xml:space="preserve">         </w:t>
      </w:r>
      <w:r w:rsidRPr="00B01D17">
        <w:rPr>
          <w:rFonts w:ascii="Times New Roman" w:hAnsi="Times New Roman" w:cs="Times New Roman"/>
          <w:b/>
          <w:i/>
          <w:sz w:val="24"/>
          <w:szCs w:val="24"/>
        </w:rPr>
        <w:t>Pastaba:</w:t>
      </w:r>
    </w:p>
    <w:p w:rsidR="00E21862" w:rsidRPr="00B01D17" w:rsidRDefault="00E21862" w:rsidP="008C0697">
      <w:pPr>
        <w:spacing w:line="240" w:lineRule="auto"/>
        <w:ind w:firstLine="720"/>
        <w:rPr>
          <w:rFonts w:ascii="Times New Roman" w:hAnsi="Times New Roman" w:cs="Times New Roman"/>
          <w:sz w:val="24"/>
          <w:szCs w:val="24"/>
        </w:rPr>
      </w:pPr>
      <w:r w:rsidRPr="00B01D17">
        <w:rPr>
          <w:rFonts w:ascii="Times New Roman" w:hAnsi="Times New Roman" w:cs="Times New Roman"/>
          <w:sz w:val="24"/>
          <w:szCs w:val="24"/>
        </w:rPr>
        <w:t>- kainos pasiūlyme nurodomos, paliekant du skaitmenis po kablelio</w:t>
      </w:r>
    </w:p>
    <w:p w:rsidR="00E21862" w:rsidRPr="00B01D17" w:rsidRDefault="00E21862" w:rsidP="008C0697">
      <w:pPr>
        <w:spacing w:line="240" w:lineRule="auto"/>
        <w:ind w:firstLine="720"/>
        <w:rPr>
          <w:rFonts w:ascii="Times New Roman" w:hAnsi="Times New Roman" w:cs="Times New Roman"/>
          <w:sz w:val="24"/>
          <w:szCs w:val="24"/>
        </w:rPr>
      </w:pPr>
      <w:r w:rsidRPr="00B01D17">
        <w:rPr>
          <w:rFonts w:ascii="Times New Roman" w:hAnsi="Times New Roman" w:cs="Times New Roman"/>
          <w:sz w:val="24"/>
          <w:szCs w:val="24"/>
        </w:rPr>
        <w:t>- bendra kaina turi atitikti pateiktų jos sudėtinių dalių sumą</w:t>
      </w:r>
    </w:p>
    <w:p w:rsidR="00E21862" w:rsidRPr="00B01D17" w:rsidRDefault="00E21862" w:rsidP="008C0697">
      <w:pPr>
        <w:spacing w:line="240" w:lineRule="auto"/>
        <w:ind w:firstLine="720"/>
        <w:rPr>
          <w:rFonts w:ascii="Times New Roman" w:hAnsi="Times New Roman" w:cs="Times New Roman"/>
          <w:sz w:val="24"/>
          <w:szCs w:val="24"/>
        </w:rPr>
      </w:pPr>
      <w:r w:rsidRPr="00B01D17">
        <w:rPr>
          <w:rFonts w:ascii="Times New Roman" w:hAnsi="Times New Roman" w:cs="Times New Roman"/>
          <w:sz w:val="24"/>
          <w:szCs w:val="24"/>
        </w:rPr>
        <w:t>- tais atvejais, kai pagal galiojančius teisės aktus teikėjui nereikia mokėti PVM, jis atitinkamų skilčių nepildo ir nurodo priežastis, dėl kurių PVM nemoka</w:t>
      </w:r>
    </w:p>
    <w:p w:rsidR="00E21862" w:rsidRPr="00B01D17" w:rsidRDefault="00E21862" w:rsidP="008C0697">
      <w:pPr>
        <w:spacing w:line="240" w:lineRule="auto"/>
        <w:ind w:firstLine="720"/>
        <w:rPr>
          <w:rFonts w:ascii="Times New Roman" w:hAnsi="Times New Roman" w:cs="Times New Roman"/>
          <w:sz w:val="24"/>
          <w:szCs w:val="24"/>
        </w:rPr>
      </w:pPr>
      <w:r w:rsidRPr="00B01D17">
        <w:rPr>
          <w:rFonts w:ascii="Times New Roman" w:hAnsi="Times New Roman" w:cs="Times New Roman"/>
          <w:sz w:val="24"/>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rsidR="00E21862" w:rsidRPr="00B01D17" w:rsidRDefault="00E21862" w:rsidP="008C0697">
      <w:pPr>
        <w:tabs>
          <w:tab w:val="left" w:pos="720"/>
        </w:tabs>
        <w:spacing w:line="240" w:lineRule="auto"/>
        <w:ind w:firstLine="720"/>
        <w:rPr>
          <w:rFonts w:ascii="Times New Roman" w:hAnsi="Times New Roman" w:cs="Times New Roman"/>
          <w:sz w:val="24"/>
          <w:szCs w:val="24"/>
        </w:rPr>
      </w:pPr>
    </w:p>
    <w:p w:rsidR="00E21862" w:rsidRPr="00B01D17" w:rsidRDefault="00E21862" w:rsidP="008C0697">
      <w:pPr>
        <w:tabs>
          <w:tab w:val="left" w:pos="720"/>
        </w:tabs>
        <w:spacing w:line="240" w:lineRule="auto"/>
        <w:ind w:firstLine="720"/>
        <w:rPr>
          <w:rFonts w:ascii="Times New Roman" w:hAnsi="Times New Roman" w:cs="Times New Roman"/>
          <w:sz w:val="24"/>
          <w:szCs w:val="24"/>
        </w:rPr>
      </w:pPr>
      <w:r w:rsidRPr="00B01D17">
        <w:rPr>
          <w:rFonts w:ascii="Times New Roman" w:hAnsi="Times New Roman" w:cs="Times New Roman"/>
          <w:sz w:val="24"/>
          <w:szCs w:val="24"/>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5812"/>
        <w:gridCol w:w="2976"/>
      </w:tblGrid>
      <w:tr w:rsidR="00E21862" w:rsidRPr="00B01D17" w:rsidTr="00EA3B23">
        <w:tc>
          <w:tcPr>
            <w:tcW w:w="752" w:type="dxa"/>
            <w:vAlign w:val="center"/>
          </w:tcPr>
          <w:p w:rsidR="00E21862" w:rsidRPr="00B01D17" w:rsidRDefault="00E21862" w:rsidP="008C0697">
            <w:pPr>
              <w:spacing w:line="240" w:lineRule="auto"/>
              <w:jc w:val="center"/>
              <w:rPr>
                <w:rFonts w:ascii="Times New Roman" w:hAnsi="Times New Roman" w:cs="Times New Roman"/>
                <w:sz w:val="24"/>
                <w:szCs w:val="24"/>
              </w:rPr>
            </w:pPr>
            <w:r w:rsidRPr="00B01D17">
              <w:rPr>
                <w:rFonts w:ascii="Times New Roman" w:hAnsi="Times New Roman" w:cs="Times New Roman"/>
                <w:sz w:val="24"/>
                <w:szCs w:val="24"/>
              </w:rPr>
              <w:t>Eil. Nr.</w:t>
            </w:r>
          </w:p>
        </w:tc>
        <w:tc>
          <w:tcPr>
            <w:tcW w:w="5812" w:type="dxa"/>
            <w:vAlign w:val="center"/>
          </w:tcPr>
          <w:p w:rsidR="00E21862" w:rsidRPr="00B01D17" w:rsidRDefault="00E21862" w:rsidP="008C0697">
            <w:pPr>
              <w:spacing w:line="240" w:lineRule="auto"/>
              <w:jc w:val="center"/>
              <w:rPr>
                <w:rFonts w:ascii="Times New Roman" w:hAnsi="Times New Roman" w:cs="Times New Roman"/>
                <w:sz w:val="24"/>
                <w:szCs w:val="24"/>
              </w:rPr>
            </w:pPr>
            <w:r w:rsidRPr="00B01D17">
              <w:rPr>
                <w:rFonts w:ascii="Times New Roman" w:hAnsi="Times New Roman" w:cs="Times New Roman"/>
                <w:sz w:val="24"/>
                <w:szCs w:val="24"/>
              </w:rPr>
              <w:t>Pateiktų dokumentų pavadinimas</w:t>
            </w:r>
          </w:p>
        </w:tc>
        <w:tc>
          <w:tcPr>
            <w:tcW w:w="2976" w:type="dxa"/>
            <w:vAlign w:val="center"/>
          </w:tcPr>
          <w:p w:rsidR="00E21862" w:rsidRPr="00B01D17" w:rsidRDefault="00E21862" w:rsidP="008C0697">
            <w:pPr>
              <w:spacing w:line="240" w:lineRule="auto"/>
              <w:jc w:val="center"/>
              <w:rPr>
                <w:rFonts w:ascii="Times New Roman" w:hAnsi="Times New Roman" w:cs="Times New Roman"/>
                <w:sz w:val="24"/>
                <w:szCs w:val="24"/>
              </w:rPr>
            </w:pPr>
            <w:r w:rsidRPr="00B01D17">
              <w:rPr>
                <w:rFonts w:ascii="Times New Roman" w:hAnsi="Times New Roman" w:cs="Times New Roman"/>
                <w:sz w:val="24"/>
                <w:szCs w:val="24"/>
              </w:rPr>
              <w:t>Dokumento puslapių skaičius</w:t>
            </w:r>
          </w:p>
        </w:tc>
      </w:tr>
      <w:tr w:rsidR="00E21862" w:rsidRPr="00B01D17" w:rsidTr="00EA3B23">
        <w:tc>
          <w:tcPr>
            <w:tcW w:w="752" w:type="dxa"/>
          </w:tcPr>
          <w:p w:rsidR="00E21862" w:rsidRPr="00B01D17" w:rsidRDefault="00E21862" w:rsidP="008C0697">
            <w:pPr>
              <w:spacing w:line="240" w:lineRule="auto"/>
              <w:rPr>
                <w:rFonts w:ascii="Times New Roman" w:hAnsi="Times New Roman" w:cs="Times New Roman"/>
                <w:sz w:val="24"/>
                <w:szCs w:val="24"/>
              </w:rPr>
            </w:pPr>
          </w:p>
        </w:tc>
        <w:tc>
          <w:tcPr>
            <w:tcW w:w="5812" w:type="dxa"/>
          </w:tcPr>
          <w:p w:rsidR="00E21862" w:rsidRPr="00B01D17" w:rsidRDefault="00E21862" w:rsidP="008C0697">
            <w:pPr>
              <w:spacing w:line="240" w:lineRule="auto"/>
              <w:rPr>
                <w:rFonts w:ascii="Times New Roman" w:hAnsi="Times New Roman" w:cs="Times New Roman"/>
                <w:sz w:val="24"/>
                <w:szCs w:val="24"/>
              </w:rPr>
            </w:pPr>
            <w:r w:rsidRPr="00B01D17">
              <w:rPr>
                <w:rFonts w:ascii="Times New Roman" w:hAnsi="Times New Roman" w:cs="Times New Roman"/>
                <w:sz w:val="24"/>
                <w:szCs w:val="24"/>
              </w:rPr>
              <w:t>EBVPD</w:t>
            </w:r>
          </w:p>
        </w:tc>
        <w:tc>
          <w:tcPr>
            <w:tcW w:w="2976" w:type="dxa"/>
          </w:tcPr>
          <w:p w:rsidR="00E21862" w:rsidRPr="00B01D17" w:rsidRDefault="00E21862" w:rsidP="008C0697">
            <w:pPr>
              <w:spacing w:line="240" w:lineRule="auto"/>
              <w:rPr>
                <w:rFonts w:ascii="Times New Roman" w:hAnsi="Times New Roman" w:cs="Times New Roman"/>
                <w:sz w:val="24"/>
                <w:szCs w:val="24"/>
              </w:rPr>
            </w:pPr>
          </w:p>
        </w:tc>
      </w:tr>
      <w:tr w:rsidR="00E21862" w:rsidRPr="00B01D17" w:rsidTr="00EA3B23">
        <w:tc>
          <w:tcPr>
            <w:tcW w:w="752" w:type="dxa"/>
          </w:tcPr>
          <w:p w:rsidR="00E21862" w:rsidRPr="00B01D17" w:rsidRDefault="00E21862" w:rsidP="008C0697">
            <w:pPr>
              <w:spacing w:line="240" w:lineRule="auto"/>
              <w:rPr>
                <w:rFonts w:ascii="Times New Roman" w:hAnsi="Times New Roman" w:cs="Times New Roman"/>
                <w:sz w:val="24"/>
                <w:szCs w:val="24"/>
              </w:rPr>
            </w:pPr>
          </w:p>
        </w:tc>
        <w:tc>
          <w:tcPr>
            <w:tcW w:w="5812" w:type="dxa"/>
          </w:tcPr>
          <w:p w:rsidR="00E21862" w:rsidRPr="00B01D17" w:rsidRDefault="00E21862" w:rsidP="008C0697">
            <w:pPr>
              <w:spacing w:line="240" w:lineRule="auto"/>
              <w:rPr>
                <w:rFonts w:ascii="Times New Roman" w:hAnsi="Times New Roman" w:cs="Times New Roman"/>
                <w:sz w:val="24"/>
                <w:szCs w:val="24"/>
              </w:rPr>
            </w:pPr>
            <w:r w:rsidRPr="00B01D17">
              <w:rPr>
                <w:rFonts w:ascii="Times New Roman" w:hAnsi="Times New Roman" w:cs="Times New Roman"/>
                <w:sz w:val="24"/>
                <w:szCs w:val="24"/>
              </w:rPr>
              <w:t>...</w:t>
            </w:r>
          </w:p>
        </w:tc>
        <w:tc>
          <w:tcPr>
            <w:tcW w:w="2976" w:type="dxa"/>
          </w:tcPr>
          <w:p w:rsidR="00E21862" w:rsidRPr="00B01D17" w:rsidRDefault="00E21862" w:rsidP="008C0697">
            <w:pPr>
              <w:spacing w:line="240" w:lineRule="auto"/>
              <w:rPr>
                <w:rFonts w:ascii="Times New Roman" w:hAnsi="Times New Roman" w:cs="Times New Roman"/>
                <w:sz w:val="24"/>
                <w:szCs w:val="24"/>
              </w:rPr>
            </w:pPr>
          </w:p>
        </w:tc>
      </w:tr>
      <w:tr w:rsidR="00E21862" w:rsidRPr="00B01D17" w:rsidTr="00EA3B23">
        <w:tc>
          <w:tcPr>
            <w:tcW w:w="752" w:type="dxa"/>
          </w:tcPr>
          <w:p w:rsidR="00E21862" w:rsidRPr="00B01D17" w:rsidRDefault="00E21862" w:rsidP="008C0697">
            <w:pPr>
              <w:spacing w:line="240" w:lineRule="auto"/>
              <w:rPr>
                <w:rFonts w:ascii="Times New Roman" w:hAnsi="Times New Roman" w:cs="Times New Roman"/>
                <w:sz w:val="24"/>
                <w:szCs w:val="24"/>
              </w:rPr>
            </w:pPr>
          </w:p>
        </w:tc>
        <w:tc>
          <w:tcPr>
            <w:tcW w:w="5812" w:type="dxa"/>
          </w:tcPr>
          <w:p w:rsidR="00E21862" w:rsidRPr="00B01D17" w:rsidRDefault="00E21862" w:rsidP="008C0697">
            <w:pPr>
              <w:spacing w:line="240" w:lineRule="auto"/>
              <w:rPr>
                <w:rFonts w:ascii="Times New Roman" w:hAnsi="Times New Roman" w:cs="Times New Roman"/>
                <w:sz w:val="24"/>
                <w:szCs w:val="24"/>
              </w:rPr>
            </w:pPr>
            <w:r w:rsidRPr="00B01D17">
              <w:rPr>
                <w:rFonts w:ascii="Times New Roman" w:hAnsi="Times New Roman" w:cs="Times New Roman"/>
                <w:sz w:val="24"/>
                <w:szCs w:val="24"/>
              </w:rPr>
              <w:t>...</w:t>
            </w:r>
          </w:p>
        </w:tc>
        <w:tc>
          <w:tcPr>
            <w:tcW w:w="2976" w:type="dxa"/>
          </w:tcPr>
          <w:p w:rsidR="00E21862" w:rsidRPr="00B01D17" w:rsidRDefault="00E21862" w:rsidP="008C0697">
            <w:pPr>
              <w:spacing w:line="240" w:lineRule="auto"/>
              <w:rPr>
                <w:rFonts w:ascii="Times New Roman" w:hAnsi="Times New Roman" w:cs="Times New Roman"/>
                <w:sz w:val="24"/>
                <w:szCs w:val="24"/>
              </w:rPr>
            </w:pPr>
          </w:p>
        </w:tc>
      </w:tr>
    </w:tbl>
    <w:p w:rsidR="00E21862" w:rsidRPr="00B01D17" w:rsidRDefault="00E21862" w:rsidP="008C0697">
      <w:pPr>
        <w:spacing w:line="240" w:lineRule="auto"/>
        <w:rPr>
          <w:rFonts w:ascii="Times New Roman" w:hAnsi="Times New Roman" w:cs="Times New Roman"/>
          <w:sz w:val="24"/>
          <w:szCs w:val="24"/>
        </w:rPr>
      </w:pPr>
    </w:p>
    <w:p w:rsidR="00E21862" w:rsidRPr="00B01D17" w:rsidRDefault="00E21862" w:rsidP="008C0697">
      <w:pPr>
        <w:pStyle w:val="Sraopastraipa"/>
        <w:keepNext/>
        <w:numPr>
          <w:ilvl w:val="2"/>
          <w:numId w:val="3"/>
        </w:numPr>
        <w:tabs>
          <w:tab w:val="left" w:pos="284"/>
        </w:tabs>
        <w:spacing w:line="240" w:lineRule="auto"/>
        <w:ind w:left="1843"/>
        <w:jc w:val="left"/>
        <w:outlineLvl w:val="0"/>
        <w:rPr>
          <w:rFonts w:ascii="Times New Roman" w:hAnsi="Times New Roman" w:cs="Times New Roman"/>
          <w:b/>
          <w:bCs/>
          <w:sz w:val="24"/>
          <w:szCs w:val="24"/>
        </w:rPr>
      </w:pPr>
      <w:bookmarkStart w:id="6" w:name="_Toc148962298"/>
      <w:bookmarkStart w:id="7" w:name="_Toc156823122"/>
      <w:r w:rsidRPr="00B01D17">
        <w:rPr>
          <w:rFonts w:ascii="Times New Roman" w:hAnsi="Times New Roman" w:cs="Times New Roman"/>
          <w:b/>
          <w:bCs/>
          <w:sz w:val="24"/>
          <w:szCs w:val="24"/>
        </w:rPr>
        <w:t>INFORMACIJA APIE ŪKIO SUBJEKTUS IR SUBTIEKĖJUS</w:t>
      </w:r>
      <w:bookmarkEnd w:id="6"/>
      <w:bookmarkEnd w:id="7"/>
    </w:p>
    <w:p w:rsidR="00E21862" w:rsidRPr="00B01D17" w:rsidRDefault="00E21862" w:rsidP="008C0697">
      <w:pPr>
        <w:spacing w:line="240" w:lineRule="auto"/>
        <w:ind w:firstLine="720"/>
        <w:rPr>
          <w:rFonts w:ascii="Times New Roman" w:hAnsi="Times New Roman" w:cs="Times New Roman"/>
          <w:sz w:val="24"/>
          <w:szCs w:val="24"/>
        </w:rPr>
      </w:pPr>
    </w:p>
    <w:p w:rsidR="00E21862" w:rsidRPr="00B01D17" w:rsidRDefault="00E21862" w:rsidP="008C0697">
      <w:pPr>
        <w:keepNext/>
        <w:tabs>
          <w:tab w:val="left" w:pos="284"/>
        </w:tabs>
        <w:spacing w:line="240" w:lineRule="auto"/>
        <w:ind w:firstLine="360"/>
        <w:outlineLvl w:val="0"/>
        <w:rPr>
          <w:rFonts w:ascii="Times New Roman" w:hAnsi="Times New Roman" w:cs="Times New Roman"/>
          <w:sz w:val="24"/>
          <w:szCs w:val="24"/>
        </w:rPr>
      </w:pPr>
      <w:bookmarkStart w:id="8" w:name="_Toc148962299"/>
      <w:bookmarkStart w:id="9" w:name="_Toc156823123"/>
      <w:r w:rsidRPr="00B01D17">
        <w:rPr>
          <w:rFonts w:ascii="Times New Roman" w:hAnsi="Times New Roman" w:cs="Times New Roman"/>
          <w:sz w:val="24"/>
          <w:szCs w:val="24"/>
        </w:rPr>
        <w:lastRenderedPageBreak/>
        <w:t xml:space="preserve">Tiekėjas pasiūlyme privalo išviešinti ūkio subjektus, kurių </w:t>
      </w:r>
      <w:proofErr w:type="spellStart"/>
      <w:r w:rsidRPr="00B01D17">
        <w:rPr>
          <w:rFonts w:ascii="Times New Roman" w:hAnsi="Times New Roman" w:cs="Times New Roman"/>
          <w:sz w:val="24"/>
          <w:szCs w:val="24"/>
        </w:rPr>
        <w:t>pajėgumais</w:t>
      </w:r>
      <w:proofErr w:type="spellEnd"/>
      <w:r w:rsidRPr="00B01D17">
        <w:rPr>
          <w:rFonts w:ascii="Times New Roman" w:hAnsi="Times New Roman" w:cs="Times New Roman"/>
          <w:sz w:val="24"/>
          <w:szCs w:val="24"/>
        </w:rPr>
        <w:t xml:space="preserve"> remiasi, taip pat nurodyti ir žinomus subtiekėjus.</w:t>
      </w:r>
      <w:bookmarkEnd w:id="8"/>
      <w:bookmarkEnd w:id="9"/>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423"/>
        <w:gridCol w:w="1394"/>
        <w:gridCol w:w="1394"/>
        <w:gridCol w:w="3170"/>
      </w:tblGrid>
      <w:tr w:rsidR="00E21862" w:rsidRPr="00B01D17" w:rsidTr="00EA3B23">
        <w:trPr>
          <w:trHeight w:val="975"/>
        </w:trPr>
        <w:tc>
          <w:tcPr>
            <w:tcW w:w="988" w:type="dxa"/>
            <w:vAlign w:val="center"/>
          </w:tcPr>
          <w:p w:rsidR="00E21862" w:rsidRPr="00B01D17" w:rsidRDefault="00E21862" w:rsidP="008C0697">
            <w:pPr>
              <w:spacing w:line="240" w:lineRule="auto"/>
              <w:jc w:val="center"/>
              <w:rPr>
                <w:rFonts w:ascii="Times New Roman" w:hAnsi="Times New Roman" w:cs="Times New Roman"/>
                <w:sz w:val="24"/>
                <w:szCs w:val="24"/>
              </w:rPr>
            </w:pPr>
            <w:r w:rsidRPr="00B01D17">
              <w:rPr>
                <w:rFonts w:ascii="Times New Roman" w:hAnsi="Times New Roman" w:cs="Times New Roman"/>
                <w:sz w:val="24"/>
                <w:szCs w:val="24"/>
              </w:rPr>
              <w:t>Eil. Nr.</w:t>
            </w:r>
          </w:p>
        </w:tc>
        <w:tc>
          <w:tcPr>
            <w:tcW w:w="2693" w:type="dxa"/>
            <w:vAlign w:val="center"/>
          </w:tcPr>
          <w:p w:rsidR="00E21862" w:rsidRPr="00B01D17" w:rsidRDefault="00E21862" w:rsidP="008C0697">
            <w:pPr>
              <w:spacing w:line="240" w:lineRule="auto"/>
              <w:jc w:val="center"/>
              <w:rPr>
                <w:rFonts w:ascii="Times New Roman" w:hAnsi="Times New Roman" w:cs="Times New Roman"/>
                <w:sz w:val="24"/>
                <w:szCs w:val="24"/>
              </w:rPr>
            </w:pPr>
            <w:r w:rsidRPr="00B01D17">
              <w:rPr>
                <w:rFonts w:ascii="Times New Roman" w:hAnsi="Times New Roman" w:cs="Times New Roman"/>
                <w:b/>
                <w:bCs/>
                <w:sz w:val="24"/>
                <w:szCs w:val="24"/>
              </w:rPr>
              <w:t>Ūkio subjekto (ų), kurio (-</w:t>
            </w:r>
            <w:proofErr w:type="spellStart"/>
            <w:r w:rsidRPr="00B01D17">
              <w:rPr>
                <w:rFonts w:ascii="Times New Roman" w:hAnsi="Times New Roman" w:cs="Times New Roman"/>
                <w:b/>
                <w:bCs/>
                <w:sz w:val="24"/>
                <w:szCs w:val="24"/>
              </w:rPr>
              <w:t>ių</w:t>
            </w:r>
            <w:proofErr w:type="spellEnd"/>
            <w:r w:rsidRPr="00B01D17">
              <w:rPr>
                <w:rFonts w:ascii="Times New Roman" w:hAnsi="Times New Roman" w:cs="Times New Roman"/>
                <w:b/>
                <w:bCs/>
                <w:sz w:val="24"/>
                <w:szCs w:val="24"/>
              </w:rPr>
              <w:t xml:space="preserve">) </w:t>
            </w:r>
            <w:proofErr w:type="spellStart"/>
            <w:r w:rsidRPr="00B01D17">
              <w:rPr>
                <w:rFonts w:ascii="Times New Roman" w:hAnsi="Times New Roman" w:cs="Times New Roman"/>
                <w:b/>
                <w:bCs/>
                <w:sz w:val="24"/>
                <w:szCs w:val="24"/>
              </w:rPr>
              <w:t>pajėgumais</w:t>
            </w:r>
            <w:proofErr w:type="spellEnd"/>
            <w:r w:rsidRPr="00B01D17">
              <w:rPr>
                <w:rFonts w:ascii="Times New Roman" w:hAnsi="Times New Roman" w:cs="Times New Roman"/>
                <w:b/>
                <w:bCs/>
                <w:sz w:val="24"/>
                <w:szCs w:val="24"/>
              </w:rPr>
              <w:t xml:space="preserve"> remiamasi</w:t>
            </w:r>
            <w:r w:rsidRPr="00B01D17">
              <w:rPr>
                <w:rFonts w:ascii="Times New Roman" w:hAnsi="Times New Roman" w:cs="Times New Roman"/>
                <w:sz w:val="24"/>
                <w:szCs w:val="24"/>
              </w:rPr>
              <w:t>, (toliau – ūkio subjekto) pavadinimas (-ai)</w:t>
            </w:r>
          </w:p>
        </w:tc>
        <w:tc>
          <w:tcPr>
            <w:tcW w:w="1276" w:type="dxa"/>
            <w:vAlign w:val="center"/>
          </w:tcPr>
          <w:p w:rsidR="00E21862" w:rsidRPr="00B01D17" w:rsidRDefault="00E21862" w:rsidP="008C0697">
            <w:pPr>
              <w:spacing w:line="240" w:lineRule="auto"/>
              <w:jc w:val="center"/>
              <w:rPr>
                <w:rFonts w:ascii="Times New Roman" w:hAnsi="Times New Roman" w:cs="Times New Roman"/>
                <w:sz w:val="24"/>
                <w:szCs w:val="24"/>
              </w:rPr>
            </w:pPr>
            <w:r w:rsidRPr="00B01D17">
              <w:rPr>
                <w:rFonts w:ascii="Times New Roman" w:hAnsi="Times New Roman" w:cs="Times New Roman"/>
                <w:sz w:val="24"/>
                <w:szCs w:val="24"/>
              </w:rPr>
              <w:t>Ūkio subjekto (-ų), adresas (-ai)</w:t>
            </w:r>
          </w:p>
        </w:tc>
        <w:tc>
          <w:tcPr>
            <w:tcW w:w="1275" w:type="dxa"/>
            <w:vAlign w:val="center"/>
          </w:tcPr>
          <w:p w:rsidR="00E21862" w:rsidRPr="00B01D17" w:rsidRDefault="00E21862" w:rsidP="008C0697">
            <w:pPr>
              <w:spacing w:line="240" w:lineRule="auto"/>
              <w:jc w:val="center"/>
              <w:rPr>
                <w:rFonts w:ascii="Times New Roman" w:hAnsi="Times New Roman" w:cs="Times New Roman"/>
                <w:sz w:val="24"/>
                <w:szCs w:val="24"/>
              </w:rPr>
            </w:pPr>
            <w:r w:rsidRPr="00B01D17">
              <w:rPr>
                <w:rFonts w:ascii="Times New Roman" w:hAnsi="Times New Roman" w:cs="Times New Roman"/>
                <w:sz w:val="24"/>
                <w:szCs w:val="24"/>
              </w:rPr>
              <w:t>Ūkio subjekto (-ų) kodas (-ai)</w:t>
            </w:r>
          </w:p>
        </w:tc>
        <w:tc>
          <w:tcPr>
            <w:tcW w:w="3402" w:type="dxa"/>
            <w:vAlign w:val="center"/>
          </w:tcPr>
          <w:p w:rsidR="00E21862" w:rsidRPr="00B01D17" w:rsidRDefault="00E21862" w:rsidP="008C0697">
            <w:pPr>
              <w:spacing w:line="240" w:lineRule="auto"/>
              <w:jc w:val="center"/>
              <w:rPr>
                <w:rFonts w:ascii="Times New Roman" w:hAnsi="Times New Roman" w:cs="Times New Roman"/>
                <w:sz w:val="24"/>
                <w:szCs w:val="24"/>
              </w:rPr>
            </w:pPr>
            <w:r w:rsidRPr="00B01D17">
              <w:rPr>
                <w:rFonts w:ascii="Times New Roman" w:hAnsi="Times New Roman" w:cs="Times New Roman"/>
                <w:sz w:val="24"/>
                <w:szCs w:val="24"/>
              </w:rPr>
              <w:t>Įsipareigojimų dalis (nurodant konkrečius pagal pirkimo sutartį prisiimamus įsipareigojimus), kuriai ketinama pasitelkti ūkio subjektą (-</w:t>
            </w:r>
            <w:proofErr w:type="spellStart"/>
            <w:r w:rsidRPr="00B01D17">
              <w:rPr>
                <w:rFonts w:ascii="Times New Roman" w:hAnsi="Times New Roman" w:cs="Times New Roman"/>
                <w:sz w:val="24"/>
                <w:szCs w:val="24"/>
              </w:rPr>
              <w:t>us</w:t>
            </w:r>
            <w:proofErr w:type="spellEnd"/>
            <w:r w:rsidRPr="00B01D17">
              <w:rPr>
                <w:rFonts w:ascii="Times New Roman" w:hAnsi="Times New Roman" w:cs="Times New Roman"/>
                <w:sz w:val="24"/>
                <w:szCs w:val="24"/>
              </w:rPr>
              <w:t>), ir procentinė dalis nuo pasiūlymo kainos</w:t>
            </w:r>
          </w:p>
        </w:tc>
      </w:tr>
      <w:tr w:rsidR="00E21862" w:rsidRPr="00B01D17" w:rsidTr="00EA3B23">
        <w:trPr>
          <w:trHeight w:val="320"/>
        </w:trPr>
        <w:tc>
          <w:tcPr>
            <w:tcW w:w="988" w:type="dxa"/>
            <w:vAlign w:val="center"/>
          </w:tcPr>
          <w:p w:rsidR="00E21862" w:rsidRPr="00B01D17" w:rsidRDefault="00E21862" w:rsidP="008C0697">
            <w:pPr>
              <w:spacing w:line="240" w:lineRule="auto"/>
              <w:jc w:val="center"/>
              <w:rPr>
                <w:rFonts w:ascii="Times New Roman" w:hAnsi="Times New Roman" w:cs="Times New Roman"/>
                <w:sz w:val="24"/>
                <w:szCs w:val="24"/>
              </w:rPr>
            </w:pPr>
            <w:r w:rsidRPr="00B01D17">
              <w:rPr>
                <w:rFonts w:ascii="Times New Roman" w:hAnsi="Times New Roman" w:cs="Times New Roman"/>
                <w:sz w:val="24"/>
                <w:szCs w:val="24"/>
              </w:rPr>
              <w:t>1.</w:t>
            </w:r>
          </w:p>
        </w:tc>
        <w:tc>
          <w:tcPr>
            <w:tcW w:w="2693" w:type="dxa"/>
          </w:tcPr>
          <w:p w:rsidR="00E21862" w:rsidRPr="00B01D17" w:rsidRDefault="00E21862" w:rsidP="008C0697">
            <w:pPr>
              <w:spacing w:line="240" w:lineRule="auto"/>
              <w:rPr>
                <w:rFonts w:ascii="Times New Roman" w:hAnsi="Times New Roman" w:cs="Times New Roman"/>
                <w:sz w:val="24"/>
                <w:szCs w:val="24"/>
              </w:rPr>
            </w:pPr>
          </w:p>
        </w:tc>
        <w:tc>
          <w:tcPr>
            <w:tcW w:w="1276" w:type="dxa"/>
          </w:tcPr>
          <w:p w:rsidR="00E21862" w:rsidRPr="00B01D17" w:rsidRDefault="00E21862" w:rsidP="008C0697">
            <w:pPr>
              <w:spacing w:line="240" w:lineRule="auto"/>
              <w:rPr>
                <w:rFonts w:ascii="Times New Roman" w:hAnsi="Times New Roman" w:cs="Times New Roman"/>
                <w:sz w:val="24"/>
                <w:szCs w:val="24"/>
              </w:rPr>
            </w:pPr>
          </w:p>
        </w:tc>
        <w:tc>
          <w:tcPr>
            <w:tcW w:w="1275" w:type="dxa"/>
          </w:tcPr>
          <w:p w:rsidR="00E21862" w:rsidRPr="00B01D17" w:rsidRDefault="00E21862" w:rsidP="008C0697">
            <w:pPr>
              <w:spacing w:line="240" w:lineRule="auto"/>
              <w:rPr>
                <w:rFonts w:ascii="Times New Roman" w:hAnsi="Times New Roman" w:cs="Times New Roman"/>
                <w:sz w:val="24"/>
                <w:szCs w:val="24"/>
              </w:rPr>
            </w:pPr>
          </w:p>
        </w:tc>
        <w:tc>
          <w:tcPr>
            <w:tcW w:w="3402" w:type="dxa"/>
          </w:tcPr>
          <w:p w:rsidR="00E21862" w:rsidRPr="00B01D17" w:rsidRDefault="00E21862" w:rsidP="008C0697">
            <w:pPr>
              <w:spacing w:line="240" w:lineRule="auto"/>
              <w:rPr>
                <w:rFonts w:ascii="Times New Roman" w:hAnsi="Times New Roman" w:cs="Times New Roman"/>
                <w:sz w:val="24"/>
                <w:szCs w:val="24"/>
              </w:rPr>
            </w:pPr>
          </w:p>
        </w:tc>
      </w:tr>
      <w:tr w:rsidR="00E21862" w:rsidRPr="00B01D17" w:rsidTr="00EA3B23">
        <w:trPr>
          <w:trHeight w:val="320"/>
        </w:trPr>
        <w:tc>
          <w:tcPr>
            <w:tcW w:w="988" w:type="dxa"/>
            <w:vAlign w:val="center"/>
          </w:tcPr>
          <w:p w:rsidR="00E21862" w:rsidRPr="00B01D17" w:rsidRDefault="00E21862" w:rsidP="008C0697">
            <w:pPr>
              <w:spacing w:line="240" w:lineRule="auto"/>
              <w:jc w:val="center"/>
              <w:rPr>
                <w:rFonts w:ascii="Times New Roman" w:hAnsi="Times New Roman" w:cs="Times New Roman"/>
                <w:sz w:val="24"/>
                <w:szCs w:val="24"/>
              </w:rPr>
            </w:pPr>
            <w:r w:rsidRPr="00B01D17">
              <w:rPr>
                <w:rFonts w:ascii="Times New Roman" w:hAnsi="Times New Roman" w:cs="Times New Roman"/>
                <w:sz w:val="24"/>
                <w:szCs w:val="24"/>
              </w:rPr>
              <w:t>2.</w:t>
            </w:r>
          </w:p>
        </w:tc>
        <w:tc>
          <w:tcPr>
            <w:tcW w:w="2693" w:type="dxa"/>
          </w:tcPr>
          <w:p w:rsidR="00E21862" w:rsidRPr="00B01D17" w:rsidRDefault="00E21862" w:rsidP="008C0697">
            <w:pPr>
              <w:spacing w:line="240" w:lineRule="auto"/>
              <w:rPr>
                <w:rFonts w:ascii="Times New Roman" w:hAnsi="Times New Roman" w:cs="Times New Roman"/>
                <w:sz w:val="24"/>
                <w:szCs w:val="24"/>
              </w:rPr>
            </w:pPr>
          </w:p>
        </w:tc>
        <w:tc>
          <w:tcPr>
            <w:tcW w:w="1276" w:type="dxa"/>
          </w:tcPr>
          <w:p w:rsidR="00E21862" w:rsidRPr="00B01D17" w:rsidRDefault="00E21862" w:rsidP="008C0697">
            <w:pPr>
              <w:spacing w:line="240" w:lineRule="auto"/>
              <w:rPr>
                <w:rFonts w:ascii="Times New Roman" w:hAnsi="Times New Roman" w:cs="Times New Roman"/>
                <w:sz w:val="24"/>
                <w:szCs w:val="24"/>
              </w:rPr>
            </w:pPr>
          </w:p>
        </w:tc>
        <w:tc>
          <w:tcPr>
            <w:tcW w:w="1275" w:type="dxa"/>
          </w:tcPr>
          <w:p w:rsidR="00E21862" w:rsidRPr="00B01D17" w:rsidRDefault="00E21862" w:rsidP="008C0697">
            <w:pPr>
              <w:spacing w:line="240" w:lineRule="auto"/>
              <w:rPr>
                <w:rFonts w:ascii="Times New Roman" w:hAnsi="Times New Roman" w:cs="Times New Roman"/>
                <w:sz w:val="24"/>
                <w:szCs w:val="24"/>
              </w:rPr>
            </w:pPr>
          </w:p>
        </w:tc>
        <w:tc>
          <w:tcPr>
            <w:tcW w:w="3402" w:type="dxa"/>
          </w:tcPr>
          <w:p w:rsidR="00E21862" w:rsidRPr="00B01D17" w:rsidRDefault="00E21862" w:rsidP="008C0697">
            <w:pPr>
              <w:spacing w:line="240" w:lineRule="auto"/>
              <w:rPr>
                <w:rFonts w:ascii="Times New Roman" w:hAnsi="Times New Roman" w:cs="Times New Roman"/>
                <w:sz w:val="24"/>
                <w:szCs w:val="24"/>
              </w:rPr>
            </w:pPr>
          </w:p>
        </w:tc>
      </w:tr>
      <w:tr w:rsidR="00E21862" w:rsidRPr="00B01D17" w:rsidTr="00EA3B23">
        <w:trPr>
          <w:trHeight w:val="268"/>
        </w:trPr>
        <w:tc>
          <w:tcPr>
            <w:tcW w:w="988" w:type="dxa"/>
            <w:vAlign w:val="center"/>
          </w:tcPr>
          <w:p w:rsidR="00E21862" w:rsidRPr="00B01D17" w:rsidRDefault="00E21862" w:rsidP="008C0697">
            <w:pPr>
              <w:spacing w:line="240" w:lineRule="auto"/>
              <w:jc w:val="center"/>
              <w:rPr>
                <w:rFonts w:ascii="Times New Roman" w:hAnsi="Times New Roman" w:cs="Times New Roman"/>
                <w:sz w:val="24"/>
                <w:szCs w:val="24"/>
              </w:rPr>
            </w:pPr>
            <w:r w:rsidRPr="00B01D17">
              <w:rPr>
                <w:rFonts w:ascii="Times New Roman" w:hAnsi="Times New Roman" w:cs="Times New Roman"/>
                <w:sz w:val="24"/>
                <w:szCs w:val="24"/>
              </w:rPr>
              <w:t>3. ir t.t.</w:t>
            </w:r>
          </w:p>
        </w:tc>
        <w:tc>
          <w:tcPr>
            <w:tcW w:w="2693" w:type="dxa"/>
          </w:tcPr>
          <w:p w:rsidR="00E21862" w:rsidRPr="00B01D17" w:rsidRDefault="00E21862" w:rsidP="008C0697">
            <w:pPr>
              <w:spacing w:line="240" w:lineRule="auto"/>
              <w:rPr>
                <w:rFonts w:ascii="Times New Roman" w:hAnsi="Times New Roman" w:cs="Times New Roman"/>
                <w:sz w:val="24"/>
                <w:szCs w:val="24"/>
              </w:rPr>
            </w:pPr>
          </w:p>
        </w:tc>
        <w:tc>
          <w:tcPr>
            <w:tcW w:w="1276" w:type="dxa"/>
          </w:tcPr>
          <w:p w:rsidR="00E21862" w:rsidRPr="00B01D17" w:rsidRDefault="00E21862" w:rsidP="008C0697">
            <w:pPr>
              <w:spacing w:line="240" w:lineRule="auto"/>
              <w:rPr>
                <w:rFonts w:ascii="Times New Roman" w:hAnsi="Times New Roman" w:cs="Times New Roman"/>
                <w:sz w:val="24"/>
                <w:szCs w:val="24"/>
              </w:rPr>
            </w:pPr>
          </w:p>
        </w:tc>
        <w:tc>
          <w:tcPr>
            <w:tcW w:w="1275" w:type="dxa"/>
          </w:tcPr>
          <w:p w:rsidR="00E21862" w:rsidRPr="00B01D17" w:rsidRDefault="00E21862" w:rsidP="008C0697">
            <w:pPr>
              <w:spacing w:line="240" w:lineRule="auto"/>
              <w:rPr>
                <w:rFonts w:ascii="Times New Roman" w:hAnsi="Times New Roman" w:cs="Times New Roman"/>
                <w:sz w:val="24"/>
                <w:szCs w:val="24"/>
              </w:rPr>
            </w:pPr>
          </w:p>
        </w:tc>
        <w:tc>
          <w:tcPr>
            <w:tcW w:w="3402" w:type="dxa"/>
          </w:tcPr>
          <w:p w:rsidR="00E21862" w:rsidRPr="00B01D17" w:rsidRDefault="00E21862" w:rsidP="008C0697">
            <w:pPr>
              <w:spacing w:line="240" w:lineRule="auto"/>
              <w:rPr>
                <w:rFonts w:ascii="Times New Roman" w:hAnsi="Times New Roman" w:cs="Times New Roman"/>
                <w:sz w:val="24"/>
                <w:szCs w:val="24"/>
              </w:rPr>
            </w:pPr>
          </w:p>
        </w:tc>
      </w:tr>
    </w:tbl>
    <w:p w:rsidR="00E21862" w:rsidRPr="00B01D17" w:rsidRDefault="00E21862" w:rsidP="008C0697">
      <w:pPr>
        <w:pStyle w:val="Puslapioinaostekstas"/>
        <w:tabs>
          <w:tab w:val="clear" w:pos="360"/>
          <w:tab w:val="left" w:pos="709"/>
        </w:tabs>
        <w:ind w:left="0" w:firstLine="0"/>
        <w:jc w:val="both"/>
        <w:rPr>
          <w:i/>
          <w:iCs/>
          <w:sz w:val="24"/>
          <w:szCs w:val="24"/>
          <w:lang w:val="lt-LT"/>
        </w:rPr>
      </w:pPr>
      <w:r w:rsidRPr="00B01D17">
        <w:rPr>
          <w:i/>
          <w:iCs/>
          <w:sz w:val="24"/>
          <w:szCs w:val="24"/>
          <w:lang w:val="lt-LT"/>
        </w:rPr>
        <w:t xml:space="preserve">Pastaba: </w:t>
      </w:r>
      <w:r w:rsidRPr="00B01D17">
        <w:rPr>
          <w:b/>
          <w:bCs/>
          <w:sz w:val="24"/>
          <w:szCs w:val="24"/>
          <w:lang w:val="lt-LT"/>
        </w:rPr>
        <w:t xml:space="preserve">Ūkio subjektas, kurio </w:t>
      </w:r>
      <w:proofErr w:type="spellStart"/>
      <w:r w:rsidRPr="00B01D17">
        <w:rPr>
          <w:b/>
          <w:bCs/>
          <w:sz w:val="24"/>
          <w:szCs w:val="24"/>
          <w:lang w:val="lt-LT"/>
        </w:rPr>
        <w:t>pajėgumais</w:t>
      </w:r>
      <w:proofErr w:type="spellEnd"/>
      <w:r w:rsidRPr="00B01D17">
        <w:rPr>
          <w:b/>
          <w:bCs/>
          <w:sz w:val="24"/>
          <w:szCs w:val="24"/>
          <w:lang w:val="lt-LT"/>
        </w:rPr>
        <w:t xml:space="preserve"> remiamasi</w:t>
      </w:r>
      <w:r w:rsidRPr="00B01D17">
        <w:rPr>
          <w:sz w:val="24"/>
          <w:szCs w:val="24"/>
          <w:lang w:val="lt-LT"/>
        </w:rPr>
        <w:t xml:space="preserve"> – tiekėjo pirkimo sutarties vykdymui pasitelkiamas trečiasis asmuo, kurio kvalifikacija tiekėjas remiasi, kad atitiktų kvalifikacijos reikalavimus.</w:t>
      </w:r>
    </w:p>
    <w:p w:rsidR="00E21862" w:rsidRPr="00B01D17" w:rsidRDefault="00E21862" w:rsidP="008C0697">
      <w:pPr>
        <w:pStyle w:val="Komentarotekstas"/>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007"/>
        <w:gridCol w:w="1940"/>
        <w:gridCol w:w="1940"/>
        <w:gridCol w:w="2494"/>
      </w:tblGrid>
      <w:tr w:rsidR="00E21862" w:rsidRPr="00B01D17" w:rsidTr="00EA3B23">
        <w:tc>
          <w:tcPr>
            <w:tcW w:w="872" w:type="dxa"/>
            <w:vAlign w:val="center"/>
          </w:tcPr>
          <w:p w:rsidR="00E21862" w:rsidRPr="00B01D17" w:rsidRDefault="00E21862" w:rsidP="008C0697">
            <w:pPr>
              <w:spacing w:line="240" w:lineRule="auto"/>
              <w:jc w:val="center"/>
              <w:rPr>
                <w:rFonts w:ascii="Times New Roman" w:hAnsi="Times New Roman" w:cs="Times New Roman"/>
                <w:sz w:val="24"/>
                <w:szCs w:val="24"/>
              </w:rPr>
            </w:pPr>
            <w:r w:rsidRPr="00B01D17">
              <w:rPr>
                <w:rFonts w:ascii="Times New Roman" w:hAnsi="Times New Roman" w:cs="Times New Roman"/>
                <w:sz w:val="24"/>
                <w:szCs w:val="24"/>
              </w:rPr>
              <w:t>Eil. Nr.</w:t>
            </w:r>
          </w:p>
        </w:tc>
        <w:tc>
          <w:tcPr>
            <w:tcW w:w="1950" w:type="dxa"/>
          </w:tcPr>
          <w:p w:rsidR="00E21862" w:rsidRPr="00B01D17" w:rsidRDefault="00E21862" w:rsidP="008C0697">
            <w:pPr>
              <w:spacing w:line="240" w:lineRule="auto"/>
              <w:rPr>
                <w:rFonts w:ascii="Times New Roman" w:hAnsi="Times New Roman" w:cs="Times New Roman"/>
                <w:sz w:val="24"/>
                <w:szCs w:val="24"/>
              </w:rPr>
            </w:pPr>
            <w:r w:rsidRPr="00B01D17">
              <w:rPr>
                <w:rFonts w:ascii="Times New Roman" w:hAnsi="Times New Roman" w:cs="Times New Roman"/>
                <w:b/>
                <w:bCs/>
                <w:sz w:val="24"/>
                <w:szCs w:val="24"/>
              </w:rPr>
              <w:t>Subtiekėjo (-ų)</w:t>
            </w:r>
            <w:r w:rsidRPr="00B01D17">
              <w:rPr>
                <w:rFonts w:ascii="Times New Roman" w:hAnsi="Times New Roman" w:cs="Times New Roman"/>
                <w:sz w:val="24"/>
                <w:szCs w:val="24"/>
              </w:rPr>
              <w:t xml:space="preserve"> pavadinimas(-ai)</w:t>
            </w:r>
          </w:p>
        </w:tc>
        <w:tc>
          <w:tcPr>
            <w:tcW w:w="1653" w:type="dxa"/>
          </w:tcPr>
          <w:p w:rsidR="00E21862" w:rsidRPr="00B01D17" w:rsidRDefault="00E21862" w:rsidP="008C0697">
            <w:pPr>
              <w:spacing w:line="240" w:lineRule="auto"/>
              <w:rPr>
                <w:rFonts w:ascii="Times New Roman" w:hAnsi="Times New Roman" w:cs="Times New Roman"/>
                <w:sz w:val="24"/>
                <w:szCs w:val="24"/>
              </w:rPr>
            </w:pPr>
            <w:r w:rsidRPr="00B01D17">
              <w:rPr>
                <w:rFonts w:ascii="Times New Roman" w:hAnsi="Times New Roman" w:cs="Times New Roman"/>
                <w:sz w:val="24"/>
                <w:szCs w:val="24"/>
              </w:rPr>
              <w:t>Subtiekėjo (-ų) adresas (-ai)</w:t>
            </w:r>
          </w:p>
        </w:tc>
        <w:tc>
          <w:tcPr>
            <w:tcW w:w="1653" w:type="dxa"/>
          </w:tcPr>
          <w:p w:rsidR="00E21862" w:rsidRPr="00B01D17" w:rsidRDefault="00E21862" w:rsidP="008C0697">
            <w:pPr>
              <w:spacing w:line="240" w:lineRule="auto"/>
              <w:rPr>
                <w:rFonts w:ascii="Times New Roman" w:hAnsi="Times New Roman" w:cs="Times New Roman"/>
                <w:sz w:val="24"/>
                <w:szCs w:val="24"/>
              </w:rPr>
            </w:pPr>
            <w:r w:rsidRPr="00B01D17">
              <w:rPr>
                <w:rFonts w:ascii="Times New Roman" w:hAnsi="Times New Roman" w:cs="Times New Roman"/>
                <w:sz w:val="24"/>
                <w:szCs w:val="24"/>
              </w:rPr>
              <w:t>Subtiekėjo (-ų) kodas (-ai)</w:t>
            </w:r>
          </w:p>
        </w:tc>
        <w:tc>
          <w:tcPr>
            <w:tcW w:w="3506" w:type="dxa"/>
          </w:tcPr>
          <w:p w:rsidR="00E21862" w:rsidRPr="00B01D17" w:rsidRDefault="00E21862" w:rsidP="008C0697">
            <w:pPr>
              <w:spacing w:line="240" w:lineRule="auto"/>
              <w:rPr>
                <w:rFonts w:ascii="Times New Roman" w:hAnsi="Times New Roman" w:cs="Times New Roman"/>
                <w:sz w:val="24"/>
                <w:szCs w:val="24"/>
              </w:rPr>
            </w:pPr>
            <w:r w:rsidRPr="00B01D17">
              <w:rPr>
                <w:rFonts w:ascii="Times New Roman" w:hAnsi="Times New Roman" w:cs="Times New Roman"/>
                <w:sz w:val="24"/>
                <w:szCs w:val="24"/>
              </w:rPr>
              <w:t>Įsipareigojimų dalis (nurodant konkrečius pagal pirkimo sutartį prisiimamus įsipareigojimus), kuriai ketinama pasitelkti subtiekėją (-</w:t>
            </w:r>
            <w:proofErr w:type="spellStart"/>
            <w:r w:rsidRPr="00B01D17">
              <w:rPr>
                <w:rFonts w:ascii="Times New Roman" w:hAnsi="Times New Roman" w:cs="Times New Roman"/>
                <w:sz w:val="24"/>
                <w:szCs w:val="24"/>
              </w:rPr>
              <w:t>us</w:t>
            </w:r>
            <w:proofErr w:type="spellEnd"/>
            <w:r w:rsidRPr="00B01D17">
              <w:rPr>
                <w:rFonts w:ascii="Times New Roman" w:hAnsi="Times New Roman" w:cs="Times New Roman"/>
                <w:sz w:val="24"/>
                <w:szCs w:val="24"/>
              </w:rPr>
              <w:t>) ir procentinė dalis nuo pasiūlymo kainos</w:t>
            </w:r>
          </w:p>
        </w:tc>
      </w:tr>
      <w:tr w:rsidR="00E21862" w:rsidRPr="00B01D17" w:rsidTr="00EA3B23">
        <w:tc>
          <w:tcPr>
            <w:tcW w:w="872" w:type="dxa"/>
            <w:vAlign w:val="center"/>
          </w:tcPr>
          <w:p w:rsidR="00E21862" w:rsidRPr="00B01D17" w:rsidRDefault="00E21862" w:rsidP="008C0697">
            <w:pPr>
              <w:spacing w:line="240" w:lineRule="auto"/>
              <w:jc w:val="center"/>
              <w:rPr>
                <w:rFonts w:ascii="Times New Roman" w:hAnsi="Times New Roman" w:cs="Times New Roman"/>
                <w:sz w:val="24"/>
                <w:szCs w:val="24"/>
              </w:rPr>
            </w:pPr>
            <w:r w:rsidRPr="00B01D17">
              <w:rPr>
                <w:rFonts w:ascii="Times New Roman" w:hAnsi="Times New Roman" w:cs="Times New Roman"/>
                <w:sz w:val="24"/>
                <w:szCs w:val="24"/>
              </w:rPr>
              <w:t>1.</w:t>
            </w:r>
          </w:p>
        </w:tc>
        <w:tc>
          <w:tcPr>
            <w:tcW w:w="1950" w:type="dxa"/>
          </w:tcPr>
          <w:p w:rsidR="00E21862" w:rsidRPr="00B01D17" w:rsidRDefault="00E21862" w:rsidP="008C0697">
            <w:pPr>
              <w:spacing w:line="240" w:lineRule="auto"/>
              <w:rPr>
                <w:rFonts w:ascii="Times New Roman" w:hAnsi="Times New Roman" w:cs="Times New Roman"/>
                <w:sz w:val="24"/>
                <w:szCs w:val="24"/>
              </w:rPr>
            </w:pPr>
          </w:p>
        </w:tc>
        <w:tc>
          <w:tcPr>
            <w:tcW w:w="1653" w:type="dxa"/>
          </w:tcPr>
          <w:p w:rsidR="00E21862" w:rsidRPr="00B01D17" w:rsidRDefault="00E21862" w:rsidP="008C0697">
            <w:pPr>
              <w:spacing w:line="240" w:lineRule="auto"/>
              <w:rPr>
                <w:rFonts w:ascii="Times New Roman" w:hAnsi="Times New Roman" w:cs="Times New Roman"/>
                <w:sz w:val="24"/>
                <w:szCs w:val="24"/>
              </w:rPr>
            </w:pPr>
          </w:p>
        </w:tc>
        <w:tc>
          <w:tcPr>
            <w:tcW w:w="1653" w:type="dxa"/>
          </w:tcPr>
          <w:p w:rsidR="00E21862" w:rsidRPr="00B01D17" w:rsidRDefault="00E21862" w:rsidP="008C0697">
            <w:pPr>
              <w:spacing w:line="240" w:lineRule="auto"/>
              <w:rPr>
                <w:rFonts w:ascii="Times New Roman" w:hAnsi="Times New Roman" w:cs="Times New Roman"/>
                <w:sz w:val="24"/>
                <w:szCs w:val="24"/>
              </w:rPr>
            </w:pPr>
          </w:p>
        </w:tc>
        <w:tc>
          <w:tcPr>
            <w:tcW w:w="3506" w:type="dxa"/>
          </w:tcPr>
          <w:p w:rsidR="00E21862" w:rsidRPr="00B01D17" w:rsidRDefault="00E21862" w:rsidP="008C0697">
            <w:pPr>
              <w:spacing w:line="240" w:lineRule="auto"/>
              <w:rPr>
                <w:rFonts w:ascii="Times New Roman" w:hAnsi="Times New Roman" w:cs="Times New Roman"/>
                <w:sz w:val="24"/>
                <w:szCs w:val="24"/>
              </w:rPr>
            </w:pPr>
          </w:p>
        </w:tc>
      </w:tr>
      <w:tr w:rsidR="00E21862" w:rsidRPr="00B01D17" w:rsidTr="00EA3B23">
        <w:tc>
          <w:tcPr>
            <w:tcW w:w="872" w:type="dxa"/>
            <w:vAlign w:val="center"/>
          </w:tcPr>
          <w:p w:rsidR="00E21862" w:rsidRPr="00B01D17" w:rsidRDefault="00E21862" w:rsidP="008C0697">
            <w:pPr>
              <w:spacing w:line="240" w:lineRule="auto"/>
              <w:jc w:val="center"/>
              <w:rPr>
                <w:rFonts w:ascii="Times New Roman" w:hAnsi="Times New Roman" w:cs="Times New Roman"/>
                <w:sz w:val="24"/>
                <w:szCs w:val="24"/>
              </w:rPr>
            </w:pPr>
            <w:r w:rsidRPr="00B01D17">
              <w:rPr>
                <w:rFonts w:ascii="Times New Roman" w:hAnsi="Times New Roman" w:cs="Times New Roman"/>
                <w:sz w:val="24"/>
                <w:szCs w:val="24"/>
              </w:rPr>
              <w:t>2.</w:t>
            </w:r>
          </w:p>
        </w:tc>
        <w:tc>
          <w:tcPr>
            <w:tcW w:w="1950" w:type="dxa"/>
          </w:tcPr>
          <w:p w:rsidR="00E21862" w:rsidRPr="00B01D17" w:rsidRDefault="00E21862" w:rsidP="008C0697">
            <w:pPr>
              <w:spacing w:line="240" w:lineRule="auto"/>
              <w:rPr>
                <w:rFonts w:ascii="Times New Roman" w:hAnsi="Times New Roman" w:cs="Times New Roman"/>
                <w:sz w:val="24"/>
                <w:szCs w:val="24"/>
              </w:rPr>
            </w:pPr>
          </w:p>
        </w:tc>
        <w:tc>
          <w:tcPr>
            <w:tcW w:w="1653" w:type="dxa"/>
          </w:tcPr>
          <w:p w:rsidR="00E21862" w:rsidRPr="00B01D17" w:rsidRDefault="00E21862" w:rsidP="008C0697">
            <w:pPr>
              <w:spacing w:line="240" w:lineRule="auto"/>
              <w:rPr>
                <w:rFonts w:ascii="Times New Roman" w:hAnsi="Times New Roman" w:cs="Times New Roman"/>
                <w:sz w:val="24"/>
                <w:szCs w:val="24"/>
              </w:rPr>
            </w:pPr>
          </w:p>
        </w:tc>
        <w:tc>
          <w:tcPr>
            <w:tcW w:w="1653" w:type="dxa"/>
          </w:tcPr>
          <w:p w:rsidR="00E21862" w:rsidRPr="00B01D17" w:rsidRDefault="00E21862" w:rsidP="008C0697">
            <w:pPr>
              <w:spacing w:line="240" w:lineRule="auto"/>
              <w:rPr>
                <w:rFonts w:ascii="Times New Roman" w:hAnsi="Times New Roman" w:cs="Times New Roman"/>
                <w:sz w:val="24"/>
                <w:szCs w:val="24"/>
              </w:rPr>
            </w:pPr>
          </w:p>
        </w:tc>
        <w:tc>
          <w:tcPr>
            <w:tcW w:w="3506" w:type="dxa"/>
          </w:tcPr>
          <w:p w:rsidR="00E21862" w:rsidRPr="00B01D17" w:rsidRDefault="00E21862" w:rsidP="008C0697">
            <w:pPr>
              <w:spacing w:line="240" w:lineRule="auto"/>
              <w:rPr>
                <w:rFonts w:ascii="Times New Roman" w:hAnsi="Times New Roman" w:cs="Times New Roman"/>
                <w:sz w:val="24"/>
                <w:szCs w:val="24"/>
              </w:rPr>
            </w:pPr>
          </w:p>
        </w:tc>
      </w:tr>
      <w:tr w:rsidR="00E21862" w:rsidRPr="00B01D17" w:rsidTr="00EA3B23">
        <w:tc>
          <w:tcPr>
            <w:tcW w:w="872" w:type="dxa"/>
            <w:vAlign w:val="center"/>
          </w:tcPr>
          <w:p w:rsidR="00E21862" w:rsidRPr="00B01D17" w:rsidRDefault="00E21862" w:rsidP="008C0697">
            <w:pPr>
              <w:spacing w:line="240" w:lineRule="auto"/>
              <w:jc w:val="center"/>
              <w:rPr>
                <w:rFonts w:ascii="Times New Roman" w:hAnsi="Times New Roman" w:cs="Times New Roman"/>
                <w:sz w:val="24"/>
                <w:szCs w:val="24"/>
              </w:rPr>
            </w:pPr>
            <w:r w:rsidRPr="00B01D17">
              <w:rPr>
                <w:rFonts w:ascii="Times New Roman" w:hAnsi="Times New Roman" w:cs="Times New Roman"/>
                <w:sz w:val="24"/>
                <w:szCs w:val="24"/>
              </w:rPr>
              <w:t>3. ir t.t.</w:t>
            </w:r>
          </w:p>
        </w:tc>
        <w:tc>
          <w:tcPr>
            <w:tcW w:w="1950" w:type="dxa"/>
          </w:tcPr>
          <w:p w:rsidR="00E21862" w:rsidRPr="00B01D17" w:rsidRDefault="00E21862" w:rsidP="008C0697">
            <w:pPr>
              <w:spacing w:line="240" w:lineRule="auto"/>
              <w:rPr>
                <w:rFonts w:ascii="Times New Roman" w:hAnsi="Times New Roman" w:cs="Times New Roman"/>
                <w:sz w:val="24"/>
                <w:szCs w:val="24"/>
              </w:rPr>
            </w:pPr>
          </w:p>
        </w:tc>
        <w:tc>
          <w:tcPr>
            <w:tcW w:w="1653" w:type="dxa"/>
          </w:tcPr>
          <w:p w:rsidR="00E21862" w:rsidRPr="00B01D17" w:rsidRDefault="00E21862" w:rsidP="008C0697">
            <w:pPr>
              <w:spacing w:line="240" w:lineRule="auto"/>
              <w:rPr>
                <w:rFonts w:ascii="Times New Roman" w:hAnsi="Times New Roman" w:cs="Times New Roman"/>
                <w:sz w:val="24"/>
                <w:szCs w:val="24"/>
              </w:rPr>
            </w:pPr>
          </w:p>
        </w:tc>
        <w:tc>
          <w:tcPr>
            <w:tcW w:w="1653" w:type="dxa"/>
          </w:tcPr>
          <w:p w:rsidR="00E21862" w:rsidRPr="00B01D17" w:rsidRDefault="00E21862" w:rsidP="008C0697">
            <w:pPr>
              <w:spacing w:line="240" w:lineRule="auto"/>
              <w:rPr>
                <w:rFonts w:ascii="Times New Roman" w:hAnsi="Times New Roman" w:cs="Times New Roman"/>
                <w:sz w:val="24"/>
                <w:szCs w:val="24"/>
              </w:rPr>
            </w:pPr>
          </w:p>
        </w:tc>
        <w:tc>
          <w:tcPr>
            <w:tcW w:w="3506" w:type="dxa"/>
          </w:tcPr>
          <w:p w:rsidR="00E21862" w:rsidRPr="00B01D17" w:rsidRDefault="00E21862" w:rsidP="008C0697">
            <w:pPr>
              <w:spacing w:line="240" w:lineRule="auto"/>
              <w:rPr>
                <w:rFonts w:ascii="Times New Roman" w:hAnsi="Times New Roman" w:cs="Times New Roman"/>
                <w:sz w:val="24"/>
                <w:szCs w:val="24"/>
              </w:rPr>
            </w:pPr>
          </w:p>
        </w:tc>
      </w:tr>
    </w:tbl>
    <w:p w:rsidR="00E21862" w:rsidRPr="00B01D17" w:rsidRDefault="00E21862" w:rsidP="008C0697">
      <w:pPr>
        <w:pStyle w:val="Puslapioinaostekstas"/>
        <w:tabs>
          <w:tab w:val="clear" w:pos="360"/>
          <w:tab w:val="left" w:pos="709"/>
        </w:tabs>
        <w:ind w:left="0" w:firstLine="0"/>
        <w:jc w:val="both"/>
        <w:rPr>
          <w:sz w:val="24"/>
          <w:szCs w:val="24"/>
          <w:lang w:val="lt-LT"/>
        </w:rPr>
      </w:pPr>
      <w:r w:rsidRPr="00B01D17">
        <w:rPr>
          <w:i/>
          <w:iCs/>
          <w:sz w:val="24"/>
          <w:szCs w:val="24"/>
          <w:lang w:val="lt-LT"/>
        </w:rPr>
        <w:t>Pastaba:</w:t>
      </w:r>
      <w:r w:rsidRPr="00B01D17">
        <w:rPr>
          <w:b/>
          <w:bCs/>
          <w:sz w:val="24"/>
          <w:szCs w:val="24"/>
          <w:lang w:val="lt-LT"/>
        </w:rPr>
        <w:t xml:space="preserve"> Subtiekėjas </w:t>
      </w:r>
      <w:r w:rsidRPr="00B01D17">
        <w:rPr>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rsidR="00E21862" w:rsidRPr="00B01D17" w:rsidRDefault="00E21862" w:rsidP="008C0697">
      <w:pPr>
        <w:spacing w:line="240" w:lineRule="auto"/>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693"/>
      </w:tblGrid>
      <w:tr w:rsidR="00E21862" w:rsidRPr="00B01D17" w:rsidTr="00EA3B23">
        <w:trPr>
          <w:trHeight w:val="218"/>
        </w:trPr>
        <w:tc>
          <w:tcPr>
            <w:tcW w:w="6941" w:type="dxa"/>
            <w:vMerge w:val="restart"/>
          </w:tcPr>
          <w:p w:rsidR="00E21862" w:rsidRPr="00B01D17" w:rsidRDefault="00E21862" w:rsidP="008C0697">
            <w:pPr>
              <w:spacing w:line="240" w:lineRule="auto"/>
              <w:rPr>
                <w:rFonts w:ascii="Times New Roman" w:hAnsi="Times New Roman" w:cs="Times New Roman"/>
                <w:sz w:val="24"/>
                <w:szCs w:val="24"/>
              </w:rPr>
            </w:pPr>
            <w:proofErr w:type="spellStart"/>
            <w:r w:rsidRPr="00B01D17">
              <w:rPr>
                <w:rFonts w:ascii="Times New Roman" w:hAnsi="Times New Roman" w:cs="Times New Roman"/>
                <w:b/>
                <w:bCs/>
                <w:sz w:val="24"/>
                <w:szCs w:val="24"/>
              </w:rPr>
              <w:t>Kvazisubtiekėjas</w:t>
            </w:r>
            <w:proofErr w:type="spellEnd"/>
            <w:r w:rsidRPr="00B01D17">
              <w:rPr>
                <w:rFonts w:ascii="Times New Roman" w:hAnsi="Times New Roman" w:cs="Times New Roman"/>
                <w:b/>
                <w:bCs/>
                <w:sz w:val="24"/>
                <w:szCs w:val="24"/>
              </w:rPr>
              <w:t xml:space="preserve"> (-ai)</w:t>
            </w:r>
            <w:r w:rsidRPr="00B01D17">
              <w:rPr>
                <w:rFonts w:ascii="Times New Roman" w:hAnsi="Times New Roman" w:cs="Times New Roman"/>
                <w:sz w:val="24"/>
                <w:szCs w:val="24"/>
              </w:rPr>
              <w:t xml:space="preserve"> – specialistas (-ai), kurio (-</w:t>
            </w:r>
            <w:proofErr w:type="spellStart"/>
            <w:r w:rsidRPr="00B01D17">
              <w:rPr>
                <w:rFonts w:ascii="Times New Roman" w:hAnsi="Times New Roman" w:cs="Times New Roman"/>
                <w:sz w:val="24"/>
                <w:szCs w:val="24"/>
              </w:rPr>
              <w:t>ių</w:t>
            </w:r>
            <w:proofErr w:type="spellEnd"/>
            <w:r w:rsidRPr="00B01D17">
              <w:rPr>
                <w:rFonts w:ascii="Times New Roman" w:hAnsi="Times New Roman" w:cs="Times New Roman"/>
                <w:sz w:val="24"/>
                <w:szCs w:val="24"/>
              </w:rPr>
              <w:t>) kvalifikacija tiekėjas remiasi, ir kuris (-</w:t>
            </w:r>
            <w:proofErr w:type="spellStart"/>
            <w:r w:rsidRPr="00B01D17">
              <w:rPr>
                <w:rFonts w:ascii="Times New Roman" w:hAnsi="Times New Roman" w:cs="Times New Roman"/>
                <w:sz w:val="24"/>
                <w:szCs w:val="24"/>
              </w:rPr>
              <w:t>ie</w:t>
            </w:r>
            <w:proofErr w:type="spellEnd"/>
            <w:r w:rsidRPr="00B01D17">
              <w:rPr>
                <w:rFonts w:ascii="Times New Roman" w:hAnsi="Times New Roman" w:cs="Times New Roman"/>
                <w:sz w:val="24"/>
                <w:szCs w:val="24"/>
              </w:rPr>
              <w:t xml:space="preserve">) pasiūlymo pateikimo metu dar nėra tiekėjo, ūkio subjekto, kurio </w:t>
            </w:r>
            <w:proofErr w:type="spellStart"/>
            <w:r w:rsidRPr="00B01D17">
              <w:rPr>
                <w:rFonts w:ascii="Times New Roman" w:hAnsi="Times New Roman" w:cs="Times New Roman"/>
                <w:sz w:val="24"/>
                <w:szCs w:val="24"/>
              </w:rPr>
              <w:t>pajėgumais</w:t>
            </w:r>
            <w:proofErr w:type="spellEnd"/>
            <w:r w:rsidRPr="00B01D17">
              <w:rPr>
                <w:rFonts w:ascii="Times New Roman" w:hAnsi="Times New Roman" w:cs="Times New Roman"/>
                <w:sz w:val="24"/>
                <w:szCs w:val="24"/>
              </w:rPr>
              <w:t xml:space="preserve"> tiekėjas remiasi, darbuotojas (-ai), tačiau jį (juos) ketinama įdarbinti, jei pasiūlymas bus pripažintas laimėjusiu.</w:t>
            </w:r>
          </w:p>
        </w:tc>
        <w:tc>
          <w:tcPr>
            <w:tcW w:w="2693" w:type="dxa"/>
          </w:tcPr>
          <w:p w:rsidR="00E21862" w:rsidRPr="00B01D17" w:rsidRDefault="00E21862" w:rsidP="008C0697">
            <w:pPr>
              <w:spacing w:line="240" w:lineRule="auto"/>
              <w:rPr>
                <w:rFonts w:ascii="Times New Roman" w:hAnsi="Times New Roman" w:cs="Times New Roman"/>
                <w:sz w:val="24"/>
                <w:szCs w:val="24"/>
              </w:rPr>
            </w:pPr>
            <w:r w:rsidRPr="00B01D17">
              <w:rPr>
                <w:rFonts w:ascii="Times New Roman" w:hAnsi="Times New Roman" w:cs="Times New Roman"/>
                <w:sz w:val="24"/>
                <w:szCs w:val="24"/>
              </w:rPr>
              <w:t>1.</w:t>
            </w:r>
          </w:p>
        </w:tc>
      </w:tr>
      <w:tr w:rsidR="00E21862" w:rsidRPr="00B01D17" w:rsidTr="00EA3B23">
        <w:trPr>
          <w:trHeight w:val="222"/>
        </w:trPr>
        <w:tc>
          <w:tcPr>
            <w:tcW w:w="6941" w:type="dxa"/>
            <w:vMerge/>
          </w:tcPr>
          <w:p w:rsidR="00E21862" w:rsidRPr="00B01D17" w:rsidRDefault="00E21862" w:rsidP="008C0697">
            <w:pPr>
              <w:spacing w:line="240" w:lineRule="auto"/>
              <w:rPr>
                <w:rFonts w:ascii="Times New Roman" w:hAnsi="Times New Roman" w:cs="Times New Roman"/>
                <w:b/>
                <w:bCs/>
                <w:sz w:val="24"/>
                <w:szCs w:val="24"/>
              </w:rPr>
            </w:pPr>
          </w:p>
        </w:tc>
        <w:tc>
          <w:tcPr>
            <w:tcW w:w="2693" w:type="dxa"/>
          </w:tcPr>
          <w:p w:rsidR="00E21862" w:rsidRPr="00B01D17" w:rsidRDefault="00E21862" w:rsidP="008C0697">
            <w:pPr>
              <w:spacing w:line="240" w:lineRule="auto"/>
              <w:rPr>
                <w:rFonts w:ascii="Times New Roman" w:hAnsi="Times New Roman" w:cs="Times New Roman"/>
                <w:sz w:val="24"/>
                <w:szCs w:val="24"/>
              </w:rPr>
            </w:pPr>
            <w:r w:rsidRPr="00B01D17">
              <w:rPr>
                <w:rFonts w:ascii="Times New Roman" w:hAnsi="Times New Roman" w:cs="Times New Roman"/>
                <w:sz w:val="24"/>
                <w:szCs w:val="24"/>
              </w:rPr>
              <w:t>2.</w:t>
            </w:r>
          </w:p>
        </w:tc>
      </w:tr>
      <w:tr w:rsidR="00E21862" w:rsidRPr="00B01D17" w:rsidTr="00EA3B23">
        <w:trPr>
          <w:trHeight w:val="212"/>
        </w:trPr>
        <w:tc>
          <w:tcPr>
            <w:tcW w:w="6941" w:type="dxa"/>
            <w:vMerge/>
          </w:tcPr>
          <w:p w:rsidR="00E21862" w:rsidRPr="00B01D17" w:rsidRDefault="00E21862" w:rsidP="008C0697">
            <w:pPr>
              <w:spacing w:line="240" w:lineRule="auto"/>
              <w:rPr>
                <w:rFonts w:ascii="Times New Roman" w:hAnsi="Times New Roman" w:cs="Times New Roman"/>
                <w:b/>
                <w:bCs/>
                <w:sz w:val="24"/>
                <w:szCs w:val="24"/>
              </w:rPr>
            </w:pPr>
          </w:p>
        </w:tc>
        <w:tc>
          <w:tcPr>
            <w:tcW w:w="2693" w:type="dxa"/>
          </w:tcPr>
          <w:p w:rsidR="00E21862" w:rsidRPr="00B01D17" w:rsidRDefault="00E21862" w:rsidP="008C0697">
            <w:pPr>
              <w:spacing w:line="240" w:lineRule="auto"/>
              <w:rPr>
                <w:rFonts w:ascii="Times New Roman" w:hAnsi="Times New Roman" w:cs="Times New Roman"/>
                <w:sz w:val="24"/>
                <w:szCs w:val="24"/>
              </w:rPr>
            </w:pPr>
            <w:r w:rsidRPr="00B01D17">
              <w:rPr>
                <w:rFonts w:ascii="Times New Roman" w:hAnsi="Times New Roman" w:cs="Times New Roman"/>
                <w:sz w:val="24"/>
                <w:szCs w:val="24"/>
              </w:rPr>
              <w:t>3.</w:t>
            </w:r>
          </w:p>
        </w:tc>
      </w:tr>
      <w:tr w:rsidR="00E21862" w:rsidRPr="00B01D17" w:rsidTr="00EA3B23">
        <w:trPr>
          <w:trHeight w:val="357"/>
        </w:trPr>
        <w:tc>
          <w:tcPr>
            <w:tcW w:w="6941" w:type="dxa"/>
            <w:vMerge/>
          </w:tcPr>
          <w:p w:rsidR="00E21862" w:rsidRPr="00B01D17" w:rsidRDefault="00E21862" w:rsidP="008C0697">
            <w:pPr>
              <w:spacing w:line="240" w:lineRule="auto"/>
              <w:rPr>
                <w:rFonts w:ascii="Times New Roman" w:hAnsi="Times New Roman" w:cs="Times New Roman"/>
                <w:b/>
                <w:bCs/>
                <w:sz w:val="24"/>
                <w:szCs w:val="24"/>
              </w:rPr>
            </w:pPr>
          </w:p>
        </w:tc>
        <w:tc>
          <w:tcPr>
            <w:tcW w:w="2693" w:type="dxa"/>
          </w:tcPr>
          <w:p w:rsidR="00E21862" w:rsidRPr="00B01D17" w:rsidRDefault="00E21862" w:rsidP="008C0697">
            <w:pPr>
              <w:spacing w:line="240" w:lineRule="auto"/>
              <w:rPr>
                <w:rFonts w:ascii="Times New Roman" w:hAnsi="Times New Roman" w:cs="Times New Roman"/>
                <w:sz w:val="24"/>
                <w:szCs w:val="24"/>
              </w:rPr>
            </w:pPr>
            <w:r w:rsidRPr="00B01D17">
              <w:rPr>
                <w:rFonts w:ascii="Times New Roman" w:hAnsi="Times New Roman" w:cs="Times New Roman"/>
                <w:sz w:val="24"/>
                <w:szCs w:val="24"/>
              </w:rPr>
              <w:t>4. ir t.t.</w:t>
            </w:r>
          </w:p>
        </w:tc>
      </w:tr>
    </w:tbl>
    <w:p w:rsidR="00E21862" w:rsidRPr="00B01D17" w:rsidRDefault="00E21862" w:rsidP="008C0697">
      <w:pPr>
        <w:spacing w:line="240" w:lineRule="auto"/>
        <w:ind w:firstLine="720"/>
        <w:rPr>
          <w:rFonts w:ascii="Times New Roman" w:hAnsi="Times New Roman" w:cs="Times New Roman"/>
          <w:sz w:val="24"/>
          <w:szCs w:val="24"/>
        </w:rPr>
      </w:pPr>
    </w:p>
    <w:p w:rsidR="00E21862" w:rsidRPr="00B01D17" w:rsidRDefault="00E21862" w:rsidP="008C0697">
      <w:pPr>
        <w:spacing w:line="240" w:lineRule="auto"/>
        <w:ind w:firstLine="720"/>
        <w:rPr>
          <w:rFonts w:ascii="Times New Roman" w:hAnsi="Times New Roman" w:cs="Times New Roman"/>
          <w:b/>
          <w:bCs/>
          <w:sz w:val="24"/>
          <w:szCs w:val="24"/>
        </w:rPr>
      </w:pPr>
      <w:r w:rsidRPr="00B01D17">
        <w:rPr>
          <w:rFonts w:ascii="Times New Roman" w:hAnsi="Times New Roman" w:cs="Times New Roman"/>
          <w:b/>
          <w:bCs/>
          <w:sz w:val="24"/>
          <w:szCs w:val="24"/>
        </w:rPr>
        <w:t>Pasiūlymas galioja iki termino, nurodyto pirkimo dokumentuose.</w:t>
      </w:r>
    </w:p>
    <w:p w:rsidR="00E21862" w:rsidRPr="00B01D17" w:rsidRDefault="00E21862" w:rsidP="008C0697">
      <w:pPr>
        <w:spacing w:line="240" w:lineRule="auto"/>
        <w:ind w:firstLine="720"/>
        <w:rPr>
          <w:rFonts w:ascii="Times New Roman" w:hAnsi="Times New Roman" w:cs="Times New Roman"/>
          <w:sz w:val="24"/>
          <w:szCs w:val="24"/>
        </w:rPr>
      </w:pPr>
      <w:r w:rsidRPr="00B01D17">
        <w:rPr>
          <w:rFonts w:ascii="Times New Roman" w:hAnsi="Times New Roman" w:cs="Times New Roman"/>
          <w:sz w:val="24"/>
          <w:szCs w:val="24"/>
        </w:rPr>
        <w:t xml:space="preserve">Ši pasiūlyme nurodyta informacija yra konfidenciali </w:t>
      </w:r>
      <w:r w:rsidRPr="00B01D17">
        <w:rPr>
          <w:rFonts w:ascii="Times New Roman" w:hAnsi="Times New Roman" w:cs="Times New Roman"/>
          <w:i/>
          <w:sz w:val="24"/>
          <w:szCs w:val="24"/>
        </w:rPr>
        <w:t>/</w:t>
      </w:r>
      <w:r w:rsidRPr="00B01D17">
        <w:rPr>
          <w:rFonts w:ascii="Times New Roman" w:hAnsi="Times New Roman" w:cs="Times New Roman"/>
          <w:i/>
          <w:kern w:val="16"/>
          <w:sz w:val="24"/>
          <w:szCs w:val="24"/>
        </w:rPr>
        <w:t xml:space="preserve">Perkančioji organizacija </w:t>
      </w:r>
      <w:r w:rsidRPr="00B01D17">
        <w:rPr>
          <w:rFonts w:ascii="Times New Roman" w:hAnsi="Times New Roman" w:cs="Times New Roman"/>
          <w:i/>
          <w:sz w:val="24"/>
          <w:szCs w:val="24"/>
        </w:rPr>
        <w:t>šios informacijos negali atskleisti tretiesiems asmenims/</w:t>
      </w:r>
      <w:r w:rsidRPr="00B01D17">
        <w:rPr>
          <w:rFonts w:ascii="Times New Roman" w:hAnsi="Times New Roman"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E21862" w:rsidRPr="00B01D17" w:rsidTr="00EA3B23">
        <w:trPr>
          <w:trHeight w:val="838"/>
        </w:trPr>
        <w:tc>
          <w:tcPr>
            <w:tcW w:w="588" w:type="dxa"/>
            <w:vAlign w:val="center"/>
          </w:tcPr>
          <w:p w:rsidR="00E21862" w:rsidRPr="00B01D17" w:rsidRDefault="00E21862" w:rsidP="008C0697">
            <w:pPr>
              <w:spacing w:line="240" w:lineRule="auto"/>
              <w:jc w:val="center"/>
              <w:rPr>
                <w:rFonts w:ascii="Times New Roman" w:hAnsi="Times New Roman" w:cs="Times New Roman"/>
                <w:sz w:val="24"/>
                <w:szCs w:val="24"/>
              </w:rPr>
            </w:pPr>
            <w:r w:rsidRPr="00B01D17">
              <w:rPr>
                <w:rFonts w:ascii="Times New Roman" w:hAnsi="Times New Roman" w:cs="Times New Roman"/>
                <w:sz w:val="24"/>
                <w:szCs w:val="24"/>
              </w:rPr>
              <w:lastRenderedPageBreak/>
              <w:t>Eil. Nr.</w:t>
            </w:r>
          </w:p>
        </w:tc>
        <w:tc>
          <w:tcPr>
            <w:tcW w:w="8905" w:type="dxa"/>
            <w:vAlign w:val="center"/>
          </w:tcPr>
          <w:p w:rsidR="00E21862" w:rsidRPr="00B01D17" w:rsidRDefault="00E21862" w:rsidP="008C0697">
            <w:pPr>
              <w:spacing w:line="240" w:lineRule="auto"/>
              <w:jc w:val="center"/>
              <w:rPr>
                <w:rFonts w:ascii="Times New Roman" w:hAnsi="Times New Roman" w:cs="Times New Roman"/>
                <w:sz w:val="24"/>
                <w:szCs w:val="24"/>
              </w:rPr>
            </w:pPr>
            <w:r w:rsidRPr="00B01D17">
              <w:rPr>
                <w:rFonts w:ascii="Times New Roman" w:hAnsi="Times New Roman" w:cs="Times New Roman"/>
                <w:sz w:val="24"/>
                <w:szCs w:val="24"/>
              </w:rPr>
              <w:t>Pateikto dokumento pavadinimas (rekomenduojama pavadinime vartoti žodį „Konfidencialu“)</w:t>
            </w:r>
          </w:p>
        </w:tc>
      </w:tr>
      <w:tr w:rsidR="00E21862" w:rsidRPr="00B01D17" w:rsidTr="00EA3B23">
        <w:trPr>
          <w:trHeight w:val="428"/>
        </w:trPr>
        <w:tc>
          <w:tcPr>
            <w:tcW w:w="588" w:type="dxa"/>
          </w:tcPr>
          <w:p w:rsidR="00E21862" w:rsidRPr="00B01D17" w:rsidRDefault="00E21862" w:rsidP="008C0697">
            <w:pPr>
              <w:spacing w:line="240" w:lineRule="auto"/>
              <w:rPr>
                <w:rFonts w:ascii="Times New Roman" w:hAnsi="Times New Roman" w:cs="Times New Roman"/>
                <w:sz w:val="24"/>
                <w:szCs w:val="24"/>
              </w:rPr>
            </w:pPr>
          </w:p>
        </w:tc>
        <w:tc>
          <w:tcPr>
            <w:tcW w:w="8905" w:type="dxa"/>
          </w:tcPr>
          <w:p w:rsidR="00E21862" w:rsidRPr="00B01D17" w:rsidRDefault="00E21862" w:rsidP="008C0697">
            <w:pPr>
              <w:spacing w:line="240" w:lineRule="auto"/>
              <w:rPr>
                <w:rFonts w:ascii="Times New Roman" w:hAnsi="Times New Roman" w:cs="Times New Roman"/>
                <w:sz w:val="24"/>
                <w:szCs w:val="24"/>
              </w:rPr>
            </w:pPr>
          </w:p>
        </w:tc>
      </w:tr>
    </w:tbl>
    <w:p w:rsidR="00E21862" w:rsidRPr="00B01D17" w:rsidRDefault="00E21862" w:rsidP="008C0697">
      <w:pPr>
        <w:spacing w:line="240" w:lineRule="auto"/>
        <w:ind w:firstLine="728"/>
        <w:rPr>
          <w:rFonts w:ascii="Times New Roman" w:hAnsi="Times New Roman" w:cs="Times New Roman"/>
          <w:b/>
          <w:i/>
          <w:sz w:val="24"/>
          <w:szCs w:val="24"/>
        </w:rPr>
      </w:pPr>
      <w:r w:rsidRPr="00B01D17">
        <w:rPr>
          <w:rFonts w:ascii="Times New Roman" w:hAnsi="Times New Roman" w:cs="Times New Roman"/>
          <w:b/>
          <w:i/>
          <w:sz w:val="24"/>
          <w:szCs w:val="24"/>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rsidR="00E21862" w:rsidRPr="00B01D17" w:rsidRDefault="00E21862" w:rsidP="008C0697">
      <w:pPr>
        <w:spacing w:line="240" w:lineRule="auto"/>
        <w:ind w:firstLine="709"/>
        <w:rPr>
          <w:rFonts w:ascii="Times New Roman" w:eastAsia="Calibri" w:hAnsi="Times New Roman" w:cs="Times New Roman"/>
          <w:b/>
          <w:bCs/>
          <w:i/>
          <w:iCs/>
          <w:sz w:val="24"/>
          <w:szCs w:val="24"/>
        </w:rPr>
      </w:pPr>
      <w:r w:rsidRPr="00B01D17">
        <w:rPr>
          <w:rFonts w:ascii="Times New Roman" w:hAnsi="Times New Roman" w:cs="Times New Roman"/>
          <w:b/>
          <w:i/>
          <w:sz w:val="24"/>
          <w:szCs w:val="24"/>
        </w:rPr>
        <w:t>Atkreipiame dėmesį,</w:t>
      </w:r>
      <w:r w:rsidRPr="00B01D17">
        <w:rPr>
          <w:rFonts w:ascii="Times New Roman" w:eastAsia="Calibri" w:hAnsi="Times New Roman" w:cs="Times New Roman"/>
          <w:b/>
          <w:bCs/>
          <w:i/>
          <w:iCs/>
          <w:sz w:val="24"/>
          <w:szCs w:val="24"/>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E21862" w:rsidRPr="00B01D17" w:rsidRDefault="00E21862" w:rsidP="008C0697">
      <w:pPr>
        <w:spacing w:line="240" w:lineRule="auto"/>
        <w:ind w:firstLine="720"/>
        <w:rPr>
          <w:rFonts w:ascii="Times New Roman" w:eastAsia="Times New Roman" w:hAnsi="Times New Roman" w:cs="Times New Roman"/>
          <w:b/>
          <w:i/>
          <w:sz w:val="24"/>
          <w:szCs w:val="24"/>
        </w:rPr>
      </w:pPr>
      <w:r w:rsidRPr="00B01D17">
        <w:rPr>
          <w:rFonts w:ascii="Times New Roman" w:eastAsia="Times New Roman" w:hAnsi="Times New Roman" w:cs="Times New Roman"/>
          <w:b/>
          <w:i/>
          <w:sz w:val="24"/>
          <w:szCs w:val="24"/>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E21862" w:rsidRPr="00B01D17" w:rsidTr="00EA3B23">
        <w:trPr>
          <w:trHeight w:val="285"/>
        </w:trPr>
        <w:tc>
          <w:tcPr>
            <w:tcW w:w="3284" w:type="dxa"/>
            <w:tcBorders>
              <w:top w:val="nil"/>
              <w:left w:val="nil"/>
              <w:bottom w:val="single" w:sz="4" w:space="0" w:color="auto"/>
              <w:right w:val="nil"/>
            </w:tcBorders>
          </w:tcPr>
          <w:p w:rsidR="00E21862" w:rsidRPr="00B01D17" w:rsidRDefault="00E21862" w:rsidP="008C0697">
            <w:pPr>
              <w:spacing w:line="240" w:lineRule="auto"/>
              <w:ind w:right="-1"/>
              <w:rPr>
                <w:rFonts w:ascii="Times New Roman" w:hAnsi="Times New Roman" w:cs="Times New Roman"/>
                <w:sz w:val="24"/>
                <w:szCs w:val="24"/>
              </w:rPr>
            </w:pPr>
          </w:p>
          <w:p w:rsidR="00E21862" w:rsidRPr="00B01D17" w:rsidRDefault="00E21862" w:rsidP="008C0697">
            <w:pPr>
              <w:spacing w:line="240" w:lineRule="auto"/>
              <w:ind w:right="-1"/>
              <w:rPr>
                <w:rFonts w:ascii="Times New Roman" w:hAnsi="Times New Roman" w:cs="Times New Roman"/>
                <w:sz w:val="24"/>
                <w:szCs w:val="24"/>
              </w:rPr>
            </w:pPr>
          </w:p>
        </w:tc>
        <w:tc>
          <w:tcPr>
            <w:tcW w:w="604" w:type="dxa"/>
          </w:tcPr>
          <w:p w:rsidR="00E21862" w:rsidRPr="00B01D17" w:rsidRDefault="00E21862" w:rsidP="008C0697">
            <w:pPr>
              <w:spacing w:line="240" w:lineRule="auto"/>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rsidR="00E21862" w:rsidRPr="00B01D17" w:rsidRDefault="00E21862" w:rsidP="008C0697">
            <w:pPr>
              <w:spacing w:line="240" w:lineRule="auto"/>
              <w:ind w:right="-1"/>
              <w:jc w:val="center"/>
              <w:rPr>
                <w:rFonts w:ascii="Times New Roman" w:hAnsi="Times New Roman" w:cs="Times New Roman"/>
                <w:sz w:val="24"/>
                <w:szCs w:val="24"/>
              </w:rPr>
            </w:pPr>
          </w:p>
        </w:tc>
        <w:tc>
          <w:tcPr>
            <w:tcW w:w="701" w:type="dxa"/>
          </w:tcPr>
          <w:p w:rsidR="00E21862" w:rsidRPr="00B01D17" w:rsidRDefault="00E21862" w:rsidP="008C0697">
            <w:pPr>
              <w:spacing w:line="240" w:lineRule="auto"/>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rsidR="00E21862" w:rsidRPr="00B01D17" w:rsidRDefault="00E21862" w:rsidP="008C0697">
            <w:pPr>
              <w:spacing w:line="240" w:lineRule="auto"/>
              <w:ind w:right="-1"/>
              <w:jc w:val="right"/>
              <w:rPr>
                <w:rFonts w:ascii="Times New Roman" w:hAnsi="Times New Roman" w:cs="Times New Roman"/>
                <w:sz w:val="24"/>
                <w:szCs w:val="24"/>
              </w:rPr>
            </w:pPr>
          </w:p>
        </w:tc>
        <w:tc>
          <w:tcPr>
            <w:tcW w:w="648" w:type="dxa"/>
          </w:tcPr>
          <w:p w:rsidR="00E21862" w:rsidRPr="00B01D17" w:rsidRDefault="00E21862" w:rsidP="008C0697">
            <w:pPr>
              <w:spacing w:line="240" w:lineRule="auto"/>
              <w:ind w:right="-1"/>
              <w:jc w:val="right"/>
              <w:rPr>
                <w:rFonts w:ascii="Times New Roman" w:hAnsi="Times New Roman" w:cs="Times New Roman"/>
                <w:sz w:val="24"/>
                <w:szCs w:val="24"/>
              </w:rPr>
            </w:pPr>
          </w:p>
        </w:tc>
      </w:tr>
      <w:tr w:rsidR="00E21862" w:rsidRPr="00B01D17" w:rsidTr="00EA3B23">
        <w:trPr>
          <w:trHeight w:val="186"/>
        </w:trPr>
        <w:tc>
          <w:tcPr>
            <w:tcW w:w="3284" w:type="dxa"/>
            <w:tcBorders>
              <w:top w:val="single" w:sz="4" w:space="0" w:color="auto"/>
              <w:left w:val="nil"/>
              <w:bottom w:val="nil"/>
              <w:right w:val="nil"/>
            </w:tcBorders>
          </w:tcPr>
          <w:p w:rsidR="00E21862" w:rsidRPr="00B01D17" w:rsidRDefault="00E21862" w:rsidP="008C0697">
            <w:pPr>
              <w:autoSpaceDE w:val="0"/>
              <w:autoSpaceDN w:val="0"/>
              <w:adjustRightInd w:val="0"/>
              <w:spacing w:line="240" w:lineRule="auto"/>
              <w:rPr>
                <w:rFonts w:ascii="Times New Roman" w:hAnsi="Times New Roman" w:cs="Times New Roman"/>
                <w:position w:val="6"/>
                <w:sz w:val="24"/>
                <w:szCs w:val="24"/>
              </w:rPr>
            </w:pPr>
            <w:r w:rsidRPr="00B01D17">
              <w:rPr>
                <w:rFonts w:ascii="Times New Roman" w:hAnsi="Times New Roman" w:cs="Times New Roman"/>
                <w:position w:val="6"/>
                <w:sz w:val="24"/>
                <w:szCs w:val="24"/>
              </w:rPr>
              <w:t>(Tiekėjo arba jo įgalioto asmens pareigų pavadinimas)</w:t>
            </w:r>
          </w:p>
          <w:p w:rsidR="00E21862" w:rsidRPr="00B01D17" w:rsidRDefault="00E21862" w:rsidP="008C0697">
            <w:pPr>
              <w:autoSpaceDE w:val="0"/>
              <w:autoSpaceDN w:val="0"/>
              <w:adjustRightInd w:val="0"/>
              <w:spacing w:line="240" w:lineRule="auto"/>
              <w:rPr>
                <w:rFonts w:ascii="Times New Roman" w:hAnsi="Times New Roman" w:cs="Times New Roman"/>
                <w:position w:val="6"/>
                <w:sz w:val="24"/>
                <w:szCs w:val="24"/>
              </w:rPr>
            </w:pPr>
          </w:p>
        </w:tc>
        <w:tc>
          <w:tcPr>
            <w:tcW w:w="604" w:type="dxa"/>
          </w:tcPr>
          <w:p w:rsidR="00E21862" w:rsidRPr="00B01D17" w:rsidRDefault="00E21862" w:rsidP="008C0697">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rsidR="00E21862" w:rsidRPr="00B01D17" w:rsidRDefault="00E21862" w:rsidP="008C0697">
            <w:pPr>
              <w:spacing w:line="240" w:lineRule="auto"/>
              <w:ind w:right="-1"/>
              <w:jc w:val="center"/>
              <w:rPr>
                <w:rFonts w:ascii="Times New Roman" w:hAnsi="Times New Roman" w:cs="Times New Roman"/>
                <w:sz w:val="24"/>
                <w:szCs w:val="24"/>
              </w:rPr>
            </w:pPr>
            <w:r w:rsidRPr="00B01D17">
              <w:rPr>
                <w:rFonts w:ascii="Times New Roman" w:hAnsi="Times New Roman" w:cs="Times New Roman"/>
                <w:position w:val="6"/>
                <w:sz w:val="24"/>
                <w:szCs w:val="24"/>
              </w:rPr>
              <w:t>(Parašas)</w:t>
            </w:r>
          </w:p>
        </w:tc>
        <w:tc>
          <w:tcPr>
            <w:tcW w:w="701" w:type="dxa"/>
          </w:tcPr>
          <w:p w:rsidR="00E21862" w:rsidRPr="00B01D17" w:rsidRDefault="00E21862" w:rsidP="008C0697">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rsidR="00E21862" w:rsidRPr="00B01D17" w:rsidRDefault="00E21862" w:rsidP="008C0697">
            <w:pPr>
              <w:spacing w:line="240" w:lineRule="auto"/>
              <w:ind w:right="-1"/>
              <w:jc w:val="center"/>
              <w:rPr>
                <w:rFonts w:ascii="Times New Roman" w:hAnsi="Times New Roman" w:cs="Times New Roman"/>
                <w:sz w:val="24"/>
                <w:szCs w:val="24"/>
              </w:rPr>
            </w:pPr>
            <w:r w:rsidRPr="00B01D17">
              <w:rPr>
                <w:rFonts w:ascii="Times New Roman" w:hAnsi="Times New Roman" w:cs="Times New Roman"/>
                <w:position w:val="6"/>
                <w:sz w:val="24"/>
                <w:szCs w:val="24"/>
              </w:rPr>
              <w:t>(Vardas ir pavardė)</w:t>
            </w:r>
          </w:p>
        </w:tc>
        <w:tc>
          <w:tcPr>
            <w:tcW w:w="648" w:type="dxa"/>
          </w:tcPr>
          <w:p w:rsidR="00E21862" w:rsidRPr="00B01D17" w:rsidRDefault="00E21862" w:rsidP="008C0697">
            <w:pPr>
              <w:spacing w:line="240" w:lineRule="auto"/>
              <w:ind w:right="-1"/>
              <w:jc w:val="center"/>
              <w:rPr>
                <w:rFonts w:ascii="Times New Roman" w:hAnsi="Times New Roman" w:cs="Times New Roman"/>
                <w:sz w:val="24"/>
                <w:szCs w:val="24"/>
              </w:rPr>
            </w:pPr>
          </w:p>
        </w:tc>
      </w:tr>
    </w:tbl>
    <w:p w:rsidR="00AB6B8E" w:rsidRPr="00B01D17" w:rsidRDefault="00AB6B8E" w:rsidP="008C0697">
      <w:pPr>
        <w:spacing w:line="240" w:lineRule="auto"/>
        <w:ind w:firstLine="0"/>
        <w:jc w:val="center"/>
        <w:rPr>
          <w:rFonts w:ascii="Times New Roman" w:hAnsi="Times New Roman" w:cs="Times New Roman"/>
          <w:sz w:val="24"/>
          <w:szCs w:val="24"/>
        </w:rPr>
      </w:pPr>
    </w:p>
    <w:sectPr w:rsidR="00AB6B8E" w:rsidRPr="00B01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61EDE"/>
    <w:multiLevelType w:val="hybridMultilevel"/>
    <w:tmpl w:val="EA3CC70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E33C30BA">
      <w:start w:val="3"/>
      <w:numFmt w:val="bullet"/>
      <w:lvlText w:val="-"/>
      <w:lvlJc w:val="left"/>
      <w:pPr>
        <w:ind w:left="3600" w:hanging="360"/>
      </w:pPr>
      <w:rPr>
        <w:rFonts w:ascii="Verdana" w:eastAsia="Calibri" w:hAnsi="Verdana" w:cs="Times New Roman"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73E311A1"/>
    <w:multiLevelType w:val="hybridMultilevel"/>
    <w:tmpl w:val="4DC8451A"/>
    <w:lvl w:ilvl="0" w:tplc="55F062B6">
      <w:start w:val="1"/>
      <w:numFmt w:val="decimal"/>
      <w:lvlText w:val="%1."/>
      <w:lvlJc w:val="left"/>
      <w:pPr>
        <w:ind w:left="899" w:hanging="360"/>
      </w:pPr>
      <w:rPr>
        <w:rFonts w:eastAsia="Calibri"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CB9"/>
    <w:rsid w:val="000F313C"/>
    <w:rsid w:val="00125A2C"/>
    <w:rsid w:val="00146F8D"/>
    <w:rsid w:val="003D1D26"/>
    <w:rsid w:val="003D3452"/>
    <w:rsid w:val="00461949"/>
    <w:rsid w:val="004D47F2"/>
    <w:rsid w:val="00524BA2"/>
    <w:rsid w:val="0052559B"/>
    <w:rsid w:val="006E3748"/>
    <w:rsid w:val="007A0B64"/>
    <w:rsid w:val="00806FC8"/>
    <w:rsid w:val="008C0697"/>
    <w:rsid w:val="008E747F"/>
    <w:rsid w:val="009968E0"/>
    <w:rsid w:val="00AB6B8E"/>
    <w:rsid w:val="00B01D17"/>
    <w:rsid w:val="00B16950"/>
    <w:rsid w:val="00D409BD"/>
    <w:rsid w:val="00D65FC6"/>
    <w:rsid w:val="00D86F43"/>
    <w:rsid w:val="00E21862"/>
    <w:rsid w:val="00E60408"/>
    <w:rsid w:val="00EB514D"/>
    <w:rsid w:val="00EC6CB9"/>
    <w:rsid w:val="00FE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B1480-83EF-4E27-972A-8CEA54E8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313C"/>
    <w:pPr>
      <w:spacing w:after="0" w:line="300" w:lineRule="auto"/>
      <w:ind w:firstLine="697"/>
      <w:jc w:val="both"/>
    </w:pPr>
    <w:rPr>
      <w:rFonts w:eastAsiaTheme="minorEastAsia"/>
      <w:sz w:val="21"/>
      <w:szCs w:val="21"/>
      <w:lang w:val="lt-LT" w:eastAsia="lt-LT"/>
    </w:rPr>
  </w:style>
  <w:style w:type="paragraph" w:styleId="Antrat2">
    <w:name w:val="heading 2"/>
    <w:aliases w:val="Title Header2"/>
    <w:basedOn w:val="prastasis"/>
    <w:next w:val="prastasis"/>
    <w:link w:val="Antrat2Diagrama"/>
    <w:unhideWhenUsed/>
    <w:qFormat/>
    <w:rsid w:val="000F313C"/>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0F313C"/>
    <w:rPr>
      <w:rFonts w:asciiTheme="majorHAnsi" w:eastAsiaTheme="majorEastAsia" w:hAnsiTheme="majorHAnsi" w:cstheme="majorBidi"/>
      <w:color w:val="ED7D31" w:themeColor="accent2"/>
      <w:sz w:val="36"/>
      <w:szCs w:val="36"/>
      <w:lang w:val="lt-LT" w:eastAsia="lt-LT"/>
    </w:rPr>
  </w:style>
  <w:style w:type="character" w:styleId="Hipersaitas">
    <w:name w:val="Hyperlink"/>
    <w:aliases w:val="Alna,IVPK Hyperlink"/>
    <w:basedOn w:val="Numatytasispastraiposriftas"/>
    <w:uiPriority w:val="99"/>
    <w:unhideWhenUsed/>
    <w:rsid w:val="000F313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F313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0F313C"/>
    <w:pPr>
      <w:ind w:left="720"/>
      <w:contextualSpacing/>
    </w:pPr>
    <w:rPr>
      <w:rFonts w:eastAsiaTheme="minorHAnsi"/>
      <w:sz w:val="22"/>
      <w:szCs w:val="22"/>
      <w:lang w:val="en-US" w:eastAsia="en-US"/>
    </w:rPr>
  </w:style>
  <w:style w:type="paragraph" w:styleId="Betarp">
    <w:name w:val="No Spacing"/>
    <w:link w:val="BetarpDiagrama"/>
    <w:uiPriority w:val="1"/>
    <w:qFormat/>
    <w:rsid w:val="000F313C"/>
    <w:pPr>
      <w:spacing w:after="0" w:line="240" w:lineRule="auto"/>
      <w:ind w:firstLine="697"/>
      <w:jc w:val="both"/>
    </w:pPr>
    <w:rPr>
      <w:rFonts w:eastAsiaTheme="minorEastAsia"/>
      <w:sz w:val="21"/>
      <w:szCs w:val="21"/>
      <w:lang w:val="lt-LT" w:eastAsia="lt-LT"/>
    </w:rPr>
  </w:style>
  <w:style w:type="character" w:customStyle="1" w:styleId="BetarpDiagrama">
    <w:name w:val="Be tarpų Diagrama"/>
    <w:basedOn w:val="Numatytasispastraiposriftas"/>
    <w:link w:val="Betarp"/>
    <w:uiPriority w:val="1"/>
    <w:qFormat/>
    <w:rsid w:val="000F313C"/>
    <w:rPr>
      <w:rFonts w:eastAsiaTheme="minorEastAsia"/>
      <w:sz w:val="21"/>
      <w:szCs w:val="21"/>
      <w:lang w:val="lt-LT" w:eastAsia="lt-LT"/>
    </w:rPr>
  </w:style>
  <w:style w:type="paragraph" w:customStyle="1" w:styleId="Tekstas">
    <w:name w:val="Tekstas"/>
    <w:basedOn w:val="prastasis"/>
    <w:qFormat/>
    <w:rsid w:val="000F313C"/>
    <w:pPr>
      <w:spacing w:line="240" w:lineRule="auto"/>
      <w:ind w:firstLine="720"/>
    </w:pPr>
    <w:rPr>
      <w:rFonts w:ascii="Times New Roman" w:eastAsia="Calibri" w:hAnsi="Times New Roman" w:cs="Times New Roman"/>
      <w:sz w:val="24"/>
      <w:szCs w:val="24"/>
      <w:lang w:eastAsia="en-US"/>
    </w:rPr>
  </w:style>
  <w:style w:type="paragraph" w:styleId="Pagrindinistekstas">
    <w:name w:val="Body Text"/>
    <w:basedOn w:val="prastasis"/>
    <w:link w:val="PagrindinistekstasDiagrama"/>
    <w:qFormat/>
    <w:rsid w:val="00E21862"/>
    <w:pPr>
      <w:spacing w:after="140" w:line="288" w:lineRule="auto"/>
      <w:ind w:firstLine="0"/>
      <w:jc w:val="left"/>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E21862"/>
    <w:rPr>
      <w:rFonts w:ascii="Times New Roman" w:eastAsia="Arial Unicode MS" w:hAnsi="Times New Roman" w:cs="Times New Roman"/>
      <w:color w:val="00000A"/>
      <w:sz w:val="24"/>
      <w:szCs w:val="24"/>
      <w:lang w:val="lt-LT"/>
    </w:rPr>
  </w:style>
  <w:style w:type="paragraph" w:customStyle="1" w:styleId="Body2">
    <w:name w:val="Body 2"/>
    <w:qFormat/>
    <w:rsid w:val="00E21862"/>
    <w:pPr>
      <w:suppressAutoHyphens/>
      <w:spacing w:after="40" w:line="240" w:lineRule="auto"/>
      <w:jc w:val="both"/>
    </w:pPr>
    <w:rPr>
      <w:rFonts w:ascii="Times New Roman" w:eastAsia="Arial Unicode MS" w:hAnsi="Times New Roman" w:cs="Arial Unicode MS"/>
      <w:color w:val="000000"/>
      <w:lang w:eastAsia="lt-LT"/>
    </w:rPr>
  </w:style>
  <w:style w:type="paragraph" w:styleId="Puslapioinaostekstas">
    <w:name w:val="footnote text"/>
    <w:aliases w:val=" Diagrama1"/>
    <w:basedOn w:val="prastasis"/>
    <w:link w:val="PuslapioinaostekstasDiagrama"/>
    <w:rsid w:val="00E21862"/>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E21862"/>
    <w:rPr>
      <w:rFonts w:ascii="Times New Roman" w:eastAsia="Calibri" w:hAnsi="Times New Roman" w:cs="Times New Roman"/>
      <w:sz w:val="20"/>
      <w:szCs w:val="20"/>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E21862"/>
    <w:pPr>
      <w:spacing w:line="240" w:lineRule="auto"/>
      <w:ind w:firstLine="0"/>
      <w:jc w:val="left"/>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E21862"/>
    <w:rPr>
      <w:rFonts w:ascii="Times New Roman" w:eastAsia="Calibri"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1000</Words>
  <Characters>5700</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26</cp:revision>
  <dcterms:created xsi:type="dcterms:W3CDTF">2026-02-10T11:05:00Z</dcterms:created>
  <dcterms:modified xsi:type="dcterms:W3CDTF">2026-03-12T09:04:00Z</dcterms:modified>
</cp:coreProperties>
</file>