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19A8B" w14:textId="589ED2EB" w:rsidR="00D54E06" w:rsidRPr="006B1207" w:rsidRDefault="00D54E06" w:rsidP="00757874">
      <w:pPr>
        <w:spacing w:before="480" w:after="0" w:line="240" w:lineRule="auto"/>
        <w:jc w:val="center"/>
        <w:rPr>
          <w:rFonts w:ascii="Arial" w:eastAsia="Times New Roman" w:hAnsi="Arial" w:cs="Arial"/>
          <w:b/>
          <w:caps/>
          <w:color w:val="000000"/>
          <w:lang w:eastAsia="ru-RU"/>
        </w:rPr>
      </w:pPr>
    </w:p>
    <w:p w14:paraId="47C12B16" w14:textId="77777777" w:rsidR="00D54E06" w:rsidRPr="006B1207" w:rsidRDefault="00D54E06" w:rsidP="00757874">
      <w:pPr>
        <w:spacing w:before="480" w:after="0" w:line="240" w:lineRule="auto"/>
        <w:jc w:val="center"/>
        <w:rPr>
          <w:rFonts w:ascii="Arial" w:eastAsia="Calibri" w:hAnsi="Arial" w:cs="Arial"/>
          <w:b/>
          <w:caps/>
          <w:lang w:eastAsia="en-US"/>
        </w:rPr>
      </w:pPr>
    </w:p>
    <w:p w14:paraId="24FB0194" w14:textId="77777777" w:rsidR="00757874" w:rsidRPr="006B1207" w:rsidRDefault="00757874" w:rsidP="00757874">
      <w:pPr>
        <w:spacing w:after="0" w:line="240" w:lineRule="auto"/>
        <w:jc w:val="center"/>
        <w:rPr>
          <w:rFonts w:ascii="Arial" w:eastAsia="Calibri" w:hAnsi="Arial" w:cs="Arial"/>
          <w:b/>
          <w:caps/>
          <w:lang w:eastAsia="en-US"/>
        </w:rPr>
      </w:pPr>
      <w:r w:rsidRPr="006B1207">
        <w:rPr>
          <w:rFonts w:ascii="Arial" w:eastAsia="Calibri" w:hAnsi="Arial" w:cs="Arial"/>
          <w:b/>
          <w:caps/>
          <w:lang w:eastAsia="en-US"/>
        </w:rPr>
        <w:t>Valstybės įmonė</w:t>
      </w:r>
    </w:p>
    <w:p w14:paraId="24FB0195" w14:textId="77777777" w:rsidR="00757874" w:rsidRPr="006B1207" w:rsidRDefault="00757874" w:rsidP="00757874">
      <w:pPr>
        <w:spacing w:after="480" w:line="240" w:lineRule="auto"/>
        <w:jc w:val="center"/>
        <w:rPr>
          <w:rFonts w:ascii="Arial" w:eastAsia="Calibri" w:hAnsi="Arial" w:cs="Arial"/>
          <w:b/>
          <w:lang w:eastAsia="en-US"/>
        </w:rPr>
      </w:pPr>
      <w:r w:rsidRPr="006B1207">
        <w:rPr>
          <w:rFonts w:ascii="Arial" w:eastAsia="Calibri" w:hAnsi="Arial" w:cs="Arial"/>
          <w:b/>
          <w:lang w:eastAsia="en-US"/>
        </w:rPr>
        <w:t>IGNALINOS ATOMINĖ ELEKTRINĖ</w:t>
      </w:r>
    </w:p>
    <w:p w14:paraId="24FB0196" w14:textId="77777777" w:rsidR="00757874" w:rsidRPr="006B1207" w:rsidRDefault="00757874" w:rsidP="00757874">
      <w:pPr>
        <w:tabs>
          <w:tab w:val="center" w:pos="4677"/>
          <w:tab w:val="right" w:pos="9355"/>
        </w:tabs>
        <w:spacing w:after="0" w:line="240" w:lineRule="auto"/>
        <w:jc w:val="center"/>
        <w:rPr>
          <w:rFonts w:ascii="Arial" w:eastAsia="Times New Roman" w:hAnsi="Arial" w:cs="Arial"/>
          <w:lang w:eastAsia="ru-RU"/>
        </w:rPr>
      </w:pPr>
      <w:r w:rsidRPr="006B1207">
        <w:rPr>
          <w:rFonts w:ascii="Arial" w:eastAsia="Times New Roman" w:hAnsi="Arial" w:cs="Arial"/>
          <w:lang w:eastAsia="ru-RU"/>
        </w:rPr>
        <w:t>(Elektrinės g. 4, K 47, Drūkšinių k., 31152 Visagino sav., Tel. (8~386) 28985, Faks. (8~386) 24396, Duomenys kaupiami ir saugomi Juridinių asmenų registre, kodas 255450080, PVM mokėtojo kodas LT 554500811)</w:t>
      </w:r>
    </w:p>
    <w:p w14:paraId="24FB019C" w14:textId="77777777" w:rsidR="00810EC6" w:rsidRPr="006B1207" w:rsidRDefault="00810EC6" w:rsidP="009302BB">
      <w:pPr>
        <w:tabs>
          <w:tab w:val="left" w:pos="5760"/>
          <w:tab w:val="right" w:leader="underscore" w:pos="8640"/>
        </w:tabs>
        <w:spacing w:after="0" w:line="240" w:lineRule="auto"/>
        <w:ind w:left="5954"/>
        <w:rPr>
          <w:rFonts w:ascii="Arial" w:eastAsia="Times New Roman" w:hAnsi="Arial" w:cs="Arial"/>
          <w:lang w:eastAsia="ru-RU"/>
        </w:rPr>
      </w:pPr>
    </w:p>
    <w:p w14:paraId="4200E5A7" w14:textId="77777777" w:rsidR="0091055D" w:rsidRPr="006B1207" w:rsidRDefault="0091055D" w:rsidP="009302BB">
      <w:pPr>
        <w:tabs>
          <w:tab w:val="left" w:pos="5760"/>
          <w:tab w:val="right" w:leader="underscore" w:pos="8640"/>
        </w:tabs>
        <w:spacing w:after="0" w:line="240" w:lineRule="auto"/>
        <w:ind w:left="5954"/>
        <w:rPr>
          <w:rFonts w:ascii="Arial" w:eastAsia="Times New Roman" w:hAnsi="Arial" w:cs="Arial"/>
          <w:lang w:eastAsia="ru-RU"/>
        </w:rPr>
      </w:pPr>
    </w:p>
    <w:p w14:paraId="6D2CA24D" w14:textId="77777777" w:rsidR="0091055D" w:rsidRPr="006B1207" w:rsidRDefault="0091055D" w:rsidP="009302BB">
      <w:pPr>
        <w:tabs>
          <w:tab w:val="left" w:pos="5760"/>
          <w:tab w:val="right" w:leader="underscore" w:pos="8640"/>
        </w:tabs>
        <w:spacing w:after="0" w:line="240" w:lineRule="auto"/>
        <w:ind w:left="5954"/>
        <w:rPr>
          <w:rFonts w:ascii="Arial" w:eastAsia="Times New Roman" w:hAnsi="Arial" w:cs="Arial"/>
          <w:lang w:eastAsia="ru-RU"/>
        </w:rPr>
      </w:pPr>
    </w:p>
    <w:p w14:paraId="24FB019D" w14:textId="77777777" w:rsidR="00810EC6" w:rsidRPr="006B1207" w:rsidRDefault="00810EC6" w:rsidP="009302BB">
      <w:pPr>
        <w:tabs>
          <w:tab w:val="left" w:pos="5760"/>
          <w:tab w:val="right" w:leader="underscore" w:pos="8640"/>
        </w:tabs>
        <w:spacing w:after="0" w:line="240" w:lineRule="auto"/>
        <w:ind w:left="5954"/>
        <w:rPr>
          <w:rFonts w:ascii="Arial" w:eastAsia="Times New Roman" w:hAnsi="Arial" w:cs="Arial"/>
          <w:lang w:eastAsia="ru-RU"/>
        </w:rPr>
      </w:pPr>
    </w:p>
    <w:p w14:paraId="24FB019E" w14:textId="77777777" w:rsidR="009302BB" w:rsidRPr="006B1207" w:rsidRDefault="009302BB" w:rsidP="009302BB">
      <w:pPr>
        <w:tabs>
          <w:tab w:val="left" w:pos="5760"/>
          <w:tab w:val="right" w:leader="underscore" w:pos="8640"/>
        </w:tabs>
        <w:spacing w:after="0" w:line="240" w:lineRule="auto"/>
        <w:ind w:left="5954"/>
        <w:rPr>
          <w:rFonts w:ascii="Arial" w:eastAsia="Times New Roman" w:hAnsi="Arial" w:cs="Arial"/>
          <w:color w:val="000000"/>
          <w:lang w:eastAsia="ru-RU"/>
        </w:rPr>
      </w:pPr>
    </w:p>
    <w:p w14:paraId="24FB019F" w14:textId="697B74F8" w:rsidR="009302BB" w:rsidRPr="006B1207" w:rsidRDefault="004919CD" w:rsidP="009302BB">
      <w:pPr>
        <w:spacing w:after="0" w:line="240" w:lineRule="auto"/>
        <w:jc w:val="center"/>
        <w:rPr>
          <w:rFonts w:ascii="Arial" w:eastAsia="Times New Roman" w:hAnsi="Arial" w:cs="Arial"/>
          <w:caps/>
          <w:lang w:eastAsia="en-US"/>
        </w:rPr>
      </w:pPr>
      <w:r w:rsidRPr="006B1207">
        <w:rPr>
          <w:rFonts w:ascii="Arial" w:eastAsia="Times New Roman" w:hAnsi="Arial" w:cs="Arial"/>
          <w:lang w:eastAsia="en-US"/>
        </w:rPr>
        <w:t xml:space="preserve">MAŽOS VERTĖS PIRKIMAS </w:t>
      </w:r>
    </w:p>
    <w:p w14:paraId="24FB01A0" w14:textId="4FF001AD" w:rsidR="009302BB" w:rsidRPr="006B1207" w:rsidRDefault="004919CD" w:rsidP="009302BB">
      <w:pPr>
        <w:spacing w:after="0" w:line="240" w:lineRule="auto"/>
        <w:jc w:val="center"/>
        <w:rPr>
          <w:rFonts w:ascii="Arial" w:eastAsia="Times New Roman" w:hAnsi="Arial" w:cs="Arial"/>
          <w:b/>
          <w:highlight w:val="yellow"/>
          <w:lang w:eastAsia="en-US"/>
        </w:rPr>
      </w:pPr>
      <w:r w:rsidRPr="006B1207">
        <w:rPr>
          <w:rFonts w:ascii="Arial" w:hAnsi="Arial" w:cs="Arial"/>
          <w:b/>
          <w:bCs/>
        </w:rPr>
        <w:t>„</w:t>
      </w:r>
      <w:r w:rsidR="00475934" w:rsidRPr="006B1207">
        <w:rPr>
          <w:rFonts w:ascii="Arial" w:hAnsi="Arial" w:cs="Arial"/>
          <w:b/>
          <w:bCs/>
          <w:kern w:val="2"/>
        </w:rPr>
        <w:t>DAŽŲ IR STATYBINIŲ MEDŽIAG</w:t>
      </w:r>
      <w:r w:rsidR="00771301" w:rsidRPr="006B1207">
        <w:rPr>
          <w:rFonts w:ascii="Arial" w:hAnsi="Arial" w:cs="Arial"/>
          <w:b/>
          <w:bCs/>
          <w:kern w:val="2"/>
        </w:rPr>
        <w:t>Ų</w:t>
      </w:r>
      <w:r w:rsidR="00EC2E1A" w:rsidRPr="006B1207">
        <w:rPr>
          <w:rFonts w:ascii="Arial" w:hAnsi="Arial" w:cs="Arial"/>
          <w:b/>
          <w:bCs/>
          <w:kern w:val="2"/>
        </w:rPr>
        <w:t xml:space="preserve"> PIRKIMAS</w:t>
      </w:r>
      <w:r w:rsidR="00EC2E1A" w:rsidRPr="006B1207">
        <w:rPr>
          <w:rFonts w:ascii="Arial" w:hAnsi="Arial" w:cs="Arial"/>
          <w:b/>
          <w:bCs/>
        </w:rPr>
        <w:t>“</w:t>
      </w:r>
    </w:p>
    <w:p w14:paraId="24FB01A1" w14:textId="7413F30F" w:rsidR="009302BB" w:rsidRPr="006B1207" w:rsidRDefault="00EC2E1A" w:rsidP="009302BB">
      <w:pPr>
        <w:spacing w:after="0" w:line="240" w:lineRule="auto"/>
        <w:jc w:val="center"/>
        <w:rPr>
          <w:rFonts w:ascii="Arial" w:eastAsia="Times New Roman" w:hAnsi="Arial" w:cs="Arial"/>
          <w:lang w:eastAsia="en-US"/>
        </w:rPr>
      </w:pPr>
      <w:r w:rsidRPr="006B1207">
        <w:rPr>
          <w:rFonts w:ascii="Arial" w:eastAsia="Times New Roman" w:hAnsi="Arial" w:cs="Arial"/>
          <w:lang w:eastAsia="en-US"/>
        </w:rPr>
        <w:t>(PIR</w:t>
      </w:r>
      <w:r w:rsidR="009302BB" w:rsidRPr="006B1207">
        <w:rPr>
          <w:rFonts w:ascii="Arial" w:eastAsia="Times New Roman" w:hAnsi="Arial" w:cs="Arial"/>
          <w:lang w:eastAsia="en-US"/>
        </w:rPr>
        <w:t xml:space="preserve">KIMO NUMERIS CVP IS </w:t>
      </w:r>
      <w:r w:rsidR="00CB307F" w:rsidRPr="006B1207">
        <w:rPr>
          <w:rFonts w:ascii="Arial" w:eastAsia="Times New Roman" w:hAnsi="Arial" w:cs="Arial"/>
          <w:lang w:eastAsia="en-US"/>
        </w:rPr>
        <w:t>_____</w:t>
      </w:r>
      <w:r w:rsidR="009302BB" w:rsidRPr="006B1207">
        <w:rPr>
          <w:rFonts w:ascii="Arial" w:eastAsia="Times New Roman" w:hAnsi="Arial" w:cs="Arial"/>
          <w:lang w:eastAsia="en-US"/>
        </w:rPr>
        <w:t>)</w:t>
      </w:r>
    </w:p>
    <w:p w14:paraId="24FB01A2" w14:textId="77777777" w:rsidR="009302BB" w:rsidRPr="006B1207" w:rsidRDefault="009302BB" w:rsidP="009302BB">
      <w:pPr>
        <w:spacing w:after="0" w:line="240" w:lineRule="auto"/>
        <w:jc w:val="center"/>
        <w:rPr>
          <w:rFonts w:ascii="Arial" w:eastAsia="Times New Roman" w:hAnsi="Arial" w:cs="Arial"/>
          <w:bCs/>
          <w:lang w:eastAsia="en-US"/>
        </w:rPr>
      </w:pPr>
      <w:r w:rsidRPr="006B1207">
        <w:rPr>
          <w:rFonts w:ascii="Arial" w:eastAsia="Times New Roman" w:hAnsi="Arial" w:cs="Arial"/>
          <w:bCs/>
          <w:lang w:eastAsia="en-US"/>
        </w:rPr>
        <w:t xml:space="preserve">ATLIEKAMAS SKELBIAMOS APKLAUSOS BŪDU </w:t>
      </w:r>
    </w:p>
    <w:p w14:paraId="24FB01A3" w14:textId="77777777" w:rsidR="002848AB" w:rsidRPr="006B1207" w:rsidRDefault="002848AB" w:rsidP="009302BB">
      <w:pPr>
        <w:spacing w:after="0" w:line="240" w:lineRule="auto"/>
        <w:jc w:val="center"/>
        <w:rPr>
          <w:rFonts w:ascii="Arial" w:eastAsia="Times New Roman" w:hAnsi="Arial" w:cs="Arial"/>
          <w:bCs/>
          <w:caps/>
          <w:lang w:eastAsia="en-US"/>
        </w:rPr>
      </w:pPr>
    </w:p>
    <w:p w14:paraId="24FB01A4" w14:textId="77777777" w:rsidR="002848AB" w:rsidRPr="006B1207" w:rsidRDefault="002848AB" w:rsidP="002848AB">
      <w:pPr>
        <w:spacing w:after="0" w:line="240" w:lineRule="auto"/>
        <w:jc w:val="center"/>
        <w:rPr>
          <w:rFonts w:ascii="Arial" w:eastAsia="Times New Roman" w:hAnsi="Arial" w:cs="Arial"/>
          <w:b/>
          <w:lang w:eastAsia="en-US"/>
        </w:rPr>
      </w:pPr>
      <w:r w:rsidRPr="006B1207">
        <w:rPr>
          <w:rFonts w:ascii="Arial" w:eastAsia="Times New Roman" w:hAnsi="Arial" w:cs="Arial"/>
          <w:b/>
          <w:lang w:eastAsia="en-US"/>
        </w:rPr>
        <w:t>TURINYS:</w:t>
      </w:r>
    </w:p>
    <w:p w14:paraId="24FB01A5" w14:textId="77777777" w:rsidR="009302BB" w:rsidRPr="006B1207" w:rsidRDefault="009302BB" w:rsidP="009302BB">
      <w:pPr>
        <w:spacing w:after="0" w:line="240" w:lineRule="auto"/>
        <w:jc w:val="center"/>
        <w:rPr>
          <w:rFonts w:ascii="Arial" w:eastAsia="Times New Roman" w:hAnsi="Arial" w:cs="Arial"/>
          <w:lang w:eastAsia="en-US"/>
        </w:rPr>
      </w:pPr>
    </w:p>
    <w:p w14:paraId="24FB01A6" w14:textId="77777777" w:rsidR="009302BB" w:rsidRPr="006B1207" w:rsidRDefault="009302BB" w:rsidP="009302BB">
      <w:pPr>
        <w:spacing w:after="0" w:line="240" w:lineRule="auto"/>
        <w:jc w:val="center"/>
        <w:rPr>
          <w:rFonts w:ascii="Arial" w:eastAsia="Times New Roman" w:hAnsi="Arial" w:cs="Arial"/>
          <w:lang w:eastAsia="en-US"/>
        </w:rPr>
      </w:pPr>
    </w:p>
    <w:p w14:paraId="24FB01A7" w14:textId="77777777" w:rsidR="009302BB" w:rsidRPr="006B1207" w:rsidRDefault="009302BB" w:rsidP="001F27E1">
      <w:pPr>
        <w:numPr>
          <w:ilvl w:val="0"/>
          <w:numId w:val="2"/>
        </w:numPr>
        <w:tabs>
          <w:tab w:val="left" w:pos="567"/>
          <w:tab w:val="left" w:pos="1276"/>
        </w:tabs>
        <w:spacing w:after="0" w:line="240" w:lineRule="auto"/>
        <w:ind w:right="141" w:hanging="840"/>
        <w:jc w:val="both"/>
        <w:rPr>
          <w:rFonts w:ascii="Arial" w:eastAsia="Times New Roman" w:hAnsi="Arial" w:cs="Arial"/>
          <w:lang w:eastAsia="en-US"/>
        </w:rPr>
      </w:pPr>
      <w:r w:rsidRPr="006B1207">
        <w:rPr>
          <w:rFonts w:ascii="Arial" w:eastAsia="Times New Roman" w:hAnsi="Arial" w:cs="Arial"/>
          <w:lang w:eastAsia="en-US"/>
        </w:rPr>
        <w:t>BENDROSIOS NUOSTATOS</w:t>
      </w:r>
    </w:p>
    <w:p w14:paraId="24FB01A8" w14:textId="77777777" w:rsidR="009302BB" w:rsidRPr="006B1207" w:rsidRDefault="00930E86" w:rsidP="001F27E1">
      <w:pPr>
        <w:numPr>
          <w:ilvl w:val="0"/>
          <w:numId w:val="2"/>
        </w:numPr>
        <w:tabs>
          <w:tab w:val="left" w:pos="567"/>
          <w:tab w:val="left" w:pos="1276"/>
        </w:tabs>
        <w:spacing w:after="0" w:line="240" w:lineRule="auto"/>
        <w:ind w:right="141" w:hanging="840"/>
        <w:jc w:val="both"/>
        <w:rPr>
          <w:rFonts w:ascii="Arial" w:eastAsia="Times New Roman" w:hAnsi="Arial" w:cs="Arial"/>
          <w:lang w:eastAsia="en-US"/>
        </w:rPr>
      </w:pPr>
      <w:r w:rsidRPr="006B1207">
        <w:rPr>
          <w:rFonts w:ascii="Arial" w:eastAsia="Times New Roman" w:hAnsi="Arial" w:cs="Arial"/>
          <w:lang w:eastAsia="en-US"/>
        </w:rPr>
        <w:t>INFORMACIJA APIE PERKANČIĄJĄ ORGANIZACIJĄ IR PIRKIMO OBJEKTĄ</w:t>
      </w:r>
    </w:p>
    <w:p w14:paraId="24FB01A9" w14:textId="1845B4D4" w:rsidR="009302BB" w:rsidRPr="006B1207" w:rsidRDefault="00930E86" w:rsidP="001F27E1">
      <w:pPr>
        <w:numPr>
          <w:ilvl w:val="0"/>
          <w:numId w:val="2"/>
        </w:numPr>
        <w:tabs>
          <w:tab w:val="clear" w:pos="840"/>
          <w:tab w:val="num" w:pos="567"/>
          <w:tab w:val="left" w:pos="1276"/>
        </w:tabs>
        <w:spacing w:after="0" w:line="240" w:lineRule="auto"/>
        <w:ind w:left="567" w:right="141" w:hanging="567"/>
        <w:jc w:val="both"/>
        <w:rPr>
          <w:rFonts w:ascii="Arial" w:eastAsia="Times New Roman" w:hAnsi="Arial" w:cs="Arial"/>
          <w:lang w:eastAsia="en-US"/>
        </w:rPr>
      </w:pPr>
      <w:r w:rsidRPr="006B1207">
        <w:rPr>
          <w:rFonts w:ascii="Arial" w:eastAsia="Times New Roman" w:hAnsi="Arial" w:cs="Arial"/>
          <w:lang w:eastAsia="en-US"/>
        </w:rPr>
        <w:t>TIEKĖJO PAŠALINIMO PAGRINDAI</w:t>
      </w:r>
    </w:p>
    <w:p w14:paraId="24FB01AA" w14:textId="77777777" w:rsidR="009302BB" w:rsidRPr="006B1207" w:rsidRDefault="00E6315C" w:rsidP="001F27E1">
      <w:pPr>
        <w:numPr>
          <w:ilvl w:val="0"/>
          <w:numId w:val="2"/>
        </w:numPr>
        <w:tabs>
          <w:tab w:val="left" w:pos="567"/>
          <w:tab w:val="left" w:pos="1276"/>
        </w:tabs>
        <w:spacing w:after="0" w:line="240" w:lineRule="auto"/>
        <w:ind w:right="141" w:hanging="840"/>
        <w:jc w:val="both"/>
        <w:rPr>
          <w:rFonts w:ascii="Arial" w:eastAsia="Times New Roman" w:hAnsi="Arial" w:cs="Arial"/>
          <w:color w:val="000000"/>
          <w:lang w:eastAsia="en-US"/>
        </w:rPr>
      </w:pPr>
      <w:r w:rsidRPr="006B1207">
        <w:rPr>
          <w:rFonts w:ascii="Arial" w:eastAsia="Times New Roman" w:hAnsi="Arial" w:cs="Arial"/>
          <w:lang w:eastAsia="en-US"/>
        </w:rPr>
        <w:t>PIRKIMO DOKUMENTŲ PAAIŠKINIMAI IR PATIKSLINIMAI</w:t>
      </w:r>
    </w:p>
    <w:p w14:paraId="24FB01AB" w14:textId="77777777" w:rsidR="009302BB" w:rsidRPr="006B1207" w:rsidRDefault="00E6315C" w:rsidP="001F27E1">
      <w:pPr>
        <w:keepNext/>
        <w:numPr>
          <w:ilvl w:val="0"/>
          <w:numId w:val="2"/>
        </w:numPr>
        <w:tabs>
          <w:tab w:val="left" w:pos="567"/>
          <w:tab w:val="left" w:pos="1276"/>
        </w:tabs>
        <w:spacing w:after="0" w:line="240" w:lineRule="auto"/>
        <w:ind w:right="141" w:hanging="840"/>
        <w:jc w:val="both"/>
        <w:outlineLvl w:val="0"/>
        <w:rPr>
          <w:rFonts w:ascii="Arial" w:eastAsia="Times New Roman" w:hAnsi="Arial" w:cs="Arial"/>
          <w:color w:val="000000"/>
          <w:lang w:eastAsia="en-US"/>
        </w:rPr>
      </w:pPr>
      <w:r w:rsidRPr="006B1207">
        <w:rPr>
          <w:rFonts w:ascii="Arial" w:eastAsia="Times New Roman" w:hAnsi="Arial" w:cs="Arial"/>
          <w:color w:val="000000"/>
          <w:lang w:eastAsia="en-US"/>
        </w:rPr>
        <w:t>PASIŪLYMŲ RENGIMAS IR TEIKIMAS</w:t>
      </w:r>
    </w:p>
    <w:p w14:paraId="24FB01AC" w14:textId="77777777" w:rsidR="009302BB" w:rsidRPr="006B1207" w:rsidRDefault="001930D3" w:rsidP="001F27E1">
      <w:pPr>
        <w:numPr>
          <w:ilvl w:val="0"/>
          <w:numId w:val="2"/>
        </w:numPr>
        <w:tabs>
          <w:tab w:val="left" w:pos="567"/>
          <w:tab w:val="left" w:pos="1276"/>
        </w:tabs>
        <w:spacing w:after="0" w:line="240" w:lineRule="auto"/>
        <w:ind w:right="141" w:hanging="840"/>
        <w:jc w:val="both"/>
        <w:rPr>
          <w:rFonts w:ascii="Arial" w:eastAsia="Times New Roman" w:hAnsi="Arial" w:cs="Arial"/>
          <w:color w:val="000000"/>
          <w:lang w:eastAsia="en-US"/>
        </w:rPr>
      </w:pPr>
      <w:r w:rsidRPr="006B1207">
        <w:rPr>
          <w:rFonts w:ascii="Arial" w:eastAsia="Times New Roman" w:hAnsi="Arial" w:cs="Arial"/>
          <w:color w:val="000000"/>
          <w:lang w:eastAsia="en-US"/>
        </w:rPr>
        <w:t>PASIŪLYMŲ ŠIFRAVIMAS</w:t>
      </w:r>
    </w:p>
    <w:p w14:paraId="24FB01AD" w14:textId="77777777" w:rsidR="009302BB" w:rsidRPr="006B1207" w:rsidRDefault="001930D3" w:rsidP="001F27E1">
      <w:pPr>
        <w:numPr>
          <w:ilvl w:val="0"/>
          <w:numId w:val="2"/>
        </w:numPr>
        <w:tabs>
          <w:tab w:val="left" w:pos="567"/>
          <w:tab w:val="left" w:pos="1276"/>
        </w:tabs>
        <w:spacing w:after="0" w:line="240" w:lineRule="auto"/>
        <w:ind w:right="141" w:hanging="840"/>
        <w:jc w:val="both"/>
        <w:rPr>
          <w:rFonts w:ascii="Arial" w:eastAsia="Times New Roman" w:hAnsi="Arial" w:cs="Arial"/>
          <w:color w:val="000000"/>
          <w:lang w:eastAsia="en-US"/>
        </w:rPr>
      </w:pPr>
      <w:r w:rsidRPr="006B1207">
        <w:rPr>
          <w:rFonts w:ascii="Arial" w:eastAsia="Times New Roman" w:hAnsi="Arial" w:cs="Arial"/>
          <w:color w:val="000000"/>
          <w:lang w:eastAsia="en-US"/>
        </w:rPr>
        <w:t>SUSIPAŽINIMAS SU PASIŪLYMAIS IR JŲ VERTINIMAS</w:t>
      </w:r>
    </w:p>
    <w:p w14:paraId="24FB01AE" w14:textId="77777777" w:rsidR="009302BB" w:rsidRPr="006B1207" w:rsidRDefault="001930D3" w:rsidP="001F27E1">
      <w:pPr>
        <w:keepNext/>
        <w:numPr>
          <w:ilvl w:val="0"/>
          <w:numId w:val="2"/>
        </w:numPr>
        <w:tabs>
          <w:tab w:val="left" w:pos="567"/>
          <w:tab w:val="left" w:pos="1276"/>
        </w:tabs>
        <w:spacing w:after="0" w:line="240" w:lineRule="auto"/>
        <w:ind w:hanging="840"/>
        <w:jc w:val="both"/>
        <w:outlineLvl w:val="0"/>
        <w:rPr>
          <w:rFonts w:ascii="Arial" w:eastAsia="Times New Roman" w:hAnsi="Arial" w:cs="Arial"/>
          <w:color w:val="000000"/>
          <w:lang w:eastAsia="en-US"/>
        </w:rPr>
      </w:pPr>
      <w:r w:rsidRPr="006B1207">
        <w:rPr>
          <w:rFonts w:ascii="Arial" w:eastAsia="Times New Roman" w:hAnsi="Arial" w:cs="Arial"/>
          <w:color w:val="000000"/>
          <w:lang w:eastAsia="en-US"/>
        </w:rPr>
        <w:t>KITOS SĄLYGOS IR INFORMACIJA</w:t>
      </w:r>
    </w:p>
    <w:p w14:paraId="24FB01AF" w14:textId="77777777" w:rsidR="009302BB" w:rsidRPr="006B1207" w:rsidRDefault="001930D3" w:rsidP="001F27E1">
      <w:pPr>
        <w:keepNext/>
        <w:numPr>
          <w:ilvl w:val="0"/>
          <w:numId w:val="2"/>
        </w:numPr>
        <w:tabs>
          <w:tab w:val="clear" w:pos="840"/>
          <w:tab w:val="num" w:pos="567"/>
          <w:tab w:val="left" w:pos="1276"/>
        </w:tabs>
        <w:spacing w:after="0" w:line="240" w:lineRule="auto"/>
        <w:ind w:left="567" w:right="141" w:hanging="567"/>
        <w:jc w:val="both"/>
        <w:outlineLvl w:val="0"/>
        <w:rPr>
          <w:rFonts w:ascii="Arial" w:eastAsia="Times New Roman" w:hAnsi="Arial" w:cs="Arial"/>
          <w:color w:val="000000"/>
          <w:lang w:eastAsia="en-US"/>
        </w:rPr>
      </w:pPr>
      <w:r w:rsidRPr="006B1207">
        <w:rPr>
          <w:rFonts w:ascii="Arial" w:eastAsia="Times New Roman" w:hAnsi="Arial" w:cs="Arial"/>
          <w:bCs/>
          <w:color w:val="000000"/>
          <w:lang w:eastAsia="en-US"/>
        </w:rPr>
        <w:t>PIRKIMO SUTARTIES SĄLYGOS</w:t>
      </w:r>
    </w:p>
    <w:p w14:paraId="24FB01B0" w14:textId="77777777" w:rsidR="003C322D" w:rsidRPr="006B1207" w:rsidRDefault="003C322D" w:rsidP="002D43B1">
      <w:pPr>
        <w:tabs>
          <w:tab w:val="left" w:pos="567"/>
          <w:tab w:val="left" w:pos="1276"/>
        </w:tabs>
        <w:spacing w:after="0" w:line="240" w:lineRule="auto"/>
        <w:ind w:right="141"/>
        <w:jc w:val="both"/>
        <w:rPr>
          <w:rFonts w:ascii="Arial" w:eastAsia="Times New Roman" w:hAnsi="Arial" w:cs="Arial"/>
          <w:lang w:eastAsia="en-US"/>
        </w:rPr>
      </w:pPr>
    </w:p>
    <w:p w14:paraId="24FB01B1" w14:textId="77777777" w:rsidR="009302BB" w:rsidRPr="006B1207" w:rsidRDefault="009302BB" w:rsidP="002D43B1">
      <w:pPr>
        <w:tabs>
          <w:tab w:val="left" w:pos="567"/>
          <w:tab w:val="left" w:pos="1276"/>
        </w:tabs>
        <w:spacing w:after="0" w:line="240" w:lineRule="auto"/>
        <w:ind w:right="141"/>
        <w:jc w:val="both"/>
        <w:rPr>
          <w:rFonts w:ascii="Arial" w:eastAsia="Times New Roman" w:hAnsi="Arial" w:cs="Arial"/>
          <w:lang w:eastAsia="en-US"/>
        </w:rPr>
      </w:pPr>
      <w:r w:rsidRPr="006B1207">
        <w:rPr>
          <w:rFonts w:ascii="Arial" w:eastAsia="Times New Roman" w:hAnsi="Arial" w:cs="Arial"/>
          <w:lang w:eastAsia="en-US"/>
        </w:rPr>
        <w:t>PRIEDAI:</w:t>
      </w:r>
    </w:p>
    <w:p w14:paraId="3F6BF7CC" w14:textId="2C0E345D" w:rsidR="008D6383" w:rsidRPr="006B1207" w:rsidRDefault="008D6383" w:rsidP="00222CB1">
      <w:pPr>
        <w:pStyle w:val="ListParagraph"/>
        <w:numPr>
          <w:ilvl w:val="3"/>
          <w:numId w:val="2"/>
        </w:numPr>
        <w:tabs>
          <w:tab w:val="clear" w:pos="2880"/>
          <w:tab w:val="left" w:pos="567"/>
          <w:tab w:val="num" w:pos="993"/>
        </w:tabs>
        <w:spacing w:after="0" w:line="240" w:lineRule="auto"/>
        <w:ind w:hanging="2313"/>
        <w:jc w:val="both"/>
        <w:rPr>
          <w:rFonts w:ascii="Arial" w:eastAsia="Calibri" w:hAnsi="Arial" w:cs="Arial"/>
          <w:lang w:eastAsia="en-US"/>
        </w:rPr>
      </w:pPr>
      <w:r w:rsidRPr="006B1207">
        <w:rPr>
          <w:rFonts w:ascii="Arial" w:eastAsia="Calibri" w:hAnsi="Arial" w:cs="Arial"/>
          <w:lang w:eastAsia="en-US"/>
        </w:rPr>
        <w:t>Prekių aprašymas;</w:t>
      </w:r>
    </w:p>
    <w:p w14:paraId="29864EF5" w14:textId="3E683953" w:rsidR="00222CB1" w:rsidRPr="006B1207" w:rsidRDefault="00222CB1" w:rsidP="00222CB1">
      <w:pPr>
        <w:pStyle w:val="ListParagraph"/>
        <w:numPr>
          <w:ilvl w:val="3"/>
          <w:numId w:val="2"/>
        </w:numPr>
        <w:tabs>
          <w:tab w:val="clear" w:pos="2880"/>
          <w:tab w:val="left" w:pos="567"/>
          <w:tab w:val="num" w:pos="993"/>
        </w:tabs>
        <w:spacing w:after="0" w:line="240" w:lineRule="auto"/>
        <w:ind w:hanging="2313"/>
        <w:jc w:val="both"/>
        <w:rPr>
          <w:rFonts w:ascii="Arial" w:eastAsia="Calibri" w:hAnsi="Arial" w:cs="Arial"/>
          <w:lang w:eastAsia="en-US"/>
        </w:rPr>
      </w:pPr>
      <w:r w:rsidRPr="006B1207">
        <w:rPr>
          <w:rFonts w:ascii="Arial" w:eastAsia="Calibri" w:hAnsi="Arial" w:cs="Arial"/>
          <w:lang w:eastAsia="en-US"/>
        </w:rPr>
        <w:t>Pasiūlymo forma;</w:t>
      </w:r>
    </w:p>
    <w:p w14:paraId="24FB01B5" w14:textId="244C6AC3" w:rsidR="009302BB" w:rsidRPr="006B1207" w:rsidRDefault="009302BB" w:rsidP="009D014E">
      <w:pPr>
        <w:pStyle w:val="ListParagraph"/>
        <w:numPr>
          <w:ilvl w:val="3"/>
          <w:numId w:val="2"/>
        </w:numPr>
        <w:tabs>
          <w:tab w:val="clear" w:pos="2880"/>
          <w:tab w:val="left" w:pos="567"/>
          <w:tab w:val="num" w:pos="993"/>
        </w:tabs>
        <w:spacing w:after="0" w:line="240" w:lineRule="auto"/>
        <w:ind w:hanging="2313"/>
        <w:jc w:val="both"/>
        <w:rPr>
          <w:rFonts w:ascii="Arial" w:eastAsia="Calibri" w:hAnsi="Arial" w:cs="Arial"/>
          <w:lang w:eastAsia="en-US"/>
        </w:rPr>
      </w:pPr>
      <w:r w:rsidRPr="006B1207">
        <w:rPr>
          <w:rFonts w:ascii="Arial" w:eastAsia="Times New Roman" w:hAnsi="Arial" w:cs="Arial"/>
          <w:lang w:eastAsia="en-US"/>
        </w:rPr>
        <w:t>Sutarties projektas</w:t>
      </w:r>
      <w:r w:rsidR="009D014E" w:rsidRPr="006B1207">
        <w:rPr>
          <w:rFonts w:ascii="Arial" w:eastAsia="Times New Roman" w:hAnsi="Arial" w:cs="Arial"/>
          <w:lang w:eastAsia="en-US"/>
        </w:rPr>
        <w:t>;</w:t>
      </w:r>
    </w:p>
    <w:p w14:paraId="359F4870" w14:textId="37FB92CD" w:rsidR="009D014E" w:rsidRPr="006B1207" w:rsidRDefault="009D014E" w:rsidP="009D014E">
      <w:pPr>
        <w:pStyle w:val="ListParagraph"/>
        <w:numPr>
          <w:ilvl w:val="3"/>
          <w:numId w:val="2"/>
        </w:numPr>
        <w:tabs>
          <w:tab w:val="clear" w:pos="2880"/>
          <w:tab w:val="left" w:pos="567"/>
          <w:tab w:val="num" w:pos="993"/>
        </w:tabs>
        <w:spacing w:after="0" w:line="240" w:lineRule="auto"/>
        <w:ind w:hanging="2313"/>
        <w:jc w:val="both"/>
        <w:rPr>
          <w:rFonts w:ascii="Arial" w:eastAsia="Calibri" w:hAnsi="Arial" w:cs="Arial"/>
          <w:lang w:eastAsia="en-US"/>
        </w:rPr>
      </w:pPr>
      <w:r w:rsidRPr="006B1207">
        <w:rPr>
          <w:rFonts w:ascii="Arial" w:eastAsia="Calibri" w:hAnsi="Arial" w:cs="Arial"/>
          <w:lang w:eastAsia="en-US"/>
        </w:rPr>
        <w:t>Dalyvio patikrinimo anketa</w:t>
      </w:r>
      <w:r w:rsidR="008D6383" w:rsidRPr="006B1207">
        <w:rPr>
          <w:rFonts w:ascii="Arial" w:eastAsia="Calibri" w:hAnsi="Arial" w:cs="Arial"/>
          <w:lang w:eastAsia="en-US"/>
        </w:rPr>
        <w:t>.</w:t>
      </w:r>
    </w:p>
    <w:p w14:paraId="24FB01B6" w14:textId="77777777" w:rsidR="007D178A" w:rsidRPr="006B1207" w:rsidRDefault="007D178A" w:rsidP="009302BB">
      <w:pPr>
        <w:tabs>
          <w:tab w:val="left" w:pos="567"/>
          <w:tab w:val="left" w:pos="993"/>
          <w:tab w:val="left" w:pos="1134"/>
          <w:tab w:val="left" w:pos="1276"/>
          <w:tab w:val="left" w:pos="3030"/>
        </w:tabs>
        <w:spacing w:after="0" w:line="240" w:lineRule="auto"/>
        <w:ind w:right="141" w:firstLine="851"/>
        <w:jc w:val="both"/>
        <w:rPr>
          <w:rFonts w:ascii="Arial" w:eastAsia="Times New Roman" w:hAnsi="Arial" w:cs="Arial"/>
          <w:b/>
          <w:lang w:eastAsia="en-US"/>
        </w:rPr>
      </w:pPr>
      <w:r w:rsidRPr="006B1207">
        <w:rPr>
          <w:rFonts w:ascii="Arial" w:eastAsia="Times New Roman" w:hAnsi="Arial" w:cs="Arial"/>
          <w:b/>
          <w:lang w:eastAsia="en-US"/>
        </w:rPr>
        <w:br w:type="page"/>
      </w:r>
    </w:p>
    <w:p w14:paraId="24FB01B7" w14:textId="77777777" w:rsidR="00757874" w:rsidRPr="006B1207" w:rsidRDefault="00757874">
      <w:pPr>
        <w:pStyle w:val="NormalWeb"/>
        <w:jc w:val="center"/>
        <w:rPr>
          <w:rFonts w:ascii="Arial" w:hAnsi="Arial" w:cs="Arial"/>
          <w:b/>
          <w:bCs/>
          <w:sz w:val="22"/>
          <w:szCs w:val="22"/>
        </w:rPr>
      </w:pPr>
    </w:p>
    <w:p w14:paraId="24FB01B8" w14:textId="77777777" w:rsidR="009477B0" w:rsidRPr="006B1207" w:rsidRDefault="00DE397A" w:rsidP="00522B1E">
      <w:pPr>
        <w:pStyle w:val="NormalWeb"/>
        <w:jc w:val="center"/>
        <w:rPr>
          <w:rFonts w:ascii="Arial" w:hAnsi="Arial" w:cs="Arial"/>
          <w:b/>
          <w:bCs/>
          <w:sz w:val="22"/>
          <w:szCs w:val="22"/>
        </w:rPr>
      </w:pPr>
      <w:r w:rsidRPr="006B1207">
        <w:rPr>
          <w:rFonts w:ascii="Arial" w:hAnsi="Arial" w:cs="Arial"/>
          <w:b/>
          <w:bCs/>
          <w:sz w:val="22"/>
          <w:szCs w:val="22"/>
        </w:rPr>
        <w:t>SKELBIAMOS APKLAUSOS SĄLYGOS</w:t>
      </w:r>
    </w:p>
    <w:p w14:paraId="24FB01B9" w14:textId="1F33C37E" w:rsidR="009477B0" w:rsidRPr="006B1207" w:rsidRDefault="00685C69">
      <w:pPr>
        <w:pStyle w:val="NormalWeb"/>
        <w:jc w:val="center"/>
        <w:rPr>
          <w:rFonts w:ascii="Arial" w:hAnsi="Arial" w:cs="Arial"/>
          <w:b/>
          <w:iCs/>
          <w:sz w:val="22"/>
          <w:szCs w:val="22"/>
        </w:rPr>
      </w:pPr>
      <w:r w:rsidRPr="006B1207">
        <w:rPr>
          <w:rFonts w:ascii="Arial" w:hAnsi="Arial" w:cs="Arial"/>
          <w:b/>
          <w:bCs/>
          <w:sz w:val="22"/>
          <w:szCs w:val="22"/>
        </w:rPr>
        <w:t>„</w:t>
      </w:r>
      <w:r w:rsidR="002156F7" w:rsidRPr="006B1207">
        <w:rPr>
          <w:rFonts w:ascii="Arial" w:hAnsi="Arial" w:cs="Arial"/>
          <w:b/>
          <w:bCs/>
          <w:kern w:val="2"/>
          <w:sz w:val="22"/>
          <w:szCs w:val="22"/>
        </w:rPr>
        <w:t xml:space="preserve">DAŽŲ IR STATYBINIŲ MEDŽIAGŲ </w:t>
      </w:r>
      <w:r w:rsidR="00F95E8D" w:rsidRPr="006B1207">
        <w:rPr>
          <w:rFonts w:ascii="Arial" w:hAnsi="Arial" w:cs="Arial"/>
          <w:b/>
          <w:bCs/>
          <w:kern w:val="2"/>
          <w:sz w:val="22"/>
          <w:szCs w:val="22"/>
        </w:rPr>
        <w:t>PIRKIMAS</w:t>
      </w:r>
      <w:r w:rsidR="00F95E8D" w:rsidRPr="006B1207">
        <w:rPr>
          <w:rFonts w:ascii="Arial" w:hAnsi="Arial" w:cs="Arial"/>
          <w:b/>
          <w:bCs/>
          <w:sz w:val="22"/>
          <w:szCs w:val="22"/>
        </w:rPr>
        <w:t>“</w:t>
      </w:r>
    </w:p>
    <w:p w14:paraId="24FB01BA" w14:textId="77777777" w:rsidR="009477B0" w:rsidRPr="006B1207" w:rsidRDefault="00DE397A">
      <w:pPr>
        <w:pStyle w:val="NormalWeb"/>
        <w:jc w:val="center"/>
        <w:rPr>
          <w:rFonts w:ascii="Arial" w:hAnsi="Arial" w:cs="Arial"/>
          <w:b/>
          <w:bCs/>
          <w:sz w:val="22"/>
          <w:szCs w:val="22"/>
        </w:rPr>
      </w:pPr>
      <w:r w:rsidRPr="006B1207">
        <w:rPr>
          <w:rFonts w:ascii="Arial" w:hAnsi="Arial" w:cs="Arial"/>
          <w:b/>
          <w:bCs/>
          <w:sz w:val="22"/>
          <w:szCs w:val="22"/>
        </w:rPr>
        <w:t>1. BENDROSIOS NUOSTATOS</w:t>
      </w:r>
    </w:p>
    <w:p w14:paraId="24FB01BB" w14:textId="6EC684A4" w:rsidR="009477B0" w:rsidRPr="006B1207" w:rsidRDefault="00DE397A">
      <w:pPr>
        <w:pStyle w:val="NormalWeb"/>
        <w:ind w:firstLine="480"/>
        <w:jc w:val="both"/>
        <w:rPr>
          <w:rFonts w:ascii="Arial" w:hAnsi="Arial" w:cs="Arial"/>
          <w:sz w:val="22"/>
          <w:szCs w:val="22"/>
        </w:rPr>
      </w:pPr>
      <w:r w:rsidRPr="006B1207">
        <w:rPr>
          <w:rFonts w:ascii="Arial" w:hAnsi="Arial" w:cs="Arial"/>
          <w:sz w:val="22"/>
          <w:szCs w:val="22"/>
        </w:rPr>
        <w:t>1.1.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(toliau – Aprašas), Lietuvos Respublikos civiliniu kodeksu, kitais viešuosius pirkimus reglamentuojančiais teisės aktais bei pirkimo dokumentais, kuriuos sudaro skelbimas apie pirkimą (toliau – Skelbimas), apklausos sąlygos (toliau – Sąlygos) ir Sąlygų priedai: Nr.1</w:t>
      </w:r>
      <w:r w:rsidR="000300B1" w:rsidRPr="006B1207">
        <w:rPr>
          <w:rFonts w:ascii="Arial" w:hAnsi="Arial" w:cs="Arial"/>
          <w:sz w:val="22"/>
          <w:szCs w:val="22"/>
        </w:rPr>
        <w:t>.</w:t>
      </w:r>
      <w:r w:rsidR="006913F7" w:rsidRPr="006B1207">
        <w:rPr>
          <w:rFonts w:ascii="Arial" w:hAnsi="Arial" w:cs="Arial"/>
          <w:sz w:val="22"/>
          <w:szCs w:val="22"/>
        </w:rPr>
        <w:t xml:space="preserve"> Prekių aprašymas, Nr.2. </w:t>
      </w:r>
      <w:r w:rsidR="000300B1" w:rsidRPr="006B1207">
        <w:rPr>
          <w:rFonts w:ascii="Arial" w:hAnsi="Arial" w:cs="Arial"/>
          <w:sz w:val="22"/>
          <w:szCs w:val="22"/>
        </w:rPr>
        <w:t>Pasiūlymo forma</w:t>
      </w:r>
      <w:r w:rsidR="00AC1121" w:rsidRPr="006B1207">
        <w:rPr>
          <w:rFonts w:ascii="Arial" w:hAnsi="Arial" w:cs="Arial"/>
          <w:sz w:val="22"/>
          <w:szCs w:val="22"/>
        </w:rPr>
        <w:t xml:space="preserve">, </w:t>
      </w:r>
      <w:r w:rsidR="000300B1" w:rsidRPr="006B1207">
        <w:rPr>
          <w:rFonts w:ascii="Arial" w:eastAsia="Calibri" w:hAnsi="Arial" w:cs="Arial"/>
          <w:sz w:val="22"/>
          <w:szCs w:val="22"/>
          <w:lang w:eastAsia="en-US"/>
        </w:rPr>
        <w:t>Nr.</w:t>
      </w:r>
      <w:r w:rsidR="006913F7" w:rsidRPr="006B1207">
        <w:rPr>
          <w:rFonts w:ascii="Arial" w:eastAsia="Calibri" w:hAnsi="Arial" w:cs="Arial"/>
          <w:sz w:val="22"/>
          <w:szCs w:val="22"/>
          <w:lang w:eastAsia="en-US"/>
        </w:rPr>
        <w:t>3</w:t>
      </w:r>
      <w:r w:rsidR="000300B1" w:rsidRPr="006B1207">
        <w:rPr>
          <w:rFonts w:ascii="Arial" w:eastAsia="Calibri" w:hAnsi="Arial" w:cs="Arial"/>
          <w:sz w:val="22"/>
          <w:szCs w:val="22"/>
          <w:lang w:eastAsia="en-US"/>
        </w:rPr>
        <w:t>.</w:t>
      </w:r>
      <w:r w:rsidR="00211CAF" w:rsidRPr="006B1207">
        <w:rPr>
          <w:rFonts w:ascii="Arial" w:eastAsia="Calibri" w:hAnsi="Arial" w:cs="Arial"/>
          <w:sz w:val="22"/>
          <w:szCs w:val="22"/>
          <w:lang w:eastAsia="en-US"/>
        </w:rPr>
        <w:t xml:space="preserve"> </w:t>
      </w:r>
      <w:r w:rsidR="000300B1" w:rsidRPr="006B1207">
        <w:rPr>
          <w:rFonts w:ascii="Arial" w:eastAsia="Times New Roman" w:hAnsi="Arial" w:cs="Arial"/>
          <w:sz w:val="22"/>
          <w:szCs w:val="22"/>
          <w:lang w:eastAsia="en-US"/>
        </w:rPr>
        <w:t>Sutarties projektas.</w:t>
      </w:r>
      <w:r w:rsidR="00373AB2" w:rsidRPr="006B1207">
        <w:rPr>
          <w:rFonts w:ascii="Arial" w:hAnsi="Arial" w:cs="Arial"/>
          <w:sz w:val="22"/>
          <w:szCs w:val="22"/>
        </w:rPr>
        <w:t xml:space="preserve"> Nr.</w:t>
      </w:r>
      <w:r w:rsidR="006913F7" w:rsidRPr="006B1207">
        <w:rPr>
          <w:rFonts w:ascii="Arial" w:hAnsi="Arial" w:cs="Arial"/>
          <w:sz w:val="22"/>
          <w:szCs w:val="22"/>
        </w:rPr>
        <w:t>4</w:t>
      </w:r>
      <w:r w:rsidR="00373AB2" w:rsidRPr="006B1207">
        <w:rPr>
          <w:rFonts w:ascii="Arial" w:hAnsi="Arial" w:cs="Arial"/>
          <w:sz w:val="22"/>
          <w:szCs w:val="22"/>
        </w:rPr>
        <w:t>.</w:t>
      </w:r>
      <w:r w:rsidR="00373AB2" w:rsidRPr="006B1207">
        <w:rPr>
          <w:rFonts w:ascii="Arial" w:eastAsia="Calibri" w:hAnsi="Arial" w:cs="Arial"/>
          <w:sz w:val="22"/>
          <w:szCs w:val="22"/>
          <w:lang w:eastAsia="en-US"/>
        </w:rPr>
        <w:t xml:space="preserve"> Dalyvio patikrinimo </w:t>
      </w:r>
      <w:r w:rsidR="004A7D03" w:rsidRPr="006B1207">
        <w:rPr>
          <w:rFonts w:ascii="Arial" w:eastAsia="Calibri" w:hAnsi="Arial" w:cs="Arial"/>
          <w:sz w:val="22"/>
          <w:szCs w:val="22"/>
          <w:lang w:eastAsia="en-US"/>
        </w:rPr>
        <w:t>anketa</w:t>
      </w:r>
      <w:r w:rsidR="003444D7" w:rsidRPr="006B1207">
        <w:rPr>
          <w:rFonts w:ascii="Arial" w:eastAsia="Calibri" w:hAnsi="Arial" w:cs="Arial"/>
          <w:sz w:val="22"/>
          <w:szCs w:val="22"/>
          <w:lang w:eastAsia="en-US"/>
        </w:rPr>
        <w:t>.</w:t>
      </w:r>
      <w:r w:rsidR="000300B1" w:rsidRPr="006B1207">
        <w:rPr>
          <w:rFonts w:ascii="Arial" w:eastAsia="Calibri" w:hAnsi="Arial" w:cs="Arial"/>
          <w:sz w:val="22"/>
          <w:szCs w:val="22"/>
          <w:lang w:eastAsia="en-US"/>
        </w:rPr>
        <w:t xml:space="preserve"> </w:t>
      </w:r>
      <w:r w:rsidRPr="006B1207">
        <w:rPr>
          <w:rFonts w:ascii="Arial" w:hAnsi="Arial" w:cs="Arial"/>
          <w:sz w:val="22"/>
          <w:szCs w:val="22"/>
        </w:rPr>
        <w:t>Vartojamos sąvokos apibrėžtos VPĮ, Apraše, Numatomo viešojo pirkimo ir pirkimo vertės skaičiavimo metodikoje, patvirtintoje VPT direktoriaus 2017 m. birželio 27 d. įsakymu Nr. 1S-94 „Dėl numatomos viešojo pirkimo ir pirkimo vertės skaičiavimo metodikos patvirtinimo“ bei Kainodaros taisyklių nustatymo metodikoje, patvirtintoje VPT direktoriaus 2017 m. birželio 28 d. įsakymu Nr. 1S-95 „Dėl kainodaros taisyklių nustatymo metodikos patvirtinimo“.</w:t>
      </w:r>
    </w:p>
    <w:p w14:paraId="24FB01BC" w14:textId="5E5730B1" w:rsidR="009477B0" w:rsidRPr="006B1207" w:rsidRDefault="00DE397A">
      <w:pPr>
        <w:pStyle w:val="NormalWeb"/>
        <w:ind w:firstLine="480"/>
        <w:jc w:val="both"/>
        <w:rPr>
          <w:rFonts w:ascii="Arial" w:hAnsi="Arial" w:cs="Arial"/>
          <w:sz w:val="22"/>
          <w:szCs w:val="22"/>
        </w:rPr>
      </w:pPr>
      <w:r w:rsidRPr="006B1207">
        <w:rPr>
          <w:rFonts w:ascii="Arial" w:hAnsi="Arial" w:cs="Arial"/>
          <w:sz w:val="22"/>
          <w:szCs w:val="22"/>
        </w:rPr>
        <w:t>1.2. Pirkimo dokumentai skelbiami CVP IS. Perkančiosios organizacijos ir tiekėjo bendravimas ir keitimasis informacija vyksta naudojantis CVP IS priemonėmis. Elektroninėmis priemonėmis pasiūlymus gali teikti tik tie tiekėjai, kurie yra registruoti CVP IS.</w:t>
      </w:r>
    </w:p>
    <w:p w14:paraId="24FB01BD" w14:textId="77777777" w:rsidR="009477B0" w:rsidRPr="006B1207" w:rsidRDefault="00DE397A" w:rsidP="004F7068">
      <w:pPr>
        <w:pStyle w:val="NormalWeb"/>
        <w:ind w:firstLine="480"/>
        <w:jc w:val="both"/>
        <w:rPr>
          <w:rFonts w:ascii="Arial" w:hAnsi="Arial" w:cs="Arial"/>
          <w:sz w:val="22"/>
          <w:szCs w:val="22"/>
        </w:rPr>
      </w:pPr>
      <w:r w:rsidRPr="006B1207">
        <w:rPr>
          <w:rFonts w:ascii="Arial" w:hAnsi="Arial" w:cs="Arial"/>
          <w:sz w:val="22"/>
          <w:szCs w:val="22"/>
        </w:rPr>
        <w:t>1.3. Pirkimas atliekamas laikantis lygiateisiškumo, nediskriminavimo, abipusio pripažinimo, proporcingumo ir skaidrumo principų bei konfidencialumo ir nešališkumo reikalavimų.</w:t>
      </w:r>
    </w:p>
    <w:p w14:paraId="24FB01BE" w14:textId="77777777" w:rsidR="009477B0" w:rsidRPr="006B1207" w:rsidRDefault="00DE397A">
      <w:pPr>
        <w:pStyle w:val="NormalWeb"/>
        <w:ind w:firstLine="480"/>
        <w:jc w:val="both"/>
        <w:rPr>
          <w:rFonts w:ascii="Arial" w:hAnsi="Arial" w:cs="Arial"/>
          <w:sz w:val="22"/>
          <w:szCs w:val="22"/>
        </w:rPr>
      </w:pPr>
      <w:r w:rsidRPr="006B1207">
        <w:rPr>
          <w:rFonts w:ascii="Arial" w:hAnsi="Arial" w:cs="Arial"/>
          <w:sz w:val="22"/>
          <w:szCs w:val="22"/>
        </w:rPr>
        <w:t>1.4. Informacija apie pirkimo organizatorių arba pirkimo komisijos narius, kurie įgalioti palaikyti tiesioginį ryšį su tiekėjais ir gauti iš jų (ne tarpininkų) pranešimus, susijusius su pirkimo procedūromis, pateikta Skelbimo I dalies 1 punkte.</w:t>
      </w:r>
    </w:p>
    <w:p w14:paraId="24FB01BF" w14:textId="77777777" w:rsidR="009477B0" w:rsidRPr="006B1207" w:rsidRDefault="00DE397A">
      <w:pPr>
        <w:pStyle w:val="NormalWeb"/>
        <w:ind w:firstLine="480"/>
        <w:jc w:val="both"/>
        <w:rPr>
          <w:rFonts w:ascii="Arial" w:hAnsi="Arial" w:cs="Arial"/>
          <w:sz w:val="22"/>
          <w:szCs w:val="22"/>
        </w:rPr>
      </w:pPr>
      <w:r w:rsidRPr="006B1207">
        <w:rPr>
          <w:rFonts w:ascii="Arial" w:hAnsi="Arial" w:cs="Arial"/>
          <w:sz w:val="22"/>
          <w:szCs w:val="22"/>
        </w:rPr>
        <w:t>1.5. Tiekėjai ir (ar) jų įgalioti atstovai nedalyvauja susipažinimo su pasiūlymais, pasiūlymų nagrinėjimo ir vertinimo procedūrose. Informacija apie pirkimo dalyvius, jų pasiūlymuose nurodytas kainas suinteresuotiems dalyviams, išskyrus atvejus, kai pirkimo sutartis sudaroma žodžiu, bus pateikta po sprendimo dėl pirkimą laimėjusio pasiūlymo priėmimo.</w:t>
      </w:r>
    </w:p>
    <w:p w14:paraId="24FB01C0" w14:textId="77777777" w:rsidR="009477B0" w:rsidRPr="006B1207" w:rsidRDefault="00DE397A">
      <w:pPr>
        <w:pStyle w:val="NormalWeb"/>
        <w:jc w:val="center"/>
        <w:rPr>
          <w:rFonts w:ascii="Arial" w:hAnsi="Arial" w:cs="Arial"/>
          <w:b/>
          <w:bCs/>
          <w:sz w:val="22"/>
          <w:szCs w:val="22"/>
        </w:rPr>
      </w:pPr>
      <w:r w:rsidRPr="006B1207">
        <w:rPr>
          <w:rFonts w:ascii="Arial" w:hAnsi="Arial" w:cs="Arial"/>
          <w:b/>
          <w:bCs/>
          <w:sz w:val="22"/>
          <w:szCs w:val="22"/>
        </w:rPr>
        <w:t>2. INFORMACIJA APIE PERKANČIĄJĄ ORGANIZACIJĄ IR PIRKIMO OBJEKTĄ</w:t>
      </w:r>
    </w:p>
    <w:p w14:paraId="5F966F31" w14:textId="6CA4F19C" w:rsidR="00843990" w:rsidRPr="006B1207" w:rsidRDefault="00DE397A" w:rsidP="00843990">
      <w:pPr>
        <w:pStyle w:val="NormalWeb"/>
        <w:ind w:firstLine="480"/>
        <w:rPr>
          <w:rFonts w:ascii="Arial" w:hAnsi="Arial" w:cs="Arial"/>
          <w:sz w:val="22"/>
          <w:szCs w:val="22"/>
        </w:rPr>
      </w:pPr>
      <w:r w:rsidRPr="006B1207">
        <w:rPr>
          <w:rFonts w:ascii="Arial" w:hAnsi="Arial" w:cs="Arial"/>
          <w:sz w:val="22"/>
          <w:szCs w:val="22"/>
        </w:rPr>
        <w:t xml:space="preserve">2.1. </w:t>
      </w:r>
      <w:r w:rsidR="00843990" w:rsidRPr="006B1207">
        <w:rPr>
          <w:rFonts w:ascii="Arial" w:hAnsi="Arial" w:cs="Arial"/>
          <w:sz w:val="22"/>
          <w:szCs w:val="22"/>
        </w:rPr>
        <w:t xml:space="preserve">Šio pirkimo objektas yra nurodytas </w:t>
      </w:r>
      <w:r w:rsidR="009A50B0" w:rsidRPr="006B1207">
        <w:rPr>
          <w:rFonts w:ascii="Arial" w:hAnsi="Arial" w:cs="Arial"/>
          <w:sz w:val="22"/>
          <w:szCs w:val="22"/>
        </w:rPr>
        <w:t>p</w:t>
      </w:r>
      <w:r w:rsidR="004073CF" w:rsidRPr="006B1207">
        <w:rPr>
          <w:rFonts w:ascii="Arial" w:hAnsi="Arial" w:cs="Arial"/>
          <w:sz w:val="22"/>
          <w:szCs w:val="22"/>
        </w:rPr>
        <w:t>rekių aprašyme</w:t>
      </w:r>
      <w:r w:rsidR="00843990" w:rsidRPr="006B1207">
        <w:rPr>
          <w:rFonts w:ascii="Arial" w:hAnsi="Arial" w:cs="Arial"/>
          <w:sz w:val="22"/>
          <w:szCs w:val="22"/>
        </w:rPr>
        <w:t>, kuri</w:t>
      </w:r>
      <w:r w:rsidR="004073CF" w:rsidRPr="006B1207">
        <w:rPr>
          <w:rFonts w:ascii="Arial" w:hAnsi="Arial" w:cs="Arial"/>
          <w:sz w:val="22"/>
          <w:szCs w:val="22"/>
        </w:rPr>
        <w:t>s</w:t>
      </w:r>
      <w:r w:rsidR="00843990" w:rsidRPr="006B1207">
        <w:rPr>
          <w:rFonts w:ascii="Arial" w:hAnsi="Arial" w:cs="Arial"/>
          <w:sz w:val="22"/>
          <w:szCs w:val="22"/>
        </w:rPr>
        <w:t xml:space="preserve"> pateikiama</w:t>
      </w:r>
      <w:r w:rsidR="004073CF" w:rsidRPr="006B1207">
        <w:rPr>
          <w:rFonts w:ascii="Arial" w:hAnsi="Arial" w:cs="Arial"/>
          <w:sz w:val="22"/>
          <w:szCs w:val="22"/>
        </w:rPr>
        <w:t>s</w:t>
      </w:r>
      <w:r w:rsidR="00843990" w:rsidRPr="006B1207">
        <w:rPr>
          <w:rFonts w:ascii="Arial" w:hAnsi="Arial" w:cs="Arial"/>
          <w:sz w:val="22"/>
          <w:szCs w:val="22"/>
        </w:rPr>
        <w:t xml:space="preserve"> </w:t>
      </w:r>
      <w:r w:rsidR="008D172A" w:rsidRPr="006B1207">
        <w:rPr>
          <w:rFonts w:ascii="Arial" w:hAnsi="Arial" w:cs="Arial"/>
          <w:sz w:val="22"/>
          <w:szCs w:val="22"/>
        </w:rPr>
        <w:t>pirkimo S</w:t>
      </w:r>
      <w:r w:rsidR="00843990" w:rsidRPr="006B1207">
        <w:rPr>
          <w:rFonts w:ascii="Arial" w:hAnsi="Arial" w:cs="Arial"/>
          <w:sz w:val="22"/>
          <w:szCs w:val="22"/>
        </w:rPr>
        <w:t>ąlygų priede Nr. 1 „</w:t>
      </w:r>
      <w:r w:rsidR="009A50B0" w:rsidRPr="006B1207">
        <w:rPr>
          <w:rFonts w:ascii="Arial" w:hAnsi="Arial" w:cs="Arial"/>
          <w:sz w:val="22"/>
          <w:szCs w:val="22"/>
        </w:rPr>
        <w:t>Prekių aprašymas</w:t>
      </w:r>
      <w:r w:rsidR="00843990" w:rsidRPr="006B1207">
        <w:rPr>
          <w:rFonts w:ascii="Arial" w:hAnsi="Arial" w:cs="Arial"/>
          <w:sz w:val="22"/>
          <w:szCs w:val="22"/>
        </w:rPr>
        <w:t>“.</w:t>
      </w:r>
    </w:p>
    <w:p w14:paraId="2DF54A5A" w14:textId="241AE2F6" w:rsidR="00E724AF" w:rsidRPr="006B1207" w:rsidRDefault="00E724AF" w:rsidP="00E724AF">
      <w:pPr>
        <w:pStyle w:val="NormalWeb"/>
        <w:ind w:firstLine="480"/>
        <w:jc w:val="both"/>
        <w:rPr>
          <w:rFonts w:ascii="Arial" w:hAnsi="Arial" w:cs="Arial"/>
          <w:sz w:val="22"/>
          <w:szCs w:val="22"/>
        </w:rPr>
      </w:pPr>
      <w:r w:rsidRPr="006B1207">
        <w:rPr>
          <w:rFonts w:ascii="Arial" w:hAnsi="Arial" w:cs="Arial"/>
          <w:sz w:val="22"/>
          <w:szCs w:val="22"/>
        </w:rPr>
        <w:t>2.2. Pirkimo objektas į dalis neskaidomas.</w:t>
      </w:r>
    </w:p>
    <w:p w14:paraId="24FB01C4" w14:textId="45B7E70B" w:rsidR="009477B0" w:rsidRPr="006B1207" w:rsidRDefault="000C2CA9" w:rsidP="00F20CC0">
      <w:pPr>
        <w:pStyle w:val="NormalWeb"/>
        <w:ind w:firstLine="426"/>
        <w:jc w:val="center"/>
        <w:rPr>
          <w:rFonts w:ascii="Arial" w:hAnsi="Arial" w:cs="Arial"/>
          <w:b/>
          <w:bCs/>
          <w:sz w:val="22"/>
          <w:szCs w:val="22"/>
        </w:rPr>
      </w:pPr>
      <w:r w:rsidRPr="006B1207">
        <w:rPr>
          <w:rFonts w:ascii="Arial" w:hAnsi="Arial" w:cs="Arial"/>
          <w:b/>
          <w:bCs/>
          <w:sz w:val="22"/>
          <w:szCs w:val="22"/>
        </w:rPr>
        <w:t>3</w:t>
      </w:r>
      <w:r w:rsidR="00DE397A" w:rsidRPr="006B1207">
        <w:rPr>
          <w:rFonts w:ascii="Arial" w:hAnsi="Arial" w:cs="Arial"/>
          <w:b/>
          <w:bCs/>
          <w:sz w:val="22"/>
          <w:szCs w:val="22"/>
        </w:rPr>
        <w:t xml:space="preserve">. </w:t>
      </w:r>
      <w:bookmarkStart w:id="0" w:name="_Hlk265059"/>
      <w:r w:rsidR="00DE397A" w:rsidRPr="006B1207">
        <w:rPr>
          <w:rFonts w:ascii="Arial" w:hAnsi="Arial" w:cs="Arial"/>
          <w:b/>
          <w:bCs/>
          <w:sz w:val="22"/>
          <w:szCs w:val="22"/>
        </w:rPr>
        <w:t>TIEKĖJO PAŠALINIMO PAGRINDAI</w:t>
      </w:r>
      <w:bookmarkEnd w:id="0"/>
      <w:r w:rsidR="00832CF5" w:rsidRPr="006B1207">
        <w:rPr>
          <w:rFonts w:ascii="Arial" w:hAnsi="Arial" w:cs="Arial"/>
          <w:b/>
          <w:bCs/>
          <w:sz w:val="22"/>
          <w:szCs w:val="22"/>
        </w:rPr>
        <w:t xml:space="preserve"> IR REIKALAVIMAI KVALIFIKACIJAI</w:t>
      </w:r>
    </w:p>
    <w:p w14:paraId="06C3F2BD" w14:textId="3399659E" w:rsidR="00C73673" w:rsidRPr="006B1207" w:rsidRDefault="00E374F4" w:rsidP="00F20CC0">
      <w:pPr>
        <w:pStyle w:val="NormalWeb"/>
        <w:ind w:firstLine="426"/>
        <w:jc w:val="both"/>
        <w:rPr>
          <w:rFonts w:ascii="Arial" w:hAnsi="Arial" w:cs="Arial"/>
          <w:sz w:val="22"/>
          <w:szCs w:val="22"/>
        </w:rPr>
      </w:pPr>
      <w:r w:rsidRPr="006B1207">
        <w:rPr>
          <w:rFonts w:ascii="Arial" w:hAnsi="Arial" w:cs="Arial"/>
          <w:sz w:val="22"/>
          <w:szCs w:val="22"/>
        </w:rPr>
        <w:t>3</w:t>
      </w:r>
      <w:r w:rsidR="00DE397A" w:rsidRPr="006B1207">
        <w:rPr>
          <w:rFonts w:ascii="Arial" w:hAnsi="Arial" w:cs="Arial"/>
          <w:sz w:val="22"/>
          <w:szCs w:val="22"/>
        </w:rPr>
        <w:t xml:space="preserve">.1. </w:t>
      </w:r>
      <w:r w:rsidR="00130CFC" w:rsidRPr="006B1207">
        <w:rPr>
          <w:rFonts w:ascii="Arial" w:hAnsi="Arial" w:cs="Arial"/>
          <w:sz w:val="22"/>
          <w:szCs w:val="22"/>
        </w:rPr>
        <w:t>Perkančioji organizacija</w:t>
      </w:r>
      <w:r w:rsidR="00940AB8" w:rsidRPr="006B1207">
        <w:rPr>
          <w:rFonts w:ascii="Arial" w:hAnsi="Arial" w:cs="Arial"/>
          <w:sz w:val="22"/>
          <w:szCs w:val="22"/>
        </w:rPr>
        <w:t xml:space="preserve"> reikalavimų dėl pašalinimo pagrindų nekelia ir neprašo t</w:t>
      </w:r>
      <w:r w:rsidR="00396695" w:rsidRPr="006B1207">
        <w:rPr>
          <w:rFonts w:ascii="Arial" w:hAnsi="Arial" w:cs="Arial"/>
          <w:sz w:val="22"/>
          <w:szCs w:val="22"/>
        </w:rPr>
        <w:t xml:space="preserve">iekėjų </w:t>
      </w:r>
      <w:r w:rsidR="00940AB8" w:rsidRPr="006B1207">
        <w:rPr>
          <w:rFonts w:ascii="Arial" w:hAnsi="Arial" w:cs="Arial"/>
          <w:sz w:val="22"/>
          <w:szCs w:val="22"/>
        </w:rPr>
        <w:t xml:space="preserve">pateikti dokumentų, patvirtinančių jo pašalinimo pagrindų nebuvimą. </w:t>
      </w:r>
    </w:p>
    <w:p w14:paraId="19D91E28" w14:textId="7F83638E" w:rsidR="008076F6" w:rsidRPr="006B1207" w:rsidRDefault="00E374F4" w:rsidP="00F20CC0">
      <w:pPr>
        <w:spacing w:before="100" w:beforeAutospacing="1" w:after="100" w:afterAutospacing="1" w:line="240" w:lineRule="auto"/>
        <w:ind w:firstLine="426"/>
        <w:jc w:val="both"/>
        <w:rPr>
          <w:rFonts w:ascii="Arial" w:eastAsia="Times New Roman" w:hAnsi="Arial" w:cs="Arial"/>
        </w:rPr>
      </w:pPr>
      <w:r w:rsidRPr="006B1207">
        <w:rPr>
          <w:rFonts w:ascii="Arial" w:eastAsia="Times New Roman" w:hAnsi="Arial" w:cs="Arial"/>
        </w:rPr>
        <w:t>3</w:t>
      </w:r>
      <w:r w:rsidR="00FD5212" w:rsidRPr="006B1207">
        <w:rPr>
          <w:rFonts w:ascii="Arial" w:eastAsia="Times New Roman" w:hAnsi="Arial" w:cs="Arial"/>
        </w:rPr>
        <w:t>.</w:t>
      </w:r>
      <w:r w:rsidR="00AA1C50" w:rsidRPr="006B1207">
        <w:rPr>
          <w:rFonts w:ascii="Arial" w:eastAsia="Times New Roman" w:hAnsi="Arial" w:cs="Arial"/>
        </w:rPr>
        <w:t>2</w:t>
      </w:r>
      <w:r w:rsidR="00FD5212" w:rsidRPr="006B1207">
        <w:rPr>
          <w:rFonts w:ascii="Arial" w:eastAsia="Times New Roman" w:hAnsi="Arial" w:cs="Arial"/>
        </w:rPr>
        <w:t xml:space="preserve">. </w:t>
      </w:r>
      <w:r w:rsidR="007A4FA8" w:rsidRPr="006B1207">
        <w:rPr>
          <w:rFonts w:ascii="Arial" w:eastAsia="Times New Roman" w:hAnsi="Arial" w:cs="Arial"/>
        </w:rPr>
        <w:t xml:space="preserve">Europos bendrasis viešųjų pirkimų dokumentas šiame pirkime nenaudojamas. </w:t>
      </w:r>
    </w:p>
    <w:p w14:paraId="24FB01DD" w14:textId="05EAD1A4" w:rsidR="004B335F" w:rsidRPr="006B1207" w:rsidRDefault="00E374F4" w:rsidP="00F20CC0">
      <w:pPr>
        <w:spacing w:before="100" w:beforeAutospacing="1" w:after="100" w:afterAutospacing="1" w:line="240" w:lineRule="auto"/>
        <w:ind w:firstLine="426"/>
        <w:jc w:val="both"/>
        <w:rPr>
          <w:rFonts w:ascii="Arial" w:eastAsia="Times New Roman" w:hAnsi="Arial" w:cs="Arial"/>
        </w:rPr>
      </w:pPr>
      <w:r w:rsidRPr="006B1207">
        <w:rPr>
          <w:rFonts w:ascii="Arial" w:eastAsia="Times New Roman" w:hAnsi="Arial" w:cs="Arial"/>
        </w:rPr>
        <w:t>3</w:t>
      </w:r>
      <w:r w:rsidR="004B335F" w:rsidRPr="006B1207">
        <w:rPr>
          <w:rFonts w:ascii="Arial" w:eastAsia="Times New Roman" w:hAnsi="Arial" w:cs="Arial"/>
        </w:rPr>
        <w:t>.</w:t>
      </w:r>
      <w:r w:rsidR="005C5140" w:rsidRPr="006B1207">
        <w:rPr>
          <w:rFonts w:ascii="Arial" w:eastAsia="Times New Roman" w:hAnsi="Arial" w:cs="Arial"/>
        </w:rPr>
        <w:t>3</w:t>
      </w:r>
      <w:r w:rsidR="004B335F" w:rsidRPr="006B1207">
        <w:rPr>
          <w:rFonts w:ascii="Arial" w:eastAsia="Times New Roman" w:hAnsi="Arial" w:cs="Arial"/>
        </w:rPr>
        <w:t>.</w:t>
      </w:r>
      <w:r w:rsidR="005C5140" w:rsidRPr="006B1207">
        <w:rPr>
          <w:rFonts w:ascii="Arial" w:eastAsia="Times New Roman" w:hAnsi="Arial" w:cs="Arial"/>
        </w:rPr>
        <w:t xml:space="preserve"> </w:t>
      </w:r>
      <w:r w:rsidR="004B335F" w:rsidRPr="006B1207">
        <w:rPr>
          <w:rFonts w:ascii="Arial" w:eastAsia="Times New Roman" w:hAnsi="Arial" w:cs="Arial"/>
        </w:rPr>
        <w:t>Jeigu tiekėjo kvalifikacija dėl teisės verstis atitinkama veikla nebuvo tikrinama arba buvo tikrinama ne visa apimtimi, tiekėjas perkančiajai organizacijai įsipareigoja, kad pirkimo sutartį vykdys tik tokią teisę turintys asmenys.</w:t>
      </w:r>
    </w:p>
    <w:p w14:paraId="6F8FBD1C" w14:textId="77777777" w:rsidR="00E374F4" w:rsidRPr="006B1207" w:rsidRDefault="00E374F4" w:rsidP="00F20CC0">
      <w:pPr>
        <w:spacing w:before="100" w:beforeAutospacing="1" w:after="100" w:afterAutospacing="1" w:line="240" w:lineRule="auto"/>
        <w:ind w:firstLine="426"/>
        <w:jc w:val="both"/>
        <w:rPr>
          <w:rFonts w:ascii="Arial" w:eastAsia="Times New Roman" w:hAnsi="Arial" w:cs="Arial"/>
        </w:rPr>
      </w:pPr>
    </w:p>
    <w:p w14:paraId="24FB01DE" w14:textId="3BA901D0" w:rsidR="009477B0" w:rsidRPr="006B1207" w:rsidRDefault="00F71CC1">
      <w:pPr>
        <w:pStyle w:val="NormalWeb"/>
        <w:jc w:val="center"/>
        <w:rPr>
          <w:rFonts w:ascii="Arial" w:hAnsi="Arial" w:cs="Arial"/>
          <w:b/>
          <w:bCs/>
          <w:sz w:val="22"/>
          <w:szCs w:val="22"/>
        </w:rPr>
      </w:pPr>
      <w:r w:rsidRPr="006B1207">
        <w:rPr>
          <w:rFonts w:ascii="Arial" w:hAnsi="Arial" w:cs="Arial"/>
          <w:b/>
          <w:bCs/>
          <w:sz w:val="22"/>
          <w:szCs w:val="22"/>
        </w:rPr>
        <w:lastRenderedPageBreak/>
        <w:t>4</w:t>
      </w:r>
      <w:r w:rsidR="00DE397A" w:rsidRPr="006B1207">
        <w:rPr>
          <w:rFonts w:ascii="Arial" w:hAnsi="Arial" w:cs="Arial"/>
          <w:b/>
          <w:bCs/>
          <w:sz w:val="22"/>
          <w:szCs w:val="22"/>
        </w:rPr>
        <w:t xml:space="preserve">. </w:t>
      </w:r>
      <w:bookmarkStart w:id="1" w:name="_Hlk265111"/>
      <w:r w:rsidR="00DE397A" w:rsidRPr="006B1207">
        <w:rPr>
          <w:rFonts w:ascii="Arial" w:hAnsi="Arial" w:cs="Arial"/>
          <w:b/>
          <w:bCs/>
          <w:sz w:val="22"/>
          <w:szCs w:val="22"/>
        </w:rPr>
        <w:t>PIRKIMO DOKUMENTŲ PAAIŠKINIMAI IR PATIKSLINIMAI</w:t>
      </w:r>
      <w:bookmarkEnd w:id="1"/>
    </w:p>
    <w:p w14:paraId="24FB01DF" w14:textId="070080C8" w:rsidR="009477B0" w:rsidRPr="006B1207" w:rsidRDefault="00260695">
      <w:pPr>
        <w:pStyle w:val="NormalWeb"/>
        <w:ind w:firstLine="480"/>
        <w:jc w:val="both"/>
        <w:rPr>
          <w:rFonts w:ascii="Arial" w:hAnsi="Arial" w:cs="Arial"/>
          <w:sz w:val="22"/>
          <w:szCs w:val="22"/>
        </w:rPr>
      </w:pPr>
      <w:r w:rsidRPr="006B1207">
        <w:rPr>
          <w:rFonts w:ascii="Arial" w:hAnsi="Arial" w:cs="Arial"/>
          <w:sz w:val="22"/>
          <w:szCs w:val="22"/>
        </w:rPr>
        <w:t>4</w:t>
      </w:r>
      <w:r w:rsidR="00DE397A" w:rsidRPr="006B1207">
        <w:rPr>
          <w:rFonts w:ascii="Arial" w:hAnsi="Arial" w:cs="Arial"/>
          <w:sz w:val="22"/>
          <w:szCs w:val="22"/>
        </w:rPr>
        <w:t xml:space="preserve">.1. 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w:t>
      </w:r>
      <w:r w:rsidR="00684B29" w:rsidRPr="006B1207">
        <w:rPr>
          <w:rFonts w:ascii="Arial" w:hAnsi="Arial" w:cs="Arial"/>
          <w:b/>
          <w:bCs/>
          <w:sz w:val="22"/>
          <w:szCs w:val="22"/>
        </w:rPr>
        <w:t>3</w:t>
      </w:r>
      <w:r w:rsidR="00DE397A" w:rsidRPr="006B1207">
        <w:rPr>
          <w:rFonts w:ascii="Arial" w:hAnsi="Arial" w:cs="Arial"/>
          <w:b/>
          <w:bCs/>
          <w:sz w:val="22"/>
          <w:szCs w:val="22"/>
        </w:rPr>
        <w:t xml:space="preserve"> darbo dienoms</w:t>
      </w:r>
      <w:r w:rsidR="00DE397A" w:rsidRPr="006B1207">
        <w:rPr>
          <w:rFonts w:ascii="Arial" w:hAnsi="Arial" w:cs="Arial"/>
          <w:sz w:val="22"/>
          <w:szCs w:val="22"/>
        </w:rPr>
        <w:t xml:space="preserve"> iki pasiūlymų pateikimo termino pabaigos. Pirkimo dokumentų paaiškinimai ir patikslinimai gali būti teikiami ir perkančiosios organizacijos iniciatyva.</w:t>
      </w:r>
    </w:p>
    <w:p w14:paraId="24FB01E0" w14:textId="2AF3BD90" w:rsidR="009477B0" w:rsidRPr="006B1207" w:rsidRDefault="00260695">
      <w:pPr>
        <w:pStyle w:val="NormalWeb"/>
        <w:ind w:firstLine="480"/>
        <w:jc w:val="both"/>
        <w:rPr>
          <w:rFonts w:ascii="Arial" w:hAnsi="Arial" w:cs="Arial"/>
          <w:sz w:val="22"/>
          <w:szCs w:val="22"/>
        </w:rPr>
      </w:pPr>
      <w:r w:rsidRPr="006B1207">
        <w:rPr>
          <w:rFonts w:ascii="Arial" w:hAnsi="Arial" w:cs="Arial"/>
          <w:sz w:val="22"/>
          <w:szCs w:val="22"/>
        </w:rPr>
        <w:t>4</w:t>
      </w:r>
      <w:r w:rsidR="00DE397A" w:rsidRPr="006B1207">
        <w:rPr>
          <w:rFonts w:ascii="Arial" w:hAnsi="Arial" w:cs="Arial"/>
          <w:sz w:val="22"/>
          <w:szCs w:val="22"/>
        </w:rPr>
        <w:t xml:space="preserve">.2. 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w:t>
      </w:r>
      <w:r w:rsidR="00DE397A" w:rsidRPr="006B1207">
        <w:rPr>
          <w:rFonts w:ascii="Arial" w:hAnsi="Arial" w:cs="Arial"/>
          <w:b/>
          <w:bCs/>
          <w:sz w:val="22"/>
          <w:szCs w:val="22"/>
        </w:rPr>
        <w:t>1 darbo dienai</w:t>
      </w:r>
      <w:r w:rsidR="00DE397A" w:rsidRPr="006B1207">
        <w:rPr>
          <w:rFonts w:ascii="Arial" w:hAnsi="Arial" w:cs="Arial"/>
          <w:sz w:val="22"/>
          <w:szCs w:val="22"/>
        </w:rPr>
        <w:t xml:space="preserve"> iki pasiūlymų pateikimo termino pabaigos. Jei perkančioji organizacija paaiškinimų ar patikslinimų nepateikia iki nurodyto termino, pasiūlymų pateikimo terminas nukeliamas ne trumpesniam laikui nei tas, kiek vėluojama juos pateikti.</w:t>
      </w:r>
    </w:p>
    <w:p w14:paraId="24FB01E1" w14:textId="3F2AA35C" w:rsidR="009477B0" w:rsidRPr="006B1207" w:rsidRDefault="00260695">
      <w:pPr>
        <w:pStyle w:val="NormalWeb"/>
        <w:ind w:firstLine="480"/>
        <w:jc w:val="both"/>
        <w:rPr>
          <w:rFonts w:ascii="Arial" w:hAnsi="Arial" w:cs="Arial"/>
          <w:sz w:val="22"/>
          <w:szCs w:val="22"/>
        </w:rPr>
      </w:pPr>
      <w:r w:rsidRPr="006B1207">
        <w:rPr>
          <w:rFonts w:ascii="Arial" w:hAnsi="Arial" w:cs="Arial"/>
          <w:sz w:val="22"/>
          <w:szCs w:val="22"/>
        </w:rPr>
        <w:t>4</w:t>
      </w:r>
      <w:r w:rsidR="00DE397A" w:rsidRPr="006B1207">
        <w:rPr>
          <w:rFonts w:ascii="Arial" w:hAnsi="Arial" w:cs="Arial"/>
          <w:sz w:val="22"/>
          <w:szCs w:val="22"/>
        </w:rPr>
        <w:t>.3. Perkančioji organizacija, paaiškindama ar patikslindama pirkimo dokumentus, užtikrina tiekėjų anonimiškumą, t. y. užtikrina, kad tiekėjai nesužinotų kitų tiekėjų, ketinančių dalyvauti pirkimo procedūrose, pavadinimų ir kitų rekvizitų.</w:t>
      </w:r>
    </w:p>
    <w:p w14:paraId="24FB01E2" w14:textId="19BB3783" w:rsidR="009477B0" w:rsidRPr="006B1207" w:rsidRDefault="00260695">
      <w:pPr>
        <w:pStyle w:val="NormalWeb"/>
        <w:ind w:firstLine="480"/>
        <w:jc w:val="both"/>
        <w:rPr>
          <w:rFonts w:ascii="Arial" w:hAnsi="Arial" w:cs="Arial"/>
          <w:sz w:val="22"/>
          <w:szCs w:val="22"/>
        </w:rPr>
      </w:pPr>
      <w:r w:rsidRPr="006B1207">
        <w:rPr>
          <w:rFonts w:ascii="Arial" w:hAnsi="Arial" w:cs="Arial"/>
          <w:sz w:val="22"/>
          <w:szCs w:val="22"/>
        </w:rPr>
        <w:t>4</w:t>
      </w:r>
      <w:r w:rsidR="00DE397A" w:rsidRPr="006B1207">
        <w:rPr>
          <w:rFonts w:ascii="Arial" w:hAnsi="Arial" w:cs="Arial"/>
          <w:sz w:val="22"/>
          <w:szCs w:val="22"/>
        </w:rPr>
        <w:t xml:space="preserve">.4. Jei pateikti paaiškinimai ar patikslinimai iš esmės keičia pirkimo dokumentuose nustatytus reikalavimus pirkimo objektui, </w:t>
      </w:r>
      <w:r w:rsidR="005513AE" w:rsidRPr="006B1207">
        <w:rPr>
          <w:rFonts w:ascii="Arial" w:hAnsi="Arial" w:cs="Arial"/>
          <w:sz w:val="22"/>
          <w:szCs w:val="22"/>
        </w:rPr>
        <w:t>r</w:t>
      </w:r>
      <w:r w:rsidR="00DE397A" w:rsidRPr="006B1207">
        <w:rPr>
          <w:rFonts w:ascii="Arial" w:hAnsi="Arial" w:cs="Arial"/>
          <w:sz w:val="22"/>
          <w:szCs w:val="22"/>
        </w:rPr>
        <w:t>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24FB01E3" w14:textId="38BA5A31" w:rsidR="00A178B0" w:rsidRPr="006B1207" w:rsidRDefault="00260695" w:rsidP="003E5C7C">
      <w:pPr>
        <w:pStyle w:val="NormalWeb"/>
        <w:ind w:firstLine="480"/>
        <w:jc w:val="both"/>
        <w:rPr>
          <w:rFonts w:ascii="Arial" w:hAnsi="Arial" w:cs="Arial"/>
          <w:sz w:val="22"/>
          <w:szCs w:val="22"/>
        </w:rPr>
      </w:pPr>
      <w:r w:rsidRPr="006B1207">
        <w:rPr>
          <w:rFonts w:ascii="Arial" w:hAnsi="Arial" w:cs="Arial"/>
          <w:sz w:val="22"/>
          <w:szCs w:val="22"/>
        </w:rPr>
        <w:t>4</w:t>
      </w:r>
      <w:r w:rsidR="00DE397A" w:rsidRPr="006B1207">
        <w:rPr>
          <w:rFonts w:ascii="Arial" w:hAnsi="Arial" w:cs="Arial"/>
          <w:sz w:val="22"/>
          <w:szCs w:val="22"/>
        </w:rPr>
        <w:t>.5. Perkančioji organizacija nerengs susitikimo su tiekėjais dėl pirkimo dokumentų.</w:t>
      </w:r>
    </w:p>
    <w:p w14:paraId="24FB01E4" w14:textId="338FB2C1" w:rsidR="009477B0" w:rsidRPr="006B1207" w:rsidRDefault="00260695" w:rsidP="00A178B0">
      <w:pPr>
        <w:pStyle w:val="NormalWeb"/>
        <w:tabs>
          <w:tab w:val="left" w:pos="1845"/>
          <w:tab w:val="center" w:pos="4757"/>
        </w:tabs>
        <w:jc w:val="center"/>
        <w:rPr>
          <w:rFonts w:ascii="Arial" w:hAnsi="Arial" w:cs="Arial"/>
          <w:b/>
          <w:bCs/>
          <w:sz w:val="22"/>
          <w:szCs w:val="22"/>
        </w:rPr>
      </w:pPr>
      <w:r w:rsidRPr="006B1207">
        <w:rPr>
          <w:rFonts w:ascii="Arial" w:hAnsi="Arial" w:cs="Arial"/>
          <w:b/>
          <w:bCs/>
          <w:sz w:val="22"/>
          <w:szCs w:val="22"/>
        </w:rPr>
        <w:t>5</w:t>
      </w:r>
      <w:r w:rsidR="00DE397A" w:rsidRPr="006B1207">
        <w:rPr>
          <w:rFonts w:ascii="Arial" w:hAnsi="Arial" w:cs="Arial"/>
          <w:b/>
          <w:bCs/>
          <w:sz w:val="22"/>
          <w:szCs w:val="22"/>
        </w:rPr>
        <w:t>. PASIŪLYMŲ RENGIMAS IR TEIKIMAS</w:t>
      </w:r>
    </w:p>
    <w:p w14:paraId="24FB01E5" w14:textId="2213C1B1" w:rsidR="009477B0" w:rsidRPr="006B1207" w:rsidRDefault="00D27893">
      <w:pPr>
        <w:pStyle w:val="NormalWeb"/>
        <w:ind w:firstLine="480"/>
        <w:jc w:val="both"/>
        <w:rPr>
          <w:rFonts w:ascii="Arial" w:hAnsi="Arial" w:cs="Arial"/>
          <w:sz w:val="22"/>
          <w:szCs w:val="22"/>
        </w:rPr>
      </w:pPr>
      <w:r w:rsidRPr="006B1207">
        <w:rPr>
          <w:rFonts w:ascii="Arial" w:hAnsi="Arial" w:cs="Arial"/>
          <w:sz w:val="22"/>
          <w:szCs w:val="22"/>
        </w:rPr>
        <w:t>5</w:t>
      </w:r>
      <w:r w:rsidR="00DE397A" w:rsidRPr="006B1207">
        <w:rPr>
          <w:rFonts w:ascii="Arial" w:hAnsi="Arial" w:cs="Arial"/>
          <w:sz w:val="22"/>
          <w:szCs w:val="22"/>
        </w:rPr>
        <w:t>.1. Tiekėjas gali pateikti tik vieną pasiūlymą, o jeigu pirkimo objektas suskaidytas į dalis, tiekėjas gali pateikti po vieną pasiūlymą vienai, kelioms ar visoms pirkimo objekto dalims, kaip nustatyta Sąlygų 2.2 punkte.</w:t>
      </w:r>
    </w:p>
    <w:p w14:paraId="24FB01E6" w14:textId="21897A56" w:rsidR="009477B0" w:rsidRPr="006B1207" w:rsidRDefault="00D27893">
      <w:pPr>
        <w:pStyle w:val="NormalWeb"/>
        <w:ind w:firstLine="480"/>
        <w:jc w:val="both"/>
        <w:rPr>
          <w:rFonts w:ascii="Arial" w:hAnsi="Arial" w:cs="Arial"/>
          <w:sz w:val="22"/>
          <w:szCs w:val="22"/>
        </w:rPr>
      </w:pPr>
      <w:r w:rsidRPr="006B1207">
        <w:rPr>
          <w:rFonts w:ascii="Arial" w:hAnsi="Arial" w:cs="Arial"/>
          <w:sz w:val="22"/>
          <w:szCs w:val="22"/>
        </w:rPr>
        <w:t>5</w:t>
      </w:r>
      <w:r w:rsidR="00DE397A" w:rsidRPr="006B1207">
        <w:rPr>
          <w:rFonts w:ascii="Arial" w:hAnsi="Arial" w:cs="Arial"/>
          <w:sz w:val="22"/>
          <w:szCs w:val="22"/>
        </w:rPr>
        <w:t>.2. Jei pasiūlymą teikia ūkio subjektų grupė, ji taip pat pateikia ir jungtinės veiklos sutarties kopiją. Jungtinės veiklos sutartyje turi būti nurodyti kiekvienos šios sutarties šalies įsipareigojimai vykdant pirkimo</w:t>
      </w:r>
      <w:r w:rsidR="00886405" w:rsidRPr="006B1207">
        <w:rPr>
          <w:rFonts w:ascii="Arial" w:hAnsi="Arial" w:cs="Arial"/>
          <w:sz w:val="22"/>
          <w:szCs w:val="22"/>
        </w:rPr>
        <w:t xml:space="preserve"> </w:t>
      </w:r>
      <w:r w:rsidR="00DE397A" w:rsidRPr="006B1207">
        <w:rPr>
          <w:rFonts w:ascii="Arial" w:hAnsi="Arial" w:cs="Arial"/>
          <w:sz w:val="22"/>
          <w:szCs w:val="22"/>
        </w:rPr>
        <w:t>sutartį bei šių įsipareigojimų vertės dalis, sudaranti bendrą pirkimo sutarties vertę. Taip pat turi būti pateikta informacija apie asmenį, atstovaujantį ūkio subjektų grupei bendraujant su perkančiąja organizacija.</w:t>
      </w:r>
    </w:p>
    <w:p w14:paraId="24FB01E7" w14:textId="1D7AC153" w:rsidR="009477B0" w:rsidRPr="006B1207" w:rsidRDefault="00D27893">
      <w:pPr>
        <w:pStyle w:val="NormalWeb"/>
        <w:ind w:firstLine="480"/>
        <w:jc w:val="both"/>
        <w:rPr>
          <w:rFonts w:ascii="Arial" w:hAnsi="Arial" w:cs="Arial"/>
          <w:sz w:val="22"/>
          <w:szCs w:val="22"/>
        </w:rPr>
      </w:pPr>
      <w:r w:rsidRPr="006B1207">
        <w:rPr>
          <w:rFonts w:ascii="Arial" w:hAnsi="Arial" w:cs="Arial"/>
          <w:sz w:val="22"/>
          <w:szCs w:val="22"/>
        </w:rPr>
        <w:t>5</w:t>
      </w:r>
      <w:r w:rsidR="00DE397A" w:rsidRPr="006B1207">
        <w:rPr>
          <w:rFonts w:ascii="Arial" w:hAnsi="Arial" w:cs="Arial"/>
          <w:sz w:val="22"/>
          <w:szCs w:val="22"/>
        </w:rPr>
        <w:t>.3. 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pdf, docx ). Perkančiajai organizacijai kilus abejonių dėl dokumentų tikrumo, ji turi teisę reikalauti pateikti dokumentų originalus.</w:t>
      </w:r>
    </w:p>
    <w:p w14:paraId="24FB01E8" w14:textId="73F82AEA" w:rsidR="009477B0" w:rsidRPr="006B1207" w:rsidRDefault="00D27893">
      <w:pPr>
        <w:pStyle w:val="NormalWeb"/>
        <w:ind w:firstLine="480"/>
        <w:jc w:val="both"/>
        <w:rPr>
          <w:rFonts w:ascii="Arial" w:hAnsi="Arial" w:cs="Arial"/>
          <w:sz w:val="22"/>
          <w:szCs w:val="22"/>
        </w:rPr>
      </w:pPr>
      <w:r w:rsidRPr="006B1207">
        <w:rPr>
          <w:rFonts w:ascii="Arial" w:hAnsi="Arial" w:cs="Arial"/>
          <w:sz w:val="22"/>
          <w:szCs w:val="22"/>
        </w:rPr>
        <w:t>5</w:t>
      </w:r>
      <w:r w:rsidR="00DE397A" w:rsidRPr="006B1207">
        <w:rPr>
          <w:rFonts w:ascii="Arial" w:hAnsi="Arial" w:cs="Arial"/>
          <w:sz w:val="22"/>
          <w:szCs w:val="22"/>
        </w:rPr>
        <w:t>.4. Pasiūlymas turi būti parengtas lietuvių</w:t>
      </w:r>
      <w:r w:rsidR="00377EDB" w:rsidRPr="006B1207">
        <w:rPr>
          <w:rFonts w:ascii="Arial" w:hAnsi="Arial" w:cs="Arial"/>
          <w:sz w:val="22"/>
          <w:szCs w:val="22"/>
        </w:rPr>
        <w:t xml:space="preserve"> kalba. </w:t>
      </w:r>
    </w:p>
    <w:p w14:paraId="24FB01EA" w14:textId="790CB225" w:rsidR="009477B0" w:rsidRPr="006B1207" w:rsidRDefault="006F6BE9" w:rsidP="00C3557D">
      <w:pPr>
        <w:pStyle w:val="NormalWeb"/>
        <w:ind w:firstLine="480"/>
        <w:jc w:val="both"/>
        <w:rPr>
          <w:rFonts w:ascii="Arial" w:hAnsi="Arial" w:cs="Arial"/>
          <w:sz w:val="22"/>
          <w:szCs w:val="22"/>
        </w:rPr>
      </w:pPr>
      <w:r w:rsidRPr="006B1207">
        <w:rPr>
          <w:rFonts w:ascii="Arial" w:hAnsi="Arial" w:cs="Arial"/>
          <w:sz w:val="22"/>
          <w:szCs w:val="22"/>
        </w:rPr>
        <w:t>5</w:t>
      </w:r>
      <w:r w:rsidR="00DE397A" w:rsidRPr="006B1207">
        <w:rPr>
          <w:rFonts w:ascii="Arial" w:hAnsi="Arial" w:cs="Arial"/>
          <w:sz w:val="22"/>
          <w:szCs w:val="22"/>
        </w:rPr>
        <w:t xml:space="preserve">.5. </w:t>
      </w:r>
      <w:r w:rsidR="00DE397A" w:rsidRPr="006B1207">
        <w:rPr>
          <w:rFonts w:ascii="Arial" w:hAnsi="Arial" w:cs="Arial"/>
          <w:b/>
          <w:sz w:val="22"/>
          <w:szCs w:val="22"/>
        </w:rPr>
        <w:t>Pasiūlymas turi būti pateiktas užpildant Pasiūlymo formą ir pridedant visus pirkimo dokumentuose reikalaujamus dokumentus</w:t>
      </w:r>
      <w:r w:rsidR="00D34E97" w:rsidRPr="006B1207">
        <w:rPr>
          <w:rFonts w:ascii="Arial" w:hAnsi="Arial" w:cs="Arial"/>
          <w:b/>
          <w:sz w:val="22"/>
          <w:szCs w:val="22"/>
        </w:rPr>
        <w:t xml:space="preserve"> (žr. Sąlygų </w:t>
      </w:r>
      <w:r w:rsidRPr="006B1207">
        <w:rPr>
          <w:rFonts w:ascii="Arial" w:hAnsi="Arial" w:cs="Arial"/>
          <w:b/>
          <w:sz w:val="22"/>
          <w:szCs w:val="22"/>
        </w:rPr>
        <w:t>5</w:t>
      </w:r>
      <w:r w:rsidR="00D34E97" w:rsidRPr="006B1207">
        <w:rPr>
          <w:rFonts w:ascii="Arial" w:hAnsi="Arial" w:cs="Arial"/>
          <w:b/>
          <w:sz w:val="22"/>
          <w:szCs w:val="22"/>
        </w:rPr>
        <w:t>.</w:t>
      </w:r>
      <w:r w:rsidRPr="006B1207">
        <w:rPr>
          <w:rFonts w:ascii="Arial" w:hAnsi="Arial" w:cs="Arial"/>
          <w:b/>
          <w:sz w:val="22"/>
          <w:szCs w:val="22"/>
        </w:rPr>
        <w:t>7</w:t>
      </w:r>
      <w:r w:rsidR="00D34E97" w:rsidRPr="006B1207">
        <w:rPr>
          <w:rFonts w:ascii="Arial" w:hAnsi="Arial" w:cs="Arial"/>
          <w:b/>
          <w:sz w:val="22"/>
          <w:szCs w:val="22"/>
        </w:rPr>
        <w:t xml:space="preserve"> punktą)</w:t>
      </w:r>
      <w:r w:rsidR="00DE397A" w:rsidRPr="006B1207">
        <w:rPr>
          <w:rFonts w:ascii="Arial" w:hAnsi="Arial" w:cs="Arial"/>
          <w:b/>
          <w:sz w:val="22"/>
          <w:szCs w:val="22"/>
        </w:rPr>
        <w:t>.</w:t>
      </w:r>
    </w:p>
    <w:p w14:paraId="24FB01EB" w14:textId="17336341" w:rsidR="009477B0" w:rsidRPr="006B1207" w:rsidRDefault="006F6BE9">
      <w:pPr>
        <w:pStyle w:val="NormalWeb"/>
        <w:ind w:firstLine="480"/>
        <w:jc w:val="both"/>
        <w:rPr>
          <w:rFonts w:ascii="Arial" w:hAnsi="Arial" w:cs="Arial"/>
          <w:sz w:val="22"/>
          <w:szCs w:val="22"/>
        </w:rPr>
      </w:pPr>
      <w:r w:rsidRPr="006B1207">
        <w:rPr>
          <w:rFonts w:ascii="Arial" w:hAnsi="Arial" w:cs="Arial"/>
          <w:sz w:val="22"/>
          <w:szCs w:val="22"/>
        </w:rPr>
        <w:t>5</w:t>
      </w:r>
      <w:r w:rsidR="00DE397A" w:rsidRPr="006B1207">
        <w:rPr>
          <w:rFonts w:ascii="Arial" w:hAnsi="Arial" w:cs="Arial"/>
          <w:sz w:val="22"/>
          <w:szCs w:val="22"/>
        </w:rPr>
        <w:t>.</w:t>
      </w:r>
      <w:r w:rsidRPr="006B1207">
        <w:rPr>
          <w:rFonts w:ascii="Arial" w:hAnsi="Arial" w:cs="Arial"/>
          <w:sz w:val="22"/>
          <w:szCs w:val="22"/>
        </w:rPr>
        <w:t>6</w:t>
      </w:r>
      <w:r w:rsidR="00DE397A" w:rsidRPr="006B1207">
        <w:rPr>
          <w:rFonts w:ascii="Arial" w:hAnsi="Arial" w:cs="Arial"/>
          <w:sz w:val="22"/>
          <w:szCs w:val="22"/>
        </w:rPr>
        <w:t>. Pasiūlyme tiekėjas turi aiškiai nurodyti, kuri pasiūlymo informacija yra konfidenciali, vadovaujantis VPĮ 20 straipsniu.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w:t>
      </w:r>
    </w:p>
    <w:p w14:paraId="24FB01EC" w14:textId="642FAE5A" w:rsidR="009477B0" w:rsidRPr="006B1207" w:rsidRDefault="006F6BE9" w:rsidP="006D7C27">
      <w:pPr>
        <w:pStyle w:val="NormalWeb"/>
        <w:ind w:firstLine="480"/>
        <w:jc w:val="both"/>
        <w:rPr>
          <w:rFonts w:ascii="Arial" w:hAnsi="Arial" w:cs="Arial"/>
          <w:sz w:val="22"/>
          <w:szCs w:val="22"/>
        </w:rPr>
      </w:pPr>
      <w:r w:rsidRPr="006B1207">
        <w:rPr>
          <w:rFonts w:ascii="Arial" w:hAnsi="Arial" w:cs="Arial"/>
          <w:sz w:val="22"/>
          <w:szCs w:val="22"/>
        </w:rPr>
        <w:t>5</w:t>
      </w:r>
      <w:r w:rsidR="00DE397A" w:rsidRPr="006B1207">
        <w:rPr>
          <w:rFonts w:ascii="Arial" w:hAnsi="Arial" w:cs="Arial"/>
          <w:sz w:val="22"/>
          <w:szCs w:val="22"/>
        </w:rPr>
        <w:t>.</w:t>
      </w:r>
      <w:r w:rsidRPr="006B1207">
        <w:rPr>
          <w:rFonts w:ascii="Arial" w:hAnsi="Arial" w:cs="Arial"/>
          <w:sz w:val="22"/>
          <w:szCs w:val="22"/>
        </w:rPr>
        <w:t>7</w:t>
      </w:r>
      <w:r w:rsidR="00DE397A" w:rsidRPr="006B1207">
        <w:rPr>
          <w:rFonts w:ascii="Arial" w:hAnsi="Arial" w:cs="Arial"/>
          <w:sz w:val="22"/>
          <w:szCs w:val="22"/>
        </w:rPr>
        <w:t>. Pasiūlymą sudaro tiekėjo pateiktų duomenų bei dokumentų visuma:</w:t>
      </w:r>
    </w:p>
    <w:p w14:paraId="24FB01ED" w14:textId="69DA7642" w:rsidR="009477B0" w:rsidRPr="006B1207" w:rsidRDefault="00C81E78">
      <w:pPr>
        <w:pStyle w:val="NormalWeb"/>
        <w:ind w:firstLine="480"/>
        <w:jc w:val="both"/>
        <w:rPr>
          <w:rFonts w:ascii="Arial" w:hAnsi="Arial" w:cs="Arial"/>
          <w:b/>
          <w:bCs/>
          <w:sz w:val="22"/>
          <w:szCs w:val="22"/>
        </w:rPr>
      </w:pPr>
      <w:r w:rsidRPr="006B1207">
        <w:rPr>
          <w:rFonts w:ascii="Arial" w:hAnsi="Arial" w:cs="Arial"/>
          <w:b/>
          <w:bCs/>
          <w:sz w:val="22"/>
          <w:szCs w:val="22"/>
        </w:rPr>
        <w:lastRenderedPageBreak/>
        <w:t>5</w:t>
      </w:r>
      <w:r w:rsidR="00DE397A" w:rsidRPr="006B1207">
        <w:rPr>
          <w:rFonts w:ascii="Arial" w:hAnsi="Arial" w:cs="Arial"/>
          <w:b/>
          <w:bCs/>
          <w:sz w:val="22"/>
          <w:szCs w:val="22"/>
        </w:rPr>
        <w:t>.</w:t>
      </w:r>
      <w:r w:rsidRPr="006B1207">
        <w:rPr>
          <w:rFonts w:ascii="Arial" w:hAnsi="Arial" w:cs="Arial"/>
          <w:b/>
          <w:bCs/>
          <w:sz w:val="22"/>
          <w:szCs w:val="22"/>
        </w:rPr>
        <w:t>7</w:t>
      </w:r>
      <w:r w:rsidR="00DE397A" w:rsidRPr="006B1207">
        <w:rPr>
          <w:rFonts w:ascii="Arial" w:hAnsi="Arial" w:cs="Arial"/>
          <w:b/>
          <w:bCs/>
          <w:sz w:val="22"/>
          <w:szCs w:val="22"/>
        </w:rPr>
        <w:t>.1. užpildyta Pasiūlymo forma</w:t>
      </w:r>
      <w:r w:rsidR="009F1B12" w:rsidRPr="006B1207">
        <w:rPr>
          <w:rFonts w:ascii="Arial" w:hAnsi="Arial" w:cs="Arial"/>
          <w:b/>
          <w:bCs/>
          <w:sz w:val="22"/>
          <w:szCs w:val="22"/>
        </w:rPr>
        <w:t xml:space="preserve"> (priedas </w:t>
      </w:r>
      <w:r w:rsidR="00F81FB7" w:rsidRPr="006B1207">
        <w:rPr>
          <w:rFonts w:ascii="Arial" w:hAnsi="Arial" w:cs="Arial"/>
          <w:b/>
          <w:bCs/>
          <w:sz w:val="22"/>
          <w:szCs w:val="22"/>
        </w:rPr>
        <w:t>Nr.</w:t>
      </w:r>
      <w:r w:rsidR="002C7BFC" w:rsidRPr="006B1207">
        <w:rPr>
          <w:rFonts w:ascii="Arial" w:hAnsi="Arial" w:cs="Arial"/>
          <w:b/>
          <w:bCs/>
          <w:sz w:val="22"/>
          <w:szCs w:val="22"/>
        </w:rPr>
        <w:t>2</w:t>
      </w:r>
      <w:r w:rsidR="009F1B12" w:rsidRPr="006B1207">
        <w:rPr>
          <w:rFonts w:ascii="Arial" w:hAnsi="Arial" w:cs="Arial"/>
          <w:b/>
          <w:bCs/>
          <w:sz w:val="22"/>
          <w:szCs w:val="22"/>
        </w:rPr>
        <w:t>)</w:t>
      </w:r>
      <w:r w:rsidR="00DE397A" w:rsidRPr="006B1207">
        <w:rPr>
          <w:rFonts w:ascii="Arial" w:hAnsi="Arial" w:cs="Arial"/>
          <w:b/>
          <w:bCs/>
          <w:sz w:val="22"/>
          <w:szCs w:val="22"/>
        </w:rPr>
        <w:t>;</w:t>
      </w:r>
    </w:p>
    <w:p w14:paraId="21C86AD0" w14:textId="46EBC814" w:rsidR="001A02A6" w:rsidRPr="006B1207" w:rsidRDefault="001A02A6">
      <w:pPr>
        <w:pStyle w:val="NormalWeb"/>
        <w:ind w:firstLine="480"/>
        <w:jc w:val="both"/>
        <w:rPr>
          <w:rFonts w:ascii="Arial" w:hAnsi="Arial" w:cs="Arial"/>
          <w:sz w:val="22"/>
          <w:szCs w:val="22"/>
        </w:rPr>
      </w:pPr>
      <w:r w:rsidRPr="006B1207">
        <w:rPr>
          <w:rFonts w:ascii="Arial" w:hAnsi="Arial" w:cs="Arial"/>
          <w:b/>
          <w:bCs/>
          <w:sz w:val="22"/>
          <w:szCs w:val="22"/>
        </w:rPr>
        <w:t xml:space="preserve">5.7.2. </w:t>
      </w:r>
      <w:r w:rsidR="008C1BA6" w:rsidRPr="006B1207">
        <w:rPr>
          <w:rFonts w:ascii="Arial" w:hAnsi="Arial" w:cs="Arial"/>
          <w:b/>
          <w:bCs/>
          <w:sz w:val="22"/>
          <w:szCs w:val="22"/>
        </w:rPr>
        <w:t xml:space="preserve">dokumentus įrodančius, kad </w:t>
      </w:r>
      <w:r w:rsidR="00B60D4B" w:rsidRPr="006B1207">
        <w:rPr>
          <w:rFonts w:ascii="Arial" w:hAnsi="Arial" w:cs="Arial"/>
          <w:b/>
          <w:bCs/>
          <w:sz w:val="22"/>
          <w:szCs w:val="22"/>
        </w:rPr>
        <w:t xml:space="preserve">Pasiūlymo formos </w:t>
      </w:r>
      <w:r w:rsidR="008C1BA6" w:rsidRPr="006B1207">
        <w:rPr>
          <w:rFonts w:ascii="Arial" w:hAnsi="Arial" w:cs="Arial"/>
          <w:b/>
          <w:bCs/>
          <w:sz w:val="22"/>
          <w:szCs w:val="22"/>
        </w:rPr>
        <w:t xml:space="preserve">1 lentelėje „Pasiūlymo palyginamoji kaina“ nurodė mažmenines reguliarias prekių kainas, kurios galioja pasiūlymų pateikimo dieną, be tuo metu galiojančių nuolaidų ir prekių likutis fizinėse parduotuvėse kainų pateikimo dieną nėra nulinis. </w:t>
      </w:r>
      <w:r w:rsidR="008C1BA6" w:rsidRPr="006B1207">
        <w:rPr>
          <w:rFonts w:ascii="Arial" w:hAnsi="Arial" w:cs="Arial"/>
          <w:sz w:val="22"/>
          <w:szCs w:val="22"/>
        </w:rPr>
        <w:t>Tiekėjas gali pateikti: laisvos formos deklaraciją kartu su tiekėjo internetinės svetainės nuorodomis (nuorodos turi būti pateikiamos kiekvienai siūlomai prekei atskirai), arba momentinės ekrano kopijos (print screen) (tokiu atveju momentinėje ekrano kopijoje (print screen-e) turi būti matoma informacija, kad kopija padaryta iš tiekėjo internetinės svetainės ir aiškiai matytis</w:t>
      </w:r>
      <w:r w:rsidR="008C1BA6" w:rsidRPr="006B1207">
        <w:rPr>
          <w:rFonts w:ascii="Arial" w:hAnsi="Arial" w:cs="Arial"/>
          <w:b/>
          <w:bCs/>
          <w:sz w:val="22"/>
          <w:szCs w:val="22"/>
        </w:rPr>
        <w:t xml:space="preserve"> prekės kaina, ekrano kopijos (print screen) padarymo data, </w:t>
      </w:r>
      <w:r w:rsidR="008C1BA6" w:rsidRPr="006B1207">
        <w:rPr>
          <w:rFonts w:ascii="Arial" w:hAnsi="Arial" w:cs="Arial"/>
          <w:sz w:val="22"/>
          <w:szCs w:val="22"/>
        </w:rPr>
        <w:t>arba gali būti pateikiami kiti įrodantys dokumentai.</w:t>
      </w:r>
    </w:p>
    <w:p w14:paraId="24FB01EE" w14:textId="064F9C86" w:rsidR="009477B0" w:rsidRPr="006B1207" w:rsidRDefault="005A79C7">
      <w:pPr>
        <w:pStyle w:val="NormalWeb"/>
        <w:ind w:firstLine="480"/>
        <w:jc w:val="both"/>
        <w:rPr>
          <w:rFonts w:ascii="Arial" w:hAnsi="Arial" w:cs="Arial"/>
          <w:sz w:val="22"/>
          <w:szCs w:val="22"/>
        </w:rPr>
      </w:pPr>
      <w:r w:rsidRPr="006B1207">
        <w:rPr>
          <w:rFonts w:ascii="Arial" w:hAnsi="Arial" w:cs="Arial"/>
          <w:sz w:val="22"/>
          <w:szCs w:val="22"/>
        </w:rPr>
        <w:t>5</w:t>
      </w:r>
      <w:r w:rsidR="00DE397A" w:rsidRPr="006B1207">
        <w:rPr>
          <w:rFonts w:ascii="Arial" w:hAnsi="Arial" w:cs="Arial"/>
          <w:sz w:val="22"/>
          <w:szCs w:val="22"/>
        </w:rPr>
        <w:t>.</w:t>
      </w:r>
      <w:r w:rsidRPr="006B1207">
        <w:rPr>
          <w:rFonts w:ascii="Arial" w:hAnsi="Arial" w:cs="Arial"/>
          <w:sz w:val="22"/>
          <w:szCs w:val="22"/>
        </w:rPr>
        <w:t>7</w:t>
      </w:r>
      <w:r w:rsidR="00DE397A" w:rsidRPr="006B1207">
        <w:rPr>
          <w:rFonts w:ascii="Arial" w:hAnsi="Arial" w:cs="Arial"/>
          <w:sz w:val="22"/>
          <w:szCs w:val="22"/>
        </w:rPr>
        <w:t>.</w:t>
      </w:r>
      <w:r w:rsidRPr="006B1207">
        <w:rPr>
          <w:rFonts w:ascii="Arial" w:hAnsi="Arial" w:cs="Arial"/>
          <w:sz w:val="22"/>
          <w:szCs w:val="22"/>
        </w:rPr>
        <w:t>3</w:t>
      </w:r>
      <w:r w:rsidR="00DE397A" w:rsidRPr="006B1207">
        <w:rPr>
          <w:rFonts w:ascii="Arial" w:hAnsi="Arial" w:cs="Arial"/>
          <w:sz w:val="22"/>
          <w:szCs w:val="22"/>
        </w:rPr>
        <w:t>. įgaliojimo ar kito dokumento, suteikiančio teisę pateikti ir (ar) pasirašyti pasiūlymą bei kitus dokumentus, kopija (jeigu pasiūlymą pateikia ne tiekėjo vadovas);</w:t>
      </w:r>
    </w:p>
    <w:p w14:paraId="5EA25495" w14:textId="7ADE5242" w:rsidR="008D1BBF" w:rsidRPr="006B1207" w:rsidRDefault="005A79C7" w:rsidP="000041BE">
      <w:pPr>
        <w:pStyle w:val="NormalWeb"/>
        <w:ind w:firstLine="480"/>
        <w:jc w:val="both"/>
        <w:rPr>
          <w:rFonts w:ascii="Arial" w:hAnsi="Arial" w:cs="Arial"/>
          <w:sz w:val="22"/>
          <w:szCs w:val="22"/>
        </w:rPr>
      </w:pPr>
      <w:r w:rsidRPr="006B1207">
        <w:rPr>
          <w:rFonts w:ascii="Arial" w:hAnsi="Arial" w:cs="Arial"/>
          <w:sz w:val="22"/>
          <w:szCs w:val="22"/>
        </w:rPr>
        <w:t>5</w:t>
      </w:r>
      <w:r w:rsidR="00DE397A" w:rsidRPr="006B1207">
        <w:rPr>
          <w:rFonts w:ascii="Arial" w:hAnsi="Arial" w:cs="Arial"/>
          <w:sz w:val="22"/>
          <w:szCs w:val="22"/>
        </w:rPr>
        <w:t>.</w:t>
      </w:r>
      <w:r w:rsidRPr="006B1207">
        <w:rPr>
          <w:rFonts w:ascii="Arial" w:hAnsi="Arial" w:cs="Arial"/>
          <w:sz w:val="22"/>
          <w:szCs w:val="22"/>
        </w:rPr>
        <w:t>7</w:t>
      </w:r>
      <w:r w:rsidR="00DE397A" w:rsidRPr="006B1207">
        <w:rPr>
          <w:rFonts w:ascii="Arial" w:hAnsi="Arial" w:cs="Arial"/>
          <w:sz w:val="22"/>
          <w:szCs w:val="22"/>
        </w:rPr>
        <w:t>.</w:t>
      </w:r>
      <w:r w:rsidRPr="006B1207">
        <w:rPr>
          <w:rFonts w:ascii="Arial" w:hAnsi="Arial" w:cs="Arial"/>
          <w:sz w:val="22"/>
          <w:szCs w:val="22"/>
        </w:rPr>
        <w:t>4</w:t>
      </w:r>
      <w:r w:rsidR="00DE397A" w:rsidRPr="006B1207">
        <w:rPr>
          <w:rFonts w:ascii="Arial" w:hAnsi="Arial" w:cs="Arial"/>
          <w:sz w:val="22"/>
          <w:szCs w:val="22"/>
        </w:rPr>
        <w:t xml:space="preserve">. informacija ir dokumentai pagal Sąlygų </w:t>
      </w:r>
      <w:r w:rsidR="001A02A6" w:rsidRPr="006B1207">
        <w:rPr>
          <w:rFonts w:ascii="Arial" w:hAnsi="Arial" w:cs="Arial"/>
          <w:sz w:val="22"/>
          <w:szCs w:val="22"/>
        </w:rPr>
        <w:t>5</w:t>
      </w:r>
      <w:r w:rsidR="00DE397A" w:rsidRPr="006B1207">
        <w:rPr>
          <w:rFonts w:ascii="Arial" w:hAnsi="Arial" w:cs="Arial"/>
          <w:sz w:val="22"/>
          <w:szCs w:val="22"/>
        </w:rPr>
        <w:t>.2 punktą (jei pasiūlymą teikia ūkio subjektų grupė);</w:t>
      </w:r>
    </w:p>
    <w:p w14:paraId="24FB01F1" w14:textId="714724DF" w:rsidR="009477B0" w:rsidRPr="006B1207" w:rsidRDefault="005A79C7" w:rsidP="00A91E49">
      <w:pPr>
        <w:pStyle w:val="paragraph"/>
        <w:ind w:firstLine="480"/>
        <w:jc w:val="both"/>
        <w:textAlignment w:val="baseline"/>
        <w:rPr>
          <w:rFonts w:ascii="Arial" w:hAnsi="Arial" w:cs="Arial"/>
          <w:sz w:val="22"/>
          <w:szCs w:val="22"/>
          <w:lang w:val="lt-LT"/>
        </w:rPr>
      </w:pPr>
      <w:r w:rsidRPr="006B1207">
        <w:rPr>
          <w:rFonts w:ascii="Arial" w:hAnsi="Arial" w:cs="Arial"/>
          <w:sz w:val="22"/>
          <w:szCs w:val="22"/>
          <w:lang w:val="lt-LT"/>
        </w:rPr>
        <w:t>5</w:t>
      </w:r>
      <w:r w:rsidR="002D5580" w:rsidRPr="006B1207">
        <w:rPr>
          <w:rFonts w:ascii="Arial" w:hAnsi="Arial" w:cs="Arial"/>
          <w:sz w:val="22"/>
          <w:szCs w:val="22"/>
          <w:lang w:val="lt-LT"/>
        </w:rPr>
        <w:t>.</w:t>
      </w:r>
      <w:r w:rsidRPr="006B1207">
        <w:rPr>
          <w:rFonts w:ascii="Arial" w:hAnsi="Arial" w:cs="Arial"/>
          <w:sz w:val="22"/>
          <w:szCs w:val="22"/>
          <w:lang w:val="lt-LT"/>
        </w:rPr>
        <w:t>7</w:t>
      </w:r>
      <w:r w:rsidR="002D5580" w:rsidRPr="006B1207">
        <w:rPr>
          <w:rFonts w:ascii="Arial" w:hAnsi="Arial" w:cs="Arial"/>
          <w:sz w:val="22"/>
          <w:szCs w:val="22"/>
          <w:lang w:val="lt-LT"/>
        </w:rPr>
        <w:t>.</w:t>
      </w:r>
      <w:r w:rsidRPr="006B1207">
        <w:rPr>
          <w:rFonts w:ascii="Arial" w:hAnsi="Arial" w:cs="Arial"/>
          <w:sz w:val="22"/>
          <w:szCs w:val="22"/>
          <w:lang w:val="lt-LT"/>
        </w:rPr>
        <w:t>5</w:t>
      </w:r>
      <w:r w:rsidR="00DE397A" w:rsidRPr="006B1207">
        <w:rPr>
          <w:rFonts w:ascii="Arial" w:hAnsi="Arial" w:cs="Arial"/>
          <w:sz w:val="22"/>
          <w:szCs w:val="22"/>
          <w:lang w:val="fi-FI"/>
        </w:rPr>
        <w:t>.</w:t>
      </w:r>
      <w:r w:rsidR="00E035F0" w:rsidRPr="006B1207">
        <w:rPr>
          <w:rFonts w:ascii="Arial" w:hAnsi="Arial" w:cs="Arial"/>
          <w:sz w:val="22"/>
          <w:szCs w:val="22"/>
          <w:lang w:val="fi-FI"/>
        </w:rPr>
        <w:t xml:space="preserve"> kita reikalaujama informacija ir dokumentai;</w:t>
      </w:r>
    </w:p>
    <w:p w14:paraId="24FB01F2" w14:textId="407FE8A7" w:rsidR="009477B0" w:rsidRPr="006B1207" w:rsidRDefault="005A79C7">
      <w:pPr>
        <w:pStyle w:val="NormalWeb"/>
        <w:ind w:firstLine="480"/>
        <w:jc w:val="both"/>
        <w:rPr>
          <w:rFonts w:ascii="Arial" w:hAnsi="Arial" w:cs="Arial"/>
          <w:sz w:val="22"/>
          <w:szCs w:val="22"/>
        </w:rPr>
      </w:pPr>
      <w:r w:rsidRPr="006B1207">
        <w:rPr>
          <w:rFonts w:ascii="Arial" w:hAnsi="Arial" w:cs="Arial"/>
          <w:sz w:val="22"/>
          <w:szCs w:val="22"/>
        </w:rPr>
        <w:t>5</w:t>
      </w:r>
      <w:r w:rsidR="00DE397A" w:rsidRPr="006B1207">
        <w:rPr>
          <w:rFonts w:ascii="Arial" w:hAnsi="Arial" w:cs="Arial"/>
          <w:sz w:val="22"/>
          <w:szCs w:val="22"/>
        </w:rPr>
        <w:t>.</w:t>
      </w:r>
      <w:r w:rsidRPr="006B1207">
        <w:rPr>
          <w:rFonts w:ascii="Arial" w:hAnsi="Arial" w:cs="Arial"/>
          <w:sz w:val="22"/>
          <w:szCs w:val="22"/>
        </w:rPr>
        <w:t>7</w:t>
      </w:r>
      <w:r w:rsidR="00DE397A" w:rsidRPr="006B1207">
        <w:rPr>
          <w:rFonts w:ascii="Arial" w:hAnsi="Arial" w:cs="Arial"/>
          <w:sz w:val="22"/>
          <w:szCs w:val="22"/>
        </w:rPr>
        <w:t>.</w:t>
      </w:r>
      <w:r w:rsidRPr="006B1207">
        <w:rPr>
          <w:rFonts w:ascii="Arial" w:hAnsi="Arial" w:cs="Arial"/>
          <w:sz w:val="22"/>
          <w:szCs w:val="22"/>
        </w:rPr>
        <w:t>6</w:t>
      </w:r>
      <w:r w:rsidR="00DE397A" w:rsidRPr="006B1207">
        <w:rPr>
          <w:rFonts w:ascii="Arial" w:hAnsi="Arial" w:cs="Arial"/>
          <w:sz w:val="22"/>
          <w:szCs w:val="22"/>
        </w:rPr>
        <w:t>. pasiūlymo paaiškinimai bei atsakymai dėl pasiūlymo (jei tokių yra).</w:t>
      </w:r>
    </w:p>
    <w:p w14:paraId="24FB01F3" w14:textId="6451C1D3" w:rsidR="009477B0" w:rsidRPr="006B1207" w:rsidRDefault="005A79C7">
      <w:pPr>
        <w:pStyle w:val="NormalWeb"/>
        <w:ind w:firstLine="480"/>
        <w:jc w:val="both"/>
        <w:rPr>
          <w:rFonts w:ascii="Arial" w:hAnsi="Arial" w:cs="Arial"/>
          <w:sz w:val="22"/>
          <w:szCs w:val="22"/>
        </w:rPr>
      </w:pPr>
      <w:r w:rsidRPr="006B1207">
        <w:rPr>
          <w:rFonts w:ascii="Arial" w:hAnsi="Arial" w:cs="Arial"/>
          <w:sz w:val="22"/>
          <w:szCs w:val="22"/>
        </w:rPr>
        <w:t>5</w:t>
      </w:r>
      <w:r w:rsidR="00DE397A" w:rsidRPr="006B1207">
        <w:rPr>
          <w:rFonts w:ascii="Arial" w:hAnsi="Arial" w:cs="Arial"/>
          <w:sz w:val="22"/>
          <w:szCs w:val="22"/>
        </w:rPr>
        <w:t>.</w:t>
      </w:r>
      <w:r w:rsidRPr="006B1207">
        <w:rPr>
          <w:rFonts w:ascii="Arial" w:hAnsi="Arial" w:cs="Arial"/>
          <w:sz w:val="22"/>
          <w:szCs w:val="22"/>
        </w:rPr>
        <w:t>8</w:t>
      </w:r>
      <w:r w:rsidR="00DE397A" w:rsidRPr="006B1207">
        <w:rPr>
          <w:rFonts w:ascii="Arial" w:hAnsi="Arial" w:cs="Arial"/>
          <w:sz w:val="22"/>
          <w:szCs w:val="22"/>
        </w:rPr>
        <w:t>. Pasiūlymas turi galioti</w:t>
      </w:r>
      <w:r w:rsidR="00D76ADF" w:rsidRPr="006B1207">
        <w:rPr>
          <w:rFonts w:ascii="Arial" w:hAnsi="Arial" w:cs="Arial"/>
          <w:sz w:val="22"/>
          <w:szCs w:val="22"/>
        </w:rPr>
        <w:t xml:space="preserve"> </w:t>
      </w:r>
      <w:r w:rsidR="002B2C5C" w:rsidRPr="006B1207">
        <w:rPr>
          <w:rFonts w:ascii="Arial" w:hAnsi="Arial" w:cs="Arial"/>
          <w:sz w:val="22"/>
          <w:szCs w:val="22"/>
        </w:rPr>
        <w:t>3</w:t>
      </w:r>
      <w:r w:rsidR="00D76ADF" w:rsidRPr="006B1207">
        <w:rPr>
          <w:rFonts w:ascii="Arial" w:hAnsi="Arial" w:cs="Arial"/>
          <w:sz w:val="22"/>
          <w:szCs w:val="22"/>
        </w:rPr>
        <w:t xml:space="preserve">0 </w:t>
      </w:r>
      <w:r w:rsidR="00DE397A" w:rsidRPr="006B1207">
        <w:rPr>
          <w:rFonts w:ascii="Arial" w:hAnsi="Arial" w:cs="Arial"/>
          <w:sz w:val="22"/>
          <w:szCs w:val="22"/>
        </w:rPr>
        <w:t>dienų nuo pasiūlymų pateikimo termino pabaigos. Perkančioji organizacija turi teisę prašyti, kad tiekėjas pratęstų pasiūlymo galiojimą, o tiekėjas gali atmesti tokį prašymą, neprarasdamas teisės į savo pasiūlymo galiojimo užtikrinimą, jeigu jo reikalaujama.</w:t>
      </w:r>
    </w:p>
    <w:p w14:paraId="24FB01F4" w14:textId="19C606AF" w:rsidR="009477B0" w:rsidRPr="006B1207" w:rsidRDefault="005A79C7">
      <w:pPr>
        <w:pStyle w:val="NormalWeb"/>
        <w:ind w:firstLine="480"/>
        <w:jc w:val="both"/>
        <w:rPr>
          <w:rFonts w:ascii="Arial" w:hAnsi="Arial" w:cs="Arial"/>
          <w:sz w:val="22"/>
          <w:szCs w:val="22"/>
        </w:rPr>
      </w:pPr>
      <w:r w:rsidRPr="006B1207">
        <w:rPr>
          <w:rFonts w:ascii="Arial" w:hAnsi="Arial" w:cs="Arial"/>
          <w:sz w:val="22"/>
          <w:szCs w:val="22"/>
        </w:rPr>
        <w:t>5</w:t>
      </w:r>
      <w:r w:rsidR="00DE397A" w:rsidRPr="006B1207">
        <w:rPr>
          <w:rFonts w:ascii="Arial" w:hAnsi="Arial" w:cs="Arial"/>
          <w:sz w:val="22"/>
          <w:szCs w:val="22"/>
        </w:rPr>
        <w:t>.</w:t>
      </w:r>
      <w:r w:rsidRPr="006B1207">
        <w:rPr>
          <w:rFonts w:ascii="Arial" w:hAnsi="Arial" w:cs="Arial"/>
          <w:sz w:val="22"/>
          <w:szCs w:val="22"/>
        </w:rPr>
        <w:t>9</w:t>
      </w:r>
      <w:r w:rsidR="00DE397A" w:rsidRPr="006B1207">
        <w:rPr>
          <w:rFonts w:ascii="Arial" w:hAnsi="Arial" w:cs="Arial"/>
          <w:sz w:val="22"/>
          <w:szCs w:val="22"/>
        </w:rPr>
        <w:t xml:space="preserve">. Pasiūlymas turi būti pateiktas iki Skelbimo II dalies </w:t>
      </w:r>
      <w:r w:rsidR="00216DA5" w:rsidRPr="006B1207">
        <w:rPr>
          <w:rFonts w:ascii="Arial" w:hAnsi="Arial" w:cs="Arial"/>
          <w:sz w:val="22"/>
          <w:szCs w:val="22"/>
        </w:rPr>
        <w:t>5</w:t>
      </w:r>
      <w:r w:rsidR="00DE397A" w:rsidRPr="006B1207">
        <w:rPr>
          <w:rFonts w:ascii="Arial" w:hAnsi="Arial" w:cs="Arial"/>
          <w:sz w:val="22"/>
          <w:szCs w:val="22"/>
        </w:rPr>
        <w:t xml:space="preserve"> punkte nurodytos pasiūlymų pateikimo termino pabaigos</w:t>
      </w:r>
      <w:r w:rsidR="00672442" w:rsidRPr="006B1207">
        <w:rPr>
          <w:rFonts w:ascii="Arial" w:hAnsi="Arial" w:cs="Arial"/>
          <w:sz w:val="22"/>
          <w:szCs w:val="22"/>
        </w:rPr>
        <w:t>.</w:t>
      </w:r>
      <w:r w:rsidR="00E97343" w:rsidRPr="006B1207">
        <w:rPr>
          <w:rFonts w:ascii="Arial" w:hAnsi="Arial" w:cs="Arial"/>
          <w:sz w:val="22"/>
          <w:szCs w:val="22"/>
        </w:rPr>
        <w:t xml:space="preserve"> </w:t>
      </w:r>
      <w:r w:rsidR="00DE397A" w:rsidRPr="006B1207">
        <w:rPr>
          <w:rFonts w:ascii="Arial" w:hAnsi="Arial" w:cs="Arial"/>
          <w:sz w:val="22"/>
          <w:szCs w:val="22"/>
        </w:rPr>
        <w:t>Perkančioji organizacija turi teisę pratęsti pasiūlymo pateikimo terminą.</w:t>
      </w:r>
    </w:p>
    <w:p w14:paraId="1C381292" w14:textId="5D842F61" w:rsidR="00AD50E9" w:rsidRPr="006B1207" w:rsidRDefault="005A79C7" w:rsidP="005A79C7">
      <w:pPr>
        <w:spacing w:after="0" w:line="240" w:lineRule="auto"/>
        <w:ind w:firstLine="426"/>
        <w:contextualSpacing/>
        <w:jc w:val="both"/>
        <w:rPr>
          <w:rFonts w:ascii="Arial" w:hAnsi="Arial" w:cs="Arial"/>
          <w:u w:val="single"/>
        </w:rPr>
      </w:pPr>
      <w:r w:rsidRPr="006B1207">
        <w:rPr>
          <w:rFonts w:ascii="Arial" w:eastAsia="Calibri" w:hAnsi="Arial" w:cs="Arial"/>
        </w:rPr>
        <w:t>5</w:t>
      </w:r>
      <w:r w:rsidR="00AD50E9" w:rsidRPr="006B1207">
        <w:rPr>
          <w:rFonts w:ascii="Arial" w:eastAsia="Calibri" w:hAnsi="Arial" w:cs="Arial"/>
        </w:rPr>
        <w:t>.1</w:t>
      </w:r>
      <w:r w:rsidRPr="006B1207">
        <w:rPr>
          <w:rFonts w:ascii="Arial" w:eastAsia="Calibri" w:hAnsi="Arial" w:cs="Arial"/>
        </w:rPr>
        <w:t>0</w:t>
      </w:r>
      <w:r w:rsidR="00AD50E9" w:rsidRPr="006B1207">
        <w:rPr>
          <w:rFonts w:ascii="Arial" w:eastAsia="Calibri" w:hAnsi="Arial" w:cs="Arial"/>
        </w:rPr>
        <w:t xml:space="preserve">. Pasiūlymas gali būti pasirašytas fiziniu arba kvalifikuotu elektroniniu parašu. Jeigu teikėjas dokumentus tvirtina naudodamas elektroninį, o ne fizinį parašą, elektroninis parašas turi atitikti VPĮ 22 straipsnio 11 dalies 2 ir 3 punktuose nustatytus reikalavimus. </w:t>
      </w:r>
      <w:r w:rsidR="00AD50E9" w:rsidRPr="006B1207">
        <w:rPr>
          <w:rFonts w:ascii="Arial" w:hAnsi="Arial" w:cs="Arial"/>
        </w:rPr>
        <w:t>Perkančiajai organizacijai kilus abejonių dėl dokumentų tikrumo, ji turi teisę reikalauti pateikti dokumentų originalus.</w:t>
      </w:r>
      <w:r w:rsidR="00AD50E9" w:rsidRPr="006B1207">
        <w:rPr>
          <w:rFonts w:ascii="Arial" w:eastAsia="Calibri" w:hAnsi="Arial" w:cs="Arial"/>
        </w:rPr>
        <w:t xml:space="preserve"> Gali būti:</w:t>
      </w:r>
    </w:p>
    <w:p w14:paraId="2E2D36CB" w14:textId="08BDE6EB" w:rsidR="00AD50E9" w:rsidRPr="006B1207" w:rsidRDefault="00693227" w:rsidP="00AD50E9">
      <w:pPr>
        <w:spacing w:after="0" w:line="240" w:lineRule="auto"/>
        <w:ind w:firstLine="709"/>
        <w:jc w:val="both"/>
        <w:rPr>
          <w:rFonts w:ascii="Arial" w:hAnsi="Arial" w:cs="Arial"/>
        </w:rPr>
      </w:pPr>
      <w:r w:rsidRPr="006B1207">
        <w:rPr>
          <w:rFonts w:ascii="Arial" w:eastAsia="Calibri" w:hAnsi="Arial" w:cs="Arial"/>
        </w:rPr>
        <w:t>5</w:t>
      </w:r>
      <w:r w:rsidR="00AD50E9" w:rsidRPr="006B1207">
        <w:rPr>
          <w:rFonts w:ascii="Arial" w:eastAsia="Calibri" w:hAnsi="Arial" w:cs="Arial"/>
        </w:rPr>
        <w:t>.1</w:t>
      </w:r>
      <w:r w:rsidRPr="006B1207">
        <w:rPr>
          <w:rFonts w:ascii="Arial" w:eastAsia="Calibri" w:hAnsi="Arial" w:cs="Arial"/>
        </w:rPr>
        <w:t>0</w:t>
      </w:r>
      <w:r w:rsidR="00AD50E9" w:rsidRPr="006B1207">
        <w:rPr>
          <w:rFonts w:ascii="Arial" w:eastAsia="Calibri" w:hAnsi="Arial" w:cs="Arial"/>
        </w:rPr>
        <w:t>.1. pateikiami kvalifikuotu elektroniniu parašu pasirašyti elektroninėmis priemonėmis suformuoti dokumentai;</w:t>
      </w:r>
    </w:p>
    <w:p w14:paraId="3D0BB3B5" w14:textId="74CBAC7D" w:rsidR="005D19D0" w:rsidRPr="006B1207" w:rsidRDefault="00693227" w:rsidP="005D19D0">
      <w:pPr>
        <w:spacing w:after="0" w:line="240" w:lineRule="auto"/>
        <w:ind w:firstLine="697"/>
        <w:contextualSpacing/>
        <w:jc w:val="both"/>
        <w:rPr>
          <w:rFonts w:ascii="Arial" w:eastAsia="Calibri" w:hAnsi="Arial" w:cs="Arial"/>
        </w:rPr>
      </w:pPr>
      <w:r w:rsidRPr="006B1207">
        <w:rPr>
          <w:rFonts w:ascii="Arial" w:eastAsia="Calibri" w:hAnsi="Arial" w:cs="Arial"/>
        </w:rPr>
        <w:t>5</w:t>
      </w:r>
      <w:r w:rsidR="00AD50E9" w:rsidRPr="006B1207">
        <w:rPr>
          <w:rFonts w:ascii="Arial" w:eastAsia="Calibri" w:hAnsi="Arial" w:cs="Arial"/>
        </w:rPr>
        <w:t>.1</w:t>
      </w:r>
      <w:r w:rsidRPr="006B1207">
        <w:rPr>
          <w:rFonts w:ascii="Arial" w:eastAsia="Calibri" w:hAnsi="Arial" w:cs="Arial"/>
        </w:rPr>
        <w:t>0</w:t>
      </w:r>
      <w:r w:rsidR="00AD50E9" w:rsidRPr="006B1207">
        <w:rPr>
          <w:rFonts w:ascii="Arial" w:eastAsia="Calibri" w:hAnsi="Arial" w:cs="Arial"/>
        </w:rPr>
        <w:t>.2. skaitmeninės dokumentų kopijos (fiziniu parašu tvirtinami dokumentai turi būti pateikiami pasirašyti ir nuskenuoti).</w:t>
      </w:r>
    </w:p>
    <w:p w14:paraId="055C133A" w14:textId="77777777" w:rsidR="00CA1E7F" w:rsidRPr="006B1207" w:rsidRDefault="00CA1E7F" w:rsidP="005D19D0">
      <w:pPr>
        <w:spacing w:after="0" w:line="240" w:lineRule="auto"/>
        <w:ind w:firstLine="697"/>
        <w:contextualSpacing/>
        <w:jc w:val="both"/>
        <w:rPr>
          <w:rFonts w:ascii="Arial" w:eastAsia="Calibri" w:hAnsi="Arial" w:cs="Arial"/>
        </w:rPr>
      </w:pPr>
    </w:p>
    <w:p w14:paraId="24FB01F7" w14:textId="1A51678A" w:rsidR="009477B0" w:rsidRPr="006B1207" w:rsidRDefault="00693227" w:rsidP="0062128D">
      <w:pPr>
        <w:spacing w:after="0" w:line="240" w:lineRule="auto"/>
        <w:ind w:firstLine="697"/>
        <w:contextualSpacing/>
        <w:jc w:val="both"/>
        <w:rPr>
          <w:rFonts w:ascii="Arial" w:hAnsi="Arial" w:cs="Arial"/>
        </w:rPr>
      </w:pPr>
      <w:r w:rsidRPr="006B1207">
        <w:rPr>
          <w:rFonts w:ascii="Arial" w:hAnsi="Arial" w:cs="Arial"/>
        </w:rPr>
        <w:t>5</w:t>
      </w:r>
      <w:r w:rsidR="00DE397A" w:rsidRPr="006B1207">
        <w:rPr>
          <w:rFonts w:ascii="Arial" w:hAnsi="Arial" w:cs="Arial"/>
        </w:rPr>
        <w:t>.</w:t>
      </w:r>
      <w:r w:rsidRPr="006B1207">
        <w:rPr>
          <w:rFonts w:ascii="Arial" w:hAnsi="Arial" w:cs="Arial"/>
        </w:rPr>
        <w:t>11</w:t>
      </w:r>
      <w:r w:rsidR="00DE397A" w:rsidRPr="006B1207">
        <w:rPr>
          <w:rFonts w:ascii="Arial" w:hAnsi="Arial" w:cs="Arial"/>
        </w:rPr>
        <w:t>. Iki pasiūlymų pateikimo termino pabaigos, tiekėjas gali pakeisti arba atšaukti savo pasiūlymą. Toks pakeitimas arba pranešimas pripažįstamas galiojančiu, jeigu perkančioji organizacija jį gavo iki pasiūlymų pateikimo termino pabaigos.</w:t>
      </w:r>
    </w:p>
    <w:p w14:paraId="24FB01F8" w14:textId="7A726E4F" w:rsidR="009477B0" w:rsidRPr="006B1207" w:rsidRDefault="0066551A">
      <w:pPr>
        <w:pStyle w:val="NormalWeb"/>
        <w:jc w:val="center"/>
        <w:rPr>
          <w:rFonts w:ascii="Arial" w:hAnsi="Arial" w:cs="Arial"/>
          <w:b/>
          <w:bCs/>
          <w:sz w:val="22"/>
          <w:szCs w:val="22"/>
        </w:rPr>
      </w:pPr>
      <w:r w:rsidRPr="006B1207">
        <w:rPr>
          <w:rFonts w:ascii="Arial" w:hAnsi="Arial" w:cs="Arial"/>
          <w:b/>
          <w:bCs/>
          <w:sz w:val="22"/>
          <w:szCs w:val="22"/>
        </w:rPr>
        <w:t>6</w:t>
      </w:r>
      <w:r w:rsidR="00DE397A" w:rsidRPr="006B1207">
        <w:rPr>
          <w:rFonts w:ascii="Arial" w:hAnsi="Arial" w:cs="Arial"/>
          <w:b/>
          <w:bCs/>
          <w:sz w:val="22"/>
          <w:szCs w:val="22"/>
        </w:rPr>
        <w:t>. PASIŪLYMŲ ŠIFRAVIMAS</w:t>
      </w:r>
    </w:p>
    <w:p w14:paraId="24FB01F9" w14:textId="0893A4CD" w:rsidR="009477B0" w:rsidRPr="006B1207" w:rsidRDefault="00702EAC">
      <w:pPr>
        <w:pStyle w:val="NormalWeb"/>
        <w:ind w:firstLine="480"/>
        <w:jc w:val="both"/>
        <w:rPr>
          <w:rFonts w:ascii="Arial" w:hAnsi="Arial" w:cs="Arial"/>
          <w:sz w:val="22"/>
          <w:szCs w:val="22"/>
        </w:rPr>
      </w:pPr>
      <w:r w:rsidRPr="006B1207">
        <w:rPr>
          <w:rFonts w:ascii="Arial" w:hAnsi="Arial" w:cs="Arial"/>
          <w:sz w:val="22"/>
          <w:szCs w:val="22"/>
        </w:rPr>
        <w:t>6</w:t>
      </w:r>
      <w:r w:rsidR="00DE397A" w:rsidRPr="006B1207">
        <w:rPr>
          <w:rFonts w:ascii="Arial" w:hAnsi="Arial" w:cs="Arial"/>
          <w:sz w:val="22"/>
          <w:szCs w:val="22"/>
        </w:rPr>
        <w:t>.1. Tiekėjo teikiamas pasiūlymas gali būti užšifruojamas. Tiekėjas, nusprendęs pateikti užšifruotą pasiūlymą, turi:</w:t>
      </w:r>
    </w:p>
    <w:p w14:paraId="24FB01FA" w14:textId="0499764A" w:rsidR="009477B0" w:rsidRPr="006B1207" w:rsidRDefault="00702EAC">
      <w:pPr>
        <w:pStyle w:val="NormalWeb"/>
        <w:ind w:firstLine="480"/>
        <w:jc w:val="both"/>
        <w:rPr>
          <w:rFonts w:ascii="Arial" w:hAnsi="Arial" w:cs="Arial"/>
          <w:sz w:val="22"/>
          <w:szCs w:val="22"/>
        </w:rPr>
      </w:pPr>
      <w:r w:rsidRPr="006B1207">
        <w:rPr>
          <w:rFonts w:ascii="Arial" w:hAnsi="Arial" w:cs="Arial"/>
          <w:sz w:val="22"/>
          <w:szCs w:val="22"/>
        </w:rPr>
        <w:t>6</w:t>
      </w:r>
      <w:r w:rsidR="00DE397A" w:rsidRPr="006B1207">
        <w:rPr>
          <w:rFonts w:ascii="Arial" w:hAnsi="Arial" w:cs="Arial"/>
          <w:sz w:val="22"/>
          <w:szCs w:val="22"/>
        </w:rPr>
        <w:t xml:space="preserve">.1.1. iki pasiūlymų pateikimo termino pabaigos, naudodamasis CVP IS priemonėmis, pateikti užšifruotą pasiūlymą (užšifruojamas visas pasiūlymas arba pasiūlymo dokumentas, kuriame nurodyta pasiūlymo </w:t>
      </w:r>
      <w:r w:rsidR="00A2712F" w:rsidRPr="006B1207">
        <w:rPr>
          <w:rFonts w:ascii="Arial" w:hAnsi="Arial" w:cs="Arial"/>
          <w:sz w:val="22"/>
          <w:szCs w:val="22"/>
        </w:rPr>
        <w:t>nuolaid</w:t>
      </w:r>
      <w:r w:rsidR="00C14E0F" w:rsidRPr="006B1207">
        <w:rPr>
          <w:rFonts w:ascii="Arial" w:hAnsi="Arial" w:cs="Arial"/>
          <w:sz w:val="22"/>
          <w:szCs w:val="22"/>
        </w:rPr>
        <w:t>a</w:t>
      </w:r>
      <w:r w:rsidR="00DE397A" w:rsidRPr="006B1207">
        <w:rPr>
          <w:rFonts w:ascii="Arial" w:hAnsi="Arial" w:cs="Arial"/>
          <w:sz w:val="22"/>
          <w:szCs w:val="22"/>
        </w:rPr>
        <w:t>);</w:t>
      </w:r>
    </w:p>
    <w:p w14:paraId="24FB01FB" w14:textId="6C2310EE" w:rsidR="009477B0" w:rsidRPr="006B1207" w:rsidRDefault="00702EAC">
      <w:pPr>
        <w:pStyle w:val="NormalWeb"/>
        <w:ind w:firstLine="480"/>
        <w:jc w:val="both"/>
        <w:rPr>
          <w:rFonts w:ascii="Arial" w:hAnsi="Arial" w:cs="Arial"/>
          <w:sz w:val="22"/>
          <w:szCs w:val="22"/>
        </w:rPr>
      </w:pPr>
      <w:r w:rsidRPr="006B1207">
        <w:rPr>
          <w:rFonts w:ascii="Arial" w:hAnsi="Arial" w:cs="Arial"/>
          <w:sz w:val="22"/>
          <w:szCs w:val="22"/>
        </w:rPr>
        <w:t>6</w:t>
      </w:r>
      <w:r w:rsidR="00DE397A" w:rsidRPr="006B1207">
        <w:rPr>
          <w:rFonts w:ascii="Arial" w:hAnsi="Arial" w:cs="Arial"/>
          <w:sz w:val="22"/>
          <w:szCs w:val="22"/>
        </w:rPr>
        <w:t xml:space="preserve">.1.2. iki pradinio susipažinimo su pasiūlymais procedūros (posėdžio) </w:t>
      </w:r>
      <w:hyperlink r:id="rId10" w:tgtFrame="_blank" w:history="1">
        <w:r w:rsidR="00DE397A" w:rsidRPr="006B1207">
          <w:rPr>
            <w:rStyle w:val="Hyperlink"/>
            <w:rFonts w:ascii="Arial" w:hAnsi="Arial" w:cs="Arial"/>
            <w:color w:val="auto"/>
            <w:sz w:val="22"/>
            <w:szCs w:val="22"/>
            <w:u w:val="none"/>
          </w:rPr>
          <w:t>pradžios</w:t>
        </w:r>
      </w:hyperlink>
      <w:r w:rsidR="00DE397A" w:rsidRPr="006B1207">
        <w:rPr>
          <w:rFonts w:ascii="Arial" w:hAnsi="Arial" w:cs="Arial"/>
          <w:sz w:val="22"/>
          <w:szCs w:val="22"/>
        </w:rPr>
        <w:t xml:space="preserve"> CVP IS susirašinėjimo priemonėmis pateikti slaptažodį, su kuriuo perkančioji organizacija galės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w:t>
      </w:r>
      <w:r w:rsidR="00DE397A" w:rsidRPr="006B1207">
        <w:rPr>
          <w:rFonts w:ascii="Arial" w:hAnsi="Arial" w:cs="Arial"/>
          <w:sz w:val="22"/>
          <w:szCs w:val="22"/>
        </w:rPr>
        <w:lastRenderedPageBreak/>
        <w:t>Tokiu atveju tiekėjas turėtų būti aktyvus ir įsitikinti, kad slaptažodis laiku pasiekė adresatą (pavyzdžiui, susisiekęs su perkančiąja organizacija oficialiu jos telefonu ir (arba) kitais būdais);</w:t>
      </w:r>
    </w:p>
    <w:p w14:paraId="24FB01FC" w14:textId="6C6DDFD9" w:rsidR="009477B0" w:rsidRPr="006B1207" w:rsidRDefault="00702EAC">
      <w:pPr>
        <w:pStyle w:val="NormalWeb"/>
        <w:ind w:firstLine="480"/>
        <w:jc w:val="both"/>
        <w:rPr>
          <w:rFonts w:ascii="Arial" w:hAnsi="Arial" w:cs="Arial"/>
          <w:sz w:val="22"/>
          <w:szCs w:val="22"/>
        </w:rPr>
      </w:pPr>
      <w:r w:rsidRPr="006B1207">
        <w:rPr>
          <w:rFonts w:ascii="Arial" w:hAnsi="Arial" w:cs="Arial"/>
          <w:sz w:val="22"/>
          <w:szCs w:val="22"/>
        </w:rPr>
        <w:t>6</w:t>
      </w:r>
      <w:r w:rsidR="00DE397A" w:rsidRPr="006B1207">
        <w:rPr>
          <w:rFonts w:ascii="Arial" w:hAnsi="Arial" w:cs="Arial"/>
          <w:sz w:val="22"/>
          <w:szCs w:val="22"/>
        </w:rPr>
        <w:t>.1.3.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24FB01FD" w14:textId="5C313F1E" w:rsidR="009477B0" w:rsidRPr="006B1207" w:rsidRDefault="00702EAC">
      <w:pPr>
        <w:pStyle w:val="NormalWeb"/>
        <w:jc w:val="center"/>
        <w:rPr>
          <w:rFonts w:ascii="Arial" w:hAnsi="Arial" w:cs="Arial"/>
          <w:b/>
          <w:bCs/>
          <w:sz w:val="22"/>
          <w:szCs w:val="22"/>
        </w:rPr>
      </w:pPr>
      <w:r w:rsidRPr="006B1207">
        <w:rPr>
          <w:rFonts w:ascii="Arial" w:hAnsi="Arial" w:cs="Arial"/>
          <w:b/>
          <w:bCs/>
          <w:sz w:val="22"/>
          <w:szCs w:val="22"/>
        </w:rPr>
        <w:t>7</w:t>
      </w:r>
      <w:r w:rsidR="00DE397A" w:rsidRPr="006B1207">
        <w:rPr>
          <w:rFonts w:ascii="Arial" w:hAnsi="Arial" w:cs="Arial"/>
          <w:b/>
          <w:bCs/>
          <w:sz w:val="22"/>
          <w:szCs w:val="22"/>
        </w:rPr>
        <w:t>. SUSIPAŽINIMAS SU PASIŪLYMAIS IR JŲ VERTINIMAS</w:t>
      </w:r>
    </w:p>
    <w:p w14:paraId="24FB01FE" w14:textId="58998EB5" w:rsidR="00FD5FAA" w:rsidRPr="006B1207" w:rsidRDefault="00C8283B" w:rsidP="00FD5FAA">
      <w:pPr>
        <w:pStyle w:val="NormalWeb"/>
        <w:ind w:firstLine="480"/>
        <w:jc w:val="both"/>
        <w:rPr>
          <w:rFonts w:ascii="Arial" w:hAnsi="Arial" w:cs="Arial"/>
          <w:sz w:val="22"/>
          <w:szCs w:val="22"/>
          <w:lang w:bidi="lt-LT"/>
        </w:rPr>
      </w:pPr>
      <w:r w:rsidRPr="006B1207">
        <w:rPr>
          <w:rFonts w:ascii="Arial" w:hAnsi="Arial" w:cs="Arial"/>
          <w:sz w:val="22"/>
          <w:szCs w:val="22"/>
        </w:rPr>
        <w:t>7</w:t>
      </w:r>
      <w:r w:rsidR="00DE397A" w:rsidRPr="006B1207">
        <w:rPr>
          <w:rFonts w:ascii="Arial" w:hAnsi="Arial" w:cs="Arial"/>
          <w:sz w:val="22"/>
          <w:szCs w:val="22"/>
        </w:rPr>
        <w:t xml:space="preserve">.1. </w:t>
      </w:r>
      <w:hyperlink r:id="rId11" w:tgtFrame="_blank" w:history="1">
        <w:r w:rsidR="00DE397A" w:rsidRPr="006B1207">
          <w:rPr>
            <w:rStyle w:val="Hyperlink"/>
            <w:rFonts w:ascii="Arial" w:hAnsi="Arial" w:cs="Arial"/>
            <w:color w:val="auto"/>
            <w:sz w:val="22"/>
            <w:szCs w:val="22"/>
            <w:u w:val="none"/>
          </w:rPr>
          <w:t>Pradinis susipažinimas</w:t>
        </w:r>
      </w:hyperlink>
      <w:r w:rsidR="00DE397A" w:rsidRPr="006B1207">
        <w:rPr>
          <w:rFonts w:ascii="Arial" w:hAnsi="Arial" w:cs="Arial"/>
          <w:sz w:val="22"/>
          <w:szCs w:val="22"/>
        </w:rPr>
        <w:t xml:space="preserve"> su pasiūlymais </w:t>
      </w:r>
      <w:r w:rsidR="00DE397A" w:rsidRPr="00BE7759">
        <w:rPr>
          <w:rFonts w:ascii="Arial" w:hAnsi="Arial" w:cs="Arial"/>
          <w:sz w:val="22"/>
          <w:szCs w:val="22"/>
        </w:rPr>
        <w:t>vyks</w:t>
      </w:r>
      <w:r w:rsidR="00FD5FAA" w:rsidRPr="00BE7759">
        <w:rPr>
          <w:rFonts w:ascii="Arial" w:hAnsi="Arial" w:cs="Arial"/>
          <w:sz w:val="22"/>
          <w:szCs w:val="22"/>
        </w:rPr>
        <w:t xml:space="preserve"> </w:t>
      </w:r>
      <w:r w:rsidR="00566334" w:rsidRPr="00BE7759">
        <w:rPr>
          <w:rFonts w:ascii="Arial" w:hAnsi="Arial" w:cs="Arial"/>
          <w:b/>
          <w:sz w:val="22"/>
          <w:szCs w:val="22"/>
        </w:rPr>
        <w:t>202</w:t>
      </w:r>
      <w:r w:rsidR="006E17FD" w:rsidRPr="00BE7759">
        <w:rPr>
          <w:rFonts w:ascii="Arial" w:hAnsi="Arial" w:cs="Arial"/>
          <w:b/>
          <w:sz w:val="22"/>
          <w:szCs w:val="22"/>
        </w:rPr>
        <w:t>6</w:t>
      </w:r>
      <w:r w:rsidR="00566334" w:rsidRPr="00BE7759">
        <w:rPr>
          <w:rFonts w:ascii="Arial" w:hAnsi="Arial" w:cs="Arial"/>
          <w:b/>
          <w:sz w:val="22"/>
          <w:szCs w:val="22"/>
        </w:rPr>
        <w:t xml:space="preserve"> m. </w:t>
      </w:r>
      <w:r w:rsidR="006E17FD" w:rsidRPr="00BE7759">
        <w:rPr>
          <w:rFonts w:ascii="Arial" w:hAnsi="Arial" w:cs="Arial"/>
          <w:b/>
          <w:sz w:val="22"/>
          <w:szCs w:val="22"/>
        </w:rPr>
        <w:t>kovo</w:t>
      </w:r>
      <w:r w:rsidR="00BE7759" w:rsidRPr="00BE7759">
        <w:rPr>
          <w:rFonts w:ascii="Arial" w:hAnsi="Arial" w:cs="Arial"/>
          <w:b/>
          <w:sz w:val="22"/>
          <w:szCs w:val="22"/>
        </w:rPr>
        <w:t xml:space="preserve"> 23</w:t>
      </w:r>
      <w:r w:rsidR="00FD5FAA" w:rsidRPr="00BE7759">
        <w:rPr>
          <w:rFonts w:ascii="Arial" w:hAnsi="Arial" w:cs="Arial"/>
          <w:b/>
          <w:sz w:val="22"/>
          <w:szCs w:val="22"/>
        </w:rPr>
        <w:t xml:space="preserve"> d. </w:t>
      </w:r>
      <w:r w:rsidR="006E17FD" w:rsidRPr="00BE7759">
        <w:rPr>
          <w:rFonts w:ascii="Arial" w:hAnsi="Arial" w:cs="Arial"/>
          <w:b/>
          <w:sz w:val="22"/>
          <w:szCs w:val="22"/>
        </w:rPr>
        <w:t>10</w:t>
      </w:r>
      <w:r w:rsidR="00FD5FAA" w:rsidRPr="00BE7759">
        <w:rPr>
          <w:rFonts w:ascii="Arial" w:hAnsi="Arial" w:cs="Arial"/>
          <w:b/>
          <w:sz w:val="22"/>
          <w:szCs w:val="22"/>
        </w:rPr>
        <w:t>.</w:t>
      </w:r>
      <w:r w:rsidR="00E97343" w:rsidRPr="00BE7759">
        <w:rPr>
          <w:rFonts w:ascii="Arial" w:hAnsi="Arial" w:cs="Arial"/>
          <w:b/>
          <w:sz w:val="22"/>
          <w:szCs w:val="22"/>
        </w:rPr>
        <w:t xml:space="preserve">30 </w:t>
      </w:r>
      <w:r w:rsidR="00FD5FAA" w:rsidRPr="00BE7759">
        <w:rPr>
          <w:rFonts w:ascii="Arial" w:hAnsi="Arial" w:cs="Arial"/>
          <w:b/>
          <w:sz w:val="22"/>
          <w:szCs w:val="22"/>
        </w:rPr>
        <w:t>val</w:t>
      </w:r>
      <w:r w:rsidR="003561A8" w:rsidRPr="00BE7759">
        <w:rPr>
          <w:rFonts w:ascii="Arial" w:hAnsi="Arial" w:cs="Arial"/>
          <w:b/>
          <w:sz w:val="22"/>
          <w:szCs w:val="22"/>
        </w:rPr>
        <w:t>.</w:t>
      </w:r>
    </w:p>
    <w:p w14:paraId="24FB01FF" w14:textId="74F79833" w:rsidR="00A178B0" w:rsidRPr="006B1207" w:rsidRDefault="00C8283B" w:rsidP="00EB426D">
      <w:pPr>
        <w:pStyle w:val="NormalWeb"/>
        <w:ind w:firstLine="480"/>
        <w:jc w:val="both"/>
        <w:rPr>
          <w:rFonts w:ascii="Arial" w:hAnsi="Arial" w:cs="Arial"/>
          <w:sz w:val="22"/>
          <w:szCs w:val="22"/>
        </w:rPr>
      </w:pPr>
      <w:r w:rsidRPr="006B1207">
        <w:rPr>
          <w:rFonts w:ascii="Arial" w:hAnsi="Arial" w:cs="Arial"/>
          <w:sz w:val="22"/>
          <w:szCs w:val="22"/>
        </w:rPr>
        <w:t>7</w:t>
      </w:r>
      <w:r w:rsidR="00DE397A" w:rsidRPr="006B1207">
        <w:rPr>
          <w:rFonts w:ascii="Arial" w:hAnsi="Arial" w:cs="Arial"/>
          <w:sz w:val="22"/>
          <w:szCs w:val="22"/>
        </w:rPr>
        <w:t>.2. Ekonomiškai naudingiausias pasiūlymas išrenkamas pagal</w:t>
      </w:r>
      <w:r w:rsidR="00EF0FEB" w:rsidRPr="006B1207">
        <w:rPr>
          <w:rFonts w:ascii="Arial" w:hAnsi="Arial" w:cs="Arial"/>
          <w:sz w:val="22"/>
          <w:szCs w:val="22"/>
        </w:rPr>
        <w:t xml:space="preserve"> </w:t>
      </w:r>
      <w:r w:rsidR="008C3A40" w:rsidRPr="006B1207">
        <w:rPr>
          <w:rFonts w:ascii="Arial" w:hAnsi="Arial" w:cs="Arial"/>
          <w:sz w:val="22"/>
          <w:szCs w:val="22"/>
        </w:rPr>
        <w:t>kainą</w:t>
      </w:r>
      <w:r w:rsidR="00DE397A" w:rsidRPr="006B1207">
        <w:rPr>
          <w:rFonts w:ascii="Arial" w:hAnsi="Arial" w:cs="Arial"/>
          <w:sz w:val="22"/>
          <w:szCs w:val="22"/>
        </w:rPr>
        <w:t>.</w:t>
      </w:r>
    </w:p>
    <w:p w14:paraId="24FB0200" w14:textId="3797B23A" w:rsidR="009477B0" w:rsidRPr="006B1207" w:rsidRDefault="00B46E6C">
      <w:pPr>
        <w:pStyle w:val="NormalWeb"/>
        <w:ind w:firstLine="480"/>
        <w:jc w:val="both"/>
        <w:rPr>
          <w:rFonts w:ascii="Arial" w:hAnsi="Arial" w:cs="Arial"/>
          <w:sz w:val="22"/>
          <w:szCs w:val="22"/>
        </w:rPr>
      </w:pPr>
      <w:r w:rsidRPr="006B1207">
        <w:rPr>
          <w:rFonts w:ascii="Arial" w:hAnsi="Arial" w:cs="Arial"/>
          <w:sz w:val="22"/>
          <w:szCs w:val="22"/>
        </w:rPr>
        <w:t>7</w:t>
      </w:r>
      <w:r w:rsidR="00DE397A" w:rsidRPr="006B1207">
        <w:rPr>
          <w:rFonts w:ascii="Arial" w:hAnsi="Arial" w:cs="Arial"/>
          <w:sz w:val="22"/>
          <w:szCs w:val="22"/>
        </w:rPr>
        <w:t>.3. Pirkimo metu perkančioji organizacija su tiekėjais nesiderės.</w:t>
      </w:r>
    </w:p>
    <w:p w14:paraId="4E91969B" w14:textId="13F5C37F" w:rsidR="00EE143B" w:rsidRPr="006B1207" w:rsidRDefault="00B46E6C" w:rsidP="00EE143B">
      <w:pPr>
        <w:pStyle w:val="NormalWeb"/>
        <w:ind w:firstLine="480"/>
        <w:jc w:val="both"/>
        <w:rPr>
          <w:rFonts w:ascii="Arial" w:hAnsi="Arial" w:cs="Arial"/>
          <w:sz w:val="22"/>
          <w:szCs w:val="22"/>
        </w:rPr>
      </w:pPr>
      <w:r w:rsidRPr="006B1207">
        <w:rPr>
          <w:rFonts w:ascii="Arial" w:hAnsi="Arial" w:cs="Arial"/>
          <w:sz w:val="22"/>
          <w:szCs w:val="22"/>
        </w:rPr>
        <w:t>7</w:t>
      </w:r>
      <w:r w:rsidR="00DE397A" w:rsidRPr="006B1207">
        <w:rPr>
          <w:rFonts w:ascii="Arial" w:hAnsi="Arial" w:cs="Arial"/>
          <w:sz w:val="22"/>
          <w:szCs w:val="22"/>
        </w:rPr>
        <w:t>.4. Pasiūlymų vertinimo metu perkančioji organizacija:</w:t>
      </w:r>
    </w:p>
    <w:p w14:paraId="53D47F9F" w14:textId="468B1500" w:rsidR="00FC78FF" w:rsidRPr="006B1207" w:rsidRDefault="00B46E6C" w:rsidP="0031183E">
      <w:pPr>
        <w:pStyle w:val="NormalWeb"/>
        <w:ind w:firstLine="480"/>
        <w:jc w:val="both"/>
        <w:rPr>
          <w:rFonts w:ascii="Arial" w:hAnsi="Arial" w:cs="Arial"/>
          <w:sz w:val="22"/>
          <w:szCs w:val="22"/>
        </w:rPr>
      </w:pPr>
      <w:r w:rsidRPr="006B1207">
        <w:rPr>
          <w:rFonts w:ascii="Arial" w:hAnsi="Arial" w:cs="Arial"/>
          <w:sz w:val="22"/>
          <w:szCs w:val="22"/>
        </w:rPr>
        <w:t>7</w:t>
      </w:r>
      <w:r w:rsidR="00EE143B" w:rsidRPr="006B1207">
        <w:rPr>
          <w:rFonts w:ascii="Arial" w:hAnsi="Arial" w:cs="Arial"/>
          <w:sz w:val="22"/>
          <w:szCs w:val="22"/>
        </w:rPr>
        <w:t xml:space="preserve">.4.1. </w:t>
      </w:r>
      <w:r w:rsidR="0035639D" w:rsidRPr="006B1207">
        <w:rPr>
          <w:rFonts w:ascii="Arial" w:hAnsi="Arial" w:cs="Arial"/>
          <w:sz w:val="22"/>
          <w:szCs w:val="22"/>
        </w:rPr>
        <w:t>Perkančioji organizacija įvertina pasiūlymų atitikimą pirkimo dokumentų reikalavimams ir nustato ekonomiškai naudingiausią laimėjusį pasiūlymą, kuris išrenkamas pagal kainą.</w:t>
      </w:r>
    </w:p>
    <w:p w14:paraId="06106379" w14:textId="116611DC" w:rsidR="00FC78FF" w:rsidRPr="006B1207" w:rsidRDefault="009126B1" w:rsidP="00FC78FF">
      <w:pPr>
        <w:pStyle w:val="NormalWeb"/>
        <w:ind w:firstLine="480"/>
        <w:jc w:val="both"/>
        <w:rPr>
          <w:rFonts w:ascii="Arial" w:eastAsia="Times New Roman" w:hAnsi="Arial" w:cs="Arial"/>
          <w:sz w:val="22"/>
          <w:szCs w:val="22"/>
          <w:lang w:bidi="lt-LT"/>
        </w:rPr>
      </w:pPr>
      <w:r w:rsidRPr="006B1207">
        <w:rPr>
          <w:rFonts w:ascii="Arial" w:eastAsia="Times New Roman" w:hAnsi="Arial" w:cs="Arial"/>
          <w:sz w:val="22"/>
          <w:szCs w:val="22"/>
          <w:lang w:bidi="lt-LT"/>
        </w:rPr>
        <w:t>7</w:t>
      </w:r>
      <w:r w:rsidR="00FC78FF" w:rsidRPr="006B1207">
        <w:rPr>
          <w:rFonts w:ascii="Arial" w:eastAsia="Times New Roman" w:hAnsi="Arial" w:cs="Arial"/>
          <w:sz w:val="22"/>
          <w:szCs w:val="22"/>
          <w:lang w:bidi="lt-LT"/>
        </w:rPr>
        <w:t xml:space="preserve">.4.2. </w:t>
      </w:r>
      <w:r w:rsidR="00FF210B" w:rsidRPr="006B1207">
        <w:rPr>
          <w:rFonts w:ascii="Arial" w:eastAsia="Times New Roman" w:hAnsi="Arial" w:cs="Arial"/>
          <w:sz w:val="22"/>
          <w:szCs w:val="22"/>
          <w:lang w:bidi="lt-LT"/>
        </w:rPr>
        <w:t>Pasiūlymas laikomas atitinkančiu pirkimo dokumentų reikalavimus, jei jis atitinka visas pirkimo dokumentų nustatytas sąlygas, reikalavimus ir kriterijus.</w:t>
      </w:r>
    </w:p>
    <w:p w14:paraId="332F8CBB" w14:textId="773E01C6" w:rsidR="00334998" w:rsidRPr="006B1207" w:rsidRDefault="009126B1" w:rsidP="00334998">
      <w:pPr>
        <w:pStyle w:val="NormalWeb"/>
        <w:ind w:firstLine="480"/>
        <w:jc w:val="both"/>
        <w:rPr>
          <w:rFonts w:ascii="Arial" w:eastAsia="Times New Roman" w:hAnsi="Arial" w:cs="Arial"/>
          <w:sz w:val="22"/>
          <w:szCs w:val="22"/>
          <w:lang w:bidi="lt-LT"/>
        </w:rPr>
      </w:pPr>
      <w:r w:rsidRPr="006B1207">
        <w:rPr>
          <w:rFonts w:ascii="Arial" w:eastAsia="Times New Roman" w:hAnsi="Arial" w:cs="Arial"/>
          <w:sz w:val="22"/>
          <w:szCs w:val="22"/>
          <w:lang w:bidi="lt-LT"/>
        </w:rPr>
        <w:t>7</w:t>
      </w:r>
      <w:r w:rsidR="00FF210B" w:rsidRPr="006B1207">
        <w:rPr>
          <w:rFonts w:ascii="Arial" w:eastAsia="Times New Roman" w:hAnsi="Arial" w:cs="Arial"/>
          <w:sz w:val="22"/>
          <w:szCs w:val="22"/>
          <w:lang w:bidi="lt-LT"/>
        </w:rPr>
        <w:t>.</w:t>
      </w:r>
      <w:r w:rsidR="00FC78FF" w:rsidRPr="006B1207">
        <w:rPr>
          <w:rFonts w:ascii="Arial" w:eastAsia="Times New Roman" w:hAnsi="Arial" w:cs="Arial"/>
          <w:sz w:val="22"/>
          <w:szCs w:val="22"/>
          <w:lang w:bidi="lt-LT"/>
        </w:rPr>
        <w:t>4.3</w:t>
      </w:r>
      <w:r w:rsidR="00FF210B" w:rsidRPr="006B1207">
        <w:rPr>
          <w:rFonts w:ascii="Arial" w:eastAsia="Times New Roman" w:hAnsi="Arial" w:cs="Arial"/>
          <w:sz w:val="22"/>
          <w:szCs w:val="22"/>
          <w:lang w:bidi="lt-LT"/>
        </w:rPr>
        <w:t xml:space="preserve"> Perkančioji organizacija gali nevertinti viso tiekėjo pasiūlymo, jeigu patikrinusi jo dalį nustato, kad, vadovaujantis pirkimo dokumentų reikalavimais, pasiūlymas turi būti atmestas.</w:t>
      </w:r>
    </w:p>
    <w:p w14:paraId="3B0482D8" w14:textId="73039087" w:rsidR="00D027B1" w:rsidRPr="006B1207" w:rsidRDefault="009126B1" w:rsidP="00D027B1">
      <w:pPr>
        <w:pStyle w:val="NormalWeb"/>
        <w:ind w:firstLine="480"/>
        <w:jc w:val="both"/>
        <w:rPr>
          <w:rFonts w:ascii="Arial" w:eastAsia="Times New Roman" w:hAnsi="Arial" w:cs="Arial"/>
          <w:sz w:val="22"/>
          <w:szCs w:val="22"/>
          <w:lang w:bidi="lt-LT"/>
        </w:rPr>
      </w:pPr>
      <w:r w:rsidRPr="006B1207">
        <w:rPr>
          <w:rFonts w:ascii="Arial" w:eastAsia="Times New Roman" w:hAnsi="Arial" w:cs="Arial"/>
          <w:sz w:val="22"/>
          <w:szCs w:val="22"/>
          <w:lang w:bidi="lt-LT"/>
        </w:rPr>
        <w:t>7</w:t>
      </w:r>
      <w:r w:rsidR="00334998" w:rsidRPr="006B1207">
        <w:rPr>
          <w:rFonts w:ascii="Arial" w:eastAsia="Times New Roman" w:hAnsi="Arial" w:cs="Arial"/>
          <w:sz w:val="22"/>
          <w:szCs w:val="22"/>
          <w:lang w:bidi="lt-LT"/>
        </w:rPr>
        <w:t xml:space="preserve">.4.4. </w:t>
      </w:r>
      <w:r w:rsidR="00FF210B" w:rsidRPr="006B1207">
        <w:rPr>
          <w:rFonts w:ascii="Arial" w:eastAsia="Times New Roman" w:hAnsi="Arial" w:cs="Arial"/>
          <w:sz w:val="22"/>
          <w:szCs w:val="22"/>
          <w:lang w:bidi="lt-LT"/>
        </w:rPr>
        <w:t xml:space="preserve">Jeigu teikėjas pateikė netikslius, neišsamius ar klaidingus dokumentus ar duomenis apie atitiktį pirkimo dokumentų reikalavimams arba šių dokumentų ar duomenų trūksta, perkančioji organizacija nepažeisdama lygiateisiškumo ir skaidrumo principų prašo tiekėją šiuos dokumentus ar duomenis patikslinti, papildyti arba paaiškinti per jos nustatytą protingą terminą, kuris negali būti trumpesnis kaip 3 darbo dienos nuo prašymo išsiuntimo iš perkančiosios organizacijos dienos. Tikslinami, papildomi, paaiškinami ir pateikiami nauji gali būti tik dokumentai ar duomenys dėl tiekėjo pašalinimo pagrindų nebuvimo, atitikties kvalifikacijos reikalavimams, aplinkos apsaugos vadybos sistemos standartams, jei tokių reikalaujama, jungtinės veiklos sutartis ir dokumentai, nesusiję su pirkimo objektu, jo techninėmis charakteristikomis, sutarties vykdymo sąlygomis ar pasiūlymo kaina. </w:t>
      </w:r>
    </w:p>
    <w:p w14:paraId="7DF536CB" w14:textId="425A74FA" w:rsidR="00D027B1" w:rsidRPr="006B1207" w:rsidRDefault="009126B1" w:rsidP="00D027B1">
      <w:pPr>
        <w:pStyle w:val="NormalWeb"/>
        <w:ind w:firstLine="480"/>
        <w:jc w:val="both"/>
        <w:rPr>
          <w:rFonts w:ascii="Arial" w:eastAsia="Times New Roman" w:hAnsi="Arial" w:cs="Arial"/>
          <w:sz w:val="22"/>
          <w:szCs w:val="22"/>
          <w:lang w:bidi="lt-LT"/>
        </w:rPr>
      </w:pPr>
      <w:r w:rsidRPr="006B1207">
        <w:rPr>
          <w:rFonts w:ascii="Arial" w:eastAsia="Times New Roman" w:hAnsi="Arial" w:cs="Arial"/>
          <w:sz w:val="22"/>
          <w:szCs w:val="22"/>
          <w:lang w:bidi="lt-LT"/>
        </w:rPr>
        <w:t>7</w:t>
      </w:r>
      <w:r w:rsidR="00D027B1" w:rsidRPr="006B1207">
        <w:rPr>
          <w:rFonts w:ascii="Arial" w:eastAsia="Times New Roman" w:hAnsi="Arial" w:cs="Arial"/>
          <w:sz w:val="22"/>
          <w:szCs w:val="22"/>
          <w:lang w:bidi="lt-LT"/>
        </w:rPr>
        <w:t xml:space="preserve">.4.5. </w:t>
      </w:r>
      <w:r w:rsidR="00FF210B" w:rsidRPr="006B1207">
        <w:rPr>
          <w:rFonts w:ascii="Arial" w:eastAsia="Times New Roman" w:hAnsi="Arial" w:cs="Arial"/>
          <w:sz w:val="22"/>
          <w:szCs w:val="22"/>
          <w:lang w:bidi="lt-LT"/>
        </w:rPr>
        <w:t xml:space="preserve">Perkančioji organizacija, prašydama tiekėją patikslinti, papildyti arba paaiškinti savo pasiūlymus, negali prašyti, siūlyti arba leisti tiekėjui pakeisti pasiūlymo esmės - pakeisti kainą arba padaryti kitų pakeitimų, dėl kurių pirkimo dokumentų reikalavimų neatitinkantis pasiūlymas taptų atitinkantis pirkimo dokumentų reikalavimus. </w:t>
      </w:r>
    </w:p>
    <w:p w14:paraId="469E6258" w14:textId="63073145" w:rsidR="00A92DAA" w:rsidRPr="006B1207" w:rsidRDefault="009126B1" w:rsidP="00A92DAA">
      <w:pPr>
        <w:pStyle w:val="NormalWeb"/>
        <w:ind w:firstLine="480"/>
        <w:jc w:val="both"/>
        <w:rPr>
          <w:rFonts w:ascii="Arial" w:eastAsiaTheme="minorHAnsi" w:hAnsi="Arial" w:cs="Arial"/>
          <w:kern w:val="2"/>
          <w:sz w:val="22"/>
          <w:szCs w:val="22"/>
          <w:lang w:eastAsia="en-US"/>
          <w14:ligatures w14:val="standardContextual"/>
        </w:rPr>
      </w:pPr>
      <w:r w:rsidRPr="006B1207">
        <w:rPr>
          <w:rFonts w:ascii="Arial" w:eastAsia="Times New Roman" w:hAnsi="Arial" w:cs="Arial"/>
          <w:sz w:val="22"/>
          <w:szCs w:val="22"/>
          <w:lang w:bidi="lt-LT"/>
        </w:rPr>
        <w:t>7</w:t>
      </w:r>
      <w:r w:rsidR="00D027B1" w:rsidRPr="006B1207">
        <w:rPr>
          <w:rFonts w:ascii="Arial" w:eastAsia="Times New Roman" w:hAnsi="Arial" w:cs="Arial"/>
          <w:sz w:val="22"/>
          <w:szCs w:val="22"/>
          <w:lang w:bidi="lt-LT"/>
        </w:rPr>
        <w:t xml:space="preserve">.4.6. </w:t>
      </w:r>
      <w:r w:rsidR="00FF210B" w:rsidRPr="006B1207">
        <w:rPr>
          <w:rFonts w:ascii="Arial" w:eastAsiaTheme="minorHAnsi" w:hAnsi="Arial" w:cs="Arial"/>
          <w:kern w:val="2"/>
          <w:sz w:val="22"/>
          <w:szCs w:val="22"/>
          <w:lang w:eastAsia="en-US"/>
          <w14:ligatures w14:val="standardContextual"/>
        </w:rPr>
        <w:t>Pasiūlymų vertinimo metu perkančioji organizacija ir tiekėjai tarpusavyje bendrauja tik CVP IS priemonėmis.</w:t>
      </w:r>
    </w:p>
    <w:p w14:paraId="5B71BAEE" w14:textId="03D63037" w:rsidR="00A92DAA" w:rsidRPr="006B1207" w:rsidRDefault="009126B1" w:rsidP="00A92DAA">
      <w:pPr>
        <w:pStyle w:val="NormalWeb"/>
        <w:ind w:firstLine="480"/>
        <w:jc w:val="both"/>
        <w:rPr>
          <w:rFonts w:ascii="Arial" w:eastAsiaTheme="minorHAnsi" w:hAnsi="Arial" w:cs="Arial"/>
          <w:kern w:val="2"/>
          <w:sz w:val="22"/>
          <w:szCs w:val="22"/>
          <w:lang w:eastAsia="en-US"/>
          <w14:ligatures w14:val="standardContextual"/>
        </w:rPr>
      </w:pPr>
      <w:r w:rsidRPr="006B1207">
        <w:rPr>
          <w:rFonts w:ascii="Arial" w:eastAsiaTheme="minorHAnsi" w:hAnsi="Arial" w:cs="Arial"/>
          <w:kern w:val="2"/>
          <w:sz w:val="22"/>
          <w:szCs w:val="22"/>
          <w:lang w:eastAsia="en-US"/>
          <w14:ligatures w14:val="standardContextual"/>
        </w:rPr>
        <w:t>7</w:t>
      </w:r>
      <w:r w:rsidR="00A92DAA" w:rsidRPr="006B1207">
        <w:rPr>
          <w:rFonts w:ascii="Arial" w:eastAsiaTheme="minorHAnsi" w:hAnsi="Arial" w:cs="Arial"/>
          <w:kern w:val="2"/>
          <w:sz w:val="22"/>
          <w:szCs w:val="22"/>
          <w:lang w:eastAsia="en-US"/>
          <w14:ligatures w14:val="standardContextual"/>
        </w:rPr>
        <w:t xml:space="preserve">.4.7. </w:t>
      </w:r>
      <w:r w:rsidR="00FF210B" w:rsidRPr="006B1207">
        <w:rPr>
          <w:rFonts w:ascii="Arial" w:eastAsiaTheme="minorHAnsi" w:hAnsi="Arial" w:cs="Arial"/>
          <w:kern w:val="2"/>
          <w:sz w:val="22"/>
          <w:szCs w:val="22"/>
          <w:lang w:eastAsia="en-US"/>
          <w14:ligatures w14:val="standardContextual"/>
        </w:rPr>
        <w:t>Pirmiausia perkančioji organizacija patikrina, ar visi pasiūlymai atitinka nustatytus reikalavimus pasiūlymų pateikimui.</w:t>
      </w:r>
    </w:p>
    <w:p w14:paraId="298EFDB3" w14:textId="00A02840" w:rsidR="00493498" w:rsidRPr="006B1207" w:rsidRDefault="009126B1" w:rsidP="004A527D">
      <w:pPr>
        <w:pStyle w:val="NormalWeb"/>
        <w:ind w:firstLine="480"/>
        <w:jc w:val="both"/>
        <w:rPr>
          <w:rFonts w:ascii="Arial" w:eastAsiaTheme="minorHAnsi" w:hAnsi="Arial" w:cs="Arial"/>
          <w:kern w:val="2"/>
          <w:sz w:val="22"/>
          <w:szCs w:val="22"/>
          <w:lang w:eastAsia="en-US"/>
          <w14:ligatures w14:val="standardContextual"/>
        </w:rPr>
      </w:pPr>
      <w:r w:rsidRPr="006B1207">
        <w:rPr>
          <w:rFonts w:ascii="Arial" w:eastAsiaTheme="minorHAnsi" w:hAnsi="Arial" w:cs="Arial"/>
          <w:kern w:val="2"/>
          <w:sz w:val="22"/>
          <w:szCs w:val="22"/>
          <w:lang w:eastAsia="en-US"/>
          <w14:ligatures w14:val="standardContextual"/>
        </w:rPr>
        <w:t>7</w:t>
      </w:r>
      <w:r w:rsidR="00A92DAA" w:rsidRPr="006B1207">
        <w:rPr>
          <w:rFonts w:ascii="Arial" w:eastAsiaTheme="minorHAnsi" w:hAnsi="Arial" w:cs="Arial"/>
          <w:kern w:val="2"/>
          <w:sz w:val="22"/>
          <w:szCs w:val="22"/>
          <w:lang w:eastAsia="en-US"/>
          <w14:ligatures w14:val="standardContextual"/>
        </w:rPr>
        <w:t xml:space="preserve">.4.8. </w:t>
      </w:r>
      <w:r w:rsidR="00FF210B" w:rsidRPr="006B1207">
        <w:rPr>
          <w:rFonts w:ascii="Arial" w:eastAsiaTheme="minorHAnsi" w:hAnsi="Arial" w:cs="Arial"/>
          <w:kern w:val="2"/>
          <w:sz w:val="22"/>
          <w:szCs w:val="22"/>
          <w:lang w:eastAsia="en-US"/>
          <w14:ligatures w14:val="standardContextual"/>
        </w:rPr>
        <w:t>Jei tiekėjo kvalifikacija dėl teisės verstis atitinkama veikla nebuvo tikrinama arba tikrinama ne visa apimtimi, teikėjas įsipareigoja, kad Sutartį vykdys tik tokią teisę turintys asmenys.</w:t>
      </w:r>
    </w:p>
    <w:p w14:paraId="6D333A9A" w14:textId="557C301F" w:rsidR="00493498" w:rsidRPr="006B1207" w:rsidRDefault="009126B1" w:rsidP="00493498">
      <w:pPr>
        <w:pStyle w:val="NormalWeb"/>
        <w:ind w:firstLine="480"/>
        <w:jc w:val="both"/>
        <w:rPr>
          <w:rFonts w:ascii="Arial" w:eastAsiaTheme="minorHAnsi" w:hAnsi="Arial" w:cs="Arial"/>
          <w:kern w:val="2"/>
          <w:sz w:val="22"/>
          <w:szCs w:val="22"/>
          <w:lang w:eastAsia="en-US"/>
          <w14:ligatures w14:val="standardContextual"/>
        </w:rPr>
      </w:pPr>
      <w:r w:rsidRPr="006B1207">
        <w:rPr>
          <w:rFonts w:ascii="Arial" w:eastAsiaTheme="minorHAnsi" w:hAnsi="Arial" w:cs="Arial"/>
          <w:kern w:val="2"/>
          <w:sz w:val="22"/>
          <w:szCs w:val="22"/>
          <w:lang w:eastAsia="en-US"/>
          <w14:ligatures w14:val="standardContextual"/>
        </w:rPr>
        <w:t>7</w:t>
      </w:r>
      <w:r w:rsidR="00493498" w:rsidRPr="006B1207">
        <w:rPr>
          <w:rFonts w:ascii="Arial" w:eastAsiaTheme="minorHAnsi" w:hAnsi="Arial" w:cs="Arial"/>
          <w:kern w:val="2"/>
          <w:sz w:val="22"/>
          <w:szCs w:val="22"/>
          <w:lang w:eastAsia="en-US"/>
          <w14:ligatures w14:val="standardContextual"/>
        </w:rPr>
        <w:t>.4.</w:t>
      </w:r>
      <w:r w:rsidR="004A527D" w:rsidRPr="006B1207">
        <w:rPr>
          <w:rFonts w:ascii="Arial" w:eastAsiaTheme="minorHAnsi" w:hAnsi="Arial" w:cs="Arial"/>
          <w:kern w:val="2"/>
          <w:sz w:val="22"/>
          <w:szCs w:val="22"/>
          <w:lang w:eastAsia="en-US"/>
          <w14:ligatures w14:val="standardContextual"/>
        </w:rPr>
        <w:t>9</w:t>
      </w:r>
      <w:r w:rsidR="00493498" w:rsidRPr="006B1207">
        <w:rPr>
          <w:rFonts w:ascii="Arial" w:eastAsiaTheme="minorHAnsi" w:hAnsi="Arial" w:cs="Arial"/>
          <w:kern w:val="2"/>
          <w:sz w:val="22"/>
          <w:szCs w:val="22"/>
          <w:lang w:eastAsia="en-US"/>
          <w14:ligatures w14:val="standardContextual"/>
        </w:rPr>
        <w:t xml:space="preserve">. Vadovaujantis Sankcijų įgyvendinimo ir kontrolės valstybės įmonėje Ignalinos atominėje elektrinėje tvarkos aprašu, patvirtintu valstybės įmonės Ignalinos atominės elektrinės generalinio direktoriaus 2023 m. gruodžio 29 d. įsakymu Nr. ĮsTa-201 (toliau – Aprašas), reglamentuojančiu </w:t>
      </w:r>
      <w:r w:rsidR="00493498" w:rsidRPr="006B1207">
        <w:rPr>
          <w:rFonts w:ascii="Arial" w:eastAsiaTheme="minorHAnsi" w:hAnsi="Arial" w:cs="Arial"/>
          <w:kern w:val="2"/>
          <w:sz w:val="22"/>
          <w:szCs w:val="22"/>
          <w:lang w:eastAsia="en-US"/>
          <w14:ligatures w14:val="standardContextual"/>
        </w:rPr>
        <w:lastRenderedPageBreak/>
        <w:t xml:space="preserve">Lietuvos Respublikoje taikomų tarptautinių sankcijų ir Lietuvos Respublikos įstatymais nustatytų ribojamųjų priemonių (toliau kartu – Sankcijos) įgyvendinimo ir kontrolės valstybės įmonėje Ignalinos atominėje elektrinėje (toliau – Įmonė) tvarką, teikėjas, kurio pasiūlymas pagal vertinimo rezultatus gali būti pripažintas laimėjusiu (iki pasiūlymų eilės nustatymo), pirkimo organizatoriui pareikalavus turi pateikti užpildytą Sąlygų </w:t>
      </w:r>
      <w:r w:rsidR="00D018A6" w:rsidRPr="006B1207">
        <w:rPr>
          <w:rFonts w:ascii="Arial" w:eastAsiaTheme="minorHAnsi" w:hAnsi="Arial" w:cs="Arial"/>
          <w:kern w:val="2"/>
          <w:sz w:val="22"/>
          <w:szCs w:val="22"/>
          <w:lang w:eastAsia="en-US"/>
          <w14:ligatures w14:val="standardContextual"/>
        </w:rPr>
        <w:t>4</w:t>
      </w:r>
      <w:r w:rsidR="00493498" w:rsidRPr="006B1207">
        <w:rPr>
          <w:rFonts w:ascii="Arial" w:eastAsiaTheme="minorHAnsi" w:hAnsi="Arial" w:cs="Arial"/>
          <w:kern w:val="2"/>
          <w:sz w:val="22"/>
          <w:szCs w:val="22"/>
          <w:lang w:eastAsia="en-US"/>
          <w14:ligatures w14:val="standardContextual"/>
        </w:rPr>
        <w:t xml:space="preserve"> priedą „Dalyvio patikrinim</w:t>
      </w:r>
      <w:r w:rsidR="000F6C05" w:rsidRPr="006B1207">
        <w:rPr>
          <w:rFonts w:ascii="Arial" w:eastAsiaTheme="minorHAnsi" w:hAnsi="Arial" w:cs="Arial"/>
          <w:kern w:val="2"/>
          <w:sz w:val="22"/>
          <w:szCs w:val="22"/>
          <w:lang w:eastAsia="en-US"/>
          <w14:ligatures w14:val="standardContextual"/>
        </w:rPr>
        <w:t>o anketa</w:t>
      </w:r>
      <w:r w:rsidR="00493498" w:rsidRPr="006B1207">
        <w:rPr>
          <w:rFonts w:ascii="Arial" w:eastAsiaTheme="minorHAnsi" w:hAnsi="Arial" w:cs="Arial"/>
          <w:kern w:val="2"/>
          <w:sz w:val="22"/>
          <w:szCs w:val="22"/>
          <w:lang w:eastAsia="en-US"/>
          <w14:ligatures w14:val="standardContextual"/>
        </w:rPr>
        <w:t xml:space="preserve">“ ir pateikti anketoje nurodytus dokumentus. Dokumentai, kuriuose nenurodytas jų galiojimo terminas, turi būti išduoti ar atspausdinti iš informacinės sistemos ne anksčiau kaip </w:t>
      </w:r>
      <w:r w:rsidR="00493498" w:rsidRPr="006B1207">
        <w:rPr>
          <w:rFonts w:ascii="Arial" w:eastAsiaTheme="minorHAnsi" w:hAnsi="Arial" w:cs="Arial"/>
          <w:b/>
          <w:bCs/>
          <w:kern w:val="2"/>
          <w:sz w:val="22"/>
          <w:szCs w:val="22"/>
          <w:lang w:eastAsia="en-US"/>
          <w14:ligatures w14:val="standardContextual"/>
        </w:rPr>
        <w:t>likus 3 mėnesiams</w:t>
      </w:r>
      <w:r w:rsidR="00493498" w:rsidRPr="006B1207">
        <w:rPr>
          <w:rFonts w:ascii="Arial" w:eastAsiaTheme="minorHAnsi" w:hAnsi="Arial" w:cs="Arial"/>
          <w:kern w:val="2"/>
          <w:sz w:val="22"/>
          <w:szCs w:val="22"/>
          <w:lang w:eastAsia="en-US"/>
          <w14:ligatures w14:val="standardContextual"/>
        </w:rPr>
        <w:t xml:space="preserve"> iki tos dienos, kurią perkančiosios organizacijos prašymu teikėjas turi pateikti dokumentus.</w:t>
      </w:r>
    </w:p>
    <w:p w14:paraId="1CC731B7" w14:textId="7265B26C" w:rsidR="005D53FB" w:rsidRPr="006B1207" w:rsidRDefault="00546109" w:rsidP="00592614">
      <w:pPr>
        <w:pStyle w:val="1"/>
        <w:widowControl w:val="0"/>
        <w:tabs>
          <w:tab w:val="left" w:pos="663"/>
        </w:tabs>
        <w:snapToGrid/>
        <w:spacing w:after="160" w:line="283" w:lineRule="auto"/>
        <w:ind w:firstLine="567"/>
        <w:rPr>
          <w:rFonts w:ascii="Arial" w:hAnsi="Arial" w:cs="Arial"/>
          <w:sz w:val="22"/>
          <w:szCs w:val="22"/>
          <w:lang w:val="fi-FI"/>
        </w:rPr>
      </w:pPr>
      <w:r w:rsidRPr="006B1207">
        <w:rPr>
          <w:rFonts w:ascii="Arial" w:eastAsiaTheme="minorHAnsi" w:hAnsi="Arial" w:cs="Arial"/>
          <w:kern w:val="2"/>
          <w:sz w:val="22"/>
          <w:szCs w:val="22"/>
          <w:lang w:val="fi-FI"/>
          <w14:ligatures w14:val="standardContextual"/>
        </w:rPr>
        <w:t>7</w:t>
      </w:r>
      <w:r w:rsidR="00E41F7F" w:rsidRPr="006B1207">
        <w:rPr>
          <w:rFonts w:ascii="Arial" w:eastAsiaTheme="minorHAnsi" w:hAnsi="Arial" w:cs="Arial"/>
          <w:kern w:val="2"/>
          <w:sz w:val="22"/>
          <w:szCs w:val="22"/>
          <w:lang w:val="fi-FI"/>
          <w14:ligatures w14:val="standardContextual"/>
        </w:rPr>
        <w:t>.</w:t>
      </w:r>
      <w:r w:rsidR="005D53FB" w:rsidRPr="006B1207">
        <w:rPr>
          <w:rFonts w:ascii="Arial" w:eastAsiaTheme="minorHAnsi" w:hAnsi="Arial" w:cs="Arial"/>
          <w:kern w:val="2"/>
          <w:sz w:val="22"/>
          <w:szCs w:val="22"/>
          <w:lang w:val="fi-FI"/>
          <w14:ligatures w14:val="standardContextual"/>
        </w:rPr>
        <w:t>4.</w:t>
      </w:r>
      <w:r w:rsidR="00493498" w:rsidRPr="006B1207">
        <w:rPr>
          <w:rFonts w:ascii="Arial" w:eastAsiaTheme="minorHAnsi" w:hAnsi="Arial" w:cs="Arial"/>
          <w:kern w:val="2"/>
          <w:sz w:val="22"/>
          <w:szCs w:val="22"/>
          <w:lang w:val="fi-FI"/>
          <w14:ligatures w14:val="standardContextual"/>
        </w:rPr>
        <w:t>1</w:t>
      </w:r>
      <w:r w:rsidR="002465B9" w:rsidRPr="006B1207">
        <w:rPr>
          <w:rFonts w:ascii="Arial" w:eastAsiaTheme="minorHAnsi" w:hAnsi="Arial" w:cs="Arial"/>
          <w:kern w:val="2"/>
          <w:sz w:val="22"/>
          <w:szCs w:val="22"/>
          <w:lang w:val="fi-FI"/>
          <w14:ligatures w14:val="standardContextual"/>
        </w:rPr>
        <w:t>0</w:t>
      </w:r>
      <w:r w:rsidR="005D53FB" w:rsidRPr="006B1207">
        <w:rPr>
          <w:rFonts w:ascii="Arial" w:eastAsiaTheme="minorHAnsi" w:hAnsi="Arial" w:cs="Arial"/>
          <w:kern w:val="2"/>
          <w:sz w:val="22"/>
          <w:szCs w:val="22"/>
          <w:lang w:val="fi-FI"/>
          <w14:ligatures w14:val="standardContextual"/>
        </w:rPr>
        <w:t xml:space="preserve">. </w:t>
      </w:r>
      <w:r w:rsidR="00592614" w:rsidRPr="006B1207">
        <w:rPr>
          <w:rFonts w:ascii="Arial" w:hAnsi="Arial" w:cs="Arial"/>
          <w:sz w:val="22"/>
          <w:szCs w:val="22"/>
          <w:lang w:val="fi-FI"/>
        </w:rPr>
        <w:t>Lygindama pasiūlymus, Komisija nustato pasiūlymų eilę. Pasiūlymų eilė nustatoma įvertintų pasiūlymų kainų didėjimo tvarka. Pasiūlymų eilė nesudaroma, kai pasiūlymą pateikia arba įvertinus pasiūlymus lieka tik vienas tiekėjas. Pirmasis yra įrašomas pasiūlymas, kurio įvertinta kaina yra  mažiausia. Tais atvejais, kai keli pasiūlymai pateikiami vienodomis kainomis, sudarant pasiūlymų eilę, pirmesnis į šią eilę įrašomas tiekėjas, anksčiausiai pateikęs pasiūlymą.</w:t>
      </w:r>
    </w:p>
    <w:p w14:paraId="13B0444B" w14:textId="02022C99" w:rsidR="0072368B" w:rsidRPr="006B1207" w:rsidRDefault="00546109" w:rsidP="0072368B">
      <w:pPr>
        <w:pStyle w:val="NormalWeb"/>
        <w:ind w:firstLine="480"/>
        <w:jc w:val="both"/>
        <w:rPr>
          <w:rFonts w:ascii="Arial" w:eastAsiaTheme="minorHAnsi" w:hAnsi="Arial" w:cs="Arial"/>
          <w:kern w:val="2"/>
          <w:sz w:val="22"/>
          <w:szCs w:val="22"/>
          <w:lang w:eastAsia="en-US"/>
          <w14:ligatures w14:val="standardContextual"/>
        </w:rPr>
      </w:pPr>
      <w:r w:rsidRPr="006B1207">
        <w:rPr>
          <w:rFonts w:ascii="Arial" w:eastAsiaTheme="minorHAnsi" w:hAnsi="Arial" w:cs="Arial"/>
          <w:kern w:val="2"/>
          <w:sz w:val="22"/>
          <w:szCs w:val="22"/>
          <w:lang w:eastAsia="en-US"/>
          <w14:ligatures w14:val="standardContextual"/>
        </w:rPr>
        <w:t>7</w:t>
      </w:r>
      <w:r w:rsidR="005D53FB" w:rsidRPr="006B1207">
        <w:rPr>
          <w:rFonts w:ascii="Arial" w:eastAsiaTheme="minorHAnsi" w:hAnsi="Arial" w:cs="Arial"/>
          <w:kern w:val="2"/>
          <w:sz w:val="22"/>
          <w:szCs w:val="22"/>
          <w:lang w:eastAsia="en-US"/>
          <w14:ligatures w14:val="standardContextual"/>
        </w:rPr>
        <w:t>.4.</w:t>
      </w:r>
      <w:r w:rsidR="002465B9" w:rsidRPr="006B1207">
        <w:rPr>
          <w:rFonts w:ascii="Arial" w:eastAsiaTheme="minorHAnsi" w:hAnsi="Arial" w:cs="Arial"/>
          <w:kern w:val="2"/>
          <w:sz w:val="22"/>
          <w:szCs w:val="22"/>
          <w:lang w:eastAsia="en-US"/>
          <w14:ligatures w14:val="standardContextual"/>
        </w:rPr>
        <w:t>11</w:t>
      </w:r>
      <w:r w:rsidR="005D53FB" w:rsidRPr="006B1207">
        <w:rPr>
          <w:rFonts w:ascii="Arial" w:eastAsiaTheme="minorHAnsi" w:hAnsi="Arial" w:cs="Arial"/>
          <w:kern w:val="2"/>
          <w:sz w:val="22"/>
          <w:szCs w:val="22"/>
          <w:lang w:eastAsia="en-US"/>
          <w14:ligatures w14:val="standardContextual"/>
        </w:rPr>
        <w:t xml:space="preserve">. </w:t>
      </w:r>
      <w:r w:rsidR="00FF210B" w:rsidRPr="006B1207">
        <w:rPr>
          <w:rFonts w:ascii="Arial" w:eastAsiaTheme="minorHAnsi" w:hAnsi="Arial" w:cs="Arial"/>
          <w:kern w:val="2"/>
          <w:sz w:val="22"/>
          <w:szCs w:val="22"/>
          <w:lang w:eastAsia="en-US"/>
          <w14:ligatures w14:val="standardContextual"/>
        </w:rPr>
        <w:t xml:space="preserve">Perkančioji organizacija tiekėjams raštu ne vėliau kaip per 3 darbo dienas, jei pasiūlymas buvo atmestas, nurodo pasiūlymo atmetimo priežastis, praneša apie priimtą sprendimą nustatyti laimėjusį pasiūlymą, dėl kurio bus sudaroma Sutartis, nurodo nustatytą pasiūlymų eilę, laimėjusį pasiūlymą, laimėjusio pasiūlymo charakteristikas, įskaitant kainą, ir tikslų atidėjimo terminą. Perkančioji organizacija taip pat nurodo priežastis, dėl kurių buvo priimtas sprendimas nesudaryti Sutarties. </w:t>
      </w:r>
    </w:p>
    <w:p w14:paraId="5BCB7B92" w14:textId="44EE84EA" w:rsidR="00BE2A1E" w:rsidRPr="006B1207" w:rsidRDefault="00546109" w:rsidP="00BE2A1E">
      <w:pPr>
        <w:pStyle w:val="NormalWeb"/>
        <w:ind w:firstLine="480"/>
        <w:jc w:val="both"/>
        <w:rPr>
          <w:rFonts w:ascii="Arial" w:eastAsiaTheme="minorHAnsi" w:hAnsi="Arial" w:cs="Arial"/>
          <w:kern w:val="2"/>
          <w:sz w:val="22"/>
          <w:szCs w:val="22"/>
          <w:lang w:eastAsia="en-US"/>
          <w14:ligatures w14:val="standardContextual"/>
        </w:rPr>
      </w:pPr>
      <w:r w:rsidRPr="006B1207">
        <w:rPr>
          <w:rFonts w:ascii="Arial" w:eastAsiaTheme="minorHAnsi" w:hAnsi="Arial" w:cs="Arial"/>
          <w:kern w:val="2"/>
          <w:sz w:val="22"/>
          <w:szCs w:val="22"/>
          <w:lang w:eastAsia="en-US"/>
          <w14:ligatures w14:val="standardContextual"/>
        </w:rPr>
        <w:t>7</w:t>
      </w:r>
      <w:r w:rsidR="00BE2A1E" w:rsidRPr="006B1207">
        <w:rPr>
          <w:rFonts w:ascii="Arial" w:eastAsiaTheme="minorHAnsi" w:hAnsi="Arial" w:cs="Arial"/>
          <w:kern w:val="2"/>
          <w:sz w:val="22"/>
          <w:szCs w:val="22"/>
          <w:lang w:eastAsia="en-US"/>
          <w14:ligatures w14:val="standardContextual"/>
        </w:rPr>
        <w:t>.5</w:t>
      </w:r>
      <w:r w:rsidR="00FF210B" w:rsidRPr="006B1207">
        <w:rPr>
          <w:rFonts w:ascii="Arial" w:eastAsiaTheme="minorHAnsi" w:hAnsi="Arial" w:cs="Arial"/>
          <w:kern w:val="2"/>
          <w:sz w:val="22"/>
          <w:szCs w:val="22"/>
          <w:lang w:eastAsia="en-US"/>
          <w14:ligatures w14:val="standardContextual"/>
        </w:rPr>
        <w:t>. Perkančioji organizacija atmeta Teikėjo pasiūlymą jeigu:</w:t>
      </w:r>
    </w:p>
    <w:p w14:paraId="636BA2DD" w14:textId="4ADFDE72" w:rsidR="00BE2A1E" w:rsidRPr="006B1207" w:rsidRDefault="00546109" w:rsidP="00BE2A1E">
      <w:pPr>
        <w:pStyle w:val="NormalWeb"/>
        <w:ind w:firstLine="480"/>
        <w:jc w:val="both"/>
        <w:rPr>
          <w:rFonts w:ascii="Arial" w:eastAsiaTheme="minorHAnsi" w:hAnsi="Arial" w:cs="Arial"/>
          <w:kern w:val="2"/>
          <w:sz w:val="22"/>
          <w:szCs w:val="22"/>
          <w:lang w:eastAsia="en-US"/>
          <w14:ligatures w14:val="standardContextual"/>
        </w:rPr>
      </w:pPr>
      <w:r w:rsidRPr="006B1207">
        <w:rPr>
          <w:rFonts w:ascii="Arial" w:eastAsiaTheme="minorHAnsi" w:hAnsi="Arial" w:cs="Arial"/>
          <w:kern w:val="2"/>
          <w:sz w:val="22"/>
          <w:szCs w:val="22"/>
          <w:lang w:eastAsia="en-US"/>
          <w14:ligatures w14:val="standardContextual"/>
        </w:rPr>
        <w:t>7</w:t>
      </w:r>
      <w:r w:rsidR="00BE2A1E" w:rsidRPr="006B1207">
        <w:rPr>
          <w:rFonts w:ascii="Arial" w:eastAsiaTheme="minorHAnsi" w:hAnsi="Arial" w:cs="Arial"/>
          <w:kern w:val="2"/>
          <w:sz w:val="22"/>
          <w:szCs w:val="22"/>
          <w:lang w:eastAsia="en-US"/>
          <w14:ligatures w14:val="standardContextual"/>
        </w:rPr>
        <w:t xml:space="preserve">.5.1. </w:t>
      </w:r>
      <w:r w:rsidR="00FF210B" w:rsidRPr="006B1207">
        <w:rPr>
          <w:rFonts w:ascii="Arial" w:eastAsiaTheme="minorHAnsi" w:hAnsi="Arial" w:cs="Arial"/>
          <w:kern w:val="2"/>
          <w:sz w:val="22"/>
          <w:szCs w:val="22"/>
          <w:lang w:eastAsia="en-US"/>
          <w14:ligatures w14:val="standardContextual"/>
        </w:rPr>
        <w:t>Teikėjas, jo subteikėjas, ūkio subjektai, kurių pajėgumais remiamasi, ar juos kontroliuojantys asmenys yra juridiniai asmenys, registruoti valstybėse ar teritorijose, nurodytose Lietuvos Respublikos Vyriausybės patvirtintame valstybių ar teritorijų, su kuriomis susijusiems pasiūlymams taikomas šis pasiūlymo atmetimo pagrindas, sąraše;</w:t>
      </w:r>
    </w:p>
    <w:p w14:paraId="4A901570" w14:textId="16CE6ACD" w:rsidR="009A1019" w:rsidRPr="006B1207" w:rsidRDefault="00546109" w:rsidP="002465B9">
      <w:pPr>
        <w:pStyle w:val="NormalWeb"/>
        <w:tabs>
          <w:tab w:val="left" w:pos="1560"/>
          <w:tab w:val="left" w:pos="1843"/>
        </w:tabs>
        <w:ind w:firstLine="480"/>
        <w:jc w:val="both"/>
        <w:rPr>
          <w:rFonts w:ascii="Arial" w:hAnsi="Arial" w:cs="Arial"/>
          <w:sz w:val="22"/>
          <w:szCs w:val="22"/>
        </w:rPr>
      </w:pPr>
      <w:r w:rsidRPr="006B1207">
        <w:rPr>
          <w:rFonts w:ascii="Arial" w:eastAsiaTheme="minorHAnsi" w:hAnsi="Arial" w:cs="Arial"/>
          <w:kern w:val="2"/>
          <w:sz w:val="22"/>
          <w:szCs w:val="22"/>
          <w:lang w:eastAsia="en-US"/>
          <w14:ligatures w14:val="standardContextual"/>
        </w:rPr>
        <w:t>7</w:t>
      </w:r>
      <w:r w:rsidR="00BE2A1E" w:rsidRPr="006B1207">
        <w:rPr>
          <w:rFonts w:ascii="Arial" w:eastAsiaTheme="minorHAnsi" w:hAnsi="Arial" w:cs="Arial"/>
          <w:kern w:val="2"/>
          <w:sz w:val="22"/>
          <w:szCs w:val="22"/>
          <w:lang w:eastAsia="en-US"/>
          <w14:ligatures w14:val="standardContextual"/>
        </w:rPr>
        <w:t xml:space="preserve">.5.2. </w:t>
      </w:r>
      <w:r w:rsidR="00833E32" w:rsidRPr="006B1207">
        <w:rPr>
          <w:rFonts w:ascii="Arial" w:hAnsi="Arial" w:cs="Arial"/>
          <w:sz w:val="22"/>
          <w:szCs w:val="22"/>
        </w:rPr>
        <w:t>tiekėjas, jo subtiekėjas, ūkio subjektas, kurio pajėgumais remiamasi, tiekėjo siūlomų prekių (įskaitant jų sudedamąsias dalis, pakuotes) gamintojas ar juos kontroliuojantys asmenys yra fiziniai asmenys, nuolat gyvenantys valstybėse ar teritorijose, nurodytose Lietuvos Respublikos Vyriausybės patvirtintame valstybių ar teritorijų, su kuriomis susijusiems pasiūlymams taikomas šis pasiūlymo atmetimo pagrindas, sąraše arba turintys tokių valstybių pilietybę</w:t>
      </w:r>
    </w:p>
    <w:p w14:paraId="315D3E7F" w14:textId="4E3AB44D" w:rsidR="00446C3C" w:rsidRPr="006B1207" w:rsidRDefault="00546109" w:rsidP="002465B9">
      <w:pPr>
        <w:pStyle w:val="BodyTextIndent"/>
        <w:tabs>
          <w:tab w:val="left" w:pos="1418"/>
          <w:tab w:val="left" w:pos="1560"/>
          <w:tab w:val="left" w:pos="1701"/>
          <w:tab w:val="left" w:pos="1843"/>
          <w:tab w:val="left" w:pos="3402"/>
        </w:tabs>
        <w:ind w:left="0" w:firstLine="567"/>
        <w:rPr>
          <w:rFonts w:ascii="Arial" w:hAnsi="Arial" w:cs="Arial"/>
          <w:sz w:val="22"/>
          <w:szCs w:val="22"/>
          <w:lang w:val="lt-LT"/>
        </w:rPr>
      </w:pPr>
      <w:r w:rsidRPr="006B1207">
        <w:rPr>
          <w:rFonts w:ascii="Arial" w:eastAsiaTheme="minorHAnsi" w:hAnsi="Arial" w:cs="Arial"/>
          <w:kern w:val="2"/>
          <w:sz w:val="22"/>
          <w:szCs w:val="22"/>
          <w:lang w:val="lt-LT"/>
          <w14:ligatures w14:val="standardContextual"/>
        </w:rPr>
        <w:t>7</w:t>
      </w:r>
      <w:r w:rsidR="00446C3C" w:rsidRPr="006B1207">
        <w:rPr>
          <w:rFonts w:ascii="Arial" w:eastAsiaTheme="minorHAnsi" w:hAnsi="Arial" w:cs="Arial"/>
          <w:kern w:val="2"/>
          <w:sz w:val="22"/>
          <w:szCs w:val="22"/>
          <w:lang w:val="lt-LT"/>
          <w14:ligatures w14:val="standardContextual"/>
        </w:rPr>
        <w:t xml:space="preserve">.5.3. </w:t>
      </w:r>
      <w:r w:rsidR="00393392" w:rsidRPr="006B1207">
        <w:rPr>
          <w:rFonts w:ascii="Arial" w:hAnsi="Arial" w:cs="Arial"/>
          <w:sz w:val="22"/>
          <w:szCs w:val="22"/>
          <w:lang w:val="lt-LT"/>
        </w:rPr>
        <w:t>prekių (įskaitant jų sudedamąsias dalis, pakuotes) kilmė yra ar paslaugos teikiamos iš valstybių ar teritorijų, nurodytose Lietuvos Respublikos Vyriausybės patvirtintame valstybių ar teritorijų, su kuriomis susijusiems pasiūlymams taikomas šis pasiūlymo atmetimo pagrindas, sąraše;</w:t>
      </w:r>
    </w:p>
    <w:p w14:paraId="17156E2C" w14:textId="234D4A5D" w:rsidR="00446C3C" w:rsidRPr="006B1207" w:rsidRDefault="00546109" w:rsidP="00446C3C">
      <w:pPr>
        <w:pStyle w:val="NormalWeb"/>
        <w:ind w:firstLine="480"/>
        <w:jc w:val="both"/>
        <w:rPr>
          <w:rFonts w:ascii="Arial" w:eastAsiaTheme="minorHAnsi" w:hAnsi="Arial" w:cs="Arial"/>
          <w:kern w:val="2"/>
          <w:sz w:val="22"/>
          <w:szCs w:val="22"/>
          <w:lang w:eastAsia="en-US"/>
          <w14:ligatures w14:val="standardContextual"/>
        </w:rPr>
      </w:pPr>
      <w:r w:rsidRPr="006B1207">
        <w:rPr>
          <w:rFonts w:ascii="Arial" w:eastAsiaTheme="minorHAnsi" w:hAnsi="Arial" w:cs="Arial"/>
          <w:kern w:val="2"/>
          <w:sz w:val="22"/>
          <w:szCs w:val="22"/>
          <w:lang w:eastAsia="en-US"/>
          <w14:ligatures w14:val="standardContextual"/>
        </w:rPr>
        <w:t>7</w:t>
      </w:r>
      <w:r w:rsidR="00446C3C" w:rsidRPr="006B1207">
        <w:rPr>
          <w:rFonts w:ascii="Arial" w:eastAsiaTheme="minorHAnsi" w:hAnsi="Arial" w:cs="Arial"/>
          <w:kern w:val="2"/>
          <w:sz w:val="22"/>
          <w:szCs w:val="22"/>
          <w:lang w:eastAsia="en-US"/>
          <w14:ligatures w14:val="standardContextual"/>
        </w:rPr>
        <w:t xml:space="preserve">.5.4. </w:t>
      </w:r>
      <w:r w:rsidR="00FF210B" w:rsidRPr="006B1207">
        <w:rPr>
          <w:rFonts w:ascii="Arial" w:eastAsiaTheme="minorHAnsi" w:hAnsi="Arial" w:cs="Arial"/>
          <w:kern w:val="2"/>
          <w:sz w:val="22"/>
          <w:szCs w:val="22"/>
          <w:lang w:eastAsia="en-US"/>
          <w14:ligatures w14:val="standardContextual"/>
        </w:rPr>
        <w:t xml:space="preserve">Lietuvos Respublikos Vyriausybė, vadovaudamasi Nacionaliniam saugumui užtikrinti svarbių objektų apsaugos įstatyme įtvirtintais kriterijais, yra priėmusi sprendimą, patvirtinantį, kad šio punkto </w:t>
      </w:r>
      <w:r w:rsidR="00B16667" w:rsidRPr="006B1207">
        <w:rPr>
          <w:rFonts w:ascii="Arial" w:eastAsiaTheme="minorHAnsi" w:hAnsi="Arial" w:cs="Arial"/>
          <w:kern w:val="2"/>
          <w:sz w:val="22"/>
          <w:szCs w:val="22"/>
          <w:lang w:eastAsia="en-US"/>
          <w14:ligatures w14:val="standardContextual"/>
        </w:rPr>
        <w:t>7</w:t>
      </w:r>
      <w:r w:rsidR="00FF210B" w:rsidRPr="006B1207">
        <w:rPr>
          <w:rFonts w:ascii="Arial" w:eastAsiaTheme="minorHAnsi" w:hAnsi="Arial" w:cs="Arial"/>
          <w:kern w:val="2"/>
          <w:sz w:val="22"/>
          <w:szCs w:val="22"/>
          <w:lang w:eastAsia="en-US"/>
          <w14:ligatures w14:val="standardContextual"/>
        </w:rPr>
        <w:t>.</w:t>
      </w:r>
      <w:r w:rsidR="00B16667" w:rsidRPr="006B1207">
        <w:rPr>
          <w:rFonts w:ascii="Arial" w:eastAsiaTheme="minorHAnsi" w:hAnsi="Arial" w:cs="Arial"/>
          <w:kern w:val="2"/>
          <w:sz w:val="22"/>
          <w:szCs w:val="22"/>
          <w:lang w:eastAsia="en-US"/>
          <w14:ligatures w14:val="standardContextual"/>
        </w:rPr>
        <w:t>5</w:t>
      </w:r>
      <w:r w:rsidR="00FF210B" w:rsidRPr="006B1207">
        <w:rPr>
          <w:rFonts w:ascii="Arial" w:eastAsiaTheme="minorHAnsi" w:hAnsi="Arial" w:cs="Arial"/>
          <w:kern w:val="2"/>
          <w:sz w:val="22"/>
          <w:szCs w:val="22"/>
          <w:lang w:eastAsia="en-US"/>
          <w14:ligatures w14:val="standardContextual"/>
        </w:rPr>
        <w:t xml:space="preserve">.1. ir </w:t>
      </w:r>
      <w:r w:rsidR="00B16667" w:rsidRPr="006B1207">
        <w:rPr>
          <w:rFonts w:ascii="Arial" w:eastAsiaTheme="minorHAnsi" w:hAnsi="Arial" w:cs="Arial"/>
          <w:kern w:val="2"/>
          <w:sz w:val="22"/>
          <w:szCs w:val="22"/>
          <w:lang w:eastAsia="en-US"/>
          <w14:ligatures w14:val="standardContextual"/>
        </w:rPr>
        <w:t>7</w:t>
      </w:r>
      <w:r w:rsidR="00FF210B" w:rsidRPr="006B1207">
        <w:rPr>
          <w:rFonts w:ascii="Arial" w:eastAsiaTheme="minorHAnsi" w:hAnsi="Arial" w:cs="Arial"/>
          <w:kern w:val="2"/>
          <w:sz w:val="22"/>
          <w:szCs w:val="22"/>
          <w:lang w:eastAsia="en-US"/>
          <w14:ligatures w14:val="standardContextual"/>
        </w:rPr>
        <w:t>.</w:t>
      </w:r>
      <w:r w:rsidR="00B16667" w:rsidRPr="006B1207">
        <w:rPr>
          <w:rFonts w:ascii="Arial" w:eastAsiaTheme="minorHAnsi" w:hAnsi="Arial" w:cs="Arial"/>
          <w:kern w:val="2"/>
          <w:sz w:val="22"/>
          <w:szCs w:val="22"/>
          <w:lang w:eastAsia="en-US"/>
          <w14:ligatures w14:val="standardContextual"/>
        </w:rPr>
        <w:t>5</w:t>
      </w:r>
      <w:r w:rsidR="00FF210B" w:rsidRPr="006B1207">
        <w:rPr>
          <w:rFonts w:ascii="Arial" w:eastAsiaTheme="minorHAnsi" w:hAnsi="Arial" w:cs="Arial"/>
          <w:kern w:val="2"/>
          <w:sz w:val="22"/>
          <w:szCs w:val="22"/>
          <w:lang w:eastAsia="en-US"/>
          <w14:ligatures w14:val="standardContextual"/>
        </w:rPr>
        <w:t>.2. papunkčiuose nurodyti subjektai ar su jais ketinamas sudaryti (sudarytas) sandoris neatitinka nacionalinio saugumo interesų;</w:t>
      </w:r>
    </w:p>
    <w:p w14:paraId="48B6F4BB" w14:textId="66470180" w:rsidR="00B82BAD" w:rsidRPr="006B1207" w:rsidRDefault="00546109" w:rsidP="00B82BAD">
      <w:pPr>
        <w:pStyle w:val="NormalWeb"/>
        <w:ind w:firstLine="480"/>
        <w:jc w:val="both"/>
        <w:rPr>
          <w:rFonts w:ascii="Arial" w:eastAsiaTheme="minorHAnsi" w:hAnsi="Arial" w:cs="Arial"/>
          <w:kern w:val="2"/>
          <w:sz w:val="22"/>
          <w:szCs w:val="22"/>
          <w:lang w:eastAsia="en-US"/>
          <w14:ligatures w14:val="standardContextual"/>
        </w:rPr>
      </w:pPr>
      <w:r w:rsidRPr="006B1207">
        <w:rPr>
          <w:rFonts w:ascii="Arial" w:eastAsiaTheme="minorHAnsi" w:hAnsi="Arial" w:cs="Arial"/>
          <w:kern w:val="2"/>
          <w:sz w:val="22"/>
          <w:szCs w:val="22"/>
          <w:lang w:eastAsia="en-US"/>
          <w14:ligatures w14:val="standardContextual"/>
        </w:rPr>
        <w:t>7</w:t>
      </w:r>
      <w:r w:rsidR="00446C3C" w:rsidRPr="006B1207">
        <w:rPr>
          <w:rFonts w:ascii="Arial" w:eastAsiaTheme="minorHAnsi" w:hAnsi="Arial" w:cs="Arial"/>
          <w:kern w:val="2"/>
          <w:sz w:val="22"/>
          <w:szCs w:val="22"/>
          <w:lang w:eastAsia="en-US"/>
          <w14:ligatures w14:val="standardContextual"/>
        </w:rPr>
        <w:t xml:space="preserve">.5.5. </w:t>
      </w:r>
      <w:r w:rsidR="00FF210B" w:rsidRPr="006B1207">
        <w:rPr>
          <w:rFonts w:ascii="Arial" w:eastAsiaTheme="minorHAnsi" w:hAnsi="Arial" w:cs="Arial"/>
          <w:kern w:val="2"/>
          <w:sz w:val="22"/>
          <w:szCs w:val="22"/>
          <w:lang w:eastAsia="en-US"/>
          <w14:ligatures w14:val="standardContextual"/>
        </w:rPr>
        <w:t xml:space="preserve">perkančioji organizacija turi kompetentingų institucijų informaciją, kad šio punkto </w:t>
      </w:r>
      <w:r w:rsidR="00D46C29" w:rsidRPr="006B1207">
        <w:rPr>
          <w:rFonts w:ascii="Arial" w:eastAsiaTheme="minorHAnsi" w:hAnsi="Arial" w:cs="Arial"/>
          <w:kern w:val="2"/>
          <w:sz w:val="22"/>
          <w:szCs w:val="22"/>
          <w:lang w:eastAsia="en-US"/>
          <w14:ligatures w14:val="standardContextual"/>
        </w:rPr>
        <w:t>8</w:t>
      </w:r>
      <w:r w:rsidR="00FF210B" w:rsidRPr="006B1207">
        <w:rPr>
          <w:rFonts w:ascii="Arial" w:eastAsiaTheme="minorHAnsi" w:hAnsi="Arial" w:cs="Arial"/>
          <w:kern w:val="2"/>
          <w:sz w:val="22"/>
          <w:szCs w:val="22"/>
          <w:lang w:eastAsia="en-US"/>
          <w14:ligatures w14:val="standardContextual"/>
        </w:rPr>
        <w:t>.</w:t>
      </w:r>
      <w:r w:rsidR="006839C2" w:rsidRPr="006B1207">
        <w:rPr>
          <w:rFonts w:ascii="Arial" w:eastAsiaTheme="minorHAnsi" w:hAnsi="Arial" w:cs="Arial"/>
          <w:kern w:val="2"/>
          <w:sz w:val="22"/>
          <w:szCs w:val="22"/>
          <w:lang w:eastAsia="en-US"/>
          <w14:ligatures w14:val="standardContextual"/>
        </w:rPr>
        <w:t>5</w:t>
      </w:r>
      <w:r w:rsidR="00FF210B" w:rsidRPr="006B1207">
        <w:rPr>
          <w:rFonts w:ascii="Arial" w:eastAsiaTheme="minorHAnsi" w:hAnsi="Arial" w:cs="Arial"/>
          <w:kern w:val="2"/>
          <w:sz w:val="22"/>
          <w:szCs w:val="22"/>
          <w:lang w:eastAsia="en-US"/>
          <w14:ligatures w14:val="standardContextual"/>
        </w:rPr>
        <w:t xml:space="preserve">.1. ir </w:t>
      </w:r>
      <w:r w:rsidR="00D46C29" w:rsidRPr="006B1207">
        <w:rPr>
          <w:rFonts w:ascii="Arial" w:eastAsiaTheme="minorHAnsi" w:hAnsi="Arial" w:cs="Arial"/>
          <w:kern w:val="2"/>
          <w:sz w:val="22"/>
          <w:szCs w:val="22"/>
          <w:lang w:eastAsia="en-US"/>
          <w14:ligatures w14:val="standardContextual"/>
        </w:rPr>
        <w:t>8</w:t>
      </w:r>
      <w:r w:rsidR="00FF210B" w:rsidRPr="006B1207">
        <w:rPr>
          <w:rFonts w:ascii="Arial" w:eastAsiaTheme="minorHAnsi" w:hAnsi="Arial" w:cs="Arial"/>
          <w:kern w:val="2"/>
          <w:sz w:val="22"/>
          <w:szCs w:val="22"/>
          <w:lang w:eastAsia="en-US"/>
          <w14:ligatures w14:val="standardContextual"/>
        </w:rPr>
        <w:t>.</w:t>
      </w:r>
      <w:r w:rsidR="006839C2" w:rsidRPr="006B1207">
        <w:rPr>
          <w:rFonts w:ascii="Arial" w:eastAsiaTheme="minorHAnsi" w:hAnsi="Arial" w:cs="Arial"/>
          <w:kern w:val="2"/>
          <w:sz w:val="22"/>
          <w:szCs w:val="22"/>
          <w:lang w:eastAsia="en-US"/>
          <w14:ligatures w14:val="standardContextual"/>
        </w:rPr>
        <w:t>5</w:t>
      </w:r>
      <w:r w:rsidR="00FF210B" w:rsidRPr="006B1207">
        <w:rPr>
          <w:rFonts w:ascii="Arial" w:eastAsiaTheme="minorHAnsi" w:hAnsi="Arial" w:cs="Arial"/>
          <w:kern w:val="2"/>
          <w:sz w:val="22"/>
          <w:szCs w:val="22"/>
          <w:lang w:eastAsia="en-US"/>
          <w14:ligatures w14:val="standardContextual"/>
        </w:rPr>
        <w:t>.2. papunkčiuose nurodyti subjektai turi interesų, galinčių kelti grėsmę nacionaliniam saugumui.</w:t>
      </w:r>
    </w:p>
    <w:p w14:paraId="42E6C84D" w14:textId="31DF0FF5" w:rsidR="006D2325" w:rsidRPr="006B1207" w:rsidRDefault="00546109" w:rsidP="006D2325">
      <w:pPr>
        <w:pStyle w:val="NormalWeb"/>
        <w:ind w:firstLine="480"/>
        <w:jc w:val="both"/>
        <w:rPr>
          <w:rFonts w:ascii="Arial" w:eastAsia="Times New Roman" w:hAnsi="Arial" w:cs="Arial"/>
          <w:sz w:val="22"/>
          <w:szCs w:val="22"/>
        </w:rPr>
      </w:pPr>
      <w:r w:rsidRPr="006B1207">
        <w:rPr>
          <w:rFonts w:ascii="Arial" w:eastAsiaTheme="minorHAnsi" w:hAnsi="Arial" w:cs="Arial"/>
          <w:kern w:val="2"/>
          <w:sz w:val="22"/>
          <w:szCs w:val="22"/>
          <w:lang w:eastAsia="en-US"/>
          <w14:ligatures w14:val="standardContextual"/>
        </w:rPr>
        <w:t>7</w:t>
      </w:r>
      <w:r w:rsidR="00B82BAD" w:rsidRPr="006B1207">
        <w:rPr>
          <w:rFonts w:ascii="Arial" w:eastAsiaTheme="minorHAnsi" w:hAnsi="Arial" w:cs="Arial"/>
          <w:kern w:val="2"/>
          <w:sz w:val="22"/>
          <w:szCs w:val="22"/>
          <w:lang w:eastAsia="en-US"/>
          <w14:ligatures w14:val="standardContextual"/>
        </w:rPr>
        <w:t xml:space="preserve">.5.6. </w:t>
      </w:r>
      <w:r w:rsidR="00B82BAD" w:rsidRPr="006B1207">
        <w:rPr>
          <w:rFonts w:ascii="Arial" w:eastAsia="Times New Roman" w:hAnsi="Arial" w:cs="Arial"/>
          <w:sz w:val="22"/>
          <w:szCs w:val="22"/>
        </w:rPr>
        <w:t>tiekėjas, jo subtiekėjas, ūkio subjektas, kurio pajėgumais remiamasi, nevykdo veiklos valstybėse ar teritorijose*, nurodytose Lietuvos Respublikos Vyriausybės patvirtintame valstybių ar teritorijų, su kuriomis susijusiems pasiūlymams taikomas šis pasiūlymo atmetimo pagrindas, sąraše, ir nėra ūkio subjektų grupės, kurios bet kuris narys vykdo veiklą tokiose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nedalyvauja tokių ūkio subjektų grupių ir (ar) ūkio subjektų veikloje.</w:t>
      </w:r>
    </w:p>
    <w:p w14:paraId="64143FC6" w14:textId="5BADCAB4" w:rsidR="00860570" w:rsidRPr="006B1207" w:rsidRDefault="00546109" w:rsidP="00211CAF">
      <w:pPr>
        <w:autoSpaceDE w:val="0"/>
        <w:autoSpaceDN w:val="0"/>
        <w:adjustRightInd w:val="0"/>
        <w:spacing w:after="0" w:line="240" w:lineRule="auto"/>
        <w:ind w:firstLine="567"/>
        <w:jc w:val="both"/>
        <w:rPr>
          <w:rFonts w:ascii="Arial" w:hAnsi="Arial" w:cs="Arial"/>
        </w:rPr>
      </w:pPr>
      <w:r w:rsidRPr="006B1207">
        <w:rPr>
          <w:rFonts w:ascii="Arial" w:hAnsi="Arial" w:cs="Arial"/>
        </w:rPr>
        <w:lastRenderedPageBreak/>
        <w:t>7</w:t>
      </w:r>
      <w:r w:rsidR="00B7096B" w:rsidRPr="006B1207">
        <w:rPr>
          <w:rFonts w:ascii="Arial" w:hAnsi="Arial" w:cs="Arial"/>
        </w:rPr>
        <w:t>.</w:t>
      </w:r>
      <w:r w:rsidR="0071506C" w:rsidRPr="006B1207">
        <w:rPr>
          <w:rFonts w:ascii="Arial" w:hAnsi="Arial" w:cs="Arial"/>
        </w:rPr>
        <w:t xml:space="preserve">6. </w:t>
      </w:r>
      <w:r w:rsidR="00860570" w:rsidRPr="006B1207">
        <w:rPr>
          <w:rFonts w:ascii="Arial" w:hAnsi="Arial" w:cs="Arial"/>
        </w:rPr>
        <w:t xml:space="preserve">Perkančioji organizacija, tikrindama paraiškos ar pasiūlymo atitiktį šiame punkte nurodytiems reikalavimams, iš tiekėjo reikalauja pateikti </w:t>
      </w:r>
      <w:r w:rsidR="00860570" w:rsidRPr="006B1207">
        <w:rPr>
          <w:rFonts w:ascii="Arial" w:hAnsi="Arial" w:cs="Arial"/>
          <w:b/>
          <w:bCs/>
        </w:rPr>
        <w:t>laisvos formos atitikties deklaraciją</w:t>
      </w:r>
      <w:r w:rsidR="002A22D4" w:rsidRPr="006B1207">
        <w:rPr>
          <w:rFonts w:ascii="Arial" w:hAnsi="Arial" w:cs="Arial"/>
          <w:b/>
          <w:bCs/>
        </w:rPr>
        <w:t xml:space="preserve"> (</w:t>
      </w:r>
      <w:r w:rsidR="00211CAF" w:rsidRPr="006B1207">
        <w:rPr>
          <w:rFonts w:ascii="Arial" w:hAnsi="Arial" w:cs="Arial"/>
          <w:b/>
          <w:bCs/>
        </w:rPr>
        <w:t>pasiūlymo pri</w:t>
      </w:r>
      <w:r w:rsidR="0071506C" w:rsidRPr="006B1207">
        <w:rPr>
          <w:rFonts w:ascii="Arial" w:hAnsi="Arial" w:cs="Arial"/>
          <w:b/>
          <w:bCs/>
        </w:rPr>
        <w:t>e</w:t>
      </w:r>
      <w:r w:rsidR="00211CAF" w:rsidRPr="006B1207">
        <w:rPr>
          <w:rFonts w:ascii="Arial" w:hAnsi="Arial" w:cs="Arial"/>
          <w:b/>
          <w:bCs/>
        </w:rPr>
        <w:t>das Nr.1</w:t>
      </w:r>
      <w:r w:rsidR="002A22D4" w:rsidRPr="006B1207">
        <w:rPr>
          <w:rFonts w:ascii="Arial" w:hAnsi="Arial" w:cs="Arial"/>
          <w:b/>
          <w:bCs/>
        </w:rPr>
        <w:t>)</w:t>
      </w:r>
      <w:r w:rsidR="00860570" w:rsidRPr="006B1207">
        <w:rPr>
          <w:rFonts w:ascii="Arial" w:hAnsi="Arial" w:cs="Arial"/>
        </w:rPr>
        <w:t>. Jeigu perkančiajai organizacijai kyla abejonių dėl tiekėjo nurodytos informacijos, įrodančios atitiktį šiame punkte nustatytiems reikalavimams, teisingumo, ji turi teisę paprašyti ekonomiškai naudingiausią pasiūlymą pateikusio tiekėjo pateikti informaciją patvirtinančius pirkimo sąlygose nurodytus (vieną ar kelis) ar kitus perkančiajai organizacijai priimtinus dokumentus. Perkančioji organizacija šių dokumentų gali paprašyti ir iš dalyvių bet kuriuo pirkimo procedūros metu, jeigu tai būtina siekiant užtikrinti tinkamą pirkimo procedūros atlikimą.</w:t>
      </w:r>
    </w:p>
    <w:p w14:paraId="01C78DE2" w14:textId="2C82A087" w:rsidR="006D2325" w:rsidRPr="006B1207" w:rsidRDefault="007A6E3D" w:rsidP="006D2325">
      <w:pPr>
        <w:pStyle w:val="NormalWeb"/>
        <w:ind w:firstLine="480"/>
        <w:jc w:val="both"/>
        <w:rPr>
          <w:rFonts w:ascii="Arial" w:eastAsiaTheme="minorHAnsi" w:hAnsi="Arial" w:cs="Arial"/>
          <w:kern w:val="2"/>
          <w:sz w:val="22"/>
          <w:szCs w:val="22"/>
          <w:lang w:eastAsia="en-US"/>
          <w14:ligatures w14:val="standardContextual"/>
        </w:rPr>
      </w:pPr>
      <w:r w:rsidRPr="006B1207">
        <w:rPr>
          <w:rFonts w:ascii="Arial" w:eastAsia="Times New Roman" w:hAnsi="Arial" w:cs="Arial"/>
          <w:sz w:val="22"/>
          <w:szCs w:val="22"/>
        </w:rPr>
        <w:t>7</w:t>
      </w:r>
      <w:r w:rsidR="00FF210B" w:rsidRPr="006B1207">
        <w:rPr>
          <w:rFonts w:ascii="Arial" w:eastAsiaTheme="minorHAnsi" w:hAnsi="Arial" w:cs="Arial"/>
          <w:kern w:val="2"/>
          <w:sz w:val="22"/>
          <w:szCs w:val="22"/>
          <w:lang w:eastAsia="en-US"/>
          <w14:ligatures w14:val="standardContextual"/>
        </w:rPr>
        <w:t>.</w:t>
      </w:r>
      <w:r w:rsidR="006D2325" w:rsidRPr="006B1207">
        <w:rPr>
          <w:rFonts w:ascii="Arial" w:eastAsiaTheme="minorHAnsi" w:hAnsi="Arial" w:cs="Arial"/>
          <w:kern w:val="2"/>
          <w:sz w:val="22"/>
          <w:szCs w:val="22"/>
          <w:lang w:eastAsia="en-US"/>
          <w14:ligatures w14:val="standardContextual"/>
        </w:rPr>
        <w:t>6.</w:t>
      </w:r>
      <w:r w:rsidR="00FF210B" w:rsidRPr="006B1207">
        <w:rPr>
          <w:rFonts w:ascii="Arial" w:eastAsiaTheme="minorHAnsi" w:hAnsi="Arial" w:cs="Arial"/>
          <w:kern w:val="2"/>
          <w:sz w:val="22"/>
          <w:szCs w:val="22"/>
          <w:lang w:eastAsia="en-US"/>
          <w14:ligatures w14:val="standardContextual"/>
        </w:rPr>
        <w:t xml:space="preserve"> Perkančioji organizacija pasiūlymą nustato laimėjusiu, jeigu tenkinamos visos šios sąlygos:</w:t>
      </w:r>
    </w:p>
    <w:p w14:paraId="2DB3EC26" w14:textId="21D7B3E8" w:rsidR="006D2325" w:rsidRPr="006B1207" w:rsidRDefault="007A6E3D" w:rsidP="006D2325">
      <w:pPr>
        <w:pStyle w:val="NormalWeb"/>
        <w:ind w:firstLine="480"/>
        <w:jc w:val="both"/>
        <w:rPr>
          <w:rFonts w:ascii="Arial" w:eastAsiaTheme="minorHAnsi" w:hAnsi="Arial" w:cs="Arial"/>
          <w:kern w:val="2"/>
          <w:sz w:val="22"/>
          <w:szCs w:val="22"/>
          <w:lang w:eastAsia="en-US"/>
          <w14:ligatures w14:val="standardContextual"/>
        </w:rPr>
      </w:pPr>
      <w:r w:rsidRPr="006B1207">
        <w:rPr>
          <w:rFonts w:ascii="Arial" w:eastAsiaTheme="minorHAnsi" w:hAnsi="Arial" w:cs="Arial"/>
          <w:kern w:val="2"/>
          <w:sz w:val="22"/>
          <w:szCs w:val="22"/>
          <w:lang w:eastAsia="en-US"/>
          <w14:ligatures w14:val="standardContextual"/>
        </w:rPr>
        <w:t>7</w:t>
      </w:r>
      <w:r w:rsidR="00FF210B" w:rsidRPr="006B1207">
        <w:rPr>
          <w:rFonts w:ascii="Arial" w:eastAsiaTheme="minorHAnsi" w:hAnsi="Arial" w:cs="Arial"/>
          <w:kern w:val="2"/>
          <w:sz w:val="22"/>
          <w:szCs w:val="22"/>
          <w:lang w:eastAsia="en-US"/>
          <w14:ligatures w14:val="standardContextual"/>
        </w:rPr>
        <w:t>.</w:t>
      </w:r>
      <w:r w:rsidR="006D2325" w:rsidRPr="006B1207">
        <w:rPr>
          <w:rFonts w:ascii="Arial" w:eastAsiaTheme="minorHAnsi" w:hAnsi="Arial" w:cs="Arial"/>
          <w:kern w:val="2"/>
          <w:sz w:val="22"/>
          <w:szCs w:val="22"/>
          <w:lang w:eastAsia="en-US"/>
          <w14:ligatures w14:val="standardContextual"/>
        </w:rPr>
        <w:t>6</w:t>
      </w:r>
      <w:r w:rsidR="00FF210B" w:rsidRPr="006B1207">
        <w:rPr>
          <w:rFonts w:ascii="Arial" w:eastAsiaTheme="minorHAnsi" w:hAnsi="Arial" w:cs="Arial"/>
          <w:kern w:val="2"/>
          <w:sz w:val="22"/>
          <w:szCs w:val="22"/>
          <w:lang w:eastAsia="en-US"/>
          <w14:ligatures w14:val="standardContextual"/>
        </w:rPr>
        <w:t xml:space="preserve">.1. pasiūlymas atitinka skelbime apie pirkimą ir pirkimo dokumentų nustatytus reikalavimus, sąlygas ir kriterijus; </w:t>
      </w:r>
    </w:p>
    <w:p w14:paraId="059C0A03" w14:textId="662183CF" w:rsidR="006D2325" w:rsidRPr="006B1207" w:rsidRDefault="007A6E3D" w:rsidP="006D2325">
      <w:pPr>
        <w:pStyle w:val="NormalWeb"/>
        <w:ind w:firstLine="480"/>
        <w:jc w:val="both"/>
        <w:rPr>
          <w:rFonts w:ascii="Arial" w:eastAsiaTheme="minorHAnsi" w:hAnsi="Arial" w:cs="Arial"/>
          <w:kern w:val="2"/>
          <w:sz w:val="22"/>
          <w:szCs w:val="22"/>
          <w:lang w:eastAsia="en-US"/>
          <w14:ligatures w14:val="standardContextual"/>
        </w:rPr>
      </w:pPr>
      <w:r w:rsidRPr="006B1207">
        <w:rPr>
          <w:rFonts w:ascii="Arial" w:eastAsiaTheme="minorHAnsi" w:hAnsi="Arial" w:cs="Arial"/>
          <w:kern w:val="2"/>
          <w:sz w:val="22"/>
          <w:szCs w:val="22"/>
          <w:lang w:eastAsia="en-US"/>
          <w14:ligatures w14:val="standardContextual"/>
        </w:rPr>
        <w:t>7</w:t>
      </w:r>
      <w:r w:rsidR="006D2325" w:rsidRPr="006B1207">
        <w:rPr>
          <w:rFonts w:ascii="Arial" w:eastAsiaTheme="minorHAnsi" w:hAnsi="Arial" w:cs="Arial"/>
          <w:kern w:val="2"/>
          <w:sz w:val="22"/>
          <w:szCs w:val="22"/>
          <w:lang w:eastAsia="en-US"/>
          <w14:ligatures w14:val="standardContextual"/>
        </w:rPr>
        <w:t>.6.</w:t>
      </w:r>
      <w:r w:rsidR="00F51CAD" w:rsidRPr="006B1207">
        <w:rPr>
          <w:rFonts w:ascii="Arial" w:eastAsiaTheme="minorHAnsi" w:hAnsi="Arial" w:cs="Arial"/>
          <w:kern w:val="2"/>
          <w:sz w:val="22"/>
          <w:szCs w:val="22"/>
          <w:lang w:eastAsia="en-US"/>
          <w14:ligatures w14:val="standardContextual"/>
        </w:rPr>
        <w:t>2</w:t>
      </w:r>
      <w:r w:rsidR="006D2325" w:rsidRPr="006B1207">
        <w:rPr>
          <w:rFonts w:ascii="Arial" w:eastAsiaTheme="minorHAnsi" w:hAnsi="Arial" w:cs="Arial"/>
          <w:kern w:val="2"/>
          <w:sz w:val="22"/>
          <w:szCs w:val="22"/>
          <w:lang w:eastAsia="en-US"/>
          <w14:ligatures w14:val="standardContextual"/>
        </w:rPr>
        <w:t xml:space="preserve">. </w:t>
      </w:r>
      <w:r w:rsidR="00FF210B" w:rsidRPr="006B1207">
        <w:rPr>
          <w:rFonts w:ascii="Arial" w:eastAsiaTheme="minorHAnsi" w:hAnsi="Arial" w:cs="Arial"/>
          <w:kern w:val="2"/>
          <w:sz w:val="22"/>
          <w:szCs w:val="22"/>
          <w:lang w:eastAsia="en-US"/>
          <w14:ligatures w14:val="standardContextual"/>
        </w:rPr>
        <w:t>pasiūlymą pateikęs teikėjas atitinka pirkimo dokumentų nustatytus kvalifikacijos reikalavimus;</w:t>
      </w:r>
    </w:p>
    <w:p w14:paraId="481D74AA" w14:textId="2C4C7F32" w:rsidR="006D2325" w:rsidRPr="006B1207" w:rsidRDefault="007A6E3D" w:rsidP="006D2325">
      <w:pPr>
        <w:pStyle w:val="NormalWeb"/>
        <w:ind w:firstLine="480"/>
        <w:jc w:val="both"/>
        <w:rPr>
          <w:rFonts w:ascii="Arial" w:eastAsiaTheme="minorHAnsi" w:hAnsi="Arial" w:cs="Arial"/>
          <w:kern w:val="2"/>
          <w:sz w:val="22"/>
          <w:szCs w:val="22"/>
          <w:lang w:eastAsia="en-US"/>
          <w14:ligatures w14:val="standardContextual"/>
        </w:rPr>
      </w:pPr>
      <w:r w:rsidRPr="006B1207">
        <w:rPr>
          <w:rFonts w:ascii="Arial" w:eastAsiaTheme="minorHAnsi" w:hAnsi="Arial" w:cs="Arial"/>
          <w:kern w:val="2"/>
          <w:sz w:val="22"/>
          <w:szCs w:val="22"/>
          <w:lang w:eastAsia="en-US"/>
          <w14:ligatures w14:val="standardContextual"/>
        </w:rPr>
        <w:t>7</w:t>
      </w:r>
      <w:r w:rsidR="006D2325" w:rsidRPr="006B1207">
        <w:rPr>
          <w:rFonts w:ascii="Arial" w:eastAsiaTheme="minorHAnsi" w:hAnsi="Arial" w:cs="Arial"/>
          <w:kern w:val="2"/>
          <w:sz w:val="22"/>
          <w:szCs w:val="22"/>
          <w:lang w:eastAsia="en-US"/>
          <w14:ligatures w14:val="standardContextual"/>
        </w:rPr>
        <w:t>.6.</w:t>
      </w:r>
      <w:r w:rsidR="00F51CAD" w:rsidRPr="006B1207">
        <w:rPr>
          <w:rFonts w:ascii="Arial" w:eastAsiaTheme="minorHAnsi" w:hAnsi="Arial" w:cs="Arial"/>
          <w:kern w:val="2"/>
          <w:sz w:val="22"/>
          <w:szCs w:val="22"/>
          <w:lang w:eastAsia="en-US"/>
          <w14:ligatures w14:val="standardContextual"/>
        </w:rPr>
        <w:t>3</w:t>
      </w:r>
      <w:r w:rsidR="006D2325" w:rsidRPr="006B1207">
        <w:rPr>
          <w:rFonts w:ascii="Arial" w:eastAsiaTheme="minorHAnsi" w:hAnsi="Arial" w:cs="Arial"/>
          <w:kern w:val="2"/>
          <w:sz w:val="22"/>
          <w:szCs w:val="22"/>
          <w:lang w:eastAsia="en-US"/>
          <w14:ligatures w14:val="standardContextual"/>
        </w:rPr>
        <w:t xml:space="preserve">. </w:t>
      </w:r>
      <w:r w:rsidR="00FF210B" w:rsidRPr="006B1207">
        <w:rPr>
          <w:rFonts w:ascii="Arial" w:eastAsiaTheme="minorHAnsi" w:hAnsi="Arial" w:cs="Arial"/>
          <w:kern w:val="2"/>
          <w:sz w:val="22"/>
          <w:szCs w:val="22"/>
          <w:lang w:eastAsia="en-US"/>
          <w14:ligatures w14:val="standardContextual"/>
        </w:rPr>
        <w:t xml:space="preserve">pasiūlymą pateikęs teikėjas perkančiosios organizacijos prašymu per jos nustatytą terminą pateikė reikalaujamus dokumentus, patikslino, papildė ir paaiškino informaciją; </w:t>
      </w:r>
    </w:p>
    <w:p w14:paraId="1FEB0BA5" w14:textId="797BE539" w:rsidR="00632F97" w:rsidRPr="006B1207" w:rsidRDefault="007A6E3D" w:rsidP="00632F97">
      <w:pPr>
        <w:pStyle w:val="NormalWeb"/>
        <w:ind w:firstLine="480"/>
        <w:jc w:val="both"/>
        <w:rPr>
          <w:rFonts w:ascii="Arial" w:eastAsiaTheme="minorHAnsi" w:hAnsi="Arial" w:cs="Arial"/>
          <w:kern w:val="2"/>
          <w:sz w:val="22"/>
          <w:szCs w:val="22"/>
          <w:lang w:eastAsia="en-US"/>
          <w14:ligatures w14:val="standardContextual"/>
        </w:rPr>
      </w:pPr>
      <w:r w:rsidRPr="006B1207">
        <w:rPr>
          <w:rFonts w:ascii="Arial" w:eastAsiaTheme="minorHAnsi" w:hAnsi="Arial" w:cs="Arial"/>
          <w:kern w:val="2"/>
          <w:sz w:val="22"/>
          <w:szCs w:val="22"/>
          <w:lang w:eastAsia="en-US"/>
          <w14:ligatures w14:val="standardContextual"/>
        </w:rPr>
        <w:t>7</w:t>
      </w:r>
      <w:r w:rsidR="00632F97" w:rsidRPr="006B1207">
        <w:rPr>
          <w:rFonts w:ascii="Arial" w:eastAsiaTheme="minorHAnsi" w:hAnsi="Arial" w:cs="Arial"/>
          <w:kern w:val="2"/>
          <w:sz w:val="22"/>
          <w:szCs w:val="22"/>
          <w:lang w:eastAsia="en-US"/>
          <w14:ligatures w14:val="standardContextual"/>
        </w:rPr>
        <w:t>.6</w:t>
      </w:r>
      <w:r w:rsidR="00FF210B" w:rsidRPr="006B1207">
        <w:rPr>
          <w:rFonts w:ascii="Arial" w:eastAsiaTheme="minorHAnsi" w:hAnsi="Arial" w:cs="Arial"/>
          <w:kern w:val="2"/>
          <w:sz w:val="22"/>
          <w:szCs w:val="22"/>
          <w:lang w:eastAsia="en-US"/>
          <w14:ligatures w14:val="standardContextual"/>
        </w:rPr>
        <w:t>.</w:t>
      </w:r>
      <w:r w:rsidR="000A49D7" w:rsidRPr="006B1207">
        <w:rPr>
          <w:rFonts w:ascii="Arial" w:eastAsiaTheme="minorHAnsi" w:hAnsi="Arial" w:cs="Arial"/>
          <w:kern w:val="2"/>
          <w:sz w:val="22"/>
          <w:szCs w:val="22"/>
          <w:lang w:eastAsia="en-US"/>
          <w14:ligatures w14:val="standardContextual"/>
        </w:rPr>
        <w:t>4</w:t>
      </w:r>
      <w:r w:rsidR="00FF210B" w:rsidRPr="006B1207">
        <w:rPr>
          <w:rFonts w:ascii="Arial" w:eastAsiaTheme="minorHAnsi" w:hAnsi="Arial" w:cs="Arial"/>
          <w:kern w:val="2"/>
          <w:sz w:val="22"/>
          <w:szCs w:val="22"/>
          <w:lang w:eastAsia="en-US"/>
          <w14:ligatures w14:val="standardContextual"/>
        </w:rPr>
        <w:t>. Jei tiekėjo pasiūlymas netenkina bent vienos iš sąlygų, kurias turi tenkinti laimėjęs pasiūlymas, toks pasiūlymas yra atmetamas</w:t>
      </w:r>
    </w:p>
    <w:p w14:paraId="5FB9A40E" w14:textId="56DFCD88" w:rsidR="00FF210B" w:rsidRPr="006B1207" w:rsidRDefault="007A6E3D" w:rsidP="00632F97">
      <w:pPr>
        <w:pStyle w:val="NormalWeb"/>
        <w:ind w:firstLine="480"/>
        <w:jc w:val="both"/>
        <w:rPr>
          <w:rFonts w:ascii="Arial" w:eastAsiaTheme="minorHAnsi" w:hAnsi="Arial" w:cs="Arial"/>
          <w:kern w:val="2"/>
          <w:sz w:val="22"/>
          <w:szCs w:val="22"/>
          <w:lang w:eastAsia="en-US"/>
          <w14:ligatures w14:val="standardContextual"/>
        </w:rPr>
      </w:pPr>
      <w:r w:rsidRPr="006B1207">
        <w:rPr>
          <w:rFonts w:ascii="Arial" w:eastAsiaTheme="minorHAnsi" w:hAnsi="Arial" w:cs="Arial"/>
          <w:kern w:val="2"/>
          <w:sz w:val="22"/>
          <w:szCs w:val="22"/>
          <w:lang w:eastAsia="en-US"/>
          <w14:ligatures w14:val="standardContextual"/>
        </w:rPr>
        <w:t>7</w:t>
      </w:r>
      <w:r w:rsidR="00632F97" w:rsidRPr="006B1207">
        <w:rPr>
          <w:rFonts w:ascii="Arial" w:eastAsiaTheme="minorHAnsi" w:hAnsi="Arial" w:cs="Arial"/>
          <w:kern w:val="2"/>
          <w:sz w:val="22"/>
          <w:szCs w:val="22"/>
          <w:lang w:eastAsia="en-US"/>
          <w14:ligatures w14:val="standardContextual"/>
        </w:rPr>
        <w:t>.7. T</w:t>
      </w:r>
      <w:r w:rsidR="00FF210B" w:rsidRPr="006B1207">
        <w:rPr>
          <w:rFonts w:ascii="Arial" w:eastAsiaTheme="minorHAnsi" w:hAnsi="Arial" w:cs="Arial"/>
          <w:kern w:val="2"/>
          <w:sz w:val="22"/>
          <w:szCs w:val="22"/>
          <w:lang w:eastAsia="en-US"/>
          <w14:ligatures w14:val="standardContextual"/>
        </w:rPr>
        <w:t>eikėjas, kurio pasiūlymas laimėjo, kviečiamas sudaryti pirkimo sutartį.</w:t>
      </w:r>
      <w:r w:rsidR="00E859C4" w:rsidRPr="006B1207">
        <w:rPr>
          <w:rFonts w:ascii="Arial" w:eastAsia="Times New Roman" w:hAnsi="Arial" w:cs="Arial"/>
          <w:sz w:val="22"/>
          <w:szCs w:val="22"/>
        </w:rPr>
        <w:t xml:space="preserve"> Jeigu tiekėjas, kuriam buvo pasiūlyta sudaryti pirkimo sutartį, raštu atsisako ją sudaryti arba nepateikia pirkimo dokumentuose nustatyto pirkimo sutarties įvykdymo užtikrinimą patvirtinančio dokumento (jei jo buvo prašoma), arba iki perkančiosios organizacijos nurodyto laiko nepasirašo pirkimo sutarties, ar atsisako sudaryti pirkimo sutartį Viešųjų pirkimų įstatyme ir pirkimo dokumentuose nustatytomis sąlygomis, laikoma, kad jis atsisakė sudaryti pirkimo sutartį. Tokiu atveju perkančioji organizacija siūlo sudaryti pirkimo sutartį tiekėjui, kurio pasiūlymas pagal nustatytą pasiūlymų eilę yra pirmas po tiekėjo, atsisakiusio sudaryti pirkimo sutartį.</w:t>
      </w:r>
    </w:p>
    <w:p w14:paraId="24FB0231" w14:textId="4B06A383" w:rsidR="009477B0" w:rsidRPr="006B1207" w:rsidRDefault="007A6E3D">
      <w:pPr>
        <w:pStyle w:val="NormalWeb"/>
        <w:jc w:val="center"/>
        <w:rPr>
          <w:rFonts w:ascii="Arial" w:hAnsi="Arial" w:cs="Arial"/>
          <w:b/>
          <w:bCs/>
          <w:sz w:val="22"/>
          <w:szCs w:val="22"/>
        </w:rPr>
      </w:pPr>
      <w:r w:rsidRPr="006B1207">
        <w:rPr>
          <w:rFonts w:ascii="Arial" w:hAnsi="Arial" w:cs="Arial"/>
          <w:b/>
          <w:bCs/>
          <w:sz w:val="22"/>
          <w:szCs w:val="22"/>
        </w:rPr>
        <w:t>8</w:t>
      </w:r>
      <w:r w:rsidR="00DE397A" w:rsidRPr="006B1207">
        <w:rPr>
          <w:rFonts w:ascii="Arial" w:hAnsi="Arial" w:cs="Arial"/>
          <w:b/>
          <w:bCs/>
          <w:sz w:val="22"/>
          <w:szCs w:val="22"/>
        </w:rPr>
        <w:t>. KITOS SĄLYGOS IR INFORMACIJA</w:t>
      </w:r>
    </w:p>
    <w:p w14:paraId="24FB0233" w14:textId="3303DFC8" w:rsidR="009477B0" w:rsidRPr="006B1207" w:rsidRDefault="007A6E3D" w:rsidP="00442BBB">
      <w:pPr>
        <w:pStyle w:val="NormalWeb"/>
        <w:ind w:firstLine="480"/>
        <w:jc w:val="both"/>
        <w:rPr>
          <w:rFonts w:ascii="Arial" w:hAnsi="Arial" w:cs="Arial"/>
          <w:sz w:val="22"/>
          <w:szCs w:val="22"/>
        </w:rPr>
      </w:pPr>
      <w:r w:rsidRPr="006B1207">
        <w:rPr>
          <w:rFonts w:ascii="Arial" w:hAnsi="Arial" w:cs="Arial"/>
          <w:sz w:val="22"/>
          <w:szCs w:val="22"/>
        </w:rPr>
        <w:t>8</w:t>
      </w:r>
      <w:r w:rsidR="00DE397A" w:rsidRPr="006B1207">
        <w:rPr>
          <w:rFonts w:ascii="Arial" w:hAnsi="Arial" w:cs="Arial"/>
          <w:sz w:val="22"/>
          <w:szCs w:val="22"/>
        </w:rPr>
        <w:t>.1. Pirkimo sutarties sudarymo atidėjimo terminas netaikomas;</w:t>
      </w:r>
    </w:p>
    <w:p w14:paraId="14D07ED8" w14:textId="1E1FEAFA" w:rsidR="002F240E" w:rsidRPr="006B1207" w:rsidRDefault="007A6E3D" w:rsidP="002F240E">
      <w:pPr>
        <w:pStyle w:val="NormalWeb"/>
        <w:ind w:firstLine="480"/>
        <w:jc w:val="both"/>
        <w:rPr>
          <w:rFonts w:ascii="Arial" w:hAnsi="Arial" w:cs="Arial"/>
          <w:sz w:val="22"/>
          <w:szCs w:val="22"/>
        </w:rPr>
      </w:pPr>
      <w:r w:rsidRPr="006B1207">
        <w:rPr>
          <w:rFonts w:ascii="Arial" w:hAnsi="Arial" w:cs="Arial"/>
          <w:sz w:val="22"/>
          <w:szCs w:val="22"/>
        </w:rPr>
        <w:t>8</w:t>
      </w:r>
      <w:r w:rsidR="00DE397A" w:rsidRPr="006B1207">
        <w:rPr>
          <w:rFonts w:ascii="Arial" w:hAnsi="Arial" w:cs="Arial"/>
          <w:sz w:val="22"/>
          <w:szCs w:val="22"/>
        </w:rPr>
        <w:t>.</w:t>
      </w:r>
      <w:r w:rsidR="00442BBB" w:rsidRPr="006B1207">
        <w:rPr>
          <w:rFonts w:ascii="Arial" w:hAnsi="Arial" w:cs="Arial"/>
          <w:sz w:val="22"/>
          <w:szCs w:val="22"/>
        </w:rPr>
        <w:t>2</w:t>
      </w:r>
      <w:r w:rsidR="00DE397A" w:rsidRPr="006B1207">
        <w:rPr>
          <w:rFonts w:ascii="Arial" w:hAnsi="Arial" w:cs="Arial"/>
          <w:sz w:val="22"/>
          <w:szCs w:val="22"/>
        </w:rPr>
        <w:t xml:space="preserve">. </w:t>
      </w:r>
      <w:r w:rsidR="002F240E" w:rsidRPr="006B1207">
        <w:rPr>
          <w:rFonts w:ascii="Arial" w:hAnsi="Arial" w:cs="Arial"/>
          <w:sz w:val="22"/>
          <w:szCs w:val="22"/>
        </w:rPr>
        <w:t>Perkančioji organizacija turi teisę savo iniciatyva nutraukti pradėtas pirkimo procedūras. Tai gali būti atliekama bet kuriuo metu iki pirkimo sutarties sudarymo, jeigu atsirado aplinkybių, kurių nebuvo galima numatyti, arba pirkimo dokumentuose padaryta esminių klaidų, dėl kurių pirkimas tampa nebetikslingas ar jį įvykdžius būtų įsigytas perkančiosios organizacijos poreikių neatitinkantis pirkimo objektas. Pirkimo procedūras nutraukti privaloma, jeigu buvo pažeisti VPĮ 17 straipsnio 1 dalyje nustatyti principai ir atitinkamos padėties negalima ištaisyti.</w:t>
      </w:r>
    </w:p>
    <w:p w14:paraId="7A3D47CF" w14:textId="3DC275BC" w:rsidR="002201B6" w:rsidRPr="006B1207" w:rsidRDefault="007A6E3D">
      <w:pPr>
        <w:pStyle w:val="NormalWeb"/>
        <w:ind w:firstLine="480"/>
        <w:jc w:val="both"/>
        <w:rPr>
          <w:rFonts w:ascii="Arial" w:hAnsi="Arial" w:cs="Arial"/>
          <w:sz w:val="22"/>
          <w:szCs w:val="22"/>
        </w:rPr>
      </w:pPr>
      <w:r w:rsidRPr="006B1207">
        <w:rPr>
          <w:rFonts w:ascii="Arial" w:hAnsi="Arial" w:cs="Arial"/>
          <w:sz w:val="22"/>
          <w:szCs w:val="22"/>
        </w:rPr>
        <w:t>8</w:t>
      </w:r>
      <w:r w:rsidR="00DE397A" w:rsidRPr="006B1207">
        <w:rPr>
          <w:rFonts w:ascii="Arial" w:hAnsi="Arial" w:cs="Arial"/>
          <w:sz w:val="22"/>
          <w:szCs w:val="22"/>
        </w:rPr>
        <w:t>.</w:t>
      </w:r>
      <w:r w:rsidR="00442BBB" w:rsidRPr="006B1207">
        <w:rPr>
          <w:rFonts w:ascii="Arial" w:hAnsi="Arial" w:cs="Arial"/>
          <w:sz w:val="22"/>
          <w:szCs w:val="22"/>
        </w:rPr>
        <w:t>3</w:t>
      </w:r>
      <w:r w:rsidR="00DE397A" w:rsidRPr="006B1207">
        <w:rPr>
          <w:rFonts w:ascii="Arial" w:hAnsi="Arial" w:cs="Arial"/>
          <w:sz w:val="22"/>
          <w:szCs w:val="22"/>
        </w:rPr>
        <w:t>.</w:t>
      </w:r>
      <w:r w:rsidR="002201B6" w:rsidRPr="006B1207">
        <w:rPr>
          <w:rFonts w:ascii="Arial" w:hAnsi="Arial" w:cs="Arial"/>
          <w:sz w:val="22"/>
          <w:szCs w:val="22"/>
        </w:rPr>
        <w:t xml:space="preserve"> Teisė ginčyti perkančiosios organizacijos veiksmus ar priimtus sprendimus nustatyta Viešųjų pirkimų įstatymo VII skyriuje.</w:t>
      </w:r>
    </w:p>
    <w:p w14:paraId="24FB0236" w14:textId="76043E56" w:rsidR="009477B0" w:rsidRPr="006B1207" w:rsidRDefault="007A6E3D">
      <w:pPr>
        <w:pStyle w:val="NormalWeb"/>
        <w:jc w:val="center"/>
        <w:rPr>
          <w:rFonts w:ascii="Arial" w:hAnsi="Arial" w:cs="Arial"/>
          <w:b/>
          <w:bCs/>
          <w:sz w:val="22"/>
          <w:szCs w:val="22"/>
        </w:rPr>
      </w:pPr>
      <w:r w:rsidRPr="006B1207">
        <w:rPr>
          <w:rFonts w:ascii="Arial" w:hAnsi="Arial" w:cs="Arial"/>
          <w:b/>
          <w:bCs/>
          <w:sz w:val="22"/>
          <w:szCs w:val="22"/>
        </w:rPr>
        <w:t>9</w:t>
      </w:r>
      <w:r w:rsidR="00DE397A" w:rsidRPr="006B1207">
        <w:rPr>
          <w:rFonts w:ascii="Arial" w:hAnsi="Arial" w:cs="Arial"/>
          <w:b/>
          <w:bCs/>
          <w:sz w:val="22"/>
          <w:szCs w:val="22"/>
        </w:rPr>
        <w:t>. PIRKIMO SUTARTIES SĄLYGOS</w:t>
      </w:r>
    </w:p>
    <w:p w14:paraId="24FB0237" w14:textId="0FAB0423" w:rsidR="00DE397A" w:rsidRPr="006B1207" w:rsidRDefault="007A6E3D">
      <w:pPr>
        <w:pStyle w:val="NormalWeb"/>
        <w:ind w:firstLine="480"/>
        <w:jc w:val="both"/>
        <w:rPr>
          <w:rFonts w:ascii="Arial" w:hAnsi="Arial" w:cs="Arial"/>
          <w:sz w:val="22"/>
          <w:szCs w:val="22"/>
        </w:rPr>
      </w:pPr>
      <w:r w:rsidRPr="006B1207">
        <w:rPr>
          <w:rFonts w:ascii="Arial" w:hAnsi="Arial" w:cs="Arial"/>
          <w:sz w:val="22"/>
          <w:szCs w:val="22"/>
        </w:rPr>
        <w:t>9</w:t>
      </w:r>
      <w:r w:rsidR="00DE397A" w:rsidRPr="006B1207">
        <w:rPr>
          <w:rFonts w:ascii="Arial" w:hAnsi="Arial" w:cs="Arial"/>
          <w:sz w:val="22"/>
          <w:szCs w:val="22"/>
        </w:rPr>
        <w:t xml:space="preserve">.1. Pirkimo sutarties projektas pateikiamas pirkimo </w:t>
      </w:r>
      <w:r w:rsidR="003A30A6" w:rsidRPr="006B1207">
        <w:rPr>
          <w:rFonts w:ascii="Arial" w:hAnsi="Arial" w:cs="Arial"/>
          <w:sz w:val="22"/>
          <w:szCs w:val="22"/>
        </w:rPr>
        <w:t>S</w:t>
      </w:r>
      <w:r w:rsidR="00DE397A" w:rsidRPr="006B1207">
        <w:rPr>
          <w:rFonts w:ascii="Arial" w:hAnsi="Arial" w:cs="Arial"/>
          <w:sz w:val="22"/>
          <w:szCs w:val="22"/>
        </w:rPr>
        <w:t xml:space="preserve">ąlygų </w:t>
      </w:r>
      <w:hyperlink r:id="rId12" w:tgtFrame="_blank" w:history="1">
        <w:r w:rsidR="00DE397A" w:rsidRPr="006B1207">
          <w:rPr>
            <w:rStyle w:val="Hyperlink"/>
            <w:rFonts w:ascii="Arial" w:hAnsi="Arial" w:cs="Arial"/>
            <w:color w:val="auto"/>
            <w:sz w:val="22"/>
            <w:szCs w:val="22"/>
            <w:u w:val="none"/>
          </w:rPr>
          <w:t>priede</w:t>
        </w:r>
      </w:hyperlink>
      <w:r w:rsidR="00035BEA" w:rsidRPr="006B1207">
        <w:rPr>
          <w:rStyle w:val="Hyperlink"/>
          <w:rFonts w:ascii="Arial" w:hAnsi="Arial" w:cs="Arial"/>
          <w:color w:val="auto"/>
          <w:sz w:val="22"/>
          <w:szCs w:val="22"/>
          <w:u w:val="none"/>
        </w:rPr>
        <w:t xml:space="preserve"> Nr.</w:t>
      </w:r>
      <w:r w:rsidR="00BE33FF" w:rsidRPr="006B1207">
        <w:rPr>
          <w:rStyle w:val="Hyperlink"/>
          <w:rFonts w:ascii="Arial" w:hAnsi="Arial" w:cs="Arial"/>
          <w:color w:val="auto"/>
          <w:sz w:val="22"/>
          <w:szCs w:val="22"/>
          <w:u w:val="none"/>
        </w:rPr>
        <w:t>3</w:t>
      </w:r>
      <w:r w:rsidR="00DE397A" w:rsidRPr="006B1207">
        <w:rPr>
          <w:rFonts w:ascii="Arial" w:hAnsi="Arial" w:cs="Arial"/>
          <w:sz w:val="22"/>
          <w:szCs w:val="22"/>
        </w:rPr>
        <w:t>.</w:t>
      </w:r>
    </w:p>
    <w:p w14:paraId="24FB05E2" w14:textId="7417B71B" w:rsidR="00A03087" w:rsidRPr="006B1207" w:rsidRDefault="00520E64" w:rsidP="003E1BE1">
      <w:pPr>
        <w:pStyle w:val="NormalWeb"/>
        <w:rPr>
          <w:rFonts w:ascii="Arial" w:eastAsia="Calibri" w:hAnsi="Arial" w:cs="Arial"/>
          <w:sz w:val="22"/>
          <w:szCs w:val="22"/>
          <w:lang w:eastAsia="en-US"/>
        </w:rPr>
      </w:pPr>
      <w:r w:rsidRPr="006B1207">
        <w:rPr>
          <w:rFonts w:ascii="Arial" w:eastAsia="Calibri" w:hAnsi="Arial" w:cs="Arial"/>
          <w:sz w:val="22"/>
          <w:szCs w:val="22"/>
        </w:rPr>
        <w:t xml:space="preserve"> </w:t>
      </w:r>
    </w:p>
    <w:sectPr w:rsidR="00A03087" w:rsidRPr="006B1207" w:rsidSect="00D54E06">
      <w:footerReference w:type="default" r:id="rId13"/>
      <w:headerReference w:type="first" r:id="rId14"/>
      <w:footerReference w:type="first" r:id="rId15"/>
      <w:pgSz w:w="11900" w:h="16840"/>
      <w:pgMar w:top="568" w:right="634" w:bottom="709" w:left="1752" w:header="0" w:footer="224"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64D74F" w14:textId="77777777" w:rsidR="007664DD" w:rsidRDefault="007664DD" w:rsidP="00B75601">
      <w:pPr>
        <w:spacing w:after="0" w:line="240" w:lineRule="auto"/>
      </w:pPr>
      <w:r>
        <w:separator/>
      </w:r>
    </w:p>
  </w:endnote>
  <w:endnote w:type="continuationSeparator" w:id="0">
    <w:p w14:paraId="64741886" w14:textId="77777777" w:rsidR="007664DD" w:rsidRDefault="007664DD" w:rsidP="00B756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CC"/>
    <w:family w:val="modern"/>
    <w:pitch w:val="fixed"/>
    <w:sig w:usb0="E00006FF" w:usb1="0000FCFF" w:usb2="00000001" w:usb3="00000000" w:csb0="0000019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0544097"/>
      <w:docPartObj>
        <w:docPartGallery w:val="Page Numbers (Bottom of Page)"/>
        <w:docPartUnique/>
      </w:docPartObj>
    </w:sdtPr>
    <w:sdtEndPr>
      <w:rPr>
        <w:rFonts w:ascii="Times New Roman" w:hAnsi="Times New Roman" w:cs="Times New Roman"/>
      </w:rPr>
    </w:sdtEndPr>
    <w:sdtContent>
      <w:p w14:paraId="24FB05FB" w14:textId="77777777" w:rsidR="00580C7B" w:rsidRDefault="00580C7B" w:rsidP="000D3AA5">
        <w:pPr>
          <w:pStyle w:val="Footer"/>
        </w:pPr>
      </w:p>
      <w:p w14:paraId="24FB05FC" w14:textId="77777777" w:rsidR="00580C7B" w:rsidRPr="00AE57B0" w:rsidRDefault="00580C7B">
        <w:pPr>
          <w:pStyle w:val="Footer"/>
          <w:jc w:val="center"/>
          <w:rPr>
            <w:rFonts w:ascii="Times New Roman" w:hAnsi="Times New Roman" w:cs="Times New Roman"/>
          </w:rPr>
        </w:pPr>
        <w:r w:rsidRPr="00AE57B0">
          <w:rPr>
            <w:rFonts w:ascii="Times New Roman" w:hAnsi="Times New Roman" w:cs="Times New Roman"/>
          </w:rPr>
          <w:fldChar w:fldCharType="begin"/>
        </w:r>
        <w:r w:rsidRPr="00AE57B0">
          <w:rPr>
            <w:rFonts w:ascii="Times New Roman" w:hAnsi="Times New Roman" w:cs="Times New Roman"/>
          </w:rPr>
          <w:instrText>PAGE   \* MERGEFORMAT</w:instrText>
        </w:r>
        <w:r w:rsidRPr="00AE57B0">
          <w:rPr>
            <w:rFonts w:ascii="Times New Roman" w:hAnsi="Times New Roman" w:cs="Times New Roman"/>
          </w:rPr>
          <w:fldChar w:fldCharType="separate"/>
        </w:r>
        <w:r>
          <w:rPr>
            <w:rFonts w:ascii="Times New Roman" w:hAnsi="Times New Roman" w:cs="Times New Roman"/>
            <w:noProof/>
          </w:rPr>
          <w:t>4</w:t>
        </w:r>
        <w:r>
          <w:rPr>
            <w:rFonts w:ascii="Times New Roman" w:hAnsi="Times New Roman" w:cs="Times New Roman"/>
            <w:noProof/>
          </w:rPr>
          <w:t>3</w:t>
        </w:r>
        <w:r w:rsidRPr="00AE57B0">
          <w:rPr>
            <w:rFonts w:ascii="Times New Roman" w:hAnsi="Times New Roman" w:cs="Times New Roman"/>
          </w:rPr>
          <w:fldChar w:fldCharType="end"/>
        </w:r>
      </w:p>
    </w:sdtContent>
  </w:sdt>
  <w:p w14:paraId="24FB05FD" w14:textId="77777777" w:rsidR="00580C7B" w:rsidRDefault="00580C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197B9" w14:textId="29A7C454" w:rsidR="00D54E06" w:rsidRDefault="00D54E06">
    <w:pPr>
      <w:pStyle w:val="Footer"/>
    </w:pPr>
    <w:r>
      <w:rPr>
        <w:noProof/>
      </w:rPr>
      <w:drawing>
        <wp:anchor distT="0" distB="0" distL="114300" distR="114300" simplePos="0" relativeHeight="251661312" behindDoc="1" locked="0" layoutInCell="1" allowOverlap="1" wp14:anchorId="2423961F" wp14:editId="7E8F3969">
          <wp:simplePos x="0" y="0"/>
          <wp:positionH relativeFrom="page">
            <wp:align>center</wp:align>
          </wp:positionH>
          <wp:positionV relativeFrom="paragraph">
            <wp:posOffset>-944880</wp:posOffset>
          </wp:positionV>
          <wp:extent cx="7538085" cy="1447800"/>
          <wp:effectExtent l="0" t="0" r="0" b="0"/>
          <wp:wrapNone/>
          <wp:docPr id="2127203236" name="Paveikslėlis 2" descr="Paveikslėlis, kuriame yra ekrano kopija, juodas, tamsa  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2737472" name="Paveikslėlis 2" descr="Paveikslėlis, kuriame yra ekrano kopija, juodas, tamsa  Dirbtinio intelekto sugeneruotas turinys gali būti neteisingas."/>
                  <pic:cNvPicPr>
                    <a:picLocks noChangeAspect="1" noChangeArrowheads="1"/>
                  </pic:cNvPicPr>
                </pic:nvPicPr>
                <pic:blipFill rotWithShape="1">
                  <a:blip r:embed="rId1">
                    <a:extLst>
                      <a:ext uri="{28A0092B-C50C-407E-A947-70E740481C1C}">
                        <a14:useLocalDpi xmlns:a14="http://schemas.microsoft.com/office/drawing/2010/main" val="0"/>
                      </a:ext>
                    </a:extLst>
                  </a:blip>
                  <a:srcRect t="86415"/>
                  <a:stretch>
                    <a:fillRect/>
                  </a:stretch>
                </pic:blipFill>
                <pic:spPr bwMode="auto">
                  <a:xfrm>
                    <a:off x="0" y="0"/>
                    <a:ext cx="7538085" cy="14478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AB1FA3" w14:textId="77777777" w:rsidR="007664DD" w:rsidRDefault="007664DD" w:rsidP="00B75601">
      <w:pPr>
        <w:spacing w:after="0" w:line="240" w:lineRule="auto"/>
      </w:pPr>
      <w:r>
        <w:separator/>
      </w:r>
    </w:p>
  </w:footnote>
  <w:footnote w:type="continuationSeparator" w:id="0">
    <w:p w14:paraId="3B79B9C4" w14:textId="77777777" w:rsidR="007664DD" w:rsidRDefault="007664DD" w:rsidP="00B756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7EAAC" w14:textId="041F7F2B" w:rsidR="00D54E06" w:rsidRDefault="00D54E06">
    <w:pPr>
      <w:pStyle w:val="Header"/>
    </w:pPr>
    <w:r>
      <w:rPr>
        <w:noProof/>
      </w:rPr>
      <w:drawing>
        <wp:anchor distT="0" distB="0" distL="114300" distR="114300" simplePos="0" relativeHeight="251659264" behindDoc="1" locked="0" layoutInCell="1" allowOverlap="1" wp14:anchorId="475E4D91" wp14:editId="1B157CDA">
          <wp:simplePos x="0" y="0"/>
          <wp:positionH relativeFrom="page">
            <wp:align>left</wp:align>
          </wp:positionH>
          <wp:positionV relativeFrom="paragraph">
            <wp:posOffset>0</wp:posOffset>
          </wp:positionV>
          <wp:extent cx="7849214" cy="1257300"/>
          <wp:effectExtent l="0" t="0" r="0" b="0"/>
          <wp:wrapNone/>
          <wp:docPr id="574975582"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89278" name="Picture 1" descr="A black background with a black square&#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b="88672"/>
                  <a:stretch>
                    <a:fillRect/>
                  </a:stretch>
                </pic:blipFill>
                <pic:spPr bwMode="auto">
                  <a:xfrm>
                    <a:off x="0" y="0"/>
                    <a:ext cx="7849214" cy="1257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406BF"/>
    <w:multiLevelType w:val="multilevel"/>
    <w:tmpl w:val="16620778"/>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4D08EE"/>
    <w:multiLevelType w:val="multilevel"/>
    <w:tmpl w:val="306CF306"/>
    <w:lvl w:ilvl="0">
      <w:start w:val="1"/>
      <w:numFmt w:val="decimal"/>
      <w:lvlText w:val="%1."/>
      <w:lvlJc w:val="left"/>
      <w:pPr>
        <w:ind w:left="643" w:hanging="360"/>
      </w:pPr>
      <w:rPr>
        <w:rFonts w:ascii="Times New Roman" w:hAnsi="Times New Roman" w:cs="Times New Roman" w:hint="default"/>
        <w:b/>
        <w:sz w:val="22"/>
        <w:szCs w:val="22"/>
      </w:rPr>
    </w:lvl>
    <w:lvl w:ilvl="1">
      <w:start w:val="1"/>
      <w:numFmt w:val="decimal"/>
      <w:isLgl/>
      <w:lvlText w:val="%1.%2."/>
      <w:lvlJc w:val="left"/>
      <w:pPr>
        <w:ind w:left="567" w:hanging="360"/>
      </w:pPr>
      <w:rPr>
        <w:rFonts w:ascii="Times New Roman" w:hAnsi="Times New Roman" w:cs="Times New Roman" w:hint="default"/>
        <w:b w:val="0"/>
        <w:i w:val="0"/>
        <w:sz w:val="22"/>
        <w:szCs w:val="22"/>
      </w:rPr>
    </w:lvl>
    <w:lvl w:ilvl="2">
      <w:start w:val="1"/>
      <w:numFmt w:val="decimal"/>
      <w:isLgl/>
      <w:lvlText w:val="%1.%2.%3."/>
      <w:lvlJc w:val="left"/>
      <w:pPr>
        <w:ind w:left="1003" w:hanging="720"/>
      </w:pPr>
      <w:rPr>
        <w:rFonts w:hint="default"/>
      </w:rPr>
    </w:lvl>
    <w:lvl w:ilvl="3">
      <w:start w:val="1"/>
      <w:numFmt w:val="decimal"/>
      <w:isLgl/>
      <w:lvlText w:val="%1.%2.%3.%4."/>
      <w:lvlJc w:val="left"/>
      <w:pPr>
        <w:ind w:left="1003" w:hanging="720"/>
      </w:pPr>
      <w:rPr>
        <w:rFonts w:hint="default"/>
      </w:rPr>
    </w:lvl>
    <w:lvl w:ilvl="4">
      <w:start w:val="1"/>
      <w:numFmt w:val="decimal"/>
      <w:isLgl/>
      <w:lvlText w:val="%1.%2.%3.%4.%5."/>
      <w:lvlJc w:val="left"/>
      <w:pPr>
        <w:ind w:left="1363" w:hanging="1080"/>
      </w:pPr>
      <w:rPr>
        <w:rFonts w:hint="default"/>
      </w:rPr>
    </w:lvl>
    <w:lvl w:ilvl="5">
      <w:start w:val="1"/>
      <w:numFmt w:val="decimal"/>
      <w:isLgl/>
      <w:lvlText w:val="%1.%2.%3.%4.%5.%6."/>
      <w:lvlJc w:val="left"/>
      <w:pPr>
        <w:ind w:left="1363" w:hanging="1080"/>
      </w:pPr>
      <w:rPr>
        <w:rFonts w:hint="default"/>
      </w:rPr>
    </w:lvl>
    <w:lvl w:ilvl="6">
      <w:start w:val="1"/>
      <w:numFmt w:val="decimal"/>
      <w:isLgl/>
      <w:lvlText w:val="%1.%2.%3.%4.%5.%6.%7."/>
      <w:lvlJc w:val="left"/>
      <w:pPr>
        <w:ind w:left="1723" w:hanging="1440"/>
      </w:pPr>
      <w:rPr>
        <w:rFonts w:hint="default"/>
      </w:rPr>
    </w:lvl>
    <w:lvl w:ilvl="7">
      <w:start w:val="1"/>
      <w:numFmt w:val="decimal"/>
      <w:isLgl/>
      <w:lvlText w:val="%1.%2.%3.%4.%5.%6.%7.%8."/>
      <w:lvlJc w:val="left"/>
      <w:pPr>
        <w:ind w:left="1723" w:hanging="1440"/>
      </w:pPr>
      <w:rPr>
        <w:rFonts w:hint="default"/>
      </w:rPr>
    </w:lvl>
    <w:lvl w:ilvl="8">
      <w:start w:val="1"/>
      <w:numFmt w:val="decimal"/>
      <w:isLgl/>
      <w:lvlText w:val="%1.%2.%3.%4.%5.%6.%7.%8.%9."/>
      <w:lvlJc w:val="left"/>
      <w:pPr>
        <w:ind w:left="2083" w:hanging="1800"/>
      </w:pPr>
      <w:rPr>
        <w:rFonts w:hint="default"/>
      </w:rPr>
    </w:lvl>
  </w:abstractNum>
  <w:abstractNum w:abstractNumId="2" w15:restartNumberingAfterBreak="0">
    <w:nsid w:val="0AB45691"/>
    <w:multiLevelType w:val="hybridMultilevel"/>
    <w:tmpl w:val="6A4C4E74"/>
    <w:lvl w:ilvl="0" w:tplc="26448562">
      <w:start w:val="3"/>
      <w:numFmt w:val="bullet"/>
      <w:lvlText w:val=""/>
      <w:lvlJc w:val="left"/>
      <w:pPr>
        <w:ind w:left="720" w:hanging="360"/>
      </w:pPr>
      <w:rPr>
        <w:rFonts w:ascii="Symbol" w:eastAsia="Times New Roman"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65563D"/>
    <w:multiLevelType w:val="hybridMultilevel"/>
    <w:tmpl w:val="713C795C"/>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0">
    <w:nsid w:val="168634D7"/>
    <w:multiLevelType w:val="hybridMultilevel"/>
    <w:tmpl w:val="7286E424"/>
    <w:lvl w:ilvl="0" w:tplc="B6B02F08">
      <w:start w:val="1"/>
      <w:numFmt w:val="decimal"/>
      <w:lvlText w:val="%1."/>
      <w:lvlJc w:val="left"/>
      <w:pPr>
        <w:tabs>
          <w:tab w:val="num" w:pos="840"/>
        </w:tabs>
        <w:ind w:left="84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5" w15:restartNumberingAfterBreak="0">
    <w:nsid w:val="16E91C19"/>
    <w:multiLevelType w:val="multilevel"/>
    <w:tmpl w:val="959E52BC"/>
    <w:lvl w:ilvl="0">
      <w:start w:val="1"/>
      <w:numFmt w:val="decimal"/>
      <w:lvlText w:val="%1."/>
      <w:lvlJc w:val="left"/>
      <w:pPr>
        <w:ind w:left="720" w:hanging="360"/>
      </w:pPr>
      <w:rPr>
        <w:rFonts w:hint="default"/>
        <w:sz w:val="22"/>
        <w:szCs w:val="22"/>
      </w:rPr>
    </w:lvl>
    <w:lvl w:ilvl="1">
      <w:start w:val="1"/>
      <w:numFmt w:val="decimal"/>
      <w:isLgl/>
      <w:lvlText w:val="%1.%2."/>
      <w:lvlJc w:val="left"/>
      <w:pPr>
        <w:ind w:left="928" w:hanging="360"/>
      </w:pPr>
      <w:rPr>
        <w:rFonts w:hint="default"/>
        <w:b w:val="0"/>
        <w:i w:val="0"/>
        <w:strike w:val="0"/>
        <w:sz w:val="22"/>
        <w:szCs w:val="22"/>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7B402AD"/>
    <w:multiLevelType w:val="hybridMultilevel"/>
    <w:tmpl w:val="6B4E0ED6"/>
    <w:lvl w:ilvl="0" w:tplc="F09076E4">
      <w:start w:val="1"/>
      <w:numFmt w:val="decimal"/>
      <w:lvlText w:val="%1)"/>
      <w:lvlJc w:val="left"/>
      <w:pPr>
        <w:ind w:left="747" w:hanging="495"/>
      </w:pPr>
      <w:rPr>
        <w:rFonts w:hint="default"/>
      </w:rPr>
    </w:lvl>
    <w:lvl w:ilvl="1" w:tplc="04190019" w:tentative="1">
      <w:start w:val="1"/>
      <w:numFmt w:val="lowerLetter"/>
      <w:lvlText w:val="%2."/>
      <w:lvlJc w:val="left"/>
      <w:pPr>
        <w:ind w:left="1332" w:hanging="360"/>
      </w:pPr>
    </w:lvl>
    <w:lvl w:ilvl="2" w:tplc="0419001B" w:tentative="1">
      <w:start w:val="1"/>
      <w:numFmt w:val="lowerRoman"/>
      <w:lvlText w:val="%3."/>
      <w:lvlJc w:val="right"/>
      <w:pPr>
        <w:ind w:left="2052" w:hanging="180"/>
      </w:pPr>
    </w:lvl>
    <w:lvl w:ilvl="3" w:tplc="0419000F" w:tentative="1">
      <w:start w:val="1"/>
      <w:numFmt w:val="decimal"/>
      <w:lvlText w:val="%4."/>
      <w:lvlJc w:val="left"/>
      <w:pPr>
        <w:ind w:left="2772" w:hanging="360"/>
      </w:pPr>
    </w:lvl>
    <w:lvl w:ilvl="4" w:tplc="04190019" w:tentative="1">
      <w:start w:val="1"/>
      <w:numFmt w:val="lowerLetter"/>
      <w:lvlText w:val="%5."/>
      <w:lvlJc w:val="left"/>
      <w:pPr>
        <w:ind w:left="3492" w:hanging="360"/>
      </w:pPr>
    </w:lvl>
    <w:lvl w:ilvl="5" w:tplc="0419001B" w:tentative="1">
      <w:start w:val="1"/>
      <w:numFmt w:val="lowerRoman"/>
      <w:lvlText w:val="%6."/>
      <w:lvlJc w:val="right"/>
      <w:pPr>
        <w:ind w:left="4212" w:hanging="180"/>
      </w:pPr>
    </w:lvl>
    <w:lvl w:ilvl="6" w:tplc="0419000F" w:tentative="1">
      <w:start w:val="1"/>
      <w:numFmt w:val="decimal"/>
      <w:lvlText w:val="%7."/>
      <w:lvlJc w:val="left"/>
      <w:pPr>
        <w:ind w:left="4932" w:hanging="360"/>
      </w:pPr>
    </w:lvl>
    <w:lvl w:ilvl="7" w:tplc="04190019" w:tentative="1">
      <w:start w:val="1"/>
      <w:numFmt w:val="lowerLetter"/>
      <w:lvlText w:val="%8."/>
      <w:lvlJc w:val="left"/>
      <w:pPr>
        <w:ind w:left="5652" w:hanging="360"/>
      </w:pPr>
    </w:lvl>
    <w:lvl w:ilvl="8" w:tplc="0419001B" w:tentative="1">
      <w:start w:val="1"/>
      <w:numFmt w:val="lowerRoman"/>
      <w:lvlText w:val="%9."/>
      <w:lvlJc w:val="right"/>
      <w:pPr>
        <w:ind w:left="6372" w:hanging="180"/>
      </w:pPr>
    </w:lvl>
  </w:abstractNum>
  <w:abstractNum w:abstractNumId="7" w15:restartNumberingAfterBreak="0">
    <w:nsid w:val="1BCD44B2"/>
    <w:multiLevelType w:val="multilevel"/>
    <w:tmpl w:val="2BA2503A"/>
    <w:lvl w:ilvl="0">
      <w:start w:val="7"/>
      <w:numFmt w:val="decimal"/>
      <w:lvlText w:val="%1"/>
      <w:lvlJc w:val="left"/>
      <w:pPr>
        <w:ind w:left="420" w:hanging="420"/>
      </w:pPr>
      <w:rPr>
        <w:rFonts w:hint="default"/>
      </w:rPr>
    </w:lvl>
    <w:lvl w:ilvl="1">
      <w:start w:val="1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E317EA1"/>
    <w:multiLevelType w:val="hybridMultilevel"/>
    <w:tmpl w:val="9CDAEA12"/>
    <w:lvl w:ilvl="0" w:tplc="848A4580">
      <w:start w:val="5"/>
      <w:numFmt w:val="bullet"/>
      <w:lvlText w:val="-"/>
      <w:lvlJc w:val="left"/>
      <w:pPr>
        <w:ind w:left="1211" w:hanging="360"/>
      </w:pPr>
      <w:rPr>
        <w:rFonts w:ascii="Times New Roman" w:eastAsia="Calibri"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0" w15:restartNumberingAfterBreak="0">
    <w:nsid w:val="1F320699"/>
    <w:multiLevelType w:val="multilevel"/>
    <w:tmpl w:val="71982E1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F5963E4"/>
    <w:multiLevelType w:val="multilevel"/>
    <w:tmpl w:val="B5F630CA"/>
    <w:lvl w:ilvl="0">
      <w:start w:val="1"/>
      <w:numFmt w:val="decimal"/>
      <w:lvlText w:val="%1"/>
      <w:lvlJc w:val="left"/>
      <w:pPr>
        <w:ind w:left="360" w:hanging="360"/>
      </w:pPr>
      <w:rPr>
        <w:rFonts w:asciiTheme="minorHAnsi" w:eastAsiaTheme="minorEastAsia" w:hAnsiTheme="minorHAnsi" w:cstheme="minorBidi" w:hint="default"/>
        <w:sz w:val="22"/>
      </w:rPr>
    </w:lvl>
    <w:lvl w:ilvl="1">
      <w:start w:val="1"/>
      <w:numFmt w:val="decimal"/>
      <w:lvlText w:val="%1.%2"/>
      <w:lvlJc w:val="left"/>
      <w:pPr>
        <w:ind w:left="3240" w:hanging="360"/>
      </w:pPr>
      <w:rPr>
        <w:rFonts w:asciiTheme="minorHAnsi" w:eastAsiaTheme="minorEastAsia" w:hAnsiTheme="minorHAnsi" w:cstheme="minorBidi" w:hint="default"/>
        <w:sz w:val="22"/>
      </w:rPr>
    </w:lvl>
    <w:lvl w:ilvl="2">
      <w:start w:val="1"/>
      <w:numFmt w:val="decimal"/>
      <w:lvlText w:val="%1.%2.%3"/>
      <w:lvlJc w:val="left"/>
      <w:pPr>
        <w:ind w:left="6480" w:hanging="720"/>
      </w:pPr>
      <w:rPr>
        <w:rFonts w:asciiTheme="minorHAnsi" w:eastAsiaTheme="minorEastAsia" w:hAnsiTheme="minorHAnsi" w:cstheme="minorBidi" w:hint="default"/>
        <w:sz w:val="22"/>
      </w:rPr>
    </w:lvl>
    <w:lvl w:ilvl="3">
      <w:start w:val="1"/>
      <w:numFmt w:val="decimal"/>
      <w:lvlText w:val="%1.%2.%3.%4"/>
      <w:lvlJc w:val="left"/>
      <w:pPr>
        <w:ind w:left="9360" w:hanging="720"/>
      </w:pPr>
      <w:rPr>
        <w:rFonts w:asciiTheme="minorHAnsi" w:eastAsiaTheme="minorEastAsia" w:hAnsiTheme="minorHAnsi" w:cstheme="minorBidi" w:hint="default"/>
        <w:sz w:val="22"/>
      </w:rPr>
    </w:lvl>
    <w:lvl w:ilvl="4">
      <w:start w:val="1"/>
      <w:numFmt w:val="decimal"/>
      <w:lvlText w:val="%1.%2.%3.%4.%5"/>
      <w:lvlJc w:val="left"/>
      <w:pPr>
        <w:ind w:left="12600" w:hanging="1080"/>
      </w:pPr>
      <w:rPr>
        <w:rFonts w:asciiTheme="minorHAnsi" w:eastAsiaTheme="minorEastAsia" w:hAnsiTheme="minorHAnsi" w:cstheme="minorBidi" w:hint="default"/>
        <w:sz w:val="22"/>
      </w:rPr>
    </w:lvl>
    <w:lvl w:ilvl="5">
      <w:start w:val="1"/>
      <w:numFmt w:val="decimal"/>
      <w:lvlText w:val="%1.%2.%3.%4.%5.%6"/>
      <w:lvlJc w:val="left"/>
      <w:pPr>
        <w:ind w:left="15480" w:hanging="1080"/>
      </w:pPr>
      <w:rPr>
        <w:rFonts w:asciiTheme="minorHAnsi" w:eastAsiaTheme="minorEastAsia" w:hAnsiTheme="minorHAnsi" w:cstheme="minorBidi" w:hint="default"/>
        <w:sz w:val="22"/>
      </w:rPr>
    </w:lvl>
    <w:lvl w:ilvl="6">
      <w:start w:val="1"/>
      <w:numFmt w:val="decimal"/>
      <w:lvlText w:val="%1.%2.%3.%4.%5.%6.%7"/>
      <w:lvlJc w:val="left"/>
      <w:pPr>
        <w:ind w:left="18720" w:hanging="1440"/>
      </w:pPr>
      <w:rPr>
        <w:rFonts w:asciiTheme="minorHAnsi" w:eastAsiaTheme="minorEastAsia" w:hAnsiTheme="minorHAnsi" w:cstheme="minorBidi" w:hint="default"/>
        <w:sz w:val="22"/>
      </w:rPr>
    </w:lvl>
    <w:lvl w:ilvl="7">
      <w:start w:val="1"/>
      <w:numFmt w:val="decimal"/>
      <w:lvlText w:val="%1.%2.%3.%4.%5.%6.%7.%8"/>
      <w:lvlJc w:val="left"/>
      <w:pPr>
        <w:ind w:left="21600" w:hanging="1440"/>
      </w:pPr>
      <w:rPr>
        <w:rFonts w:asciiTheme="minorHAnsi" w:eastAsiaTheme="minorEastAsia" w:hAnsiTheme="minorHAnsi" w:cstheme="minorBidi" w:hint="default"/>
        <w:sz w:val="22"/>
      </w:rPr>
    </w:lvl>
    <w:lvl w:ilvl="8">
      <w:start w:val="1"/>
      <w:numFmt w:val="decimal"/>
      <w:lvlText w:val="%1.%2.%3.%4.%5.%6.%7.%8.%9"/>
      <w:lvlJc w:val="left"/>
      <w:pPr>
        <w:ind w:left="24840" w:hanging="1800"/>
      </w:pPr>
      <w:rPr>
        <w:rFonts w:asciiTheme="minorHAnsi" w:eastAsiaTheme="minorEastAsia" w:hAnsiTheme="minorHAnsi" w:cstheme="minorBidi" w:hint="default"/>
        <w:sz w:val="22"/>
      </w:rPr>
    </w:lvl>
  </w:abstractNum>
  <w:abstractNum w:abstractNumId="12" w15:restartNumberingAfterBreak="0">
    <w:nsid w:val="1FC032B9"/>
    <w:multiLevelType w:val="multilevel"/>
    <w:tmpl w:val="EBEA2018"/>
    <w:lvl w:ilvl="0">
      <w:start w:val="8"/>
      <w:numFmt w:val="decimal"/>
      <w:lvlText w:val="%1"/>
      <w:lvlJc w:val="left"/>
      <w:pPr>
        <w:ind w:left="480" w:hanging="480"/>
      </w:pPr>
      <w:rPr>
        <w:rFonts w:hint="default"/>
      </w:rPr>
    </w:lvl>
    <w:lvl w:ilvl="1">
      <w:start w:val="4"/>
      <w:numFmt w:val="decimal"/>
      <w:lvlText w:val="%1.%2"/>
      <w:lvlJc w:val="left"/>
      <w:pPr>
        <w:ind w:left="1128" w:hanging="480"/>
      </w:pPr>
      <w:rPr>
        <w:rFonts w:hint="default"/>
      </w:rPr>
    </w:lvl>
    <w:lvl w:ilvl="2">
      <w:start w:val="1"/>
      <w:numFmt w:val="decimal"/>
      <w:lvlText w:val="%1.%2.%3."/>
      <w:lvlJc w:val="left"/>
      <w:pPr>
        <w:ind w:left="2016" w:hanging="720"/>
      </w:pPr>
      <w:rPr>
        <w:rFonts w:hint="default"/>
      </w:rPr>
    </w:lvl>
    <w:lvl w:ilvl="3">
      <w:start w:val="1"/>
      <w:numFmt w:val="decimal"/>
      <w:lvlText w:val="%1.%2.%3.%4"/>
      <w:lvlJc w:val="left"/>
      <w:pPr>
        <w:ind w:left="2664" w:hanging="720"/>
      </w:pPr>
      <w:rPr>
        <w:rFonts w:hint="default"/>
      </w:rPr>
    </w:lvl>
    <w:lvl w:ilvl="4">
      <w:start w:val="1"/>
      <w:numFmt w:val="decimal"/>
      <w:lvlText w:val="%1.%2.%3.%4.%5"/>
      <w:lvlJc w:val="left"/>
      <w:pPr>
        <w:ind w:left="3672" w:hanging="1080"/>
      </w:pPr>
      <w:rPr>
        <w:rFonts w:hint="default"/>
      </w:rPr>
    </w:lvl>
    <w:lvl w:ilvl="5">
      <w:start w:val="1"/>
      <w:numFmt w:val="decimal"/>
      <w:lvlText w:val="%1.%2.%3.%4.%5.%6"/>
      <w:lvlJc w:val="left"/>
      <w:pPr>
        <w:ind w:left="4320" w:hanging="1080"/>
      </w:pPr>
      <w:rPr>
        <w:rFonts w:hint="default"/>
      </w:rPr>
    </w:lvl>
    <w:lvl w:ilvl="6">
      <w:start w:val="1"/>
      <w:numFmt w:val="decimal"/>
      <w:lvlText w:val="%1.%2.%3.%4.%5.%6.%7"/>
      <w:lvlJc w:val="left"/>
      <w:pPr>
        <w:ind w:left="5328" w:hanging="1440"/>
      </w:pPr>
      <w:rPr>
        <w:rFonts w:hint="default"/>
      </w:rPr>
    </w:lvl>
    <w:lvl w:ilvl="7">
      <w:start w:val="1"/>
      <w:numFmt w:val="decimal"/>
      <w:lvlText w:val="%1.%2.%3.%4.%5.%6.%7.%8"/>
      <w:lvlJc w:val="left"/>
      <w:pPr>
        <w:ind w:left="5976" w:hanging="1440"/>
      </w:pPr>
      <w:rPr>
        <w:rFonts w:hint="default"/>
      </w:rPr>
    </w:lvl>
    <w:lvl w:ilvl="8">
      <w:start w:val="1"/>
      <w:numFmt w:val="decimal"/>
      <w:lvlText w:val="%1.%2.%3.%4.%5.%6.%7.%8.%9"/>
      <w:lvlJc w:val="left"/>
      <w:pPr>
        <w:ind w:left="6984" w:hanging="1800"/>
      </w:pPr>
      <w:rPr>
        <w:rFonts w:hint="default"/>
      </w:rPr>
    </w:lvl>
  </w:abstractNum>
  <w:abstractNum w:abstractNumId="13" w15:restartNumberingAfterBreak="0">
    <w:nsid w:val="228F04B4"/>
    <w:multiLevelType w:val="hybridMultilevel"/>
    <w:tmpl w:val="B0509844"/>
    <w:lvl w:ilvl="0" w:tplc="AD16D540">
      <w:start w:val="1"/>
      <w:numFmt w:val="decimal"/>
      <w:lvlText w:val="%1."/>
      <w:lvlJc w:val="left"/>
      <w:pPr>
        <w:ind w:left="525" w:hanging="360"/>
      </w:pPr>
      <w:rPr>
        <w:rFonts w:hint="default"/>
      </w:rPr>
    </w:lvl>
    <w:lvl w:ilvl="1" w:tplc="04190019" w:tentative="1">
      <w:start w:val="1"/>
      <w:numFmt w:val="lowerLetter"/>
      <w:lvlText w:val="%2."/>
      <w:lvlJc w:val="left"/>
      <w:pPr>
        <w:ind w:left="1245" w:hanging="360"/>
      </w:pPr>
    </w:lvl>
    <w:lvl w:ilvl="2" w:tplc="0419001B" w:tentative="1">
      <w:start w:val="1"/>
      <w:numFmt w:val="lowerRoman"/>
      <w:lvlText w:val="%3."/>
      <w:lvlJc w:val="right"/>
      <w:pPr>
        <w:ind w:left="1965" w:hanging="180"/>
      </w:pPr>
    </w:lvl>
    <w:lvl w:ilvl="3" w:tplc="0419000F" w:tentative="1">
      <w:start w:val="1"/>
      <w:numFmt w:val="decimal"/>
      <w:lvlText w:val="%4."/>
      <w:lvlJc w:val="left"/>
      <w:pPr>
        <w:ind w:left="2685" w:hanging="360"/>
      </w:pPr>
    </w:lvl>
    <w:lvl w:ilvl="4" w:tplc="04190019" w:tentative="1">
      <w:start w:val="1"/>
      <w:numFmt w:val="lowerLetter"/>
      <w:lvlText w:val="%5."/>
      <w:lvlJc w:val="left"/>
      <w:pPr>
        <w:ind w:left="3405" w:hanging="360"/>
      </w:pPr>
    </w:lvl>
    <w:lvl w:ilvl="5" w:tplc="0419001B" w:tentative="1">
      <w:start w:val="1"/>
      <w:numFmt w:val="lowerRoman"/>
      <w:lvlText w:val="%6."/>
      <w:lvlJc w:val="right"/>
      <w:pPr>
        <w:ind w:left="4125" w:hanging="180"/>
      </w:pPr>
    </w:lvl>
    <w:lvl w:ilvl="6" w:tplc="0419000F" w:tentative="1">
      <w:start w:val="1"/>
      <w:numFmt w:val="decimal"/>
      <w:lvlText w:val="%7."/>
      <w:lvlJc w:val="left"/>
      <w:pPr>
        <w:ind w:left="4845" w:hanging="360"/>
      </w:pPr>
    </w:lvl>
    <w:lvl w:ilvl="7" w:tplc="04190019" w:tentative="1">
      <w:start w:val="1"/>
      <w:numFmt w:val="lowerLetter"/>
      <w:lvlText w:val="%8."/>
      <w:lvlJc w:val="left"/>
      <w:pPr>
        <w:ind w:left="5565" w:hanging="360"/>
      </w:pPr>
    </w:lvl>
    <w:lvl w:ilvl="8" w:tplc="0419001B" w:tentative="1">
      <w:start w:val="1"/>
      <w:numFmt w:val="lowerRoman"/>
      <w:lvlText w:val="%9."/>
      <w:lvlJc w:val="right"/>
      <w:pPr>
        <w:ind w:left="6285" w:hanging="180"/>
      </w:pPr>
    </w:lvl>
  </w:abstractNum>
  <w:abstractNum w:abstractNumId="14" w15:restartNumberingAfterBreak="0">
    <w:nsid w:val="2CFB44DA"/>
    <w:multiLevelType w:val="multilevel"/>
    <w:tmpl w:val="29BC7310"/>
    <w:lvl w:ilvl="0">
      <w:start w:val="1"/>
      <w:numFmt w:val="decimal"/>
      <w:lvlText w:val="%1."/>
      <w:lvlJc w:val="left"/>
      <w:pPr>
        <w:tabs>
          <w:tab w:val="num" w:pos="2876"/>
        </w:tabs>
        <w:ind w:left="2876" w:hanging="465"/>
      </w:pPr>
      <w:rPr>
        <w:rFonts w:hint="default"/>
        <w:b w:val="0"/>
        <w:i w:val="0"/>
        <w:strike w:val="0"/>
        <w:sz w:val="22"/>
        <w:szCs w:val="22"/>
      </w:rPr>
    </w:lvl>
    <w:lvl w:ilvl="1">
      <w:start w:val="1"/>
      <w:numFmt w:val="decimal"/>
      <w:lvlText w:val="%1.%2."/>
      <w:lvlJc w:val="left"/>
      <w:pPr>
        <w:tabs>
          <w:tab w:val="num" w:pos="465"/>
        </w:tabs>
        <w:ind w:left="465" w:hanging="465"/>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0405265"/>
    <w:multiLevelType w:val="multilevel"/>
    <w:tmpl w:val="16A86B52"/>
    <w:lvl w:ilvl="0">
      <w:start w:val="1"/>
      <w:numFmt w:val="decimal"/>
      <w:lvlText w:val="%1."/>
      <w:lvlJc w:val="left"/>
      <w:pPr>
        <w:tabs>
          <w:tab w:val="num" w:pos="1245"/>
        </w:tabs>
        <w:ind w:left="1245" w:hanging="1245"/>
      </w:pPr>
      <w:rPr>
        <w:rFonts w:hint="default"/>
        <w:b/>
        <w:i w:val="0"/>
      </w:rPr>
    </w:lvl>
    <w:lvl w:ilvl="1">
      <w:start w:val="1"/>
      <w:numFmt w:val="decimal"/>
      <w:lvlText w:val="%1.%2."/>
      <w:lvlJc w:val="left"/>
      <w:pPr>
        <w:tabs>
          <w:tab w:val="num" w:pos="2522"/>
        </w:tabs>
        <w:ind w:left="2522" w:hanging="1245"/>
      </w:pPr>
      <w:rPr>
        <w:rFonts w:hint="default"/>
        <w:b w:val="0"/>
        <w:i w:val="0"/>
        <w:strike w:val="0"/>
        <w:color w:val="auto"/>
        <w:sz w:val="24"/>
        <w:szCs w:val="24"/>
      </w:rPr>
    </w:lvl>
    <w:lvl w:ilvl="2">
      <w:start w:val="1"/>
      <w:numFmt w:val="decimal"/>
      <w:lvlText w:val="%1.%2.%3."/>
      <w:lvlJc w:val="left"/>
      <w:pPr>
        <w:tabs>
          <w:tab w:val="num" w:pos="2663"/>
        </w:tabs>
        <w:ind w:left="2663" w:hanging="1245"/>
      </w:pPr>
      <w:rPr>
        <w:rFonts w:hint="default"/>
        <w:i w:val="0"/>
        <w:sz w:val="24"/>
        <w:szCs w:val="24"/>
      </w:rPr>
    </w:lvl>
    <w:lvl w:ilvl="3">
      <w:start w:val="1"/>
      <w:numFmt w:val="decimal"/>
      <w:lvlText w:val="%1.%2.%3.%4."/>
      <w:lvlJc w:val="left"/>
      <w:pPr>
        <w:tabs>
          <w:tab w:val="num" w:pos="3405"/>
        </w:tabs>
        <w:ind w:left="3405" w:hanging="1245"/>
      </w:pPr>
      <w:rPr>
        <w:rFonts w:hint="default"/>
      </w:rPr>
    </w:lvl>
    <w:lvl w:ilvl="4">
      <w:start w:val="1"/>
      <w:numFmt w:val="decimal"/>
      <w:lvlText w:val="%1.%2.%3.%4.%5."/>
      <w:lvlJc w:val="left"/>
      <w:pPr>
        <w:tabs>
          <w:tab w:val="num" w:pos="4125"/>
        </w:tabs>
        <w:ind w:left="4125" w:hanging="1245"/>
      </w:pPr>
      <w:rPr>
        <w:rFonts w:hint="default"/>
      </w:rPr>
    </w:lvl>
    <w:lvl w:ilvl="5">
      <w:start w:val="1"/>
      <w:numFmt w:val="decimal"/>
      <w:lvlText w:val="%1.%2.%3.%4.%5.%6."/>
      <w:lvlJc w:val="left"/>
      <w:pPr>
        <w:tabs>
          <w:tab w:val="num" w:pos="4845"/>
        </w:tabs>
        <w:ind w:left="4845" w:hanging="1245"/>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6" w15:restartNumberingAfterBreak="0">
    <w:nsid w:val="3233146B"/>
    <w:multiLevelType w:val="multilevel"/>
    <w:tmpl w:val="B0BA8274"/>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2CD2B52"/>
    <w:multiLevelType w:val="hybridMultilevel"/>
    <w:tmpl w:val="940638D2"/>
    <w:lvl w:ilvl="0" w:tplc="83FCEB46">
      <w:start w:val="3"/>
      <w:numFmt w:val="bullet"/>
      <w:lvlText w:val=""/>
      <w:lvlJc w:val="left"/>
      <w:pPr>
        <w:ind w:left="720" w:hanging="360"/>
      </w:pPr>
      <w:rPr>
        <w:rFonts w:ascii="Symbol" w:eastAsia="Times New Roman"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524493"/>
    <w:multiLevelType w:val="multilevel"/>
    <w:tmpl w:val="959E52BC"/>
    <w:lvl w:ilvl="0">
      <w:start w:val="1"/>
      <w:numFmt w:val="decimal"/>
      <w:lvlText w:val="%1."/>
      <w:lvlJc w:val="left"/>
      <w:pPr>
        <w:ind w:left="720" w:hanging="360"/>
      </w:pPr>
      <w:rPr>
        <w:rFonts w:hint="default"/>
        <w:sz w:val="22"/>
        <w:szCs w:val="22"/>
      </w:rPr>
    </w:lvl>
    <w:lvl w:ilvl="1">
      <w:start w:val="1"/>
      <w:numFmt w:val="decimal"/>
      <w:isLgl/>
      <w:lvlText w:val="%1.%2."/>
      <w:lvlJc w:val="left"/>
      <w:pPr>
        <w:ind w:left="928" w:hanging="360"/>
      </w:pPr>
      <w:rPr>
        <w:rFonts w:hint="default"/>
        <w:b w:val="0"/>
        <w:i w:val="0"/>
        <w:strike w:val="0"/>
        <w:sz w:val="22"/>
        <w:szCs w:val="22"/>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9F7073D"/>
    <w:multiLevelType w:val="multilevel"/>
    <w:tmpl w:val="B77462E8"/>
    <w:lvl w:ilvl="0">
      <w:start w:val="1"/>
      <w:numFmt w:val="decimal"/>
      <w:lvlText w:val="%1."/>
      <w:lvlJc w:val="left"/>
      <w:pPr>
        <w:ind w:left="360" w:hanging="360"/>
      </w:pPr>
      <w:rPr>
        <w:rFonts w:asciiTheme="minorHAnsi" w:eastAsiaTheme="minorEastAsia" w:hAnsiTheme="minorHAnsi" w:cstheme="minorBidi" w:hint="default"/>
        <w:sz w:val="22"/>
      </w:rPr>
    </w:lvl>
    <w:lvl w:ilvl="1">
      <w:start w:val="1"/>
      <w:numFmt w:val="decimal"/>
      <w:lvlText w:val="%1.%2."/>
      <w:lvlJc w:val="left"/>
      <w:pPr>
        <w:ind w:left="3240" w:hanging="360"/>
      </w:pPr>
      <w:rPr>
        <w:rFonts w:asciiTheme="minorHAnsi" w:eastAsiaTheme="minorEastAsia" w:hAnsiTheme="minorHAnsi" w:cstheme="minorBidi" w:hint="default"/>
        <w:sz w:val="22"/>
      </w:rPr>
    </w:lvl>
    <w:lvl w:ilvl="2">
      <w:start w:val="1"/>
      <w:numFmt w:val="decimal"/>
      <w:lvlText w:val="%1.%2.%3."/>
      <w:lvlJc w:val="left"/>
      <w:pPr>
        <w:ind w:left="6480" w:hanging="720"/>
      </w:pPr>
      <w:rPr>
        <w:rFonts w:asciiTheme="minorHAnsi" w:eastAsiaTheme="minorEastAsia" w:hAnsiTheme="minorHAnsi" w:cstheme="minorBidi" w:hint="default"/>
        <w:sz w:val="22"/>
      </w:rPr>
    </w:lvl>
    <w:lvl w:ilvl="3">
      <w:start w:val="1"/>
      <w:numFmt w:val="decimal"/>
      <w:lvlText w:val="%1.%2.%3.%4."/>
      <w:lvlJc w:val="left"/>
      <w:pPr>
        <w:ind w:left="9360" w:hanging="720"/>
      </w:pPr>
      <w:rPr>
        <w:rFonts w:asciiTheme="minorHAnsi" w:eastAsiaTheme="minorEastAsia" w:hAnsiTheme="minorHAnsi" w:cstheme="minorBidi" w:hint="default"/>
        <w:sz w:val="22"/>
      </w:rPr>
    </w:lvl>
    <w:lvl w:ilvl="4">
      <w:start w:val="1"/>
      <w:numFmt w:val="decimal"/>
      <w:lvlText w:val="%1.%2.%3.%4.%5."/>
      <w:lvlJc w:val="left"/>
      <w:pPr>
        <w:ind w:left="12600" w:hanging="1080"/>
      </w:pPr>
      <w:rPr>
        <w:rFonts w:asciiTheme="minorHAnsi" w:eastAsiaTheme="minorEastAsia" w:hAnsiTheme="minorHAnsi" w:cstheme="minorBidi" w:hint="default"/>
        <w:sz w:val="22"/>
      </w:rPr>
    </w:lvl>
    <w:lvl w:ilvl="5">
      <w:start w:val="1"/>
      <w:numFmt w:val="decimal"/>
      <w:lvlText w:val="%1.%2.%3.%4.%5.%6."/>
      <w:lvlJc w:val="left"/>
      <w:pPr>
        <w:ind w:left="15480" w:hanging="1080"/>
      </w:pPr>
      <w:rPr>
        <w:rFonts w:asciiTheme="minorHAnsi" w:eastAsiaTheme="minorEastAsia" w:hAnsiTheme="minorHAnsi" w:cstheme="minorBidi" w:hint="default"/>
        <w:sz w:val="22"/>
      </w:rPr>
    </w:lvl>
    <w:lvl w:ilvl="6">
      <w:start w:val="1"/>
      <w:numFmt w:val="decimal"/>
      <w:lvlText w:val="%1.%2.%3.%4.%5.%6.%7."/>
      <w:lvlJc w:val="left"/>
      <w:pPr>
        <w:ind w:left="18720" w:hanging="1440"/>
      </w:pPr>
      <w:rPr>
        <w:rFonts w:asciiTheme="minorHAnsi" w:eastAsiaTheme="minorEastAsia" w:hAnsiTheme="minorHAnsi" w:cstheme="minorBidi" w:hint="default"/>
        <w:sz w:val="22"/>
      </w:rPr>
    </w:lvl>
    <w:lvl w:ilvl="7">
      <w:start w:val="1"/>
      <w:numFmt w:val="decimal"/>
      <w:lvlText w:val="%1.%2.%3.%4.%5.%6.%7.%8."/>
      <w:lvlJc w:val="left"/>
      <w:pPr>
        <w:ind w:left="21600" w:hanging="1440"/>
      </w:pPr>
      <w:rPr>
        <w:rFonts w:asciiTheme="minorHAnsi" w:eastAsiaTheme="minorEastAsia" w:hAnsiTheme="minorHAnsi" w:cstheme="minorBidi" w:hint="default"/>
        <w:sz w:val="22"/>
      </w:rPr>
    </w:lvl>
    <w:lvl w:ilvl="8">
      <w:start w:val="1"/>
      <w:numFmt w:val="decimal"/>
      <w:lvlText w:val="%1.%2.%3.%4.%5.%6.%7.%8.%9."/>
      <w:lvlJc w:val="left"/>
      <w:pPr>
        <w:ind w:left="24840" w:hanging="1800"/>
      </w:pPr>
      <w:rPr>
        <w:rFonts w:asciiTheme="minorHAnsi" w:eastAsiaTheme="minorEastAsia" w:hAnsiTheme="minorHAnsi" w:cstheme="minorBidi" w:hint="default"/>
        <w:sz w:val="22"/>
      </w:rPr>
    </w:lvl>
  </w:abstractNum>
  <w:abstractNum w:abstractNumId="20" w15:restartNumberingAfterBreak="0">
    <w:nsid w:val="42F73E2E"/>
    <w:multiLevelType w:val="hybridMultilevel"/>
    <w:tmpl w:val="519A0BFC"/>
    <w:lvl w:ilvl="0" w:tplc="04190017">
      <w:start w:val="1"/>
      <w:numFmt w:val="lowerLetter"/>
      <w:lvlText w:val="%1)"/>
      <w:lvlJc w:val="left"/>
      <w:pPr>
        <w:ind w:left="1032" w:hanging="360"/>
      </w:pPr>
    </w:lvl>
    <w:lvl w:ilvl="1" w:tplc="04190019" w:tentative="1">
      <w:start w:val="1"/>
      <w:numFmt w:val="lowerLetter"/>
      <w:lvlText w:val="%2."/>
      <w:lvlJc w:val="left"/>
      <w:pPr>
        <w:ind w:left="1752" w:hanging="360"/>
      </w:pPr>
    </w:lvl>
    <w:lvl w:ilvl="2" w:tplc="0419001B" w:tentative="1">
      <w:start w:val="1"/>
      <w:numFmt w:val="lowerRoman"/>
      <w:lvlText w:val="%3."/>
      <w:lvlJc w:val="right"/>
      <w:pPr>
        <w:ind w:left="2472" w:hanging="180"/>
      </w:pPr>
    </w:lvl>
    <w:lvl w:ilvl="3" w:tplc="0419000F" w:tentative="1">
      <w:start w:val="1"/>
      <w:numFmt w:val="decimal"/>
      <w:lvlText w:val="%4."/>
      <w:lvlJc w:val="left"/>
      <w:pPr>
        <w:ind w:left="3192" w:hanging="360"/>
      </w:pPr>
    </w:lvl>
    <w:lvl w:ilvl="4" w:tplc="04190019" w:tentative="1">
      <w:start w:val="1"/>
      <w:numFmt w:val="lowerLetter"/>
      <w:lvlText w:val="%5."/>
      <w:lvlJc w:val="left"/>
      <w:pPr>
        <w:ind w:left="3912" w:hanging="360"/>
      </w:pPr>
    </w:lvl>
    <w:lvl w:ilvl="5" w:tplc="0419001B" w:tentative="1">
      <w:start w:val="1"/>
      <w:numFmt w:val="lowerRoman"/>
      <w:lvlText w:val="%6."/>
      <w:lvlJc w:val="right"/>
      <w:pPr>
        <w:ind w:left="4632" w:hanging="180"/>
      </w:pPr>
    </w:lvl>
    <w:lvl w:ilvl="6" w:tplc="0419000F" w:tentative="1">
      <w:start w:val="1"/>
      <w:numFmt w:val="decimal"/>
      <w:lvlText w:val="%7."/>
      <w:lvlJc w:val="left"/>
      <w:pPr>
        <w:ind w:left="5352" w:hanging="360"/>
      </w:pPr>
    </w:lvl>
    <w:lvl w:ilvl="7" w:tplc="04190019" w:tentative="1">
      <w:start w:val="1"/>
      <w:numFmt w:val="lowerLetter"/>
      <w:lvlText w:val="%8."/>
      <w:lvlJc w:val="left"/>
      <w:pPr>
        <w:ind w:left="6072" w:hanging="360"/>
      </w:pPr>
    </w:lvl>
    <w:lvl w:ilvl="8" w:tplc="0419001B" w:tentative="1">
      <w:start w:val="1"/>
      <w:numFmt w:val="lowerRoman"/>
      <w:lvlText w:val="%9."/>
      <w:lvlJc w:val="right"/>
      <w:pPr>
        <w:ind w:left="6792" w:hanging="180"/>
      </w:pPr>
    </w:lvl>
  </w:abstractNum>
  <w:abstractNum w:abstractNumId="21" w15:restartNumberingAfterBreak="0">
    <w:nsid w:val="476652D1"/>
    <w:multiLevelType w:val="hybridMultilevel"/>
    <w:tmpl w:val="DD906430"/>
    <w:lvl w:ilvl="0" w:tplc="0427000F">
      <w:start w:val="1"/>
      <w:numFmt w:val="decimal"/>
      <w:lvlText w:val="%1."/>
      <w:lvlJc w:val="left"/>
      <w:pPr>
        <w:tabs>
          <w:tab w:val="num" w:pos="2880"/>
        </w:tabs>
        <w:ind w:left="28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DCA76DF"/>
    <w:multiLevelType w:val="hybridMultilevel"/>
    <w:tmpl w:val="F58C95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FF1089B"/>
    <w:multiLevelType w:val="multilevel"/>
    <w:tmpl w:val="AF54B8EA"/>
    <w:lvl w:ilvl="0">
      <w:start w:val="23"/>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15C0CB5"/>
    <w:multiLevelType w:val="multilevel"/>
    <w:tmpl w:val="0EBC7D58"/>
    <w:lvl w:ilvl="0">
      <w:start w:val="1"/>
      <w:numFmt w:val="decimal"/>
      <w:lvlText w:val="%1."/>
      <w:lvlJc w:val="left"/>
      <w:pPr>
        <w:ind w:left="108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25" w15:restartNumberingAfterBreak="0">
    <w:nsid w:val="528A376E"/>
    <w:multiLevelType w:val="multilevel"/>
    <w:tmpl w:val="B108F688"/>
    <w:lvl w:ilvl="0">
      <w:start w:val="1"/>
      <w:numFmt w:val="decimal"/>
      <w:lvlText w:val="%1."/>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8"/>
        <w:szCs w:val="28"/>
        <w:u w:val="none"/>
        <w:shd w:val="clear" w:color="auto" w:fill="auto"/>
        <w:lang w:val="lt-LT" w:eastAsia="lt-LT" w:bidi="lt-LT"/>
      </w:rPr>
    </w:lvl>
    <w:lvl w:ilvl="1">
      <w:start w:val="1"/>
      <w:numFmt w:val="decimal"/>
      <w:lvlText w:val="%1.%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shd w:val="clear" w:color="auto" w:fill="auto"/>
        <w:lang w:val="lt-LT" w:eastAsia="lt-LT" w:bidi="lt-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6" w15:restartNumberingAfterBreak="0">
    <w:nsid w:val="56A07DCD"/>
    <w:multiLevelType w:val="multilevel"/>
    <w:tmpl w:val="AE569CA8"/>
    <w:lvl w:ilvl="0">
      <w:start w:val="1"/>
      <w:numFmt w:val="decimal"/>
      <w:lvlText w:val="%1."/>
      <w:lvlJc w:val="left"/>
      <w:pPr>
        <w:ind w:left="643" w:hanging="360"/>
      </w:pPr>
      <w:rPr>
        <w:rFonts w:ascii="Times New Roman" w:hAnsi="Times New Roman" w:cs="Times New Roman" w:hint="default"/>
        <w:b/>
        <w:sz w:val="24"/>
        <w:szCs w:val="24"/>
      </w:rPr>
    </w:lvl>
    <w:lvl w:ilvl="1">
      <w:start w:val="1"/>
      <w:numFmt w:val="decimal"/>
      <w:isLgl/>
      <w:lvlText w:val="%1.%2."/>
      <w:lvlJc w:val="left"/>
      <w:pPr>
        <w:ind w:left="567" w:hanging="360"/>
      </w:pPr>
      <w:rPr>
        <w:rFonts w:ascii="Times New Roman" w:hAnsi="Times New Roman" w:cs="Times New Roman" w:hint="default"/>
        <w:b w:val="0"/>
        <w:i w:val="0"/>
        <w:sz w:val="24"/>
        <w:szCs w:val="24"/>
      </w:rPr>
    </w:lvl>
    <w:lvl w:ilvl="2">
      <w:start w:val="1"/>
      <w:numFmt w:val="decimal"/>
      <w:isLgl/>
      <w:lvlText w:val="%1.%2.%3."/>
      <w:lvlJc w:val="left"/>
      <w:pPr>
        <w:ind w:left="1003" w:hanging="720"/>
      </w:pPr>
      <w:rPr>
        <w:rFonts w:hint="default"/>
      </w:rPr>
    </w:lvl>
    <w:lvl w:ilvl="3">
      <w:start w:val="1"/>
      <w:numFmt w:val="decimal"/>
      <w:isLgl/>
      <w:lvlText w:val="%1.%2.%3.%4."/>
      <w:lvlJc w:val="left"/>
      <w:pPr>
        <w:ind w:left="1003" w:hanging="720"/>
      </w:pPr>
      <w:rPr>
        <w:rFonts w:hint="default"/>
      </w:rPr>
    </w:lvl>
    <w:lvl w:ilvl="4">
      <w:start w:val="1"/>
      <w:numFmt w:val="decimal"/>
      <w:isLgl/>
      <w:lvlText w:val="%1.%2.%3.%4.%5."/>
      <w:lvlJc w:val="left"/>
      <w:pPr>
        <w:ind w:left="1363" w:hanging="1080"/>
      </w:pPr>
      <w:rPr>
        <w:rFonts w:hint="default"/>
      </w:rPr>
    </w:lvl>
    <w:lvl w:ilvl="5">
      <w:start w:val="1"/>
      <w:numFmt w:val="decimal"/>
      <w:isLgl/>
      <w:lvlText w:val="%1.%2.%3.%4.%5.%6."/>
      <w:lvlJc w:val="left"/>
      <w:pPr>
        <w:ind w:left="1363" w:hanging="1080"/>
      </w:pPr>
      <w:rPr>
        <w:rFonts w:hint="default"/>
      </w:rPr>
    </w:lvl>
    <w:lvl w:ilvl="6">
      <w:start w:val="1"/>
      <w:numFmt w:val="decimal"/>
      <w:isLgl/>
      <w:lvlText w:val="%1.%2.%3.%4.%5.%6.%7."/>
      <w:lvlJc w:val="left"/>
      <w:pPr>
        <w:ind w:left="1723" w:hanging="1440"/>
      </w:pPr>
      <w:rPr>
        <w:rFonts w:hint="default"/>
      </w:rPr>
    </w:lvl>
    <w:lvl w:ilvl="7">
      <w:start w:val="1"/>
      <w:numFmt w:val="decimal"/>
      <w:isLgl/>
      <w:lvlText w:val="%1.%2.%3.%4.%5.%6.%7.%8."/>
      <w:lvlJc w:val="left"/>
      <w:pPr>
        <w:ind w:left="1723" w:hanging="1440"/>
      </w:pPr>
      <w:rPr>
        <w:rFonts w:hint="default"/>
      </w:rPr>
    </w:lvl>
    <w:lvl w:ilvl="8">
      <w:start w:val="1"/>
      <w:numFmt w:val="decimal"/>
      <w:isLgl/>
      <w:lvlText w:val="%1.%2.%3.%4.%5.%6.%7.%8.%9."/>
      <w:lvlJc w:val="left"/>
      <w:pPr>
        <w:ind w:left="2083" w:hanging="1800"/>
      </w:pPr>
      <w:rPr>
        <w:rFonts w:hint="default"/>
      </w:rPr>
    </w:lvl>
  </w:abstractNum>
  <w:abstractNum w:abstractNumId="27" w15:restartNumberingAfterBreak="0">
    <w:nsid w:val="56B6524C"/>
    <w:multiLevelType w:val="hybridMultilevel"/>
    <w:tmpl w:val="CE1236F8"/>
    <w:lvl w:ilvl="0" w:tplc="04190017">
      <w:start w:val="1"/>
      <w:numFmt w:val="lowerLetter"/>
      <w:lvlText w:val="%1)"/>
      <w:lvlJc w:val="left"/>
      <w:pPr>
        <w:ind w:left="5286" w:hanging="360"/>
      </w:pPr>
    </w:lvl>
    <w:lvl w:ilvl="1" w:tplc="04190019" w:tentative="1">
      <w:start w:val="1"/>
      <w:numFmt w:val="lowerLetter"/>
      <w:lvlText w:val="%2."/>
      <w:lvlJc w:val="left"/>
      <w:pPr>
        <w:ind w:left="6006" w:hanging="360"/>
      </w:pPr>
    </w:lvl>
    <w:lvl w:ilvl="2" w:tplc="0419001B" w:tentative="1">
      <w:start w:val="1"/>
      <w:numFmt w:val="lowerRoman"/>
      <w:lvlText w:val="%3."/>
      <w:lvlJc w:val="right"/>
      <w:pPr>
        <w:ind w:left="6726" w:hanging="180"/>
      </w:pPr>
    </w:lvl>
    <w:lvl w:ilvl="3" w:tplc="0419000F" w:tentative="1">
      <w:start w:val="1"/>
      <w:numFmt w:val="decimal"/>
      <w:lvlText w:val="%4."/>
      <w:lvlJc w:val="left"/>
      <w:pPr>
        <w:ind w:left="7446" w:hanging="360"/>
      </w:pPr>
    </w:lvl>
    <w:lvl w:ilvl="4" w:tplc="04190019" w:tentative="1">
      <w:start w:val="1"/>
      <w:numFmt w:val="lowerLetter"/>
      <w:lvlText w:val="%5."/>
      <w:lvlJc w:val="left"/>
      <w:pPr>
        <w:ind w:left="8166" w:hanging="360"/>
      </w:pPr>
    </w:lvl>
    <w:lvl w:ilvl="5" w:tplc="0419001B" w:tentative="1">
      <w:start w:val="1"/>
      <w:numFmt w:val="lowerRoman"/>
      <w:lvlText w:val="%6."/>
      <w:lvlJc w:val="right"/>
      <w:pPr>
        <w:ind w:left="8886" w:hanging="180"/>
      </w:pPr>
    </w:lvl>
    <w:lvl w:ilvl="6" w:tplc="0419000F" w:tentative="1">
      <w:start w:val="1"/>
      <w:numFmt w:val="decimal"/>
      <w:lvlText w:val="%7."/>
      <w:lvlJc w:val="left"/>
      <w:pPr>
        <w:ind w:left="9606" w:hanging="360"/>
      </w:pPr>
    </w:lvl>
    <w:lvl w:ilvl="7" w:tplc="04190019" w:tentative="1">
      <w:start w:val="1"/>
      <w:numFmt w:val="lowerLetter"/>
      <w:lvlText w:val="%8."/>
      <w:lvlJc w:val="left"/>
      <w:pPr>
        <w:ind w:left="10326" w:hanging="360"/>
      </w:pPr>
    </w:lvl>
    <w:lvl w:ilvl="8" w:tplc="0419001B" w:tentative="1">
      <w:start w:val="1"/>
      <w:numFmt w:val="lowerRoman"/>
      <w:lvlText w:val="%9."/>
      <w:lvlJc w:val="right"/>
      <w:pPr>
        <w:ind w:left="11046" w:hanging="180"/>
      </w:pPr>
    </w:lvl>
  </w:abstractNum>
  <w:abstractNum w:abstractNumId="28" w15:restartNumberingAfterBreak="0">
    <w:nsid w:val="5C492FFA"/>
    <w:multiLevelType w:val="hybridMultilevel"/>
    <w:tmpl w:val="77AC97A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E287856"/>
    <w:multiLevelType w:val="multilevel"/>
    <w:tmpl w:val="B108F688"/>
    <w:lvl w:ilvl="0">
      <w:start w:val="1"/>
      <w:numFmt w:val="decimal"/>
      <w:lvlText w:val="%1."/>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8"/>
        <w:szCs w:val="28"/>
        <w:u w:val="none"/>
        <w:shd w:val="clear" w:color="auto" w:fill="auto"/>
        <w:lang w:val="lt-LT" w:eastAsia="lt-LT" w:bidi="lt-LT"/>
      </w:rPr>
    </w:lvl>
    <w:lvl w:ilvl="1">
      <w:start w:val="1"/>
      <w:numFmt w:val="decimal"/>
      <w:lvlText w:val="%1.%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shd w:val="clear" w:color="auto" w:fill="auto"/>
        <w:lang w:val="lt-LT" w:eastAsia="lt-LT" w:bidi="lt-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0" w15:restartNumberingAfterBreak="0">
    <w:nsid w:val="5E50643C"/>
    <w:multiLevelType w:val="multilevel"/>
    <w:tmpl w:val="AA225A1A"/>
    <w:lvl w:ilvl="0">
      <w:start w:val="1"/>
      <w:numFmt w:val="decimal"/>
      <w:lvlText w:val="%1."/>
      <w:lvlJc w:val="left"/>
      <w:pPr>
        <w:ind w:left="927" w:hanging="360"/>
      </w:pPr>
      <w:rPr>
        <w:rFonts w:ascii="Times New Roman" w:hAnsi="Times New Roman" w:cs="Times New Roman" w:hint="default"/>
        <w:sz w:val="24"/>
        <w:szCs w:val="24"/>
      </w:rPr>
    </w:lvl>
    <w:lvl w:ilvl="1">
      <w:start w:val="1"/>
      <w:numFmt w:val="decimal"/>
      <w:isLgl/>
      <w:lvlText w:val="%1.%2"/>
      <w:lvlJc w:val="left"/>
      <w:pPr>
        <w:ind w:left="1069" w:hanging="360"/>
      </w:pPr>
      <w:rPr>
        <w:rFonts w:hint="default"/>
        <w:b w:val="0"/>
        <w:i w:val="0"/>
      </w:rPr>
    </w:lvl>
    <w:lvl w:ilvl="2">
      <w:start w:val="1"/>
      <w:numFmt w:val="decimal"/>
      <w:isLgl/>
      <w:lvlText w:val="%1.%2.%3"/>
      <w:lvlJc w:val="left"/>
      <w:pPr>
        <w:ind w:left="3425" w:hanging="720"/>
      </w:pPr>
      <w:rPr>
        <w:rFonts w:hint="default"/>
        <w:b w:val="0"/>
      </w:rPr>
    </w:lvl>
    <w:lvl w:ilvl="3">
      <w:start w:val="1"/>
      <w:numFmt w:val="decimal"/>
      <w:isLgl/>
      <w:lvlText w:val="%1.%2.%3.%4"/>
      <w:lvlJc w:val="left"/>
      <w:pPr>
        <w:ind w:left="3785" w:hanging="720"/>
      </w:pPr>
      <w:rPr>
        <w:rFonts w:hint="default"/>
      </w:rPr>
    </w:lvl>
    <w:lvl w:ilvl="4">
      <w:start w:val="1"/>
      <w:numFmt w:val="decimal"/>
      <w:isLgl/>
      <w:lvlText w:val="%1.%2.%3.%4.%5"/>
      <w:lvlJc w:val="left"/>
      <w:pPr>
        <w:ind w:left="4505" w:hanging="1080"/>
      </w:pPr>
      <w:rPr>
        <w:rFonts w:hint="default"/>
      </w:rPr>
    </w:lvl>
    <w:lvl w:ilvl="5">
      <w:start w:val="1"/>
      <w:numFmt w:val="decimal"/>
      <w:isLgl/>
      <w:lvlText w:val="%1.%2.%3.%4.%5.%6"/>
      <w:lvlJc w:val="left"/>
      <w:pPr>
        <w:ind w:left="4865" w:hanging="1080"/>
      </w:pPr>
      <w:rPr>
        <w:rFonts w:hint="default"/>
      </w:rPr>
    </w:lvl>
    <w:lvl w:ilvl="6">
      <w:start w:val="1"/>
      <w:numFmt w:val="decimal"/>
      <w:isLgl/>
      <w:lvlText w:val="%1.%2.%3.%4.%5.%6.%7"/>
      <w:lvlJc w:val="left"/>
      <w:pPr>
        <w:ind w:left="5585" w:hanging="1440"/>
      </w:pPr>
      <w:rPr>
        <w:rFonts w:hint="default"/>
      </w:rPr>
    </w:lvl>
    <w:lvl w:ilvl="7">
      <w:start w:val="1"/>
      <w:numFmt w:val="decimal"/>
      <w:isLgl/>
      <w:lvlText w:val="%1.%2.%3.%4.%5.%6.%7.%8"/>
      <w:lvlJc w:val="left"/>
      <w:pPr>
        <w:ind w:left="5945" w:hanging="1440"/>
      </w:pPr>
      <w:rPr>
        <w:rFonts w:hint="default"/>
      </w:rPr>
    </w:lvl>
    <w:lvl w:ilvl="8">
      <w:start w:val="1"/>
      <w:numFmt w:val="decimal"/>
      <w:isLgl/>
      <w:lvlText w:val="%1.%2.%3.%4.%5.%6.%7.%8.%9"/>
      <w:lvlJc w:val="left"/>
      <w:pPr>
        <w:ind w:left="6665" w:hanging="1800"/>
      </w:pPr>
      <w:rPr>
        <w:rFonts w:hint="default"/>
      </w:rPr>
    </w:lvl>
  </w:abstractNum>
  <w:abstractNum w:abstractNumId="31" w15:restartNumberingAfterBreak="0">
    <w:nsid w:val="647E07A6"/>
    <w:multiLevelType w:val="multilevel"/>
    <w:tmpl w:val="4A74DA7C"/>
    <w:lvl w:ilvl="0">
      <w:start w:val="1"/>
      <w:numFmt w:val="decimal"/>
      <w:lvlText w:val="%1."/>
      <w:lvlJc w:val="left"/>
      <w:pPr>
        <w:ind w:left="360" w:hanging="360"/>
      </w:pPr>
      <w:rPr>
        <w:rFonts w:hint="default"/>
      </w:rPr>
    </w:lvl>
    <w:lvl w:ilvl="1">
      <w:start w:val="1"/>
      <w:numFmt w:val="decimal"/>
      <w:lvlText w:val="%1.%2."/>
      <w:lvlJc w:val="left"/>
      <w:pPr>
        <w:ind w:left="3240" w:hanging="360"/>
      </w:pPr>
      <w:rPr>
        <w:rFonts w:hint="default"/>
      </w:rPr>
    </w:lvl>
    <w:lvl w:ilvl="2">
      <w:start w:val="1"/>
      <w:numFmt w:val="decimal"/>
      <w:lvlText w:val="%1.%2.%3."/>
      <w:lvlJc w:val="left"/>
      <w:pPr>
        <w:ind w:left="6480" w:hanging="720"/>
      </w:pPr>
      <w:rPr>
        <w:rFonts w:hint="default"/>
      </w:rPr>
    </w:lvl>
    <w:lvl w:ilvl="3">
      <w:start w:val="1"/>
      <w:numFmt w:val="decimal"/>
      <w:lvlText w:val="%1.%2.%3.%4."/>
      <w:lvlJc w:val="left"/>
      <w:pPr>
        <w:ind w:left="9360" w:hanging="720"/>
      </w:pPr>
      <w:rPr>
        <w:rFonts w:hint="default"/>
      </w:rPr>
    </w:lvl>
    <w:lvl w:ilvl="4">
      <w:start w:val="1"/>
      <w:numFmt w:val="decimal"/>
      <w:lvlText w:val="%1.%2.%3.%4.%5."/>
      <w:lvlJc w:val="left"/>
      <w:pPr>
        <w:ind w:left="12600" w:hanging="1080"/>
      </w:pPr>
      <w:rPr>
        <w:rFonts w:hint="default"/>
      </w:rPr>
    </w:lvl>
    <w:lvl w:ilvl="5">
      <w:start w:val="1"/>
      <w:numFmt w:val="decimal"/>
      <w:lvlText w:val="%1.%2.%3.%4.%5.%6."/>
      <w:lvlJc w:val="left"/>
      <w:pPr>
        <w:ind w:left="15480" w:hanging="1080"/>
      </w:pPr>
      <w:rPr>
        <w:rFonts w:hint="default"/>
      </w:rPr>
    </w:lvl>
    <w:lvl w:ilvl="6">
      <w:start w:val="1"/>
      <w:numFmt w:val="decimal"/>
      <w:lvlText w:val="%1.%2.%3.%4.%5.%6.%7."/>
      <w:lvlJc w:val="left"/>
      <w:pPr>
        <w:ind w:left="18720" w:hanging="1440"/>
      </w:pPr>
      <w:rPr>
        <w:rFonts w:hint="default"/>
      </w:rPr>
    </w:lvl>
    <w:lvl w:ilvl="7">
      <w:start w:val="1"/>
      <w:numFmt w:val="decimal"/>
      <w:lvlText w:val="%1.%2.%3.%4.%5.%6.%7.%8."/>
      <w:lvlJc w:val="left"/>
      <w:pPr>
        <w:ind w:left="21600" w:hanging="1440"/>
      </w:pPr>
      <w:rPr>
        <w:rFonts w:hint="default"/>
      </w:rPr>
    </w:lvl>
    <w:lvl w:ilvl="8">
      <w:start w:val="1"/>
      <w:numFmt w:val="decimal"/>
      <w:lvlText w:val="%1.%2.%3.%4.%5.%6.%7.%8.%9."/>
      <w:lvlJc w:val="left"/>
      <w:pPr>
        <w:ind w:left="24840" w:hanging="1800"/>
      </w:pPr>
      <w:rPr>
        <w:rFonts w:hint="default"/>
      </w:rPr>
    </w:lvl>
  </w:abstractNum>
  <w:abstractNum w:abstractNumId="32" w15:restartNumberingAfterBreak="0">
    <w:nsid w:val="65292FDB"/>
    <w:multiLevelType w:val="multilevel"/>
    <w:tmpl w:val="3C3A10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698171D"/>
    <w:multiLevelType w:val="multilevel"/>
    <w:tmpl w:val="F572A96A"/>
    <w:lvl w:ilvl="0">
      <w:start w:val="5"/>
      <w:numFmt w:val="decimal"/>
      <w:lvlText w:val="%1."/>
      <w:lvlJc w:val="left"/>
      <w:pPr>
        <w:ind w:left="643" w:hanging="360"/>
      </w:pPr>
      <w:rPr>
        <w:rFonts w:ascii="Times New Roman" w:hAnsi="Times New Roman" w:cs="Times New Roman" w:hint="default"/>
        <w:b/>
        <w:sz w:val="24"/>
        <w:szCs w:val="24"/>
      </w:rPr>
    </w:lvl>
    <w:lvl w:ilvl="1">
      <w:start w:val="2"/>
      <w:numFmt w:val="decimal"/>
      <w:isLgl/>
      <w:lvlText w:val="%1.%2."/>
      <w:lvlJc w:val="left"/>
      <w:pPr>
        <w:ind w:left="567" w:hanging="360"/>
      </w:pPr>
      <w:rPr>
        <w:rFonts w:ascii="Times New Roman" w:hAnsi="Times New Roman" w:cs="Times New Roman" w:hint="default"/>
        <w:b w:val="0"/>
        <w:i w:val="0"/>
        <w:sz w:val="24"/>
        <w:szCs w:val="24"/>
      </w:rPr>
    </w:lvl>
    <w:lvl w:ilvl="2">
      <w:start w:val="1"/>
      <w:numFmt w:val="decimal"/>
      <w:isLgl/>
      <w:lvlText w:val="%1.%2.%3."/>
      <w:lvlJc w:val="left"/>
      <w:pPr>
        <w:ind w:left="1003" w:hanging="720"/>
      </w:pPr>
      <w:rPr>
        <w:rFonts w:hint="default"/>
      </w:rPr>
    </w:lvl>
    <w:lvl w:ilvl="3">
      <w:start w:val="1"/>
      <w:numFmt w:val="decimal"/>
      <w:isLgl/>
      <w:lvlText w:val="%1.%2.%3.%4."/>
      <w:lvlJc w:val="left"/>
      <w:pPr>
        <w:ind w:left="1003" w:hanging="720"/>
      </w:pPr>
      <w:rPr>
        <w:rFonts w:hint="default"/>
      </w:rPr>
    </w:lvl>
    <w:lvl w:ilvl="4">
      <w:start w:val="1"/>
      <w:numFmt w:val="decimal"/>
      <w:isLgl/>
      <w:lvlText w:val="%1.%2.%3.%4.%5."/>
      <w:lvlJc w:val="left"/>
      <w:pPr>
        <w:ind w:left="1363" w:hanging="1080"/>
      </w:pPr>
      <w:rPr>
        <w:rFonts w:hint="default"/>
      </w:rPr>
    </w:lvl>
    <w:lvl w:ilvl="5">
      <w:start w:val="1"/>
      <w:numFmt w:val="decimal"/>
      <w:isLgl/>
      <w:lvlText w:val="%1.%2.%3.%4.%5.%6."/>
      <w:lvlJc w:val="left"/>
      <w:pPr>
        <w:ind w:left="1363" w:hanging="1080"/>
      </w:pPr>
      <w:rPr>
        <w:rFonts w:hint="default"/>
      </w:rPr>
    </w:lvl>
    <w:lvl w:ilvl="6">
      <w:start w:val="1"/>
      <w:numFmt w:val="decimal"/>
      <w:isLgl/>
      <w:lvlText w:val="%1.%2.%3.%4.%5.%6.%7."/>
      <w:lvlJc w:val="left"/>
      <w:pPr>
        <w:ind w:left="1723" w:hanging="1440"/>
      </w:pPr>
      <w:rPr>
        <w:rFonts w:hint="default"/>
      </w:rPr>
    </w:lvl>
    <w:lvl w:ilvl="7">
      <w:start w:val="1"/>
      <w:numFmt w:val="decimal"/>
      <w:isLgl/>
      <w:lvlText w:val="%1.%2.%3.%4.%5.%6.%7.%8."/>
      <w:lvlJc w:val="left"/>
      <w:pPr>
        <w:ind w:left="1723" w:hanging="1440"/>
      </w:pPr>
      <w:rPr>
        <w:rFonts w:hint="default"/>
      </w:rPr>
    </w:lvl>
    <w:lvl w:ilvl="8">
      <w:start w:val="1"/>
      <w:numFmt w:val="decimal"/>
      <w:isLgl/>
      <w:lvlText w:val="%1.%2.%3.%4.%5.%6.%7.%8.%9."/>
      <w:lvlJc w:val="left"/>
      <w:pPr>
        <w:ind w:left="2083" w:hanging="1800"/>
      </w:pPr>
      <w:rPr>
        <w:rFonts w:hint="default"/>
      </w:rPr>
    </w:lvl>
  </w:abstractNum>
  <w:abstractNum w:abstractNumId="34" w15:restartNumberingAfterBreak="0">
    <w:nsid w:val="67D3680F"/>
    <w:multiLevelType w:val="hybridMultilevel"/>
    <w:tmpl w:val="F648AD1A"/>
    <w:lvl w:ilvl="0" w:tplc="AA54E7B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5" w15:restartNumberingAfterBreak="0">
    <w:nsid w:val="69E53DAD"/>
    <w:multiLevelType w:val="multilevel"/>
    <w:tmpl w:val="AEF8D3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BF325DF"/>
    <w:multiLevelType w:val="hybridMultilevel"/>
    <w:tmpl w:val="DB5E334C"/>
    <w:lvl w:ilvl="0" w:tplc="AF76B326">
      <w:start w:val="1"/>
      <w:numFmt w:val="decimal"/>
      <w:lvlText w:val="1.%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C9C67E6"/>
    <w:multiLevelType w:val="hybridMultilevel"/>
    <w:tmpl w:val="7BD4EEB8"/>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8" w15:restartNumberingAfterBreak="0">
    <w:nsid w:val="6D511D5A"/>
    <w:multiLevelType w:val="hybridMultilevel"/>
    <w:tmpl w:val="BAA493E2"/>
    <w:lvl w:ilvl="0" w:tplc="4078921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0" w15:restartNumberingAfterBreak="0">
    <w:nsid w:val="6FBD6795"/>
    <w:multiLevelType w:val="hybridMultilevel"/>
    <w:tmpl w:val="05CCCB34"/>
    <w:lvl w:ilvl="0" w:tplc="04190017">
      <w:start w:val="1"/>
      <w:numFmt w:val="lowerLetter"/>
      <w:lvlText w:val="%1)"/>
      <w:lvlJc w:val="left"/>
      <w:pPr>
        <w:ind w:left="1032" w:hanging="360"/>
      </w:pPr>
    </w:lvl>
    <w:lvl w:ilvl="1" w:tplc="04190019" w:tentative="1">
      <w:start w:val="1"/>
      <w:numFmt w:val="lowerLetter"/>
      <w:lvlText w:val="%2."/>
      <w:lvlJc w:val="left"/>
      <w:pPr>
        <w:ind w:left="1752" w:hanging="360"/>
      </w:pPr>
    </w:lvl>
    <w:lvl w:ilvl="2" w:tplc="0419001B" w:tentative="1">
      <w:start w:val="1"/>
      <w:numFmt w:val="lowerRoman"/>
      <w:lvlText w:val="%3."/>
      <w:lvlJc w:val="right"/>
      <w:pPr>
        <w:ind w:left="2472" w:hanging="180"/>
      </w:pPr>
    </w:lvl>
    <w:lvl w:ilvl="3" w:tplc="0419000F" w:tentative="1">
      <w:start w:val="1"/>
      <w:numFmt w:val="decimal"/>
      <w:lvlText w:val="%4."/>
      <w:lvlJc w:val="left"/>
      <w:pPr>
        <w:ind w:left="3192" w:hanging="360"/>
      </w:pPr>
    </w:lvl>
    <w:lvl w:ilvl="4" w:tplc="04190019" w:tentative="1">
      <w:start w:val="1"/>
      <w:numFmt w:val="lowerLetter"/>
      <w:lvlText w:val="%5."/>
      <w:lvlJc w:val="left"/>
      <w:pPr>
        <w:ind w:left="3912" w:hanging="360"/>
      </w:pPr>
    </w:lvl>
    <w:lvl w:ilvl="5" w:tplc="0419001B" w:tentative="1">
      <w:start w:val="1"/>
      <w:numFmt w:val="lowerRoman"/>
      <w:lvlText w:val="%6."/>
      <w:lvlJc w:val="right"/>
      <w:pPr>
        <w:ind w:left="4632" w:hanging="180"/>
      </w:pPr>
    </w:lvl>
    <w:lvl w:ilvl="6" w:tplc="0419000F" w:tentative="1">
      <w:start w:val="1"/>
      <w:numFmt w:val="decimal"/>
      <w:lvlText w:val="%7."/>
      <w:lvlJc w:val="left"/>
      <w:pPr>
        <w:ind w:left="5352" w:hanging="360"/>
      </w:pPr>
    </w:lvl>
    <w:lvl w:ilvl="7" w:tplc="04190019" w:tentative="1">
      <w:start w:val="1"/>
      <w:numFmt w:val="lowerLetter"/>
      <w:lvlText w:val="%8."/>
      <w:lvlJc w:val="left"/>
      <w:pPr>
        <w:ind w:left="6072" w:hanging="360"/>
      </w:pPr>
    </w:lvl>
    <w:lvl w:ilvl="8" w:tplc="0419001B" w:tentative="1">
      <w:start w:val="1"/>
      <w:numFmt w:val="lowerRoman"/>
      <w:lvlText w:val="%9."/>
      <w:lvlJc w:val="right"/>
      <w:pPr>
        <w:ind w:left="6792" w:hanging="180"/>
      </w:pPr>
    </w:lvl>
  </w:abstractNum>
  <w:abstractNum w:abstractNumId="41" w15:restartNumberingAfterBreak="0">
    <w:nsid w:val="74250EA5"/>
    <w:multiLevelType w:val="multilevel"/>
    <w:tmpl w:val="BD3066E8"/>
    <w:lvl w:ilvl="0">
      <w:start w:val="1"/>
      <w:numFmt w:val="decimal"/>
      <w:lvlText w:val="%1."/>
      <w:lvlJc w:val="left"/>
      <w:pPr>
        <w:ind w:left="720" w:hanging="360"/>
      </w:pPr>
      <w:rPr>
        <w:rFonts w:hint="default"/>
        <w:sz w:val="24"/>
        <w:szCs w:val="24"/>
      </w:rPr>
    </w:lvl>
    <w:lvl w:ilvl="1">
      <w:start w:val="1"/>
      <w:numFmt w:val="decimal"/>
      <w:isLgl/>
      <w:lvlText w:val="%1.%2."/>
      <w:lvlJc w:val="left"/>
      <w:pPr>
        <w:ind w:left="1125" w:hanging="405"/>
      </w:pPr>
      <w:rPr>
        <w:rFonts w:eastAsia="Times New Roman" w:hint="default"/>
        <w:sz w:val="24"/>
        <w:szCs w:val="24"/>
      </w:rPr>
    </w:lvl>
    <w:lvl w:ilvl="2">
      <w:start w:val="1"/>
      <w:numFmt w:val="decimal"/>
      <w:isLgl/>
      <w:lvlText w:val="%1.%2.%3."/>
      <w:lvlJc w:val="left"/>
      <w:pPr>
        <w:ind w:left="1800" w:hanging="720"/>
      </w:pPr>
      <w:rPr>
        <w:rFonts w:eastAsia="Times New Roman" w:hint="default"/>
        <w:sz w:val="20"/>
      </w:rPr>
    </w:lvl>
    <w:lvl w:ilvl="3">
      <w:start w:val="1"/>
      <w:numFmt w:val="decimal"/>
      <w:isLgl/>
      <w:lvlText w:val="%1.%2.%3.%4."/>
      <w:lvlJc w:val="left"/>
      <w:pPr>
        <w:ind w:left="2160" w:hanging="720"/>
      </w:pPr>
      <w:rPr>
        <w:rFonts w:eastAsia="Times New Roman" w:hint="default"/>
        <w:sz w:val="20"/>
      </w:rPr>
    </w:lvl>
    <w:lvl w:ilvl="4">
      <w:start w:val="1"/>
      <w:numFmt w:val="decimal"/>
      <w:isLgl/>
      <w:lvlText w:val="%1.%2.%3.%4.%5."/>
      <w:lvlJc w:val="left"/>
      <w:pPr>
        <w:ind w:left="2880" w:hanging="1080"/>
      </w:pPr>
      <w:rPr>
        <w:rFonts w:eastAsia="Times New Roman" w:hint="default"/>
        <w:sz w:val="20"/>
      </w:rPr>
    </w:lvl>
    <w:lvl w:ilvl="5">
      <w:start w:val="1"/>
      <w:numFmt w:val="decimal"/>
      <w:isLgl/>
      <w:lvlText w:val="%1.%2.%3.%4.%5.%6."/>
      <w:lvlJc w:val="left"/>
      <w:pPr>
        <w:ind w:left="3240" w:hanging="1080"/>
      </w:pPr>
      <w:rPr>
        <w:rFonts w:eastAsia="Times New Roman" w:hint="default"/>
        <w:sz w:val="20"/>
      </w:rPr>
    </w:lvl>
    <w:lvl w:ilvl="6">
      <w:start w:val="1"/>
      <w:numFmt w:val="decimal"/>
      <w:isLgl/>
      <w:lvlText w:val="%1.%2.%3.%4.%5.%6.%7."/>
      <w:lvlJc w:val="left"/>
      <w:pPr>
        <w:ind w:left="3960" w:hanging="1440"/>
      </w:pPr>
      <w:rPr>
        <w:rFonts w:eastAsia="Times New Roman" w:hint="default"/>
        <w:sz w:val="20"/>
      </w:rPr>
    </w:lvl>
    <w:lvl w:ilvl="7">
      <w:start w:val="1"/>
      <w:numFmt w:val="decimal"/>
      <w:isLgl/>
      <w:lvlText w:val="%1.%2.%3.%4.%5.%6.%7.%8."/>
      <w:lvlJc w:val="left"/>
      <w:pPr>
        <w:ind w:left="4320" w:hanging="1440"/>
      </w:pPr>
      <w:rPr>
        <w:rFonts w:eastAsia="Times New Roman" w:hint="default"/>
        <w:sz w:val="20"/>
      </w:rPr>
    </w:lvl>
    <w:lvl w:ilvl="8">
      <w:start w:val="1"/>
      <w:numFmt w:val="decimal"/>
      <w:isLgl/>
      <w:lvlText w:val="%1.%2.%3.%4.%5.%6.%7.%8.%9."/>
      <w:lvlJc w:val="left"/>
      <w:pPr>
        <w:ind w:left="5040" w:hanging="1800"/>
      </w:pPr>
      <w:rPr>
        <w:rFonts w:eastAsia="Times New Roman" w:hint="default"/>
        <w:sz w:val="20"/>
      </w:rPr>
    </w:lvl>
  </w:abstractNum>
  <w:abstractNum w:abstractNumId="42" w15:restartNumberingAfterBreak="0">
    <w:nsid w:val="74FD4D13"/>
    <w:multiLevelType w:val="hybridMultilevel"/>
    <w:tmpl w:val="46EADACE"/>
    <w:lvl w:ilvl="0" w:tplc="4E7429E2">
      <w:start w:val="2"/>
      <w:numFmt w:val="bullet"/>
      <w:lvlText w:val="–"/>
      <w:lvlJc w:val="left"/>
      <w:pPr>
        <w:ind w:left="1440" w:hanging="360"/>
      </w:pPr>
      <w:rPr>
        <w:rFonts w:ascii="Times New Roman" w:eastAsia="Arial Unicode MS"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3" w15:restartNumberingAfterBreak="0">
    <w:nsid w:val="77FB2F4E"/>
    <w:multiLevelType w:val="hybridMultilevel"/>
    <w:tmpl w:val="F208B68E"/>
    <w:lvl w:ilvl="0" w:tplc="9D8A2490">
      <w:start w:val="3"/>
      <w:numFmt w:val="bullet"/>
      <w:lvlText w:val=""/>
      <w:lvlJc w:val="left"/>
      <w:pPr>
        <w:ind w:left="720" w:hanging="360"/>
      </w:pPr>
      <w:rPr>
        <w:rFonts w:ascii="Symbol" w:eastAsia="Times New Roman"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94C1D45"/>
    <w:multiLevelType w:val="multilevel"/>
    <w:tmpl w:val="AE569CA8"/>
    <w:lvl w:ilvl="0">
      <w:start w:val="1"/>
      <w:numFmt w:val="decimal"/>
      <w:lvlText w:val="%1."/>
      <w:lvlJc w:val="left"/>
      <w:pPr>
        <w:ind w:left="643" w:hanging="360"/>
      </w:pPr>
      <w:rPr>
        <w:rFonts w:ascii="Times New Roman" w:hAnsi="Times New Roman" w:cs="Times New Roman" w:hint="default"/>
        <w:b/>
        <w:sz w:val="24"/>
        <w:szCs w:val="24"/>
      </w:rPr>
    </w:lvl>
    <w:lvl w:ilvl="1">
      <w:start w:val="1"/>
      <w:numFmt w:val="decimal"/>
      <w:isLgl/>
      <w:lvlText w:val="%1.%2."/>
      <w:lvlJc w:val="left"/>
      <w:pPr>
        <w:ind w:left="567" w:hanging="360"/>
      </w:pPr>
      <w:rPr>
        <w:rFonts w:ascii="Times New Roman" w:hAnsi="Times New Roman" w:cs="Times New Roman" w:hint="default"/>
        <w:b w:val="0"/>
        <w:i w:val="0"/>
        <w:sz w:val="24"/>
        <w:szCs w:val="24"/>
      </w:rPr>
    </w:lvl>
    <w:lvl w:ilvl="2">
      <w:start w:val="1"/>
      <w:numFmt w:val="decimal"/>
      <w:isLgl/>
      <w:lvlText w:val="%1.%2.%3."/>
      <w:lvlJc w:val="left"/>
      <w:pPr>
        <w:ind w:left="1003" w:hanging="720"/>
      </w:pPr>
      <w:rPr>
        <w:rFonts w:hint="default"/>
      </w:rPr>
    </w:lvl>
    <w:lvl w:ilvl="3">
      <w:start w:val="1"/>
      <w:numFmt w:val="decimal"/>
      <w:isLgl/>
      <w:lvlText w:val="%1.%2.%3.%4."/>
      <w:lvlJc w:val="left"/>
      <w:pPr>
        <w:ind w:left="1003" w:hanging="720"/>
      </w:pPr>
      <w:rPr>
        <w:rFonts w:hint="default"/>
      </w:rPr>
    </w:lvl>
    <w:lvl w:ilvl="4">
      <w:start w:val="1"/>
      <w:numFmt w:val="decimal"/>
      <w:isLgl/>
      <w:lvlText w:val="%1.%2.%3.%4.%5."/>
      <w:lvlJc w:val="left"/>
      <w:pPr>
        <w:ind w:left="1363" w:hanging="1080"/>
      </w:pPr>
      <w:rPr>
        <w:rFonts w:hint="default"/>
      </w:rPr>
    </w:lvl>
    <w:lvl w:ilvl="5">
      <w:start w:val="1"/>
      <w:numFmt w:val="decimal"/>
      <w:isLgl/>
      <w:lvlText w:val="%1.%2.%3.%4.%5.%6."/>
      <w:lvlJc w:val="left"/>
      <w:pPr>
        <w:ind w:left="1363" w:hanging="1080"/>
      </w:pPr>
      <w:rPr>
        <w:rFonts w:hint="default"/>
      </w:rPr>
    </w:lvl>
    <w:lvl w:ilvl="6">
      <w:start w:val="1"/>
      <w:numFmt w:val="decimal"/>
      <w:isLgl/>
      <w:lvlText w:val="%1.%2.%3.%4.%5.%6.%7."/>
      <w:lvlJc w:val="left"/>
      <w:pPr>
        <w:ind w:left="1723" w:hanging="1440"/>
      </w:pPr>
      <w:rPr>
        <w:rFonts w:hint="default"/>
      </w:rPr>
    </w:lvl>
    <w:lvl w:ilvl="7">
      <w:start w:val="1"/>
      <w:numFmt w:val="decimal"/>
      <w:isLgl/>
      <w:lvlText w:val="%1.%2.%3.%4.%5.%6.%7.%8."/>
      <w:lvlJc w:val="left"/>
      <w:pPr>
        <w:ind w:left="1723" w:hanging="1440"/>
      </w:pPr>
      <w:rPr>
        <w:rFonts w:hint="default"/>
      </w:rPr>
    </w:lvl>
    <w:lvl w:ilvl="8">
      <w:start w:val="1"/>
      <w:numFmt w:val="decimal"/>
      <w:isLgl/>
      <w:lvlText w:val="%1.%2.%3.%4.%5.%6.%7.%8.%9."/>
      <w:lvlJc w:val="left"/>
      <w:pPr>
        <w:ind w:left="2083" w:hanging="1800"/>
      </w:pPr>
      <w:rPr>
        <w:rFonts w:hint="default"/>
      </w:rPr>
    </w:lvl>
  </w:abstractNum>
  <w:abstractNum w:abstractNumId="45"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46" w15:restartNumberingAfterBreak="0">
    <w:nsid w:val="7AD50B7C"/>
    <w:multiLevelType w:val="multilevel"/>
    <w:tmpl w:val="105AB0D4"/>
    <w:lvl w:ilvl="0">
      <w:start w:val="15"/>
      <w:numFmt w:val="decimal"/>
      <w:lvlText w:val="%1"/>
      <w:lvlJc w:val="left"/>
      <w:pPr>
        <w:ind w:left="600" w:hanging="600"/>
      </w:pPr>
      <w:rPr>
        <w:rFonts w:hint="default"/>
      </w:rPr>
    </w:lvl>
    <w:lvl w:ilvl="1">
      <w:start w:val="3"/>
      <w:numFmt w:val="decimal"/>
      <w:lvlText w:val="%1.%2"/>
      <w:lvlJc w:val="left"/>
      <w:pPr>
        <w:ind w:left="1200" w:hanging="60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47" w15:restartNumberingAfterBreak="0">
    <w:nsid w:val="7FFC30DF"/>
    <w:multiLevelType w:val="multilevel"/>
    <w:tmpl w:val="507E86AA"/>
    <w:lvl w:ilvl="0">
      <w:start w:val="11"/>
      <w:numFmt w:val="decimal"/>
      <w:lvlText w:val="%1"/>
      <w:lvlJc w:val="left"/>
      <w:pPr>
        <w:ind w:left="600" w:hanging="600"/>
      </w:pPr>
      <w:rPr>
        <w:rFonts w:hint="default"/>
      </w:rPr>
    </w:lvl>
    <w:lvl w:ilvl="1">
      <w:start w:val="1"/>
      <w:numFmt w:val="decimal"/>
      <w:lvlText w:val="%1.%2"/>
      <w:lvlJc w:val="left"/>
      <w:pPr>
        <w:ind w:left="960" w:hanging="60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781145500">
    <w:abstractNumId w:val="25"/>
  </w:num>
  <w:num w:numId="2" w16cid:durableId="545026546">
    <w:abstractNumId w:val="4"/>
  </w:num>
  <w:num w:numId="3" w16cid:durableId="980615912">
    <w:abstractNumId w:val="4"/>
  </w:num>
  <w:num w:numId="4" w16cid:durableId="1539926786">
    <w:abstractNumId w:val="29"/>
  </w:num>
  <w:num w:numId="5" w16cid:durableId="738480686">
    <w:abstractNumId w:val="8"/>
  </w:num>
  <w:num w:numId="6" w16cid:durableId="1299919375">
    <w:abstractNumId w:val="45"/>
  </w:num>
  <w:num w:numId="7" w16cid:durableId="1590236826">
    <w:abstractNumId w:val="15"/>
  </w:num>
  <w:num w:numId="8" w16cid:durableId="1302659954">
    <w:abstractNumId w:val="30"/>
  </w:num>
  <w:num w:numId="9" w16cid:durableId="45493618">
    <w:abstractNumId w:val="34"/>
  </w:num>
  <w:num w:numId="10" w16cid:durableId="724375516">
    <w:abstractNumId w:val="13"/>
  </w:num>
  <w:num w:numId="11" w16cid:durableId="1306355557">
    <w:abstractNumId w:val="6"/>
  </w:num>
  <w:num w:numId="12" w16cid:durableId="632562068">
    <w:abstractNumId w:val="9"/>
  </w:num>
  <w:num w:numId="13" w16cid:durableId="2119131951">
    <w:abstractNumId w:val="14"/>
  </w:num>
  <w:num w:numId="14" w16cid:durableId="483090842">
    <w:abstractNumId w:val="0"/>
  </w:num>
  <w:num w:numId="15" w16cid:durableId="1099987307">
    <w:abstractNumId w:val="12"/>
  </w:num>
  <w:num w:numId="16" w16cid:durableId="1701281510">
    <w:abstractNumId w:val="47"/>
  </w:num>
  <w:num w:numId="17" w16cid:durableId="1415514765">
    <w:abstractNumId w:val="46"/>
  </w:num>
  <w:num w:numId="18" w16cid:durableId="2053335724">
    <w:abstractNumId w:val="41"/>
  </w:num>
  <w:num w:numId="19" w16cid:durableId="2036735511">
    <w:abstractNumId w:val="42"/>
  </w:num>
  <w:num w:numId="20" w16cid:durableId="1656495421">
    <w:abstractNumId w:val="28"/>
  </w:num>
  <w:num w:numId="21" w16cid:durableId="554970732">
    <w:abstractNumId w:val="44"/>
  </w:num>
  <w:num w:numId="22" w16cid:durableId="798576249">
    <w:abstractNumId w:val="27"/>
  </w:num>
  <w:num w:numId="23" w16cid:durableId="199753953">
    <w:abstractNumId w:val="37"/>
  </w:num>
  <w:num w:numId="24" w16cid:durableId="45031090">
    <w:abstractNumId w:val="20"/>
  </w:num>
  <w:num w:numId="25" w16cid:durableId="1684504149">
    <w:abstractNumId w:val="40"/>
  </w:num>
  <w:num w:numId="26" w16cid:durableId="622082396">
    <w:abstractNumId w:val="18"/>
  </w:num>
  <w:num w:numId="27" w16cid:durableId="1148981764">
    <w:abstractNumId w:val="3"/>
  </w:num>
  <w:num w:numId="28" w16cid:durableId="408892593">
    <w:abstractNumId w:val="22"/>
  </w:num>
  <w:num w:numId="29" w16cid:durableId="1822577079">
    <w:abstractNumId w:val="1"/>
  </w:num>
  <w:num w:numId="30" w16cid:durableId="1286738484">
    <w:abstractNumId w:val="38"/>
  </w:num>
  <w:num w:numId="31" w16cid:durableId="2057049647">
    <w:abstractNumId w:val="26"/>
  </w:num>
  <w:num w:numId="32" w16cid:durableId="666784448">
    <w:abstractNumId w:val="24"/>
  </w:num>
  <w:num w:numId="33" w16cid:durableId="791635780">
    <w:abstractNumId w:val="36"/>
  </w:num>
  <w:num w:numId="34" w16cid:durableId="832574606">
    <w:abstractNumId w:val="33"/>
  </w:num>
  <w:num w:numId="35" w16cid:durableId="1319267926">
    <w:abstractNumId w:val="32"/>
  </w:num>
  <w:num w:numId="36" w16cid:durableId="1024398964">
    <w:abstractNumId w:val="5"/>
  </w:num>
  <w:num w:numId="37" w16cid:durableId="1755929644">
    <w:abstractNumId w:val="7"/>
  </w:num>
  <w:num w:numId="38" w16cid:durableId="31650157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43395059">
    <w:abstractNumId w:val="11"/>
  </w:num>
  <w:num w:numId="40" w16cid:durableId="1105420982">
    <w:abstractNumId w:val="19"/>
  </w:num>
  <w:num w:numId="41" w16cid:durableId="1087733582">
    <w:abstractNumId w:val="31"/>
  </w:num>
  <w:num w:numId="42" w16cid:durableId="1307734533">
    <w:abstractNumId w:val="23"/>
  </w:num>
  <w:num w:numId="43" w16cid:durableId="1623152697">
    <w:abstractNumId w:val="35"/>
  </w:num>
  <w:num w:numId="44" w16cid:durableId="392504894">
    <w:abstractNumId w:val="21"/>
  </w:num>
  <w:num w:numId="45" w16cid:durableId="1415740606">
    <w:abstractNumId w:val="39"/>
  </w:num>
  <w:num w:numId="46" w16cid:durableId="1197964241">
    <w:abstractNumId w:val="17"/>
  </w:num>
  <w:num w:numId="47" w16cid:durableId="939409388">
    <w:abstractNumId w:val="2"/>
  </w:num>
  <w:num w:numId="48" w16cid:durableId="1884707574">
    <w:abstractNumId w:val="43"/>
  </w:num>
  <w:num w:numId="49" w16cid:durableId="1263293911">
    <w:abstractNumId w:val="10"/>
  </w:num>
  <w:num w:numId="50" w16cid:durableId="142063527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6DD"/>
    <w:rsid w:val="00001E54"/>
    <w:rsid w:val="000041BE"/>
    <w:rsid w:val="00004673"/>
    <w:rsid w:val="000064D6"/>
    <w:rsid w:val="000300B1"/>
    <w:rsid w:val="000307A1"/>
    <w:rsid w:val="00035A1A"/>
    <w:rsid w:val="00035BEA"/>
    <w:rsid w:val="00056450"/>
    <w:rsid w:val="0005703A"/>
    <w:rsid w:val="0007111F"/>
    <w:rsid w:val="00072C79"/>
    <w:rsid w:val="00077167"/>
    <w:rsid w:val="0007728E"/>
    <w:rsid w:val="00077D6B"/>
    <w:rsid w:val="00081225"/>
    <w:rsid w:val="00083024"/>
    <w:rsid w:val="0009092A"/>
    <w:rsid w:val="000911DD"/>
    <w:rsid w:val="000945D5"/>
    <w:rsid w:val="00096E59"/>
    <w:rsid w:val="000A0807"/>
    <w:rsid w:val="000A49D7"/>
    <w:rsid w:val="000B5A7C"/>
    <w:rsid w:val="000C2CA9"/>
    <w:rsid w:val="000D20D1"/>
    <w:rsid w:val="000D3AA5"/>
    <w:rsid w:val="000E07A5"/>
    <w:rsid w:val="000E254E"/>
    <w:rsid w:val="000F2F5F"/>
    <w:rsid w:val="000F6288"/>
    <w:rsid w:val="000F6C05"/>
    <w:rsid w:val="00100442"/>
    <w:rsid w:val="001032A1"/>
    <w:rsid w:val="00110462"/>
    <w:rsid w:val="00111ACC"/>
    <w:rsid w:val="00112A37"/>
    <w:rsid w:val="00121ACD"/>
    <w:rsid w:val="00127765"/>
    <w:rsid w:val="00130CFC"/>
    <w:rsid w:val="001314A8"/>
    <w:rsid w:val="00133BCF"/>
    <w:rsid w:val="00133E92"/>
    <w:rsid w:val="00146D32"/>
    <w:rsid w:val="0014711A"/>
    <w:rsid w:val="001471FA"/>
    <w:rsid w:val="00150139"/>
    <w:rsid w:val="0016585E"/>
    <w:rsid w:val="00173365"/>
    <w:rsid w:val="00174AC6"/>
    <w:rsid w:val="00175E61"/>
    <w:rsid w:val="00182593"/>
    <w:rsid w:val="001840FA"/>
    <w:rsid w:val="001930D3"/>
    <w:rsid w:val="001A02A6"/>
    <w:rsid w:val="001A2569"/>
    <w:rsid w:val="001C349A"/>
    <w:rsid w:val="001C4126"/>
    <w:rsid w:val="001D1B77"/>
    <w:rsid w:val="001D27E0"/>
    <w:rsid w:val="001D7907"/>
    <w:rsid w:val="001E0CF5"/>
    <w:rsid w:val="001F237F"/>
    <w:rsid w:val="001F27E1"/>
    <w:rsid w:val="001F485A"/>
    <w:rsid w:val="001F7ECA"/>
    <w:rsid w:val="00201F14"/>
    <w:rsid w:val="0020504D"/>
    <w:rsid w:val="00207AC7"/>
    <w:rsid w:val="00211CAF"/>
    <w:rsid w:val="002156F7"/>
    <w:rsid w:val="00216DA5"/>
    <w:rsid w:val="002201B6"/>
    <w:rsid w:val="00222035"/>
    <w:rsid w:val="00222CB1"/>
    <w:rsid w:val="002265E0"/>
    <w:rsid w:val="00227BFB"/>
    <w:rsid w:val="00233365"/>
    <w:rsid w:val="002366E3"/>
    <w:rsid w:val="00237E56"/>
    <w:rsid w:val="002465B9"/>
    <w:rsid w:val="002504E2"/>
    <w:rsid w:val="00252BEE"/>
    <w:rsid w:val="00260695"/>
    <w:rsid w:val="002626B4"/>
    <w:rsid w:val="002709FC"/>
    <w:rsid w:val="00280439"/>
    <w:rsid w:val="002848AB"/>
    <w:rsid w:val="00285AAC"/>
    <w:rsid w:val="00295C31"/>
    <w:rsid w:val="002A09F4"/>
    <w:rsid w:val="002A22D4"/>
    <w:rsid w:val="002A40A5"/>
    <w:rsid w:val="002A43D8"/>
    <w:rsid w:val="002B02D5"/>
    <w:rsid w:val="002B2C5C"/>
    <w:rsid w:val="002B2DBE"/>
    <w:rsid w:val="002B6DD0"/>
    <w:rsid w:val="002C4E1F"/>
    <w:rsid w:val="002C7BFC"/>
    <w:rsid w:val="002D43B1"/>
    <w:rsid w:val="002D46A4"/>
    <w:rsid w:val="002D4C9E"/>
    <w:rsid w:val="002D4F22"/>
    <w:rsid w:val="002D5580"/>
    <w:rsid w:val="002D67DD"/>
    <w:rsid w:val="002E703A"/>
    <w:rsid w:val="002F210C"/>
    <w:rsid w:val="002F2306"/>
    <w:rsid w:val="002F240E"/>
    <w:rsid w:val="002F257B"/>
    <w:rsid w:val="002F7FF9"/>
    <w:rsid w:val="00300A26"/>
    <w:rsid w:val="00300D88"/>
    <w:rsid w:val="00304AC2"/>
    <w:rsid w:val="0031183E"/>
    <w:rsid w:val="003203D4"/>
    <w:rsid w:val="00325AFC"/>
    <w:rsid w:val="0033176B"/>
    <w:rsid w:val="00334101"/>
    <w:rsid w:val="00334987"/>
    <w:rsid w:val="00334998"/>
    <w:rsid w:val="00335132"/>
    <w:rsid w:val="003444D7"/>
    <w:rsid w:val="00351C9D"/>
    <w:rsid w:val="003561A8"/>
    <w:rsid w:val="0035639D"/>
    <w:rsid w:val="00365439"/>
    <w:rsid w:val="00370F12"/>
    <w:rsid w:val="00371CAC"/>
    <w:rsid w:val="00373517"/>
    <w:rsid w:val="00373925"/>
    <w:rsid w:val="00373AB2"/>
    <w:rsid w:val="003769C9"/>
    <w:rsid w:val="003774FC"/>
    <w:rsid w:val="00377EDB"/>
    <w:rsid w:val="0039101A"/>
    <w:rsid w:val="003930EE"/>
    <w:rsid w:val="00393392"/>
    <w:rsid w:val="0039418A"/>
    <w:rsid w:val="0039590F"/>
    <w:rsid w:val="00396695"/>
    <w:rsid w:val="00396D07"/>
    <w:rsid w:val="003A30A6"/>
    <w:rsid w:val="003B6B8E"/>
    <w:rsid w:val="003B743F"/>
    <w:rsid w:val="003C1A21"/>
    <w:rsid w:val="003C322D"/>
    <w:rsid w:val="003D7EEC"/>
    <w:rsid w:val="003E0193"/>
    <w:rsid w:val="003E1BE1"/>
    <w:rsid w:val="003E472D"/>
    <w:rsid w:val="003E4D82"/>
    <w:rsid w:val="003E5C7C"/>
    <w:rsid w:val="003F123C"/>
    <w:rsid w:val="003F1AFD"/>
    <w:rsid w:val="003F3D38"/>
    <w:rsid w:val="003F47B2"/>
    <w:rsid w:val="003F7570"/>
    <w:rsid w:val="00406A0E"/>
    <w:rsid w:val="004073CF"/>
    <w:rsid w:val="0041055B"/>
    <w:rsid w:val="004138E3"/>
    <w:rsid w:val="00413D6A"/>
    <w:rsid w:val="00415BE2"/>
    <w:rsid w:val="0042130C"/>
    <w:rsid w:val="0042313A"/>
    <w:rsid w:val="004316DD"/>
    <w:rsid w:val="00434981"/>
    <w:rsid w:val="00441DFA"/>
    <w:rsid w:val="00442BBB"/>
    <w:rsid w:val="00443D7D"/>
    <w:rsid w:val="00446C3C"/>
    <w:rsid w:val="004529F8"/>
    <w:rsid w:val="00454BE7"/>
    <w:rsid w:val="0045656B"/>
    <w:rsid w:val="00464A92"/>
    <w:rsid w:val="00471B09"/>
    <w:rsid w:val="004735BE"/>
    <w:rsid w:val="00475934"/>
    <w:rsid w:val="00481210"/>
    <w:rsid w:val="00481B43"/>
    <w:rsid w:val="0048576A"/>
    <w:rsid w:val="00487778"/>
    <w:rsid w:val="004919CD"/>
    <w:rsid w:val="00493498"/>
    <w:rsid w:val="00497289"/>
    <w:rsid w:val="004A527D"/>
    <w:rsid w:val="004A7D03"/>
    <w:rsid w:val="004B1A85"/>
    <w:rsid w:val="004B335F"/>
    <w:rsid w:val="004B33F7"/>
    <w:rsid w:val="004B4A45"/>
    <w:rsid w:val="004B694D"/>
    <w:rsid w:val="004C02FE"/>
    <w:rsid w:val="004D09CC"/>
    <w:rsid w:val="004E5A9C"/>
    <w:rsid w:val="004F69AD"/>
    <w:rsid w:val="004F7068"/>
    <w:rsid w:val="005036BA"/>
    <w:rsid w:val="00504E7B"/>
    <w:rsid w:val="00507544"/>
    <w:rsid w:val="00520E64"/>
    <w:rsid w:val="00521CE0"/>
    <w:rsid w:val="00522B1E"/>
    <w:rsid w:val="00530239"/>
    <w:rsid w:val="00534955"/>
    <w:rsid w:val="00535C44"/>
    <w:rsid w:val="00536D4A"/>
    <w:rsid w:val="00546109"/>
    <w:rsid w:val="005513AE"/>
    <w:rsid w:val="00554429"/>
    <w:rsid w:val="00554E09"/>
    <w:rsid w:val="00561D52"/>
    <w:rsid w:val="0056550F"/>
    <w:rsid w:val="00566334"/>
    <w:rsid w:val="005737C9"/>
    <w:rsid w:val="00577D87"/>
    <w:rsid w:val="00580C7B"/>
    <w:rsid w:val="0058708E"/>
    <w:rsid w:val="005919BA"/>
    <w:rsid w:val="00592614"/>
    <w:rsid w:val="005A1A8E"/>
    <w:rsid w:val="005A2C15"/>
    <w:rsid w:val="005A51C7"/>
    <w:rsid w:val="005A79C7"/>
    <w:rsid w:val="005B5219"/>
    <w:rsid w:val="005C0250"/>
    <w:rsid w:val="005C2A6B"/>
    <w:rsid w:val="005C5140"/>
    <w:rsid w:val="005D19D0"/>
    <w:rsid w:val="005D3AE7"/>
    <w:rsid w:val="005D53FB"/>
    <w:rsid w:val="005D7A9B"/>
    <w:rsid w:val="005E0F37"/>
    <w:rsid w:val="005E11E4"/>
    <w:rsid w:val="005E2549"/>
    <w:rsid w:val="005E75E4"/>
    <w:rsid w:val="005F11F8"/>
    <w:rsid w:val="005F18C9"/>
    <w:rsid w:val="005F2F0C"/>
    <w:rsid w:val="005F4F2E"/>
    <w:rsid w:val="005F676F"/>
    <w:rsid w:val="0060184D"/>
    <w:rsid w:val="006029B2"/>
    <w:rsid w:val="0061252D"/>
    <w:rsid w:val="00615EBE"/>
    <w:rsid w:val="00617C78"/>
    <w:rsid w:val="0062128D"/>
    <w:rsid w:val="0062215F"/>
    <w:rsid w:val="006258BF"/>
    <w:rsid w:val="00626F22"/>
    <w:rsid w:val="00632F97"/>
    <w:rsid w:val="00633E83"/>
    <w:rsid w:val="00635157"/>
    <w:rsid w:val="00637D97"/>
    <w:rsid w:val="006430DE"/>
    <w:rsid w:val="00651280"/>
    <w:rsid w:val="00652963"/>
    <w:rsid w:val="00656F0B"/>
    <w:rsid w:val="0066551A"/>
    <w:rsid w:val="006722D0"/>
    <w:rsid w:val="00672442"/>
    <w:rsid w:val="00672B96"/>
    <w:rsid w:val="006738A5"/>
    <w:rsid w:val="00674DEC"/>
    <w:rsid w:val="00681E80"/>
    <w:rsid w:val="006833DE"/>
    <w:rsid w:val="006839C2"/>
    <w:rsid w:val="00684433"/>
    <w:rsid w:val="006844FE"/>
    <w:rsid w:val="00684B29"/>
    <w:rsid w:val="00685C69"/>
    <w:rsid w:val="00690BDC"/>
    <w:rsid w:val="006913F7"/>
    <w:rsid w:val="00692998"/>
    <w:rsid w:val="00693227"/>
    <w:rsid w:val="00693553"/>
    <w:rsid w:val="006A4D81"/>
    <w:rsid w:val="006A705C"/>
    <w:rsid w:val="006A74D4"/>
    <w:rsid w:val="006A79C3"/>
    <w:rsid w:val="006B1207"/>
    <w:rsid w:val="006B42EC"/>
    <w:rsid w:val="006B574C"/>
    <w:rsid w:val="006C0F5A"/>
    <w:rsid w:val="006D2325"/>
    <w:rsid w:val="006D7C27"/>
    <w:rsid w:val="006E17FD"/>
    <w:rsid w:val="006F6386"/>
    <w:rsid w:val="006F6BE9"/>
    <w:rsid w:val="006F7354"/>
    <w:rsid w:val="007011FB"/>
    <w:rsid w:val="00702EAC"/>
    <w:rsid w:val="00703028"/>
    <w:rsid w:val="00703670"/>
    <w:rsid w:val="00707040"/>
    <w:rsid w:val="00707D5A"/>
    <w:rsid w:val="00711C2D"/>
    <w:rsid w:val="00713F9E"/>
    <w:rsid w:val="0071506C"/>
    <w:rsid w:val="0072368B"/>
    <w:rsid w:val="00727FAD"/>
    <w:rsid w:val="007328C7"/>
    <w:rsid w:val="007368FB"/>
    <w:rsid w:val="0074030A"/>
    <w:rsid w:val="007438AE"/>
    <w:rsid w:val="00755502"/>
    <w:rsid w:val="007558F9"/>
    <w:rsid w:val="00756B6B"/>
    <w:rsid w:val="00757874"/>
    <w:rsid w:val="007636D5"/>
    <w:rsid w:val="007664DD"/>
    <w:rsid w:val="00771112"/>
    <w:rsid w:val="00771301"/>
    <w:rsid w:val="00772172"/>
    <w:rsid w:val="0077303D"/>
    <w:rsid w:val="007745F2"/>
    <w:rsid w:val="007830C6"/>
    <w:rsid w:val="0078350F"/>
    <w:rsid w:val="00795D53"/>
    <w:rsid w:val="007A0D5D"/>
    <w:rsid w:val="007A30DA"/>
    <w:rsid w:val="007A4FA8"/>
    <w:rsid w:val="007A6E3D"/>
    <w:rsid w:val="007B5639"/>
    <w:rsid w:val="007C45BF"/>
    <w:rsid w:val="007C6C65"/>
    <w:rsid w:val="007D178A"/>
    <w:rsid w:val="007D2189"/>
    <w:rsid w:val="007F12A7"/>
    <w:rsid w:val="00805E85"/>
    <w:rsid w:val="008076F6"/>
    <w:rsid w:val="00810E34"/>
    <w:rsid w:val="00810EC6"/>
    <w:rsid w:val="008135CE"/>
    <w:rsid w:val="00823250"/>
    <w:rsid w:val="00824064"/>
    <w:rsid w:val="008307EE"/>
    <w:rsid w:val="00831E51"/>
    <w:rsid w:val="00832CF5"/>
    <w:rsid w:val="00833E32"/>
    <w:rsid w:val="00836FAC"/>
    <w:rsid w:val="0084030C"/>
    <w:rsid w:val="00843990"/>
    <w:rsid w:val="00851951"/>
    <w:rsid w:val="00857C00"/>
    <w:rsid w:val="00860570"/>
    <w:rsid w:val="00861984"/>
    <w:rsid w:val="00862006"/>
    <w:rsid w:val="00863B92"/>
    <w:rsid w:val="00875BB7"/>
    <w:rsid w:val="008830A7"/>
    <w:rsid w:val="00886405"/>
    <w:rsid w:val="00887F4C"/>
    <w:rsid w:val="0089701D"/>
    <w:rsid w:val="008B4D7B"/>
    <w:rsid w:val="008C1108"/>
    <w:rsid w:val="008C1BA6"/>
    <w:rsid w:val="008C3A40"/>
    <w:rsid w:val="008D172A"/>
    <w:rsid w:val="008D1BBF"/>
    <w:rsid w:val="008D4068"/>
    <w:rsid w:val="008D57C7"/>
    <w:rsid w:val="008D5842"/>
    <w:rsid w:val="008D6383"/>
    <w:rsid w:val="008D68E0"/>
    <w:rsid w:val="008E2A45"/>
    <w:rsid w:val="008F269E"/>
    <w:rsid w:val="008F611D"/>
    <w:rsid w:val="00902931"/>
    <w:rsid w:val="0090452A"/>
    <w:rsid w:val="0091055D"/>
    <w:rsid w:val="00912578"/>
    <w:rsid w:val="0091259B"/>
    <w:rsid w:val="009126B1"/>
    <w:rsid w:val="009156DA"/>
    <w:rsid w:val="00915A68"/>
    <w:rsid w:val="00917601"/>
    <w:rsid w:val="009302BB"/>
    <w:rsid w:val="00930E86"/>
    <w:rsid w:val="0093273E"/>
    <w:rsid w:val="00932B2A"/>
    <w:rsid w:val="00933A96"/>
    <w:rsid w:val="0093500F"/>
    <w:rsid w:val="00935A00"/>
    <w:rsid w:val="00937B28"/>
    <w:rsid w:val="00940356"/>
    <w:rsid w:val="00940AB8"/>
    <w:rsid w:val="00940EA2"/>
    <w:rsid w:val="009423F3"/>
    <w:rsid w:val="009477B0"/>
    <w:rsid w:val="009603D3"/>
    <w:rsid w:val="0096197A"/>
    <w:rsid w:val="00965CD3"/>
    <w:rsid w:val="00976F8C"/>
    <w:rsid w:val="00981DBD"/>
    <w:rsid w:val="009873D5"/>
    <w:rsid w:val="0099109B"/>
    <w:rsid w:val="0099262B"/>
    <w:rsid w:val="0099584D"/>
    <w:rsid w:val="009A1019"/>
    <w:rsid w:val="009A2062"/>
    <w:rsid w:val="009A36C3"/>
    <w:rsid w:val="009A50B0"/>
    <w:rsid w:val="009B30FE"/>
    <w:rsid w:val="009B6641"/>
    <w:rsid w:val="009D014E"/>
    <w:rsid w:val="009D4D3B"/>
    <w:rsid w:val="009E4B35"/>
    <w:rsid w:val="009E6FC8"/>
    <w:rsid w:val="009F17B6"/>
    <w:rsid w:val="009F1B12"/>
    <w:rsid w:val="009F69A1"/>
    <w:rsid w:val="009F7541"/>
    <w:rsid w:val="00A00162"/>
    <w:rsid w:val="00A03087"/>
    <w:rsid w:val="00A04C8F"/>
    <w:rsid w:val="00A178B0"/>
    <w:rsid w:val="00A22CD0"/>
    <w:rsid w:val="00A2712F"/>
    <w:rsid w:val="00A3613E"/>
    <w:rsid w:val="00A53D61"/>
    <w:rsid w:val="00A573E2"/>
    <w:rsid w:val="00A91E49"/>
    <w:rsid w:val="00A92DAA"/>
    <w:rsid w:val="00A96AFD"/>
    <w:rsid w:val="00AA1C50"/>
    <w:rsid w:val="00AA1E22"/>
    <w:rsid w:val="00AA53CA"/>
    <w:rsid w:val="00AA61E7"/>
    <w:rsid w:val="00AB186E"/>
    <w:rsid w:val="00AB57A7"/>
    <w:rsid w:val="00AC1121"/>
    <w:rsid w:val="00AC1BE4"/>
    <w:rsid w:val="00AC4767"/>
    <w:rsid w:val="00AD1AD9"/>
    <w:rsid w:val="00AD3A85"/>
    <w:rsid w:val="00AD4764"/>
    <w:rsid w:val="00AD50E9"/>
    <w:rsid w:val="00AD7483"/>
    <w:rsid w:val="00AE180B"/>
    <w:rsid w:val="00AE3738"/>
    <w:rsid w:val="00AE464F"/>
    <w:rsid w:val="00AE484C"/>
    <w:rsid w:val="00AE57B0"/>
    <w:rsid w:val="00AE7F12"/>
    <w:rsid w:val="00B0692C"/>
    <w:rsid w:val="00B13DF6"/>
    <w:rsid w:val="00B14FDC"/>
    <w:rsid w:val="00B16536"/>
    <w:rsid w:val="00B16667"/>
    <w:rsid w:val="00B23534"/>
    <w:rsid w:val="00B3623C"/>
    <w:rsid w:val="00B46E6C"/>
    <w:rsid w:val="00B507D3"/>
    <w:rsid w:val="00B60D4B"/>
    <w:rsid w:val="00B65091"/>
    <w:rsid w:val="00B7096B"/>
    <w:rsid w:val="00B71BFE"/>
    <w:rsid w:val="00B75601"/>
    <w:rsid w:val="00B82BAD"/>
    <w:rsid w:val="00B86739"/>
    <w:rsid w:val="00B900CF"/>
    <w:rsid w:val="00B950ED"/>
    <w:rsid w:val="00BA0D4A"/>
    <w:rsid w:val="00BA1E4D"/>
    <w:rsid w:val="00BA7E66"/>
    <w:rsid w:val="00BD4F8F"/>
    <w:rsid w:val="00BD7AED"/>
    <w:rsid w:val="00BE2A1E"/>
    <w:rsid w:val="00BE30B5"/>
    <w:rsid w:val="00BE33FF"/>
    <w:rsid w:val="00BE49E7"/>
    <w:rsid w:val="00BE6828"/>
    <w:rsid w:val="00BE7759"/>
    <w:rsid w:val="00BF1B26"/>
    <w:rsid w:val="00BF693D"/>
    <w:rsid w:val="00BF7A36"/>
    <w:rsid w:val="00BF7F80"/>
    <w:rsid w:val="00C01828"/>
    <w:rsid w:val="00C037F6"/>
    <w:rsid w:val="00C04897"/>
    <w:rsid w:val="00C14E0F"/>
    <w:rsid w:val="00C15EEF"/>
    <w:rsid w:val="00C220BF"/>
    <w:rsid w:val="00C26108"/>
    <w:rsid w:val="00C30B74"/>
    <w:rsid w:val="00C34989"/>
    <w:rsid w:val="00C3557D"/>
    <w:rsid w:val="00C37FC9"/>
    <w:rsid w:val="00C44801"/>
    <w:rsid w:val="00C44FD3"/>
    <w:rsid w:val="00C4530E"/>
    <w:rsid w:val="00C46D0C"/>
    <w:rsid w:val="00C53D61"/>
    <w:rsid w:val="00C550D4"/>
    <w:rsid w:val="00C57CE3"/>
    <w:rsid w:val="00C60648"/>
    <w:rsid w:val="00C61523"/>
    <w:rsid w:val="00C65752"/>
    <w:rsid w:val="00C73673"/>
    <w:rsid w:val="00C74E94"/>
    <w:rsid w:val="00C75719"/>
    <w:rsid w:val="00C81E78"/>
    <w:rsid w:val="00C8283B"/>
    <w:rsid w:val="00C9345B"/>
    <w:rsid w:val="00CA1E7F"/>
    <w:rsid w:val="00CA21A5"/>
    <w:rsid w:val="00CA494F"/>
    <w:rsid w:val="00CA4AB8"/>
    <w:rsid w:val="00CB0893"/>
    <w:rsid w:val="00CB0C3C"/>
    <w:rsid w:val="00CB25CB"/>
    <w:rsid w:val="00CB307F"/>
    <w:rsid w:val="00CB38DF"/>
    <w:rsid w:val="00CB6631"/>
    <w:rsid w:val="00CC3499"/>
    <w:rsid w:val="00CD011F"/>
    <w:rsid w:val="00CD6F4F"/>
    <w:rsid w:val="00CE6293"/>
    <w:rsid w:val="00CE77C2"/>
    <w:rsid w:val="00CF1CEA"/>
    <w:rsid w:val="00CF2E4A"/>
    <w:rsid w:val="00D018A6"/>
    <w:rsid w:val="00D027B1"/>
    <w:rsid w:val="00D064FB"/>
    <w:rsid w:val="00D079F2"/>
    <w:rsid w:val="00D27893"/>
    <w:rsid w:val="00D34E97"/>
    <w:rsid w:val="00D34F50"/>
    <w:rsid w:val="00D36D37"/>
    <w:rsid w:val="00D427C4"/>
    <w:rsid w:val="00D46083"/>
    <w:rsid w:val="00D46C08"/>
    <w:rsid w:val="00D46C29"/>
    <w:rsid w:val="00D47E26"/>
    <w:rsid w:val="00D54E06"/>
    <w:rsid w:val="00D61EC1"/>
    <w:rsid w:val="00D631ED"/>
    <w:rsid w:val="00D65FAE"/>
    <w:rsid w:val="00D7408E"/>
    <w:rsid w:val="00D75E31"/>
    <w:rsid w:val="00D76ADF"/>
    <w:rsid w:val="00D92DA5"/>
    <w:rsid w:val="00D9513F"/>
    <w:rsid w:val="00DA1D3A"/>
    <w:rsid w:val="00DA5E1A"/>
    <w:rsid w:val="00DB3C9C"/>
    <w:rsid w:val="00DC456D"/>
    <w:rsid w:val="00DD671A"/>
    <w:rsid w:val="00DE0422"/>
    <w:rsid w:val="00DE397A"/>
    <w:rsid w:val="00DF6A49"/>
    <w:rsid w:val="00E00CD9"/>
    <w:rsid w:val="00E02D7B"/>
    <w:rsid w:val="00E035F0"/>
    <w:rsid w:val="00E262DC"/>
    <w:rsid w:val="00E32CE4"/>
    <w:rsid w:val="00E374F4"/>
    <w:rsid w:val="00E374F6"/>
    <w:rsid w:val="00E41F7F"/>
    <w:rsid w:val="00E424FE"/>
    <w:rsid w:val="00E4277E"/>
    <w:rsid w:val="00E427C6"/>
    <w:rsid w:val="00E532AC"/>
    <w:rsid w:val="00E56B1B"/>
    <w:rsid w:val="00E61CBE"/>
    <w:rsid w:val="00E630C9"/>
    <w:rsid w:val="00E6315C"/>
    <w:rsid w:val="00E65DD0"/>
    <w:rsid w:val="00E669AF"/>
    <w:rsid w:val="00E724AF"/>
    <w:rsid w:val="00E72DDF"/>
    <w:rsid w:val="00E800A8"/>
    <w:rsid w:val="00E834F3"/>
    <w:rsid w:val="00E859C4"/>
    <w:rsid w:val="00E87CF3"/>
    <w:rsid w:val="00E939A1"/>
    <w:rsid w:val="00E97343"/>
    <w:rsid w:val="00EA6D20"/>
    <w:rsid w:val="00EB426D"/>
    <w:rsid w:val="00EC1C31"/>
    <w:rsid w:val="00EC2E1A"/>
    <w:rsid w:val="00ED2A7D"/>
    <w:rsid w:val="00ED6757"/>
    <w:rsid w:val="00EE143B"/>
    <w:rsid w:val="00EF0FEB"/>
    <w:rsid w:val="00F03954"/>
    <w:rsid w:val="00F06F68"/>
    <w:rsid w:val="00F140FA"/>
    <w:rsid w:val="00F15BF0"/>
    <w:rsid w:val="00F20CC0"/>
    <w:rsid w:val="00F31BD6"/>
    <w:rsid w:val="00F33011"/>
    <w:rsid w:val="00F360F7"/>
    <w:rsid w:val="00F41572"/>
    <w:rsid w:val="00F45101"/>
    <w:rsid w:val="00F51A8F"/>
    <w:rsid w:val="00F51CAD"/>
    <w:rsid w:val="00F52EF8"/>
    <w:rsid w:val="00F53A31"/>
    <w:rsid w:val="00F54239"/>
    <w:rsid w:val="00F5513D"/>
    <w:rsid w:val="00F57478"/>
    <w:rsid w:val="00F600E0"/>
    <w:rsid w:val="00F6310E"/>
    <w:rsid w:val="00F64ECA"/>
    <w:rsid w:val="00F6663E"/>
    <w:rsid w:val="00F669F1"/>
    <w:rsid w:val="00F67AE4"/>
    <w:rsid w:val="00F71CC1"/>
    <w:rsid w:val="00F721C6"/>
    <w:rsid w:val="00F731E1"/>
    <w:rsid w:val="00F76111"/>
    <w:rsid w:val="00F77115"/>
    <w:rsid w:val="00F8199C"/>
    <w:rsid w:val="00F81FB7"/>
    <w:rsid w:val="00F822E0"/>
    <w:rsid w:val="00F858E3"/>
    <w:rsid w:val="00F870D6"/>
    <w:rsid w:val="00F90B9A"/>
    <w:rsid w:val="00F95E8D"/>
    <w:rsid w:val="00F9787B"/>
    <w:rsid w:val="00FA0DDE"/>
    <w:rsid w:val="00FB077D"/>
    <w:rsid w:val="00FB2793"/>
    <w:rsid w:val="00FB5A9D"/>
    <w:rsid w:val="00FB6C6D"/>
    <w:rsid w:val="00FB7A80"/>
    <w:rsid w:val="00FB7C3C"/>
    <w:rsid w:val="00FC2512"/>
    <w:rsid w:val="00FC36B5"/>
    <w:rsid w:val="00FC78FF"/>
    <w:rsid w:val="00FC7E1F"/>
    <w:rsid w:val="00FD5212"/>
    <w:rsid w:val="00FD5A25"/>
    <w:rsid w:val="00FD5FAA"/>
    <w:rsid w:val="00FE0EFE"/>
    <w:rsid w:val="00FF1D63"/>
    <w:rsid w:val="00FF21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FB0193"/>
  <w15:docId w15:val="{E9172246-30AF-4B6E-93CD-EA00B7736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520E64"/>
    <w:pPr>
      <w:keepNext/>
      <w:numPr>
        <w:numId w:val="6"/>
      </w:numPr>
      <w:spacing w:before="360" w:after="360" w:line="240" w:lineRule="auto"/>
      <w:jc w:val="center"/>
      <w:outlineLvl w:val="0"/>
    </w:pPr>
    <w:rPr>
      <w:rFonts w:ascii="Times New Roman" w:eastAsia="Calibri" w:hAnsi="Times New Roman" w:cs="Times New Roman"/>
      <w:sz w:val="28"/>
    </w:rPr>
  </w:style>
  <w:style w:type="paragraph" w:styleId="Heading2">
    <w:name w:val="heading 2"/>
    <w:basedOn w:val="Normal"/>
    <w:next w:val="Normal"/>
    <w:link w:val="Heading2Char"/>
    <w:qFormat/>
    <w:rsid w:val="00520E64"/>
    <w:pPr>
      <w:numPr>
        <w:ilvl w:val="1"/>
        <w:numId w:val="6"/>
      </w:numPr>
      <w:spacing w:after="0" w:line="240" w:lineRule="auto"/>
      <w:jc w:val="both"/>
      <w:outlineLvl w:val="1"/>
    </w:pPr>
    <w:rPr>
      <w:rFonts w:ascii="Times New Roman" w:eastAsia="Times New Roman" w:hAnsi="Times New Roman" w:cs="Times New Roman"/>
      <w:sz w:val="24"/>
      <w:szCs w:val="20"/>
    </w:rPr>
  </w:style>
  <w:style w:type="paragraph" w:styleId="Heading3">
    <w:name w:val="heading 3"/>
    <w:basedOn w:val="Normal"/>
    <w:next w:val="Normal"/>
    <w:link w:val="Heading3Char"/>
    <w:qFormat/>
    <w:rsid w:val="00520E64"/>
    <w:pPr>
      <w:keepNext/>
      <w:numPr>
        <w:ilvl w:val="2"/>
        <w:numId w:val="6"/>
      </w:numPr>
      <w:spacing w:after="0" w:line="240" w:lineRule="auto"/>
      <w:jc w:val="both"/>
      <w:outlineLvl w:val="2"/>
    </w:pPr>
    <w:rPr>
      <w:rFonts w:ascii="Times New Roman" w:eastAsia="Times New Roman" w:hAnsi="Times New Roman" w:cs="Times New Roman"/>
      <w:sz w:val="24"/>
      <w:szCs w:val="20"/>
    </w:rPr>
  </w:style>
  <w:style w:type="paragraph" w:styleId="Heading4">
    <w:name w:val="heading 4"/>
    <w:basedOn w:val="Normal"/>
    <w:next w:val="Normal"/>
    <w:link w:val="Heading4Char"/>
    <w:qFormat/>
    <w:rsid w:val="00520E64"/>
    <w:pPr>
      <w:keepNext/>
      <w:numPr>
        <w:ilvl w:val="3"/>
        <w:numId w:val="6"/>
      </w:numPr>
      <w:spacing w:after="0" w:line="240" w:lineRule="auto"/>
      <w:outlineLvl w:val="3"/>
    </w:pPr>
    <w:rPr>
      <w:rFonts w:ascii="Times New Roman" w:eastAsia="Times New Roman" w:hAnsi="Times New Roman" w:cs="Times New Roman"/>
      <w:b/>
      <w:sz w:val="44"/>
      <w:szCs w:val="20"/>
    </w:rPr>
  </w:style>
  <w:style w:type="paragraph" w:styleId="Heading5">
    <w:name w:val="heading 5"/>
    <w:basedOn w:val="Normal"/>
    <w:next w:val="Normal"/>
    <w:link w:val="Heading5Char"/>
    <w:qFormat/>
    <w:rsid w:val="00520E64"/>
    <w:pPr>
      <w:keepNext/>
      <w:numPr>
        <w:ilvl w:val="4"/>
        <w:numId w:val="6"/>
      </w:numPr>
      <w:spacing w:after="0" w:line="240" w:lineRule="auto"/>
      <w:outlineLvl w:val="4"/>
    </w:pPr>
    <w:rPr>
      <w:rFonts w:ascii="Times New Roman" w:eastAsia="Times New Roman" w:hAnsi="Times New Roman" w:cs="Times New Roman"/>
      <w:b/>
      <w:sz w:val="40"/>
      <w:szCs w:val="20"/>
    </w:rPr>
  </w:style>
  <w:style w:type="paragraph" w:styleId="Heading6">
    <w:name w:val="heading 6"/>
    <w:basedOn w:val="Normal"/>
    <w:next w:val="Normal"/>
    <w:link w:val="Heading6Char"/>
    <w:qFormat/>
    <w:rsid w:val="00520E64"/>
    <w:pPr>
      <w:keepNext/>
      <w:numPr>
        <w:ilvl w:val="5"/>
        <w:numId w:val="6"/>
      </w:numPr>
      <w:spacing w:after="0" w:line="240" w:lineRule="auto"/>
      <w:outlineLvl w:val="5"/>
    </w:pPr>
    <w:rPr>
      <w:rFonts w:ascii="Times New Roman" w:eastAsia="Times New Roman" w:hAnsi="Times New Roman" w:cs="Times New Roman"/>
      <w:b/>
      <w:sz w:val="36"/>
      <w:szCs w:val="20"/>
    </w:rPr>
  </w:style>
  <w:style w:type="paragraph" w:styleId="Heading7">
    <w:name w:val="heading 7"/>
    <w:basedOn w:val="Normal"/>
    <w:next w:val="Normal"/>
    <w:link w:val="Heading7Char"/>
    <w:qFormat/>
    <w:rsid w:val="00520E64"/>
    <w:pPr>
      <w:keepNext/>
      <w:numPr>
        <w:ilvl w:val="6"/>
        <w:numId w:val="6"/>
      </w:numPr>
      <w:spacing w:after="0" w:line="240" w:lineRule="auto"/>
      <w:outlineLvl w:val="6"/>
    </w:pPr>
    <w:rPr>
      <w:rFonts w:ascii="Times New Roman" w:eastAsia="Times New Roman" w:hAnsi="Times New Roman" w:cs="Times New Roman"/>
      <w:sz w:val="48"/>
      <w:szCs w:val="20"/>
    </w:rPr>
  </w:style>
  <w:style w:type="paragraph" w:styleId="Heading8">
    <w:name w:val="heading 8"/>
    <w:basedOn w:val="Normal"/>
    <w:next w:val="Normal"/>
    <w:link w:val="Heading8Char"/>
    <w:qFormat/>
    <w:rsid w:val="00520E64"/>
    <w:pPr>
      <w:keepNext/>
      <w:numPr>
        <w:ilvl w:val="7"/>
        <w:numId w:val="6"/>
      </w:numPr>
      <w:spacing w:after="0" w:line="240" w:lineRule="auto"/>
      <w:outlineLvl w:val="7"/>
    </w:pPr>
    <w:rPr>
      <w:rFonts w:ascii="Times New Roman" w:eastAsia="Times New Roman" w:hAnsi="Times New Roman" w:cs="Times New Roman"/>
      <w:b/>
      <w:sz w:val="18"/>
      <w:szCs w:val="20"/>
    </w:rPr>
  </w:style>
  <w:style w:type="paragraph" w:styleId="Heading9">
    <w:name w:val="heading 9"/>
    <w:basedOn w:val="Normal"/>
    <w:next w:val="Normal"/>
    <w:link w:val="Heading9Char"/>
    <w:qFormat/>
    <w:rsid w:val="00520E64"/>
    <w:pPr>
      <w:keepNext/>
      <w:numPr>
        <w:ilvl w:val="8"/>
        <w:numId w:val="6"/>
      </w:numPr>
      <w:spacing w:after="0" w:line="240" w:lineRule="auto"/>
      <w:outlineLvl w:val="8"/>
    </w:pPr>
    <w:rPr>
      <w:rFonts w:ascii="Times New Roman" w:eastAsia="Times New Roman" w:hAnsi="Times New Roman" w:cs="Times New Roman"/>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DefaultParagraphFont"/>
  </w:style>
  <w:style w:type="character" w:styleId="Hyperlink">
    <w:name w:val="Hyperlink"/>
    <w:aliases w:val="Alna"/>
    <w:basedOn w:val="DefaultParagraphFont"/>
    <w:uiPriority w:val="99"/>
    <w:unhideWhenUsed/>
    <w:rPr>
      <w:color w:val="0000FF"/>
      <w:u w:val="single"/>
    </w:rPr>
  </w:style>
  <w:style w:type="character" w:styleId="FollowedHyperlink">
    <w:name w:val="FollowedHyperlink"/>
    <w:basedOn w:val="DefaultParagraphFont"/>
    <w:unhideWhenUsed/>
    <w:rsid w:val="00396695"/>
    <w:rPr>
      <w:color w:val="954F72" w:themeColor="followedHyperlink"/>
      <w:u w:val="single"/>
    </w:rPr>
  </w:style>
  <w:style w:type="table" w:styleId="TableGrid">
    <w:name w:val="Table Grid"/>
    <w:basedOn w:val="TableNormal"/>
    <w:uiPriority w:val="39"/>
    <w:rsid w:val="002C4E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87F4C"/>
    <w:pPr>
      <w:ind w:left="720"/>
      <w:contextualSpacing/>
    </w:pPr>
  </w:style>
  <w:style w:type="table" w:customStyle="1" w:styleId="TableGrid1">
    <w:name w:val="Table Grid1"/>
    <w:basedOn w:val="TableNormal"/>
    <w:next w:val="TableGrid"/>
    <w:uiPriority w:val="99"/>
    <w:rsid w:val="00863B92"/>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aliases w:val=" Знак Знак Знак Знак, Знак Знак Знак Знак Знак Знак Знак, Знак Знак Знак Знак Знак Знак, Знак"/>
    <w:basedOn w:val="Normal"/>
    <w:link w:val="HeaderChar"/>
    <w:uiPriority w:val="99"/>
    <w:unhideWhenUsed/>
    <w:rsid w:val="00B75601"/>
    <w:pPr>
      <w:tabs>
        <w:tab w:val="center" w:pos="4677"/>
        <w:tab w:val="right" w:pos="9355"/>
      </w:tabs>
      <w:spacing w:after="0" w:line="240" w:lineRule="auto"/>
    </w:pPr>
  </w:style>
  <w:style w:type="character" w:customStyle="1" w:styleId="HeaderChar">
    <w:name w:val="Header Char"/>
    <w:aliases w:val=" Знак Знак Знак Знак Char, Знак Знак Знак Знак Знак Знак Знак Char, Знак Знак Знак Знак Знак Знак Char, Знак Char"/>
    <w:basedOn w:val="DefaultParagraphFont"/>
    <w:link w:val="Header"/>
    <w:uiPriority w:val="99"/>
    <w:rsid w:val="00B75601"/>
  </w:style>
  <w:style w:type="paragraph" w:styleId="Footer">
    <w:name w:val="footer"/>
    <w:basedOn w:val="Normal"/>
    <w:link w:val="FooterChar"/>
    <w:uiPriority w:val="99"/>
    <w:unhideWhenUsed/>
    <w:rsid w:val="00B75601"/>
    <w:pPr>
      <w:tabs>
        <w:tab w:val="center" w:pos="4677"/>
        <w:tab w:val="right" w:pos="9355"/>
      </w:tabs>
      <w:spacing w:after="0" w:line="240" w:lineRule="auto"/>
    </w:pPr>
  </w:style>
  <w:style w:type="character" w:customStyle="1" w:styleId="FooterChar">
    <w:name w:val="Footer Char"/>
    <w:basedOn w:val="DefaultParagraphFont"/>
    <w:link w:val="Footer"/>
    <w:uiPriority w:val="99"/>
    <w:rsid w:val="00B75601"/>
  </w:style>
  <w:style w:type="character" w:customStyle="1" w:styleId="Heading1Char">
    <w:name w:val="Heading 1 Char"/>
    <w:basedOn w:val="DefaultParagraphFont"/>
    <w:link w:val="Heading1"/>
    <w:rsid w:val="00520E64"/>
    <w:rPr>
      <w:rFonts w:ascii="Times New Roman" w:eastAsia="Calibri" w:hAnsi="Times New Roman" w:cs="Times New Roman"/>
      <w:sz w:val="28"/>
    </w:rPr>
  </w:style>
  <w:style w:type="character" w:customStyle="1" w:styleId="Heading2Char">
    <w:name w:val="Heading 2 Char"/>
    <w:basedOn w:val="DefaultParagraphFont"/>
    <w:link w:val="Heading2"/>
    <w:rsid w:val="00520E64"/>
    <w:rPr>
      <w:rFonts w:ascii="Times New Roman" w:eastAsia="Times New Roman" w:hAnsi="Times New Roman" w:cs="Times New Roman"/>
      <w:sz w:val="24"/>
      <w:szCs w:val="20"/>
    </w:rPr>
  </w:style>
  <w:style w:type="character" w:customStyle="1" w:styleId="Heading3Char">
    <w:name w:val="Heading 3 Char"/>
    <w:basedOn w:val="DefaultParagraphFont"/>
    <w:link w:val="Heading3"/>
    <w:rsid w:val="00520E64"/>
    <w:rPr>
      <w:rFonts w:ascii="Times New Roman" w:eastAsia="Times New Roman" w:hAnsi="Times New Roman" w:cs="Times New Roman"/>
      <w:sz w:val="24"/>
      <w:szCs w:val="20"/>
    </w:rPr>
  </w:style>
  <w:style w:type="character" w:customStyle="1" w:styleId="Heading4Char">
    <w:name w:val="Heading 4 Char"/>
    <w:basedOn w:val="DefaultParagraphFont"/>
    <w:link w:val="Heading4"/>
    <w:rsid w:val="00520E64"/>
    <w:rPr>
      <w:rFonts w:ascii="Times New Roman" w:eastAsia="Times New Roman" w:hAnsi="Times New Roman" w:cs="Times New Roman"/>
      <w:b/>
      <w:sz w:val="44"/>
      <w:szCs w:val="20"/>
    </w:rPr>
  </w:style>
  <w:style w:type="character" w:customStyle="1" w:styleId="Heading5Char">
    <w:name w:val="Heading 5 Char"/>
    <w:basedOn w:val="DefaultParagraphFont"/>
    <w:link w:val="Heading5"/>
    <w:rsid w:val="00520E64"/>
    <w:rPr>
      <w:rFonts w:ascii="Times New Roman" w:eastAsia="Times New Roman" w:hAnsi="Times New Roman" w:cs="Times New Roman"/>
      <w:b/>
      <w:sz w:val="40"/>
      <w:szCs w:val="20"/>
    </w:rPr>
  </w:style>
  <w:style w:type="character" w:customStyle="1" w:styleId="Heading6Char">
    <w:name w:val="Heading 6 Char"/>
    <w:basedOn w:val="DefaultParagraphFont"/>
    <w:link w:val="Heading6"/>
    <w:rsid w:val="00520E64"/>
    <w:rPr>
      <w:rFonts w:ascii="Times New Roman" w:eastAsia="Times New Roman" w:hAnsi="Times New Roman" w:cs="Times New Roman"/>
      <w:b/>
      <w:sz w:val="36"/>
      <w:szCs w:val="20"/>
    </w:rPr>
  </w:style>
  <w:style w:type="character" w:customStyle="1" w:styleId="Heading7Char">
    <w:name w:val="Heading 7 Char"/>
    <w:basedOn w:val="DefaultParagraphFont"/>
    <w:link w:val="Heading7"/>
    <w:rsid w:val="00520E64"/>
    <w:rPr>
      <w:rFonts w:ascii="Times New Roman" w:eastAsia="Times New Roman" w:hAnsi="Times New Roman" w:cs="Times New Roman"/>
      <w:sz w:val="48"/>
      <w:szCs w:val="20"/>
    </w:rPr>
  </w:style>
  <w:style w:type="character" w:customStyle="1" w:styleId="Heading8Char">
    <w:name w:val="Heading 8 Char"/>
    <w:basedOn w:val="DefaultParagraphFont"/>
    <w:link w:val="Heading8"/>
    <w:rsid w:val="00520E64"/>
    <w:rPr>
      <w:rFonts w:ascii="Times New Roman" w:eastAsia="Times New Roman" w:hAnsi="Times New Roman" w:cs="Times New Roman"/>
      <w:b/>
      <w:sz w:val="18"/>
      <w:szCs w:val="20"/>
    </w:rPr>
  </w:style>
  <w:style w:type="character" w:customStyle="1" w:styleId="Heading9Char">
    <w:name w:val="Heading 9 Char"/>
    <w:basedOn w:val="DefaultParagraphFont"/>
    <w:link w:val="Heading9"/>
    <w:rsid w:val="00520E64"/>
    <w:rPr>
      <w:rFonts w:ascii="Times New Roman" w:eastAsia="Times New Roman" w:hAnsi="Times New Roman" w:cs="Times New Roman"/>
      <w:sz w:val="40"/>
      <w:szCs w:val="20"/>
    </w:rPr>
  </w:style>
  <w:style w:type="numbering" w:customStyle="1" w:styleId="NoList1">
    <w:name w:val="No List1"/>
    <w:next w:val="NoList"/>
    <w:semiHidden/>
    <w:unhideWhenUsed/>
    <w:rsid w:val="00520E64"/>
  </w:style>
  <w:style w:type="character" w:customStyle="1" w:styleId="CommentTextChar">
    <w:name w:val="Comment Text Char"/>
    <w:link w:val="CommentText"/>
    <w:rsid w:val="00520E64"/>
  </w:style>
  <w:style w:type="paragraph" w:styleId="CommentText">
    <w:name w:val="annotation text"/>
    <w:basedOn w:val="Normal"/>
    <w:link w:val="CommentTextChar"/>
    <w:rsid w:val="00520E64"/>
    <w:pPr>
      <w:spacing w:after="200" w:line="276" w:lineRule="auto"/>
    </w:pPr>
  </w:style>
  <w:style w:type="character" w:customStyle="1" w:styleId="CommentTextChar1">
    <w:name w:val="Comment Text Char1"/>
    <w:basedOn w:val="DefaultParagraphFont"/>
    <w:uiPriority w:val="99"/>
    <w:semiHidden/>
    <w:rsid w:val="00520E64"/>
    <w:rPr>
      <w:sz w:val="20"/>
      <w:szCs w:val="20"/>
    </w:rPr>
  </w:style>
  <w:style w:type="character" w:customStyle="1" w:styleId="BodyTextIndent3Char">
    <w:name w:val="Body Text Indent 3 Char"/>
    <w:link w:val="BodyTextIndent3"/>
    <w:semiHidden/>
    <w:rsid w:val="00520E64"/>
    <w:rPr>
      <w:sz w:val="24"/>
    </w:rPr>
  </w:style>
  <w:style w:type="paragraph" w:styleId="BodyTextIndent3">
    <w:name w:val="Body Text Indent 3"/>
    <w:basedOn w:val="Normal"/>
    <w:link w:val="BodyTextIndent3Char"/>
    <w:semiHidden/>
    <w:rsid w:val="00520E64"/>
    <w:pPr>
      <w:tabs>
        <w:tab w:val="left" w:pos="4536"/>
      </w:tabs>
      <w:spacing w:after="0" w:line="240" w:lineRule="auto"/>
      <w:ind w:firstLine="2268"/>
      <w:jc w:val="both"/>
    </w:pPr>
    <w:rPr>
      <w:sz w:val="24"/>
    </w:rPr>
  </w:style>
  <w:style w:type="character" w:customStyle="1" w:styleId="BodyTextIndent3Char1">
    <w:name w:val="Body Text Indent 3 Char1"/>
    <w:basedOn w:val="DefaultParagraphFont"/>
    <w:uiPriority w:val="99"/>
    <w:semiHidden/>
    <w:rsid w:val="00520E64"/>
    <w:rPr>
      <w:sz w:val="16"/>
      <w:szCs w:val="16"/>
    </w:rPr>
  </w:style>
  <w:style w:type="character" w:customStyle="1" w:styleId="PlainTextChar">
    <w:name w:val="Plain Text Char"/>
    <w:link w:val="PlainText"/>
    <w:semiHidden/>
    <w:rsid w:val="00520E64"/>
    <w:rPr>
      <w:rFonts w:ascii="Courier New" w:hAnsi="Courier New"/>
      <w:sz w:val="24"/>
    </w:rPr>
  </w:style>
  <w:style w:type="paragraph" w:styleId="PlainText">
    <w:name w:val="Plain Text"/>
    <w:basedOn w:val="Normal"/>
    <w:link w:val="PlainTextChar"/>
    <w:semiHidden/>
    <w:rsid w:val="00520E64"/>
    <w:pPr>
      <w:spacing w:after="0" w:line="240" w:lineRule="auto"/>
    </w:pPr>
    <w:rPr>
      <w:rFonts w:ascii="Courier New" w:hAnsi="Courier New"/>
      <w:sz w:val="24"/>
    </w:rPr>
  </w:style>
  <w:style w:type="character" w:customStyle="1" w:styleId="PlainTextChar1">
    <w:name w:val="Plain Text Char1"/>
    <w:basedOn w:val="DefaultParagraphFont"/>
    <w:uiPriority w:val="99"/>
    <w:semiHidden/>
    <w:rsid w:val="00520E64"/>
    <w:rPr>
      <w:rFonts w:ascii="Consolas" w:hAnsi="Consolas" w:cs="Consolas"/>
      <w:sz w:val="21"/>
      <w:szCs w:val="21"/>
    </w:rPr>
  </w:style>
  <w:style w:type="character" w:customStyle="1" w:styleId="CommentSubjectChar">
    <w:name w:val="Comment Subject Char"/>
    <w:link w:val="CommentSubject"/>
    <w:semiHidden/>
    <w:rsid w:val="00520E64"/>
    <w:rPr>
      <w:sz w:val="24"/>
    </w:rPr>
  </w:style>
  <w:style w:type="paragraph" w:styleId="CommentSubject">
    <w:name w:val="annotation subject"/>
    <w:basedOn w:val="CommentText"/>
    <w:next w:val="CommentText"/>
    <w:link w:val="CommentSubjectChar"/>
    <w:semiHidden/>
    <w:rsid w:val="00520E64"/>
    <w:rPr>
      <w:sz w:val="24"/>
    </w:rPr>
  </w:style>
  <w:style w:type="character" w:customStyle="1" w:styleId="CommentSubjectChar1">
    <w:name w:val="Comment Subject Char1"/>
    <w:basedOn w:val="CommentTextChar1"/>
    <w:uiPriority w:val="99"/>
    <w:semiHidden/>
    <w:rsid w:val="00520E64"/>
    <w:rPr>
      <w:b/>
      <w:bCs/>
      <w:sz w:val="20"/>
      <w:szCs w:val="20"/>
    </w:rPr>
  </w:style>
  <w:style w:type="paragraph" w:customStyle="1" w:styleId="Patvirtinta">
    <w:name w:val="Patvirtinta"/>
    <w:rsid w:val="00520E64"/>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1">
    <w:name w:val="Основной текст1"/>
    <w:link w:val="BodytextChar"/>
    <w:rsid w:val="00520E64"/>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CentrBoldm">
    <w:name w:val="CentrBoldm"/>
    <w:basedOn w:val="Normal"/>
    <w:rsid w:val="00520E64"/>
    <w:pPr>
      <w:autoSpaceDE w:val="0"/>
      <w:autoSpaceDN w:val="0"/>
      <w:adjustRightInd w:val="0"/>
      <w:spacing w:after="0" w:line="240" w:lineRule="auto"/>
      <w:jc w:val="center"/>
    </w:pPr>
    <w:rPr>
      <w:rFonts w:ascii="TimesLT" w:eastAsia="Times New Roman" w:hAnsi="TimesLT" w:cs="Times New Roman"/>
      <w:b/>
      <w:bCs/>
      <w:sz w:val="20"/>
      <w:szCs w:val="24"/>
      <w:lang w:val="en-US" w:eastAsia="en-US"/>
    </w:rPr>
  </w:style>
  <w:style w:type="character" w:customStyle="1" w:styleId="BalloonTextChar">
    <w:name w:val="Balloon Text Char"/>
    <w:link w:val="BalloonText"/>
    <w:semiHidden/>
    <w:rsid w:val="00520E64"/>
    <w:rPr>
      <w:rFonts w:ascii="Tahoma" w:hAnsi="Tahoma"/>
      <w:sz w:val="16"/>
      <w:szCs w:val="16"/>
    </w:rPr>
  </w:style>
  <w:style w:type="paragraph" w:styleId="BalloonText">
    <w:name w:val="Balloon Text"/>
    <w:basedOn w:val="Normal"/>
    <w:link w:val="BalloonTextChar"/>
    <w:semiHidden/>
    <w:rsid w:val="00520E64"/>
    <w:pPr>
      <w:spacing w:after="200" w:line="276" w:lineRule="auto"/>
    </w:pPr>
    <w:rPr>
      <w:rFonts w:ascii="Tahoma" w:hAnsi="Tahoma"/>
      <w:sz w:val="16"/>
      <w:szCs w:val="16"/>
    </w:rPr>
  </w:style>
  <w:style w:type="character" w:customStyle="1" w:styleId="BalloonTextChar1">
    <w:name w:val="Balloon Text Char1"/>
    <w:basedOn w:val="DefaultParagraphFont"/>
    <w:uiPriority w:val="99"/>
    <w:semiHidden/>
    <w:rsid w:val="00520E64"/>
    <w:rPr>
      <w:rFonts w:ascii="Segoe UI" w:hAnsi="Segoe UI" w:cs="Segoe UI"/>
      <w:sz w:val="18"/>
      <w:szCs w:val="18"/>
    </w:rPr>
  </w:style>
  <w:style w:type="character" w:customStyle="1" w:styleId="BodyTextChar0">
    <w:name w:val="Body Text Char"/>
    <w:aliases w:val=" Char1 Char,Char Char"/>
    <w:link w:val="BodyText"/>
    <w:rsid w:val="00520E64"/>
    <w:rPr>
      <w:sz w:val="24"/>
    </w:rPr>
  </w:style>
  <w:style w:type="paragraph" w:styleId="BodyText">
    <w:name w:val="Body Text"/>
    <w:aliases w:val=" Char1,Char"/>
    <w:basedOn w:val="Normal"/>
    <w:link w:val="BodyTextChar0"/>
    <w:unhideWhenUsed/>
    <w:rsid w:val="00520E64"/>
    <w:pPr>
      <w:spacing w:after="120" w:line="276" w:lineRule="auto"/>
    </w:pPr>
    <w:rPr>
      <w:sz w:val="24"/>
    </w:rPr>
  </w:style>
  <w:style w:type="character" w:customStyle="1" w:styleId="BodyTextChar1">
    <w:name w:val="Body Text Char1"/>
    <w:basedOn w:val="DefaultParagraphFont"/>
    <w:uiPriority w:val="99"/>
    <w:semiHidden/>
    <w:rsid w:val="00520E64"/>
  </w:style>
  <w:style w:type="character" w:styleId="PageNumber">
    <w:name w:val="page number"/>
    <w:rsid w:val="00520E64"/>
  </w:style>
  <w:style w:type="paragraph" w:customStyle="1" w:styleId="linija">
    <w:name w:val="linija"/>
    <w:basedOn w:val="Normal"/>
    <w:rsid w:val="00520E6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blrowlbl1">
    <w:name w:val="tblrowlbl1"/>
    <w:rsid w:val="00520E64"/>
    <w:rPr>
      <w:rFonts w:ascii="Arial" w:hAnsi="Arial" w:cs="Arial" w:hint="default"/>
      <w:b/>
      <w:bCs/>
      <w:color w:val="000000"/>
      <w:sz w:val="18"/>
      <w:szCs w:val="18"/>
      <w:shd w:val="clear" w:color="auto" w:fill="FFFFFF"/>
    </w:rPr>
  </w:style>
  <w:style w:type="character" w:customStyle="1" w:styleId="parahead1">
    <w:name w:val="parahead1"/>
    <w:rsid w:val="00520E64"/>
    <w:rPr>
      <w:rFonts w:ascii="Verdana" w:hAnsi="Verdana" w:hint="default"/>
      <w:b/>
      <w:bCs/>
      <w:color w:val="000000"/>
      <w:sz w:val="17"/>
      <w:szCs w:val="17"/>
    </w:rPr>
  </w:style>
  <w:style w:type="paragraph" w:customStyle="1" w:styleId="Default">
    <w:name w:val="Default"/>
    <w:rsid w:val="00520E64"/>
    <w:pPr>
      <w:autoSpaceDE w:val="0"/>
      <w:autoSpaceDN w:val="0"/>
      <w:adjustRightInd w:val="0"/>
      <w:spacing w:after="0" w:line="240" w:lineRule="auto"/>
    </w:pPr>
    <w:rPr>
      <w:rFonts w:ascii="Times New Roman" w:eastAsia="Calibri" w:hAnsi="Times New Roman" w:cs="Times New Roman"/>
      <w:color w:val="000000"/>
      <w:sz w:val="24"/>
      <w:szCs w:val="24"/>
      <w:lang w:val="en-US" w:eastAsia="en-US"/>
    </w:rPr>
  </w:style>
  <w:style w:type="character" w:customStyle="1" w:styleId="tblrowlbl">
    <w:name w:val="tblrowlbl"/>
    <w:rsid w:val="00520E64"/>
  </w:style>
  <w:style w:type="character" w:styleId="CommentReference">
    <w:name w:val="annotation reference"/>
    <w:semiHidden/>
    <w:rsid w:val="00520E64"/>
    <w:rPr>
      <w:sz w:val="16"/>
      <w:szCs w:val="16"/>
    </w:rPr>
  </w:style>
  <w:style w:type="paragraph" w:styleId="HTMLPreformatted">
    <w:name w:val="HTML Preformatted"/>
    <w:basedOn w:val="Normal"/>
    <w:link w:val="HTMLPreformattedChar"/>
    <w:rsid w:val="00520E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rsid w:val="00520E64"/>
    <w:rPr>
      <w:rFonts w:ascii="Courier New" w:eastAsia="Times New Roman" w:hAnsi="Courier New" w:cs="Courier New"/>
      <w:sz w:val="20"/>
      <w:szCs w:val="20"/>
      <w:lang w:val="en-US" w:eastAsia="en-US"/>
    </w:rPr>
  </w:style>
  <w:style w:type="paragraph" w:customStyle="1" w:styleId="MAZAS">
    <w:name w:val="MAZAS"/>
    <w:rsid w:val="00520E64"/>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character" w:customStyle="1" w:styleId="FontStyle34">
    <w:name w:val="Font Style34"/>
    <w:rsid w:val="00520E64"/>
    <w:rPr>
      <w:rFonts w:ascii="Times New Roman" w:hAnsi="Times New Roman" w:cs="Times New Roman"/>
      <w:sz w:val="24"/>
      <w:szCs w:val="24"/>
    </w:rPr>
  </w:style>
  <w:style w:type="table" w:customStyle="1" w:styleId="TableGrid2">
    <w:name w:val="Table Grid2"/>
    <w:basedOn w:val="TableNormal"/>
    <w:next w:val="TableGrid"/>
    <w:rsid w:val="00520E6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1">
    <w:name w:val="text1"/>
    <w:rsid w:val="00520E64"/>
    <w:rPr>
      <w:rFonts w:ascii="Verdana" w:hAnsi="Verdana" w:hint="default"/>
      <w:b w:val="0"/>
      <w:bCs w:val="0"/>
      <w:color w:val="003984"/>
      <w:sz w:val="15"/>
      <w:szCs w:val="15"/>
    </w:rPr>
  </w:style>
  <w:style w:type="paragraph" w:styleId="BlockText">
    <w:name w:val="Block Text"/>
    <w:basedOn w:val="Normal"/>
    <w:uiPriority w:val="99"/>
    <w:rsid w:val="00520E64"/>
    <w:pPr>
      <w:spacing w:after="0" w:line="240" w:lineRule="auto"/>
      <w:ind w:left="1560" w:right="-1" w:hanging="120"/>
    </w:pPr>
    <w:rPr>
      <w:rFonts w:ascii="Times New Roman" w:eastAsia="Times New Roman" w:hAnsi="Times New Roman" w:cs="Times New Roman"/>
      <w:szCs w:val="20"/>
      <w:lang w:eastAsia="en-US"/>
    </w:rPr>
  </w:style>
  <w:style w:type="paragraph" w:styleId="BodyText2">
    <w:name w:val="Body Text 2"/>
    <w:basedOn w:val="Normal"/>
    <w:link w:val="BodyText2Char"/>
    <w:rsid w:val="00520E64"/>
    <w:pPr>
      <w:spacing w:after="120" w:line="480" w:lineRule="auto"/>
    </w:pPr>
    <w:rPr>
      <w:rFonts w:ascii="Times New Roman" w:eastAsia="Calibri" w:hAnsi="Times New Roman" w:cs="Times New Roman"/>
      <w:sz w:val="24"/>
      <w:lang w:eastAsia="en-US"/>
    </w:rPr>
  </w:style>
  <w:style w:type="character" w:customStyle="1" w:styleId="BodyText2Char">
    <w:name w:val="Body Text 2 Char"/>
    <w:basedOn w:val="DefaultParagraphFont"/>
    <w:link w:val="BodyText2"/>
    <w:rsid w:val="00520E64"/>
    <w:rPr>
      <w:rFonts w:ascii="Times New Roman" w:eastAsia="Calibri" w:hAnsi="Times New Roman" w:cs="Times New Roman"/>
      <w:sz w:val="24"/>
      <w:lang w:eastAsia="en-US"/>
    </w:rPr>
  </w:style>
  <w:style w:type="paragraph" w:customStyle="1" w:styleId="Section1">
    <w:name w:val="Section 1"/>
    <w:basedOn w:val="Normal"/>
    <w:rsid w:val="00520E64"/>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240" w:after="0" w:line="240" w:lineRule="atLeast"/>
    </w:pPr>
    <w:rPr>
      <w:rFonts w:ascii="Times New Roman" w:eastAsia="Times New Roman" w:hAnsi="Times New Roman" w:cs="Times New Roman"/>
      <w:sz w:val="24"/>
      <w:szCs w:val="20"/>
      <w:lang w:val="en-GB" w:eastAsia="en-US"/>
    </w:rPr>
  </w:style>
  <w:style w:type="paragraph" w:styleId="TOAHeading">
    <w:name w:val="toa heading"/>
    <w:basedOn w:val="Normal"/>
    <w:next w:val="Normal"/>
    <w:semiHidden/>
    <w:rsid w:val="00520E64"/>
    <w:pPr>
      <w:spacing w:before="120" w:after="240" w:line="240" w:lineRule="auto"/>
      <w:jc w:val="both"/>
    </w:pPr>
    <w:rPr>
      <w:rFonts w:ascii="Arial" w:eastAsia="Times New Roman" w:hAnsi="Arial" w:cs="Times New Roman"/>
      <w:b/>
      <w:sz w:val="20"/>
      <w:szCs w:val="20"/>
      <w:lang w:val="en-GB" w:eastAsia="en-US"/>
    </w:rPr>
  </w:style>
  <w:style w:type="paragraph" w:styleId="BodyTextIndent">
    <w:name w:val="Body Text Indent"/>
    <w:basedOn w:val="Normal"/>
    <w:link w:val="BodyTextIndentChar"/>
    <w:rsid w:val="00520E64"/>
    <w:pPr>
      <w:spacing w:after="120" w:line="240" w:lineRule="auto"/>
      <w:ind w:left="283"/>
    </w:pPr>
    <w:rPr>
      <w:rFonts w:ascii="Times New Roman" w:eastAsia="Times New Roman" w:hAnsi="Times New Roman" w:cs="Times New Roman"/>
      <w:sz w:val="24"/>
      <w:szCs w:val="24"/>
      <w:lang w:val="en-GB" w:eastAsia="en-US"/>
    </w:rPr>
  </w:style>
  <w:style w:type="character" w:customStyle="1" w:styleId="BodyTextIndentChar">
    <w:name w:val="Body Text Indent Char"/>
    <w:basedOn w:val="DefaultParagraphFont"/>
    <w:link w:val="BodyTextIndent"/>
    <w:rsid w:val="00520E64"/>
    <w:rPr>
      <w:rFonts w:ascii="Times New Roman" w:eastAsia="Times New Roman" w:hAnsi="Times New Roman" w:cs="Times New Roman"/>
      <w:sz w:val="24"/>
      <w:szCs w:val="24"/>
      <w:lang w:val="en-GB" w:eastAsia="en-US"/>
    </w:rPr>
  </w:style>
  <w:style w:type="paragraph" w:styleId="BodyTextIndent2">
    <w:name w:val="Body Text Indent 2"/>
    <w:basedOn w:val="Normal"/>
    <w:link w:val="BodyTextIndent2Char"/>
    <w:rsid w:val="00520E64"/>
    <w:pPr>
      <w:spacing w:after="120" w:line="480" w:lineRule="auto"/>
      <w:ind w:left="283"/>
    </w:pPr>
    <w:rPr>
      <w:rFonts w:ascii="Times New Roman" w:eastAsia="Times New Roman" w:hAnsi="Times New Roman" w:cs="Times New Roman"/>
      <w:sz w:val="24"/>
      <w:szCs w:val="24"/>
      <w:lang w:val="en-GB" w:eastAsia="en-US"/>
    </w:rPr>
  </w:style>
  <w:style w:type="character" w:customStyle="1" w:styleId="BodyTextIndent2Char">
    <w:name w:val="Body Text Indent 2 Char"/>
    <w:basedOn w:val="DefaultParagraphFont"/>
    <w:link w:val="BodyTextIndent2"/>
    <w:rsid w:val="00520E64"/>
    <w:rPr>
      <w:rFonts w:ascii="Times New Roman" w:eastAsia="Times New Roman" w:hAnsi="Times New Roman" w:cs="Times New Roman"/>
      <w:sz w:val="24"/>
      <w:szCs w:val="24"/>
      <w:lang w:val="en-GB" w:eastAsia="en-US"/>
    </w:rPr>
  </w:style>
  <w:style w:type="paragraph" w:customStyle="1" w:styleId="Statja">
    <w:name w:val="Statja"/>
    <w:basedOn w:val="Normal"/>
    <w:rsid w:val="00520E64"/>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Linija0">
    <w:name w:val="Linija"/>
    <w:basedOn w:val="Normal"/>
    <w:rsid w:val="00520E64"/>
    <w:pPr>
      <w:autoSpaceDE w:val="0"/>
      <w:autoSpaceDN w:val="0"/>
      <w:adjustRightInd w:val="0"/>
      <w:spacing w:after="0" w:line="240" w:lineRule="auto"/>
      <w:jc w:val="center"/>
    </w:pPr>
    <w:rPr>
      <w:rFonts w:ascii="TimesLT" w:eastAsia="Times New Roman" w:hAnsi="TimesLT" w:cs="Times New Roman"/>
      <w:sz w:val="12"/>
      <w:szCs w:val="12"/>
      <w:lang w:val="en-US" w:eastAsia="en-US"/>
    </w:rPr>
  </w:style>
  <w:style w:type="character" w:styleId="FootnoteReference">
    <w:name w:val="footnote reference"/>
    <w:rsid w:val="00520E64"/>
    <w:rPr>
      <w:rFonts w:cs="Times New Roman"/>
      <w:vertAlign w:val="superscript"/>
    </w:rPr>
  </w:style>
  <w:style w:type="character" w:customStyle="1" w:styleId="hps">
    <w:name w:val="hps"/>
    <w:rsid w:val="00520E64"/>
  </w:style>
  <w:style w:type="character" w:customStyle="1" w:styleId="CharChar7">
    <w:name w:val="Char Char7"/>
    <w:semiHidden/>
    <w:rsid w:val="00520E64"/>
    <w:rPr>
      <w:sz w:val="24"/>
      <w:lang w:val="lt-LT" w:eastAsia="lt-LT" w:bidi="ar-SA"/>
    </w:rPr>
  </w:style>
  <w:style w:type="paragraph" w:customStyle="1" w:styleId="a">
    <w:name w:val="Ïðåäïðèÿòèå"/>
    <w:next w:val="Normal"/>
    <w:rsid w:val="00520E64"/>
    <w:pPr>
      <w:spacing w:after="0" w:line="240" w:lineRule="auto"/>
      <w:jc w:val="center"/>
    </w:pPr>
    <w:rPr>
      <w:rFonts w:ascii="Times New Roman" w:eastAsia="Times New Roman" w:hAnsi="Times New Roman" w:cs="Times New Roman"/>
      <w:b/>
      <w:caps/>
      <w:sz w:val="24"/>
      <w:szCs w:val="20"/>
      <w:lang w:val="ru-RU" w:eastAsia="ru-RU"/>
    </w:rPr>
  </w:style>
  <w:style w:type="paragraph" w:customStyle="1" w:styleId="patvirtinta0">
    <w:name w:val="patvirtinta"/>
    <w:basedOn w:val="Normal"/>
    <w:rsid w:val="00520E6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mazas0">
    <w:name w:val="mazas"/>
    <w:basedOn w:val="Normal"/>
    <w:rsid w:val="00520E6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CharChar3">
    <w:name w:val="Char Char3"/>
    <w:locked/>
    <w:rsid w:val="00520E64"/>
    <w:rPr>
      <w:rFonts w:ascii="TimesLT" w:hAnsi="TimesLT" w:hint="default"/>
      <w:b/>
      <w:bCs w:val="0"/>
      <w:sz w:val="24"/>
      <w:lang w:val="lt-LT" w:eastAsia="ar-SA" w:bidi="ar-SA"/>
    </w:rPr>
  </w:style>
  <w:style w:type="paragraph" w:customStyle="1" w:styleId="10">
    <w:name w:val="Абзац списка1"/>
    <w:basedOn w:val="Normal"/>
    <w:uiPriority w:val="34"/>
    <w:qFormat/>
    <w:rsid w:val="00520E64"/>
    <w:pPr>
      <w:spacing w:after="0" w:line="240" w:lineRule="auto"/>
      <w:ind w:left="720"/>
    </w:pPr>
    <w:rPr>
      <w:rFonts w:ascii="TimesLT" w:eastAsia="Times New Roman" w:hAnsi="TimesLT" w:cs="Times New Roman"/>
      <w:sz w:val="24"/>
      <w:szCs w:val="20"/>
      <w:lang w:val="en-US" w:eastAsia="en-US"/>
    </w:rPr>
  </w:style>
  <w:style w:type="paragraph" w:customStyle="1" w:styleId="bodytext0">
    <w:name w:val="bodytext"/>
    <w:basedOn w:val="Normal"/>
    <w:rsid w:val="00520E6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BodytextChar">
    <w:name w:val="Body text Char"/>
    <w:link w:val="1"/>
    <w:locked/>
    <w:rsid w:val="00520E64"/>
    <w:rPr>
      <w:rFonts w:ascii="TimesLT" w:eastAsia="Times New Roman" w:hAnsi="TimesLT" w:cs="Times New Roman"/>
      <w:sz w:val="20"/>
      <w:szCs w:val="20"/>
      <w:lang w:val="en-US" w:eastAsia="en-US"/>
    </w:rPr>
  </w:style>
  <w:style w:type="character" w:customStyle="1" w:styleId="2">
    <w:name w:val="Основной текст2"/>
    <w:rsid w:val="00520E64"/>
    <w:rPr>
      <w:rFonts w:ascii="Times New Roman" w:eastAsia="Times New Roman" w:hAnsi="Times New Roman" w:cs="Times New Roman"/>
      <w:b w:val="0"/>
      <w:bCs w:val="0"/>
      <w:i w:val="0"/>
      <w:iCs w:val="0"/>
      <w:smallCaps w:val="0"/>
      <w:strike w:val="0"/>
      <w:color w:val="000000"/>
      <w:spacing w:val="0"/>
      <w:w w:val="100"/>
      <w:position w:val="0"/>
      <w:sz w:val="21"/>
      <w:szCs w:val="21"/>
      <w:u w:val="single"/>
      <w:lang w:val="lt-LT"/>
    </w:rPr>
  </w:style>
  <w:style w:type="character" w:customStyle="1" w:styleId="a0">
    <w:name w:val="Подпись к таблице_"/>
    <w:link w:val="a1"/>
    <w:rsid w:val="00520E64"/>
    <w:rPr>
      <w:rFonts w:ascii="Times New Roman" w:eastAsia="Times New Roman" w:hAnsi="Times New Roman"/>
      <w:sz w:val="21"/>
      <w:szCs w:val="21"/>
      <w:shd w:val="clear" w:color="auto" w:fill="FFFFFF"/>
    </w:rPr>
  </w:style>
  <w:style w:type="paragraph" w:customStyle="1" w:styleId="a1">
    <w:name w:val="Подпись к таблице"/>
    <w:basedOn w:val="Normal"/>
    <w:link w:val="a0"/>
    <w:rsid w:val="00520E64"/>
    <w:pPr>
      <w:widowControl w:val="0"/>
      <w:shd w:val="clear" w:color="auto" w:fill="FFFFFF"/>
      <w:spacing w:after="0" w:line="0" w:lineRule="atLeast"/>
    </w:pPr>
    <w:rPr>
      <w:rFonts w:ascii="Times New Roman" w:eastAsia="Times New Roman" w:hAnsi="Times New Roman"/>
      <w:sz w:val="21"/>
      <w:szCs w:val="21"/>
    </w:rPr>
  </w:style>
  <w:style w:type="paragraph" w:customStyle="1" w:styleId="Tekstas">
    <w:name w:val="Tekstas"/>
    <w:basedOn w:val="Normal"/>
    <w:rsid w:val="00520E64"/>
    <w:pPr>
      <w:tabs>
        <w:tab w:val="left" w:pos="1418"/>
      </w:tabs>
      <w:spacing w:after="0" w:line="360" w:lineRule="auto"/>
      <w:jc w:val="both"/>
    </w:pPr>
    <w:rPr>
      <w:rFonts w:ascii="Times New Roman" w:eastAsia="Times New Roman" w:hAnsi="Times New Roman" w:cs="Times New Roman"/>
      <w:sz w:val="24"/>
      <w:szCs w:val="20"/>
      <w:lang w:eastAsia="ru-RU"/>
    </w:rPr>
  </w:style>
  <w:style w:type="paragraph" w:customStyle="1" w:styleId="a2">
    <w:name w:val="Предприятие"/>
    <w:next w:val="Normal"/>
    <w:rsid w:val="00520E64"/>
    <w:pPr>
      <w:spacing w:after="0" w:line="240" w:lineRule="auto"/>
      <w:jc w:val="center"/>
    </w:pPr>
    <w:rPr>
      <w:rFonts w:ascii="Times New Roman" w:eastAsia="Times New Roman" w:hAnsi="Times New Roman" w:cs="Times New Roman"/>
      <w:b/>
      <w:caps/>
      <w:noProof/>
      <w:sz w:val="24"/>
      <w:szCs w:val="20"/>
      <w:lang w:val="ru-RU" w:eastAsia="ru-RU"/>
    </w:rPr>
  </w:style>
  <w:style w:type="paragraph" w:customStyle="1" w:styleId="a3">
    <w:name w:val="Подразделение"/>
    <w:next w:val="Normal"/>
    <w:rsid w:val="00520E64"/>
    <w:pPr>
      <w:spacing w:after="4200" w:line="240" w:lineRule="auto"/>
      <w:jc w:val="center"/>
    </w:pPr>
    <w:rPr>
      <w:rFonts w:ascii="Times New Roman" w:eastAsia="Times New Roman" w:hAnsi="Times New Roman" w:cs="Times New Roman"/>
      <w:caps/>
      <w:sz w:val="24"/>
      <w:szCs w:val="20"/>
      <w:lang w:val="ru-RU" w:eastAsia="ru-RU"/>
    </w:rPr>
  </w:style>
  <w:style w:type="paragraph" w:styleId="FootnoteText">
    <w:name w:val="footnote text"/>
    <w:basedOn w:val="Normal"/>
    <w:link w:val="FootnoteTextChar"/>
    <w:semiHidden/>
    <w:unhideWhenUsed/>
    <w:rsid w:val="00520E64"/>
    <w:pPr>
      <w:spacing w:after="0" w:line="240" w:lineRule="auto"/>
    </w:pPr>
    <w:rPr>
      <w:rFonts w:ascii="Times New Roman" w:eastAsia="Times New Roman" w:hAnsi="Times New Roman" w:cs="Times New Roman"/>
      <w:sz w:val="20"/>
      <w:szCs w:val="20"/>
      <w:lang w:eastAsia="en-US"/>
    </w:rPr>
  </w:style>
  <w:style w:type="character" w:customStyle="1" w:styleId="FootnoteTextChar">
    <w:name w:val="Footnote Text Char"/>
    <w:basedOn w:val="DefaultParagraphFont"/>
    <w:link w:val="FootnoteText"/>
    <w:semiHidden/>
    <w:rsid w:val="00520E64"/>
    <w:rPr>
      <w:rFonts w:ascii="Times New Roman" w:eastAsia="Times New Roman" w:hAnsi="Times New Roman" w:cs="Times New Roman"/>
      <w:sz w:val="20"/>
      <w:szCs w:val="20"/>
      <w:lang w:eastAsia="en-US"/>
    </w:rPr>
  </w:style>
  <w:style w:type="character" w:customStyle="1" w:styleId="Bodytext3">
    <w:name w:val="Body text (3)_"/>
    <w:basedOn w:val="DefaultParagraphFont"/>
    <w:link w:val="Bodytext30"/>
    <w:rsid w:val="00C44801"/>
    <w:rPr>
      <w:rFonts w:ascii="Times New Roman" w:eastAsia="Times New Roman" w:hAnsi="Times New Roman" w:cs="Times New Roman"/>
      <w:sz w:val="32"/>
      <w:szCs w:val="32"/>
      <w:shd w:val="clear" w:color="auto" w:fill="FFFFFF"/>
    </w:rPr>
  </w:style>
  <w:style w:type="character" w:customStyle="1" w:styleId="Other">
    <w:name w:val="Other_"/>
    <w:basedOn w:val="DefaultParagraphFont"/>
    <w:link w:val="Other0"/>
    <w:rsid w:val="00C44801"/>
    <w:rPr>
      <w:rFonts w:ascii="Times New Roman" w:eastAsia="Times New Roman" w:hAnsi="Times New Roman" w:cs="Times New Roman"/>
      <w:sz w:val="20"/>
      <w:szCs w:val="20"/>
      <w:shd w:val="clear" w:color="auto" w:fill="FFFFFF"/>
    </w:rPr>
  </w:style>
  <w:style w:type="character" w:customStyle="1" w:styleId="Headerorfooter">
    <w:name w:val="Header or footer_"/>
    <w:basedOn w:val="DefaultParagraphFont"/>
    <w:link w:val="Headerorfooter0"/>
    <w:rsid w:val="00C44801"/>
    <w:rPr>
      <w:rFonts w:ascii="Arial" w:eastAsia="Arial" w:hAnsi="Arial" w:cs="Arial"/>
      <w:sz w:val="18"/>
      <w:szCs w:val="18"/>
      <w:shd w:val="clear" w:color="auto" w:fill="FFFFFF"/>
    </w:rPr>
  </w:style>
  <w:style w:type="paragraph" w:customStyle="1" w:styleId="Bodytext30">
    <w:name w:val="Body text (3)"/>
    <w:basedOn w:val="Normal"/>
    <w:link w:val="Bodytext3"/>
    <w:rsid w:val="00C44801"/>
    <w:pPr>
      <w:widowControl w:val="0"/>
      <w:shd w:val="clear" w:color="auto" w:fill="FFFFFF"/>
      <w:spacing w:after="60" w:line="240" w:lineRule="auto"/>
      <w:ind w:right="380"/>
      <w:jc w:val="center"/>
    </w:pPr>
    <w:rPr>
      <w:rFonts w:ascii="Times New Roman" w:eastAsia="Times New Roman" w:hAnsi="Times New Roman" w:cs="Times New Roman"/>
      <w:sz w:val="32"/>
      <w:szCs w:val="32"/>
    </w:rPr>
  </w:style>
  <w:style w:type="paragraph" w:customStyle="1" w:styleId="Other0">
    <w:name w:val="Other"/>
    <w:basedOn w:val="Normal"/>
    <w:link w:val="Other"/>
    <w:rsid w:val="00C44801"/>
    <w:pPr>
      <w:widowControl w:val="0"/>
      <w:shd w:val="clear" w:color="auto" w:fill="FFFFFF"/>
      <w:spacing w:after="180" w:line="283" w:lineRule="auto"/>
      <w:jc w:val="both"/>
    </w:pPr>
    <w:rPr>
      <w:rFonts w:ascii="Times New Roman" w:eastAsia="Times New Roman" w:hAnsi="Times New Roman" w:cs="Times New Roman"/>
      <w:sz w:val="20"/>
      <w:szCs w:val="20"/>
    </w:rPr>
  </w:style>
  <w:style w:type="paragraph" w:customStyle="1" w:styleId="Headerorfooter0">
    <w:name w:val="Header or footer"/>
    <w:basedOn w:val="Normal"/>
    <w:link w:val="Headerorfooter"/>
    <w:rsid w:val="00C44801"/>
    <w:pPr>
      <w:widowControl w:val="0"/>
      <w:shd w:val="clear" w:color="auto" w:fill="FFFFFF"/>
      <w:spacing w:after="0" w:line="240" w:lineRule="auto"/>
    </w:pPr>
    <w:rPr>
      <w:rFonts w:ascii="Arial" w:eastAsia="Arial" w:hAnsi="Arial" w:cs="Arial"/>
      <w:sz w:val="18"/>
      <w:szCs w:val="18"/>
    </w:rPr>
  </w:style>
  <w:style w:type="paragraph" w:customStyle="1" w:styleId="paragraph">
    <w:name w:val="paragraph"/>
    <w:basedOn w:val="Normal"/>
    <w:rsid w:val="000911D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normaltextrun">
    <w:name w:val="normaltextrun"/>
    <w:basedOn w:val="DefaultParagraphFont"/>
    <w:rsid w:val="000911DD"/>
  </w:style>
  <w:style w:type="character" w:customStyle="1" w:styleId="eop">
    <w:name w:val="eop"/>
    <w:basedOn w:val="DefaultParagraphFont"/>
    <w:rsid w:val="000911DD"/>
  </w:style>
  <w:style w:type="character" w:customStyle="1" w:styleId="scxw223617870">
    <w:name w:val="scxw223617870"/>
    <w:basedOn w:val="DefaultParagraphFont"/>
    <w:rsid w:val="000911DD"/>
  </w:style>
  <w:style w:type="paragraph" w:styleId="NoSpacing">
    <w:name w:val="No Spacing"/>
    <w:link w:val="NoSpacingChar"/>
    <w:uiPriority w:val="1"/>
    <w:qFormat/>
    <w:rsid w:val="000F6288"/>
    <w:pPr>
      <w:spacing w:after="0" w:line="240" w:lineRule="auto"/>
      <w:ind w:firstLine="697"/>
      <w:jc w:val="both"/>
    </w:pPr>
    <w:rPr>
      <w:sz w:val="21"/>
      <w:szCs w:val="21"/>
    </w:rPr>
  </w:style>
  <w:style w:type="character" w:customStyle="1" w:styleId="NoSpacingChar">
    <w:name w:val="No Spacing Char"/>
    <w:basedOn w:val="DefaultParagraphFont"/>
    <w:link w:val="NoSpacing"/>
    <w:uiPriority w:val="1"/>
    <w:rsid w:val="000F6288"/>
    <w:rPr>
      <w:sz w:val="21"/>
      <w:szCs w:val="21"/>
    </w:rPr>
  </w:style>
  <w:style w:type="character" w:styleId="UnresolvedMention">
    <w:name w:val="Unresolved Mention"/>
    <w:basedOn w:val="DefaultParagraphFont"/>
    <w:uiPriority w:val="99"/>
    <w:semiHidden/>
    <w:unhideWhenUsed/>
    <w:rsid w:val="00AD1AD9"/>
    <w:rPr>
      <w:color w:val="605E5C"/>
      <w:shd w:val="clear" w:color="auto" w:fill="E1DFDD"/>
    </w:rPr>
  </w:style>
  <w:style w:type="character" w:customStyle="1" w:styleId="a4">
    <w:name w:val="Основной текст_"/>
    <w:basedOn w:val="DefaultParagraphFont"/>
    <w:rsid w:val="00592614"/>
    <w:rPr>
      <w:rFonts w:ascii="Times New Roman" w:eastAsia="Times New Roman" w:hAnsi="Times New Roman" w:cs="Times New Roman"/>
      <w:b w:val="0"/>
      <w:bCs w:val="0"/>
      <w:i w:val="0"/>
      <w:iCs w:val="0"/>
      <w:smallCaps w:val="0"/>
      <w:strike w:val="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523399">
      <w:bodyDiv w:val="1"/>
      <w:marLeft w:val="0"/>
      <w:marRight w:val="0"/>
      <w:marTop w:val="0"/>
      <w:marBottom w:val="0"/>
      <w:divBdr>
        <w:top w:val="none" w:sz="0" w:space="0" w:color="auto"/>
        <w:left w:val="none" w:sz="0" w:space="0" w:color="auto"/>
        <w:bottom w:val="none" w:sz="0" w:space="0" w:color="auto"/>
        <w:right w:val="none" w:sz="0" w:space="0" w:color="auto"/>
      </w:divBdr>
      <w:divsChild>
        <w:div w:id="1930582057">
          <w:marLeft w:val="0"/>
          <w:marRight w:val="0"/>
          <w:marTop w:val="0"/>
          <w:marBottom w:val="0"/>
          <w:divBdr>
            <w:top w:val="none" w:sz="0" w:space="0" w:color="auto"/>
            <w:left w:val="none" w:sz="0" w:space="0" w:color="auto"/>
            <w:bottom w:val="none" w:sz="0" w:space="0" w:color="auto"/>
            <w:right w:val="none" w:sz="0" w:space="0" w:color="auto"/>
          </w:divBdr>
          <w:divsChild>
            <w:div w:id="1211452070">
              <w:marLeft w:val="0"/>
              <w:marRight w:val="0"/>
              <w:marTop w:val="0"/>
              <w:marBottom w:val="0"/>
              <w:divBdr>
                <w:top w:val="none" w:sz="0" w:space="0" w:color="auto"/>
                <w:left w:val="none" w:sz="0" w:space="0" w:color="auto"/>
                <w:bottom w:val="none" w:sz="0" w:space="0" w:color="auto"/>
                <w:right w:val="none" w:sz="0" w:space="0" w:color="auto"/>
              </w:divBdr>
            </w:div>
            <w:div w:id="1410152121">
              <w:marLeft w:val="0"/>
              <w:marRight w:val="0"/>
              <w:marTop w:val="0"/>
              <w:marBottom w:val="0"/>
              <w:divBdr>
                <w:top w:val="none" w:sz="0" w:space="0" w:color="auto"/>
                <w:left w:val="none" w:sz="0" w:space="0" w:color="auto"/>
                <w:bottom w:val="none" w:sz="0" w:space="0" w:color="auto"/>
                <w:right w:val="none" w:sz="0" w:space="0" w:color="auto"/>
              </w:divBdr>
            </w:div>
          </w:divsChild>
        </w:div>
        <w:div w:id="1818257505">
          <w:marLeft w:val="0"/>
          <w:marRight w:val="0"/>
          <w:marTop w:val="0"/>
          <w:marBottom w:val="0"/>
          <w:divBdr>
            <w:top w:val="none" w:sz="0" w:space="0" w:color="auto"/>
            <w:left w:val="none" w:sz="0" w:space="0" w:color="auto"/>
            <w:bottom w:val="none" w:sz="0" w:space="0" w:color="auto"/>
            <w:right w:val="none" w:sz="0" w:space="0" w:color="auto"/>
          </w:divBdr>
          <w:divsChild>
            <w:div w:id="1442263406">
              <w:marLeft w:val="0"/>
              <w:marRight w:val="0"/>
              <w:marTop w:val="0"/>
              <w:marBottom w:val="0"/>
              <w:divBdr>
                <w:top w:val="none" w:sz="0" w:space="0" w:color="auto"/>
                <w:left w:val="none" w:sz="0" w:space="0" w:color="auto"/>
                <w:bottom w:val="none" w:sz="0" w:space="0" w:color="auto"/>
                <w:right w:val="none" w:sz="0" w:space="0" w:color="auto"/>
              </w:divBdr>
              <w:divsChild>
                <w:div w:id="469901725">
                  <w:marLeft w:val="0"/>
                  <w:marRight w:val="0"/>
                  <w:marTop w:val="0"/>
                  <w:marBottom w:val="0"/>
                  <w:divBdr>
                    <w:top w:val="none" w:sz="0" w:space="0" w:color="auto"/>
                    <w:left w:val="none" w:sz="0" w:space="0" w:color="auto"/>
                    <w:bottom w:val="none" w:sz="0" w:space="0" w:color="auto"/>
                    <w:right w:val="none" w:sz="0" w:space="0" w:color="auto"/>
                  </w:divBdr>
                  <w:divsChild>
                    <w:div w:id="980891232">
                      <w:marLeft w:val="0"/>
                      <w:marRight w:val="0"/>
                      <w:marTop w:val="0"/>
                      <w:marBottom w:val="0"/>
                      <w:divBdr>
                        <w:top w:val="none" w:sz="0" w:space="0" w:color="auto"/>
                        <w:left w:val="none" w:sz="0" w:space="0" w:color="auto"/>
                        <w:bottom w:val="none" w:sz="0" w:space="0" w:color="auto"/>
                        <w:right w:val="none" w:sz="0" w:space="0" w:color="auto"/>
                      </w:divBdr>
                    </w:div>
                  </w:divsChild>
                </w:div>
                <w:div w:id="1333332721">
                  <w:marLeft w:val="0"/>
                  <w:marRight w:val="0"/>
                  <w:marTop w:val="0"/>
                  <w:marBottom w:val="0"/>
                  <w:divBdr>
                    <w:top w:val="none" w:sz="0" w:space="0" w:color="auto"/>
                    <w:left w:val="none" w:sz="0" w:space="0" w:color="auto"/>
                    <w:bottom w:val="none" w:sz="0" w:space="0" w:color="auto"/>
                    <w:right w:val="none" w:sz="0" w:space="0" w:color="auto"/>
                  </w:divBdr>
                  <w:divsChild>
                    <w:div w:id="196236666">
                      <w:marLeft w:val="0"/>
                      <w:marRight w:val="0"/>
                      <w:marTop w:val="0"/>
                      <w:marBottom w:val="0"/>
                      <w:divBdr>
                        <w:top w:val="none" w:sz="0" w:space="0" w:color="auto"/>
                        <w:left w:val="none" w:sz="0" w:space="0" w:color="auto"/>
                        <w:bottom w:val="none" w:sz="0" w:space="0" w:color="auto"/>
                        <w:right w:val="none" w:sz="0" w:space="0" w:color="auto"/>
                      </w:divBdr>
                    </w:div>
                  </w:divsChild>
                </w:div>
                <w:div w:id="1991474762">
                  <w:marLeft w:val="0"/>
                  <w:marRight w:val="0"/>
                  <w:marTop w:val="0"/>
                  <w:marBottom w:val="0"/>
                  <w:divBdr>
                    <w:top w:val="none" w:sz="0" w:space="0" w:color="auto"/>
                    <w:left w:val="none" w:sz="0" w:space="0" w:color="auto"/>
                    <w:bottom w:val="none" w:sz="0" w:space="0" w:color="auto"/>
                    <w:right w:val="none" w:sz="0" w:space="0" w:color="auto"/>
                  </w:divBdr>
                  <w:divsChild>
                    <w:div w:id="1116172302">
                      <w:marLeft w:val="0"/>
                      <w:marRight w:val="0"/>
                      <w:marTop w:val="0"/>
                      <w:marBottom w:val="0"/>
                      <w:divBdr>
                        <w:top w:val="none" w:sz="0" w:space="0" w:color="auto"/>
                        <w:left w:val="none" w:sz="0" w:space="0" w:color="auto"/>
                        <w:bottom w:val="none" w:sz="0" w:space="0" w:color="auto"/>
                        <w:right w:val="none" w:sz="0" w:space="0" w:color="auto"/>
                      </w:divBdr>
                    </w:div>
                  </w:divsChild>
                </w:div>
                <w:div w:id="1306085269">
                  <w:marLeft w:val="0"/>
                  <w:marRight w:val="0"/>
                  <w:marTop w:val="0"/>
                  <w:marBottom w:val="0"/>
                  <w:divBdr>
                    <w:top w:val="none" w:sz="0" w:space="0" w:color="auto"/>
                    <w:left w:val="none" w:sz="0" w:space="0" w:color="auto"/>
                    <w:bottom w:val="none" w:sz="0" w:space="0" w:color="auto"/>
                    <w:right w:val="none" w:sz="0" w:space="0" w:color="auto"/>
                  </w:divBdr>
                  <w:divsChild>
                    <w:div w:id="2124303497">
                      <w:marLeft w:val="0"/>
                      <w:marRight w:val="0"/>
                      <w:marTop w:val="0"/>
                      <w:marBottom w:val="0"/>
                      <w:divBdr>
                        <w:top w:val="none" w:sz="0" w:space="0" w:color="auto"/>
                        <w:left w:val="none" w:sz="0" w:space="0" w:color="auto"/>
                        <w:bottom w:val="none" w:sz="0" w:space="0" w:color="auto"/>
                        <w:right w:val="none" w:sz="0" w:space="0" w:color="auto"/>
                      </w:divBdr>
                    </w:div>
                  </w:divsChild>
                </w:div>
                <w:div w:id="1440877506">
                  <w:marLeft w:val="0"/>
                  <w:marRight w:val="0"/>
                  <w:marTop w:val="0"/>
                  <w:marBottom w:val="0"/>
                  <w:divBdr>
                    <w:top w:val="none" w:sz="0" w:space="0" w:color="auto"/>
                    <w:left w:val="none" w:sz="0" w:space="0" w:color="auto"/>
                    <w:bottom w:val="none" w:sz="0" w:space="0" w:color="auto"/>
                    <w:right w:val="none" w:sz="0" w:space="0" w:color="auto"/>
                  </w:divBdr>
                  <w:divsChild>
                    <w:div w:id="1206332935">
                      <w:marLeft w:val="0"/>
                      <w:marRight w:val="0"/>
                      <w:marTop w:val="0"/>
                      <w:marBottom w:val="0"/>
                      <w:divBdr>
                        <w:top w:val="none" w:sz="0" w:space="0" w:color="auto"/>
                        <w:left w:val="none" w:sz="0" w:space="0" w:color="auto"/>
                        <w:bottom w:val="none" w:sz="0" w:space="0" w:color="auto"/>
                        <w:right w:val="none" w:sz="0" w:space="0" w:color="auto"/>
                      </w:divBdr>
                    </w:div>
                  </w:divsChild>
                </w:div>
                <w:div w:id="158498625">
                  <w:marLeft w:val="0"/>
                  <w:marRight w:val="0"/>
                  <w:marTop w:val="0"/>
                  <w:marBottom w:val="0"/>
                  <w:divBdr>
                    <w:top w:val="none" w:sz="0" w:space="0" w:color="auto"/>
                    <w:left w:val="none" w:sz="0" w:space="0" w:color="auto"/>
                    <w:bottom w:val="none" w:sz="0" w:space="0" w:color="auto"/>
                    <w:right w:val="none" w:sz="0" w:space="0" w:color="auto"/>
                  </w:divBdr>
                  <w:divsChild>
                    <w:div w:id="58349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3977704">
      <w:bodyDiv w:val="1"/>
      <w:marLeft w:val="0"/>
      <w:marRight w:val="0"/>
      <w:marTop w:val="0"/>
      <w:marBottom w:val="0"/>
      <w:divBdr>
        <w:top w:val="none" w:sz="0" w:space="0" w:color="auto"/>
        <w:left w:val="none" w:sz="0" w:space="0" w:color="auto"/>
        <w:bottom w:val="none" w:sz="0" w:space="0" w:color="auto"/>
        <w:right w:val="none" w:sz="0" w:space="0" w:color="auto"/>
      </w:divBdr>
    </w:div>
    <w:div w:id="817259383">
      <w:bodyDiv w:val="1"/>
      <w:marLeft w:val="0"/>
      <w:marRight w:val="0"/>
      <w:marTop w:val="0"/>
      <w:marBottom w:val="0"/>
      <w:divBdr>
        <w:top w:val="none" w:sz="0" w:space="0" w:color="auto"/>
        <w:left w:val="none" w:sz="0" w:space="0" w:color="auto"/>
        <w:bottom w:val="none" w:sz="0" w:space="0" w:color="auto"/>
        <w:right w:val="none" w:sz="0" w:space="0" w:color="auto"/>
      </w:divBdr>
    </w:div>
    <w:div w:id="950212119">
      <w:bodyDiv w:val="1"/>
      <w:marLeft w:val="0"/>
      <w:marRight w:val="0"/>
      <w:marTop w:val="0"/>
      <w:marBottom w:val="0"/>
      <w:divBdr>
        <w:top w:val="none" w:sz="0" w:space="0" w:color="auto"/>
        <w:left w:val="none" w:sz="0" w:space="0" w:color="auto"/>
        <w:bottom w:val="none" w:sz="0" w:space="0" w:color="auto"/>
        <w:right w:val="none" w:sz="0" w:space="0" w:color="auto"/>
      </w:divBdr>
      <w:divsChild>
        <w:div w:id="174151721">
          <w:marLeft w:val="0"/>
          <w:marRight w:val="0"/>
          <w:marTop w:val="0"/>
          <w:marBottom w:val="0"/>
          <w:divBdr>
            <w:top w:val="none" w:sz="0" w:space="0" w:color="auto"/>
            <w:left w:val="none" w:sz="0" w:space="0" w:color="auto"/>
            <w:bottom w:val="none" w:sz="0" w:space="0" w:color="auto"/>
            <w:right w:val="none" w:sz="0" w:space="0" w:color="auto"/>
          </w:divBdr>
          <w:divsChild>
            <w:div w:id="207114409">
              <w:marLeft w:val="0"/>
              <w:marRight w:val="0"/>
              <w:marTop w:val="0"/>
              <w:marBottom w:val="0"/>
              <w:divBdr>
                <w:top w:val="none" w:sz="0" w:space="0" w:color="auto"/>
                <w:left w:val="none" w:sz="0" w:space="0" w:color="auto"/>
                <w:bottom w:val="none" w:sz="0" w:space="0" w:color="auto"/>
                <w:right w:val="none" w:sz="0" w:space="0" w:color="auto"/>
              </w:divBdr>
              <w:divsChild>
                <w:div w:id="141510277">
                  <w:marLeft w:val="0"/>
                  <w:marRight w:val="0"/>
                  <w:marTop w:val="0"/>
                  <w:marBottom w:val="0"/>
                  <w:divBdr>
                    <w:top w:val="none" w:sz="0" w:space="0" w:color="auto"/>
                    <w:left w:val="none" w:sz="0" w:space="0" w:color="auto"/>
                    <w:bottom w:val="none" w:sz="0" w:space="0" w:color="auto"/>
                    <w:right w:val="none" w:sz="0" w:space="0" w:color="auto"/>
                  </w:divBdr>
                  <w:divsChild>
                    <w:div w:id="1401905149">
                      <w:marLeft w:val="0"/>
                      <w:marRight w:val="0"/>
                      <w:marTop w:val="0"/>
                      <w:marBottom w:val="0"/>
                      <w:divBdr>
                        <w:top w:val="none" w:sz="0" w:space="0" w:color="auto"/>
                        <w:left w:val="none" w:sz="0" w:space="0" w:color="auto"/>
                        <w:bottom w:val="none" w:sz="0" w:space="0" w:color="auto"/>
                        <w:right w:val="none" w:sz="0" w:space="0" w:color="auto"/>
                      </w:divBdr>
                    </w:div>
                  </w:divsChild>
                </w:div>
                <w:div w:id="1455561037">
                  <w:marLeft w:val="0"/>
                  <w:marRight w:val="0"/>
                  <w:marTop w:val="0"/>
                  <w:marBottom w:val="0"/>
                  <w:divBdr>
                    <w:top w:val="none" w:sz="0" w:space="0" w:color="auto"/>
                    <w:left w:val="none" w:sz="0" w:space="0" w:color="auto"/>
                    <w:bottom w:val="none" w:sz="0" w:space="0" w:color="auto"/>
                    <w:right w:val="none" w:sz="0" w:space="0" w:color="auto"/>
                  </w:divBdr>
                  <w:divsChild>
                    <w:div w:id="193810129">
                      <w:marLeft w:val="0"/>
                      <w:marRight w:val="0"/>
                      <w:marTop w:val="0"/>
                      <w:marBottom w:val="0"/>
                      <w:divBdr>
                        <w:top w:val="none" w:sz="0" w:space="0" w:color="auto"/>
                        <w:left w:val="none" w:sz="0" w:space="0" w:color="auto"/>
                        <w:bottom w:val="none" w:sz="0" w:space="0" w:color="auto"/>
                        <w:right w:val="none" w:sz="0" w:space="0" w:color="auto"/>
                      </w:divBdr>
                    </w:div>
                  </w:divsChild>
                </w:div>
                <w:div w:id="513226984">
                  <w:marLeft w:val="0"/>
                  <w:marRight w:val="0"/>
                  <w:marTop w:val="0"/>
                  <w:marBottom w:val="0"/>
                  <w:divBdr>
                    <w:top w:val="none" w:sz="0" w:space="0" w:color="auto"/>
                    <w:left w:val="none" w:sz="0" w:space="0" w:color="auto"/>
                    <w:bottom w:val="none" w:sz="0" w:space="0" w:color="auto"/>
                    <w:right w:val="none" w:sz="0" w:space="0" w:color="auto"/>
                  </w:divBdr>
                  <w:divsChild>
                    <w:div w:id="885412290">
                      <w:marLeft w:val="0"/>
                      <w:marRight w:val="0"/>
                      <w:marTop w:val="0"/>
                      <w:marBottom w:val="0"/>
                      <w:divBdr>
                        <w:top w:val="none" w:sz="0" w:space="0" w:color="auto"/>
                        <w:left w:val="none" w:sz="0" w:space="0" w:color="auto"/>
                        <w:bottom w:val="none" w:sz="0" w:space="0" w:color="auto"/>
                        <w:right w:val="none" w:sz="0" w:space="0" w:color="auto"/>
                      </w:divBdr>
                    </w:div>
                  </w:divsChild>
                </w:div>
                <w:div w:id="1184202321">
                  <w:marLeft w:val="0"/>
                  <w:marRight w:val="0"/>
                  <w:marTop w:val="0"/>
                  <w:marBottom w:val="0"/>
                  <w:divBdr>
                    <w:top w:val="none" w:sz="0" w:space="0" w:color="auto"/>
                    <w:left w:val="none" w:sz="0" w:space="0" w:color="auto"/>
                    <w:bottom w:val="none" w:sz="0" w:space="0" w:color="auto"/>
                    <w:right w:val="none" w:sz="0" w:space="0" w:color="auto"/>
                  </w:divBdr>
                  <w:divsChild>
                    <w:div w:id="795029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2988452">
      <w:bodyDiv w:val="1"/>
      <w:marLeft w:val="0"/>
      <w:marRight w:val="0"/>
      <w:marTop w:val="0"/>
      <w:marBottom w:val="0"/>
      <w:divBdr>
        <w:top w:val="none" w:sz="0" w:space="0" w:color="auto"/>
        <w:left w:val="none" w:sz="0" w:space="0" w:color="auto"/>
        <w:bottom w:val="none" w:sz="0" w:space="0" w:color="auto"/>
        <w:right w:val="none" w:sz="0" w:space="0" w:color="auto"/>
      </w:divBdr>
    </w:div>
    <w:div w:id="1555579714">
      <w:bodyDiv w:val="1"/>
      <w:marLeft w:val="0"/>
      <w:marRight w:val="0"/>
      <w:marTop w:val="0"/>
      <w:marBottom w:val="0"/>
      <w:divBdr>
        <w:top w:val="none" w:sz="0" w:space="0" w:color="auto"/>
        <w:left w:val="none" w:sz="0" w:space="0" w:color="auto"/>
        <w:bottom w:val="none" w:sz="0" w:space="0" w:color="auto"/>
        <w:right w:val="none" w:sz="0" w:space="0" w:color="auto"/>
      </w:divBdr>
      <w:divsChild>
        <w:div w:id="864443851">
          <w:marLeft w:val="0"/>
          <w:marRight w:val="0"/>
          <w:marTop w:val="0"/>
          <w:marBottom w:val="0"/>
          <w:divBdr>
            <w:top w:val="none" w:sz="0" w:space="0" w:color="auto"/>
            <w:left w:val="none" w:sz="0" w:space="0" w:color="auto"/>
            <w:bottom w:val="none" w:sz="0" w:space="0" w:color="auto"/>
            <w:right w:val="none" w:sz="0" w:space="0" w:color="auto"/>
          </w:divBdr>
        </w:div>
      </w:divsChild>
    </w:div>
    <w:div w:id="1557349389">
      <w:bodyDiv w:val="1"/>
      <w:marLeft w:val="0"/>
      <w:marRight w:val="0"/>
      <w:marTop w:val="0"/>
      <w:marBottom w:val="0"/>
      <w:divBdr>
        <w:top w:val="none" w:sz="0" w:space="0" w:color="auto"/>
        <w:left w:val="none" w:sz="0" w:space="0" w:color="auto"/>
        <w:bottom w:val="none" w:sz="0" w:space="0" w:color="auto"/>
        <w:right w:val="none" w:sz="0" w:space="0" w:color="auto"/>
      </w:divBdr>
    </w:div>
    <w:div w:id="2022581183">
      <w:bodyDiv w:val="1"/>
      <w:marLeft w:val="0"/>
      <w:marRight w:val="0"/>
      <w:marTop w:val="0"/>
      <w:marBottom w:val="0"/>
      <w:divBdr>
        <w:top w:val="none" w:sz="0" w:space="0" w:color="auto"/>
        <w:left w:val="none" w:sz="0" w:space="0" w:color="auto"/>
        <w:bottom w:val="none" w:sz="0" w:space="0" w:color="auto"/>
        <w:right w:val="none" w:sz="0" w:space="0" w:color="auto"/>
      </w:divBdr>
    </w:div>
    <w:div w:id="20496434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vpt.lrv.lt/uploads/vpt/documents/files/LT_versija/E_vedlys/4_convenience/6b1.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pt.lrv.lt/uploads/vpt/documents/files/LT_versija/E_vedlys/4_convenience/VPI_44str.pdf"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vpt.lrv.lt/uploads/vpt/documents/files/LT_versija/E_vedlys/4_convenience/NaudojimosiCVPIStaisykliu_19p.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01B32F54F8B4643B7C0233ADC13DAB0" ma:contentTypeVersion="4" ma:contentTypeDescription="Create a new document." ma:contentTypeScope="" ma:versionID="31d8cc7b220b6bc60e4100570c04e5e6">
  <xsd:schema xmlns:xsd="http://www.w3.org/2001/XMLSchema" xmlns:xs="http://www.w3.org/2001/XMLSchema" xmlns:p="http://schemas.microsoft.com/office/2006/metadata/properties" xmlns:ns2="bdb8b046-224c-4418-8f88-9df42b420feb" targetNamespace="http://schemas.microsoft.com/office/2006/metadata/properties" ma:root="true" ma:fieldsID="21b06ddcc211d9e9d7545cb40984984d" ns2:_="">
    <xsd:import namespace="bdb8b046-224c-4418-8f88-9df42b420fe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b8b046-224c-4418-8f88-9df42b420f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1A7BE3-C497-42A4-A6E5-EA28CAEB3D35}">
  <ds:schemaRefs>
    <ds:schemaRef ds:uri="http://schemas.openxmlformats.org/officeDocument/2006/bibliography"/>
  </ds:schemaRefs>
</ds:datastoreItem>
</file>

<file path=customXml/itemProps2.xml><?xml version="1.0" encoding="utf-8"?>
<ds:datastoreItem xmlns:ds="http://schemas.openxmlformats.org/officeDocument/2006/customXml" ds:itemID="{72BD562F-FC22-40F5-BB01-2F74C833D6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b8b046-224c-4418-8f88-9df42b420f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986D53-F91F-4FF9-AFCA-465FFFFFB7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166</TotalTime>
  <Pages>7</Pages>
  <Words>3329</Words>
  <Characters>18976</Characters>
  <Application>Microsoft Office Word</Application>
  <DocSecurity>0</DocSecurity>
  <Lines>158</Lines>
  <Paragraphs>44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Kislaja, Jana</dc:creator>
  <cp:lastModifiedBy>Lina Černiauskienė</cp:lastModifiedBy>
  <cp:revision>81</cp:revision>
  <dcterms:created xsi:type="dcterms:W3CDTF">2025-06-16T07:39:00Z</dcterms:created>
  <dcterms:modified xsi:type="dcterms:W3CDTF">2026-03-12T11:39:00Z</dcterms:modified>
</cp:coreProperties>
</file>