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CB438" w14:textId="14F638E8" w:rsidR="005F13F0" w:rsidRPr="00F0499F" w:rsidRDefault="005F13F0" w:rsidP="004E4612">
      <w:pPr>
        <w:spacing w:after="120" w:line="20" w:lineRule="atLeast"/>
        <w:contextualSpacing/>
        <w:rPr>
          <w:rFonts w:cstheme="minorHAnsi"/>
        </w:rPr>
      </w:pP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0" w:name="_Toc91497102"/>
      <w:bookmarkStart w:id="1" w:name="_Toc91497103"/>
      <w:bookmarkStart w:id="2" w:name="_Toc91497104"/>
      <w:bookmarkStart w:id="3" w:name="_Toc91497105"/>
      <w:bookmarkStart w:id="4" w:name="_Toc91497106"/>
      <w:bookmarkStart w:id="5" w:name="_Ref38540913"/>
      <w:bookmarkStart w:id="6" w:name="_Ref38898051"/>
      <w:bookmarkStart w:id="7" w:name="_Ref38901392"/>
      <w:bookmarkStart w:id="8" w:name="_Toc223604282"/>
      <w:bookmarkEnd w:id="0"/>
      <w:bookmarkEnd w:id="1"/>
      <w:bookmarkEnd w:id="2"/>
      <w:bookmarkEnd w:id="3"/>
      <w:bookmarkEnd w:id="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
      <w:bookmarkEnd w:id="6"/>
      <w:bookmarkEnd w:id="7"/>
      <w:bookmarkEnd w:id="8"/>
    </w:p>
    <w:p w14:paraId="5002E03D" w14:textId="77777777" w:rsidR="00A04B6E" w:rsidRPr="00A04B6E" w:rsidRDefault="00A04B6E" w:rsidP="00A04B6E">
      <w:pPr>
        <w:spacing w:after="0" w:line="240" w:lineRule="auto"/>
        <w:ind w:right="-178"/>
        <w:jc w:val="center"/>
        <w:rPr>
          <w:rFonts w:ascii="Times New Roman" w:eastAsiaTheme="minorHAnsi" w:hAnsi="Times New Roman" w:cs="Times New Roman"/>
          <w:sz w:val="24"/>
          <w:szCs w:val="24"/>
        </w:rPr>
      </w:pPr>
      <w:r w:rsidRPr="00A04B6E">
        <w:rPr>
          <w:rFonts w:ascii="Times New Roman" w:eastAsiaTheme="minorHAnsi" w:hAnsi="Times New Roman" w:cs="Times New Roman"/>
          <w:sz w:val="24"/>
          <w:szCs w:val="24"/>
        </w:rPr>
        <w:t>(Tiekėjo pavadinimas)</w:t>
      </w:r>
    </w:p>
    <w:p w14:paraId="196173E2" w14:textId="77777777" w:rsidR="00A04B6E" w:rsidRPr="00A04B6E" w:rsidRDefault="00A04B6E" w:rsidP="00A04B6E">
      <w:pPr>
        <w:spacing w:after="0" w:line="240" w:lineRule="auto"/>
        <w:ind w:right="-178"/>
        <w:jc w:val="center"/>
        <w:rPr>
          <w:rFonts w:ascii="Times New Roman" w:eastAsiaTheme="minorHAnsi" w:hAnsi="Times New Roman" w:cs="Times New Roman"/>
          <w:sz w:val="24"/>
          <w:szCs w:val="24"/>
        </w:rPr>
      </w:pPr>
    </w:p>
    <w:p w14:paraId="4AA751E9" w14:textId="77777777" w:rsidR="00A04B6E" w:rsidRPr="00A04B6E" w:rsidRDefault="00A04B6E" w:rsidP="00A04B6E">
      <w:pPr>
        <w:spacing w:after="0" w:line="240" w:lineRule="auto"/>
        <w:ind w:right="-178"/>
        <w:jc w:val="center"/>
        <w:rPr>
          <w:rFonts w:ascii="Times New Roman" w:eastAsiaTheme="minorHAnsi" w:hAnsi="Times New Roman" w:cs="Times New Roman"/>
          <w:sz w:val="24"/>
          <w:szCs w:val="24"/>
        </w:rPr>
      </w:pPr>
      <w:r w:rsidRPr="00A04B6E">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0FFE22F3" w14:textId="77777777" w:rsidR="00A04B6E" w:rsidRPr="00A04B6E" w:rsidRDefault="00A04B6E" w:rsidP="00A04B6E">
      <w:pPr>
        <w:spacing w:after="0" w:line="240" w:lineRule="auto"/>
        <w:jc w:val="center"/>
        <w:rPr>
          <w:rFonts w:ascii="Times New Roman" w:eastAsiaTheme="minorHAnsi" w:hAnsi="Times New Roman" w:cs="Times New Roman"/>
          <w:b/>
          <w:bCs/>
          <w:sz w:val="24"/>
          <w:szCs w:val="24"/>
        </w:rPr>
      </w:pPr>
    </w:p>
    <w:p w14:paraId="238F8CCF" w14:textId="77777777" w:rsidR="00A04B6E" w:rsidRPr="00A04B6E" w:rsidRDefault="00A04B6E" w:rsidP="00A04B6E">
      <w:pPr>
        <w:spacing w:after="0" w:line="240" w:lineRule="auto"/>
        <w:rPr>
          <w:rFonts w:ascii="Times New Roman" w:eastAsiaTheme="minorHAnsi" w:hAnsi="Times New Roman" w:cs="Times New Roman"/>
          <w:sz w:val="24"/>
          <w:szCs w:val="24"/>
        </w:rPr>
      </w:pPr>
      <w:r w:rsidRPr="00A04B6E">
        <w:rPr>
          <w:rFonts w:ascii="Times New Roman" w:eastAsiaTheme="minorHAnsi" w:hAnsi="Times New Roman" w:cs="Times New Roman"/>
          <w:sz w:val="24"/>
          <w:szCs w:val="24"/>
        </w:rPr>
        <w:t>Policijos departamentui prie Lietuvos Respublikos vidaus reikalų ministerijos</w:t>
      </w:r>
    </w:p>
    <w:p w14:paraId="5519B472" w14:textId="77777777" w:rsidR="00A04B6E" w:rsidRPr="00A04B6E" w:rsidRDefault="00A04B6E" w:rsidP="00A04B6E">
      <w:pPr>
        <w:spacing w:after="0" w:line="240" w:lineRule="auto"/>
        <w:rPr>
          <w:rFonts w:ascii="Times New Roman" w:eastAsiaTheme="minorHAnsi" w:hAnsi="Times New Roman" w:cs="Times New Roman"/>
          <w:b/>
          <w:sz w:val="24"/>
          <w:szCs w:val="24"/>
        </w:rPr>
      </w:pPr>
    </w:p>
    <w:p w14:paraId="562C4BAF" w14:textId="77777777" w:rsidR="00A04B6E" w:rsidRPr="00A04B6E" w:rsidRDefault="00A04B6E" w:rsidP="00A04B6E">
      <w:pPr>
        <w:spacing w:after="0" w:line="240" w:lineRule="auto"/>
        <w:jc w:val="center"/>
        <w:rPr>
          <w:rFonts w:ascii="Times New Roman" w:eastAsiaTheme="minorHAnsi" w:hAnsi="Times New Roman" w:cs="Times New Roman"/>
          <w:b/>
          <w:sz w:val="24"/>
          <w:szCs w:val="24"/>
        </w:rPr>
      </w:pPr>
      <w:r w:rsidRPr="00A04B6E">
        <w:rPr>
          <w:rFonts w:ascii="Times New Roman" w:eastAsiaTheme="minorHAnsi" w:hAnsi="Times New Roman" w:cs="Times New Roman"/>
          <w:b/>
          <w:sz w:val="24"/>
          <w:szCs w:val="24"/>
        </w:rPr>
        <w:t>PASIŪLYMAS</w:t>
      </w:r>
    </w:p>
    <w:p w14:paraId="7C606358" w14:textId="7CA85A42" w:rsidR="00A04B6E" w:rsidRPr="00A04B6E" w:rsidRDefault="00A04B6E" w:rsidP="00A04B6E">
      <w:pPr>
        <w:spacing w:after="0" w:line="240" w:lineRule="auto"/>
        <w:jc w:val="center"/>
        <w:rPr>
          <w:rFonts w:ascii="Times New Roman" w:eastAsiaTheme="minorHAnsi" w:hAnsi="Times New Roman" w:cs="Times New Roman"/>
          <w:b/>
          <w:sz w:val="24"/>
          <w:szCs w:val="24"/>
        </w:rPr>
      </w:pPr>
      <w:r w:rsidRPr="00A04B6E">
        <w:rPr>
          <w:rFonts w:ascii="Times New Roman" w:eastAsiaTheme="minorHAnsi" w:hAnsi="Times New Roman" w:cs="Times New Roman"/>
          <w:b/>
          <w:sz w:val="24"/>
          <w:szCs w:val="24"/>
        </w:rPr>
        <w:t xml:space="preserve">DĖL </w:t>
      </w:r>
      <w:r w:rsidR="00EB3C5E" w:rsidRPr="00EB3C5E">
        <w:rPr>
          <w:rFonts w:ascii="Times New Roman" w:eastAsiaTheme="minorHAnsi" w:hAnsi="Times New Roman" w:cs="Times New Roman"/>
          <w:b/>
          <w:bCs/>
          <w:sz w:val="24"/>
          <w:szCs w:val="24"/>
        </w:rPr>
        <w:t>REKOMENDACIJŲ, METODINĖS MEDŽIAGOS PARENGIMO IR BENDRU LIETUVOS-LENKIJOS PREVENCINĘ VEIKLĄ VYKD</w:t>
      </w:r>
      <w:r w:rsidR="00EB3C5E">
        <w:rPr>
          <w:rFonts w:ascii="Times New Roman" w:eastAsiaTheme="minorHAnsi" w:hAnsi="Times New Roman" w:cs="Times New Roman"/>
          <w:b/>
          <w:bCs/>
          <w:sz w:val="24"/>
          <w:szCs w:val="24"/>
        </w:rPr>
        <w:t>ANČIŲ PAREIGŪNŲ MOKYMO PASLAUGŲ</w:t>
      </w:r>
      <w:r w:rsidR="00EB3C5E" w:rsidRPr="00EB3C5E" w:rsidDel="00EB3C5E">
        <w:rPr>
          <w:rFonts w:ascii="Times New Roman" w:eastAsiaTheme="minorHAnsi" w:hAnsi="Times New Roman" w:cs="Times New Roman"/>
          <w:b/>
          <w:sz w:val="24"/>
          <w:szCs w:val="24"/>
        </w:rPr>
        <w:t xml:space="preserve"> </w:t>
      </w:r>
      <w:r w:rsidRPr="00A04B6E">
        <w:rPr>
          <w:rFonts w:ascii="Times New Roman" w:eastAsiaTheme="minorHAnsi" w:hAnsi="Times New Roman" w:cs="Times New Roman"/>
          <w:b/>
          <w:sz w:val="24"/>
          <w:szCs w:val="24"/>
        </w:rPr>
        <w:t>PIRKIMO</w:t>
      </w:r>
    </w:p>
    <w:p w14:paraId="18D020F4" w14:textId="77777777" w:rsidR="00A04B6E" w:rsidRPr="00A04B6E" w:rsidRDefault="00A04B6E" w:rsidP="00A04B6E">
      <w:pPr>
        <w:shd w:val="clear" w:color="auto" w:fill="FFFFFF"/>
        <w:spacing w:after="0" w:line="240" w:lineRule="auto"/>
        <w:jc w:val="center"/>
        <w:rPr>
          <w:rFonts w:ascii="Times New Roman" w:eastAsiaTheme="minorHAnsi" w:hAnsi="Times New Roman" w:cs="Times New Roman"/>
          <w:sz w:val="24"/>
          <w:szCs w:val="24"/>
        </w:rPr>
      </w:pPr>
    </w:p>
    <w:p w14:paraId="038CFF65" w14:textId="77777777" w:rsidR="00A04B6E" w:rsidRPr="00A04B6E" w:rsidRDefault="00A04B6E" w:rsidP="00A04B6E">
      <w:pPr>
        <w:shd w:val="clear" w:color="auto" w:fill="FFFFFF"/>
        <w:spacing w:after="0" w:line="240" w:lineRule="auto"/>
        <w:jc w:val="center"/>
        <w:rPr>
          <w:rFonts w:ascii="Times New Roman" w:eastAsiaTheme="minorHAnsi" w:hAnsi="Times New Roman" w:cs="Times New Roman"/>
          <w:b/>
          <w:bCs/>
          <w:color w:val="000000"/>
          <w:sz w:val="24"/>
          <w:szCs w:val="24"/>
        </w:rPr>
      </w:pPr>
      <w:r w:rsidRPr="00A04B6E">
        <w:rPr>
          <w:rFonts w:ascii="Times New Roman" w:eastAsiaTheme="minorHAnsi" w:hAnsi="Times New Roman" w:cs="Times New Roman"/>
          <w:sz w:val="24"/>
          <w:szCs w:val="24"/>
        </w:rPr>
        <w:t>____________</w:t>
      </w:r>
      <w:r w:rsidRPr="00A04B6E">
        <w:rPr>
          <w:rFonts w:ascii="Times New Roman" w:eastAsiaTheme="minorHAnsi" w:hAnsi="Times New Roman" w:cs="Times New Roman"/>
          <w:b/>
          <w:bCs/>
          <w:color w:val="000000"/>
          <w:sz w:val="24"/>
          <w:szCs w:val="24"/>
        </w:rPr>
        <w:t xml:space="preserve"> </w:t>
      </w:r>
      <w:r w:rsidRPr="00A04B6E">
        <w:rPr>
          <w:rFonts w:ascii="Times New Roman" w:eastAsiaTheme="minorHAnsi" w:hAnsi="Times New Roman" w:cs="Times New Roman"/>
          <w:sz w:val="24"/>
          <w:szCs w:val="24"/>
        </w:rPr>
        <w:t>Nr.______</w:t>
      </w:r>
    </w:p>
    <w:p w14:paraId="532E757F" w14:textId="77777777" w:rsidR="00A04B6E" w:rsidRPr="00A04B6E" w:rsidRDefault="00A04B6E" w:rsidP="00A04B6E">
      <w:pPr>
        <w:shd w:val="clear" w:color="auto" w:fill="FFFFFF"/>
        <w:spacing w:after="0" w:line="240" w:lineRule="auto"/>
        <w:jc w:val="center"/>
        <w:rPr>
          <w:rFonts w:ascii="Times New Roman" w:eastAsiaTheme="minorHAnsi" w:hAnsi="Times New Roman" w:cs="Times New Roman"/>
          <w:bCs/>
          <w:color w:val="000000"/>
          <w:sz w:val="24"/>
          <w:szCs w:val="24"/>
        </w:rPr>
      </w:pPr>
      <w:r w:rsidRPr="00A04B6E">
        <w:rPr>
          <w:rFonts w:ascii="Times New Roman" w:eastAsiaTheme="minorHAnsi" w:hAnsi="Times New Roman" w:cs="Times New Roman"/>
          <w:bCs/>
          <w:color w:val="000000"/>
          <w:sz w:val="24"/>
          <w:szCs w:val="24"/>
        </w:rPr>
        <w:t>(Data)</w:t>
      </w:r>
    </w:p>
    <w:p w14:paraId="385E5EA1" w14:textId="77777777" w:rsidR="00A04B6E" w:rsidRPr="00A04B6E" w:rsidRDefault="00A04B6E" w:rsidP="00A04B6E">
      <w:pPr>
        <w:shd w:val="clear" w:color="auto" w:fill="FFFFFF"/>
        <w:spacing w:after="0" w:line="240" w:lineRule="auto"/>
        <w:jc w:val="center"/>
        <w:rPr>
          <w:rFonts w:ascii="Times New Roman" w:eastAsiaTheme="minorHAnsi" w:hAnsi="Times New Roman" w:cs="Times New Roman"/>
          <w:bCs/>
          <w:color w:val="000000"/>
          <w:sz w:val="24"/>
          <w:szCs w:val="24"/>
        </w:rPr>
      </w:pPr>
      <w:r w:rsidRPr="00A04B6E">
        <w:rPr>
          <w:rFonts w:ascii="Times New Roman" w:eastAsiaTheme="minorHAnsi" w:hAnsi="Times New Roman" w:cs="Times New Roman"/>
          <w:bCs/>
          <w:color w:val="000000"/>
          <w:sz w:val="24"/>
          <w:szCs w:val="24"/>
        </w:rPr>
        <w:t>_____________</w:t>
      </w:r>
    </w:p>
    <w:p w14:paraId="176129FF" w14:textId="77777777" w:rsidR="00A04B6E" w:rsidRPr="00A04B6E" w:rsidRDefault="00A04B6E" w:rsidP="00A04B6E">
      <w:pPr>
        <w:shd w:val="clear" w:color="auto" w:fill="FFFFFF"/>
        <w:spacing w:after="0" w:line="240" w:lineRule="auto"/>
        <w:jc w:val="center"/>
        <w:rPr>
          <w:rFonts w:ascii="Times New Roman" w:eastAsiaTheme="minorHAnsi" w:hAnsi="Times New Roman" w:cs="Times New Roman"/>
          <w:bCs/>
          <w:color w:val="000000"/>
          <w:sz w:val="24"/>
          <w:szCs w:val="24"/>
        </w:rPr>
      </w:pPr>
      <w:r w:rsidRPr="00A04B6E">
        <w:rPr>
          <w:rFonts w:ascii="Times New Roman" w:eastAsiaTheme="minorHAnsi" w:hAnsi="Times New Roman" w:cs="Times New Roman"/>
          <w:bCs/>
          <w:color w:val="000000"/>
          <w:sz w:val="24"/>
          <w:szCs w:val="24"/>
        </w:rPr>
        <w:t>(Sudarymo vieta)</w:t>
      </w:r>
    </w:p>
    <w:p w14:paraId="0594D782" w14:textId="77777777" w:rsidR="00A04B6E" w:rsidRPr="00A04B6E" w:rsidRDefault="00A04B6E" w:rsidP="00A04B6E">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3A1C4EB9" w14:textId="77777777" w:rsidR="00A04B6E" w:rsidRPr="00A04B6E" w:rsidRDefault="00A04B6E" w:rsidP="00A04B6E">
      <w:pPr>
        <w:numPr>
          <w:ilvl w:val="0"/>
          <w:numId w:val="29"/>
        </w:numPr>
        <w:spacing w:after="0" w:line="240" w:lineRule="auto"/>
        <w:contextualSpacing/>
        <w:jc w:val="center"/>
        <w:rPr>
          <w:rFonts w:ascii="Times New Roman" w:eastAsiaTheme="minorHAnsi" w:hAnsi="Times New Roman" w:cs="Times New Roman"/>
          <w:b/>
          <w:bCs/>
          <w:sz w:val="22"/>
          <w:szCs w:val="22"/>
        </w:rPr>
      </w:pPr>
      <w:bookmarkStart w:id="9" w:name="_Toc329443224"/>
      <w:r w:rsidRPr="00A04B6E">
        <w:rPr>
          <w:rFonts w:ascii="Times New Roman" w:eastAsiaTheme="minorHAnsi" w:hAnsi="Times New Roman" w:cs="Times New Roman"/>
          <w:b/>
          <w:bCs/>
          <w:sz w:val="22"/>
          <w:szCs w:val="22"/>
        </w:rPr>
        <w:t>INFORMACIJA APIE TIEKĖJĄ</w:t>
      </w:r>
      <w:bookmarkEnd w:id="9"/>
    </w:p>
    <w:p w14:paraId="6B04E765" w14:textId="77777777" w:rsidR="00A04B6E" w:rsidRPr="00A04B6E" w:rsidRDefault="00A04B6E" w:rsidP="00A04B6E">
      <w:pPr>
        <w:spacing w:after="0" w:line="240" w:lineRule="auto"/>
        <w:rPr>
          <w:rFonts w:ascii="Times New Roman" w:eastAsiaTheme="minorHAnsi" w:hAnsi="Times New Roman" w:cs="Times New Roman"/>
          <w:sz w:val="24"/>
          <w:szCs w:val="24"/>
        </w:rPr>
      </w:pPr>
    </w:p>
    <w:tbl>
      <w:tblPr>
        <w:tblW w:w="4982" w:type="pct"/>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3404"/>
      </w:tblGrid>
      <w:tr w:rsidR="00073402" w:rsidRPr="005A4F8F" w14:paraId="4E6810B1" w14:textId="77777777" w:rsidTr="00073402">
        <w:trPr>
          <w:trHeight w:val="734"/>
        </w:trPr>
        <w:tc>
          <w:tcPr>
            <w:tcW w:w="6522" w:type="dxa"/>
          </w:tcPr>
          <w:p w14:paraId="55CC8544" w14:textId="77777777" w:rsidR="00073402" w:rsidRPr="005A4F8F" w:rsidRDefault="00073402" w:rsidP="00D92996">
            <w:pPr>
              <w:pStyle w:val="TableParagraph"/>
              <w:spacing w:before="4" w:line="232" w:lineRule="auto"/>
              <w:ind w:left="107" w:right="128"/>
              <w:rPr>
                <w:i/>
                <w:sz w:val="20"/>
              </w:rPr>
            </w:pPr>
            <w:r w:rsidRPr="005A4F8F">
              <w:rPr>
                <w:b/>
              </w:rPr>
              <w:t>Tiekėjo</w:t>
            </w:r>
            <w:r w:rsidRPr="005A4F8F">
              <w:rPr>
                <w:b/>
                <w:spacing w:val="-6"/>
              </w:rPr>
              <w:t xml:space="preserve"> </w:t>
            </w:r>
            <w:r w:rsidRPr="005A4F8F">
              <w:rPr>
                <w:b/>
              </w:rPr>
              <w:t>pavadinimas</w:t>
            </w:r>
            <w:r w:rsidRPr="005A4F8F">
              <w:rPr>
                <w:b/>
                <w:spacing w:val="-8"/>
              </w:rPr>
              <w:t xml:space="preserve"> </w:t>
            </w:r>
            <w:r w:rsidRPr="005A4F8F">
              <w:rPr>
                <w:i/>
                <w:sz w:val="20"/>
              </w:rPr>
              <w:t>/</w:t>
            </w:r>
            <w:r w:rsidRPr="005A4F8F">
              <w:rPr>
                <w:i/>
                <w:spacing w:val="-6"/>
                <w:sz w:val="20"/>
              </w:rPr>
              <w:t xml:space="preserve"> </w:t>
            </w:r>
            <w:r w:rsidRPr="005A4F8F">
              <w:rPr>
                <w:i/>
                <w:sz w:val="20"/>
              </w:rPr>
              <w:t>Jeigu</w:t>
            </w:r>
            <w:r w:rsidRPr="005A4F8F">
              <w:rPr>
                <w:i/>
                <w:spacing w:val="-5"/>
                <w:sz w:val="20"/>
              </w:rPr>
              <w:t xml:space="preserve"> </w:t>
            </w:r>
            <w:r w:rsidRPr="005A4F8F">
              <w:rPr>
                <w:i/>
                <w:sz w:val="20"/>
              </w:rPr>
              <w:t>dalyvauja</w:t>
            </w:r>
            <w:r w:rsidRPr="005A4F8F">
              <w:rPr>
                <w:i/>
                <w:spacing w:val="-5"/>
                <w:sz w:val="20"/>
              </w:rPr>
              <w:t xml:space="preserve"> </w:t>
            </w:r>
            <w:r w:rsidRPr="005A4F8F">
              <w:rPr>
                <w:i/>
                <w:sz w:val="20"/>
              </w:rPr>
              <w:t>Tiekėjų</w:t>
            </w:r>
            <w:r w:rsidRPr="005A4F8F">
              <w:rPr>
                <w:i/>
                <w:spacing w:val="-5"/>
                <w:sz w:val="20"/>
              </w:rPr>
              <w:t xml:space="preserve"> </w:t>
            </w:r>
            <w:r w:rsidRPr="005A4F8F">
              <w:rPr>
                <w:i/>
                <w:sz w:val="20"/>
              </w:rPr>
              <w:t>grupė,</w:t>
            </w:r>
            <w:r w:rsidRPr="005A4F8F">
              <w:rPr>
                <w:i/>
                <w:spacing w:val="-6"/>
                <w:sz w:val="20"/>
              </w:rPr>
              <w:t xml:space="preserve"> </w:t>
            </w:r>
            <w:r w:rsidRPr="005A4F8F">
              <w:rPr>
                <w:i/>
                <w:sz w:val="20"/>
              </w:rPr>
              <w:t>surašomi</w:t>
            </w:r>
            <w:r w:rsidRPr="005A4F8F">
              <w:rPr>
                <w:i/>
                <w:spacing w:val="-6"/>
                <w:sz w:val="20"/>
              </w:rPr>
              <w:t xml:space="preserve"> </w:t>
            </w:r>
            <w:r w:rsidRPr="005A4F8F">
              <w:rPr>
                <w:i/>
                <w:sz w:val="20"/>
              </w:rPr>
              <w:t>visų dalyvių pavadinimai; jeigu pasiūlymą teikia fizinis asmuo – verslo ar</w:t>
            </w:r>
          </w:p>
          <w:p w14:paraId="222152DA" w14:textId="77777777" w:rsidR="00073402" w:rsidRPr="005A4F8F" w:rsidRDefault="00073402" w:rsidP="00D92996">
            <w:pPr>
              <w:pStyle w:val="TableParagraph"/>
              <w:spacing w:before="3" w:line="238" w:lineRule="exact"/>
              <w:ind w:left="107"/>
              <w:rPr>
                <w:i/>
              </w:rPr>
            </w:pPr>
            <w:r w:rsidRPr="005A4F8F">
              <w:rPr>
                <w:i/>
                <w:sz w:val="20"/>
              </w:rPr>
              <w:t>individualios</w:t>
            </w:r>
            <w:r w:rsidRPr="005A4F8F">
              <w:rPr>
                <w:i/>
                <w:spacing w:val="-6"/>
                <w:sz w:val="20"/>
              </w:rPr>
              <w:t xml:space="preserve"> </w:t>
            </w:r>
            <w:r w:rsidRPr="005A4F8F">
              <w:rPr>
                <w:i/>
                <w:sz w:val="20"/>
              </w:rPr>
              <w:t>veiklos</w:t>
            </w:r>
            <w:r w:rsidRPr="005A4F8F">
              <w:rPr>
                <w:i/>
                <w:spacing w:val="-5"/>
                <w:sz w:val="20"/>
              </w:rPr>
              <w:t xml:space="preserve"> </w:t>
            </w:r>
            <w:r w:rsidRPr="005A4F8F">
              <w:rPr>
                <w:i/>
                <w:sz w:val="20"/>
              </w:rPr>
              <w:t>pažymėjimo</w:t>
            </w:r>
            <w:r w:rsidRPr="005A4F8F">
              <w:rPr>
                <w:i/>
                <w:spacing w:val="-3"/>
                <w:sz w:val="20"/>
              </w:rPr>
              <w:t xml:space="preserve"> </w:t>
            </w:r>
            <w:r w:rsidRPr="005A4F8F">
              <w:rPr>
                <w:i/>
                <w:sz w:val="20"/>
              </w:rPr>
              <w:t>Nr.</w:t>
            </w:r>
            <w:r w:rsidRPr="005A4F8F">
              <w:rPr>
                <w:i/>
                <w:spacing w:val="-4"/>
                <w:sz w:val="20"/>
              </w:rPr>
              <w:t xml:space="preserve"> </w:t>
            </w:r>
            <w:r w:rsidRPr="005A4F8F">
              <w:rPr>
                <w:i/>
                <w:sz w:val="20"/>
              </w:rPr>
              <w:t>ar</w:t>
            </w:r>
            <w:r w:rsidRPr="005A4F8F">
              <w:rPr>
                <w:i/>
                <w:spacing w:val="-5"/>
                <w:sz w:val="20"/>
              </w:rPr>
              <w:t xml:space="preserve"> </w:t>
            </w:r>
            <w:r w:rsidRPr="005A4F8F">
              <w:rPr>
                <w:i/>
                <w:sz w:val="20"/>
              </w:rPr>
              <w:t>pan.</w:t>
            </w:r>
            <w:r w:rsidRPr="005A4F8F">
              <w:rPr>
                <w:i/>
                <w:spacing w:val="5"/>
                <w:sz w:val="20"/>
              </w:rPr>
              <w:t xml:space="preserve"> </w:t>
            </w:r>
            <w:r w:rsidRPr="005A4F8F">
              <w:rPr>
                <w:i/>
                <w:spacing w:val="-10"/>
              </w:rPr>
              <w:t>/</w:t>
            </w:r>
          </w:p>
        </w:tc>
        <w:tc>
          <w:tcPr>
            <w:tcW w:w="3404" w:type="dxa"/>
          </w:tcPr>
          <w:p w14:paraId="7374442B" w14:textId="4D416355" w:rsidR="00073402" w:rsidRPr="005A4F8F" w:rsidRDefault="00073402" w:rsidP="00D92996">
            <w:pPr>
              <w:pStyle w:val="TableParagraph"/>
              <w:spacing w:before="46"/>
              <w:ind w:left="0" w:right="695"/>
              <w:jc w:val="right"/>
              <w:rPr>
                <w:b/>
                <w:i/>
              </w:rPr>
            </w:pPr>
          </w:p>
        </w:tc>
      </w:tr>
      <w:tr w:rsidR="00073402" w:rsidRPr="005A4F8F" w14:paraId="2C92271B" w14:textId="77777777" w:rsidTr="00073402">
        <w:trPr>
          <w:trHeight w:val="505"/>
        </w:trPr>
        <w:tc>
          <w:tcPr>
            <w:tcW w:w="6522" w:type="dxa"/>
          </w:tcPr>
          <w:p w14:paraId="095545DF" w14:textId="77777777" w:rsidR="00073402" w:rsidRPr="005A4F8F" w:rsidRDefault="00073402" w:rsidP="00D92996">
            <w:pPr>
              <w:pStyle w:val="TableParagraph"/>
              <w:spacing w:line="248" w:lineRule="exact"/>
              <w:ind w:left="107"/>
              <w:rPr>
                <w:i/>
                <w:sz w:val="20"/>
              </w:rPr>
            </w:pPr>
            <w:r w:rsidRPr="005A4F8F">
              <w:rPr>
                <w:b/>
              </w:rPr>
              <w:t>Tiekėjo</w:t>
            </w:r>
            <w:r w:rsidRPr="005A4F8F">
              <w:rPr>
                <w:b/>
                <w:spacing w:val="-6"/>
              </w:rPr>
              <w:t xml:space="preserve"> </w:t>
            </w:r>
            <w:r w:rsidRPr="005A4F8F">
              <w:rPr>
                <w:b/>
              </w:rPr>
              <w:t>įmonės</w:t>
            </w:r>
            <w:r w:rsidRPr="005A4F8F">
              <w:rPr>
                <w:b/>
                <w:spacing w:val="-5"/>
              </w:rPr>
              <w:t xml:space="preserve"> </w:t>
            </w:r>
            <w:r w:rsidRPr="005A4F8F">
              <w:rPr>
                <w:b/>
              </w:rPr>
              <w:t>kodas</w:t>
            </w:r>
            <w:r w:rsidRPr="005A4F8F">
              <w:rPr>
                <w:b/>
                <w:spacing w:val="-7"/>
              </w:rPr>
              <w:t xml:space="preserve"> </w:t>
            </w:r>
            <w:r w:rsidRPr="005A4F8F">
              <w:rPr>
                <w:i/>
              </w:rPr>
              <w:t>/</w:t>
            </w:r>
            <w:r w:rsidRPr="005A4F8F">
              <w:rPr>
                <w:i/>
                <w:spacing w:val="-4"/>
              </w:rPr>
              <w:t xml:space="preserve"> </w:t>
            </w:r>
            <w:r w:rsidRPr="005A4F8F">
              <w:rPr>
                <w:i/>
                <w:sz w:val="20"/>
              </w:rPr>
              <w:t>Jeigu</w:t>
            </w:r>
            <w:r w:rsidRPr="005A4F8F">
              <w:rPr>
                <w:i/>
                <w:spacing w:val="-3"/>
                <w:sz w:val="20"/>
              </w:rPr>
              <w:t xml:space="preserve"> </w:t>
            </w:r>
            <w:r w:rsidRPr="005A4F8F">
              <w:rPr>
                <w:i/>
                <w:sz w:val="20"/>
              </w:rPr>
              <w:t>dalyvauja</w:t>
            </w:r>
            <w:r w:rsidRPr="005A4F8F">
              <w:rPr>
                <w:i/>
                <w:spacing w:val="-4"/>
                <w:sz w:val="20"/>
              </w:rPr>
              <w:t xml:space="preserve"> </w:t>
            </w:r>
            <w:r w:rsidRPr="005A4F8F">
              <w:rPr>
                <w:i/>
                <w:sz w:val="20"/>
              </w:rPr>
              <w:t>Tiekėjų</w:t>
            </w:r>
            <w:r w:rsidRPr="005A4F8F">
              <w:rPr>
                <w:i/>
                <w:spacing w:val="-6"/>
                <w:sz w:val="20"/>
              </w:rPr>
              <w:t xml:space="preserve"> </w:t>
            </w:r>
            <w:r w:rsidRPr="005A4F8F">
              <w:rPr>
                <w:i/>
                <w:sz w:val="20"/>
              </w:rPr>
              <w:t>grupė,</w:t>
            </w:r>
            <w:r w:rsidRPr="005A4F8F">
              <w:rPr>
                <w:i/>
                <w:spacing w:val="-3"/>
                <w:sz w:val="20"/>
              </w:rPr>
              <w:t xml:space="preserve"> </w:t>
            </w:r>
            <w:r w:rsidRPr="005A4F8F">
              <w:rPr>
                <w:i/>
                <w:sz w:val="20"/>
              </w:rPr>
              <w:t>surašomi</w:t>
            </w:r>
            <w:r w:rsidRPr="005A4F8F">
              <w:rPr>
                <w:i/>
                <w:spacing w:val="-5"/>
                <w:sz w:val="20"/>
              </w:rPr>
              <w:t xml:space="preserve"> </w:t>
            </w:r>
            <w:r w:rsidRPr="005A4F8F">
              <w:rPr>
                <w:i/>
                <w:spacing w:val="-4"/>
                <w:sz w:val="20"/>
              </w:rPr>
              <w:t>visų</w:t>
            </w:r>
          </w:p>
          <w:p w14:paraId="2766413F" w14:textId="77777777" w:rsidR="00073402" w:rsidRPr="005A4F8F" w:rsidRDefault="00073402" w:rsidP="00D92996">
            <w:pPr>
              <w:pStyle w:val="TableParagraph"/>
              <w:spacing w:line="238" w:lineRule="exact"/>
              <w:ind w:left="107"/>
              <w:rPr>
                <w:i/>
              </w:rPr>
            </w:pPr>
            <w:r w:rsidRPr="005A4F8F">
              <w:rPr>
                <w:i/>
                <w:sz w:val="20"/>
              </w:rPr>
              <w:t>dalyvių</w:t>
            </w:r>
            <w:r w:rsidRPr="005A4F8F">
              <w:rPr>
                <w:i/>
                <w:spacing w:val="-3"/>
                <w:sz w:val="20"/>
              </w:rPr>
              <w:t xml:space="preserve"> </w:t>
            </w:r>
            <w:r w:rsidRPr="005A4F8F">
              <w:rPr>
                <w:i/>
                <w:sz w:val="20"/>
              </w:rPr>
              <w:t>įmonių</w:t>
            </w:r>
            <w:r w:rsidRPr="005A4F8F">
              <w:rPr>
                <w:i/>
                <w:spacing w:val="-6"/>
                <w:sz w:val="20"/>
              </w:rPr>
              <w:t xml:space="preserve"> </w:t>
            </w:r>
            <w:r w:rsidRPr="005A4F8F">
              <w:rPr>
                <w:i/>
                <w:sz w:val="20"/>
              </w:rPr>
              <w:t>kodai</w:t>
            </w:r>
            <w:r w:rsidRPr="005A4F8F">
              <w:rPr>
                <w:i/>
                <w:spacing w:val="2"/>
                <w:sz w:val="20"/>
              </w:rPr>
              <w:t xml:space="preserve"> </w:t>
            </w:r>
            <w:r w:rsidRPr="005A4F8F">
              <w:rPr>
                <w:i/>
                <w:spacing w:val="-10"/>
              </w:rPr>
              <w:t>/</w:t>
            </w:r>
          </w:p>
        </w:tc>
        <w:tc>
          <w:tcPr>
            <w:tcW w:w="3404" w:type="dxa"/>
          </w:tcPr>
          <w:p w14:paraId="18E1E16F" w14:textId="608C8493" w:rsidR="00073402" w:rsidRPr="005A4F8F" w:rsidRDefault="00073402" w:rsidP="00D92996">
            <w:pPr>
              <w:pStyle w:val="TableParagraph"/>
              <w:spacing w:before="49"/>
              <w:ind w:left="0" w:right="695"/>
              <w:jc w:val="right"/>
              <w:rPr>
                <w:b/>
                <w:i/>
              </w:rPr>
            </w:pPr>
          </w:p>
        </w:tc>
      </w:tr>
      <w:tr w:rsidR="00073402" w:rsidRPr="005A4F8F" w14:paraId="458A2022" w14:textId="77777777" w:rsidTr="00073402">
        <w:trPr>
          <w:trHeight w:val="505"/>
        </w:trPr>
        <w:tc>
          <w:tcPr>
            <w:tcW w:w="6522" w:type="dxa"/>
          </w:tcPr>
          <w:p w14:paraId="7DF31118" w14:textId="77777777" w:rsidR="00073402" w:rsidRPr="005A4F8F" w:rsidRDefault="00073402" w:rsidP="00D92996">
            <w:pPr>
              <w:pStyle w:val="TableParagraph"/>
              <w:spacing w:line="248" w:lineRule="exact"/>
              <w:ind w:left="107"/>
              <w:rPr>
                <w:i/>
                <w:sz w:val="20"/>
              </w:rPr>
            </w:pPr>
            <w:r w:rsidRPr="005A4F8F">
              <w:rPr>
                <w:b/>
              </w:rPr>
              <w:t>Tiekėjo</w:t>
            </w:r>
            <w:r w:rsidRPr="005A4F8F">
              <w:rPr>
                <w:b/>
                <w:spacing w:val="-6"/>
              </w:rPr>
              <w:t xml:space="preserve"> </w:t>
            </w:r>
            <w:r w:rsidRPr="005A4F8F">
              <w:rPr>
                <w:b/>
              </w:rPr>
              <w:t>adresas</w:t>
            </w:r>
            <w:r w:rsidRPr="005A4F8F">
              <w:rPr>
                <w:b/>
                <w:spacing w:val="-6"/>
              </w:rPr>
              <w:t xml:space="preserve"> </w:t>
            </w:r>
            <w:r w:rsidRPr="005A4F8F">
              <w:rPr>
                <w:i/>
              </w:rPr>
              <w:t>/</w:t>
            </w:r>
            <w:r w:rsidRPr="005A4F8F">
              <w:rPr>
                <w:i/>
                <w:spacing w:val="-5"/>
              </w:rPr>
              <w:t xml:space="preserve"> </w:t>
            </w:r>
            <w:r w:rsidRPr="005A4F8F">
              <w:rPr>
                <w:i/>
                <w:sz w:val="20"/>
              </w:rPr>
              <w:t>Jeigu</w:t>
            </w:r>
            <w:r w:rsidRPr="005A4F8F">
              <w:rPr>
                <w:i/>
                <w:spacing w:val="-3"/>
                <w:sz w:val="20"/>
              </w:rPr>
              <w:t xml:space="preserve"> </w:t>
            </w:r>
            <w:r w:rsidRPr="005A4F8F">
              <w:rPr>
                <w:i/>
                <w:sz w:val="20"/>
              </w:rPr>
              <w:t>dalyvauja</w:t>
            </w:r>
            <w:r w:rsidRPr="005A4F8F">
              <w:rPr>
                <w:i/>
                <w:spacing w:val="-4"/>
                <w:sz w:val="20"/>
              </w:rPr>
              <w:t xml:space="preserve"> </w:t>
            </w:r>
            <w:r w:rsidRPr="005A4F8F">
              <w:rPr>
                <w:i/>
                <w:sz w:val="20"/>
              </w:rPr>
              <w:t>Tiekėjų</w:t>
            </w:r>
            <w:r w:rsidRPr="005A4F8F">
              <w:rPr>
                <w:i/>
                <w:spacing w:val="-4"/>
                <w:sz w:val="20"/>
              </w:rPr>
              <w:t xml:space="preserve"> </w:t>
            </w:r>
            <w:r w:rsidRPr="005A4F8F">
              <w:rPr>
                <w:i/>
                <w:sz w:val="20"/>
              </w:rPr>
              <w:t>grupė,</w:t>
            </w:r>
            <w:r w:rsidRPr="005A4F8F">
              <w:rPr>
                <w:i/>
                <w:spacing w:val="-4"/>
                <w:sz w:val="20"/>
              </w:rPr>
              <w:t xml:space="preserve"> </w:t>
            </w:r>
            <w:r w:rsidRPr="005A4F8F">
              <w:rPr>
                <w:i/>
                <w:sz w:val="20"/>
              </w:rPr>
              <w:t>surašomi</w:t>
            </w:r>
            <w:r w:rsidRPr="005A4F8F">
              <w:rPr>
                <w:i/>
                <w:spacing w:val="-5"/>
                <w:sz w:val="20"/>
              </w:rPr>
              <w:t xml:space="preserve"> </w:t>
            </w:r>
            <w:r w:rsidRPr="005A4F8F">
              <w:rPr>
                <w:i/>
                <w:sz w:val="20"/>
              </w:rPr>
              <w:t>visų</w:t>
            </w:r>
            <w:r w:rsidRPr="005A4F8F">
              <w:rPr>
                <w:i/>
                <w:spacing w:val="-4"/>
                <w:sz w:val="20"/>
              </w:rPr>
              <w:t xml:space="preserve"> </w:t>
            </w:r>
            <w:r w:rsidRPr="005A4F8F">
              <w:rPr>
                <w:i/>
                <w:spacing w:val="-2"/>
                <w:sz w:val="20"/>
              </w:rPr>
              <w:t>dalyvių</w:t>
            </w:r>
          </w:p>
          <w:p w14:paraId="70E3C133" w14:textId="77777777" w:rsidR="00073402" w:rsidRPr="005A4F8F" w:rsidRDefault="00073402" w:rsidP="00D92996">
            <w:pPr>
              <w:pStyle w:val="TableParagraph"/>
              <w:spacing w:line="238" w:lineRule="exact"/>
              <w:ind w:left="107"/>
              <w:rPr>
                <w:i/>
              </w:rPr>
            </w:pPr>
            <w:r w:rsidRPr="005A4F8F">
              <w:rPr>
                <w:i/>
                <w:sz w:val="20"/>
              </w:rPr>
              <w:t xml:space="preserve">adresai </w:t>
            </w:r>
            <w:r w:rsidRPr="005A4F8F">
              <w:rPr>
                <w:i/>
                <w:spacing w:val="-10"/>
              </w:rPr>
              <w:t>/</w:t>
            </w:r>
          </w:p>
        </w:tc>
        <w:tc>
          <w:tcPr>
            <w:tcW w:w="3404" w:type="dxa"/>
          </w:tcPr>
          <w:p w14:paraId="6C77A88D" w14:textId="09C6ED4C" w:rsidR="00073402" w:rsidRPr="005A4F8F" w:rsidRDefault="00073402" w:rsidP="00D92996">
            <w:pPr>
              <w:pStyle w:val="TableParagraph"/>
              <w:spacing w:before="49"/>
              <w:ind w:left="0" w:right="695"/>
              <w:jc w:val="right"/>
              <w:rPr>
                <w:b/>
                <w:i/>
              </w:rPr>
            </w:pPr>
          </w:p>
        </w:tc>
      </w:tr>
      <w:tr w:rsidR="00073402" w:rsidRPr="005A4F8F" w14:paraId="3863C37A" w14:textId="77777777" w:rsidTr="00073402">
        <w:trPr>
          <w:trHeight w:val="506"/>
        </w:trPr>
        <w:tc>
          <w:tcPr>
            <w:tcW w:w="6522" w:type="dxa"/>
          </w:tcPr>
          <w:p w14:paraId="5EFF9C61" w14:textId="77777777" w:rsidR="00073402" w:rsidRPr="005A4F8F" w:rsidRDefault="00073402" w:rsidP="00D92996">
            <w:pPr>
              <w:pStyle w:val="TableParagraph"/>
              <w:spacing w:before="1"/>
              <w:ind w:left="107"/>
              <w:rPr>
                <w:b/>
              </w:rPr>
            </w:pPr>
            <w:r w:rsidRPr="005A4F8F">
              <w:rPr>
                <w:b/>
              </w:rPr>
              <w:t>Už</w:t>
            </w:r>
            <w:r w:rsidRPr="005A4F8F">
              <w:rPr>
                <w:b/>
                <w:spacing w:val="-8"/>
              </w:rPr>
              <w:t xml:space="preserve"> </w:t>
            </w:r>
            <w:r w:rsidRPr="005A4F8F">
              <w:rPr>
                <w:b/>
              </w:rPr>
              <w:t>pasiūlymą</w:t>
            </w:r>
            <w:r w:rsidRPr="005A4F8F">
              <w:rPr>
                <w:b/>
                <w:spacing w:val="-3"/>
              </w:rPr>
              <w:t xml:space="preserve"> </w:t>
            </w:r>
            <w:r w:rsidRPr="005A4F8F">
              <w:rPr>
                <w:b/>
              </w:rPr>
              <w:t>atsakingo</w:t>
            </w:r>
            <w:r w:rsidRPr="005A4F8F">
              <w:rPr>
                <w:b/>
                <w:spacing w:val="-4"/>
              </w:rPr>
              <w:t xml:space="preserve"> </w:t>
            </w:r>
            <w:r w:rsidRPr="005A4F8F">
              <w:rPr>
                <w:b/>
              </w:rPr>
              <w:t>asmens</w:t>
            </w:r>
            <w:r w:rsidRPr="005A4F8F">
              <w:rPr>
                <w:b/>
                <w:spacing w:val="-3"/>
              </w:rPr>
              <w:t xml:space="preserve"> </w:t>
            </w:r>
            <w:r w:rsidRPr="005A4F8F">
              <w:rPr>
                <w:b/>
              </w:rPr>
              <w:t>vardas,</w:t>
            </w:r>
            <w:r w:rsidRPr="005A4F8F">
              <w:rPr>
                <w:b/>
                <w:spacing w:val="-4"/>
              </w:rPr>
              <w:t xml:space="preserve"> </w:t>
            </w:r>
            <w:r w:rsidRPr="005A4F8F">
              <w:rPr>
                <w:b/>
              </w:rPr>
              <w:t>pavardė,</w:t>
            </w:r>
            <w:r w:rsidRPr="005A4F8F">
              <w:rPr>
                <w:b/>
                <w:spacing w:val="-3"/>
              </w:rPr>
              <w:t xml:space="preserve"> </w:t>
            </w:r>
            <w:r w:rsidRPr="005A4F8F">
              <w:rPr>
                <w:b/>
                <w:spacing w:val="-2"/>
              </w:rPr>
              <w:t>pareigos</w:t>
            </w:r>
          </w:p>
        </w:tc>
        <w:tc>
          <w:tcPr>
            <w:tcW w:w="3404" w:type="dxa"/>
          </w:tcPr>
          <w:p w14:paraId="0F1F21E3" w14:textId="2F8A33AF" w:rsidR="00073402" w:rsidRPr="005A4F8F" w:rsidRDefault="00073402" w:rsidP="00D92996">
            <w:pPr>
              <w:pStyle w:val="TableParagraph"/>
              <w:spacing w:before="49"/>
              <w:ind w:left="0" w:right="695"/>
              <w:jc w:val="right"/>
              <w:rPr>
                <w:b/>
                <w:i/>
              </w:rPr>
            </w:pPr>
          </w:p>
        </w:tc>
      </w:tr>
      <w:tr w:rsidR="00073402" w:rsidRPr="005A4F8F" w14:paraId="43F3D3A5" w14:textId="77777777" w:rsidTr="00073402">
        <w:trPr>
          <w:trHeight w:val="352"/>
        </w:trPr>
        <w:tc>
          <w:tcPr>
            <w:tcW w:w="6522" w:type="dxa"/>
          </w:tcPr>
          <w:p w14:paraId="664EFA22" w14:textId="77777777" w:rsidR="00073402" w:rsidRPr="005A4F8F" w:rsidRDefault="00073402" w:rsidP="00D92996">
            <w:pPr>
              <w:pStyle w:val="TableParagraph"/>
              <w:spacing w:before="51"/>
              <w:ind w:left="107"/>
              <w:rPr>
                <w:b/>
              </w:rPr>
            </w:pPr>
            <w:r w:rsidRPr="005A4F8F">
              <w:rPr>
                <w:b/>
              </w:rPr>
              <w:t>Kontaktinis</w:t>
            </w:r>
            <w:r w:rsidRPr="005A4F8F">
              <w:rPr>
                <w:b/>
                <w:spacing w:val="-7"/>
              </w:rPr>
              <w:t xml:space="preserve"> </w:t>
            </w:r>
            <w:r w:rsidRPr="005A4F8F">
              <w:rPr>
                <w:b/>
              </w:rPr>
              <w:t>telefono</w:t>
            </w:r>
            <w:r w:rsidRPr="005A4F8F">
              <w:rPr>
                <w:b/>
                <w:spacing w:val="-5"/>
              </w:rPr>
              <w:t xml:space="preserve"> </w:t>
            </w:r>
            <w:r w:rsidRPr="005A4F8F">
              <w:rPr>
                <w:b/>
                <w:spacing w:val="-2"/>
              </w:rPr>
              <w:t>numeris</w:t>
            </w:r>
          </w:p>
        </w:tc>
        <w:tc>
          <w:tcPr>
            <w:tcW w:w="3404" w:type="dxa"/>
          </w:tcPr>
          <w:p w14:paraId="7EDEC9E2" w14:textId="63ED8774" w:rsidR="00073402" w:rsidRPr="005A4F8F" w:rsidRDefault="00073402" w:rsidP="00D92996">
            <w:pPr>
              <w:pStyle w:val="TableParagraph"/>
              <w:spacing w:before="49"/>
              <w:ind w:left="0" w:right="695"/>
              <w:jc w:val="right"/>
              <w:rPr>
                <w:b/>
                <w:i/>
              </w:rPr>
            </w:pPr>
          </w:p>
        </w:tc>
      </w:tr>
      <w:tr w:rsidR="00073402" w:rsidRPr="005A4F8F" w14:paraId="600EF5AD" w14:textId="77777777" w:rsidTr="00073402">
        <w:trPr>
          <w:trHeight w:val="350"/>
        </w:trPr>
        <w:tc>
          <w:tcPr>
            <w:tcW w:w="6522" w:type="dxa"/>
          </w:tcPr>
          <w:p w14:paraId="7C0B342F" w14:textId="77777777" w:rsidR="00073402" w:rsidRPr="005A4F8F" w:rsidRDefault="00073402" w:rsidP="00D92996">
            <w:pPr>
              <w:pStyle w:val="TableParagraph"/>
              <w:spacing w:before="49"/>
              <w:ind w:left="107"/>
              <w:rPr>
                <w:b/>
              </w:rPr>
            </w:pPr>
            <w:r w:rsidRPr="005A4F8F">
              <w:rPr>
                <w:b/>
              </w:rPr>
              <w:t>Kontaktinis</w:t>
            </w:r>
            <w:r w:rsidRPr="005A4F8F">
              <w:rPr>
                <w:b/>
                <w:spacing w:val="-6"/>
              </w:rPr>
              <w:t xml:space="preserve"> </w:t>
            </w:r>
            <w:r w:rsidRPr="005A4F8F">
              <w:rPr>
                <w:b/>
              </w:rPr>
              <w:t>el.</w:t>
            </w:r>
            <w:r w:rsidRPr="005A4F8F">
              <w:rPr>
                <w:b/>
                <w:spacing w:val="-3"/>
              </w:rPr>
              <w:t xml:space="preserve"> </w:t>
            </w:r>
            <w:r w:rsidRPr="005A4F8F">
              <w:rPr>
                <w:b/>
              </w:rPr>
              <w:t>pašto</w:t>
            </w:r>
            <w:r w:rsidRPr="005A4F8F">
              <w:rPr>
                <w:b/>
                <w:spacing w:val="-3"/>
              </w:rPr>
              <w:t xml:space="preserve"> </w:t>
            </w:r>
            <w:r w:rsidRPr="005A4F8F">
              <w:rPr>
                <w:b/>
                <w:spacing w:val="-2"/>
              </w:rPr>
              <w:t>adresas</w:t>
            </w:r>
          </w:p>
        </w:tc>
        <w:tc>
          <w:tcPr>
            <w:tcW w:w="3404" w:type="dxa"/>
          </w:tcPr>
          <w:p w14:paraId="54DDE7B5" w14:textId="2A7266E7" w:rsidR="00073402" w:rsidRPr="005A4F8F" w:rsidRDefault="00073402" w:rsidP="00D92996">
            <w:pPr>
              <w:pStyle w:val="TableParagraph"/>
              <w:spacing w:before="46"/>
              <w:ind w:left="0" w:right="695"/>
              <w:jc w:val="right"/>
              <w:rPr>
                <w:b/>
                <w:i/>
              </w:rPr>
            </w:pPr>
          </w:p>
        </w:tc>
      </w:tr>
    </w:tbl>
    <w:p w14:paraId="6DFA1926" w14:textId="77777777" w:rsidR="00A04B6E" w:rsidRPr="00A04B6E" w:rsidRDefault="00A04B6E" w:rsidP="00A04B6E">
      <w:pPr>
        <w:tabs>
          <w:tab w:val="left" w:pos="567"/>
        </w:tabs>
        <w:spacing w:before="60" w:after="60" w:line="240" w:lineRule="auto"/>
        <w:rPr>
          <w:rFonts w:ascii="Times New Roman" w:eastAsiaTheme="minorHAnsi" w:hAnsi="Times New Roman" w:cs="Times New Roman"/>
          <w:iCs/>
          <w:sz w:val="24"/>
          <w:szCs w:val="24"/>
        </w:rPr>
      </w:pPr>
    </w:p>
    <w:p w14:paraId="2EA3ABBC" w14:textId="77777777" w:rsidR="00A04B6E" w:rsidRPr="00A04B6E" w:rsidRDefault="00A04B6E" w:rsidP="00A04B6E">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A04B6E">
        <w:rPr>
          <w:rFonts w:ascii="Times New Roman" w:eastAsia="Calibri" w:hAnsi="Times New Roman" w:cs="Times New Roman"/>
          <w:b/>
          <w:bCs/>
          <w:sz w:val="22"/>
          <w:szCs w:val="22"/>
          <w:lang w:eastAsia="en-US"/>
        </w:rPr>
        <w:t>2. INFORMACIJA APIE ŽINOMUS SUBTIEKĖJUS IR JIEMS PERDUODAMA VYKDYTI SUTARTIES DALIS</w:t>
      </w:r>
    </w:p>
    <w:p w14:paraId="3E6C687A" w14:textId="4F49C1B6" w:rsidR="007F10E3" w:rsidRDefault="007F10E3" w:rsidP="007F10E3">
      <w:pPr>
        <w:widowControl w:val="0"/>
        <w:tabs>
          <w:tab w:val="left" w:pos="511"/>
        </w:tabs>
        <w:autoSpaceDE w:val="0"/>
        <w:autoSpaceDN w:val="0"/>
        <w:spacing w:after="0" w:line="240" w:lineRule="auto"/>
        <w:ind w:right="206"/>
        <w:jc w:val="center"/>
        <w:rPr>
          <w:rFonts w:ascii="Times New Roman" w:eastAsia="Times New Roman" w:hAnsi="Times New Roman" w:cs="Times New Roman"/>
          <w:sz w:val="22"/>
          <w:szCs w:val="22"/>
          <w:lang w:eastAsia="en-US"/>
        </w:rPr>
      </w:pPr>
      <w:r w:rsidRPr="007F10E3">
        <w:rPr>
          <w:rFonts w:ascii="Times New Roman" w:eastAsia="Times New Roman" w:hAnsi="Times New Roman" w:cs="Times New Roman"/>
          <w:i/>
          <w:sz w:val="22"/>
          <w:szCs w:val="22"/>
          <w:lang w:eastAsia="en-US"/>
        </w:rPr>
        <w:t>(pildyti tuomet, jei sutarties vykdymui tokie bus pasitelkti)</w:t>
      </w:r>
    </w:p>
    <w:p w14:paraId="64C13659" w14:textId="2324AC2A" w:rsidR="00304F74" w:rsidRPr="00304F74" w:rsidRDefault="00304F74" w:rsidP="00304F74">
      <w:pPr>
        <w:suppressAutoHyphens/>
        <w:spacing w:after="0" w:line="240" w:lineRule="auto"/>
        <w:ind w:left="567"/>
        <w:contextualSpacing/>
        <w:jc w:val="center"/>
        <w:rPr>
          <w:rFonts w:ascii="Times New Roman" w:eastAsia="Cambria" w:hAnsi="Times New Roman" w:cs="Times New Roman"/>
        </w:rPr>
      </w:pPr>
      <w:r w:rsidRPr="00304F74">
        <w:rPr>
          <w:rFonts w:ascii="Times New Roman" w:eastAsia="Cambria" w:hAnsi="Times New Roman" w:cs="Times New Roman"/>
        </w:rPr>
        <w:t>Dėl kiekvieno pasitelkiamo subtiekėjo tiekėjas turi papildomai pateikti atskirą, to (-ų) subtiekėjo (-ų) tinkamai užpildytą ir pasirašytą EBVPD formą.</w:t>
      </w:r>
    </w:p>
    <w:p w14:paraId="5FF0E9DC" w14:textId="77777777" w:rsidR="007F10E3" w:rsidRPr="007F10E3" w:rsidRDefault="007F10E3" w:rsidP="007F10E3">
      <w:pPr>
        <w:widowControl w:val="0"/>
        <w:autoSpaceDE w:val="0"/>
        <w:autoSpaceDN w:val="0"/>
        <w:spacing w:before="7" w:after="0" w:line="240" w:lineRule="auto"/>
        <w:rPr>
          <w:rFonts w:ascii="Times New Roman" w:eastAsia="Times New Roman" w:hAnsi="Times New Roman" w:cs="Times New Roman"/>
          <w:sz w:val="7"/>
          <w:szCs w:val="20"/>
          <w:lang w:eastAsia="en-US"/>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3404"/>
      </w:tblGrid>
      <w:tr w:rsidR="007F10E3" w:rsidRPr="007F10E3" w14:paraId="4B6B9597" w14:textId="77777777" w:rsidTr="00D92996">
        <w:trPr>
          <w:trHeight w:val="302"/>
        </w:trPr>
        <w:tc>
          <w:tcPr>
            <w:tcW w:w="6522" w:type="dxa"/>
          </w:tcPr>
          <w:p w14:paraId="38487916" w14:textId="77777777" w:rsidR="007F10E3" w:rsidRPr="007F10E3" w:rsidRDefault="007F10E3" w:rsidP="007F10E3">
            <w:pPr>
              <w:widowControl w:val="0"/>
              <w:autoSpaceDE w:val="0"/>
              <w:autoSpaceDN w:val="0"/>
              <w:spacing w:before="44" w:after="0" w:line="238" w:lineRule="exact"/>
              <w:ind w:left="107"/>
              <w:rPr>
                <w:rFonts w:ascii="Times New Roman" w:eastAsia="Times New Roman" w:hAnsi="Times New Roman" w:cs="Times New Roman"/>
                <w:sz w:val="22"/>
                <w:szCs w:val="22"/>
                <w:lang w:eastAsia="en-US"/>
              </w:rPr>
            </w:pPr>
            <w:r w:rsidRPr="007F10E3">
              <w:rPr>
                <w:rFonts w:ascii="Times New Roman" w:eastAsia="Times New Roman" w:hAnsi="Times New Roman" w:cs="Times New Roman"/>
                <w:spacing w:val="-4"/>
                <w:sz w:val="22"/>
                <w:szCs w:val="22"/>
                <w:lang w:eastAsia="en-US"/>
              </w:rPr>
              <w:t>Subrangovo</w:t>
            </w:r>
            <w:r w:rsidRPr="007F10E3">
              <w:rPr>
                <w:rFonts w:ascii="Times New Roman" w:eastAsia="Times New Roman" w:hAnsi="Times New Roman" w:cs="Times New Roman"/>
                <w:spacing w:val="-3"/>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5"/>
                <w:sz w:val="22"/>
                <w:szCs w:val="22"/>
                <w:lang w:eastAsia="en-US"/>
              </w:rPr>
              <w:t xml:space="preserve"> </w:t>
            </w:r>
            <w:r w:rsidRPr="007F10E3">
              <w:rPr>
                <w:rFonts w:ascii="Times New Roman" w:eastAsia="Times New Roman" w:hAnsi="Times New Roman" w:cs="Times New Roman"/>
                <w:spacing w:val="-4"/>
                <w:sz w:val="22"/>
                <w:szCs w:val="22"/>
                <w:lang w:eastAsia="en-US"/>
              </w:rPr>
              <w:t>subtiekėjo</w:t>
            </w:r>
            <w:r w:rsidRPr="007F10E3">
              <w:rPr>
                <w:rFonts w:ascii="Times New Roman" w:eastAsia="Times New Roman" w:hAnsi="Times New Roman" w:cs="Times New Roman"/>
                <w:spacing w:val="-5"/>
                <w:sz w:val="22"/>
                <w:szCs w:val="22"/>
                <w:lang w:eastAsia="en-US"/>
              </w:rPr>
              <w:t xml:space="preserve"> </w:t>
            </w:r>
            <w:r w:rsidRPr="007F10E3">
              <w:rPr>
                <w:rFonts w:ascii="Times New Roman" w:eastAsia="Times New Roman" w:hAnsi="Times New Roman" w:cs="Times New Roman"/>
                <w:spacing w:val="-4"/>
                <w:sz w:val="22"/>
                <w:szCs w:val="22"/>
                <w:lang w:eastAsia="en-US"/>
              </w:rPr>
              <w:t>(-ų) ar subtiekėjo (-ų)</w:t>
            </w:r>
            <w:r w:rsidRPr="007F10E3">
              <w:rPr>
                <w:rFonts w:ascii="Times New Roman" w:eastAsia="Times New Roman" w:hAnsi="Times New Roman" w:cs="Times New Roman"/>
                <w:spacing w:val="1"/>
                <w:sz w:val="22"/>
                <w:szCs w:val="22"/>
                <w:lang w:eastAsia="en-US"/>
              </w:rPr>
              <w:t xml:space="preserve"> </w:t>
            </w:r>
            <w:r w:rsidRPr="007F10E3">
              <w:rPr>
                <w:rFonts w:ascii="Times New Roman" w:eastAsia="Times New Roman" w:hAnsi="Times New Roman" w:cs="Times New Roman"/>
                <w:spacing w:val="-4"/>
                <w:sz w:val="22"/>
                <w:szCs w:val="22"/>
                <w:lang w:eastAsia="en-US"/>
              </w:rPr>
              <w:t>pavadinimas</w:t>
            </w:r>
            <w:r w:rsidRPr="007F10E3">
              <w:rPr>
                <w:rFonts w:ascii="Times New Roman" w:eastAsia="Times New Roman" w:hAnsi="Times New Roman" w:cs="Times New Roman"/>
                <w:spacing w:val="7"/>
                <w:sz w:val="22"/>
                <w:szCs w:val="22"/>
                <w:lang w:eastAsia="en-US"/>
              </w:rPr>
              <w:t xml:space="preserve"> </w:t>
            </w:r>
            <w:r w:rsidRPr="007F10E3">
              <w:rPr>
                <w:rFonts w:ascii="Times New Roman" w:eastAsia="Times New Roman" w:hAnsi="Times New Roman" w:cs="Times New Roman"/>
                <w:spacing w:val="-4"/>
                <w:sz w:val="22"/>
                <w:szCs w:val="22"/>
                <w:lang w:eastAsia="en-US"/>
              </w:rPr>
              <w:t>(-</w:t>
            </w:r>
            <w:r w:rsidRPr="007F10E3">
              <w:rPr>
                <w:rFonts w:ascii="Times New Roman" w:eastAsia="Times New Roman" w:hAnsi="Times New Roman" w:cs="Times New Roman"/>
                <w:spacing w:val="-5"/>
                <w:sz w:val="22"/>
                <w:szCs w:val="22"/>
                <w:lang w:eastAsia="en-US"/>
              </w:rPr>
              <w:t>ai)</w:t>
            </w:r>
          </w:p>
        </w:tc>
        <w:tc>
          <w:tcPr>
            <w:tcW w:w="3404" w:type="dxa"/>
          </w:tcPr>
          <w:p w14:paraId="4F5A0481" w14:textId="77777777" w:rsidR="007F10E3" w:rsidRPr="007F10E3" w:rsidRDefault="007F10E3" w:rsidP="007F10E3">
            <w:pPr>
              <w:widowControl w:val="0"/>
              <w:autoSpaceDE w:val="0"/>
              <w:autoSpaceDN w:val="0"/>
              <w:spacing w:after="0" w:line="240" w:lineRule="auto"/>
              <w:rPr>
                <w:rFonts w:ascii="Times New Roman" w:eastAsia="Times New Roman" w:hAnsi="Times New Roman" w:cs="Times New Roman"/>
                <w:sz w:val="20"/>
                <w:szCs w:val="22"/>
                <w:lang w:eastAsia="en-US"/>
              </w:rPr>
            </w:pPr>
          </w:p>
        </w:tc>
      </w:tr>
      <w:tr w:rsidR="007F10E3" w:rsidRPr="007F10E3" w14:paraId="2F9535C8" w14:textId="77777777" w:rsidTr="00D92996">
        <w:trPr>
          <w:trHeight w:val="352"/>
        </w:trPr>
        <w:tc>
          <w:tcPr>
            <w:tcW w:w="6522" w:type="dxa"/>
          </w:tcPr>
          <w:p w14:paraId="79569BB1" w14:textId="77777777" w:rsidR="007F10E3" w:rsidRPr="007F10E3" w:rsidRDefault="007F10E3" w:rsidP="007F10E3">
            <w:pPr>
              <w:widowControl w:val="0"/>
              <w:autoSpaceDE w:val="0"/>
              <w:autoSpaceDN w:val="0"/>
              <w:spacing w:before="47" w:after="0" w:line="240" w:lineRule="auto"/>
              <w:ind w:left="107"/>
              <w:rPr>
                <w:rFonts w:ascii="Times New Roman" w:eastAsia="Times New Roman" w:hAnsi="Times New Roman" w:cs="Times New Roman"/>
                <w:sz w:val="22"/>
                <w:szCs w:val="22"/>
                <w:lang w:eastAsia="en-US"/>
              </w:rPr>
            </w:pPr>
            <w:r w:rsidRPr="007F10E3">
              <w:rPr>
                <w:rFonts w:ascii="Times New Roman" w:eastAsia="Times New Roman" w:hAnsi="Times New Roman" w:cs="Times New Roman"/>
                <w:spacing w:val="-4"/>
                <w:sz w:val="22"/>
                <w:szCs w:val="22"/>
                <w:lang w:eastAsia="en-US"/>
              </w:rPr>
              <w:t>Subrangovo</w:t>
            </w:r>
            <w:r w:rsidRPr="007F10E3">
              <w:rPr>
                <w:rFonts w:ascii="Times New Roman" w:eastAsia="Times New Roman" w:hAnsi="Times New Roman" w:cs="Times New Roman"/>
                <w:spacing w:val="-5"/>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6"/>
                <w:sz w:val="22"/>
                <w:szCs w:val="22"/>
                <w:lang w:eastAsia="en-US"/>
              </w:rPr>
              <w:t xml:space="preserve"> </w:t>
            </w:r>
            <w:r w:rsidRPr="007F10E3">
              <w:rPr>
                <w:rFonts w:ascii="Times New Roman" w:eastAsia="Times New Roman" w:hAnsi="Times New Roman" w:cs="Times New Roman"/>
                <w:spacing w:val="-4"/>
                <w:sz w:val="22"/>
                <w:szCs w:val="22"/>
                <w:lang w:eastAsia="en-US"/>
              </w:rPr>
              <w:t>subtiekėjo</w:t>
            </w:r>
            <w:r w:rsidRPr="007F10E3">
              <w:rPr>
                <w:rFonts w:ascii="Times New Roman" w:eastAsia="Times New Roman" w:hAnsi="Times New Roman" w:cs="Times New Roman"/>
                <w:spacing w:val="-6"/>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6"/>
                <w:sz w:val="22"/>
                <w:szCs w:val="22"/>
                <w:lang w:eastAsia="en-US"/>
              </w:rPr>
              <w:t xml:space="preserve"> </w:t>
            </w:r>
            <w:r w:rsidRPr="007F10E3">
              <w:rPr>
                <w:rFonts w:ascii="Times New Roman" w:eastAsia="Times New Roman" w:hAnsi="Times New Roman" w:cs="Times New Roman"/>
                <w:spacing w:val="-4"/>
                <w:sz w:val="22"/>
                <w:szCs w:val="22"/>
                <w:lang w:eastAsia="en-US"/>
              </w:rPr>
              <w:t>ar</w:t>
            </w:r>
            <w:r w:rsidRPr="007F10E3">
              <w:rPr>
                <w:rFonts w:ascii="Times New Roman" w:eastAsia="Times New Roman" w:hAnsi="Times New Roman" w:cs="Times New Roman"/>
                <w:spacing w:val="-5"/>
                <w:sz w:val="22"/>
                <w:szCs w:val="22"/>
                <w:lang w:eastAsia="en-US"/>
              </w:rPr>
              <w:t xml:space="preserve"> </w:t>
            </w:r>
            <w:r w:rsidRPr="007F10E3">
              <w:rPr>
                <w:rFonts w:ascii="Times New Roman" w:eastAsia="Times New Roman" w:hAnsi="Times New Roman" w:cs="Times New Roman"/>
                <w:spacing w:val="-4"/>
                <w:sz w:val="22"/>
                <w:szCs w:val="22"/>
                <w:lang w:eastAsia="en-US"/>
              </w:rPr>
              <w:t>subtiekėjo</w:t>
            </w:r>
            <w:r w:rsidRPr="007F10E3">
              <w:rPr>
                <w:rFonts w:ascii="Times New Roman" w:eastAsia="Times New Roman" w:hAnsi="Times New Roman" w:cs="Times New Roman"/>
                <w:spacing w:val="-6"/>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z w:val="22"/>
                <w:szCs w:val="22"/>
                <w:lang w:eastAsia="en-US"/>
              </w:rPr>
              <w:t xml:space="preserve"> </w:t>
            </w:r>
            <w:r w:rsidRPr="007F10E3">
              <w:rPr>
                <w:rFonts w:ascii="Times New Roman" w:eastAsia="Times New Roman" w:hAnsi="Times New Roman" w:cs="Times New Roman"/>
                <w:spacing w:val="-4"/>
                <w:sz w:val="22"/>
                <w:szCs w:val="22"/>
                <w:lang w:eastAsia="en-US"/>
              </w:rPr>
              <w:t>adresas</w:t>
            </w:r>
            <w:r w:rsidRPr="007F10E3">
              <w:rPr>
                <w:rFonts w:ascii="Times New Roman" w:eastAsia="Times New Roman" w:hAnsi="Times New Roman" w:cs="Times New Roman"/>
                <w:spacing w:val="5"/>
                <w:sz w:val="22"/>
                <w:szCs w:val="22"/>
                <w:lang w:eastAsia="en-US"/>
              </w:rPr>
              <w:t xml:space="preserve"> </w:t>
            </w:r>
            <w:r w:rsidRPr="007F10E3">
              <w:rPr>
                <w:rFonts w:ascii="Times New Roman" w:eastAsia="Times New Roman" w:hAnsi="Times New Roman" w:cs="Times New Roman"/>
                <w:spacing w:val="-4"/>
                <w:sz w:val="22"/>
                <w:szCs w:val="22"/>
                <w:lang w:eastAsia="en-US"/>
              </w:rPr>
              <w:t>(-</w:t>
            </w:r>
            <w:r w:rsidRPr="007F10E3">
              <w:rPr>
                <w:rFonts w:ascii="Times New Roman" w:eastAsia="Times New Roman" w:hAnsi="Times New Roman" w:cs="Times New Roman"/>
                <w:spacing w:val="-5"/>
                <w:sz w:val="22"/>
                <w:szCs w:val="22"/>
                <w:lang w:eastAsia="en-US"/>
              </w:rPr>
              <w:t>ai)</w:t>
            </w:r>
          </w:p>
        </w:tc>
        <w:tc>
          <w:tcPr>
            <w:tcW w:w="3404" w:type="dxa"/>
          </w:tcPr>
          <w:p w14:paraId="0A9FCD57" w14:textId="77777777" w:rsidR="007F10E3" w:rsidRPr="007F10E3" w:rsidRDefault="007F10E3" w:rsidP="007F10E3">
            <w:pPr>
              <w:widowControl w:val="0"/>
              <w:autoSpaceDE w:val="0"/>
              <w:autoSpaceDN w:val="0"/>
              <w:spacing w:after="0" w:line="240" w:lineRule="auto"/>
              <w:rPr>
                <w:rFonts w:ascii="Times New Roman" w:eastAsia="Times New Roman" w:hAnsi="Times New Roman" w:cs="Times New Roman"/>
                <w:sz w:val="20"/>
                <w:szCs w:val="22"/>
                <w:lang w:eastAsia="en-US"/>
              </w:rPr>
            </w:pPr>
          </w:p>
        </w:tc>
      </w:tr>
      <w:tr w:rsidR="007F10E3" w:rsidRPr="007F10E3" w14:paraId="58757133" w14:textId="77777777" w:rsidTr="00D92996">
        <w:trPr>
          <w:trHeight w:val="553"/>
        </w:trPr>
        <w:tc>
          <w:tcPr>
            <w:tcW w:w="6522" w:type="dxa"/>
          </w:tcPr>
          <w:p w14:paraId="0A3D15D2" w14:textId="77777777" w:rsidR="007F10E3" w:rsidRPr="007F10E3" w:rsidRDefault="007F10E3" w:rsidP="007F10E3">
            <w:pPr>
              <w:widowControl w:val="0"/>
              <w:autoSpaceDE w:val="0"/>
              <w:autoSpaceDN w:val="0"/>
              <w:spacing w:before="28" w:after="0" w:line="250" w:lineRule="atLeast"/>
              <w:ind w:left="107" w:right="102"/>
              <w:rPr>
                <w:rFonts w:ascii="Times New Roman" w:eastAsia="Times New Roman" w:hAnsi="Times New Roman" w:cs="Times New Roman"/>
                <w:sz w:val="22"/>
                <w:szCs w:val="22"/>
                <w:lang w:eastAsia="en-US"/>
              </w:rPr>
            </w:pPr>
            <w:r w:rsidRPr="007F10E3">
              <w:rPr>
                <w:rFonts w:ascii="Times New Roman" w:eastAsia="Times New Roman" w:hAnsi="Times New Roman" w:cs="Times New Roman"/>
                <w:sz w:val="22"/>
                <w:szCs w:val="22"/>
                <w:lang w:eastAsia="en-US"/>
              </w:rPr>
              <w:t>Įsipareigojimų</w:t>
            </w:r>
            <w:r w:rsidRPr="007F10E3">
              <w:rPr>
                <w:rFonts w:ascii="Times New Roman" w:eastAsia="Times New Roman" w:hAnsi="Times New Roman" w:cs="Times New Roman"/>
                <w:spacing w:val="-3"/>
                <w:sz w:val="22"/>
                <w:szCs w:val="22"/>
                <w:lang w:eastAsia="en-US"/>
              </w:rPr>
              <w:t xml:space="preserve"> </w:t>
            </w:r>
            <w:r w:rsidRPr="007F10E3">
              <w:rPr>
                <w:rFonts w:ascii="Times New Roman" w:eastAsia="Times New Roman" w:hAnsi="Times New Roman" w:cs="Times New Roman"/>
                <w:sz w:val="22"/>
                <w:szCs w:val="22"/>
                <w:lang w:eastAsia="en-US"/>
              </w:rPr>
              <w:t>dalis</w:t>
            </w:r>
            <w:r w:rsidRPr="007F10E3">
              <w:rPr>
                <w:rFonts w:ascii="Times New Roman" w:eastAsia="Times New Roman" w:hAnsi="Times New Roman" w:cs="Times New Roman"/>
                <w:spacing w:val="-4"/>
                <w:sz w:val="22"/>
                <w:szCs w:val="22"/>
                <w:lang w:eastAsia="en-US"/>
              </w:rPr>
              <w:t xml:space="preserve"> </w:t>
            </w:r>
            <w:r w:rsidRPr="007F10E3">
              <w:rPr>
                <w:rFonts w:ascii="Times New Roman" w:eastAsia="Times New Roman" w:hAnsi="Times New Roman" w:cs="Times New Roman"/>
                <w:sz w:val="22"/>
                <w:szCs w:val="22"/>
                <w:lang w:eastAsia="en-US"/>
              </w:rPr>
              <w:t>(procentais),</w:t>
            </w:r>
            <w:r w:rsidRPr="007F10E3">
              <w:rPr>
                <w:rFonts w:ascii="Times New Roman" w:eastAsia="Times New Roman" w:hAnsi="Times New Roman" w:cs="Times New Roman"/>
                <w:spacing w:val="-3"/>
                <w:sz w:val="22"/>
                <w:szCs w:val="22"/>
                <w:lang w:eastAsia="en-US"/>
              </w:rPr>
              <w:t xml:space="preserve"> </w:t>
            </w:r>
            <w:r w:rsidRPr="007F10E3">
              <w:rPr>
                <w:rFonts w:ascii="Times New Roman" w:eastAsia="Times New Roman" w:hAnsi="Times New Roman" w:cs="Times New Roman"/>
                <w:sz w:val="22"/>
                <w:szCs w:val="22"/>
                <w:lang w:eastAsia="en-US"/>
              </w:rPr>
              <w:t>kuriai</w:t>
            </w:r>
            <w:r w:rsidRPr="007F10E3">
              <w:rPr>
                <w:rFonts w:ascii="Times New Roman" w:eastAsia="Times New Roman" w:hAnsi="Times New Roman" w:cs="Times New Roman"/>
                <w:spacing w:val="-2"/>
                <w:sz w:val="22"/>
                <w:szCs w:val="22"/>
                <w:lang w:eastAsia="en-US"/>
              </w:rPr>
              <w:t xml:space="preserve"> </w:t>
            </w:r>
            <w:r w:rsidRPr="007F10E3">
              <w:rPr>
                <w:rFonts w:ascii="Times New Roman" w:eastAsia="Times New Roman" w:hAnsi="Times New Roman" w:cs="Times New Roman"/>
                <w:sz w:val="22"/>
                <w:szCs w:val="22"/>
                <w:lang w:eastAsia="en-US"/>
              </w:rPr>
              <w:t>ketinama</w:t>
            </w:r>
            <w:r w:rsidRPr="007F10E3">
              <w:rPr>
                <w:rFonts w:ascii="Times New Roman" w:eastAsia="Times New Roman" w:hAnsi="Times New Roman" w:cs="Times New Roman"/>
                <w:spacing w:val="-2"/>
                <w:sz w:val="22"/>
                <w:szCs w:val="22"/>
                <w:lang w:eastAsia="en-US"/>
              </w:rPr>
              <w:t xml:space="preserve"> </w:t>
            </w:r>
            <w:r w:rsidRPr="007F10E3">
              <w:rPr>
                <w:rFonts w:ascii="Times New Roman" w:eastAsia="Times New Roman" w:hAnsi="Times New Roman" w:cs="Times New Roman"/>
                <w:sz w:val="22"/>
                <w:szCs w:val="22"/>
                <w:lang w:eastAsia="en-US"/>
              </w:rPr>
              <w:t>pasitelkti</w:t>
            </w:r>
            <w:r w:rsidRPr="007F10E3">
              <w:rPr>
                <w:rFonts w:ascii="Times New Roman" w:eastAsia="Times New Roman" w:hAnsi="Times New Roman" w:cs="Times New Roman"/>
                <w:spacing w:val="-2"/>
                <w:sz w:val="22"/>
                <w:szCs w:val="22"/>
                <w:lang w:eastAsia="en-US"/>
              </w:rPr>
              <w:t xml:space="preserve"> </w:t>
            </w:r>
            <w:r w:rsidRPr="007F10E3">
              <w:rPr>
                <w:rFonts w:ascii="Times New Roman" w:eastAsia="Times New Roman" w:hAnsi="Times New Roman" w:cs="Times New Roman"/>
                <w:sz w:val="22"/>
                <w:szCs w:val="22"/>
                <w:lang w:eastAsia="en-US"/>
              </w:rPr>
              <w:t>subrangovą (-us), subtiekėją (-us) ar subtiekėją (-us)</w:t>
            </w:r>
          </w:p>
        </w:tc>
        <w:tc>
          <w:tcPr>
            <w:tcW w:w="3404" w:type="dxa"/>
          </w:tcPr>
          <w:p w14:paraId="647ADCCC" w14:textId="77777777" w:rsidR="007F10E3" w:rsidRPr="007F10E3" w:rsidRDefault="007F10E3" w:rsidP="007F10E3">
            <w:pPr>
              <w:widowControl w:val="0"/>
              <w:autoSpaceDE w:val="0"/>
              <w:autoSpaceDN w:val="0"/>
              <w:spacing w:after="0" w:line="240" w:lineRule="auto"/>
              <w:rPr>
                <w:rFonts w:ascii="Times New Roman" w:eastAsia="Times New Roman" w:hAnsi="Times New Roman" w:cs="Times New Roman"/>
                <w:sz w:val="20"/>
                <w:szCs w:val="22"/>
                <w:lang w:eastAsia="en-US"/>
              </w:rPr>
            </w:pPr>
          </w:p>
        </w:tc>
      </w:tr>
      <w:tr w:rsidR="007F10E3" w:rsidRPr="007F10E3" w14:paraId="75EC5FAD" w14:textId="77777777" w:rsidTr="00D92996">
        <w:trPr>
          <w:trHeight w:val="556"/>
        </w:trPr>
        <w:tc>
          <w:tcPr>
            <w:tcW w:w="6522" w:type="dxa"/>
          </w:tcPr>
          <w:p w14:paraId="2C848B5E" w14:textId="77777777" w:rsidR="007F10E3" w:rsidRPr="007F10E3" w:rsidRDefault="007F10E3" w:rsidP="007F10E3">
            <w:pPr>
              <w:widowControl w:val="0"/>
              <w:autoSpaceDE w:val="0"/>
              <w:autoSpaceDN w:val="0"/>
              <w:spacing w:before="30" w:after="0" w:line="250" w:lineRule="atLeast"/>
              <w:ind w:left="107"/>
              <w:rPr>
                <w:rFonts w:ascii="Times New Roman" w:eastAsia="Times New Roman" w:hAnsi="Times New Roman" w:cs="Times New Roman"/>
                <w:sz w:val="22"/>
                <w:szCs w:val="22"/>
                <w:lang w:eastAsia="en-US"/>
              </w:rPr>
            </w:pPr>
            <w:r w:rsidRPr="007F10E3">
              <w:rPr>
                <w:rFonts w:ascii="Times New Roman" w:eastAsia="Times New Roman" w:hAnsi="Times New Roman" w:cs="Times New Roman"/>
                <w:spacing w:val="-4"/>
                <w:sz w:val="22"/>
                <w:szCs w:val="22"/>
                <w:lang w:eastAsia="en-US"/>
              </w:rPr>
              <w:t>Subrangovo</w:t>
            </w:r>
            <w:r w:rsidRPr="007F10E3">
              <w:rPr>
                <w:rFonts w:ascii="Times New Roman" w:eastAsia="Times New Roman" w:hAnsi="Times New Roman" w:cs="Times New Roman"/>
                <w:spacing w:val="-15"/>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15"/>
                <w:sz w:val="22"/>
                <w:szCs w:val="22"/>
                <w:lang w:eastAsia="en-US"/>
              </w:rPr>
              <w:t xml:space="preserve"> </w:t>
            </w:r>
            <w:r w:rsidRPr="007F10E3">
              <w:rPr>
                <w:rFonts w:ascii="Times New Roman" w:eastAsia="Times New Roman" w:hAnsi="Times New Roman" w:cs="Times New Roman"/>
                <w:spacing w:val="-4"/>
                <w:sz w:val="22"/>
                <w:szCs w:val="22"/>
                <w:lang w:eastAsia="en-US"/>
              </w:rPr>
              <w:t>subtiekėjo</w:t>
            </w:r>
            <w:r w:rsidRPr="007F10E3">
              <w:rPr>
                <w:rFonts w:ascii="Times New Roman" w:eastAsia="Times New Roman" w:hAnsi="Times New Roman" w:cs="Times New Roman"/>
                <w:spacing w:val="-15"/>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14"/>
                <w:sz w:val="22"/>
                <w:szCs w:val="22"/>
                <w:lang w:eastAsia="en-US"/>
              </w:rPr>
              <w:t xml:space="preserve"> </w:t>
            </w:r>
            <w:r w:rsidRPr="007F10E3">
              <w:rPr>
                <w:rFonts w:ascii="Times New Roman" w:eastAsia="Times New Roman" w:hAnsi="Times New Roman" w:cs="Times New Roman"/>
                <w:spacing w:val="-4"/>
                <w:sz w:val="22"/>
                <w:szCs w:val="22"/>
                <w:lang w:eastAsia="en-US"/>
              </w:rPr>
              <w:t>ar</w:t>
            </w:r>
            <w:r w:rsidRPr="007F10E3">
              <w:rPr>
                <w:rFonts w:ascii="Times New Roman" w:eastAsia="Times New Roman" w:hAnsi="Times New Roman" w:cs="Times New Roman"/>
                <w:spacing w:val="-14"/>
                <w:sz w:val="22"/>
                <w:szCs w:val="22"/>
                <w:lang w:eastAsia="en-US"/>
              </w:rPr>
              <w:t xml:space="preserve"> </w:t>
            </w:r>
            <w:r w:rsidRPr="007F10E3">
              <w:rPr>
                <w:rFonts w:ascii="Times New Roman" w:eastAsia="Times New Roman" w:hAnsi="Times New Roman" w:cs="Times New Roman"/>
                <w:spacing w:val="-4"/>
                <w:sz w:val="22"/>
                <w:szCs w:val="22"/>
                <w:lang w:eastAsia="en-US"/>
              </w:rPr>
              <w:t>subtiekėjo</w:t>
            </w:r>
            <w:r w:rsidRPr="007F10E3">
              <w:rPr>
                <w:rFonts w:ascii="Times New Roman" w:eastAsia="Times New Roman" w:hAnsi="Times New Roman" w:cs="Times New Roman"/>
                <w:spacing w:val="-15"/>
                <w:sz w:val="22"/>
                <w:szCs w:val="22"/>
                <w:lang w:eastAsia="en-US"/>
              </w:rPr>
              <w:t xml:space="preserve"> </w:t>
            </w:r>
            <w:r w:rsidRPr="007F10E3">
              <w:rPr>
                <w:rFonts w:ascii="Times New Roman" w:eastAsia="Times New Roman" w:hAnsi="Times New Roman" w:cs="Times New Roman"/>
                <w:spacing w:val="-4"/>
                <w:sz w:val="22"/>
                <w:szCs w:val="22"/>
                <w:lang w:eastAsia="en-US"/>
              </w:rPr>
              <w:t>(-ų)</w:t>
            </w:r>
            <w:r w:rsidRPr="007F10E3">
              <w:rPr>
                <w:rFonts w:ascii="Times New Roman" w:eastAsia="Times New Roman" w:hAnsi="Times New Roman" w:cs="Times New Roman"/>
                <w:spacing w:val="-14"/>
                <w:sz w:val="22"/>
                <w:szCs w:val="22"/>
                <w:lang w:eastAsia="en-US"/>
              </w:rPr>
              <w:t xml:space="preserve"> </w:t>
            </w:r>
            <w:r w:rsidRPr="007F10E3">
              <w:rPr>
                <w:rFonts w:ascii="Times New Roman" w:eastAsia="Times New Roman" w:hAnsi="Times New Roman" w:cs="Times New Roman"/>
                <w:spacing w:val="-4"/>
                <w:sz w:val="22"/>
                <w:szCs w:val="22"/>
                <w:lang w:eastAsia="en-US"/>
              </w:rPr>
              <w:t>tenkančių</w:t>
            </w:r>
            <w:r w:rsidRPr="007F10E3">
              <w:rPr>
                <w:rFonts w:ascii="Times New Roman" w:eastAsia="Times New Roman" w:hAnsi="Times New Roman" w:cs="Times New Roman"/>
                <w:spacing w:val="-15"/>
                <w:sz w:val="22"/>
                <w:szCs w:val="22"/>
                <w:lang w:eastAsia="en-US"/>
              </w:rPr>
              <w:t xml:space="preserve"> </w:t>
            </w:r>
            <w:r w:rsidRPr="007F10E3">
              <w:rPr>
                <w:rFonts w:ascii="Times New Roman" w:eastAsia="Times New Roman" w:hAnsi="Times New Roman" w:cs="Times New Roman"/>
                <w:spacing w:val="-4"/>
                <w:sz w:val="22"/>
                <w:szCs w:val="22"/>
                <w:lang w:eastAsia="en-US"/>
              </w:rPr>
              <w:t xml:space="preserve">įsipareigojimų </w:t>
            </w:r>
            <w:r w:rsidRPr="007F10E3">
              <w:rPr>
                <w:rFonts w:ascii="Times New Roman" w:eastAsia="Times New Roman" w:hAnsi="Times New Roman" w:cs="Times New Roman"/>
                <w:sz w:val="22"/>
                <w:szCs w:val="22"/>
                <w:lang w:eastAsia="en-US"/>
              </w:rPr>
              <w:t>dalies</w:t>
            </w:r>
            <w:r w:rsidRPr="007F10E3">
              <w:rPr>
                <w:rFonts w:ascii="Times New Roman" w:eastAsia="Times New Roman" w:hAnsi="Times New Roman" w:cs="Times New Roman"/>
                <w:spacing w:val="-4"/>
                <w:sz w:val="22"/>
                <w:szCs w:val="22"/>
                <w:lang w:eastAsia="en-US"/>
              </w:rPr>
              <w:t xml:space="preserve"> </w:t>
            </w:r>
            <w:r w:rsidRPr="007F10E3">
              <w:rPr>
                <w:rFonts w:ascii="Times New Roman" w:eastAsia="Times New Roman" w:hAnsi="Times New Roman" w:cs="Times New Roman"/>
                <w:sz w:val="22"/>
                <w:szCs w:val="22"/>
                <w:lang w:eastAsia="en-US"/>
              </w:rPr>
              <w:t>aprašymas</w:t>
            </w:r>
          </w:p>
        </w:tc>
        <w:tc>
          <w:tcPr>
            <w:tcW w:w="3404" w:type="dxa"/>
          </w:tcPr>
          <w:p w14:paraId="73E366D1" w14:textId="77777777" w:rsidR="007F10E3" w:rsidRPr="007F10E3" w:rsidRDefault="007F10E3" w:rsidP="007F10E3">
            <w:pPr>
              <w:widowControl w:val="0"/>
              <w:autoSpaceDE w:val="0"/>
              <w:autoSpaceDN w:val="0"/>
              <w:spacing w:after="0" w:line="240" w:lineRule="auto"/>
              <w:rPr>
                <w:rFonts w:ascii="Times New Roman" w:eastAsia="Times New Roman" w:hAnsi="Times New Roman" w:cs="Times New Roman"/>
                <w:sz w:val="20"/>
                <w:szCs w:val="22"/>
                <w:lang w:eastAsia="en-US"/>
              </w:rPr>
            </w:pPr>
          </w:p>
        </w:tc>
      </w:tr>
    </w:tbl>
    <w:p w14:paraId="3788A7E5" w14:textId="612AC3B5" w:rsidR="00A04B6E" w:rsidRDefault="00A04B6E" w:rsidP="00A04B6E">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68099F9" w14:textId="22924444" w:rsidR="00304F74" w:rsidRPr="00304F74" w:rsidRDefault="00304F74" w:rsidP="00304F74">
      <w:pPr>
        <w:widowControl w:val="0"/>
        <w:suppressAutoHyphens/>
        <w:autoSpaceDE w:val="0"/>
        <w:autoSpaceDN w:val="0"/>
        <w:spacing w:after="0" w:line="240" w:lineRule="auto"/>
        <w:jc w:val="center"/>
        <w:rPr>
          <w:rFonts w:ascii="Times New Roman" w:eastAsia="Calibri" w:hAnsi="Times New Roman" w:cs="Times New Roman"/>
          <w:b/>
          <w:bCs/>
          <w:iCs/>
        </w:rPr>
      </w:pPr>
      <w:bookmarkStart w:id="10" w:name="_Toc329443227"/>
      <w:r>
        <w:rPr>
          <w:rFonts w:ascii="Times New Roman" w:eastAsia="Calibri" w:hAnsi="Times New Roman" w:cs="Times New Roman"/>
          <w:b/>
          <w:bCs/>
          <w:iCs/>
        </w:rPr>
        <w:t>3</w:t>
      </w:r>
      <w:r w:rsidRPr="00304F74">
        <w:rPr>
          <w:rFonts w:ascii="Times New Roman" w:eastAsia="Calibri" w:hAnsi="Times New Roman" w:cs="Times New Roman"/>
          <w:b/>
          <w:bCs/>
          <w:iCs/>
        </w:rPr>
        <w:t xml:space="preserve">. </w:t>
      </w:r>
      <w:bookmarkEnd w:id="10"/>
      <w:r w:rsidRPr="00304F74">
        <w:rPr>
          <w:rFonts w:ascii="Times New Roman" w:eastAsia="Calibri" w:hAnsi="Times New Roman" w:cs="Times New Roman"/>
          <w:b/>
          <w:bCs/>
          <w:iCs/>
        </w:rPr>
        <w:t xml:space="preserve">INFORMACIJA APIE ŪKIO SUBJEKTUS, KURIŲ PAJĖGUMAIS TIEKĖJAS REMIASI, KAD </w:t>
      </w:r>
      <w:r w:rsidRPr="00304F74">
        <w:rPr>
          <w:rFonts w:ascii="Times New Roman" w:eastAsia="Calibri" w:hAnsi="Times New Roman" w:cs="Times New Roman"/>
          <w:b/>
          <w:bCs/>
          <w:iCs/>
        </w:rPr>
        <w:lastRenderedPageBreak/>
        <w:t>ATITIKTŲ PERKANČIOSIOS ORGANIZACIJOS KELIAMĄ KVALIFIKACIJOS REIKALAVIMĄ</w:t>
      </w:r>
    </w:p>
    <w:p w14:paraId="1E9FC092" w14:textId="77777777" w:rsidR="00304F74" w:rsidRPr="00304F74" w:rsidRDefault="00304F74" w:rsidP="00304F74">
      <w:pPr>
        <w:spacing w:after="0" w:line="240" w:lineRule="auto"/>
        <w:jc w:val="center"/>
        <w:rPr>
          <w:rFonts w:ascii="Times New Roman" w:eastAsia="Calibri" w:hAnsi="Times New Roman" w:cs="Times New Roman"/>
          <w:i/>
          <w:iCs/>
        </w:rPr>
      </w:pPr>
      <w:r w:rsidRPr="00304F74">
        <w:rPr>
          <w:rFonts w:ascii="Times New Roman" w:eastAsia="Calibri" w:hAnsi="Times New Roman" w:cs="Times New Roman"/>
          <w:i/>
          <w:iCs/>
        </w:rPr>
        <w:t xml:space="preserve">(pildoma, jei tiekėjas remiasi kitų ūkio subjektų pajėgumais pagal VPĮ 49 str.; </w:t>
      </w:r>
      <w:r w:rsidRPr="00304F74">
        <w:rPr>
          <w:rFonts w:ascii="Times New Roman" w:eastAsia="Calibri" w:hAnsi="Times New Roman" w:cs="Times New Roman"/>
          <w:bCs/>
          <w:i/>
          <w:iCs/>
        </w:rPr>
        <w:t>nurodomi ir kvazisubtiekėjai – fiziniai asmenys, kuriuos ketinama įdarbinti pirkimo laimėjimo atveju</w:t>
      </w:r>
      <w:r w:rsidRPr="00304F74">
        <w:rPr>
          <w:rFonts w:ascii="Times New Roman" w:eastAsia="Calibri" w:hAnsi="Times New Roman" w:cs="Times New Roman"/>
          <w:i/>
          <w:iCs/>
        </w:rPr>
        <w:t>)</w:t>
      </w:r>
    </w:p>
    <w:p w14:paraId="71AB7614" w14:textId="77777777" w:rsidR="00304F74" w:rsidRPr="00304F74" w:rsidRDefault="00304F74" w:rsidP="00304F74">
      <w:pPr>
        <w:widowControl w:val="0"/>
        <w:suppressAutoHyphens/>
        <w:spacing w:after="0" w:line="240" w:lineRule="auto"/>
        <w:jc w:val="center"/>
        <w:rPr>
          <w:rFonts w:ascii="Times New Roman" w:eastAsia="Calibri" w:hAnsi="Times New Roman" w:cs="Times New Roman"/>
          <w:i/>
          <w:iCs/>
        </w:rPr>
      </w:pPr>
    </w:p>
    <w:tbl>
      <w:tblPr>
        <w:tblW w:w="9914" w:type="dxa"/>
        <w:tblInd w:w="4" w:type="dxa"/>
        <w:tblLayout w:type="fixed"/>
        <w:tblLook w:val="04A0" w:firstRow="1" w:lastRow="0" w:firstColumn="1" w:lastColumn="0" w:noHBand="0" w:noVBand="1"/>
      </w:tblPr>
      <w:tblGrid>
        <w:gridCol w:w="848"/>
        <w:gridCol w:w="4454"/>
        <w:gridCol w:w="4612"/>
      </w:tblGrid>
      <w:tr w:rsidR="00304F74" w:rsidRPr="00304F74" w14:paraId="04BB238F" w14:textId="77777777" w:rsidTr="00071A2D">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9DDE3B0" w14:textId="77777777" w:rsidR="00304F74" w:rsidRPr="00304F74" w:rsidRDefault="00304F74" w:rsidP="00304F74">
            <w:pPr>
              <w:widowControl w:val="0"/>
              <w:suppressAutoHyphens/>
              <w:spacing w:after="0" w:line="240" w:lineRule="auto"/>
              <w:jc w:val="center"/>
              <w:textAlignment w:val="baseline"/>
              <w:rPr>
                <w:rFonts w:ascii="Times New Roman" w:eastAsia="Calibri" w:hAnsi="Times New Roman" w:cs="Times New Roman"/>
                <w:b/>
                <w:color w:val="000000"/>
                <w:lang w:eastAsia="en-US"/>
              </w:rPr>
            </w:pPr>
            <w:r w:rsidRPr="00304F74">
              <w:rPr>
                <w:rFonts w:ascii="Times New Roman" w:eastAsia="Calibri" w:hAnsi="Times New Roman" w:cs="Times New Roman"/>
                <w:b/>
                <w:color w:val="000000"/>
                <w:lang w:eastAsia="en-US"/>
              </w:rPr>
              <w:t>Eil. Nr.</w:t>
            </w:r>
          </w:p>
        </w:tc>
        <w:tc>
          <w:tcPr>
            <w:tcW w:w="4454" w:type="dxa"/>
            <w:tcBorders>
              <w:top w:val="single" w:sz="4" w:space="0" w:color="000000"/>
              <w:left w:val="single" w:sz="4" w:space="0" w:color="000000"/>
              <w:bottom w:val="single" w:sz="4" w:space="0" w:color="000000"/>
              <w:right w:val="single" w:sz="4" w:space="0" w:color="000000"/>
            </w:tcBorders>
            <w:shd w:val="clear" w:color="auto" w:fill="auto"/>
          </w:tcPr>
          <w:p w14:paraId="3074ABAF" w14:textId="77777777" w:rsidR="00304F74" w:rsidRPr="00304F74" w:rsidRDefault="00304F74" w:rsidP="00304F74">
            <w:pPr>
              <w:widowControl w:val="0"/>
              <w:suppressAutoHyphens/>
              <w:spacing w:after="0" w:line="240" w:lineRule="auto"/>
              <w:jc w:val="center"/>
              <w:textAlignment w:val="baseline"/>
              <w:rPr>
                <w:rFonts w:ascii="Times New Roman" w:eastAsia="Calibri" w:hAnsi="Times New Roman" w:cs="Times New Roman"/>
                <w:color w:val="000000"/>
                <w:lang w:eastAsia="en-US"/>
              </w:rPr>
            </w:pPr>
            <w:r w:rsidRPr="00304F74">
              <w:rPr>
                <w:rFonts w:ascii="Times New Roman" w:eastAsia="Calibri" w:hAnsi="Times New Roman" w:cs="Times New Roman"/>
                <w:b/>
                <w:color w:val="000000"/>
                <w:lang w:eastAsia="en-US"/>
              </w:rPr>
              <w:t>Ūkio subjekto pavadinimas,</w:t>
            </w:r>
            <w:r w:rsidRPr="00304F74">
              <w:rPr>
                <w:rFonts w:ascii="Times New Roman" w:eastAsia="Calibri" w:hAnsi="Times New Roman" w:cs="Times New Roman"/>
                <w:b/>
                <w:color w:val="000000"/>
              </w:rPr>
              <w:t xml:space="preserve"> </w:t>
            </w:r>
            <w:r w:rsidRPr="00304F74">
              <w:rPr>
                <w:rFonts w:ascii="Times New Roman" w:eastAsia="Calibri" w:hAnsi="Times New Roman" w:cs="Times New Roman"/>
                <w:b/>
                <w:color w:val="000000"/>
                <w:lang w:eastAsia="en-US"/>
              </w:rPr>
              <w:t>juridinio (fizinio) asmens kodas</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06EB1CC3" w14:textId="77777777" w:rsidR="00304F74" w:rsidRPr="00304F74" w:rsidRDefault="00304F74" w:rsidP="00304F74">
            <w:pPr>
              <w:widowControl w:val="0"/>
              <w:suppressAutoHyphens/>
              <w:spacing w:after="0" w:line="240" w:lineRule="auto"/>
              <w:jc w:val="center"/>
              <w:textAlignment w:val="baseline"/>
              <w:rPr>
                <w:rFonts w:ascii="Times New Roman" w:eastAsia="Calibri" w:hAnsi="Times New Roman" w:cs="Times New Roman"/>
                <w:b/>
                <w:lang w:eastAsia="en-US"/>
              </w:rPr>
            </w:pPr>
            <w:r w:rsidRPr="00304F74">
              <w:rPr>
                <w:rFonts w:ascii="Times New Roman" w:eastAsia="Calibri" w:hAnsi="Times New Roman" w:cs="Times New Roman"/>
                <w:b/>
                <w:color w:val="000000"/>
                <w:lang w:eastAsia="en-US"/>
              </w:rPr>
              <w:t>Nuoroda į kvalifikacinio reikalavimo punktą, kuriam atitikti remiamasi ūkio subjekto pajėgumais</w:t>
            </w:r>
          </w:p>
        </w:tc>
      </w:tr>
      <w:tr w:rsidR="00304F74" w:rsidRPr="00304F74" w14:paraId="70B9F12C" w14:textId="77777777" w:rsidTr="00071A2D">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A4FD9B4"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c>
          <w:tcPr>
            <w:tcW w:w="4454" w:type="dxa"/>
            <w:tcBorders>
              <w:top w:val="single" w:sz="4" w:space="0" w:color="000000"/>
              <w:left w:val="single" w:sz="4" w:space="0" w:color="000000"/>
              <w:bottom w:val="single" w:sz="4" w:space="0" w:color="000000"/>
              <w:right w:val="single" w:sz="4" w:space="0" w:color="000000"/>
            </w:tcBorders>
            <w:shd w:val="clear" w:color="auto" w:fill="auto"/>
          </w:tcPr>
          <w:p w14:paraId="045F7D13"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5E4DFB98"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r>
      <w:tr w:rsidR="00304F74" w:rsidRPr="00304F74" w14:paraId="4DD10D30" w14:textId="77777777" w:rsidTr="00071A2D">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6627F6"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c>
          <w:tcPr>
            <w:tcW w:w="4454" w:type="dxa"/>
            <w:tcBorders>
              <w:top w:val="single" w:sz="4" w:space="0" w:color="000000"/>
              <w:left w:val="single" w:sz="4" w:space="0" w:color="000000"/>
              <w:bottom w:val="single" w:sz="4" w:space="0" w:color="000000"/>
              <w:right w:val="single" w:sz="4" w:space="0" w:color="000000"/>
            </w:tcBorders>
            <w:shd w:val="clear" w:color="auto" w:fill="auto"/>
          </w:tcPr>
          <w:p w14:paraId="7217CF52"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16797D85" w14:textId="77777777" w:rsidR="00304F74" w:rsidRPr="00304F74" w:rsidRDefault="00304F74" w:rsidP="00304F74">
            <w:pPr>
              <w:widowControl w:val="0"/>
              <w:suppressAutoHyphens/>
              <w:spacing w:after="0"/>
              <w:textAlignment w:val="baseline"/>
              <w:rPr>
                <w:rFonts w:ascii="Times New Roman" w:eastAsia="Calibri" w:hAnsi="Times New Roman" w:cs="Times New Roman"/>
                <w:bCs/>
                <w:color w:val="000000"/>
                <w:lang w:eastAsia="en-US"/>
              </w:rPr>
            </w:pPr>
          </w:p>
        </w:tc>
      </w:tr>
    </w:tbl>
    <w:p w14:paraId="4DCCC2C4" w14:textId="77777777" w:rsidR="00304F74" w:rsidRPr="00A04B6E" w:rsidRDefault="00304F74" w:rsidP="00A04B6E">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3F3B103F" w14:textId="07C9435B" w:rsidR="00A04B6E" w:rsidRPr="007F10E3" w:rsidRDefault="008D69D1" w:rsidP="004C02DE">
      <w:pPr>
        <w:pStyle w:val="ListParagraph"/>
        <w:spacing w:after="0" w:line="240" w:lineRule="auto"/>
        <w:ind w:left="360"/>
        <w:jc w:val="center"/>
        <w:rPr>
          <w:rFonts w:ascii="Times New Roman" w:eastAsiaTheme="minorHAnsi" w:hAnsi="Times New Roman" w:cs="Times New Roman"/>
          <w:b/>
          <w:bCs/>
          <w:sz w:val="22"/>
          <w:szCs w:val="22"/>
        </w:rPr>
      </w:pPr>
      <w:bookmarkStart w:id="11" w:name="_Toc329443228"/>
      <w:r>
        <w:rPr>
          <w:rFonts w:ascii="Times New Roman" w:eastAsiaTheme="minorHAnsi" w:hAnsi="Times New Roman" w:cs="Times New Roman"/>
          <w:b/>
          <w:bCs/>
          <w:sz w:val="22"/>
          <w:szCs w:val="22"/>
        </w:rPr>
        <w:t>4</w:t>
      </w:r>
      <w:r w:rsidR="004C02DE">
        <w:rPr>
          <w:rFonts w:ascii="Times New Roman" w:eastAsiaTheme="minorHAnsi" w:hAnsi="Times New Roman" w:cs="Times New Roman"/>
          <w:b/>
          <w:bCs/>
          <w:sz w:val="22"/>
          <w:szCs w:val="22"/>
        </w:rPr>
        <w:t xml:space="preserve">. </w:t>
      </w:r>
      <w:r w:rsidR="00A04B6E" w:rsidRPr="007F10E3">
        <w:rPr>
          <w:rFonts w:ascii="Times New Roman" w:eastAsiaTheme="minorHAnsi" w:hAnsi="Times New Roman" w:cs="Times New Roman"/>
          <w:b/>
          <w:bCs/>
          <w:sz w:val="22"/>
          <w:szCs w:val="22"/>
        </w:rPr>
        <w:t>PASIŪLYMO KAINA</w:t>
      </w:r>
      <w:bookmarkEnd w:id="11"/>
    </w:p>
    <w:p w14:paraId="57EB14A8" w14:textId="51FF495C" w:rsidR="00A04B6E" w:rsidRPr="00A04B6E" w:rsidRDefault="008D69D1" w:rsidP="004C02DE">
      <w:pPr>
        <w:widowControl w:val="0"/>
        <w:spacing w:after="0" w:line="240" w:lineRule="auto"/>
        <w:ind w:firstLine="425"/>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4</w:t>
      </w:r>
      <w:r w:rsidR="004C02DE">
        <w:rPr>
          <w:rFonts w:ascii="Times New Roman" w:eastAsia="Calibri" w:hAnsi="Times New Roman" w:cs="Times New Roman"/>
          <w:bCs/>
          <w:iCs/>
          <w:sz w:val="22"/>
          <w:szCs w:val="22"/>
          <w:lang w:eastAsia="en-US"/>
        </w:rPr>
        <w:t xml:space="preserve">.1. </w:t>
      </w:r>
      <w:r w:rsidR="00A04B6E" w:rsidRPr="00A04B6E">
        <w:rPr>
          <w:rFonts w:ascii="Times New Roman" w:eastAsia="Calibri" w:hAnsi="Times New Roman" w:cs="Times New Roman"/>
          <w:bCs/>
          <w:iCs/>
          <w:sz w:val="22"/>
          <w:szCs w:val="22"/>
          <w:lang w:eastAsia="en-US"/>
        </w:rPr>
        <w:t>Pasiūlyme kaina nurodomos eurais</w:t>
      </w:r>
      <w:r w:rsidR="00A04B6E" w:rsidRPr="00A04B6E">
        <w:rPr>
          <w:rFonts w:ascii="Times New Roman" w:eastAsia="Calibri" w:hAnsi="Times New Roman" w:cs="Times New Roman"/>
          <w:sz w:val="22"/>
          <w:szCs w:val="22"/>
          <w:lang w:eastAsia="en-US"/>
        </w:rPr>
        <w:t>.</w:t>
      </w:r>
      <w:r w:rsidR="00A04B6E" w:rsidRPr="00A04B6E">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00A04B6E" w:rsidRPr="00A04B6E">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A04B6E" w:rsidRPr="00A04B6E">
        <w:rPr>
          <w:rFonts w:ascii="Times New Roman" w:eastAsia="Calibri" w:hAnsi="Times New Roman" w:cs="Times New Roman"/>
          <w:bCs/>
          <w:iCs/>
          <w:sz w:val="22"/>
          <w:szCs w:val="22"/>
          <w:lang w:eastAsia="en-US"/>
        </w:rPr>
        <w:t>.</w:t>
      </w:r>
    </w:p>
    <w:p w14:paraId="70844DB7" w14:textId="49AE39CB" w:rsidR="00A04B6E" w:rsidRPr="00A04B6E" w:rsidRDefault="008D69D1" w:rsidP="004C02DE">
      <w:pPr>
        <w:widowControl w:val="0"/>
        <w:shd w:val="clear" w:color="auto" w:fill="FFFFFF"/>
        <w:tabs>
          <w:tab w:val="left" w:pos="426"/>
          <w:tab w:val="left" w:pos="993"/>
        </w:tabs>
        <w:spacing w:after="0" w:line="240" w:lineRule="auto"/>
        <w:ind w:firstLine="425"/>
        <w:contextualSpacing/>
        <w:jc w:val="both"/>
        <w:rPr>
          <w:rFonts w:ascii="Times New Roman" w:eastAsia="Calibri" w:hAnsi="Times New Roman" w:cs="Times New Roman"/>
          <w:sz w:val="22"/>
          <w:szCs w:val="22"/>
        </w:rPr>
      </w:pPr>
      <w:r>
        <w:rPr>
          <w:rFonts w:ascii="Times New Roman" w:eastAsia="Calibri" w:hAnsi="Times New Roman" w:cs="Times New Roman"/>
          <w:bCs/>
          <w:iCs/>
          <w:sz w:val="22"/>
          <w:szCs w:val="22"/>
          <w:lang w:eastAsia="en-US"/>
        </w:rPr>
        <w:t>4</w:t>
      </w:r>
      <w:r w:rsidR="004C02DE">
        <w:rPr>
          <w:rFonts w:ascii="Times New Roman" w:eastAsia="Calibri" w:hAnsi="Times New Roman" w:cs="Times New Roman"/>
          <w:bCs/>
          <w:iCs/>
          <w:sz w:val="22"/>
          <w:szCs w:val="22"/>
          <w:lang w:eastAsia="en-US"/>
        </w:rPr>
        <w:t xml:space="preserve">.2. </w:t>
      </w:r>
      <w:r w:rsidR="00A04B6E" w:rsidRPr="00A04B6E">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00A04B6E" w:rsidRPr="00A04B6E">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A04B6E" w:rsidRPr="00A04B6E">
        <w:rPr>
          <w:rFonts w:ascii="Times New Roman" w:eastAsia="Calibri" w:hAnsi="Times New Roman" w:cs="Times New Roman"/>
          <w:bCs/>
          <w:iCs/>
          <w:sz w:val="22"/>
          <w:szCs w:val="22"/>
          <w:lang w:eastAsia="en-US"/>
        </w:rPr>
        <w:t xml:space="preserve">kainos </w:t>
      </w:r>
      <w:r w:rsidR="00A04B6E" w:rsidRPr="00A04B6E">
        <w:rPr>
          <w:rFonts w:ascii="Times New Roman" w:eastAsia="Calibri" w:hAnsi="Times New Roman" w:cs="Times New Roman"/>
          <w:bCs/>
          <w:sz w:val="22"/>
          <w:szCs w:val="22"/>
          <w:lang w:eastAsia="en-US"/>
        </w:rPr>
        <w:t xml:space="preserve">bus vertinamos ir lyginamos su visais mokesčiais, įskaitant PVM. </w:t>
      </w:r>
      <w:r w:rsidR="00A04B6E" w:rsidRPr="00A04B6E">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A04B6E" w:rsidRPr="00A04B6E">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00A04B6E" w:rsidRPr="00A04B6E">
        <w:rPr>
          <w:rFonts w:ascii="Times New Roman" w:eastAsia="Calibri" w:hAnsi="Times New Roman" w:cs="Times New Roman"/>
          <w:sz w:val="22"/>
          <w:szCs w:val="22"/>
          <w:lang w:eastAsia="en-US"/>
        </w:rPr>
        <w:t xml:space="preserve">. Į pasiūlymo </w:t>
      </w:r>
      <w:r w:rsidR="00A04B6E" w:rsidRPr="00A04B6E">
        <w:rPr>
          <w:rFonts w:ascii="Times New Roman" w:eastAsia="Calibri" w:hAnsi="Times New Roman" w:cs="Times New Roman"/>
          <w:bCs/>
          <w:iCs/>
          <w:sz w:val="22"/>
          <w:szCs w:val="22"/>
          <w:lang w:eastAsia="en-US"/>
        </w:rPr>
        <w:t xml:space="preserve">kainą privalo būti </w:t>
      </w:r>
      <w:r w:rsidR="00A04B6E" w:rsidRPr="00A04B6E">
        <w:rPr>
          <w:rFonts w:ascii="Times New Roman" w:eastAsia="Arial Unicode MS" w:hAnsi="Times New Roman" w:cs="Times New Roman"/>
          <w:sz w:val="22"/>
          <w:szCs w:val="22"/>
          <w:lang w:eastAsia="en-US"/>
        </w:rPr>
        <w:t>įskaičiuoti visi mokesčiai bei visos</w:t>
      </w:r>
      <w:r w:rsidR="00A04B6E" w:rsidRPr="00A04B6E">
        <w:rPr>
          <w:rFonts w:ascii="Times New Roman" w:eastAsia="Calibri" w:hAnsi="Times New Roman" w:cs="Times New Roman"/>
          <w:b/>
          <w:sz w:val="22"/>
          <w:szCs w:val="22"/>
          <w:lang w:eastAsia="en-US"/>
        </w:rPr>
        <w:t xml:space="preserve"> </w:t>
      </w:r>
      <w:r w:rsidR="00A04B6E" w:rsidRPr="00A04B6E">
        <w:rPr>
          <w:rFonts w:ascii="Times New Roman" w:eastAsia="Calibri" w:hAnsi="Times New Roman" w:cs="Times New Roman"/>
          <w:sz w:val="22"/>
          <w:szCs w:val="22"/>
          <w:lang w:eastAsia="en-US"/>
        </w:rPr>
        <w:t>kitos Tiekėjo patirtos ir (ar) galimos patirti tiesioginės ir netiesioginės išlaidos ir mokesčiai</w:t>
      </w:r>
      <w:r w:rsidR="00A04B6E" w:rsidRPr="00A04B6E">
        <w:rPr>
          <w:rFonts w:ascii="Times New Roman" w:eastAsia="Arial Unicode MS" w:hAnsi="Times New Roman" w:cs="Times New Roman"/>
          <w:sz w:val="22"/>
          <w:szCs w:val="22"/>
          <w:lang w:eastAsia="en-US"/>
        </w:rPr>
        <w:t xml:space="preserve">, </w:t>
      </w:r>
      <w:r w:rsidR="00A04B6E" w:rsidRPr="00A04B6E">
        <w:rPr>
          <w:rFonts w:ascii="Times New Roman" w:eastAsia="Arial Unicode MS" w:hAnsi="Times New Roman" w:cs="Times New Roman"/>
          <w:sz w:val="22"/>
          <w:szCs w:val="22"/>
        </w:rPr>
        <w:t>susiję su Paslaugų teikimu.</w:t>
      </w:r>
    </w:p>
    <w:p w14:paraId="4F08D519" w14:textId="4EA3A5C7" w:rsidR="004E20A3" w:rsidRDefault="004E20A3" w:rsidP="004E20A3">
      <w:pPr>
        <w:widowControl w:val="0"/>
        <w:spacing w:line="240" w:lineRule="auto"/>
        <w:ind w:firstLine="567"/>
        <w:contextualSpacing/>
        <w:jc w:val="both"/>
        <w:rPr>
          <w:rFonts w:ascii="Times New Roman" w:eastAsia="Calibri" w:hAnsi="Times New Roman" w:cs="Times New Roman"/>
          <w:bCs/>
          <w:iCs/>
          <w:sz w:val="22"/>
          <w:szCs w:val="22"/>
          <w:lang w:eastAsia="en-US"/>
        </w:rPr>
      </w:pPr>
      <w:r>
        <w:rPr>
          <w:rFonts w:ascii="Times New Roman" w:eastAsia="Calibri" w:hAnsi="Times New Roman" w:cs="Times New Roman"/>
          <w:b/>
          <w:bCs/>
          <w:iCs/>
          <w:sz w:val="24"/>
          <w:szCs w:val="24"/>
          <w:lang w:eastAsia="en-US"/>
        </w:rPr>
        <w:t>Mes siūlome:</w:t>
      </w:r>
    </w:p>
    <w:tbl>
      <w:tblPr>
        <w:tblW w:w="5000" w:type="pct"/>
        <w:tblInd w:w="-5" w:type="dxa"/>
        <w:tblLook w:val="0000" w:firstRow="0" w:lastRow="0" w:firstColumn="0" w:lastColumn="0" w:noHBand="0" w:noVBand="0"/>
      </w:tblPr>
      <w:tblGrid>
        <w:gridCol w:w="597"/>
        <w:gridCol w:w="3362"/>
        <w:gridCol w:w="734"/>
        <w:gridCol w:w="1290"/>
        <w:gridCol w:w="1137"/>
        <w:gridCol w:w="1135"/>
        <w:gridCol w:w="1473"/>
        <w:gridCol w:w="239"/>
      </w:tblGrid>
      <w:tr w:rsidR="004E20A3" w:rsidRPr="004E20A3" w14:paraId="4E640F77" w14:textId="77777777" w:rsidTr="00FE5E75">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13DB" w14:textId="77777777" w:rsidR="004E20A3" w:rsidRPr="004E20A3" w:rsidRDefault="004E20A3" w:rsidP="004E20A3">
            <w:pPr>
              <w:rPr>
                <w:rFonts w:ascii="Times New Roman" w:eastAsia="Aptos" w:hAnsi="Times New Roman" w:cs="Times New Roman"/>
                <w:i/>
                <w:sz w:val="22"/>
                <w:szCs w:val="22"/>
              </w:rPr>
            </w:pPr>
            <w:r w:rsidRPr="004E20A3">
              <w:rPr>
                <w:rFonts w:ascii="Times New Roman" w:eastAsia="Aptos" w:hAnsi="Times New Roman" w:cs="Times New Roman"/>
                <w:sz w:val="22"/>
                <w:szCs w:val="22"/>
              </w:rPr>
              <w:t>Eil. Nr.</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7CF8"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sz w:val="22"/>
                <w:szCs w:val="22"/>
              </w:rPr>
              <w:t>Paslaugų  pavadinimas</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09B7"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sz w:val="22"/>
                <w:szCs w:val="22"/>
              </w:rPr>
              <w:t>Mato vnt.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A803B"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sz w:val="22"/>
                <w:szCs w:val="22"/>
              </w:rPr>
              <w:t>Kiekis</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FD62D9A" w14:textId="77777777" w:rsidR="004E20A3" w:rsidRPr="004E20A3" w:rsidRDefault="004E20A3" w:rsidP="004E20A3">
            <w:pPr>
              <w:jc w:val="center"/>
              <w:rPr>
                <w:rFonts w:ascii="Times New Roman" w:eastAsia="Aptos" w:hAnsi="Times New Roman" w:cs="Times New Roman"/>
                <w:i/>
                <w:sz w:val="22"/>
                <w:szCs w:val="22"/>
              </w:rPr>
            </w:pPr>
          </w:p>
          <w:p w14:paraId="66A04270"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Vieno vnt. įkainis, Eur</w:t>
            </w:r>
          </w:p>
          <w:p w14:paraId="2D21A632"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sz w:val="22"/>
                <w:szCs w:val="22"/>
              </w:rPr>
              <w:t>(be PVM)</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EF18807" w14:textId="77777777" w:rsidR="004E20A3" w:rsidRPr="004E20A3" w:rsidRDefault="004E20A3" w:rsidP="004E20A3">
            <w:pPr>
              <w:jc w:val="center"/>
              <w:rPr>
                <w:rFonts w:ascii="Times New Roman" w:eastAsia="Aptos" w:hAnsi="Times New Roman" w:cs="Times New Roman"/>
                <w:i/>
                <w:sz w:val="22"/>
                <w:szCs w:val="22"/>
              </w:rPr>
            </w:pPr>
          </w:p>
          <w:p w14:paraId="12FC79C5"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Vieno vnt. įkainis, Eur</w:t>
            </w:r>
          </w:p>
          <w:p w14:paraId="7AD82C8A" w14:textId="77777777" w:rsidR="004E20A3" w:rsidRPr="004E20A3" w:rsidRDefault="004E20A3" w:rsidP="004E20A3">
            <w:pPr>
              <w:jc w:val="center"/>
              <w:rPr>
                <w:rFonts w:ascii="Times New Roman" w:eastAsia="Aptos" w:hAnsi="Times New Roman" w:cs="Times New Roman"/>
                <w:iCs/>
                <w:sz w:val="22"/>
                <w:szCs w:val="22"/>
              </w:rPr>
            </w:pPr>
            <w:r w:rsidRPr="004E20A3">
              <w:rPr>
                <w:rFonts w:ascii="Times New Roman" w:eastAsia="Aptos" w:hAnsi="Times New Roman" w:cs="Times New Roman"/>
                <w:sz w:val="22"/>
                <w:szCs w:val="22"/>
              </w:rPr>
              <w:t>(su PVM*)</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5231B041" w14:textId="77777777" w:rsidR="004E20A3" w:rsidRPr="004E20A3" w:rsidRDefault="004E20A3" w:rsidP="004E20A3">
            <w:pPr>
              <w:jc w:val="center"/>
              <w:rPr>
                <w:rFonts w:ascii="Times New Roman" w:eastAsia="Aptos" w:hAnsi="Times New Roman" w:cs="Times New Roman"/>
                <w:sz w:val="22"/>
                <w:szCs w:val="22"/>
              </w:rPr>
            </w:pPr>
          </w:p>
          <w:p w14:paraId="57438CD9"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Bendra suma, Eur</w:t>
            </w:r>
          </w:p>
          <w:p w14:paraId="557F3580"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sz w:val="22"/>
                <w:szCs w:val="22"/>
              </w:rPr>
              <w:t>(su PVM*)</w:t>
            </w:r>
          </w:p>
        </w:tc>
        <w:tc>
          <w:tcPr>
            <w:tcW w:w="17" w:type="dxa"/>
            <w:shd w:val="clear" w:color="auto" w:fill="auto"/>
          </w:tcPr>
          <w:p w14:paraId="0C345315" w14:textId="77777777" w:rsidR="004E20A3" w:rsidRPr="004E20A3" w:rsidRDefault="004E20A3" w:rsidP="004E20A3">
            <w:pPr>
              <w:rPr>
                <w:rFonts w:ascii="Aptos" w:eastAsia="Aptos" w:hAnsi="Aptos" w:cs="Aptos"/>
              </w:rPr>
            </w:pPr>
          </w:p>
        </w:tc>
      </w:tr>
      <w:tr w:rsidR="004E20A3" w:rsidRPr="004E20A3" w14:paraId="27D9565E" w14:textId="77777777" w:rsidTr="00FE5E75">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FB222F7"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14:paraId="1FF45CA9"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tcPr>
          <w:p w14:paraId="7C938DD7"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43B57820"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4</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3CE49C1"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3BF03AB2"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6</w:t>
            </w:r>
          </w:p>
        </w:tc>
        <w:tc>
          <w:tcPr>
            <w:tcW w:w="1367" w:type="dxa"/>
            <w:tcBorders>
              <w:top w:val="single" w:sz="4" w:space="0" w:color="000000"/>
              <w:left w:val="single" w:sz="4" w:space="0" w:color="000000"/>
              <w:bottom w:val="single" w:sz="4" w:space="0" w:color="000000"/>
              <w:right w:val="single" w:sz="4" w:space="0" w:color="000000"/>
            </w:tcBorders>
            <w:shd w:val="clear" w:color="auto" w:fill="auto"/>
          </w:tcPr>
          <w:p w14:paraId="0A088061" w14:textId="77777777" w:rsidR="004E20A3" w:rsidRPr="004E20A3" w:rsidRDefault="004E20A3" w:rsidP="004E20A3">
            <w:pPr>
              <w:jc w:val="center"/>
              <w:rPr>
                <w:rFonts w:ascii="Times New Roman" w:eastAsia="Aptos" w:hAnsi="Times New Roman" w:cs="Times New Roman"/>
                <w:i/>
                <w:sz w:val="22"/>
                <w:szCs w:val="22"/>
              </w:rPr>
            </w:pPr>
            <w:r w:rsidRPr="004E20A3">
              <w:rPr>
                <w:rFonts w:ascii="Times New Roman" w:eastAsia="Aptos" w:hAnsi="Times New Roman" w:cs="Times New Roman"/>
                <w:i/>
                <w:sz w:val="22"/>
                <w:szCs w:val="22"/>
              </w:rPr>
              <w:t>7=4x6</w:t>
            </w:r>
          </w:p>
        </w:tc>
        <w:tc>
          <w:tcPr>
            <w:tcW w:w="17" w:type="dxa"/>
            <w:shd w:val="clear" w:color="auto" w:fill="auto"/>
          </w:tcPr>
          <w:p w14:paraId="0331C82F" w14:textId="77777777" w:rsidR="004E20A3" w:rsidRPr="004E20A3" w:rsidRDefault="004E20A3" w:rsidP="004E20A3">
            <w:pPr>
              <w:rPr>
                <w:rFonts w:ascii="Aptos" w:eastAsia="Aptos" w:hAnsi="Aptos" w:cs="Aptos"/>
              </w:rPr>
            </w:pPr>
          </w:p>
        </w:tc>
      </w:tr>
      <w:tr w:rsidR="004E20A3" w:rsidRPr="004E20A3" w14:paraId="3152D819" w14:textId="77777777" w:rsidTr="00FE5E75">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7D31CD5" w14:textId="77777777" w:rsidR="004E20A3" w:rsidRPr="004E20A3" w:rsidRDefault="004E20A3" w:rsidP="004E20A3">
            <w:pPr>
              <w:jc w:val="both"/>
              <w:rPr>
                <w:rFonts w:ascii="Times New Roman" w:eastAsia="Aptos" w:hAnsi="Times New Roman" w:cs="Times New Roman"/>
                <w:sz w:val="22"/>
                <w:szCs w:val="22"/>
                <w:highlight w:val="green"/>
              </w:rPr>
            </w:pPr>
            <w:r w:rsidRPr="004E20A3">
              <w:rPr>
                <w:rFonts w:ascii="Times New Roman" w:eastAsia="Aptos" w:hAnsi="Times New Roman" w:cs="Times New Roman"/>
                <w:sz w:val="22"/>
                <w:szCs w:val="22"/>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5E933" w14:textId="4D9514C4" w:rsidR="004E20A3" w:rsidRPr="004E20A3" w:rsidRDefault="004E20A3" w:rsidP="00AE7423">
            <w:pPr>
              <w:spacing w:after="0" w:line="240" w:lineRule="auto"/>
              <w:jc w:val="both"/>
              <w:rPr>
                <w:rFonts w:ascii="Aptos" w:eastAsia="Aptos" w:hAnsi="Aptos" w:cs="Aptos"/>
                <w:sz w:val="22"/>
                <w:szCs w:val="22"/>
              </w:rPr>
            </w:pPr>
            <w:r w:rsidRPr="004E20A3">
              <w:rPr>
                <w:rFonts w:ascii="Times New Roman" w:eastAsia="Times New Roman" w:hAnsi="Times New Roman" w:cs="Times New Roman"/>
                <w:sz w:val="22"/>
                <w:szCs w:val="22"/>
              </w:rPr>
              <w:t>Rekomendacijų ir metodinės medžiagos parengim</w:t>
            </w:r>
            <w:r w:rsidR="00AE7423">
              <w:rPr>
                <w:rFonts w:ascii="Times New Roman" w:eastAsia="Times New Roman" w:hAnsi="Times New Roman" w:cs="Times New Roman"/>
                <w:sz w:val="22"/>
                <w:szCs w:val="22"/>
              </w:rPr>
              <w:t>as</w:t>
            </w:r>
            <w:r w:rsidRPr="004E20A3">
              <w:rPr>
                <w:rFonts w:ascii="Times New Roman" w:eastAsia="Times New Roman" w:hAnsi="Times New Roman" w:cs="Times New Roman"/>
                <w:sz w:val="22"/>
                <w:szCs w:val="22"/>
              </w:rPr>
              <w:t xml:space="preserve"> (mažiausiai 3 išoriniai ekspertai, susitikimai, redagavimas, mokymo programos parengimas ir mokymo medžiagos parengimas)*</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30DA"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Vnt.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F078B"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012BFF" w14:textId="77777777" w:rsidR="004E20A3" w:rsidRPr="004E20A3" w:rsidRDefault="004E20A3" w:rsidP="004E20A3">
            <w:pPr>
              <w:jc w:val="both"/>
              <w:rPr>
                <w:rFonts w:ascii="Times New Roman" w:eastAsia="Aptos" w:hAnsi="Times New Roman" w:cs="Times New Roman"/>
                <w:sz w:val="22"/>
                <w:szCs w:val="22"/>
                <w:highlight w:val="gree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C0EE" w14:textId="77777777" w:rsidR="004E20A3" w:rsidRPr="004E20A3" w:rsidRDefault="004E20A3" w:rsidP="004E20A3">
            <w:pPr>
              <w:jc w:val="both"/>
              <w:rPr>
                <w:rFonts w:ascii="Times New Roman" w:eastAsia="Aptos" w:hAnsi="Times New Roman" w:cs="Times New Roman"/>
                <w:sz w:val="22"/>
                <w:szCs w:val="22"/>
                <w:highlight w:val="green"/>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6EDD" w14:textId="77777777" w:rsidR="004E20A3" w:rsidRPr="004E20A3" w:rsidRDefault="004E20A3" w:rsidP="004E20A3">
            <w:pPr>
              <w:jc w:val="both"/>
              <w:rPr>
                <w:rFonts w:ascii="Times New Roman" w:eastAsia="Aptos" w:hAnsi="Times New Roman" w:cs="Times New Roman"/>
                <w:sz w:val="22"/>
                <w:szCs w:val="22"/>
                <w:highlight w:val="green"/>
              </w:rPr>
            </w:pPr>
          </w:p>
        </w:tc>
        <w:tc>
          <w:tcPr>
            <w:tcW w:w="17" w:type="dxa"/>
            <w:shd w:val="clear" w:color="auto" w:fill="auto"/>
          </w:tcPr>
          <w:p w14:paraId="31D0C643" w14:textId="77777777" w:rsidR="004E20A3" w:rsidRPr="004E20A3" w:rsidRDefault="004E20A3" w:rsidP="004E20A3">
            <w:pPr>
              <w:rPr>
                <w:rFonts w:ascii="Aptos" w:eastAsia="Aptos" w:hAnsi="Aptos" w:cs="Aptos"/>
              </w:rPr>
            </w:pPr>
          </w:p>
        </w:tc>
      </w:tr>
      <w:tr w:rsidR="004E20A3" w:rsidRPr="004E20A3" w14:paraId="38A74202" w14:textId="77777777" w:rsidTr="00FE5E75">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239162A" w14:textId="77777777" w:rsidR="004E20A3" w:rsidRPr="004E20A3" w:rsidRDefault="004E20A3" w:rsidP="004E20A3">
            <w:pPr>
              <w:jc w:val="both"/>
              <w:rPr>
                <w:rFonts w:ascii="Times New Roman" w:eastAsia="Aptos" w:hAnsi="Times New Roman" w:cs="Times New Roman"/>
                <w:sz w:val="22"/>
                <w:szCs w:val="22"/>
              </w:rPr>
            </w:pPr>
            <w:r w:rsidRPr="004E20A3">
              <w:rPr>
                <w:rFonts w:ascii="Times New Roman" w:eastAsia="Aptos" w:hAnsi="Times New Roman" w:cs="Times New Roman"/>
                <w:sz w:val="22"/>
                <w:szCs w:val="22"/>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365A" w14:textId="6B4A774F" w:rsidR="004E20A3" w:rsidRPr="004E20A3" w:rsidRDefault="004E20A3" w:rsidP="00AE7423">
            <w:pPr>
              <w:spacing w:after="0" w:line="240" w:lineRule="auto"/>
              <w:jc w:val="both"/>
              <w:rPr>
                <w:rFonts w:ascii="Times New Roman" w:eastAsia="Times New Roman" w:hAnsi="Times New Roman" w:cs="Times New Roman"/>
                <w:sz w:val="22"/>
                <w:szCs w:val="22"/>
              </w:rPr>
            </w:pPr>
            <w:r w:rsidRPr="004E20A3">
              <w:rPr>
                <w:rFonts w:ascii="Times New Roman" w:eastAsia="Times New Roman" w:hAnsi="Times New Roman" w:cs="Times New Roman"/>
                <w:sz w:val="22"/>
                <w:szCs w:val="22"/>
              </w:rPr>
              <w:t>Rekomendacijų ir metodinės medžiagos vertim</w:t>
            </w:r>
            <w:r w:rsidR="00AE7423">
              <w:rPr>
                <w:rFonts w:ascii="Times New Roman" w:eastAsia="Times New Roman" w:hAnsi="Times New Roman" w:cs="Times New Roman"/>
                <w:sz w:val="22"/>
                <w:szCs w:val="22"/>
              </w:rPr>
              <w:t>as</w:t>
            </w:r>
            <w:r w:rsidRPr="004E20A3">
              <w:rPr>
                <w:rFonts w:ascii="Times New Roman" w:eastAsia="Times New Roman" w:hAnsi="Times New Roman" w:cs="Times New Roman"/>
                <w:sz w:val="22"/>
                <w:szCs w:val="22"/>
              </w:rPr>
              <w:t xml:space="preserve"> į Lenkų ir Anglų kalbą*</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0684"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Vnt.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4DE7A"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37D712" w14:textId="77777777" w:rsidR="004E20A3" w:rsidRPr="004E20A3" w:rsidRDefault="004E20A3" w:rsidP="004E20A3">
            <w:pPr>
              <w:jc w:val="both"/>
              <w:rPr>
                <w:rFonts w:ascii="Times New Roman" w:eastAsia="Aptos" w:hAnsi="Times New Roman" w:cs="Times New Roman"/>
                <w:sz w:val="22"/>
                <w:szCs w:val="22"/>
                <w:highlight w:val="gree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A4FC" w14:textId="77777777" w:rsidR="004E20A3" w:rsidRPr="004E20A3" w:rsidRDefault="004E20A3" w:rsidP="004E20A3">
            <w:pPr>
              <w:jc w:val="both"/>
              <w:rPr>
                <w:rFonts w:ascii="Times New Roman" w:eastAsia="Aptos" w:hAnsi="Times New Roman" w:cs="Times New Roman"/>
                <w:sz w:val="22"/>
                <w:szCs w:val="22"/>
                <w:highlight w:val="green"/>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0A0D" w14:textId="77777777" w:rsidR="004E20A3" w:rsidRPr="004E20A3" w:rsidRDefault="004E20A3" w:rsidP="004E20A3">
            <w:pPr>
              <w:jc w:val="both"/>
              <w:rPr>
                <w:rFonts w:ascii="Times New Roman" w:eastAsia="Aptos" w:hAnsi="Times New Roman" w:cs="Times New Roman"/>
                <w:sz w:val="22"/>
                <w:szCs w:val="22"/>
                <w:highlight w:val="green"/>
              </w:rPr>
            </w:pPr>
          </w:p>
        </w:tc>
        <w:tc>
          <w:tcPr>
            <w:tcW w:w="17" w:type="dxa"/>
            <w:shd w:val="clear" w:color="auto" w:fill="auto"/>
          </w:tcPr>
          <w:p w14:paraId="604E5888" w14:textId="77777777" w:rsidR="004E20A3" w:rsidRPr="004E20A3" w:rsidRDefault="004E20A3" w:rsidP="004E20A3">
            <w:pPr>
              <w:rPr>
                <w:rFonts w:ascii="Aptos" w:eastAsia="Aptos" w:hAnsi="Aptos" w:cs="Aptos"/>
              </w:rPr>
            </w:pPr>
          </w:p>
        </w:tc>
      </w:tr>
      <w:tr w:rsidR="004E20A3" w:rsidRPr="004E20A3" w14:paraId="60491C17" w14:textId="77777777" w:rsidTr="00FE5E75">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39C1016" w14:textId="77777777" w:rsidR="004E20A3" w:rsidRPr="004E20A3" w:rsidRDefault="004E20A3" w:rsidP="004E20A3">
            <w:pPr>
              <w:jc w:val="both"/>
              <w:rPr>
                <w:rFonts w:ascii="Times New Roman" w:eastAsia="Aptos" w:hAnsi="Times New Roman" w:cs="Times New Roman"/>
                <w:sz w:val="22"/>
                <w:szCs w:val="22"/>
              </w:rPr>
            </w:pPr>
            <w:r w:rsidRPr="004E20A3">
              <w:rPr>
                <w:rFonts w:ascii="Times New Roman" w:eastAsia="Aptos" w:hAnsi="Times New Roman" w:cs="Times New Roman"/>
                <w:sz w:val="22"/>
                <w:szCs w:val="22"/>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C8CD" w14:textId="77777777" w:rsidR="004E20A3" w:rsidRPr="004E20A3" w:rsidRDefault="004E20A3" w:rsidP="004E20A3">
            <w:pPr>
              <w:spacing w:after="120" w:line="240" w:lineRule="auto"/>
              <w:jc w:val="both"/>
              <w:rPr>
                <w:rFonts w:ascii="Times New Roman" w:eastAsia="Aptos" w:hAnsi="Times New Roman" w:cs="Times New Roman"/>
                <w:sz w:val="22"/>
                <w:szCs w:val="22"/>
              </w:rPr>
            </w:pPr>
            <w:r w:rsidRPr="004E20A3">
              <w:rPr>
                <w:rFonts w:ascii="Times New Roman" w:eastAsia="Times New Roman" w:hAnsi="Times New Roman" w:cs="Times New Roman"/>
                <w:sz w:val="22"/>
                <w:szCs w:val="22"/>
              </w:rPr>
              <w:t xml:space="preserve">Bendri Lietuvos ir Lenkijos pareigūnų, vykdančių prevencines veiklas, mokymai (mažiausiai 3 išoriniai ekspertai, mokymų dalyvių maitinimas, vertimo žodžiu </w:t>
            </w:r>
            <w:r w:rsidRPr="004E20A3">
              <w:rPr>
                <w:rFonts w:ascii="Times New Roman" w:eastAsia="Times New Roman" w:hAnsi="Times New Roman" w:cs="Times New Roman"/>
                <w:sz w:val="22"/>
                <w:szCs w:val="22"/>
              </w:rPr>
              <w:lastRenderedPageBreak/>
              <w:t>paslaugos visų renginių metu ir numatytą mokymų laikotarpį)*</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12BC6"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lastRenderedPageBreak/>
              <w:t>Vnt.</w:t>
            </w: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39D3" w14:textId="77777777" w:rsidR="004E20A3" w:rsidRPr="004E20A3" w:rsidRDefault="004E20A3" w:rsidP="004E20A3">
            <w:pPr>
              <w:jc w:val="center"/>
              <w:rPr>
                <w:rFonts w:ascii="Times New Roman" w:eastAsia="Aptos" w:hAnsi="Times New Roman" w:cs="Times New Roman"/>
                <w:sz w:val="22"/>
                <w:szCs w:val="22"/>
              </w:rPr>
            </w:pPr>
            <w:r w:rsidRPr="004E20A3">
              <w:rPr>
                <w:rFonts w:ascii="Times New Roman" w:eastAsia="Aptos" w:hAnsi="Times New Roman" w:cs="Times New Roman"/>
                <w:sz w:val="22"/>
                <w:szCs w:val="22"/>
              </w:rPr>
              <w:t>2</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44C26E6" w14:textId="77777777" w:rsidR="004E20A3" w:rsidRPr="004E20A3" w:rsidRDefault="004E20A3" w:rsidP="004E20A3">
            <w:pPr>
              <w:jc w:val="both"/>
              <w:rPr>
                <w:rFonts w:ascii="Times New Roman" w:eastAsia="Aptos" w:hAnsi="Times New Roman" w:cs="Times New Roman"/>
                <w:sz w:val="22"/>
                <w:szCs w:val="22"/>
                <w:highlight w:val="gree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D17D4" w14:textId="77777777" w:rsidR="004E20A3" w:rsidRPr="004E20A3" w:rsidRDefault="004E20A3" w:rsidP="004E20A3">
            <w:pPr>
              <w:jc w:val="both"/>
              <w:rPr>
                <w:rFonts w:ascii="Times New Roman" w:eastAsia="Aptos" w:hAnsi="Times New Roman" w:cs="Times New Roman"/>
                <w:sz w:val="22"/>
                <w:szCs w:val="22"/>
                <w:highlight w:val="green"/>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E46E" w14:textId="77777777" w:rsidR="004E20A3" w:rsidRPr="004E20A3" w:rsidRDefault="004E20A3" w:rsidP="004E20A3">
            <w:pPr>
              <w:jc w:val="both"/>
              <w:rPr>
                <w:rFonts w:ascii="Times New Roman" w:eastAsia="Aptos" w:hAnsi="Times New Roman" w:cs="Times New Roman"/>
                <w:sz w:val="22"/>
                <w:szCs w:val="22"/>
                <w:highlight w:val="green"/>
              </w:rPr>
            </w:pPr>
          </w:p>
        </w:tc>
        <w:tc>
          <w:tcPr>
            <w:tcW w:w="17" w:type="dxa"/>
            <w:shd w:val="clear" w:color="auto" w:fill="auto"/>
          </w:tcPr>
          <w:p w14:paraId="53D2FD37" w14:textId="77777777" w:rsidR="004E20A3" w:rsidRPr="004E20A3" w:rsidRDefault="004E20A3" w:rsidP="004E20A3">
            <w:pPr>
              <w:rPr>
                <w:rFonts w:ascii="Aptos" w:eastAsia="Aptos" w:hAnsi="Aptos" w:cs="Aptos"/>
              </w:rPr>
            </w:pPr>
          </w:p>
        </w:tc>
      </w:tr>
    </w:tbl>
    <w:p w14:paraId="29154ADA" w14:textId="77777777" w:rsidR="004E20A3" w:rsidRPr="004E20A3" w:rsidRDefault="004E20A3" w:rsidP="004E20A3">
      <w:pPr>
        <w:widowControl w:val="0"/>
        <w:spacing w:line="240" w:lineRule="auto"/>
        <w:contextualSpacing/>
        <w:jc w:val="both"/>
        <w:rPr>
          <w:rFonts w:ascii="Times New Roman" w:eastAsia="Calibri" w:hAnsi="Times New Roman" w:cs="Times New Roman"/>
          <w:b/>
          <w:bCs/>
          <w:iCs/>
          <w:color w:val="FF0000"/>
          <w:sz w:val="2"/>
          <w:szCs w:val="2"/>
          <w:lang w:eastAsia="en-US"/>
        </w:rPr>
      </w:pPr>
    </w:p>
    <w:tbl>
      <w:tblPr>
        <w:tblW w:w="9781" w:type="dxa"/>
        <w:tblInd w:w="-5" w:type="dxa"/>
        <w:tblLayout w:type="fixed"/>
        <w:tblLook w:val="01E0" w:firstRow="1" w:lastRow="1" w:firstColumn="1" w:lastColumn="1" w:noHBand="0" w:noVBand="0"/>
      </w:tblPr>
      <w:tblGrid>
        <w:gridCol w:w="9781"/>
      </w:tblGrid>
      <w:tr w:rsidR="008D69D1" w:rsidRPr="008D69D1" w14:paraId="3E3C1D16" w14:textId="77777777" w:rsidTr="004E20A3">
        <w:tc>
          <w:tcPr>
            <w:tcW w:w="9781" w:type="dxa"/>
            <w:tcBorders>
              <w:top w:val="single" w:sz="4" w:space="0" w:color="000001"/>
              <w:left w:val="single" w:sz="4" w:space="0" w:color="000001"/>
              <w:bottom w:val="single" w:sz="4" w:space="0" w:color="000001"/>
              <w:right w:val="single" w:sz="4" w:space="0" w:color="000001"/>
            </w:tcBorders>
            <w:shd w:val="clear" w:color="auto" w:fill="auto"/>
          </w:tcPr>
          <w:p w14:paraId="769E9EB9" w14:textId="7FA04C40" w:rsidR="008D69D1" w:rsidRPr="008D69D1" w:rsidRDefault="008D69D1" w:rsidP="008D69D1">
            <w:pPr>
              <w:widowControl w:val="0"/>
              <w:suppressAutoHyphens/>
              <w:spacing w:after="0" w:line="240" w:lineRule="auto"/>
              <w:jc w:val="right"/>
              <w:rPr>
                <w:rFonts w:ascii="Times New Roman" w:hAnsi="Times New Roman" w:cs="Times New Roman"/>
              </w:rPr>
            </w:pPr>
            <w:r w:rsidRPr="008D69D1">
              <w:rPr>
                <w:rFonts w:ascii="Times New Roman" w:hAnsi="Times New Roman" w:cs="Times New Roman"/>
                <w:b/>
              </w:rPr>
              <w:t xml:space="preserve">PVM </w:t>
            </w:r>
            <w:r w:rsidRPr="008D69D1">
              <w:rPr>
                <w:rFonts w:ascii="Times New Roman" w:hAnsi="Times New Roman" w:cs="Times New Roman"/>
                <w:i/>
              </w:rPr>
              <w:t>(nurodyti tarifą, pildoma, jei taikoma)*</w:t>
            </w:r>
            <w:r w:rsidR="004E20A3">
              <w:rPr>
                <w:rFonts w:ascii="Times New Roman" w:hAnsi="Times New Roman" w:cs="Times New Roman"/>
                <w:i/>
              </w:rPr>
              <w:t>*</w:t>
            </w:r>
          </w:p>
        </w:tc>
      </w:tr>
      <w:tr w:rsidR="008D69D1" w:rsidRPr="008D69D1" w14:paraId="3809E8B5" w14:textId="77777777" w:rsidTr="004E20A3">
        <w:tc>
          <w:tcPr>
            <w:tcW w:w="9781" w:type="dxa"/>
            <w:tcBorders>
              <w:top w:val="single" w:sz="4" w:space="0" w:color="000001"/>
              <w:left w:val="single" w:sz="4" w:space="0" w:color="000001"/>
              <w:bottom w:val="single" w:sz="4" w:space="0" w:color="000001"/>
              <w:right w:val="single" w:sz="4" w:space="0" w:color="000001"/>
            </w:tcBorders>
            <w:shd w:val="clear" w:color="auto" w:fill="auto"/>
          </w:tcPr>
          <w:p w14:paraId="2334B4D4" w14:textId="77777777" w:rsidR="008D69D1" w:rsidRPr="008D69D1" w:rsidRDefault="008D69D1" w:rsidP="008D69D1">
            <w:pPr>
              <w:widowControl w:val="0"/>
              <w:suppressAutoHyphens/>
              <w:spacing w:after="0" w:line="240" w:lineRule="auto"/>
              <w:jc w:val="right"/>
              <w:rPr>
                <w:rFonts w:ascii="Times New Roman" w:hAnsi="Times New Roman" w:cs="Times New Roman"/>
                <w:b/>
              </w:rPr>
            </w:pPr>
            <w:r w:rsidRPr="008D69D1">
              <w:rPr>
                <w:rFonts w:ascii="Times New Roman" w:hAnsi="Times New Roman" w:cs="Times New Roman"/>
                <w:b/>
              </w:rPr>
              <w:t xml:space="preserve">Pasiūlymo kaina </w:t>
            </w:r>
            <w:r w:rsidRPr="008D69D1">
              <w:rPr>
                <w:rFonts w:ascii="Times New Roman" w:hAnsi="Times New Roman" w:cs="Times New Roman"/>
                <w:b/>
                <w:iCs/>
              </w:rPr>
              <w:t>EUR</w:t>
            </w:r>
            <w:r w:rsidRPr="008D69D1">
              <w:rPr>
                <w:rFonts w:ascii="Times New Roman" w:hAnsi="Times New Roman" w:cs="Times New Roman"/>
                <w:b/>
              </w:rPr>
              <w:t xml:space="preserve"> su PVM</w:t>
            </w:r>
          </w:p>
        </w:tc>
      </w:tr>
      <w:tr w:rsidR="008D69D1" w:rsidRPr="008D69D1" w14:paraId="60120B1C" w14:textId="77777777" w:rsidTr="004E20A3">
        <w:tc>
          <w:tcPr>
            <w:tcW w:w="9781" w:type="dxa"/>
            <w:tcBorders>
              <w:top w:val="single" w:sz="4" w:space="0" w:color="000001"/>
              <w:left w:val="single" w:sz="4" w:space="0" w:color="000001"/>
              <w:bottom w:val="single" w:sz="4" w:space="0" w:color="000001"/>
              <w:right w:val="single" w:sz="4" w:space="0" w:color="000001"/>
            </w:tcBorders>
            <w:shd w:val="clear" w:color="auto" w:fill="auto"/>
          </w:tcPr>
          <w:p w14:paraId="6F312A5D" w14:textId="77777777" w:rsidR="008D69D1" w:rsidRPr="008D69D1" w:rsidRDefault="008D69D1" w:rsidP="008D69D1">
            <w:pPr>
              <w:widowControl w:val="0"/>
              <w:suppressAutoHyphens/>
              <w:spacing w:after="0" w:line="240" w:lineRule="auto"/>
              <w:jc w:val="right"/>
              <w:rPr>
                <w:rFonts w:ascii="Times New Roman" w:hAnsi="Times New Roman" w:cs="Times New Roman"/>
              </w:rPr>
            </w:pPr>
            <w:r w:rsidRPr="008D69D1">
              <w:rPr>
                <w:rFonts w:ascii="Times New Roman" w:hAnsi="Times New Roman" w:cs="Times New Roman"/>
              </w:rPr>
              <w:t>Pasiūlymo kaina EUR su PVM žodžiais:</w:t>
            </w:r>
          </w:p>
          <w:p w14:paraId="4C331DFB" w14:textId="77777777" w:rsidR="008D69D1" w:rsidRPr="008D69D1" w:rsidRDefault="008D69D1" w:rsidP="008D69D1">
            <w:pPr>
              <w:widowControl w:val="0"/>
              <w:suppressAutoHyphens/>
              <w:spacing w:after="0" w:line="240" w:lineRule="auto"/>
              <w:jc w:val="right"/>
              <w:rPr>
                <w:rFonts w:ascii="Times New Roman" w:hAnsi="Times New Roman" w:cs="Times New Roman"/>
                <w:b/>
              </w:rPr>
            </w:pPr>
          </w:p>
        </w:tc>
      </w:tr>
    </w:tbl>
    <w:p w14:paraId="2E954466" w14:textId="27ADD528" w:rsidR="004E20A3" w:rsidRPr="004E20A3" w:rsidRDefault="004E20A3" w:rsidP="004E20A3">
      <w:pPr>
        <w:spacing w:after="60" w:line="259" w:lineRule="auto"/>
        <w:jc w:val="both"/>
        <w:rPr>
          <w:rFonts w:ascii="Times New Roman" w:eastAsia="Aptos" w:hAnsi="Times New Roman" w:cs="Times New Roman"/>
          <w:bCs/>
          <w:iCs/>
          <w:sz w:val="24"/>
          <w:szCs w:val="24"/>
        </w:rPr>
      </w:pPr>
      <w:r w:rsidRPr="004E20A3">
        <w:rPr>
          <w:rFonts w:ascii="Times New Roman" w:eastAsia="Aptos" w:hAnsi="Times New Roman" w:cs="Times New Roman"/>
          <w:b/>
          <w:i/>
          <w:sz w:val="24"/>
          <w:szCs w:val="24"/>
        </w:rPr>
        <w:t xml:space="preserve">* </w:t>
      </w:r>
      <w:r w:rsidRPr="004E20A3">
        <w:rPr>
          <w:rFonts w:ascii="Times New Roman" w:eastAsia="Aptos" w:hAnsi="Times New Roman" w:cs="Times New Roman"/>
          <w:bCs/>
          <w:iCs/>
          <w:sz w:val="24"/>
          <w:szCs w:val="24"/>
        </w:rPr>
        <w:t>Pilna ir išsami teiktinų paslaugų apimtis numatyta techninėje specifikacijoje.</w:t>
      </w:r>
    </w:p>
    <w:p w14:paraId="4B8C5EC7" w14:textId="578D9DB0" w:rsidR="00A04B6E" w:rsidRPr="00A04B6E" w:rsidRDefault="00A04B6E" w:rsidP="00A04B6E">
      <w:pPr>
        <w:spacing w:after="0" w:line="240" w:lineRule="auto"/>
        <w:rPr>
          <w:rFonts w:ascii="Times New Roman" w:eastAsia="Calibri" w:hAnsi="Times New Roman" w:cs="Times New Roman"/>
          <w:sz w:val="24"/>
          <w:szCs w:val="24"/>
        </w:rPr>
      </w:pPr>
      <w:r w:rsidRPr="00A04B6E">
        <w:rPr>
          <w:rFonts w:ascii="Times New Roman" w:eastAsia="Calibri" w:hAnsi="Times New Roman" w:cs="Times New Roman"/>
          <w:sz w:val="24"/>
          <w:szCs w:val="24"/>
        </w:rPr>
        <w:t>*</w:t>
      </w:r>
      <w:r w:rsidR="004E20A3">
        <w:rPr>
          <w:rFonts w:ascii="Times New Roman" w:eastAsia="Calibri" w:hAnsi="Times New Roman" w:cs="Times New Roman"/>
          <w:sz w:val="24"/>
          <w:szCs w:val="24"/>
        </w:rPr>
        <w:t>*</w:t>
      </w:r>
      <w:r w:rsidRPr="00A04B6E">
        <w:rPr>
          <w:rFonts w:ascii="Times New Roman" w:eastAsia="Calibri" w:hAnsi="Times New Roman" w:cs="Times New Roman"/>
          <w:sz w:val="24"/>
          <w:szCs w:val="24"/>
        </w:rPr>
        <w:t>Jei „PVM“ laukas nepildomas, nurodykite priežastis, dėl kurių PVM nemokamas: ________________</w:t>
      </w:r>
    </w:p>
    <w:p w14:paraId="668CF3AB" w14:textId="468A3102" w:rsidR="00A04B6E" w:rsidRPr="00A04B6E" w:rsidRDefault="00A04B6E" w:rsidP="00A04B6E">
      <w:pPr>
        <w:spacing w:after="0" w:line="240" w:lineRule="auto"/>
        <w:contextualSpacing/>
        <w:jc w:val="both"/>
        <w:rPr>
          <w:rFonts w:ascii="Times New Roman" w:eastAsia="Times New Roman" w:hAnsi="Times New Roman" w:cs="Times New Roman"/>
          <w:bCs/>
          <w:sz w:val="24"/>
          <w:szCs w:val="24"/>
        </w:rPr>
      </w:pPr>
    </w:p>
    <w:p w14:paraId="14C80EC4" w14:textId="15776462" w:rsidR="00A04B6E" w:rsidRPr="00A04B6E" w:rsidRDefault="008D69D1" w:rsidP="004E20A3">
      <w:pPr>
        <w:widowControl w:val="0"/>
        <w:suppressAutoHyphens/>
        <w:autoSpaceDE w:val="0"/>
        <w:spacing w:after="0" w:line="240" w:lineRule="auto"/>
        <w:ind w:left="360"/>
        <w:jc w:val="center"/>
        <w:rPr>
          <w:rFonts w:ascii="Times New Roman" w:eastAsia="Calibri" w:hAnsi="Times New Roman" w:cs="Times New Roman"/>
          <w:b/>
          <w:bCs/>
          <w:sz w:val="22"/>
          <w:szCs w:val="22"/>
          <w:lang w:eastAsia="en-US"/>
        </w:rPr>
      </w:pPr>
      <w:r>
        <w:rPr>
          <w:rFonts w:ascii="Times New Roman" w:eastAsia="Times New Roman" w:hAnsi="Times New Roman" w:cs="Times New Roman"/>
          <w:b/>
          <w:bCs/>
          <w:sz w:val="22"/>
          <w:szCs w:val="22"/>
          <w:lang w:eastAsia="zh-CN"/>
        </w:rPr>
        <w:t>5</w:t>
      </w:r>
      <w:r w:rsidR="00A04B6E" w:rsidRPr="00A04B6E">
        <w:rPr>
          <w:rFonts w:ascii="Times New Roman" w:eastAsia="Times New Roman" w:hAnsi="Times New Roman" w:cs="Times New Roman"/>
          <w:b/>
          <w:bCs/>
          <w:sz w:val="22"/>
          <w:szCs w:val="22"/>
          <w:lang w:eastAsia="zh-CN"/>
        </w:rPr>
        <w:t>. PRIDEDAMI DOKUMENTAI IR INFORMACIJA APIE KONFIDENCIALUMĄ</w:t>
      </w:r>
    </w:p>
    <w:p w14:paraId="59EB3FAE" w14:textId="77777777" w:rsidR="00A04B6E" w:rsidRPr="00A04B6E" w:rsidRDefault="00A04B6E" w:rsidP="00A04B6E">
      <w:pPr>
        <w:spacing w:after="0" w:line="240" w:lineRule="auto"/>
        <w:ind w:firstLine="567"/>
        <w:contextualSpacing/>
        <w:rPr>
          <w:rFonts w:ascii="Times New Roman" w:eastAsia="Calibri" w:hAnsi="Times New Roman" w:cs="Times New Roman"/>
          <w:sz w:val="22"/>
          <w:szCs w:val="22"/>
          <w:lang w:eastAsia="en-US"/>
        </w:rPr>
      </w:pPr>
      <w:r w:rsidRPr="00A04B6E">
        <w:rPr>
          <w:rFonts w:ascii="Times New Roman" w:eastAsia="Calibri" w:hAnsi="Times New Roman" w:cs="Times New Roman"/>
          <w:sz w:val="22"/>
          <w:szCs w:val="22"/>
          <w:lang w:eastAsia="en-US"/>
        </w:rPr>
        <w:t>Visi dokumentai teikiami su pasiūlymu CVP IS priemonėmis:</w:t>
      </w:r>
    </w:p>
    <w:tbl>
      <w:tblPr>
        <w:tblStyle w:val="TableGrid41"/>
        <w:tblW w:w="10207" w:type="dxa"/>
        <w:tblInd w:w="-289" w:type="dxa"/>
        <w:tblLook w:val="04A0" w:firstRow="1" w:lastRow="0" w:firstColumn="1" w:lastColumn="0" w:noHBand="0" w:noVBand="1"/>
      </w:tblPr>
      <w:tblGrid>
        <w:gridCol w:w="568"/>
        <w:gridCol w:w="4678"/>
        <w:gridCol w:w="992"/>
        <w:gridCol w:w="1701"/>
        <w:gridCol w:w="2268"/>
      </w:tblGrid>
      <w:tr w:rsidR="00A04B6E" w:rsidRPr="00A04B6E" w14:paraId="59C61DEF" w14:textId="77777777" w:rsidTr="0022020B">
        <w:tc>
          <w:tcPr>
            <w:tcW w:w="568" w:type="dxa"/>
            <w:shd w:val="clear" w:color="auto" w:fill="D9E2F3"/>
            <w:vAlign w:val="center"/>
          </w:tcPr>
          <w:p w14:paraId="30F6E52E" w14:textId="77777777" w:rsidR="00A04B6E" w:rsidRPr="00A04B6E" w:rsidRDefault="00A04B6E" w:rsidP="00A04B6E">
            <w:pPr>
              <w:widowControl w:val="0"/>
              <w:suppressAutoHyphens/>
              <w:autoSpaceDE w:val="0"/>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Eil.</w:t>
            </w:r>
          </w:p>
          <w:p w14:paraId="0AC2EFEE" w14:textId="77777777" w:rsidR="00A04B6E" w:rsidRPr="00A04B6E" w:rsidRDefault="00A04B6E" w:rsidP="00A04B6E">
            <w:pPr>
              <w:widowControl w:val="0"/>
              <w:suppressAutoHyphens/>
              <w:autoSpaceDE w:val="0"/>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737B253F" w14:textId="77777777" w:rsidR="00A04B6E" w:rsidRPr="00A04B6E" w:rsidRDefault="00A04B6E" w:rsidP="00A04B6E">
            <w:pPr>
              <w:widowControl w:val="0"/>
              <w:suppressAutoHyphens/>
              <w:autoSpaceDE w:val="0"/>
              <w:ind w:firstLine="720"/>
              <w:jc w:val="center"/>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5650CD08" w14:textId="77777777" w:rsidR="00A04B6E" w:rsidRPr="00A04B6E" w:rsidRDefault="00A04B6E" w:rsidP="00A04B6E">
            <w:pPr>
              <w:widowControl w:val="0"/>
              <w:suppressAutoHyphens/>
              <w:autoSpaceDE w:val="0"/>
              <w:jc w:val="center"/>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74D6A284" w14:textId="77777777" w:rsidR="00A04B6E" w:rsidRPr="00A04B6E" w:rsidRDefault="00A04B6E" w:rsidP="00A04B6E">
            <w:pPr>
              <w:widowControl w:val="0"/>
              <w:suppressAutoHyphens/>
              <w:autoSpaceDE w:val="0"/>
              <w:jc w:val="center"/>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Ar dokumente yra konfidencialios informacijos?</w:t>
            </w:r>
          </w:p>
          <w:p w14:paraId="69259065" w14:textId="77777777" w:rsidR="00A04B6E" w:rsidRPr="00A04B6E" w:rsidRDefault="00A04B6E" w:rsidP="00A04B6E">
            <w:pPr>
              <w:widowControl w:val="0"/>
              <w:suppressAutoHyphens/>
              <w:autoSpaceDE w:val="0"/>
              <w:jc w:val="center"/>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(Taip / Ne)</w:t>
            </w:r>
            <w:r w:rsidRPr="00A04B6E">
              <w:rPr>
                <w:rFonts w:ascii="Times New Roman" w:hAnsi="Times New Roman" w:cs="Times New Roman"/>
                <w:sz w:val="22"/>
                <w:szCs w:val="22"/>
              </w:rPr>
              <w:t xml:space="preserve"> *</w:t>
            </w:r>
          </w:p>
        </w:tc>
        <w:tc>
          <w:tcPr>
            <w:tcW w:w="2268" w:type="dxa"/>
            <w:shd w:val="clear" w:color="auto" w:fill="D9E2F3"/>
            <w:vAlign w:val="center"/>
          </w:tcPr>
          <w:p w14:paraId="61216900" w14:textId="77777777" w:rsidR="00A04B6E" w:rsidRPr="00A04B6E" w:rsidRDefault="00A04B6E" w:rsidP="00A04B6E">
            <w:pPr>
              <w:widowControl w:val="0"/>
              <w:suppressAutoHyphens/>
              <w:autoSpaceDE w:val="0"/>
              <w:jc w:val="center"/>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
                <w:bCs/>
                <w:sz w:val="22"/>
                <w:szCs w:val="22"/>
                <w:lang w:eastAsia="zh-CN"/>
              </w:rPr>
              <w:t>Paaiškinimas, kokia konkreti informacija dokumente yra konfidenciali ir kodėl</w:t>
            </w:r>
          </w:p>
        </w:tc>
      </w:tr>
      <w:tr w:rsidR="00A04B6E" w:rsidRPr="00A04B6E" w14:paraId="0F8E1B58" w14:textId="77777777" w:rsidTr="0022020B">
        <w:tc>
          <w:tcPr>
            <w:tcW w:w="568" w:type="dxa"/>
            <w:shd w:val="clear" w:color="auto" w:fill="auto"/>
            <w:vAlign w:val="center"/>
          </w:tcPr>
          <w:p w14:paraId="20773A1C" w14:textId="77777777" w:rsidR="00A04B6E" w:rsidRPr="00A04B6E" w:rsidRDefault="00A04B6E" w:rsidP="00A04B6E">
            <w:pPr>
              <w:widowControl w:val="0"/>
              <w:suppressAutoHyphens/>
              <w:autoSpaceDE w:val="0"/>
              <w:jc w:val="center"/>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i/>
                <w:sz w:val="22"/>
                <w:szCs w:val="22"/>
                <w:lang w:eastAsia="zh-CN"/>
              </w:rPr>
              <w:t>1</w:t>
            </w:r>
          </w:p>
        </w:tc>
        <w:tc>
          <w:tcPr>
            <w:tcW w:w="4678" w:type="dxa"/>
            <w:shd w:val="clear" w:color="auto" w:fill="auto"/>
            <w:vAlign w:val="center"/>
          </w:tcPr>
          <w:p w14:paraId="18FD074F" w14:textId="77777777" w:rsidR="00A04B6E" w:rsidRPr="00A04B6E" w:rsidRDefault="00A04B6E" w:rsidP="00A04B6E">
            <w:pPr>
              <w:widowControl w:val="0"/>
              <w:suppressAutoHyphens/>
              <w:autoSpaceDE w:val="0"/>
              <w:ind w:firstLine="720"/>
              <w:jc w:val="center"/>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i/>
                <w:iCs/>
                <w:sz w:val="22"/>
                <w:szCs w:val="22"/>
                <w:lang w:eastAsia="zh-CN"/>
              </w:rPr>
              <w:t>2</w:t>
            </w:r>
          </w:p>
        </w:tc>
        <w:tc>
          <w:tcPr>
            <w:tcW w:w="992" w:type="dxa"/>
            <w:shd w:val="clear" w:color="auto" w:fill="auto"/>
          </w:tcPr>
          <w:p w14:paraId="3E0E31F3" w14:textId="77777777" w:rsidR="00A04B6E" w:rsidRPr="00A04B6E" w:rsidRDefault="00A04B6E" w:rsidP="00A04B6E">
            <w:pPr>
              <w:widowControl w:val="0"/>
              <w:suppressAutoHyphens/>
              <w:autoSpaceDE w:val="0"/>
              <w:jc w:val="center"/>
              <w:rPr>
                <w:rFonts w:ascii="Times New Roman" w:eastAsia="Times New Roman" w:hAnsi="Times New Roman" w:cs="Times New Roman"/>
                <w:i/>
                <w:sz w:val="22"/>
                <w:szCs w:val="22"/>
                <w:lang w:eastAsia="zh-CN"/>
              </w:rPr>
            </w:pPr>
            <w:r w:rsidRPr="00A04B6E">
              <w:rPr>
                <w:rFonts w:ascii="Times New Roman" w:eastAsia="Times New Roman" w:hAnsi="Times New Roman" w:cs="Times New Roman"/>
                <w:i/>
                <w:sz w:val="22"/>
                <w:szCs w:val="22"/>
                <w:lang w:eastAsia="zh-CN"/>
              </w:rPr>
              <w:t>3</w:t>
            </w:r>
          </w:p>
        </w:tc>
        <w:tc>
          <w:tcPr>
            <w:tcW w:w="1701" w:type="dxa"/>
            <w:shd w:val="clear" w:color="auto" w:fill="auto"/>
            <w:vAlign w:val="center"/>
          </w:tcPr>
          <w:p w14:paraId="419EFF5C" w14:textId="77777777" w:rsidR="00A04B6E" w:rsidRPr="00A04B6E" w:rsidRDefault="00A04B6E" w:rsidP="00A04B6E">
            <w:pPr>
              <w:widowControl w:val="0"/>
              <w:suppressAutoHyphens/>
              <w:autoSpaceDE w:val="0"/>
              <w:ind w:firstLine="720"/>
              <w:rPr>
                <w:rFonts w:ascii="Times New Roman" w:eastAsia="Times New Roman" w:hAnsi="Times New Roman" w:cs="Times New Roman"/>
                <w:bCs/>
                <w:i/>
                <w:iCs/>
                <w:sz w:val="22"/>
                <w:szCs w:val="22"/>
                <w:lang w:eastAsia="zh-CN"/>
              </w:rPr>
            </w:pPr>
            <w:r w:rsidRPr="00A04B6E">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0BB73C39" w14:textId="77777777" w:rsidR="00A04B6E" w:rsidRPr="00A04B6E" w:rsidRDefault="00A04B6E" w:rsidP="00A04B6E">
            <w:pPr>
              <w:widowControl w:val="0"/>
              <w:suppressAutoHyphens/>
              <w:autoSpaceDE w:val="0"/>
              <w:ind w:firstLine="720"/>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i/>
                <w:sz w:val="22"/>
                <w:szCs w:val="22"/>
                <w:lang w:eastAsia="zh-CN"/>
              </w:rPr>
              <w:t>5</w:t>
            </w:r>
          </w:p>
        </w:tc>
      </w:tr>
      <w:tr w:rsidR="00A04B6E" w:rsidRPr="00A04B6E" w14:paraId="70F31A34" w14:textId="77777777" w:rsidTr="0022020B">
        <w:tc>
          <w:tcPr>
            <w:tcW w:w="568" w:type="dxa"/>
            <w:shd w:val="clear" w:color="auto" w:fill="auto"/>
          </w:tcPr>
          <w:p w14:paraId="59BBC121" w14:textId="77777777" w:rsidR="00A04B6E" w:rsidRPr="00A04B6E" w:rsidRDefault="00A04B6E" w:rsidP="00A04B6E">
            <w:pPr>
              <w:widowControl w:val="0"/>
              <w:suppressAutoHyphens/>
              <w:autoSpaceDE w:val="0"/>
              <w:rPr>
                <w:rFonts w:ascii="Times New Roman" w:eastAsia="Times New Roman" w:hAnsi="Times New Roman" w:cs="Times New Roman"/>
                <w:sz w:val="22"/>
                <w:szCs w:val="22"/>
                <w:lang w:eastAsia="zh-CN"/>
              </w:rPr>
            </w:pPr>
            <w:r w:rsidRPr="00A04B6E">
              <w:rPr>
                <w:rFonts w:ascii="Times New Roman" w:eastAsia="Times New Roman" w:hAnsi="Times New Roman" w:cs="Times New Roman"/>
                <w:sz w:val="22"/>
                <w:szCs w:val="22"/>
                <w:lang w:eastAsia="zh-CN"/>
              </w:rPr>
              <w:t>1.</w:t>
            </w:r>
          </w:p>
        </w:tc>
        <w:tc>
          <w:tcPr>
            <w:tcW w:w="4678" w:type="dxa"/>
            <w:shd w:val="clear" w:color="auto" w:fill="auto"/>
          </w:tcPr>
          <w:p w14:paraId="12ECF7BE" w14:textId="77777777" w:rsidR="00A04B6E" w:rsidRPr="00A04B6E" w:rsidRDefault="00A04B6E" w:rsidP="00A04B6E">
            <w:pPr>
              <w:widowControl w:val="0"/>
              <w:suppressAutoHyphens/>
              <w:autoSpaceDE w:val="0"/>
              <w:jc w:val="both"/>
              <w:rPr>
                <w:rFonts w:ascii="Times New Roman" w:eastAsia="Times New Roman" w:hAnsi="Times New Roman" w:cs="Times New Roman"/>
                <w:sz w:val="22"/>
                <w:szCs w:val="22"/>
                <w:lang w:eastAsia="zh-CN"/>
              </w:rPr>
            </w:pPr>
            <w:r w:rsidRPr="00A04B6E">
              <w:rPr>
                <w:rFonts w:ascii="Times New Roman" w:eastAsia="Times New Roman" w:hAnsi="Times New Roman" w:cs="Times New Roman"/>
                <w:sz w:val="22"/>
                <w:szCs w:val="22"/>
                <w:lang w:eastAsia="zh-CN"/>
              </w:rPr>
              <w:t>Jungtinės veiklos sutarties kopija (</w:t>
            </w:r>
            <w:r w:rsidRPr="00A04B6E">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27E8E4F4"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2CA42F92"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1C1C018"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r>
      <w:tr w:rsidR="00A04B6E" w:rsidRPr="00A04B6E" w14:paraId="4A3B0D61" w14:textId="77777777" w:rsidTr="0022020B">
        <w:tc>
          <w:tcPr>
            <w:tcW w:w="568" w:type="dxa"/>
            <w:shd w:val="clear" w:color="auto" w:fill="auto"/>
          </w:tcPr>
          <w:p w14:paraId="394133A7" w14:textId="77777777" w:rsidR="00A04B6E" w:rsidRPr="00A04B6E" w:rsidRDefault="00A04B6E" w:rsidP="00A04B6E">
            <w:pPr>
              <w:widowControl w:val="0"/>
              <w:suppressAutoHyphens/>
              <w:autoSpaceDE w:val="0"/>
              <w:rPr>
                <w:rFonts w:ascii="Times New Roman" w:hAnsi="Times New Roman" w:cs="Times New Roman"/>
                <w:sz w:val="22"/>
                <w:szCs w:val="22"/>
                <w:lang w:eastAsia="zh-CN"/>
              </w:rPr>
            </w:pPr>
            <w:r w:rsidRPr="00A04B6E">
              <w:rPr>
                <w:rFonts w:ascii="Times New Roman" w:hAnsi="Times New Roman" w:cs="Times New Roman"/>
                <w:sz w:val="22"/>
                <w:szCs w:val="22"/>
                <w:lang w:eastAsia="zh-CN"/>
              </w:rPr>
              <w:t>2.</w:t>
            </w:r>
          </w:p>
        </w:tc>
        <w:tc>
          <w:tcPr>
            <w:tcW w:w="4678" w:type="dxa"/>
            <w:shd w:val="clear" w:color="auto" w:fill="auto"/>
          </w:tcPr>
          <w:p w14:paraId="156763C3" w14:textId="77777777" w:rsidR="00A04B6E" w:rsidRPr="00A04B6E" w:rsidRDefault="00A04B6E" w:rsidP="00A04B6E">
            <w:pPr>
              <w:widowControl w:val="0"/>
              <w:suppressAutoHyphens/>
              <w:autoSpaceDE w:val="0"/>
              <w:jc w:val="both"/>
              <w:rPr>
                <w:rFonts w:ascii="Times New Roman" w:eastAsia="Times New Roman" w:hAnsi="Times New Roman" w:cs="Times New Roman"/>
                <w:sz w:val="22"/>
                <w:szCs w:val="22"/>
                <w:lang w:eastAsia="zh-CN"/>
              </w:rPr>
            </w:pPr>
            <w:r w:rsidRPr="00A04B6E">
              <w:rPr>
                <w:rFonts w:ascii="Times New Roman" w:eastAsia="Times New Roman" w:hAnsi="Times New Roman" w:cs="Times New Roman"/>
                <w:sz w:val="22"/>
                <w:szCs w:val="22"/>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3A6AFE5E"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D1D69"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4D4E2700"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r>
      <w:tr w:rsidR="00A04B6E" w:rsidRPr="00A04B6E" w14:paraId="0678A2B9" w14:textId="77777777" w:rsidTr="0022020B">
        <w:tc>
          <w:tcPr>
            <w:tcW w:w="568" w:type="dxa"/>
            <w:shd w:val="clear" w:color="auto" w:fill="auto"/>
          </w:tcPr>
          <w:p w14:paraId="567D2F08" w14:textId="77777777" w:rsidR="00A04B6E" w:rsidRPr="00A04B6E" w:rsidRDefault="00A04B6E" w:rsidP="00A04B6E">
            <w:pPr>
              <w:widowControl w:val="0"/>
              <w:suppressAutoHyphens/>
              <w:autoSpaceDE w:val="0"/>
              <w:rPr>
                <w:rFonts w:ascii="Times New Roman" w:hAnsi="Times New Roman" w:cs="Times New Roman"/>
                <w:bCs/>
                <w:sz w:val="22"/>
                <w:szCs w:val="22"/>
                <w:lang w:eastAsia="zh-CN"/>
              </w:rPr>
            </w:pPr>
            <w:r w:rsidRPr="00A04B6E">
              <w:rPr>
                <w:rFonts w:ascii="Times New Roman" w:hAnsi="Times New Roman" w:cs="Times New Roman"/>
                <w:bCs/>
                <w:sz w:val="22"/>
                <w:szCs w:val="22"/>
                <w:lang w:eastAsia="zh-CN"/>
              </w:rPr>
              <w:t>3.</w:t>
            </w:r>
          </w:p>
        </w:tc>
        <w:tc>
          <w:tcPr>
            <w:tcW w:w="4678" w:type="dxa"/>
            <w:shd w:val="clear" w:color="auto" w:fill="auto"/>
          </w:tcPr>
          <w:p w14:paraId="1B823C38" w14:textId="77777777" w:rsidR="00A04B6E" w:rsidRPr="00A04B6E" w:rsidRDefault="00A04B6E" w:rsidP="00A04B6E">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A04B6E">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6E4D02EA"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1B75AB4B"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C391F76"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r>
      <w:tr w:rsidR="00A04B6E" w:rsidRPr="00A04B6E" w14:paraId="7F68304A" w14:textId="77777777" w:rsidTr="0022020B">
        <w:tc>
          <w:tcPr>
            <w:tcW w:w="568" w:type="dxa"/>
            <w:shd w:val="clear" w:color="auto" w:fill="auto"/>
          </w:tcPr>
          <w:p w14:paraId="5D07572A" w14:textId="77777777" w:rsidR="00A04B6E" w:rsidRPr="00A04B6E" w:rsidRDefault="00A04B6E" w:rsidP="00A04B6E">
            <w:pPr>
              <w:widowControl w:val="0"/>
              <w:suppressAutoHyphens/>
              <w:autoSpaceDE w:val="0"/>
              <w:rPr>
                <w:rFonts w:ascii="Times New Roman" w:hAnsi="Times New Roman" w:cs="Times New Roman"/>
                <w:bCs/>
                <w:sz w:val="22"/>
                <w:szCs w:val="22"/>
                <w:lang w:eastAsia="zh-CN"/>
              </w:rPr>
            </w:pPr>
            <w:r w:rsidRPr="00A04B6E">
              <w:rPr>
                <w:rFonts w:ascii="Times New Roman" w:hAnsi="Times New Roman" w:cs="Times New Roman"/>
                <w:bCs/>
                <w:sz w:val="22"/>
                <w:szCs w:val="22"/>
                <w:lang w:eastAsia="zh-CN"/>
              </w:rPr>
              <w:t>4.</w:t>
            </w:r>
          </w:p>
        </w:tc>
        <w:tc>
          <w:tcPr>
            <w:tcW w:w="4678" w:type="dxa"/>
            <w:shd w:val="clear" w:color="auto" w:fill="auto"/>
          </w:tcPr>
          <w:p w14:paraId="7DA7DCCA" w14:textId="77777777" w:rsidR="00A04B6E" w:rsidRPr="00A04B6E" w:rsidRDefault="00A04B6E" w:rsidP="00A04B6E">
            <w:pPr>
              <w:widowControl w:val="0"/>
              <w:suppressAutoHyphens/>
              <w:autoSpaceDE w:val="0"/>
              <w:jc w:val="both"/>
              <w:rPr>
                <w:rFonts w:ascii="Times New Roman" w:eastAsia="Times New Roman" w:hAnsi="Times New Roman" w:cs="Times New Roman"/>
                <w:bCs/>
                <w:sz w:val="22"/>
                <w:szCs w:val="22"/>
                <w:lang w:eastAsia="zh-CN"/>
              </w:rPr>
            </w:pPr>
            <w:r w:rsidRPr="00A04B6E">
              <w:rPr>
                <w:rFonts w:ascii="Times New Roman" w:hAnsi="Times New Roman" w:cs="Times New Roman"/>
                <w:bCs/>
                <w:iCs/>
                <w:sz w:val="22"/>
                <w:szCs w:val="22"/>
                <w:lang w:eastAsia="zh-CN"/>
              </w:rPr>
              <w:t>Pasirašytas EBVPD (</w:t>
            </w:r>
            <w:r w:rsidRPr="00A04B6E">
              <w:rPr>
                <w:rFonts w:ascii="Times New Roman" w:hAnsi="Times New Roman" w:cs="Times New Roman"/>
                <w:bCs/>
                <w:iCs/>
                <w:sz w:val="22"/>
                <w:szCs w:val="22"/>
                <w:lang w:eastAsia="zh-CN"/>
              </w:rPr>
              <w:fldChar w:fldCharType="begin"/>
            </w:r>
            <w:r w:rsidRPr="00A04B6E">
              <w:rPr>
                <w:rFonts w:ascii="Times New Roman" w:hAnsi="Times New Roman" w:cs="Times New Roman"/>
                <w:bCs/>
                <w:iCs/>
                <w:sz w:val="22"/>
                <w:szCs w:val="22"/>
                <w:lang w:eastAsia="zh-CN"/>
              </w:rPr>
              <w:instrText xml:space="preserve">REF _Ref38898251 \h \* MERGEFORMAT </w:instrText>
            </w:r>
            <w:r w:rsidRPr="00A04B6E">
              <w:rPr>
                <w:rFonts w:ascii="Times New Roman" w:hAnsi="Times New Roman" w:cs="Times New Roman"/>
                <w:bCs/>
                <w:iCs/>
                <w:sz w:val="22"/>
                <w:szCs w:val="22"/>
                <w:lang w:eastAsia="zh-CN"/>
              </w:rPr>
            </w:r>
            <w:r w:rsidRPr="00A04B6E">
              <w:rPr>
                <w:rFonts w:ascii="Times New Roman" w:hAnsi="Times New Roman" w:cs="Times New Roman"/>
                <w:bCs/>
                <w:iCs/>
                <w:sz w:val="22"/>
                <w:szCs w:val="22"/>
                <w:lang w:eastAsia="zh-CN"/>
              </w:rPr>
              <w:fldChar w:fldCharType="separate"/>
            </w:r>
            <w:r w:rsidRPr="00A04B6E">
              <w:rPr>
                <w:rFonts w:ascii="Times New Roman" w:hAnsi="Times New Roman" w:cs="Times New Roman"/>
                <w:bCs/>
                <w:iCs/>
                <w:sz w:val="22"/>
                <w:szCs w:val="22"/>
                <w:lang w:eastAsia="zh-CN"/>
              </w:rPr>
              <w:t>Pirkimo sąlygų 5 priedas „EBVPD“)</w:t>
            </w:r>
            <w:r w:rsidRPr="00A04B6E">
              <w:rPr>
                <w:rFonts w:ascii="Times New Roman" w:hAnsi="Times New Roman" w:cs="Times New Roman"/>
                <w:bCs/>
                <w:iCs/>
                <w:sz w:val="22"/>
                <w:szCs w:val="22"/>
                <w:lang w:eastAsia="zh-CN"/>
              </w:rPr>
              <w:fldChar w:fldCharType="end"/>
            </w:r>
          </w:p>
          <w:p w14:paraId="2BCE3F39" w14:textId="77777777" w:rsidR="00A04B6E" w:rsidRPr="00A04B6E" w:rsidRDefault="00A04B6E" w:rsidP="00A04B6E">
            <w:pPr>
              <w:tabs>
                <w:tab w:val="left" w:pos="331"/>
              </w:tabs>
              <w:ind w:left="32" w:hanging="32"/>
              <w:jc w:val="both"/>
              <w:rPr>
                <w:rFonts w:ascii="Times New Roman" w:hAnsi="Times New Roman" w:cs="Times New Roman"/>
                <w:bCs/>
                <w:sz w:val="22"/>
                <w:szCs w:val="22"/>
              </w:rPr>
            </w:pPr>
            <w:r w:rsidRPr="00A04B6E">
              <w:rPr>
                <w:rFonts w:ascii="Times New Roman" w:hAnsi="Times New Roman" w:cs="Times New Roman"/>
                <w:bCs/>
                <w:sz w:val="22"/>
                <w:szCs w:val="22"/>
              </w:rPr>
              <w:t>Atskirą EBVPD pildo:</w:t>
            </w:r>
          </w:p>
          <w:p w14:paraId="225C41B4" w14:textId="77777777" w:rsidR="00A04B6E" w:rsidRPr="00A04B6E" w:rsidRDefault="00A04B6E" w:rsidP="00A04B6E">
            <w:pPr>
              <w:widowControl w:val="0"/>
              <w:numPr>
                <w:ilvl w:val="0"/>
                <w:numId w:val="35"/>
              </w:numPr>
              <w:tabs>
                <w:tab w:val="left" w:pos="331"/>
              </w:tabs>
              <w:suppressAutoHyphens/>
              <w:autoSpaceDE w:val="0"/>
              <w:ind w:left="0" w:hanging="32"/>
              <w:jc w:val="both"/>
              <w:rPr>
                <w:rFonts w:ascii="Times New Roman" w:hAnsi="Times New Roman" w:cs="Times New Roman"/>
                <w:bCs/>
                <w:sz w:val="22"/>
                <w:szCs w:val="22"/>
              </w:rPr>
            </w:pPr>
            <w:r w:rsidRPr="00A04B6E">
              <w:rPr>
                <w:rFonts w:ascii="Times New Roman" w:hAnsi="Times New Roman" w:cs="Times New Roman"/>
                <w:bCs/>
                <w:sz w:val="22"/>
                <w:szCs w:val="22"/>
              </w:rPr>
              <w:t>tiekėjas;</w:t>
            </w:r>
          </w:p>
          <w:p w14:paraId="4851619E" w14:textId="77777777" w:rsidR="00A04B6E" w:rsidRPr="00A04B6E" w:rsidRDefault="00A04B6E" w:rsidP="00A04B6E">
            <w:pPr>
              <w:widowControl w:val="0"/>
              <w:numPr>
                <w:ilvl w:val="0"/>
                <w:numId w:val="35"/>
              </w:numPr>
              <w:tabs>
                <w:tab w:val="left" w:pos="331"/>
              </w:tabs>
              <w:suppressAutoHyphens/>
              <w:autoSpaceDE w:val="0"/>
              <w:ind w:left="0" w:hanging="32"/>
              <w:jc w:val="both"/>
              <w:rPr>
                <w:rFonts w:ascii="Times New Roman" w:hAnsi="Times New Roman" w:cs="Times New Roman"/>
                <w:bCs/>
                <w:sz w:val="22"/>
                <w:szCs w:val="22"/>
              </w:rPr>
            </w:pPr>
            <w:r w:rsidRPr="00A04B6E">
              <w:rPr>
                <w:rFonts w:ascii="Times New Roman" w:hAnsi="Times New Roman" w:cs="Times New Roman"/>
                <w:bCs/>
                <w:sz w:val="22"/>
                <w:szCs w:val="22"/>
              </w:rPr>
              <w:t>kiekvienas tiekėjų grupės narys (jeigu pasiūlymą teikia tiekėjų grupė);</w:t>
            </w:r>
          </w:p>
          <w:p w14:paraId="751AD252" w14:textId="77777777" w:rsidR="00A04B6E" w:rsidRPr="00A04B6E" w:rsidRDefault="00A04B6E" w:rsidP="00A04B6E">
            <w:pPr>
              <w:widowControl w:val="0"/>
              <w:numPr>
                <w:ilvl w:val="0"/>
                <w:numId w:val="35"/>
              </w:numPr>
              <w:tabs>
                <w:tab w:val="left" w:pos="0"/>
                <w:tab w:val="left" w:pos="331"/>
              </w:tabs>
              <w:suppressAutoHyphens/>
              <w:autoSpaceDE w:val="0"/>
              <w:spacing w:line="20" w:lineRule="atLeast"/>
              <w:ind w:left="0" w:hanging="32"/>
              <w:jc w:val="both"/>
              <w:rPr>
                <w:rFonts w:ascii="Times New Roman" w:hAnsi="Times New Roman" w:cs="Times New Roman"/>
                <w:bCs/>
                <w:sz w:val="22"/>
                <w:szCs w:val="22"/>
              </w:rPr>
            </w:pPr>
            <w:r w:rsidRPr="00A04B6E">
              <w:rPr>
                <w:rFonts w:ascii="Times New Roman" w:hAnsi="Times New Roman" w:cs="Times New Roman"/>
                <w:bCs/>
                <w:sz w:val="22"/>
                <w:szCs w:val="22"/>
              </w:rPr>
              <w:t>kiekvienas ūkio subjektas, kurio pajėgumais remiasi tiekėjas pagal VPĮ 49 str. (jei yra);</w:t>
            </w:r>
          </w:p>
          <w:p w14:paraId="21039185" w14:textId="77777777" w:rsidR="00A04B6E" w:rsidRPr="00A04B6E" w:rsidRDefault="00A04B6E" w:rsidP="00A04B6E">
            <w:pPr>
              <w:widowControl w:val="0"/>
              <w:numPr>
                <w:ilvl w:val="0"/>
                <w:numId w:val="35"/>
              </w:numPr>
              <w:tabs>
                <w:tab w:val="left" w:pos="331"/>
              </w:tabs>
              <w:suppressAutoHyphens/>
              <w:autoSpaceDE w:val="0"/>
              <w:spacing w:line="20" w:lineRule="atLeast"/>
              <w:ind w:left="0" w:hanging="32"/>
              <w:jc w:val="both"/>
              <w:rPr>
                <w:rFonts w:ascii="Times New Roman" w:hAnsi="Times New Roman" w:cs="Times New Roman"/>
                <w:bCs/>
                <w:iCs/>
                <w:color w:val="00B050"/>
                <w:sz w:val="22"/>
                <w:szCs w:val="22"/>
              </w:rPr>
            </w:pPr>
            <w:r w:rsidRPr="00A04B6E">
              <w:rPr>
                <w:rFonts w:ascii="Times New Roman" w:hAnsi="Times New Roman" w:cs="Times New Roman"/>
                <w:iCs/>
                <w:sz w:val="22"/>
                <w:szCs w:val="22"/>
              </w:rPr>
              <w:t>kiekvienas subtiekėjas atskirai</w:t>
            </w:r>
            <w:r w:rsidRPr="00A04B6E">
              <w:rPr>
                <w:rFonts w:ascii="Times New Roman" w:hAnsi="Times New Roman" w:cs="Times New Roman"/>
                <w:bCs/>
                <w:iCs/>
                <w:sz w:val="22"/>
                <w:szCs w:val="22"/>
              </w:rPr>
              <w:t>.</w:t>
            </w:r>
          </w:p>
        </w:tc>
        <w:tc>
          <w:tcPr>
            <w:tcW w:w="992" w:type="dxa"/>
            <w:shd w:val="clear" w:color="auto" w:fill="auto"/>
          </w:tcPr>
          <w:p w14:paraId="20F26D5D"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0F5A5EA8"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EE0CA7"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r>
      <w:tr w:rsidR="00A04B6E" w:rsidRPr="00A04B6E" w14:paraId="7E1F0F21" w14:textId="77777777" w:rsidTr="0022020B">
        <w:tc>
          <w:tcPr>
            <w:tcW w:w="568" w:type="dxa"/>
            <w:shd w:val="clear" w:color="auto" w:fill="auto"/>
          </w:tcPr>
          <w:p w14:paraId="5B118DFA" w14:textId="77777777" w:rsidR="00A04B6E" w:rsidRPr="00A04B6E" w:rsidRDefault="00A04B6E" w:rsidP="00A04B6E">
            <w:pPr>
              <w:widowControl w:val="0"/>
              <w:suppressAutoHyphens/>
              <w:autoSpaceDE w:val="0"/>
              <w:rPr>
                <w:rFonts w:ascii="Times New Roman" w:hAnsi="Times New Roman" w:cs="Times New Roman"/>
                <w:bCs/>
                <w:sz w:val="22"/>
                <w:szCs w:val="22"/>
                <w:lang w:eastAsia="zh-CN"/>
              </w:rPr>
            </w:pPr>
            <w:r w:rsidRPr="00A04B6E">
              <w:rPr>
                <w:rFonts w:ascii="Times New Roman" w:hAnsi="Times New Roman" w:cs="Times New Roman"/>
                <w:bCs/>
                <w:sz w:val="22"/>
                <w:szCs w:val="22"/>
                <w:lang w:eastAsia="zh-CN"/>
              </w:rPr>
              <w:t>5.</w:t>
            </w:r>
          </w:p>
        </w:tc>
        <w:tc>
          <w:tcPr>
            <w:tcW w:w="4678" w:type="dxa"/>
            <w:shd w:val="clear" w:color="auto" w:fill="auto"/>
          </w:tcPr>
          <w:p w14:paraId="4B809CD7" w14:textId="77777777" w:rsidR="00A04B6E" w:rsidRPr="00A04B6E" w:rsidRDefault="00A04B6E" w:rsidP="00A04B6E">
            <w:pPr>
              <w:widowControl w:val="0"/>
              <w:suppressAutoHyphens/>
              <w:autoSpaceDE w:val="0"/>
              <w:jc w:val="both"/>
              <w:rPr>
                <w:rFonts w:ascii="Times New Roman" w:hAnsi="Times New Roman" w:cs="Times New Roman"/>
                <w:bCs/>
                <w:iCs/>
                <w:sz w:val="22"/>
                <w:szCs w:val="22"/>
                <w:lang w:eastAsia="zh-CN"/>
              </w:rPr>
            </w:pPr>
            <w:r w:rsidRPr="00A04B6E">
              <w:rPr>
                <w:rFonts w:ascii="Times New Roman" w:hAnsi="Times New Roman" w:cs="Times New Roman"/>
                <w:bCs/>
                <w:iCs/>
                <w:sz w:val="22"/>
                <w:szCs w:val="22"/>
                <w:lang w:eastAsia="zh-CN"/>
              </w:rPr>
              <w:t>Kiti dokumentai</w:t>
            </w:r>
          </w:p>
        </w:tc>
        <w:tc>
          <w:tcPr>
            <w:tcW w:w="992" w:type="dxa"/>
            <w:shd w:val="clear" w:color="auto" w:fill="auto"/>
          </w:tcPr>
          <w:p w14:paraId="200DC8F6"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4BE34B93"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9D727CF" w14:textId="77777777" w:rsidR="00A04B6E" w:rsidRPr="00A04B6E" w:rsidRDefault="00A04B6E" w:rsidP="00A04B6E">
            <w:pPr>
              <w:widowControl w:val="0"/>
              <w:suppressAutoHyphens/>
              <w:autoSpaceDE w:val="0"/>
              <w:ind w:firstLine="720"/>
              <w:rPr>
                <w:rFonts w:ascii="Times New Roman" w:eastAsia="Times New Roman" w:hAnsi="Times New Roman" w:cs="Times New Roman"/>
                <w:sz w:val="22"/>
                <w:szCs w:val="22"/>
                <w:lang w:eastAsia="zh-CN"/>
              </w:rPr>
            </w:pPr>
          </w:p>
        </w:tc>
      </w:tr>
    </w:tbl>
    <w:p w14:paraId="08946A84" w14:textId="77777777" w:rsidR="00A04B6E" w:rsidRPr="00A04B6E" w:rsidRDefault="00A04B6E" w:rsidP="00A04B6E">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A04B6E">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0E334548" w14:textId="77777777" w:rsidR="002E0AA7" w:rsidRDefault="002E0AA7" w:rsidP="002E0AA7">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p>
    <w:p w14:paraId="3D7E13AE" w14:textId="76056838" w:rsidR="00DE0B8B" w:rsidRPr="00DE0B8B" w:rsidRDefault="008D69D1" w:rsidP="008D69D1">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w:t>
      </w:r>
      <w:r w:rsidR="00DE0B8B" w:rsidRPr="00DE0B8B">
        <w:rPr>
          <w:rFonts w:ascii="Times New Roman" w:eastAsia="Times New Roman" w:hAnsi="Times New Roman" w:cs="Times New Roman"/>
          <w:b/>
          <w:bCs/>
          <w:sz w:val="22"/>
          <w:szCs w:val="22"/>
          <w:lang w:eastAsia="zh-CN"/>
        </w:rPr>
        <w:t>Pasirašydamas šį pasiūlymą, teikiu šiuos patvirtinimus:</w:t>
      </w:r>
    </w:p>
    <w:p w14:paraId="28C5D267" w14:textId="0C30DA43" w:rsidR="00DE0B8B" w:rsidRPr="00DE0B8B" w:rsidRDefault="008D69D1" w:rsidP="00DE0B8B">
      <w:pPr>
        <w:tabs>
          <w:tab w:val="left" w:pos="709"/>
        </w:tabs>
        <w:spacing w:after="0" w:line="240" w:lineRule="auto"/>
        <w:ind w:firstLine="567"/>
        <w:jc w:val="both"/>
        <w:rPr>
          <w:rFonts w:ascii="Times New Roman" w:hAnsi="Times New Roman" w:cs="Times New Roman"/>
          <w:b/>
          <w:sz w:val="22"/>
          <w:szCs w:val="22"/>
        </w:rPr>
      </w:pPr>
      <w:r>
        <w:rPr>
          <w:rFonts w:ascii="Times New Roman" w:hAnsi="Times New Roman" w:cs="Times New Roman"/>
          <w:b/>
          <w:sz w:val="22"/>
          <w:szCs w:val="22"/>
        </w:rPr>
        <w:t>6.1.</w:t>
      </w:r>
      <w:r w:rsidR="00DE0B8B" w:rsidRPr="00DE0B8B">
        <w:rPr>
          <w:rFonts w:ascii="Times New Roman" w:hAnsi="Times New Roman" w:cs="Times New Roman"/>
          <w:b/>
          <w:sz w:val="22"/>
          <w:szCs w:val="22"/>
        </w:rPr>
        <w:t xml:space="preserve"> Dėl Viešųjų pirkimų įstatymo 45 str. 2</w:t>
      </w:r>
      <w:r w:rsidR="00DE0B8B" w:rsidRPr="00DE0B8B">
        <w:rPr>
          <w:rFonts w:ascii="Times New Roman" w:hAnsi="Times New Roman" w:cs="Times New Roman"/>
          <w:b/>
          <w:sz w:val="22"/>
          <w:szCs w:val="22"/>
          <w:vertAlign w:val="superscript"/>
        </w:rPr>
        <w:t xml:space="preserve">1 </w:t>
      </w:r>
      <w:r w:rsidR="00DE0B8B" w:rsidRPr="00DE0B8B">
        <w:rPr>
          <w:rFonts w:ascii="Times New Roman" w:hAnsi="Times New Roman" w:cs="Times New Roman"/>
          <w:b/>
          <w:sz w:val="22"/>
          <w:szCs w:val="22"/>
        </w:rPr>
        <w:t>d. nuostatų tiekėjas patvirtina, kad:</w:t>
      </w:r>
    </w:p>
    <w:p w14:paraId="48258B3D" w14:textId="0D91B060" w:rsidR="00DE0B8B" w:rsidRPr="00DE0B8B" w:rsidRDefault="00DE0B8B" w:rsidP="00DE0B8B">
      <w:pPr>
        <w:tabs>
          <w:tab w:val="left" w:pos="709"/>
        </w:tabs>
        <w:spacing w:after="0" w:line="240" w:lineRule="auto"/>
        <w:ind w:firstLine="567"/>
        <w:jc w:val="both"/>
        <w:rPr>
          <w:rFonts w:ascii="Times New Roman" w:hAnsi="Times New Roman" w:cs="Times New Roman"/>
          <w:sz w:val="22"/>
          <w:szCs w:val="22"/>
        </w:rPr>
      </w:pPr>
      <w:r w:rsidRPr="00DE0B8B">
        <w:rPr>
          <w:rFonts w:ascii="Times New Roman" w:hAnsi="Times New Roman" w:cs="Times New Roman"/>
          <w:sz w:val="22"/>
          <w:szCs w:val="22"/>
        </w:rPr>
        <w:t xml:space="preserve">1. tiekėjas, jo subtiekėjas, ūkio subjektai, kurių pajėgumais remiamasi, ar juos kontroliuojantys asmenys nėra juridiniai asmenys, registruoti </w:t>
      </w:r>
      <w:r w:rsidRPr="00DE0B8B">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E0B8B">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635B8A7C" w14:textId="77777777" w:rsidR="00DE0B8B" w:rsidRPr="00DE0B8B" w:rsidRDefault="00DE0B8B" w:rsidP="00DE0B8B">
      <w:pPr>
        <w:spacing w:after="0" w:line="240" w:lineRule="auto"/>
        <w:ind w:firstLine="567"/>
        <w:jc w:val="both"/>
        <w:rPr>
          <w:rFonts w:ascii="Times New Roman" w:eastAsia="Calibri" w:hAnsi="Times New Roman" w:cs="Times New Roman"/>
          <w:color w:val="000000" w:themeColor="text1"/>
          <w:sz w:val="22"/>
          <w:szCs w:val="22"/>
        </w:rPr>
      </w:pPr>
      <w:r w:rsidRPr="00DE0B8B">
        <w:rPr>
          <w:rFonts w:ascii="Times New Roman" w:hAnsi="Times New Roman" w:cs="Times New Roman"/>
          <w:sz w:val="22"/>
          <w:szCs w:val="22"/>
        </w:rPr>
        <w:t xml:space="preserve">2. </w:t>
      </w:r>
      <w:r w:rsidRPr="00DE0B8B">
        <w:rPr>
          <w:rFonts w:ascii="Times New Roman" w:eastAsia="Calibri" w:hAnsi="Times New Roman" w:cs="Times New Roman"/>
          <w:color w:val="000000" w:themeColor="text1"/>
          <w:sz w:val="22"/>
          <w:szCs w:val="22"/>
        </w:rPr>
        <w:t xml:space="preserve">tiekėjas, jo subtiekėjas, ūkio subjektas, kurio pajegumais remiamasi, </w:t>
      </w:r>
      <w:r w:rsidRPr="00DE0B8B">
        <w:rPr>
          <w:rFonts w:ascii="Times New Roman" w:eastAsia="Calibri" w:hAnsi="Times New Roman" w:cs="Times New Roman"/>
          <w:b/>
          <w:color w:val="000000" w:themeColor="text1"/>
          <w:sz w:val="22"/>
          <w:szCs w:val="22"/>
        </w:rPr>
        <w:t xml:space="preserve">nevykdo veiklos </w:t>
      </w:r>
      <w:r w:rsidRPr="00DE0B8B">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w:t>
      </w:r>
      <w:r w:rsidRPr="00DE0B8B">
        <w:rPr>
          <w:rFonts w:ascii="Times New Roman" w:eastAsia="Calibri" w:hAnsi="Times New Roman" w:cs="Times New Roman"/>
          <w:sz w:val="22"/>
          <w:szCs w:val="22"/>
        </w:rPr>
        <w:lastRenderedPageBreak/>
        <w:t>Osetijos teritorijose</w:t>
      </w:r>
      <w:r w:rsidRPr="00DE0B8B">
        <w:rPr>
          <w:rFonts w:ascii="Times New Roman" w:eastAsia="Calibri" w:hAnsi="Times New Roman" w:cs="Times New Roman"/>
          <w:color w:val="000000" w:themeColor="text1"/>
          <w:sz w:val="22"/>
          <w:szCs w:val="22"/>
        </w:rPr>
        <w:t xml:space="preserve"> ir </w:t>
      </w:r>
      <w:r w:rsidRPr="00DE0B8B">
        <w:rPr>
          <w:rFonts w:ascii="Times New Roman" w:eastAsia="Calibri" w:hAnsi="Times New Roman" w:cs="Times New Roman"/>
          <w:b/>
          <w:color w:val="000000" w:themeColor="text1"/>
          <w:sz w:val="22"/>
          <w:szCs w:val="22"/>
        </w:rPr>
        <w:t>nėra</w:t>
      </w:r>
      <w:r w:rsidRPr="00DE0B8B">
        <w:rPr>
          <w:rFonts w:ascii="Times New Roman" w:eastAsia="Calibri" w:hAnsi="Times New Roman" w:cs="Times New Roman"/>
          <w:color w:val="000000" w:themeColor="text1"/>
          <w:sz w:val="22"/>
          <w:szCs w:val="22"/>
        </w:rPr>
        <w:t xml:space="preserve"> ūkio subjekto grupes, kurios bet kuris narys vykdo veiklą </w:t>
      </w:r>
      <w:r w:rsidRPr="00DE0B8B">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DE0B8B">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49DCA365" w14:textId="77777777" w:rsidR="00DE0B8B" w:rsidRPr="00DE0B8B" w:rsidRDefault="00DE0B8B" w:rsidP="00DE0B8B">
      <w:pPr>
        <w:tabs>
          <w:tab w:val="left" w:pos="709"/>
        </w:tabs>
        <w:spacing w:after="0" w:line="240" w:lineRule="auto"/>
        <w:ind w:firstLine="567"/>
        <w:jc w:val="both"/>
        <w:rPr>
          <w:rFonts w:ascii="Times New Roman" w:hAnsi="Times New Roman" w:cs="Times New Roman"/>
          <w:sz w:val="22"/>
          <w:szCs w:val="22"/>
        </w:rPr>
      </w:pPr>
      <w:r w:rsidRPr="00DE0B8B">
        <w:rPr>
          <w:rFonts w:ascii="Times New Roman" w:hAnsi="Times New Roman" w:cs="Times New Roman"/>
          <w:sz w:val="22"/>
          <w:szCs w:val="22"/>
        </w:rPr>
        <w:t>3. šie duomenys yra teisingi ir aktualūs pasiūlymo pateikimo dieną.</w:t>
      </w:r>
    </w:p>
    <w:p w14:paraId="30752632" w14:textId="77777777" w:rsidR="00DE0B8B" w:rsidRPr="00DE0B8B" w:rsidRDefault="00DE0B8B" w:rsidP="00DE0B8B">
      <w:pPr>
        <w:tabs>
          <w:tab w:val="left" w:pos="709"/>
        </w:tabs>
        <w:spacing w:after="0" w:line="240" w:lineRule="auto"/>
        <w:ind w:firstLine="567"/>
        <w:jc w:val="both"/>
        <w:rPr>
          <w:rFonts w:ascii="Times New Roman" w:hAnsi="Times New Roman" w:cs="Times New Roman"/>
          <w:sz w:val="22"/>
          <w:szCs w:val="22"/>
        </w:rPr>
      </w:pPr>
      <w:r w:rsidRPr="00DE0B8B">
        <w:rPr>
          <w:rFonts w:ascii="Times New Roman" w:hAnsi="Times New Roman" w:cs="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64C133B" w14:textId="77777777" w:rsidR="006509C5" w:rsidRPr="00A04B6E" w:rsidRDefault="006509C5" w:rsidP="00A04B6E">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2C5C0905" w14:textId="1A087C5B" w:rsidR="00A04B6E" w:rsidRPr="008D69D1" w:rsidRDefault="008D69D1" w:rsidP="008D69D1">
      <w:pPr>
        <w:widowControl w:val="0"/>
        <w:suppressAutoHyphens/>
        <w:autoSpaceDE w:val="0"/>
        <w:spacing w:after="0" w:line="240" w:lineRule="auto"/>
        <w:ind w:firstLine="567"/>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6.2. </w:t>
      </w:r>
      <w:r w:rsidR="00A04B6E" w:rsidRPr="008D69D1">
        <w:rPr>
          <w:rFonts w:ascii="Times New Roman" w:eastAsia="Times New Roman" w:hAnsi="Times New Roman" w:cs="Times New Roman"/>
          <w:b/>
          <w:bCs/>
          <w:sz w:val="22"/>
          <w:szCs w:val="22"/>
          <w:lang w:eastAsia="zh-CN"/>
        </w:rPr>
        <w:t>Dėl bendrųjų reikalavimų, tiekėjas patvirtina, kad:</w:t>
      </w:r>
    </w:p>
    <w:p w14:paraId="61D2BC90" w14:textId="77777777" w:rsidR="00A04B6E" w:rsidRPr="00A04B6E" w:rsidRDefault="00A04B6E" w:rsidP="00805039">
      <w:pPr>
        <w:widowControl w:val="0"/>
        <w:numPr>
          <w:ilvl w:val="0"/>
          <w:numId w:val="31"/>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bCs/>
          <w:sz w:val="22"/>
          <w:szCs w:val="22"/>
          <w:lang w:eastAsia="zh-CN"/>
        </w:rPr>
        <w:t>yra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98BF8B" w14:textId="77777777" w:rsidR="00A04B6E" w:rsidRPr="00A04B6E" w:rsidRDefault="00A04B6E" w:rsidP="00805039">
      <w:pPr>
        <w:widowControl w:val="0"/>
        <w:numPr>
          <w:ilvl w:val="0"/>
          <w:numId w:val="31"/>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bCs/>
          <w:sz w:val="22"/>
          <w:szCs w:val="22"/>
          <w:lang w:eastAsia="zh-CN"/>
        </w:rPr>
        <w:t>sutinka su pirkimo dokumentuose nustatytomis sąlygomis ir procedūromis;</w:t>
      </w:r>
    </w:p>
    <w:p w14:paraId="63561F4D" w14:textId="30ADC3E8" w:rsidR="008D69D1" w:rsidRPr="00BC1E25" w:rsidRDefault="00A04B6E" w:rsidP="008D69D1">
      <w:pPr>
        <w:numPr>
          <w:ilvl w:val="0"/>
          <w:numId w:val="31"/>
        </w:numPr>
        <w:tabs>
          <w:tab w:val="left" w:pos="567"/>
        </w:tabs>
        <w:suppressAutoHyphens/>
        <w:spacing w:after="0" w:line="240" w:lineRule="auto"/>
        <w:ind w:left="0" w:firstLine="284"/>
        <w:jc w:val="both"/>
        <w:rPr>
          <w:rFonts w:ascii="Times New Roman" w:eastAsia="Times New Roman" w:hAnsi="Times New Roman" w:cs="Times New Roman"/>
          <w:b/>
          <w:bCs/>
          <w:sz w:val="22"/>
          <w:szCs w:val="22"/>
          <w:lang w:eastAsia="zh-CN"/>
        </w:rPr>
      </w:pPr>
      <w:r w:rsidRPr="00A04B6E">
        <w:rPr>
          <w:rFonts w:ascii="Times New Roman" w:eastAsia="Times New Roman" w:hAnsi="Times New Roman" w:cs="Times New Roman"/>
          <w:bCs/>
          <w:sz w:val="22"/>
          <w:szCs w:val="22"/>
          <w:lang w:eastAsia="zh-CN"/>
        </w:rPr>
        <w:t>pasiūlymo dokumentuose pateikti duomenys ir informacija yra teisingi ir apima viską, ko reikia tinkamam sutarties įvykdymui;</w:t>
      </w:r>
      <w:r w:rsidR="00BC1E25" w:rsidRPr="00BC1E25">
        <w:rPr>
          <w:rFonts w:ascii="Times New Roman" w:eastAsia="Times New Roman" w:hAnsi="Times New Roman" w:cs="Times New Roman"/>
          <w:sz w:val="22"/>
          <w:szCs w:val="22"/>
          <w:lang w:eastAsia="en-US"/>
        </w:rPr>
        <w:t xml:space="preserve"> </w:t>
      </w:r>
      <w:r w:rsidR="00BC1E25" w:rsidRPr="00BC1E25">
        <w:rPr>
          <w:rFonts w:ascii="Times New Roman" w:eastAsia="Times New Roman" w:hAnsi="Times New Roman" w:cs="Times New Roman"/>
          <w:bCs/>
          <w:sz w:val="22"/>
          <w:szCs w:val="22"/>
          <w:lang w:eastAsia="zh-CN"/>
        </w:rPr>
        <w:t>ir kad mes nenuslėpėme jokios informacijos, kurią buvo prašoma pateikti šio pirkimo sąlygose. Taip pat patvirtiname, kad nedalyvavome rengiant pirkimo sąlygas, taip pat nesame susiję su jokia kita suinteresuota šalimi.</w:t>
      </w:r>
    </w:p>
    <w:p w14:paraId="3AF93287" w14:textId="5B4EF762" w:rsidR="00A04B6E" w:rsidRPr="008D69D1" w:rsidRDefault="00BC1E25" w:rsidP="008D69D1">
      <w:pPr>
        <w:numPr>
          <w:ilvl w:val="0"/>
          <w:numId w:val="31"/>
        </w:numPr>
        <w:tabs>
          <w:tab w:val="left" w:pos="567"/>
        </w:tabs>
        <w:suppressAutoHyphens/>
        <w:spacing w:after="0" w:line="240" w:lineRule="auto"/>
        <w:ind w:left="0" w:firstLine="284"/>
        <w:jc w:val="both"/>
        <w:rPr>
          <w:rFonts w:ascii="Times New Roman" w:eastAsia="Times New Roman" w:hAnsi="Times New Roman" w:cs="Times New Roman"/>
          <w:bCs/>
          <w:sz w:val="22"/>
          <w:szCs w:val="22"/>
          <w:lang w:eastAsia="zh-CN"/>
        </w:rPr>
      </w:pPr>
      <w:r w:rsidRPr="008D69D1">
        <w:rPr>
          <w:rFonts w:ascii="Times New Roman" w:eastAsia="Times New Roman" w:hAnsi="Times New Roman" w:cs="Times New Roman"/>
          <w:bCs/>
          <w:sz w:val="22"/>
          <w:szCs w:val="22"/>
          <w:lang w:eastAsia="zh-CN"/>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0FCF7CB" w14:textId="63A5E275" w:rsidR="008D69D1" w:rsidRPr="00A04B6E" w:rsidRDefault="00A04B6E" w:rsidP="00805039">
      <w:pPr>
        <w:widowControl w:val="0"/>
        <w:numPr>
          <w:ilvl w:val="0"/>
          <w:numId w:val="31"/>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A04B6E">
        <w:rPr>
          <w:rFonts w:ascii="Times New Roman" w:eastAsia="Times New Roman" w:hAnsi="Times New Roman" w:cs="Times New Roman"/>
          <w:bCs/>
          <w:sz w:val="22"/>
          <w:szCs w:val="22"/>
          <w:lang w:eastAsia="zh-CN"/>
        </w:rPr>
        <w:t>pasiūlymas galioja specialiųjų pirkimo sąlygų 1 skyriuje „</w:t>
      </w:r>
      <w:r w:rsidRPr="00A04B6E">
        <w:rPr>
          <w:rFonts w:ascii="Times New Roman" w:eastAsia="Times New Roman" w:hAnsi="Times New Roman" w:cs="Times New Roman"/>
          <w:bCs/>
          <w:sz w:val="22"/>
          <w:szCs w:val="22"/>
          <w:lang w:eastAsia="zh-CN"/>
        </w:rPr>
        <w:fldChar w:fldCharType="begin"/>
      </w:r>
      <w:r w:rsidRPr="00A04B6E">
        <w:rPr>
          <w:rFonts w:ascii="Times New Roman" w:eastAsia="Times New Roman" w:hAnsi="Times New Roman" w:cs="Times New Roman"/>
          <w:bCs/>
          <w:sz w:val="22"/>
          <w:szCs w:val="22"/>
          <w:lang w:eastAsia="zh-CN"/>
        </w:rPr>
        <w:instrText xml:space="preserve">REF _Ref38970696 \h \* MERGEFORMAT </w:instrText>
      </w:r>
      <w:r w:rsidRPr="00A04B6E">
        <w:rPr>
          <w:rFonts w:ascii="Times New Roman" w:eastAsia="Times New Roman" w:hAnsi="Times New Roman" w:cs="Times New Roman"/>
          <w:bCs/>
          <w:sz w:val="22"/>
          <w:szCs w:val="22"/>
          <w:lang w:eastAsia="zh-CN"/>
        </w:rPr>
      </w:r>
      <w:r w:rsidRPr="00A04B6E">
        <w:rPr>
          <w:rFonts w:ascii="Times New Roman" w:eastAsia="Times New Roman" w:hAnsi="Times New Roman" w:cs="Times New Roman"/>
          <w:bCs/>
          <w:sz w:val="22"/>
          <w:szCs w:val="22"/>
          <w:lang w:eastAsia="zh-CN"/>
        </w:rPr>
        <w:fldChar w:fldCharType="separate"/>
      </w:r>
      <w:r w:rsidRPr="00A04B6E">
        <w:rPr>
          <w:rFonts w:ascii="Times New Roman" w:eastAsia="Times New Roman" w:hAnsi="Times New Roman" w:cs="Times New Roman"/>
          <w:bCs/>
          <w:sz w:val="22"/>
          <w:szCs w:val="22"/>
          <w:lang w:eastAsia="zh-CN"/>
        </w:rPr>
        <w:t>Terminai</w:t>
      </w:r>
      <w:r w:rsidRPr="00A04B6E">
        <w:rPr>
          <w:rFonts w:ascii="Times New Roman" w:eastAsia="Times New Roman" w:hAnsi="Times New Roman" w:cs="Times New Roman"/>
          <w:bCs/>
          <w:sz w:val="22"/>
          <w:szCs w:val="22"/>
          <w:lang w:eastAsia="zh-CN"/>
        </w:rPr>
        <w:fldChar w:fldCharType="end"/>
      </w:r>
      <w:r w:rsidRPr="00A04B6E">
        <w:rPr>
          <w:rFonts w:ascii="Times New Roman" w:eastAsia="Times New Roman" w:hAnsi="Times New Roman" w:cs="Times New Roman"/>
          <w:bCs/>
          <w:sz w:val="22"/>
          <w:szCs w:val="22"/>
          <w:lang w:eastAsia="zh-CN"/>
        </w:rPr>
        <w:t>“ 7 punkte nurodytą terminą.</w:t>
      </w:r>
    </w:p>
    <w:p w14:paraId="7638A4B3" w14:textId="361FDE5C" w:rsidR="00A04B6E" w:rsidRPr="008D69D1" w:rsidRDefault="008D69D1" w:rsidP="008D69D1">
      <w:pPr>
        <w:widowControl w:val="0"/>
        <w:numPr>
          <w:ilvl w:val="0"/>
          <w:numId w:val="31"/>
        </w:numPr>
        <w:tabs>
          <w:tab w:val="left" w:pos="567"/>
        </w:tabs>
        <w:suppressAutoHyphens/>
        <w:autoSpaceDE w:val="0"/>
        <w:spacing w:after="0" w:line="240" w:lineRule="auto"/>
        <w:ind w:left="0" w:firstLine="284"/>
        <w:jc w:val="both"/>
        <w:rPr>
          <w:rFonts w:ascii="Times New Roman" w:eastAsia="Times New Roman" w:hAnsi="Times New Roman" w:cs="Times New Roman"/>
          <w:bCs/>
          <w:lang w:eastAsia="zh-CN"/>
        </w:rPr>
      </w:pPr>
      <w:r w:rsidRPr="008D69D1">
        <w:rPr>
          <w:rFonts w:ascii="Times New Roman" w:eastAsia="Times New Roman" w:hAnsi="Times New Roman" w:cs="Times New Roman"/>
          <w:bCs/>
          <w:lang w:eastAsia="zh-CN"/>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7802EFBB" w14:textId="77777777" w:rsidR="008D69D1" w:rsidRPr="00A04B6E" w:rsidRDefault="008D69D1" w:rsidP="00A04B6E">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04B6E" w:rsidRPr="00A04B6E" w14:paraId="4E549825" w14:textId="77777777" w:rsidTr="0022020B">
        <w:trPr>
          <w:trHeight w:val="186"/>
        </w:trPr>
        <w:tc>
          <w:tcPr>
            <w:tcW w:w="3870" w:type="dxa"/>
            <w:tcBorders>
              <w:top w:val="single" w:sz="4" w:space="0" w:color="auto"/>
              <w:left w:val="nil"/>
              <w:bottom w:val="nil"/>
              <w:right w:val="nil"/>
            </w:tcBorders>
          </w:tcPr>
          <w:p w14:paraId="605260DA" w14:textId="77777777" w:rsidR="00A04B6E" w:rsidRPr="00A04B6E" w:rsidRDefault="00A04B6E" w:rsidP="00A04B6E">
            <w:pPr>
              <w:widowControl w:val="0"/>
              <w:suppressAutoHyphens/>
              <w:autoSpaceDE w:val="0"/>
              <w:spacing w:after="0" w:line="240" w:lineRule="auto"/>
              <w:rPr>
                <w:rFonts w:ascii="Times New Roman" w:eastAsia="Times New Roman" w:hAnsi="Times New Roman" w:cs="Times New Roman"/>
                <w:bCs/>
                <w:iCs/>
                <w:sz w:val="18"/>
                <w:lang w:eastAsia="zh-CN"/>
              </w:rPr>
            </w:pPr>
            <w:r w:rsidRPr="00A04B6E">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535A7FDC" w14:textId="77777777" w:rsidR="00A04B6E" w:rsidRPr="00A04B6E" w:rsidRDefault="00A04B6E" w:rsidP="00A04B6E">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51E7EDA4" w14:textId="77777777" w:rsidR="00A04B6E" w:rsidRPr="00A04B6E" w:rsidRDefault="00A04B6E" w:rsidP="00A04B6E">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A04B6E">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49949ACC" w14:textId="77777777" w:rsidR="00A04B6E" w:rsidRPr="00A04B6E" w:rsidRDefault="00A04B6E" w:rsidP="00A04B6E">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6503655D" w14:textId="77777777" w:rsidR="00A04B6E" w:rsidRPr="00A04B6E" w:rsidRDefault="00A04B6E" w:rsidP="00A04B6E">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A04B6E">
              <w:rPr>
                <w:rFonts w:ascii="Times New Roman" w:eastAsia="Times New Roman" w:hAnsi="Times New Roman" w:cs="Times New Roman"/>
                <w:bCs/>
                <w:iCs/>
                <w:sz w:val="18"/>
                <w:lang w:eastAsia="zh-CN"/>
              </w:rPr>
              <w:t>(Vardas, pavardė)</w:t>
            </w:r>
          </w:p>
        </w:tc>
      </w:tr>
    </w:tbl>
    <w:p w14:paraId="02F4109F" w14:textId="004904C1" w:rsidR="00A04B6E" w:rsidRPr="00A04B6E" w:rsidRDefault="00A04B6E" w:rsidP="00A04B6E">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682E42B4" w14:textId="52C4A96E" w:rsidR="00A04B6E" w:rsidRPr="008D69D1" w:rsidRDefault="00A04B6E" w:rsidP="00A04B6E">
      <w:pPr>
        <w:tabs>
          <w:tab w:val="left" w:pos="284"/>
          <w:tab w:val="left" w:pos="567"/>
        </w:tabs>
        <w:spacing w:before="60" w:after="60" w:line="240" w:lineRule="auto"/>
        <w:jc w:val="both"/>
        <w:rPr>
          <w:rFonts w:ascii="Times New Roman" w:eastAsiaTheme="minorHAnsi" w:hAnsi="Times New Roman" w:cs="Times New Roman"/>
          <w:color w:val="000000" w:themeColor="text1"/>
          <w:sz w:val="22"/>
          <w:szCs w:val="22"/>
        </w:rPr>
      </w:pPr>
      <w:r w:rsidRPr="008D69D1">
        <w:rPr>
          <w:rFonts w:ascii="Times New Roman" w:eastAsiaTheme="minorHAnsi" w:hAnsi="Times New Roman" w:cs="Times New Roman"/>
          <w:color w:val="000000" w:themeColor="text1"/>
          <w:sz w:val="22"/>
          <w:szCs w:val="22"/>
        </w:rPr>
        <w:t>Deklaruojamoms aplinkyb</w:t>
      </w:r>
      <w:r w:rsidR="00BC1E25" w:rsidRPr="008D69D1">
        <w:rPr>
          <w:rFonts w:ascii="Times New Roman" w:eastAsiaTheme="minorHAnsi" w:hAnsi="Times New Roman" w:cs="Times New Roman"/>
          <w:color w:val="000000" w:themeColor="text1"/>
          <w:sz w:val="22"/>
          <w:szCs w:val="22"/>
        </w:rPr>
        <w:t>ėms pasikeitus, įsipareigojame</w:t>
      </w:r>
      <w:r w:rsidRPr="008D69D1">
        <w:rPr>
          <w:rFonts w:ascii="Times New Roman" w:eastAsiaTheme="minorHAnsi" w:hAnsi="Times New Roman" w:cs="Times New Roman"/>
          <w:color w:val="000000" w:themeColor="text1"/>
          <w:sz w:val="22"/>
          <w:szCs w:val="22"/>
        </w:rPr>
        <w:t xml:space="preserve"> nedelsiant apie tai informuoti Perkančiąją organizaciją.</w:t>
      </w:r>
    </w:p>
    <w:p w14:paraId="2315B278" w14:textId="009D9181" w:rsidR="00A4599F" w:rsidRPr="00C260E3" w:rsidRDefault="00A4599F" w:rsidP="00922381">
      <w:pPr>
        <w:rPr>
          <w:sz w:val="20"/>
          <w:szCs w:val="20"/>
        </w:rPr>
      </w:pPr>
      <w:bookmarkStart w:id="12" w:name="_GoBack"/>
      <w:bookmarkEnd w:id="12"/>
    </w:p>
    <w:sectPr w:rsidR="00A4599F" w:rsidRPr="00C260E3" w:rsidSect="00153FC8">
      <w:footerReference w:type="first" r:id="rId11"/>
      <w:pgSz w:w="12240" w:h="15840"/>
      <w:pgMar w:top="1134" w:right="567" w:bottom="1134" w:left="1701" w:header="720" w:footer="720" w:gutter="0"/>
      <w:pgNumType w:start="2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989AEC" w16cid:durableId="2D5A6D91"/>
  <w16cid:commentId w16cid:paraId="26C840EA" w16cid:durableId="2D5A6D92"/>
  <w16cid:commentId w16cid:paraId="3FF44CCF" w16cid:durableId="2D5A6D93"/>
  <w16cid:commentId w16cid:paraId="55217B36" w16cid:durableId="2D5A745F"/>
  <w16cid:commentId w16cid:paraId="61A3D83C" w16cid:durableId="2D5A6D94"/>
  <w16cid:commentId w16cid:paraId="4CA6614E" w16cid:durableId="2D5A6D95"/>
  <w16cid:commentId w16cid:paraId="660D234A" w16cid:durableId="2D5A6F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4F9C" w14:textId="77777777" w:rsidR="003E16D7" w:rsidRDefault="003E16D7" w:rsidP="00D05666">
      <w:r>
        <w:separator/>
      </w:r>
    </w:p>
  </w:endnote>
  <w:endnote w:type="continuationSeparator" w:id="0">
    <w:p w14:paraId="6E594EF0" w14:textId="77777777" w:rsidR="003E16D7" w:rsidRDefault="003E16D7" w:rsidP="00D05666">
      <w:r>
        <w:continuationSeparator/>
      </w:r>
    </w:p>
  </w:endnote>
  <w:endnote w:type="continuationNotice" w:id="1">
    <w:p w14:paraId="02AEA4D3" w14:textId="77777777" w:rsidR="003E16D7" w:rsidRDefault="003E1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49F658C" w:rsidR="00D84527" w:rsidRDefault="00D84527">
    <w:pPr>
      <w:pStyle w:val="Footer"/>
      <w:jc w:val="right"/>
    </w:pPr>
  </w:p>
  <w:p w14:paraId="0B840016" w14:textId="77777777" w:rsidR="00D84527" w:rsidRDefault="00D84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16475" w14:textId="77777777" w:rsidR="003E16D7" w:rsidRDefault="003E16D7" w:rsidP="00D05666">
      <w:r>
        <w:separator/>
      </w:r>
    </w:p>
  </w:footnote>
  <w:footnote w:type="continuationSeparator" w:id="0">
    <w:p w14:paraId="1B6026F1" w14:textId="77777777" w:rsidR="003E16D7" w:rsidRDefault="003E16D7" w:rsidP="00D05666">
      <w:r>
        <w:continuationSeparator/>
      </w:r>
    </w:p>
  </w:footnote>
  <w:footnote w:type="continuationNotice" w:id="1">
    <w:p w14:paraId="1210620D" w14:textId="77777777" w:rsidR="003E16D7" w:rsidRDefault="003E16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F012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F300D1"/>
    <w:multiLevelType w:val="multilevel"/>
    <w:tmpl w:val="0427001F"/>
    <w:numStyleLink w:val="Style4"/>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E90518"/>
    <w:multiLevelType w:val="multilevel"/>
    <w:tmpl w:val="2DCA1938"/>
    <w:lvl w:ilvl="0">
      <w:start w:val="1"/>
      <w:numFmt w:val="decimal"/>
      <w:lvlText w:val="%1."/>
      <w:lvlJc w:val="left"/>
      <w:pPr>
        <w:ind w:left="480" w:hanging="480"/>
      </w:pPr>
      <w:rPr>
        <w:rFonts w:eastAsia="Times New Roman" w:hint="default"/>
        <w:color w:val="00B050"/>
      </w:rPr>
    </w:lvl>
    <w:lvl w:ilvl="1">
      <w:start w:val="12"/>
      <w:numFmt w:val="decimal"/>
      <w:lvlText w:val="%1.%2."/>
      <w:lvlJc w:val="left"/>
      <w:pPr>
        <w:ind w:left="480" w:hanging="480"/>
      </w:pPr>
      <w:rPr>
        <w:rFonts w:eastAsia="Times New Roman" w:hint="default"/>
        <w:color w:val="00B050"/>
      </w:rPr>
    </w:lvl>
    <w:lvl w:ilvl="2">
      <w:start w:val="1"/>
      <w:numFmt w:val="decimal"/>
      <w:lvlText w:val="%1.%2.%3."/>
      <w:lvlJc w:val="left"/>
      <w:pPr>
        <w:ind w:left="720" w:hanging="720"/>
      </w:pPr>
      <w:rPr>
        <w:rFonts w:eastAsia="Times New Roman" w:hint="default"/>
        <w:color w:val="00B050"/>
      </w:rPr>
    </w:lvl>
    <w:lvl w:ilvl="3">
      <w:start w:val="1"/>
      <w:numFmt w:val="decimal"/>
      <w:lvlText w:val="%1.%2.%3.%4."/>
      <w:lvlJc w:val="left"/>
      <w:pPr>
        <w:ind w:left="720" w:hanging="720"/>
      </w:pPr>
      <w:rPr>
        <w:rFonts w:eastAsia="Times New Roman" w:hint="default"/>
        <w:color w:val="00B050"/>
      </w:rPr>
    </w:lvl>
    <w:lvl w:ilvl="4">
      <w:start w:val="1"/>
      <w:numFmt w:val="decimal"/>
      <w:lvlText w:val="%1.%2.%3.%4.%5."/>
      <w:lvlJc w:val="left"/>
      <w:pPr>
        <w:ind w:left="1080" w:hanging="1080"/>
      </w:pPr>
      <w:rPr>
        <w:rFonts w:eastAsia="Times New Roman" w:hint="default"/>
        <w:color w:val="00B050"/>
      </w:rPr>
    </w:lvl>
    <w:lvl w:ilvl="5">
      <w:start w:val="1"/>
      <w:numFmt w:val="decimal"/>
      <w:lvlText w:val="%1.%2.%3.%4.%5.%6."/>
      <w:lvlJc w:val="left"/>
      <w:pPr>
        <w:ind w:left="1080" w:hanging="1080"/>
      </w:pPr>
      <w:rPr>
        <w:rFonts w:eastAsia="Times New Roman" w:hint="default"/>
        <w:color w:val="00B050"/>
      </w:rPr>
    </w:lvl>
    <w:lvl w:ilvl="6">
      <w:start w:val="1"/>
      <w:numFmt w:val="decimal"/>
      <w:lvlText w:val="%1.%2.%3.%4.%5.%6.%7."/>
      <w:lvlJc w:val="left"/>
      <w:pPr>
        <w:ind w:left="1440" w:hanging="1440"/>
      </w:pPr>
      <w:rPr>
        <w:rFonts w:eastAsia="Times New Roman" w:hint="default"/>
        <w:color w:val="00B050"/>
      </w:rPr>
    </w:lvl>
    <w:lvl w:ilvl="7">
      <w:start w:val="1"/>
      <w:numFmt w:val="decimal"/>
      <w:lvlText w:val="%1.%2.%3.%4.%5.%6.%7.%8."/>
      <w:lvlJc w:val="left"/>
      <w:pPr>
        <w:ind w:left="1440" w:hanging="1440"/>
      </w:pPr>
      <w:rPr>
        <w:rFonts w:eastAsia="Times New Roman" w:hint="default"/>
        <w:color w:val="00B050"/>
      </w:rPr>
    </w:lvl>
    <w:lvl w:ilvl="8">
      <w:start w:val="1"/>
      <w:numFmt w:val="decimal"/>
      <w:lvlText w:val="%1.%2.%3.%4.%5.%6.%7.%8.%9."/>
      <w:lvlJc w:val="left"/>
      <w:pPr>
        <w:ind w:left="1800" w:hanging="1800"/>
      </w:pPr>
      <w:rPr>
        <w:rFonts w:eastAsia="Times New Roman" w:hint="default"/>
        <w:color w:val="00B050"/>
      </w:rPr>
    </w:lvl>
  </w:abstractNum>
  <w:abstractNum w:abstractNumId="14" w15:restartNumberingAfterBreak="0">
    <w:nsid w:val="2E0065D0"/>
    <w:multiLevelType w:val="multilevel"/>
    <w:tmpl w:val="68B667E2"/>
    <w:lvl w:ilvl="0">
      <w:start w:val="7"/>
      <w:numFmt w:val="decimal"/>
      <w:lvlText w:val="%1."/>
      <w:lvlJc w:val="left"/>
      <w:pPr>
        <w:ind w:left="540" w:hanging="540"/>
      </w:pPr>
      <w:rPr>
        <w:rFonts w:hint="default"/>
      </w:rPr>
    </w:lvl>
    <w:lvl w:ilvl="1">
      <w:start w:val="2"/>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5F01DA"/>
    <w:multiLevelType w:val="multilevel"/>
    <w:tmpl w:val="870A22B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2302"/>
        </w:tabs>
        <w:ind w:left="360" w:hanging="360"/>
      </w:pPr>
      <w:rPr>
        <w:color w:val="FF0000"/>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402B44"/>
    <w:multiLevelType w:val="multilevel"/>
    <w:tmpl w:val="10027496"/>
    <w:lvl w:ilvl="0">
      <w:start w:val="1"/>
      <w:numFmt w:val="decimal"/>
      <w:lvlText w:val="%1."/>
      <w:lvlJc w:val="left"/>
      <w:pPr>
        <w:ind w:left="482" w:hanging="221"/>
      </w:pPr>
      <w:rPr>
        <w:rFonts w:hint="default"/>
        <w:spacing w:val="0"/>
        <w:w w:val="100"/>
        <w:lang w:val="lt-LT" w:eastAsia="en-US" w:bidi="ar-SA"/>
      </w:rPr>
    </w:lvl>
    <w:lvl w:ilvl="1">
      <w:start w:val="1"/>
      <w:numFmt w:val="decimal"/>
      <w:lvlText w:val="%1.%2."/>
      <w:lvlJc w:val="left"/>
      <w:pPr>
        <w:ind w:left="262" w:hanging="468"/>
      </w:pPr>
      <w:rPr>
        <w:rFonts w:hint="default"/>
        <w:spacing w:val="0"/>
        <w:w w:val="99"/>
        <w:lang w:val="lt-LT" w:eastAsia="en-US" w:bidi="ar-SA"/>
      </w:rPr>
    </w:lvl>
    <w:lvl w:ilvl="2">
      <w:start w:val="1"/>
      <w:numFmt w:val="decimal"/>
      <w:lvlText w:val="%1.%2.%3."/>
      <w:lvlJc w:val="left"/>
      <w:pPr>
        <w:ind w:left="262" w:hanging="644"/>
      </w:pPr>
      <w:rPr>
        <w:rFonts w:ascii="Times New Roman" w:eastAsia="Times New Roman" w:hAnsi="Times New Roman" w:cs="Times New Roman" w:hint="default"/>
        <w:b/>
        <w:bCs/>
        <w:i w:val="0"/>
        <w:iCs w:val="0"/>
        <w:spacing w:val="-2"/>
        <w:w w:val="99"/>
        <w:sz w:val="20"/>
        <w:szCs w:val="20"/>
        <w:lang w:val="lt-LT" w:eastAsia="en-US" w:bidi="ar-SA"/>
      </w:rPr>
    </w:lvl>
    <w:lvl w:ilvl="3">
      <w:numFmt w:val="bullet"/>
      <w:lvlText w:val="•"/>
      <w:lvlJc w:val="left"/>
      <w:pPr>
        <w:ind w:left="2693" w:hanging="644"/>
      </w:pPr>
      <w:rPr>
        <w:rFonts w:hint="default"/>
        <w:lang w:val="lt-LT" w:eastAsia="en-US" w:bidi="ar-SA"/>
      </w:rPr>
    </w:lvl>
    <w:lvl w:ilvl="4">
      <w:numFmt w:val="bullet"/>
      <w:lvlText w:val="•"/>
      <w:lvlJc w:val="left"/>
      <w:pPr>
        <w:ind w:left="3800" w:hanging="644"/>
      </w:pPr>
      <w:rPr>
        <w:rFonts w:hint="default"/>
        <w:lang w:val="lt-LT" w:eastAsia="en-US" w:bidi="ar-SA"/>
      </w:rPr>
    </w:lvl>
    <w:lvl w:ilvl="5">
      <w:numFmt w:val="bullet"/>
      <w:lvlText w:val="•"/>
      <w:lvlJc w:val="left"/>
      <w:pPr>
        <w:ind w:left="4906" w:hanging="644"/>
      </w:pPr>
      <w:rPr>
        <w:rFonts w:hint="default"/>
        <w:lang w:val="lt-LT" w:eastAsia="en-US" w:bidi="ar-SA"/>
      </w:rPr>
    </w:lvl>
    <w:lvl w:ilvl="6">
      <w:numFmt w:val="bullet"/>
      <w:lvlText w:val="•"/>
      <w:lvlJc w:val="left"/>
      <w:pPr>
        <w:ind w:left="6013" w:hanging="644"/>
      </w:pPr>
      <w:rPr>
        <w:rFonts w:hint="default"/>
        <w:lang w:val="lt-LT" w:eastAsia="en-US" w:bidi="ar-SA"/>
      </w:rPr>
    </w:lvl>
    <w:lvl w:ilvl="7">
      <w:numFmt w:val="bullet"/>
      <w:lvlText w:val="•"/>
      <w:lvlJc w:val="left"/>
      <w:pPr>
        <w:ind w:left="7120" w:hanging="644"/>
      </w:pPr>
      <w:rPr>
        <w:rFonts w:hint="default"/>
        <w:lang w:val="lt-LT" w:eastAsia="en-US" w:bidi="ar-SA"/>
      </w:rPr>
    </w:lvl>
    <w:lvl w:ilvl="8">
      <w:numFmt w:val="bullet"/>
      <w:lvlText w:val="•"/>
      <w:lvlJc w:val="left"/>
      <w:pPr>
        <w:ind w:left="8226" w:hanging="644"/>
      </w:pPr>
      <w:rPr>
        <w:rFonts w:hint="default"/>
        <w:lang w:val="lt-LT" w:eastAsia="en-US" w:bidi="ar-SA"/>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606"/>
    <w:multiLevelType w:val="hybridMultilevel"/>
    <w:tmpl w:val="04E62C12"/>
    <w:lvl w:ilvl="0" w:tplc="2404F656">
      <w:start w:val="2"/>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860BD4"/>
    <w:multiLevelType w:val="multilevel"/>
    <w:tmpl w:val="CFFCA1C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9"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010E0"/>
    <w:multiLevelType w:val="multilevel"/>
    <w:tmpl w:val="3E5E2CA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5F1198F"/>
    <w:multiLevelType w:val="hybridMultilevel"/>
    <w:tmpl w:val="B1CA0430"/>
    <w:lvl w:ilvl="0" w:tplc="20C0BAA4">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394BC7"/>
    <w:multiLevelType w:val="multilevel"/>
    <w:tmpl w:val="AF024F08"/>
    <w:lvl w:ilvl="0">
      <w:start w:val="1"/>
      <w:numFmt w:val="decimal"/>
      <w:lvlText w:val="%1."/>
      <w:lvlJc w:val="left"/>
      <w:pPr>
        <w:tabs>
          <w:tab w:val="num" w:pos="2552"/>
        </w:tabs>
        <w:ind w:left="2912" w:hanging="360"/>
      </w:pPr>
      <w:rPr>
        <w:rFonts w:ascii="Times New Roman" w:hAnsi="Times New Roman" w:cs="Times New Roman"/>
        <w:b w:val="0"/>
        <w:bCs w:val="0"/>
      </w:rPr>
    </w:lvl>
    <w:lvl w:ilvl="1">
      <w:start w:val="1"/>
      <w:numFmt w:val="decimal"/>
      <w:lvlText w:val="%1.%2."/>
      <w:lvlJc w:val="left"/>
      <w:pPr>
        <w:tabs>
          <w:tab w:val="num" w:pos="2552"/>
        </w:tabs>
        <w:ind w:left="2912" w:hanging="360"/>
      </w:pPr>
      <w:rPr>
        <w:rFonts w:ascii="Times New Roman" w:hAnsi="Times New Roman" w:cs="Times New Roman"/>
        <w:b w:val="0"/>
        <w:bCs w:val="0"/>
        <w:sz w:val="24"/>
        <w:szCs w:val="24"/>
      </w:rPr>
    </w:lvl>
    <w:lvl w:ilvl="2">
      <w:start w:val="1"/>
      <w:numFmt w:val="decimal"/>
      <w:lvlText w:val="%1.%2.%3."/>
      <w:lvlJc w:val="left"/>
      <w:pPr>
        <w:tabs>
          <w:tab w:val="num" w:pos="2552"/>
        </w:tabs>
        <w:ind w:left="3272" w:hanging="720"/>
      </w:pPr>
    </w:lvl>
    <w:lvl w:ilvl="3">
      <w:start w:val="1"/>
      <w:numFmt w:val="decimal"/>
      <w:lvlText w:val="%1.%2.%3.%4."/>
      <w:lvlJc w:val="left"/>
      <w:pPr>
        <w:tabs>
          <w:tab w:val="num" w:pos="2552"/>
        </w:tabs>
        <w:ind w:left="3272" w:hanging="720"/>
      </w:pPr>
    </w:lvl>
    <w:lvl w:ilvl="4">
      <w:start w:val="1"/>
      <w:numFmt w:val="decimal"/>
      <w:lvlText w:val="%1.%2.%3.%4.%5."/>
      <w:lvlJc w:val="left"/>
      <w:pPr>
        <w:tabs>
          <w:tab w:val="num" w:pos="2552"/>
        </w:tabs>
        <w:ind w:left="3632" w:hanging="1080"/>
      </w:pPr>
    </w:lvl>
    <w:lvl w:ilvl="5">
      <w:start w:val="1"/>
      <w:numFmt w:val="decimal"/>
      <w:lvlText w:val="%1.%2.%3.%4.%5.%6."/>
      <w:lvlJc w:val="left"/>
      <w:pPr>
        <w:tabs>
          <w:tab w:val="num" w:pos="2552"/>
        </w:tabs>
        <w:ind w:left="3632" w:hanging="1080"/>
      </w:pPr>
    </w:lvl>
    <w:lvl w:ilvl="6">
      <w:start w:val="1"/>
      <w:numFmt w:val="decimal"/>
      <w:lvlText w:val="%1.%2.%3.%4.%5.%6.%7."/>
      <w:lvlJc w:val="left"/>
      <w:pPr>
        <w:tabs>
          <w:tab w:val="num" w:pos="2552"/>
        </w:tabs>
        <w:ind w:left="3992" w:hanging="1440"/>
      </w:pPr>
    </w:lvl>
    <w:lvl w:ilvl="7">
      <w:start w:val="1"/>
      <w:numFmt w:val="decimal"/>
      <w:lvlText w:val="%1.%2.%3.%4.%5.%6.%7.%8."/>
      <w:lvlJc w:val="left"/>
      <w:pPr>
        <w:tabs>
          <w:tab w:val="num" w:pos="2552"/>
        </w:tabs>
        <w:ind w:left="3992" w:hanging="1440"/>
      </w:pPr>
    </w:lvl>
    <w:lvl w:ilvl="8">
      <w:start w:val="1"/>
      <w:numFmt w:val="decimal"/>
      <w:lvlText w:val="%1.%2.%3.%4.%5.%6.%7.%8.%9."/>
      <w:lvlJc w:val="left"/>
      <w:pPr>
        <w:tabs>
          <w:tab w:val="num" w:pos="2552"/>
        </w:tabs>
        <w:ind w:left="4352" w:hanging="1800"/>
      </w:pPr>
    </w:lvl>
  </w:abstractNum>
  <w:abstractNum w:abstractNumId="41" w15:restartNumberingAfterBreak="0">
    <w:nsid w:val="78DA043E"/>
    <w:multiLevelType w:val="hybridMultilevel"/>
    <w:tmpl w:val="00BA1E70"/>
    <w:lvl w:ilvl="0" w:tplc="63D2CAC2">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15"/>
  </w:num>
  <w:num w:numId="2">
    <w:abstractNumId w:val="6"/>
  </w:num>
  <w:num w:numId="3">
    <w:abstractNumId w:val="27"/>
  </w:num>
  <w:num w:numId="4">
    <w:abstractNumId w:val="33"/>
  </w:num>
  <w:num w:numId="5">
    <w:abstractNumId w:val="23"/>
  </w:num>
  <w:num w:numId="6">
    <w:abstractNumId w:val="42"/>
  </w:num>
  <w:num w:numId="7">
    <w:abstractNumId w:val="38"/>
  </w:num>
  <w:num w:numId="8">
    <w:abstractNumId w:val="4"/>
  </w:num>
  <w:num w:numId="9">
    <w:abstractNumId w:val="39"/>
  </w:num>
  <w:num w:numId="10">
    <w:abstractNumId w:val="37"/>
  </w:num>
  <w:num w:numId="11">
    <w:abstractNumId w:val="32"/>
  </w:num>
  <w:num w:numId="12">
    <w:abstractNumId w:val="17"/>
  </w:num>
  <w:num w:numId="13">
    <w:abstractNumId w:val="22"/>
  </w:num>
  <w:num w:numId="14">
    <w:abstractNumId w:val="35"/>
  </w:num>
  <w:num w:numId="15">
    <w:abstractNumId w:val="7"/>
  </w:num>
  <w:num w:numId="16">
    <w:abstractNumId w:val="12"/>
  </w:num>
  <w:num w:numId="17">
    <w:abstractNumId w:val="19"/>
  </w:num>
  <w:num w:numId="18">
    <w:abstractNumId w:val="25"/>
  </w:num>
  <w:num w:numId="19">
    <w:abstractNumId w:val="18"/>
  </w:num>
  <w:num w:numId="20">
    <w:abstractNumId w:val="30"/>
  </w:num>
  <w:num w:numId="21">
    <w:abstractNumId w:val="1"/>
  </w:num>
  <w:num w:numId="22">
    <w:abstractNumId w:val="36"/>
  </w:num>
  <w:num w:numId="23">
    <w:abstractNumId w:val="26"/>
  </w:num>
  <w:num w:numId="24">
    <w:abstractNumId w:val="29"/>
  </w:num>
  <w:num w:numId="25">
    <w:abstractNumId w:val="34"/>
  </w:num>
  <w:num w:numId="26">
    <w:abstractNumId w:val="2"/>
  </w:num>
  <w:num w:numId="27">
    <w:abstractNumId w:val="16"/>
  </w:num>
  <w:num w:numId="28">
    <w:abstractNumId w:val="10"/>
  </w:num>
  <w:num w:numId="29">
    <w:abstractNumId w:val="43"/>
  </w:num>
  <w:num w:numId="30">
    <w:abstractNumId w:val="5"/>
    <w:lvlOverride w:ilvl="0">
      <w:startOverride w:val="1"/>
    </w:lvlOverride>
  </w:num>
  <w:num w:numId="31">
    <w:abstractNumId w:val="9"/>
  </w:num>
  <w:num w:numId="32">
    <w:abstractNumId w:val="3"/>
  </w:num>
  <w:num w:numId="33">
    <w:abstractNumId w:val="11"/>
  </w:num>
  <w:num w:numId="34">
    <w:abstractNumId w:val="8"/>
  </w:num>
  <w:num w:numId="35">
    <w:abstractNumId w:val="28"/>
  </w:num>
  <w:num w:numId="36">
    <w:abstractNumId w:val="41"/>
  </w:num>
  <w:num w:numId="37">
    <w:abstractNumId w:val="14"/>
  </w:num>
  <w:num w:numId="38">
    <w:abstractNumId w:val="40"/>
  </w:num>
  <w:num w:numId="39">
    <w:abstractNumId w:val="13"/>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1"/>
  </w:num>
  <w:num w:numId="43">
    <w:abstractNumId w:val="24"/>
  </w:num>
  <w:num w:numId="44">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76E"/>
    <w:rsid w:val="0003281A"/>
    <w:rsid w:val="00032D19"/>
    <w:rsid w:val="00034A4A"/>
    <w:rsid w:val="00035221"/>
    <w:rsid w:val="000356C7"/>
    <w:rsid w:val="0003587B"/>
    <w:rsid w:val="0003638B"/>
    <w:rsid w:val="000372C8"/>
    <w:rsid w:val="000372F4"/>
    <w:rsid w:val="000373E5"/>
    <w:rsid w:val="00037649"/>
    <w:rsid w:val="00040233"/>
    <w:rsid w:val="00040C0F"/>
    <w:rsid w:val="00040C8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EF"/>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1A2D"/>
    <w:rsid w:val="0007282F"/>
    <w:rsid w:val="00072F31"/>
    <w:rsid w:val="00072FE6"/>
    <w:rsid w:val="000734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A4E"/>
    <w:rsid w:val="00087EFE"/>
    <w:rsid w:val="00090235"/>
    <w:rsid w:val="000903D5"/>
    <w:rsid w:val="000904B3"/>
    <w:rsid w:val="00090916"/>
    <w:rsid w:val="00090F9B"/>
    <w:rsid w:val="00091346"/>
    <w:rsid w:val="000917F2"/>
    <w:rsid w:val="00091C9D"/>
    <w:rsid w:val="00092E3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03"/>
    <w:rsid w:val="000A5FB1"/>
    <w:rsid w:val="000A6BBE"/>
    <w:rsid w:val="000A6CE7"/>
    <w:rsid w:val="000A76C1"/>
    <w:rsid w:val="000A775F"/>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F29"/>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085"/>
    <w:rsid w:val="000D638A"/>
    <w:rsid w:val="000D71C2"/>
    <w:rsid w:val="000D7494"/>
    <w:rsid w:val="000D7AD2"/>
    <w:rsid w:val="000E083B"/>
    <w:rsid w:val="000E091E"/>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A2"/>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83A"/>
    <w:rsid w:val="00115438"/>
    <w:rsid w:val="00116A84"/>
    <w:rsid w:val="0011757F"/>
    <w:rsid w:val="0011798C"/>
    <w:rsid w:val="00117DD0"/>
    <w:rsid w:val="00120F58"/>
    <w:rsid w:val="00121867"/>
    <w:rsid w:val="00121982"/>
    <w:rsid w:val="0012267C"/>
    <w:rsid w:val="001229FD"/>
    <w:rsid w:val="001232F3"/>
    <w:rsid w:val="00124338"/>
    <w:rsid w:val="00124345"/>
    <w:rsid w:val="00124FB1"/>
    <w:rsid w:val="00125082"/>
    <w:rsid w:val="0012545B"/>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8CA"/>
    <w:rsid w:val="00152836"/>
    <w:rsid w:val="0015376E"/>
    <w:rsid w:val="001538C5"/>
    <w:rsid w:val="00153D1C"/>
    <w:rsid w:val="00153FC8"/>
    <w:rsid w:val="00154487"/>
    <w:rsid w:val="0015529C"/>
    <w:rsid w:val="00155354"/>
    <w:rsid w:val="00156148"/>
    <w:rsid w:val="00156AC9"/>
    <w:rsid w:val="00156BD2"/>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A0A"/>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58"/>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9D0"/>
    <w:rsid w:val="001E61DF"/>
    <w:rsid w:val="001E699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8B0"/>
    <w:rsid w:val="00200F5D"/>
    <w:rsid w:val="002014CF"/>
    <w:rsid w:val="002021AA"/>
    <w:rsid w:val="00202323"/>
    <w:rsid w:val="0020254E"/>
    <w:rsid w:val="00202A46"/>
    <w:rsid w:val="00202B69"/>
    <w:rsid w:val="00202DC9"/>
    <w:rsid w:val="00203725"/>
    <w:rsid w:val="002037C0"/>
    <w:rsid w:val="00203D02"/>
    <w:rsid w:val="00203E7A"/>
    <w:rsid w:val="0020417D"/>
    <w:rsid w:val="002045D9"/>
    <w:rsid w:val="002058A4"/>
    <w:rsid w:val="002059C4"/>
    <w:rsid w:val="00205A0F"/>
    <w:rsid w:val="00206179"/>
    <w:rsid w:val="00207292"/>
    <w:rsid w:val="002078CF"/>
    <w:rsid w:val="0020796D"/>
    <w:rsid w:val="00207CC3"/>
    <w:rsid w:val="00207E02"/>
    <w:rsid w:val="00207E40"/>
    <w:rsid w:val="00207FAC"/>
    <w:rsid w:val="00210068"/>
    <w:rsid w:val="002101DC"/>
    <w:rsid w:val="00210594"/>
    <w:rsid w:val="00210870"/>
    <w:rsid w:val="002109D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0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A88"/>
    <w:rsid w:val="00245DD5"/>
    <w:rsid w:val="00245E8F"/>
    <w:rsid w:val="0024702F"/>
    <w:rsid w:val="0024735B"/>
    <w:rsid w:val="002476D5"/>
    <w:rsid w:val="002510C4"/>
    <w:rsid w:val="0025176F"/>
    <w:rsid w:val="00251D4A"/>
    <w:rsid w:val="00251D79"/>
    <w:rsid w:val="00252A35"/>
    <w:rsid w:val="00253090"/>
    <w:rsid w:val="00253C3C"/>
    <w:rsid w:val="00254895"/>
    <w:rsid w:val="00254B13"/>
    <w:rsid w:val="00255225"/>
    <w:rsid w:val="0025607C"/>
    <w:rsid w:val="0025710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5CC"/>
    <w:rsid w:val="00291DCB"/>
    <w:rsid w:val="0029216D"/>
    <w:rsid w:val="002926A1"/>
    <w:rsid w:val="002940B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AA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44CE"/>
    <w:rsid w:val="002F536E"/>
    <w:rsid w:val="002F5A85"/>
    <w:rsid w:val="002F5E32"/>
    <w:rsid w:val="002F5EE2"/>
    <w:rsid w:val="002F5F47"/>
    <w:rsid w:val="002F5F8E"/>
    <w:rsid w:val="002F67FD"/>
    <w:rsid w:val="002F6EDD"/>
    <w:rsid w:val="002F7A04"/>
    <w:rsid w:val="002F7B28"/>
    <w:rsid w:val="002F7D23"/>
    <w:rsid w:val="002F7DE2"/>
    <w:rsid w:val="00300FEF"/>
    <w:rsid w:val="00301185"/>
    <w:rsid w:val="00301B49"/>
    <w:rsid w:val="0030230E"/>
    <w:rsid w:val="003025DB"/>
    <w:rsid w:val="0030313E"/>
    <w:rsid w:val="00303C2A"/>
    <w:rsid w:val="00303D02"/>
    <w:rsid w:val="003049FC"/>
    <w:rsid w:val="00304E45"/>
    <w:rsid w:val="00304F74"/>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E74"/>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83A"/>
    <w:rsid w:val="00341929"/>
    <w:rsid w:val="00341D9A"/>
    <w:rsid w:val="00343586"/>
    <w:rsid w:val="003436A3"/>
    <w:rsid w:val="00343AFE"/>
    <w:rsid w:val="0034460F"/>
    <w:rsid w:val="00344F46"/>
    <w:rsid w:val="00345141"/>
    <w:rsid w:val="003451F8"/>
    <w:rsid w:val="003453C2"/>
    <w:rsid w:val="00345AC7"/>
    <w:rsid w:val="00346410"/>
    <w:rsid w:val="00347A01"/>
    <w:rsid w:val="00350286"/>
    <w:rsid w:val="0035041E"/>
    <w:rsid w:val="00350730"/>
    <w:rsid w:val="00350C7D"/>
    <w:rsid w:val="00351D68"/>
    <w:rsid w:val="00352626"/>
    <w:rsid w:val="00352C78"/>
    <w:rsid w:val="003535DB"/>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08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13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3AA"/>
    <w:rsid w:val="003B2644"/>
    <w:rsid w:val="003B3624"/>
    <w:rsid w:val="003B3660"/>
    <w:rsid w:val="003B386F"/>
    <w:rsid w:val="003B39F9"/>
    <w:rsid w:val="003B4138"/>
    <w:rsid w:val="003B558D"/>
    <w:rsid w:val="003B6924"/>
    <w:rsid w:val="003B73B7"/>
    <w:rsid w:val="003B7634"/>
    <w:rsid w:val="003B78AD"/>
    <w:rsid w:val="003C018A"/>
    <w:rsid w:val="003C0581"/>
    <w:rsid w:val="003C07A3"/>
    <w:rsid w:val="003C126F"/>
    <w:rsid w:val="003C1AB1"/>
    <w:rsid w:val="003C1B53"/>
    <w:rsid w:val="003C1BFB"/>
    <w:rsid w:val="003C2412"/>
    <w:rsid w:val="003C253D"/>
    <w:rsid w:val="003C269A"/>
    <w:rsid w:val="003C2837"/>
    <w:rsid w:val="003C2EEB"/>
    <w:rsid w:val="003C34BF"/>
    <w:rsid w:val="003C3F49"/>
    <w:rsid w:val="003C4AE4"/>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D7"/>
    <w:rsid w:val="003E1D80"/>
    <w:rsid w:val="003E2280"/>
    <w:rsid w:val="003E23F7"/>
    <w:rsid w:val="003E2796"/>
    <w:rsid w:val="003E4314"/>
    <w:rsid w:val="003E436D"/>
    <w:rsid w:val="003E4AC7"/>
    <w:rsid w:val="003E4DB9"/>
    <w:rsid w:val="003E51C1"/>
    <w:rsid w:val="003E60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BA"/>
    <w:rsid w:val="004022F2"/>
    <w:rsid w:val="0040276A"/>
    <w:rsid w:val="004038D3"/>
    <w:rsid w:val="00403C4D"/>
    <w:rsid w:val="0040427C"/>
    <w:rsid w:val="00404533"/>
    <w:rsid w:val="0040472C"/>
    <w:rsid w:val="004047D7"/>
    <w:rsid w:val="00405855"/>
    <w:rsid w:val="00405B22"/>
    <w:rsid w:val="00405D65"/>
    <w:rsid w:val="004061AB"/>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4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7B"/>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0F9C"/>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14"/>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2DE"/>
    <w:rsid w:val="004C076A"/>
    <w:rsid w:val="004C0B12"/>
    <w:rsid w:val="004C0BB9"/>
    <w:rsid w:val="004C1141"/>
    <w:rsid w:val="004C11AA"/>
    <w:rsid w:val="004C290F"/>
    <w:rsid w:val="004C29F1"/>
    <w:rsid w:val="004C3894"/>
    <w:rsid w:val="004C3BAB"/>
    <w:rsid w:val="004C3C5E"/>
    <w:rsid w:val="004C40E5"/>
    <w:rsid w:val="004C428D"/>
    <w:rsid w:val="004C42C8"/>
    <w:rsid w:val="004C432C"/>
    <w:rsid w:val="004C4413"/>
    <w:rsid w:val="004C4ADF"/>
    <w:rsid w:val="004C4CE1"/>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AB7"/>
    <w:rsid w:val="004D7B52"/>
    <w:rsid w:val="004D7DFA"/>
    <w:rsid w:val="004E0049"/>
    <w:rsid w:val="004E05A2"/>
    <w:rsid w:val="004E06BB"/>
    <w:rsid w:val="004E07B2"/>
    <w:rsid w:val="004E1135"/>
    <w:rsid w:val="004E13EA"/>
    <w:rsid w:val="004E14F4"/>
    <w:rsid w:val="004E1E30"/>
    <w:rsid w:val="004E1FB0"/>
    <w:rsid w:val="004E2034"/>
    <w:rsid w:val="004E20A3"/>
    <w:rsid w:val="004E2118"/>
    <w:rsid w:val="004E2171"/>
    <w:rsid w:val="004E2550"/>
    <w:rsid w:val="004E2B3C"/>
    <w:rsid w:val="004E3243"/>
    <w:rsid w:val="004E341E"/>
    <w:rsid w:val="004E4023"/>
    <w:rsid w:val="004E442B"/>
    <w:rsid w:val="004E4612"/>
    <w:rsid w:val="004E47F9"/>
    <w:rsid w:val="004E4DB4"/>
    <w:rsid w:val="004E5340"/>
    <w:rsid w:val="004E5588"/>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ABC"/>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1C8"/>
    <w:rsid w:val="005212AF"/>
    <w:rsid w:val="00522200"/>
    <w:rsid w:val="00522C57"/>
    <w:rsid w:val="00522E11"/>
    <w:rsid w:val="00522E78"/>
    <w:rsid w:val="005233E1"/>
    <w:rsid w:val="0052352E"/>
    <w:rsid w:val="00523DED"/>
    <w:rsid w:val="0052470F"/>
    <w:rsid w:val="0052474D"/>
    <w:rsid w:val="00524AB3"/>
    <w:rsid w:val="00525A62"/>
    <w:rsid w:val="00525B54"/>
    <w:rsid w:val="00525B9F"/>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B8"/>
    <w:rsid w:val="0054132A"/>
    <w:rsid w:val="005415E4"/>
    <w:rsid w:val="00541BC4"/>
    <w:rsid w:val="005420ED"/>
    <w:rsid w:val="00542A74"/>
    <w:rsid w:val="00543248"/>
    <w:rsid w:val="00543AE0"/>
    <w:rsid w:val="005448A6"/>
    <w:rsid w:val="005464B7"/>
    <w:rsid w:val="00547265"/>
    <w:rsid w:val="00547443"/>
    <w:rsid w:val="00547EE9"/>
    <w:rsid w:val="005505A6"/>
    <w:rsid w:val="005505BF"/>
    <w:rsid w:val="0055166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B6C"/>
    <w:rsid w:val="00571EE0"/>
    <w:rsid w:val="00572AF3"/>
    <w:rsid w:val="005734F1"/>
    <w:rsid w:val="00574529"/>
    <w:rsid w:val="005753B6"/>
    <w:rsid w:val="00575DFE"/>
    <w:rsid w:val="005769FF"/>
    <w:rsid w:val="0057745D"/>
    <w:rsid w:val="00577925"/>
    <w:rsid w:val="00577A72"/>
    <w:rsid w:val="005806D2"/>
    <w:rsid w:val="00582CE9"/>
    <w:rsid w:val="00582F0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3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6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48B"/>
    <w:rsid w:val="005E36FB"/>
    <w:rsid w:val="005E3B81"/>
    <w:rsid w:val="005E4667"/>
    <w:rsid w:val="005E4B18"/>
    <w:rsid w:val="005E4E02"/>
    <w:rsid w:val="005E5C65"/>
    <w:rsid w:val="005E5FE0"/>
    <w:rsid w:val="005E62F0"/>
    <w:rsid w:val="005E68BB"/>
    <w:rsid w:val="005E6C99"/>
    <w:rsid w:val="005F03EF"/>
    <w:rsid w:val="005F03F3"/>
    <w:rsid w:val="005F0B78"/>
    <w:rsid w:val="005F0E6E"/>
    <w:rsid w:val="005F1245"/>
    <w:rsid w:val="005F13F0"/>
    <w:rsid w:val="005F1492"/>
    <w:rsid w:val="005F152B"/>
    <w:rsid w:val="005F17E7"/>
    <w:rsid w:val="005F1AE7"/>
    <w:rsid w:val="005F21AD"/>
    <w:rsid w:val="005F2443"/>
    <w:rsid w:val="005F2C28"/>
    <w:rsid w:val="005F2D7B"/>
    <w:rsid w:val="005F348F"/>
    <w:rsid w:val="005F35B9"/>
    <w:rsid w:val="005F3DEF"/>
    <w:rsid w:val="005F3FEB"/>
    <w:rsid w:val="005F4815"/>
    <w:rsid w:val="005F5663"/>
    <w:rsid w:val="005F5849"/>
    <w:rsid w:val="005F5EF4"/>
    <w:rsid w:val="005F5F2C"/>
    <w:rsid w:val="005F603A"/>
    <w:rsid w:val="005F60EC"/>
    <w:rsid w:val="005F63CB"/>
    <w:rsid w:val="005F68D4"/>
    <w:rsid w:val="005F6991"/>
    <w:rsid w:val="005F70E4"/>
    <w:rsid w:val="005F7EBF"/>
    <w:rsid w:val="006012F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3C1"/>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C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EB4"/>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1E"/>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49"/>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91D"/>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0E"/>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DC7"/>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E08"/>
    <w:rsid w:val="007630E3"/>
    <w:rsid w:val="00764CFF"/>
    <w:rsid w:val="00764FD6"/>
    <w:rsid w:val="00765189"/>
    <w:rsid w:val="007654C6"/>
    <w:rsid w:val="00766211"/>
    <w:rsid w:val="00767170"/>
    <w:rsid w:val="00767296"/>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2A7"/>
    <w:rsid w:val="007C348D"/>
    <w:rsid w:val="007C3B9B"/>
    <w:rsid w:val="007C4A8E"/>
    <w:rsid w:val="007C4EA7"/>
    <w:rsid w:val="007C4F49"/>
    <w:rsid w:val="007C4FA1"/>
    <w:rsid w:val="007C50E5"/>
    <w:rsid w:val="007C5376"/>
    <w:rsid w:val="007C65CC"/>
    <w:rsid w:val="007C666F"/>
    <w:rsid w:val="007C7079"/>
    <w:rsid w:val="007C7A8A"/>
    <w:rsid w:val="007C7D60"/>
    <w:rsid w:val="007D0225"/>
    <w:rsid w:val="007D0F6B"/>
    <w:rsid w:val="007D1221"/>
    <w:rsid w:val="007D154E"/>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0E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039"/>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50"/>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1C"/>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8CF"/>
    <w:rsid w:val="008540C3"/>
    <w:rsid w:val="0085443F"/>
    <w:rsid w:val="00855F05"/>
    <w:rsid w:val="008563C3"/>
    <w:rsid w:val="0085681A"/>
    <w:rsid w:val="00856832"/>
    <w:rsid w:val="00856CFA"/>
    <w:rsid w:val="008576A8"/>
    <w:rsid w:val="00857DE3"/>
    <w:rsid w:val="008601A5"/>
    <w:rsid w:val="00860F5E"/>
    <w:rsid w:val="00861205"/>
    <w:rsid w:val="00861B56"/>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D5"/>
    <w:rsid w:val="008A6B05"/>
    <w:rsid w:val="008A7E15"/>
    <w:rsid w:val="008B1FB2"/>
    <w:rsid w:val="008B31B9"/>
    <w:rsid w:val="008B3C4D"/>
    <w:rsid w:val="008B47EE"/>
    <w:rsid w:val="008B4851"/>
    <w:rsid w:val="008B5323"/>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9D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6A"/>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0DB8"/>
    <w:rsid w:val="00911B90"/>
    <w:rsid w:val="00911C54"/>
    <w:rsid w:val="00911E1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81"/>
    <w:rsid w:val="00922922"/>
    <w:rsid w:val="00922C44"/>
    <w:rsid w:val="00923A02"/>
    <w:rsid w:val="00924445"/>
    <w:rsid w:val="00925348"/>
    <w:rsid w:val="00925B89"/>
    <w:rsid w:val="009265B6"/>
    <w:rsid w:val="0092777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17D3"/>
    <w:rsid w:val="00942030"/>
    <w:rsid w:val="00942226"/>
    <w:rsid w:val="00942379"/>
    <w:rsid w:val="009425A7"/>
    <w:rsid w:val="00942662"/>
    <w:rsid w:val="00942B80"/>
    <w:rsid w:val="00942BCA"/>
    <w:rsid w:val="00942C81"/>
    <w:rsid w:val="00943A29"/>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77"/>
    <w:rsid w:val="009743D3"/>
    <w:rsid w:val="00975737"/>
    <w:rsid w:val="00975F1F"/>
    <w:rsid w:val="0097609B"/>
    <w:rsid w:val="009763A6"/>
    <w:rsid w:val="009763B1"/>
    <w:rsid w:val="009766CF"/>
    <w:rsid w:val="00976A65"/>
    <w:rsid w:val="0097716E"/>
    <w:rsid w:val="009773F1"/>
    <w:rsid w:val="009774CC"/>
    <w:rsid w:val="0097765E"/>
    <w:rsid w:val="0098094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049"/>
    <w:rsid w:val="009A180D"/>
    <w:rsid w:val="009A201E"/>
    <w:rsid w:val="009A3252"/>
    <w:rsid w:val="009A3A73"/>
    <w:rsid w:val="009A43BF"/>
    <w:rsid w:val="009A50B5"/>
    <w:rsid w:val="009A61DC"/>
    <w:rsid w:val="009A6678"/>
    <w:rsid w:val="009A7D11"/>
    <w:rsid w:val="009B0A82"/>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AA"/>
    <w:rsid w:val="009E3E43"/>
    <w:rsid w:val="009E43D5"/>
    <w:rsid w:val="009E46B6"/>
    <w:rsid w:val="009E46BC"/>
    <w:rsid w:val="009E4CDE"/>
    <w:rsid w:val="009E61A9"/>
    <w:rsid w:val="009E6E3B"/>
    <w:rsid w:val="009F047D"/>
    <w:rsid w:val="009F0698"/>
    <w:rsid w:val="009F0935"/>
    <w:rsid w:val="009F0A4E"/>
    <w:rsid w:val="009F0F49"/>
    <w:rsid w:val="009F18CF"/>
    <w:rsid w:val="009F2AD7"/>
    <w:rsid w:val="009F3379"/>
    <w:rsid w:val="009F402F"/>
    <w:rsid w:val="009F423F"/>
    <w:rsid w:val="009F474E"/>
    <w:rsid w:val="009F4CE8"/>
    <w:rsid w:val="009F4D73"/>
    <w:rsid w:val="009F4E56"/>
    <w:rsid w:val="009F4FBE"/>
    <w:rsid w:val="009F5AAD"/>
    <w:rsid w:val="009F639D"/>
    <w:rsid w:val="009F644C"/>
    <w:rsid w:val="009F68C3"/>
    <w:rsid w:val="009F6981"/>
    <w:rsid w:val="009F791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B6E"/>
    <w:rsid w:val="00A054B9"/>
    <w:rsid w:val="00A061F6"/>
    <w:rsid w:val="00A06455"/>
    <w:rsid w:val="00A064E0"/>
    <w:rsid w:val="00A065A2"/>
    <w:rsid w:val="00A06AC2"/>
    <w:rsid w:val="00A06CBB"/>
    <w:rsid w:val="00A07631"/>
    <w:rsid w:val="00A07E54"/>
    <w:rsid w:val="00A109FD"/>
    <w:rsid w:val="00A10FCA"/>
    <w:rsid w:val="00A113C1"/>
    <w:rsid w:val="00A124D8"/>
    <w:rsid w:val="00A130D3"/>
    <w:rsid w:val="00A13EAF"/>
    <w:rsid w:val="00A147C9"/>
    <w:rsid w:val="00A14833"/>
    <w:rsid w:val="00A176D5"/>
    <w:rsid w:val="00A1780C"/>
    <w:rsid w:val="00A2124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66D"/>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423"/>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00E"/>
    <w:rsid w:val="00B012CF"/>
    <w:rsid w:val="00B015FC"/>
    <w:rsid w:val="00B01A92"/>
    <w:rsid w:val="00B01C30"/>
    <w:rsid w:val="00B01ECA"/>
    <w:rsid w:val="00B03CE0"/>
    <w:rsid w:val="00B05628"/>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28"/>
    <w:rsid w:val="00B27D89"/>
    <w:rsid w:val="00B30554"/>
    <w:rsid w:val="00B3055F"/>
    <w:rsid w:val="00B3068F"/>
    <w:rsid w:val="00B30979"/>
    <w:rsid w:val="00B30AC8"/>
    <w:rsid w:val="00B30CEA"/>
    <w:rsid w:val="00B31908"/>
    <w:rsid w:val="00B31D3E"/>
    <w:rsid w:val="00B31D5E"/>
    <w:rsid w:val="00B3233B"/>
    <w:rsid w:val="00B3287D"/>
    <w:rsid w:val="00B33355"/>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C75"/>
    <w:rsid w:val="00B5221E"/>
    <w:rsid w:val="00B522AC"/>
    <w:rsid w:val="00B52729"/>
    <w:rsid w:val="00B5429E"/>
    <w:rsid w:val="00B54910"/>
    <w:rsid w:val="00B54C37"/>
    <w:rsid w:val="00B54DAB"/>
    <w:rsid w:val="00B5521E"/>
    <w:rsid w:val="00B55A65"/>
    <w:rsid w:val="00B55FAF"/>
    <w:rsid w:val="00B5605F"/>
    <w:rsid w:val="00B56D81"/>
    <w:rsid w:val="00B57190"/>
    <w:rsid w:val="00B600AE"/>
    <w:rsid w:val="00B606C9"/>
    <w:rsid w:val="00B60CB8"/>
    <w:rsid w:val="00B61E41"/>
    <w:rsid w:val="00B61F68"/>
    <w:rsid w:val="00B626F0"/>
    <w:rsid w:val="00B62973"/>
    <w:rsid w:val="00B62AF3"/>
    <w:rsid w:val="00B62C56"/>
    <w:rsid w:val="00B62D48"/>
    <w:rsid w:val="00B64ACB"/>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5CB"/>
    <w:rsid w:val="00BC1792"/>
    <w:rsid w:val="00BC1CD4"/>
    <w:rsid w:val="00BC1DBB"/>
    <w:rsid w:val="00BC1E25"/>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42"/>
    <w:rsid w:val="00BD0C86"/>
    <w:rsid w:val="00BD20AE"/>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E51"/>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86E"/>
    <w:rsid w:val="00C0495E"/>
    <w:rsid w:val="00C04FFE"/>
    <w:rsid w:val="00C0533D"/>
    <w:rsid w:val="00C06CA3"/>
    <w:rsid w:val="00C06F50"/>
    <w:rsid w:val="00C07161"/>
    <w:rsid w:val="00C075EF"/>
    <w:rsid w:val="00C07985"/>
    <w:rsid w:val="00C07B07"/>
    <w:rsid w:val="00C07F25"/>
    <w:rsid w:val="00C102A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0E3"/>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BC"/>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66A"/>
    <w:rsid w:val="00C75B32"/>
    <w:rsid w:val="00C75E83"/>
    <w:rsid w:val="00C7706C"/>
    <w:rsid w:val="00C77938"/>
    <w:rsid w:val="00C77AC5"/>
    <w:rsid w:val="00C77CAE"/>
    <w:rsid w:val="00C80574"/>
    <w:rsid w:val="00C80EBC"/>
    <w:rsid w:val="00C8106D"/>
    <w:rsid w:val="00C82179"/>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59"/>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0DD"/>
    <w:rsid w:val="00CB7156"/>
    <w:rsid w:val="00CB748D"/>
    <w:rsid w:val="00CC045F"/>
    <w:rsid w:val="00CC0E46"/>
    <w:rsid w:val="00CC108F"/>
    <w:rsid w:val="00CC1BF5"/>
    <w:rsid w:val="00CC1E27"/>
    <w:rsid w:val="00CC3078"/>
    <w:rsid w:val="00CC329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EA7"/>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3E"/>
    <w:rsid w:val="00CE498D"/>
    <w:rsid w:val="00CE4FFA"/>
    <w:rsid w:val="00CE540C"/>
    <w:rsid w:val="00CE5A18"/>
    <w:rsid w:val="00CE64B4"/>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1F7D"/>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B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3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12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27"/>
    <w:rsid w:val="00D84542"/>
    <w:rsid w:val="00D8625D"/>
    <w:rsid w:val="00D86901"/>
    <w:rsid w:val="00D86A7B"/>
    <w:rsid w:val="00D8792F"/>
    <w:rsid w:val="00D8795A"/>
    <w:rsid w:val="00D90B3E"/>
    <w:rsid w:val="00D90C01"/>
    <w:rsid w:val="00D91242"/>
    <w:rsid w:val="00D91789"/>
    <w:rsid w:val="00D9206D"/>
    <w:rsid w:val="00D92083"/>
    <w:rsid w:val="00D9299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13"/>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1C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C8"/>
    <w:rsid w:val="00DC6D15"/>
    <w:rsid w:val="00DC6E53"/>
    <w:rsid w:val="00DC7145"/>
    <w:rsid w:val="00DC71E2"/>
    <w:rsid w:val="00DC7420"/>
    <w:rsid w:val="00DC7576"/>
    <w:rsid w:val="00DC7CE8"/>
    <w:rsid w:val="00DD0085"/>
    <w:rsid w:val="00DD008C"/>
    <w:rsid w:val="00DD1114"/>
    <w:rsid w:val="00DD138F"/>
    <w:rsid w:val="00DD13C0"/>
    <w:rsid w:val="00DD1477"/>
    <w:rsid w:val="00DD1C74"/>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B8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D46"/>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A1C"/>
    <w:rsid w:val="00E110DE"/>
    <w:rsid w:val="00E113C6"/>
    <w:rsid w:val="00E11F03"/>
    <w:rsid w:val="00E1204F"/>
    <w:rsid w:val="00E121DF"/>
    <w:rsid w:val="00E123CC"/>
    <w:rsid w:val="00E12FBA"/>
    <w:rsid w:val="00E1304E"/>
    <w:rsid w:val="00E1329C"/>
    <w:rsid w:val="00E13E63"/>
    <w:rsid w:val="00E14179"/>
    <w:rsid w:val="00E142A2"/>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081"/>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1DD2"/>
    <w:rsid w:val="00E32664"/>
    <w:rsid w:val="00E32719"/>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12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E7"/>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C5E"/>
    <w:rsid w:val="00EB444B"/>
    <w:rsid w:val="00EB4B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975"/>
    <w:rsid w:val="00EC1B6F"/>
    <w:rsid w:val="00EC3339"/>
    <w:rsid w:val="00EC3E8D"/>
    <w:rsid w:val="00EC42F8"/>
    <w:rsid w:val="00EC4989"/>
    <w:rsid w:val="00EC4A1B"/>
    <w:rsid w:val="00EC4CB7"/>
    <w:rsid w:val="00EC4EBE"/>
    <w:rsid w:val="00EC5275"/>
    <w:rsid w:val="00EC76CF"/>
    <w:rsid w:val="00EC77B6"/>
    <w:rsid w:val="00ED0AA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A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0C"/>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E2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A4"/>
    <w:rsid w:val="00FB66D2"/>
    <w:rsid w:val="00FB6A6A"/>
    <w:rsid w:val="00FB78A1"/>
    <w:rsid w:val="00FB7BCA"/>
    <w:rsid w:val="00FC0DC2"/>
    <w:rsid w:val="00FC11E6"/>
    <w:rsid w:val="00FC1A04"/>
    <w:rsid w:val="00FC22F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35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7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69"/>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aosramenys">
    <w:name w:val="Išnašos rašmenys"/>
    <w:qFormat/>
    <w:rsid w:val="002940BE"/>
    <w:rPr>
      <w:rFonts w:cs="Times New Roman"/>
      <w:vertAlign w:val="superscript"/>
    </w:rPr>
  </w:style>
  <w:style w:type="table" w:customStyle="1" w:styleId="TableGrid4">
    <w:name w:val="Table Grid4"/>
    <w:basedOn w:val="TableNormal"/>
    <w:next w:val="TableGrid"/>
    <w:uiPriority w:val="39"/>
    <w:rsid w:val="002940BE"/>
    <w:pPr>
      <w:suppressAutoHyphens/>
      <w:spacing w:after="0" w:line="240" w:lineRule="auto"/>
    </w:pPr>
    <w:rPr>
      <w:rFonts w:ascii="Times New Roman" w:eastAsia="Calibri" w:hAnsi="Times New Roman" w:cs="Times New Roman"/>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04B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A04B6E"/>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A04B6E"/>
    <w:pPr>
      <w:numPr>
        <w:numId w:val="34"/>
      </w:numPr>
    </w:pPr>
  </w:style>
  <w:style w:type="table" w:customStyle="1" w:styleId="TableGrid41">
    <w:name w:val="Table Grid41"/>
    <w:basedOn w:val="TableNormal"/>
    <w:next w:val="TableGrid"/>
    <w:uiPriority w:val="39"/>
    <w:rsid w:val="00A04B6E"/>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39"/>
    <w:rsid w:val="00460A7B"/>
    <w:pPr>
      <w:suppressAutoHyphens/>
      <w:spacing w:after="0" w:line="240" w:lineRule="auto"/>
    </w:pPr>
    <w:rPr>
      <w:rFonts w:ascii="Times New Roman" w:eastAsia="Calibri" w:hAnsi="Times New Roman" w:cs="Times New Roman"/>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3402"/>
    <w:pPr>
      <w:widowControl w:val="0"/>
      <w:autoSpaceDE w:val="0"/>
      <w:autoSpaceDN w:val="0"/>
      <w:spacing w:after="0" w:line="240" w:lineRule="auto"/>
      <w:ind w:left="108"/>
    </w:pPr>
    <w:rPr>
      <w:rFonts w:ascii="Times New Roman" w:eastAsia="Times New Roman" w:hAnsi="Times New Roman" w:cs="Times New Roman"/>
      <w:sz w:val="22"/>
      <w:szCs w:val="22"/>
      <w:lang w:eastAsia="en-US"/>
    </w:rPr>
  </w:style>
  <w:style w:type="character" w:customStyle="1" w:styleId="ng-star-inserted">
    <w:name w:val="ng-star-inserted"/>
    <w:basedOn w:val="DefaultParagraphFont"/>
    <w:qFormat/>
    <w:rsid w:val="00156BD2"/>
  </w:style>
  <w:style w:type="paragraph" w:customStyle="1" w:styleId="ng-star-inserted1">
    <w:name w:val="ng-star-inserted1"/>
    <w:basedOn w:val="Normal"/>
    <w:qFormat/>
    <w:rsid w:val="00156BD2"/>
    <w:pPr>
      <w:spacing w:beforeAutospacing="1" w:afterAutospacing="1"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7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26310-4234-4375-8BBE-90FD8396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8468</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2026-03-12T15:14:00Z</dcterms:created>
  <dcterms:modified xsi:type="dcterms:W3CDTF">2026-03-12T15:14:00Z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