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3DD4" w14:textId="7D37E04C" w:rsidR="247BC08A" w:rsidRPr="00820D53" w:rsidRDefault="247BC08A" w:rsidP="2E1716F3">
      <w:pPr>
        <w:spacing w:after="0" w:line="240" w:lineRule="auto"/>
        <w:jc w:val="right"/>
        <w:rPr>
          <w:rFonts w:ascii="Arial" w:eastAsia="Times New Roman" w:hAnsi="Arial" w:cs="Arial"/>
          <w:b/>
          <w:bCs/>
          <w:sz w:val="20"/>
          <w:szCs w:val="20"/>
          <w:lang w:eastAsia="lt-LT"/>
        </w:rPr>
      </w:pPr>
      <w:r w:rsidRPr="00820D53">
        <w:rPr>
          <w:rFonts w:ascii="Arial" w:eastAsia="Arial" w:hAnsi="Arial" w:cs="Arial"/>
          <w:i/>
          <w:iCs/>
          <w:sz w:val="20"/>
          <w:szCs w:val="20"/>
        </w:rPr>
        <w:t>Konkretaus pirkimo, atliekamo dinaminės pirkimų sistemos pagrindu, priedas Nr. 1</w:t>
      </w:r>
    </w:p>
    <w:p w14:paraId="79BC7D62" w14:textId="072CEF09" w:rsidR="00C71538" w:rsidRPr="00820D53" w:rsidRDefault="00C71538">
      <w:pPr>
        <w:rPr>
          <w:rFonts w:ascii="Arial" w:eastAsia="Calibri" w:hAnsi="Arial" w:cs="Arial"/>
          <w:b/>
          <w:bCs/>
          <w:sz w:val="20"/>
          <w:szCs w:val="20"/>
        </w:rPr>
      </w:pPr>
    </w:p>
    <w:p w14:paraId="62D9844E" w14:textId="53DD7EFF" w:rsidR="004A5BDE" w:rsidRPr="00820D53" w:rsidRDefault="00B86484" w:rsidP="00B86484">
      <w:pPr>
        <w:tabs>
          <w:tab w:val="left" w:pos="8137"/>
        </w:tabs>
        <w:spacing w:after="0" w:line="240" w:lineRule="auto"/>
        <w:jc w:val="center"/>
        <w:rPr>
          <w:rFonts w:ascii="Arial" w:eastAsia="Calibri" w:hAnsi="Arial" w:cs="Arial"/>
          <w:b/>
          <w:bCs/>
          <w:sz w:val="20"/>
          <w:szCs w:val="20"/>
        </w:rPr>
      </w:pPr>
      <w:r w:rsidRPr="00820D53">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820D53">
        <w:rPr>
          <w:rFonts w:ascii="Arial" w:hAnsi="Arial" w:cs="Arial"/>
          <w:color w:val="000000"/>
          <w:sz w:val="20"/>
          <w:szCs w:val="20"/>
          <w:shd w:val="clear" w:color="auto" w:fill="FFFFFF"/>
        </w:rPr>
        <w:br/>
      </w:r>
    </w:p>
    <w:p w14:paraId="4DB5964D" w14:textId="77777777" w:rsidR="004A0C48" w:rsidRPr="00820D53" w:rsidRDefault="004A0C48" w:rsidP="004A0C48">
      <w:pPr>
        <w:tabs>
          <w:tab w:val="left" w:pos="8137"/>
        </w:tabs>
        <w:spacing w:after="0" w:line="240" w:lineRule="auto"/>
        <w:ind w:firstLine="851"/>
        <w:jc w:val="center"/>
        <w:rPr>
          <w:rFonts w:ascii="Arial" w:eastAsia="Calibri" w:hAnsi="Arial" w:cs="Arial"/>
          <w:b/>
          <w:bCs/>
          <w:sz w:val="20"/>
          <w:szCs w:val="20"/>
        </w:rPr>
      </w:pPr>
      <w:r w:rsidRPr="00820D53">
        <w:rPr>
          <w:rFonts w:ascii="Arial" w:eastAsia="Calibri" w:hAnsi="Arial" w:cs="Arial"/>
          <w:b/>
          <w:bCs/>
          <w:sz w:val="20"/>
          <w:szCs w:val="20"/>
        </w:rPr>
        <w:t>TECHNINĖ SPECIFIKACIJA</w:t>
      </w:r>
    </w:p>
    <w:p w14:paraId="4A53F7D7" w14:textId="77777777" w:rsidR="004A0C48" w:rsidRPr="00820D53"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820D53"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820D53">
        <w:rPr>
          <w:rFonts w:ascii="Arial" w:eastAsia="Calibri" w:hAnsi="Arial" w:cs="Arial"/>
          <w:b/>
          <w:sz w:val="20"/>
          <w:szCs w:val="20"/>
        </w:rPr>
        <w:t>SĄVOKOS IR SUTRUMPINIMAI</w:t>
      </w:r>
      <w:r w:rsidR="00B12E41" w:rsidRPr="00820D53">
        <w:rPr>
          <w:rFonts w:ascii="Arial" w:eastAsia="Calibri" w:hAnsi="Arial" w:cs="Arial"/>
          <w:b/>
          <w:sz w:val="20"/>
          <w:szCs w:val="20"/>
        </w:rPr>
        <w:t>/ BENDRA INFORMACIJA</w:t>
      </w:r>
    </w:p>
    <w:p w14:paraId="4E75050A" w14:textId="0FAC7B8F" w:rsidR="004A0C48" w:rsidRPr="00820D53"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820D53">
        <w:rPr>
          <w:rFonts w:ascii="Arial" w:eastAsia="Calibri" w:hAnsi="Arial" w:cs="Arial"/>
          <w:b/>
          <w:sz w:val="20"/>
          <w:szCs w:val="20"/>
        </w:rPr>
        <w:t>Pirkėjas / P</w:t>
      </w:r>
      <w:r w:rsidR="00682323" w:rsidRPr="00820D53">
        <w:rPr>
          <w:rFonts w:ascii="Arial" w:eastAsia="Calibri" w:hAnsi="Arial" w:cs="Arial"/>
          <w:b/>
          <w:sz w:val="20"/>
          <w:szCs w:val="20"/>
        </w:rPr>
        <w:t>erkančioji organizacija</w:t>
      </w:r>
      <w:r w:rsidRPr="00820D53">
        <w:rPr>
          <w:rFonts w:ascii="Arial" w:eastAsia="Calibri" w:hAnsi="Arial" w:cs="Arial"/>
          <w:b/>
          <w:sz w:val="20"/>
          <w:szCs w:val="20"/>
        </w:rPr>
        <w:t xml:space="preserve"> –</w:t>
      </w:r>
      <w:r w:rsidR="00D42220" w:rsidRPr="00820D53">
        <w:rPr>
          <w:rFonts w:ascii="Arial" w:eastAsia="Calibri" w:hAnsi="Arial" w:cs="Arial"/>
          <w:b/>
          <w:sz w:val="20"/>
          <w:szCs w:val="20"/>
        </w:rPr>
        <w:t xml:space="preserve"> </w:t>
      </w:r>
      <w:r w:rsidR="00B06A26" w:rsidRPr="00820D53">
        <w:rPr>
          <w:rFonts w:ascii="Arial" w:eastAsia="Calibri" w:hAnsi="Arial" w:cs="Arial"/>
          <w:b/>
          <w:sz w:val="20"/>
          <w:szCs w:val="20"/>
        </w:rPr>
        <w:t>Vilniaus universitetas</w:t>
      </w:r>
      <w:r w:rsidR="00E733C2" w:rsidRPr="00820D53">
        <w:rPr>
          <w:rFonts w:ascii="Arial" w:eastAsia="Calibri" w:hAnsi="Arial" w:cs="Arial"/>
          <w:b/>
          <w:sz w:val="20"/>
          <w:szCs w:val="20"/>
        </w:rPr>
        <w:t>.</w:t>
      </w:r>
    </w:p>
    <w:p w14:paraId="7A4F4046" w14:textId="77777777" w:rsidR="004A0C48" w:rsidRPr="00820D53"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820D53">
        <w:rPr>
          <w:rFonts w:ascii="Arial" w:eastAsia="Calibri" w:hAnsi="Arial" w:cs="Arial"/>
          <w:b/>
          <w:bCs/>
          <w:sz w:val="20"/>
          <w:szCs w:val="20"/>
        </w:rPr>
        <w:t>Tiekėjas</w:t>
      </w:r>
      <w:r w:rsidRPr="00820D53">
        <w:rPr>
          <w:rFonts w:ascii="Arial" w:eastAsia="Calibri" w:hAnsi="Arial" w:cs="Arial"/>
          <w:bCs/>
          <w:sz w:val="20"/>
          <w:szCs w:val="20"/>
        </w:rPr>
        <w:t xml:space="preserve"> –</w:t>
      </w:r>
      <w:r w:rsidR="00F83FAA" w:rsidRPr="00820D53">
        <w:rPr>
          <w:rFonts w:ascii="Arial" w:eastAsia="Calibri" w:hAnsi="Arial" w:cs="Arial"/>
          <w:bCs/>
          <w:sz w:val="20"/>
          <w:szCs w:val="20"/>
        </w:rPr>
        <w:t xml:space="preserve"> </w:t>
      </w:r>
      <w:r w:rsidR="009A4D65" w:rsidRPr="00820D53">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820D53">
        <w:rPr>
          <w:rFonts w:ascii="Arial" w:eastAsia="Calibri" w:hAnsi="Arial" w:cs="Arial"/>
          <w:sz w:val="20"/>
          <w:szCs w:val="20"/>
        </w:rPr>
        <w:t>su kuriuo Pirkėjas sudarys šio Pirkimo</w:t>
      </w:r>
      <w:r w:rsidRPr="00820D53">
        <w:rPr>
          <w:rFonts w:ascii="Arial" w:eastAsia="Calibri" w:hAnsi="Arial" w:cs="Arial"/>
          <w:sz w:val="20"/>
          <w:szCs w:val="20"/>
        </w:rPr>
        <w:t xml:space="preserve"> sutartį.</w:t>
      </w:r>
      <w:r w:rsidR="009A4D65" w:rsidRPr="00820D53">
        <w:rPr>
          <w:rFonts w:ascii="Arial" w:hAnsi="Arial" w:cs="Arial"/>
          <w:color w:val="000000"/>
          <w:sz w:val="20"/>
          <w:szCs w:val="20"/>
        </w:rPr>
        <w:t xml:space="preserve"> </w:t>
      </w:r>
    </w:p>
    <w:p w14:paraId="4D61AFFF" w14:textId="77777777" w:rsidR="004A0C48" w:rsidRPr="00820D53"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820D53">
        <w:rPr>
          <w:rFonts w:ascii="Arial" w:eastAsia="Calibri" w:hAnsi="Arial" w:cs="Arial"/>
          <w:b/>
          <w:sz w:val="20"/>
          <w:szCs w:val="20"/>
        </w:rPr>
        <w:t>Sutartis</w:t>
      </w:r>
      <w:r w:rsidRPr="00820D53">
        <w:rPr>
          <w:rFonts w:ascii="Arial" w:eastAsia="Calibri" w:hAnsi="Arial" w:cs="Arial"/>
          <w:sz w:val="20"/>
          <w:szCs w:val="20"/>
        </w:rPr>
        <w:t xml:space="preserve"> – </w:t>
      </w:r>
      <w:r w:rsidR="009A4D65" w:rsidRPr="00820D53">
        <w:rPr>
          <w:rFonts w:ascii="Arial" w:eastAsia="Calibri" w:hAnsi="Arial" w:cs="Arial"/>
          <w:sz w:val="20"/>
          <w:szCs w:val="20"/>
        </w:rPr>
        <w:t>P</w:t>
      </w:r>
      <w:r w:rsidRPr="00820D53">
        <w:rPr>
          <w:rFonts w:ascii="Arial" w:eastAsia="Calibri" w:hAnsi="Arial" w:cs="Arial"/>
          <w:sz w:val="20"/>
          <w:szCs w:val="20"/>
        </w:rPr>
        <w:t>irkimo sutartis, sudaroma tarp Tiekėjo ir Pirkėjo dėl šio Pirkimo objekto.</w:t>
      </w:r>
    </w:p>
    <w:p w14:paraId="37A99923" w14:textId="5E293892" w:rsidR="004A0C48" w:rsidRPr="00820D53" w:rsidRDefault="00E223CB" w:rsidP="00E223CB">
      <w:pPr>
        <w:numPr>
          <w:ilvl w:val="1"/>
          <w:numId w:val="2"/>
        </w:numPr>
        <w:tabs>
          <w:tab w:val="left" w:pos="567"/>
          <w:tab w:val="left" w:pos="851"/>
        </w:tabs>
        <w:spacing w:after="0" w:line="240" w:lineRule="auto"/>
        <w:ind w:left="0" w:firstLine="0"/>
        <w:jc w:val="both"/>
        <w:rPr>
          <w:rFonts w:ascii="Arial" w:eastAsia="Calibri" w:hAnsi="Arial" w:cs="Arial"/>
          <w:bCs/>
          <w:sz w:val="20"/>
          <w:szCs w:val="20"/>
        </w:rPr>
      </w:pPr>
      <w:r w:rsidRPr="00820D53">
        <w:rPr>
          <w:rFonts w:ascii="Arial" w:eastAsia="Calibri" w:hAnsi="Arial" w:cs="Arial"/>
          <w:b/>
          <w:sz w:val="20"/>
          <w:szCs w:val="20"/>
        </w:rPr>
        <w:t>Projektas</w:t>
      </w:r>
      <w:r w:rsidR="00AE7599" w:rsidRPr="00820D53">
        <w:rPr>
          <w:rFonts w:ascii="Arial" w:eastAsia="Calibri" w:hAnsi="Arial" w:cs="Arial"/>
          <w:i/>
          <w:color w:val="FF0000"/>
          <w:sz w:val="20"/>
          <w:szCs w:val="20"/>
        </w:rPr>
        <w:t xml:space="preserve"> </w:t>
      </w:r>
      <w:r w:rsidRPr="00820D53">
        <w:rPr>
          <w:rFonts w:ascii="Arial" w:eastAsia="Calibri" w:hAnsi="Arial" w:cs="Arial"/>
          <w:sz w:val="20"/>
          <w:szCs w:val="20"/>
        </w:rPr>
        <w:t xml:space="preserve">– </w:t>
      </w:r>
      <w:r w:rsidRPr="00820D53">
        <w:rPr>
          <w:rFonts w:ascii="Arial" w:eastAsia="Calibri" w:hAnsi="Arial" w:cs="Arial"/>
          <w:bCs/>
          <w:sz w:val="20"/>
          <w:szCs w:val="20"/>
        </w:rPr>
        <w:t xml:space="preserve">Vilniaus universitetas, siekdamas įgyvendinti projektą, Nr. </w:t>
      </w:r>
      <w:r w:rsidR="00AE7599" w:rsidRPr="00820D53">
        <w:rPr>
          <w:rFonts w:ascii="Arial" w:eastAsia="Calibri" w:hAnsi="Arial" w:cs="Arial"/>
          <w:bCs/>
          <w:sz w:val="20"/>
          <w:szCs w:val="20"/>
        </w:rPr>
        <w:t>10-061-P-0001</w:t>
      </w:r>
      <w:r w:rsidRPr="00820D53">
        <w:rPr>
          <w:rFonts w:ascii="Arial" w:eastAsia="Calibri" w:hAnsi="Arial" w:cs="Arial"/>
          <w:bCs/>
          <w:sz w:val="20"/>
          <w:szCs w:val="20"/>
        </w:rPr>
        <w:t xml:space="preserve"> </w:t>
      </w:r>
      <w:r w:rsidR="00AE7599" w:rsidRPr="00820D53">
        <w:rPr>
          <w:rFonts w:ascii="Arial" w:eastAsia="Calibri" w:hAnsi="Arial" w:cs="Arial"/>
          <w:bCs/>
          <w:sz w:val="20"/>
          <w:szCs w:val="20"/>
        </w:rPr>
        <w:t>„STEAM centrų modernizavimas</w:t>
      </w:r>
      <w:r w:rsidRPr="00820D53">
        <w:rPr>
          <w:rFonts w:ascii="Arial" w:eastAsia="Calibri" w:hAnsi="Arial" w:cs="Arial"/>
          <w:bCs/>
          <w:sz w:val="20"/>
          <w:szCs w:val="20"/>
        </w:rPr>
        <w:t xml:space="preserve">“, numato įsigyti </w:t>
      </w:r>
      <w:r w:rsidR="00E51A27" w:rsidRPr="00820D53">
        <w:rPr>
          <w:rFonts w:ascii="Arial" w:eastAsia="Calibri" w:hAnsi="Arial" w:cs="Arial"/>
          <w:bCs/>
          <w:sz w:val="20"/>
          <w:szCs w:val="20"/>
        </w:rPr>
        <w:t>toliau įvardintas p</w:t>
      </w:r>
      <w:r w:rsidRPr="00820D53">
        <w:rPr>
          <w:rFonts w:ascii="Arial" w:eastAsia="Calibri" w:hAnsi="Arial" w:cs="Arial"/>
          <w:bCs/>
          <w:sz w:val="20"/>
          <w:szCs w:val="20"/>
        </w:rPr>
        <w:t>rek</w:t>
      </w:r>
      <w:r w:rsidR="00E51A27" w:rsidRPr="00820D53">
        <w:rPr>
          <w:rFonts w:ascii="Arial" w:eastAsia="Calibri" w:hAnsi="Arial" w:cs="Arial"/>
          <w:bCs/>
          <w:sz w:val="20"/>
          <w:szCs w:val="20"/>
        </w:rPr>
        <w:t>e</w:t>
      </w:r>
      <w:r w:rsidRPr="00820D53">
        <w:rPr>
          <w:rFonts w:ascii="Arial" w:eastAsia="Calibri" w:hAnsi="Arial" w:cs="Arial"/>
          <w:bCs/>
          <w:sz w:val="20"/>
          <w:szCs w:val="20"/>
        </w:rPr>
        <w:t>s</w:t>
      </w:r>
      <w:r w:rsidR="00E51A27" w:rsidRPr="00820D53">
        <w:rPr>
          <w:rFonts w:ascii="Arial" w:eastAsia="Calibri" w:hAnsi="Arial" w:cs="Arial"/>
          <w:bCs/>
          <w:sz w:val="20"/>
          <w:szCs w:val="20"/>
        </w:rPr>
        <w:t>.</w:t>
      </w:r>
    </w:p>
    <w:p w14:paraId="0064A2D8" w14:textId="77777777" w:rsidR="002C4223" w:rsidRPr="00820D53"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820D53"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820D53">
        <w:rPr>
          <w:rFonts w:ascii="Arial" w:eastAsia="Calibri" w:hAnsi="Arial" w:cs="Arial"/>
          <w:b/>
          <w:sz w:val="20"/>
          <w:szCs w:val="20"/>
          <w:shd w:val="clear" w:color="auto" w:fill="D9D9D9" w:themeFill="background1" w:themeFillShade="D9"/>
        </w:rPr>
        <w:t>PIRKIMO OBJEKTAS</w:t>
      </w:r>
    </w:p>
    <w:p w14:paraId="229F8101" w14:textId="20181D7E" w:rsidR="004A0C48" w:rsidRPr="00820D53" w:rsidRDefault="004A0C48" w:rsidP="00212FAB">
      <w:pPr>
        <w:pStyle w:val="ListParagraph"/>
        <w:numPr>
          <w:ilvl w:val="1"/>
          <w:numId w:val="3"/>
        </w:numPr>
        <w:tabs>
          <w:tab w:val="left" w:pos="567"/>
        </w:tabs>
        <w:spacing w:after="0" w:line="240" w:lineRule="auto"/>
        <w:ind w:left="0" w:firstLine="0"/>
        <w:jc w:val="both"/>
        <w:rPr>
          <w:rFonts w:ascii="Arial" w:hAnsi="Arial" w:cs="Arial"/>
          <w:sz w:val="20"/>
          <w:szCs w:val="20"/>
        </w:rPr>
      </w:pPr>
      <w:r w:rsidRPr="00820D53">
        <w:rPr>
          <w:rFonts w:ascii="Arial" w:hAnsi="Arial" w:cs="Arial"/>
          <w:sz w:val="20"/>
          <w:szCs w:val="20"/>
        </w:rPr>
        <w:t xml:space="preserve">Pirkimo objektas – </w:t>
      </w:r>
      <w:r w:rsidR="00EB642E" w:rsidRPr="00820D53">
        <w:rPr>
          <w:rFonts w:ascii="Arial" w:hAnsi="Arial" w:cs="Arial"/>
          <w:sz w:val="20"/>
          <w:szCs w:val="20"/>
          <w:u w:val="single"/>
        </w:rPr>
        <w:t>Mokomieji lazerio rinkiniai su priedais</w:t>
      </w:r>
      <w:r w:rsidRPr="00820D53">
        <w:rPr>
          <w:rFonts w:ascii="Arial" w:hAnsi="Arial" w:cs="Arial"/>
          <w:sz w:val="20"/>
          <w:szCs w:val="20"/>
        </w:rPr>
        <w:t xml:space="preserve"> (toliau – prekės).</w:t>
      </w:r>
    </w:p>
    <w:p w14:paraId="7238F4D9" w14:textId="77777777" w:rsidR="004A0C48" w:rsidRPr="00820D53" w:rsidRDefault="004A0C48" w:rsidP="003D4EE1">
      <w:pPr>
        <w:pStyle w:val="ListParagraph"/>
        <w:numPr>
          <w:ilvl w:val="1"/>
          <w:numId w:val="4"/>
        </w:numPr>
        <w:tabs>
          <w:tab w:val="left" w:pos="567"/>
        </w:tabs>
        <w:spacing w:after="0" w:line="240" w:lineRule="auto"/>
        <w:ind w:left="0" w:firstLine="0"/>
        <w:jc w:val="both"/>
        <w:rPr>
          <w:rFonts w:ascii="Arial" w:hAnsi="Arial" w:cs="Arial"/>
          <w:sz w:val="20"/>
          <w:szCs w:val="20"/>
        </w:rPr>
      </w:pPr>
      <w:r w:rsidRPr="00820D53">
        <w:rPr>
          <w:rFonts w:ascii="Arial" w:hAnsi="Arial" w:cs="Arial"/>
          <w:sz w:val="20"/>
          <w:szCs w:val="20"/>
        </w:rPr>
        <w:t>Pirkimo objektas skaidomas</w:t>
      </w:r>
      <w:r w:rsidR="00E35870" w:rsidRPr="00820D53">
        <w:rPr>
          <w:rFonts w:ascii="Arial" w:hAnsi="Arial" w:cs="Arial"/>
          <w:sz w:val="20"/>
          <w:szCs w:val="20"/>
        </w:rPr>
        <w:t xml:space="preserve"> į šias dalis</w:t>
      </w:r>
      <w:r w:rsidRPr="00820D53">
        <w:rPr>
          <w:rFonts w:ascii="Arial" w:hAnsi="Arial" w:cs="Arial"/>
          <w:sz w:val="20"/>
          <w:szCs w:val="20"/>
        </w:rPr>
        <w:t>:</w:t>
      </w:r>
    </w:p>
    <w:p w14:paraId="0E162BF6" w14:textId="22C259C5" w:rsidR="004A0C48" w:rsidRPr="00820D53" w:rsidRDefault="004A0C48" w:rsidP="003D4EE1">
      <w:pPr>
        <w:pStyle w:val="ListParagraph"/>
        <w:numPr>
          <w:ilvl w:val="2"/>
          <w:numId w:val="4"/>
        </w:numPr>
        <w:tabs>
          <w:tab w:val="left" w:pos="567"/>
          <w:tab w:val="left" w:pos="1418"/>
        </w:tabs>
        <w:spacing w:after="0" w:line="240" w:lineRule="auto"/>
        <w:ind w:left="0" w:firstLine="0"/>
        <w:jc w:val="both"/>
        <w:rPr>
          <w:rFonts w:ascii="Arial" w:hAnsi="Arial" w:cs="Arial"/>
          <w:sz w:val="20"/>
          <w:szCs w:val="20"/>
        </w:rPr>
      </w:pPr>
      <w:r w:rsidRPr="00820D53">
        <w:rPr>
          <w:rFonts w:ascii="Arial" w:hAnsi="Arial" w:cs="Arial"/>
          <w:sz w:val="20"/>
          <w:szCs w:val="20"/>
        </w:rPr>
        <w:t xml:space="preserve">I (pirmoji) pirkimo objekto dalis </w:t>
      </w:r>
      <w:r w:rsidR="00EB642E" w:rsidRPr="00820D53">
        <w:rPr>
          <w:rFonts w:ascii="Arial" w:hAnsi="Arial" w:cs="Arial"/>
          <w:sz w:val="20"/>
          <w:szCs w:val="20"/>
        </w:rPr>
        <w:t>–</w:t>
      </w:r>
      <w:r w:rsidRPr="00820D53">
        <w:rPr>
          <w:rFonts w:ascii="Arial" w:hAnsi="Arial" w:cs="Arial"/>
          <w:sz w:val="20"/>
          <w:szCs w:val="20"/>
        </w:rPr>
        <w:t xml:space="preserve"> </w:t>
      </w:r>
      <w:r w:rsidR="00EB642E" w:rsidRPr="00820D53">
        <w:rPr>
          <w:rFonts w:ascii="Arial" w:hAnsi="Arial" w:cs="Arial"/>
          <w:sz w:val="20"/>
          <w:szCs w:val="20"/>
          <w:u w:val="single"/>
        </w:rPr>
        <w:t>Mokomieji lazerio rinkiniai su priedais</w:t>
      </w:r>
      <w:r w:rsidRPr="00820D53">
        <w:rPr>
          <w:rFonts w:ascii="Arial" w:hAnsi="Arial" w:cs="Arial"/>
          <w:sz w:val="20"/>
          <w:szCs w:val="20"/>
        </w:rPr>
        <w:t>;</w:t>
      </w:r>
    </w:p>
    <w:p w14:paraId="03A12B0D" w14:textId="0005EE28" w:rsidR="004A0C48" w:rsidRPr="00820D53" w:rsidRDefault="004A0C48" w:rsidP="003D4EE1">
      <w:pPr>
        <w:pStyle w:val="ListParagraph"/>
        <w:numPr>
          <w:ilvl w:val="2"/>
          <w:numId w:val="4"/>
        </w:numPr>
        <w:tabs>
          <w:tab w:val="left" w:pos="567"/>
          <w:tab w:val="left" w:pos="1418"/>
        </w:tabs>
        <w:spacing w:after="0" w:line="240" w:lineRule="auto"/>
        <w:ind w:left="0" w:firstLine="0"/>
        <w:jc w:val="both"/>
        <w:rPr>
          <w:rFonts w:ascii="Arial" w:hAnsi="Arial" w:cs="Arial"/>
          <w:sz w:val="20"/>
          <w:szCs w:val="20"/>
        </w:rPr>
      </w:pPr>
      <w:r w:rsidRPr="00820D53">
        <w:rPr>
          <w:rFonts w:ascii="Arial" w:hAnsi="Arial" w:cs="Arial"/>
          <w:sz w:val="20"/>
          <w:szCs w:val="20"/>
        </w:rPr>
        <w:t xml:space="preserve">II (antroji) pirkimo objekto dalis </w:t>
      </w:r>
      <w:r w:rsidR="00EB642E" w:rsidRPr="00820D53">
        <w:rPr>
          <w:rFonts w:ascii="Arial" w:hAnsi="Arial" w:cs="Arial"/>
          <w:sz w:val="20"/>
          <w:szCs w:val="20"/>
        </w:rPr>
        <w:t>–</w:t>
      </w:r>
      <w:r w:rsidRPr="00820D53">
        <w:rPr>
          <w:rFonts w:ascii="Arial" w:hAnsi="Arial" w:cs="Arial"/>
          <w:sz w:val="20"/>
          <w:szCs w:val="20"/>
        </w:rPr>
        <w:t xml:space="preserve"> </w:t>
      </w:r>
      <w:r w:rsidR="00EB642E" w:rsidRPr="00820D53">
        <w:rPr>
          <w:rFonts w:ascii="Arial" w:hAnsi="Arial" w:cs="Arial"/>
          <w:sz w:val="20"/>
          <w:szCs w:val="20"/>
          <w:u w:val="single"/>
        </w:rPr>
        <w:t>Priedų darbui su lazerių spinduliais rinkinys</w:t>
      </w:r>
    </w:p>
    <w:p w14:paraId="240746CA" w14:textId="760A7A26" w:rsidR="00314040" w:rsidRPr="00820D53" w:rsidRDefault="003D4EE1" w:rsidP="00736515">
      <w:pPr>
        <w:pStyle w:val="ListParagraph"/>
        <w:numPr>
          <w:ilvl w:val="1"/>
          <w:numId w:val="4"/>
        </w:numPr>
        <w:tabs>
          <w:tab w:val="left" w:pos="426"/>
        </w:tabs>
        <w:spacing w:after="0" w:line="240" w:lineRule="auto"/>
        <w:ind w:left="0" w:firstLine="0"/>
        <w:jc w:val="both"/>
        <w:rPr>
          <w:rFonts w:ascii="Arial" w:hAnsi="Arial" w:cs="Arial"/>
          <w:sz w:val="20"/>
          <w:szCs w:val="20"/>
        </w:rPr>
      </w:pPr>
      <w:r w:rsidRPr="00820D53">
        <w:rPr>
          <w:rFonts w:ascii="Arial" w:hAnsi="Arial" w:cs="Arial"/>
          <w:sz w:val="20"/>
          <w:szCs w:val="20"/>
        </w:rPr>
        <w:t xml:space="preserve"> </w:t>
      </w:r>
      <w:r w:rsidR="00C73886" w:rsidRPr="00820D53">
        <w:rPr>
          <w:rFonts w:ascii="Arial" w:hAnsi="Arial" w:cs="Arial"/>
          <w:sz w:val="20"/>
          <w:szCs w:val="20"/>
        </w:rPr>
        <w:t>Prekių pristatymo</w:t>
      </w:r>
      <w:r w:rsidRPr="00820D53">
        <w:rPr>
          <w:rFonts w:ascii="Arial" w:hAnsi="Arial" w:cs="Arial"/>
          <w:sz w:val="20"/>
          <w:szCs w:val="20"/>
        </w:rPr>
        <w:t xml:space="preserve"> vieta </w:t>
      </w:r>
      <w:r w:rsidR="00314040" w:rsidRPr="00820D53">
        <w:rPr>
          <w:rFonts w:ascii="Arial" w:hAnsi="Arial" w:cs="Arial"/>
          <w:i/>
          <w:color w:val="FF0000"/>
          <w:sz w:val="20"/>
          <w:szCs w:val="20"/>
        </w:rPr>
        <w:t xml:space="preserve"> </w:t>
      </w:r>
      <w:r w:rsidR="00314040" w:rsidRPr="00820D53">
        <w:rPr>
          <w:rFonts w:ascii="Arial" w:hAnsi="Arial" w:cs="Arial"/>
          <w:sz w:val="20"/>
          <w:szCs w:val="20"/>
        </w:rPr>
        <w:t xml:space="preserve">– </w:t>
      </w:r>
      <w:r w:rsidR="00AE7599" w:rsidRPr="00820D53">
        <w:rPr>
          <w:rFonts w:ascii="Arial" w:hAnsi="Arial" w:cs="Arial"/>
          <w:sz w:val="20"/>
          <w:szCs w:val="20"/>
        </w:rPr>
        <w:t xml:space="preserve">Konstitucijos </w:t>
      </w:r>
      <w:r w:rsidR="000632DA">
        <w:rPr>
          <w:rFonts w:ascii="Arial" w:hAnsi="Arial" w:cs="Arial"/>
          <w:sz w:val="20"/>
          <w:szCs w:val="20"/>
        </w:rPr>
        <w:t xml:space="preserve">pr. </w:t>
      </w:r>
      <w:r w:rsidR="00AE7599" w:rsidRPr="00820D53">
        <w:rPr>
          <w:rFonts w:ascii="Arial" w:hAnsi="Arial" w:cs="Arial"/>
          <w:sz w:val="20"/>
          <w:szCs w:val="20"/>
        </w:rPr>
        <w:t>12A, Vilnius.</w:t>
      </w:r>
    </w:p>
    <w:p w14:paraId="40287320" w14:textId="3C832EA9" w:rsidR="004A0C48" w:rsidRPr="00820D53" w:rsidRDefault="00DC79E6" w:rsidP="00736515">
      <w:pPr>
        <w:pStyle w:val="ListParagraph"/>
        <w:numPr>
          <w:ilvl w:val="1"/>
          <w:numId w:val="4"/>
        </w:numPr>
        <w:tabs>
          <w:tab w:val="left" w:pos="426"/>
        </w:tabs>
        <w:spacing w:after="0" w:line="240" w:lineRule="auto"/>
        <w:ind w:left="0" w:firstLine="0"/>
        <w:jc w:val="both"/>
        <w:rPr>
          <w:rFonts w:ascii="Arial" w:hAnsi="Arial" w:cs="Arial"/>
          <w:i/>
          <w:color w:val="FF0000"/>
          <w:sz w:val="20"/>
          <w:szCs w:val="20"/>
        </w:rPr>
      </w:pPr>
      <w:r w:rsidRPr="00820D53">
        <w:rPr>
          <w:rFonts w:ascii="Arial" w:hAnsi="Arial" w:cs="Arial"/>
          <w:sz w:val="20"/>
          <w:szCs w:val="20"/>
        </w:rPr>
        <w:t>Prekių</w:t>
      </w:r>
      <w:r w:rsidR="00245CBF" w:rsidRPr="00820D53">
        <w:rPr>
          <w:rFonts w:ascii="Arial" w:hAnsi="Arial" w:cs="Arial"/>
          <w:sz w:val="20"/>
          <w:szCs w:val="20"/>
        </w:rPr>
        <w:t xml:space="preserve"> kiekiai</w:t>
      </w:r>
      <w:r w:rsidR="004A0C48" w:rsidRPr="00820D53">
        <w:rPr>
          <w:rFonts w:ascii="Arial" w:hAnsi="Arial" w:cs="Arial"/>
          <w:sz w:val="20"/>
          <w:szCs w:val="20"/>
        </w:rPr>
        <w:t>:</w:t>
      </w:r>
    </w:p>
    <w:p w14:paraId="6AD560C6" w14:textId="77777777" w:rsidR="00046A16" w:rsidRPr="00820D53" w:rsidRDefault="00046A16" w:rsidP="004A0C48">
      <w:pPr>
        <w:spacing w:after="0" w:line="240" w:lineRule="auto"/>
        <w:jc w:val="both"/>
        <w:rPr>
          <w:rFonts w:ascii="Arial" w:hAnsi="Arial" w:cs="Arial"/>
          <w:i/>
          <w:color w:val="FF0000"/>
          <w:sz w:val="20"/>
          <w:szCs w:val="20"/>
        </w:rPr>
      </w:pPr>
    </w:p>
    <w:p w14:paraId="555B0A83" w14:textId="77777777" w:rsidR="004A0C48" w:rsidRPr="00820D53" w:rsidRDefault="00CC3B99" w:rsidP="004A0C48">
      <w:pPr>
        <w:spacing w:after="0" w:line="240" w:lineRule="auto"/>
        <w:jc w:val="right"/>
        <w:rPr>
          <w:rFonts w:ascii="Arial" w:hAnsi="Arial" w:cs="Arial"/>
          <w:b/>
          <w:sz w:val="20"/>
          <w:szCs w:val="20"/>
        </w:rPr>
      </w:pPr>
      <w:r w:rsidRPr="00820D53">
        <w:rPr>
          <w:rFonts w:ascii="Arial" w:hAnsi="Arial" w:cs="Arial"/>
          <w:b/>
          <w:sz w:val="20"/>
          <w:szCs w:val="20"/>
        </w:rPr>
        <w:t xml:space="preserve">1 lentelė. </w:t>
      </w:r>
    </w:p>
    <w:tbl>
      <w:tblPr>
        <w:tblStyle w:val="TableGrid"/>
        <w:tblW w:w="9633" w:type="dxa"/>
        <w:jc w:val="center"/>
        <w:tblLook w:val="04A0" w:firstRow="1" w:lastRow="0" w:firstColumn="1" w:lastColumn="0" w:noHBand="0" w:noVBand="1"/>
      </w:tblPr>
      <w:tblGrid>
        <w:gridCol w:w="562"/>
        <w:gridCol w:w="3200"/>
        <w:gridCol w:w="1336"/>
        <w:gridCol w:w="33"/>
        <w:gridCol w:w="1237"/>
        <w:gridCol w:w="35"/>
        <w:gridCol w:w="1228"/>
        <w:gridCol w:w="23"/>
        <w:gridCol w:w="1972"/>
        <w:gridCol w:w="7"/>
      </w:tblGrid>
      <w:tr w:rsidR="0043073D" w:rsidRPr="00082B92" w14:paraId="6DB4DB1C" w14:textId="77777777" w:rsidTr="00082B92">
        <w:trPr>
          <w:gridAfter w:val="1"/>
          <w:wAfter w:w="7" w:type="dxa"/>
          <w:trHeight w:val="20"/>
          <w:jc w:val="center"/>
        </w:trPr>
        <w:tc>
          <w:tcPr>
            <w:tcW w:w="562" w:type="dxa"/>
            <w:vMerge w:val="restart"/>
            <w:vAlign w:val="center"/>
          </w:tcPr>
          <w:p w14:paraId="20AF3209" w14:textId="77777777" w:rsidR="004D7ECA" w:rsidRPr="00820D53" w:rsidRDefault="004D7ECA" w:rsidP="00890D1D">
            <w:pPr>
              <w:jc w:val="center"/>
              <w:rPr>
                <w:rFonts w:ascii="Arial" w:hAnsi="Arial" w:cs="Arial"/>
                <w:b/>
              </w:rPr>
            </w:pPr>
            <w:r w:rsidRPr="00820D53">
              <w:rPr>
                <w:rFonts w:ascii="Arial" w:hAnsi="Arial" w:cs="Arial"/>
                <w:b/>
              </w:rPr>
              <w:t>Eil. Nr.</w:t>
            </w:r>
          </w:p>
        </w:tc>
        <w:tc>
          <w:tcPr>
            <w:tcW w:w="3200" w:type="dxa"/>
            <w:vMerge w:val="restart"/>
            <w:vAlign w:val="center"/>
          </w:tcPr>
          <w:p w14:paraId="7C1F5311" w14:textId="77777777" w:rsidR="004D7ECA" w:rsidRPr="00820D53" w:rsidRDefault="004D7ECA" w:rsidP="00890D1D">
            <w:pPr>
              <w:jc w:val="center"/>
              <w:rPr>
                <w:rFonts w:ascii="Arial" w:hAnsi="Arial" w:cs="Arial"/>
                <w:b/>
              </w:rPr>
            </w:pPr>
            <w:r w:rsidRPr="00820D53">
              <w:rPr>
                <w:rFonts w:ascii="Arial" w:hAnsi="Arial" w:cs="Arial"/>
                <w:b/>
              </w:rPr>
              <w:t>Prekės pavadinimas</w:t>
            </w:r>
          </w:p>
        </w:tc>
        <w:tc>
          <w:tcPr>
            <w:tcW w:w="1369" w:type="dxa"/>
            <w:gridSpan w:val="2"/>
            <w:vMerge w:val="restart"/>
            <w:vAlign w:val="center"/>
          </w:tcPr>
          <w:p w14:paraId="58C29E2C" w14:textId="17D98C45" w:rsidR="004D7ECA" w:rsidRPr="00820D53" w:rsidRDefault="004D7ECA" w:rsidP="00890D1D">
            <w:pPr>
              <w:jc w:val="center"/>
              <w:rPr>
                <w:rFonts w:ascii="Arial" w:hAnsi="Arial" w:cs="Arial"/>
                <w:b/>
              </w:rPr>
            </w:pPr>
            <w:r w:rsidRPr="00820D53">
              <w:rPr>
                <w:rFonts w:ascii="Arial" w:hAnsi="Arial" w:cs="Arial"/>
                <w:b/>
              </w:rPr>
              <w:t xml:space="preserve">Prekių </w:t>
            </w:r>
            <w:r w:rsidR="004A5BDE" w:rsidRPr="00820D53">
              <w:rPr>
                <w:rFonts w:ascii="Arial" w:hAnsi="Arial" w:cs="Arial"/>
                <w:b/>
              </w:rPr>
              <w:t xml:space="preserve">kiekis </w:t>
            </w:r>
            <w:r w:rsidR="00F03619" w:rsidRPr="00820D53">
              <w:rPr>
                <w:rFonts w:ascii="Arial" w:hAnsi="Arial" w:cs="Arial"/>
                <w:b/>
              </w:rPr>
              <w:t xml:space="preserve">ir mato vnt. </w:t>
            </w:r>
          </w:p>
        </w:tc>
        <w:tc>
          <w:tcPr>
            <w:tcW w:w="2500" w:type="dxa"/>
            <w:gridSpan w:val="3"/>
            <w:tcBorders>
              <w:bottom w:val="single" w:sz="4" w:space="0" w:color="auto"/>
            </w:tcBorders>
            <w:vAlign w:val="center"/>
          </w:tcPr>
          <w:p w14:paraId="3D3AE683" w14:textId="77777777" w:rsidR="004D7ECA" w:rsidRPr="00820D53" w:rsidRDefault="004D7ECA" w:rsidP="00890D1D">
            <w:pPr>
              <w:jc w:val="center"/>
              <w:rPr>
                <w:rFonts w:ascii="Arial" w:hAnsi="Arial" w:cs="Arial"/>
                <w:b/>
              </w:rPr>
            </w:pPr>
            <w:r w:rsidRPr="00820D53">
              <w:rPr>
                <w:rFonts w:ascii="Arial" w:hAnsi="Arial" w:cs="Arial"/>
                <w:b/>
              </w:rPr>
              <w:t>Užsakymų teikimas</w:t>
            </w:r>
          </w:p>
        </w:tc>
        <w:tc>
          <w:tcPr>
            <w:tcW w:w="1995" w:type="dxa"/>
            <w:gridSpan w:val="2"/>
            <w:vMerge w:val="restart"/>
            <w:vAlign w:val="center"/>
          </w:tcPr>
          <w:p w14:paraId="17A9F1FB" w14:textId="155689AC" w:rsidR="004D7ECA" w:rsidRPr="00820D53" w:rsidRDefault="4FE59652" w:rsidP="2E1716F3">
            <w:pPr>
              <w:jc w:val="center"/>
              <w:rPr>
                <w:rFonts w:ascii="Arial" w:hAnsi="Arial" w:cs="Arial"/>
                <w:b/>
                <w:bCs/>
              </w:rPr>
            </w:pPr>
            <w:r w:rsidRPr="00820D53">
              <w:rPr>
                <w:rFonts w:ascii="Arial" w:hAnsi="Arial" w:cs="Arial"/>
                <w:b/>
                <w:bCs/>
              </w:rPr>
              <w:t>Prekių pristatymo</w:t>
            </w:r>
            <w:r w:rsidR="03CF590E" w:rsidRPr="00820D53">
              <w:rPr>
                <w:rFonts w:ascii="Arial" w:hAnsi="Arial" w:cs="Arial"/>
                <w:b/>
                <w:bCs/>
              </w:rPr>
              <w:t>/tieki</w:t>
            </w:r>
            <w:r w:rsidR="03CF590E" w:rsidRPr="00820D53">
              <w:rPr>
                <w:rFonts w:ascii="Arial" w:hAnsi="Arial" w:cs="Arial"/>
                <w:b/>
                <w:bCs/>
                <w:color w:val="000000" w:themeColor="text1"/>
              </w:rPr>
              <w:t>mo</w:t>
            </w:r>
            <w:r w:rsidRPr="00820D53">
              <w:rPr>
                <w:rFonts w:ascii="Arial" w:hAnsi="Arial" w:cs="Arial"/>
                <w:b/>
                <w:bCs/>
                <w:color w:val="000000" w:themeColor="text1"/>
              </w:rPr>
              <w:t xml:space="preserve"> terminas nuo Sutarties įsigaliojimo (k.d.)</w:t>
            </w:r>
          </w:p>
        </w:tc>
      </w:tr>
      <w:tr w:rsidR="0043073D" w:rsidRPr="00082B92" w14:paraId="05E1D5A6" w14:textId="77777777" w:rsidTr="00082B92">
        <w:trPr>
          <w:gridAfter w:val="1"/>
          <w:wAfter w:w="7" w:type="dxa"/>
          <w:trHeight w:val="2044"/>
          <w:jc w:val="center"/>
        </w:trPr>
        <w:tc>
          <w:tcPr>
            <w:tcW w:w="562" w:type="dxa"/>
            <w:vMerge/>
            <w:vAlign w:val="center"/>
          </w:tcPr>
          <w:p w14:paraId="4E46B277" w14:textId="77777777" w:rsidR="004D7ECA" w:rsidRPr="00082B92" w:rsidRDefault="004D7ECA" w:rsidP="00890D1D">
            <w:pPr>
              <w:jc w:val="center"/>
              <w:rPr>
                <w:rFonts w:ascii="Arial" w:hAnsi="Arial" w:cs="Arial"/>
              </w:rPr>
            </w:pPr>
          </w:p>
        </w:tc>
        <w:tc>
          <w:tcPr>
            <w:tcW w:w="3200" w:type="dxa"/>
            <w:vMerge/>
            <w:vAlign w:val="center"/>
          </w:tcPr>
          <w:p w14:paraId="09394B49" w14:textId="77777777" w:rsidR="004D7ECA" w:rsidRPr="00082B92" w:rsidRDefault="004D7ECA" w:rsidP="00890D1D">
            <w:pPr>
              <w:jc w:val="center"/>
              <w:rPr>
                <w:rFonts w:ascii="Arial" w:hAnsi="Arial" w:cs="Arial"/>
              </w:rPr>
            </w:pPr>
          </w:p>
        </w:tc>
        <w:tc>
          <w:tcPr>
            <w:tcW w:w="1369" w:type="dxa"/>
            <w:gridSpan w:val="2"/>
            <w:vMerge/>
            <w:vAlign w:val="center"/>
          </w:tcPr>
          <w:p w14:paraId="7609F101" w14:textId="77777777" w:rsidR="004D7ECA" w:rsidRPr="00082B92" w:rsidRDefault="004D7ECA" w:rsidP="00890D1D">
            <w:pPr>
              <w:jc w:val="center"/>
              <w:rPr>
                <w:rFonts w:ascii="Arial" w:hAnsi="Arial" w:cs="Arial"/>
              </w:rPr>
            </w:pPr>
          </w:p>
        </w:tc>
        <w:tc>
          <w:tcPr>
            <w:tcW w:w="1272" w:type="dxa"/>
            <w:gridSpan w:val="2"/>
            <w:tcBorders>
              <w:top w:val="single" w:sz="4" w:space="0" w:color="auto"/>
              <w:right w:val="single" w:sz="4" w:space="0" w:color="auto"/>
            </w:tcBorders>
            <w:vAlign w:val="center"/>
          </w:tcPr>
          <w:p w14:paraId="766FAA1F" w14:textId="0EDC20B6" w:rsidR="004D7ECA" w:rsidRPr="00082B92" w:rsidRDefault="004D7ECA" w:rsidP="00DC79E6">
            <w:pPr>
              <w:jc w:val="center"/>
              <w:rPr>
                <w:rFonts w:ascii="Arial" w:hAnsi="Arial" w:cs="Arial"/>
                <w:b/>
              </w:rPr>
            </w:pPr>
            <w:r w:rsidRPr="00082B92">
              <w:rPr>
                <w:rFonts w:ascii="Arial" w:hAnsi="Arial" w:cs="Arial"/>
                <w:b/>
              </w:rPr>
              <w:t>Taip</w:t>
            </w:r>
            <w:r w:rsidR="00094A35" w:rsidRPr="00082B92">
              <w:rPr>
                <w:rFonts w:ascii="Arial" w:hAnsi="Arial" w:cs="Arial"/>
                <w:b/>
              </w:rPr>
              <w:t xml:space="preserve"> (žymėti, jei prekių užsakymai bus teikiami pagal poreikį, periodiškai ar kt.)</w:t>
            </w:r>
            <w:r w:rsidR="005C460D" w:rsidRPr="00082B92">
              <w:rPr>
                <w:rFonts w:ascii="Arial" w:hAnsi="Arial" w:cs="Arial"/>
                <w:b/>
                <w:color w:val="FF0000"/>
              </w:rPr>
              <w:t>*</w:t>
            </w:r>
            <w:r w:rsidR="00C73886" w:rsidRPr="00082B92">
              <w:rPr>
                <w:rFonts w:ascii="Arial" w:hAnsi="Arial" w:cs="Arial"/>
                <w:b/>
                <w:color w:val="FF0000"/>
              </w:rPr>
              <w:t>*</w:t>
            </w:r>
          </w:p>
        </w:tc>
        <w:tc>
          <w:tcPr>
            <w:tcW w:w="1228" w:type="dxa"/>
            <w:tcBorders>
              <w:top w:val="single" w:sz="4" w:space="0" w:color="auto"/>
              <w:left w:val="single" w:sz="4" w:space="0" w:color="auto"/>
            </w:tcBorders>
            <w:vAlign w:val="center"/>
          </w:tcPr>
          <w:p w14:paraId="34DE63B8" w14:textId="0FE6F2AF" w:rsidR="004D7ECA" w:rsidRPr="00082B92" w:rsidRDefault="004D7ECA" w:rsidP="00094A35">
            <w:pPr>
              <w:jc w:val="center"/>
              <w:rPr>
                <w:rFonts w:ascii="Arial" w:hAnsi="Arial" w:cs="Arial"/>
                <w:b/>
              </w:rPr>
            </w:pPr>
            <w:r w:rsidRPr="00082B92">
              <w:rPr>
                <w:rFonts w:ascii="Arial" w:hAnsi="Arial" w:cs="Arial"/>
                <w:b/>
              </w:rPr>
              <w:t>Ne</w:t>
            </w:r>
            <w:r w:rsidR="00094A35" w:rsidRPr="00082B92">
              <w:rPr>
                <w:rFonts w:ascii="Arial" w:hAnsi="Arial" w:cs="Arial"/>
                <w:b/>
              </w:rPr>
              <w:t xml:space="preserve"> (žymėti, jei </w:t>
            </w:r>
            <w:r w:rsidR="0043073D" w:rsidRPr="00082B92">
              <w:rPr>
                <w:rFonts w:ascii="Arial" w:hAnsi="Arial" w:cs="Arial"/>
                <w:b/>
              </w:rPr>
              <w:t>nurodytu laiku bus pristatytas visas perkamas prekių kiekis</w:t>
            </w:r>
            <w:r w:rsidR="00094A35" w:rsidRPr="00082B92">
              <w:rPr>
                <w:rFonts w:ascii="Arial" w:hAnsi="Arial" w:cs="Arial"/>
                <w:b/>
              </w:rPr>
              <w:t>)</w:t>
            </w:r>
            <w:r w:rsidR="005C460D" w:rsidRPr="00082B92">
              <w:rPr>
                <w:rFonts w:ascii="Arial" w:hAnsi="Arial" w:cs="Arial"/>
                <w:b/>
                <w:color w:val="FF0000"/>
              </w:rPr>
              <w:t>*</w:t>
            </w:r>
          </w:p>
        </w:tc>
        <w:tc>
          <w:tcPr>
            <w:tcW w:w="1995" w:type="dxa"/>
            <w:gridSpan w:val="2"/>
            <w:vMerge/>
            <w:vAlign w:val="center"/>
          </w:tcPr>
          <w:p w14:paraId="52A45871" w14:textId="77777777" w:rsidR="004D7ECA" w:rsidRPr="00082B92" w:rsidRDefault="004D7ECA" w:rsidP="00890D1D">
            <w:pPr>
              <w:jc w:val="center"/>
              <w:rPr>
                <w:rFonts w:ascii="Arial" w:hAnsi="Arial" w:cs="Arial"/>
              </w:rPr>
            </w:pPr>
          </w:p>
        </w:tc>
      </w:tr>
      <w:tr w:rsidR="00EB642E" w:rsidRPr="00082B92" w14:paraId="7C27C802" w14:textId="77777777" w:rsidTr="2E1716F3">
        <w:trPr>
          <w:gridAfter w:val="1"/>
          <w:wAfter w:w="7" w:type="dxa"/>
          <w:trHeight w:val="387"/>
          <w:jc w:val="center"/>
        </w:trPr>
        <w:tc>
          <w:tcPr>
            <w:tcW w:w="9626" w:type="dxa"/>
            <w:gridSpan w:val="9"/>
            <w:vAlign w:val="center"/>
          </w:tcPr>
          <w:p w14:paraId="47254729" w14:textId="7DCA11F1" w:rsidR="00EB642E" w:rsidRPr="00082B92" w:rsidRDefault="00EB642E" w:rsidP="00EB642E">
            <w:pPr>
              <w:rPr>
                <w:rFonts w:ascii="Arial" w:hAnsi="Arial" w:cs="Arial"/>
              </w:rPr>
            </w:pPr>
            <w:r w:rsidRPr="00082B92">
              <w:rPr>
                <w:rFonts w:ascii="Arial" w:hAnsi="Arial" w:cs="Arial"/>
              </w:rPr>
              <w:t xml:space="preserve">1 </w:t>
            </w:r>
            <w:r w:rsidR="00467998" w:rsidRPr="00082B92">
              <w:rPr>
                <w:rFonts w:ascii="Arial" w:hAnsi="Arial" w:cs="Arial"/>
              </w:rPr>
              <w:t xml:space="preserve">pirkimo objekto </w:t>
            </w:r>
            <w:r w:rsidRPr="00082B92">
              <w:rPr>
                <w:rFonts w:ascii="Arial" w:hAnsi="Arial" w:cs="Arial"/>
              </w:rPr>
              <w:t xml:space="preserve">dalis. </w:t>
            </w:r>
            <w:r w:rsidRPr="00082B92">
              <w:rPr>
                <w:rFonts w:ascii="Arial" w:hAnsi="Arial" w:cs="Arial"/>
                <w:u w:val="single"/>
              </w:rPr>
              <w:t>Mokomieji lazerio rinkiniai su priedais</w:t>
            </w:r>
          </w:p>
        </w:tc>
      </w:tr>
      <w:tr w:rsidR="0043073D" w:rsidRPr="00082B92" w14:paraId="2DF177F6" w14:textId="77777777" w:rsidTr="00082B92">
        <w:trPr>
          <w:gridAfter w:val="1"/>
          <w:wAfter w:w="7" w:type="dxa"/>
          <w:trHeight w:val="20"/>
          <w:jc w:val="center"/>
        </w:trPr>
        <w:tc>
          <w:tcPr>
            <w:tcW w:w="562" w:type="dxa"/>
          </w:tcPr>
          <w:p w14:paraId="43CDF8AD" w14:textId="77777777" w:rsidR="004D7ECA" w:rsidRPr="00082B92" w:rsidRDefault="4FE59652" w:rsidP="00082B92">
            <w:pPr>
              <w:jc w:val="center"/>
              <w:rPr>
                <w:rFonts w:ascii="Arial" w:hAnsi="Arial" w:cs="Arial"/>
              </w:rPr>
            </w:pPr>
            <w:r w:rsidRPr="00082B92">
              <w:rPr>
                <w:rFonts w:ascii="Arial" w:hAnsi="Arial" w:cs="Arial"/>
              </w:rPr>
              <w:t>1.</w:t>
            </w:r>
          </w:p>
        </w:tc>
        <w:tc>
          <w:tcPr>
            <w:tcW w:w="3200" w:type="dxa"/>
            <w:vAlign w:val="center"/>
          </w:tcPr>
          <w:p w14:paraId="4FC9E79A" w14:textId="1030C0FE" w:rsidR="004D7ECA" w:rsidRPr="00082B92" w:rsidRDefault="64BA9B04" w:rsidP="2E1716F3">
            <w:pPr>
              <w:rPr>
                <w:rFonts w:ascii="Arial" w:hAnsi="Arial" w:cs="Arial"/>
                <w:i/>
                <w:iCs/>
              </w:rPr>
            </w:pPr>
            <w:r w:rsidRPr="00082B92">
              <w:rPr>
                <w:rFonts w:ascii="Arial" w:hAnsi="Arial" w:cs="Arial"/>
                <w:i/>
                <w:iCs/>
              </w:rPr>
              <w:t xml:space="preserve">Mokomasis lazerio </w:t>
            </w:r>
            <w:r w:rsidR="630B123A" w:rsidRPr="00082B92">
              <w:rPr>
                <w:rFonts w:ascii="Arial" w:hAnsi="Arial" w:cs="Arial"/>
                <w:i/>
                <w:iCs/>
              </w:rPr>
              <w:t>stendas</w:t>
            </w:r>
          </w:p>
        </w:tc>
        <w:tc>
          <w:tcPr>
            <w:tcW w:w="1369" w:type="dxa"/>
            <w:gridSpan w:val="2"/>
            <w:vAlign w:val="center"/>
          </w:tcPr>
          <w:p w14:paraId="0FC6E839" w14:textId="636A8EB2" w:rsidR="004D7ECA" w:rsidRPr="00082B92" w:rsidRDefault="00EB642E" w:rsidP="00EB642E">
            <w:pPr>
              <w:rPr>
                <w:rFonts w:ascii="Arial" w:hAnsi="Arial" w:cs="Arial"/>
                <w:i/>
                <w:iCs/>
              </w:rPr>
            </w:pPr>
            <w:r w:rsidRPr="00082B92">
              <w:rPr>
                <w:rFonts w:ascii="Arial" w:hAnsi="Arial" w:cs="Arial"/>
                <w:i/>
                <w:iCs/>
              </w:rPr>
              <w:t>3 vnt.</w:t>
            </w:r>
            <w:r w:rsidR="005F4D06" w:rsidRPr="00082B92">
              <w:rPr>
                <w:rFonts w:ascii="Arial" w:hAnsi="Arial" w:cs="Arial"/>
                <w:i/>
                <w:iCs/>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gridSpan w:val="2"/>
                <w:vMerge w:val="restart"/>
                <w:tcBorders>
                  <w:right w:val="single" w:sz="4" w:space="0" w:color="auto"/>
                </w:tcBorders>
                <w:vAlign w:val="center"/>
              </w:tcPr>
              <w:p w14:paraId="5CC78E0C" w14:textId="5EAE1D28" w:rsidR="004D7ECA" w:rsidRPr="00082B92" w:rsidRDefault="005F4D06" w:rsidP="004D7ECA">
                <w:pPr>
                  <w:jc w:val="center"/>
                  <w:rPr>
                    <w:rFonts w:ascii="Arial" w:hAnsi="Arial" w:cs="Arial"/>
                  </w:rPr>
                </w:pPr>
                <w:r w:rsidRPr="00082B92">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vMerge w:val="restart"/>
                <w:tcBorders>
                  <w:left w:val="single" w:sz="4" w:space="0" w:color="auto"/>
                </w:tcBorders>
                <w:vAlign w:val="center"/>
              </w:tcPr>
              <w:p w14:paraId="6EA15D2A" w14:textId="46528BFD" w:rsidR="004D7ECA" w:rsidRPr="00082B92" w:rsidRDefault="00AE7599" w:rsidP="004D7ECA">
                <w:pPr>
                  <w:jc w:val="center"/>
                  <w:rPr>
                    <w:rFonts w:ascii="Arial" w:hAnsi="Arial" w:cs="Arial"/>
                  </w:rPr>
                </w:pPr>
                <w:r w:rsidRPr="00082B92">
                  <w:rPr>
                    <w:rFonts w:ascii="Segoe UI Symbol" w:eastAsia="MS Gothic" w:hAnsi="Segoe UI Symbol" w:cs="Segoe UI Symbol"/>
                  </w:rPr>
                  <w:t>☒</w:t>
                </w:r>
              </w:p>
            </w:tc>
          </w:sdtContent>
        </w:sdt>
        <w:tc>
          <w:tcPr>
            <w:tcW w:w="1995" w:type="dxa"/>
            <w:gridSpan w:val="2"/>
            <w:vMerge w:val="restart"/>
            <w:vAlign w:val="center"/>
          </w:tcPr>
          <w:p w14:paraId="3F80094C" w14:textId="4666359C" w:rsidR="004D7ECA" w:rsidRPr="00082B92" w:rsidRDefault="74C97F50" w:rsidP="2E1716F3">
            <w:pPr>
              <w:ind w:hanging="16"/>
              <w:jc w:val="center"/>
              <w:rPr>
                <w:rFonts w:ascii="Arial" w:hAnsi="Arial" w:cs="Arial"/>
                <w:i/>
                <w:iCs/>
              </w:rPr>
            </w:pPr>
            <w:r w:rsidRPr="00082B92">
              <w:rPr>
                <w:rFonts w:ascii="Arial" w:hAnsi="Arial" w:cs="Arial"/>
                <w:i/>
                <w:iCs/>
              </w:rPr>
              <w:t>2</w:t>
            </w:r>
            <w:r w:rsidR="64BA9B04" w:rsidRPr="00082B92">
              <w:rPr>
                <w:rFonts w:ascii="Arial" w:hAnsi="Arial" w:cs="Arial"/>
                <w:i/>
                <w:iCs/>
              </w:rPr>
              <w:t>0</w:t>
            </w:r>
            <w:r w:rsidR="54AFC08F" w:rsidRPr="00082B92">
              <w:rPr>
                <w:rFonts w:ascii="Arial" w:hAnsi="Arial" w:cs="Arial"/>
                <w:i/>
                <w:iCs/>
              </w:rPr>
              <w:t xml:space="preserve"> k.d.</w:t>
            </w:r>
            <w:r w:rsidR="19A7D722" w:rsidRPr="00082B92">
              <w:rPr>
                <w:rFonts w:ascii="Arial" w:hAnsi="Arial" w:cs="Arial"/>
                <w:i/>
                <w:iCs/>
              </w:rPr>
              <w:t xml:space="preserve"> </w:t>
            </w:r>
          </w:p>
        </w:tc>
      </w:tr>
      <w:tr w:rsidR="0043073D" w:rsidRPr="00082B92" w14:paraId="3DF48C59" w14:textId="77777777" w:rsidTr="00082B92">
        <w:trPr>
          <w:gridAfter w:val="1"/>
          <w:wAfter w:w="7" w:type="dxa"/>
          <w:trHeight w:val="20"/>
          <w:jc w:val="center"/>
        </w:trPr>
        <w:tc>
          <w:tcPr>
            <w:tcW w:w="562" w:type="dxa"/>
          </w:tcPr>
          <w:p w14:paraId="2393D98F" w14:textId="77777777" w:rsidR="004D7ECA" w:rsidRPr="00082B92" w:rsidRDefault="4FE59652" w:rsidP="00082B92">
            <w:pPr>
              <w:jc w:val="center"/>
              <w:rPr>
                <w:rFonts w:ascii="Arial" w:hAnsi="Arial" w:cs="Arial"/>
              </w:rPr>
            </w:pPr>
            <w:r w:rsidRPr="00082B92">
              <w:rPr>
                <w:rFonts w:ascii="Arial" w:hAnsi="Arial" w:cs="Arial"/>
              </w:rPr>
              <w:t>2.</w:t>
            </w:r>
          </w:p>
        </w:tc>
        <w:tc>
          <w:tcPr>
            <w:tcW w:w="3200" w:type="dxa"/>
            <w:vAlign w:val="center"/>
          </w:tcPr>
          <w:p w14:paraId="7A0DF779" w14:textId="1612987F" w:rsidR="004D7ECA" w:rsidRPr="00082B92" w:rsidRDefault="00EB642E" w:rsidP="00EB642E">
            <w:pPr>
              <w:rPr>
                <w:rFonts w:ascii="Arial" w:hAnsi="Arial" w:cs="Arial"/>
                <w:i/>
                <w:iCs/>
              </w:rPr>
            </w:pPr>
            <w:r w:rsidRPr="00082B92">
              <w:rPr>
                <w:rFonts w:ascii="Arial" w:hAnsi="Arial" w:cs="Arial"/>
                <w:i/>
                <w:iCs/>
              </w:rPr>
              <w:t>Papildytas mokomasis lazerio rinkinys</w:t>
            </w:r>
          </w:p>
        </w:tc>
        <w:tc>
          <w:tcPr>
            <w:tcW w:w="1369" w:type="dxa"/>
            <w:gridSpan w:val="2"/>
            <w:vAlign w:val="center"/>
          </w:tcPr>
          <w:p w14:paraId="04DBC376" w14:textId="6024790C" w:rsidR="004D7ECA" w:rsidRPr="00082B92" w:rsidRDefault="00EB642E" w:rsidP="00EB642E">
            <w:pPr>
              <w:rPr>
                <w:rFonts w:ascii="Arial" w:hAnsi="Arial" w:cs="Arial"/>
                <w:i/>
                <w:iCs/>
              </w:rPr>
            </w:pPr>
            <w:r w:rsidRPr="00082B92">
              <w:rPr>
                <w:rFonts w:ascii="Arial" w:hAnsi="Arial" w:cs="Arial"/>
                <w:i/>
                <w:iCs/>
              </w:rPr>
              <w:t>1 vnt.</w:t>
            </w:r>
          </w:p>
        </w:tc>
        <w:tc>
          <w:tcPr>
            <w:tcW w:w="1272" w:type="dxa"/>
            <w:gridSpan w:val="2"/>
            <w:vMerge/>
          </w:tcPr>
          <w:p w14:paraId="7DE64BEC" w14:textId="77777777" w:rsidR="004D7ECA" w:rsidRPr="00082B92" w:rsidRDefault="004D7ECA" w:rsidP="00890D1D">
            <w:pPr>
              <w:ind w:firstLine="851"/>
              <w:rPr>
                <w:rFonts w:ascii="Arial" w:hAnsi="Arial" w:cs="Arial"/>
              </w:rPr>
            </w:pPr>
          </w:p>
        </w:tc>
        <w:tc>
          <w:tcPr>
            <w:tcW w:w="1228" w:type="dxa"/>
            <w:vMerge/>
            <w:tcBorders>
              <w:left w:val="single" w:sz="4" w:space="0" w:color="auto"/>
            </w:tcBorders>
          </w:tcPr>
          <w:p w14:paraId="06FB9692" w14:textId="77777777" w:rsidR="004D7ECA" w:rsidRPr="00082B92" w:rsidRDefault="004D7ECA" w:rsidP="00890D1D">
            <w:pPr>
              <w:ind w:firstLine="851"/>
              <w:rPr>
                <w:rFonts w:ascii="Arial" w:hAnsi="Arial" w:cs="Arial"/>
              </w:rPr>
            </w:pPr>
          </w:p>
        </w:tc>
        <w:tc>
          <w:tcPr>
            <w:tcW w:w="1995" w:type="dxa"/>
            <w:gridSpan w:val="2"/>
            <w:vMerge/>
          </w:tcPr>
          <w:p w14:paraId="7CCC2000" w14:textId="77777777" w:rsidR="004D7ECA" w:rsidRPr="00082B92" w:rsidRDefault="004D7ECA" w:rsidP="00890D1D">
            <w:pPr>
              <w:ind w:firstLine="851"/>
              <w:jc w:val="both"/>
              <w:rPr>
                <w:rFonts w:ascii="Arial" w:hAnsi="Arial" w:cs="Arial"/>
              </w:rPr>
            </w:pPr>
          </w:p>
        </w:tc>
      </w:tr>
      <w:tr w:rsidR="00EB642E" w:rsidRPr="00082B92" w14:paraId="62B1B980" w14:textId="77777777" w:rsidTr="2E1716F3">
        <w:trPr>
          <w:trHeight w:val="387"/>
          <w:jc w:val="center"/>
        </w:trPr>
        <w:tc>
          <w:tcPr>
            <w:tcW w:w="9633" w:type="dxa"/>
            <w:gridSpan w:val="10"/>
            <w:vAlign w:val="center"/>
          </w:tcPr>
          <w:p w14:paraId="4F6EA4B6" w14:textId="7D6F76F9" w:rsidR="00EB642E" w:rsidRPr="00082B92" w:rsidRDefault="00EB642E" w:rsidP="0007101C">
            <w:pPr>
              <w:rPr>
                <w:rFonts w:ascii="Arial" w:hAnsi="Arial" w:cs="Arial"/>
              </w:rPr>
            </w:pPr>
            <w:r w:rsidRPr="00082B92">
              <w:rPr>
                <w:rFonts w:ascii="Arial" w:hAnsi="Arial" w:cs="Arial"/>
              </w:rPr>
              <w:t xml:space="preserve">2 </w:t>
            </w:r>
            <w:r w:rsidR="0090008C" w:rsidRPr="00082B92">
              <w:rPr>
                <w:rFonts w:ascii="Arial" w:hAnsi="Arial" w:cs="Arial"/>
              </w:rPr>
              <w:t xml:space="preserve">pirkimo objekto </w:t>
            </w:r>
            <w:r w:rsidRPr="00082B92">
              <w:rPr>
                <w:rFonts w:ascii="Arial" w:hAnsi="Arial" w:cs="Arial"/>
              </w:rPr>
              <w:t xml:space="preserve">dalis. </w:t>
            </w:r>
            <w:r w:rsidRPr="00082B92">
              <w:rPr>
                <w:rFonts w:ascii="Arial" w:hAnsi="Arial" w:cs="Arial"/>
                <w:u w:val="single"/>
              </w:rPr>
              <w:t>Priedų darbui su lazerių spinduliais rinkinys</w:t>
            </w:r>
          </w:p>
        </w:tc>
      </w:tr>
      <w:tr w:rsidR="00EB642E" w:rsidRPr="00082B92" w14:paraId="39AD2838" w14:textId="77777777" w:rsidTr="00082B92">
        <w:trPr>
          <w:trHeight w:val="20"/>
          <w:jc w:val="center"/>
        </w:trPr>
        <w:tc>
          <w:tcPr>
            <w:tcW w:w="562" w:type="dxa"/>
          </w:tcPr>
          <w:p w14:paraId="5726461B" w14:textId="77777777" w:rsidR="00EB642E" w:rsidRPr="00082B92" w:rsidRDefault="00EB642E" w:rsidP="00082B92">
            <w:pPr>
              <w:jc w:val="center"/>
              <w:rPr>
                <w:rFonts w:ascii="Arial" w:hAnsi="Arial" w:cs="Arial"/>
              </w:rPr>
            </w:pPr>
            <w:r w:rsidRPr="00082B92">
              <w:rPr>
                <w:rFonts w:ascii="Arial" w:hAnsi="Arial" w:cs="Arial"/>
              </w:rPr>
              <w:t>1.</w:t>
            </w:r>
          </w:p>
        </w:tc>
        <w:tc>
          <w:tcPr>
            <w:tcW w:w="3200" w:type="dxa"/>
          </w:tcPr>
          <w:p w14:paraId="725C5525" w14:textId="75EF58B8" w:rsidR="00EB642E" w:rsidRPr="00082B92" w:rsidRDefault="00EB642E" w:rsidP="00EB642E">
            <w:pPr>
              <w:rPr>
                <w:rFonts w:ascii="Arial" w:hAnsi="Arial" w:cs="Arial"/>
                <w:i/>
                <w:iCs/>
              </w:rPr>
            </w:pPr>
            <w:r w:rsidRPr="00082B92">
              <w:rPr>
                <w:rFonts w:ascii="Arial" w:hAnsi="Arial" w:cs="Arial"/>
                <w:i/>
                <w:iCs/>
              </w:rPr>
              <w:t>Savicentruojantys lęšių laikikliai</w:t>
            </w:r>
          </w:p>
        </w:tc>
        <w:tc>
          <w:tcPr>
            <w:tcW w:w="1336" w:type="dxa"/>
          </w:tcPr>
          <w:p w14:paraId="5B3B5664" w14:textId="510AEFAC" w:rsidR="00EB642E" w:rsidRPr="00082B92" w:rsidRDefault="00EB642E" w:rsidP="00EB642E">
            <w:pPr>
              <w:rPr>
                <w:rFonts w:ascii="Arial" w:hAnsi="Arial" w:cs="Arial"/>
              </w:rPr>
            </w:pPr>
            <w:r w:rsidRPr="00082B92">
              <w:rPr>
                <w:rFonts w:ascii="Arial" w:hAnsi="Arial" w:cs="Arial"/>
              </w:rPr>
              <w:t>4 vnt.</w:t>
            </w:r>
          </w:p>
        </w:tc>
        <w:sdt>
          <w:sdtPr>
            <w:rPr>
              <w:rFonts w:ascii="Arial" w:hAnsi="Arial" w:cs="Arial"/>
            </w:rPr>
            <w:id w:val="1218092887"/>
            <w14:checkbox>
              <w14:checked w14:val="0"/>
              <w14:checkedState w14:val="2612" w14:font="MS Gothic"/>
              <w14:uncheckedState w14:val="2610" w14:font="MS Gothic"/>
            </w14:checkbox>
          </w:sdtPr>
          <w:sdtEndPr/>
          <w:sdtContent>
            <w:tc>
              <w:tcPr>
                <w:tcW w:w="1270" w:type="dxa"/>
                <w:gridSpan w:val="2"/>
                <w:vMerge w:val="restart"/>
                <w:tcBorders>
                  <w:right w:val="single" w:sz="4" w:space="0" w:color="auto"/>
                </w:tcBorders>
                <w:vAlign w:val="center"/>
              </w:tcPr>
              <w:p w14:paraId="0E6E0E2D" w14:textId="77777777" w:rsidR="00EB642E" w:rsidRPr="00082B92" w:rsidRDefault="00EB642E" w:rsidP="00EB642E">
                <w:pPr>
                  <w:jc w:val="center"/>
                  <w:rPr>
                    <w:rFonts w:ascii="Arial" w:hAnsi="Arial" w:cs="Arial"/>
                  </w:rPr>
                </w:pPr>
                <w:r w:rsidRPr="00082B92">
                  <w:rPr>
                    <w:rFonts w:ascii="Segoe UI Symbol" w:eastAsia="MS Gothic" w:hAnsi="Segoe UI Symbol" w:cs="Segoe UI Symbol"/>
                  </w:rPr>
                  <w:t>☐</w:t>
                </w:r>
              </w:p>
            </w:tc>
          </w:sdtContent>
        </w:sdt>
        <w:sdt>
          <w:sdtPr>
            <w:rPr>
              <w:rFonts w:ascii="Arial" w:hAnsi="Arial" w:cs="Arial"/>
            </w:rPr>
            <w:id w:val="1026529127"/>
            <w14:checkbox>
              <w14:checked w14:val="1"/>
              <w14:checkedState w14:val="2612" w14:font="MS Gothic"/>
              <w14:uncheckedState w14:val="2610" w14:font="MS Gothic"/>
            </w14:checkbox>
          </w:sdtPr>
          <w:sdtEndPr/>
          <w:sdtContent>
            <w:tc>
              <w:tcPr>
                <w:tcW w:w="1286" w:type="dxa"/>
                <w:gridSpan w:val="3"/>
                <w:vMerge w:val="restart"/>
                <w:tcBorders>
                  <w:left w:val="single" w:sz="4" w:space="0" w:color="auto"/>
                </w:tcBorders>
                <w:vAlign w:val="center"/>
              </w:tcPr>
              <w:p w14:paraId="2F2291A4" w14:textId="77777777" w:rsidR="00EB642E" w:rsidRPr="00082B92" w:rsidRDefault="00EB642E" w:rsidP="00EB642E">
                <w:pPr>
                  <w:jc w:val="center"/>
                  <w:rPr>
                    <w:rFonts w:ascii="Arial" w:hAnsi="Arial" w:cs="Arial"/>
                  </w:rPr>
                </w:pPr>
                <w:r w:rsidRPr="00082B92">
                  <w:rPr>
                    <w:rFonts w:ascii="Segoe UI Symbol" w:eastAsia="MS Gothic" w:hAnsi="Segoe UI Symbol" w:cs="Segoe UI Symbol"/>
                  </w:rPr>
                  <w:t>☒</w:t>
                </w:r>
              </w:p>
            </w:tc>
          </w:sdtContent>
        </w:sdt>
        <w:tc>
          <w:tcPr>
            <w:tcW w:w="1979" w:type="dxa"/>
            <w:gridSpan w:val="2"/>
            <w:vMerge w:val="restart"/>
            <w:vAlign w:val="center"/>
          </w:tcPr>
          <w:p w14:paraId="5C3A0A62" w14:textId="2D1540B8" w:rsidR="00EB642E" w:rsidRPr="00082B92" w:rsidRDefault="4BFB99B8" w:rsidP="2E1716F3">
            <w:pPr>
              <w:ind w:hanging="16"/>
              <w:jc w:val="center"/>
              <w:rPr>
                <w:rFonts w:ascii="Arial" w:hAnsi="Arial" w:cs="Arial"/>
                <w:i/>
                <w:iCs/>
              </w:rPr>
            </w:pPr>
            <w:r w:rsidRPr="00082B92">
              <w:rPr>
                <w:rFonts w:ascii="Arial" w:hAnsi="Arial" w:cs="Arial"/>
                <w:i/>
                <w:iCs/>
              </w:rPr>
              <w:t>2</w:t>
            </w:r>
            <w:r w:rsidR="64BA9B04" w:rsidRPr="00082B92">
              <w:rPr>
                <w:rFonts w:ascii="Arial" w:hAnsi="Arial" w:cs="Arial"/>
                <w:i/>
                <w:iCs/>
              </w:rPr>
              <w:t xml:space="preserve">0 k.d. </w:t>
            </w:r>
          </w:p>
        </w:tc>
      </w:tr>
      <w:tr w:rsidR="00EB642E" w:rsidRPr="00082B92" w14:paraId="69CD96F9" w14:textId="77777777" w:rsidTr="00082B92">
        <w:trPr>
          <w:trHeight w:val="20"/>
          <w:jc w:val="center"/>
        </w:trPr>
        <w:tc>
          <w:tcPr>
            <w:tcW w:w="562" w:type="dxa"/>
          </w:tcPr>
          <w:p w14:paraId="2CB85C87" w14:textId="591B64B8" w:rsidR="00EB642E" w:rsidRPr="00082B92" w:rsidRDefault="00EB642E" w:rsidP="00082B92">
            <w:pPr>
              <w:jc w:val="center"/>
              <w:rPr>
                <w:rFonts w:ascii="Arial" w:hAnsi="Arial" w:cs="Arial"/>
              </w:rPr>
            </w:pPr>
            <w:r w:rsidRPr="00082B92">
              <w:rPr>
                <w:rFonts w:ascii="Arial" w:hAnsi="Arial" w:cs="Arial"/>
              </w:rPr>
              <w:t>2.</w:t>
            </w:r>
          </w:p>
        </w:tc>
        <w:tc>
          <w:tcPr>
            <w:tcW w:w="3200" w:type="dxa"/>
          </w:tcPr>
          <w:p w14:paraId="37C26F80" w14:textId="7A2B7444" w:rsidR="00EB642E" w:rsidRPr="00082B92" w:rsidRDefault="64BA9B04" w:rsidP="2E1716F3">
            <w:pPr>
              <w:rPr>
                <w:rFonts w:ascii="Arial" w:hAnsi="Arial" w:cs="Arial"/>
                <w:i/>
                <w:iCs/>
                <w:highlight w:val="yellow"/>
              </w:rPr>
            </w:pPr>
            <w:r w:rsidRPr="00082B92">
              <w:rPr>
                <w:rFonts w:ascii="Arial" w:hAnsi="Arial" w:cs="Arial"/>
                <w:i/>
                <w:iCs/>
              </w:rPr>
              <w:t>Apsauginiai akiniai darbui su HeNe lazeriu</w:t>
            </w:r>
          </w:p>
        </w:tc>
        <w:tc>
          <w:tcPr>
            <w:tcW w:w="1336" w:type="dxa"/>
          </w:tcPr>
          <w:p w14:paraId="393C5947" w14:textId="10E8E9E2" w:rsidR="00EB642E" w:rsidRPr="00082B92" w:rsidRDefault="00EB642E" w:rsidP="00EB642E">
            <w:pPr>
              <w:rPr>
                <w:rFonts w:ascii="Arial" w:hAnsi="Arial" w:cs="Arial"/>
              </w:rPr>
            </w:pPr>
            <w:r w:rsidRPr="00082B92">
              <w:rPr>
                <w:rFonts w:ascii="Arial" w:hAnsi="Arial" w:cs="Arial"/>
              </w:rPr>
              <w:t>18 vnt.</w:t>
            </w:r>
          </w:p>
        </w:tc>
        <w:tc>
          <w:tcPr>
            <w:tcW w:w="1270" w:type="dxa"/>
            <w:gridSpan w:val="2"/>
            <w:vMerge/>
            <w:vAlign w:val="center"/>
          </w:tcPr>
          <w:p w14:paraId="5B39DDCC" w14:textId="77777777" w:rsidR="00EB642E" w:rsidRPr="00082B92" w:rsidRDefault="00EB642E" w:rsidP="00EB642E">
            <w:pPr>
              <w:jc w:val="center"/>
              <w:rPr>
                <w:rFonts w:ascii="Arial" w:hAnsi="Arial" w:cs="Arial"/>
              </w:rPr>
            </w:pPr>
          </w:p>
        </w:tc>
        <w:tc>
          <w:tcPr>
            <w:tcW w:w="1286" w:type="dxa"/>
            <w:gridSpan w:val="3"/>
            <w:vMerge/>
            <w:vAlign w:val="center"/>
          </w:tcPr>
          <w:p w14:paraId="55FEAF41" w14:textId="77777777" w:rsidR="00EB642E" w:rsidRPr="00082B92" w:rsidRDefault="00EB642E" w:rsidP="00EB642E">
            <w:pPr>
              <w:jc w:val="center"/>
              <w:rPr>
                <w:rFonts w:ascii="Arial" w:hAnsi="Arial" w:cs="Arial"/>
              </w:rPr>
            </w:pPr>
          </w:p>
        </w:tc>
        <w:tc>
          <w:tcPr>
            <w:tcW w:w="1979" w:type="dxa"/>
            <w:gridSpan w:val="2"/>
            <w:vMerge/>
            <w:vAlign w:val="center"/>
          </w:tcPr>
          <w:p w14:paraId="269629C8" w14:textId="77777777" w:rsidR="00EB642E" w:rsidRPr="00082B92" w:rsidRDefault="00EB642E" w:rsidP="00EB642E">
            <w:pPr>
              <w:ind w:hanging="16"/>
              <w:jc w:val="center"/>
              <w:rPr>
                <w:rFonts w:ascii="Arial" w:hAnsi="Arial" w:cs="Arial"/>
                <w:i/>
                <w:iCs/>
              </w:rPr>
            </w:pPr>
          </w:p>
        </w:tc>
      </w:tr>
      <w:tr w:rsidR="00EB642E" w:rsidRPr="00082B92" w14:paraId="3EB5DC8F" w14:textId="77777777" w:rsidTr="00082B92">
        <w:trPr>
          <w:trHeight w:val="20"/>
          <w:jc w:val="center"/>
        </w:trPr>
        <w:tc>
          <w:tcPr>
            <w:tcW w:w="562" w:type="dxa"/>
          </w:tcPr>
          <w:p w14:paraId="446FEFCB" w14:textId="2A1342F1" w:rsidR="00EB642E" w:rsidRPr="00082B92" w:rsidRDefault="00EB642E" w:rsidP="00082B92">
            <w:pPr>
              <w:jc w:val="center"/>
              <w:rPr>
                <w:rFonts w:ascii="Arial" w:hAnsi="Arial" w:cs="Arial"/>
              </w:rPr>
            </w:pPr>
            <w:r w:rsidRPr="00082B92">
              <w:rPr>
                <w:rFonts w:ascii="Arial" w:hAnsi="Arial" w:cs="Arial"/>
              </w:rPr>
              <w:t>3.</w:t>
            </w:r>
          </w:p>
        </w:tc>
        <w:tc>
          <w:tcPr>
            <w:tcW w:w="3200" w:type="dxa"/>
          </w:tcPr>
          <w:p w14:paraId="154F240D" w14:textId="7018446B" w:rsidR="00EB642E" w:rsidRPr="00082B92" w:rsidRDefault="00EB642E" w:rsidP="00EB642E">
            <w:pPr>
              <w:rPr>
                <w:rFonts w:ascii="Arial" w:hAnsi="Arial" w:cs="Arial"/>
                <w:i/>
                <w:iCs/>
              </w:rPr>
            </w:pPr>
            <w:r w:rsidRPr="00082B92">
              <w:rPr>
                <w:rFonts w:ascii="Arial" w:hAnsi="Arial" w:cs="Arial"/>
                <w:i/>
                <w:iCs/>
              </w:rPr>
              <w:t>Apsauginiai akiniai darbui su Nd:YAG</w:t>
            </w:r>
          </w:p>
        </w:tc>
        <w:tc>
          <w:tcPr>
            <w:tcW w:w="1336" w:type="dxa"/>
          </w:tcPr>
          <w:p w14:paraId="1826D061" w14:textId="6AB6FB67" w:rsidR="00EB642E" w:rsidRPr="00082B92" w:rsidRDefault="00EB642E" w:rsidP="00EB642E">
            <w:pPr>
              <w:rPr>
                <w:rFonts w:ascii="Arial" w:hAnsi="Arial" w:cs="Arial"/>
              </w:rPr>
            </w:pPr>
            <w:r w:rsidRPr="00082B92">
              <w:rPr>
                <w:rFonts w:ascii="Arial" w:hAnsi="Arial" w:cs="Arial"/>
              </w:rPr>
              <w:t>18 vnt.</w:t>
            </w:r>
          </w:p>
        </w:tc>
        <w:tc>
          <w:tcPr>
            <w:tcW w:w="1270" w:type="dxa"/>
            <w:gridSpan w:val="2"/>
            <w:vMerge/>
            <w:vAlign w:val="center"/>
          </w:tcPr>
          <w:p w14:paraId="2414E1EC" w14:textId="77777777" w:rsidR="00EB642E" w:rsidRPr="00082B92" w:rsidRDefault="00EB642E" w:rsidP="00EB642E">
            <w:pPr>
              <w:jc w:val="center"/>
              <w:rPr>
                <w:rFonts w:ascii="Arial" w:hAnsi="Arial" w:cs="Arial"/>
              </w:rPr>
            </w:pPr>
          </w:p>
        </w:tc>
        <w:tc>
          <w:tcPr>
            <w:tcW w:w="1286" w:type="dxa"/>
            <w:gridSpan w:val="3"/>
            <w:vMerge/>
            <w:vAlign w:val="center"/>
          </w:tcPr>
          <w:p w14:paraId="502BD58D" w14:textId="77777777" w:rsidR="00EB642E" w:rsidRPr="00082B92" w:rsidRDefault="00EB642E" w:rsidP="00EB642E">
            <w:pPr>
              <w:jc w:val="center"/>
              <w:rPr>
                <w:rFonts w:ascii="Arial" w:hAnsi="Arial" w:cs="Arial"/>
              </w:rPr>
            </w:pPr>
          </w:p>
        </w:tc>
        <w:tc>
          <w:tcPr>
            <w:tcW w:w="1979" w:type="dxa"/>
            <w:gridSpan w:val="2"/>
            <w:vMerge/>
            <w:vAlign w:val="center"/>
          </w:tcPr>
          <w:p w14:paraId="3CAC729E" w14:textId="77777777" w:rsidR="00EB642E" w:rsidRPr="00082B92" w:rsidRDefault="00EB642E" w:rsidP="00EB642E">
            <w:pPr>
              <w:ind w:hanging="16"/>
              <w:jc w:val="center"/>
              <w:rPr>
                <w:rFonts w:ascii="Arial" w:hAnsi="Arial" w:cs="Arial"/>
                <w:i/>
                <w:iCs/>
              </w:rPr>
            </w:pPr>
          </w:p>
        </w:tc>
      </w:tr>
      <w:tr w:rsidR="00EB642E" w:rsidRPr="00082B92" w14:paraId="34CE0CF3" w14:textId="77777777" w:rsidTr="00082B92">
        <w:trPr>
          <w:trHeight w:val="20"/>
          <w:jc w:val="center"/>
        </w:trPr>
        <w:tc>
          <w:tcPr>
            <w:tcW w:w="562" w:type="dxa"/>
          </w:tcPr>
          <w:p w14:paraId="595D4332" w14:textId="3B496A77" w:rsidR="00EB642E" w:rsidRPr="00082B92" w:rsidRDefault="00EB642E" w:rsidP="00082B92">
            <w:pPr>
              <w:jc w:val="center"/>
              <w:rPr>
                <w:rFonts w:ascii="Arial" w:hAnsi="Arial" w:cs="Arial"/>
              </w:rPr>
            </w:pPr>
            <w:r w:rsidRPr="00082B92">
              <w:rPr>
                <w:rFonts w:ascii="Arial" w:hAnsi="Arial" w:cs="Arial"/>
              </w:rPr>
              <w:t>4.</w:t>
            </w:r>
          </w:p>
        </w:tc>
        <w:tc>
          <w:tcPr>
            <w:tcW w:w="3200" w:type="dxa"/>
          </w:tcPr>
          <w:p w14:paraId="69E7BF09" w14:textId="7C3AFC6E" w:rsidR="00EB642E" w:rsidRPr="00082B92" w:rsidRDefault="62949D0F" w:rsidP="2E1716F3">
            <w:pPr>
              <w:rPr>
                <w:rFonts w:ascii="Arial" w:hAnsi="Arial" w:cs="Arial"/>
                <w:i/>
                <w:iCs/>
              </w:rPr>
            </w:pPr>
            <w:r w:rsidRPr="00082B92">
              <w:rPr>
                <w:rFonts w:ascii="Arial" w:hAnsi="Arial" w:cs="Arial"/>
                <w:i/>
                <w:iCs/>
              </w:rPr>
              <w:t>FiberPort tipo skaidulinės optikos kolimatorius</w:t>
            </w:r>
          </w:p>
        </w:tc>
        <w:tc>
          <w:tcPr>
            <w:tcW w:w="1336" w:type="dxa"/>
          </w:tcPr>
          <w:p w14:paraId="7A98AF5B" w14:textId="4AABBAEB" w:rsidR="00EB642E" w:rsidRPr="00082B92" w:rsidRDefault="00EB642E" w:rsidP="00EB642E">
            <w:pPr>
              <w:rPr>
                <w:rFonts w:ascii="Arial" w:hAnsi="Arial" w:cs="Arial"/>
              </w:rPr>
            </w:pPr>
            <w:r w:rsidRPr="00082B92">
              <w:rPr>
                <w:rFonts w:ascii="Arial" w:hAnsi="Arial" w:cs="Arial"/>
              </w:rPr>
              <w:t>4 vnt.</w:t>
            </w:r>
          </w:p>
        </w:tc>
        <w:tc>
          <w:tcPr>
            <w:tcW w:w="1270" w:type="dxa"/>
            <w:gridSpan w:val="2"/>
            <w:vMerge/>
            <w:vAlign w:val="center"/>
          </w:tcPr>
          <w:p w14:paraId="4E8C3643" w14:textId="77777777" w:rsidR="00EB642E" w:rsidRPr="00082B92" w:rsidRDefault="00EB642E" w:rsidP="00EB642E">
            <w:pPr>
              <w:jc w:val="center"/>
              <w:rPr>
                <w:rFonts w:ascii="Arial" w:hAnsi="Arial" w:cs="Arial"/>
              </w:rPr>
            </w:pPr>
          </w:p>
        </w:tc>
        <w:tc>
          <w:tcPr>
            <w:tcW w:w="1286" w:type="dxa"/>
            <w:gridSpan w:val="3"/>
            <w:vMerge/>
            <w:vAlign w:val="center"/>
          </w:tcPr>
          <w:p w14:paraId="740A7A15" w14:textId="77777777" w:rsidR="00EB642E" w:rsidRPr="00082B92" w:rsidRDefault="00EB642E" w:rsidP="00EB642E">
            <w:pPr>
              <w:jc w:val="center"/>
              <w:rPr>
                <w:rFonts w:ascii="Arial" w:hAnsi="Arial" w:cs="Arial"/>
              </w:rPr>
            </w:pPr>
          </w:p>
        </w:tc>
        <w:tc>
          <w:tcPr>
            <w:tcW w:w="1979" w:type="dxa"/>
            <w:gridSpan w:val="2"/>
            <w:vMerge/>
            <w:vAlign w:val="center"/>
          </w:tcPr>
          <w:p w14:paraId="50FA7E59" w14:textId="77777777" w:rsidR="00EB642E" w:rsidRPr="00082B92" w:rsidRDefault="00EB642E" w:rsidP="00EB642E">
            <w:pPr>
              <w:ind w:hanging="16"/>
              <w:jc w:val="center"/>
              <w:rPr>
                <w:rFonts w:ascii="Arial" w:hAnsi="Arial" w:cs="Arial"/>
                <w:i/>
                <w:iCs/>
              </w:rPr>
            </w:pPr>
          </w:p>
        </w:tc>
      </w:tr>
      <w:tr w:rsidR="2E1716F3" w:rsidRPr="00082B92" w14:paraId="5C68BDC3" w14:textId="77777777" w:rsidTr="00082B92">
        <w:trPr>
          <w:trHeight w:val="20"/>
          <w:jc w:val="center"/>
        </w:trPr>
        <w:tc>
          <w:tcPr>
            <w:tcW w:w="562" w:type="dxa"/>
          </w:tcPr>
          <w:p w14:paraId="4FCF86F0" w14:textId="79AEDF2C" w:rsidR="2E1716F3" w:rsidRPr="00082B92" w:rsidRDefault="2E1716F3" w:rsidP="00082B92">
            <w:pPr>
              <w:jc w:val="center"/>
              <w:rPr>
                <w:rFonts w:ascii="Arial" w:hAnsi="Arial" w:cs="Arial"/>
              </w:rPr>
            </w:pPr>
            <w:r w:rsidRPr="00082B92">
              <w:rPr>
                <w:rFonts w:ascii="Arial" w:hAnsi="Arial" w:cs="Arial"/>
              </w:rPr>
              <w:t>5.</w:t>
            </w:r>
          </w:p>
        </w:tc>
        <w:tc>
          <w:tcPr>
            <w:tcW w:w="3200" w:type="dxa"/>
          </w:tcPr>
          <w:p w14:paraId="5086D931" w14:textId="0FD1ED36" w:rsidR="2159E16D" w:rsidRPr="00082B92" w:rsidRDefault="2159E16D" w:rsidP="2E1716F3">
            <w:pPr>
              <w:rPr>
                <w:rFonts w:ascii="Arial" w:hAnsi="Arial" w:cs="Arial"/>
                <w:i/>
                <w:iCs/>
              </w:rPr>
            </w:pPr>
            <w:r w:rsidRPr="00082B92">
              <w:rPr>
                <w:rFonts w:ascii="Arial" w:hAnsi="Arial" w:cs="Arial"/>
                <w:i/>
                <w:iCs/>
              </w:rPr>
              <w:t>Optinio komponento (FiberPort tipo kolimatoriaus) montavimo laikiklis</w:t>
            </w:r>
          </w:p>
        </w:tc>
        <w:tc>
          <w:tcPr>
            <w:tcW w:w="1336" w:type="dxa"/>
          </w:tcPr>
          <w:p w14:paraId="4B62E457" w14:textId="30AAAC45" w:rsidR="2E1716F3" w:rsidRPr="00082B92" w:rsidRDefault="2E1716F3" w:rsidP="2E1716F3">
            <w:pPr>
              <w:rPr>
                <w:rFonts w:ascii="Arial" w:hAnsi="Arial" w:cs="Arial"/>
              </w:rPr>
            </w:pPr>
            <w:r w:rsidRPr="00082B92">
              <w:rPr>
                <w:rFonts w:ascii="Arial" w:hAnsi="Arial" w:cs="Arial"/>
              </w:rPr>
              <w:t>4 vnt.</w:t>
            </w:r>
          </w:p>
        </w:tc>
        <w:tc>
          <w:tcPr>
            <w:tcW w:w="1270" w:type="dxa"/>
            <w:gridSpan w:val="2"/>
            <w:vMerge/>
            <w:vAlign w:val="center"/>
          </w:tcPr>
          <w:p w14:paraId="4913364D" w14:textId="77777777" w:rsidR="001C47D9" w:rsidRPr="00082B92" w:rsidRDefault="001C47D9">
            <w:pPr>
              <w:rPr>
                <w:rFonts w:ascii="Arial" w:hAnsi="Arial" w:cs="Arial"/>
              </w:rPr>
            </w:pPr>
          </w:p>
        </w:tc>
        <w:tc>
          <w:tcPr>
            <w:tcW w:w="1286" w:type="dxa"/>
            <w:gridSpan w:val="3"/>
            <w:vMerge/>
            <w:vAlign w:val="center"/>
          </w:tcPr>
          <w:p w14:paraId="161BB990" w14:textId="77777777" w:rsidR="001C47D9" w:rsidRPr="00082B92" w:rsidRDefault="001C47D9">
            <w:pPr>
              <w:rPr>
                <w:rFonts w:ascii="Arial" w:hAnsi="Arial" w:cs="Arial"/>
              </w:rPr>
            </w:pPr>
          </w:p>
        </w:tc>
        <w:tc>
          <w:tcPr>
            <w:tcW w:w="1979" w:type="dxa"/>
            <w:gridSpan w:val="2"/>
            <w:vMerge/>
            <w:vAlign w:val="center"/>
          </w:tcPr>
          <w:p w14:paraId="5E995830" w14:textId="77777777" w:rsidR="001C47D9" w:rsidRPr="00082B92" w:rsidRDefault="001C47D9">
            <w:pPr>
              <w:rPr>
                <w:rFonts w:ascii="Arial" w:hAnsi="Arial" w:cs="Arial"/>
              </w:rPr>
            </w:pPr>
          </w:p>
        </w:tc>
      </w:tr>
      <w:tr w:rsidR="00EB642E" w:rsidRPr="00082B92" w14:paraId="3B6A9122" w14:textId="77777777" w:rsidTr="00082B92">
        <w:trPr>
          <w:trHeight w:val="20"/>
          <w:jc w:val="center"/>
        </w:trPr>
        <w:tc>
          <w:tcPr>
            <w:tcW w:w="562" w:type="dxa"/>
          </w:tcPr>
          <w:p w14:paraId="42ECC549" w14:textId="55CD1E64" w:rsidR="00EB642E" w:rsidRPr="00082B92" w:rsidRDefault="346568BB" w:rsidP="00082B92">
            <w:pPr>
              <w:jc w:val="center"/>
              <w:rPr>
                <w:rFonts w:ascii="Arial" w:hAnsi="Arial" w:cs="Arial"/>
              </w:rPr>
            </w:pPr>
            <w:r w:rsidRPr="00082B92">
              <w:rPr>
                <w:rFonts w:ascii="Arial" w:hAnsi="Arial" w:cs="Arial"/>
              </w:rPr>
              <w:t>6</w:t>
            </w:r>
            <w:r w:rsidR="64BA9B04" w:rsidRPr="00082B92">
              <w:rPr>
                <w:rFonts w:ascii="Arial" w:hAnsi="Arial" w:cs="Arial"/>
              </w:rPr>
              <w:t>.</w:t>
            </w:r>
          </w:p>
        </w:tc>
        <w:tc>
          <w:tcPr>
            <w:tcW w:w="3200" w:type="dxa"/>
          </w:tcPr>
          <w:p w14:paraId="10594C4D" w14:textId="790F74EE" w:rsidR="00EB642E" w:rsidRPr="00082B92" w:rsidRDefault="23358AA7" w:rsidP="2E1716F3">
            <w:pPr>
              <w:rPr>
                <w:rFonts w:ascii="Arial" w:hAnsi="Arial" w:cs="Arial"/>
                <w:i/>
                <w:iCs/>
              </w:rPr>
            </w:pPr>
            <w:r w:rsidRPr="00082B92">
              <w:rPr>
                <w:rFonts w:ascii="Arial" w:hAnsi="Arial" w:cs="Arial"/>
                <w:i/>
                <w:iCs/>
              </w:rPr>
              <w:t>Mokomasis diodu kaupinamo Nd:YAG lazerio stendas</w:t>
            </w:r>
          </w:p>
        </w:tc>
        <w:tc>
          <w:tcPr>
            <w:tcW w:w="1336" w:type="dxa"/>
          </w:tcPr>
          <w:p w14:paraId="4CD0E416" w14:textId="2CBAB286" w:rsidR="00EB642E" w:rsidRPr="00082B92" w:rsidRDefault="23358AA7" w:rsidP="00EB642E">
            <w:pPr>
              <w:rPr>
                <w:rFonts w:ascii="Arial" w:hAnsi="Arial" w:cs="Arial"/>
              </w:rPr>
            </w:pPr>
            <w:r w:rsidRPr="00082B92">
              <w:rPr>
                <w:rFonts w:ascii="Arial" w:hAnsi="Arial" w:cs="Arial"/>
              </w:rPr>
              <w:t>2</w:t>
            </w:r>
            <w:r w:rsidR="64BA9B04" w:rsidRPr="00082B92">
              <w:rPr>
                <w:rFonts w:ascii="Arial" w:hAnsi="Arial" w:cs="Arial"/>
              </w:rPr>
              <w:t xml:space="preserve"> vnt.</w:t>
            </w:r>
          </w:p>
        </w:tc>
        <w:tc>
          <w:tcPr>
            <w:tcW w:w="1270" w:type="dxa"/>
            <w:gridSpan w:val="2"/>
            <w:vMerge/>
          </w:tcPr>
          <w:p w14:paraId="04CB1017" w14:textId="77777777" w:rsidR="00EB642E" w:rsidRPr="00082B92" w:rsidRDefault="00EB642E" w:rsidP="00EB642E">
            <w:pPr>
              <w:ind w:firstLine="851"/>
              <w:rPr>
                <w:rFonts w:ascii="Arial" w:hAnsi="Arial" w:cs="Arial"/>
              </w:rPr>
            </w:pPr>
          </w:p>
        </w:tc>
        <w:tc>
          <w:tcPr>
            <w:tcW w:w="1286" w:type="dxa"/>
            <w:gridSpan w:val="3"/>
            <w:vMerge/>
          </w:tcPr>
          <w:p w14:paraId="7D34EBA3" w14:textId="77777777" w:rsidR="00EB642E" w:rsidRPr="00082B92" w:rsidRDefault="00EB642E" w:rsidP="00EB642E">
            <w:pPr>
              <w:ind w:firstLine="851"/>
              <w:rPr>
                <w:rFonts w:ascii="Arial" w:hAnsi="Arial" w:cs="Arial"/>
              </w:rPr>
            </w:pPr>
          </w:p>
        </w:tc>
        <w:tc>
          <w:tcPr>
            <w:tcW w:w="1979" w:type="dxa"/>
            <w:gridSpan w:val="2"/>
            <w:vMerge/>
          </w:tcPr>
          <w:p w14:paraId="7240CFA3" w14:textId="77777777" w:rsidR="00EB642E" w:rsidRPr="00082B92" w:rsidRDefault="00EB642E" w:rsidP="00EB642E">
            <w:pPr>
              <w:ind w:firstLine="851"/>
              <w:jc w:val="both"/>
              <w:rPr>
                <w:rFonts w:ascii="Arial" w:hAnsi="Arial" w:cs="Arial"/>
              </w:rPr>
            </w:pPr>
          </w:p>
        </w:tc>
      </w:tr>
    </w:tbl>
    <w:p w14:paraId="69B8FEFB" w14:textId="77777777" w:rsidR="004A0C48" w:rsidRPr="00082B92" w:rsidRDefault="004A0C48" w:rsidP="004A0C48">
      <w:pPr>
        <w:spacing w:after="0" w:line="240" w:lineRule="auto"/>
        <w:ind w:firstLine="851"/>
        <w:jc w:val="both"/>
        <w:rPr>
          <w:rFonts w:ascii="Arial" w:hAnsi="Arial" w:cs="Arial"/>
          <w:sz w:val="20"/>
          <w:szCs w:val="20"/>
        </w:rPr>
      </w:pPr>
    </w:p>
    <w:p w14:paraId="2569566B" w14:textId="4A7D9A13" w:rsidR="007B5B1C" w:rsidRPr="00082B92" w:rsidRDefault="007B5B1C" w:rsidP="0070330A">
      <w:pPr>
        <w:pStyle w:val="ListParagraph"/>
        <w:numPr>
          <w:ilvl w:val="1"/>
          <w:numId w:val="10"/>
        </w:numPr>
        <w:tabs>
          <w:tab w:val="left" w:pos="426"/>
        </w:tabs>
        <w:spacing w:after="0" w:line="240" w:lineRule="auto"/>
        <w:ind w:left="0" w:firstLine="0"/>
        <w:jc w:val="both"/>
        <w:rPr>
          <w:rFonts w:ascii="Arial" w:hAnsi="Arial" w:cs="Arial"/>
          <w:sz w:val="20"/>
          <w:szCs w:val="20"/>
        </w:rPr>
      </w:pPr>
      <w:r w:rsidRPr="00082B92">
        <w:rPr>
          <w:rFonts w:ascii="Arial" w:hAnsi="Arial" w:cs="Arial"/>
          <w:sz w:val="20"/>
          <w:szCs w:val="20"/>
        </w:rPr>
        <w:t>Aukščiau esančiose lentelėse nurodyti prekių kiekiai kiekvienai pirkimo objekto daliai yra tikslūs ir vykdant Sutartį nesikeis.</w:t>
      </w:r>
    </w:p>
    <w:p w14:paraId="6CC54D6C" w14:textId="2E905A17" w:rsidR="004B55FF" w:rsidRPr="00082B92" w:rsidRDefault="008C2CA4" w:rsidP="00F924EE">
      <w:pPr>
        <w:tabs>
          <w:tab w:val="left" w:pos="567"/>
        </w:tabs>
        <w:spacing w:after="0" w:line="240" w:lineRule="auto"/>
        <w:jc w:val="both"/>
        <w:rPr>
          <w:rFonts w:ascii="Arial" w:hAnsi="Arial" w:cs="Arial"/>
          <w:sz w:val="20"/>
          <w:szCs w:val="20"/>
        </w:rPr>
      </w:pPr>
      <w:r w:rsidRPr="00082B92">
        <w:rPr>
          <w:rFonts w:ascii="Arial" w:hAnsi="Arial" w:cs="Arial"/>
          <w:sz w:val="20"/>
          <w:szCs w:val="20"/>
        </w:rPr>
        <w:t xml:space="preserve">2.6. </w:t>
      </w:r>
      <w:r w:rsidR="004A0C48" w:rsidRPr="00082B92">
        <w:rPr>
          <w:rFonts w:ascii="Arial" w:hAnsi="Arial" w:cs="Arial"/>
          <w:sz w:val="20"/>
          <w:szCs w:val="20"/>
        </w:rPr>
        <w:t>Užsakymų teikimo tvarka</w:t>
      </w:r>
      <w:r w:rsidR="004B55FF" w:rsidRPr="00082B92">
        <w:rPr>
          <w:rFonts w:ascii="Arial" w:hAnsi="Arial" w:cs="Arial"/>
          <w:sz w:val="20"/>
          <w:szCs w:val="20"/>
        </w:rPr>
        <w:t>:</w:t>
      </w:r>
    </w:p>
    <w:p w14:paraId="7392CCB5" w14:textId="419A2582" w:rsidR="00E30CF3" w:rsidRPr="00082B92" w:rsidRDefault="004B55FF" w:rsidP="00F924EE">
      <w:pPr>
        <w:pStyle w:val="ListParagraph"/>
        <w:numPr>
          <w:ilvl w:val="2"/>
          <w:numId w:val="28"/>
        </w:numPr>
        <w:tabs>
          <w:tab w:val="left" w:pos="567"/>
        </w:tabs>
        <w:spacing w:after="0" w:line="240" w:lineRule="auto"/>
        <w:ind w:left="0" w:firstLine="0"/>
        <w:jc w:val="both"/>
        <w:rPr>
          <w:rFonts w:ascii="Arial" w:hAnsi="Arial" w:cs="Arial"/>
          <w:sz w:val="20"/>
          <w:szCs w:val="20"/>
        </w:rPr>
      </w:pPr>
      <w:r w:rsidRPr="00082B92">
        <w:rPr>
          <w:rFonts w:ascii="Arial" w:hAnsi="Arial" w:cs="Arial"/>
          <w:sz w:val="20"/>
          <w:szCs w:val="20"/>
        </w:rPr>
        <w:lastRenderedPageBreak/>
        <w:t>u</w:t>
      </w:r>
      <w:r w:rsidR="00314040" w:rsidRPr="00082B92">
        <w:rPr>
          <w:rFonts w:ascii="Arial" w:hAnsi="Arial" w:cs="Arial"/>
          <w:sz w:val="20"/>
          <w:szCs w:val="20"/>
        </w:rPr>
        <w:t>žsakymai Sutarties galiojimo laikotarpi</w:t>
      </w:r>
      <w:r w:rsidR="00E30CF3" w:rsidRPr="00082B92">
        <w:rPr>
          <w:rFonts w:ascii="Arial" w:hAnsi="Arial" w:cs="Arial"/>
          <w:sz w:val="20"/>
          <w:szCs w:val="20"/>
        </w:rPr>
        <w:t>u</w:t>
      </w:r>
      <w:r w:rsidR="00314040" w:rsidRPr="00082B92">
        <w:rPr>
          <w:rFonts w:ascii="Arial" w:hAnsi="Arial" w:cs="Arial"/>
          <w:sz w:val="20"/>
          <w:szCs w:val="20"/>
        </w:rPr>
        <w:t xml:space="preserve"> </w:t>
      </w:r>
      <w:r w:rsidR="00314040" w:rsidRPr="00082B92">
        <w:rPr>
          <w:rFonts w:ascii="Arial" w:hAnsi="Arial" w:cs="Arial"/>
          <w:sz w:val="20"/>
          <w:szCs w:val="20"/>
          <w:u w:val="single"/>
        </w:rPr>
        <w:t>neteikiami</w:t>
      </w:r>
      <w:r w:rsidR="00314040" w:rsidRPr="00082B92">
        <w:rPr>
          <w:rFonts w:ascii="Arial" w:hAnsi="Arial" w:cs="Arial"/>
          <w:sz w:val="20"/>
          <w:szCs w:val="20"/>
        </w:rPr>
        <w:t xml:space="preserve">. </w:t>
      </w:r>
      <w:r w:rsidR="00E30CF3" w:rsidRPr="00082B92">
        <w:rPr>
          <w:rFonts w:ascii="Arial" w:hAnsi="Arial" w:cs="Arial"/>
          <w:sz w:val="20"/>
          <w:szCs w:val="20"/>
        </w:rPr>
        <w:t xml:space="preserve">Prekės turi būti pristatomos </w:t>
      </w:r>
      <w:r w:rsidR="00A7651F" w:rsidRPr="00082B92">
        <w:rPr>
          <w:rFonts w:ascii="Arial" w:hAnsi="Arial" w:cs="Arial"/>
          <w:sz w:val="20"/>
          <w:szCs w:val="20"/>
        </w:rPr>
        <w:t xml:space="preserve">nedelsiant po Sutarties įsigaliojimo dienos per </w:t>
      </w:r>
      <w:r w:rsidR="00285F0C" w:rsidRPr="00082B92">
        <w:rPr>
          <w:rFonts w:ascii="Arial" w:hAnsi="Arial" w:cs="Arial"/>
          <w:sz w:val="20"/>
          <w:szCs w:val="20"/>
        </w:rPr>
        <w:t>1 lentelėje</w:t>
      </w:r>
      <w:r w:rsidR="00A7651F" w:rsidRPr="00082B92">
        <w:rPr>
          <w:rFonts w:ascii="Arial" w:hAnsi="Arial" w:cs="Arial"/>
          <w:sz w:val="20"/>
          <w:szCs w:val="20"/>
        </w:rPr>
        <w:t xml:space="preserve"> nustatytą terminą</w:t>
      </w:r>
      <w:r w:rsidR="00E30CF3" w:rsidRPr="00082B92">
        <w:rPr>
          <w:rFonts w:ascii="Arial" w:hAnsi="Arial" w:cs="Arial"/>
          <w:sz w:val="20"/>
          <w:szCs w:val="20"/>
        </w:rPr>
        <w:t>.</w:t>
      </w:r>
    </w:p>
    <w:p w14:paraId="6A9DFA4A" w14:textId="77777777" w:rsidR="004A0C48" w:rsidRPr="00082B92"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082B92"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082B92">
        <w:rPr>
          <w:rFonts w:ascii="Arial" w:eastAsia="Calibri" w:hAnsi="Arial" w:cs="Arial"/>
          <w:b/>
          <w:sz w:val="20"/>
          <w:szCs w:val="20"/>
        </w:rPr>
        <w:t>REIKALAVIMAI PREKĖMS</w:t>
      </w:r>
    </w:p>
    <w:p w14:paraId="16ACE7EA" w14:textId="46CB73AF" w:rsidR="00C344D3" w:rsidRPr="00082B92" w:rsidRDefault="002D5BBD" w:rsidP="002D5BBD">
      <w:pPr>
        <w:spacing w:after="0" w:line="240" w:lineRule="auto"/>
        <w:jc w:val="both"/>
        <w:rPr>
          <w:rFonts w:ascii="Arial" w:eastAsia="Calibri" w:hAnsi="Arial" w:cs="Arial"/>
          <w:sz w:val="20"/>
          <w:szCs w:val="20"/>
        </w:rPr>
      </w:pPr>
      <w:r w:rsidRPr="00082B92">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082B92">
        <w:rPr>
          <w:rStyle w:val="FootnoteReference"/>
          <w:rFonts w:ascii="Arial" w:eastAsia="Calibri" w:hAnsi="Arial" w:cs="Arial"/>
          <w:sz w:val="20"/>
          <w:szCs w:val="20"/>
        </w:rPr>
        <w:footnoteReference w:id="1"/>
      </w:r>
    </w:p>
    <w:p w14:paraId="639B898E" w14:textId="4EAD4F3D" w:rsidR="007249E8" w:rsidRPr="00082B92"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082B92" w:rsidRDefault="00CC3B99" w:rsidP="004A0C48">
      <w:pPr>
        <w:spacing w:after="0" w:line="240" w:lineRule="auto"/>
        <w:ind w:firstLine="851"/>
        <w:jc w:val="right"/>
        <w:rPr>
          <w:rFonts w:ascii="Arial" w:eastAsia="Calibri" w:hAnsi="Arial" w:cs="Arial"/>
          <w:b/>
          <w:sz w:val="20"/>
          <w:szCs w:val="20"/>
        </w:rPr>
      </w:pPr>
      <w:r w:rsidRPr="00082B92">
        <w:rPr>
          <w:rFonts w:ascii="Arial" w:eastAsia="Calibri" w:hAnsi="Arial" w:cs="Arial"/>
          <w:b/>
          <w:sz w:val="20"/>
          <w:szCs w:val="20"/>
        </w:rPr>
        <w:t>2 lentelė</w:t>
      </w:r>
      <w:r w:rsidR="00DB7B5F" w:rsidRPr="00082B92">
        <w:rPr>
          <w:rFonts w:ascii="Arial" w:eastAsia="Calibri" w:hAnsi="Arial" w:cs="Arial"/>
          <w:b/>
          <w:sz w:val="20"/>
          <w:szCs w:val="20"/>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5"/>
        <w:gridCol w:w="17"/>
        <w:gridCol w:w="21"/>
        <w:gridCol w:w="20"/>
        <w:gridCol w:w="2065"/>
        <w:gridCol w:w="100"/>
        <w:gridCol w:w="93"/>
        <w:gridCol w:w="106"/>
        <w:gridCol w:w="10"/>
        <w:gridCol w:w="3244"/>
        <w:gridCol w:w="345"/>
        <w:gridCol w:w="161"/>
        <w:gridCol w:w="10"/>
        <w:gridCol w:w="2883"/>
        <w:gridCol w:w="6"/>
      </w:tblGrid>
      <w:tr w:rsidR="00FF7252" w:rsidRPr="00082B92" w14:paraId="3DBC9E19" w14:textId="045F32DE" w:rsidTr="00F924EE">
        <w:trPr>
          <w:gridAfter w:val="1"/>
          <w:wAfter w:w="6" w:type="dxa"/>
          <w:trHeight w:val="687"/>
        </w:trPr>
        <w:tc>
          <w:tcPr>
            <w:tcW w:w="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77777777" w:rsidR="007249E8" w:rsidRPr="00082B92" w:rsidRDefault="007249E8" w:rsidP="00890D1D">
            <w:pPr>
              <w:jc w:val="center"/>
              <w:rPr>
                <w:rFonts w:ascii="Arial" w:hAnsi="Arial" w:cs="Arial"/>
                <w:b/>
                <w:color w:val="000000"/>
                <w:sz w:val="20"/>
                <w:szCs w:val="20"/>
              </w:rPr>
            </w:pPr>
            <w:r w:rsidRPr="00082B92">
              <w:rPr>
                <w:rFonts w:ascii="Arial" w:hAnsi="Arial" w:cs="Arial"/>
                <w:b/>
                <w:color w:val="000000"/>
                <w:sz w:val="20"/>
                <w:szCs w:val="20"/>
              </w:rPr>
              <w:t>Eil.</w:t>
            </w:r>
          </w:p>
          <w:p w14:paraId="0BE78152" w14:textId="77777777" w:rsidR="007249E8" w:rsidRPr="00082B92" w:rsidRDefault="007249E8" w:rsidP="00890D1D">
            <w:pPr>
              <w:tabs>
                <w:tab w:val="left" w:pos="567"/>
              </w:tabs>
              <w:jc w:val="center"/>
              <w:rPr>
                <w:rFonts w:ascii="Arial" w:hAnsi="Arial" w:cs="Arial"/>
                <w:b/>
                <w:color w:val="000000"/>
                <w:sz w:val="20"/>
                <w:szCs w:val="20"/>
              </w:rPr>
            </w:pPr>
            <w:r w:rsidRPr="00082B92">
              <w:rPr>
                <w:rFonts w:ascii="Arial" w:hAnsi="Arial" w:cs="Arial"/>
                <w:b/>
                <w:color w:val="000000"/>
                <w:sz w:val="20"/>
                <w:szCs w:val="20"/>
              </w:rPr>
              <w:t>Nr.</w:t>
            </w:r>
          </w:p>
        </w:tc>
        <w:tc>
          <w:tcPr>
            <w:tcW w:w="21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758258BE" w:rsidR="007249E8" w:rsidRPr="00082B92" w:rsidRDefault="007249E8" w:rsidP="00F558F0">
            <w:pPr>
              <w:jc w:val="center"/>
              <w:rPr>
                <w:rFonts w:ascii="Arial" w:hAnsi="Arial" w:cs="Arial"/>
                <w:b/>
                <w:color w:val="000000"/>
                <w:sz w:val="20"/>
                <w:szCs w:val="20"/>
              </w:rPr>
            </w:pPr>
            <w:r w:rsidRPr="00082B92">
              <w:rPr>
                <w:rFonts w:ascii="Arial" w:hAnsi="Arial" w:cs="Arial"/>
                <w:b/>
                <w:color w:val="000000"/>
                <w:sz w:val="20"/>
                <w:szCs w:val="20"/>
              </w:rPr>
              <w:t>Parametras</w:t>
            </w:r>
          </w:p>
        </w:tc>
        <w:tc>
          <w:tcPr>
            <w:tcW w:w="355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070DA70B" w:rsidR="007249E8" w:rsidRPr="00082B92" w:rsidRDefault="007249E8" w:rsidP="00F63246">
            <w:pPr>
              <w:spacing w:after="0" w:line="240" w:lineRule="auto"/>
              <w:jc w:val="center"/>
              <w:rPr>
                <w:rFonts w:ascii="Arial" w:hAnsi="Arial" w:cs="Arial"/>
                <w:b/>
                <w:color w:val="000000"/>
                <w:sz w:val="20"/>
                <w:szCs w:val="20"/>
              </w:rPr>
            </w:pPr>
            <w:r w:rsidRPr="00082B92">
              <w:rPr>
                <w:rFonts w:ascii="Arial" w:hAnsi="Arial" w:cs="Arial"/>
                <w:b/>
                <w:color w:val="000000"/>
                <w:sz w:val="20"/>
                <w:szCs w:val="20"/>
              </w:rPr>
              <w:t>Reikalaujama reikšmė</w:t>
            </w:r>
            <w:r w:rsidR="00022C39" w:rsidRPr="00082B92">
              <w:rPr>
                <w:rFonts w:ascii="Arial" w:hAnsi="Arial" w:cs="Arial"/>
                <w:b/>
                <w:color w:val="000000"/>
                <w:sz w:val="20"/>
                <w:szCs w:val="20"/>
              </w:rPr>
              <w:t>**</w:t>
            </w:r>
            <w:r w:rsidRPr="00082B92">
              <w:rPr>
                <w:rFonts w:ascii="Arial" w:hAnsi="Arial" w:cs="Arial"/>
                <w:bCs/>
                <w:i/>
                <w:iCs/>
                <w:color w:val="000000"/>
                <w:sz w:val="20"/>
                <w:szCs w:val="20"/>
              </w:rPr>
              <w:t xml:space="preserve"> </w:t>
            </w:r>
          </w:p>
        </w:tc>
        <w:tc>
          <w:tcPr>
            <w:tcW w:w="33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0D" w14:textId="77777777" w:rsidR="007249E8" w:rsidRPr="00082B92" w:rsidRDefault="007249E8" w:rsidP="00F63246">
            <w:pPr>
              <w:spacing w:after="0" w:line="240" w:lineRule="auto"/>
              <w:jc w:val="center"/>
              <w:rPr>
                <w:rFonts w:ascii="Arial" w:hAnsi="Arial" w:cs="Arial"/>
                <w:b/>
                <w:color w:val="000000"/>
                <w:sz w:val="20"/>
                <w:szCs w:val="20"/>
              </w:rPr>
            </w:pPr>
            <w:r w:rsidRPr="00082B92">
              <w:rPr>
                <w:rFonts w:ascii="Arial" w:hAnsi="Arial" w:cs="Arial"/>
                <w:b/>
                <w:color w:val="000000"/>
                <w:sz w:val="20"/>
                <w:szCs w:val="20"/>
              </w:rPr>
              <w:t>Reikalaujamos reikšmės atitikimas</w:t>
            </w:r>
          </w:p>
          <w:p w14:paraId="532F3382" w14:textId="67F012D5" w:rsidR="007249E8" w:rsidRPr="00082B92" w:rsidRDefault="007249E8" w:rsidP="00F63246">
            <w:pPr>
              <w:spacing w:after="0" w:line="240" w:lineRule="auto"/>
              <w:jc w:val="center"/>
              <w:rPr>
                <w:rFonts w:ascii="Arial" w:hAnsi="Arial" w:cs="Arial"/>
                <w:bCs/>
                <w:i/>
                <w:iCs/>
                <w:color w:val="000000"/>
                <w:sz w:val="20"/>
                <w:szCs w:val="20"/>
              </w:rPr>
            </w:pPr>
            <w:r w:rsidRPr="00082B92">
              <w:rPr>
                <w:rFonts w:ascii="Arial" w:hAnsi="Arial" w:cs="Arial"/>
                <w:bCs/>
                <w:i/>
                <w:iCs/>
                <w:color w:val="000000"/>
                <w:sz w:val="20"/>
                <w:szCs w:val="20"/>
              </w:rPr>
              <w:t>(pildo tiekėjas)</w:t>
            </w:r>
          </w:p>
        </w:tc>
      </w:tr>
      <w:tr w:rsidR="004037A2" w:rsidRPr="00082B92" w14:paraId="3825306D" w14:textId="77777777" w:rsidTr="2E1716F3">
        <w:trPr>
          <w:gridAfter w:val="1"/>
          <w:wAfter w:w="6" w:type="dxa"/>
          <w:trHeight w:val="383"/>
        </w:trPr>
        <w:tc>
          <w:tcPr>
            <w:tcW w:w="963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56BCB" w14:textId="2B9F26D1" w:rsidR="004037A2" w:rsidRPr="00082B92" w:rsidRDefault="004037A2" w:rsidP="00F63246">
            <w:pPr>
              <w:spacing w:after="0" w:line="240" w:lineRule="auto"/>
              <w:jc w:val="center"/>
              <w:rPr>
                <w:rFonts w:ascii="Arial" w:hAnsi="Arial" w:cs="Arial"/>
                <w:b/>
                <w:color w:val="000000"/>
                <w:sz w:val="20"/>
                <w:szCs w:val="20"/>
              </w:rPr>
            </w:pPr>
            <w:r w:rsidRPr="00082B92">
              <w:rPr>
                <w:rFonts w:ascii="Arial" w:hAnsi="Arial" w:cs="Arial"/>
                <w:sz w:val="20"/>
                <w:szCs w:val="20"/>
              </w:rPr>
              <w:t xml:space="preserve">1 </w:t>
            </w:r>
            <w:r w:rsidR="0090008C" w:rsidRPr="00082B92">
              <w:rPr>
                <w:rFonts w:ascii="Arial" w:hAnsi="Arial" w:cs="Arial"/>
                <w:sz w:val="20"/>
                <w:szCs w:val="20"/>
              </w:rPr>
              <w:t>pirkimo objekto</w:t>
            </w:r>
            <w:r w:rsidR="00B40B35" w:rsidRPr="00082B92">
              <w:rPr>
                <w:rFonts w:ascii="Arial" w:hAnsi="Arial" w:cs="Arial"/>
                <w:sz w:val="20"/>
                <w:szCs w:val="20"/>
              </w:rPr>
              <w:t xml:space="preserve"> </w:t>
            </w:r>
            <w:r w:rsidRPr="00082B92">
              <w:rPr>
                <w:rFonts w:ascii="Arial" w:hAnsi="Arial" w:cs="Arial"/>
                <w:sz w:val="20"/>
                <w:szCs w:val="20"/>
              </w:rPr>
              <w:t xml:space="preserve">dalis. </w:t>
            </w:r>
            <w:r w:rsidRPr="00082B92">
              <w:rPr>
                <w:rFonts w:ascii="Arial" w:hAnsi="Arial" w:cs="Arial"/>
                <w:sz w:val="20"/>
                <w:szCs w:val="20"/>
                <w:u w:val="single"/>
              </w:rPr>
              <w:t>Mokomieji lazerio rinkiniai su priedais</w:t>
            </w:r>
          </w:p>
        </w:tc>
      </w:tr>
      <w:tr w:rsidR="007008CC" w:rsidRPr="00082B92" w14:paraId="2380005E" w14:textId="54D7D94B" w:rsidTr="2E1716F3">
        <w:trPr>
          <w:gridAfter w:val="1"/>
          <w:wAfter w:w="6" w:type="dxa"/>
          <w:trHeight w:val="300"/>
        </w:trPr>
        <w:tc>
          <w:tcPr>
            <w:tcW w:w="9634" w:type="dxa"/>
            <w:gridSpan w:val="15"/>
            <w:tcBorders>
              <w:top w:val="single" w:sz="4" w:space="0" w:color="auto"/>
              <w:left w:val="single" w:sz="4" w:space="0" w:color="auto"/>
              <w:bottom w:val="single" w:sz="4" w:space="0" w:color="auto"/>
              <w:right w:val="single" w:sz="4" w:space="0" w:color="auto"/>
            </w:tcBorders>
            <w:vAlign w:val="center"/>
          </w:tcPr>
          <w:p w14:paraId="77B7EEA1" w14:textId="78942818" w:rsidR="007008CC" w:rsidRPr="00082B92" w:rsidRDefault="0A362FD9" w:rsidP="00F2412D">
            <w:pPr>
              <w:jc w:val="center"/>
              <w:rPr>
                <w:rFonts w:ascii="Arial" w:hAnsi="Arial" w:cs="Arial"/>
                <w:b/>
                <w:bCs/>
                <w:color w:val="000000"/>
                <w:sz w:val="20"/>
                <w:szCs w:val="20"/>
                <w:lang w:eastAsia="lt-LT"/>
              </w:rPr>
            </w:pPr>
            <w:r w:rsidRPr="00082B92">
              <w:rPr>
                <w:rFonts w:ascii="Arial" w:hAnsi="Arial" w:cs="Arial"/>
                <w:b/>
                <w:bCs/>
                <w:sz w:val="20"/>
                <w:szCs w:val="20"/>
              </w:rPr>
              <w:t xml:space="preserve">1. </w:t>
            </w:r>
            <w:r w:rsidR="359E5039" w:rsidRPr="00082B92">
              <w:rPr>
                <w:rFonts w:ascii="Arial" w:hAnsi="Arial" w:cs="Arial"/>
                <w:b/>
                <w:bCs/>
                <w:sz w:val="20"/>
                <w:szCs w:val="20"/>
              </w:rPr>
              <w:t xml:space="preserve">Mokomasis lazerio </w:t>
            </w:r>
            <w:r w:rsidR="6297F237" w:rsidRPr="00082B92">
              <w:rPr>
                <w:rFonts w:ascii="Arial" w:hAnsi="Arial" w:cs="Arial"/>
                <w:b/>
                <w:bCs/>
                <w:sz w:val="20"/>
                <w:szCs w:val="20"/>
              </w:rPr>
              <w:t>stenda</w:t>
            </w:r>
            <w:r w:rsidR="359E5039" w:rsidRPr="00082B92">
              <w:rPr>
                <w:rFonts w:ascii="Arial" w:hAnsi="Arial" w:cs="Arial"/>
                <w:b/>
                <w:bCs/>
                <w:sz w:val="20"/>
                <w:szCs w:val="20"/>
              </w:rPr>
              <w:t>s</w:t>
            </w:r>
          </w:p>
        </w:tc>
      </w:tr>
      <w:tr w:rsidR="00FF7252" w:rsidRPr="00082B92" w14:paraId="2D531950" w14:textId="664A9544"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tcPr>
          <w:p w14:paraId="009AE7F9" w14:textId="741EEEC7" w:rsidR="004037A2" w:rsidRPr="00082B92" w:rsidRDefault="004037A2" w:rsidP="00082B92">
            <w:pPr>
              <w:jc w:val="center"/>
              <w:rPr>
                <w:rFonts w:ascii="Arial" w:hAnsi="Arial" w:cs="Arial"/>
                <w:color w:val="000000"/>
                <w:sz w:val="20"/>
                <w:szCs w:val="20"/>
              </w:rPr>
            </w:pPr>
            <w:r w:rsidRPr="00082B92">
              <w:rPr>
                <w:rFonts w:ascii="Arial" w:hAnsi="Arial" w:cs="Arial"/>
                <w:sz w:val="20"/>
                <w:szCs w:val="20"/>
              </w:rPr>
              <w:t>1</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51C1FC6B" w14:textId="60B3D551" w:rsidR="004037A2" w:rsidRPr="00082B92" w:rsidRDefault="004037A2" w:rsidP="004037A2">
            <w:pPr>
              <w:spacing w:after="0" w:line="240" w:lineRule="auto"/>
              <w:rPr>
                <w:rFonts w:ascii="Arial" w:hAnsi="Arial" w:cs="Arial"/>
                <w:i/>
                <w:iCs/>
                <w:sz w:val="20"/>
                <w:szCs w:val="20"/>
              </w:rPr>
            </w:pPr>
            <w:r w:rsidRPr="00082B92">
              <w:rPr>
                <w:rFonts w:ascii="Arial" w:eastAsia="Times New Roman" w:hAnsi="Arial" w:cs="Arial"/>
                <w:i/>
                <w:iCs/>
                <w:sz w:val="20"/>
                <w:szCs w:val="20"/>
              </w:rPr>
              <w:t>Gamintojas, modelis</w:t>
            </w:r>
          </w:p>
        </w:tc>
        <w:tc>
          <w:tcPr>
            <w:tcW w:w="3553" w:type="dxa"/>
            <w:gridSpan w:val="5"/>
            <w:tcBorders>
              <w:top w:val="single" w:sz="4" w:space="0" w:color="auto"/>
              <w:left w:val="single" w:sz="4" w:space="0" w:color="auto"/>
              <w:bottom w:val="single" w:sz="4" w:space="0" w:color="auto"/>
              <w:right w:val="single" w:sz="4" w:space="0" w:color="auto"/>
            </w:tcBorders>
          </w:tcPr>
          <w:p w14:paraId="071FDF07" w14:textId="77777777" w:rsidR="004037A2" w:rsidRPr="00082B92" w:rsidRDefault="565E4407" w:rsidP="2E1716F3">
            <w:pPr>
              <w:spacing w:after="0" w:line="240" w:lineRule="auto"/>
              <w:rPr>
                <w:rFonts w:ascii="Arial" w:hAnsi="Arial" w:cs="Arial"/>
                <w:i/>
                <w:iCs/>
                <w:sz w:val="20"/>
                <w:szCs w:val="20"/>
              </w:rPr>
            </w:pPr>
            <w:r w:rsidRPr="00082B92">
              <w:rPr>
                <w:rFonts w:ascii="Arial" w:hAnsi="Arial" w:cs="Arial"/>
                <w:i/>
                <w:iCs/>
                <w:sz w:val="20"/>
                <w:szCs w:val="20"/>
              </w:rPr>
              <w:t>Nurodyti</w:t>
            </w:r>
          </w:p>
          <w:p w14:paraId="19FD8139" w14:textId="2C023106" w:rsidR="004037A2" w:rsidRPr="00082B92" w:rsidRDefault="565E4407" w:rsidP="2E1716F3">
            <w:pPr>
              <w:spacing w:after="0" w:line="240" w:lineRule="auto"/>
              <w:rPr>
                <w:rFonts w:ascii="Arial" w:hAnsi="Arial" w:cs="Arial"/>
                <w:i/>
                <w:iCs/>
                <w:sz w:val="20"/>
                <w:szCs w:val="20"/>
                <w:lang w:eastAsia="lt-LT"/>
              </w:rPr>
            </w:pPr>
            <w:r w:rsidRPr="00082B92">
              <w:rPr>
                <w:rFonts w:ascii="Arial" w:hAnsi="Arial" w:cs="Arial"/>
                <w:i/>
                <w:iCs/>
                <w:sz w:val="20"/>
                <w:szCs w:val="20"/>
              </w:rPr>
              <w:t>Būtina pateikti nuorodą į gamintojo interneto puslapį arba techninės dokumentacijos kopiją, kurioje pateikiama informacija apie siūlomos prekės charakteristikas. Jeigu Tiekėjas yra įrangos gamintojas, jo deklaracija yra priimtina)</w:t>
            </w:r>
          </w:p>
        </w:tc>
        <w:tc>
          <w:tcPr>
            <w:tcW w:w="3399" w:type="dxa"/>
            <w:gridSpan w:val="4"/>
            <w:tcBorders>
              <w:top w:val="single" w:sz="4" w:space="0" w:color="auto"/>
              <w:left w:val="single" w:sz="4" w:space="0" w:color="auto"/>
              <w:bottom w:val="single" w:sz="4" w:space="0" w:color="auto"/>
              <w:right w:val="single" w:sz="4" w:space="0" w:color="auto"/>
            </w:tcBorders>
          </w:tcPr>
          <w:p w14:paraId="564D386E" w14:textId="77777777" w:rsidR="004037A2" w:rsidRPr="00082B92" w:rsidRDefault="004037A2" w:rsidP="004037A2">
            <w:pPr>
              <w:rPr>
                <w:rFonts w:ascii="Arial" w:hAnsi="Arial" w:cs="Arial"/>
                <w:color w:val="000000"/>
                <w:sz w:val="20"/>
                <w:szCs w:val="20"/>
                <w:lang w:eastAsia="lt-LT"/>
              </w:rPr>
            </w:pPr>
          </w:p>
        </w:tc>
      </w:tr>
      <w:tr w:rsidR="00FF7252" w:rsidRPr="00082B92" w14:paraId="50C860D8" w14:textId="6B7AAEEC"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tcPr>
          <w:p w14:paraId="67FECEFA" w14:textId="61BB3131" w:rsidR="004037A2" w:rsidRPr="00082B92" w:rsidRDefault="004037A2" w:rsidP="00082B92">
            <w:pPr>
              <w:jc w:val="center"/>
              <w:rPr>
                <w:rFonts w:ascii="Arial" w:hAnsi="Arial" w:cs="Arial"/>
                <w:color w:val="000000"/>
                <w:sz w:val="20"/>
                <w:szCs w:val="20"/>
              </w:rPr>
            </w:pPr>
            <w:r w:rsidRPr="00082B92">
              <w:rPr>
                <w:rFonts w:ascii="Arial" w:hAnsi="Arial" w:cs="Arial"/>
                <w:sz w:val="20"/>
                <w:szCs w:val="20"/>
              </w:rPr>
              <w:t>2</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1BAC30F5" w14:textId="4EDD7F18"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Optinis bėgelis su mm skale</w:t>
            </w:r>
          </w:p>
        </w:tc>
        <w:tc>
          <w:tcPr>
            <w:tcW w:w="3553" w:type="dxa"/>
            <w:gridSpan w:val="5"/>
            <w:tcBorders>
              <w:top w:val="single" w:sz="4" w:space="0" w:color="auto"/>
              <w:left w:val="single" w:sz="4" w:space="0" w:color="auto"/>
              <w:bottom w:val="single" w:sz="4" w:space="0" w:color="auto"/>
              <w:right w:val="single" w:sz="4" w:space="0" w:color="auto"/>
            </w:tcBorders>
          </w:tcPr>
          <w:p w14:paraId="6570E2CF" w14:textId="75D2CEB7"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 xml:space="preserve">1500 mm </w:t>
            </w:r>
          </w:p>
        </w:tc>
        <w:tc>
          <w:tcPr>
            <w:tcW w:w="3399" w:type="dxa"/>
            <w:gridSpan w:val="4"/>
            <w:tcBorders>
              <w:top w:val="single" w:sz="4" w:space="0" w:color="auto"/>
              <w:left w:val="single" w:sz="4" w:space="0" w:color="auto"/>
              <w:bottom w:val="single" w:sz="4" w:space="0" w:color="auto"/>
              <w:right w:val="single" w:sz="4" w:space="0" w:color="auto"/>
            </w:tcBorders>
          </w:tcPr>
          <w:p w14:paraId="5C958134" w14:textId="77777777" w:rsidR="004037A2" w:rsidRPr="00082B92" w:rsidRDefault="004037A2" w:rsidP="2E1716F3">
            <w:pPr>
              <w:spacing w:after="0" w:line="240" w:lineRule="auto"/>
              <w:rPr>
                <w:rFonts w:ascii="Arial" w:eastAsia="Times New Roman" w:hAnsi="Arial" w:cs="Arial"/>
                <w:i/>
                <w:iCs/>
                <w:sz w:val="20"/>
                <w:szCs w:val="20"/>
              </w:rPr>
            </w:pPr>
          </w:p>
        </w:tc>
      </w:tr>
      <w:tr w:rsidR="00FF7252" w:rsidRPr="00082B92" w14:paraId="581BB471" w14:textId="6E8A9043"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tcPr>
          <w:p w14:paraId="32381B02" w14:textId="655B0A07" w:rsidR="004037A2" w:rsidRPr="00082B92" w:rsidRDefault="004037A2" w:rsidP="00082B92">
            <w:pPr>
              <w:jc w:val="center"/>
              <w:rPr>
                <w:rFonts w:ascii="Arial" w:hAnsi="Arial" w:cs="Arial"/>
                <w:color w:val="000000"/>
                <w:sz w:val="20"/>
                <w:szCs w:val="20"/>
              </w:rPr>
            </w:pPr>
            <w:r w:rsidRPr="00082B92">
              <w:rPr>
                <w:rFonts w:ascii="Arial" w:hAnsi="Arial" w:cs="Arial"/>
                <w:sz w:val="20"/>
                <w:szCs w:val="20"/>
              </w:rPr>
              <w:t>3</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21D97BCA" w14:textId="47D4B671"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 xml:space="preserve">HeNe vamzdis su Briusterio langais </w:t>
            </w:r>
          </w:p>
        </w:tc>
        <w:tc>
          <w:tcPr>
            <w:tcW w:w="3553" w:type="dxa"/>
            <w:gridSpan w:val="5"/>
            <w:tcBorders>
              <w:top w:val="single" w:sz="4" w:space="0" w:color="auto"/>
              <w:left w:val="single" w:sz="4" w:space="0" w:color="auto"/>
              <w:bottom w:val="single" w:sz="4" w:space="0" w:color="auto"/>
              <w:right w:val="single" w:sz="4" w:space="0" w:color="auto"/>
            </w:tcBorders>
          </w:tcPr>
          <w:p w14:paraId="04BF7C72" w14:textId="700F2B6E"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su apsauginiais skydais</w:t>
            </w:r>
          </w:p>
        </w:tc>
        <w:tc>
          <w:tcPr>
            <w:tcW w:w="3399" w:type="dxa"/>
            <w:gridSpan w:val="4"/>
            <w:tcBorders>
              <w:top w:val="single" w:sz="4" w:space="0" w:color="auto"/>
              <w:left w:val="single" w:sz="4" w:space="0" w:color="auto"/>
              <w:bottom w:val="single" w:sz="4" w:space="0" w:color="auto"/>
              <w:right w:val="single" w:sz="4" w:space="0" w:color="auto"/>
            </w:tcBorders>
          </w:tcPr>
          <w:p w14:paraId="54CD5B84" w14:textId="77777777" w:rsidR="004037A2" w:rsidRPr="00082B92" w:rsidRDefault="004037A2" w:rsidP="2E1716F3">
            <w:pPr>
              <w:spacing w:after="0" w:line="240" w:lineRule="auto"/>
              <w:rPr>
                <w:rFonts w:ascii="Arial" w:eastAsia="Times New Roman" w:hAnsi="Arial" w:cs="Arial"/>
                <w:i/>
                <w:iCs/>
                <w:sz w:val="20"/>
                <w:szCs w:val="20"/>
              </w:rPr>
            </w:pPr>
          </w:p>
        </w:tc>
      </w:tr>
      <w:tr w:rsidR="00FF7252" w:rsidRPr="00082B92" w14:paraId="1CB54861"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tcPr>
          <w:p w14:paraId="277336A2" w14:textId="709C9797" w:rsidR="004037A2" w:rsidRPr="00082B92" w:rsidRDefault="004037A2" w:rsidP="00082B92">
            <w:pPr>
              <w:jc w:val="center"/>
              <w:rPr>
                <w:rFonts w:ascii="Arial" w:hAnsi="Arial" w:cs="Arial"/>
                <w:color w:val="000000"/>
                <w:sz w:val="20"/>
                <w:szCs w:val="20"/>
              </w:rPr>
            </w:pPr>
            <w:r w:rsidRPr="00082B92">
              <w:rPr>
                <w:rFonts w:ascii="Arial" w:hAnsi="Arial" w:cs="Arial"/>
                <w:sz w:val="20"/>
                <w:szCs w:val="20"/>
              </w:rPr>
              <w:t>4</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6F2967A9" w14:textId="16E255A0"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 xml:space="preserve">Elektros srovės ir fotodiodo stiprinimo valdymas </w:t>
            </w:r>
          </w:p>
        </w:tc>
        <w:tc>
          <w:tcPr>
            <w:tcW w:w="3553" w:type="dxa"/>
            <w:gridSpan w:val="5"/>
            <w:tcBorders>
              <w:top w:val="single" w:sz="4" w:space="0" w:color="auto"/>
              <w:left w:val="single" w:sz="4" w:space="0" w:color="auto"/>
              <w:bottom w:val="single" w:sz="4" w:space="0" w:color="auto"/>
              <w:right w:val="single" w:sz="4" w:space="0" w:color="auto"/>
            </w:tcBorders>
          </w:tcPr>
          <w:p w14:paraId="56DDE843" w14:textId="16E938AC"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LTS 1500 valdiklis ar ekvivalentas (su atvaizdavimo ekranu)</w:t>
            </w:r>
          </w:p>
        </w:tc>
        <w:tc>
          <w:tcPr>
            <w:tcW w:w="3399" w:type="dxa"/>
            <w:gridSpan w:val="4"/>
            <w:tcBorders>
              <w:top w:val="single" w:sz="4" w:space="0" w:color="auto"/>
              <w:left w:val="single" w:sz="4" w:space="0" w:color="auto"/>
              <w:bottom w:val="single" w:sz="4" w:space="0" w:color="auto"/>
              <w:right w:val="single" w:sz="4" w:space="0" w:color="auto"/>
            </w:tcBorders>
          </w:tcPr>
          <w:p w14:paraId="418EC200" w14:textId="77777777" w:rsidR="004037A2" w:rsidRPr="00082B92" w:rsidRDefault="004037A2" w:rsidP="2E1716F3">
            <w:pPr>
              <w:spacing w:after="0" w:line="240" w:lineRule="auto"/>
              <w:rPr>
                <w:rFonts w:ascii="Arial" w:eastAsia="Times New Roman" w:hAnsi="Arial" w:cs="Arial"/>
                <w:i/>
                <w:iCs/>
                <w:sz w:val="20"/>
                <w:szCs w:val="20"/>
              </w:rPr>
            </w:pPr>
          </w:p>
        </w:tc>
      </w:tr>
      <w:tr w:rsidR="00FF7252" w:rsidRPr="00082B92" w14:paraId="3DEBD50D"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tcPr>
          <w:p w14:paraId="59788A45" w14:textId="42706F05" w:rsidR="004037A2" w:rsidRPr="00082B92" w:rsidRDefault="004037A2" w:rsidP="00082B92">
            <w:pPr>
              <w:jc w:val="center"/>
              <w:rPr>
                <w:rFonts w:ascii="Arial" w:hAnsi="Arial" w:cs="Arial"/>
                <w:color w:val="000000"/>
                <w:sz w:val="20"/>
                <w:szCs w:val="20"/>
              </w:rPr>
            </w:pPr>
            <w:r w:rsidRPr="00082B92">
              <w:rPr>
                <w:rFonts w:ascii="Arial" w:hAnsi="Arial" w:cs="Arial"/>
                <w:sz w:val="20"/>
                <w:szCs w:val="20"/>
              </w:rPr>
              <w:t>5</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5CF5A325" w14:textId="6ED2EB93"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Lazerio veidrodžių reguliavimas</w:t>
            </w:r>
          </w:p>
        </w:tc>
        <w:tc>
          <w:tcPr>
            <w:tcW w:w="3553" w:type="dxa"/>
            <w:gridSpan w:val="5"/>
            <w:tcBorders>
              <w:top w:val="single" w:sz="4" w:space="0" w:color="auto"/>
              <w:left w:val="single" w:sz="4" w:space="0" w:color="auto"/>
              <w:bottom w:val="single" w:sz="4" w:space="0" w:color="auto"/>
              <w:right w:val="single" w:sz="4" w:space="0" w:color="auto"/>
            </w:tcBorders>
          </w:tcPr>
          <w:p w14:paraId="43BF673F" w14:textId="1A3FDEF8"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2 kinematiniai laikikliai su tikslaus reguliavimo varžtais</w:t>
            </w:r>
          </w:p>
        </w:tc>
        <w:tc>
          <w:tcPr>
            <w:tcW w:w="3399" w:type="dxa"/>
            <w:gridSpan w:val="4"/>
            <w:tcBorders>
              <w:top w:val="single" w:sz="4" w:space="0" w:color="auto"/>
              <w:left w:val="single" w:sz="4" w:space="0" w:color="auto"/>
              <w:bottom w:val="single" w:sz="4" w:space="0" w:color="auto"/>
              <w:right w:val="single" w:sz="4" w:space="0" w:color="auto"/>
            </w:tcBorders>
          </w:tcPr>
          <w:p w14:paraId="15BAE4E5" w14:textId="77777777" w:rsidR="004037A2" w:rsidRPr="00082B92" w:rsidRDefault="004037A2" w:rsidP="2E1716F3">
            <w:pPr>
              <w:spacing w:after="0" w:line="240" w:lineRule="auto"/>
              <w:rPr>
                <w:rFonts w:ascii="Arial" w:eastAsia="Times New Roman" w:hAnsi="Arial" w:cs="Arial"/>
                <w:i/>
                <w:iCs/>
                <w:sz w:val="20"/>
                <w:szCs w:val="20"/>
              </w:rPr>
            </w:pPr>
          </w:p>
        </w:tc>
      </w:tr>
      <w:tr w:rsidR="00FF7252" w:rsidRPr="00082B92" w14:paraId="01DA7359"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tcPr>
          <w:p w14:paraId="13D55F1D" w14:textId="6E5FF3B2" w:rsidR="004037A2" w:rsidRPr="00082B92" w:rsidRDefault="004037A2" w:rsidP="00082B92">
            <w:pPr>
              <w:jc w:val="center"/>
              <w:rPr>
                <w:rFonts w:ascii="Arial" w:hAnsi="Arial" w:cs="Arial"/>
                <w:color w:val="000000"/>
                <w:sz w:val="20"/>
                <w:szCs w:val="20"/>
              </w:rPr>
            </w:pPr>
            <w:r w:rsidRPr="00082B92">
              <w:rPr>
                <w:rFonts w:ascii="Arial" w:hAnsi="Arial" w:cs="Arial"/>
                <w:sz w:val="20"/>
                <w:szCs w:val="20"/>
              </w:rPr>
              <w:t>6</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66F9B6C4" w14:textId="0EB9C72E"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Lazeris derinimui</w:t>
            </w:r>
          </w:p>
        </w:tc>
        <w:tc>
          <w:tcPr>
            <w:tcW w:w="3553" w:type="dxa"/>
            <w:gridSpan w:val="5"/>
            <w:tcBorders>
              <w:top w:val="single" w:sz="4" w:space="0" w:color="auto"/>
              <w:left w:val="single" w:sz="4" w:space="0" w:color="auto"/>
              <w:bottom w:val="single" w:sz="4" w:space="0" w:color="auto"/>
              <w:right w:val="single" w:sz="4" w:space="0" w:color="auto"/>
            </w:tcBorders>
          </w:tcPr>
          <w:p w14:paraId="31254351" w14:textId="5EE043CF"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žalias (500 - 550 nm) su tikslaus reguliavimo varžtais</w:t>
            </w:r>
          </w:p>
        </w:tc>
        <w:tc>
          <w:tcPr>
            <w:tcW w:w="3399" w:type="dxa"/>
            <w:gridSpan w:val="4"/>
            <w:tcBorders>
              <w:top w:val="single" w:sz="4" w:space="0" w:color="auto"/>
              <w:left w:val="single" w:sz="4" w:space="0" w:color="auto"/>
              <w:bottom w:val="single" w:sz="4" w:space="0" w:color="auto"/>
              <w:right w:val="single" w:sz="4" w:space="0" w:color="auto"/>
            </w:tcBorders>
          </w:tcPr>
          <w:p w14:paraId="1AF3463E" w14:textId="77777777" w:rsidR="004037A2" w:rsidRPr="00082B92" w:rsidRDefault="004037A2" w:rsidP="2E1716F3">
            <w:pPr>
              <w:spacing w:after="0" w:line="240" w:lineRule="auto"/>
              <w:rPr>
                <w:rFonts w:ascii="Arial" w:eastAsia="Times New Roman" w:hAnsi="Arial" w:cs="Arial"/>
                <w:i/>
                <w:iCs/>
                <w:sz w:val="20"/>
                <w:szCs w:val="20"/>
              </w:rPr>
            </w:pPr>
          </w:p>
        </w:tc>
      </w:tr>
      <w:tr w:rsidR="00FF7252" w:rsidRPr="00082B92" w14:paraId="7E23247C"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tcPr>
          <w:p w14:paraId="2D41D8B1" w14:textId="7214EE8B" w:rsidR="004037A2" w:rsidRPr="00082B92" w:rsidRDefault="004037A2" w:rsidP="00082B92">
            <w:pPr>
              <w:jc w:val="center"/>
              <w:rPr>
                <w:rFonts w:ascii="Arial" w:hAnsi="Arial" w:cs="Arial"/>
                <w:color w:val="000000"/>
                <w:sz w:val="20"/>
                <w:szCs w:val="20"/>
              </w:rPr>
            </w:pPr>
            <w:r w:rsidRPr="00082B92">
              <w:rPr>
                <w:rFonts w:ascii="Arial" w:hAnsi="Arial" w:cs="Arial"/>
                <w:sz w:val="20"/>
                <w:szCs w:val="20"/>
              </w:rPr>
              <w:t>7</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68D51965" w14:textId="7B565363"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Maitinimo šaltinio derinimo lazeriui modelis</w:t>
            </w:r>
          </w:p>
        </w:tc>
        <w:tc>
          <w:tcPr>
            <w:tcW w:w="3553" w:type="dxa"/>
            <w:gridSpan w:val="5"/>
            <w:tcBorders>
              <w:top w:val="single" w:sz="4" w:space="0" w:color="auto"/>
              <w:left w:val="single" w:sz="4" w:space="0" w:color="auto"/>
              <w:bottom w:val="single" w:sz="4" w:space="0" w:color="auto"/>
              <w:right w:val="single" w:sz="4" w:space="0" w:color="auto"/>
            </w:tcBorders>
          </w:tcPr>
          <w:p w14:paraId="3BD30B10" w14:textId="223418AB"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LSC-2000 ar lygiavertis</w:t>
            </w:r>
          </w:p>
        </w:tc>
        <w:tc>
          <w:tcPr>
            <w:tcW w:w="3399" w:type="dxa"/>
            <w:gridSpan w:val="4"/>
            <w:tcBorders>
              <w:top w:val="single" w:sz="4" w:space="0" w:color="auto"/>
              <w:left w:val="single" w:sz="4" w:space="0" w:color="auto"/>
              <w:bottom w:val="single" w:sz="4" w:space="0" w:color="auto"/>
              <w:right w:val="single" w:sz="4" w:space="0" w:color="auto"/>
            </w:tcBorders>
          </w:tcPr>
          <w:p w14:paraId="6A2A91AA" w14:textId="77777777" w:rsidR="004037A2" w:rsidRPr="00082B92" w:rsidRDefault="004037A2" w:rsidP="2E1716F3">
            <w:pPr>
              <w:spacing w:after="0" w:line="240" w:lineRule="auto"/>
              <w:rPr>
                <w:rFonts w:ascii="Arial" w:eastAsia="Times New Roman" w:hAnsi="Arial" w:cs="Arial"/>
                <w:i/>
                <w:iCs/>
                <w:sz w:val="20"/>
                <w:szCs w:val="20"/>
              </w:rPr>
            </w:pPr>
          </w:p>
        </w:tc>
      </w:tr>
      <w:tr w:rsidR="00FF7252" w:rsidRPr="00082B92" w14:paraId="55401E23"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tcPr>
          <w:p w14:paraId="144DDE33" w14:textId="28104681" w:rsidR="004037A2" w:rsidRPr="00082B92" w:rsidRDefault="004037A2" w:rsidP="00082B92">
            <w:pPr>
              <w:jc w:val="center"/>
              <w:rPr>
                <w:rFonts w:ascii="Arial" w:hAnsi="Arial" w:cs="Arial"/>
                <w:color w:val="000000"/>
                <w:sz w:val="20"/>
                <w:szCs w:val="20"/>
              </w:rPr>
            </w:pPr>
            <w:r w:rsidRPr="00082B92">
              <w:rPr>
                <w:rFonts w:ascii="Arial" w:hAnsi="Arial" w:cs="Arial"/>
                <w:sz w:val="20"/>
                <w:szCs w:val="20"/>
              </w:rPr>
              <w:t>8</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386060AF" w14:textId="331DC6E3"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Plokščias lazerio veidrodis</w:t>
            </w:r>
          </w:p>
        </w:tc>
        <w:tc>
          <w:tcPr>
            <w:tcW w:w="3553" w:type="dxa"/>
            <w:gridSpan w:val="5"/>
            <w:tcBorders>
              <w:top w:val="single" w:sz="4" w:space="0" w:color="auto"/>
              <w:left w:val="single" w:sz="4" w:space="0" w:color="auto"/>
              <w:bottom w:val="single" w:sz="4" w:space="0" w:color="auto"/>
              <w:right w:val="single" w:sz="4" w:space="0" w:color="auto"/>
            </w:tcBorders>
          </w:tcPr>
          <w:p w14:paraId="3AC9B5F4" w14:textId="70A58EF9"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HR (High Reflection) 600–640 nm, įvorėje su apsauginiu dangteliu</w:t>
            </w:r>
          </w:p>
        </w:tc>
        <w:tc>
          <w:tcPr>
            <w:tcW w:w="3399" w:type="dxa"/>
            <w:gridSpan w:val="4"/>
            <w:tcBorders>
              <w:top w:val="single" w:sz="4" w:space="0" w:color="auto"/>
              <w:left w:val="single" w:sz="4" w:space="0" w:color="auto"/>
              <w:bottom w:val="single" w:sz="4" w:space="0" w:color="auto"/>
              <w:right w:val="single" w:sz="4" w:space="0" w:color="auto"/>
            </w:tcBorders>
          </w:tcPr>
          <w:p w14:paraId="11B7DA58" w14:textId="77777777" w:rsidR="004037A2" w:rsidRPr="00082B92" w:rsidRDefault="004037A2" w:rsidP="2E1716F3">
            <w:pPr>
              <w:spacing w:after="0" w:line="240" w:lineRule="auto"/>
              <w:rPr>
                <w:rFonts w:ascii="Arial" w:eastAsia="Times New Roman" w:hAnsi="Arial" w:cs="Arial"/>
                <w:i/>
                <w:iCs/>
                <w:sz w:val="20"/>
                <w:szCs w:val="20"/>
              </w:rPr>
            </w:pPr>
          </w:p>
        </w:tc>
      </w:tr>
      <w:tr w:rsidR="00FF7252" w:rsidRPr="00082B92" w14:paraId="38B7FD9F"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tcPr>
          <w:p w14:paraId="3CA37A64" w14:textId="136D8E05" w:rsidR="004037A2" w:rsidRPr="00082B92" w:rsidRDefault="004037A2" w:rsidP="00082B92">
            <w:pPr>
              <w:jc w:val="center"/>
              <w:rPr>
                <w:rFonts w:ascii="Arial" w:hAnsi="Arial" w:cs="Arial"/>
                <w:color w:val="000000"/>
                <w:sz w:val="20"/>
                <w:szCs w:val="20"/>
              </w:rPr>
            </w:pPr>
            <w:r w:rsidRPr="00082B92">
              <w:rPr>
                <w:rFonts w:ascii="Arial" w:hAnsi="Arial" w:cs="Arial"/>
                <w:sz w:val="20"/>
                <w:szCs w:val="20"/>
              </w:rPr>
              <w:t>9</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500D8432" w14:textId="294F8A73"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Gaubtas lazerio veidrodis</w:t>
            </w:r>
          </w:p>
        </w:tc>
        <w:tc>
          <w:tcPr>
            <w:tcW w:w="3553" w:type="dxa"/>
            <w:gridSpan w:val="5"/>
            <w:tcBorders>
              <w:top w:val="single" w:sz="4" w:space="0" w:color="auto"/>
              <w:left w:val="single" w:sz="4" w:space="0" w:color="auto"/>
              <w:bottom w:val="single" w:sz="4" w:space="0" w:color="auto"/>
              <w:right w:val="single" w:sz="4" w:space="0" w:color="auto"/>
            </w:tcBorders>
          </w:tcPr>
          <w:p w14:paraId="4612AF49" w14:textId="14BD0F4D"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ROC700 mm HR 600–640 nm, įvorėje su apsauginiu dangteliu</w:t>
            </w:r>
          </w:p>
        </w:tc>
        <w:tc>
          <w:tcPr>
            <w:tcW w:w="3399" w:type="dxa"/>
            <w:gridSpan w:val="4"/>
            <w:tcBorders>
              <w:top w:val="single" w:sz="4" w:space="0" w:color="auto"/>
              <w:left w:val="single" w:sz="4" w:space="0" w:color="auto"/>
              <w:bottom w:val="single" w:sz="4" w:space="0" w:color="auto"/>
              <w:right w:val="single" w:sz="4" w:space="0" w:color="auto"/>
            </w:tcBorders>
          </w:tcPr>
          <w:p w14:paraId="4794F641" w14:textId="77777777" w:rsidR="004037A2" w:rsidRPr="00082B92" w:rsidRDefault="004037A2" w:rsidP="2E1716F3">
            <w:pPr>
              <w:spacing w:after="0" w:line="240" w:lineRule="auto"/>
              <w:rPr>
                <w:rFonts w:ascii="Arial" w:eastAsia="Times New Roman" w:hAnsi="Arial" w:cs="Arial"/>
                <w:i/>
                <w:iCs/>
                <w:sz w:val="20"/>
                <w:szCs w:val="20"/>
              </w:rPr>
            </w:pPr>
          </w:p>
        </w:tc>
      </w:tr>
      <w:tr w:rsidR="00FF7252" w:rsidRPr="00082B92" w14:paraId="683E6109"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tcPr>
          <w:p w14:paraId="5EE5EE89" w14:textId="6CEE1068" w:rsidR="004037A2" w:rsidRPr="00082B92" w:rsidRDefault="004037A2" w:rsidP="00082B92">
            <w:pPr>
              <w:spacing w:after="0" w:line="240" w:lineRule="auto"/>
              <w:jc w:val="center"/>
              <w:rPr>
                <w:rFonts w:ascii="Arial" w:hAnsi="Arial" w:cs="Arial"/>
                <w:sz w:val="20"/>
                <w:szCs w:val="20"/>
              </w:rPr>
            </w:pPr>
            <w:r w:rsidRPr="00082B92">
              <w:rPr>
                <w:rFonts w:ascii="Arial" w:hAnsi="Arial" w:cs="Arial"/>
                <w:sz w:val="20"/>
                <w:szCs w:val="20"/>
              </w:rPr>
              <w:t>10</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2E7405E0" w14:textId="5E14BA8D"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 xml:space="preserve">Išvadinis lazerio veidrodis </w:t>
            </w:r>
          </w:p>
        </w:tc>
        <w:tc>
          <w:tcPr>
            <w:tcW w:w="3553" w:type="dxa"/>
            <w:gridSpan w:val="5"/>
            <w:tcBorders>
              <w:top w:val="single" w:sz="4" w:space="0" w:color="auto"/>
              <w:left w:val="single" w:sz="4" w:space="0" w:color="auto"/>
              <w:bottom w:val="single" w:sz="4" w:space="0" w:color="auto"/>
              <w:right w:val="single" w:sz="4" w:space="0" w:color="auto"/>
            </w:tcBorders>
          </w:tcPr>
          <w:p w14:paraId="73B23EAD" w14:textId="6F948996"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2.3 - 2.5 % pralaidumas 633 nm centriniam spinduliuotės bangos ilgiui;  ROC700 mm įvorėje su apsauginiu dangteliu</w:t>
            </w:r>
          </w:p>
        </w:tc>
        <w:tc>
          <w:tcPr>
            <w:tcW w:w="3399" w:type="dxa"/>
            <w:gridSpan w:val="4"/>
            <w:tcBorders>
              <w:top w:val="single" w:sz="4" w:space="0" w:color="auto"/>
              <w:left w:val="single" w:sz="4" w:space="0" w:color="auto"/>
              <w:bottom w:val="single" w:sz="4" w:space="0" w:color="auto"/>
              <w:right w:val="single" w:sz="4" w:space="0" w:color="auto"/>
            </w:tcBorders>
          </w:tcPr>
          <w:p w14:paraId="0318C4B1" w14:textId="77777777" w:rsidR="004037A2" w:rsidRPr="00082B92" w:rsidRDefault="004037A2" w:rsidP="2E1716F3">
            <w:pPr>
              <w:spacing w:after="0" w:line="240" w:lineRule="auto"/>
              <w:rPr>
                <w:rFonts w:ascii="Arial" w:eastAsia="Times New Roman" w:hAnsi="Arial" w:cs="Arial"/>
                <w:i/>
                <w:iCs/>
                <w:sz w:val="20"/>
                <w:szCs w:val="20"/>
              </w:rPr>
            </w:pPr>
          </w:p>
        </w:tc>
      </w:tr>
      <w:tr w:rsidR="00FF7252" w:rsidRPr="00082B92" w14:paraId="780D7DE9"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tcPr>
          <w:p w14:paraId="16903058" w14:textId="6BAC8372" w:rsidR="004037A2" w:rsidRPr="00082B92" w:rsidRDefault="004037A2" w:rsidP="00082B92">
            <w:pPr>
              <w:spacing w:after="0" w:line="240" w:lineRule="auto"/>
              <w:jc w:val="center"/>
              <w:rPr>
                <w:rFonts w:ascii="Arial" w:hAnsi="Arial" w:cs="Arial"/>
                <w:sz w:val="20"/>
                <w:szCs w:val="20"/>
              </w:rPr>
            </w:pPr>
            <w:r w:rsidRPr="00082B92">
              <w:rPr>
                <w:rFonts w:ascii="Arial" w:hAnsi="Arial" w:cs="Arial"/>
                <w:sz w:val="20"/>
                <w:szCs w:val="20"/>
              </w:rPr>
              <w:t>11</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490A0838" w14:textId="62D12678"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Fotodetektavimas</w:t>
            </w:r>
          </w:p>
        </w:tc>
        <w:tc>
          <w:tcPr>
            <w:tcW w:w="3553" w:type="dxa"/>
            <w:gridSpan w:val="5"/>
            <w:tcBorders>
              <w:top w:val="single" w:sz="4" w:space="0" w:color="auto"/>
              <w:left w:val="single" w:sz="4" w:space="0" w:color="auto"/>
              <w:bottom w:val="single" w:sz="4" w:space="0" w:color="auto"/>
              <w:right w:val="single" w:sz="4" w:space="0" w:color="auto"/>
            </w:tcBorders>
          </w:tcPr>
          <w:p w14:paraId="3F064523" w14:textId="2D824B5C"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fotodetektorius pajungiamas BNC kabeliu</w:t>
            </w:r>
          </w:p>
        </w:tc>
        <w:tc>
          <w:tcPr>
            <w:tcW w:w="3399" w:type="dxa"/>
            <w:gridSpan w:val="4"/>
            <w:tcBorders>
              <w:top w:val="single" w:sz="4" w:space="0" w:color="auto"/>
              <w:left w:val="single" w:sz="4" w:space="0" w:color="auto"/>
              <w:bottom w:val="single" w:sz="4" w:space="0" w:color="auto"/>
              <w:right w:val="single" w:sz="4" w:space="0" w:color="auto"/>
            </w:tcBorders>
          </w:tcPr>
          <w:p w14:paraId="12BD024A" w14:textId="77777777" w:rsidR="004037A2" w:rsidRPr="00082B92" w:rsidRDefault="004037A2" w:rsidP="2E1716F3">
            <w:pPr>
              <w:spacing w:after="0" w:line="240" w:lineRule="auto"/>
              <w:rPr>
                <w:rFonts w:ascii="Arial" w:eastAsia="Times New Roman" w:hAnsi="Arial" w:cs="Arial"/>
                <w:i/>
                <w:iCs/>
                <w:sz w:val="20"/>
                <w:szCs w:val="20"/>
              </w:rPr>
            </w:pPr>
          </w:p>
        </w:tc>
      </w:tr>
      <w:tr w:rsidR="00FF7252" w:rsidRPr="00082B92" w14:paraId="62471DEA"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tcPr>
          <w:p w14:paraId="54199072" w14:textId="0F3D67E0" w:rsidR="004037A2" w:rsidRPr="00082B92" w:rsidRDefault="00706354" w:rsidP="00082B92">
            <w:pPr>
              <w:spacing w:after="0" w:line="240" w:lineRule="auto"/>
              <w:jc w:val="center"/>
              <w:rPr>
                <w:rFonts w:ascii="Arial" w:hAnsi="Arial" w:cs="Arial"/>
                <w:sz w:val="20"/>
                <w:szCs w:val="20"/>
              </w:rPr>
            </w:pPr>
            <w:r w:rsidRPr="00082B92">
              <w:rPr>
                <w:rFonts w:ascii="Arial" w:hAnsi="Arial" w:cs="Arial"/>
                <w:sz w:val="20"/>
                <w:szCs w:val="20"/>
              </w:rPr>
              <w:t>12</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7B61D4B0" w14:textId="0E7FD334"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Optikos valymas</w:t>
            </w:r>
          </w:p>
        </w:tc>
        <w:tc>
          <w:tcPr>
            <w:tcW w:w="3553" w:type="dxa"/>
            <w:gridSpan w:val="5"/>
            <w:tcBorders>
              <w:top w:val="single" w:sz="4" w:space="0" w:color="auto"/>
              <w:left w:val="single" w:sz="4" w:space="0" w:color="auto"/>
              <w:bottom w:val="single" w:sz="4" w:space="0" w:color="auto"/>
              <w:right w:val="single" w:sz="4" w:space="0" w:color="auto"/>
            </w:tcBorders>
          </w:tcPr>
          <w:p w14:paraId="372B6EF7" w14:textId="07EED049"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 xml:space="preserve">Optikos valymo rinkinys; būtinas </w:t>
            </w:r>
            <w:r w:rsidR="002B0790" w:rsidRPr="00082B92">
              <w:rPr>
                <w:rFonts w:ascii="Arial" w:eastAsia="Times New Roman" w:hAnsi="Arial" w:cs="Arial"/>
                <w:i/>
                <w:iCs/>
                <w:sz w:val="20"/>
                <w:szCs w:val="20"/>
              </w:rPr>
              <w:t xml:space="preserve">bent 1 </w:t>
            </w:r>
            <w:r w:rsidRPr="00082B92">
              <w:rPr>
                <w:rFonts w:ascii="Arial" w:eastAsia="Times New Roman" w:hAnsi="Arial" w:cs="Arial"/>
                <w:i/>
                <w:iCs/>
                <w:sz w:val="20"/>
                <w:szCs w:val="20"/>
              </w:rPr>
              <w:t>optini</w:t>
            </w:r>
            <w:r w:rsidR="002B0790" w:rsidRPr="00082B92">
              <w:rPr>
                <w:rFonts w:ascii="Arial" w:eastAsia="Times New Roman" w:hAnsi="Arial" w:cs="Arial"/>
                <w:i/>
                <w:iCs/>
                <w:sz w:val="20"/>
                <w:szCs w:val="20"/>
              </w:rPr>
              <w:t>o</w:t>
            </w:r>
            <w:r w:rsidRPr="00082B92">
              <w:rPr>
                <w:rFonts w:ascii="Arial" w:eastAsia="Times New Roman" w:hAnsi="Arial" w:cs="Arial"/>
                <w:i/>
                <w:iCs/>
                <w:sz w:val="20"/>
                <w:szCs w:val="20"/>
              </w:rPr>
              <w:t xml:space="preserve"> popieri</w:t>
            </w:r>
            <w:r w:rsidR="002B0790" w:rsidRPr="00082B92">
              <w:rPr>
                <w:rFonts w:ascii="Arial" w:eastAsia="Times New Roman" w:hAnsi="Arial" w:cs="Arial"/>
                <w:i/>
                <w:iCs/>
                <w:sz w:val="20"/>
                <w:szCs w:val="20"/>
              </w:rPr>
              <w:t>a</w:t>
            </w:r>
            <w:r w:rsidR="00BF7709" w:rsidRPr="00082B92">
              <w:rPr>
                <w:rFonts w:ascii="Arial" w:eastAsia="Times New Roman" w:hAnsi="Arial" w:cs="Arial"/>
                <w:i/>
                <w:iCs/>
                <w:sz w:val="20"/>
                <w:szCs w:val="20"/>
              </w:rPr>
              <w:t>u</w:t>
            </w:r>
            <w:r w:rsidRPr="00082B92">
              <w:rPr>
                <w:rFonts w:ascii="Arial" w:eastAsia="Times New Roman" w:hAnsi="Arial" w:cs="Arial"/>
                <w:i/>
                <w:iCs/>
                <w:sz w:val="20"/>
                <w:szCs w:val="20"/>
              </w:rPr>
              <w:t>s</w:t>
            </w:r>
            <w:r w:rsidR="002B0790" w:rsidRPr="00082B92">
              <w:rPr>
                <w:rFonts w:ascii="Arial" w:eastAsia="Times New Roman" w:hAnsi="Arial" w:cs="Arial"/>
                <w:i/>
                <w:iCs/>
                <w:sz w:val="20"/>
                <w:szCs w:val="20"/>
              </w:rPr>
              <w:t xml:space="preserve"> </w:t>
            </w:r>
            <w:r w:rsidR="00CF715C" w:rsidRPr="00082B92">
              <w:rPr>
                <w:rFonts w:ascii="Arial" w:eastAsia="Times New Roman" w:hAnsi="Arial" w:cs="Arial"/>
                <w:i/>
                <w:iCs/>
                <w:sz w:val="20"/>
                <w:szCs w:val="20"/>
              </w:rPr>
              <w:t>pakuotė</w:t>
            </w:r>
            <w:r w:rsidR="003A507F" w:rsidRPr="00082B92">
              <w:rPr>
                <w:rFonts w:ascii="Arial" w:eastAsia="Times New Roman" w:hAnsi="Arial" w:cs="Arial"/>
                <w:i/>
                <w:iCs/>
                <w:sz w:val="20"/>
                <w:szCs w:val="20"/>
              </w:rPr>
              <w:t xml:space="preserve"> </w:t>
            </w:r>
            <w:r w:rsidR="002B0790" w:rsidRPr="00082B92">
              <w:rPr>
                <w:rFonts w:ascii="Arial" w:eastAsia="Times New Roman" w:hAnsi="Arial" w:cs="Arial"/>
                <w:i/>
                <w:iCs/>
                <w:sz w:val="20"/>
                <w:szCs w:val="20"/>
              </w:rPr>
              <w:t>ir jo naudojimui reikalingos hemostatinės žirklės</w:t>
            </w:r>
          </w:p>
        </w:tc>
        <w:tc>
          <w:tcPr>
            <w:tcW w:w="3399" w:type="dxa"/>
            <w:gridSpan w:val="4"/>
            <w:tcBorders>
              <w:top w:val="single" w:sz="4" w:space="0" w:color="auto"/>
              <w:left w:val="single" w:sz="4" w:space="0" w:color="auto"/>
              <w:bottom w:val="single" w:sz="4" w:space="0" w:color="auto"/>
              <w:right w:val="single" w:sz="4" w:space="0" w:color="auto"/>
            </w:tcBorders>
          </w:tcPr>
          <w:p w14:paraId="1DA1C674" w14:textId="77777777" w:rsidR="004037A2" w:rsidRPr="00082B92" w:rsidRDefault="004037A2" w:rsidP="2E1716F3">
            <w:pPr>
              <w:spacing w:after="0" w:line="240" w:lineRule="auto"/>
              <w:rPr>
                <w:rFonts w:ascii="Arial" w:eastAsia="Times New Roman" w:hAnsi="Arial" w:cs="Arial"/>
                <w:i/>
                <w:iCs/>
                <w:sz w:val="20"/>
                <w:szCs w:val="20"/>
              </w:rPr>
            </w:pPr>
          </w:p>
        </w:tc>
      </w:tr>
      <w:tr w:rsidR="00FF7252" w:rsidRPr="00082B92" w14:paraId="24D75897"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tcPr>
          <w:p w14:paraId="6C030D2C" w14:textId="41C6C7C1" w:rsidR="00692BC2" w:rsidRPr="00082B92" w:rsidRDefault="404171D5" w:rsidP="00082B92">
            <w:pPr>
              <w:spacing w:after="0" w:line="240" w:lineRule="auto"/>
              <w:jc w:val="center"/>
              <w:rPr>
                <w:rFonts w:ascii="Arial" w:hAnsi="Arial" w:cs="Arial"/>
                <w:sz w:val="20"/>
                <w:szCs w:val="20"/>
              </w:rPr>
            </w:pPr>
            <w:r w:rsidRPr="00082B92">
              <w:rPr>
                <w:rFonts w:ascii="Arial" w:hAnsi="Arial" w:cs="Arial"/>
                <w:sz w:val="20"/>
                <w:szCs w:val="20"/>
              </w:rPr>
              <w:lastRenderedPageBreak/>
              <w:t>13</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64D20FCE" w14:textId="28B811A8"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Garantija</w:t>
            </w:r>
            <w:r w:rsidR="4D6414B6" w:rsidRPr="00082B92">
              <w:rPr>
                <w:rFonts w:ascii="Arial" w:eastAsia="Times New Roman" w:hAnsi="Arial" w:cs="Arial"/>
                <w:i/>
                <w:iCs/>
                <w:sz w:val="20"/>
                <w:szCs w:val="20"/>
              </w:rPr>
              <w:t>*</w:t>
            </w:r>
          </w:p>
        </w:tc>
        <w:tc>
          <w:tcPr>
            <w:tcW w:w="3553" w:type="dxa"/>
            <w:gridSpan w:val="5"/>
            <w:tcBorders>
              <w:top w:val="single" w:sz="4" w:space="0" w:color="auto"/>
              <w:left w:val="single" w:sz="4" w:space="0" w:color="auto"/>
              <w:bottom w:val="single" w:sz="4" w:space="0" w:color="auto"/>
              <w:right w:val="single" w:sz="4" w:space="0" w:color="auto"/>
            </w:tcBorders>
          </w:tcPr>
          <w:p w14:paraId="0AFBE1EB" w14:textId="70B45C97"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Ne trumpesnė nei 18 mėn. elektrinėms dalims</w:t>
            </w:r>
          </w:p>
        </w:tc>
        <w:tc>
          <w:tcPr>
            <w:tcW w:w="3399" w:type="dxa"/>
            <w:gridSpan w:val="4"/>
            <w:tcBorders>
              <w:top w:val="single" w:sz="4" w:space="0" w:color="auto"/>
              <w:left w:val="single" w:sz="4" w:space="0" w:color="auto"/>
              <w:bottom w:val="single" w:sz="4" w:space="0" w:color="auto"/>
              <w:right w:val="single" w:sz="4" w:space="0" w:color="auto"/>
            </w:tcBorders>
          </w:tcPr>
          <w:p w14:paraId="38C2D0F7" w14:textId="77777777" w:rsidR="00692BC2" w:rsidRPr="00082B92" w:rsidRDefault="00692BC2" w:rsidP="2E1716F3">
            <w:pPr>
              <w:spacing w:after="0" w:line="240" w:lineRule="auto"/>
              <w:rPr>
                <w:rFonts w:ascii="Arial" w:eastAsia="Times New Roman" w:hAnsi="Arial" w:cs="Arial"/>
                <w:i/>
                <w:iCs/>
                <w:sz w:val="20"/>
                <w:szCs w:val="20"/>
              </w:rPr>
            </w:pPr>
          </w:p>
        </w:tc>
      </w:tr>
      <w:tr w:rsidR="00692BC2" w:rsidRPr="00082B92" w14:paraId="4C3B24C1" w14:textId="77777777" w:rsidTr="2E1716F3">
        <w:trPr>
          <w:gridAfter w:val="1"/>
          <w:wAfter w:w="6" w:type="dxa"/>
        </w:trPr>
        <w:tc>
          <w:tcPr>
            <w:tcW w:w="9634" w:type="dxa"/>
            <w:gridSpan w:val="15"/>
            <w:tcBorders>
              <w:top w:val="single" w:sz="4" w:space="0" w:color="auto"/>
              <w:left w:val="single" w:sz="4" w:space="0" w:color="auto"/>
              <w:bottom w:val="single" w:sz="4" w:space="0" w:color="auto"/>
              <w:right w:val="single" w:sz="4" w:space="0" w:color="auto"/>
            </w:tcBorders>
            <w:vAlign w:val="center"/>
          </w:tcPr>
          <w:p w14:paraId="7B4975DA" w14:textId="2B0ED287" w:rsidR="00692BC2" w:rsidRPr="00082B92" w:rsidRDefault="4FEA9A19" w:rsidP="00692BC2">
            <w:pPr>
              <w:spacing w:after="0" w:line="240" w:lineRule="auto"/>
              <w:jc w:val="center"/>
              <w:rPr>
                <w:rFonts w:ascii="Arial" w:hAnsi="Arial" w:cs="Arial"/>
                <w:b/>
                <w:bCs/>
                <w:sz w:val="20"/>
                <w:szCs w:val="20"/>
              </w:rPr>
            </w:pPr>
            <w:r w:rsidRPr="00082B92">
              <w:rPr>
                <w:rFonts w:ascii="Arial" w:hAnsi="Arial" w:cs="Arial"/>
                <w:b/>
                <w:bCs/>
                <w:sz w:val="20"/>
                <w:szCs w:val="20"/>
              </w:rPr>
              <w:t xml:space="preserve">2. </w:t>
            </w:r>
            <w:r w:rsidR="65B470B3" w:rsidRPr="00082B92">
              <w:rPr>
                <w:rFonts w:ascii="Arial" w:hAnsi="Arial" w:cs="Arial"/>
                <w:b/>
                <w:bCs/>
                <w:sz w:val="20"/>
                <w:szCs w:val="20"/>
              </w:rPr>
              <w:t>Papildytas mokomasis lazerio rinkinys</w:t>
            </w:r>
          </w:p>
        </w:tc>
      </w:tr>
      <w:tr w:rsidR="00692BC2" w:rsidRPr="00082B92" w14:paraId="1D1CF633"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72E7ED6E" w14:textId="01EA069E" w:rsidR="00692BC2" w:rsidRPr="00082B92" w:rsidRDefault="00692BC2" w:rsidP="00082B92">
            <w:pPr>
              <w:spacing w:after="0" w:line="240" w:lineRule="auto"/>
              <w:jc w:val="center"/>
              <w:rPr>
                <w:rFonts w:ascii="Arial" w:hAnsi="Arial" w:cs="Arial"/>
                <w:sz w:val="20"/>
                <w:szCs w:val="20"/>
              </w:rPr>
            </w:pPr>
            <w:r w:rsidRPr="00082B92">
              <w:rPr>
                <w:rFonts w:ascii="Arial" w:hAnsi="Arial" w:cs="Arial"/>
                <w:sz w:val="20"/>
                <w:szCs w:val="20"/>
              </w:rPr>
              <w:t>1</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468C8893" w14:textId="77777777" w:rsidR="00692BC2" w:rsidRPr="00082B92" w:rsidRDefault="00692BC2" w:rsidP="0007101C">
            <w:pPr>
              <w:spacing w:after="0" w:line="240" w:lineRule="auto"/>
              <w:rPr>
                <w:rFonts w:ascii="Arial" w:hAnsi="Arial" w:cs="Arial"/>
                <w:sz w:val="20"/>
                <w:szCs w:val="20"/>
              </w:rPr>
            </w:pPr>
            <w:r w:rsidRPr="00082B92">
              <w:rPr>
                <w:rFonts w:ascii="Arial" w:hAnsi="Arial" w:cs="Arial"/>
                <w:sz w:val="20"/>
                <w:szCs w:val="20"/>
              </w:rPr>
              <w:t>Gamintojas, modelis</w:t>
            </w:r>
          </w:p>
        </w:tc>
        <w:tc>
          <w:tcPr>
            <w:tcW w:w="3553" w:type="dxa"/>
            <w:gridSpan w:val="5"/>
            <w:tcBorders>
              <w:top w:val="single" w:sz="4" w:space="0" w:color="auto"/>
              <w:left w:val="single" w:sz="4" w:space="0" w:color="auto"/>
              <w:bottom w:val="single" w:sz="4" w:space="0" w:color="auto"/>
              <w:right w:val="single" w:sz="4" w:space="0" w:color="auto"/>
            </w:tcBorders>
          </w:tcPr>
          <w:p w14:paraId="186053BC" w14:textId="77777777" w:rsidR="00692BC2" w:rsidRPr="00082B92" w:rsidRDefault="65B470B3" w:rsidP="2E1716F3">
            <w:pPr>
              <w:spacing w:after="0" w:line="240" w:lineRule="auto"/>
              <w:rPr>
                <w:rFonts w:ascii="Arial" w:hAnsi="Arial" w:cs="Arial"/>
                <w:i/>
                <w:iCs/>
                <w:sz w:val="20"/>
                <w:szCs w:val="20"/>
              </w:rPr>
            </w:pPr>
            <w:r w:rsidRPr="00082B92">
              <w:rPr>
                <w:rFonts w:ascii="Arial" w:hAnsi="Arial" w:cs="Arial"/>
                <w:i/>
                <w:iCs/>
                <w:sz w:val="20"/>
                <w:szCs w:val="20"/>
              </w:rPr>
              <w:t>Nurodyti</w:t>
            </w:r>
          </w:p>
          <w:p w14:paraId="42790F17" w14:textId="77777777" w:rsidR="00692BC2" w:rsidRPr="00082B92" w:rsidRDefault="65B470B3" w:rsidP="2E1716F3">
            <w:pPr>
              <w:spacing w:after="0" w:line="240" w:lineRule="auto"/>
              <w:rPr>
                <w:rFonts w:ascii="Arial" w:hAnsi="Arial" w:cs="Arial"/>
                <w:i/>
                <w:iCs/>
                <w:sz w:val="20"/>
                <w:szCs w:val="20"/>
              </w:rPr>
            </w:pPr>
            <w:r w:rsidRPr="00082B92">
              <w:rPr>
                <w:rFonts w:ascii="Arial" w:hAnsi="Arial" w:cs="Arial"/>
                <w:i/>
                <w:iCs/>
                <w:sz w:val="20"/>
                <w:szCs w:val="20"/>
              </w:rPr>
              <w:t>Būtina pateikti nuorodą į gamintojo interneto puslapį arba techninės dokumentacijos kopiją, kurioje pateikiama informacija apie siūlomos prekės charakteristikas. Jeigu Tiekėjas yra įrangos gamintojas, jo deklaracija yra priimtina)</w:t>
            </w:r>
          </w:p>
        </w:tc>
        <w:tc>
          <w:tcPr>
            <w:tcW w:w="3399" w:type="dxa"/>
            <w:gridSpan w:val="4"/>
            <w:tcBorders>
              <w:top w:val="single" w:sz="4" w:space="0" w:color="auto"/>
              <w:left w:val="single" w:sz="4" w:space="0" w:color="auto"/>
              <w:bottom w:val="single" w:sz="4" w:space="0" w:color="auto"/>
              <w:right w:val="single" w:sz="4" w:space="0" w:color="auto"/>
            </w:tcBorders>
          </w:tcPr>
          <w:p w14:paraId="3944BD3F" w14:textId="77777777" w:rsidR="00692BC2" w:rsidRPr="00082B92" w:rsidRDefault="00692BC2" w:rsidP="00692BC2">
            <w:pPr>
              <w:spacing w:after="0" w:line="240" w:lineRule="auto"/>
              <w:rPr>
                <w:rFonts w:ascii="Arial" w:hAnsi="Arial" w:cs="Arial"/>
                <w:sz w:val="20"/>
                <w:szCs w:val="20"/>
              </w:rPr>
            </w:pPr>
          </w:p>
        </w:tc>
      </w:tr>
      <w:tr w:rsidR="00FF7252" w:rsidRPr="00082B92" w14:paraId="703C6D03"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401F65FA" w14:textId="0A0C842A"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2</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5AEB720A" w14:textId="7EFAEFE1"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Optinis bėgelis su milimetrine skale</w:t>
            </w:r>
          </w:p>
        </w:tc>
        <w:tc>
          <w:tcPr>
            <w:tcW w:w="3553" w:type="dxa"/>
            <w:gridSpan w:val="5"/>
            <w:tcBorders>
              <w:top w:val="single" w:sz="4" w:space="0" w:color="auto"/>
              <w:left w:val="single" w:sz="4" w:space="0" w:color="auto"/>
              <w:bottom w:val="single" w:sz="4" w:space="0" w:color="auto"/>
              <w:right w:val="single" w:sz="4" w:space="0" w:color="auto"/>
            </w:tcBorders>
          </w:tcPr>
          <w:p w14:paraId="7FC52AE8" w14:textId="70AACE61"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1500 mm</w:t>
            </w:r>
          </w:p>
        </w:tc>
        <w:tc>
          <w:tcPr>
            <w:tcW w:w="3399" w:type="dxa"/>
            <w:gridSpan w:val="4"/>
            <w:tcBorders>
              <w:top w:val="single" w:sz="4" w:space="0" w:color="auto"/>
              <w:left w:val="single" w:sz="4" w:space="0" w:color="auto"/>
              <w:bottom w:val="single" w:sz="4" w:space="0" w:color="auto"/>
              <w:right w:val="single" w:sz="4" w:space="0" w:color="auto"/>
            </w:tcBorders>
          </w:tcPr>
          <w:p w14:paraId="76853B2F" w14:textId="77777777" w:rsidR="00692BC2" w:rsidRPr="00082B92" w:rsidRDefault="00692BC2" w:rsidP="00692BC2">
            <w:pPr>
              <w:spacing w:after="0" w:line="240" w:lineRule="auto"/>
              <w:rPr>
                <w:rFonts w:ascii="Arial" w:hAnsi="Arial" w:cs="Arial"/>
                <w:sz w:val="20"/>
                <w:szCs w:val="20"/>
              </w:rPr>
            </w:pPr>
          </w:p>
        </w:tc>
      </w:tr>
      <w:tr w:rsidR="00FF7252" w:rsidRPr="00082B92" w14:paraId="47981985"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5F4C80C3" w14:textId="1D36EB8C"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3</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518BF2AF" w14:textId="655B7EA2"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 xml:space="preserve">HeNe vamzdis su Briusterio langais </w:t>
            </w:r>
          </w:p>
        </w:tc>
        <w:tc>
          <w:tcPr>
            <w:tcW w:w="3553" w:type="dxa"/>
            <w:gridSpan w:val="5"/>
            <w:tcBorders>
              <w:top w:val="single" w:sz="4" w:space="0" w:color="auto"/>
              <w:left w:val="single" w:sz="4" w:space="0" w:color="auto"/>
              <w:bottom w:val="single" w:sz="4" w:space="0" w:color="auto"/>
              <w:right w:val="single" w:sz="4" w:space="0" w:color="auto"/>
            </w:tcBorders>
          </w:tcPr>
          <w:p w14:paraId="676DFE16" w14:textId="1EB0CF55"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su apsauginiais skydais</w:t>
            </w:r>
          </w:p>
        </w:tc>
        <w:tc>
          <w:tcPr>
            <w:tcW w:w="3399" w:type="dxa"/>
            <w:gridSpan w:val="4"/>
            <w:tcBorders>
              <w:top w:val="single" w:sz="4" w:space="0" w:color="auto"/>
              <w:left w:val="single" w:sz="4" w:space="0" w:color="auto"/>
              <w:bottom w:val="single" w:sz="4" w:space="0" w:color="auto"/>
              <w:right w:val="single" w:sz="4" w:space="0" w:color="auto"/>
            </w:tcBorders>
          </w:tcPr>
          <w:p w14:paraId="1CB0D996" w14:textId="77777777" w:rsidR="00692BC2" w:rsidRPr="00082B92" w:rsidRDefault="00692BC2" w:rsidP="00692BC2">
            <w:pPr>
              <w:spacing w:after="0" w:line="240" w:lineRule="auto"/>
              <w:rPr>
                <w:rFonts w:ascii="Arial" w:hAnsi="Arial" w:cs="Arial"/>
                <w:sz w:val="20"/>
                <w:szCs w:val="20"/>
              </w:rPr>
            </w:pPr>
          </w:p>
        </w:tc>
      </w:tr>
      <w:tr w:rsidR="00FF7252" w:rsidRPr="00082B92" w14:paraId="306E52B9"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34CB999A" w14:textId="5EF70B60"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4</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78037C2D" w14:textId="5E42E838"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 xml:space="preserve">Elektros srovės ir fotodiodo stiprinimo valdymas </w:t>
            </w:r>
          </w:p>
        </w:tc>
        <w:tc>
          <w:tcPr>
            <w:tcW w:w="3553" w:type="dxa"/>
            <w:gridSpan w:val="5"/>
            <w:tcBorders>
              <w:top w:val="single" w:sz="4" w:space="0" w:color="auto"/>
              <w:left w:val="single" w:sz="4" w:space="0" w:color="auto"/>
              <w:bottom w:val="single" w:sz="4" w:space="0" w:color="auto"/>
              <w:right w:val="single" w:sz="4" w:space="0" w:color="auto"/>
            </w:tcBorders>
          </w:tcPr>
          <w:p w14:paraId="16E488F1" w14:textId="2D5BCB9E"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LTS 1500 valdiklis ar ekvivalentas (su atvaizdavimo ekranu)</w:t>
            </w:r>
          </w:p>
        </w:tc>
        <w:tc>
          <w:tcPr>
            <w:tcW w:w="3399" w:type="dxa"/>
            <w:gridSpan w:val="4"/>
            <w:tcBorders>
              <w:top w:val="single" w:sz="4" w:space="0" w:color="auto"/>
              <w:left w:val="single" w:sz="4" w:space="0" w:color="auto"/>
              <w:bottom w:val="single" w:sz="4" w:space="0" w:color="auto"/>
              <w:right w:val="single" w:sz="4" w:space="0" w:color="auto"/>
            </w:tcBorders>
          </w:tcPr>
          <w:p w14:paraId="7BC0D9BE" w14:textId="77777777" w:rsidR="00692BC2" w:rsidRPr="00082B92" w:rsidRDefault="00692BC2" w:rsidP="00692BC2">
            <w:pPr>
              <w:spacing w:after="0" w:line="240" w:lineRule="auto"/>
              <w:rPr>
                <w:rFonts w:ascii="Arial" w:hAnsi="Arial" w:cs="Arial"/>
                <w:sz w:val="20"/>
                <w:szCs w:val="20"/>
              </w:rPr>
            </w:pPr>
          </w:p>
        </w:tc>
      </w:tr>
      <w:tr w:rsidR="00FF7252" w:rsidRPr="00082B92" w14:paraId="21B912C9"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2EEDE1B6" w14:textId="467C554D"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5</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3D2F1E72" w14:textId="0B8EB279"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Lazerio veidrodžių reguliavimas</w:t>
            </w:r>
          </w:p>
        </w:tc>
        <w:tc>
          <w:tcPr>
            <w:tcW w:w="3553" w:type="dxa"/>
            <w:gridSpan w:val="5"/>
            <w:tcBorders>
              <w:top w:val="single" w:sz="4" w:space="0" w:color="auto"/>
              <w:left w:val="single" w:sz="4" w:space="0" w:color="auto"/>
              <w:bottom w:val="single" w:sz="4" w:space="0" w:color="auto"/>
              <w:right w:val="single" w:sz="4" w:space="0" w:color="auto"/>
            </w:tcBorders>
          </w:tcPr>
          <w:p w14:paraId="63F1999A" w14:textId="1AA8515C"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2 kinematiniai laikikliai su tikslaus reguliavimo varžtais</w:t>
            </w:r>
          </w:p>
        </w:tc>
        <w:tc>
          <w:tcPr>
            <w:tcW w:w="3399" w:type="dxa"/>
            <w:gridSpan w:val="4"/>
            <w:tcBorders>
              <w:top w:val="single" w:sz="4" w:space="0" w:color="auto"/>
              <w:left w:val="single" w:sz="4" w:space="0" w:color="auto"/>
              <w:bottom w:val="single" w:sz="4" w:space="0" w:color="auto"/>
              <w:right w:val="single" w:sz="4" w:space="0" w:color="auto"/>
            </w:tcBorders>
          </w:tcPr>
          <w:p w14:paraId="11AFD633" w14:textId="77777777" w:rsidR="00692BC2" w:rsidRPr="00082B92" w:rsidRDefault="00692BC2" w:rsidP="00692BC2">
            <w:pPr>
              <w:spacing w:after="0" w:line="240" w:lineRule="auto"/>
              <w:rPr>
                <w:rFonts w:ascii="Arial" w:hAnsi="Arial" w:cs="Arial"/>
                <w:sz w:val="20"/>
                <w:szCs w:val="20"/>
              </w:rPr>
            </w:pPr>
          </w:p>
        </w:tc>
      </w:tr>
      <w:tr w:rsidR="00FF7252" w:rsidRPr="00082B92" w14:paraId="7A4C6D2C"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11351C1D" w14:textId="2AE15107"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6</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091647B2" w14:textId="380B24D2"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Lazeris derinimui</w:t>
            </w:r>
          </w:p>
        </w:tc>
        <w:tc>
          <w:tcPr>
            <w:tcW w:w="3553" w:type="dxa"/>
            <w:gridSpan w:val="5"/>
            <w:tcBorders>
              <w:top w:val="single" w:sz="4" w:space="0" w:color="auto"/>
              <w:left w:val="single" w:sz="4" w:space="0" w:color="auto"/>
              <w:bottom w:val="single" w:sz="4" w:space="0" w:color="auto"/>
              <w:right w:val="single" w:sz="4" w:space="0" w:color="auto"/>
            </w:tcBorders>
          </w:tcPr>
          <w:p w14:paraId="7661C280" w14:textId="52AE6F91"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žalias (500 - 550 nm) su tikslaus reguliavimo varžtais</w:t>
            </w:r>
          </w:p>
        </w:tc>
        <w:tc>
          <w:tcPr>
            <w:tcW w:w="3399" w:type="dxa"/>
            <w:gridSpan w:val="4"/>
            <w:tcBorders>
              <w:top w:val="single" w:sz="4" w:space="0" w:color="auto"/>
              <w:left w:val="single" w:sz="4" w:space="0" w:color="auto"/>
              <w:bottom w:val="single" w:sz="4" w:space="0" w:color="auto"/>
              <w:right w:val="single" w:sz="4" w:space="0" w:color="auto"/>
            </w:tcBorders>
          </w:tcPr>
          <w:p w14:paraId="71663D59" w14:textId="77777777" w:rsidR="00692BC2" w:rsidRPr="00082B92" w:rsidRDefault="00692BC2" w:rsidP="00692BC2">
            <w:pPr>
              <w:spacing w:after="0" w:line="240" w:lineRule="auto"/>
              <w:rPr>
                <w:rFonts w:ascii="Arial" w:hAnsi="Arial" w:cs="Arial"/>
                <w:sz w:val="20"/>
                <w:szCs w:val="20"/>
              </w:rPr>
            </w:pPr>
          </w:p>
        </w:tc>
      </w:tr>
      <w:tr w:rsidR="00FF7252" w:rsidRPr="00082B92" w14:paraId="7E597ECC"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3194CD17" w14:textId="20EE3C28"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7</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07865CFB" w14:textId="2BA7E3D1"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Maitinimo šaltinio derinimo lazeriui modelis</w:t>
            </w:r>
          </w:p>
        </w:tc>
        <w:tc>
          <w:tcPr>
            <w:tcW w:w="3553" w:type="dxa"/>
            <w:gridSpan w:val="5"/>
            <w:tcBorders>
              <w:top w:val="single" w:sz="4" w:space="0" w:color="auto"/>
              <w:left w:val="single" w:sz="4" w:space="0" w:color="auto"/>
              <w:bottom w:val="single" w:sz="4" w:space="0" w:color="auto"/>
              <w:right w:val="single" w:sz="4" w:space="0" w:color="auto"/>
            </w:tcBorders>
          </w:tcPr>
          <w:p w14:paraId="4C004077" w14:textId="7A4A30CF"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LSC-2000 ar lygiavertis</w:t>
            </w:r>
          </w:p>
        </w:tc>
        <w:tc>
          <w:tcPr>
            <w:tcW w:w="3399" w:type="dxa"/>
            <w:gridSpan w:val="4"/>
            <w:tcBorders>
              <w:top w:val="single" w:sz="4" w:space="0" w:color="auto"/>
              <w:left w:val="single" w:sz="4" w:space="0" w:color="auto"/>
              <w:bottom w:val="single" w:sz="4" w:space="0" w:color="auto"/>
              <w:right w:val="single" w:sz="4" w:space="0" w:color="auto"/>
            </w:tcBorders>
          </w:tcPr>
          <w:p w14:paraId="5BE86AE3" w14:textId="77777777" w:rsidR="00692BC2" w:rsidRPr="00082B92" w:rsidRDefault="00692BC2" w:rsidP="00692BC2">
            <w:pPr>
              <w:spacing w:after="0" w:line="240" w:lineRule="auto"/>
              <w:rPr>
                <w:rFonts w:ascii="Arial" w:hAnsi="Arial" w:cs="Arial"/>
                <w:sz w:val="20"/>
                <w:szCs w:val="20"/>
              </w:rPr>
            </w:pPr>
          </w:p>
        </w:tc>
      </w:tr>
      <w:tr w:rsidR="00FF7252" w:rsidRPr="00082B92" w14:paraId="7D9E7246"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3D036C77" w14:textId="6E86905D"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8</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30580A4D" w14:textId="60C06F74"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Išėjimo veidrodis (plokščias)</w:t>
            </w:r>
          </w:p>
        </w:tc>
        <w:tc>
          <w:tcPr>
            <w:tcW w:w="3553" w:type="dxa"/>
            <w:gridSpan w:val="5"/>
            <w:tcBorders>
              <w:top w:val="single" w:sz="4" w:space="0" w:color="auto"/>
              <w:left w:val="single" w:sz="4" w:space="0" w:color="auto"/>
              <w:bottom w:val="single" w:sz="4" w:space="0" w:color="auto"/>
              <w:right w:val="single" w:sz="4" w:space="0" w:color="auto"/>
            </w:tcBorders>
          </w:tcPr>
          <w:p w14:paraId="3D0E09CB" w14:textId="4FECB9E3"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2,3 - 2,5 % pralaidumas 630 ± 10 nm centriniam bangos ilgiui</w:t>
            </w:r>
          </w:p>
        </w:tc>
        <w:tc>
          <w:tcPr>
            <w:tcW w:w="3399" w:type="dxa"/>
            <w:gridSpan w:val="4"/>
            <w:tcBorders>
              <w:top w:val="single" w:sz="4" w:space="0" w:color="auto"/>
              <w:left w:val="single" w:sz="4" w:space="0" w:color="auto"/>
              <w:bottom w:val="single" w:sz="4" w:space="0" w:color="auto"/>
              <w:right w:val="single" w:sz="4" w:space="0" w:color="auto"/>
            </w:tcBorders>
          </w:tcPr>
          <w:p w14:paraId="4541852A" w14:textId="77777777" w:rsidR="00692BC2" w:rsidRPr="00082B92" w:rsidRDefault="00692BC2" w:rsidP="00692BC2">
            <w:pPr>
              <w:spacing w:after="0" w:line="240" w:lineRule="auto"/>
              <w:rPr>
                <w:rFonts w:ascii="Arial" w:hAnsi="Arial" w:cs="Arial"/>
                <w:sz w:val="20"/>
                <w:szCs w:val="20"/>
              </w:rPr>
            </w:pPr>
          </w:p>
        </w:tc>
      </w:tr>
      <w:tr w:rsidR="00FF7252" w:rsidRPr="00082B92" w14:paraId="7D08BFDB"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304F365D" w14:textId="3B5D24B7"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9</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4B6A2D90" w14:textId="78FF1118"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Išvadinis lazerio veidrodis</w:t>
            </w:r>
          </w:p>
        </w:tc>
        <w:tc>
          <w:tcPr>
            <w:tcW w:w="3553" w:type="dxa"/>
            <w:gridSpan w:val="5"/>
            <w:tcBorders>
              <w:top w:val="single" w:sz="4" w:space="0" w:color="auto"/>
              <w:left w:val="single" w:sz="4" w:space="0" w:color="auto"/>
              <w:bottom w:val="single" w:sz="4" w:space="0" w:color="auto"/>
              <w:right w:val="single" w:sz="4" w:space="0" w:color="auto"/>
            </w:tcBorders>
          </w:tcPr>
          <w:p w14:paraId="6659BCF7" w14:textId="1AF139D2"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2,3 - 2,5 % pralaidumas 630 ± 10 nm centriniam bangos ilgiui;  ROC700 mm</w:t>
            </w:r>
          </w:p>
        </w:tc>
        <w:tc>
          <w:tcPr>
            <w:tcW w:w="3399" w:type="dxa"/>
            <w:gridSpan w:val="4"/>
            <w:tcBorders>
              <w:top w:val="single" w:sz="4" w:space="0" w:color="auto"/>
              <w:left w:val="single" w:sz="4" w:space="0" w:color="auto"/>
              <w:bottom w:val="single" w:sz="4" w:space="0" w:color="auto"/>
              <w:right w:val="single" w:sz="4" w:space="0" w:color="auto"/>
            </w:tcBorders>
          </w:tcPr>
          <w:p w14:paraId="1E88B15B" w14:textId="77777777" w:rsidR="00692BC2" w:rsidRPr="00082B92" w:rsidRDefault="00692BC2" w:rsidP="00692BC2">
            <w:pPr>
              <w:spacing w:after="0" w:line="240" w:lineRule="auto"/>
              <w:rPr>
                <w:rFonts w:ascii="Arial" w:hAnsi="Arial" w:cs="Arial"/>
                <w:sz w:val="20"/>
                <w:szCs w:val="20"/>
              </w:rPr>
            </w:pPr>
          </w:p>
        </w:tc>
      </w:tr>
      <w:tr w:rsidR="00FF7252" w:rsidRPr="00082B92" w14:paraId="4F644E94"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4A6934D1" w14:textId="304883C7"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10</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58D0DF97" w14:textId="3FF9603A"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Lazerio veidrodis plokščias</w:t>
            </w:r>
          </w:p>
        </w:tc>
        <w:tc>
          <w:tcPr>
            <w:tcW w:w="3553" w:type="dxa"/>
            <w:gridSpan w:val="5"/>
            <w:tcBorders>
              <w:top w:val="single" w:sz="4" w:space="0" w:color="auto"/>
              <w:left w:val="single" w:sz="4" w:space="0" w:color="auto"/>
              <w:bottom w:val="single" w:sz="4" w:space="0" w:color="auto"/>
              <w:right w:val="single" w:sz="4" w:space="0" w:color="auto"/>
            </w:tcBorders>
          </w:tcPr>
          <w:p w14:paraId="50D97979" w14:textId="53DB343B"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HR 600–640 nm, įvorėje su apsauginiu dangteliu</w:t>
            </w:r>
          </w:p>
        </w:tc>
        <w:tc>
          <w:tcPr>
            <w:tcW w:w="3399" w:type="dxa"/>
            <w:gridSpan w:val="4"/>
            <w:tcBorders>
              <w:top w:val="single" w:sz="4" w:space="0" w:color="auto"/>
              <w:left w:val="single" w:sz="4" w:space="0" w:color="auto"/>
              <w:bottom w:val="single" w:sz="4" w:space="0" w:color="auto"/>
              <w:right w:val="single" w:sz="4" w:space="0" w:color="auto"/>
            </w:tcBorders>
          </w:tcPr>
          <w:p w14:paraId="76F5D11D" w14:textId="77777777" w:rsidR="00692BC2" w:rsidRPr="00082B92" w:rsidRDefault="00692BC2" w:rsidP="00692BC2">
            <w:pPr>
              <w:spacing w:after="0" w:line="240" w:lineRule="auto"/>
              <w:rPr>
                <w:rFonts w:ascii="Arial" w:hAnsi="Arial" w:cs="Arial"/>
                <w:sz w:val="20"/>
                <w:szCs w:val="20"/>
              </w:rPr>
            </w:pPr>
          </w:p>
        </w:tc>
      </w:tr>
      <w:tr w:rsidR="00FF7252" w:rsidRPr="00082B92" w14:paraId="303C1A5B"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6605FE2D" w14:textId="68F42CE0"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11</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00B433D2" w14:textId="03C3600B"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Gaubti lazerio veidrodžiai</w:t>
            </w:r>
          </w:p>
        </w:tc>
        <w:tc>
          <w:tcPr>
            <w:tcW w:w="3553" w:type="dxa"/>
            <w:gridSpan w:val="5"/>
            <w:tcBorders>
              <w:top w:val="single" w:sz="4" w:space="0" w:color="auto"/>
              <w:left w:val="single" w:sz="4" w:space="0" w:color="auto"/>
              <w:bottom w:val="single" w:sz="4" w:space="0" w:color="auto"/>
              <w:right w:val="single" w:sz="4" w:space="0" w:color="auto"/>
            </w:tcBorders>
          </w:tcPr>
          <w:p w14:paraId="1FEBC381" w14:textId="387B4643"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HR 600–640 nm, įvorėje su apsauginiu dangteliu; Ne mažiau nei ROC700 mm ir ROC1000 mm komplekte</w:t>
            </w:r>
          </w:p>
        </w:tc>
        <w:tc>
          <w:tcPr>
            <w:tcW w:w="3399" w:type="dxa"/>
            <w:gridSpan w:val="4"/>
            <w:tcBorders>
              <w:top w:val="single" w:sz="4" w:space="0" w:color="auto"/>
              <w:left w:val="single" w:sz="4" w:space="0" w:color="auto"/>
              <w:bottom w:val="single" w:sz="4" w:space="0" w:color="auto"/>
              <w:right w:val="single" w:sz="4" w:space="0" w:color="auto"/>
            </w:tcBorders>
          </w:tcPr>
          <w:p w14:paraId="628F5852" w14:textId="77777777" w:rsidR="00692BC2" w:rsidRPr="00082B92" w:rsidRDefault="00692BC2" w:rsidP="00692BC2">
            <w:pPr>
              <w:spacing w:after="0" w:line="240" w:lineRule="auto"/>
              <w:rPr>
                <w:rFonts w:ascii="Arial" w:hAnsi="Arial" w:cs="Arial"/>
                <w:sz w:val="20"/>
                <w:szCs w:val="20"/>
              </w:rPr>
            </w:pPr>
          </w:p>
        </w:tc>
      </w:tr>
      <w:tr w:rsidR="00FF7252" w:rsidRPr="00082B92" w14:paraId="2B19C0C5"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10A44F99" w14:textId="7A6A876E"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12</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3BE4FF68" w14:textId="39070A53"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 xml:space="preserve">Dvigubo lūžio filtras </w:t>
            </w:r>
          </w:p>
        </w:tc>
        <w:tc>
          <w:tcPr>
            <w:tcW w:w="3553" w:type="dxa"/>
            <w:gridSpan w:val="5"/>
            <w:tcBorders>
              <w:top w:val="single" w:sz="4" w:space="0" w:color="auto"/>
              <w:left w:val="single" w:sz="4" w:space="0" w:color="auto"/>
              <w:bottom w:val="single" w:sz="4" w:space="0" w:color="auto"/>
              <w:right w:val="single" w:sz="4" w:space="0" w:color="auto"/>
            </w:tcBorders>
          </w:tcPr>
          <w:p w14:paraId="2168B6BE" w14:textId="0238E732"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pasukamame laikiklyje su kampo laipsnių skale ir apsauginiu atspindžio dangteliu</w:t>
            </w:r>
          </w:p>
        </w:tc>
        <w:tc>
          <w:tcPr>
            <w:tcW w:w="3399" w:type="dxa"/>
            <w:gridSpan w:val="4"/>
            <w:tcBorders>
              <w:top w:val="single" w:sz="4" w:space="0" w:color="auto"/>
              <w:left w:val="single" w:sz="4" w:space="0" w:color="auto"/>
              <w:bottom w:val="single" w:sz="4" w:space="0" w:color="auto"/>
              <w:right w:val="single" w:sz="4" w:space="0" w:color="auto"/>
            </w:tcBorders>
          </w:tcPr>
          <w:p w14:paraId="45676851" w14:textId="77777777" w:rsidR="00692BC2" w:rsidRPr="00082B92" w:rsidRDefault="00692BC2" w:rsidP="00692BC2">
            <w:pPr>
              <w:spacing w:after="0" w:line="240" w:lineRule="auto"/>
              <w:rPr>
                <w:rFonts w:ascii="Arial" w:hAnsi="Arial" w:cs="Arial"/>
                <w:sz w:val="20"/>
                <w:szCs w:val="20"/>
              </w:rPr>
            </w:pPr>
          </w:p>
        </w:tc>
      </w:tr>
      <w:tr w:rsidR="00FF7252" w:rsidRPr="00082B92" w14:paraId="51F3736F"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3F8AD4B4" w14:textId="63DA830A"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13</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0DCD1267" w14:textId="1E126D7B"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 xml:space="preserve">Littrow prizmė </w:t>
            </w:r>
          </w:p>
        </w:tc>
        <w:tc>
          <w:tcPr>
            <w:tcW w:w="3553" w:type="dxa"/>
            <w:gridSpan w:val="5"/>
            <w:tcBorders>
              <w:top w:val="single" w:sz="4" w:space="0" w:color="auto"/>
              <w:left w:val="single" w:sz="4" w:space="0" w:color="auto"/>
              <w:bottom w:val="single" w:sz="4" w:space="0" w:color="auto"/>
              <w:right w:val="single" w:sz="4" w:space="0" w:color="auto"/>
            </w:tcBorders>
          </w:tcPr>
          <w:p w14:paraId="160E7FD6" w14:textId="0F3A5801"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būtina</w:t>
            </w:r>
          </w:p>
        </w:tc>
        <w:tc>
          <w:tcPr>
            <w:tcW w:w="3399" w:type="dxa"/>
            <w:gridSpan w:val="4"/>
            <w:tcBorders>
              <w:top w:val="single" w:sz="4" w:space="0" w:color="auto"/>
              <w:left w:val="single" w:sz="4" w:space="0" w:color="auto"/>
              <w:bottom w:val="single" w:sz="4" w:space="0" w:color="auto"/>
              <w:right w:val="single" w:sz="4" w:space="0" w:color="auto"/>
            </w:tcBorders>
          </w:tcPr>
          <w:p w14:paraId="650D7FFA" w14:textId="77777777" w:rsidR="00692BC2" w:rsidRPr="00082B92" w:rsidRDefault="00692BC2" w:rsidP="00692BC2">
            <w:pPr>
              <w:spacing w:after="0" w:line="240" w:lineRule="auto"/>
              <w:rPr>
                <w:rFonts w:ascii="Arial" w:hAnsi="Arial" w:cs="Arial"/>
                <w:sz w:val="20"/>
                <w:szCs w:val="20"/>
              </w:rPr>
            </w:pPr>
          </w:p>
        </w:tc>
      </w:tr>
      <w:tr w:rsidR="00FF7252" w:rsidRPr="00082B92" w14:paraId="0252005E"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3C770766" w14:textId="50E20F0B"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14</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357AF395" w14:textId="718FF96A"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 xml:space="preserve">Difrakcinė gardelė </w:t>
            </w:r>
          </w:p>
        </w:tc>
        <w:tc>
          <w:tcPr>
            <w:tcW w:w="3553" w:type="dxa"/>
            <w:gridSpan w:val="5"/>
            <w:tcBorders>
              <w:top w:val="single" w:sz="4" w:space="0" w:color="auto"/>
              <w:left w:val="single" w:sz="4" w:space="0" w:color="auto"/>
              <w:bottom w:val="single" w:sz="4" w:space="0" w:color="auto"/>
              <w:right w:val="single" w:sz="4" w:space="0" w:color="auto"/>
            </w:tcBorders>
          </w:tcPr>
          <w:p w14:paraId="2C3AAA95" w14:textId="259F0524"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 xml:space="preserve">600 </w:t>
            </w:r>
            <w:r w:rsidRPr="00082B92">
              <w:rPr>
                <w:rFonts w:ascii="Arial" w:eastAsia="Aptos Narrow" w:hAnsi="Arial" w:cs="Arial"/>
                <w:color w:val="000000" w:themeColor="text1"/>
                <w:sz w:val="20"/>
                <w:szCs w:val="20"/>
              </w:rPr>
              <w:t>±</w:t>
            </w:r>
            <w:r w:rsidRPr="00082B92">
              <w:rPr>
                <w:rFonts w:ascii="Arial" w:eastAsia="Calibri" w:hAnsi="Arial" w:cs="Arial"/>
                <w:i/>
                <w:iCs/>
                <w:color w:val="000000" w:themeColor="text1"/>
                <w:sz w:val="20"/>
                <w:szCs w:val="20"/>
              </w:rPr>
              <w:t xml:space="preserve"> 10 rėžiai/mm</w:t>
            </w:r>
          </w:p>
        </w:tc>
        <w:tc>
          <w:tcPr>
            <w:tcW w:w="3399" w:type="dxa"/>
            <w:gridSpan w:val="4"/>
            <w:tcBorders>
              <w:top w:val="single" w:sz="4" w:space="0" w:color="auto"/>
              <w:left w:val="single" w:sz="4" w:space="0" w:color="auto"/>
              <w:bottom w:val="single" w:sz="4" w:space="0" w:color="auto"/>
              <w:right w:val="single" w:sz="4" w:space="0" w:color="auto"/>
            </w:tcBorders>
          </w:tcPr>
          <w:p w14:paraId="2408D7F8" w14:textId="77777777" w:rsidR="00692BC2" w:rsidRPr="00082B92" w:rsidRDefault="00692BC2" w:rsidP="00692BC2">
            <w:pPr>
              <w:spacing w:after="0" w:line="240" w:lineRule="auto"/>
              <w:rPr>
                <w:rFonts w:ascii="Arial" w:hAnsi="Arial" w:cs="Arial"/>
                <w:sz w:val="20"/>
                <w:szCs w:val="20"/>
              </w:rPr>
            </w:pPr>
          </w:p>
        </w:tc>
      </w:tr>
      <w:tr w:rsidR="00FF7252" w:rsidRPr="00082B92" w14:paraId="30F7DD6D"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038E3D0A" w14:textId="0B67EEDE"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15</w:t>
            </w:r>
            <w:r w:rsidR="00820D53">
              <w:rPr>
                <w:rFonts w:ascii="Arial" w:eastAsia="Calibri" w:hAnsi="Arial" w:cs="Arial"/>
                <w:color w:val="000000" w:themeColor="text1"/>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4AC670D7" w14:textId="6B1E4579"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Fotodetektavimas</w:t>
            </w:r>
          </w:p>
        </w:tc>
        <w:tc>
          <w:tcPr>
            <w:tcW w:w="3553" w:type="dxa"/>
            <w:gridSpan w:val="5"/>
            <w:tcBorders>
              <w:top w:val="single" w:sz="4" w:space="0" w:color="auto"/>
              <w:left w:val="single" w:sz="4" w:space="0" w:color="auto"/>
              <w:bottom w:val="single" w:sz="4" w:space="0" w:color="auto"/>
              <w:right w:val="single" w:sz="4" w:space="0" w:color="auto"/>
            </w:tcBorders>
          </w:tcPr>
          <w:p w14:paraId="109806C9" w14:textId="1D778DBE"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fotodetektorius pajungiamas BNC kabeliu</w:t>
            </w:r>
          </w:p>
        </w:tc>
        <w:tc>
          <w:tcPr>
            <w:tcW w:w="3399" w:type="dxa"/>
            <w:gridSpan w:val="4"/>
            <w:tcBorders>
              <w:top w:val="single" w:sz="4" w:space="0" w:color="auto"/>
              <w:left w:val="single" w:sz="4" w:space="0" w:color="auto"/>
              <w:bottom w:val="single" w:sz="4" w:space="0" w:color="auto"/>
              <w:right w:val="single" w:sz="4" w:space="0" w:color="auto"/>
            </w:tcBorders>
          </w:tcPr>
          <w:p w14:paraId="59190C40" w14:textId="77777777" w:rsidR="00692BC2" w:rsidRPr="00082B92" w:rsidRDefault="00692BC2" w:rsidP="00692BC2">
            <w:pPr>
              <w:spacing w:after="0" w:line="240" w:lineRule="auto"/>
              <w:rPr>
                <w:rFonts w:ascii="Arial" w:hAnsi="Arial" w:cs="Arial"/>
                <w:sz w:val="20"/>
                <w:szCs w:val="20"/>
              </w:rPr>
            </w:pPr>
          </w:p>
        </w:tc>
      </w:tr>
      <w:tr w:rsidR="00FF7252" w:rsidRPr="00082B92" w14:paraId="1BBABE2D" w14:textId="77777777" w:rsidTr="00F924EE">
        <w:trPr>
          <w:gridAfter w:val="1"/>
          <w:wAfter w:w="6" w:type="dxa"/>
        </w:trPr>
        <w:tc>
          <w:tcPr>
            <w:tcW w:w="544" w:type="dxa"/>
            <w:tcBorders>
              <w:top w:val="single" w:sz="4" w:space="0" w:color="auto"/>
              <w:left w:val="single" w:sz="4" w:space="0" w:color="auto"/>
              <w:bottom w:val="single" w:sz="4" w:space="0" w:color="auto"/>
              <w:right w:val="single" w:sz="4" w:space="0" w:color="auto"/>
            </w:tcBorders>
            <w:vAlign w:val="center"/>
          </w:tcPr>
          <w:p w14:paraId="391205B4" w14:textId="2D437445" w:rsidR="00692BC2" w:rsidRPr="00082B92" w:rsidRDefault="1F75D755" w:rsidP="00082B92">
            <w:pPr>
              <w:spacing w:after="0" w:line="240" w:lineRule="auto"/>
              <w:jc w:val="center"/>
              <w:rPr>
                <w:rFonts w:ascii="Arial" w:hAnsi="Arial" w:cs="Arial"/>
                <w:sz w:val="20"/>
                <w:szCs w:val="20"/>
              </w:rPr>
            </w:pPr>
            <w:r w:rsidRPr="00082B92">
              <w:rPr>
                <w:rFonts w:ascii="Arial" w:hAnsi="Arial" w:cs="Arial"/>
                <w:sz w:val="20"/>
                <w:szCs w:val="20"/>
              </w:rPr>
              <w:t>16</w:t>
            </w:r>
            <w:r w:rsidR="00820D53">
              <w:rPr>
                <w:rFonts w:ascii="Arial" w:hAnsi="Arial" w:cs="Arial"/>
                <w:sz w:val="20"/>
                <w:szCs w:val="20"/>
              </w:rPr>
              <w:t>.</w:t>
            </w:r>
          </w:p>
        </w:tc>
        <w:tc>
          <w:tcPr>
            <w:tcW w:w="2138" w:type="dxa"/>
            <w:gridSpan w:val="5"/>
            <w:tcBorders>
              <w:top w:val="single" w:sz="4" w:space="0" w:color="auto"/>
              <w:left w:val="single" w:sz="4" w:space="0" w:color="auto"/>
              <w:bottom w:val="single" w:sz="4" w:space="0" w:color="auto"/>
              <w:right w:val="single" w:sz="4" w:space="0" w:color="auto"/>
            </w:tcBorders>
          </w:tcPr>
          <w:p w14:paraId="0174C088" w14:textId="3B52DE39"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Garantija</w:t>
            </w:r>
            <w:r w:rsidR="0A9CC740" w:rsidRPr="00082B92">
              <w:rPr>
                <w:rFonts w:ascii="Arial" w:eastAsia="Calibri" w:hAnsi="Arial" w:cs="Arial"/>
                <w:color w:val="000000" w:themeColor="text1"/>
                <w:sz w:val="20"/>
                <w:szCs w:val="20"/>
              </w:rPr>
              <w:t>*</w:t>
            </w:r>
          </w:p>
        </w:tc>
        <w:tc>
          <w:tcPr>
            <w:tcW w:w="3553" w:type="dxa"/>
            <w:gridSpan w:val="5"/>
            <w:tcBorders>
              <w:top w:val="single" w:sz="4" w:space="0" w:color="auto"/>
              <w:left w:val="single" w:sz="4" w:space="0" w:color="auto"/>
              <w:bottom w:val="single" w:sz="4" w:space="0" w:color="auto"/>
              <w:right w:val="single" w:sz="4" w:space="0" w:color="auto"/>
            </w:tcBorders>
          </w:tcPr>
          <w:p w14:paraId="0BB783F5" w14:textId="417E6CAF"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Ne trumpesnė nei 18 mėn. elektrinėms dalims</w:t>
            </w:r>
          </w:p>
        </w:tc>
        <w:tc>
          <w:tcPr>
            <w:tcW w:w="3399" w:type="dxa"/>
            <w:gridSpan w:val="4"/>
            <w:tcBorders>
              <w:top w:val="single" w:sz="4" w:space="0" w:color="auto"/>
              <w:left w:val="single" w:sz="4" w:space="0" w:color="auto"/>
              <w:bottom w:val="single" w:sz="4" w:space="0" w:color="auto"/>
              <w:right w:val="single" w:sz="4" w:space="0" w:color="auto"/>
            </w:tcBorders>
          </w:tcPr>
          <w:p w14:paraId="29903129" w14:textId="77777777" w:rsidR="00692BC2" w:rsidRPr="00082B92" w:rsidRDefault="00692BC2" w:rsidP="00692BC2">
            <w:pPr>
              <w:spacing w:after="0" w:line="240" w:lineRule="auto"/>
              <w:rPr>
                <w:rFonts w:ascii="Arial" w:hAnsi="Arial" w:cs="Arial"/>
                <w:sz w:val="20"/>
                <w:szCs w:val="20"/>
              </w:rPr>
            </w:pPr>
          </w:p>
        </w:tc>
      </w:tr>
      <w:tr w:rsidR="00692BC2" w:rsidRPr="00082B92" w14:paraId="4306A633" w14:textId="77777777" w:rsidTr="2E1716F3">
        <w:trPr>
          <w:trHeight w:val="383"/>
        </w:trPr>
        <w:tc>
          <w:tcPr>
            <w:tcW w:w="9640"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2871F" w14:textId="5EF72E14" w:rsidR="00692BC2" w:rsidRPr="00082B92" w:rsidRDefault="00692BC2" w:rsidP="0007101C">
            <w:pPr>
              <w:spacing w:after="0" w:line="240" w:lineRule="auto"/>
              <w:jc w:val="center"/>
              <w:rPr>
                <w:rFonts w:ascii="Arial" w:hAnsi="Arial" w:cs="Arial"/>
                <w:b/>
                <w:color w:val="000000"/>
                <w:sz w:val="20"/>
                <w:szCs w:val="20"/>
              </w:rPr>
            </w:pPr>
            <w:r w:rsidRPr="00082B92">
              <w:rPr>
                <w:rFonts w:ascii="Arial" w:hAnsi="Arial" w:cs="Arial"/>
                <w:sz w:val="20"/>
                <w:szCs w:val="20"/>
              </w:rPr>
              <w:t xml:space="preserve">2 dalis. </w:t>
            </w:r>
            <w:r w:rsidRPr="00082B92">
              <w:rPr>
                <w:rFonts w:ascii="Arial" w:hAnsi="Arial" w:cs="Arial"/>
                <w:sz w:val="20"/>
                <w:szCs w:val="20"/>
                <w:u w:val="single"/>
              </w:rPr>
              <w:t>Priedų darbui su lazerių spinduliais rinkinys</w:t>
            </w:r>
          </w:p>
        </w:tc>
      </w:tr>
      <w:tr w:rsidR="00692BC2" w:rsidRPr="00082B92" w14:paraId="5E7D0A07" w14:textId="77777777" w:rsidTr="2E1716F3">
        <w:trPr>
          <w:trHeight w:val="359"/>
        </w:trPr>
        <w:tc>
          <w:tcPr>
            <w:tcW w:w="9640" w:type="dxa"/>
            <w:gridSpan w:val="16"/>
            <w:tcBorders>
              <w:top w:val="single" w:sz="4" w:space="0" w:color="auto"/>
              <w:left w:val="single" w:sz="4" w:space="0" w:color="auto"/>
              <w:bottom w:val="single" w:sz="4" w:space="0" w:color="auto"/>
              <w:right w:val="single" w:sz="4" w:space="0" w:color="auto"/>
            </w:tcBorders>
            <w:vAlign w:val="center"/>
          </w:tcPr>
          <w:p w14:paraId="7122C8C4" w14:textId="7DEC8361" w:rsidR="00692BC2" w:rsidRPr="00082B92" w:rsidRDefault="22E43EFC" w:rsidP="0007101C">
            <w:pPr>
              <w:jc w:val="center"/>
              <w:rPr>
                <w:rFonts w:ascii="Arial" w:hAnsi="Arial" w:cs="Arial"/>
                <w:b/>
                <w:bCs/>
                <w:color w:val="000000"/>
                <w:sz w:val="20"/>
                <w:szCs w:val="20"/>
                <w:lang w:eastAsia="lt-LT"/>
              </w:rPr>
            </w:pPr>
            <w:r w:rsidRPr="00082B92">
              <w:rPr>
                <w:rFonts w:ascii="Arial" w:hAnsi="Arial" w:cs="Arial"/>
                <w:b/>
                <w:bCs/>
                <w:sz w:val="20"/>
                <w:szCs w:val="20"/>
              </w:rPr>
              <w:t xml:space="preserve">1. </w:t>
            </w:r>
            <w:r w:rsidR="65B470B3" w:rsidRPr="00082B92">
              <w:rPr>
                <w:rFonts w:ascii="Arial" w:hAnsi="Arial" w:cs="Arial"/>
                <w:b/>
                <w:bCs/>
                <w:sz w:val="20"/>
                <w:szCs w:val="20"/>
              </w:rPr>
              <w:t>Savicentruojantys lęšių laikikliai</w:t>
            </w:r>
          </w:p>
        </w:tc>
      </w:tr>
      <w:tr w:rsidR="00FF7252" w:rsidRPr="00082B92" w14:paraId="0E9716EC" w14:textId="77777777" w:rsidTr="00F924EE">
        <w:tc>
          <w:tcPr>
            <w:tcW w:w="559" w:type="dxa"/>
            <w:gridSpan w:val="2"/>
            <w:tcBorders>
              <w:top w:val="single" w:sz="4" w:space="0" w:color="auto"/>
              <w:left w:val="single" w:sz="4" w:space="0" w:color="auto"/>
              <w:bottom w:val="single" w:sz="4" w:space="0" w:color="auto"/>
              <w:right w:val="single" w:sz="4" w:space="0" w:color="auto"/>
            </w:tcBorders>
          </w:tcPr>
          <w:p w14:paraId="7DF68E13" w14:textId="7BF646C5" w:rsidR="00692BC2" w:rsidRPr="00082B92" w:rsidRDefault="00692BC2" w:rsidP="0007101C">
            <w:pPr>
              <w:jc w:val="center"/>
              <w:rPr>
                <w:rFonts w:ascii="Arial" w:hAnsi="Arial" w:cs="Arial"/>
                <w:color w:val="000000"/>
                <w:sz w:val="20"/>
                <w:szCs w:val="20"/>
              </w:rPr>
            </w:pPr>
            <w:r w:rsidRPr="00082B92">
              <w:rPr>
                <w:rFonts w:ascii="Arial" w:hAnsi="Arial" w:cs="Arial"/>
                <w:sz w:val="20"/>
                <w:szCs w:val="20"/>
              </w:rPr>
              <w:t>1</w:t>
            </w:r>
            <w:r w:rsidR="003B69F7">
              <w:rPr>
                <w:rFonts w:ascii="Arial" w:hAnsi="Arial" w:cs="Arial"/>
                <w:sz w:val="20"/>
                <w:szCs w:val="20"/>
              </w:rPr>
              <w:t>.</w:t>
            </w:r>
          </w:p>
        </w:tc>
        <w:tc>
          <w:tcPr>
            <w:tcW w:w="2223" w:type="dxa"/>
            <w:gridSpan w:val="5"/>
            <w:tcBorders>
              <w:top w:val="single" w:sz="4" w:space="0" w:color="auto"/>
              <w:left w:val="single" w:sz="4" w:space="0" w:color="auto"/>
              <w:bottom w:val="single" w:sz="4" w:space="0" w:color="auto"/>
              <w:right w:val="single" w:sz="4" w:space="0" w:color="auto"/>
            </w:tcBorders>
          </w:tcPr>
          <w:p w14:paraId="76B55F71" w14:textId="77777777" w:rsidR="00692BC2" w:rsidRPr="00082B92" w:rsidRDefault="00692BC2" w:rsidP="0007101C">
            <w:pPr>
              <w:spacing w:after="0" w:line="240" w:lineRule="auto"/>
              <w:rPr>
                <w:rFonts w:ascii="Arial" w:hAnsi="Arial" w:cs="Arial"/>
                <w:i/>
                <w:iCs/>
                <w:sz w:val="20"/>
                <w:szCs w:val="20"/>
              </w:rPr>
            </w:pPr>
            <w:r w:rsidRPr="00082B92">
              <w:rPr>
                <w:rFonts w:ascii="Arial" w:eastAsia="Times New Roman" w:hAnsi="Arial" w:cs="Arial"/>
                <w:i/>
                <w:iCs/>
                <w:sz w:val="20"/>
                <w:szCs w:val="20"/>
              </w:rPr>
              <w:t>Gamintojas, modelis</w:t>
            </w:r>
          </w:p>
        </w:tc>
        <w:tc>
          <w:tcPr>
            <w:tcW w:w="3798" w:type="dxa"/>
            <w:gridSpan w:val="5"/>
            <w:tcBorders>
              <w:top w:val="single" w:sz="4" w:space="0" w:color="auto"/>
              <w:left w:val="single" w:sz="4" w:space="0" w:color="auto"/>
              <w:bottom w:val="single" w:sz="4" w:space="0" w:color="auto"/>
              <w:right w:val="single" w:sz="4" w:space="0" w:color="auto"/>
            </w:tcBorders>
          </w:tcPr>
          <w:p w14:paraId="396F6944" w14:textId="77777777" w:rsidR="00692BC2" w:rsidRPr="00082B92" w:rsidRDefault="3A257CF4" w:rsidP="2E1716F3">
            <w:pPr>
              <w:spacing w:after="0" w:line="240" w:lineRule="auto"/>
              <w:rPr>
                <w:rFonts w:ascii="Arial" w:hAnsi="Arial" w:cs="Arial"/>
                <w:i/>
                <w:iCs/>
                <w:sz w:val="20"/>
                <w:szCs w:val="20"/>
              </w:rPr>
            </w:pPr>
            <w:r w:rsidRPr="00082B92">
              <w:rPr>
                <w:rFonts w:ascii="Arial" w:hAnsi="Arial" w:cs="Arial"/>
                <w:i/>
                <w:iCs/>
                <w:sz w:val="20"/>
                <w:szCs w:val="20"/>
              </w:rPr>
              <w:t>Nurodyti</w:t>
            </w:r>
          </w:p>
          <w:p w14:paraId="61FE04BD" w14:textId="1CC570C4" w:rsidR="00692BC2" w:rsidRPr="00082B92" w:rsidRDefault="3A257CF4" w:rsidP="2E1716F3">
            <w:pPr>
              <w:spacing w:after="0" w:line="240" w:lineRule="auto"/>
              <w:rPr>
                <w:rFonts w:ascii="Arial" w:hAnsi="Arial" w:cs="Arial"/>
                <w:i/>
                <w:iCs/>
                <w:sz w:val="20"/>
                <w:szCs w:val="20"/>
                <w:lang w:eastAsia="lt-LT"/>
              </w:rPr>
            </w:pPr>
            <w:r w:rsidRPr="00082B92">
              <w:rPr>
                <w:rFonts w:ascii="Arial" w:hAnsi="Arial" w:cs="Arial"/>
                <w:i/>
                <w:iCs/>
                <w:sz w:val="20"/>
                <w:szCs w:val="20"/>
              </w:rPr>
              <w:t>Būtina pateikti nuorodą į gamintojo interneto puslapį arba techninės dokumentacijos kopiją, kurioje pateikiama informacija apie siūlomos prekės charakteristikas. Jeigu Tiekėjas yra įrangos gamintojas, jo deklaracija yra priimtina)</w:t>
            </w:r>
          </w:p>
        </w:tc>
        <w:tc>
          <w:tcPr>
            <w:tcW w:w="3060" w:type="dxa"/>
            <w:gridSpan w:val="4"/>
            <w:tcBorders>
              <w:top w:val="single" w:sz="4" w:space="0" w:color="auto"/>
              <w:left w:val="single" w:sz="4" w:space="0" w:color="auto"/>
              <w:bottom w:val="single" w:sz="4" w:space="0" w:color="auto"/>
              <w:right w:val="single" w:sz="4" w:space="0" w:color="auto"/>
            </w:tcBorders>
          </w:tcPr>
          <w:p w14:paraId="6908B866" w14:textId="77777777" w:rsidR="00692BC2" w:rsidRPr="00082B92" w:rsidRDefault="00692BC2" w:rsidP="0007101C">
            <w:pPr>
              <w:rPr>
                <w:rFonts w:ascii="Arial" w:hAnsi="Arial" w:cs="Arial"/>
                <w:color w:val="000000"/>
                <w:sz w:val="20"/>
                <w:szCs w:val="20"/>
                <w:lang w:eastAsia="lt-LT"/>
              </w:rPr>
            </w:pPr>
          </w:p>
        </w:tc>
      </w:tr>
      <w:tr w:rsidR="00692BC2" w:rsidRPr="00082B92" w14:paraId="206C3D57" w14:textId="77777777" w:rsidTr="00F924EE">
        <w:tc>
          <w:tcPr>
            <w:tcW w:w="559" w:type="dxa"/>
            <w:gridSpan w:val="2"/>
            <w:tcBorders>
              <w:top w:val="single" w:sz="4" w:space="0" w:color="auto"/>
              <w:left w:val="single" w:sz="4" w:space="0" w:color="auto"/>
              <w:bottom w:val="single" w:sz="4" w:space="0" w:color="auto"/>
              <w:right w:val="single" w:sz="4" w:space="0" w:color="auto"/>
            </w:tcBorders>
          </w:tcPr>
          <w:p w14:paraId="46C1BD18" w14:textId="26496237" w:rsidR="00692BC2" w:rsidRPr="00082B92" w:rsidRDefault="41F4E2A7" w:rsidP="0007101C">
            <w:pPr>
              <w:jc w:val="center"/>
              <w:rPr>
                <w:rFonts w:ascii="Arial" w:hAnsi="Arial" w:cs="Arial"/>
                <w:sz w:val="20"/>
                <w:szCs w:val="20"/>
              </w:rPr>
            </w:pPr>
            <w:r w:rsidRPr="00082B92">
              <w:rPr>
                <w:rFonts w:ascii="Arial" w:hAnsi="Arial" w:cs="Arial"/>
                <w:sz w:val="20"/>
                <w:szCs w:val="20"/>
              </w:rPr>
              <w:t>2.</w:t>
            </w:r>
          </w:p>
        </w:tc>
        <w:tc>
          <w:tcPr>
            <w:tcW w:w="2223" w:type="dxa"/>
            <w:gridSpan w:val="5"/>
            <w:tcBorders>
              <w:top w:val="single" w:sz="4" w:space="0" w:color="auto"/>
              <w:left w:val="single" w:sz="4" w:space="0" w:color="auto"/>
              <w:bottom w:val="single" w:sz="4" w:space="0" w:color="auto"/>
              <w:right w:val="single" w:sz="4" w:space="0" w:color="auto"/>
            </w:tcBorders>
          </w:tcPr>
          <w:p w14:paraId="7C62FFDA" w14:textId="7E6C4FB2"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Maksimalus tvirtinamos optikos skersmuo</w:t>
            </w:r>
          </w:p>
        </w:tc>
        <w:tc>
          <w:tcPr>
            <w:tcW w:w="3798" w:type="dxa"/>
            <w:gridSpan w:val="5"/>
            <w:tcBorders>
              <w:top w:val="single" w:sz="4" w:space="0" w:color="auto"/>
              <w:left w:val="single" w:sz="4" w:space="0" w:color="auto"/>
              <w:bottom w:val="single" w:sz="4" w:space="0" w:color="auto"/>
              <w:right w:val="single" w:sz="4" w:space="0" w:color="auto"/>
            </w:tcBorders>
          </w:tcPr>
          <w:p w14:paraId="59CC57B3" w14:textId="3296D433"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Ne mažesnis nei 76mm</w:t>
            </w:r>
          </w:p>
        </w:tc>
        <w:tc>
          <w:tcPr>
            <w:tcW w:w="3060" w:type="dxa"/>
            <w:gridSpan w:val="4"/>
            <w:tcBorders>
              <w:top w:val="single" w:sz="4" w:space="0" w:color="auto"/>
              <w:left w:val="single" w:sz="4" w:space="0" w:color="auto"/>
              <w:bottom w:val="single" w:sz="4" w:space="0" w:color="auto"/>
              <w:right w:val="single" w:sz="4" w:space="0" w:color="auto"/>
            </w:tcBorders>
          </w:tcPr>
          <w:p w14:paraId="6B43BB10" w14:textId="77777777" w:rsidR="00692BC2" w:rsidRPr="00082B92" w:rsidRDefault="00692BC2" w:rsidP="0007101C">
            <w:pPr>
              <w:rPr>
                <w:rFonts w:ascii="Arial" w:hAnsi="Arial" w:cs="Arial"/>
                <w:color w:val="000000"/>
                <w:sz w:val="20"/>
                <w:szCs w:val="20"/>
                <w:lang w:eastAsia="lt-LT"/>
              </w:rPr>
            </w:pPr>
          </w:p>
        </w:tc>
      </w:tr>
      <w:tr w:rsidR="00FF7252" w:rsidRPr="00082B92" w14:paraId="0CF2F6E2" w14:textId="77777777" w:rsidTr="00F924EE">
        <w:tc>
          <w:tcPr>
            <w:tcW w:w="559" w:type="dxa"/>
            <w:gridSpan w:val="2"/>
            <w:tcBorders>
              <w:top w:val="single" w:sz="4" w:space="0" w:color="auto"/>
              <w:left w:val="single" w:sz="4" w:space="0" w:color="auto"/>
              <w:bottom w:val="single" w:sz="4" w:space="0" w:color="auto"/>
              <w:right w:val="single" w:sz="4" w:space="0" w:color="auto"/>
            </w:tcBorders>
          </w:tcPr>
          <w:p w14:paraId="624CFACC" w14:textId="73DE6EE8" w:rsidR="00FF7252" w:rsidRPr="00082B92" w:rsidRDefault="14DFED12" w:rsidP="0007101C">
            <w:pPr>
              <w:jc w:val="center"/>
              <w:rPr>
                <w:rFonts w:ascii="Arial" w:hAnsi="Arial" w:cs="Arial"/>
                <w:sz w:val="20"/>
                <w:szCs w:val="20"/>
              </w:rPr>
            </w:pPr>
            <w:r w:rsidRPr="00082B92">
              <w:rPr>
                <w:rFonts w:ascii="Arial" w:hAnsi="Arial" w:cs="Arial"/>
                <w:sz w:val="20"/>
                <w:szCs w:val="20"/>
              </w:rPr>
              <w:lastRenderedPageBreak/>
              <w:t>3.</w:t>
            </w:r>
          </w:p>
        </w:tc>
        <w:tc>
          <w:tcPr>
            <w:tcW w:w="2223" w:type="dxa"/>
            <w:gridSpan w:val="5"/>
            <w:tcBorders>
              <w:top w:val="single" w:sz="4" w:space="0" w:color="auto"/>
              <w:left w:val="single" w:sz="4" w:space="0" w:color="auto"/>
              <w:bottom w:val="single" w:sz="4" w:space="0" w:color="auto"/>
              <w:right w:val="single" w:sz="4" w:space="0" w:color="auto"/>
            </w:tcBorders>
          </w:tcPr>
          <w:p w14:paraId="79D08798" w14:textId="45A5DBFF"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Sriegis tvirtinimui prie optinio stovo</w:t>
            </w:r>
          </w:p>
        </w:tc>
        <w:tc>
          <w:tcPr>
            <w:tcW w:w="3798" w:type="dxa"/>
            <w:gridSpan w:val="5"/>
            <w:tcBorders>
              <w:top w:val="single" w:sz="4" w:space="0" w:color="auto"/>
              <w:left w:val="single" w:sz="4" w:space="0" w:color="auto"/>
              <w:bottom w:val="single" w:sz="4" w:space="0" w:color="auto"/>
              <w:right w:val="single" w:sz="4" w:space="0" w:color="auto"/>
            </w:tcBorders>
          </w:tcPr>
          <w:p w14:paraId="094445C2" w14:textId="1E50CA92"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M4 x 0.7 (metrinėje sistemoje)</w:t>
            </w:r>
          </w:p>
        </w:tc>
        <w:tc>
          <w:tcPr>
            <w:tcW w:w="3060" w:type="dxa"/>
            <w:gridSpan w:val="4"/>
            <w:tcBorders>
              <w:top w:val="single" w:sz="4" w:space="0" w:color="auto"/>
              <w:left w:val="single" w:sz="4" w:space="0" w:color="auto"/>
              <w:bottom w:val="single" w:sz="4" w:space="0" w:color="auto"/>
              <w:right w:val="single" w:sz="4" w:space="0" w:color="auto"/>
            </w:tcBorders>
          </w:tcPr>
          <w:p w14:paraId="2CCE99E7" w14:textId="77777777" w:rsidR="00FF7252" w:rsidRPr="00082B92" w:rsidRDefault="00FF7252" w:rsidP="0007101C">
            <w:pPr>
              <w:rPr>
                <w:rFonts w:ascii="Arial" w:hAnsi="Arial" w:cs="Arial"/>
                <w:color w:val="000000"/>
                <w:sz w:val="20"/>
                <w:szCs w:val="20"/>
                <w:lang w:eastAsia="lt-LT"/>
              </w:rPr>
            </w:pPr>
          </w:p>
        </w:tc>
      </w:tr>
      <w:tr w:rsidR="00FF7252" w:rsidRPr="00082B92" w14:paraId="4F70FF17" w14:textId="77777777" w:rsidTr="00F924EE">
        <w:tc>
          <w:tcPr>
            <w:tcW w:w="559" w:type="dxa"/>
            <w:gridSpan w:val="2"/>
            <w:tcBorders>
              <w:top w:val="single" w:sz="4" w:space="0" w:color="auto"/>
              <w:left w:val="single" w:sz="4" w:space="0" w:color="auto"/>
              <w:bottom w:val="single" w:sz="4" w:space="0" w:color="auto"/>
              <w:right w:val="single" w:sz="4" w:space="0" w:color="auto"/>
            </w:tcBorders>
          </w:tcPr>
          <w:p w14:paraId="16847647" w14:textId="37699D24" w:rsidR="00FF7252" w:rsidRPr="00082B92" w:rsidRDefault="55A9272B" w:rsidP="0007101C">
            <w:pPr>
              <w:jc w:val="center"/>
              <w:rPr>
                <w:rFonts w:ascii="Arial" w:hAnsi="Arial" w:cs="Arial"/>
                <w:sz w:val="20"/>
                <w:szCs w:val="20"/>
              </w:rPr>
            </w:pPr>
            <w:r w:rsidRPr="00082B92">
              <w:rPr>
                <w:rFonts w:ascii="Arial" w:hAnsi="Arial" w:cs="Arial"/>
                <w:sz w:val="20"/>
                <w:szCs w:val="20"/>
              </w:rPr>
              <w:t>4.</w:t>
            </w:r>
          </w:p>
        </w:tc>
        <w:tc>
          <w:tcPr>
            <w:tcW w:w="2223" w:type="dxa"/>
            <w:gridSpan w:val="5"/>
            <w:tcBorders>
              <w:top w:val="single" w:sz="4" w:space="0" w:color="auto"/>
              <w:left w:val="single" w:sz="4" w:space="0" w:color="auto"/>
              <w:bottom w:val="single" w:sz="4" w:space="0" w:color="auto"/>
              <w:right w:val="single" w:sz="4" w:space="0" w:color="auto"/>
            </w:tcBorders>
          </w:tcPr>
          <w:p w14:paraId="6EDFDDA4" w14:textId="2F82F3D1"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Savicentruojantis mechanizmas</w:t>
            </w:r>
          </w:p>
        </w:tc>
        <w:tc>
          <w:tcPr>
            <w:tcW w:w="3798" w:type="dxa"/>
            <w:gridSpan w:val="5"/>
            <w:tcBorders>
              <w:top w:val="single" w:sz="4" w:space="0" w:color="auto"/>
              <w:left w:val="single" w:sz="4" w:space="0" w:color="auto"/>
              <w:bottom w:val="single" w:sz="4" w:space="0" w:color="auto"/>
              <w:right w:val="single" w:sz="4" w:space="0" w:color="auto"/>
            </w:tcBorders>
          </w:tcPr>
          <w:p w14:paraId="034DC5D7" w14:textId="5675816F"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Būtinas</w:t>
            </w:r>
          </w:p>
        </w:tc>
        <w:tc>
          <w:tcPr>
            <w:tcW w:w="3060" w:type="dxa"/>
            <w:gridSpan w:val="4"/>
            <w:tcBorders>
              <w:top w:val="single" w:sz="4" w:space="0" w:color="auto"/>
              <w:left w:val="single" w:sz="4" w:space="0" w:color="auto"/>
              <w:bottom w:val="single" w:sz="4" w:space="0" w:color="auto"/>
              <w:right w:val="single" w:sz="4" w:space="0" w:color="auto"/>
            </w:tcBorders>
          </w:tcPr>
          <w:p w14:paraId="39676A97" w14:textId="77777777" w:rsidR="00FF7252" w:rsidRPr="00082B92" w:rsidRDefault="00FF7252" w:rsidP="0007101C">
            <w:pPr>
              <w:rPr>
                <w:rFonts w:ascii="Arial" w:hAnsi="Arial" w:cs="Arial"/>
                <w:color w:val="000000"/>
                <w:sz w:val="20"/>
                <w:szCs w:val="20"/>
                <w:lang w:eastAsia="lt-LT"/>
              </w:rPr>
            </w:pPr>
          </w:p>
        </w:tc>
      </w:tr>
      <w:tr w:rsidR="00FF7252" w:rsidRPr="00082B92" w14:paraId="6C0E269C" w14:textId="77777777" w:rsidTr="2E1716F3">
        <w:trPr>
          <w:trHeight w:val="359"/>
        </w:trPr>
        <w:tc>
          <w:tcPr>
            <w:tcW w:w="9640" w:type="dxa"/>
            <w:gridSpan w:val="16"/>
            <w:tcBorders>
              <w:top w:val="single" w:sz="4" w:space="0" w:color="auto"/>
              <w:left w:val="single" w:sz="4" w:space="0" w:color="auto"/>
              <w:bottom w:val="single" w:sz="4" w:space="0" w:color="auto"/>
              <w:right w:val="single" w:sz="4" w:space="0" w:color="auto"/>
            </w:tcBorders>
            <w:vAlign w:val="center"/>
          </w:tcPr>
          <w:p w14:paraId="397F8495" w14:textId="6F21E215" w:rsidR="00FF7252" w:rsidRPr="00082B92" w:rsidRDefault="5379C9F4" w:rsidP="0007101C">
            <w:pPr>
              <w:jc w:val="center"/>
              <w:rPr>
                <w:rFonts w:ascii="Arial" w:hAnsi="Arial" w:cs="Arial"/>
                <w:b/>
                <w:bCs/>
                <w:color w:val="000000"/>
                <w:sz w:val="20"/>
                <w:szCs w:val="20"/>
                <w:lang w:eastAsia="lt-LT"/>
              </w:rPr>
            </w:pPr>
            <w:r w:rsidRPr="00082B92">
              <w:rPr>
                <w:rFonts w:ascii="Arial" w:hAnsi="Arial" w:cs="Arial"/>
                <w:b/>
                <w:bCs/>
                <w:sz w:val="20"/>
                <w:szCs w:val="20"/>
              </w:rPr>
              <w:t xml:space="preserve">2. </w:t>
            </w:r>
            <w:r w:rsidR="22BFAB8A" w:rsidRPr="00082B92">
              <w:rPr>
                <w:rFonts w:ascii="Arial" w:hAnsi="Arial" w:cs="Arial"/>
                <w:b/>
                <w:bCs/>
                <w:sz w:val="20"/>
                <w:szCs w:val="20"/>
              </w:rPr>
              <w:t>Apsauginiai akiniai darbui su HeNe lazeriu</w:t>
            </w:r>
          </w:p>
        </w:tc>
      </w:tr>
      <w:tr w:rsidR="00FF7252" w:rsidRPr="00082B92" w14:paraId="4EB07F75" w14:textId="77777777" w:rsidTr="00F924EE">
        <w:tc>
          <w:tcPr>
            <w:tcW w:w="576" w:type="dxa"/>
            <w:gridSpan w:val="3"/>
            <w:tcBorders>
              <w:top w:val="single" w:sz="4" w:space="0" w:color="auto"/>
              <w:left w:val="single" w:sz="4" w:space="0" w:color="auto"/>
              <w:bottom w:val="single" w:sz="4" w:space="0" w:color="auto"/>
              <w:right w:val="single" w:sz="4" w:space="0" w:color="auto"/>
            </w:tcBorders>
          </w:tcPr>
          <w:p w14:paraId="75EC30BF" w14:textId="3DAD0FF7" w:rsidR="00FF7252" w:rsidRPr="00082B92" w:rsidRDefault="22BFAB8A" w:rsidP="0007101C">
            <w:pPr>
              <w:jc w:val="center"/>
              <w:rPr>
                <w:rFonts w:ascii="Arial" w:hAnsi="Arial" w:cs="Arial"/>
                <w:color w:val="000000"/>
                <w:sz w:val="20"/>
                <w:szCs w:val="20"/>
              </w:rPr>
            </w:pPr>
            <w:r w:rsidRPr="00082B92">
              <w:rPr>
                <w:rFonts w:ascii="Arial" w:hAnsi="Arial" w:cs="Arial"/>
                <w:sz w:val="20"/>
                <w:szCs w:val="20"/>
              </w:rPr>
              <w:t>1</w:t>
            </w:r>
            <w:r w:rsidR="5E2FFFA6" w:rsidRPr="00082B92">
              <w:rPr>
                <w:rFonts w:ascii="Arial" w:hAnsi="Arial" w:cs="Arial"/>
                <w:sz w:val="20"/>
                <w:szCs w:val="20"/>
              </w:rPr>
              <w:t>.</w:t>
            </w:r>
          </w:p>
        </w:tc>
        <w:tc>
          <w:tcPr>
            <w:tcW w:w="2206" w:type="dxa"/>
            <w:gridSpan w:val="4"/>
            <w:tcBorders>
              <w:top w:val="single" w:sz="4" w:space="0" w:color="auto"/>
              <w:left w:val="single" w:sz="4" w:space="0" w:color="auto"/>
              <w:bottom w:val="single" w:sz="4" w:space="0" w:color="auto"/>
              <w:right w:val="single" w:sz="4" w:space="0" w:color="auto"/>
            </w:tcBorders>
          </w:tcPr>
          <w:p w14:paraId="0116F5D1" w14:textId="77777777" w:rsidR="00FF7252" w:rsidRPr="00082B92" w:rsidRDefault="00FF7252" w:rsidP="0007101C">
            <w:pPr>
              <w:spacing w:after="0" w:line="240" w:lineRule="auto"/>
              <w:rPr>
                <w:rFonts w:ascii="Arial" w:hAnsi="Arial" w:cs="Arial"/>
                <w:i/>
                <w:iCs/>
                <w:sz w:val="20"/>
                <w:szCs w:val="20"/>
              </w:rPr>
            </w:pPr>
            <w:r w:rsidRPr="00082B92">
              <w:rPr>
                <w:rFonts w:ascii="Arial" w:eastAsia="Times New Roman" w:hAnsi="Arial" w:cs="Arial"/>
                <w:i/>
                <w:iCs/>
                <w:sz w:val="20"/>
                <w:szCs w:val="20"/>
              </w:rPr>
              <w:t>Gamintojas, modelis</w:t>
            </w:r>
          </w:p>
        </w:tc>
        <w:tc>
          <w:tcPr>
            <w:tcW w:w="3798" w:type="dxa"/>
            <w:gridSpan w:val="5"/>
            <w:tcBorders>
              <w:top w:val="single" w:sz="4" w:space="0" w:color="auto"/>
              <w:left w:val="single" w:sz="4" w:space="0" w:color="auto"/>
              <w:bottom w:val="single" w:sz="4" w:space="0" w:color="auto"/>
              <w:right w:val="single" w:sz="4" w:space="0" w:color="auto"/>
            </w:tcBorders>
          </w:tcPr>
          <w:p w14:paraId="47DC520C" w14:textId="77777777" w:rsidR="00FF7252" w:rsidRPr="00082B92" w:rsidRDefault="731DCC14" w:rsidP="2E1716F3">
            <w:pPr>
              <w:spacing w:after="0" w:line="240" w:lineRule="auto"/>
              <w:rPr>
                <w:rFonts w:ascii="Arial" w:hAnsi="Arial" w:cs="Arial"/>
                <w:i/>
                <w:iCs/>
                <w:sz w:val="20"/>
                <w:szCs w:val="20"/>
              </w:rPr>
            </w:pPr>
            <w:r w:rsidRPr="00082B92">
              <w:rPr>
                <w:rFonts w:ascii="Arial" w:hAnsi="Arial" w:cs="Arial"/>
                <w:i/>
                <w:iCs/>
                <w:sz w:val="20"/>
                <w:szCs w:val="20"/>
              </w:rPr>
              <w:t>Nurodyti</w:t>
            </w:r>
          </w:p>
          <w:p w14:paraId="1D7FDAEB" w14:textId="6016443A" w:rsidR="00FF7252" w:rsidRPr="00082B92" w:rsidRDefault="731DCC14" w:rsidP="2E1716F3">
            <w:pPr>
              <w:spacing w:after="0" w:line="240" w:lineRule="auto"/>
              <w:rPr>
                <w:rFonts w:ascii="Arial" w:hAnsi="Arial" w:cs="Arial"/>
                <w:i/>
                <w:iCs/>
                <w:sz w:val="20"/>
                <w:szCs w:val="20"/>
                <w:lang w:eastAsia="lt-LT"/>
              </w:rPr>
            </w:pPr>
            <w:r w:rsidRPr="00082B92">
              <w:rPr>
                <w:rFonts w:ascii="Arial" w:hAnsi="Arial" w:cs="Arial"/>
                <w:i/>
                <w:iCs/>
                <w:sz w:val="20"/>
                <w:szCs w:val="20"/>
              </w:rPr>
              <w:t>Būtina pateikti nuorodą į gamintojo interneto puslapį arba techninės dokumentacijos kopiją, kurioje pateikiama informacija apie siūlomos prekės charakteristikas. Jeigu Tiekėjas yra įrangos gamintojas, jo deklaracija yra priimtina)</w:t>
            </w:r>
          </w:p>
        </w:tc>
        <w:tc>
          <w:tcPr>
            <w:tcW w:w="3060" w:type="dxa"/>
            <w:gridSpan w:val="4"/>
            <w:tcBorders>
              <w:top w:val="single" w:sz="4" w:space="0" w:color="auto"/>
              <w:left w:val="single" w:sz="4" w:space="0" w:color="auto"/>
              <w:bottom w:val="single" w:sz="4" w:space="0" w:color="auto"/>
              <w:right w:val="single" w:sz="4" w:space="0" w:color="auto"/>
            </w:tcBorders>
          </w:tcPr>
          <w:p w14:paraId="4CFE3127" w14:textId="77777777" w:rsidR="00FF7252" w:rsidRPr="00082B92" w:rsidRDefault="00FF7252" w:rsidP="0007101C">
            <w:pPr>
              <w:rPr>
                <w:rFonts w:ascii="Arial" w:hAnsi="Arial" w:cs="Arial"/>
                <w:color w:val="000000"/>
                <w:sz w:val="20"/>
                <w:szCs w:val="20"/>
                <w:lang w:eastAsia="lt-LT"/>
              </w:rPr>
            </w:pPr>
          </w:p>
        </w:tc>
      </w:tr>
      <w:tr w:rsidR="2E1716F3" w:rsidRPr="00082B92" w14:paraId="08A71FC2" w14:textId="77777777" w:rsidTr="00F924EE">
        <w:trPr>
          <w:trHeight w:val="300"/>
        </w:trPr>
        <w:tc>
          <w:tcPr>
            <w:tcW w:w="576" w:type="dxa"/>
            <w:gridSpan w:val="3"/>
            <w:tcBorders>
              <w:top w:val="single" w:sz="4" w:space="0" w:color="auto"/>
              <w:left w:val="single" w:sz="4" w:space="0" w:color="auto"/>
              <w:bottom w:val="single" w:sz="4" w:space="0" w:color="auto"/>
              <w:right w:val="single" w:sz="4" w:space="0" w:color="auto"/>
            </w:tcBorders>
          </w:tcPr>
          <w:p w14:paraId="03FB9608" w14:textId="390CCF0A" w:rsidR="52B78CC1" w:rsidRPr="00082B92" w:rsidRDefault="52B78CC1" w:rsidP="2E1716F3">
            <w:pPr>
              <w:jc w:val="center"/>
              <w:rPr>
                <w:rFonts w:ascii="Arial" w:hAnsi="Arial" w:cs="Arial"/>
                <w:sz w:val="20"/>
                <w:szCs w:val="20"/>
              </w:rPr>
            </w:pPr>
            <w:r w:rsidRPr="00082B92">
              <w:rPr>
                <w:rFonts w:ascii="Arial" w:hAnsi="Arial" w:cs="Arial"/>
                <w:sz w:val="20"/>
                <w:szCs w:val="20"/>
              </w:rPr>
              <w:t>2.</w:t>
            </w:r>
          </w:p>
        </w:tc>
        <w:tc>
          <w:tcPr>
            <w:tcW w:w="2206" w:type="dxa"/>
            <w:gridSpan w:val="4"/>
            <w:tcBorders>
              <w:top w:val="single" w:sz="4" w:space="0" w:color="auto"/>
              <w:left w:val="single" w:sz="4" w:space="0" w:color="auto"/>
              <w:bottom w:val="single" w:sz="4" w:space="0" w:color="auto"/>
              <w:right w:val="single" w:sz="4" w:space="0" w:color="auto"/>
            </w:tcBorders>
          </w:tcPr>
          <w:p w14:paraId="29B1DF38" w14:textId="2DDB3694" w:rsidR="767EE850" w:rsidRPr="00082B92" w:rsidRDefault="767EE850" w:rsidP="2E1716F3">
            <w:pPr>
              <w:spacing w:line="240" w:lineRule="auto"/>
              <w:rPr>
                <w:rFonts w:ascii="Arial" w:eastAsia="Times New Roman" w:hAnsi="Arial" w:cs="Arial"/>
                <w:i/>
                <w:iCs/>
                <w:sz w:val="20"/>
                <w:szCs w:val="20"/>
              </w:rPr>
            </w:pPr>
            <w:r w:rsidRPr="00082B92">
              <w:rPr>
                <w:rFonts w:ascii="Arial" w:eastAsia="Times New Roman" w:hAnsi="Arial" w:cs="Arial"/>
                <w:i/>
                <w:iCs/>
                <w:sz w:val="20"/>
                <w:szCs w:val="20"/>
              </w:rPr>
              <w:t>Tipas</w:t>
            </w:r>
          </w:p>
        </w:tc>
        <w:tc>
          <w:tcPr>
            <w:tcW w:w="3798" w:type="dxa"/>
            <w:gridSpan w:val="5"/>
            <w:tcBorders>
              <w:top w:val="single" w:sz="4" w:space="0" w:color="auto"/>
              <w:left w:val="single" w:sz="4" w:space="0" w:color="auto"/>
              <w:bottom w:val="single" w:sz="4" w:space="0" w:color="auto"/>
              <w:right w:val="single" w:sz="4" w:space="0" w:color="auto"/>
            </w:tcBorders>
          </w:tcPr>
          <w:p w14:paraId="5B9EA3D7" w14:textId="08F35DA1" w:rsidR="767EE850" w:rsidRPr="00082B92" w:rsidRDefault="767EE850" w:rsidP="2E1716F3">
            <w:pPr>
              <w:rPr>
                <w:rFonts w:ascii="Arial" w:eastAsia="Times New Roman" w:hAnsi="Arial" w:cs="Arial"/>
                <w:i/>
                <w:iCs/>
                <w:sz w:val="20"/>
                <w:szCs w:val="20"/>
              </w:rPr>
            </w:pPr>
            <w:r w:rsidRPr="00082B92">
              <w:rPr>
                <w:rFonts w:ascii="Arial" w:eastAsia="Times New Roman" w:hAnsi="Arial" w:cs="Arial"/>
                <w:i/>
                <w:iCs/>
                <w:sz w:val="20"/>
                <w:szCs w:val="20"/>
              </w:rPr>
              <w:t>Apsauginiai akiniai</w:t>
            </w:r>
          </w:p>
        </w:tc>
        <w:tc>
          <w:tcPr>
            <w:tcW w:w="3060" w:type="dxa"/>
            <w:gridSpan w:val="4"/>
            <w:tcBorders>
              <w:top w:val="single" w:sz="4" w:space="0" w:color="auto"/>
              <w:left w:val="single" w:sz="4" w:space="0" w:color="auto"/>
              <w:bottom w:val="single" w:sz="4" w:space="0" w:color="auto"/>
              <w:right w:val="single" w:sz="4" w:space="0" w:color="auto"/>
            </w:tcBorders>
          </w:tcPr>
          <w:p w14:paraId="1EDD9705" w14:textId="2885053F" w:rsidR="2E1716F3" w:rsidRPr="00082B92" w:rsidRDefault="2E1716F3" w:rsidP="2E1716F3">
            <w:pPr>
              <w:rPr>
                <w:rFonts w:ascii="Arial" w:hAnsi="Arial" w:cs="Arial"/>
                <w:color w:val="000000" w:themeColor="text1"/>
                <w:sz w:val="20"/>
                <w:szCs w:val="20"/>
                <w:lang w:eastAsia="lt-LT"/>
              </w:rPr>
            </w:pPr>
          </w:p>
        </w:tc>
      </w:tr>
      <w:tr w:rsidR="00692BC2" w:rsidRPr="00082B92" w14:paraId="1CBC55D6" w14:textId="77777777" w:rsidTr="00F924EE">
        <w:tc>
          <w:tcPr>
            <w:tcW w:w="559" w:type="dxa"/>
            <w:gridSpan w:val="2"/>
            <w:tcBorders>
              <w:top w:val="single" w:sz="4" w:space="0" w:color="auto"/>
              <w:left w:val="single" w:sz="4" w:space="0" w:color="auto"/>
              <w:bottom w:val="single" w:sz="4" w:space="0" w:color="auto"/>
              <w:right w:val="single" w:sz="4" w:space="0" w:color="auto"/>
            </w:tcBorders>
          </w:tcPr>
          <w:p w14:paraId="6119DF52" w14:textId="2377F93E" w:rsidR="00692BC2" w:rsidRPr="00082B92" w:rsidRDefault="52B78CC1" w:rsidP="0007101C">
            <w:pPr>
              <w:jc w:val="center"/>
              <w:rPr>
                <w:rFonts w:ascii="Arial" w:hAnsi="Arial" w:cs="Arial"/>
                <w:sz w:val="20"/>
                <w:szCs w:val="20"/>
              </w:rPr>
            </w:pPr>
            <w:r w:rsidRPr="00082B92">
              <w:rPr>
                <w:rFonts w:ascii="Arial" w:hAnsi="Arial" w:cs="Arial"/>
                <w:sz w:val="20"/>
                <w:szCs w:val="20"/>
              </w:rPr>
              <w:t>3</w:t>
            </w:r>
            <w:r w:rsidR="627BE0A2" w:rsidRPr="00082B92">
              <w:rPr>
                <w:rFonts w:ascii="Arial" w:hAnsi="Arial" w:cs="Arial"/>
                <w:sz w:val="20"/>
                <w:szCs w:val="20"/>
              </w:rPr>
              <w:t>.</w:t>
            </w:r>
          </w:p>
        </w:tc>
        <w:tc>
          <w:tcPr>
            <w:tcW w:w="2223" w:type="dxa"/>
            <w:gridSpan w:val="5"/>
            <w:tcBorders>
              <w:top w:val="single" w:sz="4" w:space="0" w:color="auto"/>
              <w:left w:val="single" w:sz="4" w:space="0" w:color="auto"/>
              <w:bottom w:val="single" w:sz="4" w:space="0" w:color="auto"/>
              <w:right w:val="single" w:sz="4" w:space="0" w:color="auto"/>
            </w:tcBorders>
          </w:tcPr>
          <w:p w14:paraId="551AFB2E" w14:textId="6B40CF28" w:rsidR="2E1716F3" w:rsidRPr="00082B92" w:rsidRDefault="2E1716F3" w:rsidP="2E1716F3">
            <w:pPr>
              <w:spacing w:line="240" w:lineRule="auto"/>
              <w:rPr>
                <w:rFonts w:ascii="Arial" w:eastAsia="Times New Roman" w:hAnsi="Arial" w:cs="Arial"/>
                <w:i/>
                <w:iCs/>
                <w:sz w:val="20"/>
                <w:szCs w:val="20"/>
              </w:rPr>
            </w:pPr>
            <w:r w:rsidRPr="00082B92">
              <w:rPr>
                <w:rFonts w:ascii="Arial" w:eastAsia="Times New Roman" w:hAnsi="Arial" w:cs="Arial"/>
                <w:i/>
                <w:iCs/>
                <w:sz w:val="20"/>
                <w:szCs w:val="20"/>
              </w:rPr>
              <w:t>633 nm spinduliuotės sugertis</w:t>
            </w:r>
          </w:p>
        </w:tc>
        <w:tc>
          <w:tcPr>
            <w:tcW w:w="3798" w:type="dxa"/>
            <w:gridSpan w:val="5"/>
            <w:tcBorders>
              <w:top w:val="single" w:sz="4" w:space="0" w:color="auto"/>
              <w:left w:val="single" w:sz="4" w:space="0" w:color="auto"/>
              <w:bottom w:val="single" w:sz="4" w:space="0" w:color="auto"/>
              <w:right w:val="single" w:sz="4" w:space="0" w:color="auto"/>
            </w:tcBorders>
          </w:tcPr>
          <w:p w14:paraId="24C6CA96" w14:textId="0E063361" w:rsidR="2E1716F3" w:rsidRPr="00082B92" w:rsidRDefault="2E1716F3" w:rsidP="2E1716F3">
            <w:pPr>
              <w:spacing w:line="240" w:lineRule="auto"/>
              <w:rPr>
                <w:rFonts w:ascii="Arial" w:eastAsia="Times New Roman" w:hAnsi="Arial" w:cs="Arial"/>
                <w:i/>
                <w:iCs/>
                <w:sz w:val="20"/>
                <w:szCs w:val="20"/>
              </w:rPr>
            </w:pPr>
            <w:r w:rsidRPr="00082B92">
              <w:rPr>
                <w:rFonts w:ascii="Arial" w:eastAsia="Times New Roman" w:hAnsi="Arial" w:cs="Arial"/>
                <w:i/>
                <w:iCs/>
                <w:sz w:val="20"/>
                <w:szCs w:val="20"/>
              </w:rPr>
              <w:t xml:space="preserve">Optinio tankumo (optical density) parametras 633 ± 20 nm bangos ilgio spektre ne mažesnis nei 3 (OD=3+) </w:t>
            </w:r>
          </w:p>
        </w:tc>
        <w:tc>
          <w:tcPr>
            <w:tcW w:w="3060" w:type="dxa"/>
            <w:gridSpan w:val="4"/>
            <w:tcBorders>
              <w:top w:val="single" w:sz="4" w:space="0" w:color="auto"/>
              <w:left w:val="single" w:sz="4" w:space="0" w:color="auto"/>
              <w:bottom w:val="single" w:sz="4" w:space="0" w:color="auto"/>
              <w:right w:val="single" w:sz="4" w:space="0" w:color="auto"/>
            </w:tcBorders>
          </w:tcPr>
          <w:p w14:paraId="15028531" w14:textId="77777777" w:rsidR="00692BC2" w:rsidRPr="00082B92" w:rsidRDefault="00692BC2" w:rsidP="0007101C">
            <w:pPr>
              <w:rPr>
                <w:rFonts w:ascii="Arial" w:hAnsi="Arial" w:cs="Arial"/>
                <w:color w:val="000000"/>
                <w:sz w:val="20"/>
                <w:szCs w:val="20"/>
                <w:lang w:eastAsia="lt-LT"/>
              </w:rPr>
            </w:pPr>
          </w:p>
        </w:tc>
      </w:tr>
      <w:tr w:rsidR="00FF7252" w:rsidRPr="00082B92" w14:paraId="137867BD" w14:textId="77777777" w:rsidTr="00F924EE">
        <w:tc>
          <w:tcPr>
            <w:tcW w:w="559" w:type="dxa"/>
            <w:gridSpan w:val="2"/>
            <w:tcBorders>
              <w:top w:val="single" w:sz="4" w:space="0" w:color="auto"/>
              <w:left w:val="single" w:sz="4" w:space="0" w:color="auto"/>
              <w:bottom w:val="single" w:sz="4" w:space="0" w:color="auto"/>
              <w:right w:val="single" w:sz="4" w:space="0" w:color="auto"/>
            </w:tcBorders>
          </w:tcPr>
          <w:p w14:paraId="68C04F0E" w14:textId="2A621CD7" w:rsidR="00FF7252" w:rsidRPr="00082B92" w:rsidRDefault="60BC4CD9" w:rsidP="0007101C">
            <w:pPr>
              <w:jc w:val="center"/>
              <w:rPr>
                <w:rFonts w:ascii="Arial" w:hAnsi="Arial" w:cs="Arial"/>
                <w:sz w:val="20"/>
                <w:szCs w:val="20"/>
              </w:rPr>
            </w:pPr>
            <w:r w:rsidRPr="00082B92">
              <w:rPr>
                <w:rFonts w:ascii="Arial" w:hAnsi="Arial" w:cs="Arial"/>
                <w:sz w:val="20"/>
                <w:szCs w:val="20"/>
              </w:rPr>
              <w:t>4</w:t>
            </w:r>
            <w:r w:rsidR="5DF96F5B" w:rsidRPr="00082B92">
              <w:rPr>
                <w:rFonts w:ascii="Arial" w:hAnsi="Arial" w:cs="Arial"/>
                <w:sz w:val="20"/>
                <w:szCs w:val="20"/>
              </w:rPr>
              <w:t>.</w:t>
            </w:r>
          </w:p>
        </w:tc>
        <w:tc>
          <w:tcPr>
            <w:tcW w:w="2223" w:type="dxa"/>
            <w:gridSpan w:val="5"/>
            <w:tcBorders>
              <w:top w:val="single" w:sz="4" w:space="0" w:color="auto"/>
              <w:left w:val="single" w:sz="4" w:space="0" w:color="auto"/>
              <w:bottom w:val="single" w:sz="4" w:space="0" w:color="auto"/>
              <w:right w:val="single" w:sz="4" w:space="0" w:color="auto"/>
            </w:tcBorders>
          </w:tcPr>
          <w:p w14:paraId="04C24508" w14:textId="4DDF8BAD" w:rsidR="2E1716F3" w:rsidRPr="00082B92" w:rsidRDefault="2E1716F3" w:rsidP="2E1716F3">
            <w:pPr>
              <w:spacing w:line="240" w:lineRule="auto"/>
              <w:rPr>
                <w:rFonts w:ascii="Arial" w:eastAsia="Times New Roman" w:hAnsi="Arial" w:cs="Arial"/>
                <w:i/>
                <w:iCs/>
                <w:sz w:val="20"/>
                <w:szCs w:val="20"/>
              </w:rPr>
            </w:pPr>
            <w:r w:rsidRPr="00082B92">
              <w:rPr>
                <w:rFonts w:ascii="Arial" w:eastAsia="Times New Roman" w:hAnsi="Arial" w:cs="Arial"/>
                <w:i/>
                <w:iCs/>
                <w:sz w:val="20"/>
                <w:szCs w:val="20"/>
              </w:rPr>
              <w:t>Regimosios spinduliuotės pralaidumas</w:t>
            </w:r>
          </w:p>
        </w:tc>
        <w:tc>
          <w:tcPr>
            <w:tcW w:w="3798" w:type="dxa"/>
            <w:gridSpan w:val="5"/>
            <w:tcBorders>
              <w:top w:val="single" w:sz="4" w:space="0" w:color="auto"/>
              <w:left w:val="single" w:sz="4" w:space="0" w:color="auto"/>
              <w:bottom w:val="single" w:sz="4" w:space="0" w:color="auto"/>
              <w:right w:val="single" w:sz="4" w:space="0" w:color="auto"/>
            </w:tcBorders>
          </w:tcPr>
          <w:p w14:paraId="659BF407" w14:textId="76793FFB" w:rsidR="2E1716F3" w:rsidRPr="00082B92" w:rsidRDefault="2E1716F3" w:rsidP="2E1716F3">
            <w:pPr>
              <w:spacing w:line="240" w:lineRule="auto"/>
              <w:rPr>
                <w:rFonts w:ascii="Arial" w:eastAsia="Times New Roman" w:hAnsi="Arial" w:cs="Arial"/>
                <w:i/>
                <w:iCs/>
                <w:sz w:val="20"/>
                <w:szCs w:val="20"/>
              </w:rPr>
            </w:pPr>
            <w:r w:rsidRPr="00082B92">
              <w:rPr>
                <w:rFonts w:ascii="Arial" w:eastAsia="Times New Roman" w:hAnsi="Arial" w:cs="Arial"/>
                <w:i/>
                <w:iCs/>
                <w:sz w:val="20"/>
                <w:szCs w:val="20"/>
              </w:rPr>
              <w:t>Ne mažesnis nei 30%</w:t>
            </w:r>
          </w:p>
        </w:tc>
        <w:tc>
          <w:tcPr>
            <w:tcW w:w="3060" w:type="dxa"/>
            <w:gridSpan w:val="4"/>
            <w:tcBorders>
              <w:top w:val="single" w:sz="4" w:space="0" w:color="auto"/>
              <w:left w:val="single" w:sz="4" w:space="0" w:color="auto"/>
              <w:bottom w:val="single" w:sz="4" w:space="0" w:color="auto"/>
              <w:right w:val="single" w:sz="4" w:space="0" w:color="auto"/>
            </w:tcBorders>
          </w:tcPr>
          <w:p w14:paraId="34BEB6D2" w14:textId="77777777" w:rsidR="00FF7252" w:rsidRPr="00082B92" w:rsidRDefault="00FF7252" w:rsidP="0007101C">
            <w:pPr>
              <w:rPr>
                <w:rFonts w:ascii="Arial" w:hAnsi="Arial" w:cs="Arial"/>
                <w:color w:val="000000"/>
                <w:sz w:val="20"/>
                <w:szCs w:val="20"/>
                <w:lang w:eastAsia="lt-LT"/>
              </w:rPr>
            </w:pPr>
          </w:p>
        </w:tc>
      </w:tr>
      <w:tr w:rsidR="00FF7252" w:rsidRPr="00082B92" w14:paraId="3535D796" w14:textId="77777777" w:rsidTr="2E1716F3">
        <w:trPr>
          <w:trHeight w:val="359"/>
        </w:trPr>
        <w:tc>
          <w:tcPr>
            <w:tcW w:w="9640" w:type="dxa"/>
            <w:gridSpan w:val="16"/>
            <w:tcBorders>
              <w:top w:val="single" w:sz="4" w:space="0" w:color="auto"/>
              <w:left w:val="single" w:sz="4" w:space="0" w:color="auto"/>
              <w:bottom w:val="single" w:sz="4" w:space="0" w:color="auto"/>
              <w:right w:val="single" w:sz="4" w:space="0" w:color="auto"/>
            </w:tcBorders>
            <w:vAlign w:val="center"/>
          </w:tcPr>
          <w:p w14:paraId="2F99AAAF" w14:textId="075307A1" w:rsidR="00FF7252" w:rsidRPr="00082B92" w:rsidRDefault="67552EB9" w:rsidP="0007101C">
            <w:pPr>
              <w:jc w:val="center"/>
              <w:rPr>
                <w:rFonts w:ascii="Arial" w:hAnsi="Arial" w:cs="Arial"/>
                <w:b/>
                <w:bCs/>
                <w:color w:val="000000"/>
                <w:sz w:val="20"/>
                <w:szCs w:val="20"/>
                <w:lang w:eastAsia="lt-LT"/>
              </w:rPr>
            </w:pPr>
            <w:r w:rsidRPr="00082B92">
              <w:rPr>
                <w:rFonts w:ascii="Arial" w:hAnsi="Arial" w:cs="Arial"/>
                <w:b/>
                <w:bCs/>
                <w:sz w:val="20"/>
                <w:szCs w:val="20"/>
              </w:rPr>
              <w:t xml:space="preserve">3. </w:t>
            </w:r>
            <w:r w:rsidR="22BFAB8A" w:rsidRPr="00082B92">
              <w:rPr>
                <w:rFonts w:ascii="Arial" w:hAnsi="Arial" w:cs="Arial"/>
                <w:b/>
                <w:bCs/>
                <w:sz w:val="20"/>
                <w:szCs w:val="20"/>
              </w:rPr>
              <w:t>Apsauginiai akiniai darbui su Nd:YAG</w:t>
            </w:r>
          </w:p>
        </w:tc>
      </w:tr>
      <w:tr w:rsidR="00FF7252" w:rsidRPr="00082B92" w14:paraId="6B7F647B" w14:textId="77777777" w:rsidTr="00F924EE">
        <w:tc>
          <w:tcPr>
            <w:tcW w:w="597" w:type="dxa"/>
            <w:gridSpan w:val="4"/>
            <w:tcBorders>
              <w:top w:val="single" w:sz="4" w:space="0" w:color="auto"/>
              <w:left w:val="single" w:sz="4" w:space="0" w:color="auto"/>
              <w:bottom w:val="single" w:sz="4" w:space="0" w:color="auto"/>
              <w:right w:val="single" w:sz="4" w:space="0" w:color="auto"/>
            </w:tcBorders>
          </w:tcPr>
          <w:p w14:paraId="6D9C716D" w14:textId="68498F93" w:rsidR="00FF7252" w:rsidRPr="00082B92" w:rsidRDefault="00FF7252" w:rsidP="0007101C">
            <w:pPr>
              <w:jc w:val="center"/>
              <w:rPr>
                <w:rFonts w:ascii="Arial" w:hAnsi="Arial" w:cs="Arial"/>
                <w:color w:val="000000"/>
                <w:sz w:val="20"/>
                <w:szCs w:val="20"/>
              </w:rPr>
            </w:pPr>
            <w:r w:rsidRPr="00082B92">
              <w:rPr>
                <w:rFonts w:ascii="Arial" w:hAnsi="Arial" w:cs="Arial"/>
                <w:sz w:val="20"/>
                <w:szCs w:val="20"/>
              </w:rPr>
              <w:t>1</w:t>
            </w:r>
            <w:r w:rsidR="003B69F7">
              <w:rPr>
                <w:rFonts w:ascii="Arial" w:hAnsi="Arial" w:cs="Arial"/>
                <w:sz w:val="20"/>
                <w:szCs w:val="20"/>
              </w:rPr>
              <w:t>.</w:t>
            </w:r>
          </w:p>
        </w:tc>
        <w:tc>
          <w:tcPr>
            <w:tcW w:w="2278" w:type="dxa"/>
            <w:gridSpan w:val="4"/>
            <w:tcBorders>
              <w:top w:val="single" w:sz="4" w:space="0" w:color="auto"/>
              <w:left w:val="single" w:sz="4" w:space="0" w:color="auto"/>
              <w:bottom w:val="single" w:sz="4" w:space="0" w:color="auto"/>
              <w:right w:val="single" w:sz="4" w:space="0" w:color="auto"/>
            </w:tcBorders>
          </w:tcPr>
          <w:p w14:paraId="25B85DEE" w14:textId="77777777" w:rsidR="00FF7252" w:rsidRPr="00082B92" w:rsidRDefault="00FF7252" w:rsidP="0007101C">
            <w:pPr>
              <w:spacing w:after="0" w:line="240" w:lineRule="auto"/>
              <w:rPr>
                <w:rFonts w:ascii="Arial" w:hAnsi="Arial" w:cs="Arial"/>
                <w:i/>
                <w:iCs/>
                <w:sz w:val="20"/>
                <w:szCs w:val="20"/>
              </w:rPr>
            </w:pPr>
            <w:r w:rsidRPr="00082B92">
              <w:rPr>
                <w:rFonts w:ascii="Arial" w:eastAsia="Times New Roman" w:hAnsi="Arial" w:cs="Arial"/>
                <w:i/>
                <w:iCs/>
                <w:sz w:val="20"/>
                <w:szCs w:val="20"/>
              </w:rPr>
              <w:t>Gamintojas, modelis</w:t>
            </w:r>
          </w:p>
        </w:tc>
        <w:tc>
          <w:tcPr>
            <w:tcW w:w="3705" w:type="dxa"/>
            <w:gridSpan w:val="4"/>
            <w:tcBorders>
              <w:top w:val="single" w:sz="4" w:space="0" w:color="auto"/>
              <w:left w:val="single" w:sz="4" w:space="0" w:color="auto"/>
              <w:bottom w:val="single" w:sz="4" w:space="0" w:color="auto"/>
              <w:right w:val="single" w:sz="4" w:space="0" w:color="auto"/>
            </w:tcBorders>
          </w:tcPr>
          <w:p w14:paraId="055D7938" w14:textId="77777777" w:rsidR="00FF7252" w:rsidRPr="00082B92" w:rsidRDefault="0AFE4CAF" w:rsidP="2E1716F3">
            <w:pPr>
              <w:spacing w:after="0" w:line="240" w:lineRule="auto"/>
              <w:rPr>
                <w:rFonts w:ascii="Arial" w:hAnsi="Arial" w:cs="Arial"/>
                <w:i/>
                <w:iCs/>
                <w:sz w:val="20"/>
                <w:szCs w:val="20"/>
              </w:rPr>
            </w:pPr>
            <w:r w:rsidRPr="00082B92">
              <w:rPr>
                <w:rFonts w:ascii="Arial" w:hAnsi="Arial" w:cs="Arial"/>
                <w:i/>
                <w:iCs/>
                <w:sz w:val="20"/>
                <w:szCs w:val="20"/>
              </w:rPr>
              <w:t>Nurodyti</w:t>
            </w:r>
          </w:p>
          <w:p w14:paraId="4CA355AE" w14:textId="572E3A66" w:rsidR="00FF7252" w:rsidRPr="00082B92" w:rsidRDefault="0AFE4CAF" w:rsidP="2E1716F3">
            <w:pPr>
              <w:spacing w:after="0" w:line="240" w:lineRule="auto"/>
              <w:rPr>
                <w:rFonts w:ascii="Arial" w:hAnsi="Arial" w:cs="Arial"/>
                <w:i/>
                <w:iCs/>
                <w:sz w:val="20"/>
                <w:szCs w:val="20"/>
                <w:lang w:eastAsia="lt-LT"/>
              </w:rPr>
            </w:pPr>
            <w:r w:rsidRPr="00082B92">
              <w:rPr>
                <w:rFonts w:ascii="Arial" w:hAnsi="Arial" w:cs="Arial"/>
                <w:i/>
                <w:iCs/>
                <w:sz w:val="20"/>
                <w:szCs w:val="20"/>
              </w:rPr>
              <w:t>Būtina pateikti nuorodą į gamintojo interneto puslapį arba techninės dokumentacijos kopiją, kurioje pateikiama informacija apie siūlomos prekės charakteristikas. Jeigu Tiekėjas yra įrangos gamintojas, jo deklaracija yra priimtina)</w:t>
            </w:r>
          </w:p>
        </w:tc>
        <w:tc>
          <w:tcPr>
            <w:tcW w:w="3060" w:type="dxa"/>
            <w:gridSpan w:val="4"/>
            <w:tcBorders>
              <w:top w:val="single" w:sz="4" w:space="0" w:color="auto"/>
              <w:left w:val="single" w:sz="4" w:space="0" w:color="auto"/>
              <w:bottom w:val="single" w:sz="4" w:space="0" w:color="auto"/>
              <w:right w:val="single" w:sz="4" w:space="0" w:color="auto"/>
            </w:tcBorders>
          </w:tcPr>
          <w:p w14:paraId="311AC835" w14:textId="77777777" w:rsidR="00FF7252" w:rsidRPr="00082B92" w:rsidRDefault="00FF7252" w:rsidP="0007101C">
            <w:pPr>
              <w:rPr>
                <w:rFonts w:ascii="Arial" w:hAnsi="Arial" w:cs="Arial"/>
                <w:color w:val="000000"/>
                <w:sz w:val="20"/>
                <w:szCs w:val="20"/>
                <w:lang w:eastAsia="lt-LT"/>
              </w:rPr>
            </w:pPr>
          </w:p>
        </w:tc>
      </w:tr>
      <w:tr w:rsidR="00FF7252" w:rsidRPr="00082B92" w14:paraId="701B1C5B" w14:textId="77777777" w:rsidTr="00F924EE">
        <w:tc>
          <w:tcPr>
            <w:tcW w:w="597" w:type="dxa"/>
            <w:gridSpan w:val="4"/>
            <w:tcBorders>
              <w:top w:val="single" w:sz="4" w:space="0" w:color="auto"/>
              <w:left w:val="single" w:sz="4" w:space="0" w:color="auto"/>
              <w:bottom w:val="single" w:sz="4" w:space="0" w:color="auto"/>
              <w:right w:val="single" w:sz="4" w:space="0" w:color="auto"/>
            </w:tcBorders>
          </w:tcPr>
          <w:p w14:paraId="0E6BDFB9" w14:textId="72B34E9B" w:rsidR="00FF7252" w:rsidRPr="00082B92" w:rsidRDefault="644CF5C7" w:rsidP="0007101C">
            <w:pPr>
              <w:jc w:val="center"/>
              <w:rPr>
                <w:rFonts w:ascii="Arial" w:hAnsi="Arial" w:cs="Arial"/>
                <w:sz w:val="20"/>
                <w:szCs w:val="20"/>
              </w:rPr>
            </w:pPr>
            <w:r w:rsidRPr="00082B92">
              <w:rPr>
                <w:rFonts w:ascii="Arial" w:hAnsi="Arial" w:cs="Arial"/>
                <w:sz w:val="20"/>
                <w:szCs w:val="20"/>
              </w:rPr>
              <w:t>2.</w:t>
            </w:r>
          </w:p>
        </w:tc>
        <w:tc>
          <w:tcPr>
            <w:tcW w:w="2278" w:type="dxa"/>
            <w:gridSpan w:val="4"/>
            <w:tcBorders>
              <w:top w:val="single" w:sz="4" w:space="0" w:color="auto"/>
              <w:left w:val="single" w:sz="4" w:space="0" w:color="auto"/>
              <w:bottom w:val="single" w:sz="4" w:space="0" w:color="auto"/>
              <w:right w:val="single" w:sz="4" w:space="0" w:color="auto"/>
            </w:tcBorders>
          </w:tcPr>
          <w:p w14:paraId="08D5C2F5" w14:textId="16D322C0"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1064 nm spinduliuotės sugertis</w:t>
            </w:r>
          </w:p>
        </w:tc>
        <w:tc>
          <w:tcPr>
            <w:tcW w:w="3705" w:type="dxa"/>
            <w:gridSpan w:val="4"/>
            <w:tcBorders>
              <w:top w:val="single" w:sz="4" w:space="0" w:color="auto"/>
              <w:left w:val="single" w:sz="4" w:space="0" w:color="auto"/>
              <w:bottom w:val="single" w:sz="4" w:space="0" w:color="auto"/>
              <w:right w:val="single" w:sz="4" w:space="0" w:color="auto"/>
            </w:tcBorders>
          </w:tcPr>
          <w:p w14:paraId="078DB453" w14:textId="02ACD751"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 xml:space="preserve">Optinio tankumo (optical density) parametras 1064 ± 10 nm bangos ilgiui ne mažesnis nei 3 (OD=3+) </w:t>
            </w:r>
          </w:p>
        </w:tc>
        <w:tc>
          <w:tcPr>
            <w:tcW w:w="3060" w:type="dxa"/>
            <w:gridSpan w:val="4"/>
            <w:tcBorders>
              <w:top w:val="single" w:sz="4" w:space="0" w:color="auto"/>
              <w:left w:val="single" w:sz="4" w:space="0" w:color="auto"/>
              <w:bottom w:val="single" w:sz="4" w:space="0" w:color="auto"/>
              <w:right w:val="single" w:sz="4" w:space="0" w:color="auto"/>
            </w:tcBorders>
          </w:tcPr>
          <w:p w14:paraId="55BA88B3" w14:textId="77777777" w:rsidR="00FF7252" w:rsidRPr="00082B92" w:rsidRDefault="00FF7252" w:rsidP="0007101C">
            <w:pPr>
              <w:rPr>
                <w:rFonts w:ascii="Arial" w:hAnsi="Arial" w:cs="Arial"/>
                <w:color w:val="000000"/>
                <w:sz w:val="20"/>
                <w:szCs w:val="20"/>
                <w:lang w:eastAsia="lt-LT"/>
              </w:rPr>
            </w:pPr>
          </w:p>
        </w:tc>
      </w:tr>
      <w:tr w:rsidR="00FF7252" w:rsidRPr="00082B92" w14:paraId="24C0DF40" w14:textId="77777777" w:rsidTr="00F924EE">
        <w:tc>
          <w:tcPr>
            <w:tcW w:w="597" w:type="dxa"/>
            <w:gridSpan w:val="4"/>
            <w:tcBorders>
              <w:top w:val="single" w:sz="4" w:space="0" w:color="auto"/>
              <w:left w:val="single" w:sz="4" w:space="0" w:color="auto"/>
              <w:bottom w:val="single" w:sz="4" w:space="0" w:color="auto"/>
              <w:right w:val="single" w:sz="4" w:space="0" w:color="auto"/>
            </w:tcBorders>
          </w:tcPr>
          <w:p w14:paraId="10CA098B" w14:textId="5DB584B0" w:rsidR="00FF7252" w:rsidRPr="00082B92" w:rsidRDefault="3953CCA7" w:rsidP="0007101C">
            <w:pPr>
              <w:jc w:val="center"/>
              <w:rPr>
                <w:rFonts w:ascii="Arial" w:hAnsi="Arial" w:cs="Arial"/>
                <w:sz w:val="20"/>
                <w:szCs w:val="20"/>
              </w:rPr>
            </w:pPr>
            <w:r w:rsidRPr="00082B92">
              <w:rPr>
                <w:rFonts w:ascii="Arial" w:hAnsi="Arial" w:cs="Arial"/>
                <w:sz w:val="20"/>
                <w:szCs w:val="20"/>
              </w:rPr>
              <w:t>3.</w:t>
            </w:r>
          </w:p>
        </w:tc>
        <w:tc>
          <w:tcPr>
            <w:tcW w:w="2278" w:type="dxa"/>
            <w:gridSpan w:val="4"/>
            <w:tcBorders>
              <w:top w:val="single" w:sz="4" w:space="0" w:color="auto"/>
              <w:left w:val="single" w:sz="4" w:space="0" w:color="auto"/>
              <w:bottom w:val="single" w:sz="4" w:space="0" w:color="auto"/>
              <w:right w:val="single" w:sz="4" w:space="0" w:color="auto"/>
            </w:tcBorders>
          </w:tcPr>
          <w:p w14:paraId="3397A06D" w14:textId="54342344"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532 nm spinduliuotės sugertis</w:t>
            </w:r>
          </w:p>
        </w:tc>
        <w:tc>
          <w:tcPr>
            <w:tcW w:w="3705" w:type="dxa"/>
            <w:gridSpan w:val="4"/>
            <w:tcBorders>
              <w:top w:val="single" w:sz="4" w:space="0" w:color="auto"/>
              <w:left w:val="single" w:sz="4" w:space="0" w:color="auto"/>
              <w:bottom w:val="single" w:sz="4" w:space="0" w:color="auto"/>
              <w:right w:val="single" w:sz="4" w:space="0" w:color="auto"/>
            </w:tcBorders>
          </w:tcPr>
          <w:p w14:paraId="61CBD0CE" w14:textId="76BDD99B"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 xml:space="preserve">Optinio tankumo (optical density) parametras 532 ± 5 nm bangos ilgiui ne mažesnis nei 3 (OD=3+) </w:t>
            </w:r>
          </w:p>
        </w:tc>
        <w:tc>
          <w:tcPr>
            <w:tcW w:w="3060" w:type="dxa"/>
            <w:gridSpan w:val="4"/>
            <w:tcBorders>
              <w:top w:val="single" w:sz="4" w:space="0" w:color="auto"/>
              <w:left w:val="single" w:sz="4" w:space="0" w:color="auto"/>
              <w:bottom w:val="single" w:sz="4" w:space="0" w:color="auto"/>
              <w:right w:val="single" w:sz="4" w:space="0" w:color="auto"/>
            </w:tcBorders>
          </w:tcPr>
          <w:p w14:paraId="2E55984F" w14:textId="77777777" w:rsidR="00FF7252" w:rsidRPr="00082B92" w:rsidRDefault="00FF7252" w:rsidP="0007101C">
            <w:pPr>
              <w:rPr>
                <w:rFonts w:ascii="Arial" w:hAnsi="Arial" w:cs="Arial"/>
                <w:color w:val="000000"/>
                <w:sz w:val="20"/>
                <w:szCs w:val="20"/>
                <w:lang w:eastAsia="lt-LT"/>
              </w:rPr>
            </w:pPr>
          </w:p>
        </w:tc>
      </w:tr>
      <w:tr w:rsidR="00FF7252" w:rsidRPr="00082B92" w14:paraId="5C371854" w14:textId="77777777" w:rsidTr="00F924EE">
        <w:tc>
          <w:tcPr>
            <w:tcW w:w="597" w:type="dxa"/>
            <w:gridSpan w:val="4"/>
            <w:tcBorders>
              <w:top w:val="single" w:sz="4" w:space="0" w:color="auto"/>
              <w:left w:val="single" w:sz="4" w:space="0" w:color="auto"/>
              <w:bottom w:val="single" w:sz="4" w:space="0" w:color="auto"/>
              <w:right w:val="single" w:sz="4" w:space="0" w:color="auto"/>
            </w:tcBorders>
          </w:tcPr>
          <w:p w14:paraId="239B5BAB" w14:textId="658F58D2" w:rsidR="00FF7252" w:rsidRPr="00082B92" w:rsidRDefault="0A1EEB82" w:rsidP="0007101C">
            <w:pPr>
              <w:jc w:val="center"/>
              <w:rPr>
                <w:rFonts w:ascii="Arial" w:hAnsi="Arial" w:cs="Arial"/>
                <w:sz w:val="20"/>
                <w:szCs w:val="20"/>
              </w:rPr>
            </w:pPr>
            <w:r w:rsidRPr="00082B92">
              <w:rPr>
                <w:rFonts w:ascii="Arial" w:hAnsi="Arial" w:cs="Arial"/>
                <w:sz w:val="20"/>
                <w:szCs w:val="20"/>
              </w:rPr>
              <w:t>4.</w:t>
            </w:r>
          </w:p>
        </w:tc>
        <w:tc>
          <w:tcPr>
            <w:tcW w:w="2278" w:type="dxa"/>
            <w:gridSpan w:val="4"/>
            <w:tcBorders>
              <w:top w:val="single" w:sz="4" w:space="0" w:color="auto"/>
              <w:left w:val="single" w:sz="4" w:space="0" w:color="auto"/>
              <w:bottom w:val="single" w:sz="4" w:space="0" w:color="auto"/>
              <w:right w:val="single" w:sz="4" w:space="0" w:color="auto"/>
            </w:tcBorders>
          </w:tcPr>
          <w:p w14:paraId="12793FD4" w14:textId="7FB1E9E6"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Regimosios spinduliuotės pralaidumas</w:t>
            </w:r>
          </w:p>
        </w:tc>
        <w:tc>
          <w:tcPr>
            <w:tcW w:w="3705" w:type="dxa"/>
            <w:gridSpan w:val="4"/>
            <w:tcBorders>
              <w:top w:val="single" w:sz="4" w:space="0" w:color="auto"/>
              <w:left w:val="single" w:sz="4" w:space="0" w:color="auto"/>
              <w:bottom w:val="single" w:sz="4" w:space="0" w:color="auto"/>
              <w:right w:val="single" w:sz="4" w:space="0" w:color="auto"/>
            </w:tcBorders>
          </w:tcPr>
          <w:p w14:paraId="3ED1CC14" w14:textId="11D2E11B"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ne mažesnis nei 30%</w:t>
            </w:r>
          </w:p>
        </w:tc>
        <w:tc>
          <w:tcPr>
            <w:tcW w:w="3060" w:type="dxa"/>
            <w:gridSpan w:val="4"/>
            <w:tcBorders>
              <w:top w:val="single" w:sz="4" w:space="0" w:color="auto"/>
              <w:left w:val="single" w:sz="4" w:space="0" w:color="auto"/>
              <w:bottom w:val="single" w:sz="4" w:space="0" w:color="auto"/>
              <w:right w:val="single" w:sz="4" w:space="0" w:color="auto"/>
            </w:tcBorders>
          </w:tcPr>
          <w:p w14:paraId="4ED4FE92" w14:textId="77777777" w:rsidR="00FF7252" w:rsidRPr="00082B92" w:rsidRDefault="00FF7252" w:rsidP="0007101C">
            <w:pPr>
              <w:rPr>
                <w:rFonts w:ascii="Arial" w:hAnsi="Arial" w:cs="Arial"/>
                <w:color w:val="000000"/>
                <w:sz w:val="20"/>
                <w:szCs w:val="20"/>
                <w:lang w:eastAsia="lt-LT"/>
              </w:rPr>
            </w:pPr>
          </w:p>
        </w:tc>
      </w:tr>
      <w:tr w:rsidR="00FF7252" w:rsidRPr="00082B92" w14:paraId="63654124" w14:textId="77777777" w:rsidTr="2E1716F3">
        <w:trPr>
          <w:gridAfter w:val="1"/>
          <w:wAfter w:w="6" w:type="dxa"/>
          <w:trHeight w:val="359"/>
        </w:trPr>
        <w:tc>
          <w:tcPr>
            <w:tcW w:w="9634" w:type="dxa"/>
            <w:gridSpan w:val="15"/>
            <w:tcBorders>
              <w:top w:val="single" w:sz="4" w:space="0" w:color="auto"/>
              <w:left w:val="single" w:sz="4" w:space="0" w:color="auto"/>
              <w:bottom w:val="single" w:sz="4" w:space="0" w:color="auto"/>
              <w:right w:val="single" w:sz="4" w:space="0" w:color="auto"/>
            </w:tcBorders>
            <w:vAlign w:val="center"/>
          </w:tcPr>
          <w:p w14:paraId="7D488D64" w14:textId="79C15BE3" w:rsidR="00FF7252" w:rsidRPr="00082B92" w:rsidRDefault="524D4661" w:rsidP="2E1716F3">
            <w:pPr>
              <w:jc w:val="center"/>
              <w:rPr>
                <w:rFonts w:ascii="Arial" w:hAnsi="Arial" w:cs="Arial"/>
                <w:b/>
                <w:bCs/>
                <w:sz w:val="20"/>
                <w:szCs w:val="20"/>
                <w:lang w:val="es-ES"/>
              </w:rPr>
            </w:pPr>
            <w:r w:rsidRPr="00082B92">
              <w:rPr>
                <w:rFonts w:ascii="Arial" w:hAnsi="Arial" w:cs="Arial"/>
                <w:b/>
                <w:bCs/>
                <w:sz w:val="20"/>
                <w:szCs w:val="20"/>
                <w:lang w:val="es-ES"/>
              </w:rPr>
              <w:t xml:space="preserve">4. </w:t>
            </w:r>
            <w:r w:rsidR="033D6D23" w:rsidRPr="00082B92">
              <w:rPr>
                <w:rFonts w:ascii="Arial" w:hAnsi="Arial" w:cs="Arial"/>
                <w:b/>
                <w:bCs/>
                <w:sz w:val="20"/>
                <w:szCs w:val="20"/>
                <w:lang w:val="es-ES"/>
              </w:rPr>
              <w:t>FiberPort tipo skaidulinės optikos kolimatorius</w:t>
            </w:r>
          </w:p>
        </w:tc>
      </w:tr>
      <w:tr w:rsidR="00FF7252" w:rsidRPr="00082B92" w14:paraId="507F0A2C" w14:textId="77777777" w:rsidTr="2E1716F3">
        <w:trPr>
          <w:gridAfter w:val="1"/>
          <w:wAfter w:w="6" w:type="dxa"/>
        </w:trPr>
        <w:tc>
          <w:tcPr>
            <w:tcW w:w="617" w:type="dxa"/>
            <w:gridSpan w:val="5"/>
            <w:tcBorders>
              <w:top w:val="single" w:sz="4" w:space="0" w:color="auto"/>
              <w:left w:val="single" w:sz="4" w:space="0" w:color="auto"/>
              <w:bottom w:val="single" w:sz="4" w:space="0" w:color="auto"/>
              <w:right w:val="single" w:sz="4" w:space="0" w:color="auto"/>
            </w:tcBorders>
          </w:tcPr>
          <w:p w14:paraId="3E81002F" w14:textId="6915F210" w:rsidR="00FF7252" w:rsidRPr="00082B92" w:rsidRDefault="00FF7252" w:rsidP="00082B92">
            <w:pPr>
              <w:jc w:val="center"/>
              <w:rPr>
                <w:rFonts w:ascii="Arial" w:hAnsi="Arial" w:cs="Arial"/>
                <w:color w:val="000000"/>
                <w:sz w:val="20"/>
                <w:szCs w:val="20"/>
              </w:rPr>
            </w:pPr>
            <w:r w:rsidRPr="00082B92">
              <w:rPr>
                <w:rFonts w:ascii="Arial" w:hAnsi="Arial" w:cs="Arial"/>
                <w:sz w:val="20"/>
                <w:szCs w:val="20"/>
              </w:rPr>
              <w:t>1</w:t>
            </w:r>
            <w:r w:rsidR="003B69F7">
              <w:rPr>
                <w:rFonts w:ascii="Arial" w:hAnsi="Arial" w:cs="Arial"/>
                <w:sz w:val="20"/>
                <w:szCs w:val="20"/>
              </w:rPr>
              <w:t>.</w:t>
            </w:r>
          </w:p>
        </w:tc>
        <w:tc>
          <w:tcPr>
            <w:tcW w:w="2374" w:type="dxa"/>
            <w:gridSpan w:val="5"/>
            <w:tcBorders>
              <w:top w:val="single" w:sz="4" w:space="0" w:color="auto"/>
              <w:left w:val="single" w:sz="4" w:space="0" w:color="auto"/>
              <w:bottom w:val="single" w:sz="4" w:space="0" w:color="auto"/>
              <w:right w:val="single" w:sz="4" w:space="0" w:color="auto"/>
            </w:tcBorders>
          </w:tcPr>
          <w:p w14:paraId="75F0D972" w14:textId="77777777" w:rsidR="00FF7252" w:rsidRPr="00082B92" w:rsidRDefault="00FF7252" w:rsidP="0007101C">
            <w:pPr>
              <w:spacing w:after="0" w:line="240" w:lineRule="auto"/>
              <w:rPr>
                <w:rFonts w:ascii="Arial" w:hAnsi="Arial" w:cs="Arial"/>
                <w:i/>
                <w:iCs/>
                <w:sz w:val="20"/>
                <w:szCs w:val="20"/>
              </w:rPr>
            </w:pPr>
            <w:r w:rsidRPr="00082B92">
              <w:rPr>
                <w:rFonts w:ascii="Arial" w:eastAsia="Times New Roman" w:hAnsi="Arial" w:cs="Arial"/>
                <w:i/>
                <w:iCs/>
                <w:sz w:val="20"/>
                <w:szCs w:val="20"/>
              </w:rPr>
              <w:t>Gamintojas, modelis</w:t>
            </w:r>
          </w:p>
        </w:tc>
        <w:tc>
          <w:tcPr>
            <w:tcW w:w="3760" w:type="dxa"/>
            <w:gridSpan w:val="4"/>
            <w:tcBorders>
              <w:top w:val="single" w:sz="4" w:space="0" w:color="auto"/>
              <w:left w:val="single" w:sz="4" w:space="0" w:color="auto"/>
              <w:bottom w:val="single" w:sz="4" w:space="0" w:color="auto"/>
              <w:right w:val="single" w:sz="4" w:space="0" w:color="auto"/>
            </w:tcBorders>
          </w:tcPr>
          <w:p w14:paraId="33D2EA78" w14:textId="77777777" w:rsidR="00FF7252" w:rsidRPr="00082B92" w:rsidRDefault="00FF7252" w:rsidP="0007101C">
            <w:pPr>
              <w:suppressAutoHyphens/>
              <w:rPr>
                <w:rFonts w:ascii="Arial" w:eastAsia="Times New Roman" w:hAnsi="Arial" w:cs="Arial"/>
                <w:i/>
                <w:iCs/>
                <w:sz w:val="20"/>
                <w:szCs w:val="20"/>
              </w:rPr>
            </w:pPr>
            <w:r w:rsidRPr="00082B92">
              <w:rPr>
                <w:rFonts w:ascii="Arial" w:eastAsia="Times New Roman" w:hAnsi="Arial" w:cs="Arial"/>
                <w:i/>
                <w:iCs/>
                <w:sz w:val="20"/>
                <w:szCs w:val="20"/>
              </w:rPr>
              <w:t>Nurodyti</w:t>
            </w:r>
          </w:p>
          <w:p w14:paraId="3D79C168" w14:textId="77777777" w:rsidR="00FF7252" w:rsidRPr="00082B92" w:rsidRDefault="00FF7252" w:rsidP="0007101C">
            <w:pPr>
              <w:rPr>
                <w:rFonts w:ascii="Arial" w:hAnsi="Arial" w:cs="Arial"/>
                <w:i/>
                <w:iCs/>
                <w:color w:val="FF0000"/>
                <w:sz w:val="20"/>
                <w:szCs w:val="20"/>
                <w:lang w:eastAsia="lt-LT"/>
              </w:rPr>
            </w:pPr>
            <w:r w:rsidRPr="00082B92">
              <w:rPr>
                <w:rFonts w:ascii="Arial" w:eastAsia="Times New Roman" w:hAnsi="Arial" w:cs="Arial"/>
                <w:i/>
                <w:iCs/>
                <w:sz w:val="20"/>
                <w:szCs w:val="20"/>
              </w:rPr>
              <w:t>Būtina pateikti nuorodą į gamintojo interneto puslapį arba techninės dokumentacijos kopiją, kurioje pateikiama informacija apie siūlomos prekės charakteristikas. Jeigu Tiekėjas yra įrangos gamintojas, jo deklaracija yra priimtina)</w:t>
            </w:r>
          </w:p>
        </w:tc>
        <w:tc>
          <w:tcPr>
            <w:tcW w:w="2883" w:type="dxa"/>
            <w:tcBorders>
              <w:top w:val="single" w:sz="4" w:space="0" w:color="auto"/>
              <w:left w:val="single" w:sz="4" w:space="0" w:color="auto"/>
              <w:bottom w:val="single" w:sz="4" w:space="0" w:color="auto"/>
              <w:right w:val="single" w:sz="4" w:space="0" w:color="auto"/>
            </w:tcBorders>
          </w:tcPr>
          <w:p w14:paraId="02FD7506" w14:textId="77777777" w:rsidR="00FF7252" w:rsidRPr="00082B92" w:rsidRDefault="00FF7252" w:rsidP="0007101C">
            <w:pPr>
              <w:rPr>
                <w:rFonts w:ascii="Arial" w:hAnsi="Arial" w:cs="Arial"/>
                <w:color w:val="000000"/>
                <w:sz w:val="20"/>
                <w:szCs w:val="20"/>
                <w:lang w:eastAsia="lt-LT"/>
              </w:rPr>
            </w:pPr>
          </w:p>
        </w:tc>
      </w:tr>
      <w:tr w:rsidR="00FF7252" w:rsidRPr="00082B92" w14:paraId="3D6DB15E" w14:textId="77777777" w:rsidTr="2E1716F3">
        <w:trPr>
          <w:gridAfter w:val="1"/>
          <w:wAfter w:w="6" w:type="dxa"/>
        </w:trPr>
        <w:tc>
          <w:tcPr>
            <w:tcW w:w="617" w:type="dxa"/>
            <w:gridSpan w:val="5"/>
            <w:tcBorders>
              <w:top w:val="single" w:sz="4" w:space="0" w:color="auto"/>
              <w:left w:val="single" w:sz="4" w:space="0" w:color="auto"/>
              <w:bottom w:val="single" w:sz="4" w:space="0" w:color="auto"/>
              <w:right w:val="single" w:sz="4" w:space="0" w:color="auto"/>
            </w:tcBorders>
          </w:tcPr>
          <w:p w14:paraId="1D80D916" w14:textId="09F42CBA"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2</w:t>
            </w:r>
            <w:r w:rsidR="003B69F7">
              <w:rPr>
                <w:rFonts w:ascii="Arial" w:eastAsia="Calibri" w:hAnsi="Arial" w:cs="Arial"/>
                <w:color w:val="000000" w:themeColor="text1"/>
                <w:sz w:val="20"/>
                <w:szCs w:val="20"/>
              </w:rPr>
              <w:t>.</w:t>
            </w:r>
          </w:p>
        </w:tc>
        <w:tc>
          <w:tcPr>
            <w:tcW w:w="2374" w:type="dxa"/>
            <w:gridSpan w:val="5"/>
            <w:tcBorders>
              <w:top w:val="single" w:sz="4" w:space="0" w:color="auto"/>
              <w:left w:val="single" w:sz="4" w:space="0" w:color="auto"/>
              <w:bottom w:val="single" w:sz="4" w:space="0" w:color="auto"/>
              <w:right w:val="single" w:sz="4" w:space="0" w:color="auto"/>
            </w:tcBorders>
          </w:tcPr>
          <w:p w14:paraId="52885557" w14:textId="1A8FEC74"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Tipas</w:t>
            </w:r>
          </w:p>
        </w:tc>
        <w:tc>
          <w:tcPr>
            <w:tcW w:w="3760" w:type="dxa"/>
            <w:gridSpan w:val="4"/>
            <w:tcBorders>
              <w:top w:val="single" w:sz="4" w:space="0" w:color="auto"/>
              <w:left w:val="single" w:sz="4" w:space="0" w:color="auto"/>
              <w:bottom w:val="single" w:sz="4" w:space="0" w:color="auto"/>
              <w:right w:val="single" w:sz="4" w:space="0" w:color="auto"/>
            </w:tcBorders>
          </w:tcPr>
          <w:p w14:paraId="74B146D1" w14:textId="5FB3FD18"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Skaidulinės optikos kolimatorius</w:t>
            </w:r>
          </w:p>
        </w:tc>
        <w:tc>
          <w:tcPr>
            <w:tcW w:w="2883" w:type="dxa"/>
            <w:tcBorders>
              <w:top w:val="single" w:sz="4" w:space="0" w:color="auto"/>
              <w:left w:val="single" w:sz="4" w:space="0" w:color="auto"/>
              <w:bottom w:val="single" w:sz="4" w:space="0" w:color="auto"/>
              <w:right w:val="single" w:sz="4" w:space="0" w:color="auto"/>
            </w:tcBorders>
          </w:tcPr>
          <w:p w14:paraId="710A911B" w14:textId="77777777" w:rsidR="00FF7252" w:rsidRPr="00082B92" w:rsidRDefault="00FF7252" w:rsidP="0007101C">
            <w:pPr>
              <w:rPr>
                <w:rFonts w:ascii="Arial" w:hAnsi="Arial" w:cs="Arial"/>
                <w:color w:val="000000"/>
                <w:sz w:val="20"/>
                <w:szCs w:val="20"/>
                <w:lang w:eastAsia="lt-LT"/>
              </w:rPr>
            </w:pPr>
          </w:p>
        </w:tc>
      </w:tr>
      <w:tr w:rsidR="00FF7252" w:rsidRPr="00082B92" w14:paraId="00BA9FB3" w14:textId="77777777" w:rsidTr="2E1716F3">
        <w:trPr>
          <w:gridAfter w:val="1"/>
          <w:wAfter w:w="6" w:type="dxa"/>
        </w:trPr>
        <w:tc>
          <w:tcPr>
            <w:tcW w:w="617" w:type="dxa"/>
            <w:gridSpan w:val="5"/>
            <w:tcBorders>
              <w:top w:val="single" w:sz="4" w:space="0" w:color="auto"/>
              <w:left w:val="single" w:sz="4" w:space="0" w:color="auto"/>
              <w:bottom w:val="single" w:sz="4" w:space="0" w:color="auto"/>
              <w:right w:val="single" w:sz="4" w:space="0" w:color="auto"/>
            </w:tcBorders>
          </w:tcPr>
          <w:p w14:paraId="286E5EC9" w14:textId="77649809"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3</w:t>
            </w:r>
            <w:r w:rsidR="003B69F7">
              <w:rPr>
                <w:rFonts w:ascii="Arial" w:eastAsia="Calibri" w:hAnsi="Arial" w:cs="Arial"/>
                <w:color w:val="000000" w:themeColor="text1"/>
                <w:sz w:val="20"/>
                <w:szCs w:val="20"/>
              </w:rPr>
              <w:t>.</w:t>
            </w:r>
          </w:p>
        </w:tc>
        <w:tc>
          <w:tcPr>
            <w:tcW w:w="2374" w:type="dxa"/>
            <w:gridSpan w:val="5"/>
            <w:tcBorders>
              <w:top w:val="single" w:sz="4" w:space="0" w:color="auto"/>
              <w:left w:val="single" w:sz="4" w:space="0" w:color="auto"/>
              <w:bottom w:val="single" w:sz="4" w:space="0" w:color="auto"/>
              <w:right w:val="single" w:sz="4" w:space="0" w:color="auto"/>
            </w:tcBorders>
          </w:tcPr>
          <w:p w14:paraId="0AADAA99" w14:textId="2667B980" w:rsidR="2E1716F3" w:rsidRPr="00082B92" w:rsidRDefault="2E1716F3" w:rsidP="2E1716F3">
            <w:pPr>
              <w:spacing w:after="0"/>
              <w:rPr>
                <w:rFonts w:ascii="Arial" w:hAnsi="Arial" w:cs="Arial"/>
                <w:sz w:val="20"/>
                <w:szCs w:val="20"/>
              </w:rPr>
            </w:pPr>
            <w:r w:rsidRPr="00082B92">
              <w:rPr>
                <w:rFonts w:ascii="Arial" w:eastAsia="Aptos Narrow" w:hAnsi="Arial" w:cs="Arial"/>
                <w:color w:val="000000" w:themeColor="text1"/>
                <w:sz w:val="20"/>
                <w:szCs w:val="20"/>
              </w:rPr>
              <w:t>Paskirtis</w:t>
            </w:r>
          </w:p>
          <w:p w14:paraId="709E096A" w14:textId="43252A25" w:rsidR="2E1716F3" w:rsidRPr="00082B92" w:rsidRDefault="2E1716F3" w:rsidP="2E1716F3">
            <w:pPr>
              <w:spacing w:after="0"/>
              <w:rPr>
                <w:rFonts w:ascii="Arial" w:eastAsia="Calibri" w:hAnsi="Arial" w:cs="Arial"/>
                <w:i/>
                <w:iCs/>
                <w:color w:val="000000" w:themeColor="text1"/>
                <w:sz w:val="20"/>
                <w:szCs w:val="20"/>
              </w:rPr>
            </w:pPr>
          </w:p>
        </w:tc>
        <w:tc>
          <w:tcPr>
            <w:tcW w:w="3760" w:type="dxa"/>
            <w:gridSpan w:val="4"/>
            <w:tcBorders>
              <w:top w:val="single" w:sz="4" w:space="0" w:color="auto"/>
              <w:left w:val="single" w:sz="4" w:space="0" w:color="auto"/>
              <w:bottom w:val="single" w:sz="4" w:space="0" w:color="auto"/>
              <w:right w:val="single" w:sz="4" w:space="0" w:color="auto"/>
            </w:tcBorders>
          </w:tcPr>
          <w:p w14:paraId="1BF15103" w14:textId="00CDFBB2"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Skirtas šviesos iš optinės skaidulos kolimavimui arba įvedimui į optinę sistemą</w:t>
            </w:r>
          </w:p>
        </w:tc>
        <w:tc>
          <w:tcPr>
            <w:tcW w:w="2883" w:type="dxa"/>
            <w:tcBorders>
              <w:top w:val="single" w:sz="4" w:space="0" w:color="auto"/>
              <w:left w:val="single" w:sz="4" w:space="0" w:color="auto"/>
              <w:bottom w:val="single" w:sz="4" w:space="0" w:color="auto"/>
              <w:right w:val="single" w:sz="4" w:space="0" w:color="auto"/>
            </w:tcBorders>
          </w:tcPr>
          <w:p w14:paraId="356F0FB7" w14:textId="77777777" w:rsidR="00FF7252" w:rsidRPr="00082B92" w:rsidRDefault="00FF7252" w:rsidP="0007101C">
            <w:pPr>
              <w:rPr>
                <w:rFonts w:ascii="Arial" w:hAnsi="Arial" w:cs="Arial"/>
                <w:color w:val="000000"/>
                <w:sz w:val="20"/>
                <w:szCs w:val="20"/>
                <w:lang w:eastAsia="lt-LT"/>
              </w:rPr>
            </w:pPr>
          </w:p>
        </w:tc>
      </w:tr>
      <w:tr w:rsidR="00FF7252" w:rsidRPr="00082B92" w14:paraId="4ECB0186" w14:textId="77777777" w:rsidTr="2E1716F3">
        <w:trPr>
          <w:gridAfter w:val="1"/>
          <w:wAfter w:w="6" w:type="dxa"/>
        </w:trPr>
        <w:tc>
          <w:tcPr>
            <w:tcW w:w="617" w:type="dxa"/>
            <w:gridSpan w:val="5"/>
            <w:tcBorders>
              <w:top w:val="single" w:sz="4" w:space="0" w:color="auto"/>
              <w:left w:val="single" w:sz="4" w:space="0" w:color="auto"/>
              <w:bottom w:val="single" w:sz="4" w:space="0" w:color="auto"/>
              <w:right w:val="single" w:sz="4" w:space="0" w:color="auto"/>
            </w:tcBorders>
          </w:tcPr>
          <w:p w14:paraId="386EB411" w14:textId="69298183"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4</w:t>
            </w:r>
            <w:r w:rsidR="003B69F7">
              <w:rPr>
                <w:rFonts w:ascii="Arial" w:eastAsia="Calibri" w:hAnsi="Arial" w:cs="Arial"/>
                <w:color w:val="000000" w:themeColor="text1"/>
                <w:sz w:val="20"/>
                <w:szCs w:val="20"/>
              </w:rPr>
              <w:t>.</w:t>
            </w:r>
          </w:p>
        </w:tc>
        <w:tc>
          <w:tcPr>
            <w:tcW w:w="2374" w:type="dxa"/>
            <w:gridSpan w:val="5"/>
            <w:tcBorders>
              <w:top w:val="single" w:sz="4" w:space="0" w:color="auto"/>
              <w:left w:val="single" w:sz="4" w:space="0" w:color="auto"/>
              <w:bottom w:val="single" w:sz="4" w:space="0" w:color="auto"/>
              <w:right w:val="single" w:sz="4" w:space="0" w:color="auto"/>
            </w:tcBorders>
          </w:tcPr>
          <w:p w14:paraId="6412C4DD" w14:textId="0A84C14C" w:rsidR="2E1716F3" w:rsidRPr="00082B92" w:rsidRDefault="2E1716F3" w:rsidP="2E1716F3">
            <w:pPr>
              <w:spacing w:after="0"/>
              <w:rPr>
                <w:rFonts w:ascii="Arial" w:hAnsi="Arial" w:cs="Arial"/>
                <w:sz w:val="20"/>
                <w:szCs w:val="20"/>
              </w:rPr>
            </w:pPr>
            <w:r w:rsidRPr="00082B92">
              <w:rPr>
                <w:rFonts w:ascii="Arial" w:eastAsia="Aptos Narrow" w:hAnsi="Arial" w:cs="Arial"/>
                <w:color w:val="000000" w:themeColor="text1"/>
                <w:sz w:val="20"/>
                <w:szCs w:val="20"/>
              </w:rPr>
              <w:t>Bangos ilgių diapazonas</w:t>
            </w:r>
          </w:p>
        </w:tc>
        <w:tc>
          <w:tcPr>
            <w:tcW w:w="3760" w:type="dxa"/>
            <w:gridSpan w:val="4"/>
            <w:tcBorders>
              <w:top w:val="single" w:sz="4" w:space="0" w:color="auto"/>
              <w:left w:val="single" w:sz="4" w:space="0" w:color="auto"/>
              <w:bottom w:val="single" w:sz="4" w:space="0" w:color="auto"/>
              <w:right w:val="single" w:sz="4" w:space="0" w:color="auto"/>
            </w:tcBorders>
          </w:tcPr>
          <w:p w14:paraId="48E8097A" w14:textId="730E4427"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400–700 nm arba platesnis</w:t>
            </w:r>
          </w:p>
        </w:tc>
        <w:tc>
          <w:tcPr>
            <w:tcW w:w="2883" w:type="dxa"/>
            <w:tcBorders>
              <w:top w:val="single" w:sz="4" w:space="0" w:color="auto"/>
              <w:left w:val="single" w:sz="4" w:space="0" w:color="auto"/>
              <w:bottom w:val="single" w:sz="4" w:space="0" w:color="auto"/>
              <w:right w:val="single" w:sz="4" w:space="0" w:color="auto"/>
            </w:tcBorders>
          </w:tcPr>
          <w:p w14:paraId="7C0B0BA7" w14:textId="77777777" w:rsidR="00FF7252" w:rsidRPr="00082B92" w:rsidRDefault="00FF7252" w:rsidP="0007101C">
            <w:pPr>
              <w:rPr>
                <w:rFonts w:ascii="Arial" w:hAnsi="Arial" w:cs="Arial"/>
                <w:color w:val="000000"/>
                <w:sz w:val="20"/>
                <w:szCs w:val="20"/>
                <w:lang w:eastAsia="lt-LT"/>
              </w:rPr>
            </w:pPr>
          </w:p>
        </w:tc>
      </w:tr>
      <w:tr w:rsidR="2E1716F3" w:rsidRPr="00082B92" w14:paraId="7FFEE398" w14:textId="77777777" w:rsidTr="2E1716F3">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7BB3054A" w14:textId="785A5C52"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5</w:t>
            </w:r>
            <w:r w:rsidR="003B69F7">
              <w:rPr>
                <w:rFonts w:ascii="Arial" w:eastAsia="Calibri" w:hAnsi="Arial" w:cs="Arial"/>
                <w:color w:val="000000" w:themeColor="text1"/>
                <w:sz w:val="20"/>
                <w:szCs w:val="20"/>
              </w:rPr>
              <w:t>.</w:t>
            </w:r>
          </w:p>
        </w:tc>
        <w:tc>
          <w:tcPr>
            <w:tcW w:w="2374" w:type="dxa"/>
            <w:gridSpan w:val="5"/>
            <w:tcBorders>
              <w:top w:val="single" w:sz="4" w:space="0" w:color="auto"/>
              <w:left w:val="single" w:sz="4" w:space="0" w:color="auto"/>
              <w:bottom w:val="single" w:sz="4" w:space="0" w:color="auto"/>
              <w:right w:val="single" w:sz="4" w:space="0" w:color="auto"/>
            </w:tcBorders>
          </w:tcPr>
          <w:p w14:paraId="6CC29E12" w14:textId="5001D858"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Židinio nuotolis</w:t>
            </w:r>
          </w:p>
        </w:tc>
        <w:tc>
          <w:tcPr>
            <w:tcW w:w="3760" w:type="dxa"/>
            <w:gridSpan w:val="4"/>
            <w:tcBorders>
              <w:top w:val="single" w:sz="4" w:space="0" w:color="auto"/>
              <w:left w:val="single" w:sz="4" w:space="0" w:color="auto"/>
              <w:bottom w:val="single" w:sz="4" w:space="0" w:color="auto"/>
              <w:right w:val="single" w:sz="4" w:space="0" w:color="auto"/>
            </w:tcBorders>
          </w:tcPr>
          <w:p w14:paraId="1DA578ED" w14:textId="334423D5"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5–10 mm</w:t>
            </w:r>
          </w:p>
        </w:tc>
        <w:tc>
          <w:tcPr>
            <w:tcW w:w="2883" w:type="dxa"/>
            <w:tcBorders>
              <w:top w:val="single" w:sz="4" w:space="0" w:color="auto"/>
              <w:left w:val="single" w:sz="4" w:space="0" w:color="auto"/>
              <w:bottom w:val="single" w:sz="4" w:space="0" w:color="auto"/>
              <w:right w:val="single" w:sz="4" w:space="0" w:color="auto"/>
            </w:tcBorders>
          </w:tcPr>
          <w:p w14:paraId="55B5F934" w14:textId="64F38786" w:rsidR="2E1716F3" w:rsidRPr="00082B92" w:rsidRDefault="2E1716F3" w:rsidP="2E1716F3">
            <w:pPr>
              <w:rPr>
                <w:rFonts w:ascii="Arial" w:hAnsi="Arial" w:cs="Arial"/>
                <w:color w:val="000000" w:themeColor="text1"/>
                <w:sz w:val="20"/>
                <w:szCs w:val="20"/>
                <w:lang w:eastAsia="lt-LT"/>
              </w:rPr>
            </w:pPr>
          </w:p>
        </w:tc>
      </w:tr>
      <w:tr w:rsidR="2E1716F3" w:rsidRPr="00082B92" w14:paraId="28EC1858" w14:textId="77777777" w:rsidTr="2E1716F3">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3412A911" w14:textId="3D94BEE9"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6</w:t>
            </w:r>
            <w:r w:rsidR="003B69F7">
              <w:rPr>
                <w:rFonts w:ascii="Arial" w:eastAsia="Calibri" w:hAnsi="Arial" w:cs="Arial"/>
                <w:color w:val="000000" w:themeColor="text1"/>
                <w:sz w:val="20"/>
                <w:szCs w:val="20"/>
              </w:rPr>
              <w:t>.</w:t>
            </w:r>
          </w:p>
        </w:tc>
        <w:tc>
          <w:tcPr>
            <w:tcW w:w="2374" w:type="dxa"/>
            <w:gridSpan w:val="5"/>
            <w:tcBorders>
              <w:top w:val="single" w:sz="4" w:space="0" w:color="auto"/>
              <w:left w:val="single" w:sz="4" w:space="0" w:color="auto"/>
              <w:bottom w:val="single" w:sz="4" w:space="0" w:color="auto"/>
              <w:right w:val="single" w:sz="4" w:space="0" w:color="auto"/>
            </w:tcBorders>
          </w:tcPr>
          <w:p w14:paraId="67C81275" w14:textId="568723A9"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Skaidulos jungtis</w:t>
            </w:r>
          </w:p>
        </w:tc>
        <w:tc>
          <w:tcPr>
            <w:tcW w:w="3760" w:type="dxa"/>
            <w:gridSpan w:val="4"/>
            <w:tcBorders>
              <w:top w:val="single" w:sz="4" w:space="0" w:color="auto"/>
              <w:left w:val="single" w:sz="4" w:space="0" w:color="auto"/>
              <w:bottom w:val="single" w:sz="4" w:space="0" w:color="auto"/>
              <w:right w:val="single" w:sz="4" w:space="0" w:color="auto"/>
            </w:tcBorders>
          </w:tcPr>
          <w:p w14:paraId="379DBA56" w14:textId="23F604A9"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Suderinamas su FC/PC arba FC/APC tipo optinėmis jungtimis</w:t>
            </w:r>
          </w:p>
        </w:tc>
        <w:tc>
          <w:tcPr>
            <w:tcW w:w="2883" w:type="dxa"/>
            <w:tcBorders>
              <w:top w:val="single" w:sz="4" w:space="0" w:color="auto"/>
              <w:left w:val="single" w:sz="4" w:space="0" w:color="auto"/>
              <w:bottom w:val="single" w:sz="4" w:space="0" w:color="auto"/>
              <w:right w:val="single" w:sz="4" w:space="0" w:color="auto"/>
            </w:tcBorders>
          </w:tcPr>
          <w:p w14:paraId="2DE289D3" w14:textId="5878F0EA" w:rsidR="2E1716F3" w:rsidRPr="00082B92" w:rsidRDefault="2E1716F3" w:rsidP="2E1716F3">
            <w:pPr>
              <w:rPr>
                <w:rFonts w:ascii="Arial" w:hAnsi="Arial" w:cs="Arial"/>
                <w:color w:val="000000" w:themeColor="text1"/>
                <w:sz w:val="20"/>
                <w:szCs w:val="20"/>
                <w:lang w:eastAsia="lt-LT"/>
              </w:rPr>
            </w:pPr>
          </w:p>
        </w:tc>
      </w:tr>
      <w:tr w:rsidR="2E1716F3" w:rsidRPr="00082B92" w14:paraId="14BE630B" w14:textId="77777777" w:rsidTr="2E1716F3">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36808A00" w14:textId="0E6CB3B5"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lastRenderedPageBreak/>
              <w:t>7</w:t>
            </w:r>
            <w:r w:rsidR="003B69F7">
              <w:rPr>
                <w:rFonts w:ascii="Arial" w:eastAsia="Calibri" w:hAnsi="Arial" w:cs="Arial"/>
                <w:color w:val="000000" w:themeColor="text1"/>
                <w:sz w:val="20"/>
                <w:szCs w:val="20"/>
              </w:rPr>
              <w:t>.</w:t>
            </w:r>
          </w:p>
        </w:tc>
        <w:tc>
          <w:tcPr>
            <w:tcW w:w="2374" w:type="dxa"/>
            <w:gridSpan w:val="5"/>
            <w:tcBorders>
              <w:top w:val="single" w:sz="4" w:space="0" w:color="auto"/>
              <w:left w:val="single" w:sz="4" w:space="0" w:color="auto"/>
              <w:bottom w:val="single" w:sz="4" w:space="0" w:color="auto"/>
              <w:right w:val="single" w:sz="4" w:space="0" w:color="auto"/>
            </w:tcBorders>
          </w:tcPr>
          <w:p w14:paraId="3E0A02DB" w14:textId="6934B946"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Konstrukcija</w:t>
            </w:r>
          </w:p>
          <w:p w14:paraId="22D8AC18" w14:textId="28A3D217" w:rsidR="2E1716F3" w:rsidRPr="00082B92" w:rsidRDefault="2E1716F3" w:rsidP="2E1716F3">
            <w:pPr>
              <w:spacing w:after="0"/>
              <w:rPr>
                <w:rFonts w:ascii="Arial" w:eastAsia="Calibri" w:hAnsi="Arial" w:cs="Arial"/>
                <w:i/>
                <w:iCs/>
                <w:color w:val="000000" w:themeColor="text1"/>
                <w:sz w:val="20"/>
                <w:szCs w:val="20"/>
              </w:rPr>
            </w:pPr>
          </w:p>
        </w:tc>
        <w:tc>
          <w:tcPr>
            <w:tcW w:w="3760" w:type="dxa"/>
            <w:gridSpan w:val="4"/>
            <w:tcBorders>
              <w:top w:val="single" w:sz="4" w:space="0" w:color="auto"/>
              <w:left w:val="single" w:sz="4" w:space="0" w:color="auto"/>
              <w:bottom w:val="single" w:sz="4" w:space="0" w:color="auto"/>
              <w:right w:val="single" w:sz="4" w:space="0" w:color="auto"/>
            </w:tcBorders>
          </w:tcPr>
          <w:p w14:paraId="3E77B9FA" w14:textId="1528B1FB"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Kompaktiška metalinė optomechaninė konstrukcija</w:t>
            </w:r>
          </w:p>
        </w:tc>
        <w:tc>
          <w:tcPr>
            <w:tcW w:w="2883" w:type="dxa"/>
            <w:tcBorders>
              <w:top w:val="single" w:sz="4" w:space="0" w:color="auto"/>
              <w:left w:val="single" w:sz="4" w:space="0" w:color="auto"/>
              <w:bottom w:val="single" w:sz="4" w:space="0" w:color="auto"/>
              <w:right w:val="single" w:sz="4" w:space="0" w:color="auto"/>
            </w:tcBorders>
          </w:tcPr>
          <w:p w14:paraId="4B23B336" w14:textId="317D9940" w:rsidR="2E1716F3" w:rsidRPr="00082B92" w:rsidRDefault="2E1716F3" w:rsidP="2E1716F3">
            <w:pPr>
              <w:rPr>
                <w:rFonts w:ascii="Arial" w:hAnsi="Arial" w:cs="Arial"/>
                <w:color w:val="000000" w:themeColor="text1"/>
                <w:sz w:val="20"/>
                <w:szCs w:val="20"/>
                <w:lang w:eastAsia="lt-LT"/>
              </w:rPr>
            </w:pPr>
          </w:p>
        </w:tc>
      </w:tr>
      <w:tr w:rsidR="00FF7252" w:rsidRPr="00082B92" w14:paraId="0B32D200" w14:textId="77777777" w:rsidTr="2E1716F3">
        <w:trPr>
          <w:gridAfter w:val="1"/>
          <w:wAfter w:w="6" w:type="dxa"/>
        </w:trPr>
        <w:tc>
          <w:tcPr>
            <w:tcW w:w="9634" w:type="dxa"/>
            <w:gridSpan w:val="15"/>
            <w:tcBorders>
              <w:top w:val="single" w:sz="4" w:space="0" w:color="auto"/>
              <w:left w:val="single" w:sz="4" w:space="0" w:color="auto"/>
              <w:bottom w:val="single" w:sz="4" w:space="0" w:color="auto"/>
              <w:right w:val="single" w:sz="4" w:space="0" w:color="auto"/>
            </w:tcBorders>
          </w:tcPr>
          <w:p w14:paraId="6D6B45D1" w14:textId="534D8A1F" w:rsidR="48561550" w:rsidRPr="00082B92" w:rsidRDefault="48561550" w:rsidP="2E1716F3">
            <w:pPr>
              <w:spacing w:after="0"/>
              <w:jc w:val="center"/>
              <w:rPr>
                <w:rFonts w:ascii="Arial" w:eastAsia="Calibri" w:hAnsi="Arial" w:cs="Arial"/>
                <w:b/>
                <w:bCs/>
                <w:color w:val="000000" w:themeColor="text1"/>
                <w:sz w:val="20"/>
                <w:szCs w:val="20"/>
              </w:rPr>
            </w:pPr>
            <w:r w:rsidRPr="00082B92">
              <w:rPr>
                <w:rFonts w:ascii="Arial" w:eastAsia="Calibri" w:hAnsi="Arial" w:cs="Arial"/>
                <w:b/>
                <w:bCs/>
                <w:color w:val="000000" w:themeColor="text1"/>
                <w:sz w:val="20"/>
                <w:szCs w:val="20"/>
              </w:rPr>
              <w:t xml:space="preserve">5. </w:t>
            </w:r>
            <w:r w:rsidR="2E1716F3" w:rsidRPr="00082B92">
              <w:rPr>
                <w:rFonts w:ascii="Arial" w:eastAsia="Calibri" w:hAnsi="Arial" w:cs="Arial"/>
                <w:b/>
                <w:bCs/>
                <w:color w:val="000000" w:themeColor="text1"/>
                <w:sz w:val="20"/>
                <w:szCs w:val="20"/>
              </w:rPr>
              <w:t>Optinio komponento (FiberPort tipo kolimatoriaus) montavimo laikiklis</w:t>
            </w:r>
          </w:p>
        </w:tc>
      </w:tr>
      <w:tr w:rsidR="00FF7252" w:rsidRPr="00082B92" w14:paraId="50351F3D" w14:textId="77777777" w:rsidTr="2E1716F3">
        <w:trPr>
          <w:gridAfter w:val="1"/>
          <w:wAfter w:w="6" w:type="dxa"/>
        </w:trPr>
        <w:tc>
          <w:tcPr>
            <w:tcW w:w="617" w:type="dxa"/>
            <w:gridSpan w:val="5"/>
            <w:tcBorders>
              <w:top w:val="single" w:sz="4" w:space="0" w:color="auto"/>
              <w:left w:val="single" w:sz="4" w:space="0" w:color="auto"/>
              <w:bottom w:val="single" w:sz="4" w:space="0" w:color="auto"/>
              <w:right w:val="single" w:sz="4" w:space="0" w:color="auto"/>
            </w:tcBorders>
          </w:tcPr>
          <w:p w14:paraId="59E71C80" w14:textId="7B36F008" w:rsidR="00FF7252" w:rsidRPr="00082B92" w:rsidRDefault="00FF7252" w:rsidP="0007101C">
            <w:pPr>
              <w:jc w:val="center"/>
              <w:rPr>
                <w:rFonts w:ascii="Arial" w:hAnsi="Arial" w:cs="Arial"/>
                <w:sz w:val="20"/>
                <w:szCs w:val="20"/>
              </w:rPr>
            </w:pPr>
            <w:r w:rsidRPr="00082B92">
              <w:rPr>
                <w:rFonts w:ascii="Arial" w:hAnsi="Arial" w:cs="Arial"/>
                <w:sz w:val="20"/>
                <w:szCs w:val="20"/>
              </w:rPr>
              <w:t>1</w:t>
            </w:r>
            <w:r w:rsidR="003B69F7">
              <w:rPr>
                <w:rFonts w:ascii="Arial" w:hAnsi="Arial" w:cs="Arial"/>
                <w:sz w:val="20"/>
                <w:szCs w:val="20"/>
              </w:rPr>
              <w:t>.</w:t>
            </w:r>
          </w:p>
        </w:tc>
        <w:tc>
          <w:tcPr>
            <w:tcW w:w="2374" w:type="dxa"/>
            <w:gridSpan w:val="5"/>
            <w:tcBorders>
              <w:top w:val="single" w:sz="4" w:space="0" w:color="auto"/>
              <w:left w:val="single" w:sz="4" w:space="0" w:color="auto"/>
              <w:bottom w:val="single" w:sz="4" w:space="0" w:color="auto"/>
              <w:right w:val="single" w:sz="4" w:space="0" w:color="auto"/>
            </w:tcBorders>
          </w:tcPr>
          <w:p w14:paraId="123D36AA" w14:textId="77777777" w:rsidR="00FF7252" w:rsidRPr="00082B92" w:rsidRDefault="00FF7252" w:rsidP="0007101C">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Gamintojas, modelis</w:t>
            </w:r>
          </w:p>
        </w:tc>
        <w:tc>
          <w:tcPr>
            <w:tcW w:w="3760" w:type="dxa"/>
            <w:gridSpan w:val="4"/>
            <w:tcBorders>
              <w:top w:val="single" w:sz="4" w:space="0" w:color="auto"/>
              <w:left w:val="single" w:sz="4" w:space="0" w:color="auto"/>
              <w:bottom w:val="single" w:sz="4" w:space="0" w:color="auto"/>
              <w:right w:val="single" w:sz="4" w:space="0" w:color="auto"/>
            </w:tcBorders>
          </w:tcPr>
          <w:p w14:paraId="5166DB44" w14:textId="77777777" w:rsidR="00FF7252" w:rsidRPr="00082B92" w:rsidRDefault="00FF7252" w:rsidP="0007101C">
            <w:pPr>
              <w:suppressAutoHyphens/>
              <w:rPr>
                <w:rFonts w:ascii="Arial" w:eastAsia="Times New Roman" w:hAnsi="Arial" w:cs="Arial"/>
                <w:i/>
                <w:iCs/>
                <w:sz w:val="20"/>
                <w:szCs w:val="20"/>
              </w:rPr>
            </w:pPr>
            <w:r w:rsidRPr="00082B92">
              <w:rPr>
                <w:rFonts w:ascii="Arial" w:eastAsia="Times New Roman" w:hAnsi="Arial" w:cs="Arial"/>
                <w:i/>
                <w:iCs/>
                <w:sz w:val="20"/>
                <w:szCs w:val="20"/>
              </w:rPr>
              <w:t>Nurodyti</w:t>
            </w:r>
          </w:p>
          <w:p w14:paraId="71F6B2CA" w14:textId="77777777" w:rsidR="00FF7252" w:rsidRPr="00082B92" w:rsidRDefault="00FF7252" w:rsidP="00FF7252">
            <w:pPr>
              <w:suppressAutoHyphens/>
              <w:rPr>
                <w:rFonts w:ascii="Arial" w:eastAsia="Times New Roman" w:hAnsi="Arial" w:cs="Arial"/>
                <w:i/>
                <w:iCs/>
                <w:sz w:val="20"/>
                <w:szCs w:val="20"/>
              </w:rPr>
            </w:pPr>
            <w:r w:rsidRPr="00082B92">
              <w:rPr>
                <w:rFonts w:ascii="Arial" w:eastAsia="Times New Roman" w:hAnsi="Arial" w:cs="Arial"/>
                <w:i/>
                <w:iCs/>
                <w:sz w:val="20"/>
                <w:szCs w:val="20"/>
              </w:rPr>
              <w:t>Būtina pateikti nuorodą į gamintojo interneto puslapį arba techninės dokumentacijos kopiją, kurioje pateikiama informacija apie siūlomos prekės charakteristikas. Jeigu Tiekėjas yra įrangos gamintojas, jo deklaracija yra priimtina)</w:t>
            </w:r>
          </w:p>
        </w:tc>
        <w:tc>
          <w:tcPr>
            <w:tcW w:w="2883" w:type="dxa"/>
            <w:tcBorders>
              <w:top w:val="single" w:sz="4" w:space="0" w:color="auto"/>
              <w:left w:val="single" w:sz="4" w:space="0" w:color="auto"/>
              <w:bottom w:val="single" w:sz="4" w:space="0" w:color="auto"/>
              <w:right w:val="single" w:sz="4" w:space="0" w:color="auto"/>
            </w:tcBorders>
          </w:tcPr>
          <w:p w14:paraId="2035EF96" w14:textId="77777777" w:rsidR="00FF7252" w:rsidRPr="00082B92" w:rsidRDefault="00FF7252" w:rsidP="0007101C">
            <w:pPr>
              <w:rPr>
                <w:rFonts w:ascii="Arial" w:hAnsi="Arial" w:cs="Arial"/>
                <w:color w:val="000000"/>
                <w:sz w:val="20"/>
                <w:szCs w:val="20"/>
                <w:lang w:eastAsia="lt-LT"/>
              </w:rPr>
            </w:pPr>
          </w:p>
        </w:tc>
      </w:tr>
      <w:tr w:rsidR="00FF7252" w:rsidRPr="00082B92" w14:paraId="6D1590DF" w14:textId="77777777" w:rsidTr="2E1716F3">
        <w:trPr>
          <w:gridAfter w:val="1"/>
          <w:wAfter w:w="6" w:type="dxa"/>
        </w:trPr>
        <w:tc>
          <w:tcPr>
            <w:tcW w:w="617" w:type="dxa"/>
            <w:gridSpan w:val="5"/>
            <w:tcBorders>
              <w:top w:val="single" w:sz="4" w:space="0" w:color="auto"/>
              <w:left w:val="single" w:sz="4" w:space="0" w:color="auto"/>
              <w:bottom w:val="single" w:sz="4" w:space="0" w:color="auto"/>
              <w:right w:val="single" w:sz="4" w:space="0" w:color="auto"/>
            </w:tcBorders>
          </w:tcPr>
          <w:p w14:paraId="20FC4785" w14:textId="6612D274" w:rsidR="00FF7252" w:rsidRPr="00082B92" w:rsidRDefault="003B69F7" w:rsidP="0007101C">
            <w:pPr>
              <w:jc w:val="center"/>
              <w:rPr>
                <w:rFonts w:ascii="Arial" w:hAnsi="Arial" w:cs="Arial"/>
                <w:sz w:val="20"/>
                <w:szCs w:val="20"/>
              </w:rPr>
            </w:pPr>
            <w:r>
              <w:rPr>
                <w:rFonts w:ascii="Arial" w:hAnsi="Arial" w:cs="Arial"/>
                <w:sz w:val="20"/>
                <w:szCs w:val="20"/>
              </w:rPr>
              <w:t>2.</w:t>
            </w:r>
          </w:p>
        </w:tc>
        <w:tc>
          <w:tcPr>
            <w:tcW w:w="2374" w:type="dxa"/>
            <w:gridSpan w:val="5"/>
            <w:tcBorders>
              <w:top w:val="single" w:sz="4" w:space="0" w:color="auto"/>
              <w:left w:val="single" w:sz="4" w:space="0" w:color="auto"/>
              <w:bottom w:val="single" w:sz="4" w:space="0" w:color="auto"/>
              <w:right w:val="single" w:sz="4" w:space="0" w:color="auto"/>
            </w:tcBorders>
          </w:tcPr>
          <w:p w14:paraId="33EE31DD" w14:textId="45ABD2BA"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Tipas</w:t>
            </w:r>
          </w:p>
        </w:tc>
        <w:tc>
          <w:tcPr>
            <w:tcW w:w="3760" w:type="dxa"/>
            <w:gridSpan w:val="4"/>
            <w:tcBorders>
              <w:top w:val="single" w:sz="4" w:space="0" w:color="auto"/>
              <w:left w:val="single" w:sz="4" w:space="0" w:color="auto"/>
              <w:bottom w:val="single" w:sz="4" w:space="0" w:color="auto"/>
              <w:right w:val="single" w:sz="4" w:space="0" w:color="auto"/>
            </w:tcBorders>
          </w:tcPr>
          <w:p w14:paraId="4199C3D1" w14:textId="32808704"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Optomechanikos montavimo laikiklis</w:t>
            </w:r>
          </w:p>
        </w:tc>
        <w:tc>
          <w:tcPr>
            <w:tcW w:w="2883" w:type="dxa"/>
            <w:tcBorders>
              <w:top w:val="single" w:sz="4" w:space="0" w:color="auto"/>
              <w:left w:val="single" w:sz="4" w:space="0" w:color="auto"/>
              <w:bottom w:val="single" w:sz="4" w:space="0" w:color="auto"/>
              <w:right w:val="single" w:sz="4" w:space="0" w:color="auto"/>
            </w:tcBorders>
          </w:tcPr>
          <w:p w14:paraId="3FD1C23E" w14:textId="77777777" w:rsidR="00FF7252" w:rsidRPr="00082B92" w:rsidRDefault="00FF7252" w:rsidP="0007101C">
            <w:pPr>
              <w:rPr>
                <w:rFonts w:ascii="Arial" w:hAnsi="Arial" w:cs="Arial"/>
                <w:color w:val="000000"/>
                <w:sz w:val="20"/>
                <w:szCs w:val="20"/>
                <w:lang w:eastAsia="lt-LT"/>
              </w:rPr>
            </w:pPr>
          </w:p>
        </w:tc>
      </w:tr>
      <w:tr w:rsidR="00FF7252" w:rsidRPr="00082B92" w14:paraId="07D9DC65" w14:textId="77777777" w:rsidTr="2E1716F3">
        <w:trPr>
          <w:gridAfter w:val="1"/>
          <w:wAfter w:w="6" w:type="dxa"/>
        </w:trPr>
        <w:tc>
          <w:tcPr>
            <w:tcW w:w="617" w:type="dxa"/>
            <w:gridSpan w:val="5"/>
            <w:tcBorders>
              <w:top w:val="single" w:sz="4" w:space="0" w:color="auto"/>
              <w:left w:val="single" w:sz="4" w:space="0" w:color="auto"/>
              <w:bottom w:val="single" w:sz="4" w:space="0" w:color="auto"/>
              <w:right w:val="single" w:sz="4" w:space="0" w:color="auto"/>
            </w:tcBorders>
          </w:tcPr>
          <w:p w14:paraId="6F63BEBC" w14:textId="2DE57023" w:rsidR="00FF7252" w:rsidRPr="00082B92" w:rsidRDefault="003B69F7" w:rsidP="0007101C">
            <w:pPr>
              <w:jc w:val="center"/>
              <w:rPr>
                <w:rFonts w:ascii="Arial" w:hAnsi="Arial" w:cs="Arial"/>
                <w:sz w:val="20"/>
                <w:szCs w:val="20"/>
              </w:rPr>
            </w:pPr>
            <w:r>
              <w:rPr>
                <w:rFonts w:ascii="Arial" w:hAnsi="Arial" w:cs="Arial"/>
                <w:sz w:val="20"/>
                <w:szCs w:val="20"/>
              </w:rPr>
              <w:t>3.</w:t>
            </w:r>
          </w:p>
        </w:tc>
        <w:tc>
          <w:tcPr>
            <w:tcW w:w="2374" w:type="dxa"/>
            <w:gridSpan w:val="5"/>
            <w:tcBorders>
              <w:top w:val="single" w:sz="4" w:space="0" w:color="auto"/>
              <w:left w:val="single" w:sz="4" w:space="0" w:color="auto"/>
              <w:bottom w:val="single" w:sz="4" w:space="0" w:color="auto"/>
              <w:right w:val="single" w:sz="4" w:space="0" w:color="auto"/>
            </w:tcBorders>
          </w:tcPr>
          <w:p w14:paraId="7E0E85B9" w14:textId="68BC1E83" w:rsidR="2E1716F3" w:rsidRPr="00082B92" w:rsidRDefault="2E1716F3" w:rsidP="2E1716F3">
            <w:pPr>
              <w:spacing w:after="0"/>
              <w:rPr>
                <w:rFonts w:ascii="Arial" w:hAnsi="Arial" w:cs="Arial"/>
                <w:sz w:val="20"/>
                <w:szCs w:val="20"/>
              </w:rPr>
            </w:pPr>
            <w:r w:rsidRPr="00082B92">
              <w:rPr>
                <w:rFonts w:ascii="Arial" w:eastAsia="Aptos Narrow" w:hAnsi="Arial" w:cs="Arial"/>
                <w:color w:val="000000" w:themeColor="text1"/>
                <w:sz w:val="20"/>
                <w:szCs w:val="20"/>
              </w:rPr>
              <w:t>Paskirtis</w:t>
            </w:r>
          </w:p>
        </w:tc>
        <w:tc>
          <w:tcPr>
            <w:tcW w:w="3760" w:type="dxa"/>
            <w:gridSpan w:val="4"/>
            <w:tcBorders>
              <w:top w:val="single" w:sz="4" w:space="0" w:color="auto"/>
              <w:left w:val="single" w:sz="4" w:space="0" w:color="auto"/>
              <w:bottom w:val="single" w:sz="4" w:space="0" w:color="auto"/>
              <w:right w:val="single" w:sz="4" w:space="0" w:color="auto"/>
            </w:tcBorders>
          </w:tcPr>
          <w:p w14:paraId="1FAE0DC5" w14:textId="6784203C"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Skirtas FiberPort tipo skaidulinės optikos kolimatoriaus ar panašaus optinio komponento tvirtinimui</w:t>
            </w:r>
          </w:p>
        </w:tc>
        <w:tc>
          <w:tcPr>
            <w:tcW w:w="2883" w:type="dxa"/>
            <w:tcBorders>
              <w:top w:val="single" w:sz="4" w:space="0" w:color="auto"/>
              <w:left w:val="single" w:sz="4" w:space="0" w:color="auto"/>
              <w:bottom w:val="single" w:sz="4" w:space="0" w:color="auto"/>
              <w:right w:val="single" w:sz="4" w:space="0" w:color="auto"/>
            </w:tcBorders>
          </w:tcPr>
          <w:p w14:paraId="474A48DB" w14:textId="77777777" w:rsidR="00FF7252" w:rsidRPr="00082B92" w:rsidRDefault="00FF7252" w:rsidP="0007101C">
            <w:pPr>
              <w:rPr>
                <w:rFonts w:ascii="Arial" w:hAnsi="Arial" w:cs="Arial"/>
                <w:color w:val="000000"/>
                <w:sz w:val="20"/>
                <w:szCs w:val="20"/>
                <w:lang w:eastAsia="lt-LT"/>
              </w:rPr>
            </w:pPr>
          </w:p>
        </w:tc>
      </w:tr>
      <w:tr w:rsidR="00FF7252" w:rsidRPr="00082B92" w14:paraId="1E86EF36" w14:textId="77777777" w:rsidTr="2E1716F3">
        <w:trPr>
          <w:gridAfter w:val="1"/>
          <w:wAfter w:w="6" w:type="dxa"/>
        </w:trPr>
        <w:tc>
          <w:tcPr>
            <w:tcW w:w="617" w:type="dxa"/>
            <w:gridSpan w:val="5"/>
            <w:tcBorders>
              <w:top w:val="single" w:sz="4" w:space="0" w:color="auto"/>
              <w:left w:val="single" w:sz="4" w:space="0" w:color="auto"/>
              <w:bottom w:val="single" w:sz="4" w:space="0" w:color="auto"/>
              <w:right w:val="single" w:sz="4" w:space="0" w:color="auto"/>
            </w:tcBorders>
          </w:tcPr>
          <w:p w14:paraId="4BE8B235" w14:textId="195F6C32" w:rsidR="00FF7252" w:rsidRPr="00082B92" w:rsidRDefault="003B69F7" w:rsidP="0007101C">
            <w:pPr>
              <w:jc w:val="center"/>
              <w:rPr>
                <w:rFonts w:ascii="Arial" w:hAnsi="Arial" w:cs="Arial"/>
                <w:sz w:val="20"/>
                <w:szCs w:val="20"/>
              </w:rPr>
            </w:pPr>
            <w:r>
              <w:rPr>
                <w:rFonts w:ascii="Arial" w:hAnsi="Arial" w:cs="Arial"/>
                <w:sz w:val="20"/>
                <w:szCs w:val="20"/>
              </w:rPr>
              <w:t>4.</w:t>
            </w:r>
          </w:p>
        </w:tc>
        <w:tc>
          <w:tcPr>
            <w:tcW w:w="2374" w:type="dxa"/>
            <w:gridSpan w:val="5"/>
            <w:tcBorders>
              <w:top w:val="single" w:sz="4" w:space="0" w:color="auto"/>
              <w:left w:val="single" w:sz="4" w:space="0" w:color="auto"/>
              <w:bottom w:val="single" w:sz="4" w:space="0" w:color="auto"/>
              <w:right w:val="single" w:sz="4" w:space="0" w:color="auto"/>
            </w:tcBorders>
          </w:tcPr>
          <w:p w14:paraId="2695107E" w14:textId="667213F2" w:rsidR="2E1716F3" w:rsidRPr="00082B92" w:rsidRDefault="2E1716F3" w:rsidP="2E1716F3">
            <w:pPr>
              <w:spacing w:after="0"/>
              <w:rPr>
                <w:rFonts w:ascii="Arial" w:hAnsi="Arial" w:cs="Arial"/>
                <w:sz w:val="20"/>
                <w:szCs w:val="20"/>
              </w:rPr>
            </w:pPr>
            <w:r w:rsidRPr="00082B92">
              <w:rPr>
                <w:rFonts w:ascii="Arial" w:eastAsia="Aptos Narrow" w:hAnsi="Arial" w:cs="Arial"/>
                <w:color w:val="000000" w:themeColor="text1"/>
                <w:sz w:val="20"/>
                <w:szCs w:val="20"/>
              </w:rPr>
              <w:t>Tvirtinimo angos</w:t>
            </w:r>
          </w:p>
        </w:tc>
        <w:tc>
          <w:tcPr>
            <w:tcW w:w="3760" w:type="dxa"/>
            <w:gridSpan w:val="4"/>
            <w:tcBorders>
              <w:top w:val="single" w:sz="4" w:space="0" w:color="auto"/>
              <w:left w:val="single" w:sz="4" w:space="0" w:color="auto"/>
              <w:bottom w:val="single" w:sz="4" w:space="0" w:color="auto"/>
              <w:right w:val="single" w:sz="4" w:space="0" w:color="auto"/>
            </w:tcBorders>
          </w:tcPr>
          <w:p w14:paraId="25665D2B" w14:textId="4A646271"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Ne mažiau kaip 4 tvirtinimo angos optiniam komponentui</w:t>
            </w:r>
          </w:p>
        </w:tc>
        <w:tc>
          <w:tcPr>
            <w:tcW w:w="2883" w:type="dxa"/>
            <w:tcBorders>
              <w:top w:val="single" w:sz="4" w:space="0" w:color="auto"/>
              <w:left w:val="single" w:sz="4" w:space="0" w:color="auto"/>
              <w:bottom w:val="single" w:sz="4" w:space="0" w:color="auto"/>
              <w:right w:val="single" w:sz="4" w:space="0" w:color="auto"/>
            </w:tcBorders>
          </w:tcPr>
          <w:p w14:paraId="785CE33F" w14:textId="77777777" w:rsidR="00FF7252" w:rsidRPr="00082B92" w:rsidRDefault="00FF7252" w:rsidP="0007101C">
            <w:pPr>
              <w:rPr>
                <w:rFonts w:ascii="Arial" w:hAnsi="Arial" w:cs="Arial"/>
                <w:color w:val="000000"/>
                <w:sz w:val="20"/>
                <w:szCs w:val="20"/>
                <w:lang w:eastAsia="lt-LT"/>
              </w:rPr>
            </w:pPr>
          </w:p>
        </w:tc>
      </w:tr>
      <w:tr w:rsidR="00FF7252" w:rsidRPr="00082B92" w14:paraId="348B1905" w14:textId="77777777" w:rsidTr="2E1716F3">
        <w:trPr>
          <w:gridAfter w:val="1"/>
          <w:wAfter w:w="6" w:type="dxa"/>
        </w:trPr>
        <w:tc>
          <w:tcPr>
            <w:tcW w:w="617" w:type="dxa"/>
            <w:gridSpan w:val="5"/>
            <w:tcBorders>
              <w:top w:val="single" w:sz="4" w:space="0" w:color="auto"/>
              <w:left w:val="single" w:sz="4" w:space="0" w:color="auto"/>
              <w:bottom w:val="single" w:sz="4" w:space="0" w:color="auto"/>
              <w:right w:val="single" w:sz="4" w:space="0" w:color="auto"/>
            </w:tcBorders>
          </w:tcPr>
          <w:p w14:paraId="39939FE4" w14:textId="6729130E" w:rsidR="00FF7252" w:rsidRPr="00082B92" w:rsidRDefault="003B69F7" w:rsidP="0007101C">
            <w:pPr>
              <w:jc w:val="center"/>
              <w:rPr>
                <w:rFonts w:ascii="Arial" w:hAnsi="Arial" w:cs="Arial"/>
                <w:sz w:val="20"/>
                <w:szCs w:val="20"/>
              </w:rPr>
            </w:pPr>
            <w:r>
              <w:rPr>
                <w:rFonts w:ascii="Arial" w:hAnsi="Arial" w:cs="Arial"/>
                <w:sz w:val="20"/>
                <w:szCs w:val="20"/>
              </w:rPr>
              <w:t>5.</w:t>
            </w:r>
          </w:p>
        </w:tc>
        <w:tc>
          <w:tcPr>
            <w:tcW w:w="2374" w:type="dxa"/>
            <w:gridSpan w:val="5"/>
            <w:tcBorders>
              <w:top w:val="single" w:sz="4" w:space="0" w:color="auto"/>
              <w:left w:val="single" w:sz="4" w:space="0" w:color="auto"/>
              <w:bottom w:val="single" w:sz="4" w:space="0" w:color="auto"/>
              <w:right w:val="single" w:sz="4" w:space="0" w:color="auto"/>
            </w:tcBorders>
          </w:tcPr>
          <w:p w14:paraId="432CF6A5" w14:textId="737E76C9"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Montavimas</w:t>
            </w:r>
          </w:p>
        </w:tc>
        <w:tc>
          <w:tcPr>
            <w:tcW w:w="3760" w:type="dxa"/>
            <w:gridSpan w:val="4"/>
            <w:tcBorders>
              <w:top w:val="single" w:sz="4" w:space="0" w:color="auto"/>
              <w:left w:val="single" w:sz="4" w:space="0" w:color="auto"/>
              <w:bottom w:val="single" w:sz="4" w:space="0" w:color="auto"/>
              <w:right w:val="single" w:sz="4" w:space="0" w:color="auto"/>
            </w:tcBorders>
          </w:tcPr>
          <w:p w14:paraId="061487F8" w14:textId="1ADCB792"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Tinkamas montuoti ant optinio stovo arba optinio stalo</w:t>
            </w:r>
          </w:p>
        </w:tc>
        <w:tc>
          <w:tcPr>
            <w:tcW w:w="2883" w:type="dxa"/>
            <w:tcBorders>
              <w:top w:val="single" w:sz="4" w:space="0" w:color="auto"/>
              <w:left w:val="single" w:sz="4" w:space="0" w:color="auto"/>
              <w:bottom w:val="single" w:sz="4" w:space="0" w:color="auto"/>
              <w:right w:val="single" w:sz="4" w:space="0" w:color="auto"/>
            </w:tcBorders>
          </w:tcPr>
          <w:p w14:paraId="06819704" w14:textId="77777777" w:rsidR="00FF7252" w:rsidRPr="00082B92" w:rsidRDefault="00FF7252" w:rsidP="0007101C">
            <w:pPr>
              <w:rPr>
                <w:rFonts w:ascii="Arial" w:hAnsi="Arial" w:cs="Arial"/>
                <w:color w:val="000000"/>
                <w:sz w:val="20"/>
                <w:szCs w:val="20"/>
                <w:lang w:eastAsia="lt-LT"/>
              </w:rPr>
            </w:pPr>
          </w:p>
        </w:tc>
      </w:tr>
      <w:tr w:rsidR="2E1716F3" w:rsidRPr="00082B92" w14:paraId="5DBBA215" w14:textId="77777777" w:rsidTr="2E1716F3">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5FB4C5D3" w14:textId="27722387" w:rsidR="2E1716F3" w:rsidRPr="00082B92" w:rsidRDefault="003B69F7" w:rsidP="2E1716F3">
            <w:pPr>
              <w:jc w:val="center"/>
              <w:rPr>
                <w:rFonts w:ascii="Arial" w:hAnsi="Arial" w:cs="Arial"/>
                <w:sz w:val="20"/>
                <w:szCs w:val="20"/>
              </w:rPr>
            </w:pPr>
            <w:r>
              <w:rPr>
                <w:rFonts w:ascii="Arial" w:hAnsi="Arial" w:cs="Arial"/>
                <w:sz w:val="20"/>
                <w:szCs w:val="20"/>
              </w:rPr>
              <w:t>6.</w:t>
            </w:r>
          </w:p>
        </w:tc>
        <w:tc>
          <w:tcPr>
            <w:tcW w:w="2374" w:type="dxa"/>
            <w:gridSpan w:val="5"/>
            <w:tcBorders>
              <w:top w:val="single" w:sz="4" w:space="0" w:color="auto"/>
              <w:left w:val="single" w:sz="4" w:space="0" w:color="auto"/>
              <w:bottom w:val="single" w:sz="4" w:space="0" w:color="auto"/>
              <w:right w:val="single" w:sz="4" w:space="0" w:color="auto"/>
            </w:tcBorders>
          </w:tcPr>
          <w:p w14:paraId="1D10D4DA" w14:textId="3BDC091A"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Konstrukcija</w:t>
            </w:r>
          </w:p>
        </w:tc>
        <w:tc>
          <w:tcPr>
            <w:tcW w:w="3760" w:type="dxa"/>
            <w:gridSpan w:val="4"/>
            <w:tcBorders>
              <w:top w:val="single" w:sz="4" w:space="0" w:color="auto"/>
              <w:left w:val="single" w:sz="4" w:space="0" w:color="auto"/>
              <w:bottom w:val="single" w:sz="4" w:space="0" w:color="auto"/>
              <w:right w:val="single" w:sz="4" w:space="0" w:color="auto"/>
            </w:tcBorders>
          </w:tcPr>
          <w:p w14:paraId="50B0286F" w14:textId="341C2F18"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Metalinė</w:t>
            </w:r>
          </w:p>
        </w:tc>
        <w:tc>
          <w:tcPr>
            <w:tcW w:w="2883" w:type="dxa"/>
            <w:tcBorders>
              <w:top w:val="single" w:sz="4" w:space="0" w:color="auto"/>
              <w:left w:val="single" w:sz="4" w:space="0" w:color="auto"/>
              <w:bottom w:val="single" w:sz="4" w:space="0" w:color="auto"/>
              <w:right w:val="single" w:sz="4" w:space="0" w:color="auto"/>
            </w:tcBorders>
          </w:tcPr>
          <w:p w14:paraId="5A41BFA0" w14:textId="4D3DB950" w:rsidR="2E1716F3" w:rsidRPr="00082B92" w:rsidRDefault="2E1716F3" w:rsidP="2E1716F3">
            <w:pPr>
              <w:rPr>
                <w:rFonts w:ascii="Arial" w:hAnsi="Arial" w:cs="Arial"/>
                <w:color w:val="000000" w:themeColor="text1"/>
                <w:sz w:val="20"/>
                <w:szCs w:val="20"/>
                <w:lang w:eastAsia="lt-LT"/>
              </w:rPr>
            </w:pPr>
          </w:p>
        </w:tc>
      </w:tr>
      <w:tr w:rsidR="2E1716F3" w:rsidRPr="00082B92" w14:paraId="4220082C" w14:textId="77777777" w:rsidTr="2E1716F3">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19828D38" w14:textId="38773096" w:rsidR="2E1716F3" w:rsidRPr="00082B92" w:rsidRDefault="003B69F7" w:rsidP="2E1716F3">
            <w:pPr>
              <w:jc w:val="center"/>
              <w:rPr>
                <w:rFonts w:ascii="Arial" w:hAnsi="Arial" w:cs="Arial"/>
                <w:sz w:val="20"/>
                <w:szCs w:val="20"/>
              </w:rPr>
            </w:pPr>
            <w:r>
              <w:rPr>
                <w:rFonts w:ascii="Arial" w:hAnsi="Arial" w:cs="Arial"/>
                <w:sz w:val="20"/>
                <w:szCs w:val="20"/>
              </w:rPr>
              <w:t>7.</w:t>
            </w:r>
          </w:p>
        </w:tc>
        <w:tc>
          <w:tcPr>
            <w:tcW w:w="2374" w:type="dxa"/>
            <w:gridSpan w:val="5"/>
            <w:tcBorders>
              <w:top w:val="single" w:sz="4" w:space="0" w:color="auto"/>
              <w:left w:val="single" w:sz="4" w:space="0" w:color="auto"/>
              <w:bottom w:val="single" w:sz="4" w:space="0" w:color="auto"/>
              <w:right w:val="single" w:sz="4" w:space="0" w:color="auto"/>
            </w:tcBorders>
          </w:tcPr>
          <w:p w14:paraId="408634E6" w14:textId="1BC0E767"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Paviršius</w:t>
            </w:r>
          </w:p>
        </w:tc>
        <w:tc>
          <w:tcPr>
            <w:tcW w:w="3760" w:type="dxa"/>
            <w:gridSpan w:val="4"/>
            <w:tcBorders>
              <w:top w:val="single" w:sz="4" w:space="0" w:color="auto"/>
              <w:left w:val="single" w:sz="4" w:space="0" w:color="auto"/>
              <w:bottom w:val="single" w:sz="4" w:space="0" w:color="auto"/>
              <w:right w:val="single" w:sz="4" w:space="0" w:color="auto"/>
            </w:tcBorders>
          </w:tcPr>
          <w:p w14:paraId="78779CCF" w14:textId="6E24D840" w:rsidR="2E1716F3" w:rsidRPr="00082B92" w:rsidRDefault="2E1716F3" w:rsidP="2E1716F3">
            <w:pPr>
              <w:spacing w:after="0"/>
              <w:rPr>
                <w:rFonts w:ascii="Arial" w:hAnsi="Arial" w:cs="Arial"/>
                <w:sz w:val="20"/>
                <w:szCs w:val="20"/>
              </w:rPr>
            </w:pPr>
            <w:r w:rsidRPr="00082B92">
              <w:rPr>
                <w:rFonts w:ascii="Arial" w:eastAsia="Calibri" w:hAnsi="Arial" w:cs="Arial"/>
                <w:i/>
                <w:iCs/>
                <w:color w:val="000000" w:themeColor="text1"/>
                <w:sz w:val="20"/>
                <w:szCs w:val="20"/>
              </w:rPr>
              <w:t>Matinis arba anoduotas</w:t>
            </w:r>
          </w:p>
        </w:tc>
        <w:tc>
          <w:tcPr>
            <w:tcW w:w="2883" w:type="dxa"/>
            <w:tcBorders>
              <w:top w:val="single" w:sz="4" w:space="0" w:color="auto"/>
              <w:left w:val="single" w:sz="4" w:space="0" w:color="auto"/>
              <w:bottom w:val="single" w:sz="4" w:space="0" w:color="auto"/>
              <w:right w:val="single" w:sz="4" w:space="0" w:color="auto"/>
            </w:tcBorders>
          </w:tcPr>
          <w:p w14:paraId="46CD04CC" w14:textId="43F06AED" w:rsidR="2E1716F3" w:rsidRPr="00082B92" w:rsidRDefault="2E1716F3" w:rsidP="2E1716F3">
            <w:pPr>
              <w:rPr>
                <w:rFonts w:ascii="Arial" w:hAnsi="Arial" w:cs="Arial"/>
                <w:color w:val="000000" w:themeColor="text1"/>
                <w:sz w:val="20"/>
                <w:szCs w:val="20"/>
                <w:lang w:eastAsia="lt-LT"/>
              </w:rPr>
            </w:pPr>
          </w:p>
        </w:tc>
      </w:tr>
      <w:tr w:rsidR="2E1716F3" w:rsidRPr="00082B92" w14:paraId="26440CE2" w14:textId="77777777" w:rsidTr="2E1716F3">
        <w:trPr>
          <w:gridAfter w:val="1"/>
          <w:wAfter w:w="6" w:type="dxa"/>
          <w:trHeight w:val="300"/>
        </w:trPr>
        <w:tc>
          <w:tcPr>
            <w:tcW w:w="9634" w:type="dxa"/>
            <w:gridSpan w:val="15"/>
            <w:tcBorders>
              <w:top w:val="single" w:sz="4" w:space="0" w:color="auto"/>
              <w:left w:val="single" w:sz="4" w:space="0" w:color="auto"/>
              <w:bottom w:val="single" w:sz="4" w:space="0" w:color="auto"/>
              <w:right w:val="single" w:sz="4" w:space="0" w:color="auto"/>
            </w:tcBorders>
          </w:tcPr>
          <w:p w14:paraId="4F992871" w14:textId="4CB83C4D" w:rsidR="58C22DBF" w:rsidRPr="00082B92" w:rsidRDefault="58C22DBF" w:rsidP="2E1716F3">
            <w:pPr>
              <w:jc w:val="center"/>
              <w:rPr>
                <w:rFonts w:ascii="Arial" w:hAnsi="Arial" w:cs="Arial"/>
                <w:color w:val="000000" w:themeColor="text1"/>
                <w:sz w:val="20"/>
                <w:szCs w:val="20"/>
                <w:lang w:eastAsia="lt-LT"/>
              </w:rPr>
            </w:pPr>
            <w:r w:rsidRPr="00082B92">
              <w:rPr>
                <w:rFonts w:ascii="Arial" w:hAnsi="Arial" w:cs="Arial"/>
                <w:b/>
                <w:bCs/>
                <w:sz w:val="20"/>
                <w:szCs w:val="20"/>
              </w:rPr>
              <w:t xml:space="preserve">6. </w:t>
            </w:r>
            <w:r w:rsidR="09E01502" w:rsidRPr="00082B92">
              <w:rPr>
                <w:rFonts w:ascii="Arial" w:hAnsi="Arial" w:cs="Arial"/>
                <w:b/>
                <w:bCs/>
                <w:sz w:val="20"/>
                <w:szCs w:val="20"/>
              </w:rPr>
              <w:t xml:space="preserve">Mokomasis diodu kaupinamo Nd:YAG lazerio stendas  </w:t>
            </w:r>
          </w:p>
        </w:tc>
      </w:tr>
      <w:tr w:rsidR="2E1716F3" w:rsidRPr="00082B92" w14:paraId="26D49454" w14:textId="77777777" w:rsidTr="00F924EE">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46DF5629" w14:textId="4F8FB0D9" w:rsidR="2E1716F3" w:rsidRPr="00082B92" w:rsidRDefault="2E1716F3" w:rsidP="00082B92">
            <w:pPr>
              <w:jc w:val="center"/>
              <w:rPr>
                <w:rFonts w:ascii="Arial" w:hAnsi="Arial" w:cs="Arial"/>
                <w:sz w:val="20"/>
                <w:szCs w:val="20"/>
              </w:rPr>
            </w:pPr>
            <w:r w:rsidRPr="00082B92">
              <w:rPr>
                <w:rFonts w:ascii="Arial" w:hAnsi="Arial" w:cs="Arial"/>
                <w:sz w:val="20"/>
                <w:szCs w:val="20"/>
              </w:rPr>
              <w:t>1</w:t>
            </w:r>
            <w:r w:rsidR="003B69F7">
              <w:rPr>
                <w:rFonts w:ascii="Arial" w:hAnsi="Arial" w:cs="Arial"/>
                <w:sz w:val="20"/>
                <w:szCs w:val="20"/>
              </w:rPr>
              <w:t>.</w:t>
            </w:r>
          </w:p>
        </w:tc>
        <w:tc>
          <w:tcPr>
            <w:tcW w:w="2364" w:type="dxa"/>
            <w:gridSpan w:val="4"/>
            <w:tcBorders>
              <w:top w:val="single" w:sz="4" w:space="0" w:color="auto"/>
              <w:left w:val="single" w:sz="4" w:space="0" w:color="auto"/>
              <w:bottom w:val="single" w:sz="4" w:space="0" w:color="auto"/>
              <w:right w:val="single" w:sz="4" w:space="0" w:color="auto"/>
            </w:tcBorders>
          </w:tcPr>
          <w:p w14:paraId="34B6BD87" w14:textId="77777777" w:rsidR="2E1716F3" w:rsidRPr="00082B92" w:rsidRDefault="2E1716F3" w:rsidP="2E1716F3">
            <w:pPr>
              <w:spacing w:after="0" w:line="240" w:lineRule="auto"/>
              <w:rPr>
                <w:rFonts w:ascii="Arial" w:eastAsia="Times New Roman" w:hAnsi="Arial" w:cs="Arial"/>
                <w:i/>
                <w:iCs/>
                <w:sz w:val="20"/>
                <w:szCs w:val="20"/>
              </w:rPr>
            </w:pPr>
            <w:r w:rsidRPr="00082B92">
              <w:rPr>
                <w:rFonts w:ascii="Arial" w:eastAsia="Times New Roman" w:hAnsi="Arial" w:cs="Arial"/>
                <w:i/>
                <w:iCs/>
                <w:sz w:val="20"/>
                <w:szCs w:val="20"/>
              </w:rPr>
              <w:t>Gamintojas, modelis</w:t>
            </w:r>
          </w:p>
        </w:tc>
        <w:tc>
          <w:tcPr>
            <w:tcW w:w="3760" w:type="dxa"/>
            <w:gridSpan w:val="4"/>
            <w:tcBorders>
              <w:top w:val="single" w:sz="4" w:space="0" w:color="auto"/>
              <w:left w:val="single" w:sz="4" w:space="0" w:color="auto"/>
              <w:bottom w:val="single" w:sz="4" w:space="0" w:color="auto"/>
              <w:right w:val="single" w:sz="4" w:space="0" w:color="auto"/>
            </w:tcBorders>
          </w:tcPr>
          <w:p w14:paraId="72A8413C" w14:textId="77777777" w:rsidR="3EC62B54" w:rsidRPr="00082B92" w:rsidRDefault="3EC62B54" w:rsidP="2E1716F3">
            <w:pPr>
              <w:spacing w:after="0" w:line="240" w:lineRule="auto"/>
              <w:rPr>
                <w:rFonts w:ascii="Arial" w:hAnsi="Arial" w:cs="Arial"/>
                <w:i/>
                <w:iCs/>
                <w:sz w:val="20"/>
                <w:szCs w:val="20"/>
              </w:rPr>
            </w:pPr>
            <w:r w:rsidRPr="00082B92">
              <w:rPr>
                <w:rFonts w:ascii="Arial" w:hAnsi="Arial" w:cs="Arial"/>
                <w:i/>
                <w:iCs/>
                <w:sz w:val="20"/>
                <w:szCs w:val="20"/>
              </w:rPr>
              <w:t>Nurodyti</w:t>
            </w:r>
          </w:p>
          <w:p w14:paraId="1CDC00BD" w14:textId="1EF56912" w:rsidR="3EC62B54" w:rsidRPr="00082B92" w:rsidRDefault="3EC62B54" w:rsidP="2E1716F3">
            <w:pPr>
              <w:spacing w:after="0" w:line="240" w:lineRule="auto"/>
              <w:rPr>
                <w:rFonts w:ascii="Arial" w:hAnsi="Arial" w:cs="Arial"/>
                <w:i/>
                <w:iCs/>
                <w:sz w:val="20"/>
                <w:szCs w:val="20"/>
              </w:rPr>
            </w:pPr>
            <w:r w:rsidRPr="00082B92">
              <w:rPr>
                <w:rFonts w:ascii="Arial" w:hAnsi="Arial" w:cs="Arial"/>
                <w:i/>
                <w:iCs/>
                <w:sz w:val="20"/>
                <w:szCs w:val="20"/>
              </w:rPr>
              <w:t>Būtina pateikti nuorodą į gamintojo interneto puslapį arba techninės dokumentacijos kopiją, kurioje pateikiama informacija apie siūlomos prekės charakteristikas. Jeigu Tiekėjas yra įrangos gamintojas, jo deklaracija yra priimtina)</w:t>
            </w:r>
          </w:p>
        </w:tc>
        <w:tc>
          <w:tcPr>
            <w:tcW w:w="2893" w:type="dxa"/>
            <w:gridSpan w:val="2"/>
            <w:tcBorders>
              <w:top w:val="single" w:sz="4" w:space="0" w:color="auto"/>
              <w:left w:val="single" w:sz="4" w:space="0" w:color="auto"/>
              <w:bottom w:val="single" w:sz="4" w:space="0" w:color="auto"/>
              <w:right w:val="single" w:sz="4" w:space="0" w:color="auto"/>
            </w:tcBorders>
          </w:tcPr>
          <w:p w14:paraId="4A420880" w14:textId="77777777" w:rsidR="2E1716F3" w:rsidRPr="00082B92" w:rsidRDefault="2E1716F3" w:rsidP="2E1716F3">
            <w:pPr>
              <w:rPr>
                <w:rFonts w:ascii="Arial" w:hAnsi="Arial" w:cs="Arial"/>
                <w:color w:val="000000" w:themeColor="text1"/>
                <w:sz w:val="20"/>
                <w:szCs w:val="20"/>
                <w:lang w:eastAsia="lt-LT"/>
              </w:rPr>
            </w:pPr>
          </w:p>
        </w:tc>
      </w:tr>
      <w:tr w:rsidR="2E1716F3" w:rsidRPr="00082B92" w14:paraId="14F2959F" w14:textId="77777777" w:rsidTr="00F924EE">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7E9CCD54" w14:textId="5680642D"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2</w:t>
            </w:r>
            <w:r w:rsidR="003B69F7">
              <w:rPr>
                <w:rFonts w:ascii="Arial" w:eastAsia="Calibri" w:hAnsi="Arial" w:cs="Arial"/>
                <w:color w:val="000000" w:themeColor="text1"/>
                <w:sz w:val="20"/>
                <w:szCs w:val="20"/>
              </w:rPr>
              <w:t>.</w:t>
            </w:r>
          </w:p>
        </w:tc>
        <w:tc>
          <w:tcPr>
            <w:tcW w:w="2364" w:type="dxa"/>
            <w:gridSpan w:val="4"/>
            <w:tcBorders>
              <w:top w:val="single" w:sz="4" w:space="0" w:color="auto"/>
              <w:left w:val="single" w:sz="4" w:space="0" w:color="auto"/>
              <w:bottom w:val="single" w:sz="4" w:space="0" w:color="auto"/>
              <w:right w:val="single" w:sz="4" w:space="0" w:color="auto"/>
            </w:tcBorders>
          </w:tcPr>
          <w:p w14:paraId="434645A2" w14:textId="7C9DB627"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Mechaninis graduotas bėgelis</w:t>
            </w:r>
          </w:p>
        </w:tc>
        <w:tc>
          <w:tcPr>
            <w:tcW w:w="3760" w:type="dxa"/>
            <w:gridSpan w:val="4"/>
            <w:tcBorders>
              <w:top w:val="single" w:sz="4" w:space="0" w:color="auto"/>
              <w:left w:val="single" w:sz="4" w:space="0" w:color="auto"/>
              <w:bottom w:val="single" w:sz="4" w:space="0" w:color="auto"/>
              <w:right w:val="single" w:sz="4" w:space="0" w:color="auto"/>
            </w:tcBorders>
          </w:tcPr>
          <w:p w14:paraId="5929C6D0" w14:textId="7F2B4E17"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ne mažiau nei 490 mm ilgio</w:t>
            </w:r>
          </w:p>
        </w:tc>
        <w:tc>
          <w:tcPr>
            <w:tcW w:w="2893" w:type="dxa"/>
            <w:gridSpan w:val="2"/>
            <w:tcBorders>
              <w:top w:val="single" w:sz="4" w:space="0" w:color="auto"/>
              <w:left w:val="single" w:sz="4" w:space="0" w:color="auto"/>
              <w:bottom w:val="single" w:sz="4" w:space="0" w:color="auto"/>
              <w:right w:val="single" w:sz="4" w:space="0" w:color="auto"/>
            </w:tcBorders>
          </w:tcPr>
          <w:p w14:paraId="2B0A7F78" w14:textId="77777777" w:rsidR="2E1716F3" w:rsidRPr="00082B92" w:rsidRDefault="2E1716F3" w:rsidP="2E1716F3">
            <w:pPr>
              <w:rPr>
                <w:rFonts w:ascii="Arial" w:hAnsi="Arial" w:cs="Arial"/>
                <w:color w:val="000000" w:themeColor="text1"/>
                <w:sz w:val="20"/>
                <w:szCs w:val="20"/>
                <w:lang w:eastAsia="lt-LT"/>
              </w:rPr>
            </w:pPr>
          </w:p>
        </w:tc>
      </w:tr>
      <w:tr w:rsidR="2E1716F3" w:rsidRPr="00082B92" w14:paraId="6481A9C7" w14:textId="77777777" w:rsidTr="00F924EE">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3BBF1E73" w14:textId="168FE90B"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3</w:t>
            </w:r>
            <w:r w:rsidR="003B69F7">
              <w:rPr>
                <w:rFonts w:ascii="Arial" w:eastAsia="Calibri" w:hAnsi="Arial" w:cs="Arial"/>
                <w:color w:val="000000" w:themeColor="text1"/>
                <w:sz w:val="20"/>
                <w:szCs w:val="20"/>
              </w:rPr>
              <w:t>.</w:t>
            </w:r>
          </w:p>
        </w:tc>
        <w:tc>
          <w:tcPr>
            <w:tcW w:w="2364" w:type="dxa"/>
            <w:gridSpan w:val="4"/>
            <w:tcBorders>
              <w:top w:val="single" w:sz="4" w:space="0" w:color="auto"/>
              <w:left w:val="single" w:sz="4" w:space="0" w:color="auto"/>
              <w:bottom w:val="single" w:sz="4" w:space="0" w:color="auto"/>
              <w:right w:val="single" w:sz="4" w:space="0" w:color="auto"/>
            </w:tcBorders>
          </w:tcPr>
          <w:p w14:paraId="58ED07BC" w14:textId="52747E45"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Šviesolaidinis kaupinimo diodas</w:t>
            </w:r>
          </w:p>
        </w:tc>
        <w:tc>
          <w:tcPr>
            <w:tcW w:w="3760" w:type="dxa"/>
            <w:gridSpan w:val="4"/>
            <w:tcBorders>
              <w:top w:val="single" w:sz="4" w:space="0" w:color="auto"/>
              <w:left w:val="single" w:sz="4" w:space="0" w:color="auto"/>
              <w:bottom w:val="single" w:sz="4" w:space="0" w:color="auto"/>
              <w:right w:val="single" w:sz="4" w:space="0" w:color="auto"/>
            </w:tcBorders>
          </w:tcPr>
          <w:p w14:paraId="27732273" w14:textId="545472FE"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 xml:space="preserve">805 </w:t>
            </w:r>
            <w:r w:rsidRPr="00082B92">
              <w:rPr>
                <w:rFonts w:ascii="Arial" w:eastAsia="Aptos Narrow" w:hAnsi="Arial" w:cs="Arial"/>
                <w:sz w:val="20"/>
                <w:szCs w:val="20"/>
              </w:rPr>
              <w:t>±</w:t>
            </w:r>
            <w:r w:rsidRPr="00082B92">
              <w:rPr>
                <w:rFonts w:ascii="Arial" w:eastAsia="Calibri" w:hAnsi="Arial" w:cs="Arial"/>
                <w:i/>
                <w:iCs/>
                <w:sz w:val="20"/>
                <w:szCs w:val="20"/>
              </w:rPr>
              <w:t xml:space="preserve"> 10 nm bangos ilgio</w:t>
            </w:r>
          </w:p>
        </w:tc>
        <w:tc>
          <w:tcPr>
            <w:tcW w:w="2893" w:type="dxa"/>
            <w:gridSpan w:val="2"/>
            <w:tcBorders>
              <w:top w:val="single" w:sz="4" w:space="0" w:color="auto"/>
              <w:left w:val="single" w:sz="4" w:space="0" w:color="auto"/>
              <w:bottom w:val="single" w:sz="4" w:space="0" w:color="auto"/>
              <w:right w:val="single" w:sz="4" w:space="0" w:color="auto"/>
            </w:tcBorders>
          </w:tcPr>
          <w:p w14:paraId="3C4610AD" w14:textId="77777777" w:rsidR="2E1716F3" w:rsidRPr="00082B92" w:rsidRDefault="2E1716F3" w:rsidP="2E1716F3">
            <w:pPr>
              <w:rPr>
                <w:rFonts w:ascii="Arial" w:hAnsi="Arial" w:cs="Arial"/>
                <w:color w:val="000000" w:themeColor="text1"/>
                <w:sz w:val="20"/>
                <w:szCs w:val="20"/>
                <w:lang w:eastAsia="lt-LT"/>
              </w:rPr>
            </w:pPr>
          </w:p>
        </w:tc>
      </w:tr>
      <w:tr w:rsidR="2E1716F3" w:rsidRPr="00082B92" w14:paraId="78136E7E" w14:textId="77777777" w:rsidTr="00F924EE">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0DD8647D" w14:textId="29EC048B"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4</w:t>
            </w:r>
            <w:r w:rsidR="003B69F7">
              <w:rPr>
                <w:rFonts w:ascii="Arial" w:eastAsia="Calibri" w:hAnsi="Arial" w:cs="Arial"/>
                <w:color w:val="000000" w:themeColor="text1"/>
                <w:sz w:val="20"/>
                <w:szCs w:val="20"/>
              </w:rPr>
              <w:t>.</w:t>
            </w:r>
          </w:p>
        </w:tc>
        <w:tc>
          <w:tcPr>
            <w:tcW w:w="2364" w:type="dxa"/>
            <w:gridSpan w:val="4"/>
            <w:tcBorders>
              <w:top w:val="single" w:sz="4" w:space="0" w:color="auto"/>
              <w:left w:val="single" w:sz="4" w:space="0" w:color="auto"/>
              <w:bottom w:val="single" w:sz="4" w:space="0" w:color="auto"/>
              <w:right w:val="single" w:sz="4" w:space="0" w:color="auto"/>
            </w:tcBorders>
          </w:tcPr>
          <w:p w14:paraId="71B9EC37" w14:textId="4DF68B12"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Kaupinimo diodo kolimavimo / fokusavimo lęšis</w:t>
            </w:r>
          </w:p>
        </w:tc>
        <w:tc>
          <w:tcPr>
            <w:tcW w:w="3760" w:type="dxa"/>
            <w:gridSpan w:val="4"/>
            <w:tcBorders>
              <w:top w:val="single" w:sz="4" w:space="0" w:color="auto"/>
              <w:left w:val="single" w:sz="4" w:space="0" w:color="auto"/>
              <w:bottom w:val="single" w:sz="4" w:space="0" w:color="auto"/>
              <w:right w:val="single" w:sz="4" w:space="0" w:color="auto"/>
            </w:tcBorders>
          </w:tcPr>
          <w:p w14:paraId="2BEB4A01" w14:textId="53CB5A08"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skaidrus 805 ± 10 nm bangos ilgiui</w:t>
            </w:r>
          </w:p>
        </w:tc>
        <w:tc>
          <w:tcPr>
            <w:tcW w:w="2893" w:type="dxa"/>
            <w:gridSpan w:val="2"/>
            <w:tcBorders>
              <w:top w:val="single" w:sz="4" w:space="0" w:color="auto"/>
              <w:left w:val="single" w:sz="4" w:space="0" w:color="auto"/>
              <w:bottom w:val="single" w:sz="4" w:space="0" w:color="auto"/>
              <w:right w:val="single" w:sz="4" w:space="0" w:color="auto"/>
            </w:tcBorders>
          </w:tcPr>
          <w:p w14:paraId="727E5787" w14:textId="77777777" w:rsidR="2E1716F3" w:rsidRPr="00082B92" w:rsidRDefault="2E1716F3" w:rsidP="2E1716F3">
            <w:pPr>
              <w:rPr>
                <w:rFonts w:ascii="Arial" w:hAnsi="Arial" w:cs="Arial"/>
                <w:color w:val="000000" w:themeColor="text1"/>
                <w:sz w:val="20"/>
                <w:szCs w:val="20"/>
                <w:lang w:eastAsia="lt-LT"/>
              </w:rPr>
            </w:pPr>
          </w:p>
        </w:tc>
      </w:tr>
      <w:tr w:rsidR="2E1716F3" w:rsidRPr="00082B92" w14:paraId="55A4094F" w14:textId="77777777" w:rsidTr="00F924EE">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2837F2EA" w14:textId="5E770F27"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5</w:t>
            </w:r>
            <w:r w:rsidR="003B69F7">
              <w:rPr>
                <w:rFonts w:ascii="Arial" w:eastAsia="Calibri" w:hAnsi="Arial" w:cs="Arial"/>
                <w:color w:val="000000" w:themeColor="text1"/>
                <w:sz w:val="20"/>
                <w:szCs w:val="20"/>
              </w:rPr>
              <w:t>.</w:t>
            </w:r>
          </w:p>
        </w:tc>
        <w:tc>
          <w:tcPr>
            <w:tcW w:w="2364" w:type="dxa"/>
            <w:gridSpan w:val="4"/>
            <w:tcBorders>
              <w:top w:val="single" w:sz="4" w:space="0" w:color="auto"/>
              <w:left w:val="single" w:sz="4" w:space="0" w:color="auto"/>
              <w:bottom w:val="single" w:sz="4" w:space="0" w:color="auto"/>
              <w:right w:val="single" w:sz="4" w:space="0" w:color="auto"/>
            </w:tcBorders>
          </w:tcPr>
          <w:p w14:paraId="67662CAB" w14:textId="1001269E"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Rezonatoriaus įvadinis veidrodis</w:t>
            </w:r>
          </w:p>
        </w:tc>
        <w:tc>
          <w:tcPr>
            <w:tcW w:w="3760" w:type="dxa"/>
            <w:gridSpan w:val="4"/>
            <w:tcBorders>
              <w:top w:val="single" w:sz="4" w:space="0" w:color="auto"/>
              <w:left w:val="single" w:sz="4" w:space="0" w:color="auto"/>
              <w:bottom w:val="single" w:sz="4" w:space="0" w:color="auto"/>
              <w:right w:val="single" w:sz="4" w:space="0" w:color="auto"/>
            </w:tcBorders>
          </w:tcPr>
          <w:p w14:paraId="50560E96" w14:textId="06BE3461"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Praleidžia ne siauresnę nei 805 ± 5 nm centrinio bangos ilgio spinduliuotę ir atspindi ne siauresnę nei 1065 ± 15 nm centrinio bangos ilgio spinduliuotę</w:t>
            </w:r>
          </w:p>
        </w:tc>
        <w:tc>
          <w:tcPr>
            <w:tcW w:w="2893" w:type="dxa"/>
            <w:gridSpan w:val="2"/>
            <w:tcBorders>
              <w:top w:val="single" w:sz="4" w:space="0" w:color="auto"/>
              <w:left w:val="single" w:sz="4" w:space="0" w:color="auto"/>
              <w:bottom w:val="single" w:sz="4" w:space="0" w:color="auto"/>
              <w:right w:val="single" w:sz="4" w:space="0" w:color="auto"/>
            </w:tcBorders>
          </w:tcPr>
          <w:p w14:paraId="50C3B71C" w14:textId="77777777" w:rsidR="2E1716F3" w:rsidRPr="00082B92" w:rsidRDefault="2E1716F3" w:rsidP="2E1716F3">
            <w:pPr>
              <w:rPr>
                <w:rFonts w:ascii="Arial" w:hAnsi="Arial" w:cs="Arial"/>
                <w:color w:val="000000" w:themeColor="text1"/>
                <w:sz w:val="20"/>
                <w:szCs w:val="20"/>
                <w:lang w:eastAsia="lt-LT"/>
              </w:rPr>
            </w:pPr>
          </w:p>
        </w:tc>
      </w:tr>
      <w:tr w:rsidR="2E1716F3" w:rsidRPr="00082B92" w14:paraId="68633FF8" w14:textId="77777777" w:rsidTr="00F924EE">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7F8D5577" w14:textId="188D3006"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6</w:t>
            </w:r>
            <w:r w:rsidR="003B69F7">
              <w:rPr>
                <w:rFonts w:ascii="Arial" w:eastAsia="Calibri" w:hAnsi="Arial" w:cs="Arial"/>
                <w:color w:val="000000" w:themeColor="text1"/>
                <w:sz w:val="20"/>
                <w:szCs w:val="20"/>
              </w:rPr>
              <w:t>.</w:t>
            </w:r>
          </w:p>
        </w:tc>
        <w:tc>
          <w:tcPr>
            <w:tcW w:w="2364" w:type="dxa"/>
            <w:gridSpan w:val="4"/>
            <w:tcBorders>
              <w:top w:val="single" w:sz="4" w:space="0" w:color="auto"/>
              <w:left w:val="single" w:sz="4" w:space="0" w:color="auto"/>
              <w:bottom w:val="single" w:sz="4" w:space="0" w:color="auto"/>
              <w:right w:val="single" w:sz="4" w:space="0" w:color="auto"/>
            </w:tcBorders>
          </w:tcPr>
          <w:p w14:paraId="38911225" w14:textId="0884DD63"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Dalinio atspindžio veidrodžių komplektas</w:t>
            </w:r>
          </w:p>
        </w:tc>
        <w:tc>
          <w:tcPr>
            <w:tcW w:w="3760" w:type="dxa"/>
            <w:gridSpan w:val="4"/>
            <w:tcBorders>
              <w:top w:val="single" w:sz="4" w:space="0" w:color="auto"/>
              <w:left w:val="single" w:sz="4" w:space="0" w:color="auto"/>
              <w:bottom w:val="single" w:sz="4" w:space="0" w:color="auto"/>
              <w:right w:val="single" w:sz="4" w:space="0" w:color="auto"/>
            </w:tcBorders>
          </w:tcPr>
          <w:p w14:paraId="29CEE27C" w14:textId="710DD50D"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būtina ne mažiau nei po vieną 40 ± 2%, 50 ± 2 % ir 60 ± 2 % atspindžio veidrodį</w:t>
            </w:r>
          </w:p>
        </w:tc>
        <w:tc>
          <w:tcPr>
            <w:tcW w:w="2893" w:type="dxa"/>
            <w:gridSpan w:val="2"/>
            <w:tcBorders>
              <w:top w:val="single" w:sz="4" w:space="0" w:color="auto"/>
              <w:left w:val="single" w:sz="4" w:space="0" w:color="auto"/>
              <w:bottom w:val="single" w:sz="4" w:space="0" w:color="auto"/>
              <w:right w:val="single" w:sz="4" w:space="0" w:color="auto"/>
            </w:tcBorders>
          </w:tcPr>
          <w:p w14:paraId="18F1156B" w14:textId="2C3E6670" w:rsidR="2E1716F3" w:rsidRPr="00082B92" w:rsidRDefault="2E1716F3" w:rsidP="2E1716F3">
            <w:pPr>
              <w:rPr>
                <w:rFonts w:ascii="Arial" w:hAnsi="Arial" w:cs="Arial"/>
                <w:color w:val="000000" w:themeColor="text1"/>
                <w:sz w:val="20"/>
                <w:szCs w:val="20"/>
                <w:lang w:eastAsia="lt-LT"/>
              </w:rPr>
            </w:pPr>
          </w:p>
        </w:tc>
      </w:tr>
      <w:tr w:rsidR="2E1716F3" w:rsidRPr="00082B92" w14:paraId="11A66B2B" w14:textId="77777777" w:rsidTr="00F924EE">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45742E20" w14:textId="7B781C62"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7</w:t>
            </w:r>
            <w:r w:rsidR="003B69F7">
              <w:rPr>
                <w:rFonts w:ascii="Arial" w:eastAsia="Calibri" w:hAnsi="Arial" w:cs="Arial"/>
                <w:color w:val="000000" w:themeColor="text1"/>
                <w:sz w:val="20"/>
                <w:szCs w:val="20"/>
              </w:rPr>
              <w:t>.</w:t>
            </w:r>
          </w:p>
        </w:tc>
        <w:tc>
          <w:tcPr>
            <w:tcW w:w="2364" w:type="dxa"/>
            <w:gridSpan w:val="4"/>
            <w:tcBorders>
              <w:top w:val="single" w:sz="4" w:space="0" w:color="auto"/>
              <w:left w:val="single" w:sz="4" w:space="0" w:color="auto"/>
              <w:bottom w:val="single" w:sz="4" w:space="0" w:color="auto"/>
              <w:right w:val="single" w:sz="4" w:space="0" w:color="auto"/>
            </w:tcBorders>
          </w:tcPr>
          <w:p w14:paraId="256D3086" w14:textId="616AE391"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Kaupinimo diodo valdymas</w:t>
            </w:r>
          </w:p>
        </w:tc>
        <w:tc>
          <w:tcPr>
            <w:tcW w:w="3760" w:type="dxa"/>
            <w:gridSpan w:val="4"/>
            <w:tcBorders>
              <w:top w:val="single" w:sz="4" w:space="0" w:color="auto"/>
              <w:left w:val="single" w:sz="4" w:space="0" w:color="auto"/>
              <w:bottom w:val="single" w:sz="4" w:space="0" w:color="auto"/>
              <w:right w:val="single" w:sz="4" w:space="0" w:color="auto"/>
            </w:tcBorders>
          </w:tcPr>
          <w:p w14:paraId="5A24C560" w14:textId="2CA5DC3F"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būtinas valdiklis (srovei ir temperatūrai)</w:t>
            </w:r>
          </w:p>
        </w:tc>
        <w:tc>
          <w:tcPr>
            <w:tcW w:w="2893" w:type="dxa"/>
            <w:gridSpan w:val="2"/>
            <w:tcBorders>
              <w:top w:val="single" w:sz="4" w:space="0" w:color="auto"/>
              <w:left w:val="single" w:sz="4" w:space="0" w:color="auto"/>
              <w:bottom w:val="single" w:sz="4" w:space="0" w:color="auto"/>
              <w:right w:val="single" w:sz="4" w:space="0" w:color="auto"/>
            </w:tcBorders>
          </w:tcPr>
          <w:p w14:paraId="7573F9D2" w14:textId="5AA6EF91" w:rsidR="2E1716F3" w:rsidRPr="00082B92" w:rsidRDefault="2E1716F3" w:rsidP="2E1716F3">
            <w:pPr>
              <w:rPr>
                <w:rFonts w:ascii="Arial" w:hAnsi="Arial" w:cs="Arial"/>
                <w:color w:val="000000" w:themeColor="text1"/>
                <w:sz w:val="20"/>
                <w:szCs w:val="20"/>
                <w:lang w:eastAsia="lt-LT"/>
              </w:rPr>
            </w:pPr>
          </w:p>
        </w:tc>
      </w:tr>
      <w:tr w:rsidR="2E1716F3" w:rsidRPr="00082B92" w14:paraId="7B51A996" w14:textId="77777777" w:rsidTr="00F924EE">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1E015F22" w14:textId="49E5E35F"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8</w:t>
            </w:r>
            <w:r w:rsidR="003B69F7">
              <w:rPr>
                <w:rFonts w:ascii="Arial" w:eastAsia="Calibri" w:hAnsi="Arial" w:cs="Arial"/>
                <w:color w:val="000000" w:themeColor="text1"/>
                <w:sz w:val="20"/>
                <w:szCs w:val="20"/>
              </w:rPr>
              <w:t>.</w:t>
            </w:r>
          </w:p>
        </w:tc>
        <w:tc>
          <w:tcPr>
            <w:tcW w:w="2364" w:type="dxa"/>
            <w:gridSpan w:val="4"/>
            <w:tcBorders>
              <w:top w:val="single" w:sz="4" w:space="0" w:color="auto"/>
              <w:left w:val="single" w:sz="4" w:space="0" w:color="auto"/>
              <w:bottom w:val="single" w:sz="4" w:space="0" w:color="auto"/>
              <w:right w:val="single" w:sz="4" w:space="0" w:color="auto"/>
            </w:tcBorders>
          </w:tcPr>
          <w:p w14:paraId="0B46E0A0" w14:textId="19A5CA9A"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Antros harmonikos kristalas</w:t>
            </w:r>
          </w:p>
        </w:tc>
        <w:tc>
          <w:tcPr>
            <w:tcW w:w="3760" w:type="dxa"/>
            <w:gridSpan w:val="4"/>
            <w:tcBorders>
              <w:top w:val="single" w:sz="4" w:space="0" w:color="auto"/>
              <w:left w:val="single" w:sz="4" w:space="0" w:color="auto"/>
              <w:bottom w:val="single" w:sz="4" w:space="0" w:color="auto"/>
              <w:right w:val="single" w:sz="4" w:space="0" w:color="auto"/>
            </w:tcBorders>
          </w:tcPr>
          <w:p w14:paraId="3536E2F4" w14:textId="70F5CC79"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2H nuo 1064±10nm spinduliuotės; su optomechaniniu mazgu (laikikliu)</w:t>
            </w:r>
          </w:p>
        </w:tc>
        <w:tc>
          <w:tcPr>
            <w:tcW w:w="2893" w:type="dxa"/>
            <w:gridSpan w:val="2"/>
            <w:tcBorders>
              <w:top w:val="single" w:sz="4" w:space="0" w:color="auto"/>
              <w:left w:val="single" w:sz="4" w:space="0" w:color="auto"/>
              <w:bottom w:val="single" w:sz="4" w:space="0" w:color="auto"/>
              <w:right w:val="single" w:sz="4" w:space="0" w:color="auto"/>
            </w:tcBorders>
          </w:tcPr>
          <w:p w14:paraId="1D0792BB" w14:textId="75F4C96C" w:rsidR="2E1716F3" w:rsidRPr="00082B92" w:rsidRDefault="2E1716F3" w:rsidP="2E1716F3">
            <w:pPr>
              <w:rPr>
                <w:rFonts w:ascii="Arial" w:hAnsi="Arial" w:cs="Arial"/>
                <w:color w:val="000000" w:themeColor="text1"/>
                <w:sz w:val="20"/>
                <w:szCs w:val="20"/>
                <w:lang w:eastAsia="lt-LT"/>
              </w:rPr>
            </w:pPr>
          </w:p>
        </w:tc>
      </w:tr>
      <w:tr w:rsidR="2E1716F3" w:rsidRPr="00082B92" w14:paraId="18EAA362" w14:textId="77777777" w:rsidTr="00F924EE">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7021120E" w14:textId="13509273"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9</w:t>
            </w:r>
            <w:r w:rsidR="003B69F7">
              <w:rPr>
                <w:rFonts w:ascii="Arial" w:eastAsia="Calibri" w:hAnsi="Arial" w:cs="Arial"/>
                <w:color w:val="000000" w:themeColor="text1"/>
                <w:sz w:val="20"/>
                <w:szCs w:val="20"/>
              </w:rPr>
              <w:t>.</w:t>
            </w:r>
          </w:p>
        </w:tc>
        <w:tc>
          <w:tcPr>
            <w:tcW w:w="2364" w:type="dxa"/>
            <w:gridSpan w:val="4"/>
            <w:tcBorders>
              <w:top w:val="single" w:sz="4" w:space="0" w:color="auto"/>
              <w:left w:val="single" w:sz="4" w:space="0" w:color="auto"/>
              <w:bottom w:val="single" w:sz="4" w:space="0" w:color="auto"/>
              <w:right w:val="single" w:sz="4" w:space="0" w:color="auto"/>
            </w:tcBorders>
          </w:tcPr>
          <w:p w14:paraId="575A703C" w14:textId="1E4DE4E3"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Pasyvios moduliacijos kristalas</w:t>
            </w:r>
          </w:p>
        </w:tc>
        <w:tc>
          <w:tcPr>
            <w:tcW w:w="3760" w:type="dxa"/>
            <w:gridSpan w:val="4"/>
            <w:tcBorders>
              <w:top w:val="single" w:sz="4" w:space="0" w:color="auto"/>
              <w:left w:val="single" w:sz="4" w:space="0" w:color="auto"/>
              <w:bottom w:val="single" w:sz="4" w:space="0" w:color="auto"/>
              <w:right w:val="single" w:sz="4" w:space="0" w:color="auto"/>
            </w:tcBorders>
          </w:tcPr>
          <w:p w14:paraId="0C8DC7E9" w14:textId="15474AB8"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1064±10nm spinduliuotei; su optomechaniniu mazgu (laikikliu)</w:t>
            </w:r>
          </w:p>
        </w:tc>
        <w:tc>
          <w:tcPr>
            <w:tcW w:w="2893" w:type="dxa"/>
            <w:gridSpan w:val="2"/>
            <w:tcBorders>
              <w:top w:val="single" w:sz="4" w:space="0" w:color="auto"/>
              <w:left w:val="single" w:sz="4" w:space="0" w:color="auto"/>
              <w:bottom w:val="single" w:sz="4" w:space="0" w:color="auto"/>
              <w:right w:val="single" w:sz="4" w:space="0" w:color="auto"/>
            </w:tcBorders>
          </w:tcPr>
          <w:p w14:paraId="78AA8AA4" w14:textId="492E85CA" w:rsidR="2E1716F3" w:rsidRPr="00082B92" w:rsidRDefault="2E1716F3" w:rsidP="2E1716F3">
            <w:pPr>
              <w:rPr>
                <w:rFonts w:ascii="Arial" w:hAnsi="Arial" w:cs="Arial"/>
                <w:color w:val="000000" w:themeColor="text1"/>
                <w:sz w:val="20"/>
                <w:szCs w:val="20"/>
                <w:lang w:eastAsia="lt-LT"/>
              </w:rPr>
            </w:pPr>
          </w:p>
        </w:tc>
      </w:tr>
      <w:tr w:rsidR="2E1716F3" w:rsidRPr="00082B92" w14:paraId="3F6C24E2" w14:textId="77777777" w:rsidTr="00F924EE">
        <w:trPr>
          <w:gridAfter w:val="1"/>
          <w:wAfter w:w="6" w:type="dxa"/>
          <w:trHeight w:val="300"/>
        </w:trPr>
        <w:tc>
          <w:tcPr>
            <w:tcW w:w="617" w:type="dxa"/>
            <w:gridSpan w:val="5"/>
            <w:tcBorders>
              <w:top w:val="single" w:sz="4" w:space="0" w:color="auto"/>
              <w:left w:val="single" w:sz="4" w:space="0" w:color="auto"/>
              <w:bottom w:val="single" w:sz="4" w:space="0" w:color="auto"/>
              <w:right w:val="single" w:sz="4" w:space="0" w:color="auto"/>
            </w:tcBorders>
          </w:tcPr>
          <w:p w14:paraId="0044AA05" w14:textId="150EFE93" w:rsidR="2E1716F3" w:rsidRPr="00082B92" w:rsidRDefault="2E1716F3" w:rsidP="00082B92">
            <w:pPr>
              <w:spacing w:after="0"/>
              <w:jc w:val="center"/>
              <w:rPr>
                <w:rFonts w:ascii="Arial" w:hAnsi="Arial" w:cs="Arial"/>
                <w:sz w:val="20"/>
                <w:szCs w:val="20"/>
              </w:rPr>
            </w:pPr>
            <w:r w:rsidRPr="00082B92">
              <w:rPr>
                <w:rFonts w:ascii="Arial" w:eastAsia="Calibri" w:hAnsi="Arial" w:cs="Arial"/>
                <w:color w:val="000000" w:themeColor="text1"/>
                <w:sz w:val="20"/>
                <w:szCs w:val="20"/>
              </w:rPr>
              <w:t>10</w:t>
            </w:r>
            <w:r w:rsidR="003B69F7">
              <w:rPr>
                <w:rFonts w:ascii="Arial" w:eastAsia="Calibri" w:hAnsi="Arial" w:cs="Arial"/>
                <w:color w:val="000000" w:themeColor="text1"/>
                <w:sz w:val="20"/>
                <w:szCs w:val="20"/>
              </w:rPr>
              <w:t>.</w:t>
            </w:r>
          </w:p>
        </w:tc>
        <w:tc>
          <w:tcPr>
            <w:tcW w:w="2364" w:type="dxa"/>
            <w:gridSpan w:val="4"/>
            <w:tcBorders>
              <w:top w:val="single" w:sz="4" w:space="0" w:color="auto"/>
              <w:left w:val="single" w:sz="4" w:space="0" w:color="auto"/>
              <w:bottom w:val="single" w:sz="4" w:space="0" w:color="auto"/>
              <w:right w:val="single" w:sz="4" w:space="0" w:color="auto"/>
            </w:tcBorders>
          </w:tcPr>
          <w:p w14:paraId="132B2898" w14:textId="053485BC" w:rsidR="2E1716F3" w:rsidRPr="00082B92" w:rsidRDefault="2E1716F3" w:rsidP="2E1716F3">
            <w:pPr>
              <w:spacing w:after="0"/>
              <w:rPr>
                <w:rFonts w:ascii="Arial" w:hAnsi="Arial" w:cs="Arial"/>
                <w:sz w:val="20"/>
                <w:szCs w:val="20"/>
              </w:rPr>
            </w:pPr>
            <w:r w:rsidRPr="00082B92">
              <w:rPr>
                <w:rFonts w:ascii="Arial" w:eastAsia="Calibri" w:hAnsi="Arial" w:cs="Arial"/>
                <w:color w:val="000000" w:themeColor="text1"/>
                <w:sz w:val="20"/>
                <w:szCs w:val="20"/>
              </w:rPr>
              <w:t>Garantija</w:t>
            </w:r>
            <w:r w:rsidR="76375FD1" w:rsidRPr="00082B92">
              <w:rPr>
                <w:rFonts w:ascii="Arial" w:eastAsia="Calibri" w:hAnsi="Arial" w:cs="Arial"/>
                <w:color w:val="000000" w:themeColor="text1"/>
                <w:sz w:val="20"/>
                <w:szCs w:val="20"/>
              </w:rPr>
              <w:t>*</w:t>
            </w:r>
          </w:p>
        </w:tc>
        <w:tc>
          <w:tcPr>
            <w:tcW w:w="3760" w:type="dxa"/>
            <w:gridSpan w:val="4"/>
            <w:tcBorders>
              <w:top w:val="single" w:sz="4" w:space="0" w:color="auto"/>
              <w:left w:val="single" w:sz="4" w:space="0" w:color="auto"/>
              <w:bottom w:val="single" w:sz="4" w:space="0" w:color="auto"/>
              <w:right w:val="single" w:sz="4" w:space="0" w:color="auto"/>
            </w:tcBorders>
          </w:tcPr>
          <w:p w14:paraId="762C7EF1" w14:textId="4DDE0D15" w:rsidR="2E1716F3" w:rsidRPr="00082B92" w:rsidRDefault="2E1716F3" w:rsidP="2E1716F3">
            <w:pPr>
              <w:spacing w:after="0"/>
              <w:rPr>
                <w:rFonts w:ascii="Arial" w:hAnsi="Arial" w:cs="Arial"/>
                <w:sz w:val="20"/>
                <w:szCs w:val="20"/>
              </w:rPr>
            </w:pPr>
            <w:r w:rsidRPr="00082B92">
              <w:rPr>
                <w:rFonts w:ascii="Arial" w:eastAsia="Calibri" w:hAnsi="Arial" w:cs="Arial"/>
                <w:i/>
                <w:iCs/>
                <w:sz w:val="20"/>
                <w:szCs w:val="20"/>
              </w:rPr>
              <w:t>Ne trumpesnė nei 18 mėn. elektr</w:t>
            </w:r>
            <w:r w:rsidR="2230CA7B" w:rsidRPr="00082B92">
              <w:rPr>
                <w:rFonts w:ascii="Arial" w:eastAsia="Calibri" w:hAnsi="Arial" w:cs="Arial"/>
                <w:i/>
                <w:iCs/>
                <w:sz w:val="20"/>
                <w:szCs w:val="20"/>
              </w:rPr>
              <w:t>oni</w:t>
            </w:r>
            <w:r w:rsidRPr="00082B92">
              <w:rPr>
                <w:rFonts w:ascii="Arial" w:eastAsia="Calibri" w:hAnsi="Arial" w:cs="Arial"/>
                <w:i/>
                <w:iCs/>
                <w:sz w:val="20"/>
                <w:szCs w:val="20"/>
              </w:rPr>
              <w:t>nėms dalims</w:t>
            </w:r>
          </w:p>
        </w:tc>
        <w:tc>
          <w:tcPr>
            <w:tcW w:w="2893" w:type="dxa"/>
            <w:gridSpan w:val="2"/>
            <w:tcBorders>
              <w:top w:val="single" w:sz="4" w:space="0" w:color="auto"/>
              <w:left w:val="single" w:sz="4" w:space="0" w:color="auto"/>
              <w:bottom w:val="single" w:sz="4" w:space="0" w:color="auto"/>
              <w:right w:val="single" w:sz="4" w:space="0" w:color="auto"/>
            </w:tcBorders>
          </w:tcPr>
          <w:p w14:paraId="0D2B6C61" w14:textId="6907468C" w:rsidR="2E1716F3" w:rsidRPr="00082B92" w:rsidRDefault="2E1716F3" w:rsidP="2E1716F3">
            <w:pPr>
              <w:rPr>
                <w:rFonts w:ascii="Arial" w:hAnsi="Arial" w:cs="Arial"/>
                <w:color w:val="000000" w:themeColor="text1"/>
                <w:sz w:val="20"/>
                <w:szCs w:val="20"/>
                <w:lang w:eastAsia="lt-LT"/>
              </w:rPr>
            </w:pPr>
          </w:p>
        </w:tc>
      </w:tr>
    </w:tbl>
    <w:p w14:paraId="6BDA3C5F" w14:textId="77777777" w:rsidR="004037A2" w:rsidRPr="00082B92" w:rsidRDefault="004037A2" w:rsidP="00F2412D">
      <w:pPr>
        <w:spacing w:after="0"/>
        <w:jc w:val="both"/>
        <w:rPr>
          <w:rFonts w:ascii="Arial" w:hAnsi="Arial" w:cs="Arial"/>
          <w:color w:val="FF0000"/>
          <w:sz w:val="20"/>
          <w:szCs w:val="20"/>
        </w:rPr>
      </w:pPr>
    </w:p>
    <w:p w14:paraId="39E6397A" w14:textId="63ED39F7" w:rsidR="001164D5" w:rsidRPr="00082B92" w:rsidRDefault="00022C39" w:rsidP="00F2412D">
      <w:pPr>
        <w:spacing w:after="0"/>
        <w:jc w:val="both"/>
        <w:rPr>
          <w:rFonts w:ascii="Arial" w:hAnsi="Arial" w:cs="Arial"/>
          <w:b/>
          <w:snapToGrid w:val="0"/>
          <w:sz w:val="20"/>
          <w:szCs w:val="20"/>
        </w:rPr>
      </w:pPr>
      <w:r w:rsidRPr="00082B92">
        <w:rPr>
          <w:rFonts w:ascii="Arial" w:hAnsi="Arial" w:cs="Arial"/>
          <w:b/>
          <w:snapToGrid w:val="0"/>
          <w:sz w:val="20"/>
          <w:szCs w:val="20"/>
        </w:rPr>
        <w:t>**</w:t>
      </w:r>
      <w:r w:rsidR="001164D5" w:rsidRPr="00082B92">
        <w:rPr>
          <w:rFonts w:ascii="Arial" w:hAnsi="Arial" w:cs="Arial"/>
          <w:b/>
          <w:snapToGrid w:val="0"/>
          <w:sz w:val="20"/>
          <w:szCs w:val="20"/>
        </w:rPr>
        <w:t>Pateikti kartu su pasiūlymu siūlomos įrangos techninius parametrus, išskyrus pažymėtus *, patikimai patvirtinančius dokumentus (pvz. gamintojo prekės aprašymas arba internetinė nuoroda į gamintojo psl.)</w:t>
      </w:r>
      <w:r w:rsidR="00F2412D" w:rsidRPr="00082B92">
        <w:rPr>
          <w:rFonts w:ascii="Arial" w:hAnsi="Arial" w:cs="Arial"/>
          <w:b/>
          <w:snapToGrid w:val="0"/>
          <w:sz w:val="20"/>
          <w:szCs w:val="20"/>
        </w:rPr>
        <w:t>.</w:t>
      </w:r>
    </w:p>
    <w:p w14:paraId="2455E998" w14:textId="4939CBC9" w:rsidR="00F2412D" w:rsidRPr="00082B92" w:rsidRDefault="00F2412D" w:rsidP="2E1716F3">
      <w:pPr>
        <w:spacing w:after="0"/>
        <w:jc w:val="both"/>
        <w:rPr>
          <w:rFonts w:ascii="Arial" w:hAnsi="Arial" w:cs="Arial"/>
          <w:b/>
          <w:bCs/>
          <w:snapToGrid w:val="0"/>
          <w:sz w:val="20"/>
          <w:szCs w:val="20"/>
        </w:rPr>
      </w:pPr>
    </w:p>
    <w:p w14:paraId="675CD26C" w14:textId="77777777" w:rsidR="00531855" w:rsidRPr="00082B92" w:rsidRDefault="00531855" w:rsidP="00531855">
      <w:pPr>
        <w:pStyle w:val="ListParagraph"/>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sz w:val="20"/>
          <w:szCs w:val="20"/>
        </w:rPr>
      </w:pPr>
      <w:r w:rsidRPr="00082B92">
        <w:rPr>
          <w:rFonts w:ascii="Arial" w:eastAsia="Calibri" w:hAnsi="Arial" w:cs="Arial"/>
          <w:b/>
          <w:sz w:val="20"/>
          <w:szCs w:val="20"/>
        </w:rPr>
        <w:lastRenderedPageBreak/>
        <w:t>APLINKOSAUGINIAI REIKALAVIMAI</w:t>
      </w:r>
    </w:p>
    <w:p w14:paraId="6F016DBF" w14:textId="77777777" w:rsidR="00531855" w:rsidRPr="00082B92" w:rsidRDefault="00531855" w:rsidP="00531855">
      <w:pPr>
        <w:spacing w:line="256" w:lineRule="auto"/>
        <w:jc w:val="both"/>
        <w:rPr>
          <w:rFonts w:ascii="Arial" w:eastAsia="Calibri" w:hAnsi="Arial" w:cs="Arial"/>
          <w:sz w:val="20"/>
          <w:szCs w:val="20"/>
        </w:rPr>
      </w:pPr>
      <w:r w:rsidRPr="00082B92">
        <w:rPr>
          <w:rFonts w:ascii="Arial" w:eastAsia="Calibri" w:hAnsi="Arial" w:cs="Arial"/>
          <w:sz w:val="20"/>
          <w:szCs w:val="20"/>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4.4.4.1. papunktį. </w:t>
      </w:r>
    </w:p>
    <w:p w14:paraId="24DC2389" w14:textId="77777777" w:rsidR="00531855" w:rsidRPr="00082B92" w:rsidRDefault="00531855" w:rsidP="00531855">
      <w:pPr>
        <w:spacing w:after="0" w:line="256" w:lineRule="auto"/>
        <w:jc w:val="right"/>
        <w:rPr>
          <w:rFonts w:ascii="Arial" w:eastAsia="Calibri" w:hAnsi="Arial" w:cs="Arial"/>
          <w:b/>
          <w:bCs/>
          <w:sz w:val="20"/>
          <w:szCs w:val="20"/>
        </w:rPr>
      </w:pPr>
      <w:r w:rsidRPr="00082B92">
        <w:rPr>
          <w:rFonts w:ascii="Arial" w:eastAsia="Calibri" w:hAnsi="Arial" w:cs="Arial"/>
          <w:b/>
          <w:bCs/>
          <w:sz w:val="20"/>
          <w:szCs w:val="20"/>
        </w:rPr>
        <w:t>3 lentelė.</w:t>
      </w:r>
    </w:p>
    <w:tbl>
      <w:tblPr>
        <w:tblStyle w:val="TableGrid1"/>
        <w:tblW w:w="5000" w:type="pct"/>
        <w:tblInd w:w="0" w:type="dxa"/>
        <w:tblLook w:val="04A0" w:firstRow="1" w:lastRow="0" w:firstColumn="1" w:lastColumn="0" w:noHBand="0" w:noVBand="1"/>
      </w:tblPr>
      <w:tblGrid>
        <w:gridCol w:w="563"/>
        <w:gridCol w:w="4677"/>
        <w:gridCol w:w="4388"/>
      </w:tblGrid>
      <w:tr w:rsidR="00531855" w:rsidRPr="00082B92" w14:paraId="194F7CC5" w14:textId="77777777" w:rsidTr="008B5220">
        <w:tc>
          <w:tcPr>
            <w:tcW w:w="292" w:type="pct"/>
            <w:tcBorders>
              <w:top w:val="single" w:sz="4" w:space="0" w:color="000000"/>
              <w:left w:val="single" w:sz="4" w:space="0" w:color="000000"/>
              <w:bottom w:val="single" w:sz="4" w:space="0" w:color="000000"/>
              <w:right w:val="single" w:sz="4" w:space="0" w:color="000000"/>
            </w:tcBorders>
            <w:hideMark/>
          </w:tcPr>
          <w:p w14:paraId="2C4C0F05" w14:textId="77777777" w:rsidR="00531855" w:rsidRPr="00082B92" w:rsidRDefault="00531855" w:rsidP="008B5220">
            <w:pPr>
              <w:rPr>
                <w:rFonts w:ascii="Arial" w:eastAsia="Calibri" w:hAnsi="Arial" w:cs="Arial"/>
                <w:b/>
                <w:bCs/>
                <w:iCs/>
              </w:rPr>
            </w:pPr>
            <w:r w:rsidRPr="00082B92">
              <w:rPr>
                <w:rFonts w:ascii="Arial" w:eastAsia="Calibri" w:hAnsi="Arial" w:cs="Arial"/>
                <w:b/>
                <w:bCs/>
                <w:iCs/>
              </w:rPr>
              <w:t>Eil. Nr.</w:t>
            </w:r>
          </w:p>
        </w:tc>
        <w:tc>
          <w:tcPr>
            <w:tcW w:w="2429" w:type="pct"/>
            <w:tcBorders>
              <w:top w:val="single" w:sz="4" w:space="0" w:color="000000"/>
              <w:left w:val="single" w:sz="4" w:space="0" w:color="000000"/>
              <w:bottom w:val="single" w:sz="4" w:space="0" w:color="000000"/>
              <w:right w:val="single" w:sz="4" w:space="0" w:color="000000"/>
            </w:tcBorders>
            <w:hideMark/>
          </w:tcPr>
          <w:p w14:paraId="7CE8FAE5" w14:textId="77777777" w:rsidR="00531855" w:rsidRPr="00082B92" w:rsidRDefault="00531855" w:rsidP="008B5220">
            <w:pPr>
              <w:jc w:val="center"/>
              <w:rPr>
                <w:rFonts w:ascii="Arial" w:eastAsia="Calibri" w:hAnsi="Arial" w:cs="Arial"/>
                <w:b/>
                <w:bCs/>
                <w:iCs/>
              </w:rPr>
            </w:pPr>
            <w:r w:rsidRPr="00082B92">
              <w:rPr>
                <w:rFonts w:ascii="Arial" w:eastAsia="Calibri" w:hAnsi="Arial" w:cs="Arial"/>
                <w:b/>
                <w:bCs/>
                <w:iCs/>
              </w:rPr>
              <w:t>Reikalavimas</w:t>
            </w:r>
          </w:p>
        </w:tc>
        <w:tc>
          <w:tcPr>
            <w:tcW w:w="2279" w:type="pct"/>
            <w:tcBorders>
              <w:top w:val="single" w:sz="4" w:space="0" w:color="000000"/>
              <w:left w:val="single" w:sz="4" w:space="0" w:color="000000"/>
              <w:bottom w:val="single" w:sz="4" w:space="0" w:color="000000"/>
              <w:right w:val="single" w:sz="4" w:space="0" w:color="000000"/>
            </w:tcBorders>
            <w:hideMark/>
          </w:tcPr>
          <w:p w14:paraId="10EE195B" w14:textId="77777777" w:rsidR="00531855" w:rsidRPr="00082B92" w:rsidRDefault="00531855" w:rsidP="008B5220">
            <w:pPr>
              <w:jc w:val="center"/>
              <w:rPr>
                <w:rFonts w:ascii="Arial" w:eastAsia="Calibri" w:hAnsi="Arial" w:cs="Arial"/>
                <w:b/>
                <w:bCs/>
                <w:iCs/>
              </w:rPr>
            </w:pPr>
            <w:r w:rsidRPr="00082B92">
              <w:rPr>
                <w:rFonts w:ascii="Arial" w:eastAsia="Calibri" w:hAnsi="Arial" w:cs="Arial"/>
                <w:b/>
                <w:bCs/>
                <w:iCs/>
              </w:rPr>
              <w:t>Atitiktį įrodantys dokumentai</w:t>
            </w:r>
          </w:p>
        </w:tc>
      </w:tr>
      <w:tr w:rsidR="00531855" w:rsidRPr="00082B92" w14:paraId="0AD93B52" w14:textId="77777777" w:rsidTr="008B5220">
        <w:tc>
          <w:tcPr>
            <w:tcW w:w="292" w:type="pct"/>
            <w:tcBorders>
              <w:top w:val="single" w:sz="4" w:space="0" w:color="000000"/>
              <w:left w:val="single" w:sz="4" w:space="0" w:color="000000"/>
              <w:bottom w:val="single" w:sz="4" w:space="0" w:color="000000"/>
              <w:right w:val="single" w:sz="4" w:space="0" w:color="000000"/>
            </w:tcBorders>
            <w:hideMark/>
          </w:tcPr>
          <w:p w14:paraId="19725AB3" w14:textId="77777777" w:rsidR="00531855" w:rsidRPr="00082B92" w:rsidRDefault="00531855" w:rsidP="008B5220">
            <w:pPr>
              <w:jc w:val="center"/>
              <w:rPr>
                <w:rFonts w:ascii="Arial" w:eastAsia="Calibri" w:hAnsi="Arial" w:cs="Arial"/>
                <w:iCs/>
              </w:rPr>
            </w:pPr>
            <w:r w:rsidRPr="00082B92">
              <w:rPr>
                <w:rFonts w:ascii="Arial" w:eastAsia="Calibri" w:hAnsi="Arial" w:cs="Arial"/>
                <w:iCs/>
              </w:rPr>
              <w:t>1.</w:t>
            </w:r>
          </w:p>
        </w:tc>
        <w:tc>
          <w:tcPr>
            <w:tcW w:w="2429" w:type="pct"/>
            <w:tcBorders>
              <w:top w:val="single" w:sz="6" w:space="0" w:color="000000"/>
              <w:left w:val="single" w:sz="6" w:space="0" w:color="000000"/>
              <w:bottom w:val="single" w:sz="6" w:space="0" w:color="000000"/>
              <w:right w:val="single" w:sz="6" w:space="0" w:color="000000"/>
            </w:tcBorders>
            <w:hideMark/>
          </w:tcPr>
          <w:p w14:paraId="530E434B" w14:textId="77777777" w:rsidR="00531855" w:rsidRPr="00082B92" w:rsidRDefault="00531855" w:rsidP="008B5220">
            <w:pPr>
              <w:jc w:val="both"/>
              <w:rPr>
                <w:rFonts w:ascii="Arial" w:eastAsia="Calibri" w:hAnsi="Arial" w:cs="Arial"/>
                <w:i/>
                <w:color w:val="FF0000"/>
              </w:rPr>
            </w:pPr>
            <w:r w:rsidRPr="00082B92">
              <w:rPr>
                <w:rStyle w:val="normaltextrun"/>
                <w:rFonts w:ascii="Arial" w:hAnsi="Arial" w:cs="Arial"/>
              </w:rPr>
              <w:t>Konkretus reikalavimas nustatytas Konkretaus pirkimo sąlygų 3 priedo „Sutarties SS projektas“ 13 skyriuje.   </w:t>
            </w:r>
            <w:r w:rsidRPr="00082B92">
              <w:rPr>
                <w:rStyle w:val="eop"/>
                <w:rFonts w:ascii="Arial" w:hAnsi="Arial" w:cs="Arial"/>
              </w:rPr>
              <w:t> </w:t>
            </w:r>
          </w:p>
        </w:tc>
        <w:tc>
          <w:tcPr>
            <w:tcW w:w="2279" w:type="pct"/>
            <w:tcBorders>
              <w:top w:val="single" w:sz="6" w:space="0" w:color="000000"/>
              <w:left w:val="single" w:sz="6" w:space="0" w:color="000000"/>
              <w:bottom w:val="single" w:sz="6" w:space="0" w:color="000000"/>
              <w:right w:val="single" w:sz="6" w:space="0" w:color="000000"/>
            </w:tcBorders>
            <w:hideMark/>
          </w:tcPr>
          <w:p w14:paraId="65386BE9" w14:textId="77777777" w:rsidR="00531855" w:rsidRPr="00082B92" w:rsidRDefault="00531855" w:rsidP="008B5220">
            <w:pPr>
              <w:pStyle w:val="paragraph"/>
              <w:spacing w:before="0" w:beforeAutospacing="0" w:after="0" w:afterAutospacing="0"/>
              <w:jc w:val="both"/>
              <w:textAlignment w:val="baseline"/>
              <w:rPr>
                <w:rFonts w:ascii="Arial" w:hAnsi="Arial" w:cs="Arial"/>
                <w:sz w:val="20"/>
                <w:szCs w:val="20"/>
              </w:rPr>
            </w:pPr>
            <w:r w:rsidRPr="00082B92">
              <w:rPr>
                <w:rStyle w:val="normaltextrun"/>
                <w:rFonts w:ascii="Arial" w:hAnsi="Arial" w:cs="Arial"/>
                <w:sz w:val="20"/>
                <w:szCs w:val="20"/>
              </w:rPr>
              <w:t>Kartu su pasiūlymu Tiekėjas </w:t>
            </w:r>
            <w:r w:rsidRPr="00082B92">
              <w:rPr>
                <w:rStyle w:val="normaltextrun"/>
                <w:rFonts w:ascii="Arial" w:hAnsi="Arial" w:cs="Arial"/>
                <w:b/>
                <w:bCs/>
                <w:sz w:val="20"/>
                <w:szCs w:val="20"/>
              </w:rPr>
              <w:t>neturi </w:t>
            </w:r>
            <w:r w:rsidRPr="00082B92">
              <w:rPr>
                <w:rStyle w:val="normaltextrun"/>
                <w:rFonts w:ascii="Arial" w:hAnsi="Arial" w:cs="Arial"/>
                <w:sz w:val="20"/>
                <w:szCs w:val="20"/>
              </w:rPr>
              <w:t>pateikti atitiktį įrodančių dokumentų.   </w:t>
            </w:r>
            <w:r w:rsidRPr="00082B92">
              <w:rPr>
                <w:rStyle w:val="eop"/>
                <w:rFonts w:ascii="Arial" w:hAnsi="Arial" w:cs="Arial"/>
                <w:sz w:val="20"/>
                <w:szCs w:val="20"/>
              </w:rPr>
              <w:t> </w:t>
            </w:r>
          </w:p>
          <w:p w14:paraId="4090B76A" w14:textId="77777777" w:rsidR="00531855" w:rsidRPr="00082B92" w:rsidRDefault="00531855" w:rsidP="008B5220">
            <w:pPr>
              <w:rPr>
                <w:rFonts w:ascii="Arial" w:eastAsia="Calibri" w:hAnsi="Arial" w:cs="Arial"/>
                <w:i/>
                <w:iCs/>
                <w:color w:val="FF0000"/>
              </w:rPr>
            </w:pPr>
            <w:r w:rsidRPr="00082B92">
              <w:rPr>
                <w:rStyle w:val="normaltextrun"/>
                <w:rFonts w:ascii="Arial" w:hAnsi="Arial" w:cs="Arial"/>
              </w:rPr>
              <w:t>Perkančioji organizacija šio reikalavimo atitiktį tikrina Sutarties vykdymo metu.  </w:t>
            </w:r>
            <w:r w:rsidRPr="00082B92">
              <w:rPr>
                <w:rStyle w:val="normaltextrun"/>
                <w:rFonts w:ascii="Arial" w:hAnsi="Arial" w:cs="Arial"/>
                <w:i/>
                <w:iCs/>
              </w:rPr>
              <w:t> </w:t>
            </w:r>
            <w:r w:rsidRPr="00082B92">
              <w:rPr>
                <w:rStyle w:val="eop"/>
                <w:rFonts w:ascii="Arial" w:hAnsi="Arial" w:cs="Arial"/>
              </w:rPr>
              <w:t> </w:t>
            </w:r>
          </w:p>
        </w:tc>
      </w:tr>
    </w:tbl>
    <w:p w14:paraId="07767E6D" w14:textId="61C6DDD0" w:rsidR="2E1716F3" w:rsidRPr="00082B92" w:rsidRDefault="2E1716F3" w:rsidP="00F924EE">
      <w:pPr>
        <w:rPr>
          <w:rFonts w:ascii="Arial" w:hAnsi="Arial" w:cs="Arial"/>
          <w:sz w:val="20"/>
          <w:szCs w:val="20"/>
        </w:rPr>
      </w:pPr>
    </w:p>
    <w:sectPr w:rsidR="2E1716F3" w:rsidRPr="00082B92"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CA95" w14:textId="77777777" w:rsidR="00217B76" w:rsidRDefault="00217B76" w:rsidP="00682323">
      <w:pPr>
        <w:spacing w:after="0" w:line="240" w:lineRule="auto"/>
      </w:pPr>
      <w:r>
        <w:separator/>
      </w:r>
    </w:p>
  </w:endnote>
  <w:endnote w:type="continuationSeparator" w:id="0">
    <w:p w14:paraId="10A6C640" w14:textId="77777777" w:rsidR="00217B76" w:rsidRDefault="00217B76"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282AE" w14:textId="77777777" w:rsidR="00217B76" w:rsidRDefault="00217B76" w:rsidP="00682323">
      <w:pPr>
        <w:spacing w:after="0" w:line="240" w:lineRule="auto"/>
      </w:pPr>
      <w:r>
        <w:separator/>
      </w:r>
    </w:p>
  </w:footnote>
  <w:footnote w:type="continuationSeparator" w:id="0">
    <w:p w14:paraId="7E86AD10" w14:textId="77777777" w:rsidR="00217B76" w:rsidRDefault="00217B76"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7"/>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7"/>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7"/>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7"/>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91C997"/>
    <w:multiLevelType w:val="multilevel"/>
    <w:tmpl w:val="12EC5324"/>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9D2B84"/>
    <w:multiLevelType w:val="multilevel"/>
    <w:tmpl w:val="622C9DD4"/>
    <w:lvl w:ilvl="0">
      <w:start w:val="2"/>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9"/>
  </w:num>
  <w:num w:numId="2">
    <w:abstractNumId w:val="12"/>
  </w:num>
  <w:num w:numId="3">
    <w:abstractNumId w:val="18"/>
  </w:num>
  <w:num w:numId="4">
    <w:abstractNumId w:val="3"/>
  </w:num>
  <w:num w:numId="5">
    <w:abstractNumId w:val="22"/>
  </w:num>
  <w:num w:numId="6">
    <w:abstractNumId w:val="2"/>
  </w:num>
  <w:num w:numId="7">
    <w:abstractNumId w:val="10"/>
  </w:num>
  <w:num w:numId="8">
    <w:abstractNumId w:val="14"/>
  </w:num>
  <w:num w:numId="9">
    <w:abstractNumId w:val="0"/>
  </w:num>
  <w:num w:numId="10">
    <w:abstractNumId w:val="25"/>
  </w:num>
  <w:num w:numId="11">
    <w:abstractNumId w:val="7"/>
  </w:num>
  <w:num w:numId="12">
    <w:abstractNumId w:val="27"/>
  </w:num>
  <w:num w:numId="13">
    <w:abstractNumId w:val="13"/>
  </w:num>
  <w:num w:numId="14">
    <w:abstractNumId w:val="1"/>
  </w:num>
  <w:num w:numId="15">
    <w:abstractNumId w:val="5"/>
  </w:num>
  <w:num w:numId="16">
    <w:abstractNumId w:val="15"/>
  </w:num>
  <w:num w:numId="17">
    <w:abstractNumId w:val="26"/>
  </w:num>
  <w:num w:numId="18">
    <w:abstractNumId w:val="19"/>
  </w:num>
  <w:num w:numId="19">
    <w:abstractNumId w:val="23"/>
  </w:num>
  <w:num w:numId="20">
    <w:abstractNumId w:val="4"/>
  </w:num>
  <w:num w:numId="21">
    <w:abstractNumId w:val="20"/>
  </w:num>
  <w:num w:numId="22">
    <w:abstractNumId w:val="24"/>
  </w:num>
  <w:num w:numId="23">
    <w:abstractNumId w:val="11"/>
  </w:num>
  <w:num w:numId="24">
    <w:abstractNumId w:val="21"/>
  </w:num>
  <w:num w:numId="25">
    <w:abstractNumId w:val="8"/>
  </w:num>
  <w:num w:numId="26">
    <w:abstractNumId w:val="6"/>
  </w:num>
  <w:num w:numId="27">
    <w:abstractNumId w:val="17"/>
  </w:num>
  <w:num w:numId="28">
    <w:abstractNumId w:val="1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2C39"/>
    <w:rsid w:val="000260A5"/>
    <w:rsid w:val="00046415"/>
    <w:rsid w:val="0004663F"/>
    <w:rsid w:val="00046A16"/>
    <w:rsid w:val="000632DA"/>
    <w:rsid w:val="00070A2D"/>
    <w:rsid w:val="00071D9F"/>
    <w:rsid w:val="000749F2"/>
    <w:rsid w:val="000800B4"/>
    <w:rsid w:val="00082B92"/>
    <w:rsid w:val="00094A35"/>
    <w:rsid w:val="000A21A7"/>
    <w:rsid w:val="000A41ED"/>
    <w:rsid w:val="000B2DF2"/>
    <w:rsid w:val="000B3941"/>
    <w:rsid w:val="000C6221"/>
    <w:rsid w:val="000E1FDC"/>
    <w:rsid w:val="000F405C"/>
    <w:rsid w:val="00104578"/>
    <w:rsid w:val="00114209"/>
    <w:rsid w:val="001164D5"/>
    <w:rsid w:val="00121DF9"/>
    <w:rsid w:val="00127196"/>
    <w:rsid w:val="00130DCD"/>
    <w:rsid w:val="00134EB3"/>
    <w:rsid w:val="00167EA2"/>
    <w:rsid w:val="00183393"/>
    <w:rsid w:val="001A7E68"/>
    <w:rsid w:val="001B5C1D"/>
    <w:rsid w:val="001B69E4"/>
    <w:rsid w:val="001C47D9"/>
    <w:rsid w:val="001F3DD7"/>
    <w:rsid w:val="00205386"/>
    <w:rsid w:val="00206CF9"/>
    <w:rsid w:val="00212FAB"/>
    <w:rsid w:val="00217B76"/>
    <w:rsid w:val="00225AA6"/>
    <w:rsid w:val="00242052"/>
    <w:rsid w:val="00245CBF"/>
    <w:rsid w:val="00277AAE"/>
    <w:rsid w:val="00285F0C"/>
    <w:rsid w:val="00291187"/>
    <w:rsid w:val="002933C3"/>
    <w:rsid w:val="002A2A58"/>
    <w:rsid w:val="002B0790"/>
    <w:rsid w:val="002C4223"/>
    <w:rsid w:val="002D3492"/>
    <w:rsid w:val="002D4370"/>
    <w:rsid w:val="002D47ED"/>
    <w:rsid w:val="002D5BBD"/>
    <w:rsid w:val="002E09D6"/>
    <w:rsid w:val="00306503"/>
    <w:rsid w:val="00314040"/>
    <w:rsid w:val="00325C64"/>
    <w:rsid w:val="00340DE2"/>
    <w:rsid w:val="00366554"/>
    <w:rsid w:val="0038363F"/>
    <w:rsid w:val="00387BEF"/>
    <w:rsid w:val="0039480C"/>
    <w:rsid w:val="003A139E"/>
    <w:rsid w:val="003A507F"/>
    <w:rsid w:val="003B32B5"/>
    <w:rsid w:val="003B4ED6"/>
    <w:rsid w:val="003B69F7"/>
    <w:rsid w:val="003D4EE1"/>
    <w:rsid w:val="003D6A11"/>
    <w:rsid w:val="003F06DD"/>
    <w:rsid w:val="003F5827"/>
    <w:rsid w:val="004037A2"/>
    <w:rsid w:val="0040620E"/>
    <w:rsid w:val="0043073D"/>
    <w:rsid w:val="0043457A"/>
    <w:rsid w:val="0043726E"/>
    <w:rsid w:val="00455D3D"/>
    <w:rsid w:val="00457A38"/>
    <w:rsid w:val="004645D3"/>
    <w:rsid w:val="00467998"/>
    <w:rsid w:val="004707C3"/>
    <w:rsid w:val="00482CF9"/>
    <w:rsid w:val="00487A0D"/>
    <w:rsid w:val="00497C4B"/>
    <w:rsid w:val="004A0C48"/>
    <w:rsid w:val="004A5BDE"/>
    <w:rsid w:val="004A7824"/>
    <w:rsid w:val="004B55FF"/>
    <w:rsid w:val="004C0120"/>
    <w:rsid w:val="004C22B2"/>
    <w:rsid w:val="004C3A5A"/>
    <w:rsid w:val="004D322C"/>
    <w:rsid w:val="004D6148"/>
    <w:rsid w:val="004D7ECA"/>
    <w:rsid w:val="004F23CD"/>
    <w:rsid w:val="00522536"/>
    <w:rsid w:val="00531855"/>
    <w:rsid w:val="00532081"/>
    <w:rsid w:val="00547581"/>
    <w:rsid w:val="00554709"/>
    <w:rsid w:val="0055688D"/>
    <w:rsid w:val="00585401"/>
    <w:rsid w:val="005900D8"/>
    <w:rsid w:val="00593AAB"/>
    <w:rsid w:val="005A0A62"/>
    <w:rsid w:val="005B21AE"/>
    <w:rsid w:val="005C3BAD"/>
    <w:rsid w:val="005C460D"/>
    <w:rsid w:val="005D676C"/>
    <w:rsid w:val="005F4D06"/>
    <w:rsid w:val="005F4D79"/>
    <w:rsid w:val="00606176"/>
    <w:rsid w:val="00615413"/>
    <w:rsid w:val="006207B9"/>
    <w:rsid w:val="0062173D"/>
    <w:rsid w:val="006640A3"/>
    <w:rsid w:val="0067202B"/>
    <w:rsid w:val="00682323"/>
    <w:rsid w:val="00683A42"/>
    <w:rsid w:val="00692BC2"/>
    <w:rsid w:val="0069C590"/>
    <w:rsid w:val="006A442A"/>
    <w:rsid w:val="006B726E"/>
    <w:rsid w:val="006B796A"/>
    <w:rsid w:val="006C00A1"/>
    <w:rsid w:val="006C7A0E"/>
    <w:rsid w:val="006E1D1A"/>
    <w:rsid w:val="006E2AEC"/>
    <w:rsid w:val="006E302E"/>
    <w:rsid w:val="006E4064"/>
    <w:rsid w:val="006E5A26"/>
    <w:rsid w:val="006F032D"/>
    <w:rsid w:val="006F7F3C"/>
    <w:rsid w:val="007008CC"/>
    <w:rsid w:val="0070330A"/>
    <w:rsid w:val="00706354"/>
    <w:rsid w:val="007249E8"/>
    <w:rsid w:val="00736515"/>
    <w:rsid w:val="00762E6F"/>
    <w:rsid w:val="00776382"/>
    <w:rsid w:val="007828EC"/>
    <w:rsid w:val="007B5B1C"/>
    <w:rsid w:val="007C0D15"/>
    <w:rsid w:val="007C19E2"/>
    <w:rsid w:val="007C756E"/>
    <w:rsid w:val="007D0340"/>
    <w:rsid w:val="007F38C4"/>
    <w:rsid w:val="00812E48"/>
    <w:rsid w:val="00817878"/>
    <w:rsid w:val="00820D53"/>
    <w:rsid w:val="00824BB5"/>
    <w:rsid w:val="00863FEA"/>
    <w:rsid w:val="0087C782"/>
    <w:rsid w:val="00890D83"/>
    <w:rsid w:val="008A67B6"/>
    <w:rsid w:val="008B56E2"/>
    <w:rsid w:val="008C2CA4"/>
    <w:rsid w:val="008C6510"/>
    <w:rsid w:val="008D44AD"/>
    <w:rsid w:val="008E0C22"/>
    <w:rsid w:val="008E0F67"/>
    <w:rsid w:val="0090008C"/>
    <w:rsid w:val="00907AA1"/>
    <w:rsid w:val="009206AE"/>
    <w:rsid w:val="0092154C"/>
    <w:rsid w:val="00930BFC"/>
    <w:rsid w:val="009447EB"/>
    <w:rsid w:val="00944DAD"/>
    <w:rsid w:val="0095218E"/>
    <w:rsid w:val="009654E8"/>
    <w:rsid w:val="00975BE7"/>
    <w:rsid w:val="0098149B"/>
    <w:rsid w:val="00984F2A"/>
    <w:rsid w:val="009869E6"/>
    <w:rsid w:val="009A4D65"/>
    <w:rsid w:val="009E4C00"/>
    <w:rsid w:val="00A00C87"/>
    <w:rsid w:val="00A01C6F"/>
    <w:rsid w:val="00A0347D"/>
    <w:rsid w:val="00A03AB8"/>
    <w:rsid w:val="00A053B7"/>
    <w:rsid w:val="00A077F3"/>
    <w:rsid w:val="00A34DC9"/>
    <w:rsid w:val="00A53524"/>
    <w:rsid w:val="00A729FB"/>
    <w:rsid w:val="00A73928"/>
    <w:rsid w:val="00A74143"/>
    <w:rsid w:val="00A7651F"/>
    <w:rsid w:val="00A9070E"/>
    <w:rsid w:val="00A9071C"/>
    <w:rsid w:val="00A9624F"/>
    <w:rsid w:val="00AE7599"/>
    <w:rsid w:val="00AF2509"/>
    <w:rsid w:val="00AF6B48"/>
    <w:rsid w:val="00B00883"/>
    <w:rsid w:val="00B0688B"/>
    <w:rsid w:val="00B06A26"/>
    <w:rsid w:val="00B12E41"/>
    <w:rsid w:val="00B1437B"/>
    <w:rsid w:val="00B31E80"/>
    <w:rsid w:val="00B40B35"/>
    <w:rsid w:val="00B50AE0"/>
    <w:rsid w:val="00B56BC8"/>
    <w:rsid w:val="00B56BD0"/>
    <w:rsid w:val="00B62F69"/>
    <w:rsid w:val="00B66FF7"/>
    <w:rsid w:val="00B776C0"/>
    <w:rsid w:val="00B86484"/>
    <w:rsid w:val="00B961AA"/>
    <w:rsid w:val="00BA3683"/>
    <w:rsid w:val="00BA49F7"/>
    <w:rsid w:val="00BF270C"/>
    <w:rsid w:val="00BF7709"/>
    <w:rsid w:val="00C04C19"/>
    <w:rsid w:val="00C15FD0"/>
    <w:rsid w:val="00C31511"/>
    <w:rsid w:val="00C344D3"/>
    <w:rsid w:val="00C438AC"/>
    <w:rsid w:val="00C55B15"/>
    <w:rsid w:val="00C71538"/>
    <w:rsid w:val="00C73886"/>
    <w:rsid w:val="00C81096"/>
    <w:rsid w:val="00CB497A"/>
    <w:rsid w:val="00CC3B99"/>
    <w:rsid w:val="00CF715C"/>
    <w:rsid w:val="00D050D6"/>
    <w:rsid w:val="00D42220"/>
    <w:rsid w:val="00D652C3"/>
    <w:rsid w:val="00D942D2"/>
    <w:rsid w:val="00DB0D52"/>
    <w:rsid w:val="00DB4B1B"/>
    <w:rsid w:val="00DB7B5F"/>
    <w:rsid w:val="00DC79E6"/>
    <w:rsid w:val="00DE0C61"/>
    <w:rsid w:val="00DF47C3"/>
    <w:rsid w:val="00DF4815"/>
    <w:rsid w:val="00E0534B"/>
    <w:rsid w:val="00E12B0F"/>
    <w:rsid w:val="00E17DA2"/>
    <w:rsid w:val="00E223CB"/>
    <w:rsid w:val="00E231AF"/>
    <w:rsid w:val="00E30CF3"/>
    <w:rsid w:val="00E35870"/>
    <w:rsid w:val="00E416AB"/>
    <w:rsid w:val="00E43611"/>
    <w:rsid w:val="00E51A27"/>
    <w:rsid w:val="00E53871"/>
    <w:rsid w:val="00E60BC8"/>
    <w:rsid w:val="00E71818"/>
    <w:rsid w:val="00E733C2"/>
    <w:rsid w:val="00E76182"/>
    <w:rsid w:val="00E80B1A"/>
    <w:rsid w:val="00E862DF"/>
    <w:rsid w:val="00E8735F"/>
    <w:rsid w:val="00EB466F"/>
    <w:rsid w:val="00EB642E"/>
    <w:rsid w:val="00ED1C61"/>
    <w:rsid w:val="00EE29B1"/>
    <w:rsid w:val="00EF4783"/>
    <w:rsid w:val="00EF7DF5"/>
    <w:rsid w:val="00F03619"/>
    <w:rsid w:val="00F10687"/>
    <w:rsid w:val="00F23F4F"/>
    <w:rsid w:val="00F2412D"/>
    <w:rsid w:val="00F47659"/>
    <w:rsid w:val="00F558F0"/>
    <w:rsid w:val="00F56D90"/>
    <w:rsid w:val="00F63246"/>
    <w:rsid w:val="00F63A4D"/>
    <w:rsid w:val="00F65131"/>
    <w:rsid w:val="00F674FF"/>
    <w:rsid w:val="00F80412"/>
    <w:rsid w:val="00F83FAA"/>
    <w:rsid w:val="00F924EE"/>
    <w:rsid w:val="00FB221D"/>
    <w:rsid w:val="00FD52ED"/>
    <w:rsid w:val="00FF7252"/>
    <w:rsid w:val="01AB8F87"/>
    <w:rsid w:val="01FDF99B"/>
    <w:rsid w:val="033D6D23"/>
    <w:rsid w:val="03CF590E"/>
    <w:rsid w:val="04EF9A9D"/>
    <w:rsid w:val="0763890D"/>
    <w:rsid w:val="07B821FF"/>
    <w:rsid w:val="07F7FA34"/>
    <w:rsid w:val="08BB8CFF"/>
    <w:rsid w:val="09E01502"/>
    <w:rsid w:val="0A1EEB82"/>
    <w:rsid w:val="0A362FD9"/>
    <w:rsid w:val="0A9CC740"/>
    <w:rsid w:val="0AD9971A"/>
    <w:rsid w:val="0AFE4CAF"/>
    <w:rsid w:val="0C8C9888"/>
    <w:rsid w:val="0D856084"/>
    <w:rsid w:val="1005569E"/>
    <w:rsid w:val="1125269D"/>
    <w:rsid w:val="1335524B"/>
    <w:rsid w:val="13CAA0AD"/>
    <w:rsid w:val="14DFED12"/>
    <w:rsid w:val="1614CA9B"/>
    <w:rsid w:val="19A7D722"/>
    <w:rsid w:val="1BE7DD63"/>
    <w:rsid w:val="1BFDC1BD"/>
    <w:rsid w:val="1C174081"/>
    <w:rsid w:val="1D799F34"/>
    <w:rsid w:val="1D8BD106"/>
    <w:rsid w:val="1E16DF16"/>
    <w:rsid w:val="1E671308"/>
    <w:rsid w:val="1F511163"/>
    <w:rsid w:val="1F75D755"/>
    <w:rsid w:val="2159E16D"/>
    <w:rsid w:val="2230CA7B"/>
    <w:rsid w:val="22BFAB8A"/>
    <w:rsid w:val="22E43EFC"/>
    <w:rsid w:val="22F639A5"/>
    <w:rsid w:val="2312D8BE"/>
    <w:rsid w:val="23358AA7"/>
    <w:rsid w:val="23751FA5"/>
    <w:rsid w:val="23D193F1"/>
    <w:rsid w:val="247BC08A"/>
    <w:rsid w:val="251C05F0"/>
    <w:rsid w:val="27A660F0"/>
    <w:rsid w:val="27C02A33"/>
    <w:rsid w:val="28B86911"/>
    <w:rsid w:val="2ABF6042"/>
    <w:rsid w:val="2B26DB01"/>
    <w:rsid w:val="2C01F94A"/>
    <w:rsid w:val="2D26EFB2"/>
    <w:rsid w:val="2E1716F3"/>
    <w:rsid w:val="2EB52353"/>
    <w:rsid w:val="2F2A25EF"/>
    <w:rsid w:val="3050B872"/>
    <w:rsid w:val="30678287"/>
    <w:rsid w:val="30B95229"/>
    <w:rsid w:val="31702798"/>
    <w:rsid w:val="346568BB"/>
    <w:rsid w:val="359E5039"/>
    <w:rsid w:val="3750AFF3"/>
    <w:rsid w:val="37DB5344"/>
    <w:rsid w:val="37DFEA16"/>
    <w:rsid w:val="38841A30"/>
    <w:rsid w:val="3953CCA7"/>
    <w:rsid w:val="3A257CF4"/>
    <w:rsid w:val="3BA86DFA"/>
    <w:rsid w:val="3CD44768"/>
    <w:rsid w:val="3E6885F8"/>
    <w:rsid w:val="3E8ABF6C"/>
    <w:rsid w:val="3EC62B54"/>
    <w:rsid w:val="404171D5"/>
    <w:rsid w:val="41F4E2A7"/>
    <w:rsid w:val="4227665A"/>
    <w:rsid w:val="4442DE63"/>
    <w:rsid w:val="4587AE0F"/>
    <w:rsid w:val="46CB8A83"/>
    <w:rsid w:val="48561550"/>
    <w:rsid w:val="4BFB99B8"/>
    <w:rsid w:val="4D6414B6"/>
    <w:rsid w:val="4D71217E"/>
    <w:rsid w:val="4FA27AF9"/>
    <w:rsid w:val="4FE59652"/>
    <w:rsid w:val="4FEA9A19"/>
    <w:rsid w:val="50BC3ADF"/>
    <w:rsid w:val="51612A02"/>
    <w:rsid w:val="524D4661"/>
    <w:rsid w:val="52B78CC1"/>
    <w:rsid w:val="5379C9F4"/>
    <w:rsid w:val="54594524"/>
    <w:rsid w:val="54AFC08F"/>
    <w:rsid w:val="55A9272B"/>
    <w:rsid w:val="565E4407"/>
    <w:rsid w:val="5718EF4B"/>
    <w:rsid w:val="58C22DBF"/>
    <w:rsid w:val="59596A1F"/>
    <w:rsid w:val="596F9DE7"/>
    <w:rsid w:val="599708E4"/>
    <w:rsid w:val="5A26C1A4"/>
    <w:rsid w:val="5A45AB16"/>
    <w:rsid w:val="5BDC6BB4"/>
    <w:rsid w:val="5D841571"/>
    <w:rsid w:val="5DF96F5B"/>
    <w:rsid w:val="5E2FFFA6"/>
    <w:rsid w:val="5E56A905"/>
    <w:rsid w:val="60BC4CD9"/>
    <w:rsid w:val="611174A6"/>
    <w:rsid w:val="61A68E04"/>
    <w:rsid w:val="627BE0A2"/>
    <w:rsid w:val="62949D0F"/>
    <w:rsid w:val="6297F237"/>
    <w:rsid w:val="630B123A"/>
    <w:rsid w:val="6356606C"/>
    <w:rsid w:val="644CF5C7"/>
    <w:rsid w:val="64B727E7"/>
    <w:rsid w:val="64BA9B04"/>
    <w:rsid w:val="65B470B3"/>
    <w:rsid w:val="66EF53F0"/>
    <w:rsid w:val="67552EB9"/>
    <w:rsid w:val="6988CB8F"/>
    <w:rsid w:val="6B7C7671"/>
    <w:rsid w:val="6BC201F9"/>
    <w:rsid w:val="70239A45"/>
    <w:rsid w:val="7208F9E4"/>
    <w:rsid w:val="731DCC14"/>
    <w:rsid w:val="74828092"/>
    <w:rsid w:val="74C97F50"/>
    <w:rsid w:val="75635CAE"/>
    <w:rsid w:val="76375FD1"/>
    <w:rsid w:val="767EE850"/>
    <w:rsid w:val="778DF970"/>
    <w:rsid w:val="7CC18BAA"/>
    <w:rsid w:val="7D0AFB7C"/>
    <w:rsid w:val="7E742E8F"/>
    <w:rsid w:val="7EA1CCD5"/>
    <w:rsid w:val="7ED04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2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2E1716F3"/>
    <w:rPr>
      <w:color w:val="0563C1"/>
      <w:u w:val="single"/>
    </w:rPr>
  </w:style>
  <w:style w:type="table" w:customStyle="1" w:styleId="TableGrid1">
    <w:name w:val="Table Grid1"/>
    <w:basedOn w:val="TableNormal"/>
    <w:next w:val="TableGrid"/>
    <w:uiPriority w:val="39"/>
    <w:rsid w:val="009215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531855"/>
  </w:style>
  <w:style w:type="paragraph" w:styleId="Revision">
    <w:name w:val="Revision"/>
    <w:hidden/>
    <w:uiPriority w:val="99"/>
    <w:semiHidden/>
    <w:rsid w:val="005C3B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8608">
      <w:bodyDiv w:val="1"/>
      <w:marLeft w:val="0"/>
      <w:marRight w:val="0"/>
      <w:marTop w:val="0"/>
      <w:marBottom w:val="0"/>
      <w:divBdr>
        <w:top w:val="none" w:sz="0" w:space="0" w:color="auto"/>
        <w:left w:val="none" w:sz="0" w:space="0" w:color="auto"/>
        <w:bottom w:val="none" w:sz="0" w:space="0" w:color="auto"/>
        <w:right w:val="none" w:sz="0" w:space="0" w:color="auto"/>
      </w:divBdr>
    </w:div>
    <w:div w:id="73212223">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6308">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95A8638A11FE4E95573CAFDF2167F9" ma:contentTypeVersion="17" ma:contentTypeDescription="Create a new document." ma:contentTypeScope="" ma:versionID="a3945335fa8028315178370a03c9ef3b">
  <xsd:schema xmlns:xsd="http://www.w3.org/2001/XMLSchema" xmlns:xs="http://www.w3.org/2001/XMLSchema" xmlns:p="http://schemas.microsoft.com/office/2006/metadata/properties" xmlns:ns2="ad702e2f-2fbc-4628-ab27-f419e480019c" xmlns:ns3="63a17573-4631-4683-90cb-6cf527f6d453" targetNamespace="http://schemas.microsoft.com/office/2006/metadata/properties" ma:root="true" ma:fieldsID="84608df0405e66692b81774a5657dbe9" ns2:_="" ns3:_="">
    <xsd:import namespace="ad702e2f-2fbc-4628-ab27-f419e480019c"/>
    <xsd:import namespace="63a17573-4631-4683-90cb-6cf527f6d4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02e2f-2fbc-4628-ab27-f419e4800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a17573-4631-4683-90cb-6cf527f6d4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190d0b-c866-4622-b086-a88b3a8678cc}" ma:internalName="TaxCatchAll" ma:showField="CatchAllData" ma:web="63a17573-4631-4683-90cb-6cf527f6d4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02e2f-2fbc-4628-ab27-f419e480019c">
      <Terms xmlns="http://schemas.microsoft.com/office/infopath/2007/PartnerControls"/>
    </lcf76f155ced4ddcb4097134ff3c332f>
    <TaxCatchAll xmlns="63a17573-4631-4683-90cb-6cf527f6d453" xsi:nil="true"/>
    <Comment xmlns="ad702e2f-2fbc-4628-ab27-f419e48001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FD25A-A989-475B-AC3E-08032F46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02e2f-2fbc-4628-ab27-f419e480019c"/>
    <ds:schemaRef ds:uri="63a17573-4631-4683-90cb-6cf527f6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ad702e2f-2fbc-4628-ab27-f419e480019c"/>
    <ds:schemaRef ds:uri="63a17573-4631-4683-90cb-6cf527f6d453"/>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1439</Words>
  <Characters>9499</Characters>
  <Application>Microsoft Office Word</Application>
  <DocSecurity>0</DocSecurity>
  <Lines>79</Lines>
  <Paragraphs>21</Paragraphs>
  <ScaleCrop>false</ScaleCrop>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6</cp:revision>
  <dcterms:created xsi:type="dcterms:W3CDTF">2026-03-12T14:15:00Z</dcterms:created>
  <dcterms:modified xsi:type="dcterms:W3CDTF">2026-03-13T07:48:00Z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0x0101007795A8638A11FE4E95573CAFDF2167F9</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