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DE409A" w14:textId="77777777" w:rsidR="00781BD1" w:rsidRDefault="00781BD1" w:rsidP="00AB4ECD">
      <w:pPr>
        <w:suppressAutoHyphens/>
        <w:autoSpaceDN w:val="0"/>
        <w:spacing w:after="120" w:line="360" w:lineRule="auto"/>
        <w:jc w:val="center"/>
        <w:textAlignment w:val="baseline"/>
        <w:rPr>
          <w:rFonts w:eastAsia="Times New Roman" w:cs="Times New Roman"/>
          <w:b/>
          <w:bCs/>
          <w:szCs w:val="24"/>
        </w:rPr>
      </w:pPr>
    </w:p>
    <w:p w14:paraId="519DAB29" w14:textId="11FBAB10" w:rsidR="0057677F" w:rsidRPr="00C22B69" w:rsidRDefault="00C22B69" w:rsidP="00AB4ECD">
      <w:pPr>
        <w:suppressAutoHyphens/>
        <w:autoSpaceDN w:val="0"/>
        <w:spacing w:after="120" w:line="360" w:lineRule="auto"/>
        <w:jc w:val="center"/>
        <w:textAlignment w:val="baseline"/>
        <w:rPr>
          <w:rFonts w:eastAsia="Times New Roman" w:cs="Times New Roman"/>
          <w:b/>
          <w:bCs/>
          <w:szCs w:val="24"/>
        </w:rPr>
      </w:pPr>
      <w:r w:rsidRPr="00C22B69">
        <w:rPr>
          <w:rFonts w:eastAsia="Times New Roman" w:cs="Times New Roman"/>
          <w:b/>
          <w:bCs/>
          <w:szCs w:val="24"/>
        </w:rPr>
        <w:t>KVIETIMAS RINKOS KONSULTACIJAI RAŠTU</w:t>
      </w:r>
    </w:p>
    <w:p w14:paraId="28BC2035" w14:textId="367503F8" w:rsidR="0057677F" w:rsidRPr="00364642" w:rsidRDefault="00C22B69" w:rsidP="00C72C79">
      <w:pPr>
        <w:spacing w:after="120"/>
        <w:jc w:val="center"/>
        <w:rPr>
          <w:rFonts w:cs="Times New Roman"/>
          <w:b/>
          <w:szCs w:val="24"/>
        </w:rPr>
      </w:pPr>
      <w:r>
        <w:rPr>
          <w:rFonts w:cs="Times New Roman"/>
          <w:b/>
        </w:rPr>
        <w:t xml:space="preserve">DĖL </w:t>
      </w:r>
      <w:r w:rsidR="00932F7F">
        <w:rPr>
          <w:rFonts w:cs="Times New Roman"/>
          <w:b/>
        </w:rPr>
        <w:t>SAVAEIGIO TELESKOPINIO KRAUTUVO PIRKIMO</w:t>
      </w:r>
      <w:r w:rsidR="0001614D">
        <w:rPr>
          <w:rFonts w:cs="Times New Roman"/>
          <w:b/>
        </w:rPr>
        <w:t xml:space="preserve"> </w:t>
      </w:r>
    </w:p>
    <w:p w14:paraId="542C62B3" w14:textId="366BCD43" w:rsidR="0057677F" w:rsidRPr="00C72C79" w:rsidRDefault="00781BD1" w:rsidP="00781BD1">
      <w:pPr>
        <w:spacing w:line="259" w:lineRule="auto"/>
        <w:jc w:val="center"/>
        <w:rPr>
          <w:rFonts w:cs="Times New Roman"/>
        </w:rPr>
      </w:pPr>
      <w:r w:rsidRPr="00C72C79">
        <w:rPr>
          <w:rFonts w:cs="Times New Roman"/>
        </w:rPr>
        <w:t>202</w:t>
      </w:r>
      <w:r w:rsidR="00932F7F">
        <w:rPr>
          <w:rFonts w:cs="Times New Roman"/>
        </w:rPr>
        <w:t>6</w:t>
      </w:r>
      <w:r w:rsidRPr="00C72C79">
        <w:rPr>
          <w:rFonts w:cs="Times New Roman"/>
        </w:rPr>
        <w:t>-</w:t>
      </w:r>
      <w:r w:rsidR="009B5DD7">
        <w:rPr>
          <w:rFonts w:cs="Times New Roman"/>
        </w:rPr>
        <w:t>0</w:t>
      </w:r>
      <w:r w:rsidR="00932F7F">
        <w:rPr>
          <w:rFonts w:cs="Times New Roman"/>
        </w:rPr>
        <w:t>3</w:t>
      </w:r>
      <w:r w:rsidRPr="00C72C79">
        <w:rPr>
          <w:rFonts w:cs="Times New Roman"/>
        </w:rPr>
        <w:t>-</w:t>
      </w:r>
      <w:r w:rsidR="00932F7F">
        <w:rPr>
          <w:rFonts w:cs="Times New Roman"/>
        </w:rPr>
        <w:t>13</w:t>
      </w:r>
    </w:p>
    <w:p w14:paraId="49C99A04" w14:textId="64D63AEB" w:rsidR="00781BD1" w:rsidRDefault="00781BD1" w:rsidP="00781BD1">
      <w:pPr>
        <w:spacing w:line="259" w:lineRule="auto"/>
        <w:jc w:val="center"/>
        <w:rPr>
          <w:rFonts w:cs="Times New Roman"/>
          <w:b/>
          <w:bCs/>
        </w:rPr>
      </w:pPr>
      <w:r w:rsidRPr="00C72C79">
        <w:rPr>
          <w:rFonts w:cs="Times New Roman"/>
        </w:rPr>
        <w:t>Kaunas</w:t>
      </w:r>
    </w:p>
    <w:p w14:paraId="2E60F5A0" w14:textId="77777777" w:rsidR="00781BD1" w:rsidRPr="00781BD1" w:rsidRDefault="00781BD1" w:rsidP="00EA1497">
      <w:pPr>
        <w:spacing w:line="360" w:lineRule="auto"/>
        <w:jc w:val="center"/>
        <w:rPr>
          <w:rFonts w:cs="Times New Roman"/>
          <w:b/>
          <w:bCs/>
        </w:rPr>
      </w:pPr>
    </w:p>
    <w:p w14:paraId="3B2E47EE" w14:textId="239BE3D3" w:rsidR="00A1221C" w:rsidRPr="00A1221C" w:rsidRDefault="00A1221C" w:rsidP="00EA1497">
      <w:pPr>
        <w:suppressAutoHyphens/>
        <w:autoSpaceDN w:val="0"/>
        <w:spacing w:line="360" w:lineRule="auto"/>
        <w:ind w:firstLine="851"/>
        <w:textAlignment w:val="baseline"/>
        <w:rPr>
          <w:rFonts w:eastAsia="Times New Roman" w:cs="Times New Roman"/>
          <w:szCs w:val="24"/>
        </w:rPr>
      </w:pPr>
      <w:r w:rsidRPr="00A1221C">
        <w:rPr>
          <w:rFonts w:eastAsia="Arial Unicode MS" w:cs="Arial Unicode MS"/>
          <w:szCs w:val="24"/>
          <w:bdr w:val="nil"/>
          <w:lang w:eastAsia="en-GB"/>
          <w14:textOutline w14:w="0" w14:cap="flat" w14:cmpd="sng" w14:algn="ctr">
            <w14:noFill/>
            <w14:prstDash w14:val="solid"/>
            <w14:bevel/>
          </w14:textOutline>
        </w:rPr>
        <w:t>Perkančioji organizacija Kauno rajono savivaldybės administracija, juridinio asmens kodas 188756386, adresas Savanorių pr. 371, 49</w:t>
      </w:r>
      <w:r w:rsidR="003F67C7">
        <w:rPr>
          <w:rFonts w:eastAsia="Arial Unicode MS" w:cs="Arial Unicode MS"/>
          <w:szCs w:val="24"/>
          <w:bdr w:val="nil"/>
          <w:lang w:eastAsia="en-GB"/>
          <w14:textOutline w14:w="0" w14:cap="flat" w14:cmpd="sng" w14:algn="ctr">
            <w14:noFill/>
            <w14:prstDash w14:val="solid"/>
            <w14:bevel/>
          </w14:textOutline>
        </w:rPr>
        <w:t>386</w:t>
      </w:r>
      <w:r w:rsidRPr="00A1221C">
        <w:rPr>
          <w:rFonts w:eastAsia="Arial Unicode MS" w:cs="Arial Unicode MS"/>
          <w:szCs w:val="24"/>
          <w:bdr w:val="nil"/>
          <w:lang w:eastAsia="en-GB"/>
          <w14:textOutline w14:w="0" w14:cap="flat" w14:cmpd="sng" w14:algn="ctr">
            <w14:noFill/>
            <w14:prstDash w14:val="solid"/>
            <w14:bevel/>
          </w14:textOutline>
        </w:rPr>
        <w:t xml:space="preserve"> Kaunas</w:t>
      </w:r>
      <w:r>
        <w:rPr>
          <w:rFonts w:eastAsia="Arial Unicode MS" w:cs="Arial Unicode MS"/>
          <w:szCs w:val="24"/>
          <w:bdr w:val="nil"/>
          <w:lang w:eastAsia="en-GB"/>
          <w14:textOutline w14:w="0" w14:cap="flat" w14:cmpd="sng" w14:algn="ctr">
            <w14:noFill/>
            <w14:prstDash w14:val="solid"/>
            <w14:bevel/>
          </w14:textOutline>
        </w:rPr>
        <w:t xml:space="preserve"> </w:t>
      </w:r>
      <w:r w:rsidRPr="00A1221C">
        <w:rPr>
          <w:rFonts w:eastAsia="Arial Unicode MS" w:cs="Arial Unicode MS"/>
          <w:szCs w:val="24"/>
          <w:bdr w:val="nil"/>
          <w:lang w:eastAsia="en-GB"/>
          <w14:textOutline w14:w="0" w14:cap="flat" w14:cmpd="sng" w14:algn="ctr">
            <w14:noFill/>
            <w14:prstDash w14:val="solid"/>
            <w14:bevel/>
          </w14:textOutline>
        </w:rPr>
        <w:t>(toliau - perkančioji organizacija)</w:t>
      </w:r>
      <w:r w:rsidR="00A06ECF">
        <w:rPr>
          <w:rFonts w:eastAsia="Times New Roman" w:cs="Times New Roman"/>
          <w:szCs w:val="24"/>
          <w:lang w:eastAsia="lt-LT"/>
        </w:rPr>
        <w:t xml:space="preserve">, planuoja </w:t>
      </w:r>
      <w:r>
        <w:rPr>
          <w:rFonts w:eastAsia="Times New Roman" w:cs="Times New Roman"/>
          <w:szCs w:val="24"/>
          <w:lang w:eastAsia="lt-LT"/>
        </w:rPr>
        <w:t xml:space="preserve">pakartotinai </w:t>
      </w:r>
      <w:r w:rsidR="00A06ECF">
        <w:rPr>
          <w:rFonts w:eastAsia="Times New Roman" w:cs="Times New Roman"/>
          <w:szCs w:val="24"/>
          <w:lang w:eastAsia="lt-LT"/>
        </w:rPr>
        <w:t xml:space="preserve">vykdyti </w:t>
      </w:r>
      <w:r w:rsidR="00932F7F">
        <w:rPr>
          <w:rFonts w:cs="Times New Roman"/>
          <w:bCs/>
        </w:rPr>
        <w:t xml:space="preserve">savaeigio teleskopinio krautuvo </w:t>
      </w:r>
      <w:r w:rsidR="00EF3122" w:rsidRPr="00A06ECF">
        <w:rPr>
          <w:rFonts w:cs="Times New Roman"/>
          <w:bCs/>
          <w:szCs w:val="24"/>
        </w:rPr>
        <w:t>vieš</w:t>
      </w:r>
      <w:r w:rsidR="00EF3122">
        <w:rPr>
          <w:rFonts w:cs="Times New Roman"/>
          <w:bCs/>
          <w:szCs w:val="24"/>
        </w:rPr>
        <w:t>ą</w:t>
      </w:r>
      <w:r w:rsidR="00EF3122" w:rsidRPr="00A06ECF">
        <w:rPr>
          <w:rFonts w:cs="Times New Roman"/>
          <w:bCs/>
          <w:szCs w:val="24"/>
        </w:rPr>
        <w:t>j</w:t>
      </w:r>
      <w:r w:rsidR="00EF3122">
        <w:rPr>
          <w:rFonts w:cs="Times New Roman"/>
          <w:bCs/>
          <w:szCs w:val="24"/>
        </w:rPr>
        <w:t>į</w:t>
      </w:r>
      <w:r w:rsidR="00EF3122" w:rsidRPr="00A06ECF">
        <w:rPr>
          <w:rFonts w:cs="Times New Roman"/>
          <w:bCs/>
          <w:szCs w:val="24"/>
        </w:rPr>
        <w:t xml:space="preserve"> </w:t>
      </w:r>
      <w:r w:rsidR="00A06ECF" w:rsidRPr="00A06ECF">
        <w:rPr>
          <w:rFonts w:cs="Times New Roman"/>
          <w:bCs/>
          <w:szCs w:val="24"/>
        </w:rPr>
        <w:t>pirkim</w:t>
      </w:r>
      <w:r w:rsidR="00A06ECF">
        <w:rPr>
          <w:rFonts w:cs="Times New Roman"/>
          <w:bCs/>
          <w:szCs w:val="24"/>
        </w:rPr>
        <w:t xml:space="preserve">ą (toliau – </w:t>
      </w:r>
      <w:r w:rsidR="00932F7F">
        <w:rPr>
          <w:rFonts w:cs="Times New Roman"/>
          <w:bCs/>
          <w:szCs w:val="24"/>
        </w:rPr>
        <w:t>Prekė</w:t>
      </w:r>
      <w:r w:rsidR="00A06ECF">
        <w:rPr>
          <w:rFonts w:cs="Times New Roman"/>
          <w:bCs/>
          <w:szCs w:val="24"/>
        </w:rPr>
        <w:t xml:space="preserve">). </w:t>
      </w:r>
    </w:p>
    <w:p w14:paraId="72C6273D" w14:textId="78567D05" w:rsidR="00A1221C" w:rsidRPr="00F5323A" w:rsidRDefault="00A1221C" w:rsidP="00EA1497">
      <w:pPr>
        <w:suppressAutoHyphens/>
        <w:autoSpaceDN w:val="0"/>
        <w:spacing w:line="360" w:lineRule="auto"/>
        <w:ind w:firstLine="993"/>
        <w:textAlignment w:val="baseline"/>
        <w:rPr>
          <w:rFonts w:eastAsia="Times New Roman" w:cs="Times New Roman"/>
          <w:color w:val="000000"/>
          <w:szCs w:val="24"/>
        </w:rPr>
      </w:pPr>
      <w:r w:rsidRPr="00A1221C">
        <w:rPr>
          <w:rFonts w:eastAsia="Arial Unicode MS" w:cs="Arial Unicode MS"/>
          <w:szCs w:val="24"/>
          <w:bdr w:val="nil"/>
          <w:lang w:eastAsia="en-GB"/>
          <w14:textOutline w14:w="0" w14:cap="flat" w14:cmpd="sng" w14:algn="ctr">
            <w14:noFill/>
            <w14:prstDash w14:val="solid"/>
            <w14:bevel/>
          </w14:textOutline>
        </w:rPr>
        <w:t>Siekdami supažindinti rinkos dalyvius su pakartotinai planuojamu vykdyti viešuoju pirkimu ir išsiaiškinti rinkos galimybes pasiūlyti perkančiosios organizacijos poreikį atitinkanči</w:t>
      </w:r>
      <w:r w:rsidR="00932F7F">
        <w:rPr>
          <w:rFonts w:eastAsia="Arial Unicode MS" w:cs="Arial Unicode MS"/>
          <w:szCs w:val="24"/>
          <w:bdr w:val="nil"/>
          <w:lang w:eastAsia="en-GB"/>
          <w14:textOutline w14:w="0" w14:cap="flat" w14:cmpd="sng" w14:algn="ctr">
            <w14:noFill/>
            <w14:prstDash w14:val="solid"/>
            <w14:bevel/>
          </w14:textOutline>
        </w:rPr>
        <w:t>ą</w:t>
      </w:r>
      <w:r w:rsidRPr="00A1221C">
        <w:rPr>
          <w:rFonts w:eastAsia="Arial Unicode MS" w:cs="Arial Unicode MS"/>
          <w:szCs w:val="24"/>
          <w:bdr w:val="nil"/>
          <w:lang w:eastAsia="en-GB"/>
          <w14:textOutline w14:w="0" w14:cap="flat" w14:cmpd="sng" w14:algn="ctr">
            <w14:noFill/>
            <w14:prstDash w14:val="solid"/>
            <w14:bevel/>
          </w14:textOutline>
        </w:rPr>
        <w:t xml:space="preserve"> </w:t>
      </w:r>
      <w:r w:rsidR="00932F7F">
        <w:rPr>
          <w:rFonts w:eastAsia="Arial Unicode MS" w:cs="Arial Unicode MS"/>
          <w:szCs w:val="24"/>
          <w:bdr w:val="nil"/>
          <w:lang w:eastAsia="en-GB"/>
          <w14:textOutline w14:w="0" w14:cap="flat" w14:cmpd="sng" w14:algn="ctr">
            <w14:noFill/>
            <w14:prstDash w14:val="solid"/>
            <w14:bevel/>
          </w14:textOutline>
        </w:rPr>
        <w:t>Prekę</w:t>
      </w:r>
      <w:r w:rsidR="0001614D">
        <w:rPr>
          <w:rFonts w:eastAsia="Arial Unicode MS" w:cs="Arial Unicode MS"/>
          <w:szCs w:val="24"/>
          <w:bdr w:val="nil"/>
          <w:lang w:eastAsia="en-GB"/>
          <w14:textOutline w14:w="0" w14:cap="flat" w14:cmpd="sng" w14:algn="ctr">
            <w14:noFill/>
            <w14:prstDash w14:val="solid"/>
            <w14:bevel/>
          </w14:textOutline>
        </w:rPr>
        <w:t>,</w:t>
      </w:r>
      <w:r w:rsidRPr="00A1221C">
        <w:rPr>
          <w:rFonts w:eastAsia="Arial Unicode MS" w:cs="Arial Unicode MS"/>
          <w:szCs w:val="24"/>
          <w:bdr w:val="nil"/>
          <w:lang w:eastAsia="en-GB"/>
          <w14:textOutline w14:w="0" w14:cap="flat" w14:cmpd="sng" w14:algn="ctr">
            <w14:noFill/>
            <w14:prstDash w14:val="solid"/>
            <w14:bevel/>
          </w14:textOutline>
        </w:rPr>
        <w:t xml:space="preserve"> </w:t>
      </w:r>
      <w:r w:rsidR="00AB4ECD" w:rsidRPr="00BB27A4">
        <w:rPr>
          <w:rFonts w:eastAsia="Calibri" w:cs="Times New Roman"/>
          <w:color w:val="000000"/>
          <w:szCs w:val="24"/>
        </w:rPr>
        <w:t>efektyviausiu ir racionaliausiu būdu.</w:t>
      </w:r>
      <w:r w:rsidR="00AB4ECD" w:rsidRPr="00AB4ECD">
        <w:rPr>
          <w:rFonts w:eastAsia="Times New Roman" w:cs="Times New Roman"/>
          <w:color w:val="000000"/>
          <w:szCs w:val="24"/>
        </w:rPr>
        <w:t xml:space="preserve"> </w:t>
      </w:r>
      <w:r w:rsidR="00AB4ECD" w:rsidRPr="00A06ECF">
        <w:rPr>
          <w:rFonts w:eastAsia="Times New Roman" w:cs="Times New Roman"/>
          <w:color w:val="000000"/>
          <w:szCs w:val="24"/>
        </w:rPr>
        <w:t xml:space="preserve">Kviečiame tiekėjus suteikti rinkos konsultaciją </w:t>
      </w:r>
      <w:r w:rsidR="00AB4ECD">
        <w:rPr>
          <w:rFonts w:eastAsia="Times New Roman" w:cs="Times New Roman"/>
          <w:color w:val="000000"/>
          <w:szCs w:val="24"/>
        </w:rPr>
        <w:t xml:space="preserve">                                           </w:t>
      </w:r>
      <w:r w:rsidR="00AB4ECD" w:rsidRPr="00A06ECF">
        <w:rPr>
          <w:rFonts w:eastAsia="Times New Roman" w:cs="Times New Roman"/>
          <w:b/>
          <w:bCs/>
          <w:color w:val="000000"/>
          <w:szCs w:val="24"/>
        </w:rPr>
        <w:t>raštu</w:t>
      </w:r>
      <w:r w:rsidR="00AB4ECD" w:rsidRPr="00A06ECF">
        <w:rPr>
          <w:rFonts w:eastAsia="Times New Roman" w:cs="Times New Roman"/>
          <w:color w:val="000000"/>
          <w:szCs w:val="24"/>
        </w:rPr>
        <w:t xml:space="preserve"> </w:t>
      </w:r>
      <w:r w:rsidR="00AB4ECD" w:rsidRPr="00A06ECF">
        <w:rPr>
          <w:rFonts w:eastAsia="Times New Roman" w:cs="Times New Roman"/>
          <w:b/>
          <w:color w:val="000000"/>
          <w:szCs w:val="24"/>
        </w:rPr>
        <w:t>iki 202</w:t>
      </w:r>
      <w:r w:rsidR="00932F7F">
        <w:rPr>
          <w:rFonts w:eastAsia="Times New Roman" w:cs="Times New Roman"/>
          <w:b/>
          <w:color w:val="000000"/>
          <w:szCs w:val="24"/>
        </w:rPr>
        <w:t>6</w:t>
      </w:r>
      <w:r w:rsidR="00AB4ECD" w:rsidRPr="00A06ECF">
        <w:rPr>
          <w:rFonts w:eastAsia="Times New Roman" w:cs="Times New Roman"/>
          <w:b/>
          <w:color w:val="000000"/>
          <w:szCs w:val="24"/>
        </w:rPr>
        <w:t xml:space="preserve"> m. </w:t>
      </w:r>
      <w:r w:rsidR="00932F7F">
        <w:rPr>
          <w:rFonts w:eastAsia="Times New Roman" w:cs="Times New Roman"/>
          <w:b/>
          <w:color w:val="000000"/>
          <w:szCs w:val="24"/>
        </w:rPr>
        <w:t>kovo 23</w:t>
      </w:r>
      <w:r w:rsidR="00AB4ECD" w:rsidRPr="00A06ECF">
        <w:rPr>
          <w:rFonts w:eastAsia="Times New Roman" w:cs="Times New Roman"/>
          <w:b/>
          <w:color w:val="000000"/>
          <w:szCs w:val="24"/>
        </w:rPr>
        <w:t xml:space="preserve"> d.</w:t>
      </w:r>
      <w:r w:rsidR="00AB4ECD">
        <w:rPr>
          <w:rFonts w:eastAsia="Times New Roman" w:cs="Times New Roman"/>
          <w:b/>
          <w:color w:val="000000"/>
          <w:szCs w:val="24"/>
        </w:rPr>
        <w:t xml:space="preserve"> </w:t>
      </w:r>
      <w:r w:rsidR="00EF3122">
        <w:rPr>
          <w:rFonts w:eastAsia="Times New Roman" w:cs="Times New Roman"/>
          <w:b/>
          <w:color w:val="000000"/>
          <w:szCs w:val="24"/>
        </w:rPr>
        <w:t>1</w:t>
      </w:r>
      <w:r w:rsidR="00932F7F">
        <w:rPr>
          <w:rFonts w:eastAsia="Times New Roman" w:cs="Times New Roman"/>
          <w:b/>
          <w:color w:val="000000"/>
          <w:szCs w:val="24"/>
        </w:rPr>
        <w:t>0</w:t>
      </w:r>
      <w:r w:rsidR="00AB4ECD">
        <w:rPr>
          <w:rFonts w:eastAsia="Times New Roman" w:cs="Times New Roman"/>
          <w:b/>
          <w:color w:val="000000"/>
          <w:szCs w:val="24"/>
        </w:rPr>
        <w:t xml:space="preserve"> val. </w:t>
      </w:r>
      <w:r w:rsidR="00AB4ECD" w:rsidRPr="00A06ECF">
        <w:rPr>
          <w:rFonts w:eastAsia="Times New Roman" w:cs="Times New Roman"/>
          <w:b/>
          <w:color w:val="000000"/>
          <w:szCs w:val="24"/>
        </w:rPr>
        <w:t>00</w:t>
      </w:r>
      <w:r w:rsidR="00AB4ECD" w:rsidRPr="00A06ECF">
        <w:rPr>
          <w:rFonts w:eastAsia="Times New Roman" w:cs="Times New Roman"/>
          <w:color w:val="000000"/>
          <w:szCs w:val="24"/>
        </w:rPr>
        <w:t xml:space="preserve"> </w:t>
      </w:r>
      <w:r w:rsidR="00AB4ECD" w:rsidRPr="00EE0E59">
        <w:rPr>
          <w:rFonts w:eastAsia="Times New Roman" w:cs="Times New Roman"/>
          <w:b/>
          <w:bCs/>
          <w:color w:val="000000"/>
          <w:szCs w:val="24"/>
        </w:rPr>
        <w:t>min.</w:t>
      </w:r>
      <w:r w:rsidR="00AB4ECD" w:rsidRPr="00A06ECF">
        <w:rPr>
          <w:rFonts w:eastAsia="Times New Roman" w:cs="Times New Roman"/>
          <w:color w:val="000000"/>
          <w:szCs w:val="24"/>
        </w:rPr>
        <w:t xml:space="preserve"> dėl planuojam</w:t>
      </w:r>
      <w:r w:rsidR="00932F7F">
        <w:rPr>
          <w:rFonts w:eastAsia="Times New Roman" w:cs="Times New Roman"/>
          <w:color w:val="000000"/>
          <w:szCs w:val="24"/>
        </w:rPr>
        <w:t>ą</w:t>
      </w:r>
      <w:r w:rsidR="00AB4ECD" w:rsidRPr="00A06ECF">
        <w:rPr>
          <w:rFonts w:eastAsia="Times New Roman" w:cs="Times New Roman"/>
          <w:color w:val="000000"/>
          <w:szCs w:val="24"/>
        </w:rPr>
        <w:t xml:space="preserve"> įsigyti </w:t>
      </w:r>
      <w:r w:rsidR="00932F7F">
        <w:rPr>
          <w:rFonts w:eastAsia="Times New Roman" w:cs="Times New Roman"/>
          <w:iCs/>
          <w:color w:val="000000"/>
          <w:szCs w:val="24"/>
        </w:rPr>
        <w:t>Prekę</w:t>
      </w:r>
      <w:r w:rsidR="00AB4ECD" w:rsidRPr="00A06ECF">
        <w:rPr>
          <w:rFonts w:eastAsia="Times New Roman" w:cs="Times New Roman"/>
          <w:color w:val="000000"/>
          <w:szCs w:val="24"/>
        </w:rPr>
        <w:t>, kuri</w:t>
      </w:r>
      <w:r w:rsidR="00932F7F">
        <w:rPr>
          <w:rFonts w:eastAsia="Times New Roman" w:cs="Times New Roman"/>
          <w:color w:val="000000"/>
          <w:szCs w:val="24"/>
        </w:rPr>
        <w:t>ą</w:t>
      </w:r>
      <w:r w:rsidR="00AB4ECD" w:rsidRPr="00A06ECF">
        <w:rPr>
          <w:rFonts w:eastAsia="Times New Roman" w:cs="Times New Roman"/>
          <w:color w:val="000000"/>
          <w:szCs w:val="24"/>
        </w:rPr>
        <w:t xml:space="preserve"> </w:t>
      </w:r>
      <w:r w:rsidR="00AA745A">
        <w:rPr>
          <w:rFonts w:eastAsia="Times New Roman" w:cs="Times New Roman"/>
          <w:color w:val="000000"/>
          <w:szCs w:val="24"/>
        </w:rPr>
        <w:t xml:space="preserve">pirkimo sąlygų projektas pateiktas </w:t>
      </w:r>
      <w:r w:rsidR="00AB4ECD" w:rsidRPr="00AA745A">
        <w:rPr>
          <w:rFonts w:eastAsia="Times New Roman" w:cs="Times New Roman"/>
          <w:color w:val="000000"/>
          <w:szCs w:val="24"/>
        </w:rPr>
        <w:t>prie šio kvietimo.</w:t>
      </w:r>
      <w:r w:rsidR="00AB4ECD" w:rsidRPr="00A06ECF">
        <w:rPr>
          <w:rFonts w:eastAsia="Times New Roman" w:cs="Times New Roman"/>
          <w:color w:val="000000"/>
          <w:szCs w:val="24"/>
        </w:rPr>
        <w:t xml:space="preserve"> </w:t>
      </w:r>
    </w:p>
    <w:p w14:paraId="7F6150E9" w14:textId="77777777" w:rsidR="00BB27A4" w:rsidRPr="00BB27A4" w:rsidRDefault="00BB27A4" w:rsidP="00EA1497">
      <w:pPr>
        <w:suppressAutoHyphens/>
        <w:autoSpaceDN w:val="0"/>
        <w:spacing w:line="360" w:lineRule="auto"/>
        <w:ind w:firstLine="851"/>
        <w:textAlignment w:val="baseline"/>
        <w:rPr>
          <w:rFonts w:eastAsia="Times New Roman" w:cs="Times New Roman"/>
          <w:color w:val="000000"/>
          <w:szCs w:val="24"/>
        </w:rPr>
      </w:pPr>
      <w:r w:rsidRPr="00BB27A4">
        <w:rPr>
          <w:rFonts w:eastAsia="Times New Roman" w:cs="Times New Roman"/>
          <w:color w:val="000000"/>
          <w:szCs w:val="24"/>
        </w:rPr>
        <w:t>Konsultacija vykdoma vadovaujantis Lietuvos Respublikos viešųjų pirkimų įstatymo 27 straipsniu Centrinės viešųjų pirkimų informacinės sistemos priemonėmis (CVP IS) Viešųjų pirkimų tarnybos nustatyta tvarka. Tiekėjai kviečiami pateikti atsakymus į žemiau pateiktus klausimus, savo siūlymus ir rekomendacijas. Rinkos konsultaciją prašome pateikti pasinaudojant CVP IS susirašinėjimo funkcija: atsiųsti pranešimą su prisegta žemiau pateikiamos formos lentele su atsakymais.</w:t>
      </w:r>
    </w:p>
    <w:p w14:paraId="64B8F9F5" w14:textId="607A8662" w:rsidR="00BB27A4" w:rsidRDefault="00BB27A4" w:rsidP="00EA1497">
      <w:pPr>
        <w:suppressAutoHyphens/>
        <w:autoSpaceDN w:val="0"/>
        <w:spacing w:line="360" w:lineRule="auto"/>
        <w:ind w:firstLine="851"/>
        <w:textAlignment w:val="baseline"/>
        <w:rPr>
          <w:rFonts w:eastAsia="Calibri" w:cs="Times New Roman"/>
          <w:szCs w:val="24"/>
        </w:rPr>
      </w:pPr>
      <w:r w:rsidRPr="00BB27A4">
        <w:rPr>
          <w:rFonts w:eastAsia="Times New Roman" w:cs="Times New Roman"/>
          <w:szCs w:val="24"/>
        </w:rPr>
        <w:t>Paaiškiname, kad ši rinkos konsultacija yra skelbiama iki viešojo pirkimo pradžios. Rinkos konsultacija nėra skelbimas apie viešąjį pirkimą ar išankstinis skelbimas apie viešąjį pirkimą. Šios rinkos konsultacijos paskelbimu dalyviai nėra kviečiami varžytis dėl viešojo pirkimo sutarties.</w:t>
      </w:r>
      <w:r w:rsidR="00757D9D">
        <w:rPr>
          <w:rFonts w:eastAsia="Times New Roman" w:cs="Times New Roman"/>
          <w:szCs w:val="24"/>
        </w:rPr>
        <w:t xml:space="preserve"> </w:t>
      </w:r>
      <w:r w:rsidRPr="00BB27A4">
        <w:rPr>
          <w:rFonts w:eastAsia="Times New Roman" w:cs="Times New Roman"/>
          <w:szCs w:val="24"/>
        </w:rPr>
        <w:t>Konsultacijų dalyviai konsultacijas teikia neatlygintinai. Jokios išlaidos konsultacijų dalyviams neatlyginamos. Dalyvavimas teikiant konsultacijas nepanaikina teisės ateityje teikti pasiūlymą viešajame pirkime. Rinkos konsultacijų metu gauta informacija, nepažeidžiant Viešųjų pirkimų įstatymo reikalavimų, bus naudojama priimant sprendimus dėl pirkimo organizavimo ir vykdymo.​CVP IS priemonėmis gauti atsakymai į perkančiosios organizacijos klausimus bus skelbiami viešai</w:t>
      </w:r>
      <w:r w:rsidR="00364426" w:rsidRPr="00364426">
        <w:rPr>
          <w:rFonts w:eastAsia="Calibri" w:cs="Times New Roman"/>
          <w:szCs w:val="24"/>
        </w:rPr>
        <w:t>, prie skelbimo apie šią rinkos konsultaciją ne vėliau kaip iki pirkimo pradžios.</w:t>
      </w:r>
    </w:p>
    <w:p w14:paraId="1BF46C9B" w14:textId="77777777" w:rsidR="00EA1497" w:rsidRDefault="00EA1497" w:rsidP="00EA1497">
      <w:pPr>
        <w:suppressAutoHyphens/>
        <w:autoSpaceDN w:val="0"/>
        <w:spacing w:line="360" w:lineRule="auto"/>
        <w:ind w:firstLine="709"/>
        <w:textAlignment w:val="baseline"/>
        <w:rPr>
          <w:rFonts w:eastAsia="Times New Roman" w:cs="Times New Roman"/>
          <w:szCs w:val="24"/>
        </w:rPr>
      </w:pPr>
    </w:p>
    <w:p w14:paraId="0ED52392" w14:textId="77777777" w:rsidR="00932F7F" w:rsidRDefault="00932F7F" w:rsidP="00EA1497">
      <w:pPr>
        <w:suppressAutoHyphens/>
        <w:autoSpaceDN w:val="0"/>
        <w:spacing w:line="360" w:lineRule="auto"/>
        <w:ind w:firstLine="709"/>
        <w:textAlignment w:val="baseline"/>
        <w:rPr>
          <w:rFonts w:eastAsia="Times New Roman" w:cs="Times New Roman"/>
          <w:szCs w:val="24"/>
        </w:rPr>
      </w:pPr>
    </w:p>
    <w:p w14:paraId="39055407" w14:textId="77777777" w:rsidR="00932F7F" w:rsidRDefault="00932F7F" w:rsidP="00EA1497">
      <w:pPr>
        <w:suppressAutoHyphens/>
        <w:autoSpaceDN w:val="0"/>
        <w:spacing w:line="360" w:lineRule="auto"/>
        <w:ind w:firstLine="709"/>
        <w:textAlignment w:val="baseline"/>
        <w:rPr>
          <w:rFonts w:eastAsia="Times New Roman" w:cs="Times New Roman"/>
          <w:szCs w:val="24"/>
        </w:rPr>
      </w:pPr>
    </w:p>
    <w:p w14:paraId="5D207E8F" w14:textId="77777777" w:rsidR="00932F7F" w:rsidRPr="00CD7C8D" w:rsidRDefault="00932F7F" w:rsidP="00EA1497">
      <w:pPr>
        <w:suppressAutoHyphens/>
        <w:autoSpaceDN w:val="0"/>
        <w:spacing w:line="360" w:lineRule="auto"/>
        <w:ind w:firstLine="709"/>
        <w:textAlignment w:val="baseline"/>
        <w:rPr>
          <w:rFonts w:eastAsia="Times New Roman" w:cs="Times New Roman"/>
          <w:szCs w:val="24"/>
        </w:rPr>
      </w:pPr>
    </w:p>
    <w:p w14:paraId="275BDEEB" w14:textId="592FA633" w:rsidR="00CD7C8D" w:rsidRPr="00CD7C8D" w:rsidRDefault="00CD7C8D" w:rsidP="00EA1497">
      <w:pPr>
        <w:spacing w:after="120" w:line="360" w:lineRule="auto"/>
        <w:ind w:left="-284" w:firstLine="1135"/>
        <w:rPr>
          <w:rFonts w:eastAsia="Calibri" w:cs="Times New Roman"/>
          <w:b/>
          <w:szCs w:val="24"/>
        </w:rPr>
      </w:pPr>
      <w:r w:rsidRPr="00CD7C8D">
        <w:rPr>
          <w:rFonts w:eastAsia="Calibri" w:cs="Times New Roman"/>
          <w:b/>
          <w:szCs w:val="24"/>
        </w:rPr>
        <w:lastRenderedPageBreak/>
        <w:t xml:space="preserve">Prašome atsakyti į šiuos klausimus: </w:t>
      </w:r>
    </w:p>
    <w:tbl>
      <w:tblPr>
        <w:tblW w:w="9634" w:type="dxa"/>
        <w:tblCellMar>
          <w:left w:w="0" w:type="dxa"/>
          <w:right w:w="0" w:type="dxa"/>
        </w:tblCellMar>
        <w:tblLook w:val="04A0" w:firstRow="1" w:lastRow="0" w:firstColumn="1" w:lastColumn="0" w:noHBand="0" w:noVBand="1"/>
      </w:tblPr>
      <w:tblGrid>
        <w:gridCol w:w="570"/>
        <w:gridCol w:w="4812"/>
        <w:gridCol w:w="4252"/>
      </w:tblGrid>
      <w:tr w:rsidR="00941D11" w:rsidRPr="00194C25" w14:paraId="104C2AE7" w14:textId="77777777" w:rsidTr="00673D8E">
        <w:trPr>
          <w:trHeight w:val="252"/>
        </w:trPr>
        <w:tc>
          <w:tcPr>
            <w:tcW w:w="570" w:type="dxa"/>
            <w:tcBorders>
              <w:top w:val="single" w:sz="4" w:space="0" w:color="auto"/>
              <w:left w:val="single" w:sz="4" w:space="0" w:color="auto"/>
              <w:bottom w:val="single" w:sz="4" w:space="0" w:color="auto"/>
              <w:right w:val="single" w:sz="4" w:space="0" w:color="auto"/>
            </w:tcBorders>
            <w:shd w:val="clear" w:color="auto" w:fill="D6E3BC" w:themeFill="accent3" w:themeFillTint="66"/>
            <w:tcMar>
              <w:top w:w="0" w:type="dxa"/>
              <w:left w:w="108" w:type="dxa"/>
              <w:bottom w:w="0" w:type="dxa"/>
              <w:right w:w="108" w:type="dxa"/>
            </w:tcMar>
            <w:hideMark/>
          </w:tcPr>
          <w:p w14:paraId="580AF837" w14:textId="77777777" w:rsidR="00941D11" w:rsidRPr="00CD7C8D" w:rsidRDefault="00941D11" w:rsidP="008B35E0">
            <w:pPr>
              <w:jc w:val="center"/>
              <w:rPr>
                <w:rFonts w:eastAsia="Calibri" w:cs="Times New Roman"/>
                <w:b/>
                <w:szCs w:val="24"/>
              </w:rPr>
            </w:pPr>
            <w:r w:rsidRPr="00CD7C8D">
              <w:rPr>
                <w:rFonts w:eastAsia="Calibri" w:cs="Times New Roman"/>
                <w:b/>
                <w:szCs w:val="24"/>
              </w:rPr>
              <w:t>Eil. Nr.</w:t>
            </w:r>
          </w:p>
        </w:tc>
        <w:tc>
          <w:tcPr>
            <w:tcW w:w="4812" w:type="dxa"/>
            <w:tcBorders>
              <w:top w:val="single" w:sz="4" w:space="0" w:color="auto"/>
              <w:left w:val="single" w:sz="4" w:space="0" w:color="auto"/>
              <w:bottom w:val="single" w:sz="4" w:space="0" w:color="auto"/>
              <w:right w:val="single" w:sz="4" w:space="0" w:color="auto"/>
            </w:tcBorders>
            <w:shd w:val="clear" w:color="auto" w:fill="D6E3BC" w:themeFill="accent3" w:themeFillTint="66"/>
            <w:tcMar>
              <w:top w:w="0" w:type="dxa"/>
              <w:left w:w="108" w:type="dxa"/>
              <w:bottom w:w="0" w:type="dxa"/>
              <w:right w:w="108" w:type="dxa"/>
            </w:tcMar>
            <w:hideMark/>
          </w:tcPr>
          <w:p w14:paraId="37E13118" w14:textId="4151F9C9" w:rsidR="00941D11" w:rsidRPr="00CD7C8D" w:rsidRDefault="00941D11" w:rsidP="00742952">
            <w:pPr>
              <w:spacing w:before="120"/>
              <w:jc w:val="center"/>
              <w:rPr>
                <w:rFonts w:eastAsia="Calibri" w:cs="Times New Roman"/>
                <w:b/>
                <w:szCs w:val="24"/>
              </w:rPr>
            </w:pPr>
            <w:r w:rsidRPr="00CD7C8D">
              <w:rPr>
                <w:rFonts w:eastAsia="Calibri" w:cs="Times New Roman"/>
                <w:b/>
                <w:szCs w:val="24"/>
              </w:rPr>
              <w:t>Klausim</w:t>
            </w:r>
            <w:r w:rsidR="00673D8E">
              <w:rPr>
                <w:rFonts w:eastAsia="Calibri" w:cs="Times New Roman"/>
                <w:b/>
                <w:szCs w:val="24"/>
              </w:rPr>
              <w:t>ai</w:t>
            </w:r>
          </w:p>
        </w:tc>
        <w:tc>
          <w:tcPr>
            <w:tcW w:w="4252" w:type="dxa"/>
            <w:tcBorders>
              <w:top w:val="single" w:sz="4" w:space="0" w:color="auto"/>
              <w:left w:val="single" w:sz="4" w:space="0" w:color="auto"/>
              <w:bottom w:val="single" w:sz="4" w:space="0" w:color="auto"/>
              <w:right w:val="single" w:sz="4" w:space="0" w:color="auto"/>
            </w:tcBorders>
            <w:shd w:val="clear" w:color="auto" w:fill="D6E3BC" w:themeFill="accent3" w:themeFillTint="66"/>
          </w:tcPr>
          <w:p w14:paraId="732F7E4D" w14:textId="77777777" w:rsidR="00941D11" w:rsidRPr="00CD7C8D" w:rsidRDefault="00941D11" w:rsidP="00742952">
            <w:pPr>
              <w:spacing w:before="120"/>
              <w:jc w:val="center"/>
              <w:rPr>
                <w:rFonts w:eastAsia="Calibri" w:cs="Times New Roman"/>
                <w:b/>
                <w:szCs w:val="24"/>
              </w:rPr>
            </w:pPr>
            <w:r w:rsidRPr="00CD7C8D">
              <w:rPr>
                <w:rFonts w:eastAsia="Calibri" w:cs="Times New Roman"/>
                <w:b/>
                <w:szCs w:val="24"/>
              </w:rPr>
              <w:t>Atsakymai / pastabos / siūlymai</w:t>
            </w:r>
          </w:p>
          <w:p w14:paraId="55253AC3" w14:textId="03F152ED" w:rsidR="00F965A4" w:rsidRPr="00CD7C8D" w:rsidRDefault="00F965A4" w:rsidP="001876B8">
            <w:pPr>
              <w:jc w:val="center"/>
              <w:rPr>
                <w:rFonts w:eastAsia="Calibri" w:cs="Times New Roman"/>
                <w:b/>
                <w:i/>
                <w:szCs w:val="24"/>
              </w:rPr>
            </w:pPr>
          </w:p>
        </w:tc>
      </w:tr>
      <w:tr w:rsidR="00941D11" w:rsidRPr="00194C25" w14:paraId="74356353" w14:textId="77777777" w:rsidTr="00673D8E">
        <w:trPr>
          <w:trHeight w:val="783"/>
        </w:trPr>
        <w:tc>
          <w:tcPr>
            <w:tcW w:w="5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168E26" w14:textId="77777777" w:rsidR="00941D11" w:rsidRPr="00276795" w:rsidRDefault="00941D11" w:rsidP="008B35E0">
            <w:pPr>
              <w:spacing w:line="240" w:lineRule="auto"/>
              <w:jc w:val="left"/>
              <w:rPr>
                <w:rFonts w:eastAsia="Calibri" w:cs="Times New Roman"/>
                <w:b/>
                <w:bCs/>
                <w:szCs w:val="24"/>
              </w:rPr>
            </w:pPr>
            <w:r w:rsidRPr="00276795">
              <w:rPr>
                <w:rFonts w:eastAsia="Calibri" w:cs="Times New Roman"/>
                <w:b/>
                <w:bCs/>
                <w:szCs w:val="24"/>
              </w:rPr>
              <w:t>1.</w:t>
            </w:r>
          </w:p>
        </w:tc>
        <w:tc>
          <w:tcPr>
            <w:tcW w:w="48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79E3D5" w14:textId="28F643A0" w:rsidR="00DF6BEC" w:rsidRPr="00715B27" w:rsidRDefault="00E64024" w:rsidP="005B2F5A">
            <w:pPr>
              <w:spacing w:before="120" w:after="120" w:line="240" w:lineRule="auto"/>
              <w:contextualSpacing/>
              <w:rPr>
                <w:rFonts w:eastAsia="Calibri" w:cs="Times New Roman"/>
                <w:szCs w:val="24"/>
              </w:rPr>
            </w:pPr>
            <w:r w:rsidRPr="00715B27">
              <w:rPr>
                <w:rFonts w:cs="Times New Roman"/>
                <w:szCs w:val="24"/>
              </w:rPr>
              <w:t>Ar dalyvautumėte šiame pirkime? Jei</w:t>
            </w:r>
            <w:r w:rsidR="001876B8" w:rsidRPr="00715B27">
              <w:rPr>
                <w:rFonts w:cs="Times New Roman"/>
                <w:szCs w:val="24"/>
              </w:rPr>
              <w:t>gu</w:t>
            </w:r>
            <w:r w:rsidRPr="00715B27">
              <w:rPr>
                <w:rFonts w:cs="Times New Roman"/>
                <w:szCs w:val="24"/>
              </w:rPr>
              <w:t xml:space="preserve"> ne, </w:t>
            </w:r>
            <w:r w:rsidR="007662C4">
              <w:rPr>
                <w:rFonts w:cs="Times New Roman"/>
                <w:szCs w:val="24"/>
              </w:rPr>
              <w:t xml:space="preserve">argumentuokite </w:t>
            </w:r>
            <w:r w:rsidRPr="00715B27">
              <w:rPr>
                <w:rFonts w:cs="Times New Roman"/>
                <w:szCs w:val="24"/>
              </w:rPr>
              <w:t>kodėl?</w:t>
            </w:r>
          </w:p>
        </w:tc>
        <w:tc>
          <w:tcPr>
            <w:tcW w:w="4252" w:type="dxa"/>
            <w:tcBorders>
              <w:top w:val="single" w:sz="4" w:space="0" w:color="auto"/>
              <w:left w:val="single" w:sz="4" w:space="0" w:color="auto"/>
              <w:bottom w:val="single" w:sz="4" w:space="0" w:color="auto"/>
              <w:right w:val="single" w:sz="4" w:space="0" w:color="auto"/>
            </w:tcBorders>
          </w:tcPr>
          <w:p w14:paraId="74261660" w14:textId="2551308C" w:rsidR="00941D11" w:rsidRPr="00C029F0" w:rsidRDefault="00C029F0" w:rsidP="00C029F0">
            <w:pPr>
              <w:jc w:val="center"/>
              <w:rPr>
                <w:rFonts w:eastAsia="Calibri" w:cs="Times New Roman"/>
                <w:szCs w:val="24"/>
              </w:rPr>
            </w:pPr>
            <w:r w:rsidRPr="00C029F0">
              <w:rPr>
                <w:rFonts w:eastAsia="Calibri" w:cs="Times New Roman"/>
                <w:szCs w:val="24"/>
                <w:lang w:val="en-US"/>
              </w:rPr>
              <w:t>/Įrašyti/</w:t>
            </w:r>
          </w:p>
        </w:tc>
      </w:tr>
      <w:tr w:rsidR="00EC31DA" w:rsidRPr="00194C25" w14:paraId="3EE39331" w14:textId="77777777" w:rsidTr="00673D8E">
        <w:trPr>
          <w:trHeight w:val="1133"/>
        </w:trPr>
        <w:tc>
          <w:tcPr>
            <w:tcW w:w="5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304A22" w14:textId="7A7B2553" w:rsidR="00EC31DA" w:rsidRPr="00276795" w:rsidRDefault="00CF48E5" w:rsidP="00EC31DA">
            <w:pPr>
              <w:spacing w:line="240" w:lineRule="auto"/>
              <w:jc w:val="left"/>
              <w:rPr>
                <w:rFonts w:eastAsia="Calibri" w:cs="Times New Roman"/>
                <w:b/>
                <w:bCs/>
                <w:szCs w:val="24"/>
              </w:rPr>
            </w:pPr>
            <w:r>
              <w:rPr>
                <w:rFonts w:eastAsia="Calibri" w:cs="Times New Roman"/>
                <w:b/>
                <w:bCs/>
                <w:szCs w:val="24"/>
              </w:rPr>
              <w:t>2.</w:t>
            </w:r>
          </w:p>
        </w:tc>
        <w:tc>
          <w:tcPr>
            <w:tcW w:w="48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98D23E" w14:textId="06A0D850" w:rsidR="004F5858" w:rsidRPr="00CF48E5" w:rsidRDefault="00CF48E5" w:rsidP="005B2F5A">
            <w:pPr>
              <w:spacing w:before="120" w:after="120" w:line="240" w:lineRule="auto"/>
              <w:contextualSpacing/>
              <w:rPr>
                <w:rFonts w:eastAsia="Calibri" w:cs="Times New Roman"/>
                <w:szCs w:val="24"/>
              </w:rPr>
            </w:pPr>
            <w:r w:rsidRPr="003F67C7">
              <w:rPr>
                <w:rFonts w:eastAsia="Calibri" w:cs="Times New Roman"/>
                <w:bCs/>
                <w:szCs w:val="24"/>
                <w:lang w:val="pt-BR"/>
              </w:rPr>
              <w:t xml:space="preserve">Ar turite pastabų, </w:t>
            </w:r>
            <w:r w:rsidR="00D02E48" w:rsidRPr="007D42E7">
              <w:rPr>
                <w:rFonts w:eastAsia="Arial Unicode MS" w:cs="Times New Roman"/>
                <w:szCs w:val="24"/>
                <w:bdr w:val="nil"/>
              </w:rPr>
              <w:t>prie konsultacijos pridėtam pirkimo dokumentų</w:t>
            </w:r>
            <w:r w:rsidR="00D02E48">
              <w:rPr>
                <w:rFonts w:eastAsia="Arial Unicode MS" w:cs="Times New Roman"/>
                <w:szCs w:val="24"/>
                <w:bdr w:val="nil"/>
              </w:rPr>
              <w:t xml:space="preserve"> </w:t>
            </w:r>
            <w:r w:rsidRPr="003F67C7">
              <w:rPr>
                <w:rFonts w:eastAsia="Calibri" w:cs="Times New Roman"/>
                <w:bCs/>
                <w:szCs w:val="24"/>
                <w:lang w:val="pt-BR"/>
              </w:rPr>
              <w:t>sąlygų projektui?</w:t>
            </w:r>
            <w:r w:rsidR="000E3B7D" w:rsidRPr="003F67C7">
              <w:rPr>
                <w:rFonts w:eastAsia="Calibri" w:cs="Times New Roman"/>
                <w:bCs/>
                <w:szCs w:val="24"/>
                <w:lang w:val="pt-BR"/>
              </w:rPr>
              <w:t xml:space="preserve"> </w:t>
            </w:r>
            <w:r w:rsidRPr="00CF48E5">
              <w:rPr>
                <w:rFonts w:eastAsia="Calibri" w:cs="Times New Roman"/>
                <w:bCs/>
                <w:szCs w:val="24"/>
                <w:lang w:val="en-US"/>
              </w:rPr>
              <w:t>Jeigu taip, prašome</w:t>
            </w:r>
            <w:r w:rsidR="007662C4">
              <w:rPr>
                <w:rFonts w:eastAsia="Calibri" w:cs="Times New Roman"/>
                <w:bCs/>
                <w:szCs w:val="24"/>
                <w:lang w:val="en-US"/>
              </w:rPr>
              <w:t xml:space="preserve"> </w:t>
            </w:r>
            <w:r w:rsidR="007662C4" w:rsidRPr="00715B27">
              <w:rPr>
                <w:rFonts w:cs="Times New Roman"/>
              </w:rPr>
              <w:t>pateikti argumentuotas pastabas ir pasiūlymus.</w:t>
            </w:r>
          </w:p>
        </w:tc>
        <w:tc>
          <w:tcPr>
            <w:tcW w:w="4252" w:type="dxa"/>
            <w:tcBorders>
              <w:top w:val="single" w:sz="4" w:space="0" w:color="auto"/>
              <w:left w:val="single" w:sz="4" w:space="0" w:color="auto"/>
              <w:bottom w:val="single" w:sz="4" w:space="0" w:color="auto"/>
              <w:right w:val="single" w:sz="4" w:space="0" w:color="auto"/>
            </w:tcBorders>
          </w:tcPr>
          <w:p w14:paraId="13C670D7" w14:textId="031F2C5D" w:rsidR="00EC31DA" w:rsidRPr="00C029F0" w:rsidRDefault="00C029F0" w:rsidP="00C029F0">
            <w:pPr>
              <w:jc w:val="center"/>
              <w:rPr>
                <w:rFonts w:eastAsia="Calibri" w:cs="Times New Roman"/>
                <w:szCs w:val="24"/>
              </w:rPr>
            </w:pPr>
            <w:r w:rsidRPr="00C029F0">
              <w:rPr>
                <w:rFonts w:eastAsia="Calibri" w:cs="Times New Roman"/>
                <w:szCs w:val="24"/>
                <w:lang w:val="en-US"/>
              </w:rPr>
              <w:t>/Įrašyti/</w:t>
            </w:r>
          </w:p>
        </w:tc>
      </w:tr>
      <w:tr w:rsidR="00CF48E5" w:rsidRPr="00194C25" w14:paraId="0900839B" w14:textId="77777777" w:rsidTr="005052BB">
        <w:trPr>
          <w:trHeight w:val="2104"/>
        </w:trPr>
        <w:tc>
          <w:tcPr>
            <w:tcW w:w="5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D12C54" w14:textId="39B5E49F" w:rsidR="00CF48E5" w:rsidRDefault="00CF48E5" w:rsidP="00CF48E5">
            <w:pPr>
              <w:spacing w:line="240" w:lineRule="auto"/>
              <w:jc w:val="left"/>
              <w:rPr>
                <w:rFonts w:eastAsia="Calibri" w:cs="Times New Roman"/>
                <w:b/>
                <w:bCs/>
                <w:szCs w:val="24"/>
              </w:rPr>
            </w:pPr>
            <w:r>
              <w:rPr>
                <w:rFonts w:eastAsia="Calibri" w:cs="Times New Roman"/>
                <w:b/>
                <w:bCs/>
                <w:szCs w:val="24"/>
              </w:rPr>
              <w:t>3</w:t>
            </w:r>
            <w:r w:rsidRPr="00276795">
              <w:rPr>
                <w:rFonts w:eastAsia="Calibri" w:cs="Times New Roman"/>
                <w:b/>
                <w:bCs/>
                <w:szCs w:val="24"/>
              </w:rPr>
              <w:t>.</w:t>
            </w:r>
          </w:p>
        </w:tc>
        <w:tc>
          <w:tcPr>
            <w:tcW w:w="48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9E8634" w14:textId="2B2BB475" w:rsidR="00CF48E5" w:rsidRDefault="00CF48E5" w:rsidP="005B2F5A">
            <w:pPr>
              <w:spacing w:before="120" w:after="120" w:line="240" w:lineRule="auto"/>
              <w:contextualSpacing/>
              <w:rPr>
                <w:rFonts w:cs="Times New Roman"/>
              </w:rPr>
            </w:pPr>
            <w:r w:rsidRPr="00715B27">
              <w:rPr>
                <w:rFonts w:cs="Times New Roman"/>
              </w:rPr>
              <w:t xml:space="preserve">Ar techninė specifikacija yra pakankamai išsami, konkreti ir aiški, ar joje yra visi </w:t>
            </w:r>
            <w:r w:rsidRPr="00715B27">
              <w:rPr>
                <w:rFonts w:eastAsia="Calibri" w:cs="Times New Roman"/>
                <w:szCs w:val="24"/>
              </w:rPr>
              <w:t xml:space="preserve">būtini reikalavimai </w:t>
            </w:r>
            <w:r w:rsidR="00932F7F">
              <w:rPr>
                <w:rFonts w:eastAsia="Calibri" w:cs="Times New Roman"/>
                <w:szCs w:val="24"/>
              </w:rPr>
              <w:t>Prekei</w:t>
            </w:r>
            <w:r w:rsidRPr="00715B27">
              <w:rPr>
                <w:rFonts w:cs="Times New Roman"/>
              </w:rPr>
              <w:t xml:space="preserve">? Jei ne, nurodykite kurios vietos neišsamios, nekonkrečios ar neaiškios? Kokius reikalavimus papildomai siūlytumėte įtraukti į techninę specifikaciją? Prašome pateikti argumentuotas pastabas ir pasiūlymus. </w:t>
            </w:r>
          </w:p>
        </w:tc>
        <w:tc>
          <w:tcPr>
            <w:tcW w:w="4252" w:type="dxa"/>
            <w:tcBorders>
              <w:top w:val="single" w:sz="4" w:space="0" w:color="auto"/>
              <w:left w:val="single" w:sz="4" w:space="0" w:color="auto"/>
              <w:bottom w:val="single" w:sz="4" w:space="0" w:color="auto"/>
              <w:right w:val="single" w:sz="4" w:space="0" w:color="auto"/>
            </w:tcBorders>
          </w:tcPr>
          <w:p w14:paraId="258F641D" w14:textId="6FC6FA11" w:rsidR="00CF48E5" w:rsidRPr="00C029F0" w:rsidRDefault="00C029F0" w:rsidP="00C029F0">
            <w:pPr>
              <w:jc w:val="center"/>
              <w:rPr>
                <w:rFonts w:eastAsia="Calibri" w:cs="Times New Roman"/>
                <w:szCs w:val="24"/>
              </w:rPr>
            </w:pPr>
            <w:r w:rsidRPr="00C029F0">
              <w:rPr>
                <w:rFonts w:eastAsia="Calibri" w:cs="Times New Roman"/>
                <w:szCs w:val="24"/>
                <w:lang w:val="en-US"/>
              </w:rPr>
              <w:t>/Įrašyti/</w:t>
            </w:r>
          </w:p>
        </w:tc>
      </w:tr>
      <w:tr w:rsidR="00F93CC1" w:rsidRPr="00194C25" w14:paraId="70C0D142" w14:textId="77777777" w:rsidTr="003D1F35">
        <w:trPr>
          <w:trHeight w:val="1448"/>
        </w:trPr>
        <w:tc>
          <w:tcPr>
            <w:tcW w:w="5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2FA88D" w14:textId="58D6007A" w:rsidR="00F93CC1" w:rsidRPr="005948EC" w:rsidRDefault="003F67C7" w:rsidP="00EC31DA">
            <w:pPr>
              <w:spacing w:line="240" w:lineRule="auto"/>
              <w:jc w:val="left"/>
              <w:rPr>
                <w:rFonts w:eastAsia="Calibri" w:cs="Times New Roman"/>
                <w:b/>
                <w:bCs/>
                <w:szCs w:val="24"/>
              </w:rPr>
            </w:pPr>
            <w:r>
              <w:rPr>
                <w:rFonts w:eastAsia="Calibri" w:cs="Times New Roman"/>
                <w:b/>
                <w:bCs/>
                <w:szCs w:val="24"/>
              </w:rPr>
              <w:t>4</w:t>
            </w:r>
            <w:r w:rsidR="00F93CC1" w:rsidRPr="005948EC">
              <w:rPr>
                <w:rFonts w:eastAsia="Calibri" w:cs="Times New Roman"/>
                <w:b/>
                <w:bCs/>
                <w:szCs w:val="24"/>
              </w:rPr>
              <w:t>.</w:t>
            </w:r>
          </w:p>
        </w:tc>
        <w:tc>
          <w:tcPr>
            <w:tcW w:w="48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61FBA6" w14:textId="7F2D260D" w:rsidR="00F93CC1" w:rsidRPr="00BE1E4C" w:rsidRDefault="00BE1E4C" w:rsidP="005B2F5A">
            <w:pPr>
              <w:spacing w:before="120" w:after="120" w:line="240" w:lineRule="auto"/>
              <w:contextualSpacing/>
              <w:rPr>
                <w:rFonts w:cs="Times New Roman"/>
                <w:szCs w:val="24"/>
              </w:rPr>
            </w:pPr>
            <w:r w:rsidRPr="003F67C7">
              <w:rPr>
                <w:rFonts w:eastAsia="Calibri" w:cs="Times New Roman"/>
                <w:bCs/>
                <w:szCs w:val="24"/>
              </w:rPr>
              <w:t>Ar turite pasiūlymų dėl aplinkos apsaugos reikalavimų, kurie galėtų būti įtraukti į Pirkimo sąlygas? Jeigu taip, prašome išvardinti konkrečiai, kokie reikalavimai galėtų būti keliami.</w:t>
            </w:r>
          </w:p>
        </w:tc>
        <w:tc>
          <w:tcPr>
            <w:tcW w:w="4252" w:type="dxa"/>
            <w:tcBorders>
              <w:top w:val="single" w:sz="4" w:space="0" w:color="auto"/>
              <w:left w:val="single" w:sz="4" w:space="0" w:color="auto"/>
              <w:bottom w:val="single" w:sz="4" w:space="0" w:color="auto"/>
              <w:right w:val="single" w:sz="4" w:space="0" w:color="auto"/>
            </w:tcBorders>
          </w:tcPr>
          <w:p w14:paraId="5FFFBB49" w14:textId="26262A5B" w:rsidR="00F93CC1" w:rsidRPr="00C029F0" w:rsidRDefault="00C029F0" w:rsidP="00C029F0">
            <w:pPr>
              <w:jc w:val="center"/>
              <w:rPr>
                <w:rFonts w:eastAsia="Calibri" w:cs="Times New Roman"/>
                <w:szCs w:val="24"/>
              </w:rPr>
            </w:pPr>
            <w:r w:rsidRPr="00C029F0">
              <w:rPr>
                <w:rFonts w:eastAsia="Calibri" w:cs="Times New Roman"/>
                <w:szCs w:val="24"/>
                <w:lang w:val="en-US"/>
              </w:rPr>
              <w:t>/Įrašyti/</w:t>
            </w:r>
          </w:p>
        </w:tc>
      </w:tr>
      <w:tr w:rsidR="00EE0E59" w:rsidRPr="00194C25" w14:paraId="35B011DE" w14:textId="77777777" w:rsidTr="00673D8E">
        <w:trPr>
          <w:trHeight w:val="694"/>
        </w:trPr>
        <w:tc>
          <w:tcPr>
            <w:tcW w:w="5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54F2AC" w14:textId="51CAB832" w:rsidR="00EE0E59" w:rsidRDefault="003F67C7" w:rsidP="00EE0E59">
            <w:pPr>
              <w:spacing w:line="240" w:lineRule="auto"/>
              <w:jc w:val="left"/>
              <w:rPr>
                <w:rFonts w:eastAsia="Calibri" w:cs="Times New Roman"/>
                <w:b/>
                <w:bCs/>
                <w:szCs w:val="24"/>
              </w:rPr>
            </w:pPr>
            <w:r>
              <w:rPr>
                <w:rFonts w:eastAsia="Calibri" w:cs="Times New Roman"/>
                <w:b/>
                <w:bCs/>
                <w:szCs w:val="24"/>
              </w:rPr>
              <w:t>5</w:t>
            </w:r>
            <w:r w:rsidR="00EE0E59" w:rsidRPr="005948EC">
              <w:rPr>
                <w:rFonts w:eastAsia="Calibri" w:cs="Times New Roman"/>
                <w:b/>
                <w:bCs/>
                <w:szCs w:val="24"/>
              </w:rPr>
              <w:t>.</w:t>
            </w:r>
          </w:p>
        </w:tc>
        <w:tc>
          <w:tcPr>
            <w:tcW w:w="48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EEA3CD" w14:textId="77777777" w:rsidR="00EE0E59" w:rsidRDefault="00EE0E59" w:rsidP="005B2F5A">
            <w:pPr>
              <w:spacing w:before="120" w:after="120" w:line="240" w:lineRule="auto"/>
              <w:contextualSpacing/>
              <w:rPr>
                <w:rFonts w:eastAsia="Calibri" w:cs="Times New Roman"/>
                <w:szCs w:val="24"/>
              </w:rPr>
            </w:pPr>
            <w:r w:rsidRPr="00715B27">
              <w:rPr>
                <w:rFonts w:eastAsia="Calibri" w:cs="Times New Roman"/>
                <w:szCs w:val="24"/>
              </w:rPr>
              <w:t>Prašome nurodyti kitą, Jūsų nuomone, reikšmingą informaciją.</w:t>
            </w:r>
          </w:p>
        </w:tc>
        <w:tc>
          <w:tcPr>
            <w:tcW w:w="4252" w:type="dxa"/>
            <w:tcBorders>
              <w:top w:val="single" w:sz="4" w:space="0" w:color="auto"/>
              <w:left w:val="single" w:sz="4" w:space="0" w:color="auto"/>
              <w:bottom w:val="single" w:sz="4" w:space="0" w:color="auto"/>
              <w:right w:val="single" w:sz="4" w:space="0" w:color="auto"/>
            </w:tcBorders>
          </w:tcPr>
          <w:p w14:paraId="1E0EB7DB" w14:textId="0D04B317" w:rsidR="00EE0E59" w:rsidRPr="00C029F0" w:rsidRDefault="000723A6" w:rsidP="00C029F0">
            <w:pPr>
              <w:jc w:val="center"/>
              <w:rPr>
                <w:rFonts w:eastAsia="Calibri" w:cs="Times New Roman"/>
                <w:szCs w:val="24"/>
                <w:lang w:val="en-US"/>
              </w:rPr>
            </w:pPr>
            <w:r w:rsidRPr="00C029F0">
              <w:rPr>
                <w:rFonts w:eastAsia="Calibri" w:cs="Times New Roman"/>
                <w:szCs w:val="24"/>
                <w:lang w:val="en-US"/>
              </w:rPr>
              <w:t>/Įrašyti/</w:t>
            </w:r>
          </w:p>
        </w:tc>
      </w:tr>
      <w:tr w:rsidR="00E64024" w:rsidRPr="00194C25" w14:paraId="55365DF4" w14:textId="77777777" w:rsidTr="00673D8E">
        <w:trPr>
          <w:trHeight w:val="1235"/>
        </w:trPr>
        <w:tc>
          <w:tcPr>
            <w:tcW w:w="5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B0EBE9" w14:textId="22637271" w:rsidR="00E64024" w:rsidRPr="005948EC" w:rsidRDefault="003F67C7" w:rsidP="00EC31DA">
            <w:pPr>
              <w:spacing w:line="240" w:lineRule="auto"/>
              <w:jc w:val="left"/>
              <w:rPr>
                <w:rFonts w:eastAsia="Calibri" w:cs="Times New Roman"/>
                <w:b/>
                <w:bCs/>
                <w:szCs w:val="24"/>
              </w:rPr>
            </w:pPr>
            <w:r>
              <w:rPr>
                <w:rFonts w:eastAsia="Calibri" w:cs="Times New Roman"/>
                <w:b/>
                <w:bCs/>
                <w:szCs w:val="24"/>
              </w:rPr>
              <w:t>6</w:t>
            </w:r>
            <w:r w:rsidR="00C47844" w:rsidRPr="005948EC">
              <w:rPr>
                <w:rFonts w:eastAsia="Calibri" w:cs="Times New Roman"/>
                <w:b/>
                <w:bCs/>
                <w:szCs w:val="24"/>
              </w:rPr>
              <w:t>.</w:t>
            </w:r>
          </w:p>
        </w:tc>
        <w:tc>
          <w:tcPr>
            <w:tcW w:w="48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5725BB" w14:textId="51124DAF" w:rsidR="00E64024" w:rsidRPr="00715B27" w:rsidRDefault="00E64024" w:rsidP="005B2F5A">
            <w:pPr>
              <w:spacing w:before="120" w:after="120" w:line="240" w:lineRule="auto"/>
              <w:contextualSpacing/>
              <w:rPr>
                <w:rFonts w:eastAsia="Calibri" w:cs="Times New Roman"/>
                <w:szCs w:val="24"/>
              </w:rPr>
            </w:pPr>
            <w:r w:rsidRPr="00715B27">
              <w:rPr>
                <w:rFonts w:eastAsia="Calibri" w:cs="Times New Roman"/>
                <w:szCs w:val="24"/>
              </w:rPr>
              <w:t>Ar teikiant atsakymus, pastabas, siūlymus pateikta konfidencialios</w:t>
            </w:r>
            <w:r w:rsidR="0056276A" w:rsidRPr="00715B27">
              <w:rPr>
                <w:rFonts w:eastAsia="Calibri" w:cs="Times New Roman"/>
                <w:szCs w:val="24"/>
              </w:rPr>
              <w:t xml:space="preserve"> </w:t>
            </w:r>
            <w:r w:rsidRPr="00715B27">
              <w:rPr>
                <w:rFonts w:eastAsia="Calibri" w:cs="Times New Roman"/>
                <w:szCs w:val="24"/>
              </w:rPr>
              <w:t xml:space="preserve"> informacijos. Jeigu taip, prašome nurodyti, kokia pateikta informacija yra konfidenciali?</w:t>
            </w:r>
          </w:p>
        </w:tc>
        <w:tc>
          <w:tcPr>
            <w:tcW w:w="4252" w:type="dxa"/>
            <w:tcBorders>
              <w:top w:val="single" w:sz="4" w:space="0" w:color="auto"/>
              <w:left w:val="single" w:sz="4" w:space="0" w:color="auto"/>
              <w:bottom w:val="single" w:sz="4" w:space="0" w:color="auto"/>
              <w:right w:val="single" w:sz="4" w:space="0" w:color="auto"/>
            </w:tcBorders>
          </w:tcPr>
          <w:p w14:paraId="4E4F59D7" w14:textId="2818EF57" w:rsidR="00E64024" w:rsidRPr="00C029F0" w:rsidRDefault="00C029F0" w:rsidP="00C029F0">
            <w:pPr>
              <w:jc w:val="center"/>
              <w:rPr>
                <w:rFonts w:eastAsia="Calibri" w:cs="Times New Roman"/>
                <w:szCs w:val="24"/>
              </w:rPr>
            </w:pPr>
            <w:r w:rsidRPr="00C029F0">
              <w:rPr>
                <w:rFonts w:eastAsia="Calibri" w:cs="Times New Roman"/>
                <w:szCs w:val="24"/>
                <w:lang w:val="en-US"/>
              </w:rPr>
              <w:t>/Įrašyti/</w:t>
            </w:r>
          </w:p>
        </w:tc>
      </w:tr>
    </w:tbl>
    <w:p w14:paraId="28B06E61" w14:textId="77777777" w:rsidR="0022683F" w:rsidRDefault="0022683F" w:rsidP="0088710A">
      <w:pPr>
        <w:ind w:right="-563"/>
        <w:rPr>
          <w:rFonts w:asciiTheme="minorHAnsi" w:eastAsia="Times New Roman" w:hAnsiTheme="minorHAnsi" w:cstheme="minorHAnsi"/>
          <w:b/>
          <w:bCs/>
          <w:color w:val="000000"/>
          <w:szCs w:val="24"/>
          <w:lang w:eastAsia="lt-LT"/>
        </w:rPr>
      </w:pPr>
    </w:p>
    <w:p w14:paraId="36D0DE9D" w14:textId="4C438588" w:rsidR="001C2710" w:rsidRPr="001C2710" w:rsidRDefault="00BE1E4C" w:rsidP="00BE1E4C">
      <w:pPr>
        <w:pStyle w:val="Sraopastraipa"/>
        <w:tabs>
          <w:tab w:val="left" w:pos="1134"/>
        </w:tabs>
        <w:spacing w:line="276" w:lineRule="auto"/>
        <w:ind w:left="851" w:right="-563"/>
        <w:rPr>
          <w:rFonts w:ascii="Times New Roman" w:eastAsia="Times New Roman" w:hAnsi="Times New Roman" w:cs="Times New Roman"/>
          <w:color w:val="000000"/>
          <w:sz w:val="24"/>
          <w:szCs w:val="24"/>
          <w:lang w:eastAsia="lt-LT"/>
        </w:rPr>
      </w:pPr>
      <w:r>
        <w:rPr>
          <w:rFonts w:ascii="Times New Roman" w:eastAsia="Times New Roman" w:hAnsi="Times New Roman" w:cs="Times New Roman"/>
          <w:noProof/>
          <w:color w:val="000000"/>
          <w:sz w:val="24"/>
          <w:szCs w:val="24"/>
          <w:lang w:eastAsia="lt-LT"/>
        </w:rPr>
        <mc:AlternateContent>
          <mc:Choice Requires="wps">
            <w:drawing>
              <wp:anchor distT="0" distB="0" distL="114300" distR="114300" simplePos="0" relativeHeight="251659264" behindDoc="0" locked="0" layoutInCell="1" allowOverlap="1" wp14:anchorId="556697EF" wp14:editId="2E0364B8">
                <wp:simplePos x="0" y="0"/>
                <wp:positionH relativeFrom="column">
                  <wp:posOffset>959485</wp:posOffset>
                </wp:positionH>
                <wp:positionV relativeFrom="paragraph">
                  <wp:posOffset>550349</wp:posOffset>
                </wp:positionV>
                <wp:extent cx="2719754" cy="0"/>
                <wp:effectExtent l="0" t="0" r="0" b="0"/>
                <wp:wrapNone/>
                <wp:docPr id="76664449" name="Tiesioji jungtis 1"/>
                <wp:cNvGraphicFramePr/>
                <a:graphic xmlns:a="http://schemas.openxmlformats.org/drawingml/2006/main">
                  <a:graphicData uri="http://schemas.microsoft.com/office/word/2010/wordprocessingShape">
                    <wps:wsp>
                      <wps:cNvCnPr/>
                      <wps:spPr>
                        <a:xfrm>
                          <a:off x="0" y="0"/>
                          <a:ext cx="271975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0818341" id="Tiesioji jungtis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75.55pt,43.35pt" to="289.7pt,4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" strokecolor="black [3040]"/>
            </w:pict>
          </mc:Fallback>
        </mc:AlternateContent>
      </w:r>
      <w:r w:rsidR="001C2710" w:rsidRPr="001C2710">
        <w:rPr>
          <w:rFonts w:ascii="Times New Roman" w:eastAsia="Times New Roman" w:hAnsi="Times New Roman" w:cs="Times New Roman"/>
          <w:color w:val="000000"/>
          <w:sz w:val="24"/>
          <w:szCs w:val="24"/>
          <w:lang w:eastAsia="lt-LT"/>
        </w:rPr>
        <w:t xml:space="preserve"> </w:t>
      </w:r>
    </w:p>
    <w:sectPr w:rsidR="001C2710" w:rsidRPr="001C2710" w:rsidSect="00EA1497">
      <w:headerReference w:type="default" r:id="rId8"/>
      <w:headerReference w:type="first" r:id="rId9"/>
      <w:pgSz w:w="11906" w:h="16838" w:code="9"/>
      <w:pgMar w:top="1560" w:right="566" w:bottom="709" w:left="1701" w:header="561" w:footer="561"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DB5185" w14:textId="77777777" w:rsidR="004106EF" w:rsidRDefault="004106EF" w:rsidP="005F2C09">
      <w:pPr>
        <w:spacing w:line="240" w:lineRule="auto"/>
      </w:pPr>
      <w:r>
        <w:separator/>
      </w:r>
    </w:p>
  </w:endnote>
  <w:endnote w:type="continuationSeparator" w:id="0">
    <w:p w14:paraId="3F67195E" w14:textId="77777777" w:rsidR="004106EF" w:rsidRDefault="004106EF" w:rsidP="005F2C0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918416" w14:textId="77777777" w:rsidR="004106EF" w:rsidRDefault="004106EF" w:rsidP="005F2C09">
      <w:pPr>
        <w:spacing w:line="240" w:lineRule="auto"/>
      </w:pPr>
      <w:r>
        <w:separator/>
      </w:r>
    </w:p>
  </w:footnote>
  <w:footnote w:type="continuationSeparator" w:id="0">
    <w:p w14:paraId="16855CDC" w14:textId="77777777" w:rsidR="004106EF" w:rsidRDefault="004106EF" w:rsidP="005F2C0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EAFDE7" w14:textId="0EA6D1D5" w:rsidR="00014401" w:rsidRPr="00014401" w:rsidRDefault="00014401">
    <w:pPr>
      <w:pStyle w:val="Antrats"/>
      <w:jc w:val="center"/>
      <w:rPr>
        <w:sz w:val="20"/>
        <w:szCs w:val="20"/>
      </w:rPr>
    </w:pPr>
  </w:p>
  <w:p w14:paraId="321B7C42" w14:textId="77777777" w:rsidR="005F2C09" w:rsidRPr="005F2C09" w:rsidRDefault="005F2C09" w:rsidP="005F2C09">
    <w:pPr>
      <w:pStyle w:val="Antrats"/>
      <w:ind w:left="7230"/>
      <w:jc w:val="left"/>
      <w:rPr>
        <w:lang w:val="en-G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6E9FF7" w14:textId="62D994D1" w:rsidR="00781BD1" w:rsidRDefault="00AA745A">
    <w:pPr>
      <w:pStyle w:val="Antrats"/>
    </w:pPr>
    <w:r w:rsidRPr="00571BA7">
      <w:rPr>
        <w:rFonts w:eastAsia="Times New Roman" w:cs="Times New Roman"/>
        <w:noProof/>
        <w:sz w:val="26"/>
        <w:szCs w:val="20"/>
        <w:lang w:eastAsia="lt-LT"/>
      </w:rPr>
      <w:drawing>
        <wp:anchor distT="0" distB="0" distL="114300" distR="114300" simplePos="0" relativeHeight="251659264" behindDoc="0" locked="0" layoutInCell="1" allowOverlap="1" wp14:anchorId="652D8A95" wp14:editId="7EF803DE">
          <wp:simplePos x="0" y="0"/>
          <wp:positionH relativeFrom="column">
            <wp:posOffset>2647315</wp:posOffset>
          </wp:positionH>
          <wp:positionV relativeFrom="paragraph">
            <wp:posOffset>99695</wp:posOffset>
          </wp:positionV>
          <wp:extent cx="568570" cy="628650"/>
          <wp:effectExtent l="0" t="0" r="3175" b="0"/>
          <wp:wrapNone/>
          <wp:docPr id="1080525799" name="Paveikslėlis 1" descr="Kaunor-m"/>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rcRect/>
                  <a:stretch>
                    <a:fillRect/>
                  </a:stretch>
                </pic:blipFill>
                <pic:spPr>
                  <a:xfrm>
                    <a:off x="0" y="0"/>
                    <a:ext cx="568570" cy="628650"/>
                  </a:xfrm>
                  <a:prstGeom prst="rect">
                    <a:avLst/>
                  </a:prstGeom>
                  <a:noFill/>
                  <a:ln>
                    <a:noFill/>
                    <a:prstDash/>
                  </a:ln>
                </pic:spPr>
              </pic:pic>
            </a:graphicData>
          </a:graphic>
          <wp14:sizeRelH relativeFrom="page">
            <wp14:pctWidth>0</wp14:pctWidth>
          </wp14:sizeRelH>
          <wp14:sizeRelV relativeFrom="page">
            <wp14:pctHeight>0</wp14:pctHeight>
          </wp14:sizeRelV>
        </wp:anchor>
      </w:drawing>
    </w:r>
  </w:p>
  <w:p w14:paraId="368E134E" w14:textId="5D38B08A" w:rsidR="00781BD1" w:rsidRDefault="00781BD1">
    <w:pPr>
      <w:pStyle w:val="Antrats"/>
    </w:pPr>
  </w:p>
  <w:p w14:paraId="7E6F589E" w14:textId="77777777" w:rsidR="00781BD1" w:rsidRDefault="00781BD1">
    <w:pPr>
      <w:pStyle w:val="Antrats"/>
    </w:pPr>
  </w:p>
  <w:p w14:paraId="0C774074" w14:textId="77777777" w:rsidR="00781BD1" w:rsidRDefault="00781BD1">
    <w:pPr>
      <w:pStyle w:val="Antrats"/>
    </w:pPr>
  </w:p>
  <w:p w14:paraId="6735FAD3" w14:textId="77777777" w:rsidR="00781BD1" w:rsidRDefault="00781BD1">
    <w:pPr>
      <w:pStyle w:val="Antrats"/>
    </w:pPr>
  </w:p>
  <w:p w14:paraId="1D14EFE3" w14:textId="2D363146" w:rsidR="00571BA7" w:rsidRPr="00781BD1" w:rsidRDefault="00781BD1" w:rsidP="00781BD1">
    <w:pPr>
      <w:spacing w:after="120"/>
      <w:jc w:val="center"/>
      <w:rPr>
        <w:rFonts w:cs="Times New Roman"/>
        <w:b/>
      </w:rPr>
    </w:pPr>
    <w:r w:rsidRPr="00571BA7">
      <w:rPr>
        <w:rFonts w:cs="Times New Roman"/>
        <w:b/>
      </w:rPr>
      <w:t>KAUNO RAJONO SAVIVALDYBĖS ADMINISTRACIJA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6B7AA7"/>
    <w:multiLevelType w:val="hybridMultilevel"/>
    <w:tmpl w:val="7D5E0784"/>
    <w:lvl w:ilvl="0" w:tplc="0427000F">
      <w:start w:val="1"/>
      <w:numFmt w:val="decimal"/>
      <w:lvlText w:val="%1."/>
      <w:lvlJc w:val="left"/>
      <w:pPr>
        <w:ind w:left="360" w:hanging="360"/>
      </w:pPr>
    </w:lvl>
    <w:lvl w:ilvl="1" w:tplc="04270019">
      <w:start w:val="1"/>
      <w:numFmt w:val="lowerLetter"/>
      <w:lvlText w:val="%2."/>
      <w:lvlJc w:val="left"/>
      <w:pPr>
        <w:ind w:left="1790" w:hanging="360"/>
      </w:pPr>
    </w:lvl>
    <w:lvl w:ilvl="2" w:tplc="0427001B" w:tentative="1">
      <w:start w:val="1"/>
      <w:numFmt w:val="lowerRoman"/>
      <w:lvlText w:val="%3."/>
      <w:lvlJc w:val="right"/>
      <w:pPr>
        <w:ind w:left="2510" w:hanging="180"/>
      </w:pPr>
    </w:lvl>
    <w:lvl w:ilvl="3" w:tplc="0427000F" w:tentative="1">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abstractNum w:abstractNumId="1" w15:restartNumberingAfterBreak="0">
    <w:nsid w:val="333A0137"/>
    <w:multiLevelType w:val="hybridMultilevel"/>
    <w:tmpl w:val="9FB2F8BC"/>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 w15:restartNumberingAfterBreak="0">
    <w:nsid w:val="37CD7912"/>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390B0765"/>
    <w:multiLevelType w:val="hybridMultilevel"/>
    <w:tmpl w:val="D0E2FDAE"/>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4" w15:restartNumberingAfterBreak="0">
    <w:nsid w:val="676421F4"/>
    <w:multiLevelType w:val="hybridMultilevel"/>
    <w:tmpl w:val="36D28FC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6E94021C"/>
    <w:multiLevelType w:val="multilevel"/>
    <w:tmpl w:val="128E17E6"/>
    <w:lvl w:ilvl="0">
      <w:start w:val="1"/>
      <w:numFmt w:val="decimal"/>
      <w:lvlText w:val="%1."/>
      <w:lvlJc w:val="left"/>
      <w:pPr>
        <w:ind w:left="720" w:hanging="360"/>
      </w:pPr>
      <w:rPr>
        <w:rFonts w:ascii="Times New Roman" w:hAnsi="Times New Roman" w:cs="Times New Roman" w:hint="default"/>
        <w:b/>
      </w:rPr>
    </w:lvl>
    <w:lvl w:ilvl="1">
      <w:start w:val="1"/>
      <w:numFmt w:val="decimal"/>
      <w:isLgl/>
      <w:lvlText w:val="%1.%2."/>
      <w:lvlJc w:val="left"/>
      <w:pPr>
        <w:ind w:left="360" w:hanging="360"/>
      </w:pPr>
      <w:rPr>
        <w:b w:val="0"/>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num w:numId="1" w16cid:durableId="27749574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695115397">
    <w:abstractNumId w:val="3"/>
  </w:num>
  <w:num w:numId="3" w16cid:durableId="1328166665">
    <w:abstractNumId w:val="0"/>
  </w:num>
  <w:num w:numId="4" w16cid:durableId="1888561273">
    <w:abstractNumId w:val="2"/>
  </w:num>
  <w:num w:numId="5" w16cid:durableId="170328571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13910543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677F"/>
    <w:rsid w:val="00000722"/>
    <w:rsid w:val="00005F32"/>
    <w:rsid w:val="000119A6"/>
    <w:rsid w:val="00014401"/>
    <w:rsid w:val="00015630"/>
    <w:rsid w:val="0001614D"/>
    <w:rsid w:val="0002689E"/>
    <w:rsid w:val="00034584"/>
    <w:rsid w:val="00043B41"/>
    <w:rsid w:val="00050556"/>
    <w:rsid w:val="00055AA2"/>
    <w:rsid w:val="00066BE1"/>
    <w:rsid w:val="000723A6"/>
    <w:rsid w:val="00082778"/>
    <w:rsid w:val="000938C7"/>
    <w:rsid w:val="000951E8"/>
    <w:rsid w:val="000B3037"/>
    <w:rsid w:val="000B4905"/>
    <w:rsid w:val="000B4E41"/>
    <w:rsid w:val="000C4198"/>
    <w:rsid w:val="000D4954"/>
    <w:rsid w:val="000E3B7D"/>
    <w:rsid w:val="000E44E5"/>
    <w:rsid w:val="0010589B"/>
    <w:rsid w:val="001243A0"/>
    <w:rsid w:val="001350C4"/>
    <w:rsid w:val="001357E9"/>
    <w:rsid w:val="001373E2"/>
    <w:rsid w:val="00142A7A"/>
    <w:rsid w:val="00146740"/>
    <w:rsid w:val="00147F72"/>
    <w:rsid w:val="00155DBD"/>
    <w:rsid w:val="00157379"/>
    <w:rsid w:val="00183C48"/>
    <w:rsid w:val="001876B8"/>
    <w:rsid w:val="00190C90"/>
    <w:rsid w:val="00193280"/>
    <w:rsid w:val="001933FB"/>
    <w:rsid w:val="00194C25"/>
    <w:rsid w:val="001B06D8"/>
    <w:rsid w:val="001C098E"/>
    <w:rsid w:val="001C127F"/>
    <w:rsid w:val="001C2710"/>
    <w:rsid w:val="001E7D9F"/>
    <w:rsid w:val="001F29B7"/>
    <w:rsid w:val="0021253F"/>
    <w:rsid w:val="002158E7"/>
    <w:rsid w:val="00215B45"/>
    <w:rsid w:val="00216AD5"/>
    <w:rsid w:val="0022683F"/>
    <w:rsid w:val="00240D24"/>
    <w:rsid w:val="00251669"/>
    <w:rsid w:val="00253348"/>
    <w:rsid w:val="00271678"/>
    <w:rsid w:val="00275061"/>
    <w:rsid w:val="00276795"/>
    <w:rsid w:val="00285E8B"/>
    <w:rsid w:val="002A084A"/>
    <w:rsid w:val="002A1B77"/>
    <w:rsid w:val="002B498B"/>
    <w:rsid w:val="002B7641"/>
    <w:rsid w:val="002C3EEB"/>
    <w:rsid w:val="002C5C78"/>
    <w:rsid w:val="002D0A7F"/>
    <w:rsid w:val="002D1A71"/>
    <w:rsid w:val="002E13C1"/>
    <w:rsid w:val="002E2683"/>
    <w:rsid w:val="002F07D8"/>
    <w:rsid w:val="002F4721"/>
    <w:rsid w:val="003046AB"/>
    <w:rsid w:val="00314E44"/>
    <w:rsid w:val="0033624D"/>
    <w:rsid w:val="00340BC8"/>
    <w:rsid w:val="00344CA2"/>
    <w:rsid w:val="00351C35"/>
    <w:rsid w:val="00361C9F"/>
    <w:rsid w:val="00363203"/>
    <w:rsid w:val="00364426"/>
    <w:rsid w:val="00364642"/>
    <w:rsid w:val="003701F9"/>
    <w:rsid w:val="00370B26"/>
    <w:rsid w:val="00376A4C"/>
    <w:rsid w:val="003811A3"/>
    <w:rsid w:val="00385044"/>
    <w:rsid w:val="00386618"/>
    <w:rsid w:val="00386978"/>
    <w:rsid w:val="003A1AA4"/>
    <w:rsid w:val="003B7263"/>
    <w:rsid w:val="003C0498"/>
    <w:rsid w:val="003C1E15"/>
    <w:rsid w:val="003C6524"/>
    <w:rsid w:val="003D1C73"/>
    <w:rsid w:val="003D1F35"/>
    <w:rsid w:val="003D42BD"/>
    <w:rsid w:val="003D670F"/>
    <w:rsid w:val="003D6ED8"/>
    <w:rsid w:val="003E2A55"/>
    <w:rsid w:val="003F2861"/>
    <w:rsid w:val="003F67C7"/>
    <w:rsid w:val="003F7443"/>
    <w:rsid w:val="00402DDE"/>
    <w:rsid w:val="00407A70"/>
    <w:rsid w:val="004106EF"/>
    <w:rsid w:val="0042079D"/>
    <w:rsid w:val="00424B3B"/>
    <w:rsid w:val="0042554A"/>
    <w:rsid w:val="004321CE"/>
    <w:rsid w:val="004425DD"/>
    <w:rsid w:val="00463C04"/>
    <w:rsid w:val="004724B7"/>
    <w:rsid w:val="00473726"/>
    <w:rsid w:val="00474535"/>
    <w:rsid w:val="00495251"/>
    <w:rsid w:val="004A01F9"/>
    <w:rsid w:val="004B66E7"/>
    <w:rsid w:val="004C089D"/>
    <w:rsid w:val="004C17DC"/>
    <w:rsid w:val="004C2C76"/>
    <w:rsid w:val="004E0DF2"/>
    <w:rsid w:val="004E1AA7"/>
    <w:rsid w:val="004E24B1"/>
    <w:rsid w:val="004E260F"/>
    <w:rsid w:val="004E7DD6"/>
    <w:rsid w:val="004F12D8"/>
    <w:rsid w:val="004F579A"/>
    <w:rsid w:val="004F57C1"/>
    <w:rsid w:val="004F5858"/>
    <w:rsid w:val="005052BB"/>
    <w:rsid w:val="0052432A"/>
    <w:rsid w:val="00530A3D"/>
    <w:rsid w:val="005312B3"/>
    <w:rsid w:val="00531E61"/>
    <w:rsid w:val="00533F22"/>
    <w:rsid w:val="0055201E"/>
    <w:rsid w:val="00553C29"/>
    <w:rsid w:val="00555484"/>
    <w:rsid w:val="0055621C"/>
    <w:rsid w:val="0056276A"/>
    <w:rsid w:val="0056377E"/>
    <w:rsid w:val="0056536C"/>
    <w:rsid w:val="005674F3"/>
    <w:rsid w:val="00571031"/>
    <w:rsid w:val="00571BA7"/>
    <w:rsid w:val="00571C19"/>
    <w:rsid w:val="0057677F"/>
    <w:rsid w:val="00584D2A"/>
    <w:rsid w:val="00594173"/>
    <w:rsid w:val="005948EC"/>
    <w:rsid w:val="005A09CE"/>
    <w:rsid w:val="005B2F5A"/>
    <w:rsid w:val="005B3A6A"/>
    <w:rsid w:val="005B590D"/>
    <w:rsid w:val="005B70E4"/>
    <w:rsid w:val="005C0458"/>
    <w:rsid w:val="005C3686"/>
    <w:rsid w:val="005C7214"/>
    <w:rsid w:val="005D197E"/>
    <w:rsid w:val="005D56C8"/>
    <w:rsid w:val="005E181F"/>
    <w:rsid w:val="005E18FC"/>
    <w:rsid w:val="005E70FA"/>
    <w:rsid w:val="005F0F75"/>
    <w:rsid w:val="005F2C09"/>
    <w:rsid w:val="005F4C24"/>
    <w:rsid w:val="00607E68"/>
    <w:rsid w:val="0061183E"/>
    <w:rsid w:val="006217D3"/>
    <w:rsid w:val="00621E61"/>
    <w:rsid w:val="00631345"/>
    <w:rsid w:val="00633A6C"/>
    <w:rsid w:val="00645EBC"/>
    <w:rsid w:val="00665F61"/>
    <w:rsid w:val="006718ED"/>
    <w:rsid w:val="00671C8B"/>
    <w:rsid w:val="00673D8E"/>
    <w:rsid w:val="006807B2"/>
    <w:rsid w:val="0068103F"/>
    <w:rsid w:val="00685C9A"/>
    <w:rsid w:val="006A0FA8"/>
    <w:rsid w:val="006A2BE8"/>
    <w:rsid w:val="006A4803"/>
    <w:rsid w:val="006A59F6"/>
    <w:rsid w:val="006C0FC3"/>
    <w:rsid w:val="006D1E41"/>
    <w:rsid w:val="006D2B07"/>
    <w:rsid w:val="006D691A"/>
    <w:rsid w:val="006E47F5"/>
    <w:rsid w:val="006E4BF8"/>
    <w:rsid w:val="006F2D7C"/>
    <w:rsid w:val="00700E63"/>
    <w:rsid w:val="0070131E"/>
    <w:rsid w:val="007114AB"/>
    <w:rsid w:val="00711E17"/>
    <w:rsid w:val="00715B27"/>
    <w:rsid w:val="0072461D"/>
    <w:rsid w:val="00724905"/>
    <w:rsid w:val="007310A0"/>
    <w:rsid w:val="00733FF1"/>
    <w:rsid w:val="00740FD7"/>
    <w:rsid w:val="00742952"/>
    <w:rsid w:val="00744511"/>
    <w:rsid w:val="00747CAC"/>
    <w:rsid w:val="007572D8"/>
    <w:rsid w:val="00757D9D"/>
    <w:rsid w:val="007645A7"/>
    <w:rsid w:val="007662C4"/>
    <w:rsid w:val="00781BD1"/>
    <w:rsid w:val="00791E7A"/>
    <w:rsid w:val="007934C6"/>
    <w:rsid w:val="007A0C3A"/>
    <w:rsid w:val="007A4E1C"/>
    <w:rsid w:val="007D1ABD"/>
    <w:rsid w:val="007D42E7"/>
    <w:rsid w:val="007D750C"/>
    <w:rsid w:val="007E09BC"/>
    <w:rsid w:val="007E35C6"/>
    <w:rsid w:val="007F4B6D"/>
    <w:rsid w:val="0080065C"/>
    <w:rsid w:val="008055E4"/>
    <w:rsid w:val="00807C45"/>
    <w:rsid w:val="00811F89"/>
    <w:rsid w:val="00827EC0"/>
    <w:rsid w:val="00843C73"/>
    <w:rsid w:val="008457E8"/>
    <w:rsid w:val="00851886"/>
    <w:rsid w:val="00851F7A"/>
    <w:rsid w:val="00861927"/>
    <w:rsid w:val="00861A7E"/>
    <w:rsid w:val="008660EA"/>
    <w:rsid w:val="008844BD"/>
    <w:rsid w:val="0088653F"/>
    <w:rsid w:val="0088710A"/>
    <w:rsid w:val="00890A5F"/>
    <w:rsid w:val="008A4537"/>
    <w:rsid w:val="008B29DA"/>
    <w:rsid w:val="008C0C22"/>
    <w:rsid w:val="008D02FB"/>
    <w:rsid w:val="008D1EE2"/>
    <w:rsid w:val="008D305C"/>
    <w:rsid w:val="008E76CF"/>
    <w:rsid w:val="008E7EE6"/>
    <w:rsid w:val="008F1802"/>
    <w:rsid w:val="0091100A"/>
    <w:rsid w:val="00916CD4"/>
    <w:rsid w:val="00932F7F"/>
    <w:rsid w:val="00941D11"/>
    <w:rsid w:val="00943CC4"/>
    <w:rsid w:val="0095144C"/>
    <w:rsid w:val="009537F1"/>
    <w:rsid w:val="00970420"/>
    <w:rsid w:val="00971D6C"/>
    <w:rsid w:val="00977648"/>
    <w:rsid w:val="00980616"/>
    <w:rsid w:val="00981FBE"/>
    <w:rsid w:val="009A0432"/>
    <w:rsid w:val="009A20B7"/>
    <w:rsid w:val="009B0BC4"/>
    <w:rsid w:val="009B3AE5"/>
    <w:rsid w:val="009B5DD7"/>
    <w:rsid w:val="009B64B4"/>
    <w:rsid w:val="009C0DEE"/>
    <w:rsid w:val="009C4103"/>
    <w:rsid w:val="009E739E"/>
    <w:rsid w:val="009F2E69"/>
    <w:rsid w:val="00A06CE6"/>
    <w:rsid w:val="00A06ECF"/>
    <w:rsid w:val="00A07339"/>
    <w:rsid w:val="00A1221C"/>
    <w:rsid w:val="00A128DA"/>
    <w:rsid w:val="00A14F0B"/>
    <w:rsid w:val="00A23D67"/>
    <w:rsid w:val="00A36A76"/>
    <w:rsid w:val="00A40365"/>
    <w:rsid w:val="00A54BD2"/>
    <w:rsid w:val="00A64452"/>
    <w:rsid w:val="00A661BF"/>
    <w:rsid w:val="00A6780A"/>
    <w:rsid w:val="00A75500"/>
    <w:rsid w:val="00A80552"/>
    <w:rsid w:val="00A94C9F"/>
    <w:rsid w:val="00A95DAB"/>
    <w:rsid w:val="00AA1A44"/>
    <w:rsid w:val="00AA1D3A"/>
    <w:rsid w:val="00AA2BC7"/>
    <w:rsid w:val="00AA5CBC"/>
    <w:rsid w:val="00AA745A"/>
    <w:rsid w:val="00AB4ECD"/>
    <w:rsid w:val="00AB6BF1"/>
    <w:rsid w:val="00AB70E7"/>
    <w:rsid w:val="00AC0A5B"/>
    <w:rsid w:val="00AC0A7E"/>
    <w:rsid w:val="00AC4E4A"/>
    <w:rsid w:val="00AC6D4A"/>
    <w:rsid w:val="00AF1CFF"/>
    <w:rsid w:val="00B12896"/>
    <w:rsid w:val="00B148F8"/>
    <w:rsid w:val="00B151B1"/>
    <w:rsid w:val="00B155AA"/>
    <w:rsid w:val="00B16C43"/>
    <w:rsid w:val="00B23532"/>
    <w:rsid w:val="00B274BF"/>
    <w:rsid w:val="00B27746"/>
    <w:rsid w:val="00B27B5F"/>
    <w:rsid w:val="00B53B4A"/>
    <w:rsid w:val="00B769D4"/>
    <w:rsid w:val="00B872DF"/>
    <w:rsid w:val="00B90425"/>
    <w:rsid w:val="00B95926"/>
    <w:rsid w:val="00BA6F36"/>
    <w:rsid w:val="00BB0086"/>
    <w:rsid w:val="00BB188D"/>
    <w:rsid w:val="00BB27A4"/>
    <w:rsid w:val="00BB4954"/>
    <w:rsid w:val="00BB5672"/>
    <w:rsid w:val="00BD47EE"/>
    <w:rsid w:val="00BE1E4C"/>
    <w:rsid w:val="00BE5AFA"/>
    <w:rsid w:val="00C029F0"/>
    <w:rsid w:val="00C108E8"/>
    <w:rsid w:val="00C14F81"/>
    <w:rsid w:val="00C15793"/>
    <w:rsid w:val="00C22B69"/>
    <w:rsid w:val="00C4284D"/>
    <w:rsid w:val="00C46DCD"/>
    <w:rsid w:val="00C47844"/>
    <w:rsid w:val="00C5772F"/>
    <w:rsid w:val="00C72C79"/>
    <w:rsid w:val="00C86718"/>
    <w:rsid w:val="00C954D7"/>
    <w:rsid w:val="00CB058A"/>
    <w:rsid w:val="00CC19D9"/>
    <w:rsid w:val="00CD7C8D"/>
    <w:rsid w:val="00CE184A"/>
    <w:rsid w:val="00CE4639"/>
    <w:rsid w:val="00CF48E5"/>
    <w:rsid w:val="00CF5647"/>
    <w:rsid w:val="00D01EB0"/>
    <w:rsid w:val="00D02E48"/>
    <w:rsid w:val="00D11678"/>
    <w:rsid w:val="00D14C69"/>
    <w:rsid w:val="00D153CC"/>
    <w:rsid w:val="00D15C4A"/>
    <w:rsid w:val="00D35E3F"/>
    <w:rsid w:val="00D36754"/>
    <w:rsid w:val="00D43F00"/>
    <w:rsid w:val="00D4558E"/>
    <w:rsid w:val="00D64073"/>
    <w:rsid w:val="00D7617E"/>
    <w:rsid w:val="00D83481"/>
    <w:rsid w:val="00D862AE"/>
    <w:rsid w:val="00D875F6"/>
    <w:rsid w:val="00DD1240"/>
    <w:rsid w:val="00DE0938"/>
    <w:rsid w:val="00DE7402"/>
    <w:rsid w:val="00DF3C14"/>
    <w:rsid w:val="00DF6BEC"/>
    <w:rsid w:val="00E02924"/>
    <w:rsid w:val="00E10DED"/>
    <w:rsid w:val="00E411C5"/>
    <w:rsid w:val="00E50316"/>
    <w:rsid w:val="00E64024"/>
    <w:rsid w:val="00E82B8D"/>
    <w:rsid w:val="00E9071F"/>
    <w:rsid w:val="00E92D0A"/>
    <w:rsid w:val="00EA1497"/>
    <w:rsid w:val="00EA1951"/>
    <w:rsid w:val="00EA75D6"/>
    <w:rsid w:val="00EB53F7"/>
    <w:rsid w:val="00EC31DA"/>
    <w:rsid w:val="00ED122F"/>
    <w:rsid w:val="00ED643E"/>
    <w:rsid w:val="00ED6D68"/>
    <w:rsid w:val="00EE0E59"/>
    <w:rsid w:val="00EF3122"/>
    <w:rsid w:val="00EF6205"/>
    <w:rsid w:val="00F008B8"/>
    <w:rsid w:val="00F12721"/>
    <w:rsid w:val="00F132AC"/>
    <w:rsid w:val="00F23445"/>
    <w:rsid w:val="00F23F96"/>
    <w:rsid w:val="00F24730"/>
    <w:rsid w:val="00F25165"/>
    <w:rsid w:val="00F26B41"/>
    <w:rsid w:val="00F36E2C"/>
    <w:rsid w:val="00F37019"/>
    <w:rsid w:val="00F43751"/>
    <w:rsid w:val="00F51952"/>
    <w:rsid w:val="00F524AF"/>
    <w:rsid w:val="00F5323A"/>
    <w:rsid w:val="00F72AE9"/>
    <w:rsid w:val="00F758BB"/>
    <w:rsid w:val="00F818E6"/>
    <w:rsid w:val="00F9251E"/>
    <w:rsid w:val="00F93922"/>
    <w:rsid w:val="00F93CC1"/>
    <w:rsid w:val="00F965A4"/>
    <w:rsid w:val="00FC3BD3"/>
    <w:rsid w:val="00FC740D"/>
    <w:rsid w:val="00FC74BE"/>
    <w:rsid w:val="00FD01AC"/>
    <w:rsid w:val="00FD0A6B"/>
    <w:rsid w:val="00FD4A20"/>
    <w:rsid w:val="00FE5B3D"/>
    <w:rsid w:val="00FE7C68"/>
    <w:rsid w:val="00FF01A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711B94"/>
  <w15:docId w15:val="{FB6ADB87-EC8E-4BA7-A71D-72ABD2FB2A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lt-LT" w:eastAsia="en-US" w:bidi="ar-SA"/>
      </w:rPr>
    </w:rPrDefault>
    <w:pPrDefault>
      <w:pPr>
        <w:spacing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340BC8"/>
    <w:rPr>
      <w:color w:val="0000FF" w:themeColor="hyperlink"/>
      <w:u w:val="single"/>
    </w:rPr>
  </w:style>
  <w:style w:type="paragraph" w:styleId="Antrats">
    <w:name w:val="header"/>
    <w:basedOn w:val="prastasis"/>
    <w:link w:val="AntratsDiagrama"/>
    <w:uiPriority w:val="99"/>
    <w:unhideWhenUsed/>
    <w:rsid w:val="005F2C09"/>
    <w:pPr>
      <w:tabs>
        <w:tab w:val="center" w:pos="4819"/>
        <w:tab w:val="right" w:pos="9638"/>
      </w:tabs>
      <w:spacing w:line="240" w:lineRule="auto"/>
    </w:pPr>
  </w:style>
  <w:style w:type="character" w:customStyle="1" w:styleId="AntratsDiagrama">
    <w:name w:val="Antraštės Diagrama"/>
    <w:basedOn w:val="Numatytasispastraiposriftas"/>
    <w:link w:val="Antrats"/>
    <w:uiPriority w:val="99"/>
    <w:rsid w:val="005F2C09"/>
  </w:style>
  <w:style w:type="paragraph" w:styleId="Porat">
    <w:name w:val="footer"/>
    <w:basedOn w:val="prastasis"/>
    <w:link w:val="PoratDiagrama"/>
    <w:uiPriority w:val="99"/>
    <w:unhideWhenUsed/>
    <w:rsid w:val="005F2C09"/>
    <w:pPr>
      <w:tabs>
        <w:tab w:val="center" w:pos="4819"/>
        <w:tab w:val="right" w:pos="9638"/>
      </w:tabs>
      <w:spacing w:line="240" w:lineRule="auto"/>
    </w:pPr>
  </w:style>
  <w:style w:type="character" w:customStyle="1" w:styleId="PoratDiagrama">
    <w:name w:val="Poraštė Diagrama"/>
    <w:basedOn w:val="Numatytasispastraiposriftas"/>
    <w:link w:val="Porat"/>
    <w:uiPriority w:val="99"/>
    <w:rsid w:val="005F2C09"/>
  </w:style>
  <w:style w:type="paragraph" w:styleId="Pagrindiniotekstotrauka2">
    <w:name w:val="Body Text Indent 2"/>
    <w:basedOn w:val="prastasis"/>
    <w:link w:val="Pagrindiniotekstotrauka2Diagrama"/>
    <w:uiPriority w:val="99"/>
    <w:unhideWhenUsed/>
    <w:rsid w:val="000938C7"/>
    <w:pPr>
      <w:spacing w:after="120" w:line="480" w:lineRule="auto"/>
      <w:ind w:left="283"/>
      <w:jc w:val="left"/>
    </w:pPr>
    <w:rPr>
      <w:rFonts w:eastAsia="SimSun" w:cs="Times New Roman"/>
      <w:szCs w:val="24"/>
      <w:lang w:eastAsia="zh-CN"/>
    </w:rPr>
  </w:style>
  <w:style w:type="character" w:customStyle="1" w:styleId="Pagrindiniotekstotrauka2Diagrama">
    <w:name w:val="Pagrindinio teksto įtrauka 2 Diagrama"/>
    <w:basedOn w:val="Numatytasispastraiposriftas"/>
    <w:link w:val="Pagrindiniotekstotrauka2"/>
    <w:uiPriority w:val="99"/>
    <w:rsid w:val="000938C7"/>
    <w:rPr>
      <w:rFonts w:eastAsia="SimSun" w:cs="Times New Roman"/>
      <w:szCs w:val="24"/>
      <w:lang w:eastAsia="zh-CN"/>
    </w:rPr>
  </w:style>
  <w:style w:type="paragraph" w:styleId="Sraopastraipa">
    <w:name w:val="List Paragraph"/>
    <w:basedOn w:val="prastasis"/>
    <w:uiPriority w:val="34"/>
    <w:qFormat/>
    <w:rsid w:val="000938C7"/>
    <w:pPr>
      <w:spacing w:after="160" w:line="256" w:lineRule="auto"/>
      <w:ind w:left="720"/>
      <w:contextualSpacing/>
      <w:jc w:val="left"/>
    </w:pPr>
    <w:rPr>
      <w:rFonts w:asciiTheme="minorHAnsi" w:hAnsiTheme="minorHAnsi"/>
      <w:sz w:val="22"/>
    </w:rPr>
  </w:style>
  <w:style w:type="table" w:styleId="Lentelstinklelis">
    <w:name w:val="Table Grid"/>
    <w:basedOn w:val="prastojilentel"/>
    <w:uiPriority w:val="39"/>
    <w:rsid w:val="000938C7"/>
    <w:pPr>
      <w:spacing w:line="240" w:lineRule="auto"/>
      <w:jc w:val="left"/>
    </w:pPr>
    <w:rPr>
      <w:rFonts w:asciiTheme="minorHAnsi" w:hAnsiTheme="minorHAnsi" w:cs="Calibri"/>
      <w:sz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entarotekstas">
    <w:name w:val="annotation text"/>
    <w:basedOn w:val="prastasis"/>
    <w:link w:val="KomentarotekstasDiagrama"/>
    <w:uiPriority w:val="99"/>
    <w:semiHidden/>
    <w:unhideWhenUsed/>
    <w:rsid w:val="00DF3C14"/>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DF3C14"/>
    <w:rPr>
      <w:sz w:val="20"/>
      <w:szCs w:val="20"/>
    </w:rPr>
  </w:style>
  <w:style w:type="paragraph" w:styleId="Komentarotema">
    <w:name w:val="annotation subject"/>
    <w:basedOn w:val="Komentarotekstas"/>
    <w:next w:val="Komentarotekstas"/>
    <w:link w:val="KomentarotemaDiagrama"/>
    <w:uiPriority w:val="99"/>
    <w:semiHidden/>
    <w:unhideWhenUsed/>
    <w:rsid w:val="00DF3C14"/>
    <w:pPr>
      <w:jc w:val="left"/>
    </w:pPr>
    <w:rPr>
      <w:rFonts w:eastAsia="Times New Roman" w:cs="Times New Roman"/>
      <w:b/>
      <w:bCs/>
    </w:rPr>
  </w:style>
  <w:style w:type="character" w:customStyle="1" w:styleId="KomentarotemaDiagrama">
    <w:name w:val="Komentaro tema Diagrama"/>
    <w:basedOn w:val="KomentarotekstasDiagrama"/>
    <w:link w:val="Komentarotema"/>
    <w:uiPriority w:val="99"/>
    <w:semiHidden/>
    <w:rsid w:val="00DF3C14"/>
    <w:rPr>
      <w:rFonts w:eastAsia="Times New Roman" w:cs="Times New Roman"/>
      <w:b/>
      <w:bCs/>
      <w:sz w:val="20"/>
      <w:szCs w:val="20"/>
    </w:rPr>
  </w:style>
  <w:style w:type="character" w:styleId="Komentaronuoroda">
    <w:name w:val="annotation reference"/>
    <w:basedOn w:val="Numatytasispastraiposriftas"/>
    <w:uiPriority w:val="99"/>
    <w:semiHidden/>
    <w:unhideWhenUsed/>
    <w:rsid w:val="00631345"/>
    <w:rPr>
      <w:sz w:val="16"/>
      <w:szCs w:val="16"/>
    </w:rPr>
  </w:style>
  <w:style w:type="paragraph" w:styleId="Debesliotekstas">
    <w:name w:val="Balloon Text"/>
    <w:basedOn w:val="prastasis"/>
    <w:link w:val="DebesliotekstasDiagrama"/>
    <w:uiPriority w:val="99"/>
    <w:semiHidden/>
    <w:unhideWhenUsed/>
    <w:rsid w:val="00631345"/>
    <w:pPr>
      <w:spacing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631345"/>
    <w:rPr>
      <w:rFonts w:ascii="Segoe UI" w:hAnsi="Segoe UI" w:cs="Segoe UI"/>
      <w:sz w:val="18"/>
      <w:szCs w:val="18"/>
    </w:rPr>
  </w:style>
  <w:style w:type="character" w:customStyle="1" w:styleId="Neapdorotaspaminjimas1">
    <w:name w:val="Neapdorotas paminėjimas1"/>
    <w:basedOn w:val="Numatytasispastraiposriftas"/>
    <w:uiPriority w:val="99"/>
    <w:semiHidden/>
    <w:unhideWhenUsed/>
    <w:rsid w:val="00EA75D6"/>
    <w:rPr>
      <w:color w:val="605E5C"/>
      <w:shd w:val="clear" w:color="auto" w:fill="E1DFDD"/>
    </w:rPr>
  </w:style>
  <w:style w:type="paragraph" w:styleId="Puslapioinaostekstas">
    <w:name w:val="footnote text"/>
    <w:basedOn w:val="prastasis"/>
    <w:link w:val="PuslapioinaostekstasDiagrama"/>
    <w:uiPriority w:val="99"/>
    <w:semiHidden/>
    <w:unhideWhenUsed/>
    <w:rsid w:val="00CE4639"/>
    <w:pPr>
      <w:spacing w:line="240" w:lineRule="auto"/>
      <w:jc w:val="left"/>
    </w:pPr>
    <w:rPr>
      <w:rFonts w:asciiTheme="minorHAnsi" w:hAnsiTheme="minorHAnsi"/>
      <w:sz w:val="20"/>
      <w:szCs w:val="20"/>
    </w:rPr>
  </w:style>
  <w:style w:type="character" w:customStyle="1" w:styleId="PuslapioinaostekstasDiagrama">
    <w:name w:val="Puslapio išnašos tekstas Diagrama"/>
    <w:basedOn w:val="Numatytasispastraiposriftas"/>
    <w:link w:val="Puslapioinaostekstas"/>
    <w:uiPriority w:val="99"/>
    <w:semiHidden/>
    <w:rsid w:val="00CE4639"/>
    <w:rPr>
      <w:rFonts w:asciiTheme="minorHAnsi" w:hAnsiTheme="minorHAnsi"/>
      <w:sz w:val="20"/>
      <w:szCs w:val="20"/>
    </w:rPr>
  </w:style>
  <w:style w:type="character" w:styleId="Puslapioinaosnuoroda">
    <w:name w:val="footnote reference"/>
    <w:basedOn w:val="Numatytasispastraiposriftas"/>
    <w:uiPriority w:val="99"/>
    <w:semiHidden/>
    <w:unhideWhenUsed/>
    <w:rsid w:val="00CE4639"/>
    <w:rPr>
      <w:vertAlign w:val="superscript"/>
    </w:rPr>
  </w:style>
  <w:style w:type="paragraph" w:customStyle="1" w:styleId="SLONormal">
    <w:name w:val="SLO Normal"/>
    <w:qFormat/>
    <w:rsid w:val="003F2861"/>
    <w:pPr>
      <w:spacing w:before="120" w:after="120" w:line="240" w:lineRule="auto"/>
    </w:pPr>
    <w:rPr>
      <w:rFonts w:eastAsia="Times New Roman" w:cs="Times New Roman"/>
      <w:szCs w:val="24"/>
      <w:lang w:val="en-GB"/>
    </w:rPr>
  </w:style>
  <w:style w:type="paragraph" w:styleId="Pataisymai">
    <w:name w:val="Revision"/>
    <w:hidden/>
    <w:uiPriority w:val="99"/>
    <w:semiHidden/>
    <w:rsid w:val="00EF3122"/>
    <w:pPr>
      <w:spacing w:line="240" w:lineRule="auto"/>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372466">
      <w:bodyDiv w:val="1"/>
      <w:marLeft w:val="0"/>
      <w:marRight w:val="0"/>
      <w:marTop w:val="0"/>
      <w:marBottom w:val="0"/>
      <w:divBdr>
        <w:top w:val="none" w:sz="0" w:space="0" w:color="auto"/>
        <w:left w:val="none" w:sz="0" w:space="0" w:color="auto"/>
        <w:bottom w:val="none" w:sz="0" w:space="0" w:color="auto"/>
        <w:right w:val="none" w:sz="0" w:space="0" w:color="auto"/>
      </w:divBdr>
    </w:div>
    <w:div w:id="170461237">
      <w:bodyDiv w:val="1"/>
      <w:marLeft w:val="0"/>
      <w:marRight w:val="0"/>
      <w:marTop w:val="0"/>
      <w:marBottom w:val="0"/>
      <w:divBdr>
        <w:top w:val="none" w:sz="0" w:space="0" w:color="auto"/>
        <w:left w:val="none" w:sz="0" w:space="0" w:color="auto"/>
        <w:bottom w:val="none" w:sz="0" w:space="0" w:color="auto"/>
        <w:right w:val="none" w:sz="0" w:space="0" w:color="auto"/>
      </w:divBdr>
    </w:div>
    <w:div w:id="804353486">
      <w:bodyDiv w:val="1"/>
      <w:marLeft w:val="0"/>
      <w:marRight w:val="0"/>
      <w:marTop w:val="0"/>
      <w:marBottom w:val="0"/>
      <w:divBdr>
        <w:top w:val="none" w:sz="0" w:space="0" w:color="auto"/>
        <w:left w:val="none" w:sz="0" w:space="0" w:color="auto"/>
        <w:bottom w:val="none" w:sz="0" w:space="0" w:color="auto"/>
        <w:right w:val="none" w:sz="0" w:space="0" w:color="auto"/>
      </w:divBdr>
    </w:div>
    <w:div w:id="1026101584">
      <w:bodyDiv w:val="1"/>
      <w:marLeft w:val="0"/>
      <w:marRight w:val="0"/>
      <w:marTop w:val="0"/>
      <w:marBottom w:val="0"/>
      <w:divBdr>
        <w:top w:val="none" w:sz="0" w:space="0" w:color="auto"/>
        <w:left w:val="none" w:sz="0" w:space="0" w:color="auto"/>
        <w:bottom w:val="none" w:sz="0" w:space="0" w:color="auto"/>
        <w:right w:val="none" w:sz="0" w:space="0" w:color="auto"/>
      </w:divBdr>
    </w:div>
    <w:div w:id="1328899776">
      <w:bodyDiv w:val="1"/>
      <w:marLeft w:val="0"/>
      <w:marRight w:val="0"/>
      <w:marTop w:val="0"/>
      <w:marBottom w:val="0"/>
      <w:divBdr>
        <w:top w:val="none" w:sz="0" w:space="0" w:color="auto"/>
        <w:left w:val="none" w:sz="0" w:space="0" w:color="auto"/>
        <w:bottom w:val="none" w:sz="0" w:space="0" w:color="auto"/>
        <w:right w:val="none" w:sz="0" w:space="0" w:color="auto"/>
      </w:divBdr>
    </w:div>
    <w:div w:id="1422336022">
      <w:bodyDiv w:val="1"/>
      <w:marLeft w:val="0"/>
      <w:marRight w:val="0"/>
      <w:marTop w:val="0"/>
      <w:marBottom w:val="0"/>
      <w:divBdr>
        <w:top w:val="none" w:sz="0" w:space="0" w:color="auto"/>
        <w:left w:val="none" w:sz="0" w:space="0" w:color="auto"/>
        <w:bottom w:val="none" w:sz="0" w:space="0" w:color="auto"/>
        <w:right w:val="none" w:sz="0" w:space="0" w:color="auto"/>
      </w:divBdr>
    </w:div>
    <w:div w:id="1527593492">
      <w:bodyDiv w:val="1"/>
      <w:marLeft w:val="0"/>
      <w:marRight w:val="0"/>
      <w:marTop w:val="0"/>
      <w:marBottom w:val="0"/>
      <w:divBdr>
        <w:top w:val="none" w:sz="0" w:space="0" w:color="auto"/>
        <w:left w:val="none" w:sz="0" w:space="0" w:color="auto"/>
        <w:bottom w:val="none" w:sz="0" w:space="0" w:color="auto"/>
        <w:right w:val="none" w:sz="0" w:space="0" w:color="auto"/>
      </w:divBdr>
    </w:div>
    <w:div w:id="1851554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D5C958-40CF-4F47-B987-2352F69329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2078</Words>
  <Characters>1186</Characters>
  <Application>Microsoft Office Word</Application>
  <DocSecurity>0</DocSecurity>
  <Lines>9</Lines>
  <Paragraphs>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KAM</Company>
  <LinksUpToDate>false</LinksUpToDate>
  <CharactersWithSpaces>3258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Mantas Ciuta</dc:creator>
  <cp:lastModifiedBy>Rita Misiūnienė</cp:lastModifiedBy>
  <cp:revision>3</cp:revision>
  <cp:lastPrinted>2025-05-14T10:18:00Z</cp:lastPrinted>
  <dcterms:created xsi:type="dcterms:W3CDTF">2026-03-13T08:07:00Z</dcterms:created>
  <dcterms:modified xsi:type="dcterms:W3CDTF">2026-03-13T08:46:00Z</dcterms:modified>
</cp:coreProperties>
</file>