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3BA94D68" w:rsidR="00191CC4" w:rsidRPr="003774B6" w:rsidRDefault="00D9116E" w:rsidP="005056EB">
      <w:pPr>
        <w:shd w:val="clear" w:color="auto" w:fill="FFFFFF" w:themeFill="background1"/>
        <w:spacing w:after="0" w:line="240" w:lineRule="auto"/>
        <w:jc w:val="right"/>
        <w:rPr>
          <w:rFonts w:ascii="Times New Roman" w:eastAsia="Times New Roman" w:hAnsi="Times New Roman" w:cs="Times New Roman"/>
          <w:sz w:val="24"/>
          <w:szCs w:val="24"/>
          <w:lang w:eastAsia="en-US"/>
        </w:rPr>
      </w:pP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t xml:space="preserve">    </w:t>
      </w:r>
    </w:p>
    <w:p w14:paraId="21AA0DEB" w14:textId="77777777" w:rsidR="00191CC4" w:rsidRPr="003774B6" w:rsidRDefault="00191CC4" w:rsidP="003774B6">
      <w:pPr>
        <w:spacing w:after="0"/>
        <w:jc w:val="center"/>
        <w:rPr>
          <w:rFonts w:ascii="Times New Roman" w:eastAsia="Times New Roman" w:hAnsi="Times New Roman" w:cs="Times New Roman"/>
          <w:b/>
          <w:sz w:val="24"/>
          <w:szCs w:val="24"/>
          <w:lang w:eastAsia="en-US"/>
        </w:rPr>
      </w:pPr>
      <w:r w:rsidRPr="003774B6">
        <w:rPr>
          <w:rFonts w:ascii="Times New Roman" w:eastAsia="Times New Roman" w:hAnsi="Times New Roman" w:cs="Times New Roman"/>
          <w:b/>
          <w:sz w:val="24"/>
          <w:szCs w:val="24"/>
          <w:lang w:eastAsia="en-US"/>
        </w:rPr>
        <w:t>TECHNINĖ SPECIFIKACIJA</w:t>
      </w:r>
    </w:p>
    <w:p w14:paraId="13E4A499"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p w14:paraId="2721657D" w14:textId="235B73B9" w:rsidR="00462623" w:rsidRPr="00254A2F" w:rsidRDefault="00AD41D9" w:rsidP="00254A2F">
      <w:pPr>
        <w:jc w:val="both"/>
        <w:rPr>
          <w:rFonts w:ascii="Times New Roman" w:hAnsi="Times New Roman" w:cs="Times New Roman"/>
          <w:iCs/>
          <w:noProof/>
          <w:color w:val="000000"/>
          <w:sz w:val="24"/>
          <w:szCs w:val="24"/>
        </w:rPr>
      </w:pPr>
      <w:r w:rsidRPr="003774B6">
        <w:rPr>
          <w:rFonts w:ascii="Times New Roman" w:eastAsia="Times New Roman" w:hAnsi="Times New Roman" w:cs="Times New Roman"/>
          <w:sz w:val="24"/>
          <w:szCs w:val="24"/>
          <w:lang w:eastAsia="lt-LT"/>
        </w:rPr>
        <w:t xml:space="preserve">          </w:t>
      </w:r>
      <w:r w:rsidR="00EB5006" w:rsidRPr="003774B6">
        <w:rPr>
          <w:rFonts w:ascii="Times New Roman" w:eastAsia="Times New Roman" w:hAnsi="Times New Roman" w:cs="Times New Roman"/>
          <w:sz w:val="24"/>
          <w:szCs w:val="24"/>
          <w:lang w:eastAsia="lt-LT"/>
        </w:rPr>
        <w:t>Kauno rajono savivaldybė</w:t>
      </w:r>
      <w:r w:rsidR="00462623" w:rsidRPr="003774B6">
        <w:rPr>
          <w:rFonts w:ascii="Times New Roman" w:eastAsia="Times New Roman" w:hAnsi="Times New Roman" w:cs="Times New Roman"/>
          <w:sz w:val="24"/>
          <w:szCs w:val="24"/>
          <w:lang w:eastAsia="lt-LT"/>
        </w:rPr>
        <w:t xml:space="preserve"> (toliau </w:t>
      </w:r>
      <w:r w:rsidR="00364DF6" w:rsidRPr="003774B6">
        <w:rPr>
          <w:rFonts w:ascii="Times New Roman" w:eastAsia="Times New Roman" w:hAnsi="Times New Roman" w:cs="Times New Roman"/>
          <w:sz w:val="24"/>
          <w:szCs w:val="24"/>
          <w:lang w:eastAsia="lt-LT"/>
        </w:rPr>
        <w:t xml:space="preserve">– </w:t>
      </w:r>
      <w:r w:rsidR="00462623" w:rsidRPr="003774B6">
        <w:rPr>
          <w:rFonts w:ascii="Times New Roman" w:eastAsia="Times New Roman" w:hAnsi="Times New Roman" w:cs="Times New Roman"/>
          <w:sz w:val="24"/>
          <w:szCs w:val="24"/>
          <w:lang w:eastAsia="lt-LT"/>
        </w:rPr>
        <w:t xml:space="preserve">Užsakovas) </w:t>
      </w:r>
      <w:r w:rsidR="0039112F" w:rsidRPr="003774B6">
        <w:rPr>
          <w:rFonts w:ascii="Times New Roman" w:eastAsia="Times New Roman" w:hAnsi="Times New Roman" w:cs="Times New Roman"/>
          <w:sz w:val="24"/>
          <w:szCs w:val="24"/>
          <w:lang w:eastAsia="lt-LT"/>
        </w:rPr>
        <w:t>numato įsigyti</w:t>
      </w:r>
      <w:r w:rsidR="006F4BD5" w:rsidRPr="003774B6">
        <w:rPr>
          <w:rFonts w:ascii="Times New Roman" w:eastAsia="Times New Roman" w:hAnsi="Times New Roman" w:cs="Times New Roman"/>
          <w:sz w:val="24"/>
          <w:szCs w:val="24"/>
          <w:lang w:eastAsia="lt-LT"/>
        </w:rPr>
        <w:t xml:space="preserve"> civilinės saugos priemonę-</w:t>
      </w:r>
      <w:r w:rsidR="006F4BD5" w:rsidRPr="003774B6">
        <w:rPr>
          <w:rFonts w:ascii="Times New Roman" w:hAnsi="Times New Roman" w:cs="Times New Roman"/>
          <w:iCs/>
          <w:noProof/>
          <w:color w:val="000000"/>
          <w:sz w:val="24"/>
          <w:szCs w:val="24"/>
        </w:rPr>
        <w:t xml:space="preserve"> </w:t>
      </w:r>
      <w:r w:rsidR="004B506E">
        <w:rPr>
          <w:rFonts w:ascii="Times New Roman" w:hAnsi="Times New Roman" w:cs="Times New Roman"/>
          <w:iCs/>
          <w:noProof/>
          <w:color w:val="000000"/>
          <w:sz w:val="24"/>
          <w:szCs w:val="24"/>
        </w:rPr>
        <w:t>savaeig</w:t>
      </w:r>
      <w:r w:rsidR="009920EB">
        <w:rPr>
          <w:rFonts w:ascii="Times New Roman" w:hAnsi="Times New Roman" w:cs="Times New Roman"/>
          <w:iCs/>
          <w:noProof/>
          <w:color w:val="000000"/>
          <w:sz w:val="24"/>
          <w:szCs w:val="24"/>
        </w:rPr>
        <w:t>į universalų</w:t>
      </w:r>
      <w:r w:rsidR="004B506E">
        <w:rPr>
          <w:rFonts w:ascii="Times New Roman" w:hAnsi="Times New Roman" w:cs="Times New Roman"/>
          <w:iCs/>
          <w:noProof/>
          <w:color w:val="000000"/>
          <w:sz w:val="24"/>
          <w:szCs w:val="24"/>
        </w:rPr>
        <w:t xml:space="preserve"> teleskopinį krautuvą</w:t>
      </w:r>
      <w:r w:rsidR="006F4BD5" w:rsidRPr="009920EB">
        <w:rPr>
          <w:rFonts w:ascii="Times New Roman" w:hAnsi="Times New Roman" w:cs="Times New Roman"/>
          <w:iCs/>
          <w:noProof/>
          <w:color w:val="000000"/>
          <w:sz w:val="24"/>
          <w:szCs w:val="24"/>
        </w:rPr>
        <w:t>, skirtą</w:t>
      </w:r>
      <w:r w:rsidR="009920EB">
        <w:rPr>
          <w:rFonts w:ascii="Times New Roman" w:hAnsi="Times New Roman" w:cs="Times New Roman"/>
          <w:sz w:val="24"/>
          <w:szCs w:val="24"/>
        </w:rPr>
        <w:t xml:space="preserve"> darbams</w:t>
      </w:r>
      <w:r w:rsidR="009920EB" w:rsidRPr="009920EB">
        <w:rPr>
          <w:rFonts w:ascii="Times New Roman" w:hAnsi="Times New Roman" w:cs="Times New Roman"/>
          <w:sz w:val="24"/>
          <w:szCs w:val="24"/>
        </w:rPr>
        <w:t xml:space="preserve"> statybų, sandėliavimo, infrastruktūros priežiūros ar panašiose</w:t>
      </w:r>
      <w:r w:rsidR="009920EB" w:rsidRPr="0009275A">
        <w:t xml:space="preserve"> </w:t>
      </w:r>
      <w:r w:rsidR="009920EB" w:rsidRPr="009920EB">
        <w:rPr>
          <w:rFonts w:ascii="Times New Roman" w:hAnsi="Times New Roman" w:cs="Times New Roman"/>
          <w:sz w:val="24"/>
          <w:szCs w:val="24"/>
        </w:rPr>
        <w:t>srityse</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šalinant</w:t>
      </w:r>
      <w:r w:rsidR="00254A2F" w:rsidRPr="00254A2F">
        <w:rPr>
          <w:iCs/>
          <w:noProof/>
          <w:color w:val="000000"/>
        </w:rPr>
        <w:t xml:space="preserve"> </w:t>
      </w:r>
      <w:r w:rsidR="00254A2F">
        <w:rPr>
          <w:rFonts w:ascii="Times New Roman" w:hAnsi="Times New Roman" w:cs="Times New Roman"/>
          <w:iCs/>
          <w:noProof/>
          <w:color w:val="000000"/>
          <w:sz w:val="24"/>
          <w:szCs w:val="24"/>
        </w:rPr>
        <w:t>p</w:t>
      </w:r>
      <w:r w:rsidR="00254A2F" w:rsidRPr="00254A2F">
        <w:rPr>
          <w:rFonts w:ascii="Times New Roman" w:hAnsi="Times New Roman" w:cs="Times New Roman"/>
          <w:iCs/>
          <w:noProof/>
          <w:color w:val="000000"/>
          <w:sz w:val="24"/>
          <w:szCs w:val="24"/>
        </w:rPr>
        <w:t>ažeistų pastatų</w:t>
      </w:r>
      <w:r w:rsidR="009920EB">
        <w:rPr>
          <w:rFonts w:ascii="Times New Roman" w:hAnsi="Times New Roman" w:cs="Times New Roman"/>
          <w:iCs/>
          <w:noProof/>
          <w:color w:val="000000"/>
          <w:sz w:val="24"/>
          <w:szCs w:val="24"/>
        </w:rPr>
        <w:t xml:space="preserve"> konstrukcijas</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w:t>
      </w:r>
      <w:r w:rsidR="00254A2F">
        <w:rPr>
          <w:rFonts w:ascii="Times New Roman" w:hAnsi="Times New Roman" w:cs="Times New Roman"/>
          <w:iCs/>
          <w:noProof/>
          <w:color w:val="000000"/>
          <w:sz w:val="24"/>
          <w:szCs w:val="24"/>
        </w:rPr>
        <w:t xml:space="preserve"> s</w:t>
      </w:r>
      <w:r w:rsidR="00254A2F" w:rsidRPr="00254A2F">
        <w:rPr>
          <w:rFonts w:ascii="Times New Roman" w:hAnsi="Times New Roman" w:cs="Times New Roman"/>
          <w:iCs/>
          <w:noProof/>
          <w:color w:val="000000"/>
          <w:sz w:val="24"/>
          <w:szCs w:val="24"/>
        </w:rPr>
        <w:t>unkiai pasiekiamų medžių</w:t>
      </w:r>
      <w:r w:rsidR="009920EB">
        <w:rPr>
          <w:rFonts w:ascii="Times New Roman" w:hAnsi="Times New Roman" w:cs="Times New Roman"/>
          <w:iCs/>
          <w:noProof/>
          <w:color w:val="000000"/>
          <w:sz w:val="24"/>
          <w:szCs w:val="24"/>
        </w:rPr>
        <w:t xml:space="preserve"> nuolaužas, valant kelius</w:t>
      </w:r>
      <w:r w:rsidR="00254A2F" w:rsidRPr="00254A2F">
        <w:rPr>
          <w:rFonts w:ascii="Times New Roman" w:hAnsi="Times New Roman" w:cs="Times New Roman"/>
          <w:iCs/>
          <w:noProof/>
          <w:color w:val="000000"/>
          <w:sz w:val="24"/>
          <w:szCs w:val="24"/>
        </w:rPr>
        <w:t xml:space="preserve"> ekstremaliomis sąlygomi</w:t>
      </w:r>
      <w:r w:rsidR="00254A2F">
        <w:rPr>
          <w:rFonts w:ascii="Times New Roman" w:hAnsi="Times New Roman" w:cs="Times New Roman"/>
          <w:iCs/>
          <w:noProof/>
          <w:color w:val="000000"/>
          <w:sz w:val="24"/>
          <w:szCs w:val="24"/>
        </w:rPr>
        <w:t>s ir</w:t>
      </w:r>
      <w:r w:rsidR="006F4BD5" w:rsidRPr="003774B6">
        <w:rPr>
          <w:rFonts w:ascii="Times New Roman" w:hAnsi="Times New Roman" w:cs="Times New Roman"/>
          <w:iCs/>
          <w:noProof/>
          <w:color w:val="000000"/>
          <w:sz w:val="24"/>
          <w:szCs w:val="24"/>
        </w:rPr>
        <w:t xml:space="preserve"> ekstremaliųjų situacijų metu.</w:t>
      </w:r>
      <w:bookmarkStart w:id="0" w:name="_Hlk194999895"/>
      <w:r w:rsidR="00F1774C" w:rsidRPr="003774B6">
        <w:rPr>
          <w:rFonts w:ascii="Times New Roman" w:eastAsia="Times New Roman" w:hAnsi="Times New Roman" w:cs="Times New Roman"/>
          <w:sz w:val="24"/>
          <w:szCs w:val="24"/>
          <w:lang w:eastAsia="lt-LT"/>
        </w:rPr>
        <w:t xml:space="preserve"> </w:t>
      </w:r>
      <w:bookmarkStart w:id="1" w:name="_Hlk195009674"/>
      <w:bookmarkEnd w:id="0"/>
      <w:r w:rsidR="00254A2F">
        <w:rPr>
          <w:rFonts w:ascii="Times New Roman" w:hAnsi="Times New Roman" w:cs="Times New Roman"/>
          <w:sz w:val="24"/>
          <w:szCs w:val="24"/>
        </w:rPr>
        <w:t>Savaeigio teleskopinio krautuvo</w:t>
      </w:r>
      <w:r w:rsidR="003F768A" w:rsidRPr="003774B6">
        <w:rPr>
          <w:rFonts w:ascii="Times New Roman" w:hAnsi="Times New Roman" w:cs="Times New Roman"/>
          <w:sz w:val="24"/>
          <w:szCs w:val="24"/>
        </w:rPr>
        <w:t xml:space="preserve"> </w:t>
      </w:r>
      <w:bookmarkEnd w:id="1"/>
      <w:r w:rsidR="00312148" w:rsidRPr="003774B6">
        <w:rPr>
          <w:rFonts w:ascii="Times New Roman" w:hAnsi="Times New Roman" w:cs="Times New Roman"/>
          <w:sz w:val="24"/>
          <w:szCs w:val="24"/>
        </w:rPr>
        <w:t xml:space="preserve">(toliau – </w:t>
      </w:r>
      <w:r w:rsidR="00254A2F">
        <w:rPr>
          <w:rFonts w:ascii="Times New Roman" w:hAnsi="Times New Roman" w:cs="Times New Roman"/>
          <w:sz w:val="24"/>
          <w:szCs w:val="24"/>
        </w:rPr>
        <w:t>Krautuvas</w:t>
      </w:r>
      <w:r w:rsidR="00312148" w:rsidRPr="003774B6">
        <w:rPr>
          <w:rFonts w:ascii="Times New Roman" w:hAnsi="Times New Roman" w:cs="Times New Roman"/>
          <w:sz w:val="24"/>
          <w:szCs w:val="24"/>
        </w:rPr>
        <w:t xml:space="preserve">) </w:t>
      </w:r>
      <w:r w:rsidR="00691C20" w:rsidRPr="003774B6">
        <w:rPr>
          <w:rFonts w:ascii="Times New Roman" w:hAnsi="Times New Roman" w:cs="Times New Roman"/>
          <w:sz w:val="24"/>
          <w:szCs w:val="24"/>
        </w:rPr>
        <w:t>pagrindinės savybės</w:t>
      </w:r>
      <w:r w:rsidR="00D8586D">
        <w:rPr>
          <w:rFonts w:ascii="Times New Roman" w:hAnsi="Times New Roman" w:cs="Times New Roman"/>
          <w:sz w:val="24"/>
          <w:szCs w:val="24"/>
        </w:rPr>
        <w:t>,</w:t>
      </w:r>
      <w:r w:rsidR="003537C2">
        <w:rPr>
          <w:rFonts w:ascii="Times New Roman" w:hAnsi="Times New Roman" w:cs="Times New Roman"/>
          <w:sz w:val="24"/>
          <w:szCs w:val="24"/>
        </w:rPr>
        <w:t xml:space="preserve"> konstrukcijos sandara, komplektuojantį įranga ir kt. parametrai nurodyti</w:t>
      </w:r>
      <w:r w:rsidR="00312148" w:rsidRPr="003774B6">
        <w:rPr>
          <w:rFonts w:ascii="Times New Roman" w:hAnsi="Times New Roman" w:cs="Times New Roman"/>
          <w:sz w:val="24"/>
          <w:szCs w:val="24"/>
        </w:rPr>
        <w:t xml:space="preserve"> šios techninės specifikacijos </w:t>
      </w:r>
      <w:r w:rsidR="00691C20" w:rsidRPr="003774B6">
        <w:rPr>
          <w:rFonts w:ascii="Times New Roman" w:hAnsi="Times New Roman" w:cs="Times New Roman"/>
          <w:sz w:val="24"/>
          <w:szCs w:val="24"/>
        </w:rPr>
        <w:t>1.</w:t>
      </w:r>
      <w:r w:rsidR="008736F5">
        <w:rPr>
          <w:rFonts w:ascii="Times New Roman" w:hAnsi="Times New Roman" w:cs="Times New Roman"/>
          <w:sz w:val="24"/>
          <w:szCs w:val="24"/>
        </w:rPr>
        <w:t>6</w:t>
      </w:r>
      <w:r w:rsidR="004C76BA" w:rsidRPr="003774B6">
        <w:rPr>
          <w:rFonts w:ascii="Times New Roman" w:hAnsi="Times New Roman" w:cs="Times New Roman"/>
          <w:sz w:val="24"/>
          <w:szCs w:val="24"/>
        </w:rPr>
        <w:t xml:space="preserve"> </w:t>
      </w:r>
      <w:r w:rsidR="00912B47">
        <w:rPr>
          <w:rFonts w:ascii="Times New Roman" w:hAnsi="Times New Roman" w:cs="Times New Roman"/>
          <w:sz w:val="24"/>
          <w:szCs w:val="24"/>
        </w:rPr>
        <w:t>-</w:t>
      </w:r>
      <w:r w:rsidR="00121B87">
        <w:rPr>
          <w:rFonts w:ascii="Times New Roman" w:hAnsi="Times New Roman" w:cs="Times New Roman"/>
          <w:sz w:val="24"/>
          <w:szCs w:val="24"/>
        </w:rPr>
        <w:t xml:space="preserve"> </w:t>
      </w:r>
      <w:r w:rsidR="00F804EA">
        <w:rPr>
          <w:rFonts w:ascii="Times New Roman" w:hAnsi="Times New Roman" w:cs="Times New Roman"/>
          <w:sz w:val="24"/>
          <w:szCs w:val="24"/>
        </w:rPr>
        <w:t>1.</w:t>
      </w:r>
      <w:r w:rsidR="00777750">
        <w:rPr>
          <w:rFonts w:ascii="Times New Roman" w:hAnsi="Times New Roman" w:cs="Times New Roman"/>
          <w:sz w:val="24"/>
          <w:szCs w:val="24"/>
        </w:rPr>
        <w:t>9</w:t>
      </w:r>
      <w:r w:rsidR="00F804EA">
        <w:rPr>
          <w:rFonts w:ascii="Times New Roman" w:hAnsi="Times New Roman" w:cs="Times New Roman"/>
          <w:sz w:val="24"/>
          <w:szCs w:val="24"/>
        </w:rPr>
        <w:t>.</w:t>
      </w:r>
      <w:r w:rsidR="004C76BA" w:rsidRPr="003774B6">
        <w:rPr>
          <w:rFonts w:ascii="Times New Roman" w:hAnsi="Times New Roman" w:cs="Times New Roman"/>
          <w:sz w:val="24"/>
          <w:szCs w:val="24"/>
        </w:rPr>
        <w:t xml:space="preserve"> </w:t>
      </w:r>
      <w:r w:rsidR="003537C2">
        <w:rPr>
          <w:rFonts w:ascii="Times New Roman" w:hAnsi="Times New Roman" w:cs="Times New Roman"/>
          <w:sz w:val="24"/>
          <w:szCs w:val="24"/>
        </w:rPr>
        <w:t>punktuose</w:t>
      </w:r>
      <w:r w:rsidR="00912B47">
        <w:rPr>
          <w:rFonts w:ascii="Times New Roman" w:hAnsi="Times New Roman" w:cs="Times New Roman"/>
          <w:sz w:val="24"/>
          <w:szCs w:val="24"/>
        </w:rPr>
        <w:t xml:space="preserve"> imtinai</w:t>
      </w:r>
      <w:r w:rsidR="00F804EA">
        <w:rPr>
          <w:rFonts w:ascii="Times New Roman" w:hAnsi="Times New Roman" w:cs="Times New Roman"/>
          <w:sz w:val="24"/>
          <w:szCs w:val="24"/>
        </w:rPr>
        <w:t>.</w:t>
      </w:r>
      <w:r w:rsidR="00462623" w:rsidRPr="003774B6">
        <w:rPr>
          <w:rFonts w:ascii="Times New Roman" w:eastAsia="Times New Roman" w:hAnsi="Times New Roman" w:cs="Times New Roman"/>
          <w:sz w:val="24"/>
          <w:szCs w:val="24"/>
          <w:lang w:eastAsia="lt-LT"/>
        </w:rPr>
        <w:t xml:space="preserve"> </w:t>
      </w:r>
    </w:p>
    <w:p w14:paraId="473F274E" w14:textId="77777777" w:rsidR="00462623" w:rsidRPr="003774B6" w:rsidRDefault="00462623" w:rsidP="00BC4849">
      <w:pPr>
        <w:pStyle w:val="Sraopastraipa"/>
        <w:numPr>
          <w:ilvl w:val="0"/>
          <w:numId w:val="1"/>
        </w:numPr>
        <w:tabs>
          <w:tab w:val="left" w:pos="1134"/>
        </w:tabs>
        <w:spacing w:line="276" w:lineRule="auto"/>
        <w:ind w:left="0" w:firstLine="567"/>
        <w:rPr>
          <w:b/>
          <w:bCs/>
          <w:szCs w:val="24"/>
          <w:lang w:eastAsia="lt-LT"/>
        </w:rPr>
      </w:pPr>
      <w:r w:rsidRPr="003774B6">
        <w:rPr>
          <w:b/>
          <w:bCs/>
          <w:szCs w:val="24"/>
          <w:lang w:eastAsia="lt-LT"/>
        </w:rPr>
        <w:t>BENDROSIOS NUOSTATOS</w:t>
      </w:r>
    </w:p>
    <w:p w14:paraId="306C5578" w14:textId="08D4E32D" w:rsidR="00F34D23" w:rsidRPr="003774B6" w:rsidRDefault="001A679B" w:rsidP="00BC4849">
      <w:pPr>
        <w:pStyle w:val="Sraopastraipa"/>
        <w:numPr>
          <w:ilvl w:val="1"/>
          <w:numId w:val="1"/>
        </w:numPr>
        <w:suppressAutoHyphens/>
        <w:spacing w:line="276" w:lineRule="auto"/>
        <w:ind w:left="0" w:firstLine="567"/>
        <w:rPr>
          <w:i/>
          <w:color w:val="000000" w:themeColor="text1"/>
          <w:szCs w:val="24"/>
        </w:rPr>
      </w:pPr>
      <w:r w:rsidRPr="003774B6">
        <w:rPr>
          <w:szCs w:val="24"/>
          <w:lang w:eastAsia="lt-LT"/>
        </w:rPr>
        <w:t>P</w:t>
      </w:r>
      <w:r w:rsidR="00F34D23" w:rsidRPr="003774B6">
        <w:rPr>
          <w:szCs w:val="24"/>
          <w:lang w:eastAsia="lt-LT"/>
        </w:rPr>
        <w:t>erkam</w:t>
      </w:r>
      <w:r w:rsidR="00251E68" w:rsidRPr="003774B6">
        <w:rPr>
          <w:szCs w:val="24"/>
          <w:lang w:eastAsia="lt-LT"/>
        </w:rPr>
        <w:t>as</w:t>
      </w:r>
      <w:r w:rsidR="00F34D23" w:rsidRPr="003774B6">
        <w:rPr>
          <w:szCs w:val="24"/>
          <w:lang w:eastAsia="lt-LT"/>
        </w:rPr>
        <w:t xml:space="preserve"> </w:t>
      </w:r>
      <w:r w:rsidR="00462623" w:rsidRPr="003774B6">
        <w:rPr>
          <w:szCs w:val="24"/>
          <w:lang w:eastAsia="lt-LT"/>
        </w:rPr>
        <w:t>kiekis –</w:t>
      </w:r>
      <w:r w:rsidR="00AD41D9" w:rsidRPr="003774B6">
        <w:rPr>
          <w:szCs w:val="24"/>
          <w:lang w:eastAsia="lt-LT"/>
        </w:rPr>
        <w:t xml:space="preserve"> </w:t>
      </w:r>
      <w:r w:rsidR="00D962CF">
        <w:rPr>
          <w:szCs w:val="24"/>
          <w:lang w:eastAsia="lt-LT"/>
        </w:rPr>
        <w:t>1</w:t>
      </w:r>
      <w:r w:rsidR="00462623" w:rsidRPr="003774B6">
        <w:rPr>
          <w:szCs w:val="24"/>
          <w:lang w:eastAsia="lt-LT"/>
        </w:rPr>
        <w:t xml:space="preserve"> </w:t>
      </w:r>
      <w:r w:rsidR="00D962CF">
        <w:rPr>
          <w:szCs w:val="24"/>
          <w:lang w:eastAsia="lt-LT"/>
        </w:rPr>
        <w:t>(vienas</w:t>
      </w:r>
      <w:r w:rsidR="00140DAB">
        <w:rPr>
          <w:szCs w:val="24"/>
          <w:lang w:eastAsia="lt-LT"/>
        </w:rPr>
        <w:t xml:space="preserve">) Krautuvas su komplektuojančiomis dalimis išvardintomis šios specifikacijos </w:t>
      </w:r>
      <w:r w:rsidR="00225A25">
        <w:rPr>
          <w:szCs w:val="24"/>
          <w:lang w:eastAsia="lt-LT"/>
        </w:rPr>
        <w:t>1.6</w:t>
      </w:r>
      <w:r w:rsidR="00140DAB">
        <w:rPr>
          <w:szCs w:val="24"/>
          <w:lang w:eastAsia="lt-LT"/>
        </w:rPr>
        <w:t xml:space="preserve"> punkte.</w:t>
      </w:r>
    </w:p>
    <w:p w14:paraId="281B6F87" w14:textId="5C80006D" w:rsidR="00442C59" w:rsidRPr="003774B6" w:rsidRDefault="00140DAB" w:rsidP="00BC4849">
      <w:pPr>
        <w:pStyle w:val="Sraopastraipa"/>
        <w:numPr>
          <w:ilvl w:val="1"/>
          <w:numId w:val="1"/>
        </w:numPr>
        <w:tabs>
          <w:tab w:val="left" w:pos="1134"/>
        </w:tabs>
        <w:spacing w:line="276" w:lineRule="auto"/>
        <w:ind w:left="0" w:firstLine="567"/>
        <w:rPr>
          <w:szCs w:val="24"/>
          <w:lang w:eastAsia="lt-LT"/>
        </w:rPr>
      </w:pPr>
      <w:r>
        <w:rPr>
          <w:szCs w:val="24"/>
        </w:rPr>
        <w:t xml:space="preserve">Krautuvas </w:t>
      </w:r>
      <w:r w:rsidR="00312148" w:rsidRPr="003774B6">
        <w:rPr>
          <w:szCs w:val="24"/>
        </w:rPr>
        <w:t xml:space="preserve"> turės</w:t>
      </w:r>
      <w:r w:rsidR="007561F4" w:rsidRPr="003774B6">
        <w:rPr>
          <w:szCs w:val="24"/>
        </w:rPr>
        <w:t xml:space="preserve"> būt</w:t>
      </w:r>
      <w:r w:rsidR="00C21C71" w:rsidRPr="003774B6">
        <w:rPr>
          <w:szCs w:val="24"/>
        </w:rPr>
        <w:t>i</w:t>
      </w:r>
      <w:r w:rsidR="00312148" w:rsidRPr="003774B6">
        <w:rPr>
          <w:szCs w:val="24"/>
        </w:rPr>
        <w:t xml:space="preserve"> pristat</w:t>
      </w:r>
      <w:r w:rsidR="00251E68" w:rsidRPr="003774B6">
        <w:rPr>
          <w:szCs w:val="24"/>
        </w:rPr>
        <w:t xml:space="preserve">ytas </w:t>
      </w:r>
      <w:r w:rsidR="00312148" w:rsidRPr="003774B6">
        <w:rPr>
          <w:szCs w:val="24"/>
        </w:rPr>
        <w:t>adres</w:t>
      </w:r>
      <w:r w:rsidR="00D12CED" w:rsidRPr="003774B6">
        <w:rPr>
          <w:szCs w:val="24"/>
        </w:rPr>
        <w:t xml:space="preserve">u: </w:t>
      </w:r>
      <w:r w:rsidR="00BE5D73">
        <w:rPr>
          <w:szCs w:val="24"/>
        </w:rPr>
        <w:t>Gedimino</w:t>
      </w:r>
      <w:r w:rsidR="00D12CED" w:rsidRPr="003774B6">
        <w:rPr>
          <w:szCs w:val="24"/>
        </w:rPr>
        <w:t xml:space="preserve"> g. </w:t>
      </w:r>
      <w:r w:rsidR="00BE5D73">
        <w:rPr>
          <w:szCs w:val="24"/>
        </w:rPr>
        <w:t>19</w:t>
      </w:r>
      <w:r w:rsidR="00D12CED" w:rsidRPr="003774B6">
        <w:rPr>
          <w:szCs w:val="24"/>
        </w:rPr>
        <w:t>, Garliava, Garliavos sen., Kauno raj.</w:t>
      </w:r>
      <w:r w:rsidR="00BE5D73">
        <w:rPr>
          <w:szCs w:val="24"/>
        </w:rPr>
        <w:t xml:space="preserve"> (UAB „Komunalinių paslaugų centras“ teritorija)</w:t>
      </w:r>
      <w:r w:rsidR="00D12CED" w:rsidRPr="003774B6">
        <w:rPr>
          <w:szCs w:val="24"/>
        </w:rPr>
        <w:t>.</w:t>
      </w:r>
      <w:r w:rsidR="00442C59" w:rsidRPr="003774B6">
        <w:rPr>
          <w:szCs w:val="24"/>
        </w:rPr>
        <w:t xml:space="preserve"> </w:t>
      </w:r>
      <w:r w:rsidR="007F2754" w:rsidRPr="003774B6">
        <w:rPr>
          <w:szCs w:val="24"/>
          <w:lang w:eastAsia="lt-LT"/>
        </w:rPr>
        <w:t xml:space="preserve">Tiekėjas privalo ne vėliau kaip prieš </w:t>
      </w:r>
      <w:r w:rsidR="00D12CED" w:rsidRPr="003774B6">
        <w:rPr>
          <w:szCs w:val="24"/>
          <w:lang w:eastAsia="lt-LT"/>
        </w:rPr>
        <w:t>5</w:t>
      </w:r>
      <w:r w:rsidR="007F2754" w:rsidRPr="003774B6">
        <w:rPr>
          <w:szCs w:val="24"/>
          <w:lang w:eastAsia="lt-LT"/>
        </w:rPr>
        <w:t xml:space="preserve"> (</w:t>
      </w:r>
      <w:r w:rsidR="00D12CED" w:rsidRPr="003774B6">
        <w:rPr>
          <w:szCs w:val="24"/>
          <w:lang w:eastAsia="lt-LT"/>
        </w:rPr>
        <w:t>penkias</w:t>
      </w:r>
      <w:r w:rsidR="007F2754" w:rsidRPr="003774B6">
        <w:rPr>
          <w:szCs w:val="24"/>
          <w:lang w:eastAsia="lt-LT"/>
        </w:rPr>
        <w:t xml:space="preserve">) darbo dienas informuoti Užsakovą apie </w:t>
      </w:r>
      <w:r w:rsidR="00456865" w:rsidRPr="003774B6">
        <w:rPr>
          <w:szCs w:val="24"/>
          <w:lang w:eastAsia="lt-LT"/>
        </w:rPr>
        <w:t>numatomą</w:t>
      </w:r>
      <w:r w:rsidR="00D12CED" w:rsidRPr="003774B6">
        <w:rPr>
          <w:szCs w:val="24"/>
          <w:lang w:eastAsia="lt-LT"/>
        </w:rPr>
        <w:t xml:space="preserve"> </w:t>
      </w:r>
      <w:r>
        <w:rPr>
          <w:szCs w:val="24"/>
          <w:lang w:eastAsia="lt-LT"/>
        </w:rPr>
        <w:t>Krautuvo</w:t>
      </w:r>
      <w:r w:rsidR="007F2754" w:rsidRPr="003774B6">
        <w:rPr>
          <w:szCs w:val="24"/>
          <w:lang w:eastAsia="lt-LT"/>
        </w:rPr>
        <w:t xml:space="preserve"> pristatymo datą ir laiką.</w:t>
      </w:r>
    </w:p>
    <w:p w14:paraId="1666C20D" w14:textId="66560DCC" w:rsidR="00E96CFC" w:rsidRPr="003774B6" w:rsidRDefault="00462623" w:rsidP="00BC4849">
      <w:pPr>
        <w:pStyle w:val="Sraopastraipa"/>
        <w:numPr>
          <w:ilvl w:val="1"/>
          <w:numId w:val="1"/>
        </w:numPr>
        <w:tabs>
          <w:tab w:val="left" w:pos="1134"/>
        </w:tabs>
        <w:spacing w:line="276" w:lineRule="auto"/>
        <w:ind w:left="0" w:firstLine="567"/>
        <w:rPr>
          <w:szCs w:val="24"/>
          <w:lang w:eastAsia="lt-LT"/>
        </w:rPr>
      </w:pPr>
      <w:r w:rsidRPr="003774B6">
        <w:rPr>
          <w:bCs/>
          <w:szCs w:val="24"/>
        </w:rPr>
        <w:t xml:space="preserve">Į pasiūlymo kainą įskaičiuoti visi mokesčiai, </w:t>
      </w:r>
      <w:r w:rsidR="00140DAB">
        <w:rPr>
          <w:bCs/>
          <w:szCs w:val="24"/>
        </w:rPr>
        <w:t>Krautuvo</w:t>
      </w:r>
      <w:r w:rsidRPr="003774B6">
        <w:rPr>
          <w:bCs/>
          <w:szCs w:val="24"/>
        </w:rPr>
        <w:t xml:space="preserve"> pristatymas</w:t>
      </w:r>
      <w:r w:rsidR="007E71FE">
        <w:rPr>
          <w:bCs/>
          <w:szCs w:val="24"/>
        </w:rPr>
        <w:t xml:space="preserve"> 1.2 punkte nurodytu adresu,</w:t>
      </w:r>
      <w:r w:rsidR="00D12CED" w:rsidRPr="003774B6">
        <w:rPr>
          <w:bCs/>
          <w:szCs w:val="24"/>
        </w:rPr>
        <w:t xml:space="preserve"> montavimo</w:t>
      </w:r>
      <w:r w:rsidR="00CC5B35">
        <w:rPr>
          <w:bCs/>
          <w:szCs w:val="24"/>
        </w:rPr>
        <w:t>,</w:t>
      </w:r>
      <w:r w:rsidR="00140DAB">
        <w:rPr>
          <w:bCs/>
          <w:szCs w:val="24"/>
        </w:rPr>
        <w:t xml:space="preserve"> </w:t>
      </w:r>
      <w:r w:rsidR="0082301F">
        <w:rPr>
          <w:bCs/>
          <w:szCs w:val="24"/>
        </w:rPr>
        <w:t>vieno</w:t>
      </w:r>
      <w:r w:rsidR="00140DAB">
        <w:rPr>
          <w:bCs/>
          <w:szCs w:val="24"/>
        </w:rPr>
        <w:t xml:space="preserve"> Užsakovo nurodyto darbuotojo apmokymo dirbti</w:t>
      </w:r>
      <w:r w:rsidR="00667069">
        <w:rPr>
          <w:bCs/>
          <w:szCs w:val="24"/>
        </w:rPr>
        <w:t xml:space="preserve"> (instruktavimo)</w:t>
      </w:r>
      <w:r w:rsidR="00140DAB">
        <w:rPr>
          <w:bCs/>
          <w:szCs w:val="24"/>
        </w:rPr>
        <w:t xml:space="preserve"> su Krautuvu</w:t>
      </w:r>
      <w:r w:rsidR="00667069">
        <w:rPr>
          <w:bCs/>
          <w:szCs w:val="24"/>
        </w:rPr>
        <w:t xml:space="preserve"> kaštai</w:t>
      </w:r>
      <w:r w:rsidR="00140DAB">
        <w:rPr>
          <w:bCs/>
          <w:szCs w:val="24"/>
        </w:rPr>
        <w:t xml:space="preserve"> </w:t>
      </w:r>
      <w:r w:rsidR="00CC5B35">
        <w:rPr>
          <w:bCs/>
          <w:szCs w:val="24"/>
        </w:rPr>
        <w:t xml:space="preserve"> bei komplektuojanti įranga</w:t>
      </w:r>
      <w:r w:rsidR="00A25CF5">
        <w:rPr>
          <w:bCs/>
          <w:szCs w:val="24"/>
        </w:rPr>
        <w:t xml:space="preserve"> ir saugos priemonės, įvardintos</w:t>
      </w:r>
      <w:r w:rsidR="008B4C9B">
        <w:rPr>
          <w:bCs/>
          <w:szCs w:val="24"/>
        </w:rPr>
        <w:t xml:space="preserve"> </w:t>
      </w:r>
      <w:r w:rsidR="00667069">
        <w:rPr>
          <w:bCs/>
          <w:szCs w:val="24"/>
        </w:rPr>
        <w:t>2.1 punkte</w:t>
      </w:r>
      <w:r w:rsidRPr="003774B6">
        <w:rPr>
          <w:bCs/>
          <w:szCs w:val="24"/>
        </w:rPr>
        <w:t>.</w:t>
      </w:r>
    </w:p>
    <w:p w14:paraId="5E5453C2" w14:textId="63501B31" w:rsidR="00423CE4" w:rsidRPr="008736F5" w:rsidRDefault="00667069" w:rsidP="008736F5">
      <w:pPr>
        <w:pStyle w:val="Sraopastraipa"/>
        <w:numPr>
          <w:ilvl w:val="1"/>
          <w:numId w:val="1"/>
        </w:numPr>
        <w:tabs>
          <w:tab w:val="left" w:pos="1134"/>
        </w:tabs>
        <w:spacing w:line="276" w:lineRule="auto"/>
        <w:ind w:left="0" w:firstLine="567"/>
        <w:rPr>
          <w:szCs w:val="24"/>
          <w:lang w:eastAsia="lt-LT"/>
        </w:rPr>
      </w:pPr>
      <w:r>
        <w:rPr>
          <w:color w:val="000000" w:themeColor="text1"/>
          <w:szCs w:val="24"/>
        </w:rPr>
        <w:t>Krautuvo</w:t>
      </w:r>
      <w:r w:rsidR="00337B92" w:rsidRPr="003774B6">
        <w:rPr>
          <w:color w:val="000000" w:themeColor="text1"/>
          <w:szCs w:val="24"/>
        </w:rPr>
        <w:t xml:space="preserve"> tiekimo terminai: </w:t>
      </w:r>
      <w:r w:rsidR="00203A60">
        <w:rPr>
          <w:color w:val="000000" w:themeColor="text1"/>
          <w:szCs w:val="24"/>
        </w:rPr>
        <w:t>3</w:t>
      </w:r>
      <w:r w:rsidR="00337B92" w:rsidRPr="003774B6">
        <w:rPr>
          <w:color w:val="000000" w:themeColor="text1"/>
          <w:szCs w:val="24"/>
        </w:rPr>
        <w:t xml:space="preserve"> (</w:t>
      </w:r>
      <w:r>
        <w:rPr>
          <w:color w:val="000000" w:themeColor="text1"/>
          <w:szCs w:val="24"/>
        </w:rPr>
        <w:t>trys</w:t>
      </w:r>
      <w:r w:rsidR="00337B92" w:rsidRPr="003774B6">
        <w:rPr>
          <w:color w:val="000000" w:themeColor="text1"/>
          <w:szCs w:val="24"/>
        </w:rPr>
        <w:t>) mėn</w:t>
      </w:r>
      <w:r w:rsidR="00F6637A" w:rsidRPr="003774B6">
        <w:rPr>
          <w:color w:val="000000" w:themeColor="text1"/>
          <w:szCs w:val="24"/>
        </w:rPr>
        <w:t>esiai</w:t>
      </w:r>
      <w:r w:rsidR="00337B92" w:rsidRPr="003774B6">
        <w:rPr>
          <w:color w:val="000000" w:themeColor="text1"/>
          <w:szCs w:val="24"/>
        </w:rPr>
        <w:t xml:space="preserve"> nuo </w:t>
      </w:r>
      <w:r w:rsidR="00E871BA" w:rsidRPr="003774B6">
        <w:rPr>
          <w:color w:val="000000" w:themeColor="text1"/>
          <w:szCs w:val="24"/>
        </w:rPr>
        <w:t>S</w:t>
      </w:r>
      <w:r w:rsidR="00337B92" w:rsidRPr="003774B6">
        <w:rPr>
          <w:color w:val="000000" w:themeColor="text1"/>
          <w:szCs w:val="24"/>
        </w:rPr>
        <w:t xml:space="preserve">utarties įsigaliojimo </w:t>
      </w:r>
      <w:r w:rsidR="00337B92" w:rsidRPr="003774B6">
        <w:rPr>
          <w:szCs w:val="24"/>
        </w:rPr>
        <w:t xml:space="preserve">dienos. </w:t>
      </w:r>
      <w:r w:rsidR="00E871BA" w:rsidRPr="003774B6">
        <w:rPr>
          <w:szCs w:val="24"/>
        </w:rPr>
        <w:t>S</w:t>
      </w:r>
      <w:r w:rsidR="00337B92" w:rsidRPr="003774B6">
        <w:rPr>
          <w:szCs w:val="24"/>
        </w:rPr>
        <w:t xml:space="preserve">utarties vykdymo metu dėl nenumatytų aplinkybių, kurios nepriklauso nuo </w:t>
      </w:r>
      <w:r w:rsidR="00997D88" w:rsidRPr="003774B6">
        <w:rPr>
          <w:szCs w:val="24"/>
        </w:rPr>
        <w:t>T</w:t>
      </w:r>
      <w:r w:rsidR="00337B92" w:rsidRPr="003774B6">
        <w:rPr>
          <w:szCs w:val="24"/>
        </w:rPr>
        <w:t>iekėjo (dėl trečiųjų šalių neveikimo arba netinkamo veikimo</w:t>
      </w:r>
      <w:r w:rsidR="00153904" w:rsidRPr="003774B6">
        <w:rPr>
          <w:szCs w:val="24"/>
        </w:rPr>
        <w:t>,</w:t>
      </w:r>
      <w:r w:rsidR="00337B92" w:rsidRPr="003774B6">
        <w:rPr>
          <w:szCs w:val="24"/>
        </w:rPr>
        <w:t xml:space="preserve"> dėl teisminių ir neteisminių ginčų) 1 kartą gali būti pratęstas</w:t>
      </w:r>
      <w:r>
        <w:rPr>
          <w:szCs w:val="24"/>
        </w:rPr>
        <w:t xml:space="preserve"> Krautuvo</w:t>
      </w:r>
      <w:r w:rsidR="00337B92" w:rsidRPr="003774B6">
        <w:rPr>
          <w:szCs w:val="24"/>
        </w:rPr>
        <w:t xml:space="preserve"> </w:t>
      </w:r>
      <w:r w:rsidR="00AB0F0B" w:rsidRPr="005056EB">
        <w:rPr>
          <w:szCs w:val="24"/>
        </w:rPr>
        <w:t>pristatymo</w:t>
      </w:r>
      <w:r w:rsidR="00337B92" w:rsidRPr="005056EB">
        <w:rPr>
          <w:szCs w:val="24"/>
        </w:rPr>
        <w:t>,</w:t>
      </w:r>
      <w:r w:rsidR="00337B92" w:rsidRPr="003774B6">
        <w:rPr>
          <w:szCs w:val="24"/>
        </w:rPr>
        <w:t xml:space="preserve"> bet ne ilgiau kaip 1 (viena</w:t>
      </w:r>
      <w:r w:rsidR="001054A8" w:rsidRPr="003774B6">
        <w:rPr>
          <w:szCs w:val="24"/>
        </w:rPr>
        <w:t>m</w:t>
      </w:r>
      <w:r w:rsidR="00337B92" w:rsidRPr="003774B6">
        <w:rPr>
          <w:szCs w:val="24"/>
        </w:rPr>
        <w:t>) mė</w:t>
      </w:r>
      <w:r w:rsidR="001054A8" w:rsidRPr="003774B6">
        <w:rPr>
          <w:szCs w:val="24"/>
        </w:rPr>
        <w:t>nesiui.</w:t>
      </w:r>
    </w:p>
    <w:p w14:paraId="1C28CD87" w14:textId="0FD36025" w:rsidR="0096513F" w:rsidRPr="003774B6" w:rsidRDefault="00667069" w:rsidP="00BC4849">
      <w:pPr>
        <w:pStyle w:val="Sraopastraipa"/>
        <w:numPr>
          <w:ilvl w:val="1"/>
          <w:numId w:val="1"/>
        </w:numPr>
        <w:tabs>
          <w:tab w:val="left" w:pos="851"/>
          <w:tab w:val="left" w:pos="1134"/>
        </w:tabs>
        <w:spacing w:line="276" w:lineRule="auto"/>
        <w:ind w:left="0" w:firstLine="567"/>
        <w:rPr>
          <w:szCs w:val="24"/>
          <w:lang w:eastAsia="lt-LT"/>
        </w:rPr>
      </w:pPr>
      <w:r>
        <w:rPr>
          <w:szCs w:val="24"/>
        </w:rPr>
        <w:t>Krautuvo</w:t>
      </w:r>
      <w:r w:rsidR="00462623" w:rsidRPr="003774B6">
        <w:rPr>
          <w:szCs w:val="24"/>
        </w:rPr>
        <w:t xml:space="preserve"> perdavimas įforminamas </w:t>
      </w:r>
      <w:r w:rsidR="007D0A73" w:rsidRPr="003774B6">
        <w:rPr>
          <w:szCs w:val="24"/>
        </w:rPr>
        <w:t>P</w:t>
      </w:r>
      <w:r w:rsidR="00462623" w:rsidRPr="003774B6">
        <w:rPr>
          <w:szCs w:val="24"/>
        </w:rPr>
        <w:t xml:space="preserve">rekių perdavimo-priėmimo aktu, kurį pasirašo įgalioti Užsakovo ir Tiekėjo atstovai </w:t>
      </w:r>
      <w:r>
        <w:rPr>
          <w:szCs w:val="24"/>
        </w:rPr>
        <w:t>Krautuvo</w:t>
      </w:r>
      <w:r w:rsidR="00462623" w:rsidRPr="003774B6">
        <w:rPr>
          <w:szCs w:val="24"/>
        </w:rPr>
        <w:t xml:space="preserve"> perdavimo metu.</w:t>
      </w:r>
    </w:p>
    <w:p w14:paraId="32B9FB6C" w14:textId="7768DC9F" w:rsidR="00225A25" w:rsidRDefault="0082301F" w:rsidP="00225A25">
      <w:pPr>
        <w:pStyle w:val="Sraopastraipa"/>
        <w:numPr>
          <w:ilvl w:val="1"/>
          <w:numId w:val="1"/>
        </w:numPr>
        <w:tabs>
          <w:tab w:val="left" w:pos="1134"/>
        </w:tabs>
        <w:spacing w:line="276" w:lineRule="auto"/>
        <w:ind w:left="0" w:firstLine="567"/>
        <w:rPr>
          <w:szCs w:val="24"/>
          <w:lang w:eastAsia="lt-LT"/>
        </w:rPr>
      </w:pPr>
      <w:r w:rsidRPr="009E7FE8">
        <w:rPr>
          <w:szCs w:val="24"/>
          <w:lang w:eastAsia="lt-LT"/>
        </w:rPr>
        <w:t>Krautuvo</w:t>
      </w:r>
      <w:r w:rsidR="00225A25" w:rsidRPr="009E7FE8">
        <w:rPr>
          <w:szCs w:val="24"/>
          <w:lang w:eastAsia="lt-LT"/>
        </w:rPr>
        <w:t xml:space="preserve"> komplektuojančios dalys (priedai), funkcionalumas</w:t>
      </w:r>
      <w:r w:rsidR="0072600A" w:rsidRPr="009E7FE8">
        <w:rPr>
          <w:szCs w:val="24"/>
          <w:lang w:eastAsia="lt-LT"/>
        </w:rPr>
        <w:t xml:space="preserve"> ir kiti parametrai</w:t>
      </w:r>
      <w:r w:rsidR="00484BA5" w:rsidRPr="009E7FE8">
        <w:rPr>
          <w:szCs w:val="24"/>
          <w:lang w:eastAsia="lt-LT"/>
        </w:rPr>
        <w:t>:</w:t>
      </w:r>
      <w:r w:rsidR="00225A25" w:rsidRPr="009E7FE8">
        <w:rPr>
          <w:szCs w:val="24"/>
          <w:lang w:eastAsia="lt-LT"/>
        </w:rPr>
        <w:t xml:space="preserve"> </w:t>
      </w:r>
    </w:p>
    <w:p w14:paraId="136DF584" w14:textId="70D13A6C" w:rsidR="00674DEF" w:rsidRDefault="00674DEF" w:rsidP="00674DEF">
      <w:pPr>
        <w:pStyle w:val="Sraopastraipa"/>
        <w:numPr>
          <w:ilvl w:val="2"/>
          <w:numId w:val="1"/>
        </w:numPr>
        <w:tabs>
          <w:tab w:val="left" w:pos="1134"/>
        </w:tabs>
        <w:spacing w:line="276" w:lineRule="auto"/>
        <w:rPr>
          <w:szCs w:val="24"/>
          <w:lang w:eastAsia="lt-LT"/>
        </w:rPr>
      </w:pPr>
      <w:r>
        <w:rPr>
          <w:szCs w:val="24"/>
          <w:lang w:eastAsia="lt-LT"/>
        </w:rPr>
        <w:t>Kaušas (</w:t>
      </w:r>
      <w:r>
        <w:rPr>
          <w:szCs w:val="24"/>
        </w:rPr>
        <w:t>n</w:t>
      </w:r>
      <w:r w:rsidRPr="00674DEF">
        <w:rPr>
          <w:szCs w:val="24"/>
        </w:rPr>
        <w:t>uolaužų, medžių šakų, smėlio</w:t>
      </w:r>
      <w:r>
        <w:rPr>
          <w:szCs w:val="24"/>
        </w:rPr>
        <w:t>, sniego</w:t>
      </w:r>
      <w:r w:rsidRPr="00674DEF">
        <w:rPr>
          <w:szCs w:val="24"/>
        </w:rPr>
        <w:t xml:space="preserve"> ar purvo šalinimas po audrų</w:t>
      </w:r>
      <w:r>
        <w:rPr>
          <w:szCs w:val="24"/>
        </w:rPr>
        <w:t xml:space="preserve"> ir kt. ekstremaliųjų situacijų).</w:t>
      </w:r>
    </w:p>
    <w:p w14:paraId="5AEBBF74" w14:textId="77777777" w:rsidR="00367E60" w:rsidRPr="001B2009" w:rsidRDefault="00674DEF" w:rsidP="00DB0A5A">
      <w:pPr>
        <w:pStyle w:val="Sraopastraipa"/>
        <w:numPr>
          <w:ilvl w:val="2"/>
          <w:numId w:val="1"/>
        </w:numPr>
        <w:tabs>
          <w:tab w:val="left" w:pos="1134"/>
        </w:tabs>
        <w:spacing w:line="276" w:lineRule="auto"/>
        <w:rPr>
          <w:szCs w:val="24"/>
          <w:lang w:eastAsia="lt-LT"/>
        </w:rPr>
      </w:pPr>
      <w:r w:rsidRPr="00367E60">
        <w:rPr>
          <w:szCs w:val="24"/>
          <w:lang w:eastAsia="lt-LT"/>
        </w:rPr>
        <w:t>Universalios šakės</w:t>
      </w:r>
      <w:r w:rsidR="006C58AA" w:rsidRPr="00367E60">
        <w:rPr>
          <w:szCs w:val="24"/>
          <w:lang w:eastAsia="lt-LT"/>
        </w:rPr>
        <w:t>- ne trumpesnės, kaip 1800 mm</w:t>
      </w:r>
      <w:r w:rsidRPr="00367E60">
        <w:rPr>
          <w:szCs w:val="24"/>
          <w:lang w:eastAsia="lt-LT"/>
        </w:rPr>
        <w:t xml:space="preserve"> (</w:t>
      </w:r>
      <w:r w:rsidRPr="00367E60">
        <w:rPr>
          <w:szCs w:val="24"/>
        </w:rPr>
        <w:t xml:space="preserve">sunkių konstrukcijų ar medžių </w:t>
      </w:r>
      <w:r w:rsidRPr="001B2009">
        <w:rPr>
          <w:szCs w:val="24"/>
        </w:rPr>
        <w:t>pašalinimas; sandėliavimo konteinerių perkėlimas)</w:t>
      </w:r>
      <w:r w:rsidR="00367E60" w:rsidRPr="001B2009">
        <w:rPr>
          <w:szCs w:val="24"/>
        </w:rPr>
        <w:t xml:space="preserve"> arba šakių prailginimas</w:t>
      </w:r>
      <w:r w:rsidR="007D0198" w:rsidRPr="001B2009">
        <w:rPr>
          <w:szCs w:val="24"/>
        </w:rPr>
        <w:t>.</w:t>
      </w:r>
    </w:p>
    <w:p w14:paraId="4B57F77B" w14:textId="5EEC7D84" w:rsidR="007D0198" w:rsidRPr="001B2009" w:rsidRDefault="007D0198" w:rsidP="00DB0A5A">
      <w:pPr>
        <w:pStyle w:val="Sraopastraipa"/>
        <w:numPr>
          <w:ilvl w:val="2"/>
          <w:numId w:val="1"/>
        </w:numPr>
        <w:tabs>
          <w:tab w:val="left" w:pos="1134"/>
        </w:tabs>
        <w:spacing w:line="276" w:lineRule="auto"/>
        <w:rPr>
          <w:szCs w:val="24"/>
          <w:lang w:eastAsia="lt-LT"/>
        </w:rPr>
      </w:pPr>
      <w:r w:rsidRPr="001B2009">
        <w:rPr>
          <w:szCs w:val="24"/>
        </w:rPr>
        <w:t>Šluota / sniego valymo priedas (greitas prieinamų vietų valymas nuo sniego, purvo).</w:t>
      </w:r>
      <w:r w:rsidR="00480F88" w:rsidRPr="001B2009">
        <w:rPr>
          <w:szCs w:val="24"/>
        </w:rPr>
        <w:t xml:space="preserve"> Šluotos plotis turi būti ne mažesnis nei krautuvo plotis. Ratai ir šluota vienodame plotyje. Šluota jungiama </w:t>
      </w:r>
      <w:proofErr w:type="spellStart"/>
      <w:r w:rsidR="00480F88" w:rsidRPr="001B2009">
        <w:rPr>
          <w:szCs w:val="24"/>
        </w:rPr>
        <w:t>hidrauliu</w:t>
      </w:r>
      <w:proofErr w:type="spellEnd"/>
      <w:r w:rsidR="00480F88" w:rsidRPr="001B2009">
        <w:rPr>
          <w:szCs w:val="24"/>
        </w:rPr>
        <w:t>.</w:t>
      </w:r>
    </w:p>
    <w:p w14:paraId="0E2F1F12" w14:textId="0470C887" w:rsidR="007D0198" w:rsidRPr="001B2009" w:rsidRDefault="007D0198" w:rsidP="00674DEF">
      <w:pPr>
        <w:pStyle w:val="Sraopastraipa"/>
        <w:numPr>
          <w:ilvl w:val="2"/>
          <w:numId w:val="1"/>
        </w:numPr>
        <w:tabs>
          <w:tab w:val="left" w:pos="1134"/>
        </w:tabs>
        <w:spacing w:line="276" w:lineRule="auto"/>
        <w:rPr>
          <w:szCs w:val="24"/>
          <w:lang w:eastAsia="lt-LT"/>
        </w:rPr>
      </w:pPr>
      <w:r w:rsidRPr="001B2009">
        <w:rPr>
          <w:szCs w:val="24"/>
        </w:rPr>
        <w:t>Kėlimo lynai / kabliai (transporto priemonių, konteinerių ar sunkios technikos perkėlimas; pažeistų konstrukcijų stabilizavimas).</w:t>
      </w:r>
      <w:r w:rsidR="007602FC" w:rsidRPr="001B2009">
        <w:rPr>
          <w:szCs w:val="24"/>
        </w:rPr>
        <w:t xml:space="preserve"> </w:t>
      </w:r>
      <w:r w:rsidR="00480F88" w:rsidRPr="001B2009">
        <w:rPr>
          <w:szCs w:val="24"/>
        </w:rPr>
        <w:t xml:space="preserve">Kėlimo lynai/kabliai turi būti kabinami prie </w:t>
      </w:r>
      <w:proofErr w:type="spellStart"/>
      <w:r w:rsidR="00480F88" w:rsidRPr="001B2009">
        <w:rPr>
          <w:szCs w:val="24"/>
        </w:rPr>
        <w:t>strelės</w:t>
      </w:r>
      <w:proofErr w:type="spellEnd"/>
      <w:r w:rsidR="00480F88" w:rsidRPr="001B2009">
        <w:rPr>
          <w:szCs w:val="24"/>
        </w:rPr>
        <w:t>. Lynų ilgis ne mažiau kaip 3</w:t>
      </w:r>
      <w:r w:rsidR="00A93CE1" w:rsidRPr="001B2009">
        <w:rPr>
          <w:szCs w:val="24"/>
        </w:rPr>
        <w:t xml:space="preserve"> </w:t>
      </w:r>
      <w:r w:rsidR="00480F88" w:rsidRPr="001B2009">
        <w:rPr>
          <w:szCs w:val="24"/>
        </w:rPr>
        <w:t>m</w:t>
      </w:r>
      <w:r w:rsidR="00A93CE1" w:rsidRPr="001B2009">
        <w:rPr>
          <w:szCs w:val="24"/>
        </w:rPr>
        <w:t>, kad pavyktų perkelti 6 m ir 2,5 m pločio konteinerį.</w:t>
      </w:r>
    </w:p>
    <w:p w14:paraId="211192B5" w14:textId="0DFDCF23" w:rsidR="007D0198" w:rsidRPr="001B2009" w:rsidRDefault="007D0198" w:rsidP="00674DEF">
      <w:pPr>
        <w:pStyle w:val="Sraopastraipa"/>
        <w:numPr>
          <w:ilvl w:val="2"/>
          <w:numId w:val="1"/>
        </w:numPr>
        <w:tabs>
          <w:tab w:val="left" w:pos="1134"/>
        </w:tabs>
        <w:spacing w:line="276" w:lineRule="auto"/>
        <w:rPr>
          <w:szCs w:val="24"/>
          <w:lang w:eastAsia="lt-LT"/>
        </w:rPr>
      </w:pPr>
      <w:r w:rsidRPr="001B2009">
        <w:rPr>
          <w:szCs w:val="24"/>
        </w:rPr>
        <w:t>Avarinis apšvietimas (priedas arba integruotas krautuve apšvietimas naktį ar riboto matomumo sąlygomis)</w:t>
      </w:r>
    </w:p>
    <w:p w14:paraId="5CB41F0C" w14:textId="04FE5CD3" w:rsidR="00F804EA" w:rsidRPr="001B2009" w:rsidRDefault="00F804EA" w:rsidP="00F804EA">
      <w:pPr>
        <w:pStyle w:val="Sraopastraipa"/>
        <w:spacing w:line="276" w:lineRule="auto"/>
        <w:ind w:left="1214" w:hanging="647"/>
        <w:rPr>
          <w:szCs w:val="24"/>
        </w:rPr>
      </w:pPr>
      <w:r w:rsidRPr="001B2009">
        <w:rPr>
          <w:szCs w:val="24"/>
        </w:rPr>
        <w:t>1.7. Pagrindiniai techniniai parametrai.</w:t>
      </w:r>
    </w:p>
    <w:p w14:paraId="69279C14" w14:textId="6B4BE733" w:rsidR="00F804EA" w:rsidRPr="001B2009" w:rsidRDefault="00F804EA" w:rsidP="00F804EA">
      <w:pPr>
        <w:pStyle w:val="Sraopastraipa"/>
        <w:spacing w:line="276" w:lineRule="auto"/>
        <w:ind w:left="1214" w:hanging="647"/>
        <w:rPr>
          <w:color w:val="EE0000"/>
          <w:szCs w:val="24"/>
          <w:lang w:eastAsia="lt-LT"/>
        </w:rPr>
      </w:pPr>
      <w:r w:rsidRPr="001B2009">
        <w:rPr>
          <w:szCs w:val="24"/>
          <w:lang w:eastAsia="lt-LT"/>
        </w:rPr>
        <w:t xml:space="preserve">   1.7.1. Maksimali keliamoji galia ne mažiau kaip 3000 kg</w:t>
      </w:r>
      <w:r w:rsidR="00EF4AFE" w:rsidRPr="001B2009">
        <w:rPr>
          <w:szCs w:val="24"/>
          <w:lang w:eastAsia="lt-LT"/>
        </w:rPr>
        <w:t>.</w:t>
      </w:r>
    </w:p>
    <w:p w14:paraId="1FE88A8D" w14:textId="27CB9C8C" w:rsidR="00F804EA" w:rsidRPr="001B2009" w:rsidRDefault="00F804EA" w:rsidP="00367E60">
      <w:pPr>
        <w:pStyle w:val="Sraopastraipa"/>
        <w:spacing w:line="276" w:lineRule="auto"/>
        <w:ind w:left="1214" w:hanging="647"/>
        <w:rPr>
          <w:szCs w:val="24"/>
          <w:lang w:eastAsia="lt-LT"/>
        </w:rPr>
      </w:pPr>
      <w:r w:rsidRPr="001B2009">
        <w:rPr>
          <w:szCs w:val="24"/>
          <w:lang w:eastAsia="lt-LT"/>
        </w:rPr>
        <w:t xml:space="preserve">   1.7.2. Maksimalus kėlimo aukštis ne mažiau kaip </w:t>
      </w:r>
      <w:r w:rsidR="00367E60" w:rsidRPr="001B2009">
        <w:rPr>
          <w:szCs w:val="24"/>
          <w:lang w:eastAsia="lt-LT"/>
        </w:rPr>
        <w:t>6</w:t>
      </w:r>
      <w:r w:rsidRPr="001B2009">
        <w:rPr>
          <w:szCs w:val="24"/>
          <w:lang w:eastAsia="lt-LT"/>
        </w:rPr>
        <w:t xml:space="preserve"> m.</w:t>
      </w:r>
      <w:r w:rsidR="00201F49" w:rsidRPr="001B2009">
        <w:rPr>
          <w:szCs w:val="24"/>
          <w:lang w:eastAsia="lt-LT"/>
        </w:rPr>
        <w:t xml:space="preserve"> </w:t>
      </w:r>
    </w:p>
    <w:p w14:paraId="065DD5D3" w14:textId="65752419" w:rsidR="00F804EA" w:rsidRPr="001B2009" w:rsidRDefault="00F804EA" w:rsidP="00F804EA">
      <w:pPr>
        <w:pStyle w:val="Sraopastraipa"/>
        <w:spacing w:line="276" w:lineRule="auto"/>
        <w:ind w:left="1214" w:hanging="647"/>
        <w:rPr>
          <w:szCs w:val="24"/>
          <w:lang w:eastAsia="lt-LT"/>
        </w:rPr>
      </w:pPr>
      <w:r w:rsidRPr="001B2009">
        <w:rPr>
          <w:szCs w:val="24"/>
          <w:lang w:eastAsia="lt-LT"/>
        </w:rPr>
        <w:t xml:space="preserve">   1.7.3. Maksimalus horizontalus išsikišimas- ne mažiau, kaip 3,5 m.</w:t>
      </w:r>
    </w:p>
    <w:p w14:paraId="1D7A9706" w14:textId="2AB257CE" w:rsidR="00F804EA" w:rsidRPr="001B2009" w:rsidRDefault="00F804EA" w:rsidP="00F804EA">
      <w:pPr>
        <w:pStyle w:val="Sraopastraipa"/>
        <w:spacing w:line="276" w:lineRule="auto"/>
        <w:ind w:left="1214" w:hanging="647"/>
        <w:rPr>
          <w:szCs w:val="24"/>
          <w:lang w:eastAsia="lt-LT"/>
        </w:rPr>
      </w:pPr>
      <w:r w:rsidRPr="001B2009">
        <w:rPr>
          <w:szCs w:val="24"/>
          <w:lang w:eastAsia="lt-LT"/>
        </w:rPr>
        <w:t xml:space="preserve">   1.7.4. Variklio tipas- dyzelinis.</w:t>
      </w:r>
      <w:r w:rsidR="007602FC" w:rsidRPr="001B2009">
        <w:rPr>
          <w:szCs w:val="24"/>
          <w:lang w:eastAsia="lt-LT"/>
        </w:rPr>
        <w:t xml:space="preserve"> </w:t>
      </w:r>
    </w:p>
    <w:p w14:paraId="1EB5933C" w14:textId="10018C61" w:rsidR="00F804EA" w:rsidRPr="001B2009" w:rsidRDefault="00F804EA" w:rsidP="00F804EA">
      <w:pPr>
        <w:pStyle w:val="Sraopastraipa"/>
        <w:spacing w:line="276" w:lineRule="auto"/>
        <w:ind w:left="1214" w:hanging="647"/>
        <w:rPr>
          <w:szCs w:val="24"/>
          <w:lang w:eastAsia="lt-LT"/>
        </w:rPr>
      </w:pPr>
      <w:r w:rsidRPr="001B2009">
        <w:rPr>
          <w:szCs w:val="24"/>
          <w:lang w:eastAsia="lt-LT"/>
        </w:rPr>
        <w:t xml:space="preserve">   1.7.5. Variklio galia ne mažiau kaip 70 kW</w:t>
      </w:r>
      <w:r w:rsidR="008930C0" w:rsidRPr="001B2009">
        <w:rPr>
          <w:szCs w:val="24"/>
          <w:lang w:eastAsia="lt-LT"/>
        </w:rPr>
        <w:t>.</w:t>
      </w:r>
    </w:p>
    <w:p w14:paraId="1BD3BC44" w14:textId="26B36B3C" w:rsidR="008930C0" w:rsidRPr="001B2009" w:rsidRDefault="008930C0" w:rsidP="00F804EA">
      <w:pPr>
        <w:pStyle w:val="Sraopastraipa"/>
        <w:spacing w:line="276" w:lineRule="auto"/>
        <w:ind w:left="1214" w:hanging="647"/>
        <w:rPr>
          <w:szCs w:val="24"/>
          <w:lang w:eastAsia="lt-LT"/>
        </w:rPr>
      </w:pPr>
      <w:r w:rsidRPr="001B2009">
        <w:rPr>
          <w:szCs w:val="24"/>
          <w:lang w:eastAsia="lt-LT"/>
        </w:rPr>
        <w:lastRenderedPageBreak/>
        <w:t xml:space="preserve">   1.7.6. Važiavimo greitis- ne mažiau kaip 25 km/h.</w:t>
      </w:r>
      <w:r w:rsidR="00EF4AFE" w:rsidRPr="001B2009">
        <w:rPr>
          <w:szCs w:val="24"/>
          <w:lang w:eastAsia="lt-LT"/>
        </w:rPr>
        <w:t xml:space="preserve"> </w:t>
      </w:r>
    </w:p>
    <w:p w14:paraId="0FC6C0F5" w14:textId="5AF99E1F" w:rsidR="008930C0" w:rsidRPr="001B2009" w:rsidRDefault="008930C0" w:rsidP="00F804EA">
      <w:pPr>
        <w:pStyle w:val="Sraopastraipa"/>
        <w:spacing w:line="276" w:lineRule="auto"/>
        <w:ind w:left="1214" w:hanging="647"/>
        <w:rPr>
          <w:szCs w:val="24"/>
          <w:lang w:eastAsia="lt-LT"/>
        </w:rPr>
      </w:pPr>
      <w:r w:rsidRPr="001B2009">
        <w:rPr>
          <w:szCs w:val="24"/>
          <w:lang w:eastAsia="lt-LT"/>
        </w:rPr>
        <w:t xml:space="preserve">   1.7.7. Pavaros tipas</w:t>
      </w:r>
      <w:r w:rsidR="00224970" w:rsidRPr="001B2009">
        <w:rPr>
          <w:szCs w:val="24"/>
          <w:lang w:eastAsia="lt-LT"/>
        </w:rPr>
        <w:t>: visi varomi ratai-</w:t>
      </w:r>
      <w:r w:rsidRPr="001B2009">
        <w:rPr>
          <w:szCs w:val="24"/>
          <w:lang w:eastAsia="lt-LT"/>
        </w:rPr>
        <w:t xml:space="preserve"> 4x4.</w:t>
      </w:r>
      <w:r w:rsidR="00EF4AFE" w:rsidRPr="001B2009">
        <w:rPr>
          <w:szCs w:val="24"/>
          <w:lang w:eastAsia="lt-LT"/>
        </w:rPr>
        <w:t xml:space="preserve"> </w:t>
      </w:r>
    </w:p>
    <w:p w14:paraId="6572FC03" w14:textId="2655A0AD" w:rsidR="008930C0" w:rsidRPr="001B2009" w:rsidRDefault="008930C0" w:rsidP="0064483D">
      <w:pPr>
        <w:spacing w:after="0"/>
        <w:jc w:val="both"/>
        <w:rPr>
          <w:rFonts w:ascii="Times New Roman" w:hAnsi="Times New Roman" w:cs="Times New Roman"/>
          <w:sz w:val="24"/>
          <w:szCs w:val="24"/>
        </w:rPr>
      </w:pPr>
      <w:r w:rsidRPr="001B2009">
        <w:rPr>
          <w:szCs w:val="24"/>
          <w:lang w:eastAsia="lt-LT"/>
        </w:rPr>
        <w:t xml:space="preserve">               </w:t>
      </w:r>
      <w:r w:rsidRPr="001B2009">
        <w:rPr>
          <w:rFonts w:ascii="Times New Roman" w:hAnsi="Times New Roman" w:cs="Times New Roman"/>
          <w:sz w:val="24"/>
          <w:szCs w:val="24"/>
          <w:lang w:eastAsia="lt-LT"/>
        </w:rPr>
        <w:t>1.7.8. Vairavimo (valdymo) tipai (</w:t>
      </w:r>
      <w:r w:rsidRPr="001B2009">
        <w:rPr>
          <w:rFonts w:ascii="Times New Roman" w:hAnsi="Times New Roman" w:cs="Times New Roman"/>
          <w:sz w:val="24"/>
          <w:szCs w:val="24"/>
        </w:rPr>
        <w:t>ne mažiau kaip 3 ( priekinių ratų, visų ratų, „krabo“</w:t>
      </w:r>
      <w:r w:rsidR="0077741A" w:rsidRPr="001B2009">
        <w:rPr>
          <w:rFonts w:ascii="Times New Roman" w:hAnsi="Times New Roman" w:cs="Times New Roman"/>
          <w:sz w:val="24"/>
          <w:szCs w:val="24"/>
        </w:rPr>
        <w:t>- kai priekiniai ir galiniai ratai pasukami į tą pačią pusę, o krautuvas juda įstrižai, t. y. ne lygiagrečiai savo išilginei ašiai.</w:t>
      </w:r>
      <w:r w:rsidRPr="001B2009">
        <w:rPr>
          <w:rFonts w:ascii="Times New Roman" w:hAnsi="Times New Roman" w:cs="Times New Roman"/>
          <w:sz w:val="24"/>
          <w:szCs w:val="24"/>
        </w:rPr>
        <w:t>)</w:t>
      </w:r>
      <w:r w:rsidR="006B3F07" w:rsidRPr="001B2009">
        <w:rPr>
          <w:rFonts w:ascii="Times New Roman" w:hAnsi="Times New Roman" w:cs="Times New Roman"/>
          <w:sz w:val="24"/>
          <w:szCs w:val="24"/>
        </w:rPr>
        <w:t>.</w:t>
      </w:r>
      <w:r w:rsidR="007602FC" w:rsidRPr="001B2009">
        <w:rPr>
          <w:rFonts w:ascii="Times New Roman" w:hAnsi="Times New Roman" w:cs="Times New Roman"/>
          <w:sz w:val="24"/>
          <w:szCs w:val="24"/>
        </w:rPr>
        <w:t xml:space="preserve"> </w:t>
      </w:r>
    </w:p>
    <w:p w14:paraId="453C58E3" w14:textId="643E38DB" w:rsidR="006B3F07" w:rsidRPr="001B2009" w:rsidRDefault="006B3F07" w:rsidP="00536568">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1.7.9. Greita</w:t>
      </w:r>
      <w:r w:rsidR="00EF285C" w:rsidRPr="001B2009">
        <w:rPr>
          <w:rFonts w:ascii="Times New Roman" w:hAnsi="Times New Roman" w:cs="Times New Roman"/>
          <w:sz w:val="24"/>
          <w:szCs w:val="24"/>
        </w:rPr>
        <w:t xml:space="preserve"> hidraulinė</w:t>
      </w:r>
      <w:r w:rsidRPr="001B2009">
        <w:rPr>
          <w:rFonts w:ascii="Times New Roman" w:hAnsi="Times New Roman" w:cs="Times New Roman"/>
          <w:sz w:val="24"/>
          <w:szCs w:val="24"/>
        </w:rPr>
        <w:t xml:space="preserve"> priedų keitimo sistem</w:t>
      </w:r>
      <w:r w:rsidR="00603BE0" w:rsidRPr="001B2009">
        <w:rPr>
          <w:rFonts w:ascii="Times New Roman" w:hAnsi="Times New Roman" w:cs="Times New Roman"/>
          <w:sz w:val="24"/>
          <w:szCs w:val="24"/>
        </w:rPr>
        <w:t>a (</w:t>
      </w:r>
      <w:proofErr w:type="spellStart"/>
      <w:r w:rsidR="00603BE0" w:rsidRPr="001B2009">
        <w:rPr>
          <w:rFonts w:ascii="Times New Roman" w:hAnsi="Times New Roman" w:cs="Times New Roman"/>
          <w:sz w:val="24"/>
          <w:szCs w:val="24"/>
        </w:rPr>
        <w:t>hidroporos</w:t>
      </w:r>
      <w:proofErr w:type="spellEnd"/>
      <w:r w:rsidR="00603BE0" w:rsidRPr="001B2009">
        <w:rPr>
          <w:rFonts w:ascii="Times New Roman" w:hAnsi="Times New Roman" w:cs="Times New Roman"/>
          <w:sz w:val="24"/>
          <w:szCs w:val="24"/>
        </w:rPr>
        <w:t>)</w:t>
      </w:r>
      <w:r w:rsidR="00EF285C" w:rsidRPr="001B2009">
        <w:rPr>
          <w:rFonts w:ascii="Times New Roman" w:hAnsi="Times New Roman" w:cs="Times New Roman"/>
          <w:sz w:val="24"/>
          <w:szCs w:val="24"/>
        </w:rPr>
        <w:t xml:space="preserve"> </w:t>
      </w:r>
    </w:p>
    <w:p w14:paraId="3477703D" w14:textId="658692F3" w:rsidR="0064483D" w:rsidRPr="001B2009" w:rsidRDefault="008509D6" w:rsidP="0064483D">
      <w:pPr>
        <w:spacing w:after="0"/>
        <w:rPr>
          <w:rFonts w:ascii="Times New Roman" w:hAnsi="Times New Roman" w:cs="Times New Roman"/>
          <w:color w:val="EE0000"/>
          <w:sz w:val="24"/>
          <w:szCs w:val="24"/>
        </w:rPr>
      </w:pPr>
      <w:r w:rsidRPr="001B2009">
        <w:rPr>
          <w:rFonts w:ascii="Times New Roman" w:hAnsi="Times New Roman" w:cs="Times New Roman"/>
          <w:sz w:val="24"/>
          <w:szCs w:val="24"/>
        </w:rPr>
        <w:t xml:space="preserve">           </w:t>
      </w:r>
      <w:r w:rsidR="00536568" w:rsidRPr="001B2009">
        <w:rPr>
          <w:rFonts w:ascii="Times New Roman" w:hAnsi="Times New Roman" w:cs="Times New Roman"/>
          <w:sz w:val="24"/>
          <w:szCs w:val="24"/>
        </w:rPr>
        <w:t xml:space="preserve"> </w:t>
      </w:r>
      <w:r w:rsidRPr="001B2009">
        <w:rPr>
          <w:rFonts w:ascii="Times New Roman" w:hAnsi="Times New Roman" w:cs="Times New Roman"/>
          <w:sz w:val="24"/>
          <w:szCs w:val="24"/>
        </w:rPr>
        <w:t>1.7.10. Apkrovos momento indikatorius (</w:t>
      </w:r>
      <w:proofErr w:type="spellStart"/>
      <w:r w:rsidRPr="001B2009">
        <w:rPr>
          <w:rFonts w:ascii="Times New Roman" w:hAnsi="Times New Roman" w:cs="Times New Roman"/>
          <w:sz w:val="24"/>
          <w:szCs w:val="24"/>
        </w:rPr>
        <w:t>Load</w:t>
      </w:r>
      <w:proofErr w:type="spellEnd"/>
      <w:r w:rsidRPr="001B2009">
        <w:rPr>
          <w:rFonts w:ascii="Times New Roman" w:hAnsi="Times New Roman" w:cs="Times New Roman"/>
          <w:sz w:val="24"/>
          <w:szCs w:val="24"/>
        </w:rPr>
        <w:t xml:space="preserve"> </w:t>
      </w:r>
      <w:proofErr w:type="spellStart"/>
      <w:r w:rsidRPr="001B2009">
        <w:rPr>
          <w:rFonts w:ascii="Times New Roman" w:hAnsi="Times New Roman" w:cs="Times New Roman"/>
          <w:sz w:val="24"/>
          <w:szCs w:val="24"/>
        </w:rPr>
        <w:t>Moment</w:t>
      </w:r>
      <w:proofErr w:type="spellEnd"/>
      <w:r w:rsidRPr="001B2009">
        <w:rPr>
          <w:rFonts w:ascii="Times New Roman" w:hAnsi="Times New Roman" w:cs="Times New Roman"/>
          <w:sz w:val="24"/>
          <w:szCs w:val="24"/>
        </w:rPr>
        <w:t xml:space="preserve"> </w:t>
      </w:r>
      <w:proofErr w:type="spellStart"/>
      <w:r w:rsidRPr="001B2009">
        <w:rPr>
          <w:rFonts w:ascii="Times New Roman" w:hAnsi="Times New Roman" w:cs="Times New Roman"/>
          <w:sz w:val="24"/>
          <w:szCs w:val="24"/>
        </w:rPr>
        <w:t>Indicator</w:t>
      </w:r>
      <w:proofErr w:type="spellEnd"/>
      <w:r w:rsidRPr="001B2009">
        <w:rPr>
          <w:rFonts w:ascii="Times New Roman" w:hAnsi="Times New Roman" w:cs="Times New Roman"/>
          <w:sz w:val="24"/>
          <w:szCs w:val="24"/>
        </w:rPr>
        <w:t xml:space="preserve"> (LMI)- ( saugos</w:t>
      </w:r>
      <w:r w:rsidRPr="001B2009">
        <w:rPr>
          <w:rFonts w:ascii="Times New Roman" w:hAnsi="Times New Roman" w:cs="Times New Roman"/>
          <w:b/>
          <w:bCs/>
          <w:sz w:val="24"/>
          <w:szCs w:val="24"/>
        </w:rPr>
        <w:t xml:space="preserve"> </w:t>
      </w:r>
      <w:r w:rsidRPr="001B2009">
        <w:rPr>
          <w:rFonts w:ascii="Times New Roman" w:hAnsi="Times New Roman" w:cs="Times New Roman"/>
          <w:sz w:val="24"/>
          <w:szCs w:val="24"/>
        </w:rPr>
        <w:t>sistema,</w:t>
      </w:r>
      <w:r w:rsidR="00076705" w:rsidRPr="001B2009">
        <w:rPr>
          <w:rFonts w:ascii="Times New Roman" w:hAnsi="Times New Roman" w:cs="Times New Roman"/>
          <w:sz w:val="24"/>
          <w:szCs w:val="24"/>
        </w:rPr>
        <w:t xml:space="preserve"> stebinti, ar krautuvas neperkrautas</w:t>
      </w:r>
      <w:r w:rsidR="00076705" w:rsidRPr="001B2009">
        <w:t xml:space="preserve"> </w:t>
      </w:r>
      <w:r w:rsidR="00076705" w:rsidRPr="001B2009">
        <w:rPr>
          <w:rFonts w:ascii="Times New Roman" w:hAnsi="Times New Roman" w:cs="Times New Roman"/>
          <w:sz w:val="24"/>
          <w:szCs w:val="24"/>
        </w:rPr>
        <w:t>tam tikroje strėlės padėtyje (aukštyje ir išsikišime bei apsauganti nuo apvirtimo pavojaus).</w:t>
      </w:r>
      <w:r w:rsidR="007602FC" w:rsidRPr="001B2009">
        <w:rPr>
          <w:rFonts w:ascii="Times New Roman" w:hAnsi="Times New Roman" w:cs="Times New Roman"/>
          <w:sz w:val="24"/>
          <w:szCs w:val="24"/>
        </w:rPr>
        <w:t xml:space="preserve"> </w:t>
      </w:r>
    </w:p>
    <w:p w14:paraId="1CC33582" w14:textId="17B6DB00" w:rsidR="00584C1B" w:rsidRPr="001B2009" w:rsidRDefault="00584C1B" w:rsidP="00584C1B">
      <w:pPr>
        <w:spacing w:after="0"/>
        <w:ind w:firstLine="709"/>
        <w:rPr>
          <w:rFonts w:ascii="Times New Roman" w:hAnsi="Times New Roman" w:cs="Times New Roman"/>
          <w:sz w:val="24"/>
          <w:szCs w:val="24"/>
        </w:rPr>
      </w:pPr>
      <w:r w:rsidRPr="001B2009">
        <w:rPr>
          <w:rFonts w:ascii="Times New Roman" w:hAnsi="Times New Roman" w:cs="Times New Roman"/>
          <w:sz w:val="24"/>
          <w:szCs w:val="24"/>
        </w:rPr>
        <w:t xml:space="preserve">1.7.11. Galinė tritaškė </w:t>
      </w:r>
      <w:r w:rsidR="00C6793B" w:rsidRPr="001B2009">
        <w:rPr>
          <w:rFonts w:ascii="Times New Roman" w:hAnsi="Times New Roman" w:cs="Times New Roman"/>
          <w:sz w:val="24"/>
          <w:szCs w:val="24"/>
        </w:rPr>
        <w:t>III KAT</w:t>
      </w:r>
      <w:r w:rsidRPr="001B2009">
        <w:rPr>
          <w:rFonts w:ascii="Times New Roman" w:hAnsi="Times New Roman" w:cs="Times New Roman"/>
          <w:sz w:val="24"/>
          <w:szCs w:val="24"/>
        </w:rPr>
        <w:t xml:space="preserve"> pakaba padargams.</w:t>
      </w:r>
    </w:p>
    <w:p w14:paraId="53E0115C" w14:textId="065E6CCB" w:rsidR="00584C1B" w:rsidRPr="001B2009" w:rsidRDefault="00584C1B" w:rsidP="00584C1B">
      <w:pPr>
        <w:spacing w:after="0"/>
        <w:ind w:firstLine="709"/>
        <w:rPr>
          <w:rFonts w:ascii="Times New Roman" w:hAnsi="Times New Roman" w:cs="Times New Roman"/>
          <w:sz w:val="24"/>
          <w:szCs w:val="24"/>
        </w:rPr>
      </w:pPr>
      <w:r w:rsidRPr="001B2009">
        <w:rPr>
          <w:rFonts w:ascii="Times New Roman" w:hAnsi="Times New Roman" w:cs="Times New Roman"/>
          <w:sz w:val="24"/>
          <w:szCs w:val="24"/>
        </w:rPr>
        <w:t>1.7.12. 3 hidraulinių porų išvestys krautuvo gale valdomos iš operatoriaus kabinos.</w:t>
      </w:r>
    </w:p>
    <w:p w14:paraId="02E0D534" w14:textId="69942B84" w:rsidR="00584C1B" w:rsidRPr="001B2009" w:rsidRDefault="00584C1B" w:rsidP="00584C1B">
      <w:pPr>
        <w:spacing w:after="0"/>
        <w:ind w:firstLine="709"/>
        <w:rPr>
          <w:rFonts w:ascii="Times New Roman" w:hAnsi="Times New Roman" w:cs="Times New Roman"/>
          <w:sz w:val="24"/>
          <w:szCs w:val="24"/>
        </w:rPr>
      </w:pPr>
      <w:r w:rsidRPr="001B2009">
        <w:rPr>
          <w:rFonts w:ascii="Times New Roman" w:hAnsi="Times New Roman" w:cs="Times New Roman"/>
          <w:sz w:val="24"/>
          <w:szCs w:val="24"/>
        </w:rPr>
        <w:t xml:space="preserve">1.7.13. Galinis GTV 1000/540 </w:t>
      </w:r>
    </w:p>
    <w:p w14:paraId="0C7222BE" w14:textId="77777777" w:rsidR="0064483D" w:rsidRPr="001B2009" w:rsidRDefault="0064483D" w:rsidP="00161D17">
      <w:pPr>
        <w:spacing w:after="0"/>
        <w:rPr>
          <w:rFonts w:ascii="Times New Roman" w:hAnsi="Times New Roman" w:cs="Times New Roman"/>
          <w:sz w:val="24"/>
          <w:szCs w:val="24"/>
        </w:rPr>
      </w:pPr>
      <w:r w:rsidRPr="001B2009">
        <w:rPr>
          <w:rFonts w:ascii="Times New Roman" w:hAnsi="Times New Roman" w:cs="Times New Roman"/>
          <w:sz w:val="24"/>
          <w:szCs w:val="24"/>
        </w:rPr>
        <w:t xml:space="preserve">       1.8. Kabina ir operatoriaus darbo sąlygos.</w:t>
      </w:r>
    </w:p>
    <w:p w14:paraId="304ABDC9" w14:textId="4E27DC8A" w:rsidR="00566D02" w:rsidRPr="001B2009" w:rsidRDefault="0064483D" w:rsidP="00A93CE1">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w:t>
      </w:r>
      <w:r w:rsidR="003A1703" w:rsidRPr="001B2009">
        <w:rPr>
          <w:rFonts w:ascii="Times New Roman" w:hAnsi="Times New Roman" w:cs="Times New Roman"/>
          <w:sz w:val="24"/>
          <w:szCs w:val="24"/>
        </w:rPr>
        <w:t xml:space="preserve">    </w:t>
      </w:r>
      <w:r w:rsidRPr="001B2009">
        <w:rPr>
          <w:rFonts w:ascii="Times New Roman" w:hAnsi="Times New Roman" w:cs="Times New Roman"/>
          <w:sz w:val="24"/>
          <w:szCs w:val="24"/>
        </w:rPr>
        <w:t>1.8.1 Uždara, šildoma su oro kondicionavim</w:t>
      </w:r>
      <w:r w:rsidR="00566D02" w:rsidRPr="001B2009">
        <w:rPr>
          <w:rFonts w:ascii="Times New Roman" w:hAnsi="Times New Roman" w:cs="Times New Roman"/>
          <w:sz w:val="24"/>
          <w:szCs w:val="24"/>
        </w:rPr>
        <w:t>u</w:t>
      </w:r>
      <w:r w:rsidRPr="001B2009">
        <w:rPr>
          <w:rFonts w:ascii="Times New Roman" w:hAnsi="Times New Roman" w:cs="Times New Roman"/>
          <w:sz w:val="24"/>
          <w:szCs w:val="24"/>
        </w:rPr>
        <w:t xml:space="preserve"> operatoriaus kabina.</w:t>
      </w:r>
      <w:r w:rsidR="00EF4AFE" w:rsidRPr="001B2009">
        <w:rPr>
          <w:rFonts w:ascii="Times New Roman" w:hAnsi="Times New Roman" w:cs="Times New Roman"/>
          <w:sz w:val="24"/>
          <w:szCs w:val="24"/>
        </w:rPr>
        <w:t xml:space="preserve"> </w:t>
      </w:r>
      <w:r w:rsidRPr="001B2009">
        <w:br/>
      </w:r>
      <w:r w:rsidR="00566D02" w:rsidRPr="001B2009">
        <w:t xml:space="preserve">        </w:t>
      </w:r>
      <w:r w:rsidR="003A1703" w:rsidRPr="001B2009">
        <w:t xml:space="preserve">     </w:t>
      </w:r>
      <w:r w:rsidR="00566D02" w:rsidRPr="001B2009">
        <w:rPr>
          <w:rFonts w:ascii="Times New Roman" w:hAnsi="Times New Roman" w:cs="Times New Roman"/>
          <w:sz w:val="24"/>
          <w:szCs w:val="24"/>
        </w:rPr>
        <w:t xml:space="preserve">1.8.2. </w:t>
      </w:r>
      <w:r w:rsidRPr="001B2009">
        <w:rPr>
          <w:rFonts w:ascii="Times New Roman" w:hAnsi="Times New Roman" w:cs="Times New Roman"/>
          <w:sz w:val="24"/>
          <w:szCs w:val="24"/>
        </w:rPr>
        <w:t>Reguliuojama operatoriaus sėdynė su saugos diržu.</w:t>
      </w:r>
      <w:r w:rsidR="00EF4AFE" w:rsidRPr="001B2009">
        <w:rPr>
          <w:rFonts w:ascii="Times New Roman" w:hAnsi="Times New Roman" w:cs="Times New Roman"/>
          <w:sz w:val="24"/>
          <w:szCs w:val="24"/>
        </w:rPr>
        <w:t xml:space="preserve"> </w:t>
      </w:r>
    </w:p>
    <w:p w14:paraId="736C4E02" w14:textId="5F94E3F4" w:rsidR="00877F0C" w:rsidRPr="001B2009" w:rsidRDefault="00566D02" w:rsidP="00A93CE1">
      <w:pPr>
        <w:spacing w:after="0"/>
        <w:jc w:val="both"/>
      </w:pPr>
      <w:r w:rsidRPr="001B2009">
        <w:rPr>
          <w:rFonts w:ascii="Times New Roman" w:hAnsi="Times New Roman" w:cs="Times New Roman"/>
          <w:sz w:val="24"/>
          <w:szCs w:val="24"/>
        </w:rPr>
        <w:t xml:space="preserve">      </w:t>
      </w:r>
      <w:r w:rsidR="003A1703" w:rsidRPr="001B2009">
        <w:rPr>
          <w:rFonts w:ascii="Times New Roman" w:hAnsi="Times New Roman" w:cs="Times New Roman"/>
          <w:sz w:val="24"/>
          <w:szCs w:val="24"/>
        </w:rPr>
        <w:t xml:space="preserve">    </w:t>
      </w:r>
      <w:r w:rsidR="00161D17" w:rsidRPr="001B2009">
        <w:rPr>
          <w:rFonts w:ascii="Times New Roman" w:hAnsi="Times New Roman" w:cs="Times New Roman"/>
          <w:sz w:val="24"/>
          <w:szCs w:val="24"/>
        </w:rPr>
        <w:t xml:space="preserve"> </w:t>
      </w:r>
      <w:r w:rsidRPr="001B2009">
        <w:rPr>
          <w:rFonts w:ascii="Times New Roman" w:hAnsi="Times New Roman" w:cs="Times New Roman"/>
          <w:sz w:val="24"/>
          <w:szCs w:val="24"/>
        </w:rPr>
        <w:t>1.8.3.</w:t>
      </w:r>
      <w:r w:rsidR="00161D17" w:rsidRPr="001B2009">
        <w:rPr>
          <w:rFonts w:ascii="Times New Roman" w:hAnsi="Times New Roman" w:cs="Times New Roman"/>
          <w:sz w:val="24"/>
          <w:szCs w:val="24"/>
        </w:rPr>
        <w:t xml:space="preserve"> Kabina turi atitikti ROPS (</w:t>
      </w:r>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Roll-Over</w:t>
      </w:r>
      <w:proofErr w:type="spellEnd"/>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Protective</w:t>
      </w:r>
      <w:proofErr w:type="spellEnd"/>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Structure</w:t>
      </w:r>
      <w:proofErr w:type="spellEnd"/>
      <w:r w:rsidR="00877F0C" w:rsidRPr="001B2009">
        <w:rPr>
          <w:rFonts w:ascii="Times New Roman" w:hAnsi="Times New Roman" w:cs="Times New Roman"/>
          <w:sz w:val="24"/>
          <w:szCs w:val="24"/>
        </w:rPr>
        <w:t xml:space="preserve"> </w:t>
      </w:r>
      <w:r w:rsidR="00161D17" w:rsidRPr="001B2009">
        <w:rPr>
          <w:rFonts w:ascii="Times New Roman" w:hAnsi="Times New Roman" w:cs="Times New Roman"/>
          <w:sz w:val="24"/>
          <w:szCs w:val="24"/>
        </w:rPr>
        <w:t>apsauginė konstrukcija nuo apvirtimo) ir FORPS (</w:t>
      </w:r>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Falling</w:t>
      </w:r>
      <w:proofErr w:type="spellEnd"/>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Object</w:t>
      </w:r>
      <w:proofErr w:type="spellEnd"/>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Protective</w:t>
      </w:r>
      <w:proofErr w:type="spellEnd"/>
      <w:r w:rsidR="00877F0C" w:rsidRPr="001B2009">
        <w:rPr>
          <w:rFonts w:ascii="Times New Roman" w:hAnsi="Times New Roman" w:cs="Times New Roman"/>
          <w:sz w:val="24"/>
          <w:szCs w:val="24"/>
        </w:rPr>
        <w:t xml:space="preserve"> </w:t>
      </w:r>
      <w:proofErr w:type="spellStart"/>
      <w:r w:rsidR="00877F0C" w:rsidRPr="001B2009">
        <w:rPr>
          <w:rFonts w:ascii="Times New Roman" w:hAnsi="Times New Roman" w:cs="Times New Roman"/>
          <w:sz w:val="24"/>
          <w:szCs w:val="24"/>
        </w:rPr>
        <w:t>Structure</w:t>
      </w:r>
      <w:proofErr w:type="spellEnd"/>
      <w:r w:rsidR="00877F0C" w:rsidRPr="001B2009">
        <w:rPr>
          <w:rFonts w:ascii="Times New Roman" w:hAnsi="Times New Roman" w:cs="Times New Roman"/>
          <w:sz w:val="24"/>
          <w:szCs w:val="24"/>
        </w:rPr>
        <w:t>-</w:t>
      </w:r>
      <w:r w:rsidR="00161D17" w:rsidRPr="001B2009">
        <w:rPr>
          <w:rFonts w:ascii="Times New Roman" w:hAnsi="Times New Roman" w:cs="Times New Roman"/>
          <w:sz w:val="24"/>
          <w:szCs w:val="24"/>
        </w:rPr>
        <w:t xml:space="preserve"> apsauginė konstrukcija nuo krentančių objektų)</w:t>
      </w:r>
      <w:r w:rsidR="00877F0C" w:rsidRPr="001B2009">
        <w:rPr>
          <w:rFonts w:ascii="Times New Roman" w:hAnsi="Times New Roman" w:cs="Times New Roman"/>
          <w:sz w:val="24"/>
          <w:szCs w:val="24"/>
        </w:rPr>
        <w:t>.</w:t>
      </w:r>
      <w:r w:rsidRPr="001B2009">
        <w:rPr>
          <w:rFonts w:ascii="Times New Roman" w:hAnsi="Times New Roman" w:cs="Times New Roman"/>
          <w:sz w:val="24"/>
          <w:szCs w:val="24"/>
        </w:rPr>
        <w:t xml:space="preserve"> </w:t>
      </w:r>
    </w:p>
    <w:p w14:paraId="71F28309" w14:textId="601EA2C8" w:rsidR="0064483D" w:rsidRPr="001B2009" w:rsidRDefault="00877F0C" w:rsidP="00A93CE1">
      <w:pPr>
        <w:spacing w:after="0"/>
        <w:jc w:val="both"/>
        <w:rPr>
          <w:rFonts w:ascii="Times New Roman" w:hAnsi="Times New Roman" w:cs="Times New Roman"/>
          <w:color w:val="EE0000"/>
          <w:sz w:val="24"/>
          <w:szCs w:val="24"/>
        </w:rPr>
      </w:pPr>
      <w:r w:rsidRPr="001B2009">
        <w:t xml:space="preserve">        </w:t>
      </w:r>
      <w:r w:rsidR="003A1703" w:rsidRPr="001B2009">
        <w:t xml:space="preserve">     </w:t>
      </w:r>
      <w:r w:rsidRPr="001B2009">
        <w:rPr>
          <w:rFonts w:ascii="Times New Roman" w:hAnsi="Times New Roman" w:cs="Times New Roman"/>
          <w:sz w:val="24"/>
          <w:szCs w:val="24"/>
        </w:rPr>
        <w:t>1.8.4. Galinio vaizdo veidrodžiai arba vaizdo stebėjimo sistema.</w:t>
      </w:r>
      <w:r w:rsidR="003D7600" w:rsidRPr="001B2009">
        <w:t xml:space="preserve"> </w:t>
      </w:r>
      <w:r w:rsidR="0064483D" w:rsidRPr="001B2009">
        <w:br/>
      </w:r>
      <w:r w:rsidRPr="001B2009">
        <w:t xml:space="preserve">        </w:t>
      </w:r>
      <w:r w:rsidR="003A1703" w:rsidRPr="001B2009">
        <w:t xml:space="preserve">     </w:t>
      </w:r>
      <w:r w:rsidRPr="001B2009">
        <w:rPr>
          <w:rFonts w:ascii="Times New Roman" w:hAnsi="Times New Roman" w:cs="Times New Roman"/>
          <w:sz w:val="24"/>
          <w:szCs w:val="24"/>
        </w:rPr>
        <w:t xml:space="preserve">1.8.5. </w:t>
      </w:r>
      <w:r w:rsidR="0064483D" w:rsidRPr="001B2009">
        <w:rPr>
          <w:rFonts w:ascii="Times New Roman" w:hAnsi="Times New Roman" w:cs="Times New Roman"/>
          <w:sz w:val="24"/>
          <w:szCs w:val="24"/>
        </w:rPr>
        <w:t>Darbo</w:t>
      </w:r>
      <w:r w:rsidRPr="001B2009">
        <w:rPr>
          <w:rFonts w:ascii="Times New Roman" w:hAnsi="Times New Roman" w:cs="Times New Roman"/>
          <w:sz w:val="24"/>
          <w:szCs w:val="24"/>
        </w:rPr>
        <w:t xml:space="preserve"> (teritorijos)</w:t>
      </w:r>
      <w:r w:rsidR="0064483D" w:rsidRPr="001B2009">
        <w:rPr>
          <w:rFonts w:ascii="Times New Roman" w:hAnsi="Times New Roman" w:cs="Times New Roman"/>
          <w:sz w:val="24"/>
          <w:szCs w:val="24"/>
        </w:rPr>
        <w:t xml:space="preserve"> ir kelio apšvietimas, atitinkantis </w:t>
      </w:r>
      <w:r w:rsidRPr="001B2009">
        <w:rPr>
          <w:rFonts w:ascii="Times New Roman" w:hAnsi="Times New Roman" w:cs="Times New Roman"/>
          <w:sz w:val="24"/>
          <w:szCs w:val="24"/>
        </w:rPr>
        <w:t>kelių eismo taisyklių reikalavimus</w:t>
      </w:r>
      <w:r w:rsidR="0064483D" w:rsidRPr="001B2009">
        <w:rPr>
          <w:rFonts w:ascii="Times New Roman" w:hAnsi="Times New Roman" w:cs="Times New Roman"/>
          <w:sz w:val="24"/>
          <w:szCs w:val="24"/>
        </w:rPr>
        <w:t>.</w:t>
      </w:r>
      <w:r w:rsidR="007602FC" w:rsidRPr="001B2009">
        <w:rPr>
          <w:rFonts w:ascii="Times New Roman" w:hAnsi="Times New Roman" w:cs="Times New Roman"/>
          <w:sz w:val="24"/>
          <w:szCs w:val="24"/>
        </w:rPr>
        <w:t xml:space="preserve"> </w:t>
      </w:r>
      <w:r w:rsidR="0064483D" w:rsidRPr="001B2009">
        <w:br/>
      </w:r>
      <w:r w:rsidRPr="001B2009">
        <w:t xml:space="preserve">        </w:t>
      </w:r>
      <w:r w:rsidR="003A1703" w:rsidRPr="001B2009">
        <w:t xml:space="preserve">     </w:t>
      </w:r>
      <w:r w:rsidRPr="001B2009">
        <w:rPr>
          <w:rFonts w:ascii="Times New Roman" w:hAnsi="Times New Roman" w:cs="Times New Roman"/>
          <w:sz w:val="24"/>
          <w:szCs w:val="24"/>
        </w:rPr>
        <w:t xml:space="preserve">1.8.6. </w:t>
      </w:r>
      <w:r w:rsidR="0064483D" w:rsidRPr="001B2009">
        <w:rPr>
          <w:rFonts w:ascii="Times New Roman" w:hAnsi="Times New Roman" w:cs="Times New Roman"/>
          <w:sz w:val="24"/>
          <w:szCs w:val="24"/>
        </w:rPr>
        <w:t>Garsinis signalas važiuojant atbuline eiga.</w:t>
      </w:r>
      <w:r w:rsidR="007602FC" w:rsidRPr="001B2009">
        <w:rPr>
          <w:rFonts w:ascii="Times New Roman" w:hAnsi="Times New Roman" w:cs="Times New Roman"/>
          <w:sz w:val="24"/>
          <w:szCs w:val="24"/>
        </w:rPr>
        <w:t xml:space="preserve"> </w:t>
      </w:r>
    </w:p>
    <w:p w14:paraId="178F24ED" w14:textId="05A14EB1" w:rsidR="00584C1B" w:rsidRPr="001B2009" w:rsidRDefault="005B5E6E" w:rsidP="00A93CE1">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w:t>
      </w:r>
      <w:r w:rsidR="00584C1B" w:rsidRPr="001B2009">
        <w:rPr>
          <w:rFonts w:ascii="Times New Roman" w:hAnsi="Times New Roman" w:cs="Times New Roman"/>
          <w:sz w:val="24"/>
          <w:szCs w:val="24"/>
        </w:rPr>
        <w:t>1.8.7 Hidraulinė kabinos amortizacija</w:t>
      </w:r>
    </w:p>
    <w:p w14:paraId="01CB12BC" w14:textId="02195836" w:rsidR="00D5402A" w:rsidRPr="001B2009" w:rsidRDefault="00D5402A" w:rsidP="00A93CE1">
      <w:pPr>
        <w:spacing w:after="0"/>
        <w:ind w:firstLine="142"/>
        <w:jc w:val="both"/>
        <w:rPr>
          <w:rFonts w:ascii="Times New Roman" w:hAnsi="Times New Roman" w:cs="Times New Roman"/>
          <w:sz w:val="24"/>
          <w:szCs w:val="24"/>
        </w:rPr>
      </w:pPr>
      <w:r w:rsidRPr="001B2009">
        <w:rPr>
          <w:rFonts w:ascii="Times New Roman" w:hAnsi="Times New Roman" w:cs="Times New Roman"/>
          <w:sz w:val="24"/>
          <w:szCs w:val="24"/>
        </w:rPr>
        <w:t xml:space="preserve">        1.9. Krautuvas turi būti pritaikytas darbui sudėtingomis sąlygomis (minkštas, nelygus, šlapias gruntas, statybvietės), pasižymėti padidintu pravažumu ir stabilumu.</w:t>
      </w:r>
      <w:r w:rsidR="007602FC" w:rsidRPr="001B2009">
        <w:rPr>
          <w:rFonts w:ascii="Times New Roman" w:hAnsi="Times New Roman" w:cs="Times New Roman"/>
          <w:sz w:val="24"/>
          <w:szCs w:val="24"/>
        </w:rPr>
        <w:t xml:space="preserve"> </w:t>
      </w:r>
    </w:p>
    <w:p w14:paraId="5DFA904A" w14:textId="53BC8EB3" w:rsidR="00A93CE1" w:rsidRPr="001B2009" w:rsidRDefault="00A93CE1" w:rsidP="00BA3CAE">
      <w:pPr>
        <w:spacing w:after="0"/>
        <w:ind w:firstLine="709"/>
        <w:jc w:val="both"/>
        <w:rPr>
          <w:rFonts w:ascii="Times New Roman" w:hAnsi="Times New Roman" w:cs="Times New Roman"/>
          <w:bCs/>
          <w:sz w:val="24"/>
          <w:szCs w:val="24"/>
        </w:rPr>
      </w:pPr>
      <w:r w:rsidRPr="001B2009">
        <w:rPr>
          <w:rFonts w:ascii="Times New Roman" w:hAnsi="Times New Roman" w:cs="Times New Roman"/>
          <w:sz w:val="24"/>
          <w:szCs w:val="24"/>
        </w:rPr>
        <w:t xml:space="preserve">1.9.1. </w:t>
      </w:r>
      <w:r w:rsidRPr="001B2009">
        <w:rPr>
          <w:rFonts w:ascii="Times New Roman" w:hAnsi="Times New Roman" w:cs="Times New Roman"/>
          <w:bCs/>
          <w:sz w:val="24"/>
          <w:szCs w:val="24"/>
        </w:rPr>
        <w:t>Priekinio ir galinio diferencialo blokuotės –esant galimybei montuoti, būtų privalumas;</w:t>
      </w:r>
    </w:p>
    <w:p w14:paraId="2D26AAE3" w14:textId="76629C7D" w:rsidR="00BA3CAE" w:rsidRPr="001B2009" w:rsidRDefault="00BA3CAE" w:rsidP="00BA3CAE">
      <w:pPr>
        <w:tabs>
          <w:tab w:val="left" w:pos="0"/>
        </w:tabs>
        <w:spacing w:after="0"/>
        <w:ind w:firstLine="709"/>
        <w:jc w:val="both"/>
        <w:rPr>
          <w:rFonts w:ascii="Times New Roman" w:hAnsi="Times New Roman" w:cs="Times New Roman"/>
          <w:bCs/>
          <w:sz w:val="24"/>
          <w:szCs w:val="24"/>
        </w:rPr>
      </w:pPr>
      <w:r w:rsidRPr="001B2009">
        <w:rPr>
          <w:rFonts w:ascii="Times New Roman" w:hAnsi="Times New Roman" w:cs="Times New Roman"/>
          <w:bCs/>
          <w:sz w:val="24"/>
          <w:szCs w:val="24"/>
        </w:rPr>
        <w:t>1.9.2. Privaloma strėlės amortizacija;</w:t>
      </w:r>
    </w:p>
    <w:p w14:paraId="3908157C" w14:textId="2D96589F" w:rsidR="00FA0523" w:rsidRPr="001B2009" w:rsidRDefault="00FA0523" w:rsidP="00A93CE1">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1.9.</w:t>
      </w:r>
      <w:r w:rsidR="00C41D60" w:rsidRPr="001B2009">
        <w:rPr>
          <w:rFonts w:ascii="Times New Roman" w:hAnsi="Times New Roman" w:cs="Times New Roman"/>
          <w:sz w:val="24"/>
          <w:szCs w:val="24"/>
        </w:rPr>
        <w:t>3</w:t>
      </w:r>
      <w:r w:rsidRPr="001B2009">
        <w:rPr>
          <w:rFonts w:ascii="Times New Roman" w:hAnsi="Times New Roman" w:cs="Times New Roman"/>
          <w:sz w:val="24"/>
          <w:szCs w:val="24"/>
        </w:rPr>
        <w:t>. Krautuvo priekinė ir galinė vėžė turi būti ne mažesnė kaip</w:t>
      </w:r>
      <w:r w:rsidR="00A619F3" w:rsidRPr="001B2009">
        <w:rPr>
          <w:rFonts w:ascii="Times New Roman" w:hAnsi="Times New Roman" w:cs="Times New Roman"/>
          <w:sz w:val="24"/>
          <w:szCs w:val="24"/>
        </w:rPr>
        <w:t xml:space="preserve"> </w:t>
      </w:r>
      <w:r w:rsidRPr="001B2009">
        <w:rPr>
          <w:rFonts w:ascii="Times New Roman" w:hAnsi="Times New Roman" w:cs="Times New Roman"/>
          <w:sz w:val="24"/>
          <w:szCs w:val="24"/>
        </w:rPr>
        <w:t>1800</w:t>
      </w:r>
      <w:r w:rsidR="002B49B2" w:rsidRPr="001B2009">
        <w:rPr>
          <w:rFonts w:ascii="Times New Roman" w:hAnsi="Times New Roman" w:cs="Times New Roman"/>
          <w:sz w:val="24"/>
          <w:szCs w:val="24"/>
        </w:rPr>
        <w:t xml:space="preserve"> (privalumas- </w:t>
      </w:r>
      <w:r w:rsidRPr="001B2009">
        <w:rPr>
          <w:rFonts w:ascii="Times New Roman" w:hAnsi="Times New Roman" w:cs="Times New Roman"/>
          <w:sz w:val="24"/>
          <w:szCs w:val="24"/>
        </w:rPr>
        <w:t>2000 mm</w:t>
      </w:r>
      <w:r w:rsidR="002B49B2" w:rsidRPr="001B2009">
        <w:rPr>
          <w:rFonts w:ascii="Times New Roman" w:hAnsi="Times New Roman" w:cs="Times New Roman"/>
          <w:sz w:val="24"/>
          <w:szCs w:val="24"/>
        </w:rPr>
        <w:t>)</w:t>
      </w:r>
      <w:r w:rsidRPr="001B2009">
        <w:rPr>
          <w:rFonts w:ascii="Times New Roman" w:hAnsi="Times New Roman" w:cs="Times New Roman"/>
          <w:sz w:val="24"/>
          <w:szCs w:val="24"/>
        </w:rPr>
        <w:t xml:space="preserve">, arba turi būti numatyta reguliuojama </w:t>
      </w:r>
      <w:r w:rsidR="00CA071A" w:rsidRPr="001B2009">
        <w:rPr>
          <w:rFonts w:ascii="Times New Roman" w:hAnsi="Times New Roman" w:cs="Times New Roman"/>
          <w:sz w:val="24"/>
          <w:szCs w:val="24"/>
        </w:rPr>
        <w:t>(</w:t>
      </w:r>
      <w:r w:rsidRPr="001B2009">
        <w:rPr>
          <w:rFonts w:ascii="Times New Roman" w:hAnsi="Times New Roman" w:cs="Times New Roman"/>
          <w:sz w:val="24"/>
          <w:szCs w:val="24"/>
        </w:rPr>
        <w:t>padidinta</w:t>
      </w:r>
      <w:r w:rsidR="00CA071A" w:rsidRPr="001B2009">
        <w:rPr>
          <w:rFonts w:ascii="Times New Roman" w:hAnsi="Times New Roman" w:cs="Times New Roman"/>
          <w:sz w:val="24"/>
          <w:szCs w:val="24"/>
        </w:rPr>
        <w:t>)</w:t>
      </w:r>
      <w:r w:rsidRPr="001B2009">
        <w:rPr>
          <w:rFonts w:ascii="Times New Roman" w:hAnsi="Times New Roman" w:cs="Times New Roman"/>
          <w:sz w:val="24"/>
          <w:szCs w:val="24"/>
        </w:rPr>
        <w:t xml:space="preserve"> vėžė, užtikrinanti didesnį šoninį stabilumą.</w:t>
      </w:r>
      <w:r w:rsidR="007602FC" w:rsidRPr="001B2009">
        <w:rPr>
          <w:rFonts w:ascii="Times New Roman" w:hAnsi="Times New Roman" w:cs="Times New Roman"/>
          <w:sz w:val="24"/>
          <w:szCs w:val="24"/>
        </w:rPr>
        <w:t xml:space="preserve"> </w:t>
      </w:r>
    </w:p>
    <w:p w14:paraId="3FD1AB3D" w14:textId="5B477531" w:rsidR="00031504" w:rsidRPr="001B2009" w:rsidRDefault="00031504" w:rsidP="00A93CE1">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1.9.</w:t>
      </w:r>
      <w:r w:rsidR="00C41D60" w:rsidRPr="001B2009">
        <w:rPr>
          <w:rFonts w:ascii="Times New Roman" w:hAnsi="Times New Roman" w:cs="Times New Roman"/>
          <w:sz w:val="24"/>
          <w:szCs w:val="24"/>
        </w:rPr>
        <w:t>4</w:t>
      </w:r>
      <w:r w:rsidRPr="001B2009">
        <w:rPr>
          <w:rFonts w:ascii="Times New Roman" w:hAnsi="Times New Roman" w:cs="Times New Roman"/>
          <w:sz w:val="24"/>
          <w:szCs w:val="24"/>
        </w:rPr>
        <w:t xml:space="preserve">. Krautuvas turi būti komplektuojamas su plačiomis padangomis, kurių nominalus plotis ne mažesnis kaip </w:t>
      </w:r>
      <w:r w:rsidRPr="001B2009">
        <w:rPr>
          <w:rFonts w:ascii="Times New Roman" w:hAnsi="Times New Roman" w:cs="Times New Roman"/>
          <w:b/>
          <w:bCs/>
          <w:sz w:val="24"/>
          <w:szCs w:val="24"/>
        </w:rPr>
        <w:t xml:space="preserve"> </w:t>
      </w:r>
      <w:r w:rsidRPr="001B2009">
        <w:rPr>
          <w:rFonts w:ascii="Times New Roman" w:hAnsi="Times New Roman" w:cs="Times New Roman"/>
          <w:sz w:val="24"/>
          <w:szCs w:val="24"/>
        </w:rPr>
        <w:t>400–500 mm, arba lygiaverčiais sprendimais, užtikrinančiais sumažintą slėgį į gruntą</w:t>
      </w:r>
      <w:r w:rsidR="00480F88" w:rsidRPr="001B2009">
        <w:rPr>
          <w:rFonts w:ascii="Times New Roman" w:hAnsi="Times New Roman" w:cs="Times New Roman"/>
          <w:sz w:val="24"/>
          <w:szCs w:val="24"/>
        </w:rPr>
        <w:t>. Padangų raštas  – „industrinis“</w:t>
      </w:r>
      <w:r w:rsidR="0065067D" w:rsidRPr="001B2009">
        <w:rPr>
          <w:rFonts w:ascii="Times New Roman" w:hAnsi="Times New Roman" w:cs="Times New Roman"/>
          <w:sz w:val="24"/>
          <w:szCs w:val="24"/>
        </w:rPr>
        <w:t>;</w:t>
      </w:r>
      <w:r w:rsidR="007602FC" w:rsidRPr="001B2009">
        <w:rPr>
          <w:rFonts w:ascii="Times New Roman" w:hAnsi="Times New Roman" w:cs="Times New Roman"/>
          <w:sz w:val="24"/>
          <w:szCs w:val="24"/>
        </w:rPr>
        <w:t xml:space="preserve"> </w:t>
      </w:r>
    </w:p>
    <w:p w14:paraId="287F015C" w14:textId="2CE319B6" w:rsidR="009F66A7" w:rsidRPr="001B2009" w:rsidRDefault="009F66A7" w:rsidP="00A93CE1">
      <w:pPr>
        <w:spacing w:after="0"/>
        <w:jc w:val="both"/>
        <w:rPr>
          <w:rFonts w:ascii="Times New Roman" w:hAnsi="Times New Roman" w:cs="Times New Roman"/>
          <w:sz w:val="24"/>
          <w:szCs w:val="24"/>
        </w:rPr>
      </w:pPr>
      <w:r w:rsidRPr="001B2009">
        <w:rPr>
          <w:rFonts w:ascii="Times New Roman" w:hAnsi="Times New Roman" w:cs="Times New Roman"/>
          <w:sz w:val="24"/>
          <w:szCs w:val="24"/>
        </w:rPr>
        <w:t xml:space="preserve">           1.9.</w:t>
      </w:r>
      <w:r w:rsidR="00C41D60" w:rsidRPr="001B2009">
        <w:rPr>
          <w:rFonts w:ascii="Times New Roman" w:hAnsi="Times New Roman" w:cs="Times New Roman"/>
          <w:sz w:val="24"/>
          <w:szCs w:val="24"/>
        </w:rPr>
        <w:t>5</w:t>
      </w:r>
      <w:r w:rsidRPr="001B2009">
        <w:rPr>
          <w:rFonts w:ascii="Times New Roman" w:hAnsi="Times New Roman" w:cs="Times New Roman"/>
          <w:sz w:val="24"/>
          <w:szCs w:val="24"/>
        </w:rPr>
        <w:t>. Krautuvo minimalus prošvaisos aukštis</w:t>
      </w:r>
      <w:r w:rsidR="0065067D" w:rsidRPr="001B2009">
        <w:rPr>
          <w:rFonts w:ascii="Times New Roman" w:hAnsi="Times New Roman" w:cs="Times New Roman"/>
          <w:sz w:val="24"/>
          <w:szCs w:val="24"/>
        </w:rPr>
        <w:t xml:space="preserve"> (klirensas), užtikrinantis didesnį pravažumą nelygaus reljefo sąlygomis</w:t>
      </w:r>
      <w:r w:rsidRPr="001B2009">
        <w:rPr>
          <w:rFonts w:ascii="Times New Roman" w:hAnsi="Times New Roman" w:cs="Times New Roman"/>
          <w:sz w:val="24"/>
          <w:szCs w:val="24"/>
        </w:rPr>
        <w:t xml:space="preserve"> (klirensas</w:t>
      </w:r>
      <w:r w:rsidR="00095FBE" w:rsidRPr="001B2009">
        <w:rPr>
          <w:rFonts w:ascii="Times New Roman" w:hAnsi="Times New Roman" w:cs="Times New Roman"/>
          <w:sz w:val="24"/>
          <w:szCs w:val="24"/>
        </w:rPr>
        <w:t>- mažiausias vertikalus atstumas tarp žemiausio krautuvo konstrukcijos taško ir žemės paviršiaus, kai krautuvas stovi be apkrovos</w:t>
      </w:r>
      <w:r w:rsidRPr="001B2009">
        <w:rPr>
          <w:rFonts w:ascii="Times New Roman" w:hAnsi="Times New Roman" w:cs="Times New Roman"/>
          <w:sz w:val="24"/>
          <w:szCs w:val="24"/>
        </w:rPr>
        <w:t>) turi būti ne mažesnis kaip 350 mm, matuojant be apkrovos (privalumas 400 mm).</w:t>
      </w:r>
      <w:r w:rsidR="00584C1B" w:rsidRPr="001B2009">
        <w:rPr>
          <w:rFonts w:ascii="Times New Roman" w:hAnsi="Times New Roman" w:cs="Times New Roman"/>
          <w:sz w:val="24"/>
          <w:szCs w:val="24"/>
        </w:rPr>
        <w:t xml:space="preserve"> </w:t>
      </w:r>
    </w:p>
    <w:p w14:paraId="7DE1B1D2" w14:textId="7EB1662E" w:rsidR="00C41D60" w:rsidRPr="001B2009" w:rsidRDefault="00C41D60" w:rsidP="00C41D60">
      <w:pPr>
        <w:spacing w:after="0"/>
        <w:ind w:firstLine="709"/>
        <w:jc w:val="both"/>
        <w:rPr>
          <w:rFonts w:ascii="Times New Roman" w:hAnsi="Times New Roman" w:cs="Times New Roman"/>
          <w:sz w:val="24"/>
          <w:szCs w:val="24"/>
        </w:rPr>
      </w:pPr>
      <w:r w:rsidRPr="001B2009">
        <w:rPr>
          <w:rFonts w:ascii="Times New Roman" w:hAnsi="Times New Roman" w:cs="Times New Roman"/>
          <w:sz w:val="24"/>
          <w:szCs w:val="24"/>
        </w:rPr>
        <w:t>1.9.6. Reikalingas priekabos kablys;</w:t>
      </w:r>
    </w:p>
    <w:p w14:paraId="074A6F51" w14:textId="0563491D" w:rsidR="00C41D60" w:rsidRPr="001B2009" w:rsidRDefault="00C41D60" w:rsidP="00C41D60">
      <w:pPr>
        <w:tabs>
          <w:tab w:val="left" w:pos="284"/>
          <w:tab w:val="left" w:pos="567"/>
        </w:tabs>
        <w:spacing w:after="0" w:line="240" w:lineRule="auto"/>
        <w:ind w:right="-143" w:firstLine="709"/>
        <w:jc w:val="both"/>
        <w:rPr>
          <w:rFonts w:ascii="Times New Roman" w:hAnsi="Times New Roman" w:cs="Times New Roman"/>
          <w:bCs/>
          <w:sz w:val="24"/>
          <w:szCs w:val="24"/>
        </w:rPr>
      </w:pPr>
      <w:r w:rsidRPr="001B2009">
        <w:rPr>
          <w:rFonts w:ascii="Times New Roman" w:hAnsi="Times New Roman" w:cs="Times New Roman"/>
          <w:sz w:val="24"/>
          <w:szCs w:val="24"/>
        </w:rPr>
        <w:t>1.9.7.</w:t>
      </w:r>
      <w:r w:rsidRPr="001B2009">
        <w:rPr>
          <w:rFonts w:ascii="Times New Roman" w:hAnsi="Times New Roman" w:cs="Times New Roman"/>
          <w:bCs/>
          <w:sz w:val="24"/>
          <w:szCs w:val="24"/>
        </w:rPr>
        <w:t xml:space="preserve"> Privalomas pastovaus hidraulikos srauto padavimas į strėlę; </w:t>
      </w:r>
    </w:p>
    <w:p w14:paraId="18E6CF43" w14:textId="08ECA2C0" w:rsidR="005E39C5" w:rsidRPr="001B2009" w:rsidRDefault="005E39C5" w:rsidP="00C41D60">
      <w:pPr>
        <w:spacing w:after="0"/>
        <w:ind w:firstLine="142"/>
        <w:jc w:val="both"/>
        <w:rPr>
          <w:rFonts w:ascii="Times New Roman" w:hAnsi="Times New Roman" w:cs="Times New Roman"/>
          <w:sz w:val="24"/>
          <w:szCs w:val="24"/>
        </w:rPr>
      </w:pPr>
      <w:r w:rsidRPr="001B2009">
        <w:rPr>
          <w:rFonts w:ascii="Times New Roman" w:hAnsi="Times New Roman" w:cs="Times New Roman"/>
          <w:sz w:val="24"/>
          <w:szCs w:val="24"/>
        </w:rPr>
        <w:t xml:space="preserve">          1.9.</w:t>
      </w:r>
      <w:r w:rsidR="00C41D60" w:rsidRPr="001B2009">
        <w:rPr>
          <w:rFonts w:ascii="Times New Roman" w:hAnsi="Times New Roman" w:cs="Times New Roman"/>
          <w:sz w:val="24"/>
          <w:szCs w:val="24"/>
        </w:rPr>
        <w:t>8</w:t>
      </w:r>
      <w:r w:rsidRPr="001B2009">
        <w:rPr>
          <w:rFonts w:ascii="Times New Roman" w:hAnsi="Times New Roman" w:cs="Times New Roman"/>
          <w:sz w:val="24"/>
          <w:szCs w:val="24"/>
        </w:rPr>
        <w:t>. Krautuvas turi būti pritaikytas darbui miesto ir kaimo teritorijose bei galėti judėti viešaisiais keliais pagal galiojančius teisės aktus.</w:t>
      </w:r>
      <w:r w:rsidR="00584C1B" w:rsidRPr="001B2009">
        <w:rPr>
          <w:rFonts w:ascii="Times New Roman" w:hAnsi="Times New Roman" w:cs="Times New Roman"/>
          <w:sz w:val="24"/>
          <w:szCs w:val="24"/>
        </w:rPr>
        <w:t xml:space="preserve"> </w:t>
      </w:r>
    </w:p>
    <w:p w14:paraId="28F8CBC9" w14:textId="75316E86" w:rsidR="003A1703" w:rsidRDefault="003A1703" w:rsidP="00A93CE1">
      <w:pPr>
        <w:spacing w:after="0"/>
        <w:jc w:val="both"/>
        <w:rPr>
          <w:rFonts w:ascii="Times New Roman" w:hAnsi="Times New Roman" w:cs="Times New Roman"/>
          <w:b/>
          <w:bCs/>
          <w:sz w:val="24"/>
          <w:szCs w:val="24"/>
        </w:rPr>
      </w:pPr>
      <w:r w:rsidRPr="001B2009">
        <w:rPr>
          <w:rFonts w:ascii="Times New Roman" w:hAnsi="Times New Roman" w:cs="Times New Roman"/>
          <w:sz w:val="24"/>
          <w:szCs w:val="24"/>
        </w:rPr>
        <w:t xml:space="preserve">   </w:t>
      </w:r>
      <w:r w:rsidRPr="001B2009">
        <w:rPr>
          <w:rFonts w:ascii="Times New Roman" w:hAnsi="Times New Roman" w:cs="Times New Roman"/>
          <w:b/>
          <w:bCs/>
          <w:sz w:val="24"/>
          <w:szCs w:val="24"/>
        </w:rPr>
        <w:t>2. Garantija, aptarnavimas ir priežiūra.</w:t>
      </w:r>
    </w:p>
    <w:p w14:paraId="6BAEACC4" w14:textId="44FD1C90" w:rsidR="003A1703" w:rsidRDefault="003A1703" w:rsidP="00A93CE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1703">
        <w:rPr>
          <w:rFonts w:ascii="Times New Roman" w:hAnsi="Times New Roman" w:cs="Times New Roman"/>
          <w:sz w:val="24"/>
          <w:szCs w:val="24"/>
        </w:rPr>
        <w:t>2.1.</w:t>
      </w:r>
      <w:r>
        <w:rPr>
          <w:rFonts w:ascii="Times New Roman" w:hAnsi="Times New Roman" w:cs="Times New Roman"/>
          <w:b/>
          <w:bCs/>
          <w:sz w:val="24"/>
          <w:szCs w:val="24"/>
        </w:rPr>
        <w:t xml:space="preserve"> </w:t>
      </w:r>
      <w:r w:rsidRPr="00C1139F">
        <w:t xml:space="preserve"> </w:t>
      </w:r>
      <w:r w:rsidRPr="00341A07">
        <w:rPr>
          <w:rFonts w:ascii="Times New Roman" w:hAnsi="Times New Roman" w:cs="Times New Roman"/>
          <w:sz w:val="24"/>
          <w:szCs w:val="24"/>
        </w:rPr>
        <w:t xml:space="preserve">Garantija – ne trumpesnė kaip 24 mėnesiai arba 2 000 </w:t>
      </w:r>
      <w:proofErr w:type="spellStart"/>
      <w:r w:rsidRPr="00341A07">
        <w:rPr>
          <w:rFonts w:ascii="Times New Roman" w:hAnsi="Times New Roman" w:cs="Times New Roman"/>
          <w:sz w:val="24"/>
          <w:szCs w:val="24"/>
        </w:rPr>
        <w:t>motovalandų</w:t>
      </w:r>
      <w:proofErr w:type="spellEnd"/>
      <w:r w:rsidRPr="00341A07">
        <w:rPr>
          <w:rFonts w:ascii="Times New Roman" w:hAnsi="Times New Roman" w:cs="Times New Roman"/>
          <w:sz w:val="24"/>
          <w:szCs w:val="24"/>
        </w:rPr>
        <w:t>.</w:t>
      </w:r>
      <w:r w:rsidR="00584C1B">
        <w:rPr>
          <w:rFonts w:ascii="Times New Roman" w:hAnsi="Times New Roman" w:cs="Times New Roman"/>
          <w:sz w:val="24"/>
          <w:szCs w:val="24"/>
        </w:rPr>
        <w:t xml:space="preserve"> </w:t>
      </w:r>
      <w:r w:rsidRPr="00C1139F">
        <w:br/>
      </w:r>
      <w:r>
        <w:t xml:space="preserve">             </w:t>
      </w:r>
      <w:r w:rsidRPr="003A1703">
        <w:rPr>
          <w:rFonts w:ascii="Times New Roman" w:hAnsi="Times New Roman" w:cs="Times New Roman"/>
          <w:sz w:val="24"/>
          <w:szCs w:val="24"/>
        </w:rPr>
        <w:t>2.2.</w:t>
      </w:r>
      <w:r>
        <w:t xml:space="preserve"> </w:t>
      </w:r>
      <w:r w:rsidRPr="00341A07">
        <w:rPr>
          <w:rFonts w:ascii="Times New Roman" w:hAnsi="Times New Roman" w:cs="Times New Roman"/>
          <w:sz w:val="24"/>
          <w:szCs w:val="24"/>
        </w:rPr>
        <w:t>Tiekėjas privalo užtikrinti garantinį ir po</w:t>
      </w:r>
      <w:r w:rsidR="002D6FB7">
        <w:rPr>
          <w:rFonts w:ascii="Times New Roman" w:hAnsi="Times New Roman" w:cs="Times New Roman"/>
          <w:sz w:val="24"/>
          <w:szCs w:val="24"/>
        </w:rPr>
        <w:t xml:space="preserve"> </w:t>
      </w:r>
      <w:r w:rsidRPr="00341A07">
        <w:rPr>
          <w:rFonts w:ascii="Times New Roman" w:hAnsi="Times New Roman" w:cs="Times New Roman"/>
          <w:sz w:val="24"/>
          <w:szCs w:val="24"/>
        </w:rPr>
        <w:t>garantinį techninį aptarnavimą Lietuvos Respublikos teritorijoje.</w:t>
      </w:r>
      <w:r w:rsidR="00584C1B">
        <w:rPr>
          <w:rFonts w:ascii="Times New Roman" w:hAnsi="Times New Roman" w:cs="Times New Roman"/>
          <w:sz w:val="24"/>
          <w:szCs w:val="24"/>
        </w:rPr>
        <w:t xml:space="preserve"> </w:t>
      </w:r>
      <w:r w:rsidRPr="00341A07">
        <w:rPr>
          <w:rFonts w:ascii="Times New Roman" w:hAnsi="Times New Roman" w:cs="Times New Roman"/>
          <w:sz w:val="24"/>
          <w:szCs w:val="24"/>
        </w:rPr>
        <w:br/>
      </w:r>
      <w:r w:rsidR="00341A07">
        <w:t xml:space="preserve">             </w:t>
      </w:r>
      <w:r w:rsidR="00341A07" w:rsidRPr="00341A07">
        <w:rPr>
          <w:rFonts w:ascii="Times New Roman" w:hAnsi="Times New Roman" w:cs="Times New Roman"/>
          <w:sz w:val="24"/>
          <w:szCs w:val="24"/>
        </w:rPr>
        <w:t>2.3.</w:t>
      </w:r>
      <w:r w:rsidR="00341A07">
        <w:t xml:space="preserve"> </w:t>
      </w:r>
      <w:r w:rsidRPr="00341A07">
        <w:rPr>
          <w:rFonts w:ascii="Times New Roman" w:hAnsi="Times New Roman" w:cs="Times New Roman"/>
          <w:sz w:val="24"/>
          <w:szCs w:val="24"/>
        </w:rPr>
        <w:t>Atsarginių dalių tiekimas turi būti užtikrintas ne trumpiau kaip 10 metų.</w:t>
      </w:r>
      <w:r w:rsidR="00584C1B">
        <w:rPr>
          <w:rFonts w:ascii="Times New Roman" w:hAnsi="Times New Roman" w:cs="Times New Roman"/>
          <w:sz w:val="24"/>
          <w:szCs w:val="24"/>
        </w:rPr>
        <w:t xml:space="preserve"> </w:t>
      </w:r>
    </w:p>
    <w:p w14:paraId="41B9195F" w14:textId="77777777" w:rsidR="00E331B8" w:rsidRDefault="00E331B8" w:rsidP="00A93CE1">
      <w:pPr>
        <w:spacing w:after="0"/>
        <w:jc w:val="both"/>
        <w:rPr>
          <w:b/>
          <w:bCs/>
        </w:rPr>
      </w:pPr>
      <w:r>
        <w:rPr>
          <w:rFonts w:ascii="Times New Roman" w:hAnsi="Times New Roman" w:cs="Times New Roman"/>
          <w:sz w:val="24"/>
          <w:szCs w:val="24"/>
        </w:rPr>
        <w:t xml:space="preserve">   3. </w:t>
      </w:r>
      <w:r w:rsidRPr="00E331B8">
        <w:rPr>
          <w:rFonts w:ascii="Times New Roman" w:hAnsi="Times New Roman" w:cs="Times New Roman"/>
          <w:b/>
          <w:bCs/>
          <w:sz w:val="24"/>
          <w:szCs w:val="24"/>
        </w:rPr>
        <w:t>Dokumentacija ir mokymai</w:t>
      </w:r>
    </w:p>
    <w:p w14:paraId="5F647FD2" w14:textId="77777777" w:rsidR="00877AB5" w:rsidRDefault="00E331B8" w:rsidP="00A93CE1">
      <w:pPr>
        <w:spacing w:after="0"/>
        <w:jc w:val="both"/>
        <w:rPr>
          <w:rFonts w:ascii="Times New Roman" w:hAnsi="Times New Roman" w:cs="Times New Roman"/>
          <w:sz w:val="24"/>
          <w:szCs w:val="24"/>
        </w:rPr>
      </w:pP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3.1.</w:t>
      </w: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Kartu su krautuvu turi būti pateikt</w:t>
      </w:r>
      <w:r w:rsidR="00E85F6E">
        <w:rPr>
          <w:rFonts w:ascii="Times New Roman" w:hAnsi="Times New Roman" w:cs="Times New Roman"/>
          <w:sz w:val="24"/>
          <w:szCs w:val="24"/>
        </w:rPr>
        <w:t>a</w:t>
      </w:r>
      <w:r w:rsidR="00877AB5">
        <w:rPr>
          <w:rFonts w:ascii="Times New Roman" w:hAnsi="Times New Roman" w:cs="Times New Roman"/>
          <w:sz w:val="24"/>
          <w:szCs w:val="24"/>
        </w:rPr>
        <w:t>:</w:t>
      </w:r>
    </w:p>
    <w:p w14:paraId="0745317D" w14:textId="0C81CE35" w:rsidR="00E331B8" w:rsidRPr="00E331B8" w:rsidRDefault="00877AB5" w:rsidP="00A93CE1">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3.1.1</w:t>
      </w:r>
      <w:r w:rsidR="00E331B8" w:rsidRPr="00877AB5">
        <w:rPr>
          <w:rFonts w:ascii="Times New Roman" w:hAnsi="Times New Roman" w:cs="Times New Roman"/>
          <w:b/>
          <w:bCs/>
          <w:sz w:val="24"/>
          <w:szCs w:val="24"/>
        </w:rPr>
        <w:t>CE atitikties deklaracija</w:t>
      </w:r>
      <w:r w:rsidR="00E331B8">
        <w:rPr>
          <w:rFonts w:ascii="Times New Roman" w:hAnsi="Times New Roman" w:cs="Times New Roman"/>
          <w:sz w:val="24"/>
          <w:szCs w:val="24"/>
        </w:rPr>
        <w:t>;</w:t>
      </w:r>
      <w:r w:rsidR="00584C1B">
        <w:rPr>
          <w:rFonts w:ascii="Times New Roman" w:hAnsi="Times New Roman" w:cs="Times New Roman"/>
          <w:sz w:val="24"/>
          <w:szCs w:val="24"/>
        </w:rPr>
        <w:t xml:space="preserve"> </w:t>
      </w:r>
    </w:p>
    <w:p w14:paraId="72E7A3AB" w14:textId="5E14C62B" w:rsidR="00E331B8" w:rsidRPr="00E331B8" w:rsidRDefault="00E331B8" w:rsidP="00A93CE1">
      <w:pPr>
        <w:spacing w:after="0"/>
        <w:jc w:val="both"/>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2. Naudojimo ir techninės priežiūros instrukcija lietuvių kalba;</w:t>
      </w:r>
      <w:r w:rsidR="00584C1B">
        <w:rPr>
          <w:rFonts w:ascii="Times New Roman" w:hAnsi="Times New Roman" w:cs="Times New Roman"/>
          <w:sz w:val="24"/>
          <w:szCs w:val="24"/>
        </w:rPr>
        <w:t xml:space="preserve"> </w:t>
      </w:r>
    </w:p>
    <w:p w14:paraId="00470E8B" w14:textId="3FF090D0" w:rsidR="00E331B8" w:rsidRPr="00E331B8" w:rsidRDefault="00E331B8" w:rsidP="00E331B8">
      <w:pPr>
        <w:spacing w:after="0"/>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 xml:space="preserve">3. </w:t>
      </w:r>
      <w:r w:rsidRPr="00877AB5">
        <w:rPr>
          <w:rFonts w:ascii="Times New Roman" w:hAnsi="Times New Roman" w:cs="Times New Roman"/>
          <w:sz w:val="24"/>
          <w:szCs w:val="24"/>
        </w:rPr>
        <w:t>Techninių parametrų aprašymas;</w:t>
      </w:r>
      <w:r w:rsidR="00584C1B">
        <w:rPr>
          <w:rFonts w:ascii="Times New Roman" w:hAnsi="Times New Roman" w:cs="Times New Roman"/>
          <w:sz w:val="24"/>
          <w:szCs w:val="24"/>
        </w:rPr>
        <w:t xml:space="preserve"> </w:t>
      </w:r>
    </w:p>
    <w:p w14:paraId="5FA5A8A5" w14:textId="0ED84382" w:rsidR="009E5404" w:rsidRPr="00DC4AC5" w:rsidRDefault="00E331B8" w:rsidP="00DC4AC5">
      <w:pPr>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00983B48">
        <w:rPr>
          <w:rFonts w:ascii="Times New Roman" w:hAnsi="Times New Roman" w:cs="Times New Roman"/>
          <w:sz w:val="24"/>
          <w:szCs w:val="24"/>
        </w:rPr>
        <w:t>4.</w:t>
      </w:r>
      <w:r w:rsidRPr="00E331B8">
        <w:rPr>
          <w:rFonts w:ascii="Times New Roman" w:hAnsi="Times New Roman" w:cs="Times New Roman"/>
          <w:sz w:val="24"/>
          <w:szCs w:val="24"/>
        </w:rPr>
        <w:t xml:space="preserve"> Tiekėjas privalo apmokyti </w:t>
      </w:r>
      <w:r w:rsidRPr="00235235">
        <w:rPr>
          <w:rFonts w:ascii="Times New Roman" w:hAnsi="Times New Roman" w:cs="Times New Roman"/>
          <w:sz w:val="24"/>
          <w:szCs w:val="24"/>
        </w:rPr>
        <w:t>ne mažiau kaip vieną</w:t>
      </w:r>
      <w:r w:rsidRPr="00E331B8">
        <w:rPr>
          <w:rFonts w:ascii="Times New Roman" w:hAnsi="Times New Roman" w:cs="Times New Roman"/>
          <w:sz w:val="24"/>
          <w:szCs w:val="24"/>
        </w:rPr>
        <w:t xml:space="preserve"> perkančiosios organizacijos darbuotoją dirbti su krautuvu</w:t>
      </w:r>
      <w:r w:rsidR="00235235">
        <w:rPr>
          <w:rFonts w:ascii="Times New Roman" w:hAnsi="Times New Roman" w:cs="Times New Roman"/>
          <w:sz w:val="24"/>
          <w:szCs w:val="24"/>
        </w:rPr>
        <w:t>;</w:t>
      </w:r>
      <w:r w:rsidR="00584C1B">
        <w:rPr>
          <w:rFonts w:ascii="Times New Roman" w:hAnsi="Times New Roman" w:cs="Times New Roman"/>
          <w:sz w:val="24"/>
          <w:szCs w:val="24"/>
        </w:rPr>
        <w:t xml:space="preserve"> </w:t>
      </w:r>
    </w:p>
    <w:p w14:paraId="14AD4DCA" w14:textId="77777777" w:rsidR="009E5404" w:rsidRPr="009E5404" w:rsidRDefault="009E5404" w:rsidP="009E5404">
      <w:pPr>
        <w:pStyle w:val="Sraopastraipa"/>
        <w:ind w:left="480"/>
      </w:pPr>
      <w:r w:rsidRPr="009E5404">
        <w:rPr>
          <w:szCs w:val="24"/>
        </w:rPr>
        <w:t xml:space="preserve">PASTABA: </w:t>
      </w:r>
      <w:r w:rsidRPr="009E5404">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w:t>
      </w:r>
      <w:r w:rsidRPr="009E5404">
        <w:rPr>
          <w:szCs w:val="24"/>
        </w:rPr>
        <w:t>ntojų lygiavertė produkcija ar įranga, pan.) nurodytajam. Lygiavertiškumo įrodymas yra tiekėjo pareiga.</w:t>
      </w:r>
    </w:p>
    <w:p w14:paraId="578DFD52" w14:textId="77777777" w:rsidR="009E5404" w:rsidRPr="009E5404" w:rsidRDefault="009E5404" w:rsidP="009E5404">
      <w:pPr>
        <w:pStyle w:val="Sraopastraipa"/>
        <w:ind w:left="480"/>
      </w:pPr>
    </w:p>
    <w:p w14:paraId="2347145B" w14:textId="77777777" w:rsidR="009E5404" w:rsidRPr="009E5404" w:rsidRDefault="009E5404" w:rsidP="009E5404">
      <w:pPr>
        <w:pStyle w:val="Sraopastraipa"/>
        <w:tabs>
          <w:tab w:val="left" w:pos="1134"/>
        </w:tabs>
        <w:ind w:left="480"/>
        <w:rPr>
          <w:szCs w:val="24"/>
        </w:rPr>
      </w:pPr>
    </w:p>
    <w:p w14:paraId="38FA9447"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sectPr w:rsidR="00191CC4" w:rsidRPr="003774B6" w:rsidSect="003774B6">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C70B" w14:textId="77777777" w:rsidR="003219F8" w:rsidRDefault="003219F8" w:rsidP="00191CC4">
      <w:pPr>
        <w:spacing w:after="0" w:line="240" w:lineRule="auto"/>
      </w:pPr>
      <w:r>
        <w:separator/>
      </w:r>
    </w:p>
  </w:endnote>
  <w:endnote w:type="continuationSeparator" w:id="0">
    <w:p w14:paraId="3012FDDC" w14:textId="77777777" w:rsidR="003219F8" w:rsidRDefault="003219F8" w:rsidP="00191CC4">
      <w:pPr>
        <w:spacing w:after="0" w:line="240" w:lineRule="auto"/>
      </w:pPr>
      <w:r>
        <w:continuationSeparator/>
      </w:r>
    </w:p>
  </w:endnote>
  <w:endnote w:type="continuationNotice" w:id="1">
    <w:p w14:paraId="4A732B75" w14:textId="77777777" w:rsidR="003219F8" w:rsidRDefault="00321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F25E" w14:textId="77777777" w:rsidR="003219F8" w:rsidRDefault="003219F8" w:rsidP="00191CC4">
      <w:pPr>
        <w:spacing w:after="0" w:line="240" w:lineRule="auto"/>
      </w:pPr>
      <w:r>
        <w:separator/>
      </w:r>
    </w:p>
  </w:footnote>
  <w:footnote w:type="continuationSeparator" w:id="0">
    <w:p w14:paraId="677CDA35" w14:textId="77777777" w:rsidR="003219F8" w:rsidRDefault="003219F8" w:rsidP="00191CC4">
      <w:pPr>
        <w:spacing w:after="0" w:line="240" w:lineRule="auto"/>
      </w:pPr>
      <w:r>
        <w:continuationSeparator/>
      </w:r>
    </w:p>
  </w:footnote>
  <w:footnote w:type="continuationNotice" w:id="1">
    <w:p w14:paraId="1E0C589F" w14:textId="77777777" w:rsidR="003219F8" w:rsidRDefault="00321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C10"/>
    <w:multiLevelType w:val="multilevel"/>
    <w:tmpl w:val="F74EF55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E91EC4"/>
    <w:multiLevelType w:val="multilevel"/>
    <w:tmpl w:val="F2C2A444"/>
    <w:lvl w:ilvl="0">
      <w:start w:val="9"/>
      <w:numFmt w:val="decimal"/>
      <w:lvlText w:val="%1"/>
      <w:lvlJc w:val="left"/>
      <w:pPr>
        <w:ind w:left="480" w:hanging="480"/>
      </w:pPr>
      <w:rPr>
        <w:rFonts w:hint="default"/>
      </w:rPr>
    </w:lvl>
    <w:lvl w:ilvl="1">
      <w:start w:val="4"/>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 w15:restartNumberingAfterBreak="0">
    <w:nsid w:val="016B1FB5"/>
    <w:multiLevelType w:val="multilevel"/>
    <w:tmpl w:val="F6000F82"/>
    <w:lvl w:ilvl="0">
      <w:start w:val="3"/>
      <w:numFmt w:val="decimal"/>
      <w:lvlText w:val="%1"/>
      <w:lvlJc w:val="left"/>
      <w:pPr>
        <w:ind w:left="555" w:hanging="555"/>
      </w:pPr>
      <w:rPr>
        <w:rFonts w:hint="default"/>
      </w:rPr>
    </w:lvl>
    <w:lvl w:ilvl="1">
      <w:start w:val="2"/>
      <w:numFmt w:val="decimal"/>
      <w:lvlText w:val="%1.%2"/>
      <w:lvlJc w:val="left"/>
      <w:pPr>
        <w:ind w:left="825" w:hanging="555"/>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01D50997"/>
    <w:multiLevelType w:val="multilevel"/>
    <w:tmpl w:val="32E00F1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2B4A3D"/>
    <w:multiLevelType w:val="multilevel"/>
    <w:tmpl w:val="71902B5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D1FCD"/>
    <w:multiLevelType w:val="multilevel"/>
    <w:tmpl w:val="88E410E6"/>
    <w:lvl w:ilvl="0">
      <w:start w:val="9"/>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4264970"/>
    <w:multiLevelType w:val="multilevel"/>
    <w:tmpl w:val="206C44A4"/>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09EC4222"/>
    <w:multiLevelType w:val="multilevel"/>
    <w:tmpl w:val="6D082EF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A7022D"/>
    <w:multiLevelType w:val="multilevel"/>
    <w:tmpl w:val="2BF259B6"/>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880E10"/>
    <w:multiLevelType w:val="multilevel"/>
    <w:tmpl w:val="B01CB3DA"/>
    <w:lvl w:ilvl="0">
      <w:start w:val="1"/>
      <w:numFmt w:val="decimal"/>
      <w:lvlText w:val="%1"/>
      <w:lvlJc w:val="left"/>
      <w:pPr>
        <w:ind w:left="480" w:hanging="480"/>
      </w:pPr>
      <w:rPr>
        <w:rFonts w:hint="default"/>
        <w:b/>
        <w:sz w:val="24"/>
      </w:rPr>
    </w:lvl>
    <w:lvl w:ilvl="1">
      <w:start w:val="8"/>
      <w:numFmt w:val="decimal"/>
      <w:lvlText w:val="%1.%2"/>
      <w:lvlJc w:val="left"/>
      <w:pPr>
        <w:ind w:left="757" w:hanging="480"/>
      </w:pPr>
      <w:rPr>
        <w:rFonts w:hint="default"/>
        <w:b/>
        <w:sz w:val="24"/>
      </w:rPr>
    </w:lvl>
    <w:lvl w:ilvl="2">
      <w:start w:val="1"/>
      <w:numFmt w:val="decimal"/>
      <w:lvlText w:val="%1.%2.%3"/>
      <w:lvlJc w:val="left"/>
      <w:pPr>
        <w:ind w:left="1274" w:hanging="720"/>
      </w:pPr>
      <w:rPr>
        <w:rFonts w:hint="default"/>
        <w:b w:val="0"/>
        <w:bCs w:val="0"/>
        <w:sz w:val="24"/>
      </w:rPr>
    </w:lvl>
    <w:lvl w:ilvl="3">
      <w:start w:val="1"/>
      <w:numFmt w:val="decimal"/>
      <w:lvlText w:val="%1.%2.%3.%4"/>
      <w:lvlJc w:val="left"/>
      <w:pPr>
        <w:ind w:left="1551" w:hanging="720"/>
      </w:pPr>
      <w:rPr>
        <w:rFonts w:hint="default"/>
        <w:b/>
        <w:sz w:val="24"/>
      </w:rPr>
    </w:lvl>
    <w:lvl w:ilvl="4">
      <w:start w:val="1"/>
      <w:numFmt w:val="decimal"/>
      <w:lvlText w:val="%1.%2.%3.%4.%5"/>
      <w:lvlJc w:val="left"/>
      <w:pPr>
        <w:ind w:left="2188" w:hanging="1080"/>
      </w:pPr>
      <w:rPr>
        <w:rFonts w:hint="default"/>
        <w:b/>
        <w:sz w:val="24"/>
      </w:rPr>
    </w:lvl>
    <w:lvl w:ilvl="5">
      <w:start w:val="1"/>
      <w:numFmt w:val="decimal"/>
      <w:lvlText w:val="%1.%2.%3.%4.%5.%6"/>
      <w:lvlJc w:val="left"/>
      <w:pPr>
        <w:ind w:left="2465" w:hanging="1080"/>
      </w:pPr>
      <w:rPr>
        <w:rFonts w:hint="default"/>
        <w:b/>
        <w:sz w:val="24"/>
      </w:rPr>
    </w:lvl>
    <w:lvl w:ilvl="6">
      <w:start w:val="1"/>
      <w:numFmt w:val="decimal"/>
      <w:lvlText w:val="%1.%2.%3.%4.%5.%6.%7"/>
      <w:lvlJc w:val="left"/>
      <w:pPr>
        <w:ind w:left="3102" w:hanging="1440"/>
      </w:pPr>
      <w:rPr>
        <w:rFonts w:hint="default"/>
        <w:b/>
        <w:sz w:val="24"/>
      </w:rPr>
    </w:lvl>
    <w:lvl w:ilvl="7">
      <w:start w:val="1"/>
      <w:numFmt w:val="decimal"/>
      <w:lvlText w:val="%1.%2.%3.%4.%5.%6.%7.%8"/>
      <w:lvlJc w:val="left"/>
      <w:pPr>
        <w:ind w:left="3379" w:hanging="1440"/>
      </w:pPr>
      <w:rPr>
        <w:rFonts w:hint="default"/>
        <w:b/>
        <w:sz w:val="24"/>
      </w:rPr>
    </w:lvl>
    <w:lvl w:ilvl="8">
      <w:start w:val="1"/>
      <w:numFmt w:val="decimal"/>
      <w:lvlText w:val="%1.%2.%3.%4.%5.%6.%7.%8.%9"/>
      <w:lvlJc w:val="left"/>
      <w:pPr>
        <w:ind w:left="3656" w:hanging="1440"/>
      </w:pPr>
      <w:rPr>
        <w:rFonts w:hint="default"/>
        <w:b/>
        <w:sz w:val="24"/>
      </w:rPr>
    </w:lvl>
  </w:abstractNum>
  <w:abstractNum w:abstractNumId="10" w15:restartNumberingAfterBreak="0">
    <w:nsid w:val="13A55F79"/>
    <w:multiLevelType w:val="multilevel"/>
    <w:tmpl w:val="828C96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7A3606"/>
    <w:multiLevelType w:val="multilevel"/>
    <w:tmpl w:val="676864F6"/>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C37392"/>
    <w:multiLevelType w:val="multilevel"/>
    <w:tmpl w:val="06DA1F2A"/>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3970052"/>
    <w:multiLevelType w:val="multilevel"/>
    <w:tmpl w:val="D3F4EF4A"/>
    <w:lvl w:ilvl="0">
      <w:start w:val="52"/>
      <w:numFmt w:val="decimal"/>
      <w:lvlText w:val="%1"/>
      <w:lvlJc w:val="left"/>
      <w:pPr>
        <w:ind w:left="420" w:hanging="420"/>
      </w:pPr>
      <w:rPr>
        <w:rFonts w:hint="default"/>
      </w:rPr>
    </w:lvl>
    <w:lvl w:ilvl="1">
      <w:start w:val="1"/>
      <w:numFmt w:val="decimal"/>
      <w:lvlText w:val="%1.%2"/>
      <w:lvlJc w:val="left"/>
      <w:pPr>
        <w:ind w:left="1065" w:hanging="4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4" w15:restartNumberingAfterBreak="0">
    <w:nsid w:val="268A453B"/>
    <w:multiLevelType w:val="multilevel"/>
    <w:tmpl w:val="70BA21CE"/>
    <w:lvl w:ilvl="0">
      <w:start w:val="11"/>
      <w:numFmt w:val="decimal"/>
      <w:lvlText w:val="%1."/>
      <w:lvlJc w:val="left"/>
      <w:pPr>
        <w:ind w:left="480" w:hanging="480"/>
      </w:pPr>
      <w:rPr>
        <w:rFonts w:eastAsiaTheme="minorEastAsia" w:hint="default"/>
      </w:rPr>
    </w:lvl>
    <w:lvl w:ilvl="1">
      <w:start w:val="1"/>
      <w:numFmt w:val="decimal"/>
      <w:lvlText w:val="%1.%2."/>
      <w:lvlJc w:val="left"/>
      <w:pPr>
        <w:ind w:left="480" w:hanging="480"/>
      </w:pPr>
      <w:rPr>
        <w:rFonts w:eastAsiaTheme="minorEastAsia" w:hint="default"/>
      </w:rPr>
    </w:lvl>
    <w:lvl w:ilvl="2">
      <w:start w:val="1"/>
      <w:numFmt w:val="decimal"/>
      <w:lvlText w:val="%1.%2.%3."/>
      <w:lvlJc w:val="left"/>
      <w:pPr>
        <w:ind w:left="982" w:hanging="720"/>
      </w:pPr>
      <w:rPr>
        <w:rFonts w:eastAsiaTheme="minorEastAsia" w:hint="default"/>
      </w:rPr>
    </w:lvl>
    <w:lvl w:ilvl="3">
      <w:start w:val="1"/>
      <w:numFmt w:val="decimal"/>
      <w:lvlText w:val="%1.%2.%3.%4."/>
      <w:lvlJc w:val="left"/>
      <w:pPr>
        <w:ind w:left="1113" w:hanging="720"/>
      </w:pPr>
      <w:rPr>
        <w:rFonts w:eastAsiaTheme="minorEastAsia" w:hint="default"/>
      </w:rPr>
    </w:lvl>
    <w:lvl w:ilvl="4">
      <w:start w:val="1"/>
      <w:numFmt w:val="decimal"/>
      <w:lvlText w:val="%1.%2.%3.%4.%5."/>
      <w:lvlJc w:val="left"/>
      <w:pPr>
        <w:ind w:left="1604" w:hanging="1080"/>
      </w:pPr>
      <w:rPr>
        <w:rFonts w:eastAsiaTheme="minorEastAsia" w:hint="default"/>
      </w:rPr>
    </w:lvl>
    <w:lvl w:ilvl="5">
      <w:start w:val="1"/>
      <w:numFmt w:val="decimal"/>
      <w:lvlText w:val="%1.%2.%3.%4.%5.%6."/>
      <w:lvlJc w:val="left"/>
      <w:pPr>
        <w:ind w:left="1735" w:hanging="1080"/>
      </w:pPr>
      <w:rPr>
        <w:rFonts w:eastAsiaTheme="minorEastAsia" w:hint="default"/>
      </w:rPr>
    </w:lvl>
    <w:lvl w:ilvl="6">
      <w:start w:val="1"/>
      <w:numFmt w:val="decimal"/>
      <w:lvlText w:val="%1.%2.%3.%4.%5.%6.%7."/>
      <w:lvlJc w:val="left"/>
      <w:pPr>
        <w:ind w:left="2226" w:hanging="1440"/>
      </w:pPr>
      <w:rPr>
        <w:rFonts w:eastAsiaTheme="minorEastAsia" w:hint="default"/>
      </w:rPr>
    </w:lvl>
    <w:lvl w:ilvl="7">
      <w:start w:val="1"/>
      <w:numFmt w:val="decimal"/>
      <w:lvlText w:val="%1.%2.%3.%4.%5.%6.%7.%8."/>
      <w:lvlJc w:val="left"/>
      <w:pPr>
        <w:ind w:left="2357" w:hanging="1440"/>
      </w:pPr>
      <w:rPr>
        <w:rFonts w:eastAsiaTheme="minorEastAsia" w:hint="default"/>
      </w:rPr>
    </w:lvl>
    <w:lvl w:ilvl="8">
      <w:start w:val="1"/>
      <w:numFmt w:val="decimal"/>
      <w:lvlText w:val="%1.%2.%3.%4.%5.%6.%7.%8.%9."/>
      <w:lvlJc w:val="left"/>
      <w:pPr>
        <w:ind w:left="2848" w:hanging="1800"/>
      </w:pPr>
      <w:rPr>
        <w:rFonts w:eastAsiaTheme="minorEastAsia" w:hint="default"/>
      </w:rPr>
    </w:lvl>
  </w:abstractNum>
  <w:abstractNum w:abstractNumId="15" w15:restartNumberingAfterBreak="0">
    <w:nsid w:val="35246FED"/>
    <w:multiLevelType w:val="multilevel"/>
    <w:tmpl w:val="6922C5F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52A49"/>
    <w:multiLevelType w:val="multilevel"/>
    <w:tmpl w:val="EDFA40B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540EA0"/>
    <w:multiLevelType w:val="multilevel"/>
    <w:tmpl w:val="797614F4"/>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0803689"/>
    <w:multiLevelType w:val="multilevel"/>
    <w:tmpl w:val="B1BC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64976"/>
    <w:multiLevelType w:val="multilevel"/>
    <w:tmpl w:val="CE2E72AA"/>
    <w:lvl w:ilvl="0">
      <w:start w:val="9"/>
      <w:numFmt w:val="decimal"/>
      <w:lvlText w:val="%1"/>
      <w:lvlJc w:val="left"/>
      <w:pPr>
        <w:ind w:left="480" w:hanging="480"/>
      </w:pPr>
      <w:rPr>
        <w:rFonts w:hint="default"/>
      </w:rPr>
    </w:lvl>
    <w:lvl w:ilvl="1">
      <w:start w:val="3"/>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0" w15:restartNumberingAfterBreak="0">
    <w:nsid w:val="4F373961"/>
    <w:multiLevelType w:val="multilevel"/>
    <w:tmpl w:val="D910E73C"/>
    <w:lvl w:ilvl="0">
      <w:start w:val="4"/>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1" w15:restartNumberingAfterBreak="0">
    <w:nsid w:val="60474CBB"/>
    <w:multiLevelType w:val="multilevel"/>
    <w:tmpl w:val="D33C37F0"/>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8C94648"/>
    <w:multiLevelType w:val="multilevel"/>
    <w:tmpl w:val="01D802E6"/>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9467188"/>
    <w:multiLevelType w:val="multilevel"/>
    <w:tmpl w:val="810AC284"/>
    <w:lvl w:ilvl="0">
      <w:start w:val="2"/>
      <w:numFmt w:val="decimal"/>
      <w:lvlText w:val="%1.0"/>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4" w15:restartNumberingAfterBreak="0">
    <w:nsid w:val="715226CC"/>
    <w:multiLevelType w:val="multilevel"/>
    <w:tmpl w:val="2E003C0A"/>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1B04F80"/>
    <w:multiLevelType w:val="multilevel"/>
    <w:tmpl w:val="6BECA186"/>
    <w:lvl w:ilvl="0">
      <w:start w:val="5"/>
      <w:numFmt w:val="decimal"/>
      <w:lvlText w:val="%1"/>
      <w:lvlJc w:val="left"/>
      <w:pPr>
        <w:ind w:left="480" w:hanging="480"/>
      </w:pPr>
      <w:rPr>
        <w:rFonts w:hint="default"/>
        <w:b w:val="0"/>
      </w:rPr>
    </w:lvl>
    <w:lvl w:ilvl="1">
      <w:start w:val="1"/>
      <w:numFmt w:val="decimal"/>
      <w:lvlText w:val="%1.%2"/>
      <w:lvlJc w:val="left"/>
      <w:pPr>
        <w:ind w:left="810" w:hanging="48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2730" w:hanging="108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3750" w:hanging="1440"/>
      </w:pPr>
      <w:rPr>
        <w:rFonts w:hint="default"/>
        <w:b w:val="0"/>
      </w:rPr>
    </w:lvl>
    <w:lvl w:ilvl="8">
      <w:start w:val="1"/>
      <w:numFmt w:val="decimal"/>
      <w:lvlText w:val="%1.%2.%3.%4.%5.%6.%7.%8.%9"/>
      <w:lvlJc w:val="left"/>
      <w:pPr>
        <w:ind w:left="4440" w:hanging="1800"/>
      </w:pPr>
      <w:rPr>
        <w:rFonts w:hint="default"/>
        <w:b w:val="0"/>
      </w:rPr>
    </w:lvl>
  </w:abstractNum>
  <w:abstractNum w:abstractNumId="26" w15:restartNumberingAfterBreak="0">
    <w:nsid w:val="7B287536"/>
    <w:multiLevelType w:val="multilevel"/>
    <w:tmpl w:val="B874F01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440A39"/>
    <w:multiLevelType w:val="multilevel"/>
    <w:tmpl w:val="DBFA94D2"/>
    <w:lvl w:ilvl="0">
      <w:start w:val="9"/>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962345433">
    <w:abstractNumId w:val="7"/>
  </w:num>
  <w:num w:numId="2" w16cid:durableId="597295673">
    <w:abstractNumId w:val="9"/>
  </w:num>
  <w:num w:numId="3" w16cid:durableId="1890921279">
    <w:abstractNumId w:val="0"/>
  </w:num>
  <w:num w:numId="4" w16cid:durableId="39985622">
    <w:abstractNumId w:val="4"/>
  </w:num>
  <w:num w:numId="5" w16cid:durableId="2079161086">
    <w:abstractNumId w:val="3"/>
  </w:num>
  <w:num w:numId="6" w16cid:durableId="620495566">
    <w:abstractNumId w:val="2"/>
  </w:num>
  <w:num w:numId="7" w16cid:durableId="242372869">
    <w:abstractNumId w:val="25"/>
  </w:num>
  <w:num w:numId="8" w16cid:durableId="1243099546">
    <w:abstractNumId w:val="13"/>
  </w:num>
  <w:num w:numId="9" w16cid:durableId="234122747">
    <w:abstractNumId w:val="16"/>
  </w:num>
  <w:num w:numId="10" w16cid:durableId="656373789">
    <w:abstractNumId w:val="10"/>
  </w:num>
  <w:num w:numId="11" w16cid:durableId="943078421">
    <w:abstractNumId w:val="15"/>
  </w:num>
  <w:num w:numId="12" w16cid:durableId="1913344312">
    <w:abstractNumId w:val="23"/>
  </w:num>
  <w:num w:numId="13" w16cid:durableId="1090658715">
    <w:abstractNumId w:val="19"/>
  </w:num>
  <w:num w:numId="14" w16cid:durableId="478303897">
    <w:abstractNumId w:val="1"/>
  </w:num>
  <w:num w:numId="15" w16cid:durableId="136649280">
    <w:abstractNumId w:val="26"/>
  </w:num>
  <w:num w:numId="16" w16cid:durableId="386421221">
    <w:abstractNumId w:val="14"/>
  </w:num>
  <w:num w:numId="17" w16cid:durableId="2061705965">
    <w:abstractNumId w:val="8"/>
  </w:num>
  <w:num w:numId="18" w16cid:durableId="1598245208">
    <w:abstractNumId w:val="11"/>
  </w:num>
  <w:num w:numId="19" w16cid:durableId="1557814808">
    <w:abstractNumId w:val="5"/>
  </w:num>
  <w:num w:numId="20" w16cid:durableId="1794127552">
    <w:abstractNumId w:val="27"/>
  </w:num>
  <w:num w:numId="21" w16cid:durableId="1825702945">
    <w:abstractNumId w:val="24"/>
  </w:num>
  <w:num w:numId="22" w16cid:durableId="529342397">
    <w:abstractNumId w:val="21"/>
  </w:num>
  <w:num w:numId="23" w16cid:durableId="1207257873">
    <w:abstractNumId w:val="22"/>
  </w:num>
  <w:num w:numId="24" w16cid:durableId="355891821">
    <w:abstractNumId w:val="17"/>
  </w:num>
  <w:num w:numId="25" w16cid:durableId="216166352">
    <w:abstractNumId w:val="12"/>
  </w:num>
  <w:num w:numId="26" w16cid:durableId="1460344545">
    <w:abstractNumId w:val="6"/>
  </w:num>
  <w:num w:numId="27" w16cid:durableId="1352028178">
    <w:abstractNumId w:val="20"/>
  </w:num>
  <w:num w:numId="28" w16cid:durableId="54810607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950"/>
    <w:rsid w:val="00007FC8"/>
    <w:rsid w:val="0001124D"/>
    <w:rsid w:val="00011C02"/>
    <w:rsid w:val="00013643"/>
    <w:rsid w:val="00013AF5"/>
    <w:rsid w:val="00014B3B"/>
    <w:rsid w:val="0001675A"/>
    <w:rsid w:val="00017D2F"/>
    <w:rsid w:val="00020D9E"/>
    <w:rsid w:val="00021DD3"/>
    <w:rsid w:val="00026648"/>
    <w:rsid w:val="00030C30"/>
    <w:rsid w:val="00031504"/>
    <w:rsid w:val="0003161C"/>
    <w:rsid w:val="00031783"/>
    <w:rsid w:val="00031D4E"/>
    <w:rsid w:val="00031E1E"/>
    <w:rsid w:val="000325FA"/>
    <w:rsid w:val="00033569"/>
    <w:rsid w:val="000346D3"/>
    <w:rsid w:val="00034D82"/>
    <w:rsid w:val="00035F63"/>
    <w:rsid w:val="00036875"/>
    <w:rsid w:val="00036B46"/>
    <w:rsid w:val="00037019"/>
    <w:rsid w:val="000373B4"/>
    <w:rsid w:val="0003761A"/>
    <w:rsid w:val="00037ACE"/>
    <w:rsid w:val="000408EF"/>
    <w:rsid w:val="00040C25"/>
    <w:rsid w:val="00040FDB"/>
    <w:rsid w:val="00042F7D"/>
    <w:rsid w:val="000435CC"/>
    <w:rsid w:val="000452B9"/>
    <w:rsid w:val="0004639E"/>
    <w:rsid w:val="0004689B"/>
    <w:rsid w:val="00046C9F"/>
    <w:rsid w:val="00046F27"/>
    <w:rsid w:val="000512DB"/>
    <w:rsid w:val="00051516"/>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6705"/>
    <w:rsid w:val="00077540"/>
    <w:rsid w:val="00080559"/>
    <w:rsid w:val="000824DC"/>
    <w:rsid w:val="0008386F"/>
    <w:rsid w:val="000838A5"/>
    <w:rsid w:val="00084AC7"/>
    <w:rsid w:val="00086AF1"/>
    <w:rsid w:val="00087302"/>
    <w:rsid w:val="00087D35"/>
    <w:rsid w:val="00087FAA"/>
    <w:rsid w:val="00092912"/>
    <w:rsid w:val="00092AFC"/>
    <w:rsid w:val="00094CFE"/>
    <w:rsid w:val="00095F7B"/>
    <w:rsid w:val="00095FBE"/>
    <w:rsid w:val="000A00A4"/>
    <w:rsid w:val="000A24E8"/>
    <w:rsid w:val="000A2548"/>
    <w:rsid w:val="000A25CF"/>
    <w:rsid w:val="000A2CD9"/>
    <w:rsid w:val="000A3235"/>
    <w:rsid w:val="000A507B"/>
    <w:rsid w:val="000B12BF"/>
    <w:rsid w:val="000B2B02"/>
    <w:rsid w:val="000B43D8"/>
    <w:rsid w:val="000B4A6F"/>
    <w:rsid w:val="000B4CD7"/>
    <w:rsid w:val="000B5B01"/>
    <w:rsid w:val="000C0DF0"/>
    <w:rsid w:val="000C1480"/>
    <w:rsid w:val="000C175D"/>
    <w:rsid w:val="000C300E"/>
    <w:rsid w:val="000C3275"/>
    <w:rsid w:val="000C456E"/>
    <w:rsid w:val="000D0B62"/>
    <w:rsid w:val="000D1423"/>
    <w:rsid w:val="000D228D"/>
    <w:rsid w:val="000D2537"/>
    <w:rsid w:val="000D2CDB"/>
    <w:rsid w:val="000D3322"/>
    <w:rsid w:val="000D3A83"/>
    <w:rsid w:val="000D4695"/>
    <w:rsid w:val="000D544D"/>
    <w:rsid w:val="000E43FA"/>
    <w:rsid w:val="000E4F72"/>
    <w:rsid w:val="000E5A89"/>
    <w:rsid w:val="000E6218"/>
    <w:rsid w:val="000E6254"/>
    <w:rsid w:val="000E67A6"/>
    <w:rsid w:val="000F1FCE"/>
    <w:rsid w:val="000F238C"/>
    <w:rsid w:val="000F5A06"/>
    <w:rsid w:val="000F6339"/>
    <w:rsid w:val="001039EB"/>
    <w:rsid w:val="00104440"/>
    <w:rsid w:val="001047FD"/>
    <w:rsid w:val="001054A8"/>
    <w:rsid w:val="0010619B"/>
    <w:rsid w:val="001067A5"/>
    <w:rsid w:val="0010681C"/>
    <w:rsid w:val="001105D1"/>
    <w:rsid w:val="001114D5"/>
    <w:rsid w:val="0011162F"/>
    <w:rsid w:val="00111C7C"/>
    <w:rsid w:val="00113CF7"/>
    <w:rsid w:val="00114002"/>
    <w:rsid w:val="001144FF"/>
    <w:rsid w:val="001158A3"/>
    <w:rsid w:val="00116D88"/>
    <w:rsid w:val="001179B7"/>
    <w:rsid w:val="0012130A"/>
    <w:rsid w:val="00121905"/>
    <w:rsid w:val="00121B87"/>
    <w:rsid w:val="00122708"/>
    <w:rsid w:val="0012472E"/>
    <w:rsid w:val="00125952"/>
    <w:rsid w:val="0013061A"/>
    <w:rsid w:val="00134C3D"/>
    <w:rsid w:val="001353EF"/>
    <w:rsid w:val="00135B62"/>
    <w:rsid w:val="001362AC"/>
    <w:rsid w:val="00136882"/>
    <w:rsid w:val="001374FF"/>
    <w:rsid w:val="0013757D"/>
    <w:rsid w:val="00137796"/>
    <w:rsid w:val="00140CB0"/>
    <w:rsid w:val="00140DAB"/>
    <w:rsid w:val="001421F4"/>
    <w:rsid w:val="00142AEE"/>
    <w:rsid w:val="00145E09"/>
    <w:rsid w:val="00145F72"/>
    <w:rsid w:val="00146894"/>
    <w:rsid w:val="00147D15"/>
    <w:rsid w:val="00150D73"/>
    <w:rsid w:val="00151180"/>
    <w:rsid w:val="001511FB"/>
    <w:rsid w:val="0015188C"/>
    <w:rsid w:val="0015261F"/>
    <w:rsid w:val="00153904"/>
    <w:rsid w:val="001555E8"/>
    <w:rsid w:val="00155BB2"/>
    <w:rsid w:val="0015770E"/>
    <w:rsid w:val="00157B19"/>
    <w:rsid w:val="00161D17"/>
    <w:rsid w:val="001620ED"/>
    <w:rsid w:val="001625DE"/>
    <w:rsid w:val="0016398B"/>
    <w:rsid w:val="0017036D"/>
    <w:rsid w:val="00170682"/>
    <w:rsid w:val="001712D5"/>
    <w:rsid w:val="00173138"/>
    <w:rsid w:val="00173800"/>
    <w:rsid w:val="00176ACE"/>
    <w:rsid w:val="00176F2B"/>
    <w:rsid w:val="00176FDD"/>
    <w:rsid w:val="001772AB"/>
    <w:rsid w:val="001827AB"/>
    <w:rsid w:val="001837A5"/>
    <w:rsid w:val="00184133"/>
    <w:rsid w:val="00184F48"/>
    <w:rsid w:val="00191CC4"/>
    <w:rsid w:val="001944B1"/>
    <w:rsid w:val="00195EDC"/>
    <w:rsid w:val="001A02DD"/>
    <w:rsid w:val="001A10EF"/>
    <w:rsid w:val="001A1727"/>
    <w:rsid w:val="001A1F68"/>
    <w:rsid w:val="001A3903"/>
    <w:rsid w:val="001A461C"/>
    <w:rsid w:val="001A58AA"/>
    <w:rsid w:val="001A679B"/>
    <w:rsid w:val="001A6A51"/>
    <w:rsid w:val="001B0207"/>
    <w:rsid w:val="001B146B"/>
    <w:rsid w:val="001B1647"/>
    <w:rsid w:val="001B2009"/>
    <w:rsid w:val="001B2959"/>
    <w:rsid w:val="001B2EB3"/>
    <w:rsid w:val="001B576F"/>
    <w:rsid w:val="001B6FB6"/>
    <w:rsid w:val="001B7F89"/>
    <w:rsid w:val="001C2319"/>
    <w:rsid w:val="001C2D30"/>
    <w:rsid w:val="001C3CE4"/>
    <w:rsid w:val="001C5138"/>
    <w:rsid w:val="001C6051"/>
    <w:rsid w:val="001C68E4"/>
    <w:rsid w:val="001C71EC"/>
    <w:rsid w:val="001C79D9"/>
    <w:rsid w:val="001C7F11"/>
    <w:rsid w:val="001D0947"/>
    <w:rsid w:val="001D2315"/>
    <w:rsid w:val="001D253B"/>
    <w:rsid w:val="001D2545"/>
    <w:rsid w:val="001D345E"/>
    <w:rsid w:val="001D534B"/>
    <w:rsid w:val="001D5634"/>
    <w:rsid w:val="001D6077"/>
    <w:rsid w:val="001D7D1B"/>
    <w:rsid w:val="001E1F71"/>
    <w:rsid w:val="001E5807"/>
    <w:rsid w:val="001E7FBA"/>
    <w:rsid w:val="001F2C47"/>
    <w:rsid w:val="001F3024"/>
    <w:rsid w:val="001F5C21"/>
    <w:rsid w:val="001F703D"/>
    <w:rsid w:val="00201266"/>
    <w:rsid w:val="00201390"/>
    <w:rsid w:val="00201F49"/>
    <w:rsid w:val="00202044"/>
    <w:rsid w:val="00202B09"/>
    <w:rsid w:val="00202DD1"/>
    <w:rsid w:val="002030B2"/>
    <w:rsid w:val="00203357"/>
    <w:rsid w:val="00203A60"/>
    <w:rsid w:val="0020481D"/>
    <w:rsid w:val="00205EFC"/>
    <w:rsid w:val="00205F6A"/>
    <w:rsid w:val="002062DF"/>
    <w:rsid w:val="00210381"/>
    <w:rsid w:val="0021214E"/>
    <w:rsid w:val="00212BEF"/>
    <w:rsid w:val="00214399"/>
    <w:rsid w:val="00220557"/>
    <w:rsid w:val="00221EFF"/>
    <w:rsid w:val="002234A2"/>
    <w:rsid w:val="00224700"/>
    <w:rsid w:val="00224970"/>
    <w:rsid w:val="00224C73"/>
    <w:rsid w:val="00225A25"/>
    <w:rsid w:val="00227F6C"/>
    <w:rsid w:val="00231DCA"/>
    <w:rsid w:val="00234045"/>
    <w:rsid w:val="002346E7"/>
    <w:rsid w:val="00235235"/>
    <w:rsid w:val="00235329"/>
    <w:rsid w:val="00236F00"/>
    <w:rsid w:val="00240CBA"/>
    <w:rsid w:val="0024138B"/>
    <w:rsid w:val="00241C59"/>
    <w:rsid w:val="00244BFA"/>
    <w:rsid w:val="00247F6E"/>
    <w:rsid w:val="0025049D"/>
    <w:rsid w:val="00250ADA"/>
    <w:rsid w:val="00251E68"/>
    <w:rsid w:val="00252FEC"/>
    <w:rsid w:val="00253DBE"/>
    <w:rsid w:val="00254A2F"/>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3324"/>
    <w:rsid w:val="002742CD"/>
    <w:rsid w:val="00280379"/>
    <w:rsid w:val="002833B3"/>
    <w:rsid w:val="00283600"/>
    <w:rsid w:val="00286115"/>
    <w:rsid w:val="0029115C"/>
    <w:rsid w:val="00291990"/>
    <w:rsid w:val="00292F10"/>
    <w:rsid w:val="0029310E"/>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49B2"/>
    <w:rsid w:val="002B529E"/>
    <w:rsid w:val="002B6C1B"/>
    <w:rsid w:val="002B6CA1"/>
    <w:rsid w:val="002B7294"/>
    <w:rsid w:val="002B7378"/>
    <w:rsid w:val="002C01C4"/>
    <w:rsid w:val="002C122A"/>
    <w:rsid w:val="002C1C9F"/>
    <w:rsid w:val="002C1CA0"/>
    <w:rsid w:val="002C2807"/>
    <w:rsid w:val="002C2EA7"/>
    <w:rsid w:val="002C36A2"/>
    <w:rsid w:val="002C3925"/>
    <w:rsid w:val="002C6B1D"/>
    <w:rsid w:val="002C717B"/>
    <w:rsid w:val="002C75E6"/>
    <w:rsid w:val="002D157F"/>
    <w:rsid w:val="002D194A"/>
    <w:rsid w:val="002D1F8B"/>
    <w:rsid w:val="002D408A"/>
    <w:rsid w:val="002D4309"/>
    <w:rsid w:val="002D493E"/>
    <w:rsid w:val="002D537A"/>
    <w:rsid w:val="002D6C87"/>
    <w:rsid w:val="002D6FB7"/>
    <w:rsid w:val="002D7303"/>
    <w:rsid w:val="002D7CEF"/>
    <w:rsid w:val="002E29FB"/>
    <w:rsid w:val="002E3B30"/>
    <w:rsid w:val="002E4383"/>
    <w:rsid w:val="002E4B70"/>
    <w:rsid w:val="002E4DB4"/>
    <w:rsid w:val="002E5873"/>
    <w:rsid w:val="002E6A95"/>
    <w:rsid w:val="002E6BD6"/>
    <w:rsid w:val="002F0125"/>
    <w:rsid w:val="002F093D"/>
    <w:rsid w:val="002F0B02"/>
    <w:rsid w:val="002F2349"/>
    <w:rsid w:val="002F50BD"/>
    <w:rsid w:val="002F614A"/>
    <w:rsid w:val="002F642F"/>
    <w:rsid w:val="002F6609"/>
    <w:rsid w:val="00300120"/>
    <w:rsid w:val="00300520"/>
    <w:rsid w:val="00300ACA"/>
    <w:rsid w:val="00301365"/>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19F8"/>
    <w:rsid w:val="003221D6"/>
    <w:rsid w:val="00322C51"/>
    <w:rsid w:val="00323138"/>
    <w:rsid w:val="0032360E"/>
    <w:rsid w:val="00323B53"/>
    <w:rsid w:val="0032576B"/>
    <w:rsid w:val="00326B93"/>
    <w:rsid w:val="003276CF"/>
    <w:rsid w:val="003277CB"/>
    <w:rsid w:val="003320DC"/>
    <w:rsid w:val="003368B3"/>
    <w:rsid w:val="00337B92"/>
    <w:rsid w:val="00340747"/>
    <w:rsid w:val="00341A07"/>
    <w:rsid w:val="00342F0C"/>
    <w:rsid w:val="00346B07"/>
    <w:rsid w:val="00351181"/>
    <w:rsid w:val="003516A2"/>
    <w:rsid w:val="003537C2"/>
    <w:rsid w:val="003557FC"/>
    <w:rsid w:val="00356A71"/>
    <w:rsid w:val="00357D38"/>
    <w:rsid w:val="0036063E"/>
    <w:rsid w:val="003606DB"/>
    <w:rsid w:val="003607FF"/>
    <w:rsid w:val="003630E4"/>
    <w:rsid w:val="003638E0"/>
    <w:rsid w:val="00364DF6"/>
    <w:rsid w:val="00367155"/>
    <w:rsid w:val="0036764A"/>
    <w:rsid w:val="00367E60"/>
    <w:rsid w:val="0037194A"/>
    <w:rsid w:val="00371FB0"/>
    <w:rsid w:val="00372291"/>
    <w:rsid w:val="00373EF5"/>
    <w:rsid w:val="00375362"/>
    <w:rsid w:val="00375757"/>
    <w:rsid w:val="003759E9"/>
    <w:rsid w:val="003774B6"/>
    <w:rsid w:val="00377606"/>
    <w:rsid w:val="003779D8"/>
    <w:rsid w:val="00380871"/>
    <w:rsid w:val="00380DA0"/>
    <w:rsid w:val="00381A8A"/>
    <w:rsid w:val="00382968"/>
    <w:rsid w:val="00384E4F"/>
    <w:rsid w:val="00384ECD"/>
    <w:rsid w:val="003854B4"/>
    <w:rsid w:val="0039112F"/>
    <w:rsid w:val="0039276D"/>
    <w:rsid w:val="00393417"/>
    <w:rsid w:val="00393DC5"/>
    <w:rsid w:val="00394346"/>
    <w:rsid w:val="00394DF9"/>
    <w:rsid w:val="00395231"/>
    <w:rsid w:val="0039652E"/>
    <w:rsid w:val="00396E28"/>
    <w:rsid w:val="00396F4E"/>
    <w:rsid w:val="003A1703"/>
    <w:rsid w:val="003A181E"/>
    <w:rsid w:val="003A1DF4"/>
    <w:rsid w:val="003A24AF"/>
    <w:rsid w:val="003A390B"/>
    <w:rsid w:val="003A4E96"/>
    <w:rsid w:val="003B0CE5"/>
    <w:rsid w:val="003B1EDF"/>
    <w:rsid w:val="003B235C"/>
    <w:rsid w:val="003B2C38"/>
    <w:rsid w:val="003B38A4"/>
    <w:rsid w:val="003B3F60"/>
    <w:rsid w:val="003B5577"/>
    <w:rsid w:val="003C45B3"/>
    <w:rsid w:val="003C5283"/>
    <w:rsid w:val="003C5727"/>
    <w:rsid w:val="003D10EA"/>
    <w:rsid w:val="003D12E2"/>
    <w:rsid w:val="003D1542"/>
    <w:rsid w:val="003D1808"/>
    <w:rsid w:val="003D27D6"/>
    <w:rsid w:val="003D4274"/>
    <w:rsid w:val="003D7600"/>
    <w:rsid w:val="003D7CB6"/>
    <w:rsid w:val="003E223F"/>
    <w:rsid w:val="003E2E18"/>
    <w:rsid w:val="003E2ECF"/>
    <w:rsid w:val="003E5AB2"/>
    <w:rsid w:val="003E5BC2"/>
    <w:rsid w:val="003F1732"/>
    <w:rsid w:val="003F2143"/>
    <w:rsid w:val="003F269D"/>
    <w:rsid w:val="003F3DAC"/>
    <w:rsid w:val="003F3E48"/>
    <w:rsid w:val="003F4F0F"/>
    <w:rsid w:val="003F768A"/>
    <w:rsid w:val="004027BA"/>
    <w:rsid w:val="00402BE1"/>
    <w:rsid w:val="00404A1E"/>
    <w:rsid w:val="004058E9"/>
    <w:rsid w:val="00405F58"/>
    <w:rsid w:val="00407DBC"/>
    <w:rsid w:val="004109B4"/>
    <w:rsid w:val="00413A29"/>
    <w:rsid w:val="00413C09"/>
    <w:rsid w:val="00414293"/>
    <w:rsid w:val="00414A33"/>
    <w:rsid w:val="004155FB"/>
    <w:rsid w:val="00415C32"/>
    <w:rsid w:val="00415EF7"/>
    <w:rsid w:val="004161DD"/>
    <w:rsid w:val="0042132E"/>
    <w:rsid w:val="00423105"/>
    <w:rsid w:val="00423CE4"/>
    <w:rsid w:val="00426C1E"/>
    <w:rsid w:val="00426EC6"/>
    <w:rsid w:val="00427A68"/>
    <w:rsid w:val="00427D19"/>
    <w:rsid w:val="0043081A"/>
    <w:rsid w:val="0043166B"/>
    <w:rsid w:val="00432DB8"/>
    <w:rsid w:val="00435C05"/>
    <w:rsid w:val="00435FEE"/>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5F35"/>
    <w:rsid w:val="004661EE"/>
    <w:rsid w:val="00466F89"/>
    <w:rsid w:val="004703D0"/>
    <w:rsid w:val="00471315"/>
    <w:rsid w:val="0047314B"/>
    <w:rsid w:val="00473D6B"/>
    <w:rsid w:val="004740A6"/>
    <w:rsid w:val="004743F7"/>
    <w:rsid w:val="0047466A"/>
    <w:rsid w:val="00475365"/>
    <w:rsid w:val="0047591B"/>
    <w:rsid w:val="00476677"/>
    <w:rsid w:val="004772CD"/>
    <w:rsid w:val="004775FB"/>
    <w:rsid w:val="004806AC"/>
    <w:rsid w:val="00480F88"/>
    <w:rsid w:val="0048358D"/>
    <w:rsid w:val="00484BA5"/>
    <w:rsid w:val="0049752D"/>
    <w:rsid w:val="0049769A"/>
    <w:rsid w:val="00497C91"/>
    <w:rsid w:val="004A1E90"/>
    <w:rsid w:val="004A2038"/>
    <w:rsid w:val="004A275F"/>
    <w:rsid w:val="004A517D"/>
    <w:rsid w:val="004A51E5"/>
    <w:rsid w:val="004A53CA"/>
    <w:rsid w:val="004A6755"/>
    <w:rsid w:val="004B0D2A"/>
    <w:rsid w:val="004B1D90"/>
    <w:rsid w:val="004B2397"/>
    <w:rsid w:val="004B2440"/>
    <w:rsid w:val="004B3273"/>
    <w:rsid w:val="004B48BA"/>
    <w:rsid w:val="004B4DCD"/>
    <w:rsid w:val="004B506E"/>
    <w:rsid w:val="004B530F"/>
    <w:rsid w:val="004B62EE"/>
    <w:rsid w:val="004C0DF2"/>
    <w:rsid w:val="004C11A5"/>
    <w:rsid w:val="004C2C15"/>
    <w:rsid w:val="004C3463"/>
    <w:rsid w:val="004C3B4F"/>
    <w:rsid w:val="004C4463"/>
    <w:rsid w:val="004C49BF"/>
    <w:rsid w:val="004C6614"/>
    <w:rsid w:val="004C68BD"/>
    <w:rsid w:val="004C6DB2"/>
    <w:rsid w:val="004C6EDE"/>
    <w:rsid w:val="004C76BA"/>
    <w:rsid w:val="004C78FB"/>
    <w:rsid w:val="004D0F1B"/>
    <w:rsid w:val="004D210C"/>
    <w:rsid w:val="004D24D7"/>
    <w:rsid w:val="004D38B9"/>
    <w:rsid w:val="004D448B"/>
    <w:rsid w:val="004D510A"/>
    <w:rsid w:val="004D5234"/>
    <w:rsid w:val="004D5811"/>
    <w:rsid w:val="004D64F7"/>
    <w:rsid w:val="004D662A"/>
    <w:rsid w:val="004E1494"/>
    <w:rsid w:val="004E1AB9"/>
    <w:rsid w:val="004E33F7"/>
    <w:rsid w:val="004F1220"/>
    <w:rsid w:val="004F21FB"/>
    <w:rsid w:val="004F5EB3"/>
    <w:rsid w:val="004F7F00"/>
    <w:rsid w:val="005031F3"/>
    <w:rsid w:val="00503E72"/>
    <w:rsid w:val="005056EB"/>
    <w:rsid w:val="00512B75"/>
    <w:rsid w:val="005132C9"/>
    <w:rsid w:val="00515B9A"/>
    <w:rsid w:val="00520C0F"/>
    <w:rsid w:val="005247A7"/>
    <w:rsid w:val="00525FB7"/>
    <w:rsid w:val="00526009"/>
    <w:rsid w:val="00526305"/>
    <w:rsid w:val="00526D84"/>
    <w:rsid w:val="00526F70"/>
    <w:rsid w:val="0053069E"/>
    <w:rsid w:val="00532D93"/>
    <w:rsid w:val="00536568"/>
    <w:rsid w:val="00540476"/>
    <w:rsid w:val="0054165A"/>
    <w:rsid w:val="00543778"/>
    <w:rsid w:val="00544E81"/>
    <w:rsid w:val="0054579A"/>
    <w:rsid w:val="00546451"/>
    <w:rsid w:val="005465D6"/>
    <w:rsid w:val="005476D4"/>
    <w:rsid w:val="00550192"/>
    <w:rsid w:val="00551642"/>
    <w:rsid w:val="00551F7C"/>
    <w:rsid w:val="00552174"/>
    <w:rsid w:val="00554276"/>
    <w:rsid w:val="005564E2"/>
    <w:rsid w:val="00557ED0"/>
    <w:rsid w:val="00560C66"/>
    <w:rsid w:val="0056276C"/>
    <w:rsid w:val="005640B7"/>
    <w:rsid w:val="00564373"/>
    <w:rsid w:val="00564738"/>
    <w:rsid w:val="00566223"/>
    <w:rsid w:val="00566D02"/>
    <w:rsid w:val="00567BC9"/>
    <w:rsid w:val="0057004C"/>
    <w:rsid w:val="00570AD6"/>
    <w:rsid w:val="005725D8"/>
    <w:rsid w:val="005726B3"/>
    <w:rsid w:val="005746EB"/>
    <w:rsid w:val="00576AE7"/>
    <w:rsid w:val="00576F32"/>
    <w:rsid w:val="00581039"/>
    <w:rsid w:val="00581DCF"/>
    <w:rsid w:val="005834B5"/>
    <w:rsid w:val="005837D3"/>
    <w:rsid w:val="00584784"/>
    <w:rsid w:val="00584C1B"/>
    <w:rsid w:val="005854A0"/>
    <w:rsid w:val="00585F44"/>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4502"/>
    <w:rsid w:val="005A53FE"/>
    <w:rsid w:val="005A6117"/>
    <w:rsid w:val="005A675C"/>
    <w:rsid w:val="005A6A07"/>
    <w:rsid w:val="005B096E"/>
    <w:rsid w:val="005B1494"/>
    <w:rsid w:val="005B2FD5"/>
    <w:rsid w:val="005B32CF"/>
    <w:rsid w:val="005B44FF"/>
    <w:rsid w:val="005B59E1"/>
    <w:rsid w:val="005B5E6E"/>
    <w:rsid w:val="005B6F90"/>
    <w:rsid w:val="005B725F"/>
    <w:rsid w:val="005B78E3"/>
    <w:rsid w:val="005C08C1"/>
    <w:rsid w:val="005C153F"/>
    <w:rsid w:val="005C3DE4"/>
    <w:rsid w:val="005C46F7"/>
    <w:rsid w:val="005D01BB"/>
    <w:rsid w:val="005D04C0"/>
    <w:rsid w:val="005D2530"/>
    <w:rsid w:val="005D2779"/>
    <w:rsid w:val="005D354E"/>
    <w:rsid w:val="005D4AD7"/>
    <w:rsid w:val="005D55AD"/>
    <w:rsid w:val="005D5F4D"/>
    <w:rsid w:val="005D6E55"/>
    <w:rsid w:val="005E0EC7"/>
    <w:rsid w:val="005E1EA3"/>
    <w:rsid w:val="005E1F80"/>
    <w:rsid w:val="005E39C5"/>
    <w:rsid w:val="005E3FC7"/>
    <w:rsid w:val="005F0340"/>
    <w:rsid w:val="005F0435"/>
    <w:rsid w:val="005F26F2"/>
    <w:rsid w:val="005F3EC7"/>
    <w:rsid w:val="005F4493"/>
    <w:rsid w:val="005F4E89"/>
    <w:rsid w:val="005F5957"/>
    <w:rsid w:val="005F754B"/>
    <w:rsid w:val="005F79A3"/>
    <w:rsid w:val="0060099B"/>
    <w:rsid w:val="00601F45"/>
    <w:rsid w:val="00602840"/>
    <w:rsid w:val="00602B01"/>
    <w:rsid w:val="00602C37"/>
    <w:rsid w:val="00603BE0"/>
    <w:rsid w:val="00605C69"/>
    <w:rsid w:val="006072BB"/>
    <w:rsid w:val="00607579"/>
    <w:rsid w:val="00607A08"/>
    <w:rsid w:val="00610E54"/>
    <w:rsid w:val="00610E61"/>
    <w:rsid w:val="00611452"/>
    <w:rsid w:val="006128E4"/>
    <w:rsid w:val="006138C1"/>
    <w:rsid w:val="006209C4"/>
    <w:rsid w:val="00621C23"/>
    <w:rsid w:val="00622934"/>
    <w:rsid w:val="00623F9D"/>
    <w:rsid w:val="00624357"/>
    <w:rsid w:val="006244C7"/>
    <w:rsid w:val="0062499A"/>
    <w:rsid w:val="00626B41"/>
    <w:rsid w:val="00627A31"/>
    <w:rsid w:val="00630902"/>
    <w:rsid w:val="006316C7"/>
    <w:rsid w:val="00631F03"/>
    <w:rsid w:val="00632F4D"/>
    <w:rsid w:val="006337F4"/>
    <w:rsid w:val="00633DBE"/>
    <w:rsid w:val="006356BD"/>
    <w:rsid w:val="00635B71"/>
    <w:rsid w:val="00640FB0"/>
    <w:rsid w:val="0064483D"/>
    <w:rsid w:val="006448EA"/>
    <w:rsid w:val="006454CF"/>
    <w:rsid w:val="00646753"/>
    <w:rsid w:val="00646EB3"/>
    <w:rsid w:val="00647059"/>
    <w:rsid w:val="0065067D"/>
    <w:rsid w:val="00651287"/>
    <w:rsid w:val="00651C84"/>
    <w:rsid w:val="0065220C"/>
    <w:rsid w:val="006527BE"/>
    <w:rsid w:val="00654337"/>
    <w:rsid w:val="00654ABD"/>
    <w:rsid w:val="0065560B"/>
    <w:rsid w:val="00655A03"/>
    <w:rsid w:val="00656509"/>
    <w:rsid w:val="00660089"/>
    <w:rsid w:val="00660B45"/>
    <w:rsid w:val="00663BA3"/>
    <w:rsid w:val="00666AAC"/>
    <w:rsid w:val="00667069"/>
    <w:rsid w:val="00670AAC"/>
    <w:rsid w:val="00674C66"/>
    <w:rsid w:val="00674DEF"/>
    <w:rsid w:val="0068193F"/>
    <w:rsid w:val="006819B4"/>
    <w:rsid w:val="00682314"/>
    <w:rsid w:val="00686C96"/>
    <w:rsid w:val="0068711E"/>
    <w:rsid w:val="0069044F"/>
    <w:rsid w:val="00691C20"/>
    <w:rsid w:val="00691D67"/>
    <w:rsid w:val="00692D80"/>
    <w:rsid w:val="00692F2C"/>
    <w:rsid w:val="00693600"/>
    <w:rsid w:val="00694615"/>
    <w:rsid w:val="006955E2"/>
    <w:rsid w:val="006A2DAC"/>
    <w:rsid w:val="006A7F68"/>
    <w:rsid w:val="006B0736"/>
    <w:rsid w:val="006B0A3E"/>
    <w:rsid w:val="006B14E2"/>
    <w:rsid w:val="006B1B0C"/>
    <w:rsid w:val="006B210A"/>
    <w:rsid w:val="006B302A"/>
    <w:rsid w:val="006B3272"/>
    <w:rsid w:val="006B3F07"/>
    <w:rsid w:val="006B4D96"/>
    <w:rsid w:val="006B5216"/>
    <w:rsid w:val="006B70A3"/>
    <w:rsid w:val="006C1914"/>
    <w:rsid w:val="006C202B"/>
    <w:rsid w:val="006C4693"/>
    <w:rsid w:val="006C479A"/>
    <w:rsid w:val="006C58AA"/>
    <w:rsid w:val="006C628A"/>
    <w:rsid w:val="006C631C"/>
    <w:rsid w:val="006C74B1"/>
    <w:rsid w:val="006D0DF0"/>
    <w:rsid w:val="006D39A0"/>
    <w:rsid w:val="006D4B96"/>
    <w:rsid w:val="006D66E7"/>
    <w:rsid w:val="006D7457"/>
    <w:rsid w:val="006D7F08"/>
    <w:rsid w:val="006E44D6"/>
    <w:rsid w:val="006F0644"/>
    <w:rsid w:val="006F0C24"/>
    <w:rsid w:val="006F2EA5"/>
    <w:rsid w:val="006F3127"/>
    <w:rsid w:val="006F4BD5"/>
    <w:rsid w:val="0070159B"/>
    <w:rsid w:val="0070463B"/>
    <w:rsid w:val="007048CD"/>
    <w:rsid w:val="00704DCE"/>
    <w:rsid w:val="007050DA"/>
    <w:rsid w:val="0070625B"/>
    <w:rsid w:val="0070792D"/>
    <w:rsid w:val="0071074A"/>
    <w:rsid w:val="007108B5"/>
    <w:rsid w:val="00710E8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3593"/>
    <w:rsid w:val="0072414A"/>
    <w:rsid w:val="00724718"/>
    <w:rsid w:val="007255ED"/>
    <w:rsid w:val="0072600A"/>
    <w:rsid w:val="0072707B"/>
    <w:rsid w:val="00727A21"/>
    <w:rsid w:val="00732F8B"/>
    <w:rsid w:val="007330D4"/>
    <w:rsid w:val="0073325D"/>
    <w:rsid w:val="00733B90"/>
    <w:rsid w:val="00734D78"/>
    <w:rsid w:val="00735337"/>
    <w:rsid w:val="007379CE"/>
    <w:rsid w:val="00741959"/>
    <w:rsid w:val="00746863"/>
    <w:rsid w:val="00746DB4"/>
    <w:rsid w:val="007475F3"/>
    <w:rsid w:val="00750B23"/>
    <w:rsid w:val="0075198C"/>
    <w:rsid w:val="007521D3"/>
    <w:rsid w:val="00754485"/>
    <w:rsid w:val="00754580"/>
    <w:rsid w:val="007549D8"/>
    <w:rsid w:val="007561F4"/>
    <w:rsid w:val="00756680"/>
    <w:rsid w:val="007602FC"/>
    <w:rsid w:val="00763947"/>
    <w:rsid w:val="0076398C"/>
    <w:rsid w:val="00765B05"/>
    <w:rsid w:val="007662B7"/>
    <w:rsid w:val="0076765A"/>
    <w:rsid w:val="0077052D"/>
    <w:rsid w:val="00771151"/>
    <w:rsid w:val="007712C6"/>
    <w:rsid w:val="00772158"/>
    <w:rsid w:val="00773331"/>
    <w:rsid w:val="00774FC3"/>
    <w:rsid w:val="00775A7D"/>
    <w:rsid w:val="0077677B"/>
    <w:rsid w:val="0077741A"/>
    <w:rsid w:val="00777750"/>
    <w:rsid w:val="007820C2"/>
    <w:rsid w:val="00782B06"/>
    <w:rsid w:val="00783077"/>
    <w:rsid w:val="00790008"/>
    <w:rsid w:val="007913F6"/>
    <w:rsid w:val="00791533"/>
    <w:rsid w:val="0079174B"/>
    <w:rsid w:val="007921AE"/>
    <w:rsid w:val="00794853"/>
    <w:rsid w:val="00794E4F"/>
    <w:rsid w:val="00795D96"/>
    <w:rsid w:val="0079700C"/>
    <w:rsid w:val="007A0CEA"/>
    <w:rsid w:val="007A1506"/>
    <w:rsid w:val="007A1768"/>
    <w:rsid w:val="007A249F"/>
    <w:rsid w:val="007A4F86"/>
    <w:rsid w:val="007A5561"/>
    <w:rsid w:val="007A55AF"/>
    <w:rsid w:val="007B0186"/>
    <w:rsid w:val="007B042B"/>
    <w:rsid w:val="007B4255"/>
    <w:rsid w:val="007B4BB9"/>
    <w:rsid w:val="007B5DEA"/>
    <w:rsid w:val="007C5B05"/>
    <w:rsid w:val="007C5C0E"/>
    <w:rsid w:val="007C6258"/>
    <w:rsid w:val="007D0198"/>
    <w:rsid w:val="007D0A73"/>
    <w:rsid w:val="007D5B95"/>
    <w:rsid w:val="007D5C61"/>
    <w:rsid w:val="007D5D75"/>
    <w:rsid w:val="007D7424"/>
    <w:rsid w:val="007D7E5B"/>
    <w:rsid w:val="007E4C31"/>
    <w:rsid w:val="007E71FE"/>
    <w:rsid w:val="007E7677"/>
    <w:rsid w:val="007E78D3"/>
    <w:rsid w:val="007E78ED"/>
    <w:rsid w:val="007E7D5C"/>
    <w:rsid w:val="007F0508"/>
    <w:rsid w:val="007F1A55"/>
    <w:rsid w:val="007F2754"/>
    <w:rsid w:val="007F29D8"/>
    <w:rsid w:val="007F44AB"/>
    <w:rsid w:val="007F5F40"/>
    <w:rsid w:val="007F5F4D"/>
    <w:rsid w:val="007F628F"/>
    <w:rsid w:val="007F7F4E"/>
    <w:rsid w:val="00800487"/>
    <w:rsid w:val="008016D7"/>
    <w:rsid w:val="008023B2"/>
    <w:rsid w:val="0080508F"/>
    <w:rsid w:val="008118EA"/>
    <w:rsid w:val="00811920"/>
    <w:rsid w:val="00813629"/>
    <w:rsid w:val="00816791"/>
    <w:rsid w:val="008171B9"/>
    <w:rsid w:val="00820A34"/>
    <w:rsid w:val="0082301F"/>
    <w:rsid w:val="00825083"/>
    <w:rsid w:val="00825D3A"/>
    <w:rsid w:val="008262AD"/>
    <w:rsid w:val="0082793F"/>
    <w:rsid w:val="00831D26"/>
    <w:rsid w:val="00832CBB"/>
    <w:rsid w:val="00833593"/>
    <w:rsid w:val="008339F5"/>
    <w:rsid w:val="00836266"/>
    <w:rsid w:val="0083768F"/>
    <w:rsid w:val="00842105"/>
    <w:rsid w:val="008422A0"/>
    <w:rsid w:val="008442F6"/>
    <w:rsid w:val="00844C19"/>
    <w:rsid w:val="00844D5E"/>
    <w:rsid w:val="00845DBF"/>
    <w:rsid w:val="008464F9"/>
    <w:rsid w:val="00847F21"/>
    <w:rsid w:val="0085058D"/>
    <w:rsid w:val="008509D6"/>
    <w:rsid w:val="00851867"/>
    <w:rsid w:val="008531D6"/>
    <w:rsid w:val="008538FB"/>
    <w:rsid w:val="00854D4A"/>
    <w:rsid w:val="00854FAB"/>
    <w:rsid w:val="0085532F"/>
    <w:rsid w:val="0085677C"/>
    <w:rsid w:val="00857CC8"/>
    <w:rsid w:val="00863835"/>
    <w:rsid w:val="00863A0C"/>
    <w:rsid w:val="00864850"/>
    <w:rsid w:val="00866064"/>
    <w:rsid w:val="00870173"/>
    <w:rsid w:val="00870AB9"/>
    <w:rsid w:val="00871ED7"/>
    <w:rsid w:val="008729CA"/>
    <w:rsid w:val="008734D4"/>
    <w:rsid w:val="00873548"/>
    <w:rsid w:val="00873556"/>
    <w:rsid w:val="008736F5"/>
    <w:rsid w:val="00873F95"/>
    <w:rsid w:val="008770C2"/>
    <w:rsid w:val="00877562"/>
    <w:rsid w:val="008776C8"/>
    <w:rsid w:val="0087793D"/>
    <w:rsid w:val="00877AB5"/>
    <w:rsid w:val="00877F0C"/>
    <w:rsid w:val="00880733"/>
    <w:rsid w:val="00880E19"/>
    <w:rsid w:val="0088218B"/>
    <w:rsid w:val="008844AF"/>
    <w:rsid w:val="00884F14"/>
    <w:rsid w:val="00885A28"/>
    <w:rsid w:val="0089036E"/>
    <w:rsid w:val="00892906"/>
    <w:rsid w:val="008930C0"/>
    <w:rsid w:val="00893B81"/>
    <w:rsid w:val="00893C0C"/>
    <w:rsid w:val="00897E2E"/>
    <w:rsid w:val="00897FEA"/>
    <w:rsid w:val="008A135E"/>
    <w:rsid w:val="008A20ED"/>
    <w:rsid w:val="008A31B8"/>
    <w:rsid w:val="008A3F64"/>
    <w:rsid w:val="008A4171"/>
    <w:rsid w:val="008B130C"/>
    <w:rsid w:val="008B4C9B"/>
    <w:rsid w:val="008C1858"/>
    <w:rsid w:val="008C2044"/>
    <w:rsid w:val="008C2301"/>
    <w:rsid w:val="008C25AC"/>
    <w:rsid w:val="008C5D61"/>
    <w:rsid w:val="008C7E9D"/>
    <w:rsid w:val="008D0FBF"/>
    <w:rsid w:val="008D13B8"/>
    <w:rsid w:val="008D1578"/>
    <w:rsid w:val="008D2C2B"/>
    <w:rsid w:val="008D305C"/>
    <w:rsid w:val="008D39AF"/>
    <w:rsid w:val="008D650C"/>
    <w:rsid w:val="008E0D20"/>
    <w:rsid w:val="008E3906"/>
    <w:rsid w:val="008E3CF8"/>
    <w:rsid w:val="008E5F5F"/>
    <w:rsid w:val="008E6AEB"/>
    <w:rsid w:val="008E7A29"/>
    <w:rsid w:val="008F22AE"/>
    <w:rsid w:val="008F3F79"/>
    <w:rsid w:val="008F3F88"/>
    <w:rsid w:val="008F4780"/>
    <w:rsid w:val="008F4ED0"/>
    <w:rsid w:val="008F6098"/>
    <w:rsid w:val="00900396"/>
    <w:rsid w:val="00900705"/>
    <w:rsid w:val="00901366"/>
    <w:rsid w:val="00903B8C"/>
    <w:rsid w:val="00906289"/>
    <w:rsid w:val="0090662F"/>
    <w:rsid w:val="0091153B"/>
    <w:rsid w:val="00911DB9"/>
    <w:rsid w:val="00912B47"/>
    <w:rsid w:val="0091507D"/>
    <w:rsid w:val="009202E0"/>
    <w:rsid w:val="009223D1"/>
    <w:rsid w:val="00922964"/>
    <w:rsid w:val="00922D0B"/>
    <w:rsid w:val="00924106"/>
    <w:rsid w:val="00924F96"/>
    <w:rsid w:val="00927E47"/>
    <w:rsid w:val="009321D9"/>
    <w:rsid w:val="00933D13"/>
    <w:rsid w:val="009346CB"/>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196D"/>
    <w:rsid w:val="00953255"/>
    <w:rsid w:val="009537FF"/>
    <w:rsid w:val="00954115"/>
    <w:rsid w:val="009559E4"/>
    <w:rsid w:val="00957B66"/>
    <w:rsid w:val="0096497B"/>
    <w:rsid w:val="00964B62"/>
    <w:rsid w:val="0096513F"/>
    <w:rsid w:val="00967F80"/>
    <w:rsid w:val="009700D0"/>
    <w:rsid w:val="00970CEC"/>
    <w:rsid w:val="00972FB6"/>
    <w:rsid w:val="00973804"/>
    <w:rsid w:val="0097429A"/>
    <w:rsid w:val="00974F32"/>
    <w:rsid w:val="009770D0"/>
    <w:rsid w:val="00977133"/>
    <w:rsid w:val="00983B48"/>
    <w:rsid w:val="0098402E"/>
    <w:rsid w:val="009856E3"/>
    <w:rsid w:val="00986C1C"/>
    <w:rsid w:val="00987051"/>
    <w:rsid w:val="009902A8"/>
    <w:rsid w:val="0099051B"/>
    <w:rsid w:val="00990D53"/>
    <w:rsid w:val="00990F1B"/>
    <w:rsid w:val="00991150"/>
    <w:rsid w:val="00991333"/>
    <w:rsid w:val="009920EB"/>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30DF"/>
    <w:rsid w:val="009C4BC1"/>
    <w:rsid w:val="009C63D2"/>
    <w:rsid w:val="009C7FDA"/>
    <w:rsid w:val="009D2F89"/>
    <w:rsid w:val="009D65C2"/>
    <w:rsid w:val="009D69C4"/>
    <w:rsid w:val="009E0FFE"/>
    <w:rsid w:val="009E178C"/>
    <w:rsid w:val="009E2D7E"/>
    <w:rsid w:val="009E44D7"/>
    <w:rsid w:val="009E44E1"/>
    <w:rsid w:val="009E4731"/>
    <w:rsid w:val="009E5404"/>
    <w:rsid w:val="009E6392"/>
    <w:rsid w:val="009E6651"/>
    <w:rsid w:val="009E6C96"/>
    <w:rsid w:val="009E7FE8"/>
    <w:rsid w:val="009F018A"/>
    <w:rsid w:val="009F4FD1"/>
    <w:rsid w:val="009F5B96"/>
    <w:rsid w:val="009F61AE"/>
    <w:rsid w:val="009F66A7"/>
    <w:rsid w:val="009F683C"/>
    <w:rsid w:val="00A01C21"/>
    <w:rsid w:val="00A02F8D"/>
    <w:rsid w:val="00A03B12"/>
    <w:rsid w:val="00A03DD0"/>
    <w:rsid w:val="00A05342"/>
    <w:rsid w:val="00A0560B"/>
    <w:rsid w:val="00A05FF8"/>
    <w:rsid w:val="00A05FFE"/>
    <w:rsid w:val="00A060DE"/>
    <w:rsid w:val="00A0658D"/>
    <w:rsid w:val="00A11E12"/>
    <w:rsid w:val="00A128CF"/>
    <w:rsid w:val="00A1292F"/>
    <w:rsid w:val="00A12F63"/>
    <w:rsid w:val="00A1310C"/>
    <w:rsid w:val="00A141E8"/>
    <w:rsid w:val="00A14D57"/>
    <w:rsid w:val="00A16B02"/>
    <w:rsid w:val="00A1754B"/>
    <w:rsid w:val="00A248A5"/>
    <w:rsid w:val="00A2535A"/>
    <w:rsid w:val="00A25CF5"/>
    <w:rsid w:val="00A2623B"/>
    <w:rsid w:val="00A2769E"/>
    <w:rsid w:val="00A30082"/>
    <w:rsid w:val="00A327A5"/>
    <w:rsid w:val="00A33201"/>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0B1"/>
    <w:rsid w:val="00A5424B"/>
    <w:rsid w:val="00A57A38"/>
    <w:rsid w:val="00A57F48"/>
    <w:rsid w:val="00A60C24"/>
    <w:rsid w:val="00A619F3"/>
    <w:rsid w:val="00A61FC8"/>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3CE1"/>
    <w:rsid w:val="00A953BF"/>
    <w:rsid w:val="00A95522"/>
    <w:rsid w:val="00AA211D"/>
    <w:rsid w:val="00AA426F"/>
    <w:rsid w:val="00AA4DBE"/>
    <w:rsid w:val="00AA55A7"/>
    <w:rsid w:val="00AA66EB"/>
    <w:rsid w:val="00AB0F0B"/>
    <w:rsid w:val="00AB1868"/>
    <w:rsid w:val="00AB1A60"/>
    <w:rsid w:val="00AB5EED"/>
    <w:rsid w:val="00AB6D98"/>
    <w:rsid w:val="00AB7753"/>
    <w:rsid w:val="00AC2355"/>
    <w:rsid w:val="00AC2472"/>
    <w:rsid w:val="00AC2D75"/>
    <w:rsid w:val="00AC53A7"/>
    <w:rsid w:val="00AC5D89"/>
    <w:rsid w:val="00AC617E"/>
    <w:rsid w:val="00AC7656"/>
    <w:rsid w:val="00AD15CA"/>
    <w:rsid w:val="00AD216C"/>
    <w:rsid w:val="00AD219B"/>
    <w:rsid w:val="00AD27EE"/>
    <w:rsid w:val="00AD2EF6"/>
    <w:rsid w:val="00AD41D9"/>
    <w:rsid w:val="00AD66E4"/>
    <w:rsid w:val="00AD6CBE"/>
    <w:rsid w:val="00AE2BAC"/>
    <w:rsid w:val="00AE3D5C"/>
    <w:rsid w:val="00AE4B96"/>
    <w:rsid w:val="00AE5C0F"/>
    <w:rsid w:val="00AE7F79"/>
    <w:rsid w:val="00AF014E"/>
    <w:rsid w:val="00AF2092"/>
    <w:rsid w:val="00AF4953"/>
    <w:rsid w:val="00AF5266"/>
    <w:rsid w:val="00AF596A"/>
    <w:rsid w:val="00AF5F63"/>
    <w:rsid w:val="00B00829"/>
    <w:rsid w:val="00B00AB4"/>
    <w:rsid w:val="00B019E3"/>
    <w:rsid w:val="00B0713C"/>
    <w:rsid w:val="00B104BD"/>
    <w:rsid w:val="00B11EE3"/>
    <w:rsid w:val="00B12C06"/>
    <w:rsid w:val="00B12C45"/>
    <w:rsid w:val="00B14016"/>
    <w:rsid w:val="00B14B43"/>
    <w:rsid w:val="00B164F2"/>
    <w:rsid w:val="00B220E6"/>
    <w:rsid w:val="00B222D6"/>
    <w:rsid w:val="00B2308D"/>
    <w:rsid w:val="00B26FDA"/>
    <w:rsid w:val="00B27E2C"/>
    <w:rsid w:val="00B30A8E"/>
    <w:rsid w:val="00B31D19"/>
    <w:rsid w:val="00B34911"/>
    <w:rsid w:val="00B34A5B"/>
    <w:rsid w:val="00B36BCC"/>
    <w:rsid w:val="00B373A9"/>
    <w:rsid w:val="00B41584"/>
    <w:rsid w:val="00B43DE5"/>
    <w:rsid w:val="00B44F0E"/>
    <w:rsid w:val="00B46745"/>
    <w:rsid w:val="00B5144E"/>
    <w:rsid w:val="00B520C3"/>
    <w:rsid w:val="00B53A27"/>
    <w:rsid w:val="00B54BE9"/>
    <w:rsid w:val="00B560B6"/>
    <w:rsid w:val="00B61073"/>
    <w:rsid w:val="00B61E32"/>
    <w:rsid w:val="00B64F45"/>
    <w:rsid w:val="00B669C0"/>
    <w:rsid w:val="00B66C43"/>
    <w:rsid w:val="00B66EF8"/>
    <w:rsid w:val="00B72E48"/>
    <w:rsid w:val="00B73285"/>
    <w:rsid w:val="00B736FA"/>
    <w:rsid w:val="00B73E64"/>
    <w:rsid w:val="00B75465"/>
    <w:rsid w:val="00B76637"/>
    <w:rsid w:val="00B76D4D"/>
    <w:rsid w:val="00B81E38"/>
    <w:rsid w:val="00B82477"/>
    <w:rsid w:val="00B838D2"/>
    <w:rsid w:val="00B839D8"/>
    <w:rsid w:val="00B86470"/>
    <w:rsid w:val="00B86A0C"/>
    <w:rsid w:val="00B87355"/>
    <w:rsid w:val="00B90493"/>
    <w:rsid w:val="00B92EE9"/>
    <w:rsid w:val="00B95190"/>
    <w:rsid w:val="00B95444"/>
    <w:rsid w:val="00B95938"/>
    <w:rsid w:val="00BA0E49"/>
    <w:rsid w:val="00BA2888"/>
    <w:rsid w:val="00BA3CAE"/>
    <w:rsid w:val="00BA4D45"/>
    <w:rsid w:val="00BA6714"/>
    <w:rsid w:val="00BA6F91"/>
    <w:rsid w:val="00BA706E"/>
    <w:rsid w:val="00BB0B09"/>
    <w:rsid w:val="00BB0FA4"/>
    <w:rsid w:val="00BB13CE"/>
    <w:rsid w:val="00BB1E83"/>
    <w:rsid w:val="00BB1EA6"/>
    <w:rsid w:val="00BB31DD"/>
    <w:rsid w:val="00BB5358"/>
    <w:rsid w:val="00BB5486"/>
    <w:rsid w:val="00BB770D"/>
    <w:rsid w:val="00BB7E37"/>
    <w:rsid w:val="00BC2602"/>
    <w:rsid w:val="00BC4849"/>
    <w:rsid w:val="00BC5195"/>
    <w:rsid w:val="00BC6274"/>
    <w:rsid w:val="00BC6515"/>
    <w:rsid w:val="00BC71FA"/>
    <w:rsid w:val="00BD5A17"/>
    <w:rsid w:val="00BE1280"/>
    <w:rsid w:val="00BE16DA"/>
    <w:rsid w:val="00BE1A4A"/>
    <w:rsid w:val="00BE37C5"/>
    <w:rsid w:val="00BE3EFF"/>
    <w:rsid w:val="00BE5D73"/>
    <w:rsid w:val="00BE6210"/>
    <w:rsid w:val="00BE62D3"/>
    <w:rsid w:val="00BE794A"/>
    <w:rsid w:val="00BF1097"/>
    <w:rsid w:val="00BF11CF"/>
    <w:rsid w:val="00BF3444"/>
    <w:rsid w:val="00BF3BD6"/>
    <w:rsid w:val="00BF4C74"/>
    <w:rsid w:val="00BF573F"/>
    <w:rsid w:val="00BF730F"/>
    <w:rsid w:val="00C027FA"/>
    <w:rsid w:val="00C05104"/>
    <w:rsid w:val="00C05505"/>
    <w:rsid w:val="00C07E77"/>
    <w:rsid w:val="00C122E5"/>
    <w:rsid w:val="00C12507"/>
    <w:rsid w:val="00C1291D"/>
    <w:rsid w:val="00C144A8"/>
    <w:rsid w:val="00C14649"/>
    <w:rsid w:val="00C15675"/>
    <w:rsid w:val="00C157B3"/>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2E8"/>
    <w:rsid w:val="00C30C8C"/>
    <w:rsid w:val="00C3168D"/>
    <w:rsid w:val="00C32817"/>
    <w:rsid w:val="00C32CA3"/>
    <w:rsid w:val="00C346E5"/>
    <w:rsid w:val="00C3504F"/>
    <w:rsid w:val="00C3686B"/>
    <w:rsid w:val="00C37033"/>
    <w:rsid w:val="00C3737A"/>
    <w:rsid w:val="00C373C2"/>
    <w:rsid w:val="00C41D60"/>
    <w:rsid w:val="00C42448"/>
    <w:rsid w:val="00C42C59"/>
    <w:rsid w:val="00C459B7"/>
    <w:rsid w:val="00C45DE1"/>
    <w:rsid w:val="00C53A4B"/>
    <w:rsid w:val="00C54152"/>
    <w:rsid w:val="00C5460C"/>
    <w:rsid w:val="00C55EC4"/>
    <w:rsid w:val="00C57215"/>
    <w:rsid w:val="00C57747"/>
    <w:rsid w:val="00C57D8A"/>
    <w:rsid w:val="00C6216E"/>
    <w:rsid w:val="00C621DE"/>
    <w:rsid w:val="00C64551"/>
    <w:rsid w:val="00C64DA8"/>
    <w:rsid w:val="00C64ECE"/>
    <w:rsid w:val="00C66579"/>
    <w:rsid w:val="00C6793B"/>
    <w:rsid w:val="00C67FF1"/>
    <w:rsid w:val="00C71BE1"/>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071A"/>
    <w:rsid w:val="00CA134F"/>
    <w:rsid w:val="00CA2409"/>
    <w:rsid w:val="00CA4742"/>
    <w:rsid w:val="00CA5B2D"/>
    <w:rsid w:val="00CB0BF9"/>
    <w:rsid w:val="00CB2650"/>
    <w:rsid w:val="00CB2837"/>
    <w:rsid w:val="00CB4591"/>
    <w:rsid w:val="00CC16AC"/>
    <w:rsid w:val="00CC34B2"/>
    <w:rsid w:val="00CC3D96"/>
    <w:rsid w:val="00CC4775"/>
    <w:rsid w:val="00CC5B35"/>
    <w:rsid w:val="00CC6E58"/>
    <w:rsid w:val="00CD122D"/>
    <w:rsid w:val="00CD2756"/>
    <w:rsid w:val="00CD384B"/>
    <w:rsid w:val="00CD3B2C"/>
    <w:rsid w:val="00CD4C86"/>
    <w:rsid w:val="00CD587D"/>
    <w:rsid w:val="00CD5B06"/>
    <w:rsid w:val="00CD724C"/>
    <w:rsid w:val="00CD7765"/>
    <w:rsid w:val="00CD7D95"/>
    <w:rsid w:val="00CE61B7"/>
    <w:rsid w:val="00CE6A6E"/>
    <w:rsid w:val="00CE6AE2"/>
    <w:rsid w:val="00CE6C17"/>
    <w:rsid w:val="00CE6F16"/>
    <w:rsid w:val="00CE721C"/>
    <w:rsid w:val="00CE739F"/>
    <w:rsid w:val="00CF1DA6"/>
    <w:rsid w:val="00CF26E5"/>
    <w:rsid w:val="00CF3B9B"/>
    <w:rsid w:val="00CF4FEA"/>
    <w:rsid w:val="00CF54DD"/>
    <w:rsid w:val="00CF5585"/>
    <w:rsid w:val="00CF5787"/>
    <w:rsid w:val="00CF5E57"/>
    <w:rsid w:val="00CF6A18"/>
    <w:rsid w:val="00D0019C"/>
    <w:rsid w:val="00D03B5D"/>
    <w:rsid w:val="00D0603C"/>
    <w:rsid w:val="00D06F79"/>
    <w:rsid w:val="00D07CD7"/>
    <w:rsid w:val="00D114E7"/>
    <w:rsid w:val="00D11ADC"/>
    <w:rsid w:val="00D11B54"/>
    <w:rsid w:val="00D12CED"/>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649F"/>
    <w:rsid w:val="00D40B23"/>
    <w:rsid w:val="00D4292A"/>
    <w:rsid w:val="00D42B7D"/>
    <w:rsid w:val="00D44E0B"/>
    <w:rsid w:val="00D45423"/>
    <w:rsid w:val="00D4613E"/>
    <w:rsid w:val="00D463C5"/>
    <w:rsid w:val="00D476A4"/>
    <w:rsid w:val="00D47B8E"/>
    <w:rsid w:val="00D51EF6"/>
    <w:rsid w:val="00D52088"/>
    <w:rsid w:val="00D5402A"/>
    <w:rsid w:val="00D54479"/>
    <w:rsid w:val="00D56B63"/>
    <w:rsid w:val="00D56F7C"/>
    <w:rsid w:val="00D57F02"/>
    <w:rsid w:val="00D627A8"/>
    <w:rsid w:val="00D63679"/>
    <w:rsid w:val="00D64712"/>
    <w:rsid w:val="00D64D3F"/>
    <w:rsid w:val="00D66B86"/>
    <w:rsid w:val="00D679A7"/>
    <w:rsid w:val="00D72B82"/>
    <w:rsid w:val="00D7340E"/>
    <w:rsid w:val="00D7404F"/>
    <w:rsid w:val="00D74681"/>
    <w:rsid w:val="00D75167"/>
    <w:rsid w:val="00D75196"/>
    <w:rsid w:val="00D7537F"/>
    <w:rsid w:val="00D76132"/>
    <w:rsid w:val="00D7777A"/>
    <w:rsid w:val="00D80827"/>
    <w:rsid w:val="00D80C73"/>
    <w:rsid w:val="00D82D41"/>
    <w:rsid w:val="00D83303"/>
    <w:rsid w:val="00D8340D"/>
    <w:rsid w:val="00D83544"/>
    <w:rsid w:val="00D83BCB"/>
    <w:rsid w:val="00D8586D"/>
    <w:rsid w:val="00D859D2"/>
    <w:rsid w:val="00D878F8"/>
    <w:rsid w:val="00D9116E"/>
    <w:rsid w:val="00D91B28"/>
    <w:rsid w:val="00D92144"/>
    <w:rsid w:val="00D9254E"/>
    <w:rsid w:val="00D92965"/>
    <w:rsid w:val="00D931E0"/>
    <w:rsid w:val="00D93497"/>
    <w:rsid w:val="00D934BC"/>
    <w:rsid w:val="00D9442B"/>
    <w:rsid w:val="00D95845"/>
    <w:rsid w:val="00D95882"/>
    <w:rsid w:val="00D962CF"/>
    <w:rsid w:val="00D965C7"/>
    <w:rsid w:val="00DA028B"/>
    <w:rsid w:val="00DA0B36"/>
    <w:rsid w:val="00DA583E"/>
    <w:rsid w:val="00DA5A36"/>
    <w:rsid w:val="00DA6892"/>
    <w:rsid w:val="00DA752E"/>
    <w:rsid w:val="00DB0D2C"/>
    <w:rsid w:val="00DB154D"/>
    <w:rsid w:val="00DB1EF3"/>
    <w:rsid w:val="00DB2275"/>
    <w:rsid w:val="00DB2677"/>
    <w:rsid w:val="00DB2695"/>
    <w:rsid w:val="00DB3B95"/>
    <w:rsid w:val="00DB4B6A"/>
    <w:rsid w:val="00DB702E"/>
    <w:rsid w:val="00DC0AAD"/>
    <w:rsid w:val="00DC1140"/>
    <w:rsid w:val="00DC3538"/>
    <w:rsid w:val="00DC4AC5"/>
    <w:rsid w:val="00DC5089"/>
    <w:rsid w:val="00DC54B5"/>
    <w:rsid w:val="00DC560F"/>
    <w:rsid w:val="00DC6E62"/>
    <w:rsid w:val="00DC7DB2"/>
    <w:rsid w:val="00DD3146"/>
    <w:rsid w:val="00DD4745"/>
    <w:rsid w:val="00DD5582"/>
    <w:rsid w:val="00DD56F3"/>
    <w:rsid w:val="00DD7C46"/>
    <w:rsid w:val="00DE3F8D"/>
    <w:rsid w:val="00DE6C59"/>
    <w:rsid w:val="00DE7561"/>
    <w:rsid w:val="00DE7E80"/>
    <w:rsid w:val="00DF04B9"/>
    <w:rsid w:val="00DF254F"/>
    <w:rsid w:val="00DF41E7"/>
    <w:rsid w:val="00DF4A9E"/>
    <w:rsid w:val="00DF64FF"/>
    <w:rsid w:val="00E052C1"/>
    <w:rsid w:val="00E07635"/>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310A"/>
    <w:rsid w:val="00E331B8"/>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A0"/>
    <w:rsid w:val="00E45711"/>
    <w:rsid w:val="00E464B3"/>
    <w:rsid w:val="00E513F2"/>
    <w:rsid w:val="00E51AE7"/>
    <w:rsid w:val="00E525AD"/>
    <w:rsid w:val="00E53523"/>
    <w:rsid w:val="00E5450E"/>
    <w:rsid w:val="00E549E4"/>
    <w:rsid w:val="00E54E9D"/>
    <w:rsid w:val="00E61331"/>
    <w:rsid w:val="00E61577"/>
    <w:rsid w:val="00E64022"/>
    <w:rsid w:val="00E643D6"/>
    <w:rsid w:val="00E648B9"/>
    <w:rsid w:val="00E64A1F"/>
    <w:rsid w:val="00E71932"/>
    <w:rsid w:val="00E74BC5"/>
    <w:rsid w:val="00E77E3F"/>
    <w:rsid w:val="00E8045E"/>
    <w:rsid w:val="00E80B4B"/>
    <w:rsid w:val="00E81FC2"/>
    <w:rsid w:val="00E83E08"/>
    <w:rsid w:val="00E85F6E"/>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6898"/>
    <w:rsid w:val="00EC73E3"/>
    <w:rsid w:val="00ED0626"/>
    <w:rsid w:val="00ED3605"/>
    <w:rsid w:val="00ED4B35"/>
    <w:rsid w:val="00ED66D5"/>
    <w:rsid w:val="00EE19CD"/>
    <w:rsid w:val="00EE1EDC"/>
    <w:rsid w:val="00EE1F9C"/>
    <w:rsid w:val="00EE31A6"/>
    <w:rsid w:val="00EE3FEF"/>
    <w:rsid w:val="00EE5400"/>
    <w:rsid w:val="00EE54EA"/>
    <w:rsid w:val="00EE61F0"/>
    <w:rsid w:val="00EE63E4"/>
    <w:rsid w:val="00EF285C"/>
    <w:rsid w:val="00EF382B"/>
    <w:rsid w:val="00EF3C13"/>
    <w:rsid w:val="00EF3C3F"/>
    <w:rsid w:val="00EF4AFE"/>
    <w:rsid w:val="00EF52DC"/>
    <w:rsid w:val="00EF5CF1"/>
    <w:rsid w:val="00EF6AEA"/>
    <w:rsid w:val="00EF7539"/>
    <w:rsid w:val="00EF7F78"/>
    <w:rsid w:val="00F0024A"/>
    <w:rsid w:val="00F00DF8"/>
    <w:rsid w:val="00F01C79"/>
    <w:rsid w:val="00F01DFF"/>
    <w:rsid w:val="00F0381E"/>
    <w:rsid w:val="00F0487A"/>
    <w:rsid w:val="00F075E6"/>
    <w:rsid w:val="00F07F63"/>
    <w:rsid w:val="00F115C5"/>
    <w:rsid w:val="00F1399C"/>
    <w:rsid w:val="00F1692C"/>
    <w:rsid w:val="00F173A1"/>
    <w:rsid w:val="00F17411"/>
    <w:rsid w:val="00F1774C"/>
    <w:rsid w:val="00F177DB"/>
    <w:rsid w:val="00F20CAE"/>
    <w:rsid w:val="00F210DB"/>
    <w:rsid w:val="00F223E4"/>
    <w:rsid w:val="00F237F1"/>
    <w:rsid w:val="00F26BA1"/>
    <w:rsid w:val="00F2733E"/>
    <w:rsid w:val="00F27FBD"/>
    <w:rsid w:val="00F32A59"/>
    <w:rsid w:val="00F34D23"/>
    <w:rsid w:val="00F37802"/>
    <w:rsid w:val="00F43963"/>
    <w:rsid w:val="00F43BC4"/>
    <w:rsid w:val="00F44A2D"/>
    <w:rsid w:val="00F46C9E"/>
    <w:rsid w:val="00F500D3"/>
    <w:rsid w:val="00F50958"/>
    <w:rsid w:val="00F531CE"/>
    <w:rsid w:val="00F55880"/>
    <w:rsid w:val="00F61CA6"/>
    <w:rsid w:val="00F62E55"/>
    <w:rsid w:val="00F64CCA"/>
    <w:rsid w:val="00F65385"/>
    <w:rsid w:val="00F653A5"/>
    <w:rsid w:val="00F6637A"/>
    <w:rsid w:val="00F6667D"/>
    <w:rsid w:val="00F67DA0"/>
    <w:rsid w:val="00F70BF0"/>
    <w:rsid w:val="00F71B44"/>
    <w:rsid w:val="00F72767"/>
    <w:rsid w:val="00F72893"/>
    <w:rsid w:val="00F73D55"/>
    <w:rsid w:val="00F74B28"/>
    <w:rsid w:val="00F74F65"/>
    <w:rsid w:val="00F751AF"/>
    <w:rsid w:val="00F75911"/>
    <w:rsid w:val="00F75F2C"/>
    <w:rsid w:val="00F76ECB"/>
    <w:rsid w:val="00F77D08"/>
    <w:rsid w:val="00F804EA"/>
    <w:rsid w:val="00F837A5"/>
    <w:rsid w:val="00F84103"/>
    <w:rsid w:val="00F85B0B"/>
    <w:rsid w:val="00F87ADA"/>
    <w:rsid w:val="00F92057"/>
    <w:rsid w:val="00F93590"/>
    <w:rsid w:val="00F94747"/>
    <w:rsid w:val="00F948E6"/>
    <w:rsid w:val="00F96447"/>
    <w:rsid w:val="00F97097"/>
    <w:rsid w:val="00FA0523"/>
    <w:rsid w:val="00FA0666"/>
    <w:rsid w:val="00FA1D16"/>
    <w:rsid w:val="00FA3487"/>
    <w:rsid w:val="00FA5C3D"/>
    <w:rsid w:val="00FA5F3C"/>
    <w:rsid w:val="00FA630D"/>
    <w:rsid w:val="00FB00CA"/>
    <w:rsid w:val="00FB0F6F"/>
    <w:rsid w:val="00FB204F"/>
    <w:rsid w:val="00FB3A5B"/>
    <w:rsid w:val="00FB46B7"/>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3215"/>
    <w:rsid w:val="00FD5794"/>
    <w:rsid w:val="00FD5953"/>
    <w:rsid w:val="00FD7F75"/>
    <w:rsid w:val="00FE14FD"/>
    <w:rsid w:val="00FE1C42"/>
    <w:rsid w:val="00FE2ABB"/>
    <w:rsid w:val="00FE457A"/>
    <w:rsid w:val="00FE4725"/>
    <w:rsid w:val="00FF0243"/>
    <w:rsid w:val="00FF23D1"/>
    <w:rsid w:val="00FF3E91"/>
    <w:rsid w:val="00FF404B"/>
    <w:rsid w:val="00FF4309"/>
    <w:rsid w:val="00FF4547"/>
    <w:rsid w:val="00FF471C"/>
    <w:rsid w:val="00FF4FAF"/>
    <w:rsid w:val="00FF669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character" w:styleId="Neapdorotaspaminjimas">
    <w:name w:val="Unresolved Mention"/>
    <w:basedOn w:val="Numatytasispastraiposriftas"/>
    <w:uiPriority w:val="99"/>
    <w:semiHidden/>
    <w:unhideWhenUsed/>
    <w:rsid w:val="00EE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3">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4105004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4.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4457</Words>
  <Characters>2542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Rita Misiūnienė</cp:lastModifiedBy>
  <cp:revision>3</cp:revision>
  <cp:lastPrinted>2019-03-04T23:54:00Z</cp:lastPrinted>
  <dcterms:created xsi:type="dcterms:W3CDTF">2026-03-13T08:52:00Z</dcterms:created>
  <dcterms:modified xsi:type="dcterms:W3CDTF">2026-03-13T08:55:00Z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