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1487E03D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 w:rsidR="00A60D5E">
        <w:rPr>
          <w:b/>
          <w:caps/>
          <w:szCs w:val="24"/>
        </w:rPr>
        <w:t xml:space="preserve"> (PROJEKTAS)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 w:rsidP="003B51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6875A04" w:rsidR="00B767F3" w:rsidRDefault="0036247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Savaeigio teleskopinio krautuvo </w:t>
            </w:r>
            <w:r w:rsidR="00E12601">
              <w:rPr>
                <w:kern w:val="2"/>
                <w:szCs w:val="24"/>
              </w:rPr>
              <w:t>pirkim</w:t>
            </w:r>
            <w:r w:rsidR="00636166">
              <w:rPr>
                <w:kern w:val="2"/>
                <w:szCs w:val="24"/>
              </w:rPr>
              <w:t>o 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E12601" w14:paraId="3344BE00" w14:textId="77777777">
        <w:tc>
          <w:tcPr>
            <w:tcW w:w="2808" w:type="dxa"/>
            <w:vMerge w:val="restart"/>
          </w:tcPr>
          <w:p w14:paraId="6455DD5F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68F3713" w:rsidR="00E12601" w:rsidRDefault="0036247E" w:rsidP="0047576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Kauno rajono savivaldybės administracija</w:t>
            </w:r>
          </w:p>
        </w:tc>
      </w:tr>
      <w:tr w:rsidR="00E12601" w14:paraId="3C548A23" w14:textId="77777777">
        <w:tc>
          <w:tcPr>
            <w:tcW w:w="2808" w:type="dxa"/>
            <w:vMerge/>
          </w:tcPr>
          <w:p w14:paraId="6F39D6C5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85002F6" w:rsidR="00E12601" w:rsidRDefault="0036247E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188756386</w:t>
            </w:r>
          </w:p>
        </w:tc>
      </w:tr>
      <w:tr w:rsidR="00E12601" w14:paraId="7E406A40" w14:textId="77777777" w:rsidTr="00DD74B0">
        <w:trPr>
          <w:trHeight w:val="402"/>
        </w:trPr>
        <w:tc>
          <w:tcPr>
            <w:tcW w:w="2808" w:type="dxa"/>
            <w:vMerge/>
          </w:tcPr>
          <w:p w14:paraId="12442C78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88C3344" w:rsidR="00E12601" w:rsidRDefault="0036247E" w:rsidP="00DD74B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Savanorių pr.</w:t>
            </w:r>
            <w:r w:rsidR="00475762" w:rsidRPr="0047576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371, 49386 Kaunas</w:t>
            </w:r>
          </w:p>
        </w:tc>
      </w:tr>
      <w:tr w:rsidR="00E12601" w14:paraId="3B5E3967" w14:textId="77777777">
        <w:tc>
          <w:tcPr>
            <w:tcW w:w="2808" w:type="dxa"/>
            <w:vMerge/>
          </w:tcPr>
          <w:p w14:paraId="08391543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762E977" w:rsidR="00E12601" w:rsidRDefault="0036247E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E12601" w14:paraId="0320FC63" w14:textId="77777777">
        <w:tc>
          <w:tcPr>
            <w:tcW w:w="2808" w:type="dxa"/>
            <w:vMerge/>
          </w:tcPr>
          <w:p w14:paraId="28CCF5F1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FEBD4D4" w:rsidR="00E12601" w:rsidRDefault="0036247E" w:rsidP="0036247E">
            <w:pPr>
              <w:jc w:val="center"/>
              <w:rPr>
                <w:kern w:val="2"/>
                <w:szCs w:val="24"/>
              </w:rPr>
            </w:pPr>
            <w:r w:rsidRPr="004F034C">
              <w:t>LT914010042503135057</w:t>
            </w:r>
          </w:p>
        </w:tc>
      </w:tr>
      <w:tr w:rsidR="00E12601" w14:paraId="1FDDE4A8" w14:textId="77777777">
        <w:tc>
          <w:tcPr>
            <w:tcW w:w="2808" w:type="dxa"/>
            <w:vMerge/>
          </w:tcPr>
          <w:p w14:paraId="237F0EA0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8BB048F" w14:textId="77777777" w:rsidR="0036247E" w:rsidRPr="004F034C" w:rsidRDefault="0036247E" w:rsidP="0036247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F034C">
              <w:t>Luminor</w:t>
            </w:r>
            <w:proofErr w:type="spellEnd"/>
            <w:r w:rsidRPr="004F034C">
              <w:t xml:space="preserve"> Bank AS Lietuvos skyrius</w:t>
            </w:r>
          </w:p>
          <w:p w14:paraId="08B8428E" w14:textId="7E967120" w:rsidR="00E12601" w:rsidRDefault="0036247E" w:rsidP="00475762">
            <w:pPr>
              <w:jc w:val="center"/>
              <w:rPr>
                <w:kern w:val="2"/>
                <w:szCs w:val="24"/>
              </w:rPr>
            </w:pPr>
            <w:r w:rsidRPr="004F034C">
              <w:t>40100</w:t>
            </w:r>
          </w:p>
        </w:tc>
      </w:tr>
      <w:tr w:rsidR="00E12601" w14:paraId="708A92F3" w14:textId="77777777">
        <w:tc>
          <w:tcPr>
            <w:tcW w:w="2808" w:type="dxa"/>
            <w:vMerge/>
          </w:tcPr>
          <w:p w14:paraId="1E99B4CF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DC5D12A" w:rsidR="00E12601" w:rsidRDefault="0036247E" w:rsidP="00E12601">
            <w:pPr>
              <w:jc w:val="center"/>
              <w:rPr>
                <w:kern w:val="2"/>
                <w:szCs w:val="24"/>
              </w:rPr>
            </w:pPr>
            <w:r>
              <w:t>+370 37 305503</w:t>
            </w:r>
          </w:p>
        </w:tc>
      </w:tr>
      <w:tr w:rsidR="00E12601" w14:paraId="78C537A6" w14:textId="77777777">
        <w:tc>
          <w:tcPr>
            <w:tcW w:w="2808" w:type="dxa"/>
            <w:vMerge/>
          </w:tcPr>
          <w:p w14:paraId="0F34584F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A8967D0" w:rsidR="00E12601" w:rsidRDefault="0036247E" w:rsidP="00E1260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1D7D5B">
                <w:rPr>
                  <w:rStyle w:val="Hipersaitas"/>
                  <w:rFonts w:ascii="Times New Roman" w:hAnsi="Times New Roman"/>
                  <w:kern w:val="2"/>
                  <w:szCs w:val="24"/>
                </w:rPr>
                <w:t>info@krs.lt</w:t>
              </w:r>
            </w:hyperlink>
          </w:p>
        </w:tc>
      </w:tr>
      <w:tr w:rsidR="00E12601" w14:paraId="75BE758F" w14:textId="77777777" w:rsidTr="00DD74B0">
        <w:trPr>
          <w:trHeight w:val="551"/>
        </w:trPr>
        <w:tc>
          <w:tcPr>
            <w:tcW w:w="2808" w:type="dxa"/>
            <w:vMerge/>
          </w:tcPr>
          <w:p w14:paraId="40F4E194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EFA25CA" w14:textId="4A957CE9" w:rsidR="00475762" w:rsidRPr="00475762" w:rsidRDefault="0036247E" w:rsidP="0047576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="00475762" w:rsidRPr="00475762">
              <w:rPr>
                <w:kern w:val="2"/>
                <w:szCs w:val="24"/>
              </w:rPr>
              <w:t>irektorius</w:t>
            </w:r>
          </w:p>
          <w:p w14:paraId="50696116" w14:textId="75EC1834" w:rsidR="00E12601" w:rsidRDefault="0036247E" w:rsidP="00DD74B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</w:t>
            </w:r>
            <w:r>
              <w:t xml:space="preserve">antas </w:t>
            </w:r>
            <w:proofErr w:type="spellStart"/>
            <w:r>
              <w:t>Rikteris</w:t>
            </w:r>
            <w:proofErr w:type="spellEnd"/>
          </w:p>
        </w:tc>
      </w:tr>
      <w:tr w:rsidR="00E12601" w14:paraId="10B903FF" w14:textId="77777777">
        <w:tc>
          <w:tcPr>
            <w:tcW w:w="2808" w:type="dxa"/>
            <w:vMerge/>
          </w:tcPr>
          <w:p w14:paraId="26B0F6B9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BC1738F" w:rsidR="00E12601" w:rsidRDefault="00DD74B0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nuostatai</w:t>
            </w:r>
          </w:p>
        </w:tc>
      </w:tr>
      <w:tr w:rsidR="00E12601" w14:paraId="297540DE" w14:textId="77777777">
        <w:tc>
          <w:tcPr>
            <w:tcW w:w="2808" w:type="dxa"/>
            <w:vMerge w:val="restart"/>
          </w:tcPr>
          <w:p w14:paraId="24DAF68D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E12601" w:rsidRDefault="00E12601" w:rsidP="00E12601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E12601" w:rsidRDefault="00E12601" w:rsidP="00E12601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25CAC9B0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A1F4414" w14:textId="77777777">
        <w:tc>
          <w:tcPr>
            <w:tcW w:w="2808" w:type="dxa"/>
            <w:vMerge/>
          </w:tcPr>
          <w:p w14:paraId="124649CF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FA81CD5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677DD19F" w14:textId="77777777">
        <w:tc>
          <w:tcPr>
            <w:tcW w:w="2808" w:type="dxa"/>
            <w:vMerge/>
          </w:tcPr>
          <w:p w14:paraId="7C838BE7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F67048D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6997CCAA" w14:textId="77777777">
        <w:tc>
          <w:tcPr>
            <w:tcW w:w="2808" w:type="dxa"/>
            <w:vMerge/>
          </w:tcPr>
          <w:p w14:paraId="60DFBC9E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4E2661B9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6511B3F" w14:textId="77777777">
        <w:tc>
          <w:tcPr>
            <w:tcW w:w="2808" w:type="dxa"/>
            <w:vMerge/>
          </w:tcPr>
          <w:p w14:paraId="7F9384F3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317FE181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76D25D72" w14:textId="77777777">
        <w:tc>
          <w:tcPr>
            <w:tcW w:w="2808" w:type="dxa"/>
            <w:vMerge/>
          </w:tcPr>
          <w:p w14:paraId="008F27AB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11FAEFE7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76CF2E45" w14:textId="77777777">
        <w:tc>
          <w:tcPr>
            <w:tcW w:w="2808" w:type="dxa"/>
            <w:vMerge/>
          </w:tcPr>
          <w:p w14:paraId="7F57DC4A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62D222D2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269EEE8D" w14:textId="77777777">
        <w:tc>
          <w:tcPr>
            <w:tcW w:w="2808" w:type="dxa"/>
            <w:vMerge/>
          </w:tcPr>
          <w:p w14:paraId="052EF525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328EAB15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0CC1CDFC" w14:textId="77777777">
        <w:tc>
          <w:tcPr>
            <w:tcW w:w="2808" w:type="dxa"/>
            <w:vMerge/>
          </w:tcPr>
          <w:p w14:paraId="3A32526B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26460179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CEC3529" w14:textId="77777777">
        <w:tc>
          <w:tcPr>
            <w:tcW w:w="2808" w:type="dxa"/>
            <w:vMerge/>
          </w:tcPr>
          <w:p w14:paraId="0207F6D8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9C3FAF" w:rsidRDefault="009C3FAF" w:rsidP="00DD74B0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1E590A1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525A81B3" w:rsidR="00B767F3" w:rsidRDefault="00DD7479" w:rsidP="00DD74B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815D78">
              <w:rPr>
                <w:kern w:val="2"/>
                <w:szCs w:val="24"/>
              </w:rPr>
              <w:t>Prek</w:t>
            </w:r>
            <w:r w:rsidR="00DD74B0">
              <w:rPr>
                <w:kern w:val="2"/>
                <w:szCs w:val="24"/>
              </w:rPr>
              <w:t>ę</w:t>
            </w:r>
            <w:r w:rsidRPr="00815D78">
              <w:rPr>
                <w:kern w:val="2"/>
                <w:szCs w:val="24"/>
              </w:rPr>
              <w:t xml:space="preserve"> </w:t>
            </w:r>
            <w:r w:rsidR="00815D78" w:rsidRPr="00815D78">
              <w:rPr>
                <w:kern w:val="2"/>
                <w:szCs w:val="24"/>
              </w:rPr>
              <w:t xml:space="preserve">– </w:t>
            </w:r>
            <w:r w:rsidR="00DD74B0">
              <w:rPr>
                <w:kern w:val="2"/>
                <w:szCs w:val="24"/>
              </w:rPr>
              <w:t>savaeigį teleskopinį krautuvą</w:t>
            </w:r>
            <w:r w:rsidR="00FC1503">
              <w:rPr>
                <w:kern w:val="2"/>
                <w:szCs w:val="24"/>
              </w:rPr>
              <w:t xml:space="preserve"> </w:t>
            </w:r>
            <w:r w:rsidR="00FC1503">
              <w:rPr>
                <w:color w:val="000000"/>
                <w:kern w:val="2"/>
                <w:szCs w:val="24"/>
              </w:rPr>
              <w:t>(toliau – Prekė)</w:t>
            </w:r>
            <w:r w:rsidR="00815D78" w:rsidRPr="00815D78">
              <w:rPr>
                <w:kern w:val="2"/>
                <w:szCs w:val="24"/>
              </w:rPr>
              <w:t xml:space="preserve">,  1 vnt. </w:t>
            </w:r>
            <w:r w:rsidR="00815D78" w:rsidRPr="004C2E45">
              <w:rPr>
                <w:rFonts w:eastAsia="Calibri"/>
              </w:rPr>
              <w:t>Tiekėjas privalo Prek</w:t>
            </w:r>
            <w:r w:rsidR="00DD74B0">
              <w:rPr>
                <w:rFonts w:eastAsia="Calibri"/>
              </w:rPr>
              <w:t>ę</w:t>
            </w:r>
            <w:r w:rsidR="00815D78" w:rsidRPr="004C2E45">
              <w:rPr>
                <w:rFonts w:eastAsia="Calibri"/>
              </w:rPr>
              <w:t xml:space="preserve"> pristatyti </w:t>
            </w:r>
            <w:r w:rsidR="00325BE7">
              <w:rPr>
                <w:rFonts w:eastAsia="Calibri"/>
              </w:rPr>
              <w:t xml:space="preserve">Sutarties SD </w:t>
            </w:r>
            <w:r w:rsidR="00E4434F">
              <w:rPr>
                <w:rFonts w:eastAsia="Calibri"/>
              </w:rPr>
              <w:t>4.1. punkte nurodytu adresu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752E830C" w:rsidR="00B767F3" w:rsidRDefault="00DD7479" w:rsidP="00DD74B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15D7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15D78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</w:t>
            </w:r>
            <w:r w:rsidR="008F7C15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C5ADACD" w:rsidR="00B767F3" w:rsidRDefault="008777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 pavadinimas:</w:t>
            </w:r>
            <w:r w:rsidR="00AD4309">
              <w:rPr>
                <w:kern w:val="2"/>
                <w:szCs w:val="24"/>
              </w:rPr>
              <w:t xml:space="preserve"> </w:t>
            </w:r>
            <w:r w:rsidR="00DD74B0">
              <w:rPr>
                <w:kern w:val="2"/>
                <w:szCs w:val="24"/>
              </w:rPr>
              <w:t>Savaeigio teleskopinio krautuvo</w:t>
            </w:r>
            <w:r w:rsidR="00636166">
              <w:rPr>
                <w:kern w:val="2"/>
                <w:szCs w:val="24"/>
              </w:rPr>
              <w:t xml:space="preserve"> pirkimas</w:t>
            </w:r>
            <w:r>
              <w:rPr>
                <w:kern w:val="2"/>
                <w:szCs w:val="24"/>
              </w:rPr>
              <w:t xml:space="preserve">. </w:t>
            </w:r>
            <w:r w:rsidRPr="00AE5E8A">
              <w:rPr>
                <w:kern w:val="2"/>
                <w:szCs w:val="24"/>
                <w:highlight w:val="lightGray"/>
              </w:rPr>
              <w:t>Pirkimo Nr./ID</w:t>
            </w:r>
            <w:r w:rsidR="00F203AF">
              <w:rPr>
                <w:kern w:val="2"/>
                <w:szCs w:val="24"/>
              </w:rPr>
              <w:t xml:space="preserve">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6DA620B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DD74B0">
        <w:trPr>
          <w:trHeight w:val="9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E2C9DF6" w:rsidR="00B767F3" w:rsidRDefault="00325BE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Pristatymo vieta</w:t>
            </w:r>
            <w:r w:rsidR="00E4434F">
              <w:rPr>
                <w:b/>
                <w:bCs/>
                <w:kern w:val="2"/>
                <w:szCs w:val="24"/>
              </w:rPr>
              <w:t xml:space="preserve"> ir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C46B6EB" w:rsidR="00B767F3" w:rsidRDefault="00DD7479" w:rsidP="00DD74B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6B0121">
              <w:rPr>
                <w:b/>
                <w:bCs/>
                <w:kern w:val="2"/>
                <w:szCs w:val="24"/>
              </w:rPr>
              <w:t>per</w:t>
            </w:r>
            <w:r w:rsidRPr="006B0121">
              <w:rPr>
                <w:kern w:val="2"/>
                <w:szCs w:val="24"/>
              </w:rPr>
              <w:t xml:space="preserve"> </w:t>
            </w:r>
            <w:r w:rsidR="00A60D5E">
              <w:rPr>
                <w:kern w:val="2"/>
                <w:szCs w:val="24"/>
              </w:rPr>
              <w:t>3</w:t>
            </w:r>
            <w:r w:rsidR="00877755" w:rsidRPr="006B0121">
              <w:rPr>
                <w:kern w:val="2"/>
                <w:szCs w:val="24"/>
              </w:rPr>
              <w:t xml:space="preserve"> (</w:t>
            </w:r>
            <w:r w:rsidR="00A60D5E">
              <w:rPr>
                <w:kern w:val="2"/>
                <w:szCs w:val="24"/>
              </w:rPr>
              <w:t>tris</w:t>
            </w:r>
            <w:r w:rsidR="00877755" w:rsidRPr="006B0121">
              <w:rPr>
                <w:kern w:val="2"/>
                <w:szCs w:val="24"/>
              </w:rPr>
              <w:t>) mėnesius</w:t>
            </w:r>
            <w:r w:rsidRPr="006B0121">
              <w:rPr>
                <w:kern w:val="2"/>
                <w:szCs w:val="24"/>
              </w:rPr>
              <w:t xml:space="preserve"> nuo Sutarties įsigaliojimo dienos šiuo adresu: </w:t>
            </w:r>
            <w:r w:rsidR="00DD74B0">
              <w:rPr>
                <w:kern w:val="2"/>
                <w:szCs w:val="24"/>
              </w:rPr>
              <w:t>Gedimino g. 19</w:t>
            </w:r>
            <w:r w:rsidR="00877755" w:rsidRPr="006B0121">
              <w:rPr>
                <w:kern w:val="2"/>
                <w:szCs w:val="24"/>
              </w:rPr>
              <w:t>, Garliava, Kauno r.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1EDA454E" w:rsidR="00B767F3" w:rsidRDefault="00031119" w:rsidP="00DD795E">
            <w:pPr>
              <w:tabs>
                <w:tab w:val="left" w:pos="1134"/>
              </w:tabs>
              <w:contextualSpacing/>
              <w:jc w:val="both"/>
              <w:rPr>
                <w:kern w:val="2"/>
                <w:szCs w:val="24"/>
              </w:rPr>
            </w:pPr>
            <w:r>
              <w:rPr>
                <w:bCs/>
              </w:rPr>
              <w:t xml:space="preserve">Dėl nenumatytų aplinkybių, nepriklausomų nuo tiekėjo, </w:t>
            </w:r>
            <w:r w:rsidR="00DD795E" w:rsidRPr="00337B92">
              <w:t xml:space="preserve">ir kurias </w:t>
            </w:r>
            <w:r w:rsidR="00DD795E">
              <w:t>T</w:t>
            </w:r>
            <w:r w:rsidR="00DD795E" w:rsidRPr="00337B92">
              <w:t>iekėjas privalės pagrįsti raštu (dėl trečiųjų šalių neveikimo arba netinkamo veikimo; dėl teisminių ir neteisminių ginčų)</w:t>
            </w:r>
            <w:r w:rsidR="00DD795E">
              <w:t>,</w:t>
            </w:r>
            <w:r w:rsidR="00DD795E" w:rsidRPr="00337B92">
              <w:t xml:space="preserve"> </w:t>
            </w:r>
            <w:r w:rsidR="00DD795E">
              <w:t xml:space="preserve"> gali būti pratęstas </w:t>
            </w:r>
            <w:r w:rsidR="00DD795E" w:rsidRPr="00337B92">
              <w:t>1 kartą ne ilgiau kaip 1 (viena</w:t>
            </w:r>
            <w:r w:rsidR="00DD795E">
              <w:t>s</w:t>
            </w:r>
            <w:r w:rsidR="00DD795E" w:rsidRPr="00337B92">
              <w:t>) mėn</w:t>
            </w:r>
            <w:r w:rsidR="00DD795E">
              <w:t>esiui</w:t>
            </w:r>
            <w:r w:rsidR="00DD795E" w:rsidRPr="00337B92">
              <w:t xml:space="preserve">. 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7C72A9B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4A39E32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18556FF0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</w:t>
            </w:r>
            <w:r w:rsidR="00DD795E">
              <w:rPr>
                <w:kern w:val="2"/>
                <w:szCs w:val="24"/>
              </w:rPr>
              <w:t>e</w:t>
            </w:r>
            <w:r w:rsidRPr="00ED27DC">
              <w:rPr>
                <w:kern w:val="2"/>
                <w:szCs w:val="24"/>
              </w:rPr>
              <w:t xml:space="preserve"> pateikiami šie dokumentai: Prekių perdavimo-priėmimo aktas, </w:t>
            </w:r>
            <w:r w:rsidR="005C6952">
              <w:rPr>
                <w:kern w:val="2"/>
                <w:szCs w:val="24"/>
              </w:rPr>
              <w:t xml:space="preserve">techniniai dokumentai, </w:t>
            </w:r>
            <w:r w:rsidRPr="00ED27DC">
              <w:rPr>
                <w:szCs w:val="24"/>
              </w:rPr>
              <w:t>instrukcijos</w:t>
            </w:r>
            <w:r w:rsidR="00DD795E">
              <w:rPr>
                <w:szCs w:val="24"/>
              </w:rPr>
              <w:t>, CE atitikties sertifikatas</w:t>
            </w:r>
            <w:r w:rsidR="00ED27DC" w:rsidRPr="00ED27DC">
              <w:rPr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069" w14:textId="365F4079" w:rsidR="00B767F3" w:rsidRPr="00AD222B" w:rsidRDefault="00DD7479" w:rsidP="00DD795E">
            <w:pPr>
              <w:jc w:val="both"/>
              <w:rPr>
                <w:kern w:val="2"/>
                <w:szCs w:val="24"/>
              </w:rPr>
            </w:pPr>
            <w:r w:rsidRPr="00AD222B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</w:t>
            </w:r>
            <w:r w:rsidR="00AD222B" w:rsidRPr="00AD222B">
              <w:rPr>
                <w:kern w:val="2"/>
                <w:szCs w:val="24"/>
              </w:rPr>
              <w:t>):</w:t>
            </w:r>
          </w:p>
          <w:p w14:paraId="5898D319" w14:textId="550D81E9" w:rsidR="00B767F3" w:rsidRPr="00AD222B" w:rsidRDefault="00DD7479" w:rsidP="00DD795E">
            <w:pPr>
              <w:jc w:val="both"/>
              <w:rPr>
                <w:kern w:val="2"/>
                <w:szCs w:val="24"/>
              </w:rPr>
            </w:pPr>
            <w:r w:rsidRPr="00AD222B">
              <w:rPr>
                <w:kern w:val="2"/>
                <w:szCs w:val="24"/>
              </w:rPr>
              <w:t>Fiksuotos kainos kainodara</w:t>
            </w:r>
            <w:r w:rsidR="00BE032C">
              <w:rPr>
                <w:kern w:val="2"/>
                <w:szCs w:val="24"/>
              </w:rPr>
              <w:t>.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A5EB7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3FEC2C2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</w:t>
            </w:r>
            <w:r w:rsidRPr="00E94A15">
              <w:rPr>
                <w:kern w:val="2"/>
                <w:szCs w:val="24"/>
              </w:rPr>
              <w:t xml:space="preserve">vertė yra </w:t>
            </w:r>
            <w:r w:rsidR="00A60D5E">
              <w:rPr>
                <w:kern w:val="2"/>
                <w:szCs w:val="24"/>
              </w:rPr>
              <w:t>________</w:t>
            </w:r>
            <w:r w:rsidRPr="00E94A15">
              <w:rPr>
                <w:kern w:val="2"/>
                <w:szCs w:val="24"/>
              </w:rPr>
              <w:t xml:space="preserve"> Eur, </w:t>
            </w:r>
            <w:r w:rsidR="00C86DFB" w:rsidRPr="00E94A15">
              <w:rPr>
                <w:kern w:val="2"/>
                <w:szCs w:val="24"/>
              </w:rPr>
              <w:t>(</w:t>
            </w:r>
            <w:r w:rsidR="00A60D5E">
              <w:rPr>
                <w:kern w:val="2"/>
                <w:szCs w:val="24"/>
              </w:rPr>
              <w:t>_________</w:t>
            </w:r>
            <w:r w:rsidR="00C86DFB" w:rsidRPr="00E94A15">
              <w:rPr>
                <w:kern w:val="2"/>
                <w:szCs w:val="24"/>
              </w:rPr>
              <w:t>)</w:t>
            </w:r>
            <w:r w:rsidRPr="00E94A15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40C6E219" w:rsidR="00B767F3" w:rsidRPr="00C86DFB" w:rsidRDefault="00DD7479">
            <w:pPr>
              <w:rPr>
                <w:kern w:val="2"/>
                <w:szCs w:val="24"/>
              </w:rPr>
            </w:pPr>
            <w:r w:rsidRPr="00C86DFB">
              <w:rPr>
                <w:kern w:val="2"/>
                <w:szCs w:val="24"/>
              </w:rPr>
              <w:t xml:space="preserve">PVM sudaro </w:t>
            </w:r>
            <w:r w:rsidR="00A60D5E">
              <w:rPr>
                <w:kern w:val="2"/>
                <w:szCs w:val="24"/>
              </w:rPr>
              <w:t>______</w:t>
            </w:r>
            <w:r w:rsidRPr="00C86DFB">
              <w:rPr>
                <w:kern w:val="2"/>
                <w:szCs w:val="24"/>
              </w:rPr>
              <w:t xml:space="preserve"> Eur, (</w:t>
            </w:r>
            <w:r w:rsidR="00A60D5E">
              <w:rPr>
                <w:kern w:val="2"/>
                <w:szCs w:val="24"/>
              </w:rPr>
              <w:t>_________</w:t>
            </w:r>
            <w:r w:rsidR="00C86DFB" w:rsidRPr="00C86DFB">
              <w:rPr>
                <w:kern w:val="2"/>
                <w:szCs w:val="24"/>
              </w:rPr>
              <w:t>)</w:t>
            </w:r>
            <w:r w:rsidRPr="00C86DFB">
              <w:rPr>
                <w:kern w:val="2"/>
                <w:szCs w:val="24"/>
              </w:rPr>
              <w:t>.</w:t>
            </w:r>
          </w:p>
          <w:p w14:paraId="313D1D71" w14:textId="20B4060F" w:rsidR="00B767F3" w:rsidRDefault="00DD7479" w:rsidP="00DD795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</w:t>
            </w:r>
            <w:r w:rsidRPr="00D37AE6">
              <w:rPr>
                <w:kern w:val="2"/>
                <w:szCs w:val="24"/>
              </w:rPr>
              <w:t xml:space="preserve">yra </w:t>
            </w:r>
            <w:r w:rsidR="00605002">
              <w:rPr>
                <w:kern w:val="2"/>
                <w:szCs w:val="24"/>
              </w:rPr>
              <w:t>__________</w:t>
            </w:r>
            <w:r w:rsidR="00D37AE6" w:rsidRPr="00D37AE6">
              <w:rPr>
                <w:kern w:val="2"/>
                <w:szCs w:val="24"/>
              </w:rPr>
              <w:t xml:space="preserve"> Eur, </w:t>
            </w:r>
            <w:r w:rsidR="00C86DFB">
              <w:rPr>
                <w:kern w:val="2"/>
                <w:szCs w:val="24"/>
              </w:rPr>
              <w:t>(</w:t>
            </w:r>
            <w:r w:rsidR="00605002">
              <w:rPr>
                <w:kern w:val="2"/>
                <w:szCs w:val="24"/>
              </w:rPr>
              <w:t>________</w:t>
            </w:r>
            <w:r w:rsidR="00C86DFB">
              <w:rPr>
                <w:kern w:val="2"/>
                <w:szCs w:val="24"/>
              </w:rPr>
              <w:t>)</w:t>
            </w:r>
            <w:r w:rsidRPr="00D37AE6">
              <w:rPr>
                <w:kern w:val="2"/>
                <w:szCs w:val="24"/>
              </w:rPr>
              <w:t xml:space="preserve"> Eur su </w:t>
            </w:r>
            <w:proofErr w:type="spellStart"/>
            <w:r w:rsidRPr="00D37AE6">
              <w:rPr>
                <w:kern w:val="2"/>
                <w:szCs w:val="24"/>
              </w:rPr>
              <w:t>PVM.</w:t>
            </w:r>
            <w:r>
              <w:rPr>
                <w:kern w:val="2"/>
                <w:szCs w:val="24"/>
              </w:rPr>
              <w:t>Šioje</w:t>
            </w:r>
            <w:proofErr w:type="spellEnd"/>
            <w:r>
              <w:rPr>
                <w:kern w:val="2"/>
                <w:szCs w:val="24"/>
              </w:rPr>
              <w:t xml:space="preserve"> Sutartyje P</w:t>
            </w:r>
            <w:r>
              <w:rPr>
                <w:color w:val="000000"/>
                <w:kern w:val="2"/>
                <w:szCs w:val="24"/>
              </w:rPr>
              <w:t xml:space="preserve">radinės Sutarties vertė yra lygi Tiekėjo pasiūlymo kainai </w:t>
            </w:r>
            <w:r>
              <w:rPr>
                <w:color w:val="000000"/>
                <w:kern w:val="2"/>
                <w:szCs w:val="24"/>
              </w:rPr>
              <w:lastRenderedPageBreak/>
              <w:t>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69424F" w:rsidRDefault="00DD7479">
            <w:pPr>
              <w:rPr>
                <w:b/>
                <w:bCs/>
                <w:kern w:val="2"/>
                <w:szCs w:val="24"/>
              </w:rPr>
            </w:pPr>
            <w:r w:rsidRPr="0069424F"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 w:rsidRPr="0069424F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69424F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Pr="0069424F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Pr="0069424F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6BB4CAC8" w:rsidR="00B767F3" w:rsidRPr="0069424F" w:rsidRDefault="009828BF">
            <w:pPr>
              <w:rPr>
                <w:kern w:val="2"/>
              </w:rPr>
            </w:pPr>
            <w:r w:rsidRPr="0069424F">
              <w:rPr>
                <w:kern w:val="2"/>
              </w:rPr>
              <w:t>Netaikoma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306AF7F9" w:rsidR="00B767F3" w:rsidRDefault="009828B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04C5EA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55D894E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D510109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FDAF8C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382EE4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A0227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55925F2" w:rsidR="00B767F3" w:rsidRDefault="00DD7479" w:rsidP="00DB436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AA377E" w:rsidRPr="00AA377E">
              <w:rPr>
                <w:kern w:val="2"/>
                <w:szCs w:val="24"/>
              </w:rPr>
              <w:t xml:space="preserve">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  <w:r w:rsidR="001B3E36">
              <w:rPr>
                <w:kern w:val="2"/>
                <w:szCs w:val="24"/>
              </w:rPr>
              <w:t xml:space="preserve"> </w:t>
            </w:r>
            <w:r w:rsidR="001B3E36" w:rsidRPr="007112A3">
              <w:t xml:space="preserve">Pirkėjas su </w:t>
            </w:r>
            <w:r w:rsidR="001B3E36">
              <w:t>Tiekėju</w:t>
            </w:r>
            <w:r w:rsidR="001B3E36" w:rsidRPr="007112A3">
              <w:t xml:space="preserve"> atsiskaito mokėjimo pavedimu į </w:t>
            </w:r>
            <w:r w:rsidR="001B3E36">
              <w:t>Tiekėjo</w:t>
            </w:r>
            <w:r w:rsidR="001B3E36" w:rsidRPr="007112A3">
              <w:t xml:space="preserve"> rekvizituose nurodytą banko sąskaitą. PVM sąskaitos – faktūros turi būti teikiamos, naudojantis informacinės sistemos „SABIS“ priemonėmis.</w:t>
            </w:r>
          </w:p>
          <w:p w14:paraId="5BDFE28E" w14:textId="6DA1C232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7C6EE9" w:rsidRPr="007C6EE9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04C22127" w14:textId="177AF9E9" w:rsidR="00B767F3" w:rsidRPr="007C6EE9" w:rsidRDefault="00DD7479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7C6EE9">
              <w:rPr>
                <w:color w:val="000000"/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7C6EE9" w:rsidRPr="007C6EE9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6CBFBC9A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12B34600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5255DA6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0E24CC">
              <w:rPr>
                <w:kern w:val="2"/>
                <w:szCs w:val="24"/>
              </w:rPr>
              <w:t xml:space="preserve">Tiekėjo pasiūlytas </w:t>
            </w:r>
            <w:r>
              <w:rPr>
                <w:kern w:val="2"/>
                <w:szCs w:val="24"/>
              </w:rPr>
              <w:t xml:space="preserve">garantinis terminas, kuris yra </w:t>
            </w:r>
            <w:r w:rsidR="00AA44E4" w:rsidRPr="007A0296">
              <w:rPr>
                <w:kern w:val="2"/>
                <w:szCs w:val="24"/>
              </w:rPr>
              <w:t>nurodytas užpildytoje Techninės specifikacijos lentelėje</w:t>
            </w:r>
            <w:r w:rsidR="00AA44E4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56C4C5B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47CD0B23" w:rsidR="00B767F3" w:rsidRDefault="00DD7479" w:rsidP="00FD1593">
            <w:pPr>
              <w:rPr>
                <w:kern w:val="2"/>
                <w:szCs w:val="24"/>
              </w:rPr>
            </w:pPr>
            <w:r w:rsidRPr="00512D63"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167225F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Pr="00A60D5E">
              <w:rPr>
                <w:i/>
                <w:iCs/>
                <w:kern w:val="2"/>
                <w:szCs w:val="24"/>
              </w:rPr>
              <w:t>nepasitelkiami</w:t>
            </w:r>
            <w:r w:rsidR="00A60D5E" w:rsidRPr="00A60D5E">
              <w:rPr>
                <w:i/>
                <w:iCs/>
                <w:kern w:val="2"/>
                <w:szCs w:val="24"/>
              </w:rPr>
              <w:t>/pasitelkiami.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80AC51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1F392E2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AA14F4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58673A3" w:rsidR="00B767F3" w:rsidRDefault="00AA14F4" w:rsidP="00DD795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5429BCA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6036291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350C69E" w:rsidR="00B767F3" w:rsidRDefault="0043008F" w:rsidP="00144550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144550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144550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144550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</w:t>
            </w:r>
            <w:r w:rsidRPr="008F6A9A">
              <w:rPr>
                <w:kern w:val="2"/>
                <w:szCs w:val="24"/>
              </w:rPr>
              <w:t>Tiekėjas nuo kitos nei nustatytas terminas dienos skaičiuoja Pirkėjui 0,03 (trys šimtosios) procento dydžio delspinigius nuo neapmokėtos sumos be PVM už kiekvieną vėlavimo dieną.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7BA" w14:textId="566A8BB6" w:rsidR="006101B9" w:rsidRDefault="006101B9" w:rsidP="00144550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tiekti Prek</w:t>
            </w:r>
            <w:r w:rsidR="00144550">
              <w:rPr>
                <w:color w:val="000000"/>
                <w:kern w:val="2"/>
              </w:rPr>
              <w:t>ę</w:t>
            </w:r>
            <w:r>
              <w:rPr>
                <w:color w:val="000000"/>
                <w:kern w:val="2"/>
              </w:rPr>
              <w:t xml:space="preserve">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</w:t>
            </w:r>
            <w:r w:rsidRPr="00594981">
              <w:rPr>
                <w:kern w:val="2"/>
              </w:rPr>
              <w:t xml:space="preserve">kitos nei nustatytas terminas dienos Tiekėjui skaičiuoja 0,03 (trys šimtosios) procento dydžio delspinigius už kiekvieną uždelstą dieną nuo laiku </w:t>
            </w:r>
            <w:r>
              <w:rPr>
                <w:color w:val="000000"/>
                <w:kern w:val="2"/>
              </w:rPr>
              <w:t>neperduot</w:t>
            </w:r>
            <w:r w:rsidR="00144550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Prek</w:t>
            </w:r>
            <w:r w:rsidR="00144550">
              <w:rPr>
                <w:color w:val="000000"/>
                <w:kern w:val="2"/>
              </w:rPr>
              <w:t>ės</w:t>
            </w:r>
            <w:r>
              <w:rPr>
                <w:color w:val="000000"/>
                <w:kern w:val="2"/>
              </w:rPr>
              <w:t xml:space="preserve"> ar Prek</w:t>
            </w:r>
            <w:r w:rsidR="00144550">
              <w:rPr>
                <w:color w:val="000000"/>
                <w:kern w:val="2"/>
              </w:rPr>
              <w:t>ės</w:t>
            </w:r>
            <w:r>
              <w:rPr>
                <w:color w:val="000000"/>
                <w:kern w:val="2"/>
              </w:rPr>
              <w:t>, turinči</w:t>
            </w:r>
            <w:r w:rsidR="00144550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trūkumų, kainos be PVM.  </w:t>
            </w:r>
          </w:p>
          <w:p w14:paraId="63704FE1" w14:textId="3C89A38D" w:rsidR="00B767F3" w:rsidRDefault="006101B9" w:rsidP="00144550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9.2.2. Tiekėjas privalo </w:t>
            </w:r>
            <w:r w:rsidRPr="00774688">
              <w:rPr>
                <w:kern w:val="2"/>
              </w:rPr>
              <w:t xml:space="preserve">sumokėti Pirkėjui netesybas per </w:t>
            </w:r>
            <w:r>
              <w:rPr>
                <w:kern w:val="2"/>
              </w:rPr>
              <w:t>10</w:t>
            </w:r>
            <w:r w:rsidRPr="00774688">
              <w:rPr>
                <w:kern w:val="2"/>
              </w:rPr>
              <w:t xml:space="preserve"> (trisdešimt) kalendorinių 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nepagrįstai nutraukus Sutarties vykdymą ne </w:t>
            </w:r>
            <w:r>
              <w:rPr>
                <w:b/>
                <w:kern w:val="2"/>
                <w:szCs w:val="24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AA4" w14:textId="77777777" w:rsidR="00306356" w:rsidRDefault="00306356" w:rsidP="004955B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 Nutraukus Sutartį </w:t>
            </w:r>
            <w:r w:rsidRPr="00492466">
              <w:rPr>
                <w:kern w:val="2"/>
                <w:szCs w:val="24"/>
              </w:rPr>
              <w:t>dėl esminio Sutarties pažeidimo, nustatyto</w:t>
            </w:r>
            <w:r>
              <w:rPr>
                <w:kern w:val="2"/>
                <w:szCs w:val="24"/>
              </w:rPr>
              <w:t xml:space="preserve"> Sutarties Specialiosiose sąlygose, mokama </w:t>
            </w:r>
            <w:r>
              <w:rPr>
                <w:kern w:val="2"/>
                <w:szCs w:val="24"/>
                <w:shd w:val="clear" w:color="auto" w:fill="FFFFFF" w:themeFill="background1"/>
              </w:rPr>
              <w:t>10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(</w:t>
            </w:r>
            <w:r>
              <w:rPr>
                <w:kern w:val="2"/>
                <w:szCs w:val="24"/>
                <w:shd w:val="clear" w:color="auto" w:fill="FFFFFF" w:themeFill="background1"/>
              </w:rPr>
              <w:t>dešimt)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48292084" w14:textId="2E869B11" w:rsidR="00B767F3" w:rsidRDefault="00306356" w:rsidP="004955B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>
              <w:rPr>
                <w:kern w:val="2"/>
                <w:szCs w:val="24"/>
              </w:rPr>
              <w:t>10</w:t>
            </w:r>
            <w:r w:rsidRPr="00492466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dešimt)</w:t>
            </w:r>
            <w:r w:rsidRPr="00492466">
              <w:rPr>
                <w:kern w:val="2"/>
                <w:szCs w:val="24"/>
              </w:rPr>
              <w:t xml:space="preserve"> procentų </w:t>
            </w:r>
            <w:r>
              <w:rPr>
                <w:kern w:val="2"/>
                <w:szCs w:val="24"/>
              </w:rPr>
              <w:t>dydžio bauda nuo Pradinės Sutarties vertės, nurodytos Specialiųjų sąlygų 5.2 punkte.</w:t>
            </w: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032EDC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E15C88" w:rsidRDefault="00DD7479">
            <w:pPr>
              <w:rPr>
                <w:b/>
                <w:bCs/>
                <w:kern w:val="2"/>
                <w:szCs w:val="24"/>
              </w:rPr>
            </w:pPr>
            <w:r w:rsidRPr="00E15C88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7A280565" w:rsidR="00B767F3" w:rsidRPr="00E15C88" w:rsidRDefault="00653504">
            <w:pPr>
              <w:rPr>
                <w:color w:val="4472C4"/>
                <w:kern w:val="2"/>
                <w:szCs w:val="24"/>
              </w:rPr>
            </w:pPr>
            <w:r w:rsidRPr="00E15C88">
              <w:rPr>
                <w:szCs w:val="24"/>
              </w:rPr>
              <w:t xml:space="preserve">Netaikoma. 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18B8E2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29C05DE5" w:rsidR="00B767F3" w:rsidRDefault="00DD7479" w:rsidP="008131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53DEF29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93F94F4" w:rsidR="00B767F3" w:rsidRDefault="00813186">
            <w:pPr>
              <w:rPr>
                <w:color w:val="4472C4"/>
                <w:kern w:val="2"/>
                <w:szCs w:val="24"/>
              </w:rPr>
            </w:pPr>
            <w:r w:rsidRPr="00813186">
              <w:rPr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60710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160710" w:rsidRPr="00A17D15" w:rsidRDefault="00160710" w:rsidP="00160710">
            <w:pPr>
              <w:rPr>
                <w:b/>
                <w:bCs/>
                <w:kern w:val="2"/>
              </w:rPr>
            </w:pPr>
            <w:r w:rsidRPr="00A17D15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3CB5C" w14:textId="77777777" w:rsidR="00160710" w:rsidRPr="00A17D15" w:rsidRDefault="00160710" w:rsidP="00160710">
            <w:pPr>
              <w:rPr>
                <w:kern w:val="2"/>
                <w:szCs w:val="24"/>
              </w:rPr>
            </w:pPr>
            <w:r w:rsidRPr="00A17D15">
              <w:rPr>
                <w:kern w:val="2"/>
                <w:szCs w:val="24"/>
              </w:rPr>
              <w:t>Sutarties kaina nurodyta SD 5.2 punkte yra nekeičiama;</w:t>
            </w:r>
          </w:p>
          <w:p w14:paraId="3657475F" w14:textId="6B3AFCA2" w:rsidR="00605002" w:rsidRPr="00605002" w:rsidRDefault="00160710" w:rsidP="00E15C88">
            <w:pPr>
              <w:rPr>
                <w:rFonts w:eastAsia="Calibri" w:cstheme="minorHAnsi"/>
              </w:rPr>
            </w:pPr>
            <w:r w:rsidRPr="00A17D15">
              <w:rPr>
                <w:kern w:val="2"/>
                <w:szCs w:val="24"/>
              </w:rPr>
              <w:t>Prekių pristatymo terminas nurodytas SD 4.1 punkte</w:t>
            </w:r>
            <w:r w:rsidR="00105D4B">
              <w:rPr>
                <w:kern w:val="2"/>
                <w:szCs w:val="24"/>
              </w:rPr>
              <w:t xml:space="preserve"> nek</w:t>
            </w:r>
            <w:r w:rsidR="00941475">
              <w:rPr>
                <w:kern w:val="2"/>
                <w:szCs w:val="24"/>
              </w:rPr>
              <w:t>eičiamas</w:t>
            </w:r>
            <w:r w:rsidRPr="00A17D15">
              <w:rPr>
                <w:kern w:val="2"/>
                <w:szCs w:val="24"/>
              </w:rPr>
              <w:t xml:space="preserve">. </w:t>
            </w:r>
          </w:p>
        </w:tc>
      </w:tr>
      <w:tr w:rsidR="00160710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160710" w:rsidRDefault="00160710" w:rsidP="001607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140FAB3" w:rsidR="007D7C15" w:rsidRDefault="00160710" w:rsidP="007D7C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79534CF" w:rsidR="00160710" w:rsidRDefault="00160710" w:rsidP="00160710">
            <w:pPr>
              <w:rPr>
                <w:kern w:val="2"/>
                <w:szCs w:val="24"/>
              </w:rPr>
            </w:pPr>
          </w:p>
        </w:tc>
      </w:tr>
      <w:tr w:rsidR="00160710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160710" w:rsidRDefault="00160710" w:rsidP="0016071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D7E0A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72E0F640" w:rsidR="000D7E0A" w:rsidRDefault="000D7E0A" w:rsidP="000D7E0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dienos (antrosios Šalies pasirašymo dieną) ir </w:t>
            </w:r>
            <w:r>
              <w:rPr>
                <w:color w:val="000000"/>
                <w:kern w:val="2"/>
                <w:szCs w:val="24"/>
              </w:rPr>
              <w:t>galioja iki visiško prievolių įvykdymo.</w:t>
            </w:r>
          </w:p>
        </w:tc>
      </w:tr>
      <w:tr w:rsidR="000D7E0A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1E022011" w:rsidR="000D7E0A" w:rsidRDefault="000D7E0A" w:rsidP="000D7E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D7E0A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D7E0A" w:rsidRDefault="000D7E0A" w:rsidP="000D7E0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D7E0A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DA5C11B" w:rsidR="000D7E0A" w:rsidRPr="00E37BE8" w:rsidRDefault="000D7E0A" w:rsidP="000D7E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D7E0A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AA7FC55" w14:textId="77777777" w:rsidR="005B11CE" w:rsidRPr="00D2599A" w:rsidRDefault="005B11CE" w:rsidP="005B11CE">
            <w:pPr>
              <w:jc w:val="both"/>
              <w:rPr>
                <w:kern w:val="2"/>
                <w:szCs w:val="24"/>
              </w:rPr>
            </w:pPr>
            <w:r w:rsidRPr="00D2599A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9881887" w14:textId="77777777" w:rsidR="005B11CE" w:rsidRPr="00D2599A" w:rsidRDefault="005B11CE" w:rsidP="005B11CE">
            <w:pPr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D2599A">
              <w:rPr>
                <w:rFonts w:eastAsia="Arial"/>
                <w:kern w:val="2"/>
                <w:szCs w:val="24"/>
              </w:rPr>
              <w:t xml:space="preserve">. jeigu Tiekėjas vėluoja pristatyti Prekes daugiau nei </w:t>
            </w:r>
            <w:r>
              <w:rPr>
                <w:rFonts w:eastAsia="Arial"/>
                <w:kern w:val="2"/>
                <w:szCs w:val="24"/>
              </w:rPr>
              <w:t>20</w:t>
            </w:r>
            <w:r w:rsidRPr="00D2599A">
              <w:rPr>
                <w:rFonts w:eastAsia="Arial"/>
                <w:kern w:val="2"/>
                <w:szCs w:val="24"/>
              </w:rPr>
              <w:t xml:space="preserve"> (</w:t>
            </w:r>
            <w:r>
              <w:rPr>
                <w:rFonts w:eastAsia="Arial"/>
                <w:kern w:val="2"/>
                <w:szCs w:val="24"/>
              </w:rPr>
              <w:t>dvidešimt</w:t>
            </w:r>
            <w:r w:rsidRPr="00D2599A">
              <w:rPr>
                <w:rFonts w:eastAsia="Arial"/>
                <w:kern w:val="2"/>
                <w:szCs w:val="24"/>
              </w:rPr>
              <w:t>) kalendorinių dienų negu Sutartyje nustatytas Prekių pristatymo terminas;</w:t>
            </w:r>
          </w:p>
          <w:p w14:paraId="0D396637" w14:textId="2CF16965" w:rsidR="005B11CE" w:rsidRDefault="005B11CE" w:rsidP="005B11C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 w:rsidR="00DE67CF">
              <w:rPr>
                <w:rFonts w:eastAsia="Arial"/>
                <w:kern w:val="2"/>
                <w:szCs w:val="24"/>
              </w:rPr>
              <w:t>3</w:t>
            </w:r>
            <w:r w:rsidRPr="00D2599A">
              <w:rPr>
                <w:rFonts w:eastAsia="Arial"/>
                <w:kern w:val="2"/>
                <w:szCs w:val="24"/>
              </w:rPr>
              <w:t>. Tiekėjas pristato Prekes, kurios neatitinka Sutartyje ir (ar) Įstatymuose nustatytų reikalavimų Prekėms</w:t>
            </w:r>
            <w:r>
              <w:rPr>
                <w:rFonts w:eastAsia="Arial"/>
                <w:kern w:val="2"/>
                <w:szCs w:val="24"/>
              </w:rPr>
              <w:t>;</w:t>
            </w:r>
          </w:p>
          <w:p w14:paraId="03DDA9E3" w14:textId="44650582" w:rsidR="000D7E0A" w:rsidRDefault="005B11CE" w:rsidP="005B11C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DE67CF">
              <w:rPr>
                <w:rFonts w:eastAsia="Arial"/>
                <w:kern w:val="2"/>
                <w:szCs w:val="24"/>
                <w:lang w:val="lt"/>
              </w:rPr>
              <w:t>4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Tiekėjas pažeidžia šios Sutarties nuostatas, reglamentuojančias konkurenciją, intelektinės nuosavybės ar konfidencialios informacijos valdymą.</w:t>
            </w:r>
          </w:p>
        </w:tc>
      </w:tr>
      <w:tr w:rsidR="000D7E0A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3929FD0" w:rsidR="000D7E0A" w:rsidRDefault="000D7E0A" w:rsidP="000D7E0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D7E0A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7877B9AA" w:rsidR="00583FA1" w:rsidRPr="003216C2" w:rsidRDefault="00583FA1" w:rsidP="00197A9C">
            <w:pPr>
              <w:tabs>
                <w:tab w:val="left" w:pos="169"/>
                <w:tab w:val="left" w:pos="426"/>
              </w:tabs>
              <w:ind w:firstLine="44"/>
              <w:contextualSpacing/>
              <w:jc w:val="both"/>
              <w:rPr>
                <w:lang w:eastAsia="lt-LT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13.1.1.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EB2802" w:rsidRPr="00113BB9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EB2802" w:rsidRPr="002118DC">
              <w:rPr>
                <w:color w:val="000000"/>
                <w:kern w:val="2"/>
                <w:szCs w:val="24"/>
              </w:rPr>
              <w:t>D1-508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</w:t>
            </w:r>
            <w:r w:rsidR="00EB2802" w:rsidRPr="00A92CB6">
              <w:rPr>
                <w:color w:val="000000"/>
                <w:kern w:val="2"/>
                <w:szCs w:val="24"/>
                <w:shd w:val="clear" w:color="auto" w:fill="FFFFFF"/>
              </w:rPr>
              <w:t>2024 m. sausio 16 d. įsakymo Nr. D1-17 redakcija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) </w:t>
            </w:r>
            <w:r w:rsidR="003216C2" w:rsidRPr="00DF7619">
              <w:rPr>
                <w:bCs/>
                <w:spacing w:val="2"/>
                <w:shd w:val="clear" w:color="auto" w:fill="FFFFFF"/>
              </w:rPr>
              <w:t>4.</w:t>
            </w:r>
            <w:r w:rsidR="003216C2">
              <w:rPr>
                <w:bCs/>
                <w:spacing w:val="2"/>
                <w:shd w:val="clear" w:color="auto" w:fill="FFFFFF"/>
              </w:rPr>
              <w:t>1</w:t>
            </w:r>
            <w:r w:rsidR="003216C2"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 w:rsidR="003216C2">
              <w:rPr>
                <w:bCs/>
                <w:spacing w:val="2"/>
                <w:shd w:val="clear" w:color="auto" w:fill="FFFFFF"/>
              </w:rPr>
              <w:t xml:space="preserve">u: </w:t>
            </w:r>
            <w:r w:rsidR="003216C2" w:rsidRPr="006A1A7C">
              <w:rPr>
                <w:bCs/>
                <w:spacing w:val="2"/>
                <w:shd w:val="clear" w:color="auto" w:fill="FFFFFF"/>
              </w:rPr>
              <w:t>pirkim</w:t>
            </w:r>
            <w:r w:rsidR="003216C2">
              <w:rPr>
                <w:bCs/>
                <w:spacing w:val="2"/>
                <w:shd w:val="clear" w:color="auto" w:fill="FFFFFF"/>
              </w:rPr>
              <w:t>o objektas</w:t>
            </w:r>
            <w:r w:rsidR="003216C2"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p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A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A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>prašo 2 priede</w:t>
            </w:r>
            <w:r w:rsidR="00D81B68">
              <w:rPr>
                <w:color w:val="000000"/>
                <w:shd w:val="clear" w:color="auto" w:fill="FFFFFF"/>
                <w:lang w:eastAsia="lt-LT"/>
              </w:rPr>
              <w:t>.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 xml:space="preserve"> </w:t>
            </w:r>
            <w:r w:rsidR="003216C2">
              <w:rPr>
                <w:lang w:eastAsia="lt-LT"/>
              </w:rPr>
              <w:t xml:space="preserve">                </w:t>
            </w:r>
          </w:p>
        </w:tc>
      </w:tr>
      <w:tr w:rsidR="00E2787E" w14:paraId="301CC23E" w14:textId="77777777">
        <w:trPr>
          <w:trHeight w:val="300"/>
        </w:trPr>
        <w:tc>
          <w:tcPr>
            <w:tcW w:w="2532" w:type="dxa"/>
          </w:tcPr>
          <w:p w14:paraId="51EE994C" w14:textId="7AC32206" w:rsidR="00E2787E" w:rsidRPr="00B45B45" w:rsidRDefault="00E2787E" w:rsidP="00E278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4"/>
          </w:tcPr>
          <w:p w14:paraId="497BDEBD" w14:textId="6A5DD7D2" w:rsidR="00E2787E" w:rsidRPr="00781789" w:rsidRDefault="009B0D7E" w:rsidP="00E2787E">
            <w:pPr>
              <w:jc w:val="both"/>
            </w:pPr>
            <w:r>
              <w:t>Netaikoma</w:t>
            </w:r>
          </w:p>
        </w:tc>
      </w:tr>
      <w:tr w:rsidR="00C56B63" w14:paraId="10051D6A" w14:textId="77777777">
        <w:trPr>
          <w:trHeight w:val="300"/>
        </w:trPr>
        <w:tc>
          <w:tcPr>
            <w:tcW w:w="2532" w:type="dxa"/>
          </w:tcPr>
          <w:p w14:paraId="56C16D6E" w14:textId="429EEF08" w:rsidR="00C56B63" w:rsidRPr="00B45B45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B45B4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B45B45">
              <w:rPr>
                <w:b/>
                <w:bCs/>
                <w:kern w:val="2"/>
                <w:szCs w:val="24"/>
              </w:rPr>
              <w:t>.3. Su Prekių pristatymu susiję aplinkosauginiai kriterijai</w:t>
            </w:r>
          </w:p>
        </w:tc>
        <w:tc>
          <w:tcPr>
            <w:tcW w:w="7003" w:type="dxa"/>
            <w:gridSpan w:val="4"/>
          </w:tcPr>
          <w:p w14:paraId="558FFDB6" w14:textId="6644E630" w:rsidR="00C56B63" w:rsidRPr="00781789" w:rsidRDefault="00C56B63" w:rsidP="00C56B63">
            <w:pPr>
              <w:jc w:val="both"/>
            </w:pPr>
            <w:r>
              <w:t>Netaikoma</w:t>
            </w:r>
          </w:p>
        </w:tc>
      </w:tr>
      <w:tr w:rsidR="00C56B63" w14:paraId="4C73C731" w14:textId="77777777">
        <w:trPr>
          <w:trHeight w:val="300"/>
        </w:trPr>
        <w:tc>
          <w:tcPr>
            <w:tcW w:w="2532" w:type="dxa"/>
          </w:tcPr>
          <w:p w14:paraId="269D7410" w14:textId="2BCA4C42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B45B4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B45B45">
              <w:rPr>
                <w:b/>
                <w:bCs/>
                <w:kern w:val="2"/>
                <w:szCs w:val="24"/>
              </w:rPr>
              <w:t xml:space="preserve">.4. Su Prekėmis susijusių paslaugų (pavyzdžiui, montavimo, apmokymo ir kitos parengimui naudoti </w:t>
            </w:r>
            <w:r w:rsidRPr="00B45B45">
              <w:rPr>
                <w:b/>
                <w:bCs/>
                <w:kern w:val="2"/>
                <w:szCs w:val="24"/>
              </w:rPr>
              <w:lastRenderedPageBreak/>
              <w:t>skirtos paslaugos) teikimu susiję aplinkosauginiai kriterijai</w:t>
            </w:r>
          </w:p>
        </w:tc>
        <w:tc>
          <w:tcPr>
            <w:tcW w:w="7003" w:type="dxa"/>
            <w:gridSpan w:val="4"/>
          </w:tcPr>
          <w:p w14:paraId="017A50A0" w14:textId="6EEC8ACA" w:rsidR="00C56B63" w:rsidRDefault="00BB1CBA" w:rsidP="00C56B6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lastRenderedPageBreak/>
              <w:t>Netaikoma.</w:t>
            </w:r>
          </w:p>
        </w:tc>
      </w:tr>
      <w:tr w:rsidR="00C56B63" w14:paraId="032072CC" w14:textId="77777777">
        <w:trPr>
          <w:trHeight w:val="300"/>
        </w:trPr>
        <w:tc>
          <w:tcPr>
            <w:tcW w:w="2532" w:type="dxa"/>
          </w:tcPr>
          <w:p w14:paraId="0C0ADA8E" w14:textId="4A1424AB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C56B63" w:rsidRDefault="00C56B63" w:rsidP="00C56B6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84AC074" w:rsidR="00C56B63" w:rsidRDefault="00C56B63" w:rsidP="00C56B63">
            <w:pPr>
              <w:rPr>
                <w:color w:val="0070C0"/>
                <w:kern w:val="2"/>
                <w:szCs w:val="24"/>
              </w:rPr>
            </w:pPr>
          </w:p>
        </w:tc>
      </w:tr>
      <w:tr w:rsidR="00C56B6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C56B63" w:rsidRDefault="00C56B63" w:rsidP="00C56B6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56B63" w14:paraId="35D09A71" w14:textId="77777777">
        <w:trPr>
          <w:trHeight w:val="300"/>
        </w:trPr>
        <w:tc>
          <w:tcPr>
            <w:tcW w:w="2532" w:type="dxa"/>
          </w:tcPr>
          <w:p w14:paraId="20C1F51E" w14:textId="164DAE80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</w:tcPr>
          <w:p w14:paraId="4BE5468E" w14:textId="77777777" w:rsidR="00C56B63" w:rsidRDefault="00C56B63" w:rsidP="00C56B6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C56B6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C56B6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E56BD30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56298A">
              <w:rPr>
                <w:kern w:val="2"/>
                <w:szCs w:val="24"/>
              </w:rPr>
              <w:t>Techninė specifikacija</w:t>
            </w:r>
          </w:p>
        </w:tc>
      </w:tr>
      <w:tr w:rsidR="00C56B6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0A4D013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Tiekėjo p</w:t>
            </w:r>
            <w:r w:rsidRPr="0056298A">
              <w:rPr>
                <w:kern w:val="2"/>
                <w:szCs w:val="24"/>
              </w:rPr>
              <w:t>asiūlymas</w:t>
            </w:r>
          </w:p>
        </w:tc>
      </w:tr>
      <w:tr w:rsidR="008F7C15" w14:paraId="38DEE7AC" w14:textId="77777777">
        <w:trPr>
          <w:trHeight w:val="300"/>
        </w:trPr>
        <w:tc>
          <w:tcPr>
            <w:tcW w:w="2532" w:type="dxa"/>
          </w:tcPr>
          <w:p w14:paraId="66896451" w14:textId="5C54A166" w:rsidR="008F7C15" w:rsidRDefault="008F7C15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 Priedas Nr. 3</w:t>
            </w:r>
          </w:p>
        </w:tc>
        <w:tc>
          <w:tcPr>
            <w:tcW w:w="7003" w:type="dxa"/>
            <w:gridSpan w:val="4"/>
          </w:tcPr>
          <w:p w14:paraId="3FDA6845" w14:textId="7E6D2E73" w:rsidR="008F7C15" w:rsidRDefault="008F7C15" w:rsidP="00C56B63">
            <w:pPr>
              <w:rPr>
                <w:kern w:val="2"/>
                <w:szCs w:val="24"/>
              </w:rPr>
            </w:pPr>
          </w:p>
        </w:tc>
      </w:tr>
      <w:tr w:rsidR="00C56B63" w14:paraId="29AA4422" w14:textId="77777777">
        <w:tc>
          <w:tcPr>
            <w:tcW w:w="9535" w:type="dxa"/>
            <w:gridSpan w:val="5"/>
          </w:tcPr>
          <w:p w14:paraId="3ACEC6B8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56B6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56B6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9E52096" w:rsidR="00C56B63" w:rsidRPr="00F74B4F" w:rsidRDefault="00805453" w:rsidP="00C56B6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Mindaugas </w:t>
            </w:r>
            <w:proofErr w:type="spellStart"/>
            <w:r>
              <w:rPr>
                <w:kern w:val="2"/>
                <w:szCs w:val="24"/>
              </w:rPr>
              <w:t>Kyguolis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19E5C2F6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C56B6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4B2F5D3E" w:rsidR="00B767F3" w:rsidRDefault="00DD7479" w:rsidP="001821B2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D948" w14:textId="77777777" w:rsidR="0096345D" w:rsidRDefault="0096345D">
      <w:r>
        <w:separator/>
      </w:r>
    </w:p>
  </w:endnote>
  <w:endnote w:type="continuationSeparator" w:id="0">
    <w:p w14:paraId="55A20D2B" w14:textId="77777777" w:rsidR="0096345D" w:rsidRDefault="0096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53D4" w14:textId="77777777" w:rsidR="0096345D" w:rsidRDefault="0096345D">
      <w:r>
        <w:separator/>
      </w:r>
    </w:p>
  </w:footnote>
  <w:footnote w:type="continuationSeparator" w:id="0">
    <w:p w14:paraId="68826C19" w14:textId="77777777" w:rsidR="0096345D" w:rsidRDefault="0096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31E4"/>
    <w:rsid w:val="00031119"/>
    <w:rsid w:val="00031753"/>
    <w:rsid w:val="00032EDC"/>
    <w:rsid w:val="00052482"/>
    <w:rsid w:val="00056E7A"/>
    <w:rsid w:val="000D7E0A"/>
    <w:rsid w:val="000E24CC"/>
    <w:rsid w:val="00105909"/>
    <w:rsid w:val="00105D4B"/>
    <w:rsid w:val="00114BE2"/>
    <w:rsid w:val="00122652"/>
    <w:rsid w:val="00144550"/>
    <w:rsid w:val="00144786"/>
    <w:rsid w:val="00160710"/>
    <w:rsid w:val="001821B2"/>
    <w:rsid w:val="00192662"/>
    <w:rsid w:val="00194F0F"/>
    <w:rsid w:val="00197A9C"/>
    <w:rsid w:val="001B2EB7"/>
    <w:rsid w:val="001B3E36"/>
    <w:rsid w:val="001E3183"/>
    <w:rsid w:val="00201517"/>
    <w:rsid w:val="00202E5E"/>
    <w:rsid w:val="0022619E"/>
    <w:rsid w:val="00253EAE"/>
    <w:rsid w:val="00253FD2"/>
    <w:rsid w:val="00254614"/>
    <w:rsid w:val="0027220C"/>
    <w:rsid w:val="00272ED0"/>
    <w:rsid w:val="002E199F"/>
    <w:rsid w:val="002F0B5F"/>
    <w:rsid w:val="00306356"/>
    <w:rsid w:val="003216C2"/>
    <w:rsid w:val="00325BE7"/>
    <w:rsid w:val="0036247E"/>
    <w:rsid w:val="003B2818"/>
    <w:rsid w:val="003B51A7"/>
    <w:rsid w:val="003E1F57"/>
    <w:rsid w:val="003E5D1D"/>
    <w:rsid w:val="003F57AA"/>
    <w:rsid w:val="0040468D"/>
    <w:rsid w:val="00420B43"/>
    <w:rsid w:val="0043008F"/>
    <w:rsid w:val="0043372E"/>
    <w:rsid w:val="00460B05"/>
    <w:rsid w:val="0047063C"/>
    <w:rsid w:val="00475762"/>
    <w:rsid w:val="004955B9"/>
    <w:rsid w:val="004B327D"/>
    <w:rsid w:val="004B58A8"/>
    <w:rsid w:val="004D6B85"/>
    <w:rsid w:val="00512D63"/>
    <w:rsid w:val="00531A53"/>
    <w:rsid w:val="005360DD"/>
    <w:rsid w:val="005828DD"/>
    <w:rsid w:val="00583FA1"/>
    <w:rsid w:val="00587E3C"/>
    <w:rsid w:val="005A5122"/>
    <w:rsid w:val="005B11CE"/>
    <w:rsid w:val="005C6952"/>
    <w:rsid w:val="005F29E5"/>
    <w:rsid w:val="00605002"/>
    <w:rsid w:val="006101B9"/>
    <w:rsid w:val="00636166"/>
    <w:rsid w:val="0064716C"/>
    <w:rsid w:val="00653504"/>
    <w:rsid w:val="00662CA1"/>
    <w:rsid w:val="00664E39"/>
    <w:rsid w:val="0069424F"/>
    <w:rsid w:val="006A55B1"/>
    <w:rsid w:val="006B0121"/>
    <w:rsid w:val="006E79D4"/>
    <w:rsid w:val="0071306B"/>
    <w:rsid w:val="00723861"/>
    <w:rsid w:val="00733AE5"/>
    <w:rsid w:val="00747815"/>
    <w:rsid w:val="00773FBA"/>
    <w:rsid w:val="007919E1"/>
    <w:rsid w:val="007947D5"/>
    <w:rsid w:val="007C4DA6"/>
    <w:rsid w:val="007C6EE9"/>
    <w:rsid w:val="007C7A4B"/>
    <w:rsid w:val="007D7C15"/>
    <w:rsid w:val="00805453"/>
    <w:rsid w:val="008056A0"/>
    <w:rsid w:val="00813186"/>
    <w:rsid w:val="00815D78"/>
    <w:rsid w:val="00847AD4"/>
    <w:rsid w:val="00877755"/>
    <w:rsid w:val="008C1F38"/>
    <w:rsid w:val="008E22A1"/>
    <w:rsid w:val="008F7C15"/>
    <w:rsid w:val="00941475"/>
    <w:rsid w:val="00953953"/>
    <w:rsid w:val="0096345D"/>
    <w:rsid w:val="00980140"/>
    <w:rsid w:val="009828BF"/>
    <w:rsid w:val="00997C5F"/>
    <w:rsid w:val="009B0D7E"/>
    <w:rsid w:val="009C3FAF"/>
    <w:rsid w:val="00A17D15"/>
    <w:rsid w:val="00A339C4"/>
    <w:rsid w:val="00A451AB"/>
    <w:rsid w:val="00A50905"/>
    <w:rsid w:val="00A60D5E"/>
    <w:rsid w:val="00A6561D"/>
    <w:rsid w:val="00AA14F4"/>
    <w:rsid w:val="00AA377E"/>
    <w:rsid w:val="00AA44E4"/>
    <w:rsid w:val="00AA4E03"/>
    <w:rsid w:val="00AD1DD2"/>
    <w:rsid w:val="00AD222B"/>
    <w:rsid w:val="00AD4309"/>
    <w:rsid w:val="00AE4304"/>
    <w:rsid w:val="00B30B05"/>
    <w:rsid w:val="00B600E8"/>
    <w:rsid w:val="00B71DB9"/>
    <w:rsid w:val="00B767F3"/>
    <w:rsid w:val="00B927BB"/>
    <w:rsid w:val="00B978C6"/>
    <w:rsid w:val="00BB1CBA"/>
    <w:rsid w:val="00BC0C9B"/>
    <w:rsid w:val="00BC4379"/>
    <w:rsid w:val="00BE032C"/>
    <w:rsid w:val="00C360B7"/>
    <w:rsid w:val="00C56B63"/>
    <w:rsid w:val="00C73F21"/>
    <w:rsid w:val="00C86DFB"/>
    <w:rsid w:val="00CA5EB7"/>
    <w:rsid w:val="00CC3CAD"/>
    <w:rsid w:val="00CF10A2"/>
    <w:rsid w:val="00D005F0"/>
    <w:rsid w:val="00D137AC"/>
    <w:rsid w:val="00D37AE6"/>
    <w:rsid w:val="00D52614"/>
    <w:rsid w:val="00D64CEE"/>
    <w:rsid w:val="00D81B68"/>
    <w:rsid w:val="00DB4365"/>
    <w:rsid w:val="00DC79B7"/>
    <w:rsid w:val="00DD1010"/>
    <w:rsid w:val="00DD7479"/>
    <w:rsid w:val="00DD74B0"/>
    <w:rsid w:val="00DD795E"/>
    <w:rsid w:val="00DE5BEA"/>
    <w:rsid w:val="00DE67CF"/>
    <w:rsid w:val="00DF20CC"/>
    <w:rsid w:val="00E12601"/>
    <w:rsid w:val="00E1279C"/>
    <w:rsid w:val="00E14938"/>
    <w:rsid w:val="00E15C88"/>
    <w:rsid w:val="00E2787E"/>
    <w:rsid w:val="00E37BE8"/>
    <w:rsid w:val="00E4434F"/>
    <w:rsid w:val="00E51B70"/>
    <w:rsid w:val="00E94A15"/>
    <w:rsid w:val="00EA4D23"/>
    <w:rsid w:val="00EB2802"/>
    <w:rsid w:val="00EC209B"/>
    <w:rsid w:val="00EC6906"/>
    <w:rsid w:val="00ED27DC"/>
    <w:rsid w:val="00F203AF"/>
    <w:rsid w:val="00F2077B"/>
    <w:rsid w:val="00F35953"/>
    <w:rsid w:val="00F46F8A"/>
    <w:rsid w:val="00F50039"/>
    <w:rsid w:val="00F50AA5"/>
    <w:rsid w:val="00F727CA"/>
    <w:rsid w:val="00F74B4F"/>
    <w:rsid w:val="00F90644"/>
    <w:rsid w:val="00FB040E"/>
    <w:rsid w:val="00FC1503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45725808-8797-4856-926E-5E08F1D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E12601"/>
    <w:rPr>
      <w:rFonts w:ascii="Verdana" w:hAnsi="Verdana"/>
      <w:strike w:val="0"/>
      <w:dstrike w:val="0"/>
      <w:color w:val="000000"/>
      <w:u w:val="single"/>
    </w:rPr>
  </w:style>
  <w:style w:type="paragraph" w:styleId="Pataisymai">
    <w:name w:val="Revision"/>
    <w:hidden/>
    <w:semiHidden/>
    <w:rsid w:val="00AD4309"/>
  </w:style>
  <w:style w:type="character" w:styleId="Komentaronuoroda">
    <w:name w:val="annotation reference"/>
    <w:basedOn w:val="Numatytasispastraiposriftas"/>
    <w:semiHidden/>
    <w:unhideWhenUsed/>
    <w:rsid w:val="006361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361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3616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61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6166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576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500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605002"/>
    <w:pPr>
      <w:spacing w:after="160" w:line="276" w:lineRule="auto"/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31119"/>
    <w:pPr>
      <w:spacing w:before="100" w:beforeAutospacing="1" w:after="100" w:afterAutospacing="1"/>
    </w:pPr>
    <w:rPr>
      <w:rFonts w:eastAsiaTheme="minorEastAsia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kr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2C106342ADEF4497F9320EDF338703" ma:contentTypeVersion="5" ma:contentTypeDescription="Kurkite naują dokumentą." ma:contentTypeScope="" ma:versionID="afe8748f5253c19978866f030898942f">
  <xsd:schema xmlns:xsd="http://www.w3.org/2001/XMLSchema" xmlns:xs="http://www.w3.org/2001/XMLSchema" xmlns:p="http://schemas.microsoft.com/office/2006/metadata/properties" xmlns:ns3="a2075f5e-38b3-4c75-9128-dfa71ccda52c" targetNamespace="http://schemas.microsoft.com/office/2006/metadata/properties" ma:root="true" ma:fieldsID="2d7a973ce7bfadc955a53dd513c6ddd3" ns3:_="">
    <xsd:import namespace="a2075f5e-38b3-4c75-9128-dfa71ccda5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5f5e-38b3-4c75-9128-dfa71ccda5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6A54D-7B7D-494D-9C84-2CFE9375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75f5e-38b3-4c75-9128-dfa71ccd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7087D-E3CA-4581-A153-5E0C14756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7435</Words>
  <Characters>4238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Buziene</dc:creator>
  <cp:lastModifiedBy>Rita Misiūnienė</cp:lastModifiedBy>
  <cp:revision>2</cp:revision>
  <cp:lastPrinted>2025-12-23T07:29:00Z</cp:lastPrinted>
  <dcterms:created xsi:type="dcterms:W3CDTF">2026-03-13T08:53:00Z</dcterms:created>
  <dcterms:modified xsi:type="dcterms:W3CDTF">2026-03-13T08:53:00Z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0x010100402C106342ADEF4497F9320EDF338703</vt:lpwstr>
  </property>
</Properties>
</file>