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0AFAE" w14:textId="77777777" w:rsidR="008B4686" w:rsidRPr="000F5C7A" w:rsidRDefault="008B4686" w:rsidP="002A17DA">
      <w:pPr>
        <w:pStyle w:val="NoSpacing"/>
        <w:jc w:val="right"/>
        <w:rPr>
          <w:rFonts w:ascii="Times New Roman" w:hAnsi="Times New Roman" w:cs="Times New Roman"/>
        </w:rPr>
      </w:pPr>
      <w:bookmarkStart w:id="0" w:name="_Hlk164409838"/>
      <w:r w:rsidRPr="000F5C7A">
        <w:rPr>
          <w:rFonts w:ascii="Times New Roman" w:hAnsi="Times New Roman" w:cs="Times New Roman"/>
        </w:rPr>
        <w:t>Pirkimo sąlygų priedas Nr.1</w:t>
      </w:r>
    </w:p>
    <w:tbl>
      <w:tblPr>
        <w:tblW w:w="15451" w:type="dxa"/>
        <w:tblInd w:w="-567" w:type="dxa"/>
        <w:tblLayout w:type="fixed"/>
        <w:tblLook w:val="04A0" w:firstRow="1" w:lastRow="0" w:firstColumn="1" w:lastColumn="0" w:noHBand="0" w:noVBand="1"/>
      </w:tblPr>
      <w:tblGrid>
        <w:gridCol w:w="709"/>
        <w:gridCol w:w="1985"/>
        <w:gridCol w:w="3934"/>
        <w:gridCol w:w="743"/>
        <w:gridCol w:w="473"/>
        <w:gridCol w:w="385"/>
        <w:gridCol w:w="6"/>
        <w:gridCol w:w="1063"/>
        <w:gridCol w:w="1192"/>
        <w:gridCol w:w="2652"/>
        <w:gridCol w:w="17"/>
        <w:gridCol w:w="2292"/>
      </w:tblGrid>
      <w:tr w:rsidR="00F26349" w:rsidRPr="000F5C7A" w14:paraId="02E23D0B" w14:textId="77777777" w:rsidTr="003437AB">
        <w:trPr>
          <w:trHeight w:val="272"/>
        </w:trPr>
        <w:tc>
          <w:tcPr>
            <w:tcW w:w="15451" w:type="dxa"/>
            <w:gridSpan w:val="12"/>
            <w:shd w:val="clear" w:color="000000" w:fill="D9D9D9"/>
            <w:vAlign w:val="center"/>
            <w:hideMark/>
          </w:tcPr>
          <w:p w14:paraId="06D05F3C" w14:textId="77777777" w:rsidR="00F26349" w:rsidRPr="00C6120B" w:rsidRDefault="00F26349" w:rsidP="002A17DA">
            <w:pPr>
              <w:pStyle w:val="NoSpacing"/>
              <w:rPr>
                <w:rFonts w:ascii="Times New Roman" w:hAnsi="Times New Roman" w:cs="Times New Roman"/>
                <w:lang w:eastAsia="lt-LT"/>
              </w:rPr>
            </w:pPr>
            <w:r w:rsidRPr="00C6120B">
              <w:rPr>
                <w:rFonts w:ascii="Times New Roman" w:hAnsi="Times New Roman" w:cs="Times New Roman"/>
                <w:lang w:eastAsia="lt-LT"/>
              </w:rPr>
              <w:t>Pastaba. Pilkai pažymėtas eilutes pildo tiekėjas</w:t>
            </w:r>
          </w:p>
        </w:tc>
      </w:tr>
      <w:tr w:rsidR="00F26349" w:rsidRPr="000F5C7A" w14:paraId="5E6FAB0B" w14:textId="77777777" w:rsidTr="003437AB">
        <w:trPr>
          <w:trHeight w:val="260"/>
        </w:trPr>
        <w:tc>
          <w:tcPr>
            <w:tcW w:w="15451" w:type="dxa"/>
            <w:gridSpan w:val="12"/>
            <w:noWrap/>
            <w:vAlign w:val="bottom"/>
            <w:hideMark/>
          </w:tcPr>
          <w:p w14:paraId="3C4C83F9" w14:textId="77777777" w:rsidR="00F26349" w:rsidRPr="00C6120B" w:rsidRDefault="00F26349" w:rsidP="002A17DA">
            <w:pPr>
              <w:pStyle w:val="NoSpacing"/>
              <w:jc w:val="center"/>
              <w:rPr>
                <w:rFonts w:ascii="Times New Roman" w:eastAsia="Times New Roman" w:hAnsi="Times New Roman" w:cs="Times New Roman"/>
                <w:b/>
                <w:bCs/>
                <w:color w:val="000000"/>
                <w:lang w:eastAsia="lt-LT"/>
              </w:rPr>
            </w:pPr>
            <w:r w:rsidRPr="00C6120B">
              <w:rPr>
                <w:rFonts w:ascii="Times New Roman" w:eastAsia="Times New Roman" w:hAnsi="Times New Roman" w:cs="Times New Roman"/>
                <w:b/>
                <w:bCs/>
                <w:color w:val="000000"/>
                <w:lang w:eastAsia="lt-LT"/>
              </w:rPr>
              <w:t>TECHNINĖ SPECIFIKACIJA IR PASIŪLYMO KAINA</w:t>
            </w:r>
          </w:p>
        </w:tc>
      </w:tr>
      <w:tr w:rsidR="00F26349" w:rsidRPr="000F5C7A" w14:paraId="44BE0C51" w14:textId="77777777" w:rsidTr="003437AB">
        <w:trPr>
          <w:trHeight w:val="219"/>
        </w:trPr>
        <w:tc>
          <w:tcPr>
            <w:tcW w:w="15451" w:type="dxa"/>
            <w:gridSpan w:val="12"/>
            <w:noWrap/>
            <w:vAlign w:val="bottom"/>
            <w:hideMark/>
          </w:tcPr>
          <w:p w14:paraId="7D01AFB1" w14:textId="1C535B4B" w:rsidR="00F26349" w:rsidRPr="00C6120B" w:rsidRDefault="00F26349" w:rsidP="002A17DA">
            <w:pPr>
              <w:pStyle w:val="NoSpacing"/>
              <w:jc w:val="center"/>
              <w:rPr>
                <w:rFonts w:ascii="Times New Roman" w:eastAsia="Times New Roman" w:hAnsi="Times New Roman" w:cs="Times New Roman"/>
                <w:color w:val="000000"/>
                <w:lang w:eastAsia="lt-LT"/>
              </w:rPr>
            </w:pPr>
            <w:r w:rsidRPr="00C6120B">
              <w:rPr>
                <w:rFonts w:ascii="Times New Roman" w:eastAsia="Arial Unicode MS" w:hAnsi="Times New Roman" w:cs="Times New Roman"/>
                <w:b/>
                <w:bCs/>
                <w:caps/>
                <w:spacing w:val="4"/>
                <w:bdr w:val="nil"/>
                <w14:textOutline w14:w="0" w14:cap="flat" w14:cmpd="sng" w14:algn="ctr">
                  <w14:noFill/>
                  <w14:prstDash w14:val="solid"/>
                  <w14:bevel/>
                </w14:textOutline>
              </w:rPr>
              <w:t>„</w:t>
            </w:r>
            <w:r w:rsidR="001B73B9">
              <w:rPr>
                <w:rFonts w:ascii="Times New Roman" w:eastAsia="Arial Unicode MS" w:hAnsi="Times New Roman" w:cs="Times New Roman"/>
                <w:b/>
                <w:bCs/>
                <w:caps/>
                <w:spacing w:val="4"/>
                <w:bdr w:val="nil"/>
                <w14:textOutline w14:w="0" w14:cap="flat" w14:cmpd="sng" w14:algn="ctr">
                  <w14:noFill/>
                  <w14:prstDash w14:val="solid"/>
                  <w14:bevel/>
                </w14:textOutline>
              </w:rPr>
              <w:t>PADĖKLAI</w:t>
            </w:r>
            <w:r w:rsidRPr="00C6120B">
              <w:rPr>
                <w:rFonts w:ascii="Times New Roman" w:eastAsia="Arial Unicode MS" w:hAnsi="Times New Roman" w:cs="Times New Roman"/>
                <w:b/>
                <w:bCs/>
                <w:caps/>
                <w:spacing w:val="4"/>
                <w:bdr w:val="nil"/>
                <w14:textOutline w14:w="0" w14:cap="flat" w14:cmpd="sng" w14:algn="ctr">
                  <w14:noFill/>
                  <w14:prstDash w14:val="solid"/>
                  <w14:bevel/>
                </w14:textOutline>
              </w:rPr>
              <w:t xml:space="preserve"> (NR.</w:t>
            </w:r>
            <w:r w:rsidR="005E7C37" w:rsidRPr="00C6120B">
              <w:rPr>
                <w:rFonts w:ascii="Times New Roman" w:eastAsia="Arial Unicode MS" w:hAnsi="Times New Roman" w:cs="Times New Roman"/>
                <w:b/>
                <w:bCs/>
                <w:caps/>
                <w:spacing w:val="4"/>
                <w:bdr w:val="nil"/>
                <w14:textOutline w14:w="0" w14:cap="flat" w14:cmpd="sng" w14:algn="ctr">
                  <w14:noFill/>
                  <w14:prstDash w14:val="solid"/>
                  <w14:bevel/>
                </w14:textOutline>
              </w:rPr>
              <w:t xml:space="preserve"> </w:t>
            </w:r>
            <w:r w:rsidR="00800DE5" w:rsidRPr="00800DE5">
              <w:rPr>
                <w:rFonts w:ascii="Times New Roman" w:eastAsia="Arial Unicode MS" w:hAnsi="Times New Roman" w:cs="Times New Roman"/>
                <w:b/>
                <w:bCs/>
                <w:caps/>
                <w:spacing w:val="4"/>
                <w:bdr w:val="nil"/>
                <w14:textOutline w14:w="0" w14:cap="flat" w14:cmpd="sng" w14:algn="ctr">
                  <w14:noFill/>
                  <w14:prstDash w14:val="solid"/>
                  <w14:bevel/>
                </w14:textOutline>
              </w:rPr>
              <w:t>10902-1</w:t>
            </w:r>
            <w:r w:rsidRPr="00C6120B">
              <w:rPr>
                <w:rFonts w:ascii="Times New Roman" w:eastAsia="Arial Unicode MS" w:hAnsi="Times New Roman" w:cs="Times New Roman"/>
                <w:b/>
                <w:bCs/>
                <w:caps/>
                <w:spacing w:val="4"/>
                <w:bdr w:val="nil"/>
                <w14:textOutline w14:w="0" w14:cap="flat" w14:cmpd="sng" w14:algn="ctr">
                  <w14:noFill/>
                  <w14:prstDash w14:val="solid"/>
                  <w14:bevel/>
                </w14:textOutline>
              </w:rPr>
              <w:t>)“</w:t>
            </w:r>
          </w:p>
        </w:tc>
      </w:tr>
      <w:tr w:rsidR="00F26349" w:rsidRPr="000F5C7A" w14:paraId="63C3E345" w14:textId="77777777" w:rsidTr="003437AB">
        <w:trPr>
          <w:trHeight w:val="324"/>
        </w:trPr>
        <w:tc>
          <w:tcPr>
            <w:tcW w:w="15451" w:type="dxa"/>
            <w:gridSpan w:val="12"/>
            <w:vAlign w:val="center"/>
            <w:hideMark/>
          </w:tcPr>
          <w:p w14:paraId="49EB525F" w14:textId="2F74DB62" w:rsidR="00F26349" w:rsidRPr="00C6120B" w:rsidRDefault="00F26349" w:rsidP="002A17DA">
            <w:pPr>
              <w:pStyle w:val="NoSpacing"/>
              <w:jc w:val="center"/>
              <w:rPr>
                <w:rFonts w:ascii="Times New Roman" w:eastAsia="Times New Roman" w:hAnsi="Times New Roman" w:cs="Times New Roman"/>
                <w:b/>
                <w:bCs/>
                <w:color w:val="000000"/>
                <w:lang w:eastAsia="lt-LT"/>
              </w:rPr>
            </w:pPr>
            <w:r w:rsidRPr="00C6120B">
              <w:rPr>
                <w:rFonts w:ascii="Times New Roman" w:hAnsi="Times New Roman" w:cs="Times New Roman"/>
                <w:b/>
                <w:highlight w:val="lightGray"/>
              </w:rPr>
              <w:t>202</w:t>
            </w:r>
            <w:r w:rsidR="001B73B9">
              <w:rPr>
                <w:rFonts w:ascii="Times New Roman" w:hAnsi="Times New Roman" w:cs="Times New Roman"/>
                <w:b/>
                <w:highlight w:val="lightGray"/>
              </w:rPr>
              <w:t>6</w:t>
            </w:r>
            <w:r w:rsidRPr="00C6120B">
              <w:rPr>
                <w:rFonts w:ascii="Times New Roman" w:hAnsi="Times New Roman" w:cs="Times New Roman"/>
                <w:b/>
                <w:highlight w:val="lightGray"/>
              </w:rPr>
              <w:t>-      -</w:t>
            </w:r>
          </w:p>
        </w:tc>
      </w:tr>
      <w:tr w:rsidR="00F26349" w:rsidRPr="000F5C7A" w14:paraId="39224746" w14:textId="77777777" w:rsidTr="003437AB">
        <w:trPr>
          <w:trHeight w:val="246"/>
        </w:trPr>
        <w:tc>
          <w:tcPr>
            <w:tcW w:w="15451" w:type="dxa"/>
            <w:gridSpan w:val="12"/>
            <w:tcBorders>
              <w:bottom w:val="single" w:sz="4" w:space="0" w:color="auto"/>
            </w:tcBorders>
            <w:noWrap/>
            <w:vAlign w:val="bottom"/>
            <w:hideMark/>
          </w:tcPr>
          <w:p w14:paraId="6CF2C952" w14:textId="77777777" w:rsidR="00F26349" w:rsidRPr="00C6120B" w:rsidRDefault="00F26349" w:rsidP="000F5C7A">
            <w:pPr>
              <w:pStyle w:val="NoSpacing"/>
              <w:jc w:val="both"/>
              <w:rPr>
                <w:rFonts w:ascii="Times New Roman" w:eastAsia="Times New Roman" w:hAnsi="Times New Roman" w:cs="Times New Roman"/>
                <w:b/>
                <w:bCs/>
                <w:color w:val="000000"/>
                <w:lang w:eastAsia="lt-LT"/>
              </w:rPr>
            </w:pPr>
            <w:r w:rsidRPr="00C6120B">
              <w:rPr>
                <w:rFonts w:ascii="Times New Roman" w:eastAsia="Times New Roman" w:hAnsi="Times New Roman" w:cs="Times New Roman"/>
                <w:b/>
                <w:bCs/>
                <w:color w:val="000000"/>
                <w:lang w:eastAsia="lt-LT"/>
              </w:rPr>
              <w:t>Perkančiajai organizacijai: VŠĮ Respublikinei Vilniaus universitetinei ligoninei</w:t>
            </w:r>
          </w:p>
        </w:tc>
      </w:tr>
      <w:tr w:rsidR="00DB2AE7" w:rsidRPr="000F5C7A" w14:paraId="7134F1D3" w14:textId="77777777" w:rsidTr="00F31CD3">
        <w:trPr>
          <w:trHeight w:val="371"/>
        </w:trPr>
        <w:tc>
          <w:tcPr>
            <w:tcW w:w="737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152543" w14:textId="77777777" w:rsidR="00F26349" w:rsidRPr="00C6120B" w:rsidRDefault="00F26349" w:rsidP="000F5C7A">
            <w:pPr>
              <w:pStyle w:val="NoSpacing"/>
              <w:jc w:val="both"/>
              <w:rPr>
                <w:rFonts w:ascii="Times New Roman" w:eastAsia="Times New Roman" w:hAnsi="Times New Roman" w:cs="Times New Roman"/>
                <w:b/>
                <w:bCs/>
                <w:lang w:eastAsia="lt-LT"/>
              </w:rPr>
            </w:pPr>
            <w:r w:rsidRPr="00C6120B">
              <w:rPr>
                <w:rFonts w:ascii="Times New Roman" w:eastAsia="Times New Roman" w:hAnsi="Times New Roman" w:cs="Times New Roman"/>
                <w:b/>
                <w:bCs/>
                <w:lang w:eastAsia="lt-LT"/>
              </w:rPr>
              <w:t>Tiekėjo pavadinimas / ūkio subjektų grupės nariai:</w:t>
            </w:r>
          </w:p>
        </w:tc>
        <w:tc>
          <w:tcPr>
            <w:tcW w:w="8080" w:type="dxa"/>
            <w:gridSpan w:val="8"/>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437D92" w14:textId="77777777" w:rsidR="00F26349" w:rsidRPr="00C6120B" w:rsidRDefault="00F26349" w:rsidP="00F31CD3">
            <w:pPr>
              <w:pStyle w:val="NoSpacing"/>
              <w:jc w:val="center"/>
              <w:rPr>
                <w:rFonts w:ascii="Times New Roman" w:eastAsia="Times New Roman" w:hAnsi="Times New Roman" w:cs="Times New Roman"/>
                <w:b/>
                <w:bCs/>
                <w:color w:val="000000"/>
                <w:lang w:eastAsia="lt-LT"/>
              </w:rPr>
            </w:pPr>
          </w:p>
        </w:tc>
      </w:tr>
      <w:tr w:rsidR="00DB2AE7" w:rsidRPr="000F5C7A" w14:paraId="13962F4B" w14:textId="77777777" w:rsidTr="00F31CD3">
        <w:trPr>
          <w:trHeight w:val="277"/>
        </w:trPr>
        <w:tc>
          <w:tcPr>
            <w:tcW w:w="7371" w:type="dxa"/>
            <w:gridSpan w:val="4"/>
            <w:tcBorders>
              <w:top w:val="single" w:sz="4" w:space="0" w:color="auto"/>
              <w:left w:val="single" w:sz="4" w:space="0" w:color="auto"/>
              <w:bottom w:val="single" w:sz="4" w:space="0" w:color="auto"/>
              <w:right w:val="single" w:sz="4" w:space="0" w:color="auto"/>
            </w:tcBorders>
            <w:vAlign w:val="center"/>
            <w:hideMark/>
          </w:tcPr>
          <w:p w14:paraId="172E16CD" w14:textId="77777777" w:rsidR="00F26349" w:rsidRPr="003437AB" w:rsidRDefault="00F26349" w:rsidP="000F5C7A">
            <w:pPr>
              <w:pStyle w:val="NoSpacing"/>
              <w:jc w:val="both"/>
              <w:rPr>
                <w:rFonts w:ascii="Times New Roman" w:eastAsia="Times New Roman" w:hAnsi="Times New Roman" w:cs="Times New Roman"/>
                <w:b/>
                <w:bCs/>
                <w:color w:val="000000"/>
                <w:lang w:eastAsia="lt-LT"/>
              </w:rPr>
            </w:pPr>
            <w:r w:rsidRPr="003437AB">
              <w:rPr>
                <w:rFonts w:ascii="Times New Roman" w:eastAsia="Times New Roman" w:hAnsi="Times New Roman" w:cs="Times New Roman"/>
                <w:b/>
                <w:bCs/>
                <w:color w:val="000000"/>
                <w:lang w:eastAsia="lt-LT"/>
              </w:rPr>
              <w:t>Tiekėjo kodas:</w:t>
            </w:r>
          </w:p>
        </w:tc>
        <w:tc>
          <w:tcPr>
            <w:tcW w:w="8080" w:type="dxa"/>
            <w:gridSpan w:val="8"/>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5E2D86B8" w14:textId="77777777" w:rsidR="00F26349" w:rsidRPr="003437AB" w:rsidRDefault="00F26349" w:rsidP="00F31CD3">
            <w:pPr>
              <w:pStyle w:val="NoSpacing"/>
              <w:jc w:val="center"/>
              <w:rPr>
                <w:rFonts w:ascii="Times New Roman" w:eastAsia="Times New Roman" w:hAnsi="Times New Roman" w:cs="Times New Roman"/>
                <w:color w:val="000000"/>
                <w:lang w:eastAsia="lt-LT"/>
              </w:rPr>
            </w:pPr>
          </w:p>
        </w:tc>
      </w:tr>
      <w:tr w:rsidR="00DB2AE7" w:rsidRPr="000F5C7A" w14:paraId="3A2BA0C8" w14:textId="77777777" w:rsidTr="00F31CD3">
        <w:trPr>
          <w:trHeight w:val="371"/>
        </w:trPr>
        <w:tc>
          <w:tcPr>
            <w:tcW w:w="7371" w:type="dxa"/>
            <w:gridSpan w:val="4"/>
            <w:tcBorders>
              <w:top w:val="single" w:sz="4" w:space="0" w:color="auto"/>
              <w:left w:val="single" w:sz="4" w:space="0" w:color="auto"/>
              <w:bottom w:val="single" w:sz="4" w:space="0" w:color="auto"/>
              <w:right w:val="single" w:sz="4" w:space="0" w:color="auto"/>
            </w:tcBorders>
            <w:vAlign w:val="center"/>
            <w:hideMark/>
          </w:tcPr>
          <w:p w14:paraId="03A0F9AF" w14:textId="77777777" w:rsidR="00F26349" w:rsidRPr="003437AB" w:rsidRDefault="00F26349" w:rsidP="000F5C7A">
            <w:pPr>
              <w:pStyle w:val="NoSpacing"/>
              <w:jc w:val="both"/>
              <w:rPr>
                <w:rFonts w:ascii="Times New Roman" w:eastAsia="Times New Roman" w:hAnsi="Times New Roman" w:cs="Times New Roman"/>
                <w:b/>
                <w:bCs/>
                <w:color w:val="000000"/>
                <w:lang w:eastAsia="lt-LT"/>
              </w:rPr>
            </w:pPr>
            <w:r w:rsidRPr="003437AB">
              <w:rPr>
                <w:rFonts w:ascii="Times New Roman" w:eastAsia="Times New Roman" w:hAnsi="Times New Roman" w:cs="Times New Roman"/>
                <w:b/>
                <w:bCs/>
                <w:color w:val="000000"/>
                <w:lang w:eastAsia="lt-LT"/>
              </w:rPr>
              <w:t>Tiekėjo adresas:</w:t>
            </w:r>
          </w:p>
        </w:tc>
        <w:tc>
          <w:tcPr>
            <w:tcW w:w="8080" w:type="dxa"/>
            <w:gridSpan w:val="8"/>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51977335" w14:textId="77777777" w:rsidR="00F26349" w:rsidRPr="003437AB" w:rsidRDefault="00F26349" w:rsidP="00F31CD3">
            <w:pPr>
              <w:pStyle w:val="NoSpacing"/>
              <w:jc w:val="center"/>
              <w:rPr>
                <w:rFonts w:ascii="Times New Roman" w:eastAsia="Times New Roman" w:hAnsi="Times New Roman" w:cs="Times New Roman"/>
                <w:color w:val="000000"/>
                <w:lang w:eastAsia="lt-LT"/>
              </w:rPr>
            </w:pPr>
          </w:p>
        </w:tc>
      </w:tr>
      <w:tr w:rsidR="00DB2AE7" w:rsidRPr="000F5C7A" w14:paraId="135F3DD0" w14:textId="77777777" w:rsidTr="00F31CD3">
        <w:trPr>
          <w:trHeight w:val="371"/>
        </w:trPr>
        <w:tc>
          <w:tcPr>
            <w:tcW w:w="7371" w:type="dxa"/>
            <w:gridSpan w:val="4"/>
            <w:tcBorders>
              <w:top w:val="single" w:sz="4" w:space="0" w:color="auto"/>
              <w:left w:val="single" w:sz="4" w:space="0" w:color="auto"/>
              <w:bottom w:val="single" w:sz="4" w:space="0" w:color="auto"/>
              <w:right w:val="single" w:sz="4" w:space="0" w:color="auto"/>
            </w:tcBorders>
            <w:vAlign w:val="center"/>
            <w:hideMark/>
          </w:tcPr>
          <w:p w14:paraId="36C3DB0B" w14:textId="77777777" w:rsidR="00F26349" w:rsidRPr="003437AB" w:rsidRDefault="00F26349" w:rsidP="000F5C7A">
            <w:pPr>
              <w:pStyle w:val="NoSpacing"/>
              <w:jc w:val="both"/>
              <w:rPr>
                <w:rFonts w:ascii="Times New Roman" w:eastAsia="Times New Roman" w:hAnsi="Times New Roman" w:cs="Times New Roman"/>
                <w:b/>
                <w:bCs/>
                <w:color w:val="000000"/>
                <w:lang w:eastAsia="lt-LT"/>
              </w:rPr>
            </w:pPr>
            <w:r w:rsidRPr="003437AB">
              <w:rPr>
                <w:rFonts w:ascii="Times New Roman" w:eastAsia="Times New Roman" w:hAnsi="Times New Roman" w:cs="Times New Roman"/>
                <w:b/>
                <w:bCs/>
                <w:color w:val="000000"/>
                <w:lang w:eastAsia="lt-LT"/>
              </w:rPr>
              <w:t>Asmens atsakingo už pasiūlymą vardas, pavardė, pareigos:</w:t>
            </w:r>
          </w:p>
        </w:tc>
        <w:tc>
          <w:tcPr>
            <w:tcW w:w="8080" w:type="dxa"/>
            <w:gridSpan w:val="8"/>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12B70C4A" w14:textId="77777777" w:rsidR="00F26349" w:rsidRPr="003437AB" w:rsidRDefault="00F26349" w:rsidP="00F31CD3">
            <w:pPr>
              <w:pStyle w:val="NoSpacing"/>
              <w:jc w:val="center"/>
              <w:rPr>
                <w:rFonts w:ascii="Times New Roman" w:eastAsia="Times New Roman" w:hAnsi="Times New Roman" w:cs="Times New Roman"/>
                <w:color w:val="000000"/>
                <w:lang w:eastAsia="lt-LT"/>
              </w:rPr>
            </w:pPr>
          </w:p>
        </w:tc>
      </w:tr>
      <w:tr w:rsidR="00DB2AE7" w:rsidRPr="000F5C7A" w14:paraId="0322EADE" w14:textId="77777777" w:rsidTr="00F31CD3">
        <w:trPr>
          <w:trHeight w:val="371"/>
        </w:trPr>
        <w:tc>
          <w:tcPr>
            <w:tcW w:w="7371" w:type="dxa"/>
            <w:gridSpan w:val="4"/>
            <w:tcBorders>
              <w:top w:val="single" w:sz="4" w:space="0" w:color="auto"/>
              <w:left w:val="single" w:sz="4" w:space="0" w:color="auto"/>
              <w:bottom w:val="single" w:sz="4" w:space="0" w:color="auto"/>
              <w:right w:val="single" w:sz="4" w:space="0" w:color="auto"/>
            </w:tcBorders>
            <w:vAlign w:val="center"/>
            <w:hideMark/>
          </w:tcPr>
          <w:p w14:paraId="47D3209D" w14:textId="77777777" w:rsidR="00F26349" w:rsidRPr="003437AB" w:rsidRDefault="00F26349" w:rsidP="000F5C7A">
            <w:pPr>
              <w:pStyle w:val="NoSpacing"/>
              <w:jc w:val="both"/>
              <w:rPr>
                <w:rFonts w:ascii="Times New Roman" w:eastAsia="Times New Roman" w:hAnsi="Times New Roman" w:cs="Times New Roman"/>
                <w:b/>
                <w:bCs/>
                <w:color w:val="000000"/>
                <w:lang w:eastAsia="lt-LT"/>
              </w:rPr>
            </w:pPr>
            <w:r w:rsidRPr="003437AB">
              <w:rPr>
                <w:rFonts w:ascii="Times New Roman" w:eastAsia="Times New Roman" w:hAnsi="Times New Roman" w:cs="Times New Roman"/>
                <w:b/>
                <w:bCs/>
                <w:color w:val="000000"/>
                <w:lang w:eastAsia="lt-LT"/>
              </w:rPr>
              <w:t>Asmens atsakingo už pasiūlymą telefono numeris:</w:t>
            </w:r>
          </w:p>
        </w:tc>
        <w:tc>
          <w:tcPr>
            <w:tcW w:w="8080" w:type="dxa"/>
            <w:gridSpan w:val="8"/>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970EE4" w14:textId="77777777" w:rsidR="00F26349" w:rsidRPr="003437AB" w:rsidRDefault="00F26349" w:rsidP="00F31CD3">
            <w:pPr>
              <w:pStyle w:val="NoSpacing"/>
              <w:jc w:val="center"/>
              <w:rPr>
                <w:rFonts w:ascii="Times New Roman" w:eastAsia="Times New Roman" w:hAnsi="Times New Roman" w:cs="Times New Roman"/>
                <w:color w:val="000000"/>
                <w:lang w:eastAsia="lt-LT"/>
              </w:rPr>
            </w:pPr>
          </w:p>
        </w:tc>
      </w:tr>
      <w:tr w:rsidR="00DB2AE7" w:rsidRPr="000F5C7A" w14:paraId="19738E95" w14:textId="77777777" w:rsidTr="00F31CD3">
        <w:trPr>
          <w:trHeight w:val="371"/>
        </w:trPr>
        <w:tc>
          <w:tcPr>
            <w:tcW w:w="7371" w:type="dxa"/>
            <w:gridSpan w:val="4"/>
            <w:tcBorders>
              <w:top w:val="single" w:sz="4" w:space="0" w:color="auto"/>
              <w:left w:val="single" w:sz="4" w:space="0" w:color="auto"/>
              <w:bottom w:val="single" w:sz="4" w:space="0" w:color="auto"/>
              <w:right w:val="single" w:sz="4" w:space="0" w:color="auto"/>
            </w:tcBorders>
            <w:vAlign w:val="center"/>
            <w:hideMark/>
          </w:tcPr>
          <w:p w14:paraId="6D98F64D" w14:textId="77777777" w:rsidR="00F26349" w:rsidRPr="003437AB" w:rsidRDefault="00F26349" w:rsidP="000F5C7A">
            <w:pPr>
              <w:pStyle w:val="NoSpacing"/>
              <w:jc w:val="both"/>
              <w:rPr>
                <w:rFonts w:ascii="Times New Roman" w:eastAsia="Times New Roman" w:hAnsi="Times New Roman" w:cs="Times New Roman"/>
                <w:b/>
                <w:bCs/>
                <w:color w:val="000000"/>
                <w:lang w:eastAsia="lt-LT"/>
              </w:rPr>
            </w:pPr>
            <w:r w:rsidRPr="003437AB">
              <w:rPr>
                <w:rFonts w:ascii="Times New Roman" w:eastAsia="Times New Roman" w:hAnsi="Times New Roman" w:cs="Times New Roman"/>
                <w:b/>
                <w:bCs/>
                <w:color w:val="000000"/>
                <w:lang w:eastAsia="lt-LT"/>
              </w:rPr>
              <w:t>Asmens atsakingo už pasiūlymą el. pašto adresas:</w:t>
            </w:r>
          </w:p>
        </w:tc>
        <w:tc>
          <w:tcPr>
            <w:tcW w:w="808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2DD5E6" w14:textId="77777777" w:rsidR="00F26349" w:rsidRPr="003437AB" w:rsidRDefault="00F26349" w:rsidP="00F31CD3">
            <w:pPr>
              <w:pStyle w:val="NoSpacing"/>
              <w:jc w:val="center"/>
              <w:rPr>
                <w:rFonts w:ascii="Times New Roman" w:eastAsia="Times New Roman" w:hAnsi="Times New Roman" w:cs="Times New Roman"/>
                <w:color w:val="000000"/>
                <w:lang w:eastAsia="lt-LT"/>
              </w:rPr>
            </w:pPr>
          </w:p>
        </w:tc>
      </w:tr>
      <w:tr w:rsidR="00F26349" w:rsidRPr="000F5C7A" w14:paraId="387CE2B7" w14:textId="77777777" w:rsidTr="003437AB">
        <w:trPr>
          <w:trHeight w:val="384"/>
        </w:trPr>
        <w:tc>
          <w:tcPr>
            <w:tcW w:w="15451" w:type="dxa"/>
            <w:gridSpan w:val="12"/>
            <w:tcBorders>
              <w:top w:val="single" w:sz="4" w:space="0" w:color="auto"/>
            </w:tcBorders>
            <w:noWrap/>
            <w:vAlign w:val="bottom"/>
            <w:hideMark/>
          </w:tcPr>
          <w:p w14:paraId="01319C2F" w14:textId="77777777" w:rsidR="00F26349" w:rsidRPr="003437AB" w:rsidRDefault="00F26349" w:rsidP="000F5C7A">
            <w:pPr>
              <w:pStyle w:val="NoSpacing"/>
              <w:jc w:val="both"/>
              <w:rPr>
                <w:rFonts w:ascii="Times New Roman" w:eastAsia="Times New Roman" w:hAnsi="Times New Roman" w:cs="Times New Roman"/>
                <w:b/>
                <w:bCs/>
                <w:color w:val="000000"/>
                <w:lang w:eastAsia="lt-LT"/>
              </w:rPr>
            </w:pPr>
          </w:p>
          <w:p w14:paraId="7389FDAF" w14:textId="77777777" w:rsidR="003437AB" w:rsidRPr="003437AB" w:rsidRDefault="003437AB" w:rsidP="003437AB">
            <w:pPr>
              <w:tabs>
                <w:tab w:val="left" w:pos="284"/>
              </w:tabs>
              <w:spacing w:after="0" w:line="240" w:lineRule="auto"/>
              <w:jc w:val="both"/>
              <w:rPr>
                <w:rFonts w:ascii="Times New Roman" w:eastAsia="Times New Roman" w:hAnsi="Times New Roman" w:cs="Times New Roman"/>
                <w:b/>
                <w:bCs/>
                <w:color w:val="000000"/>
                <w:kern w:val="0"/>
                <w:lang w:eastAsia="lt-LT"/>
                <w14:ligatures w14:val="none"/>
              </w:rPr>
            </w:pPr>
            <w:r w:rsidRPr="003437AB">
              <w:rPr>
                <w:rFonts w:ascii="Times New Roman" w:eastAsia="Times New Roman" w:hAnsi="Times New Roman" w:cs="Times New Roman"/>
                <w:b/>
                <w:bCs/>
                <w:color w:val="000000"/>
                <w:kern w:val="0"/>
                <w:lang w:eastAsia="lt-LT"/>
                <w14:ligatures w14:val="none"/>
              </w:rPr>
              <w:t>Pildoma, jei tiekėjas, kuris yra juridinis asmuo, turi kolegialų valdymo organą ar priežiūros organo narį (-</w:t>
            </w:r>
            <w:proofErr w:type="spellStart"/>
            <w:r w:rsidRPr="003437AB">
              <w:rPr>
                <w:rFonts w:ascii="Times New Roman" w:eastAsia="Times New Roman" w:hAnsi="Times New Roman" w:cs="Times New Roman"/>
                <w:b/>
                <w:bCs/>
                <w:color w:val="000000"/>
                <w:kern w:val="0"/>
                <w:lang w:eastAsia="lt-LT"/>
                <w14:ligatures w14:val="none"/>
              </w:rPr>
              <w:t>ius</w:t>
            </w:r>
            <w:proofErr w:type="spellEnd"/>
            <w:r w:rsidRPr="003437AB">
              <w:rPr>
                <w:rFonts w:ascii="Times New Roman" w:eastAsia="Times New Roman" w:hAnsi="Times New Roman" w:cs="Times New Roman"/>
                <w:b/>
                <w:bCs/>
                <w:color w:val="000000"/>
                <w:kern w:val="0"/>
                <w:lang w:eastAsia="lt-LT"/>
                <w14:ligatures w14:val="none"/>
              </w:rPr>
              <w:t>)  (VPĮ 46 str. 2 d. 2 p.):</w:t>
            </w:r>
          </w:p>
          <w:tbl>
            <w:tblPr>
              <w:tblStyle w:val="TableGrid"/>
              <w:tblW w:w="15310" w:type="dxa"/>
              <w:tblLayout w:type="fixed"/>
              <w:tblLook w:val="04A0" w:firstRow="1" w:lastRow="0" w:firstColumn="1" w:lastColumn="0" w:noHBand="0" w:noVBand="1"/>
            </w:tblPr>
            <w:tblGrid>
              <w:gridCol w:w="7261"/>
              <w:gridCol w:w="8049"/>
            </w:tblGrid>
            <w:tr w:rsidR="003437AB" w:rsidRPr="003437AB" w14:paraId="77BC8BC4" w14:textId="77777777" w:rsidTr="00F31CD3">
              <w:trPr>
                <w:trHeight w:val="348"/>
              </w:trPr>
              <w:tc>
                <w:tcPr>
                  <w:tcW w:w="7261" w:type="dxa"/>
                  <w:tcBorders>
                    <w:top w:val="single" w:sz="4" w:space="0" w:color="auto"/>
                    <w:left w:val="single" w:sz="4" w:space="0" w:color="auto"/>
                    <w:bottom w:val="single" w:sz="4" w:space="0" w:color="auto"/>
                    <w:right w:val="single" w:sz="4" w:space="0" w:color="auto"/>
                  </w:tcBorders>
                  <w:hideMark/>
                </w:tcPr>
                <w:p w14:paraId="0FD6076E" w14:textId="77777777" w:rsidR="003437AB" w:rsidRPr="009B20B1" w:rsidRDefault="003437AB" w:rsidP="003437AB">
                  <w:pPr>
                    <w:tabs>
                      <w:tab w:val="left" w:pos="0"/>
                    </w:tabs>
                    <w:jc w:val="both"/>
                    <w:rPr>
                      <w:rFonts w:ascii="Times New Roman" w:eastAsia="Times New Roman" w:hAnsi="Times New Roman" w:cs="Times New Roman"/>
                      <w:bCs/>
                      <w:color w:val="000000"/>
                      <w:lang w:val="lt-LT" w:eastAsia="lt-LT"/>
                    </w:rPr>
                  </w:pPr>
                  <w:r w:rsidRPr="009B20B1">
                    <w:rPr>
                      <w:rFonts w:ascii="Times New Roman" w:eastAsia="Times New Roman" w:hAnsi="Times New Roman" w:cs="Times New Roman"/>
                      <w:bCs/>
                      <w:color w:val="000000"/>
                      <w:lang w:val="lt-LT" w:eastAsia="lt-LT"/>
                    </w:rPr>
                    <w:t>Vardas, pavardė, pareigos</w:t>
                  </w:r>
                </w:p>
              </w:tc>
              <w:tc>
                <w:tcPr>
                  <w:tcW w:w="80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E7CD52" w14:textId="77777777" w:rsidR="003437AB" w:rsidRPr="009B20B1" w:rsidRDefault="003437AB" w:rsidP="003437AB">
                  <w:pPr>
                    <w:tabs>
                      <w:tab w:val="left" w:pos="0"/>
                    </w:tabs>
                    <w:jc w:val="center"/>
                    <w:rPr>
                      <w:rFonts w:ascii="Times New Roman" w:eastAsia="Times New Roman" w:hAnsi="Times New Roman" w:cs="Times New Roman"/>
                      <w:b/>
                      <w:bCs/>
                      <w:color w:val="000000"/>
                      <w:lang w:val="lt-LT" w:eastAsia="lt-LT"/>
                    </w:rPr>
                  </w:pPr>
                </w:p>
              </w:tc>
            </w:tr>
            <w:tr w:rsidR="003437AB" w:rsidRPr="003437AB" w14:paraId="45DD74FE" w14:textId="77777777" w:rsidTr="00E345BB">
              <w:trPr>
                <w:trHeight w:val="269"/>
              </w:trPr>
              <w:tc>
                <w:tcPr>
                  <w:tcW w:w="7261" w:type="dxa"/>
                  <w:tcBorders>
                    <w:top w:val="single" w:sz="4" w:space="0" w:color="auto"/>
                    <w:left w:val="single" w:sz="4" w:space="0" w:color="auto"/>
                    <w:bottom w:val="single" w:sz="4" w:space="0" w:color="auto"/>
                    <w:right w:val="single" w:sz="4" w:space="0" w:color="auto"/>
                  </w:tcBorders>
                  <w:hideMark/>
                </w:tcPr>
                <w:p w14:paraId="174ADB43" w14:textId="77777777" w:rsidR="003437AB" w:rsidRPr="009B20B1" w:rsidRDefault="003437AB" w:rsidP="003437AB">
                  <w:pPr>
                    <w:tabs>
                      <w:tab w:val="left" w:pos="0"/>
                    </w:tabs>
                    <w:jc w:val="both"/>
                    <w:rPr>
                      <w:rFonts w:ascii="Times New Roman" w:eastAsia="Times New Roman" w:hAnsi="Times New Roman" w:cs="Times New Roman"/>
                      <w:bCs/>
                      <w:color w:val="000000"/>
                      <w:lang w:val="lt-LT" w:eastAsia="lt-LT"/>
                    </w:rPr>
                  </w:pPr>
                  <w:r w:rsidRPr="009B20B1">
                    <w:rPr>
                      <w:rFonts w:ascii="Times New Roman" w:eastAsia="Times New Roman" w:hAnsi="Times New Roman" w:cs="Times New Roman"/>
                      <w:bCs/>
                      <w:color w:val="000000"/>
                      <w:lang w:val="lt-LT" w:eastAsia="lt-LT"/>
                    </w:rPr>
                    <w:t>Vardas, pavardė, pareigos</w:t>
                  </w:r>
                </w:p>
              </w:tc>
              <w:tc>
                <w:tcPr>
                  <w:tcW w:w="80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A52F6" w14:textId="77777777" w:rsidR="003437AB" w:rsidRPr="009B20B1" w:rsidRDefault="003437AB" w:rsidP="003437AB">
                  <w:pPr>
                    <w:tabs>
                      <w:tab w:val="left" w:pos="0"/>
                    </w:tabs>
                    <w:jc w:val="center"/>
                    <w:rPr>
                      <w:rFonts w:ascii="Times New Roman" w:eastAsia="Times New Roman" w:hAnsi="Times New Roman" w:cs="Times New Roman"/>
                      <w:b/>
                      <w:bCs/>
                      <w:color w:val="000000"/>
                      <w:lang w:val="lt-LT" w:eastAsia="lt-LT"/>
                    </w:rPr>
                  </w:pPr>
                </w:p>
              </w:tc>
            </w:tr>
            <w:tr w:rsidR="003437AB" w:rsidRPr="003437AB" w14:paraId="218A1896" w14:textId="77777777" w:rsidTr="00F31CD3">
              <w:trPr>
                <w:trHeight w:val="315"/>
              </w:trPr>
              <w:tc>
                <w:tcPr>
                  <w:tcW w:w="7261" w:type="dxa"/>
                  <w:tcBorders>
                    <w:top w:val="single" w:sz="4" w:space="0" w:color="auto"/>
                    <w:left w:val="single" w:sz="4" w:space="0" w:color="auto"/>
                    <w:bottom w:val="single" w:sz="4" w:space="0" w:color="auto"/>
                    <w:right w:val="single" w:sz="4" w:space="0" w:color="auto"/>
                  </w:tcBorders>
                  <w:hideMark/>
                </w:tcPr>
                <w:p w14:paraId="5BDE1501" w14:textId="77777777" w:rsidR="003437AB" w:rsidRPr="009B20B1" w:rsidRDefault="003437AB" w:rsidP="003437AB">
                  <w:pPr>
                    <w:tabs>
                      <w:tab w:val="left" w:pos="0"/>
                    </w:tabs>
                    <w:jc w:val="both"/>
                    <w:rPr>
                      <w:rFonts w:ascii="Times New Roman" w:eastAsia="Times New Roman" w:hAnsi="Times New Roman" w:cs="Times New Roman"/>
                      <w:bCs/>
                      <w:color w:val="000000"/>
                      <w:lang w:val="lt-LT" w:eastAsia="lt-LT"/>
                    </w:rPr>
                  </w:pPr>
                  <w:r w:rsidRPr="009B20B1">
                    <w:rPr>
                      <w:rFonts w:ascii="Times New Roman" w:eastAsia="Times New Roman" w:hAnsi="Times New Roman" w:cs="Times New Roman"/>
                      <w:bCs/>
                      <w:color w:val="000000"/>
                      <w:lang w:val="lt-LT" w:eastAsia="lt-LT"/>
                    </w:rPr>
                    <w:t>Vardas, pavardė, pareigos</w:t>
                  </w:r>
                </w:p>
              </w:tc>
              <w:tc>
                <w:tcPr>
                  <w:tcW w:w="80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8B44E" w14:textId="77777777" w:rsidR="003437AB" w:rsidRPr="009B20B1" w:rsidRDefault="003437AB" w:rsidP="003437AB">
                  <w:pPr>
                    <w:tabs>
                      <w:tab w:val="left" w:pos="0"/>
                    </w:tabs>
                    <w:jc w:val="center"/>
                    <w:rPr>
                      <w:rFonts w:ascii="Times New Roman" w:eastAsia="Times New Roman" w:hAnsi="Times New Roman" w:cs="Times New Roman"/>
                      <w:b/>
                      <w:bCs/>
                      <w:color w:val="000000"/>
                      <w:lang w:val="lt-LT" w:eastAsia="lt-LT"/>
                    </w:rPr>
                  </w:pPr>
                </w:p>
              </w:tc>
            </w:tr>
          </w:tbl>
          <w:p w14:paraId="6A7DB4B2" w14:textId="77777777" w:rsidR="003437AB" w:rsidRPr="003437AB" w:rsidRDefault="003437AB" w:rsidP="000F5C7A">
            <w:pPr>
              <w:pStyle w:val="NoSpacing"/>
              <w:jc w:val="both"/>
              <w:rPr>
                <w:rFonts w:ascii="Times New Roman" w:eastAsia="Times New Roman" w:hAnsi="Times New Roman" w:cs="Times New Roman"/>
                <w:b/>
                <w:bCs/>
                <w:color w:val="000000"/>
                <w:lang w:eastAsia="lt-LT"/>
              </w:rPr>
            </w:pPr>
          </w:p>
          <w:p w14:paraId="0FD9FAF2" w14:textId="77777777" w:rsidR="00F26349" w:rsidRPr="003437AB" w:rsidRDefault="00F26349" w:rsidP="000F5C7A">
            <w:pPr>
              <w:pStyle w:val="NoSpacing"/>
              <w:jc w:val="both"/>
              <w:rPr>
                <w:rFonts w:ascii="Times New Roman" w:eastAsia="Times New Roman" w:hAnsi="Times New Roman" w:cs="Times New Roman"/>
                <w:color w:val="000000"/>
                <w:lang w:eastAsia="lt-LT"/>
              </w:rPr>
            </w:pPr>
            <w:r w:rsidRPr="003437AB">
              <w:rPr>
                <w:rFonts w:ascii="Times New Roman" w:eastAsia="Times New Roman" w:hAnsi="Times New Roman" w:cs="Times New Roman"/>
                <w:b/>
                <w:color w:val="000000"/>
                <w:lang w:eastAsia="lt-LT"/>
              </w:rPr>
              <w:t>1.Tiekėjo patvirtinimai:</w:t>
            </w:r>
          </w:p>
        </w:tc>
      </w:tr>
      <w:tr w:rsidR="00F26349" w:rsidRPr="000F5C7A" w14:paraId="1F114F70" w14:textId="77777777" w:rsidTr="003437AB">
        <w:trPr>
          <w:trHeight w:val="551"/>
        </w:trPr>
        <w:tc>
          <w:tcPr>
            <w:tcW w:w="15451" w:type="dxa"/>
            <w:gridSpan w:val="12"/>
            <w:hideMark/>
          </w:tcPr>
          <w:p w14:paraId="2A12674A" w14:textId="36D8317D" w:rsidR="00F26349" w:rsidRPr="00C6120B" w:rsidRDefault="00F26349" w:rsidP="000F5C7A">
            <w:pPr>
              <w:pStyle w:val="NoSpacing"/>
              <w:jc w:val="both"/>
              <w:rPr>
                <w:rFonts w:ascii="Times New Roman" w:eastAsia="Times New Roman" w:hAnsi="Times New Roman" w:cs="Times New Roman"/>
                <w:color w:val="000000"/>
                <w:lang w:eastAsia="lt-LT"/>
              </w:rPr>
            </w:pPr>
            <w:r w:rsidRPr="00C6120B">
              <w:rPr>
                <w:rFonts w:ascii="Times New Roman" w:eastAsia="Times New Roman" w:hAnsi="Times New Roman" w:cs="Times New Roman"/>
                <w:color w:val="000000"/>
                <w:lang w:eastAsia="lt-LT"/>
              </w:rPr>
              <w:t>1. Šiuo pasiūlymu pažymime, kad sutinkame su visomis pirkimo sąlygomis, nustatytomis CVP IS skelbime, kituose pirkimo dokumentuose (jų paaiškinimuose, papildymuose).</w:t>
            </w:r>
          </w:p>
        </w:tc>
      </w:tr>
      <w:tr w:rsidR="00F26349" w:rsidRPr="000F5C7A" w14:paraId="7218500E" w14:textId="77777777" w:rsidTr="003437AB">
        <w:trPr>
          <w:trHeight w:val="250"/>
        </w:trPr>
        <w:tc>
          <w:tcPr>
            <w:tcW w:w="15451" w:type="dxa"/>
            <w:gridSpan w:val="12"/>
            <w:vAlign w:val="center"/>
            <w:hideMark/>
          </w:tcPr>
          <w:p w14:paraId="76212F16" w14:textId="77777777" w:rsidR="00F26349" w:rsidRPr="00C6120B" w:rsidRDefault="00F26349" w:rsidP="000F5C7A">
            <w:pPr>
              <w:pStyle w:val="NoSpacing"/>
              <w:jc w:val="both"/>
              <w:rPr>
                <w:rFonts w:ascii="Times New Roman" w:eastAsia="Times New Roman" w:hAnsi="Times New Roman" w:cs="Times New Roman"/>
                <w:color w:val="000000"/>
                <w:lang w:eastAsia="lt-LT"/>
              </w:rPr>
            </w:pPr>
            <w:r w:rsidRPr="00C6120B">
              <w:rPr>
                <w:rFonts w:ascii="Times New Roman" w:eastAsia="Times New Roman" w:hAnsi="Times New Roman" w:cs="Times New Roman"/>
                <w:color w:val="000000"/>
                <w:lang w:eastAsia="lt-LT"/>
              </w:rPr>
              <w:t>1.2. Pasiūlymas galioja iki termino, nustatyto pirkimo dokumentuose.</w:t>
            </w:r>
          </w:p>
        </w:tc>
      </w:tr>
      <w:tr w:rsidR="00F26349" w:rsidRPr="000F5C7A" w14:paraId="66008729" w14:textId="77777777" w:rsidTr="003437AB">
        <w:trPr>
          <w:trHeight w:val="536"/>
        </w:trPr>
        <w:tc>
          <w:tcPr>
            <w:tcW w:w="15451" w:type="dxa"/>
            <w:gridSpan w:val="12"/>
            <w:vAlign w:val="center"/>
            <w:hideMark/>
          </w:tcPr>
          <w:p w14:paraId="29C42D09" w14:textId="77777777" w:rsidR="00F26349" w:rsidRPr="00C6120B" w:rsidRDefault="00F26349" w:rsidP="000F5C7A">
            <w:pPr>
              <w:pStyle w:val="NoSpacing"/>
              <w:jc w:val="both"/>
              <w:rPr>
                <w:rFonts w:ascii="Times New Roman" w:eastAsia="Times New Roman" w:hAnsi="Times New Roman" w:cs="Times New Roman"/>
                <w:color w:val="000000"/>
                <w:lang w:eastAsia="lt-LT"/>
              </w:rPr>
            </w:pPr>
            <w:r w:rsidRPr="00C6120B">
              <w:rPr>
                <w:rFonts w:ascii="Times New Roman" w:eastAsia="Times New Roman" w:hAnsi="Times New Roman" w:cs="Times New Roman"/>
                <w:color w:val="000000"/>
                <w:lang w:eastAsia="lt-LT"/>
              </w:rPr>
              <w:t>1.3. Jeigu kvalifikacija dėl teisės verstis atitinkama veikla nebuvo tikrinama arba tikrinama ne visa apimtimi, įsipareigojame perkančiajai organizacijai, kad pirkimo sutartį vykdys tokią teisę turintys asmenys.</w:t>
            </w:r>
          </w:p>
        </w:tc>
      </w:tr>
      <w:tr w:rsidR="00F26349" w:rsidRPr="000F5C7A" w14:paraId="30598E7F" w14:textId="77777777" w:rsidTr="003437AB">
        <w:trPr>
          <w:trHeight w:val="286"/>
        </w:trPr>
        <w:tc>
          <w:tcPr>
            <w:tcW w:w="15451" w:type="dxa"/>
            <w:gridSpan w:val="12"/>
            <w:noWrap/>
            <w:vAlign w:val="center"/>
            <w:hideMark/>
          </w:tcPr>
          <w:tbl>
            <w:tblPr>
              <w:tblStyle w:val="TableGrid"/>
              <w:tblW w:w="15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40"/>
            </w:tblGrid>
            <w:tr w:rsidR="00F26349" w:rsidRPr="00C6120B" w14:paraId="77AB4A60" w14:textId="77777777" w:rsidTr="003437AB">
              <w:trPr>
                <w:trHeight w:val="556"/>
              </w:trPr>
              <w:tc>
                <w:tcPr>
                  <w:tcW w:w="15340" w:type="dxa"/>
                </w:tcPr>
                <w:p w14:paraId="7A6FEE12" w14:textId="77777777" w:rsidR="00F26349" w:rsidRPr="00C6120B" w:rsidRDefault="00F26349" w:rsidP="00557E7D">
                  <w:pPr>
                    <w:pStyle w:val="NoSpacing"/>
                    <w:ind w:left="-75"/>
                    <w:jc w:val="both"/>
                    <w:rPr>
                      <w:rFonts w:ascii="Times New Roman" w:hAnsi="Times New Roman" w:cs="Times New Roman"/>
                      <w:b/>
                      <w:lang w:val="lt-LT"/>
                    </w:rPr>
                  </w:pPr>
                  <w:r w:rsidRPr="00C6120B">
                    <w:rPr>
                      <w:rFonts w:ascii="Times New Roman" w:hAnsi="Times New Roman" w:cs="Times New Roman"/>
                      <w:b/>
                      <w:lang w:val="lt-LT"/>
                    </w:rPr>
                    <w:t>2. Bendrieji reikalavimai:</w:t>
                  </w:r>
                </w:p>
                <w:p w14:paraId="330D2AC4" w14:textId="272EE480" w:rsidR="00F26349" w:rsidRPr="00C6120B" w:rsidRDefault="00F26349" w:rsidP="00557E7D">
                  <w:pPr>
                    <w:pStyle w:val="NoSpacing"/>
                    <w:ind w:left="-75"/>
                    <w:jc w:val="both"/>
                    <w:rPr>
                      <w:rFonts w:ascii="Times New Roman" w:hAnsi="Times New Roman" w:cs="Times New Roman"/>
                      <w:lang w:val="lt-LT"/>
                    </w:rPr>
                  </w:pPr>
                  <w:r w:rsidRPr="00C6120B">
                    <w:rPr>
                      <w:rFonts w:ascii="Times New Roman" w:hAnsi="Times New Roman" w:cs="Times New Roman"/>
                      <w:lang w:val="lt-LT"/>
                    </w:rPr>
                    <w:t xml:space="preserve">2.1. Jeigu techninėje specifikacijoje ir (ar) kituose pridedamuose dokumentuose apibūdinant pirkimo objektą nurodytas konkretus pavadinimas ar šaltinis, konkretus procesas ar prekės ženklas, patentas, tipai, konkreti kilmė ar gamyba, standartas, tiekėjas gali pateikti </w:t>
                  </w:r>
                  <w:r w:rsidRPr="00C6120B">
                    <w:rPr>
                      <w:rFonts w:ascii="Times New Roman" w:hAnsi="Times New Roman" w:cs="Times New Roman"/>
                      <w:bCs/>
                      <w:lang w:val="lt-LT"/>
                    </w:rPr>
                    <w:t>lygiavertį</w:t>
                  </w:r>
                  <w:r w:rsidRPr="00C6120B">
                    <w:rPr>
                      <w:rFonts w:ascii="Times New Roman" w:hAnsi="Times New Roman" w:cs="Times New Roman"/>
                      <w:lang w:val="lt-LT"/>
                    </w:rPr>
                    <w:t xml:space="preserve"> sprendinį nurodytajam. Tiekėjas savo pasiūlyme patikimomis priemonėmis privalo įrodyti lygiavertiškumą. </w:t>
                  </w:r>
                </w:p>
                <w:p w14:paraId="1B2E6F5B" w14:textId="4D00BF1E" w:rsidR="00F26349" w:rsidRPr="00C6120B" w:rsidRDefault="00F26349" w:rsidP="00557E7D">
                  <w:pPr>
                    <w:pStyle w:val="NoSpacing"/>
                    <w:ind w:left="-75"/>
                    <w:jc w:val="both"/>
                    <w:rPr>
                      <w:rFonts w:ascii="Times New Roman" w:hAnsi="Times New Roman" w:cs="Times New Roman"/>
                      <w:lang w:val="lt-LT"/>
                    </w:rPr>
                  </w:pPr>
                  <w:r w:rsidRPr="00C6120B">
                    <w:rPr>
                      <w:rFonts w:ascii="Times New Roman" w:hAnsi="Times New Roman" w:cs="Times New Roman"/>
                      <w:lang w:val="lt-LT"/>
                    </w:rPr>
                    <w:t xml:space="preserve">2.2. Siūloma prekė turi būti nauja, neeksploatuota, negalima siūlyti </w:t>
                  </w:r>
                  <w:r w:rsidRPr="00C6120B">
                    <w:rPr>
                      <w:rFonts w:ascii="Times New Roman" w:hAnsi="Times New Roman" w:cs="Times New Roman"/>
                      <w:iCs/>
                      <w:lang w:val="lt-LT"/>
                    </w:rPr>
                    <w:t xml:space="preserve">demonstracinės, </w:t>
                  </w:r>
                  <w:r w:rsidRPr="00C6120B">
                    <w:rPr>
                      <w:rFonts w:ascii="Times New Roman" w:hAnsi="Times New Roman" w:cs="Times New Roman"/>
                      <w:lang w:val="lt-LT"/>
                    </w:rPr>
                    <w:t xml:space="preserve">naudotos ir/arba atnaujintos </w:t>
                  </w:r>
                  <w:r w:rsidRPr="00C6120B">
                    <w:rPr>
                      <w:rFonts w:ascii="Times New Roman" w:hAnsi="Times New Roman" w:cs="Times New Roman"/>
                      <w:iCs/>
                      <w:lang w:val="lt-LT"/>
                    </w:rPr>
                    <w:t>(</w:t>
                  </w:r>
                  <w:proofErr w:type="spellStart"/>
                  <w:r w:rsidRPr="00C6120B">
                    <w:rPr>
                      <w:rFonts w:ascii="Times New Roman" w:hAnsi="Times New Roman" w:cs="Times New Roman"/>
                      <w:iCs/>
                      <w:lang w:val="lt-LT"/>
                    </w:rPr>
                    <w:t>remarketing</w:t>
                  </w:r>
                  <w:proofErr w:type="spellEnd"/>
                  <w:r w:rsidRPr="00C6120B">
                    <w:rPr>
                      <w:rFonts w:ascii="Times New Roman" w:hAnsi="Times New Roman" w:cs="Times New Roman"/>
                      <w:iCs/>
                      <w:lang w:val="lt-LT"/>
                    </w:rPr>
                    <w:t xml:space="preserve">) </w:t>
                  </w:r>
                  <w:r w:rsidRPr="00C6120B">
                    <w:rPr>
                      <w:rFonts w:ascii="Times New Roman" w:hAnsi="Times New Roman" w:cs="Times New Roman"/>
                      <w:lang w:val="lt-LT"/>
                    </w:rPr>
                    <w:t>prekės. Prekės pagaminimo data turi būti ne ankstesnė kaip 12 mėn. iki pirkimo sutarties pasirašymo dienos.</w:t>
                  </w:r>
                </w:p>
                <w:p w14:paraId="44E5A969" w14:textId="77777777" w:rsidR="009B20B1" w:rsidRDefault="00F26349" w:rsidP="00557E7D">
                  <w:pPr>
                    <w:pStyle w:val="NoSpacing"/>
                    <w:ind w:left="-75"/>
                    <w:jc w:val="both"/>
                    <w:rPr>
                      <w:rFonts w:ascii="Times New Roman" w:eastAsia="Arial Unicode MS" w:hAnsi="Times New Roman" w:cs="Times New Roman"/>
                      <w:lang w:val="lt-LT"/>
                      <w14:textOutline w14:w="0" w14:cap="flat" w14:cmpd="sng" w14:algn="ctr">
                        <w14:noFill/>
                        <w14:prstDash w14:val="solid"/>
                        <w14:bevel/>
                      </w14:textOutline>
                    </w:rPr>
                  </w:pPr>
                  <w:r w:rsidRPr="00C6120B">
                    <w:rPr>
                      <w:rFonts w:ascii="Times New Roman" w:eastAsia="Arial Unicode MS" w:hAnsi="Times New Roman" w:cs="Times New Roman"/>
                      <w:bCs/>
                      <w:lang w:val="lt-LT"/>
                      <w14:textOutline w14:w="0" w14:cap="flat" w14:cmpd="sng" w14:algn="ctr">
                        <w14:noFill/>
                        <w14:prstDash w14:val="solid"/>
                        <w14:bevel/>
                      </w14:textOutline>
                    </w:rPr>
                    <w:t>2.3.</w:t>
                  </w:r>
                  <w:r w:rsidRPr="00C6120B">
                    <w:rPr>
                      <w:rFonts w:ascii="Times New Roman" w:eastAsia="Arial Unicode MS" w:hAnsi="Times New Roman" w:cs="Times New Roman"/>
                      <w:b/>
                      <w:lang w:val="lt-LT"/>
                      <w14:textOutline w14:w="0" w14:cap="flat" w14:cmpd="sng" w14:algn="ctr">
                        <w14:noFill/>
                        <w14:prstDash w14:val="solid"/>
                        <w14:bevel/>
                      </w14:textOutline>
                    </w:rPr>
                    <w:t xml:space="preserve"> Kartu su pasiūlymu turi būti pateikiama pasiūlymo technines charakteristikas pagrindžianti gamintojo techninė dokumentacija </w:t>
                  </w:r>
                  <w:r w:rsidR="00943883" w:rsidRPr="00C6120B">
                    <w:rPr>
                      <w:rFonts w:ascii="Times New Roman" w:eastAsia="Arial Unicode MS" w:hAnsi="Times New Roman" w:cs="Times New Roman"/>
                      <w:b/>
                      <w:lang w:val="lt-LT"/>
                      <w14:textOutline w14:w="0" w14:cap="flat" w14:cmpd="sng" w14:algn="ctr">
                        <w14:noFill/>
                        <w14:prstDash w14:val="solid"/>
                        <w14:bevel/>
                      </w14:textOutline>
                    </w:rPr>
                    <w:t xml:space="preserve">su vertimu į lietuvių kalbą </w:t>
                  </w:r>
                  <w:r w:rsidRPr="00C6120B">
                    <w:rPr>
                      <w:rFonts w:ascii="Times New Roman" w:eastAsia="Arial Unicode MS" w:hAnsi="Times New Roman" w:cs="Times New Roman"/>
                      <w:b/>
                      <w:lang w:val="lt-LT"/>
                      <w14:textOutline w14:w="0" w14:cap="flat" w14:cmpd="sng" w14:algn="ctr">
                        <w14:noFill/>
                        <w14:prstDash w14:val="solid"/>
                        <w14:bevel/>
                      </w14:textOutline>
                    </w:rPr>
                    <w:t>(katalogai ir pan.),</w:t>
                  </w:r>
                  <w:r w:rsidRPr="00C6120B">
                    <w:rPr>
                      <w:rFonts w:ascii="Times New Roman" w:eastAsia="Arial Unicode MS" w:hAnsi="Times New Roman" w:cs="Times New Roman"/>
                      <w:lang w:val="lt-LT"/>
                      <w14:textOutline w14:w="0" w14:cap="flat" w14:cmpd="sng" w14:algn="ctr">
                        <w14:noFill/>
                        <w14:prstDash w14:val="solid"/>
                        <w14:bevel/>
                      </w14:textOutline>
                    </w:rPr>
                    <w:t xml:space="preserve"> kurioje būtų </w:t>
                  </w:r>
                  <w:r w:rsidR="0065366F" w:rsidRPr="00C6120B">
                    <w:rPr>
                      <w:rFonts w:ascii="Times New Roman" w:eastAsia="Arial Unicode MS" w:hAnsi="Times New Roman" w:cs="Times New Roman"/>
                      <w:lang w:val="lt-LT"/>
                      <w14:textOutline w14:w="0" w14:cap="flat" w14:cmpd="sng" w14:algn="ctr">
                        <w14:noFill/>
                        <w14:prstDash w14:val="solid"/>
                        <w14:bevel/>
                      </w14:textOutline>
                    </w:rPr>
                    <w:t>pa</w:t>
                  </w:r>
                  <w:r w:rsidRPr="00C6120B">
                    <w:rPr>
                      <w:rFonts w:ascii="Times New Roman" w:eastAsia="Arial Unicode MS" w:hAnsi="Times New Roman" w:cs="Times New Roman"/>
                      <w:lang w:val="lt-LT"/>
                      <w14:textOutline w14:w="0" w14:cap="flat" w14:cmpd="sng" w14:algn="ctr">
                        <w14:noFill/>
                        <w14:prstDash w14:val="solid"/>
                        <w14:bevel/>
                      </w14:textOutline>
                    </w:rPr>
                    <w:t>žymėta kiekviena reikalaujama siūlomos prekės techninio parametro reikšmė.</w:t>
                  </w:r>
                </w:p>
                <w:p w14:paraId="5F72BAD7" w14:textId="278CDC57" w:rsidR="00F26349" w:rsidRPr="00C6120B" w:rsidRDefault="009B20B1" w:rsidP="00EF0BBE">
                  <w:pPr>
                    <w:tabs>
                      <w:tab w:val="left" w:pos="180"/>
                    </w:tabs>
                    <w:ind w:left="-78" w:right="142"/>
                    <w:jc w:val="both"/>
                    <w:rPr>
                      <w:rFonts w:ascii="Times New Roman" w:eastAsia="Arial Unicode MS" w:hAnsi="Times New Roman" w:cs="Times New Roman"/>
                      <w:lang w:val="lt-LT"/>
                      <w14:textOutline w14:w="0" w14:cap="flat" w14:cmpd="sng" w14:algn="ctr">
                        <w14:noFill/>
                        <w14:prstDash w14:val="solid"/>
                        <w14:bevel/>
                      </w14:textOutline>
                    </w:rPr>
                  </w:pPr>
                  <w:r w:rsidRPr="00EF0BBE">
                    <w:rPr>
                      <w:rFonts w:ascii="Times New Roman" w:hAnsi="Times New Roman" w:cs="Times New Roman"/>
                      <w:lang w:val="lt-LT"/>
                    </w:rPr>
                    <w:t>2.4</w:t>
                  </w:r>
                  <w:r w:rsidRPr="00EF0BBE">
                    <w:rPr>
                      <w:rFonts w:ascii="Times New Roman" w:hAnsi="Times New Roman" w:cs="Times New Roman"/>
                      <w:b/>
                      <w:bCs/>
                      <w:lang w:val="lt-LT"/>
                    </w:rPr>
                    <w:t>.</w:t>
                  </w:r>
                  <w:r w:rsidRPr="00EF0BBE">
                    <w:rPr>
                      <w:rFonts w:ascii="Times New Roman" w:eastAsia="Times New Roman" w:hAnsi="Times New Roman" w:cs="Times New Roman"/>
                      <w:b/>
                      <w:bCs/>
                      <w:lang w:val="lt-LT"/>
                    </w:rPr>
                    <w:t xml:space="preserve"> Prekėms suteikiama garantija ≥ 24 mėnesiai. Jei prekėms suteikiama </w:t>
                  </w:r>
                  <w:r w:rsidR="005872C8">
                    <w:rPr>
                      <w:rFonts w:ascii="Times New Roman" w:eastAsia="Times New Roman" w:hAnsi="Times New Roman" w:cs="Times New Roman"/>
                      <w:b/>
                      <w:bCs/>
                      <w:lang w:val="lt-LT"/>
                    </w:rPr>
                    <w:t>ilgesnė nei reikalaujama minimali (24 mėn.)</w:t>
                  </w:r>
                  <w:r w:rsidR="005872C8" w:rsidRPr="00EF0BBE">
                    <w:rPr>
                      <w:rFonts w:ascii="Times New Roman" w:eastAsia="Times New Roman" w:hAnsi="Times New Roman" w:cs="Times New Roman"/>
                      <w:b/>
                      <w:bCs/>
                      <w:lang w:val="lt-LT"/>
                    </w:rPr>
                    <w:t xml:space="preserve"> </w:t>
                  </w:r>
                  <w:r w:rsidRPr="00EF0BBE">
                    <w:rPr>
                      <w:rFonts w:ascii="Times New Roman" w:eastAsia="Times New Roman" w:hAnsi="Times New Roman" w:cs="Times New Roman"/>
                      <w:b/>
                      <w:bCs/>
                      <w:lang w:val="lt-LT"/>
                    </w:rPr>
                    <w:t>garantija</w:t>
                  </w:r>
                  <w:r w:rsidRPr="00EF0BBE">
                    <w:rPr>
                      <w:rFonts w:ascii="Times New Roman" w:eastAsia="Times New Roman" w:hAnsi="Times New Roman" w:cs="Times New Roman"/>
                      <w:lang w:val="lt-LT"/>
                    </w:rPr>
                    <w:t xml:space="preserve">, </w:t>
                  </w:r>
                  <w:r w:rsidRPr="00EF0BBE">
                    <w:rPr>
                      <w:rFonts w:ascii="Times New Roman" w:eastAsia="Times New Roman" w:hAnsi="Times New Roman" w:cs="Times New Roman"/>
                      <w:b/>
                      <w:bCs/>
                      <w:lang w:val="lt-LT"/>
                    </w:rPr>
                    <w:t>skiriami kokybės kriterijaus balai (žr. Pirkimo sąlygų Priedą Nr. 3 „Kokybės kriterijai ir jų vertinimas “.</w:t>
                  </w:r>
                  <w:r w:rsidR="00BE29F8" w:rsidRPr="00EF0BBE">
                    <w:rPr>
                      <w:rFonts w:ascii="Times New Roman" w:eastAsia="Times New Roman" w:hAnsi="Times New Roman" w:cs="Times New Roman"/>
                      <w:b/>
                      <w:bCs/>
                      <w:lang w:val="lt-LT"/>
                    </w:rPr>
                    <w:t xml:space="preserve"> </w:t>
                  </w:r>
                </w:p>
                <w:p w14:paraId="2B760759" w14:textId="5E37BD4D" w:rsidR="00F26349" w:rsidRPr="00B359B8" w:rsidRDefault="00F26349" w:rsidP="00557E7D">
                  <w:pPr>
                    <w:pStyle w:val="NoSpacing"/>
                    <w:ind w:left="-75"/>
                    <w:jc w:val="both"/>
                    <w:rPr>
                      <w:rFonts w:ascii="Times New Roman" w:eastAsia="Arial Unicode MS" w:hAnsi="Times New Roman" w:cs="Times New Roman"/>
                      <w:bCs/>
                      <w:lang w:val="lt-LT"/>
                      <w14:textOutline w14:w="0" w14:cap="flat" w14:cmpd="sng" w14:algn="ctr">
                        <w14:noFill/>
                        <w14:prstDash w14:val="solid"/>
                        <w14:bevel/>
                      </w14:textOutline>
                    </w:rPr>
                  </w:pPr>
                  <w:r w:rsidRPr="00B359B8">
                    <w:rPr>
                      <w:rFonts w:ascii="Times New Roman" w:eastAsia="Arial Unicode MS" w:hAnsi="Times New Roman" w:cs="Times New Roman"/>
                      <w:bCs/>
                      <w:lang w:val="lt-LT"/>
                      <w14:textOutline w14:w="0" w14:cap="flat" w14:cmpd="sng" w14:algn="ctr">
                        <w14:noFill/>
                        <w14:prstDash w14:val="solid"/>
                        <w14:bevel/>
                      </w14:textOutline>
                    </w:rPr>
                    <w:t>2.</w:t>
                  </w:r>
                  <w:r w:rsidR="008E17CF">
                    <w:rPr>
                      <w:rFonts w:ascii="Times New Roman" w:eastAsia="Arial Unicode MS" w:hAnsi="Times New Roman" w:cs="Times New Roman"/>
                      <w:bCs/>
                      <w:lang w:val="lt-LT"/>
                      <w14:textOutline w14:w="0" w14:cap="flat" w14:cmpd="sng" w14:algn="ctr">
                        <w14:noFill/>
                        <w14:prstDash w14:val="solid"/>
                        <w14:bevel/>
                      </w14:textOutline>
                    </w:rPr>
                    <w:t>5</w:t>
                  </w:r>
                  <w:r w:rsidRPr="00B359B8">
                    <w:rPr>
                      <w:rFonts w:ascii="Times New Roman" w:eastAsia="Arial Unicode MS" w:hAnsi="Times New Roman" w:cs="Times New Roman"/>
                      <w:bCs/>
                      <w:lang w:val="lt-LT"/>
                      <w14:textOutline w14:w="0" w14:cap="flat" w14:cmpd="sng" w14:algn="ctr">
                        <w14:noFill/>
                        <w14:prstDash w14:val="solid"/>
                        <w14:bevel/>
                      </w14:textOutline>
                    </w:rPr>
                    <w:t>. Siūlomos įrangos paviršiai turi būti atsparūs drėgmei, cheminėms valymo priemonėms</w:t>
                  </w:r>
                  <w:r w:rsidR="00943883" w:rsidRPr="00B359B8">
                    <w:rPr>
                      <w:rFonts w:ascii="Times New Roman" w:eastAsia="Arial Unicode MS" w:hAnsi="Times New Roman" w:cs="Times New Roman"/>
                      <w:bCs/>
                      <w:lang w:val="lt-LT"/>
                      <w14:textOutline w14:w="0" w14:cap="flat" w14:cmpd="sng" w14:algn="ctr">
                        <w14:noFill/>
                        <w14:prstDash w14:val="solid"/>
                        <w14:bevel/>
                      </w14:textOutline>
                    </w:rPr>
                    <w:t>, pateikti kartu su pasiūlymu</w:t>
                  </w:r>
                  <w:r w:rsidR="00985F6A" w:rsidRPr="00B359B8">
                    <w:rPr>
                      <w:rFonts w:ascii="Times New Roman" w:eastAsia="Arial Unicode MS" w:hAnsi="Times New Roman" w:cs="Times New Roman"/>
                      <w:bCs/>
                      <w:lang w:val="lt-LT"/>
                      <w14:textOutline w14:w="0" w14:cap="flat" w14:cmpd="sng" w14:algn="ctr">
                        <w14:noFill/>
                        <w14:prstDash w14:val="solid"/>
                        <w14:bevel/>
                      </w14:textOutline>
                    </w:rPr>
                    <w:t xml:space="preserve"> atitiktį pagrindžiančius dokumentus lietuvių kalba.</w:t>
                  </w:r>
                </w:p>
                <w:p w14:paraId="69A4F21D" w14:textId="6C980616" w:rsidR="00F26349" w:rsidRPr="00B359B8" w:rsidRDefault="00F26349" w:rsidP="00557E7D">
                  <w:pPr>
                    <w:pStyle w:val="NoSpacing"/>
                    <w:ind w:left="-75"/>
                    <w:jc w:val="both"/>
                    <w:rPr>
                      <w:rFonts w:ascii="Times New Roman" w:hAnsi="Times New Roman" w:cs="Times New Roman"/>
                      <w:lang w:val="lt-LT"/>
                    </w:rPr>
                  </w:pPr>
                  <w:r w:rsidRPr="00B359B8">
                    <w:rPr>
                      <w:rFonts w:ascii="Times New Roman" w:hAnsi="Times New Roman" w:cs="Times New Roman"/>
                      <w:lang w:val="lt-LT"/>
                    </w:rPr>
                    <w:t>2.</w:t>
                  </w:r>
                  <w:r w:rsidR="008E17CF">
                    <w:rPr>
                      <w:rFonts w:ascii="Times New Roman" w:hAnsi="Times New Roman" w:cs="Times New Roman"/>
                      <w:lang w:val="lt-LT"/>
                    </w:rPr>
                    <w:t>6</w:t>
                  </w:r>
                  <w:r w:rsidRPr="00B359B8">
                    <w:rPr>
                      <w:rFonts w:ascii="Times New Roman" w:hAnsi="Times New Roman" w:cs="Times New Roman"/>
                      <w:lang w:val="lt-LT"/>
                    </w:rPr>
                    <w:t xml:space="preserve">. Kartu su pristatyta preke turi būti pateikiama dokumentacija lietuvių ir originalo kalbomis: </w:t>
                  </w:r>
                </w:p>
                <w:p w14:paraId="77E92CC8" w14:textId="516C6C04" w:rsidR="00F26349" w:rsidRPr="00B359B8" w:rsidRDefault="00F26349" w:rsidP="00557E7D">
                  <w:pPr>
                    <w:pStyle w:val="NoSpacing"/>
                    <w:ind w:left="-75"/>
                    <w:jc w:val="both"/>
                    <w:rPr>
                      <w:rFonts w:ascii="Times New Roman" w:hAnsi="Times New Roman" w:cs="Times New Roman"/>
                      <w:b/>
                      <w:lang w:val="lt-LT"/>
                    </w:rPr>
                  </w:pPr>
                  <w:r w:rsidRPr="00B359B8">
                    <w:rPr>
                      <w:rFonts w:ascii="Times New Roman" w:hAnsi="Times New Roman" w:cs="Times New Roman"/>
                      <w:lang w:val="lt-LT"/>
                    </w:rPr>
                    <w:lastRenderedPageBreak/>
                    <w:t>2.</w:t>
                  </w:r>
                  <w:r w:rsidR="008E17CF">
                    <w:rPr>
                      <w:rFonts w:ascii="Times New Roman" w:hAnsi="Times New Roman" w:cs="Times New Roman"/>
                      <w:lang w:val="lt-LT"/>
                    </w:rPr>
                    <w:t>6</w:t>
                  </w:r>
                  <w:r w:rsidRPr="00B359B8">
                    <w:rPr>
                      <w:rFonts w:ascii="Times New Roman" w:hAnsi="Times New Roman" w:cs="Times New Roman"/>
                      <w:lang w:val="lt-LT"/>
                    </w:rPr>
                    <w:t xml:space="preserve">.1. </w:t>
                  </w:r>
                  <w:r w:rsidRPr="00B359B8">
                    <w:rPr>
                      <w:rFonts w:ascii="Times New Roman" w:hAnsi="Times New Roman" w:cs="Times New Roman"/>
                      <w:bCs/>
                      <w:lang w:val="lt-LT"/>
                    </w:rPr>
                    <w:t>prekės naudojimo ir priežiūros instrukcija;</w:t>
                  </w:r>
                </w:p>
                <w:p w14:paraId="4767E439" w14:textId="7D6DB075" w:rsidR="00F26349" w:rsidRPr="00B359B8" w:rsidRDefault="00F26349" w:rsidP="00557E7D">
                  <w:pPr>
                    <w:pStyle w:val="NoSpacing"/>
                    <w:ind w:left="-75"/>
                    <w:jc w:val="both"/>
                    <w:rPr>
                      <w:rFonts w:ascii="Times New Roman" w:hAnsi="Times New Roman" w:cs="Times New Roman"/>
                      <w:b/>
                      <w:lang w:val="lt-LT"/>
                    </w:rPr>
                  </w:pPr>
                  <w:r w:rsidRPr="00B359B8">
                    <w:rPr>
                      <w:rFonts w:ascii="Times New Roman" w:hAnsi="Times New Roman" w:cs="Times New Roman"/>
                      <w:lang w:val="lt-LT"/>
                    </w:rPr>
                    <w:t>2.</w:t>
                  </w:r>
                  <w:r w:rsidR="008E17CF">
                    <w:rPr>
                      <w:rFonts w:ascii="Times New Roman" w:hAnsi="Times New Roman" w:cs="Times New Roman"/>
                      <w:lang w:val="lt-LT"/>
                    </w:rPr>
                    <w:t>6</w:t>
                  </w:r>
                  <w:r w:rsidRPr="00B359B8">
                    <w:rPr>
                      <w:rFonts w:ascii="Times New Roman" w:hAnsi="Times New Roman" w:cs="Times New Roman"/>
                      <w:lang w:val="lt-LT"/>
                    </w:rPr>
                    <w:t>.2. valymo</w:t>
                  </w:r>
                  <w:r w:rsidR="00F311D0" w:rsidRPr="00B359B8">
                    <w:rPr>
                      <w:rFonts w:ascii="Times New Roman" w:hAnsi="Times New Roman" w:cs="Times New Roman"/>
                      <w:lang w:val="lt-LT"/>
                    </w:rPr>
                    <w:t xml:space="preserve"> </w:t>
                  </w:r>
                  <w:r w:rsidRPr="00B359B8">
                    <w:rPr>
                      <w:rFonts w:ascii="Times New Roman" w:hAnsi="Times New Roman" w:cs="Times New Roman"/>
                      <w:lang w:val="lt-LT"/>
                    </w:rPr>
                    <w:t xml:space="preserve">dokumentai. </w:t>
                  </w:r>
                </w:p>
              </w:tc>
            </w:tr>
          </w:tbl>
          <w:p w14:paraId="015145C1" w14:textId="408A8B70" w:rsidR="00F26349" w:rsidRPr="00C6120B" w:rsidRDefault="00F26349" w:rsidP="00557E7D">
            <w:pPr>
              <w:pStyle w:val="NoSpacing"/>
              <w:jc w:val="both"/>
              <w:rPr>
                <w:rFonts w:ascii="Times New Roman" w:hAnsi="Times New Roman" w:cs="Times New Roman"/>
              </w:rPr>
            </w:pPr>
            <w:r w:rsidRPr="00C6120B">
              <w:rPr>
                <w:rFonts w:ascii="Times New Roman" w:hAnsi="Times New Roman" w:cs="Times New Roman"/>
              </w:rPr>
              <w:lastRenderedPageBreak/>
              <w:t>2.</w:t>
            </w:r>
            <w:r w:rsidR="008E17CF">
              <w:rPr>
                <w:rFonts w:ascii="Times New Roman" w:hAnsi="Times New Roman" w:cs="Times New Roman"/>
              </w:rPr>
              <w:t>7</w:t>
            </w:r>
            <w:r w:rsidRPr="00C6120B">
              <w:rPr>
                <w:rFonts w:ascii="Times New Roman" w:hAnsi="Times New Roman" w:cs="Times New Roman"/>
              </w:rPr>
              <w:t xml:space="preserve">. Pasiūlymų vertinimas atliekamas vertinant pateiktus </w:t>
            </w:r>
            <w:r w:rsidR="00CB03C2" w:rsidRPr="00C6120B">
              <w:rPr>
                <w:rFonts w:ascii="Times New Roman" w:hAnsi="Times New Roman" w:cs="Times New Roman"/>
              </w:rPr>
              <w:t xml:space="preserve">siūlomos prekės gamintojo </w:t>
            </w:r>
            <w:r w:rsidRPr="00C6120B">
              <w:rPr>
                <w:rFonts w:ascii="Times New Roman" w:hAnsi="Times New Roman" w:cs="Times New Roman"/>
              </w:rPr>
              <w:t>techninius dokumentus.</w:t>
            </w:r>
          </w:p>
          <w:p w14:paraId="2D094698" w14:textId="77777777" w:rsidR="00F26349" w:rsidRPr="00C6120B" w:rsidRDefault="00F26349" w:rsidP="00557E7D">
            <w:pPr>
              <w:pStyle w:val="NoSpacing"/>
              <w:jc w:val="both"/>
              <w:rPr>
                <w:rFonts w:ascii="Times New Roman" w:hAnsi="Times New Roman" w:cs="Times New Roman"/>
                <w:b/>
                <w:bCs/>
              </w:rPr>
            </w:pPr>
            <w:r w:rsidRPr="00C6120B">
              <w:rPr>
                <w:rFonts w:ascii="Times New Roman" w:hAnsi="Times New Roman" w:cs="Times New Roman"/>
                <w:b/>
                <w:bCs/>
              </w:rPr>
              <w:tab/>
            </w:r>
            <w:r w:rsidRPr="00C6120B">
              <w:rPr>
                <w:rFonts w:ascii="Times New Roman" w:hAnsi="Times New Roman" w:cs="Times New Roman"/>
                <w:b/>
                <w:bCs/>
              </w:rPr>
              <w:tab/>
            </w:r>
            <w:r w:rsidRPr="00C6120B">
              <w:rPr>
                <w:rFonts w:ascii="Times New Roman" w:hAnsi="Times New Roman" w:cs="Times New Roman"/>
                <w:b/>
                <w:bCs/>
              </w:rPr>
              <w:tab/>
            </w:r>
            <w:r w:rsidRPr="00C6120B">
              <w:rPr>
                <w:rFonts w:ascii="Times New Roman" w:hAnsi="Times New Roman" w:cs="Times New Roman"/>
                <w:b/>
                <w:bCs/>
              </w:rPr>
              <w:tab/>
            </w:r>
            <w:r w:rsidRPr="00C6120B">
              <w:rPr>
                <w:rFonts w:ascii="Times New Roman" w:hAnsi="Times New Roman" w:cs="Times New Roman"/>
                <w:b/>
                <w:bCs/>
              </w:rPr>
              <w:tab/>
            </w:r>
          </w:p>
          <w:p w14:paraId="57E61251" w14:textId="189172B8" w:rsidR="00B3191C" w:rsidRPr="00C6120B" w:rsidRDefault="00F26349" w:rsidP="00D53D83">
            <w:pPr>
              <w:pStyle w:val="NoSpacing"/>
              <w:jc w:val="both"/>
              <w:rPr>
                <w:rFonts w:ascii="Times New Roman" w:eastAsia="Times New Roman" w:hAnsi="Times New Roman" w:cs="Times New Roman"/>
                <w:lang w:eastAsia="lt-LT"/>
              </w:rPr>
            </w:pPr>
            <w:r w:rsidRPr="00C6120B">
              <w:rPr>
                <w:rFonts w:ascii="Times New Roman" w:hAnsi="Times New Roman" w:cs="Times New Roman"/>
                <w:b/>
                <w:bCs/>
              </w:rPr>
              <w:t>3. Perkančiosios organizacijos reikalaujami prekių techniniai parametrai, tiekėjo siūloma kaina</w:t>
            </w:r>
            <w:r w:rsidR="00113B7A" w:rsidRPr="00C6120B">
              <w:rPr>
                <w:rFonts w:ascii="Times New Roman" w:hAnsi="Times New Roman" w:cs="Times New Roman"/>
                <w:b/>
                <w:bCs/>
              </w:rPr>
              <w:t xml:space="preserve"> (</w:t>
            </w:r>
            <w:r w:rsidR="00113B7A" w:rsidRPr="00C6120B">
              <w:rPr>
                <w:rFonts w:ascii="Times New Roman" w:eastAsia="Times New Roman" w:hAnsi="Times New Roman" w:cs="Times New Roman"/>
                <w:b/>
                <w:i/>
                <w:color w:val="000000"/>
                <w:lang w:eastAsia="lt-LT"/>
              </w:rPr>
              <w:t>kaina nurodoma su ne daugiau kaip dviem skaičiais po kablelio)</w:t>
            </w:r>
            <w:r w:rsidRPr="00C6120B">
              <w:rPr>
                <w:rFonts w:ascii="Times New Roman" w:hAnsi="Times New Roman" w:cs="Times New Roman"/>
                <w:b/>
                <w:bCs/>
              </w:rPr>
              <w:t>:</w:t>
            </w:r>
          </w:p>
        </w:tc>
      </w:tr>
      <w:tr w:rsidR="000042B1" w:rsidRPr="009736D5" w14:paraId="2B0F8BE6" w14:textId="77777777" w:rsidTr="00D53D83">
        <w:trPr>
          <w:trHeight w:val="1189"/>
        </w:trPr>
        <w:tc>
          <w:tcPr>
            <w:tcW w:w="709" w:type="dxa"/>
            <w:tcBorders>
              <w:top w:val="single" w:sz="4" w:space="0" w:color="auto"/>
              <w:left w:val="single" w:sz="4" w:space="0" w:color="auto"/>
              <w:bottom w:val="single" w:sz="4" w:space="0" w:color="auto"/>
              <w:right w:val="single" w:sz="4" w:space="0" w:color="auto"/>
            </w:tcBorders>
            <w:vAlign w:val="center"/>
            <w:hideMark/>
          </w:tcPr>
          <w:p w14:paraId="009696A4" w14:textId="78F3E9B9" w:rsidR="006700BC" w:rsidRPr="00C6120B" w:rsidRDefault="006700BC" w:rsidP="00557E7D">
            <w:pPr>
              <w:spacing w:after="0" w:line="240" w:lineRule="auto"/>
              <w:jc w:val="center"/>
              <w:rPr>
                <w:rFonts w:ascii="Times New Roman" w:eastAsia="Times New Roman" w:hAnsi="Times New Roman" w:cs="Times New Roman"/>
                <w:b/>
                <w:bCs/>
                <w:kern w:val="0"/>
                <w:lang w:eastAsia="lt-LT"/>
                <w14:ligatures w14:val="none"/>
              </w:rPr>
            </w:pPr>
            <w:r w:rsidRPr="00C6120B">
              <w:rPr>
                <w:rFonts w:ascii="Times New Roman" w:eastAsia="Times New Roman" w:hAnsi="Times New Roman" w:cs="Times New Roman"/>
                <w:b/>
                <w:bCs/>
                <w:kern w:val="0"/>
                <w:lang w:eastAsia="lt-LT"/>
                <w14:ligatures w14:val="none"/>
              </w:rPr>
              <w:lastRenderedPageBreak/>
              <w:t>P.D. Nr.</w:t>
            </w:r>
          </w:p>
        </w:tc>
        <w:tc>
          <w:tcPr>
            <w:tcW w:w="1985" w:type="dxa"/>
            <w:tcBorders>
              <w:top w:val="single" w:sz="4" w:space="0" w:color="auto"/>
              <w:left w:val="nil"/>
              <w:bottom w:val="single" w:sz="4" w:space="0" w:color="auto"/>
              <w:right w:val="single" w:sz="4" w:space="0" w:color="auto"/>
            </w:tcBorders>
            <w:vAlign w:val="center"/>
            <w:hideMark/>
          </w:tcPr>
          <w:p w14:paraId="2C1DB911" w14:textId="77777777" w:rsidR="006700BC" w:rsidRPr="00C6120B" w:rsidRDefault="006700BC" w:rsidP="00557E7D">
            <w:pPr>
              <w:spacing w:after="0" w:line="240" w:lineRule="auto"/>
              <w:jc w:val="center"/>
              <w:rPr>
                <w:rFonts w:ascii="Times New Roman" w:eastAsia="Times New Roman" w:hAnsi="Times New Roman" w:cs="Times New Roman"/>
                <w:b/>
                <w:bCs/>
                <w:kern w:val="0"/>
                <w:lang w:eastAsia="lt-LT"/>
                <w14:ligatures w14:val="none"/>
              </w:rPr>
            </w:pPr>
            <w:r w:rsidRPr="00C6120B">
              <w:rPr>
                <w:rFonts w:ascii="Times New Roman" w:eastAsia="Times New Roman" w:hAnsi="Times New Roman" w:cs="Times New Roman"/>
                <w:b/>
                <w:bCs/>
                <w:kern w:val="0"/>
                <w:lang w:eastAsia="lt-LT"/>
                <w14:ligatures w14:val="none"/>
              </w:rPr>
              <w:t>Prekės / pirkimo dalies pavadinimas</w:t>
            </w:r>
          </w:p>
        </w:tc>
        <w:tc>
          <w:tcPr>
            <w:tcW w:w="4677" w:type="dxa"/>
            <w:gridSpan w:val="2"/>
            <w:tcBorders>
              <w:top w:val="single" w:sz="4" w:space="0" w:color="auto"/>
              <w:left w:val="nil"/>
              <w:bottom w:val="single" w:sz="4" w:space="0" w:color="auto"/>
              <w:right w:val="single" w:sz="4" w:space="0" w:color="auto"/>
            </w:tcBorders>
            <w:vAlign w:val="center"/>
            <w:hideMark/>
          </w:tcPr>
          <w:p w14:paraId="0B519074" w14:textId="77777777" w:rsidR="006700BC" w:rsidRPr="00C6120B" w:rsidRDefault="006700BC" w:rsidP="00557E7D">
            <w:pPr>
              <w:spacing w:after="0" w:line="240" w:lineRule="auto"/>
              <w:jc w:val="center"/>
              <w:rPr>
                <w:rFonts w:ascii="Times New Roman" w:eastAsia="Times New Roman" w:hAnsi="Times New Roman" w:cs="Times New Roman"/>
                <w:b/>
                <w:bCs/>
                <w:kern w:val="0"/>
                <w:lang w:eastAsia="lt-LT"/>
                <w14:ligatures w14:val="none"/>
              </w:rPr>
            </w:pPr>
            <w:r w:rsidRPr="00C6120B">
              <w:rPr>
                <w:rFonts w:ascii="Times New Roman" w:eastAsia="Times New Roman" w:hAnsi="Times New Roman" w:cs="Times New Roman"/>
                <w:b/>
                <w:bCs/>
                <w:kern w:val="0"/>
                <w:lang w:eastAsia="lt-LT"/>
                <w14:ligatures w14:val="none"/>
              </w:rPr>
              <w:t>Techniniai reikalavimai</w:t>
            </w:r>
          </w:p>
        </w:tc>
        <w:tc>
          <w:tcPr>
            <w:tcW w:w="864" w:type="dxa"/>
            <w:gridSpan w:val="3"/>
            <w:tcBorders>
              <w:top w:val="single" w:sz="4" w:space="0" w:color="auto"/>
              <w:left w:val="nil"/>
              <w:bottom w:val="single" w:sz="4" w:space="0" w:color="auto"/>
              <w:right w:val="single" w:sz="4" w:space="0" w:color="auto"/>
            </w:tcBorders>
            <w:vAlign w:val="center"/>
            <w:hideMark/>
          </w:tcPr>
          <w:p w14:paraId="531F77DC" w14:textId="77777777" w:rsidR="006700BC" w:rsidRPr="00C6120B" w:rsidRDefault="006700BC" w:rsidP="00557E7D">
            <w:pPr>
              <w:spacing w:after="0" w:line="240" w:lineRule="auto"/>
              <w:jc w:val="center"/>
              <w:rPr>
                <w:rFonts w:ascii="Times New Roman" w:eastAsia="Times New Roman" w:hAnsi="Times New Roman" w:cs="Times New Roman"/>
                <w:b/>
                <w:bCs/>
                <w:kern w:val="0"/>
                <w:lang w:eastAsia="lt-LT"/>
                <w14:ligatures w14:val="none"/>
              </w:rPr>
            </w:pPr>
            <w:r w:rsidRPr="00C6120B">
              <w:rPr>
                <w:rFonts w:ascii="Times New Roman" w:eastAsia="Times New Roman" w:hAnsi="Times New Roman" w:cs="Times New Roman"/>
                <w:b/>
                <w:bCs/>
                <w:kern w:val="0"/>
                <w:lang w:eastAsia="lt-LT"/>
                <w14:ligatures w14:val="none"/>
              </w:rPr>
              <w:t>Kiekis, vnt.</w:t>
            </w:r>
          </w:p>
        </w:tc>
        <w:tc>
          <w:tcPr>
            <w:tcW w:w="1063" w:type="dxa"/>
            <w:tcBorders>
              <w:top w:val="single" w:sz="4" w:space="0" w:color="auto"/>
              <w:left w:val="nil"/>
              <w:bottom w:val="single" w:sz="4" w:space="0" w:color="auto"/>
              <w:right w:val="single" w:sz="4" w:space="0" w:color="auto"/>
            </w:tcBorders>
            <w:vAlign w:val="center"/>
            <w:hideMark/>
          </w:tcPr>
          <w:p w14:paraId="79462094" w14:textId="37B11929" w:rsidR="006700BC" w:rsidRPr="00C6120B" w:rsidRDefault="006700BC" w:rsidP="00557E7D">
            <w:pPr>
              <w:spacing w:after="0" w:line="240" w:lineRule="auto"/>
              <w:jc w:val="center"/>
              <w:rPr>
                <w:rFonts w:ascii="Times New Roman" w:eastAsia="Times New Roman" w:hAnsi="Times New Roman" w:cs="Times New Roman"/>
                <w:b/>
                <w:bCs/>
                <w:kern w:val="0"/>
                <w:lang w:eastAsia="lt-LT"/>
                <w14:ligatures w14:val="none"/>
              </w:rPr>
            </w:pPr>
            <w:r w:rsidRPr="00C6120B">
              <w:rPr>
                <w:rFonts w:ascii="Times New Roman" w:hAnsi="Times New Roman" w:cs="Times New Roman"/>
                <w:b/>
                <w:bCs/>
              </w:rPr>
              <w:t>Vieneto kaina Eur be PVM</w:t>
            </w:r>
          </w:p>
        </w:tc>
        <w:tc>
          <w:tcPr>
            <w:tcW w:w="1192" w:type="dxa"/>
            <w:tcBorders>
              <w:top w:val="single" w:sz="4" w:space="0" w:color="auto"/>
              <w:left w:val="nil"/>
              <w:bottom w:val="single" w:sz="4" w:space="0" w:color="auto"/>
              <w:right w:val="nil"/>
            </w:tcBorders>
            <w:vAlign w:val="center"/>
            <w:hideMark/>
          </w:tcPr>
          <w:p w14:paraId="125CB445" w14:textId="5230DD92" w:rsidR="006700BC" w:rsidRPr="00C6120B" w:rsidRDefault="006700BC" w:rsidP="00557E7D">
            <w:pPr>
              <w:spacing w:after="0" w:line="240" w:lineRule="auto"/>
              <w:jc w:val="center"/>
              <w:rPr>
                <w:rFonts w:ascii="Times New Roman" w:eastAsia="Times New Roman" w:hAnsi="Times New Roman" w:cs="Times New Roman"/>
                <w:b/>
                <w:bCs/>
                <w:kern w:val="0"/>
                <w:lang w:eastAsia="lt-LT"/>
                <w14:ligatures w14:val="none"/>
              </w:rPr>
            </w:pPr>
            <w:r w:rsidRPr="00C6120B">
              <w:rPr>
                <w:rFonts w:ascii="Times New Roman" w:hAnsi="Times New Roman" w:cs="Times New Roman"/>
                <w:b/>
                <w:bCs/>
              </w:rPr>
              <w:t>Suma Eur be PVM</w:t>
            </w:r>
          </w:p>
        </w:tc>
        <w:tc>
          <w:tcPr>
            <w:tcW w:w="2652" w:type="dxa"/>
            <w:tcBorders>
              <w:top w:val="single" w:sz="4" w:space="0" w:color="auto"/>
              <w:left w:val="single" w:sz="4" w:space="0" w:color="auto"/>
              <w:bottom w:val="single" w:sz="4" w:space="0" w:color="auto"/>
              <w:right w:val="nil"/>
            </w:tcBorders>
            <w:vAlign w:val="center"/>
            <w:hideMark/>
          </w:tcPr>
          <w:p w14:paraId="097C8121" w14:textId="77777777" w:rsidR="006700BC" w:rsidRPr="00C6120B" w:rsidRDefault="006700BC" w:rsidP="00557E7D">
            <w:pPr>
              <w:spacing w:after="0" w:line="240" w:lineRule="auto"/>
              <w:jc w:val="center"/>
              <w:rPr>
                <w:rFonts w:ascii="Times New Roman" w:eastAsia="Times New Roman" w:hAnsi="Times New Roman" w:cs="Times New Roman"/>
                <w:b/>
                <w:bCs/>
                <w:kern w:val="0"/>
                <w:lang w:eastAsia="lt-LT"/>
                <w14:ligatures w14:val="none"/>
              </w:rPr>
            </w:pPr>
            <w:r w:rsidRPr="00C6120B">
              <w:rPr>
                <w:rFonts w:ascii="Times New Roman" w:eastAsia="Times New Roman" w:hAnsi="Times New Roman" w:cs="Times New Roman"/>
                <w:b/>
                <w:bCs/>
                <w:kern w:val="0"/>
                <w:lang w:eastAsia="lt-LT"/>
                <w14:ligatures w14:val="none"/>
              </w:rPr>
              <w:t>Siūlomos įrangos parametrai</w:t>
            </w:r>
          </w:p>
        </w:tc>
        <w:tc>
          <w:tcPr>
            <w:tcW w:w="2309" w:type="dxa"/>
            <w:gridSpan w:val="2"/>
            <w:tcBorders>
              <w:top w:val="single" w:sz="4" w:space="0" w:color="auto"/>
              <w:left w:val="single" w:sz="4" w:space="0" w:color="auto"/>
              <w:bottom w:val="single" w:sz="4" w:space="0" w:color="auto"/>
              <w:right w:val="single" w:sz="4" w:space="0" w:color="auto"/>
            </w:tcBorders>
            <w:vAlign w:val="center"/>
            <w:hideMark/>
          </w:tcPr>
          <w:p w14:paraId="08727C19" w14:textId="77777777" w:rsidR="006700BC" w:rsidRPr="00C6120B" w:rsidRDefault="006700BC" w:rsidP="00557E7D">
            <w:pPr>
              <w:spacing w:after="0" w:line="240" w:lineRule="auto"/>
              <w:jc w:val="center"/>
              <w:rPr>
                <w:rFonts w:ascii="Times New Roman" w:eastAsia="Times New Roman" w:hAnsi="Times New Roman" w:cs="Times New Roman"/>
                <w:b/>
                <w:bCs/>
                <w:kern w:val="0"/>
                <w:lang w:eastAsia="lt-LT"/>
                <w14:ligatures w14:val="none"/>
              </w:rPr>
            </w:pPr>
            <w:r w:rsidRPr="00C6120B">
              <w:rPr>
                <w:rFonts w:ascii="Times New Roman" w:eastAsia="Times New Roman" w:hAnsi="Times New Roman" w:cs="Times New Roman"/>
                <w:b/>
                <w:bCs/>
                <w:kern w:val="0"/>
                <w:lang w:eastAsia="lt-LT"/>
                <w14:ligatures w14:val="none"/>
              </w:rPr>
              <w:t>Siūlomos įrangos gamintojo pavadinimas ir nuoroda į gaminio kodą kataloge, psl. Nr.</w:t>
            </w:r>
          </w:p>
        </w:tc>
      </w:tr>
      <w:tr w:rsidR="000042B1" w:rsidRPr="00C6120B" w14:paraId="544E2E87" w14:textId="77777777" w:rsidTr="00D53D83">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87C9CCC" w14:textId="77777777" w:rsidR="000042B1" w:rsidRPr="00C6120B" w:rsidRDefault="000042B1" w:rsidP="00557E7D">
            <w:pPr>
              <w:spacing w:after="0" w:line="240" w:lineRule="auto"/>
              <w:jc w:val="center"/>
              <w:rPr>
                <w:rFonts w:ascii="Times New Roman" w:eastAsia="Times New Roman" w:hAnsi="Times New Roman" w:cs="Times New Roman"/>
                <w:b/>
                <w:bCs/>
                <w:kern w:val="0"/>
                <w:sz w:val="21"/>
                <w:szCs w:val="21"/>
                <w:lang w:eastAsia="lt-LT"/>
                <w14:ligatures w14:val="none"/>
              </w:rPr>
            </w:pPr>
            <w:r w:rsidRPr="00C6120B">
              <w:rPr>
                <w:rFonts w:ascii="Times New Roman" w:eastAsia="Times New Roman" w:hAnsi="Times New Roman" w:cs="Times New Roman"/>
                <w:b/>
                <w:bCs/>
                <w:kern w:val="0"/>
                <w:sz w:val="21"/>
                <w:szCs w:val="21"/>
                <w:lang w:eastAsia="lt-LT"/>
                <w14:ligatures w14:val="none"/>
              </w:rPr>
              <w:t>2</w:t>
            </w:r>
          </w:p>
        </w:tc>
        <w:tc>
          <w:tcPr>
            <w:tcW w:w="1985" w:type="dxa"/>
            <w:tcBorders>
              <w:top w:val="single" w:sz="4" w:space="0" w:color="auto"/>
              <w:left w:val="nil"/>
              <w:bottom w:val="single" w:sz="4" w:space="0" w:color="auto"/>
              <w:right w:val="single" w:sz="4" w:space="0" w:color="auto"/>
            </w:tcBorders>
            <w:vAlign w:val="center"/>
            <w:hideMark/>
          </w:tcPr>
          <w:p w14:paraId="7F97FD45" w14:textId="77777777" w:rsidR="000042B1" w:rsidRPr="00C6120B" w:rsidRDefault="000042B1" w:rsidP="00557E7D">
            <w:pPr>
              <w:spacing w:after="0" w:line="240" w:lineRule="auto"/>
              <w:jc w:val="center"/>
              <w:rPr>
                <w:rFonts w:ascii="Times New Roman" w:eastAsia="Times New Roman" w:hAnsi="Times New Roman" w:cs="Times New Roman"/>
                <w:b/>
                <w:bCs/>
                <w:color w:val="000000"/>
                <w:kern w:val="0"/>
                <w:sz w:val="21"/>
                <w:szCs w:val="21"/>
                <w:lang w:eastAsia="lt-LT"/>
                <w14:ligatures w14:val="none"/>
              </w:rPr>
            </w:pPr>
            <w:r w:rsidRPr="00C6120B">
              <w:rPr>
                <w:rFonts w:ascii="Times New Roman" w:eastAsia="Times New Roman" w:hAnsi="Times New Roman" w:cs="Times New Roman"/>
                <w:b/>
                <w:bCs/>
                <w:color w:val="000000"/>
                <w:kern w:val="0"/>
                <w:sz w:val="21"/>
                <w:szCs w:val="21"/>
                <w:lang w:eastAsia="lt-LT"/>
                <w14:ligatures w14:val="none"/>
              </w:rPr>
              <w:t>Terminiai padėklai su dangčiais</w:t>
            </w:r>
          </w:p>
        </w:tc>
        <w:tc>
          <w:tcPr>
            <w:tcW w:w="4677" w:type="dxa"/>
            <w:gridSpan w:val="2"/>
            <w:tcBorders>
              <w:top w:val="single" w:sz="4" w:space="0" w:color="auto"/>
              <w:left w:val="nil"/>
              <w:bottom w:val="single" w:sz="4" w:space="0" w:color="auto"/>
              <w:right w:val="single" w:sz="4" w:space="0" w:color="auto"/>
            </w:tcBorders>
            <w:vAlign w:val="center"/>
            <w:hideMark/>
          </w:tcPr>
          <w:p w14:paraId="3D9EEC45" w14:textId="77777777" w:rsidR="008467DB" w:rsidRPr="00C6120B" w:rsidRDefault="000042B1" w:rsidP="00557E7D">
            <w:pPr>
              <w:spacing w:after="0" w:line="240" w:lineRule="auto"/>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1. Matmenys ne mažiau 530x370x105mm.(ILGISXPLOTISXAUKŠTIS)</w:t>
            </w:r>
          </w:p>
          <w:p w14:paraId="5ED04B22" w14:textId="77777777" w:rsidR="008467DB" w:rsidRPr="00C6120B" w:rsidRDefault="000042B1" w:rsidP="00557E7D">
            <w:pPr>
              <w:spacing w:after="0" w:line="240" w:lineRule="auto"/>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2.Terminiai padėklai su daliniu dangčiu ir 5 skyriais</w:t>
            </w:r>
          </w:p>
          <w:p w14:paraId="6D31E466" w14:textId="1D1CF03C" w:rsidR="008467DB" w:rsidRPr="00C6120B" w:rsidRDefault="000042B1" w:rsidP="00557E7D">
            <w:pPr>
              <w:spacing w:after="0" w:line="240" w:lineRule="auto"/>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 xml:space="preserve">3. 1 skyrius talpina lėkštes/dubenėlius ne mažiau </w:t>
            </w:r>
            <w:r w:rsidRPr="005F4E81">
              <w:rPr>
                <w:rFonts w:ascii="Times New Roman" w:eastAsia="Times New Roman" w:hAnsi="Times New Roman" w:cs="Times New Roman"/>
                <w:b/>
                <w:bCs/>
                <w:kern w:val="0"/>
                <w:sz w:val="21"/>
                <w:szCs w:val="21"/>
                <w:lang w:eastAsia="lt-LT"/>
                <w14:ligatures w14:val="none"/>
              </w:rPr>
              <w:t>Ø210</w:t>
            </w:r>
            <w:r w:rsidR="005F4E81" w:rsidRPr="005F4E81">
              <w:rPr>
                <w:rFonts w:ascii="Times New Roman" w:eastAsia="Times New Roman" w:hAnsi="Times New Roman" w:cs="Times New Roman"/>
                <w:b/>
                <w:bCs/>
                <w:kern w:val="0"/>
                <w:sz w:val="21"/>
                <w:szCs w:val="21"/>
                <w:lang w:eastAsia="lt-LT"/>
                <w14:ligatures w14:val="none"/>
              </w:rPr>
              <w:t xml:space="preserve"> </w:t>
            </w:r>
            <w:r w:rsidRPr="005F4E81">
              <w:rPr>
                <w:rFonts w:ascii="Times New Roman" w:eastAsia="Times New Roman" w:hAnsi="Times New Roman" w:cs="Times New Roman"/>
                <w:b/>
                <w:bCs/>
                <w:kern w:val="0"/>
                <w:sz w:val="21"/>
                <w:szCs w:val="21"/>
                <w:lang w:eastAsia="lt-LT"/>
                <w14:ligatures w14:val="none"/>
              </w:rPr>
              <w:t>mm.</w:t>
            </w:r>
          </w:p>
          <w:p w14:paraId="2FA37D3D" w14:textId="7A38EB9C" w:rsidR="008467DB" w:rsidRPr="005F4E81" w:rsidRDefault="000042B1" w:rsidP="00557E7D">
            <w:pPr>
              <w:spacing w:after="0" w:line="240" w:lineRule="auto"/>
              <w:rPr>
                <w:rFonts w:ascii="Times New Roman" w:eastAsia="Times New Roman" w:hAnsi="Times New Roman" w:cs="Times New Roman"/>
                <w:b/>
                <w:bCs/>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 xml:space="preserve">4. 2 skyrius talpina lėkštes/dubenėlius ne mažiau Ø </w:t>
            </w:r>
            <w:r w:rsidRPr="005F4E81">
              <w:rPr>
                <w:rFonts w:ascii="Times New Roman" w:eastAsia="Times New Roman" w:hAnsi="Times New Roman" w:cs="Times New Roman"/>
                <w:b/>
                <w:bCs/>
                <w:kern w:val="0"/>
                <w:sz w:val="21"/>
                <w:szCs w:val="21"/>
                <w:lang w:eastAsia="lt-LT"/>
                <w14:ligatures w14:val="none"/>
              </w:rPr>
              <w:t>150</w:t>
            </w:r>
            <w:r w:rsidR="005F4E81" w:rsidRPr="005F4E81">
              <w:rPr>
                <w:rFonts w:ascii="Times New Roman" w:eastAsia="Times New Roman" w:hAnsi="Times New Roman" w:cs="Times New Roman"/>
                <w:b/>
                <w:bCs/>
                <w:kern w:val="0"/>
                <w:sz w:val="21"/>
                <w:szCs w:val="21"/>
                <w:lang w:eastAsia="lt-LT"/>
                <w14:ligatures w14:val="none"/>
              </w:rPr>
              <w:t xml:space="preserve"> </w:t>
            </w:r>
            <w:r w:rsidRPr="005F4E81">
              <w:rPr>
                <w:rFonts w:ascii="Times New Roman" w:eastAsia="Times New Roman" w:hAnsi="Times New Roman" w:cs="Times New Roman"/>
                <w:b/>
                <w:bCs/>
                <w:kern w:val="0"/>
                <w:sz w:val="21"/>
                <w:szCs w:val="21"/>
                <w:lang w:eastAsia="lt-LT"/>
                <w14:ligatures w14:val="none"/>
              </w:rPr>
              <w:t>mm.</w:t>
            </w:r>
          </w:p>
          <w:p w14:paraId="0B1C65AC" w14:textId="64153847" w:rsidR="008467DB" w:rsidRPr="00C6120B" w:rsidRDefault="000042B1" w:rsidP="00557E7D">
            <w:pPr>
              <w:spacing w:after="0" w:line="240" w:lineRule="auto"/>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 xml:space="preserve">5. 3 skyrius talpina lėkštes/dubenėlius ne mažiau </w:t>
            </w:r>
            <w:r w:rsidRPr="005F4E81">
              <w:rPr>
                <w:rFonts w:ascii="Times New Roman" w:eastAsia="Times New Roman" w:hAnsi="Times New Roman" w:cs="Times New Roman"/>
                <w:b/>
                <w:bCs/>
                <w:kern w:val="0"/>
                <w:sz w:val="21"/>
                <w:szCs w:val="21"/>
                <w:lang w:eastAsia="lt-LT"/>
                <w14:ligatures w14:val="none"/>
              </w:rPr>
              <w:t>Ø1</w:t>
            </w:r>
            <w:r w:rsidR="005F4E81" w:rsidRPr="005F4E81">
              <w:rPr>
                <w:rFonts w:ascii="Times New Roman" w:eastAsia="Times New Roman" w:hAnsi="Times New Roman" w:cs="Times New Roman"/>
                <w:b/>
                <w:bCs/>
                <w:kern w:val="0"/>
                <w:sz w:val="21"/>
                <w:szCs w:val="21"/>
                <w:lang w:eastAsia="lt-LT"/>
                <w14:ligatures w14:val="none"/>
              </w:rPr>
              <w:t>3</w:t>
            </w:r>
            <w:r w:rsidRPr="005F4E81">
              <w:rPr>
                <w:rFonts w:ascii="Times New Roman" w:eastAsia="Times New Roman" w:hAnsi="Times New Roman" w:cs="Times New Roman"/>
                <w:b/>
                <w:bCs/>
                <w:kern w:val="0"/>
                <w:sz w:val="21"/>
                <w:szCs w:val="21"/>
                <w:lang w:eastAsia="lt-LT"/>
                <w14:ligatures w14:val="none"/>
              </w:rPr>
              <w:t>0</w:t>
            </w:r>
            <w:r w:rsidR="005F4E81" w:rsidRPr="005F4E81">
              <w:rPr>
                <w:rFonts w:ascii="Times New Roman" w:eastAsia="Times New Roman" w:hAnsi="Times New Roman" w:cs="Times New Roman"/>
                <w:b/>
                <w:bCs/>
                <w:kern w:val="0"/>
                <w:sz w:val="21"/>
                <w:szCs w:val="21"/>
                <w:lang w:eastAsia="lt-LT"/>
                <w14:ligatures w14:val="none"/>
              </w:rPr>
              <w:t xml:space="preserve"> </w:t>
            </w:r>
            <w:r w:rsidRPr="005F4E81">
              <w:rPr>
                <w:rFonts w:ascii="Times New Roman" w:eastAsia="Times New Roman" w:hAnsi="Times New Roman" w:cs="Times New Roman"/>
                <w:b/>
                <w:bCs/>
                <w:kern w:val="0"/>
                <w:sz w:val="21"/>
                <w:szCs w:val="21"/>
                <w:lang w:eastAsia="lt-LT"/>
                <w14:ligatures w14:val="none"/>
              </w:rPr>
              <w:t>mm.</w:t>
            </w:r>
          </w:p>
          <w:p w14:paraId="5FBD2881" w14:textId="2AFDC256" w:rsidR="008467DB" w:rsidRPr="00C6120B" w:rsidRDefault="000042B1" w:rsidP="00557E7D">
            <w:pPr>
              <w:spacing w:after="0" w:line="240" w:lineRule="auto"/>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 xml:space="preserve">6. 4 skyrius talpina lėkštes/dubenėlius ne mažiau Ø </w:t>
            </w:r>
            <w:r w:rsidRPr="005F4E81">
              <w:rPr>
                <w:rFonts w:ascii="Times New Roman" w:eastAsia="Times New Roman" w:hAnsi="Times New Roman" w:cs="Times New Roman"/>
                <w:b/>
                <w:bCs/>
                <w:kern w:val="0"/>
                <w:sz w:val="21"/>
                <w:szCs w:val="21"/>
                <w:lang w:eastAsia="lt-LT"/>
                <w14:ligatures w14:val="none"/>
              </w:rPr>
              <w:t>1</w:t>
            </w:r>
            <w:r w:rsidR="005F4E81" w:rsidRPr="005F4E81">
              <w:rPr>
                <w:rFonts w:ascii="Times New Roman" w:eastAsia="Times New Roman" w:hAnsi="Times New Roman" w:cs="Times New Roman"/>
                <w:b/>
                <w:bCs/>
                <w:kern w:val="0"/>
                <w:sz w:val="21"/>
                <w:szCs w:val="21"/>
                <w:lang w:eastAsia="lt-LT"/>
                <w14:ligatures w14:val="none"/>
              </w:rPr>
              <w:t xml:space="preserve">05 </w:t>
            </w:r>
            <w:r w:rsidRPr="005F4E81">
              <w:rPr>
                <w:rFonts w:ascii="Times New Roman" w:eastAsia="Times New Roman" w:hAnsi="Times New Roman" w:cs="Times New Roman"/>
                <w:b/>
                <w:bCs/>
                <w:kern w:val="0"/>
                <w:sz w:val="21"/>
                <w:szCs w:val="21"/>
                <w:lang w:eastAsia="lt-LT"/>
                <w14:ligatures w14:val="none"/>
              </w:rPr>
              <w:t>mm</w:t>
            </w:r>
            <w:r w:rsidR="008467DB" w:rsidRPr="005F4E81">
              <w:rPr>
                <w:rFonts w:ascii="Times New Roman" w:eastAsia="Times New Roman" w:hAnsi="Times New Roman" w:cs="Times New Roman"/>
                <w:b/>
                <w:bCs/>
                <w:kern w:val="0"/>
                <w:sz w:val="21"/>
                <w:szCs w:val="21"/>
                <w:lang w:eastAsia="lt-LT"/>
                <w14:ligatures w14:val="none"/>
              </w:rPr>
              <w:t>.</w:t>
            </w:r>
          </w:p>
          <w:p w14:paraId="2130B0FA" w14:textId="77777777" w:rsidR="008467DB" w:rsidRPr="00C6120B" w:rsidRDefault="000042B1" w:rsidP="00557E7D">
            <w:pPr>
              <w:spacing w:after="0" w:line="240" w:lineRule="auto"/>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7. 5 skyrius talpina stalo įrankius.</w:t>
            </w:r>
          </w:p>
          <w:p w14:paraId="4485EFEE" w14:textId="77777777" w:rsidR="008467DB" w:rsidRPr="00C6120B" w:rsidRDefault="008467DB" w:rsidP="00557E7D">
            <w:pPr>
              <w:spacing w:after="0" w:line="240" w:lineRule="auto"/>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8</w:t>
            </w:r>
            <w:r w:rsidR="000042B1" w:rsidRPr="00C6120B">
              <w:rPr>
                <w:rFonts w:ascii="Times New Roman" w:eastAsia="Times New Roman" w:hAnsi="Times New Roman" w:cs="Times New Roman"/>
                <w:kern w:val="0"/>
                <w:sz w:val="21"/>
                <w:szCs w:val="21"/>
                <w:lang w:eastAsia="lt-LT"/>
                <w14:ligatures w14:val="none"/>
              </w:rPr>
              <w:t xml:space="preserve">. Šiluminė izoliacija-poliuretano putos, be CFC IR HCF </w:t>
            </w:r>
          </w:p>
          <w:p w14:paraId="43086CAD" w14:textId="66F0E151" w:rsidR="008467DB" w:rsidRPr="00C6120B" w:rsidRDefault="000042B1" w:rsidP="00557E7D">
            <w:pPr>
              <w:spacing w:after="0" w:line="240" w:lineRule="auto"/>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 xml:space="preserve">9. Šiluminio laidumo ir valymo dezinfekavimo reikalavimai turi atitikti EC </w:t>
            </w:r>
            <w:proofErr w:type="spellStart"/>
            <w:r w:rsidRPr="00C6120B">
              <w:rPr>
                <w:rFonts w:ascii="Times New Roman" w:eastAsia="Times New Roman" w:hAnsi="Times New Roman" w:cs="Times New Roman"/>
                <w:kern w:val="0"/>
                <w:sz w:val="21"/>
                <w:szCs w:val="21"/>
                <w:lang w:eastAsia="lt-LT"/>
                <w14:ligatures w14:val="none"/>
              </w:rPr>
              <w:t>Reg</w:t>
            </w:r>
            <w:proofErr w:type="spellEnd"/>
            <w:r w:rsidRPr="00C6120B">
              <w:rPr>
                <w:rFonts w:ascii="Times New Roman" w:eastAsia="Times New Roman" w:hAnsi="Times New Roman" w:cs="Times New Roman"/>
                <w:kern w:val="0"/>
                <w:sz w:val="21"/>
                <w:szCs w:val="21"/>
                <w:lang w:eastAsia="lt-LT"/>
                <w14:ligatures w14:val="none"/>
              </w:rPr>
              <w:t>. 852/2004-HACCP arba lygiaverčius standartus.</w:t>
            </w:r>
          </w:p>
          <w:p w14:paraId="04DC44FE" w14:textId="4A5E9DFE" w:rsidR="000042B1" w:rsidRPr="00C6120B" w:rsidRDefault="000042B1" w:rsidP="00557E7D">
            <w:pPr>
              <w:spacing w:after="0" w:line="240" w:lineRule="auto"/>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10. Tinkami plauti indaplovėje.</w:t>
            </w:r>
          </w:p>
        </w:tc>
        <w:tc>
          <w:tcPr>
            <w:tcW w:w="858" w:type="dxa"/>
            <w:gridSpan w:val="2"/>
            <w:tcBorders>
              <w:top w:val="single" w:sz="4" w:space="0" w:color="auto"/>
              <w:left w:val="nil"/>
              <w:bottom w:val="single" w:sz="4" w:space="0" w:color="auto"/>
              <w:right w:val="single" w:sz="4" w:space="0" w:color="auto"/>
            </w:tcBorders>
            <w:vAlign w:val="center"/>
            <w:hideMark/>
          </w:tcPr>
          <w:p w14:paraId="114F80BE" w14:textId="77777777" w:rsidR="000042B1" w:rsidRPr="00C6120B" w:rsidRDefault="000042B1" w:rsidP="00557E7D">
            <w:pPr>
              <w:spacing w:after="0" w:line="240" w:lineRule="auto"/>
              <w:jc w:val="center"/>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600</w:t>
            </w:r>
          </w:p>
        </w:tc>
        <w:tc>
          <w:tcPr>
            <w:tcW w:w="1069" w:type="dxa"/>
            <w:gridSpan w:val="2"/>
            <w:tcBorders>
              <w:top w:val="single" w:sz="4" w:space="0" w:color="auto"/>
              <w:left w:val="nil"/>
              <w:bottom w:val="single" w:sz="4" w:space="0" w:color="auto"/>
              <w:right w:val="single" w:sz="4" w:space="0" w:color="auto"/>
            </w:tcBorders>
            <w:shd w:val="clear" w:color="000000" w:fill="C0C0C0"/>
            <w:vAlign w:val="center"/>
            <w:hideMark/>
          </w:tcPr>
          <w:p w14:paraId="320AC2E7" w14:textId="77777777" w:rsidR="000042B1" w:rsidRPr="00C6120B" w:rsidRDefault="000042B1" w:rsidP="00557E7D">
            <w:pPr>
              <w:spacing w:after="0" w:line="240" w:lineRule="auto"/>
              <w:jc w:val="right"/>
              <w:rPr>
                <w:rFonts w:ascii="Times New Roman" w:eastAsia="Times New Roman" w:hAnsi="Times New Roman" w:cs="Times New Roman"/>
                <w:kern w:val="0"/>
                <w:sz w:val="21"/>
                <w:szCs w:val="21"/>
                <w:lang w:eastAsia="lt-LT"/>
                <w14:ligatures w14:val="none"/>
              </w:rPr>
            </w:pPr>
            <w:r w:rsidRPr="00C6120B">
              <w:rPr>
                <w:rFonts w:ascii="Times New Roman" w:eastAsia="Times New Roman" w:hAnsi="Times New Roman" w:cs="Times New Roman"/>
                <w:kern w:val="0"/>
                <w:sz w:val="21"/>
                <w:szCs w:val="21"/>
                <w:lang w:eastAsia="lt-LT"/>
                <w14:ligatures w14:val="none"/>
              </w:rPr>
              <w:t> </w:t>
            </w:r>
          </w:p>
        </w:tc>
        <w:tc>
          <w:tcPr>
            <w:tcW w:w="1192" w:type="dxa"/>
            <w:tcBorders>
              <w:top w:val="single" w:sz="4" w:space="0" w:color="auto"/>
              <w:left w:val="nil"/>
              <w:bottom w:val="single" w:sz="4" w:space="0" w:color="auto"/>
              <w:right w:val="single" w:sz="4" w:space="0" w:color="auto"/>
            </w:tcBorders>
            <w:shd w:val="clear" w:color="000000" w:fill="BFBFBF"/>
            <w:vAlign w:val="center"/>
          </w:tcPr>
          <w:p w14:paraId="61E3F580" w14:textId="6ED269F2" w:rsidR="000042B1" w:rsidRPr="00C6120B" w:rsidRDefault="000042B1" w:rsidP="00557E7D">
            <w:pPr>
              <w:spacing w:after="0" w:line="240" w:lineRule="auto"/>
              <w:jc w:val="right"/>
              <w:rPr>
                <w:rFonts w:ascii="Times New Roman" w:eastAsia="Times New Roman" w:hAnsi="Times New Roman" w:cs="Times New Roman"/>
                <w:kern w:val="0"/>
                <w:sz w:val="21"/>
                <w:szCs w:val="21"/>
                <w:lang w:eastAsia="lt-LT"/>
                <w14:ligatures w14:val="none"/>
              </w:rPr>
            </w:pPr>
          </w:p>
        </w:tc>
        <w:tc>
          <w:tcPr>
            <w:tcW w:w="2669" w:type="dxa"/>
            <w:gridSpan w:val="2"/>
            <w:tcBorders>
              <w:top w:val="single" w:sz="4" w:space="0" w:color="auto"/>
              <w:left w:val="nil"/>
              <w:bottom w:val="single" w:sz="4" w:space="0" w:color="auto"/>
              <w:right w:val="single" w:sz="4" w:space="0" w:color="auto"/>
            </w:tcBorders>
            <w:shd w:val="clear" w:color="000000" w:fill="C0C0C0"/>
            <w:vAlign w:val="center"/>
          </w:tcPr>
          <w:p w14:paraId="014E2AB0" w14:textId="1D9817B6" w:rsidR="000042B1" w:rsidRPr="00C6120B" w:rsidRDefault="000042B1" w:rsidP="00557E7D">
            <w:pPr>
              <w:spacing w:after="0" w:line="240" w:lineRule="auto"/>
              <w:rPr>
                <w:rFonts w:ascii="Times New Roman" w:eastAsia="Times New Roman" w:hAnsi="Times New Roman" w:cs="Times New Roman"/>
                <w:kern w:val="0"/>
                <w:sz w:val="21"/>
                <w:szCs w:val="21"/>
                <w:lang w:eastAsia="lt-LT"/>
                <w14:ligatures w14:val="none"/>
              </w:rPr>
            </w:pPr>
          </w:p>
        </w:tc>
        <w:tc>
          <w:tcPr>
            <w:tcW w:w="2292" w:type="dxa"/>
            <w:tcBorders>
              <w:top w:val="single" w:sz="4" w:space="0" w:color="auto"/>
              <w:left w:val="nil"/>
              <w:bottom w:val="single" w:sz="4" w:space="0" w:color="auto"/>
              <w:right w:val="single" w:sz="4" w:space="0" w:color="auto"/>
            </w:tcBorders>
            <w:shd w:val="clear" w:color="000000" w:fill="C0C0C0"/>
            <w:vAlign w:val="center"/>
          </w:tcPr>
          <w:p w14:paraId="2EC846BB" w14:textId="1C55AB44" w:rsidR="000042B1" w:rsidRPr="00C6120B" w:rsidRDefault="000042B1" w:rsidP="00557E7D">
            <w:pPr>
              <w:spacing w:after="0" w:line="240" w:lineRule="auto"/>
              <w:rPr>
                <w:rFonts w:ascii="Times New Roman" w:eastAsia="Times New Roman" w:hAnsi="Times New Roman" w:cs="Times New Roman"/>
                <w:kern w:val="0"/>
                <w:sz w:val="21"/>
                <w:szCs w:val="21"/>
                <w:lang w:eastAsia="lt-LT"/>
                <w14:ligatures w14:val="none"/>
              </w:rPr>
            </w:pPr>
          </w:p>
        </w:tc>
      </w:tr>
      <w:tr w:rsidR="00D06C78" w:rsidRPr="00C6120B" w14:paraId="1AC013DD" w14:textId="77777777" w:rsidTr="003437AB">
        <w:trPr>
          <w:gridAfter w:val="3"/>
          <w:wAfter w:w="4961" w:type="dxa"/>
          <w:trHeight w:val="320"/>
        </w:trPr>
        <w:tc>
          <w:tcPr>
            <w:tcW w:w="9298" w:type="dxa"/>
            <w:gridSpan w:val="8"/>
            <w:tcBorders>
              <w:top w:val="nil"/>
              <w:left w:val="nil"/>
              <w:bottom w:val="nil"/>
              <w:right w:val="nil"/>
            </w:tcBorders>
            <w:noWrap/>
            <w:vAlign w:val="center"/>
            <w:hideMark/>
          </w:tcPr>
          <w:p w14:paraId="1E3E0D2E" w14:textId="77777777" w:rsidR="00D06C78" w:rsidRPr="00C6120B" w:rsidRDefault="00D06C78" w:rsidP="00557E7D">
            <w:pPr>
              <w:spacing w:after="0" w:line="240" w:lineRule="auto"/>
              <w:ind w:left="-247"/>
              <w:jc w:val="right"/>
              <w:rPr>
                <w:rFonts w:ascii="Times New Roman" w:eastAsia="Times New Roman" w:hAnsi="Times New Roman" w:cs="Times New Roman"/>
                <w:color w:val="000000"/>
                <w:kern w:val="0"/>
                <w:sz w:val="21"/>
                <w:szCs w:val="21"/>
                <w:lang w:eastAsia="lt-LT"/>
                <w14:ligatures w14:val="none"/>
              </w:rPr>
            </w:pPr>
            <w:bookmarkStart w:id="1" w:name="_Hlk214610318"/>
            <w:r w:rsidRPr="00C6120B">
              <w:rPr>
                <w:rFonts w:ascii="Times New Roman" w:eastAsia="Times New Roman" w:hAnsi="Times New Roman" w:cs="Times New Roman"/>
                <w:color w:val="000000"/>
                <w:kern w:val="0"/>
                <w:sz w:val="21"/>
                <w:szCs w:val="21"/>
                <w:lang w:eastAsia="lt-LT"/>
                <w14:ligatures w14:val="none"/>
              </w:rPr>
              <w:t>Bendra pirkimo dalies kaina, Eur be PVM:</w:t>
            </w:r>
          </w:p>
        </w:tc>
        <w:tc>
          <w:tcPr>
            <w:tcW w:w="1192"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4D8C4F03" w14:textId="77777777" w:rsidR="00D06C78" w:rsidRPr="00C6120B" w:rsidRDefault="00D06C78" w:rsidP="00557E7D">
            <w:pPr>
              <w:spacing w:after="0" w:line="240" w:lineRule="auto"/>
              <w:ind w:left="-247"/>
              <w:jc w:val="right"/>
              <w:rPr>
                <w:rFonts w:ascii="Times New Roman" w:eastAsia="Times New Roman" w:hAnsi="Times New Roman" w:cs="Times New Roman"/>
                <w:color w:val="000000"/>
                <w:kern w:val="0"/>
                <w:sz w:val="21"/>
                <w:szCs w:val="21"/>
                <w:lang w:eastAsia="lt-LT"/>
                <w14:ligatures w14:val="none"/>
              </w:rPr>
            </w:pPr>
          </w:p>
        </w:tc>
      </w:tr>
      <w:tr w:rsidR="00D06C78" w:rsidRPr="00C6120B" w14:paraId="3D143174" w14:textId="77777777" w:rsidTr="003437AB">
        <w:trPr>
          <w:gridAfter w:val="3"/>
          <w:wAfter w:w="4961" w:type="dxa"/>
          <w:trHeight w:val="269"/>
        </w:trPr>
        <w:tc>
          <w:tcPr>
            <w:tcW w:w="6628" w:type="dxa"/>
            <w:gridSpan w:val="3"/>
            <w:tcBorders>
              <w:top w:val="nil"/>
              <w:left w:val="nil"/>
              <w:bottom w:val="nil"/>
              <w:right w:val="nil"/>
            </w:tcBorders>
            <w:vAlign w:val="center"/>
            <w:hideMark/>
          </w:tcPr>
          <w:p w14:paraId="55C6BCBB" w14:textId="77777777" w:rsidR="00D06C78" w:rsidRPr="00C6120B" w:rsidRDefault="00D06C78" w:rsidP="00557E7D">
            <w:pPr>
              <w:spacing w:after="0" w:line="240" w:lineRule="auto"/>
              <w:ind w:left="-741"/>
              <w:jc w:val="right"/>
              <w:rPr>
                <w:rFonts w:ascii="Times New Roman" w:eastAsia="Times New Roman" w:hAnsi="Times New Roman" w:cs="Times New Roman"/>
                <w:color w:val="000000"/>
                <w:kern w:val="0"/>
                <w:sz w:val="21"/>
                <w:szCs w:val="21"/>
                <w:lang w:eastAsia="lt-LT"/>
                <w14:ligatures w14:val="none"/>
              </w:rPr>
            </w:pPr>
            <w:r w:rsidRPr="00C6120B">
              <w:rPr>
                <w:rFonts w:ascii="Times New Roman" w:eastAsia="Times New Roman" w:hAnsi="Times New Roman" w:cs="Times New Roman"/>
                <w:color w:val="000000"/>
                <w:kern w:val="0"/>
                <w:sz w:val="21"/>
                <w:szCs w:val="21"/>
                <w:lang w:eastAsia="lt-LT"/>
                <w14:ligatures w14:val="none"/>
              </w:rPr>
              <w:t>PVM tarifas (%)</w:t>
            </w:r>
          </w:p>
        </w:tc>
        <w:tc>
          <w:tcPr>
            <w:tcW w:w="1216" w:type="dxa"/>
            <w:gridSpan w:val="2"/>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4433BA8" w14:textId="77777777" w:rsidR="00D06C78" w:rsidRPr="00C6120B" w:rsidRDefault="00D06C78" w:rsidP="00557E7D">
            <w:pPr>
              <w:spacing w:after="0" w:line="240" w:lineRule="auto"/>
              <w:ind w:left="-247"/>
              <w:jc w:val="center"/>
              <w:rPr>
                <w:rFonts w:ascii="Times New Roman" w:eastAsia="Times New Roman" w:hAnsi="Times New Roman" w:cs="Times New Roman"/>
                <w:color w:val="000000"/>
                <w:kern w:val="0"/>
                <w:sz w:val="21"/>
                <w:szCs w:val="21"/>
                <w:lang w:eastAsia="lt-LT"/>
                <w14:ligatures w14:val="none"/>
              </w:rPr>
            </w:pPr>
            <w:r w:rsidRPr="00C6120B">
              <w:rPr>
                <w:rFonts w:ascii="Times New Roman" w:eastAsia="Times New Roman" w:hAnsi="Times New Roman" w:cs="Times New Roman"/>
                <w:color w:val="000000"/>
                <w:kern w:val="0"/>
                <w:sz w:val="21"/>
                <w:szCs w:val="21"/>
                <w:lang w:eastAsia="lt-LT"/>
                <w14:ligatures w14:val="none"/>
              </w:rPr>
              <w:t> </w:t>
            </w:r>
          </w:p>
        </w:tc>
        <w:tc>
          <w:tcPr>
            <w:tcW w:w="1454" w:type="dxa"/>
            <w:gridSpan w:val="3"/>
            <w:tcBorders>
              <w:top w:val="nil"/>
              <w:left w:val="nil"/>
              <w:bottom w:val="nil"/>
              <w:right w:val="nil"/>
            </w:tcBorders>
            <w:vAlign w:val="center"/>
            <w:hideMark/>
          </w:tcPr>
          <w:p w14:paraId="6254812F" w14:textId="77777777" w:rsidR="00D06C78" w:rsidRPr="00C6120B" w:rsidRDefault="00D06C78" w:rsidP="00557E7D">
            <w:pPr>
              <w:spacing w:after="0" w:line="240" w:lineRule="auto"/>
              <w:ind w:left="-247"/>
              <w:jc w:val="center"/>
              <w:rPr>
                <w:rFonts w:ascii="Times New Roman" w:eastAsia="Times New Roman" w:hAnsi="Times New Roman" w:cs="Times New Roman"/>
                <w:color w:val="000000"/>
                <w:kern w:val="0"/>
                <w:sz w:val="21"/>
                <w:szCs w:val="21"/>
                <w:lang w:eastAsia="lt-LT"/>
                <w14:ligatures w14:val="none"/>
              </w:rPr>
            </w:pPr>
            <w:r w:rsidRPr="00C6120B">
              <w:rPr>
                <w:rFonts w:ascii="Times New Roman" w:eastAsia="Times New Roman" w:hAnsi="Times New Roman" w:cs="Times New Roman"/>
                <w:color w:val="000000"/>
                <w:kern w:val="0"/>
                <w:sz w:val="21"/>
                <w:szCs w:val="21"/>
                <w:lang w:eastAsia="lt-LT"/>
                <w14:ligatures w14:val="none"/>
              </w:rPr>
              <w:t>PVM suma, Eur:</w:t>
            </w:r>
          </w:p>
        </w:tc>
        <w:tc>
          <w:tcPr>
            <w:tcW w:w="1192" w:type="dxa"/>
            <w:tcBorders>
              <w:top w:val="nil"/>
              <w:left w:val="single" w:sz="4" w:space="0" w:color="auto"/>
              <w:bottom w:val="single" w:sz="4" w:space="0" w:color="auto"/>
              <w:right w:val="single" w:sz="4" w:space="0" w:color="auto"/>
            </w:tcBorders>
            <w:shd w:val="clear" w:color="000000" w:fill="BFBFBF"/>
            <w:noWrap/>
            <w:vAlign w:val="center"/>
          </w:tcPr>
          <w:p w14:paraId="5EECCA27" w14:textId="77777777" w:rsidR="00D06C78" w:rsidRPr="00C6120B" w:rsidRDefault="00D06C78" w:rsidP="00557E7D">
            <w:pPr>
              <w:spacing w:after="0" w:line="240" w:lineRule="auto"/>
              <w:ind w:left="-247"/>
              <w:jc w:val="right"/>
              <w:rPr>
                <w:rFonts w:ascii="Times New Roman" w:eastAsia="Times New Roman" w:hAnsi="Times New Roman" w:cs="Times New Roman"/>
                <w:color w:val="000000"/>
                <w:kern w:val="0"/>
                <w:sz w:val="21"/>
                <w:szCs w:val="21"/>
                <w:lang w:eastAsia="lt-LT"/>
                <w14:ligatures w14:val="none"/>
              </w:rPr>
            </w:pPr>
          </w:p>
        </w:tc>
      </w:tr>
      <w:tr w:rsidR="00D06C78" w:rsidRPr="00C6120B" w14:paraId="5D004F53" w14:textId="77777777" w:rsidTr="003437AB">
        <w:trPr>
          <w:gridAfter w:val="3"/>
          <w:wAfter w:w="4961" w:type="dxa"/>
          <w:trHeight w:val="273"/>
        </w:trPr>
        <w:tc>
          <w:tcPr>
            <w:tcW w:w="9298" w:type="dxa"/>
            <w:gridSpan w:val="8"/>
            <w:tcBorders>
              <w:top w:val="nil"/>
              <w:left w:val="nil"/>
              <w:bottom w:val="nil"/>
              <w:right w:val="nil"/>
            </w:tcBorders>
            <w:vAlign w:val="center"/>
            <w:hideMark/>
          </w:tcPr>
          <w:p w14:paraId="4ABA0F93" w14:textId="77777777" w:rsidR="00D06C78" w:rsidRPr="00C6120B" w:rsidRDefault="00D06C78" w:rsidP="00557E7D">
            <w:pPr>
              <w:spacing w:after="0" w:line="240" w:lineRule="auto"/>
              <w:ind w:left="-247"/>
              <w:jc w:val="right"/>
              <w:rPr>
                <w:rFonts w:ascii="Times New Roman" w:eastAsia="Times New Roman" w:hAnsi="Times New Roman" w:cs="Times New Roman"/>
                <w:color w:val="000000"/>
                <w:kern w:val="0"/>
                <w:sz w:val="21"/>
                <w:szCs w:val="21"/>
                <w:lang w:eastAsia="lt-LT"/>
                <w14:ligatures w14:val="none"/>
              </w:rPr>
            </w:pPr>
            <w:r w:rsidRPr="00C6120B">
              <w:rPr>
                <w:rFonts w:ascii="Times New Roman" w:eastAsia="Times New Roman" w:hAnsi="Times New Roman" w:cs="Times New Roman"/>
                <w:color w:val="000000"/>
                <w:kern w:val="0"/>
                <w:sz w:val="21"/>
                <w:szCs w:val="21"/>
                <w:lang w:eastAsia="lt-LT"/>
                <w14:ligatures w14:val="none"/>
              </w:rPr>
              <w:t>Bendra pirkimo dalies kaina, Eur su PVM</w:t>
            </w:r>
          </w:p>
        </w:tc>
        <w:tc>
          <w:tcPr>
            <w:tcW w:w="1192" w:type="dxa"/>
            <w:tcBorders>
              <w:top w:val="nil"/>
              <w:left w:val="single" w:sz="4" w:space="0" w:color="auto"/>
              <w:bottom w:val="single" w:sz="4" w:space="0" w:color="auto"/>
              <w:right w:val="single" w:sz="4" w:space="0" w:color="auto"/>
            </w:tcBorders>
            <w:shd w:val="clear" w:color="000000" w:fill="BFBFBF"/>
            <w:noWrap/>
            <w:vAlign w:val="center"/>
          </w:tcPr>
          <w:p w14:paraId="5EF44B79" w14:textId="77777777" w:rsidR="00D06C78" w:rsidRPr="00C6120B" w:rsidRDefault="00D06C78" w:rsidP="00557E7D">
            <w:pPr>
              <w:spacing w:after="0" w:line="240" w:lineRule="auto"/>
              <w:ind w:left="-247"/>
              <w:jc w:val="right"/>
              <w:rPr>
                <w:rFonts w:ascii="Times New Roman" w:eastAsia="Times New Roman" w:hAnsi="Times New Roman" w:cs="Times New Roman"/>
                <w:b/>
                <w:bCs/>
                <w:color w:val="000000"/>
                <w:kern w:val="0"/>
                <w:sz w:val="21"/>
                <w:szCs w:val="21"/>
                <w:lang w:eastAsia="lt-LT"/>
                <w14:ligatures w14:val="none"/>
              </w:rPr>
            </w:pPr>
          </w:p>
        </w:tc>
      </w:tr>
      <w:tr w:rsidR="007E0107" w:rsidRPr="00C6120B" w14:paraId="40AE8396" w14:textId="77777777" w:rsidTr="003437AB">
        <w:trPr>
          <w:gridAfter w:val="3"/>
          <w:wAfter w:w="4961" w:type="dxa"/>
          <w:trHeight w:val="419"/>
        </w:trPr>
        <w:tc>
          <w:tcPr>
            <w:tcW w:w="9298" w:type="dxa"/>
            <w:gridSpan w:val="8"/>
            <w:tcBorders>
              <w:top w:val="nil"/>
              <w:left w:val="nil"/>
              <w:bottom w:val="nil"/>
              <w:right w:val="nil"/>
            </w:tcBorders>
            <w:vAlign w:val="center"/>
          </w:tcPr>
          <w:p w14:paraId="04E342B5" w14:textId="5DC27E34" w:rsidR="007E0107" w:rsidRPr="00C6120B" w:rsidRDefault="00364381" w:rsidP="00557E7D">
            <w:pPr>
              <w:spacing w:after="0" w:line="240" w:lineRule="auto"/>
              <w:ind w:left="-247"/>
              <w:jc w:val="right"/>
              <w:rPr>
                <w:rFonts w:ascii="Times New Roman" w:eastAsia="Times New Roman" w:hAnsi="Times New Roman" w:cs="Times New Roman"/>
                <w:color w:val="000000"/>
                <w:kern w:val="0"/>
                <w:sz w:val="21"/>
                <w:szCs w:val="21"/>
                <w:lang w:eastAsia="lt-LT"/>
                <w14:ligatures w14:val="none"/>
              </w:rPr>
            </w:pPr>
            <w:r w:rsidRPr="00364381">
              <w:rPr>
                <w:rFonts w:ascii="Times New Roman" w:eastAsia="Times New Roman" w:hAnsi="Times New Roman" w:cs="Times New Roman"/>
                <w:color w:val="000000"/>
                <w:kern w:val="0"/>
                <w:sz w:val="21"/>
                <w:szCs w:val="21"/>
                <w:lang w:eastAsia="lt-LT"/>
                <w14:ligatures w14:val="none"/>
              </w:rPr>
              <w:t xml:space="preserve">Įrašyti </w:t>
            </w:r>
            <w:r w:rsidR="000E4753">
              <w:rPr>
                <w:rFonts w:ascii="Times New Roman" w:eastAsia="Times New Roman" w:hAnsi="Times New Roman" w:cs="Times New Roman"/>
                <w:color w:val="000000"/>
                <w:kern w:val="0"/>
                <w:sz w:val="21"/>
                <w:szCs w:val="21"/>
                <w:lang w:eastAsia="lt-LT"/>
                <w14:ligatures w14:val="none"/>
              </w:rPr>
              <w:t xml:space="preserve">bendrą </w:t>
            </w:r>
            <w:r w:rsidRPr="00364381">
              <w:rPr>
                <w:rFonts w:ascii="Times New Roman" w:eastAsia="Times New Roman" w:hAnsi="Times New Roman" w:cs="Times New Roman"/>
                <w:color w:val="000000"/>
                <w:kern w:val="0"/>
                <w:sz w:val="21"/>
                <w:szCs w:val="21"/>
                <w:lang w:eastAsia="lt-LT"/>
                <w14:ligatures w14:val="none"/>
              </w:rPr>
              <w:t>suteikiamos garantijos terminą</w:t>
            </w:r>
            <w:r w:rsidR="000E4753">
              <w:rPr>
                <w:rFonts w:ascii="Times New Roman" w:eastAsia="Times New Roman" w:hAnsi="Times New Roman" w:cs="Times New Roman"/>
                <w:color w:val="000000"/>
                <w:kern w:val="0"/>
                <w:sz w:val="21"/>
                <w:szCs w:val="21"/>
                <w:lang w:eastAsia="lt-LT"/>
                <w14:ligatures w14:val="none"/>
              </w:rPr>
              <w:t xml:space="preserve"> (t. y. minimalios reikalaujamos garantijos + papildomos garantijos (jeigu suteikiama papildoma garantija) terminą)</w:t>
            </w:r>
            <w:r w:rsidRPr="00364381">
              <w:rPr>
                <w:rFonts w:ascii="Times New Roman" w:eastAsia="Times New Roman" w:hAnsi="Times New Roman" w:cs="Times New Roman"/>
                <w:color w:val="000000"/>
                <w:kern w:val="0"/>
                <w:sz w:val="21"/>
                <w:szCs w:val="21"/>
                <w:lang w:eastAsia="lt-LT"/>
                <w14:ligatures w14:val="none"/>
              </w:rPr>
              <w:t>, mėn.:</w:t>
            </w:r>
          </w:p>
        </w:tc>
        <w:tc>
          <w:tcPr>
            <w:tcW w:w="1192" w:type="dxa"/>
            <w:tcBorders>
              <w:top w:val="nil"/>
              <w:left w:val="single" w:sz="4" w:space="0" w:color="auto"/>
              <w:bottom w:val="single" w:sz="4" w:space="0" w:color="auto"/>
              <w:right w:val="single" w:sz="4" w:space="0" w:color="auto"/>
            </w:tcBorders>
            <w:shd w:val="clear" w:color="000000" w:fill="BFBFBF"/>
            <w:noWrap/>
            <w:vAlign w:val="center"/>
          </w:tcPr>
          <w:p w14:paraId="1D82DEEA" w14:textId="77777777" w:rsidR="007E0107" w:rsidRPr="00C6120B" w:rsidRDefault="007E0107" w:rsidP="00557E7D">
            <w:pPr>
              <w:spacing w:after="0" w:line="240" w:lineRule="auto"/>
              <w:ind w:left="-247"/>
              <w:jc w:val="right"/>
              <w:rPr>
                <w:rFonts w:ascii="Times New Roman" w:eastAsia="Times New Roman" w:hAnsi="Times New Roman" w:cs="Times New Roman"/>
                <w:b/>
                <w:bCs/>
                <w:color w:val="000000"/>
                <w:kern w:val="0"/>
                <w:sz w:val="21"/>
                <w:szCs w:val="21"/>
                <w:lang w:eastAsia="lt-LT"/>
                <w14:ligatures w14:val="none"/>
              </w:rPr>
            </w:pPr>
          </w:p>
        </w:tc>
      </w:tr>
      <w:bookmarkEnd w:id="1"/>
      <w:tr w:rsidR="00F90FAC" w:rsidRPr="0039352B" w14:paraId="3789B1C5" w14:textId="77777777" w:rsidTr="003437AB">
        <w:trPr>
          <w:gridAfter w:val="3"/>
          <w:wAfter w:w="4961" w:type="dxa"/>
          <w:trHeight w:val="73"/>
        </w:trPr>
        <w:tc>
          <w:tcPr>
            <w:tcW w:w="9298" w:type="dxa"/>
            <w:gridSpan w:val="8"/>
            <w:tcBorders>
              <w:left w:val="nil"/>
            </w:tcBorders>
            <w:vAlign w:val="center"/>
          </w:tcPr>
          <w:p w14:paraId="737258A2" w14:textId="77777777" w:rsidR="00F90FAC" w:rsidRPr="00364381" w:rsidRDefault="00F90FAC" w:rsidP="00557E7D">
            <w:pPr>
              <w:spacing w:after="0" w:line="240" w:lineRule="auto"/>
              <w:ind w:left="-247"/>
              <w:jc w:val="right"/>
              <w:rPr>
                <w:rFonts w:ascii="Times New Roman" w:eastAsia="Times New Roman" w:hAnsi="Times New Roman" w:cs="Times New Roman"/>
                <w:color w:val="000000"/>
                <w:kern w:val="0"/>
                <w:lang w:eastAsia="lt-LT"/>
                <w14:ligatures w14:val="none"/>
              </w:rPr>
            </w:pPr>
          </w:p>
        </w:tc>
        <w:tc>
          <w:tcPr>
            <w:tcW w:w="1192" w:type="dxa"/>
            <w:tcBorders>
              <w:top w:val="single" w:sz="4" w:space="0" w:color="auto"/>
            </w:tcBorders>
            <w:noWrap/>
            <w:vAlign w:val="center"/>
          </w:tcPr>
          <w:p w14:paraId="04BF3CBC" w14:textId="77777777" w:rsidR="00F90FAC" w:rsidRPr="0039352B" w:rsidRDefault="00F90FAC" w:rsidP="00557E7D">
            <w:pPr>
              <w:spacing w:after="0" w:line="240" w:lineRule="auto"/>
              <w:ind w:left="-247"/>
              <w:jc w:val="right"/>
              <w:rPr>
                <w:rFonts w:ascii="Times New Roman" w:eastAsia="Times New Roman" w:hAnsi="Times New Roman" w:cs="Times New Roman"/>
                <w:b/>
                <w:bCs/>
                <w:color w:val="000000"/>
                <w:kern w:val="0"/>
                <w:lang w:eastAsia="lt-LT"/>
                <w14:ligatures w14:val="none"/>
              </w:rPr>
            </w:pPr>
          </w:p>
        </w:tc>
      </w:tr>
    </w:tbl>
    <w:p w14:paraId="0A3049C5" w14:textId="3140E995" w:rsidR="006700BC" w:rsidRPr="0039352B" w:rsidRDefault="00821B8F" w:rsidP="00557E7D">
      <w:pPr>
        <w:spacing w:after="0" w:line="240" w:lineRule="auto"/>
        <w:jc w:val="both"/>
        <w:rPr>
          <w:rFonts w:ascii="Times New Roman" w:hAnsi="Times New Roman" w:cs="Times New Roman"/>
          <w:kern w:val="0"/>
          <w14:ligatures w14:val="none"/>
        </w:rPr>
      </w:pPr>
      <w:r w:rsidRPr="00821B8F">
        <w:rPr>
          <w:rFonts w:ascii="Times New Roman" w:hAnsi="Times New Roman" w:cs="Times New Roman"/>
          <w:kern w:val="0"/>
          <w14:ligatures w14:val="none"/>
        </w:rPr>
        <w:t>Į pasiūlymo kainą įeina visos išlaidos ir visi mokesčiai, susiję su prekių tiekimu.</w:t>
      </w:r>
    </w:p>
    <w:p w14:paraId="68D75293" w14:textId="698C1004" w:rsidR="008B4686" w:rsidRPr="008B4686" w:rsidRDefault="008B4686" w:rsidP="008B4686">
      <w:pPr>
        <w:spacing w:after="0" w:line="240" w:lineRule="auto"/>
        <w:jc w:val="both"/>
        <w:rPr>
          <w:rFonts w:ascii="Times New Roman" w:hAnsi="Times New Roman" w:cs="Times New Roman"/>
          <w:b/>
          <w:i/>
          <w:kern w:val="0"/>
          <w14:ligatures w14:val="none"/>
        </w:rPr>
      </w:pPr>
      <w:r w:rsidRPr="008B4686">
        <w:rPr>
          <w:rFonts w:ascii="Times New Roman" w:hAnsi="Times New Roman" w:cs="Times New Roman"/>
          <w:kern w:val="0"/>
          <w14:ligatures w14:val="none"/>
        </w:rPr>
        <w:t xml:space="preserve">Tais atvejais, kai pagal galiojančius teisės aktus tiekėjui nereikia mokėti PVM, tiekėjas privalo su pasiūlymu pateikti laisvos formos raštą dėl PVM netaikymo pagrindo. </w:t>
      </w:r>
      <w:r w:rsidRPr="008B4686">
        <w:rPr>
          <w:rFonts w:ascii="Times New Roman" w:hAnsi="Times New Roman" w:cs="Times New Roman"/>
          <w:b/>
          <w:kern w:val="0"/>
          <w14:ligatures w14:val="none"/>
        </w:rPr>
        <w:t xml:space="preserve">Pasiūlymo priedai ir konfidenciali informacija: </w:t>
      </w:r>
      <w:r w:rsidRPr="008B4686">
        <w:rPr>
          <w:rFonts w:ascii="Times New Roman" w:hAnsi="Times New Roman" w:cs="Times New Roman"/>
          <w:i/>
          <w:kern w:val="0"/>
          <w14:ligatures w14:val="none"/>
        </w:rPr>
        <w:t xml:space="preserve">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w:t>
      </w:r>
      <w:r w:rsidRPr="008B4686">
        <w:rPr>
          <w:rFonts w:ascii="Times New Roman" w:hAnsi="Times New Roman" w:cs="Times New Roman"/>
          <w:i/>
          <w:kern w:val="0"/>
          <w14:ligatures w14:val="none"/>
        </w:rPr>
        <w:lastRenderedPageBreak/>
        <w:t>vėliau kaip iki pirmojo mokėjimo pagal jį pradžios Viešųjų pirkimų tarnybos nustatyta tvarka turi paskelbti Centrinėje viešųjų pirkimų informacinėje sistemoje. Tiekėjai pasiūlyme turi nurodyti, kokia pasiūlyme pateikta informacija yra konfidenciali:</w:t>
      </w:r>
    </w:p>
    <w:tbl>
      <w:tblPr>
        <w:tblW w:w="15168" w:type="dxa"/>
        <w:tblInd w:w="-5" w:type="dxa"/>
        <w:tblLook w:val="04A0" w:firstRow="1" w:lastRow="0" w:firstColumn="1" w:lastColumn="0" w:noHBand="0" w:noVBand="1"/>
      </w:tblPr>
      <w:tblGrid>
        <w:gridCol w:w="668"/>
        <w:gridCol w:w="5144"/>
        <w:gridCol w:w="1985"/>
        <w:gridCol w:w="2693"/>
        <w:gridCol w:w="4678"/>
      </w:tblGrid>
      <w:tr w:rsidR="008B4686" w:rsidRPr="008B4686" w14:paraId="79B73C0B" w14:textId="77777777" w:rsidTr="00F22CAA">
        <w:trPr>
          <w:trHeight w:val="372"/>
        </w:trPr>
        <w:tc>
          <w:tcPr>
            <w:tcW w:w="668" w:type="dxa"/>
            <w:tcBorders>
              <w:top w:val="single" w:sz="12" w:space="0" w:color="auto"/>
              <w:left w:val="single" w:sz="12" w:space="0" w:color="auto"/>
              <w:bottom w:val="single" w:sz="12" w:space="0" w:color="auto"/>
              <w:right w:val="single" w:sz="12" w:space="0" w:color="auto"/>
            </w:tcBorders>
            <w:vAlign w:val="center"/>
            <w:hideMark/>
          </w:tcPr>
          <w:p w14:paraId="2787CA31" w14:textId="77777777" w:rsidR="008B4686" w:rsidRPr="008B4686" w:rsidRDefault="008B4686" w:rsidP="008B4686">
            <w:pPr>
              <w:spacing w:after="0" w:line="240" w:lineRule="auto"/>
              <w:rPr>
                <w:rFonts w:ascii="Times New Roman" w:eastAsia="Times New Roman" w:hAnsi="Times New Roman" w:cs="Times New Roman"/>
                <w:b/>
                <w:bCs/>
                <w:kern w:val="0"/>
                <w:lang w:eastAsia="lt-LT"/>
                <w14:ligatures w14:val="none"/>
              </w:rPr>
            </w:pPr>
            <w:r w:rsidRPr="008B4686">
              <w:rPr>
                <w:rFonts w:ascii="Times New Roman" w:eastAsia="Times New Roman" w:hAnsi="Times New Roman" w:cs="Times New Roman"/>
                <w:b/>
                <w:bCs/>
                <w:kern w:val="0"/>
                <w:lang w:eastAsia="lt-LT"/>
                <w14:ligatures w14:val="none"/>
              </w:rPr>
              <w:t>Eil. Nr.</w:t>
            </w:r>
          </w:p>
        </w:tc>
        <w:tc>
          <w:tcPr>
            <w:tcW w:w="5144" w:type="dxa"/>
            <w:tcBorders>
              <w:top w:val="single" w:sz="12" w:space="0" w:color="auto"/>
              <w:left w:val="single" w:sz="12" w:space="0" w:color="auto"/>
              <w:bottom w:val="single" w:sz="12" w:space="0" w:color="auto"/>
              <w:right w:val="single" w:sz="12" w:space="0" w:color="auto"/>
            </w:tcBorders>
            <w:vAlign w:val="center"/>
            <w:hideMark/>
          </w:tcPr>
          <w:p w14:paraId="1F647CCA" w14:textId="77777777" w:rsidR="008B4686" w:rsidRPr="008B4686" w:rsidRDefault="008B4686" w:rsidP="008B4686">
            <w:pPr>
              <w:spacing w:after="0" w:line="240" w:lineRule="auto"/>
              <w:rPr>
                <w:rFonts w:ascii="Times New Roman" w:eastAsia="Times New Roman" w:hAnsi="Times New Roman" w:cs="Times New Roman"/>
                <w:b/>
                <w:bCs/>
                <w:kern w:val="0"/>
                <w:lang w:eastAsia="lt-LT"/>
                <w14:ligatures w14:val="none"/>
              </w:rPr>
            </w:pPr>
            <w:r w:rsidRPr="008B4686">
              <w:rPr>
                <w:rFonts w:ascii="Times New Roman" w:eastAsia="Times New Roman" w:hAnsi="Times New Roman" w:cs="Times New Roman"/>
                <w:b/>
                <w:bCs/>
                <w:kern w:val="0"/>
                <w:lang w:eastAsia="lt-LT"/>
                <w14:ligatures w14:val="none"/>
              </w:rPr>
              <w:t>Dokumento pavadinimas</w:t>
            </w:r>
          </w:p>
        </w:tc>
        <w:tc>
          <w:tcPr>
            <w:tcW w:w="1985" w:type="dxa"/>
            <w:tcBorders>
              <w:top w:val="single" w:sz="12" w:space="0" w:color="auto"/>
              <w:left w:val="single" w:sz="12" w:space="0" w:color="auto"/>
              <w:bottom w:val="single" w:sz="12" w:space="0" w:color="auto"/>
              <w:right w:val="single" w:sz="12" w:space="0" w:color="auto"/>
            </w:tcBorders>
            <w:vAlign w:val="center"/>
            <w:hideMark/>
          </w:tcPr>
          <w:p w14:paraId="6D1413B1" w14:textId="77777777" w:rsidR="008B4686" w:rsidRPr="008B4686" w:rsidRDefault="008B4686" w:rsidP="008B4686">
            <w:pPr>
              <w:spacing w:after="0" w:line="240" w:lineRule="auto"/>
              <w:rPr>
                <w:rFonts w:ascii="Times New Roman" w:eastAsia="Times New Roman" w:hAnsi="Times New Roman" w:cs="Times New Roman"/>
                <w:b/>
                <w:bCs/>
                <w:kern w:val="0"/>
                <w:lang w:eastAsia="lt-LT"/>
                <w14:ligatures w14:val="none"/>
              </w:rPr>
            </w:pPr>
            <w:r w:rsidRPr="008B4686">
              <w:rPr>
                <w:rFonts w:ascii="Times New Roman" w:eastAsia="Times New Roman" w:hAnsi="Times New Roman" w:cs="Times New Roman"/>
                <w:b/>
                <w:bCs/>
                <w:kern w:val="0"/>
                <w:lang w:eastAsia="lt-LT"/>
                <w14:ligatures w14:val="none"/>
              </w:rPr>
              <w:t>Lapų skaičius</w:t>
            </w:r>
          </w:p>
        </w:tc>
        <w:tc>
          <w:tcPr>
            <w:tcW w:w="2693" w:type="dxa"/>
            <w:tcBorders>
              <w:top w:val="single" w:sz="12" w:space="0" w:color="auto"/>
              <w:left w:val="single" w:sz="12" w:space="0" w:color="auto"/>
              <w:bottom w:val="single" w:sz="12" w:space="0" w:color="auto"/>
              <w:right w:val="single" w:sz="12" w:space="0" w:color="auto"/>
            </w:tcBorders>
            <w:vAlign w:val="center"/>
            <w:hideMark/>
          </w:tcPr>
          <w:p w14:paraId="364463FD" w14:textId="77777777" w:rsidR="008B4686" w:rsidRPr="008B4686" w:rsidRDefault="008B4686" w:rsidP="008B4686">
            <w:pPr>
              <w:spacing w:after="0" w:line="240" w:lineRule="auto"/>
              <w:jc w:val="center"/>
              <w:rPr>
                <w:rFonts w:ascii="Times New Roman" w:eastAsia="Times New Roman" w:hAnsi="Times New Roman" w:cs="Times New Roman"/>
                <w:b/>
                <w:bCs/>
                <w:kern w:val="0"/>
                <w:lang w:eastAsia="lt-LT"/>
                <w14:ligatures w14:val="none"/>
              </w:rPr>
            </w:pPr>
            <w:r w:rsidRPr="008B4686">
              <w:rPr>
                <w:rFonts w:ascii="Times New Roman" w:eastAsia="Times New Roman" w:hAnsi="Times New Roman" w:cs="Times New Roman"/>
                <w:b/>
                <w:bCs/>
                <w:kern w:val="0"/>
                <w:lang w:eastAsia="lt-LT"/>
                <w14:ligatures w14:val="none"/>
              </w:rPr>
              <w:t>Dokumentas yra konfidencialus**?</w:t>
            </w:r>
            <w:r w:rsidRPr="008B4686">
              <w:rPr>
                <w:rFonts w:ascii="Times New Roman" w:eastAsia="Times New Roman" w:hAnsi="Times New Roman" w:cs="Times New Roman"/>
                <w:b/>
                <w:bCs/>
                <w:kern w:val="0"/>
                <w:lang w:eastAsia="lt-LT"/>
                <w14:ligatures w14:val="none"/>
              </w:rPr>
              <w:br/>
              <w:t>Taip / Ne</w:t>
            </w:r>
          </w:p>
        </w:tc>
        <w:tc>
          <w:tcPr>
            <w:tcW w:w="4678" w:type="dxa"/>
            <w:tcBorders>
              <w:top w:val="single" w:sz="12" w:space="0" w:color="auto"/>
              <w:left w:val="single" w:sz="12" w:space="0" w:color="auto"/>
              <w:bottom w:val="single" w:sz="12" w:space="0" w:color="auto"/>
              <w:right w:val="single" w:sz="12" w:space="0" w:color="auto"/>
            </w:tcBorders>
            <w:vAlign w:val="center"/>
          </w:tcPr>
          <w:p w14:paraId="78BCAFF5" w14:textId="77777777" w:rsidR="008B4686" w:rsidRPr="008B4686" w:rsidRDefault="008B4686" w:rsidP="008B4686">
            <w:pPr>
              <w:spacing w:after="0" w:line="240" w:lineRule="auto"/>
              <w:jc w:val="center"/>
              <w:rPr>
                <w:rFonts w:ascii="Times New Roman" w:eastAsia="Times New Roman" w:hAnsi="Times New Roman" w:cs="Times New Roman"/>
                <w:b/>
                <w:bCs/>
                <w:kern w:val="0"/>
                <w:lang w:eastAsia="lt-LT"/>
                <w14:ligatures w14:val="none"/>
              </w:rPr>
            </w:pPr>
            <w:r w:rsidRPr="008B4686">
              <w:rPr>
                <w:rFonts w:ascii="Times New Roman" w:eastAsia="Times New Roman" w:hAnsi="Times New Roman" w:cs="Times New Roman"/>
                <w:b/>
                <w:bCs/>
                <w:kern w:val="0"/>
                <w:lang w:eastAsia="lt-LT"/>
                <w14:ligatures w14:val="none"/>
              </w:rPr>
              <w:t>Konfidencialios informacijos pagrindimas</w:t>
            </w:r>
          </w:p>
        </w:tc>
      </w:tr>
      <w:tr w:rsidR="008B4686" w:rsidRPr="008B4686" w14:paraId="7DABB747" w14:textId="77777777" w:rsidTr="006B2829">
        <w:trPr>
          <w:trHeight w:val="400"/>
        </w:trPr>
        <w:tc>
          <w:tcPr>
            <w:tcW w:w="668" w:type="dxa"/>
            <w:tcBorders>
              <w:top w:val="single" w:sz="12" w:space="0" w:color="auto"/>
              <w:left w:val="single" w:sz="4" w:space="0" w:color="auto"/>
              <w:bottom w:val="single" w:sz="4" w:space="0" w:color="auto"/>
              <w:right w:val="single" w:sz="4" w:space="0" w:color="auto"/>
            </w:tcBorders>
            <w:noWrap/>
            <w:hideMark/>
          </w:tcPr>
          <w:p w14:paraId="05875D86" w14:textId="77777777" w:rsidR="008B4686" w:rsidRPr="008B4686" w:rsidRDefault="008B4686" w:rsidP="008B4686">
            <w:pPr>
              <w:spacing w:after="0" w:line="240" w:lineRule="auto"/>
              <w:jc w:val="center"/>
              <w:rPr>
                <w:rFonts w:ascii="Times New Roman" w:eastAsia="Times New Roman" w:hAnsi="Times New Roman" w:cs="Times New Roman"/>
                <w:kern w:val="0"/>
                <w:lang w:eastAsia="lt-LT"/>
                <w14:ligatures w14:val="none"/>
              </w:rPr>
            </w:pPr>
            <w:r w:rsidRPr="008B4686">
              <w:rPr>
                <w:rFonts w:ascii="Times New Roman" w:eastAsia="Times New Roman" w:hAnsi="Times New Roman" w:cs="Times New Roman"/>
                <w:kern w:val="0"/>
                <w:lang w:eastAsia="lt-LT"/>
                <w14:ligatures w14:val="none"/>
              </w:rPr>
              <w:t>1.</w:t>
            </w:r>
          </w:p>
        </w:tc>
        <w:tc>
          <w:tcPr>
            <w:tcW w:w="5144" w:type="dxa"/>
            <w:tcBorders>
              <w:top w:val="single" w:sz="12"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51B83F8"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r w:rsidRPr="008B4686">
              <w:rPr>
                <w:rFonts w:ascii="Times New Roman" w:eastAsia="Times New Roman" w:hAnsi="Times New Roman" w:cs="Times New Roman"/>
                <w:kern w:val="0"/>
                <w:lang w:eastAsia="lt-LT"/>
                <w14:ligatures w14:val="none"/>
              </w:rPr>
              <w:t>Įgaliojimas pasirašyti pasiūlymą (jei taikoma)</w:t>
            </w:r>
          </w:p>
        </w:tc>
        <w:tc>
          <w:tcPr>
            <w:tcW w:w="1985" w:type="dxa"/>
            <w:tcBorders>
              <w:top w:val="single" w:sz="12"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BA293F6"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c>
          <w:tcPr>
            <w:tcW w:w="2693" w:type="dxa"/>
            <w:tcBorders>
              <w:top w:val="single" w:sz="12"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7134086"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c>
          <w:tcPr>
            <w:tcW w:w="4678"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14:paraId="289F2DC5"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r>
      <w:tr w:rsidR="008B4686" w:rsidRPr="008B4686" w14:paraId="526AF33C" w14:textId="77777777" w:rsidTr="006B2829">
        <w:trPr>
          <w:trHeight w:val="300"/>
        </w:trPr>
        <w:tc>
          <w:tcPr>
            <w:tcW w:w="668" w:type="dxa"/>
            <w:tcBorders>
              <w:top w:val="single" w:sz="4" w:space="0" w:color="auto"/>
              <w:left w:val="single" w:sz="4" w:space="0" w:color="auto"/>
              <w:bottom w:val="single" w:sz="4" w:space="0" w:color="auto"/>
              <w:right w:val="single" w:sz="4" w:space="0" w:color="auto"/>
            </w:tcBorders>
            <w:noWrap/>
            <w:hideMark/>
          </w:tcPr>
          <w:p w14:paraId="3FA32165" w14:textId="77777777" w:rsidR="008B4686" w:rsidRPr="008B4686" w:rsidRDefault="008B4686" w:rsidP="008B4686">
            <w:pPr>
              <w:spacing w:after="0" w:line="240" w:lineRule="auto"/>
              <w:jc w:val="center"/>
              <w:rPr>
                <w:rFonts w:ascii="Times New Roman" w:eastAsia="Times New Roman" w:hAnsi="Times New Roman" w:cs="Times New Roman"/>
                <w:kern w:val="0"/>
                <w:lang w:eastAsia="lt-LT"/>
                <w14:ligatures w14:val="none"/>
              </w:rPr>
            </w:pPr>
            <w:r w:rsidRPr="008B4686">
              <w:rPr>
                <w:rFonts w:ascii="Times New Roman" w:eastAsia="Times New Roman" w:hAnsi="Times New Roman" w:cs="Times New Roman"/>
                <w:kern w:val="0"/>
                <w:lang w:eastAsia="lt-LT"/>
                <w14:ligatures w14:val="none"/>
              </w:rPr>
              <w:t>2.</w:t>
            </w:r>
          </w:p>
        </w:tc>
        <w:tc>
          <w:tcPr>
            <w:tcW w:w="5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044EA3E"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c>
          <w:tcPr>
            <w:tcW w:w="198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14:paraId="1EDB4277"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C917F1C"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C631A2"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r>
      <w:tr w:rsidR="008B4686" w:rsidRPr="008B4686" w14:paraId="39A4EA2A" w14:textId="77777777" w:rsidTr="006B2829">
        <w:trPr>
          <w:trHeight w:val="162"/>
        </w:trPr>
        <w:tc>
          <w:tcPr>
            <w:tcW w:w="668" w:type="dxa"/>
            <w:tcBorders>
              <w:top w:val="single" w:sz="4" w:space="0" w:color="auto"/>
              <w:left w:val="single" w:sz="4" w:space="0" w:color="auto"/>
              <w:bottom w:val="single" w:sz="4" w:space="0" w:color="auto"/>
              <w:right w:val="single" w:sz="4" w:space="0" w:color="auto"/>
            </w:tcBorders>
            <w:noWrap/>
          </w:tcPr>
          <w:p w14:paraId="6C022766" w14:textId="77777777" w:rsidR="008B4686" w:rsidRPr="008B4686" w:rsidRDefault="008B4686" w:rsidP="008B4686">
            <w:pPr>
              <w:spacing w:after="0" w:line="240" w:lineRule="auto"/>
              <w:jc w:val="center"/>
              <w:rPr>
                <w:rFonts w:ascii="Times New Roman" w:eastAsia="Times New Roman" w:hAnsi="Times New Roman" w:cs="Times New Roman"/>
                <w:kern w:val="0"/>
                <w:lang w:eastAsia="lt-LT"/>
                <w14:ligatures w14:val="none"/>
              </w:rPr>
            </w:pPr>
            <w:r w:rsidRPr="008B4686">
              <w:rPr>
                <w:rFonts w:ascii="Times New Roman" w:eastAsia="Times New Roman" w:hAnsi="Times New Roman" w:cs="Times New Roman"/>
                <w:kern w:val="0"/>
                <w:lang w:eastAsia="lt-LT"/>
                <w14:ligatures w14:val="none"/>
              </w:rPr>
              <w:t>3.</w:t>
            </w:r>
          </w:p>
        </w:tc>
        <w:tc>
          <w:tcPr>
            <w:tcW w:w="5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9AE75C2"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c>
          <w:tcPr>
            <w:tcW w:w="1985" w:type="dxa"/>
            <w:tcBorders>
              <w:top w:val="single" w:sz="4" w:space="0" w:color="auto"/>
              <w:left w:val="single" w:sz="4" w:space="0" w:color="auto"/>
              <w:bottom w:val="single" w:sz="4" w:space="0" w:color="auto"/>
              <w:right w:val="nil"/>
            </w:tcBorders>
            <w:shd w:val="clear" w:color="auto" w:fill="D9D9D9" w:themeFill="background1" w:themeFillShade="D9"/>
            <w:noWrap/>
            <w:vAlign w:val="bottom"/>
          </w:tcPr>
          <w:p w14:paraId="24E85724"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063B462"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0BBED7"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r>
    </w:tbl>
    <w:p w14:paraId="06B82DFC" w14:textId="77777777" w:rsidR="008B4686" w:rsidRPr="008B4686" w:rsidRDefault="008B4686" w:rsidP="008B4686">
      <w:pPr>
        <w:spacing w:after="0" w:line="276" w:lineRule="auto"/>
        <w:jc w:val="both"/>
        <w:rPr>
          <w:rFonts w:ascii="Times New Roman" w:hAnsi="Times New Roman" w:cs="Times New Roman"/>
          <w:kern w:val="0"/>
          <w14:ligatures w14:val="none"/>
        </w:rPr>
      </w:pPr>
      <w:r w:rsidRPr="008B4686">
        <w:rPr>
          <w:rFonts w:ascii="Times New Roman" w:hAnsi="Times New Roman" w:cs="Times New Roman"/>
          <w:kern w:val="0"/>
          <w14:ligatures w14:val="none"/>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62C8D3D8" w14:textId="77777777" w:rsidR="008B4686" w:rsidRPr="008B4686" w:rsidRDefault="008B4686" w:rsidP="008B4686">
      <w:pPr>
        <w:spacing w:after="0" w:line="276" w:lineRule="auto"/>
        <w:jc w:val="both"/>
        <w:rPr>
          <w:rFonts w:ascii="Times New Roman" w:hAnsi="Times New Roman" w:cs="Times New Roman"/>
          <w:b/>
          <w:kern w:val="0"/>
          <w14:ligatures w14:val="none"/>
        </w:rPr>
      </w:pPr>
      <w:r w:rsidRPr="008B4686">
        <w:rPr>
          <w:rFonts w:ascii="Times New Roman" w:hAnsi="Times New Roman" w:cs="Times New Roman"/>
          <w:b/>
          <w:kern w:val="0"/>
          <w14:ligatures w14:val="none"/>
        </w:rPr>
        <w:t>Numatomi pasitelkti subrangovai (jei numatoma):</w:t>
      </w:r>
    </w:p>
    <w:tbl>
      <w:tblPr>
        <w:tblW w:w="15041" w:type="dxa"/>
        <w:tblInd w:w="93" w:type="dxa"/>
        <w:tblLook w:val="04A0" w:firstRow="1" w:lastRow="0" w:firstColumn="1" w:lastColumn="0" w:noHBand="0" w:noVBand="1"/>
      </w:tblPr>
      <w:tblGrid>
        <w:gridCol w:w="570"/>
        <w:gridCol w:w="7129"/>
        <w:gridCol w:w="2693"/>
        <w:gridCol w:w="4649"/>
      </w:tblGrid>
      <w:tr w:rsidR="008B4686" w:rsidRPr="008B4686" w14:paraId="207F26A9" w14:textId="77777777" w:rsidTr="00CD70E3">
        <w:trPr>
          <w:trHeight w:val="529"/>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4D73E141" w14:textId="77777777" w:rsidR="008B4686" w:rsidRPr="008B4686" w:rsidRDefault="008B4686" w:rsidP="008B4686">
            <w:pPr>
              <w:spacing w:after="0" w:line="240" w:lineRule="auto"/>
              <w:rPr>
                <w:rFonts w:ascii="Times New Roman" w:eastAsia="Times New Roman" w:hAnsi="Times New Roman" w:cs="Times New Roman"/>
                <w:b/>
                <w:bCs/>
                <w:kern w:val="0"/>
                <w:lang w:eastAsia="lt-LT"/>
                <w14:ligatures w14:val="none"/>
              </w:rPr>
            </w:pPr>
            <w:r w:rsidRPr="008B4686">
              <w:rPr>
                <w:rFonts w:ascii="Times New Roman" w:eastAsia="Times New Roman" w:hAnsi="Times New Roman" w:cs="Times New Roman"/>
                <w:b/>
                <w:bCs/>
                <w:kern w:val="0"/>
                <w:lang w:eastAsia="lt-LT"/>
                <w14:ligatures w14:val="none"/>
              </w:rPr>
              <w:t>Eil. Nr.</w:t>
            </w:r>
          </w:p>
        </w:tc>
        <w:tc>
          <w:tcPr>
            <w:tcW w:w="7129" w:type="dxa"/>
            <w:tcBorders>
              <w:top w:val="single" w:sz="4" w:space="0" w:color="000000"/>
              <w:left w:val="nil"/>
              <w:bottom w:val="single" w:sz="4" w:space="0" w:color="000000"/>
              <w:right w:val="single" w:sz="4" w:space="0" w:color="000000"/>
            </w:tcBorders>
            <w:vAlign w:val="center"/>
            <w:hideMark/>
          </w:tcPr>
          <w:p w14:paraId="71956802" w14:textId="77777777" w:rsidR="008B4686" w:rsidRPr="008B4686" w:rsidRDefault="008B4686" w:rsidP="008B4686">
            <w:pPr>
              <w:spacing w:after="0" w:line="240" w:lineRule="auto"/>
              <w:rPr>
                <w:rFonts w:ascii="Times New Roman" w:eastAsia="Times New Roman" w:hAnsi="Times New Roman" w:cs="Times New Roman"/>
                <w:b/>
                <w:bCs/>
                <w:kern w:val="0"/>
                <w:lang w:eastAsia="lt-LT"/>
                <w14:ligatures w14:val="none"/>
              </w:rPr>
            </w:pPr>
            <w:r w:rsidRPr="008B4686">
              <w:rPr>
                <w:rFonts w:ascii="Times New Roman" w:eastAsia="Times New Roman" w:hAnsi="Times New Roman" w:cs="Times New Roman"/>
                <w:b/>
                <w:bCs/>
                <w:kern w:val="0"/>
                <w:lang w:eastAsia="lt-LT"/>
                <w14:ligatures w14:val="none"/>
              </w:rPr>
              <w:t>Subtiekėjo pavadinimas</w:t>
            </w:r>
          </w:p>
        </w:tc>
        <w:tc>
          <w:tcPr>
            <w:tcW w:w="2693" w:type="dxa"/>
            <w:tcBorders>
              <w:top w:val="single" w:sz="4" w:space="0" w:color="000000"/>
              <w:left w:val="nil"/>
              <w:bottom w:val="single" w:sz="4" w:space="0" w:color="000000"/>
              <w:right w:val="nil"/>
            </w:tcBorders>
            <w:vAlign w:val="center"/>
            <w:hideMark/>
          </w:tcPr>
          <w:p w14:paraId="0BC3F610" w14:textId="77777777" w:rsidR="008B4686" w:rsidRPr="008B4686" w:rsidRDefault="008B4686" w:rsidP="008B4686">
            <w:pPr>
              <w:spacing w:after="0" w:line="240" w:lineRule="auto"/>
              <w:rPr>
                <w:rFonts w:ascii="Times New Roman" w:eastAsia="Times New Roman" w:hAnsi="Times New Roman" w:cs="Times New Roman"/>
                <w:b/>
                <w:bCs/>
                <w:kern w:val="0"/>
                <w:lang w:eastAsia="lt-LT"/>
                <w14:ligatures w14:val="none"/>
              </w:rPr>
            </w:pPr>
            <w:r w:rsidRPr="008B4686">
              <w:rPr>
                <w:rFonts w:ascii="Times New Roman" w:eastAsia="Times New Roman" w:hAnsi="Times New Roman" w:cs="Times New Roman"/>
                <w:b/>
                <w:bCs/>
                <w:kern w:val="0"/>
                <w:lang w:eastAsia="lt-LT"/>
                <w14:ligatures w14:val="none"/>
              </w:rPr>
              <w:t>Subtiekėjo kodas</w:t>
            </w:r>
          </w:p>
        </w:tc>
        <w:tc>
          <w:tcPr>
            <w:tcW w:w="4649" w:type="dxa"/>
            <w:tcBorders>
              <w:top w:val="single" w:sz="4" w:space="0" w:color="auto"/>
              <w:left w:val="single" w:sz="4" w:space="0" w:color="auto"/>
              <w:bottom w:val="single" w:sz="4" w:space="0" w:color="auto"/>
              <w:right w:val="single" w:sz="4" w:space="0" w:color="auto"/>
            </w:tcBorders>
            <w:vAlign w:val="center"/>
            <w:hideMark/>
          </w:tcPr>
          <w:p w14:paraId="77C3757D" w14:textId="77777777" w:rsidR="008B4686" w:rsidRPr="008B4686" w:rsidRDefault="008B4686" w:rsidP="008B4686">
            <w:pPr>
              <w:spacing w:after="0" w:line="240" w:lineRule="auto"/>
              <w:jc w:val="center"/>
              <w:rPr>
                <w:rFonts w:ascii="Times New Roman" w:eastAsia="Times New Roman" w:hAnsi="Times New Roman" w:cs="Times New Roman"/>
                <w:b/>
                <w:bCs/>
                <w:kern w:val="0"/>
                <w:lang w:eastAsia="lt-LT"/>
                <w14:ligatures w14:val="none"/>
              </w:rPr>
            </w:pPr>
            <w:r w:rsidRPr="008B4686">
              <w:rPr>
                <w:rFonts w:ascii="Times New Roman" w:eastAsia="Times New Roman" w:hAnsi="Times New Roman" w:cs="Times New Roman"/>
                <w:b/>
                <w:bCs/>
                <w:kern w:val="0"/>
                <w:lang w:eastAsia="lt-LT"/>
                <w14:ligatures w14:val="none"/>
              </w:rPr>
              <w:t>Perduodama veikla ir jos dalis bendroje pasiūlymo kainoje (%)</w:t>
            </w:r>
          </w:p>
        </w:tc>
      </w:tr>
      <w:tr w:rsidR="008B4686" w:rsidRPr="008B4686" w14:paraId="23977981" w14:textId="77777777" w:rsidTr="00CD70E3">
        <w:trPr>
          <w:trHeight w:val="300"/>
        </w:trPr>
        <w:tc>
          <w:tcPr>
            <w:tcW w:w="570" w:type="dxa"/>
            <w:tcBorders>
              <w:top w:val="nil"/>
              <w:left w:val="single" w:sz="4" w:space="0" w:color="000000"/>
              <w:bottom w:val="single" w:sz="4" w:space="0" w:color="000000"/>
              <w:right w:val="single" w:sz="4" w:space="0" w:color="000000"/>
            </w:tcBorders>
            <w:noWrap/>
            <w:hideMark/>
          </w:tcPr>
          <w:p w14:paraId="48FAEAC0" w14:textId="77777777" w:rsidR="008B4686" w:rsidRPr="008B4686" w:rsidRDefault="008B4686" w:rsidP="008B4686">
            <w:pPr>
              <w:spacing w:after="0" w:line="240" w:lineRule="auto"/>
              <w:jc w:val="center"/>
              <w:rPr>
                <w:rFonts w:ascii="Times New Roman" w:eastAsia="Times New Roman" w:hAnsi="Times New Roman" w:cs="Times New Roman"/>
                <w:kern w:val="0"/>
                <w:lang w:eastAsia="lt-LT"/>
                <w14:ligatures w14:val="none"/>
              </w:rPr>
            </w:pPr>
            <w:r w:rsidRPr="008B4686">
              <w:rPr>
                <w:rFonts w:ascii="Times New Roman" w:eastAsia="Times New Roman" w:hAnsi="Times New Roman" w:cs="Times New Roman"/>
                <w:kern w:val="0"/>
                <w:lang w:eastAsia="lt-LT"/>
                <w14:ligatures w14:val="none"/>
              </w:rPr>
              <w:t>1.</w:t>
            </w:r>
          </w:p>
        </w:tc>
        <w:tc>
          <w:tcPr>
            <w:tcW w:w="7129"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5D0C9AEB"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c>
          <w:tcPr>
            <w:tcW w:w="2693" w:type="dxa"/>
            <w:tcBorders>
              <w:top w:val="nil"/>
              <w:left w:val="nil"/>
              <w:bottom w:val="single" w:sz="4" w:space="0" w:color="000000"/>
              <w:right w:val="nil"/>
            </w:tcBorders>
            <w:shd w:val="clear" w:color="auto" w:fill="D9D9D9" w:themeFill="background1" w:themeFillShade="D9"/>
            <w:noWrap/>
            <w:vAlign w:val="bottom"/>
            <w:hideMark/>
          </w:tcPr>
          <w:p w14:paraId="47A01B0A"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c>
          <w:tcPr>
            <w:tcW w:w="464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43A1729" w14:textId="77777777" w:rsidR="008B4686" w:rsidRPr="008B4686" w:rsidRDefault="008B4686" w:rsidP="008B4686">
            <w:pPr>
              <w:spacing w:after="0" w:line="240" w:lineRule="auto"/>
              <w:rPr>
                <w:rFonts w:ascii="Times New Roman" w:eastAsia="Times New Roman" w:hAnsi="Times New Roman" w:cs="Times New Roman"/>
                <w:kern w:val="0"/>
                <w:lang w:eastAsia="lt-LT"/>
                <w14:ligatures w14:val="none"/>
              </w:rPr>
            </w:pPr>
          </w:p>
        </w:tc>
      </w:tr>
      <w:bookmarkEnd w:id="0"/>
    </w:tbl>
    <w:p w14:paraId="5B425B96" w14:textId="77777777" w:rsidR="00F16CA1" w:rsidRPr="009736D5" w:rsidRDefault="00F16CA1">
      <w:pPr>
        <w:rPr>
          <w:sz w:val="24"/>
          <w:szCs w:val="24"/>
        </w:rPr>
      </w:pPr>
    </w:p>
    <w:sectPr w:rsidR="00F16CA1" w:rsidRPr="009736D5" w:rsidSect="00F30C24">
      <w:pgSz w:w="16838" w:h="11906" w:orient="landscape"/>
      <w:pgMar w:top="993" w:right="962"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71A41"/>
    <w:multiLevelType w:val="hybridMultilevel"/>
    <w:tmpl w:val="28E6548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9994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C00"/>
    <w:rsid w:val="000042B1"/>
    <w:rsid w:val="00010716"/>
    <w:rsid w:val="00011D6F"/>
    <w:rsid w:val="00025755"/>
    <w:rsid w:val="00030A5A"/>
    <w:rsid w:val="00031206"/>
    <w:rsid w:val="00060B90"/>
    <w:rsid w:val="00064AB5"/>
    <w:rsid w:val="000654C3"/>
    <w:rsid w:val="00067412"/>
    <w:rsid w:val="00076F12"/>
    <w:rsid w:val="00080B89"/>
    <w:rsid w:val="000D66EB"/>
    <w:rsid w:val="000E4753"/>
    <w:rsid w:val="000F28D9"/>
    <w:rsid w:val="000F5C7A"/>
    <w:rsid w:val="001009D1"/>
    <w:rsid w:val="001109FE"/>
    <w:rsid w:val="00113B7A"/>
    <w:rsid w:val="00130DF4"/>
    <w:rsid w:val="00131B67"/>
    <w:rsid w:val="00132EAE"/>
    <w:rsid w:val="00162876"/>
    <w:rsid w:val="00190B8E"/>
    <w:rsid w:val="001B73B9"/>
    <w:rsid w:val="001F0335"/>
    <w:rsid w:val="001F1FC5"/>
    <w:rsid w:val="0020080E"/>
    <w:rsid w:val="00213642"/>
    <w:rsid w:val="002221DE"/>
    <w:rsid w:val="00264E2E"/>
    <w:rsid w:val="00272910"/>
    <w:rsid w:val="002A17DA"/>
    <w:rsid w:val="002B314C"/>
    <w:rsid w:val="002C30F5"/>
    <w:rsid w:val="002D3AAB"/>
    <w:rsid w:val="002E5D50"/>
    <w:rsid w:val="00321498"/>
    <w:rsid w:val="003437AB"/>
    <w:rsid w:val="00364381"/>
    <w:rsid w:val="0036636D"/>
    <w:rsid w:val="00392304"/>
    <w:rsid w:val="0039352B"/>
    <w:rsid w:val="00393BA0"/>
    <w:rsid w:val="003A0B9C"/>
    <w:rsid w:val="003D1D5C"/>
    <w:rsid w:val="003D71F0"/>
    <w:rsid w:val="0040102C"/>
    <w:rsid w:val="00426760"/>
    <w:rsid w:val="00430F2B"/>
    <w:rsid w:val="004410D0"/>
    <w:rsid w:val="00456495"/>
    <w:rsid w:val="00457E63"/>
    <w:rsid w:val="00467EA0"/>
    <w:rsid w:val="00485B62"/>
    <w:rsid w:val="00491ECE"/>
    <w:rsid w:val="004B6528"/>
    <w:rsid w:val="004C6647"/>
    <w:rsid w:val="005022A0"/>
    <w:rsid w:val="00557E7D"/>
    <w:rsid w:val="005676B2"/>
    <w:rsid w:val="005872C8"/>
    <w:rsid w:val="00595531"/>
    <w:rsid w:val="005A4C00"/>
    <w:rsid w:val="005A6A81"/>
    <w:rsid w:val="005E7C37"/>
    <w:rsid w:val="005F4E81"/>
    <w:rsid w:val="00622DEC"/>
    <w:rsid w:val="0065133A"/>
    <w:rsid w:val="00653053"/>
    <w:rsid w:val="0065366F"/>
    <w:rsid w:val="006700BC"/>
    <w:rsid w:val="00670972"/>
    <w:rsid w:val="006758B9"/>
    <w:rsid w:val="0069314F"/>
    <w:rsid w:val="006A2DA2"/>
    <w:rsid w:val="006B0388"/>
    <w:rsid w:val="006B2829"/>
    <w:rsid w:val="006B7613"/>
    <w:rsid w:val="006C03C3"/>
    <w:rsid w:val="006C6FFD"/>
    <w:rsid w:val="00773639"/>
    <w:rsid w:val="007765C0"/>
    <w:rsid w:val="0078729B"/>
    <w:rsid w:val="007D2746"/>
    <w:rsid w:val="007D338A"/>
    <w:rsid w:val="007E0107"/>
    <w:rsid w:val="007F4293"/>
    <w:rsid w:val="00800DE5"/>
    <w:rsid w:val="008028BF"/>
    <w:rsid w:val="0080395B"/>
    <w:rsid w:val="00821B8F"/>
    <w:rsid w:val="00823380"/>
    <w:rsid w:val="008306A6"/>
    <w:rsid w:val="008403FE"/>
    <w:rsid w:val="00843A28"/>
    <w:rsid w:val="008467DB"/>
    <w:rsid w:val="00846913"/>
    <w:rsid w:val="00875CB4"/>
    <w:rsid w:val="008B4686"/>
    <w:rsid w:val="008E17CF"/>
    <w:rsid w:val="009221AB"/>
    <w:rsid w:val="009274D0"/>
    <w:rsid w:val="00935EFA"/>
    <w:rsid w:val="00943883"/>
    <w:rsid w:val="0094541E"/>
    <w:rsid w:val="009542C9"/>
    <w:rsid w:val="00955D3D"/>
    <w:rsid w:val="00973426"/>
    <w:rsid w:val="009736D5"/>
    <w:rsid w:val="00980F0C"/>
    <w:rsid w:val="009819F1"/>
    <w:rsid w:val="00981DF5"/>
    <w:rsid w:val="0098415B"/>
    <w:rsid w:val="00985F6A"/>
    <w:rsid w:val="00986FB6"/>
    <w:rsid w:val="00990C94"/>
    <w:rsid w:val="009A475C"/>
    <w:rsid w:val="009B20B1"/>
    <w:rsid w:val="009D5C1F"/>
    <w:rsid w:val="009D6312"/>
    <w:rsid w:val="009E0967"/>
    <w:rsid w:val="00A7467F"/>
    <w:rsid w:val="00A7656A"/>
    <w:rsid w:val="00A80864"/>
    <w:rsid w:val="00A808A5"/>
    <w:rsid w:val="00A82028"/>
    <w:rsid w:val="00A849D8"/>
    <w:rsid w:val="00A90E12"/>
    <w:rsid w:val="00AA0210"/>
    <w:rsid w:val="00AA0B88"/>
    <w:rsid w:val="00AE4FE8"/>
    <w:rsid w:val="00B26E80"/>
    <w:rsid w:val="00B30D45"/>
    <w:rsid w:val="00B3191C"/>
    <w:rsid w:val="00B359B8"/>
    <w:rsid w:val="00B81C40"/>
    <w:rsid w:val="00B9555D"/>
    <w:rsid w:val="00BA5BAF"/>
    <w:rsid w:val="00BB500F"/>
    <w:rsid w:val="00BE29F8"/>
    <w:rsid w:val="00BE2F9A"/>
    <w:rsid w:val="00BE789A"/>
    <w:rsid w:val="00BF2B37"/>
    <w:rsid w:val="00C037D3"/>
    <w:rsid w:val="00C047C2"/>
    <w:rsid w:val="00C307BC"/>
    <w:rsid w:val="00C6120B"/>
    <w:rsid w:val="00C7642B"/>
    <w:rsid w:val="00C913E4"/>
    <w:rsid w:val="00CA0DFA"/>
    <w:rsid w:val="00CB03C2"/>
    <w:rsid w:val="00CB48D9"/>
    <w:rsid w:val="00CC01A0"/>
    <w:rsid w:val="00CD68E8"/>
    <w:rsid w:val="00CD70E3"/>
    <w:rsid w:val="00CE137B"/>
    <w:rsid w:val="00D010CC"/>
    <w:rsid w:val="00D0486B"/>
    <w:rsid w:val="00D06C78"/>
    <w:rsid w:val="00D156A9"/>
    <w:rsid w:val="00D163BF"/>
    <w:rsid w:val="00D53D83"/>
    <w:rsid w:val="00D622A0"/>
    <w:rsid w:val="00D63996"/>
    <w:rsid w:val="00D64EB9"/>
    <w:rsid w:val="00D71943"/>
    <w:rsid w:val="00D7706C"/>
    <w:rsid w:val="00D97D2B"/>
    <w:rsid w:val="00DA155D"/>
    <w:rsid w:val="00DB2AE7"/>
    <w:rsid w:val="00DD58F5"/>
    <w:rsid w:val="00DE149A"/>
    <w:rsid w:val="00E23C08"/>
    <w:rsid w:val="00E345BB"/>
    <w:rsid w:val="00E35B9C"/>
    <w:rsid w:val="00E61C56"/>
    <w:rsid w:val="00E67E1E"/>
    <w:rsid w:val="00EA2E25"/>
    <w:rsid w:val="00EA3BD1"/>
    <w:rsid w:val="00EC4725"/>
    <w:rsid w:val="00EF0BBE"/>
    <w:rsid w:val="00EF0E4D"/>
    <w:rsid w:val="00EF607F"/>
    <w:rsid w:val="00F12FE5"/>
    <w:rsid w:val="00F15FA5"/>
    <w:rsid w:val="00F16CA1"/>
    <w:rsid w:val="00F22CAA"/>
    <w:rsid w:val="00F26349"/>
    <w:rsid w:val="00F3028E"/>
    <w:rsid w:val="00F30C24"/>
    <w:rsid w:val="00F311D0"/>
    <w:rsid w:val="00F31CD3"/>
    <w:rsid w:val="00F864EC"/>
    <w:rsid w:val="00F90FAC"/>
    <w:rsid w:val="00F91ADB"/>
    <w:rsid w:val="00F952A4"/>
    <w:rsid w:val="00FB1886"/>
    <w:rsid w:val="00FB1F0C"/>
    <w:rsid w:val="00FC1B07"/>
    <w:rsid w:val="00FD546D"/>
    <w:rsid w:val="00FF30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F9BDB"/>
  <w15:chartTrackingRefBased/>
  <w15:docId w15:val="{6750AE29-6BE2-493D-8D3A-6F703762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2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468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F15FA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eastAsia="zh-TW"/>
      <w14:ligatures w14:val="none"/>
    </w:rPr>
  </w:style>
  <w:style w:type="paragraph" w:styleId="NoSpacing">
    <w:name w:val="No Spacing"/>
    <w:uiPriority w:val="1"/>
    <w:qFormat/>
    <w:rsid w:val="00846913"/>
    <w:pPr>
      <w:spacing w:after="0" w:line="240" w:lineRule="auto"/>
    </w:pPr>
  </w:style>
  <w:style w:type="character" w:styleId="CommentReference">
    <w:name w:val="annotation reference"/>
    <w:basedOn w:val="DefaultParagraphFont"/>
    <w:uiPriority w:val="99"/>
    <w:semiHidden/>
    <w:unhideWhenUsed/>
    <w:rsid w:val="009274D0"/>
    <w:rPr>
      <w:sz w:val="16"/>
      <w:szCs w:val="16"/>
    </w:rPr>
  </w:style>
  <w:style w:type="paragraph" w:styleId="CommentText">
    <w:name w:val="annotation text"/>
    <w:basedOn w:val="Normal"/>
    <w:link w:val="CommentTextChar"/>
    <w:uiPriority w:val="99"/>
    <w:unhideWhenUsed/>
    <w:rsid w:val="009274D0"/>
    <w:pPr>
      <w:spacing w:line="240" w:lineRule="auto"/>
    </w:pPr>
    <w:rPr>
      <w:sz w:val="20"/>
      <w:szCs w:val="20"/>
    </w:rPr>
  </w:style>
  <w:style w:type="character" w:customStyle="1" w:styleId="CommentTextChar">
    <w:name w:val="Comment Text Char"/>
    <w:basedOn w:val="DefaultParagraphFont"/>
    <w:link w:val="CommentText"/>
    <w:uiPriority w:val="99"/>
    <w:rsid w:val="009274D0"/>
    <w:rPr>
      <w:sz w:val="20"/>
      <w:szCs w:val="20"/>
    </w:rPr>
  </w:style>
  <w:style w:type="paragraph" w:styleId="CommentSubject">
    <w:name w:val="annotation subject"/>
    <w:basedOn w:val="CommentText"/>
    <w:next w:val="CommentText"/>
    <w:link w:val="CommentSubjectChar"/>
    <w:uiPriority w:val="99"/>
    <w:semiHidden/>
    <w:unhideWhenUsed/>
    <w:rsid w:val="009274D0"/>
    <w:rPr>
      <w:b/>
      <w:bCs/>
    </w:rPr>
  </w:style>
  <w:style w:type="character" w:customStyle="1" w:styleId="CommentSubjectChar">
    <w:name w:val="Comment Subject Char"/>
    <w:basedOn w:val="CommentTextChar"/>
    <w:link w:val="CommentSubject"/>
    <w:uiPriority w:val="99"/>
    <w:semiHidden/>
    <w:rsid w:val="009274D0"/>
    <w:rPr>
      <w:b/>
      <w:bCs/>
      <w:sz w:val="20"/>
      <w:szCs w:val="20"/>
    </w:rPr>
  </w:style>
  <w:style w:type="paragraph" w:styleId="ListParagraph">
    <w:name w:val="List Paragraph"/>
    <w:basedOn w:val="Normal"/>
    <w:uiPriority w:val="34"/>
    <w:qFormat/>
    <w:rsid w:val="00D97D2B"/>
    <w:pPr>
      <w:ind w:left="720"/>
      <w:contextualSpacing/>
    </w:pPr>
  </w:style>
  <w:style w:type="paragraph" w:styleId="Revision">
    <w:name w:val="Revision"/>
    <w:hidden/>
    <w:uiPriority w:val="99"/>
    <w:semiHidden/>
    <w:rsid w:val="00CB03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66472">
      <w:bodyDiv w:val="1"/>
      <w:marLeft w:val="0"/>
      <w:marRight w:val="0"/>
      <w:marTop w:val="0"/>
      <w:marBottom w:val="0"/>
      <w:divBdr>
        <w:top w:val="none" w:sz="0" w:space="0" w:color="auto"/>
        <w:left w:val="none" w:sz="0" w:space="0" w:color="auto"/>
        <w:bottom w:val="none" w:sz="0" w:space="0" w:color="auto"/>
        <w:right w:val="none" w:sz="0" w:space="0" w:color="auto"/>
      </w:divBdr>
    </w:div>
    <w:div w:id="1998723721">
      <w:bodyDiv w:val="1"/>
      <w:marLeft w:val="0"/>
      <w:marRight w:val="0"/>
      <w:marTop w:val="0"/>
      <w:marBottom w:val="0"/>
      <w:divBdr>
        <w:top w:val="none" w:sz="0" w:space="0" w:color="auto"/>
        <w:left w:val="none" w:sz="0" w:space="0" w:color="auto"/>
        <w:bottom w:val="none" w:sz="0" w:space="0" w:color="auto"/>
        <w:right w:val="none" w:sz="0" w:space="0" w:color="auto"/>
      </w:divBdr>
    </w:div>
    <w:div w:id="206899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93665-0857-4E1A-954E-6A71800D2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3705</Words>
  <Characters>2113</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3</cp:revision>
  <cp:lastPrinted>2024-04-03T06:28:00Z</cp:lastPrinted>
  <dcterms:created xsi:type="dcterms:W3CDTF">2026-03-12T18:36:00Z</dcterms:created>
  <dcterms:modified xsi:type="dcterms:W3CDTF">2026-03-12T18:37:00Z</dcterms:modified>
</cp:coreProperties>
</file>