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AD84" w14:textId="7B4E26BE" w:rsidR="002D660B" w:rsidRDefault="00D04763" w:rsidP="00930194">
      <w:pPr>
        <w:jc w:val="right"/>
        <w:rPr>
          <w:rFonts w:eastAsia="Calibri"/>
          <w:lang w:val="lt-LT"/>
        </w:rPr>
      </w:pPr>
      <w:r>
        <w:rPr>
          <w:rFonts w:eastAsia="Calibri"/>
          <w:lang w:val="lt-LT"/>
        </w:rPr>
        <w:t xml:space="preserve">Pirkimo sąlygų 6 </w:t>
      </w:r>
      <w:r w:rsidR="00930194">
        <w:rPr>
          <w:rFonts w:eastAsia="Calibri"/>
          <w:lang w:val="lt-LT"/>
        </w:rPr>
        <w:t>priedas</w:t>
      </w:r>
      <w:r>
        <w:rPr>
          <w:rFonts w:eastAsia="Calibri"/>
          <w:lang w:val="lt-LT"/>
        </w:rPr>
        <w:t xml:space="preserve"> „Pasiūlymo forma“</w:t>
      </w:r>
    </w:p>
    <w:p w14:paraId="690283A2" w14:textId="77777777" w:rsidR="002D660B" w:rsidRDefault="002D660B">
      <w:pPr>
        <w:shd w:val="clear" w:color="auto" w:fill="FFFFFF"/>
        <w:jc w:val="right"/>
        <w:rPr>
          <w:rFonts w:eastAsia="Calibri"/>
          <w:b/>
          <w:bCs/>
          <w:color w:val="000000"/>
          <w:szCs w:val="22"/>
          <w:lang w:val="lt-LT"/>
        </w:rPr>
      </w:pPr>
    </w:p>
    <w:p w14:paraId="2080C029" w14:textId="77777777" w:rsidR="002D660B" w:rsidRDefault="002D660B">
      <w:pPr>
        <w:ind w:right="-178"/>
        <w:jc w:val="center"/>
        <w:rPr>
          <w:rFonts w:eastAsia="Calibri"/>
          <w:sz w:val="20"/>
          <w:szCs w:val="16"/>
          <w:lang w:val="lt-LT"/>
        </w:rPr>
      </w:pPr>
      <w:r>
        <w:rPr>
          <w:sz w:val="20"/>
          <w:szCs w:val="16"/>
          <w:lang w:val="lt-LT"/>
        </w:rPr>
        <w:t>Herbas arba prekių ženklas</w:t>
      </w:r>
    </w:p>
    <w:p w14:paraId="0658A45D" w14:textId="77777777" w:rsidR="002D660B" w:rsidRDefault="002D660B">
      <w:pPr>
        <w:ind w:right="-178"/>
        <w:jc w:val="center"/>
        <w:rPr>
          <w:rFonts w:eastAsia="Calibri"/>
          <w:sz w:val="20"/>
          <w:szCs w:val="16"/>
          <w:lang w:val="lt-LT"/>
        </w:rPr>
      </w:pPr>
    </w:p>
    <w:p w14:paraId="11A6317F" w14:textId="77777777" w:rsidR="002D660B" w:rsidRDefault="002D660B">
      <w:pPr>
        <w:ind w:right="-178"/>
        <w:jc w:val="center"/>
        <w:rPr>
          <w:rFonts w:eastAsia="Calibri"/>
          <w:sz w:val="20"/>
          <w:szCs w:val="16"/>
          <w:lang w:val="lt-LT"/>
        </w:rPr>
      </w:pPr>
      <w:r>
        <w:rPr>
          <w:sz w:val="20"/>
          <w:szCs w:val="16"/>
          <w:lang w:val="lt-LT"/>
        </w:rPr>
        <w:t>(Tiekėjo pavadinimas)</w:t>
      </w:r>
    </w:p>
    <w:p w14:paraId="2FC580F9" w14:textId="77777777" w:rsidR="002D660B" w:rsidRDefault="002D660B">
      <w:pPr>
        <w:ind w:right="-178"/>
        <w:jc w:val="center"/>
        <w:rPr>
          <w:rFonts w:eastAsia="Calibri"/>
          <w:szCs w:val="22"/>
          <w:lang w:val="lt-LT"/>
        </w:rPr>
      </w:pPr>
    </w:p>
    <w:p w14:paraId="46F18DE6"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D884C" w14:textId="77777777" w:rsidR="002D660B" w:rsidRDefault="002D660B">
      <w:pPr>
        <w:jc w:val="center"/>
        <w:rPr>
          <w:rFonts w:eastAsia="Calibri"/>
          <w:b/>
          <w:bCs/>
          <w:lang w:val="lt-LT"/>
        </w:rPr>
      </w:pPr>
    </w:p>
    <w:p w14:paraId="3CC299FC" w14:textId="77777777" w:rsidR="002D660B" w:rsidRPr="00930194" w:rsidRDefault="00930194">
      <w:pPr>
        <w:jc w:val="both"/>
        <w:rPr>
          <w:rFonts w:eastAsia="Calibri"/>
          <w:u w:val="single"/>
          <w:lang w:val="lt-LT"/>
        </w:rPr>
      </w:pPr>
      <w:r>
        <w:rPr>
          <w:u w:val="single"/>
          <w:lang w:val="lt-LT"/>
        </w:rPr>
        <w:t>UAB „Palangos vandenys“</w:t>
      </w:r>
    </w:p>
    <w:p w14:paraId="109A323D"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730A78">
        <w:rPr>
          <w:sz w:val="16"/>
          <w:szCs w:val="16"/>
          <w:lang w:val="lt-LT"/>
        </w:rPr>
        <w:t>perkantysis subjektas</w:t>
      </w:r>
      <w:r w:rsidRPr="00930194">
        <w:rPr>
          <w:sz w:val="16"/>
          <w:szCs w:val="16"/>
          <w:lang w:val="lt-LT"/>
        </w:rPr>
        <w:t>))</w:t>
      </w:r>
    </w:p>
    <w:p w14:paraId="068611E6" w14:textId="77777777" w:rsidR="002D660B" w:rsidRDefault="002D660B">
      <w:pPr>
        <w:jc w:val="center"/>
        <w:rPr>
          <w:rFonts w:eastAsia="Calibri"/>
          <w:b/>
          <w:lang w:val="lt-LT"/>
        </w:rPr>
      </w:pPr>
    </w:p>
    <w:p w14:paraId="60695FD2" w14:textId="77777777" w:rsidR="002D660B" w:rsidRDefault="002D660B">
      <w:pPr>
        <w:jc w:val="center"/>
        <w:rPr>
          <w:rFonts w:eastAsia="Calibri"/>
          <w:b/>
          <w:lang w:val="lt-LT"/>
        </w:rPr>
      </w:pPr>
    </w:p>
    <w:p w14:paraId="458DEF21" w14:textId="77777777" w:rsidR="002D660B" w:rsidRDefault="002D660B">
      <w:pPr>
        <w:jc w:val="center"/>
        <w:rPr>
          <w:rFonts w:eastAsia="Calibri"/>
          <w:b/>
          <w:lang w:val="lt-LT"/>
        </w:rPr>
      </w:pPr>
      <w:r>
        <w:rPr>
          <w:b/>
          <w:lang w:val="lt-LT"/>
        </w:rPr>
        <w:t>PASIŪLYMAS</w:t>
      </w:r>
    </w:p>
    <w:p w14:paraId="056B86CB" w14:textId="77777777" w:rsidR="00594B99" w:rsidRPr="00EA01DF" w:rsidRDefault="00D839CF" w:rsidP="00594B99">
      <w:pPr>
        <w:jc w:val="center"/>
        <w:rPr>
          <w:b/>
          <w:lang w:val="lt-LT"/>
        </w:rPr>
      </w:pPr>
      <w:r>
        <w:rPr>
          <w:b/>
          <w:lang w:val="lt-LT"/>
        </w:rPr>
        <w:t xml:space="preserve">DĖL </w:t>
      </w:r>
      <w:r w:rsidR="00594B99" w:rsidRPr="00EA01DF">
        <w:rPr>
          <w:b/>
          <w:lang w:val="lt-LT"/>
        </w:rPr>
        <w:t xml:space="preserve">PE VAMZDŽIŲ IR ELEKTROMOVINIŲ JUNGČIŲ PE VAMZDŽIAMS </w:t>
      </w:r>
    </w:p>
    <w:p w14:paraId="711B97C8" w14:textId="091ECBBA" w:rsidR="00635B9A" w:rsidRPr="00E4243F" w:rsidRDefault="00E4243F" w:rsidP="00730A78">
      <w:pPr>
        <w:jc w:val="center"/>
        <w:rPr>
          <w:lang w:val="lt-LT"/>
        </w:rPr>
      </w:pPr>
      <w:r w:rsidRPr="00E4243F">
        <w:rPr>
          <w:b/>
          <w:lang w:val="lt-LT"/>
        </w:rPr>
        <w:t>PIRKIMO</w:t>
      </w:r>
    </w:p>
    <w:p w14:paraId="4A9AC8D8" w14:textId="77777777" w:rsidR="002D660B" w:rsidRDefault="002D660B">
      <w:pPr>
        <w:shd w:val="clear" w:color="auto" w:fill="FFFFFF"/>
        <w:jc w:val="center"/>
        <w:rPr>
          <w:rFonts w:eastAsia="Calibri"/>
          <w:szCs w:val="22"/>
          <w:lang w:val="lt-LT"/>
        </w:rPr>
      </w:pPr>
    </w:p>
    <w:p w14:paraId="2F17E39B" w14:textId="77777777" w:rsidR="00635B9A" w:rsidRDefault="00635B9A">
      <w:pPr>
        <w:shd w:val="clear" w:color="auto" w:fill="FFFFFF"/>
        <w:jc w:val="center"/>
        <w:rPr>
          <w:rFonts w:eastAsia="Calibri"/>
          <w:szCs w:val="22"/>
          <w:lang w:val="lt-LT"/>
        </w:rPr>
      </w:pPr>
    </w:p>
    <w:p w14:paraId="428382AE"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4A393117"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0F1D1E11"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6B173C6D"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75762206"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B93963" w14:paraId="4A4FB0DD" w14:textId="77777777" w:rsidTr="0003021D">
        <w:tc>
          <w:tcPr>
            <w:tcW w:w="4928" w:type="dxa"/>
            <w:tcBorders>
              <w:top w:val="single" w:sz="4" w:space="0" w:color="auto"/>
              <w:left w:val="single" w:sz="4" w:space="0" w:color="auto"/>
              <w:bottom w:val="single" w:sz="4" w:space="0" w:color="auto"/>
              <w:right w:val="single" w:sz="4" w:space="0" w:color="auto"/>
            </w:tcBorders>
          </w:tcPr>
          <w:p w14:paraId="500426E8" w14:textId="77777777" w:rsidR="00930194" w:rsidRPr="00B93963" w:rsidRDefault="00930194" w:rsidP="0003021D">
            <w:pPr>
              <w:rPr>
                <w:i/>
                <w:lang w:val="lt-LT"/>
              </w:rPr>
            </w:pPr>
            <w:r w:rsidRPr="00B93963">
              <w:rPr>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4A556D52" w14:textId="77777777" w:rsidR="00930194" w:rsidRPr="00B93963" w:rsidRDefault="00930194" w:rsidP="0003021D">
            <w:pPr>
              <w:jc w:val="both"/>
            </w:pPr>
          </w:p>
        </w:tc>
      </w:tr>
      <w:tr w:rsidR="00930194" w:rsidRPr="00B93963" w14:paraId="13FF82EA" w14:textId="77777777" w:rsidTr="0003021D">
        <w:tc>
          <w:tcPr>
            <w:tcW w:w="4928" w:type="dxa"/>
            <w:tcBorders>
              <w:top w:val="single" w:sz="4" w:space="0" w:color="auto"/>
              <w:left w:val="single" w:sz="4" w:space="0" w:color="auto"/>
              <w:bottom w:val="single" w:sz="4" w:space="0" w:color="auto"/>
              <w:right w:val="single" w:sz="4" w:space="0" w:color="auto"/>
            </w:tcBorders>
          </w:tcPr>
          <w:p w14:paraId="6E40F276" w14:textId="77777777" w:rsidR="00930194" w:rsidRPr="00B93963" w:rsidRDefault="00930194" w:rsidP="0003021D">
            <w:pPr>
              <w:jc w:val="both"/>
              <w:rPr>
                <w:lang w:val="lt-LT"/>
              </w:rPr>
            </w:pPr>
            <w:r w:rsidRPr="00B93963">
              <w:rPr>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4CA29373" w14:textId="77777777" w:rsidR="00930194" w:rsidRPr="00B93963" w:rsidRDefault="00930194" w:rsidP="0003021D">
            <w:pPr>
              <w:jc w:val="both"/>
            </w:pPr>
          </w:p>
        </w:tc>
      </w:tr>
      <w:tr w:rsidR="00930194" w:rsidRPr="00D04763" w14:paraId="06CA6BB9" w14:textId="77777777" w:rsidTr="0003021D">
        <w:tc>
          <w:tcPr>
            <w:tcW w:w="4928" w:type="dxa"/>
            <w:tcBorders>
              <w:top w:val="single" w:sz="4" w:space="0" w:color="auto"/>
              <w:left w:val="single" w:sz="4" w:space="0" w:color="auto"/>
              <w:bottom w:val="single" w:sz="4" w:space="0" w:color="auto"/>
              <w:right w:val="single" w:sz="4" w:space="0" w:color="auto"/>
            </w:tcBorders>
          </w:tcPr>
          <w:p w14:paraId="4C4E0035" w14:textId="77777777" w:rsidR="00930194" w:rsidRPr="00B93963" w:rsidRDefault="00930194" w:rsidP="0003021D">
            <w:pPr>
              <w:jc w:val="both"/>
              <w:rPr>
                <w:lang w:val="lt-LT"/>
              </w:rPr>
            </w:pPr>
            <w:r w:rsidRPr="00B93963">
              <w:rPr>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6AC9BE" w14:textId="77777777" w:rsidR="00930194" w:rsidRPr="00B93963" w:rsidRDefault="00930194" w:rsidP="0003021D">
            <w:pPr>
              <w:jc w:val="both"/>
              <w:rPr>
                <w:lang w:val="pt-BR"/>
              </w:rPr>
            </w:pPr>
          </w:p>
        </w:tc>
      </w:tr>
      <w:tr w:rsidR="00930194" w:rsidRPr="00B93963" w14:paraId="3DEBA0A6" w14:textId="77777777" w:rsidTr="0003021D">
        <w:tc>
          <w:tcPr>
            <w:tcW w:w="4928" w:type="dxa"/>
            <w:tcBorders>
              <w:top w:val="single" w:sz="4" w:space="0" w:color="auto"/>
              <w:left w:val="single" w:sz="4" w:space="0" w:color="auto"/>
              <w:bottom w:val="single" w:sz="4" w:space="0" w:color="auto"/>
              <w:right w:val="single" w:sz="4" w:space="0" w:color="auto"/>
            </w:tcBorders>
          </w:tcPr>
          <w:p w14:paraId="1E9348B0" w14:textId="77777777" w:rsidR="00930194" w:rsidRPr="00B93963" w:rsidRDefault="00930194" w:rsidP="0003021D">
            <w:pPr>
              <w:jc w:val="both"/>
              <w:rPr>
                <w:lang w:val="lt-LT"/>
              </w:rPr>
            </w:pPr>
            <w:r w:rsidRPr="00B93963">
              <w:rPr>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3584F6C" w14:textId="77777777" w:rsidR="00930194" w:rsidRPr="00B93963" w:rsidRDefault="00930194" w:rsidP="0003021D">
            <w:pPr>
              <w:jc w:val="both"/>
            </w:pPr>
          </w:p>
        </w:tc>
      </w:tr>
      <w:tr w:rsidR="00930194" w:rsidRPr="00B93963" w14:paraId="674515C2" w14:textId="77777777" w:rsidTr="0003021D">
        <w:tc>
          <w:tcPr>
            <w:tcW w:w="4928" w:type="dxa"/>
            <w:tcBorders>
              <w:top w:val="single" w:sz="4" w:space="0" w:color="auto"/>
              <w:left w:val="single" w:sz="4" w:space="0" w:color="auto"/>
              <w:bottom w:val="single" w:sz="4" w:space="0" w:color="auto"/>
              <w:right w:val="single" w:sz="4" w:space="0" w:color="auto"/>
            </w:tcBorders>
          </w:tcPr>
          <w:p w14:paraId="137EE5E9" w14:textId="77777777" w:rsidR="00930194" w:rsidRPr="00B93963" w:rsidRDefault="00930194" w:rsidP="0003021D">
            <w:pPr>
              <w:jc w:val="both"/>
              <w:rPr>
                <w:lang w:val="lt-LT"/>
              </w:rPr>
            </w:pPr>
            <w:r w:rsidRPr="00B93963">
              <w:rPr>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646DAD0" w14:textId="77777777" w:rsidR="00930194" w:rsidRPr="00B93963" w:rsidRDefault="00930194" w:rsidP="0003021D">
            <w:pPr>
              <w:jc w:val="both"/>
            </w:pPr>
          </w:p>
        </w:tc>
      </w:tr>
    </w:tbl>
    <w:p w14:paraId="60609628" w14:textId="77777777" w:rsidR="002D660B" w:rsidRDefault="002D660B">
      <w:pPr>
        <w:jc w:val="both"/>
        <w:rPr>
          <w:rFonts w:eastAsia="Calibri"/>
          <w:lang w:val="lt-LT"/>
        </w:rPr>
      </w:pPr>
    </w:p>
    <w:p w14:paraId="746D5ED6" w14:textId="406434B1" w:rsidR="00B20B80" w:rsidRPr="00635B9A" w:rsidRDefault="007E4DB8" w:rsidP="004F029B">
      <w:pPr>
        <w:ind w:firstLine="720"/>
        <w:jc w:val="both"/>
        <w:rPr>
          <w:b/>
          <w:bCs/>
          <w:i/>
          <w:sz w:val="22"/>
          <w:lang w:val="lt-LT"/>
        </w:rPr>
      </w:pPr>
      <w:r>
        <w:rPr>
          <w:lang w:val="lt-LT"/>
        </w:rPr>
        <w:t xml:space="preserve">1. </w:t>
      </w:r>
      <w:r w:rsidR="00635B9A">
        <w:rPr>
          <w:lang w:val="lt-LT"/>
        </w:rPr>
        <w:t xml:space="preserve">Šiuo pasiūlymu pažymime, kad sutinkame su visomis pirkimo sąlygomis, nustatytomis </w:t>
      </w:r>
      <w:r w:rsidR="004B1CCD">
        <w:rPr>
          <w:lang w:val="lt-LT"/>
        </w:rPr>
        <w:t>pirkimo dokumentuose</w:t>
      </w:r>
      <w:r w:rsidR="004A1055" w:rsidRPr="00C34BE3">
        <w:rPr>
          <w:lang w:val="lt-LT"/>
        </w:rPr>
        <w:t xml:space="preserve"> </w:t>
      </w:r>
      <w:r w:rsidR="004A1055">
        <w:rPr>
          <w:lang w:val="lt-LT"/>
        </w:rPr>
        <w:t>(supaprastintas pirkimas), skelbime</w:t>
      </w:r>
      <w:r w:rsidR="00E4243F">
        <w:rPr>
          <w:lang w:val="lt-LT"/>
        </w:rPr>
        <w:t xml:space="preserve">, </w:t>
      </w:r>
      <w:r w:rsidR="00635B9A">
        <w:rPr>
          <w:lang w:val="lt-LT"/>
        </w:rPr>
        <w:t>bei jų paaiškinimuose, ar papildymuose.</w:t>
      </w:r>
      <w:r w:rsidR="00635B9A" w:rsidRPr="00F06352">
        <w:rPr>
          <w:bCs/>
          <w:sz w:val="22"/>
          <w:lang w:val="lt-LT"/>
        </w:rPr>
        <w:t xml:space="preserve"> </w:t>
      </w:r>
      <w:r w:rsidR="00635B9A" w:rsidRPr="004C0D5D">
        <w:rPr>
          <w:b/>
          <w:bCs/>
          <w:i/>
          <w:sz w:val="22"/>
          <w:lang w:val="lt-LT"/>
        </w:rPr>
        <w:t xml:space="preserve">Pildydamas šią formą tiekėjas turi pateikti visą prašomą informaciją. </w:t>
      </w:r>
    </w:p>
    <w:p w14:paraId="22DC1D92" w14:textId="77777777" w:rsidR="004A1055" w:rsidRDefault="004A1055">
      <w:pPr>
        <w:ind w:firstLine="720"/>
        <w:jc w:val="both"/>
        <w:rPr>
          <w:bCs/>
          <w:lang w:val="lt-LT"/>
        </w:rPr>
      </w:pPr>
    </w:p>
    <w:p w14:paraId="71673E2E" w14:textId="77777777" w:rsidR="002D660B" w:rsidRDefault="002D660B">
      <w:pPr>
        <w:ind w:firstLine="720"/>
        <w:jc w:val="both"/>
        <w:rPr>
          <w:bCs/>
          <w:lang w:val="lt-LT"/>
        </w:rPr>
      </w:pPr>
      <w:r>
        <w:rPr>
          <w:bCs/>
          <w:lang w:val="lt-LT"/>
        </w:rPr>
        <w:t>2. Atsižvelgdami į pirkimo dokumentuose išdėstytas sąlygas, teikiame savo pasiūlymą:</w:t>
      </w:r>
    </w:p>
    <w:p w14:paraId="20C96A3E" w14:textId="77777777" w:rsidR="006D5305" w:rsidRDefault="006D5305" w:rsidP="00FB4690">
      <w:pPr>
        <w:jc w:val="both"/>
        <w:rPr>
          <w:bCs/>
          <w:lang w:val="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5016"/>
        <w:gridCol w:w="992"/>
        <w:gridCol w:w="850"/>
        <w:gridCol w:w="1134"/>
        <w:gridCol w:w="1242"/>
      </w:tblGrid>
      <w:tr w:rsidR="00FB4690" w:rsidRPr="00921DCA" w14:paraId="1ACC6488" w14:textId="77777777" w:rsidTr="00E4243F">
        <w:trPr>
          <w:trHeight w:val="1090"/>
        </w:trPr>
        <w:tc>
          <w:tcPr>
            <w:tcW w:w="655" w:type="dxa"/>
            <w:vAlign w:val="center"/>
          </w:tcPr>
          <w:p w14:paraId="69FD85FE"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Eil.Nr.</w:t>
            </w:r>
          </w:p>
        </w:tc>
        <w:tc>
          <w:tcPr>
            <w:tcW w:w="5016" w:type="dxa"/>
            <w:vAlign w:val="center"/>
          </w:tcPr>
          <w:p w14:paraId="3E0A4754" w14:textId="77777777" w:rsidR="00FB4690" w:rsidRPr="00E84B82" w:rsidRDefault="00FB4690" w:rsidP="00325096">
            <w:pPr>
              <w:jc w:val="center"/>
              <w:rPr>
                <w:lang w:val="lt-LT"/>
              </w:rPr>
            </w:pPr>
            <w:r w:rsidRPr="00E84B82">
              <w:rPr>
                <w:lang w:val="lt-LT"/>
              </w:rPr>
              <w:t>Prekės pavadinimas</w:t>
            </w:r>
          </w:p>
        </w:tc>
        <w:tc>
          <w:tcPr>
            <w:tcW w:w="992" w:type="dxa"/>
            <w:vAlign w:val="center"/>
          </w:tcPr>
          <w:p w14:paraId="2B5F242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Mato</w:t>
            </w:r>
          </w:p>
          <w:p w14:paraId="7BF9CBD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vnt.</w:t>
            </w:r>
          </w:p>
        </w:tc>
        <w:tc>
          <w:tcPr>
            <w:tcW w:w="850" w:type="dxa"/>
            <w:vAlign w:val="center"/>
          </w:tcPr>
          <w:p w14:paraId="390D1C38" w14:textId="77777777" w:rsidR="00FB4690" w:rsidRPr="00E84B82" w:rsidRDefault="00E4243F" w:rsidP="00143ED5">
            <w:pPr>
              <w:pStyle w:val="Betarp2"/>
              <w:jc w:val="center"/>
              <w:rPr>
                <w:rFonts w:ascii="Times New Roman" w:hAnsi="Times New Roman"/>
                <w:sz w:val="24"/>
                <w:szCs w:val="24"/>
              </w:rPr>
            </w:pPr>
            <w:r w:rsidRPr="00E84B82">
              <w:rPr>
                <w:rFonts w:ascii="Times New Roman" w:hAnsi="Times New Roman"/>
                <w:sz w:val="24"/>
                <w:szCs w:val="24"/>
              </w:rPr>
              <w:t>K</w:t>
            </w:r>
            <w:r w:rsidR="00143ED5" w:rsidRPr="00E84B82">
              <w:rPr>
                <w:rFonts w:ascii="Times New Roman" w:hAnsi="Times New Roman"/>
                <w:sz w:val="24"/>
                <w:szCs w:val="24"/>
              </w:rPr>
              <w:t>iekis</w:t>
            </w:r>
          </w:p>
        </w:tc>
        <w:tc>
          <w:tcPr>
            <w:tcW w:w="1134" w:type="dxa"/>
            <w:vAlign w:val="center"/>
          </w:tcPr>
          <w:p w14:paraId="47005D98" w14:textId="77777777" w:rsidR="00FB4690" w:rsidRPr="00E84B82" w:rsidRDefault="00FB4690" w:rsidP="00325096">
            <w:pPr>
              <w:pStyle w:val="Betarp2"/>
              <w:jc w:val="center"/>
              <w:rPr>
                <w:rFonts w:ascii="Times New Roman" w:hAnsi="Times New Roman"/>
                <w:b/>
                <w:sz w:val="24"/>
                <w:szCs w:val="24"/>
              </w:rPr>
            </w:pPr>
            <w:r w:rsidRPr="00E84B82">
              <w:rPr>
                <w:rFonts w:ascii="Times New Roman" w:hAnsi="Times New Roman"/>
                <w:b/>
                <w:sz w:val="24"/>
                <w:szCs w:val="24"/>
              </w:rPr>
              <w:t>Vieneto kaina</w:t>
            </w:r>
          </w:p>
          <w:p w14:paraId="74137478"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b/>
                <w:sz w:val="24"/>
                <w:szCs w:val="24"/>
              </w:rPr>
              <w:t>Eur be PVM</w:t>
            </w:r>
          </w:p>
        </w:tc>
        <w:tc>
          <w:tcPr>
            <w:tcW w:w="1242" w:type="dxa"/>
            <w:vAlign w:val="center"/>
          </w:tcPr>
          <w:p w14:paraId="29682125" w14:textId="77777777" w:rsidR="00FB4690" w:rsidRPr="00E84B82" w:rsidRDefault="00FB4690" w:rsidP="00325096">
            <w:pPr>
              <w:pStyle w:val="Betarp2"/>
              <w:jc w:val="center"/>
              <w:rPr>
                <w:rFonts w:ascii="Times New Roman" w:hAnsi="Times New Roman"/>
                <w:sz w:val="24"/>
                <w:szCs w:val="24"/>
                <w:vertAlign w:val="superscript"/>
              </w:rPr>
            </w:pPr>
            <w:r w:rsidRPr="00E84B82">
              <w:rPr>
                <w:rFonts w:ascii="Times New Roman" w:hAnsi="Times New Roman"/>
                <w:sz w:val="24"/>
                <w:szCs w:val="24"/>
              </w:rPr>
              <w:t>Suma Eur be PVM</w:t>
            </w:r>
          </w:p>
        </w:tc>
      </w:tr>
      <w:tr w:rsidR="005641FA" w:rsidRPr="005641FA" w14:paraId="06871D1A" w14:textId="77777777" w:rsidTr="004A1055">
        <w:trPr>
          <w:trHeight w:val="290"/>
        </w:trPr>
        <w:tc>
          <w:tcPr>
            <w:tcW w:w="655" w:type="dxa"/>
            <w:shd w:val="clear" w:color="auto" w:fill="F2F2F2"/>
            <w:vAlign w:val="center"/>
          </w:tcPr>
          <w:p w14:paraId="10167A41" w14:textId="283B82AD" w:rsidR="005641FA" w:rsidRPr="00E84B82" w:rsidRDefault="002964F0" w:rsidP="00325096">
            <w:pPr>
              <w:jc w:val="center"/>
              <w:rPr>
                <w:color w:val="000000"/>
                <w:lang w:val="lt-LT"/>
              </w:rPr>
            </w:pPr>
            <w:r>
              <w:rPr>
                <w:color w:val="000000"/>
                <w:lang w:val="lt-LT"/>
              </w:rPr>
              <w:t>1</w:t>
            </w:r>
            <w:r w:rsidR="005641FA" w:rsidRPr="00E84B82">
              <w:rPr>
                <w:color w:val="000000"/>
                <w:lang w:val="lt-LT"/>
              </w:rPr>
              <w:t>.</w:t>
            </w:r>
          </w:p>
        </w:tc>
        <w:tc>
          <w:tcPr>
            <w:tcW w:w="9234" w:type="dxa"/>
            <w:gridSpan w:val="5"/>
            <w:shd w:val="clear" w:color="auto" w:fill="F2F2F2"/>
          </w:tcPr>
          <w:p w14:paraId="495CC1E4" w14:textId="4F99CFC3" w:rsidR="005641FA" w:rsidRPr="00E84B82" w:rsidRDefault="00EE30AC" w:rsidP="005641FA">
            <w:pPr>
              <w:pStyle w:val="Pagrindiniotekstotrauka"/>
              <w:ind w:right="0" w:firstLine="0"/>
              <w:rPr>
                <w:rFonts w:eastAsia="Times New Roman"/>
                <w:color w:val="000000"/>
              </w:rPr>
            </w:pPr>
            <w:r>
              <w:rPr>
                <w:rFonts w:eastAsia="Times New Roman"/>
                <w:color w:val="000000"/>
              </w:rPr>
              <w:t>PE</w:t>
            </w:r>
            <w:r w:rsidR="00617858" w:rsidRPr="00E84B82">
              <w:rPr>
                <w:rFonts w:eastAsia="Times New Roman"/>
                <w:color w:val="000000"/>
              </w:rPr>
              <w:t xml:space="preserve"> VAMZDŽIA</w:t>
            </w:r>
            <w:r>
              <w:rPr>
                <w:rFonts w:eastAsia="Times New Roman"/>
                <w:color w:val="000000"/>
              </w:rPr>
              <w:t>I</w:t>
            </w:r>
          </w:p>
        </w:tc>
      </w:tr>
      <w:tr w:rsidR="00EE30AC" w:rsidRPr="005641FA" w14:paraId="6C2D811F" w14:textId="77777777" w:rsidTr="00325096">
        <w:trPr>
          <w:trHeight w:val="290"/>
        </w:trPr>
        <w:tc>
          <w:tcPr>
            <w:tcW w:w="655" w:type="dxa"/>
            <w:vAlign w:val="center"/>
          </w:tcPr>
          <w:p w14:paraId="087416AF" w14:textId="38D66557" w:rsidR="00EE30AC" w:rsidRPr="00E84B82" w:rsidRDefault="00EE30AC" w:rsidP="00EE30AC">
            <w:pPr>
              <w:jc w:val="center"/>
              <w:rPr>
                <w:color w:val="000000"/>
                <w:lang w:val="lt-LT"/>
              </w:rPr>
            </w:pPr>
            <w:r>
              <w:rPr>
                <w:color w:val="000000"/>
                <w:lang w:val="lt-LT"/>
              </w:rPr>
              <w:t>1</w:t>
            </w:r>
            <w:r w:rsidRPr="00E84B82">
              <w:rPr>
                <w:color w:val="000000"/>
                <w:lang w:val="lt-LT"/>
              </w:rPr>
              <w:t>.1</w:t>
            </w:r>
          </w:p>
        </w:tc>
        <w:tc>
          <w:tcPr>
            <w:tcW w:w="5016" w:type="dxa"/>
          </w:tcPr>
          <w:p w14:paraId="6896FFCE" w14:textId="0A7AC957" w:rsidR="00EE30AC" w:rsidRPr="00E84B82" w:rsidRDefault="00EE30AC" w:rsidP="00EE30AC">
            <w:pPr>
              <w:pStyle w:val="Pagrindiniotekstotrauka"/>
              <w:ind w:right="0" w:firstLine="0"/>
              <w:jc w:val="left"/>
            </w:pPr>
            <w:r>
              <w:t>P</w:t>
            </w:r>
            <w:r w:rsidRPr="00E70586">
              <w:t>E80 vamzdis</w:t>
            </w:r>
            <w:r>
              <w:t xml:space="preserve"> PN10 32x2,4 L-100 m</w:t>
            </w:r>
          </w:p>
        </w:tc>
        <w:tc>
          <w:tcPr>
            <w:tcW w:w="992" w:type="dxa"/>
          </w:tcPr>
          <w:p w14:paraId="03E05F93" w14:textId="27203E68" w:rsidR="00EE30AC" w:rsidRPr="00E84B82" w:rsidRDefault="00EE30AC" w:rsidP="00EE30AC">
            <w:pPr>
              <w:jc w:val="center"/>
              <w:rPr>
                <w:lang w:val="lt-LT"/>
              </w:rPr>
            </w:pPr>
            <w:r>
              <w:rPr>
                <w:color w:val="000000"/>
                <w:lang w:val="lt-LT"/>
              </w:rPr>
              <w:t>m</w:t>
            </w:r>
          </w:p>
        </w:tc>
        <w:tc>
          <w:tcPr>
            <w:tcW w:w="850" w:type="dxa"/>
            <w:vAlign w:val="center"/>
          </w:tcPr>
          <w:p w14:paraId="51BF46CB" w14:textId="121E9A5B" w:rsidR="00EE30AC" w:rsidRPr="00E84B82" w:rsidRDefault="00EE30AC" w:rsidP="00EE30AC">
            <w:pPr>
              <w:jc w:val="center"/>
              <w:rPr>
                <w:color w:val="000000"/>
                <w:lang w:val="lt-LT"/>
              </w:rPr>
            </w:pPr>
            <w:r>
              <w:rPr>
                <w:color w:val="000000"/>
                <w:lang w:val="lt-LT"/>
              </w:rPr>
              <w:t>6</w:t>
            </w:r>
            <w:r w:rsidRPr="00E84B82">
              <w:rPr>
                <w:color w:val="000000"/>
                <w:lang w:val="lt-LT"/>
              </w:rPr>
              <w:t>00</w:t>
            </w:r>
          </w:p>
        </w:tc>
        <w:tc>
          <w:tcPr>
            <w:tcW w:w="1134" w:type="dxa"/>
          </w:tcPr>
          <w:p w14:paraId="320BC306" w14:textId="77777777" w:rsidR="00EE30AC" w:rsidRPr="00E84B82" w:rsidRDefault="00EE30AC" w:rsidP="00EE30AC">
            <w:pPr>
              <w:pStyle w:val="Betarp2"/>
              <w:jc w:val="center"/>
              <w:rPr>
                <w:rFonts w:ascii="Times New Roman" w:hAnsi="Times New Roman"/>
                <w:sz w:val="24"/>
                <w:szCs w:val="24"/>
              </w:rPr>
            </w:pPr>
          </w:p>
        </w:tc>
        <w:tc>
          <w:tcPr>
            <w:tcW w:w="1242" w:type="dxa"/>
          </w:tcPr>
          <w:p w14:paraId="08457887" w14:textId="77777777" w:rsidR="00EE30AC" w:rsidRPr="00E84B82" w:rsidRDefault="00EE30AC" w:rsidP="00EE30AC">
            <w:pPr>
              <w:pStyle w:val="Betarp2"/>
              <w:jc w:val="center"/>
              <w:rPr>
                <w:rFonts w:ascii="Times New Roman" w:hAnsi="Times New Roman"/>
                <w:sz w:val="24"/>
                <w:szCs w:val="24"/>
              </w:rPr>
            </w:pPr>
          </w:p>
        </w:tc>
      </w:tr>
      <w:tr w:rsidR="00EE30AC" w:rsidRPr="005641FA" w14:paraId="4A1324AA" w14:textId="77777777" w:rsidTr="00325096">
        <w:trPr>
          <w:trHeight w:val="290"/>
        </w:trPr>
        <w:tc>
          <w:tcPr>
            <w:tcW w:w="655" w:type="dxa"/>
            <w:vAlign w:val="center"/>
          </w:tcPr>
          <w:p w14:paraId="28BF774D" w14:textId="0EDE6DEF" w:rsidR="00EE30AC" w:rsidRPr="00E84B82" w:rsidRDefault="00EE30AC" w:rsidP="00EE30AC">
            <w:pPr>
              <w:jc w:val="center"/>
              <w:rPr>
                <w:color w:val="000000"/>
                <w:lang w:val="lt-LT"/>
              </w:rPr>
            </w:pPr>
            <w:r>
              <w:rPr>
                <w:color w:val="000000"/>
                <w:lang w:val="lt-LT"/>
              </w:rPr>
              <w:t>1</w:t>
            </w:r>
            <w:r w:rsidRPr="00E84B82">
              <w:rPr>
                <w:color w:val="000000"/>
                <w:lang w:val="lt-LT"/>
              </w:rPr>
              <w:t>.2</w:t>
            </w:r>
          </w:p>
        </w:tc>
        <w:tc>
          <w:tcPr>
            <w:tcW w:w="5016" w:type="dxa"/>
          </w:tcPr>
          <w:p w14:paraId="54509452" w14:textId="0BA6A043" w:rsidR="00EE30AC" w:rsidRPr="00E84B82" w:rsidRDefault="00EE30AC" w:rsidP="00EE30AC">
            <w:pPr>
              <w:pStyle w:val="Pagrindiniotekstotrauka"/>
              <w:ind w:right="0" w:firstLine="0"/>
              <w:jc w:val="left"/>
            </w:pPr>
            <w:r w:rsidRPr="00E70586">
              <w:t>PE80 vamzdis</w:t>
            </w:r>
            <w:r>
              <w:t xml:space="preserve"> PN10 40x3,0 L-100 m</w:t>
            </w:r>
          </w:p>
        </w:tc>
        <w:tc>
          <w:tcPr>
            <w:tcW w:w="992" w:type="dxa"/>
          </w:tcPr>
          <w:p w14:paraId="3256F557" w14:textId="57B7E244" w:rsidR="00EE30AC" w:rsidRPr="00E84B82" w:rsidRDefault="00EE30AC" w:rsidP="00EE30AC">
            <w:pPr>
              <w:jc w:val="center"/>
              <w:rPr>
                <w:lang w:val="lt-LT"/>
              </w:rPr>
            </w:pPr>
            <w:r w:rsidRPr="003A543E">
              <w:rPr>
                <w:color w:val="000000"/>
                <w:lang w:val="lt-LT"/>
              </w:rPr>
              <w:t>m</w:t>
            </w:r>
          </w:p>
        </w:tc>
        <w:tc>
          <w:tcPr>
            <w:tcW w:w="850" w:type="dxa"/>
            <w:vAlign w:val="center"/>
          </w:tcPr>
          <w:p w14:paraId="4D0EE57E" w14:textId="1B7B06A1" w:rsidR="00EE30AC" w:rsidRPr="00E84B82" w:rsidRDefault="00EE30AC" w:rsidP="00EE30AC">
            <w:pPr>
              <w:jc w:val="center"/>
              <w:rPr>
                <w:color w:val="000000"/>
                <w:lang w:val="lt-LT"/>
              </w:rPr>
            </w:pPr>
            <w:r>
              <w:rPr>
                <w:color w:val="000000"/>
                <w:lang w:val="lt-LT"/>
              </w:rPr>
              <w:t>150</w:t>
            </w:r>
          </w:p>
        </w:tc>
        <w:tc>
          <w:tcPr>
            <w:tcW w:w="1134" w:type="dxa"/>
          </w:tcPr>
          <w:p w14:paraId="4F86F946" w14:textId="77777777" w:rsidR="00EE30AC" w:rsidRPr="00E84B82" w:rsidRDefault="00EE30AC" w:rsidP="00EE30AC">
            <w:pPr>
              <w:pStyle w:val="Betarp2"/>
              <w:jc w:val="center"/>
              <w:rPr>
                <w:rFonts w:ascii="Times New Roman" w:hAnsi="Times New Roman"/>
                <w:sz w:val="24"/>
                <w:szCs w:val="24"/>
              </w:rPr>
            </w:pPr>
          </w:p>
        </w:tc>
        <w:tc>
          <w:tcPr>
            <w:tcW w:w="1242" w:type="dxa"/>
          </w:tcPr>
          <w:p w14:paraId="0815DEDB" w14:textId="77777777" w:rsidR="00EE30AC" w:rsidRPr="00E84B82" w:rsidRDefault="00EE30AC" w:rsidP="00EE30AC">
            <w:pPr>
              <w:pStyle w:val="Betarp2"/>
              <w:jc w:val="center"/>
              <w:rPr>
                <w:rFonts w:ascii="Times New Roman" w:hAnsi="Times New Roman"/>
                <w:sz w:val="24"/>
                <w:szCs w:val="24"/>
              </w:rPr>
            </w:pPr>
          </w:p>
        </w:tc>
      </w:tr>
      <w:tr w:rsidR="00EE30AC" w:rsidRPr="005641FA" w14:paraId="611611AE" w14:textId="77777777" w:rsidTr="00325096">
        <w:trPr>
          <w:trHeight w:val="290"/>
        </w:trPr>
        <w:tc>
          <w:tcPr>
            <w:tcW w:w="655" w:type="dxa"/>
            <w:vAlign w:val="center"/>
          </w:tcPr>
          <w:p w14:paraId="5B7274EF" w14:textId="67724D5D" w:rsidR="00EE30AC" w:rsidRPr="00E84B82" w:rsidRDefault="00EE30AC" w:rsidP="00EE30AC">
            <w:pPr>
              <w:jc w:val="center"/>
              <w:rPr>
                <w:color w:val="000000"/>
                <w:lang w:val="lt-LT"/>
              </w:rPr>
            </w:pPr>
            <w:r>
              <w:rPr>
                <w:color w:val="000000"/>
                <w:lang w:val="lt-LT"/>
              </w:rPr>
              <w:t>1</w:t>
            </w:r>
            <w:r w:rsidRPr="00E84B82">
              <w:rPr>
                <w:color w:val="000000"/>
                <w:lang w:val="lt-LT"/>
              </w:rPr>
              <w:t>.3</w:t>
            </w:r>
          </w:p>
        </w:tc>
        <w:tc>
          <w:tcPr>
            <w:tcW w:w="5016" w:type="dxa"/>
          </w:tcPr>
          <w:p w14:paraId="50FCD33C" w14:textId="5E929406" w:rsidR="00EE30AC" w:rsidRPr="00E84B82" w:rsidRDefault="00EE30AC" w:rsidP="00EE30AC">
            <w:pPr>
              <w:pStyle w:val="Pagrindiniotekstotrauka"/>
              <w:ind w:right="0" w:firstLine="0"/>
              <w:jc w:val="left"/>
            </w:pPr>
            <w:r w:rsidRPr="00E70586">
              <w:t>PE100 vamzdis PN10 50x3,0</w:t>
            </w:r>
            <w:r>
              <w:t xml:space="preserve"> L-100 m</w:t>
            </w:r>
          </w:p>
        </w:tc>
        <w:tc>
          <w:tcPr>
            <w:tcW w:w="992" w:type="dxa"/>
          </w:tcPr>
          <w:p w14:paraId="0E40798B" w14:textId="1F5321DB" w:rsidR="00EE30AC" w:rsidRPr="00E84B82" w:rsidRDefault="00EE30AC" w:rsidP="00EE30AC">
            <w:pPr>
              <w:jc w:val="center"/>
              <w:rPr>
                <w:lang w:val="lt-LT"/>
              </w:rPr>
            </w:pPr>
            <w:r w:rsidRPr="003A543E">
              <w:rPr>
                <w:color w:val="000000"/>
                <w:lang w:val="lt-LT"/>
              </w:rPr>
              <w:t>m</w:t>
            </w:r>
          </w:p>
        </w:tc>
        <w:tc>
          <w:tcPr>
            <w:tcW w:w="850" w:type="dxa"/>
            <w:vAlign w:val="center"/>
          </w:tcPr>
          <w:p w14:paraId="5A838DAE" w14:textId="740BCC5C" w:rsidR="00EE30AC" w:rsidRPr="00E84B82" w:rsidRDefault="00EE30AC" w:rsidP="00EE30AC">
            <w:pPr>
              <w:jc w:val="center"/>
              <w:rPr>
                <w:color w:val="000000"/>
                <w:lang w:val="lt-LT"/>
              </w:rPr>
            </w:pPr>
            <w:r>
              <w:rPr>
                <w:color w:val="000000"/>
                <w:lang w:val="lt-LT"/>
              </w:rPr>
              <w:t>25</w:t>
            </w:r>
            <w:r w:rsidRPr="00E84B82">
              <w:rPr>
                <w:color w:val="000000"/>
                <w:lang w:val="lt-LT"/>
              </w:rPr>
              <w:t>0</w:t>
            </w:r>
          </w:p>
        </w:tc>
        <w:tc>
          <w:tcPr>
            <w:tcW w:w="1134" w:type="dxa"/>
          </w:tcPr>
          <w:p w14:paraId="03DF314B" w14:textId="77777777" w:rsidR="00EE30AC" w:rsidRPr="00E84B82" w:rsidRDefault="00EE30AC" w:rsidP="00EE30AC">
            <w:pPr>
              <w:pStyle w:val="Betarp2"/>
              <w:jc w:val="center"/>
              <w:rPr>
                <w:rFonts w:ascii="Times New Roman" w:hAnsi="Times New Roman"/>
                <w:sz w:val="24"/>
                <w:szCs w:val="24"/>
              </w:rPr>
            </w:pPr>
          </w:p>
        </w:tc>
        <w:tc>
          <w:tcPr>
            <w:tcW w:w="1242" w:type="dxa"/>
          </w:tcPr>
          <w:p w14:paraId="2472BEFF" w14:textId="77777777" w:rsidR="00EE30AC" w:rsidRPr="00E84B82" w:rsidRDefault="00EE30AC" w:rsidP="00EE30AC">
            <w:pPr>
              <w:pStyle w:val="Betarp2"/>
              <w:jc w:val="center"/>
              <w:rPr>
                <w:rFonts w:ascii="Times New Roman" w:hAnsi="Times New Roman"/>
                <w:sz w:val="24"/>
                <w:szCs w:val="24"/>
              </w:rPr>
            </w:pPr>
          </w:p>
        </w:tc>
      </w:tr>
      <w:tr w:rsidR="00EE30AC" w:rsidRPr="005641FA" w14:paraId="24C47056" w14:textId="77777777" w:rsidTr="00325096">
        <w:trPr>
          <w:trHeight w:val="290"/>
        </w:trPr>
        <w:tc>
          <w:tcPr>
            <w:tcW w:w="655" w:type="dxa"/>
            <w:vAlign w:val="center"/>
          </w:tcPr>
          <w:p w14:paraId="26B12045" w14:textId="000D5A9B" w:rsidR="00EE30AC" w:rsidRPr="00E84B82" w:rsidRDefault="00EE30AC" w:rsidP="00EE30AC">
            <w:pPr>
              <w:jc w:val="center"/>
              <w:rPr>
                <w:color w:val="000000"/>
                <w:lang w:val="lt-LT"/>
              </w:rPr>
            </w:pPr>
            <w:r>
              <w:rPr>
                <w:color w:val="000000"/>
                <w:lang w:val="lt-LT"/>
              </w:rPr>
              <w:t>1</w:t>
            </w:r>
            <w:r w:rsidRPr="00E84B82">
              <w:rPr>
                <w:color w:val="000000"/>
                <w:lang w:val="lt-LT"/>
              </w:rPr>
              <w:t>.4</w:t>
            </w:r>
          </w:p>
        </w:tc>
        <w:tc>
          <w:tcPr>
            <w:tcW w:w="5016" w:type="dxa"/>
          </w:tcPr>
          <w:p w14:paraId="742FCBA8" w14:textId="61395F35" w:rsidR="00EE30AC" w:rsidRPr="00E84B82" w:rsidRDefault="00EE30AC" w:rsidP="00EE30AC">
            <w:pPr>
              <w:pStyle w:val="Pagrindiniotekstotrauka"/>
              <w:ind w:right="0" w:firstLine="0"/>
              <w:jc w:val="left"/>
            </w:pPr>
            <w:r w:rsidRPr="00E70586">
              <w:t>PE100 vamzdis PN10 63x3,8</w:t>
            </w:r>
            <w:r>
              <w:t xml:space="preserve"> L-100 m</w:t>
            </w:r>
          </w:p>
        </w:tc>
        <w:tc>
          <w:tcPr>
            <w:tcW w:w="992" w:type="dxa"/>
          </w:tcPr>
          <w:p w14:paraId="68A4EF01" w14:textId="5786706F" w:rsidR="00EE30AC" w:rsidRPr="00E84B82" w:rsidRDefault="00EE30AC" w:rsidP="00EE30AC">
            <w:pPr>
              <w:jc w:val="center"/>
              <w:rPr>
                <w:lang w:val="lt-LT"/>
              </w:rPr>
            </w:pPr>
            <w:r w:rsidRPr="003A543E">
              <w:rPr>
                <w:color w:val="000000"/>
                <w:lang w:val="lt-LT"/>
              </w:rPr>
              <w:t>m</w:t>
            </w:r>
          </w:p>
        </w:tc>
        <w:tc>
          <w:tcPr>
            <w:tcW w:w="850" w:type="dxa"/>
            <w:vAlign w:val="center"/>
          </w:tcPr>
          <w:p w14:paraId="1A71E6B0" w14:textId="4057B04A" w:rsidR="00EE30AC" w:rsidRPr="00E84B82" w:rsidRDefault="00EE30AC" w:rsidP="00EE30AC">
            <w:pPr>
              <w:jc w:val="center"/>
              <w:rPr>
                <w:color w:val="000000"/>
                <w:lang w:val="lt-LT"/>
              </w:rPr>
            </w:pPr>
            <w:r>
              <w:rPr>
                <w:color w:val="000000"/>
                <w:lang w:val="lt-LT"/>
              </w:rPr>
              <w:t>150</w:t>
            </w:r>
          </w:p>
        </w:tc>
        <w:tc>
          <w:tcPr>
            <w:tcW w:w="1134" w:type="dxa"/>
          </w:tcPr>
          <w:p w14:paraId="1EABA1F1" w14:textId="77777777" w:rsidR="00EE30AC" w:rsidRPr="00E84B82" w:rsidRDefault="00EE30AC" w:rsidP="00EE30AC">
            <w:pPr>
              <w:pStyle w:val="Betarp2"/>
              <w:jc w:val="center"/>
              <w:rPr>
                <w:rFonts w:ascii="Times New Roman" w:hAnsi="Times New Roman"/>
                <w:sz w:val="24"/>
                <w:szCs w:val="24"/>
              </w:rPr>
            </w:pPr>
          </w:p>
        </w:tc>
        <w:tc>
          <w:tcPr>
            <w:tcW w:w="1242" w:type="dxa"/>
          </w:tcPr>
          <w:p w14:paraId="39705046" w14:textId="77777777" w:rsidR="00EE30AC" w:rsidRPr="00E84B82" w:rsidRDefault="00EE30AC" w:rsidP="00EE30AC">
            <w:pPr>
              <w:pStyle w:val="Betarp2"/>
              <w:jc w:val="center"/>
              <w:rPr>
                <w:rFonts w:ascii="Times New Roman" w:hAnsi="Times New Roman"/>
                <w:sz w:val="24"/>
                <w:szCs w:val="24"/>
              </w:rPr>
            </w:pPr>
          </w:p>
        </w:tc>
      </w:tr>
      <w:tr w:rsidR="00EE30AC" w:rsidRPr="005641FA" w14:paraId="23D3ACC3" w14:textId="77777777" w:rsidTr="00325096">
        <w:trPr>
          <w:trHeight w:val="290"/>
        </w:trPr>
        <w:tc>
          <w:tcPr>
            <w:tcW w:w="655" w:type="dxa"/>
            <w:vAlign w:val="center"/>
          </w:tcPr>
          <w:p w14:paraId="1F166418" w14:textId="58F4AC73" w:rsidR="00EE30AC" w:rsidRPr="00E84B82" w:rsidRDefault="00EE30AC" w:rsidP="00EE30AC">
            <w:pPr>
              <w:jc w:val="center"/>
              <w:rPr>
                <w:color w:val="000000"/>
                <w:lang w:val="lt-LT"/>
              </w:rPr>
            </w:pPr>
            <w:r>
              <w:rPr>
                <w:color w:val="000000"/>
                <w:lang w:val="lt-LT"/>
              </w:rPr>
              <w:t>1</w:t>
            </w:r>
            <w:r w:rsidRPr="00E84B82">
              <w:rPr>
                <w:color w:val="000000"/>
                <w:lang w:val="lt-LT"/>
              </w:rPr>
              <w:t>.5</w:t>
            </w:r>
          </w:p>
        </w:tc>
        <w:tc>
          <w:tcPr>
            <w:tcW w:w="5016" w:type="dxa"/>
          </w:tcPr>
          <w:p w14:paraId="390A9FD2" w14:textId="1B0873B8" w:rsidR="00EE30AC" w:rsidRPr="00E84B82" w:rsidRDefault="00EE30AC" w:rsidP="00EE30AC">
            <w:pPr>
              <w:pStyle w:val="Pagrindiniotekstotrauka"/>
              <w:ind w:right="0" w:firstLine="0"/>
              <w:jc w:val="left"/>
            </w:pPr>
            <w:r w:rsidRPr="00E70586">
              <w:t>PE100 vamzdis PN10 110x6,6</w:t>
            </w:r>
            <w:r>
              <w:t xml:space="preserve"> L-100 m</w:t>
            </w:r>
          </w:p>
        </w:tc>
        <w:tc>
          <w:tcPr>
            <w:tcW w:w="992" w:type="dxa"/>
          </w:tcPr>
          <w:p w14:paraId="67A2107B" w14:textId="60970019" w:rsidR="00EE30AC" w:rsidRPr="00E84B82" w:rsidRDefault="00EE30AC" w:rsidP="00EE30AC">
            <w:pPr>
              <w:jc w:val="center"/>
              <w:rPr>
                <w:lang w:val="lt-LT"/>
              </w:rPr>
            </w:pPr>
            <w:r w:rsidRPr="003A543E">
              <w:rPr>
                <w:color w:val="000000"/>
                <w:lang w:val="lt-LT"/>
              </w:rPr>
              <w:t>m</w:t>
            </w:r>
          </w:p>
        </w:tc>
        <w:tc>
          <w:tcPr>
            <w:tcW w:w="850" w:type="dxa"/>
            <w:vAlign w:val="center"/>
          </w:tcPr>
          <w:p w14:paraId="4F5F2CAD" w14:textId="239E1122" w:rsidR="00EE30AC" w:rsidRPr="00E84B82" w:rsidRDefault="00EE30AC" w:rsidP="00EE30AC">
            <w:pPr>
              <w:jc w:val="center"/>
              <w:rPr>
                <w:color w:val="000000"/>
                <w:lang w:val="lt-LT"/>
              </w:rPr>
            </w:pPr>
            <w:r>
              <w:rPr>
                <w:color w:val="000000"/>
                <w:lang w:val="lt-LT"/>
              </w:rPr>
              <w:t>150</w:t>
            </w:r>
            <w:r w:rsidRPr="00E84B82">
              <w:rPr>
                <w:color w:val="000000"/>
                <w:lang w:val="lt-LT"/>
              </w:rPr>
              <w:t>0</w:t>
            </w:r>
          </w:p>
        </w:tc>
        <w:tc>
          <w:tcPr>
            <w:tcW w:w="1134" w:type="dxa"/>
          </w:tcPr>
          <w:p w14:paraId="1141DB91" w14:textId="77777777" w:rsidR="00EE30AC" w:rsidRPr="00E84B82" w:rsidRDefault="00EE30AC" w:rsidP="00EE30AC">
            <w:pPr>
              <w:pStyle w:val="Betarp2"/>
              <w:jc w:val="center"/>
              <w:rPr>
                <w:rFonts w:ascii="Times New Roman" w:hAnsi="Times New Roman"/>
                <w:sz w:val="24"/>
                <w:szCs w:val="24"/>
              </w:rPr>
            </w:pPr>
          </w:p>
        </w:tc>
        <w:tc>
          <w:tcPr>
            <w:tcW w:w="1242" w:type="dxa"/>
          </w:tcPr>
          <w:p w14:paraId="269100AD" w14:textId="77777777" w:rsidR="00EE30AC" w:rsidRPr="00E84B82" w:rsidRDefault="00EE30AC" w:rsidP="00EE30AC">
            <w:pPr>
              <w:pStyle w:val="Betarp2"/>
              <w:jc w:val="center"/>
              <w:rPr>
                <w:rFonts w:ascii="Times New Roman" w:hAnsi="Times New Roman"/>
                <w:sz w:val="24"/>
                <w:szCs w:val="24"/>
              </w:rPr>
            </w:pPr>
          </w:p>
        </w:tc>
      </w:tr>
      <w:tr w:rsidR="00EE30AC" w:rsidRPr="005641FA" w14:paraId="4008B2EE" w14:textId="77777777" w:rsidTr="00325096">
        <w:trPr>
          <w:trHeight w:val="290"/>
        </w:trPr>
        <w:tc>
          <w:tcPr>
            <w:tcW w:w="655" w:type="dxa"/>
            <w:vAlign w:val="center"/>
          </w:tcPr>
          <w:p w14:paraId="0A978C5C" w14:textId="3D2A1658" w:rsidR="00EE30AC" w:rsidRPr="00E84B82" w:rsidRDefault="00EE30AC" w:rsidP="00EE30AC">
            <w:pPr>
              <w:jc w:val="center"/>
              <w:rPr>
                <w:color w:val="000000"/>
                <w:lang w:val="lt-LT"/>
              </w:rPr>
            </w:pPr>
            <w:r>
              <w:rPr>
                <w:color w:val="000000"/>
                <w:lang w:val="lt-LT"/>
              </w:rPr>
              <w:t>1</w:t>
            </w:r>
            <w:r w:rsidRPr="00E84B82">
              <w:rPr>
                <w:color w:val="000000"/>
                <w:lang w:val="lt-LT"/>
              </w:rPr>
              <w:t>.6</w:t>
            </w:r>
          </w:p>
        </w:tc>
        <w:tc>
          <w:tcPr>
            <w:tcW w:w="5016" w:type="dxa"/>
          </w:tcPr>
          <w:p w14:paraId="72F05EE4" w14:textId="254DB7BA" w:rsidR="00EE30AC" w:rsidRPr="00E84B82" w:rsidRDefault="00EE30AC" w:rsidP="00EE30AC">
            <w:pPr>
              <w:rPr>
                <w:lang w:val="lt-LT"/>
              </w:rPr>
            </w:pPr>
            <w:r w:rsidRPr="00EE30AC">
              <w:rPr>
                <w:lang w:val="lt-LT"/>
              </w:rPr>
              <w:t>PE100 vamzdis PN10</w:t>
            </w:r>
            <w:r w:rsidRPr="00EA01DF">
              <w:rPr>
                <w:lang w:val="pt-BR"/>
              </w:rPr>
              <w:t xml:space="preserve"> 160x9,2 L-12 m</w:t>
            </w:r>
          </w:p>
        </w:tc>
        <w:tc>
          <w:tcPr>
            <w:tcW w:w="992" w:type="dxa"/>
          </w:tcPr>
          <w:p w14:paraId="0A7536E2" w14:textId="3A6D0F5A" w:rsidR="00EE30AC" w:rsidRPr="00E84B82" w:rsidRDefault="00EE30AC" w:rsidP="00EE30AC">
            <w:pPr>
              <w:jc w:val="center"/>
              <w:rPr>
                <w:lang w:val="lt-LT"/>
              </w:rPr>
            </w:pPr>
            <w:r w:rsidRPr="003A543E">
              <w:rPr>
                <w:color w:val="000000"/>
                <w:lang w:val="lt-LT"/>
              </w:rPr>
              <w:t>m</w:t>
            </w:r>
          </w:p>
        </w:tc>
        <w:tc>
          <w:tcPr>
            <w:tcW w:w="850" w:type="dxa"/>
            <w:vAlign w:val="center"/>
          </w:tcPr>
          <w:p w14:paraId="4DC73EDD" w14:textId="2B7770CF" w:rsidR="00EE30AC" w:rsidRPr="00E84B82" w:rsidRDefault="00EE30AC" w:rsidP="00EE30AC">
            <w:pPr>
              <w:jc w:val="center"/>
              <w:rPr>
                <w:color w:val="000000"/>
                <w:lang w:val="lt-LT"/>
              </w:rPr>
            </w:pPr>
            <w:r>
              <w:rPr>
                <w:color w:val="000000"/>
                <w:lang w:val="lt-LT"/>
              </w:rPr>
              <w:t>600</w:t>
            </w:r>
          </w:p>
        </w:tc>
        <w:tc>
          <w:tcPr>
            <w:tcW w:w="1134" w:type="dxa"/>
          </w:tcPr>
          <w:p w14:paraId="6FC3780D" w14:textId="77777777" w:rsidR="00EE30AC" w:rsidRPr="00E84B82" w:rsidRDefault="00EE30AC" w:rsidP="00EE30AC">
            <w:pPr>
              <w:pStyle w:val="Betarp2"/>
              <w:jc w:val="center"/>
              <w:rPr>
                <w:rFonts w:ascii="Times New Roman" w:hAnsi="Times New Roman"/>
                <w:sz w:val="24"/>
                <w:szCs w:val="24"/>
              </w:rPr>
            </w:pPr>
          </w:p>
        </w:tc>
        <w:tc>
          <w:tcPr>
            <w:tcW w:w="1242" w:type="dxa"/>
          </w:tcPr>
          <w:p w14:paraId="38E18DC6" w14:textId="77777777" w:rsidR="00EE30AC" w:rsidRPr="00E84B82" w:rsidRDefault="00EE30AC" w:rsidP="00EE30AC">
            <w:pPr>
              <w:pStyle w:val="Betarp2"/>
              <w:jc w:val="center"/>
              <w:rPr>
                <w:rFonts w:ascii="Times New Roman" w:hAnsi="Times New Roman"/>
                <w:sz w:val="24"/>
                <w:szCs w:val="24"/>
              </w:rPr>
            </w:pPr>
          </w:p>
        </w:tc>
      </w:tr>
      <w:tr w:rsidR="00EE30AC" w:rsidRPr="005641FA" w14:paraId="538029C2" w14:textId="77777777" w:rsidTr="00325096">
        <w:trPr>
          <w:trHeight w:val="290"/>
        </w:trPr>
        <w:tc>
          <w:tcPr>
            <w:tcW w:w="655" w:type="dxa"/>
            <w:vAlign w:val="center"/>
          </w:tcPr>
          <w:p w14:paraId="1D6E60E5" w14:textId="7FACFD21" w:rsidR="00EE30AC" w:rsidRDefault="00EE30AC" w:rsidP="00EE30AC">
            <w:pPr>
              <w:jc w:val="center"/>
              <w:rPr>
                <w:color w:val="000000"/>
                <w:lang w:val="lt-LT"/>
              </w:rPr>
            </w:pPr>
            <w:r>
              <w:rPr>
                <w:color w:val="000000"/>
                <w:lang w:val="lt-LT"/>
              </w:rPr>
              <w:t>1.7</w:t>
            </w:r>
          </w:p>
        </w:tc>
        <w:tc>
          <w:tcPr>
            <w:tcW w:w="5016" w:type="dxa"/>
          </w:tcPr>
          <w:p w14:paraId="2E87E784" w14:textId="3C422D48" w:rsidR="00EE30AC" w:rsidRPr="00E84B82" w:rsidRDefault="00EE30AC" w:rsidP="00EE30AC">
            <w:pPr>
              <w:rPr>
                <w:lang w:val="lt-LT"/>
              </w:rPr>
            </w:pPr>
            <w:r w:rsidRPr="00EA01DF">
              <w:rPr>
                <w:lang w:val="pt-BR"/>
              </w:rPr>
              <w:t xml:space="preserve">PE100 </w:t>
            </w:r>
            <w:r w:rsidRPr="00EE30AC">
              <w:rPr>
                <w:lang w:val="lt-LT"/>
              </w:rPr>
              <w:t xml:space="preserve">vamzdis </w:t>
            </w:r>
            <w:r w:rsidRPr="00EA01DF">
              <w:rPr>
                <w:lang w:val="pt-BR"/>
              </w:rPr>
              <w:t>PN10 200x11,9 L-12 m</w:t>
            </w:r>
          </w:p>
        </w:tc>
        <w:tc>
          <w:tcPr>
            <w:tcW w:w="992" w:type="dxa"/>
          </w:tcPr>
          <w:p w14:paraId="2EC980E1" w14:textId="04F2C9D7"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03620DFC" w14:textId="0A2A2CCB" w:rsidR="00EE30AC" w:rsidRDefault="00EA01DF" w:rsidP="00EE30AC">
            <w:pPr>
              <w:jc w:val="center"/>
              <w:rPr>
                <w:color w:val="000000"/>
                <w:lang w:val="lt-LT"/>
              </w:rPr>
            </w:pPr>
            <w:r>
              <w:rPr>
                <w:color w:val="000000"/>
                <w:lang w:val="lt-LT"/>
              </w:rPr>
              <w:t>10</w:t>
            </w:r>
            <w:r w:rsidR="00EE30AC">
              <w:rPr>
                <w:color w:val="000000"/>
                <w:lang w:val="lt-LT"/>
              </w:rPr>
              <w:t>00</w:t>
            </w:r>
          </w:p>
        </w:tc>
        <w:tc>
          <w:tcPr>
            <w:tcW w:w="1134" w:type="dxa"/>
          </w:tcPr>
          <w:p w14:paraId="63BF32A5" w14:textId="77777777" w:rsidR="00EE30AC" w:rsidRPr="00E84B82" w:rsidRDefault="00EE30AC" w:rsidP="00EE30AC">
            <w:pPr>
              <w:pStyle w:val="Betarp2"/>
              <w:jc w:val="center"/>
              <w:rPr>
                <w:rFonts w:ascii="Times New Roman" w:hAnsi="Times New Roman"/>
                <w:sz w:val="24"/>
                <w:szCs w:val="24"/>
              </w:rPr>
            </w:pPr>
          </w:p>
        </w:tc>
        <w:tc>
          <w:tcPr>
            <w:tcW w:w="1242" w:type="dxa"/>
          </w:tcPr>
          <w:p w14:paraId="3906C353" w14:textId="77777777" w:rsidR="00EE30AC" w:rsidRPr="00E84B82" w:rsidRDefault="00EE30AC" w:rsidP="00EE30AC">
            <w:pPr>
              <w:pStyle w:val="Betarp2"/>
              <w:jc w:val="center"/>
              <w:rPr>
                <w:rFonts w:ascii="Times New Roman" w:hAnsi="Times New Roman"/>
                <w:sz w:val="24"/>
                <w:szCs w:val="24"/>
              </w:rPr>
            </w:pPr>
          </w:p>
        </w:tc>
      </w:tr>
      <w:tr w:rsidR="00EE30AC" w:rsidRPr="005641FA" w14:paraId="4B215535" w14:textId="77777777" w:rsidTr="00325096">
        <w:trPr>
          <w:trHeight w:val="290"/>
        </w:trPr>
        <w:tc>
          <w:tcPr>
            <w:tcW w:w="655" w:type="dxa"/>
            <w:vAlign w:val="center"/>
          </w:tcPr>
          <w:p w14:paraId="49594B2F" w14:textId="6E15ED60" w:rsidR="00EE30AC" w:rsidRDefault="00EE30AC" w:rsidP="00EE30AC">
            <w:pPr>
              <w:jc w:val="center"/>
              <w:rPr>
                <w:color w:val="000000"/>
                <w:lang w:val="lt-LT"/>
              </w:rPr>
            </w:pPr>
            <w:r>
              <w:rPr>
                <w:color w:val="000000"/>
                <w:lang w:val="lt-LT"/>
              </w:rPr>
              <w:t>1.8</w:t>
            </w:r>
          </w:p>
        </w:tc>
        <w:tc>
          <w:tcPr>
            <w:tcW w:w="5016" w:type="dxa"/>
          </w:tcPr>
          <w:p w14:paraId="01A637B3" w14:textId="347FA4EB" w:rsidR="00EE30AC" w:rsidRPr="00EA01DF" w:rsidRDefault="00EE30AC" w:rsidP="00EE30AC">
            <w:pPr>
              <w:rPr>
                <w:lang w:val="pt-BR"/>
              </w:rPr>
            </w:pPr>
            <w:r w:rsidRPr="00EA01DF">
              <w:rPr>
                <w:lang w:val="pt-BR"/>
              </w:rPr>
              <w:t>PE100 vamzdis PN10 250x14,8 L-12 m</w:t>
            </w:r>
          </w:p>
        </w:tc>
        <w:tc>
          <w:tcPr>
            <w:tcW w:w="992" w:type="dxa"/>
          </w:tcPr>
          <w:p w14:paraId="60B37789" w14:textId="7135DDEC"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5FFDB4BC" w14:textId="1EEB99C3" w:rsidR="00EE30AC" w:rsidRDefault="00EE30AC" w:rsidP="00EE30AC">
            <w:pPr>
              <w:jc w:val="center"/>
              <w:rPr>
                <w:color w:val="000000"/>
                <w:lang w:val="lt-LT"/>
              </w:rPr>
            </w:pPr>
            <w:r>
              <w:rPr>
                <w:color w:val="000000"/>
                <w:lang w:val="lt-LT"/>
              </w:rPr>
              <w:t>200</w:t>
            </w:r>
          </w:p>
        </w:tc>
        <w:tc>
          <w:tcPr>
            <w:tcW w:w="1134" w:type="dxa"/>
          </w:tcPr>
          <w:p w14:paraId="230B802B" w14:textId="77777777" w:rsidR="00EE30AC" w:rsidRPr="00E84B82" w:rsidRDefault="00EE30AC" w:rsidP="00EE30AC">
            <w:pPr>
              <w:pStyle w:val="Betarp2"/>
              <w:jc w:val="center"/>
              <w:rPr>
                <w:rFonts w:ascii="Times New Roman" w:hAnsi="Times New Roman"/>
                <w:sz w:val="24"/>
                <w:szCs w:val="24"/>
              </w:rPr>
            </w:pPr>
          </w:p>
        </w:tc>
        <w:tc>
          <w:tcPr>
            <w:tcW w:w="1242" w:type="dxa"/>
          </w:tcPr>
          <w:p w14:paraId="0B40AC5E" w14:textId="77777777" w:rsidR="00EE30AC" w:rsidRPr="00E84B82" w:rsidRDefault="00EE30AC" w:rsidP="00EE30AC">
            <w:pPr>
              <w:pStyle w:val="Betarp2"/>
              <w:jc w:val="center"/>
              <w:rPr>
                <w:rFonts w:ascii="Times New Roman" w:hAnsi="Times New Roman"/>
                <w:sz w:val="24"/>
                <w:szCs w:val="24"/>
              </w:rPr>
            </w:pPr>
          </w:p>
        </w:tc>
      </w:tr>
      <w:tr w:rsidR="00EE30AC" w:rsidRPr="005641FA" w14:paraId="775FA734" w14:textId="77777777" w:rsidTr="00325096">
        <w:trPr>
          <w:trHeight w:val="290"/>
        </w:trPr>
        <w:tc>
          <w:tcPr>
            <w:tcW w:w="655" w:type="dxa"/>
            <w:vAlign w:val="center"/>
          </w:tcPr>
          <w:p w14:paraId="34E3C38A" w14:textId="1A2F1A31" w:rsidR="00EE30AC" w:rsidRDefault="00EE30AC" w:rsidP="00EE30AC">
            <w:pPr>
              <w:jc w:val="center"/>
              <w:rPr>
                <w:color w:val="000000"/>
                <w:lang w:val="lt-LT"/>
              </w:rPr>
            </w:pPr>
            <w:r>
              <w:rPr>
                <w:color w:val="000000"/>
                <w:lang w:val="lt-LT"/>
              </w:rPr>
              <w:t>1.9</w:t>
            </w:r>
          </w:p>
        </w:tc>
        <w:tc>
          <w:tcPr>
            <w:tcW w:w="5016" w:type="dxa"/>
          </w:tcPr>
          <w:p w14:paraId="20D14400" w14:textId="6F8AACB5" w:rsidR="00EE30AC" w:rsidRPr="00EA01DF" w:rsidRDefault="00EE30AC" w:rsidP="00EE30AC">
            <w:pPr>
              <w:rPr>
                <w:lang w:val="pt-BR"/>
              </w:rPr>
            </w:pPr>
            <w:r w:rsidRPr="00EA01DF">
              <w:rPr>
                <w:lang w:val="pt-BR"/>
              </w:rPr>
              <w:t>PE100 vamzdis PN10 315x18,7 L-12 m</w:t>
            </w:r>
          </w:p>
        </w:tc>
        <w:tc>
          <w:tcPr>
            <w:tcW w:w="992" w:type="dxa"/>
          </w:tcPr>
          <w:p w14:paraId="172A76B0" w14:textId="3A8F9601"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53180ABD" w14:textId="0432DDBD" w:rsidR="00EE30AC" w:rsidRDefault="00EE30AC" w:rsidP="00EE30AC">
            <w:pPr>
              <w:jc w:val="center"/>
              <w:rPr>
                <w:color w:val="000000"/>
                <w:lang w:val="lt-LT"/>
              </w:rPr>
            </w:pPr>
            <w:r>
              <w:rPr>
                <w:color w:val="000000"/>
                <w:lang w:val="lt-LT"/>
              </w:rPr>
              <w:t>200</w:t>
            </w:r>
          </w:p>
        </w:tc>
        <w:tc>
          <w:tcPr>
            <w:tcW w:w="1134" w:type="dxa"/>
          </w:tcPr>
          <w:p w14:paraId="5C60D577" w14:textId="77777777" w:rsidR="00EE30AC" w:rsidRPr="00E84B82" w:rsidRDefault="00EE30AC" w:rsidP="00EE30AC">
            <w:pPr>
              <w:pStyle w:val="Betarp2"/>
              <w:jc w:val="center"/>
              <w:rPr>
                <w:rFonts w:ascii="Times New Roman" w:hAnsi="Times New Roman"/>
                <w:sz w:val="24"/>
                <w:szCs w:val="24"/>
              </w:rPr>
            </w:pPr>
          </w:p>
        </w:tc>
        <w:tc>
          <w:tcPr>
            <w:tcW w:w="1242" w:type="dxa"/>
          </w:tcPr>
          <w:p w14:paraId="09EA2A26" w14:textId="77777777" w:rsidR="00EE30AC" w:rsidRPr="00E84B82" w:rsidRDefault="00EE30AC" w:rsidP="00EE30AC">
            <w:pPr>
              <w:pStyle w:val="Betarp2"/>
              <w:jc w:val="center"/>
              <w:rPr>
                <w:rFonts w:ascii="Times New Roman" w:hAnsi="Times New Roman"/>
                <w:sz w:val="24"/>
                <w:szCs w:val="24"/>
              </w:rPr>
            </w:pPr>
          </w:p>
        </w:tc>
      </w:tr>
      <w:tr w:rsidR="00EE30AC" w:rsidRPr="005641FA" w14:paraId="7BDD52D6" w14:textId="77777777" w:rsidTr="00325096">
        <w:trPr>
          <w:trHeight w:val="290"/>
        </w:trPr>
        <w:tc>
          <w:tcPr>
            <w:tcW w:w="655" w:type="dxa"/>
            <w:vAlign w:val="center"/>
          </w:tcPr>
          <w:p w14:paraId="52BEB44B" w14:textId="50461F7F" w:rsidR="00EE30AC" w:rsidRDefault="00EE30AC" w:rsidP="00EE30AC">
            <w:pPr>
              <w:jc w:val="center"/>
              <w:rPr>
                <w:color w:val="000000"/>
                <w:lang w:val="lt-LT"/>
              </w:rPr>
            </w:pPr>
            <w:r>
              <w:rPr>
                <w:color w:val="000000"/>
                <w:lang w:val="lt-LT"/>
              </w:rPr>
              <w:t>1.10</w:t>
            </w:r>
          </w:p>
        </w:tc>
        <w:tc>
          <w:tcPr>
            <w:tcW w:w="5016" w:type="dxa"/>
          </w:tcPr>
          <w:p w14:paraId="7917930F" w14:textId="01D7FF46" w:rsidR="00EE30AC" w:rsidRPr="00EA01DF" w:rsidRDefault="00EE30AC" w:rsidP="00EE30AC">
            <w:pPr>
              <w:rPr>
                <w:lang w:val="pt-BR"/>
              </w:rPr>
            </w:pPr>
            <w:r w:rsidRPr="00EA01DF">
              <w:rPr>
                <w:lang w:val="pt-BR"/>
              </w:rPr>
              <w:t>PE100 vamzdis PN10 400x23,7 L-12 m</w:t>
            </w:r>
          </w:p>
        </w:tc>
        <w:tc>
          <w:tcPr>
            <w:tcW w:w="992" w:type="dxa"/>
          </w:tcPr>
          <w:p w14:paraId="1871A348" w14:textId="317A742A" w:rsidR="00EE30AC" w:rsidRPr="00E84B82" w:rsidRDefault="00EE30AC" w:rsidP="00EE30AC">
            <w:pPr>
              <w:jc w:val="center"/>
              <w:rPr>
                <w:color w:val="000000"/>
                <w:lang w:val="lt-LT"/>
              </w:rPr>
            </w:pPr>
            <w:r w:rsidRPr="003A543E">
              <w:rPr>
                <w:color w:val="000000"/>
                <w:lang w:val="lt-LT"/>
              </w:rPr>
              <w:t>m</w:t>
            </w:r>
          </w:p>
        </w:tc>
        <w:tc>
          <w:tcPr>
            <w:tcW w:w="850" w:type="dxa"/>
            <w:vAlign w:val="center"/>
          </w:tcPr>
          <w:p w14:paraId="5A91CC4F" w14:textId="714EF98E" w:rsidR="00EE30AC" w:rsidRDefault="00EE30AC" w:rsidP="00EE30AC">
            <w:pPr>
              <w:jc w:val="center"/>
              <w:rPr>
                <w:color w:val="000000"/>
                <w:lang w:val="lt-LT"/>
              </w:rPr>
            </w:pPr>
            <w:r>
              <w:rPr>
                <w:color w:val="000000"/>
                <w:lang w:val="lt-LT"/>
              </w:rPr>
              <w:t>150</w:t>
            </w:r>
          </w:p>
        </w:tc>
        <w:tc>
          <w:tcPr>
            <w:tcW w:w="1134" w:type="dxa"/>
          </w:tcPr>
          <w:p w14:paraId="2657D3A9" w14:textId="77777777" w:rsidR="00EE30AC" w:rsidRPr="00E84B82" w:rsidRDefault="00EE30AC" w:rsidP="00EE30AC">
            <w:pPr>
              <w:pStyle w:val="Betarp2"/>
              <w:jc w:val="center"/>
              <w:rPr>
                <w:rFonts w:ascii="Times New Roman" w:hAnsi="Times New Roman"/>
                <w:sz w:val="24"/>
                <w:szCs w:val="24"/>
              </w:rPr>
            </w:pPr>
          </w:p>
        </w:tc>
        <w:tc>
          <w:tcPr>
            <w:tcW w:w="1242" w:type="dxa"/>
          </w:tcPr>
          <w:p w14:paraId="125FAF86" w14:textId="77777777" w:rsidR="00EE30AC" w:rsidRPr="00E84B82" w:rsidRDefault="00EE30AC" w:rsidP="00EE30AC">
            <w:pPr>
              <w:pStyle w:val="Betarp2"/>
              <w:jc w:val="center"/>
              <w:rPr>
                <w:rFonts w:ascii="Times New Roman" w:hAnsi="Times New Roman"/>
                <w:sz w:val="24"/>
                <w:szCs w:val="24"/>
              </w:rPr>
            </w:pPr>
          </w:p>
        </w:tc>
      </w:tr>
      <w:tr w:rsidR="00617858" w:rsidRPr="00D04763" w14:paraId="5AA85D69" w14:textId="77777777" w:rsidTr="004A1055">
        <w:trPr>
          <w:trHeight w:val="290"/>
        </w:trPr>
        <w:tc>
          <w:tcPr>
            <w:tcW w:w="655" w:type="dxa"/>
            <w:shd w:val="clear" w:color="auto" w:fill="F2F2F2"/>
            <w:vAlign w:val="center"/>
          </w:tcPr>
          <w:p w14:paraId="28C531AC" w14:textId="792DBAC5" w:rsidR="00617858" w:rsidRPr="00E84B82" w:rsidRDefault="002964F0" w:rsidP="00325096">
            <w:pPr>
              <w:jc w:val="center"/>
              <w:rPr>
                <w:color w:val="000000"/>
                <w:lang w:val="lt-LT"/>
              </w:rPr>
            </w:pPr>
            <w:r>
              <w:rPr>
                <w:color w:val="000000"/>
                <w:lang w:val="lt-LT"/>
              </w:rPr>
              <w:t>2</w:t>
            </w:r>
            <w:r w:rsidR="00617858" w:rsidRPr="00E84B82">
              <w:rPr>
                <w:color w:val="000000"/>
                <w:lang w:val="lt-LT"/>
              </w:rPr>
              <w:t>.</w:t>
            </w:r>
          </w:p>
        </w:tc>
        <w:tc>
          <w:tcPr>
            <w:tcW w:w="9234" w:type="dxa"/>
            <w:gridSpan w:val="5"/>
            <w:shd w:val="clear" w:color="auto" w:fill="F2F2F2"/>
          </w:tcPr>
          <w:p w14:paraId="300F6BD3" w14:textId="1E02B8AC" w:rsidR="00617858" w:rsidRPr="00251F3E" w:rsidRDefault="00251F3E" w:rsidP="00617858">
            <w:pPr>
              <w:pStyle w:val="Pagrindiniotekstotrauka"/>
              <w:ind w:right="0" w:firstLine="0"/>
            </w:pPr>
            <w:r w:rsidRPr="00251F3E">
              <w:rPr>
                <w:bCs/>
              </w:rPr>
              <w:t>DVISLUOKSNIAI POLIETILENO PE100 RC VAMZDŽIAI</w:t>
            </w:r>
          </w:p>
        </w:tc>
      </w:tr>
      <w:tr w:rsidR="00251F3E" w:rsidRPr="005641FA" w14:paraId="539599AB" w14:textId="77777777" w:rsidTr="00325096">
        <w:trPr>
          <w:trHeight w:val="290"/>
        </w:trPr>
        <w:tc>
          <w:tcPr>
            <w:tcW w:w="655" w:type="dxa"/>
            <w:vAlign w:val="center"/>
          </w:tcPr>
          <w:p w14:paraId="0814643B" w14:textId="773D4AC1" w:rsidR="00251F3E" w:rsidRPr="00E84B82" w:rsidRDefault="00251F3E" w:rsidP="00251F3E">
            <w:pPr>
              <w:jc w:val="center"/>
              <w:rPr>
                <w:color w:val="000000"/>
                <w:lang w:val="lt-LT"/>
              </w:rPr>
            </w:pPr>
            <w:r>
              <w:rPr>
                <w:color w:val="000000"/>
                <w:lang w:val="lt-LT"/>
              </w:rPr>
              <w:t>2</w:t>
            </w:r>
            <w:r w:rsidRPr="00E84B82">
              <w:rPr>
                <w:color w:val="000000"/>
                <w:lang w:val="lt-LT"/>
              </w:rPr>
              <w:t>.1</w:t>
            </w:r>
          </w:p>
        </w:tc>
        <w:tc>
          <w:tcPr>
            <w:tcW w:w="5016" w:type="dxa"/>
          </w:tcPr>
          <w:p w14:paraId="1155F22B" w14:textId="7571491B" w:rsidR="00251F3E" w:rsidRPr="00E84B82" w:rsidRDefault="00251F3E" w:rsidP="00251F3E">
            <w:pPr>
              <w:pStyle w:val="Pagrindiniotekstotrauka"/>
              <w:ind w:right="0" w:firstLine="0"/>
              <w:jc w:val="left"/>
            </w:pPr>
            <w:r w:rsidRPr="003B2F74">
              <w:rPr>
                <w:bCs/>
              </w:rPr>
              <w:t>PE100 RC dvisluoksnis vamzdis DN110</w:t>
            </w:r>
          </w:p>
        </w:tc>
        <w:tc>
          <w:tcPr>
            <w:tcW w:w="992" w:type="dxa"/>
          </w:tcPr>
          <w:p w14:paraId="29382115" w14:textId="54D4361B" w:rsidR="00251F3E" w:rsidRPr="00E84B82" w:rsidRDefault="00251F3E" w:rsidP="00251F3E">
            <w:pPr>
              <w:jc w:val="center"/>
              <w:rPr>
                <w:lang w:val="lt-LT"/>
              </w:rPr>
            </w:pPr>
            <w:r w:rsidRPr="00624AF7">
              <w:rPr>
                <w:color w:val="000000"/>
                <w:lang w:val="lt-LT"/>
              </w:rPr>
              <w:t>m</w:t>
            </w:r>
          </w:p>
        </w:tc>
        <w:tc>
          <w:tcPr>
            <w:tcW w:w="850" w:type="dxa"/>
            <w:vAlign w:val="center"/>
          </w:tcPr>
          <w:p w14:paraId="6959E4B7" w14:textId="2A316A6D" w:rsidR="00251F3E" w:rsidRPr="00E84B82" w:rsidRDefault="00251F3E" w:rsidP="00251F3E">
            <w:pPr>
              <w:jc w:val="center"/>
              <w:rPr>
                <w:color w:val="000000"/>
                <w:lang w:val="lt-LT"/>
              </w:rPr>
            </w:pPr>
            <w:r>
              <w:rPr>
                <w:color w:val="000000"/>
                <w:lang w:val="lt-LT"/>
              </w:rPr>
              <w:t>300</w:t>
            </w:r>
          </w:p>
        </w:tc>
        <w:tc>
          <w:tcPr>
            <w:tcW w:w="1134" w:type="dxa"/>
          </w:tcPr>
          <w:p w14:paraId="38A82243" w14:textId="77777777" w:rsidR="00251F3E" w:rsidRPr="00E84B82" w:rsidRDefault="00251F3E" w:rsidP="00251F3E">
            <w:pPr>
              <w:pStyle w:val="Betarp2"/>
              <w:jc w:val="center"/>
              <w:rPr>
                <w:rFonts w:ascii="Times New Roman" w:hAnsi="Times New Roman"/>
                <w:sz w:val="24"/>
                <w:szCs w:val="24"/>
              </w:rPr>
            </w:pPr>
          </w:p>
        </w:tc>
        <w:tc>
          <w:tcPr>
            <w:tcW w:w="1242" w:type="dxa"/>
          </w:tcPr>
          <w:p w14:paraId="25373FC1" w14:textId="77777777" w:rsidR="00251F3E" w:rsidRPr="00E84B82" w:rsidRDefault="00251F3E" w:rsidP="00251F3E">
            <w:pPr>
              <w:pStyle w:val="Betarp2"/>
              <w:jc w:val="center"/>
              <w:rPr>
                <w:rFonts w:ascii="Times New Roman" w:hAnsi="Times New Roman"/>
                <w:sz w:val="24"/>
                <w:szCs w:val="24"/>
              </w:rPr>
            </w:pPr>
          </w:p>
        </w:tc>
      </w:tr>
      <w:tr w:rsidR="00251F3E" w:rsidRPr="005641FA" w14:paraId="1022F301" w14:textId="77777777" w:rsidTr="00325096">
        <w:trPr>
          <w:trHeight w:val="290"/>
        </w:trPr>
        <w:tc>
          <w:tcPr>
            <w:tcW w:w="655" w:type="dxa"/>
            <w:vAlign w:val="center"/>
          </w:tcPr>
          <w:p w14:paraId="2D3504B2" w14:textId="4730EA58" w:rsidR="00251F3E" w:rsidRPr="00E84B82" w:rsidRDefault="00251F3E" w:rsidP="00251F3E">
            <w:pPr>
              <w:jc w:val="center"/>
              <w:rPr>
                <w:color w:val="000000"/>
                <w:lang w:val="lt-LT"/>
              </w:rPr>
            </w:pPr>
            <w:r>
              <w:rPr>
                <w:color w:val="000000"/>
                <w:lang w:val="lt-LT"/>
              </w:rPr>
              <w:lastRenderedPageBreak/>
              <w:t>2</w:t>
            </w:r>
            <w:r w:rsidRPr="00E84B82">
              <w:rPr>
                <w:color w:val="000000"/>
                <w:lang w:val="lt-LT"/>
              </w:rPr>
              <w:t>.2</w:t>
            </w:r>
          </w:p>
        </w:tc>
        <w:tc>
          <w:tcPr>
            <w:tcW w:w="5016" w:type="dxa"/>
          </w:tcPr>
          <w:p w14:paraId="6601F6C1" w14:textId="39B9786B" w:rsidR="00251F3E" w:rsidRPr="00E84B82" w:rsidRDefault="00251F3E" w:rsidP="00251F3E">
            <w:pPr>
              <w:pStyle w:val="Pagrindiniotekstotrauka"/>
              <w:ind w:right="0" w:firstLine="0"/>
              <w:jc w:val="left"/>
            </w:pPr>
            <w:r w:rsidRPr="003B2F74">
              <w:rPr>
                <w:bCs/>
              </w:rPr>
              <w:t>PE100 RC</w:t>
            </w:r>
            <w:r w:rsidR="003862D2">
              <w:rPr>
                <w:bCs/>
              </w:rPr>
              <w:t xml:space="preserve"> </w:t>
            </w:r>
            <w:r w:rsidRPr="003B2F74">
              <w:rPr>
                <w:bCs/>
              </w:rPr>
              <w:t>dvisluoksnis vamzdis DN160</w:t>
            </w:r>
          </w:p>
        </w:tc>
        <w:tc>
          <w:tcPr>
            <w:tcW w:w="992" w:type="dxa"/>
          </w:tcPr>
          <w:p w14:paraId="74643F00" w14:textId="6C2C8B37" w:rsidR="00251F3E" w:rsidRPr="00E84B82" w:rsidRDefault="00251F3E" w:rsidP="00251F3E">
            <w:pPr>
              <w:jc w:val="center"/>
              <w:rPr>
                <w:lang w:val="lt-LT"/>
              </w:rPr>
            </w:pPr>
            <w:r w:rsidRPr="00624AF7">
              <w:rPr>
                <w:color w:val="000000"/>
                <w:lang w:val="lt-LT"/>
              </w:rPr>
              <w:t>m</w:t>
            </w:r>
          </w:p>
        </w:tc>
        <w:tc>
          <w:tcPr>
            <w:tcW w:w="850" w:type="dxa"/>
            <w:vAlign w:val="center"/>
          </w:tcPr>
          <w:p w14:paraId="44D1CAA0" w14:textId="396E85AC" w:rsidR="00251F3E" w:rsidRPr="00E84B82" w:rsidRDefault="00251F3E" w:rsidP="00251F3E">
            <w:pPr>
              <w:jc w:val="center"/>
              <w:rPr>
                <w:color w:val="000000"/>
                <w:lang w:val="lt-LT"/>
              </w:rPr>
            </w:pPr>
            <w:r>
              <w:rPr>
                <w:color w:val="000000"/>
                <w:lang w:val="lt-LT"/>
              </w:rPr>
              <w:t>150</w:t>
            </w:r>
          </w:p>
        </w:tc>
        <w:tc>
          <w:tcPr>
            <w:tcW w:w="1134" w:type="dxa"/>
          </w:tcPr>
          <w:p w14:paraId="3F573E0F" w14:textId="77777777" w:rsidR="00251F3E" w:rsidRPr="00E84B82" w:rsidRDefault="00251F3E" w:rsidP="00251F3E">
            <w:pPr>
              <w:pStyle w:val="Betarp2"/>
              <w:jc w:val="center"/>
              <w:rPr>
                <w:rFonts w:ascii="Times New Roman" w:hAnsi="Times New Roman"/>
                <w:sz w:val="24"/>
                <w:szCs w:val="24"/>
              </w:rPr>
            </w:pPr>
          </w:p>
        </w:tc>
        <w:tc>
          <w:tcPr>
            <w:tcW w:w="1242" w:type="dxa"/>
          </w:tcPr>
          <w:p w14:paraId="10F48870" w14:textId="77777777" w:rsidR="00251F3E" w:rsidRPr="00E84B82" w:rsidRDefault="00251F3E" w:rsidP="00251F3E">
            <w:pPr>
              <w:pStyle w:val="Betarp2"/>
              <w:jc w:val="center"/>
              <w:rPr>
                <w:rFonts w:ascii="Times New Roman" w:hAnsi="Times New Roman"/>
                <w:sz w:val="24"/>
                <w:szCs w:val="24"/>
              </w:rPr>
            </w:pPr>
          </w:p>
        </w:tc>
      </w:tr>
      <w:tr w:rsidR="00251F3E" w:rsidRPr="005641FA" w14:paraId="3C9C0F05" w14:textId="77777777" w:rsidTr="003F787F">
        <w:trPr>
          <w:trHeight w:val="290"/>
        </w:trPr>
        <w:tc>
          <w:tcPr>
            <w:tcW w:w="655" w:type="dxa"/>
            <w:vAlign w:val="center"/>
          </w:tcPr>
          <w:p w14:paraId="27D11753" w14:textId="66D39061" w:rsidR="00251F3E" w:rsidRPr="00E84B82" w:rsidRDefault="00251F3E" w:rsidP="00251F3E">
            <w:pPr>
              <w:jc w:val="center"/>
              <w:rPr>
                <w:color w:val="000000"/>
                <w:lang w:val="lt-LT"/>
              </w:rPr>
            </w:pPr>
            <w:r>
              <w:rPr>
                <w:color w:val="000000"/>
                <w:lang w:val="lt-LT"/>
              </w:rPr>
              <w:t>2</w:t>
            </w:r>
            <w:r w:rsidRPr="00E84B82">
              <w:rPr>
                <w:color w:val="000000"/>
                <w:lang w:val="lt-LT"/>
              </w:rPr>
              <w:t>.3</w:t>
            </w:r>
          </w:p>
        </w:tc>
        <w:tc>
          <w:tcPr>
            <w:tcW w:w="5016" w:type="dxa"/>
          </w:tcPr>
          <w:p w14:paraId="1B789A34" w14:textId="5A2520E1" w:rsidR="00251F3E" w:rsidRPr="00E84B82" w:rsidRDefault="00251F3E" w:rsidP="00251F3E">
            <w:pPr>
              <w:pStyle w:val="Pagrindiniotekstotrauka"/>
              <w:ind w:right="0" w:firstLine="0"/>
              <w:jc w:val="left"/>
            </w:pPr>
            <w:r w:rsidRPr="003B2F74">
              <w:rPr>
                <w:bCs/>
              </w:rPr>
              <w:t>PE100 RC dvisluoksnis vamzdis DN200</w:t>
            </w:r>
          </w:p>
        </w:tc>
        <w:tc>
          <w:tcPr>
            <w:tcW w:w="992" w:type="dxa"/>
          </w:tcPr>
          <w:p w14:paraId="7CC08891" w14:textId="03E59BEB" w:rsidR="00251F3E" w:rsidRPr="00E84B82" w:rsidRDefault="00251F3E" w:rsidP="00251F3E">
            <w:pPr>
              <w:jc w:val="center"/>
              <w:rPr>
                <w:lang w:val="lt-LT"/>
              </w:rPr>
            </w:pPr>
            <w:r w:rsidRPr="00624AF7">
              <w:rPr>
                <w:color w:val="000000"/>
                <w:lang w:val="lt-LT"/>
              </w:rPr>
              <w:t>m</w:t>
            </w:r>
          </w:p>
        </w:tc>
        <w:tc>
          <w:tcPr>
            <w:tcW w:w="850" w:type="dxa"/>
          </w:tcPr>
          <w:p w14:paraId="01440E0D" w14:textId="3C1ACF5C" w:rsidR="00251F3E" w:rsidRPr="00E84B82" w:rsidRDefault="00D80509" w:rsidP="00251F3E">
            <w:pPr>
              <w:jc w:val="center"/>
              <w:rPr>
                <w:color w:val="000000"/>
                <w:lang w:val="lt-LT"/>
              </w:rPr>
            </w:pPr>
            <w:r>
              <w:rPr>
                <w:color w:val="000000"/>
                <w:lang w:val="lt-LT"/>
              </w:rPr>
              <w:t>60</w:t>
            </w:r>
            <w:r w:rsidR="00251F3E" w:rsidRPr="00710A41">
              <w:rPr>
                <w:color w:val="000000"/>
                <w:lang w:val="lt-LT"/>
              </w:rPr>
              <w:t>0</w:t>
            </w:r>
          </w:p>
        </w:tc>
        <w:tc>
          <w:tcPr>
            <w:tcW w:w="1134" w:type="dxa"/>
          </w:tcPr>
          <w:p w14:paraId="2ADBC770" w14:textId="77777777" w:rsidR="00251F3E" w:rsidRPr="00E84B82" w:rsidRDefault="00251F3E" w:rsidP="00251F3E">
            <w:pPr>
              <w:pStyle w:val="Betarp2"/>
              <w:jc w:val="center"/>
              <w:rPr>
                <w:rFonts w:ascii="Times New Roman" w:hAnsi="Times New Roman"/>
                <w:sz w:val="24"/>
                <w:szCs w:val="24"/>
              </w:rPr>
            </w:pPr>
          </w:p>
        </w:tc>
        <w:tc>
          <w:tcPr>
            <w:tcW w:w="1242" w:type="dxa"/>
          </w:tcPr>
          <w:p w14:paraId="4C7EEECD" w14:textId="77777777" w:rsidR="00251F3E" w:rsidRPr="00E84B82" w:rsidRDefault="00251F3E" w:rsidP="00251F3E">
            <w:pPr>
              <w:pStyle w:val="Betarp2"/>
              <w:jc w:val="center"/>
              <w:rPr>
                <w:rFonts w:ascii="Times New Roman" w:hAnsi="Times New Roman"/>
                <w:sz w:val="24"/>
                <w:szCs w:val="24"/>
              </w:rPr>
            </w:pPr>
          </w:p>
        </w:tc>
      </w:tr>
      <w:tr w:rsidR="00251F3E" w:rsidRPr="005641FA" w14:paraId="2CD2E0AA" w14:textId="77777777" w:rsidTr="003F787F">
        <w:trPr>
          <w:trHeight w:val="290"/>
        </w:trPr>
        <w:tc>
          <w:tcPr>
            <w:tcW w:w="655" w:type="dxa"/>
            <w:vAlign w:val="center"/>
          </w:tcPr>
          <w:p w14:paraId="49F8FB32" w14:textId="67EEF513" w:rsidR="00251F3E" w:rsidRPr="00E84B82" w:rsidRDefault="00251F3E" w:rsidP="00251F3E">
            <w:pPr>
              <w:jc w:val="center"/>
              <w:rPr>
                <w:color w:val="000000"/>
                <w:lang w:val="lt-LT"/>
              </w:rPr>
            </w:pPr>
            <w:r>
              <w:rPr>
                <w:color w:val="000000"/>
                <w:lang w:val="lt-LT"/>
              </w:rPr>
              <w:t>2</w:t>
            </w:r>
            <w:r w:rsidRPr="00E84B82">
              <w:rPr>
                <w:color w:val="000000"/>
                <w:lang w:val="lt-LT"/>
              </w:rPr>
              <w:t>.4</w:t>
            </w:r>
          </w:p>
        </w:tc>
        <w:tc>
          <w:tcPr>
            <w:tcW w:w="5016" w:type="dxa"/>
          </w:tcPr>
          <w:p w14:paraId="6FC998D5" w14:textId="5D6B3180" w:rsidR="00251F3E" w:rsidRPr="00E84B82" w:rsidRDefault="00251F3E" w:rsidP="00251F3E">
            <w:pPr>
              <w:pStyle w:val="Pagrindiniotekstotrauka"/>
              <w:ind w:right="0" w:firstLine="0"/>
              <w:jc w:val="left"/>
            </w:pPr>
            <w:r w:rsidRPr="003B2F74">
              <w:rPr>
                <w:bCs/>
              </w:rPr>
              <w:t>PE100 RC dvisluoksnis vamzdis DN315</w:t>
            </w:r>
          </w:p>
        </w:tc>
        <w:tc>
          <w:tcPr>
            <w:tcW w:w="992" w:type="dxa"/>
          </w:tcPr>
          <w:p w14:paraId="23F92442" w14:textId="1A9B3F3F" w:rsidR="00251F3E" w:rsidRPr="00E84B82" w:rsidRDefault="00251F3E" w:rsidP="00251F3E">
            <w:pPr>
              <w:jc w:val="center"/>
              <w:rPr>
                <w:lang w:val="lt-LT"/>
              </w:rPr>
            </w:pPr>
            <w:r w:rsidRPr="00624AF7">
              <w:rPr>
                <w:color w:val="000000"/>
                <w:lang w:val="lt-LT"/>
              </w:rPr>
              <w:t>m</w:t>
            </w:r>
          </w:p>
        </w:tc>
        <w:tc>
          <w:tcPr>
            <w:tcW w:w="850" w:type="dxa"/>
          </w:tcPr>
          <w:p w14:paraId="27F0BBA3" w14:textId="47B2BCDF" w:rsidR="00251F3E" w:rsidRPr="00E84B82" w:rsidRDefault="00251F3E" w:rsidP="00251F3E">
            <w:pPr>
              <w:jc w:val="center"/>
              <w:rPr>
                <w:color w:val="000000"/>
                <w:lang w:val="lt-LT"/>
              </w:rPr>
            </w:pPr>
            <w:r w:rsidRPr="00710A41">
              <w:rPr>
                <w:color w:val="000000"/>
                <w:lang w:val="lt-LT"/>
              </w:rPr>
              <w:t>150</w:t>
            </w:r>
          </w:p>
        </w:tc>
        <w:tc>
          <w:tcPr>
            <w:tcW w:w="1134" w:type="dxa"/>
          </w:tcPr>
          <w:p w14:paraId="595B36E0" w14:textId="77777777" w:rsidR="00251F3E" w:rsidRPr="00E84B82" w:rsidRDefault="00251F3E" w:rsidP="00251F3E">
            <w:pPr>
              <w:pStyle w:val="Betarp2"/>
              <w:jc w:val="center"/>
              <w:rPr>
                <w:rFonts w:ascii="Times New Roman" w:hAnsi="Times New Roman"/>
                <w:sz w:val="24"/>
                <w:szCs w:val="24"/>
              </w:rPr>
            </w:pPr>
          </w:p>
        </w:tc>
        <w:tc>
          <w:tcPr>
            <w:tcW w:w="1242" w:type="dxa"/>
          </w:tcPr>
          <w:p w14:paraId="1B552756" w14:textId="77777777" w:rsidR="00251F3E" w:rsidRPr="00E84B82" w:rsidRDefault="00251F3E" w:rsidP="00251F3E">
            <w:pPr>
              <w:pStyle w:val="Betarp2"/>
              <w:jc w:val="center"/>
              <w:rPr>
                <w:rFonts w:ascii="Times New Roman" w:hAnsi="Times New Roman"/>
                <w:sz w:val="24"/>
                <w:szCs w:val="24"/>
              </w:rPr>
            </w:pPr>
          </w:p>
        </w:tc>
      </w:tr>
      <w:tr w:rsidR="00251F3E" w:rsidRPr="005641FA" w14:paraId="7D4BD2BD" w14:textId="77777777" w:rsidTr="003F787F">
        <w:trPr>
          <w:trHeight w:val="290"/>
        </w:trPr>
        <w:tc>
          <w:tcPr>
            <w:tcW w:w="655" w:type="dxa"/>
            <w:vAlign w:val="center"/>
          </w:tcPr>
          <w:p w14:paraId="3101AC1B" w14:textId="176053D3" w:rsidR="00251F3E" w:rsidRPr="00E84B82" w:rsidRDefault="00251F3E" w:rsidP="00251F3E">
            <w:pPr>
              <w:jc w:val="center"/>
              <w:rPr>
                <w:color w:val="000000"/>
                <w:lang w:val="lt-LT"/>
              </w:rPr>
            </w:pPr>
            <w:r>
              <w:rPr>
                <w:color w:val="000000"/>
                <w:lang w:val="lt-LT"/>
              </w:rPr>
              <w:t>2</w:t>
            </w:r>
            <w:r w:rsidRPr="00E84B82">
              <w:rPr>
                <w:color w:val="000000"/>
                <w:lang w:val="lt-LT"/>
              </w:rPr>
              <w:t>.5</w:t>
            </w:r>
          </w:p>
        </w:tc>
        <w:tc>
          <w:tcPr>
            <w:tcW w:w="5016" w:type="dxa"/>
          </w:tcPr>
          <w:p w14:paraId="28345330" w14:textId="7456EC90" w:rsidR="00251F3E" w:rsidRPr="00E84B82" w:rsidRDefault="00251F3E" w:rsidP="00251F3E">
            <w:pPr>
              <w:pStyle w:val="Pagrindiniotekstotrauka"/>
              <w:ind w:right="0" w:firstLine="0"/>
              <w:jc w:val="left"/>
            </w:pPr>
            <w:r w:rsidRPr="003B2F74">
              <w:rPr>
                <w:bCs/>
              </w:rPr>
              <w:t>PE100 RC dvisluoksnis vamzdis DN400</w:t>
            </w:r>
          </w:p>
        </w:tc>
        <w:tc>
          <w:tcPr>
            <w:tcW w:w="992" w:type="dxa"/>
          </w:tcPr>
          <w:p w14:paraId="7A6827EF" w14:textId="50D60231" w:rsidR="00251F3E" w:rsidRPr="00E84B82" w:rsidRDefault="00251F3E" w:rsidP="00251F3E">
            <w:pPr>
              <w:jc w:val="center"/>
              <w:rPr>
                <w:lang w:val="lt-LT"/>
              </w:rPr>
            </w:pPr>
            <w:r w:rsidRPr="00624AF7">
              <w:rPr>
                <w:color w:val="000000"/>
                <w:lang w:val="lt-LT"/>
              </w:rPr>
              <w:t>m</w:t>
            </w:r>
          </w:p>
        </w:tc>
        <w:tc>
          <w:tcPr>
            <w:tcW w:w="850" w:type="dxa"/>
          </w:tcPr>
          <w:p w14:paraId="08D0F151" w14:textId="2F04822B" w:rsidR="00251F3E" w:rsidRPr="00E84B82" w:rsidRDefault="00251F3E" w:rsidP="00251F3E">
            <w:pPr>
              <w:jc w:val="center"/>
              <w:rPr>
                <w:color w:val="000000"/>
                <w:lang w:val="lt-LT"/>
              </w:rPr>
            </w:pPr>
            <w:r w:rsidRPr="00710A41">
              <w:rPr>
                <w:color w:val="000000"/>
                <w:lang w:val="lt-LT"/>
              </w:rPr>
              <w:t>150</w:t>
            </w:r>
          </w:p>
        </w:tc>
        <w:tc>
          <w:tcPr>
            <w:tcW w:w="1134" w:type="dxa"/>
          </w:tcPr>
          <w:p w14:paraId="52C65CB5" w14:textId="77777777" w:rsidR="00251F3E" w:rsidRPr="00E84B82" w:rsidRDefault="00251F3E" w:rsidP="00251F3E">
            <w:pPr>
              <w:pStyle w:val="Betarp2"/>
              <w:jc w:val="center"/>
              <w:rPr>
                <w:rFonts w:ascii="Times New Roman" w:hAnsi="Times New Roman"/>
                <w:sz w:val="24"/>
                <w:szCs w:val="24"/>
              </w:rPr>
            </w:pPr>
          </w:p>
        </w:tc>
        <w:tc>
          <w:tcPr>
            <w:tcW w:w="1242" w:type="dxa"/>
          </w:tcPr>
          <w:p w14:paraId="1EDF7302" w14:textId="77777777" w:rsidR="00251F3E" w:rsidRPr="00E84B82" w:rsidRDefault="00251F3E" w:rsidP="00251F3E">
            <w:pPr>
              <w:pStyle w:val="Betarp2"/>
              <w:jc w:val="center"/>
              <w:rPr>
                <w:rFonts w:ascii="Times New Roman" w:hAnsi="Times New Roman"/>
                <w:sz w:val="24"/>
                <w:szCs w:val="24"/>
              </w:rPr>
            </w:pPr>
          </w:p>
        </w:tc>
      </w:tr>
      <w:tr w:rsidR="00617858" w:rsidRPr="005641FA" w14:paraId="131EB9E5" w14:textId="77777777" w:rsidTr="004A1055">
        <w:trPr>
          <w:trHeight w:val="290"/>
        </w:trPr>
        <w:tc>
          <w:tcPr>
            <w:tcW w:w="655" w:type="dxa"/>
            <w:shd w:val="clear" w:color="auto" w:fill="F2F2F2"/>
            <w:vAlign w:val="center"/>
          </w:tcPr>
          <w:p w14:paraId="5FBD2924" w14:textId="17F84372" w:rsidR="00617858" w:rsidRPr="00E84B82" w:rsidRDefault="002964F0" w:rsidP="00325096">
            <w:pPr>
              <w:jc w:val="center"/>
              <w:rPr>
                <w:color w:val="000000"/>
                <w:lang w:val="lt-LT"/>
              </w:rPr>
            </w:pPr>
            <w:r>
              <w:rPr>
                <w:color w:val="000000"/>
                <w:lang w:val="lt-LT"/>
              </w:rPr>
              <w:t>3</w:t>
            </w:r>
            <w:r w:rsidR="00617858" w:rsidRPr="00E84B82">
              <w:rPr>
                <w:color w:val="000000"/>
                <w:lang w:val="lt-LT"/>
              </w:rPr>
              <w:t>.</w:t>
            </w:r>
          </w:p>
        </w:tc>
        <w:tc>
          <w:tcPr>
            <w:tcW w:w="9234" w:type="dxa"/>
            <w:gridSpan w:val="5"/>
            <w:shd w:val="clear" w:color="auto" w:fill="F2F2F2"/>
          </w:tcPr>
          <w:p w14:paraId="76E03A05" w14:textId="00E5C6A1" w:rsidR="00617858" w:rsidRPr="00E84B82" w:rsidRDefault="009B4AB7" w:rsidP="00617858">
            <w:pPr>
              <w:pStyle w:val="Betarp2"/>
              <w:rPr>
                <w:rFonts w:ascii="Times New Roman" w:hAnsi="Times New Roman"/>
                <w:sz w:val="24"/>
                <w:szCs w:val="24"/>
              </w:rPr>
            </w:pPr>
            <w:r>
              <w:rPr>
                <w:rFonts w:ascii="Times New Roman" w:hAnsi="Times New Roman"/>
                <w:sz w:val="24"/>
                <w:szCs w:val="24"/>
              </w:rPr>
              <w:t>ELEKTROMOVINĖS JUNGTYS PE VAMZDŽIAMS</w:t>
            </w:r>
          </w:p>
        </w:tc>
      </w:tr>
      <w:tr w:rsidR="009B4AB7" w:rsidRPr="005641FA" w14:paraId="4F2431BB" w14:textId="77777777" w:rsidTr="00325096">
        <w:trPr>
          <w:trHeight w:val="290"/>
        </w:trPr>
        <w:tc>
          <w:tcPr>
            <w:tcW w:w="655" w:type="dxa"/>
            <w:vAlign w:val="center"/>
          </w:tcPr>
          <w:p w14:paraId="1CCE4535" w14:textId="78146B02" w:rsidR="009B4AB7" w:rsidRPr="00E84B82" w:rsidRDefault="009B4AB7" w:rsidP="009B4AB7">
            <w:pPr>
              <w:jc w:val="center"/>
              <w:rPr>
                <w:color w:val="000000"/>
                <w:lang w:val="lt-LT"/>
              </w:rPr>
            </w:pPr>
            <w:r>
              <w:rPr>
                <w:color w:val="000000"/>
                <w:lang w:val="lt-LT"/>
              </w:rPr>
              <w:t>3</w:t>
            </w:r>
            <w:r w:rsidRPr="00E84B82">
              <w:rPr>
                <w:color w:val="000000"/>
                <w:lang w:val="lt-LT"/>
              </w:rPr>
              <w:t>.1</w:t>
            </w:r>
          </w:p>
        </w:tc>
        <w:tc>
          <w:tcPr>
            <w:tcW w:w="5016" w:type="dxa"/>
          </w:tcPr>
          <w:p w14:paraId="3041D2E1" w14:textId="15BD04E2" w:rsidR="009B4AB7" w:rsidRPr="00E84B82" w:rsidRDefault="009B4AB7" w:rsidP="009B4AB7">
            <w:pPr>
              <w:pStyle w:val="Pagrindiniotekstotrauka"/>
              <w:ind w:right="0" w:firstLine="0"/>
            </w:pPr>
            <w:r w:rsidRPr="001524E0">
              <w:rPr>
                <w:bCs/>
              </w:rPr>
              <w:t xml:space="preserve">Alkūnė virinama DN32x90̊ </w:t>
            </w:r>
          </w:p>
        </w:tc>
        <w:tc>
          <w:tcPr>
            <w:tcW w:w="992" w:type="dxa"/>
          </w:tcPr>
          <w:p w14:paraId="6843C64C"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0B1B332B" w14:textId="5913EFE0" w:rsidR="009B4AB7" w:rsidRPr="00E84B82" w:rsidRDefault="009B4AB7" w:rsidP="009B4AB7">
            <w:pPr>
              <w:jc w:val="center"/>
              <w:rPr>
                <w:color w:val="000000"/>
                <w:lang w:val="lt-LT"/>
              </w:rPr>
            </w:pPr>
            <w:r>
              <w:rPr>
                <w:color w:val="000000"/>
                <w:lang w:val="lt-LT"/>
              </w:rPr>
              <w:t>20</w:t>
            </w:r>
          </w:p>
        </w:tc>
        <w:tc>
          <w:tcPr>
            <w:tcW w:w="1134" w:type="dxa"/>
          </w:tcPr>
          <w:p w14:paraId="2D86BF21" w14:textId="77777777" w:rsidR="009B4AB7" w:rsidRPr="00E84B82" w:rsidRDefault="009B4AB7" w:rsidP="009B4AB7">
            <w:pPr>
              <w:pStyle w:val="Betarp2"/>
              <w:jc w:val="center"/>
              <w:rPr>
                <w:rFonts w:ascii="Times New Roman" w:hAnsi="Times New Roman"/>
                <w:sz w:val="24"/>
                <w:szCs w:val="24"/>
              </w:rPr>
            </w:pPr>
          </w:p>
        </w:tc>
        <w:tc>
          <w:tcPr>
            <w:tcW w:w="1242" w:type="dxa"/>
          </w:tcPr>
          <w:p w14:paraId="255F2BE8" w14:textId="77777777" w:rsidR="009B4AB7" w:rsidRPr="00E84B82" w:rsidRDefault="009B4AB7" w:rsidP="009B4AB7">
            <w:pPr>
              <w:pStyle w:val="Betarp2"/>
              <w:jc w:val="center"/>
              <w:rPr>
                <w:rFonts w:ascii="Times New Roman" w:hAnsi="Times New Roman"/>
                <w:sz w:val="24"/>
                <w:szCs w:val="24"/>
              </w:rPr>
            </w:pPr>
          </w:p>
        </w:tc>
      </w:tr>
      <w:tr w:rsidR="009B4AB7" w:rsidRPr="005641FA" w14:paraId="7BFCD560" w14:textId="77777777" w:rsidTr="00325096">
        <w:trPr>
          <w:trHeight w:val="290"/>
        </w:trPr>
        <w:tc>
          <w:tcPr>
            <w:tcW w:w="655" w:type="dxa"/>
            <w:vAlign w:val="center"/>
          </w:tcPr>
          <w:p w14:paraId="3A94B397" w14:textId="15BC1903" w:rsidR="009B4AB7" w:rsidRPr="00E84B82" w:rsidRDefault="009B4AB7" w:rsidP="009B4AB7">
            <w:pPr>
              <w:jc w:val="center"/>
              <w:rPr>
                <w:color w:val="000000"/>
                <w:lang w:val="lt-LT"/>
              </w:rPr>
            </w:pPr>
            <w:r>
              <w:rPr>
                <w:color w:val="000000"/>
                <w:lang w:val="lt-LT"/>
              </w:rPr>
              <w:t>3</w:t>
            </w:r>
            <w:r w:rsidRPr="00E84B82">
              <w:rPr>
                <w:color w:val="000000"/>
                <w:lang w:val="lt-LT"/>
              </w:rPr>
              <w:t>.2</w:t>
            </w:r>
          </w:p>
        </w:tc>
        <w:tc>
          <w:tcPr>
            <w:tcW w:w="5016" w:type="dxa"/>
          </w:tcPr>
          <w:p w14:paraId="75BA8DD4" w14:textId="0F711850" w:rsidR="009B4AB7" w:rsidRPr="00E84B82" w:rsidRDefault="009B4AB7" w:rsidP="009B4AB7">
            <w:pPr>
              <w:pStyle w:val="Pagrindiniotekstotrauka"/>
              <w:ind w:right="0" w:firstLine="0"/>
            </w:pPr>
            <w:r w:rsidRPr="001524E0">
              <w:rPr>
                <w:bCs/>
              </w:rPr>
              <w:t xml:space="preserve">Alkūnė virinama DN40x90̊ </w:t>
            </w:r>
          </w:p>
        </w:tc>
        <w:tc>
          <w:tcPr>
            <w:tcW w:w="992" w:type="dxa"/>
          </w:tcPr>
          <w:p w14:paraId="10E00663"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7D61CDEA" w14:textId="6CE65BE2" w:rsidR="009B4AB7" w:rsidRPr="00E84B82" w:rsidRDefault="009B4AB7" w:rsidP="009B4AB7">
            <w:pPr>
              <w:jc w:val="center"/>
              <w:rPr>
                <w:color w:val="000000"/>
                <w:lang w:val="lt-LT"/>
              </w:rPr>
            </w:pPr>
            <w:r>
              <w:rPr>
                <w:color w:val="000000"/>
                <w:lang w:val="lt-LT"/>
              </w:rPr>
              <w:t>5</w:t>
            </w:r>
          </w:p>
        </w:tc>
        <w:tc>
          <w:tcPr>
            <w:tcW w:w="1134" w:type="dxa"/>
          </w:tcPr>
          <w:p w14:paraId="2C2594ED" w14:textId="77777777" w:rsidR="009B4AB7" w:rsidRPr="00E84B82" w:rsidRDefault="009B4AB7" w:rsidP="009B4AB7">
            <w:pPr>
              <w:pStyle w:val="Betarp2"/>
              <w:jc w:val="center"/>
              <w:rPr>
                <w:rFonts w:ascii="Times New Roman" w:hAnsi="Times New Roman"/>
                <w:sz w:val="24"/>
                <w:szCs w:val="24"/>
              </w:rPr>
            </w:pPr>
          </w:p>
        </w:tc>
        <w:tc>
          <w:tcPr>
            <w:tcW w:w="1242" w:type="dxa"/>
          </w:tcPr>
          <w:p w14:paraId="38CF18F2" w14:textId="77777777" w:rsidR="009B4AB7" w:rsidRPr="00E84B82" w:rsidRDefault="009B4AB7" w:rsidP="009B4AB7">
            <w:pPr>
              <w:pStyle w:val="Betarp2"/>
              <w:jc w:val="center"/>
              <w:rPr>
                <w:rFonts w:ascii="Times New Roman" w:hAnsi="Times New Roman"/>
                <w:sz w:val="24"/>
                <w:szCs w:val="24"/>
              </w:rPr>
            </w:pPr>
          </w:p>
        </w:tc>
      </w:tr>
      <w:tr w:rsidR="009B4AB7" w:rsidRPr="005641FA" w14:paraId="1482916C" w14:textId="77777777" w:rsidTr="00325096">
        <w:trPr>
          <w:trHeight w:val="290"/>
        </w:trPr>
        <w:tc>
          <w:tcPr>
            <w:tcW w:w="655" w:type="dxa"/>
            <w:vAlign w:val="center"/>
          </w:tcPr>
          <w:p w14:paraId="2D92BF6F" w14:textId="778FA868" w:rsidR="009B4AB7" w:rsidRPr="00E84B82" w:rsidRDefault="009B4AB7" w:rsidP="009B4AB7">
            <w:pPr>
              <w:jc w:val="center"/>
              <w:rPr>
                <w:color w:val="000000"/>
                <w:lang w:val="lt-LT"/>
              </w:rPr>
            </w:pPr>
            <w:r>
              <w:rPr>
                <w:color w:val="000000"/>
                <w:lang w:val="lt-LT"/>
              </w:rPr>
              <w:t>3</w:t>
            </w:r>
            <w:r w:rsidRPr="00E84B82">
              <w:rPr>
                <w:color w:val="000000"/>
                <w:lang w:val="lt-LT"/>
              </w:rPr>
              <w:t>.3</w:t>
            </w:r>
          </w:p>
        </w:tc>
        <w:tc>
          <w:tcPr>
            <w:tcW w:w="5016" w:type="dxa"/>
          </w:tcPr>
          <w:p w14:paraId="71C6CD07" w14:textId="00BE701C" w:rsidR="009B4AB7" w:rsidRPr="00E84B82" w:rsidRDefault="009B4AB7" w:rsidP="009B4AB7">
            <w:pPr>
              <w:pStyle w:val="Pagrindiniotekstotrauka"/>
              <w:ind w:right="0" w:firstLine="0"/>
            </w:pPr>
            <w:r w:rsidRPr="001524E0">
              <w:rPr>
                <w:bCs/>
              </w:rPr>
              <w:t xml:space="preserve">Alkūnė virinama DN50x90̊ </w:t>
            </w:r>
          </w:p>
        </w:tc>
        <w:tc>
          <w:tcPr>
            <w:tcW w:w="992" w:type="dxa"/>
          </w:tcPr>
          <w:p w14:paraId="72B47F3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181AD50" w14:textId="5C5FE270" w:rsidR="009B4AB7" w:rsidRPr="00E84B82" w:rsidRDefault="009B4AB7" w:rsidP="009B4AB7">
            <w:pPr>
              <w:jc w:val="center"/>
              <w:rPr>
                <w:color w:val="000000"/>
                <w:lang w:val="lt-LT"/>
              </w:rPr>
            </w:pPr>
            <w:r>
              <w:rPr>
                <w:color w:val="000000"/>
                <w:lang w:val="lt-LT"/>
              </w:rPr>
              <w:t>5</w:t>
            </w:r>
          </w:p>
        </w:tc>
        <w:tc>
          <w:tcPr>
            <w:tcW w:w="1134" w:type="dxa"/>
          </w:tcPr>
          <w:p w14:paraId="36E2966D" w14:textId="77777777" w:rsidR="009B4AB7" w:rsidRPr="00E84B82" w:rsidRDefault="009B4AB7" w:rsidP="009B4AB7">
            <w:pPr>
              <w:pStyle w:val="Betarp2"/>
              <w:jc w:val="center"/>
              <w:rPr>
                <w:rFonts w:ascii="Times New Roman" w:hAnsi="Times New Roman"/>
                <w:sz w:val="24"/>
                <w:szCs w:val="24"/>
              </w:rPr>
            </w:pPr>
          </w:p>
        </w:tc>
        <w:tc>
          <w:tcPr>
            <w:tcW w:w="1242" w:type="dxa"/>
          </w:tcPr>
          <w:p w14:paraId="2DB1AE90" w14:textId="77777777" w:rsidR="009B4AB7" w:rsidRPr="00E84B82" w:rsidRDefault="009B4AB7" w:rsidP="009B4AB7">
            <w:pPr>
              <w:pStyle w:val="Betarp2"/>
              <w:jc w:val="center"/>
              <w:rPr>
                <w:rFonts w:ascii="Times New Roman" w:hAnsi="Times New Roman"/>
                <w:sz w:val="24"/>
                <w:szCs w:val="24"/>
              </w:rPr>
            </w:pPr>
          </w:p>
        </w:tc>
      </w:tr>
      <w:tr w:rsidR="009B4AB7" w:rsidRPr="005641FA" w14:paraId="686DF679" w14:textId="77777777" w:rsidTr="00325096">
        <w:trPr>
          <w:trHeight w:val="290"/>
        </w:trPr>
        <w:tc>
          <w:tcPr>
            <w:tcW w:w="655" w:type="dxa"/>
            <w:vAlign w:val="center"/>
          </w:tcPr>
          <w:p w14:paraId="70119E2B" w14:textId="7899E8E5" w:rsidR="009B4AB7" w:rsidRPr="00E84B82" w:rsidRDefault="009B4AB7" w:rsidP="009B4AB7">
            <w:pPr>
              <w:jc w:val="center"/>
              <w:rPr>
                <w:color w:val="000000"/>
                <w:lang w:val="lt-LT"/>
              </w:rPr>
            </w:pPr>
            <w:r>
              <w:rPr>
                <w:color w:val="000000"/>
                <w:lang w:val="lt-LT"/>
              </w:rPr>
              <w:t>3</w:t>
            </w:r>
            <w:r w:rsidRPr="00E84B82">
              <w:rPr>
                <w:color w:val="000000"/>
                <w:lang w:val="lt-LT"/>
              </w:rPr>
              <w:t>.4</w:t>
            </w:r>
          </w:p>
        </w:tc>
        <w:tc>
          <w:tcPr>
            <w:tcW w:w="5016" w:type="dxa"/>
          </w:tcPr>
          <w:p w14:paraId="6EEDD1D4" w14:textId="24DF9ABF" w:rsidR="009B4AB7" w:rsidRPr="00E84B82" w:rsidRDefault="009B4AB7" w:rsidP="009B4AB7">
            <w:pPr>
              <w:pStyle w:val="Pagrindiniotekstotrauka"/>
              <w:ind w:right="0" w:firstLine="0"/>
            </w:pPr>
            <w:r w:rsidRPr="001524E0">
              <w:rPr>
                <w:bCs/>
              </w:rPr>
              <w:t xml:space="preserve">Alkūnė virinama DN63x90̊ </w:t>
            </w:r>
          </w:p>
        </w:tc>
        <w:tc>
          <w:tcPr>
            <w:tcW w:w="992" w:type="dxa"/>
          </w:tcPr>
          <w:p w14:paraId="349795BF"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658913C" w14:textId="4CAE3AB6" w:rsidR="009B4AB7" w:rsidRPr="00E84B82" w:rsidRDefault="009B4AB7" w:rsidP="009B4AB7">
            <w:pPr>
              <w:jc w:val="center"/>
              <w:rPr>
                <w:color w:val="000000"/>
                <w:lang w:val="lt-LT"/>
              </w:rPr>
            </w:pPr>
            <w:r>
              <w:rPr>
                <w:color w:val="000000"/>
                <w:lang w:val="lt-LT"/>
              </w:rPr>
              <w:t>10</w:t>
            </w:r>
          </w:p>
        </w:tc>
        <w:tc>
          <w:tcPr>
            <w:tcW w:w="1134" w:type="dxa"/>
          </w:tcPr>
          <w:p w14:paraId="7EC88442" w14:textId="77777777" w:rsidR="009B4AB7" w:rsidRPr="00E84B82" w:rsidRDefault="009B4AB7" w:rsidP="009B4AB7">
            <w:pPr>
              <w:pStyle w:val="Betarp2"/>
              <w:jc w:val="center"/>
              <w:rPr>
                <w:rFonts w:ascii="Times New Roman" w:hAnsi="Times New Roman"/>
                <w:sz w:val="24"/>
                <w:szCs w:val="24"/>
              </w:rPr>
            </w:pPr>
          </w:p>
        </w:tc>
        <w:tc>
          <w:tcPr>
            <w:tcW w:w="1242" w:type="dxa"/>
          </w:tcPr>
          <w:p w14:paraId="6D86D388" w14:textId="77777777" w:rsidR="009B4AB7" w:rsidRPr="00E84B82" w:rsidRDefault="009B4AB7" w:rsidP="009B4AB7">
            <w:pPr>
              <w:pStyle w:val="Betarp2"/>
              <w:jc w:val="center"/>
              <w:rPr>
                <w:rFonts w:ascii="Times New Roman" w:hAnsi="Times New Roman"/>
                <w:sz w:val="24"/>
                <w:szCs w:val="24"/>
              </w:rPr>
            </w:pPr>
          </w:p>
        </w:tc>
      </w:tr>
      <w:tr w:rsidR="009B4AB7" w:rsidRPr="005641FA" w14:paraId="2FE24EF8" w14:textId="77777777" w:rsidTr="00325096">
        <w:trPr>
          <w:trHeight w:val="290"/>
        </w:trPr>
        <w:tc>
          <w:tcPr>
            <w:tcW w:w="655" w:type="dxa"/>
            <w:vAlign w:val="center"/>
          </w:tcPr>
          <w:p w14:paraId="5D9579B7" w14:textId="6A51EAC9" w:rsidR="009B4AB7" w:rsidRPr="00E84B82" w:rsidRDefault="009B4AB7" w:rsidP="009B4AB7">
            <w:pPr>
              <w:jc w:val="center"/>
              <w:rPr>
                <w:color w:val="000000"/>
                <w:lang w:val="lt-LT"/>
              </w:rPr>
            </w:pPr>
            <w:r>
              <w:rPr>
                <w:color w:val="000000"/>
                <w:lang w:val="lt-LT"/>
              </w:rPr>
              <w:t>3</w:t>
            </w:r>
            <w:r w:rsidRPr="00E84B82">
              <w:rPr>
                <w:color w:val="000000"/>
                <w:lang w:val="lt-LT"/>
              </w:rPr>
              <w:t>.5</w:t>
            </w:r>
          </w:p>
        </w:tc>
        <w:tc>
          <w:tcPr>
            <w:tcW w:w="5016" w:type="dxa"/>
          </w:tcPr>
          <w:p w14:paraId="4A6B41B0" w14:textId="31404A2F" w:rsidR="009B4AB7" w:rsidRPr="00E84B82" w:rsidRDefault="009B4AB7" w:rsidP="009B4AB7">
            <w:pPr>
              <w:pStyle w:val="Pagrindiniotekstotrauka"/>
              <w:ind w:right="0" w:firstLine="0"/>
            </w:pPr>
            <w:r w:rsidRPr="001524E0">
              <w:rPr>
                <w:bCs/>
              </w:rPr>
              <w:t xml:space="preserve">Alkūnė virinama DN110x90̊ </w:t>
            </w:r>
          </w:p>
        </w:tc>
        <w:tc>
          <w:tcPr>
            <w:tcW w:w="992" w:type="dxa"/>
          </w:tcPr>
          <w:p w14:paraId="0FC3DF7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860D2F6" w14:textId="095E1148" w:rsidR="009B4AB7" w:rsidRPr="00E84B82" w:rsidRDefault="009B4AB7" w:rsidP="009B4AB7">
            <w:pPr>
              <w:jc w:val="center"/>
              <w:rPr>
                <w:color w:val="000000"/>
                <w:lang w:val="lt-LT"/>
              </w:rPr>
            </w:pPr>
            <w:r>
              <w:rPr>
                <w:color w:val="000000"/>
                <w:lang w:val="lt-LT"/>
              </w:rPr>
              <w:t>20</w:t>
            </w:r>
          </w:p>
        </w:tc>
        <w:tc>
          <w:tcPr>
            <w:tcW w:w="1134" w:type="dxa"/>
          </w:tcPr>
          <w:p w14:paraId="658A156F" w14:textId="77777777" w:rsidR="009B4AB7" w:rsidRPr="00E84B82" w:rsidRDefault="009B4AB7" w:rsidP="009B4AB7">
            <w:pPr>
              <w:pStyle w:val="Betarp2"/>
              <w:jc w:val="center"/>
              <w:rPr>
                <w:rFonts w:ascii="Times New Roman" w:hAnsi="Times New Roman"/>
                <w:sz w:val="24"/>
                <w:szCs w:val="24"/>
              </w:rPr>
            </w:pPr>
          </w:p>
        </w:tc>
        <w:tc>
          <w:tcPr>
            <w:tcW w:w="1242" w:type="dxa"/>
          </w:tcPr>
          <w:p w14:paraId="7D653D01" w14:textId="77777777" w:rsidR="009B4AB7" w:rsidRPr="00E84B82" w:rsidRDefault="009B4AB7" w:rsidP="009B4AB7">
            <w:pPr>
              <w:pStyle w:val="Betarp2"/>
              <w:jc w:val="center"/>
              <w:rPr>
                <w:rFonts w:ascii="Times New Roman" w:hAnsi="Times New Roman"/>
                <w:sz w:val="24"/>
                <w:szCs w:val="24"/>
              </w:rPr>
            </w:pPr>
          </w:p>
        </w:tc>
      </w:tr>
      <w:tr w:rsidR="009B4AB7" w:rsidRPr="005641FA" w14:paraId="4225CC12" w14:textId="77777777" w:rsidTr="00325096">
        <w:trPr>
          <w:trHeight w:val="290"/>
        </w:trPr>
        <w:tc>
          <w:tcPr>
            <w:tcW w:w="655" w:type="dxa"/>
            <w:vAlign w:val="center"/>
          </w:tcPr>
          <w:p w14:paraId="17FC4076" w14:textId="65A6B057" w:rsidR="009B4AB7" w:rsidRPr="00E84B82" w:rsidRDefault="009B4AB7" w:rsidP="009B4AB7">
            <w:pPr>
              <w:jc w:val="center"/>
              <w:rPr>
                <w:color w:val="000000"/>
                <w:lang w:val="lt-LT"/>
              </w:rPr>
            </w:pPr>
            <w:r>
              <w:rPr>
                <w:color w:val="000000"/>
                <w:lang w:val="lt-LT"/>
              </w:rPr>
              <w:t>3</w:t>
            </w:r>
            <w:r w:rsidRPr="00E84B82">
              <w:rPr>
                <w:color w:val="000000"/>
                <w:lang w:val="lt-LT"/>
              </w:rPr>
              <w:t>.6</w:t>
            </w:r>
          </w:p>
        </w:tc>
        <w:tc>
          <w:tcPr>
            <w:tcW w:w="5016" w:type="dxa"/>
          </w:tcPr>
          <w:p w14:paraId="4341A378" w14:textId="0A6AC648" w:rsidR="009B4AB7" w:rsidRPr="00E84B82" w:rsidRDefault="009B4AB7" w:rsidP="009B4AB7">
            <w:pPr>
              <w:pStyle w:val="Pagrindiniotekstotrauka"/>
              <w:ind w:right="0" w:firstLine="0"/>
            </w:pPr>
            <w:r w:rsidRPr="001524E0">
              <w:rPr>
                <w:bCs/>
              </w:rPr>
              <w:t xml:space="preserve">Alkūnė virinama DN160x90̊ </w:t>
            </w:r>
          </w:p>
        </w:tc>
        <w:tc>
          <w:tcPr>
            <w:tcW w:w="992" w:type="dxa"/>
          </w:tcPr>
          <w:p w14:paraId="4828F9B3"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7003053" w14:textId="6D924447" w:rsidR="009B4AB7" w:rsidRPr="00E84B82" w:rsidRDefault="009B4AB7" w:rsidP="009B4AB7">
            <w:pPr>
              <w:jc w:val="center"/>
              <w:rPr>
                <w:color w:val="000000"/>
                <w:lang w:val="lt-LT"/>
              </w:rPr>
            </w:pPr>
            <w:r>
              <w:rPr>
                <w:color w:val="000000"/>
                <w:lang w:val="lt-LT"/>
              </w:rPr>
              <w:t>10</w:t>
            </w:r>
          </w:p>
        </w:tc>
        <w:tc>
          <w:tcPr>
            <w:tcW w:w="1134" w:type="dxa"/>
          </w:tcPr>
          <w:p w14:paraId="0D4ADA5D" w14:textId="77777777" w:rsidR="009B4AB7" w:rsidRPr="00E84B82" w:rsidRDefault="009B4AB7" w:rsidP="009B4AB7">
            <w:pPr>
              <w:pStyle w:val="Betarp2"/>
              <w:jc w:val="center"/>
              <w:rPr>
                <w:rFonts w:ascii="Times New Roman" w:hAnsi="Times New Roman"/>
                <w:sz w:val="24"/>
                <w:szCs w:val="24"/>
              </w:rPr>
            </w:pPr>
          </w:p>
        </w:tc>
        <w:tc>
          <w:tcPr>
            <w:tcW w:w="1242" w:type="dxa"/>
          </w:tcPr>
          <w:p w14:paraId="0BA7DF14" w14:textId="77777777" w:rsidR="009B4AB7" w:rsidRPr="00E84B82" w:rsidRDefault="009B4AB7" w:rsidP="009B4AB7">
            <w:pPr>
              <w:pStyle w:val="Betarp2"/>
              <w:jc w:val="center"/>
              <w:rPr>
                <w:rFonts w:ascii="Times New Roman" w:hAnsi="Times New Roman"/>
                <w:sz w:val="24"/>
                <w:szCs w:val="24"/>
              </w:rPr>
            </w:pPr>
          </w:p>
        </w:tc>
      </w:tr>
      <w:tr w:rsidR="009B4AB7" w:rsidRPr="005641FA" w14:paraId="175D0314" w14:textId="77777777" w:rsidTr="00325096">
        <w:trPr>
          <w:trHeight w:val="290"/>
        </w:trPr>
        <w:tc>
          <w:tcPr>
            <w:tcW w:w="655" w:type="dxa"/>
            <w:vAlign w:val="center"/>
          </w:tcPr>
          <w:p w14:paraId="3F12A528" w14:textId="7EB94389" w:rsidR="009B4AB7" w:rsidRPr="00E84B82" w:rsidRDefault="009B4AB7" w:rsidP="009B4AB7">
            <w:pPr>
              <w:jc w:val="center"/>
              <w:rPr>
                <w:color w:val="000000"/>
                <w:lang w:val="lt-LT"/>
              </w:rPr>
            </w:pPr>
            <w:r>
              <w:rPr>
                <w:color w:val="000000"/>
                <w:lang w:val="lt-LT"/>
              </w:rPr>
              <w:t>3</w:t>
            </w:r>
            <w:r w:rsidRPr="00E84B82">
              <w:rPr>
                <w:color w:val="000000"/>
                <w:lang w:val="lt-LT"/>
              </w:rPr>
              <w:t>.7</w:t>
            </w:r>
          </w:p>
        </w:tc>
        <w:tc>
          <w:tcPr>
            <w:tcW w:w="5016" w:type="dxa"/>
          </w:tcPr>
          <w:p w14:paraId="4956C879" w14:textId="3D4561C8" w:rsidR="009B4AB7" w:rsidRPr="00E84B82" w:rsidRDefault="009B4AB7" w:rsidP="009B4AB7">
            <w:pPr>
              <w:pStyle w:val="Pagrindiniotekstotrauka"/>
              <w:ind w:right="0" w:firstLine="0"/>
            </w:pPr>
            <w:r w:rsidRPr="001524E0">
              <w:rPr>
                <w:bCs/>
              </w:rPr>
              <w:t xml:space="preserve">Alkūnė virinama DN200x90̊ </w:t>
            </w:r>
          </w:p>
        </w:tc>
        <w:tc>
          <w:tcPr>
            <w:tcW w:w="992" w:type="dxa"/>
          </w:tcPr>
          <w:p w14:paraId="215594B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B37D4C6" w14:textId="1F52456A" w:rsidR="009B4AB7" w:rsidRPr="00E84B82" w:rsidRDefault="009B4AB7" w:rsidP="009B4AB7">
            <w:pPr>
              <w:jc w:val="center"/>
              <w:rPr>
                <w:color w:val="000000"/>
                <w:lang w:val="lt-LT"/>
              </w:rPr>
            </w:pPr>
            <w:r>
              <w:rPr>
                <w:color w:val="000000"/>
                <w:lang w:val="lt-LT"/>
              </w:rPr>
              <w:t>5</w:t>
            </w:r>
          </w:p>
        </w:tc>
        <w:tc>
          <w:tcPr>
            <w:tcW w:w="1134" w:type="dxa"/>
          </w:tcPr>
          <w:p w14:paraId="57EAA005" w14:textId="77777777" w:rsidR="009B4AB7" w:rsidRPr="00E84B82" w:rsidRDefault="009B4AB7" w:rsidP="009B4AB7">
            <w:pPr>
              <w:pStyle w:val="Betarp2"/>
              <w:jc w:val="center"/>
              <w:rPr>
                <w:rFonts w:ascii="Times New Roman" w:hAnsi="Times New Roman"/>
                <w:sz w:val="24"/>
                <w:szCs w:val="24"/>
              </w:rPr>
            </w:pPr>
          </w:p>
        </w:tc>
        <w:tc>
          <w:tcPr>
            <w:tcW w:w="1242" w:type="dxa"/>
          </w:tcPr>
          <w:p w14:paraId="5F09D5D4" w14:textId="77777777" w:rsidR="009B4AB7" w:rsidRPr="00E84B82" w:rsidRDefault="009B4AB7" w:rsidP="009B4AB7">
            <w:pPr>
              <w:pStyle w:val="Betarp2"/>
              <w:jc w:val="center"/>
              <w:rPr>
                <w:rFonts w:ascii="Times New Roman" w:hAnsi="Times New Roman"/>
                <w:sz w:val="24"/>
                <w:szCs w:val="24"/>
              </w:rPr>
            </w:pPr>
          </w:p>
        </w:tc>
      </w:tr>
      <w:tr w:rsidR="009B4AB7" w:rsidRPr="005641FA" w14:paraId="13A7CB11" w14:textId="77777777" w:rsidTr="00325096">
        <w:trPr>
          <w:trHeight w:val="290"/>
        </w:trPr>
        <w:tc>
          <w:tcPr>
            <w:tcW w:w="655" w:type="dxa"/>
            <w:vAlign w:val="center"/>
          </w:tcPr>
          <w:p w14:paraId="664BE0AB" w14:textId="314E7FB0" w:rsidR="009B4AB7" w:rsidRPr="00E84B82" w:rsidRDefault="009B4AB7" w:rsidP="009B4AB7">
            <w:pPr>
              <w:jc w:val="center"/>
              <w:rPr>
                <w:color w:val="000000"/>
                <w:lang w:val="lt-LT"/>
              </w:rPr>
            </w:pPr>
            <w:r>
              <w:rPr>
                <w:color w:val="000000"/>
                <w:lang w:val="lt-LT"/>
              </w:rPr>
              <w:t>3</w:t>
            </w:r>
            <w:r w:rsidRPr="00E84B82">
              <w:rPr>
                <w:color w:val="000000"/>
                <w:lang w:val="lt-LT"/>
              </w:rPr>
              <w:t>.8</w:t>
            </w:r>
          </w:p>
        </w:tc>
        <w:tc>
          <w:tcPr>
            <w:tcW w:w="5016" w:type="dxa"/>
          </w:tcPr>
          <w:p w14:paraId="07F6E820" w14:textId="29C4F888" w:rsidR="009B4AB7" w:rsidRPr="00E84B82" w:rsidRDefault="009B4AB7" w:rsidP="009B4AB7">
            <w:pPr>
              <w:pStyle w:val="Pagrindiniotekstotrauka"/>
              <w:ind w:right="0" w:firstLine="0"/>
            </w:pPr>
            <w:r w:rsidRPr="001524E0">
              <w:rPr>
                <w:bCs/>
              </w:rPr>
              <w:t>Elektromova DN32</w:t>
            </w:r>
          </w:p>
        </w:tc>
        <w:tc>
          <w:tcPr>
            <w:tcW w:w="992" w:type="dxa"/>
          </w:tcPr>
          <w:p w14:paraId="2633CB9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C167A5C" w14:textId="06803214" w:rsidR="009B4AB7" w:rsidRPr="00E84B82" w:rsidRDefault="009B4AB7" w:rsidP="009B4AB7">
            <w:pPr>
              <w:jc w:val="center"/>
              <w:rPr>
                <w:color w:val="000000"/>
                <w:lang w:val="lt-LT"/>
              </w:rPr>
            </w:pPr>
            <w:r>
              <w:rPr>
                <w:color w:val="000000"/>
                <w:lang w:val="lt-LT"/>
              </w:rPr>
              <w:t>10</w:t>
            </w:r>
          </w:p>
        </w:tc>
        <w:tc>
          <w:tcPr>
            <w:tcW w:w="1134" w:type="dxa"/>
          </w:tcPr>
          <w:p w14:paraId="7560E3BA" w14:textId="77777777" w:rsidR="009B4AB7" w:rsidRPr="00E84B82" w:rsidRDefault="009B4AB7" w:rsidP="009B4AB7">
            <w:pPr>
              <w:pStyle w:val="Betarp2"/>
              <w:jc w:val="center"/>
              <w:rPr>
                <w:rFonts w:ascii="Times New Roman" w:hAnsi="Times New Roman"/>
                <w:sz w:val="24"/>
                <w:szCs w:val="24"/>
              </w:rPr>
            </w:pPr>
          </w:p>
        </w:tc>
        <w:tc>
          <w:tcPr>
            <w:tcW w:w="1242" w:type="dxa"/>
          </w:tcPr>
          <w:p w14:paraId="210D3B47" w14:textId="77777777" w:rsidR="009B4AB7" w:rsidRPr="00E84B82" w:rsidRDefault="009B4AB7" w:rsidP="009B4AB7">
            <w:pPr>
              <w:pStyle w:val="Betarp2"/>
              <w:jc w:val="center"/>
              <w:rPr>
                <w:rFonts w:ascii="Times New Roman" w:hAnsi="Times New Roman"/>
                <w:sz w:val="24"/>
                <w:szCs w:val="24"/>
              </w:rPr>
            </w:pPr>
          </w:p>
        </w:tc>
      </w:tr>
      <w:tr w:rsidR="009B4AB7" w:rsidRPr="005641FA" w14:paraId="304DF725" w14:textId="77777777" w:rsidTr="00325096">
        <w:trPr>
          <w:trHeight w:val="290"/>
        </w:trPr>
        <w:tc>
          <w:tcPr>
            <w:tcW w:w="655" w:type="dxa"/>
            <w:vAlign w:val="center"/>
          </w:tcPr>
          <w:p w14:paraId="27260E77" w14:textId="35173D8C" w:rsidR="009B4AB7" w:rsidRPr="00E84B82" w:rsidRDefault="009B4AB7" w:rsidP="009B4AB7">
            <w:pPr>
              <w:jc w:val="center"/>
              <w:rPr>
                <w:color w:val="000000"/>
                <w:lang w:val="lt-LT"/>
              </w:rPr>
            </w:pPr>
            <w:r>
              <w:rPr>
                <w:color w:val="000000"/>
                <w:lang w:val="lt-LT"/>
              </w:rPr>
              <w:t>3</w:t>
            </w:r>
            <w:r w:rsidRPr="00E84B82">
              <w:rPr>
                <w:color w:val="000000"/>
                <w:lang w:val="lt-LT"/>
              </w:rPr>
              <w:t>.9</w:t>
            </w:r>
          </w:p>
        </w:tc>
        <w:tc>
          <w:tcPr>
            <w:tcW w:w="5016" w:type="dxa"/>
          </w:tcPr>
          <w:p w14:paraId="7A05A30D" w14:textId="047F447D" w:rsidR="009B4AB7" w:rsidRPr="00E84B82" w:rsidRDefault="009B4AB7" w:rsidP="009B4AB7">
            <w:pPr>
              <w:pStyle w:val="Pagrindiniotekstotrauka"/>
              <w:ind w:right="0" w:firstLine="0"/>
            </w:pPr>
            <w:r w:rsidRPr="001524E0">
              <w:rPr>
                <w:bCs/>
              </w:rPr>
              <w:t>Elektromova DN40</w:t>
            </w:r>
          </w:p>
        </w:tc>
        <w:tc>
          <w:tcPr>
            <w:tcW w:w="992" w:type="dxa"/>
          </w:tcPr>
          <w:p w14:paraId="454D0FE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868C7A5" w14:textId="7F0DE32F" w:rsidR="009B4AB7" w:rsidRPr="00E84B82" w:rsidRDefault="009B4AB7" w:rsidP="009B4AB7">
            <w:pPr>
              <w:jc w:val="center"/>
              <w:rPr>
                <w:color w:val="000000"/>
                <w:lang w:val="lt-LT"/>
              </w:rPr>
            </w:pPr>
            <w:r>
              <w:rPr>
                <w:color w:val="000000"/>
                <w:lang w:val="lt-LT"/>
              </w:rPr>
              <w:t>5</w:t>
            </w:r>
          </w:p>
        </w:tc>
        <w:tc>
          <w:tcPr>
            <w:tcW w:w="1134" w:type="dxa"/>
          </w:tcPr>
          <w:p w14:paraId="26BFE8E6" w14:textId="77777777" w:rsidR="009B4AB7" w:rsidRPr="00E84B82" w:rsidRDefault="009B4AB7" w:rsidP="009B4AB7">
            <w:pPr>
              <w:pStyle w:val="Betarp2"/>
              <w:jc w:val="center"/>
              <w:rPr>
                <w:rFonts w:ascii="Times New Roman" w:hAnsi="Times New Roman"/>
                <w:sz w:val="24"/>
                <w:szCs w:val="24"/>
              </w:rPr>
            </w:pPr>
          </w:p>
        </w:tc>
        <w:tc>
          <w:tcPr>
            <w:tcW w:w="1242" w:type="dxa"/>
          </w:tcPr>
          <w:p w14:paraId="2B567EDF" w14:textId="77777777" w:rsidR="009B4AB7" w:rsidRPr="00E84B82" w:rsidRDefault="009B4AB7" w:rsidP="009B4AB7">
            <w:pPr>
              <w:pStyle w:val="Betarp2"/>
              <w:jc w:val="center"/>
              <w:rPr>
                <w:rFonts w:ascii="Times New Roman" w:hAnsi="Times New Roman"/>
                <w:sz w:val="24"/>
                <w:szCs w:val="24"/>
              </w:rPr>
            </w:pPr>
          </w:p>
        </w:tc>
      </w:tr>
      <w:tr w:rsidR="009B4AB7" w:rsidRPr="005641FA" w14:paraId="22E200B8" w14:textId="77777777" w:rsidTr="00325096">
        <w:trPr>
          <w:trHeight w:val="290"/>
        </w:trPr>
        <w:tc>
          <w:tcPr>
            <w:tcW w:w="655" w:type="dxa"/>
            <w:vAlign w:val="center"/>
          </w:tcPr>
          <w:p w14:paraId="3A0F20E1" w14:textId="51FB9E32" w:rsidR="009B4AB7" w:rsidRPr="00E84B82" w:rsidRDefault="009B4AB7" w:rsidP="009B4AB7">
            <w:pPr>
              <w:jc w:val="center"/>
              <w:rPr>
                <w:color w:val="000000"/>
                <w:lang w:val="lt-LT"/>
              </w:rPr>
            </w:pPr>
            <w:r>
              <w:rPr>
                <w:color w:val="000000"/>
                <w:lang w:val="lt-LT"/>
              </w:rPr>
              <w:t>3</w:t>
            </w:r>
            <w:r w:rsidRPr="00E84B82">
              <w:rPr>
                <w:color w:val="000000"/>
                <w:lang w:val="lt-LT"/>
              </w:rPr>
              <w:t>.10</w:t>
            </w:r>
          </w:p>
        </w:tc>
        <w:tc>
          <w:tcPr>
            <w:tcW w:w="5016" w:type="dxa"/>
          </w:tcPr>
          <w:p w14:paraId="716D3ACA" w14:textId="7ED22FA0" w:rsidR="009B4AB7" w:rsidRPr="00E84B82" w:rsidRDefault="009B4AB7" w:rsidP="009B4AB7">
            <w:pPr>
              <w:pStyle w:val="Pagrindiniotekstotrauka"/>
              <w:ind w:right="0" w:firstLine="0"/>
            </w:pPr>
            <w:r w:rsidRPr="001524E0">
              <w:rPr>
                <w:bCs/>
              </w:rPr>
              <w:t>Elektromova DN50</w:t>
            </w:r>
          </w:p>
        </w:tc>
        <w:tc>
          <w:tcPr>
            <w:tcW w:w="992" w:type="dxa"/>
          </w:tcPr>
          <w:p w14:paraId="06755C8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F6B9EB4" w14:textId="4718B6A7" w:rsidR="009B4AB7" w:rsidRPr="00E84B82" w:rsidRDefault="009B4AB7" w:rsidP="009B4AB7">
            <w:pPr>
              <w:jc w:val="center"/>
              <w:rPr>
                <w:color w:val="000000"/>
                <w:lang w:val="lt-LT"/>
              </w:rPr>
            </w:pPr>
            <w:r>
              <w:rPr>
                <w:color w:val="000000"/>
                <w:lang w:val="lt-LT"/>
              </w:rPr>
              <w:t>20</w:t>
            </w:r>
          </w:p>
        </w:tc>
        <w:tc>
          <w:tcPr>
            <w:tcW w:w="1134" w:type="dxa"/>
          </w:tcPr>
          <w:p w14:paraId="3EB43C4D" w14:textId="77777777" w:rsidR="009B4AB7" w:rsidRPr="00E84B82" w:rsidRDefault="009B4AB7" w:rsidP="009B4AB7">
            <w:pPr>
              <w:pStyle w:val="Betarp2"/>
              <w:jc w:val="center"/>
              <w:rPr>
                <w:rFonts w:ascii="Times New Roman" w:hAnsi="Times New Roman"/>
                <w:sz w:val="24"/>
                <w:szCs w:val="24"/>
              </w:rPr>
            </w:pPr>
          </w:p>
        </w:tc>
        <w:tc>
          <w:tcPr>
            <w:tcW w:w="1242" w:type="dxa"/>
          </w:tcPr>
          <w:p w14:paraId="237A38CE" w14:textId="77777777" w:rsidR="009B4AB7" w:rsidRPr="00E84B82" w:rsidRDefault="009B4AB7" w:rsidP="009B4AB7">
            <w:pPr>
              <w:pStyle w:val="Betarp2"/>
              <w:jc w:val="center"/>
              <w:rPr>
                <w:rFonts w:ascii="Times New Roman" w:hAnsi="Times New Roman"/>
                <w:sz w:val="24"/>
                <w:szCs w:val="24"/>
              </w:rPr>
            </w:pPr>
          </w:p>
        </w:tc>
      </w:tr>
      <w:tr w:rsidR="009B4AB7" w:rsidRPr="005641FA" w14:paraId="11160DFB" w14:textId="77777777" w:rsidTr="00325096">
        <w:trPr>
          <w:trHeight w:val="290"/>
        </w:trPr>
        <w:tc>
          <w:tcPr>
            <w:tcW w:w="655" w:type="dxa"/>
            <w:vAlign w:val="center"/>
          </w:tcPr>
          <w:p w14:paraId="53424A11" w14:textId="7C458C0E" w:rsidR="009B4AB7" w:rsidRPr="00E84B82" w:rsidRDefault="009B4AB7" w:rsidP="009B4AB7">
            <w:pPr>
              <w:jc w:val="center"/>
              <w:rPr>
                <w:color w:val="000000"/>
                <w:lang w:val="lt-LT"/>
              </w:rPr>
            </w:pPr>
            <w:r>
              <w:rPr>
                <w:color w:val="000000"/>
                <w:lang w:val="lt-LT"/>
              </w:rPr>
              <w:t>3</w:t>
            </w:r>
            <w:r w:rsidRPr="00E84B82">
              <w:rPr>
                <w:color w:val="000000"/>
                <w:lang w:val="lt-LT"/>
              </w:rPr>
              <w:t>.11</w:t>
            </w:r>
          </w:p>
        </w:tc>
        <w:tc>
          <w:tcPr>
            <w:tcW w:w="5016" w:type="dxa"/>
          </w:tcPr>
          <w:p w14:paraId="312042FF" w14:textId="607A04A2" w:rsidR="009B4AB7" w:rsidRPr="00E84B82" w:rsidRDefault="009B4AB7" w:rsidP="009B4AB7">
            <w:pPr>
              <w:pStyle w:val="Pagrindiniotekstotrauka"/>
              <w:ind w:right="0" w:firstLine="0"/>
            </w:pPr>
            <w:r w:rsidRPr="001524E0">
              <w:rPr>
                <w:bCs/>
              </w:rPr>
              <w:t>Elektromova DN63</w:t>
            </w:r>
          </w:p>
        </w:tc>
        <w:tc>
          <w:tcPr>
            <w:tcW w:w="992" w:type="dxa"/>
          </w:tcPr>
          <w:p w14:paraId="3DB6FBC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FE65557" w14:textId="6F3E518C" w:rsidR="009B4AB7" w:rsidRPr="00E84B82" w:rsidRDefault="009B4AB7" w:rsidP="009B4AB7">
            <w:pPr>
              <w:jc w:val="center"/>
              <w:rPr>
                <w:color w:val="000000"/>
                <w:lang w:val="lt-LT"/>
              </w:rPr>
            </w:pPr>
            <w:r>
              <w:rPr>
                <w:color w:val="000000"/>
                <w:lang w:val="lt-LT"/>
              </w:rPr>
              <w:t>10</w:t>
            </w:r>
          </w:p>
        </w:tc>
        <w:tc>
          <w:tcPr>
            <w:tcW w:w="1134" w:type="dxa"/>
          </w:tcPr>
          <w:p w14:paraId="3264C618" w14:textId="77777777" w:rsidR="009B4AB7" w:rsidRPr="00E84B82" w:rsidRDefault="009B4AB7" w:rsidP="009B4AB7">
            <w:pPr>
              <w:pStyle w:val="Betarp2"/>
              <w:jc w:val="center"/>
              <w:rPr>
                <w:rFonts w:ascii="Times New Roman" w:hAnsi="Times New Roman"/>
                <w:sz w:val="24"/>
                <w:szCs w:val="24"/>
              </w:rPr>
            </w:pPr>
          </w:p>
        </w:tc>
        <w:tc>
          <w:tcPr>
            <w:tcW w:w="1242" w:type="dxa"/>
          </w:tcPr>
          <w:p w14:paraId="5F10583D" w14:textId="77777777" w:rsidR="009B4AB7" w:rsidRPr="00E84B82" w:rsidRDefault="009B4AB7" w:rsidP="009B4AB7">
            <w:pPr>
              <w:pStyle w:val="Betarp2"/>
              <w:jc w:val="center"/>
              <w:rPr>
                <w:rFonts w:ascii="Times New Roman" w:hAnsi="Times New Roman"/>
                <w:sz w:val="24"/>
                <w:szCs w:val="24"/>
              </w:rPr>
            </w:pPr>
          </w:p>
        </w:tc>
      </w:tr>
      <w:tr w:rsidR="009B4AB7" w:rsidRPr="005641FA" w14:paraId="5B45428B" w14:textId="77777777" w:rsidTr="00325096">
        <w:trPr>
          <w:trHeight w:val="290"/>
        </w:trPr>
        <w:tc>
          <w:tcPr>
            <w:tcW w:w="655" w:type="dxa"/>
            <w:vAlign w:val="center"/>
          </w:tcPr>
          <w:p w14:paraId="1623064A" w14:textId="0C9445CF" w:rsidR="009B4AB7" w:rsidRPr="00E84B82" w:rsidRDefault="009B4AB7" w:rsidP="009B4AB7">
            <w:pPr>
              <w:jc w:val="center"/>
              <w:rPr>
                <w:color w:val="000000"/>
                <w:lang w:val="lt-LT"/>
              </w:rPr>
            </w:pPr>
            <w:r>
              <w:rPr>
                <w:color w:val="000000"/>
                <w:lang w:val="lt-LT"/>
              </w:rPr>
              <w:t>3</w:t>
            </w:r>
            <w:r w:rsidRPr="00E84B82">
              <w:rPr>
                <w:color w:val="000000"/>
                <w:lang w:val="lt-LT"/>
              </w:rPr>
              <w:t>.12</w:t>
            </w:r>
          </w:p>
        </w:tc>
        <w:tc>
          <w:tcPr>
            <w:tcW w:w="5016" w:type="dxa"/>
          </w:tcPr>
          <w:p w14:paraId="58B50FE3" w14:textId="4410B044" w:rsidR="009B4AB7" w:rsidRPr="00E84B82" w:rsidRDefault="009B4AB7" w:rsidP="009B4AB7">
            <w:pPr>
              <w:pStyle w:val="Pagrindiniotekstotrauka"/>
              <w:ind w:right="0" w:firstLine="0"/>
            </w:pPr>
            <w:r w:rsidRPr="001524E0">
              <w:rPr>
                <w:bCs/>
              </w:rPr>
              <w:t>Elektromova DN110</w:t>
            </w:r>
          </w:p>
        </w:tc>
        <w:tc>
          <w:tcPr>
            <w:tcW w:w="992" w:type="dxa"/>
          </w:tcPr>
          <w:p w14:paraId="352F4A7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72495AC6" w14:textId="47368415" w:rsidR="009B4AB7" w:rsidRPr="00E84B82" w:rsidRDefault="009B4AB7" w:rsidP="009B4AB7">
            <w:pPr>
              <w:jc w:val="center"/>
              <w:rPr>
                <w:color w:val="000000"/>
                <w:lang w:val="lt-LT"/>
              </w:rPr>
            </w:pPr>
            <w:r>
              <w:rPr>
                <w:color w:val="000000"/>
                <w:lang w:val="lt-LT"/>
              </w:rPr>
              <w:t>10</w:t>
            </w:r>
          </w:p>
        </w:tc>
        <w:tc>
          <w:tcPr>
            <w:tcW w:w="1134" w:type="dxa"/>
          </w:tcPr>
          <w:p w14:paraId="032C5512" w14:textId="77777777" w:rsidR="009B4AB7" w:rsidRPr="00E84B82" w:rsidRDefault="009B4AB7" w:rsidP="009B4AB7">
            <w:pPr>
              <w:pStyle w:val="Betarp2"/>
              <w:jc w:val="center"/>
              <w:rPr>
                <w:rFonts w:ascii="Times New Roman" w:hAnsi="Times New Roman"/>
                <w:sz w:val="24"/>
                <w:szCs w:val="24"/>
              </w:rPr>
            </w:pPr>
          </w:p>
        </w:tc>
        <w:tc>
          <w:tcPr>
            <w:tcW w:w="1242" w:type="dxa"/>
          </w:tcPr>
          <w:p w14:paraId="56C83FD2" w14:textId="77777777" w:rsidR="009B4AB7" w:rsidRPr="00E84B82" w:rsidRDefault="009B4AB7" w:rsidP="009B4AB7">
            <w:pPr>
              <w:pStyle w:val="Betarp2"/>
              <w:jc w:val="center"/>
              <w:rPr>
                <w:rFonts w:ascii="Times New Roman" w:hAnsi="Times New Roman"/>
                <w:sz w:val="24"/>
                <w:szCs w:val="24"/>
              </w:rPr>
            </w:pPr>
          </w:p>
        </w:tc>
      </w:tr>
      <w:tr w:rsidR="009B4AB7" w:rsidRPr="005641FA" w14:paraId="27F3B12D" w14:textId="77777777" w:rsidTr="00325096">
        <w:trPr>
          <w:trHeight w:val="290"/>
        </w:trPr>
        <w:tc>
          <w:tcPr>
            <w:tcW w:w="655" w:type="dxa"/>
            <w:vAlign w:val="center"/>
          </w:tcPr>
          <w:p w14:paraId="0B16A484" w14:textId="48F8EBED" w:rsidR="009B4AB7" w:rsidRPr="00E84B82" w:rsidRDefault="009B4AB7" w:rsidP="009B4AB7">
            <w:pPr>
              <w:jc w:val="center"/>
              <w:rPr>
                <w:color w:val="000000"/>
                <w:lang w:val="lt-LT"/>
              </w:rPr>
            </w:pPr>
            <w:r>
              <w:rPr>
                <w:color w:val="000000"/>
                <w:lang w:val="lt-LT"/>
              </w:rPr>
              <w:t>3</w:t>
            </w:r>
            <w:r w:rsidRPr="00E84B82">
              <w:rPr>
                <w:color w:val="000000"/>
                <w:lang w:val="lt-LT"/>
              </w:rPr>
              <w:t>.13</w:t>
            </w:r>
          </w:p>
        </w:tc>
        <w:tc>
          <w:tcPr>
            <w:tcW w:w="5016" w:type="dxa"/>
          </w:tcPr>
          <w:p w14:paraId="7EB22382" w14:textId="4F46EC61" w:rsidR="009B4AB7" w:rsidRPr="00E84B82" w:rsidRDefault="009B4AB7" w:rsidP="009B4AB7">
            <w:pPr>
              <w:pStyle w:val="Pagrindiniotekstotrauka"/>
              <w:ind w:right="0" w:firstLine="0"/>
            </w:pPr>
            <w:r w:rsidRPr="001524E0">
              <w:rPr>
                <w:bCs/>
              </w:rPr>
              <w:t>Elektromova DN160</w:t>
            </w:r>
          </w:p>
        </w:tc>
        <w:tc>
          <w:tcPr>
            <w:tcW w:w="992" w:type="dxa"/>
          </w:tcPr>
          <w:p w14:paraId="13091DF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FCFBB16" w14:textId="7BEE99F2" w:rsidR="009B4AB7" w:rsidRPr="00E84B82" w:rsidRDefault="009B4AB7" w:rsidP="009B4AB7">
            <w:pPr>
              <w:jc w:val="center"/>
              <w:rPr>
                <w:color w:val="000000"/>
                <w:lang w:val="lt-LT"/>
              </w:rPr>
            </w:pPr>
            <w:r>
              <w:rPr>
                <w:color w:val="000000"/>
                <w:lang w:val="lt-LT"/>
              </w:rPr>
              <w:t>10</w:t>
            </w:r>
          </w:p>
        </w:tc>
        <w:tc>
          <w:tcPr>
            <w:tcW w:w="1134" w:type="dxa"/>
          </w:tcPr>
          <w:p w14:paraId="3F492ED5" w14:textId="77777777" w:rsidR="009B4AB7" w:rsidRPr="00E84B82" w:rsidRDefault="009B4AB7" w:rsidP="009B4AB7">
            <w:pPr>
              <w:pStyle w:val="Betarp2"/>
              <w:jc w:val="center"/>
              <w:rPr>
                <w:rFonts w:ascii="Times New Roman" w:hAnsi="Times New Roman"/>
                <w:sz w:val="24"/>
                <w:szCs w:val="24"/>
              </w:rPr>
            </w:pPr>
          </w:p>
        </w:tc>
        <w:tc>
          <w:tcPr>
            <w:tcW w:w="1242" w:type="dxa"/>
          </w:tcPr>
          <w:p w14:paraId="7596742C" w14:textId="77777777" w:rsidR="009B4AB7" w:rsidRPr="00E84B82" w:rsidRDefault="009B4AB7" w:rsidP="009B4AB7">
            <w:pPr>
              <w:pStyle w:val="Betarp2"/>
              <w:jc w:val="center"/>
              <w:rPr>
                <w:rFonts w:ascii="Times New Roman" w:hAnsi="Times New Roman"/>
                <w:sz w:val="24"/>
                <w:szCs w:val="24"/>
              </w:rPr>
            </w:pPr>
          </w:p>
        </w:tc>
      </w:tr>
      <w:tr w:rsidR="009B4AB7" w:rsidRPr="005641FA" w14:paraId="060121A7" w14:textId="77777777" w:rsidTr="00325096">
        <w:trPr>
          <w:trHeight w:val="290"/>
        </w:trPr>
        <w:tc>
          <w:tcPr>
            <w:tcW w:w="655" w:type="dxa"/>
            <w:vAlign w:val="center"/>
          </w:tcPr>
          <w:p w14:paraId="4AE0C21F" w14:textId="0F54F6CD" w:rsidR="009B4AB7" w:rsidRPr="00E84B82" w:rsidRDefault="009B4AB7" w:rsidP="009B4AB7">
            <w:pPr>
              <w:jc w:val="center"/>
              <w:rPr>
                <w:color w:val="000000"/>
                <w:lang w:val="lt-LT"/>
              </w:rPr>
            </w:pPr>
            <w:r>
              <w:rPr>
                <w:color w:val="000000"/>
                <w:lang w:val="lt-LT"/>
              </w:rPr>
              <w:t>3</w:t>
            </w:r>
            <w:r w:rsidRPr="00E84B82">
              <w:rPr>
                <w:color w:val="000000"/>
                <w:lang w:val="lt-LT"/>
              </w:rPr>
              <w:t>.14</w:t>
            </w:r>
          </w:p>
        </w:tc>
        <w:tc>
          <w:tcPr>
            <w:tcW w:w="5016" w:type="dxa"/>
          </w:tcPr>
          <w:p w14:paraId="2B83F0A3" w14:textId="6EE7309C" w:rsidR="009B4AB7" w:rsidRPr="00E84B82" w:rsidRDefault="009B4AB7" w:rsidP="009B4AB7">
            <w:pPr>
              <w:pStyle w:val="Pagrindiniotekstotrauka"/>
              <w:ind w:right="0" w:firstLine="0"/>
            </w:pPr>
            <w:r w:rsidRPr="001524E0">
              <w:rPr>
                <w:bCs/>
              </w:rPr>
              <w:t>Elektromova DN200</w:t>
            </w:r>
          </w:p>
        </w:tc>
        <w:tc>
          <w:tcPr>
            <w:tcW w:w="992" w:type="dxa"/>
          </w:tcPr>
          <w:p w14:paraId="7FB35AB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EAC96A5" w14:textId="61687D7A" w:rsidR="009B4AB7" w:rsidRPr="00E84B82" w:rsidRDefault="009B4AB7" w:rsidP="009B4AB7">
            <w:pPr>
              <w:jc w:val="center"/>
              <w:rPr>
                <w:color w:val="000000"/>
                <w:lang w:val="lt-LT"/>
              </w:rPr>
            </w:pPr>
            <w:r>
              <w:rPr>
                <w:color w:val="000000"/>
                <w:lang w:val="lt-LT"/>
              </w:rPr>
              <w:t>10</w:t>
            </w:r>
          </w:p>
        </w:tc>
        <w:tc>
          <w:tcPr>
            <w:tcW w:w="1134" w:type="dxa"/>
          </w:tcPr>
          <w:p w14:paraId="5E1C0232" w14:textId="77777777" w:rsidR="009B4AB7" w:rsidRPr="00E84B82" w:rsidRDefault="009B4AB7" w:rsidP="009B4AB7">
            <w:pPr>
              <w:pStyle w:val="Betarp2"/>
              <w:jc w:val="center"/>
              <w:rPr>
                <w:rFonts w:ascii="Times New Roman" w:hAnsi="Times New Roman"/>
                <w:sz w:val="24"/>
                <w:szCs w:val="24"/>
              </w:rPr>
            </w:pPr>
          </w:p>
        </w:tc>
        <w:tc>
          <w:tcPr>
            <w:tcW w:w="1242" w:type="dxa"/>
          </w:tcPr>
          <w:p w14:paraId="738D123A" w14:textId="77777777" w:rsidR="009B4AB7" w:rsidRPr="00E84B82" w:rsidRDefault="009B4AB7" w:rsidP="009B4AB7">
            <w:pPr>
              <w:pStyle w:val="Betarp2"/>
              <w:jc w:val="center"/>
              <w:rPr>
                <w:rFonts w:ascii="Times New Roman" w:hAnsi="Times New Roman"/>
                <w:sz w:val="24"/>
                <w:szCs w:val="24"/>
              </w:rPr>
            </w:pPr>
          </w:p>
        </w:tc>
      </w:tr>
      <w:tr w:rsidR="009B4AB7" w:rsidRPr="005641FA" w14:paraId="4678609A" w14:textId="77777777" w:rsidTr="00325096">
        <w:trPr>
          <w:trHeight w:val="290"/>
        </w:trPr>
        <w:tc>
          <w:tcPr>
            <w:tcW w:w="655" w:type="dxa"/>
            <w:vAlign w:val="center"/>
          </w:tcPr>
          <w:p w14:paraId="7474AA67" w14:textId="3C9EB93F" w:rsidR="009B4AB7" w:rsidRPr="00E84B82" w:rsidRDefault="009B4AB7" w:rsidP="009B4AB7">
            <w:pPr>
              <w:jc w:val="center"/>
              <w:rPr>
                <w:color w:val="000000"/>
                <w:lang w:val="lt-LT"/>
              </w:rPr>
            </w:pPr>
            <w:r>
              <w:rPr>
                <w:color w:val="000000"/>
                <w:lang w:val="lt-LT"/>
              </w:rPr>
              <w:t>3</w:t>
            </w:r>
            <w:r w:rsidRPr="00E84B82">
              <w:rPr>
                <w:color w:val="000000"/>
                <w:lang w:val="lt-LT"/>
              </w:rPr>
              <w:t>.15</w:t>
            </w:r>
          </w:p>
        </w:tc>
        <w:tc>
          <w:tcPr>
            <w:tcW w:w="5016" w:type="dxa"/>
          </w:tcPr>
          <w:p w14:paraId="3ABA2E19" w14:textId="3640B5AD" w:rsidR="009B4AB7" w:rsidRPr="00E84B82" w:rsidRDefault="009B4AB7" w:rsidP="009B4AB7">
            <w:pPr>
              <w:pStyle w:val="Pagrindiniotekstotrauka"/>
              <w:ind w:right="0" w:firstLine="0"/>
            </w:pPr>
            <w:r w:rsidRPr="001524E0">
              <w:rPr>
                <w:bCs/>
              </w:rPr>
              <w:t>Elektromova DN313</w:t>
            </w:r>
          </w:p>
        </w:tc>
        <w:tc>
          <w:tcPr>
            <w:tcW w:w="992" w:type="dxa"/>
          </w:tcPr>
          <w:p w14:paraId="13875884"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4A5B74DA" w14:textId="6549746A" w:rsidR="009B4AB7" w:rsidRPr="00E84B82" w:rsidRDefault="009B4AB7" w:rsidP="009B4AB7">
            <w:pPr>
              <w:jc w:val="center"/>
              <w:rPr>
                <w:color w:val="000000"/>
                <w:lang w:val="lt-LT"/>
              </w:rPr>
            </w:pPr>
            <w:r>
              <w:rPr>
                <w:color w:val="000000"/>
                <w:lang w:val="lt-LT"/>
              </w:rPr>
              <w:t>10</w:t>
            </w:r>
          </w:p>
        </w:tc>
        <w:tc>
          <w:tcPr>
            <w:tcW w:w="1134" w:type="dxa"/>
          </w:tcPr>
          <w:p w14:paraId="319EB22D" w14:textId="77777777" w:rsidR="009B4AB7" w:rsidRPr="00E84B82" w:rsidRDefault="009B4AB7" w:rsidP="009B4AB7">
            <w:pPr>
              <w:pStyle w:val="Betarp2"/>
              <w:jc w:val="center"/>
              <w:rPr>
                <w:rFonts w:ascii="Times New Roman" w:hAnsi="Times New Roman"/>
                <w:sz w:val="24"/>
                <w:szCs w:val="24"/>
              </w:rPr>
            </w:pPr>
          </w:p>
        </w:tc>
        <w:tc>
          <w:tcPr>
            <w:tcW w:w="1242" w:type="dxa"/>
          </w:tcPr>
          <w:p w14:paraId="3026402A" w14:textId="77777777" w:rsidR="009B4AB7" w:rsidRPr="00E84B82" w:rsidRDefault="009B4AB7" w:rsidP="009B4AB7">
            <w:pPr>
              <w:pStyle w:val="Betarp2"/>
              <w:jc w:val="center"/>
              <w:rPr>
                <w:rFonts w:ascii="Times New Roman" w:hAnsi="Times New Roman"/>
                <w:sz w:val="24"/>
                <w:szCs w:val="24"/>
              </w:rPr>
            </w:pPr>
          </w:p>
        </w:tc>
      </w:tr>
      <w:tr w:rsidR="009B4AB7" w:rsidRPr="005641FA" w14:paraId="2D1D11F6" w14:textId="77777777" w:rsidTr="00325096">
        <w:trPr>
          <w:trHeight w:val="290"/>
        </w:trPr>
        <w:tc>
          <w:tcPr>
            <w:tcW w:w="655" w:type="dxa"/>
            <w:vAlign w:val="center"/>
          </w:tcPr>
          <w:p w14:paraId="131EC984" w14:textId="0F803399" w:rsidR="009B4AB7" w:rsidRPr="00E84B82" w:rsidRDefault="009B4AB7" w:rsidP="009B4AB7">
            <w:pPr>
              <w:jc w:val="center"/>
              <w:rPr>
                <w:color w:val="000000"/>
                <w:lang w:val="lt-LT"/>
              </w:rPr>
            </w:pPr>
            <w:r>
              <w:rPr>
                <w:color w:val="000000"/>
                <w:lang w:val="lt-LT"/>
              </w:rPr>
              <w:t>3</w:t>
            </w:r>
            <w:r w:rsidRPr="00E84B82">
              <w:rPr>
                <w:color w:val="000000"/>
                <w:lang w:val="lt-LT"/>
              </w:rPr>
              <w:t>.16</w:t>
            </w:r>
          </w:p>
        </w:tc>
        <w:tc>
          <w:tcPr>
            <w:tcW w:w="5016" w:type="dxa"/>
          </w:tcPr>
          <w:p w14:paraId="1F259111" w14:textId="6B8681FD" w:rsidR="009B4AB7" w:rsidRPr="00E84B82" w:rsidRDefault="009B4AB7" w:rsidP="009B4AB7">
            <w:pPr>
              <w:pStyle w:val="Pagrindiniotekstotrauka"/>
              <w:ind w:right="0" w:firstLine="0"/>
            </w:pPr>
            <w:r w:rsidRPr="001524E0">
              <w:rPr>
                <w:bCs/>
              </w:rPr>
              <w:t>Elektromova DN400</w:t>
            </w:r>
          </w:p>
        </w:tc>
        <w:tc>
          <w:tcPr>
            <w:tcW w:w="992" w:type="dxa"/>
          </w:tcPr>
          <w:p w14:paraId="7F3AF0EB"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3396CF9" w14:textId="076914FF" w:rsidR="009B4AB7" w:rsidRPr="00E84B82" w:rsidRDefault="009B4AB7" w:rsidP="009B4AB7">
            <w:pPr>
              <w:jc w:val="center"/>
              <w:rPr>
                <w:color w:val="000000"/>
                <w:lang w:val="lt-LT"/>
              </w:rPr>
            </w:pPr>
            <w:r>
              <w:rPr>
                <w:color w:val="000000"/>
                <w:lang w:val="lt-LT"/>
              </w:rPr>
              <w:t>10</w:t>
            </w:r>
          </w:p>
        </w:tc>
        <w:tc>
          <w:tcPr>
            <w:tcW w:w="1134" w:type="dxa"/>
          </w:tcPr>
          <w:p w14:paraId="1D163AD7" w14:textId="77777777" w:rsidR="009B4AB7" w:rsidRPr="00E84B82" w:rsidRDefault="009B4AB7" w:rsidP="009B4AB7">
            <w:pPr>
              <w:pStyle w:val="Betarp2"/>
              <w:jc w:val="center"/>
              <w:rPr>
                <w:rFonts w:ascii="Times New Roman" w:hAnsi="Times New Roman"/>
                <w:sz w:val="24"/>
                <w:szCs w:val="24"/>
              </w:rPr>
            </w:pPr>
          </w:p>
        </w:tc>
        <w:tc>
          <w:tcPr>
            <w:tcW w:w="1242" w:type="dxa"/>
          </w:tcPr>
          <w:p w14:paraId="78DC0E49" w14:textId="77777777" w:rsidR="009B4AB7" w:rsidRPr="00E84B82" w:rsidRDefault="009B4AB7" w:rsidP="009B4AB7">
            <w:pPr>
              <w:pStyle w:val="Betarp2"/>
              <w:jc w:val="center"/>
              <w:rPr>
                <w:rFonts w:ascii="Times New Roman" w:hAnsi="Times New Roman"/>
                <w:sz w:val="24"/>
                <w:szCs w:val="24"/>
              </w:rPr>
            </w:pPr>
          </w:p>
        </w:tc>
      </w:tr>
      <w:tr w:rsidR="009B4AB7" w:rsidRPr="005641FA" w14:paraId="67BB9E71" w14:textId="77777777" w:rsidTr="00325096">
        <w:trPr>
          <w:trHeight w:val="290"/>
        </w:trPr>
        <w:tc>
          <w:tcPr>
            <w:tcW w:w="655" w:type="dxa"/>
            <w:vAlign w:val="center"/>
          </w:tcPr>
          <w:p w14:paraId="4F46E58E" w14:textId="21CD9B40" w:rsidR="009B4AB7" w:rsidRPr="00E84B82" w:rsidRDefault="009B4AB7" w:rsidP="009B4AB7">
            <w:pPr>
              <w:jc w:val="center"/>
              <w:rPr>
                <w:color w:val="000000"/>
                <w:lang w:val="lt-LT"/>
              </w:rPr>
            </w:pPr>
            <w:r>
              <w:rPr>
                <w:color w:val="000000"/>
                <w:lang w:val="lt-LT"/>
              </w:rPr>
              <w:t>3</w:t>
            </w:r>
            <w:r w:rsidRPr="00E84B82">
              <w:rPr>
                <w:color w:val="000000"/>
                <w:lang w:val="lt-LT"/>
              </w:rPr>
              <w:t>.17</w:t>
            </w:r>
          </w:p>
        </w:tc>
        <w:tc>
          <w:tcPr>
            <w:tcW w:w="5016" w:type="dxa"/>
          </w:tcPr>
          <w:p w14:paraId="6DE15498" w14:textId="2235C671" w:rsidR="009B4AB7" w:rsidRPr="00E84B82" w:rsidRDefault="009B4AB7" w:rsidP="009B4AB7">
            <w:pPr>
              <w:pStyle w:val="Pagrindiniotekstotrauka"/>
              <w:ind w:right="0" w:firstLine="0"/>
            </w:pPr>
            <w:r w:rsidRPr="001524E0">
              <w:rPr>
                <w:bCs/>
              </w:rPr>
              <w:t>Virinama aklė DN32</w:t>
            </w:r>
          </w:p>
        </w:tc>
        <w:tc>
          <w:tcPr>
            <w:tcW w:w="992" w:type="dxa"/>
          </w:tcPr>
          <w:p w14:paraId="78774D84"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3E5BC5D" w14:textId="5DB33325" w:rsidR="009B4AB7" w:rsidRPr="00E84B82" w:rsidRDefault="009B4AB7" w:rsidP="009B4AB7">
            <w:pPr>
              <w:jc w:val="center"/>
              <w:rPr>
                <w:color w:val="000000"/>
                <w:lang w:val="lt-LT"/>
              </w:rPr>
            </w:pPr>
            <w:r>
              <w:rPr>
                <w:color w:val="000000"/>
                <w:lang w:val="lt-LT"/>
              </w:rPr>
              <w:t>50</w:t>
            </w:r>
          </w:p>
        </w:tc>
        <w:tc>
          <w:tcPr>
            <w:tcW w:w="1134" w:type="dxa"/>
          </w:tcPr>
          <w:p w14:paraId="6F77F58D" w14:textId="77777777" w:rsidR="009B4AB7" w:rsidRPr="00E84B82" w:rsidRDefault="009B4AB7" w:rsidP="009B4AB7">
            <w:pPr>
              <w:pStyle w:val="Betarp2"/>
              <w:jc w:val="center"/>
              <w:rPr>
                <w:rFonts w:ascii="Times New Roman" w:hAnsi="Times New Roman"/>
                <w:sz w:val="24"/>
                <w:szCs w:val="24"/>
              </w:rPr>
            </w:pPr>
          </w:p>
        </w:tc>
        <w:tc>
          <w:tcPr>
            <w:tcW w:w="1242" w:type="dxa"/>
          </w:tcPr>
          <w:p w14:paraId="68142425" w14:textId="77777777" w:rsidR="009B4AB7" w:rsidRPr="00E84B82" w:rsidRDefault="009B4AB7" w:rsidP="009B4AB7">
            <w:pPr>
              <w:pStyle w:val="Betarp2"/>
              <w:jc w:val="center"/>
              <w:rPr>
                <w:rFonts w:ascii="Times New Roman" w:hAnsi="Times New Roman"/>
                <w:sz w:val="24"/>
                <w:szCs w:val="24"/>
              </w:rPr>
            </w:pPr>
          </w:p>
        </w:tc>
      </w:tr>
      <w:tr w:rsidR="009B4AB7" w:rsidRPr="005641FA" w14:paraId="511D622C" w14:textId="77777777" w:rsidTr="00325096">
        <w:trPr>
          <w:trHeight w:val="290"/>
        </w:trPr>
        <w:tc>
          <w:tcPr>
            <w:tcW w:w="655" w:type="dxa"/>
            <w:vAlign w:val="center"/>
          </w:tcPr>
          <w:p w14:paraId="23BA50AF" w14:textId="3D1B1ABC" w:rsidR="009B4AB7" w:rsidRPr="00E84B82" w:rsidRDefault="009B4AB7" w:rsidP="009B4AB7">
            <w:pPr>
              <w:jc w:val="center"/>
              <w:rPr>
                <w:color w:val="000000"/>
                <w:lang w:val="lt-LT"/>
              </w:rPr>
            </w:pPr>
            <w:r>
              <w:rPr>
                <w:color w:val="000000"/>
                <w:lang w:val="lt-LT"/>
              </w:rPr>
              <w:t>3</w:t>
            </w:r>
            <w:r w:rsidRPr="00E84B82">
              <w:rPr>
                <w:color w:val="000000"/>
                <w:lang w:val="lt-LT"/>
              </w:rPr>
              <w:t>.18</w:t>
            </w:r>
          </w:p>
        </w:tc>
        <w:tc>
          <w:tcPr>
            <w:tcW w:w="5016" w:type="dxa"/>
          </w:tcPr>
          <w:p w14:paraId="3DB6182D" w14:textId="040A9686" w:rsidR="009B4AB7" w:rsidRPr="00E84B82" w:rsidRDefault="009B4AB7" w:rsidP="009B4AB7">
            <w:pPr>
              <w:pStyle w:val="Pagrindiniotekstotrauka"/>
              <w:ind w:right="0" w:firstLine="0"/>
            </w:pPr>
            <w:r w:rsidRPr="001524E0">
              <w:rPr>
                <w:bCs/>
              </w:rPr>
              <w:t>Virinama aklė DN50</w:t>
            </w:r>
          </w:p>
        </w:tc>
        <w:tc>
          <w:tcPr>
            <w:tcW w:w="992" w:type="dxa"/>
          </w:tcPr>
          <w:p w14:paraId="0DCA3E95"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2CF9181" w14:textId="3EBDF19A" w:rsidR="009B4AB7" w:rsidRPr="00E84B82" w:rsidRDefault="009B4AB7" w:rsidP="009B4AB7">
            <w:pPr>
              <w:jc w:val="center"/>
              <w:rPr>
                <w:color w:val="000000"/>
                <w:lang w:val="lt-LT"/>
              </w:rPr>
            </w:pPr>
            <w:r>
              <w:rPr>
                <w:color w:val="000000"/>
                <w:lang w:val="lt-LT"/>
              </w:rPr>
              <w:t>5</w:t>
            </w:r>
          </w:p>
        </w:tc>
        <w:tc>
          <w:tcPr>
            <w:tcW w:w="1134" w:type="dxa"/>
          </w:tcPr>
          <w:p w14:paraId="100DBE42" w14:textId="77777777" w:rsidR="009B4AB7" w:rsidRPr="00E84B82" w:rsidRDefault="009B4AB7" w:rsidP="009B4AB7">
            <w:pPr>
              <w:pStyle w:val="Betarp2"/>
              <w:jc w:val="center"/>
              <w:rPr>
                <w:rFonts w:ascii="Times New Roman" w:hAnsi="Times New Roman"/>
                <w:sz w:val="24"/>
                <w:szCs w:val="24"/>
              </w:rPr>
            </w:pPr>
          </w:p>
        </w:tc>
        <w:tc>
          <w:tcPr>
            <w:tcW w:w="1242" w:type="dxa"/>
          </w:tcPr>
          <w:p w14:paraId="7A48ACE2" w14:textId="77777777" w:rsidR="009B4AB7" w:rsidRPr="00E84B82" w:rsidRDefault="009B4AB7" w:rsidP="009B4AB7">
            <w:pPr>
              <w:pStyle w:val="Betarp2"/>
              <w:jc w:val="center"/>
              <w:rPr>
                <w:rFonts w:ascii="Times New Roman" w:hAnsi="Times New Roman"/>
                <w:sz w:val="24"/>
                <w:szCs w:val="24"/>
              </w:rPr>
            </w:pPr>
          </w:p>
        </w:tc>
      </w:tr>
      <w:tr w:rsidR="009B4AB7" w:rsidRPr="005641FA" w14:paraId="0BE64379" w14:textId="77777777" w:rsidTr="00325096">
        <w:trPr>
          <w:trHeight w:val="290"/>
        </w:trPr>
        <w:tc>
          <w:tcPr>
            <w:tcW w:w="655" w:type="dxa"/>
            <w:vAlign w:val="center"/>
          </w:tcPr>
          <w:p w14:paraId="6F4C066D" w14:textId="65EF357A" w:rsidR="009B4AB7" w:rsidRPr="00E84B82" w:rsidRDefault="009B4AB7" w:rsidP="009B4AB7">
            <w:pPr>
              <w:jc w:val="center"/>
              <w:rPr>
                <w:color w:val="000000"/>
                <w:lang w:val="lt-LT"/>
              </w:rPr>
            </w:pPr>
            <w:r>
              <w:rPr>
                <w:color w:val="000000"/>
                <w:lang w:val="lt-LT"/>
              </w:rPr>
              <w:t>3</w:t>
            </w:r>
            <w:r w:rsidRPr="00E84B82">
              <w:rPr>
                <w:color w:val="000000"/>
                <w:lang w:val="lt-LT"/>
              </w:rPr>
              <w:t>.19</w:t>
            </w:r>
          </w:p>
        </w:tc>
        <w:tc>
          <w:tcPr>
            <w:tcW w:w="5016" w:type="dxa"/>
          </w:tcPr>
          <w:p w14:paraId="529F78A3" w14:textId="253D525F" w:rsidR="009B4AB7" w:rsidRPr="00E84B82" w:rsidRDefault="009B4AB7" w:rsidP="009B4AB7">
            <w:pPr>
              <w:pStyle w:val="Pagrindiniotekstotrauka"/>
              <w:ind w:right="0" w:firstLine="0"/>
            </w:pPr>
            <w:r w:rsidRPr="001524E0">
              <w:rPr>
                <w:bCs/>
              </w:rPr>
              <w:t>Virinama aklė DN63</w:t>
            </w:r>
          </w:p>
        </w:tc>
        <w:tc>
          <w:tcPr>
            <w:tcW w:w="992" w:type="dxa"/>
          </w:tcPr>
          <w:p w14:paraId="4AE3D490"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15E7FDE" w14:textId="17EA6EA6" w:rsidR="009B4AB7" w:rsidRPr="00E84B82" w:rsidRDefault="009B4AB7" w:rsidP="009B4AB7">
            <w:pPr>
              <w:jc w:val="center"/>
              <w:rPr>
                <w:color w:val="000000"/>
                <w:lang w:val="lt-LT"/>
              </w:rPr>
            </w:pPr>
            <w:r>
              <w:rPr>
                <w:color w:val="000000"/>
                <w:lang w:val="lt-LT"/>
              </w:rPr>
              <w:t>5</w:t>
            </w:r>
          </w:p>
        </w:tc>
        <w:tc>
          <w:tcPr>
            <w:tcW w:w="1134" w:type="dxa"/>
          </w:tcPr>
          <w:p w14:paraId="415C1C2C" w14:textId="77777777" w:rsidR="009B4AB7" w:rsidRPr="00E84B82" w:rsidRDefault="009B4AB7" w:rsidP="009B4AB7">
            <w:pPr>
              <w:pStyle w:val="Betarp2"/>
              <w:jc w:val="center"/>
              <w:rPr>
                <w:rFonts w:ascii="Times New Roman" w:hAnsi="Times New Roman"/>
                <w:sz w:val="24"/>
                <w:szCs w:val="24"/>
              </w:rPr>
            </w:pPr>
          </w:p>
        </w:tc>
        <w:tc>
          <w:tcPr>
            <w:tcW w:w="1242" w:type="dxa"/>
          </w:tcPr>
          <w:p w14:paraId="05B1AA7D" w14:textId="77777777" w:rsidR="009B4AB7" w:rsidRPr="00E84B82" w:rsidRDefault="009B4AB7" w:rsidP="009B4AB7">
            <w:pPr>
              <w:pStyle w:val="Betarp2"/>
              <w:jc w:val="center"/>
              <w:rPr>
                <w:rFonts w:ascii="Times New Roman" w:hAnsi="Times New Roman"/>
                <w:sz w:val="24"/>
                <w:szCs w:val="24"/>
              </w:rPr>
            </w:pPr>
          </w:p>
        </w:tc>
      </w:tr>
      <w:tr w:rsidR="009B4AB7" w:rsidRPr="005641FA" w14:paraId="6097C208" w14:textId="77777777" w:rsidTr="00325096">
        <w:trPr>
          <w:trHeight w:val="290"/>
        </w:trPr>
        <w:tc>
          <w:tcPr>
            <w:tcW w:w="655" w:type="dxa"/>
            <w:vAlign w:val="center"/>
          </w:tcPr>
          <w:p w14:paraId="1BB72611" w14:textId="4587A93A" w:rsidR="009B4AB7" w:rsidRPr="00E84B82" w:rsidRDefault="009B4AB7" w:rsidP="009B4AB7">
            <w:pPr>
              <w:jc w:val="center"/>
              <w:rPr>
                <w:color w:val="000000"/>
                <w:lang w:val="lt-LT"/>
              </w:rPr>
            </w:pPr>
            <w:r>
              <w:rPr>
                <w:color w:val="000000"/>
                <w:lang w:val="lt-LT"/>
              </w:rPr>
              <w:t>3</w:t>
            </w:r>
            <w:r w:rsidRPr="00E84B82">
              <w:rPr>
                <w:color w:val="000000"/>
                <w:lang w:val="lt-LT"/>
              </w:rPr>
              <w:t>.20</w:t>
            </w:r>
          </w:p>
        </w:tc>
        <w:tc>
          <w:tcPr>
            <w:tcW w:w="5016" w:type="dxa"/>
          </w:tcPr>
          <w:p w14:paraId="5C3C1AFD" w14:textId="3C8DC920" w:rsidR="009B4AB7" w:rsidRPr="00E84B82" w:rsidRDefault="009B4AB7" w:rsidP="009B4AB7">
            <w:pPr>
              <w:pStyle w:val="Pagrindiniotekstotrauka"/>
              <w:ind w:right="0" w:firstLine="0"/>
            </w:pPr>
            <w:r w:rsidRPr="001524E0">
              <w:rPr>
                <w:bCs/>
              </w:rPr>
              <w:t>Virinama aklė DN110</w:t>
            </w:r>
          </w:p>
        </w:tc>
        <w:tc>
          <w:tcPr>
            <w:tcW w:w="992" w:type="dxa"/>
          </w:tcPr>
          <w:p w14:paraId="08E43A53"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69E3089" w14:textId="17A397A5" w:rsidR="009B4AB7" w:rsidRPr="00E84B82" w:rsidRDefault="009B4AB7" w:rsidP="009B4AB7">
            <w:pPr>
              <w:jc w:val="center"/>
              <w:rPr>
                <w:color w:val="000000"/>
                <w:lang w:val="lt-LT"/>
              </w:rPr>
            </w:pPr>
            <w:r>
              <w:rPr>
                <w:color w:val="000000"/>
                <w:lang w:val="lt-LT"/>
              </w:rPr>
              <w:t>5</w:t>
            </w:r>
          </w:p>
        </w:tc>
        <w:tc>
          <w:tcPr>
            <w:tcW w:w="1134" w:type="dxa"/>
          </w:tcPr>
          <w:p w14:paraId="6DB8BBF4" w14:textId="77777777" w:rsidR="009B4AB7" w:rsidRPr="00E84B82" w:rsidRDefault="009B4AB7" w:rsidP="009B4AB7">
            <w:pPr>
              <w:pStyle w:val="Betarp2"/>
              <w:jc w:val="center"/>
              <w:rPr>
                <w:rFonts w:ascii="Times New Roman" w:hAnsi="Times New Roman"/>
                <w:sz w:val="24"/>
                <w:szCs w:val="24"/>
              </w:rPr>
            </w:pPr>
          </w:p>
        </w:tc>
        <w:tc>
          <w:tcPr>
            <w:tcW w:w="1242" w:type="dxa"/>
          </w:tcPr>
          <w:p w14:paraId="630F64B8" w14:textId="77777777" w:rsidR="009B4AB7" w:rsidRPr="00E84B82" w:rsidRDefault="009B4AB7" w:rsidP="009B4AB7">
            <w:pPr>
              <w:pStyle w:val="Betarp2"/>
              <w:jc w:val="center"/>
              <w:rPr>
                <w:rFonts w:ascii="Times New Roman" w:hAnsi="Times New Roman"/>
                <w:sz w:val="24"/>
                <w:szCs w:val="24"/>
              </w:rPr>
            </w:pPr>
          </w:p>
        </w:tc>
      </w:tr>
      <w:tr w:rsidR="009B4AB7" w:rsidRPr="005641FA" w14:paraId="40732561" w14:textId="77777777" w:rsidTr="00325096">
        <w:trPr>
          <w:trHeight w:val="290"/>
        </w:trPr>
        <w:tc>
          <w:tcPr>
            <w:tcW w:w="655" w:type="dxa"/>
            <w:vAlign w:val="center"/>
          </w:tcPr>
          <w:p w14:paraId="38FB88EB" w14:textId="79A53C60" w:rsidR="009B4AB7" w:rsidRPr="00E84B82" w:rsidRDefault="009B4AB7" w:rsidP="009B4AB7">
            <w:pPr>
              <w:jc w:val="center"/>
              <w:rPr>
                <w:color w:val="000000"/>
                <w:lang w:val="lt-LT"/>
              </w:rPr>
            </w:pPr>
            <w:r>
              <w:rPr>
                <w:color w:val="000000"/>
                <w:lang w:val="lt-LT"/>
              </w:rPr>
              <w:t>3</w:t>
            </w:r>
            <w:r w:rsidRPr="00E84B82">
              <w:rPr>
                <w:color w:val="000000"/>
                <w:lang w:val="lt-LT"/>
              </w:rPr>
              <w:t>.21</w:t>
            </w:r>
          </w:p>
        </w:tc>
        <w:tc>
          <w:tcPr>
            <w:tcW w:w="5016" w:type="dxa"/>
          </w:tcPr>
          <w:p w14:paraId="24C07B4F" w14:textId="26699676" w:rsidR="009B4AB7" w:rsidRPr="00E84B82" w:rsidRDefault="009B4AB7" w:rsidP="009B4AB7">
            <w:pPr>
              <w:pStyle w:val="Pagrindiniotekstotrauka"/>
              <w:ind w:right="0" w:firstLine="0"/>
            </w:pPr>
            <w:r w:rsidRPr="001524E0">
              <w:rPr>
                <w:bCs/>
              </w:rPr>
              <w:t>Virinamas trišakis DN32</w:t>
            </w:r>
          </w:p>
        </w:tc>
        <w:tc>
          <w:tcPr>
            <w:tcW w:w="992" w:type="dxa"/>
          </w:tcPr>
          <w:p w14:paraId="07475AAC"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76E2B36" w14:textId="070EE8AE" w:rsidR="009B4AB7" w:rsidRPr="00E84B82" w:rsidRDefault="009B4AB7" w:rsidP="009B4AB7">
            <w:pPr>
              <w:jc w:val="center"/>
              <w:rPr>
                <w:color w:val="000000"/>
                <w:lang w:val="lt-LT"/>
              </w:rPr>
            </w:pPr>
            <w:r>
              <w:rPr>
                <w:color w:val="000000"/>
                <w:lang w:val="lt-LT"/>
              </w:rPr>
              <w:t>20</w:t>
            </w:r>
          </w:p>
        </w:tc>
        <w:tc>
          <w:tcPr>
            <w:tcW w:w="1134" w:type="dxa"/>
          </w:tcPr>
          <w:p w14:paraId="387C8F55" w14:textId="77777777" w:rsidR="009B4AB7" w:rsidRPr="00E84B82" w:rsidRDefault="009B4AB7" w:rsidP="009B4AB7">
            <w:pPr>
              <w:pStyle w:val="Betarp2"/>
              <w:jc w:val="center"/>
              <w:rPr>
                <w:rFonts w:ascii="Times New Roman" w:hAnsi="Times New Roman"/>
                <w:sz w:val="24"/>
                <w:szCs w:val="24"/>
              </w:rPr>
            </w:pPr>
          </w:p>
        </w:tc>
        <w:tc>
          <w:tcPr>
            <w:tcW w:w="1242" w:type="dxa"/>
          </w:tcPr>
          <w:p w14:paraId="1D938C1E" w14:textId="77777777" w:rsidR="009B4AB7" w:rsidRPr="00E84B82" w:rsidRDefault="009B4AB7" w:rsidP="009B4AB7">
            <w:pPr>
              <w:pStyle w:val="Betarp2"/>
              <w:jc w:val="center"/>
              <w:rPr>
                <w:rFonts w:ascii="Times New Roman" w:hAnsi="Times New Roman"/>
                <w:sz w:val="24"/>
                <w:szCs w:val="24"/>
              </w:rPr>
            </w:pPr>
          </w:p>
        </w:tc>
      </w:tr>
      <w:tr w:rsidR="009B4AB7" w:rsidRPr="005641FA" w14:paraId="389F3A9F" w14:textId="77777777" w:rsidTr="00325096">
        <w:trPr>
          <w:trHeight w:val="290"/>
        </w:trPr>
        <w:tc>
          <w:tcPr>
            <w:tcW w:w="655" w:type="dxa"/>
            <w:vAlign w:val="center"/>
          </w:tcPr>
          <w:p w14:paraId="1C6DC2D9" w14:textId="47CE5A36" w:rsidR="009B4AB7" w:rsidRPr="00E84B82" w:rsidRDefault="009B4AB7" w:rsidP="009B4AB7">
            <w:pPr>
              <w:jc w:val="center"/>
              <w:rPr>
                <w:color w:val="000000"/>
                <w:lang w:val="lt-LT"/>
              </w:rPr>
            </w:pPr>
            <w:r>
              <w:rPr>
                <w:color w:val="000000"/>
                <w:lang w:val="lt-LT"/>
              </w:rPr>
              <w:t>3</w:t>
            </w:r>
            <w:r w:rsidRPr="00E84B82">
              <w:rPr>
                <w:color w:val="000000"/>
                <w:lang w:val="lt-LT"/>
              </w:rPr>
              <w:t>.22</w:t>
            </w:r>
          </w:p>
        </w:tc>
        <w:tc>
          <w:tcPr>
            <w:tcW w:w="5016" w:type="dxa"/>
          </w:tcPr>
          <w:p w14:paraId="39D8B2AF" w14:textId="3BBDEB6F" w:rsidR="009B4AB7" w:rsidRPr="00E84B82" w:rsidRDefault="009B4AB7" w:rsidP="009B4AB7">
            <w:pPr>
              <w:pStyle w:val="Pagrindiniotekstotrauka"/>
              <w:ind w:right="0" w:firstLine="0"/>
            </w:pPr>
            <w:r w:rsidRPr="001524E0">
              <w:rPr>
                <w:bCs/>
              </w:rPr>
              <w:t>Virinamas trišakis DN40</w:t>
            </w:r>
          </w:p>
        </w:tc>
        <w:tc>
          <w:tcPr>
            <w:tcW w:w="992" w:type="dxa"/>
          </w:tcPr>
          <w:p w14:paraId="494BB1B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77EDF15A" w14:textId="6201222B" w:rsidR="009B4AB7" w:rsidRPr="00E84B82" w:rsidRDefault="009B4AB7" w:rsidP="009B4AB7">
            <w:pPr>
              <w:jc w:val="center"/>
              <w:rPr>
                <w:color w:val="000000"/>
                <w:lang w:val="lt-LT"/>
              </w:rPr>
            </w:pPr>
            <w:r>
              <w:rPr>
                <w:color w:val="000000"/>
                <w:lang w:val="lt-LT"/>
              </w:rPr>
              <w:t>5</w:t>
            </w:r>
          </w:p>
        </w:tc>
        <w:tc>
          <w:tcPr>
            <w:tcW w:w="1134" w:type="dxa"/>
          </w:tcPr>
          <w:p w14:paraId="7E510027" w14:textId="77777777" w:rsidR="009B4AB7" w:rsidRPr="00E84B82" w:rsidRDefault="009B4AB7" w:rsidP="009B4AB7">
            <w:pPr>
              <w:pStyle w:val="Betarp2"/>
              <w:jc w:val="center"/>
              <w:rPr>
                <w:rFonts w:ascii="Times New Roman" w:hAnsi="Times New Roman"/>
                <w:sz w:val="24"/>
                <w:szCs w:val="24"/>
              </w:rPr>
            </w:pPr>
          </w:p>
        </w:tc>
        <w:tc>
          <w:tcPr>
            <w:tcW w:w="1242" w:type="dxa"/>
          </w:tcPr>
          <w:p w14:paraId="047FDF1E" w14:textId="77777777" w:rsidR="009B4AB7" w:rsidRPr="00E84B82" w:rsidRDefault="009B4AB7" w:rsidP="009B4AB7">
            <w:pPr>
              <w:pStyle w:val="Betarp2"/>
              <w:jc w:val="center"/>
              <w:rPr>
                <w:rFonts w:ascii="Times New Roman" w:hAnsi="Times New Roman"/>
                <w:sz w:val="24"/>
                <w:szCs w:val="24"/>
              </w:rPr>
            </w:pPr>
          </w:p>
        </w:tc>
      </w:tr>
      <w:tr w:rsidR="009B4AB7" w:rsidRPr="005641FA" w14:paraId="36C176E6" w14:textId="77777777" w:rsidTr="00325096">
        <w:trPr>
          <w:trHeight w:val="290"/>
        </w:trPr>
        <w:tc>
          <w:tcPr>
            <w:tcW w:w="655" w:type="dxa"/>
            <w:vAlign w:val="center"/>
          </w:tcPr>
          <w:p w14:paraId="4F98AC7E" w14:textId="6C417952" w:rsidR="009B4AB7" w:rsidRPr="00E84B82" w:rsidRDefault="009B4AB7" w:rsidP="009B4AB7">
            <w:pPr>
              <w:jc w:val="center"/>
              <w:rPr>
                <w:color w:val="000000"/>
                <w:lang w:val="lt-LT"/>
              </w:rPr>
            </w:pPr>
            <w:r>
              <w:rPr>
                <w:color w:val="000000"/>
                <w:lang w:val="lt-LT"/>
              </w:rPr>
              <w:t>3</w:t>
            </w:r>
            <w:r w:rsidRPr="00E84B82">
              <w:rPr>
                <w:color w:val="000000"/>
                <w:lang w:val="lt-LT"/>
              </w:rPr>
              <w:t>.23</w:t>
            </w:r>
          </w:p>
        </w:tc>
        <w:tc>
          <w:tcPr>
            <w:tcW w:w="5016" w:type="dxa"/>
          </w:tcPr>
          <w:p w14:paraId="2F1E4999" w14:textId="7FFDCE7F" w:rsidR="009B4AB7" w:rsidRPr="00E84B82" w:rsidRDefault="009B4AB7" w:rsidP="009B4AB7">
            <w:pPr>
              <w:pStyle w:val="Pagrindiniotekstotrauka"/>
              <w:ind w:right="0" w:firstLine="0"/>
            </w:pPr>
            <w:r w:rsidRPr="001524E0">
              <w:rPr>
                <w:bCs/>
              </w:rPr>
              <w:t>Virinamas trišakis DN50</w:t>
            </w:r>
          </w:p>
        </w:tc>
        <w:tc>
          <w:tcPr>
            <w:tcW w:w="992" w:type="dxa"/>
          </w:tcPr>
          <w:p w14:paraId="37FA34AB"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4C365E8" w14:textId="6088A5FC" w:rsidR="009B4AB7" w:rsidRPr="00E84B82" w:rsidRDefault="009B4AB7" w:rsidP="009B4AB7">
            <w:pPr>
              <w:jc w:val="center"/>
              <w:rPr>
                <w:color w:val="000000"/>
                <w:lang w:val="lt-LT"/>
              </w:rPr>
            </w:pPr>
            <w:r>
              <w:rPr>
                <w:color w:val="000000"/>
                <w:lang w:val="lt-LT"/>
              </w:rPr>
              <w:t>5</w:t>
            </w:r>
          </w:p>
        </w:tc>
        <w:tc>
          <w:tcPr>
            <w:tcW w:w="1134" w:type="dxa"/>
          </w:tcPr>
          <w:p w14:paraId="27292A55" w14:textId="77777777" w:rsidR="009B4AB7" w:rsidRPr="00E84B82" w:rsidRDefault="009B4AB7" w:rsidP="009B4AB7">
            <w:pPr>
              <w:pStyle w:val="Betarp2"/>
              <w:jc w:val="center"/>
              <w:rPr>
                <w:rFonts w:ascii="Times New Roman" w:hAnsi="Times New Roman"/>
                <w:sz w:val="24"/>
                <w:szCs w:val="24"/>
              </w:rPr>
            </w:pPr>
          </w:p>
        </w:tc>
        <w:tc>
          <w:tcPr>
            <w:tcW w:w="1242" w:type="dxa"/>
          </w:tcPr>
          <w:p w14:paraId="7149C96E" w14:textId="77777777" w:rsidR="009B4AB7" w:rsidRPr="00E84B82" w:rsidRDefault="009B4AB7" w:rsidP="009B4AB7">
            <w:pPr>
              <w:pStyle w:val="Betarp2"/>
              <w:jc w:val="center"/>
              <w:rPr>
                <w:rFonts w:ascii="Times New Roman" w:hAnsi="Times New Roman"/>
                <w:sz w:val="24"/>
                <w:szCs w:val="24"/>
              </w:rPr>
            </w:pPr>
          </w:p>
        </w:tc>
      </w:tr>
      <w:tr w:rsidR="009B4AB7" w:rsidRPr="00E02A98" w14:paraId="2871B1D9" w14:textId="77777777" w:rsidTr="00325096">
        <w:trPr>
          <w:trHeight w:val="290"/>
        </w:trPr>
        <w:tc>
          <w:tcPr>
            <w:tcW w:w="655" w:type="dxa"/>
            <w:vAlign w:val="center"/>
          </w:tcPr>
          <w:p w14:paraId="36FB2BCC" w14:textId="4F8E1843" w:rsidR="009B4AB7" w:rsidRPr="00E84B82" w:rsidRDefault="009B4AB7" w:rsidP="009B4AB7">
            <w:pPr>
              <w:jc w:val="center"/>
              <w:rPr>
                <w:color w:val="000000"/>
                <w:lang w:val="lt-LT"/>
              </w:rPr>
            </w:pPr>
            <w:r>
              <w:rPr>
                <w:color w:val="000000"/>
                <w:lang w:val="lt-LT"/>
              </w:rPr>
              <w:t>3</w:t>
            </w:r>
            <w:r w:rsidRPr="00E84B82">
              <w:rPr>
                <w:color w:val="000000"/>
                <w:lang w:val="lt-LT"/>
              </w:rPr>
              <w:t>.24</w:t>
            </w:r>
          </w:p>
        </w:tc>
        <w:tc>
          <w:tcPr>
            <w:tcW w:w="5016" w:type="dxa"/>
          </w:tcPr>
          <w:p w14:paraId="5CCC0D92" w14:textId="46E7E1C9" w:rsidR="009B4AB7" w:rsidRPr="00E84B82" w:rsidRDefault="009B4AB7" w:rsidP="009B4AB7">
            <w:pPr>
              <w:pStyle w:val="Pagrindiniotekstotrauka"/>
              <w:ind w:right="0" w:firstLine="0"/>
            </w:pPr>
            <w:r w:rsidRPr="001524E0">
              <w:rPr>
                <w:bCs/>
              </w:rPr>
              <w:t>Virinamas trišakis DN63</w:t>
            </w:r>
          </w:p>
        </w:tc>
        <w:tc>
          <w:tcPr>
            <w:tcW w:w="992" w:type="dxa"/>
          </w:tcPr>
          <w:p w14:paraId="1B31796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40C06D7" w14:textId="483D79C2" w:rsidR="009B4AB7" w:rsidRPr="00E84B82" w:rsidRDefault="009B4AB7" w:rsidP="009B4AB7">
            <w:pPr>
              <w:jc w:val="center"/>
              <w:rPr>
                <w:color w:val="000000"/>
                <w:lang w:val="lt-LT"/>
              </w:rPr>
            </w:pPr>
            <w:r>
              <w:rPr>
                <w:color w:val="000000"/>
                <w:lang w:val="lt-LT"/>
              </w:rPr>
              <w:t>10</w:t>
            </w:r>
          </w:p>
        </w:tc>
        <w:tc>
          <w:tcPr>
            <w:tcW w:w="1134" w:type="dxa"/>
          </w:tcPr>
          <w:p w14:paraId="6C6F4171" w14:textId="77777777" w:rsidR="009B4AB7" w:rsidRPr="00E84B82" w:rsidRDefault="009B4AB7" w:rsidP="009B4AB7">
            <w:pPr>
              <w:pStyle w:val="Betarp2"/>
              <w:jc w:val="center"/>
              <w:rPr>
                <w:rFonts w:ascii="Times New Roman" w:hAnsi="Times New Roman"/>
                <w:sz w:val="24"/>
                <w:szCs w:val="24"/>
              </w:rPr>
            </w:pPr>
          </w:p>
        </w:tc>
        <w:tc>
          <w:tcPr>
            <w:tcW w:w="1242" w:type="dxa"/>
          </w:tcPr>
          <w:p w14:paraId="032E7601" w14:textId="77777777" w:rsidR="009B4AB7" w:rsidRPr="00E84B82" w:rsidRDefault="009B4AB7" w:rsidP="009B4AB7">
            <w:pPr>
              <w:pStyle w:val="Betarp2"/>
              <w:jc w:val="center"/>
              <w:rPr>
                <w:rFonts w:ascii="Times New Roman" w:hAnsi="Times New Roman"/>
                <w:sz w:val="24"/>
                <w:szCs w:val="24"/>
              </w:rPr>
            </w:pPr>
          </w:p>
        </w:tc>
      </w:tr>
      <w:tr w:rsidR="009B4AB7" w:rsidRPr="00E02A98" w14:paraId="7E881DAC" w14:textId="77777777" w:rsidTr="00325096">
        <w:trPr>
          <w:trHeight w:val="290"/>
        </w:trPr>
        <w:tc>
          <w:tcPr>
            <w:tcW w:w="655" w:type="dxa"/>
            <w:vAlign w:val="center"/>
          </w:tcPr>
          <w:p w14:paraId="2CC08F21" w14:textId="1D409100" w:rsidR="009B4AB7" w:rsidRPr="00E84B82" w:rsidRDefault="009B4AB7" w:rsidP="009B4AB7">
            <w:pPr>
              <w:jc w:val="center"/>
              <w:rPr>
                <w:color w:val="000000"/>
                <w:lang w:val="lt-LT"/>
              </w:rPr>
            </w:pPr>
            <w:r>
              <w:rPr>
                <w:color w:val="000000"/>
                <w:lang w:val="lt-LT"/>
              </w:rPr>
              <w:t>3</w:t>
            </w:r>
            <w:r w:rsidRPr="00E84B82">
              <w:rPr>
                <w:color w:val="000000"/>
                <w:lang w:val="lt-LT"/>
              </w:rPr>
              <w:t>.25</w:t>
            </w:r>
          </w:p>
        </w:tc>
        <w:tc>
          <w:tcPr>
            <w:tcW w:w="5016" w:type="dxa"/>
          </w:tcPr>
          <w:p w14:paraId="723F9F6E" w14:textId="48CDBB67" w:rsidR="009B4AB7" w:rsidRPr="00E84B82" w:rsidRDefault="009B4AB7" w:rsidP="009B4AB7">
            <w:pPr>
              <w:pStyle w:val="Pagrindiniotekstotrauka"/>
              <w:ind w:right="0" w:firstLine="0"/>
            </w:pPr>
            <w:r w:rsidRPr="001524E0">
              <w:rPr>
                <w:bCs/>
              </w:rPr>
              <w:t>Virinamas trišakis DN110</w:t>
            </w:r>
          </w:p>
        </w:tc>
        <w:tc>
          <w:tcPr>
            <w:tcW w:w="992" w:type="dxa"/>
          </w:tcPr>
          <w:p w14:paraId="0DD432E1"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0B09537" w14:textId="7974D852" w:rsidR="009B4AB7" w:rsidRPr="00E84B82" w:rsidRDefault="009B4AB7" w:rsidP="009B4AB7">
            <w:pPr>
              <w:jc w:val="center"/>
              <w:rPr>
                <w:color w:val="000000"/>
                <w:lang w:val="lt-LT"/>
              </w:rPr>
            </w:pPr>
            <w:r>
              <w:rPr>
                <w:color w:val="000000"/>
                <w:lang w:val="lt-LT"/>
              </w:rPr>
              <w:t>5</w:t>
            </w:r>
          </w:p>
        </w:tc>
        <w:tc>
          <w:tcPr>
            <w:tcW w:w="1134" w:type="dxa"/>
          </w:tcPr>
          <w:p w14:paraId="315930A7" w14:textId="77777777" w:rsidR="009B4AB7" w:rsidRPr="00E84B82" w:rsidRDefault="009B4AB7" w:rsidP="009B4AB7">
            <w:pPr>
              <w:pStyle w:val="Betarp2"/>
              <w:jc w:val="center"/>
              <w:rPr>
                <w:rFonts w:ascii="Times New Roman" w:hAnsi="Times New Roman"/>
                <w:sz w:val="24"/>
                <w:szCs w:val="24"/>
              </w:rPr>
            </w:pPr>
          </w:p>
        </w:tc>
        <w:tc>
          <w:tcPr>
            <w:tcW w:w="1242" w:type="dxa"/>
          </w:tcPr>
          <w:p w14:paraId="45AC500F" w14:textId="77777777" w:rsidR="009B4AB7" w:rsidRPr="00E84B82" w:rsidRDefault="009B4AB7" w:rsidP="009B4AB7">
            <w:pPr>
              <w:pStyle w:val="Betarp2"/>
              <w:jc w:val="center"/>
              <w:rPr>
                <w:rFonts w:ascii="Times New Roman" w:hAnsi="Times New Roman"/>
                <w:sz w:val="24"/>
                <w:szCs w:val="24"/>
              </w:rPr>
            </w:pPr>
          </w:p>
        </w:tc>
      </w:tr>
      <w:tr w:rsidR="009B4AB7" w:rsidRPr="005641FA" w14:paraId="14C1F64E" w14:textId="77777777" w:rsidTr="00325096">
        <w:trPr>
          <w:trHeight w:val="290"/>
        </w:trPr>
        <w:tc>
          <w:tcPr>
            <w:tcW w:w="655" w:type="dxa"/>
            <w:vAlign w:val="center"/>
          </w:tcPr>
          <w:p w14:paraId="46E7419A" w14:textId="23C7D197" w:rsidR="009B4AB7" w:rsidRPr="00E84B82" w:rsidRDefault="009B4AB7" w:rsidP="009B4AB7">
            <w:pPr>
              <w:jc w:val="center"/>
              <w:rPr>
                <w:color w:val="000000"/>
                <w:lang w:val="lt-LT"/>
              </w:rPr>
            </w:pPr>
            <w:r>
              <w:rPr>
                <w:color w:val="000000"/>
                <w:lang w:val="lt-LT"/>
              </w:rPr>
              <w:t>3</w:t>
            </w:r>
            <w:r w:rsidRPr="00E84B82">
              <w:rPr>
                <w:color w:val="000000"/>
                <w:lang w:val="lt-LT"/>
              </w:rPr>
              <w:t>.26</w:t>
            </w:r>
          </w:p>
        </w:tc>
        <w:tc>
          <w:tcPr>
            <w:tcW w:w="5016" w:type="dxa"/>
          </w:tcPr>
          <w:p w14:paraId="30CC7D00" w14:textId="179B4107" w:rsidR="009B4AB7" w:rsidRPr="00E84B82" w:rsidRDefault="009B4AB7" w:rsidP="009B4AB7">
            <w:pPr>
              <w:rPr>
                <w:lang w:val="lt-LT"/>
              </w:rPr>
            </w:pPr>
            <w:r w:rsidRPr="009B4AB7">
              <w:rPr>
                <w:bCs/>
                <w:lang w:val="lt-LT"/>
              </w:rPr>
              <w:t>Virinamas trišakis</w:t>
            </w:r>
            <w:r w:rsidRPr="001524E0">
              <w:rPr>
                <w:bCs/>
              </w:rPr>
              <w:t xml:space="preserve"> DN160</w:t>
            </w:r>
          </w:p>
        </w:tc>
        <w:tc>
          <w:tcPr>
            <w:tcW w:w="992" w:type="dxa"/>
          </w:tcPr>
          <w:p w14:paraId="2FE42A7D"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F3ECDCE" w14:textId="129BC19F" w:rsidR="009B4AB7" w:rsidRPr="00E84B82" w:rsidRDefault="009B4AB7" w:rsidP="009B4AB7">
            <w:pPr>
              <w:jc w:val="center"/>
              <w:rPr>
                <w:color w:val="000000"/>
                <w:lang w:val="lt-LT"/>
              </w:rPr>
            </w:pPr>
            <w:r>
              <w:rPr>
                <w:color w:val="000000"/>
                <w:lang w:val="lt-LT"/>
              </w:rPr>
              <w:t>5</w:t>
            </w:r>
          </w:p>
        </w:tc>
        <w:tc>
          <w:tcPr>
            <w:tcW w:w="1134" w:type="dxa"/>
          </w:tcPr>
          <w:p w14:paraId="076A5438" w14:textId="77777777" w:rsidR="009B4AB7" w:rsidRPr="00E84B82" w:rsidRDefault="009B4AB7" w:rsidP="009B4AB7">
            <w:pPr>
              <w:pStyle w:val="Betarp2"/>
              <w:jc w:val="center"/>
              <w:rPr>
                <w:rFonts w:ascii="Times New Roman" w:hAnsi="Times New Roman"/>
                <w:sz w:val="24"/>
                <w:szCs w:val="24"/>
              </w:rPr>
            </w:pPr>
          </w:p>
        </w:tc>
        <w:tc>
          <w:tcPr>
            <w:tcW w:w="1242" w:type="dxa"/>
          </w:tcPr>
          <w:p w14:paraId="152DAFE7" w14:textId="77777777" w:rsidR="009B4AB7" w:rsidRPr="00E84B82" w:rsidRDefault="009B4AB7" w:rsidP="009B4AB7">
            <w:pPr>
              <w:pStyle w:val="Betarp2"/>
              <w:jc w:val="center"/>
              <w:rPr>
                <w:rFonts w:ascii="Times New Roman" w:hAnsi="Times New Roman"/>
                <w:sz w:val="24"/>
                <w:szCs w:val="24"/>
              </w:rPr>
            </w:pPr>
          </w:p>
        </w:tc>
      </w:tr>
      <w:tr w:rsidR="009B4AB7" w:rsidRPr="005641FA" w14:paraId="5DCB174D" w14:textId="77777777" w:rsidTr="00325096">
        <w:trPr>
          <w:trHeight w:val="290"/>
        </w:trPr>
        <w:tc>
          <w:tcPr>
            <w:tcW w:w="655" w:type="dxa"/>
            <w:vAlign w:val="center"/>
          </w:tcPr>
          <w:p w14:paraId="7CCD7957" w14:textId="3AE6E949" w:rsidR="009B4AB7" w:rsidRPr="00E84B82" w:rsidRDefault="009B4AB7" w:rsidP="009B4AB7">
            <w:pPr>
              <w:jc w:val="center"/>
              <w:rPr>
                <w:color w:val="000000"/>
                <w:lang w:val="lt-LT"/>
              </w:rPr>
            </w:pPr>
            <w:r>
              <w:rPr>
                <w:color w:val="000000"/>
                <w:lang w:val="lt-LT"/>
              </w:rPr>
              <w:t>3.27</w:t>
            </w:r>
          </w:p>
        </w:tc>
        <w:tc>
          <w:tcPr>
            <w:tcW w:w="5016" w:type="dxa"/>
          </w:tcPr>
          <w:p w14:paraId="71B50925" w14:textId="3A1A5E85" w:rsidR="009B4AB7" w:rsidRPr="00E84B82" w:rsidRDefault="009B4AB7" w:rsidP="009B4AB7">
            <w:pPr>
              <w:pStyle w:val="Pagrindiniotekstotrauka"/>
              <w:ind w:right="0" w:firstLine="0"/>
              <w:jc w:val="left"/>
            </w:pPr>
            <w:r w:rsidRPr="001524E0">
              <w:rPr>
                <w:bCs/>
              </w:rPr>
              <w:t>Virinamas PE atvamzdis flanšui DN110</w:t>
            </w:r>
          </w:p>
        </w:tc>
        <w:tc>
          <w:tcPr>
            <w:tcW w:w="992" w:type="dxa"/>
          </w:tcPr>
          <w:p w14:paraId="492CCB1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6786542" w14:textId="7B801197" w:rsidR="009B4AB7" w:rsidRPr="00E84B82" w:rsidRDefault="009B4AB7" w:rsidP="009B4AB7">
            <w:pPr>
              <w:jc w:val="center"/>
              <w:rPr>
                <w:color w:val="000000"/>
                <w:lang w:val="lt-LT"/>
              </w:rPr>
            </w:pPr>
            <w:r>
              <w:rPr>
                <w:color w:val="000000"/>
                <w:lang w:val="lt-LT"/>
              </w:rPr>
              <w:t>25</w:t>
            </w:r>
          </w:p>
        </w:tc>
        <w:tc>
          <w:tcPr>
            <w:tcW w:w="1134" w:type="dxa"/>
          </w:tcPr>
          <w:p w14:paraId="63D17362" w14:textId="77777777" w:rsidR="009B4AB7" w:rsidRPr="00E84B82" w:rsidRDefault="009B4AB7" w:rsidP="009B4AB7">
            <w:pPr>
              <w:pStyle w:val="Betarp2"/>
              <w:jc w:val="center"/>
              <w:rPr>
                <w:rFonts w:ascii="Times New Roman" w:hAnsi="Times New Roman"/>
                <w:sz w:val="24"/>
                <w:szCs w:val="24"/>
              </w:rPr>
            </w:pPr>
          </w:p>
        </w:tc>
        <w:tc>
          <w:tcPr>
            <w:tcW w:w="1242" w:type="dxa"/>
          </w:tcPr>
          <w:p w14:paraId="754471B5" w14:textId="77777777" w:rsidR="009B4AB7" w:rsidRPr="00E84B82" w:rsidRDefault="009B4AB7" w:rsidP="009B4AB7">
            <w:pPr>
              <w:pStyle w:val="Betarp2"/>
              <w:jc w:val="center"/>
              <w:rPr>
                <w:rFonts w:ascii="Times New Roman" w:hAnsi="Times New Roman"/>
                <w:sz w:val="24"/>
                <w:szCs w:val="24"/>
              </w:rPr>
            </w:pPr>
          </w:p>
        </w:tc>
      </w:tr>
      <w:tr w:rsidR="009B4AB7" w:rsidRPr="005641FA" w14:paraId="2F71C230" w14:textId="77777777" w:rsidTr="00325096">
        <w:trPr>
          <w:trHeight w:val="290"/>
        </w:trPr>
        <w:tc>
          <w:tcPr>
            <w:tcW w:w="655" w:type="dxa"/>
            <w:vAlign w:val="center"/>
          </w:tcPr>
          <w:p w14:paraId="5349CA33" w14:textId="33D79148" w:rsidR="009B4AB7" w:rsidRPr="00E84B82" w:rsidRDefault="009B4AB7" w:rsidP="009B4AB7">
            <w:pPr>
              <w:jc w:val="center"/>
              <w:rPr>
                <w:color w:val="000000"/>
                <w:lang w:val="lt-LT"/>
              </w:rPr>
            </w:pPr>
            <w:r>
              <w:rPr>
                <w:color w:val="000000"/>
                <w:lang w:val="lt-LT"/>
              </w:rPr>
              <w:t>3.28</w:t>
            </w:r>
          </w:p>
        </w:tc>
        <w:tc>
          <w:tcPr>
            <w:tcW w:w="5016" w:type="dxa"/>
          </w:tcPr>
          <w:p w14:paraId="50DEEF93" w14:textId="20A8D7E7" w:rsidR="009B4AB7" w:rsidRPr="00E84B82" w:rsidRDefault="009B4AB7" w:rsidP="009B4AB7">
            <w:pPr>
              <w:pStyle w:val="Pagrindiniotekstotrauka"/>
              <w:ind w:right="0" w:firstLine="0"/>
              <w:jc w:val="left"/>
            </w:pPr>
            <w:r w:rsidRPr="001524E0">
              <w:rPr>
                <w:bCs/>
              </w:rPr>
              <w:t>Virinamas PE atvamzdis flanšui DN160</w:t>
            </w:r>
          </w:p>
        </w:tc>
        <w:tc>
          <w:tcPr>
            <w:tcW w:w="992" w:type="dxa"/>
          </w:tcPr>
          <w:p w14:paraId="1399CD92"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0E70147D" w14:textId="70C50C70" w:rsidR="009B4AB7" w:rsidRPr="00E84B82" w:rsidRDefault="009B4AB7" w:rsidP="009B4AB7">
            <w:pPr>
              <w:jc w:val="center"/>
              <w:rPr>
                <w:color w:val="000000"/>
                <w:lang w:val="lt-LT"/>
              </w:rPr>
            </w:pPr>
            <w:r>
              <w:rPr>
                <w:color w:val="000000"/>
                <w:lang w:val="lt-LT"/>
              </w:rPr>
              <w:t>10</w:t>
            </w:r>
          </w:p>
        </w:tc>
        <w:tc>
          <w:tcPr>
            <w:tcW w:w="1134" w:type="dxa"/>
          </w:tcPr>
          <w:p w14:paraId="7CCEA698" w14:textId="77777777" w:rsidR="009B4AB7" w:rsidRPr="00E84B82" w:rsidRDefault="009B4AB7" w:rsidP="009B4AB7">
            <w:pPr>
              <w:pStyle w:val="Betarp2"/>
              <w:jc w:val="center"/>
              <w:rPr>
                <w:rFonts w:ascii="Times New Roman" w:hAnsi="Times New Roman"/>
                <w:sz w:val="24"/>
                <w:szCs w:val="24"/>
              </w:rPr>
            </w:pPr>
          </w:p>
        </w:tc>
        <w:tc>
          <w:tcPr>
            <w:tcW w:w="1242" w:type="dxa"/>
          </w:tcPr>
          <w:p w14:paraId="1EDA1559" w14:textId="77777777" w:rsidR="009B4AB7" w:rsidRPr="00E84B82" w:rsidRDefault="009B4AB7" w:rsidP="009B4AB7">
            <w:pPr>
              <w:pStyle w:val="Betarp2"/>
              <w:jc w:val="center"/>
              <w:rPr>
                <w:rFonts w:ascii="Times New Roman" w:hAnsi="Times New Roman"/>
                <w:sz w:val="24"/>
                <w:szCs w:val="24"/>
              </w:rPr>
            </w:pPr>
          </w:p>
        </w:tc>
      </w:tr>
      <w:tr w:rsidR="009B4AB7" w:rsidRPr="005641FA" w14:paraId="5B93D165" w14:textId="77777777" w:rsidTr="00325096">
        <w:trPr>
          <w:trHeight w:val="290"/>
        </w:trPr>
        <w:tc>
          <w:tcPr>
            <w:tcW w:w="655" w:type="dxa"/>
            <w:vAlign w:val="center"/>
          </w:tcPr>
          <w:p w14:paraId="3A337086" w14:textId="4ECA12F1" w:rsidR="009B4AB7" w:rsidRPr="00E84B82" w:rsidRDefault="009B4AB7" w:rsidP="009B4AB7">
            <w:pPr>
              <w:jc w:val="center"/>
              <w:rPr>
                <w:color w:val="000000"/>
                <w:lang w:val="lt-LT"/>
              </w:rPr>
            </w:pPr>
            <w:r>
              <w:rPr>
                <w:color w:val="000000"/>
                <w:lang w:val="lt-LT"/>
              </w:rPr>
              <w:t>3.29</w:t>
            </w:r>
          </w:p>
        </w:tc>
        <w:tc>
          <w:tcPr>
            <w:tcW w:w="5016" w:type="dxa"/>
          </w:tcPr>
          <w:p w14:paraId="62708A49" w14:textId="086F8C9E" w:rsidR="009B4AB7" w:rsidRPr="00E84B82" w:rsidRDefault="009B4AB7" w:rsidP="009B4AB7">
            <w:pPr>
              <w:pStyle w:val="Pagrindiniotekstotrauka"/>
              <w:ind w:right="0" w:firstLine="0"/>
              <w:jc w:val="left"/>
            </w:pPr>
            <w:r w:rsidRPr="001524E0">
              <w:rPr>
                <w:bCs/>
              </w:rPr>
              <w:t>Virinamas PE atvamzdis flanšui DN200</w:t>
            </w:r>
          </w:p>
        </w:tc>
        <w:tc>
          <w:tcPr>
            <w:tcW w:w="992" w:type="dxa"/>
          </w:tcPr>
          <w:p w14:paraId="127608E9"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554085D2" w14:textId="527B2916" w:rsidR="009B4AB7" w:rsidRPr="00E84B82" w:rsidRDefault="009B4AB7" w:rsidP="009B4AB7">
            <w:pPr>
              <w:jc w:val="center"/>
              <w:rPr>
                <w:color w:val="000000"/>
                <w:lang w:val="lt-LT"/>
              </w:rPr>
            </w:pPr>
            <w:r>
              <w:rPr>
                <w:color w:val="000000"/>
                <w:lang w:val="lt-LT"/>
              </w:rPr>
              <w:t>5</w:t>
            </w:r>
          </w:p>
        </w:tc>
        <w:tc>
          <w:tcPr>
            <w:tcW w:w="1134" w:type="dxa"/>
          </w:tcPr>
          <w:p w14:paraId="275AA574" w14:textId="77777777" w:rsidR="009B4AB7" w:rsidRPr="00E84B82" w:rsidRDefault="009B4AB7" w:rsidP="009B4AB7">
            <w:pPr>
              <w:pStyle w:val="Betarp2"/>
              <w:jc w:val="center"/>
              <w:rPr>
                <w:rFonts w:ascii="Times New Roman" w:hAnsi="Times New Roman"/>
                <w:sz w:val="24"/>
                <w:szCs w:val="24"/>
              </w:rPr>
            </w:pPr>
          </w:p>
        </w:tc>
        <w:tc>
          <w:tcPr>
            <w:tcW w:w="1242" w:type="dxa"/>
          </w:tcPr>
          <w:p w14:paraId="5B8A16A6" w14:textId="77777777" w:rsidR="009B4AB7" w:rsidRPr="00E84B82" w:rsidRDefault="009B4AB7" w:rsidP="009B4AB7">
            <w:pPr>
              <w:pStyle w:val="Betarp2"/>
              <w:jc w:val="center"/>
              <w:rPr>
                <w:rFonts w:ascii="Times New Roman" w:hAnsi="Times New Roman"/>
                <w:sz w:val="24"/>
                <w:szCs w:val="24"/>
              </w:rPr>
            </w:pPr>
          </w:p>
        </w:tc>
      </w:tr>
      <w:tr w:rsidR="009B4AB7" w:rsidRPr="005641FA" w14:paraId="420456AD" w14:textId="77777777" w:rsidTr="00325096">
        <w:trPr>
          <w:trHeight w:val="290"/>
        </w:trPr>
        <w:tc>
          <w:tcPr>
            <w:tcW w:w="655" w:type="dxa"/>
            <w:vAlign w:val="center"/>
          </w:tcPr>
          <w:p w14:paraId="50D4E988" w14:textId="71830081" w:rsidR="009B4AB7" w:rsidRPr="00E84B82" w:rsidRDefault="009B4AB7" w:rsidP="009B4AB7">
            <w:pPr>
              <w:jc w:val="center"/>
              <w:rPr>
                <w:color w:val="000000"/>
                <w:lang w:val="lt-LT"/>
              </w:rPr>
            </w:pPr>
            <w:r>
              <w:rPr>
                <w:color w:val="000000"/>
                <w:lang w:val="lt-LT"/>
              </w:rPr>
              <w:t>3.30</w:t>
            </w:r>
          </w:p>
        </w:tc>
        <w:tc>
          <w:tcPr>
            <w:tcW w:w="5016" w:type="dxa"/>
          </w:tcPr>
          <w:p w14:paraId="130FD815" w14:textId="3A7238C1" w:rsidR="009B4AB7" w:rsidRPr="00E84B82" w:rsidRDefault="009B4AB7" w:rsidP="009B4AB7">
            <w:pPr>
              <w:pStyle w:val="Pagrindiniotekstotrauka"/>
              <w:ind w:right="0" w:firstLine="0"/>
              <w:jc w:val="left"/>
            </w:pPr>
            <w:r w:rsidRPr="001524E0">
              <w:rPr>
                <w:bCs/>
              </w:rPr>
              <w:t>Virinamas PE atvamzdis flanšui DN315</w:t>
            </w:r>
          </w:p>
        </w:tc>
        <w:tc>
          <w:tcPr>
            <w:tcW w:w="992" w:type="dxa"/>
          </w:tcPr>
          <w:p w14:paraId="61E150A7"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BE00B42" w14:textId="59E40955" w:rsidR="009B4AB7" w:rsidRPr="00E84B82" w:rsidRDefault="009B4AB7" w:rsidP="009B4AB7">
            <w:pPr>
              <w:jc w:val="center"/>
              <w:rPr>
                <w:color w:val="000000"/>
                <w:lang w:val="lt-LT"/>
              </w:rPr>
            </w:pPr>
            <w:r>
              <w:rPr>
                <w:color w:val="000000"/>
                <w:lang w:val="lt-LT"/>
              </w:rPr>
              <w:t>5</w:t>
            </w:r>
          </w:p>
        </w:tc>
        <w:tc>
          <w:tcPr>
            <w:tcW w:w="1134" w:type="dxa"/>
          </w:tcPr>
          <w:p w14:paraId="7D1CAEBA" w14:textId="77777777" w:rsidR="009B4AB7" w:rsidRPr="00E84B82" w:rsidRDefault="009B4AB7" w:rsidP="009B4AB7">
            <w:pPr>
              <w:pStyle w:val="Betarp2"/>
              <w:jc w:val="center"/>
              <w:rPr>
                <w:rFonts w:ascii="Times New Roman" w:hAnsi="Times New Roman"/>
                <w:sz w:val="24"/>
                <w:szCs w:val="24"/>
              </w:rPr>
            </w:pPr>
          </w:p>
        </w:tc>
        <w:tc>
          <w:tcPr>
            <w:tcW w:w="1242" w:type="dxa"/>
          </w:tcPr>
          <w:p w14:paraId="506807E9" w14:textId="77777777" w:rsidR="009B4AB7" w:rsidRPr="00E84B82" w:rsidRDefault="009B4AB7" w:rsidP="009B4AB7">
            <w:pPr>
              <w:pStyle w:val="Betarp2"/>
              <w:jc w:val="center"/>
              <w:rPr>
                <w:rFonts w:ascii="Times New Roman" w:hAnsi="Times New Roman"/>
                <w:sz w:val="24"/>
                <w:szCs w:val="24"/>
              </w:rPr>
            </w:pPr>
          </w:p>
        </w:tc>
      </w:tr>
      <w:tr w:rsidR="009B4AB7" w:rsidRPr="005641FA" w14:paraId="58B2CF32" w14:textId="77777777" w:rsidTr="00325096">
        <w:trPr>
          <w:trHeight w:val="290"/>
        </w:trPr>
        <w:tc>
          <w:tcPr>
            <w:tcW w:w="655" w:type="dxa"/>
            <w:vAlign w:val="center"/>
          </w:tcPr>
          <w:p w14:paraId="3B7E0D4E" w14:textId="79AB5C3B" w:rsidR="009B4AB7" w:rsidRPr="00E84B82" w:rsidRDefault="009B4AB7" w:rsidP="009B4AB7">
            <w:pPr>
              <w:jc w:val="center"/>
              <w:rPr>
                <w:color w:val="000000"/>
                <w:lang w:val="lt-LT"/>
              </w:rPr>
            </w:pPr>
            <w:r>
              <w:rPr>
                <w:color w:val="000000"/>
                <w:lang w:val="lt-LT"/>
              </w:rPr>
              <w:t>3.31</w:t>
            </w:r>
          </w:p>
        </w:tc>
        <w:tc>
          <w:tcPr>
            <w:tcW w:w="5016" w:type="dxa"/>
          </w:tcPr>
          <w:p w14:paraId="6DD136BC" w14:textId="4AF81629" w:rsidR="009B4AB7" w:rsidRPr="00E84B82" w:rsidRDefault="009B4AB7" w:rsidP="009B4AB7">
            <w:pPr>
              <w:pStyle w:val="Pagrindiniotekstotrauka"/>
              <w:ind w:right="0" w:firstLine="0"/>
              <w:jc w:val="left"/>
            </w:pPr>
            <w:r w:rsidRPr="001524E0">
              <w:rPr>
                <w:bCs/>
              </w:rPr>
              <w:t>Virinamas PE atvamzdis flanšui DN400</w:t>
            </w:r>
          </w:p>
        </w:tc>
        <w:tc>
          <w:tcPr>
            <w:tcW w:w="992" w:type="dxa"/>
          </w:tcPr>
          <w:p w14:paraId="0E2DBC7E"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0BA4DA5C" w14:textId="1C46E1A4" w:rsidR="009B4AB7" w:rsidRPr="00E84B82" w:rsidRDefault="009B4AB7" w:rsidP="009B4AB7">
            <w:pPr>
              <w:jc w:val="center"/>
              <w:rPr>
                <w:color w:val="000000"/>
                <w:lang w:val="lt-LT"/>
              </w:rPr>
            </w:pPr>
            <w:r>
              <w:rPr>
                <w:color w:val="000000"/>
                <w:lang w:val="lt-LT"/>
              </w:rPr>
              <w:t>5</w:t>
            </w:r>
          </w:p>
        </w:tc>
        <w:tc>
          <w:tcPr>
            <w:tcW w:w="1134" w:type="dxa"/>
          </w:tcPr>
          <w:p w14:paraId="4E59B1D2" w14:textId="77777777" w:rsidR="009B4AB7" w:rsidRPr="00E84B82" w:rsidRDefault="009B4AB7" w:rsidP="009B4AB7">
            <w:pPr>
              <w:pStyle w:val="Betarp2"/>
              <w:jc w:val="center"/>
              <w:rPr>
                <w:rFonts w:ascii="Times New Roman" w:hAnsi="Times New Roman"/>
                <w:sz w:val="24"/>
                <w:szCs w:val="24"/>
              </w:rPr>
            </w:pPr>
          </w:p>
        </w:tc>
        <w:tc>
          <w:tcPr>
            <w:tcW w:w="1242" w:type="dxa"/>
          </w:tcPr>
          <w:p w14:paraId="62079A2E" w14:textId="77777777" w:rsidR="009B4AB7" w:rsidRPr="00E84B82" w:rsidRDefault="009B4AB7" w:rsidP="009B4AB7">
            <w:pPr>
              <w:pStyle w:val="Betarp2"/>
              <w:jc w:val="center"/>
              <w:rPr>
                <w:rFonts w:ascii="Times New Roman" w:hAnsi="Times New Roman"/>
                <w:sz w:val="24"/>
                <w:szCs w:val="24"/>
              </w:rPr>
            </w:pPr>
          </w:p>
        </w:tc>
      </w:tr>
      <w:tr w:rsidR="009B4AB7" w:rsidRPr="005641FA" w14:paraId="0C9F7186" w14:textId="77777777" w:rsidTr="00325096">
        <w:trPr>
          <w:trHeight w:val="290"/>
        </w:trPr>
        <w:tc>
          <w:tcPr>
            <w:tcW w:w="655" w:type="dxa"/>
            <w:vAlign w:val="center"/>
          </w:tcPr>
          <w:p w14:paraId="5EC38E00" w14:textId="13B4ADE1" w:rsidR="009B4AB7" w:rsidRPr="00E84B82" w:rsidRDefault="009B4AB7" w:rsidP="009B4AB7">
            <w:pPr>
              <w:jc w:val="center"/>
              <w:rPr>
                <w:color w:val="000000"/>
                <w:lang w:val="lt-LT"/>
              </w:rPr>
            </w:pPr>
            <w:r>
              <w:rPr>
                <w:color w:val="000000"/>
                <w:lang w:val="lt-LT"/>
              </w:rPr>
              <w:t>3.32</w:t>
            </w:r>
          </w:p>
        </w:tc>
        <w:tc>
          <w:tcPr>
            <w:tcW w:w="5016" w:type="dxa"/>
          </w:tcPr>
          <w:p w14:paraId="0F2B71DE" w14:textId="2A76F8C4" w:rsidR="009B4AB7" w:rsidRPr="00E84B82" w:rsidRDefault="009B4AB7" w:rsidP="009B4AB7">
            <w:pPr>
              <w:pStyle w:val="Pagrindiniotekstotrauka"/>
              <w:ind w:right="0" w:firstLine="0"/>
              <w:jc w:val="left"/>
            </w:pPr>
            <w:r w:rsidRPr="001524E0">
              <w:rPr>
                <w:bCs/>
              </w:rPr>
              <w:t>PP-FRP flanšas DN110</w:t>
            </w:r>
          </w:p>
        </w:tc>
        <w:tc>
          <w:tcPr>
            <w:tcW w:w="992" w:type="dxa"/>
          </w:tcPr>
          <w:p w14:paraId="10BBF94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165742BC" w14:textId="67B095B4" w:rsidR="009B4AB7" w:rsidRPr="00E84B82" w:rsidRDefault="009B4AB7" w:rsidP="009B4AB7">
            <w:pPr>
              <w:jc w:val="center"/>
              <w:rPr>
                <w:color w:val="000000"/>
                <w:lang w:val="lt-LT"/>
              </w:rPr>
            </w:pPr>
            <w:r>
              <w:rPr>
                <w:color w:val="000000"/>
                <w:lang w:val="lt-LT"/>
              </w:rPr>
              <w:t>25</w:t>
            </w:r>
          </w:p>
        </w:tc>
        <w:tc>
          <w:tcPr>
            <w:tcW w:w="1134" w:type="dxa"/>
          </w:tcPr>
          <w:p w14:paraId="2CA7D847" w14:textId="77777777" w:rsidR="009B4AB7" w:rsidRPr="00E84B82" w:rsidRDefault="009B4AB7" w:rsidP="009B4AB7">
            <w:pPr>
              <w:pStyle w:val="Betarp2"/>
              <w:jc w:val="center"/>
              <w:rPr>
                <w:rFonts w:ascii="Times New Roman" w:hAnsi="Times New Roman"/>
                <w:sz w:val="24"/>
                <w:szCs w:val="24"/>
              </w:rPr>
            </w:pPr>
          </w:p>
        </w:tc>
        <w:tc>
          <w:tcPr>
            <w:tcW w:w="1242" w:type="dxa"/>
          </w:tcPr>
          <w:p w14:paraId="3E20D530" w14:textId="77777777" w:rsidR="009B4AB7" w:rsidRPr="00E84B82" w:rsidRDefault="009B4AB7" w:rsidP="009B4AB7">
            <w:pPr>
              <w:pStyle w:val="Betarp2"/>
              <w:jc w:val="center"/>
              <w:rPr>
                <w:rFonts w:ascii="Times New Roman" w:hAnsi="Times New Roman"/>
                <w:sz w:val="24"/>
                <w:szCs w:val="24"/>
              </w:rPr>
            </w:pPr>
          </w:p>
        </w:tc>
      </w:tr>
      <w:tr w:rsidR="009B4AB7" w:rsidRPr="005641FA" w14:paraId="1E3740DA" w14:textId="77777777" w:rsidTr="00325096">
        <w:trPr>
          <w:trHeight w:val="290"/>
        </w:trPr>
        <w:tc>
          <w:tcPr>
            <w:tcW w:w="655" w:type="dxa"/>
            <w:vAlign w:val="center"/>
          </w:tcPr>
          <w:p w14:paraId="5BD2E869" w14:textId="63C7AEC6" w:rsidR="009B4AB7" w:rsidRPr="00E84B82" w:rsidRDefault="009B4AB7" w:rsidP="009B4AB7">
            <w:pPr>
              <w:jc w:val="center"/>
              <w:rPr>
                <w:color w:val="000000"/>
                <w:lang w:val="lt-LT"/>
              </w:rPr>
            </w:pPr>
            <w:r>
              <w:rPr>
                <w:color w:val="000000"/>
                <w:lang w:val="lt-LT"/>
              </w:rPr>
              <w:t>3.33</w:t>
            </w:r>
          </w:p>
        </w:tc>
        <w:tc>
          <w:tcPr>
            <w:tcW w:w="5016" w:type="dxa"/>
          </w:tcPr>
          <w:p w14:paraId="452AEFF7" w14:textId="313230D3" w:rsidR="009B4AB7" w:rsidRPr="00E84B82" w:rsidRDefault="009B4AB7" w:rsidP="009B4AB7">
            <w:pPr>
              <w:pStyle w:val="Pagrindiniotekstotrauka"/>
              <w:ind w:right="0" w:firstLine="0"/>
              <w:jc w:val="left"/>
            </w:pPr>
            <w:r w:rsidRPr="001524E0">
              <w:rPr>
                <w:bCs/>
              </w:rPr>
              <w:t>PP-FRP flanšas DN160</w:t>
            </w:r>
          </w:p>
        </w:tc>
        <w:tc>
          <w:tcPr>
            <w:tcW w:w="992" w:type="dxa"/>
          </w:tcPr>
          <w:p w14:paraId="1B44BF2F"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3767297E" w14:textId="7C6C0636" w:rsidR="009B4AB7" w:rsidRPr="00E84B82" w:rsidRDefault="009B4AB7" w:rsidP="009B4AB7">
            <w:pPr>
              <w:jc w:val="center"/>
              <w:rPr>
                <w:color w:val="000000"/>
                <w:lang w:val="lt-LT"/>
              </w:rPr>
            </w:pPr>
            <w:r>
              <w:rPr>
                <w:color w:val="000000"/>
                <w:lang w:val="lt-LT"/>
              </w:rPr>
              <w:t>5</w:t>
            </w:r>
          </w:p>
        </w:tc>
        <w:tc>
          <w:tcPr>
            <w:tcW w:w="1134" w:type="dxa"/>
          </w:tcPr>
          <w:p w14:paraId="0BAFA231" w14:textId="77777777" w:rsidR="009B4AB7" w:rsidRPr="00E84B82" w:rsidRDefault="009B4AB7" w:rsidP="009B4AB7">
            <w:pPr>
              <w:pStyle w:val="Betarp2"/>
              <w:jc w:val="center"/>
              <w:rPr>
                <w:rFonts w:ascii="Times New Roman" w:hAnsi="Times New Roman"/>
                <w:sz w:val="24"/>
                <w:szCs w:val="24"/>
              </w:rPr>
            </w:pPr>
          </w:p>
        </w:tc>
        <w:tc>
          <w:tcPr>
            <w:tcW w:w="1242" w:type="dxa"/>
          </w:tcPr>
          <w:p w14:paraId="6BEDD5FD" w14:textId="77777777" w:rsidR="009B4AB7" w:rsidRPr="00E84B82" w:rsidRDefault="009B4AB7" w:rsidP="009B4AB7">
            <w:pPr>
              <w:pStyle w:val="Betarp2"/>
              <w:jc w:val="center"/>
              <w:rPr>
                <w:rFonts w:ascii="Times New Roman" w:hAnsi="Times New Roman"/>
                <w:sz w:val="24"/>
                <w:szCs w:val="24"/>
              </w:rPr>
            </w:pPr>
          </w:p>
        </w:tc>
      </w:tr>
      <w:tr w:rsidR="009B4AB7" w:rsidRPr="005641FA" w14:paraId="547FF9B9" w14:textId="77777777" w:rsidTr="00325096">
        <w:trPr>
          <w:trHeight w:val="290"/>
        </w:trPr>
        <w:tc>
          <w:tcPr>
            <w:tcW w:w="655" w:type="dxa"/>
            <w:vAlign w:val="center"/>
          </w:tcPr>
          <w:p w14:paraId="48BF9B13" w14:textId="6132FEFC" w:rsidR="009B4AB7" w:rsidRPr="00E84B82" w:rsidRDefault="009B4AB7" w:rsidP="009B4AB7">
            <w:pPr>
              <w:jc w:val="center"/>
              <w:rPr>
                <w:color w:val="000000"/>
                <w:lang w:val="lt-LT"/>
              </w:rPr>
            </w:pPr>
            <w:r>
              <w:rPr>
                <w:color w:val="000000"/>
                <w:lang w:val="lt-LT"/>
              </w:rPr>
              <w:t>3.34</w:t>
            </w:r>
          </w:p>
        </w:tc>
        <w:tc>
          <w:tcPr>
            <w:tcW w:w="5016" w:type="dxa"/>
          </w:tcPr>
          <w:p w14:paraId="79AD045C" w14:textId="6D87DC47" w:rsidR="009B4AB7" w:rsidRPr="00E84B82" w:rsidRDefault="009B4AB7" w:rsidP="009B4AB7">
            <w:pPr>
              <w:pStyle w:val="Pagrindiniotekstotrauka"/>
              <w:ind w:right="0" w:firstLine="0"/>
              <w:jc w:val="left"/>
            </w:pPr>
            <w:r w:rsidRPr="001524E0">
              <w:rPr>
                <w:bCs/>
              </w:rPr>
              <w:t>PP-FRP flanšas DN200</w:t>
            </w:r>
          </w:p>
        </w:tc>
        <w:tc>
          <w:tcPr>
            <w:tcW w:w="992" w:type="dxa"/>
          </w:tcPr>
          <w:p w14:paraId="7D8D432A"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F56AB4E" w14:textId="57372E11" w:rsidR="009B4AB7" w:rsidRPr="00E84B82" w:rsidRDefault="009B4AB7" w:rsidP="009B4AB7">
            <w:pPr>
              <w:jc w:val="center"/>
              <w:rPr>
                <w:color w:val="000000"/>
                <w:lang w:val="lt-LT"/>
              </w:rPr>
            </w:pPr>
            <w:r>
              <w:rPr>
                <w:color w:val="000000"/>
                <w:lang w:val="lt-LT"/>
              </w:rPr>
              <w:t>6</w:t>
            </w:r>
          </w:p>
        </w:tc>
        <w:tc>
          <w:tcPr>
            <w:tcW w:w="1134" w:type="dxa"/>
          </w:tcPr>
          <w:p w14:paraId="2AF68B5B" w14:textId="77777777" w:rsidR="009B4AB7" w:rsidRPr="00E84B82" w:rsidRDefault="009B4AB7" w:rsidP="009B4AB7">
            <w:pPr>
              <w:pStyle w:val="Betarp2"/>
              <w:jc w:val="center"/>
              <w:rPr>
                <w:rFonts w:ascii="Times New Roman" w:hAnsi="Times New Roman"/>
                <w:sz w:val="24"/>
                <w:szCs w:val="24"/>
              </w:rPr>
            </w:pPr>
          </w:p>
        </w:tc>
        <w:tc>
          <w:tcPr>
            <w:tcW w:w="1242" w:type="dxa"/>
          </w:tcPr>
          <w:p w14:paraId="4F4CE87E" w14:textId="77777777" w:rsidR="009B4AB7" w:rsidRPr="00E84B82" w:rsidRDefault="009B4AB7" w:rsidP="009B4AB7">
            <w:pPr>
              <w:pStyle w:val="Betarp2"/>
              <w:jc w:val="center"/>
              <w:rPr>
                <w:rFonts w:ascii="Times New Roman" w:hAnsi="Times New Roman"/>
                <w:sz w:val="24"/>
                <w:szCs w:val="24"/>
              </w:rPr>
            </w:pPr>
          </w:p>
        </w:tc>
      </w:tr>
      <w:tr w:rsidR="009B4AB7" w:rsidRPr="005641FA" w14:paraId="08F8C270" w14:textId="77777777" w:rsidTr="00325096">
        <w:trPr>
          <w:trHeight w:val="290"/>
        </w:trPr>
        <w:tc>
          <w:tcPr>
            <w:tcW w:w="655" w:type="dxa"/>
            <w:vAlign w:val="center"/>
          </w:tcPr>
          <w:p w14:paraId="4C9C00C7" w14:textId="6DF72E6C" w:rsidR="009B4AB7" w:rsidRPr="00E84B82" w:rsidRDefault="009B4AB7" w:rsidP="009B4AB7">
            <w:pPr>
              <w:jc w:val="center"/>
              <w:rPr>
                <w:color w:val="000000"/>
                <w:lang w:val="lt-LT"/>
              </w:rPr>
            </w:pPr>
            <w:r>
              <w:rPr>
                <w:color w:val="000000"/>
                <w:lang w:val="lt-LT"/>
              </w:rPr>
              <w:t>3.35</w:t>
            </w:r>
          </w:p>
        </w:tc>
        <w:tc>
          <w:tcPr>
            <w:tcW w:w="5016" w:type="dxa"/>
          </w:tcPr>
          <w:p w14:paraId="17D6B294" w14:textId="101A7087" w:rsidR="009B4AB7" w:rsidRPr="00E84B82" w:rsidRDefault="009B4AB7" w:rsidP="009B4AB7">
            <w:pPr>
              <w:pStyle w:val="Pagrindiniotekstotrauka"/>
              <w:ind w:right="0" w:firstLine="0"/>
              <w:jc w:val="left"/>
            </w:pPr>
            <w:r w:rsidRPr="001524E0">
              <w:rPr>
                <w:bCs/>
              </w:rPr>
              <w:t>PP-FRP flanšas DN315</w:t>
            </w:r>
          </w:p>
        </w:tc>
        <w:tc>
          <w:tcPr>
            <w:tcW w:w="992" w:type="dxa"/>
          </w:tcPr>
          <w:p w14:paraId="228D9AE7"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2D7C602B" w14:textId="7AEF241B" w:rsidR="009B4AB7" w:rsidRPr="00E84B82" w:rsidRDefault="009B4AB7" w:rsidP="009B4AB7">
            <w:pPr>
              <w:jc w:val="center"/>
              <w:rPr>
                <w:color w:val="000000"/>
                <w:lang w:val="lt-LT"/>
              </w:rPr>
            </w:pPr>
            <w:r>
              <w:rPr>
                <w:color w:val="000000"/>
                <w:lang w:val="lt-LT"/>
              </w:rPr>
              <w:t>6</w:t>
            </w:r>
          </w:p>
        </w:tc>
        <w:tc>
          <w:tcPr>
            <w:tcW w:w="1134" w:type="dxa"/>
          </w:tcPr>
          <w:p w14:paraId="178219B4" w14:textId="77777777" w:rsidR="009B4AB7" w:rsidRPr="00E84B82" w:rsidRDefault="009B4AB7" w:rsidP="009B4AB7">
            <w:pPr>
              <w:pStyle w:val="Betarp2"/>
              <w:jc w:val="center"/>
              <w:rPr>
                <w:rFonts w:ascii="Times New Roman" w:hAnsi="Times New Roman"/>
                <w:sz w:val="24"/>
                <w:szCs w:val="24"/>
              </w:rPr>
            </w:pPr>
          </w:p>
        </w:tc>
        <w:tc>
          <w:tcPr>
            <w:tcW w:w="1242" w:type="dxa"/>
          </w:tcPr>
          <w:p w14:paraId="7520DE30" w14:textId="77777777" w:rsidR="009B4AB7" w:rsidRPr="00E84B82" w:rsidRDefault="009B4AB7" w:rsidP="009B4AB7">
            <w:pPr>
              <w:pStyle w:val="Betarp2"/>
              <w:jc w:val="center"/>
              <w:rPr>
                <w:rFonts w:ascii="Times New Roman" w:hAnsi="Times New Roman"/>
                <w:sz w:val="24"/>
                <w:szCs w:val="24"/>
              </w:rPr>
            </w:pPr>
          </w:p>
        </w:tc>
      </w:tr>
      <w:tr w:rsidR="009B4AB7" w:rsidRPr="005641FA" w14:paraId="7C91509E" w14:textId="77777777" w:rsidTr="00325096">
        <w:trPr>
          <w:trHeight w:val="290"/>
        </w:trPr>
        <w:tc>
          <w:tcPr>
            <w:tcW w:w="655" w:type="dxa"/>
            <w:vAlign w:val="center"/>
          </w:tcPr>
          <w:p w14:paraId="4A4804D9" w14:textId="42CA3747" w:rsidR="009B4AB7" w:rsidRPr="00E84B82" w:rsidRDefault="009B4AB7" w:rsidP="009B4AB7">
            <w:pPr>
              <w:jc w:val="center"/>
              <w:rPr>
                <w:color w:val="000000"/>
                <w:lang w:val="lt-LT"/>
              </w:rPr>
            </w:pPr>
            <w:r>
              <w:rPr>
                <w:color w:val="000000"/>
                <w:lang w:val="lt-LT"/>
              </w:rPr>
              <w:t>3.36</w:t>
            </w:r>
          </w:p>
        </w:tc>
        <w:tc>
          <w:tcPr>
            <w:tcW w:w="5016" w:type="dxa"/>
          </w:tcPr>
          <w:p w14:paraId="47EEE195" w14:textId="615BB1B3" w:rsidR="009B4AB7" w:rsidRPr="00E84B82" w:rsidRDefault="009B4AB7" w:rsidP="009B4AB7">
            <w:pPr>
              <w:pStyle w:val="Pagrindiniotekstotrauka"/>
              <w:ind w:right="0" w:firstLine="0"/>
              <w:jc w:val="left"/>
            </w:pPr>
            <w:r w:rsidRPr="001524E0">
              <w:rPr>
                <w:bCs/>
              </w:rPr>
              <w:t>PP-FRP flanšas DN400</w:t>
            </w:r>
          </w:p>
        </w:tc>
        <w:tc>
          <w:tcPr>
            <w:tcW w:w="992" w:type="dxa"/>
          </w:tcPr>
          <w:p w14:paraId="3250E86C" w14:textId="77777777" w:rsidR="009B4AB7" w:rsidRPr="00E84B82" w:rsidRDefault="009B4AB7" w:rsidP="009B4AB7">
            <w:pPr>
              <w:jc w:val="center"/>
              <w:rPr>
                <w:lang w:val="lt-LT"/>
              </w:rPr>
            </w:pPr>
            <w:r w:rsidRPr="00E84B82">
              <w:rPr>
                <w:color w:val="000000"/>
                <w:lang w:val="lt-LT"/>
              </w:rPr>
              <w:t>Vnt.</w:t>
            </w:r>
          </w:p>
        </w:tc>
        <w:tc>
          <w:tcPr>
            <w:tcW w:w="850" w:type="dxa"/>
            <w:vAlign w:val="center"/>
          </w:tcPr>
          <w:p w14:paraId="64F14229" w14:textId="43490928" w:rsidR="009B4AB7" w:rsidRPr="00E84B82" w:rsidRDefault="009B4AB7" w:rsidP="009B4AB7">
            <w:pPr>
              <w:jc w:val="center"/>
              <w:rPr>
                <w:color w:val="000000"/>
                <w:lang w:val="lt-LT"/>
              </w:rPr>
            </w:pPr>
            <w:r>
              <w:rPr>
                <w:color w:val="000000"/>
                <w:lang w:val="lt-LT"/>
              </w:rPr>
              <w:t>6</w:t>
            </w:r>
          </w:p>
        </w:tc>
        <w:tc>
          <w:tcPr>
            <w:tcW w:w="1134" w:type="dxa"/>
          </w:tcPr>
          <w:p w14:paraId="16841150" w14:textId="77777777" w:rsidR="009B4AB7" w:rsidRPr="00E84B82" w:rsidRDefault="009B4AB7" w:rsidP="009B4AB7">
            <w:pPr>
              <w:pStyle w:val="Betarp2"/>
              <w:jc w:val="center"/>
              <w:rPr>
                <w:rFonts w:ascii="Times New Roman" w:hAnsi="Times New Roman"/>
                <w:sz w:val="24"/>
                <w:szCs w:val="24"/>
              </w:rPr>
            </w:pPr>
          </w:p>
        </w:tc>
        <w:tc>
          <w:tcPr>
            <w:tcW w:w="1242" w:type="dxa"/>
          </w:tcPr>
          <w:p w14:paraId="6398EB8C" w14:textId="77777777" w:rsidR="009B4AB7" w:rsidRPr="00E84B82" w:rsidRDefault="009B4AB7" w:rsidP="009B4AB7">
            <w:pPr>
              <w:pStyle w:val="Betarp2"/>
              <w:jc w:val="center"/>
              <w:rPr>
                <w:rFonts w:ascii="Times New Roman" w:hAnsi="Times New Roman"/>
                <w:sz w:val="24"/>
                <w:szCs w:val="24"/>
              </w:rPr>
            </w:pPr>
          </w:p>
        </w:tc>
      </w:tr>
      <w:tr w:rsidR="00FB4690" w:rsidRPr="00921DCA" w14:paraId="7234D865" w14:textId="77777777" w:rsidTr="00E4243F">
        <w:trPr>
          <w:trHeight w:val="290"/>
        </w:trPr>
        <w:tc>
          <w:tcPr>
            <w:tcW w:w="8647" w:type="dxa"/>
            <w:gridSpan w:val="5"/>
            <w:vAlign w:val="center"/>
          </w:tcPr>
          <w:p w14:paraId="0FDC1386" w14:textId="77777777" w:rsidR="00FB4690"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Viso suma Eur be PVM</w:t>
            </w:r>
          </w:p>
        </w:tc>
        <w:tc>
          <w:tcPr>
            <w:tcW w:w="1242" w:type="dxa"/>
          </w:tcPr>
          <w:p w14:paraId="08E5C7F6" w14:textId="77777777" w:rsidR="00FB4690" w:rsidRPr="00E84B82" w:rsidRDefault="00FB4690" w:rsidP="00325096">
            <w:pPr>
              <w:pStyle w:val="Betarp2"/>
              <w:jc w:val="center"/>
              <w:rPr>
                <w:rFonts w:ascii="Times New Roman" w:hAnsi="Times New Roman"/>
                <w:sz w:val="24"/>
                <w:szCs w:val="24"/>
              </w:rPr>
            </w:pPr>
          </w:p>
        </w:tc>
      </w:tr>
      <w:tr w:rsidR="00C9633E" w:rsidRPr="00921DCA" w14:paraId="1847DD92" w14:textId="77777777" w:rsidTr="00E4243F">
        <w:trPr>
          <w:trHeight w:val="290"/>
        </w:trPr>
        <w:tc>
          <w:tcPr>
            <w:tcW w:w="8647" w:type="dxa"/>
            <w:gridSpan w:val="5"/>
            <w:vAlign w:val="center"/>
          </w:tcPr>
          <w:p w14:paraId="705E8516" w14:textId="77777777" w:rsidR="00C9633E"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PVM  (21 %) Eur</w:t>
            </w:r>
          </w:p>
        </w:tc>
        <w:tc>
          <w:tcPr>
            <w:tcW w:w="1242" w:type="dxa"/>
          </w:tcPr>
          <w:p w14:paraId="75249A7F" w14:textId="77777777" w:rsidR="00C9633E" w:rsidRPr="00E84B82" w:rsidRDefault="00C9633E" w:rsidP="00325096">
            <w:pPr>
              <w:pStyle w:val="Betarp2"/>
              <w:jc w:val="center"/>
              <w:rPr>
                <w:rFonts w:ascii="Times New Roman" w:hAnsi="Times New Roman"/>
                <w:sz w:val="24"/>
                <w:szCs w:val="24"/>
              </w:rPr>
            </w:pPr>
          </w:p>
        </w:tc>
      </w:tr>
      <w:tr w:rsidR="00FB4690" w:rsidRPr="00921DCA" w14:paraId="1939F33C" w14:textId="77777777" w:rsidTr="00E4243F">
        <w:trPr>
          <w:cantSplit/>
          <w:trHeight w:val="290"/>
        </w:trPr>
        <w:tc>
          <w:tcPr>
            <w:tcW w:w="8647" w:type="dxa"/>
            <w:gridSpan w:val="5"/>
            <w:vAlign w:val="center"/>
          </w:tcPr>
          <w:p w14:paraId="180BDF04" w14:textId="1F3A0BA0" w:rsidR="00FB4690" w:rsidRPr="00E84B82" w:rsidRDefault="00E4243F" w:rsidP="00325096">
            <w:pPr>
              <w:pStyle w:val="Betarp2"/>
              <w:jc w:val="right"/>
              <w:rPr>
                <w:rFonts w:ascii="Times New Roman" w:hAnsi="Times New Roman"/>
                <w:b/>
                <w:bCs/>
                <w:sz w:val="24"/>
                <w:szCs w:val="24"/>
                <w:vertAlign w:val="superscript"/>
              </w:rPr>
            </w:pPr>
            <w:r w:rsidRPr="00E84B82">
              <w:rPr>
                <w:rFonts w:ascii="Times New Roman" w:hAnsi="Times New Roman"/>
                <w:b/>
                <w:bCs/>
                <w:sz w:val="24"/>
                <w:szCs w:val="24"/>
              </w:rPr>
              <w:t>Bendra pasiūlymo kaina Eur</w:t>
            </w:r>
            <w:r w:rsidR="00814A5F" w:rsidRPr="00814A5F">
              <w:rPr>
                <w:rFonts w:ascii="Times New Roman" w:hAnsi="Times New Roman"/>
                <w:sz w:val="24"/>
                <w:szCs w:val="24"/>
              </w:rPr>
              <w:t>*</w:t>
            </w:r>
            <w:r w:rsidR="00814A5F" w:rsidRPr="00814A5F">
              <w:rPr>
                <w:rFonts w:ascii="Times New Roman" w:hAnsi="Times New Roman"/>
                <w:sz w:val="24"/>
                <w:szCs w:val="24"/>
                <w:vertAlign w:val="superscript"/>
              </w:rPr>
              <w:t>1</w:t>
            </w:r>
          </w:p>
          <w:p w14:paraId="1A77600B" w14:textId="77777777" w:rsidR="00FB4690" w:rsidRPr="00E84B82" w:rsidRDefault="00FB4690" w:rsidP="00325096">
            <w:pPr>
              <w:pStyle w:val="Betarp2"/>
              <w:rPr>
                <w:rFonts w:ascii="Times New Roman" w:hAnsi="Times New Roman"/>
                <w:sz w:val="24"/>
                <w:szCs w:val="24"/>
              </w:rPr>
            </w:pPr>
          </w:p>
        </w:tc>
        <w:tc>
          <w:tcPr>
            <w:tcW w:w="1242" w:type="dxa"/>
          </w:tcPr>
          <w:p w14:paraId="70AC3353" w14:textId="77777777" w:rsidR="00FB4690" w:rsidRPr="00E84B82" w:rsidRDefault="00FB4690" w:rsidP="00325096">
            <w:pPr>
              <w:pStyle w:val="Betarp2"/>
              <w:rPr>
                <w:sz w:val="24"/>
                <w:szCs w:val="24"/>
              </w:rPr>
            </w:pPr>
          </w:p>
        </w:tc>
      </w:tr>
    </w:tbl>
    <w:p w14:paraId="5F3516D7" w14:textId="77777777" w:rsidR="00FB4690" w:rsidRDefault="00FB4690">
      <w:pPr>
        <w:ind w:right="-108"/>
        <w:jc w:val="both"/>
        <w:rPr>
          <w:rFonts w:eastAsia="Calibri"/>
          <w:lang w:val="lt-LT"/>
        </w:rPr>
      </w:pPr>
    </w:p>
    <w:p w14:paraId="12BA3257" w14:textId="6828FB29" w:rsidR="002D660B" w:rsidRDefault="002D660B">
      <w:pPr>
        <w:pStyle w:val="Pagrindiniotekstotrauka"/>
        <w:rPr>
          <w:bCs/>
          <w:sz w:val="22"/>
          <w:szCs w:val="22"/>
        </w:rPr>
      </w:pPr>
      <w:r w:rsidRPr="0033643D">
        <w:t>3</w:t>
      </w:r>
      <w:r>
        <w:t xml:space="preserve">. Pasiūlymas galioja iki termino, nustatyto pirkimo dokumentuose arba </w:t>
      </w:r>
      <w:r w:rsidR="00BC0D0A">
        <w:rPr>
          <w:b/>
        </w:rPr>
        <w:t>9</w:t>
      </w:r>
      <w:r w:rsidRPr="00E174AB">
        <w:rPr>
          <w:b/>
        </w:rPr>
        <w:t>0 kalendorinių dienų</w:t>
      </w:r>
      <w:r>
        <w:t>.</w:t>
      </w:r>
    </w:p>
    <w:p w14:paraId="0C29ED3B" w14:textId="77777777" w:rsidR="002A1642" w:rsidRPr="007268F4" w:rsidRDefault="00046CDC" w:rsidP="002A1642">
      <w:pPr>
        <w:ind w:firstLine="720"/>
        <w:jc w:val="both"/>
        <w:rPr>
          <w:lang w:val="lt-LT"/>
        </w:rPr>
      </w:pPr>
      <w:r>
        <w:rPr>
          <w:lang w:val="lt-LT"/>
        </w:rPr>
        <w:lastRenderedPageBreak/>
        <w:t>4</w:t>
      </w:r>
      <w:r w:rsidR="002A1642">
        <w:rPr>
          <w:lang w:val="lt-LT"/>
        </w:rPr>
        <w:t>. Kartu su pasiūlymu yra pateikiami šie dokumentai:</w:t>
      </w:r>
    </w:p>
    <w:p w14:paraId="3F7E97B2" w14:textId="77777777" w:rsidR="002A1642" w:rsidRPr="0033643D" w:rsidRDefault="002A1642" w:rsidP="002A1642">
      <w:pPr>
        <w:ind w:firstLine="567"/>
        <w:jc w:val="both"/>
        <w:rPr>
          <w:szCs w:val="20"/>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955"/>
      </w:tblGrid>
      <w:tr w:rsidR="002A1642" w:rsidRPr="00825B96" w14:paraId="6F28663F" w14:textId="77777777" w:rsidTr="00BC0D0A">
        <w:tc>
          <w:tcPr>
            <w:tcW w:w="679" w:type="dxa"/>
            <w:vAlign w:val="center"/>
          </w:tcPr>
          <w:p w14:paraId="768E6865" w14:textId="77777777" w:rsidR="002A1642" w:rsidRPr="00825B96" w:rsidRDefault="002A1642" w:rsidP="009C6189">
            <w:pPr>
              <w:jc w:val="center"/>
              <w:rPr>
                <w:sz w:val="22"/>
                <w:szCs w:val="22"/>
                <w:lang w:val="lt-LT"/>
              </w:rPr>
            </w:pPr>
            <w:r w:rsidRPr="00825B96">
              <w:rPr>
                <w:sz w:val="22"/>
                <w:szCs w:val="22"/>
                <w:lang w:val="lt-LT"/>
              </w:rPr>
              <w:t>Eil. Nr.</w:t>
            </w:r>
          </w:p>
        </w:tc>
        <w:tc>
          <w:tcPr>
            <w:tcW w:w="8955" w:type="dxa"/>
            <w:vAlign w:val="center"/>
          </w:tcPr>
          <w:p w14:paraId="5047D7A3" w14:textId="77777777" w:rsidR="002A1642" w:rsidRPr="00825B96" w:rsidRDefault="002A1642" w:rsidP="009C6189">
            <w:pPr>
              <w:jc w:val="center"/>
              <w:rPr>
                <w:sz w:val="22"/>
                <w:szCs w:val="22"/>
                <w:lang w:val="lt-LT"/>
              </w:rPr>
            </w:pPr>
            <w:r w:rsidRPr="00825B96">
              <w:rPr>
                <w:sz w:val="22"/>
                <w:szCs w:val="22"/>
                <w:lang w:val="lt-LT"/>
              </w:rPr>
              <w:t>Dokumentų pavadinimai</w:t>
            </w:r>
          </w:p>
        </w:tc>
      </w:tr>
      <w:tr w:rsidR="002A1642" w:rsidRPr="00825B96" w14:paraId="40D3610C" w14:textId="77777777" w:rsidTr="00BC0D0A">
        <w:tc>
          <w:tcPr>
            <w:tcW w:w="679" w:type="dxa"/>
          </w:tcPr>
          <w:p w14:paraId="7BE77D83" w14:textId="77777777" w:rsidR="002A1642" w:rsidRPr="00825B96" w:rsidRDefault="002A1642" w:rsidP="009C6189">
            <w:pPr>
              <w:jc w:val="center"/>
              <w:rPr>
                <w:sz w:val="22"/>
                <w:szCs w:val="22"/>
              </w:rPr>
            </w:pPr>
          </w:p>
        </w:tc>
        <w:tc>
          <w:tcPr>
            <w:tcW w:w="8955" w:type="dxa"/>
          </w:tcPr>
          <w:p w14:paraId="7AC709E4" w14:textId="77777777" w:rsidR="002A1642" w:rsidRPr="00825B96" w:rsidRDefault="002A1642" w:rsidP="009C6189">
            <w:pPr>
              <w:jc w:val="both"/>
              <w:rPr>
                <w:sz w:val="22"/>
                <w:szCs w:val="22"/>
              </w:rPr>
            </w:pPr>
          </w:p>
        </w:tc>
      </w:tr>
      <w:tr w:rsidR="002A1642" w:rsidRPr="00825B96" w14:paraId="5B146D18" w14:textId="77777777" w:rsidTr="00BC0D0A">
        <w:tc>
          <w:tcPr>
            <w:tcW w:w="679" w:type="dxa"/>
          </w:tcPr>
          <w:p w14:paraId="083ECE86" w14:textId="77777777" w:rsidR="002A1642" w:rsidRPr="00825B96" w:rsidRDefault="002A1642" w:rsidP="009C6189">
            <w:pPr>
              <w:jc w:val="center"/>
              <w:rPr>
                <w:sz w:val="22"/>
                <w:szCs w:val="22"/>
              </w:rPr>
            </w:pPr>
          </w:p>
        </w:tc>
        <w:tc>
          <w:tcPr>
            <w:tcW w:w="8955" w:type="dxa"/>
          </w:tcPr>
          <w:p w14:paraId="6C8590E4" w14:textId="77777777" w:rsidR="002A1642" w:rsidRPr="00825B96" w:rsidRDefault="002A1642" w:rsidP="009C6189">
            <w:pPr>
              <w:jc w:val="both"/>
              <w:rPr>
                <w:sz w:val="22"/>
                <w:szCs w:val="22"/>
              </w:rPr>
            </w:pPr>
          </w:p>
        </w:tc>
      </w:tr>
      <w:tr w:rsidR="002A1642" w:rsidRPr="00825B96" w14:paraId="6E1E06EE" w14:textId="77777777" w:rsidTr="00BC0D0A">
        <w:tc>
          <w:tcPr>
            <w:tcW w:w="679" w:type="dxa"/>
          </w:tcPr>
          <w:p w14:paraId="39AA0BB5" w14:textId="77777777" w:rsidR="002A1642" w:rsidRPr="00825B96" w:rsidRDefault="002A1642" w:rsidP="009C6189">
            <w:pPr>
              <w:jc w:val="center"/>
              <w:rPr>
                <w:sz w:val="22"/>
                <w:szCs w:val="22"/>
              </w:rPr>
            </w:pPr>
          </w:p>
        </w:tc>
        <w:tc>
          <w:tcPr>
            <w:tcW w:w="8955" w:type="dxa"/>
          </w:tcPr>
          <w:p w14:paraId="4B8FFE5D" w14:textId="77777777" w:rsidR="002A1642" w:rsidRPr="00825B96" w:rsidRDefault="002A1642" w:rsidP="009C6189">
            <w:pPr>
              <w:jc w:val="both"/>
              <w:rPr>
                <w:sz w:val="22"/>
                <w:szCs w:val="22"/>
              </w:rPr>
            </w:pPr>
          </w:p>
        </w:tc>
      </w:tr>
      <w:tr w:rsidR="002A1642" w:rsidRPr="00825B96" w14:paraId="5B49F1F2" w14:textId="77777777" w:rsidTr="00BC0D0A">
        <w:tc>
          <w:tcPr>
            <w:tcW w:w="679" w:type="dxa"/>
          </w:tcPr>
          <w:p w14:paraId="10FCCDCD" w14:textId="77777777" w:rsidR="002A1642" w:rsidRPr="00825B96" w:rsidRDefault="002A1642" w:rsidP="009C6189">
            <w:pPr>
              <w:jc w:val="center"/>
              <w:rPr>
                <w:sz w:val="22"/>
                <w:szCs w:val="22"/>
              </w:rPr>
            </w:pPr>
          </w:p>
        </w:tc>
        <w:tc>
          <w:tcPr>
            <w:tcW w:w="8955" w:type="dxa"/>
          </w:tcPr>
          <w:p w14:paraId="4D6FF655" w14:textId="77777777" w:rsidR="002A1642" w:rsidRPr="00825B96" w:rsidRDefault="002A1642" w:rsidP="009C6189">
            <w:pPr>
              <w:jc w:val="both"/>
              <w:rPr>
                <w:sz w:val="22"/>
                <w:szCs w:val="22"/>
              </w:rPr>
            </w:pPr>
          </w:p>
        </w:tc>
      </w:tr>
    </w:tbl>
    <w:p w14:paraId="3ED3AD4D" w14:textId="77777777" w:rsidR="002A1642" w:rsidRDefault="002A1642" w:rsidP="002A1642">
      <w:pPr>
        <w:jc w:val="both"/>
        <w:rPr>
          <w:szCs w:val="20"/>
        </w:rPr>
      </w:pPr>
    </w:p>
    <w:p w14:paraId="59AC3B63" w14:textId="1EDFE7DA" w:rsidR="002A1642" w:rsidRPr="005477F2" w:rsidRDefault="002A1642" w:rsidP="002A1642">
      <w:pPr>
        <w:ind w:firstLine="567"/>
        <w:jc w:val="both"/>
        <w:rPr>
          <w:lang w:val="lt-LT"/>
        </w:rPr>
      </w:pPr>
      <w:r w:rsidRPr="005477F2">
        <w:rPr>
          <w:lang w:val="lt-LT"/>
        </w:rPr>
        <w:t>5. Šiame pasiūlyme yra pateikta konfidenciali*</w:t>
      </w:r>
      <w:r w:rsidR="00814A5F">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3F6F2BB1" w14:textId="77777777" w:rsidR="002A1642" w:rsidRPr="005477F2" w:rsidRDefault="002A1642" w:rsidP="002A1642">
      <w:pPr>
        <w:ind w:firstLine="567"/>
        <w:jc w:val="both"/>
        <w:rPr>
          <w:lang w:val="lt-LT"/>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09"/>
        <w:gridCol w:w="3260"/>
        <w:gridCol w:w="3274"/>
      </w:tblGrid>
      <w:tr w:rsidR="002A1642" w:rsidRPr="00D04763" w14:paraId="01AB84EF" w14:textId="77777777" w:rsidTr="00BC0D0A">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6EC0044"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Eil.</w:t>
            </w:r>
          </w:p>
          <w:p w14:paraId="46D2F7CF"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Nr.</w:t>
            </w:r>
          </w:p>
        </w:tc>
        <w:tc>
          <w:tcPr>
            <w:tcW w:w="2409" w:type="dxa"/>
            <w:tcBorders>
              <w:top w:val="single" w:sz="4" w:space="0" w:color="auto"/>
              <w:left w:val="single" w:sz="4" w:space="0" w:color="auto"/>
              <w:bottom w:val="single" w:sz="4" w:space="0" w:color="auto"/>
              <w:right w:val="single" w:sz="4" w:space="0" w:color="auto"/>
            </w:tcBorders>
            <w:vAlign w:val="center"/>
          </w:tcPr>
          <w:p w14:paraId="2679A88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420A59"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493B5A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2A1642" w:rsidRPr="005477F2" w14:paraId="1A715021" w14:textId="77777777" w:rsidTr="00BC0D0A">
        <w:trPr>
          <w:jc w:val="center"/>
        </w:trPr>
        <w:tc>
          <w:tcPr>
            <w:tcW w:w="704" w:type="dxa"/>
            <w:tcBorders>
              <w:top w:val="single" w:sz="4" w:space="0" w:color="auto"/>
              <w:left w:val="single" w:sz="4" w:space="0" w:color="auto"/>
              <w:bottom w:val="single" w:sz="4" w:space="0" w:color="auto"/>
              <w:right w:val="single" w:sz="4" w:space="0" w:color="auto"/>
            </w:tcBorders>
          </w:tcPr>
          <w:p w14:paraId="2C177514" w14:textId="77777777" w:rsidR="002A1642" w:rsidRPr="0033643D" w:rsidRDefault="002A1642" w:rsidP="009C6189">
            <w:pPr>
              <w:widowControl w:val="0"/>
              <w:suppressLineNumbers/>
              <w:suppressAutoHyphens/>
              <w:jc w:val="both"/>
              <w:rPr>
                <w:sz w:val="22"/>
                <w:szCs w:val="22"/>
                <w:lang w:val="lt-LT"/>
              </w:rPr>
            </w:pPr>
          </w:p>
        </w:tc>
        <w:tc>
          <w:tcPr>
            <w:tcW w:w="2409" w:type="dxa"/>
            <w:tcBorders>
              <w:top w:val="single" w:sz="4" w:space="0" w:color="auto"/>
              <w:left w:val="single" w:sz="4" w:space="0" w:color="auto"/>
              <w:bottom w:val="single" w:sz="4" w:space="0" w:color="auto"/>
              <w:right w:val="single" w:sz="4" w:space="0" w:color="auto"/>
            </w:tcBorders>
          </w:tcPr>
          <w:p w14:paraId="1AF35936"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4B2280A"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41B6BCAF" w14:textId="77777777" w:rsidR="002A1642" w:rsidRPr="005477F2" w:rsidRDefault="002A1642" w:rsidP="009C6189">
            <w:pPr>
              <w:widowControl w:val="0"/>
              <w:suppressLineNumbers/>
              <w:suppressAutoHyphens/>
              <w:jc w:val="both"/>
              <w:rPr>
                <w:sz w:val="22"/>
                <w:szCs w:val="22"/>
              </w:rPr>
            </w:pPr>
          </w:p>
        </w:tc>
      </w:tr>
      <w:tr w:rsidR="002A1642" w:rsidRPr="005477F2" w14:paraId="2CF1D13A" w14:textId="77777777" w:rsidTr="00BC0D0A">
        <w:trPr>
          <w:jc w:val="center"/>
        </w:trPr>
        <w:tc>
          <w:tcPr>
            <w:tcW w:w="704" w:type="dxa"/>
            <w:tcBorders>
              <w:top w:val="single" w:sz="4" w:space="0" w:color="auto"/>
              <w:left w:val="single" w:sz="4" w:space="0" w:color="auto"/>
              <w:bottom w:val="single" w:sz="4" w:space="0" w:color="auto"/>
              <w:right w:val="single" w:sz="4" w:space="0" w:color="auto"/>
            </w:tcBorders>
          </w:tcPr>
          <w:p w14:paraId="081BD191" w14:textId="77777777" w:rsidR="002A1642" w:rsidRPr="005477F2" w:rsidRDefault="002A1642" w:rsidP="009C6189">
            <w:pPr>
              <w:widowControl w:val="0"/>
              <w:suppressLineNumbers/>
              <w:suppressAutoHyphens/>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E435768" w14:textId="77777777" w:rsidR="002A1642" w:rsidRPr="005477F2" w:rsidRDefault="002A1642" w:rsidP="009C6189">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87CFF4E"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E5B3AF7"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r>
      <w:tr w:rsidR="002A1642" w:rsidRPr="005477F2" w14:paraId="02BA1E10" w14:textId="77777777" w:rsidTr="00BC0D0A">
        <w:trPr>
          <w:jc w:val="center"/>
        </w:trPr>
        <w:tc>
          <w:tcPr>
            <w:tcW w:w="704" w:type="dxa"/>
            <w:tcBorders>
              <w:top w:val="single" w:sz="4" w:space="0" w:color="auto"/>
              <w:left w:val="single" w:sz="4" w:space="0" w:color="auto"/>
              <w:bottom w:val="single" w:sz="4" w:space="0" w:color="auto"/>
              <w:right w:val="single" w:sz="4" w:space="0" w:color="auto"/>
            </w:tcBorders>
          </w:tcPr>
          <w:p w14:paraId="53F45A16" w14:textId="77777777" w:rsidR="002A1642" w:rsidRPr="005477F2" w:rsidRDefault="002A1642" w:rsidP="009C6189">
            <w:pPr>
              <w:widowControl w:val="0"/>
              <w:suppressLineNumbers/>
              <w:suppressAutoHyphens/>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030EAC9"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FAC1755"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807EA74" w14:textId="77777777" w:rsidR="002A1642" w:rsidRPr="005477F2" w:rsidRDefault="002A1642" w:rsidP="009C6189">
            <w:pPr>
              <w:widowControl w:val="0"/>
              <w:suppressLineNumbers/>
              <w:suppressAutoHyphens/>
              <w:jc w:val="both"/>
              <w:rPr>
                <w:sz w:val="22"/>
                <w:szCs w:val="22"/>
              </w:rPr>
            </w:pPr>
          </w:p>
        </w:tc>
      </w:tr>
    </w:tbl>
    <w:p w14:paraId="39200EF3" w14:textId="77777777" w:rsidR="002D660B" w:rsidRDefault="002D660B" w:rsidP="002A1642">
      <w:pPr>
        <w:ind w:firstLine="720"/>
        <w:jc w:val="both"/>
        <w:rPr>
          <w:rFonts w:eastAsia="Calibri"/>
          <w:bCs/>
          <w:sz w:val="22"/>
          <w:szCs w:val="22"/>
          <w:lang w:val="lt-LT"/>
        </w:rPr>
      </w:pPr>
    </w:p>
    <w:p w14:paraId="1DEA5088" w14:textId="01E6A97C" w:rsidR="007E4DB8" w:rsidRDefault="007E4DB8" w:rsidP="007E4DB8">
      <w:pPr>
        <w:ind w:firstLine="720"/>
        <w:jc w:val="both"/>
        <w:rPr>
          <w:bCs/>
          <w:lang w:val="lt-LT"/>
        </w:rPr>
      </w:pPr>
      <w:r>
        <w:rPr>
          <w:bCs/>
          <w:lang w:val="lt-LT"/>
        </w:rPr>
        <w:t xml:space="preserve">5. Vykdant sutartį pasitelksiu šiuos </w:t>
      </w:r>
      <w:r w:rsidR="00577DC7">
        <w:rPr>
          <w:bCs/>
          <w:lang w:val="lt-LT"/>
        </w:rPr>
        <w:t xml:space="preserve">subtiekėjus (subteikėjus), arba </w:t>
      </w:r>
      <w:r>
        <w:rPr>
          <w:bCs/>
          <w:lang w:val="lt-LT"/>
        </w:rPr>
        <w:t>subrangovus, *</w:t>
      </w:r>
      <w:r w:rsidR="00814A5F">
        <w:rPr>
          <w:bCs/>
          <w:vertAlign w:val="superscript"/>
          <w:lang w:val="lt-LT"/>
        </w:rPr>
        <w:t>3</w:t>
      </w:r>
      <w:r>
        <w:rPr>
          <w:bCs/>
          <w:lang w:val="lt-LT"/>
        </w:rPr>
        <w:t>:</w:t>
      </w:r>
    </w:p>
    <w:p w14:paraId="41202A21"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3"/>
        <w:gridCol w:w="3294"/>
        <w:gridCol w:w="1943"/>
      </w:tblGrid>
      <w:tr w:rsidR="001D2034" w:rsidRPr="00D04763" w14:paraId="02C65DB0" w14:textId="77777777" w:rsidTr="005F0E5A">
        <w:tc>
          <w:tcPr>
            <w:tcW w:w="675" w:type="dxa"/>
            <w:vAlign w:val="center"/>
          </w:tcPr>
          <w:p w14:paraId="09FCFAB9"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Eil. Nr.</w:t>
            </w:r>
          </w:p>
        </w:tc>
        <w:tc>
          <w:tcPr>
            <w:tcW w:w="3828" w:type="dxa"/>
            <w:vAlign w:val="center"/>
          </w:tcPr>
          <w:p w14:paraId="492B50AA" w14:textId="4503B360" w:rsidR="005F0E5A" w:rsidRPr="005738F0" w:rsidRDefault="005F0E5A" w:rsidP="002D660B">
            <w:pPr>
              <w:jc w:val="center"/>
              <w:rPr>
                <w:rFonts w:eastAsia="Calibri"/>
                <w:bCs/>
                <w:sz w:val="22"/>
                <w:szCs w:val="22"/>
                <w:lang w:val="lt-LT"/>
              </w:rPr>
            </w:pPr>
            <w:r w:rsidRPr="005738F0">
              <w:rPr>
                <w:rFonts w:eastAsia="Calibri"/>
                <w:bCs/>
                <w:sz w:val="22"/>
                <w:szCs w:val="22"/>
                <w:lang w:val="lt-LT"/>
              </w:rPr>
              <w:t>Subtiekėjo (subteikėjo)</w:t>
            </w:r>
            <w:r w:rsidR="0048399F">
              <w:rPr>
                <w:rFonts w:eastAsia="Calibri"/>
                <w:bCs/>
                <w:sz w:val="22"/>
                <w:szCs w:val="22"/>
                <w:lang w:val="lt-LT"/>
              </w:rPr>
              <w:t xml:space="preserve">, arba subrangovo </w:t>
            </w:r>
            <w:r w:rsidRPr="005738F0">
              <w:rPr>
                <w:rFonts w:eastAsia="Calibri"/>
                <w:bCs/>
                <w:sz w:val="22"/>
                <w:szCs w:val="22"/>
                <w:lang w:val="lt-LT"/>
              </w:rPr>
              <w:t>pavadinimas</w:t>
            </w:r>
          </w:p>
        </w:tc>
        <w:tc>
          <w:tcPr>
            <w:tcW w:w="3381" w:type="dxa"/>
            <w:vAlign w:val="center"/>
          </w:tcPr>
          <w:p w14:paraId="1DC27236" w14:textId="67F6B2C2" w:rsidR="005F0E5A" w:rsidRPr="005738F0" w:rsidRDefault="005F0E5A" w:rsidP="0003021D">
            <w:pPr>
              <w:jc w:val="center"/>
              <w:rPr>
                <w:rFonts w:eastAsia="Calibri"/>
                <w:bCs/>
                <w:sz w:val="22"/>
                <w:szCs w:val="22"/>
                <w:lang w:val="lt-LT"/>
              </w:rPr>
            </w:pPr>
            <w:r w:rsidRPr="005738F0">
              <w:rPr>
                <w:rFonts w:eastAsia="Calibri"/>
                <w:bCs/>
                <w:sz w:val="22"/>
                <w:szCs w:val="22"/>
                <w:lang w:val="lt-LT"/>
              </w:rPr>
              <w:t>Prekės, paslaugos ar</w:t>
            </w:r>
            <w:r w:rsidR="0048399F">
              <w:rPr>
                <w:rFonts w:eastAsia="Calibri"/>
                <w:bCs/>
                <w:sz w:val="22"/>
                <w:szCs w:val="22"/>
                <w:lang w:val="lt-LT"/>
              </w:rPr>
              <w:t>ba</w:t>
            </w:r>
            <w:r w:rsidRPr="005738F0">
              <w:rPr>
                <w:rFonts w:eastAsia="Calibri"/>
                <w:bCs/>
                <w:sz w:val="22"/>
                <w:szCs w:val="22"/>
                <w:lang w:val="lt-LT"/>
              </w:rPr>
              <w:t xml:space="preserve"> darbai kuriems ketinama pasitelkti </w:t>
            </w:r>
            <w:r w:rsidR="0048399F" w:rsidRPr="005738F0">
              <w:rPr>
                <w:rFonts w:eastAsia="Calibri"/>
                <w:bCs/>
                <w:sz w:val="22"/>
                <w:szCs w:val="22"/>
                <w:lang w:val="lt-LT"/>
              </w:rPr>
              <w:t>subtiekėją</w:t>
            </w:r>
            <w:r w:rsidR="00577DC7">
              <w:rPr>
                <w:rFonts w:eastAsia="Calibri"/>
                <w:bCs/>
                <w:sz w:val="22"/>
                <w:szCs w:val="22"/>
                <w:lang w:val="lt-LT"/>
              </w:rPr>
              <w:t xml:space="preserve"> (subteikėją)</w:t>
            </w:r>
            <w:r w:rsidR="004445DF">
              <w:rPr>
                <w:rFonts w:eastAsia="Calibri"/>
                <w:bCs/>
                <w:sz w:val="22"/>
                <w:szCs w:val="22"/>
                <w:lang w:val="lt-LT"/>
              </w:rPr>
              <w:t>,</w:t>
            </w:r>
            <w:r w:rsidR="0048399F" w:rsidRPr="005738F0">
              <w:rPr>
                <w:rFonts w:eastAsia="Calibri"/>
                <w:bCs/>
                <w:sz w:val="22"/>
                <w:szCs w:val="22"/>
                <w:lang w:val="lt-LT"/>
              </w:rPr>
              <w:t xml:space="preserve"> </w:t>
            </w:r>
            <w:r w:rsidR="001D2034">
              <w:rPr>
                <w:rFonts w:eastAsia="Calibri"/>
                <w:bCs/>
                <w:sz w:val="22"/>
                <w:szCs w:val="22"/>
                <w:lang w:val="lt-LT"/>
              </w:rPr>
              <w:t xml:space="preserve">arba </w:t>
            </w:r>
            <w:r w:rsidRPr="005738F0">
              <w:rPr>
                <w:rFonts w:eastAsia="Calibri"/>
                <w:bCs/>
                <w:sz w:val="22"/>
                <w:szCs w:val="22"/>
                <w:lang w:val="lt-LT"/>
              </w:rPr>
              <w:t>subrangovą</w:t>
            </w:r>
          </w:p>
        </w:tc>
        <w:tc>
          <w:tcPr>
            <w:tcW w:w="1971" w:type="dxa"/>
            <w:vAlign w:val="center"/>
          </w:tcPr>
          <w:p w14:paraId="47A43D09" w14:textId="1988F60A" w:rsidR="005F0E5A" w:rsidRPr="005738F0" w:rsidRDefault="005F0E5A" w:rsidP="0003021D">
            <w:pPr>
              <w:jc w:val="center"/>
              <w:rPr>
                <w:rFonts w:eastAsia="Calibri"/>
                <w:bCs/>
                <w:sz w:val="22"/>
                <w:szCs w:val="22"/>
                <w:lang w:val="lt-LT"/>
              </w:rPr>
            </w:pPr>
            <w:r w:rsidRPr="005738F0">
              <w:rPr>
                <w:rFonts w:eastAsia="Calibri"/>
                <w:bCs/>
                <w:sz w:val="22"/>
                <w:szCs w:val="22"/>
                <w:lang w:val="lt-LT"/>
              </w:rPr>
              <w:t>Sutarties dalis (%) kuriai ketinama pasitekti subtiekėją (subteikėj</w:t>
            </w:r>
            <w:r w:rsidR="006B49D1">
              <w:rPr>
                <w:rFonts w:eastAsia="Calibri"/>
                <w:bCs/>
                <w:sz w:val="22"/>
                <w:szCs w:val="22"/>
                <w:lang w:val="lt-LT"/>
              </w:rPr>
              <w:t>ą</w:t>
            </w:r>
            <w:r w:rsidRPr="005738F0">
              <w:rPr>
                <w:rFonts w:eastAsia="Calibri"/>
                <w:bCs/>
                <w:sz w:val="22"/>
                <w:szCs w:val="22"/>
                <w:lang w:val="lt-LT"/>
              </w:rPr>
              <w:t>)</w:t>
            </w:r>
            <w:r w:rsidR="001D2034">
              <w:rPr>
                <w:rFonts w:eastAsia="Calibri"/>
                <w:bCs/>
                <w:sz w:val="22"/>
                <w:szCs w:val="22"/>
                <w:lang w:val="lt-LT"/>
              </w:rPr>
              <w:t>, arba subrangovą</w:t>
            </w:r>
          </w:p>
        </w:tc>
      </w:tr>
      <w:tr w:rsidR="001D2034" w:rsidRPr="00D04763" w14:paraId="00804466" w14:textId="77777777" w:rsidTr="005F0E5A">
        <w:tc>
          <w:tcPr>
            <w:tcW w:w="675" w:type="dxa"/>
          </w:tcPr>
          <w:p w14:paraId="0F04CD22" w14:textId="77777777" w:rsidR="005F0E5A" w:rsidRPr="005738F0" w:rsidRDefault="005F0E5A" w:rsidP="002D660B">
            <w:pPr>
              <w:jc w:val="both"/>
              <w:rPr>
                <w:rFonts w:eastAsia="Calibri"/>
                <w:bCs/>
                <w:sz w:val="22"/>
                <w:szCs w:val="22"/>
                <w:lang w:val="lt-LT"/>
              </w:rPr>
            </w:pPr>
          </w:p>
        </w:tc>
        <w:tc>
          <w:tcPr>
            <w:tcW w:w="3828" w:type="dxa"/>
          </w:tcPr>
          <w:p w14:paraId="463E3A90" w14:textId="77777777" w:rsidR="005F0E5A" w:rsidRPr="005738F0" w:rsidRDefault="005F0E5A" w:rsidP="002D660B">
            <w:pPr>
              <w:jc w:val="both"/>
              <w:rPr>
                <w:rFonts w:eastAsia="Calibri"/>
                <w:bCs/>
                <w:sz w:val="22"/>
                <w:szCs w:val="22"/>
                <w:lang w:val="lt-LT"/>
              </w:rPr>
            </w:pPr>
          </w:p>
        </w:tc>
        <w:tc>
          <w:tcPr>
            <w:tcW w:w="3381" w:type="dxa"/>
          </w:tcPr>
          <w:p w14:paraId="5C599368" w14:textId="77777777" w:rsidR="005F0E5A" w:rsidRPr="005738F0" w:rsidRDefault="005F0E5A" w:rsidP="002D660B">
            <w:pPr>
              <w:jc w:val="both"/>
              <w:rPr>
                <w:rFonts w:eastAsia="Calibri"/>
                <w:bCs/>
                <w:sz w:val="22"/>
                <w:szCs w:val="22"/>
                <w:lang w:val="lt-LT"/>
              </w:rPr>
            </w:pPr>
          </w:p>
        </w:tc>
        <w:tc>
          <w:tcPr>
            <w:tcW w:w="1971" w:type="dxa"/>
          </w:tcPr>
          <w:p w14:paraId="7378E89A" w14:textId="77777777" w:rsidR="005F0E5A" w:rsidRPr="005738F0" w:rsidRDefault="005F0E5A" w:rsidP="002D660B">
            <w:pPr>
              <w:jc w:val="both"/>
              <w:rPr>
                <w:rFonts w:eastAsia="Calibri"/>
                <w:bCs/>
                <w:sz w:val="22"/>
                <w:szCs w:val="22"/>
                <w:lang w:val="lt-LT"/>
              </w:rPr>
            </w:pPr>
          </w:p>
        </w:tc>
      </w:tr>
    </w:tbl>
    <w:p w14:paraId="53CCB89F" w14:textId="77777777" w:rsidR="007F05B4" w:rsidRDefault="007F05B4" w:rsidP="00B76929">
      <w:pPr>
        <w:pStyle w:val="Pagrindiniotekstotrauka"/>
        <w:ind w:firstLine="0"/>
        <w:rPr>
          <w:b/>
          <w:bCs/>
          <w:color w:val="000000"/>
        </w:rPr>
      </w:pPr>
    </w:p>
    <w:p w14:paraId="6FD3951C" w14:textId="77777777" w:rsidR="00B76929" w:rsidRPr="00976454" w:rsidRDefault="00B76929" w:rsidP="00B76929">
      <w:pPr>
        <w:pStyle w:val="Pagrindiniotekstotrauka"/>
        <w:ind w:firstLine="0"/>
        <w:rPr>
          <w:b/>
          <w:bCs/>
          <w:color w:val="000000"/>
        </w:rPr>
      </w:pPr>
      <w:r w:rsidRPr="00976454">
        <w:rPr>
          <w:b/>
          <w:bCs/>
          <w:color w:val="000000"/>
        </w:rPr>
        <w:t xml:space="preserve">*PASTABOS: </w:t>
      </w:r>
    </w:p>
    <w:p w14:paraId="72DF3611" w14:textId="39C63D0C" w:rsidR="00814A5F" w:rsidRDefault="00E4243F" w:rsidP="00B76929">
      <w:pPr>
        <w:pStyle w:val="Pagrindiniotekstotrauka"/>
        <w:ind w:firstLine="0"/>
        <w:rPr>
          <w:bCs/>
          <w:i/>
        </w:rPr>
      </w:pPr>
      <w:r>
        <w:rPr>
          <w:bCs/>
          <w:i/>
          <w:vertAlign w:val="superscript"/>
        </w:rPr>
        <w:t>1</w:t>
      </w:r>
      <w:r w:rsidR="00000CE2">
        <w:rPr>
          <w:bCs/>
          <w:i/>
        </w:rPr>
        <w:t xml:space="preserve"> – </w:t>
      </w:r>
      <w:r w:rsidR="00814A5F">
        <w:rPr>
          <w:bCs/>
          <w:i/>
        </w:rPr>
        <w:t xml:space="preserve">Bendra pasiūlymo kaina yra preliminari ir taikoma konkurso nugalėtojui nustatyti. Mokėjimai bus </w:t>
      </w:r>
      <w:r w:rsidR="00814A5F" w:rsidRPr="00814A5F">
        <w:rPr>
          <w:bCs/>
          <w:i/>
          <w:iCs/>
        </w:rPr>
        <w:t xml:space="preserve">atliekami </w:t>
      </w:r>
      <w:r w:rsidR="00814A5F">
        <w:rPr>
          <w:bCs/>
          <w:i/>
          <w:iCs/>
        </w:rPr>
        <w:t>pagal pasiūlyme nurodytą įkainį.</w:t>
      </w:r>
    </w:p>
    <w:p w14:paraId="230C4750" w14:textId="12BF0459" w:rsidR="00B76929" w:rsidRPr="00976454" w:rsidRDefault="00814A5F" w:rsidP="00B76929">
      <w:pPr>
        <w:pStyle w:val="Pagrindiniotekstotrauka"/>
        <w:ind w:firstLine="0"/>
        <w:rPr>
          <w:bCs/>
          <w:i/>
        </w:rPr>
      </w:pPr>
      <w:r>
        <w:rPr>
          <w:bCs/>
          <w:i/>
          <w:vertAlign w:val="superscript"/>
        </w:rPr>
        <w:t>2</w:t>
      </w:r>
      <w:r>
        <w:rPr>
          <w:bCs/>
          <w:i/>
        </w:rPr>
        <w:t xml:space="preserve"> – </w:t>
      </w:r>
      <w:r w:rsidR="009C6189" w:rsidRPr="00976454">
        <w:rPr>
          <w:bCs/>
          <w:i/>
        </w:rPr>
        <w:t>Tiekėjas ne</w:t>
      </w:r>
      <w:r w:rsidR="00000CE2">
        <w:rPr>
          <w:bCs/>
          <w:i/>
        </w:rPr>
        <w:t>gali nurodyti, kad konfidencialus</w:t>
      </w:r>
      <w:r w:rsidR="009C6189" w:rsidRPr="00976454">
        <w:rPr>
          <w:bCs/>
          <w:i/>
        </w:rPr>
        <w:t xml:space="preserve"> yra pasiūlymo įkainis, kaina, arba, kad visas pasiūlymas yra konfidencialus</w:t>
      </w:r>
      <w:r w:rsidR="00730A78" w:rsidRPr="00976454">
        <w:rPr>
          <w:rFonts w:eastAsia="Times New Roman"/>
          <w:bCs/>
          <w:i/>
        </w:rPr>
        <w:t>.</w:t>
      </w:r>
    </w:p>
    <w:p w14:paraId="29189085" w14:textId="533E914A" w:rsidR="002D660B" w:rsidRPr="009C6189" w:rsidRDefault="00814A5F" w:rsidP="009C6189">
      <w:pPr>
        <w:pStyle w:val="Pagrindiniotekstotrauka"/>
        <w:ind w:firstLine="0"/>
        <w:rPr>
          <w:i/>
        </w:rPr>
      </w:pPr>
      <w:r>
        <w:rPr>
          <w:i/>
          <w:vertAlign w:val="superscript"/>
        </w:rPr>
        <w:t>3</w:t>
      </w:r>
      <w:r w:rsidR="00E174AB" w:rsidRPr="00976454">
        <w:rPr>
          <w:i/>
          <w:vertAlign w:val="superscript"/>
        </w:rPr>
        <w:t xml:space="preserve"> </w:t>
      </w:r>
      <w:r w:rsidR="00E174AB" w:rsidRPr="00976454">
        <w:rPr>
          <w:bCs/>
          <w:i/>
        </w:rPr>
        <w:t>–</w:t>
      </w:r>
      <w:r w:rsidR="00000CE2">
        <w:rPr>
          <w:bCs/>
          <w:i/>
        </w:rPr>
        <w:t xml:space="preserve"> </w:t>
      </w:r>
      <w:r w:rsidR="00194E83" w:rsidRPr="00976454">
        <w:rPr>
          <w:bCs/>
          <w:i/>
        </w:rPr>
        <w:t>Pildyti tuomet, jei sutarties vykdymui bus pasitelkti subrangovai, subtiekėjai (subteikėjai). Priešingu atveju nurodyti, kad – nėra</w:t>
      </w:r>
      <w:r w:rsidR="0003021D" w:rsidRPr="00976454">
        <w:rPr>
          <w:bCs/>
          <w:i/>
        </w:rPr>
        <w:t>.</w:t>
      </w:r>
    </w:p>
    <w:p w14:paraId="2E6D0A98" w14:textId="77777777" w:rsidR="00976454" w:rsidRDefault="00976454">
      <w:pPr>
        <w:jc w:val="both"/>
        <w:rPr>
          <w:bCs/>
          <w:i/>
          <w:lang w:val="lt-LT"/>
        </w:rPr>
      </w:pPr>
    </w:p>
    <w:p w14:paraId="283C3F9D" w14:textId="77777777" w:rsidR="00976454" w:rsidRPr="00976454" w:rsidRDefault="00976454">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14:paraId="1564D992" w14:textId="77777777">
        <w:tc>
          <w:tcPr>
            <w:tcW w:w="5868" w:type="dxa"/>
          </w:tcPr>
          <w:p w14:paraId="2A612E12"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6D313FAE" w14:textId="77777777" w:rsidR="002D660B" w:rsidRDefault="002D660B">
            <w:pPr>
              <w:pStyle w:val="Antrat1"/>
            </w:pPr>
            <w:r>
              <w:t>(Parašas)</w:t>
            </w:r>
          </w:p>
        </w:tc>
      </w:tr>
    </w:tbl>
    <w:p w14:paraId="58FB641E" w14:textId="77777777" w:rsidR="002D660B" w:rsidRDefault="002D660B">
      <w:pPr>
        <w:rPr>
          <w:lang w:val="lt-LT"/>
        </w:rPr>
      </w:pPr>
    </w:p>
    <w:sectPr w:rsidR="002D660B">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panose1 w:val="020B0603030804020204"/>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BF"/>
    <w:multiLevelType w:val="multilevel"/>
    <w:tmpl w:val="5ED2FF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A0012D"/>
    <w:multiLevelType w:val="multilevel"/>
    <w:tmpl w:val="73C6FF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A713B4"/>
    <w:multiLevelType w:val="multilevel"/>
    <w:tmpl w:val="AF10AE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BB7A73"/>
    <w:multiLevelType w:val="multilevel"/>
    <w:tmpl w:val="D17AEC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7579A0"/>
    <w:multiLevelType w:val="multilevel"/>
    <w:tmpl w:val="552619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6C81A6C"/>
    <w:multiLevelType w:val="multilevel"/>
    <w:tmpl w:val="3B06DAA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6" w15:restartNumberingAfterBreak="0">
    <w:nsid w:val="76ED3B58"/>
    <w:multiLevelType w:val="multilevel"/>
    <w:tmpl w:val="ACE67036"/>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93044542">
    <w:abstractNumId w:val="1"/>
  </w:num>
  <w:num w:numId="2" w16cid:durableId="1972127296">
    <w:abstractNumId w:val="5"/>
  </w:num>
  <w:num w:numId="3" w16cid:durableId="31924075">
    <w:abstractNumId w:val="3"/>
  </w:num>
  <w:num w:numId="4" w16cid:durableId="427694652">
    <w:abstractNumId w:val="2"/>
  </w:num>
  <w:num w:numId="5" w16cid:durableId="1269582718">
    <w:abstractNumId w:val="0"/>
  </w:num>
  <w:num w:numId="6" w16cid:durableId="1943801788">
    <w:abstractNumId w:val="6"/>
  </w:num>
  <w:num w:numId="7" w16cid:durableId="163042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00CE2"/>
    <w:rsid w:val="00016588"/>
    <w:rsid w:val="0003021D"/>
    <w:rsid w:val="00046CDC"/>
    <w:rsid w:val="00063E87"/>
    <w:rsid w:val="00080262"/>
    <w:rsid w:val="00081E0A"/>
    <w:rsid w:val="00094AF4"/>
    <w:rsid w:val="000E08C8"/>
    <w:rsid w:val="000F28C7"/>
    <w:rsid w:val="001377A1"/>
    <w:rsid w:val="00143ED5"/>
    <w:rsid w:val="00147AA4"/>
    <w:rsid w:val="0015477F"/>
    <w:rsid w:val="00164314"/>
    <w:rsid w:val="00170B1E"/>
    <w:rsid w:val="00194E83"/>
    <w:rsid w:val="001C5B49"/>
    <w:rsid w:val="001D2034"/>
    <w:rsid w:val="0021329F"/>
    <w:rsid w:val="0023076D"/>
    <w:rsid w:val="00251F3E"/>
    <w:rsid w:val="00260306"/>
    <w:rsid w:val="00277578"/>
    <w:rsid w:val="0028107B"/>
    <w:rsid w:val="002964F0"/>
    <w:rsid w:val="002A1642"/>
    <w:rsid w:val="002B13A4"/>
    <w:rsid w:val="002C15CB"/>
    <w:rsid w:val="002D660B"/>
    <w:rsid w:val="003039E0"/>
    <w:rsid w:val="003113F1"/>
    <w:rsid w:val="00325096"/>
    <w:rsid w:val="0033643D"/>
    <w:rsid w:val="003470F0"/>
    <w:rsid w:val="00356CFB"/>
    <w:rsid w:val="00367E06"/>
    <w:rsid w:val="003743DF"/>
    <w:rsid w:val="0038216E"/>
    <w:rsid w:val="003862D2"/>
    <w:rsid w:val="003863B5"/>
    <w:rsid w:val="003A62A4"/>
    <w:rsid w:val="00416771"/>
    <w:rsid w:val="00436AAB"/>
    <w:rsid w:val="00440ABB"/>
    <w:rsid w:val="004445DF"/>
    <w:rsid w:val="0048399F"/>
    <w:rsid w:val="00496A57"/>
    <w:rsid w:val="004A1055"/>
    <w:rsid w:val="004B1CCD"/>
    <w:rsid w:val="004F029B"/>
    <w:rsid w:val="004F4CBA"/>
    <w:rsid w:val="00532B94"/>
    <w:rsid w:val="00562DD2"/>
    <w:rsid w:val="0056315A"/>
    <w:rsid w:val="005641FA"/>
    <w:rsid w:val="00577DC7"/>
    <w:rsid w:val="00582D8F"/>
    <w:rsid w:val="00585121"/>
    <w:rsid w:val="00594B99"/>
    <w:rsid w:val="005C3AA7"/>
    <w:rsid w:val="005F0E5A"/>
    <w:rsid w:val="00615C3C"/>
    <w:rsid w:val="006172ED"/>
    <w:rsid w:val="00617858"/>
    <w:rsid w:val="00635B9A"/>
    <w:rsid w:val="00637395"/>
    <w:rsid w:val="0064153E"/>
    <w:rsid w:val="00662D8C"/>
    <w:rsid w:val="00676E3E"/>
    <w:rsid w:val="0069043F"/>
    <w:rsid w:val="006B49D1"/>
    <w:rsid w:val="006C0BE7"/>
    <w:rsid w:val="006D5305"/>
    <w:rsid w:val="00730A78"/>
    <w:rsid w:val="00745DB2"/>
    <w:rsid w:val="00787D49"/>
    <w:rsid w:val="007B2C9A"/>
    <w:rsid w:val="007B6303"/>
    <w:rsid w:val="007C7441"/>
    <w:rsid w:val="007E1327"/>
    <w:rsid w:val="007E4DB8"/>
    <w:rsid w:val="007F05B4"/>
    <w:rsid w:val="007F5B3B"/>
    <w:rsid w:val="0081397D"/>
    <w:rsid w:val="00814A5F"/>
    <w:rsid w:val="00824C90"/>
    <w:rsid w:val="0084117B"/>
    <w:rsid w:val="00842290"/>
    <w:rsid w:val="00846DB2"/>
    <w:rsid w:val="00856172"/>
    <w:rsid w:val="00865D43"/>
    <w:rsid w:val="00885F64"/>
    <w:rsid w:val="008B19E5"/>
    <w:rsid w:val="008C05C5"/>
    <w:rsid w:val="008D7739"/>
    <w:rsid w:val="008E7963"/>
    <w:rsid w:val="00924F8F"/>
    <w:rsid w:val="00930194"/>
    <w:rsid w:val="00930AA5"/>
    <w:rsid w:val="0096067B"/>
    <w:rsid w:val="00976454"/>
    <w:rsid w:val="009A623F"/>
    <w:rsid w:val="009B4AB7"/>
    <w:rsid w:val="009C6189"/>
    <w:rsid w:val="00A02E70"/>
    <w:rsid w:val="00A37B61"/>
    <w:rsid w:val="00A72287"/>
    <w:rsid w:val="00A75B7C"/>
    <w:rsid w:val="00A8264E"/>
    <w:rsid w:val="00A8503C"/>
    <w:rsid w:val="00AD0D07"/>
    <w:rsid w:val="00B207D3"/>
    <w:rsid w:val="00B20B80"/>
    <w:rsid w:val="00B36A4D"/>
    <w:rsid w:val="00B73951"/>
    <w:rsid w:val="00B73B31"/>
    <w:rsid w:val="00B76929"/>
    <w:rsid w:val="00B93963"/>
    <w:rsid w:val="00BC0D0A"/>
    <w:rsid w:val="00C62C2D"/>
    <w:rsid w:val="00C773F4"/>
    <w:rsid w:val="00C91D14"/>
    <w:rsid w:val="00C9633E"/>
    <w:rsid w:val="00C97F41"/>
    <w:rsid w:val="00CA3840"/>
    <w:rsid w:val="00D04763"/>
    <w:rsid w:val="00D26CF5"/>
    <w:rsid w:val="00D4209A"/>
    <w:rsid w:val="00D50AB7"/>
    <w:rsid w:val="00D50D1C"/>
    <w:rsid w:val="00D5312A"/>
    <w:rsid w:val="00D80509"/>
    <w:rsid w:val="00D839CF"/>
    <w:rsid w:val="00DC3026"/>
    <w:rsid w:val="00DD2558"/>
    <w:rsid w:val="00DD61F8"/>
    <w:rsid w:val="00E02A98"/>
    <w:rsid w:val="00E05969"/>
    <w:rsid w:val="00E174AB"/>
    <w:rsid w:val="00E35C31"/>
    <w:rsid w:val="00E4243F"/>
    <w:rsid w:val="00E62139"/>
    <w:rsid w:val="00E84B82"/>
    <w:rsid w:val="00E937E4"/>
    <w:rsid w:val="00EA01DF"/>
    <w:rsid w:val="00EA6680"/>
    <w:rsid w:val="00EC4EAE"/>
    <w:rsid w:val="00EC7958"/>
    <w:rsid w:val="00EE30AC"/>
    <w:rsid w:val="00EE5B20"/>
    <w:rsid w:val="00EE64B1"/>
    <w:rsid w:val="00F00F58"/>
    <w:rsid w:val="00F06352"/>
    <w:rsid w:val="00F12710"/>
    <w:rsid w:val="00F2473A"/>
    <w:rsid w:val="00F42C86"/>
    <w:rsid w:val="00F43CAF"/>
    <w:rsid w:val="00F53C35"/>
    <w:rsid w:val="00F81338"/>
    <w:rsid w:val="00F87107"/>
    <w:rsid w:val="00FA6235"/>
    <w:rsid w:val="00FA6E8A"/>
    <w:rsid w:val="00FB4690"/>
    <w:rsid w:val="00FC2147"/>
    <w:rsid w:val="00FF6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F1164"/>
  <w15:docId w15:val="{A1EC142F-DA71-487D-BAC0-E30C81B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link w:val="PagrindiniotekstotraukaDiagrama"/>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customStyle="1" w:styleId="Betarp10">
    <w:name w:val="Be tarpų1"/>
    <w:qFormat/>
    <w:rsid w:val="00787D49"/>
    <w:rPr>
      <w:rFonts w:ascii="Calibri" w:eastAsia="Calibri" w:hAnsi="Calibri"/>
      <w:sz w:val="22"/>
      <w:szCs w:val="22"/>
      <w:lang w:eastAsia="en-US"/>
    </w:rPr>
  </w:style>
  <w:style w:type="character" w:customStyle="1" w:styleId="DataDiagrama">
    <w:name w:val="Data Diagrama"/>
    <w:link w:val="Data"/>
    <w:semiHidden/>
    <w:rsid w:val="00787D49"/>
    <w:rPr>
      <w:sz w:val="24"/>
      <w:lang w:val="en-US" w:eastAsia="en-US"/>
    </w:rPr>
  </w:style>
  <w:style w:type="paragraph" w:customStyle="1" w:styleId="Betarp2">
    <w:name w:val="Be tarpų2"/>
    <w:qFormat/>
    <w:rsid w:val="00FB4690"/>
    <w:rPr>
      <w:rFonts w:ascii="Calibri" w:eastAsia="Calibri" w:hAnsi="Calibri"/>
      <w:sz w:val="22"/>
      <w:szCs w:val="22"/>
      <w:lang w:eastAsia="en-US"/>
    </w:rPr>
  </w:style>
  <w:style w:type="character" w:customStyle="1" w:styleId="PagrindiniotekstotraukaDiagrama">
    <w:name w:val="Pagrindinio teksto įtrauka Diagrama"/>
    <w:link w:val="Pagrindiniotekstotrauka"/>
    <w:semiHidden/>
    <w:rsid w:val="007B2C9A"/>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BBE4-9382-42E7-BE4D-028FCEE8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3105</Words>
  <Characters>1770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10</cp:revision>
  <cp:lastPrinted>2026-02-24T12:55:00Z</cp:lastPrinted>
  <dcterms:created xsi:type="dcterms:W3CDTF">2026-03-12T10:59:00Z</dcterms:created>
  <dcterms:modified xsi:type="dcterms:W3CDTF">2026-03-12T11:05:00Z</dcterms:modified>
</cp:coreProperties>
</file>