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A3" w:rsidRPr="006E7EA3" w:rsidRDefault="006E7EA3" w:rsidP="006E7EA3">
      <w:pPr>
        <w:keepNext/>
        <w:keepLines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lang w:eastAsia="lt-LT"/>
        </w:rPr>
      </w:pPr>
      <w:bookmarkStart w:id="0" w:name="_Toc147408414"/>
      <w:r>
        <w:rPr>
          <w:rFonts w:ascii="Times New Roman" w:eastAsia="Calibri" w:hAnsi="Times New Roman" w:cs="Times New Roman"/>
          <w:lang w:eastAsia="lt-LT"/>
        </w:rPr>
        <w:t>P</w:t>
      </w:r>
      <w:r w:rsidRPr="006E7EA3">
        <w:rPr>
          <w:rFonts w:ascii="Times New Roman" w:eastAsia="Calibri" w:hAnsi="Times New Roman" w:cs="Times New Roman"/>
          <w:lang w:eastAsia="lt-LT"/>
        </w:rPr>
        <w:t>irkimo sąlygų 10 priedas „Tiekėjo siūlomų specialistų sąrašas“</w:t>
      </w:r>
      <w:bookmarkEnd w:id="0"/>
    </w:p>
    <w:p w:rsidR="006E7EA3" w:rsidRPr="006E7EA3" w:rsidRDefault="006E7EA3" w:rsidP="006E7EA3">
      <w:pPr>
        <w:keepNext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1" w:name="_Hlk194682247"/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TIEKĖJO SIŪLOMŲ </w:t>
      </w:r>
      <w:r w:rsidRPr="006E7E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SPECIALISTŲ SĄRAŠAS</w:t>
      </w:r>
    </w:p>
    <w:p w:rsidR="006E7EA3" w:rsidRPr="006E7EA3" w:rsidRDefault="006E7EA3" w:rsidP="006E7EA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(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Pagal specialiųjų pirkimo sąlygų 4 priedo lentelės 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2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punkto reikalavimus)</w:t>
      </w:r>
    </w:p>
    <w:p w:rsidR="006E7EA3" w:rsidRPr="006E7EA3" w:rsidRDefault="006E7EA3" w:rsidP="006E7EA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bookmarkEnd w:id="1"/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576"/>
      </w:tblGrid>
      <w:tr w:rsidR="006E7EA3" w:rsidRPr="006E7EA3" w:rsidTr="00165FD2">
        <w:trPr>
          <w:trHeight w:val="374"/>
        </w:trPr>
        <w:tc>
          <w:tcPr>
            <w:tcW w:w="4953" w:type="dxa"/>
            <w:tcBorders>
              <w:bottom w:val="single" w:sz="4" w:space="0" w:color="auto"/>
            </w:tcBorders>
          </w:tcPr>
          <w:p w:rsidR="006E7EA3" w:rsidRPr="006E7EA3" w:rsidRDefault="006E7EA3" w:rsidP="006E7EA3">
            <w:pPr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4576" w:type="dxa"/>
          </w:tcPr>
          <w:p w:rsidR="006E7EA3" w:rsidRPr="006E7EA3" w:rsidRDefault="006E7EA3" w:rsidP="006E7EA3">
            <w:pPr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tiekėjo pavadinimas</w:t>
            </w:r>
            <w:r w:rsidRPr="006E7EA3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]</w:t>
            </w:r>
          </w:p>
        </w:tc>
      </w:tr>
    </w:tbl>
    <w:p w:rsidR="006E7EA3" w:rsidRPr="006E7EA3" w:rsidRDefault="006E7EA3" w:rsidP="006E7EA3">
      <w:pPr>
        <w:keepNext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111"/>
        <w:gridCol w:w="2262"/>
        <w:gridCol w:w="3254"/>
        <w:gridCol w:w="2123"/>
        <w:gridCol w:w="1842"/>
      </w:tblGrid>
      <w:tr w:rsidR="006E7EA3" w:rsidRPr="006E7EA3" w:rsidTr="009B4731">
        <w:tc>
          <w:tcPr>
            <w:tcW w:w="571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Siūlomo specialisto pozicija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Vardas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Pavardė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</w:pP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lt-LT"/>
              </w:rPr>
              <w:t>Siūlomo specialisto teisiniai ryšiai su tiekėju, pasirenkant vieną iš žemiau pateiktos informacijos variantų: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1.Tiekėjo  darbuotojas;</w:t>
            </w:r>
          </w:p>
          <w:p w:rsidR="006E7EA3" w:rsidRPr="006E7EA3" w:rsidRDefault="006E7EA3" w:rsidP="006E7EA3">
            <w:pPr>
              <w:spacing w:after="0" w:line="240" w:lineRule="auto"/>
              <w:ind w:right="-112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2. Tiekėjų grupės nario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</w:t>
            </w:r>
            <w:r w:rsidRPr="006E7EA3">
              <w:rPr>
                <w:rFonts w:ascii="Times New Roman" w:eastAsia="Arial Unicode MS" w:hAnsi="Times New Roman" w:cs="Times New Roman"/>
                <w:bCs/>
                <w:color w:val="4472C4"/>
                <w:sz w:val="24"/>
                <w:szCs w:val="24"/>
                <w:lang w:eastAsia="lt-LT"/>
              </w:rPr>
              <w:t xml:space="preserve"> </w:t>
            </w: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darbuotojas;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3. Ūkio subjekto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</w:t>
            </w: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, kurio kvalifikacija remiasi tiekėjas/ tiekėjų grupės narys, darbuotojas;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4. Kvazisubtiekėjas (pirkimo laimėjimo atveju specialistas bus įdarbintas į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pavadinimą)).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LR įgaliotos institucijos išduoto galiojančio kvalifikacijos atestato numeris </w:t>
            </w:r>
            <w:r w:rsidRPr="006E7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 galiojimo terminas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A3">
              <w:rPr>
                <w:rFonts w:ascii="Times New Roman" w:eastAsia="Times New Roman" w:hAnsi="Times New Roman" w:cs="Times New Roman"/>
                <w:sz w:val="24"/>
                <w:szCs w:val="24"/>
              </w:rPr>
              <w:t>(taikoma LR specialistams)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Teisės pripažinimo dokumentas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(taikoma užsienio specialistams)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1" w:type="dxa"/>
            <w:shd w:val="clear" w:color="auto" w:fill="auto"/>
          </w:tcPr>
          <w:p w:rsidR="006E7EA3" w:rsidRPr="00FC0C45" w:rsidRDefault="00FC0C45" w:rsidP="006E7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Atestuotas s</w:t>
            </w:r>
            <w:r w:rsidR="006E7EA3" w:rsidRPr="006E7E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pecialistas, turintis teisę eiti </w:t>
            </w:r>
            <w:r w:rsidR="006E7EA3" w:rsidRPr="00FC0C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ypatingojo statinio  statybos vadovo pareigas.</w:t>
            </w:r>
          </w:p>
          <w:p w:rsidR="006E7EA3" w:rsidRPr="006E7EA3" w:rsidRDefault="006E7EA3" w:rsidP="00FC0C45">
            <w:pPr>
              <w:pStyle w:val="TableContents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Statinių grupė: </w:t>
            </w:r>
            <w:r w:rsidR="00FC0C45">
              <w:rPr>
                <w:rFonts w:ascii="Times New Roman" w:hAnsi="Times New Roman" w:cs="Times New Roman"/>
              </w:rPr>
              <w:t>negyvenamosios paskirties pastatai, statinių paskirtis: administracinės paskirties pastatai.</w:t>
            </w: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Atestato Nr.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Galiojimo terminas: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FC0C45" w:rsidP="006E7EA3">
            <w:pPr>
              <w:widowControl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>Atestuotas s</w:t>
            </w:r>
            <w:r w:rsidR="006E7EA3"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pecialistas, turintis teisę eiti </w:t>
            </w:r>
            <w:r w:rsidR="006E7EA3" w:rsidRPr="006E7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ar-SA" w:eastAsia="ar-SA"/>
              </w:rPr>
              <w:t xml:space="preserve">ypatingojo </w:t>
            </w:r>
            <w:r w:rsidR="006E7EA3"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statinio </w:t>
            </w:r>
            <w:r w:rsidR="006E7EA3" w:rsidRPr="006E7EA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ar-SA"/>
              </w:rPr>
              <w:lastRenderedPageBreak/>
              <w:t>specialiųjų statybos darbų vadovo pareigas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 elektroninių ryšių (silpnųjų srovių) darbams.</w:t>
            </w:r>
          </w:p>
          <w:p w:rsidR="006E7EA3" w:rsidRPr="006E7EA3" w:rsidRDefault="00FC0C45" w:rsidP="00FC0C45">
            <w:pPr>
              <w:pStyle w:val="TableContents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Statinių grupė: </w:t>
            </w:r>
            <w:r>
              <w:rPr>
                <w:rFonts w:ascii="Times New Roman" w:hAnsi="Times New Roman" w:cs="Times New Roman"/>
              </w:rPr>
              <w:t>negyvenamosios paskirties pastatai, statinių paskirtis: administracinės paskirties pastatai.</w:t>
            </w:r>
            <w:bookmarkStart w:id="2" w:name="_GoBack"/>
            <w:bookmarkEnd w:id="2"/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Atestato Nr.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Galiojimo terminas: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7EA3" w:rsidRPr="006E7EA3" w:rsidRDefault="006E7EA3" w:rsidP="009B473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lt-LT"/>
        </w:rPr>
      </w:pP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t-LT"/>
        </w:rPr>
        <w:t>Pastabos: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Cs/>
          <w:iCs/>
          <w:sz w:val="24"/>
          <w:szCs w:val="24"/>
          <w:lang w:eastAsia="lt-LT"/>
        </w:rPr>
        <w:t>1. Tiekėjas gali siūlyti vieną asmenį kelioms pozicijoms, jei šis asmuo atitinka visus skirtingoms pozicijoms keliamus reikalavimus.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7E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6E7E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Perkančioji organizacija</w:t>
      </w: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6E7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aktualių dokumentų, patvirtinančių, kad tiekėjas atitinka šį kvalifikacijos</w:t>
      </w:r>
      <w:r w:rsidRPr="006E7E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reikalavimą </w:t>
      </w:r>
      <w:r w:rsidRPr="006E7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reikalaus pateikti tik </w:t>
      </w: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iš ekonomiškai naudingiausią pasiūlymą pateikusio dalyvio (galimo laimėtojo).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Helvetica Neue UltraLight" w:hAnsi="Times New Roman" w:cs="Times New Roman"/>
          <w:b/>
          <w:bCs/>
          <w:iCs/>
          <w:sz w:val="24"/>
          <w:szCs w:val="24"/>
          <w:lang w:eastAsia="zh-CN"/>
        </w:rPr>
      </w:pP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lt-LT"/>
        </w:rPr>
      </w:pPr>
    </w:p>
    <w:p w:rsidR="006E7EA3" w:rsidRPr="006E7EA3" w:rsidRDefault="006E7EA3" w:rsidP="006E7EA3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_____________________________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>_______________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val="en-US" w:eastAsia="zh-CN"/>
        </w:rPr>
        <w:t xml:space="preserve">                                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____________________</w:t>
      </w:r>
    </w:p>
    <w:p w:rsidR="006E7EA3" w:rsidRPr="006E7EA3" w:rsidRDefault="006E7EA3" w:rsidP="006E7EA3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>(įgalioto asmens pareigos)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zh-CN"/>
        </w:rPr>
        <w:t xml:space="preserve">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 xml:space="preserve">  (parašas)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  <w:t xml:space="preserve">     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zh-CN"/>
        </w:rPr>
        <w:t xml:space="preserve">                            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 xml:space="preserve"> (vardas ir pavardė)</w:t>
      </w:r>
    </w:p>
    <w:p w:rsidR="006E7EA3" w:rsidRPr="006E7EA3" w:rsidRDefault="006E7EA3" w:rsidP="006E7EA3">
      <w:pPr>
        <w:widowControl w:val="0"/>
        <w:autoSpaceDN w:val="0"/>
        <w:snapToGrid w:val="0"/>
        <w:spacing w:after="0" w:line="240" w:lineRule="auto"/>
        <w:jc w:val="both"/>
        <w:rPr>
          <w:rFonts w:ascii="Times New Roman" w:eastAsia="SimHei" w:hAnsi="Times New Roman" w:cs="Times New Roman"/>
          <w:color w:val="000000"/>
          <w:kern w:val="3"/>
          <w:sz w:val="24"/>
          <w:szCs w:val="24"/>
          <w:lang w:val="ar-SA" w:eastAsia="ar-SA"/>
        </w:rPr>
      </w:pPr>
    </w:p>
    <w:p w:rsidR="006A2258" w:rsidRPr="006E7EA3" w:rsidRDefault="006A2258">
      <w:pPr>
        <w:rPr>
          <w:rFonts w:ascii="Times New Roman" w:hAnsi="Times New Roman" w:cs="Times New Roman"/>
          <w:sz w:val="24"/>
          <w:szCs w:val="24"/>
        </w:rPr>
      </w:pPr>
    </w:p>
    <w:sectPr w:rsidR="006A2258" w:rsidRPr="006E7EA3" w:rsidSect="009B4731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A3" w:rsidRDefault="006E7EA3" w:rsidP="006E7EA3">
      <w:pPr>
        <w:spacing w:after="0" w:line="240" w:lineRule="auto"/>
      </w:pPr>
      <w:r>
        <w:separator/>
      </w:r>
    </w:p>
  </w:endnote>
  <w:endnote w:type="continuationSeparator" w:id="0">
    <w:p w:rsidR="006E7EA3" w:rsidRDefault="006E7EA3" w:rsidP="006E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UltraLight">
    <w:altName w:val="Noto Kufi Arabic"/>
    <w:charset w:val="00"/>
    <w:family w:val="roman"/>
    <w:pitch w:val="default"/>
    <w:sig w:usb0="00000000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A3" w:rsidRDefault="006E7EA3" w:rsidP="006E7EA3">
      <w:pPr>
        <w:spacing w:after="0" w:line="240" w:lineRule="auto"/>
      </w:pPr>
      <w:r>
        <w:separator/>
      </w:r>
    </w:p>
  </w:footnote>
  <w:footnote w:type="continuationSeparator" w:id="0">
    <w:p w:rsidR="006E7EA3" w:rsidRDefault="006E7EA3" w:rsidP="006E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94780"/>
    <w:multiLevelType w:val="singleLevel"/>
    <w:tmpl w:val="72C94780"/>
    <w:lvl w:ilvl="0">
      <w:start w:val="2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3"/>
    <w:rsid w:val="006A2258"/>
    <w:rsid w:val="006E7EA3"/>
    <w:rsid w:val="009B4731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92CF"/>
  <w15:chartTrackingRefBased/>
  <w15:docId w15:val="{464D539D-D358-466E-9D94-3C98F696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6E7EA3"/>
    <w:pPr>
      <w:spacing w:after="0" w:line="240" w:lineRule="auto"/>
    </w:pPr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2">
    <w:name w:val="Footnote Text2"/>
    <w:basedOn w:val="prastasis"/>
    <w:uiPriority w:val="6"/>
    <w:rsid w:val="006E7EA3"/>
    <w:pPr>
      <w:autoSpaceDN w:val="0"/>
      <w:spacing w:line="276" w:lineRule="auto"/>
    </w:pPr>
    <w:rPr>
      <w:rFonts w:ascii="Calibri" w:eastAsia="Calibri" w:hAnsi="Calibri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prastasis"/>
    <w:rsid w:val="006E7EA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Kripienė</dc:creator>
  <cp:keywords/>
  <dc:description/>
  <cp:lastModifiedBy>Ramunė Kripienė</cp:lastModifiedBy>
  <cp:revision>3</cp:revision>
  <dcterms:created xsi:type="dcterms:W3CDTF">2026-02-18T13:04:00Z</dcterms:created>
  <dcterms:modified xsi:type="dcterms:W3CDTF">2026-03-10T07:59:00Z</dcterms:modified>
</cp:coreProperties>
</file>