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35988714" w:rsidR="79A52F8C" w:rsidRPr="003107CC" w:rsidRDefault="001D75EC" w:rsidP="79A52F8C">
      <w:pPr>
        <w:spacing w:after="120" w:line="20" w:lineRule="atLeast"/>
        <w:contextualSpacing/>
        <w:jc w:val="center"/>
        <w:rPr>
          <w:rFonts w:cstheme="minorHAnsi"/>
          <w:b/>
          <w:bCs/>
          <w:color w:val="00B050"/>
          <w:sz w:val="24"/>
          <w:szCs w:val="24"/>
        </w:rPr>
      </w:pPr>
      <w:r>
        <w:rPr>
          <w:rFonts w:cstheme="minorHAnsi"/>
          <w:b/>
          <w:bCs/>
          <w:color w:val="00B050"/>
          <w:sz w:val="24"/>
          <w:szCs w:val="24"/>
        </w:rPr>
        <w:t xml:space="preserve">                                                                                                 </w:t>
      </w: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44973EA" w14:textId="3B097265" w:rsidR="00BF7F00" w:rsidRPr="00F77C89" w:rsidRDefault="00BF7F00" w:rsidP="00BF7F00">
          <w:pPr>
            <w:spacing w:after="120" w:line="20" w:lineRule="atLeast"/>
            <w:contextualSpacing/>
            <w:jc w:val="center"/>
            <w:rPr>
              <w:rFonts w:cstheme="minorHAnsi"/>
              <w:b/>
              <w:bCs/>
              <w:sz w:val="24"/>
              <w:szCs w:val="24"/>
            </w:rPr>
          </w:pPr>
          <w:r w:rsidRPr="00F77C89">
            <w:rPr>
              <w:rFonts w:cstheme="minorHAnsi"/>
              <w:b/>
              <w:bCs/>
              <w:sz w:val="24"/>
              <w:szCs w:val="24"/>
            </w:rPr>
            <w:t>Kauno miesto savivaldybės administracija</w:t>
          </w:r>
        </w:p>
        <w:p w14:paraId="50F0ADA6" w14:textId="77777777" w:rsidR="00BF7F00" w:rsidRPr="00F77C89" w:rsidRDefault="00BF7F00" w:rsidP="00BF7F00">
          <w:pPr>
            <w:spacing w:after="120" w:line="20" w:lineRule="atLeast"/>
            <w:contextualSpacing/>
            <w:jc w:val="center"/>
            <w:rPr>
              <w:rFonts w:cstheme="minorHAnsi"/>
              <w:b/>
              <w:iCs/>
              <w:sz w:val="24"/>
              <w:szCs w:val="24"/>
            </w:rPr>
          </w:pPr>
          <w:r w:rsidRPr="00F77C89">
            <w:rPr>
              <w:rFonts w:cstheme="minorHAnsi"/>
              <w:b/>
              <w:iCs/>
              <w:sz w:val="24"/>
              <w:szCs w:val="24"/>
            </w:rPr>
            <w:t>įm. kodas 188764867</w:t>
          </w:r>
        </w:p>
        <w:p w14:paraId="3C42AABF" w14:textId="4A0E5E03" w:rsidR="00BF7F00" w:rsidRPr="00F77C89" w:rsidRDefault="00AE0E64" w:rsidP="00BF7F00">
          <w:pPr>
            <w:tabs>
              <w:tab w:val="left" w:pos="870"/>
            </w:tabs>
            <w:spacing w:after="120" w:line="20" w:lineRule="atLeast"/>
            <w:contextualSpacing/>
            <w:jc w:val="center"/>
            <w:rPr>
              <w:rFonts w:cstheme="minorHAnsi"/>
              <w:color w:val="00B050"/>
              <w:sz w:val="24"/>
              <w:szCs w:val="24"/>
            </w:rPr>
          </w:pPr>
          <w:r w:rsidRPr="00F77C89">
            <w:rPr>
              <w:rFonts w:cstheme="minorHAnsi"/>
              <w:b/>
              <w:i/>
              <w:iCs/>
              <w:sz w:val="24"/>
              <w:szCs w:val="24"/>
            </w:rPr>
            <w:t xml:space="preserve">Adresas, </w:t>
          </w:r>
          <w:r w:rsidR="00BF7F00" w:rsidRPr="00F77C89">
            <w:rPr>
              <w:rFonts w:cstheme="minorHAnsi"/>
              <w:i/>
              <w:iCs/>
              <w:sz w:val="24"/>
              <w:szCs w:val="24"/>
            </w:rPr>
            <w:t xml:space="preserve"> </w:t>
          </w:r>
          <w:r w:rsidR="00BF7F00" w:rsidRPr="00F77C89">
            <w:rPr>
              <w:rFonts w:cstheme="minorHAnsi"/>
              <w:b/>
              <w:iCs/>
              <w:sz w:val="24"/>
              <w:szCs w:val="24"/>
            </w:rPr>
            <w:t>La</w:t>
          </w:r>
          <w:r w:rsidRPr="00F77C89">
            <w:rPr>
              <w:rFonts w:cstheme="minorHAnsi"/>
              <w:b/>
              <w:iCs/>
              <w:sz w:val="24"/>
              <w:szCs w:val="24"/>
            </w:rPr>
            <w:t>isvės al. 96, LT-44251, Kaunas</w:t>
          </w:r>
        </w:p>
        <w:p w14:paraId="649D3B60" w14:textId="77777777" w:rsidR="00BF7F00" w:rsidRPr="00F77C89" w:rsidRDefault="00BF7F00" w:rsidP="00BF7F00">
          <w:pPr>
            <w:spacing w:after="120" w:line="20" w:lineRule="atLeast"/>
            <w:contextualSpacing/>
            <w:jc w:val="center"/>
            <w:rPr>
              <w:rFonts w:cstheme="minorHAnsi"/>
              <w:sz w:val="24"/>
              <w:szCs w:val="24"/>
            </w:rPr>
          </w:pPr>
        </w:p>
        <w:p w14:paraId="7EFBB17B" w14:textId="77777777" w:rsidR="00BF7F00" w:rsidRPr="00F77C89" w:rsidRDefault="00BF7F00" w:rsidP="00BF7F00">
          <w:pPr>
            <w:spacing w:after="120" w:line="20" w:lineRule="atLeast"/>
            <w:ind w:left="5245" w:firstLine="567"/>
            <w:contextualSpacing/>
            <w:jc w:val="both"/>
            <w:rPr>
              <w:rFonts w:cstheme="minorHAnsi"/>
              <w:sz w:val="24"/>
              <w:szCs w:val="24"/>
            </w:rPr>
          </w:pPr>
          <w:r w:rsidRPr="00F77C89">
            <w:rPr>
              <w:rFonts w:cstheme="minorHAnsi"/>
              <w:sz w:val="24"/>
              <w:szCs w:val="24"/>
            </w:rPr>
            <w:t xml:space="preserve">PATVIRTINTA </w:t>
          </w:r>
        </w:p>
        <w:p w14:paraId="18D4B332" w14:textId="77777777" w:rsidR="00BF7F00" w:rsidRPr="00F77C89" w:rsidRDefault="00BF7F00" w:rsidP="00BF7F00">
          <w:pPr>
            <w:ind w:firstLine="5812"/>
            <w:jc w:val="both"/>
            <w:rPr>
              <w:rFonts w:cstheme="minorHAnsi"/>
              <w:sz w:val="24"/>
              <w:szCs w:val="24"/>
            </w:rPr>
          </w:pPr>
          <w:r w:rsidRPr="00F77C89">
            <w:rPr>
              <w:rFonts w:cstheme="minorHAnsi"/>
              <w:sz w:val="24"/>
              <w:szCs w:val="24"/>
            </w:rPr>
            <w:t>Viešojo pirkimo komisijos posėdžio</w:t>
          </w:r>
        </w:p>
        <w:p w14:paraId="32EB5437" w14:textId="3111C2D2" w:rsidR="00BF7F00" w:rsidRPr="00F77C89" w:rsidRDefault="00BF7F00" w:rsidP="00BF7F00">
          <w:pPr>
            <w:tabs>
              <w:tab w:val="left" w:pos="5220"/>
            </w:tabs>
            <w:ind w:firstLine="5812"/>
            <w:jc w:val="both"/>
            <w:rPr>
              <w:rFonts w:cstheme="minorHAnsi"/>
              <w:sz w:val="24"/>
              <w:szCs w:val="24"/>
            </w:rPr>
          </w:pPr>
          <w:r w:rsidRPr="00F77C89">
            <w:rPr>
              <w:rFonts w:cstheme="minorHAnsi"/>
              <w:sz w:val="24"/>
              <w:szCs w:val="24"/>
            </w:rPr>
            <w:t>202</w:t>
          </w:r>
          <w:r w:rsidR="00985939" w:rsidRPr="00F77C89">
            <w:rPr>
              <w:rFonts w:cstheme="minorHAnsi"/>
              <w:sz w:val="24"/>
              <w:szCs w:val="24"/>
            </w:rPr>
            <w:t>6</w:t>
          </w:r>
          <w:r w:rsidR="004320F2" w:rsidRPr="00F77C89">
            <w:rPr>
              <w:rFonts w:cstheme="minorHAnsi"/>
              <w:sz w:val="24"/>
              <w:szCs w:val="24"/>
            </w:rPr>
            <w:t xml:space="preserve"> m. </w:t>
          </w:r>
          <w:r w:rsidR="00F77C89">
            <w:rPr>
              <w:rFonts w:cstheme="minorHAnsi"/>
              <w:sz w:val="24"/>
              <w:szCs w:val="24"/>
            </w:rPr>
            <w:t>kovo</w:t>
          </w:r>
          <w:r w:rsidR="00086074">
            <w:rPr>
              <w:rFonts w:cstheme="minorHAnsi"/>
              <w:sz w:val="24"/>
              <w:szCs w:val="24"/>
            </w:rPr>
            <w:t xml:space="preserve"> 1</w:t>
          </w:r>
          <w:r w:rsidR="00544921">
            <w:rPr>
              <w:rFonts w:cstheme="minorHAnsi"/>
              <w:sz w:val="24"/>
              <w:szCs w:val="24"/>
            </w:rPr>
            <w:t>3</w:t>
          </w:r>
          <w:r w:rsidR="00985939" w:rsidRPr="00F77C89">
            <w:rPr>
              <w:rFonts w:cstheme="minorHAnsi"/>
              <w:sz w:val="24"/>
              <w:szCs w:val="24"/>
            </w:rPr>
            <w:t xml:space="preserve"> </w:t>
          </w:r>
          <w:r w:rsidR="00404930" w:rsidRPr="00F77C89">
            <w:rPr>
              <w:rFonts w:cstheme="minorHAnsi"/>
              <w:sz w:val="24"/>
              <w:szCs w:val="24"/>
            </w:rPr>
            <w:t xml:space="preserve"> </w:t>
          </w:r>
          <w:r w:rsidRPr="00F77C89">
            <w:rPr>
              <w:rFonts w:cstheme="minorHAnsi"/>
              <w:sz w:val="24"/>
              <w:szCs w:val="24"/>
            </w:rPr>
            <w:t xml:space="preserve"> d.  </w:t>
          </w:r>
        </w:p>
        <w:p w14:paraId="090A8DA9" w14:textId="70129931" w:rsidR="00BF7F00" w:rsidRPr="00F77C89" w:rsidRDefault="00CB5BAA" w:rsidP="00BF7F00">
          <w:pPr>
            <w:ind w:firstLine="5812"/>
            <w:jc w:val="both"/>
            <w:rPr>
              <w:rFonts w:cstheme="minorHAnsi"/>
              <w:sz w:val="24"/>
              <w:szCs w:val="24"/>
            </w:rPr>
          </w:pPr>
          <w:r w:rsidRPr="00F77C89">
            <w:rPr>
              <w:rFonts w:cstheme="minorHAnsi"/>
              <w:sz w:val="24"/>
              <w:szCs w:val="24"/>
            </w:rPr>
            <w:t>protokolu Nr. 32-16-</w:t>
          </w:r>
          <w:r w:rsidR="00086074">
            <w:rPr>
              <w:rFonts w:cstheme="minorHAnsi"/>
              <w:sz w:val="24"/>
              <w:szCs w:val="24"/>
            </w:rPr>
            <w:t>1</w:t>
          </w:r>
          <w:r w:rsidR="00544921">
            <w:rPr>
              <w:rFonts w:cstheme="minorHAnsi"/>
              <w:sz w:val="24"/>
              <w:szCs w:val="24"/>
            </w:rPr>
            <w:t>6</w:t>
          </w:r>
        </w:p>
        <w:p w14:paraId="47EF0C37" w14:textId="710D123A" w:rsidR="00D526C8" w:rsidRPr="00F77C89" w:rsidRDefault="00D526C8" w:rsidP="00BF7F00">
          <w:pPr>
            <w:spacing w:after="120" w:line="20" w:lineRule="atLeast"/>
            <w:contextualSpacing/>
            <w:rPr>
              <w:rFonts w:cstheme="minorHAnsi"/>
              <w:color w:val="00B050"/>
              <w:sz w:val="24"/>
              <w:szCs w:val="24"/>
            </w:rPr>
          </w:pPr>
        </w:p>
        <w:p w14:paraId="7350A7E2" w14:textId="78457EBC" w:rsidR="00D526C8" w:rsidRPr="00F77C89" w:rsidRDefault="00D526C8" w:rsidP="004E4612">
          <w:pPr>
            <w:spacing w:after="120" w:line="20" w:lineRule="atLeast"/>
            <w:contextualSpacing/>
            <w:jc w:val="center"/>
            <w:rPr>
              <w:rFonts w:cstheme="minorHAnsi"/>
              <w:sz w:val="24"/>
              <w:szCs w:val="24"/>
            </w:rPr>
          </w:pPr>
        </w:p>
        <w:p w14:paraId="0DAE86ED" w14:textId="77777777" w:rsidR="00BF7F00" w:rsidRPr="00F77C89" w:rsidRDefault="00BF7F00" w:rsidP="004E4612">
          <w:pPr>
            <w:spacing w:after="120" w:line="20" w:lineRule="atLeast"/>
            <w:contextualSpacing/>
            <w:jc w:val="center"/>
            <w:rPr>
              <w:rFonts w:cstheme="minorHAnsi"/>
              <w:b/>
              <w:bCs/>
              <w:color w:val="00B050"/>
              <w:sz w:val="28"/>
              <w:szCs w:val="28"/>
            </w:rPr>
          </w:pPr>
        </w:p>
        <w:p w14:paraId="38E14997" w14:textId="77777777" w:rsidR="00BF7F00" w:rsidRPr="00F77C89" w:rsidRDefault="00BF7F00" w:rsidP="004E4612">
          <w:pPr>
            <w:spacing w:after="120" w:line="20" w:lineRule="atLeast"/>
            <w:contextualSpacing/>
            <w:jc w:val="center"/>
            <w:rPr>
              <w:rFonts w:cstheme="minorHAnsi"/>
              <w:b/>
              <w:bCs/>
              <w:color w:val="00B050"/>
              <w:sz w:val="24"/>
              <w:szCs w:val="24"/>
            </w:rPr>
          </w:pPr>
        </w:p>
        <w:p w14:paraId="035D40F4" w14:textId="2B9177C1" w:rsidR="009F3362" w:rsidRPr="009F3362" w:rsidRDefault="00357C0E" w:rsidP="009F3362">
          <w:pPr>
            <w:pStyle w:val="xmsonormal"/>
            <w:jc w:val="center"/>
            <w:rPr>
              <w:b/>
              <w:bCs/>
            </w:rPr>
          </w:pPr>
          <w:r w:rsidRPr="00B507A5">
            <w:rPr>
              <w:rFonts w:cstheme="minorHAnsi"/>
              <w:b/>
              <w:bCs/>
              <w:color w:val="00B050"/>
            </w:rPr>
            <w:t xml:space="preserve">TARPTAUTINIO </w:t>
          </w:r>
          <w:r w:rsidRPr="00B507A5">
            <w:rPr>
              <w:rFonts w:cstheme="minorHAnsi"/>
              <w:b/>
              <w:bCs/>
            </w:rPr>
            <w:t>VIEŠOJO PIRKIMO „</w:t>
          </w:r>
          <w:r w:rsidR="00B507A5" w:rsidRPr="00B507A5">
            <w:rPr>
              <w:rFonts w:ascii="Calibri" w:hAnsi="Calibri" w:cs="Calibri"/>
              <w:b/>
              <w:bCs/>
              <w:color w:val="000000"/>
            </w:rPr>
            <w:t>STATINIŲ EUROPOS PR. 25, KAUNE, PROJEKTAVIMO IR PROJEKTO VYKDYMO PRIEŽIŪROS PASLAUGŲ PIRKIMAS</w:t>
          </w:r>
          <w:r w:rsidR="00696B57" w:rsidRPr="00B507A5">
            <w:rPr>
              <w:rFonts w:cstheme="minorHAnsi"/>
              <w:b/>
              <w:bCs/>
            </w:rPr>
            <w:t>“</w:t>
          </w:r>
          <w:r w:rsidR="00D526C8" w:rsidRPr="00B507A5">
            <w:rPr>
              <w:rFonts w:cstheme="minorHAnsi"/>
              <w:b/>
              <w:bCs/>
            </w:rPr>
            <w:t xml:space="preserve">ATVIRO KONKURSO </w:t>
          </w:r>
          <w:r w:rsidR="00EB164F" w:rsidRPr="00B507A5">
            <w:rPr>
              <w:rFonts w:cstheme="minorHAnsi"/>
              <w:b/>
              <w:bCs/>
            </w:rPr>
            <w:t xml:space="preserve">SPECIALIOSIOS </w:t>
          </w:r>
          <w:r w:rsidR="00D526C8" w:rsidRPr="00B507A5">
            <w:rPr>
              <w:rFonts w:cstheme="minorHAnsi"/>
              <w:b/>
              <w:bCs/>
            </w:rPr>
            <w:t>SĄLYGOS</w:t>
          </w:r>
          <w:r w:rsidR="005F13F0" w:rsidRPr="00F77C89">
            <w:rPr>
              <w:rFonts w:asciiTheme="minorHAnsi" w:hAnsiTheme="minorHAnsi" w:cstheme="minorHAnsi"/>
            </w:rPr>
            <w:br w:type="page"/>
          </w:r>
        </w:p>
        <w:sdt>
          <w:sdtPr>
            <w:rPr>
              <w:rFonts w:asciiTheme="minorHAnsi" w:eastAsiaTheme="minorEastAsia" w:hAnsiTheme="minorHAnsi" w:cstheme="minorHAnsi"/>
              <w:color w:val="auto"/>
              <w:sz w:val="21"/>
              <w:szCs w:val="21"/>
            </w:rPr>
            <w:id w:val="-148216254"/>
            <w:docPartObj>
              <w:docPartGallery w:val="Table of Contents"/>
              <w:docPartUnique/>
            </w:docPartObj>
          </w:sdtPr>
          <w:sdtEndPr>
            <w:rPr>
              <w:b/>
              <w:bCs/>
            </w:rPr>
          </w:sdtEndPr>
          <w:sdtContent>
            <w:p w14:paraId="25C58115" w14:textId="40652585" w:rsidR="0061594E" w:rsidRPr="00F77C89" w:rsidRDefault="0061594E" w:rsidP="009F3362">
              <w:pPr>
                <w:pStyle w:val="Turinioantrat"/>
                <w:rPr>
                  <w:rFonts w:asciiTheme="minorHAnsi" w:hAnsiTheme="minorHAnsi" w:cstheme="minorHAnsi"/>
                </w:rPr>
              </w:pPr>
              <w:r w:rsidRPr="00F77C89">
                <w:rPr>
                  <w:rFonts w:asciiTheme="minorHAnsi" w:hAnsiTheme="minorHAnsi" w:cstheme="minorHAnsi"/>
                </w:rPr>
                <w:t>Turinys</w:t>
              </w:r>
            </w:p>
            <w:p w14:paraId="2D6BFB28" w14:textId="182CE7AC" w:rsidR="00B27C6D" w:rsidRDefault="0061594E">
              <w:pPr>
                <w:pStyle w:val="Turinys1"/>
                <w:tabs>
                  <w:tab w:val="left" w:pos="720"/>
                </w:tabs>
                <w:rPr>
                  <w:noProof/>
                  <w:kern w:val="2"/>
                  <w:sz w:val="24"/>
                  <w:szCs w:val="24"/>
                  <w14:ligatures w14:val="standardContextual"/>
                </w:rPr>
              </w:pPr>
              <w:r w:rsidRPr="00F77C89">
                <w:rPr>
                  <w:rFonts w:cstheme="minorHAnsi"/>
                  <w:b/>
                  <w:bCs/>
                </w:rPr>
                <w:fldChar w:fldCharType="begin"/>
              </w:r>
              <w:r w:rsidRPr="00F77C89">
                <w:rPr>
                  <w:rFonts w:cstheme="minorHAnsi"/>
                  <w:b/>
                  <w:bCs/>
                </w:rPr>
                <w:instrText xml:space="preserve"> TOC \o "1-3" \h \z \u </w:instrText>
              </w:r>
              <w:r w:rsidRPr="00F77C89">
                <w:rPr>
                  <w:rFonts w:cstheme="minorHAnsi"/>
                  <w:b/>
                  <w:bCs/>
                </w:rPr>
                <w:fldChar w:fldCharType="separate"/>
              </w:r>
              <w:hyperlink w:anchor="_Toc224305870" w:history="1">
                <w:r w:rsidR="00B27C6D" w:rsidRPr="00324642">
                  <w:rPr>
                    <w:rStyle w:val="Hipersaitas"/>
                    <w:rFonts w:cstheme="minorHAnsi"/>
                    <w:noProof/>
                  </w:rPr>
                  <w:t>1.</w:t>
                </w:r>
                <w:r w:rsidR="00B27C6D">
                  <w:rPr>
                    <w:noProof/>
                    <w:kern w:val="2"/>
                    <w:sz w:val="24"/>
                    <w:szCs w:val="24"/>
                    <w14:ligatures w14:val="standardContextual"/>
                  </w:rPr>
                  <w:tab/>
                </w:r>
                <w:r w:rsidR="00B27C6D" w:rsidRPr="00324642">
                  <w:rPr>
                    <w:rStyle w:val="Hipersaitas"/>
                    <w:rFonts w:cstheme="minorHAnsi"/>
                    <w:noProof/>
                  </w:rPr>
                  <w:t>Bendra informacija</w:t>
                </w:r>
                <w:r w:rsidR="00B27C6D">
                  <w:rPr>
                    <w:noProof/>
                    <w:webHidden/>
                  </w:rPr>
                  <w:tab/>
                </w:r>
                <w:r w:rsidR="00B27C6D">
                  <w:rPr>
                    <w:noProof/>
                    <w:webHidden/>
                  </w:rPr>
                  <w:fldChar w:fldCharType="begin"/>
                </w:r>
                <w:r w:rsidR="00B27C6D">
                  <w:rPr>
                    <w:noProof/>
                    <w:webHidden/>
                  </w:rPr>
                  <w:instrText xml:space="preserve"> PAGEREF _Toc224305870 \h </w:instrText>
                </w:r>
                <w:r w:rsidR="00B27C6D">
                  <w:rPr>
                    <w:noProof/>
                    <w:webHidden/>
                  </w:rPr>
                </w:r>
                <w:r w:rsidR="00B27C6D">
                  <w:rPr>
                    <w:noProof/>
                    <w:webHidden/>
                  </w:rPr>
                  <w:fldChar w:fldCharType="separate"/>
                </w:r>
                <w:r w:rsidR="00B27C6D">
                  <w:rPr>
                    <w:noProof/>
                    <w:webHidden/>
                  </w:rPr>
                  <w:t>3</w:t>
                </w:r>
                <w:r w:rsidR="00B27C6D">
                  <w:rPr>
                    <w:noProof/>
                    <w:webHidden/>
                  </w:rPr>
                  <w:fldChar w:fldCharType="end"/>
                </w:r>
              </w:hyperlink>
            </w:p>
            <w:p w14:paraId="228EE61B" w14:textId="283EAAEE" w:rsidR="00B27C6D" w:rsidRDefault="00B27C6D">
              <w:pPr>
                <w:pStyle w:val="Turinys1"/>
                <w:rPr>
                  <w:noProof/>
                  <w:kern w:val="2"/>
                  <w:sz w:val="24"/>
                  <w:szCs w:val="24"/>
                  <w14:ligatures w14:val="standardContextual"/>
                </w:rPr>
              </w:pPr>
              <w:hyperlink w:anchor="_Toc224305871" w:history="1">
                <w:r w:rsidRPr="00324642">
                  <w:rPr>
                    <w:rStyle w:val="Hipersaitas"/>
                    <w:rFonts w:cstheme="minorHAnsi"/>
                    <w:noProof/>
                  </w:rPr>
                  <w:t>2. Pirkimo objektas</w:t>
                </w:r>
                <w:r>
                  <w:rPr>
                    <w:noProof/>
                    <w:webHidden/>
                  </w:rPr>
                  <w:tab/>
                </w:r>
                <w:r>
                  <w:rPr>
                    <w:noProof/>
                    <w:webHidden/>
                  </w:rPr>
                  <w:fldChar w:fldCharType="begin"/>
                </w:r>
                <w:r>
                  <w:rPr>
                    <w:noProof/>
                    <w:webHidden/>
                  </w:rPr>
                  <w:instrText xml:space="preserve"> PAGEREF _Toc224305871 \h </w:instrText>
                </w:r>
                <w:r>
                  <w:rPr>
                    <w:noProof/>
                    <w:webHidden/>
                  </w:rPr>
                </w:r>
                <w:r>
                  <w:rPr>
                    <w:noProof/>
                    <w:webHidden/>
                  </w:rPr>
                  <w:fldChar w:fldCharType="separate"/>
                </w:r>
                <w:r>
                  <w:rPr>
                    <w:noProof/>
                    <w:webHidden/>
                  </w:rPr>
                  <w:t>4</w:t>
                </w:r>
                <w:r>
                  <w:rPr>
                    <w:noProof/>
                    <w:webHidden/>
                  </w:rPr>
                  <w:fldChar w:fldCharType="end"/>
                </w:r>
              </w:hyperlink>
            </w:p>
            <w:p w14:paraId="5F1E529A" w14:textId="5F624809" w:rsidR="00B27C6D" w:rsidRDefault="00B27C6D">
              <w:pPr>
                <w:pStyle w:val="Turinys1"/>
                <w:rPr>
                  <w:noProof/>
                  <w:kern w:val="2"/>
                  <w:sz w:val="24"/>
                  <w:szCs w:val="24"/>
                  <w14:ligatures w14:val="standardContextual"/>
                </w:rPr>
              </w:pPr>
              <w:hyperlink w:anchor="_Toc224305872" w:history="1">
                <w:r w:rsidRPr="00324642">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_Toc224305872 \h </w:instrText>
                </w:r>
                <w:r>
                  <w:rPr>
                    <w:noProof/>
                    <w:webHidden/>
                  </w:rPr>
                </w:r>
                <w:r>
                  <w:rPr>
                    <w:noProof/>
                    <w:webHidden/>
                  </w:rPr>
                  <w:fldChar w:fldCharType="separate"/>
                </w:r>
                <w:r>
                  <w:rPr>
                    <w:noProof/>
                    <w:webHidden/>
                  </w:rPr>
                  <w:t>5</w:t>
                </w:r>
                <w:r>
                  <w:rPr>
                    <w:noProof/>
                    <w:webHidden/>
                  </w:rPr>
                  <w:fldChar w:fldCharType="end"/>
                </w:r>
              </w:hyperlink>
            </w:p>
            <w:p w14:paraId="2953D203" w14:textId="37742374" w:rsidR="00B27C6D" w:rsidRDefault="00B27C6D">
              <w:pPr>
                <w:pStyle w:val="Turinys1"/>
                <w:rPr>
                  <w:noProof/>
                  <w:kern w:val="2"/>
                  <w:sz w:val="24"/>
                  <w:szCs w:val="24"/>
                  <w14:ligatures w14:val="standardContextual"/>
                </w:rPr>
              </w:pPr>
              <w:hyperlink w:anchor="_Toc224305873" w:history="1">
                <w:r w:rsidRPr="00324642">
                  <w:rPr>
                    <w:rStyle w:val="Hipersaitas"/>
                    <w:rFonts w:cstheme="minorHAnsi"/>
                    <w:noProof/>
                  </w:rPr>
                  <w:t>4. Tiekėjų pašalinimo pagrindai ir kvalifikacijos reikalavimai</w:t>
                </w:r>
                <w:r>
                  <w:rPr>
                    <w:noProof/>
                    <w:webHidden/>
                  </w:rPr>
                  <w:tab/>
                </w:r>
                <w:r>
                  <w:rPr>
                    <w:noProof/>
                    <w:webHidden/>
                  </w:rPr>
                  <w:fldChar w:fldCharType="begin"/>
                </w:r>
                <w:r>
                  <w:rPr>
                    <w:noProof/>
                    <w:webHidden/>
                  </w:rPr>
                  <w:instrText xml:space="preserve"> PAGEREF _Toc224305873 \h </w:instrText>
                </w:r>
                <w:r>
                  <w:rPr>
                    <w:noProof/>
                    <w:webHidden/>
                  </w:rPr>
                </w:r>
                <w:r>
                  <w:rPr>
                    <w:noProof/>
                    <w:webHidden/>
                  </w:rPr>
                  <w:fldChar w:fldCharType="separate"/>
                </w:r>
                <w:r>
                  <w:rPr>
                    <w:noProof/>
                    <w:webHidden/>
                  </w:rPr>
                  <w:t>5</w:t>
                </w:r>
                <w:r>
                  <w:rPr>
                    <w:noProof/>
                    <w:webHidden/>
                  </w:rPr>
                  <w:fldChar w:fldCharType="end"/>
                </w:r>
              </w:hyperlink>
            </w:p>
            <w:p w14:paraId="0FAC7E6E" w14:textId="58242B46" w:rsidR="00B27C6D" w:rsidRDefault="00B27C6D">
              <w:pPr>
                <w:pStyle w:val="Turinys1"/>
                <w:rPr>
                  <w:noProof/>
                  <w:kern w:val="2"/>
                  <w:sz w:val="24"/>
                  <w:szCs w:val="24"/>
                  <w14:ligatures w14:val="standardContextual"/>
                </w:rPr>
              </w:pPr>
              <w:hyperlink w:anchor="_Toc224305874" w:history="1">
                <w:r w:rsidRPr="00324642">
                  <w:rPr>
                    <w:rStyle w:val="Hipersaitas"/>
                    <w:rFonts w:cstheme="minorHAnsi"/>
                    <w:noProof/>
                  </w:rPr>
                  <w:t>5.Reikalavimai, susiję su nacionaliniu saugumu</w:t>
                </w:r>
                <w:r>
                  <w:rPr>
                    <w:noProof/>
                    <w:webHidden/>
                  </w:rPr>
                  <w:tab/>
                </w:r>
                <w:r>
                  <w:rPr>
                    <w:noProof/>
                    <w:webHidden/>
                  </w:rPr>
                  <w:fldChar w:fldCharType="begin"/>
                </w:r>
                <w:r>
                  <w:rPr>
                    <w:noProof/>
                    <w:webHidden/>
                  </w:rPr>
                  <w:instrText xml:space="preserve"> PAGEREF _Toc224305874 \h </w:instrText>
                </w:r>
                <w:r>
                  <w:rPr>
                    <w:noProof/>
                    <w:webHidden/>
                  </w:rPr>
                </w:r>
                <w:r>
                  <w:rPr>
                    <w:noProof/>
                    <w:webHidden/>
                  </w:rPr>
                  <w:fldChar w:fldCharType="separate"/>
                </w:r>
                <w:r>
                  <w:rPr>
                    <w:noProof/>
                    <w:webHidden/>
                  </w:rPr>
                  <w:t>5</w:t>
                </w:r>
                <w:r>
                  <w:rPr>
                    <w:noProof/>
                    <w:webHidden/>
                  </w:rPr>
                  <w:fldChar w:fldCharType="end"/>
                </w:r>
              </w:hyperlink>
            </w:p>
            <w:p w14:paraId="677B046C" w14:textId="6AB6D7A9" w:rsidR="00B27C6D" w:rsidRDefault="00B27C6D">
              <w:pPr>
                <w:pStyle w:val="Turinys1"/>
                <w:rPr>
                  <w:noProof/>
                  <w:kern w:val="2"/>
                  <w:sz w:val="24"/>
                  <w:szCs w:val="24"/>
                  <w14:ligatures w14:val="standardContextual"/>
                </w:rPr>
              </w:pPr>
              <w:hyperlink w:anchor="_Toc224305875" w:history="1">
                <w:r w:rsidRPr="00324642">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_Toc224305875 \h </w:instrText>
                </w:r>
                <w:r>
                  <w:rPr>
                    <w:noProof/>
                    <w:webHidden/>
                  </w:rPr>
                </w:r>
                <w:r>
                  <w:rPr>
                    <w:noProof/>
                    <w:webHidden/>
                  </w:rPr>
                  <w:fldChar w:fldCharType="separate"/>
                </w:r>
                <w:r>
                  <w:rPr>
                    <w:noProof/>
                    <w:webHidden/>
                  </w:rPr>
                  <w:t>5</w:t>
                </w:r>
                <w:r>
                  <w:rPr>
                    <w:noProof/>
                    <w:webHidden/>
                  </w:rPr>
                  <w:fldChar w:fldCharType="end"/>
                </w:r>
              </w:hyperlink>
            </w:p>
            <w:p w14:paraId="7565817E" w14:textId="570ABC7F" w:rsidR="00B27C6D" w:rsidRDefault="00B27C6D">
              <w:pPr>
                <w:pStyle w:val="Turinys1"/>
                <w:rPr>
                  <w:noProof/>
                  <w:kern w:val="2"/>
                  <w:sz w:val="24"/>
                  <w:szCs w:val="24"/>
                  <w14:ligatures w14:val="standardContextual"/>
                </w:rPr>
              </w:pPr>
              <w:hyperlink w:anchor="_Toc224305876" w:history="1">
                <w:r w:rsidRPr="00324642">
                  <w:rPr>
                    <w:rStyle w:val="Hipersaitas"/>
                    <w:rFonts w:cstheme="minorHAnsi"/>
                    <w:noProof/>
                  </w:rPr>
                  <w:t>7.Pasiūlymo galiojimo užtikrinimas</w:t>
                </w:r>
                <w:r>
                  <w:rPr>
                    <w:noProof/>
                    <w:webHidden/>
                  </w:rPr>
                  <w:tab/>
                </w:r>
                <w:r>
                  <w:rPr>
                    <w:noProof/>
                    <w:webHidden/>
                  </w:rPr>
                  <w:fldChar w:fldCharType="begin"/>
                </w:r>
                <w:r>
                  <w:rPr>
                    <w:noProof/>
                    <w:webHidden/>
                  </w:rPr>
                  <w:instrText xml:space="preserve"> PAGEREF _Toc224305876 \h </w:instrText>
                </w:r>
                <w:r>
                  <w:rPr>
                    <w:noProof/>
                    <w:webHidden/>
                  </w:rPr>
                </w:r>
                <w:r>
                  <w:rPr>
                    <w:noProof/>
                    <w:webHidden/>
                  </w:rPr>
                  <w:fldChar w:fldCharType="separate"/>
                </w:r>
                <w:r>
                  <w:rPr>
                    <w:noProof/>
                    <w:webHidden/>
                  </w:rPr>
                  <w:t>9</w:t>
                </w:r>
                <w:r>
                  <w:rPr>
                    <w:noProof/>
                    <w:webHidden/>
                  </w:rPr>
                  <w:fldChar w:fldCharType="end"/>
                </w:r>
              </w:hyperlink>
            </w:p>
            <w:p w14:paraId="5225ABF1" w14:textId="396C613C" w:rsidR="00B27C6D" w:rsidRDefault="00B27C6D">
              <w:pPr>
                <w:pStyle w:val="Turinys1"/>
                <w:rPr>
                  <w:noProof/>
                  <w:kern w:val="2"/>
                  <w:sz w:val="24"/>
                  <w:szCs w:val="24"/>
                  <w14:ligatures w14:val="standardContextual"/>
                </w:rPr>
              </w:pPr>
              <w:hyperlink w:anchor="_Toc224305877" w:history="1">
                <w:r w:rsidRPr="00324642">
                  <w:rPr>
                    <w:rStyle w:val="Hipersaitas"/>
                    <w:rFonts w:cstheme="minorHAnsi"/>
                    <w:noProof/>
                  </w:rPr>
                  <w:t>8.Elektroninis aukcionas</w:t>
                </w:r>
                <w:r>
                  <w:rPr>
                    <w:noProof/>
                    <w:webHidden/>
                  </w:rPr>
                  <w:tab/>
                </w:r>
                <w:r>
                  <w:rPr>
                    <w:noProof/>
                    <w:webHidden/>
                  </w:rPr>
                  <w:fldChar w:fldCharType="begin"/>
                </w:r>
                <w:r>
                  <w:rPr>
                    <w:noProof/>
                    <w:webHidden/>
                  </w:rPr>
                  <w:instrText xml:space="preserve"> PAGEREF _Toc224305877 \h </w:instrText>
                </w:r>
                <w:r>
                  <w:rPr>
                    <w:noProof/>
                    <w:webHidden/>
                  </w:rPr>
                </w:r>
                <w:r>
                  <w:rPr>
                    <w:noProof/>
                    <w:webHidden/>
                  </w:rPr>
                  <w:fldChar w:fldCharType="separate"/>
                </w:r>
                <w:r>
                  <w:rPr>
                    <w:noProof/>
                    <w:webHidden/>
                  </w:rPr>
                  <w:t>10</w:t>
                </w:r>
                <w:r>
                  <w:rPr>
                    <w:noProof/>
                    <w:webHidden/>
                  </w:rPr>
                  <w:fldChar w:fldCharType="end"/>
                </w:r>
              </w:hyperlink>
            </w:p>
            <w:p w14:paraId="0A422F6B" w14:textId="276611E4" w:rsidR="00B27C6D" w:rsidRDefault="00B27C6D">
              <w:pPr>
                <w:pStyle w:val="Turinys1"/>
                <w:rPr>
                  <w:noProof/>
                  <w:kern w:val="2"/>
                  <w:sz w:val="24"/>
                  <w:szCs w:val="24"/>
                  <w14:ligatures w14:val="standardContextual"/>
                </w:rPr>
              </w:pPr>
              <w:hyperlink w:anchor="_Toc224305878" w:history="1">
                <w:r w:rsidRPr="00324642">
                  <w:rPr>
                    <w:rStyle w:val="Hipersaitas"/>
                    <w:rFonts w:cstheme="minorHAnsi"/>
                    <w:noProof/>
                  </w:rPr>
                  <w:t>9.Pasiūlymų vertinimas</w:t>
                </w:r>
                <w:r>
                  <w:rPr>
                    <w:noProof/>
                    <w:webHidden/>
                  </w:rPr>
                  <w:tab/>
                </w:r>
                <w:r>
                  <w:rPr>
                    <w:noProof/>
                    <w:webHidden/>
                  </w:rPr>
                  <w:fldChar w:fldCharType="begin"/>
                </w:r>
                <w:r>
                  <w:rPr>
                    <w:noProof/>
                    <w:webHidden/>
                  </w:rPr>
                  <w:instrText xml:space="preserve"> PAGEREF _Toc224305878 \h </w:instrText>
                </w:r>
                <w:r>
                  <w:rPr>
                    <w:noProof/>
                    <w:webHidden/>
                  </w:rPr>
                </w:r>
                <w:r>
                  <w:rPr>
                    <w:noProof/>
                    <w:webHidden/>
                  </w:rPr>
                  <w:fldChar w:fldCharType="separate"/>
                </w:r>
                <w:r>
                  <w:rPr>
                    <w:noProof/>
                    <w:webHidden/>
                  </w:rPr>
                  <w:t>10</w:t>
                </w:r>
                <w:r>
                  <w:rPr>
                    <w:noProof/>
                    <w:webHidden/>
                  </w:rPr>
                  <w:fldChar w:fldCharType="end"/>
                </w:r>
              </w:hyperlink>
            </w:p>
            <w:p w14:paraId="2821E0CF" w14:textId="6B58A343" w:rsidR="00B27C6D" w:rsidRDefault="00B27C6D">
              <w:pPr>
                <w:pStyle w:val="Turinys1"/>
                <w:rPr>
                  <w:noProof/>
                  <w:kern w:val="2"/>
                  <w:sz w:val="24"/>
                  <w:szCs w:val="24"/>
                  <w14:ligatures w14:val="standardContextual"/>
                </w:rPr>
              </w:pPr>
              <w:hyperlink w:anchor="_Toc224305879" w:history="1">
                <w:r w:rsidRPr="00324642">
                  <w:rPr>
                    <w:rStyle w:val="Hipersaitas"/>
                    <w:rFonts w:cstheme="minorHAnsi"/>
                    <w:noProof/>
                  </w:rPr>
                  <w:t>10.Sutarties sudarymas</w:t>
                </w:r>
                <w:r>
                  <w:rPr>
                    <w:noProof/>
                    <w:webHidden/>
                  </w:rPr>
                  <w:tab/>
                </w:r>
                <w:r>
                  <w:rPr>
                    <w:noProof/>
                    <w:webHidden/>
                  </w:rPr>
                  <w:fldChar w:fldCharType="begin"/>
                </w:r>
                <w:r>
                  <w:rPr>
                    <w:noProof/>
                    <w:webHidden/>
                  </w:rPr>
                  <w:instrText xml:space="preserve"> PAGEREF _Toc224305879 \h </w:instrText>
                </w:r>
                <w:r>
                  <w:rPr>
                    <w:noProof/>
                    <w:webHidden/>
                  </w:rPr>
                </w:r>
                <w:r>
                  <w:rPr>
                    <w:noProof/>
                    <w:webHidden/>
                  </w:rPr>
                  <w:fldChar w:fldCharType="separate"/>
                </w:r>
                <w:r>
                  <w:rPr>
                    <w:noProof/>
                    <w:webHidden/>
                  </w:rPr>
                  <w:t>11</w:t>
                </w:r>
                <w:r>
                  <w:rPr>
                    <w:noProof/>
                    <w:webHidden/>
                  </w:rPr>
                  <w:fldChar w:fldCharType="end"/>
                </w:r>
              </w:hyperlink>
            </w:p>
            <w:p w14:paraId="36BA1CDF" w14:textId="2FC972D6" w:rsidR="00B27C6D" w:rsidRDefault="00B27C6D">
              <w:pPr>
                <w:pStyle w:val="Turinys1"/>
                <w:rPr>
                  <w:noProof/>
                  <w:kern w:val="2"/>
                  <w:sz w:val="24"/>
                  <w:szCs w:val="24"/>
                  <w14:ligatures w14:val="standardContextual"/>
                </w:rPr>
              </w:pPr>
              <w:hyperlink w:anchor="_Toc224305880" w:history="1">
                <w:r w:rsidRPr="00324642">
                  <w:rPr>
                    <w:rStyle w:val="Hipersaitas"/>
                    <w:rFonts w:cstheme="minorHAnsi"/>
                    <w:noProof/>
                  </w:rPr>
                  <w:t>11.Kitos sąlygos</w:t>
                </w:r>
                <w:r>
                  <w:rPr>
                    <w:noProof/>
                    <w:webHidden/>
                  </w:rPr>
                  <w:tab/>
                </w:r>
                <w:r>
                  <w:rPr>
                    <w:noProof/>
                    <w:webHidden/>
                  </w:rPr>
                  <w:fldChar w:fldCharType="begin"/>
                </w:r>
                <w:r>
                  <w:rPr>
                    <w:noProof/>
                    <w:webHidden/>
                  </w:rPr>
                  <w:instrText xml:space="preserve"> PAGEREF _Toc224305880 \h </w:instrText>
                </w:r>
                <w:r>
                  <w:rPr>
                    <w:noProof/>
                    <w:webHidden/>
                  </w:rPr>
                </w:r>
                <w:r>
                  <w:rPr>
                    <w:noProof/>
                    <w:webHidden/>
                  </w:rPr>
                  <w:fldChar w:fldCharType="separate"/>
                </w:r>
                <w:r>
                  <w:rPr>
                    <w:noProof/>
                    <w:webHidden/>
                  </w:rPr>
                  <w:t>11</w:t>
                </w:r>
                <w:r>
                  <w:rPr>
                    <w:noProof/>
                    <w:webHidden/>
                  </w:rPr>
                  <w:fldChar w:fldCharType="end"/>
                </w:r>
              </w:hyperlink>
            </w:p>
            <w:p w14:paraId="1CF26F48" w14:textId="6FF33A96" w:rsidR="00B27C6D" w:rsidRDefault="00B27C6D">
              <w:pPr>
                <w:pStyle w:val="Turinys2"/>
                <w:rPr>
                  <w:noProof/>
                  <w:kern w:val="2"/>
                  <w:sz w:val="24"/>
                  <w:szCs w:val="24"/>
                  <w14:ligatures w14:val="standardContextual"/>
                </w:rPr>
              </w:pPr>
              <w:hyperlink w:anchor="_Toc224305881" w:history="1">
                <w:r w:rsidRPr="00324642">
                  <w:rPr>
                    <w:rStyle w:val="Hipersaitas"/>
                    <w:b/>
                    <w:noProof/>
                  </w:rPr>
                  <w:t>Pirkimo sąlygų 1 priedas „Terminai“</w:t>
                </w:r>
                <w:r>
                  <w:rPr>
                    <w:noProof/>
                    <w:webHidden/>
                  </w:rPr>
                  <w:tab/>
                </w:r>
                <w:r>
                  <w:rPr>
                    <w:noProof/>
                    <w:webHidden/>
                  </w:rPr>
                  <w:fldChar w:fldCharType="begin"/>
                </w:r>
                <w:r>
                  <w:rPr>
                    <w:noProof/>
                    <w:webHidden/>
                  </w:rPr>
                  <w:instrText xml:space="preserve"> PAGEREF _Toc224305881 \h </w:instrText>
                </w:r>
                <w:r>
                  <w:rPr>
                    <w:noProof/>
                    <w:webHidden/>
                  </w:rPr>
                </w:r>
                <w:r>
                  <w:rPr>
                    <w:noProof/>
                    <w:webHidden/>
                  </w:rPr>
                  <w:fldChar w:fldCharType="separate"/>
                </w:r>
                <w:r>
                  <w:rPr>
                    <w:noProof/>
                    <w:webHidden/>
                  </w:rPr>
                  <w:t>0</w:t>
                </w:r>
                <w:r>
                  <w:rPr>
                    <w:noProof/>
                    <w:webHidden/>
                  </w:rPr>
                  <w:fldChar w:fldCharType="end"/>
                </w:r>
              </w:hyperlink>
            </w:p>
            <w:p w14:paraId="1BA3CF96" w14:textId="75A1607C" w:rsidR="00B27C6D" w:rsidRDefault="00B27C6D">
              <w:pPr>
                <w:pStyle w:val="Turinys2"/>
                <w:rPr>
                  <w:noProof/>
                  <w:kern w:val="2"/>
                  <w:sz w:val="24"/>
                  <w:szCs w:val="24"/>
                  <w14:ligatures w14:val="standardContextual"/>
                </w:rPr>
              </w:pPr>
              <w:hyperlink w:anchor="_Toc224305882" w:history="1">
                <w:r w:rsidRPr="00324642">
                  <w:rPr>
                    <w:rStyle w:val="Hipersaitas"/>
                    <w:rFonts w:eastAsia="Calibri" w:cstheme="minorHAnsi"/>
                    <w:noProof/>
                  </w:rPr>
                  <w:t>Pirkimo sąlygų 2 priedas „Pasiūlymas“</w:t>
                </w:r>
                <w:r>
                  <w:rPr>
                    <w:noProof/>
                    <w:webHidden/>
                  </w:rPr>
                  <w:tab/>
                </w:r>
                <w:r>
                  <w:rPr>
                    <w:noProof/>
                    <w:webHidden/>
                  </w:rPr>
                  <w:fldChar w:fldCharType="begin"/>
                </w:r>
                <w:r>
                  <w:rPr>
                    <w:noProof/>
                    <w:webHidden/>
                  </w:rPr>
                  <w:instrText xml:space="preserve"> PAGEREF _Toc224305882 \h </w:instrText>
                </w:r>
                <w:r>
                  <w:rPr>
                    <w:noProof/>
                    <w:webHidden/>
                  </w:rPr>
                </w:r>
                <w:r>
                  <w:rPr>
                    <w:noProof/>
                    <w:webHidden/>
                  </w:rPr>
                  <w:fldChar w:fldCharType="separate"/>
                </w:r>
                <w:r>
                  <w:rPr>
                    <w:noProof/>
                    <w:webHidden/>
                  </w:rPr>
                  <w:t>4</w:t>
                </w:r>
                <w:r>
                  <w:rPr>
                    <w:noProof/>
                    <w:webHidden/>
                  </w:rPr>
                  <w:fldChar w:fldCharType="end"/>
                </w:r>
              </w:hyperlink>
            </w:p>
            <w:p w14:paraId="765F6A55" w14:textId="43679F69" w:rsidR="00B27C6D" w:rsidRDefault="00B27C6D">
              <w:pPr>
                <w:pStyle w:val="Turinys2"/>
                <w:rPr>
                  <w:noProof/>
                  <w:kern w:val="2"/>
                  <w:sz w:val="24"/>
                  <w:szCs w:val="24"/>
                  <w14:ligatures w14:val="standardContextual"/>
                </w:rPr>
              </w:pPr>
              <w:hyperlink w:anchor="_Toc224305883" w:history="1">
                <w:r w:rsidRPr="00324642">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_Toc224305883 \h </w:instrText>
                </w:r>
                <w:r>
                  <w:rPr>
                    <w:noProof/>
                    <w:webHidden/>
                  </w:rPr>
                </w:r>
                <w:r>
                  <w:rPr>
                    <w:noProof/>
                    <w:webHidden/>
                  </w:rPr>
                  <w:fldChar w:fldCharType="separate"/>
                </w:r>
                <w:r>
                  <w:rPr>
                    <w:noProof/>
                    <w:webHidden/>
                  </w:rPr>
                  <w:t>10</w:t>
                </w:r>
                <w:r>
                  <w:rPr>
                    <w:noProof/>
                    <w:webHidden/>
                  </w:rPr>
                  <w:fldChar w:fldCharType="end"/>
                </w:r>
              </w:hyperlink>
            </w:p>
            <w:p w14:paraId="457F2B9A" w14:textId="40E1A82D" w:rsidR="00B27C6D" w:rsidRDefault="00B27C6D">
              <w:pPr>
                <w:pStyle w:val="Turinys3"/>
                <w:tabs>
                  <w:tab w:val="right" w:leader="dot" w:pos="9962"/>
                </w:tabs>
                <w:rPr>
                  <w:noProof/>
                  <w:kern w:val="2"/>
                  <w:sz w:val="24"/>
                  <w:szCs w:val="24"/>
                  <w14:ligatures w14:val="standardContextual"/>
                </w:rPr>
              </w:pPr>
              <w:hyperlink w:anchor="_Toc224305884" w:history="1">
                <w:r w:rsidRPr="00324642">
                  <w:rPr>
                    <w:rStyle w:val="Hipersaitas"/>
                    <w:rFonts w:cstheme="minorHAnsi"/>
                    <w:b/>
                    <w:noProof/>
                  </w:rPr>
                  <w:t>VPĮ straipsnis, dalis, punktas bei EBVPD formos dalis pildymui</w:t>
                </w:r>
                <w:r>
                  <w:rPr>
                    <w:noProof/>
                    <w:webHidden/>
                  </w:rPr>
                  <w:tab/>
                </w:r>
                <w:r>
                  <w:rPr>
                    <w:noProof/>
                    <w:webHidden/>
                  </w:rPr>
                  <w:fldChar w:fldCharType="begin"/>
                </w:r>
                <w:r>
                  <w:rPr>
                    <w:noProof/>
                    <w:webHidden/>
                  </w:rPr>
                  <w:instrText xml:space="preserve"> PAGEREF _Toc224305884 \h </w:instrText>
                </w:r>
                <w:r>
                  <w:rPr>
                    <w:noProof/>
                    <w:webHidden/>
                  </w:rPr>
                </w:r>
                <w:r>
                  <w:rPr>
                    <w:noProof/>
                    <w:webHidden/>
                  </w:rPr>
                  <w:fldChar w:fldCharType="separate"/>
                </w:r>
                <w:r>
                  <w:rPr>
                    <w:noProof/>
                    <w:webHidden/>
                  </w:rPr>
                  <w:t>10</w:t>
                </w:r>
                <w:r>
                  <w:rPr>
                    <w:noProof/>
                    <w:webHidden/>
                  </w:rPr>
                  <w:fldChar w:fldCharType="end"/>
                </w:r>
              </w:hyperlink>
            </w:p>
            <w:p w14:paraId="3AB87C00" w14:textId="3AD1F04D" w:rsidR="00B27C6D" w:rsidRDefault="00B27C6D">
              <w:pPr>
                <w:pStyle w:val="Turinys3"/>
                <w:tabs>
                  <w:tab w:val="right" w:leader="dot" w:pos="9962"/>
                </w:tabs>
                <w:rPr>
                  <w:noProof/>
                  <w:kern w:val="2"/>
                  <w:sz w:val="24"/>
                  <w:szCs w:val="24"/>
                  <w14:ligatures w14:val="standardContextual"/>
                </w:rPr>
              </w:pPr>
              <w:hyperlink w:anchor="_Toc224305885" w:history="1">
                <w:r w:rsidRPr="00324642">
                  <w:rPr>
                    <w:rStyle w:val="Hipersaitas"/>
                    <w:rFonts w:cstheme="minorHAnsi"/>
                    <w:b/>
                    <w:noProof/>
                  </w:rPr>
                  <w:t>Dokumentai, kuriuos tiekėjas turi pateikti, siekiant įrodyti jo pašalinimo pagrindų nebuvimą</w:t>
                </w:r>
                <w:r>
                  <w:rPr>
                    <w:noProof/>
                    <w:webHidden/>
                  </w:rPr>
                  <w:tab/>
                </w:r>
                <w:r>
                  <w:rPr>
                    <w:noProof/>
                    <w:webHidden/>
                  </w:rPr>
                  <w:fldChar w:fldCharType="begin"/>
                </w:r>
                <w:r>
                  <w:rPr>
                    <w:noProof/>
                    <w:webHidden/>
                  </w:rPr>
                  <w:instrText xml:space="preserve"> PAGEREF _Toc224305885 \h </w:instrText>
                </w:r>
                <w:r>
                  <w:rPr>
                    <w:noProof/>
                    <w:webHidden/>
                  </w:rPr>
                </w:r>
                <w:r>
                  <w:rPr>
                    <w:noProof/>
                    <w:webHidden/>
                  </w:rPr>
                  <w:fldChar w:fldCharType="separate"/>
                </w:r>
                <w:r>
                  <w:rPr>
                    <w:noProof/>
                    <w:webHidden/>
                  </w:rPr>
                  <w:t>10</w:t>
                </w:r>
                <w:r>
                  <w:rPr>
                    <w:noProof/>
                    <w:webHidden/>
                  </w:rPr>
                  <w:fldChar w:fldCharType="end"/>
                </w:r>
              </w:hyperlink>
            </w:p>
            <w:p w14:paraId="5279E9A9" w14:textId="4E6EE7DB" w:rsidR="00B27C6D" w:rsidRDefault="00B27C6D">
              <w:pPr>
                <w:pStyle w:val="Turinys2"/>
                <w:rPr>
                  <w:noProof/>
                  <w:kern w:val="2"/>
                  <w:sz w:val="24"/>
                  <w:szCs w:val="24"/>
                  <w14:ligatures w14:val="standardContextual"/>
                </w:rPr>
              </w:pPr>
              <w:hyperlink w:anchor="_Toc224305886" w:history="1">
                <w:r w:rsidRPr="00324642">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_Toc224305886 \h </w:instrText>
                </w:r>
                <w:r>
                  <w:rPr>
                    <w:noProof/>
                    <w:webHidden/>
                  </w:rPr>
                </w:r>
                <w:r>
                  <w:rPr>
                    <w:noProof/>
                    <w:webHidden/>
                  </w:rPr>
                  <w:fldChar w:fldCharType="separate"/>
                </w:r>
                <w:r>
                  <w:rPr>
                    <w:noProof/>
                    <w:webHidden/>
                  </w:rPr>
                  <w:t>23</w:t>
                </w:r>
                <w:r>
                  <w:rPr>
                    <w:noProof/>
                    <w:webHidden/>
                  </w:rPr>
                  <w:fldChar w:fldCharType="end"/>
                </w:r>
              </w:hyperlink>
            </w:p>
            <w:p w14:paraId="2A05D42F" w14:textId="10ADD8FD" w:rsidR="00B27C6D" w:rsidRDefault="00B27C6D">
              <w:pPr>
                <w:pStyle w:val="Turinys2"/>
                <w:rPr>
                  <w:noProof/>
                  <w:kern w:val="2"/>
                  <w:sz w:val="24"/>
                  <w:szCs w:val="24"/>
                  <w14:ligatures w14:val="standardContextual"/>
                </w:rPr>
              </w:pPr>
              <w:hyperlink w:anchor="_Toc224305887" w:history="1">
                <w:r w:rsidRPr="00324642">
                  <w:rPr>
                    <w:rStyle w:val="Hipersaitas"/>
                    <w:rFonts w:eastAsia="Calibri" w:cstheme="minorHAnsi"/>
                    <w:noProof/>
                  </w:rPr>
                  <w:t xml:space="preserve">Pirkimo sąlygų 5 priedas „EBVPD“ </w:t>
                </w:r>
                <w:r w:rsidRPr="00324642">
                  <w:rPr>
                    <w:rStyle w:val="Hipersaitas"/>
                    <w:rFonts w:cstheme="minorHAnsi"/>
                    <w:noProof/>
                  </w:rPr>
                  <w:t>(XML formatu)</w:t>
                </w:r>
                <w:r>
                  <w:rPr>
                    <w:noProof/>
                    <w:webHidden/>
                  </w:rPr>
                  <w:tab/>
                </w:r>
                <w:r>
                  <w:rPr>
                    <w:noProof/>
                    <w:webHidden/>
                  </w:rPr>
                  <w:fldChar w:fldCharType="begin"/>
                </w:r>
                <w:r>
                  <w:rPr>
                    <w:noProof/>
                    <w:webHidden/>
                  </w:rPr>
                  <w:instrText xml:space="preserve"> PAGEREF _Toc224305887 \h </w:instrText>
                </w:r>
                <w:r>
                  <w:rPr>
                    <w:noProof/>
                    <w:webHidden/>
                  </w:rPr>
                </w:r>
                <w:r>
                  <w:rPr>
                    <w:noProof/>
                    <w:webHidden/>
                  </w:rPr>
                  <w:fldChar w:fldCharType="separate"/>
                </w:r>
                <w:r>
                  <w:rPr>
                    <w:noProof/>
                    <w:webHidden/>
                  </w:rPr>
                  <w:t>40</w:t>
                </w:r>
                <w:r>
                  <w:rPr>
                    <w:noProof/>
                    <w:webHidden/>
                  </w:rPr>
                  <w:fldChar w:fldCharType="end"/>
                </w:r>
              </w:hyperlink>
            </w:p>
            <w:p w14:paraId="3CA9D61B" w14:textId="19EE3B31" w:rsidR="00B27C6D" w:rsidRDefault="00B27C6D">
              <w:pPr>
                <w:pStyle w:val="Turinys2"/>
                <w:rPr>
                  <w:noProof/>
                  <w:kern w:val="2"/>
                  <w:sz w:val="24"/>
                  <w:szCs w:val="24"/>
                  <w14:ligatures w14:val="standardContextual"/>
                </w:rPr>
              </w:pPr>
              <w:hyperlink w:anchor="_Toc224305888" w:history="1">
                <w:r w:rsidRPr="00324642">
                  <w:rPr>
                    <w:rStyle w:val="Hipersaitas"/>
                    <w:rFonts w:eastAsia="Calibri" w:cstheme="minorHAnsi"/>
                    <w:noProof/>
                  </w:rPr>
                  <w:t>Pirkimo sąlygų 6 priedas „Pasiūlymų vertinimo kriterijai ir sąlygos“</w:t>
                </w:r>
                <w:r>
                  <w:rPr>
                    <w:noProof/>
                    <w:webHidden/>
                  </w:rPr>
                  <w:tab/>
                </w:r>
                <w:r>
                  <w:rPr>
                    <w:noProof/>
                    <w:webHidden/>
                  </w:rPr>
                  <w:fldChar w:fldCharType="begin"/>
                </w:r>
                <w:r>
                  <w:rPr>
                    <w:noProof/>
                    <w:webHidden/>
                  </w:rPr>
                  <w:instrText xml:space="preserve"> PAGEREF _Toc224305888 \h </w:instrText>
                </w:r>
                <w:r>
                  <w:rPr>
                    <w:noProof/>
                    <w:webHidden/>
                  </w:rPr>
                </w:r>
                <w:r>
                  <w:rPr>
                    <w:noProof/>
                    <w:webHidden/>
                  </w:rPr>
                  <w:fldChar w:fldCharType="separate"/>
                </w:r>
                <w:r>
                  <w:rPr>
                    <w:noProof/>
                    <w:webHidden/>
                  </w:rPr>
                  <w:t>41</w:t>
                </w:r>
                <w:r>
                  <w:rPr>
                    <w:noProof/>
                    <w:webHidden/>
                  </w:rPr>
                  <w:fldChar w:fldCharType="end"/>
                </w:r>
              </w:hyperlink>
            </w:p>
            <w:p w14:paraId="5A87AB24" w14:textId="2C94535D" w:rsidR="00B27C6D" w:rsidRDefault="00B27C6D">
              <w:pPr>
                <w:pStyle w:val="Turinys2"/>
                <w:rPr>
                  <w:noProof/>
                  <w:kern w:val="2"/>
                  <w:sz w:val="24"/>
                  <w:szCs w:val="24"/>
                  <w14:ligatures w14:val="standardContextual"/>
                </w:rPr>
              </w:pPr>
              <w:hyperlink w:anchor="_Toc224305889" w:history="1">
                <w:r w:rsidRPr="00324642">
                  <w:rPr>
                    <w:rStyle w:val="Hipersaitas"/>
                    <w:rFonts w:eastAsia="Calibri" w:cstheme="minorHAnsi"/>
                    <w:noProof/>
                  </w:rPr>
                  <w:t>Pirkimo sąlygų 7 priedas „Sutarties projektas su technine specifikacija“</w:t>
                </w:r>
                <w:r>
                  <w:rPr>
                    <w:noProof/>
                    <w:webHidden/>
                  </w:rPr>
                  <w:tab/>
                </w:r>
                <w:r>
                  <w:rPr>
                    <w:noProof/>
                    <w:webHidden/>
                  </w:rPr>
                  <w:fldChar w:fldCharType="begin"/>
                </w:r>
                <w:r>
                  <w:rPr>
                    <w:noProof/>
                    <w:webHidden/>
                  </w:rPr>
                  <w:instrText xml:space="preserve"> PAGEREF _Toc224305889 \h </w:instrText>
                </w:r>
                <w:r>
                  <w:rPr>
                    <w:noProof/>
                    <w:webHidden/>
                  </w:rPr>
                </w:r>
                <w:r>
                  <w:rPr>
                    <w:noProof/>
                    <w:webHidden/>
                  </w:rPr>
                  <w:fldChar w:fldCharType="separate"/>
                </w:r>
                <w:r>
                  <w:rPr>
                    <w:noProof/>
                    <w:webHidden/>
                  </w:rPr>
                  <w:t>43</w:t>
                </w:r>
                <w:r>
                  <w:rPr>
                    <w:noProof/>
                    <w:webHidden/>
                  </w:rPr>
                  <w:fldChar w:fldCharType="end"/>
                </w:r>
              </w:hyperlink>
            </w:p>
            <w:p w14:paraId="21BD5C0C" w14:textId="5BB44455" w:rsidR="00B27C6D" w:rsidRDefault="00B27C6D">
              <w:pPr>
                <w:pStyle w:val="Turinys2"/>
                <w:rPr>
                  <w:noProof/>
                  <w:kern w:val="2"/>
                  <w:sz w:val="24"/>
                  <w:szCs w:val="24"/>
                  <w14:ligatures w14:val="standardContextual"/>
                </w:rPr>
              </w:pPr>
              <w:hyperlink w:anchor="_Toc224305890" w:history="1">
                <w:r w:rsidRPr="00324642">
                  <w:rPr>
                    <w:rStyle w:val="Hipersaitas"/>
                    <w:rFonts w:cstheme="minorHAnsi"/>
                    <w:noProof/>
                  </w:rPr>
                  <w:t>Pirkimo sąlygų 8 priedas „Tiekėjo/subtiekėjo deklaracija dėl atitikties Reglamento nuostatoms“</w:t>
                </w:r>
                <w:r>
                  <w:rPr>
                    <w:noProof/>
                    <w:webHidden/>
                  </w:rPr>
                  <w:tab/>
                </w:r>
                <w:r>
                  <w:rPr>
                    <w:noProof/>
                    <w:webHidden/>
                  </w:rPr>
                  <w:fldChar w:fldCharType="begin"/>
                </w:r>
                <w:r>
                  <w:rPr>
                    <w:noProof/>
                    <w:webHidden/>
                  </w:rPr>
                  <w:instrText xml:space="preserve"> PAGEREF _Toc224305890 \h </w:instrText>
                </w:r>
                <w:r>
                  <w:rPr>
                    <w:noProof/>
                    <w:webHidden/>
                  </w:rPr>
                </w:r>
                <w:r>
                  <w:rPr>
                    <w:noProof/>
                    <w:webHidden/>
                  </w:rPr>
                  <w:fldChar w:fldCharType="separate"/>
                </w:r>
                <w:r>
                  <w:rPr>
                    <w:noProof/>
                    <w:webHidden/>
                  </w:rPr>
                  <w:t>44</w:t>
                </w:r>
                <w:r>
                  <w:rPr>
                    <w:noProof/>
                    <w:webHidden/>
                  </w:rPr>
                  <w:fldChar w:fldCharType="end"/>
                </w:r>
              </w:hyperlink>
            </w:p>
            <w:p w14:paraId="7880F546" w14:textId="12E84158" w:rsidR="00B27C6D" w:rsidRDefault="00B27C6D">
              <w:pPr>
                <w:pStyle w:val="Turinys2"/>
                <w:rPr>
                  <w:noProof/>
                  <w:kern w:val="2"/>
                  <w:sz w:val="24"/>
                  <w:szCs w:val="24"/>
                  <w14:ligatures w14:val="standardContextual"/>
                </w:rPr>
              </w:pPr>
              <w:hyperlink w:anchor="_Toc224305891" w:history="1">
                <w:r w:rsidRPr="00324642">
                  <w:rPr>
                    <w:rStyle w:val="Hipersaitas"/>
                    <w:rFonts w:cstheme="minorHAnsi"/>
                    <w:noProof/>
                  </w:rPr>
                  <w:t>Pirkimo sąlygų 9 priedas „Tiekėjo vadovaujančių darbuotojų (specialistų) ir asmenų, atsakingų už sutarties vykdymą, sąrašo forma“</w:t>
                </w:r>
                <w:r>
                  <w:rPr>
                    <w:noProof/>
                    <w:webHidden/>
                  </w:rPr>
                  <w:tab/>
                </w:r>
                <w:r>
                  <w:rPr>
                    <w:noProof/>
                    <w:webHidden/>
                  </w:rPr>
                  <w:fldChar w:fldCharType="begin"/>
                </w:r>
                <w:r>
                  <w:rPr>
                    <w:noProof/>
                    <w:webHidden/>
                  </w:rPr>
                  <w:instrText xml:space="preserve"> PAGEREF _Toc224305891 \h </w:instrText>
                </w:r>
                <w:r>
                  <w:rPr>
                    <w:noProof/>
                    <w:webHidden/>
                  </w:rPr>
                </w:r>
                <w:r>
                  <w:rPr>
                    <w:noProof/>
                    <w:webHidden/>
                  </w:rPr>
                  <w:fldChar w:fldCharType="separate"/>
                </w:r>
                <w:r>
                  <w:rPr>
                    <w:noProof/>
                    <w:webHidden/>
                  </w:rPr>
                  <w:t>46</w:t>
                </w:r>
                <w:r>
                  <w:rPr>
                    <w:noProof/>
                    <w:webHidden/>
                  </w:rPr>
                  <w:fldChar w:fldCharType="end"/>
                </w:r>
              </w:hyperlink>
            </w:p>
            <w:p w14:paraId="064E721F" w14:textId="1E88F94F" w:rsidR="00B27C6D" w:rsidRDefault="00B27C6D">
              <w:pPr>
                <w:pStyle w:val="Turinys2"/>
                <w:rPr>
                  <w:noProof/>
                  <w:kern w:val="2"/>
                  <w:sz w:val="24"/>
                  <w:szCs w:val="24"/>
                  <w14:ligatures w14:val="standardContextual"/>
                </w:rPr>
              </w:pPr>
              <w:hyperlink w:anchor="_Toc224305892" w:history="1">
                <w:r w:rsidRPr="00324642">
                  <w:rPr>
                    <w:rStyle w:val="Hipersaitas"/>
                    <w:rFonts w:cstheme="minorHAnsi"/>
                    <w:noProof/>
                  </w:rPr>
                  <w:t>Pirkimo sąlygų 10 priedas „Deklaracijos dėl tiekėjo atsakingų asmenų forma“</w:t>
                </w:r>
                <w:r>
                  <w:rPr>
                    <w:noProof/>
                    <w:webHidden/>
                  </w:rPr>
                  <w:tab/>
                </w:r>
                <w:r>
                  <w:rPr>
                    <w:noProof/>
                    <w:webHidden/>
                  </w:rPr>
                  <w:fldChar w:fldCharType="begin"/>
                </w:r>
                <w:r>
                  <w:rPr>
                    <w:noProof/>
                    <w:webHidden/>
                  </w:rPr>
                  <w:instrText xml:space="preserve"> PAGEREF _Toc224305892 \h </w:instrText>
                </w:r>
                <w:r>
                  <w:rPr>
                    <w:noProof/>
                    <w:webHidden/>
                  </w:rPr>
                </w:r>
                <w:r>
                  <w:rPr>
                    <w:noProof/>
                    <w:webHidden/>
                  </w:rPr>
                  <w:fldChar w:fldCharType="separate"/>
                </w:r>
                <w:r>
                  <w:rPr>
                    <w:noProof/>
                    <w:webHidden/>
                  </w:rPr>
                  <w:t>47</w:t>
                </w:r>
                <w:r>
                  <w:rPr>
                    <w:noProof/>
                    <w:webHidden/>
                  </w:rPr>
                  <w:fldChar w:fldCharType="end"/>
                </w:r>
              </w:hyperlink>
            </w:p>
            <w:p w14:paraId="0A7CD420" w14:textId="77A0B59A" w:rsidR="00B27C6D" w:rsidRDefault="00B27C6D">
              <w:pPr>
                <w:pStyle w:val="Turinys2"/>
                <w:rPr>
                  <w:noProof/>
                  <w:kern w:val="2"/>
                  <w:sz w:val="24"/>
                  <w:szCs w:val="24"/>
                  <w14:ligatures w14:val="standardContextual"/>
                </w:rPr>
              </w:pPr>
              <w:hyperlink w:anchor="_Toc224305893" w:history="1">
                <w:r w:rsidRPr="00324642">
                  <w:rPr>
                    <w:rStyle w:val="Hipersaitas"/>
                    <w:rFonts w:cstheme="minorHAnsi"/>
                    <w:noProof/>
                  </w:rPr>
                  <w:t>Pirkimo sąlygų 11 priedas „Tiekėjo siūlomo ypatingojo statinio projekto vadovo patirties sąrašas“</w:t>
                </w:r>
                <w:r>
                  <w:rPr>
                    <w:noProof/>
                    <w:webHidden/>
                  </w:rPr>
                  <w:tab/>
                </w:r>
                <w:r>
                  <w:rPr>
                    <w:noProof/>
                    <w:webHidden/>
                  </w:rPr>
                  <w:fldChar w:fldCharType="begin"/>
                </w:r>
                <w:r>
                  <w:rPr>
                    <w:noProof/>
                    <w:webHidden/>
                  </w:rPr>
                  <w:instrText xml:space="preserve"> PAGEREF _Toc224305893 \h </w:instrText>
                </w:r>
                <w:r>
                  <w:rPr>
                    <w:noProof/>
                    <w:webHidden/>
                  </w:rPr>
                </w:r>
                <w:r>
                  <w:rPr>
                    <w:noProof/>
                    <w:webHidden/>
                  </w:rPr>
                  <w:fldChar w:fldCharType="separate"/>
                </w:r>
                <w:r>
                  <w:rPr>
                    <w:noProof/>
                    <w:webHidden/>
                  </w:rPr>
                  <w:t>49</w:t>
                </w:r>
                <w:r>
                  <w:rPr>
                    <w:noProof/>
                    <w:webHidden/>
                  </w:rPr>
                  <w:fldChar w:fldCharType="end"/>
                </w:r>
              </w:hyperlink>
            </w:p>
            <w:p w14:paraId="24F5D6ED" w14:textId="71E28053" w:rsidR="0061594E" w:rsidRPr="00F77C89" w:rsidRDefault="0061594E">
              <w:pPr>
                <w:rPr>
                  <w:rFonts w:cstheme="minorHAnsi"/>
                </w:rPr>
              </w:pPr>
              <w:r w:rsidRPr="00F77C89">
                <w:rPr>
                  <w:rFonts w:cstheme="minorHAnsi"/>
                  <w:b/>
                  <w:bCs/>
                </w:rPr>
                <w:fldChar w:fldCharType="end"/>
              </w:r>
            </w:p>
          </w:sdtContent>
        </w:sdt>
        <w:p w14:paraId="73CCB438" w14:textId="3AC60E43" w:rsidR="005F13F0" w:rsidRPr="00F77C89" w:rsidRDefault="001C24BC" w:rsidP="004E4612">
          <w:pPr>
            <w:spacing w:after="120" w:line="20" w:lineRule="atLeast"/>
            <w:contextualSpacing/>
            <w:rPr>
              <w:rFonts w:cstheme="minorHAnsi"/>
            </w:rPr>
          </w:pPr>
          <w:r w:rsidRPr="00F77C89">
            <w:rPr>
              <w:rFonts w:cstheme="minorHAnsi"/>
            </w:rPr>
            <w:br w:type="page"/>
          </w:r>
        </w:p>
      </w:sdtContent>
    </w:sdt>
    <w:p w14:paraId="7DBFF88B" w14:textId="744E1700" w:rsidR="002415C7" w:rsidRPr="00F77C8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335201954"/>
      <w:bookmarkStart w:id="1" w:name="_Toc147739116"/>
      <w:bookmarkStart w:id="2" w:name="_Toc224305870"/>
      <w:r w:rsidRPr="00F77C89">
        <w:rPr>
          <w:rFonts w:asciiTheme="minorHAnsi" w:hAnsiTheme="minorHAnsi" w:cstheme="minorHAnsi"/>
        </w:rPr>
        <w:lastRenderedPageBreak/>
        <w:t>Bendra informacija</w:t>
      </w:r>
      <w:bookmarkEnd w:id="2"/>
    </w:p>
    <w:p w14:paraId="45C8BAC8" w14:textId="19CB046D" w:rsidR="009F619F" w:rsidRPr="00F77C89" w:rsidRDefault="00D97F55" w:rsidP="00CD25F2">
      <w:pPr>
        <w:spacing w:after="0" w:line="20" w:lineRule="atLeast"/>
        <w:jc w:val="both"/>
        <w:rPr>
          <w:rFonts w:cstheme="minorHAnsi"/>
          <w:sz w:val="22"/>
          <w:szCs w:val="22"/>
        </w:rPr>
      </w:pPr>
      <w:r w:rsidRPr="00F77C89">
        <w:rPr>
          <w:rFonts w:cstheme="minorHAnsi"/>
          <w:b/>
          <w:bCs/>
          <w:color w:val="00B050"/>
          <w:sz w:val="22"/>
          <w:szCs w:val="22"/>
        </w:rPr>
        <w:t xml:space="preserve">1.1. </w:t>
      </w:r>
      <w:r w:rsidR="009F619F" w:rsidRPr="00F77C89">
        <w:rPr>
          <w:rFonts w:cstheme="minorHAnsi"/>
          <w:b/>
          <w:bCs/>
          <w:color w:val="00B050"/>
          <w:sz w:val="22"/>
          <w:szCs w:val="22"/>
        </w:rPr>
        <w:t>Kauno miesto savivaldybės administracija</w:t>
      </w:r>
      <w:r w:rsidR="009F619F" w:rsidRPr="00F77C89">
        <w:rPr>
          <w:rFonts w:cstheme="minorHAnsi"/>
          <w:sz w:val="22"/>
          <w:szCs w:val="22"/>
        </w:rPr>
        <w:t>,</w:t>
      </w:r>
      <w:r w:rsidR="009F619F" w:rsidRPr="00F77C89">
        <w:rPr>
          <w:rFonts w:cstheme="minorHAnsi"/>
          <w:color w:val="00B050"/>
          <w:sz w:val="22"/>
          <w:szCs w:val="22"/>
        </w:rPr>
        <w:t xml:space="preserve"> </w:t>
      </w:r>
      <w:r w:rsidR="009F619F" w:rsidRPr="00F77C89">
        <w:rPr>
          <w:rFonts w:cstheme="minorHAnsi"/>
          <w:sz w:val="22"/>
          <w:szCs w:val="22"/>
        </w:rPr>
        <w:t xml:space="preserve">juridinio asmens kodas </w:t>
      </w:r>
      <w:r w:rsidR="009F619F" w:rsidRPr="00F77C89">
        <w:rPr>
          <w:rFonts w:cstheme="minorHAnsi"/>
          <w:b/>
          <w:iCs/>
          <w:sz w:val="22"/>
          <w:szCs w:val="22"/>
        </w:rPr>
        <w:t>188764867</w:t>
      </w:r>
      <w:r w:rsidR="009F619F" w:rsidRPr="00F77C89">
        <w:rPr>
          <w:rFonts w:cstheme="minorHAnsi"/>
          <w:sz w:val="22"/>
          <w:szCs w:val="22"/>
        </w:rPr>
        <w:t xml:space="preserve">, adresas </w:t>
      </w:r>
      <w:r w:rsidR="009F619F" w:rsidRPr="00F77C89">
        <w:rPr>
          <w:rFonts w:cstheme="minorHAnsi"/>
          <w:b/>
          <w:iCs/>
          <w:sz w:val="22"/>
          <w:szCs w:val="22"/>
        </w:rPr>
        <w:t>Laisvės al. 96, LT-44251, Kaunas</w:t>
      </w:r>
      <w:r w:rsidR="009F619F" w:rsidRPr="00F77C89">
        <w:rPr>
          <w:rFonts w:cstheme="minorHAnsi"/>
          <w:sz w:val="22"/>
          <w:szCs w:val="22"/>
        </w:rPr>
        <w:t xml:space="preserve">. </w:t>
      </w:r>
      <w:bookmarkStart w:id="3" w:name="_Hlk184050846"/>
      <w:r w:rsidR="009F619F" w:rsidRPr="00F77C89">
        <w:rPr>
          <w:rFonts w:cstheme="minorHAnsi"/>
          <w:sz w:val="22"/>
          <w:szCs w:val="22"/>
        </w:rPr>
        <w:t>Perkančioji organizacija yra PVM mokėtoja.</w:t>
      </w:r>
    </w:p>
    <w:p w14:paraId="5974158F" w14:textId="48E6A899" w:rsidR="009F619F" w:rsidRPr="00F77C89" w:rsidRDefault="009F619F" w:rsidP="00CD25F2">
      <w:pPr>
        <w:tabs>
          <w:tab w:val="left" w:pos="9631"/>
        </w:tabs>
        <w:spacing w:after="0" w:line="240" w:lineRule="atLeast"/>
        <w:jc w:val="both"/>
        <w:rPr>
          <w:rFonts w:cstheme="minorHAnsi"/>
          <w:b/>
          <w:bCs/>
          <w:sz w:val="22"/>
          <w:szCs w:val="22"/>
          <w:u w:val="single"/>
        </w:rPr>
      </w:pPr>
      <w:r w:rsidRPr="00F77C89">
        <w:rPr>
          <w:rFonts w:cstheme="minorHAnsi"/>
          <w:b/>
          <w:bCs/>
          <w:sz w:val="22"/>
          <w:szCs w:val="22"/>
          <w:u w:val="single"/>
        </w:rPr>
        <w:t>Perkančiosios organizacijos kontaktiniai asmenys:</w:t>
      </w:r>
    </w:p>
    <w:p w14:paraId="152B204E" w14:textId="39B7C67D" w:rsidR="009F619F" w:rsidRPr="00F77C89" w:rsidRDefault="00D97F55" w:rsidP="00CD25F2">
      <w:pPr>
        <w:shd w:val="clear" w:color="auto" w:fill="FFFFFF"/>
        <w:spacing w:after="0"/>
        <w:jc w:val="both"/>
        <w:rPr>
          <w:rFonts w:ascii="Arial" w:hAnsi="Arial" w:cs="Arial"/>
          <w:i/>
          <w:iCs/>
          <w:color w:val="292B30"/>
          <w:sz w:val="22"/>
          <w:szCs w:val="22"/>
        </w:rPr>
      </w:pPr>
      <w:r w:rsidRPr="00F77C89">
        <w:rPr>
          <w:rFonts w:cstheme="minorHAnsi"/>
          <w:b/>
          <w:sz w:val="22"/>
          <w:szCs w:val="22"/>
        </w:rPr>
        <w:t xml:space="preserve">- </w:t>
      </w:r>
      <w:r w:rsidR="009F619F" w:rsidRPr="00F77C89">
        <w:rPr>
          <w:rFonts w:cstheme="minorHAnsi"/>
          <w:b/>
          <w:sz w:val="22"/>
          <w:szCs w:val="22"/>
        </w:rPr>
        <w:t>dėl klausimų, susijusių su pirkimo objektu</w:t>
      </w:r>
      <w:r w:rsidR="009F619F" w:rsidRPr="00F77C89">
        <w:rPr>
          <w:rFonts w:cstheme="minorHAnsi"/>
          <w:sz w:val="22"/>
          <w:szCs w:val="22"/>
        </w:rPr>
        <w:t xml:space="preserve"> –</w:t>
      </w:r>
      <w:r w:rsidR="009F619F" w:rsidRPr="00F77C89">
        <w:rPr>
          <w:rFonts w:cstheme="minorHAnsi"/>
          <w:b/>
          <w:i/>
          <w:sz w:val="22"/>
          <w:szCs w:val="22"/>
        </w:rPr>
        <w:t xml:space="preserve"> </w:t>
      </w:r>
      <w:r w:rsidR="009F619F" w:rsidRPr="00F77C89">
        <w:rPr>
          <w:rFonts w:cstheme="minorHAnsi"/>
          <w:sz w:val="22"/>
          <w:szCs w:val="22"/>
        </w:rPr>
        <w:t>Kauno miesto savivaldybės administracijos</w:t>
      </w:r>
      <w:r w:rsidR="00574370" w:rsidRPr="00F77C89">
        <w:rPr>
          <w:rFonts w:cstheme="minorHAnsi"/>
          <w:sz w:val="22"/>
          <w:szCs w:val="22"/>
        </w:rPr>
        <w:t xml:space="preserve"> Statybos valdymo skyriaus</w:t>
      </w:r>
      <w:r w:rsidR="00282616" w:rsidRPr="00F77C89">
        <w:rPr>
          <w:rFonts w:cstheme="minorHAnsi"/>
          <w:sz w:val="22"/>
          <w:szCs w:val="22"/>
        </w:rPr>
        <w:t xml:space="preserve"> </w:t>
      </w:r>
      <w:r w:rsidR="00C47C46">
        <w:rPr>
          <w:rFonts w:cstheme="minorHAnsi"/>
          <w:sz w:val="22"/>
          <w:szCs w:val="22"/>
        </w:rPr>
        <w:t>patarėja</w:t>
      </w:r>
      <w:r w:rsidR="00574370" w:rsidRPr="00F77C89">
        <w:rPr>
          <w:rFonts w:cstheme="minorHAnsi"/>
          <w:sz w:val="22"/>
          <w:szCs w:val="22"/>
        </w:rPr>
        <w:t xml:space="preserve"> Vaiva Bulovienė, Laisvės al. 94A</w:t>
      </w:r>
      <w:r w:rsidR="00282616" w:rsidRPr="00F77C89">
        <w:rPr>
          <w:rFonts w:cstheme="minorHAnsi"/>
          <w:sz w:val="22"/>
          <w:szCs w:val="22"/>
        </w:rPr>
        <w:t xml:space="preserve">, LT-44251 Kaunas, </w:t>
      </w:r>
      <w:r w:rsidR="00282616" w:rsidRPr="00F77C89">
        <w:rPr>
          <w:rFonts w:ascii="Calibri" w:hAnsi="Calibri" w:cs="Calibri"/>
          <w:sz w:val="22"/>
          <w:szCs w:val="22"/>
        </w:rPr>
        <w:t xml:space="preserve">tel. </w:t>
      </w:r>
      <w:r w:rsidR="00282616" w:rsidRPr="00F77C89">
        <w:rPr>
          <w:rFonts w:ascii="Calibri" w:hAnsi="Calibri" w:cs="Calibri"/>
          <w:sz w:val="22"/>
          <w:szCs w:val="22"/>
          <w:shd w:val="clear" w:color="auto" w:fill="FFFFFF"/>
        </w:rPr>
        <w:t> </w:t>
      </w:r>
      <w:hyperlink r:id="rId11" w:history="1">
        <w:r w:rsidR="00574370" w:rsidRPr="00F77C89">
          <w:rPr>
            <w:rStyle w:val="Hipersaitas"/>
            <w:rFonts w:ascii="Calibri" w:hAnsi="Calibri" w:cs="Calibri"/>
            <w:shd w:val="clear" w:color="auto" w:fill="FFFFFF"/>
          </w:rPr>
          <w:t>+370 37 42 24 56</w:t>
        </w:r>
        <w:r w:rsidR="00574370" w:rsidRPr="00F77C89">
          <w:rPr>
            <w:rStyle w:val="Hipersaitas"/>
            <w:rFonts w:ascii="Calibri" w:hAnsi="Calibri" w:cs="Calibri"/>
            <w:sz w:val="22"/>
            <w:szCs w:val="22"/>
            <w:shd w:val="clear" w:color="auto" w:fill="FFFFFF"/>
          </w:rPr>
          <w:t xml:space="preserve"> </w:t>
        </w:r>
      </w:hyperlink>
      <w:r w:rsidR="009F619F" w:rsidRPr="00F77C89">
        <w:rPr>
          <w:rFonts w:ascii="Calibri" w:hAnsi="Calibri" w:cs="Calibri"/>
          <w:sz w:val="22"/>
          <w:szCs w:val="22"/>
        </w:rPr>
        <w:t xml:space="preserve">, el. </w:t>
      </w:r>
      <w:r w:rsidR="009F619F" w:rsidRPr="00F77C89">
        <w:rPr>
          <w:rFonts w:cstheme="minorHAnsi"/>
          <w:sz w:val="22"/>
          <w:szCs w:val="22"/>
        </w:rPr>
        <w:t xml:space="preserve">p. </w:t>
      </w:r>
      <w:hyperlink r:id="rId12" w:history="1">
        <w:proofErr w:type="spellStart"/>
        <w:r w:rsidR="00574370" w:rsidRPr="00F77C89">
          <w:rPr>
            <w:rStyle w:val="Hipersaitas"/>
            <w:rFonts w:cstheme="minorHAnsi"/>
            <w:sz w:val="22"/>
            <w:szCs w:val="22"/>
          </w:rPr>
          <w:t>vaiva.buloviene</w:t>
        </w:r>
        <w:proofErr w:type="spellEnd"/>
        <w:r w:rsidR="00574370" w:rsidRPr="00F77C89">
          <w:rPr>
            <w:rStyle w:val="Hipersaitas"/>
            <w:rFonts w:cstheme="minorHAnsi"/>
            <w:sz w:val="22"/>
            <w:szCs w:val="22"/>
          </w:rPr>
          <w:t xml:space="preserve"> </w:t>
        </w:r>
        <w:r w:rsidR="00CD25F2" w:rsidRPr="00F77C89">
          <w:rPr>
            <w:rStyle w:val="Hipersaitas"/>
            <w:rFonts w:cstheme="minorHAnsi"/>
            <w:sz w:val="22"/>
            <w:szCs w:val="22"/>
          </w:rPr>
          <w:t>@kaunas.lt</w:t>
        </w:r>
      </w:hyperlink>
      <w:r w:rsidR="009F619F" w:rsidRPr="00F77C89">
        <w:rPr>
          <w:rFonts w:cstheme="minorHAnsi"/>
          <w:sz w:val="22"/>
          <w:szCs w:val="22"/>
        </w:rPr>
        <w:t xml:space="preserve">. </w:t>
      </w:r>
    </w:p>
    <w:p w14:paraId="2472E831" w14:textId="7895E7A9" w:rsidR="00D97F55" w:rsidRPr="00F77C89" w:rsidRDefault="009F619F" w:rsidP="00CD25F2">
      <w:pPr>
        <w:spacing w:after="0"/>
        <w:jc w:val="both"/>
        <w:rPr>
          <w:rFonts w:cstheme="minorHAnsi"/>
          <w:sz w:val="22"/>
          <w:szCs w:val="22"/>
        </w:rPr>
      </w:pPr>
      <w:r w:rsidRPr="00F77C89">
        <w:rPr>
          <w:rFonts w:cstheme="minorHAnsi"/>
          <w:sz w:val="22"/>
          <w:szCs w:val="22"/>
        </w:rPr>
        <w:t xml:space="preserve">– </w:t>
      </w:r>
      <w:r w:rsidRPr="00F77C89">
        <w:rPr>
          <w:rFonts w:cstheme="minorHAnsi"/>
          <w:b/>
          <w:bCs/>
          <w:sz w:val="22"/>
          <w:szCs w:val="22"/>
        </w:rPr>
        <w:t>dėl klausimų susijusių su viešųjų pirkimų procedūromis, pirkimo sąlygų reikalavimais</w:t>
      </w:r>
      <w:r w:rsidRPr="00F77C89">
        <w:rPr>
          <w:rFonts w:cstheme="minorHAnsi"/>
          <w:i/>
          <w:sz w:val="22"/>
          <w:szCs w:val="22"/>
        </w:rPr>
        <w:t xml:space="preserve"> –</w:t>
      </w:r>
      <w:bookmarkEnd w:id="3"/>
      <w:r w:rsidRPr="00F77C89">
        <w:rPr>
          <w:rFonts w:cstheme="minorHAnsi"/>
          <w:bCs/>
          <w:iCs/>
          <w:sz w:val="22"/>
          <w:szCs w:val="22"/>
        </w:rPr>
        <w:t xml:space="preserve">– </w:t>
      </w:r>
      <w:r w:rsidRPr="00F77C89">
        <w:rPr>
          <w:rFonts w:cstheme="minorHAnsi"/>
          <w:sz w:val="22"/>
          <w:szCs w:val="22"/>
        </w:rPr>
        <w:t>Jolanta Vasiliauskienė, Kauno miesto savivaldybės administracijos Centrinio v</w:t>
      </w:r>
      <w:r w:rsidR="00792148" w:rsidRPr="00F77C89">
        <w:rPr>
          <w:rFonts w:cstheme="minorHAnsi"/>
          <w:sz w:val="22"/>
          <w:szCs w:val="22"/>
        </w:rPr>
        <w:t xml:space="preserve">iešųjų pirkimų ir koncesijų </w:t>
      </w:r>
      <w:r w:rsidRPr="00F77C89">
        <w:rPr>
          <w:rFonts w:cstheme="minorHAnsi"/>
          <w:sz w:val="22"/>
          <w:szCs w:val="22"/>
        </w:rPr>
        <w:t>skyriaus vedėjo pavaduotoja, Laisvės al. 92, LT-44251 Kaunas, tel.</w:t>
      </w:r>
      <w:r w:rsidR="00574370" w:rsidRPr="00F77C89">
        <w:rPr>
          <w:rFonts w:cstheme="minorHAnsi"/>
          <w:sz w:val="22"/>
          <w:szCs w:val="22"/>
          <w:shd w:val="clear" w:color="auto" w:fill="FFFFFF"/>
        </w:rPr>
        <w:t xml:space="preserve"> + 370 37 42 47 47</w:t>
      </w:r>
      <w:r w:rsidRPr="00F77C89">
        <w:rPr>
          <w:rFonts w:cstheme="minorHAnsi"/>
          <w:sz w:val="22"/>
          <w:szCs w:val="22"/>
        </w:rPr>
        <w:t xml:space="preserve">, el. p. </w:t>
      </w:r>
      <w:hyperlink r:id="rId13" w:history="1">
        <w:r w:rsidRPr="00F77C89">
          <w:rPr>
            <w:rStyle w:val="Hipersaitas"/>
            <w:rFonts w:cstheme="minorHAnsi"/>
            <w:sz w:val="22"/>
            <w:szCs w:val="22"/>
          </w:rPr>
          <w:t>jolanta.vasiliauskiene@kaunas.lt</w:t>
        </w:r>
      </w:hyperlink>
      <w:r w:rsidRPr="00F77C89">
        <w:rPr>
          <w:rFonts w:cstheme="minorHAnsi"/>
          <w:sz w:val="22"/>
          <w:szCs w:val="22"/>
        </w:rPr>
        <w:t xml:space="preserve">. </w:t>
      </w:r>
    </w:p>
    <w:p w14:paraId="7A369EE0" w14:textId="40E82226" w:rsidR="009F619F" w:rsidRPr="00F77C89" w:rsidRDefault="005A7EBB" w:rsidP="00CD25F2">
      <w:pPr>
        <w:spacing w:after="0"/>
        <w:jc w:val="both"/>
        <w:rPr>
          <w:rFonts w:cstheme="minorHAnsi"/>
          <w:sz w:val="22"/>
          <w:szCs w:val="22"/>
        </w:rPr>
      </w:pPr>
      <w:r w:rsidRPr="00F77C89">
        <w:rPr>
          <w:rFonts w:cstheme="minorHAnsi"/>
          <w:sz w:val="22"/>
          <w:szCs w:val="22"/>
        </w:rPr>
        <w:t xml:space="preserve">1.2. </w:t>
      </w:r>
      <w:r w:rsidR="00E32C8E" w:rsidRPr="00F77C89">
        <w:rPr>
          <w:rFonts w:cstheme="minorHAnsi"/>
          <w:sz w:val="22"/>
          <w:szCs w:val="22"/>
        </w:rPr>
        <w:t>Pirkimą atlieka</w:t>
      </w:r>
      <w:r w:rsidR="009F619F" w:rsidRPr="00F77C89">
        <w:rPr>
          <w:rFonts w:cstheme="minorHAnsi"/>
          <w:sz w:val="22"/>
          <w:szCs w:val="22"/>
        </w:rPr>
        <w:t xml:space="preserve"> </w:t>
      </w:r>
      <w:r w:rsidR="008978C5" w:rsidRPr="00F77C89">
        <w:rPr>
          <w:rFonts w:cstheme="minorHAnsi"/>
          <w:sz w:val="22"/>
          <w:szCs w:val="22"/>
        </w:rPr>
        <w:t xml:space="preserve"> </w:t>
      </w:r>
      <w:r w:rsidR="008978C5" w:rsidRPr="00F77C89">
        <w:rPr>
          <w:rFonts w:cstheme="minorHAnsi"/>
          <w:color w:val="00B050"/>
          <w:sz w:val="22"/>
          <w:szCs w:val="22"/>
        </w:rPr>
        <w:t>centrinė perkančioji organizacija</w:t>
      </w:r>
      <w:r w:rsidR="009F619F" w:rsidRPr="00F77C89">
        <w:rPr>
          <w:rFonts w:cstheme="minorHAnsi"/>
          <w:color w:val="00B050"/>
          <w:sz w:val="22"/>
          <w:szCs w:val="22"/>
        </w:rPr>
        <w:t>, skirianti viešojo pirkimo sutartis arba sudaranti preliminariąsias sutartis dėl kitiems pirkėjams skirtų darbų, prekių ar paslaugų. Sutartį pasirašys pati centrinė</w:t>
      </w:r>
      <w:r w:rsidR="00E32C8E" w:rsidRPr="00F77C89">
        <w:rPr>
          <w:rFonts w:cstheme="minorHAnsi"/>
          <w:color w:val="00B050"/>
          <w:sz w:val="22"/>
          <w:szCs w:val="22"/>
        </w:rPr>
        <w:t xml:space="preserve"> </w:t>
      </w:r>
      <w:r w:rsidR="00DF4D30" w:rsidRPr="00F77C89">
        <w:rPr>
          <w:rFonts w:cstheme="minorHAnsi"/>
          <w:color w:val="00B050"/>
          <w:sz w:val="22"/>
          <w:szCs w:val="22"/>
        </w:rPr>
        <w:t>perkančioji organizacija</w:t>
      </w:r>
      <w:r w:rsidRPr="00F77C89">
        <w:rPr>
          <w:rFonts w:cstheme="minorHAnsi"/>
          <w:color w:val="00B050"/>
          <w:sz w:val="22"/>
          <w:szCs w:val="22"/>
        </w:rPr>
        <w:t>, nes perka savo reikmėms.</w:t>
      </w:r>
    </w:p>
    <w:p w14:paraId="2239DD1B" w14:textId="618D4617" w:rsidR="002F5F8E" w:rsidRPr="00F77C89" w:rsidRDefault="00D97F55" w:rsidP="0035431B">
      <w:pPr>
        <w:shd w:val="clear" w:color="auto" w:fill="FFFFFF" w:themeFill="background1"/>
        <w:tabs>
          <w:tab w:val="left" w:pos="993"/>
        </w:tabs>
        <w:spacing w:after="0"/>
        <w:jc w:val="both"/>
        <w:rPr>
          <w:rFonts w:cstheme="minorHAnsi"/>
          <w:sz w:val="22"/>
          <w:szCs w:val="22"/>
        </w:rPr>
      </w:pPr>
      <w:r w:rsidRPr="00F77C89">
        <w:rPr>
          <w:rFonts w:cstheme="minorHAnsi"/>
          <w:color w:val="000000" w:themeColor="text1"/>
          <w:sz w:val="22"/>
          <w:szCs w:val="22"/>
        </w:rPr>
        <w:t xml:space="preserve">1.3. </w:t>
      </w:r>
      <w:r w:rsidR="007D6857" w:rsidRPr="00F77C89">
        <w:rPr>
          <w:rFonts w:cstheme="minorHAnsi"/>
          <w:color w:val="000000" w:themeColor="text1"/>
          <w:sz w:val="22"/>
          <w:szCs w:val="22"/>
        </w:rPr>
        <w:t>Pirkimas</w:t>
      </w:r>
      <w:r w:rsidR="00B37854" w:rsidRPr="00F77C89">
        <w:rPr>
          <w:rFonts w:cstheme="minorHAnsi"/>
          <w:color w:val="000000" w:themeColor="text1"/>
          <w:sz w:val="22"/>
          <w:szCs w:val="22"/>
        </w:rPr>
        <w:t xml:space="preserve"> neatlieka</w:t>
      </w:r>
      <w:r w:rsidR="007D6857" w:rsidRPr="00F77C89">
        <w:rPr>
          <w:rFonts w:cstheme="minorHAnsi"/>
          <w:color w:val="000000" w:themeColor="text1"/>
          <w:sz w:val="22"/>
          <w:szCs w:val="22"/>
        </w:rPr>
        <w:t>mas</w:t>
      </w:r>
      <w:r w:rsidR="00B37854" w:rsidRPr="00F77C89">
        <w:rPr>
          <w:rFonts w:cstheme="minorHAnsi"/>
          <w:color w:val="000000" w:themeColor="text1"/>
          <w:sz w:val="22"/>
          <w:szCs w:val="22"/>
        </w:rPr>
        <w:t xml:space="preserve"> </w:t>
      </w:r>
      <w:r w:rsidR="002F5F8E" w:rsidRPr="00F77C89">
        <w:rPr>
          <w:rFonts w:cstheme="minorHAnsi"/>
          <w:color w:val="000000" w:themeColor="text1"/>
          <w:sz w:val="22"/>
          <w:szCs w:val="22"/>
        </w:rPr>
        <w:t>naudojantis centralizuotų pirkimų katalogu</w:t>
      </w:r>
      <w:r w:rsidR="007D6857" w:rsidRPr="00F77C89">
        <w:rPr>
          <w:rFonts w:cstheme="minorHAnsi"/>
          <w:color w:val="000000" w:themeColor="text1"/>
          <w:sz w:val="22"/>
          <w:szCs w:val="22"/>
        </w:rPr>
        <w:t xml:space="preserve">, nes </w:t>
      </w:r>
      <w:r w:rsidR="009F619F" w:rsidRPr="00F77C89">
        <w:rPr>
          <w:rFonts w:cstheme="minorHAnsi"/>
          <w:color w:val="00B050"/>
          <w:sz w:val="22"/>
          <w:szCs w:val="22"/>
        </w:rPr>
        <w:t>CPO LT kataloge tokių paslaugų nėra. CPO LT katalogo patikrinimo</w:t>
      </w:r>
      <w:r w:rsidR="00574370" w:rsidRPr="00F77C89">
        <w:rPr>
          <w:rFonts w:cstheme="minorHAnsi"/>
          <w:color w:val="00B050"/>
          <w:sz w:val="22"/>
          <w:szCs w:val="22"/>
        </w:rPr>
        <w:t xml:space="preserve"> data  - 2026-0</w:t>
      </w:r>
      <w:r w:rsidR="003223A7" w:rsidRPr="00F77C89">
        <w:rPr>
          <w:rFonts w:cstheme="minorHAnsi"/>
          <w:color w:val="00B050"/>
          <w:sz w:val="22"/>
          <w:szCs w:val="22"/>
        </w:rPr>
        <w:t>2</w:t>
      </w:r>
      <w:r w:rsidR="00574370" w:rsidRPr="00F77C89">
        <w:rPr>
          <w:rFonts w:cstheme="minorHAnsi"/>
          <w:color w:val="00B050"/>
          <w:sz w:val="22"/>
          <w:szCs w:val="22"/>
        </w:rPr>
        <w:t>-</w:t>
      </w:r>
      <w:r w:rsidR="003223A7" w:rsidRPr="00F77C89">
        <w:rPr>
          <w:rFonts w:cstheme="minorHAnsi"/>
          <w:color w:val="00B050"/>
          <w:sz w:val="22"/>
          <w:szCs w:val="22"/>
        </w:rPr>
        <w:t>2</w:t>
      </w:r>
      <w:r w:rsidR="00574370" w:rsidRPr="00F77C89">
        <w:rPr>
          <w:rFonts w:cstheme="minorHAnsi"/>
          <w:color w:val="00B050"/>
          <w:sz w:val="22"/>
          <w:szCs w:val="22"/>
        </w:rPr>
        <w:t>6</w:t>
      </w:r>
      <w:r w:rsidR="007B1CDF" w:rsidRPr="00F77C89">
        <w:rPr>
          <w:rFonts w:cstheme="minorHAnsi"/>
          <w:color w:val="00B050"/>
          <w:sz w:val="22"/>
          <w:szCs w:val="22"/>
        </w:rPr>
        <w:t>.</w:t>
      </w:r>
    </w:p>
    <w:p w14:paraId="62DF64D0" w14:textId="7FB77AD0" w:rsidR="00AA23FB" w:rsidRPr="00F77C89" w:rsidRDefault="002F5F8E" w:rsidP="00CD25F2">
      <w:pPr>
        <w:spacing w:after="0"/>
        <w:rPr>
          <w:rFonts w:cstheme="minorHAnsi"/>
          <w:sz w:val="22"/>
          <w:szCs w:val="22"/>
        </w:rPr>
      </w:pPr>
      <w:r w:rsidRPr="00F77C89">
        <w:rPr>
          <w:rFonts w:cstheme="minorHAnsi"/>
          <w:sz w:val="22"/>
          <w:szCs w:val="22"/>
        </w:rPr>
        <w:t xml:space="preserve">1.4. </w:t>
      </w:r>
      <w:r w:rsidR="00AA23FB" w:rsidRPr="00F77C89">
        <w:rPr>
          <w:rFonts w:cstheme="minorHAnsi"/>
          <w:sz w:val="22"/>
          <w:szCs w:val="22"/>
        </w:rPr>
        <w:t xml:space="preserve"> </w:t>
      </w:r>
      <w:r w:rsidR="00AA23FB" w:rsidRPr="00F77C89">
        <w:rPr>
          <w:rFonts w:eastAsia="Times New Roman" w:cstheme="minorHAnsi"/>
          <w:sz w:val="22"/>
          <w:szCs w:val="22"/>
        </w:rPr>
        <w:t>Perkančioji organizacija nerezervuoja teisės dalyvauti pirkime.</w:t>
      </w:r>
    </w:p>
    <w:p w14:paraId="573233DF" w14:textId="41370492" w:rsidR="00E32C8E" w:rsidRPr="00F77C89" w:rsidRDefault="00C447D2" w:rsidP="00CD25F2">
      <w:pPr>
        <w:spacing w:after="0"/>
        <w:jc w:val="both"/>
        <w:rPr>
          <w:rFonts w:cstheme="minorHAnsi"/>
          <w:sz w:val="22"/>
          <w:szCs w:val="22"/>
        </w:rPr>
      </w:pPr>
      <w:r w:rsidRPr="00F77C89">
        <w:rPr>
          <w:rFonts w:cstheme="minorHAnsi"/>
          <w:sz w:val="22"/>
          <w:szCs w:val="22"/>
        </w:rPr>
        <w:t>1.</w:t>
      </w:r>
      <w:r w:rsidR="00095A99" w:rsidRPr="00F77C89">
        <w:rPr>
          <w:rFonts w:cstheme="minorHAnsi"/>
          <w:sz w:val="22"/>
          <w:szCs w:val="22"/>
        </w:rPr>
        <w:t>5</w:t>
      </w:r>
      <w:r w:rsidRPr="00F77C89">
        <w:rPr>
          <w:rFonts w:cstheme="minorHAnsi"/>
          <w:sz w:val="22"/>
          <w:szCs w:val="22"/>
        </w:rPr>
        <w:t xml:space="preserve">. </w:t>
      </w:r>
      <w:r w:rsidR="00E32C8E" w:rsidRPr="00F77C89">
        <w:rPr>
          <w:rFonts w:cstheme="minorHAnsi"/>
          <w:sz w:val="22"/>
          <w:szCs w:val="22"/>
        </w:rPr>
        <w:t xml:space="preserve">Stebėtojai dalyvauti </w:t>
      </w:r>
      <w:r w:rsidR="008A3C98" w:rsidRPr="00F77C89">
        <w:rPr>
          <w:rFonts w:cstheme="minorHAnsi"/>
          <w:sz w:val="22"/>
          <w:szCs w:val="22"/>
        </w:rPr>
        <w:t>K</w:t>
      </w:r>
      <w:r w:rsidR="00E32C8E" w:rsidRPr="00F77C89">
        <w:rPr>
          <w:rFonts w:cstheme="minorHAnsi"/>
          <w:sz w:val="22"/>
          <w:szCs w:val="22"/>
        </w:rPr>
        <w:t>omisijos posėdžiuose nėra kviečiami.</w:t>
      </w:r>
    </w:p>
    <w:p w14:paraId="43A4A3AC" w14:textId="77777777" w:rsidR="00AD4B27" w:rsidRPr="00F77C89" w:rsidRDefault="00D97F55" w:rsidP="00CD25F2">
      <w:pPr>
        <w:tabs>
          <w:tab w:val="left" w:pos="9631"/>
        </w:tabs>
        <w:spacing w:after="0" w:line="252" w:lineRule="auto"/>
        <w:jc w:val="both"/>
        <w:rPr>
          <w:rFonts w:ascii="Calibri" w:hAnsi="Calibri" w:cs="Calibri"/>
          <w:bCs/>
          <w:iCs/>
          <w:color w:val="00B050"/>
          <w:spacing w:val="-4"/>
          <w:sz w:val="22"/>
          <w:szCs w:val="22"/>
        </w:rPr>
      </w:pPr>
      <w:r w:rsidRPr="00F77C89">
        <w:rPr>
          <w:rFonts w:cstheme="minorHAnsi"/>
          <w:sz w:val="22"/>
          <w:szCs w:val="22"/>
        </w:rPr>
        <w:t>1.6</w:t>
      </w:r>
      <w:r w:rsidRPr="00F77C89">
        <w:rPr>
          <w:rFonts w:cstheme="minorHAnsi"/>
          <w:color w:val="00B050"/>
          <w:sz w:val="22"/>
          <w:szCs w:val="22"/>
        </w:rPr>
        <w:t xml:space="preserve">. </w:t>
      </w:r>
      <w:r w:rsidR="003A502A" w:rsidRPr="00F77C89">
        <w:rPr>
          <w:rFonts w:ascii="Calibri" w:hAnsi="Calibri" w:cs="Calibri"/>
          <w:color w:val="00B050"/>
          <w:sz w:val="22"/>
          <w:szCs w:val="22"/>
        </w:rPr>
        <w:t xml:space="preserve">Atliekamas žaliasis pirkimas. </w:t>
      </w:r>
      <w:r w:rsidR="00AD4B27" w:rsidRPr="00F77C89">
        <w:rPr>
          <w:rFonts w:ascii="Calibri" w:hAnsi="Calibri" w:cs="Calibri"/>
          <w:bCs/>
          <w:iCs/>
          <w:color w:val="00B050"/>
          <w:spacing w:val="-4"/>
          <w:sz w:val="22"/>
          <w:szCs w:val="22"/>
        </w:rPr>
        <w:t xml:space="preserve">Šis pirkimas laikomas </w:t>
      </w:r>
      <w:r w:rsidR="00AD4B27" w:rsidRPr="00F77C89">
        <w:rPr>
          <w:rFonts w:ascii="Calibri" w:hAnsi="Calibri" w:cs="Calibri"/>
          <w:b/>
          <w:bCs/>
          <w:iCs/>
          <w:color w:val="00B050"/>
          <w:spacing w:val="-4"/>
          <w:sz w:val="22"/>
          <w:szCs w:val="22"/>
          <w:u w:val="single"/>
        </w:rPr>
        <w:t>žaliuoju pirkimu</w:t>
      </w:r>
      <w:r w:rsidR="00AD4B27" w:rsidRPr="00F77C89">
        <w:rPr>
          <w:rFonts w:ascii="Calibri" w:hAnsi="Calibri" w:cs="Calibri"/>
          <w:bCs/>
          <w:iCs/>
          <w:color w:val="00B050"/>
          <w:spacing w:val="-4"/>
          <w:sz w:val="22"/>
          <w:szCs w:val="22"/>
        </w:rPr>
        <w:t>,</w:t>
      </w:r>
      <w:r w:rsidR="00AD4B27" w:rsidRPr="00F77C89">
        <w:rPr>
          <w:rFonts w:ascii="Calibri" w:hAnsi="Calibri" w:cs="Calibri"/>
          <w:color w:val="00B050"/>
          <w:sz w:val="22"/>
          <w:szCs w:val="22"/>
        </w:rPr>
        <w:t xml:space="preserve"> </w:t>
      </w:r>
      <w:r w:rsidR="00AD4B27" w:rsidRPr="00F77C89">
        <w:rPr>
          <w:rFonts w:ascii="Calibri" w:hAnsi="Calibri" w:cs="Calibri"/>
          <w:bCs/>
          <w:iCs/>
          <w:color w:val="00B050"/>
          <w:spacing w:val="-4"/>
          <w:sz w:val="22"/>
          <w:szCs w:val="22"/>
        </w:rPr>
        <w:t xml:space="preserve">nes: </w:t>
      </w:r>
    </w:p>
    <w:p w14:paraId="1E27C6B1" w14:textId="77777777" w:rsidR="00AD4B27" w:rsidRPr="00F77C89" w:rsidRDefault="00AD4B27" w:rsidP="00CD25F2">
      <w:pPr>
        <w:tabs>
          <w:tab w:val="left" w:pos="9631"/>
        </w:tabs>
        <w:spacing w:after="0" w:line="252" w:lineRule="auto"/>
        <w:jc w:val="both"/>
        <w:rPr>
          <w:rFonts w:ascii="Calibri" w:hAnsi="Calibri" w:cs="Calibri"/>
          <w:color w:val="00B050"/>
          <w:sz w:val="22"/>
          <w:szCs w:val="22"/>
        </w:rPr>
      </w:pPr>
      <w:r w:rsidRPr="00F77C89">
        <w:rPr>
          <w:rFonts w:ascii="Calibri" w:eastAsia="Calibri" w:hAnsi="Calibri" w:cs="Calibri"/>
          <w:sz w:val="22"/>
          <w:szCs w:val="22"/>
        </w:rPr>
        <w:t xml:space="preserve">- </w:t>
      </w:r>
      <w:r w:rsidRPr="00F77C89">
        <w:rPr>
          <w:rFonts w:ascii="Calibri" w:eastAsia="Calibri" w:hAnsi="Calibri" w:cs="Calibri"/>
          <w:color w:val="00B050"/>
          <w:sz w:val="22"/>
          <w:szCs w:val="22"/>
          <w:u w:val="single"/>
        </w:rPr>
        <w:t xml:space="preserve">perkamos </w:t>
      </w:r>
      <w:r w:rsidRPr="00F77C89">
        <w:rPr>
          <w:rFonts w:ascii="Calibri" w:hAnsi="Calibri" w:cs="Calibri"/>
          <w:color w:val="00B050"/>
          <w:sz w:val="22"/>
          <w:szCs w:val="22"/>
          <w:u w:val="single"/>
        </w:rPr>
        <w:t>statinio projekto vykdymo priežiūros paslaugos</w:t>
      </w:r>
      <w:r w:rsidRPr="00F77C89">
        <w:rPr>
          <w:rFonts w:ascii="Calibri" w:hAnsi="Calibri" w:cs="Calibri"/>
          <w:color w:val="00B050"/>
          <w:sz w:val="22"/>
          <w:szCs w:val="22"/>
        </w:rPr>
        <w:t xml:space="preserve"> yra nematerialaus pobūdžio (intelektinės) paslaugos, kaip numatyta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Aplinkos apsaugos kriterijų taikymo, vykdant žaliuosius pirkimus, tvarkos aprašas), 4.4.3 papunktyje, kurių teikimo metu nėra numatomas reikšmingas neigiamas poveikis aplinkai, nesukuriamas taršos šaltinis ir negeneruojamos atliekos.</w:t>
      </w:r>
    </w:p>
    <w:p w14:paraId="1E52877B" w14:textId="000CC14D" w:rsidR="00C03A49" w:rsidRPr="00F77C89" w:rsidRDefault="004320F2" w:rsidP="00C03A49">
      <w:pPr>
        <w:pStyle w:val="bodytext"/>
        <w:spacing w:before="0" w:beforeAutospacing="0" w:after="0" w:afterAutospacing="0"/>
        <w:rPr>
          <w:rFonts w:ascii="Calibri" w:hAnsi="Calibri" w:cs="Calibri"/>
          <w:color w:val="00B050"/>
          <w:sz w:val="22"/>
          <w:szCs w:val="22"/>
        </w:rPr>
      </w:pPr>
      <w:r w:rsidRPr="00F77C89">
        <w:rPr>
          <w:rFonts w:ascii="Calibri" w:hAnsi="Calibri" w:cs="Calibri"/>
          <w:color w:val="00B050"/>
        </w:rPr>
        <w:t>P</w:t>
      </w:r>
      <w:r w:rsidRPr="00F77C89">
        <w:rPr>
          <w:rFonts w:asciiTheme="minorHAnsi" w:eastAsia="Calibri" w:hAnsiTheme="minorHAnsi" w:cstheme="minorHAnsi"/>
          <w:color w:val="00B050"/>
          <w:sz w:val="22"/>
          <w:szCs w:val="22"/>
          <w:u w:val="single"/>
          <w:shd w:val="clear" w:color="auto" w:fill="FFFFFF"/>
        </w:rPr>
        <w:t xml:space="preserve">erkamos </w:t>
      </w:r>
      <w:r w:rsidRPr="00F77C89">
        <w:rPr>
          <w:rFonts w:asciiTheme="minorHAnsi" w:hAnsiTheme="minorHAnsi" w:cstheme="minorHAnsi"/>
          <w:noProof/>
          <w:color w:val="00B050"/>
          <w:sz w:val="22"/>
          <w:szCs w:val="22"/>
          <w:u w:val="single"/>
        </w:rPr>
        <w:t>projektavimo paslaugos</w:t>
      </w:r>
      <w:r w:rsidRPr="00F77C89">
        <w:rPr>
          <w:rFonts w:asciiTheme="minorHAnsi" w:hAnsiTheme="minorHAnsi" w:cstheme="minorHAnsi"/>
          <w:noProof/>
          <w:color w:val="00B050"/>
          <w:sz w:val="22"/>
          <w:szCs w:val="22"/>
        </w:rPr>
        <w:t xml:space="preserve"> </w:t>
      </w:r>
      <w:r w:rsidRPr="00F77C89">
        <w:rPr>
          <w:rFonts w:asciiTheme="minorHAnsi" w:eastAsia="Calibri" w:hAnsiTheme="minorHAnsi" w:cstheme="minorHAnsi"/>
          <w:color w:val="00B050"/>
          <w:sz w:val="22"/>
          <w:szCs w:val="22"/>
          <w:shd w:val="clear" w:color="auto" w:fill="FFFFFF"/>
        </w:rPr>
        <w:t xml:space="preserve">yra produktų, kurių viešiesiems pirkimams ir pirkimams taikytini minimalūs aplinkos apsaugos kriterijai, sąraše nurodytame </w:t>
      </w:r>
      <w:r w:rsidRPr="00F77C89">
        <w:rPr>
          <w:rFonts w:asciiTheme="minorHAnsi" w:hAnsiTheme="minorHAnsi" w:cstheme="minorHAnsi"/>
          <w:color w:val="00B050"/>
          <w:sz w:val="22"/>
          <w:szCs w:val="22"/>
        </w:rPr>
        <w:t xml:space="preserve">Aplinkos apsaugos kriterijų taikymo, vykdant žaliuosius pirkimus, tvarkos aprašo 1 priede ir atitinka visus produktui nustatytus ir aplinkos ministro įsakymu patvirtintus minimalius aplinkos apsaugos kriterijus nurodytus šios tvarkos 2 priede (Aplinkos apsaugos kriterijų taikymo, vykdant žaliuosius pirkimus, </w:t>
      </w:r>
      <w:r w:rsidR="00C03A49" w:rsidRPr="00F77C89">
        <w:rPr>
          <w:rFonts w:asciiTheme="minorHAnsi" w:hAnsiTheme="minorHAnsi" w:cstheme="minorHAnsi"/>
          <w:color w:val="00B050"/>
          <w:sz w:val="22"/>
          <w:szCs w:val="22"/>
        </w:rPr>
        <w:t>tvarkos aprašas 4.1 papunktis).</w:t>
      </w:r>
    </w:p>
    <w:p w14:paraId="4AF71843" w14:textId="7FA93255" w:rsidR="003E4C1B" w:rsidRPr="00F77C89" w:rsidRDefault="00C03A49" w:rsidP="00C03A49">
      <w:pPr>
        <w:pStyle w:val="bodytext"/>
        <w:spacing w:before="0" w:beforeAutospacing="0" w:after="0" w:afterAutospacing="0"/>
        <w:jc w:val="both"/>
        <w:rPr>
          <w:rFonts w:ascii="Calibri" w:hAnsi="Calibri" w:cs="Calibri"/>
          <w:b/>
          <w:bCs/>
          <w:strike/>
          <w:color w:val="00B050"/>
          <w:sz w:val="22"/>
          <w:szCs w:val="22"/>
        </w:rPr>
      </w:pPr>
      <w:r w:rsidRPr="00F77C89">
        <w:rPr>
          <w:rFonts w:ascii="Calibri" w:hAnsi="Calibri" w:cs="Calibri"/>
          <w:color w:val="00B050"/>
          <w:sz w:val="22"/>
          <w:szCs w:val="22"/>
        </w:rPr>
        <w:t>Tiekėjui, vykdysiančiam paslaugų teikimo sutartį numatyti įsipareigojimai rengiant Projektą, jį derinant su Pirkėju, kaip reikalaujama Aplinkos apsaugos kriterijų taikymo, vykdant žaliuosius pirkimus, tvarkos aprašo, patvirtinto Lietuvos Respublikos aplinkos ministro 2011 m. birželio 28 d. įsakymu Nr.  D1-508 „Dėl Aplinkos apsaugos kriterijų taikymo, vykdant žaliuosius pirkimus, tvarkos aprašo patvirtinimo“ 2 priedo XII skyriaus</w:t>
      </w:r>
      <w:r w:rsidR="003223A7" w:rsidRPr="00F77C89">
        <w:rPr>
          <w:rFonts w:ascii="Calibri" w:hAnsi="Calibri" w:cs="Calibri"/>
          <w:color w:val="00B050"/>
          <w:sz w:val="22"/>
          <w:szCs w:val="22"/>
        </w:rPr>
        <w:t xml:space="preserve"> </w:t>
      </w:r>
      <w:r w:rsidRPr="00F77C89">
        <w:rPr>
          <w:rFonts w:ascii="Calibri" w:hAnsi="Calibri" w:cs="Calibri"/>
          <w:color w:val="00B050"/>
          <w:sz w:val="22"/>
          <w:szCs w:val="22"/>
        </w:rPr>
        <w:t>15.1 p.</w:t>
      </w:r>
      <w:r w:rsidR="003223A7" w:rsidRPr="00F77C89">
        <w:rPr>
          <w:rFonts w:ascii="Calibri" w:hAnsi="Calibri" w:cs="Calibri"/>
          <w:color w:val="00B050"/>
          <w:sz w:val="22"/>
          <w:szCs w:val="22"/>
        </w:rPr>
        <w:t>,</w:t>
      </w:r>
      <w:r w:rsidRPr="00F77C89">
        <w:rPr>
          <w:rFonts w:ascii="Calibri" w:hAnsi="Calibri" w:cs="Calibri"/>
          <w:color w:val="00B050"/>
          <w:sz w:val="22"/>
          <w:szCs w:val="22"/>
        </w:rPr>
        <w:t xml:space="preserve"> projekte numatyti,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w:t>
      </w:r>
      <w:r w:rsidR="00685706" w:rsidRPr="00F77C89">
        <w:rPr>
          <w:rFonts w:ascii="Calibri" w:hAnsi="Calibri" w:cs="Calibri"/>
          <w:color w:val="00B050"/>
          <w:sz w:val="22"/>
          <w:szCs w:val="22"/>
        </w:rPr>
        <w:t xml:space="preserve"> skyrius „Vandens šildytuvai“).</w:t>
      </w:r>
    </w:p>
    <w:p w14:paraId="18A07EDA" w14:textId="5A1B1A41" w:rsidR="00C93C1B" w:rsidRPr="00F77C89" w:rsidRDefault="00C03A49" w:rsidP="003E4C1B">
      <w:pPr>
        <w:pStyle w:val="bodytext"/>
        <w:numPr>
          <w:ilvl w:val="1"/>
          <w:numId w:val="30"/>
        </w:numPr>
        <w:spacing w:before="0" w:beforeAutospacing="0" w:after="0" w:afterAutospacing="0"/>
        <w:jc w:val="both"/>
        <w:rPr>
          <w:rFonts w:ascii="Calibri" w:hAnsi="Calibri" w:cs="Calibri"/>
          <w:i/>
          <w:sz w:val="22"/>
          <w:szCs w:val="22"/>
        </w:rPr>
      </w:pPr>
      <w:r w:rsidRPr="00F77C89">
        <w:rPr>
          <w:rFonts w:ascii="Calibri" w:hAnsi="Calibri" w:cs="Calibri"/>
          <w:color w:val="00B050"/>
          <w:sz w:val="22"/>
          <w:szCs w:val="22"/>
        </w:rPr>
        <w:t xml:space="preserve"> </w:t>
      </w:r>
      <w:r w:rsidR="00C93C1B" w:rsidRPr="00F77C89">
        <w:rPr>
          <w:rFonts w:asciiTheme="minorHAnsi" w:hAnsiTheme="minorHAnsi" w:cstheme="minorHAnsi"/>
          <w:spacing w:val="2"/>
          <w:sz w:val="22"/>
          <w:szCs w:val="22"/>
          <w:shd w:val="clear" w:color="auto" w:fill="FFFFFF"/>
        </w:rPr>
        <w:t>Š</w:t>
      </w:r>
      <w:r w:rsidR="00C93C1B" w:rsidRPr="00F77C89">
        <w:rPr>
          <w:rFonts w:ascii="Calibri" w:hAnsi="Calibri" w:cs="Calibri"/>
          <w:sz w:val="22"/>
          <w:szCs w:val="22"/>
        </w:rPr>
        <w:t>iame pirkime taikomi socialiniai kriterijai - prieinamumo ir tinkamumo visiems naudotojams reikalavimai – numat</w:t>
      </w:r>
      <w:r w:rsidR="004B3571" w:rsidRPr="00F77C89">
        <w:rPr>
          <w:rFonts w:ascii="Calibri" w:hAnsi="Calibri" w:cs="Calibri"/>
          <w:sz w:val="22"/>
          <w:szCs w:val="22"/>
        </w:rPr>
        <w:t>yti techninės užduoties 27</w:t>
      </w:r>
      <w:r w:rsidR="004320F2" w:rsidRPr="00F77C89">
        <w:rPr>
          <w:rFonts w:ascii="Calibri" w:hAnsi="Calibri" w:cs="Calibri"/>
          <w:sz w:val="22"/>
          <w:szCs w:val="22"/>
        </w:rPr>
        <w:t xml:space="preserve"> p. „U</w:t>
      </w:r>
      <w:r w:rsidR="00C93C1B" w:rsidRPr="00F77C89">
        <w:rPr>
          <w:rFonts w:ascii="Calibri" w:hAnsi="Calibri" w:cs="Calibri"/>
          <w:sz w:val="22"/>
          <w:szCs w:val="22"/>
        </w:rPr>
        <w:t>niversaliojo dizaino principų taikymo reikalavimai“</w:t>
      </w:r>
      <w:r w:rsidR="006C6377" w:rsidRPr="00F77C89">
        <w:rPr>
          <w:rFonts w:ascii="Calibri" w:hAnsi="Calibri" w:cs="Calibri"/>
          <w:sz w:val="22"/>
          <w:szCs w:val="22"/>
        </w:rPr>
        <w:t>.</w:t>
      </w:r>
    </w:p>
    <w:p w14:paraId="0619F897" w14:textId="77777777" w:rsidR="00BD5254" w:rsidRPr="00F77C89" w:rsidRDefault="00E32C8E" w:rsidP="00BD5254">
      <w:pPr>
        <w:pStyle w:val="Sraopastraipa"/>
        <w:numPr>
          <w:ilvl w:val="1"/>
          <w:numId w:val="30"/>
        </w:numPr>
        <w:tabs>
          <w:tab w:val="left" w:pos="993"/>
        </w:tabs>
        <w:jc w:val="both"/>
        <w:rPr>
          <w:rFonts w:eastAsia="Arial" w:cstheme="minorHAnsi"/>
          <w:sz w:val="22"/>
          <w:szCs w:val="22"/>
        </w:rPr>
      </w:pPr>
      <w:r w:rsidRPr="00F77C89">
        <w:rPr>
          <w:rFonts w:eastAsia="Arial" w:cstheme="minorHAnsi"/>
          <w:sz w:val="22"/>
          <w:szCs w:val="22"/>
        </w:rPr>
        <w:t xml:space="preserve">Išankstinis skelbimas apie </w:t>
      </w:r>
      <w:r w:rsidR="007A68AD" w:rsidRPr="00F77C89">
        <w:rPr>
          <w:rFonts w:eastAsia="Arial" w:cstheme="minorHAnsi"/>
          <w:sz w:val="22"/>
          <w:szCs w:val="22"/>
        </w:rPr>
        <w:t>p</w:t>
      </w:r>
      <w:r w:rsidRPr="00F77C89">
        <w:rPr>
          <w:rFonts w:eastAsia="Arial" w:cstheme="minorHAnsi"/>
          <w:sz w:val="22"/>
          <w:szCs w:val="22"/>
        </w:rPr>
        <w:t>irkimą nebuvo paskelbtas</w:t>
      </w:r>
      <w:r w:rsidR="00A077F6" w:rsidRPr="00F77C89">
        <w:rPr>
          <w:rFonts w:eastAsia="Arial" w:cstheme="minorHAnsi"/>
          <w:sz w:val="22"/>
          <w:szCs w:val="22"/>
        </w:rPr>
        <w:t>.</w:t>
      </w:r>
    </w:p>
    <w:p w14:paraId="6D3D01C8" w14:textId="35694D1C" w:rsidR="00BD5254" w:rsidRPr="00F77C89" w:rsidRDefault="00015FC9" w:rsidP="00BD5254">
      <w:pPr>
        <w:pStyle w:val="Sraopastraipa"/>
        <w:numPr>
          <w:ilvl w:val="1"/>
          <w:numId w:val="30"/>
        </w:numPr>
        <w:tabs>
          <w:tab w:val="left" w:pos="851"/>
          <w:tab w:val="left" w:pos="993"/>
        </w:tabs>
        <w:jc w:val="both"/>
        <w:rPr>
          <w:rFonts w:cstheme="minorHAnsi"/>
          <w:sz w:val="22"/>
          <w:szCs w:val="22"/>
        </w:rPr>
      </w:pPr>
      <w:r w:rsidRPr="00F77C89">
        <w:rPr>
          <w:rFonts w:cstheme="minorHAnsi"/>
          <w:sz w:val="22"/>
          <w:szCs w:val="22"/>
        </w:rPr>
        <w:t>P</w:t>
      </w:r>
      <w:r w:rsidR="00E32C8E" w:rsidRPr="00F77C89">
        <w:rPr>
          <w:rFonts w:cstheme="minorHAnsi"/>
          <w:sz w:val="22"/>
          <w:szCs w:val="22"/>
        </w:rPr>
        <w:t xml:space="preserve">irkime  </w:t>
      </w:r>
      <w:r w:rsidR="007A68AD" w:rsidRPr="00F77C89">
        <w:rPr>
          <w:rFonts w:cstheme="minorHAnsi"/>
          <w:sz w:val="22"/>
          <w:szCs w:val="22"/>
        </w:rPr>
        <w:t>perkančioji organizacija</w:t>
      </w:r>
      <w:r w:rsidR="00E32C8E" w:rsidRPr="00F77C89">
        <w:rPr>
          <w:rFonts w:cstheme="minorHAnsi"/>
          <w:sz w:val="22"/>
          <w:szCs w:val="22"/>
        </w:rPr>
        <w:t xml:space="preserve"> nenumato skelbti pranešimo dėl savanoriško </w:t>
      </w:r>
      <w:proofErr w:type="spellStart"/>
      <w:r w:rsidR="00E32C8E" w:rsidRPr="00F77C89">
        <w:rPr>
          <w:rFonts w:cstheme="minorHAnsi"/>
          <w:i/>
          <w:iCs/>
          <w:sz w:val="22"/>
          <w:szCs w:val="22"/>
        </w:rPr>
        <w:t>ex</w:t>
      </w:r>
      <w:proofErr w:type="spellEnd"/>
      <w:r w:rsidR="00E32C8E" w:rsidRPr="00F77C89">
        <w:rPr>
          <w:rFonts w:cstheme="minorHAnsi"/>
          <w:i/>
          <w:iCs/>
          <w:sz w:val="22"/>
          <w:szCs w:val="22"/>
        </w:rPr>
        <w:t xml:space="preserve"> ante</w:t>
      </w:r>
      <w:r w:rsidR="00E32C8E" w:rsidRPr="00F77C89">
        <w:rPr>
          <w:rFonts w:cstheme="minorHAnsi"/>
          <w:sz w:val="22"/>
          <w:szCs w:val="22"/>
        </w:rPr>
        <w:t xml:space="preserve"> skaidrumo.</w:t>
      </w:r>
    </w:p>
    <w:p w14:paraId="27ABD793" w14:textId="66C85CDF" w:rsidR="0051716D" w:rsidRPr="0051716D" w:rsidRDefault="0051716D" w:rsidP="0051716D">
      <w:pPr>
        <w:pStyle w:val="Sraopastraipa"/>
        <w:numPr>
          <w:ilvl w:val="1"/>
          <w:numId w:val="30"/>
        </w:numPr>
        <w:tabs>
          <w:tab w:val="left" w:pos="851"/>
          <w:tab w:val="left" w:pos="993"/>
        </w:tabs>
        <w:jc w:val="both"/>
        <w:rPr>
          <w:rStyle w:val="Hipersaitas"/>
          <w:rFonts w:cstheme="minorHAnsi"/>
          <w:sz w:val="22"/>
          <w:szCs w:val="22"/>
        </w:rPr>
      </w:pPr>
      <w:r w:rsidRPr="0051716D">
        <w:rPr>
          <w:rFonts w:cstheme="minorHAnsi"/>
        </w:rPr>
        <w:lastRenderedPageBreak/>
        <w:t>Šiam pirkimui buvo skelbta rinkos</w:t>
      </w:r>
      <w:r>
        <w:rPr>
          <w:rFonts w:cstheme="minorHAnsi"/>
        </w:rPr>
        <w:t xml:space="preserve"> konsultacija</w:t>
      </w:r>
      <w:r w:rsidRPr="0051716D">
        <w:t xml:space="preserve"> </w:t>
      </w:r>
      <w:r w:rsidRPr="0051716D">
        <w:rPr>
          <w:rFonts w:cstheme="minorHAnsi"/>
        </w:rPr>
        <w:t>https://viesiejipirkimai.lt/epps/pmc/viewPmc.do?resourceId=6733862</w:t>
      </w:r>
      <w:r>
        <w:rPr>
          <w:rFonts w:cstheme="minorHAnsi"/>
        </w:rPr>
        <w:t xml:space="preserve">  </w:t>
      </w:r>
      <w:r>
        <w:rPr>
          <w:rStyle w:val="Hipersaitas"/>
        </w:rPr>
        <w:t xml:space="preserve">(Pirkimo ID </w:t>
      </w:r>
      <w:r>
        <w:rPr>
          <w:rFonts w:ascii="Roboto" w:hAnsi="Roboto"/>
          <w:color w:val="00241A"/>
          <w:shd w:val="clear" w:color="auto" w:fill="F3F6F2"/>
        </w:rPr>
        <w:t>6733862</w:t>
      </w:r>
      <w:r>
        <w:rPr>
          <w:rStyle w:val="Hipersaitas"/>
        </w:rPr>
        <w:t>)</w:t>
      </w:r>
    </w:p>
    <w:p w14:paraId="708FBBFF" w14:textId="3EC85D30" w:rsidR="00BD5254" w:rsidRPr="0051716D" w:rsidRDefault="002349E8" w:rsidP="0051716D">
      <w:pPr>
        <w:pStyle w:val="Sraopastraipa"/>
        <w:numPr>
          <w:ilvl w:val="1"/>
          <w:numId w:val="30"/>
        </w:numPr>
        <w:tabs>
          <w:tab w:val="left" w:pos="851"/>
          <w:tab w:val="left" w:pos="993"/>
        </w:tabs>
        <w:jc w:val="both"/>
        <w:rPr>
          <w:rFonts w:cstheme="minorHAnsi"/>
          <w:sz w:val="22"/>
          <w:szCs w:val="22"/>
        </w:rPr>
      </w:pPr>
      <w:r w:rsidRPr="0051716D">
        <w:rPr>
          <w:rFonts w:cstheme="minorHAnsi"/>
          <w:sz w:val="22"/>
          <w:szCs w:val="22"/>
        </w:rPr>
        <w:t xml:space="preserve"> </w:t>
      </w:r>
      <w:r w:rsidR="007466F8" w:rsidRPr="0051716D">
        <w:rPr>
          <w:rFonts w:cstheme="minorHAnsi"/>
          <w:sz w:val="22"/>
          <w:szCs w:val="22"/>
        </w:rPr>
        <w:t>Pirkime neleidžia</w:t>
      </w:r>
      <w:r w:rsidR="00216820" w:rsidRPr="0051716D">
        <w:rPr>
          <w:rFonts w:cstheme="minorHAnsi"/>
          <w:sz w:val="22"/>
          <w:szCs w:val="22"/>
        </w:rPr>
        <w:t>ma</w:t>
      </w:r>
      <w:r w:rsidR="007466F8" w:rsidRPr="0051716D">
        <w:rPr>
          <w:rFonts w:cstheme="minorHAnsi"/>
          <w:sz w:val="22"/>
          <w:szCs w:val="22"/>
        </w:rPr>
        <w:t xml:space="preserve"> pateikti alternatyvių </w:t>
      </w:r>
      <w:r w:rsidR="00D27E76" w:rsidRPr="0051716D">
        <w:rPr>
          <w:rFonts w:cstheme="minorHAnsi"/>
          <w:sz w:val="22"/>
          <w:szCs w:val="22"/>
        </w:rPr>
        <w:t>p</w:t>
      </w:r>
      <w:r w:rsidR="007466F8" w:rsidRPr="0051716D">
        <w:rPr>
          <w:rFonts w:cstheme="minorHAnsi"/>
          <w:sz w:val="22"/>
          <w:szCs w:val="22"/>
        </w:rPr>
        <w:t xml:space="preserve">asiūlymų. </w:t>
      </w:r>
    </w:p>
    <w:p w14:paraId="0C002F05" w14:textId="31E9C74E" w:rsidR="00E32C8E" w:rsidRPr="00F77C89" w:rsidRDefault="00E32C8E" w:rsidP="00BD5254">
      <w:pPr>
        <w:pStyle w:val="Sraopastraipa"/>
        <w:numPr>
          <w:ilvl w:val="1"/>
          <w:numId w:val="30"/>
        </w:numPr>
        <w:tabs>
          <w:tab w:val="left" w:pos="851"/>
          <w:tab w:val="left" w:pos="993"/>
        </w:tabs>
        <w:jc w:val="both"/>
        <w:rPr>
          <w:rFonts w:cstheme="minorHAnsi"/>
          <w:sz w:val="22"/>
          <w:szCs w:val="22"/>
        </w:rPr>
      </w:pPr>
      <w:r w:rsidRPr="00F77C89">
        <w:rPr>
          <w:rFonts w:eastAsia="Arial" w:cstheme="minorHAnsi"/>
          <w:color w:val="333333"/>
          <w:sz w:val="22"/>
          <w:szCs w:val="22"/>
        </w:rPr>
        <w:t xml:space="preserve">Bendrosios </w:t>
      </w:r>
      <w:r w:rsidR="007E5F55" w:rsidRPr="00F77C89">
        <w:rPr>
          <w:rFonts w:eastAsia="Arial" w:cstheme="minorHAnsi"/>
          <w:color w:val="333333"/>
          <w:sz w:val="22"/>
          <w:szCs w:val="22"/>
        </w:rPr>
        <w:t xml:space="preserve">pirkimo </w:t>
      </w:r>
      <w:r w:rsidRPr="00F77C89">
        <w:rPr>
          <w:rFonts w:eastAsia="Arial" w:cstheme="minorHAnsi"/>
          <w:color w:val="333333"/>
          <w:sz w:val="22"/>
          <w:szCs w:val="22"/>
        </w:rPr>
        <w:t>sąlygos yra neatskiriama ši</w:t>
      </w:r>
      <w:r w:rsidR="00C07F25" w:rsidRPr="00F77C89">
        <w:rPr>
          <w:rFonts w:eastAsia="Arial" w:cstheme="minorHAnsi"/>
          <w:color w:val="333333"/>
          <w:sz w:val="22"/>
          <w:szCs w:val="22"/>
        </w:rPr>
        <w:t>ų</w:t>
      </w:r>
      <w:r w:rsidRPr="00F77C89">
        <w:rPr>
          <w:rFonts w:eastAsia="Arial" w:cstheme="minorHAnsi"/>
          <w:color w:val="333333"/>
          <w:sz w:val="22"/>
          <w:szCs w:val="22"/>
        </w:rPr>
        <w:t xml:space="preserve"> </w:t>
      </w:r>
      <w:r w:rsidR="00F4541C" w:rsidRPr="00F77C89">
        <w:rPr>
          <w:rFonts w:eastAsia="Arial" w:cstheme="minorHAnsi"/>
          <w:color w:val="333333"/>
          <w:sz w:val="22"/>
          <w:szCs w:val="22"/>
        </w:rPr>
        <w:t>p</w:t>
      </w:r>
      <w:r w:rsidRPr="00F77C89">
        <w:rPr>
          <w:rFonts w:eastAsia="Arial" w:cstheme="minorHAnsi"/>
          <w:color w:val="333333"/>
          <w:sz w:val="22"/>
          <w:szCs w:val="22"/>
        </w:rPr>
        <w:t>irkimo sąlygų dalis.</w:t>
      </w:r>
    </w:p>
    <w:p w14:paraId="5DEDEBC7" w14:textId="24E9BB34" w:rsidR="00B41C66" w:rsidRPr="00F77C89"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224305871"/>
      <w:bookmarkEnd w:id="0"/>
      <w:r w:rsidRPr="00F77C89">
        <w:rPr>
          <w:rFonts w:asciiTheme="minorHAnsi" w:hAnsiTheme="minorHAnsi" w:cstheme="minorHAnsi"/>
        </w:rPr>
        <w:t xml:space="preserve">2. </w:t>
      </w:r>
      <w:r w:rsidR="00B41C66" w:rsidRPr="00F77C89">
        <w:rPr>
          <w:rFonts w:asciiTheme="minorHAnsi" w:hAnsiTheme="minorHAnsi" w:cstheme="minorHAnsi"/>
        </w:rPr>
        <w:t>Pirkimo objektas</w:t>
      </w:r>
      <w:bookmarkEnd w:id="4"/>
      <w:bookmarkEnd w:id="5"/>
      <w:bookmarkEnd w:id="6"/>
    </w:p>
    <w:p w14:paraId="43F485BA" w14:textId="51F0E00D" w:rsidR="00450905" w:rsidRPr="00633306" w:rsidRDefault="009E4DF9" w:rsidP="00633306">
      <w:pPr>
        <w:contextualSpacing/>
        <w:jc w:val="both"/>
        <w:rPr>
          <w:rFonts w:ascii="Calibri" w:hAnsi="Calibri" w:cs="Calibri"/>
          <w:kern w:val="2"/>
          <w:sz w:val="22"/>
          <w:szCs w:val="22"/>
        </w:rPr>
      </w:pPr>
      <w:r w:rsidRPr="00F77C89">
        <w:rPr>
          <w:rFonts w:eastAsia="Calibri" w:cstheme="minorHAnsi"/>
          <w:color w:val="000000" w:themeColor="text1"/>
          <w:sz w:val="22"/>
          <w:szCs w:val="22"/>
        </w:rPr>
        <w:t xml:space="preserve">            2.1. </w:t>
      </w:r>
      <w:r w:rsidR="00B41C66" w:rsidRPr="00633306">
        <w:rPr>
          <w:rFonts w:eastAsia="Calibri" w:cstheme="minorHAnsi"/>
          <w:color w:val="000000" w:themeColor="text1"/>
          <w:sz w:val="22"/>
          <w:szCs w:val="22"/>
        </w:rPr>
        <w:t>Perkančioji organizacija numato įsigyti</w:t>
      </w:r>
      <w:r w:rsidRPr="00633306">
        <w:rPr>
          <w:rFonts w:eastAsia="Calibri" w:cstheme="minorHAnsi"/>
          <w:color w:val="000000" w:themeColor="text1"/>
          <w:sz w:val="22"/>
          <w:szCs w:val="22"/>
        </w:rPr>
        <w:t xml:space="preserve"> </w:t>
      </w:r>
      <w:r w:rsidR="00633306" w:rsidRPr="00633306">
        <w:rPr>
          <w:rFonts w:ascii="Calibri" w:hAnsi="Calibri" w:cs="Calibri"/>
          <w:kern w:val="2"/>
          <w:sz w:val="22"/>
          <w:szCs w:val="22"/>
        </w:rPr>
        <w:t xml:space="preserve">mokslo paskirties pastato vaikų lopšelio-darželio (visuomeninių pastatų paskirties grupė) Europos pr. 25, Kaune, rekonstravimo keičiant paskirtį iš administracinės, pagalbinio ūkio paskirties pastato – slėptuvės (pagalbinių pastatų paskirties grupė) </w:t>
      </w:r>
      <w:r w:rsidR="0015232F">
        <w:rPr>
          <w:rFonts w:ascii="Calibri" w:hAnsi="Calibri" w:cs="Calibri"/>
          <w:kern w:val="2"/>
          <w:sz w:val="22"/>
          <w:szCs w:val="22"/>
        </w:rPr>
        <w:t>rekonstravimo</w:t>
      </w:r>
      <w:r w:rsidR="00633306" w:rsidRPr="00633306">
        <w:rPr>
          <w:rFonts w:ascii="Calibri" w:hAnsi="Calibri" w:cs="Calibri"/>
          <w:kern w:val="2"/>
          <w:sz w:val="22"/>
          <w:szCs w:val="22"/>
        </w:rPr>
        <w:t xml:space="preserve"> ir kitų inžinerinių statinių grupės inžinerinių statinių naujos statybos projektavimo (projektinių pasiūlymų, techninio darbo projekto parengimo) ir projekto vykdymo priežiūros paslaugas. </w:t>
      </w:r>
      <w:r w:rsidRPr="00633306">
        <w:rPr>
          <w:color w:val="000000" w:themeColor="text1"/>
          <w:sz w:val="22"/>
          <w:szCs w:val="22"/>
        </w:rPr>
        <w:t xml:space="preserve">Perkamų paslaugų apimtys ir reikalavimai </w:t>
      </w:r>
      <w:r w:rsidRPr="00633306">
        <w:rPr>
          <w:sz w:val="22"/>
          <w:szCs w:val="22"/>
        </w:rPr>
        <w:t>nurodyti Sutarties projekte</w:t>
      </w:r>
      <w:r w:rsidRPr="00633306">
        <w:rPr>
          <w:rFonts w:cstheme="minorHAnsi"/>
          <w:sz w:val="22"/>
          <w:szCs w:val="22"/>
        </w:rPr>
        <w:t xml:space="preserve"> </w:t>
      </w:r>
      <w:r w:rsidR="000D6304">
        <w:rPr>
          <w:rFonts w:cstheme="minorHAnsi"/>
          <w:sz w:val="22"/>
          <w:szCs w:val="22"/>
        </w:rPr>
        <w:t xml:space="preserve">- </w:t>
      </w:r>
      <w:r w:rsidRPr="00633306">
        <w:rPr>
          <w:rFonts w:cstheme="minorHAnsi"/>
          <w:sz w:val="22"/>
          <w:szCs w:val="22"/>
        </w:rPr>
        <w:t xml:space="preserve">specialiųjų pirkimo sąlygų </w:t>
      </w:r>
      <w:r w:rsidRPr="00633306">
        <w:rPr>
          <w:rFonts w:cstheme="minorHAnsi"/>
          <w:color w:val="00B050"/>
          <w:sz w:val="22"/>
          <w:szCs w:val="22"/>
        </w:rPr>
        <w:t xml:space="preserve">7 </w:t>
      </w:r>
      <w:r w:rsidRPr="00633306">
        <w:rPr>
          <w:rFonts w:cstheme="minorHAnsi"/>
          <w:sz w:val="22"/>
          <w:szCs w:val="22"/>
        </w:rPr>
        <w:t xml:space="preserve">priede ir jos prieduose (įskaitant techninę specifikaciją (techninę užduotį). </w:t>
      </w:r>
    </w:p>
    <w:p w14:paraId="7D1619E5" w14:textId="5B03A948" w:rsidR="00482397" w:rsidRDefault="00D62109" w:rsidP="00CD25F2">
      <w:pPr>
        <w:spacing w:after="0"/>
        <w:jc w:val="both"/>
        <w:rPr>
          <w:rStyle w:val="Grietas"/>
          <w:rFonts w:cstheme="minorHAnsi"/>
          <w:color w:val="00B050"/>
          <w:sz w:val="22"/>
          <w:szCs w:val="22"/>
          <w:shd w:val="clear" w:color="auto" w:fill="FFFFFF"/>
        </w:rPr>
      </w:pPr>
      <w:r>
        <w:rPr>
          <w:rFonts w:cstheme="minorHAnsi"/>
          <w:sz w:val="22"/>
          <w:szCs w:val="22"/>
        </w:rPr>
        <w:t xml:space="preserve">             </w:t>
      </w:r>
      <w:r w:rsidR="006E6F9E" w:rsidRPr="00F77C89">
        <w:rPr>
          <w:rFonts w:cstheme="minorHAnsi"/>
          <w:sz w:val="22"/>
          <w:szCs w:val="22"/>
        </w:rPr>
        <w:t xml:space="preserve">Perkamų paslaugų BVPŽ kodas </w:t>
      </w:r>
      <w:r w:rsidR="009D0780" w:rsidRPr="00F77C89">
        <w:rPr>
          <w:rFonts w:cstheme="minorHAnsi"/>
          <w:sz w:val="22"/>
          <w:szCs w:val="22"/>
        </w:rPr>
        <w:t>–</w:t>
      </w:r>
      <w:r w:rsidR="006E6F9E" w:rsidRPr="00F77C89">
        <w:rPr>
          <w:rFonts w:cstheme="minorHAnsi"/>
          <w:sz w:val="22"/>
          <w:szCs w:val="22"/>
        </w:rPr>
        <w:t xml:space="preserve"> </w:t>
      </w:r>
      <w:r w:rsidR="0046286E" w:rsidRPr="00F77C89">
        <w:rPr>
          <w:rStyle w:val="Grietas"/>
          <w:rFonts w:cstheme="minorHAnsi"/>
          <w:color w:val="00B050"/>
          <w:sz w:val="22"/>
          <w:szCs w:val="22"/>
          <w:shd w:val="clear" w:color="auto" w:fill="FFFFFF"/>
        </w:rPr>
        <w:t>71220000-6 (Architektūrinio</w:t>
      </w:r>
      <w:r w:rsidR="009D0780" w:rsidRPr="00F77C89">
        <w:rPr>
          <w:rStyle w:val="Grietas"/>
          <w:rFonts w:cstheme="minorHAnsi"/>
          <w:color w:val="00B050"/>
          <w:sz w:val="22"/>
          <w:szCs w:val="22"/>
          <w:shd w:val="clear" w:color="auto" w:fill="FFFFFF"/>
        </w:rPr>
        <w:t xml:space="preserve"> projektavimo paslaugos</w:t>
      </w:r>
      <w:r w:rsidR="006E6F9E" w:rsidRPr="00F77C89">
        <w:rPr>
          <w:rStyle w:val="Grietas"/>
          <w:rFonts w:cstheme="minorHAnsi"/>
          <w:color w:val="00B050"/>
          <w:sz w:val="22"/>
          <w:szCs w:val="22"/>
          <w:shd w:val="clear" w:color="auto" w:fill="FFFFFF"/>
        </w:rPr>
        <w:t>)</w:t>
      </w:r>
      <w:r w:rsidR="00CA6BE7">
        <w:rPr>
          <w:rStyle w:val="Grietas"/>
          <w:rFonts w:cstheme="minorHAnsi"/>
          <w:color w:val="00B050"/>
          <w:sz w:val="22"/>
          <w:szCs w:val="22"/>
          <w:shd w:val="clear" w:color="auto" w:fill="FFFFFF"/>
        </w:rPr>
        <w:t xml:space="preserve">, </w:t>
      </w:r>
      <w:r w:rsidR="003062A3">
        <w:rPr>
          <w:rStyle w:val="Grietas"/>
          <w:rFonts w:cstheme="minorHAnsi"/>
          <w:color w:val="00B050"/>
          <w:sz w:val="22"/>
          <w:szCs w:val="22"/>
          <w:shd w:val="clear" w:color="auto" w:fill="FFFFFF"/>
        </w:rPr>
        <w:t xml:space="preserve">papildomas   -   </w:t>
      </w:r>
      <w:r w:rsidR="003062A3" w:rsidRPr="003062A3">
        <w:rPr>
          <w:rStyle w:val="Grietas"/>
          <w:rFonts w:cstheme="minorHAnsi"/>
          <w:color w:val="00B050"/>
          <w:sz w:val="22"/>
          <w:szCs w:val="22"/>
          <w:shd w:val="clear" w:color="auto" w:fill="FFFFFF"/>
        </w:rPr>
        <w:t>71248000-8</w:t>
      </w:r>
      <w:r w:rsidR="003062A3">
        <w:rPr>
          <w:rStyle w:val="Grietas"/>
          <w:rFonts w:cstheme="minorHAnsi"/>
          <w:color w:val="00B050"/>
          <w:sz w:val="22"/>
          <w:szCs w:val="22"/>
          <w:shd w:val="clear" w:color="auto" w:fill="FFFFFF"/>
        </w:rPr>
        <w:t xml:space="preserve"> (</w:t>
      </w:r>
      <w:r w:rsidR="003062A3" w:rsidRPr="003062A3">
        <w:rPr>
          <w:rStyle w:val="Grietas"/>
          <w:rFonts w:cstheme="minorHAnsi"/>
          <w:color w:val="00B050"/>
          <w:sz w:val="22"/>
          <w:szCs w:val="22"/>
          <w:shd w:val="clear" w:color="auto" w:fill="FFFFFF"/>
        </w:rPr>
        <w:t>Projektų ir dokumentacijos priežiūra</w:t>
      </w:r>
      <w:r w:rsidR="003062A3">
        <w:rPr>
          <w:rStyle w:val="Grietas"/>
          <w:rFonts w:cstheme="minorHAnsi"/>
          <w:color w:val="00B050"/>
          <w:sz w:val="22"/>
          <w:szCs w:val="22"/>
          <w:shd w:val="clear" w:color="auto" w:fill="FFFFFF"/>
        </w:rPr>
        <w:t>)</w:t>
      </w:r>
      <w:r w:rsidR="003062A3" w:rsidRPr="003062A3">
        <w:rPr>
          <w:rStyle w:val="Grietas"/>
          <w:rFonts w:cstheme="minorHAnsi"/>
          <w:color w:val="00B050"/>
          <w:sz w:val="22"/>
          <w:szCs w:val="22"/>
          <w:shd w:val="clear" w:color="auto" w:fill="FFFFFF"/>
        </w:rPr>
        <w:t>.</w:t>
      </w:r>
    </w:p>
    <w:p w14:paraId="36B41BC3" w14:textId="3EB7895A" w:rsidR="00A74439" w:rsidRPr="00F77C89" w:rsidRDefault="00A74439" w:rsidP="00CD25F2">
      <w:pPr>
        <w:spacing w:after="0"/>
        <w:jc w:val="both"/>
        <w:rPr>
          <w:rFonts w:cstheme="minorHAnsi"/>
          <w:sz w:val="22"/>
          <w:szCs w:val="22"/>
        </w:rPr>
      </w:pPr>
      <w:r w:rsidRPr="00F77C89">
        <w:rPr>
          <w:rFonts w:cstheme="minorHAnsi"/>
          <w:sz w:val="22"/>
          <w:szCs w:val="22"/>
        </w:rPr>
        <w:t xml:space="preserve">             </w:t>
      </w:r>
      <w:r w:rsidR="002225AE" w:rsidRPr="00F77C89">
        <w:rPr>
          <w:rFonts w:cstheme="minorHAnsi"/>
          <w:sz w:val="22"/>
          <w:szCs w:val="22"/>
        </w:rPr>
        <w:t xml:space="preserve">2.2. </w:t>
      </w:r>
      <w:r w:rsidR="00113119" w:rsidRPr="00F77C89">
        <w:rPr>
          <w:rFonts w:cstheme="minorHAnsi"/>
          <w:sz w:val="22"/>
          <w:szCs w:val="22"/>
        </w:rPr>
        <w:t xml:space="preserve"> </w:t>
      </w:r>
      <w:r w:rsidR="00B41C66" w:rsidRPr="00F77C89">
        <w:rPr>
          <w:rFonts w:cstheme="minorHAnsi"/>
          <w:sz w:val="22"/>
          <w:szCs w:val="22"/>
        </w:rPr>
        <w:t xml:space="preserve">Pirkimo objektas į dalis neskaidomas. </w:t>
      </w:r>
      <w:r w:rsidR="007554D6" w:rsidRPr="00F77C89">
        <w:rPr>
          <w:rFonts w:cstheme="minorHAnsi"/>
          <w:sz w:val="22"/>
          <w:szCs w:val="22"/>
        </w:rPr>
        <w:t>Pirkimo apimtys, reikalavimai ir techninė specifikacija</w:t>
      </w:r>
      <w:r w:rsidR="009D0780" w:rsidRPr="00F77C89">
        <w:rPr>
          <w:rFonts w:cstheme="minorHAnsi"/>
          <w:sz w:val="22"/>
          <w:szCs w:val="22"/>
        </w:rPr>
        <w:t xml:space="preserve"> (techninė užduotis)</w:t>
      </w:r>
      <w:r w:rsidR="007554D6" w:rsidRPr="00F77C89">
        <w:rPr>
          <w:rFonts w:cstheme="minorHAnsi"/>
          <w:sz w:val="22"/>
          <w:szCs w:val="22"/>
        </w:rPr>
        <w:t xml:space="preserve"> apibrėžti </w:t>
      </w:r>
      <w:r w:rsidR="007204DB" w:rsidRPr="00F77C89">
        <w:rPr>
          <w:rFonts w:cstheme="minorHAnsi"/>
          <w:sz w:val="22"/>
          <w:szCs w:val="22"/>
        </w:rPr>
        <w:t xml:space="preserve">specialiųjų </w:t>
      </w:r>
      <w:r w:rsidR="007554D6" w:rsidRPr="00F77C89">
        <w:rPr>
          <w:rFonts w:cstheme="minorHAnsi"/>
          <w:sz w:val="22"/>
          <w:szCs w:val="22"/>
        </w:rPr>
        <w:t xml:space="preserve">pirkimo sąlygų </w:t>
      </w:r>
      <w:r w:rsidR="000F531D" w:rsidRPr="00F77C89">
        <w:rPr>
          <w:rFonts w:cstheme="minorHAnsi"/>
          <w:color w:val="00B050"/>
          <w:sz w:val="22"/>
          <w:szCs w:val="22"/>
        </w:rPr>
        <w:t xml:space="preserve"> 7</w:t>
      </w:r>
      <w:r w:rsidR="007554D6" w:rsidRPr="00F77C89">
        <w:rPr>
          <w:rFonts w:cstheme="minorHAnsi"/>
          <w:color w:val="00B050"/>
          <w:sz w:val="22"/>
          <w:szCs w:val="22"/>
        </w:rPr>
        <w:t xml:space="preserve"> </w:t>
      </w:r>
      <w:r w:rsidR="00113119" w:rsidRPr="00F77C89">
        <w:rPr>
          <w:rFonts w:cstheme="minorHAnsi"/>
          <w:sz w:val="22"/>
          <w:szCs w:val="22"/>
        </w:rPr>
        <w:t>priede</w:t>
      </w:r>
      <w:r w:rsidR="007554D6" w:rsidRPr="00F77C89">
        <w:rPr>
          <w:rFonts w:cstheme="minorHAnsi"/>
          <w:sz w:val="22"/>
          <w:szCs w:val="22"/>
        </w:rPr>
        <w:t xml:space="preserve">. </w:t>
      </w:r>
    </w:p>
    <w:p w14:paraId="1D5D1EE3" w14:textId="77777777" w:rsidR="0046286E" w:rsidRPr="00F77C89" w:rsidRDefault="00A74439" w:rsidP="0046286E">
      <w:pPr>
        <w:spacing w:after="0"/>
        <w:jc w:val="both"/>
        <w:rPr>
          <w:rFonts w:ascii="Calibri" w:hAnsi="Calibri" w:cs="Calibri"/>
          <w:sz w:val="22"/>
          <w:szCs w:val="22"/>
        </w:rPr>
      </w:pPr>
      <w:r w:rsidRPr="00F77C89">
        <w:rPr>
          <w:rFonts w:ascii="Calibri" w:hAnsi="Calibri" w:cs="Calibri"/>
          <w:sz w:val="22"/>
          <w:szCs w:val="22"/>
        </w:rPr>
        <w:t xml:space="preserve">             </w:t>
      </w:r>
      <w:r w:rsidR="00172E50" w:rsidRPr="00F77C89">
        <w:rPr>
          <w:rFonts w:ascii="Calibri" w:hAnsi="Calibri" w:cs="Calibri"/>
          <w:sz w:val="22"/>
          <w:szCs w:val="22"/>
        </w:rPr>
        <w:t>Pirkimo objektas neskaidom</w:t>
      </w:r>
      <w:r w:rsidR="00335E00" w:rsidRPr="00F77C89">
        <w:rPr>
          <w:rFonts w:ascii="Calibri" w:hAnsi="Calibri" w:cs="Calibri"/>
          <w:sz w:val="22"/>
          <w:szCs w:val="22"/>
        </w:rPr>
        <w:t>as į dalis, nes, vadovaujantis s</w:t>
      </w:r>
      <w:r w:rsidR="00172E50" w:rsidRPr="00F77C89">
        <w:rPr>
          <w:rFonts w:ascii="Calibri" w:hAnsi="Calibri" w:cs="Calibri"/>
          <w:sz w:val="22"/>
          <w:szCs w:val="22"/>
        </w:rPr>
        <w:t xml:space="preserve">tatybos techninio reglamento STR 1.06.01:2016 „Statybos darbai. Statinio statybos priežiūra“ 77 punkto nuostatomis, statinio projekto vykdymo priežiūrą atlieka statinio techninį darbo projektą parengęs statinio projektuotojas („77. </w:t>
      </w:r>
      <w:r w:rsidR="00172E50" w:rsidRPr="00F77C89">
        <w:rPr>
          <w:rFonts w:ascii="Calibri" w:hAnsi="Calibri" w:cs="Calibri"/>
          <w:color w:val="000000"/>
          <w:sz w:val="22"/>
          <w:szCs w:val="22"/>
          <w:shd w:val="clear" w:color="auto" w:fill="FFFFFF"/>
        </w:rPr>
        <w:t>Statinio projektuotojas (statinio projektuotojo pavedimu statinio projekto rengėjas) atlieka statinio projekto vykdymo priežiūrą (statybos metu) pagal statytojo (užsakovo) ir statinio projektuotojo pasirašytą statinio projekto vykdymo priežiūros sutartį. Projektavimo darbų rangos sutartyje turi būti numatyta statinio projekto rengėjo prievolė atlikti statinio projekto vykdymo priežiūrą [3.1], nustatyta jos kaina ar kainos apskaičiavimo taisyklės, atsižvelgiant į statybos terminus, kurių sutarties šalys turi laikytis, sudarydamos statinio projek</w:t>
      </w:r>
      <w:r w:rsidR="009E4DF9" w:rsidRPr="00F77C89">
        <w:rPr>
          <w:rFonts w:ascii="Calibri" w:hAnsi="Calibri" w:cs="Calibri"/>
          <w:color w:val="000000"/>
          <w:sz w:val="22"/>
          <w:szCs w:val="22"/>
          <w:shd w:val="clear" w:color="auto" w:fill="FFFFFF"/>
        </w:rPr>
        <w:t>to vykdymo priežiūros sutartį“.</w:t>
      </w:r>
      <w:r w:rsidRPr="00F77C89">
        <w:rPr>
          <w:rFonts w:cstheme="minorHAnsi"/>
          <w:color w:val="00B050"/>
          <w:sz w:val="22"/>
          <w:szCs w:val="22"/>
        </w:rPr>
        <w:t xml:space="preserve"> </w:t>
      </w:r>
      <w:r w:rsidR="00172E50" w:rsidRPr="00F77C89">
        <w:rPr>
          <w:rFonts w:ascii="Calibri" w:hAnsi="Calibri" w:cs="Calibri"/>
          <w:sz w:val="22"/>
          <w:szCs w:val="22"/>
        </w:rPr>
        <w:t xml:space="preserve">Statybos techninio reglamento STR 1.04.04:2017 „Statinio projektavimas, projekto ekspertizė“ 9 punkte įtvirtinta, kad </w:t>
      </w:r>
      <w:r w:rsidRPr="00F77C89">
        <w:rPr>
          <w:rFonts w:ascii="Calibri" w:hAnsi="Calibri" w:cs="Calibri"/>
          <w:sz w:val="22"/>
          <w:szCs w:val="22"/>
        </w:rPr>
        <w:t xml:space="preserve">„9.1. </w:t>
      </w:r>
      <w:r w:rsidRPr="00F77C89">
        <w:rPr>
          <w:rFonts w:ascii="Calibri" w:hAnsi="Calibri" w:cs="Calibri"/>
          <w:color w:val="000000"/>
          <w:sz w:val="22"/>
          <w:szCs w:val="22"/>
          <w:shd w:val="clear" w:color="auto" w:fill="FFFFFF"/>
        </w:rPr>
        <w:t>Techninį darbo projektą rengia projektuotojas, parengęs projektinius pasiūlymus. Kitas projektuotojas gali rengti techninį darbo projektą, jei projektuotojas, parengęs projektinius pasiūlymus (esant bent vienai iš šių sąlygų):</w:t>
      </w:r>
      <w:r w:rsidRPr="00F77C89">
        <w:rPr>
          <w:rFonts w:ascii="Calibri" w:hAnsi="Calibri" w:cs="Calibri"/>
          <w:color w:val="000000"/>
          <w:sz w:val="22"/>
          <w:szCs w:val="22"/>
        </w:rPr>
        <w:t xml:space="preserve"> </w:t>
      </w:r>
      <w:r w:rsidRPr="00F77C89">
        <w:rPr>
          <w:rFonts w:ascii="Calibri" w:hAnsi="Calibri" w:cs="Calibri"/>
          <w:color w:val="000000"/>
          <w:sz w:val="22"/>
          <w:szCs w:val="22"/>
          <w:shd w:val="clear" w:color="auto" w:fill="FFFFFF"/>
        </w:rPr>
        <w:t>9.1. nutraukė projektavimo veiklą ir (ar) faktiškai neegzistuoja; 9.2. neprieštaravo, kad techninį darbo projektą parengtų kitas projektuotojas tai statytojui patvirtindamas raštu ar įrašęs projektinių pasiūlymų projektavimo darbų sutartyje ir šio reglamento 41 punkte nurodyta tvarka gautas statinio architekto (architektūros kūrinio autoriaus) sutikimas (kai jis privalomas).</w:t>
      </w:r>
      <w:r w:rsidR="0046286E" w:rsidRPr="00F77C89">
        <w:rPr>
          <w:rFonts w:ascii="Calibri" w:hAnsi="Calibri" w:cs="Calibri"/>
          <w:sz w:val="22"/>
          <w:szCs w:val="22"/>
        </w:rPr>
        <w:t>“</w:t>
      </w:r>
      <w:r w:rsidR="006666CF" w:rsidRPr="00F77C89">
        <w:rPr>
          <w:rFonts w:ascii="Calibri" w:hAnsi="Calibri" w:cs="Calibri"/>
          <w:sz w:val="22"/>
          <w:szCs w:val="22"/>
        </w:rPr>
        <w:t xml:space="preserve"> </w:t>
      </w:r>
    </w:p>
    <w:p w14:paraId="7377401C" w14:textId="7B997C1C" w:rsidR="0046286E" w:rsidRPr="00F77C89" w:rsidRDefault="0046286E" w:rsidP="0046286E">
      <w:pPr>
        <w:spacing w:after="0"/>
        <w:jc w:val="both"/>
        <w:rPr>
          <w:rFonts w:ascii="Calibri" w:hAnsi="Calibri" w:cs="Calibri"/>
          <w:sz w:val="22"/>
          <w:szCs w:val="22"/>
        </w:rPr>
      </w:pPr>
      <w:r w:rsidRPr="00F77C89">
        <w:rPr>
          <w:rFonts w:ascii="Calibri" w:hAnsi="Calibri" w:cs="Calibri"/>
          <w:sz w:val="22"/>
          <w:szCs w:val="22"/>
        </w:rPr>
        <w:t xml:space="preserve">           </w:t>
      </w:r>
      <w:r w:rsidR="006666CF" w:rsidRPr="00F77C89">
        <w:rPr>
          <w:rFonts w:ascii="Calibri" w:hAnsi="Calibri" w:cs="Calibri"/>
          <w:sz w:val="22"/>
          <w:szCs w:val="22"/>
        </w:rPr>
        <w:t xml:space="preserve">2.3. </w:t>
      </w:r>
      <w:r w:rsidRPr="00F77C89">
        <w:rPr>
          <w:rFonts w:cstheme="minorHAnsi"/>
        </w:rPr>
        <w:t xml:space="preserve">Perkančioji organizacija pirkime taiko reikalavimus (kriterijus) dėl statinio informacinio modelio taikymo </w:t>
      </w:r>
      <w:r w:rsidRPr="00F77C89">
        <w:rPr>
          <w:rFonts w:cstheme="minorHAnsi"/>
          <w:color w:val="00B050"/>
        </w:rPr>
        <w:t>(specialiųjų pirkimo sąlygų 7 priedas).</w:t>
      </w:r>
    </w:p>
    <w:p w14:paraId="0CA81FB8" w14:textId="658CC93D" w:rsidR="00325243" w:rsidRPr="00F77C89" w:rsidRDefault="0046286E" w:rsidP="0046286E">
      <w:pPr>
        <w:spacing w:after="0"/>
        <w:jc w:val="both"/>
        <w:rPr>
          <w:rFonts w:cstheme="minorHAnsi"/>
          <w:i/>
          <w:iCs/>
          <w:color w:val="FF0000"/>
          <w:sz w:val="22"/>
          <w:szCs w:val="22"/>
        </w:rPr>
      </w:pPr>
      <w:r w:rsidRPr="00F77C89">
        <w:rPr>
          <w:rFonts w:cstheme="minorHAnsi"/>
          <w:sz w:val="22"/>
          <w:szCs w:val="22"/>
        </w:rPr>
        <w:t xml:space="preserve">         </w:t>
      </w:r>
      <w:r w:rsidR="00325243" w:rsidRPr="00F77C89">
        <w:rPr>
          <w:rFonts w:cstheme="minorHAnsi"/>
          <w:sz w:val="22"/>
          <w:szCs w:val="22"/>
        </w:rPr>
        <w:t>2.</w:t>
      </w:r>
      <w:r w:rsidR="006666CF" w:rsidRPr="00F77C89">
        <w:rPr>
          <w:rFonts w:cstheme="minorHAnsi"/>
          <w:sz w:val="22"/>
          <w:szCs w:val="22"/>
        </w:rPr>
        <w:t>4</w:t>
      </w:r>
      <w:r w:rsidR="00325243" w:rsidRPr="00F77C89">
        <w:rPr>
          <w:rFonts w:cstheme="minorHAnsi"/>
          <w:sz w:val="22"/>
          <w:szCs w:val="22"/>
        </w:rPr>
        <w:t>.</w:t>
      </w:r>
      <w:r w:rsidR="00E53E12" w:rsidRPr="00F77C89">
        <w:rPr>
          <w:rFonts w:cstheme="minorHAnsi"/>
          <w:sz w:val="22"/>
          <w:szCs w:val="22"/>
        </w:rPr>
        <w:t xml:space="preserve"> Jeigu apibūdinant pirkimo objektą techninėje specifikacijoje </w:t>
      </w:r>
      <w:r w:rsidRPr="00F77C89">
        <w:rPr>
          <w:rFonts w:cstheme="minorHAnsi"/>
          <w:sz w:val="22"/>
          <w:szCs w:val="22"/>
        </w:rPr>
        <w:t xml:space="preserve">(techninėje užduotyje ar jos prieduose) </w:t>
      </w:r>
      <w:r w:rsidR="00E53E12" w:rsidRPr="00F77C89">
        <w:rPr>
          <w:rFonts w:cstheme="minorHAnsi"/>
          <w:sz w:val="22"/>
          <w:szCs w:val="22"/>
        </w:rPr>
        <w:t xml:space="preserve">nurodytas konkretus modelis ar tiekimo šaltinis, konkretus procesas, </w:t>
      </w:r>
      <w:r w:rsidR="000F531D" w:rsidRPr="00F77C89">
        <w:rPr>
          <w:rFonts w:cstheme="minorHAnsi"/>
          <w:color w:val="00B050"/>
          <w:sz w:val="22"/>
          <w:szCs w:val="22"/>
        </w:rPr>
        <w:t>sertifikatas,</w:t>
      </w:r>
      <w:r w:rsidR="000F531D" w:rsidRPr="00F77C89">
        <w:rPr>
          <w:rFonts w:cstheme="minorHAnsi"/>
          <w:sz w:val="22"/>
          <w:szCs w:val="22"/>
        </w:rPr>
        <w:t xml:space="preserve"> </w:t>
      </w:r>
      <w:r w:rsidR="00E53E12" w:rsidRPr="00F77C89">
        <w:rPr>
          <w:rFonts w:cstheme="minorHAnsi"/>
          <w:sz w:val="22"/>
          <w:szCs w:val="22"/>
        </w:rPr>
        <w:t xml:space="preserve">būdingas konkretaus tiekėjo tiekiamoms prekėms ar teikiamoms paslaugoms, ar prekių ženklas, patentas, tipai, konkreti kilmė ar gamyba, </w:t>
      </w:r>
      <w:r w:rsidR="00245655" w:rsidRPr="00F77C89">
        <w:rPr>
          <w:rFonts w:cstheme="minorHAnsi"/>
          <w:sz w:val="22"/>
          <w:szCs w:val="22"/>
        </w:rPr>
        <w:t xml:space="preserve">turi būti </w:t>
      </w:r>
      <w:r w:rsidR="00AE7624" w:rsidRPr="00F77C89">
        <w:rPr>
          <w:rFonts w:cstheme="minorHAnsi"/>
          <w:sz w:val="22"/>
          <w:szCs w:val="22"/>
        </w:rPr>
        <w:t xml:space="preserve">laikoma, kad kiekviena tokia nuoroda yra pateikta su žodžiais „arba lygiavertis“. </w:t>
      </w:r>
    </w:p>
    <w:p w14:paraId="3031DC86" w14:textId="242D3FD5" w:rsidR="00004521" w:rsidRPr="00F77C89" w:rsidRDefault="00004521" w:rsidP="00DE7037">
      <w:pPr>
        <w:pStyle w:val="Sraopastraipa"/>
        <w:spacing w:after="0" w:line="240" w:lineRule="auto"/>
        <w:ind w:left="0" w:firstLine="567"/>
        <w:jc w:val="both"/>
        <w:rPr>
          <w:rFonts w:cstheme="minorHAnsi"/>
          <w:sz w:val="22"/>
          <w:szCs w:val="22"/>
        </w:rPr>
      </w:pPr>
      <w:r w:rsidRPr="00F77C89">
        <w:rPr>
          <w:rFonts w:cstheme="minorHAnsi"/>
          <w:sz w:val="22"/>
          <w:szCs w:val="22"/>
        </w:rPr>
        <w:lastRenderedPageBreak/>
        <w:t>2.</w:t>
      </w:r>
      <w:r w:rsidR="006666CF" w:rsidRPr="00F77C89">
        <w:rPr>
          <w:rFonts w:cstheme="minorHAnsi"/>
          <w:sz w:val="22"/>
          <w:szCs w:val="22"/>
        </w:rPr>
        <w:t>5</w:t>
      </w:r>
      <w:r w:rsidR="00482397" w:rsidRPr="00F77C89">
        <w:rPr>
          <w:rFonts w:cstheme="minorHAnsi"/>
          <w:sz w:val="22"/>
          <w:szCs w:val="22"/>
        </w:rPr>
        <w:t xml:space="preserve"> </w:t>
      </w:r>
      <w:r w:rsidRPr="00F77C89">
        <w:rPr>
          <w:rFonts w:cstheme="minorHAnsi"/>
          <w:sz w:val="22"/>
          <w:szCs w:val="22"/>
        </w:rPr>
        <w:t>Jeigu apibūdinant pirkimo objektą techninėje specifikacijoje</w:t>
      </w:r>
      <w:r w:rsidR="0046286E" w:rsidRPr="00F77C89">
        <w:rPr>
          <w:rFonts w:cstheme="minorHAnsi"/>
          <w:sz w:val="22"/>
          <w:szCs w:val="22"/>
        </w:rPr>
        <w:t xml:space="preserve"> (techninėje užduotyje ar jos prieduose) </w:t>
      </w:r>
      <w:r w:rsidRPr="00F77C89">
        <w:rPr>
          <w:rFonts w:cstheme="minorHAnsi"/>
          <w:sz w:val="22"/>
          <w:szCs w:val="22"/>
        </w:rPr>
        <w:t xml:space="preserve"> </w:t>
      </w:r>
      <w:r w:rsidR="00D32167" w:rsidRPr="00F77C89">
        <w:rPr>
          <w:rFonts w:cstheme="minorHAnsi"/>
          <w:sz w:val="22"/>
          <w:szCs w:val="22"/>
        </w:rPr>
        <w:t xml:space="preserve">ar kituose pirkimo dokumentuose </w:t>
      </w:r>
      <w:r w:rsidRPr="00F77C89">
        <w:rPr>
          <w:rFonts w:cstheme="minorHAnsi"/>
          <w:sz w:val="22"/>
          <w:szCs w:val="22"/>
        </w:rPr>
        <w:t>nurodytas standartas</w:t>
      </w:r>
      <w:r w:rsidR="00245655" w:rsidRPr="00F77C89">
        <w:rPr>
          <w:rFonts w:cstheme="minorHAnsi"/>
          <w:sz w:val="22"/>
          <w:szCs w:val="22"/>
        </w:rPr>
        <w:t xml:space="preserve">, </w:t>
      </w:r>
      <w:r w:rsidR="00245655" w:rsidRPr="00F77C89">
        <w:rPr>
          <w:rFonts w:cstheme="minorHAnsi"/>
          <w:color w:val="000000"/>
          <w:sz w:val="22"/>
          <w:szCs w:val="22"/>
        </w:rPr>
        <w:t>techninis liudijimas ar bendrosios techninės specifikacijos</w:t>
      </w:r>
      <w:r w:rsidR="00046522" w:rsidRPr="00F77C89">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F77C89">
        <w:rPr>
          <w:rFonts w:cstheme="minorHAnsi"/>
          <w:color w:val="000000"/>
          <w:sz w:val="22"/>
          <w:szCs w:val="22"/>
        </w:rPr>
        <w:t xml:space="preserve">, </w:t>
      </w:r>
      <w:r w:rsidR="00245655" w:rsidRPr="00F77C89">
        <w:rPr>
          <w:rFonts w:cstheme="minorHAnsi"/>
          <w:sz w:val="22"/>
          <w:szCs w:val="22"/>
        </w:rPr>
        <w:t xml:space="preserve">turi būti laikoma, kad kiekviena tokia nuoroda yra pateikta su žodžiais „arba lygiavertis“. </w:t>
      </w:r>
    </w:p>
    <w:p w14:paraId="5734BACD" w14:textId="77777777" w:rsidR="0083071D" w:rsidRPr="00F77C89" w:rsidRDefault="0083071D" w:rsidP="00DE7037">
      <w:pPr>
        <w:pStyle w:val="Sraopastraipa"/>
        <w:spacing w:after="0" w:line="240" w:lineRule="auto"/>
        <w:ind w:left="0" w:firstLine="567"/>
        <w:jc w:val="both"/>
        <w:rPr>
          <w:rFonts w:cstheme="minorHAnsi"/>
          <w:sz w:val="22"/>
          <w:szCs w:val="22"/>
        </w:rPr>
      </w:pPr>
    </w:p>
    <w:p w14:paraId="7B478B03" w14:textId="712EC405" w:rsidR="00D22226" w:rsidRPr="00F77C89" w:rsidRDefault="00202323" w:rsidP="00202323">
      <w:pPr>
        <w:pStyle w:val="Antrat1"/>
        <w:spacing w:line="20" w:lineRule="atLeast"/>
        <w:contextualSpacing/>
        <w:rPr>
          <w:rFonts w:asciiTheme="minorHAnsi" w:hAnsiTheme="minorHAnsi" w:cstheme="minorHAnsi"/>
        </w:rPr>
      </w:pPr>
      <w:bookmarkStart w:id="7" w:name="_Toc224305872"/>
      <w:r w:rsidRPr="00F77C89">
        <w:rPr>
          <w:rFonts w:asciiTheme="minorHAnsi" w:hAnsiTheme="minorHAnsi" w:cstheme="minorHAnsi"/>
        </w:rPr>
        <w:t>3.</w:t>
      </w:r>
      <w:r w:rsidR="00D24970" w:rsidRPr="00F77C89">
        <w:rPr>
          <w:rFonts w:asciiTheme="minorHAnsi" w:hAnsiTheme="minorHAnsi" w:cstheme="minorHAnsi"/>
        </w:rPr>
        <w:t xml:space="preserve"> </w:t>
      </w:r>
      <w:bookmarkStart w:id="8" w:name="_Ref39427921"/>
      <w:bookmarkStart w:id="9" w:name="_Ref39427927"/>
      <w:bookmarkStart w:id="10" w:name="_Ref39740354"/>
      <w:r w:rsidR="00D22226" w:rsidRPr="00F77C89">
        <w:rPr>
          <w:rFonts w:asciiTheme="minorHAnsi" w:hAnsiTheme="minorHAnsi" w:cstheme="minorHAnsi"/>
        </w:rPr>
        <w:t>Susitikimai su tiekėjais</w:t>
      </w:r>
      <w:bookmarkEnd w:id="8"/>
      <w:bookmarkEnd w:id="9"/>
      <w:r w:rsidR="003B6924" w:rsidRPr="00F77C89">
        <w:rPr>
          <w:rFonts w:asciiTheme="minorHAnsi" w:hAnsiTheme="minorHAnsi" w:cstheme="minorHAnsi"/>
        </w:rPr>
        <w:t xml:space="preserve"> ir objekto apžiūra</w:t>
      </w:r>
      <w:bookmarkEnd w:id="7"/>
      <w:bookmarkEnd w:id="10"/>
    </w:p>
    <w:p w14:paraId="3A422005" w14:textId="666F0C38" w:rsidR="00B176FD" w:rsidRPr="00F77C89" w:rsidRDefault="00862DB8" w:rsidP="00482397">
      <w:pPr>
        <w:pStyle w:val="Sraopastraipa"/>
        <w:spacing w:after="0"/>
        <w:ind w:left="0" w:firstLine="567"/>
        <w:jc w:val="both"/>
        <w:rPr>
          <w:rFonts w:cstheme="minorHAnsi"/>
          <w:i/>
          <w:color w:val="FF0000"/>
        </w:rPr>
      </w:pPr>
      <w:r w:rsidRPr="00F77C89">
        <w:rPr>
          <w:rFonts w:cstheme="minorHAnsi"/>
          <w:iCs/>
        </w:rPr>
        <w:t>3.1.</w:t>
      </w:r>
      <w:r w:rsidR="00482397" w:rsidRPr="00F77C89">
        <w:rPr>
          <w:rFonts w:cstheme="minorHAnsi"/>
          <w:i/>
          <w:color w:val="FF0000"/>
        </w:rPr>
        <w:t xml:space="preserve"> </w:t>
      </w:r>
      <w:r w:rsidR="00B176FD" w:rsidRPr="00F77C89">
        <w:rPr>
          <w:rFonts w:cstheme="minorHAnsi"/>
        </w:rPr>
        <w:t xml:space="preserve">Perkančioji organizacija nerengs susitikimo su tiekėjais dėl pirkimo </w:t>
      </w:r>
      <w:r w:rsidR="004257A5" w:rsidRPr="00F77C89">
        <w:rPr>
          <w:rFonts w:cstheme="minorHAnsi"/>
        </w:rPr>
        <w:t>sąlyg</w:t>
      </w:r>
      <w:r w:rsidR="00B176FD" w:rsidRPr="00F77C89">
        <w:rPr>
          <w:rFonts w:cstheme="minorHAnsi"/>
        </w:rPr>
        <w:t>ų</w:t>
      </w:r>
      <w:r w:rsidR="00946722" w:rsidRPr="00F77C89">
        <w:rPr>
          <w:rFonts w:cstheme="minorHAnsi"/>
        </w:rPr>
        <w:t xml:space="preserve"> paaiškinimo</w:t>
      </w:r>
      <w:r w:rsidR="00B176FD" w:rsidRPr="00F77C89">
        <w:rPr>
          <w:rFonts w:cstheme="minorHAnsi"/>
        </w:rPr>
        <w:t>.</w:t>
      </w:r>
    </w:p>
    <w:p w14:paraId="24A7FE06" w14:textId="447DFA52" w:rsidR="00BE0587" w:rsidRPr="00F77C89" w:rsidRDefault="00482397" w:rsidP="00BE0587">
      <w:pPr>
        <w:pStyle w:val="Sraopastraipa"/>
        <w:spacing w:after="0" w:line="240" w:lineRule="auto"/>
        <w:ind w:left="567"/>
        <w:jc w:val="both"/>
        <w:rPr>
          <w:rFonts w:eastAsiaTheme="minorHAnsi" w:cstheme="minorHAnsi"/>
          <w:lang w:eastAsia="en-US"/>
        </w:rPr>
      </w:pPr>
      <w:r w:rsidRPr="00F77C89">
        <w:rPr>
          <w:rFonts w:eastAsiaTheme="minorHAnsi" w:cstheme="minorHAnsi"/>
          <w:lang w:eastAsia="en-US"/>
        </w:rPr>
        <w:t xml:space="preserve">3.2. </w:t>
      </w:r>
      <w:r w:rsidR="00BE0587" w:rsidRPr="00F77C89">
        <w:rPr>
          <w:rFonts w:eastAsiaTheme="minorHAnsi" w:cstheme="minorHAnsi"/>
          <w:lang w:eastAsia="en-US"/>
        </w:rPr>
        <w:t>P</w:t>
      </w:r>
      <w:r w:rsidR="00BE0587" w:rsidRPr="00F77C89">
        <w:rPr>
          <w:rFonts w:cstheme="minorHAnsi"/>
        </w:rPr>
        <w:t>erkančioji organizacija nerengs objekto apžiūros.</w:t>
      </w:r>
    </w:p>
    <w:p w14:paraId="6443D2FF" w14:textId="78119297" w:rsidR="00C94B9F" w:rsidRPr="00F77C89"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224305873"/>
      <w:r w:rsidRPr="00F77C89">
        <w:rPr>
          <w:rFonts w:asciiTheme="minorHAnsi" w:hAnsiTheme="minorHAnsi" w:cstheme="minorHAnsi"/>
        </w:rPr>
        <w:t xml:space="preserve">4. </w:t>
      </w:r>
      <w:r w:rsidR="00173ACB" w:rsidRPr="00F77C89">
        <w:rPr>
          <w:rFonts w:asciiTheme="minorHAnsi" w:hAnsiTheme="minorHAnsi" w:cstheme="minorHAnsi"/>
        </w:rPr>
        <w:t>Tiekėjų pašalinimo pagrindai</w:t>
      </w:r>
      <w:bookmarkEnd w:id="11"/>
      <w:bookmarkEnd w:id="12"/>
      <w:bookmarkEnd w:id="13"/>
      <w:r w:rsidR="00975F1F" w:rsidRPr="00F77C89">
        <w:rPr>
          <w:rFonts w:asciiTheme="minorHAnsi" w:hAnsiTheme="minorHAnsi" w:cstheme="minorHAnsi"/>
        </w:rPr>
        <w:t xml:space="preserve"> ir kvalifikacijos reikalavimai</w:t>
      </w:r>
      <w:bookmarkEnd w:id="14"/>
    </w:p>
    <w:p w14:paraId="23B058CE" w14:textId="478B5AF6" w:rsidR="002C5249" w:rsidRPr="00F77C89" w:rsidRDefault="009D2F13" w:rsidP="127DD6E8">
      <w:pPr>
        <w:pStyle w:val="Sraopastraipa"/>
        <w:spacing w:after="120" w:line="20" w:lineRule="atLeast"/>
        <w:ind w:left="0" w:firstLine="567"/>
        <w:jc w:val="both"/>
        <w:rPr>
          <w:rFonts w:cstheme="minorHAnsi"/>
        </w:rPr>
      </w:pPr>
      <w:r w:rsidRPr="00F77C89">
        <w:rPr>
          <w:rFonts w:cstheme="minorHAnsi"/>
        </w:rPr>
        <w:t xml:space="preserve">4.1. </w:t>
      </w:r>
      <w:r w:rsidR="002C5249" w:rsidRPr="00F77C89">
        <w:rPr>
          <w:rFonts w:cstheme="minorHAnsi"/>
        </w:rPr>
        <w:t>Reikalavimai dėl tiekėjo ir</w:t>
      </w:r>
      <w:bookmarkStart w:id="15" w:name="_Hlk41039660"/>
      <w:r w:rsidR="00942379" w:rsidRPr="00F77C89">
        <w:rPr>
          <w:rFonts w:cstheme="minorHAnsi"/>
        </w:rPr>
        <w:t xml:space="preserve"> </w:t>
      </w:r>
      <w:r w:rsidR="002C5249" w:rsidRPr="00F77C89">
        <w:rPr>
          <w:rFonts w:cstheme="minorHAnsi"/>
        </w:rPr>
        <w:t>subtiekėjų</w:t>
      </w:r>
      <w:r w:rsidR="00942379" w:rsidRPr="00F77C89">
        <w:rPr>
          <w:rFonts w:cstheme="minorHAnsi"/>
        </w:rPr>
        <w:t xml:space="preserve"> (jei taikoma)</w:t>
      </w:r>
      <w:r w:rsidR="00953F2B" w:rsidRPr="00F77C89">
        <w:rPr>
          <w:rFonts w:cstheme="minorHAnsi"/>
        </w:rPr>
        <w:t xml:space="preserve">, </w:t>
      </w:r>
      <w:r w:rsidR="007F34C7" w:rsidRPr="00F77C89">
        <w:rPr>
          <w:rFonts w:cstheme="minorHAnsi"/>
        </w:rPr>
        <w:t>ūkio subjektų, kurių pajėgumais tiekėjas remiasi,</w:t>
      </w:r>
      <w:r w:rsidR="002C5249" w:rsidRPr="00F77C89">
        <w:rPr>
          <w:rFonts w:cstheme="minorHAnsi"/>
        </w:rPr>
        <w:t xml:space="preserve"> </w:t>
      </w:r>
      <w:bookmarkEnd w:id="15"/>
      <w:r w:rsidR="002C5249" w:rsidRPr="00F77C89">
        <w:rPr>
          <w:rFonts w:cstheme="minorHAnsi"/>
        </w:rPr>
        <w:t xml:space="preserve">pašalinimo pagrindų nebuvimo bei jų nebuvimą patvirtinantys dokumentai nurodyti </w:t>
      </w:r>
      <w:r w:rsidR="006A737F" w:rsidRPr="00F77C89">
        <w:rPr>
          <w:rFonts w:cstheme="minorHAnsi"/>
        </w:rPr>
        <w:t xml:space="preserve">specialiųjų </w:t>
      </w:r>
      <w:r w:rsidR="006A737F" w:rsidRPr="00F77C89">
        <w:rPr>
          <w:rFonts w:eastAsia="Calibri" w:cstheme="minorHAnsi"/>
        </w:rPr>
        <w:t>p</w:t>
      </w:r>
      <w:r w:rsidR="00551FA7" w:rsidRPr="00F77C89">
        <w:rPr>
          <w:rFonts w:eastAsia="Calibri" w:cstheme="minorHAnsi"/>
        </w:rPr>
        <w:t xml:space="preserve">irkimo </w:t>
      </w:r>
      <w:r w:rsidR="006773B6" w:rsidRPr="00F77C89">
        <w:rPr>
          <w:rFonts w:eastAsia="Calibri" w:cstheme="minorHAnsi"/>
        </w:rPr>
        <w:t xml:space="preserve">sąlygų </w:t>
      </w:r>
      <w:r w:rsidR="00E553CC" w:rsidRPr="00F77C89">
        <w:rPr>
          <w:rFonts w:cstheme="minorHAnsi"/>
          <w:color w:val="00B050"/>
        </w:rPr>
        <w:t>3</w:t>
      </w:r>
      <w:r w:rsidR="00984B02" w:rsidRPr="00F77C89">
        <w:rPr>
          <w:rFonts w:cstheme="minorHAnsi"/>
          <w:color w:val="00B050"/>
        </w:rPr>
        <w:t xml:space="preserve"> </w:t>
      </w:r>
      <w:r w:rsidR="006773B6" w:rsidRPr="00F77C89">
        <w:rPr>
          <w:rFonts w:eastAsia="Calibri" w:cstheme="minorHAnsi"/>
        </w:rPr>
        <w:t>priede</w:t>
      </w:r>
      <w:r w:rsidR="002C5249" w:rsidRPr="00F77C89">
        <w:rPr>
          <w:rFonts w:cstheme="minorHAnsi"/>
        </w:rPr>
        <w:t xml:space="preserve">. </w:t>
      </w:r>
    </w:p>
    <w:p w14:paraId="34E32D48" w14:textId="0BD77E9D" w:rsidR="007B6F6D" w:rsidRPr="00F77C89" w:rsidRDefault="00970624" w:rsidP="00970624">
      <w:pPr>
        <w:pStyle w:val="Sraopastraipa"/>
        <w:tabs>
          <w:tab w:val="left" w:pos="851"/>
        </w:tabs>
        <w:spacing w:after="0" w:line="20" w:lineRule="atLeast"/>
        <w:ind w:left="0" w:firstLine="567"/>
        <w:jc w:val="both"/>
        <w:rPr>
          <w:rFonts w:cstheme="minorHAnsi"/>
        </w:rPr>
      </w:pPr>
      <w:r w:rsidRPr="00F77C89">
        <w:rPr>
          <w:rFonts w:cstheme="minorHAnsi"/>
        </w:rPr>
        <w:t>4.2.</w:t>
      </w:r>
      <w:r w:rsidR="00990E9B" w:rsidRPr="00F77C89">
        <w:rPr>
          <w:rFonts w:cstheme="minorHAnsi"/>
        </w:rPr>
        <w:t xml:space="preserve"> </w:t>
      </w:r>
      <w:r w:rsidR="00A6625B" w:rsidRPr="00F77C89">
        <w:rPr>
          <w:rFonts w:cstheme="minorHAnsi"/>
          <w:color w:val="00B050"/>
        </w:rPr>
        <w:t xml:space="preserve">Tiekėjams nustatomi kvalifikacijos reikalavimai ir jų atitiktį patvirtinantys dokumentai nurodyti </w:t>
      </w:r>
      <w:r w:rsidR="00765189" w:rsidRPr="00F77C89">
        <w:rPr>
          <w:rFonts w:cstheme="minorHAnsi"/>
          <w:color w:val="00B050"/>
        </w:rPr>
        <w:t>specialiųjų p</w:t>
      </w:r>
      <w:r w:rsidR="00551FA7" w:rsidRPr="00F77C89">
        <w:rPr>
          <w:rFonts w:cstheme="minorHAnsi"/>
          <w:color w:val="00B050"/>
        </w:rPr>
        <w:t xml:space="preserve">irkimo </w:t>
      </w:r>
      <w:r w:rsidR="00E553CC" w:rsidRPr="00F77C89">
        <w:rPr>
          <w:rFonts w:cstheme="minorHAnsi"/>
          <w:color w:val="00B050"/>
        </w:rPr>
        <w:t xml:space="preserve">sąlygų 4 </w:t>
      </w:r>
      <w:r w:rsidR="00A6625B" w:rsidRPr="00F77C89">
        <w:rPr>
          <w:rFonts w:cstheme="minorHAnsi"/>
          <w:color w:val="00B050"/>
        </w:rPr>
        <w:t xml:space="preserve">priede. </w:t>
      </w:r>
    </w:p>
    <w:p w14:paraId="69D62E2B" w14:textId="3F671FE3" w:rsidR="00A000BE" w:rsidRPr="00F77C89" w:rsidRDefault="00D24970" w:rsidP="0037632B">
      <w:pPr>
        <w:pStyle w:val="Antrat1"/>
        <w:tabs>
          <w:tab w:val="left" w:pos="567"/>
        </w:tabs>
        <w:spacing w:after="0"/>
        <w:contextualSpacing/>
        <w:jc w:val="both"/>
        <w:rPr>
          <w:rFonts w:asciiTheme="minorHAnsi" w:hAnsiTheme="minorHAnsi" w:cstheme="minorHAnsi"/>
        </w:rPr>
      </w:pPr>
      <w:bookmarkStart w:id="16" w:name="_Toc224305874"/>
      <w:r w:rsidRPr="00F77C89">
        <w:rPr>
          <w:rFonts w:asciiTheme="minorHAnsi" w:hAnsiTheme="minorHAnsi" w:cstheme="minorHAnsi"/>
        </w:rPr>
        <w:t>5</w:t>
      </w:r>
      <w:r w:rsidR="001E3D5A" w:rsidRPr="00F77C89">
        <w:rPr>
          <w:rFonts w:asciiTheme="minorHAnsi" w:hAnsiTheme="minorHAnsi" w:cstheme="minorHAnsi"/>
        </w:rPr>
        <w:t>.</w:t>
      </w:r>
      <w:r w:rsidR="009743D3" w:rsidRPr="00F77C89">
        <w:rPr>
          <w:rFonts w:asciiTheme="minorHAnsi" w:hAnsiTheme="minorHAnsi" w:cstheme="minorHAnsi"/>
        </w:rPr>
        <w:t>Reikalavimai, susiję su nacionaliniu saugumu</w:t>
      </w:r>
      <w:bookmarkEnd w:id="16"/>
      <w:r w:rsidR="009743D3" w:rsidRPr="00F77C89">
        <w:rPr>
          <w:rFonts w:asciiTheme="minorHAnsi" w:hAnsiTheme="minorHAnsi" w:cstheme="minorHAnsi"/>
        </w:rPr>
        <w:t xml:space="preserve"> </w:t>
      </w:r>
    </w:p>
    <w:p w14:paraId="2FC7443C" w14:textId="25567F3D" w:rsidR="00DF3DDF" w:rsidRPr="00F77C89" w:rsidRDefault="00D24970" w:rsidP="007872CB">
      <w:pPr>
        <w:ind w:firstLine="567"/>
        <w:jc w:val="both"/>
        <w:rPr>
          <w:rFonts w:cstheme="minorHAnsi"/>
          <w:color w:val="000000" w:themeColor="text1"/>
        </w:rPr>
      </w:pPr>
      <w:r w:rsidRPr="00F77C89">
        <w:rPr>
          <w:rFonts w:cstheme="minorHAnsi"/>
          <w:color w:val="000000" w:themeColor="text1"/>
        </w:rPr>
        <w:t>5</w:t>
      </w:r>
      <w:r w:rsidR="0037632B" w:rsidRPr="00F77C89">
        <w:rPr>
          <w:rFonts w:cstheme="minorHAnsi"/>
          <w:color w:val="000000" w:themeColor="text1"/>
        </w:rPr>
        <w:t xml:space="preserve">.1. </w:t>
      </w:r>
      <w:r w:rsidR="00DF3DDF" w:rsidRPr="00F77C89">
        <w:rPr>
          <w:rFonts w:cstheme="minorHAnsi"/>
          <w:color w:val="000000" w:themeColor="text1"/>
        </w:rPr>
        <w:t xml:space="preserve">Pirkimui taikomos Reglamento nuostatos. </w:t>
      </w:r>
      <w:r w:rsidR="00FD6EE2" w:rsidRPr="00F77C89">
        <w:rPr>
          <w:rFonts w:cstheme="minorHAnsi"/>
          <w:color w:val="000000" w:themeColor="text1"/>
        </w:rPr>
        <w:t xml:space="preserve">Kartu su </w:t>
      </w:r>
      <w:r w:rsidR="00E3566E" w:rsidRPr="00F77C89">
        <w:rPr>
          <w:rFonts w:cstheme="minorHAnsi"/>
          <w:color w:val="000000" w:themeColor="text1"/>
        </w:rPr>
        <w:t>p</w:t>
      </w:r>
      <w:r w:rsidR="00FD6EE2" w:rsidRPr="00F77C89">
        <w:rPr>
          <w:rFonts w:cstheme="minorHAnsi"/>
          <w:color w:val="000000" w:themeColor="text1"/>
        </w:rPr>
        <w:t>asiūlymu tiekėjas turi pateikti</w:t>
      </w:r>
      <w:r w:rsidR="00B96756" w:rsidRPr="00F77C89">
        <w:rPr>
          <w:rFonts w:cstheme="minorHAnsi"/>
          <w:color w:val="000000" w:themeColor="text1"/>
        </w:rPr>
        <w:t xml:space="preserve"> </w:t>
      </w:r>
      <w:r w:rsidR="00B24708" w:rsidRPr="00F77C89">
        <w:rPr>
          <w:rFonts w:cstheme="minorHAnsi"/>
          <w:color w:val="000000" w:themeColor="text1"/>
        </w:rPr>
        <w:t xml:space="preserve">užpildytą </w:t>
      </w:r>
      <w:r w:rsidR="0063163D" w:rsidRPr="00F77C89">
        <w:rPr>
          <w:rFonts w:cstheme="minorHAnsi"/>
          <w:color w:val="000000" w:themeColor="text1"/>
        </w:rPr>
        <w:t>deklaracij</w:t>
      </w:r>
      <w:r w:rsidR="00FD6EE2" w:rsidRPr="00F77C89">
        <w:rPr>
          <w:rFonts w:cstheme="minorHAnsi"/>
          <w:color w:val="000000" w:themeColor="text1"/>
        </w:rPr>
        <w:t>ą</w:t>
      </w:r>
      <w:r w:rsidR="0063163D" w:rsidRPr="00F77C89">
        <w:rPr>
          <w:rFonts w:cstheme="minorHAnsi"/>
          <w:color w:val="000000" w:themeColor="text1"/>
        </w:rPr>
        <w:t xml:space="preserve"> </w:t>
      </w:r>
      <w:r w:rsidR="00FD6EE2" w:rsidRPr="00F77C89">
        <w:rPr>
          <w:rFonts w:cstheme="minorHAnsi"/>
          <w:color w:val="000000" w:themeColor="text1"/>
        </w:rPr>
        <w:t xml:space="preserve">dėl </w:t>
      </w:r>
      <w:r w:rsidR="0078453C" w:rsidRPr="00F77C89">
        <w:rPr>
          <w:rFonts w:cstheme="minorHAnsi"/>
          <w:color w:val="000000" w:themeColor="text1"/>
        </w:rPr>
        <w:t>(ne)atitikties Reglamento nuostatoms</w:t>
      </w:r>
      <w:r w:rsidR="0063163D" w:rsidRPr="00F77C89">
        <w:rPr>
          <w:rFonts w:cstheme="minorHAnsi"/>
          <w:color w:val="000000" w:themeColor="text1"/>
        </w:rPr>
        <w:t xml:space="preserve">, kuri pateikta </w:t>
      </w:r>
      <w:r w:rsidR="006A737F" w:rsidRPr="00F77C89">
        <w:rPr>
          <w:rFonts w:cstheme="minorHAnsi"/>
          <w:color w:val="000000" w:themeColor="text1"/>
        </w:rPr>
        <w:t>specialiųjų p</w:t>
      </w:r>
      <w:r w:rsidR="00551FA7" w:rsidRPr="00F77C89">
        <w:rPr>
          <w:rFonts w:cstheme="minorHAnsi"/>
          <w:color w:val="000000" w:themeColor="text1"/>
        </w:rPr>
        <w:t xml:space="preserve">irkimo </w:t>
      </w:r>
      <w:r w:rsidR="0063163D" w:rsidRPr="00F77C89">
        <w:rPr>
          <w:rFonts w:cstheme="minorHAnsi"/>
          <w:color w:val="000000" w:themeColor="text1"/>
        </w:rPr>
        <w:t xml:space="preserve">sąlygų </w:t>
      </w:r>
      <w:r w:rsidR="00E553CC" w:rsidRPr="00F77C89">
        <w:rPr>
          <w:rFonts w:cstheme="minorHAnsi"/>
          <w:color w:val="00B050"/>
        </w:rPr>
        <w:t>8</w:t>
      </w:r>
      <w:r w:rsidR="007A15EC" w:rsidRPr="00F77C89">
        <w:rPr>
          <w:rFonts w:cstheme="minorHAnsi"/>
          <w:color w:val="000000" w:themeColor="text1"/>
        </w:rPr>
        <w:t xml:space="preserve"> priede</w:t>
      </w:r>
      <w:r w:rsidR="00B24708" w:rsidRPr="00F77C89">
        <w:rPr>
          <w:rFonts w:cstheme="minorHAnsi"/>
          <w:color w:val="000000" w:themeColor="text1"/>
        </w:rPr>
        <w:t>.</w:t>
      </w:r>
      <w:r w:rsidR="00B852B7" w:rsidRPr="00F77C89">
        <w:rPr>
          <w:rFonts w:cstheme="minorHAnsi"/>
          <w:color w:val="000000" w:themeColor="text1"/>
        </w:rPr>
        <w:t xml:space="preserve"> Kilus abejonių dėl </w:t>
      </w:r>
      <w:r w:rsidR="007349E0" w:rsidRPr="00F77C89">
        <w:rPr>
          <w:rFonts w:cstheme="minorHAnsi"/>
          <w:color w:val="000000" w:themeColor="text1"/>
        </w:rPr>
        <w:t>tiekėjo (ne)atitikties Reglamento nuostatoms</w:t>
      </w:r>
      <w:r w:rsidR="0012639E" w:rsidRPr="00F77C89">
        <w:rPr>
          <w:rFonts w:cstheme="minorHAnsi"/>
          <w:color w:val="000000" w:themeColor="text1"/>
        </w:rPr>
        <w:t xml:space="preserve">, perkančioji organizacija </w:t>
      </w:r>
      <w:r w:rsidR="006D5E06" w:rsidRPr="00F77C89">
        <w:rPr>
          <w:rFonts w:cstheme="minorHAnsi"/>
          <w:color w:val="000000" w:themeColor="text1"/>
        </w:rPr>
        <w:t xml:space="preserve">iš galimo laimėtojo </w:t>
      </w:r>
      <w:r w:rsidR="0012639E" w:rsidRPr="00F77C89">
        <w:rPr>
          <w:rFonts w:cstheme="minorHAnsi"/>
          <w:color w:val="000000" w:themeColor="text1"/>
        </w:rPr>
        <w:t xml:space="preserve">prašys pateikti </w:t>
      </w:r>
      <w:r w:rsidR="007349E0" w:rsidRPr="00F77C89">
        <w:rPr>
          <w:rFonts w:cstheme="minorHAnsi"/>
          <w:color w:val="000000" w:themeColor="text1"/>
        </w:rPr>
        <w:t>dokumentus, įrodančius deklaracijoje pateiktų duomenų teisingumą.</w:t>
      </w:r>
    </w:p>
    <w:p w14:paraId="05E7CB20" w14:textId="212FF234" w:rsidR="002A637A" w:rsidRPr="00F77C89" w:rsidRDefault="00D24970" w:rsidP="007872CB">
      <w:pPr>
        <w:ind w:firstLine="567"/>
        <w:jc w:val="both"/>
        <w:rPr>
          <w:rFonts w:cstheme="minorHAnsi"/>
          <w:color w:val="000000" w:themeColor="text1"/>
        </w:rPr>
      </w:pPr>
      <w:r w:rsidRPr="00F77C89">
        <w:rPr>
          <w:rFonts w:cstheme="minorHAnsi"/>
          <w:color w:val="000000" w:themeColor="text1"/>
        </w:rPr>
        <w:t>5</w:t>
      </w:r>
      <w:r w:rsidR="002A637A" w:rsidRPr="00F77C89">
        <w:rPr>
          <w:rFonts w:cstheme="minorHAnsi"/>
          <w:color w:val="000000" w:themeColor="text1"/>
        </w:rPr>
        <w:t xml:space="preserve">.2. </w:t>
      </w:r>
      <w:r w:rsidR="00CF14EB" w:rsidRPr="00F77C89">
        <w:rPr>
          <w:rFonts w:cstheme="minorHAnsi"/>
          <w:color w:val="000000" w:themeColor="text1"/>
        </w:rPr>
        <w:t>Perkanči</w:t>
      </w:r>
      <w:r w:rsidR="00C727CF" w:rsidRPr="00F77C89">
        <w:rPr>
          <w:rFonts w:cstheme="minorHAnsi"/>
          <w:color w:val="000000" w:themeColor="text1"/>
        </w:rPr>
        <w:t xml:space="preserve">oji </w:t>
      </w:r>
      <w:r w:rsidR="00CF14EB" w:rsidRPr="00F77C89">
        <w:rPr>
          <w:rFonts w:cstheme="minorHAnsi"/>
          <w:color w:val="000000" w:themeColor="text1"/>
        </w:rPr>
        <w:t>organizacija nustačius</w:t>
      </w:r>
      <w:r w:rsidR="00C727CF" w:rsidRPr="00F77C89">
        <w:rPr>
          <w:rFonts w:cstheme="minorHAnsi"/>
          <w:color w:val="000000" w:themeColor="text1"/>
        </w:rPr>
        <w:t>i</w:t>
      </w:r>
      <w:r w:rsidR="00CF14EB" w:rsidRPr="00F77C89">
        <w:rPr>
          <w:rFonts w:cstheme="minorHAnsi"/>
          <w:color w:val="000000" w:themeColor="text1"/>
        </w:rPr>
        <w:t xml:space="preserve">, kad tiekėjo pasitelktas subtiekėjas </w:t>
      </w:r>
      <w:r w:rsidR="009763B1" w:rsidRPr="00F77C89">
        <w:rPr>
          <w:rFonts w:cstheme="minorHAnsi"/>
          <w:color w:val="000000" w:themeColor="text1"/>
        </w:rPr>
        <w:t xml:space="preserve">ar ūkio subjektas, kurio pajėgumais remiamasi, </w:t>
      </w:r>
      <w:r w:rsidR="00BA05C9" w:rsidRPr="00F77C89">
        <w:rPr>
          <w:rFonts w:cstheme="minorHAnsi"/>
          <w:color w:val="000000" w:themeColor="text1"/>
        </w:rPr>
        <w:t>tenkin</w:t>
      </w:r>
      <w:r w:rsidR="00CF14EB" w:rsidRPr="00F77C89">
        <w:rPr>
          <w:rFonts w:cstheme="minorHAnsi"/>
          <w:color w:val="000000" w:themeColor="text1"/>
        </w:rPr>
        <w:t xml:space="preserve">a </w:t>
      </w:r>
      <w:r w:rsidR="00DA1B9B" w:rsidRPr="00F77C89">
        <w:rPr>
          <w:rFonts w:cstheme="minorHAnsi"/>
          <w:color w:val="000000" w:themeColor="text1"/>
        </w:rPr>
        <w:t xml:space="preserve">Reglamento </w:t>
      </w:r>
      <w:r w:rsidR="00A4619E" w:rsidRPr="00F77C89">
        <w:rPr>
          <w:rFonts w:cstheme="minorHAnsi"/>
          <w:color w:val="000000" w:themeColor="text1"/>
        </w:rPr>
        <w:t xml:space="preserve">5 k straipsnyje </w:t>
      </w:r>
      <w:r w:rsidR="00A109FD" w:rsidRPr="00F77C89">
        <w:rPr>
          <w:rFonts w:cstheme="minorHAnsi"/>
          <w:color w:val="000000" w:themeColor="text1"/>
        </w:rPr>
        <w:t xml:space="preserve">nustatytus </w:t>
      </w:r>
      <w:r w:rsidR="00BA05C9" w:rsidRPr="00F77C89">
        <w:rPr>
          <w:rFonts w:cstheme="minorHAnsi"/>
          <w:color w:val="000000" w:themeColor="text1"/>
        </w:rPr>
        <w:t>ribojimus</w:t>
      </w:r>
      <w:r w:rsidR="00A109FD" w:rsidRPr="00F77C89">
        <w:rPr>
          <w:rFonts w:cstheme="minorHAnsi"/>
          <w:color w:val="000000" w:themeColor="text1"/>
        </w:rPr>
        <w:t xml:space="preserve">, </w:t>
      </w:r>
      <w:r w:rsidR="00BA05C9" w:rsidRPr="00F77C89">
        <w:rPr>
          <w:rFonts w:cstheme="minorHAnsi"/>
          <w:color w:val="000000" w:themeColor="text1"/>
        </w:rPr>
        <w:t>reikalaus tiekėjo</w:t>
      </w:r>
      <w:r w:rsidR="00A109FD" w:rsidRPr="00F77C89">
        <w:rPr>
          <w:rFonts w:cstheme="minorHAnsi"/>
          <w:color w:val="000000" w:themeColor="text1"/>
        </w:rPr>
        <w:t xml:space="preserve"> juos pakeisti kitais, </w:t>
      </w:r>
      <w:r w:rsidR="00B42273" w:rsidRPr="00F77C89">
        <w:rPr>
          <w:rFonts w:cstheme="minorHAnsi"/>
          <w:color w:val="000000" w:themeColor="text1"/>
        </w:rPr>
        <w:t>p</w:t>
      </w:r>
      <w:r w:rsidR="00A109FD" w:rsidRPr="00F77C89">
        <w:rPr>
          <w:rFonts w:cstheme="minorHAnsi"/>
          <w:color w:val="000000" w:themeColor="text1"/>
        </w:rPr>
        <w:t>irkimo sąlygų reikalavimus atitinkančiais</w:t>
      </w:r>
      <w:r w:rsidR="00BA05C9" w:rsidRPr="00F77C89">
        <w:rPr>
          <w:rFonts w:cstheme="minorHAnsi"/>
          <w:color w:val="000000" w:themeColor="text1"/>
        </w:rPr>
        <w:t>,</w:t>
      </w:r>
      <w:r w:rsidR="00A109FD" w:rsidRPr="00F77C89">
        <w:rPr>
          <w:rFonts w:cstheme="minorHAnsi"/>
          <w:color w:val="000000" w:themeColor="text1"/>
        </w:rPr>
        <w:t xml:space="preserve"> subjektais. </w:t>
      </w:r>
    </w:p>
    <w:p w14:paraId="476B8B82" w14:textId="6D785B93" w:rsidR="001D0C0E" w:rsidRPr="00F77C89" w:rsidRDefault="001D0C0E" w:rsidP="007872CB">
      <w:pPr>
        <w:ind w:firstLine="567"/>
        <w:jc w:val="both"/>
        <w:rPr>
          <w:rFonts w:cstheme="minorHAnsi"/>
          <w:color w:val="000000" w:themeColor="text1"/>
        </w:rPr>
      </w:pPr>
    </w:p>
    <w:p w14:paraId="4BEDE7AF" w14:textId="49C7964A" w:rsidR="00AF62E6" w:rsidRPr="00F77C89" w:rsidRDefault="00245E8F" w:rsidP="00142AB7">
      <w:pPr>
        <w:pStyle w:val="Antrat1"/>
        <w:spacing w:line="20" w:lineRule="atLeast"/>
        <w:contextualSpacing/>
        <w:rPr>
          <w:rFonts w:asciiTheme="minorHAnsi" w:hAnsiTheme="minorHAnsi" w:cstheme="minorHAnsi"/>
        </w:rPr>
      </w:pPr>
      <w:bookmarkStart w:id="17" w:name="_Ref39666794"/>
      <w:bookmarkStart w:id="18" w:name="_Ref39666796"/>
      <w:bookmarkStart w:id="19" w:name="_Toc224305875"/>
      <w:r w:rsidRPr="00F77C89">
        <w:rPr>
          <w:rFonts w:asciiTheme="minorHAnsi" w:hAnsiTheme="minorHAnsi" w:cstheme="minorHAnsi"/>
        </w:rPr>
        <w:t>6</w:t>
      </w:r>
      <w:r w:rsidR="0005396D" w:rsidRPr="00F77C89">
        <w:rPr>
          <w:rFonts w:asciiTheme="minorHAnsi" w:hAnsiTheme="minorHAnsi" w:cstheme="minorHAnsi"/>
        </w:rPr>
        <w:t xml:space="preserve">. </w:t>
      </w:r>
      <w:r w:rsidR="00220588" w:rsidRPr="00F77C89">
        <w:rPr>
          <w:rFonts w:asciiTheme="minorHAnsi" w:hAnsiTheme="minorHAnsi" w:cstheme="minorHAnsi"/>
        </w:rPr>
        <w:t>Specialieji r</w:t>
      </w:r>
      <w:r w:rsidR="00DF58E2" w:rsidRPr="00F77C89">
        <w:rPr>
          <w:rFonts w:asciiTheme="minorHAnsi" w:hAnsiTheme="minorHAnsi" w:cstheme="minorHAnsi"/>
        </w:rPr>
        <w:t>eikalavimai pasiūlymų rengimui ir pateikimui</w:t>
      </w:r>
      <w:bookmarkEnd w:id="17"/>
      <w:bookmarkEnd w:id="18"/>
      <w:bookmarkEnd w:id="19"/>
    </w:p>
    <w:p w14:paraId="3D47F821" w14:textId="2F93D89B" w:rsidR="00EF5623" w:rsidRPr="00F77C89" w:rsidRDefault="00192AF9" w:rsidP="001032F8">
      <w:pPr>
        <w:spacing w:line="20" w:lineRule="atLeast"/>
        <w:ind w:firstLine="567"/>
        <w:jc w:val="both"/>
        <w:rPr>
          <w:rFonts w:cstheme="minorHAnsi"/>
          <w:i/>
          <w:iCs/>
          <w:color w:val="7030A0"/>
        </w:rPr>
      </w:pPr>
      <w:r w:rsidRPr="00F77C89">
        <w:rPr>
          <w:rFonts w:cstheme="minorHAnsi"/>
        </w:rPr>
        <w:t xml:space="preserve">6.1. </w:t>
      </w:r>
      <w:r w:rsidR="00EF5623" w:rsidRPr="00F77C89">
        <w:rPr>
          <w:rFonts w:cstheme="minorHAnsi"/>
        </w:rPr>
        <w:t xml:space="preserve">Tiekėjo </w:t>
      </w:r>
      <w:r w:rsidR="0058726C" w:rsidRPr="00F77C89">
        <w:rPr>
          <w:rFonts w:cstheme="minorHAnsi"/>
        </w:rPr>
        <w:t>p</w:t>
      </w:r>
      <w:r w:rsidR="00EF5623" w:rsidRPr="00F77C89">
        <w:rPr>
          <w:rFonts w:cstheme="minorHAnsi"/>
        </w:rPr>
        <w:t>asiūlymą sudaro CVP IS pateikiamų ir žemiau nurodytų dokumentų visuma</w:t>
      </w:r>
      <w:r w:rsidR="00FD53CF" w:rsidRPr="00F77C89">
        <w:rPr>
          <w:rFonts w:cstheme="minorHAnsi"/>
        </w:rPr>
        <w:t>:</w:t>
      </w:r>
    </w:p>
    <w:p w14:paraId="0B17BEF7" w14:textId="71EE7DF7" w:rsidR="00FF12F1" w:rsidRPr="00F77C89" w:rsidRDefault="00D8367F" w:rsidP="0097765E">
      <w:pPr>
        <w:pStyle w:val="Sraopastraipa"/>
        <w:numPr>
          <w:ilvl w:val="2"/>
          <w:numId w:val="8"/>
        </w:numPr>
        <w:spacing w:after="0" w:line="240" w:lineRule="auto"/>
        <w:ind w:left="0" w:firstLine="709"/>
        <w:jc w:val="both"/>
        <w:rPr>
          <w:rFonts w:cstheme="minorHAnsi"/>
          <w:u w:val="single"/>
        </w:rPr>
      </w:pPr>
      <w:r w:rsidRPr="00F77C89">
        <w:rPr>
          <w:rFonts w:cstheme="minorHAnsi"/>
        </w:rPr>
        <w:t xml:space="preserve">tiekėjo </w:t>
      </w:r>
      <w:r w:rsidR="005A195F" w:rsidRPr="00F77C89">
        <w:rPr>
          <w:rFonts w:cstheme="minorHAnsi"/>
        </w:rPr>
        <w:t>p</w:t>
      </w:r>
      <w:r w:rsidR="003F0DA7" w:rsidRPr="00F77C89">
        <w:rPr>
          <w:rFonts w:cstheme="minorHAnsi"/>
        </w:rPr>
        <w:t xml:space="preserve">asiūlymas, parengtas pagal </w:t>
      </w:r>
      <w:r w:rsidR="007C1C57" w:rsidRPr="00F77C89">
        <w:rPr>
          <w:rFonts w:cstheme="minorHAnsi"/>
        </w:rPr>
        <w:t>specialiųjų p</w:t>
      </w:r>
      <w:r w:rsidR="00551FA7" w:rsidRPr="00F77C89">
        <w:rPr>
          <w:rFonts w:cstheme="minorHAnsi"/>
        </w:rPr>
        <w:t xml:space="preserve">irkimo </w:t>
      </w:r>
      <w:r w:rsidR="00476F8C" w:rsidRPr="00F77C89">
        <w:rPr>
          <w:rFonts w:cstheme="minorHAnsi"/>
        </w:rPr>
        <w:t>sąlygų</w:t>
      </w:r>
      <w:r w:rsidR="00262982" w:rsidRPr="00F77C89">
        <w:rPr>
          <w:rFonts w:cstheme="minorHAnsi"/>
        </w:rPr>
        <w:t xml:space="preserve"> </w:t>
      </w:r>
      <w:r w:rsidR="00262982" w:rsidRPr="00F77C89">
        <w:rPr>
          <w:rFonts w:cstheme="minorHAnsi"/>
          <w:color w:val="00B050"/>
        </w:rPr>
        <w:t>2</w:t>
      </w:r>
      <w:r w:rsidR="00DE5F20" w:rsidRPr="00F77C89">
        <w:rPr>
          <w:rFonts w:cstheme="minorHAnsi"/>
          <w:shd w:val="clear" w:color="auto" w:fill="FFFFFF"/>
        </w:rPr>
        <w:t xml:space="preserve"> </w:t>
      </w:r>
      <w:r w:rsidR="00476F8C" w:rsidRPr="00F77C89">
        <w:rPr>
          <w:rFonts w:cstheme="minorHAnsi"/>
        </w:rPr>
        <w:t xml:space="preserve">priede </w:t>
      </w:r>
      <w:r w:rsidR="003F0DA7" w:rsidRPr="00F77C89">
        <w:rPr>
          <w:rFonts w:cstheme="minorHAnsi"/>
        </w:rPr>
        <w:t xml:space="preserve">pateiktą </w:t>
      </w:r>
      <w:r w:rsidR="00C35C26" w:rsidRPr="00F77C89">
        <w:rPr>
          <w:rFonts w:cstheme="minorHAnsi"/>
        </w:rPr>
        <w:t>p</w:t>
      </w:r>
      <w:r w:rsidR="003F0DA7" w:rsidRPr="00F77C89">
        <w:rPr>
          <w:rFonts w:cstheme="minorHAnsi"/>
        </w:rPr>
        <w:t>asiūlymo formą.</w:t>
      </w:r>
    </w:p>
    <w:p w14:paraId="565B7962" w14:textId="77777777" w:rsidR="00842AE4" w:rsidRPr="00330C68" w:rsidRDefault="00842AE4" w:rsidP="00842AE4">
      <w:pPr>
        <w:pStyle w:val="Sraopastraipa"/>
        <w:numPr>
          <w:ilvl w:val="2"/>
          <w:numId w:val="8"/>
        </w:numPr>
        <w:tabs>
          <w:tab w:val="left" w:pos="1418"/>
        </w:tabs>
        <w:spacing w:line="240" w:lineRule="atLeast"/>
        <w:ind w:left="1288"/>
        <w:jc w:val="both"/>
        <w:rPr>
          <w:rFonts w:cstheme="minorHAnsi"/>
          <w:b/>
          <w:bCs/>
        </w:rPr>
      </w:pPr>
      <w:r w:rsidRPr="00330C68">
        <w:rPr>
          <w:rFonts w:cstheme="minorHAnsi"/>
          <w:bCs/>
        </w:rPr>
        <w:t>užpildytas EBVPD (</w:t>
      </w:r>
      <w:r w:rsidRPr="00330C68">
        <w:rPr>
          <w:rFonts w:cstheme="minorHAnsi"/>
        </w:rPr>
        <w:t xml:space="preserve">specialiųjų pirkimo sąlygų </w:t>
      </w:r>
      <w:r w:rsidRPr="00330C68">
        <w:rPr>
          <w:rFonts w:cstheme="minorHAnsi"/>
          <w:color w:val="00B050"/>
        </w:rPr>
        <w:t xml:space="preserve">5 </w:t>
      </w:r>
      <w:r w:rsidRPr="00330C68">
        <w:rPr>
          <w:rFonts w:cstheme="minorHAnsi"/>
        </w:rPr>
        <w:t>priedas</w:t>
      </w:r>
      <w:r w:rsidRPr="00330C68">
        <w:rPr>
          <w:rFonts w:cstheme="minorHAnsi"/>
          <w:bCs/>
        </w:rPr>
        <w:t xml:space="preserve">). </w:t>
      </w:r>
      <w:r>
        <w:rPr>
          <w:rFonts w:cstheme="minorHAnsi"/>
          <w:bCs/>
        </w:rPr>
        <w:t>Pateikdamas</w:t>
      </w:r>
      <w:r w:rsidRPr="00330C68">
        <w:rPr>
          <w:rFonts w:cstheme="minorHAnsi"/>
          <w:bCs/>
        </w:rPr>
        <w:t xml:space="preserve"> pasiūlymą, tiekėjas patvirtina ir EBVPD tikrumą.</w:t>
      </w:r>
      <w:r>
        <w:rPr>
          <w:rFonts w:cstheme="minorHAnsi"/>
          <w:bCs/>
        </w:rPr>
        <w:t xml:space="preserve"> </w:t>
      </w:r>
      <w:r w:rsidRPr="00330C68">
        <w:rPr>
          <w:rFonts w:cstheme="minorHAnsi"/>
          <w:b/>
          <w:bCs/>
        </w:rPr>
        <w:t xml:space="preserve">Subtiekėjas, kurio pajėgumais tiekėjas nesiremia, ir </w:t>
      </w:r>
      <w:proofErr w:type="spellStart"/>
      <w:r w:rsidRPr="00330C68">
        <w:rPr>
          <w:rFonts w:cstheme="minorHAnsi"/>
          <w:b/>
          <w:bCs/>
        </w:rPr>
        <w:t>kvazisubtiekėjas</w:t>
      </w:r>
      <w:proofErr w:type="spellEnd"/>
      <w:r w:rsidRPr="00330C68">
        <w:rPr>
          <w:rFonts w:cstheme="minorHAnsi"/>
          <w:b/>
          <w:bCs/>
        </w:rPr>
        <w:t xml:space="preserve"> atskiro EBVPD neteikia;</w:t>
      </w:r>
    </w:p>
    <w:p w14:paraId="5AD34E5B" w14:textId="77777777" w:rsidR="009E62AF" w:rsidRPr="00F77C89" w:rsidRDefault="000C55D6" w:rsidP="009E62AF">
      <w:pPr>
        <w:pStyle w:val="Sraopastraipa"/>
        <w:numPr>
          <w:ilvl w:val="2"/>
          <w:numId w:val="8"/>
        </w:numPr>
        <w:spacing w:after="0" w:line="240" w:lineRule="auto"/>
        <w:ind w:left="0" w:firstLine="709"/>
        <w:jc w:val="both"/>
        <w:rPr>
          <w:rFonts w:cstheme="minorHAnsi"/>
          <w:u w:val="single"/>
        </w:rPr>
      </w:pPr>
      <w:r w:rsidRPr="00F77C89">
        <w:rPr>
          <w:rFonts w:cstheme="minorHAnsi"/>
        </w:rPr>
        <w:lastRenderedPageBreak/>
        <w:t xml:space="preserve">jungtinės veiklos sutarties kopija (jeigu </w:t>
      </w:r>
      <w:r w:rsidR="00C35C26" w:rsidRPr="00F77C89">
        <w:rPr>
          <w:rFonts w:cstheme="minorHAnsi"/>
        </w:rPr>
        <w:t>p</w:t>
      </w:r>
      <w:r w:rsidRPr="00F77C89">
        <w:rPr>
          <w:rFonts w:cstheme="minorHAnsi"/>
        </w:rPr>
        <w:t>irkime dalyvauja ūkio subjektų grupė jungtinės veiklos sutarties pagrindu)</w:t>
      </w:r>
      <w:r w:rsidR="007C1C57" w:rsidRPr="00F77C89">
        <w:rPr>
          <w:rFonts w:cstheme="minorHAnsi"/>
        </w:rPr>
        <w:t>;</w:t>
      </w:r>
    </w:p>
    <w:p w14:paraId="1A1393D8" w14:textId="77777777" w:rsidR="00A01FC5" w:rsidRPr="00F77C89" w:rsidRDefault="00450415" w:rsidP="00A01FC5">
      <w:pPr>
        <w:pStyle w:val="Sraopastraipa"/>
        <w:numPr>
          <w:ilvl w:val="2"/>
          <w:numId w:val="8"/>
        </w:numPr>
        <w:spacing w:after="0" w:line="240" w:lineRule="auto"/>
        <w:ind w:left="0" w:firstLine="709"/>
        <w:jc w:val="both"/>
        <w:rPr>
          <w:rFonts w:cstheme="minorHAnsi"/>
          <w:u w:val="single"/>
        </w:rPr>
      </w:pPr>
      <w:r w:rsidRPr="00F77C89">
        <w:rPr>
          <w:rFonts w:cstheme="minorHAnsi"/>
        </w:rPr>
        <w:t>jei tiekėjas pasitelkia ūkio subjektus, kurių pajėgumais remiasi, – įrodymai, kad šie ištekliai bus prieinami per visą sutartinių įsipareigojimų vykdymo laikotarpį;</w:t>
      </w:r>
      <w:r w:rsidR="00A01FC5" w:rsidRPr="00F77C89">
        <w:rPr>
          <w:rFonts w:cstheme="minorHAnsi"/>
        </w:rPr>
        <w:t xml:space="preserve"> </w:t>
      </w:r>
      <w:r w:rsidR="00A01FC5" w:rsidRPr="00F77C89">
        <w:rPr>
          <w:rFonts w:ascii="Calibri" w:hAnsi="Calibri" w:cs="Calibri"/>
          <w:b/>
          <w:bCs/>
        </w:rPr>
        <w:t xml:space="preserve">Kiekvieno pasitelkto ūkio subjekto, kurio pajėgumais tiekėjas remiasi, </w:t>
      </w:r>
      <w:r w:rsidR="00A01FC5" w:rsidRPr="00F77C89">
        <w:rPr>
          <w:rFonts w:ascii="Calibri" w:hAnsi="Calibri" w:cs="Calibri"/>
          <w:b/>
          <w:bCs/>
          <w:iCs/>
          <w:noProof/>
        </w:rPr>
        <w:t>kad atitiktų kvalifikacijos reikalavimus</w:t>
      </w:r>
      <w:r w:rsidR="00A01FC5" w:rsidRPr="00F77C89">
        <w:rPr>
          <w:rFonts w:ascii="Calibri" w:hAnsi="Calibri" w:cs="Calibri"/>
          <w:bCs/>
        </w:rPr>
        <w:t xml:space="preserve"> (jei tokius nurodė pasiūlyme), </w:t>
      </w:r>
      <w:r w:rsidR="00A01FC5" w:rsidRPr="00F77C89">
        <w:rPr>
          <w:rFonts w:ascii="Calibri" w:hAnsi="Calibri" w:cs="Calibri"/>
          <w:b/>
          <w:bCs/>
        </w:rPr>
        <w:t>pasirašytos laisvos formos deklaracijos ar kito dokumento, patvirtinančio sutikimą dalyvauti šiame viešajame pirkime ir teikti  jam pavestas teikti paslaugas/tiekti prekes (jas įvardijant konkrečiai), skaitmeninė kopija arba el. parašu pasirašytas dokumentas.</w:t>
      </w:r>
      <w:r w:rsidR="00A01FC5" w:rsidRPr="00F77C89">
        <w:rPr>
          <w:rFonts w:ascii="Calibri" w:hAnsi="Calibri" w:cs="Calibri"/>
        </w:rPr>
        <w:t xml:space="preserve"> </w:t>
      </w:r>
      <w:r w:rsidR="00A01FC5" w:rsidRPr="00F77C89">
        <w:rPr>
          <w:rFonts w:ascii="Calibri" w:hAnsi="Calibri" w:cs="Calibri"/>
          <w:color w:val="000000"/>
        </w:rPr>
        <w:t>Tiekėjas gali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ištekliai tiekėjui bus prieinami.</w:t>
      </w:r>
    </w:p>
    <w:p w14:paraId="26E5A133" w14:textId="77777777" w:rsidR="004B3A5B" w:rsidRPr="00F77C89" w:rsidRDefault="00A01FC5" w:rsidP="008D1845">
      <w:pPr>
        <w:tabs>
          <w:tab w:val="left" w:pos="0"/>
          <w:tab w:val="left" w:pos="9631"/>
        </w:tabs>
        <w:spacing w:after="0" w:line="240" w:lineRule="exact"/>
        <w:jc w:val="both"/>
        <w:rPr>
          <w:rFonts w:ascii="Calibri" w:hAnsi="Calibri" w:cs="Calibri"/>
          <w:i/>
          <w:color w:val="FF0000"/>
        </w:rPr>
      </w:pPr>
      <w:r w:rsidRPr="00F77C89">
        <w:rPr>
          <w:rFonts w:ascii="Calibri" w:hAnsi="Calibri" w:cs="Calibri"/>
          <w:i/>
          <w:color w:val="FF0000"/>
          <w:u w:val="single"/>
        </w:rPr>
        <w:t>Pastaba</w:t>
      </w:r>
      <w:r w:rsidRPr="00F77C89">
        <w:rPr>
          <w:rFonts w:ascii="Calibri" w:hAnsi="Calibri" w:cs="Calibri"/>
          <w:i/>
          <w:color w:val="FF0000"/>
        </w:rPr>
        <w:t>. Ūkio subjektai,</w:t>
      </w:r>
      <w:r w:rsidRPr="00F77C89">
        <w:rPr>
          <w:rFonts w:ascii="Calibri" w:hAnsi="Calibri" w:cs="Calibri"/>
          <w:bCs/>
          <w:color w:val="FF0000"/>
        </w:rPr>
        <w:t xml:space="preserve"> </w:t>
      </w:r>
      <w:r w:rsidRPr="00F77C89">
        <w:rPr>
          <w:rFonts w:ascii="Calibri" w:hAnsi="Calibri" w:cs="Calibri"/>
          <w:bCs/>
          <w:i/>
          <w:color w:val="FF0000"/>
        </w:rPr>
        <w:t>kurių pajėgumais tiekėjas remiasi</w:t>
      </w:r>
      <w:r w:rsidRPr="00F77C89">
        <w:rPr>
          <w:rFonts w:ascii="Calibri" w:hAnsi="Calibri" w:cs="Calibri"/>
          <w:i/>
          <w:color w:val="FF0000"/>
        </w:rPr>
        <w:t xml:space="preserve">, </w:t>
      </w:r>
      <w:r w:rsidRPr="00F77C89">
        <w:rPr>
          <w:rFonts w:ascii="Calibri" w:hAnsi="Calibri" w:cs="Calibri"/>
          <w:b/>
          <w:i/>
          <w:color w:val="FF0000"/>
        </w:rPr>
        <w:t>turi būti išviešinti teikiant pasiūlymą</w:t>
      </w:r>
      <w:r w:rsidRPr="00F77C89">
        <w:rPr>
          <w:rFonts w:ascii="Calibri" w:hAnsi="Calibri" w:cs="Calibri"/>
          <w:i/>
          <w:color w:val="FF0000"/>
        </w:rPr>
        <w:t>, nes po pasiūlymo pateikimo termino pabaigos pasitelkti (nurodyti) naujų ūkio subjektų,</w:t>
      </w:r>
      <w:r w:rsidRPr="00F77C89">
        <w:rPr>
          <w:rFonts w:ascii="Calibri" w:hAnsi="Calibri" w:cs="Calibri"/>
          <w:bCs/>
          <w:i/>
          <w:color w:val="FF0000"/>
        </w:rPr>
        <w:t xml:space="preserve"> kurių pajėgumais tiekėjas remiasi,</w:t>
      </w:r>
      <w:r w:rsidRPr="00F77C89">
        <w:rPr>
          <w:rFonts w:ascii="Calibri" w:hAnsi="Calibri" w:cs="Calibri"/>
          <w:i/>
          <w:color w:val="FF0000"/>
        </w:rPr>
        <w:t xml:space="preserve"> tam, kad atitiktų kvalifikacijos reikalavimus, negalės, t. y. po pasiūlymo pateikimo tiekėjas </w:t>
      </w:r>
      <w:r w:rsidRPr="00F77C89">
        <w:rPr>
          <w:rFonts w:ascii="Calibri" w:hAnsi="Calibri" w:cs="Calibri"/>
          <w:i/>
          <w:color w:val="FF0000"/>
          <w:u w:val="single"/>
        </w:rPr>
        <w:t>neturi teisės</w:t>
      </w:r>
      <w:r w:rsidRPr="00F77C89">
        <w:rPr>
          <w:rFonts w:ascii="Calibri" w:hAnsi="Calibri" w:cs="Calibri"/>
          <w:i/>
          <w:color w:val="FF0000"/>
        </w:rPr>
        <w:t xml:space="preserve"> nurodyti naujų ūkio subjektų, kurių pajėgumais tiekėjas remiasi, nes tokie veiksmai, laikomi esminiu pasiūlymo keitimu, prieštarauja </w:t>
      </w:r>
      <w:r w:rsidRPr="00F77C89">
        <w:rPr>
          <w:rFonts w:ascii="Calibri" w:hAnsi="Calibri" w:cs="Calibri"/>
          <w:bCs/>
          <w:i/>
          <w:color w:val="FF0000"/>
        </w:rPr>
        <w:t>Viešųjų pirkimų tarnybos taisyklių (Pasiūlymų patikslinimo, papildymo ar paaiškinimo taisyklės) nuostatoms (VPĮ 45 str. 3 d.)</w:t>
      </w:r>
      <w:r w:rsidRPr="00F77C89">
        <w:rPr>
          <w:rFonts w:ascii="Calibri" w:hAnsi="Calibri" w:cs="Calibri"/>
          <w:i/>
          <w:color w:val="FF0000"/>
        </w:rPr>
        <w:t xml:space="preserve"> ir todėl toks tiekėjo pasiūlymas yra atmetamas, kaip nurodyta </w:t>
      </w:r>
      <w:r w:rsidR="003157A5" w:rsidRPr="00F77C89">
        <w:rPr>
          <w:rFonts w:cstheme="minorHAnsi"/>
          <w:b/>
          <w:i/>
          <w:color w:val="FF0000"/>
        </w:rPr>
        <w:t xml:space="preserve">bendrųjų pirkimo sąlygų </w:t>
      </w:r>
      <w:r w:rsidR="00132A30" w:rsidRPr="00F77C89">
        <w:rPr>
          <w:rFonts w:cstheme="minorHAnsi"/>
          <w:b/>
          <w:i/>
        </w:rPr>
        <w:t xml:space="preserve">18.1.5 ir (ar) 18.1.6 </w:t>
      </w:r>
      <w:r w:rsidR="003157A5" w:rsidRPr="00F77C89">
        <w:rPr>
          <w:rFonts w:cstheme="minorHAnsi"/>
          <w:b/>
          <w:i/>
          <w:color w:val="FF0000"/>
        </w:rPr>
        <w:t>punkte</w:t>
      </w:r>
      <w:r w:rsidRPr="00F77C89">
        <w:rPr>
          <w:rFonts w:ascii="Calibri" w:hAnsi="Calibri" w:cs="Calibri"/>
          <w:i/>
          <w:color w:val="FF0000"/>
        </w:rPr>
        <w:t xml:space="preserve">. Jeigu teikiant pasiūlymą išviešintas ūkio subjektas, </w:t>
      </w:r>
      <w:r w:rsidRPr="00F77C89">
        <w:rPr>
          <w:rFonts w:ascii="Calibri" w:hAnsi="Calibri" w:cs="Calibri"/>
          <w:bCs/>
          <w:i/>
          <w:color w:val="FF0000"/>
        </w:rPr>
        <w:t>kurio pajėgumais</w:t>
      </w:r>
      <w:r w:rsidRPr="00F77C89" w:rsidDel="007A4222">
        <w:rPr>
          <w:rFonts w:ascii="Calibri" w:hAnsi="Calibri" w:cs="Calibri"/>
          <w:i/>
          <w:color w:val="FF0000"/>
        </w:rPr>
        <w:t xml:space="preserve"> </w:t>
      </w:r>
      <w:r w:rsidRPr="00F77C89">
        <w:rPr>
          <w:rFonts w:ascii="Calibri" w:hAnsi="Calibri" w:cs="Calibri"/>
          <w:i/>
          <w:color w:val="FF0000"/>
        </w:rPr>
        <w:t xml:space="preserve">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w:t>
      </w:r>
      <w:r w:rsidRPr="00F77C89">
        <w:rPr>
          <w:rFonts w:ascii="Calibri" w:hAnsi="Calibri" w:cs="Calibri"/>
          <w:bCs/>
          <w:i/>
          <w:color w:val="FF0000"/>
        </w:rPr>
        <w:t>kurio pajėgumais</w:t>
      </w:r>
      <w:r w:rsidRPr="00F77C89" w:rsidDel="007A4222">
        <w:rPr>
          <w:rFonts w:ascii="Calibri" w:hAnsi="Calibri" w:cs="Calibri"/>
          <w:i/>
          <w:color w:val="FF0000"/>
        </w:rPr>
        <w:t xml:space="preserve"> </w:t>
      </w:r>
      <w:r w:rsidRPr="00F77C89">
        <w:rPr>
          <w:rFonts w:ascii="Calibri" w:hAnsi="Calibri" w:cs="Calibri"/>
          <w:i/>
          <w:color w:val="FF0000"/>
        </w:rPr>
        <w:t>tiekėjas remiasi.</w:t>
      </w:r>
    </w:p>
    <w:p w14:paraId="6F6247F7" w14:textId="0457C22F" w:rsidR="00A01FC5" w:rsidRPr="00F77C89" w:rsidRDefault="00874591" w:rsidP="008D1845">
      <w:pPr>
        <w:spacing w:after="0" w:line="240" w:lineRule="auto"/>
        <w:ind w:firstLine="709"/>
        <w:jc w:val="both"/>
        <w:rPr>
          <w:rFonts w:ascii="Calibri" w:hAnsi="Calibri" w:cs="Calibri"/>
        </w:rPr>
      </w:pPr>
      <w:r w:rsidRPr="00F77C89">
        <w:rPr>
          <w:rFonts w:ascii="Calibri" w:hAnsi="Calibri" w:cs="Calibri"/>
          <w:b/>
          <w:bCs/>
        </w:rPr>
        <w:t>6.1.5</w:t>
      </w:r>
      <w:r w:rsidR="00A01FC5" w:rsidRPr="00F77C89">
        <w:rPr>
          <w:rFonts w:ascii="Calibri" w:hAnsi="Calibri" w:cs="Calibri"/>
          <w:b/>
          <w:bCs/>
        </w:rPr>
        <w:t xml:space="preserve">. Kiekvieno specialisto, kurio pajėgumais tiekėjas remiasi ir kurį </w:t>
      </w:r>
      <w:r w:rsidR="00A01FC5" w:rsidRPr="00F77C89">
        <w:rPr>
          <w:rFonts w:ascii="Calibri" w:hAnsi="Calibri" w:cs="Calibri"/>
          <w:b/>
          <w:bCs/>
          <w:u w:val="single"/>
        </w:rPr>
        <w:t>ketina įdarbinti</w:t>
      </w:r>
      <w:r w:rsidR="00A01FC5" w:rsidRPr="00F77C89">
        <w:rPr>
          <w:rFonts w:ascii="Calibri" w:hAnsi="Calibri" w:cs="Calibri"/>
          <w:b/>
          <w:bCs/>
        </w:rPr>
        <w:t xml:space="preserve"> (toliau – </w:t>
      </w:r>
      <w:proofErr w:type="spellStart"/>
      <w:r w:rsidR="00A01FC5" w:rsidRPr="00F77C89">
        <w:rPr>
          <w:rFonts w:ascii="Calibri" w:hAnsi="Calibri" w:cs="Calibri"/>
          <w:b/>
          <w:bCs/>
        </w:rPr>
        <w:t>kvazisubteikėjas</w:t>
      </w:r>
      <w:proofErr w:type="spellEnd"/>
      <w:r w:rsidR="00A01FC5" w:rsidRPr="00F77C89">
        <w:rPr>
          <w:rFonts w:ascii="Calibri" w:hAnsi="Calibri" w:cs="Calibri"/>
          <w:b/>
          <w:bCs/>
        </w:rPr>
        <w:t xml:space="preserve">) </w:t>
      </w:r>
      <w:r w:rsidR="00A01FC5" w:rsidRPr="00F77C89">
        <w:rPr>
          <w:rFonts w:ascii="Calibri" w:hAnsi="Calibri" w:cs="Calibri"/>
          <w:bCs/>
        </w:rPr>
        <w:t xml:space="preserve">(t. y. jei jis pasiūlymo pateikimo metu </w:t>
      </w:r>
      <w:r w:rsidR="00A01FC5" w:rsidRPr="00F77C89">
        <w:rPr>
          <w:rFonts w:ascii="Calibri" w:hAnsi="Calibri" w:cs="Calibri"/>
          <w:b/>
          <w:bCs/>
          <w:i/>
        </w:rPr>
        <w:t>nėra tiekėjo ar</w:t>
      </w:r>
      <w:r w:rsidR="00A01FC5" w:rsidRPr="00F77C89">
        <w:rPr>
          <w:rFonts w:ascii="Calibri" w:hAnsi="Calibri" w:cs="Calibri"/>
          <w:bCs/>
        </w:rPr>
        <w:t xml:space="preserve"> </w:t>
      </w:r>
      <w:r w:rsidR="00A01FC5" w:rsidRPr="00F77C89">
        <w:rPr>
          <w:rFonts w:ascii="Calibri" w:hAnsi="Calibri" w:cs="Calibri"/>
          <w:b/>
          <w:i/>
        </w:rPr>
        <w:t xml:space="preserve">ūkio subjekto, </w:t>
      </w:r>
      <w:r w:rsidR="00A01FC5" w:rsidRPr="00F77C89">
        <w:rPr>
          <w:rFonts w:ascii="Calibri" w:hAnsi="Calibri" w:cs="Calibri"/>
          <w:b/>
          <w:bCs/>
          <w:i/>
        </w:rPr>
        <w:t>kurio pajėgumais</w:t>
      </w:r>
      <w:r w:rsidR="00A01FC5" w:rsidRPr="00F77C89" w:rsidDel="007A4222">
        <w:rPr>
          <w:rFonts w:ascii="Calibri" w:hAnsi="Calibri" w:cs="Calibri"/>
          <w:b/>
          <w:i/>
        </w:rPr>
        <w:t xml:space="preserve"> </w:t>
      </w:r>
      <w:r w:rsidR="00A01FC5" w:rsidRPr="00F77C89">
        <w:rPr>
          <w:rFonts w:ascii="Calibri" w:hAnsi="Calibri" w:cs="Calibri"/>
          <w:b/>
          <w:i/>
        </w:rPr>
        <w:t>tiekėjas remiasi,</w:t>
      </w:r>
      <w:r w:rsidR="00A01FC5" w:rsidRPr="00F77C89">
        <w:rPr>
          <w:rFonts w:ascii="Calibri" w:hAnsi="Calibri" w:cs="Calibri"/>
          <w:bCs/>
        </w:rPr>
        <w:t xml:space="preserve"> darbuotojas)</w:t>
      </w:r>
      <w:r w:rsidR="00A01FC5" w:rsidRPr="00F77C89">
        <w:rPr>
          <w:rFonts w:ascii="Calibri" w:hAnsi="Calibri" w:cs="Calibri"/>
          <w:b/>
          <w:bCs/>
        </w:rPr>
        <w:t xml:space="preserve"> </w:t>
      </w:r>
      <w:r w:rsidR="00A01FC5" w:rsidRPr="00F77C89">
        <w:rPr>
          <w:rFonts w:ascii="Calibri" w:hAnsi="Calibri" w:cs="Calibri"/>
          <w:bCs/>
        </w:rPr>
        <w:t xml:space="preserve">(jei tokius nurodė Pasiūlymo formoje (2 priedas), </w:t>
      </w:r>
      <w:r w:rsidR="00A01FC5" w:rsidRPr="00F77C89">
        <w:rPr>
          <w:rFonts w:ascii="Calibri" w:hAnsi="Calibri" w:cs="Calibri"/>
          <w:b/>
          <w:bCs/>
        </w:rPr>
        <w:t xml:space="preserve">pasirašytos laisvos formos sutikimas, patvirtinantis sutikimą teikti sutartyje nurodytas paslaugas/tiekti prekes, jas konkrečiai įvardinant, ir tiekėjo ar </w:t>
      </w:r>
      <w:r w:rsidR="00A01FC5" w:rsidRPr="00F77C89">
        <w:rPr>
          <w:rFonts w:ascii="Calibri" w:hAnsi="Calibri" w:cs="Calibri"/>
          <w:b/>
          <w:i/>
        </w:rPr>
        <w:t xml:space="preserve">ūkio subjekto, </w:t>
      </w:r>
      <w:r w:rsidR="00A01FC5" w:rsidRPr="00F77C89">
        <w:rPr>
          <w:rFonts w:ascii="Calibri" w:hAnsi="Calibri" w:cs="Calibri"/>
          <w:b/>
          <w:bCs/>
          <w:i/>
        </w:rPr>
        <w:t>kurio pajėgumais</w:t>
      </w:r>
      <w:r w:rsidR="00A01FC5" w:rsidRPr="00F77C89" w:rsidDel="007A4222">
        <w:rPr>
          <w:rFonts w:ascii="Calibri" w:hAnsi="Calibri" w:cs="Calibri"/>
          <w:b/>
          <w:i/>
        </w:rPr>
        <w:t xml:space="preserve"> </w:t>
      </w:r>
      <w:r w:rsidR="00A01FC5" w:rsidRPr="00F77C89">
        <w:rPr>
          <w:rFonts w:ascii="Calibri" w:hAnsi="Calibri" w:cs="Calibri"/>
          <w:b/>
          <w:i/>
        </w:rPr>
        <w:t>tiekėjas remiasi,</w:t>
      </w:r>
      <w:r w:rsidR="00A01FC5" w:rsidRPr="00F77C89">
        <w:rPr>
          <w:rFonts w:ascii="Calibri" w:hAnsi="Calibri" w:cs="Calibri"/>
          <w:b/>
          <w:bCs/>
        </w:rPr>
        <w:t xml:space="preserve"> patvirtinimas, kad laimėjęs konkursą, įdarbins šį specialistą</w:t>
      </w:r>
      <w:r w:rsidR="00A01FC5" w:rsidRPr="00F77C89">
        <w:rPr>
          <w:rFonts w:ascii="Calibri" w:hAnsi="Calibri" w:cs="Calibri"/>
          <w:bCs/>
        </w:rPr>
        <w:t>, skaitmeninės kopijos.</w:t>
      </w:r>
      <w:r w:rsidR="00A01FC5" w:rsidRPr="00F77C89">
        <w:rPr>
          <w:rFonts w:ascii="Calibri" w:hAnsi="Calibri" w:cs="Calibri"/>
        </w:rPr>
        <w:t xml:space="preserve"> </w:t>
      </w:r>
    </w:p>
    <w:p w14:paraId="78D7A930" w14:textId="541A1D62" w:rsidR="00F03372" w:rsidRPr="00F77C89" w:rsidRDefault="00A01FC5" w:rsidP="008D1845">
      <w:pPr>
        <w:tabs>
          <w:tab w:val="left" w:pos="0"/>
          <w:tab w:val="left" w:pos="9631"/>
        </w:tabs>
        <w:spacing w:after="0" w:line="240" w:lineRule="exact"/>
        <w:jc w:val="both"/>
        <w:rPr>
          <w:rFonts w:ascii="Calibri" w:hAnsi="Calibri" w:cs="Calibri"/>
          <w:b/>
          <w:i/>
          <w:color w:val="FF0000"/>
        </w:rPr>
      </w:pPr>
      <w:r w:rsidRPr="00F77C89">
        <w:rPr>
          <w:rFonts w:ascii="Calibri" w:hAnsi="Calibri" w:cs="Calibri"/>
          <w:i/>
          <w:u w:val="single"/>
        </w:rPr>
        <w:t>Pastaba.</w:t>
      </w:r>
      <w:r w:rsidRPr="00F77C89">
        <w:rPr>
          <w:rFonts w:ascii="Calibri" w:hAnsi="Calibri" w:cs="Calibri"/>
          <w:i/>
        </w:rPr>
        <w:t xml:space="preserve"> </w:t>
      </w:r>
      <w:proofErr w:type="spellStart"/>
      <w:r w:rsidRPr="00F77C89">
        <w:rPr>
          <w:rFonts w:ascii="Calibri" w:hAnsi="Calibri" w:cs="Calibri"/>
          <w:i/>
        </w:rPr>
        <w:t>Kvazisubteikėjai</w:t>
      </w:r>
      <w:proofErr w:type="spellEnd"/>
      <w:r w:rsidRPr="00F77C89">
        <w:rPr>
          <w:rFonts w:ascii="Calibri" w:hAnsi="Calibri" w:cs="Calibri"/>
          <w:i/>
        </w:rPr>
        <w:t xml:space="preserve"> turi būti išviešinti teikiant pasiūlymą, nes po pasiūlymo pateikimo termino pabaigos pasitelkti </w:t>
      </w:r>
      <w:r w:rsidRPr="00F77C89">
        <w:rPr>
          <w:rFonts w:ascii="Calibri" w:hAnsi="Calibri" w:cs="Calibri"/>
          <w:i/>
          <w:color w:val="FF0000"/>
        </w:rPr>
        <w:t xml:space="preserve">(nurodyti) naujų </w:t>
      </w:r>
      <w:proofErr w:type="spellStart"/>
      <w:r w:rsidRPr="00F77C89">
        <w:rPr>
          <w:rFonts w:ascii="Calibri" w:hAnsi="Calibri" w:cs="Calibri"/>
          <w:i/>
          <w:color w:val="FF0000"/>
        </w:rPr>
        <w:t>kvazisubteikėjų</w:t>
      </w:r>
      <w:proofErr w:type="spellEnd"/>
      <w:r w:rsidRPr="00F77C89">
        <w:rPr>
          <w:rFonts w:ascii="Calibri" w:hAnsi="Calibri" w:cs="Calibri"/>
          <w:i/>
          <w:color w:val="FF0000"/>
        </w:rPr>
        <w:t xml:space="preserve"> tam, kad atitiktų kvalifikacijos reikalavimus, tiekėjas negalės, t. y. po pasiūlymo pateikimo tiekėjas neturi teisės nurodyti naujų </w:t>
      </w:r>
      <w:proofErr w:type="spellStart"/>
      <w:r w:rsidRPr="00F77C89">
        <w:rPr>
          <w:rFonts w:ascii="Calibri" w:hAnsi="Calibri" w:cs="Calibri"/>
          <w:i/>
          <w:color w:val="FF0000"/>
        </w:rPr>
        <w:t>kvazisubteikėjų</w:t>
      </w:r>
      <w:proofErr w:type="spellEnd"/>
      <w:r w:rsidRPr="00F77C89">
        <w:rPr>
          <w:rFonts w:ascii="Calibri" w:hAnsi="Calibri" w:cs="Calibri"/>
          <w:i/>
          <w:color w:val="FF0000"/>
        </w:rPr>
        <w:t>, nes tokie veiksmai laikomi esminiu  pasiūlymo keitimu, prieštarauja Viešųjų pirkimų tarnybos  taisyklių</w:t>
      </w:r>
      <w:r w:rsidRPr="00F77C89">
        <w:rPr>
          <w:rFonts w:ascii="Calibri" w:hAnsi="Calibri" w:cs="Calibri"/>
          <w:bCs/>
          <w:i/>
          <w:color w:val="FF0000"/>
          <w:spacing w:val="-2"/>
        </w:rPr>
        <w:t xml:space="preserve"> (Pasiūlymų patikslinimo, papildymo ar paaiškinimo taisyklės)</w:t>
      </w:r>
      <w:r w:rsidRPr="00F77C89">
        <w:rPr>
          <w:rFonts w:ascii="Calibri" w:hAnsi="Calibri" w:cs="Calibri"/>
          <w:i/>
          <w:color w:val="FF0000"/>
        </w:rPr>
        <w:t xml:space="preserve"> nuostatoms (VPĮ 45 str. 3 d.) ir todėl toks tiekėjo pasiūlymas yra atmetamas, kaip nurodyta </w:t>
      </w:r>
      <w:r w:rsidR="003157A5" w:rsidRPr="00F77C89">
        <w:rPr>
          <w:rFonts w:cstheme="minorHAnsi"/>
          <w:b/>
          <w:i/>
          <w:color w:val="FF0000"/>
        </w:rPr>
        <w:t xml:space="preserve">bendrųjų pirkimo sąlygų </w:t>
      </w:r>
      <w:r w:rsidR="00132A30" w:rsidRPr="00F77C89">
        <w:rPr>
          <w:rFonts w:cstheme="minorHAnsi"/>
          <w:b/>
          <w:i/>
        </w:rPr>
        <w:t xml:space="preserve">18.1.5 ir (ar) 18.1.6 </w:t>
      </w:r>
      <w:r w:rsidR="003157A5" w:rsidRPr="00F77C89">
        <w:rPr>
          <w:rFonts w:cstheme="minorHAnsi"/>
          <w:b/>
          <w:i/>
          <w:color w:val="FF0000"/>
        </w:rPr>
        <w:t xml:space="preserve">punkte. </w:t>
      </w:r>
      <w:r w:rsidRPr="00F77C89">
        <w:rPr>
          <w:rFonts w:ascii="Calibri" w:hAnsi="Calibri" w:cs="Calibri"/>
          <w:i/>
          <w:color w:val="FF0000"/>
        </w:rPr>
        <w:t xml:space="preserve"> </w:t>
      </w:r>
      <w:r w:rsidRPr="00F77C89">
        <w:rPr>
          <w:rFonts w:ascii="Calibri" w:hAnsi="Calibri" w:cs="Calibri"/>
          <w:b/>
          <w:i/>
          <w:color w:val="FF0000"/>
        </w:rPr>
        <w:t xml:space="preserve">Jeigu teikiant pasiūlymą išviešintas </w:t>
      </w:r>
      <w:proofErr w:type="spellStart"/>
      <w:r w:rsidRPr="00F77C89">
        <w:rPr>
          <w:rFonts w:ascii="Calibri" w:hAnsi="Calibri" w:cs="Calibri"/>
          <w:b/>
          <w:i/>
          <w:color w:val="FF0000"/>
        </w:rPr>
        <w:t>kvazisubtiekėjas</w:t>
      </w:r>
      <w:proofErr w:type="spellEnd"/>
      <w:r w:rsidRPr="00F77C89">
        <w:rPr>
          <w:rFonts w:ascii="Calibri" w:hAnsi="Calibri" w:cs="Calibri"/>
          <w:b/>
          <w:i/>
          <w:color w:val="FF0000"/>
        </w:rPr>
        <w:t xml:space="preserve"> netenkins jam keliamų kvalifikacijos reikalavimų arba jo padėtis atitiks bent vieną pagal VPĮ 46 str. perkančiosios organizacijos nustatytą pašalinimo pagrindą, perkančioji organizacija pareikalaus per jos nustatytą terminą pakeisti jį reikalavim</w:t>
      </w:r>
      <w:r w:rsidR="00F03372" w:rsidRPr="00F77C89">
        <w:rPr>
          <w:rFonts w:ascii="Calibri" w:hAnsi="Calibri" w:cs="Calibri"/>
          <w:b/>
          <w:i/>
          <w:color w:val="FF0000"/>
        </w:rPr>
        <w:t xml:space="preserve">us atitinkančiu </w:t>
      </w:r>
      <w:proofErr w:type="spellStart"/>
      <w:r w:rsidR="00F03372" w:rsidRPr="00F77C89">
        <w:rPr>
          <w:rFonts w:ascii="Calibri" w:hAnsi="Calibri" w:cs="Calibri"/>
          <w:b/>
          <w:i/>
          <w:color w:val="FF0000"/>
        </w:rPr>
        <w:t>kvazisubtiekėju</w:t>
      </w:r>
      <w:proofErr w:type="spellEnd"/>
      <w:r w:rsidR="00F03372" w:rsidRPr="00F77C89">
        <w:rPr>
          <w:rFonts w:ascii="Calibri" w:hAnsi="Calibri" w:cs="Calibri"/>
          <w:b/>
          <w:i/>
          <w:color w:val="FF0000"/>
        </w:rPr>
        <w:t>;</w:t>
      </w:r>
    </w:p>
    <w:p w14:paraId="40315785" w14:textId="6CFF0DD6" w:rsidR="00F03372" w:rsidRPr="00F77C89" w:rsidRDefault="00874591" w:rsidP="008D1845">
      <w:pPr>
        <w:spacing w:after="0" w:line="240" w:lineRule="auto"/>
        <w:ind w:firstLine="709"/>
        <w:jc w:val="both"/>
        <w:rPr>
          <w:rFonts w:ascii="Calibri" w:hAnsi="Calibri" w:cs="Calibri"/>
        </w:rPr>
      </w:pPr>
      <w:r w:rsidRPr="00F77C89">
        <w:rPr>
          <w:rFonts w:ascii="Calibri" w:hAnsi="Calibri" w:cs="Calibri"/>
        </w:rPr>
        <w:t>6.1.6</w:t>
      </w:r>
      <w:r w:rsidR="00F03372" w:rsidRPr="00F77C89">
        <w:rPr>
          <w:rFonts w:ascii="Calibri" w:hAnsi="Calibri" w:cs="Calibri"/>
        </w:rPr>
        <w:t xml:space="preserve">. pasiūlymo galiojimą užtikrinantis dokumentas. Tuo atveju, jei teikiamas draudimo bendrovės išduotas laidavimo draudimo raštas, turi būti pateikiamas jo apmokėjimą patvirtinantis dokumentas (pvz. mokestinio pavedimo, patvirtinančio užtikrinimo apmokėjimą, kurį būtų galima susieti su draudimo bendrovės išduotu laidavimo draudimo raštu, kopija); </w:t>
      </w:r>
    </w:p>
    <w:p w14:paraId="4DA8CC57" w14:textId="3102ECA0" w:rsidR="00A751D3" w:rsidRPr="00F77C89" w:rsidRDefault="00BC6F23" w:rsidP="008D1845">
      <w:pPr>
        <w:tabs>
          <w:tab w:val="left" w:pos="0"/>
          <w:tab w:val="left" w:pos="9631"/>
        </w:tabs>
        <w:spacing w:after="0" w:line="240" w:lineRule="exact"/>
        <w:jc w:val="both"/>
        <w:rPr>
          <w:rFonts w:ascii="Calibri" w:hAnsi="Calibri" w:cs="Calibri"/>
          <w:b/>
          <w:bCs/>
          <w:iCs/>
          <w:spacing w:val="-5"/>
        </w:rPr>
      </w:pPr>
      <w:r w:rsidRPr="00F77C89">
        <w:rPr>
          <w:rFonts w:ascii="Calibri" w:hAnsi="Calibri" w:cs="Calibri"/>
          <w:b/>
          <w:i/>
          <w:color w:val="FF0000"/>
        </w:rPr>
        <w:t xml:space="preserve">            </w:t>
      </w:r>
      <w:r w:rsidR="00F03372" w:rsidRPr="00F77C89">
        <w:rPr>
          <w:rFonts w:ascii="Calibri" w:hAnsi="Calibri" w:cs="Calibri"/>
          <w:b/>
          <w:bCs/>
          <w:iCs/>
          <w:spacing w:val="-5"/>
        </w:rPr>
        <w:t>6.1.8</w:t>
      </w:r>
      <w:r w:rsidRPr="00F77C89">
        <w:rPr>
          <w:rFonts w:ascii="Calibri" w:hAnsi="Calibri" w:cs="Calibri"/>
          <w:b/>
          <w:bCs/>
          <w:iCs/>
          <w:spacing w:val="-5"/>
        </w:rPr>
        <w:t xml:space="preserve">. </w:t>
      </w:r>
      <w:r w:rsidR="002A331A" w:rsidRPr="00F77C89">
        <w:rPr>
          <w:rFonts w:ascii="Calibri" w:hAnsi="Calibri" w:cs="Calibri"/>
          <w:b/>
        </w:rPr>
        <w:t xml:space="preserve"> Tiekėjo siūlomo </w:t>
      </w:r>
      <w:r w:rsidR="008F5FB0" w:rsidRPr="00F77C89">
        <w:rPr>
          <w:rFonts w:ascii="Calibri" w:hAnsi="Calibri" w:cs="Calibri"/>
          <w:b/>
        </w:rPr>
        <w:t>ypatingojo</w:t>
      </w:r>
      <w:r w:rsidR="002A331A" w:rsidRPr="00F77C89">
        <w:rPr>
          <w:rFonts w:ascii="Calibri" w:hAnsi="Calibri" w:cs="Calibri"/>
          <w:b/>
        </w:rPr>
        <w:t xml:space="preserve"> statinio projekto vadovo</w:t>
      </w:r>
      <w:r w:rsidR="00A751D3" w:rsidRPr="00F77C89">
        <w:rPr>
          <w:rFonts w:ascii="Calibri" w:hAnsi="Calibri" w:cs="Calibri"/>
          <w:b/>
        </w:rPr>
        <w:t xml:space="preserve"> patirtį įrodantys dokumentai:</w:t>
      </w:r>
    </w:p>
    <w:p w14:paraId="3B1DF418" w14:textId="77777777" w:rsidR="001F4E28" w:rsidRPr="00F77C89" w:rsidRDefault="002A331A" w:rsidP="001F4E28">
      <w:pPr>
        <w:spacing w:after="0"/>
        <w:jc w:val="both"/>
        <w:rPr>
          <w:rFonts w:ascii="Calibri" w:hAnsi="Calibri" w:cs="Calibri"/>
          <w:iCs/>
        </w:rPr>
      </w:pPr>
      <w:r w:rsidRPr="00F77C89">
        <w:rPr>
          <w:rFonts w:ascii="Calibri" w:hAnsi="Calibri" w:cs="Calibri"/>
          <w:b/>
        </w:rPr>
        <w:t xml:space="preserve">            6.1.8.1. </w:t>
      </w:r>
      <w:r w:rsidRPr="00F77C89">
        <w:rPr>
          <w:rFonts w:ascii="Calibri" w:hAnsi="Calibri" w:cs="Calibri"/>
          <w:b/>
          <w:iCs/>
          <w:color w:val="000000"/>
          <w:spacing w:val="-5"/>
        </w:rPr>
        <w:t xml:space="preserve">Tiekėjo siūlomo </w:t>
      </w:r>
      <w:r w:rsidR="00F858CF" w:rsidRPr="00F77C89">
        <w:rPr>
          <w:rFonts w:ascii="Calibri" w:hAnsi="Calibri" w:cs="Calibri"/>
          <w:b/>
          <w:iCs/>
          <w:color w:val="000000"/>
          <w:spacing w:val="-5"/>
        </w:rPr>
        <w:t>ypatingojo</w:t>
      </w:r>
      <w:r w:rsidRPr="00F77C89">
        <w:rPr>
          <w:rFonts w:ascii="Calibri" w:eastAsia="Calibri" w:hAnsi="Calibri" w:cs="Calibri"/>
          <w:b/>
        </w:rPr>
        <w:t xml:space="preserve"> statinio projekto vadovo*</w:t>
      </w:r>
      <w:r w:rsidRPr="00F77C89">
        <w:rPr>
          <w:rFonts w:ascii="Calibri" w:eastAsia="Calibri" w:hAnsi="Calibri" w:cs="Calibri"/>
        </w:rPr>
        <w:t xml:space="preserve"> </w:t>
      </w:r>
      <w:r w:rsidRPr="00F77C89">
        <w:rPr>
          <w:rFonts w:ascii="Calibri" w:hAnsi="Calibri" w:cs="Calibri"/>
          <w:b/>
        </w:rPr>
        <w:t xml:space="preserve">(siūlomo į </w:t>
      </w:r>
      <w:r w:rsidR="007142AC" w:rsidRPr="00F77C89">
        <w:rPr>
          <w:rFonts w:ascii="Calibri" w:hAnsi="Calibri" w:cs="Calibri"/>
          <w:b/>
        </w:rPr>
        <w:t>S</w:t>
      </w:r>
      <w:r w:rsidRPr="00F77C89">
        <w:rPr>
          <w:rFonts w:ascii="Calibri" w:hAnsi="Calibri" w:cs="Calibri"/>
          <w:b/>
        </w:rPr>
        <w:t>pecialiųjų pirkimo sąlygų 4 priedo 3.1.1 p.)</w:t>
      </w:r>
      <w:r w:rsidRPr="00F77C89">
        <w:rPr>
          <w:rFonts w:ascii="Calibri" w:eastAsia="Calibri" w:hAnsi="Calibri" w:cs="Calibri"/>
        </w:rPr>
        <w:t xml:space="preserve">, turinčio teisę </w:t>
      </w:r>
      <w:r w:rsidRPr="00F77C89">
        <w:rPr>
          <w:rFonts w:eastAsia="Calibri" w:cstheme="minorHAnsi"/>
        </w:rPr>
        <w:t xml:space="preserve">projektuoti ypatingųjų </w:t>
      </w:r>
      <w:r w:rsidR="00096015" w:rsidRPr="00F77C89">
        <w:rPr>
          <w:rFonts w:eastAsia="Calibri" w:cstheme="minorHAnsi"/>
        </w:rPr>
        <w:t xml:space="preserve">statinių </w:t>
      </w:r>
      <w:r w:rsidR="00D95D18" w:rsidRPr="00F77C89">
        <w:rPr>
          <w:rFonts w:ascii="Calibri" w:eastAsia="Calibri" w:hAnsi="Calibri" w:cs="Calibri"/>
        </w:rPr>
        <w:t xml:space="preserve">grupėje: negyvenamieji pastatai (visuomeninių pastatų paskirties grupės mokslo paskirties pastatai) </w:t>
      </w:r>
      <w:r w:rsidR="00D95D18" w:rsidRPr="00F77C89">
        <w:rPr>
          <w:rFonts w:cstheme="minorHAnsi"/>
          <w:iCs/>
        </w:rPr>
        <w:t>taip pat minėtus statinius, esančius kultūros paveldo objekto teritorijoje, jo apsaugos zonoje, kultūros paveldo vietovėje</w:t>
      </w:r>
      <w:r w:rsidRPr="00F77C89">
        <w:rPr>
          <w:rFonts w:cstheme="minorHAnsi"/>
          <w:iCs/>
        </w:rPr>
        <w:t xml:space="preserve"> </w:t>
      </w:r>
      <w:r w:rsidRPr="00F77C89">
        <w:t xml:space="preserve">ir  </w:t>
      </w:r>
      <w:r w:rsidR="00F858CF" w:rsidRPr="00F77C89">
        <w:t xml:space="preserve">kuriam </w:t>
      </w:r>
      <w:r w:rsidRPr="00F77C89">
        <w:t xml:space="preserve">suteikta teisė rengti  tvarkybos darbų projektus  ir </w:t>
      </w:r>
      <w:r w:rsidR="005F67A5" w:rsidRPr="00F77C89">
        <w:rPr>
          <w:rFonts w:cstheme="minorHAnsi"/>
          <w:color w:val="000000"/>
        </w:rPr>
        <w:t>vadovauti projektavimui (architektūrinio paveldo tvarkybos darbų projektavimui)</w:t>
      </w:r>
      <w:r w:rsidRPr="00F77C89">
        <w:t>,</w:t>
      </w:r>
      <w:r w:rsidRPr="00F77C89">
        <w:rPr>
          <w:rFonts w:ascii="Calibri" w:hAnsi="Calibri" w:cs="Calibri"/>
          <w:iCs/>
        </w:rPr>
        <w:t xml:space="preserve"> </w:t>
      </w:r>
      <w:r w:rsidRPr="00244A4B">
        <w:rPr>
          <w:rFonts w:ascii="Calibri" w:eastAsia="Calibri" w:hAnsi="Calibri" w:cs="Calibri"/>
          <w:b/>
          <w:bCs/>
        </w:rPr>
        <w:t>patirtį:</w:t>
      </w:r>
      <w:r w:rsidRPr="00F77C89">
        <w:rPr>
          <w:rFonts w:ascii="Calibri" w:eastAsia="Calibri" w:hAnsi="Calibri" w:cs="Calibri"/>
        </w:rPr>
        <w:t xml:space="preserve"> </w:t>
      </w:r>
      <w:r w:rsidR="001F4E28" w:rsidRPr="00F77C89">
        <w:rPr>
          <w:rFonts w:ascii="Calibri" w:hAnsi="Calibri" w:cs="Calibri"/>
        </w:rPr>
        <w:t xml:space="preserve">per pastaruosius 5 metus iki pasiūlymo pateikimo termino pabaigos parengtų ypatingųjų statinių kategorijos </w:t>
      </w:r>
      <w:r w:rsidR="001F4E28" w:rsidRPr="00F77C89">
        <w:rPr>
          <w:rFonts w:ascii="Calibri" w:eastAsia="Calibri" w:hAnsi="Calibri" w:cs="Calibri"/>
        </w:rPr>
        <w:t>negyvenamųjų pastatų tipo visuomeninių pastatų paskirties grupės</w:t>
      </w:r>
      <w:r w:rsidR="001F4E28" w:rsidRPr="00F77C89">
        <w:rPr>
          <w:rFonts w:ascii="Calibri" w:hAnsi="Calibri" w:cs="Calibri"/>
        </w:rPr>
        <w:t xml:space="preserve"> pastatų, </w:t>
      </w:r>
      <w:r w:rsidR="001F4E28" w:rsidRPr="00F77C89">
        <w:rPr>
          <w:rFonts w:ascii="Calibri" w:eastAsia="Calibri" w:hAnsi="Calibri" w:cs="Calibri"/>
          <w:iCs/>
        </w:rPr>
        <w:t xml:space="preserve">esančių kultūros paveldo objekto teritorijoje, jo apsaugos zonoje, kultūros paveldo vietovėje, </w:t>
      </w:r>
      <w:r w:rsidR="001F4E28" w:rsidRPr="00F77C89">
        <w:rPr>
          <w:rFonts w:ascii="Calibri" w:hAnsi="Calibri" w:cs="Calibri"/>
        </w:rPr>
        <w:t xml:space="preserve">naujos statybos ir/ar rekonstravimo techninių projektų ir/ar techninių darbo projektų*, kurių rengimui </w:t>
      </w:r>
      <w:r w:rsidR="001F4E28" w:rsidRPr="00F77C89">
        <w:rPr>
          <w:rFonts w:ascii="Calibri" w:hAnsi="Calibri" w:cs="Calibri"/>
        </w:rPr>
        <w:lastRenderedPageBreak/>
        <w:t xml:space="preserve">siūlomas ypatingojo statinio projekto vadovas vadovavo, skaičių*, patvirtinantys dokumentai, </w:t>
      </w:r>
      <w:r w:rsidR="001F4E28" w:rsidRPr="00F77C89">
        <w:rPr>
          <w:rFonts w:ascii="Calibri" w:hAnsi="Calibri" w:cs="Calibri"/>
          <w:iCs/>
          <w:noProof/>
        </w:rPr>
        <w:t xml:space="preserve">reikalingi </w:t>
      </w:r>
      <w:r w:rsidR="001F4E28" w:rsidRPr="00F77C89">
        <w:rPr>
          <w:rFonts w:ascii="Calibri" w:hAnsi="Calibri" w:cs="Calibri"/>
          <w:iCs/>
          <w:color w:val="000000"/>
          <w:spacing w:val="-5"/>
        </w:rPr>
        <w:t>nurodyto specialisto</w:t>
      </w:r>
      <w:r w:rsidR="001F4E28" w:rsidRPr="00F77C89">
        <w:rPr>
          <w:rFonts w:ascii="Calibri" w:eastAsia="Calibri" w:hAnsi="Calibri" w:cs="Calibri"/>
        </w:rPr>
        <w:t xml:space="preserve"> patirties</w:t>
      </w:r>
      <w:r w:rsidR="001F4E28" w:rsidRPr="00F77C89">
        <w:rPr>
          <w:rFonts w:ascii="Calibri" w:hAnsi="Calibri" w:cs="Calibri"/>
          <w:iCs/>
        </w:rPr>
        <w:t xml:space="preserve"> balui </w:t>
      </w:r>
      <w:r w:rsidR="001F4E28" w:rsidRPr="00F77C89">
        <w:rPr>
          <w:rFonts w:ascii="Calibri" w:hAnsi="Calibri" w:cs="Calibri"/>
          <w:b/>
          <w:iCs/>
          <w:color w:val="000000"/>
          <w:spacing w:val="-5"/>
        </w:rPr>
        <w:t>(B)</w:t>
      </w:r>
      <w:r w:rsidR="001F4E28" w:rsidRPr="00F77C89">
        <w:rPr>
          <w:rFonts w:ascii="Calibri" w:hAnsi="Calibri" w:cs="Calibri"/>
          <w:iCs/>
          <w:noProof/>
        </w:rPr>
        <w:t xml:space="preserve"> nustatyti (pagal specialiųjų pirkimo sąlygų 6 priedo 2.3 p.):</w:t>
      </w:r>
    </w:p>
    <w:p w14:paraId="28F0266A" w14:textId="5EE4FA09" w:rsidR="002A331A" w:rsidRPr="00F77C89" w:rsidRDefault="002A331A" w:rsidP="001A5AA6">
      <w:pPr>
        <w:spacing w:after="0"/>
        <w:jc w:val="both"/>
        <w:rPr>
          <w:rFonts w:ascii="Calibri" w:hAnsi="Calibri" w:cs="Calibri"/>
          <w:iCs/>
          <w:noProof/>
        </w:rPr>
      </w:pPr>
      <w:r w:rsidRPr="00F77C89">
        <w:rPr>
          <w:rFonts w:ascii="Calibri" w:hAnsi="Calibri" w:cs="Calibri"/>
          <w:iCs/>
        </w:rPr>
        <w:t xml:space="preserve">                6.1.8.1.1</w:t>
      </w:r>
      <w:r w:rsidRPr="00F77C89">
        <w:rPr>
          <w:rFonts w:ascii="Calibri" w:hAnsi="Calibri" w:cs="Calibri"/>
          <w:b/>
          <w:iCs/>
          <w:noProof/>
        </w:rPr>
        <w:t>.</w:t>
      </w:r>
      <w:r w:rsidRPr="00F77C89">
        <w:rPr>
          <w:rFonts w:ascii="Calibri" w:hAnsi="Calibri" w:cs="Calibri"/>
          <w:iCs/>
          <w:noProof/>
        </w:rPr>
        <w:t xml:space="preserve"> </w:t>
      </w:r>
      <w:r w:rsidRPr="00F77C89">
        <w:rPr>
          <w:rFonts w:ascii="Calibri" w:hAnsi="Calibri" w:cs="Calibri"/>
          <w:iCs/>
          <w:noProof/>
          <w:u w:val="single"/>
        </w:rPr>
        <w:t>Tiekėjo nurodyto (siūlomo)</w:t>
      </w:r>
      <w:r w:rsidR="00C86E01" w:rsidRPr="00F77C89">
        <w:rPr>
          <w:rFonts w:ascii="Calibri" w:hAnsi="Calibri" w:cs="Calibri"/>
          <w:iCs/>
          <w:noProof/>
          <w:u w:val="single"/>
        </w:rPr>
        <w:t xml:space="preserve"> ypatingojo</w:t>
      </w:r>
      <w:r w:rsidRPr="00F77C89">
        <w:rPr>
          <w:rFonts w:ascii="Calibri" w:eastAsia="Calibri" w:hAnsi="Calibri" w:cs="Calibri"/>
          <w:u w:val="single"/>
        </w:rPr>
        <w:t xml:space="preserve"> statinio projekto vadovo</w:t>
      </w:r>
      <w:r w:rsidRPr="00F77C89">
        <w:rPr>
          <w:rFonts w:ascii="Calibri" w:eastAsia="Calibri" w:hAnsi="Calibri" w:cs="Calibri"/>
          <w:b/>
        </w:rPr>
        <w:t>*</w:t>
      </w:r>
      <w:r w:rsidRPr="00F77C89">
        <w:rPr>
          <w:rFonts w:ascii="Calibri" w:eastAsia="Calibri" w:hAnsi="Calibri" w:cs="Calibri"/>
        </w:rPr>
        <w:t xml:space="preserve"> </w:t>
      </w:r>
      <w:r w:rsidRPr="00F77C89">
        <w:rPr>
          <w:rFonts w:ascii="Calibri" w:hAnsi="Calibri" w:cs="Calibri"/>
          <w:b/>
        </w:rPr>
        <w:t>(siūlomo į specialiųjų pirkimo sąlygų 4 priedo 3.1.1 p.)</w:t>
      </w:r>
      <w:r w:rsidRPr="00F77C89">
        <w:rPr>
          <w:rFonts w:ascii="Calibri" w:eastAsia="Calibri" w:hAnsi="Calibri" w:cs="Calibri"/>
        </w:rPr>
        <w:t xml:space="preserve">, </w:t>
      </w:r>
      <w:r w:rsidR="001F4E28" w:rsidRPr="00F77C89">
        <w:rPr>
          <w:rFonts w:ascii="Calibri" w:eastAsia="Calibri" w:hAnsi="Calibri" w:cs="Calibri"/>
        </w:rPr>
        <w:t xml:space="preserve">turinčio teisę </w:t>
      </w:r>
      <w:r w:rsidR="001F4E28" w:rsidRPr="00F77C89">
        <w:rPr>
          <w:rFonts w:eastAsia="Calibri" w:cstheme="minorHAnsi"/>
        </w:rPr>
        <w:t xml:space="preserve">projektuoti ypatingųjų statinių </w:t>
      </w:r>
      <w:r w:rsidR="001F4E28" w:rsidRPr="00F77C89">
        <w:rPr>
          <w:rFonts w:ascii="Calibri" w:eastAsia="Calibri" w:hAnsi="Calibri" w:cs="Calibri"/>
        </w:rPr>
        <w:t xml:space="preserve">grupėje: negyvenamieji pastatai (visuomeninių pastatų paskirties grupės mokslo paskirties pastatai) </w:t>
      </w:r>
      <w:r w:rsidR="001F4E28" w:rsidRPr="00F77C89">
        <w:rPr>
          <w:rFonts w:cstheme="minorHAnsi"/>
          <w:iCs/>
        </w:rPr>
        <w:t xml:space="preserve">taip pat minėtus statinius, esančius kultūros paveldo objekto teritorijoje, jo apsaugos zonoje, kultūros paveldo vietovėje </w:t>
      </w:r>
      <w:r w:rsidR="001F4E28" w:rsidRPr="00F77C89">
        <w:t xml:space="preserve">ir  kuriam suteikta teisė rengti  tvarkybos darbų projektus  ir </w:t>
      </w:r>
      <w:r w:rsidR="001F4E28" w:rsidRPr="00F77C89">
        <w:rPr>
          <w:rFonts w:cstheme="minorHAnsi"/>
          <w:color w:val="000000"/>
        </w:rPr>
        <w:t>vadovauti projektavimui (architektūrinio paveldo tvarkybos darbų projektavimui)</w:t>
      </w:r>
      <w:r w:rsidRPr="00F77C89">
        <w:rPr>
          <w:rFonts w:ascii="Calibri" w:hAnsi="Calibri" w:cs="Calibri"/>
          <w:iCs/>
        </w:rPr>
        <w:t xml:space="preserve">, </w:t>
      </w:r>
      <w:r w:rsidRPr="00F77C89">
        <w:rPr>
          <w:rFonts w:ascii="Calibri" w:hAnsi="Calibri" w:cs="Calibri"/>
        </w:rPr>
        <w:t xml:space="preserve">per pastaruosius 5 metus iki pasiūlymo pateikimo termino pabaigos parengtų </w:t>
      </w:r>
      <w:r w:rsidR="001A5AA6" w:rsidRPr="00F77C89">
        <w:rPr>
          <w:rFonts w:ascii="Calibri" w:hAnsi="Calibri" w:cs="Calibri"/>
        </w:rPr>
        <w:t>ypatingųjų statinių kategorijos</w:t>
      </w:r>
      <w:r w:rsidR="001A5AA6" w:rsidRPr="00F77C89">
        <w:rPr>
          <w:rFonts w:ascii="Calibri" w:eastAsia="Calibri" w:hAnsi="Calibri" w:cs="Calibri"/>
        </w:rPr>
        <w:t xml:space="preserve"> negyvenamųjų pastatų tipo visuomeninių pastatų paskirties grupės</w:t>
      </w:r>
      <w:r w:rsidR="001A5AA6" w:rsidRPr="00F77C89">
        <w:rPr>
          <w:rFonts w:ascii="Calibri" w:hAnsi="Calibri" w:cs="Calibri"/>
        </w:rPr>
        <w:t xml:space="preserve"> pastatų, </w:t>
      </w:r>
      <w:r w:rsidR="001A5AA6" w:rsidRPr="00F77C89">
        <w:rPr>
          <w:rFonts w:ascii="Calibri" w:eastAsia="Calibri" w:hAnsi="Calibri" w:cs="Calibri"/>
          <w:iCs/>
        </w:rPr>
        <w:t xml:space="preserve">esančių kultūros paveldo objekto teritorijoje, jo apsaugos zonoje, kultūros paveldo vietovėje </w:t>
      </w:r>
      <w:r w:rsidR="001A5AA6" w:rsidRPr="00F77C89">
        <w:rPr>
          <w:rFonts w:ascii="Calibri" w:hAnsi="Calibri" w:cs="Calibri"/>
        </w:rPr>
        <w:t>naujos statybos ir/ar rekonstravimo techninių projektų ir/ar techninių darbo projektų* kurių rengimui jis vadovavo,</w:t>
      </w:r>
      <w:r w:rsidR="001A5AA6" w:rsidRPr="00F77C89">
        <w:rPr>
          <w:rFonts w:ascii="Calibri" w:hAnsi="Calibri" w:cs="Calibri"/>
          <w:iCs/>
        </w:rPr>
        <w:t xml:space="preserve"> </w:t>
      </w:r>
      <w:r w:rsidR="001A5AA6" w:rsidRPr="00244A4B">
        <w:rPr>
          <w:rFonts w:ascii="Calibri" w:hAnsi="Calibri" w:cs="Calibri"/>
          <w:b/>
          <w:bCs/>
          <w:iCs/>
          <w:u w:val="single"/>
        </w:rPr>
        <w:t>sąrašas</w:t>
      </w:r>
      <w:r w:rsidR="001A5AA6" w:rsidRPr="00244A4B">
        <w:rPr>
          <w:rFonts w:ascii="Calibri" w:hAnsi="Calibri" w:cs="Calibri"/>
          <w:b/>
          <w:bCs/>
          <w:iCs/>
        </w:rPr>
        <w:t>,</w:t>
      </w:r>
      <w:r w:rsidR="001A5AA6" w:rsidRPr="00F77C89">
        <w:rPr>
          <w:rFonts w:ascii="Calibri" w:hAnsi="Calibri" w:cs="Calibri"/>
          <w:iCs/>
        </w:rPr>
        <w:t xml:space="preserve"> parengtas pagal pridedamą specialiųjų pirkimo sąlygų  11 priedą, kuriame turi būti nurodyta 11 priede reikalaujama informacija apie </w:t>
      </w:r>
      <w:r w:rsidR="001A5AA6" w:rsidRPr="00F77C89">
        <w:rPr>
          <w:rFonts w:ascii="Calibri" w:hAnsi="Calibri" w:cs="Calibri"/>
          <w:iCs/>
          <w:u w:val="single"/>
        </w:rPr>
        <w:t xml:space="preserve">tiekėjo siūlomo vieno </w:t>
      </w:r>
      <w:r w:rsidR="001A5AA6" w:rsidRPr="00F77C89">
        <w:rPr>
          <w:rFonts w:ascii="Calibri" w:eastAsia="Calibri" w:hAnsi="Calibri" w:cs="Calibri"/>
          <w:u w:val="single"/>
        </w:rPr>
        <w:t>ypatingojo statinio projekto vadovo</w:t>
      </w:r>
      <w:r w:rsidR="001A5AA6" w:rsidRPr="00F77C89">
        <w:rPr>
          <w:rFonts w:ascii="Calibri" w:hAnsi="Calibri" w:cs="Calibri"/>
          <w:iCs/>
        </w:rPr>
        <w:t xml:space="preserve"> </w:t>
      </w:r>
      <w:r w:rsidR="001A5AA6" w:rsidRPr="00F77C89">
        <w:rPr>
          <w:rFonts w:ascii="Calibri" w:hAnsi="Calibri" w:cs="Calibri"/>
        </w:rPr>
        <w:t xml:space="preserve">parengtus ypatingųjų statinių kategorijos </w:t>
      </w:r>
      <w:r w:rsidR="001A5AA6" w:rsidRPr="00F77C89">
        <w:rPr>
          <w:rFonts w:ascii="Calibri" w:eastAsia="Calibri" w:hAnsi="Calibri" w:cs="Calibri"/>
        </w:rPr>
        <w:t>negyvenamųjų pastatų tipo visuomeninių pastatų paskirties grupės</w:t>
      </w:r>
      <w:r w:rsidR="001A5AA6" w:rsidRPr="00F77C89">
        <w:rPr>
          <w:rFonts w:ascii="Calibri" w:hAnsi="Calibri" w:cs="Calibri"/>
        </w:rPr>
        <w:t xml:space="preserve"> pastatų, </w:t>
      </w:r>
      <w:r w:rsidR="001A5AA6" w:rsidRPr="00F77C89">
        <w:rPr>
          <w:rFonts w:ascii="Calibri" w:eastAsia="Calibri" w:hAnsi="Calibri" w:cs="Calibri"/>
          <w:iCs/>
        </w:rPr>
        <w:t xml:space="preserve">esančių kultūros paveldo objekto teritorijoje, jo apsaugos zonoje, kultūros paveldo vietovėje, </w:t>
      </w:r>
      <w:r w:rsidR="001A5AA6" w:rsidRPr="00F77C89">
        <w:rPr>
          <w:rFonts w:ascii="Calibri" w:hAnsi="Calibri" w:cs="Calibri"/>
        </w:rPr>
        <w:t xml:space="preserve">naujos statybos ir/ar rekonstravimo techninius projektus ir/ar techninius darbo projektus </w:t>
      </w:r>
      <w:r w:rsidR="001A5AA6" w:rsidRPr="00F77C89">
        <w:rPr>
          <w:rFonts w:ascii="Calibri" w:hAnsi="Calibri" w:cs="Calibri"/>
          <w:iCs/>
        </w:rPr>
        <w:t xml:space="preserve">kurių rengimui jis vadovavo per pastaruosius 5 metus iki pasiūlymų pateikimo termino pabaigos. </w:t>
      </w:r>
      <w:r w:rsidR="001A5AA6" w:rsidRPr="00F77C89">
        <w:rPr>
          <w:rFonts w:ascii="Calibri" w:hAnsi="Calibri" w:cs="Calibri"/>
          <w:iCs/>
          <w:u w:val="single"/>
        </w:rPr>
        <w:t>Sąraše turi būti nurodytas</w:t>
      </w:r>
      <w:r w:rsidR="001A5AA6" w:rsidRPr="00F77C89">
        <w:rPr>
          <w:rFonts w:ascii="Calibri" w:hAnsi="Calibri" w:cs="Calibri"/>
          <w:iCs/>
        </w:rPr>
        <w:t xml:space="preserve"> tikslus techninio projekto / techninio darbo projekto pavadinimas, statinio kategorija, pastato tipas, pastatų paskirties grupė ir  pastato paskirtis, statybos rūšis (nauja statyba ir/ ar rekonstravimas), pastato adresas, techninio projekto / techninio darbo projekto parengimo data (metai, mėnuo, diena), ypatingojo statinio projekto vadovo, vadovavusio jo parengimui, vardas, pavardė, užsakovo identifikavimo duomenys. </w:t>
      </w:r>
    </w:p>
    <w:p w14:paraId="1FFE755F" w14:textId="1CEC5548" w:rsidR="002A331A" w:rsidRPr="00561E28" w:rsidRDefault="002A331A" w:rsidP="002A331A">
      <w:pPr>
        <w:spacing w:after="0"/>
        <w:jc w:val="both"/>
        <w:rPr>
          <w:rFonts w:ascii="Calibri" w:hAnsi="Calibri" w:cs="Calibri"/>
          <w:iCs/>
          <w:noProof/>
        </w:rPr>
      </w:pPr>
      <w:r w:rsidRPr="00F77C89">
        <w:rPr>
          <w:rFonts w:ascii="Calibri" w:hAnsi="Calibri" w:cs="Calibri"/>
          <w:iCs/>
          <w:noProof/>
        </w:rPr>
        <w:t xml:space="preserve">              6.1.8.1.2. Įrodymui, kad </w:t>
      </w:r>
      <w:r w:rsidRPr="00561E28">
        <w:rPr>
          <w:rFonts w:ascii="Calibri" w:hAnsi="Calibri" w:cs="Calibri"/>
          <w:iCs/>
          <w:noProof/>
        </w:rPr>
        <w:t xml:space="preserve">nurodytas </w:t>
      </w:r>
      <w:r w:rsidRPr="00561E28">
        <w:rPr>
          <w:rFonts w:ascii="Calibri" w:eastAsia="Calibri" w:hAnsi="Calibri" w:cs="Calibri"/>
          <w:b/>
        </w:rPr>
        <w:t>ypatingojo statinio projekto vadovas</w:t>
      </w:r>
      <w:r w:rsidRPr="00561E28">
        <w:rPr>
          <w:rFonts w:ascii="Calibri" w:hAnsi="Calibri" w:cs="Calibri"/>
          <w:iCs/>
          <w:noProof/>
        </w:rPr>
        <w:t xml:space="preserve"> vadovavo techninio projekto / techninio darbo projekto parengimui, pateikiami:</w:t>
      </w:r>
    </w:p>
    <w:p w14:paraId="7FE96E36" w14:textId="63F025FA" w:rsidR="002A331A" w:rsidRPr="00F77C89" w:rsidRDefault="002A331A" w:rsidP="002A331A">
      <w:pPr>
        <w:spacing w:after="0" w:line="320" w:lineRule="atLeast"/>
        <w:jc w:val="both"/>
        <w:rPr>
          <w:rFonts w:ascii="Calibri" w:hAnsi="Calibri" w:cs="Calibri"/>
        </w:rPr>
      </w:pPr>
      <w:r w:rsidRPr="00561E28">
        <w:rPr>
          <w:rFonts w:ascii="Calibri" w:hAnsi="Calibri" w:cs="Calibri"/>
          <w:i/>
        </w:rPr>
        <w:t>- tuo atveju jei techninis projektas/techninis darbo projektas parengt</w:t>
      </w:r>
      <w:r w:rsidR="00F40916" w:rsidRPr="00561E28">
        <w:rPr>
          <w:rFonts w:ascii="Calibri" w:hAnsi="Calibri" w:cs="Calibri"/>
          <w:i/>
        </w:rPr>
        <w:t>as</w:t>
      </w:r>
      <w:r w:rsidRPr="00561E28">
        <w:rPr>
          <w:rFonts w:ascii="Calibri" w:hAnsi="Calibri" w:cs="Calibri"/>
          <w:i/>
        </w:rPr>
        <w:t xml:space="preserve"> pagal iki 2024-11-01 galiojusius projektavimą reglamentavusius teisės aktus</w:t>
      </w:r>
      <w:r w:rsidRPr="00561E28">
        <w:rPr>
          <w:rFonts w:ascii="Calibri" w:hAnsi="Calibri" w:cs="Calibri"/>
        </w:rPr>
        <w:t xml:space="preserve"> - statybą leidžiantis dokumentas, </w:t>
      </w:r>
      <w:r w:rsidR="00686EF6" w:rsidRPr="00561E28">
        <w:rPr>
          <w:rFonts w:ascii="Calibri" w:hAnsi="Calibri" w:cs="Calibri"/>
        </w:rPr>
        <w:t xml:space="preserve">arba </w:t>
      </w:r>
      <w:r w:rsidRPr="00561E28">
        <w:rPr>
          <w:rFonts w:ascii="Calibri" w:hAnsi="Calibri" w:cs="Calibri"/>
        </w:rPr>
        <w:t>parengto projekto</w:t>
      </w:r>
      <w:r w:rsidRPr="00F77C89">
        <w:rPr>
          <w:rFonts w:ascii="Calibri" w:hAnsi="Calibri" w:cs="Calibri"/>
        </w:rPr>
        <w:t xml:space="preserve"> bendrosios ekspertizės aktas su teigiama išvada; </w:t>
      </w:r>
    </w:p>
    <w:p w14:paraId="3936105E" w14:textId="4F4DC77F" w:rsidR="002A331A" w:rsidRPr="00F77C89" w:rsidRDefault="002A331A" w:rsidP="002A331A">
      <w:pPr>
        <w:spacing w:after="0" w:line="320" w:lineRule="atLeast"/>
        <w:jc w:val="both"/>
        <w:rPr>
          <w:rFonts w:ascii="Calibri" w:hAnsi="Calibri" w:cs="Calibri"/>
          <w:i/>
        </w:rPr>
      </w:pPr>
      <w:r w:rsidRPr="00F77C89">
        <w:rPr>
          <w:rFonts w:ascii="Calibri" w:hAnsi="Calibri" w:cs="Calibri"/>
        </w:rPr>
        <w:t>-</w:t>
      </w:r>
      <w:r w:rsidRPr="00F77C89">
        <w:rPr>
          <w:rFonts w:ascii="Calibri" w:hAnsi="Calibri" w:cs="Calibri"/>
          <w:i/>
        </w:rPr>
        <w:t>tuo atveju jei techninis darbo projektas parengtas pagal nuo 2024-11-01 galiojančius projektavimą reglamentuojančius teisės aktus</w:t>
      </w:r>
      <w:r w:rsidRPr="00F77C89">
        <w:rPr>
          <w:rFonts w:ascii="Calibri" w:hAnsi="Calibri" w:cs="Calibri"/>
        </w:rPr>
        <w:t xml:space="preserve"> - parengto projekto bendrosios ekspertizės aktas su teigiama išvada</w:t>
      </w:r>
      <w:r w:rsidR="00741717" w:rsidRPr="00F77C89">
        <w:rPr>
          <w:rFonts w:ascii="Calibri" w:hAnsi="Calibri" w:cs="Calibri"/>
        </w:rPr>
        <w:t>.</w:t>
      </w:r>
    </w:p>
    <w:p w14:paraId="6A1EBEA3" w14:textId="174F559E" w:rsidR="002A331A" w:rsidRPr="00F77C89" w:rsidRDefault="002A331A" w:rsidP="002A331A">
      <w:pPr>
        <w:spacing w:after="0"/>
        <w:jc w:val="both"/>
        <w:rPr>
          <w:rFonts w:ascii="Calibri" w:hAnsi="Calibri" w:cs="Calibri"/>
        </w:rPr>
      </w:pPr>
      <w:r w:rsidRPr="00F77C89">
        <w:rPr>
          <w:rFonts w:ascii="Calibri" w:hAnsi="Calibri" w:cs="Calibri"/>
        </w:rPr>
        <w:t xml:space="preserve">Pateikiamuose dokumentuose turi būti nurodyta siūlomo </w:t>
      </w:r>
      <w:r w:rsidRPr="00F77C89">
        <w:rPr>
          <w:rFonts w:ascii="Calibri" w:eastAsia="Calibri" w:hAnsi="Calibri" w:cs="Calibri"/>
          <w:b/>
        </w:rPr>
        <w:t>ypatingojo statinio projekto vadovo vardas, pavardė, funkcijos</w:t>
      </w:r>
      <w:r w:rsidR="00686EF6" w:rsidRPr="00F77C89">
        <w:rPr>
          <w:rFonts w:ascii="Calibri" w:eastAsia="Calibri" w:hAnsi="Calibri" w:cs="Calibri"/>
        </w:rPr>
        <w:t xml:space="preserve">, taip pat </w:t>
      </w:r>
      <w:r w:rsidR="00686EF6" w:rsidRPr="00F77C89">
        <w:rPr>
          <w:rFonts w:ascii="Calibri" w:hAnsi="Calibri" w:cs="Calibri"/>
        </w:rPr>
        <w:t>i</w:t>
      </w:r>
      <w:r w:rsidRPr="00F77C89">
        <w:rPr>
          <w:rFonts w:ascii="Calibri" w:hAnsi="Calibri" w:cs="Calibri"/>
        </w:rPr>
        <w:t xml:space="preserve">š pateikiamų dokumentų turi būti galimybė nustatyti atitiktį specialiųjų pirkimo sąlygų 6.1.8.1 p. keliamiems reikalavimams (jei tokios informacijos nėra bendrosios ekspertizės akte /statybą leidžiančiame dokumente, </w:t>
      </w:r>
      <w:r w:rsidRPr="00F77C89">
        <w:rPr>
          <w:rFonts w:ascii="Calibri" w:hAnsi="Calibri" w:cs="Calibri"/>
          <w:u w:val="single"/>
        </w:rPr>
        <w:t>pateikiamas nurodytą faktą pagrindžiantis projekto užsakovo atsiliepimas ar kiti objektyvūs dokumentai (duomenys)</w:t>
      </w:r>
      <w:r w:rsidRPr="00F77C89">
        <w:rPr>
          <w:rFonts w:ascii="Calibri" w:hAnsi="Calibri" w:cs="Calibri"/>
        </w:rPr>
        <w:t>).</w:t>
      </w:r>
    </w:p>
    <w:p w14:paraId="388460E9" w14:textId="3419099B" w:rsidR="002A331A" w:rsidRPr="00F77C89" w:rsidRDefault="002A331A" w:rsidP="00686EF6">
      <w:pPr>
        <w:jc w:val="both"/>
        <w:rPr>
          <w:rFonts w:cstheme="minorHAnsi"/>
          <w:color w:val="000000"/>
        </w:rPr>
      </w:pPr>
      <w:r w:rsidRPr="00F77C89">
        <w:rPr>
          <w:rFonts w:ascii="Calibri" w:hAnsi="Calibri" w:cs="Calibri"/>
        </w:rPr>
        <w:t xml:space="preserve">                  6.1.8.1.3 dokumentai, įrodantys, kad siūlomas</w:t>
      </w:r>
      <w:r w:rsidR="008F5FB0" w:rsidRPr="00F77C89">
        <w:rPr>
          <w:rFonts w:ascii="Calibri" w:hAnsi="Calibri" w:cs="Calibri"/>
          <w:b/>
        </w:rPr>
        <w:t xml:space="preserve"> </w:t>
      </w:r>
      <w:r w:rsidR="008F5FB0" w:rsidRPr="00561E28">
        <w:rPr>
          <w:rFonts w:ascii="Calibri" w:hAnsi="Calibri" w:cs="Calibri"/>
          <w:b/>
        </w:rPr>
        <w:t>ypatingojo</w:t>
      </w:r>
      <w:r w:rsidR="00DA6417" w:rsidRPr="00561E28">
        <w:rPr>
          <w:rFonts w:ascii="Calibri" w:hAnsi="Calibri" w:cs="Calibri"/>
          <w:b/>
        </w:rPr>
        <w:t xml:space="preserve"> </w:t>
      </w:r>
      <w:r w:rsidRPr="00561E28">
        <w:rPr>
          <w:rFonts w:ascii="Calibri" w:hAnsi="Calibri" w:cs="Calibri"/>
        </w:rPr>
        <w:t>statinio</w:t>
      </w:r>
      <w:r w:rsidRPr="00561E28">
        <w:rPr>
          <w:rFonts w:ascii="Calibri" w:hAnsi="Calibri" w:cs="Calibri"/>
          <w:color w:val="000000"/>
        </w:rPr>
        <w:t xml:space="preserve"> projekto </w:t>
      </w:r>
      <w:r w:rsidRPr="00561E28">
        <w:rPr>
          <w:rFonts w:ascii="Calibri" w:eastAsia="Calibri" w:hAnsi="Calibri" w:cs="Calibri"/>
        </w:rPr>
        <w:t xml:space="preserve">vadovas </w:t>
      </w:r>
      <w:r w:rsidRPr="00561E28">
        <w:rPr>
          <w:rFonts w:ascii="Calibri" w:hAnsi="Calibri" w:cs="Calibri"/>
          <w:i/>
          <w:color w:val="000000"/>
        </w:rPr>
        <w:t xml:space="preserve">turi </w:t>
      </w:r>
      <w:r w:rsidR="00F858CF" w:rsidRPr="00561E28">
        <w:rPr>
          <w:rFonts w:ascii="Calibri" w:hAnsi="Calibri" w:cs="Calibri"/>
          <w:i/>
          <w:color w:val="000000"/>
        </w:rPr>
        <w:t>abu atestatus</w:t>
      </w:r>
      <w:r w:rsidRPr="00561E28">
        <w:rPr>
          <w:rFonts w:ascii="Calibri" w:hAnsi="Calibri" w:cs="Calibri"/>
          <w:i/>
          <w:color w:val="000000"/>
        </w:rPr>
        <w:t xml:space="preserve"> (atitinka specialiųjų pirkimo sąlygų </w:t>
      </w:r>
      <w:r w:rsidR="00F858CF" w:rsidRPr="00561E28">
        <w:rPr>
          <w:rFonts w:ascii="Calibri" w:hAnsi="Calibri" w:cs="Calibri"/>
          <w:i/>
          <w:color w:val="000000"/>
        </w:rPr>
        <w:t>4 priedo 3.1.1</w:t>
      </w:r>
      <w:r w:rsidRPr="00561E28">
        <w:rPr>
          <w:rFonts w:ascii="Calibri" w:hAnsi="Calibri" w:cs="Calibri"/>
          <w:i/>
          <w:color w:val="000000"/>
        </w:rPr>
        <w:t xml:space="preserve"> p. reikalaujamą kvalifikaciją) </w:t>
      </w:r>
      <w:r w:rsidRPr="00561E28">
        <w:rPr>
          <w:rFonts w:ascii="Calibri" w:hAnsi="Calibri" w:cs="Calibri"/>
          <w:color w:val="000000"/>
        </w:rPr>
        <w:t xml:space="preserve"> suteikian</w:t>
      </w:r>
      <w:r w:rsidR="006B0150" w:rsidRPr="00561E28">
        <w:rPr>
          <w:rFonts w:ascii="Calibri" w:hAnsi="Calibri" w:cs="Calibri"/>
          <w:color w:val="000000"/>
        </w:rPr>
        <w:t>čius</w:t>
      </w:r>
      <w:r w:rsidRPr="00561E28">
        <w:rPr>
          <w:rFonts w:ascii="Calibri" w:hAnsi="Calibri" w:cs="Calibri"/>
          <w:color w:val="000000"/>
        </w:rPr>
        <w:t xml:space="preserve"> teisę</w:t>
      </w:r>
      <w:r w:rsidR="00F858CF" w:rsidRPr="00561E28">
        <w:rPr>
          <w:rFonts w:ascii="Calibri" w:hAnsi="Calibri" w:cs="Calibri"/>
          <w:color w:val="000000"/>
        </w:rPr>
        <w:t>:</w:t>
      </w:r>
      <w:r w:rsidR="00F858CF" w:rsidRPr="00561E28">
        <w:rPr>
          <w:rFonts w:ascii="Calibri" w:eastAsia="Calibri" w:hAnsi="Calibri" w:cs="Calibri"/>
        </w:rPr>
        <w:t xml:space="preserve"> 1) </w:t>
      </w:r>
      <w:r w:rsidR="00741717" w:rsidRPr="00561E28">
        <w:rPr>
          <w:rFonts w:eastAsia="Calibri" w:cstheme="minorHAnsi"/>
        </w:rPr>
        <w:t xml:space="preserve">projektuoti ypatingųjų statinių </w:t>
      </w:r>
      <w:r w:rsidR="00741717" w:rsidRPr="00561E28">
        <w:rPr>
          <w:rFonts w:ascii="Calibri" w:eastAsia="Calibri" w:hAnsi="Calibri" w:cs="Calibri"/>
        </w:rPr>
        <w:t>grupėje: negyvenamieji pastatai (visuomeninių pastatų paskirties grupės mokslo paskirties pastatai)</w:t>
      </w:r>
      <w:r w:rsidR="006B0150" w:rsidRPr="00561E28">
        <w:rPr>
          <w:rFonts w:ascii="Calibri" w:eastAsia="Calibri" w:hAnsi="Calibri" w:cs="Calibri"/>
        </w:rPr>
        <w:t>,</w:t>
      </w:r>
      <w:r w:rsidR="00741717" w:rsidRPr="00561E28">
        <w:rPr>
          <w:rFonts w:ascii="Calibri" w:eastAsia="Calibri" w:hAnsi="Calibri" w:cs="Calibri"/>
        </w:rPr>
        <w:t xml:space="preserve"> </w:t>
      </w:r>
      <w:r w:rsidR="00741717" w:rsidRPr="00561E28">
        <w:rPr>
          <w:rFonts w:cstheme="minorHAnsi"/>
          <w:iCs/>
        </w:rPr>
        <w:t>taip pat minėtus statinius, esančius kultūros paveldo objekto teritorijoje, jo apsaugos zonoje, kultūros paveldo vietovėje</w:t>
      </w:r>
      <w:r w:rsidR="00F858CF" w:rsidRPr="00561E28">
        <w:rPr>
          <w:rFonts w:cstheme="minorHAnsi"/>
          <w:iCs/>
        </w:rPr>
        <w:t xml:space="preserve"> </w:t>
      </w:r>
      <w:r w:rsidR="00F858CF" w:rsidRPr="00561E28">
        <w:rPr>
          <w:b/>
          <w:bCs/>
        </w:rPr>
        <w:t>ir</w:t>
      </w:r>
      <w:r w:rsidR="00F858CF" w:rsidRPr="00561E28">
        <w:t xml:space="preserve">  </w:t>
      </w:r>
      <w:r w:rsidR="00B0318E" w:rsidRPr="00561E28">
        <w:t>2)</w:t>
      </w:r>
      <w:r w:rsidR="00F858CF" w:rsidRPr="00561E28">
        <w:t xml:space="preserve"> rengti  tvarkybos darbų projektus  ir </w:t>
      </w:r>
      <w:r w:rsidR="005F67A5" w:rsidRPr="00561E28">
        <w:rPr>
          <w:rFonts w:cstheme="minorHAnsi"/>
          <w:color w:val="000000"/>
        </w:rPr>
        <w:t>vadovauti projektavimui (architektūrinio paveldo tvarkybos darbų projektavimui)</w:t>
      </w:r>
      <w:r w:rsidR="00B0318E" w:rsidRPr="00561E28">
        <w:rPr>
          <w:rFonts w:ascii="Calibri" w:hAnsi="Calibri" w:cs="Calibri"/>
          <w:color w:val="000000"/>
        </w:rPr>
        <w:t>.</w:t>
      </w:r>
      <w:r w:rsidRPr="00561E28">
        <w:rPr>
          <w:rFonts w:ascii="Calibri" w:hAnsi="Calibri" w:cs="Calibri"/>
          <w:color w:val="000000"/>
        </w:rPr>
        <w:t xml:space="preserve"> </w:t>
      </w:r>
      <w:r w:rsidRPr="00561E28">
        <w:rPr>
          <w:rFonts w:ascii="Calibri" w:hAnsi="Calibri" w:cs="Calibri"/>
          <w:i/>
          <w:iCs/>
          <w:color w:val="000000"/>
        </w:rPr>
        <w:t>Ti</w:t>
      </w:r>
      <w:r w:rsidR="00F858CF" w:rsidRPr="00561E28">
        <w:rPr>
          <w:rFonts w:ascii="Calibri" w:hAnsi="Calibri" w:cs="Calibri"/>
          <w:i/>
          <w:iCs/>
          <w:color w:val="000000"/>
        </w:rPr>
        <w:t>ekėjas privalo pateikti nurodytų kvalifikacijos atestatų kopijas</w:t>
      </w:r>
      <w:r w:rsidRPr="00561E28">
        <w:rPr>
          <w:rFonts w:ascii="Calibri" w:hAnsi="Calibri" w:cs="Calibri"/>
          <w:i/>
          <w:iCs/>
          <w:color w:val="000000"/>
        </w:rPr>
        <w:t>, išskyrus atvejus, jei informacija apie turim</w:t>
      </w:r>
      <w:r w:rsidR="00F858CF" w:rsidRPr="00561E28">
        <w:rPr>
          <w:rFonts w:ascii="Calibri" w:hAnsi="Calibri" w:cs="Calibri"/>
          <w:i/>
          <w:iCs/>
          <w:color w:val="000000"/>
        </w:rPr>
        <w:t>us kvalifikacijos atestatus</w:t>
      </w:r>
      <w:r w:rsidRPr="00561E28">
        <w:rPr>
          <w:rFonts w:ascii="Calibri" w:hAnsi="Calibri" w:cs="Calibri"/>
          <w:i/>
          <w:iCs/>
          <w:color w:val="000000"/>
        </w:rPr>
        <w:t xml:space="preserve"> yra paskelbta viešai skelbiamame registre</w:t>
      </w:r>
      <w:r w:rsidRPr="00561E28">
        <w:rPr>
          <w:rFonts w:ascii="Calibri" w:hAnsi="Calibri" w:cs="Calibri"/>
          <w:color w:val="000000"/>
          <w:bdr w:val="none" w:sz="0" w:space="0" w:color="auto" w:frame="1"/>
        </w:rPr>
        <w:t xml:space="preserve"> </w:t>
      </w:r>
      <w:r w:rsidRPr="00561E28">
        <w:rPr>
          <w:rFonts w:ascii="Calibri" w:eastAsia="Calibri" w:hAnsi="Calibri" w:cs="Calibri"/>
        </w:rPr>
        <w:t>(reikalavimas pateikti šiuos dokumentus susijęs tik su atitiktimi kvalifikacijos reikalavimui numatytam specialiųjų pirkimo sąlygų 4 priedo 3.1.1 p., kad išvengti pirkimo procedūros užsitęsimo, tuo atveju, jei paaiškėtų, kad ekonominio naudingumo balai buvo skirti už patirtį asmens neatitinkančio minimalių kvalifikacinių reikalavimų).</w:t>
      </w:r>
    </w:p>
    <w:p w14:paraId="4986A17C" w14:textId="77777777" w:rsidR="002A331A" w:rsidRPr="00F77C89" w:rsidRDefault="002A331A" w:rsidP="002A331A">
      <w:pPr>
        <w:tabs>
          <w:tab w:val="left" w:pos="9631"/>
        </w:tabs>
        <w:spacing w:after="0" w:line="320" w:lineRule="atLeast"/>
        <w:jc w:val="both"/>
        <w:rPr>
          <w:rFonts w:ascii="Calibri" w:hAnsi="Calibri" w:cs="Calibri"/>
          <w:b/>
          <w:bCs/>
          <w:color w:val="EE0000"/>
          <w:spacing w:val="-5"/>
        </w:rPr>
      </w:pPr>
      <w:r w:rsidRPr="00F77C89">
        <w:rPr>
          <w:rFonts w:ascii="Calibri" w:hAnsi="Calibri" w:cs="Calibri"/>
          <w:b/>
          <w:bCs/>
          <w:color w:val="EE0000"/>
          <w:spacing w:val="-5"/>
        </w:rPr>
        <w:lastRenderedPageBreak/>
        <w:t>*Pastabos.</w:t>
      </w:r>
    </w:p>
    <w:p w14:paraId="44CC2627" w14:textId="754DE1F8" w:rsidR="00016250" w:rsidRPr="00F77C89" w:rsidRDefault="002A331A" w:rsidP="00016250">
      <w:pPr>
        <w:spacing w:line="320" w:lineRule="atLeast"/>
        <w:jc w:val="both"/>
        <w:rPr>
          <w:rFonts w:cstheme="minorHAnsi"/>
          <w:i/>
          <w:color w:val="EE0000"/>
        </w:rPr>
      </w:pPr>
      <w:r w:rsidRPr="00F77C89">
        <w:rPr>
          <w:rFonts w:ascii="Calibri" w:hAnsi="Calibri" w:cs="Calibri"/>
          <w:b/>
          <w:bCs/>
          <w:color w:val="EE0000"/>
          <w:spacing w:val="-5"/>
        </w:rPr>
        <w:t xml:space="preserve">1) </w:t>
      </w:r>
      <w:r w:rsidRPr="00F77C89">
        <w:rPr>
          <w:rFonts w:ascii="Calibri" w:hAnsi="Calibri" w:cs="Calibri"/>
          <w:b/>
          <w:bCs/>
          <w:i/>
          <w:iCs/>
          <w:color w:val="EE0000"/>
          <w:spacing w:val="-5"/>
          <w:u w:val="thick"/>
        </w:rPr>
        <w:t xml:space="preserve"> </w:t>
      </w:r>
      <w:r w:rsidRPr="00F77C89">
        <w:rPr>
          <w:rFonts w:ascii="Calibri" w:hAnsi="Calibri" w:cs="Calibri"/>
          <w:b/>
          <w:bCs/>
          <w:i/>
          <w:iCs/>
          <w:color w:val="EE0000"/>
          <w:spacing w:val="-5"/>
          <w:u w:val="single"/>
        </w:rPr>
        <w:t>Tiekėjo siūlomo ypatingojo</w:t>
      </w:r>
      <w:r w:rsidR="008F5FB0" w:rsidRPr="00F77C89">
        <w:rPr>
          <w:rFonts w:ascii="Calibri" w:hAnsi="Calibri" w:cs="Calibri"/>
          <w:b/>
          <w:bCs/>
          <w:i/>
          <w:iCs/>
          <w:color w:val="EE0000"/>
          <w:spacing w:val="-5"/>
          <w:u w:val="single"/>
        </w:rPr>
        <w:t xml:space="preserve"> </w:t>
      </w:r>
      <w:r w:rsidRPr="00F77C89">
        <w:rPr>
          <w:rFonts w:ascii="Calibri" w:hAnsi="Calibri" w:cs="Calibri"/>
          <w:b/>
          <w:bCs/>
          <w:i/>
          <w:iCs/>
          <w:color w:val="EE0000"/>
          <w:spacing w:val="-5"/>
          <w:u w:val="single"/>
        </w:rPr>
        <w:t xml:space="preserve"> statinio projekto vadovo kvalifikacija turi atitikti </w:t>
      </w:r>
      <w:r w:rsidRPr="00F77C89">
        <w:rPr>
          <w:rFonts w:ascii="Calibri" w:eastAsia="Calibri" w:hAnsi="Calibri" w:cs="Calibri"/>
          <w:b/>
          <w:i/>
          <w:color w:val="EE0000"/>
          <w:u w:val="single"/>
        </w:rPr>
        <w:t xml:space="preserve">specialiųjų pirkimo sąlygų 4 priedo 3.1.1 p. </w:t>
      </w:r>
      <w:r w:rsidRPr="00F77C89">
        <w:rPr>
          <w:rFonts w:ascii="Calibri" w:hAnsi="Calibri" w:cs="Calibri"/>
          <w:b/>
          <w:bCs/>
          <w:i/>
          <w:iCs/>
          <w:color w:val="EE0000"/>
          <w:spacing w:val="-5"/>
          <w:u w:val="single"/>
        </w:rPr>
        <w:t>reikalaujamą. Taip pat gali būti siūlomas ir ypatingojo</w:t>
      </w:r>
      <w:r w:rsidR="008F5FB0" w:rsidRPr="00F77C89">
        <w:rPr>
          <w:rFonts w:ascii="Calibri" w:hAnsi="Calibri" w:cs="Calibri"/>
          <w:b/>
          <w:bCs/>
          <w:i/>
          <w:iCs/>
          <w:color w:val="EE0000"/>
          <w:spacing w:val="-5"/>
          <w:u w:val="single"/>
        </w:rPr>
        <w:t xml:space="preserve"> </w:t>
      </w:r>
      <w:r w:rsidRPr="00F77C89">
        <w:rPr>
          <w:rFonts w:ascii="Calibri" w:hAnsi="Calibri" w:cs="Calibri"/>
          <w:b/>
          <w:bCs/>
          <w:i/>
          <w:iCs/>
          <w:color w:val="EE0000"/>
          <w:spacing w:val="-5"/>
          <w:u w:val="single"/>
        </w:rPr>
        <w:t xml:space="preserve"> statinio projekto vadovas, atestuotas daugiau </w:t>
      </w:r>
      <w:r w:rsidR="001C1393" w:rsidRPr="00F77C89">
        <w:rPr>
          <w:rFonts w:cstheme="minorHAnsi"/>
          <w:i/>
          <w:color w:val="EE0000"/>
        </w:rPr>
        <w:t xml:space="preserve"> statinių kategorijų / </w:t>
      </w:r>
      <w:r w:rsidR="00B86E8A" w:rsidRPr="00F77C89">
        <w:rPr>
          <w:rFonts w:cstheme="minorHAnsi"/>
          <w:i/>
          <w:color w:val="EE0000"/>
        </w:rPr>
        <w:t xml:space="preserve">pobūdžių/ </w:t>
      </w:r>
      <w:r w:rsidR="001C1393" w:rsidRPr="00F77C89">
        <w:rPr>
          <w:rFonts w:cstheme="minorHAnsi"/>
          <w:i/>
          <w:color w:val="EE0000"/>
        </w:rPr>
        <w:t xml:space="preserve">statinių grupių /statinių </w:t>
      </w:r>
      <w:r w:rsidR="00016250" w:rsidRPr="00F77C89">
        <w:rPr>
          <w:rFonts w:cstheme="minorHAnsi"/>
          <w:i/>
          <w:color w:val="EE0000"/>
        </w:rPr>
        <w:t>pogrupių/atestuojamų veiklos rūšių/tvarkybos darbų projektų rūšių</w:t>
      </w:r>
      <w:r w:rsidR="00016250" w:rsidRPr="00F77C89">
        <w:rPr>
          <w:rFonts w:cstheme="minorHAnsi"/>
          <w:b/>
          <w:i/>
          <w:color w:val="EE0000"/>
        </w:rPr>
        <w:t>.</w:t>
      </w:r>
      <w:r w:rsidR="00016250" w:rsidRPr="00F77C89">
        <w:rPr>
          <w:rFonts w:cstheme="minorHAnsi"/>
          <w:b/>
          <w:i/>
          <w:iCs/>
          <w:color w:val="EE0000"/>
        </w:rPr>
        <w:t xml:space="preserve"> </w:t>
      </w:r>
      <w:r w:rsidR="00016250" w:rsidRPr="00F77C89">
        <w:rPr>
          <w:rFonts w:cstheme="minorHAnsi"/>
          <w:i/>
          <w:iCs/>
          <w:color w:val="EE0000"/>
        </w:rPr>
        <w:t>Bet kokiu atveju, vertinant, ar atestatas yra tinkamas, bus</w:t>
      </w:r>
      <w:r w:rsidR="00016250" w:rsidRPr="00F77C89">
        <w:rPr>
          <w:rFonts w:cstheme="minorHAnsi"/>
          <w:color w:val="EE0000"/>
        </w:rPr>
        <w:t xml:space="preserve"> </w:t>
      </w:r>
      <w:r w:rsidR="00016250" w:rsidRPr="00F77C89">
        <w:rPr>
          <w:rFonts w:cstheme="minorHAnsi"/>
          <w:i/>
          <w:iCs/>
          <w:color w:val="EE0000"/>
        </w:rPr>
        <w:t>vertinama, ar specialistas turi teisę atlikti atitinkamas pareigas pagal keliamus reikalavimus.</w:t>
      </w:r>
    </w:p>
    <w:p w14:paraId="4CEDFFE4" w14:textId="35444E79" w:rsidR="002A331A" w:rsidRPr="00F77C89" w:rsidRDefault="001C1393" w:rsidP="00465674">
      <w:pPr>
        <w:spacing w:line="320" w:lineRule="atLeast"/>
        <w:jc w:val="both"/>
        <w:rPr>
          <w:rFonts w:cstheme="minorHAnsi"/>
          <w:i/>
          <w:color w:val="EE0000"/>
        </w:rPr>
      </w:pPr>
      <w:r w:rsidRPr="00F77C89">
        <w:rPr>
          <w:rFonts w:cstheme="minorHAnsi"/>
          <w:bCs/>
          <w:i/>
          <w:iCs/>
          <w:color w:val="EE0000"/>
          <w:spacing w:val="-5"/>
        </w:rPr>
        <w:t xml:space="preserve"> </w:t>
      </w:r>
      <w:r w:rsidRPr="00F77C89">
        <w:rPr>
          <w:rFonts w:cstheme="minorHAnsi"/>
          <w:i/>
          <w:iCs/>
          <w:color w:val="EE0000"/>
        </w:rPr>
        <w:t xml:space="preserve"> </w:t>
      </w:r>
      <w:r w:rsidR="002A331A" w:rsidRPr="00F77C89">
        <w:rPr>
          <w:rFonts w:ascii="Calibri" w:hAnsi="Calibri" w:cs="Calibri"/>
          <w:b/>
          <w:bCs/>
          <w:i/>
          <w:iCs/>
          <w:color w:val="EE0000"/>
          <w:spacing w:val="-5"/>
          <w:u w:val="thick"/>
        </w:rPr>
        <w:t xml:space="preserve"> Specialiųjų pirkimo sąlygų 11 priede nurodytas specialistas turės būti nurodomas Tiekėjo vadovaujančių specialistų ir asmenų atsakingų už sutarties vykdymą sąraše (specialiųjų pirkimo sąlygų 9 priedas). </w:t>
      </w:r>
    </w:p>
    <w:p w14:paraId="617EB29B" w14:textId="2C001AAE" w:rsidR="002A331A" w:rsidRPr="00F77C89" w:rsidRDefault="002A331A" w:rsidP="002A331A">
      <w:pPr>
        <w:spacing w:after="0" w:line="320" w:lineRule="atLeast"/>
        <w:jc w:val="both"/>
        <w:rPr>
          <w:rFonts w:ascii="Calibri" w:hAnsi="Calibri" w:cs="Calibri"/>
          <w:color w:val="EE0000"/>
        </w:rPr>
      </w:pPr>
      <w:r w:rsidRPr="00F77C89">
        <w:rPr>
          <w:rFonts w:ascii="Calibri" w:hAnsi="Calibri" w:cs="Calibri"/>
          <w:b/>
          <w:bCs/>
          <w:i/>
          <w:iCs/>
          <w:color w:val="EE0000"/>
          <w:spacing w:val="-5"/>
          <w:u w:val="thick"/>
        </w:rPr>
        <w:t xml:space="preserve">2) </w:t>
      </w:r>
      <w:r w:rsidRPr="00F77C89">
        <w:rPr>
          <w:rFonts w:ascii="Calibri" w:hAnsi="Calibri" w:cs="Calibri"/>
          <w:b/>
          <w:i/>
          <w:color w:val="EE0000"/>
          <w:u w:val="single"/>
        </w:rPr>
        <w:t xml:space="preserve">Vertinami (įskaitant aukščiau nurodytus reikalavimus) tik užbaigti projektai. Užbaigimo data bus laikoma data, kai: </w:t>
      </w:r>
      <w:r w:rsidRPr="00F77C89">
        <w:rPr>
          <w:rFonts w:ascii="Calibri" w:hAnsi="Calibri" w:cs="Calibri"/>
          <w:color w:val="EE0000"/>
        </w:rPr>
        <w:t>atlikta projekto ekspertizė su gauta teigiama išvada</w:t>
      </w:r>
      <w:r w:rsidR="00741717" w:rsidRPr="00F77C89">
        <w:rPr>
          <w:rFonts w:ascii="Calibri" w:hAnsi="Calibri" w:cs="Calibri"/>
          <w:color w:val="EE0000"/>
        </w:rPr>
        <w:t xml:space="preserve"> </w:t>
      </w:r>
      <w:r w:rsidRPr="00F77C89">
        <w:rPr>
          <w:rFonts w:ascii="Calibri" w:hAnsi="Calibri" w:cs="Calibri"/>
          <w:b/>
          <w:i/>
          <w:color w:val="EE0000"/>
          <w:u w:val="single"/>
        </w:rPr>
        <w:t xml:space="preserve"> </w:t>
      </w:r>
      <w:r w:rsidRPr="00F77C89">
        <w:rPr>
          <w:rFonts w:ascii="Calibri" w:hAnsi="Calibri" w:cs="Calibri"/>
          <w:color w:val="EE0000"/>
        </w:rPr>
        <w:t>(tiek tuo atveju jei techninis projektas/techninis darbo projektas parengti pagal iki 2024-11-01 galiojusius projektavimą reglamentavusius teisės aktus, tiek tuo atveju jei techninis darbo projektas parengtas pagal po 2024-11-01 galiojančius projektavimą reglamentuojančius teisės aktus).</w:t>
      </w:r>
    </w:p>
    <w:p w14:paraId="5496C9E9" w14:textId="4C0487CB" w:rsidR="002A331A" w:rsidRPr="00F77C89" w:rsidRDefault="002A331A" w:rsidP="002A331A">
      <w:pPr>
        <w:shd w:val="clear" w:color="auto" w:fill="FFFFFF"/>
        <w:spacing w:after="0" w:line="320" w:lineRule="atLeast"/>
        <w:jc w:val="both"/>
        <w:rPr>
          <w:rFonts w:ascii="Calibri" w:hAnsi="Calibri" w:cs="Calibri"/>
          <w:b/>
          <w:i/>
          <w:color w:val="EE0000"/>
          <w:u w:val="single"/>
        </w:rPr>
      </w:pPr>
      <w:r w:rsidRPr="00F77C89">
        <w:rPr>
          <w:rFonts w:ascii="Calibri" w:hAnsi="Calibri" w:cs="Calibri"/>
          <w:b/>
          <w:bCs/>
          <w:i/>
          <w:iCs/>
          <w:color w:val="EE0000"/>
          <w:spacing w:val="-5"/>
          <w:u w:val="single"/>
        </w:rPr>
        <w:t xml:space="preserve">3) </w:t>
      </w:r>
      <w:r w:rsidRPr="00F77C89">
        <w:rPr>
          <w:rFonts w:ascii="Calibri" w:hAnsi="Calibri" w:cs="Calibri"/>
          <w:b/>
          <w:i/>
          <w:color w:val="EE0000"/>
          <w:u w:val="single"/>
        </w:rPr>
        <w:t xml:space="preserve">Pirkimo vykdytojas, vertindamas siūlomo </w:t>
      </w:r>
      <w:r w:rsidR="00016250" w:rsidRPr="00F77C89">
        <w:rPr>
          <w:rFonts w:ascii="Calibri" w:hAnsi="Calibri" w:cs="Calibri"/>
          <w:b/>
          <w:i/>
          <w:color w:val="EE0000"/>
          <w:u w:val="single"/>
        </w:rPr>
        <w:t xml:space="preserve">ypatingojo </w:t>
      </w:r>
      <w:r w:rsidRPr="00F77C89">
        <w:rPr>
          <w:rFonts w:ascii="Calibri" w:hAnsi="Calibri" w:cs="Calibri"/>
          <w:b/>
          <w:i/>
          <w:color w:val="EE0000"/>
          <w:u w:val="single"/>
        </w:rPr>
        <w:t xml:space="preserve">statinio </w:t>
      </w:r>
      <w:r w:rsidRPr="00F77C89">
        <w:rPr>
          <w:rFonts w:ascii="Calibri" w:hAnsi="Calibri" w:cs="Calibri"/>
          <w:b/>
          <w:bCs/>
          <w:i/>
          <w:iCs/>
          <w:color w:val="EE0000"/>
          <w:u w:val="single"/>
          <w:lang w:eastAsia="fi-FI"/>
        </w:rPr>
        <w:t>projekto vadovo patirtį</w:t>
      </w:r>
      <w:r w:rsidRPr="00F77C89">
        <w:rPr>
          <w:rFonts w:ascii="Calibri" w:hAnsi="Calibri" w:cs="Calibri"/>
          <w:b/>
          <w:i/>
          <w:color w:val="EE0000"/>
          <w:u w:val="single"/>
        </w:rPr>
        <w:t>, balus skirs ne daugiau kaip už 5 reikalavimus atitinkančius projektus. Jei tiekėjas nurodys daugiau kaip 5 projektus, skaičiuojant šio kriterijaus reikšmę bus vertinama, kad tiekėjas pasiūlė maksimalų reikalavimus atitinkančių  projektų skaičių (5).</w:t>
      </w:r>
    </w:p>
    <w:p w14:paraId="67939036" w14:textId="77777777" w:rsidR="00C86E01" w:rsidRPr="00F77C89" w:rsidRDefault="002A331A" w:rsidP="00C86E01">
      <w:pPr>
        <w:shd w:val="clear" w:color="auto" w:fill="FFFFFF"/>
        <w:spacing w:after="0" w:line="320" w:lineRule="atLeast"/>
        <w:jc w:val="both"/>
        <w:rPr>
          <w:rFonts w:ascii="Calibri" w:hAnsi="Calibri" w:cs="Calibri"/>
          <w:b/>
          <w:bCs/>
          <w:i/>
          <w:iCs/>
          <w:color w:val="EE0000"/>
          <w:spacing w:val="-5"/>
          <w:u w:val="single"/>
        </w:rPr>
      </w:pPr>
      <w:r w:rsidRPr="00F77C89">
        <w:rPr>
          <w:rFonts w:ascii="Calibri" w:hAnsi="Calibri" w:cs="Calibri"/>
          <w:b/>
          <w:bCs/>
          <w:i/>
          <w:iCs/>
          <w:color w:val="EE0000"/>
          <w:spacing w:val="-5"/>
          <w:u w:val="single"/>
        </w:rPr>
        <w:t>Jei tiekėjas pasiūlys daugiau nei vieną reikalavimus atitinkantį, reikalaujamą patirtį turintį specialistą, tiekėjas turi nurodyti, kurio siūlomo specialisto patirtį vertinti.</w:t>
      </w:r>
    </w:p>
    <w:p w14:paraId="76471BF8" w14:textId="0FE31B83" w:rsidR="00C86E01" w:rsidRPr="00F77C89" w:rsidRDefault="00C86E01" w:rsidP="00C86E01">
      <w:pPr>
        <w:shd w:val="clear" w:color="auto" w:fill="FFFFFF"/>
        <w:spacing w:after="0" w:line="320" w:lineRule="atLeast"/>
        <w:jc w:val="both"/>
        <w:rPr>
          <w:rFonts w:ascii="Calibri" w:hAnsi="Calibri" w:cs="Calibri"/>
          <w:b/>
          <w:bCs/>
          <w:i/>
          <w:iCs/>
          <w:color w:val="EE0000"/>
          <w:spacing w:val="-5"/>
          <w:u w:val="single"/>
        </w:rPr>
      </w:pPr>
      <w:r w:rsidRPr="00F77C89">
        <w:rPr>
          <w:rFonts w:ascii="Calibri" w:hAnsi="Calibri" w:cs="Calibri"/>
          <w:b/>
          <w:bCs/>
          <w:i/>
          <w:iCs/>
          <w:color w:val="EE0000"/>
          <w:spacing w:val="-5"/>
          <w:u w:val="single"/>
        </w:rPr>
        <w:t xml:space="preserve">4) </w:t>
      </w:r>
      <w:r w:rsidR="00A751D3" w:rsidRPr="00F77C89">
        <w:rPr>
          <w:rFonts w:ascii="Calibri" w:hAnsi="Calibri" w:cs="Calibri"/>
          <w:b/>
          <w:bCs/>
          <w:i/>
          <w:iCs/>
          <w:color w:val="EE0000"/>
          <w:spacing w:val="-5"/>
          <w:u w:val="single"/>
        </w:rPr>
        <w:t>Kadangi tiekėjo siū</w:t>
      </w:r>
      <w:r w:rsidRPr="00F77C89">
        <w:rPr>
          <w:rFonts w:ascii="Calibri" w:hAnsi="Calibri" w:cs="Calibri"/>
          <w:b/>
          <w:bCs/>
          <w:i/>
          <w:iCs/>
          <w:color w:val="EE0000"/>
          <w:spacing w:val="-5"/>
          <w:u w:val="single"/>
        </w:rPr>
        <w:t>lomo</w:t>
      </w:r>
      <w:r w:rsidR="00A751D3" w:rsidRPr="00F77C89">
        <w:rPr>
          <w:rFonts w:ascii="Calibri" w:hAnsi="Calibri" w:cs="Calibri"/>
          <w:b/>
          <w:bCs/>
          <w:i/>
          <w:iCs/>
          <w:color w:val="EE0000"/>
          <w:spacing w:val="-5"/>
          <w:u w:val="single"/>
        </w:rPr>
        <w:t xml:space="preserve"> ypatingo</w:t>
      </w:r>
      <w:r w:rsidR="00864914" w:rsidRPr="00F77C89">
        <w:rPr>
          <w:rFonts w:ascii="Calibri" w:hAnsi="Calibri" w:cs="Calibri"/>
          <w:b/>
          <w:bCs/>
          <w:i/>
          <w:iCs/>
          <w:color w:val="EE0000"/>
          <w:spacing w:val="-5"/>
          <w:u w:val="single"/>
        </w:rPr>
        <w:t>jo</w:t>
      </w:r>
      <w:r w:rsidRPr="00F77C89">
        <w:rPr>
          <w:rFonts w:ascii="Calibri" w:hAnsi="Calibri" w:cs="Calibri"/>
          <w:b/>
          <w:bCs/>
          <w:i/>
          <w:iCs/>
          <w:color w:val="EE0000"/>
          <w:spacing w:val="-5"/>
          <w:u w:val="single"/>
        </w:rPr>
        <w:t xml:space="preserve"> statinio projekto vadovo </w:t>
      </w:r>
      <w:r w:rsidR="00A751D3" w:rsidRPr="00F77C89">
        <w:rPr>
          <w:rFonts w:ascii="Calibri" w:hAnsi="Calibri" w:cs="Calibri"/>
          <w:b/>
          <w:bCs/>
          <w:i/>
          <w:iCs/>
          <w:color w:val="EE0000"/>
          <w:spacing w:val="-5"/>
          <w:u w:val="single"/>
        </w:rPr>
        <w:t xml:space="preserve">patirtis yra kokybės vertinimo kriterijus (vienas iš ekonominio naudingumo vertinimo kriterijų), </w:t>
      </w:r>
      <w:r w:rsidR="005013CC" w:rsidRPr="00F77C89">
        <w:rPr>
          <w:rFonts w:ascii="Calibri" w:hAnsi="Calibri" w:cs="Calibri"/>
          <w:b/>
          <w:bCs/>
          <w:i/>
          <w:iCs/>
          <w:color w:val="EE0000"/>
          <w:spacing w:val="-5"/>
          <w:u w:val="single"/>
        </w:rPr>
        <w:t>specialiųjų pirkimo sąlygų 6.1.8</w:t>
      </w:r>
      <w:r w:rsidR="00A751D3" w:rsidRPr="00F77C89">
        <w:rPr>
          <w:rFonts w:ascii="Calibri" w:hAnsi="Calibri" w:cs="Calibri"/>
          <w:b/>
          <w:bCs/>
          <w:i/>
          <w:iCs/>
          <w:color w:val="EE0000"/>
          <w:spacing w:val="-5"/>
          <w:u w:val="single"/>
        </w:rPr>
        <w:t xml:space="preserve"> punkte nurodytų</w:t>
      </w:r>
      <w:r w:rsidR="00A751D3" w:rsidRPr="00F77C89">
        <w:rPr>
          <w:rFonts w:ascii="Calibri" w:hAnsi="Calibri" w:cs="Calibri"/>
          <w:color w:val="EE0000"/>
        </w:rPr>
        <w:t xml:space="preserve"> </w:t>
      </w:r>
      <w:r w:rsidR="00A751D3" w:rsidRPr="00F77C89">
        <w:rPr>
          <w:rFonts w:ascii="Calibri" w:hAnsi="Calibri" w:cs="Calibri"/>
          <w:b/>
          <w:bCs/>
          <w:i/>
          <w:iCs/>
          <w:color w:val="EE0000"/>
          <w:spacing w:val="-5"/>
          <w:u w:val="single"/>
        </w:rPr>
        <w:t xml:space="preserve">tiekėjo pateiktų dokumentų tikslinimas (naujų duomenų pateikimas) </w:t>
      </w:r>
      <w:r w:rsidR="00A751D3" w:rsidRPr="00F77C89">
        <w:rPr>
          <w:rFonts w:ascii="Calibri" w:eastAsia="Calibri" w:hAnsi="Calibri" w:cs="Calibri"/>
          <w:b/>
          <w:bCs/>
          <w:i/>
          <w:iCs/>
          <w:color w:val="EE0000"/>
          <w:spacing w:val="-5"/>
          <w:u w:val="single"/>
        </w:rPr>
        <w:t xml:space="preserve">galimas tik Pasiūlymų patikslinimo, papildymo ar paaiškinimo taisyklių, patvirtintų 2022-12-30 Viešųjų pirkimų tarnybos direktoriaus įsakymu Nr. 1S-240 numatytais atvejais ir tvarka. </w:t>
      </w:r>
    </w:p>
    <w:p w14:paraId="482A0568" w14:textId="0A1A9A27" w:rsidR="00C86E01" w:rsidRPr="00F77C89" w:rsidRDefault="00C86E01" w:rsidP="00C86E01">
      <w:pPr>
        <w:shd w:val="clear" w:color="auto" w:fill="FFFFFF"/>
        <w:spacing w:after="0" w:line="320" w:lineRule="atLeast"/>
        <w:jc w:val="both"/>
        <w:rPr>
          <w:rFonts w:ascii="Calibri" w:hAnsi="Calibri" w:cs="Calibri"/>
          <w:b/>
          <w:bCs/>
          <w:i/>
          <w:iCs/>
          <w:color w:val="EE0000"/>
          <w:spacing w:val="-5"/>
          <w:u w:val="single"/>
        </w:rPr>
      </w:pPr>
      <w:r w:rsidRPr="00F77C89">
        <w:rPr>
          <w:rFonts w:ascii="Calibri" w:hAnsi="Calibri" w:cs="Calibri"/>
          <w:b/>
          <w:bCs/>
          <w:i/>
          <w:iCs/>
          <w:color w:val="EE0000"/>
          <w:spacing w:val="-5"/>
          <w:u w:val="single"/>
        </w:rPr>
        <w:t xml:space="preserve">5) </w:t>
      </w:r>
      <w:r w:rsidR="00A751D3" w:rsidRPr="00F77C89">
        <w:rPr>
          <w:rFonts w:ascii="Calibri" w:hAnsi="Calibri" w:cs="Calibri"/>
          <w:b/>
          <w:bCs/>
          <w:i/>
          <w:iCs/>
          <w:color w:val="EE0000"/>
          <w:spacing w:val="-5"/>
          <w:u w:val="single"/>
        </w:rPr>
        <w:t xml:space="preserve">Tiekėjas, sudarydamas sutartį ar sutarties vykdymo metu, </w:t>
      </w:r>
      <w:r w:rsidRPr="00F77C89">
        <w:rPr>
          <w:rFonts w:ascii="Calibri" w:hAnsi="Calibri" w:cs="Calibri"/>
          <w:b/>
          <w:bCs/>
          <w:i/>
          <w:iCs/>
          <w:color w:val="EE0000"/>
          <w:spacing w:val="-5"/>
          <w:u w:val="single"/>
        </w:rPr>
        <w:t>neturi teisės pakeisti pasiūlyto</w:t>
      </w:r>
      <w:r w:rsidR="00A751D3" w:rsidRPr="00F77C89">
        <w:rPr>
          <w:rFonts w:ascii="Calibri" w:hAnsi="Calibri" w:cs="Calibri"/>
          <w:b/>
          <w:bCs/>
          <w:i/>
          <w:iCs/>
          <w:color w:val="EE0000"/>
          <w:spacing w:val="-5"/>
          <w:u w:val="single"/>
        </w:rPr>
        <w:t xml:space="preserve"> ypatingo</w:t>
      </w:r>
      <w:r w:rsidR="00864914" w:rsidRPr="00F77C89">
        <w:rPr>
          <w:rFonts w:ascii="Calibri" w:hAnsi="Calibri" w:cs="Calibri"/>
          <w:b/>
          <w:bCs/>
          <w:i/>
          <w:iCs/>
          <w:color w:val="EE0000"/>
          <w:spacing w:val="-5"/>
          <w:u w:val="single"/>
        </w:rPr>
        <w:t>jo</w:t>
      </w:r>
      <w:r w:rsidR="008F5FB0" w:rsidRPr="00F77C89">
        <w:rPr>
          <w:rFonts w:ascii="Calibri" w:hAnsi="Calibri" w:cs="Calibri"/>
          <w:b/>
          <w:bCs/>
          <w:i/>
          <w:iCs/>
          <w:color w:val="EE0000"/>
          <w:spacing w:val="-5"/>
          <w:u w:val="single"/>
        </w:rPr>
        <w:t xml:space="preserve"> </w:t>
      </w:r>
      <w:r w:rsidRPr="00F77C89">
        <w:rPr>
          <w:rFonts w:ascii="Calibri" w:hAnsi="Calibri" w:cs="Calibri"/>
          <w:b/>
          <w:bCs/>
          <w:i/>
          <w:iCs/>
          <w:color w:val="EE0000"/>
          <w:spacing w:val="-5"/>
          <w:u w:val="single"/>
        </w:rPr>
        <w:t>statinio projekto vadovo, kurio</w:t>
      </w:r>
      <w:r w:rsidR="00A751D3" w:rsidRPr="00F77C89">
        <w:rPr>
          <w:rFonts w:ascii="Calibri" w:hAnsi="Calibri" w:cs="Calibri"/>
          <w:b/>
          <w:bCs/>
          <w:i/>
          <w:iCs/>
          <w:color w:val="EE0000"/>
          <w:spacing w:val="-5"/>
          <w:u w:val="single"/>
        </w:rPr>
        <w:t xml:space="preserve"> patirtis buvo įvertinta balais laimėtojo atrankos metu, išskyrus Sutarties vykdymo metu atsiradusias, Sutartyje nurodytas, aplinkybes.</w:t>
      </w:r>
    </w:p>
    <w:p w14:paraId="18F50E3F" w14:textId="77777777" w:rsidR="00C86E01" w:rsidRPr="00F77C89" w:rsidRDefault="00C86E01" w:rsidP="00C86E01">
      <w:pPr>
        <w:shd w:val="clear" w:color="auto" w:fill="FFFFFF"/>
        <w:spacing w:after="0" w:line="320" w:lineRule="atLeast"/>
        <w:jc w:val="both"/>
        <w:rPr>
          <w:rFonts w:ascii="Calibri" w:hAnsi="Calibri" w:cs="Calibri"/>
          <w:b/>
          <w:bCs/>
          <w:i/>
          <w:iCs/>
          <w:color w:val="EE0000"/>
          <w:spacing w:val="-5"/>
          <w:u w:val="single"/>
        </w:rPr>
      </w:pPr>
      <w:r w:rsidRPr="00F77C89">
        <w:rPr>
          <w:rFonts w:ascii="Calibri" w:hAnsi="Calibri" w:cs="Calibri"/>
          <w:b/>
          <w:bCs/>
          <w:i/>
          <w:iCs/>
          <w:color w:val="EE0000"/>
          <w:spacing w:val="-5"/>
          <w:u w:val="single"/>
        </w:rPr>
        <w:t xml:space="preserve">6) </w:t>
      </w:r>
      <w:r w:rsidR="00A751D3" w:rsidRPr="00F77C89">
        <w:rPr>
          <w:rFonts w:ascii="Calibri" w:hAnsi="Calibri" w:cs="Calibri"/>
          <w:b/>
          <w:i/>
          <w:color w:val="EE0000"/>
        </w:rPr>
        <w:t xml:space="preserve">Jeigu tiekėjas teikia informaciją apie parengtą techninį/techninį darbo projektą, kuris pradėtas ir baigtas rengti per paskutinius 5 metus iki pasiūlymo pateikimo termino pabaigos, laikoma, kad jo patirtis atitinka keliamą reikalavimą. Jeigu tiekėjas teikia informaciją apie parengtą techninį/techninį darbo projektą, kuris pradėtas rengti anksčiau nei per paskutinius 5 metus iki pasiūlymo pateikimo termino pabaigos, </w:t>
      </w:r>
      <w:r w:rsidR="00A751D3" w:rsidRPr="00F77C89">
        <w:rPr>
          <w:rFonts w:ascii="Calibri" w:hAnsi="Calibri" w:cs="Calibri"/>
          <w:b/>
          <w:i/>
          <w:color w:val="EE0000"/>
          <w:u w:val="single"/>
        </w:rPr>
        <w:t>tačiau pabaigtas rengti per paskutinius 5 metus iki pasiūlymo pateikimo termino pabaigos</w:t>
      </w:r>
      <w:r w:rsidR="00A751D3" w:rsidRPr="00F77C89">
        <w:rPr>
          <w:rFonts w:ascii="Calibri" w:hAnsi="Calibri" w:cs="Calibri"/>
          <w:b/>
          <w:i/>
          <w:color w:val="EE0000"/>
        </w:rPr>
        <w:t>, laikoma, kad jo patirtis atitinka keliamą reikalavimą.</w:t>
      </w:r>
      <w:r w:rsidR="005013CC" w:rsidRPr="00F77C89">
        <w:rPr>
          <w:rFonts w:ascii="Calibri" w:hAnsi="Calibri" w:cs="Calibri"/>
          <w:b/>
          <w:i/>
          <w:color w:val="EE0000"/>
        </w:rPr>
        <w:t xml:space="preserve"> Pabaigimu rengti laikoma </w:t>
      </w:r>
      <w:r w:rsidR="005013CC" w:rsidRPr="00F77C89">
        <w:rPr>
          <w:rFonts w:ascii="Calibri" w:hAnsi="Calibri" w:cs="Calibri"/>
          <w:color w:val="EE0000"/>
        </w:rPr>
        <w:t>bendrosios ekspertizės akto su teigiama išvada data.</w:t>
      </w:r>
    </w:p>
    <w:p w14:paraId="6A24DA65" w14:textId="77777777" w:rsidR="00D75B96" w:rsidRPr="00F77C89" w:rsidRDefault="00C86E01" w:rsidP="00D75B96">
      <w:pPr>
        <w:shd w:val="clear" w:color="auto" w:fill="FFFFFF"/>
        <w:spacing w:after="0" w:line="300" w:lineRule="atLeast"/>
        <w:jc w:val="both"/>
        <w:rPr>
          <w:rFonts w:ascii="Calibri" w:hAnsi="Calibri" w:cs="Calibri"/>
          <w:color w:val="EE0000"/>
        </w:rPr>
      </w:pPr>
      <w:r w:rsidRPr="00F77C89">
        <w:rPr>
          <w:rFonts w:ascii="Calibri" w:hAnsi="Calibri" w:cs="Calibri"/>
          <w:b/>
          <w:bCs/>
          <w:i/>
          <w:iCs/>
          <w:color w:val="EE0000"/>
          <w:spacing w:val="-5"/>
          <w:u w:val="single"/>
        </w:rPr>
        <w:t xml:space="preserve">7) </w:t>
      </w:r>
      <w:r w:rsidR="00741717" w:rsidRPr="00F77C89">
        <w:rPr>
          <w:rFonts w:ascii="Calibri" w:hAnsi="Calibri" w:cs="Calibri"/>
          <w:b/>
          <w:i/>
          <w:color w:val="EE0000"/>
        </w:rPr>
        <w:t xml:space="preserve">Jei projekte be reikalaujamo </w:t>
      </w:r>
      <w:r w:rsidR="00741717" w:rsidRPr="00F77C89">
        <w:rPr>
          <w:rFonts w:ascii="Calibri" w:hAnsi="Calibri" w:cs="Calibri"/>
          <w:color w:val="EE0000"/>
        </w:rPr>
        <w:t xml:space="preserve">ypatingųjų statinių kategorijos </w:t>
      </w:r>
      <w:r w:rsidR="00741717" w:rsidRPr="00F77C89">
        <w:rPr>
          <w:rFonts w:ascii="Calibri" w:eastAsia="Calibri" w:hAnsi="Calibri" w:cs="Calibri"/>
          <w:color w:val="EE0000"/>
        </w:rPr>
        <w:t>negyvenamųjų pastatų tipo visuomeninių pastatų paskirties grupės</w:t>
      </w:r>
      <w:r w:rsidR="00741717" w:rsidRPr="00F77C89">
        <w:rPr>
          <w:rFonts w:ascii="Calibri" w:hAnsi="Calibri" w:cs="Calibri"/>
          <w:color w:val="EE0000"/>
        </w:rPr>
        <w:t xml:space="preserve"> negyvenamojo pastato yra nurodyti ir kitoms kategorijoms / grupėms ir /ar paskirčiai priskiriami pastatai/statiniai, toks projektas yra tinkamas.</w:t>
      </w:r>
    </w:p>
    <w:p w14:paraId="796D3EAE" w14:textId="6C83DE94" w:rsidR="00D525D0" w:rsidRPr="00F77C89" w:rsidRDefault="00D525D0" w:rsidP="00AF3394">
      <w:pPr>
        <w:shd w:val="clear" w:color="auto" w:fill="FFFFFF"/>
        <w:tabs>
          <w:tab w:val="left" w:pos="709"/>
        </w:tabs>
        <w:spacing w:after="0" w:line="300" w:lineRule="atLeast"/>
        <w:jc w:val="both"/>
        <w:rPr>
          <w:i/>
          <w:color w:val="EE0000"/>
        </w:rPr>
      </w:pPr>
      <w:r w:rsidRPr="00F77C89">
        <w:rPr>
          <w:rFonts w:ascii="Calibri" w:hAnsi="Calibri" w:cs="Calibri"/>
          <w:color w:val="EE0000"/>
        </w:rPr>
        <w:t>8)</w:t>
      </w:r>
      <w:r w:rsidRPr="00F77C89">
        <w:rPr>
          <w:b/>
          <w:bCs/>
          <w:i/>
          <w:iCs/>
          <w:color w:val="EE0000"/>
          <w:spacing w:val="-5"/>
          <w:u w:val="single"/>
        </w:rPr>
        <w:t xml:space="preserve"> Jei tiekėjas pasiūlys daugiau nei vieną reikalavimus atitinkantį, reikalaujamą patirtį turintį specialistą, tiekėjas turi nurodyti, kurio siūlomo specialisto patirtį vertinti.</w:t>
      </w:r>
    </w:p>
    <w:p w14:paraId="60F16925" w14:textId="20118A54" w:rsidR="00842AE4" w:rsidRPr="00842AE4" w:rsidRDefault="00D75B96" w:rsidP="00842AE4">
      <w:pPr>
        <w:shd w:val="clear" w:color="auto" w:fill="FFFFFF"/>
        <w:spacing w:after="0" w:line="300" w:lineRule="atLeast"/>
        <w:jc w:val="both"/>
        <w:rPr>
          <w:rFonts w:ascii="Calibri" w:hAnsi="Calibri" w:cs="Calibri"/>
          <w:b/>
          <w:iCs/>
        </w:rPr>
      </w:pPr>
      <w:r w:rsidRPr="00F77C89">
        <w:rPr>
          <w:rFonts w:ascii="Calibri" w:hAnsi="Calibri" w:cs="Calibri"/>
          <w:color w:val="FF0000"/>
        </w:rPr>
        <w:t xml:space="preserve">          </w:t>
      </w:r>
      <w:r w:rsidR="003D5AA5" w:rsidRPr="00F77C89">
        <w:rPr>
          <w:rFonts w:cstheme="minorHAnsi"/>
          <w:bCs/>
          <w:i/>
          <w:spacing w:val="-5"/>
        </w:rPr>
        <w:t>6.1.9</w:t>
      </w:r>
      <w:r w:rsidR="00B346AA" w:rsidRPr="00F77C89">
        <w:rPr>
          <w:rFonts w:cstheme="minorHAnsi"/>
          <w:bCs/>
          <w:i/>
          <w:spacing w:val="-5"/>
        </w:rPr>
        <w:t>.</w:t>
      </w:r>
      <w:r w:rsidR="009022A1" w:rsidRPr="00F77C89">
        <w:rPr>
          <w:rFonts w:ascii="Calibri" w:hAnsi="Calibri" w:cs="Calibri"/>
          <w:b/>
          <w:bCs/>
        </w:rPr>
        <w:t xml:space="preserve"> </w:t>
      </w:r>
      <w:r w:rsidR="0054125D" w:rsidRPr="00F77C89">
        <w:rPr>
          <w:rFonts w:ascii="Calibri" w:hAnsi="Calibri" w:cs="Calibri"/>
          <w:b/>
          <w:bCs/>
        </w:rPr>
        <w:t>Deklaracija</w:t>
      </w:r>
      <w:r w:rsidR="009022A1" w:rsidRPr="00F77C89">
        <w:rPr>
          <w:rFonts w:ascii="Calibri" w:hAnsi="Calibri" w:cs="Calibri"/>
          <w:b/>
          <w:bCs/>
        </w:rPr>
        <w:t xml:space="preserve"> dėl </w:t>
      </w:r>
      <w:r w:rsidR="009022A1" w:rsidRPr="00F77C89">
        <w:rPr>
          <w:rFonts w:cs="Calibri"/>
          <w:b/>
          <w:color w:val="000000"/>
        </w:rPr>
        <w:t xml:space="preserve">2014 m. liepos 31 d. Tarybos reglamente (ES) Nr. 833/2014 dėl ribojamųjų priemonių atsižvelgiant į Rusijos veiksmus, kuriais destabilizuojama padėtis Ukrainoje, su visais pakeitimais (įskaitant </w:t>
      </w:r>
      <w:r w:rsidR="009022A1" w:rsidRPr="00F77C89">
        <w:rPr>
          <w:rFonts w:ascii="Calibri" w:hAnsi="Calibri" w:cs="Calibri"/>
          <w:b/>
          <w:bCs/>
          <w:shd w:val="clear" w:color="auto" w:fill="FFFFFF"/>
        </w:rPr>
        <w:t>(ES) 2022/576</w:t>
      </w:r>
      <w:r w:rsidR="009022A1" w:rsidRPr="00F77C89">
        <w:rPr>
          <w:rFonts w:ascii="Calibri" w:hAnsi="Calibri" w:cs="Calibri"/>
          <w:b/>
        </w:rPr>
        <w:t>) nustatytų</w:t>
      </w:r>
      <w:r w:rsidR="0054125D" w:rsidRPr="00F77C89">
        <w:rPr>
          <w:rFonts w:ascii="Calibri" w:hAnsi="Calibri" w:cs="Calibri"/>
          <w:b/>
        </w:rPr>
        <w:t xml:space="preserve"> sąlygų nebuvimo, užpildyta</w:t>
      </w:r>
      <w:r w:rsidR="009022A1" w:rsidRPr="00F77C89">
        <w:rPr>
          <w:rFonts w:ascii="Calibri" w:hAnsi="Calibri" w:cs="Calibri"/>
        </w:rPr>
        <w:t xml:space="preserve"> </w:t>
      </w:r>
      <w:r w:rsidR="009022A1" w:rsidRPr="00F77C89">
        <w:rPr>
          <w:rFonts w:ascii="Calibri" w:hAnsi="Calibri" w:cs="Calibri"/>
          <w:b/>
          <w:iCs/>
        </w:rPr>
        <w:t xml:space="preserve">pagal specialiųjų pirkimo sąlygų 8 priede pateiktą formą. </w:t>
      </w:r>
      <w:r w:rsidR="00842AE4">
        <w:rPr>
          <w:rFonts w:ascii="Calibri" w:hAnsi="Calibri" w:cs="Calibri"/>
          <w:b/>
          <w:iCs/>
        </w:rPr>
        <w:t xml:space="preserve">                      </w:t>
      </w:r>
      <w:r w:rsidR="00992645" w:rsidRPr="00842AE4">
        <w:rPr>
          <w:rFonts w:ascii="Calibri" w:hAnsi="Calibri" w:cs="Calibri"/>
          <w:b/>
          <w:iCs/>
        </w:rPr>
        <w:lastRenderedPageBreak/>
        <w:t>6.1.10.</w:t>
      </w:r>
      <w:r w:rsidR="00992645" w:rsidRPr="00842AE4">
        <w:rPr>
          <w:rFonts w:ascii="Calibri" w:hAnsi="Calibri" w:cs="Calibri"/>
          <w:color w:val="000000"/>
        </w:rPr>
        <w:t xml:space="preserve"> </w:t>
      </w:r>
      <w:r w:rsidR="00842AE4">
        <w:t>dokumentas, patvirtinantis, kad asmuo, kuris pateikė pasiūlymą ir (ar) pasirašė jį sudarantį dokumentą (jei jis ne tiekėjo vadovas), turėjo teisę jį pateikti ir (ar) pasirašyti dokumentą.</w:t>
      </w:r>
    </w:p>
    <w:p w14:paraId="7C5C5DBE" w14:textId="285B8EB4" w:rsidR="00992645" w:rsidRPr="00F77C89" w:rsidRDefault="00992645" w:rsidP="00842AE4">
      <w:pPr>
        <w:shd w:val="clear" w:color="auto" w:fill="FFFFFF"/>
        <w:spacing w:after="0" w:line="240" w:lineRule="auto"/>
        <w:ind w:firstLine="567"/>
        <w:jc w:val="both"/>
        <w:rPr>
          <w:rFonts w:ascii="Calibri" w:hAnsi="Calibri" w:cs="Calibri"/>
          <w:color w:val="FF0000"/>
        </w:rPr>
      </w:pPr>
    </w:p>
    <w:p w14:paraId="58B19D00" w14:textId="788882F7" w:rsidR="00C611EA" w:rsidRPr="00F77C89" w:rsidRDefault="00EE2CA3" w:rsidP="00956B63">
      <w:pPr>
        <w:pStyle w:val="Sraopastraipa"/>
        <w:spacing w:after="0"/>
        <w:ind w:left="360"/>
        <w:jc w:val="both"/>
        <w:rPr>
          <w:rFonts w:cstheme="minorHAnsi"/>
          <w:i/>
          <w:color w:val="FF0000"/>
          <w:u w:val="single"/>
        </w:rPr>
      </w:pPr>
      <w:r w:rsidRPr="00F77C89">
        <w:rPr>
          <w:rFonts w:ascii="Calibri" w:eastAsia="Calibri" w:hAnsi="Calibri" w:cs="Calibri"/>
          <w:shd w:val="clear" w:color="auto" w:fill="FFFFFF"/>
          <w:lang w:bidi="en-US"/>
        </w:rPr>
        <w:t xml:space="preserve"> </w:t>
      </w:r>
      <w:r w:rsidR="00C7179F" w:rsidRPr="00F77C89">
        <w:rPr>
          <w:rFonts w:cstheme="minorHAnsi"/>
        </w:rPr>
        <w:t>6.2</w:t>
      </w:r>
      <w:r w:rsidR="00EE3480" w:rsidRPr="00F77C89">
        <w:rPr>
          <w:rFonts w:cstheme="minorHAnsi"/>
        </w:rPr>
        <w:t>.</w:t>
      </w:r>
      <w:r w:rsidR="00874591" w:rsidRPr="00F77C89">
        <w:t xml:space="preserve"> Perkančioji organizacija nereikalauja, kad pasiūlymas būtų pasirašytas, išskyrus jei pateiktoje tam tikro pasiūlymo dokumento formoje reikalaujama ją pasirašyti.</w:t>
      </w:r>
    </w:p>
    <w:p w14:paraId="1E3A11E1" w14:textId="77777777" w:rsidR="00A37561" w:rsidRDefault="00956B63" w:rsidP="00A37561">
      <w:pPr>
        <w:spacing w:after="0"/>
        <w:jc w:val="both"/>
        <w:rPr>
          <w:color w:val="00B050"/>
        </w:rPr>
      </w:pPr>
      <w:r w:rsidRPr="00F77C89">
        <w:rPr>
          <w:rFonts w:cstheme="minorHAnsi"/>
        </w:rPr>
        <w:t xml:space="preserve">        </w:t>
      </w:r>
      <w:r w:rsidR="00C611EA" w:rsidRPr="00F77C89">
        <w:rPr>
          <w:rFonts w:cstheme="minorHAnsi"/>
        </w:rPr>
        <w:t xml:space="preserve">6.3. </w:t>
      </w:r>
      <w:r w:rsidR="00A37561">
        <w:t>P</w:t>
      </w:r>
      <w:r w:rsidR="00A37561" w:rsidRPr="127DD6E8">
        <w:t xml:space="preserve">asiūlymas turi būti parengtas, </w:t>
      </w:r>
      <w:r w:rsidR="00A37561" w:rsidRPr="0099696F">
        <w:t xml:space="preserve">lietuvių </w:t>
      </w:r>
      <w:r w:rsidR="00A37561" w:rsidRPr="009A50B5">
        <w:t>arba</w:t>
      </w:r>
      <w:r w:rsidR="00A37561">
        <w:t xml:space="preserve"> a</w:t>
      </w:r>
      <w:r w:rsidR="00A37561" w:rsidRPr="009A50B5">
        <w:t xml:space="preserve">nglų </w:t>
      </w:r>
      <w:r w:rsidR="00A37561" w:rsidRPr="127DD6E8">
        <w:t>kalba</w:t>
      </w:r>
      <w:r w:rsidR="00A37561">
        <w:rPr>
          <w:color w:val="00B050"/>
        </w:rPr>
        <w:t xml:space="preserve">. </w:t>
      </w:r>
      <w:r w:rsidR="00A37561" w:rsidRPr="127DD6E8">
        <w:rPr>
          <w:rFonts w:eastAsia="Arial"/>
        </w:rPr>
        <w:t>Jei kurie nors su pasiūlymu teikiami dokumentai parengti ne</w:t>
      </w:r>
      <w:r w:rsidR="00A37561">
        <w:rPr>
          <w:rFonts w:eastAsia="Arial"/>
        </w:rPr>
        <w:t xml:space="preserve"> ta kalba, kuria</w:t>
      </w:r>
      <w:r w:rsidR="00A37561" w:rsidRPr="127DD6E8">
        <w:rPr>
          <w:rFonts w:eastAsia="Arial"/>
        </w:rPr>
        <w:t xml:space="preserve"> reikalaujama</w:t>
      </w:r>
      <w:r w:rsidR="00A37561">
        <w:rPr>
          <w:rFonts w:eastAsia="Arial"/>
        </w:rPr>
        <w:t xml:space="preserve">, </w:t>
      </w:r>
      <w:r w:rsidR="00A37561" w:rsidRPr="127DD6E8">
        <w:rPr>
          <w:rFonts w:eastAsia="Arial"/>
        </w:rPr>
        <w:t>turi būti pateiktas tikslus vertimas į reikalaujamą</w:t>
      </w:r>
      <w:r w:rsidR="00A37561">
        <w:rPr>
          <w:rFonts w:eastAsia="Arial"/>
        </w:rPr>
        <w:t xml:space="preserve"> </w:t>
      </w:r>
      <w:r w:rsidR="00A37561" w:rsidRPr="127DD6E8">
        <w:rPr>
          <w:rFonts w:eastAsia="Arial"/>
        </w:rPr>
        <w:t xml:space="preserve">kalbą. </w:t>
      </w:r>
      <w:r w:rsidR="00A37561" w:rsidRPr="127DD6E8">
        <w:t xml:space="preserve">Perkančiajai organizacijai turint įtarimų dėl pasiūlyme pateikto dokumento vertimo kokybės ir (ar) jo atitikties dokumento originalo turiniui, perkančioji organizacija reikalauja </w:t>
      </w:r>
      <w:r w:rsidR="00A37561" w:rsidRPr="127DD6E8">
        <w:rPr>
          <w:color w:val="00B050"/>
        </w:rPr>
        <w:t>pateikti</w:t>
      </w:r>
      <w:r w:rsidR="00A37561" w:rsidRPr="127DD6E8">
        <w:t xml:space="preserve"> </w:t>
      </w:r>
      <w:r w:rsidR="00A37561" w:rsidRPr="127DD6E8">
        <w:rPr>
          <w:color w:val="00B050"/>
        </w:rPr>
        <w:t>vertimą atlikusio asmens parašu ir vertimų biuro antspaudu (jei turi) patvirtintą šio dokumento vertimą</w:t>
      </w:r>
      <w:r w:rsidR="00A37561">
        <w:rPr>
          <w:color w:val="00B050"/>
        </w:rPr>
        <w:t>.</w:t>
      </w:r>
    </w:p>
    <w:p w14:paraId="39ECCB25" w14:textId="362AD0C8" w:rsidR="008B2F68" w:rsidRPr="00F77C89" w:rsidRDefault="00A37561" w:rsidP="00A37561">
      <w:pPr>
        <w:spacing w:after="0"/>
        <w:jc w:val="both"/>
        <w:rPr>
          <w:rFonts w:eastAsia="Arial" w:cstheme="minorHAnsi"/>
          <w:color w:val="7030A0"/>
        </w:rPr>
      </w:pPr>
      <w:r>
        <w:rPr>
          <w:color w:val="00B050"/>
        </w:rPr>
        <w:t xml:space="preserve">                 </w:t>
      </w:r>
      <w:r w:rsidRPr="127DD6E8">
        <w:t xml:space="preserve"> </w:t>
      </w:r>
      <w:r w:rsidR="00C611EA" w:rsidRPr="00F77C89">
        <w:rPr>
          <w:rFonts w:cstheme="minorHAnsi"/>
          <w:bCs/>
          <w:iCs/>
        </w:rPr>
        <w:t xml:space="preserve">6.4. </w:t>
      </w:r>
      <w:r w:rsidR="008D03B2" w:rsidRPr="00F77C89">
        <w:rPr>
          <w:rFonts w:eastAsia="Arial" w:cstheme="minorHAnsi"/>
        </w:rPr>
        <w:t xml:space="preserve">Bendra </w:t>
      </w:r>
      <w:r w:rsidR="00BA6AB3" w:rsidRPr="00F77C89">
        <w:rPr>
          <w:rFonts w:eastAsia="Arial" w:cstheme="minorHAnsi"/>
        </w:rPr>
        <w:t>p</w:t>
      </w:r>
      <w:r w:rsidR="008D03B2" w:rsidRPr="00F77C89">
        <w:rPr>
          <w:rFonts w:eastAsia="Arial" w:cstheme="minorHAnsi"/>
        </w:rPr>
        <w:t>asiūlymo kaina</w:t>
      </w:r>
      <w:r w:rsidR="00D247A7" w:rsidRPr="00F77C89">
        <w:rPr>
          <w:rFonts w:eastAsia="Arial" w:cstheme="minorHAnsi"/>
        </w:rPr>
        <w:t xml:space="preserve"> </w:t>
      </w:r>
      <w:r w:rsidR="008D3752" w:rsidRPr="00F77C89">
        <w:rPr>
          <w:rFonts w:eastAsia="Arial" w:cstheme="minorHAnsi"/>
        </w:rPr>
        <w:t>(</w:t>
      </w:r>
      <w:r w:rsidR="00D247A7" w:rsidRPr="00F77C89">
        <w:rPr>
          <w:rFonts w:eastAsia="Arial" w:cstheme="minorHAnsi"/>
        </w:rPr>
        <w:t>sąnaudos</w:t>
      </w:r>
      <w:r w:rsidR="008D3752" w:rsidRPr="00F77C89">
        <w:rPr>
          <w:rFonts w:eastAsia="Arial" w:cstheme="minorHAnsi"/>
        </w:rPr>
        <w:t>)</w:t>
      </w:r>
      <w:r w:rsidR="00D247A7" w:rsidRPr="00F77C89">
        <w:rPr>
          <w:rFonts w:eastAsia="Arial" w:cstheme="minorHAnsi"/>
        </w:rPr>
        <w:t xml:space="preserve"> </w:t>
      </w:r>
      <w:r w:rsidR="008D3752" w:rsidRPr="00F77C89">
        <w:rPr>
          <w:rFonts w:eastAsia="Arial" w:cstheme="minorHAnsi"/>
        </w:rPr>
        <w:t xml:space="preserve">su PVM </w:t>
      </w:r>
      <w:r w:rsidR="000B049C" w:rsidRPr="00F77C89">
        <w:rPr>
          <w:rFonts w:eastAsia="Arial" w:cstheme="minorHAnsi"/>
        </w:rPr>
        <w:t xml:space="preserve"> turi būti nurodoma </w:t>
      </w:r>
      <w:r w:rsidR="00D247A7" w:rsidRPr="00F77C89">
        <w:rPr>
          <w:rFonts w:eastAsia="Arial" w:cstheme="minorHAnsi"/>
        </w:rPr>
        <w:t xml:space="preserve">dviejų skaičių po kablelio tikslumu. </w:t>
      </w:r>
      <w:r w:rsidR="00B75F6D" w:rsidRPr="00F77C89">
        <w:rPr>
          <w:rFonts w:eastAsia="Arial" w:cstheme="minorHAnsi"/>
        </w:rPr>
        <w:t>Šią kainą sudarančios kainos sudedamosios dalys ar įkainiai gali būti išreikštos neribojant skaičių po kablelio kiekio</w:t>
      </w:r>
      <w:r w:rsidR="00D247A7" w:rsidRPr="00F77C89">
        <w:rPr>
          <w:rFonts w:eastAsia="Arial" w:cstheme="minorHAnsi"/>
          <w:color w:val="7030A0"/>
        </w:rPr>
        <w:t>.</w:t>
      </w:r>
    </w:p>
    <w:p w14:paraId="22059CDA" w14:textId="062C7E11" w:rsidR="003A0EC0" w:rsidRPr="00F77C89" w:rsidRDefault="00C611EA" w:rsidP="006F7231">
      <w:pPr>
        <w:spacing w:after="0"/>
        <w:ind w:firstLine="851"/>
        <w:jc w:val="both"/>
        <w:rPr>
          <w:rFonts w:cstheme="minorHAnsi"/>
        </w:rPr>
      </w:pPr>
      <w:r w:rsidRPr="00F77C89">
        <w:rPr>
          <w:rFonts w:cstheme="minorHAnsi"/>
          <w:bCs/>
          <w:iCs/>
        </w:rPr>
        <w:t xml:space="preserve">6.5. </w:t>
      </w:r>
      <w:r w:rsidR="003A0EC0" w:rsidRPr="00F77C89">
        <w:rPr>
          <w:rFonts w:eastAsia="Arial" w:cstheme="minorHAnsi"/>
        </w:rPr>
        <w:t xml:space="preserve">Tiekėjų </w:t>
      </w:r>
      <w:r w:rsidR="00A217B2" w:rsidRPr="00F77C89">
        <w:rPr>
          <w:rFonts w:eastAsia="Arial" w:cstheme="minorHAnsi"/>
        </w:rPr>
        <w:t>p</w:t>
      </w:r>
      <w:r w:rsidR="003A0EC0" w:rsidRPr="00F77C89">
        <w:rPr>
          <w:rFonts w:eastAsia="Arial" w:cstheme="minorHAnsi"/>
        </w:rPr>
        <w:t xml:space="preserve">asiūlymuose nurodytos kainos bus vertinamos </w:t>
      </w:r>
      <w:r w:rsidR="003A0EC0" w:rsidRPr="00F77C89">
        <w:rPr>
          <w:rFonts w:cstheme="minorHAnsi"/>
        </w:rPr>
        <w:t>ir lyginamos su visais mokesčiais, įskaitant PVM</w:t>
      </w:r>
      <w:r w:rsidR="006E3394" w:rsidRPr="00F77C89">
        <w:rPr>
          <w:rFonts w:cstheme="minorHAnsi"/>
        </w:rPr>
        <w:t>.</w:t>
      </w:r>
      <w:r w:rsidR="003A0EC0" w:rsidRPr="00F77C89">
        <w:rPr>
          <w:rFonts w:cstheme="minorHAnsi"/>
        </w:rPr>
        <w:t xml:space="preserve"> </w:t>
      </w:r>
    </w:p>
    <w:p w14:paraId="085F62BC" w14:textId="4D849D3E" w:rsidR="00685706" w:rsidRPr="00F77C89" w:rsidRDefault="006F7231" w:rsidP="00685706">
      <w:pPr>
        <w:shd w:val="clear" w:color="auto" w:fill="FFFFFF"/>
        <w:spacing w:after="0" w:line="240" w:lineRule="atLeast"/>
        <w:ind w:firstLine="709"/>
        <w:jc w:val="both"/>
        <w:rPr>
          <w:b/>
          <w:u w:val="single"/>
        </w:rPr>
      </w:pPr>
      <w:r w:rsidRPr="00F77C89">
        <w:rPr>
          <w:rFonts w:cstheme="minorHAnsi"/>
        </w:rPr>
        <w:t xml:space="preserve">   </w:t>
      </w:r>
      <w:r w:rsidR="009D28A7" w:rsidRPr="00F77C89">
        <w:rPr>
          <w:rFonts w:cstheme="minorHAnsi"/>
        </w:rPr>
        <w:t xml:space="preserve">6.6.  </w:t>
      </w:r>
      <w:r w:rsidR="00685706" w:rsidRPr="00F77C89">
        <w:rPr>
          <w:b/>
          <w:i/>
          <w:color w:val="00B050"/>
          <w:u w:val="single"/>
        </w:rPr>
        <w:t>B</w:t>
      </w:r>
      <w:r w:rsidR="00685706" w:rsidRPr="00F77C89">
        <w:rPr>
          <w:rFonts w:cstheme="minorHAnsi"/>
          <w:b/>
          <w:i/>
          <w:color w:val="00B050"/>
          <w:u w:val="single"/>
        </w:rPr>
        <w:t xml:space="preserve">endra pasiūlymo </w:t>
      </w:r>
      <w:r w:rsidR="00685706" w:rsidRPr="00F77C89">
        <w:rPr>
          <w:i/>
          <w:color w:val="00B050"/>
        </w:rPr>
        <w:t>(projektavimo ir statinio projekto vykdymo priežiūros paslaugų)</w:t>
      </w:r>
      <w:r w:rsidR="00685706" w:rsidRPr="00F77C89">
        <w:rPr>
          <w:rFonts w:cstheme="minorHAnsi"/>
          <w:b/>
          <w:i/>
          <w:color w:val="00B050"/>
          <w:u w:val="single"/>
        </w:rPr>
        <w:t xml:space="preserve"> kaina neturi viršyti        400 000 Eur su PVM</w:t>
      </w:r>
      <w:r w:rsidR="00685706" w:rsidRPr="00F77C89">
        <w:rPr>
          <w:rFonts w:cstheme="minorHAnsi"/>
          <w:i/>
          <w:color w:val="00B050"/>
        </w:rPr>
        <w:t xml:space="preserve"> </w:t>
      </w:r>
      <w:r w:rsidR="00685706" w:rsidRPr="00F77C89">
        <w:rPr>
          <w:b/>
          <w:i/>
          <w:color w:val="00B050"/>
          <w:u w:val="single"/>
        </w:rPr>
        <w:t>iš kurios</w:t>
      </w:r>
      <w:r w:rsidR="00685706" w:rsidRPr="00F77C89">
        <w:rPr>
          <w:b/>
          <w:u w:val="single"/>
        </w:rPr>
        <w:t xml:space="preserve">: </w:t>
      </w:r>
    </w:p>
    <w:p w14:paraId="4E5B7FEB" w14:textId="68099732" w:rsidR="00685706" w:rsidRPr="00F77C89" w:rsidRDefault="00685706" w:rsidP="00685706">
      <w:pPr>
        <w:spacing w:after="0"/>
        <w:jc w:val="both"/>
        <w:rPr>
          <w:rFonts w:cstheme="minorHAnsi"/>
          <w:color w:val="4472C4"/>
          <w:kern w:val="2"/>
          <w:sz w:val="22"/>
          <w:szCs w:val="22"/>
        </w:rPr>
      </w:pPr>
      <w:r w:rsidRPr="00F77C89">
        <w:rPr>
          <w:b/>
        </w:rPr>
        <w:t xml:space="preserve">- I etapo </w:t>
      </w:r>
      <w:r w:rsidRPr="00F77C89">
        <w:rPr>
          <w:b/>
          <w:u w:val="single"/>
        </w:rPr>
        <w:t>p</w:t>
      </w:r>
      <w:r w:rsidRPr="00F77C89">
        <w:rPr>
          <w:b/>
          <w:sz w:val="22"/>
          <w:szCs w:val="22"/>
        </w:rPr>
        <w:t xml:space="preserve">aslaugų </w:t>
      </w:r>
      <w:r w:rsidRPr="00F77C89">
        <w:rPr>
          <w:sz w:val="22"/>
          <w:szCs w:val="22"/>
        </w:rPr>
        <w:t>(</w:t>
      </w:r>
      <w:r w:rsidR="00B73978" w:rsidRPr="00F77C89">
        <w:rPr>
          <w:rFonts w:cstheme="minorHAnsi"/>
          <w:color w:val="000000"/>
          <w:kern w:val="2"/>
        </w:rPr>
        <w:t>Projektinių pasiūlymų parengimas, esant poreikiui jų koregavimas, tikslinimas, parengiamųjų darbų atlikimas, viešinimo procedūrų atlikimas, suderinimas ir statybą leidžiančio dokumento gavimas</w:t>
      </w:r>
      <w:r w:rsidRPr="00F77C89">
        <w:rPr>
          <w:rFonts w:ascii="Calibri" w:hAnsi="Calibri" w:cs="Calibri"/>
          <w:iCs/>
          <w:sz w:val="22"/>
          <w:szCs w:val="22"/>
        </w:rPr>
        <w:t>)</w:t>
      </w:r>
      <w:r w:rsidRPr="00F77C89">
        <w:rPr>
          <w:rFonts w:cstheme="minorHAnsi"/>
          <w:sz w:val="22"/>
          <w:szCs w:val="22"/>
        </w:rPr>
        <w:t xml:space="preserve"> (</w:t>
      </w:r>
      <w:r w:rsidRPr="00F77C89">
        <w:rPr>
          <w:rFonts w:cstheme="minorHAnsi"/>
          <w:szCs w:val="20"/>
        </w:rPr>
        <w:t xml:space="preserve">Pirmasis Etapas) </w:t>
      </w:r>
      <w:r w:rsidRPr="00F77C89">
        <w:rPr>
          <w:b/>
          <w:color w:val="FF0000"/>
        </w:rPr>
        <w:t>kaina negali viršyti 1</w:t>
      </w:r>
      <w:r w:rsidR="002E3D20">
        <w:rPr>
          <w:b/>
          <w:color w:val="FF0000"/>
        </w:rPr>
        <w:t>40</w:t>
      </w:r>
      <w:r w:rsidRPr="00F77C89">
        <w:rPr>
          <w:b/>
          <w:color w:val="FF0000"/>
        </w:rPr>
        <w:t xml:space="preserve"> 000 Eur su PVM;</w:t>
      </w:r>
      <w:r w:rsidRPr="00F77C89">
        <w:rPr>
          <w:rFonts w:cstheme="minorHAnsi"/>
          <w:szCs w:val="20"/>
        </w:rPr>
        <w:t xml:space="preserve"> </w:t>
      </w:r>
    </w:p>
    <w:p w14:paraId="27472800" w14:textId="0AC717C2" w:rsidR="00685706" w:rsidRPr="00F77C89" w:rsidRDefault="00685706" w:rsidP="00685706">
      <w:pPr>
        <w:tabs>
          <w:tab w:val="left" w:pos="9631"/>
        </w:tabs>
        <w:spacing w:after="0" w:line="300" w:lineRule="atLeast"/>
        <w:jc w:val="both"/>
        <w:rPr>
          <w:b/>
          <w:color w:val="FF0000"/>
        </w:rPr>
      </w:pPr>
      <w:r w:rsidRPr="00F77C89">
        <w:rPr>
          <w:b/>
        </w:rPr>
        <w:t xml:space="preserve">- II etapo paslaugų </w:t>
      </w:r>
      <w:r w:rsidRPr="00F77C89">
        <w:t>(</w:t>
      </w:r>
      <w:r w:rsidRPr="00F77C89">
        <w:rPr>
          <w:rFonts w:cstheme="minorHAnsi"/>
        </w:rPr>
        <w:t xml:space="preserve">Techninio darbo projekto parengimas (Antrasis Etapas) </w:t>
      </w:r>
      <w:r w:rsidRPr="00F77C89">
        <w:rPr>
          <w:b/>
          <w:color w:val="FF0000"/>
        </w:rPr>
        <w:t>kaina negali viršyti 200 000 Eur su PVM.</w:t>
      </w:r>
    </w:p>
    <w:p w14:paraId="12E73470" w14:textId="77777777" w:rsidR="00685706" w:rsidRPr="00F77C89" w:rsidRDefault="00685706" w:rsidP="00685706">
      <w:pPr>
        <w:tabs>
          <w:tab w:val="left" w:pos="9631"/>
        </w:tabs>
        <w:spacing w:after="0" w:line="300" w:lineRule="atLeast"/>
        <w:jc w:val="both"/>
        <w:rPr>
          <w:b/>
          <w:color w:val="FF0000"/>
        </w:rPr>
      </w:pPr>
    </w:p>
    <w:p w14:paraId="6FD6425E" w14:textId="67D6C5BE" w:rsidR="00685706" w:rsidRPr="00F77C89" w:rsidRDefault="00685706" w:rsidP="00685706">
      <w:pPr>
        <w:spacing w:after="0" w:line="252" w:lineRule="auto"/>
        <w:jc w:val="both"/>
        <w:rPr>
          <w:rFonts w:ascii="Calibri" w:hAnsi="Calibri" w:cs="Calibri"/>
          <w:b/>
        </w:rPr>
      </w:pPr>
      <w:r w:rsidRPr="00F77C89">
        <w:rPr>
          <w:rFonts w:ascii="Calibri" w:hAnsi="Calibri" w:cs="Calibri"/>
          <w:b/>
        </w:rPr>
        <w:t xml:space="preserve">Perkančioji organizacija, vertindama tiekėjų pasiūlymus, atsižvelgs į galutinę jos mokėtiną lėšų sumą, įskaitant perkančiosios organizacijos ir pirkimą laimėjusio tiekėjo įgyjamas mokestines prievoles susijusias su PVM. Jeigu bendra </w:t>
      </w:r>
      <w:r w:rsidRPr="00F77C89">
        <w:rPr>
          <w:rFonts w:ascii="Calibri" w:hAnsi="Calibri" w:cs="Calibri"/>
          <w:b/>
          <w:noProof/>
        </w:rPr>
        <w:t xml:space="preserve">pasiūlymo ar atskiro (-ų) paslaugų etapo (-ų) kaina </w:t>
      </w:r>
      <w:r w:rsidRPr="00F77C89">
        <w:rPr>
          <w:rFonts w:ascii="Calibri" w:hAnsi="Calibri" w:cs="Calibri"/>
          <w:b/>
        </w:rPr>
        <w:t>bus didesnė nei nurodyta šiame punkte, pasiūlymas bus atmestas, kaip neatitinkantis pirkimo sąlygų reikalavimų.</w:t>
      </w:r>
    </w:p>
    <w:p w14:paraId="1B213A57" w14:textId="66C25D4A" w:rsidR="00685706" w:rsidRPr="00F77C89" w:rsidRDefault="00685706" w:rsidP="006F7231">
      <w:pPr>
        <w:shd w:val="clear" w:color="auto" w:fill="FFFFFF"/>
        <w:spacing w:after="0" w:line="240" w:lineRule="atLeast"/>
        <w:ind w:firstLine="709"/>
        <w:jc w:val="both"/>
        <w:rPr>
          <w:b/>
          <w:u w:val="single"/>
        </w:rPr>
      </w:pPr>
    </w:p>
    <w:p w14:paraId="4981BEAB" w14:textId="56417DB4" w:rsidR="00685706" w:rsidRPr="00F77C89" w:rsidRDefault="00685706" w:rsidP="006F7231">
      <w:pPr>
        <w:shd w:val="clear" w:color="auto" w:fill="FFFFFF"/>
        <w:spacing w:after="0" w:line="240" w:lineRule="atLeast"/>
        <w:ind w:firstLine="709"/>
        <w:jc w:val="both"/>
        <w:rPr>
          <w:b/>
          <w:u w:val="single"/>
        </w:rPr>
      </w:pPr>
    </w:p>
    <w:p w14:paraId="29804C6A" w14:textId="77777777" w:rsidR="00685706" w:rsidRPr="00F77C89" w:rsidRDefault="00685706" w:rsidP="006F7231">
      <w:pPr>
        <w:shd w:val="clear" w:color="auto" w:fill="FFFFFF"/>
        <w:spacing w:after="0" w:line="240" w:lineRule="atLeast"/>
        <w:ind w:firstLine="709"/>
        <w:jc w:val="both"/>
        <w:rPr>
          <w:rFonts w:cstheme="minorHAnsi"/>
          <w:color w:val="00B050"/>
        </w:rPr>
      </w:pPr>
    </w:p>
    <w:p w14:paraId="73ED00B4" w14:textId="4BBE9AB8" w:rsidR="009D28A7" w:rsidRPr="00F77C89" w:rsidRDefault="009D28A7" w:rsidP="006F7231">
      <w:pPr>
        <w:spacing w:after="0"/>
        <w:ind w:firstLine="851"/>
        <w:jc w:val="both"/>
        <w:rPr>
          <w:rFonts w:cstheme="minorHAnsi"/>
          <w:bCs/>
          <w:iCs/>
        </w:rPr>
      </w:pPr>
    </w:p>
    <w:p w14:paraId="7A15AE0A" w14:textId="3C4E4F82" w:rsidR="00EE1C85" w:rsidRPr="00F77C89" w:rsidRDefault="00261CF3" w:rsidP="00261CF3">
      <w:pPr>
        <w:pStyle w:val="Antrat1"/>
        <w:tabs>
          <w:tab w:val="left" w:pos="709"/>
        </w:tabs>
        <w:spacing w:before="0" w:after="0"/>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24305876"/>
      <w:bookmarkEnd w:id="20"/>
      <w:bookmarkEnd w:id="21"/>
      <w:bookmarkEnd w:id="22"/>
      <w:bookmarkEnd w:id="23"/>
      <w:bookmarkEnd w:id="24"/>
      <w:r>
        <w:rPr>
          <w:rFonts w:asciiTheme="minorHAnsi" w:hAnsiTheme="minorHAnsi" w:cstheme="minorHAnsi"/>
        </w:rPr>
        <w:t>7.</w:t>
      </w:r>
      <w:r w:rsidR="00EE1C85" w:rsidRPr="00F77C89">
        <w:rPr>
          <w:rFonts w:asciiTheme="minorHAnsi" w:hAnsiTheme="minorHAnsi" w:cstheme="minorHAnsi"/>
        </w:rPr>
        <w:t>Pasiūlymo galiojimo užtikrinimas</w:t>
      </w:r>
      <w:bookmarkEnd w:id="25"/>
      <w:bookmarkEnd w:id="26"/>
      <w:bookmarkEnd w:id="27"/>
    </w:p>
    <w:p w14:paraId="3D697278" w14:textId="77777777" w:rsidR="009D28A7" w:rsidRPr="00F77C89" w:rsidRDefault="009D28A7" w:rsidP="006F7231">
      <w:pPr>
        <w:spacing w:after="0" w:line="240" w:lineRule="auto"/>
        <w:jc w:val="both"/>
        <w:rPr>
          <w:rFonts w:cstheme="minorHAnsi"/>
        </w:rPr>
      </w:pPr>
    </w:p>
    <w:p w14:paraId="4B6E24A1" w14:textId="03744D12" w:rsidR="009D28A7" w:rsidRPr="00F77C89" w:rsidRDefault="009D28A7" w:rsidP="006F7231">
      <w:pPr>
        <w:pStyle w:val="Sraopastraipa"/>
        <w:spacing w:after="0" w:line="240" w:lineRule="atLeast"/>
        <w:ind w:left="0" w:firstLine="567"/>
        <w:jc w:val="both"/>
        <w:rPr>
          <w:rFonts w:cstheme="minorHAnsi"/>
          <w:u w:val="single"/>
        </w:rPr>
      </w:pPr>
      <w:bookmarkStart w:id="28" w:name="_Ref39658218"/>
      <w:bookmarkStart w:id="29" w:name="_Ref39658226"/>
      <w:bookmarkStart w:id="30" w:name="_Ref39658248"/>
      <w:bookmarkStart w:id="31" w:name="_Ref39658251"/>
      <w:bookmarkStart w:id="32" w:name="_Ref39485250"/>
      <w:bookmarkStart w:id="33" w:name="_Ref39485258"/>
      <w:r w:rsidRPr="00F77C89">
        <w:rPr>
          <w:rFonts w:cstheme="minorHAnsi"/>
        </w:rPr>
        <w:t xml:space="preserve">7.1. Tiekėjas privalo užtikrinti savo pasiūlymo galiojimą </w:t>
      </w:r>
      <w:r w:rsidR="001D1A00" w:rsidRPr="00F77C89">
        <w:rPr>
          <w:rFonts w:cstheme="minorHAnsi"/>
          <w:color w:val="00B050"/>
        </w:rPr>
        <w:t>10</w:t>
      </w:r>
      <w:r w:rsidR="00FF0137" w:rsidRPr="00F77C89">
        <w:rPr>
          <w:rFonts w:cstheme="minorHAnsi"/>
          <w:color w:val="00B050"/>
        </w:rPr>
        <w:t xml:space="preserve"> 000 </w:t>
      </w:r>
      <w:r w:rsidRPr="00F77C89">
        <w:rPr>
          <w:rFonts w:cstheme="minorHAnsi"/>
          <w:color w:val="00B050"/>
        </w:rPr>
        <w:t>Eur sumai</w:t>
      </w:r>
      <w:r w:rsidRPr="00F77C89">
        <w:rPr>
          <w:rFonts w:eastAsia="Calibri" w:cstheme="minorHAnsi"/>
          <w:i/>
          <w:iCs/>
          <w:color w:val="0070C0"/>
        </w:rPr>
        <w:t xml:space="preserve"> </w:t>
      </w:r>
      <w:r w:rsidRPr="00F77C89">
        <w:rPr>
          <w:rFonts w:cstheme="minorHAnsi"/>
        </w:rPr>
        <w:t>vienu iš šių būdų: pateikiamas pasiūlymo galiojimo užtikrinimas, išduotas banko</w:t>
      </w:r>
      <w:r w:rsidR="00B75AEC">
        <w:rPr>
          <w:rFonts w:cstheme="minorHAnsi"/>
        </w:rPr>
        <w:t xml:space="preserve"> ar </w:t>
      </w:r>
      <w:r w:rsidRPr="00F77C89">
        <w:rPr>
          <w:rFonts w:cstheme="minorHAnsi"/>
        </w:rPr>
        <w:t>kredito unijos (toliau – garantas)</w:t>
      </w:r>
      <w:r w:rsidR="00B75AEC">
        <w:rPr>
          <w:rFonts w:cstheme="minorHAnsi"/>
        </w:rPr>
        <w:t xml:space="preserve"> ar</w:t>
      </w:r>
      <w:r w:rsidRPr="00F77C89">
        <w:rPr>
          <w:rFonts w:cstheme="minorHAnsi"/>
        </w:rPr>
        <w:t xml:space="preserve"> draudimo bendrovės (toliau – laiduotojas).</w:t>
      </w:r>
      <w:r w:rsidRPr="00F77C89">
        <w:rPr>
          <w:rFonts w:cstheme="minorHAnsi"/>
          <w:color w:val="00B050"/>
        </w:rPr>
        <w:t xml:space="preserve"> </w:t>
      </w:r>
      <w:r w:rsidRPr="00F77C89">
        <w:rPr>
          <w:rFonts w:cstheme="minorHAnsi"/>
        </w:rPr>
        <w:t xml:space="preserve">Dokumentas teikiamas elektroniniu būdu CVP IS priemonėmis, </w:t>
      </w:r>
      <w:r w:rsidRPr="00F77C89">
        <w:rPr>
          <w:rFonts w:cstheme="minorHAnsi"/>
          <w:b/>
        </w:rPr>
        <w:t xml:space="preserve">jis turi būti pasirašytas pasiūlymo galiojimo užtikrinimą </w:t>
      </w:r>
      <w:r w:rsidRPr="00F77C89">
        <w:rPr>
          <w:rFonts w:cstheme="minorHAnsi"/>
          <w:u w:val="single"/>
        </w:rPr>
        <w:t xml:space="preserve">išdavusio garanto (laiduotojo) elektroniniu parašu. </w:t>
      </w:r>
    </w:p>
    <w:p w14:paraId="5B80082F" w14:textId="344969CD" w:rsidR="009D28A7" w:rsidRPr="002B38AA" w:rsidRDefault="009D28A7" w:rsidP="006F7231">
      <w:pPr>
        <w:spacing w:after="0" w:line="240" w:lineRule="atLeast"/>
        <w:ind w:firstLine="567"/>
        <w:jc w:val="both"/>
        <w:rPr>
          <w:rFonts w:cstheme="minorHAnsi"/>
          <w:iCs/>
          <w:color w:val="FF0000"/>
          <w:u w:val="single"/>
        </w:rPr>
      </w:pPr>
      <w:r w:rsidRPr="00F77C89">
        <w:rPr>
          <w:rFonts w:cstheme="minorHAnsi"/>
          <w:iCs/>
          <w:color w:val="FF0000"/>
          <w:u w:val="single"/>
        </w:rPr>
        <w:t>Tuo atveju, jeigu tiekėjas pateikia draudimo bendrovės išduotą laidavimo draudimo raštą, kartu su šiuo raštu tiekėjas turi pateikti mokestinio pavedimo, patvirtinančio užtikrinimo apmokėjimą,</w:t>
      </w:r>
      <w:r w:rsidR="0010169F" w:rsidRPr="00F77C89">
        <w:rPr>
          <w:rFonts w:cstheme="minorHAnsi"/>
          <w:iCs/>
          <w:color w:val="FF0000"/>
          <w:u w:val="single"/>
        </w:rPr>
        <w:t xml:space="preserve"> skaitmeninę</w:t>
      </w:r>
      <w:r w:rsidRPr="00F77C89">
        <w:rPr>
          <w:rFonts w:cstheme="minorHAnsi"/>
          <w:iCs/>
          <w:color w:val="FF0000"/>
          <w:u w:val="single"/>
        </w:rPr>
        <w:t xml:space="preserve"> </w:t>
      </w:r>
      <w:r w:rsidRPr="002B38AA">
        <w:rPr>
          <w:rFonts w:cstheme="minorHAnsi"/>
          <w:iCs/>
          <w:color w:val="FF0000"/>
          <w:u w:val="single"/>
        </w:rPr>
        <w:t>kopiją.</w:t>
      </w:r>
      <w:r w:rsidR="000F4836" w:rsidRPr="002B38AA">
        <w:rPr>
          <w:rFonts w:cstheme="minorHAnsi"/>
          <w:iCs/>
          <w:color w:val="FF0000"/>
          <w:u w:val="single"/>
        </w:rPr>
        <w:t xml:space="preserve"> Taip pat </w:t>
      </w:r>
      <w:r w:rsidR="00A920B8" w:rsidRPr="002B38AA">
        <w:rPr>
          <w:rFonts w:cstheme="minorHAnsi"/>
          <w:iCs/>
          <w:color w:val="FF0000"/>
          <w:u w:val="single"/>
        </w:rPr>
        <w:t xml:space="preserve">turi būti pateikiamas </w:t>
      </w:r>
      <w:r w:rsidR="000F4836" w:rsidRPr="002B38AA">
        <w:rPr>
          <w:rFonts w:cstheme="minorHAnsi"/>
          <w:iCs/>
          <w:color w:val="FF0000"/>
          <w:u w:val="single"/>
        </w:rPr>
        <w:t>įgaliojimas, jei dokumentus pasirašo ne laiduotojo vadovas.</w:t>
      </w:r>
    </w:p>
    <w:p w14:paraId="59C6C8CA" w14:textId="77777777" w:rsidR="009D28A7" w:rsidRPr="00F77C89" w:rsidRDefault="009D28A7" w:rsidP="006F7231">
      <w:pPr>
        <w:spacing w:after="0" w:line="240" w:lineRule="atLeast"/>
        <w:ind w:firstLine="567"/>
        <w:jc w:val="both"/>
        <w:rPr>
          <w:rFonts w:ascii="Calibri" w:hAnsi="Calibri" w:cs="Calibri"/>
          <w:bCs/>
          <w:i/>
          <w:color w:val="FF0000"/>
        </w:rPr>
      </w:pPr>
      <w:r w:rsidRPr="002B38AA">
        <w:rPr>
          <w:rFonts w:ascii="Calibri" w:hAnsi="Calibri" w:cs="Calibri"/>
          <w:i/>
          <w:color w:val="FF0000"/>
          <w:szCs w:val="20"/>
        </w:rPr>
        <w:t>Jei teikiamas draudimo bendrovės išduotas dokumentas, jame turi būti nurodyta ši sąlyga</w:t>
      </w:r>
      <w:r w:rsidRPr="00F77C89">
        <w:rPr>
          <w:rFonts w:ascii="Calibri" w:hAnsi="Calibri" w:cs="Calibri"/>
          <w:i/>
          <w:color w:val="FF0000"/>
          <w:szCs w:val="20"/>
        </w:rPr>
        <w:t>:</w:t>
      </w:r>
      <w:r w:rsidRPr="00F77C89">
        <w:rPr>
          <w:rFonts w:ascii="Calibri" w:hAnsi="Calibri" w:cs="Calibri"/>
          <w:bCs/>
          <w:i/>
          <w:color w:val="FF0000"/>
        </w:rPr>
        <w:t xml:space="preserve"> </w:t>
      </w:r>
    </w:p>
    <w:p w14:paraId="3A11E5CB" w14:textId="77777777" w:rsidR="009D28A7" w:rsidRPr="00F77C89" w:rsidRDefault="009D28A7" w:rsidP="006F7231">
      <w:pPr>
        <w:spacing w:after="0" w:line="240" w:lineRule="atLeast"/>
        <w:ind w:firstLine="567"/>
        <w:jc w:val="both"/>
        <w:rPr>
          <w:rFonts w:ascii="Calibri" w:hAnsi="Calibri" w:cs="Calibri"/>
          <w:bCs/>
          <w:i/>
          <w:color w:val="FF0000"/>
        </w:rPr>
      </w:pPr>
      <w:r w:rsidRPr="00F77C89">
        <w:rPr>
          <w:rFonts w:ascii="Calibri" w:hAnsi="Calibri" w:cs="Calibri"/>
          <w:bCs/>
          <w:i/>
          <w:color w:val="FF0000"/>
          <w:u w:val="single"/>
        </w:rPr>
        <w:t>Esant prieštaravimams tarp šio Rašto teksto ir draudimo bendrovės taisyklių nuostatų, pirmumo teisė bus teikiama šio Rašto tekstui.</w:t>
      </w:r>
    </w:p>
    <w:p w14:paraId="5BA9729D" w14:textId="77777777" w:rsidR="009D28A7" w:rsidRPr="00F77C89" w:rsidRDefault="009D28A7" w:rsidP="006F7231">
      <w:pPr>
        <w:shd w:val="clear" w:color="auto" w:fill="FFFFFF"/>
        <w:tabs>
          <w:tab w:val="left" w:pos="567"/>
        </w:tabs>
        <w:spacing w:after="0" w:line="240" w:lineRule="atLeast"/>
        <w:jc w:val="both"/>
        <w:rPr>
          <w:rFonts w:cstheme="minorHAnsi"/>
          <w:iCs/>
          <w:color w:val="FF0000"/>
          <w:u w:val="single"/>
        </w:rPr>
      </w:pPr>
      <w:r w:rsidRPr="00F77C89">
        <w:rPr>
          <w:rFonts w:cstheme="minorHAnsi"/>
          <w:bCs/>
          <w:iCs/>
        </w:rPr>
        <w:tab/>
        <w:t>Pasiūlymo galiojimo užtikrinimas turi galioti tiek, kiek galioja pasiūlymas, tai yra 4 mėn. nuo pasiūlymų pateikimo termino pabaigos.</w:t>
      </w:r>
    </w:p>
    <w:p w14:paraId="0E9ED106" w14:textId="77777777" w:rsidR="009D28A7" w:rsidRPr="00F77C89" w:rsidRDefault="009D28A7" w:rsidP="006F7231">
      <w:pPr>
        <w:shd w:val="clear" w:color="auto" w:fill="FFFFFF"/>
        <w:tabs>
          <w:tab w:val="left" w:pos="567"/>
        </w:tabs>
        <w:spacing w:after="0" w:line="240" w:lineRule="atLeast"/>
        <w:jc w:val="both"/>
        <w:rPr>
          <w:rFonts w:cstheme="minorHAnsi"/>
          <w:b/>
        </w:rPr>
      </w:pPr>
      <w:r w:rsidRPr="00F77C89">
        <w:rPr>
          <w:rFonts w:cstheme="minorHAnsi"/>
        </w:rPr>
        <w:tab/>
      </w:r>
      <w:r w:rsidRPr="00F77C89">
        <w:rPr>
          <w:rFonts w:cstheme="minorHAnsi"/>
          <w:u w:val="single"/>
        </w:rPr>
        <w:t>Pasiūlymo galiojimo užtikrinimas turi atitikti esmines sąlygas (tokias kaip pirkimo pavadinimas, galiojimo data, suma, 7.2 p. nurodytos sąlygos)</w:t>
      </w:r>
      <w:r w:rsidRPr="00F77C89">
        <w:rPr>
          <w:rFonts w:cstheme="minorHAnsi"/>
        </w:rPr>
        <w:t xml:space="preserve">. </w:t>
      </w:r>
    </w:p>
    <w:p w14:paraId="7DC57A70" w14:textId="77777777" w:rsidR="009D28A7" w:rsidRPr="00F77C89" w:rsidRDefault="009D28A7" w:rsidP="006F7231">
      <w:pPr>
        <w:spacing w:after="0" w:line="240" w:lineRule="atLeast"/>
        <w:ind w:firstLine="567"/>
        <w:jc w:val="both"/>
        <w:rPr>
          <w:rFonts w:cstheme="minorHAnsi"/>
          <w:color w:val="7030A0"/>
        </w:rPr>
      </w:pPr>
      <w:r w:rsidRPr="00F77C89">
        <w:rPr>
          <w:rFonts w:cstheme="minorHAnsi"/>
          <w:color w:val="000000" w:themeColor="text1"/>
        </w:rPr>
        <w:lastRenderedPageBreak/>
        <w:t>7.2. Dalyvis netenka pasiūlymo galiojimo užtikrinimo esant bent vienai šių sąlygų</w:t>
      </w:r>
      <w:r w:rsidRPr="00F77C89">
        <w:rPr>
          <w:rFonts w:cstheme="minorHAnsi"/>
          <w:i/>
        </w:rPr>
        <w:t>:</w:t>
      </w:r>
      <w:r w:rsidRPr="00F77C89">
        <w:rPr>
          <w:rFonts w:cstheme="minorHAnsi"/>
        </w:rPr>
        <w:t xml:space="preserve"> </w:t>
      </w:r>
    </w:p>
    <w:p w14:paraId="1BF721C9" w14:textId="77777777" w:rsidR="009D28A7" w:rsidRPr="00F77C89" w:rsidRDefault="009D28A7" w:rsidP="006F7231">
      <w:pPr>
        <w:spacing w:after="0" w:line="240" w:lineRule="atLeast"/>
        <w:ind w:firstLine="567"/>
        <w:contextualSpacing/>
        <w:jc w:val="both"/>
        <w:rPr>
          <w:rFonts w:cstheme="minorHAnsi"/>
        </w:rPr>
      </w:pPr>
      <w:r w:rsidRPr="00F77C89">
        <w:rPr>
          <w:rFonts w:cstheme="minorHAnsi"/>
        </w:rPr>
        <w:t>7.2.1. Pasiūlymo galiojimo laikotarpiu dalyvis atsisako savo pasiūlymo arba jo dalies (pasiūlyme nurodyto pirkimo objekto, jo kiekio (apimties), siūlomų kainų, tiekimo ar mokėjimo terminų, kitų pasiūlyme nurodytų sąlygų);</w:t>
      </w:r>
    </w:p>
    <w:p w14:paraId="02B08336" w14:textId="77777777" w:rsidR="00567B4B" w:rsidRPr="00F77C89" w:rsidRDefault="009D28A7" w:rsidP="00567B4B">
      <w:pPr>
        <w:spacing w:after="0" w:line="240" w:lineRule="atLeast"/>
        <w:ind w:firstLine="567"/>
        <w:contextualSpacing/>
        <w:jc w:val="both"/>
        <w:rPr>
          <w:rFonts w:cstheme="minorHAnsi"/>
        </w:rPr>
      </w:pPr>
      <w:r w:rsidRPr="00F77C89">
        <w:rPr>
          <w:rFonts w:cstheme="minorHAnsi"/>
        </w:rPr>
        <w:t xml:space="preserve">7.2.2. </w:t>
      </w:r>
      <w:r w:rsidR="00567B4B" w:rsidRPr="00F77C89">
        <w:t>dalyvis iki Užsakovo nurodyto termino pabaigos nepateikia prašomos informacijos dėl neįprastai mažos kainos pagrindimo ar aritmetinių klaidų ištaisymo, pašalinimo pagrindų nebuvimo ar kvalifikaciją pagrindžiančių dokumentų;</w:t>
      </w:r>
    </w:p>
    <w:p w14:paraId="5F1FEBB3" w14:textId="14B1C3C8" w:rsidR="009D28A7" w:rsidRPr="00F77C89" w:rsidRDefault="009D28A7" w:rsidP="00567B4B">
      <w:pPr>
        <w:spacing w:after="0" w:line="240" w:lineRule="atLeast"/>
        <w:ind w:firstLine="567"/>
        <w:contextualSpacing/>
        <w:jc w:val="both"/>
        <w:rPr>
          <w:rFonts w:cstheme="minorHAnsi"/>
        </w:rPr>
      </w:pPr>
      <w:r w:rsidRPr="00F77C89">
        <w:rPr>
          <w:rFonts w:cstheme="minorHAnsi"/>
        </w:rPr>
        <w:t>7.2.3. Jeigu, pasiūlymo galiojimo laikotarpiu Užsakovui skyrus Sutartį, Dalyvis:</w:t>
      </w:r>
    </w:p>
    <w:p w14:paraId="66A21EBF" w14:textId="77777777" w:rsidR="009D28A7" w:rsidRPr="00F77C89" w:rsidRDefault="009D28A7" w:rsidP="006F7231">
      <w:pPr>
        <w:spacing w:after="0" w:line="240" w:lineRule="atLeast"/>
        <w:ind w:firstLine="567"/>
        <w:jc w:val="both"/>
        <w:rPr>
          <w:rFonts w:cstheme="minorHAnsi"/>
        </w:rPr>
      </w:pPr>
      <w:r w:rsidRPr="00F77C89">
        <w:rPr>
          <w:rFonts w:cstheme="minorHAnsi"/>
        </w:rPr>
        <w:t>a) atsisako pasirašyti sutartį,</w:t>
      </w:r>
    </w:p>
    <w:p w14:paraId="748274BA" w14:textId="77777777" w:rsidR="009D28A7" w:rsidRPr="00F77C89" w:rsidRDefault="009D28A7" w:rsidP="006F7231">
      <w:pPr>
        <w:spacing w:after="0" w:line="240" w:lineRule="atLeast"/>
        <w:ind w:firstLine="567"/>
        <w:jc w:val="both"/>
        <w:rPr>
          <w:rFonts w:cstheme="minorHAnsi"/>
        </w:rPr>
      </w:pPr>
      <w:r w:rsidRPr="00F77C89">
        <w:rPr>
          <w:rFonts w:cstheme="minorHAnsi"/>
        </w:rPr>
        <w:t>b) atsisako pateikti Sutarties įvykdymo užtikrinimo garantiją;</w:t>
      </w:r>
    </w:p>
    <w:p w14:paraId="4BC500A0" w14:textId="77777777" w:rsidR="009D28A7" w:rsidRPr="00F77C89" w:rsidRDefault="009D28A7" w:rsidP="006F7231">
      <w:pPr>
        <w:spacing w:after="0" w:line="240" w:lineRule="atLeast"/>
        <w:ind w:firstLine="567"/>
        <w:contextualSpacing/>
        <w:jc w:val="both"/>
        <w:rPr>
          <w:rFonts w:ascii="Calibri" w:hAnsi="Calibri" w:cs="Calibri"/>
        </w:rPr>
      </w:pPr>
      <w:r w:rsidRPr="00F77C89">
        <w:rPr>
          <w:rFonts w:cstheme="minorHAnsi"/>
          <w:color w:val="00B050"/>
        </w:rPr>
        <w:t xml:space="preserve">7.3. </w:t>
      </w:r>
      <w:r w:rsidRPr="00F77C89">
        <w:rPr>
          <w:rFonts w:eastAsia="Times New Roman" w:cstheme="minorHAnsi"/>
          <w:color w:val="00B050"/>
        </w:rPr>
        <w:t xml:space="preserve">Pasiūlymo galiojimo užtikrinimu garantas (laiduotojas) privalo </w:t>
      </w:r>
      <w:r w:rsidRPr="00F77C89">
        <w:rPr>
          <w:rFonts w:eastAsia="Times New Roman" w:cstheme="minorHAnsi"/>
          <w:color w:val="00B050"/>
          <w:u w:val="single"/>
        </w:rPr>
        <w:t>besąlygiškai</w:t>
      </w:r>
      <w:r w:rsidRPr="00F77C89">
        <w:rPr>
          <w:rFonts w:eastAsia="Times New Roman" w:cstheme="minorHAnsi"/>
          <w:color w:val="00B050"/>
        </w:rPr>
        <w:t xml:space="preserve"> įsipareigoti </w:t>
      </w:r>
      <w:r w:rsidRPr="00F77C89">
        <w:rPr>
          <w:rFonts w:ascii="Calibri" w:hAnsi="Calibri" w:cs="Calibri"/>
          <w:color w:val="00B050"/>
        </w:rPr>
        <w:t xml:space="preserve">sumokėti Užsakovui </w:t>
      </w:r>
      <w:r w:rsidRPr="00F77C89">
        <w:rPr>
          <w:rFonts w:ascii="Calibri" w:hAnsi="Calibri" w:cs="Calibri"/>
          <w:color w:val="00B050"/>
          <w:u w:val="single"/>
        </w:rPr>
        <w:t>visą 7.1 p. nurodytą sumą</w:t>
      </w:r>
      <w:r w:rsidRPr="00F77C89">
        <w:rPr>
          <w:rFonts w:ascii="Calibri" w:hAnsi="Calibri" w:cs="Calibri"/>
          <w:color w:val="00B050"/>
        </w:rPr>
        <w:t xml:space="preserve"> po pirmo raštiško pareikalavimo perkančiajai organizacijai rašte nurodžius, kad reikalaujama suma priklauso jai dėl konkurso dalyvio veiksmų pagal vieną, kelias ar visas 7.2 p. nurodytas sąlygas ir išvardijus šias sąlygas.</w:t>
      </w:r>
      <w:r w:rsidRPr="00F77C89">
        <w:rPr>
          <w:rFonts w:ascii="Calibri" w:hAnsi="Calibri" w:cs="Calibri"/>
        </w:rPr>
        <w:t xml:space="preserve"> </w:t>
      </w:r>
    </w:p>
    <w:p w14:paraId="5FB5DA1B" w14:textId="77777777" w:rsidR="009D28A7" w:rsidRPr="00F77C89" w:rsidRDefault="009D28A7" w:rsidP="006F7231">
      <w:pPr>
        <w:spacing w:after="0" w:line="240" w:lineRule="atLeast"/>
        <w:ind w:firstLine="567"/>
        <w:contextualSpacing/>
        <w:jc w:val="both"/>
        <w:rPr>
          <w:rFonts w:cstheme="minorHAnsi"/>
        </w:rPr>
      </w:pPr>
      <w:r w:rsidRPr="00F77C89">
        <w:rPr>
          <w:rFonts w:cstheme="minorHAnsi"/>
        </w:rPr>
        <w:t xml:space="preserve">7.4. 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Pr="00F77C89">
        <w:rPr>
          <w:rFonts w:cstheme="minorHAnsi"/>
          <w:color w:val="00B050"/>
        </w:rPr>
        <w:t>1</w:t>
      </w:r>
      <w:r w:rsidRPr="00F77C89">
        <w:rPr>
          <w:rFonts w:cstheme="minorHAnsi"/>
          <w:color w:val="0070C0"/>
        </w:rPr>
        <w:t xml:space="preserve"> </w:t>
      </w:r>
      <w:r w:rsidRPr="00F77C89">
        <w:rPr>
          <w:rFonts w:cstheme="minorHAnsi"/>
        </w:rPr>
        <w:t xml:space="preserve">priede nustatytą terminą. Šis patvirtinimas iš perkančiosios organizacijos neatima teisės atmesti pasiūlymo galiojimo užtikrinimo gavus informacijos, kad pasiūlymo galiojimą užtikrinantis ūkio subjektas tapo nemokus ar neįvykdė įsipareigojimų </w:t>
      </w:r>
      <w:r w:rsidRPr="00F77C89">
        <w:rPr>
          <w:rFonts w:cstheme="minorHAnsi"/>
          <w:color w:val="7030A0"/>
        </w:rPr>
        <w:t xml:space="preserve"> </w:t>
      </w:r>
      <w:r w:rsidRPr="00F77C89">
        <w:rPr>
          <w:rFonts w:cstheme="minorHAnsi"/>
        </w:rPr>
        <w:t>perkančiajai organizacijai  arba kitiems ūkio subjektams, ar netinkamai juos vykdė.</w:t>
      </w:r>
    </w:p>
    <w:p w14:paraId="5E7D31CC" w14:textId="77777777" w:rsidR="009D28A7" w:rsidRPr="00F77C89" w:rsidRDefault="009D28A7" w:rsidP="006F7231">
      <w:pPr>
        <w:spacing w:after="0" w:line="240" w:lineRule="atLeast"/>
        <w:ind w:firstLine="567"/>
        <w:contextualSpacing/>
        <w:jc w:val="both"/>
        <w:rPr>
          <w:rFonts w:cstheme="minorHAnsi"/>
        </w:rPr>
      </w:pPr>
      <w:r w:rsidRPr="00F77C89">
        <w:rPr>
          <w:rFonts w:cstheme="minorHAnsi"/>
        </w:rPr>
        <w:t>7.5. Perkančioji organizacija gali prašyti dalyvius pratęsti pasiūlymo galiojimo užtikrinimo laiką iki konkrečiai nurodytos datos.</w:t>
      </w:r>
    </w:p>
    <w:p w14:paraId="03EC3FD9" w14:textId="77777777" w:rsidR="009D28A7" w:rsidRPr="00F77C89" w:rsidRDefault="009D28A7" w:rsidP="006F7231">
      <w:pPr>
        <w:spacing w:after="0" w:line="240" w:lineRule="atLeast"/>
        <w:ind w:firstLine="567"/>
        <w:contextualSpacing/>
        <w:jc w:val="both"/>
        <w:rPr>
          <w:rFonts w:cstheme="minorHAnsi"/>
          <w:color w:val="000000" w:themeColor="text1"/>
        </w:rPr>
      </w:pPr>
      <w:r w:rsidRPr="00F77C89">
        <w:rPr>
          <w:rFonts w:cstheme="minorHAnsi"/>
          <w:color w:val="000000" w:themeColor="text1"/>
        </w:rPr>
        <w:t xml:space="preserve">7.6. Pasiūlymo galiojimo užtikrinimas dalyviui grąžinamas (arba atsisakoma teisių į jį) </w:t>
      </w:r>
      <w:r w:rsidRPr="00F77C89">
        <w:rPr>
          <w:rFonts w:cstheme="minorHAnsi"/>
        </w:rPr>
        <w:t>per specialiųjų p</w:t>
      </w:r>
      <w:r w:rsidRPr="00F77C89">
        <w:rPr>
          <w:rFonts w:cstheme="minorHAnsi"/>
          <w:color w:val="000000"/>
          <w:shd w:val="clear" w:color="auto" w:fill="FFFFFF"/>
        </w:rPr>
        <w:t xml:space="preserve">irkimo sąlygų 1 priede </w:t>
      </w:r>
      <w:r w:rsidRPr="00F77C89">
        <w:rPr>
          <w:rFonts w:cstheme="minorHAnsi"/>
        </w:rPr>
        <w:t xml:space="preserve">nustatytą terminą </w:t>
      </w:r>
      <w:r w:rsidRPr="00F77C89">
        <w:rPr>
          <w:rFonts w:cstheme="minorHAnsi"/>
          <w:color w:val="000000" w:themeColor="text1"/>
        </w:rPr>
        <w:t>įvykus bent vienai iš šių sąlygų:</w:t>
      </w:r>
    </w:p>
    <w:p w14:paraId="195A080E" w14:textId="77777777" w:rsidR="009D28A7" w:rsidRPr="00F77C89" w:rsidRDefault="009D28A7" w:rsidP="006F7231">
      <w:pPr>
        <w:spacing w:after="0" w:line="240" w:lineRule="atLeast"/>
        <w:ind w:firstLine="567"/>
        <w:contextualSpacing/>
        <w:jc w:val="both"/>
        <w:rPr>
          <w:rFonts w:cstheme="minorHAnsi"/>
          <w:color w:val="000000" w:themeColor="text1"/>
        </w:rPr>
      </w:pPr>
      <w:r w:rsidRPr="00F77C89">
        <w:rPr>
          <w:rFonts w:cstheme="minorHAnsi"/>
          <w:color w:val="000000" w:themeColor="text1"/>
        </w:rPr>
        <w:t>7.6.1. pasibaigia pasiūlymų užtikrinimo galiojimo laikas ir dalyvis jo nepratęsia ir (ar) ne</w:t>
      </w:r>
      <w:r w:rsidRPr="00F77C89">
        <w:rPr>
          <w:rFonts w:cstheme="minorHAnsi"/>
        </w:rPr>
        <w:t>pateikia naujo pasiūlymo galiojimo užtikrinimą patvirtinančio dokumento (jeigu jo reikalaujama)</w:t>
      </w:r>
      <w:r w:rsidRPr="00F77C89">
        <w:rPr>
          <w:rFonts w:cstheme="minorHAnsi"/>
          <w:color w:val="000000" w:themeColor="text1"/>
        </w:rPr>
        <w:t>;</w:t>
      </w:r>
    </w:p>
    <w:p w14:paraId="2DF3B89C" w14:textId="77777777" w:rsidR="009D28A7" w:rsidRPr="00F77C89" w:rsidRDefault="009D28A7" w:rsidP="006F7231">
      <w:pPr>
        <w:spacing w:after="0" w:line="240" w:lineRule="atLeast"/>
        <w:ind w:firstLine="567"/>
        <w:jc w:val="both"/>
        <w:rPr>
          <w:rFonts w:cstheme="minorHAnsi"/>
          <w:color w:val="000000" w:themeColor="text1"/>
        </w:rPr>
      </w:pPr>
      <w:r w:rsidRPr="00F77C89">
        <w:rPr>
          <w:rFonts w:cstheme="minorHAnsi"/>
          <w:color w:val="000000" w:themeColor="text1"/>
        </w:rPr>
        <w:t>7.6.2. įsigalioja pasirašyta sutartis;</w:t>
      </w:r>
    </w:p>
    <w:p w14:paraId="79FE02FF" w14:textId="77777777" w:rsidR="009D28A7" w:rsidRPr="00F77C89" w:rsidRDefault="009D28A7" w:rsidP="009D28A7">
      <w:pPr>
        <w:spacing w:after="0" w:line="240" w:lineRule="atLeast"/>
        <w:ind w:firstLine="567"/>
        <w:jc w:val="both"/>
        <w:rPr>
          <w:rFonts w:cstheme="minorHAnsi"/>
        </w:rPr>
      </w:pPr>
      <w:r w:rsidRPr="00F77C89">
        <w:rPr>
          <w:rFonts w:cstheme="minorHAnsi"/>
          <w:color w:val="000000" w:themeColor="text1"/>
        </w:rPr>
        <w:t>7.6.3. nutraukiamos pirkimo procedūros.</w:t>
      </w:r>
    </w:p>
    <w:p w14:paraId="7136C94B" w14:textId="5E57D90B" w:rsidR="00040C0F" w:rsidRPr="00F77C89" w:rsidRDefault="00261CF3" w:rsidP="00261CF3">
      <w:pPr>
        <w:pStyle w:val="Antrat1"/>
        <w:tabs>
          <w:tab w:val="left" w:pos="709"/>
        </w:tabs>
        <w:spacing w:line="20" w:lineRule="atLeast"/>
        <w:contextualSpacing/>
        <w:rPr>
          <w:rFonts w:asciiTheme="minorHAnsi" w:hAnsiTheme="minorHAnsi" w:cstheme="minorHAnsi"/>
        </w:rPr>
      </w:pPr>
      <w:bookmarkStart w:id="34" w:name="_Toc224305877"/>
      <w:r>
        <w:rPr>
          <w:rFonts w:asciiTheme="minorHAnsi" w:hAnsiTheme="minorHAnsi" w:cstheme="minorHAnsi"/>
        </w:rPr>
        <w:t>8.</w:t>
      </w:r>
      <w:r w:rsidR="009D28A7" w:rsidRPr="00F77C89">
        <w:rPr>
          <w:rFonts w:asciiTheme="minorHAnsi" w:hAnsiTheme="minorHAnsi" w:cstheme="minorHAnsi"/>
        </w:rPr>
        <w:t>Elekt</w:t>
      </w:r>
      <w:r w:rsidR="00A23B52" w:rsidRPr="00F77C89">
        <w:rPr>
          <w:rFonts w:asciiTheme="minorHAnsi" w:hAnsiTheme="minorHAnsi" w:cstheme="minorHAnsi"/>
        </w:rPr>
        <w:t>r</w:t>
      </w:r>
      <w:r w:rsidR="009D28A7" w:rsidRPr="00F77C89">
        <w:rPr>
          <w:rFonts w:asciiTheme="minorHAnsi" w:hAnsiTheme="minorHAnsi" w:cstheme="minorHAnsi"/>
        </w:rPr>
        <w:t>on</w:t>
      </w:r>
      <w:r w:rsidR="00040C0F" w:rsidRPr="00F77C89">
        <w:rPr>
          <w:rFonts w:asciiTheme="minorHAnsi" w:hAnsiTheme="minorHAnsi" w:cstheme="minorHAnsi"/>
        </w:rPr>
        <w:t>inis aukcionas</w:t>
      </w:r>
      <w:bookmarkEnd w:id="28"/>
      <w:bookmarkEnd w:id="29"/>
      <w:bookmarkEnd w:id="30"/>
      <w:bookmarkEnd w:id="31"/>
      <w:bookmarkEnd w:id="34"/>
    </w:p>
    <w:p w14:paraId="0BFDB7B0" w14:textId="4192FD65" w:rsidR="00040C0F" w:rsidRPr="00F77C89" w:rsidRDefault="002827E4" w:rsidP="00AA60B3">
      <w:pPr>
        <w:ind w:left="710"/>
        <w:rPr>
          <w:rFonts w:cstheme="minorHAnsi"/>
        </w:rPr>
      </w:pPr>
      <w:r w:rsidRPr="00F77C89">
        <w:rPr>
          <w:rFonts w:cstheme="minorHAnsi"/>
        </w:rPr>
        <w:t xml:space="preserve">8.1. </w:t>
      </w:r>
      <w:r w:rsidR="00040C0F" w:rsidRPr="00F77C89">
        <w:rPr>
          <w:rFonts w:cstheme="minorHAnsi"/>
        </w:rPr>
        <w:t>Perkančioji organizacija pirkime netaikys elektroninio aukciono.</w:t>
      </w:r>
    </w:p>
    <w:p w14:paraId="14CBD3AD" w14:textId="6D81B001" w:rsidR="009D0DC5" w:rsidRPr="00F77C89" w:rsidRDefault="00261CF3" w:rsidP="00261CF3">
      <w:pPr>
        <w:pStyle w:val="Antrat1"/>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224305878"/>
      <w:r>
        <w:rPr>
          <w:rFonts w:asciiTheme="minorHAnsi" w:hAnsiTheme="minorHAnsi" w:cstheme="minorHAnsi"/>
        </w:rPr>
        <w:t>9.</w:t>
      </w:r>
      <w:r w:rsidR="00EA001C" w:rsidRPr="00F77C89">
        <w:rPr>
          <w:rFonts w:asciiTheme="minorHAnsi" w:hAnsiTheme="minorHAnsi" w:cstheme="minorHAnsi"/>
        </w:rPr>
        <w:t>P</w:t>
      </w:r>
      <w:r w:rsidR="00014A61" w:rsidRPr="00F77C89">
        <w:rPr>
          <w:rFonts w:asciiTheme="minorHAnsi" w:hAnsiTheme="minorHAnsi" w:cstheme="minorHAnsi"/>
        </w:rPr>
        <w:t>asiūlymų vertinimas</w:t>
      </w:r>
      <w:bookmarkEnd w:id="32"/>
      <w:bookmarkEnd w:id="33"/>
      <w:bookmarkEnd w:id="35"/>
      <w:bookmarkEnd w:id="36"/>
      <w:bookmarkEnd w:id="37"/>
    </w:p>
    <w:p w14:paraId="08FB3BC8" w14:textId="11AEFE41" w:rsidR="00907942" w:rsidRPr="00F77C89" w:rsidRDefault="00C611EA" w:rsidP="00907942">
      <w:pPr>
        <w:jc w:val="both"/>
        <w:rPr>
          <w:rFonts w:cstheme="minorHAnsi"/>
        </w:rPr>
      </w:pPr>
      <w:r w:rsidRPr="00F77C89">
        <w:rPr>
          <w:rFonts w:cstheme="minorHAnsi"/>
        </w:rPr>
        <w:t xml:space="preserve">              9.1. </w:t>
      </w:r>
      <w:r w:rsidR="002D470F" w:rsidRPr="00F77C89">
        <w:rPr>
          <w:rFonts w:cstheme="minorHAnsi"/>
        </w:rPr>
        <w:t xml:space="preserve"> </w:t>
      </w:r>
      <w:r w:rsidR="004E71CB" w:rsidRPr="00F77C89">
        <w:rPr>
          <w:rFonts w:cstheme="minorHAnsi"/>
        </w:rPr>
        <w:t xml:space="preserve">Perkančioji organizacija ekonomiškai naudingiausią pasiūlymą išrenka pagal </w:t>
      </w:r>
      <w:r w:rsidR="00003A3F" w:rsidRPr="00F77C89">
        <w:rPr>
          <w:rFonts w:cstheme="minorHAnsi"/>
          <w:color w:val="00B050"/>
        </w:rPr>
        <w:t>kainos ir kokybės santykį</w:t>
      </w:r>
      <w:r w:rsidR="00003A3F" w:rsidRPr="00F77C89">
        <w:rPr>
          <w:rFonts w:cstheme="minorHAnsi"/>
        </w:rPr>
        <w:t>. Duomenys, kuriuos savo pasiūlyme turi pateikti tiekėjas, vertinimo k</w:t>
      </w:r>
      <w:r w:rsidR="009D28A7" w:rsidRPr="00F77C89">
        <w:rPr>
          <w:rFonts w:cstheme="minorHAnsi"/>
        </w:rPr>
        <w:t>riterijai ir tvarka, pagal kurią</w:t>
      </w:r>
      <w:r w:rsidR="00003A3F" w:rsidRPr="00F77C89">
        <w:rPr>
          <w:rFonts w:cstheme="minorHAnsi"/>
        </w:rPr>
        <w:t xml:space="preserve"> vertinami tiekėjo pateikti duomenys, pateikiama</w:t>
      </w:r>
      <w:r w:rsidR="004E71CB" w:rsidRPr="00F77C89">
        <w:rPr>
          <w:rFonts w:cstheme="minorHAnsi"/>
        </w:rPr>
        <w:t xml:space="preserve"> </w:t>
      </w:r>
      <w:r w:rsidR="00CE14DF" w:rsidRPr="00F77C89">
        <w:rPr>
          <w:rFonts w:cstheme="minorHAnsi"/>
        </w:rPr>
        <w:t>specialiųjų p</w:t>
      </w:r>
      <w:r w:rsidR="00551FA7" w:rsidRPr="00F77C89">
        <w:rPr>
          <w:rFonts w:cstheme="minorHAnsi"/>
        </w:rPr>
        <w:t xml:space="preserve">irkimo </w:t>
      </w:r>
      <w:r w:rsidR="00913029" w:rsidRPr="00F77C89">
        <w:rPr>
          <w:rFonts w:cstheme="minorHAnsi"/>
        </w:rPr>
        <w:t>sąlygų</w:t>
      </w:r>
      <w:r w:rsidR="00090235" w:rsidRPr="00F77C89">
        <w:rPr>
          <w:rFonts w:cstheme="minorHAnsi"/>
        </w:rPr>
        <w:t xml:space="preserve"> </w:t>
      </w:r>
      <w:r w:rsidR="00EB320E" w:rsidRPr="00F77C89">
        <w:rPr>
          <w:rFonts w:cstheme="minorHAnsi"/>
          <w:color w:val="00B050"/>
          <w:shd w:val="clear" w:color="auto" w:fill="FFFFFF"/>
        </w:rPr>
        <w:t>6</w:t>
      </w:r>
      <w:r w:rsidR="00913029" w:rsidRPr="00F77C89">
        <w:rPr>
          <w:rFonts w:cstheme="minorHAnsi"/>
        </w:rPr>
        <w:t xml:space="preserve"> priede</w:t>
      </w:r>
      <w:r w:rsidR="00090235" w:rsidRPr="00F77C89">
        <w:rPr>
          <w:rFonts w:cstheme="minorHAnsi"/>
        </w:rPr>
        <w:t>.</w:t>
      </w:r>
      <w:r w:rsidR="00CE14DF" w:rsidRPr="00F77C89">
        <w:rPr>
          <w:rFonts w:cstheme="minorHAnsi"/>
        </w:rPr>
        <w:t xml:space="preserve"> </w:t>
      </w:r>
    </w:p>
    <w:p w14:paraId="354C4760" w14:textId="558AB0CC" w:rsidR="00907942" w:rsidRPr="00F77C89" w:rsidRDefault="00907942" w:rsidP="00C611EA">
      <w:pPr>
        <w:jc w:val="both"/>
        <w:rPr>
          <w:rFonts w:cstheme="minorHAnsi"/>
        </w:rPr>
      </w:pPr>
      <w:r w:rsidRPr="00F77C89">
        <w:rPr>
          <w:rFonts w:cstheme="minorHAnsi"/>
        </w:rPr>
        <w:t xml:space="preserve">            </w:t>
      </w:r>
      <w:r w:rsidRPr="00F77C89">
        <w:t>9.2. Laimėjusiu pasiūlymu galės būti pripažintas tik 1 (vienas) ekonomiškai naudingiausias pasiūlymas, esantis pasiūlymų eilės pirmojoje vietoje.</w:t>
      </w:r>
    </w:p>
    <w:p w14:paraId="270DDF59" w14:textId="080952A6" w:rsidR="00E2582B" w:rsidRPr="00F77C89" w:rsidRDefault="00C611EA" w:rsidP="00E2582B">
      <w:pPr>
        <w:jc w:val="both"/>
        <w:rPr>
          <w:rFonts w:cstheme="minorHAnsi"/>
        </w:rPr>
      </w:pPr>
      <w:r w:rsidRPr="00F77C89">
        <w:rPr>
          <w:rStyle w:val="cf01"/>
          <w:rFonts w:asciiTheme="minorHAnsi" w:hAnsiTheme="minorHAnsi" w:cstheme="minorHAnsi"/>
          <w:sz w:val="21"/>
          <w:szCs w:val="21"/>
        </w:rPr>
        <w:t xml:space="preserve"> </w:t>
      </w:r>
      <w:r w:rsidR="00907942" w:rsidRPr="00F77C89">
        <w:rPr>
          <w:rStyle w:val="cf01"/>
          <w:rFonts w:asciiTheme="minorHAnsi" w:hAnsiTheme="minorHAnsi" w:cstheme="minorHAnsi"/>
          <w:sz w:val="21"/>
          <w:szCs w:val="21"/>
        </w:rPr>
        <w:t xml:space="preserve">             9.3</w:t>
      </w:r>
      <w:r w:rsidRPr="00F77C89">
        <w:rPr>
          <w:rStyle w:val="cf01"/>
          <w:rFonts w:asciiTheme="minorHAnsi" w:hAnsiTheme="minorHAnsi" w:cstheme="minorHAnsi"/>
          <w:sz w:val="21"/>
          <w:szCs w:val="21"/>
        </w:rPr>
        <w:t xml:space="preserve">. </w:t>
      </w:r>
      <w:r w:rsidR="00A9488B" w:rsidRPr="00F77C89">
        <w:rPr>
          <w:rStyle w:val="cf01"/>
          <w:rFonts w:asciiTheme="minorHAnsi" w:hAnsiTheme="minorHAnsi" w:cstheme="minorHAnsi"/>
          <w:sz w:val="21"/>
          <w:szCs w:val="21"/>
        </w:rPr>
        <w:t>Perkančioji organizacija atmes tiekėjo pasiūlymą, jei</w:t>
      </w:r>
      <w:r w:rsidR="00195572" w:rsidRPr="00F77C89">
        <w:rPr>
          <w:rStyle w:val="cf01"/>
          <w:rFonts w:asciiTheme="minorHAnsi" w:hAnsiTheme="minorHAnsi" w:cstheme="minorHAnsi"/>
          <w:sz w:val="21"/>
          <w:szCs w:val="21"/>
        </w:rPr>
        <w:t xml:space="preserve">gu kartu su pasiūlymu </w:t>
      </w:r>
      <w:r w:rsidR="00B2125E" w:rsidRPr="00F77C89">
        <w:rPr>
          <w:rStyle w:val="cf01"/>
          <w:rFonts w:asciiTheme="minorHAnsi" w:hAnsiTheme="minorHAnsi" w:cstheme="minorHAnsi"/>
          <w:sz w:val="21"/>
          <w:szCs w:val="21"/>
        </w:rPr>
        <w:t xml:space="preserve">nebus pateikti šie </w:t>
      </w:r>
      <w:r w:rsidR="00277634" w:rsidRPr="00F77C89">
        <w:rPr>
          <w:rStyle w:val="cf01"/>
          <w:rFonts w:asciiTheme="minorHAnsi" w:hAnsiTheme="minorHAnsi" w:cstheme="minorHAnsi"/>
          <w:sz w:val="21"/>
          <w:szCs w:val="21"/>
        </w:rPr>
        <w:t>p</w:t>
      </w:r>
      <w:r w:rsidR="00B2125E" w:rsidRPr="00F77C89">
        <w:rPr>
          <w:rStyle w:val="cf01"/>
          <w:rFonts w:asciiTheme="minorHAnsi" w:hAnsiTheme="minorHAnsi" w:cstheme="minorHAnsi"/>
          <w:sz w:val="21"/>
          <w:szCs w:val="21"/>
        </w:rPr>
        <w:t xml:space="preserve">irkimo sąlygose reikalaujami pateikti dokumentai: </w:t>
      </w:r>
      <w:r w:rsidR="00E2582B" w:rsidRPr="00F77C89">
        <w:rPr>
          <w:rFonts w:cstheme="minorHAnsi"/>
          <w:color w:val="00B050"/>
        </w:rPr>
        <w:t>dokumentas nurodytas 6.1.1 p., jei</w:t>
      </w:r>
      <w:r w:rsidR="00B3043F" w:rsidRPr="00F77C89">
        <w:rPr>
          <w:rFonts w:cstheme="minorHAnsi"/>
          <w:color w:val="00B050"/>
        </w:rPr>
        <w:t xml:space="preserve"> pasiūlymo</w:t>
      </w:r>
      <w:r w:rsidR="00E2582B" w:rsidRPr="00F77C89">
        <w:rPr>
          <w:rFonts w:cstheme="minorHAnsi"/>
          <w:color w:val="00B050"/>
        </w:rPr>
        <w:t xml:space="preserve"> kainos </w:t>
      </w:r>
      <w:r w:rsidR="0043497A" w:rsidRPr="00F77C89">
        <w:rPr>
          <w:rFonts w:cstheme="minorHAnsi"/>
          <w:color w:val="00B050"/>
        </w:rPr>
        <w:t xml:space="preserve">ir </w:t>
      </w:r>
      <w:r w:rsidR="00B3043F" w:rsidRPr="00F77C89">
        <w:rPr>
          <w:rFonts w:cstheme="minorHAnsi"/>
          <w:color w:val="00B050"/>
        </w:rPr>
        <w:t xml:space="preserve">(ar) </w:t>
      </w:r>
      <w:r w:rsidR="00B3043F" w:rsidRPr="00F77C89">
        <w:rPr>
          <w:color w:val="00B050"/>
        </w:rPr>
        <w:t>pasiūlymo</w:t>
      </w:r>
      <w:r w:rsidR="00B3043F" w:rsidRPr="00F77C89">
        <w:rPr>
          <w:rFonts w:ascii="Calibri" w:hAnsi="Calibri" w:cs="Calibri"/>
          <w:color w:val="00B050"/>
        </w:rPr>
        <w:t xml:space="preserve"> atskirų paslaugų etapų</w:t>
      </w:r>
      <w:r w:rsidR="0010169F" w:rsidRPr="00F77C89">
        <w:rPr>
          <w:rFonts w:ascii="Calibri" w:hAnsi="Calibri" w:cs="Calibri"/>
          <w:color w:val="00B050"/>
        </w:rPr>
        <w:t xml:space="preserve"> kainos</w:t>
      </w:r>
      <w:r w:rsidR="00B3043F" w:rsidRPr="00F77C89">
        <w:rPr>
          <w:rFonts w:ascii="Calibri" w:hAnsi="Calibri" w:cs="Calibri"/>
          <w:color w:val="00B050"/>
        </w:rPr>
        <w:t xml:space="preserve"> </w:t>
      </w:r>
      <w:r w:rsidR="00E2582B" w:rsidRPr="00F77C89">
        <w:rPr>
          <w:rFonts w:cstheme="minorHAnsi"/>
          <w:color w:val="00B050"/>
        </w:rPr>
        <w:t>negalima nustatyti iš turiningojo vertinimo.</w:t>
      </w:r>
    </w:p>
    <w:p w14:paraId="60FEBC05" w14:textId="6425B670" w:rsidR="001A25FD" w:rsidRPr="00F77C89" w:rsidRDefault="001A25FD" w:rsidP="00C611EA">
      <w:pPr>
        <w:jc w:val="both"/>
        <w:rPr>
          <w:rFonts w:cstheme="minorHAnsi"/>
        </w:rPr>
      </w:pPr>
    </w:p>
    <w:p w14:paraId="678C44CA" w14:textId="790B3AF5" w:rsidR="00FE7908" w:rsidRPr="00F77C89" w:rsidRDefault="00261CF3" w:rsidP="00261CF3">
      <w:pPr>
        <w:pStyle w:val="Antrat1"/>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224305879"/>
      <w:r>
        <w:rPr>
          <w:rFonts w:asciiTheme="minorHAnsi" w:hAnsiTheme="minorHAnsi" w:cstheme="minorHAnsi"/>
        </w:rPr>
        <w:lastRenderedPageBreak/>
        <w:t>10.</w:t>
      </w:r>
      <w:r w:rsidR="00FE7908" w:rsidRPr="00F77C89">
        <w:rPr>
          <w:rFonts w:asciiTheme="minorHAnsi" w:hAnsiTheme="minorHAnsi" w:cstheme="minorHAnsi"/>
        </w:rPr>
        <w:t>S</w:t>
      </w:r>
      <w:r w:rsidR="00281735" w:rsidRPr="00F77C89">
        <w:rPr>
          <w:rFonts w:asciiTheme="minorHAnsi" w:hAnsiTheme="minorHAnsi" w:cstheme="minorHAnsi"/>
        </w:rPr>
        <w:t>utarties sudarymas</w:t>
      </w:r>
      <w:bookmarkEnd w:id="38"/>
      <w:bookmarkEnd w:id="39"/>
      <w:bookmarkEnd w:id="40"/>
    </w:p>
    <w:p w14:paraId="27CAEFF7" w14:textId="05770D1D" w:rsidR="00F57665" w:rsidRPr="00BA2E99" w:rsidRDefault="00C611EA" w:rsidP="00BA2E99">
      <w:pPr>
        <w:spacing w:line="240" w:lineRule="atLeast"/>
        <w:jc w:val="both"/>
        <w:rPr>
          <w:rFonts w:ascii="Calibri" w:hAnsi="Calibri" w:cs="Calibri"/>
          <w:bCs/>
          <w:i/>
          <w:color w:val="FF0000"/>
          <w:sz w:val="22"/>
          <w:szCs w:val="22"/>
        </w:rPr>
      </w:pPr>
      <w:r w:rsidRPr="00F77C89">
        <w:rPr>
          <w:rFonts w:cstheme="minorHAnsi"/>
          <w:color w:val="000000" w:themeColor="text1"/>
        </w:rPr>
        <w:t xml:space="preserve">              10.1. </w:t>
      </w:r>
      <w:r w:rsidR="00F57665" w:rsidRPr="00F77C89">
        <w:rPr>
          <w:rFonts w:cstheme="minorHAnsi"/>
          <w:color w:val="000000" w:themeColor="text1"/>
        </w:rPr>
        <w:t>Ši pirkimo procedūra atliekama siekiant sudaryti sutartį</w:t>
      </w:r>
      <w:r w:rsidR="009A7D11" w:rsidRPr="00F77C89">
        <w:rPr>
          <w:rFonts w:cstheme="minorHAnsi"/>
          <w:color w:val="000000" w:themeColor="text1"/>
        </w:rPr>
        <w:t xml:space="preserve"> su tiekėju, kurio pasiūlymas</w:t>
      </w:r>
      <w:r w:rsidR="007B12FF" w:rsidRPr="00F77C89">
        <w:rPr>
          <w:rFonts w:cstheme="minorHAnsi"/>
          <w:color w:val="000000" w:themeColor="text1"/>
        </w:rPr>
        <w:t xml:space="preserve">, vadovaujantis </w:t>
      </w:r>
      <w:r w:rsidR="008F4194" w:rsidRPr="00F77C89">
        <w:rPr>
          <w:rFonts w:cstheme="minorHAnsi"/>
          <w:color w:val="000000" w:themeColor="text1"/>
        </w:rPr>
        <w:t>p</w:t>
      </w:r>
      <w:r w:rsidR="007B12FF" w:rsidRPr="00F77C89">
        <w:rPr>
          <w:rFonts w:cstheme="minorHAnsi"/>
          <w:color w:val="000000" w:themeColor="text1"/>
        </w:rPr>
        <w:t xml:space="preserve">irkimo </w:t>
      </w:r>
      <w:r w:rsidR="00207E40" w:rsidRPr="00F77C89">
        <w:rPr>
          <w:rFonts w:cstheme="minorHAnsi"/>
          <w:color w:val="000000" w:themeColor="text1"/>
        </w:rPr>
        <w:t>sąlygose</w:t>
      </w:r>
      <w:r w:rsidR="007B12FF" w:rsidRPr="00F77C89">
        <w:rPr>
          <w:rFonts w:cstheme="minorHAnsi"/>
          <w:color w:val="0070C0"/>
        </w:rPr>
        <w:t xml:space="preserve"> </w:t>
      </w:r>
      <w:r w:rsidR="007B12FF" w:rsidRPr="00F77C89">
        <w:rPr>
          <w:rFonts w:cstheme="minorHAnsi"/>
          <w:color w:val="000000" w:themeColor="text1"/>
        </w:rPr>
        <w:t>nustatyta tvarka</w:t>
      </w:r>
      <w:r w:rsidR="0023505D" w:rsidRPr="00F77C89">
        <w:rPr>
          <w:rFonts w:cstheme="minorHAnsi"/>
          <w:color w:val="000000" w:themeColor="text1"/>
        </w:rPr>
        <w:t>,</w:t>
      </w:r>
      <w:r w:rsidR="009A7D11" w:rsidRPr="00F77C89">
        <w:rPr>
          <w:rFonts w:cstheme="minorHAnsi"/>
          <w:color w:val="000000" w:themeColor="text1"/>
        </w:rPr>
        <w:t xml:space="preserve"> bus pripažintas laimėjęs</w:t>
      </w:r>
      <w:r w:rsidR="00F065D6" w:rsidRPr="00F77C89">
        <w:rPr>
          <w:rFonts w:cstheme="minorHAnsi"/>
          <w:color w:val="000000" w:themeColor="text1"/>
        </w:rPr>
        <w:t xml:space="preserve">. </w:t>
      </w:r>
      <w:r w:rsidR="004B2DE4" w:rsidRPr="00F77C89">
        <w:rPr>
          <w:rFonts w:cstheme="minorHAnsi"/>
        </w:rPr>
        <w:t xml:space="preserve">Sutarties sąlygos pateikiamos </w:t>
      </w:r>
      <w:r w:rsidR="00CC764C" w:rsidRPr="00F77C89">
        <w:rPr>
          <w:rFonts w:cstheme="minorHAnsi"/>
          <w:color w:val="00B050"/>
        </w:rPr>
        <w:t>specialiųjų p</w:t>
      </w:r>
      <w:r w:rsidR="00551FA7" w:rsidRPr="00F77C89">
        <w:rPr>
          <w:rFonts w:cstheme="minorHAnsi"/>
          <w:color w:val="00B050"/>
        </w:rPr>
        <w:t xml:space="preserve">irkimo </w:t>
      </w:r>
      <w:r w:rsidR="00D86901" w:rsidRPr="00F77C89">
        <w:rPr>
          <w:rFonts w:cstheme="minorHAnsi"/>
          <w:color w:val="00B050"/>
        </w:rPr>
        <w:t xml:space="preserve">sąlygų </w:t>
      </w:r>
      <w:r w:rsidR="00915441" w:rsidRPr="00F77C89">
        <w:rPr>
          <w:rFonts w:cstheme="minorHAnsi"/>
          <w:color w:val="00B050"/>
        </w:rPr>
        <w:t xml:space="preserve">7 </w:t>
      </w:r>
      <w:r w:rsidR="00D86901" w:rsidRPr="00F77C89">
        <w:rPr>
          <w:rFonts w:cstheme="minorHAnsi"/>
          <w:color w:val="00B050"/>
        </w:rPr>
        <w:t>priede „Sutarties projektas</w:t>
      </w:r>
      <w:r w:rsidR="00915441" w:rsidRPr="00F77C89">
        <w:rPr>
          <w:rFonts w:cstheme="minorHAnsi"/>
          <w:color w:val="00B050"/>
        </w:rPr>
        <w:t xml:space="preserve"> (su technine specifikacija) </w:t>
      </w:r>
      <w:r w:rsidR="00D86901" w:rsidRPr="00F77C89">
        <w:rPr>
          <w:rFonts w:cstheme="minorHAnsi"/>
          <w:color w:val="00B050"/>
        </w:rPr>
        <w:t>“</w:t>
      </w:r>
      <w:r w:rsidR="004B2DE4" w:rsidRPr="00F77C89">
        <w:rPr>
          <w:rFonts w:cstheme="minorHAnsi"/>
        </w:rPr>
        <w:t>.</w:t>
      </w:r>
      <w:r w:rsidR="00BA2E99" w:rsidRPr="00BA2E99">
        <w:rPr>
          <w:rFonts w:ascii="Calibri" w:hAnsi="Calibri" w:cs="Calibri"/>
          <w:color w:val="000000"/>
          <w:kern w:val="2"/>
          <w:sz w:val="22"/>
          <w:szCs w:val="22"/>
          <w:shd w:val="clear" w:color="auto" w:fill="FFFFFF"/>
          <w:lang w:eastAsia="en-US"/>
        </w:rPr>
        <w:t xml:space="preserve"> </w:t>
      </w:r>
      <w:r w:rsidR="00BA2E99" w:rsidRPr="00BF6BE2">
        <w:rPr>
          <w:rFonts w:ascii="Calibri" w:hAnsi="Calibri" w:cs="Calibri"/>
          <w:color w:val="000000"/>
          <w:kern w:val="2"/>
          <w:sz w:val="22"/>
          <w:szCs w:val="22"/>
          <w:shd w:val="clear" w:color="auto" w:fill="FFFFFF"/>
          <w:lang w:eastAsia="en-US"/>
        </w:rPr>
        <w:t xml:space="preserve">Tiekėjas ne vėliau kaip per </w:t>
      </w:r>
      <w:r w:rsidR="00BA2E99" w:rsidRPr="00BF6BE2">
        <w:rPr>
          <w:rFonts w:ascii="Calibri" w:hAnsi="Calibri" w:cs="Calibri"/>
          <w:kern w:val="2"/>
          <w:sz w:val="22"/>
          <w:szCs w:val="22"/>
          <w:shd w:val="clear" w:color="auto" w:fill="FFFFFF"/>
          <w:lang w:eastAsia="en-US"/>
        </w:rPr>
        <w:t>10 (dešimt) darbo dienų nuo Sutarties pasirašymo dienos turi pateikti Pirkėjui ne mažiau kaip 5 (penkių) procentų dydžio nuo Pradinės Sutarties vertės,</w:t>
      </w:r>
      <w:r w:rsidR="00BA2E99" w:rsidRPr="00BF6BE2">
        <w:rPr>
          <w:rFonts w:ascii="Calibri" w:hAnsi="Calibri" w:cs="Calibri"/>
          <w:kern w:val="2"/>
          <w:sz w:val="22"/>
          <w:szCs w:val="22"/>
          <w:lang w:eastAsia="en-US"/>
        </w:rPr>
        <w:t xml:space="preserve"> </w:t>
      </w:r>
      <w:r w:rsidR="00BA2E99" w:rsidRPr="00BF6BE2">
        <w:rPr>
          <w:rFonts w:ascii="Calibri" w:hAnsi="Calibri" w:cs="Calibri"/>
          <w:kern w:val="2"/>
          <w:sz w:val="22"/>
          <w:szCs w:val="22"/>
          <w:shd w:val="clear" w:color="auto" w:fill="FFFFFF"/>
          <w:lang w:eastAsia="en-US"/>
        </w:rPr>
        <w:t xml:space="preserve">nurodytos </w:t>
      </w:r>
      <w:r w:rsidR="00BA2E99">
        <w:rPr>
          <w:rFonts w:ascii="Calibri" w:hAnsi="Calibri" w:cs="Calibri"/>
          <w:kern w:val="2"/>
          <w:sz w:val="22"/>
          <w:szCs w:val="22"/>
          <w:shd w:val="clear" w:color="auto" w:fill="FFFFFF"/>
          <w:lang w:eastAsia="en-US"/>
        </w:rPr>
        <w:t xml:space="preserve">Sutarties </w:t>
      </w:r>
      <w:r w:rsidR="00BA2E99" w:rsidRPr="00BF6BE2">
        <w:rPr>
          <w:rFonts w:ascii="Calibri" w:hAnsi="Calibri" w:cs="Calibri"/>
          <w:kern w:val="2"/>
          <w:sz w:val="22"/>
          <w:szCs w:val="22"/>
          <w:lang w:eastAsia="en-US"/>
        </w:rPr>
        <w:t xml:space="preserve">Specialiųjų sąlygų </w:t>
      </w:r>
      <w:r w:rsidR="00BA2E99" w:rsidRPr="00BF6BE2">
        <w:rPr>
          <w:rFonts w:ascii="Calibri" w:hAnsi="Calibri" w:cs="Calibri"/>
          <w:kern w:val="2"/>
          <w:sz w:val="22"/>
          <w:szCs w:val="22"/>
          <w:shd w:val="clear" w:color="auto" w:fill="FFFFFF"/>
          <w:lang w:eastAsia="en-US"/>
        </w:rPr>
        <w:t>5.2 punkte, pirmo pareikalavimo banko ar kredito unijos garantiją arba draudimo bendrovės laidavimo draudimo raštą,</w:t>
      </w:r>
      <w:r w:rsidR="00BA2E99" w:rsidRPr="00BF6BE2">
        <w:rPr>
          <w:rFonts w:ascii="Calibri" w:hAnsi="Calibri" w:cs="Calibri"/>
          <w:color w:val="000000"/>
          <w:kern w:val="2"/>
          <w:sz w:val="22"/>
          <w:szCs w:val="22"/>
          <w:shd w:val="clear" w:color="auto" w:fill="FFFFFF"/>
          <w:lang w:eastAsia="en-US"/>
        </w:rPr>
        <w:t xml:space="preserve"> atitinkančius Bendrųjų sąlygų 10 skyriaus reikalavimus</w:t>
      </w:r>
      <w:r w:rsidR="00F609CA">
        <w:rPr>
          <w:rFonts w:ascii="Calibri" w:hAnsi="Calibri" w:cs="Calibri"/>
          <w:color w:val="000000"/>
          <w:kern w:val="2"/>
          <w:sz w:val="22"/>
          <w:szCs w:val="22"/>
          <w:shd w:val="clear" w:color="auto" w:fill="FFFFFF"/>
          <w:lang w:eastAsia="en-US"/>
        </w:rPr>
        <w:t xml:space="preserve">. </w:t>
      </w:r>
      <w:r w:rsidR="00BA2E99" w:rsidRPr="00BF6BE2">
        <w:rPr>
          <w:rFonts w:ascii="Calibri" w:hAnsi="Calibri" w:cs="Calibri"/>
          <w:color w:val="000000"/>
          <w:kern w:val="2"/>
          <w:sz w:val="22"/>
          <w:szCs w:val="22"/>
          <w:shd w:val="clear" w:color="auto" w:fill="FFFFFF"/>
          <w:lang w:eastAsia="en-US"/>
        </w:rPr>
        <w:t>Esant poreikiui, gavus Tiekėjo prašymą, šis terminas gali būti pratęstas Šalių suderintam terminui</w:t>
      </w:r>
      <w:r w:rsidR="00F609CA" w:rsidRPr="00BF6BE2">
        <w:rPr>
          <w:rFonts w:ascii="Calibri" w:hAnsi="Calibri" w:cs="Calibri"/>
          <w:color w:val="000000"/>
          <w:kern w:val="2"/>
          <w:sz w:val="22"/>
          <w:szCs w:val="22"/>
          <w:shd w:val="clear" w:color="auto" w:fill="FFFFFF"/>
          <w:lang w:eastAsia="en-US"/>
        </w:rPr>
        <w:t>.</w:t>
      </w:r>
      <w:r w:rsidR="00F609CA" w:rsidRPr="00BF6BE2">
        <w:rPr>
          <w:rFonts w:ascii="Calibri" w:hAnsi="Calibri" w:cs="Calibri"/>
          <w:i/>
          <w:color w:val="FF0000"/>
          <w:sz w:val="22"/>
          <w:szCs w:val="22"/>
        </w:rPr>
        <w:t xml:space="preserve"> Jei teikiamas draudimo bendrovės išduotas dokumentas, jame turi būti nurodyta ši sąlyga:</w:t>
      </w:r>
      <w:r w:rsidR="00F609CA" w:rsidRPr="00BF6BE2">
        <w:rPr>
          <w:rFonts w:ascii="Calibri" w:hAnsi="Calibri" w:cs="Calibri"/>
          <w:bCs/>
          <w:i/>
          <w:color w:val="FF0000"/>
          <w:sz w:val="22"/>
          <w:szCs w:val="22"/>
        </w:rPr>
        <w:t xml:space="preserve">  </w:t>
      </w:r>
      <w:r w:rsidR="00F609CA" w:rsidRPr="00BF6BE2">
        <w:rPr>
          <w:rFonts w:ascii="Calibri" w:hAnsi="Calibri" w:cs="Calibri"/>
          <w:bCs/>
          <w:i/>
          <w:color w:val="FF0000"/>
          <w:sz w:val="22"/>
          <w:szCs w:val="22"/>
          <w:u w:val="single"/>
        </w:rPr>
        <w:t>Esant prieštaravimams tarp šio Rašto teksto ir draudimo bendrovės taisyklių nuostatų, pirmumo teisė bus teikiama šio Rašto tekstui.</w:t>
      </w:r>
    </w:p>
    <w:p w14:paraId="1640F94B" w14:textId="030A6A31" w:rsidR="00640DBD" w:rsidRPr="00F77C89" w:rsidRDefault="00261CF3" w:rsidP="00261CF3">
      <w:pPr>
        <w:pStyle w:val="Antrat1"/>
        <w:tabs>
          <w:tab w:val="left" w:pos="567"/>
        </w:tabs>
        <w:spacing w:line="20" w:lineRule="atLeast"/>
        <w:contextualSpacing/>
        <w:jc w:val="both"/>
        <w:rPr>
          <w:rFonts w:asciiTheme="minorHAnsi" w:hAnsiTheme="minorHAnsi" w:cstheme="minorHAnsi"/>
          <w:b/>
          <w:bCs/>
        </w:rPr>
      </w:pPr>
      <w:bookmarkStart w:id="41" w:name="_Toc224305880"/>
      <w:bookmarkEnd w:id="1"/>
      <w:r>
        <w:rPr>
          <w:rFonts w:asciiTheme="minorHAnsi" w:hAnsiTheme="minorHAnsi" w:cstheme="minorHAnsi"/>
        </w:rPr>
        <w:t>11.</w:t>
      </w:r>
      <w:r w:rsidR="00640DBD" w:rsidRPr="00F77C89">
        <w:rPr>
          <w:rFonts w:asciiTheme="minorHAnsi" w:hAnsiTheme="minorHAnsi" w:cstheme="minorHAnsi"/>
        </w:rPr>
        <w:t>Kitos sąlygos</w:t>
      </w:r>
      <w:bookmarkEnd w:id="41"/>
    </w:p>
    <w:p w14:paraId="128BBD35" w14:textId="3AA11D0A" w:rsidR="00C473E1" w:rsidRPr="00F77C89" w:rsidRDefault="00C473E1" w:rsidP="00BB0E6A"/>
    <w:p w14:paraId="68A7DAF0" w14:textId="76943CF4" w:rsidR="00C473E1" w:rsidRPr="00F77C89" w:rsidRDefault="00C473E1" w:rsidP="00C473E1">
      <w:pPr>
        <w:spacing w:after="0" w:line="240" w:lineRule="atLeast"/>
        <w:contextualSpacing/>
        <w:jc w:val="both"/>
        <w:rPr>
          <w:rFonts w:cstheme="minorHAnsi"/>
        </w:rPr>
      </w:pPr>
      <w:r w:rsidRPr="00F77C89">
        <w:rPr>
          <w:rFonts w:ascii="Calibri" w:hAnsi="Calibri" w:cs="Calibri"/>
        </w:rPr>
        <w:t xml:space="preserve">                11.1. Tuo atveju, jei jau atlikus balų apskaičiavimą vienas iš tiekėjų pasitraukia (ar yra pašalinamas) iš pirkimo, jau suteikti balai perskaičiuojami tik tuo atveju jei pasireiškia reikšmingas reitingavimo paradoksas (t. y. jeigu pakartotinai įvertinus pasiūlymus eilė pasikeistų taip, kad prieš tai pirmuoju įrašytas tiekėjas, naujoje eilėje būtų įrašomas jau kitu numeriu,</w:t>
      </w:r>
      <w:r w:rsidRPr="00F77C89">
        <w:rPr>
          <w:rFonts w:ascii="Calibri" w:eastAsia="Calibri" w:hAnsi="Calibri" w:cs="Calibri"/>
          <w:lang w:eastAsia="ar-SA"/>
        </w:rPr>
        <w:t xml:space="preserve"> žr. „</w:t>
      </w:r>
      <w:hyperlink r:id="rId14" w:history="1">
        <w:r w:rsidRPr="00F77C89">
          <w:rPr>
            <w:rFonts w:ascii="Calibri" w:eastAsia="Calibri" w:hAnsi="Calibri" w:cs="Calibri"/>
            <w:color w:val="0563C1"/>
            <w:u w:val="single"/>
            <w:lang w:eastAsia="ar-SA"/>
          </w:rPr>
          <w:t>Ekonomiškai naudingiausio pasiūlymo vertinimo gairių</w:t>
        </w:r>
      </w:hyperlink>
      <w:r w:rsidRPr="00F77C89">
        <w:rPr>
          <w:rFonts w:ascii="Calibri" w:eastAsia="Calibri" w:hAnsi="Calibri" w:cs="Calibri"/>
          <w:lang w:eastAsia="ar-SA"/>
        </w:rPr>
        <w:t>“ 18 psl. skyrelyje „Reitingavimo paradoksas“</w:t>
      </w:r>
      <w:r w:rsidRPr="00F77C89">
        <w:rPr>
          <w:rFonts w:ascii="Calibri" w:hAnsi="Calibri" w:cs="Calibri"/>
        </w:rPr>
        <w:t>).</w:t>
      </w:r>
    </w:p>
    <w:p w14:paraId="68D3159D" w14:textId="6D7EC032" w:rsidR="00945FF9" w:rsidRPr="00F77C89" w:rsidRDefault="00945FF9" w:rsidP="0061594E">
      <w:pPr>
        <w:shd w:val="clear" w:color="auto" w:fill="FFFFFF"/>
        <w:jc w:val="both"/>
        <w:rPr>
          <w:rFonts w:eastAsia="Times New Roman" w:cstheme="minorHAnsi"/>
          <w:i/>
          <w:iCs/>
          <w:color w:val="7030A0"/>
        </w:rPr>
      </w:pPr>
    </w:p>
    <w:p w14:paraId="657F339A" w14:textId="77777777" w:rsidR="00CA6FF8" w:rsidRPr="00F77C89" w:rsidRDefault="00CA6FF8" w:rsidP="00CA6FF8">
      <w:pPr>
        <w:spacing w:after="0" w:line="240" w:lineRule="auto"/>
        <w:jc w:val="both"/>
        <w:rPr>
          <w:rFonts w:eastAsia="Times New Roman" w:cstheme="minorHAnsi"/>
          <w:spacing w:val="-2"/>
          <w:u w:val="single"/>
          <w:lang w:eastAsia="en-US"/>
        </w:rPr>
      </w:pPr>
      <w:r w:rsidRPr="00F77C89">
        <w:rPr>
          <w:rFonts w:eastAsia="Times New Roman" w:cstheme="minorHAnsi"/>
          <w:iCs/>
          <w:spacing w:val="-2"/>
          <w:u w:val="single"/>
          <w:lang w:eastAsia="en-US"/>
        </w:rPr>
        <w:t>Pirkimo sąlygas parengė:</w:t>
      </w:r>
    </w:p>
    <w:p w14:paraId="5BEB9201" w14:textId="77777777" w:rsidR="00CA6FF8" w:rsidRPr="00F77C89" w:rsidRDefault="00CA6FF8" w:rsidP="00CA6FF8">
      <w:pPr>
        <w:spacing w:after="0" w:line="240" w:lineRule="auto"/>
        <w:jc w:val="both"/>
        <w:rPr>
          <w:rFonts w:eastAsia="Times New Roman" w:cstheme="minorHAnsi"/>
          <w:b/>
          <w:spacing w:val="-2"/>
          <w:lang w:eastAsia="en-US"/>
        </w:rPr>
      </w:pPr>
    </w:p>
    <w:p w14:paraId="774D2240" w14:textId="77777777" w:rsidR="00CA6FF8" w:rsidRPr="00F77C89" w:rsidRDefault="00CA6FF8" w:rsidP="00CA6FF8">
      <w:pPr>
        <w:spacing w:after="0" w:line="240" w:lineRule="auto"/>
        <w:jc w:val="both"/>
        <w:rPr>
          <w:rFonts w:eastAsia="Times New Roman" w:cstheme="minorHAnsi"/>
          <w:spacing w:val="-2"/>
          <w:lang w:eastAsia="en-US"/>
        </w:rPr>
      </w:pPr>
      <w:r w:rsidRPr="00F77C89">
        <w:rPr>
          <w:rFonts w:eastAsia="Times New Roman" w:cstheme="minorHAnsi"/>
          <w:spacing w:val="-2"/>
          <w:lang w:eastAsia="en-US"/>
        </w:rPr>
        <w:t>Centrinio viešųjų pirkimų ir koncesijų skyriaus vedėja                                                    Daiva Čeponienė</w:t>
      </w:r>
    </w:p>
    <w:p w14:paraId="6527F50C" w14:textId="77777777" w:rsidR="00CA6FF8" w:rsidRPr="00F77C89" w:rsidRDefault="00CA6FF8" w:rsidP="00CA6FF8">
      <w:pPr>
        <w:spacing w:after="0" w:line="240" w:lineRule="auto"/>
        <w:jc w:val="both"/>
        <w:rPr>
          <w:rFonts w:eastAsia="Times New Roman" w:cstheme="minorHAnsi"/>
          <w:spacing w:val="-2"/>
          <w:lang w:eastAsia="en-US"/>
        </w:rPr>
      </w:pPr>
      <w:r w:rsidRPr="00F77C89">
        <w:rPr>
          <w:rFonts w:eastAsia="Times New Roman" w:cstheme="minorHAnsi"/>
          <w:spacing w:val="-2"/>
          <w:lang w:eastAsia="en-US"/>
        </w:rPr>
        <w:t xml:space="preserve">                                                                                              </w:t>
      </w:r>
    </w:p>
    <w:p w14:paraId="48F0BAAE" w14:textId="77777777" w:rsidR="00CA6FF8" w:rsidRPr="00F77C89" w:rsidRDefault="00CA6FF8" w:rsidP="00CA6FF8">
      <w:pPr>
        <w:spacing w:after="0" w:line="240" w:lineRule="auto"/>
        <w:jc w:val="both"/>
        <w:rPr>
          <w:rFonts w:eastAsia="Times New Roman" w:cstheme="minorHAnsi"/>
          <w:spacing w:val="-2"/>
          <w:lang w:eastAsia="en-US"/>
        </w:rPr>
      </w:pPr>
      <w:r w:rsidRPr="00F77C89">
        <w:rPr>
          <w:rFonts w:eastAsia="Times New Roman" w:cstheme="minorHAnsi"/>
          <w:spacing w:val="-2"/>
          <w:lang w:eastAsia="en-US"/>
        </w:rPr>
        <w:t xml:space="preserve">Centrinio viešųjų pirkimų ir koncesijų skyriaus </w:t>
      </w:r>
    </w:p>
    <w:p w14:paraId="56367F93" w14:textId="77777777" w:rsidR="00CA6FF8" w:rsidRPr="00F77C89" w:rsidRDefault="00CA6FF8" w:rsidP="00CA6FF8">
      <w:pPr>
        <w:spacing w:after="0" w:line="240" w:lineRule="auto"/>
        <w:jc w:val="both"/>
        <w:rPr>
          <w:rFonts w:eastAsia="Times New Roman" w:cstheme="minorHAnsi"/>
          <w:spacing w:val="-2"/>
          <w:lang w:eastAsia="en-US"/>
        </w:rPr>
      </w:pPr>
      <w:r w:rsidRPr="00F77C89">
        <w:rPr>
          <w:rFonts w:eastAsia="Times New Roman" w:cstheme="minorHAnsi"/>
          <w:spacing w:val="-2"/>
          <w:lang w:eastAsia="en-US"/>
        </w:rPr>
        <w:t>vedėjo pavaduotoja                                                                                                                 Jolanta Vasiliauskienė</w:t>
      </w:r>
    </w:p>
    <w:p w14:paraId="03C9067E" w14:textId="77777777" w:rsidR="00CA6FF8" w:rsidRPr="00F77C89" w:rsidRDefault="00CA6FF8" w:rsidP="00CA6FF8">
      <w:pPr>
        <w:spacing w:after="0" w:line="240" w:lineRule="auto"/>
        <w:jc w:val="both"/>
        <w:rPr>
          <w:rFonts w:eastAsia="Times New Roman" w:cstheme="minorHAnsi"/>
          <w:spacing w:val="-2"/>
          <w:lang w:eastAsia="en-US"/>
        </w:rPr>
      </w:pPr>
    </w:p>
    <w:p w14:paraId="520ACC51" w14:textId="77777777" w:rsidR="00CA6FF8" w:rsidRPr="00F77C89" w:rsidRDefault="00CA6FF8" w:rsidP="00CA6FF8">
      <w:pPr>
        <w:spacing w:after="0" w:line="240" w:lineRule="auto"/>
        <w:rPr>
          <w:rFonts w:eastAsia="Times New Roman" w:cstheme="minorHAnsi"/>
          <w:bCs/>
          <w:spacing w:val="-2"/>
          <w:u w:val="single"/>
          <w:lang w:eastAsia="en-US"/>
        </w:rPr>
      </w:pPr>
      <w:r w:rsidRPr="00F77C89">
        <w:rPr>
          <w:rFonts w:eastAsia="Times New Roman" w:cstheme="minorHAnsi"/>
          <w:bCs/>
          <w:spacing w:val="-2"/>
          <w:u w:val="single"/>
          <w:lang w:eastAsia="en-US"/>
        </w:rPr>
        <w:t>Pirkimo sąlygas suderino:</w:t>
      </w:r>
    </w:p>
    <w:p w14:paraId="034D1047" w14:textId="77777777" w:rsidR="00CA6FF8" w:rsidRPr="00F77C89" w:rsidRDefault="00CA6FF8" w:rsidP="00CA6FF8">
      <w:pPr>
        <w:spacing w:after="0" w:line="240" w:lineRule="auto"/>
        <w:rPr>
          <w:rFonts w:eastAsia="Times New Roman" w:cstheme="minorHAnsi"/>
          <w:bCs/>
          <w:spacing w:val="-2"/>
          <w:u w:val="single"/>
          <w:lang w:eastAsia="en-US"/>
        </w:rPr>
      </w:pPr>
    </w:p>
    <w:p w14:paraId="3E7626E5" w14:textId="1CB64B74" w:rsidR="00CA6FF8" w:rsidRPr="00F77C89" w:rsidRDefault="00685706" w:rsidP="00CA6FF8">
      <w:pPr>
        <w:tabs>
          <w:tab w:val="left" w:pos="7485"/>
        </w:tabs>
        <w:spacing w:after="0" w:line="240" w:lineRule="auto"/>
        <w:rPr>
          <w:rFonts w:eastAsia="Times New Roman" w:cstheme="minorHAnsi"/>
          <w:bCs/>
          <w:iCs/>
          <w:spacing w:val="-2"/>
          <w:lang w:eastAsia="en-US"/>
        </w:rPr>
      </w:pPr>
      <w:r w:rsidRPr="00F77C89">
        <w:rPr>
          <w:rFonts w:eastAsia="Times New Roman" w:cstheme="minorHAnsi"/>
          <w:bCs/>
          <w:iCs/>
          <w:spacing w:val="-2"/>
          <w:lang w:eastAsia="en-US"/>
        </w:rPr>
        <w:t>Statybos</w:t>
      </w:r>
      <w:r w:rsidR="00CA6FF8" w:rsidRPr="00F77C89">
        <w:rPr>
          <w:rFonts w:eastAsia="Times New Roman" w:cstheme="minorHAnsi"/>
          <w:bCs/>
          <w:iCs/>
          <w:spacing w:val="-2"/>
          <w:lang w:eastAsia="en-US"/>
        </w:rPr>
        <w:t xml:space="preserve"> </w:t>
      </w:r>
      <w:r w:rsidR="00072DA9">
        <w:rPr>
          <w:rFonts w:eastAsia="Times New Roman" w:cstheme="minorHAnsi"/>
          <w:bCs/>
          <w:iCs/>
          <w:spacing w:val="-2"/>
          <w:lang w:eastAsia="en-US"/>
        </w:rPr>
        <w:t xml:space="preserve">valdymo </w:t>
      </w:r>
      <w:r w:rsidR="00CA6FF8" w:rsidRPr="00F77C89">
        <w:rPr>
          <w:rFonts w:eastAsia="Times New Roman" w:cstheme="minorHAnsi"/>
          <w:bCs/>
          <w:iCs/>
          <w:spacing w:val="-2"/>
          <w:lang w:eastAsia="en-US"/>
        </w:rPr>
        <w:t xml:space="preserve">skyriaus vedėjas                                                                                        </w:t>
      </w:r>
      <w:r w:rsidRPr="00F77C89">
        <w:rPr>
          <w:rFonts w:eastAsia="Times New Roman" w:cstheme="minorHAnsi"/>
          <w:bCs/>
          <w:iCs/>
          <w:spacing w:val="-2"/>
          <w:lang w:eastAsia="en-US"/>
        </w:rPr>
        <w:t xml:space="preserve">                 Paulius Pachomovas</w:t>
      </w:r>
    </w:p>
    <w:p w14:paraId="55BEF463" w14:textId="77777777" w:rsidR="00CA6FF8" w:rsidRPr="00F77C89" w:rsidRDefault="00CA6FF8" w:rsidP="00CA6FF8">
      <w:pPr>
        <w:tabs>
          <w:tab w:val="left" w:pos="7485"/>
        </w:tabs>
        <w:spacing w:after="0" w:line="240" w:lineRule="auto"/>
        <w:rPr>
          <w:rFonts w:eastAsia="Times New Roman" w:cstheme="minorHAnsi"/>
          <w:bCs/>
          <w:iCs/>
          <w:spacing w:val="-2"/>
          <w:lang w:eastAsia="en-US"/>
        </w:rPr>
      </w:pPr>
      <w:r w:rsidRPr="00F77C89">
        <w:rPr>
          <w:rFonts w:eastAsia="Times New Roman" w:cstheme="minorHAnsi"/>
          <w:bCs/>
          <w:iCs/>
          <w:spacing w:val="-2"/>
          <w:lang w:eastAsia="en-US"/>
        </w:rPr>
        <w:t xml:space="preserve">      </w:t>
      </w:r>
    </w:p>
    <w:p w14:paraId="35FFDB9A" w14:textId="427E689D" w:rsidR="00CA6FF8" w:rsidRPr="00F77C89" w:rsidRDefault="00685706" w:rsidP="00CA6FF8">
      <w:pPr>
        <w:tabs>
          <w:tab w:val="left" w:pos="7485"/>
        </w:tabs>
        <w:spacing w:after="0" w:line="240" w:lineRule="auto"/>
        <w:rPr>
          <w:rFonts w:eastAsia="Times New Roman" w:cstheme="minorHAnsi"/>
          <w:bCs/>
          <w:iCs/>
          <w:spacing w:val="-2"/>
          <w:lang w:eastAsia="en-US"/>
        </w:rPr>
        <w:sectPr w:rsidR="00CA6FF8" w:rsidRPr="00F77C89" w:rsidSect="00985939">
          <w:headerReference w:type="default" r:id="rId15"/>
          <w:footerReference w:type="default" r:id="rId16"/>
          <w:footerReference w:type="first" r:id="rId17"/>
          <w:pgSz w:w="12240" w:h="15840"/>
          <w:pgMar w:top="1134" w:right="567" w:bottom="1134" w:left="1701" w:header="720" w:footer="720" w:gutter="0"/>
          <w:pgNumType w:start="1"/>
          <w:cols w:space="720"/>
          <w:titlePg/>
          <w:docGrid w:linePitch="360"/>
        </w:sectPr>
      </w:pPr>
      <w:r w:rsidRPr="00F77C89">
        <w:rPr>
          <w:rFonts w:eastAsia="Times New Roman" w:cstheme="minorHAnsi"/>
          <w:bCs/>
          <w:iCs/>
          <w:spacing w:val="-2"/>
          <w:lang w:eastAsia="en-US"/>
        </w:rPr>
        <w:t xml:space="preserve">Statybos </w:t>
      </w:r>
      <w:r w:rsidR="00072DA9">
        <w:rPr>
          <w:rFonts w:eastAsia="Times New Roman" w:cstheme="minorHAnsi"/>
          <w:bCs/>
          <w:iCs/>
          <w:spacing w:val="-2"/>
          <w:lang w:eastAsia="en-US"/>
        </w:rPr>
        <w:t xml:space="preserve">valdymo </w:t>
      </w:r>
      <w:r w:rsidRPr="00F77C89">
        <w:rPr>
          <w:rFonts w:eastAsia="Times New Roman" w:cstheme="minorHAnsi"/>
          <w:bCs/>
          <w:iCs/>
          <w:spacing w:val="-2"/>
          <w:lang w:eastAsia="en-US"/>
        </w:rPr>
        <w:t xml:space="preserve">skyriaus </w:t>
      </w:r>
      <w:r w:rsidR="00C47C46">
        <w:rPr>
          <w:rFonts w:eastAsia="Times New Roman" w:cstheme="minorHAnsi"/>
          <w:bCs/>
          <w:iCs/>
          <w:spacing w:val="-2"/>
          <w:lang w:eastAsia="en-US"/>
        </w:rPr>
        <w:t xml:space="preserve">patarėja                        </w:t>
      </w:r>
      <w:r w:rsidRPr="00F77C89">
        <w:rPr>
          <w:rFonts w:eastAsia="Times New Roman" w:cstheme="minorHAnsi"/>
          <w:bCs/>
          <w:iCs/>
          <w:spacing w:val="-2"/>
          <w:lang w:eastAsia="en-US"/>
        </w:rPr>
        <w:t xml:space="preserve"> </w:t>
      </w:r>
      <w:r w:rsidR="00CA6FF8" w:rsidRPr="00F77C89">
        <w:rPr>
          <w:rFonts w:eastAsia="Times New Roman" w:cstheme="minorHAnsi"/>
          <w:bCs/>
          <w:iCs/>
          <w:spacing w:val="-2"/>
          <w:lang w:eastAsia="en-US"/>
        </w:rPr>
        <w:t xml:space="preserve">                                                                  </w:t>
      </w:r>
      <w:r w:rsidRPr="00F77C89">
        <w:rPr>
          <w:rFonts w:eastAsia="Times New Roman" w:cstheme="minorHAnsi"/>
          <w:bCs/>
          <w:iCs/>
          <w:spacing w:val="-2"/>
          <w:lang w:eastAsia="en-US"/>
        </w:rPr>
        <w:t xml:space="preserve">              Vaiva Bulovienė</w:t>
      </w:r>
      <w:r w:rsidR="00CA6FF8" w:rsidRPr="00F77C89">
        <w:rPr>
          <w:rFonts w:eastAsia="Times New Roman" w:cstheme="minorHAnsi"/>
          <w:bCs/>
          <w:iCs/>
          <w:spacing w:val="-2"/>
          <w:lang w:eastAsia="en-US"/>
        </w:rPr>
        <w:tab/>
        <w:t xml:space="preserve">                                               </w:t>
      </w:r>
    </w:p>
    <w:p w14:paraId="2CF5918B" w14:textId="5F74BFF3" w:rsidR="000D0FC2" w:rsidRPr="00F77C89" w:rsidRDefault="000D0FC2" w:rsidP="000D0FC2">
      <w:pPr>
        <w:pStyle w:val="Antrat2"/>
        <w:jc w:val="right"/>
        <w:rPr>
          <w:b/>
          <w:color w:val="0070C0"/>
          <w:sz w:val="20"/>
          <w:szCs w:val="20"/>
        </w:rPr>
      </w:pPr>
      <w:bookmarkStart w:id="42" w:name="_Ref38539939"/>
      <w:bookmarkStart w:id="43" w:name="_Ref38541068"/>
      <w:bookmarkStart w:id="44" w:name="_Ref38885053"/>
      <w:bookmarkStart w:id="45" w:name="_Ref38899023"/>
      <w:bookmarkStart w:id="46" w:name="_Toc224305881"/>
      <w:r w:rsidRPr="00F77C89">
        <w:rPr>
          <w:b/>
          <w:color w:val="0070C0"/>
          <w:sz w:val="20"/>
          <w:szCs w:val="20"/>
        </w:rPr>
        <w:lastRenderedPageBreak/>
        <w:t>Pirkimo sąlygų 1 priedas „Terminai“</w:t>
      </w:r>
      <w:bookmarkEnd w:id="46"/>
    </w:p>
    <w:p w14:paraId="4C52CDF0" w14:textId="01DDBA14" w:rsidR="000D0FC2" w:rsidRPr="00F77C89" w:rsidRDefault="000D0FC2" w:rsidP="000D0FC2"/>
    <w:p w14:paraId="2750BE58" w14:textId="77777777" w:rsidR="000D0FC2" w:rsidRPr="00F77C89" w:rsidRDefault="000D0FC2" w:rsidP="000D0FC2">
      <w:pPr>
        <w:shd w:val="clear" w:color="auto" w:fill="FFFFFF"/>
        <w:jc w:val="right"/>
        <w:rPr>
          <w:rFonts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0D0FC2" w:rsidRPr="00F77C89" w14:paraId="665F7976" w14:textId="77777777" w:rsidTr="002A7353">
        <w:trPr>
          <w:trHeight w:val="20"/>
        </w:trPr>
        <w:tc>
          <w:tcPr>
            <w:tcW w:w="747" w:type="dxa"/>
            <w:shd w:val="clear" w:color="auto" w:fill="D9D9D9" w:themeFill="background1" w:themeFillShade="D9"/>
            <w:tcMar>
              <w:top w:w="0" w:type="dxa"/>
              <w:left w:w="108" w:type="dxa"/>
              <w:bottom w:w="0" w:type="dxa"/>
              <w:right w:w="108" w:type="dxa"/>
            </w:tcMar>
          </w:tcPr>
          <w:p w14:paraId="5FA2FB20" w14:textId="77777777" w:rsidR="000D0FC2" w:rsidRPr="00F77C89" w:rsidRDefault="000D0FC2" w:rsidP="008E4F2D">
            <w:pPr>
              <w:jc w:val="center"/>
              <w:rPr>
                <w:rFonts w:cstheme="minorHAnsi"/>
                <w:b/>
                <w:bCs/>
              </w:rPr>
            </w:pPr>
            <w:proofErr w:type="spellStart"/>
            <w:r w:rsidRPr="00F77C89">
              <w:rPr>
                <w:rFonts w:cstheme="minorHAnsi"/>
                <w:b/>
                <w:bCs/>
              </w:rPr>
              <w:t>Eil.Nr</w:t>
            </w:r>
            <w:proofErr w:type="spellEnd"/>
            <w:r w:rsidRPr="00F77C89">
              <w:rPr>
                <w:rFonts w:cstheme="minorHAnsi"/>
                <w:b/>
                <w:bCs/>
              </w:rPr>
              <w:t>.</w:t>
            </w:r>
          </w:p>
        </w:tc>
        <w:tc>
          <w:tcPr>
            <w:tcW w:w="2527" w:type="dxa"/>
            <w:shd w:val="clear" w:color="auto" w:fill="D9D9D9" w:themeFill="background1" w:themeFillShade="D9"/>
            <w:tcMar>
              <w:top w:w="0" w:type="dxa"/>
              <w:left w:w="108" w:type="dxa"/>
              <w:bottom w:w="0" w:type="dxa"/>
              <w:right w:w="108" w:type="dxa"/>
            </w:tcMar>
          </w:tcPr>
          <w:p w14:paraId="0A88ED92" w14:textId="77777777" w:rsidR="000D0FC2" w:rsidRPr="00F77C89" w:rsidRDefault="000D0FC2" w:rsidP="008E4F2D">
            <w:pPr>
              <w:jc w:val="center"/>
              <w:rPr>
                <w:rFonts w:cstheme="minorHAnsi"/>
                <w:b/>
                <w:bCs/>
              </w:rPr>
            </w:pPr>
            <w:r w:rsidRPr="00F77C89">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420E9F94" w14:textId="77777777" w:rsidR="000D0FC2" w:rsidRPr="00F77C89" w:rsidRDefault="000D0FC2" w:rsidP="008E4F2D">
            <w:pPr>
              <w:jc w:val="center"/>
              <w:rPr>
                <w:rFonts w:cstheme="minorHAnsi"/>
                <w:b/>
              </w:rPr>
            </w:pPr>
            <w:r w:rsidRPr="00F77C89">
              <w:rPr>
                <w:rFonts w:cstheme="minorHAnsi"/>
                <w:b/>
              </w:rPr>
              <w:t>DATA/DIENŲ SKAIČIUS/ LAIKAS</w:t>
            </w:r>
          </w:p>
          <w:p w14:paraId="460CCAAE" w14:textId="77777777" w:rsidR="000D0FC2" w:rsidRPr="00F77C89" w:rsidRDefault="000D0FC2" w:rsidP="008E4F2D">
            <w:pPr>
              <w:jc w:val="center"/>
              <w:rPr>
                <w:rFonts w:cstheme="minorHAnsi"/>
              </w:rPr>
            </w:pPr>
            <w:r w:rsidRPr="00F77C89">
              <w:rPr>
                <w:rFonts w:cstheme="minorHAnsi"/>
              </w:rPr>
              <w:t>(Lietuvos laiku)</w:t>
            </w:r>
          </w:p>
        </w:tc>
        <w:tc>
          <w:tcPr>
            <w:tcW w:w="2946" w:type="dxa"/>
            <w:shd w:val="clear" w:color="auto" w:fill="D9D9D9" w:themeFill="background1" w:themeFillShade="D9"/>
            <w:tcMar>
              <w:top w:w="0" w:type="dxa"/>
              <w:left w:w="108" w:type="dxa"/>
              <w:bottom w:w="0" w:type="dxa"/>
              <w:right w:w="108" w:type="dxa"/>
            </w:tcMar>
          </w:tcPr>
          <w:p w14:paraId="73C84DD9" w14:textId="77777777" w:rsidR="000D0FC2" w:rsidRPr="00F77C89" w:rsidRDefault="000D0FC2" w:rsidP="008E4F2D">
            <w:pPr>
              <w:jc w:val="center"/>
              <w:rPr>
                <w:rFonts w:cstheme="minorHAnsi"/>
                <w:b/>
              </w:rPr>
            </w:pPr>
            <w:r w:rsidRPr="00F77C89">
              <w:rPr>
                <w:rFonts w:cstheme="minorHAnsi"/>
                <w:b/>
              </w:rPr>
              <w:t>PASTABOS</w:t>
            </w:r>
          </w:p>
        </w:tc>
      </w:tr>
      <w:tr w:rsidR="000D0FC2" w:rsidRPr="00F77C89" w14:paraId="60E0D090" w14:textId="77777777" w:rsidTr="002A7353">
        <w:trPr>
          <w:trHeight w:val="20"/>
        </w:trPr>
        <w:tc>
          <w:tcPr>
            <w:tcW w:w="747" w:type="dxa"/>
            <w:tcMar>
              <w:top w:w="0" w:type="dxa"/>
              <w:left w:w="108" w:type="dxa"/>
              <w:bottom w:w="0" w:type="dxa"/>
              <w:right w:w="108" w:type="dxa"/>
            </w:tcMar>
          </w:tcPr>
          <w:p w14:paraId="77C398FA" w14:textId="77777777" w:rsidR="000D0FC2" w:rsidRPr="00F77C89" w:rsidRDefault="000D0FC2" w:rsidP="008E4F2D">
            <w:pPr>
              <w:keepNext/>
              <w:rPr>
                <w:rFonts w:cstheme="minorHAnsi"/>
                <w:bCs/>
              </w:rPr>
            </w:pPr>
            <w:r w:rsidRPr="00F77C89">
              <w:rPr>
                <w:rFonts w:cstheme="minorHAnsi"/>
                <w:bCs/>
              </w:rPr>
              <w:t>1.</w:t>
            </w:r>
          </w:p>
        </w:tc>
        <w:tc>
          <w:tcPr>
            <w:tcW w:w="2527" w:type="dxa"/>
            <w:tcMar>
              <w:top w:w="0" w:type="dxa"/>
              <w:left w:w="108" w:type="dxa"/>
              <w:bottom w:w="0" w:type="dxa"/>
              <w:right w:w="108" w:type="dxa"/>
            </w:tcMar>
          </w:tcPr>
          <w:p w14:paraId="25D0AB5A" w14:textId="77777777" w:rsidR="000D0FC2" w:rsidRPr="00F77C89" w:rsidRDefault="000D0FC2" w:rsidP="008E4F2D">
            <w:pPr>
              <w:keepNext/>
              <w:rPr>
                <w:rFonts w:cstheme="minorHAnsi"/>
              </w:rPr>
            </w:pPr>
            <w:r w:rsidRPr="00F77C89">
              <w:rPr>
                <w:rFonts w:cstheme="minorHAnsi"/>
                <w:bCs/>
              </w:rPr>
              <w:t>Pasiūlymų pateikimo terminas</w:t>
            </w:r>
          </w:p>
        </w:tc>
        <w:tc>
          <w:tcPr>
            <w:tcW w:w="3634" w:type="dxa"/>
            <w:tcMar>
              <w:top w:w="0" w:type="dxa"/>
              <w:left w:w="108" w:type="dxa"/>
              <w:bottom w:w="0" w:type="dxa"/>
              <w:right w:w="108" w:type="dxa"/>
            </w:tcMar>
          </w:tcPr>
          <w:p w14:paraId="514A7156" w14:textId="77777777" w:rsidR="000D0FC2" w:rsidRPr="00F77C89" w:rsidRDefault="000D0FC2" w:rsidP="008E4F2D">
            <w:pPr>
              <w:rPr>
                <w:rFonts w:cstheme="minorHAnsi"/>
              </w:rPr>
            </w:pPr>
            <w:r w:rsidRPr="00F77C89">
              <w:rPr>
                <w:rFonts w:cstheme="minorHAnsi"/>
              </w:rPr>
              <w:t xml:space="preserve">nurodytas skelbime </w:t>
            </w:r>
          </w:p>
        </w:tc>
        <w:tc>
          <w:tcPr>
            <w:tcW w:w="2946" w:type="dxa"/>
            <w:tcMar>
              <w:top w:w="0" w:type="dxa"/>
              <w:left w:w="108" w:type="dxa"/>
              <w:bottom w:w="0" w:type="dxa"/>
              <w:right w:w="108" w:type="dxa"/>
            </w:tcMar>
          </w:tcPr>
          <w:p w14:paraId="2FEAE1AF" w14:textId="77777777" w:rsidR="000D0FC2" w:rsidRPr="00F77C89" w:rsidRDefault="000D0FC2" w:rsidP="008E4F2D">
            <w:pPr>
              <w:rPr>
                <w:rFonts w:cstheme="minorHAnsi"/>
                <w:iCs/>
              </w:rPr>
            </w:pPr>
            <w:r w:rsidRPr="00F77C89">
              <w:rPr>
                <w:rFonts w:cstheme="minorHAnsi"/>
              </w:rPr>
              <w:t>Perkančioji organizacija turi teisę pratęsti pasiūlymų pateikimo terminą.</w:t>
            </w:r>
          </w:p>
        </w:tc>
      </w:tr>
      <w:tr w:rsidR="000D0FC2" w:rsidRPr="00F77C89" w14:paraId="496344F3" w14:textId="77777777" w:rsidTr="002A7353">
        <w:trPr>
          <w:trHeight w:val="20"/>
        </w:trPr>
        <w:tc>
          <w:tcPr>
            <w:tcW w:w="747" w:type="dxa"/>
            <w:tcMar>
              <w:top w:w="0" w:type="dxa"/>
              <w:left w:w="108" w:type="dxa"/>
              <w:bottom w:w="0" w:type="dxa"/>
              <w:right w:w="108" w:type="dxa"/>
            </w:tcMar>
          </w:tcPr>
          <w:p w14:paraId="2BAE03EC" w14:textId="77777777" w:rsidR="000D0FC2" w:rsidRPr="00F77C89" w:rsidRDefault="000D0FC2" w:rsidP="008E4F2D">
            <w:pPr>
              <w:keepNext/>
              <w:rPr>
                <w:rFonts w:cstheme="minorHAnsi"/>
                <w:bCs/>
              </w:rPr>
            </w:pPr>
            <w:r w:rsidRPr="00F77C89">
              <w:rPr>
                <w:rFonts w:cstheme="minorHAnsi"/>
                <w:bCs/>
              </w:rPr>
              <w:t>2.</w:t>
            </w:r>
          </w:p>
        </w:tc>
        <w:tc>
          <w:tcPr>
            <w:tcW w:w="2527" w:type="dxa"/>
            <w:tcMar>
              <w:top w:w="0" w:type="dxa"/>
              <w:left w:w="108" w:type="dxa"/>
              <w:bottom w:w="0" w:type="dxa"/>
              <w:right w:w="108" w:type="dxa"/>
            </w:tcMar>
          </w:tcPr>
          <w:p w14:paraId="4DD945E2" w14:textId="77777777" w:rsidR="000D0FC2" w:rsidRPr="00F77C89" w:rsidRDefault="000D0FC2" w:rsidP="008E4F2D">
            <w:pPr>
              <w:keepNext/>
              <w:rPr>
                <w:rFonts w:cstheme="minorHAnsi"/>
              </w:rPr>
            </w:pPr>
            <w:r w:rsidRPr="00F77C89">
              <w:rPr>
                <w:rFonts w:eastAsia="Times New Roman" w:cstheme="minorHAnsi"/>
              </w:rPr>
              <w:t>Pradinis susipažinimas su CVP IS priemonėmis gautais pasiūlymais</w:t>
            </w:r>
          </w:p>
        </w:tc>
        <w:tc>
          <w:tcPr>
            <w:tcW w:w="3634" w:type="dxa"/>
            <w:tcMar>
              <w:top w:w="0" w:type="dxa"/>
              <w:left w:w="108" w:type="dxa"/>
              <w:bottom w:w="0" w:type="dxa"/>
              <w:right w:w="108" w:type="dxa"/>
            </w:tcMar>
          </w:tcPr>
          <w:p w14:paraId="235ABE14" w14:textId="77777777" w:rsidR="000D0FC2" w:rsidRPr="00F77C89" w:rsidRDefault="000D0FC2" w:rsidP="008E4F2D">
            <w:pPr>
              <w:rPr>
                <w:rFonts w:cstheme="minorHAnsi"/>
              </w:rPr>
            </w:pPr>
            <w:r w:rsidRPr="00F77C89">
              <w:rPr>
                <w:rFonts w:cstheme="minorHAnsi"/>
              </w:rPr>
              <w:t xml:space="preserve">Pradedamas ne anksčiau nei </w:t>
            </w:r>
            <w:r w:rsidRPr="00F77C89">
              <w:rPr>
                <w:rFonts w:cstheme="minorHAnsi"/>
                <w:color w:val="000000" w:themeColor="text1"/>
              </w:rPr>
              <w:t>po 30 minučių</w:t>
            </w:r>
            <w:r w:rsidRPr="00F77C89">
              <w:rPr>
                <w:rFonts w:cstheme="minorHAnsi"/>
              </w:rPr>
              <w:t xml:space="preserve"> po pasiūlymų pateikimo termino pabaigos</w:t>
            </w:r>
          </w:p>
        </w:tc>
        <w:tc>
          <w:tcPr>
            <w:tcW w:w="2946" w:type="dxa"/>
            <w:tcMar>
              <w:top w:w="0" w:type="dxa"/>
              <w:left w:w="108" w:type="dxa"/>
              <w:bottom w:w="0" w:type="dxa"/>
              <w:right w:w="108" w:type="dxa"/>
            </w:tcMar>
          </w:tcPr>
          <w:p w14:paraId="6B3AC9F9" w14:textId="77777777" w:rsidR="000D0FC2" w:rsidRPr="00F77C89" w:rsidRDefault="000D0FC2" w:rsidP="008E4F2D">
            <w:pPr>
              <w:rPr>
                <w:rFonts w:cstheme="minorHAnsi"/>
                <w:iCs/>
              </w:rPr>
            </w:pPr>
          </w:p>
        </w:tc>
      </w:tr>
      <w:tr w:rsidR="000D0FC2" w:rsidRPr="00F77C89" w14:paraId="542EDD5D" w14:textId="77777777" w:rsidTr="002A7353">
        <w:trPr>
          <w:trHeight w:val="20"/>
        </w:trPr>
        <w:tc>
          <w:tcPr>
            <w:tcW w:w="747" w:type="dxa"/>
            <w:tcMar>
              <w:top w:w="0" w:type="dxa"/>
              <w:left w:w="108" w:type="dxa"/>
              <w:bottom w:w="0" w:type="dxa"/>
              <w:right w:w="108" w:type="dxa"/>
            </w:tcMar>
          </w:tcPr>
          <w:p w14:paraId="005902E9" w14:textId="77777777" w:rsidR="000D0FC2" w:rsidRPr="00F77C89" w:rsidRDefault="000D0FC2" w:rsidP="008E4F2D">
            <w:pPr>
              <w:keepNext/>
              <w:rPr>
                <w:rFonts w:cstheme="minorHAnsi"/>
                <w:bCs/>
              </w:rPr>
            </w:pPr>
            <w:r w:rsidRPr="00F77C89">
              <w:rPr>
                <w:rFonts w:cstheme="minorHAnsi"/>
                <w:bCs/>
              </w:rPr>
              <w:t>3.</w:t>
            </w:r>
          </w:p>
        </w:tc>
        <w:tc>
          <w:tcPr>
            <w:tcW w:w="2527" w:type="dxa"/>
            <w:tcMar>
              <w:top w:w="0" w:type="dxa"/>
              <w:left w:w="108" w:type="dxa"/>
              <w:bottom w:w="0" w:type="dxa"/>
              <w:right w:w="108" w:type="dxa"/>
            </w:tcMar>
          </w:tcPr>
          <w:p w14:paraId="71D155F2" w14:textId="77777777" w:rsidR="000D0FC2" w:rsidRPr="00F77C89" w:rsidRDefault="000D0FC2" w:rsidP="008E4F2D">
            <w:pPr>
              <w:keepNext/>
              <w:rPr>
                <w:rFonts w:cstheme="minorHAnsi"/>
                <w:bCs/>
              </w:rPr>
            </w:pPr>
            <w:r w:rsidRPr="00F77C89">
              <w:rPr>
                <w:rFonts w:cstheme="minorHAnsi"/>
              </w:rPr>
              <w:t>Prašymą paaiškinti, patikslinti pirkimo sąlygas tiekėjas turi pateikti ne vėliau kaip:</w:t>
            </w:r>
          </w:p>
        </w:tc>
        <w:tc>
          <w:tcPr>
            <w:tcW w:w="3634" w:type="dxa"/>
            <w:tcMar>
              <w:top w:w="0" w:type="dxa"/>
              <w:left w:w="108" w:type="dxa"/>
              <w:bottom w:w="0" w:type="dxa"/>
              <w:right w:w="108" w:type="dxa"/>
            </w:tcMar>
          </w:tcPr>
          <w:p w14:paraId="06DB12B0" w14:textId="77777777" w:rsidR="000D0FC2" w:rsidRPr="00F77C89" w:rsidRDefault="000D0FC2" w:rsidP="008E4F2D">
            <w:pPr>
              <w:rPr>
                <w:rFonts w:cstheme="minorHAnsi"/>
              </w:rPr>
            </w:pPr>
            <w:r w:rsidRPr="00F77C89">
              <w:rPr>
                <w:rFonts w:cstheme="minorHAnsi"/>
                <w:color w:val="00B050"/>
              </w:rPr>
              <w:t xml:space="preserve">9 (devynios) </w:t>
            </w:r>
            <w:r w:rsidRPr="00F77C89">
              <w:rPr>
                <w:rFonts w:cstheme="minorHAnsi"/>
              </w:rPr>
              <w:t>dienos iki pasiūlymų pateikimo termino dienos</w:t>
            </w:r>
          </w:p>
        </w:tc>
        <w:tc>
          <w:tcPr>
            <w:tcW w:w="2946" w:type="dxa"/>
            <w:tcMar>
              <w:top w:w="0" w:type="dxa"/>
              <w:left w:w="108" w:type="dxa"/>
              <w:bottom w:w="0" w:type="dxa"/>
              <w:right w:w="108" w:type="dxa"/>
            </w:tcMar>
          </w:tcPr>
          <w:p w14:paraId="1D68AFD9" w14:textId="77777777" w:rsidR="000D0FC2" w:rsidRPr="00F77C89" w:rsidRDefault="000D0FC2" w:rsidP="008E4F2D">
            <w:pPr>
              <w:rPr>
                <w:rFonts w:cstheme="minorHAnsi"/>
                <w:iCs/>
                <w:color w:val="7030A0"/>
              </w:rPr>
            </w:pPr>
          </w:p>
        </w:tc>
      </w:tr>
      <w:tr w:rsidR="000D0FC2" w:rsidRPr="00F77C89" w14:paraId="10F32D99" w14:textId="77777777" w:rsidTr="002A7353">
        <w:trPr>
          <w:trHeight w:val="20"/>
        </w:trPr>
        <w:tc>
          <w:tcPr>
            <w:tcW w:w="747" w:type="dxa"/>
            <w:tcMar>
              <w:top w:w="0" w:type="dxa"/>
              <w:left w:w="108" w:type="dxa"/>
              <w:bottom w:w="0" w:type="dxa"/>
              <w:right w:w="108" w:type="dxa"/>
            </w:tcMar>
          </w:tcPr>
          <w:p w14:paraId="24EF2835" w14:textId="77777777" w:rsidR="000D0FC2" w:rsidRPr="00F77C89" w:rsidRDefault="000D0FC2" w:rsidP="008E4F2D">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05E6308E" w14:textId="77777777" w:rsidR="000D0FC2" w:rsidRPr="00F77C89" w:rsidRDefault="000D0FC2" w:rsidP="008E4F2D">
            <w:pPr>
              <w:rPr>
                <w:rFonts w:cstheme="minorHAnsi"/>
              </w:rPr>
            </w:pPr>
            <w:r w:rsidRPr="00F77C89">
              <w:rPr>
                <w:rFonts w:cstheme="minorHAnsi"/>
              </w:rPr>
              <w:t>Perkančioji organizacija pirkimo sąlygų paaiškinimą, patikslinimą pateikia visiems tiekėjams ne vėliau kaip:</w:t>
            </w:r>
          </w:p>
        </w:tc>
        <w:tc>
          <w:tcPr>
            <w:tcW w:w="3634" w:type="dxa"/>
            <w:tcMar>
              <w:top w:w="0" w:type="dxa"/>
              <w:left w:w="108" w:type="dxa"/>
              <w:bottom w:w="0" w:type="dxa"/>
              <w:right w:w="108" w:type="dxa"/>
            </w:tcMar>
          </w:tcPr>
          <w:p w14:paraId="6AE16D02" w14:textId="77777777" w:rsidR="000D0FC2" w:rsidRPr="00F77C89" w:rsidRDefault="000D0FC2" w:rsidP="008E4F2D">
            <w:pPr>
              <w:rPr>
                <w:rFonts w:cstheme="minorHAnsi"/>
              </w:rPr>
            </w:pPr>
            <w:r w:rsidRPr="00F77C89">
              <w:rPr>
                <w:rFonts w:cstheme="minorHAnsi"/>
                <w:color w:val="00B050"/>
              </w:rPr>
              <w:t xml:space="preserve">6 (šešios) </w:t>
            </w:r>
            <w:r w:rsidRPr="00F77C89">
              <w:rPr>
                <w:rFonts w:cstheme="minorHAnsi"/>
              </w:rPr>
              <w:t>dienos iki pasiūlymų pateikimo termino dienos</w:t>
            </w:r>
          </w:p>
        </w:tc>
        <w:tc>
          <w:tcPr>
            <w:tcW w:w="2946" w:type="dxa"/>
            <w:tcMar>
              <w:top w:w="0" w:type="dxa"/>
              <w:left w:w="108" w:type="dxa"/>
              <w:bottom w:w="0" w:type="dxa"/>
              <w:right w:w="108" w:type="dxa"/>
            </w:tcMar>
          </w:tcPr>
          <w:p w14:paraId="651FD31F" w14:textId="77777777" w:rsidR="000D0FC2" w:rsidRPr="00F77C89" w:rsidRDefault="000D0FC2" w:rsidP="008E4F2D">
            <w:pPr>
              <w:rPr>
                <w:rFonts w:cstheme="minorHAnsi"/>
              </w:rPr>
            </w:pPr>
          </w:p>
        </w:tc>
      </w:tr>
      <w:tr w:rsidR="000D0FC2" w:rsidRPr="00F77C89" w14:paraId="660F75B8" w14:textId="77777777" w:rsidTr="002A7353">
        <w:trPr>
          <w:trHeight w:val="20"/>
        </w:trPr>
        <w:tc>
          <w:tcPr>
            <w:tcW w:w="747" w:type="dxa"/>
            <w:tcMar>
              <w:top w:w="0" w:type="dxa"/>
              <w:left w:w="108" w:type="dxa"/>
              <w:bottom w:w="0" w:type="dxa"/>
              <w:right w:w="108" w:type="dxa"/>
            </w:tcMar>
          </w:tcPr>
          <w:p w14:paraId="5C28F82F" w14:textId="77777777" w:rsidR="000D0FC2" w:rsidRPr="00F77C89" w:rsidRDefault="000D0FC2" w:rsidP="008E4F2D">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2AC6065B" w14:textId="77777777" w:rsidR="000D0FC2" w:rsidRPr="00F77C89" w:rsidRDefault="000D0FC2" w:rsidP="008E4F2D">
            <w:pPr>
              <w:rPr>
                <w:rFonts w:cstheme="minorHAnsi"/>
              </w:rPr>
            </w:pPr>
            <w:r w:rsidRPr="00F77C89">
              <w:rPr>
                <w:rFonts w:cstheme="minorHAnsi"/>
              </w:rPr>
              <w:t>Objekto apžiūra bus vykdoma:</w:t>
            </w:r>
          </w:p>
        </w:tc>
        <w:tc>
          <w:tcPr>
            <w:tcW w:w="3634" w:type="dxa"/>
            <w:tcMar>
              <w:top w:w="0" w:type="dxa"/>
              <w:left w:w="108" w:type="dxa"/>
              <w:bottom w:w="0" w:type="dxa"/>
              <w:right w:w="108" w:type="dxa"/>
            </w:tcMar>
          </w:tcPr>
          <w:p w14:paraId="09EE9E63" w14:textId="77777777" w:rsidR="000D0FC2" w:rsidRPr="00F77C89" w:rsidRDefault="000D0FC2" w:rsidP="008E4F2D">
            <w:pPr>
              <w:rPr>
                <w:rFonts w:cstheme="minorHAnsi"/>
                <w:iCs/>
                <w:color w:val="FF0000"/>
              </w:rPr>
            </w:pPr>
            <w:r w:rsidRPr="00F77C89">
              <w:rPr>
                <w:rFonts w:cstheme="minorHAnsi"/>
                <w:iCs/>
              </w:rPr>
              <w:t>NETAIKOMA</w:t>
            </w:r>
          </w:p>
        </w:tc>
        <w:tc>
          <w:tcPr>
            <w:tcW w:w="2946" w:type="dxa"/>
            <w:tcMar>
              <w:top w:w="0" w:type="dxa"/>
              <w:left w:w="108" w:type="dxa"/>
              <w:bottom w:w="0" w:type="dxa"/>
              <w:right w:w="108" w:type="dxa"/>
            </w:tcMar>
          </w:tcPr>
          <w:p w14:paraId="223F00D3" w14:textId="77777777" w:rsidR="000D0FC2" w:rsidRPr="00F77C89" w:rsidRDefault="000D0FC2" w:rsidP="008E4F2D">
            <w:pPr>
              <w:rPr>
                <w:rFonts w:cstheme="minorHAnsi"/>
              </w:rPr>
            </w:pPr>
          </w:p>
        </w:tc>
      </w:tr>
      <w:tr w:rsidR="000D0FC2" w:rsidRPr="00F77C89" w14:paraId="23075E1E" w14:textId="77777777" w:rsidTr="002A7353">
        <w:trPr>
          <w:trHeight w:val="20"/>
        </w:trPr>
        <w:tc>
          <w:tcPr>
            <w:tcW w:w="747" w:type="dxa"/>
            <w:tcMar>
              <w:top w:w="0" w:type="dxa"/>
              <w:left w:w="108" w:type="dxa"/>
              <w:bottom w:w="0" w:type="dxa"/>
              <w:right w:w="108" w:type="dxa"/>
            </w:tcMar>
          </w:tcPr>
          <w:p w14:paraId="7A23F03A" w14:textId="77777777" w:rsidR="000D0FC2" w:rsidRPr="00F77C89" w:rsidRDefault="000D0FC2" w:rsidP="008E4F2D">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4FC3DFD9" w14:textId="77777777" w:rsidR="000D0FC2" w:rsidRPr="00F77C89" w:rsidRDefault="000D0FC2" w:rsidP="008E4F2D">
            <w:pPr>
              <w:rPr>
                <w:rFonts w:cstheme="minorHAnsi"/>
              </w:rPr>
            </w:pPr>
            <w:r w:rsidRPr="00F77C89">
              <w:rPr>
                <w:rFonts w:cstheme="minorHAnsi"/>
              </w:rPr>
              <w:t>Perkančioji organizacija rengs susitikimus su tiekėjais dėl pirkimo sąlygų paaiškinimo</w:t>
            </w:r>
          </w:p>
        </w:tc>
        <w:tc>
          <w:tcPr>
            <w:tcW w:w="3634" w:type="dxa"/>
            <w:tcMar>
              <w:top w:w="0" w:type="dxa"/>
              <w:left w:w="108" w:type="dxa"/>
              <w:bottom w:w="0" w:type="dxa"/>
              <w:right w:w="108" w:type="dxa"/>
            </w:tcMar>
          </w:tcPr>
          <w:p w14:paraId="286F6E8F" w14:textId="77777777" w:rsidR="000D0FC2" w:rsidRPr="00F77C89" w:rsidRDefault="000D0FC2" w:rsidP="008E4F2D">
            <w:pPr>
              <w:rPr>
                <w:rFonts w:cstheme="minorHAnsi"/>
                <w:iCs/>
              </w:rPr>
            </w:pPr>
            <w:r w:rsidRPr="00F77C89">
              <w:rPr>
                <w:rFonts w:cstheme="minorHAnsi"/>
                <w:iCs/>
              </w:rPr>
              <w:t>NETAIKOMA</w:t>
            </w:r>
          </w:p>
        </w:tc>
        <w:tc>
          <w:tcPr>
            <w:tcW w:w="2946" w:type="dxa"/>
            <w:tcMar>
              <w:top w:w="0" w:type="dxa"/>
              <w:left w:w="108" w:type="dxa"/>
              <w:bottom w:w="0" w:type="dxa"/>
              <w:right w:w="108" w:type="dxa"/>
            </w:tcMar>
          </w:tcPr>
          <w:p w14:paraId="55F13EE9" w14:textId="77777777" w:rsidR="000D0FC2" w:rsidRPr="00F77C89" w:rsidRDefault="000D0FC2" w:rsidP="008E4F2D">
            <w:pPr>
              <w:rPr>
                <w:rFonts w:cstheme="minorHAnsi"/>
              </w:rPr>
            </w:pPr>
          </w:p>
        </w:tc>
      </w:tr>
      <w:tr w:rsidR="000D0FC2" w:rsidRPr="00F77C89" w14:paraId="01030708" w14:textId="77777777" w:rsidTr="002A7353">
        <w:trPr>
          <w:trHeight w:val="20"/>
        </w:trPr>
        <w:tc>
          <w:tcPr>
            <w:tcW w:w="747" w:type="dxa"/>
            <w:tcMar>
              <w:top w:w="0" w:type="dxa"/>
              <w:left w:w="108" w:type="dxa"/>
              <w:bottom w:w="0" w:type="dxa"/>
              <w:right w:w="108" w:type="dxa"/>
            </w:tcMar>
          </w:tcPr>
          <w:p w14:paraId="6CB266D5" w14:textId="77777777" w:rsidR="000D0FC2" w:rsidRPr="00F77C89" w:rsidRDefault="000D0FC2" w:rsidP="008E4F2D">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131FF397" w14:textId="77777777" w:rsidR="000D0FC2" w:rsidRPr="00F77C89" w:rsidRDefault="000D0FC2" w:rsidP="008E4F2D">
            <w:pPr>
              <w:rPr>
                <w:rFonts w:cstheme="minorHAnsi"/>
              </w:rPr>
            </w:pPr>
            <w:r w:rsidRPr="00F77C89">
              <w:rPr>
                <w:rFonts w:cstheme="minorHAnsi"/>
              </w:rPr>
              <w:t>Tiekėjai turi pateikti prekių pavyzdžius</w:t>
            </w:r>
          </w:p>
        </w:tc>
        <w:tc>
          <w:tcPr>
            <w:tcW w:w="3634" w:type="dxa"/>
            <w:tcMar>
              <w:top w:w="0" w:type="dxa"/>
              <w:left w:w="108" w:type="dxa"/>
              <w:bottom w:w="0" w:type="dxa"/>
              <w:right w:w="108" w:type="dxa"/>
            </w:tcMar>
          </w:tcPr>
          <w:p w14:paraId="4BD0A539" w14:textId="77777777" w:rsidR="000D0FC2" w:rsidRPr="00F77C89" w:rsidRDefault="000D0FC2" w:rsidP="008E4F2D">
            <w:pPr>
              <w:pStyle w:val="Body2"/>
              <w:spacing w:after="0"/>
              <w:rPr>
                <w:rFonts w:asciiTheme="minorHAnsi" w:hAnsiTheme="minorHAnsi" w:cstheme="minorHAnsi"/>
                <w:color w:val="auto"/>
                <w:lang w:val="lt-LT"/>
              </w:rPr>
            </w:pPr>
            <w:r w:rsidRPr="00F77C89">
              <w:rPr>
                <w:rFonts w:asciiTheme="minorHAnsi" w:hAnsiTheme="minorHAnsi" w:cstheme="minorHAnsi"/>
                <w:color w:val="auto"/>
                <w:lang w:val="lt-LT"/>
              </w:rPr>
              <w:t>NETAIKOMA</w:t>
            </w:r>
          </w:p>
          <w:p w14:paraId="1E5F4C7B" w14:textId="77777777" w:rsidR="000D0FC2" w:rsidRPr="00F77C89" w:rsidRDefault="000D0FC2" w:rsidP="008E4F2D">
            <w:pPr>
              <w:rPr>
                <w:rFonts w:cstheme="minorHAnsi"/>
                <w:iCs/>
                <w:color w:val="00B050"/>
              </w:rPr>
            </w:pPr>
            <w:r w:rsidRPr="00F77C89">
              <w:rPr>
                <w:rFonts w:cstheme="minorHAnsi"/>
                <w:i/>
                <w:iCs/>
                <w:color w:val="7030A0"/>
              </w:rPr>
              <w:t xml:space="preserve"> </w:t>
            </w:r>
          </w:p>
        </w:tc>
        <w:tc>
          <w:tcPr>
            <w:tcW w:w="2946" w:type="dxa"/>
            <w:tcMar>
              <w:top w:w="0" w:type="dxa"/>
              <w:left w:w="108" w:type="dxa"/>
              <w:bottom w:w="0" w:type="dxa"/>
              <w:right w:w="108" w:type="dxa"/>
            </w:tcMar>
          </w:tcPr>
          <w:p w14:paraId="4905DD2E" w14:textId="77777777" w:rsidR="000D0FC2" w:rsidRPr="00F77C89" w:rsidRDefault="000D0FC2" w:rsidP="008E4F2D">
            <w:pPr>
              <w:rPr>
                <w:rFonts w:cstheme="minorHAnsi"/>
              </w:rPr>
            </w:pPr>
          </w:p>
        </w:tc>
      </w:tr>
      <w:tr w:rsidR="000D0FC2" w:rsidRPr="00F77C89" w14:paraId="511B5D82" w14:textId="77777777" w:rsidTr="002A7353">
        <w:trPr>
          <w:trHeight w:val="20"/>
        </w:trPr>
        <w:tc>
          <w:tcPr>
            <w:tcW w:w="747" w:type="dxa"/>
            <w:tcMar>
              <w:top w:w="0" w:type="dxa"/>
              <w:left w:w="108" w:type="dxa"/>
              <w:bottom w:w="0" w:type="dxa"/>
              <w:right w:w="108" w:type="dxa"/>
            </w:tcMar>
          </w:tcPr>
          <w:p w14:paraId="6C315ECC" w14:textId="77777777" w:rsidR="000D0FC2" w:rsidRPr="00F77C89" w:rsidRDefault="000D0FC2" w:rsidP="008E4F2D">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3D0EAE59" w14:textId="77777777" w:rsidR="000D0FC2" w:rsidRPr="00F77C89" w:rsidRDefault="000D0FC2" w:rsidP="008E4F2D">
            <w:pPr>
              <w:rPr>
                <w:rFonts w:cstheme="minorHAnsi"/>
                <w:bCs/>
              </w:rPr>
            </w:pPr>
            <w:r w:rsidRPr="00F77C89">
              <w:rPr>
                <w:rFonts w:cstheme="minorHAnsi"/>
                <w:bCs/>
              </w:rPr>
              <w:t>Pasiūlymo galiojimo ir pasiūlymo galiojimo užtikrinimo (jei taikoma) terminas ne trumpesnis kaip</w:t>
            </w:r>
          </w:p>
        </w:tc>
        <w:tc>
          <w:tcPr>
            <w:tcW w:w="3634" w:type="dxa"/>
            <w:tcMar>
              <w:top w:w="0" w:type="dxa"/>
              <w:left w:w="108" w:type="dxa"/>
              <w:bottom w:w="0" w:type="dxa"/>
              <w:right w:w="108" w:type="dxa"/>
            </w:tcMar>
          </w:tcPr>
          <w:p w14:paraId="77436378" w14:textId="46B0DCC0" w:rsidR="000D0FC2" w:rsidRPr="00F77C89" w:rsidRDefault="003E7D11" w:rsidP="008E4F2D">
            <w:pPr>
              <w:rPr>
                <w:rFonts w:cstheme="minorHAnsi"/>
                <w:iCs/>
              </w:rPr>
            </w:pPr>
            <w:r w:rsidRPr="00F77C89">
              <w:rPr>
                <w:rFonts w:cstheme="minorHAnsi"/>
                <w:iCs/>
                <w:color w:val="00B050"/>
              </w:rPr>
              <w:t>4 (keturi) mėnesiai</w:t>
            </w:r>
            <w:r w:rsidR="000D0FC2" w:rsidRPr="00F77C89">
              <w:rPr>
                <w:rFonts w:cstheme="minorHAnsi"/>
                <w:iCs/>
                <w:color w:val="00B050"/>
              </w:rPr>
              <w:t xml:space="preserve"> </w:t>
            </w:r>
            <w:r w:rsidR="000D0FC2" w:rsidRPr="00F77C89">
              <w:rPr>
                <w:rFonts w:cstheme="minorHAnsi"/>
                <w:iCs/>
              </w:rPr>
              <w:t>nuo pasiūlymų pateikimo galutinio termino pabaigos</w:t>
            </w:r>
          </w:p>
        </w:tc>
        <w:tc>
          <w:tcPr>
            <w:tcW w:w="2946" w:type="dxa"/>
            <w:tcMar>
              <w:top w:w="0" w:type="dxa"/>
              <w:left w:w="108" w:type="dxa"/>
              <w:bottom w:w="0" w:type="dxa"/>
              <w:right w:w="108" w:type="dxa"/>
            </w:tcMar>
          </w:tcPr>
          <w:p w14:paraId="6F4BFC4F" w14:textId="77777777" w:rsidR="000D0FC2" w:rsidRPr="00F77C89" w:rsidRDefault="000D0FC2" w:rsidP="008E4F2D">
            <w:pPr>
              <w:rPr>
                <w:rFonts w:cstheme="minorHAnsi"/>
              </w:rPr>
            </w:pPr>
          </w:p>
        </w:tc>
      </w:tr>
      <w:tr w:rsidR="000D0FC2" w:rsidRPr="00F77C89" w14:paraId="786E98A9" w14:textId="77777777" w:rsidTr="002A7353">
        <w:trPr>
          <w:trHeight w:val="20"/>
        </w:trPr>
        <w:tc>
          <w:tcPr>
            <w:tcW w:w="747" w:type="dxa"/>
            <w:tcMar>
              <w:top w:w="0" w:type="dxa"/>
              <w:left w:w="108" w:type="dxa"/>
              <w:bottom w:w="0" w:type="dxa"/>
              <w:right w:w="108" w:type="dxa"/>
            </w:tcMar>
          </w:tcPr>
          <w:p w14:paraId="21DF12FA" w14:textId="77777777" w:rsidR="000D0FC2" w:rsidRPr="00F77C89" w:rsidRDefault="000D0FC2" w:rsidP="008E4F2D">
            <w:pPr>
              <w:pStyle w:val="Sraopastraipa"/>
              <w:numPr>
                <w:ilvl w:val="0"/>
                <w:numId w:val="6"/>
              </w:numPr>
              <w:spacing w:after="0" w:line="240" w:lineRule="auto"/>
              <w:rPr>
                <w:rFonts w:cstheme="minorHAnsi"/>
              </w:rPr>
            </w:pPr>
          </w:p>
        </w:tc>
        <w:tc>
          <w:tcPr>
            <w:tcW w:w="2527" w:type="dxa"/>
            <w:tcMar>
              <w:top w:w="0" w:type="dxa"/>
              <w:left w:w="108" w:type="dxa"/>
              <w:bottom w:w="0" w:type="dxa"/>
              <w:right w:w="108" w:type="dxa"/>
            </w:tcMar>
          </w:tcPr>
          <w:p w14:paraId="05E7D6FE" w14:textId="77777777" w:rsidR="000D0FC2" w:rsidRPr="00F77C89" w:rsidRDefault="000D0FC2" w:rsidP="008E4F2D">
            <w:pPr>
              <w:rPr>
                <w:rFonts w:cstheme="minorHAnsi"/>
                <w:bCs/>
              </w:rPr>
            </w:pPr>
            <w:r w:rsidRPr="00F77C89">
              <w:rPr>
                <w:rFonts w:cstheme="minorHAnsi"/>
              </w:rPr>
              <w:t xml:space="preserve">Perkančioji organizacija atsako tiekėjui, ar ji sutinka priimti tiekėjo siūlomą pasiūlymo galiojimo užtikrinimą patvirtinantį dokumentą ne vėliau kaip per </w:t>
            </w:r>
          </w:p>
        </w:tc>
        <w:tc>
          <w:tcPr>
            <w:tcW w:w="3634" w:type="dxa"/>
            <w:tcMar>
              <w:top w:w="0" w:type="dxa"/>
              <w:left w:w="108" w:type="dxa"/>
              <w:bottom w:w="0" w:type="dxa"/>
              <w:right w:w="108" w:type="dxa"/>
            </w:tcMar>
          </w:tcPr>
          <w:p w14:paraId="34407746" w14:textId="77777777" w:rsidR="002A7353" w:rsidRPr="00F77C89" w:rsidRDefault="002A7353" w:rsidP="002A7353">
            <w:pPr>
              <w:spacing w:after="0" w:line="240" w:lineRule="auto"/>
              <w:rPr>
                <w:rFonts w:cstheme="minorHAnsi"/>
              </w:rPr>
            </w:pPr>
            <w:r w:rsidRPr="00F77C89">
              <w:rPr>
                <w:rFonts w:cstheme="minorHAnsi"/>
                <w:iCs/>
              </w:rPr>
              <w:t xml:space="preserve">3 (tris) darbo dienas </w:t>
            </w:r>
            <w:r w:rsidRPr="00F77C89">
              <w:rPr>
                <w:rFonts w:cstheme="minorHAnsi"/>
              </w:rPr>
              <w:t>nuo prašymo gavimo dienos</w:t>
            </w:r>
          </w:p>
          <w:p w14:paraId="7AEABBEB" w14:textId="77777777" w:rsidR="000D0FC2" w:rsidRPr="00F77C89" w:rsidRDefault="000D0FC2" w:rsidP="008E4F2D">
            <w:pPr>
              <w:rPr>
                <w:rFonts w:cstheme="minorHAnsi"/>
                <w:iCs/>
              </w:rPr>
            </w:pPr>
          </w:p>
        </w:tc>
        <w:tc>
          <w:tcPr>
            <w:tcW w:w="2946" w:type="dxa"/>
            <w:tcMar>
              <w:top w:w="0" w:type="dxa"/>
              <w:left w:w="108" w:type="dxa"/>
              <w:bottom w:w="0" w:type="dxa"/>
              <w:right w:w="108" w:type="dxa"/>
            </w:tcMar>
          </w:tcPr>
          <w:p w14:paraId="1A382EF8" w14:textId="77777777" w:rsidR="000D0FC2" w:rsidRPr="00F77C89" w:rsidRDefault="000D0FC2" w:rsidP="008E4F2D">
            <w:pPr>
              <w:rPr>
                <w:rFonts w:cstheme="minorHAnsi"/>
              </w:rPr>
            </w:pPr>
          </w:p>
        </w:tc>
      </w:tr>
      <w:tr w:rsidR="002A7353" w:rsidRPr="00F77C89" w14:paraId="3118314A" w14:textId="77777777" w:rsidTr="002A7353">
        <w:trPr>
          <w:trHeight w:val="20"/>
        </w:trPr>
        <w:tc>
          <w:tcPr>
            <w:tcW w:w="747" w:type="dxa"/>
            <w:tcMar>
              <w:top w:w="0" w:type="dxa"/>
              <w:left w:w="108" w:type="dxa"/>
              <w:bottom w:w="0" w:type="dxa"/>
              <w:right w:w="108" w:type="dxa"/>
            </w:tcMar>
          </w:tcPr>
          <w:p w14:paraId="45E390EB" w14:textId="77777777" w:rsidR="002A7353" w:rsidRPr="00F77C89" w:rsidRDefault="002A7353" w:rsidP="002A7353">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463B5539" w14:textId="77777777" w:rsidR="002A7353" w:rsidRPr="00F77C89" w:rsidRDefault="002A7353" w:rsidP="002A7353">
            <w:pPr>
              <w:rPr>
                <w:rFonts w:cstheme="minorHAnsi"/>
                <w:bCs/>
              </w:rPr>
            </w:pPr>
            <w:r w:rsidRPr="00F77C89">
              <w:rPr>
                <w:rFonts w:cstheme="minorHAnsi"/>
              </w:rPr>
              <w:t>Pasiūlymo galiojimo užtikrinimas pirkimo dalyviui grąžinamas (arba atsisakoma teisių į jį) per</w:t>
            </w:r>
          </w:p>
        </w:tc>
        <w:tc>
          <w:tcPr>
            <w:tcW w:w="3634" w:type="dxa"/>
            <w:tcMar>
              <w:top w:w="0" w:type="dxa"/>
              <w:left w:w="108" w:type="dxa"/>
              <w:bottom w:w="0" w:type="dxa"/>
              <w:right w:w="108" w:type="dxa"/>
            </w:tcMar>
          </w:tcPr>
          <w:p w14:paraId="7FB17172" w14:textId="77777777" w:rsidR="002A7353" w:rsidRPr="00F77C89" w:rsidRDefault="002A7353" w:rsidP="002A7353">
            <w:pPr>
              <w:spacing w:after="0" w:line="240" w:lineRule="auto"/>
              <w:jc w:val="both"/>
              <w:rPr>
                <w:rFonts w:cstheme="minorHAnsi"/>
              </w:rPr>
            </w:pPr>
            <w:r w:rsidRPr="00F77C89">
              <w:rPr>
                <w:rFonts w:cstheme="minorHAnsi"/>
              </w:rPr>
              <w:t>5 (penkias) darbo dienas nuo prašymo gavimo dienos</w:t>
            </w:r>
          </w:p>
          <w:p w14:paraId="6D413AFB" w14:textId="4A9CE2B1" w:rsidR="002A7353" w:rsidRPr="00F77C89" w:rsidRDefault="002A7353" w:rsidP="002A7353">
            <w:pPr>
              <w:jc w:val="both"/>
              <w:rPr>
                <w:rFonts w:cstheme="minorHAnsi"/>
              </w:rPr>
            </w:pPr>
          </w:p>
        </w:tc>
        <w:tc>
          <w:tcPr>
            <w:tcW w:w="2946" w:type="dxa"/>
            <w:tcMar>
              <w:top w:w="0" w:type="dxa"/>
              <w:left w:w="108" w:type="dxa"/>
              <w:bottom w:w="0" w:type="dxa"/>
              <w:right w:w="108" w:type="dxa"/>
            </w:tcMar>
          </w:tcPr>
          <w:p w14:paraId="7A808FC3" w14:textId="77777777" w:rsidR="002A7353" w:rsidRPr="00F77C89" w:rsidRDefault="002A7353" w:rsidP="002A7353">
            <w:pPr>
              <w:rPr>
                <w:rFonts w:cstheme="minorHAnsi"/>
              </w:rPr>
            </w:pPr>
          </w:p>
        </w:tc>
      </w:tr>
      <w:tr w:rsidR="002A7353" w:rsidRPr="00F77C89" w14:paraId="1E28D1E2" w14:textId="77777777" w:rsidTr="002A7353">
        <w:trPr>
          <w:trHeight w:val="20"/>
        </w:trPr>
        <w:tc>
          <w:tcPr>
            <w:tcW w:w="747" w:type="dxa"/>
            <w:tcMar>
              <w:top w:w="0" w:type="dxa"/>
              <w:left w:w="108" w:type="dxa"/>
              <w:bottom w:w="0" w:type="dxa"/>
              <w:right w:w="108" w:type="dxa"/>
            </w:tcMar>
          </w:tcPr>
          <w:p w14:paraId="0827AAB2" w14:textId="77777777" w:rsidR="002A7353" w:rsidRPr="00F77C89" w:rsidRDefault="002A7353" w:rsidP="002A7353">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74CC14BA" w14:textId="77777777" w:rsidR="002A7353" w:rsidRPr="00F77C89" w:rsidRDefault="002A7353" w:rsidP="002A7353">
            <w:pPr>
              <w:rPr>
                <w:rFonts w:cstheme="minorHAnsi"/>
                <w:bCs/>
              </w:rPr>
            </w:pPr>
            <w:r w:rsidRPr="00F77C89">
              <w:rPr>
                <w:rFonts w:cstheme="minorHAnsi"/>
                <w:bCs/>
              </w:rPr>
              <w:t>Perkančioji organizacija informuoja pirkimo dalyvius apie EBVPD vertinimo rezultatus ne vėliau kaip per</w:t>
            </w:r>
          </w:p>
        </w:tc>
        <w:tc>
          <w:tcPr>
            <w:tcW w:w="3634" w:type="dxa"/>
            <w:tcMar>
              <w:top w:w="0" w:type="dxa"/>
              <w:left w:w="108" w:type="dxa"/>
              <w:bottom w:w="0" w:type="dxa"/>
              <w:right w:w="108" w:type="dxa"/>
            </w:tcMar>
          </w:tcPr>
          <w:p w14:paraId="544407E6" w14:textId="77777777" w:rsidR="002A7353" w:rsidRPr="00F77C89" w:rsidRDefault="002A7353" w:rsidP="002A7353">
            <w:pPr>
              <w:rPr>
                <w:rFonts w:cstheme="minorHAnsi"/>
                <w:bCs/>
              </w:rPr>
            </w:pPr>
            <w:r w:rsidRPr="00F77C89">
              <w:rPr>
                <w:rFonts w:cstheme="minorHAnsi"/>
                <w:bCs/>
              </w:rPr>
              <w:t>3 (tris) darbo dienas nuo sprendimo priėmimo dienos</w:t>
            </w:r>
          </w:p>
        </w:tc>
        <w:tc>
          <w:tcPr>
            <w:tcW w:w="2946" w:type="dxa"/>
            <w:tcMar>
              <w:top w:w="0" w:type="dxa"/>
              <w:left w:w="108" w:type="dxa"/>
              <w:bottom w:w="0" w:type="dxa"/>
              <w:right w:w="108" w:type="dxa"/>
            </w:tcMar>
          </w:tcPr>
          <w:p w14:paraId="50EFE4C9" w14:textId="77777777" w:rsidR="002A7353" w:rsidRPr="00F77C89" w:rsidRDefault="002A7353" w:rsidP="002A7353">
            <w:pPr>
              <w:rPr>
                <w:rFonts w:cstheme="minorHAnsi"/>
                <w:bCs/>
              </w:rPr>
            </w:pPr>
          </w:p>
        </w:tc>
      </w:tr>
      <w:tr w:rsidR="002A7353" w:rsidRPr="00F77C89" w14:paraId="4BDEAF68" w14:textId="77777777" w:rsidTr="002A7353">
        <w:trPr>
          <w:trHeight w:val="20"/>
        </w:trPr>
        <w:tc>
          <w:tcPr>
            <w:tcW w:w="747" w:type="dxa"/>
            <w:tcMar>
              <w:top w:w="0" w:type="dxa"/>
              <w:left w:w="108" w:type="dxa"/>
              <w:bottom w:w="0" w:type="dxa"/>
              <w:right w:w="108" w:type="dxa"/>
            </w:tcMar>
          </w:tcPr>
          <w:p w14:paraId="1F087CEE" w14:textId="77777777" w:rsidR="002A7353" w:rsidRPr="00F77C89" w:rsidRDefault="002A7353" w:rsidP="002A7353">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23AD8849" w14:textId="77777777" w:rsidR="002A7353" w:rsidRPr="00F77C89" w:rsidRDefault="002A7353" w:rsidP="002A7353">
            <w:pPr>
              <w:rPr>
                <w:rFonts w:cstheme="minorHAnsi"/>
                <w:bCs/>
              </w:rPr>
            </w:pPr>
            <w:r w:rsidRPr="00F77C89">
              <w:rPr>
                <w:rFonts w:cstheme="minorHAnsi"/>
                <w:bCs/>
              </w:rPr>
              <w:t xml:space="preserve">Perkančioji organizacija pirkimo dalyviams praneša apie priimtą sprendimą nustatyti laimėjusį pasiūlymą, </w:t>
            </w:r>
            <w:r w:rsidRPr="00F77C89">
              <w:rPr>
                <w:rFonts w:cstheme="minorHAnsi"/>
              </w:rPr>
              <w:t>dėl kurio bus sudaroma</w:t>
            </w:r>
            <w:r w:rsidRPr="00F77C89">
              <w:rPr>
                <w:rFonts w:cstheme="minorHAnsi"/>
                <w:bCs/>
              </w:rPr>
              <w:t xml:space="preserve"> sutartis ne vėliau kaip per</w:t>
            </w:r>
          </w:p>
        </w:tc>
        <w:tc>
          <w:tcPr>
            <w:tcW w:w="3634" w:type="dxa"/>
            <w:tcMar>
              <w:top w:w="0" w:type="dxa"/>
              <w:left w:w="108" w:type="dxa"/>
              <w:bottom w:w="0" w:type="dxa"/>
              <w:right w:w="108" w:type="dxa"/>
            </w:tcMar>
          </w:tcPr>
          <w:p w14:paraId="5352197B" w14:textId="77777777" w:rsidR="002A7353" w:rsidRPr="00F77C89" w:rsidRDefault="002A7353" w:rsidP="002A7353">
            <w:pPr>
              <w:rPr>
                <w:rFonts w:cstheme="minorHAnsi"/>
                <w:bCs/>
              </w:rPr>
            </w:pPr>
            <w:r w:rsidRPr="00F77C89">
              <w:rPr>
                <w:rFonts w:cstheme="minorHAnsi"/>
                <w:bCs/>
              </w:rPr>
              <w:t>3 (tris) darbo dienas nuo sprendimo priėmimo dienos</w:t>
            </w:r>
          </w:p>
        </w:tc>
        <w:tc>
          <w:tcPr>
            <w:tcW w:w="2946" w:type="dxa"/>
            <w:tcMar>
              <w:top w:w="0" w:type="dxa"/>
              <w:left w:w="108" w:type="dxa"/>
              <w:bottom w:w="0" w:type="dxa"/>
              <w:right w:w="108" w:type="dxa"/>
            </w:tcMar>
          </w:tcPr>
          <w:p w14:paraId="0FA87008" w14:textId="77777777" w:rsidR="002A7353" w:rsidRPr="00F77C89" w:rsidRDefault="002A7353" w:rsidP="002A7353">
            <w:pPr>
              <w:rPr>
                <w:rFonts w:cstheme="minorHAnsi"/>
              </w:rPr>
            </w:pPr>
          </w:p>
        </w:tc>
      </w:tr>
      <w:tr w:rsidR="002A7353" w:rsidRPr="00F77C89" w14:paraId="1EE4707C" w14:textId="77777777" w:rsidTr="002A7353">
        <w:trPr>
          <w:trHeight w:val="20"/>
        </w:trPr>
        <w:tc>
          <w:tcPr>
            <w:tcW w:w="747" w:type="dxa"/>
            <w:tcMar>
              <w:top w:w="0" w:type="dxa"/>
              <w:left w:w="108" w:type="dxa"/>
              <w:bottom w:w="0" w:type="dxa"/>
              <w:right w:w="108" w:type="dxa"/>
            </w:tcMar>
          </w:tcPr>
          <w:p w14:paraId="38FC1414" w14:textId="77777777" w:rsidR="002A7353" w:rsidRPr="00F77C89" w:rsidRDefault="002A7353" w:rsidP="002A7353">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399B214D" w14:textId="77777777" w:rsidR="002A7353" w:rsidRPr="00F77C89" w:rsidRDefault="002A7353" w:rsidP="002A7353">
            <w:pPr>
              <w:rPr>
                <w:rFonts w:cstheme="minorHAnsi"/>
                <w:bCs/>
              </w:rPr>
            </w:pPr>
            <w:r w:rsidRPr="00F77C89">
              <w:rPr>
                <w:rFonts w:cstheme="minorHAnsi"/>
                <w:bCs/>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0F595F3E" w14:textId="77777777" w:rsidR="002A7353" w:rsidRPr="00F77C89" w:rsidRDefault="002A7353" w:rsidP="002A7353">
            <w:pPr>
              <w:rPr>
                <w:rFonts w:cstheme="minorHAnsi"/>
                <w:bCs/>
              </w:rPr>
            </w:pPr>
            <w:r w:rsidRPr="00F77C89">
              <w:rPr>
                <w:rFonts w:cstheme="minorHAnsi"/>
                <w:bCs/>
              </w:rPr>
              <w:t>15 (penkiolika) dienų nuo pirkimo dalyvio raštu pateikto prašymo gavimo dienos</w:t>
            </w:r>
          </w:p>
        </w:tc>
        <w:tc>
          <w:tcPr>
            <w:tcW w:w="2946" w:type="dxa"/>
            <w:tcMar>
              <w:top w:w="0" w:type="dxa"/>
              <w:left w:w="108" w:type="dxa"/>
              <w:bottom w:w="0" w:type="dxa"/>
              <w:right w:w="108" w:type="dxa"/>
            </w:tcMar>
          </w:tcPr>
          <w:p w14:paraId="72A77FF3" w14:textId="77777777" w:rsidR="002A7353" w:rsidRPr="00F77C89" w:rsidRDefault="002A7353" w:rsidP="002A7353">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2A7353" w:rsidRPr="00F77C89" w14:paraId="57A14D7B" w14:textId="77777777" w:rsidTr="002A7353">
        <w:trPr>
          <w:trHeight w:val="20"/>
        </w:trPr>
        <w:tc>
          <w:tcPr>
            <w:tcW w:w="747" w:type="dxa"/>
            <w:tcMar>
              <w:top w:w="0" w:type="dxa"/>
              <w:left w:w="108" w:type="dxa"/>
              <w:bottom w:w="0" w:type="dxa"/>
              <w:right w:w="108" w:type="dxa"/>
            </w:tcMar>
          </w:tcPr>
          <w:p w14:paraId="3CBC0B68" w14:textId="77777777" w:rsidR="002A7353" w:rsidRPr="00F77C89" w:rsidRDefault="002A7353" w:rsidP="002A7353">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150E5DC4" w14:textId="77777777" w:rsidR="002A7353" w:rsidRPr="00F77C89" w:rsidRDefault="002A7353" w:rsidP="002A7353">
            <w:pPr>
              <w:rPr>
                <w:rFonts w:cstheme="minorHAnsi"/>
                <w:bCs/>
              </w:rPr>
            </w:pPr>
            <w:r w:rsidRPr="00F77C89">
              <w:rPr>
                <w:rFonts w:cstheme="minorHAnsi"/>
                <w:color w:val="000000"/>
                <w:shd w:val="clear" w:color="auto" w:fill="FFFFFF"/>
              </w:rPr>
              <w:t xml:space="preserve">Tiekėjas turi teisę pateikti pretenziją perkančiajai organizacijai, pateikti prašymą ar pareikšti ieškinį teismui </w:t>
            </w:r>
            <w:r w:rsidRPr="00F77C89">
              <w:rPr>
                <w:rFonts w:cstheme="minorHAnsi"/>
                <w:bCs/>
              </w:rPr>
              <w:t>ne vėliau kaip per</w:t>
            </w:r>
          </w:p>
        </w:tc>
        <w:tc>
          <w:tcPr>
            <w:tcW w:w="3634" w:type="dxa"/>
            <w:tcMar>
              <w:top w:w="0" w:type="dxa"/>
              <w:left w:w="108" w:type="dxa"/>
              <w:bottom w:w="0" w:type="dxa"/>
              <w:right w:w="108" w:type="dxa"/>
            </w:tcMar>
          </w:tcPr>
          <w:p w14:paraId="632FD888" w14:textId="77777777" w:rsidR="002A7353" w:rsidRPr="00F77C89" w:rsidRDefault="002A7353" w:rsidP="002A7353">
            <w:pPr>
              <w:rPr>
                <w:rFonts w:cstheme="minorHAnsi"/>
              </w:rPr>
            </w:pPr>
            <w:r w:rsidRPr="00F77C89">
              <w:rPr>
                <w:rFonts w:cstheme="minorHAnsi"/>
                <w:color w:val="FF0000"/>
              </w:rPr>
              <w:t xml:space="preserve"> </w:t>
            </w:r>
            <w:r w:rsidRPr="00F77C89">
              <w:rPr>
                <w:rFonts w:cstheme="minorHAnsi"/>
              </w:rPr>
              <w:t xml:space="preserve">10 (dešimt) dienų nuo </w:t>
            </w:r>
            <w:r w:rsidRPr="00F77C89">
              <w:rPr>
                <w:rFonts w:eastAsia="Arial" w:cstheme="minorHAnsi"/>
              </w:rPr>
              <w:t>perkančiosios organizacijos</w:t>
            </w:r>
            <w:r w:rsidRPr="00F77C89">
              <w:rPr>
                <w:rFonts w:cstheme="minorHAnsi"/>
              </w:rPr>
              <w:t xml:space="preserve"> pranešimo raštu apie jos priimtą sprendimą išsiuntimo tiekėjams dienos arba nuo paskelbimo apie </w:t>
            </w:r>
            <w:r w:rsidRPr="00F77C89">
              <w:rPr>
                <w:rFonts w:eastAsia="Arial" w:cstheme="minorHAnsi"/>
              </w:rPr>
              <w:t>perkančiosios organizacijos</w:t>
            </w:r>
            <w:r w:rsidRPr="00F77C89">
              <w:rPr>
                <w:rFonts w:cstheme="minorHAnsi"/>
              </w:rPr>
              <w:t xml:space="preserve"> priimtus sprendimus dienos, jei VPĮ nenumato reikalavimo raštu informuoti tiekėjus apie </w:t>
            </w:r>
            <w:r w:rsidRPr="00F77C89">
              <w:rPr>
                <w:rFonts w:eastAsia="Arial" w:cstheme="minorHAnsi"/>
              </w:rPr>
              <w:t xml:space="preserve"> perkančiosios organizacijos</w:t>
            </w:r>
            <w:r w:rsidRPr="00F77C89">
              <w:rPr>
                <w:rFonts w:cstheme="minorHAnsi"/>
              </w:rPr>
              <w:t xml:space="preserve"> priimtus sprendimus;</w:t>
            </w:r>
          </w:p>
          <w:p w14:paraId="3D92B951" w14:textId="77777777" w:rsidR="002A7353" w:rsidRPr="00F77C89" w:rsidRDefault="002A7353" w:rsidP="002A7353">
            <w:pPr>
              <w:jc w:val="both"/>
              <w:rPr>
                <w:rFonts w:cstheme="minorHAnsi"/>
              </w:rPr>
            </w:pPr>
            <w:r w:rsidRPr="00F77C89">
              <w:rPr>
                <w:rFonts w:cstheme="minorHAnsi"/>
              </w:rPr>
              <w:lastRenderedPageBreak/>
              <w:t>15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40DC1F15" w14:textId="77777777" w:rsidR="002A7353" w:rsidRPr="00F77C89" w:rsidRDefault="002A7353" w:rsidP="002A7353">
            <w:pPr>
              <w:rPr>
                <w:rFonts w:cstheme="minorHAnsi"/>
                <w:bCs/>
              </w:rPr>
            </w:pPr>
          </w:p>
        </w:tc>
      </w:tr>
      <w:tr w:rsidR="002A7353" w:rsidRPr="00F77C89" w14:paraId="22C1E938" w14:textId="77777777" w:rsidTr="002A7353">
        <w:trPr>
          <w:trHeight w:val="20"/>
        </w:trPr>
        <w:tc>
          <w:tcPr>
            <w:tcW w:w="747" w:type="dxa"/>
            <w:tcMar>
              <w:top w:w="0" w:type="dxa"/>
              <w:left w:w="108" w:type="dxa"/>
              <w:bottom w:w="0" w:type="dxa"/>
              <w:right w:w="108" w:type="dxa"/>
            </w:tcMar>
          </w:tcPr>
          <w:p w14:paraId="62265441" w14:textId="77777777" w:rsidR="002A7353" w:rsidRPr="00F77C89" w:rsidRDefault="002A7353" w:rsidP="002A7353">
            <w:pPr>
              <w:pStyle w:val="Sraopastraipa"/>
              <w:numPr>
                <w:ilvl w:val="0"/>
                <w:numId w:val="6"/>
              </w:numPr>
              <w:spacing w:after="0" w:line="240" w:lineRule="auto"/>
              <w:rPr>
                <w:rFonts w:cstheme="minorHAnsi"/>
              </w:rPr>
            </w:pPr>
          </w:p>
        </w:tc>
        <w:tc>
          <w:tcPr>
            <w:tcW w:w="2527" w:type="dxa"/>
            <w:tcMar>
              <w:top w:w="0" w:type="dxa"/>
              <w:left w:w="108" w:type="dxa"/>
              <w:bottom w:w="0" w:type="dxa"/>
              <w:right w:w="108" w:type="dxa"/>
            </w:tcMar>
          </w:tcPr>
          <w:p w14:paraId="737B2304" w14:textId="77777777" w:rsidR="002A7353" w:rsidRPr="00F77C89" w:rsidRDefault="002A7353" w:rsidP="002A7353">
            <w:pPr>
              <w:rPr>
                <w:rFonts w:cstheme="minorHAnsi"/>
              </w:rPr>
            </w:pPr>
            <w:r w:rsidRPr="00F77C89">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55FB55C0" w14:textId="77777777" w:rsidR="002A7353" w:rsidRPr="00F77C89" w:rsidRDefault="002A7353" w:rsidP="002A7353">
            <w:pPr>
              <w:rPr>
                <w:rFonts w:cstheme="minorHAnsi"/>
              </w:rPr>
            </w:pPr>
            <w:r w:rsidRPr="00F77C89">
              <w:rPr>
                <w:rFonts w:cstheme="minorHAnsi"/>
              </w:rPr>
              <w:t>6 (šešias) darbo dienas nuo pretenzijos gavimo dienos</w:t>
            </w:r>
          </w:p>
        </w:tc>
        <w:tc>
          <w:tcPr>
            <w:tcW w:w="2946" w:type="dxa"/>
            <w:tcMar>
              <w:top w:w="0" w:type="dxa"/>
              <w:left w:w="108" w:type="dxa"/>
              <w:bottom w:w="0" w:type="dxa"/>
              <w:right w:w="108" w:type="dxa"/>
            </w:tcMar>
          </w:tcPr>
          <w:p w14:paraId="261585FC" w14:textId="77777777" w:rsidR="002A7353" w:rsidRPr="00F77C89" w:rsidRDefault="002A7353" w:rsidP="002A7353">
            <w:pPr>
              <w:rPr>
                <w:rFonts w:cstheme="minorHAnsi"/>
              </w:rPr>
            </w:pPr>
          </w:p>
        </w:tc>
      </w:tr>
      <w:tr w:rsidR="002A7353" w:rsidRPr="00F77C89" w14:paraId="1CB0521D" w14:textId="77777777" w:rsidTr="002A7353">
        <w:trPr>
          <w:trHeight w:val="20"/>
        </w:trPr>
        <w:tc>
          <w:tcPr>
            <w:tcW w:w="747" w:type="dxa"/>
            <w:tcMar>
              <w:top w:w="0" w:type="dxa"/>
              <w:left w:w="108" w:type="dxa"/>
              <w:bottom w:w="0" w:type="dxa"/>
              <w:right w:w="108" w:type="dxa"/>
            </w:tcMar>
          </w:tcPr>
          <w:p w14:paraId="041CC690" w14:textId="77777777" w:rsidR="002A7353" w:rsidRPr="00F77C89" w:rsidRDefault="002A7353" w:rsidP="002A7353">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5EFA4526" w14:textId="77777777" w:rsidR="002A7353" w:rsidRPr="00F77C89" w:rsidRDefault="002A7353" w:rsidP="002A7353">
            <w:pPr>
              <w:rPr>
                <w:rFonts w:cstheme="minorHAnsi"/>
                <w:bCs/>
              </w:rPr>
            </w:pPr>
            <w:r w:rsidRPr="00F77C89">
              <w:rPr>
                <w:rFonts w:cstheme="minorHAnsi"/>
              </w:rPr>
              <w:t>Jeigu perkančioji organizacija per nustatytą terminą neišnagrinėja jai pateiktos pretenzijos, tiekėjas turi teisę pateikti prašymą ar pareikšti ieškinį teismui per</w:t>
            </w:r>
            <w:r w:rsidRPr="00F77C89">
              <w:rPr>
                <w:rFonts w:cstheme="minorHAnsi"/>
                <w:bCs/>
              </w:rPr>
              <w:t xml:space="preserve"> (išskyrus ieškinį dėl sutarties pripažinimo negaliojančia) </w:t>
            </w:r>
          </w:p>
        </w:tc>
        <w:tc>
          <w:tcPr>
            <w:tcW w:w="3634" w:type="dxa"/>
            <w:tcMar>
              <w:top w:w="0" w:type="dxa"/>
              <w:left w:w="108" w:type="dxa"/>
              <w:bottom w:w="0" w:type="dxa"/>
              <w:right w:w="108" w:type="dxa"/>
            </w:tcMar>
          </w:tcPr>
          <w:p w14:paraId="423B9D8B" w14:textId="77777777" w:rsidR="002A7353" w:rsidRPr="00F77C89" w:rsidRDefault="002A7353" w:rsidP="002A7353">
            <w:pPr>
              <w:rPr>
                <w:rFonts w:cstheme="minorHAnsi"/>
              </w:rPr>
            </w:pPr>
            <w:r w:rsidRPr="00F77C89">
              <w:rPr>
                <w:rFonts w:cstheme="minorHAnsi"/>
              </w:rPr>
              <w:t>per 15 (penkiolika) dienų nuo dienos, kurią perkančioji organizacija turėjo raštu pranešti apie priimtą sprendimą pretenziją pateikusiam tiekėjui,   suinteresuotiems pirkimo dalyviams.</w:t>
            </w:r>
          </w:p>
        </w:tc>
        <w:tc>
          <w:tcPr>
            <w:tcW w:w="2946" w:type="dxa"/>
            <w:tcMar>
              <w:top w:w="0" w:type="dxa"/>
              <w:left w:w="108" w:type="dxa"/>
              <w:bottom w:w="0" w:type="dxa"/>
              <w:right w:w="108" w:type="dxa"/>
            </w:tcMar>
          </w:tcPr>
          <w:p w14:paraId="0417B611" w14:textId="77777777" w:rsidR="002A7353" w:rsidRPr="00F77C89" w:rsidRDefault="002A7353" w:rsidP="002A7353">
            <w:pPr>
              <w:rPr>
                <w:rFonts w:cstheme="minorHAnsi"/>
              </w:rPr>
            </w:pPr>
          </w:p>
        </w:tc>
      </w:tr>
      <w:tr w:rsidR="002A7353" w:rsidRPr="00F77C89" w14:paraId="766B45C4" w14:textId="77777777" w:rsidTr="002A7353">
        <w:trPr>
          <w:trHeight w:val="20"/>
        </w:trPr>
        <w:tc>
          <w:tcPr>
            <w:tcW w:w="747" w:type="dxa"/>
            <w:tcMar>
              <w:top w:w="0" w:type="dxa"/>
              <w:left w:w="108" w:type="dxa"/>
              <w:bottom w:w="0" w:type="dxa"/>
              <w:right w:w="108" w:type="dxa"/>
            </w:tcMar>
          </w:tcPr>
          <w:p w14:paraId="334AF542" w14:textId="77777777" w:rsidR="002A7353" w:rsidRPr="00F77C89" w:rsidRDefault="002A7353" w:rsidP="002A7353">
            <w:pPr>
              <w:pStyle w:val="Sraopastraipa"/>
              <w:numPr>
                <w:ilvl w:val="0"/>
                <w:numId w:val="6"/>
              </w:numPr>
              <w:spacing w:after="0" w:line="240" w:lineRule="auto"/>
              <w:rPr>
                <w:rFonts w:cstheme="minorHAnsi"/>
              </w:rPr>
            </w:pPr>
          </w:p>
        </w:tc>
        <w:tc>
          <w:tcPr>
            <w:tcW w:w="2527" w:type="dxa"/>
            <w:tcMar>
              <w:top w:w="0" w:type="dxa"/>
              <w:left w:w="108" w:type="dxa"/>
              <w:bottom w:w="0" w:type="dxa"/>
              <w:right w:w="108" w:type="dxa"/>
            </w:tcMar>
          </w:tcPr>
          <w:p w14:paraId="5DAFACD5" w14:textId="77777777" w:rsidR="002A7353" w:rsidRPr="00F77C89" w:rsidRDefault="002A7353" w:rsidP="002A7353">
            <w:pPr>
              <w:rPr>
                <w:rFonts w:cstheme="minorHAnsi"/>
              </w:rPr>
            </w:pPr>
            <w:r w:rsidRPr="00F77C89">
              <w:rPr>
                <w:rFonts w:cstheme="minorHAnsi"/>
              </w:rPr>
              <w:t>Perkančioji organizacija negali sudaryti sutarties anksčiau kaip po</w:t>
            </w:r>
          </w:p>
        </w:tc>
        <w:tc>
          <w:tcPr>
            <w:tcW w:w="3634" w:type="dxa"/>
            <w:tcMar>
              <w:top w:w="0" w:type="dxa"/>
              <w:left w:w="108" w:type="dxa"/>
              <w:bottom w:w="0" w:type="dxa"/>
              <w:right w:w="108" w:type="dxa"/>
            </w:tcMar>
          </w:tcPr>
          <w:p w14:paraId="378648A3" w14:textId="77777777" w:rsidR="002A7353" w:rsidRPr="00F77C89" w:rsidRDefault="002A7353" w:rsidP="002A7353">
            <w:pPr>
              <w:rPr>
                <w:rFonts w:cstheme="minorHAnsi"/>
              </w:rPr>
            </w:pPr>
            <w:r w:rsidRPr="00F77C89">
              <w:rPr>
                <w:rFonts w:cstheme="minorHAnsi"/>
                <w:bCs/>
              </w:rPr>
              <w:t>10 (dešimt) dienų,</w:t>
            </w:r>
            <w:r w:rsidRPr="00F77C89">
              <w:rPr>
                <w:rFonts w:cstheme="minorHAnsi"/>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359D6637" w14:textId="77777777" w:rsidR="002A7353" w:rsidRPr="00F77C89" w:rsidRDefault="002A7353" w:rsidP="002A7353">
            <w:pPr>
              <w:jc w:val="both"/>
              <w:rPr>
                <w:rFonts w:cstheme="minorHAnsi"/>
              </w:rPr>
            </w:pPr>
          </w:p>
        </w:tc>
        <w:tc>
          <w:tcPr>
            <w:tcW w:w="2946" w:type="dxa"/>
            <w:tcMar>
              <w:top w:w="0" w:type="dxa"/>
              <w:left w:w="108" w:type="dxa"/>
              <w:bottom w:w="0" w:type="dxa"/>
              <w:right w:w="108" w:type="dxa"/>
            </w:tcMar>
          </w:tcPr>
          <w:p w14:paraId="72670D04" w14:textId="77777777" w:rsidR="002A7353" w:rsidRPr="00F77C89" w:rsidRDefault="002A7353" w:rsidP="002A7353">
            <w:pPr>
              <w:rPr>
                <w:rFonts w:cstheme="minorHAnsi"/>
              </w:rPr>
            </w:pPr>
          </w:p>
        </w:tc>
      </w:tr>
      <w:tr w:rsidR="002A7353" w:rsidRPr="00F77C89" w14:paraId="5DD49A5C" w14:textId="77777777" w:rsidTr="002A7353">
        <w:trPr>
          <w:trHeight w:val="20"/>
        </w:trPr>
        <w:tc>
          <w:tcPr>
            <w:tcW w:w="747" w:type="dxa"/>
            <w:tcMar>
              <w:top w:w="0" w:type="dxa"/>
              <w:left w:w="108" w:type="dxa"/>
              <w:bottom w:w="0" w:type="dxa"/>
              <w:right w:w="108" w:type="dxa"/>
            </w:tcMar>
          </w:tcPr>
          <w:p w14:paraId="0C605F07" w14:textId="77777777" w:rsidR="002A7353" w:rsidRPr="00F77C89" w:rsidRDefault="002A7353" w:rsidP="002A7353">
            <w:pPr>
              <w:pStyle w:val="Sraopastraipa"/>
              <w:numPr>
                <w:ilvl w:val="0"/>
                <w:numId w:val="6"/>
              </w:numPr>
              <w:spacing w:after="0" w:line="240" w:lineRule="auto"/>
              <w:rPr>
                <w:rFonts w:cstheme="minorHAnsi"/>
              </w:rPr>
            </w:pPr>
          </w:p>
        </w:tc>
        <w:tc>
          <w:tcPr>
            <w:tcW w:w="2527" w:type="dxa"/>
            <w:tcMar>
              <w:top w:w="0" w:type="dxa"/>
              <w:left w:w="108" w:type="dxa"/>
              <w:bottom w:w="0" w:type="dxa"/>
              <w:right w:w="108" w:type="dxa"/>
            </w:tcMar>
          </w:tcPr>
          <w:p w14:paraId="682A3588" w14:textId="77777777" w:rsidR="002A7353" w:rsidRPr="00F77C89" w:rsidRDefault="002A7353" w:rsidP="002A7353">
            <w:pPr>
              <w:rPr>
                <w:rFonts w:cstheme="minorHAnsi"/>
              </w:rPr>
            </w:pPr>
            <w:r w:rsidRPr="00F77C89">
              <w:rPr>
                <w:rFonts w:cstheme="minorHAnsi"/>
              </w:rPr>
              <w:t xml:space="preserve">Jeigu </w:t>
            </w:r>
            <w:r w:rsidRPr="00F77C89">
              <w:rPr>
                <w:rFonts w:cstheme="minorHAnsi"/>
                <w:iCs/>
              </w:rPr>
              <w:t>suinteresuotas dalyvis paprašys perkančiosios organizacijos pateikti laimėjusį pasiūlymą</w:t>
            </w:r>
          </w:p>
        </w:tc>
        <w:tc>
          <w:tcPr>
            <w:tcW w:w="3634" w:type="dxa"/>
            <w:tcMar>
              <w:top w:w="0" w:type="dxa"/>
              <w:left w:w="108" w:type="dxa"/>
              <w:bottom w:w="0" w:type="dxa"/>
              <w:right w:w="108" w:type="dxa"/>
            </w:tcMar>
          </w:tcPr>
          <w:p w14:paraId="36547FC5" w14:textId="77777777" w:rsidR="002A7353" w:rsidRPr="00F77C89" w:rsidRDefault="002A7353" w:rsidP="002A7353">
            <w:pPr>
              <w:jc w:val="both"/>
              <w:rPr>
                <w:rFonts w:cstheme="minorHAnsi"/>
                <w:i/>
                <w:iCs/>
                <w:color w:val="FF0000"/>
              </w:rPr>
            </w:pPr>
            <w:r w:rsidRPr="00F77C89">
              <w:rPr>
                <w:rFonts w:cstheme="minorHAnsi"/>
                <w:i/>
                <w:iCs/>
                <w:color w:val="FF000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2B6687A" w14:textId="77777777" w:rsidR="002A7353" w:rsidRPr="00F77C89" w:rsidRDefault="002A7353" w:rsidP="002A7353">
            <w:pPr>
              <w:jc w:val="both"/>
              <w:rPr>
                <w:rFonts w:cstheme="minorHAnsi"/>
                <w:i/>
                <w:iCs/>
                <w:color w:val="FF0000"/>
              </w:rPr>
            </w:pPr>
          </w:p>
        </w:tc>
        <w:tc>
          <w:tcPr>
            <w:tcW w:w="2946" w:type="dxa"/>
            <w:tcMar>
              <w:top w:w="0" w:type="dxa"/>
              <w:left w:w="108" w:type="dxa"/>
              <w:bottom w:w="0" w:type="dxa"/>
              <w:right w:w="108" w:type="dxa"/>
            </w:tcMar>
          </w:tcPr>
          <w:p w14:paraId="0AD30E34" w14:textId="77777777" w:rsidR="002A7353" w:rsidRPr="00F77C89" w:rsidRDefault="002A7353" w:rsidP="002A7353">
            <w:pPr>
              <w:rPr>
                <w:rFonts w:cstheme="minorHAnsi"/>
              </w:rPr>
            </w:pPr>
          </w:p>
        </w:tc>
      </w:tr>
    </w:tbl>
    <w:p w14:paraId="4032A179" w14:textId="77777777" w:rsidR="000D0FC2" w:rsidRPr="00F77C89" w:rsidRDefault="000D0FC2" w:rsidP="000D0FC2">
      <w:pPr>
        <w:tabs>
          <w:tab w:val="left" w:pos="2977"/>
        </w:tabs>
        <w:spacing w:after="120" w:line="20" w:lineRule="atLeast"/>
        <w:jc w:val="center"/>
        <w:rPr>
          <w:rFonts w:cstheme="minorHAnsi"/>
        </w:rPr>
      </w:pPr>
    </w:p>
    <w:p w14:paraId="177CC397" w14:textId="4026E4C8" w:rsidR="000D0FC2" w:rsidRPr="00F77C89" w:rsidRDefault="000D0FC2" w:rsidP="000D0FC2">
      <w:pPr>
        <w:rPr>
          <w:rFonts w:cstheme="minorHAnsi"/>
        </w:rPr>
      </w:pPr>
      <w:r w:rsidRPr="00F77C89">
        <w:rPr>
          <w:rFonts w:cstheme="minorHAnsi"/>
        </w:rPr>
        <w:br w:type="page"/>
      </w:r>
    </w:p>
    <w:p w14:paraId="01D56E47" w14:textId="1293C2C3" w:rsidR="008D704D" w:rsidRPr="00F77C89" w:rsidRDefault="008D704D" w:rsidP="008D704D">
      <w:pPr>
        <w:pStyle w:val="Antrat2"/>
        <w:ind w:left="5103"/>
        <w:rPr>
          <w:rFonts w:asciiTheme="minorHAnsi" w:eastAsia="Calibri" w:hAnsiTheme="minorHAnsi" w:cstheme="minorHAnsi"/>
          <w:color w:val="0070C0"/>
          <w:sz w:val="21"/>
          <w:szCs w:val="21"/>
        </w:rPr>
      </w:pPr>
      <w:bookmarkStart w:id="47" w:name="_Toc224305882"/>
      <w:r w:rsidRPr="00F77C89">
        <w:rPr>
          <w:rFonts w:asciiTheme="minorHAnsi" w:eastAsia="Calibri" w:hAnsiTheme="minorHAnsi" w:cstheme="minorHAnsi"/>
          <w:color w:val="0070C0"/>
          <w:sz w:val="21"/>
          <w:szCs w:val="21"/>
        </w:rPr>
        <w:lastRenderedPageBreak/>
        <w:t xml:space="preserve">Pirkimo sąlygų </w:t>
      </w:r>
      <w:r w:rsidR="005F0B78" w:rsidRPr="00F77C89">
        <w:rPr>
          <w:rFonts w:asciiTheme="minorHAnsi" w:eastAsia="Calibri" w:hAnsiTheme="minorHAnsi" w:cstheme="minorHAnsi"/>
          <w:color w:val="0070C0"/>
          <w:sz w:val="21"/>
          <w:szCs w:val="21"/>
        </w:rPr>
        <w:t>2</w:t>
      </w:r>
      <w:r w:rsidR="00B00C76" w:rsidRPr="00F77C89">
        <w:rPr>
          <w:rFonts w:asciiTheme="minorHAnsi" w:eastAsia="Calibri" w:hAnsiTheme="minorHAnsi" w:cstheme="minorHAnsi"/>
          <w:color w:val="0070C0"/>
          <w:sz w:val="21"/>
          <w:szCs w:val="21"/>
        </w:rPr>
        <w:t xml:space="preserve"> priedas „Pasiūlymas</w:t>
      </w:r>
      <w:r w:rsidRPr="00F77C89">
        <w:rPr>
          <w:rFonts w:asciiTheme="minorHAnsi" w:eastAsia="Calibri" w:hAnsiTheme="minorHAnsi" w:cstheme="minorHAnsi"/>
          <w:color w:val="0070C0"/>
          <w:sz w:val="21"/>
          <w:szCs w:val="21"/>
        </w:rPr>
        <w:t>“</w:t>
      </w:r>
      <w:bookmarkEnd w:id="42"/>
      <w:bookmarkEnd w:id="43"/>
      <w:bookmarkEnd w:id="44"/>
      <w:bookmarkEnd w:id="45"/>
      <w:bookmarkEnd w:id="47"/>
    </w:p>
    <w:p w14:paraId="49A362DE" w14:textId="7C98F337" w:rsidR="00E63B9F" w:rsidRPr="00F77C89" w:rsidRDefault="00E63B9F" w:rsidP="00E63B9F"/>
    <w:p w14:paraId="36460B46" w14:textId="77777777" w:rsidR="00E63B9F" w:rsidRPr="00F77C89" w:rsidRDefault="00E63B9F" w:rsidP="00E63B9F">
      <w:pPr>
        <w:jc w:val="right"/>
        <w:outlineLvl w:val="0"/>
      </w:pPr>
    </w:p>
    <w:p w14:paraId="382B4735" w14:textId="77777777" w:rsidR="00E63B9F" w:rsidRPr="00F77C89" w:rsidRDefault="00E63B9F" w:rsidP="00E63B9F">
      <w:pPr>
        <w:jc w:val="center"/>
        <w:rPr>
          <w:b/>
        </w:rPr>
      </w:pPr>
      <w:r w:rsidRPr="00F77C89">
        <w:rPr>
          <w:b/>
        </w:rPr>
        <w:t>PASIŪLYMAS</w:t>
      </w:r>
    </w:p>
    <w:p w14:paraId="6F57A0BB" w14:textId="77777777" w:rsidR="00E63B9F" w:rsidRPr="00F77C89" w:rsidRDefault="00E63B9F" w:rsidP="00E63B9F">
      <w:pPr>
        <w:jc w:val="right"/>
      </w:pPr>
    </w:p>
    <w:p w14:paraId="0FBE1608" w14:textId="1CF7E2D6" w:rsidR="00E63B9F" w:rsidRPr="00633306" w:rsidRDefault="00E63B9F" w:rsidP="00E63B9F">
      <w:pPr>
        <w:spacing w:line="280" w:lineRule="atLeast"/>
        <w:jc w:val="center"/>
        <w:rPr>
          <w:b/>
          <w:sz w:val="22"/>
          <w:szCs w:val="22"/>
        </w:rPr>
      </w:pPr>
      <w:r w:rsidRPr="00633306">
        <w:rPr>
          <w:b/>
          <w:bCs/>
          <w:sz w:val="22"/>
          <w:szCs w:val="22"/>
        </w:rPr>
        <w:t xml:space="preserve">DĖL </w:t>
      </w:r>
      <w:r w:rsidR="00633306" w:rsidRPr="00633306">
        <w:rPr>
          <w:rFonts w:ascii="Calibri" w:hAnsi="Calibri" w:cs="Calibri"/>
          <w:b/>
          <w:bCs/>
          <w:color w:val="000000"/>
          <w:sz w:val="22"/>
          <w:szCs w:val="22"/>
        </w:rPr>
        <w:t>STATINIŲ EUROPOS PR. 25, KAUNE, PROJEKTAVIMO IR PROJEKTO VYKDYMO PRIEŽIŪROS PASLAUGŲ PIRKIMO</w:t>
      </w:r>
    </w:p>
    <w:p w14:paraId="0A5FDA32" w14:textId="77777777" w:rsidR="00E63B9F" w:rsidRPr="00F77C89" w:rsidRDefault="00E63B9F" w:rsidP="00E63B9F">
      <w:pPr>
        <w:spacing w:line="340" w:lineRule="atLeast"/>
        <w:jc w:val="center"/>
        <w:rPr>
          <w:sz w:val="16"/>
        </w:rPr>
      </w:pPr>
      <w:r w:rsidRPr="00F77C89">
        <w:rPr>
          <w:sz w:val="16"/>
        </w:rPr>
        <w:t>(Data)</w:t>
      </w:r>
    </w:p>
    <w:p w14:paraId="1A4266DD" w14:textId="77777777" w:rsidR="00E63B9F" w:rsidRPr="00F77C89" w:rsidRDefault="00E63B9F" w:rsidP="00E63B9F">
      <w:pPr>
        <w:jc w:val="center"/>
      </w:pPr>
      <w:r w:rsidRPr="00F77C89">
        <w:t>____________________</w:t>
      </w:r>
    </w:p>
    <w:p w14:paraId="0070F6B1" w14:textId="77777777" w:rsidR="00E63B9F" w:rsidRPr="00F77C89" w:rsidRDefault="00E63B9F" w:rsidP="00E63B9F">
      <w:pPr>
        <w:jc w:val="center"/>
        <w:rPr>
          <w:sz w:val="16"/>
        </w:rPr>
      </w:pPr>
      <w:r w:rsidRPr="00F77C89">
        <w:rPr>
          <w:sz w:val="16"/>
        </w:rPr>
        <w:t>(Vieta)</w:t>
      </w:r>
    </w:p>
    <w:p w14:paraId="08B4A5F1" w14:textId="77777777" w:rsidR="00E63B9F" w:rsidRPr="00F77C89" w:rsidRDefault="00E63B9F" w:rsidP="00E63B9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927"/>
      </w:tblGrid>
      <w:tr w:rsidR="00E63B9F" w:rsidRPr="00F77C89" w14:paraId="765D1CF5" w14:textId="77777777" w:rsidTr="004C215A">
        <w:tc>
          <w:tcPr>
            <w:tcW w:w="4928" w:type="dxa"/>
          </w:tcPr>
          <w:p w14:paraId="154EC687" w14:textId="77777777" w:rsidR="00E63B9F" w:rsidRPr="00F77C89" w:rsidRDefault="00E63B9F" w:rsidP="004C215A">
            <w:pPr>
              <w:jc w:val="both"/>
              <w:rPr>
                <w:i/>
              </w:rPr>
            </w:pPr>
            <w:r w:rsidRPr="00F77C89">
              <w:t xml:space="preserve">Tiekėjo pavadinimas, įmonės kodas (pagal įmonės registravimo duomenis) </w:t>
            </w:r>
            <w:r w:rsidRPr="00F77C89">
              <w:rPr>
                <w:i/>
              </w:rPr>
              <w:t>/jei dalyvauja jungtinės veiklos sutartimi surašomi visų sutarties šalių duomenys/</w:t>
            </w:r>
          </w:p>
        </w:tc>
        <w:tc>
          <w:tcPr>
            <w:tcW w:w="4927" w:type="dxa"/>
          </w:tcPr>
          <w:p w14:paraId="0A22DBF6" w14:textId="77777777" w:rsidR="00E63B9F" w:rsidRPr="00F77C89" w:rsidRDefault="00E63B9F" w:rsidP="004C215A">
            <w:pPr>
              <w:jc w:val="both"/>
            </w:pPr>
          </w:p>
        </w:tc>
      </w:tr>
      <w:tr w:rsidR="00E63B9F" w:rsidRPr="00F77C89" w14:paraId="06EEFB07" w14:textId="77777777" w:rsidTr="004C215A">
        <w:tc>
          <w:tcPr>
            <w:tcW w:w="4928" w:type="dxa"/>
          </w:tcPr>
          <w:p w14:paraId="6D2CC81E" w14:textId="77777777" w:rsidR="00E63B9F" w:rsidRPr="00F77C89" w:rsidRDefault="00E63B9F" w:rsidP="004C215A">
            <w:pPr>
              <w:jc w:val="both"/>
            </w:pPr>
            <w:r w:rsidRPr="00F77C89">
              <w:t xml:space="preserve">Tiekėjo adresas, pašto kodas </w:t>
            </w:r>
            <w:r w:rsidRPr="00F77C89">
              <w:rPr>
                <w:i/>
              </w:rPr>
              <w:t>/jei dalyvauja jungtinės veiklos sutartimi surašomi visų sutarties šalių duomenys/</w:t>
            </w:r>
          </w:p>
        </w:tc>
        <w:tc>
          <w:tcPr>
            <w:tcW w:w="4927" w:type="dxa"/>
          </w:tcPr>
          <w:p w14:paraId="6A0618B6" w14:textId="77777777" w:rsidR="00E63B9F" w:rsidRPr="00F77C89" w:rsidRDefault="00E63B9F" w:rsidP="004C215A">
            <w:pPr>
              <w:jc w:val="both"/>
            </w:pPr>
          </w:p>
        </w:tc>
      </w:tr>
      <w:tr w:rsidR="00E63B9F" w:rsidRPr="00F77C89" w14:paraId="14007A48" w14:textId="77777777" w:rsidTr="004C215A">
        <w:tc>
          <w:tcPr>
            <w:tcW w:w="4928" w:type="dxa"/>
          </w:tcPr>
          <w:p w14:paraId="1920E727" w14:textId="77777777" w:rsidR="00E63B9F" w:rsidRPr="00F77C89" w:rsidRDefault="00E63B9F" w:rsidP="004C215A">
            <w:pPr>
              <w:jc w:val="both"/>
            </w:pPr>
            <w:r w:rsidRPr="00F77C89">
              <w:t>Už pasiūlymą atsakingo asmens vardas, pavardė</w:t>
            </w:r>
          </w:p>
        </w:tc>
        <w:tc>
          <w:tcPr>
            <w:tcW w:w="4927" w:type="dxa"/>
          </w:tcPr>
          <w:p w14:paraId="1E509212" w14:textId="77777777" w:rsidR="00E63B9F" w:rsidRPr="00F77C89" w:rsidRDefault="00E63B9F" w:rsidP="004C215A">
            <w:pPr>
              <w:jc w:val="both"/>
            </w:pPr>
          </w:p>
        </w:tc>
      </w:tr>
      <w:tr w:rsidR="00E63B9F" w:rsidRPr="00F77C89" w14:paraId="58D5779B" w14:textId="77777777" w:rsidTr="004C215A">
        <w:tc>
          <w:tcPr>
            <w:tcW w:w="4928" w:type="dxa"/>
          </w:tcPr>
          <w:p w14:paraId="715FE968" w14:textId="77777777" w:rsidR="00E63B9F" w:rsidRPr="00F77C89" w:rsidRDefault="00E63B9F" w:rsidP="004C215A">
            <w:pPr>
              <w:jc w:val="both"/>
            </w:pPr>
            <w:r w:rsidRPr="00F77C89">
              <w:t>Telefono numeris</w:t>
            </w:r>
          </w:p>
        </w:tc>
        <w:tc>
          <w:tcPr>
            <w:tcW w:w="4927" w:type="dxa"/>
          </w:tcPr>
          <w:p w14:paraId="078A1F0A" w14:textId="77777777" w:rsidR="00E63B9F" w:rsidRPr="00F77C89" w:rsidRDefault="00E63B9F" w:rsidP="004C215A">
            <w:pPr>
              <w:jc w:val="both"/>
            </w:pPr>
          </w:p>
        </w:tc>
      </w:tr>
      <w:tr w:rsidR="00E63B9F" w:rsidRPr="00F77C89" w14:paraId="41A8AE34" w14:textId="77777777" w:rsidTr="004C215A">
        <w:tc>
          <w:tcPr>
            <w:tcW w:w="4928" w:type="dxa"/>
          </w:tcPr>
          <w:p w14:paraId="105A5F43" w14:textId="77777777" w:rsidR="00E63B9F" w:rsidRPr="00F77C89" w:rsidRDefault="00E63B9F" w:rsidP="004C215A">
            <w:pPr>
              <w:jc w:val="both"/>
            </w:pPr>
            <w:r w:rsidRPr="00F77C89">
              <w:t>Fakso numeris</w:t>
            </w:r>
          </w:p>
        </w:tc>
        <w:tc>
          <w:tcPr>
            <w:tcW w:w="4927" w:type="dxa"/>
          </w:tcPr>
          <w:p w14:paraId="76053AAB" w14:textId="77777777" w:rsidR="00E63B9F" w:rsidRPr="00F77C89" w:rsidRDefault="00E63B9F" w:rsidP="004C215A">
            <w:pPr>
              <w:jc w:val="both"/>
            </w:pPr>
          </w:p>
        </w:tc>
      </w:tr>
      <w:tr w:rsidR="00E63B9F" w:rsidRPr="00F77C89" w14:paraId="12CD5439" w14:textId="77777777" w:rsidTr="004C215A">
        <w:tc>
          <w:tcPr>
            <w:tcW w:w="4928" w:type="dxa"/>
          </w:tcPr>
          <w:p w14:paraId="7F2FD2EF" w14:textId="77777777" w:rsidR="00E63B9F" w:rsidRPr="00F77C89" w:rsidRDefault="00E63B9F" w:rsidP="004C215A">
            <w:pPr>
              <w:jc w:val="both"/>
            </w:pPr>
            <w:r w:rsidRPr="00F77C89">
              <w:t>El. pašto adresas</w:t>
            </w:r>
          </w:p>
        </w:tc>
        <w:tc>
          <w:tcPr>
            <w:tcW w:w="4927" w:type="dxa"/>
          </w:tcPr>
          <w:p w14:paraId="68BC170E" w14:textId="77777777" w:rsidR="00E63B9F" w:rsidRPr="00F77C89" w:rsidRDefault="00E63B9F" w:rsidP="004C215A">
            <w:pPr>
              <w:jc w:val="both"/>
            </w:pPr>
          </w:p>
        </w:tc>
      </w:tr>
    </w:tbl>
    <w:p w14:paraId="6A24C3E7" w14:textId="77777777" w:rsidR="00E63B9F" w:rsidRPr="00F77C89" w:rsidRDefault="00E63B9F" w:rsidP="00E63B9F">
      <w:pPr>
        <w:spacing w:line="300" w:lineRule="atLeast"/>
        <w:ind w:firstLine="851"/>
        <w:jc w:val="both"/>
        <w:rPr>
          <w:color w:val="000000"/>
        </w:rPr>
      </w:pPr>
    </w:p>
    <w:p w14:paraId="1F7C73C6" w14:textId="4D8B848A" w:rsidR="00E63B9F" w:rsidRPr="00F77C89" w:rsidRDefault="005D7714" w:rsidP="00E63B9F">
      <w:pPr>
        <w:spacing w:line="300" w:lineRule="atLeast"/>
        <w:ind w:firstLine="851"/>
        <w:jc w:val="both"/>
        <w:rPr>
          <w:color w:val="000000"/>
          <w:sz w:val="22"/>
          <w:szCs w:val="22"/>
        </w:rPr>
      </w:pPr>
      <w:r w:rsidRPr="00F77C89">
        <w:rPr>
          <w:color w:val="000000"/>
          <w:sz w:val="22"/>
          <w:szCs w:val="22"/>
        </w:rPr>
        <w:t xml:space="preserve">Atsižvelgdami į pirkimo dokumentuose išdėstytas sąlygas, teikiame pasiūlymą dėl </w:t>
      </w:r>
      <w:r w:rsidR="00633306">
        <w:rPr>
          <w:rFonts w:cstheme="minorHAnsi"/>
          <w:color w:val="000000"/>
        </w:rPr>
        <w:t>S</w:t>
      </w:r>
      <w:r w:rsidR="00633306" w:rsidRPr="00633306">
        <w:rPr>
          <w:rFonts w:cstheme="minorHAnsi"/>
          <w:color w:val="000000"/>
        </w:rPr>
        <w:t xml:space="preserve">tatinių </w:t>
      </w:r>
      <w:r w:rsidR="00633306">
        <w:rPr>
          <w:rFonts w:cstheme="minorHAnsi"/>
          <w:color w:val="000000"/>
        </w:rPr>
        <w:t>E</w:t>
      </w:r>
      <w:r w:rsidR="00633306" w:rsidRPr="00633306">
        <w:rPr>
          <w:rFonts w:cstheme="minorHAnsi"/>
          <w:color w:val="000000"/>
        </w:rPr>
        <w:t xml:space="preserve">uropos pr. 25, </w:t>
      </w:r>
      <w:r w:rsidR="00633306">
        <w:rPr>
          <w:rFonts w:cstheme="minorHAnsi"/>
          <w:color w:val="000000"/>
        </w:rPr>
        <w:t>K</w:t>
      </w:r>
      <w:r w:rsidR="00633306" w:rsidRPr="00633306">
        <w:rPr>
          <w:rFonts w:cstheme="minorHAnsi"/>
          <w:color w:val="000000"/>
        </w:rPr>
        <w:t xml:space="preserve">aune, projektavimo ir projekto vykdymo priežiūros paslaugų </w:t>
      </w:r>
      <w:r w:rsidRPr="00F77C89">
        <w:rPr>
          <w:color w:val="000000"/>
          <w:sz w:val="22"/>
          <w:szCs w:val="22"/>
        </w:rPr>
        <w:t xml:space="preserve">(toliau – paslaugos) </w:t>
      </w:r>
      <w:r w:rsidR="00E63B9F" w:rsidRPr="00F77C89">
        <w:rPr>
          <w:color w:val="000000"/>
          <w:sz w:val="22"/>
          <w:szCs w:val="22"/>
        </w:rPr>
        <w:t>pirkimo.</w:t>
      </w:r>
    </w:p>
    <w:p w14:paraId="04723A44" w14:textId="77777777" w:rsidR="00E63B9F" w:rsidRPr="00F77C89" w:rsidRDefault="00E63B9F" w:rsidP="00E63B9F">
      <w:pPr>
        <w:spacing w:line="300" w:lineRule="atLeast"/>
        <w:ind w:firstLine="851"/>
        <w:jc w:val="both"/>
      </w:pPr>
      <w:r w:rsidRPr="00F77C89">
        <w:t>Teikdami šį pasiūlymą, mes patvirtiname, kad mūsų siūlomos teikti paslaugos atitiks pirkimo dokumentuose (įskaitant sutarties projektą ir techninę užduotį) nurodytus reikalavimus.</w:t>
      </w:r>
    </w:p>
    <w:p w14:paraId="2D31F32F" w14:textId="66CDB7FC" w:rsidR="00E63B9F" w:rsidRPr="00F77C89" w:rsidRDefault="00E63B9F" w:rsidP="00E63B9F">
      <w:pPr>
        <w:spacing w:line="300" w:lineRule="atLeast"/>
        <w:ind w:firstLine="851"/>
        <w:jc w:val="both"/>
        <w:rPr>
          <w:b/>
        </w:rPr>
      </w:pPr>
      <w:r w:rsidRPr="00F77C89">
        <w:rPr>
          <w:b/>
        </w:rPr>
        <w:t xml:space="preserve">1. </w:t>
      </w:r>
      <w:r w:rsidRPr="00F77C89">
        <w:t xml:space="preserve">Išnagrinėję pirkimo dokumentus ir reikalavimus, mes siūlome pagal sutarties sąlygas (įskaitant techninę užduotį) ir kitus pirkimo dokumentus, </w:t>
      </w:r>
      <w:r w:rsidRPr="00F77C89">
        <w:rPr>
          <w:b/>
        </w:rPr>
        <w:t>paslaugas suteikti už bendrą kainą</w:t>
      </w:r>
      <w:r w:rsidRPr="00F77C89">
        <w:rPr>
          <w:b/>
          <w:vertAlign w:val="superscript"/>
        </w:rPr>
        <w:t>1</w:t>
      </w:r>
      <w:r w:rsidRPr="00F77C89">
        <w:t xml:space="preserve">  </w:t>
      </w:r>
      <w:r w:rsidRPr="00F77C89">
        <w:rPr>
          <w:b/>
        </w:rPr>
        <w:t>...................</w:t>
      </w:r>
      <w:r w:rsidRPr="00F77C89">
        <w:t xml:space="preserve">  </w:t>
      </w:r>
      <w:r w:rsidRPr="00F77C89">
        <w:rPr>
          <w:b/>
        </w:rPr>
        <w:t>Eur be PVM (.........Eur</w:t>
      </w:r>
      <w:r w:rsidRPr="00F77C89">
        <w:t xml:space="preserve"> </w:t>
      </w:r>
      <w:r w:rsidRPr="00F77C89">
        <w:rPr>
          <w:b/>
        </w:rPr>
        <w:t>su PVM</w:t>
      </w:r>
      <w:r w:rsidRPr="00F77C89">
        <w:rPr>
          <w:b/>
          <w:i/>
          <w:sz w:val="22"/>
          <w:szCs w:val="22"/>
        </w:rPr>
        <w:t>)</w:t>
      </w:r>
      <w:r w:rsidR="00833521" w:rsidRPr="00F77C89">
        <w:rPr>
          <w:b/>
        </w:rPr>
        <w:t>.</w:t>
      </w:r>
    </w:p>
    <w:p w14:paraId="704B198E" w14:textId="3994A98D" w:rsidR="00E63B9F" w:rsidRPr="00F77C89" w:rsidRDefault="00833521" w:rsidP="00833521">
      <w:pPr>
        <w:shd w:val="clear" w:color="auto" w:fill="FFFFFF"/>
        <w:jc w:val="both"/>
        <w:rPr>
          <w:rFonts w:cs="Aptos"/>
          <w:b/>
          <w:color w:val="FF0000"/>
          <w:sz w:val="22"/>
          <w:szCs w:val="22"/>
        </w:rPr>
      </w:pPr>
      <w:r w:rsidRPr="00F77C89">
        <w:rPr>
          <w:rFonts w:cs="Aptos"/>
          <w:b/>
          <w:sz w:val="22"/>
          <w:szCs w:val="22"/>
        </w:rPr>
        <w:t xml:space="preserve">Bendrą kainą sudaro (kainos sudedamosios dalys):          </w:t>
      </w:r>
    </w:p>
    <w:tbl>
      <w:tblPr>
        <w:tblW w:w="4923"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18"/>
      </w:tblGrid>
      <w:tr w:rsidR="00E63B9F" w:rsidRPr="00F77C89" w14:paraId="6E3987CA" w14:textId="77777777" w:rsidTr="004C215A">
        <w:trPr>
          <w:trHeight w:val="1632"/>
        </w:trPr>
        <w:tc>
          <w:tcPr>
            <w:tcW w:w="9490" w:type="dxa"/>
            <w:tcBorders>
              <w:top w:val="nil"/>
              <w:left w:val="nil"/>
              <w:bottom w:val="nil"/>
              <w:right w:val="nil"/>
            </w:tcBorders>
          </w:tcPr>
          <w:tbl>
            <w:tblPr>
              <w:tblW w:w="8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3"/>
              <w:gridCol w:w="1806"/>
              <w:gridCol w:w="2114"/>
              <w:gridCol w:w="2114"/>
            </w:tblGrid>
            <w:tr w:rsidR="00E63B9F" w:rsidRPr="00F77C89" w14:paraId="03ADBCC4" w14:textId="77777777" w:rsidTr="004C215A">
              <w:trPr>
                <w:trHeight w:val="692"/>
              </w:trPr>
              <w:tc>
                <w:tcPr>
                  <w:tcW w:w="2423" w:type="dxa"/>
                </w:tcPr>
                <w:p w14:paraId="0C20415E" w14:textId="77777777" w:rsidR="00E63B9F" w:rsidRPr="00F77C89" w:rsidRDefault="00E63B9F" w:rsidP="004C215A">
                  <w:pPr>
                    <w:spacing w:before="120"/>
                    <w:jc w:val="both"/>
                    <w:rPr>
                      <w:rFonts w:cstheme="minorHAnsi"/>
                      <w:b/>
                      <w:color w:val="000000"/>
                    </w:rPr>
                  </w:pPr>
                  <w:r w:rsidRPr="00F77C89">
                    <w:rPr>
                      <w:rFonts w:cstheme="minorHAnsi"/>
                      <w:b/>
                      <w:color w:val="000000"/>
                    </w:rPr>
                    <w:lastRenderedPageBreak/>
                    <w:t>Paslaugų Etapas</w:t>
                  </w:r>
                </w:p>
              </w:tc>
              <w:tc>
                <w:tcPr>
                  <w:tcW w:w="1806" w:type="dxa"/>
                </w:tcPr>
                <w:p w14:paraId="4C787276" w14:textId="77777777" w:rsidR="00E63B9F" w:rsidRPr="00F77C89" w:rsidRDefault="00E63B9F" w:rsidP="004C215A">
                  <w:pPr>
                    <w:spacing w:before="120"/>
                    <w:jc w:val="both"/>
                    <w:rPr>
                      <w:rFonts w:cstheme="minorHAnsi"/>
                      <w:b/>
                      <w:color w:val="000000"/>
                    </w:rPr>
                  </w:pPr>
                  <w:r w:rsidRPr="00F77C89">
                    <w:rPr>
                      <w:rFonts w:cstheme="minorHAnsi"/>
                      <w:b/>
                      <w:color w:val="000000"/>
                    </w:rPr>
                    <w:t>Kaina be PVM, Eur</w:t>
                  </w:r>
                </w:p>
              </w:tc>
              <w:tc>
                <w:tcPr>
                  <w:tcW w:w="2114" w:type="dxa"/>
                </w:tcPr>
                <w:p w14:paraId="43CC055D" w14:textId="77777777" w:rsidR="00E63B9F" w:rsidRPr="00F77C89" w:rsidRDefault="00E63B9F" w:rsidP="004C215A">
                  <w:pPr>
                    <w:spacing w:before="120"/>
                    <w:jc w:val="both"/>
                    <w:rPr>
                      <w:rFonts w:cstheme="minorHAnsi"/>
                      <w:b/>
                      <w:color w:val="000000"/>
                    </w:rPr>
                  </w:pPr>
                  <w:r w:rsidRPr="00F77C89">
                    <w:rPr>
                      <w:rFonts w:cstheme="minorHAnsi"/>
                      <w:b/>
                      <w:color w:val="000000"/>
                    </w:rPr>
                    <w:t>PVM, Eur</w:t>
                  </w:r>
                </w:p>
              </w:tc>
              <w:tc>
                <w:tcPr>
                  <w:tcW w:w="2114" w:type="dxa"/>
                </w:tcPr>
                <w:p w14:paraId="04F69B3A" w14:textId="77777777" w:rsidR="00E63B9F" w:rsidRPr="00F77C89" w:rsidRDefault="00E63B9F" w:rsidP="004C215A">
                  <w:pPr>
                    <w:spacing w:before="120"/>
                    <w:jc w:val="both"/>
                    <w:rPr>
                      <w:rFonts w:cstheme="minorHAnsi"/>
                      <w:b/>
                      <w:color w:val="000000"/>
                    </w:rPr>
                  </w:pPr>
                  <w:r w:rsidRPr="00F77C89">
                    <w:rPr>
                      <w:rFonts w:cstheme="minorHAnsi"/>
                      <w:b/>
                      <w:color w:val="000000"/>
                    </w:rPr>
                    <w:t>Kaina su PVM, Eur</w:t>
                  </w:r>
                </w:p>
              </w:tc>
            </w:tr>
            <w:tr w:rsidR="00E63B9F" w:rsidRPr="00F77C89" w14:paraId="2B8E72E0" w14:textId="77777777" w:rsidTr="007142AC">
              <w:trPr>
                <w:trHeight w:val="3078"/>
              </w:trPr>
              <w:tc>
                <w:tcPr>
                  <w:tcW w:w="2423" w:type="dxa"/>
                </w:tcPr>
                <w:p w14:paraId="70601CEF" w14:textId="368B7DE7" w:rsidR="00685706" w:rsidRPr="00F77C89" w:rsidRDefault="00096015" w:rsidP="00685706">
                  <w:pPr>
                    <w:jc w:val="both"/>
                    <w:rPr>
                      <w:rFonts w:cstheme="minorHAnsi"/>
                      <w:color w:val="4472C4"/>
                      <w:kern w:val="2"/>
                      <w:sz w:val="22"/>
                      <w:szCs w:val="22"/>
                    </w:rPr>
                  </w:pPr>
                  <w:r w:rsidRPr="00F77C89">
                    <w:rPr>
                      <w:rFonts w:cstheme="minorHAnsi"/>
                    </w:rPr>
                    <w:t>1.1</w:t>
                  </w:r>
                  <w:r w:rsidRPr="00F77C89">
                    <w:rPr>
                      <w:rFonts w:cstheme="minorHAnsi"/>
                      <w:sz w:val="22"/>
                      <w:szCs w:val="22"/>
                    </w:rPr>
                    <w:t>.</w:t>
                  </w:r>
                  <w:r w:rsidR="003A336A" w:rsidRPr="00F77C89">
                    <w:rPr>
                      <w:rFonts w:cstheme="minorHAnsi"/>
                      <w:sz w:val="22"/>
                      <w:szCs w:val="22"/>
                    </w:rPr>
                    <w:t xml:space="preserve"> </w:t>
                  </w:r>
                  <w:r w:rsidR="006F75C8" w:rsidRPr="00F77C89">
                    <w:rPr>
                      <w:rFonts w:cstheme="minorHAnsi"/>
                      <w:color w:val="000000"/>
                      <w:kern w:val="2"/>
                    </w:rPr>
                    <w:t>Projektinių pasiūlymų parengimas, esant poreikiui jų koregavimas, tikslinimas, parengiamųjų darbų atlikimas, viešinimo procedūrų atlikimas, suderinimas ir statybą leidžiančio dokumento gavimas</w:t>
                  </w:r>
                  <w:r w:rsidR="006F75C8" w:rsidRPr="00F77C89">
                    <w:rPr>
                      <w:rFonts w:cstheme="minorHAnsi"/>
                      <w:color w:val="4472C4"/>
                      <w:kern w:val="2"/>
                      <w:sz w:val="22"/>
                      <w:szCs w:val="22"/>
                    </w:rPr>
                    <w:t xml:space="preserve"> </w:t>
                  </w:r>
                  <w:r w:rsidR="00685706" w:rsidRPr="00F77C89">
                    <w:rPr>
                      <w:rFonts w:cstheme="minorHAnsi"/>
                      <w:color w:val="4472C4"/>
                      <w:kern w:val="2"/>
                      <w:sz w:val="22"/>
                      <w:szCs w:val="22"/>
                    </w:rPr>
                    <w:t>(I etapas);</w:t>
                  </w:r>
                </w:p>
                <w:p w14:paraId="3EE5A646" w14:textId="3F350726" w:rsidR="00E63B9F" w:rsidRPr="00F77C89" w:rsidRDefault="00E63B9F" w:rsidP="00F40570">
                  <w:pPr>
                    <w:tabs>
                      <w:tab w:val="left" w:pos="209"/>
                      <w:tab w:val="left" w:pos="351"/>
                    </w:tabs>
                    <w:spacing w:before="120"/>
                    <w:jc w:val="both"/>
                    <w:rPr>
                      <w:rFonts w:cstheme="minorHAnsi"/>
                      <w:color w:val="FF0000"/>
                      <w:szCs w:val="20"/>
                    </w:rPr>
                  </w:pPr>
                </w:p>
              </w:tc>
              <w:tc>
                <w:tcPr>
                  <w:tcW w:w="1806" w:type="dxa"/>
                </w:tcPr>
                <w:p w14:paraId="0B28B262" w14:textId="77777777" w:rsidR="00E63B9F" w:rsidRPr="00F77C89" w:rsidRDefault="00E63B9F" w:rsidP="004C215A">
                  <w:pPr>
                    <w:spacing w:before="120"/>
                    <w:jc w:val="both"/>
                    <w:rPr>
                      <w:rFonts w:cstheme="minorHAnsi"/>
                    </w:rPr>
                  </w:pPr>
                  <w:r w:rsidRPr="00F77C89">
                    <w:rPr>
                      <w:rFonts w:cstheme="minorHAnsi"/>
                    </w:rPr>
                    <w:t xml:space="preserve">1) </w:t>
                  </w:r>
                  <w:r w:rsidRPr="00F77C89">
                    <w:rPr>
                      <w:rFonts w:cstheme="minorHAnsi"/>
                      <w:color w:val="5B9BD5"/>
                    </w:rPr>
                    <w:t>[</w:t>
                  </w:r>
                  <w:r w:rsidRPr="00F77C89">
                    <w:rPr>
                      <w:rFonts w:cstheme="minorHAnsi"/>
                      <w:i/>
                      <w:color w:val="5B9BD5"/>
                    </w:rPr>
                    <w:t>dydis</w:t>
                  </w:r>
                  <w:r w:rsidRPr="00F77C89">
                    <w:rPr>
                      <w:rFonts w:cstheme="minorHAnsi"/>
                      <w:color w:val="5B9BD5"/>
                    </w:rPr>
                    <w:t>]</w:t>
                  </w:r>
                </w:p>
                <w:p w14:paraId="3350231B" w14:textId="77777777" w:rsidR="00E63B9F" w:rsidRPr="00F77C89" w:rsidRDefault="00E63B9F" w:rsidP="004C215A">
                  <w:pPr>
                    <w:spacing w:before="120"/>
                    <w:jc w:val="both"/>
                    <w:rPr>
                      <w:rFonts w:cstheme="minorHAnsi"/>
                    </w:rPr>
                  </w:pPr>
                </w:p>
                <w:p w14:paraId="245FA3EB" w14:textId="77777777" w:rsidR="00E63B9F" w:rsidRPr="00F77C89" w:rsidRDefault="00E63B9F" w:rsidP="004C215A">
                  <w:pPr>
                    <w:spacing w:before="120"/>
                    <w:jc w:val="both"/>
                    <w:rPr>
                      <w:rFonts w:cstheme="minorHAnsi"/>
                    </w:rPr>
                  </w:pPr>
                </w:p>
                <w:p w14:paraId="04203170" w14:textId="77777777" w:rsidR="00E63B9F" w:rsidRPr="00F77C89" w:rsidRDefault="00E63B9F" w:rsidP="004C215A">
                  <w:pPr>
                    <w:spacing w:before="120"/>
                    <w:jc w:val="both"/>
                    <w:rPr>
                      <w:rFonts w:cstheme="minorHAnsi"/>
                    </w:rPr>
                  </w:pPr>
                </w:p>
                <w:p w14:paraId="4E7D3C9C" w14:textId="0A6B0ACC" w:rsidR="00E63B9F" w:rsidRPr="00F77C89" w:rsidRDefault="00E63B9F" w:rsidP="004C215A">
                  <w:pPr>
                    <w:spacing w:before="120"/>
                    <w:jc w:val="both"/>
                    <w:rPr>
                      <w:rFonts w:cstheme="minorHAnsi"/>
                      <w:b/>
                    </w:rPr>
                  </w:pPr>
                </w:p>
              </w:tc>
              <w:tc>
                <w:tcPr>
                  <w:tcW w:w="2114" w:type="dxa"/>
                </w:tcPr>
                <w:p w14:paraId="358B0371" w14:textId="77777777" w:rsidR="00E63B9F" w:rsidRPr="00F77C89" w:rsidRDefault="00E63B9F" w:rsidP="004C215A">
                  <w:pPr>
                    <w:spacing w:before="120"/>
                    <w:jc w:val="both"/>
                    <w:rPr>
                      <w:rFonts w:cstheme="minorHAnsi"/>
                    </w:rPr>
                  </w:pPr>
                  <w:r w:rsidRPr="00F77C89">
                    <w:rPr>
                      <w:rFonts w:cstheme="minorHAnsi"/>
                    </w:rPr>
                    <w:t xml:space="preserve">1) </w:t>
                  </w:r>
                  <w:r w:rsidRPr="00F77C89">
                    <w:rPr>
                      <w:rFonts w:cstheme="minorHAnsi"/>
                      <w:color w:val="5B9BD5"/>
                    </w:rPr>
                    <w:t>[</w:t>
                  </w:r>
                  <w:r w:rsidRPr="00F77C89">
                    <w:rPr>
                      <w:rFonts w:cstheme="minorHAnsi"/>
                      <w:i/>
                      <w:color w:val="5B9BD5"/>
                    </w:rPr>
                    <w:t>dydis</w:t>
                  </w:r>
                  <w:r w:rsidRPr="00F77C89">
                    <w:rPr>
                      <w:rFonts w:cstheme="minorHAnsi"/>
                      <w:color w:val="5B9BD5"/>
                    </w:rPr>
                    <w:t>]</w:t>
                  </w:r>
                </w:p>
                <w:p w14:paraId="310FC691" w14:textId="77777777" w:rsidR="00E63B9F" w:rsidRPr="00F77C89" w:rsidRDefault="00E63B9F" w:rsidP="004C215A">
                  <w:pPr>
                    <w:spacing w:before="120"/>
                    <w:jc w:val="both"/>
                    <w:rPr>
                      <w:rFonts w:cstheme="minorHAnsi"/>
                    </w:rPr>
                  </w:pPr>
                </w:p>
                <w:p w14:paraId="45416B36" w14:textId="77777777" w:rsidR="00E63B9F" w:rsidRPr="00F77C89" w:rsidRDefault="00E63B9F" w:rsidP="004C215A">
                  <w:pPr>
                    <w:spacing w:before="120"/>
                    <w:jc w:val="both"/>
                    <w:rPr>
                      <w:rFonts w:cstheme="minorHAnsi"/>
                    </w:rPr>
                  </w:pPr>
                </w:p>
                <w:p w14:paraId="79BADBD8" w14:textId="77777777" w:rsidR="00E63B9F" w:rsidRPr="00F77C89" w:rsidRDefault="00E63B9F" w:rsidP="004C215A">
                  <w:pPr>
                    <w:spacing w:before="120"/>
                    <w:jc w:val="both"/>
                    <w:rPr>
                      <w:rFonts w:cstheme="minorHAnsi"/>
                    </w:rPr>
                  </w:pPr>
                </w:p>
                <w:p w14:paraId="38E44516" w14:textId="497D71E8" w:rsidR="00E63B9F" w:rsidRPr="00F77C89" w:rsidRDefault="00E63B9F" w:rsidP="004C215A">
                  <w:pPr>
                    <w:spacing w:before="120"/>
                    <w:jc w:val="both"/>
                    <w:rPr>
                      <w:rFonts w:cstheme="minorHAnsi"/>
                      <w:b/>
                    </w:rPr>
                  </w:pPr>
                </w:p>
              </w:tc>
              <w:tc>
                <w:tcPr>
                  <w:tcW w:w="2114" w:type="dxa"/>
                </w:tcPr>
                <w:p w14:paraId="283B3795" w14:textId="77777777" w:rsidR="00E63B9F" w:rsidRPr="00F77C89" w:rsidRDefault="00E63B9F" w:rsidP="004C215A">
                  <w:pPr>
                    <w:spacing w:before="120"/>
                    <w:jc w:val="both"/>
                    <w:rPr>
                      <w:rFonts w:cstheme="minorHAnsi"/>
                    </w:rPr>
                  </w:pPr>
                  <w:r w:rsidRPr="00F77C89">
                    <w:rPr>
                      <w:rFonts w:cstheme="minorHAnsi"/>
                    </w:rPr>
                    <w:t xml:space="preserve">1) </w:t>
                  </w:r>
                  <w:r w:rsidRPr="00F77C89">
                    <w:rPr>
                      <w:rFonts w:cstheme="minorHAnsi"/>
                      <w:color w:val="5B9BD5"/>
                    </w:rPr>
                    <w:t>[</w:t>
                  </w:r>
                  <w:r w:rsidRPr="00F77C89">
                    <w:rPr>
                      <w:rFonts w:cstheme="minorHAnsi"/>
                      <w:i/>
                      <w:color w:val="5B9BD5"/>
                    </w:rPr>
                    <w:t>dydis</w:t>
                  </w:r>
                  <w:r w:rsidRPr="00F77C89">
                    <w:rPr>
                      <w:rFonts w:cstheme="minorHAnsi"/>
                      <w:color w:val="5B9BD5"/>
                    </w:rPr>
                    <w:t>]</w:t>
                  </w:r>
                </w:p>
                <w:p w14:paraId="02D019C3" w14:textId="77777777" w:rsidR="00E63B9F" w:rsidRPr="00F77C89" w:rsidRDefault="00E63B9F" w:rsidP="004C215A">
                  <w:pPr>
                    <w:spacing w:before="120"/>
                    <w:jc w:val="both"/>
                    <w:rPr>
                      <w:rFonts w:cstheme="minorHAnsi"/>
                    </w:rPr>
                  </w:pPr>
                </w:p>
                <w:p w14:paraId="0478FE06" w14:textId="77777777" w:rsidR="00E63B9F" w:rsidRPr="00F77C89" w:rsidRDefault="00E63B9F" w:rsidP="004C215A">
                  <w:pPr>
                    <w:spacing w:before="120"/>
                    <w:jc w:val="both"/>
                    <w:rPr>
                      <w:rFonts w:cstheme="minorHAnsi"/>
                    </w:rPr>
                  </w:pPr>
                </w:p>
                <w:p w14:paraId="30B5D7CB" w14:textId="77777777" w:rsidR="00E63B9F" w:rsidRPr="00F77C89" w:rsidRDefault="00E63B9F" w:rsidP="004C215A">
                  <w:pPr>
                    <w:spacing w:before="120"/>
                    <w:jc w:val="both"/>
                    <w:rPr>
                      <w:rFonts w:cstheme="minorHAnsi"/>
                    </w:rPr>
                  </w:pPr>
                </w:p>
                <w:p w14:paraId="4B244647" w14:textId="77777777" w:rsidR="00E63B9F" w:rsidRPr="00F77C89" w:rsidRDefault="00E63B9F" w:rsidP="004C215A">
                  <w:pPr>
                    <w:spacing w:before="120"/>
                    <w:jc w:val="both"/>
                    <w:rPr>
                      <w:rFonts w:cstheme="minorHAnsi"/>
                    </w:rPr>
                  </w:pPr>
                </w:p>
                <w:p w14:paraId="14B62AA3" w14:textId="272E2842" w:rsidR="00E63B9F" w:rsidRPr="00F77C89" w:rsidRDefault="00E63B9F" w:rsidP="004C215A">
                  <w:pPr>
                    <w:spacing w:before="120"/>
                    <w:jc w:val="both"/>
                    <w:rPr>
                      <w:rFonts w:cstheme="minorHAnsi"/>
                      <w:b/>
                    </w:rPr>
                  </w:pPr>
                </w:p>
              </w:tc>
            </w:tr>
            <w:tr w:rsidR="00E63B9F" w:rsidRPr="00F77C89" w14:paraId="5C3DC2A8" w14:textId="77777777" w:rsidTr="004C215A">
              <w:trPr>
                <w:trHeight w:val="1842"/>
              </w:trPr>
              <w:tc>
                <w:tcPr>
                  <w:tcW w:w="2423" w:type="dxa"/>
                </w:tcPr>
                <w:p w14:paraId="12D9D60B" w14:textId="694DB8A7" w:rsidR="00E63B9F" w:rsidRPr="00F77C89" w:rsidRDefault="00E63B9F" w:rsidP="003D2D83">
                  <w:pPr>
                    <w:spacing w:before="120"/>
                    <w:jc w:val="both"/>
                    <w:rPr>
                      <w:rFonts w:cstheme="minorHAnsi"/>
                      <w:b/>
                      <w:color w:val="000000"/>
                    </w:rPr>
                  </w:pPr>
                  <w:r w:rsidRPr="00F77C89">
                    <w:rPr>
                      <w:rFonts w:cstheme="minorHAnsi"/>
                    </w:rPr>
                    <w:t>1.2. Techn</w:t>
                  </w:r>
                  <w:r w:rsidR="00052DD9" w:rsidRPr="00F77C89">
                    <w:rPr>
                      <w:rFonts w:cstheme="minorHAnsi"/>
                    </w:rPr>
                    <w:t xml:space="preserve">inio darbo projekto parengimas </w:t>
                  </w:r>
                  <w:r w:rsidRPr="00F77C89">
                    <w:rPr>
                      <w:rFonts w:cstheme="minorHAnsi"/>
                      <w:color w:val="000000" w:themeColor="text1"/>
                    </w:rPr>
                    <w:t>(Antrasis Etapas</w:t>
                  </w:r>
                  <w:r w:rsidRPr="00F77C89">
                    <w:rPr>
                      <w:rFonts w:cstheme="minorHAnsi"/>
                    </w:rPr>
                    <w:t>)</w:t>
                  </w:r>
                </w:p>
              </w:tc>
              <w:tc>
                <w:tcPr>
                  <w:tcW w:w="1806" w:type="dxa"/>
                </w:tcPr>
                <w:p w14:paraId="49F50F3B" w14:textId="77777777" w:rsidR="00E63B9F" w:rsidRPr="00F77C89" w:rsidRDefault="00E63B9F" w:rsidP="004C215A">
                  <w:pPr>
                    <w:spacing w:before="120"/>
                    <w:jc w:val="both"/>
                    <w:rPr>
                      <w:rFonts w:cstheme="minorHAnsi"/>
                      <w:b/>
                    </w:rPr>
                  </w:pPr>
                  <w:r w:rsidRPr="00F77C89">
                    <w:rPr>
                      <w:rFonts w:cstheme="minorHAnsi"/>
                      <w:color w:val="5B9BD5"/>
                    </w:rPr>
                    <w:t>[</w:t>
                  </w:r>
                  <w:r w:rsidRPr="00F77C89">
                    <w:rPr>
                      <w:rFonts w:cstheme="minorHAnsi"/>
                      <w:i/>
                      <w:color w:val="5B9BD5"/>
                    </w:rPr>
                    <w:t>dydis</w:t>
                  </w:r>
                  <w:r w:rsidRPr="00F77C89">
                    <w:rPr>
                      <w:rFonts w:cstheme="minorHAnsi"/>
                      <w:color w:val="5B9BD5"/>
                    </w:rPr>
                    <w:t>]</w:t>
                  </w:r>
                </w:p>
              </w:tc>
              <w:tc>
                <w:tcPr>
                  <w:tcW w:w="2114" w:type="dxa"/>
                </w:tcPr>
                <w:p w14:paraId="59561CDA" w14:textId="77777777" w:rsidR="00E63B9F" w:rsidRPr="00F77C89" w:rsidRDefault="00E63B9F" w:rsidP="004C215A">
                  <w:pPr>
                    <w:spacing w:before="120"/>
                    <w:jc w:val="both"/>
                    <w:rPr>
                      <w:rFonts w:cstheme="minorHAnsi"/>
                      <w:b/>
                    </w:rPr>
                  </w:pPr>
                  <w:r w:rsidRPr="00F77C89">
                    <w:rPr>
                      <w:rFonts w:cstheme="minorHAnsi"/>
                      <w:color w:val="5B9BD5"/>
                    </w:rPr>
                    <w:t>[</w:t>
                  </w:r>
                  <w:r w:rsidRPr="00F77C89">
                    <w:rPr>
                      <w:rFonts w:cstheme="minorHAnsi"/>
                      <w:i/>
                      <w:color w:val="5B9BD5"/>
                    </w:rPr>
                    <w:t>dydis</w:t>
                  </w:r>
                  <w:r w:rsidRPr="00F77C89">
                    <w:rPr>
                      <w:rFonts w:cstheme="minorHAnsi"/>
                      <w:color w:val="5B9BD5"/>
                    </w:rPr>
                    <w:t>]</w:t>
                  </w:r>
                </w:p>
              </w:tc>
              <w:tc>
                <w:tcPr>
                  <w:tcW w:w="2114" w:type="dxa"/>
                </w:tcPr>
                <w:p w14:paraId="579DCFE7" w14:textId="77777777" w:rsidR="00E63B9F" w:rsidRPr="00F77C89" w:rsidRDefault="00E63B9F" w:rsidP="004C215A">
                  <w:pPr>
                    <w:spacing w:before="120"/>
                    <w:jc w:val="both"/>
                    <w:rPr>
                      <w:rFonts w:cstheme="minorHAnsi"/>
                      <w:b/>
                    </w:rPr>
                  </w:pPr>
                  <w:r w:rsidRPr="00F77C89">
                    <w:rPr>
                      <w:rFonts w:cstheme="minorHAnsi"/>
                      <w:color w:val="5B9BD5"/>
                    </w:rPr>
                    <w:t>[</w:t>
                  </w:r>
                  <w:r w:rsidRPr="00F77C89">
                    <w:rPr>
                      <w:rFonts w:cstheme="minorHAnsi"/>
                      <w:i/>
                      <w:color w:val="5B9BD5"/>
                    </w:rPr>
                    <w:t>dydis</w:t>
                  </w:r>
                  <w:r w:rsidRPr="00F77C89">
                    <w:rPr>
                      <w:rFonts w:cstheme="minorHAnsi"/>
                      <w:color w:val="5B9BD5"/>
                    </w:rPr>
                    <w:t>]</w:t>
                  </w:r>
                </w:p>
              </w:tc>
            </w:tr>
            <w:tr w:rsidR="00E63B9F" w:rsidRPr="00F77C89" w14:paraId="1522E1C4" w14:textId="77777777" w:rsidTr="004C215A">
              <w:trPr>
                <w:trHeight w:val="989"/>
              </w:trPr>
              <w:tc>
                <w:tcPr>
                  <w:tcW w:w="2423" w:type="dxa"/>
                </w:tcPr>
                <w:p w14:paraId="48619CE5" w14:textId="7B313041" w:rsidR="00E63B9F" w:rsidRPr="00F77C89" w:rsidRDefault="00E63B9F" w:rsidP="004C215A">
                  <w:pPr>
                    <w:spacing w:before="120"/>
                    <w:jc w:val="both"/>
                    <w:rPr>
                      <w:rFonts w:cstheme="minorHAnsi"/>
                      <w:b/>
                      <w:color w:val="000000"/>
                    </w:rPr>
                  </w:pPr>
                  <w:r w:rsidRPr="00F77C89">
                    <w:rPr>
                      <w:rFonts w:cstheme="minorHAnsi"/>
                    </w:rPr>
                    <w:t>1.3. Projekto vykdymo priežiūra (Trečiasis Etapas)</w:t>
                  </w:r>
                </w:p>
              </w:tc>
              <w:tc>
                <w:tcPr>
                  <w:tcW w:w="1806" w:type="dxa"/>
                </w:tcPr>
                <w:p w14:paraId="63CCCC50" w14:textId="77777777" w:rsidR="00E63B9F" w:rsidRPr="00F77C89" w:rsidRDefault="00E63B9F" w:rsidP="004C215A">
                  <w:pPr>
                    <w:spacing w:before="120"/>
                    <w:jc w:val="both"/>
                    <w:rPr>
                      <w:rFonts w:cstheme="minorHAnsi"/>
                      <w:b/>
                    </w:rPr>
                  </w:pPr>
                  <w:r w:rsidRPr="00F77C89">
                    <w:rPr>
                      <w:rFonts w:cstheme="minorHAnsi"/>
                      <w:color w:val="5B9BD5"/>
                    </w:rPr>
                    <w:t>[</w:t>
                  </w:r>
                  <w:r w:rsidRPr="00F77C89">
                    <w:rPr>
                      <w:rFonts w:cstheme="minorHAnsi"/>
                      <w:i/>
                      <w:color w:val="5B9BD5"/>
                    </w:rPr>
                    <w:t>dydis</w:t>
                  </w:r>
                  <w:r w:rsidRPr="00F77C89">
                    <w:rPr>
                      <w:rFonts w:cstheme="minorHAnsi"/>
                      <w:color w:val="5B9BD5"/>
                    </w:rPr>
                    <w:t>]</w:t>
                  </w:r>
                </w:p>
              </w:tc>
              <w:tc>
                <w:tcPr>
                  <w:tcW w:w="2114" w:type="dxa"/>
                </w:tcPr>
                <w:p w14:paraId="42C71212" w14:textId="77777777" w:rsidR="00E63B9F" w:rsidRPr="00F77C89" w:rsidRDefault="00E63B9F" w:rsidP="004C215A">
                  <w:pPr>
                    <w:spacing w:before="120"/>
                    <w:jc w:val="both"/>
                    <w:rPr>
                      <w:rFonts w:cstheme="minorHAnsi"/>
                      <w:b/>
                    </w:rPr>
                  </w:pPr>
                  <w:r w:rsidRPr="00F77C89">
                    <w:rPr>
                      <w:rFonts w:cstheme="minorHAnsi"/>
                      <w:color w:val="5B9BD5"/>
                    </w:rPr>
                    <w:t>[</w:t>
                  </w:r>
                  <w:r w:rsidRPr="00F77C89">
                    <w:rPr>
                      <w:rFonts w:cstheme="minorHAnsi"/>
                      <w:i/>
                      <w:color w:val="5B9BD5"/>
                    </w:rPr>
                    <w:t>dydis</w:t>
                  </w:r>
                  <w:r w:rsidRPr="00F77C89">
                    <w:rPr>
                      <w:rFonts w:cstheme="minorHAnsi"/>
                      <w:color w:val="5B9BD5"/>
                    </w:rPr>
                    <w:t>]</w:t>
                  </w:r>
                </w:p>
              </w:tc>
              <w:tc>
                <w:tcPr>
                  <w:tcW w:w="2114" w:type="dxa"/>
                </w:tcPr>
                <w:p w14:paraId="6A0D23CA" w14:textId="77777777" w:rsidR="00E63B9F" w:rsidRPr="00F77C89" w:rsidRDefault="00E63B9F" w:rsidP="004C215A">
                  <w:pPr>
                    <w:spacing w:before="120"/>
                    <w:jc w:val="both"/>
                    <w:rPr>
                      <w:rFonts w:cstheme="minorHAnsi"/>
                      <w:b/>
                    </w:rPr>
                  </w:pPr>
                  <w:r w:rsidRPr="00F77C89">
                    <w:rPr>
                      <w:rFonts w:cstheme="minorHAnsi"/>
                      <w:color w:val="5B9BD5"/>
                    </w:rPr>
                    <w:t>[</w:t>
                  </w:r>
                  <w:r w:rsidRPr="00F77C89">
                    <w:rPr>
                      <w:rFonts w:cstheme="minorHAnsi"/>
                      <w:i/>
                      <w:color w:val="5B9BD5"/>
                    </w:rPr>
                    <w:t>dydis</w:t>
                  </w:r>
                  <w:r w:rsidRPr="00F77C89">
                    <w:rPr>
                      <w:rFonts w:cstheme="minorHAnsi"/>
                      <w:color w:val="5B9BD5"/>
                    </w:rPr>
                    <w:t>]</w:t>
                  </w:r>
                </w:p>
              </w:tc>
            </w:tr>
          </w:tbl>
          <w:p w14:paraId="763BC676" w14:textId="77777777" w:rsidR="00E63B9F" w:rsidRPr="00F77C89" w:rsidRDefault="00E63B9F" w:rsidP="004C215A">
            <w:pPr>
              <w:tabs>
                <w:tab w:val="left" w:pos="471"/>
              </w:tabs>
              <w:spacing w:before="120"/>
              <w:ind w:left="2977"/>
              <w:jc w:val="both"/>
              <w:rPr>
                <w:rFonts w:cstheme="minorHAnsi"/>
                <w:color w:val="000000"/>
              </w:rPr>
            </w:pPr>
          </w:p>
        </w:tc>
      </w:tr>
    </w:tbl>
    <w:p w14:paraId="796005DD" w14:textId="158EF8AE" w:rsidR="005D7714" w:rsidRPr="00F77C89" w:rsidRDefault="00E63B9F" w:rsidP="005D7714">
      <w:pPr>
        <w:tabs>
          <w:tab w:val="left" w:pos="9631"/>
        </w:tabs>
        <w:spacing w:line="300" w:lineRule="atLeast"/>
        <w:jc w:val="both"/>
        <w:rPr>
          <w:b/>
          <w:color w:val="FF0000"/>
          <w:u w:val="single"/>
        </w:rPr>
      </w:pPr>
      <w:r w:rsidRPr="00F77C89">
        <w:rPr>
          <w:iCs/>
        </w:rPr>
        <w:t xml:space="preserve">Tiekėjo </w:t>
      </w:r>
      <w:r w:rsidR="002A6B9D" w:rsidRPr="00F77C89">
        <w:rPr>
          <w:rFonts w:cstheme="minorHAnsi"/>
          <w:b/>
          <w:i/>
          <w:color w:val="00B050"/>
          <w:u w:val="single"/>
        </w:rPr>
        <w:t xml:space="preserve">bendra pasiūlymo </w:t>
      </w:r>
      <w:r w:rsidR="002A6B9D" w:rsidRPr="00F77C89">
        <w:t>(projektavimo ir statinio projekto vykdymo priežiūros paslaugų)</w:t>
      </w:r>
      <w:r w:rsidR="005D7714" w:rsidRPr="00F77C89">
        <w:rPr>
          <w:rFonts w:cstheme="minorHAnsi"/>
          <w:b/>
          <w:i/>
          <w:color w:val="00B050"/>
          <w:u w:val="single"/>
        </w:rPr>
        <w:t xml:space="preserve"> kaina neturi viršyti </w:t>
      </w:r>
      <w:r w:rsidR="00350955" w:rsidRPr="00F77C89">
        <w:rPr>
          <w:rFonts w:cstheme="minorHAnsi"/>
          <w:b/>
          <w:i/>
          <w:color w:val="00B050"/>
          <w:u w:val="single"/>
        </w:rPr>
        <w:t xml:space="preserve">       </w:t>
      </w:r>
      <w:r w:rsidR="00685706" w:rsidRPr="00F77C89">
        <w:rPr>
          <w:rFonts w:cstheme="minorHAnsi"/>
          <w:b/>
          <w:i/>
          <w:color w:val="00B050"/>
          <w:u w:val="single"/>
        </w:rPr>
        <w:t xml:space="preserve">400 000 </w:t>
      </w:r>
      <w:r w:rsidR="005D7714" w:rsidRPr="00F77C89">
        <w:rPr>
          <w:rFonts w:cstheme="minorHAnsi"/>
          <w:b/>
          <w:i/>
          <w:color w:val="00B050"/>
          <w:u w:val="single"/>
        </w:rPr>
        <w:t>Eur su PVM</w:t>
      </w:r>
      <w:r w:rsidR="005D7714" w:rsidRPr="00F77C89">
        <w:rPr>
          <w:rFonts w:cstheme="minorHAnsi"/>
          <w:color w:val="00B050"/>
        </w:rPr>
        <w:t xml:space="preserve"> </w:t>
      </w:r>
      <w:r w:rsidR="005D7714" w:rsidRPr="00F77C89">
        <w:rPr>
          <w:b/>
          <w:u w:val="single"/>
        </w:rPr>
        <w:t xml:space="preserve">iš kurios: </w:t>
      </w:r>
    </w:p>
    <w:p w14:paraId="24DF8734" w14:textId="2C05341D" w:rsidR="00650979" w:rsidRPr="00F77C89" w:rsidRDefault="00650979" w:rsidP="00685706">
      <w:pPr>
        <w:rPr>
          <w:rFonts w:cstheme="minorHAnsi"/>
          <w:color w:val="4472C4"/>
          <w:kern w:val="2"/>
          <w:sz w:val="22"/>
          <w:szCs w:val="22"/>
        </w:rPr>
      </w:pPr>
      <w:r w:rsidRPr="00F77C89">
        <w:rPr>
          <w:b/>
        </w:rPr>
        <w:t xml:space="preserve">- I etapo </w:t>
      </w:r>
      <w:r w:rsidRPr="00F77C89">
        <w:rPr>
          <w:b/>
          <w:u w:val="single"/>
        </w:rPr>
        <w:t>p</w:t>
      </w:r>
      <w:r w:rsidRPr="00F77C89">
        <w:rPr>
          <w:b/>
          <w:sz w:val="22"/>
          <w:szCs w:val="22"/>
        </w:rPr>
        <w:t xml:space="preserve">aslaugų </w:t>
      </w:r>
      <w:r w:rsidRPr="00F77C89">
        <w:rPr>
          <w:sz w:val="22"/>
          <w:szCs w:val="22"/>
        </w:rPr>
        <w:t>(</w:t>
      </w:r>
      <w:r w:rsidR="00D65C28" w:rsidRPr="00F77C89">
        <w:rPr>
          <w:rFonts w:cstheme="minorHAnsi"/>
          <w:color w:val="000000"/>
          <w:kern w:val="2"/>
        </w:rPr>
        <w:t>Projektinių pasiūlymų parengimas, esant poreikiui jų koregavimas, tikslinimas, parengiamųjų darbų atlikimas, viešinimo procedūrų atlikimas, suderinimas ir statybą leidžiančio dokumento gavimas</w:t>
      </w:r>
      <w:r w:rsidRPr="00F77C89">
        <w:rPr>
          <w:rFonts w:ascii="Calibri" w:hAnsi="Calibri" w:cs="Calibri"/>
          <w:iCs/>
          <w:sz w:val="22"/>
          <w:szCs w:val="22"/>
        </w:rPr>
        <w:t>)</w:t>
      </w:r>
      <w:r w:rsidRPr="00F77C89">
        <w:rPr>
          <w:rFonts w:cstheme="minorHAnsi"/>
          <w:sz w:val="22"/>
          <w:szCs w:val="22"/>
        </w:rPr>
        <w:t xml:space="preserve"> (</w:t>
      </w:r>
      <w:r w:rsidRPr="00F77C89">
        <w:rPr>
          <w:rFonts w:cstheme="minorHAnsi"/>
          <w:szCs w:val="20"/>
        </w:rPr>
        <w:t xml:space="preserve">Pirmasis Etapas) </w:t>
      </w:r>
      <w:r w:rsidR="00685706" w:rsidRPr="00F77C89">
        <w:rPr>
          <w:b/>
          <w:color w:val="FF0000"/>
        </w:rPr>
        <w:t>kaina negali viršyti 1</w:t>
      </w:r>
      <w:r w:rsidR="002E3D20">
        <w:rPr>
          <w:b/>
          <w:color w:val="FF0000"/>
        </w:rPr>
        <w:t>4</w:t>
      </w:r>
      <w:r w:rsidR="00685706" w:rsidRPr="00F77C89">
        <w:rPr>
          <w:b/>
          <w:color w:val="FF0000"/>
        </w:rPr>
        <w:t xml:space="preserve">0 </w:t>
      </w:r>
      <w:r w:rsidRPr="00F77C89">
        <w:rPr>
          <w:b/>
          <w:color w:val="FF0000"/>
        </w:rPr>
        <w:t>000 Eur su PVM;</w:t>
      </w:r>
      <w:r w:rsidRPr="00F77C89">
        <w:rPr>
          <w:rFonts w:cstheme="minorHAnsi"/>
          <w:szCs w:val="20"/>
        </w:rPr>
        <w:t xml:space="preserve"> </w:t>
      </w:r>
    </w:p>
    <w:p w14:paraId="2E528A44" w14:textId="1469EDC6" w:rsidR="00650979" w:rsidRPr="00F77C89" w:rsidRDefault="00650979" w:rsidP="00650979">
      <w:pPr>
        <w:tabs>
          <w:tab w:val="left" w:pos="9631"/>
        </w:tabs>
        <w:spacing w:after="0" w:line="300" w:lineRule="atLeast"/>
        <w:jc w:val="both"/>
        <w:rPr>
          <w:b/>
          <w:color w:val="FF0000"/>
        </w:rPr>
      </w:pPr>
      <w:r w:rsidRPr="00F77C89">
        <w:rPr>
          <w:b/>
        </w:rPr>
        <w:t xml:space="preserve">- II etapo paslaugų </w:t>
      </w:r>
      <w:r w:rsidRPr="00F77C89">
        <w:t>(</w:t>
      </w:r>
      <w:r w:rsidRPr="00F77C89">
        <w:rPr>
          <w:rFonts w:cstheme="minorHAnsi"/>
        </w:rPr>
        <w:t xml:space="preserve">Techninio darbo projekto parengimas (Antrasis Etapas) </w:t>
      </w:r>
      <w:r w:rsidR="00685706" w:rsidRPr="00F77C89">
        <w:rPr>
          <w:b/>
          <w:color w:val="FF0000"/>
        </w:rPr>
        <w:t>kaina negali viršyti 200 000</w:t>
      </w:r>
      <w:r w:rsidRPr="00F77C89">
        <w:rPr>
          <w:b/>
          <w:color w:val="FF0000"/>
        </w:rPr>
        <w:t xml:space="preserve"> Eur su PVM.</w:t>
      </w:r>
    </w:p>
    <w:p w14:paraId="3B619A23" w14:textId="77777777" w:rsidR="00352027" w:rsidRDefault="00352027" w:rsidP="002E73B4">
      <w:pPr>
        <w:spacing w:after="0" w:line="252" w:lineRule="auto"/>
        <w:jc w:val="both"/>
        <w:rPr>
          <w:rFonts w:ascii="Calibri" w:hAnsi="Calibri" w:cs="Calibri"/>
          <w:b/>
        </w:rPr>
      </w:pPr>
    </w:p>
    <w:p w14:paraId="6B44A7C4" w14:textId="086C3CB5" w:rsidR="002E73B4" w:rsidRPr="00F77C89" w:rsidRDefault="00096015" w:rsidP="002E73B4">
      <w:pPr>
        <w:spacing w:after="0" w:line="252" w:lineRule="auto"/>
        <w:jc w:val="both"/>
        <w:rPr>
          <w:rFonts w:ascii="Calibri" w:hAnsi="Calibri" w:cs="Calibri"/>
          <w:b/>
        </w:rPr>
      </w:pPr>
      <w:r w:rsidRPr="00F77C89">
        <w:rPr>
          <w:rFonts w:ascii="Calibri" w:hAnsi="Calibri" w:cs="Calibri"/>
          <w:b/>
        </w:rPr>
        <w:t xml:space="preserve">Perkančioji organizacija, vertindama tiekėjų pasiūlymus, atsižvelgs į galutinę jos mokėtiną lėšų sumą, įskaitant perkančiosios organizacijos ir pirkimą laimėjusio tiekėjo įgyjamas mokestines prievoles susijusias su PVM. Jeigu bendra </w:t>
      </w:r>
      <w:r w:rsidRPr="00F77C89">
        <w:rPr>
          <w:rFonts w:ascii="Calibri" w:hAnsi="Calibri" w:cs="Calibri"/>
          <w:b/>
          <w:noProof/>
        </w:rPr>
        <w:t xml:space="preserve">pasiūlymo ar atskiro (-ų) paslaugų etapo (-ų) kaina </w:t>
      </w:r>
      <w:r w:rsidRPr="00F77C89">
        <w:rPr>
          <w:rFonts w:ascii="Calibri" w:hAnsi="Calibri" w:cs="Calibri"/>
          <w:b/>
        </w:rPr>
        <w:t>bus didesnė nei nurodyta šiame punkte, pasiūlymas bus atmestas, kaip neatitinkantis pirkimo sąlygų reikalavimų.</w:t>
      </w:r>
    </w:p>
    <w:p w14:paraId="738E9536" w14:textId="77777777" w:rsidR="002E73B4" w:rsidRPr="00F77C89" w:rsidRDefault="002E73B4" w:rsidP="002E73B4">
      <w:pPr>
        <w:spacing w:after="0" w:line="252" w:lineRule="auto"/>
        <w:jc w:val="both"/>
        <w:rPr>
          <w:rFonts w:ascii="Calibri" w:hAnsi="Calibri" w:cs="Calibri"/>
          <w:b/>
        </w:rPr>
      </w:pPr>
    </w:p>
    <w:p w14:paraId="756DED69" w14:textId="49BC6FF5" w:rsidR="00E63B9F" w:rsidRPr="00F77C89" w:rsidRDefault="002E73B4" w:rsidP="00052DD9">
      <w:pPr>
        <w:jc w:val="both"/>
        <w:rPr>
          <w:rFonts w:cstheme="minorHAnsi"/>
          <w:color w:val="000000"/>
        </w:rPr>
      </w:pPr>
      <w:r w:rsidRPr="00F77C89">
        <w:rPr>
          <w:rFonts w:ascii="Calibri" w:hAnsi="Calibri" w:cs="Calibri"/>
          <w:b/>
        </w:rPr>
        <w:t xml:space="preserve">2. </w:t>
      </w:r>
      <w:r w:rsidR="00E63B9F" w:rsidRPr="00F77C89">
        <w:rPr>
          <w:b/>
          <w:iCs/>
          <w:color w:val="000000"/>
          <w:spacing w:val="-5"/>
        </w:rPr>
        <w:t xml:space="preserve">Tiekėjo </w:t>
      </w:r>
      <w:r w:rsidR="00E63B9F" w:rsidRPr="00F77C89">
        <w:rPr>
          <w:rFonts w:eastAsia="Calibri"/>
          <w:b/>
        </w:rPr>
        <w:t>ypatingo</w:t>
      </w:r>
      <w:r w:rsidR="00864914" w:rsidRPr="00F77C89">
        <w:rPr>
          <w:rFonts w:eastAsia="Calibri"/>
          <w:b/>
        </w:rPr>
        <w:t>jo</w:t>
      </w:r>
      <w:r w:rsidR="00E63B9F" w:rsidRPr="00F77C89">
        <w:rPr>
          <w:rFonts w:eastAsia="Calibri"/>
          <w:b/>
        </w:rPr>
        <w:t xml:space="preserve"> statinio projekto vadovo................................(</w:t>
      </w:r>
      <w:r w:rsidR="00E63B9F" w:rsidRPr="00F77C89">
        <w:rPr>
          <w:rFonts w:eastAsia="Calibri"/>
          <w:i/>
          <w:sz w:val="20"/>
          <w:szCs w:val="20"/>
        </w:rPr>
        <w:t>įrašyti vardą, pavardę</w:t>
      </w:r>
      <w:r w:rsidR="00E63B9F" w:rsidRPr="00F77C89">
        <w:rPr>
          <w:rFonts w:eastAsia="Calibri"/>
          <w:b/>
        </w:rPr>
        <w:t xml:space="preserve">) </w:t>
      </w:r>
      <w:r w:rsidR="00750EB7" w:rsidRPr="00F77C89">
        <w:rPr>
          <w:rFonts w:ascii="Calibri" w:hAnsi="Calibri" w:cs="Calibri"/>
          <w:b/>
        </w:rPr>
        <w:t>siūlomo į specialiųjų pirkimo sąlygų 4 priedo 3.1.1 p.)</w:t>
      </w:r>
      <w:r w:rsidR="00750EB7" w:rsidRPr="00F77C89">
        <w:rPr>
          <w:rFonts w:ascii="Calibri" w:eastAsia="Calibri" w:hAnsi="Calibri" w:cs="Calibri"/>
        </w:rPr>
        <w:t xml:space="preserve">, </w:t>
      </w:r>
      <w:r w:rsidR="00FE0220" w:rsidRPr="00F77C89">
        <w:rPr>
          <w:rFonts w:ascii="Calibri" w:eastAsia="Calibri" w:hAnsi="Calibri" w:cs="Calibri"/>
        </w:rPr>
        <w:t xml:space="preserve">turinčio teisę </w:t>
      </w:r>
      <w:r w:rsidR="00FE0220" w:rsidRPr="00F77C89">
        <w:rPr>
          <w:rFonts w:eastAsia="Calibri" w:cstheme="minorHAnsi"/>
        </w:rPr>
        <w:t xml:space="preserve">projektuoti ypatingųjų statinių </w:t>
      </w:r>
      <w:r w:rsidR="00FE0220" w:rsidRPr="00F77C89">
        <w:rPr>
          <w:rFonts w:ascii="Calibri" w:eastAsia="Calibri" w:hAnsi="Calibri" w:cs="Calibri"/>
        </w:rPr>
        <w:t>grupėje: negyvenamieji pastatai (visuomeninių pastatų paskirties grupės mokslo paskirties pastatai)</w:t>
      </w:r>
      <w:r w:rsidR="00923CD0">
        <w:rPr>
          <w:rFonts w:ascii="Calibri" w:eastAsia="Calibri" w:hAnsi="Calibri" w:cs="Calibri"/>
        </w:rPr>
        <w:t>,</w:t>
      </w:r>
      <w:r w:rsidR="00FE0220" w:rsidRPr="00F77C89">
        <w:rPr>
          <w:rFonts w:ascii="Calibri" w:eastAsia="Calibri" w:hAnsi="Calibri" w:cs="Calibri"/>
        </w:rPr>
        <w:t xml:space="preserve"> </w:t>
      </w:r>
      <w:r w:rsidR="00FE0220" w:rsidRPr="00F77C89">
        <w:rPr>
          <w:rFonts w:cstheme="minorHAnsi"/>
          <w:iCs/>
        </w:rPr>
        <w:t xml:space="preserve">taip pat minėtus statinius, esančius kultūros paveldo objekto teritorijoje, jo apsaugos zonoje, kultūros paveldo vietovėje </w:t>
      </w:r>
      <w:r w:rsidR="00FE0220" w:rsidRPr="00F77C89">
        <w:t xml:space="preserve">ir  kuriam suteikta teisė rengti  tvarkybos darbų projektus  ir </w:t>
      </w:r>
      <w:r w:rsidR="00FE0220" w:rsidRPr="00F77C89">
        <w:rPr>
          <w:rFonts w:cstheme="minorHAnsi"/>
          <w:color w:val="000000"/>
        </w:rPr>
        <w:t>vadovauti projektavimui (architektūrinio paveldo tvarkybos darbų projektavimui)</w:t>
      </w:r>
      <w:r w:rsidR="00FE0220" w:rsidRPr="00F77C89">
        <w:t>,</w:t>
      </w:r>
      <w:r w:rsidR="00FE0220" w:rsidRPr="00F77C89">
        <w:rPr>
          <w:rFonts w:ascii="Calibri" w:eastAsia="Calibri" w:hAnsi="Calibri" w:cs="Calibri"/>
          <w:color w:val="FF0000"/>
        </w:rPr>
        <w:t xml:space="preserve"> </w:t>
      </w:r>
      <w:r w:rsidR="00FE0220" w:rsidRPr="00F77C89">
        <w:rPr>
          <w:rFonts w:ascii="Calibri" w:hAnsi="Calibri" w:cs="Calibri"/>
        </w:rPr>
        <w:t xml:space="preserve">per pastaruosius </w:t>
      </w:r>
      <w:r w:rsidR="00FE0220" w:rsidRPr="00F77C89">
        <w:rPr>
          <w:rFonts w:ascii="Calibri" w:hAnsi="Calibri" w:cs="Calibri"/>
        </w:rPr>
        <w:lastRenderedPageBreak/>
        <w:t xml:space="preserve">5 metus iki pasiūlymo pateikimo termino pabaigos parengtų ypatingųjų statinių kategorijos </w:t>
      </w:r>
      <w:r w:rsidR="00FE0220" w:rsidRPr="00F77C89">
        <w:rPr>
          <w:rFonts w:ascii="Calibri" w:eastAsia="Calibri" w:hAnsi="Calibri" w:cs="Calibri"/>
        </w:rPr>
        <w:t>negyvenamųjų pastatų tipo visuomeninių pastatų paskirties grupės</w:t>
      </w:r>
      <w:r w:rsidR="00FE0220" w:rsidRPr="00F77C89">
        <w:rPr>
          <w:rFonts w:ascii="Calibri" w:hAnsi="Calibri" w:cs="Calibri"/>
        </w:rPr>
        <w:t xml:space="preserve"> pastatų, </w:t>
      </w:r>
      <w:r w:rsidR="00FE0220" w:rsidRPr="00F77C89">
        <w:rPr>
          <w:rFonts w:ascii="Calibri" w:eastAsia="Calibri" w:hAnsi="Calibri" w:cs="Calibri"/>
          <w:iCs/>
        </w:rPr>
        <w:t xml:space="preserve">esančių kultūros paveldo objekto teritorijoje, jo apsaugos zonoje, kultūros paveldo vietovėje, </w:t>
      </w:r>
      <w:r w:rsidR="00FE0220" w:rsidRPr="00F77C89">
        <w:rPr>
          <w:rFonts w:ascii="Calibri" w:hAnsi="Calibri" w:cs="Calibri"/>
        </w:rPr>
        <w:t xml:space="preserve">naujos statybos ir/ar rekonstravimo techninių projektų ir/ar techninių darbo projektų, kurių rengimui siūlomas ypatingojo statinio projekto vadovas vadovavo </w:t>
      </w:r>
      <w:r w:rsidR="00750EB7" w:rsidRPr="00923CD0">
        <w:rPr>
          <w:b/>
          <w:bCs/>
        </w:rPr>
        <w:t>skaičius</w:t>
      </w:r>
      <w:r w:rsidR="00E63B9F" w:rsidRPr="00F77C89">
        <w:t xml:space="preserve"> </w:t>
      </w:r>
      <w:r w:rsidR="00E63B9F" w:rsidRPr="00F77C89">
        <w:rPr>
          <w:b/>
        </w:rPr>
        <w:t>...................</w:t>
      </w:r>
      <w:r w:rsidR="00E63B9F" w:rsidRPr="00F77C89">
        <w:t xml:space="preserve"> </w:t>
      </w:r>
      <w:r w:rsidR="00E63B9F" w:rsidRPr="00F77C89">
        <w:rPr>
          <w:i/>
        </w:rPr>
        <w:t>(nurodyti skaičių)</w:t>
      </w:r>
      <w:r w:rsidR="00E63B9F" w:rsidRPr="00F77C89">
        <w:rPr>
          <w:b/>
        </w:rPr>
        <w:t>.</w:t>
      </w:r>
      <w:r w:rsidR="00247D7C" w:rsidRPr="00F77C89">
        <w:rPr>
          <w:b/>
          <w:vertAlign w:val="superscript"/>
        </w:rPr>
        <w:t>*</w:t>
      </w:r>
    </w:p>
    <w:p w14:paraId="3F5972A0" w14:textId="343B951E" w:rsidR="00D715DF" w:rsidRPr="00F77C89" w:rsidRDefault="00D715DF" w:rsidP="00D715DF">
      <w:pPr>
        <w:shd w:val="clear" w:color="auto" w:fill="FFFFFF"/>
        <w:tabs>
          <w:tab w:val="left" w:pos="709"/>
        </w:tabs>
        <w:spacing w:after="0" w:line="300" w:lineRule="atLeast"/>
        <w:jc w:val="both"/>
        <w:rPr>
          <w:i/>
        </w:rPr>
      </w:pPr>
      <w:bookmarkStart w:id="48" w:name="_Hlk223009842"/>
      <w:r w:rsidRPr="00F77C89">
        <w:rPr>
          <w:b/>
          <w:bCs/>
          <w:i/>
          <w:iCs/>
          <w:color w:val="000000"/>
          <w:spacing w:val="-5"/>
          <w:u w:val="single"/>
        </w:rPr>
        <w:t>Jei tiekėjas pasiūlys daugiau nei vieną reikalavimus atitinkantį, reikalaujamą patirtį turintį specialistą, tiekėjas turi nurodyti, kurio siūlomo specialisto patirtį vertinti.</w:t>
      </w:r>
    </w:p>
    <w:bookmarkEnd w:id="48"/>
    <w:p w14:paraId="21E8A368" w14:textId="38177A0E" w:rsidR="00D715DF" w:rsidRPr="000F732F" w:rsidRDefault="00D525D0" w:rsidP="00D715DF">
      <w:pPr>
        <w:shd w:val="clear" w:color="auto" w:fill="FFFFFF"/>
        <w:tabs>
          <w:tab w:val="left" w:pos="709"/>
        </w:tabs>
        <w:spacing w:after="0" w:line="320" w:lineRule="atLeast"/>
        <w:jc w:val="both"/>
        <w:rPr>
          <w:i/>
        </w:rPr>
      </w:pPr>
      <w:r w:rsidRPr="00F77C89">
        <w:rPr>
          <w:i/>
        </w:rPr>
        <w:t>*</w:t>
      </w:r>
      <w:r w:rsidR="00D715DF" w:rsidRPr="00F77C89">
        <w:rPr>
          <w:i/>
        </w:rPr>
        <w:t>Visi reikalavimai nurodyti specialiųjų pirkimo sąlygų 6.1.8 p. ir specialiųjų pirkimo sąlygų 6 priedo 2.3 p.</w:t>
      </w:r>
    </w:p>
    <w:p w14:paraId="0B2AFF5F" w14:textId="77777777" w:rsidR="000F732F" w:rsidRDefault="000F732F" w:rsidP="000F732F">
      <w:pPr>
        <w:spacing w:after="0"/>
        <w:jc w:val="both"/>
      </w:pPr>
    </w:p>
    <w:p w14:paraId="241A915C" w14:textId="63D94732" w:rsidR="00087811" w:rsidRPr="004F26EC" w:rsidRDefault="002E73B4" w:rsidP="000F732F">
      <w:pPr>
        <w:spacing w:after="0"/>
        <w:jc w:val="both"/>
        <w:rPr>
          <w:sz w:val="22"/>
          <w:szCs w:val="22"/>
        </w:rPr>
      </w:pPr>
      <w:r w:rsidRPr="000F732F">
        <w:t>3</w:t>
      </w:r>
      <w:r w:rsidR="00E63B9F" w:rsidRPr="000F732F">
        <w:rPr>
          <w:sz w:val="22"/>
          <w:szCs w:val="22"/>
        </w:rPr>
        <w:t>.</w:t>
      </w:r>
      <w:r w:rsidR="00544921" w:rsidRPr="000F732F">
        <w:rPr>
          <w:rFonts w:ascii="Calibri" w:eastAsia="Arial" w:hAnsi="Calibri" w:cs="Calibri"/>
          <w:sz w:val="22"/>
          <w:szCs w:val="22"/>
        </w:rPr>
        <w:t xml:space="preserve"> </w:t>
      </w:r>
      <w:r w:rsidR="00544921" w:rsidRPr="000F732F">
        <w:rPr>
          <w:sz w:val="22"/>
          <w:szCs w:val="22"/>
        </w:rPr>
        <w:t xml:space="preserve">Į Paslaugų (Sutarties) kainą (Eur su PVM) </w:t>
      </w:r>
      <w:r w:rsidR="00544921" w:rsidRPr="000F732F">
        <w:rPr>
          <w:rFonts w:cstheme="minorHAnsi"/>
          <w:sz w:val="22"/>
          <w:szCs w:val="22"/>
        </w:rPr>
        <w:t xml:space="preserve">yra įtrauktos </w:t>
      </w:r>
      <w:r w:rsidR="00544921" w:rsidRPr="000F732F">
        <w:rPr>
          <w:rFonts w:ascii="Calibri" w:eastAsia="Arial" w:hAnsi="Calibri" w:cs="Calibri"/>
          <w:sz w:val="22"/>
          <w:szCs w:val="22"/>
        </w:rPr>
        <w:t xml:space="preserve">visos </w:t>
      </w:r>
      <w:r w:rsidR="00544921" w:rsidRPr="000F732F">
        <w:rPr>
          <w:rFonts w:ascii="Calibri" w:hAnsi="Calibri" w:cs="Calibri"/>
          <w:sz w:val="22"/>
          <w:szCs w:val="22"/>
        </w:rPr>
        <w:t xml:space="preserve">tiesioginės ir netiesioginės </w:t>
      </w:r>
      <w:r w:rsidR="00544921" w:rsidRPr="000F732F">
        <w:rPr>
          <w:rFonts w:ascii="Calibri" w:eastAsia="Arial" w:hAnsi="Calibri" w:cs="Calibri"/>
          <w:sz w:val="22"/>
          <w:szCs w:val="22"/>
        </w:rPr>
        <w:t xml:space="preserve">Tiekėjo išlaidos, susijusios su visų Paslaugų teikimu </w:t>
      </w:r>
      <w:r w:rsidR="00544921" w:rsidRPr="000F732F">
        <w:rPr>
          <w:rFonts w:ascii="Calibri" w:hAnsi="Calibri" w:cs="Calibri"/>
          <w:sz w:val="22"/>
          <w:szCs w:val="22"/>
        </w:rPr>
        <w:t>(įskaitant, bet neapsiribojant, visus ir bet kokius Tiekėjo mokėtinus mokesčius, taip pat draudimo įmokas, autorinius atlyginimus ir pan.)</w:t>
      </w:r>
      <w:r w:rsidR="00544921" w:rsidRPr="000F732F">
        <w:rPr>
          <w:rFonts w:ascii="Calibri" w:eastAsia="Arial" w:hAnsi="Calibri" w:cs="Calibri"/>
          <w:sz w:val="22"/>
          <w:szCs w:val="22"/>
        </w:rPr>
        <w:t>, taip pat su tinkamu Sutartyje numatytų kitų Tiekėjo įsipareigojimų įvykdymu, įskaitant draudimus ir kitokias išlaidas, Tiekėjo patirtas vykdant Sutartyje numatytus įsipareigojimus (pvz., už reikalingus atlikti tyrimus, nurodytus Techninėje specifikacijoje)</w:t>
      </w:r>
      <w:r w:rsidR="004F26EC">
        <w:rPr>
          <w:rFonts w:ascii="Calibri" w:eastAsia="Arial" w:hAnsi="Calibri" w:cs="Calibri"/>
          <w:sz w:val="22"/>
          <w:szCs w:val="22"/>
        </w:rPr>
        <w:t>.</w:t>
      </w:r>
      <w:r w:rsidR="004F26EC">
        <w:rPr>
          <w:sz w:val="22"/>
          <w:szCs w:val="22"/>
        </w:rPr>
        <w:t xml:space="preserve"> </w:t>
      </w:r>
      <w:r w:rsidR="00544921" w:rsidRPr="000F732F">
        <w:rPr>
          <w:sz w:val="22"/>
          <w:szCs w:val="22"/>
        </w:rPr>
        <w:t>Taip pat patvirtiname, kad mes prisiimame riziką už visas išlaidas, kurias, teikdami pasiūlymą ir laikydamiesi pirkimo dokumentuose nustatytų reikalavimų, privalėjome įskaičiuoti į pasiūlymo kainą.</w:t>
      </w:r>
    </w:p>
    <w:p w14:paraId="07671FF9" w14:textId="4619AA4B" w:rsidR="00E63B9F" w:rsidRPr="00F77C89" w:rsidRDefault="002E73B4" w:rsidP="00087811">
      <w:pPr>
        <w:spacing w:line="320" w:lineRule="atLeast"/>
        <w:jc w:val="both"/>
        <w:rPr>
          <w:color w:val="000000"/>
        </w:rPr>
      </w:pPr>
      <w:r w:rsidRPr="00F77C89">
        <w:rPr>
          <w:color w:val="000000"/>
        </w:rPr>
        <w:t>4</w:t>
      </w:r>
      <w:r w:rsidR="00E63B9F" w:rsidRPr="00F77C89">
        <w:rPr>
          <w:color w:val="000000"/>
        </w:rPr>
        <w:t>. Šiuo pasiūlymu įsipareigojame laikytis Viešųjų pirkimų įstatymo, kitų teisės aktų, pirkimo sąlygose išdėstytų reikalavimų bei sutarties sąlygų.</w:t>
      </w:r>
    </w:p>
    <w:p w14:paraId="1A4250E7" w14:textId="2E09AD87" w:rsidR="00E63B9F" w:rsidRPr="00F77C89" w:rsidRDefault="002E73B4" w:rsidP="002E73B4">
      <w:pPr>
        <w:spacing w:line="300" w:lineRule="atLeast"/>
        <w:jc w:val="both"/>
        <w:rPr>
          <w:color w:val="000000"/>
        </w:rPr>
      </w:pPr>
      <w:r w:rsidRPr="00F77C89">
        <w:rPr>
          <w:color w:val="000000"/>
        </w:rPr>
        <w:t>5.</w:t>
      </w:r>
      <w:r w:rsidR="00E63B9F" w:rsidRPr="00F77C89">
        <w:rPr>
          <w:color w:val="000000"/>
        </w:rPr>
        <w:t xml:space="preserve"> Patvirtiname, kad visi pridedami dokumentai yra mūsų pasiūlymo dalis.</w:t>
      </w:r>
    </w:p>
    <w:p w14:paraId="7D265F4B" w14:textId="13FC0CAF" w:rsidR="00E63B9F" w:rsidRPr="00F77C89" w:rsidRDefault="002E73B4" w:rsidP="002E73B4">
      <w:pPr>
        <w:spacing w:line="300" w:lineRule="atLeast"/>
        <w:jc w:val="both"/>
        <w:rPr>
          <w:color w:val="000000"/>
        </w:rPr>
      </w:pPr>
      <w:r w:rsidRPr="00F77C89">
        <w:rPr>
          <w:color w:val="000000"/>
        </w:rPr>
        <w:t xml:space="preserve">6. </w:t>
      </w:r>
      <w:r w:rsidR="00E63B9F" w:rsidRPr="00F77C89">
        <w:rPr>
          <w:color w:val="000000"/>
        </w:rPr>
        <w:t xml:space="preserve">Įsipareigojame laikytis pasiūlyme pateiktų ir pirkimo sąlygose nustatytų sąlygų bei nesiimti jokių veiksmų, galinčių sutrukdyti pasiūlymo akceptavimui ar sutarties pasirašymui ir įsipareigojimui. </w:t>
      </w:r>
    </w:p>
    <w:p w14:paraId="4422B4FC" w14:textId="2CCACCEE" w:rsidR="00E63B9F" w:rsidRPr="00F77C89" w:rsidRDefault="002E73B4" w:rsidP="00BD3AB9">
      <w:pPr>
        <w:tabs>
          <w:tab w:val="left" w:pos="9631"/>
        </w:tabs>
        <w:spacing w:after="0" w:line="312" w:lineRule="auto"/>
        <w:jc w:val="both"/>
        <w:rPr>
          <w:rFonts w:cs="Aptos"/>
          <w:iCs/>
          <w:color w:val="000000"/>
          <w:sz w:val="22"/>
          <w:szCs w:val="22"/>
        </w:rPr>
      </w:pPr>
      <w:r w:rsidRPr="00F77C89">
        <w:rPr>
          <w:iCs/>
          <w:color w:val="000000"/>
        </w:rPr>
        <w:t xml:space="preserve">7. </w:t>
      </w:r>
      <w:r w:rsidR="00E63B9F" w:rsidRPr="00F77C89">
        <w:rPr>
          <w:iCs/>
          <w:color w:val="000000"/>
        </w:rPr>
        <w:t xml:space="preserve"> </w:t>
      </w:r>
      <w:r w:rsidR="00BD3AB9" w:rsidRPr="00F77C89">
        <w:rPr>
          <w:rFonts w:cs="Aptos"/>
          <w:iCs/>
          <w:color w:val="000000"/>
          <w:sz w:val="22"/>
          <w:szCs w:val="22"/>
        </w:rPr>
        <w:t>Pasiūlymas galioja 4  (keturis) mėnesius nuo pasiūlymų pateikimo galutinio termino pabaigos.</w:t>
      </w:r>
    </w:p>
    <w:p w14:paraId="02860164" w14:textId="559F3D5E" w:rsidR="00E63B9F" w:rsidRPr="00F77C89" w:rsidRDefault="002E73B4" w:rsidP="002E73B4">
      <w:pPr>
        <w:spacing w:line="300" w:lineRule="atLeast"/>
        <w:jc w:val="both"/>
      </w:pPr>
      <w:r w:rsidRPr="00F77C89">
        <w:t xml:space="preserve">8. </w:t>
      </w:r>
      <w:r w:rsidR="00E63B9F" w:rsidRPr="00F77C89">
        <w:t xml:space="preserve"> Jeigu mūsų pasiūlymas bus priimtas, mes įsipareigojame pateikti Sutarties įvykdymo užtikrinimą pirkimo sąlygose nurodytos formos, dydžio bei ten reikalaujamais terminais bei sutinkame pirkimo sąlygose nurodytu terminu sudaryti sutartį. </w:t>
      </w:r>
    </w:p>
    <w:p w14:paraId="69F004A2" w14:textId="4508F1CC" w:rsidR="00E63B9F" w:rsidRPr="00F77C89" w:rsidRDefault="002E73B4" w:rsidP="002E73B4">
      <w:pPr>
        <w:spacing w:line="300" w:lineRule="atLeast"/>
        <w:jc w:val="both"/>
      </w:pPr>
      <w:r w:rsidRPr="00F77C89">
        <w:rPr>
          <w:b/>
        </w:rPr>
        <w:t>9</w:t>
      </w:r>
      <w:r w:rsidR="00E63B9F" w:rsidRPr="00F77C89">
        <w:rPr>
          <w:b/>
        </w:rPr>
        <w:t>.</w:t>
      </w:r>
      <w:r w:rsidR="00E63B9F" w:rsidRPr="00F77C89">
        <w:t xml:space="preserve"> </w:t>
      </w:r>
      <w:r w:rsidR="00E63B9F" w:rsidRPr="00F77C89">
        <w:rPr>
          <w:b/>
          <w:bCs/>
        </w:rPr>
        <w:t>Vykdant sutartį pasitelksiu šiuos ūkio subjektus, kurių pajėgumais remiuosi</w:t>
      </w:r>
      <w:r w:rsidR="00E63B9F" w:rsidRPr="00F77C89">
        <w:t>*:</w:t>
      </w: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0"/>
        <w:gridCol w:w="5262"/>
        <w:gridCol w:w="3635"/>
      </w:tblGrid>
      <w:tr w:rsidR="00E63B9F" w:rsidRPr="00F77C89" w14:paraId="68BE1DCE" w14:textId="77777777" w:rsidTr="004C215A">
        <w:trPr>
          <w:trHeight w:val="2261"/>
        </w:trPr>
        <w:tc>
          <w:tcPr>
            <w:tcW w:w="900" w:type="dxa"/>
          </w:tcPr>
          <w:p w14:paraId="37EEBA9C" w14:textId="77777777" w:rsidR="00E63B9F" w:rsidRPr="00F77C89" w:rsidRDefault="00E63B9F" w:rsidP="004C215A">
            <w:pPr>
              <w:tabs>
                <w:tab w:val="left" w:pos="0"/>
              </w:tabs>
              <w:spacing w:line="360" w:lineRule="atLeast"/>
              <w:ind w:left="57" w:right="-3" w:hanging="57"/>
              <w:jc w:val="center"/>
            </w:pPr>
            <w:r w:rsidRPr="00F77C89">
              <w:t>Eil. Nr.</w:t>
            </w:r>
          </w:p>
        </w:tc>
        <w:tc>
          <w:tcPr>
            <w:tcW w:w="5262" w:type="dxa"/>
          </w:tcPr>
          <w:p w14:paraId="5C79B189" w14:textId="77777777" w:rsidR="00E63B9F" w:rsidRPr="00F77C89" w:rsidRDefault="00E63B9F" w:rsidP="004C215A">
            <w:pPr>
              <w:spacing w:line="360" w:lineRule="atLeast"/>
              <w:ind w:left="57" w:firstLine="652"/>
              <w:jc w:val="center"/>
            </w:pPr>
            <w:r w:rsidRPr="00F77C89">
              <w:t xml:space="preserve">Ūkio subjekto, kurio pajėgumais remiuosi, pavadinimas, adresas </w:t>
            </w:r>
          </w:p>
        </w:tc>
        <w:tc>
          <w:tcPr>
            <w:tcW w:w="3635" w:type="dxa"/>
          </w:tcPr>
          <w:p w14:paraId="439CBDD2" w14:textId="77777777" w:rsidR="00E63B9F" w:rsidRPr="00F77C89" w:rsidRDefault="00E63B9F" w:rsidP="004C215A">
            <w:pPr>
              <w:spacing w:line="260" w:lineRule="atLeast"/>
              <w:jc w:val="both"/>
              <w:rPr>
                <w:b/>
              </w:rPr>
            </w:pPr>
            <w:r w:rsidRPr="00F77C89">
              <w:rPr>
                <w:b/>
              </w:rPr>
              <w:t>Įrašyti abi reikalaujamas reikšmes:</w:t>
            </w:r>
          </w:p>
          <w:p w14:paraId="6F2AEE17" w14:textId="77777777" w:rsidR="00E63B9F" w:rsidRPr="00F77C89" w:rsidRDefault="00E63B9F" w:rsidP="004C215A">
            <w:pPr>
              <w:spacing w:line="260" w:lineRule="atLeast"/>
              <w:jc w:val="both"/>
            </w:pPr>
            <w:r w:rsidRPr="00F77C89">
              <w:t>1. Ūkio subjektui, kurio pajėgumais remiuosi, numatomi perduoti darbai/paslaugos (</w:t>
            </w:r>
            <w:r w:rsidRPr="00F77C89">
              <w:rPr>
                <w:i/>
              </w:rPr>
              <w:t>įvardinti konkrečius darbus/paslaugas</w:t>
            </w:r>
            <w:r w:rsidRPr="00F77C89">
              <w:t xml:space="preserve">); </w:t>
            </w:r>
          </w:p>
          <w:p w14:paraId="5CFCC929" w14:textId="77777777" w:rsidR="00E63B9F" w:rsidRPr="00F77C89" w:rsidRDefault="00E63B9F" w:rsidP="004C215A">
            <w:pPr>
              <w:spacing w:line="260" w:lineRule="atLeast"/>
              <w:jc w:val="both"/>
            </w:pPr>
            <w:r w:rsidRPr="00F77C89">
              <w:t>2. Ūkio subjektui, kurio pajėgumais remiuosi, perduodama sutarties dalis % ar Eur sutarties kainoje.</w:t>
            </w:r>
          </w:p>
        </w:tc>
      </w:tr>
      <w:tr w:rsidR="00E63B9F" w:rsidRPr="00F77C89" w14:paraId="0F1AC399" w14:textId="77777777" w:rsidTr="004C215A">
        <w:trPr>
          <w:trHeight w:val="368"/>
        </w:trPr>
        <w:tc>
          <w:tcPr>
            <w:tcW w:w="900" w:type="dxa"/>
          </w:tcPr>
          <w:p w14:paraId="608A67F6" w14:textId="77777777" w:rsidR="00E63B9F" w:rsidRPr="00F77C89" w:rsidRDefault="00E63B9F" w:rsidP="004C215A">
            <w:pPr>
              <w:spacing w:line="360" w:lineRule="atLeast"/>
              <w:ind w:left="57" w:firstLine="652"/>
              <w:jc w:val="both"/>
            </w:pPr>
          </w:p>
        </w:tc>
        <w:tc>
          <w:tcPr>
            <w:tcW w:w="5262" w:type="dxa"/>
          </w:tcPr>
          <w:p w14:paraId="38C3396F" w14:textId="77777777" w:rsidR="00E63B9F" w:rsidRPr="00F77C89" w:rsidRDefault="00E63B9F" w:rsidP="004C215A">
            <w:pPr>
              <w:spacing w:line="360" w:lineRule="atLeast"/>
              <w:ind w:left="57" w:firstLine="652"/>
              <w:jc w:val="both"/>
            </w:pPr>
          </w:p>
        </w:tc>
        <w:tc>
          <w:tcPr>
            <w:tcW w:w="3635" w:type="dxa"/>
          </w:tcPr>
          <w:p w14:paraId="347F34D6" w14:textId="77777777" w:rsidR="00E63B9F" w:rsidRPr="00F77C89" w:rsidRDefault="00E63B9F" w:rsidP="004C215A">
            <w:pPr>
              <w:spacing w:line="360" w:lineRule="atLeast"/>
              <w:ind w:left="57" w:firstLine="652"/>
              <w:jc w:val="both"/>
            </w:pPr>
          </w:p>
        </w:tc>
      </w:tr>
      <w:tr w:rsidR="00E63B9F" w:rsidRPr="00F77C89" w14:paraId="4F561F4D" w14:textId="77777777" w:rsidTr="004C215A">
        <w:trPr>
          <w:trHeight w:val="356"/>
        </w:trPr>
        <w:tc>
          <w:tcPr>
            <w:tcW w:w="900" w:type="dxa"/>
          </w:tcPr>
          <w:p w14:paraId="10CE6D7F" w14:textId="77777777" w:rsidR="00E63B9F" w:rsidRPr="00F77C89" w:rsidRDefault="00E63B9F" w:rsidP="004C215A">
            <w:pPr>
              <w:spacing w:line="360" w:lineRule="atLeast"/>
              <w:ind w:left="57" w:firstLine="652"/>
              <w:jc w:val="both"/>
            </w:pPr>
          </w:p>
        </w:tc>
        <w:tc>
          <w:tcPr>
            <w:tcW w:w="5262" w:type="dxa"/>
          </w:tcPr>
          <w:p w14:paraId="5A4B5B5B" w14:textId="77777777" w:rsidR="00E63B9F" w:rsidRPr="00F77C89" w:rsidRDefault="00E63B9F" w:rsidP="004C215A">
            <w:pPr>
              <w:spacing w:line="360" w:lineRule="atLeast"/>
              <w:ind w:left="57" w:firstLine="652"/>
              <w:jc w:val="both"/>
            </w:pPr>
          </w:p>
        </w:tc>
        <w:tc>
          <w:tcPr>
            <w:tcW w:w="3635" w:type="dxa"/>
          </w:tcPr>
          <w:p w14:paraId="17FC9112" w14:textId="77777777" w:rsidR="00E63B9F" w:rsidRPr="00F77C89" w:rsidRDefault="00E63B9F" w:rsidP="004C215A">
            <w:pPr>
              <w:spacing w:line="360" w:lineRule="atLeast"/>
              <w:ind w:left="57" w:firstLine="652"/>
              <w:jc w:val="both"/>
            </w:pPr>
          </w:p>
        </w:tc>
      </w:tr>
    </w:tbl>
    <w:p w14:paraId="35FBBCEB" w14:textId="77777777" w:rsidR="00E63B9F" w:rsidRPr="00F77C89" w:rsidRDefault="00E63B9F" w:rsidP="00E63B9F">
      <w:pPr>
        <w:spacing w:line="300" w:lineRule="atLeast"/>
        <w:ind w:firstLine="720"/>
        <w:jc w:val="both"/>
        <w:rPr>
          <w:bCs/>
          <w:sz w:val="20"/>
        </w:rPr>
      </w:pPr>
      <w:r w:rsidRPr="00F77C89">
        <w:rPr>
          <w:bCs/>
          <w:sz w:val="20"/>
        </w:rPr>
        <w:lastRenderedPageBreak/>
        <w:t>*Pildyti tuomet, jei sutarties vykdymui bus pasitelkti ūkio subjektai, kurių pajėgumais tiekėjas remiasi.</w:t>
      </w:r>
    </w:p>
    <w:p w14:paraId="158B4516" w14:textId="77777777" w:rsidR="00E63B9F" w:rsidRPr="00F77C89" w:rsidRDefault="00E63B9F" w:rsidP="00E63B9F">
      <w:pPr>
        <w:spacing w:line="300" w:lineRule="atLeast"/>
        <w:jc w:val="both"/>
        <w:rPr>
          <w:sz w:val="20"/>
          <w:szCs w:val="20"/>
        </w:rPr>
      </w:pPr>
      <w:r w:rsidRPr="00F77C89">
        <w:rPr>
          <w:bCs/>
          <w:sz w:val="20"/>
          <w:szCs w:val="20"/>
        </w:rPr>
        <w:t>P</w:t>
      </w:r>
      <w:r w:rsidRPr="00F77C89">
        <w:rPr>
          <w:sz w:val="20"/>
          <w:szCs w:val="20"/>
        </w:rPr>
        <w:t xml:space="preserve">ateikiama </w:t>
      </w:r>
      <w:r w:rsidRPr="00F77C89">
        <w:rPr>
          <w:bCs/>
          <w:sz w:val="20"/>
        </w:rPr>
        <w:t>ūkio subjektų, kurių pajėgumais tiekėjas remiasi,</w:t>
      </w:r>
      <w:r w:rsidRPr="00F77C89">
        <w:rPr>
          <w:sz w:val="20"/>
          <w:szCs w:val="20"/>
        </w:rPr>
        <w:t xml:space="preserve"> </w:t>
      </w:r>
      <w:r w:rsidRPr="00F77C89">
        <w:rPr>
          <w:bCs/>
          <w:sz w:val="20"/>
          <w:szCs w:val="20"/>
        </w:rPr>
        <w:t>pasirašytos laisvos formos deklaracijos ar kito dokumento, patvirtinančio sutikimą dalyvauti šiame viešajame pirkime, skaitmeninė kopija.</w:t>
      </w:r>
      <w:r w:rsidRPr="00F77C89">
        <w:rPr>
          <w:sz w:val="20"/>
          <w:szCs w:val="20"/>
        </w:rPr>
        <w:t xml:space="preserve"> </w:t>
      </w:r>
    </w:p>
    <w:p w14:paraId="1AE61BEF" w14:textId="0708059A" w:rsidR="00E63B9F" w:rsidRPr="00F77C89" w:rsidRDefault="002E73B4" w:rsidP="002E73B4">
      <w:pPr>
        <w:spacing w:line="360" w:lineRule="auto"/>
        <w:jc w:val="both"/>
      </w:pPr>
      <w:r w:rsidRPr="00F77C89">
        <w:rPr>
          <w:b/>
        </w:rPr>
        <w:t>10</w:t>
      </w:r>
      <w:r w:rsidR="00E63B9F" w:rsidRPr="00F77C89">
        <w:rPr>
          <w:b/>
        </w:rPr>
        <w:t>.</w:t>
      </w:r>
      <w:r w:rsidR="00E63B9F" w:rsidRPr="00F77C89">
        <w:t xml:space="preserve"> </w:t>
      </w:r>
      <w:r w:rsidR="00E63B9F" w:rsidRPr="00F77C89">
        <w:rPr>
          <w:b/>
          <w:bCs/>
        </w:rPr>
        <w:t>Vykdant sutartį pasitelksiu šiuos subtiekėjus</w:t>
      </w:r>
      <w:r w:rsidR="00E63B9F" w:rsidRPr="00F77C89">
        <w:t>**:</w:t>
      </w:r>
    </w:p>
    <w:tbl>
      <w:tblPr>
        <w:tblW w:w="9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5"/>
        <w:gridCol w:w="5287"/>
        <w:gridCol w:w="3653"/>
      </w:tblGrid>
      <w:tr w:rsidR="00E63B9F" w:rsidRPr="00F77C89" w14:paraId="776AFB98" w14:textId="77777777" w:rsidTr="004C215A">
        <w:trPr>
          <w:trHeight w:val="1548"/>
        </w:trPr>
        <w:tc>
          <w:tcPr>
            <w:tcW w:w="905" w:type="dxa"/>
          </w:tcPr>
          <w:p w14:paraId="08CA697C" w14:textId="77777777" w:rsidR="00E63B9F" w:rsidRPr="00F77C89" w:rsidRDefault="00E63B9F" w:rsidP="004C215A">
            <w:pPr>
              <w:tabs>
                <w:tab w:val="left" w:pos="0"/>
              </w:tabs>
              <w:spacing w:line="360" w:lineRule="atLeast"/>
              <w:ind w:left="57" w:right="-3" w:hanging="57"/>
              <w:jc w:val="center"/>
            </w:pPr>
            <w:r w:rsidRPr="00F77C89">
              <w:t>Eil. Nr.</w:t>
            </w:r>
          </w:p>
        </w:tc>
        <w:tc>
          <w:tcPr>
            <w:tcW w:w="5287" w:type="dxa"/>
          </w:tcPr>
          <w:p w14:paraId="583D5C5D" w14:textId="77777777" w:rsidR="00E63B9F" w:rsidRPr="00F77C89" w:rsidRDefault="00E63B9F" w:rsidP="004C215A">
            <w:pPr>
              <w:spacing w:line="360" w:lineRule="atLeast"/>
              <w:ind w:left="57" w:firstLine="652"/>
              <w:jc w:val="center"/>
            </w:pPr>
            <w:r w:rsidRPr="00F77C89">
              <w:t xml:space="preserve">Subtiekėjo pavadinimas, adresas </w:t>
            </w:r>
          </w:p>
        </w:tc>
        <w:tc>
          <w:tcPr>
            <w:tcW w:w="3653" w:type="dxa"/>
          </w:tcPr>
          <w:p w14:paraId="450D3CF8" w14:textId="77777777" w:rsidR="00E63B9F" w:rsidRPr="00F77C89" w:rsidRDefault="00E63B9F" w:rsidP="004C215A">
            <w:pPr>
              <w:spacing w:line="260" w:lineRule="atLeast"/>
              <w:jc w:val="both"/>
              <w:rPr>
                <w:b/>
              </w:rPr>
            </w:pPr>
            <w:r w:rsidRPr="00F77C89">
              <w:rPr>
                <w:b/>
              </w:rPr>
              <w:t>Įrašyti abi reikalaujamas reikšmes:</w:t>
            </w:r>
          </w:p>
          <w:p w14:paraId="27E8C020" w14:textId="77777777" w:rsidR="00E63B9F" w:rsidRPr="00F77C89" w:rsidRDefault="00E63B9F" w:rsidP="004C215A">
            <w:pPr>
              <w:spacing w:line="260" w:lineRule="atLeast"/>
              <w:jc w:val="both"/>
            </w:pPr>
            <w:r w:rsidRPr="00F77C89">
              <w:t>1. Subtiekėjui numatomi perduoti darbai/paslaugos (</w:t>
            </w:r>
            <w:r w:rsidRPr="00F77C89">
              <w:rPr>
                <w:i/>
              </w:rPr>
              <w:t>įvardinti konkrečius darbus/paslaugas</w:t>
            </w:r>
            <w:r w:rsidRPr="00F77C89">
              <w:t xml:space="preserve">); </w:t>
            </w:r>
          </w:p>
          <w:p w14:paraId="271F50C9" w14:textId="77777777" w:rsidR="00E63B9F" w:rsidRPr="00F77C89" w:rsidRDefault="00E63B9F" w:rsidP="004C215A">
            <w:pPr>
              <w:spacing w:line="260" w:lineRule="atLeast"/>
              <w:jc w:val="both"/>
            </w:pPr>
            <w:r w:rsidRPr="00F77C89">
              <w:t>2. Subtiekėjui perduodama sutarties dalis % ar Eur sutarties kainoje.</w:t>
            </w:r>
          </w:p>
        </w:tc>
      </w:tr>
      <w:tr w:rsidR="00E63B9F" w:rsidRPr="00F77C89" w14:paraId="31D88FE3" w14:textId="77777777" w:rsidTr="004C215A">
        <w:trPr>
          <w:trHeight w:val="336"/>
        </w:trPr>
        <w:tc>
          <w:tcPr>
            <w:tcW w:w="905" w:type="dxa"/>
          </w:tcPr>
          <w:p w14:paraId="5E42E87C" w14:textId="77777777" w:rsidR="00E63B9F" w:rsidRPr="00F77C89" w:rsidRDefault="00E63B9F" w:rsidP="004C215A">
            <w:pPr>
              <w:spacing w:line="360" w:lineRule="atLeast"/>
              <w:ind w:left="57" w:firstLine="652"/>
              <w:jc w:val="both"/>
            </w:pPr>
          </w:p>
        </w:tc>
        <w:tc>
          <w:tcPr>
            <w:tcW w:w="5287" w:type="dxa"/>
          </w:tcPr>
          <w:p w14:paraId="47DDB709" w14:textId="77777777" w:rsidR="00E63B9F" w:rsidRPr="00F77C89" w:rsidRDefault="00E63B9F" w:rsidP="004C215A">
            <w:pPr>
              <w:spacing w:line="360" w:lineRule="atLeast"/>
              <w:ind w:left="57" w:firstLine="652"/>
              <w:jc w:val="both"/>
            </w:pPr>
          </w:p>
        </w:tc>
        <w:tc>
          <w:tcPr>
            <w:tcW w:w="3653" w:type="dxa"/>
          </w:tcPr>
          <w:p w14:paraId="1FC3B3E1" w14:textId="77777777" w:rsidR="00E63B9F" w:rsidRPr="00F77C89" w:rsidRDefault="00E63B9F" w:rsidP="004C215A">
            <w:pPr>
              <w:spacing w:line="360" w:lineRule="atLeast"/>
              <w:ind w:left="57" w:firstLine="652"/>
              <w:jc w:val="both"/>
            </w:pPr>
          </w:p>
        </w:tc>
      </w:tr>
      <w:tr w:rsidR="00E63B9F" w:rsidRPr="00F77C89" w14:paraId="332AD4B9" w14:textId="77777777" w:rsidTr="004C215A">
        <w:trPr>
          <w:trHeight w:val="325"/>
        </w:trPr>
        <w:tc>
          <w:tcPr>
            <w:tcW w:w="905" w:type="dxa"/>
          </w:tcPr>
          <w:p w14:paraId="5C14C670" w14:textId="77777777" w:rsidR="00E63B9F" w:rsidRPr="00F77C89" w:rsidRDefault="00E63B9F" w:rsidP="004C215A">
            <w:pPr>
              <w:spacing w:line="360" w:lineRule="atLeast"/>
              <w:ind w:left="57" w:firstLine="652"/>
              <w:jc w:val="both"/>
            </w:pPr>
          </w:p>
        </w:tc>
        <w:tc>
          <w:tcPr>
            <w:tcW w:w="5287" w:type="dxa"/>
          </w:tcPr>
          <w:p w14:paraId="240DA1C3" w14:textId="77777777" w:rsidR="00E63B9F" w:rsidRPr="00F77C89" w:rsidRDefault="00E63B9F" w:rsidP="004C215A">
            <w:pPr>
              <w:spacing w:line="360" w:lineRule="atLeast"/>
              <w:ind w:left="57" w:firstLine="652"/>
              <w:jc w:val="both"/>
            </w:pPr>
          </w:p>
        </w:tc>
        <w:tc>
          <w:tcPr>
            <w:tcW w:w="3653" w:type="dxa"/>
          </w:tcPr>
          <w:p w14:paraId="3A037EF8" w14:textId="77777777" w:rsidR="00E63B9F" w:rsidRPr="00F77C89" w:rsidRDefault="00E63B9F" w:rsidP="004C215A">
            <w:pPr>
              <w:spacing w:line="360" w:lineRule="atLeast"/>
              <w:ind w:left="57" w:firstLine="652"/>
              <w:jc w:val="both"/>
            </w:pPr>
          </w:p>
        </w:tc>
      </w:tr>
    </w:tbl>
    <w:p w14:paraId="0D2F94E0" w14:textId="77777777" w:rsidR="00E63B9F" w:rsidRPr="00F77C89" w:rsidRDefault="00E63B9F" w:rsidP="00E63B9F">
      <w:pPr>
        <w:spacing w:line="300" w:lineRule="atLeast"/>
        <w:ind w:firstLine="720"/>
        <w:jc w:val="both"/>
        <w:rPr>
          <w:bCs/>
          <w:sz w:val="20"/>
          <w:szCs w:val="20"/>
        </w:rPr>
      </w:pPr>
      <w:r w:rsidRPr="00F77C89">
        <w:rPr>
          <w:bCs/>
          <w:sz w:val="20"/>
        </w:rPr>
        <w:t xml:space="preserve">**Pildyti tuomet, jei sutarties vykdymui bus pasitelkti subtiekėjai </w:t>
      </w:r>
      <w:r w:rsidRPr="00F77C89">
        <w:rPr>
          <w:bCs/>
          <w:sz w:val="20"/>
          <w:szCs w:val="20"/>
        </w:rPr>
        <w:t>(</w:t>
      </w:r>
      <w:r w:rsidRPr="00F77C89">
        <w:rPr>
          <w:sz w:val="20"/>
          <w:szCs w:val="20"/>
        </w:rPr>
        <w:t xml:space="preserve">tretieji asmenys, paskirti tiekėjo suteikti </w:t>
      </w:r>
      <w:r w:rsidRPr="00F77C89">
        <w:rPr>
          <w:sz w:val="20"/>
          <w:szCs w:val="20"/>
          <w:u w:val="single"/>
        </w:rPr>
        <w:t>dalį paslaugų,</w:t>
      </w:r>
      <w:r w:rsidRPr="00F77C89">
        <w:rPr>
          <w:sz w:val="20"/>
          <w:szCs w:val="20"/>
        </w:rPr>
        <w:t xml:space="preserve"> sutartyje nustatyta tvarka ir veikia aktyviai, </w:t>
      </w:r>
      <w:proofErr w:type="spellStart"/>
      <w:r w:rsidRPr="00F77C89">
        <w:rPr>
          <w:sz w:val="20"/>
          <w:szCs w:val="20"/>
        </w:rPr>
        <w:t>t.y</w:t>
      </w:r>
      <w:proofErr w:type="spellEnd"/>
      <w:r w:rsidRPr="00F77C89">
        <w:rPr>
          <w:sz w:val="20"/>
          <w:szCs w:val="20"/>
        </w:rPr>
        <w:t>. teikia dalį paslaugų, kurių kvalifikacija tiekėjas nesiremia, kad atitiktų kvalifikacijos reikalavimus)</w:t>
      </w:r>
      <w:r w:rsidRPr="00F77C89">
        <w:rPr>
          <w:bCs/>
          <w:sz w:val="20"/>
          <w:szCs w:val="20"/>
        </w:rPr>
        <w:t>.</w:t>
      </w:r>
    </w:p>
    <w:p w14:paraId="756F1CC7" w14:textId="52E79518" w:rsidR="00E63B9F" w:rsidRPr="00F77C89" w:rsidRDefault="002E73B4" w:rsidP="002E73B4">
      <w:pPr>
        <w:spacing w:line="360" w:lineRule="auto"/>
        <w:jc w:val="both"/>
      </w:pPr>
      <w:r w:rsidRPr="00F77C89">
        <w:rPr>
          <w:b/>
        </w:rPr>
        <w:t>11</w:t>
      </w:r>
      <w:r w:rsidR="00E63B9F" w:rsidRPr="00F77C89">
        <w:rPr>
          <w:b/>
        </w:rPr>
        <w:t xml:space="preserve">. </w:t>
      </w:r>
      <w:r w:rsidR="00E63B9F" w:rsidRPr="00F77C89">
        <w:rPr>
          <w:b/>
          <w:bCs/>
        </w:rPr>
        <w:t xml:space="preserve">Vykdant sutartį pasitelksiu šiuos specialistus, kuriuos ketinu įdarbinti (toliau - </w:t>
      </w:r>
      <w:proofErr w:type="spellStart"/>
      <w:r w:rsidR="00E63B9F" w:rsidRPr="00F77C89">
        <w:rPr>
          <w:b/>
          <w:bCs/>
        </w:rPr>
        <w:t>kvazisubtiekėjas</w:t>
      </w:r>
      <w:proofErr w:type="spellEnd"/>
      <w:r w:rsidR="00E63B9F" w:rsidRPr="00F77C89">
        <w:rPr>
          <w:b/>
          <w:bCs/>
        </w:rPr>
        <w:t xml:space="preserve">) </w:t>
      </w:r>
      <w:r w:rsidR="00E63B9F" w:rsidRPr="00F77C8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5539"/>
        <w:gridCol w:w="3341"/>
      </w:tblGrid>
      <w:tr w:rsidR="00E63B9F" w:rsidRPr="00F77C89" w14:paraId="381A83AE" w14:textId="77777777" w:rsidTr="004C215A">
        <w:tc>
          <w:tcPr>
            <w:tcW w:w="948" w:type="dxa"/>
          </w:tcPr>
          <w:p w14:paraId="42B00277" w14:textId="77777777" w:rsidR="00E63B9F" w:rsidRPr="00F77C89" w:rsidRDefault="00E63B9F" w:rsidP="004C215A">
            <w:pPr>
              <w:tabs>
                <w:tab w:val="left" w:pos="0"/>
              </w:tabs>
              <w:spacing w:line="360" w:lineRule="atLeast"/>
              <w:ind w:left="57" w:right="-3" w:hanging="57"/>
              <w:jc w:val="center"/>
            </w:pPr>
            <w:r w:rsidRPr="00F77C89">
              <w:t>Eil. Nr.</w:t>
            </w:r>
          </w:p>
        </w:tc>
        <w:tc>
          <w:tcPr>
            <w:tcW w:w="5539" w:type="dxa"/>
          </w:tcPr>
          <w:p w14:paraId="755B78F4" w14:textId="77777777" w:rsidR="00E63B9F" w:rsidRPr="00F77C89" w:rsidRDefault="00E63B9F" w:rsidP="004C215A">
            <w:pPr>
              <w:spacing w:line="360" w:lineRule="atLeast"/>
              <w:ind w:left="57" w:firstLine="652"/>
              <w:jc w:val="center"/>
            </w:pPr>
            <w:proofErr w:type="spellStart"/>
            <w:r w:rsidRPr="00F77C89">
              <w:t>Kvazisubtiekėjo</w:t>
            </w:r>
            <w:proofErr w:type="spellEnd"/>
            <w:r w:rsidRPr="00F77C89">
              <w:t xml:space="preserve"> vardas ir pavardė</w:t>
            </w:r>
          </w:p>
        </w:tc>
        <w:tc>
          <w:tcPr>
            <w:tcW w:w="3341" w:type="dxa"/>
          </w:tcPr>
          <w:p w14:paraId="513C0DCB" w14:textId="77777777" w:rsidR="00E63B9F" w:rsidRPr="00F77C89" w:rsidRDefault="00E63B9F" w:rsidP="004C215A">
            <w:pPr>
              <w:spacing w:line="280" w:lineRule="atLeast"/>
              <w:jc w:val="both"/>
            </w:pPr>
            <w:proofErr w:type="spellStart"/>
            <w:r w:rsidRPr="00F77C89">
              <w:t>Kvazisubtiekėjui</w:t>
            </w:r>
            <w:proofErr w:type="spellEnd"/>
            <w:r w:rsidRPr="00F77C89">
              <w:t xml:space="preserve"> numatomi perduoti darbai/paslaugos (</w:t>
            </w:r>
            <w:r w:rsidRPr="00F77C89">
              <w:rPr>
                <w:i/>
              </w:rPr>
              <w:t>įvardinti konkrečiai darbus/paslaugas</w:t>
            </w:r>
            <w:r w:rsidRPr="00F77C89">
              <w:t xml:space="preserve">); </w:t>
            </w:r>
          </w:p>
          <w:p w14:paraId="07EA06FB" w14:textId="77777777" w:rsidR="00E63B9F" w:rsidRPr="00F77C89" w:rsidRDefault="00E63B9F" w:rsidP="004C215A">
            <w:pPr>
              <w:spacing w:line="280" w:lineRule="atLeast"/>
              <w:jc w:val="both"/>
            </w:pPr>
          </w:p>
        </w:tc>
      </w:tr>
      <w:tr w:rsidR="00E63B9F" w:rsidRPr="00F77C89" w14:paraId="54A41364" w14:textId="77777777" w:rsidTr="004C215A">
        <w:tc>
          <w:tcPr>
            <w:tcW w:w="948" w:type="dxa"/>
          </w:tcPr>
          <w:p w14:paraId="6C3A8266" w14:textId="77777777" w:rsidR="00E63B9F" w:rsidRPr="00F77C89" w:rsidRDefault="00E63B9F" w:rsidP="004C215A">
            <w:pPr>
              <w:spacing w:line="360" w:lineRule="atLeast"/>
              <w:ind w:left="57" w:firstLine="652"/>
              <w:jc w:val="both"/>
            </w:pPr>
          </w:p>
        </w:tc>
        <w:tc>
          <w:tcPr>
            <w:tcW w:w="5539" w:type="dxa"/>
          </w:tcPr>
          <w:p w14:paraId="1BA97B3E" w14:textId="77777777" w:rsidR="00E63B9F" w:rsidRPr="00F77C89" w:rsidRDefault="00E63B9F" w:rsidP="004C215A">
            <w:pPr>
              <w:spacing w:line="360" w:lineRule="atLeast"/>
              <w:ind w:left="57" w:firstLine="652"/>
              <w:jc w:val="both"/>
            </w:pPr>
          </w:p>
        </w:tc>
        <w:tc>
          <w:tcPr>
            <w:tcW w:w="3341" w:type="dxa"/>
          </w:tcPr>
          <w:p w14:paraId="4FE9BA7C" w14:textId="77777777" w:rsidR="00E63B9F" w:rsidRPr="00F77C89" w:rsidRDefault="00E63B9F" w:rsidP="004C215A">
            <w:pPr>
              <w:spacing w:line="360" w:lineRule="atLeast"/>
              <w:ind w:left="57" w:firstLine="652"/>
              <w:jc w:val="both"/>
            </w:pPr>
          </w:p>
        </w:tc>
      </w:tr>
      <w:tr w:rsidR="00E63B9F" w:rsidRPr="00F77C89" w14:paraId="71A42929" w14:textId="77777777" w:rsidTr="004C215A">
        <w:tc>
          <w:tcPr>
            <w:tcW w:w="948" w:type="dxa"/>
          </w:tcPr>
          <w:p w14:paraId="3588D632" w14:textId="77777777" w:rsidR="00E63B9F" w:rsidRPr="00F77C89" w:rsidRDefault="00E63B9F" w:rsidP="004C215A">
            <w:pPr>
              <w:spacing w:line="360" w:lineRule="atLeast"/>
              <w:ind w:left="57" w:firstLine="652"/>
              <w:jc w:val="both"/>
            </w:pPr>
          </w:p>
        </w:tc>
        <w:tc>
          <w:tcPr>
            <w:tcW w:w="5539" w:type="dxa"/>
          </w:tcPr>
          <w:p w14:paraId="5D8E0119" w14:textId="77777777" w:rsidR="00E63B9F" w:rsidRPr="00F77C89" w:rsidRDefault="00E63B9F" w:rsidP="004C215A">
            <w:pPr>
              <w:spacing w:line="360" w:lineRule="atLeast"/>
              <w:ind w:left="57" w:firstLine="652"/>
              <w:jc w:val="both"/>
            </w:pPr>
          </w:p>
        </w:tc>
        <w:tc>
          <w:tcPr>
            <w:tcW w:w="3341" w:type="dxa"/>
          </w:tcPr>
          <w:p w14:paraId="2BCCFA1E" w14:textId="77777777" w:rsidR="00E63B9F" w:rsidRPr="00F77C89" w:rsidRDefault="00E63B9F" w:rsidP="004C215A">
            <w:pPr>
              <w:spacing w:line="360" w:lineRule="atLeast"/>
              <w:ind w:left="57" w:firstLine="652"/>
              <w:jc w:val="both"/>
            </w:pPr>
          </w:p>
        </w:tc>
      </w:tr>
    </w:tbl>
    <w:p w14:paraId="41CC090C" w14:textId="77777777" w:rsidR="00E63B9F" w:rsidRPr="00F77C89" w:rsidRDefault="00E63B9F" w:rsidP="00E63B9F">
      <w:pPr>
        <w:spacing w:line="300" w:lineRule="atLeast"/>
        <w:ind w:firstLine="720"/>
        <w:jc w:val="both"/>
        <w:rPr>
          <w:bCs/>
          <w:sz w:val="20"/>
        </w:rPr>
      </w:pPr>
      <w:r w:rsidRPr="00F77C89">
        <w:t>***</w:t>
      </w:r>
      <w:r w:rsidRPr="00F77C89">
        <w:rPr>
          <w:bCs/>
          <w:sz w:val="20"/>
        </w:rPr>
        <w:t xml:space="preserve">Pildyti tuomet, jei sutarties vykdymui bus pasitelkti </w:t>
      </w:r>
      <w:proofErr w:type="spellStart"/>
      <w:r w:rsidRPr="00F77C89">
        <w:rPr>
          <w:bCs/>
          <w:sz w:val="20"/>
        </w:rPr>
        <w:t>kvazisubtiekėjai</w:t>
      </w:r>
      <w:proofErr w:type="spellEnd"/>
      <w:r w:rsidRPr="00F77C89">
        <w:rPr>
          <w:bCs/>
          <w:sz w:val="20"/>
        </w:rPr>
        <w:t>.</w:t>
      </w:r>
    </w:p>
    <w:p w14:paraId="4B83F4A4" w14:textId="77777777" w:rsidR="00E63B9F" w:rsidRPr="00F77C89" w:rsidRDefault="00E63B9F" w:rsidP="00E63B9F">
      <w:pPr>
        <w:spacing w:line="300" w:lineRule="atLeast"/>
        <w:jc w:val="both"/>
        <w:rPr>
          <w:sz w:val="20"/>
          <w:szCs w:val="20"/>
        </w:rPr>
      </w:pPr>
      <w:r w:rsidRPr="00F77C89">
        <w:rPr>
          <w:bCs/>
          <w:sz w:val="20"/>
          <w:szCs w:val="20"/>
        </w:rPr>
        <w:t>P</w:t>
      </w:r>
      <w:r w:rsidRPr="00F77C89">
        <w:rPr>
          <w:sz w:val="20"/>
          <w:szCs w:val="20"/>
        </w:rPr>
        <w:t xml:space="preserve">ateikiama </w:t>
      </w:r>
      <w:proofErr w:type="spellStart"/>
      <w:r w:rsidRPr="00F77C89">
        <w:rPr>
          <w:sz w:val="20"/>
          <w:szCs w:val="20"/>
        </w:rPr>
        <w:t>kvazisubtiekėjų</w:t>
      </w:r>
      <w:proofErr w:type="spellEnd"/>
      <w:r w:rsidRPr="00F77C89">
        <w:rPr>
          <w:sz w:val="20"/>
          <w:szCs w:val="20"/>
        </w:rPr>
        <w:t xml:space="preserve"> </w:t>
      </w:r>
      <w:r w:rsidRPr="00F77C89">
        <w:rPr>
          <w:bCs/>
          <w:sz w:val="20"/>
          <w:szCs w:val="20"/>
        </w:rPr>
        <w:t>pasirašytas laisvos formos sutikimas, patvirtinantis atlikti sutartyje nurodytus darbus/paslaugas ir tiekėjo ar ūkio subjekto, kurio pajėgumais tiekėjas remiasi, patvirtinimas, kad laimėjęs konkursą, įdarbins šį specialistą.</w:t>
      </w:r>
      <w:r w:rsidRPr="00F77C89">
        <w:rPr>
          <w:sz w:val="20"/>
          <w:szCs w:val="20"/>
        </w:rPr>
        <w:t xml:space="preserve"> </w:t>
      </w:r>
    </w:p>
    <w:p w14:paraId="204D04E8" w14:textId="132F0C9C" w:rsidR="00E63B9F" w:rsidRPr="00F77C89" w:rsidRDefault="002E73B4" w:rsidP="002E73B4">
      <w:pPr>
        <w:spacing w:line="360" w:lineRule="atLeast"/>
        <w:jc w:val="both"/>
      </w:pPr>
      <w:r w:rsidRPr="00F77C89">
        <w:rPr>
          <w:b/>
        </w:rPr>
        <w:t>12</w:t>
      </w:r>
      <w:r w:rsidR="00E63B9F" w:rsidRPr="00F77C89">
        <w:rPr>
          <w:b/>
        </w:rPr>
        <w:t>. Šiame pasiūlyme yra pateikta ir konfidenciali informacija</w:t>
      </w:r>
      <w:r w:rsidR="00E63B9F" w:rsidRPr="00F77C89">
        <w:t xml:space="preserve"> (dokumentai su konfidencialia informacija įsegti atskirai)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9"/>
        <w:gridCol w:w="8867"/>
      </w:tblGrid>
      <w:tr w:rsidR="009B0505" w:rsidRPr="00F77C89" w14:paraId="1935156F" w14:textId="77777777" w:rsidTr="009B0505">
        <w:trPr>
          <w:trHeight w:val="563"/>
        </w:trPr>
        <w:tc>
          <w:tcPr>
            <w:tcW w:w="909" w:type="dxa"/>
          </w:tcPr>
          <w:p w14:paraId="45C1FD24" w14:textId="77777777" w:rsidR="009B0505" w:rsidRPr="00F77C89" w:rsidRDefault="009B0505" w:rsidP="004C215A">
            <w:pPr>
              <w:jc w:val="center"/>
            </w:pPr>
            <w:proofErr w:type="spellStart"/>
            <w:r w:rsidRPr="00F77C89">
              <w:t>Eil.Nr</w:t>
            </w:r>
            <w:proofErr w:type="spellEnd"/>
            <w:r w:rsidRPr="00F77C89">
              <w:t>.</w:t>
            </w:r>
          </w:p>
        </w:tc>
        <w:tc>
          <w:tcPr>
            <w:tcW w:w="8867" w:type="dxa"/>
          </w:tcPr>
          <w:p w14:paraId="3E192525" w14:textId="77777777" w:rsidR="009B0505" w:rsidRPr="00F77C89" w:rsidRDefault="009B0505" w:rsidP="004C215A">
            <w:pPr>
              <w:jc w:val="center"/>
            </w:pPr>
            <w:r w:rsidRPr="00F77C89">
              <w:t>Pateikto dokumento pavadinimas</w:t>
            </w:r>
          </w:p>
        </w:tc>
      </w:tr>
      <w:tr w:rsidR="009B0505" w:rsidRPr="00F77C89" w14:paraId="63CE188E" w14:textId="77777777" w:rsidTr="009B0505">
        <w:trPr>
          <w:trHeight w:val="281"/>
        </w:trPr>
        <w:tc>
          <w:tcPr>
            <w:tcW w:w="909" w:type="dxa"/>
          </w:tcPr>
          <w:p w14:paraId="248403B1" w14:textId="77777777" w:rsidR="009B0505" w:rsidRPr="00F77C89" w:rsidRDefault="009B0505" w:rsidP="004C215A">
            <w:pPr>
              <w:jc w:val="both"/>
            </w:pPr>
          </w:p>
        </w:tc>
        <w:tc>
          <w:tcPr>
            <w:tcW w:w="8867" w:type="dxa"/>
          </w:tcPr>
          <w:p w14:paraId="778E51E6" w14:textId="77777777" w:rsidR="009B0505" w:rsidRPr="00F77C89" w:rsidRDefault="009B0505" w:rsidP="004C215A">
            <w:pPr>
              <w:jc w:val="both"/>
            </w:pPr>
          </w:p>
        </w:tc>
      </w:tr>
      <w:tr w:rsidR="009B0505" w:rsidRPr="00F77C89" w14:paraId="42989550" w14:textId="77777777" w:rsidTr="009B0505">
        <w:trPr>
          <w:trHeight w:val="269"/>
        </w:trPr>
        <w:tc>
          <w:tcPr>
            <w:tcW w:w="909" w:type="dxa"/>
          </w:tcPr>
          <w:p w14:paraId="7490DA65" w14:textId="77777777" w:rsidR="009B0505" w:rsidRPr="00F77C89" w:rsidRDefault="009B0505" w:rsidP="004C215A">
            <w:pPr>
              <w:jc w:val="both"/>
            </w:pPr>
          </w:p>
        </w:tc>
        <w:tc>
          <w:tcPr>
            <w:tcW w:w="8867" w:type="dxa"/>
          </w:tcPr>
          <w:p w14:paraId="74175A96" w14:textId="77777777" w:rsidR="009B0505" w:rsidRPr="00F77C89" w:rsidRDefault="009B0505" w:rsidP="004C215A">
            <w:pPr>
              <w:tabs>
                <w:tab w:val="left" w:pos="1296"/>
                <w:tab w:val="center" w:pos="4819"/>
                <w:tab w:val="right" w:pos="9638"/>
              </w:tabs>
            </w:pPr>
          </w:p>
        </w:tc>
      </w:tr>
    </w:tbl>
    <w:p w14:paraId="04581E28" w14:textId="64E7E6F8" w:rsidR="008C0E04" w:rsidRPr="00F77C89" w:rsidRDefault="00E63B9F" w:rsidP="008C0E04">
      <w:pPr>
        <w:spacing w:line="240" w:lineRule="exact"/>
        <w:ind w:firstLine="709"/>
        <w:jc w:val="both"/>
        <w:rPr>
          <w:rFonts w:ascii="Calibri" w:hAnsi="Calibri" w:cs="Calibri"/>
          <w:iCs/>
          <w:spacing w:val="-4"/>
          <w:sz w:val="20"/>
          <w:szCs w:val="20"/>
        </w:rPr>
      </w:pPr>
      <w:r w:rsidRPr="00F77C89">
        <w:rPr>
          <w:bCs/>
          <w:sz w:val="20"/>
        </w:rPr>
        <w:t>****</w:t>
      </w:r>
      <w:r w:rsidR="008C0E04" w:rsidRPr="00F77C89">
        <w:rPr>
          <w:rFonts w:ascii="Calibri" w:hAnsi="Calibri" w:cs="Calibri"/>
          <w:iCs/>
          <w:spacing w:val="-4"/>
          <w:sz w:val="20"/>
          <w:szCs w:val="20"/>
        </w:rPr>
        <w:t xml:space="preserve"> Pildyti tuomet, jei bus pateikta konfidenciali informacija. Tiekėjas negali nurodyti, kad konfidenciali yra pasiūlymo kaina arba, kad visas pasiūlymas yra konfidencialus. Nurodant kuri konkreti informacija pasiūlyme yra konfidenciali, prašome vadovautis Viešųjų pirkimų tarnybos parengtomis gairėmis </w:t>
      </w:r>
      <w:r w:rsidR="008C0E04" w:rsidRPr="00F77C89">
        <w:rPr>
          <w:rFonts w:ascii="Calibri" w:hAnsi="Calibri" w:cs="Calibri"/>
          <w:iCs/>
          <w:color w:val="0070C0"/>
          <w:spacing w:val="-4"/>
          <w:sz w:val="20"/>
          <w:szCs w:val="20"/>
        </w:rPr>
        <w:t xml:space="preserve">https://vpt.lrv.lt/uploads/vpt/documents/files/mp/konfidenciali_informacija.pdf. </w:t>
      </w:r>
      <w:r w:rsidR="008C0E04" w:rsidRPr="00F77C89">
        <w:rPr>
          <w:rFonts w:ascii="Calibri" w:hAnsi="Calibri" w:cs="Calibri"/>
          <w:iCs/>
          <w:spacing w:val="-4"/>
          <w:sz w:val="20"/>
          <w:szCs w:val="20"/>
        </w:rPr>
        <w:t>Konfidencialia informacija gali būti, įskaitant, bet ja neapsiribojant, komercinė (gamybinė) paslaptis ir konfidencialieji pasiūlymų aspektai. Konfidencialia negalima laikyti informacijos nurodytos VPĮ 20 str. 2 d. Tiekėjas turi aiškiai nurodyti, kokie su pasiūlymu pateikti dokumentai laikytini konfidencialiais. Perkančioji organizacija, Komisija, jos nariai ar ekspertai ir kiti asmenys negali atskleisti tiekėjo pateiktos informacijos, kurią tiekėjas nurodė kaip konfidencialią. Jei tiekėjas nenurodo konfidencialios informacijos, laikoma, kad tokios tiekėjo pasiūlyme nėra.</w:t>
      </w:r>
    </w:p>
    <w:p w14:paraId="72A4E53E" w14:textId="77777777" w:rsidR="00E63B9F" w:rsidRPr="00F77C89" w:rsidRDefault="00E63B9F" w:rsidP="00E63B9F">
      <w:pPr>
        <w:ind w:firstLine="720"/>
        <w:jc w:val="both"/>
        <w:rPr>
          <w:bCs/>
          <w:sz w:val="20"/>
        </w:rPr>
      </w:pPr>
    </w:p>
    <w:p w14:paraId="3AFB6ACB" w14:textId="7D193F2D" w:rsidR="00E63B9F" w:rsidRPr="00F77C89" w:rsidRDefault="002E73B4" w:rsidP="002E73B4">
      <w:pPr>
        <w:spacing w:line="360" w:lineRule="atLeast"/>
        <w:jc w:val="both"/>
      </w:pPr>
      <w:r w:rsidRPr="00F77C89">
        <w:rPr>
          <w:b/>
        </w:rPr>
        <w:t>13</w:t>
      </w:r>
      <w:r w:rsidR="00E63B9F" w:rsidRPr="00F77C89">
        <w:rPr>
          <w:b/>
        </w:rPr>
        <w:t>.</w:t>
      </w:r>
      <w:r w:rsidR="00E63B9F" w:rsidRPr="00F77C89">
        <w:t xml:space="preserve"> </w:t>
      </w:r>
      <w:r w:rsidR="00E63B9F" w:rsidRPr="00F77C89">
        <w:rPr>
          <w:b/>
        </w:rPr>
        <w:t>Kartu su pasiūlymu pateikiami šie dokumentai:</w:t>
      </w:r>
    </w:p>
    <w:tbl>
      <w:tblPr>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9"/>
        <w:gridCol w:w="2503"/>
        <w:gridCol w:w="363"/>
        <w:gridCol w:w="1899"/>
        <w:gridCol w:w="672"/>
        <w:gridCol w:w="333"/>
        <w:gridCol w:w="1905"/>
        <w:gridCol w:w="1309"/>
      </w:tblGrid>
      <w:tr w:rsidR="00E63B9F" w:rsidRPr="00F77C89" w14:paraId="63FA565B" w14:textId="77777777" w:rsidTr="004C215A">
        <w:trPr>
          <w:trHeight w:val="289"/>
        </w:trPr>
        <w:tc>
          <w:tcPr>
            <w:tcW w:w="909" w:type="dxa"/>
          </w:tcPr>
          <w:p w14:paraId="5A3CBD8B" w14:textId="77777777" w:rsidR="00E63B9F" w:rsidRPr="00F77C89" w:rsidRDefault="00E63B9F" w:rsidP="004C215A">
            <w:pPr>
              <w:jc w:val="center"/>
            </w:pPr>
            <w:r w:rsidRPr="00F77C89">
              <w:t>Eil. Nr.</w:t>
            </w:r>
          </w:p>
        </w:tc>
        <w:tc>
          <w:tcPr>
            <w:tcW w:w="5770" w:type="dxa"/>
            <w:gridSpan w:val="5"/>
          </w:tcPr>
          <w:p w14:paraId="6740687E" w14:textId="77777777" w:rsidR="00E63B9F" w:rsidRPr="00F77C89" w:rsidRDefault="00E63B9F" w:rsidP="004C215A">
            <w:pPr>
              <w:jc w:val="center"/>
            </w:pPr>
            <w:r w:rsidRPr="00F77C89">
              <w:t>Pateiktų dokumentų pavadinimas</w:t>
            </w:r>
          </w:p>
        </w:tc>
        <w:tc>
          <w:tcPr>
            <w:tcW w:w="3214" w:type="dxa"/>
            <w:gridSpan w:val="2"/>
          </w:tcPr>
          <w:p w14:paraId="2CF5924D" w14:textId="77777777" w:rsidR="00E63B9F" w:rsidRPr="00F77C89" w:rsidRDefault="00E63B9F" w:rsidP="004C215A">
            <w:pPr>
              <w:jc w:val="center"/>
            </w:pPr>
            <w:r w:rsidRPr="00F77C89">
              <w:t>Dokumento puslapių skaičius</w:t>
            </w:r>
          </w:p>
        </w:tc>
      </w:tr>
      <w:tr w:rsidR="00E63B9F" w:rsidRPr="00F77C89" w14:paraId="094F5305" w14:textId="77777777" w:rsidTr="004C215A">
        <w:trPr>
          <w:trHeight w:val="289"/>
        </w:trPr>
        <w:tc>
          <w:tcPr>
            <w:tcW w:w="909" w:type="dxa"/>
          </w:tcPr>
          <w:p w14:paraId="15CFDEB7" w14:textId="77777777" w:rsidR="00E63B9F" w:rsidRPr="00F77C89" w:rsidRDefault="00E63B9F" w:rsidP="004C215A">
            <w:pPr>
              <w:jc w:val="both"/>
            </w:pPr>
          </w:p>
        </w:tc>
        <w:tc>
          <w:tcPr>
            <w:tcW w:w="5770" w:type="dxa"/>
            <w:gridSpan w:val="5"/>
          </w:tcPr>
          <w:p w14:paraId="629FDD68" w14:textId="77777777" w:rsidR="00E63B9F" w:rsidRPr="00F77C89" w:rsidRDefault="00E63B9F" w:rsidP="004C215A">
            <w:pPr>
              <w:jc w:val="both"/>
            </w:pPr>
          </w:p>
        </w:tc>
        <w:tc>
          <w:tcPr>
            <w:tcW w:w="3214" w:type="dxa"/>
            <w:gridSpan w:val="2"/>
          </w:tcPr>
          <w:p w14:paraId="29FDD133" w14:textId="77777777" w:rsidR="00E63B9F" w:rsidRPr="00F77C89" w:rsidRDefault="00E63B9F" w:rsidP="004C215A">
            <w:pPr>
              <w:jc w:val="both"/>
            </w:pPr>
          </w:p>
        </w:tc>
      </w:tr>
      <w:tr w:rsidR="00E63B9F" w:rsidRPr="00F77C89" w14:paraId="2EEC5D85" w14:textId="77777777" w:rsidTr="004C215A">
        <w:trPr>
          <w:trHeight w:val="277"/>
        </w:trPr>
        <w:tc>
          <w:tcPr>
            <w:tcW w:w="909" w:type="dxa"/>
          </w:tcPr>
          <w:p w14:paraId="433090DA" w14:textId="77777777" w:rsidR="00E63B9F" w:rsidRPr="00F77C89" w:rsidRDefault="00E63B9F" w:rsidP="004C215A">
            <w:pPr>
              <w:jc w:val="both"/>
            </w:pPr>
          </w:p>
        </w:tc>
        <w:tc>
          <w:tcPr>
            <w:tcW w:w="5770" w:type="dxa"/>
            <w:gridSpan w:val="5"/>
          </w:tcPr>
          <w:p w14:paraId="3931D137" w14:textId="77777777" w:rsidR="00E63B9F" w:rsidRPr="00F77C89" w:rsidRDefault="00E63B9F" w:rsidP="004C215A">
            <w:pPr>
              <w:tabs>
                <w:tab w:val="left" w:pos="1296"/>
                <w:tab w:val="center" w:pos="4819"/>
                <w:tab w:val="right" w:pos="9638"/>
              </w:tabs>
            </w:pPr>
          </w:p>
        </w:tc>
        <w:tc>
          <w:tcPr>
            <w:tcW w:w="3214" w:type="dxa"/>
            <w:gridSpan w:val="2"/>
          </w:tcPr>
          <w:p w14:paraId="4733F289" w14:textId="77777777" w:rsidR="00E63B9F" w:rsidRPr="00F77C89" w:rsidRDefault="00E63B9F" w:rsidP="004C215A">
            <w:pPr>
              <w:jc w:val="both"/>
            </w:pPr>
          </w:p>
        </w:tc>
      </w:tr>
      <w:tr w:rsidR="00E63B9F" w:rsidRPr="00F77C89" w14:paraId="3C687B37" w14:textId="77777777" w:rsidTr="004C21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10"/>
        </w:trPr>
        <w:tc>
          <w:tcPr>
            <w:tcW w:w="3412" w:type="dxa"/>
            <w:gridSpan w:val="2"/>
            <w:tcBorders>
              <w:top w:val="nil"/>
              <w:left w:val="nil"/>
              <w:bottom w:val="single" w:sz="4" w:space="0" w:color="auto"/>
              <w:right w:val="nil"/>
            </w:tcBorders>
          </w:tcPr>
          <w:p w14:paraId="0A4EF23B" w14:textId="069D66F9" w:rsidR="00E63B9F" w:rsidRPr="00F77C89" w:rsidRDefault="00E63B9F" w:rsidP="004C215A">
            <w:pPr>
              <w:ind w:right="-1"/>
            </w:pPr>
          </w:p>
        </w:tc>
        <w:tc>
          <w:tcPr>
            <w:tcW w:w="363" w:type="dxa"/>
          </w:tcPr>
          <w:p w14:paraId="11AF761D" w14:textId="77777777" w:rsidR="00E63B9F" w:rsidRPr="00F77C89" w:rsidRDefault="00E63B9F" w:rsidP="004C215A">
            <w:pPr>
              <w:ind w:right="-1"/>
              <w:jc w:val="center"/>
            </w:pPr>
          </w:p>
        </w:tc>
        <w:tc>
          <w:tcPr>
            <w:tcW w:w="1899" w:type="dxa"/>
            <w:tcBorders>
              <w:top w:val="nil"/>
              <w:left w:val="nil"/>
              <w:bottom w:val="single" w:sz="4" w:space="0" w:color="auto"/>
              <w:right w:val="nil"/>
            </w:tcBorders>
          </w:tcPr>
          <w:p w14:paraId="1352DE40" w14:textId="77777777" w:rsidR="00E63B9F" w:rsidRPr="00F77C89" w:rsidRDefault="00E63B9F" w:rsidP="004C215A">
            <w:pPr>
              <w:ind w:right="-1"/>
              <w:jc w:val="center"/>
            </w:pPr>
            <w:r w:rsidRPr="00F77C89">
              <w:t xml:space="preserve"> </w:t>
            </w:r>
          </w:p>
        </w:tc>
        <w:tc>
          <w:tcPr>
            <w:tcW w:w="672" w:type="dxa"/>
          </w:tcPr>
          <w:p w14:paraId="6D24FB10" w14:textId="77777777" w:rsidR="00E63B9F" w:rsidRPr="00F77C89" w:rsidRDefault="00E63B9F" w:rsidP="004C215A">
            <w:pPr>
              <w:ind w:right="-1"/>
              <w:jc w:val="center"/>
            </w:pPr>
          </w:p>
        </w:tc>
        <w:tc>
          <w:tcPr>
            <w:tcW w:w="2238" w:type="dxa"/>
            <w:gridSpan w:val="2"/>
            <w:tcBorders>
              <w:top w:val="nil"/>
              <w:left w:val="nil"/>
              <w:bottom w:val="single" w:sz="4" w:space="0" w:color="auto"/>
              <w:right w:val="nil"/>
            </w:tcBorders>
          </w:tcPr>
          <w:p w14:paraId="3EC08F65" w14:textId="77777777" w:rsidR="00E63B9F" w:rsidRPr="00F77C89" w:rsidRDefault="00E63B9F" w:rsidP="004C215A">
            <w:pPr>
              <w:ind w:right="-1"/>
              <w:jc w:val="right"/>
            </w:pPr>
          </w:p>
        </w:tc>
        <w:tc>
          <w:tcPr>
            <w:tcW w:w="1308" w:type="dxa"/>
          </w:tcPr>
          <w:p w14:paraId="7C49F5D2" w14:textId="77777777" w:rsidR="00E63B9F" w:rsidRPr="00F77C89" w:rsidRDefault="00E63B9F" w:rsidP="004C215A">
            <w:pPr>
              <w:ind w:right="-1"/>
              <w:jc w:val="right"/>
            </w:pPr>
          </w:p>
        </w:tc>
      </w:tr>
    </w:tbl>
    <w:p w14:paraId="17639A8C" w14:textId="77777777" w:rsidR="00E63B9F" w:rsidRPr="00F77C89" w:rsidRDefault="00E63B9F" w:rsidP="00E63B9F"/>
    <w:tbl>
      <w:tblPr>
        <w:tblW w:w="10314" w:type="dxa"/>
        <w:tblInd w:w="5" w:type="dxa"/>
        <w:tblLayout w:type="fixed"/>
        <w:tblLook w:val="00A0" w:firstRow="1" w:lastRow="0" w:firstColumn="1" w:lastColumn="0" w:noHBand="0" w:noVBand="0"/>
      </w:tblPr>
      <w:tblGrid>
        <w:gridCol w:w="3557"/>
        <w:gridCol w:w="379"/>
        <w:gridCol w:w="1980"/>
        <w:gridCol w:w="701"/>
        <w:gridCol w:w="2333"/>
        <w:gridCol w:w="1364"/>
      </w:tblGrid>
      <w:tr w:rsidR="00293979" w:rsidRPr="00F77C89" w14:paraId="24F8F442" w14:textId="77777777" w:rsidTr="00E63B9F">
        <w:trPr>
          <w:trHeight w:val="186"/>
        </w:trPr>
        <w:tc>
          <w:tcPr>
            <w:tcW w:w="3557" w:type="dxa"/>
            <w:tcBorders>
              <w:top w:val="single" w:sz="4" w:space="0" w:color="auto"/>
              <w:left w:val="nil"/>
              <w:bottom w:val="nil"/>
              <w:right w:val="nil"/>
            </w:tcBorders>
          </w:tcPr>
          <w:p w14:paraId="74B8E5DD" w14:textId="77777777" w:rsidR="00293979" w:rsidRPr="00F77C89" w:rsidRDefault="00293979" w:rsidP="00E63B9F">
            <w:pPr>
              <w:rPr>
                <w:rFonts w:cstheme="minorHAnsi"/>
                <w:position w:val="6"/>
              </w:rPr>
            </w:pPr>
            <w:bookmarkStart w:id="49" w:name="_Ref38285444"/>
            <w:bookmarkStart w:id="50" w:name="_Ref38291496"/>
          </w:p>
        </w:tc>
        <w:tc>
          <w:tcPr>
            <w:tcW w:w="379" w:type="dxa"/>
          </w:tcPr>
          <w:p w14:paraId="74573EB3" w14:textId="77777777" w:rsidR="00293979" w:rsidRPr="00F77C89" w:rsidRDefault="00293979" w:rsidP="004869BA">
            <w:pPr>
              <w:ind w:right="-1"/>
              <w:jc w:val="center"/>
              <w:rPr>
                <w:rFonts w:cstheme="minorHAnsi"/>
              </w:rPr>
            </w:pPr>
          </w:p>
        </w:tc>
        <w:tc>
          <w:tcPr>
            <w:tcW w:w="1980" w:type="dxa"/>
            <w:tcBorders>
              <w:top w:val="single" w:sz="4" w:space="0" w:color="auto"/>
              <w:left w:val="nil"/>
              <w:bottom w:val="nil"/>
              <w:right w:val="nil"/>
            </w:tcBorders>
          </w:tcPr>
          <w:p w14:paraId="520D5D20" w14:textId="77777777" w:rsidR="00293979" w:rsidRPr="00F77C89" w:rsidRDefault="00293979" w:rsidP="004869BA">
            <w:pPr>
              <w:ind w:left="33" w:right="-1" w:hanging="33"/>
              <w:rPr>
                <w:rFonts w:cstheme="minorHAnsi"/>
                <w:position w:val="6"/>
                <w:sz w:val="20"/>
              </w:rPr>
            </w:pPr>
          </w:p>
        </w:tc>
        <w:tc>
          <w:tcPr>
            <w:tcW w:w="701" w:type="dxa"/>
          </w:tcPr>
          <w:p w14:paraId="65BA7774" w14:textId="77777777" w:rsidR="00293979" w:rsidRPr="00F77C89" w:rsidRDefault="00293979" w:rsidP="004869BA">
            <w:pPr>
              <w:ind w:right="-1"/>
              <w:jc w:val="center"/>
              <w:rPr>
                <w:rFonts w:cstheme="minorHAnsi"/>
              </w:rPr>
            </w:pPr>
          </w:p>
        </w:tc>
        <w:tc>
          <w:tcPr>
            <w:tcW w:w="2333" w:type="dxa"/>
            <w:tcBorders>
              <w:top w:val="single" w:sz="4" w:space="0" w:color="auto"/>
              <w:left w:val="nil"/>
              <w:bottom w:val="nil"/>
              <w:right w:val="nil"/>
            </w:tcBorders>
          </w:tcPr>
          <w:p w14:paraId="3D858D62" w14:textId="77777777" w:rsidR="00293979" w:rsidRPr="00F77C89" w:rsidRDefault="00293979" w:rsidP="004869BA">
            <w:pPr>
              <w:ind w:right="-1"/>
              <w:jc w:val="center"/>
              <w:rPr>
                <w:rFonts w:cstheme="minorHAnsi"/>
                <w:sz w:val="20"/>
              </w:rPr>
            </w:pPr>
          </w:p>
        </w:tc>
        <w:tc>
          <w:tcPr>
            <w:tcW w:w="1364" w:type="dxa"/>
          </w:tcPr>
          <w:p w14:paraId="478DC630" w14:textId="77777777" w:rsidR="00293979" w:rsidRPr="00F77C89" w:rsidRDefault="00293979" w:rsidP="004869BA">
            <w:pPr>
              <w:ind w:right="-1"/>
              <w:jc w:val="center"/>
              <w:rPr>
                <w:rFonts w:cstheme="minorHAnsi"/>
              </w:rPr>
            </w:pPr>
          </w:p>
        </w:tc>
      </w:tr>
    </w:tbl>
    <w:p w14:paraId="7DBF5320" w14:textId="77777777" w:rsidR="00293979" w:rsidRPr="00F77C89" w:rsidRDefault="00293979" w:rsidP="00293979">
      <w:pPr>
        <w:spacing w:line="240" w:lineRule="exact"/>
        <w:jc w:val="both"/>
        <w:rPr>
          <w:rFonts w:cstheme="minorHAnsi"/>
          <w:b/>
          <w:i/>
          <w:u w:val="single"/>
        </w:rPr>
      </w:pPr>
      <w:r w:rsidRPr="00F77C89">
        <w:rPr>
          <w:rFonts w:cstheme="minorHAnsi"/>
          <w:b/>
          <w:i/>
          <w:u w:val="single"/>
        </w:rPr>
        <w:t xml:space="preserve">PASTABOS: </w:t>
      </w:r>
    </w:p>
    <w:p w14:paraId="2FE4F9F2" w14:textId="2C2A6B70" w:rsidR="00293979" w:rsidRPr="00F77C89" w:rsidRDefault="002E73B4" w:rsidP="00293979">
      <w:pPr>
        <w:tabs>
          <w:tab w:val="left" w:pos="0"/>
          <w:tab w:val="left" w:pos="9631"/>
        </w:tabs>
        <w:spacing w:line="240" w:lineRule="exact"/>
        <w:jc w:val="both"/>
        <w:rPr>
          <w:rFonts w:cstheme="minorHAnsi"/>
          <w:b/>
          <w:i/>
        </w:rPr>
      </w:pPr>
      <w:r w:rsidRPr="00F77C89">
        <w:rPr>
          <w:rFonts w:cstheme="minorHAnsi"/>
          <w:b/>
          <w:i/>
        </w:rPr>
        <w:t>– 9 ir 11</w:t>
      </w:r>
      <w:r w:rsidR="00293979" w:rsidRPr="00F77C89">
        <w:rPr>
          <w:rFonts w:cstheme="minorHAnsi"/>
          <w:b/>
          <w:i/>
        </w:rPr>
        <w:t xml:space="preserve"> punktuose prašome nurodyti ūkio subjektus, kurių pajėgumais tiekėjas remiasi ir </w:t>
      </w:r>
      <w:proofErr w:type="spellStart"/>
      <w:r w:rsidR="00293979" w:rsidRPr="00F77C89">
        <w:rPr>
          <w:rFonts w:cstheme="minorHAnsi"/>
          <w:b/>
          <w:i/>
        </w:rPr>
        <w:t>kvazisubtiekėjus</w:t>
      </w:r>
      <w:proofErr w:type="spellEnd"/>
      <w:r w:rsidR="00293979" w:rsidRPr="00F77C89">
        <w:rPr>
          <w:rFonts w:cstheme="minorHAnsi"/>
          <w:b/>
          <w:i/>
        </w:rPr>
        <w:t xml:space="preserve">, nes ūkio subjektai, kurių pajėgumais tiekėjas remiasi ir </w:t>
      </w:r>
      <w:proofErr w:type="spellStart"/>
      <w:r w:rsidR="00293979" w:rsidRPr="00F77C89">
        <w:rPr>
          <w:rFonts w:cstheme="minorHAnsi"/>
          <w:b/>
          <w:i/>
        </w:rPr>
        <w:t>kvazisubtiekėjai</w:t>
      </w:r>
      <w:proofErr w:type="spellEnd"/>
      <w:r w:rsidR="00293979" w:rsidRPr="00F77C89">
        <w:rPr>
          <w:rFonts w:cstheme="minorHAnsi"/>
          <w:b/>
          <w:i/>
        </w:rPr>
        <w:t xml:space="preserve"> turi būti išviešinti teikiant pasiūlymą, nes po pasiūlymo pateikimo termino pabaigos pasitelkti (nurodyti) naujų ūkio subjektų, kurių pajėgumais tiekėjas remiasi ir </w:t>
      </w:r>
      <w:proofErr w:type="spellStart"/>
      <w:r w:rsidR="00293979" w:rsidRPr="00F77C89">
        <w:rPr>
          <w:rFonts w:cstheme="minorHAnsi"/>
          <w:b/>
          <w:i/>
        </w:rPr>
        <w:t>kvazisubtiekėjų</w:t>
      </w:r>
      <w:proofErr w:type="spellEnd"/>
      <w:r w:rsidR="00293979" w:rsidRPr="00F77C89">
        <w:rPr>
          <w:rFonts w:cstheme="minorHAnsi"/>
          <w:b/>
          <w:i/>
        </w:rPr>
        <w:t xml:space="preserve"> tam, kad atitiktų kvalifikacijos reikalavimus, negalės, t. y. po pasiūlymo pateikimo tiekėjas neturi teisės nurodyti naujų ūkio subjektų, kurių pajėgumais tiekėjas remiasi ir </w:t>
      </w:r>
      <w:proofErr w:type="spellStart"/>
      <w:r w:rsidR="00293979" w:rsidRPr="00F77C89">
        <w:rPr>
          <w:rFonts w:cstheme="minorHAnsi"/>
          <w:b/>
          <w:i/>
        </w:rPr>
        <w:t>kvazisubtiekėjų</w:t>
      </w:r>
      <w:proofErr w:type="spellEnd"/>
      <w:r w:rsidR="00293979" w:rsidRPr="00F77C89">
        <w:rPr>
          <w:rFonts w:cstheme="minorHAnsi"/>
          <w:b/>
          <w:i/>
        </w:rPr>
        <w:t xml:space="preserve">, nes tokie veiksmai laikomi pasiūlymo keitimu, prieštarauja </w:t>
      </w:r>
      <w:r w:rsidR="00293979" w:rsidRPr="00F77C89">
        <w:rPr>
          <w:rFonts w:cstheme="minorHAnsi"/>
          <w:b/>
          <w:i/>
          <w:color w:val="000000"/>
        </w:rPr>
        <w:t>Viešųjų pirkimų tarnybos taisyklių</w:t>
      </w:r>
      <w:r w:rsidR="00293979" w:rsidRPr="00F77C89">
        <w:rPr>
          <w:rFonts w:cstheme="minorHAnsi"/>
          <w:b/>
          <w:color w:val="000000"/>
        </w:rPr>
        <w:t xml:space="preserve"> (</w:t>
      </w:r>
      <w:r w:rsidR="00293979" w:rsidRPr="00F77C89">
        <w:rPr>
          <w:rFonts w:cstheme="minorHAnsi"/>
          <w:b/>
          <w:bCs/>
          <w:i/>
          <w:color w:val="000000"/>
          <w:spacing w:val="-2"/>
        </w:rPr>
        <w:t xml:space="preserve">Pasiūlymų patikslinimo, papildymo ar paaiškinimo taisyklės) </w:t>
      </w:r>
      <w:r w:rsidR="00293979" w:rsidRPr="00F77C89">
        <w:rPr>
          <w:rFonts w:cstheme="minorHAnsi"/>
          <w:b/>
          <w:i/>
        </w:rPr>
        <w:t xml:space="preserve">nuostatoms (VPĮ 45 str. 3 d.) ir todėl toks tiekėjo pasiūlymas yra atmetamas, kaip nurodyta </w:t>
      </w:r>
      <w:r w:rsidR="009C28BC" w:rsidRPr="00F77C89">
        <w:rPr>
          <w:rFonts w:cstheme="minorHAnsi"/>
          <w:b/>
          <w:i/>
        </w:rPr>
        <w:t xml:space="preserve">bendrųjų </w:t>
      </w:r>
      <w:r w:rsidR="00293979" w:rsidRPr="00F77C89">
        <w:rPr>
          <w:rFonts w:cstheme="minorHAnsi"/>
          <w:b/>
          <w:i/>
        </w:rPr>
        <w:t xml:space="preserve">pirkimo </w:t>
      </w:r>
      <w:r w:rsidR="00FF3E8B" w:rsidRPr="00F77C89">
        <w:rPr>
          <w:rFonts w:cstheme="minorHAnsi"/>
          <w:b/>
          <w:i/>
        </w:rPr>
        <w:t xml:space="preserve">sąlygų </w:t>
      </w:r>
      <w:r w:rsidR="00640D6F" w:rsidRPr="00F77C89">
        <w:rPr>
          <w:rFonts w:cstheme="minorHAnsi"/>
          <w:b/>
          <w:i/>
        </w:rPr>
        <w:t xml:space="preserve">18.1.5 ir (ar) 18.1.6 </w:t>
      </w:r>
      <w:r w:rsidR="00293979" w:rsidRPr="00F77C89">
        <w:rPr>
          <w:rFonts w:cstheme="minorHAnsi"/>
          <w:b/>
          <w:i/>
        </w:rPr>
        <w:t xml:space="preserve">punkte. </w:t>
      </w:r>
    </w:p>
    <w:p w14:paraId="7E55948C" w14:textId="67AC1DC5" w:rsidR="00293979" w:rsidRPr="00F77C89" w:rsidRDefault="002E73B4" w:rsidP="00293979">
      <w:pPr>
        <w:spacing w:line="240" w:lineRule="exact"/>
        <w:jc w:val="both"/>
        <w:rPr>
          <w:rFonts w:cstheme="minorHAnsi"/>
          <w:i/>
          <w:u w:val="single"/>
        </w:rPr>
      </w:pPr>
      <w:r w:rsidRPr="00F77C89">
        <w:rPr>
          <w:rFonts w:cstheme="minorHAnsi"/>
          <w:i/>
          <w:u w:val="single"/>
        </w:rPr>
        <w:t>– 12</w:t>
      </w:r>
      <w:r w:rsidR="00293979" w:rsidRPr="00F77C89">
        <w:rPr>
          <w:rFonts w:cstheme="minorHAnsi"/>
          <w:i/>
          <w:u w:val="single"/>
        </w:rPr>
        <w:t xml:space="preserve"> punkte prašome nurodyti Jūsų pasiūlymo konfidencialią informaciją. Konfidencialia informacija gali būti, pavyzdžiui,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3430C4AF" w14:textId="6018BD9D" w:rsidR="00293979" w:rsidRPr="00F77C89" w:rsidRDefault="00293979" w:rsidP="00293979">
      <w:pPr>
        <w:spacing w:line="240" w:lineRule="exact"/>
        <w:jc w:val="both"/>
        <w:rPr>
          <w:rFonts w:cstheme="minorHAnsi"/>
          <w:i/>
        </w:rPr>
      </w:pPr>
      <w:r w:rsidRPr="00F77C89">
        <w:rPr>
          <w:rFonts w:cstheme="minorHAnsi"/>
          <w:i/>
        </w:rPr>
        <w:lastRenderedPageBreak/>
        <w:t xml:space="preserve">Tuo atveju, kai viešajame pirkime nurodomi fiziniai asmenys (pvz. tiekėjai, tiekėjo darbuotojai, subtiekėjai ir (ar) </w:t>
      </w:r>
      <w:proofErr w:type="spellStart"/>
      <w:r w:rsidRPr="00F77C89">
        <w:rPr>
          <w:rFonts w:cstheme="minorHAnsi"/>
          <w:i/>
        </w:rPr>
        <w:t>kvazisubtiekėjai</w:t>
      </w:r>
      <w:proofErr w:type="spellEnd"/>
      <w:r w:rsidRPr="00F77C89">
        <w:rPr>
          <w:rFonts w:cstheme="minorHAnsi"/>
          <w:i/>
        </w:rPr>
        <w:t xml:space="preserve">), pateiktų asmens duomenų valdytojas yra Kauno miesto savivaldybės administracija (juridinio asmens kodas 188764867, adresas: Laisvės al. 96, LT-44251 </w:t>
      </w:r>
      <w:r w:rsidRPr="002E3D20">
        <w:rPr>
          <w:rFonts w:cstheme="minorHAnsi"/>
          <w:i/>
        </w:rPr>
        <w:t>Kaunas, tel. (</w:t>
      </w:r>
      <w:r w:rsidR="00923CD0" w:rsidRPr="002E3D20">
        <w:rPr>
          <w:rFonts w:cstheme="minorHAnsi"/>
          <w:i/>
        </w:rPr>
        <w:t>+370</w:t>
      </w:r>
      <w:r w:rsidRPr="002E3D20">
        <w:rPr>
          <w:rFonts w:cstheme="minorHAnsi"/>
          <w:i/>
        </w:rPr>
        <w:t xml:space="preserve"> 37)  42 26 31, el. p. </w:t>
      </w:r>
      <w:proofErr w:type="spellStart"/>
      <w:r w:rsidRPr="002E3D20">
        <w:rPr>
          <w:rFonts w:cstheme="minorHAnsi"/>
          <w:i/>
        </w:rPr>
        <w:t>info@kaunas.lt</w:t>
      </w:r>
      <w:proofErr w:type="spellEnd"/>
      <w:r w:rsidRPr="002E3D20">
        <w:rPr>
          <w:rFonts w:cstheme="minorHAnsi"/>
          <w:i/>
        </w:rPr>
        <w:t>). Asmens duomenys tvarkomi (tvarkymo pagrindas)  siekiant išnagrinėti viešajame pirkime pateiktus dokumentus ir informuoti apie viešojo pirkimo procedūras Viešųjų pirkimų įstatymo nustatyta tvarka</w:t>
      </w:r>
      <w:r w:rsidRPr="00F77C89">
        <w:rPr>
          <w:rFonts w:cstheme="minorHAnsi"/>
          <w:i/>
        </w:rPr>
        <w:t xml:space="preserve">. Asmens duomenys Savivaldybės administracijoje bus saugomi teisės aktų, reglamentuojančių duomenų saugojimo terminus, nustatyta tvarka ir gali būti teikiami tretiesiems asmenims tokia apimtimi, kuri yra būtina pagal Viešųjų pirkimų įstatymą. </w:t>
      </w:r>
    </w:p>
    <w:p w14:paraId="4DF630EF" w14:textId="77777777" w:rsidR="00293979" w:rsidRPr="00F77C89" w:rsidRDefault="00293979" w:rsidP="00293979">
      <w:pPr>
        <w:spacing w:line="240" w:lineRule="exact"/>
        <w:jc w:val="both"/>
        <w:rPr>
          <w:rFonts w:cstheme="minorHAnsi"/>
          <w:i/>
        </w:rPr>
      </w:pPr>
      <w:r w:rsidRPr="00F77C89">
        <w:rPr>
          <w:rFonts w:cstheme="minorHAnsi"/>
          <w:i/>
        </w:rPr>
        <w:t xml:space="preserve">Jeigu tiekėjas viešajame pirkime pateikia fizinių asmenų – darbuotojų, subtiekėjų ir (ar) </w:t>
      </w:r>
      <w:proofErr w:type="spellStart"/>
      <w:r w:rsidRPr="00F77C89">
        <w:rPr>
          <w:rFonts w:cstheme="minorHAnsi"/>
          <w:i/>
        </w:rPr>
        <w:t>kvazisubtiekėjų</w:t>
      </w:r>
      <w:proofErr w:type="spellEnd"/>
      <w:r w:rsidRPr="00F77C89">
        <w:rPr>
          <w:rFonts w:cstheme="minorHAnsi"/>
          <w:i/>
        </w:rPr>
        <w:t xml:space="preserve"> asmens duomenis, jis juos privalo informuoti apie jų asmens duomenų pateikimą  Savivaldybės administracijai ir numatomą jų tvarkymą.</w:t>
      </w:r>
    </w:p>
    <w:p w14:paraId="19201D90" w14:textId="7B693D36" w:rsidR="00293979" w:rsidRPr="00F77C89" w:rsidRDefault="00293979" w:rsidP="00293979">
      <w:pPr>
        <w:spacing w:line="240" w:lineRule="exact"/>
        <w:jc w:val="both"/>
        <w:rPr>
          <w:rFonts w:cstheme="minorHAnsi"/>
          <w:i/>
        </w:rPr>
      </w:pPr>
      <w:r w:rsidRPr="00F77C89">
        <w:rPr>
          <w:rFonts w:cstheme="minorHAnsi"/>
          <w:i/>
        </w:rPr>
        <w:t xml:space="preserve">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Vilnius 10312, el. p. </w:t>
      </w:r>
      <w:proofErr w:type="spellStart"/>
      <w:r w:rsidRPr="00F77C89">
        <w:rPr>
          <w:rFonts w:cstheme="minorHAnsi"/>
          <w:i/>
        </w:rPr>
        <w:t>ada@ada.lt</w:t>
      </w:r>
      <w:proofErr w:type="spellEnd"/>
      <w:r w:rsidRPr="00F77C89">
        <w:rPr>
          <w:rFonts w:cstheme="minorHAnsi"/>
          <w:i/>
        </w:rPr>
        <w:t xml:space="preserve">), o taip pat pasikonsultuoti su Kauno miesto savivaldybės administracijos Asmens duomenų apsaugos pareigūnu el. p. </w:t>
      </w:r>
      <w:proofErr w:type="spellStart"/>
      <w:r w:rsidRPr="00F77C89">
        <w:rPr>
          <w:rFonts w:cstheme="minorHAnsi"/>
          <w:i/>
        </w:rPr>
        <w:t>dap@kaunas.lt</w:t>
      </w:r>
      <w:proofErr w:type="spellEnd"/>
      <w:r w:rsidRPr="00F77C89">
        <w:rPr>
          <w:rFonts w:cstheme="minorHAnsi"/>
          <w:i/>
        </w:rPr>
        <w:t xml:space="preserve">. Daugiau informacijos apie duomenų tvarkymą rasite </w:t>
      </w:r>
      <w:hyperlink r:id="rId18" w:history="1">
        <w:r w:rsidRPr="00F77C89">
          <w:rPr>
            <w:rStyle w:val="Hipersaitas"/>
            <w:rFonts w:cstheme="minorHAnsi"/>
            <w:i/>
          </w:rPr>
          <w:t>www.kaunas.lt</w:t>
        </w:r>
      </w:hyperlink>
      <w:r w:rsidRPr="00F77C89">
        <w:rPr>
          <w:rFonts w:cstheme="minorHAnsi"/>
          <w:i/>
        </w:rPr>
        <w:t>.</w:t>
      </w:r>
    </w:p>
    <w:p w14:paraId="63CCB071" w14:textId="77777777" w:rsidR="00293979" w:rsidRPr="00F77C89" w:rsidRDefault="00293979" w:rsidP="00293979">
      <w:pPr>
        <w:spacing w:line="240" w:lineRule="exact"/>
        <w:jc w:val="both"/>
        <w:rPr>
          <w:rFonts w:cstheme="minorHAnsi"/>
          <w:color w:val="0070C0"/>
        </w:rPr>
      </w:pPr>
    </w:p>
    <w:p w14:paraId="244AB777" w14:textId="77777777" w:rsidR="0056262F" w:rsidRPr="00F77C89" w:rsidRDefault="0056262F">
      <w:pPr>
        <w:pStyle w:val="Antrat2"/>
      </w:pPr>
    </w:p>
    <w:p w14:paraId="0A568509" w14:textId="3D3B2B49" w:rsidR="00293979" w:rsidRPr="00F77C89" w:rsidRDefault="00293979" w:rsidP="00293979">
      <w:pPr>
        <w:rPr>
          <w:rFonts w:cstheme="minorHAnsi"/>
        </w:rPr>
      </w:pPr>
    </w:p>
    <w:p w14:paraId="1D26097D" w14:textId="20F7892A" w:rsidR="00D359A2" w:rsidRPr="00F77C89" w:rsidRDefault="00D359A2" w:rsidP="00293979">
      <w:pPr>
        <w:rPr>
          <w:rFonts w:cstheme="minorHAnsi"/>
        </w:rPr>
      </w:pPr>
    </w:p>
    <w:p w14:paraId="5355DA70" w14:textId="6A77B152" w:rsidR="00D359A2" w:rsidRPr="00F77C89" w:rsidRDefault="00D359A2" w:rsidP="00293979">
      <w:pPr>
        <w:rPr>
          <w:rFonts w:cstheme="minorHAnsi"/>
        </w:rPr>
      </w:pPr>
    </w:p>
    <w:p w14:paraId="0CDA889C" w14:textId="0425EB32" w:rsidR="00D359A2" w:rsidRPr="00F77C89" w:rsidRDefault="00D359A2" w:rsidP="00293979">
      <w:pPr>
        <w:rPr>
          <w:rFonts w:cstheme="minorHAnsi"/>
        </w:rPr>
      </w:pPr>
    </w:p>
    <w:p w14:paraId="3DBC8DA5" w14:textId="77777777" w:rsidR="00685706" w:rsidRPr="00F77C89" w:rsidRDefault="00685706" w:rsidP="00293979">
      <w:pPr>
        <w:rPr>
          <w:rFonts w:cstheme="minorHAnsi"/>
        </w:rPr>
      </w:pPr>
    </w:p>
    <w:p w14:paraId="499F0E4A" w14:textId="388CC41E" w:rsidR="00D359A2" w:rsidRDefault="00D359A2" w:rsidP="00293979">
      <w:pPr>
        <w:rPr>
          <w:rFonts w:cstheme="minorHAnsi"/>
        </w:rPr>
      </w:pPr>
    </w:p>
    <w:p w14:paraId="3F7EC3C9" w14:textId="77777777" w:rsidR="004F26EC" w:rsidRDefault="004F26EC" w:rsidP="00293979">
      <w:pPr>
        <w:rPr>
          <w:rFonts w:cstheme="minorHAnsi"/>
        </w:rPr>
      </w:pPr>
    </w:p>
    <w:p w14:paraId="4609F443" w14:textId="77777777" w:rsidR="004F26EC" w:rsidRDefault="004F26EC" w:rsidP="00293979">
      <w:pPr>
        <w:rPr>
          <w:rFonts w:cstheme="minorHAnsi"/>
        </w:rPr>
      </w:pPr>
    </w:p>
    <w:p w14:paraId="392BB5AA" w14:textId="77777777" w:rsidR="004F26EC" w:rsidRDefault="004F26EC" w:rsidP="00293979">
      <w:pPr>
        <w:rPr>
          <w:rFonts w:cstheme="minorHAnsi"/>
        </w:rPr>
      </w:pPr>
    </w:p>
    <w:p w14:paraId="57717000" w14:textId="77777777" w:rsidR="004F26EC" w:rsidRDefault="004F26EC" w:rsidP="00293979">
      <w:pPr>
        <w:rPr>
          <w:rFonts w:cstheme="minorHAnsi"/>
        </w:rPr>
      </w:pPr>
    </w:p>
    <w:p w14:paraId="4FB4C46E" w14:textId="77777777" w:rsidR="004F26EC" w:rsidRDefault="004F26EC" w:rsidP="00293979">
      <w:pPr>
        <w:rPr>
          <w:rFonts w:cstheme="minorHAnsi"/>
        </w:rPr>
      </w:pPr>
    </w:p>
    <w:p w14:paraId="1757F506" w14:textId="77777777" w:rsidR="004F26EC" w:rsidRDefault="004F26EC" w:rsidP="00293979">
      <w:pPr>
        <w:rPr>
          <w:rFonts w:cstheme="minorHAnsi"/>
        </w:rPr>
      </w:pPr>
    </w:p>
    <w:p w14:paraId="04665D91" w14:textId="77777777" w:rsidR="004F26EC" w:rsidRPr="00F77C89" w:rsidRDefault="004F26EC" w:rsidP="00293979">
      <w:pPr>
        <w:rPr>
          <w:rFonts w:cstheme="minorHAnsi"/>
        </w:rPr>
      </w:pPr>
    </w:p>
    <w:p w14:paraId="70433ED1" w14:textId="445AAB71" w:rsidR="00063DEB" w:rsidRPr="00F77C89" w:rsidRDefault="00063DEB" w:rsidP="00BD3AB9">
      <w:pPr>
        <w:pStyle w:val="Antrat2"/>
        <w:rPr>
          <w:rFonts w:asciiTheme="minorHAnsi" w:eastAsiaTheme="minorEastAsia" w:hAnsiTheme="minorHAnsi" w:cstheme="minorHAnsi"/>
          <w:color w:val="auto"/>
          <w:sz w:val="21"/>
          <w:szCs w:val="21"/>
        </w:rPr>
      </w:pPr>
    </w:p>
    <w:p w14:paraId="656FEFAE" w14:textId="77777777" w:rsidR="00BD3AB9" w:rsidRPr="00F77C89" w:rsidRDefault="00BD3AB9" w:rsidP="00BD3AB9"/>
    <w:p w14:paraId="73F43DFB" w14:textId="15EAEAED" w:rsidR="008D704D" w:rsidRPr="00F77C89" w:rsidRDefault="008D704D" w:rsidP="008D704D">
      <w:pPr>
        <w:pStyle w:val="Antrat2"/>
        <w:ind w:left="5103"/>
        <w:rPr>
          <w:rFonts w:asciiTheme="minorHAnsi" w:eastAsia="Calibri" w:hAnsiTheme="minorHAnsi" w:cstheme="minorHAnsi"/>
          <w:color w:val="0070C0"/>
          <w:sz w:val="21"/>
          <w:szCs w:val="21"/>
        </w:rPr>
      </w:pPr>
      <w:bookmarkStart w:id="51" w:name="_Toc224305883"/>
      <w:r w:rsidRPr="00F77C89">
        <w:rPr>
          <w:rFonts w:asciiTheme="minorHAnsi" w:eastAsia="Calibri" w:hAnsiTheme="minorHAnsi" w:cstheme="minorHAnsi"/>
          <w:color w:val="0070C0"/>
          <w:sz w:val="21"/>
          <w:szCs w:val="21"/>
        </w:rPr>
        <w:lastRenderedPageBreak/>
        <w:t xml:space="preserve">Pirkimo sąlygų </w:t>
      </w:r>
      <w:r w:rsidR="00F1334C" w:rsidRPr="00F77C89">
        <w:rPr>
          <w:rFonts w:asciiTheme="minorHAnsi" w:eastAsia="Calibri" w:hAnsiTheme="minorHAnsi" w:cstheme="minorHAnsi"/>
          <w:color w:val="0070C0"/>
          <w:sz w:val="21"/>
          <w:szCs w:val="21"/>
        </w:rPr>
        <w:t>3</w:t>
      </w:r>
      <w:r w:rsidRPr="00F77C89">
        <w:rPr>
          <w:rFonts w:asciiTheme="minorHAnsi" w:eastAsia="Calibri" w:hAnsiTheme="minorHAnsi" w:cstheme="minorHAnsi"/>
          <w:color w:val="0070C0"/>
          <w:sz w:val="21"/>
          <w:szCs w:val="21"/>
        </w:rPr>
        <w:t xml:space="preserve"> priedas „Tiekėjų pašalinimo pagrindai“</w:t>
      </w:r>
      <w:bookmarkEnd w:id="49"/>
      <w:bookmarkEnd w:id="50"/>
      <w:bookmarkEnd w:id="51"/>
    </w:p>
    <w:p w14:paraId="11D35D3F" w14:textId="77777777" w:rsidR="000E6657" w:rsidRPr="00F77C89" w:rsidRDefault="000E6657" w:rsidP="000E6657">
      <w:pPr>
        <w:jc w:val="center"/>
        <w:rPr>
          <w:rFonts w:cstheme="minorHAnsi"/>
          <w:b/>
          <w:bCs/>
          <w:smallCaps/>
        </w:rPr>
      </w:pPr>
    </w:p>
    <w:p w14:paraId="626BA16A" w14:textId="54F75A4D" w:rsidR="000E6657" w:rsidRPr="00F77C89" w:rsidRDefault="000E6657" w:rsidP="00BE1858">
      <w:pPr>
        <w:pStyle w:val="Paantrat"/>
        <w:jc w:val="center"/>
        <w:rPr>
          <w:rFonts w:cstheme="minorHAnsi"/>
        </w:rPr>
      </w:pPr>
      <w:r w:rsidRPr="00F77C89">
        <w:rPr>
          <w:rFonts w:cstheme="minorHAnsi"/>
        </w:rPr>
        <w:t>TIEKĖJŲ PAŠALINIMO PAGRINDAI</w:t>
      </w:r>
    </w:p>
    <w:p w14:paraId="3050209A" w14:textId="271116AA" w:rsidR="000A7219" w:rsidRPr="00F77C89" w:rsidRDefault="000A7219" w:rsidP="000A7219">
      <w:pPr>
        <w:shd w:val="clear" w:color="auto" w:fill="FFFFFF"/>
        <w:tabs>
          <w:tab w:val="left" w:pos="0"/>
        </w:tabs>
        <w:spacing w:line="252" w:lineRule="auto"/>
        <w:jc w:val="both"/>
        <w:rPr>
          <w:rFonts w:cstheme="minorHAnsi"/>
          <w:b/>
        </w:rPr>
      </w:pPr>
      <w:r w:rsidRPr="00F77C89">
        <w:rPr>
          <w:rFonts w:cstheme="minorHAnsi"/>
          <w:b/>
        </w:rPr>
        <w:t>Perkančioji organizacija visų pirma reikalauja tokios rūšies pažymų ir tokių dokumentinių įrodymų formų, apie kuriuos pateikta informacija Europos Komisijos informacinėje dokumentų saugykloje „e-</w:t>
      </w:r>
      <w:proofErr w:type="spellStart"/>
      <w:r w:rsidRPr="00F77C89">
        <w:rPr>
          <w:rFonts w:cstheme="minorHAnsi"/>
          <w:b/>
        </w:rPr>
        <w:t>Certis</w:t>
      </w:r>
      <w:proofErr w:type="spellEnd"/>
      <w:r w:rsidRPr="00F77C89">
        <w:rPr>
          <w:rFonts w:cstheme="minorHAnsi"/>
          <w:b/>
        </w:rPr>
        <w:t>“.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F77C89">
        <w:rPr>
          <w:rFonts w:cstheme="minorHAnsi"/>
          <w:b/>
        </w:rPr>
        <w:t>Certis</w:t>
      </w:r>
      <w:proofErr w:type="spellEnd"/>
      <w:r w:rsidRPr="00F77C89">
        <w:rPr>
          <w:rFonts w:cstheme="minorHAnsi"/>
          <w:b/>
        </w:rPr>
        <w:t xml:space="preserve">“, adresu </w:t>
      </w:r>
      <w:hyperlink r:id="rId19" w:history="1">
        <w:r w:rsidR="004869BA" w:rsidRPr="00F77C89">
          <w:rPr>
            <w:rStyle w:val="Hipersaitas"/>
            <w:rFonts w:cstheme="minorHAnsi"/>
            <w:b/>
          </w:rPr>
          <w:t>https://ec.europa.eu/tools/ecertis/</w:t>
        </w:r>
      </w:hyperlink>
      <w:r w:rsidR="004869BA" w:rsidRPr="00F77C89">
        <w:rPr>
          <w:rFonts w:cstheme="minorHAnsi"/>
          <w:b/>
        </w:rPr>
        <w:t>.</w:t>
      </w:r>
    </w:p>
    <w:p w14:paraId="56E00487" w14:textId="47DF2B7B" w:rsidR="004869BA" w:rsidRPr="00F77C89" w:rsidRDefault="004869BA" w:rsidP="009624EE">
      <w:pPr>
        <w:jc w:val="both"/>
        <w:rPr>
          <w:rFonts w:cstheme="minorHAnsi"/>
        </w:rPr>
      </w:pPr>
      <w:r w:rsidRPr="00F77C89">
        <w:rPr>
          <w:rFonts w:cstheme="minorHAnsi"/>
          <w:b/>
        </w:rPr>
        <w:t>Tuo atveju, jeigu pirkimo procedūroje dalyvauja jungtinės veiklos sutarties pagrindu ūkio subjektų grupė</w:t>
      </w:r>
      <w:r w:rsidRPr="00F77C89">
        <w:rPr>
          <w:rFonts w:cstheme="minorHAnsi"/>
        </w:rPr>
        <w:t xml:space="preserve"> pašalinimo pagrindų nebuvimo reikalavimus privalo atitikti kiekviena jungtinės veiklos sutarties šalis ir pateikti </w:t>
      </w:r>
      <w:r w:rsidR="009624EE" w:rsidRPr="00F77C89">
        <w:rPr>
          <w:rFonts w:cstheme="minorHAnsi"/>
          <w:bCs/>
        </w:rPr>
        <w:t xml:space="preserve">EBVPD ir </w:t>
      </w:r>
      <w:r w:rsidRPr="00F77C89">
        <w:rPr>
          <w:rFonts w:cstheme="minorHAnsi"/>
          <w:bCs/>
        </w:rPr>
        <w:t xml:space="preserve">2.5.1.1 – 2.5.1.2 punktuose nurodytus </w:t>
      </w:r>
      <w:r w:rsidRPr="00F77C89">
        <w:rPr>
          <w:rFonts w:cstheme="minorHAnsi"/>
        </w:rPr>
        <w:t>pašalinimo pagrindų nebuvimą įrodančius doku</w:t>
      </w:r>
      <w:r w:rsidR="009624EE" w:rsidRPr="00F77C89">
        <w:rPr>
          <w:rFonts w:cstheme="minorHAnsi"/>
        </w:rPr>
        <w:t>mentus.</w:t>
      </w:r>
    </w:p>
    <w:p w14:paraId="724EBBE9" w14:textId="04D92A92" w:rsidR="004869BA" w:rsidRPr="00F77C89" w:rsidRDefault="004869BA" w:rsidP="004869BA">
      <w:pPr>
        <w:jc w:val="both"/>
        <w:rPr>
          <w:rFonts w:cstheme="minorHAnsi"/>
        </w:rPr>
      </w:pPr>
      <w:r w:rsidRPr="00F77C89">
        <w:rPr>
          <w:rFonts w:cstheme="minorHAnsi"/>
          <w:b/>
        </w:rPr>
        <w:t>Tuo atveju, jeigu pirkimo procedūroje tiekėjas pasitelkia ūkio subjektus, kurių pajėgumais tiekėjas remiasi</w:t>
      </w:r>
      <w:r w:rsidRPr="00F77C89">
        <w:rPr>
          <w:rFonts w:cstheme="minorHAnsi"/>
        </w:rPr>
        <w:t xml:space="preserve"> savo įsipareigojimams vykdyti,  pasitelkti ūkio subjektai, kurių pajėgumais remiamasi, privalo atitikti pašalinimo pagrindų nebuvimo reikalavimus, ir tiekėjas privalo pateikti </w:t>
      </w:r>
      <w:r w:rsidRPr="00F77C89">
        <w:rPr>
          <w:rFonts w:cstheme="minorHAnsi"/>
          <w:bCs/>
        </w:rPr>
        <w:t xml:space="preserve">ūkio subjekto, kurio pajėgumais tiekėjas remiasi, išskyrus </w:t>
      </w:r>
      <w:proofErr w:type="spellStart"/>
      <w:r w:rsidRPr="00F77C89">
        <w:rPr>
          <w:rFonts w:cstheme="minorHAnsi"/>
          <w:bCs/>
        </w:rPr>
        <w:t>kvazisubtiekėjo</w:t>
      </w:r>
      <w:proofErr w:type="spellEnd"/>
      <w:r w:rsidRPr="00F77C89">
        <w:rPr>
          <w:rFonts w:cstheme="minorHAnsi"/>
          <w:bCs/>
        </w:rPr>
        <w:t xml:space="preserve">, </w:t>
      </w:r>
      <w:r w:rsidRPr="00F77C89">
        <w:rPr>
          <w:rFonts w:cstheme="minorHAnsi"/>
        </w:rPr>
        <w:t xml:space="preserve"> </w:t>
      </w:r>
      <w:r w:rsidR="009624EE" w:rsidRPr="00F77C89">
        <w:rPr>
          <w:rFonts w:cstheme="minorHAnsi"/>
          <w:bCs/>
        </w:rPr>
        <w:t xml:space="preserve">EBVPD ir 2.5.1.1 – 2.5.1.2 punktuose nurodytus </w:t>
      </w:r>
      <w:r w:rsidR="009624EE" w:rsidRPr="00F77C89">
        <w:rPr>
          <w:rFonts w:cstheme="minorHAnsi"/>
        </w:rPr>
        <w:t>pašalinimo pagrindų nebuvimą įrodančius dokumentus.</w:t>
      </w:r>
    </w:p>
    <w:p w14:paraId="60F98670" w14:textId="57120DDD" w:rsidR="004869BA" w:rsidRPr="00F77C89" w:rsidRDefault="009624EE" w:rsidP="004869BA">
      <w:pPr>
        <w:jc w:val="both"/>
        <w:rPr>
          <w:rFonts w:cstheme="minorHAnsi"/>
          <w:b/>
        </w:rPr>
      </w:pPr>
      <w:r w:rsidRPr="00F77C89">
        <w:rPr>
          <w:rFonts w:cstheme="minorHAnsi"/>
          <w:b/>
        </w:rPr>
        <w:t xml:space="preserve">Pašalinimo pagrindų nebuvimą įrodančius dokumentus </w:t>
      </w:r>
      <w:r w:rsidR="004869BA" w:rsidRPr="00F77C89">
        <w:rPr>
          <w:rFonts w:cstheme="minorHAnsi"/>
          <w:b/>
        </w:rPr>
        <w:t>bus reikalaujama tik iš to tiekėjo, kurio pasiūlymas pagal vertinimo rezultatus galės būti nustatytas laimėjusiu</w:t>
      </w:r>
    </w:p>
    <w:p w14:paraId="4C0453FE" w14:textId="09E37AA3" w:rsidR="004869BA" w:rsidRPr="00F77C89" w:rsidRDefault="004869BA" w:rsidP="000A7219">
      <w:pPr>
        <w:shd w:val="clear" w:color="auto" w:fill="FFFFFF"/>
        <w:tabs>
          <w:tab w:val="left" w:pos="0"/>
        </w:tabs>
        <w:spacing w:line="252" w:lineRule="auto"/>
        <w:jc w:val="both"/>
        <w:rPr>
          <w:rFonts w:cstheme="minorHAnsi"/>
          <w:b/>
        </w:rPr>
      </w:pPr>
    </w:p>
    <w:tbl>
      <w:tblPr>
        <w:tblW w:w="99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79"/>
        <w:gridCol w:w="1375"/>
        <w:gridCol w:w="5265"/>
      </w:tblGrid>
      <w:tr w:rsidR="000A7219" w:rsidRPr="00F77C89" w14:paraId="51FA743E" w14:textId="77777777" w:rsidTr="00032110">
        <w:tc>
          <w:tcPr>
            <w:tcW w:w="3279" w:type="dxa"/>
            <w:tcMar>
              <w:top w:w="0" w:type="dxa"/>
              <w:left w:w="108" w:type="dxa"/>
              <w:bottom w:w="0" w:type="dxa"/>
              <w:right w:w="108" w:type="dxa"/>
            </w:tcMar>
            <w:hideMark/>
          </w:tcPr>
          <w:p w14:paraId="1AA730C8" w14:textId="4D85963F" w:rsidR="000A7219" w:rsidRPr="00F77C89" w:rsidRDefault="000A7219" w:rsidP="00454CC1">
            <w:pPr>
              <w:spacing w:line="300" w:lineRule="atLeast"/>
              <w:jc w:val="center"/>
              <w:rPr>
                <w:rFonts w:cstheme="minorHAnsi"/>
                <w:b/>
              </w:rPr>
            </w:pPr>
            <w:r w:rsidRPr="00F77C89">
              <w:rPr>
                <w:rFonts w:cstheme="minorHAnsi"/>
                <w:b/>
              </w:rPr>
              <w:t>Tiekėjo pašalinimo pagrindų pavadinimas</w:t>
            </w:r>
          </w:p>
        </w:tc>
        <w:tc>
          <w:tcPr>
            <w:tcW w:w="1375" w:type="dxa"/>
            <w:vMerge w:val="restart"/>
            <w:tcMar>
              <w:top w:w="0" w:type="dxa"/>
              <w:left w:w="108" w:type="dxa"/>
              <w:bottom w:w="0" w:type="dxa"/>
              <w:right w:w="108" w:type="dxa"/>
            </w:tcMar>
            <w:hideMark/>
          </w:tcPr>
          <w:p w14:paraId="1B072128" w14:textId="6A3A22E9" w:rsidR="000A7219" w:rsidRPr="00F77C89" w:rsidRDefault="000A7219" w:rsidP="004869BA">
            <w:pPr>
              <w:keepNext/>
              <w:spacing w:line="300" w:lineRule="atLeast"/>
              <w:ind w:left="-105"/>
              <w:jc w:val="center"/>
              <w:outlineLvl w:val="2"/>
              <w:rPr>
                <w:rFonts w:cstheme="minorHAnsi"/>
                <w:b/>
              </w:rPr>
            </w:pPr>
            <w:bookmarkStart w:id="52" w:name="_Toc224305884"/>
            <w:r w:rsidRPr="00F77C89">
              <w:rPr>
                <w:rFonts w:cstheme="minorHAnsi"/>
                <w:b/>
              </w:rPr>
              <w:t>VPĮ straipsnis, dalis, punktas bei EBVPD formos dalis pildymui</w:t>
            </w:r>
            <w:bookmarkEnd w:id="52"/>
          </w:p>
        </w:tc>
        <w:tc>
          <w:tcPr>
            <w:tcW w:w="5265" w:type="dxa"/>
            <w:tcMar>
              <w:top w:w="0" w:type="dxa"/>
              <w:left w:w="108" w:type="dxa"/>
              <w:bottom w:w="0" w:type="dxa"/>
              <w:right w:w="108" w:type="dxa"/>
            </w:tcMar>
            <w:hideMark/>
          </w:tcPr>
          <w:p w14:paraId="7B8FAD5B" w14:textId="77D0D47D" w:rsidR="000A7219" w:rsidRPr="00F77C89" w:rsidRDefault="000A7219" w:rsidP="004869BA">
            <w:pPr>
              <w:keepNext/>
              <w:spacing w:line="300" w:lineRule="atLeast"/>
              <w:ind w:left="-110"/>
              <w:jc w:val="center"/>
              <w:outlineLvl w:val="2"/>
              <w:rPr>
                <w:rFonts w:cstheme="minorHAnsi"/>
                <w:b/>
              </w:rPr>
            </w:pPr>
            <w:bookmarkStart w:id="53" w:name="_Toc224305885"/>
            <w:r w:rsidRPr="00F77C89">
              <w:rPr>
                <w:rFonts w:cstheme="minorHAnsi"/>
                <w:b/>
              </w:rPr>
              <w:t>Dokumentai, kuriuos tiekėjas turi pateikti, siekiant įrodyti jo pašalinimo pagrindų nebuvimą</w:t>
            </w:r>
            <w:bookmarkEnd w:id="53"/>
          </w:p>
        </w:tc>
      </w:tr>
      <w:tr w:rsidR="000A7219" w:rsidRPr="00F77C89" w14:paraId="0278B1EB" w14:textId="77777777" w:rsidTr="00032110">
        <w:tc>
          <w:tcPr>
            <w:tcW w:w="3279" w:type="dxa"/>
            <w:tcMar>
              <w:top w:w="0" w:type="dxa"/>
              <w:left w:w="108" w:type="dxa"/>
              <w:bottom w:w="0" w:type="dxa"/>
              <w:right w:w="108" w:type="dxa"/>
            </w:tcMar>
            <w:hideMark/>
          </w:tcPr>
          <w:p w14:paraId="104A55DA" w14:textId="77777777" w:rsidR="000A7219" w:rsidRPr="00F77C89" w:rsidRDefault="000A7219" w:rsidP="004869BA">
            <w:pPr>
              <w:spacing w:line="300" w:lineRule="atLeast"/>
              <w:ind w:hanging="108"/>
              <w:jc w:val="both"/>
              <w:rPr>
                <w:rFonts w:cstheme="minorHAnsi"/>
                <w:b/>
                <w:bCs/>
              </w:rPr>
            </w:pPr>
            <w:r w:rsidRPr="00F77C89">
              <w:rPr>
                <w:rFonts w:cstheme="minorHAnsi"/>
                <w:b/>
              </w:rPr>
              <w:t xml:space="preserve">2.5.1. Pašalinimo pagrindai </w:t>
            </w:r>
          </w:p>
        </w:tc>
        <w:tc>
          <w:tcPr>
            <w:tcW w:w="1375" w:type="dxa"/>
            <w:vMerge/>
            <w:hideMark/>
          </w:tcPr>
          <w:p w14:paraId="0ECC522F" w14:textId="77777777" w:rsidR="000A7219" w:rsidRPr="00F77C89" w:rsidRDefault="000A7219" w:rsidP="004869BA">
            <w:pPr>
              <w:spacing w:line="300" w:lineRule="atLeast"/>
              <w:rPr>
                <w:rFonts w:cstheme="minorHAnsi"/>
                <w:b/>
                <w:bCs/>
              </w:rPr>
            </w:pPr>
          </w:p>
        </w:tc>
        <w:tc>
          <w:tcPr>
            <w:tcW w:w="5265" w:type="dxa"/>
            <w:tcMar>
              <w:top w:w="0" w:type="dxa"/>
              <w:left w:w="108" w:type="dxa"/>
              <w:bottom w:w="0" w:type="dxa"/>
              <w:right w:w="108" w:type="dxa"/>
            </w:tcMar>
            <w:hideMark/>
          </w:tcPr>
          <w:p w14:paraId="4F797B36" w14:textId="1852FCA9" w:rsidR="000A7219" w:rsidRPr="00F77C89" w:rsidRDefault="000A7219" w:rsidP="004869BA">
            <w:pPr>
              <w:spacing w:line="300" w:lineRule="atLeast"/>
              <w:jc w:val="both"/>
              <w:rPr>
                <w:rFonts w:cstheme="minorHAnsi"/>
                <w:b/>
                <w:bCs/>
              </w:rPr>
            </w:pPr>
          </w:p>
        </w:tc>
      </w:tr>
      <w:tr w:rsidR="000A7219" w:rsidRPr="00F77C89" w14:paraId="171FB4BE" w14:textId="77777777" w:rsidTr="00032110">
        <w:tc>
          <w:tcPr>
            <w:tcW w:w="3279" w:type="dxa"/>
            <w:tcMar>
              <w:top w:w="0" w:type="dxa"/>
              <w:left w:w="108" w:type="dxa"/>
              <w:bottom w:w="0" w:type="dxa"/>
              <w:right w:w="108" w:type="dxa"/>
            </w:tcMar>
          </w:tcPr>
          <w:p w14:paraId="6B4E3C0A" w14:textId="77777777" w:rsidR="000A7219" w:rsidRPr="00F77C89" w:rsidRDefault="000A7219" w:rsidP="004869BA">
            <w:pPr>
              <w:spacing w:line="300" w:lineRule="atLeast"/>
              <w:jc w:val="both"/>
              <w:rPr>
                <w:rFonts w:cstheme="minorHAnsi"/>
                <w:b/>
                <w:bCs/>
                <w:color w:val="000000"/>
                <w:bdr w:val="none" w:sz="0" w:space="0" w:color="auto" w:frame="1"/>
              </w:rPr>
            </w:pPr>
            <w:r w:rsidRPr="00F77C89">
              <w:rPr>
                <w:rFonts w:cstheme="minorHAnsi"/>
                <w:b/>
                <w:color w:val="000000"/>
                <w:bdr w:val="none" w:sz="0" w:space="0" w:color="auto" w:frame="1"/>
              </w:rPr>
              <w:t>2.5.1.1.</w:t>
            </w:r>
            <w:r w:rsidRPr="00F77C89">
              <w:rPr>
                <w:rFonts w:cstheme="minorHAnsi"/>
                <w:color w:val="000000"/>
                <w:bdr w:val="none" w:sz="0" w:space="0" w:color="auto" w:frame="1"/>
              </w:rPr>
              <w:t xml:space="preserve"> Tiekėjas arba jo atsakingas asmuo, nurodytas VPĮ 46 straipsnio 2 dalies 2 punkte, nuteistas už šią nusikalstamą veiką:</w:t>
            </w:r>
          </w:p>
          <w:p w14:paraId="33624A44" w14:textId="77777777" w:rsidR="000A7219" w:rsidRPr="00F77C89" w:rsidRDefault="000A7219" w:rsidP="004869BA">
            <w:pPr>
              <w:spacing w:line="300" w:lineRule="atLeast"/>
              <w:jc w:val="both"/>
              <w:rPr>
                <w:rFonts w:cstheme="minorHAnsi"/>
                <w:b/>
                <w:bCs/>
                <w:color w:val="000000"/>
                <w:bdr w:val="none" w:sz="0" w:space="0" w:color="auto" w:frame="1"/>
              </w:rPr>
            </w:pPr>
            <w:r w:rsidRPr="00F77C89">
              <w:rPr>
                <w:rFonts w:cstheme="minorHAnsi"/>
                <w:bCs/>
                <w:color w:val="000000"/>
                <w:bdr w:val="none" w:sz="0" w:space="0" w:color="auto" w:frame="1"/>
              </w:rPr>
              <w:t>1) dalyvavimą nusikalstamame susivienijime, jo organizavimą ar vadovavimą jam;</w:t>
            </w:r>
          </w:p>
          <w:p w14:paraId="5CC7DC35" w14:textId="77777777" w:rsidR="000A7219" w:rsidRPr="00F77C89" w:rsidRDefault="000A7219" w:rsidP="004869BA">
            <w:pPr>
              <w:spacing w:line="300" w:lineRule="atLeast"/>
              <w:jc w:val="both"/>
              <w:rPr>
                <w:rFonts w:cstheme="minorHAnsi"/>
                <w:b/>
                <w:bCs/>
                <w:color w:val="000000"/>
                <w:bdr w:val="none" w:sz="0" w:space="0" w:color="auto" w:frame="1"/>
              </w:rPr>
            </w:pPr>
            <w:r w:rsidRPr="00F77C89">
              <w:rPr>
                <w:rFonts w:cstheme="minorHAnsi"/>
                <w:bCs/>
                <w:color w:val="000000"/>
                <w:bdr w:val="none" w:sz="0" w:space="0" w:color="auto" w:frame="1"/>
              </w:rPr>
              <w:t>2) kyšininkavimą, prekybą poveikiu, papirkimą;</w:t>
            </w:r>
          </w:p>
          <w:p w14:paraId="7A57BE5C" w14:textId="77777777" w:rsidR="000A7219" w:rsidRPr="00F77C89" w:rsidRDefault="000A7219" w:rsidP="004869BA">
            <w:pPr>
              <w:spacing w:line="300" w:lineRule="atLeast"/>
              <w:jc w:val="both"/>
              <w:rPr>
                <w:rFonts w:cstheme="minorHAnsi"/>
                <w:b/>
                <w:bCs/>
                <w:color w:val="000000"/>
                <w:bdr w:val="none" w:sz="0" w:space="0" w:color="auto" w:frame="1"/>
              </w:rPr>
            </w:pPr>
            <w:r w:rsidRPr="00F77C89">
              <w:rPr>
                <w:rFonts w:cstheme="minorHAnsi"/>
                <w:bCs/>
                <w:color w:val="000000"/>
                <w:bdr w:val="none" w:sz="0" w:space="0" w:color="auto" w:frame="1"/>
              </w:rPr>
              <w:t xml:space="preserve">3) sukčiavimą, turto pasisavinimą, turto iššvaistymą, apgaulingą </w:t>
            </w:r>
            <w:r w:rsidRPr="00F77C89">
              <w:rPr>
                <w:rFonts w:cstheme="minorHAnsi"/>
                <w:bCs/>
                <w:color w:val="000000"/>
                <w:bdr w:val="none" w:sz="0" w:space="0" w:color="auto" w:frame="1"/>
              </w:rPr>
              <w:lastRenderedPageBreak/>
              <w:t>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32EB8D9" w14:textId="77777777" w:rsidR="000A7219" w:rsidRPr="00F77C89" w:rsidRDefault="000A7219" w:rsidP="004869BA">
            <w:pPr>
              <w:spacing w:line="300" w:lineRule="atLeast"/>
              <w:jc w:val="both"/>
              <w:rPr>
                <w:rFonts w:cstheme="minorHAnsi"/>
                <w:b/>
                <w:bCs/>
                <w:color w:val="000000"/>
                <w:bdr w:val="none" w:sz="0" w:space="0" w:color="auto" w:frame="1"/>
              </w:rPr>
            </w:pPr>
            <w:r w:rsidRPr="00F77C89">
              <w:rPr>
                <w:rFonts w:cstheme="minorHAnsi"/>
                <w:bCs/>
                <w:color w:val="000000"/>
                <w:bdr w:val="none" w:sz="0" w:space="0" w:color="auto" w:frame="1"/>
              </w:rPr>
              <w:t>4) nusikalstamą bankrotą;</w:t>
            </w:r>
          </w:p>
          <w:p w14:paraId="02762631" w14:textId="77777777" w:rsidR="000A7219" w:rsidRPr="00F77C89" w:rsidRDefault="000A7219" w:rsidP="004869BA">
            <w:pPr>
              <w:spacing w:line="300" w:lineRule="atLeast"/>
              <w:jc w:val="both"/>
              <w:rPr>
                <w:rFonts w:cstheme="minorHAnsi"/>
                <w:b/>
                <w:bCs/>
                <w:color w:val="000000"/>
                <w:bdr w:val="none" w:sz="0" w:space="0" w:color="auto" w:frame="1"/>
              </w:rPr>
            </w:pPr>
            <w:r w:rsidRPr="00F77C89">
              <w:rPr>
                <w:rFonts w:cstheme="minorHAnsi"/>
                <w:bCs/>
                <w:color w:val="000000"/>
                <w:bdr w:val="none" w:sz="0" w:space="0" w:color="auto" w:frame="1"/>
              </w:rPr>
              <w:t>5) teroristinį ir su teroristine veikla susijusį nusikaltimą;</w:t>
            </w:r>
          </w:p>
          <w:p w14:paraId="09A3D29D" w14:textId="77777777" w:rsidR="000A7219" w:rsidRPr="00F77C89" w:rsidRDefault="000A7219" w:rsidP="004869BA">
            <w:pPr>
              <w:spacing w:line="300" w:lineRule="atLeast"/>
              <w:jc w:val="both"/>
              <w:rPr>
                <w:rFonts w:cstheme="minorHAnsi"/>
                <w:b/>
                <w:bCs/>
                <w:color w:val="000000"/>
                <w:bdr w:val="none" w:sz="0" w:space="0" w:color="auto" w:frame="1"/>
              </w:rPr>
            </w:pPr>
            <w:r w:rsidRPr="00F77C89">
              <w:rPr>
                <w:rFonts w:cstheme="minorHAnsi"/>
                <w:bCs/>
                <w:color w:val="000000"/>
                <w:bdr w:val="none" w:sz="0" w:space="0" w:color="auto" w:frame="1"/>
              </w:rPr>
              <w:t>6) nusikalstamu būdu gauto turto legalizavimą;</w:t>
            </w:r>
          </w:p>
          <w:p w14:paraId="6CD375FA" w14:textId="77777777" w:rsidR="000A7219" w:rsidRPr="00F77C89" w:rsidRDefault="000A7219" w:rsidP="004869BA">
            <w:pPr>
              <w:spacing w:line="300" w:lineRule="atLeast"/>
              <w:jc w:val="both"/>
              <w:rPr>
                <w:rFonts w:cstheme="minorHAnsi"/>
                <w:b/>
                <w:bCs/>
                <w:color w:val="000000"/>
                <w:bdr w:val="none" w:sz="0" w:space="0" w:color="auto" w:frame="1"/>
              </w:rPr>
            </w:pPr>
            <w:r w:rsidRPr="00F77C89">
              <w:rPr>
                <w:rFonts w:cstheme="minorHAnsi"/>
                <w:bCs/>
                <w:color w:val="000000"/>
                <w:bdr w:val="none" w:sz="0" w:space="0" w:color="auto" w:frame="1"/>
              </w:rPr>
              <w:t>7) prekybą žmonėmis, vaiko pirkimą arba pardavimą;</w:t>
            </w:r>
          </w:p>
          <w:p w14:paraId="0761D759" w14:textId="77777777" w:rsidR="000A7219" w:rsidRPr="00F77C89" w:rsidRDefault="000A7219" w:rsidP="004869BA">
            <w:pPr>
              <w:spacing w:line="300" w:lineRule="atLeast"/>
              <w:jc w:val="both"/>
              <w:rPr>
                <w:rFonts w:cstheme="minorHAnsi"/>
                <w:b/>
                <w:bCs/>
                <w:color w:val="000000"/>
                <w:bdr w:val="none" w:sz="0" w:space="0" w:color="auto" w:frame="1"/>
              </w:rPr>
            </w:pPr>
            <w:r w:rsidRPr="00F77C89">
              <w:rPr>
                <w:rFonts w:cstheme="minorHAnsi"/>
                <w:bCs/>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4F8F2C4D" w14:textId="77777777" w:rsidR="000A7219" w:rsidRPr="00F77C89" w:rsidRDefault="000A7219" w:rsidP="004869BA">
            <w:pPr>
              <w:spacing w:line="300" w:lineRule="atLeast"/>
              <w:jc w:val="both"/>
              <w:rPr>
                <w:rFonts w:cstheme="minorHAnsi"/>
                <w:b/>
                <w:bCs/>
                <w:color w:val="000000"/>
                <w:bdr w:val="none" w:sz="0" w:space="0" w:color="auto" w:frame="1"/>
              </w:rPr>
            </w:pPr>
          </w:p>
          <w:p w14:paraId="42A35DF0" w14:textId="77777777" w:rsidR="000A7219" w:rsidRPr="00F77C89" w:rsidRDefault="000A7219" w:rsidP="004869BA">
            <w:pPr>
              <w:spacing w:line="300" w:lineRule="atLeast"/>
              <w:jc w:val="both"/>
              <w:rPr>
                <w:rFonts w:cstheme="minorHAnsi"/>
                <w:b/>
                <w:bCs/>
                <w:color w:val="000000"/>
                <w:bdr w:val="none" w:sz="0" w:space="0" w:color="auto" w:frame="1"/>
              </w:rPr>
            </w:pPr>
            <w:r w:rsidRPr="00F77C89">
              <w:rPr>
                <w:rFonts w:cstheme="minorHAnsi"/>
                <w:bCs/>
                <w:color w:val="000000"/>
                <w:bdr w:val="none" w:sz="0" w:space="0" w:color="auto" w:frame="1"/>
              </w:rPr>
              <w:t xml:space="preserve">Laikoma, kad tiekėjas arba jo atsakingas asmuo nuteistas už </w:t>
            </w:r>
            <w:r w:rsidRPr="00F77C89">
              <w:rPr>
                <w:rFonts w:cstheme="minorHAnsi"/>
                <w:bCs/>
                <w:color w:val="000000"/>
                <w:bdr w:val="none" w:sz="0" w:space="0" w:color="auto" w:frame="1"/>
              </w:rPr>
              <w:lastRenderedPageBreak/>
              <w:t>aukščiau nurodytą nusikalstamą veiką, kai dėl:</w:t>
            </w:r>
          </w:p>
          <w:p w14:paraId="1057A379" w14:textId="77777777" w:rsidR="000A7219" w:rsidRPr="00F77C89" w:rsidRDefault="000A7219" w:rsidP="004869BA">
            <w:pPr>
              <w:spacing w:line="300" w:lineRule="atLeast"/>
              <w:jc w:val="both"/>
              <w:rPr>
                <w:rFonts w:cstheme="minorHAnsi"/>
                <w:bCs/>
                <w:color w:val="000000"/>
                <w:bdr w:val="none" w:sz="0" w:space="0" w:color="auto" w:frame="1"/>
              </w:rPr>
            </w:pPr>
            <w:r w:rsidRPr="00F77C89">
              <w:rPr>
                <w:rFonts w:cstheme="minorHAnsi"/>
                <w:bCs/>
                <w:color w:val="000000"/>
                <w:bdr w:val="none" w:sz="0" w:space="0" w:color="auto" w:frame="1"/>
              </w:rPr>
              <w:t>1) tiekėjo, kuris yra fizinis asmuo, per pastaruosius 5 metus buvo priimtas ir įsiteisėjęs apkaltinamasis teismo nuosprendis ir šis asmuo turi neišnykusį ar nepanaikintą teistumą;</w:t>
            </w:r>
          </w:p>
          <w:p w14:paraId="0D26FFEC" w14:textId="77777777" w:rsidR="000A7219" w:rsidRPr="00F77C89" w:rsidRDefault="000A7219" w:rsidP="004869BA">
            <w:pPr>
              <w:spacing w:line="300" w:lineRule="atLeast"/>
              <w:jc w:val="both"/>
              <w:rPr>
                <w:rFonts w:cstheme="minorHAnsi"/>
                <w:b/>
                <w:bCs/>
                <w:color w:val="000000"/>
                <w:bdr w:val="none" w:sz="0" w:space="0" w:color="auto" w:frame="1"/>
              </w:rPr>
            </w:pPr>
          </w:p>
          <w:p w14:paraId="2C34C598"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F8D2F48" w14:textId="77777777" w:rsidR="000A7219" w:rsidRPr="00F77C89" w:rsidRDefault="000A7219" w:rsidP="004869BA">
            <w:pPr>
              <w:pBdr>
                <w:top w:val="nil"/>
                <w:left w:val="nil"/>
                <w:bottom w:val="nil"/>
                <w:right w:val="nil"/>
                <w:between w:val="nil"/>
                <w:bar w:val="nil"/>
              </w:pBdr>
              <w:suppressAutoHyphens/>
              <w:spacing w:line="300" w:lineRule="atLeast"/>
              <w:jc w:val="both"/>
              <w:rPr>
                <w:rFonts w:cstheme="minorHAnsi"/>
                <w:b/>
              </w:rPr>
            </w:pPr>
            <w:r w:rsidRPr="00F77C89">
              <w:rPr>
                <w:rFonts w:cstheme="minorHAnsi"/>
                <w:bC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375" w:type="dxa"/>
            <w:tcMar>
              <w:top w:w="0" w:type="dxa"/>
              <w:left w:w="108" w:type="dxa"/>
              <w:bottom w:w="0" w:type="dxa"/>
              <w:right w:w="108" w:type="dxa"/>
            </w:tcMar>
          </w:tcPr>
          <w:p w14:paraId="665BDFE7" w14:textId="77777777" w:rsidR="000A7219" w:rsidRPr="00F77C89" w:rsidRDefault="000A7219" w:rsidP="004869BA">
            <w:pPr>
              <w:spacing w:line="300" w:lineRule="atLeast"/>
              <w:ind w:left="37"/>
              <w:jc w:val="both"/>
              <w:rPr>
                <w:rFonts w:cstheme="minorHAnsi"/>
                <w:b/>
              </w:rPr>
            </w:pPr>
            <w:r w:rsidRPr="00F77C89">
              <w:rPr>
                <w:rFonts w:cstheme="minorHAnsi"/>
                <w:b/>
              </w:rPr>
              <w:lastRenderedPageBreak/>
              <w:t>VPĮ 46 straipsnio 1 dalis</w:t>
            </w:r>
          </w:p>
          <w:p w14:paraId="6DA99FC5" w14:textId="77777777" w:rsidR="000A7219" w:rsidRPr="00F77C89" w:rsidRDefault="000A7219" w:rsidP="004869BA">
            <w:pPr>
              <w:spacing w:line="300" w:lineRule="atLeast"/>
              <w:ind w:left="37"/>
              <w:jc w:val="both"/>
              <w:rPr>
                <w:rFonts w:cstheme="minorHAnsi"/>
                <w:b/>
              </w:rPr>
            </w:pPr>
          </w:p>
          <w:p w14:paraId="1F633644" w14:textId="77777777" w:rsidR="000A7219" w:rsidRPr="00F77C89" w:rsidRDefault="000A7219" w:rsidP="004869BA">
            <w:pPr>
              <w:spacing w:line="300" w:lineRule="atLeast"/>
              <w:ind w:left="37"/>
              <w:jc w:val="both"/>
              <w:rPr>
                <w:rFonts w:cstheme="minorHAnsi"/>
              </w:rPr>
            </w:pPr>
            <w:r w:rsidRPr="00F77C89">
              <w:rPr>
                <w:rFonts w:cstheme="minorHAnsi"/>
              </w:rPr>
              <w:t>EBVPD III dalies A1-A6 punktai</w:t>
            </w:r>
          </w:p>
          <w:p w14:paraId="3C257F2F" w14:textId="77777777" w:rsidR="000A7219" w:rsidRPr="00F77C89" w:rsidRDefault="000A7219" w:rsidP="004869BA">
            <w:pPr>
              <w:spacing w:line="300" w:lineRule="atLeast"/>
              <w:ind w:left="37"/>
              <w:rPr>
                <w:rFonts w:cstheme="minorHAnsi"/>
              </w:rPr>
            </w:pPr>
            <w:r w:rsidRPr="00F77C89">
              <w:rPr>
                <w:rFonts w:cstheme="minorHAnsi"/>
              </w:rPr>
              <w:t>EBVPD III dalies D1 punktas</w:t>
            </w:r>
          </w:p>
        </w:tc>
        <w:tc>
          <w:tcPr>
            <w:tcW w:w="5265" w:type="dxa"/>
            <w:tcMar>
              <w:top w:w="0" w:type="dxa"/>
              <w:left w:w="108" w:type="dxa"/>
              <w:bottom w:w="0" w:type="dxa"/>
              <w:right w:w="108" w:type="dxa"/>
            </w:tcMar>
          </w:tcPr>
          <w:p w14:paraId="058CF58F"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Iš Lietuvoje įsteigtų subjektų reikalaujama:</w:t>
            </w:r>
          </w:p>
          <w:p w14:paraId="0BB52D5E" w14:textId="77777777" w:rsidR="000A7219" w:rsidRPr="00F77C89" w:rsidRDefault="000A7219" w:rsidP="000A7219">
            <w:pPr>
              <w:numPr>
                <w:ilvl w:val="0"/>
                <w:numId w:val="22"/>
              </w:numPr>
              <w:spacing w:line="300" w:lineRule="atLeast"/>
              <w:ind w:left="314"/>
              <w:jc w:val="both"/>
              <w:rPr>
                <w:rFonts w:cstheme="minorHAnsi"/>
                <w:b/>
                <w:bCs/>
                <w:color w:val="000000"/>
                <w:bdr w:val="none" w:sz="0" w:space="0" w:color="auto" w:frame="1"/>
              </w:rPr>
            </w:pPr>
            <w:r w:rsidRPr="00F77C89">
              <w:rPr>
                <w:rFonts w:cstheme="minorHAnsi"/>
                <w:color w:val="000000"/>
                <w:bdr w:val="none" w:sz="0" w:space="0" w:color="auto" w:frame="1"/>
              </w:rPr>
              <w:t>išrašo iš teismo sprendimo arba</w:t>
            </w:r>
          </w:p>
          <w:p w14:paraId="409A2E63" w14:textId="77777777" w:rsidR="000A7219" w:rsidRPr="00F77C89" w:rsidRDefault="000A7219" w:rsidP="000A7219">
            <w:pPr>
              <w:numPr>
                <w:ilvl w:val="0"/>
                <w:numId w:val="22"/>
              </w:numPr>
              <w:spacing w:line="300" w:lineRule="atLeast"/>
              <w:ind w:left="314"/>
              <w:jc w:val="both"/>
              <w:rPr>
                <w:rFonts w:cstheme="minorHAnsi"/>
                <w:b/>
                <w:bCs/>
                <w:color w:val="000000"/>
                <w:bdr w:val="none" w:sz="0" w:space="0" w:color="auto" w:frame="1"/>
              </w:rPr>
            </w:pPr>
            <w:r w:rsidRPr="00F77C89">
              <w:rPr>
                <w:rFonts w:cstheme="minorHAnsi"/>
                <w:color w:val="000000"/>
                <w:bdr w:val="none" w:sz="0" w:space="0" w:color="auto" w:frame="1"/>
              </w:rPr>
              <w:t>Informatikos ir ryšių departamento prie Vidaus reikalų ministerijos pažymos, arba</w:t>
            </w:r>
          </w:p>
          <w:p w14:paraId="75F2717D" w14:textId="77777777" w:rsidR="000A7219" w:rsidRPr="00F77C89" w:rsidRDefault="000A7219" w:rsidP="000A7219">
            <w:pPr>
              <w:numPr>
                <w:ilvl w:val="0"/>
                <w:numId w:val="22"/>
              </w:numPr>
              <w:spacing w:line="300" w:lineRule="atLeast"/>
              <w:ind w:left="314"/>
              <w:jc w:val="both"/>
              <w:rPr>
                <w:rFonts w:cstheme="minorHAnsi"/>
                <w:b/>
                <w:bCs/>
                <w:color w:val="000000"/>
                <w:bdr w:val="none" w:sz="0" w:space="0" w:color="auto" w:frame="1"/>
              </w:rPr>
            </w:pPr>
            <w:r w:rsidRPr="00F77C89">
              <w:rPr>
                <w:rFonts w:cstheme="minorHAnsi"/>
                <w:color w:val="000000"/>
                <w:bdr w:val="none" w:sz="0" w:space="0" w:color="auto" w:frame="1"/>
              </w:rPr>
              <w:t>valstybės įmonės Registrų centro Lietuvos Respublikos Vyriausybės nustatyta tvarka išduoto dokumento, patvirtinančio jungtinius kompetentingų institucijų tvarkomus duomenis.</w:t>
            </w:r>
          </w:p>
          <w:p w14:paraId="70F8CD55" w14:textId="77777777" w:rsidR="000A7219" w:rsidRPr="00F77C89" w:rsidRDefault="000A7219" w:rsidP="004869BA">
            <w:pPr>
              <w:spacing w:line="300" w:lineRule="atLeast"/>
              <w:jc w:val="both"/>
              <w:rPr>
                <w:rFonts w:cstheme="minorHAnsi"/>
                <w:color w:val="000000"/>
                <w:bdr w:val="none" w:sz="0" w:space="0" w:color="auto" w:frame="1"/>
              </w:rPr>
            </w:pPr>
          </w:p>
          <w:p w14:paraId="13EA18B6"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lastRenderedPageBreak/>
              <w:t>Iš ne Lietuvoje įsteigtų subjektų reikalaujama:</w:t>
            </w:r>
          </w:p>
          <w:p w14:paraId="16C2C813" w14:textId="77777777" w:rsidR="000A7219" w:rsidRPr="00F77C89" w:rsidRDefault="000A7219" w:rsidP="000A7219">
            <w:pPr>
              <w:numPr>
                <w:ilvl w:val="0"/>
                <w:numId w:val="22"/>
              </w:numPr>
              <w:spacing w:line="300" w:lineRule="atLeast"/>
              <w:ind w:left="314"/>
              <w:jc w:val="both"/>
              <w:rPr>
                <w:rFonts w:cstheme="minorHAnsi"/>
                <w:b/>
                <w:bCs/>
                <w:color w:val="000000"/>
                <w:bdr w:val="none" w:sz="0" w:space="0" w:color="auto" w:frame="1"/>
              </w:rPr>
            </w:pPr>
            <w:r w:rsidRPr="00F77C89">
              <w:rPr>
                <w:rFonts w:cstheme="minorHAnsi"/>
                <w:color w:val="000000"/>
                <w:bdr w:val="none" w:sz="0" w:space="0" w:color="auto" w:frame="1"/>
              </w:rPr>
              <w:t>atitinkamos užsienio šalies institucijos dokumento</w:t>
            </w:r>
            <w:r w:rsidRPr="00F77C89">
              <w:rPr>
                <w:rFonts w:cstheme="minorHAnsi"/>
                <w:color w:val="000000"/>
                <w:bdr w:val="none" w:sz="0" w:space="0" w:color="auto" w:frame="1"/>
                <w:vertAlign w:val="superscript"/>
              </w:rPr>
              <w:footnoteReference w:id="2"/>
            </w:r>
            <w:r w:rsidRPr="00F77C89">
              <w:rPr>
                <w:rFonts w:cstheme="minorHAnsi"/>
                <w:color w:val="000000"/>
                <w:bdr w:val="none" w:sz="0" w:space="0" w:color="auto" w:frame="1"/>
              </w:rPr>
              <w:t>.</w:t>
            </w:r>
          </w:p>
          <w:p w14:paraId="49823F18" w14:textId="77777777" w:rsidR="000A7219" w:rsidRPr="00F77C89" w:rsidRDefault="000A7219" w:rsidP="004869BA">
            <w:pPr>
              <w:spacing w:line="300" w:lineRule="atLeast"/>
              <w:jc w:val="both"/>
              <w:rPr>
                <w:rFonts w:cstheme="minorHAnsi"/>
                <w:color w:val="000000"/>
                <w:bdr w:val="none" w:sz="0" w:space="0" w:color="auto" w:frame="1"/>
              </w:rPr>
            </w:pPr>
          </w:p>
          <w:p w14:paraId="24BB4C6B" w14:textId="77777777" w:rsidR="000A7219" w:rsidRPr="00F77C89" w:rsidRDefault="000A7219" w:rsidP="004869BA">
            <w:pPr>
              <w:spacing w:line="300" w:lineRule="atLeast"/>
              <w:jc w:val="both"/>
              <w:rPr>
                <w:rFonts w:cstheme="minorHAnsi"/>
                <w:color w:val="7030A0"/>
                <w:bdr w:val="none" w:sz="0" w:space="0" w:color="auto" w:frame="1"/>
              </w:rPr>
            </w:pPr>
            <w:r w:rsidRPr="00F77C89">
              <w:rPr>
                <w:rFonts w:cstheme="minorHAnsi"/>
                <w:color w:val="000000"/>
                <w:bdr w:val="none" w:sz="0" w:space="0" w:color="auto" w:frame="1"/>
              </w:rPr>
              <w:t xml:space="preserve">Nurodyti dokumentai turi būti išduoti ne anksčiau kaip </w:t>
            </w:r>
            <w:r w:rsidRPr="00F77C89">
              <w:rPr>
                <w:rFonts w:cstheme="minorHAnsi"/>
                <w:color w:val="00B050"/>
                <w:bdr w:val="none" w:sz="0" w:space="0" w:color="auto" w:frame="1"/>
              </w:rPr>
              <w:t xml:space="preserve">180 dienų </w:t>
            </w:r>
            <w:r w:rsidRPr="00F77C89">
              <w:rPr>
                <w:rFonts w:cstheme="minorHAnsi"/>
                <w:color w:val="000000"/>
                <w:bdr w:val="none" w:sz="0" w:space="0" w:color="auto" w:frame="1"/>
              </w:rPr>
              <w:t xml:space="preserve">iki </w:t>
            </w:r>
            <w:r w:rsidRPr="00F77C89">
              <w:rPr>
                <w:rFonts w:cstheme="minorHAnsi"/>
                <w:i/>
                <w:iCs/>
                <w:color w:val="000000"/>
                <w:bdr w:val="none" w:sz="0" w:space="0" w:color="auto" w:frame="1"/>
              </w:rPr>
              <w:t>tos dienos, kai tiekėjas perkančiosios organizacijos prašymu turės pateikti pašalinimo pagrindų nebuvimą patvirtinančius dok</w:t>
            </w:r>
            <w:r w:rsidRPr="00F77C89">
              <w:rPr>
                <w:rFonts w:cstheme="minorHAnsi"/>
                <w:color w:val="000000"/>
                <w:bdr w:val="none" w:sz="0" w:space="0" w:color="auto" w:frame="1"/>
              </w:rPr>
              <w:t xml:space="preserve">umentus. </w:t>
            </w:r>
            <w:r w:rsidRPr="00F77C89">
              <w:rPr>
                <w:rFonts w:cstheme="minorHAnsi"/>
                <w:b/>
                <w:bCs/>
                <w:i/>
                <w:iCs/>
                <w:color w:val="000000"/>
                <w:bdr w:val="none" w:sz="0" w:space="0" w:color="auto" w:frame="1"/>
              </w:rPr>
              <w:t>Pavyzdys</w:t>
            </w:r>
            <w:r w:rsidRPr="00F77C89">
              <w:rPr>
                <w:rFonts w:cstheme="minorHAnsi"/>
                <w:i/>
                <w:iCs/>
                <w:color w:val="000000"/>
                <w:bdr w:val="none" w:sz="0" w:space="0" w:color="auto" w:frame="1"/>
              </w:rPr>
              <w:t xml:space="preserve">: Jeigu perkančioji organizacija 2022-10-10 kreipėsi į tiekėją prašydama iki 2022-10-14 pateikti įrodančius dokumentus, jie turi būti išduoti ne anksčiau kaip 180 dienų, jas skaičiuojant atgal nuo 2022-10-14. </w:t>
            </w:r>
          </w:p>
          <w:p w14:paraId="406F7066" w14:textId="77777777" w:rsidR="000A7219" w:rsidRPr="00F77C89" w:rsidRDefault="000A7219" w:rsidP="004869BA">
            <w:pPr>
              <w:spacing w:line="300" w:lineRule="atLeast"/>
              <w:jc w:val="both"/>
              <w:rPr>
                <w:rFonts w:cstheme="minorHAnsi"/>
                <w:b/>
                <w:bCs/>
                <w:color w:val="000000"/>
                <w:bdr w:val="none" w:sz="0" w:space="0" w:color="auto" w:frame="1"/>
              </w:rPr>
            </w:pPr>
          </w:p>
          <w:p w14:paraId="0E37D67E" w14:textId="77777777" w:rsidR="000A7219" w:rsidRPr="00F77C89" w:rsidRDefault="000A7219" w:rsidP="004869BA">
            <w:pPr>
              <w:spacing w:line="300" w:lineRule="atLeast"/>
              <w:jc w:val="both"/>
              <w:rPr>
                <w:rFonts w:cstheme="minorHAnsi"/>
              </w:rPr>
            </w:pPr>
            <w:r w:rsidRPr="00F77C89">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r w:rsidRPr="00F77C89">
              <w:rPr>
                <w:rFonts w:cstheme="minorHAnsi"/>
              </w:rPr>
              <w:t xml:space="preserve"> Tuo atveju, jei galimo laimėtojo pašalinimo pagrindų nebuvimą ir kvalifikaciją patvirtinantys  dokumentai buvo pateikti kartu su pasiūlymu, tiekėjo, jo vadovo, kito valdymo ar priežiūros organo nario ar kito asmens, turinčio (turinčių) teisę atstovauti tiekėjui ar jį kontroliuoti, jo vardu priimti sprendimą, sudaryti sandorį, </w:t>
            </w:r>
            <w:r w:rsidRPr="00F77C89">
              <w:rPr>
                <w:rFonts w:cstheme="minorHAnsi"/>
                <w:bdr w:val="none" w:sz="0" w:space="0" w:color="auto" w:frame="1"/>
              </w:rPr>
              <w:t xml:space="preserve">asmens (asmenų), turinčio (turinčių) teisę surašyti ir pasirašyti tiekėjo finansinės apskaitos dokumentus, </w:t>
            </w:r>
            <w:r w:rsidRPr="00F77C89">
              <w:rPr>
                <w:rFonts w:cstheme="minorHAnsi"/>
              </w:rPr>
              <w:t>dokumentas turi būti išduotas ne anksčiau kaip 180 dienų iki dokumentų tikrinimo dienos, kuri negali būti ankstesnė nei galimo laimėtojo nustatymo diena.</w:t>
            </w:r>
          </w:p>
          <w:p w14:paraId="0F2C66A9" w14:textId="77777777" w:rsidR="000A7219" w:rsidRPr="00F77C89" w:rsidRDefault="000A7219" w:rsidP="004869BA">
            <w:pPr>
              <w:spacing w:line="300" w:lineRule="atLeast"/>
              <w:jc w:val="both"/>
              <w:rPr>
                <w:rFonts w:cstheme="minorHAnsi"/>
              </w:rPr>
            </w:pPr>
            <w:r w:rsidRPr="00F77C89">
              <w:rPr>
                <w:rFonts w:cstheme="minorHAnsi"/>
                <w:vertAlign w:val="superscript"/>
              </w:rPr>
              <w:t>1</w:t>
            </w:r>
            <w:r w:rsidRPr="00F77C89">
              <w:rPr>
                <w:rFonts w:cstheme="minorHAnsi"/>
              </w:rPr>
              <w:t xml:space="preserve">Jeigu tiekėjas negali pateikti nurodytų dokumentų, įrodančių, kad nėra pašalinimo pagrindų, numatytų </w:t>
            </w:r>
            <w:r w:rsidRPr="00F77C89">
              <w:rPr>
                <w:rFonts w:eastAsia="Yu Mincho" w:cstheme="minorHAnsi"/>
                <w:i/>
                <w:iCs/>
              </w:rPr>
              <w:t xml:space="preserve">VPĮ 46 straipsnio 1 ir 3 dalyse ir 6 dalies 2 punkte, </w:t>
            </w:r>
            <w:r w:rsidRPr="00F77C89">
              <w:rPr>
                <w:rFonts w:cstheme="minorHAnsi"/>
              </w:rPr>
              <w:t xml:space="preserve">nes valstybėje narėje ar atitinkamoje šalyje tokie dokumentai neišduodami arba toje šalyje išduodami dokumentai </w:t>
            </w:r>
            <w:r w:rsidRPr="00F77C89">
              <w:rPr>
                <w:rFonts w:cstheme="minorHAnsi"/>
              </w:rPr>
              <w:lastRenderedPageBreak/>
              <w:t xml:space="preserve">neapima visų </w:t>
            </w:r>
            <w:r w:rsidRPr="00F77C89">
              <w:rPr>
                <w:rFonts w:eastAsia="Yu Mincho" w:cstheme="minorHAnsi"/>
                <w:i/>
                <w:iCs/>
              </w:rPr>
              <w:t>46 straipsnio 1 ir 3 dalyse ir 6 dalies 2 punkte keliamų klausimų</w:t>
            </w:r>
            <w:r w:rsidRPr="00F77C89">
              <w:rPr>
                <w:rFonts w:cstheme="minorHAnsi"/>
              </w:rPr>
              <w:t>, jie gali būti pakeisti:</w:t>
            </w:r>
          </w:p>
          <w:p w14:paraId="356B0E6D" w14:textId="77777777" w:rsidR="000A7219" w:rsidRPr="00F77C89" w:rsidRDefault="000A7219" w:rsidP="004869BA">
            <w:pPr>
              <w:spacing w:line="300" w:lineRule="atLeast"/>
              <w:jc w:val="both"/>
              <w:rPr>
                <w:rFonts w:cstheme="minorHAnsi"/>
              </w:rPr>
            </w:pPr>
            <w:r w:rsidRPr="00F77C89">
              <w:rPr>
                <w:rFonts w:cstheme="minorHAnsi"/>
              </w:rPr>
              <w:t>1) priesaikos deklaracija;</w:t>
            </w:r>
          </w:p>
          <w:p w14:paraId="67154BCE" w14:textId="77777777" w:rsidR="000A7219" w:rsidRPr="00F77C89" w:rsidRDefault="000A7219" w:rsidP="004869BA">
            <w:pPr>
              <w:spacing w:line="300" w:lineRule="atLeast"/>
              <w:jc w:val="both"/>
              <w:rPr>
                <w:rFonts w:cstheme="minorHAnsi"/>
              </w:rPr>
            </w:pPr>
            <w:r w:rsidRPr="00F77C89">
              <w:rPr>
                <w:rFonts w:cstheme="minorHAnsi"/>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70A005E" w14:textId="12C1D82A" w:rsidR="000A7219" w:rsidRPr="00F77C89" w:rsidRDefault="000A7219" w:rsidP="004869BA">
            <w:pPr>
              <w:spacing w:line="300" w:lineRule="atLeast"/>
              <w:ind w:left="32"/>
              <w:jc w:val="both"/>
              <w:rPr>
                <w:rFonts w:cstheme="minorHAnsi"/>
              </w:rPr>
            </w:pPr>
            <w:r w:rsidRPr="00F77C89">
              <w:rPr>
                <w:rFonts w:cstheme="minorHAnsi"/>
                <w:b/>
              </w:rPr>
              <w:t>2. Deklaracija dėl tiekėjo atsakingų asmenų</w:t>
            </w:r>
            <w:r w:rsidRPr="00F77C89">
              <w:rPr>
                <w:rFonts w:cstheme="minorHAnsi"/>
              </w:rPr>
              <w:t xml:space="preserve"> (pildoma </w:t>
            </w:r>
            <w:r w:rsidR="00C0279D" w:rsidRPr="00F77C89">
              <w:rPr>
                <w:rFonts w:cstheme="minorHAnsi"/>
              </w:rPr>
              <w:t>pagal specialiųjų pirkimo sąlygų</w:t>
            </w:r>
            <w:r w:rsidR="00C0279D" w:rsidRPr="00F77C89">
              <w:rPr>
                <w:rFonts w:cstheme="minorHAnsi"/>
                <w:i/>
              </w:rPr>
              <w:t xml:space="preserve"> </w:t>
            </w:r>
            <w:r w:rsidR="00C0279D" w:rsidRPr="00F77C89">
              <w:rPr>
                <w:rFonts w:cstheme="minorHAnsi"/>
              </w:rPr>
              <w:t>10 priedą</w:t>
            </w:r>
            <w:r w:rsidRPr="00F77C89">
              <w:rPr>
                <w:rFonts w:cstheme="minorHAnsi"/>
              </w:rPr>
              <w:t>)</w:t>
            </w:r>
          </w:p>
          <w:p w14:paraId="15BCEA85" w14:textId="77777777" w:rsidR="000A7219" w:rsidRPr="00F77C89" w:rsidRDefault="000A7219" w:rsidP="004869BA">
            <w:pPr>
              <w:spacing w:line="300" w:lineRule="atLeast"/>
              <w:ind w:left="32"/>
              <w:jc w:val="both"/>
              <w:rPr>
                <w:rFonts w:cstheme="minorHAnsi"/>
                <w:u w:val="single"/>
              </w:rPr>
            </w:pPr>
            <w:r w:rsidRPr="00F77C89">
              <w:rPr>
                <w:rFonts w:cstheme="minorHAnsi"/>
                <w:u w:val="single"/>
              </w:rPr>
              <w:t>Pateikiama dokumento kopija*.</w:t>
            </w:r>
          </w:p>
          <w:p w14:paraId="0B7DB807" w14:textId="77777777" w:rsidR="000A7219" w:rsidRPr="00F77C89" w:rsidRDefault="000A7219" w:rsidP="004869BA">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p>
          <w:p w14:paraId="7109917F" w14:textId="77777777" w:rsidR="000A7219" w:rsidRPr="00F77C89" w:rsidRDefault="000A7219" w:rsidP="004869BA">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r w:rsidRPr="00F77C89">
              <w:rPr>
                <w:rFonts w:eastAsia="Arial Unicode MS" w:cstheme="minorHAnsi"/>
                <w:b/>
                <w:color w:val="000000"/>
                <w:bdr w:val="nil"/>
              </w:rPr>
              <w:t xml:space="preserve">Pastaba. </w:t>
            </w:r>
            <w:r w:rsidRPr="00F77C89">
              <w:rPr>
                <w:rFonts w:eastAsia="Arial Unicode MS" w:cstheme="minorHAnsi"/>
                <w:i/>
                <w:color w:val="000000"/>
                <w:bdr w:val="nil"/>
              </w:rPr>
              <w:t>Jei deklaracijoje</w:t>
            </w:r>
            <w:r w:rsidRPr="00F77C89">
              <w:rPr>
                <w:rFonts w:eastAsia="Arial Unicode MS" w:cstheme="minorHAnsi"/>
                <w:b/>
                <w:i/>
                <w:color w:val="000000"/>
                <w:bdr w:val="nil"/>
              </w:rPr>
              <w:t xml:space="preserve"> </w:t>
            </w:r>
            <w:r w:rsidRPr="00F77C89">
              <w:rPr>
                <w:rFonts w:cstheme="minorHAnsi"/>
                <w:i/>
              </w:rPr>
              <w:t>nurodysite atsakingus fizinius asmenis, prašome pateikti dokumentus (</w:t>
            </w:r>
            <w:proofErr w:type="spellStart"/>
            <w:r w:rsidRPr="00F77C89">
              <w:rPr>
                <w:rFonts w:cstheme="minorHAnsi"/>
                <w:i/>
              </w:rPr>
              <w:t>neteistumo</w:t>
            </w:r>
            <w:proofErr w:type="spellEnd"/>
            <w:r w:rsidRPr="00F77C89">
              <w:rPr>
                <w:rFonts w:cstheme="minorHAnsi"/>
                <w:i/>
              </w:rPr>
              <w:t xml:space="preserve"> pažymas), patvirtinančius deklaracijoje nurodytų atsakingų asmenų pašalinimo pagrindų nebuvimą, kaip nurodyta pirkimo </w:t>
            </w:r>
            <w:r w:rsidRPr="00F77C89">
              <w:rPr>
                <w:rFonts w:cstheme="minorHAnsi"/>
                <w:bCs/>
                <w:i/>
              </w:rPr>
              <w:t>sąlygų</w:t>
            </w:r>
            <w:r w:rsidRPr="00F77C89">
              <w:rPr>
                <w:rFonts w:cstheme="minorHAnsi"/>
                <w:i/>
              </w:rPr>
              <w:t xml:space="preserve"> 2.5.1.1 punkte.</w:t>
            </w:r>
          </w:p>
        </w:tc>
      </w:tr>
      <w:tr w:rsidR="000A7219" w:rsidRPr="00F77C89" w14:paraId="300FCDAC" w14:textId="77777777" w:rsidTr="00032110">
        <w:tc>
          <w:tcPr>
            <w:tcW w:w="3279" w:type="dxa"/>
            <w:tcMar>
              <w:top w:w="0" w:type="dxa"/>
              <w:left w:w="108" w:type="dxa"/>
              <w:bottom w:w="0" w:type="dxa"/>
              <w:right w:w="108" w:type="dxa"/>
            </w:tcMar>
          </w:tcPr>
          <w:p w14:paraId="36659D63" w14:textId="77777777" w:rsidR="000A7219" w:rsidRPr="00F77C89" w:rsidRDefault="000A7219" w:rsidP="004869BA">
            <w:pPr>
              <w:spacing w:line="300" w:lineRule="atLeast"/>
              <w:ind w:left="32"/>
              <w:jc w:val="both"/>
              <w:rPr>
                <w:rFonts w:cstheme="minorHAnsi"/>
                <w:b/>
                <w:bCs/>
              </w:rPr>
            </w:pPr>
            <w:r w:rsidRPr="00F77C89">
              <w:rPr>
                <w:rFonts w:cstheme="minorHAnsi"/>
                <w:b/>
              </w:rPr>
              <w:lastRenderedPageBreak/>
              <w:t>2.5.1.2.</w:t>
            </w:r>
            <w:r w:rsidRPr="00F77C89">
              <w:rPr>
                <w:rFonts w:cstheme="minorHAnsi"/>
              </w:rPr>
              <w:t xml:space="preserve"> Tiekėjas yra nuteistas už įsipareigojimų, susijusių su mokesčių, įskaitant socialinio draudimo įmokas, mokėjimu, </w:t>
            </w:r>
            <w:r w:rsidRPr="00F77C89">
              <w:rPr>
                <w:rFonts w:cstheme="minorHAnsi"/>
              </w:rPr>
              <w:lastRenderedPageBreak/>
              <w:t xml:space="preserve">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353B9ED" w14:textId="77777777" w:rsidR="000A7219" w:rsidRPr="00F77C89" w:rsidRDefault="000A7219" w:rsidP="004869BA">
            <w:pPr>
              <w:spacing w:line="300" w:lineRule="atLeast"/>
              <w:ind w:left="32"/>
              <w:jc w:val="both"/>
              <w:rPr>
                <w:rFonts w:cstheme="minorHAnsi"/>
                <w:b/>
                <w:bCs/>
              </w:rPr>
            </w:pPr>
          </w:p>
          <w:p w14:paraId="6E10A691" w14:textId="77777777" w:rsidR="000A7219" w:rsidRPr="00F77C89" w:rsidRDefault="000A7219" w:rsidP="004869BA">
            <w:pPr>
              <w:spacing w:line="300" w:lineRule="atLeast"/>
              <w:ind w:left="32"/>
              <w:jc w:val="both"/>
              <w:rPr>
                <w:rFonts w:cstheme="minorHAnsi"/>
                <w:b/>
                <w:bCs/>
              </w:rPr>
            </w:pPr>
            <w:r w:rsidRPr="00F77C89">
              <w:rPr>
                <w:rFonts w:cstheme="minorHAnsi"/>
                <w:bCs/>
              </w:rPr>
              <w:t>Laikoma, kad tiekėjas nuteistas už aukščiau nurodytą nusikalstamą veiką, kai dėl:</w:t>
            </w:r>
          </w:p>
          <w:p w14:paraId="0FD2F10E" w14:textId="77777777" w:rsidR="000A7219" w:rsidRPr="00F77C89" w:rsidRDefault="000A7219" w:rsidP="004869BA">
            <w:pPr>
              <w:spacing w:line="300" w:lineRule="atLeast"/>
              <w:ind w:left="32"/>
              <w:jc w:val="both"/>
              <w:rPr>
                <w:rFonts w:cstheme="minorHAnsi"/>
                <w:b/>
                <w:bCs/>
              </w:rPr>
            </w:pPr>
            <w:r w:rsidRPr="00F77C89">
              <w:rPr>
                <w:rFonts w:cstheme="minorHAnsi"/>
                <w:bCs/>
              </w:rPr>
              <w:t>1) tiekėjo, kuris yra fizinis asmuo, per pastaruosius 5 metus buvo priimtas ir įsiteisėjęs apkaltinamasis teismo nuosprendis ir šis asmuo turi neišnykusį ar nepanaikintą teistumą;</w:t>
            </w:r>
          </w:p>
          <w:p w14:paraId="2A765A9D" w14:textId="77777777" w:rsidR="000A7219" w:rsidRPr="00F77C89" w:rsidRDefault="000A7219" w:rsidP="004869BA">
            <w:pPr>
              <w:spacing w:line="300" w:lineRule="atLeast"/>
              <w:ind w:left="32"/>
              <w:jc w:val="both"/>
              <w:rPr>
                <w:rFonts w:cstheme="minorHAnsi"/>
                <w:b/>
                <w:bCs/>
              </w:rPr>
            </w:pPr>
            <w:r w:rsidRPr="00F77C89">
              <w:rPr>
                <w:rFonts w:cstheme="minorHAnsi"/>
                <w:bC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97EF92D" w14:textId="77777777" w:rsidR="000A7219" w:rsidRPr="00F77C89" w:rsidRDefault="000A7219" w:rsidP="004869BA">
            <w:pPr>
              <w:spacing w:line="300" w:lineRule="atLeast"/>
              <w:ind w:left="32"/>
              <w:jc w:val="both"/>
              <w:rPr>
                <w:rFonts w:cstheme="minorHAnsi"/>
                <w:b/>
                <w:bCs/>
              </w:rPr>
            </w:pPr>
          </w:p>
          <w:p w14:paraId="3729F968" w14:textId="77777777" w:rsidR="000A7219" w:rsidRPr="00F77C89" w:rsidRDefault="000A7219" w:rsidP="004869BA">
            <w:pPr>
              <w:spacing w:line="300" w:lineRule="atLeast"/>
              <w:ind w:left="32"/>
              <w:jc w:val="both"/>
              <w:rPr>
                <w:rFonts w:cstheme="minorHAnsi"/>
                <w:b/>
                <w:bCs/>
                <w:lang w:val="pl-PL"/>
              </w:rPr>
            </w:pPr>
            <w:proofErr w:type="spellStart"/>
            <w:r w:rsidRPr="00F77C89">
              <w:rPr>
                <w:rFonts w:cstheme="minorHAnsi"/>
                <w:bCs/>
                <w:lang w:val="pl-PL"/>
              </w:rPr>
              <w:t>Tačiau</w:t>
            </w:r>
            <w:proofErr w:type="spellEnd"/>
            <w:r w:rsidRPr="00F77C89">
              <w:rPr>
                <w:rFonts w:cstheme="minorHAnsi"/>
                <w:bCs/>
                <w:lang w:val="pl-PL"/>
              </w:rPr>
              <w:t xml:space="preserve"> </w:t>
            </w:r>
            <w:proofErr w:type="spellStart"/>
            <w:r w:rsidRPr="00F77C89">
              <w:rPr>
                <w:rFonts w:cstheme="minorHAnsi"/>
                <w:bCs/>
                <w:lang w:val="pl-PL"/>
              </w:rPr>
              <w:t>ši</w:t>
            </w:r>
            <w:proofErr w:type="spellEnd"/>
            <w:r w:rsidRPr="00F77C89">
              <w:rPr>
                <w:rFonts w:cstheme="minorHAnsi"/>
                <w:bCs/>
                <w:lang w:val="pl-PL"/>
              </w:rPr>
              <w:t xml:space="preserve"> </w:t>
            </w:r>
            <w:proofErr w:type="spellStart"/>
            <w:r w:rsidRPr="00F77C89">
              <w:rPr>
                <w:rFonts w:cstheme="minorHAnsi"/>
                <w:bCs/>
                <w:lang w:val="pl-PL"/>
              </w:rPr>
              <w:t>nuostata</w:t>
            </w:r>
            <w:proofErr w:type="spellEnd"/>
            <w:r w:rsidRPr="00F77C89">
              <w:rPr>
                <w:rFonts w:cstheme="minorHAnsi"/>
                <w:bCs/>
                <w:lang w:val="pl-PL"/>
              </w:rPr>
              <w:t xml:space="preserve"> </w:t>
            </w:r>
            <w:proofErr w:type="spellStart"/>
            <w:r w:rsidRPr="00F77C89">
              <w:rPr>
                <w:rFonts w:cstheme="minorHAnsi"/>
                <w:bCs/>
                <w:lang w:val="pl-PL"/>
              </w:rPr>
              <w:t>netaikoma</w:t>
            </w:r>
            <w:proofErr w:type="spellEnd"/>
            <w:r w:rsidRPr="00F77C89">
              <w:rPr>
                <w:rFonts w:cstheme="minorHAnsi"/>
                <w:bCs/>
                <w:lang w:val="pl-PL"/>
              </w:rPr>
              <w:t xml:space="preserve">, </w:t>
            </w:r>
            <w:proofErr w:type="spellStart"/>
            <w:r w:rsidRPr="00F77C89">
              <w:rPr>
                <w:rFonts w:cstheme="minorHAnsi"/>
                <w:bCs/>
                <w:lang w:val="pl-PL"/>
              </w:rPr>
              <w:t>jeigu</w:t>
            </w:r>
            <w:proofErr w:type="spellEnd"/>
            <w:r w:rsidRPr="00F77C89">
              <w:rPr>
                <w:rFonts w:cstheme="minorHAnsi"/>
                <w:bCs/>
                <w:lang w:val="pl-PL"/>
              </w:rPr>
              <w:t>:</w:t>
            </w:r>
          </w:p>
          <w:p w14:paraId="6051DE40" w14:textId="77777777" w:rsidR="000A7219" w:rsidRPr="00F77C89" w:rsidRDefault="000A7219" w:rsidP="004869BA">
            <w:pPr>
              <w:spacing w:line="300" w:lineRule="atLeast"/>
              <w:ind w:left="32"/>
              <w:jc w:val="both"/>
              <w:rPr>
                <w:rFonts w:cstheme="minorHAnsi"/>
                <w:b/>
                <w:bCs/>
                <w:lang w:val="pl-PL"/>
              </w:rPr>
            </w:pPr>
            <w:r w:rsidRPr="00F77C89">
              <w:rPr>
                <w:rFonts w:cstheme="minorHAnsi"/>
                <w:bCs/>
                <w:lang w:val="pl-PL"/>
              </w:rPr>
              <w:t xml:space="preserve">1) </w:t>
            </w:r>
            <w:proofErr w:type="spellStart"/>
            <w:r w:rsidRPr="00F77C89">
              <w:rPr>
                <w:rFonts w:cstheme="minorHAnsi"/>
                <w:bCs/>
                <w:lang w:val="pl-PL"/>
              </w:rPr>
              <w:t>tiekėjas</w:t>
            </w:r>
            <w:proofErr w:type="spellEnd"/>
            <w:r w:rsidRPr="00F77C89">
              <w:rPr>
                <w:rFonts w:cstheme="minorHAnsi"/>
                <w:bCs/>
                <w:lang w:val="pl-PL"/>
              </w:rPr>
              <w:t xml:space="preserve"> </w:t>
            </w:r>
            <w:proofErr w:type="spellStart"/>
            <w:r w:rsidRPr="00F77C89">
              <w:rPr>
                <w:rFonts w:cstheme="minorHAnsi"/>
                <w:bCs/>
                <w:lang w:val="pl-PL"/>
              </w:rPr>
              <w:t>yra</w:t>
            </w:r>
            <w:proofErr w:type="spellEnd"/>
            <w:r w:rsidRPr="00F77C89">
              <w:rPr>
                <w:rFonts w:cstheme="minorHAnsi"/>
                <w:bCs/>
                <w:lang w:val="pl-PL"/>
              </w:rPr>
              <w:t xml:space="preserve"> </w:t>
            </w:r>
            <w:proofErr w:type="spellStart"/>
            <w:r w:rsidRPr="00F77C89">
              <w:rPr>
                <w:rFonts w:cstheme="minorHAnsi"/>
                <w:bCs/>
                <w:lang w:val="pl-PL"/>
              </w:rPr>
              <w:t>įsipareigojęs</w:t>
            </w:r>
            <w:proofErr w:type="spellEnd"/>
            <w:r w:rsidRPr="00F77C89">
              <w:rPr>
                <w:rFonts w:cstheme="minorHAnsi"/>
                <w:bCs/>
                <w:lang w:val="pl-PL"/>
              </w:rPr>
              <w:t xml:space="preserve"> </w:t>
            </w:r>
            <w:proofErr w:type="spellStart"/>
            <w:r w:rsidRPr="00F77C89">
              <w:rPr>
                <w:rFonts w:cstheme="minorHAnsi"/>
                <w:bCs/>
                <w:lang w:val="pl-PL"/>
              </w:rPr>
              <w:t>sumokėti</w:t>
            </w:r>
            <w:proofErr w:type="spellEnd"/>
            <w:r w:rsidRPr="00F77C89">
              <w:rPr>
                <w:rFonts w:cstheme="minorHAnsi"/>
                <w:bCs/>
                <w:lang w:val="pl-PL"/>
              </w:rPr>
              <w:t xml:space="preserve"> </w:t>
            </w:r>
            <w:proofErr w:type="spellStart"/>
            <w:r w:rsidRPr="00F77C89">
              <w:rPr>
                <w:rFonts w:cstheme="minorHAnsi"/>
                <w:bCs/>
                <w:lang w:val="pl-PL"/>
              </w:rPr>
              <w:t>mokesčius</w:t>
            </w:r>
            <w:proofErr w:type="spellEnd"/>
            <w:r w:rsidRPr="00F77C89">
              <w:rPr>
                <w:rFonts w:cstheme="minorHAnsi"/>
                <w:bCs/>
                <w:lang w:val="pl-PL"/>
              </w:rPr>
              <w:t xml:space="preserve">, </w:t>
            </w:r>
            <w:proofErr w:type="spellStart"/>
            <w:r w:rsidRPr="00F77C89">
              <w:rPr>
                <w:rFonts w:cstheme="minorHAnsi"/>
                <w:bCs/>
                <w:lang w:val="pl-PL"/>
              </w:rPr>
              <w:t>įskaitant</w:t>
            </w:r>
            <w:proofErr w:type="spellEnd"/>
            <w:r w:rsidRPr="00F77C89">
              <w:rPr>
                <w:rFonts w:cstheme="minorHAnsi"/>
                <w:bCs/>
                <w:lang w:val="pl-PL"/>
              </w:rPr>
              <w:t xml:space="preserve"> </w:t>
            </w:r>
            <w:proofErr w:type="spellStart"/>
            <w:r w:rsidRPr="00F77C89">
              <w:rPr>
                <w:rFonts w:cstheme="minorHAnsi"/>
                <w:bCs/>
                <w:lang w:val="pl-PL"/>
              </w:rPr>
              <w:lastRenderedPageBreak/>
              <w:t>socialinio</w:t>
            </w:r>
            <w:proofErr w:type="spellEnd"/>
            <w:r w:rsidRPr="00F77C89">
              <w:rPr>
                <w:rFonts w:cstheme="minorHAnsi"/>
                <w:bCs/>
                <w:lang w:val="pl-PL"/>
              </w:rPr>
              <w:t xml:space="preserve"> </w:t>
            </w:r>
            <w:proofErr w:type="spellStart"/>
            <w:r w:rsidRPr="00F77C89">
              <w:rPr>
                <w:rFonts w:cstheme="minorHAnsi"/>
                <w:bCs/>
                <w:lang w:val="pl-PL"/>
              </w:rPr>
              <w:t>draudimo</w:t>
            </w:r>
            <w:proofErr w:type="spellEnd"/>
            <w:r w:rsidRPr="00F77C89">
              <w:rPr>
                <w:rFonts w:cstheme="minorHAnsi"/>
                <w:bCs/>
                <w:lang w:val="pl-PL"/>
              </w:rPr>
              <w:t xml:space="preserve"> </w:t>
            </w:r>
            <w:proofErr w:type="spellStart"/>
            <w:r w:rsidRPr="00F77C89">
              <w:rPr>
                <w:rFonts w:cstheme="minorHAnsi"/>
                <w:bCs/>
                <w:lang w:val="pl-PL"/>
              </w:rPr>
              <w:t>įmokas</w:t>
            </w:r>
            <w:proofErr w:type="spellEnd"/>
            <w:r w:rsidRPr="00F77C89">
              <w:rPr>
                <w:rFonts w:cstheme="minorHAnsi"/>
                <w:bCs/>
                <w:lang w:val="pl-PL"/>
              </w:rPr>
              <w:t xml:space="preserve"> </w:t>
            </w:r>
            <w:proofErr w:type="spellStart"/>
            <w:r w:rsidRPr="00F77C89">
              <w:rPr>
                <w:rFonts w:cstheme="minorHAnsi"/>
                <w:bCs/>
                <w:lang w:val="pl-PL"/>
              </w:rPr>
              <w:t>ir</w:t>
            </w:r>
            <w:proofErr w:type="spellEnd"/>
            <w:r w:rsidRPr="00F77C89">
              <w:rPr>
                <w:rFonts w:cstheme="minorHAnsi"/>
                <w:bCs/>
                <w:lang w:val="pl-PL"/>
              </w:rPr>
              <w:t xml:space="preserve"> </w:t>
            </w:r>
            <w:proofErr w:type="spellStart"/>
            <w:r w:rsidRPr="00F77C89">
              <w:rPr>
                <w:rFonts w:cstheme="minorHAnsi"/>
                <w:bCs/>
                <w:lang w:val="pl-PL"/>
              </w:rPr>
              <w:t>dėl</w:t>
            </w:r>
            <w:proofErr w:type="spellEnd"/>
            <w:r w:rsidRPr="00F77C89">
              <w:rPr>
                <w:rFonts w:cstheme="minorHAnsi"/>
                <w:bCs/>
                <w:lang w:val="pl-PL"/>
              </w:rPr>
              <w:t xml:space="preserve"> to </w:t>
            </w:r>
            <w:proofErr w:type="spellStart"/>
            <w:r w:rsidRPr="00F77C89">
              <w:rPr>
                <w:rFonts w:cstheme="minorHAnsi"/>
                <w:bCs/>
                <w:lang w:val="pl-PL"/>
              </w:rPr>
              <w:t>laikomas</w:t>
            </w:r>
            <w:proofErr w:type="spellEnd"/>
            <w:r w:rsidRPr="00F77C89">
              <w:rPr>
                <w:rFonts w:cstheme="minorHAnsi"/>
                <w:bCs/>
                <w:lang w:val="pl-PL"/>
              </w:rPr>
              <w:t xml:space="preserve"> </w:t>
            </w:r>
            <w:proofErr w:type="spellStart"/>
            <w:r w:rsidRPr="00F77C89">
              <w:rPr>
                <w:rFonts w:cstheme="minorHAnsi"/>
                <w:bCs/>
                <w:lang w:val="pl-PL"/>
              </w:rPr>
              <w:t>jau</w:t>
            </w:r>
            <w:proofErr w:type="spellEnd"/>
            <w:r w:rsidRPr="00F77C89">
              <w:rPr>
                <w:rFonts w:cstheme="minorHAnsi"/>
                <w:bCs/>
                <w:lang w:val="pl-PL"/>
              </w:rPr>
              <w:t xml:space="preserve"> </w:t>
            </w:r>
            <w:proofErr w:type="spellStart"/>
            <w:r w:rsidRPr="00F77C89">
              <w:rPr>
                <w:rFonts w:cstheme="minorHAnsi"/>
                <w:bCs/>
                <w:lang w:val="pl-PL"/>
              </w:rPr>
              <w:t>įvykdžiusiu</w:t>
            </w:r>
            <w:proofErr w:type="spellEnd"/>
            <w:r w:rsidRPr="00F77C89">
              <w:rPr>
                <w:rFonts w:cstheme="minorHAnsi"/>
                <w:bCs/>
                <w:lang w:val="pl-PL"/>
              </w:rPr>
              <w:t xml:space="preserve"> </w:t>
            </w:r>
            <w:proofErr w:type="spellStart"/>
            <w:r w:rsidRPr="00F77C89">
              <w:rPr>
                <w:rFonts w:cstheme="minorHAnsi"/>
                <w:bCs/>
                <w:lang w:val="pl-PL"/>
              </w:rPr>
              <w:t>šioje</w:t>
            </w:r>
            <w:proofErr w:type="spellEnd"/>
            <w:r w:rsidRPr="00F77C89">
              <w:rPr>
                <w:rFonts w:cstheme="minorHAnsi"/>
                <w:bCs/>
                <w:lang w:val="pl-PL"/>
              </w:rPr>
              <w:t xml:space="preserve"> </w:t>
            </w:r>
            <w:proofErr w:type="spellStart"/>
            <w:r w:rsidRPr="00F77C89">
              <w:rPr>
                <w:rFonts w:cstheme="minorHAnsi"/>
                <w:bCs/>
                <w:lang w:val="pl-PL"/>
              </w:rPr>
              <w:t>dalyje</w:t>
            </w:r>
            <w:proofErr w:type="spellEnd"/>
            <w:r w:rsidRPr="00F77C89">
              <w:rPr>
                <w:rFonts w:cstheme="minorHAnsi"/>
                <w:bCs/>
                <w:lang w:val="pl-PL"/>
              </w:rPr>
              <w:t xml:space="preserve"> </w:t>
            </w:r>
            <w:proofErr w:type="spellStart"/>
            <w:r w:rsidRPr="00F77C89">
              <w:rPr>
                <w:rFonts w:cstheme="minorHAnsi"/>
                <w:bCs/>
                <w:lang w:val="pl-PL"/>
              </w:rPr>
              <w:t>nurodytus</w:t>
            </w:r>
            <w:proofErr w:type="spellEnd"/>
            <w:r w:rsidRPr="00F77C89">
              <w:rPr>
                <w:rFonts w:cstheme="minorHAnsi"/>
                <w:bCs/>
                <w:lang w:val="pl-PL"/>
              </w:rPr>
              <w:t xml:space="preserve"> </w:t>
            </w:r>
            <w:proofErr w:type="spellStart"/>
            <w:r w:rsidRPr="00F77C89">
              <w:rPr>
                <w:rFonts w:cstheme="minorHAnsi"/>
                <w:bCs/>
                <w:lang w:val="pl-PL"/>
              </w:rPr>
              <w:t>įsipareigojimus</w:t>
            </w:r>
            <w:proofErr w:type="spellEnd"/>
            <w:r w:rsidRPr="00F77C89">
              <w:rPr>
                <w:rFonts w:cstheme="minorHAnsi"/>
                <w:bCs/>
                <w:lang w:val="pl-PL"/>
              </w:rPr>
              <w:t>;</w:t>
            </w:r>
          </w:p>
          <w:p w14:paraId="3FC8246D" w14:textId="77777777" w:rsidR="000A7219" w:rsidRPr="00F77C89" w:rsidRDefault="000A7219" w:rsidP="004869BA">
            <w:pPr>
              <w:spacing w:line="300" w:lineRule="atLeast"/>
              <w:ind w:left="32"/>
              <w:jc w:val="both"/>
              <w:rPr>
                <w:rFonts w:cstheme="minorHAnsi"/>
                <w:b/>
                <w:bCs/>
                <w:lang w:val="pl-PL"/>
              </w:rPr>
            </w:pPr>
            <w:r w:rsidRPr="00F77C89">
              <w:rPr>
                <w:rFonts w:cstheme="minorHAnsi"/>
                <w:bCs/>
                <w:lang w:val="pl-PL"/>
              </w:rPr>
              <w:t xml:space="preserve">2) </w:t>
            </w:r>
            <w:proofErr w:type="spellStart"/>
            <w:r w:rsidRPr="00F77C89">
              <w:rPr>
                <w:rFonts w:cstheme="minorHAnsi"/>
                <w:bCs/>
                <w:lang w:val="pl-PL"/>
              </w:rPr>
              <w:t>įsiskolinimo</w:t>
            </w:r>
            <w:proofErr w:type="spellEnd"/>
            <w:r w:rsidRPr="00F77C89">
              <w:rPr>
                <w:rFonts w:cstheme="minorHAnsi"/>
                <w:bCs/>
                <w:lang w:val="pl-PL"/>
              </w:rPr>
              <w:t xml:space="preserve"> suma </w:t>
            </w:r>
            <w:proofErr w:type="spellStart"/>
            <w:r w:rsidRPr="00F77C89">
              <w:rPr>
                <w:rFonts w:cstheme="minorHAnsi"/>
                <w:bCs/>
                <w:lang w:val="pl-PL"/>
              </w:rPr>
              <w:t>neviršija</w:t>
            </w:r>
            <w:proofErr w:type="spellEnd"/>
            <w:r w:rsidRPr="00F77C89">
              <w:rPr>
                <w:rFonts w:cstheme="minorHAnsi"/>
                <w:bCs/>
                <w:lang w:val="pl-PL"/>
              </w:rPr>
              <w:t xml:space="preserve"> 50 </w:t>
            </w:r>
            <w:proofErr w:type="spellStart"/>
            <w:r w:rsidRPr="00F77C89">
              <w:rPr>
                <w:rFonts w:cstheme="minorHAnsi"/>
                <w:bCs/>
                <w:lang w:val="pl-PL"/>
              </w:rPr>
              <w:t>Eur</w:t>
            </w:r>
            <w:proofErr w:type="spellEnd"/>
            <w:r w:rsidRPr="00F77C89">
              <w:rPr>
                <w:rFonts w:cstheme="minorHAnsi"/>
                <w:bCs/>
                <w:lang w:val="pl-PL"/>
              </w:rPr>
              <w:t xml:space="preserve"> (</w:t>
            </w:r>
            <w:proofErr w:type="spellStart"/>
            <w:r w:rsidRPr="00F77C89">
              <w:rPr>
                <w:rFonts w:cstheme="minorHAnsi"/>
                <w:bCs/>
                <w:lang w:val="pl-PL"/>
              </w:rPr>
              <w:t>penkiasdešimt</w:t>
            </w:r>
            <w:proofErr w:type="spellEnd"/>
            <w:r w:rsidRPr="00F77C89">
              <w:rPr>
                <w:rFonts w:cstheme="minorHAnsi"/>
                <w:bCs/>
                <w:lang w:val="pl-PL"/>
              </w:rPr>
              <w:t xml:space="preserve"> </w:t>
            </w:r>
            <w:proofErr w:type="spellStart"/>
            <w:r w:rsidRPr="00F77C89">
              <w:rPr>
                <w:rFonts w:cstheme="minorHAnsi"/>
                <w:bCs/>
                <w:lang w:val="pl-PL"/>
              </w:rPr>
              <w:t>eurų</w:t>
            </w:r>
            <w:proofErr w:type="spellEnd"/>
            <w:r w:rsidRPr="00F77C89">
              <w:rPr>
                <w:rFonts w:cstheme="minorHAnsi"/>
                <w:bCs/>
                <w:lang w:val="pl-PL"/>
              </w:rPr>
              <w:t>);</w:t>
            </w:r>
          </w:p>
          <w:p w14:paraId="7C2A4801" w14:textId="77777777" w:rsidR="000A7219" w:rsidRPr="00F77C89" w:rsidRDefault="000A7219" w:rsidP="004869BA">
            <w:pPr>
              <w:spacing w:line="300" w:lineRule="atLeast"/>
              <w:ind w:left="32"/>
              <w:jc w:val="both"/>
              <w:rPr>
                <w:rFonts w:cstheme="minorHAnsi"/>
                <w:b/>
                <w:bCs/>
                <w:lang w:val="pl-PL"/>
              </w:rPr>
            </w:pPr>
            <w:r w:rsidRPr="00F77C89">
              <w:rPr>
                <w:rFonts w:cstheme="minorHAnsi"/>
                <w:bCs/>
                <w:lang w:val="pl-PL"/>
              </w:rPr>
              <w:t xml:space="preserve">3) </w:t>
            </w:r>
            <w:proofErr w:type="spellStart"/>
            <w:r w:rsidRPr="00F77C89">
              <w:rPr>
                <w:rFonts w:cstheme="minorHAnsi"/>
                <w:bCs/>
                <w:lang w:val="pl-PL"/>
              </w:rPr>
              <w:t>tiekėjas</w:t>
            </w:r>
            <w:proofErr w:type="spellEnd"/>
            <w:r w:rsidRPr="00F77C89">
              <w:rPr>
                <w:rFonts w:cstheme="minorHAnsi"/>
                <w:bCs/>
                <w:lang w:val="pl-PL"/>
              </w:rPr>
              <w:t xml:space="preserve"> </w:t>
            </w:r>
            <w:proofErr w:type="spellStart"/>
            <w:r w:rsidRPr="00F77C89">
              <w:rPr>
                <w:rFonts w:cstheme="minorHAnsi"/>
                <w:bCs/>
                <w:lang w:val="pl-PL"/>
              </w:rPr>
              <w:t>apie</w:t>
            </w:r>
            <w:proofErr w:type="spellEnd"/>
            <w:r w:rsidRPr="00F77C89">
              <w:rPr>
                <w:rFonts w:cstheme="minorHAnsi"/>
                <w:bCs/>
                <w:lang w:val="pl-PL"/>
              </w:rPr>
              <w:t xml:space="preserve"> </w:t>
            </w:r>
            <w:proofErr w:type="spellStart"/>
            <w:r w:rsidRPr="00F77C89">
              <w:rPr>
                <w:rFonts w:cstheme="minorHAnsi"/>
                <w:bCs/>
                <w:lang w:val="pl-PL"/>
              </w:rPr>
              <w:t>tikslią</w:t>
            </w:r>
            <w:proofErr w:type="spellEnd"/>
            <w:r w:rsidRPr="00F77C89">
              <w:rPr>
                <w:rFonts w:cstheme="minorHAnsi"/>
                <w:bCs/>
                <w:lang w:val="pl-PL"/>
              </w:rPr>
              <w:t xml:space="preserve"> </w:t>
            </w:r>
            <w:proofErr w:type="spellStart"/>
            <w:r w:rsidRPr="00F77C89">
              <w:rPr>
                <w:rFonts w:cstheme="minorHAnsi"/>
                <w:bCs/>
                <w:lang w:val="pl-PL"/>
              </w:rPr>
              <w:t>jo</w:t>
            </w:r>
            <w:proofErr w:type="spellEnd"/>
            <w:r w:rsidRPr="00F77C89">
              <w:rPr>
                <w:rFonts w:cstheme="minorHAnsi"/>
                <w:bCs/>
                <w:lang w:val="pl-PL"/>
              </w:rPr>
              <w:t xml:space="preserve"> </w:t>
            </w:r>
            <w:proofErr w:type="spellStart"/>
            <w:r w:rsidRPr="00F77C89">
              <w:rPr>
                <w:rFonts w:cstheme="minorHAnsi"/>
                <w:bCs/>
                <w:lang w:val="pl-PL"/>
              </w:rPr>
              <w:t>įsiskolinimo</w:t>
            </w:r>
            <w:proofErr w:type="spellEnd"/>
            <w:r w:rsidRPr="00F77C89">
              <w:rPr>
                <w:rFonts w:cstheme="minorHAnsi"/>
                <w:bCs/>
                <w:lang w:val="pl-PL"/>
              </w:rPr>
              <w:t xml:space="preserve"> sumą </w:t>
            </w:r>
            <w:proofErr w:type="spellStart"/>
            <w:r w:rsidRPr="00F77C89">
              <w:rPr>
                <w:rFonts w:cstheme="minorHAnsi"/>
                <w:bCs/>
                <w:lang w:val="pl-PL"/>
              </w:rPr>
              <w:t>informuotas</w:t>
            </w:r>
            <w:proofErr w:type="spellEnd"/>
            <w:r w:rsidRPr="00F77C89">
              <w:rPr>
                <w:rFonts w:cstheme="minorHAnsi"/>
                <w:bCs/>
                <w:lang w:val="pl-PL"/>
              </w:rPr>
              <w:t xml:space="preserve"> </w:t>
            </w:r>
            <w:proofErr w:type="spellStart"/>
            <w:r w:rsidRPr="00F77C89">
              <w:rPr>
                <w:rFonts w:cstheme="minorHAnsi"/>
                <w:bCs/>
                <w:lang w:val="pl-PL"/>
              </w:rPr>
              <w:t>tokiu</w:t>
            </w:r>
            <w:proofErr w:type="spellEnd"/>
            <w:r w:rsidRPr="00F77C89">
              <w:rPr>
                <w:rFonts w:cstheme="minorHAnsi"/>
                <w:bCs/>
                <w:lang w:val="pl-PL"/>
              </w:rPr>
              <w:t xml:space="preserve"> </w:t>
            </w:r>
            <w:proofErr w:type="spellStart"/>
            <w:r w:rsidRPr="00F77C89">
              <w:rPr>
                <w:rFonts w:cstheme="minorHAnsi"/>
                <w:bCs/>
                <w:lang w:val="pl-PL"/>
              </w:rPr>
              <w:t>metu</w:t>
            </w:r>
            <w:proofErr w:type="spellEnd"/>
            <w:r w:rsidRPr="00F77C89">
              <w:rPr>
                <w:rFonts w:cstheme="minorHAnsi"/>
                <w:bCs/>
                <w:lang w:val="pl-PL"/>
              </w:rPr>
              <w:t xml:space="preserve">, </w:t>
            </w:r>
            <w:proofErr w:type="spellStart"/>
            <w:r w:rsidRPr="00F77C89">
              <w:rPr>
                <w:rFonts w:cstheme="minorHAnsi"/>
                <w:bCs/>
                <w:lang w:val="pl-PL"/>
              </w:rPr>
              <w:t>kad</w:t>
            </w:r>
            <w:proofErr w:type="spellEnd"/>
            <w:r w:rsidRPr="00F77C89">
              <w:rPr>
                <w:rFonts w:cstheme="minorHAnsi"/>
                <w:bCs/>
                <w:lang w:val="pl-PL"/>
              </w:rPr>
              <w:t xml:space="preserve"> </w:t>
            </w:r>
            <w:proofErr w:type="spellStart"/>
            <w:r w:rsidRPr="00F77C89">
              <w:rPr>
                <w:rFonts w:cstheme="minorHAnsi"/>
                <w:bCs/>
                <w:lang w:val="pl-PL"/>
              </w:rPr>
              <w:t>iki</w:t>
            </w:r>
            <w:proofErr w:type="spellEnd"/>
            <w:r w:rsidRPr="00F77C89">
              <w:rPr>
                <w:rFonts w:cstheme="minorHAnsi"/>
                <w:bCs/>
                <w:lang w:val="pl-PL"/>
              </w:rPr>
              <w:t xml:space="preserve"> </w:t>
            </w:r>
            <w:proofErr w:type="spellStart"/>
            <w:r w:rsidRPr="00F77C89">
              <w:rPr>
                <w:rFonts w:cstheme="minorHAnsi"/>
                <w:bCs/>
                <w:lang w:val="pl-PL"/>
              </w:rPr>
              <w:t>paraiškų</w:t>
            </w:r>
            <w:proofErr w:type="spellEnd"/>
            <w:r w:rsidRPr="00F77C89">
              <w:rPr>
                <w:rFonts w:cstheme="minorHAnsi"/>
                <w:bCs/>
                <w:lang w:val="pl-PL"/>
              </w:rPr>
              <w:t xml:space="preserve"> ar </w:t>
            </w:r>
            <w:proofErr w:type="spellStart"/>
            <w:r w:rsidRPr="00F77C89">
              <w:rPr>
                <w:rFonts w:cstheme="minorHAnsi"/>
                <w:bCs/>
                <w:lang w:val="pl-PL"/>
              </w:rPr>
              <w:t>pasiūlymų</w:t>
            </w:r>
            <w:proofErr w:type="spellEnd"/>
            <w:r w:rsidRPr="00F77C89">
              <w:rPr>
                <w:rFonts w:cstheme="minorHAnsi"/>
                <w:bCs/>
                <w:lang w:val="pl-PL"/>
              </w:rPr>
              <w:t xml:space="preserve"> </w:t>
            </w:r>
            <w:proofErr w:type="spellStart"/>
            <w:r w:rsidRPr="00F77C89">
              <w:rPr>
                <w:rFonts w:cstheme="minorHAnsi"/>
                <w:bCs/>
                <w:lang w:val="pl-PL"/>
              </w:rPr>
              <w:t>pateikimo</w:t>
            </w:r>
            <w:proofErr w:type="spellEnd"/>
            <w:r w:rsidRPr="00F77C89">
              <w:rPr>
                <w:rFonts w:cstheme="minorHAnsi"/>
                <w:bCs/>
                <w:lang w:val="pl-PL"/>
              </w:rPr>
              <w:t xml:space="preserve"> </w:t>
            </w:r>
            <w:proofErr w:type="spellStart"/>
            <w:r w:rsidRPr="00F77C89">
              <w:rPr>
                <w:rFonts w:cstheme="minorHAnsi"/>
                <w:bCs/>
                <w:lang w:val="pl-PL"/>
              </w:rPr>
              <w:t>termino</w:t>
            </w:r>
            <w:proofErr w:type="spellEnd"/>
            <w:r w:rsidRPr="00F77C89">
              <w:rPr>
                <w:rFonts w:cstheme="minorHAnsi"/>
                <w:bCs/>
                <w:lang w:val="pl-PL"/>
              </w:rPr>
              <w:t xml:space="preserve"> </w:t>
            </w:r>
            <w:proofErr w:type="spellStart"/>
            <w:r w:rsidRPr="00F77C89">
              <w:rPr>
                <w:rFonts w:cstheme="minorHAnsi"/>
                <w:bCs/>
                <w:lang w:val="pl-PL"/>
              </w:rPr>
              <w:t>pabaigos</w:t>
            </w:r>
            <w:proofErr w:type="spellEnd"/>
            <w:r w:rsidRPr="00F77C89">
              <w:rPr>
                <w:rFonts w:cstheme="minorHAnsi"/>
                <w:bCs/>
                <w:lang w:val="pl-PL"/>
              </w:rPr>
              <w:t xml:space="preserve"> </w:t>
            </w:r>
            <w:proofErr w:type="spellStart"/>
            <w:r w:rsidRPr="00F77C89">
              <w:rPr>
                <w:rFonts w:cstheme="minorHAnsi"/>
                <w:bCs/>
                <w:lang w:val="pl-PL"/>
              </w:rPr>
              <w:t>nespėjo</w:t>
            </w:r>
            <w:proofErr w:type="spellEnd"/>
            <w:r w:rsidRPr="00F77C89">
              <w:rPr>
                <w:rFonts w:cstheme="minorHAnsi"/>
                <w:bCs/>
                <w:lang w:val="pl-PL"/>
              </w:rPr>
              <w:t xml:space="preserve"> </w:t>
            </w:r>
            <w:proofErr w:type="spellStart"/>
            <w:r w:rsidRPr="00F77C89">
              <w:rPr>
                <w:rFonts w:cstheme="minorHAnsi"/>
                <w:bCs/>
                <w:lang w:val="pl-PL"/>
              </w:rPr>
              <w:t>sumokėti</w:t>
            </w:r>
            <w:proofErr w:type="spellEnd"/>
            <w:r w:rsidRPr="00F77C89">
              <w:rPr>
                <w:rFonts w:cstheme="minorHAnsi"/>
                <w:bCs/>
                <w:lang w:val="pl-PL"/>
              </w:rPr>
              <w:t xml:space="preserve"> </w:t>
            </w:r>
            <w:proofErr w:type="spellStart"/>
            <w:r w:rsidRPr="00F77C89">
              <w:rPr>
                <w:rFonts w:cstheme="minorHAnsi"/>
                <w:bCs/>
                <w:lang w:val="pl-PL"/>
              </w:rPr>
              <w:t>mokesčių</w:t>
            </w:r>
            <w:proofErr w:type="spellEnd"/>
            <w:r w:rsidRPr="00F77C89">
              <w:rPr>
                <w:rFonts w:cstheme="minorHAnsi"/>
                <w:bCs/>
                <w:lang w:val="pl-PL"/>
              </w:rPr>
              <w:t xml:space="preserve">, </w:t>
            </w:r>
            <w:proofErr w:type="spellStart"/>
            <w:r w:rsidRPr="00F77C89">
              <w:rPr>
                <w:rFonts w:cstheme="minorHAnsi"/>
                <w:bCs/>
                <w:lang w:val="pl-PL"/>
              </w:rPr>
              <w:t>įskaitant</w:t>
            </w:r>
            <w:proofErr w:type="spellEnd"/>
            <w:r w:rsidRPr="00F77C89">
              <w:rPr>
                <w:rFonts w:cstheme="minorHAnsi"/>
                <w:bCs/>
                <w:lang w:val="pl-PL"/>
              </w:rPr>
              <w:t xml:space="preserve"> </w:t>
            </w:r>
            <w:proofErr w:type="spellStart"/>
            <w:r w:rsidRPr="00F77C89">
              <w:rPr>
                <w:rFonts w:cstheme="minorHAnsi"/>
                <w:bCs/>
                <w:lang w:val="pl-PL"/>
              </w:rPr>
              <w:t>socialinio</w:t>
            </w:r>
            <w:proofErr w:type="spellEnd"/>
            <w:r w:rsidRPr="00F77C89">
              <w:rPr>
                <w:rFonts w:cstheme="minorHAnsi"/>
                <w:bCs/>
                <w:lang w:val="pl-PL"/>
              </w:rPr>
              <w:t xml:space="preserve"> </w:t>
            </w:r>
            <w:proofErr w:type="spellStart"/>
            <w:r w:rsidRPr="00F77C89">
              <w:rPr>
                <w:rFonts w:cstheme="minorHAnsi"/>
                <w:bCs/>
                <w:lang w:val="pl-PL"/>
              </w:rPr>
              <w:t>draudimo</w:t>
            </w:r>
            <w:proofErr w:type="spellEnd"/>
            <w:r w:rsidRPr="00F77C89">
              <w:rPr>
                <w:rFonts w:cstheme="minorHAnsi"/>
                <w:bCs/>
                <w:lang w:val="pl-PL"/>
              </w:rPr>
              <w:t xml:space="preserve"> </w:t>
            </w:r>
            <w:proofErr w:type="spellStart"/>
            <w:r w:rsidRPr="00F77C89">
              <w:rPr>
                <w:rFonts w:cstheme="minorHAnsi"/>
                <w:bCs/>
                <w:lang w:val="pl-PL"/>
              </w:rPr>
              <w:t>įmokas</w:t>
            </w:r>
            <w:proofErr w:type="spellEnd"/>
            <w:r w:rsidRPr="00F77C89">
              <w:rPr>
                <w:rFonts w:cstheme="minorHAnsi"/>
                <w:bCs/>
                <w:lang w:val="pl-PL"/>
              </w:rPr>
              <w:t xml:space="preserve">, </w:t>
            </w:r>
            <w:proofErr w:type="spellStart"/>
            <w:r w:rsidRPr="00F77C89">
              <w:rPr>
                <w:rFonts w:cstheme="minorHAnsi"/>
                <w:bCs/>
                <w:lang w:val="pl-PL"/>
              </w:rPr>
              <w:t>sudaryti</w:t>
            </w:r>
            <w:proofErr w:type="spellEnd"/>
            <w:r w:rsidRPr="00F77C89">
              <w:rPr>
                <w:rFonts w:cstheme="minorHAnsi"/>
                <w:bCs/>
                <w:lang w:val="pl-PL"/>
              </w:rPr>
              <w:t xml:space="preserve"> </w:t>
            </w:r>
            <w:proofErr w:type="spellStart"/>
            <w:r w:rsidRPr="00F77C89">
              <w:rPr>
                <w:rFonts w:cstheme="minorHAnsi"/>
                <w:bCs/>
                <w:lang w:val="pl-PL"/>
              </w:rPr>
              <w:t>mokestinės</w:t>
            </w:r>
            <w:proofErr w:type="spellEnd"/>
            <w:r w:rsidRPr="00F77C89">
              <w:rPr>
                <w:rFonts w:cstheme="minorHAnsi"/>
                <w:bCs/>
                <w:lang w:val="pl-PL"/>
              </w:rPr>
              <w:t xml:space="preserve"> </w:t>
            </w:r>
            <w:proofErr w:type="spellStart"/>
            <w:r w:rsidRPr="00F77C89">
              <w:rPr>
                <w:rFonts w:cstheme="minorHAnsi"/>
                <w:bCs/>
                <w:lang w:val="pl-PL"/>
              </w:rPr>
              <w:t>paskolos</w:t>
            </w:r>
            <w:proofErr w:type="spellEnd"/>
            <w:r w:rsidRPr="00F77C89">
              <w:rPr>
                <w:rFonts w:cstheme="minorHAnsi"/>
                <w:bCs/>
                <w:lang w:val="pl-PL"/>
              </w:rPr>
              <w:t xml:space="preserve"> </w:t>
            </w:r>
            <w:proofErr w:type="spellStart"/>
            <w:r w:rsidRPr="00F77C89">
              <w:rPr>
                <w:rFonts w:cstheme="minorHAnsi"/>
                <w:bCs/>
                <w:lang w:val="pl-PL"/>
              </w:rPr>
              <w:t>sutarties</w:t>
            </w:r>
            <w:proofErr w:type="spellEnd"/>
            <w:r w:rsidRPr="00F77C89">
              <w:rPr>
                <w:rFonts w:cstheme="minorHAnsi"/>
                <w:bCs/>
                <w:lang w:val="pl-PL"/>
              </w:rPr>
              <w:t xml:space="preserve"> ar kito </w:t>
            </w:r>
            <w:proofErr w:type="spellStart"/>
            <w:r w:rsidRPr="00F77C89">
              <w:rPr>
                <w:rFonts w:cstheme="minorHAnsi"/>
                <w:bCs/>
                <w:lang w:val="pl-PL"/>
              </w:rPr>
              <w:t>panašaus</w:t>
            </w:r>
            <w:proofErr w:type="spellEnd"/>
            <w:r w:rsidRPr="00F77C89">
              <w:rPr>
                <w:rFonts w:cstheme="minorHAnsi"/>
                <w:bCs/>
                <w:lang w:val="pl-PL"/>
              </w:rPr>
              <w:t xml:space="preserve"> </w:t>
            </w:r>
            <w:proofErr w:type="spellStart"/>
            <w:r w:rsidRPr="00F77C89">
              <w:rPr>
                <w:rFonts w:cstheme="minorHAnsi"/>
                <w:bCs/>
                <w:lang w:val="pl-PL"/>
              </w:rPr>
              <w:t>pobūdžio</w:t>
            </w:r>
            <w:proofErr w:type="spellEnd"/>
            <w:r w:rsidRPr="00F77C89">
              <w:rPr>
                <w:rFonts w:cstheme="minorHAnsi"/>
                <w:bCs/>
                <w:lang w:val="pl-PL"/>
              </w:rPr>
              <w:t xml:space="preserve"> </w:t>
            </w:r>
            <w:proofErr w:type="spellStart"/>
            <w:r w:rsidRPr="00F77C89">
              <w:rPr>
                <w:rFonts w:cstheme="minorHAnsi"/>
                <w:bCs/>
                <w:lang w:val="pl-PL"/>
              </w:rPr>
              <w:t>įpareigojančio</w:t>
            </w:r>
            <w:proofErr w:type="spellEnd"/>
            <w:r w:rsidRPr="00F77C89">
              <w:rPr>
                <w:rFonts w:cstheme="minorHAnsi"/>
                <w:bCs/>
                <w:lang w:val="pl-PL"/>
              </w:rPr>
              <w:t xml:space="preserve"> </w:t>
            </w:r>
            <w:proofErr w:type="spellStart"/>
            <w:r w:rsidRPr="00F77C89">
              <w:rPr>
                <w:rFonts w:cstheme="minorHAnsi"/>
                <w:bCs/>
                <w:lang w:val="pl-PL"/>
              </w:rPr>
              <w:t>susitarimo</w:t>
            </w:r>
            <w:proofErr w:type="spellEnd"/>
            <w:r w:rsidRPr="00F77C89">
              <w:rPr>
                <w:rFonts w:cstheme="minorHAnsi"/>
                <w:bCs/>
                <w:lang w:val="pl-PL"/>
              </w:rPr>
              <w:t xml:space="preserve"> </w:t>
            </w:r>
            <w:proofErr w:type="spellStart"/>
            <w:r w:rsidRPr="00F77C89">
              <w:rPr>
                <w:rFonts w:cstheme="minorHAnsi"/>
                <w:bCs/>
                <w:lang w:val="pl-PL"/>
              </w:rPr>
              <w:t>dėl</w:t>
            </w:r>
            <w:proofErr w:type="spellEnd"/>
            <w:r w:rsidRPr="00F77C89">
              <w:rPr>
                <w:rFonts w:cstheme="minorHAnsi"/>
                <w:bCs/>
                <w:lang w:val="pl-PL"/>
              </w:rPr>
              <w:t xml:space="preserve"> </w:t>
            </w:r>
            <w:proofErr w:type="spellStart"/>
            <w:r w:rsidRPr="00F77C89">
              <w:rPr>
                <w:rFonts w:cstheme="minorHAnsi"/>
                <w:bCs/>
                <w:lang w:val="pl-PL"/>
              </w:rPr>
              <w:t>jų</w:t>
            </w:r>
            <w:proofErr w:type="spellEnd"/>
            <w:r w:rsidRPr="00F77C89">
              <w:rPr>
                <w:rFonts w:cstheme="minorHAnsi"/>
                <w:bCs/>
                <w:lang w:val="pl-PL"/>
              </w:rPr>
              <w:t xml:space="preserve"> </w:t>
            </w:r>
            <w:proofErr w:type="spellStart"/>
            <w:r w:rsidRPr="00F77C89">
              <w:rPr>
                <w:rFonts w:cstheme="minorHAnsi"/>
                <w:bCs/>
                <w:lang w:val="pl-PL"/>
              </w:rPr>
              <w:t>sumokėjimo</w:t>
            </w:r>
            <w:proofErr w:type="spellEnd"/>
            <w:r w:rsidRPr="00F77C89">
              <w:rPr>
                <w:rFonts w:cstheme="minorHAnsi"/>
                <w:bCs/>
                <w:lang w:val="pl-PL"/>
              </w:rPr>
              <w:t xml:space="preserve"> ar </w:t>
            </w:r>
            <w:proofErr w:type="spellStart"/>
            <w:r w:rsidRPr="00F77C89">
              <w:rPr>
                <w:rFonts w:cstheme="minorHAnsi"/>
                <w:bCs/>
                <w:lang w:val="pl-PL"/>
              </w:rPr>
              <w:t>imtis</w:t>
            </w:r>
            <w:proofErr w:type="spellEnd"/>
            <w:r w:rsidRPr="00F77C89">
              <w:rPr>
                <w:rFonts w:cstheme="minorHAnsi"/>
                <w:bCs/>
                <w:lang w:val="pl-PL"/>
              </w:rPr>
              <w:t xml:space="preserve"> </w:t>
            </w:r>
            <w:proofErr w:type="spellStart"/>
            <w:r w:rsidRPr="00F77C89">
              <w:rPr>
                <w:rFonts w:cstheme="minorHAnsi"/>
                <w:bCs/>
                <w:lang w:val="pl-PL"/>
              </w:rPr>
              <w:t>kitų</w:t>
            </w:r>
            <w:proofErr w:type="spellEnd"/>
            <w:r w:rsidRPr="00F77C89">
              <w:rPr>
                <w:rFonts w:cstheme="minorHAnsi"/>
                <w:bCs/>
                <w:lang w:val="pl-PL"/>
              </w:rPr>
              <w:t xml:space="preserve"> </w:t>
            </w:r>
            <w:proofErr w:type="spellStart"/>
            <w:r w:rsidRPr="00F77C89">
              <w:rPr>
                <w:rFonts w:cstheme="minorHAnsi"/>
                <w:bCs/>
                <w:lang w:val="pl-PL"/>
              </w:rPr>
              <w:t>priemonių</w:t>
            </w:r>
            <w:proofErr w:type="spellEnd"/>
            <w:r w:rsidRPr="00F77C89">
              <w:rPr>
                <w:rFonts w:cstheme="minorHAnsi"/>
                <w:bCs/>
                <w:lang w:val="pl-PL"/>
              </w:rPr>
              <w:t xml:space="preserve">, </w:t>
            </w:r>
            <w:proofErr w:type="spellStart"/>
            <w:r w:rsidRPr="00F77C89">
              <w:rPr>
                <w:rFonts w:cstheme="minorHAnsi"/>
                <w:bCs/>
                <w:lang w:val="pl-PL"/>
              </w:rPr>
              <w:t>kad</w:t>
            </w:r>
            <w:proofErr w:type="spellEnd"/>
            <w:r w:rsidRPr="00F77C89">
              <w:rPr>
                <w:rFonts w:cstheme="minorHAnsi"/>
                <w:bCs/>
                <w:lang w:val="pl-PL"/>
              </w:rPr>
              <w:t xml:space="preserve"> </w:t>
            </w:r>
            <w:proofErr w:type="spellStart"/>
            <w:r w:rsidRPr="00F77C89">
              <w:rPr>
                <w:rFonts w:cstheme="minorHAnsi"/>
                <w:bCs/>
                <w:lang w:val="pl-PL"/>
              </w:rPr>
              <w:t>atitiktų</w:t>
            </w:r>
            <w:proofErr w:type="spellEnd"/>
            <w:r w:rsidRPr="00F77C89">
              <w:rPr>
                <w:rFonts w:cstheme="minorHAnsi"/>
                <w:bCs/>
                <w:lang w:val="pl-PL"/>
              </w:rPr>
              <w:t xml:space="preserve"> 1 </w:t>
            </w:r>
            <w:proofErr w:type="spellStart"/>
            <w:r w:rsidRPr="00F77C89">
              <w:rPr>
                <w:rFonts w:cstheme="minorHAnsi"/>
                <w:bCs/>
                <w:lang w:val="pl-PL"/>
              </w:rPr>
              <w:t>punkto</w:t>
            </w:r>
            <w:proofErr w:type="spellEnd"/>
            <w:r w:rsidRPr="00F77C89">
              <w:rPr>
                <w:rFonts w:cstheme="minorHAnsi"/>
                <w:bCs/>
                <w:lang w:val="pl-PL"/>
              </w:rPr>
              <w:t xml:space="preserve"> </w:t>
            </w:r>
            <w:proofErr w:type="spellStart"/>
            <w:r w:rsidRPr="00F77C89">
              <w:rPr>
                <w:rFonts w:cstheme="minorHAnsi"/>
                <w:bCs/>
                <w:lang w:val="pl-PL"/>
              </w:rPr>
              <w:t>nuostatas</w:t>
            </w:r>
            <w:proofErr w:type="spellEnd"/>
            <w:r w:rsidRPr="00F77C89">
              <w:rPr>
                <w:rFonts w:cstheme="minorHAnsi"/>
                <w:bCs/>
                <w:lang w:val="pl-PL"/>
              </w:rPr>
              <w:t xml:space="preserve">. </w:t>
            </w:r>
            <w:proofErr w:type="spellStart"/>
            <w:r w:rsidRPr="00F77C89">
              <w:rPr>
                <w:rFonts w:cstheme="minorHAnsi"/>
                <w:bCs/>
                <w:lang w:val="pl-PL"/>
              </w:rPr>
              <w:t>Tiekėjas</w:t>
            </w:r>
            <w:proofErr w:type="spellEnd"/>
            <w:r w:rsidRPr="00F77C89">
              <w:rPr>
                <w:rFonts w:cstheme="minorHAnsi"/>
                <w:bCs/>
                <w:lang w:val="pl-PL"/>
              </w:rPr>
              <w:t xml:space="preserve"> </w:t>
            </w:r>
            <w:proofErr w:type="spellStart"/>
            <w:r w:rsidRPr="00F77C89">
              <w:rPr>
                <w:rFonts w:cstheme="minorHAnsi"/>
                <w:bCs/>
                <w:lang w:val="pl-PL"/>
              </w:rPr>
              <w:t>šiuo</w:t>
            </w:r>
            <w:proofErr w:type="spellEnd"/>
            <w:r w:rsidRPr="00F77C89">
              <w:rPr>
                <w:rFonts w:cstheme="minorHAnsi"/>
                <w:bCs/>
                <w:lang w:val="pl-PL"/>
              </w:rPr>
              <w:t xml:space="preserve"> </w:t>
            </w:r>
            <w:proofErr w:type="spellStart"/>
            <w:r w:rsidRPr="00F77C89">
              <w:rPr>
                <w:rFonts w:cstheme="minorHAnsi"/>
                <w:bCs/>
                <w:lang w:val="pl-PL"/>
              </w:rPr>
              <w:t>pagrindu</w:t>
            </w:r>
            <w:proofErr w:type="spellEnd"/>
            <w:r w:rsidRPr="00F77C89">
              <w:rPr>
                <w:rFonts w:cstheme="minorHAnsi"/>
                <w:bCs/>
                <w:lang w:val="pl-PL"/>
              </w:rPr>
              <w:t xml:space="preserve"> </w:t>
            </w:r>
            <w:proofErr w:type="spellStart"/>
            <w:r w:rsidRPr="00F77C89">
              <w:rPr>
                <w:rFonts w:cstheme="minorHAnsi"/>
                <w:bCs/>
                <w:lang w:val="pl-PL"/>
              </w:rPr>
              <w:t>nepašalinamas</w:t>
            </w:r>
            <w:proofErr w:type="spellEnd"/>
            <w:r w:rsidRPr="00F77C89">
              <w:rPr>
                <w:rFonts w:cstheme="minorHAnsi"/>
                <w:bCs/>
                <w:lang w:val="pl-PL"/>
              </w:rPr>
              <w:t xml:space="preserve"> </w:t>
            </w:r>
            <w:proofErr w:type="spellStart"/>
            <w:r w:rsidRPr="00F77C89">
              <w:rPr>
                <w:rFonts w:cstheme="minorHAnsi"/>
                <w:bCs/>
                <w:lang w:val="pl-PL"/>
              </w:rPr>
              <w:t>iš</w:t>
            </w:r>
            <w:proofErr w:type="spellEnd"/>
            <w:r w:rsidRPr="00F77C89">
              <w:rPr>
                <w:rFonts w:cstheme="minorHAnsi"/>
                <w:bCs/>
                <w:lang w:val="pl-PL"/>
              </w:rPr>
              <w:t xml:space="preserve"> </w:t>
            </w:r>
            <w:proofErr w:type="spellStart"/>
            <w:r w:rsidRPr="00F77C89">
              <w:rPr>
                <w:rFonts w:cstheme="minorHAnsi"/>
                <w:bCs/>
                <w:lang w:val="pl-PL"/>
              </w:rPr>
              <w:t>pirkimo</w:t>
            </w:r>
            <w:proofErr w:type="spellEnd"/>
            <w:r w:rsidRPr="00F77C89">
              <w:rPr>
                <w:rFonts w:cstheme="minorHAnsi"/>
                <w:bCs/>
                <w:lang w:val="pl-PL"/>
              </w:rPr>
              <w:t xml:space="preserve"> </w:t>
            </w:r>
            <w:proofErr w:type="spellStart"/>
            <w:r w:rsidRPr="00F77C89">
              <w:rPr>
                <w:rFonts w:cstheme="minorHAnsi"/>
                <w:bCs/>
                <w:lang w:val="pl-PL"/>
              </w:rPr>
              <w:t>procedūros</w:t>
            </w:r>
            <w:proofErr w:type="spellEnd"/>
            <w:r w:rsidRPr="00F77C89">
              <w:rPr>
                <w:rFonts w:cstheme="minorHAnsi"/>
                <w:bCs/>
                <w:lang w:val="pl-PL"/>
              </w:rPr>
              <w:t xml:space="preserve">, </w:t>
            </w:r>
            <w:proofErr w:type="spellStart"/>
            <w:r w:rsidRPr="00F77C89">
              <w:rPr>
                <w:rFonts w:cstheme="minorHAnsi"/>
                <w:bCs/>
                <w:lang w:val="pl-PL"/>
              </w:rPr>
              <w:t>jeigu</w:t>
            </w:r>
            <w:proofErr w:type="spellEnd"/>
            <w:r w:rsidRPr="00F77C89">
              <w:rPr>
                <w:rFonts w:cstheme="minorHAnsi"/>
                <w:bCs/>
                <w:lang w:val="pl-PL"/>
              </w:rPr>
              <w:t xml:space="preserve">, </w:t>
            </w:r>
            <w:proofErr w:type="spellStart"/>
            <w:r w:rsidRPr="00F77C89">
              <w:rPr>
                <w:rFonts w:cstheme="minorHAnsi"/>
                <w:bCs/>
                <w:lang w:val="pl-PL"/>
              </w:rPr>
              <w:t>perkančiajai</w:t>
            </w:r>
            <w:proofErr w:type="spellEnd"/>
            <w:r w:rsidRPr="00F77C89">
              <w:rPr>
                <w:rFonts w:cstheme="minorHAnsi"/>
                <w:bCs/>
                <w:lang w:val="pl-PL"/>
              </w:rPr>
              <w:t xml:space="preserve"> </w:t>
            </w:r>
            <w:proofErr w:type="spellStart"/>
            <w:r w:rsidRPr="00F77C89">
              <w:rPr>
                <w:rFonts w:cstheme="minorHAnsi"/>
                <w:bCs/>
                <w:lang w:val="pl-PL"/>
              </w:rPr>
              <w:t>organizacijai</w:t>
            </w:r>
            <w:proofErr w:type="spellEnd"/>
            <w:r w:rsidRPr="00F77C89">
              <w:rPr>
                <w:rFonts w:cstheme="minorHAnsi"/>
                <w:bCs/>
                <w:lang w:val="pl-PL"/>
              </w:rPr>
              <w:t xml:space="preserve"> </w:t>
            </w:r>
            <w:proofErr w:type="spellStart"/>
            <w:r w:rsidRPr="00F77C89">
              <w:rPr>
                <w:rFonts w:cstheme="minorHAnsi"/>
                <w:bCs/>
                <w:lang w:val="pl-PL"/>
              </w:rPr>
              <w:t>reikalaujant</w:t>
            </w:r>
            <w:proofErr w:type="spellEnd"/>
            <w:r w:rsidRPr="00F77C89">
              <w:rPr>
                <w:rFonts w:cstheme="minorHAnsi"/>
                <w:bCs/>
                <w:lang w:val="pl-PL"/>
              </w:rPr>
              <w:t xml:space="preserve"> </w:t>
            </w:r>
            <w:proofErr w:type="spellStart"/>
            <w:r w:rsidRPr="00F77C89">
              <w:rPr>
                <w:rFonts w:cstheme="minorHAnsi"/>
                <w:bCs/>
                <w:lang w:val="pl-PL"/>
              </w:rPr>
              <w:t>pateikti</w:t>
            </w:r>
            <w:proofErr w:type="spellEnd"/>
            <w:r w:rsidRPr="00F77C89">
              <w:rPr>
                <w:rFonts w:cstheme="minorHAnsi"/>
                <w:bCs/>
                <w:lang w:val="pl-PL"/>
              </w:rPr>
              <w:t xml:space="preserve"> </w:t>
            </w:r>
            <w:proofErr w:type="spellStart"/>
            <w:r w:rsidRPr="00F77C89">
              <w:rPr>
                <w:rFonts w:cstheme="minorHAnsi"/>
                <w:bCs/>
                <w:lang w:val="pl-PL"/>
              </w:rPr>
              <w:t>aktualius</w:t>
            </w:r>
            <w:proofErr w:type="spellEnd"/>
            <w:r w:rsidRPr="00F77C89">
              <w:rPr>
                <w:rFonts w:cstheme="minorHAnsi"/>
                <w:bCs/>
                <w:lang w:val="pl-PL"/>
              </w:rPr>
              <w:t xml:space="preserve"> </w:t>
            </w:r>
            <w:proofErr w:type="spellStart"/>
            <w:r w:rsidRPr="00F77C89">
              <w:rPr>
                <w:rFonts w:cstheme="minorHAnsi"/>
                <w:bCs/>
                <w:lang w:val="pl-PL"/>
              </w:rPr>
              <w:t>dokumentus</w:t>
            </w:r>
            <w:proofErr w:type="spellEnd"/>
            <w:r w:rsidRPr="00F77C89">
              <w:rPr>
                <w:rFonts w:cstheme="minorHAnsi"/>
                <w:bCs/>
                <w:lang w:val="pl-PL"/>
              </w:rPr>
              <w:t xml:space="preserve"> </w:t>
            </w:r>
            <w:proofErr w:type="spellStart"/>
            <w:r w:rsidRPr="00F77C89">
              <w:rPr>
                <w:rFonts w:cstheme="minorHAnsi"/>
                <w:bCs/>
                <w:lang w:val="pl-PL"/>
              </w:rPr>
              <w:t>pagal</w:t>
            </w:r>
            <w:proofErr w:type="spellEnd"/>
            <w:r w:rsidRPr="00F77C89">
              <w:rPr>
                <w:rFonts w:cstheme="minorHAnsi"/>
                <w:bCs/>
                <w:lang w:val="pl-PL"/>
              </w:rPr>
              <w:t xml:space="preserve"> VPĮ 50 </w:t>
            </w:r>
            <w:proofErr w:type="spellStart"/>
            <w:r w:rsidRPr="00F77C89">
              <w:rPr>
                <w:rFonts w:cstheme="minorHAnsi"/>
                <w:bCs/>
                <w:lang w:val="pl-PL"/>
              </w:rPr>
              <w:t>straipsnio</w:t>
            </w:r>
            <w:proofErr w:type="spellEnd"/>
            <w:r w:rsidRPr="00F77C89">
              <w:rPr>
                <w:rFonts w:cstheme="minorHAnsi"/>
                <w:bCs/>
                <w:lang w:val="pl-PL"/>
              </w:rPr>
              <w:t xml:space="preserve"> 6 </w:t>
            </w:r>
            <w:proofErr w:type="spellStart"/>
            <w:r w:rsidRPr="00F77C89">
              <w:rPr>
                <w:rFonts w:cstheme="minorHAnsi"/>
                <w:bCs/>
                <w:lang w:val="pl-PL"/>
              </w:rPr>
              <w:t>dalį</w:t>
            </w:r>
            <w:proofErr w:type="spellEnd"/>
            <w:r w:rsidRPr="00F77C89">
              <w:rPr>
                <w:rFonts w:cstheme="minorHAnsi"/>
                <w:bCs/>
                <w:lang w:val="pl-PL"/>
              </w:rPr>
              <w:t xml:space="preserve">, </w:t>
            </w:r>
            <w:proofErr w:type="spellStart"/>
            <w:r w:rsidRPr="00F77C89">
              <w:rPr>
                <w:rFonts w:cstheme="minorHAnsi"/>
                <w:bCs/>
                <w:lang w:val="pl-PL"/>
              </w:rPr>
              <w:t>jis</w:t>
            </w:r>
            <w:proofErr w:type="spellEnd"/>
            <w:r w:rsidRPr="00F77C89">
              <w:rPr>
                <w:rFonts w:cstheme="minorHAnsi"/>
                <w:bCs/>
                <w:lang w:val="pl-PL"/>
              </w:rPr>
              <w:t xml:space="preserve"> </w:t>
            </w:r>
            <w:proofErr w:type="spellStart"/>
            <w:r w:rsidRPr="00F77C89">
              <w:rPr>
                <w:rFonts w:cstheme="minorHAnsi"/>
                <w:bCs/>
                <w:lang w:val="pl-PL"/>
              </w:rPr>
              <w:t>įrodo</w:t>
            </w:r>
            <w:proofErr w:type="spellEnd"/>
            <w:r w:rsidRPr="00F77C89">
              <w:rPr>
                <w:rFonts w:cstheme="minorHAnsi"/>
                <w:bCs/>
                <w:lang w:val="pl-PL"/>
              </w:rPr>
              <w:t xml:space="preserve">, </w:t>
            </w:r>
            <w:proofErr w:type="spellStart"/>
            <w:r w:rsidRPr="00F77C89">
              <w:rPr>
                <w:rFonts w:cstheme="minorHAnsi"/>
                <w:bCs/>
                <w:lang w:val="pl-PL"/>
              </w:rPr>
              <w:t>kad</w:t>
            </w:r>
            <w:proofErr w:type="spellEnd"/>
            <w:r w:rsidRPr="00F77C89">
              <w:rPr>
                <w:rFonts w:cstheme="minorHAnsi"/>
                <w:bCs/>
                <w:lang w:val="pl-PL"/>
              </w:rPr>
              <w:t xml:space="preserve"> </w:t>
            </w:r>
            <w:proofErr w:type="spellStart"/>
            <w:r w:rsidRPr="00F77C89">
              <w:rPr>
                <w:rFonts w:cstheme="minorHAnsi"/>
                <w:bCs/>
                <w:lang w:val="pl-PL"/>
              </w:rPr>
              <w:t>jau</w:t>
            </w:r>
            <w:proofErr w:type="spellEnd"/>
            <w:r w:rsidRPr="00F77C89">
              <w:rPr>
                <w:rFonts w:cstheme="minorHAnsi"/>
                <w:bCs/>
                <w:lang w:val="pl-PL"/>
              </w:rPr>
              <w:t xml:space="preserve"> </w:t>
            </w:r>
            <w:proofErr w:type="spellStart"/>
            <w:r w:rsidRPr="00F77C89">
              <w:rPr>
                <w:rFonts w:cstheme="minorHAnsi"/>
                <w:bCs/>
                <w:lang w:val="pl-PL"/>
              </w:rPr>
              <w:t>yra</w:t>
            </w:r>
            <w:proofErr w:type="spellEnd"/>
            <w:r w:rsidRPr="00F77C89">
              <w:rPr>
                <w:rFonts w:cstheme="minorHAnsi"/>
                <w:bCs/>
                <w:lang w:val="pl-PL"/>
              </w:rPr>
              <w:t xml:space="preserve"> </w:t>
            </w:r>
            <w:proofErr w:type="spellStart"/>
            <w:r w:rsidRPr="00F77C89">
              <w:rPr>
                <w:rFonts w:cstheme="minorHAnsi"/>
                <w:bCs/>
                <w:lang w:val="pl-PL"/>
              </w:rPr>
              <w:t>laikomas</w:t>
            </w:r>
            <w:proofErr w:type="spellEnd"/>
            <w:r w:rsidRPr="00F77C89">
              <w:rPr>
                <w:rFonts w:cstheme="minorHAnsi"/>
                <w:bCs/>
                <w:lang w:val="pl-PL"/>
              </w:rPr>
              <w:t xml:space="preserve"> </w:t>
            </w:r>
            <w:proofErr w:type="spellStart"/>
            <w:r w:rsidRPr="00F77C89">
              <w:rPr>
                <w:rFonts w:cstheme="minorHAnsi"/>
                <w:bCs/>
                <w:lang w:val="pl-PL"/>
              </w:rPr>
              <w:t>įvykdžiusiu</w:t>
            </w:r>
            <w:proofErr w:type="spellEnd"/>
            <w:r w:rsidRPr="00F77C89">
              <w:rPr>
                <w:rFonts w:cstheme="minorHAnsi"/>
                <w:bCs/>
                <w:lang w:val="pl-PL"/>
              </w:rPr>
              <w:t xml:space="preserve"> </w:t>
            </w:r>
            <w:proofErr w:type="spellStart"/>
            <w:r w:rsidRPr="00F77C89">
              <w:rPr>
                <w:rFonts w:cstheme="minorHAnsi"/>
                <w:bCs/>
                <w:lang w:val="pl-PL"/>
              </w:rPr>
              <w:t>įsipareigojimus</w:t>
            </w:r>
            <w:proofErr w:type="spellEnd"/>
            <w:r w:rsidRPr="00F77C89">
              <w:rPr>
                <w:rFonts w:cstheme="minorHAnsi"/>
                <w:bCs/>
                <w:lang w:val="pl-PL"/>
              </w:rPr>
              <w:t xml:space="preserve">, </w:t>
            </w:r>
            <w:proofErr w:type="spellStart"/>
            <w:r w:rsidRPr="00F77C89">
              <w:rPr>
                <w:rFonts w:cstheme="minorHAnsi"/>
                <w:bCs/>
                <w:lang w:val="pl-PL"/>
              </w:rPr>
              <w:t>susijusius</w:t>
            </w:r>
            <w:proofErr w:type="spellEnd"/>
            <w:r w:rsidRPr="00F77C89">
              <w:rPr>
                <w:rFonts w:cstheme="minorHAnsi"/>
                <w:bCs/>
                <w:lang w:val="pl-PL"/>
              </w:rPr>
              <w:t xml:space="preserve"> </w:t>
            </w:r>
            <w:proofErr w:type="spellStart"/>
            <w:r w:rsidRPr="00F77C89">
              <w:rPr>
                <w:rFonts w:cstheme="minorHAnsi"/>
                <w:bCs/>
                <w:lang w:val="pl-PL"/>
              </w:rPr>
              <w:t>su</w:t>
            </w:r>
            <w:proofErr w:type="spellEnd"/>
            <w:r w:rsidRPr="00F77C89">
              <w:rPr>
                <w:rFonts w:cstheme="minorHAnsi"/>
                <w:bCs/>
                <w:lang w:val="pl-PL"/>
              </w:rPr>
              <w:t xml:space="preserve"> </w:t>
            </w:r>
            <w:proofErr w:type="spellStart"/>
            <w:r w:rsidRPr="00F77C89">
              <w:rPr>
                <w:rFonts w:cstheme="minorHAnsi"/>
                <w:bCs/>
                <w:lang w:val="pl-PL"/>
              </w:rPr>
              <w:t>mokesčių</w:t>
            </w:r>
            <w:proofErr w:type="spellEnd"/>
            <w:r w:rsidRPr="00F77C89">
              <w:rPr>
                <w:rFonts w:cstheme="minorHAnsi"/>
                <w:bCs/>
                <w:lang w:val="pl-PL"/>
              </w:rPr>
              <w:t xml:space="preserve">, </w:t>
            </w:r>
            <w:proofErr w:type="spellStart"/>
            <w:r w:rsidRPr="00F77C89">
              <w:rPr>
                <w:rFonts w:cstheme="minorHAnsi"/>
                <w:bCs/>
                <w:lang w:val="pl-PL"/>
              </w:rPr>
              <w:t>įskaitant</w:t>
            </w:r>
            <w:proofErr w:type="spellEnd"/>
            <w:r w:rsidRPr="00F77C89">
              <w:rPr>
                <w:rFonts w:cstheme="minorHAnsi"/>
                <w:bCs/>
                <w:lang w:val="pl-PL"/>
              </w:rPr>
              <w:t xml:space="preserve"> </w:t>
            </w:r>
            <w:proofErr w:type="spellStart"/>
            <w:r w:rsidRPr="00F77C89">
              <w:rPr>
                <w:rFonts w:cstheme="minorHAnsi"/>
                <w:bCs/>
                <w:lang w:val="pl-PL"/>
              </w:rPr>
              <w:t>socialinio</w:t>
            </w:r>
            <w:proofErr w:type="spellEnd"/>
            <w:r w:rsidRPr="00F77C89">
              <w:rPr>
                <w:rFonts w:cstheme="minorHAnsi"/>
                <w:bCs/>
                <w:lang w:val="pl-PL"/>
              </w:rPr>
              <w:t xml:space="preserve"> </w:t>
            </w:r>
            <w:proofErr w:type="spellStart"/>
            <w:r w:rsidRPr="00F77C89">
              <w:rPr>
                <w:rFonts w:cstheme="minorHAnsi"/>
                <w:bCs/>
                <w:lang w:val="pl-PL"/>
              </w:rPr>
              <w:t>draudimo</w:t>
            </w:r>
            <w:proofErr w:type="spellEnd"/>
            <w:r w:rsidRPr="00F77C89">
              <w:rPr>
                <w:rFonts w:cstheme="minorHAnsi"/>
                <w:bCs/>
                <w:lang w:val="pl-PL"/>
              </w:rPr>
              <w:t xml:space="preserve"> </w:t>
            </w:r>
            <w:proofErr w:type="spellStart"/>
            <w:r w:rsidRPr="00F77C89">
              <w:rPr>
                <w:rFonts w:cstheme="minorHAnsi"/>
                <w:bCs/>
                <w:lang w:val="pl-PL"/>
              </w:rPr>
              <w:t>įmokas</w:t>
            </w:r>
            <w:proofErr w:type="spellEnd"/>
            <w:r w:rsidRPr="00F77C89">
              <w:rPr>
                <w:rFonts w:cstheme="minorHAnsi"/>
                <w:bCs/>
                <w:lang w:val="pl-PL"/>
              </w:rPr>
              <w:t xml:space="preserve">, </w:t>
            </w:r>
            <w:proofErr w:type="spellStart"/>
            <w:r w:rsidRPr="00F77C89">
              <w:rPr>
                <w:rFonts w:cstheme="minorHAnsi"/>
                <w:bCs/>
                <w:lang w:val="pl-PL"/>
              </w:rPr>
              <w:t>mokėjimu</w:t>
            </w:r>
            <w:proofErr w:type="spellEnd"/>
            <w:r w:rsidRPr="00F77C89">
              <w:rPr>
                <w:rFonts w:cstheme="minorHAnsi"/>
                <w:bCs/>
                <w:lang w:val="pl-PL"/>
              </w:rPr>
              <w:t>.</w:t>
            </w:r>
          </w:p>
        </w:tc>
        <w:tc>
          <w:tcPr>
            <w:tcW w:w="1375" w:type="dxa"/>
            <w:tcMar>
              <w:top w:w="0" w:type="dxa"/>
              <w:left w:w="108" w:type="dxa"/>
              <w:bottom w:w="0" w:type="dxa"/>
              <w:right w:w="108" w:type="dxa"/>
            </w:tcMar>
          </w:tcPr>
          <w:p w14:paraId="7D194978" w14:textId="77777777" w:rsidR="000A7219" w:rsidRPr="00F77C89" w:rsidRDefault="000A7219" w:rsidP="004869BA">
            <w:pPr>
              <w:spacing w:line="300" w:lineRule="atLeast"/>
              <w:ind w:firstLine="37"/>
              <w:jc w:val="both"/>
              <w:rPr>
                <w:rFonts w:cstheme="minorHAnsi"/>
                <w:b/>
                <w:lang w:val="pl-PL"/>
              </w:rPr>
            </w:pPr>
            <w:r w:rsidRPr="00F77C89">
              <w:rPr>
                <w:rFonts w:cstheme="minorHAnsi"/>
                <w:b/>
                <w:lang w:val="pl-PL"/>
              </w:rPr>
              <w:lastRenderedPageBreak/>
              <w:t xml:space="preserve">VPĮ 46 </w:t>
            </w:r>
            <w:proofErr w:type="spellStart"/>
            <w:r w:rsidRPr="00F77C89">
              <w:rPr>
                <w:rFonts w:cstheme="minorHAnsi"/>
                <w:b/>
                <w:lang w:val="pl-PL"/>
              </w:rPr>
              <w:t>straipsnio</w:t>
            </w:r>
            <w:proofErr w:type="spellEnd"/>
            <w:r w:rsidRPr="00F77C89">
              <w:rPr>
                <w:rFonts w:cstheme="minorHAnsi"/>
                <w:b/>
                <w:lang w:val="pl-PL"/>
              </w:rPr>
              <w:t xml:space="preserve"> 3 </w:t>
            </w:r>
            <w:proofErr w:type="spellStart"/>
            <w:r w:rsidRPr="00F77C89">
              <w:rPr>
                <w:rFonts w:cstheme="minorHAnsi"/>
                <w:b/>
                <w:lang w:val="pl-PL"/>
              </w:rPr>
              <w:t>dalis</w:t>
            </w:r>
            <w:proofErr w:type="spellEnd"/>
          </w:p>
          <w:p w14:paraId="4E246B37" w14:textId="77777777" w:rsidR="000A7219" w:rsidRPr="00F77C89" w:rsidRDefault="000A7219" w:rsidP="004869BA">
            <w:pPr>
              <w:spacing w:line="300" w:lineRule="atLeast"/>
              <w:ind w:firstLine="37"/>
              <w:jc w:val="both"/>
              <w:rPr>
                <w:rFonts w:cstheme="minorHAnsi"/>
                <w:b/>
                <w:lang w:val="pl-PL"/>
              </w:rPr>
            </w:pPr>
          </w:p>
          <w:p w14:paraId="6632091A" w14:textId="77777777" w:rsidR="000A7219" w:rsidRPr="00F77C89" w:rsidRDefault="000A7219" w:rsidP="004869BA">
            <w:pPr>
              <w:spacing w:line="300" w:lineRule="atLeast"/>
              <w:ind w:firstLine="37"/>
              <w:jc w:val="both"/>
              <w:rPr>
                <w:rFonts w:cstheme="minorHAnsi"/>
                <w:lang w:val="pl-PL"/>
              </w:rPr>
            </w:pPr>
            <w:r w:rsidRPr="00F77C89">
              <w:rPr>
                <w:rFonts w:cstheme="minorHAnsi"/>
                <w:lang w:val="pl-PL"/>
              </w:rPr>
              <w:t xml:space="preserve">EBVPD III </w:t>
            </w:r>
            <w:proofErr w:type="spellStart"/>
            <w:r w:rsidRPr="00F77C89">
              <w:rPr>
                <w:rFonts w:cstheme="minorHAnsi"/>
                <w:lang w:val="pl-PL"/>
              </w:rPr>
              <w:t>dalies</w:t>
            </w:r>
            <w:proofErr w:type="spellEnd"/>
            <w:r w:rsidRPr="00F77C89">
              <w:rPr>
                <w:rFonts w:cstheme="minorHAnsi"/>
                <w:lang w:val="pl-PL"/>
              </w:rPr>
              <w:t xml:space="preserve"> B1 </w:t>
            </w:r>
            <w:proofErr w:type="spellStart"/>
            <w:r w:rsidRPr="00F77C89">
              <w:rPr>
                <w:rFonts w:cstheme="minorHAnsi"/>
                <w:lang w:val="pl-PL"/>
              </w:rPr>
              <w:t>ir</w:t>
            </w:r>
            <w:proofErr w:type="spellEnd"/>
            <w:r w:rsidRPr="00F77C89">
              <w:rPr>
                <w:rFonts w:cstheme="minorHAnsi"/>
                <w:lang w:val="pl-PL"/>
              </w:rPr>
              <w:t xml:space="preserve"> B2 </w:t>
            </w:r>
            <w:proofErr w:type="spellStart"/>
            <w:r w:rsidRPr="00F77C89">
              <w:rPr>
                <w:rFonts w:cstheme="minorHAnsi"/>
                <w:lang w:val="pl-PL"/>
              </w:rPr>
              <w:t>punktai</w:t>
            </w:r>
            <w:proofErr w:type="spellEnd"/>
          </w:p>
          <w:p w14:paraId="28940868" w14:textId="77777777" w:rsidR="000A7219" w:rsidRPr="00F77C89" w:rsidRDefault="000A7219" w:rsidP="004869BA">
            <w:pPr>
              <w:spacing w:line="300" w:lineRule="atLeast"/>
              <w:ind w:left="-567" w:firstLine="604"/>
              <w:jc w:val="both"/>
              <w:rPr>
                <w:rFonts w:cstheme="minorHAnsi"/>
                <w:b/>
                <w:lang w:val="pl-PL"/>
              </w:rPr>
            </w:pPr>
          </w:p>
        </w:tc>
        <w:tc>
          <w:tcPr>
            <w:tcW w:w="5265" w:type="dxa"/>
            <w:tcMar>
              <w:top w:w="0" w:type="dxa"/>
              <w:left w:w="108" w:type="dxa"/>
              <w:bottom w:w="0" w:type="dxa"/>
              <w:right w:w="108" w:type="dxa"/>
            </w:tcMar>
            <w:hideMark/>
          </w:tcPr>
          <w:p w14:paraId="52134F14" w14:textId="77777777" w:rsidR="000A7219" w:rsidRPr="00F77C89" w:rsidRDefault="000A7219" w:rsidP="004869BA">
            <w:pPr>
              <w:spacing w:line="300" w:lineRule="atLeast"/>
              <w:jc w:val="both"/>
              <w:rPr>
                <w:rFonts w:cstheme="minorHAnsi"/>
                <w:b/>
                <w:bCs/>
                <w:color w:val="000000"/>
                <w:bdr w:val="none" w:sz="0" w:space="0" w:color="auto" w:frame="1"/>
              </w:rPr>
            </w:pPr>
            <w:r w:rsidRPr="00F77C89">
              <w:rPr>
                <w:rFonts w:cstheme="minorHAnsi"/>
                <w:color w:val="000000"/>
                <w:bdr w:val="none" w:sz="0" w:space="0" w:color="auto" w:frame="1"/>
              </w:rPr>
              <w:lastRenderedPageBreak/>
              <w:t>1) Dėl įsipareigojimų, susijusių su mokesčių mokėjimu, įvykdymo iš Lietuvoje įsteigtų subjektų prašoma:</w:t>
            </w:r>
          </w:p>
          <w:p w14:paraId="49CD8F2D" w14:textId="77777777" w:rsidR="000A7219" w:rsidRPr="00F77C89" w:rsidRDefault="000A7219" w:rsidP="004869BA">
            <w:pPr>
              <w:spacing w:line="300" w:lineRule="atLeast"/>
              <w:jc w:val="both"/>
              <w:rPr>
                <w:rFonts w:cstheme="minorHAnsi"/>
                <w:b/>
                <w:bCs/>
                <w:color w:val="000000"/>
                <w:bdr w:val="none" w:sz="0" w:space="0" w:color="auto" w:frame="1"/>
              </w:rPr>
            </w:pPr>
          </w:p>
          <w:p w14:paraId="6DFA942D" w14:textId="77777777" w:rsidR="000A7219" w:rsidRPr="00F77C89" w:rsidRDefault="000A7219" w:rsidP="000A7219">
            <w:pPr>
              <w:numPr>
                <w:ilvl w:val="0"/>
                <w:numId w:val="24"/>
              </w:numPr>
              <w:spacing w:line="300" w:lineRule="atLeast"/>
              <w:jc w:val="both"/>
              <w:rPr>
                <w:rFonts w:cstheme="minorHAnsi"/>
                <w:color w:val="000000"/>
                <w:bdr w:val="none" w:sz="0" w:space="0" w:color="auto" w:frame="1"/>
              </w:rPr>
            </w:pPr>
            <w:r w:rsidRPr="00F77C89">
              <w:rPr>
                <w:rFonts w:cstheme="minorHAnsi"/>
                <w:color w:val="000000"/>
                <w:bdr w:val="none" w:sz="0" w:space="0" w:color="auto" w:frame="1"/>
              </w:rPr>
              <w:lastRenderedPageBreak/>
              <w:t>išrašo iš teismo sprendimo (jei toks yra) arba Valstybinės mokesčių inspekcijos prie Lietuvos Respublikos finansų ministerijos išduoto dokumento,</w:t>
            </w:r>
          </w:p>
          <w:p w14:paraId="41137297" w14:textId="77777777" w:rsidR="000A7219" w:rsidRPr="00F77C89" w:rsidRDefault="000A7219" w:rsidP="000A7219">
            <w:pPr>
              <w:numPr>
                <w:ilvl w:val="0"/>
                <w:numId w:val="23"/>
              </w:num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arba valstybės įmonės Registrų centro Lietuvos Respublikos Vyriausybės nustatyta tvarka išduoto dokumento, patvirtinančio jungtinius kompetentingų institucijų tvarkomus duomenis.</w:t>
            </w:r>
          </w:p>
          <w:p w14:paraId="221FE898" w14:textId="77777777" w:rsidR="000A7219" w:rsidRPr="00F77C89" w:rsidRDefault="000A7219" w:rsidP="004869BA">
            <w:pPr>
              <w:spacing w:line="300" w:lineRule="atLeast"/>
              <w:jc w:val="both"/>
              <w:rPr>
                <w:rFonts w:cstheme="minorHAnsi"/>
                <w:color w:val="000000"/>
                <w:bdr w:val="none" w:sz="0" w:space="0" w:color="auto" w:frame="1"/>
              </w:rPr>
            </w:pPr>
          </w:p>
          <w:p w14:paraId="3D2ACB9D"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Iš ne Lietuvoje įsteigtų subjektų reikalaujama:</w:t>
            </w:r>
          </w:p>
          <w:p w14:paraId="2DD208F3" w14:textId="77777777" w:rsidR="000A7219" w:rsidRPr="00F77C89" w:rsidRDefault="000A7219" w:rsidP="000A7219">
            <w:pPr>
              <w:numPr>
                <w:ilvl w:val="0"/>
                <w:numId w:val="22"/>
              </w:numPr>
              <w:spacing w:line="300" w:lineRule="atLeast"/>
              <w:ind w:left="314"/>
              <w:jc w:val="both"/>
              <w:rPr>
                <w:rFonts w:cstheme="minorHAnsi"/>
                <w:b/>
                <w:bCs/>
                <w:color w:val="000000"/>
                <w:bdr w:val="none" w:sz="0" w:space="0" w:color="auto" w:frame="1"/>
              </w:rPr>
            </w:pPr>
            <w:r w:rsidRPr="00F77C89">
              <w:rPr>
                <w:rFonts w:cstheme="minorHAnsi"/>
                <w:color w:val="000000"/>
                <w:bdr w:val="none" w:sz="0" w:space="0" w:color="auto" w:frame="1"/>
              </w:rPr>
              <w:t>atitinkamos užsienio šalies institucijos dokumento</w:t>
            </w:r>
            <w:r w:rsidRPr="00F77C89">
              <w:rPr>
                <w:rFonts w:cstheme="minorHAnsi"/>
                <w:color w:val="000000"/>
                <w:bdr w:val="none" w:sz="0" w:space="0" w:color="auto" w:frame="1"/>
                <w:vertAlign w:val="superscript"/>
              </w:rPr>
              <w:footnoteReference w:id="3"/>
            </w:r>
            <w:r w:rsidRPr="00F77C89">
              <w:rPr>
                <w:rFonts w:cstheme="minorHAnsi"/>
                <w:color w:val="000000"/>
                <w:bdr w:val="none" w:sz="0" w:space="0" w:color="auto" w:frame="1"/>
              </w:rPr>
              <w:t>.</w:t>
            </w:r>
          </w:p>
          <w:p w14:paraId="6DAE0D9E" w14:textId="77777777" w:rsidR="000A7219" w:rsidRPr="00F77C89" w:rsidRDefault="000A7219" w:rsidP="004869BA">
            <w:pPr>
              <w:spacing w:line="300" w:lineRule="atLeast"/>
              <w:jc w:val="both"/>
              <w:rPr>
                <w:rFonts w:eastAsia="Yu Mincho" w:cstheme="minorHAnsi"/>
                <w:color w:val="000000"/>
                <w:bdr w:val="none" w:sz="0" w:space="0" w:color="auto" w:frame="1"/>
              </w:rPr>
            </w:pPr>
          </w:p>
          <w:p w14:paraId="494D6135" w14:textId="77777777" w:rsidR="000A7219" w:rsidRPr="00F77C89" w:rsidRDefault="000A7219" w:rsidP="004869BA">
            <w:pPr>
              <w:spacing w:line="300" w:lineRule="atLeast"/>
              <w:jc w:val="both"/>
              <w:rPr>
                <w:rFonts w:cstheme="minorHAnsi"/>
                <w:i/>
                <w:iCs/>
                <w:color w:val="000000"/>
                <w:bdr w:val="none" w:sz="0" w:space="0" w:color="auto" w:frame="1"/>
              </w:rPr>
            </w:pPr>
            <w:r w:rsidRPr="00F77C89">
              <w:rPr>
                <w:rFonts w:cstheme="minorHAnsi"/>
                <w:color w:val="000000"/>
                <w:bdr w:val="none" w:sz="0" w:space="0" w:color="auto" w:frame="1"/>
              </w:rPr>
              <w:t xml:space="preserve">Nurodyti dokumentai turi būti  išduoti ne anksčiau kaip </w:t>
            </w:r>
            <w:r w:rsidRPr="00F77C89">
              <w:rPr>
                <w:rFonts w:cstheme="minorHAnsi"/>
                <w:color w:val="00B050"/>
                <w:bdr w:val="none" w:sz="0" w:space="0" w:color="auto" w:frame="1"/>
              </w:rPr>
              <w:t>120</w:t>
            </w:r>
            <w:r w:rsidRPr="00F77C89">
              <w:rPr>
                <w:rFonts w:cstheme="minorHAnsi"/>
                <w:color w:val="000000"/>
                <w:bdr w:val="none" w:sz="0" w:space="0" w:color="auto" w:frame="1"/>
              </w:rPr>
              <w:t xml:space="preserve"> </w:t>
            </w:r>
            <w:r w:rsidRPr="00F77C89">
              <w:rPr>
                <w:rFonts w:cstheme="minorHAnsi"/>
                <w:color w:val="00B050"/>
                <w:bdr w:val="none" w:sz="0" w:space="0" w:color="auto" w:frame="1"/>
              </w:rPr>
              <w:t>dienų</w:t>
            </w:r>
            <w:r w:rsidRPr="00F77C89">
              <w:rPr>
                <w:rFonts w:cstheme="minorHAnsi"/>
                <w:color w:val="000000"/>
                <w:bdr w:val="none" w:sz="0" w:space="0" w:color="auto" w:frame="1"/>
              </w:rPr>
              <w:t xml:space="preserve"> iki </w:t>
            </w:r>
            <w:r w:rsidRPr="00F77C89">
              <w:rPr>
                <w:rFonts w:cstheme="minorHAnsi"/>
                <w:i/>
                <w:iCs/>
                <w:color w:val="000000"/>
                <w:bdr w:val="none" w:sz="0" w:space="0" w:color="auto" w:frame="1"/>
              </w:rPr>
              <w:t>tos dienos, kai tiekėjas perkančiosios organizacijos prašymu turės pateikti pašalinimo pagrindų nebuvimą patvirtinančius dok</w:t>
            </w:r>
            <w:r w:rsidRPr="00F77C89">
              <w:rPr>
                <w:rFonts w:cstheme="minorHAnsi"/>
                <w:color w:val="000000"/>
                <w:bdr w:val="none" w:sz="0" w:space="0" w:color="auto" w:frame="1"/>
              </w:rPr>
              <w:t xml:space="preserve">umentus. </w:t>
            </w:r>
            <w:r w:rsidRPr="00F77C89">
              <w:rPr>
                <w:rFonts w:cstheme="minorHAnsi"/>
                <w:b/>
                <w:bCs/>
                <w:i/>
                <w:iCs/>
                <w:color w:val="000000"/>
                <w:bdr w:val="none" w:sz="0" w:space="0" w:color="auto" w:frame="1"/>
              </w:rPr>
              <w:t>Pavyzdys</w:t>
            </w:r>
            <w:r w:rsidRPr="00F77C89">
              <w:rPr>
                <w:rFonts w:cstheme="minorHAnsi"/>
                <w:i/>
                <w:iCs/>
                <w:color w:val="000000"/>
                <w:bdr w:val="none" w:sz="0" w:space="0" w:color="auto" w:frame="1"/>
              </w:rPr>
              <w:t xml:space="preserve">: Jeigu perkančioji organizacija 2022-10-10 kreipėsi į tiekėją prašydama iki 2022-10-14 pateikti įrodančius dokumentus, jie turi būti išduoti ne anksčiau kaip 120 dienų, jas skaičiuojant atgal nuo 2022-10-14. </w:t>
            </w:r>
          </w:p>
          <w:p w14:paraId="3896FD01" w14:textId="77777777" w:rsidR="000A7219" w:rsidRPr="00F77C89" w:rsidRDefault="000A7219" w:rsidP="004869BA">
            <w:pPr>
              <w:spacing w:line="300" w:lineRule="atLeast"/>
              <w:jc w:val="both"/>
              <w:rPr>
                <w:rFonts w:cstheme="minorHAnsi"/>
                <w:i/>
                <w:iCs/>
                <w:color w:val="7030A0"/>
                <w:bdr w:val="none" w:sz="0" w:space="0" w:color="auto" w:frame="1"/>
              </w:rPr>
            </w:pPr>
          </w:p>
          <w:p w14:paraId="1374E589" w14:textId="77777777" w:rsidR="000A7219" w:rsidRPr="00F77C89" w:rsidRDefault="000A7219" w:rsidP="004869BA">
            <w:pPr>
              <w:spacing w:line="300" w:lineRule="atLeast"/>
              <w:jc w:val="both"/>
              <w:rPr>
                <w:rFonts w:cstheme="minorHAnsi"/>
                <w:bCs/>
                <w:color w:val="000000"/>
                <w:bdr w:val="none" w:sz="0" w:space="0" w:color="auto" w:frame="1"/>
              </w:rPr>
            </w:pPr>
            <w:r w:rsidRPr="00F77C89">
              <w:rPr>
                <w:rFonts w:cstheme="minorHAnsi"/>
                <w:bCs/>
                <w:color w:val="000000"/>
                <w:bdr w:val="none" w:sz="0" w:space="0" w:color="auto" w:frame="1"/>
              </w:rPr>
              <w:t>Jei dokumentas išduotas anksčiau, tačiau jame nurodytas galiojimo terminas ilgesnis nei pašalinimo pagrindų nebuvimą patvirtinančių dokumentų pagal EBVPD galutinis pateikimo terminas, toks dokumentas jo galiojimo laikotarpiu yra priimtinas.</w:t>
            </w:r>
          </w:p>
          <w:p w14:paraId="069667E7" w14:textId="77777777" w:rsidR="000A7219" w:rsidRPr="00F77C89" w:rsidRDefault="000A7219" w:rsidP="004869BA">
            <w:pPr>
              <w:spacing w:line="300" w:lineRule="atLeast"/>
              <w:ind w:left="32"/>
              <w:jc w:val="both"/>
              <w:rPr>
                <w:rFonts w:cstheme="minorHAnsi"/>
              </w:rPr>
            </w:pPr>
            <w:r w:rsidRPr="00F77C89">
              <w:rPr>
                <w:rFonts w:cstheme="minorHAnsi"/>
              </w:rPr>
              <w:t xml:space="preserve">Tuo atveju, jei galimo laimėtojo pašalinimo pagrindų nebuvimą ir kvalifikaciją patvirtinantys dokumentai buvo pateikti kartu su pasiūlymu, dokumentas turi būti išduotas ne anksčiau kaip 120 dienų iki dokumentų tikrinimo dienos, </w:t>
            </w:r>
            <w:r w:rsidRPr="00F77C89">
              <w:rPr>
                <w:rFonts w:cstheme="minorHAnsi"/>
              </w:rPr>
              <w:lastRenderedPageBreak/>
              <w:t>kuri negali būti ankstesnė nei galimo laimėtojo nustatymo diena;</w:t>
            </w:r>
          </w:p>
          <w:p w14:paraId="531CC60F" w14:textId="77777777" w:rsidR="000A7219" w:rsidRPr="00F77C89" w:rsidRDefault="000A7219" w:rsidP="004869BA">
            <w:pPr>
              <w:spacing w:line="300" w:lineRule="atLeast"/>
              <w:jc w:val="both"/>
              <w:rPr>
                <w:rFonts w:cstheme="minorHAnsi"/>
                <w:b/>
                <w:bCs/>
                <w:color w:val="000000"/>
                <w:bdr w:val="none" w:sz="0" w:space="0" w:color="auto" w:frame="1"/>
              </w:rPr>
            </w:pPr>
          </w:p>
          <w:p w14:paraId="11E70FAF" w14:textId="77777777" w:rsidR="000A7219" w:rsidRPr="00F77C89" w:rsidRDefault="000A7219" w:rsidP="004869BA">
            <w:pPr>
              <w:spacing w:line="300" w:lineRule="atLeast"/>
              <w:jc w:val="both"/>
              <w:rPr>
                <w:rFonts w:cstheme="minorHAnsi"/>
                <w:b/>
                <w:bCs/>
                <w:color w:val="000000"/>
                <w:u w:val="single"/>
                <w:bdr w:val="none" w:sz="0" w:space="0" w:color="auto" w:frame="1"/>
              </w:rPr>
            </w:pPr>
            <w:r w:rsidRPr="00F77C89">
              <w:rPr>
                <w:rFonts w:cstheme="minorHAnsi"/>
                <w:bCs/>
                <w:color w:val="000000"/>
                <w:bdr w:val="none" w:sz="0" w:space="0" w:color="auto" w:frame="1"/>
              </w:rPr>
              <w:t xml:space="preserve">2) </w:t>
            </w:r>
            <w:r w:rsidRPr="00F77C89">
              <w:rPr>
                <w:rFonts w:cstheme="minorHAnsi"/>
                <w:b/>
                <w:bCs/>
                <w:color w:val="000000"/>
                <w:u w:val="single"/>
                <w:bdr w:val="none" w:sz="0" w:space="0" w:color="auto" w:frame="1"/>
              </w:rPr>
              <w:t>Dėl įsipareigojimų, susijusių su socialinio draudimo įmokų mokėjimu, įvykdymo i</w:t>
            </w:r>
            <w:r w:rsidRPr="00F77C89">
              <w:rPr>
                <w:rFonts w:cstheme="minorHAnsi"/>
                <w:b/>
                <w:color w:val="000000"/>
                <w:u w:val="single"/>
                <w:bdr w:val="none" w:sz="0" w:space="0" w:color="auto" w:frame="1"/>
              </w:rPr>
              <w:t xml:space="preserve">š Lietuvoje įsteigtų subjektų </w:t>
            </w:r>
            <w:r w:rsidRPr="00F77C89">
              <w:rPr>
                <w:rFonts w:cstheme="minorHAnsi"/>
                <w:b/>
                <w:bCs/>
                <w:color w:val="000000"/>
                <w:u w:val="single"/>
                <w:bdr w:val="none" w:sz="0" w:space="0" w:color="auto" w:frame="1"/>
              </w:rPr>
              <w:t>prašoma:</w:t>
            </w:r>
          </w:p>
          <w:p w14:paraId="68516511" w14:textId="77777777" w:rsidR="000A7219" w:rsidRPr="00F77C89" w:rsidRDefault="000A7219" w:rsidP="004869BA">
            <w:pPr>
              <w:spacing w:line="300" w:lineRule="atLeast"/>
              <w:jc w:val="both"/>
              <w:rPr>
                <w:rFonts w:cstheme="minorHAnsi"/>
                <w:bCs/>
                <w:bdr w:val="none" w:sz="0" w:space="0" w:color="auto" w:frame="1"/>
              </w:rPr>
            </w:pPr>
            <w:r w:rsidRPr="00F77C89">
              <w:rPr>
                <w:rFonts w:cstheme="minorHAnsi"/>
                <w:bCs/>
                <w:color w:val="000000"/>
                <w:bdr w:val="none" w:sz="0" w:space="0" w:color="auto" w:frame="1"/>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F77C89">
                <w:rPr>
                  <w:rFonts w:cstheme="minorHAnsi"/>
                  <w:bCs/>
                  <w:color w:val="0000FF"/>
                  <w:u w:val="single"/>
                  <w:bdr w:val="none" w:sz="0" w:space="0" w:color="auto" w:frame="1"/>
                </w:rPr>
                <w:t>http://draudejai.sodra.lt/draudeju_viesi_duomenys/</w:t>
              </w:r>
            </w:hyperlink>
            <w:r w:rsidRPr="00F77C89">
              <w:rPr>
                <w:rFonts w:cstheme="minorHAnsi"/>
                <w:color w:val="000000"/>
                <w:sz w:val="20"/>
                <w:szCs w:val="20"/>
                <w:bdr w:val="none" w:sz="0" w:space="0" w:color="auto" w:frame="1"/>
              </w:rPr>
              <w:t xml:space="preserve"> </w:t>
            </w:r>
            <w:r w:rsidRPr="00F77C89">
              <w:rPr>
                <w:rFonts w:cstheme="minorHAnsi"/>
                <w:bCs/>
                <w:bdr w:val="none" w:sz="0" w:space="0" w:color="auto" w:frame="1"/>
              </w:rPr>
              <w:t>likus ne daugiau kaip 5 darbo dienoms iki dokumentų, pagrindžiančių EBVPD nurodytą informaciją pateikimo termino dienos.</w:t>
            </w:r>
          </w:p>
          <w:p w14:paraId="159F3BBC" w14:textId="77777777" w:rsidR="000A7219" w:rsidRPr="00F77C89" w:rsidRDefault="000A7219" w:rsidP="004869BA">
            <w:pPr>
              <w:spacing w:line="300" w:lineRule="atLeast"/>
              <w:jc w:val="both"/>
              <w:rPr>
                <w:rFonts w:cstheme="minorHAnsi"/>
                <w:b/>
                <w:bCs/>
                <w:color w:val="000000"/>
                <w:bdr w:val="none" w:sz="0" w:space="0" w:color="auto" w:frame="1"/>
              </w:rPr>
            </w:pPr>
          </w:p>
          <w:p w14:paraId="18C346C2"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67E4171" w14:textId="77777777" w:rsidR="000A7219" w:rsidRPr="00F77C89" w:rsidRDefault="000A7219" w:rsidP="004869BA">
            <w:pPr>
              <w:spacing w:line="300" w:lineRule="atLeast"/>
              <w:jc w:val="both"/>
              <w:rPr>
                <w:rFonts w:cstheme="minorHAnsi"/>
                <w:b/>
                <w:bCs/>
                <w:color w:val="000000"/>
                <w:bdr w:val="none" w:sz="0" w:space="0" w:color="auto" w:frame="1"/>
              </w:rPr>
            </w:pPr>
          </w:p>
          <w:p w14:paraId="04A1520A"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BD4EFC6" w14:textId="77777777" w:rsidR="000A7219" w:rsidRPr="00F77C89" w:rsidRDefault="000A7219" w:rsidP="004869BA">
            <w:pPr>
              <w:spacing w:line="300" w:lineRule="atLeast"/>
              <w:jc w:val="both"/>
              <w:rPr>
                <w:rFonts w:cstheme="minorHAnsi"/>
                <w:b/>
                <w:bCs/>
                <w:color w:val="000000"/>
                <w:bdr w:val="none" w:sz="0" w:space="0" w:color="auto" w:frame="1"/>
              </w:rPr>
            </w:pPr>
          </w:p>
          <w:p w14:paraId="72FF43DC"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lastRenderedPageBreak/>
              <w:t>Iš ne Lietuvoje įsteigtų subjektų reikalaujama:</w:t>
            </w:r>
          </w:p>
          <w:p w14:paraId="45DB5352" w14:textId="77777777" w:rsidR="000A7219" w:rsidRPr="00F77C89" w:rsidRDefault="000A7219" w:rsidP="000A7219">
            <w:pPr>
              <w:numPr>
                <w:ilvl w:val="0"/>
                <w:numId w:val="22"/>
              </w:numPr>
              <w:spacing w:line="300" w:lineRule="atLeast"/>
              <w:ind w:left="314"/>
              <w:jc w:val="both"/>
              <w:rPr>
                <w:rFonts w:cstheme="minorHAnsi"/>
                <w:b/>
                <w:bCs/>
                <w:color w:val="000000"/>
                <w:bdr w:val="none" w:sz="0" w:space="0" w:color="auto" w:frame="1"/>
              </w:rPr>
            </w:pPr>
            <w:r w:rsidRPr="00F77C89">
              <w:rPr>
                <w:rFonts w:cstheme="minorHAnsi"/>
                <w:color w:val="000000"/>
                <w:bdr w:val="none" w:sz="0" w:space="0" w:color="auto" w:frame="1"/>
              </w:rPr>
              <w:t>atitinkamos užsienio šalies kompetentingos institucijos dokumento</w:t>
            </w:r>
            <w:r w:rsidRPr="00F77C89">
              <w:rPr>
                <w:rFonts w:cstheme="minorHAnsi"/>
                <w:color w:val="000000"/>
                <w:bdr w:val="none" w:sz="0" w:space="0" w:color="auto" w:frame="1"/>
                <w:vertAlign w:val="superscript"/>
              </w:rPr>
              <w:t>2</w:t>
            </w:r>
          </w:p>
          <w:p w14:paraId="0A184922" w14:textId="77777777" w:rsidR="000A7219" w:rsidRPr="00F77C89" w:rsidRDefault="000A7219" w:rsidP="004869BA">
            <w:pPr>
              <w:spacing w:line="300" w:lineRule="atLeast"/>
              <w:jc w:val="both"/>
              <w:rPr>
                <w:rFonts w:cstheme="minorHAnsi"/>
                <w:b/>
                <w:bCs/>
                <w:color w:val="000000"/>
                <w:bdr w:val="none" w:sz="0" w:space="0" w:color="auto" w:frame="1"/>
              </w:rPr>
            </w:pPr>
          </w:p>
          <w:p w14:paraId="60BA56BF" w14:textId="77777777" w:rsidR="000A7219" w:rsidRPr="00F77C89" w:rsidRDefault="000A7219" w:rsidP="004869BA">
            <w:pPr>
              <w:spacing w:line="300" w:lineRule="atLeast"/>
              <w:jc w:val="both"/>
              <w:rPr>
                <w:rFonts w:cstheme="minorHAnsi"/>
                <w:i/>
                <w:iCs/>
                <w:color w:val="7030A0"/>
                <w:bdr w:val="none" w:sz="0" w:space="0" w:color="auto" w:frame="1"/>
              </w:rPr>
            </w:pPr>
            <w:r w:rsidRPr="00F77C89">
              <w:rPr>
                <w:rFonts w:cstheme="minorHAnsi"/>
                <w:color w:val="000000"/>
                <w:bdr w:val="none" w:sz="0" w:space="0" w:color="auto" w:frame="1"/>
              </w:rPr>
              <w:t xml:space="preserve">Nurodyti dokumentai turi būti  išduoti ne anksčiau kaip </w:t>
            </w:r>
            <w:r w:rsidRPr="00F77C89">
              <w:rPr>
                <w:rFonts w:cstheme="minorHAnsi"/>
                <w:color w:val="00B050"/>
                <w:bdr w:val="none" w:sz="0" w:space="0" w:color="auto" w:frame="1"/>
              </w:rPr>
              <w:t>120</w:t>
            </w:r>
            <w:r w:rsidRPr="00F77C89">
              <w:rPr>
                <w:rFonts w:cstheme="minorHAnsi"/>
                <w:color w:val="000000"/>
                <w:bdr w:val="none" w:sz="0" w:space="0" w:color="auto" w:frame="1"/>
              </w:rPr>
              <w:t xml:space="preserve"> </w:t>
            </w:r>
            <w:r w:rsidRPr="00F77C89">
              <w:rPr>
                <w:rFonts w:cstheme="minorHAnsi"/>
                <w:color w:val="00B050"/>
                <w:bdr w:val="none" w:sz="0" w:space="0" w:color="auto" w:frame="1"/>
              </w:rPr>
              <w:t>dienų</w:t>
            </w:r>
            <w:r w:rsidRPr="00F77C89">
              <w:rPr>
                <w:rFonts w:cstheme="minorHAnsi"/>
                <w:color w:val="000000"/>
                <w:bdr w:val="none" w:sz="0" w:space="0" w:color="auto" w:frame="1"/>
              </w:rPr>
              <w:t xml:space="preserve"> iki </w:t>
            </w:r>
            <w:r w:rsidRPr="00F77C89">
              <w:rPr>
                <w:rFonts w:cstheme="minorHAnsi"/>
                <w:i/>
                <w:iCs/>
                <w:color w:val="000000"/>
                <w:bdr w:val="none" w:sz="0" w:space="0" w:color="auto" w:frame="1"/>
              </w:rPr>
              <w:t>tos dienos, kai tiekėjas perkančiosios organizacijos prašymu turės pateikti pašalinimo pagrindų nebuvimą patvirtinančius dok</w:t>
            </w:r>
            <w:r w:rsidRPr="00F77C89">
              <w:rPr>
                <w:rFonts w:cstheme="minorHAnsi"/>
                <w:color w:val="000000"/>
                <w:bdr w:val="none" w:sz="0" w:space="0" w:color="auto" w:frame="1"/>
              </w:rPr>
              <w:t xml:space="preserve">umentus. </w:t>
            </w:r>
            <w:r w:rsidRPr="00F77C89">
              <w:rPr>
                <w:rFonts w:cstheme="minorHAnsi"/>
                <w:b/>
                <w:bCs/>
                <w:i/>
                <w:iCs/>
                <w:color w:val="000000"/>
                <w:bdr w:val="none" w:sz="0" w:space="0" w:color="auto" w:frame="1"/>
              </w:rPr>
              <w:t>Pavyzdys</w:t>
            </w:r>
            <w:r w:rsidRPr="00F77C89">
              <w:rPr>
                <w:rFonts w:cstheme="minorHAnsi"/>
                <w:i/>
                <w:iCs/>
                <w:color w:val="000000"/>
                <w:bdr w:val="none" w:sz="0" w:space="0" w:color="auto" w:frame="1"/>
              </w:rPr>
              <w:t>: Jeigu perkančioji organizacija 2022-10-10 kreipėsi į tiekėją prašydama iki 2022-10-14 pateikti įrodančius dokumentus, jie turi būti išduoti ne anksčiau kaip 120 dienų, jas skaičiuojant atgal nuo 2022-10-14.</w:t>
            </w:r>
          </w:p>
          <w:p w14:paraId="679EBC78" w14:textId="77777777" w:rsidR="000A7219" w:rsidRPr="00F77C89" w:rsidRDefault="000A7219" w:rsidP="004869BA">
            <w:pPr>
              <w:spacing w:line="300" w:lineRule="atLeast"/>
              <w:jc w:val="both"/>
              <w:rPr>
                <w:rFonts w:cstheme="minorHAnsi"/>
                <w:b/>
                <w:bCs/>
                <w:color w:val="000000"/>
                <w:bdr w:val="none" w:sz="0" w:space="0" w:color="auto" w:frame="1"/>
              </w:rPr>
            </w:pPr>
          </w:p>
          <w:p w14:paraId="4FB134B0" w14:textId="77777777" w:rsidR="000A7219" w:rsidRPr="00F77C89" w:rsidRDefault="000A7219" w:rsidP="004869BA">
            <w:pPr>
              <w:spacing w:line="300" w:lineRule="atLeast"/>
              <w:ind w:left="32"/>
              <w:jc w:val="both"/>
              <w:rPr>
                <w:rFonts w:cstheme="minorHAnsi"/>
              </w:rPr>
            </w:pPr>
            <w:r w:rsidRPr="00F77C89">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5C3F2FC2" w14:textId="77777777" w:rsidR="000A7219" w:rsidRPr="00F77C89" w:rsidRDefault="000A7219" w:rsidP="004869BA">
            <w:pPr>
              <w:spacing w:line="300" w:lineRule="atLeast"/>
              <w:ind w:left="32"/>
              <w:jc w:val="both"/>
              <w:rPr>
                <w:rFonts w:cstheme="minorHAnsi"/>
              </w:rPr>
            </w:pPr>
            <w:r w:rsidRPr="00F77C89">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7F180DEC" w14:textId="77777777" w:rsidR="000A7219" w:rsidRPr="00F77C89" w:rsidRDefault="000A7219" w:rsidP="004869BA">
            <w:pPr>
              <w:spacing w:line="300" w:lineRule="atLeast"/>
              <w:jc w:val="both"/>
              <w:rPr>
                <w:rFonts w:cstheme="minorHAnsi"/>
                <w:i/>
                <w:iCs/>
              </w:rPr>
            </w:pPr>
            <w:r w:rsidRPr="00F77C89">
              <w:rPr>
                <w:rFonts w:cstheme="minorHAnsi"/>
                <w:u w:val="single"/>
                <w:vertAlign w:val="superscript"/>
              </w:rPr>
              <w:t>2</w:t>
            </w:r>
            <w:r w:rsidRPr="00F77C89">
              <w:rPr>
                <w:rFonts w:eastAsia="Yu Mincho" w:cstheme="minorHAnsi"/>
                <w:i/>
                <w:iCs/>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DB1EE1" w14:textId="77777777" w:rsidR="000A7219" w:rsidRPr="00F77C89" w:rsidRDefault="000A7219" w:rsidP="000A7219">
            <w:pPr>
              <w:numPr>
                <w:ilvl w:val="0"/>
                <w:numId w:val="25"/>
              </w:numPr>
              <w:spacing w:line="300" w:lineRule="atLeast"/>
              <w:jc w:val="both"/>
              <w:rPr>
                <w:rFonts w:eastAsia="Yu Mincho" w:cstheme="minorHAnsi"/>
                <w:i/>
                <w:iCs/>
              </w:rPr>
            </w:pPr>
            <w:r w:rsidRPr="00F77C89">
              <w:rPr>
                <w:rFonts w:eastAsia="Yu Mincho" w:cstheme="minorHAnsi"/>
                <w:i/>
                <w:iCs/>
              </w:rPr>
              <w:t xml:space="preserve">priesaikos deklaracija; </w:t>
            </w:r>
          </w:p>
          <w:p w14:paraId="693C7939" w14:textId="77777777" w:rsidR="000A7219" w:rsidRPr="00F77C89" w:rsidRDefault="000A7219" w:rsidP="000A7219">
            <w:pPr>
              <w:numPr>
                <w:ilvl w:val="0"/>
                <w:numId w:val="25"/>
              </w:numPr>
              <w:spacing w:line="300" w:lineRule="atLeast"/>
              <w:jc w:val="both"/>
              <w:rPr>
                <w:rFonts w:eastAsia="Yu Mincho" w:cstheme="minorHAnsi"/>
              </w:rPr>
            </w:pPr>
            <w:r w:rsidRPr="00F77C89">
              <w:rPr>
                <w:rFonts w:eastAsia="Yu Mincho" w:cstheme="minorHAnsi"/>
                <w:i/>
                <w:iCs/>
              </w:rPr>
              <w:t xml:space="preserve">oficialia tiekėjo deklaracija, jeigu šalyje nenaudojama priesaikos deklaracija. Oficiali deklaracija turi būti patvirtinta valstybės narės ar tiekėjo kilmės šalies arba šalies, kurioje jis </w:t>
            </w:r>
            <w:r w:rsidRPr="00F77C89">
              <w:rPr>
                <w:rFonts w:eastAsia="Yu Mincho" w:cstheme="minorHAnsi"/>
                <w:i/>
                <w:iCs/>
              </w:rPr>
              <w:lastRenderedPageBreak/>
              <w:t>registruotas, kompetentingos teisinės ar administracinės institucijos, notaro arba kompetentingos profesinės ar prekybos organizacijos.</w:t>
            </w:r>
          </w:p>
          <w:p w14:paraId="50037797" w14:textId="77777777" w:rsidR="000A7219" w:rsidRPr="00F77C89" w:rsidRDefault="000A7219" w:rsidP="004869BA">
            <w:pPr>
              <w:spacing w:line="300" w:lineRule="atLeast"/>
              <w:ind w:left="32"/>
              <w:jc w:val="both"/>
              <w:rPr>
                <w:rFonts w:eastAsia="Arial Unicode MS" w:cstheme="minorHAnsi"/>
                <w:b/>
                <w:color w:val="000000"/>
                <w:bdr w:val="nil"/>
                <w:vertAlign w:val="superscript"/>
              </w:rPr>
            </w:pPr>
          </w:p>
        </w:tc>
      </w:tr>
      <w:tr w:rsidR="000A7219" w:rsidRPr="00F77C89" w14:paraId="163B78AD" w14:textId="77777777" w:rsidTr="00032110">
        <w:tc>
          <w:tcPr>
            <w:tcW w:w="3279" w:type="dxa"/>
            <w:tcMar>
              <w:top w:w="0" w:type="dxa"/>
              <w:left w:w="108" w:type="dxa"/>
              <w:bottom w:w="0" w:type="dxa"/>
              <w:right w:w="108" w:type="dxa"/>
            </w:tcMar>
            <w:hideMark/>
          </w:tcPr>
          <w:p w14:paraId="695215F3" w14:textId="77777777" w:rsidR="000A7219" w:rsidRPr="00F77C89" w:rsidRDefault="000A7219" w:rsidP="004869BA">
            <w:pPr>
              <w:spacing w:line="300" w:lineRule="atLeast"/>
              <w:ind w:left="32"/>
              <w:jc w:val="both"/>
              <w:rPr>
                <w:rFonts w:cstheme="minorHAnsi"/>
                <w:b/>
                <w:bCs/>
              </w:rPr>
            </w:pPr>
            <w:r w:rsidRPr="00F77C89">
              <w:rPr>
                <w:rFonts w:cstheme="minorHAnsi"/>
                <w:b/>
              </w:rPr>
              <w:lastRenderedPageBreak/>
              <w:t>2.5.1.3.</w:t>
            </w:r>
            <w:r w:rsidRPr="00F77C89">
              <w:rPr>
                <w:rFonts w:cstheme="minorHAnsi"/>
              </w:rPr>
              <w:t xml:space="preserve"> Tiekėjas su kitais tiekėjais yra sudaręs susitarimų, kuriais siekiama iškreipti konkurenciją atliekamame pirkime, ir perkančioji organizacija dėl to turi įtikinamų duomenų.</w:t>
            </w:r>
          </w:p>
        </w:tc>
        <w:tc>
          <w:tcPr>
            <w:tcW w:w="1375" w:type="dxa"/>
            <w:tcMar>
              <w:top w:w="0" w:type="dxa"/>
              <w:left w:w="108" w:type="dxa"/>
              <w:bottom w:w="0" w:type="dxa"/>
              <w:right w:w="108" w:type="dxa"/>
            </w:tcMar>
          </w:tcPr>
          <w:p w14:paraId="0D20FCA6" w14:textId="77777777" w:rsidR="000A7219" w:rsidRPr="00F77C89" w:rsidRDefault="000A7219" w:rsidP="004869BA">
            <w:pPr>
              <w:spacing w:line="300" w:lineRule="atLeast"/>
              <w:ind w:left="37"/>
              <w:jc w:val="both"/>
              <w:rPr>
                <w:rFonts w:eastAsia="Yu Mincho" w:cstheme="minorHAnsi"/>
                <w:b/>
                <w:bCs/>
                <w:lang w:val="pl-PL"/>
              </w:rPr>
            </w:pPr>
            <w:r w:rsidRPr="00F77C89">
              <w:rPr>
                <w:rFonts w:eastAsia="Yu Mincho" w:cstheme="minorHAnsi"/>
                <w:b/>
                <w:bCs/>
                <w:lang w:val="pl-PL"/>
              </w:rPr>
              <w:t xml:space="preserve">VPĮ 46 </w:t>
            </w:r>
            <w:proofErr w:type="spellStart"/>
            <w:r w:rsidRPr="00F77C89">
              <w:rPr>
                <w:rFonts w:eastAsia="Yu Mincho" w:cstheme="minorHAnsi"/>
                <w:b/>
                <w:bCs/>
                <w:lang w:val="pl-PL"/>
              </w:rPr>
              <w:t>straipsnio</w:t>
            </w:r>
            <w:proofErr w:type="spellEnd"/>
            <w:r w:rsidRPr="00F77C89">
              <w:rPr>
                <w:rFonts w:eastAsia="Yu Mincho" w:cstheme="minorHAnsi"/>
                <w:b/>
                <w:bCs/>
                <w:lang w:val="pl-PL"/>
              </w:rPr>
              <w:t xml:space="preserve"> 4 </w:t>
            </w:r>
            <w:proofErr w:type="spellStart"/>
            <w:r w:rsidRPr="00F77C89">
              <w:rPr>
                <w:rFonts w:eastAsia="Yu Mincho" w:cstheme="minorHAnsi"/>
                <w:b/>
                <w:bCs/>
                <w:lang w:val="pl-PL"/>
              </w:rPr>
              <w:t>dalies</w:t>
            </w:r>
            <w:proofErr w:type="spellEnd"/>
            <w:r w:rsidRPr="00F77C89">
              <w:rPr>
                <w:rFonts w:eastAsia="Yu Mincho" w:cstheme="minorHAnsi"/>
                <w:b/>
                <w:bCs/>
                <w:lang w:val="pl-PL"/>
              </w:rPr>
              <w:t xml:space="preserve"> 1 </w:t>
            </w:r>
            <w:proofErr w:type="spellStart"/>
            <w:r w:rsidRPr="00F77C89">
              <w:rPr>
                <w:rFonts w:eastAsia="Yu Mincho" w:cstheme="minorHAnsi"/>
                <w:b/>
                <w:bCs/>
                <w:lang w:val="pl-PL"/>
              </w:rPr>
              <w:t>punktas</w:t>
            </w:r>
            <w:proofErr w:type="spellEnd"/>
          </w:p>
          <w:p w14:paraId="458918F6" w14:textId="77777777" w:rsidR="000A7219" w:rsidRPr="00F77C89" w:rsidRDefault="000A7219" w:rsidP="004869BA">
            <w:pPr>
              <w:spacing w:line="300" w:lineRule="atLeast"/>
              <w:ind w:left="37"/>
              <w:jc w:val="both"/>
              <w:rPr>
                <w:rFonts w:eastAsia="Yu Mincho" w:cstheme="minorHAnsi"/>
                <w:lang w:val="pl-PL"/>
              </w:rPr>
            </w:pPr>
          </w:p>
          <w:p w14:paraId="378F7919" w14:textId="77777777" w:rsidR="000A7219" w:rsidRPr="00F77C89" w:rsidRDefault="000A7219" w:rsidP="004869BA">
            <w:pPr>
              <w:spacing w:line="300" w:lineRule="atLeast"/>
              <w:ind w:left="37"/>
              <w:jc w:val="both"/>
              <w:rPr>
                <w:rFonts w:eastAsia="Yu Mincho" w:cstheme="minorHAnsi"/>
                <w:lang w:val="pl-PL"/>
              </w:rPr>
            </w:pPr>
            <w:r w:rsidRPr="00F77C89">
              <w:rPr>
                <w:rFonts w:eastAsia="Yu Mincho" w:cstheme="minorHAnsi"/>
                <w:lang w:val="pl-PL"/>
              </w:rPr>
              <w:t xml:space="preserve">EBVPD III </w:t>
            </w:r>
            <w:proofErr w:type="spellStart"/>
            <w:r w:rsidRPr="00F77C89">
              <w:rPr>
                <w:rFonts w:eastAsia="Yu Mincho" w:cstheme="minorHAnsi"/>
                <w:lang w:val="pl-PL"/>
              </w:rPr>
              <w:t>dalies</w:t>
            </w:r>
            <w:proofErr w:type="spellEnd"/>
            <w:r w:rsidRPr="00F77C89">
              <w:rPr>
                <w:rFonts w:eastAsia="Yu Mincho" w:cstheme="minorHAnsi"/>
                <w:lang w:val="pl-PL"/>
              </w:rPr>
              <w:t xml:space="preserve"> C10 </w:t>
            </w:r>
            <w:proofErr w:type="spellStart"/>
            <w:r w:rsidRPr="00F77C89">
              <w:rPr>
                <w:rFonts w:eastAsia="Yu Mincho" w:cstheme="minorHAnsi"/>
                <w:lang w:val="pl-PL"/>
              </w:rPr>
              <w:t>punktas</w:t>
            </w:r>
            <w:proofErr w:type="spellEnd"/>
          </w:p>
        </w:tc>
        <w:tc>
          <w:tcPr>
            <w:tcW w:w="5265" w:type="dxa"/>
            <w:tcMar>
              <w:top w:w="0" w:type="dxa"/>
              <w:left w:w="108" w:type="dxa"/>
              <w:bottom w:w="0" w:type="dxa"/>
              <w:right w:w="108" w:type="dxa"/>
            </w:tcMar>
          </w:tcPr>
          <w:p w14:paraId="162584DC"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Užtenka pateikto EBVPD.</w:t>
            </w:r>
          </w:p>
          <w:p w14:paraId="3866980E" w14:textId="77777777" w:rsidR="000A7219" w:rsidRPr="00F77C89" w:rsidRDefault="000A7219" w:rsidP="004869BA">
            <w:pPr>
              <w:spacing w:line="300" w:lineRule="atLeast"/>
              <w:ind w:left="32"/>
              <w:jc w:val="both"/>
              <w:rPr>
                <w:rFonts w:cstheme="minorHAnsi"/>
                <w:bCs/>
                <w:iCs/>
              </w:rPr>
            </w:pPr>
          </w:p>
          <w:p w14:paraId="52E42A66" w14:textId="77777777" w:rsidR="000A7219" w:rsidRPr="00F77C89" w:rsidRDefault="000A7219" w:rsidP="004869BA">
            <w:pPr>
              <w:spacing w:line="300" w:lineRule="atLeast"/>
              <w:ind w:left="32"/>
              <w:jc w:val="both"/>
              <w:rPr>
                <w:rFonts w:cstheme="minorHAnsi"/>
                <w:b/>
                <w:bCs/>
                <w:iCs/>
              </w:rPr>
            </w:pPr>
          </w:p>
        </w:tc>
      </w:tr>
      <w:tr w:rsidR="000A7219" w:rsidRPr="00F77C89" w14:paraId="02B92CCD" w14:textId="77777777" w:rsidTr="00032110">
        <w:tc>
          <w:tcPr>
            <w:tcW w:w="3279" w:type="dxa"/>
            <w:tcMar>
              <w:top w:w="0" w:type="dxa"/>
              <w:left w:w="108" w:type="dxa"/>
              <w:bottom w:w="0" w:type="dxa"/>
              <w:right w:w="108" w:type="dxa"/>
            </w:tcMar>
            <w:hideMark/>
          </w:tcPr>
          <w:p w14:paraId="029154BA" w14:textId="77777777" w:rsidR="000A7219" w:rsidRPr="00F77C89" w:rsidRDefault="000A7219" w:rsidP="004869BA">
            <w:pPr>
              <w:spacing w:line="300" w:lineRule="atLeast"/>
              <w:ind w:left="32"/>
              <w:jc w:val="both"/>
              <w:rPr>
                <w:rFonts w:cstheme="minorHAnsi"/>
                <w:b/>
                <w:bCs/>
              </w:rPr>
            </w:pPr>
            <w:r w:rsidRPr="00F77C89">
              <w:rPr>
                <w:rFonts w:cstheme="minorHAnsi"/>
                <w:b/>
              </w:rPr>
              <w:t>2.5.1.4.</w:t>
            </w:r>
            <w:r w:rsidRPr="00F77C89">
              <w:rPr>
                <w:rFonts w:cstheme="minorHAnsi"/>
              </w:rPr>
              <w:t xml:space="preserve"> Tiekėjas pirkimo metu pateko į interesų konflikto situaciją, kaip apibrėžta VPĮ 21 straipsnyje, ir atitinkamos padėties negalima ištaisyti. </w:t>
            </w:r>
          </w:p>
          <w:p w14:paraId="1C6C08D0" w14:textId="77777777" w:rsidR="000A7219" w:rsidRPr="00F77C89" w:rsidRDefault="000A7219" w:rsidP="004869BA">
            <w:pPr>
              <w:spacing w:line="300" w:lineRule="atLeast"/>
              <w:ind w:left="32"/>
              <w:jc w:val="both"/>
              <w:rPr>
                <w:rFonts w:cstheme="minorHAnsi"/>
                <w:b/>
                <w:bCs/>
              </w:rPr>
            </w:pPr>
            <w:r w:rsidRPr="00F77C89">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375" w:type="dxa"/>
            <w:tcMar>
              <w:top w:w="0" w:type="dxa"/>
              <w:left w:w="108" w:type="dxa"/>
              <w:bottom w:w="0" w:type="dxa"/>
              <w:right w:w="108" w:type="dxa"/>
            </w:tcMar>
          </w:tcPr>
          <w:p w14:paraId="779AD19A" w14:textId="77777777" w:rsidR="000A7219" w:rsidRPr="00F77C89" w:rsidRDefault="000A7219" w:rsidP="004869BA">
            <w:pPr>
              <w:spacing w:line="300" w:lineRule="atLeast"/>
              <w:ind w:left="37"/>
              <w:jc w:val="both"/>
              <w:rPr>
                <w:rFonts w:eastAsia="Yu Mincho" w:cstheme="minorHAnsi"/>
                <w:b/>
                <w:bCs/>
                <w:lang w:val="pl-PL"/>
              </w:rPr>
            </w:pPr>
            <w:r w:rsidRPr="00F77C89">
              <w:rPr>
                <w:rFonts w:eastAsia="Yu Mincho" w:cstheme="minorHAnsi"/>
                <w:b/>
                <w:bCs/>
                <w:lang w:val="pl-PL"/>
              </w:rPr>
              <w:t xml:space="preserve">VPĮ 46 </w:t>
            </w:r>
            <w:proofErr w:type="spellStart"/>
            <w:r w:rsidRPr="00F77C89">
              <w:rPr>
                <w:rFonts w:eastAsia="Yu Mincho" w:cstheme="minorHAnsi"/>
                <w:b/>
                <w:bCs/>
                <w:lang w:val="pl-PL"/>
              </w:rPr>
              <w:t>straipsnio</w:t>
            </w:r>
            <w:proofErr w:type="spellEnd"/>
            <w:r w:rsidRPr="00F77C89">
              <w:rPr>
                <w:rFonts w:eastAsia="Yu Mincho" w:cstheme="minorHAnsi"/>
                <w:b/>
                <w:bCs/>
                <w:lang w:val="pl-PL"/>
              </w:rPr>
              <w:t xml:space="preserve"> 4 </w:t>
            </w:r>
            <w:proofErr w:type="spellStart"/>
            <w:r w:rsidRPr="00F77C89">
              <w:rPr>
                <w:rFonts w:eastAsia="Yu Mincho" w:cstheme="minorHAnsi"/>
                <w:b/>
                <w:bCs/>
                <w:lang w:val="pl-PL"/>
              </w:rPr>
              <w:t>dalies</w:t>
            </w:r>
            <w:proofErr w:type="spellEnd"/>
            <w:r w:rsidRPr="00F77C89">
              <w:rPr>
                <w:rFonts w:eastAsia="Yu Mincho" w:cstheme="minorHAnsi"/>
                <w:b/>
                <w:bCs/>
                <w:lang w:val="pl-PL"/>
              </w:rPr>
              <w:t xml:space="preserve"> 2 </w:t>
            </w:r>
            <w:proofErr w:type="spellStart"/>
            <w:r w:rsidRPr="00F77C89">
              <w:rPr>
                <w:rFonts w:eastAsia="Yu Mincho" w:cstheme="minorHAnsi"/>
                <w:b/>
                <w:bCs/>
                <w:lang w:val="pl-PL"/>
              </w:rPr>
              <w:t>punktas</w:t>
            </w:r>
            <w:proofErr w:type="spellEnd"/>
          </w:p>
          <w:p w14:paraId="09680114" w14:textId="77777777" w:rsidR="000A7219" w:rsidRPr="00F77C89" w:rsidRDefault="000A7219" w:rsidP="004869BA">
            <w:pPr>
              <w:spacing w:line="300" w:lineRule="atLeast"/>
              <w:ind w:left="37"/>
              <w:jc w:val="both"/>
              <w:rPr>
                <w:rFonts w:eastAsia="Yu Mincho" w:cstheme="minorHAnsi"/>
                <w:lang w:val="pl-PL"/>
              </w:rPr>
            </w:pPr>
          </w:p>
          <w:p w14:paraId="75FE00C1" w14:textId="77777777" w:rsidR="000A7219" w:rsidRPr="00F77C89" w:rsidRDefault="000A7219" w:rsidP="004869BA">
            <w:pPr>
              <w:spacing w:line="300" w:lineRule="atLeast"/>
              <w:ind w:left="37"/>
              <w:jc w:val="both"/>
              <w:rPr>
                <w:rFonts w:eastAsia="Yu Mincho" w:cstheme="minorHAnsi"/>
                <w:lang w:val="pl-PL"/>
              </w:rPr>
            </w:pPr>
            <w:r w:rsidRPr="00F77C89">
              <w:rPr>
                <w:rFonts w:eastAsia="Yu Mincho" w:cstheme="minorHAnsi"/>
                <w:lang w:val="pl-PL"/>
              </w:rPr>
              <w:t xml:space="preserve">EBVPD III </w:t>
            </w:r>
            <w:proofErr w:type="spellStart"/>
            <w:r w:rsidRPr="00F77C89">
              <w:rPr>
                <w:rFonts w:eastAsia="Yu Mincho" w:cstheme="minorHAnsi"/>
                <w:lang w:val="pl-PL"/>
              </w:rPr>
              <w:t>dalies</w:t>
            </w:r>
            <w:proofErr w:type="spellEnd"/>
            <w:r w:rsidRPr="00F77C89">
              <w:rPr>
                <w:rFonts w:eastAsia="Yu Mincho" w:cstheme="minorHAnsi"/>
                <w:lang w:val="pl-PL"/>
              </w:rPr>
              <w:t xml:space="preserve"> C12 </w:t>
            </w:r>
            <w:proofErr w:type="spellStart"/>
            <w:r w:rsidRPr="00F77C89">
              <w:rPr>
                <w:rFonts w:eastAsia="Yu Mincho" w:cstheme="minorHAnsi"/>
                <w:lang w:val="pl-PL"/>
              </w:rPr>
              <w:t>punktas</w:t>
            </w:r>
            <w:proofErr w:type="spellEnd"/>
          </w:p>
        </w:tc>
        <w:tc>
          <w:tcPr>
            <w:tcW w:w="5265" w:type="dxa"/>
            <w:tcMar>
              <w:top w:w="0" w:type="dxa"/>
              <w:left w:w="108" w:type="dxa"/>
              <w:bottom w:w="0" w:type="dxa"/>
              <w:right w:w="108" w:type="dxa"/>
            </w:tcMar>
          </w:tcPr>
          <w:p w14:paraId="2C6FD790"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Užtenka pateikto EBVPD.</w:t>
            </w:r>
          </w:p>
          <w:p w14:paraId="59AD7512" w14:textId="77777777" w:rsidR="000A7219" w:rsidRPr="00F77C89" w:rsidRDefault="000A7219" w:rsidP="004869BA">
            <w:pPr>
              <w:spacing w:line="300" w:lineRule="atLeast"/>
              <w:ind w:left="32"/>
              <w:jc w:val="both"/>
              <w:rPr>
                <w:rFonts w:cstheme="minorHAnsi"/>
                <w:bCs/>
                <w:iCs/>
              </w:rPr>
            </w:pPr>
          </w:p>
          <w:p w14:paraId="6E71117F" w14:textId="77777777" w:rsidR="000A7219" w:rsidRPr="00F77C89" w:rsidRDefault="000A7219" w:rsidP="004869BA">
            <w:pPr>
              <w:spacing w:line="300" w:lineRule="atLeast"/>
              <w:ind w:left="32"/>
              <w:jc w:val="both"/>
              <w:rPr>
                <w:rFonts w:cstheme="minorHAnsi"/>
                <w:b/>
                <w:bCs/>
                <w:iCs/>
              </w:rPr>
            </w:pPr>
          </w:p>
        </w:tc>
      </w:tr>
      <w:tr w:rsidR="000A7219" w:rsidRPr="00F77C89" w14:paraId="56136BBE" w14:textId="77777777" w:rsidTr="00032110">
        <w:tc>
          <w:tcPr>
            <w:tcW w:w="3279" w:type="dxa"/>
            <w:tcMar>
              <w:top w:w="0" w:type="dxa"/>
              <w:left w:w="108" w:type="dxa"/>
              <w:bottom w:w="0" w:type="dxa"/>
              <w:right w:w="108" w:type="dxa"/>
            </w:tcMar>
            <w:hideMark/>
          </w:tcPr>
          <w:p w14:paraId="14F86B19" w14:textId="77777777" w:rsidR="000A7219" w:rsidRPr="00F77C89" w:rsidRDefault="000A7219" w:rsidP="004869BA">
            <w:pPr>
              <w:spacing w:line="300" w:lineRule="atLeast"/>
              <w:ind w:left="32"/>
              <w:jc w:val="both"/>
              <w:rPr>
                <w:rFonts w:cstheme="minorHAnsi"/>
                <w:b/>
                <w:bCs/>
              </w:rPr>
            </w:pPr>
            <w:r w:rsidRPr="00F77C89">
              <w:rPr>
                <w:rFonts w:cstheme="minorHAnsi"/>
                <w:b/>
              </w:rPr>
              <w:t xml:space="preserve">2.5.1.5. </w:t>
            </w:r>
            <w:r w:rsidRPr="00F77C89">
              <w:rPr>
                <w:rFonts w:cstheme="minorHAnsi"/>
              </w:rPr>
              <w:t>Pažeista konkurencija, kaip nustatyta VPĮ 27 straipsnio 3 ir 4 dalyse, ir atitinkamos padėties negalima ištaisyti.</w:t>
            </w:r>
          </w:p>
        </w:tc>
        <w:tc>
          <w:tcPr>
            <w:tcW w:w="1375" w:type="dxa"/>
            <w:tcMar>
              <w:top w:w="0" w:type="dxa"/>
              <w:left w:w="108" w:type="dxa"/>
              <w:bottom w:w="0" w:type="dxa"/>
              <w:right w:w="108" w:type="dxa"/>
            </w:tcMar>
          </w:tcPr>
          <w:p w14:paraId="19316186" w14:textId="77777777" w:rsidR="000A7219" w:rsidRPr="00F77C89" w:rsidRDefault="000A7219" w:rsidP="004869BA">
            <w:pPr>
              <w:spacing w:line="300" w:lineRule="atLeast"/>
              <w:ind w:left="37"/>
              <w:jc w:val="both"/>
              <w:rPr>
                <w:rFonts w:eastAsia="Yu Mincho" w:cstheme="minorHAnsi"/>
                <w:b/>
                <w:bCs/>
                <w:lang w:val="pl-PL"/>
              </w:rPr>
            </w:pPr>
            <w:r w:rsidRPr="00F77C89">
              <w:rPr>
                <w:rFonts w:eastAsia="Yu Mincho" w:cstheme="minorHAnsi"/>
                <w:b/>
                <w:bCs/>
                <w:lang w:val="pl-PL"/>
              </w:rPr>
              <w:t xml:space="preserve">VPĮ 46 </w:t>
            </w:r>
            <w:proofErr w:type="spellStart"/>
            <w:r w:rsidRPr="00F77C89">
              <w:rPr>
                <w:rFonts w:eastAsia="Yu Mincho" w:cstheme="minorHAnsi"/>
                <w:b/>
                <w:bCs/>
                <w:lang w:val="pl-PL"/>
              </w:rPr>
              <w:t>straipsnio</w:t>
            </w:r>
            <w:proofErr w:type="spellEnd"/>
            <w:r w:rsidRPr="00F77C89">
              <w:rPr>
                <w:rFonts w:eastAsia="Yu Mincho" w:cstheme="minorHAnsi"/>
                <w:b/>
                <w:bCs/>
                <w:lang w:val="pl-PL"/>
              </w:rPr>
              <w:t xml:space="preserve"> 4 </w:t>
            </w:r>
            <w:proofErr w:type="spellStart"/>
            <w:r w:rsidRPr="00F77C89">
              <w:rPr>
                <w:rFonts w:eastAsia="Yu Mincho" w:cstheme="minorHAnsi"/>
                <w:b/>
                <w:bCs/>
                <w:lang w:val="pl-PL"/>
              </w:rPr>
              <w:t>dalies</w:t>
            </w:r>
            <w:proofErr w:type="spellEnd"/>
            <w:r w:rsidRPr="00F77C89">
              <w:rPr>
                <w:rFonts w:eastAsia="Yu Mincho" w:cstheme="minorHAnsi"/>
                <w:b/>
                <w:bCs/>
                <w:lang w:val="pl-PL"/>
              </w:rPr>
              <w:t xml:space="preserve"> 3 </w:t>
            </w:r>
            <w:proofErr w:type="spellStart"/>
            <w:r w:rsidRPr="00F77C89">
              <w:rPr>
                <w:rFonts w:eastAsia="Yu Mincho" w:cstheme="minorHAnsi"/>
                <w:b/>
                <w:bCs/>
                <w:lang w:val="pl-PL"/>
              </w:rPr>
              <w:t>punktas</w:t>
            </w:r>
            <w:proofErr w:type="spellEnd"/>
          </w:p>
          <w:p w14:paraId="16770815" w14:textId="77777777" w:rsidR="000A7219" w:rsidRPr="00F77C89" w:rsidRDefault="000A7219" w:rsidP="004869BA">
            <w:pPr>
              <w:spacing w:line="300" w:lineRule="atLeast"/>
              <w:ind w:left="37"/>
              <w:jc w:val="both"/>
              <w:rPr>
                <w:rFonts w:eastAsia="Yu Mincho" w:cstheme="minorHAnsi"/>
                <w:lang w:val="pl-PL"/>
              </w:rPr>
            </w:pPr>
          </w:p>
          <w:p w14:paraId="6F7DBC28" w14:textId="77777777" w:rsidR="000A7219" w:rsidRPr="00F77C89" w:rsidRDefault="000A7219" w:rsidP="004869BA">
            <w:pPr>
              <w:spacing w:line="300" w:lineRule="atLeast"/>
              <w:ind w:left="37"/>
              <w:jc w:val="both"/>
              <w:rPr>
                <w:rFonts w:eastAsia="Yu Mincho" w:cstheme="minorHAnsi"/>
                <w:lang w:val="pl-PL"/>
              </w:rPr>
            </w:pPr>
            <w:r w:rsidRPr="00F77C89">
              <w:rPr>
                <w:rFonts w:eastAsia="Yu Mincho" w:cstheme="minorHAnsi"/>
                <w:lang w:val="pl-PL"/>
              </w:rPr>
              <w:t xml:space="preserve">EBVPD III </w:t>
            </w:r>
            <w:proofErr w:type="spellStart"/>
            <w:r w:rsidRPr="00F77C89">
              <w:rPr>
                <w:rFonts w:eastAsia="Yu Mincho" w:cstheme="minorHAnsi"/>
                <w:lang w:val="pl-PL"/>
              </w:rPr>
              <w:t>dalies</w:t>
            </w:r>
            <w:proofErr w:type="spellEnd"/>
            <w:r w:rsidRPr="00F77C89">
              <w:rPr>
                <w:rFonts w:eastAsia="Yu Mincho" w:cstheme="minorHAnsi"/>
                <w:lang w:val="pl-PL"/>
              </w:rPr>
              <w:t xml:space="preserve"> C13 </w:t>
            </w:r>
            <w:proofErr w:type="spellStart"/>
            <w:r w:rsidRPr="00F77C89">
              <w:rPr>
                <w:rFonts w:eastAsia="Yu Mincho" w:cstheme="minorHAnsi"/>
                <w:lang w:val="pl-PL"/>
              </w:rPr>
              <w:t>punktas</w:t>
            </w:r>
            <w:proofErr w:type="spellEnd"/>
            <w:r w:rsidRPr="00F77C89">
              <w:rPr>
                <w:rFonts w:eastAsia="Yu Mincho" w:cstheme="minorHAnsi"/>
                <w:lang w:val="pl-PL"/>
              </w:rPr>
              <w:t xml:space="preserve"> </w:t>
            </w:r>
          </w:p>
        </w:tc>
        <w:tc>
          <w:tcPr>
            <w:tcW w:w="5265" w:type="dxa"/>
            <w:tcMar>
              <w:top w:w="0" w:type="dxa"/>
              <w:left w:w="108" w:type="dxa"/>
              <w:bottom w:w="0" w:type="dxa"/>
              <w:right w:w="108" w:type="dxa"/>
            </w:tcMar>
          </w:tcPr>
          <w:p w14:paraId="45A84304"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Užtenka pateikto EBVPD.</w:t>
            </w:r>
          </w:p>
          <w:p w14:paraId="631FCD4A" w14:textId="77777777" w:rsidR="000A7219" w:rsidRPr="00F77C89" w:rsidRDefault="000A7219" w:rsidP="004869BA">
            <w:pPr>
              <w:spacing w:line="300" w:lineRule="atLeast"/>
              <w:ind w:left="32"/>
              <w:jc w:val="both"/>
              <w:rPr>
                <w:rFonts w:cstheme="minorHAnsi"/>
                <w:b/>
                <w:bCs/>
                <w:iCs/>
              </w:rPr>
            </w:pPr>
          </w:p>
        </w:tc>
      </w:tr>
      <w:tr w:rsidR="000A7219" w:rsidRPr="00F77C89" w14:paraId="30B4730C" w14:textId="77777777" w:rsidTr="00032110">
        <w:tc>
          <w:tcPr>
            <w:tcW w:w="3279" w:type="dxa"/>
            <w:tcMar>
              <w:top w:w="0" w:type="dxa"/>
              <w:left w:w="108" w:type="dxa"/>
              <w:bottom w:w="0" w:type="dxa"/>
              <w:right w:w="108" w:type="dxa"/>
            </w:tcMar>
            <w:hideMark/>
          </w:tcPr>
          <w:p w14:paraId="42194C63" w14:textId="77777777" w:rsidR="000A7219" w:rsidRPr="00F77C89" w:rsidRDefault="000A7219" w:rsidP="004869BA">
            <w:pPr>
              <w:spacing w:line="300" w:lineRule="atLeast"/>
              <w:ind w:left="32"/>
              <w:jc w:val="both"/>
              <w:rPr>
                <w:rFonts w:cstheme="minorHAnsi"/>
              </w:rPr>
            </w:pPr>
            <w:r w:rsidRPr="00F77C89">
              <w:rPr>
                <w:rFonts w:cstheme="minorHAnsi"/>
                <w:b/>
              </w:rPr>
              <w:t>2.5.1.6.</w:t>
            </w:r>
            <w:r w:rsidRPr="00F77C89">
              <w:rPr>
                <w:rFonts w:cstheme="minorHAnsi"/>
              </w:rPr>
              <w:t xml:space="preserve"> Tiekėjas pirkimo procedūrų metu nuslėpė informaciją ar </w:t>
            </w:r>
            <w:r w:rsidRPr="00F77C89">
              <w:rPr>
                <w:rFonts w:cstheme="minorHAnsi"/>
              </w:rPr>
              <w:lastRenderedPageBreak/>
              <w:t xml:space="preserve">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F944F2D" w14:textId="77777777" w:rsidR="000A7219" w:rsidRPr="00F77C89" w:rsidRDefault="000A7219" w:rsidP="004869BA">
            <w:pPr>
              <w:spacing w:line="300" w:lineRule="atLeast"/>
              <w:ind w:left="32"/>
              <w:jc w:val="both"/>
              <w:rPr>
                <w:rFonts w:cstheme="minorHAnsi"/>
                <w:bCs/>
              </w:rPr>
            </w:pPr>
            <w:r w:rsidRPr="00F77C89">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AE49B0" w14:textId="77777777" w:rsidR="000A7219" w:rsidRPr="00F77C89" w:rsidRDefault="000A7219" w:rsidP="004869BA">
            <w:pPr>
              <w:spacing w:line="300" w:lineRule="atLeast"/>
              <w:ind w:left="32"/>
              <w:jc w:val="both"/>
              <w:rPr>
                <w:rFonts w:cstheme="minorHAnsi"/>
                <w:bCs/>
              </w:rPr>
            </w:pPr>
            <w:r w:rsidRPr="00F77C89">
              <w:rPr>
                <w:rFonts w:cstheme="minorHAnsi"/>
                <w:bC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w:t>
            </w:r>
            <w:r w:rsidRPr="00F77C89">
              <w:rPr>
                <w:rFonts w:cstheme="minorHAnsi"/>
                <w:bCs/>
              </w:rPr>
              <w:lastRenderedPageBreak/>
              <w:t>per pastaruosius vienus metus buvo pašalintas iš pirkimo ar koncesijos suteikimo procedūrų arba taikomos kitos panašios sankcijos.</w:t>
            </w:r>
          </w:p>
        </w:tc>
        <w:tc>
          <w:tcPr>
            <w:tcW w:w="1375" w:type="dxa"/>
            <w:tcMar>
              <w:top w:w="0" w:type="dxa"/>
              <w:left w:w="108" w:type="dxa"/>
              <w:bottom w:w="0" w:type="dxa"/>
              <w:right w:w="108" w:type="dxa"/>
            </w:tcMar>
          </w:tcPr>
          <w:p w14:paraId="544DC4B2" w14:textId="77777777" w:rsidR="000A7219" w:rsidRPr="00F77C89" w:rsidRDefault="000A7219" w:rsidP="004869BA">
            <w:pPr>
              <w:spacing w:line="300" w:lineRule="atLeast"/>
              <w:ind w:left="37"/>
              <w:jc w:val="both"/>
              <w:rPr>
                <w:rFonts w:eastAsia="Yu Mincho" w:cstheme="minorHAnsi"/>
                <w:b/>
                <w:bCs/>
                <w:lang w:val="pl-PL"/>
              </w:rPr>
            </w:pPr>
            <w:r w:rsidRPr="00F77C89">
              <w:rPr>
                <w:rFonts w:eastAsia="Yu Mincho" w:cstheme="minorHAnsi"/>
                <w:b/>
                <w:bCs/>
                <w:lang w:val="pl-PL"/>
              </w:rPr>
              <w:lastRenderedPageBreak/>
              <w:t xml:space="preserve">VPĮ 46 </w:t>
            </w:r>
            <w:proofErr w:type="spellStart"/>
            <w:r w:rsidRPr="00F77C89">
              <w:rPr>
                <w:rFonts w:eastAsia="Yu Mincho" w:cstheme="minorHAnsi"/>
                <w:b/>
                <w:bCs/>
                <w:lang w:val="pl-PL"/>
              </w:rPr>
              <w:t>straipsnio</w:t>
            </w:r>
            <w:proofErr w:type="spellEnd"/>
            <w:r w:rsidRPr="00F77C89">
              <w:rPr>
                <w:rFonts w:eastAsia="Yu Mincho" w:cstheme="minorHAnsi"/>
                <w:b/>
                <w:bCs/>
                <w:lang w:val="pl-PL"/>
              </w:rPr>
              <w:t xml:space="preserve"> 4 </w:t>
            </w:r>
            <w:proofErr w:type="spellStart"/>
            <w:r w:rsidRPr="00F77C89">
              <w:rPr>
                <w:rFonts w:eastAsia="Yu Mincho" w:cstheme="minorHAnsi"/>
                <w:b/>
                <w:bCs/>
                <w:lang w:val="pl-PL"/>
              </w:rPr>
              <w:lastRenderedPageBreak/>
              <w:t>dalies</w:t>
            </w:r>
            <w:proofErr w:type="spellEnd"/>
            <w:r w:rsidRPr="00F77C89">
              <w:rPr>
                <w:rFonts w:eastAsia="Yu Mincho" w:cstheme="minorHAnsi"/>
                <w:b/>
                <w:bCs/>
                <w:lang w:val="pl-PL"/>
              </w:rPr>
              <w:t xml:space="preserve"> 4 </w:t>
            </w:r>
            <w:proofErr w:type="spellStart"/>
            <w:r w:rsidRPr="00F77C89">
              <w:rPr>
                <w:rFonts w:eastAsia="Yu Mincho" w:cstheme="minorHAnsi"/>
                <w:b/>
                <w:bCs/>
                <w:lang w:val="pl-PL"/>
              </w:rPr>
              <w:t>punktas</w:t>
            </w:r>
            <w:proofErr w:type="spellEnd"/>
          </w:p>
          <w:p w14:paraId="467FBFBF" w14:textId="77777777" w:rsidR="000A7219" w:rsidRPr="00F77C89" w:rsidRDefault="000A7219" w:rsidP="004869BA">
            <w:pPr>
              <w:spacing w:line="300" w:lineRule="atLeast"/>
              <w:ind w:left="37"/>
              <w:jc w:val="both"/>
              <w:rPr>
                <w:rFonts w:eastAsia="Yu Mincho" w:cstheme="minorHAnsi"/>
                <w:lang w:val="pl-PL"/>
              </w:rPr>
            </w:pPr>
          </w:p>
          <w:p w14:paraId="2DEBEF7C" w14:textId="77777777" w:rsidR="000A7219" w:rsidRPr="00F77C89" w:rsidRDefault="000A7219" w:rsidP="004869BA">
            <w:pPr>
              <w:spacing w:line="300" w:lineRule="atLeast"/>
              <w:ind w:left="37"/>
              <w:jc w:val="both"/>
              <w:rPr>
                <w:rFonts w:eastAsia="Yu Mincho" w:cstheme="minorHAnsi"/>
                <w:lang w:val="pl-PL"/>
              </w:rPr>
            </w:pPr>
            <w:r w:rsidRPr="00F77C89">
              <w:rPr>
                <w:rFonts w:eastAsia="Yu Mincho" w:cstheme="minorHAnsi"/>
                <w:lang w:val="pl-PL"/>
              </w:rPr>
              <w:t xml:space="preserve">EBVPD III </w:t>
            </w:r>
            <w:proofErr w:type="spellStart"/>
            <w:r w:rsidRPr="00F77C89">
              <w:rPr>
                <w:rFonts w:eastAsia="Yu Mincho" w:cstheme="minorHAnsi"/>
                <w:lang w:val="pl-PL"/>
              </w:rPr>
              <w:t>dalies</w:t>
            </w:r>
            <w:proofErr w:type="spellEnd"/>
            <w:r w:rsidRPr="00F77C89">
              <w:rPr>
                <w:rFonts w:eastAsia="Yu Mincho" w:cstheme="minorHAnsi"/>
                <w:lang w:val="pl-PL"/>
              </w:rPr>
              <w:t xml:space="preserve"> C15 </w:t>
            </w:r>
            <w:proofErr w:type="spellStart"/>
            <w:r w:rsidRPr="00F77C89">
              <w:rPr>
                <w:rFonts w:eastAsia="Yu Mincho" w:cstheme="minorHAnsi"/>
                <w:lang w:val="pl-PL"/>
              </w:rPr>
              <w:t>punktas</w:t>
            </w:r>
            <w:proofErr w:type="spellEnd"/>
            <w:r w:rsidRPr="00F77C89">
              <w:rPr>
                <w:rFonts w:eastAsia="Yu Mincho" w:cstheme="minorHAnsi"/>
                <w:lang w:val="pl-PL"/>
              </w:rPr>
              <w:t xml:space="preserve"> </w:t>
            </w:r>
          </w:p>
        </w:tc>
        <w:tc>
          <w:tcPr>
            <w:tcW w:w="5265" w:type="dxa"/>
            <w:tcMar>
              <w:top w:w="0" w:type="dxa"/>
              <w:left w:w="108" w:type="dxa"/>
              <w:bottom w:w="0" w:type="dxa"/>
              <w:right w:w="108" w:type="dxa"/>
            </w:tcMar>
          </w:tcPr>
          <w:p w14:paraId="4F4F2D81"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lastRenderedPageBreak/>
              <w:t>Užtenka pateikto EBVPD.</w:t>
            </w:r>
          </w:p>
          <w:p w14:paraId="2B919651" w14:textId="77777777" w:rsidR="000A7219" w:rsidRPr="00F77C89" w:rsidRDefault="000A7219" w:rsidP="004869BA">
            <w:pPr>
              <w:spacing w:line="300" w:lineRule="atLeast"/>
              <w:ind w:left="32"/>
              <w:jc w:val="both"/>
              <w:rPr>
                <w:rFonts w:cstheme="minorHAnsi"/>
                <w:bCs/>
                <w:iCs/>
              </w:rPr>
            </w:pPr>
          </w:p>
          <w:p w14:paraId="0B405CD9" w14:textId="77777777" w:rsidR="000A7219" w:rsidRPr="00F77C89" w:rsidRDefault="000A7219" w:rsidP="004869BA">
            <w:pPr>
              <w:spacing w:line="300" w:lineRule="atLeast"/>
              <w:ind w:left="32"/>
              <w:jc w:val="both"/>
              <w:rPr>
                <w:rFonts w:cstheme="minorHAnsi"/>
                <w:bCs/>
                <w:iCs/>
              </w:rPr>
            </w:pPr>
          </w:p>
          <w:p w14:paraId="3F36A5E2" w14:textId="77777777" w:rsidR="000A7219" w:rsidRPr="00F77C89" w:rsidRDefault="000A7219" w:rsidP="004869BA">
            <w:pPr>
              <w:spacing w:line="300" w:lineRule="atLeast"/>
              <w:ind w:left="32"/>
              <w:jc w:val="both"/>
              <w:rPr>
                <w:rFonts w:cstheme="minorHAnsi"/>
                <w:b/>
                <w:bCs/>
              </w:rPr>
            </w:pPr>
            <w:r w:rsidRPr="00F77C89">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2E8699A8" w14:textId="77777777" w:rsidR="000A7219" w:rsidRPr="00F77C89" w:rsidRDefault="000A7219" w:rsidP="004869BA">
            <w:pPr>
              <w:spacing w:line="300" w:lineRule="atLeast"/>
              <w:ind w:left="32"/>
              <w:jc w:val="both"/>
              <w:rPr>
                <w:rFonts w:cstheme="minorHAnsi"/>
                <w:b/>
                <w:bCs/>
              </w:rPr>
            </w:pPr>
          </w:p>
          <w:p w14:paraId="7CC1919A" w14:textId="77777777" w:rsidR="000A7219" w:rsidRPr="00F77C89" w:rsidRDefault="000A7219" w:rsidP="004869BA">
            <w:pPr>
              <w:rPr>
                <w:rFonts w:cstheme="minorHAnsi"/>
              </w:rPr>
            </w:pPr>
            <w:hyperlink r:id="rId21" w:history="1">
              <w:r w:rsidRPr="00F77C89">
                <w:rPr>
                  <w:rFonts w:cstheme="minorHAnsi"/>
                  <w:color w:val="0000FF"/>
                  <w:u w:val="single"/>
                </w:rPr>
                <w:t>https://vpt.lrv.lt/lt/nuorodos/kiti-duomenys/powerbi/melaginga-informacija-pateikusiu-tiekeju-sarasas-3/</w:t>
              </w:r>
            </w:hyperlink>
          </w:p>
          <w:p w14:paraId="28FBBD67" w14:textId="77777777" w:rsidR="000A7219" w:rsidRPr="00F77C89" w:rsidRDefault="000A7219" w:rsidP="004869BA">
            <w:pPr>
              <w:spacing w:line="300" w:lineRule="atLeast"/>
              <w:ind w:left="32"/>
              <w:jc w:val="both"/>
              <w:rPr>
                <w:rFonts w:cstheme="minorHAnsi"/>
                <w:u w:val="single"/>
              </w:rPr>
            </w:pPr>
          </w:p>
          <w:p w14:paraId="5C9DE704" w14:textId="77777777" w:rsidR="000A7219" w:rsidRPr="00F77C89" w:rsidRDefault="000A7219" w:rsidP="004869BA">
            <w:pPr>
              <w:rPr>
                <w:rFonts w:cstheme="minorHAnsi"/>
                <w:b/>
                <w:bCs/>
              </w:rPr>
            </w:pPr>
          </w:p>
        </w:tc>
      </w:tr>
      <w:tr w:rsidR="000A7219" w:rsidRPr="00F77C89" w14:paraId="5699092A" w14:textId="77777777" w:rsidTr="00032110">
        <w:tc>
          <w:tcPr>
            <w:tcW w:w="3279" w:type="dxa"/>
            <w:tcMar>
              <w:top w:w="0" w:type="dxa"/>
              <w:left w:w="108" w:type="dxa"/>
              <w:bottom w:w="0" w:type="dxa"/>
              <w:right w:w="108" w:type="dxa"/>
            </w:tcMar>
            <w:hideMark/>
          </w:tcPr>
          <w:p w14:paraId="15AE7119" w14:textId="77777777" w:rsidR="000A7219" w:rsidRPr="00F77C89" w:rsidRDefault="000A7219" w:rsidP="004869BA">
            <w:pPr>
              <w:spacing w:line="300" w:lineRule="atLeast"/>
              <w:ind w:left="32"/>
              <w:jc w:val="both"/>
              <w:rPr>
                <w:rFonts w:cstheme="minorHAnsi"/>
                <w:b/>
                <w:bCs/>
              </w:rPr>
            </w:pPr>
            <w:r w:rsidRPr="00F77C89">
              <w:rPr>
                <w:rFonts w:cstheme="minorHAnsi"/>
                <w:b/>
              </w:rPr>
              <w:lastRenderedPageBreak/>
              <w:t>2.5.1.7.</w:t>
            </w:r>
            <w:r w:rsidRPr="00F77C89">
              <w:rPr>
                <w:rFonts w:cstheme="minorHAnsi"/>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375" w:type="dxa"/>
            <w:tcMar>
              <w:top w:w="0" w:type="dxa"/>
              <w:left w:w="108" w:type="dxa"/>
              <w:bottom w:w="0" w:type="dxa"/>
              <w:right w:w="108" w:type="dxa"/>
            </w:tcMar>
          </w:tcPr>
          <w:p w14:paraId="60358879" w14:textId="77777777" w:rsidR="000A7219" w:rsidRPr="00F77C89" w:rsidRDefault="000A7219" w:rsidP="004869BA">
            <w:pPr>
              <w:spacing w:line="300" w:lineRule="atLeast"/>
              <w:ind w:left="37"/>
              <w:jc w:val="both"/>
              <w:rPr>
                <w:rFonts w:eastAsia="Yu Mincho" w:cstheme="minorHAnsi"/>
                <w:b/>
                <w:bCs/>
                <w:lang w:val="pl-PL"/>
              </w:rPr>
            </w:pPr>
            <w:r w:rsidRPr="00F77C89">
              <w:rPr>
                <w:rFonts w:eastAsia="Yu Mincho" w:cstheme="minorHAnsi"/>
                <w:b/>
                <w:bCs/>
                <w:lang w:val="pl-PL"/>
              </w:rPr>
              <w:t xml:space="preserve">VPĮ 46 </w:t>
            </w:r>
            <w:proofErr w:type="spellStart"/>
            <w:r w:rsidRPr="00F77C89">
              <w:rPr>
                <w:rFonts w:eastAsia="Yu Mincho" w:cstheme="minorHAnsi"/>
                <w:b/>
                <w:bCs/>
                <w:lang w:val="pl-PL"/>
              </w:rPr>
              <w:t>straipsnio</w:t>
            </w:r>
            <w:proofErr w:type="spellEnd"/>
            <w:r w:rsidRPr="00F77C89">
              <w:rPr>
                <w:rFonts w:eastAsia="Yu Mincho" w:cstheme="minorHAnsi"/>
                <w:b/>
                <w:bCs/>
                <w:lang w:val="pl-PL"/>
              </w:rPr>
              <w:t xml:space="preserve"> 4 </w:t>
            </w:r>
            <w:proofErr w:type="spellStart"/>
            <w:r w:rsidRPr="00F77C89">
              <w:rPr>
                <w:rFonts w:eastAsia="Yu Mincho" w:cstheme="minorHAnsi"/>
                <w:b/>
                <w:bCs/>
                <w:lang w:val="pl-PL"/>
              </w:rPr>
              <w:t>dalies</w:t>
            </w:r>
            <w:proofErr w:type="spellEnd"/>
            <w:r w:rsidRPr="00F77C89">
              <w:rPr>
                <w:rFonts w:eastAsia="Yu Mincho" w:cstheme="minorHAnsi"/>
                <w:b/>
                <w:bCs/>
                <w:lang w:val="pl-PL"/>
              </w:rPr>
              <w:t xml:space="preserve"> 5 </w:t>
            </w:r>
            <w:proofErr w:type="spellStart"/>
            <w:r w:rsidRPr="00F77C89">
              <w:rPr>
                <w:rFonts w:eastAsia="Yu Mincho" w:cstheme="minorHAnsi"/>
                <w:b/>
                <w:bCs/>
                <w:lang w:val="pl-PL"/>
              </w:rPr>
              <w:t>punktas</w:t>
            </w:r>
            <w:proofErr w:type="spellEnd"/>
          </w:p>
          <w:p w14:paraId="00C1733C" w14:textId="77777777" w:rsidR="000A7219" w:rsidRPr="00F77C89" w:rsidRDefault="000A7219" w:rsidP="004869BA">
            <w:pPr>
              <w:spacing w:line="300" w:lineRule="atLeast"/>
              <w:ind w:left="37"/>
              <w:jc w:val="both"/>
              <w:rPr>
                <w:rFonts w:eastAsia="Yu Mincho" w:cstheme="minorHAnsi"/>
                <w:lang w:val="pl-PL"/>
              </w:rPr>
            </w:pPr>
          </w:p>
          <w:p w14:paraId="186E8025" w14:textId="77777777" w:rsidR="000A7219" w:rsidRPr="00F77C89" w:rsidRDefault="000A7219" w:rsidP="004869BA">
            <w:pPr>
              <w:spacing w:line="300" w:lineRule="atLeast"/>
              <w:ind w:left="37"/>
              <w:jc w:val="both"/>
              <w:rPr>
                <w:rFonts w:eastAsia="Yu Mincho" w:cstheme="minorHAnsi"/>
                <w:lang w:val="pl-PL"/>
              </w:rPr>
            </w:pPr>
            <w:r w:rsidRPr="00F77C89">
              <w:rPr>
                <w:rFonts w:eastAsia="Yu Mincho" w:cstheme="minorHAnsi"/>
                <w:lang w:val="pl-PL"/>
              </w:rPr>
              <w:t>EBVPD</w:t>
            </w:r>
            <w:r w:rsidRPr="00F77C89">
              <w:rPr>
                <w:rFonts w:eastAsia="Arial" w:cstheme="minorHAnsi"/>
                <w:lang w:val="pl-PL"/>
              </w:rPr>
              <w:t xml:space="preserve"> III </w:t>
            </w:r>
            <w:proofErr w:type="spellStart"/>
            <w:r w:rsidRPr="00F77C89">
              <w:rPr>
                <w:rFonts w:eastAsia="Arial" w:cstheme="minorHAnsi"/>
                <w:lang w:val="pl-PL"/>
              </w:rPr>
              <w:t>dalies</w:t>
            </w:r>
            <w:proofErr w:type="spellEnd"/>
            <w:r w:rsidRPr="00F77C89">
              <w:rPr>
                <w:rFonts w:eastAsia="Arial" w:cstheme="minorHAnsi"/>
                <w:lang w:val="pl-PL"/>
              </w:rPr>
              <w:t xml:space="preserve"> C15 </w:t>
            </w:r>
            <w:proofErr w:type="spellStart"/>
            <w:r w:rsidRPr="00F77C89">
              <w:rPr>
                <w:rFonts w:eastAsia="Arial" w:cstheme="minorHAnsi"/>
                <w:lang w:val="pl-PL"/>
              </w:rPr>
              <w:t>punktas</w:t>
            </w:r>
            <w:proofErr w:type="spellEnd"/>
          </w:p>
          <w:p w14:paraId="6236B986" w14:textId="77777777" w:rsidR="000A7219" w:rsidRPr="00F77C89" w:rsidRDefault="000A7219" w:rsidP="004869BA">
            <w:pPr>
              <w:spacing w:line="300" w:lineRule="atLeast"/>
              <w:ind w:left="37"/>
              <w:jc w:val="both"/>
              <w:rPr>
                <w:rFonts w:eastAsia="Yu Mincho" w:cstheme="minorHAnsi"/>
                <w:lang w:val="pl-PL"/>
              </w:rPr>
            </w:pPr>
          </w:p>
          <w:p w14:paraId="687823DB" w14:textId="77777777" w:rsidR="000A7219" w:rsidRPr="00F77C89" w:rsidRDefault="000A7219" w:rsidP="004869BA">
            <w:pPr>
              <w:spacing w:line="300" w:lineRule="atLeast"/>
              <w:ind w:left="-567"/>
              <w:jc w:val="both"/>
              <w:rPr>
                <w:rFonts w:eastAsia="Yu Mincho" w:cstheme="minorHAnsi"/>
                <w:lang w:val="pl-PL"/>
              </w:rPr>
            </w:pPr>
          </w:p>
        </w:tc>
        <w:tc>
          <w:tcPr>
            <w:tcW w:w="5265" w:type="dxa"/>
            <w:tcMar>
              <w:top w:w="0" w:type="dxa"/>
              <w:left w:w="108" w:type="dxa"/>
              <w:bottom w:w="0" w:type="dxa"/>
              <w:right w:w="108" w:type="dxa"/>
            </w:tcMar>
          </w:tcPr>
          <w:p w14:paraId="6404665E"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Užtenka pateikto EBVPD.</w:t>
            </w:r>
          </w:p>
          <w:p w14:paraId="17D80DE0" w14:textId="77777777" w:rsidR="000A7219" w:rsidRPr="00F77C89" w:rsidRDefault="000A7219" w:rsidP="004869BA">
            <w:pPr>
              <w:spacing w:line="300" w:lineRule="atLeast"/>
              <w:ind w:left="32"/>
              <w:jc w:val="both"/>
              <w:rPr>
                <w:rFonts w:cstheme="minorHAnsi"/>
                <w:b/>
                <w:bCs/>
                <w:iCs/>
              </w:rPr>
            </w:pPr>
          </w:p>
        </w:tc>
      </w:tr>
      <w:tr w:rsidR="000A7219" w:rsidRPr="00F77C89" w14:paraId="006BF2BE" w14:textId="77777777" w:rsidTr="00032110">
        <w:tc>
          <w:tcPr>
            <w:tcW w:w="3279" w:type="dxa"/>
            <w:tcMar>
              <w:top w:w="0" w:type="dxa"/>
              <w:left w:w="108" w:type="dxa"/>
              <w:bottom w:w="0" w:type="dxa"/>
              <w:right w:w="108" w:type="dxa"/>
            </w:tcMar>
            <w:hideMark/>
          </w:tcPr>
          <w:p w14:paraId="48017257" w14:textId="77777777" w:rsidR="000A7219" w:rsidRPr="00F77C89" w:rsidRDefault="000A7219" w:rsidP="004869BA">
            <w:pPr>
              <w:spacing w:line="300" w:lineRule="atLeast"/>
              <w:ind w:left="32"/>
              <w:jc w:val="both"/>
              <w:rPr>
                <w:rFonts w:cstheme="minorHAnsi"/>
              </w:rPr>
            </w:pPr>
            <w:r w:rsidRPr="00F77C89">
              <w:rPr>
                <w:rFonts w:cstheme="minorHAnsi"/>
                <w:b/>
              </w:rPr>
              <w:t>2.5.1.8.</w:t>
            </w:r>
            <w:r w:rsidRPr="00F77C89">
              <w:rPr>
                <w:rFonts w:cstheme="minorHAnsi"/>
              </w:rPr>
              <w:t xml:space="preserve">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F77C89">
              <w:rPr>
                <w:rFonts w:cstheme="minorHAnsi"/>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A8C4486" w14:textId="77777777" w:rsidR="000A7219" w:rsidRPr="00F77C89" w:rsidRDefault="000A7219" w:rsidP="004869BA">
            <w:pPr>
              <w:spacing w:line="300" w:lineRule="atLeast"/>
              <w:ind w:left="32"/>
              <w:jc w:val="both"/>
              <w:rPr>
                <w:rFonts w:cstheme="minorHAnsi"/>
              </w:rPr>
            </w:pPr>
            <w:r w:rsidRPr="00F77C89">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375" w:type="dxa"/>
            <w:tcMar>
              <w:top w:w="0" w:type="dxa"/>
              <w:left w:w="108" w:type="dxa"/>
              <w:bottom w:w="0" w:type="dxa"/>
              <w:right w:w="108" w:type="dxa"/>
            </w:tcMar>
          </w:tcPr>
          <w:p w14:paraId="722DCF79" w14:textId="77777777" w:rsidR="000A7219" w:rsidRPr="00F77C89" w:rsidRDefault="000A7219" w:rsidP="004869BA">
            <w:pPr>
              <w:spacing w:line="300" w:lineRule="atLeast"/>
              <w:jc w:val="both"/>
              <w:rPr>
                <w:rFonts w:eastAsia="Yu Mincho" w:cstheme="minorHAnsi"/>
                <w:b/>
                <w:bCs/>
                <w:lang w:val="pl-PL"/>
              </w:rPr>
            </w:pPr>
            <w:r w:rsidRPr="00F77C89">
              <w:rPr>
                <w:rFonts w:eastAsia="Yu Mincho" w:cstheme="minorHAnsi"/>
                <w:b/>
                <w:bCs/>
                <w:lang w:val="pl-PL"/>
              </w:rPr>
              <w:lastRenderedPageBreak/>
              <w:t xml:space="preserve">VPĮ 46 </w:t>
            </w:r>
            <w:proofErr w:type="spellStart"/>
            <w:r w:rsidRPr="00F77C89">
              <w:rPr>
                <w:rFonts w:eastAsia="Yu Mincho" w:cstheme="minorHAnsi"/>
                <w:b/>
                <w:bCs/>
                <w:lang w:val="pl-PL"/>
              </w:rPr>
              <w:t>straipsnio</w:t>
            </w:r>
            <w:proofErr w:type="spellEnd"/>
            <w:r w:rsidRPr="00F77C89">
              <w:rPr>
                <w:rFonts w:eastAsia="Yu Mincho" w:cstheme="minorHAnsi"/>
                <w:b/>
                <w:bCs/>
                <w:lang w:val="pl-PL"/>
              </w:rPr>
              <w:t xml:space="preserve"> 4 </w:t>
            </w:r>
            <w:proofErr w:type="spellStart"/>
            <w:r w:rsidRPr="00F77C89">
              <w:rPr>
                <w:rFonts w:eastAsia="Yu Mincho" w:cstheme="minorHAnsi"/>
                <w:b/>
                <w:bCs/>
                <w:lang w:val="pl-PL"/>
              </w:rPr>
              <w:t>dalies</w:t>
            </w:r>
            <w:proofErr w:type="spellEnd"/>
            <w:r w:rsidRPr="00F77C89">
              <w:rPr>
                <w:rFonts w:eastAsia="Yu Mincho" w:cstheme="minorHAnsi"/>
                <w:b/>
                <w:bCs/>
                <w:lang w:val="pl-PL"/>
              </w:rPr>
              <w:t xml:space="preserve"> 6 </w:t>
            </w:r>
            <w:proofErr w:type="spellStart"/>
            <w:r w:rsidRPr="00F77C89">
              <w:rPr>
                <w:rFonts w:eastAsia="Yu Mincho" w:cstheme="minorHAnsi"/>
                <w:b/>
                <w:bCs/>
                <w:lang w:val="pl-PL"/>
              </w:rPr>
              <w:t>punktas</w:t>
            </w:r>
            <w:proofErr w:type="spellEnd"/>
          </w:p>
          <w:p w14:paraId="627D4C77" w14:textId="77777777" w:rsidR="000A7219" w:rsidRPr="00F77C89" w:rsidRDefault="000A7219" w:rsidP="004869BA">
            <w:pPr>
              <w:spacing w:line="300" w:lineRule="atLeast"/>
              <w:jc w:val="both"/>
              <w:rPr>
                <w:rFonts w:eastAsia="Yu Mincho" w:cstheme="minorHAnsi"/>
                <w:lang w:val="pl-PL"/>
              </w:rPr>
            </w:pPr>
          </w:p>
          <w:p w14:paraId="7BEB66A4" w14:textId="77777777" w:rsidR="000A7219" w:rsidRPr="00F77C89" w:rsidRDefault="000A7219" w:rsidP="004869BA">
            <w:pPr>
              <w:spacing w:line="300" w:lineRule="atLeast"/>
              <w:jc w:val="both"/>
              <w:rPr>
                <w:rFonts w:eastAsia="Yu Mincho" w:cstheme="minorHAnsi"/>
                <w:lang w:val="pl-PL"/>
              </w:rPr>
            </w:pPr>
            <w:r w:rsidRPr="00F77C89">
              <w:rPr>
                <w:rFonts w:eastAsia="Yu Mincho" w:cstheme="minorHAnsi"/>
                <w:lang w:val="pl-PL"/>
              </w:rPr>
              <w:t>EBVPD</w:t>
            </w:r>
            <w:r w:rsidRPr="00F77C89">
              <w:rPr>
                <w:rFonts w:eastAsia="Arial" w:cstheme="minorHAnsi"/>
                <w:lang w:val="pl-PL"/>
              </w:rPr>
              <w:t xml:space="preserve"> III </w:t>
            </w:r>
            <w:proofErr w:type="spellStart"/>
            <w:r w:rsidRPr="00F77C89">
              <w:rPr>
                <w:rFonts w:eastAsia="Arial" w:cstheme="minorHAnsi"/>
                <w:lang w:val="pl-PL"/>
              </w:rPr>
              <w:t>dalies</w:t>
            </w:r>
            <w:proofErr w:type="spellEnd"/>
            <w:r w:rsidRPr="00F77C89">
              <w:rPr>
                <w:rFonts w:eastAsia="Arial" w:cstheme="minorHAnsi"/>
                <w:lang w:val="pl-PL"/>
              </w:rPr>
              <w:t xml:space="preserve"> C14 </w:t>
            </w:r>
            <w:proofErr w:type="spellStart"/>
            <w:r w:rsidRPr="00F77C89">
              <w:rPr>
                <w:rFonts w:eastAsia="Arial" w:cstheme="minorHAnsi"/>
                <w:lang w:val="pl-PL"/>
              </w:rPr>
              <w:t>punktas</w:t>
            </w:r>
            <w:proofErr w:type="spellEnd"/>
          </w:p>
          <w:p w14:paraId="10CD939F" w14:textId="77777777" w:rsidR="000A7219" w:rsidRPr="00F77C89" w:rsidRDefault="000A7219" w:rsidP="004869BA">
            <w:pPr>
              <w:spacing w:line="300" w:lineRule="atLeast"/>
              <w:ind w:left="-567"/>
              <w:jc w:val="both"/>
              <w:rPr>
                <w:rFonts w:eastAsia="Yu Mincho" w:cstheme="minorHAnsi"/>
                <w:lang w:val="pl-PL"/>
              </w:rPr>
            </w:pPr>
          </w:p>
          <w:p w14:paraId="39A4FFEC" w14:textId="77777777" w:rsidR="000A7219" w:rsidRPr="00F77C89" w:rsidRDefault="000A7219" w:rsidP="004869BA">
            <w:pPr>
              <w:spacing w:line="300" w:lineRule="atLeast"/>
              <w:ind w:left="-567"/>
              <w:jc w:val="both"/>
              <w:rPr>
                <w:rFonts w:eastAsia="Yu Mincho" w:cstheme="minorHAnsi"/>
                <w:lang w:val="pl-PL"/>
              </w:rPr>
            </w:pPr>
          </w:p>
        </w:tc>
        <w:tc>
          <w:tcPr>
            <w:tcW w:w="5265" w:type="dxa"/>
            <w:tcMar>
              <w:top w:w="0" w:type="dxa"/>
              <w:left w:w="108" w:type="dxa"/>
              <w:bottom w:w="0" w:type="dxa"/>
              <w:right w:w="108" w:type="dxa"/>
            </w:tcMar>
          </w:tcPr>
          <w:p w14:paraId="09FACD51"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Užtenka pateikto EBVPD.</w:t>
            </w:r>
          </w:p>
          <w:p w14:paraId="75A341F6" w14:textId="77777777" w:rsidR="000A7219" w:rsidRPr="00F77C89" w:rsidRDefault="000A7219" w:rsidP="004869BA">
            <w:pPr>
              <w:spacing w:line="300" w:lineRule="atLeast"/>
              <w:ind w:left="32"/>
              <w:jc w:val="both"/>
              <w:rPr>
                <w:rFonts w:cstheme="minorHAnsi"/>
                <w:bCs/>
                <w:iCs/>
              </w:rPr>
            </w:pPr>
          </w:p>
          <w:p w14:paraId="13267AA6" w14:textId="77777777" w:rsidR="000A7219" w:rsidRPr="00F77C89" w:rsidRDefault="000A7219" w:rsidP="004869BA">
            <w:pPr>
              <w:spacing w:line="300" w:lineRule="atLeast"/>
              <w:ind w:left="32"/>
              <w:jc w:val="both"/>
              <w:rPr>
                <w:rFonts w:cstheme="minorHAnsi"/>
                <w:b/>
                <w:bCs/>
              </w:rPr>
            </w:pPr>
            <w:r w:rsidRPr="00F77C89">
              <w:rPr>
                <w:rFonts w:cstheme="minorHAnsi"/>
                <w:b/>
                <w:bCs/>
              </w:rPr>
              <w:t xml:space="preserve">Priimant sprendimus dėl tiekėjo pašalinimo iš pirkimo procedūros šiame punkte nurodytu pašalinimo pagrindu, gali būti atsižvelgiama į pagal VPĮ 91 straipsnį skelbiamą informaciją: </w:t>
            </w:r>
          </w:p>
          <w:p w14:paraId="463BE495" w14:textId="77777777" w:rsidR="000A7219" w:rsidRPr="00F77C89" w:rsidRDefault="000A7219" w:rsidP="004869BA">
            <w:pPr>
              <w:spacing w:line="300" w:lineRule="atLeast"/>
              <w:ind w:left="32"/>
              <w:jc w:val="both"/>
              <w:rPr>
                <w:rFonts w:cstheme="minorHAnsi"/>
              </w:rPr>
            </w:pPr>
          </w:p>
          <w:p w14:paraId="02BCFD67" w14:textId="77777777" w:rsidR="000A7219" w:rsidRPr="00F77C89" w:rsidRDefault="000A7219" w:rsidP="004869BA">
            <w:pPr>
              <w:spacing w:line="300" w:lineRule="atLeast"/>
              <w:jc w:val="both"/>
              <w:rPr>
                <w:rFonts w:cstheme="minorHAnsi"/>
                <w:color w:val="0000FF"/>
                <w:u w:val="single"/>
                <w:bdr w:val="none" w:sz="0" w:space="0" w:color="auto" w:frame="1"/>
              </w:rPr>
            </w:pPr>
            <w:hyperlink r:id="rId22" w:history="1">
              <w:r w:rsidRPr="00F77C89">
                <w:rPr>
                  <w:rFonts w:cstheme="minorHAnsi"/>
                  <w:color w:val="0000FF"/>
                  <w:u w:val="single"/>
                  <w:bdr w:val="none" w:sz="0" w:space="0" w:color="auto" w:frame="1"/>
                </w:rPr>
                <w:t>https://vpt.lrv.lt/lt/nuorodos/kiti-duomenys/powerbi/nepatikimi-tiekejai-1/</w:t>
              </w:r>
            </w:hyperlink>
          </w:p>
          <w:p w14:paraId="275200A8" w14:textId="77777777" w:rsidR="000A7219" w:rsidRPr="00F77C89" w:rsidRDefault="000A7219" w:rsidP="004869BA">
            <w:pPr>
              <w:spacing w:line="300" w:lineRule="atLeast"/>
              <w:jc w:val="both"/>
              <w:rPr>
                <w:rFonts w:cstheme="minorHAnsi"/>
                <w:color w:val="000000"/>
                <w:bdr w:val="none" w:sz="0" w:space="0" w:color="auto" w:frame="1"/>
              </w:rPr>
            </w:pPr>
          </w:p>
          <w:p w14:paraId="0FEFF545" w14:textId="77777777" w:rsidR="000A7219" w:rsidRPr="00F77C89" w:rsidRDefault="000A7219" w:rsidP="004869BA">
            <w:pPr>
              <w:spacing w:line="300" w:lineRule="atLeast"/>
              <w:jc w:val="both"/>
              <w:rPr>
                <w:rFonts w:cstheme="minorHAnsi"/>
                <w:color w:val="000000"/>
                <w:bdr w:val="none" w:sz="0" w:space="0" w:color="auto" w:frame="1"/>
              </w:rPr>
            </w:pPr>
            <w:hyperlink r:id="rId23" w:history="1">
              <w:r w:rsidRPr="00F77C89">
                <w:rPr>
                  <w:rFonts w:cstheme="minorHAnsi"/>
                  <w:color w:val="0000FF"/>
                  <w:u w:val="single"/>
                  <w:bdr w:val="none" w:sz="0" w:space="0" w:color="auto" w:frame="1"/>
                </w:rPr>
                <w:t>https://vpt.lrv.lt/lt/pasalinimo-pagrindai-1/nepatikimu-koncesininku-sarasas-1/nepatikimu-koncesininku-sarasas</w:t>
              </w:r>
            </w:hyperlink>
          </w:p>
          <w:p w14:paraId="03A10015" w14:textId="77777777" w:rsidR="000A7219" w:rsidRPr="00F77C89" w:rsidRDefault="000A7219" w:rsidP="004869BA">
            <w:pPr>
              <w:spacing w:line="300" w:lineRule="atLeast"/>
              <w:ind w:left="32"/>
              <w:jc w:val="both"/>
              <w:rPr>
                <w:rFonts w:cstheme="minorHAnsi"/>
                <w:bCs/>
              </w:rPr>
            </w:pPr>
          </w:p>
          <w:p w14:paraId="528CD8F4" w14:textId="77777777" w:rsidR="000A7219" w:rsidRPr="00F77C89" w:rsidRDefault="000A7219" w:rsidP="004869BA">
            <w:pPr>
              <w:spacing w:line="300" w:lineRule="atLeast"/>
              <w:ind w:left="32"/>
              <w:jc w:val="both"/>
              <w:rPr>
                <w:rFonts w:cstheme="minorHAnsi"/>
                <w:b/>
                <w:bCs/>
              </w:rPr>
            </w:pPr>
          </w:p>
        </w:tc>
      </w:tr>
      <w:tr w:rsidR="000A7219" w:rsidRPr="00F77C89" w14:paraId="1C365C6A" w14:textId="77777777" w:rsidTr="00032110">
        <w:tc>
          <w:tcPr>
            <w:tcW w:w="3279" w:type="dxa"/>
            <w:tcMar>
              <w:top w:w="0" w:type="dxa"/>
              <w:left w:w="108" w:type="dxa"/>
              <w:bottom w:w="0" w:type="dxa"/>
              <w:right w:w="108" w:type="dxa"/>
            </w:tcMar>
          </w:tcPr>
          <w:p w14:paraId="484C1E4B" w14:textId="77777777" w:rsidR="000A7219" w:rsidRPr="00F77C89" w:rsidRDefault="000A7219" w:rsidP="004869BA">
            <w:pPr>
              <w:spacing w:line="300" w:lineRule="atLeast"/>
              <w:ind w:left="32"/>
              <w:jc w:val="both"/>
              <w:rPr>
                <w:rFonts w:cstheme="minorHAnsi"/>
              </w:rPr>
            </w:pPr>
            <w:r w:rsidRPr="00F77C89">
              <w:rPr>
                <w:rFonts w:cstheme="minorHAnsi"/>
                <w:b/>
              </w:rPr>
              <w:t>2.5.1.9.</w:t>
            </w:r>
            <w:r w:rsidRPr="00F77C89">
              <w:rPr>
                <w:rFonts w:cstheme="minorHAnsi"/>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B32F0BA" w14:textId="77777777" w:rsidR="000A7219" w:rsidRPr="00F77C89" w:rsidRDefault="000A7219" w:rsidP="004869BA">
            <w:pPr>
              <w:spacing w:line="300" w:lineRule="atLeast"/>
              <w:ind w:left="32"/>
              <w:jc w:val="both"/>
              <w:rPr>
                <w:rFonts w:cstheme="minorHAnsi"/>
                <w:b/>
              </w:rPr>
            </w:pPr>
          </w:p>
        </w:tc>
        <w:tc>
          <w:tcPr>
            <w:tcW w:w="1375" w:type="dxa"/>
            <w:tcMar>
              <w:top w:w="0" w:type="dxa"/>
              <w:left w:w="108" w:type="dxa"/>
              <w:bottom w:w="0" w:type="dxa"/>
              <w:right w:w="108" w:type="dxa"/>
            </w:tcMar>
          </w:tcPr>
          <w:p w14:paraId="5C49C777" w14:textId="77777777" w:rsidR="000A7219" w:rsidRPr="00F77C89" w:rsidRDefault="000A7219" w:rsidP="004869BA">
            <w:pPr>
              <w:spacing w:line="300" w:lineRule="atLeast"/>
              <w:jc w:val="both"/>
              <w:rPr>
                <w:rFonts w:eastAsia="Yu Mincho" w:cstheme="minorHAnsi"/>
                <w:b/>
                <w:bCs/>
                <w:lang w:val="pl-PL"/>
              </w:rPr>
            </w:pPr>
            <w:r w:rsidRPr="00F77C89">
              <w:rPr>
                <w:rFonts w:eastAsia="Yu Mincho" w:cstheme="minorHAnsi"/>
                <w:b/>
                <w:bCs/>
                <w:lang w:val="pl-PL"/>
              </w:rPr>
              <w:lastRenderedPageBreak/>
              <w:t xml:space="preserve">VPĮ 46 </w:t>
            </w:r>
            <w:proofErr w:type="spellStart"/>
            <w:r w:rsidRPr="00F77C89">
              <w:rPr>
                <w:rFonts w:eastAsia="Yu Mincho" w:cstheme="minorHAnsi"/>
                <w:b/>
                <w:bCs/>
                <w:lang w:val="pl-PL"/>
              </w:rPr>
              <w:t>straipsnio</w:t>
            </w:r>
            <w:proofErr w:type="spellEnd"/>
            <w:r w:rsidRPr="00F77C89">
              <w:rPr>
                <w:rFonts w:eastAsia="Yu Mincho" w:cstheme="minorHAnsi"/>
                <w:b/>
                <w:bCs/>
                <w:lang w:val="pl-PL"/>
              </w:rPr>
              <w:t xml:space="preserve"> 4 </w:t>
            </w:r>
            <w:proofErr w:type="spellStart"/>
            <w:r w:rsidRPr="00F77C89">
              <w:rPr>
                <w:rFonts w:eastAsia="Yu Mincho" w:cstheme="minorHAnsi"/>
                <w:b/>
                <w:bCs/>
                <w:lang w:val="pl-PL"/>
              </w:rPr>
              <w:t>dalies</w:t>
            </w:r>
            <w:proofErr w:type="spellEnd"/>
            <w:r w:rsidRPr="00F77C89">
              <w:rPr>
                <w:rFonts w:eastAsia="Yu Mincho" w:cstheme="minorHAnsi"/>
                <w:b/>
                <w:bCs/>
                <w:lang w:val="pl-PL"/>
              </w:rPr>
              <w:t xml:space="preserve"> 7 </w:t>
            </w:r>
            <w:proofErr w:type="spellStart"/>
            <w:r w:rsidRPr="00F77C89">
              <w:rPr>
                <w:rFonts w:eastAsia="Yu Mincho" w:cstheme="minorHAnsi"/>
                <w:b/>
                <w:bCs/>
                <w:lang w:val="pl-PL"/>
              </w:rPr>
              <w:t>punkto</w:t>
            </w:r>
            <w:proofErr w:type="spellEnd"/>
            <w:r w:rsidRPr="00F77C89">
              <w:rPr>
                <w:rFonts w:eastAsia="Yu Mincho" w:cstheme="minorHAnsi"/>
                <w:b/>
                <w:bCs/>
                <w:lang w:val="pl-PL"/>
              </w:rPr>
              <w:t xml:space="preserve"> a </w:t>
            </w:r>
            <w:proofErr w:type="spellStart"/>
            <w:r w:rsidRPr="00F77C89">
              <w:rPr>
                <w:rFonts w:eastAsia="Yu Mincho" w:cstheme="minorHAnsi"/>
                <w:b/>
                <w:bCs/>
                <w:lang w:val="pl-PL"/>
              </w:rPr>
              <w:t>papunktis</w:t>
            </w:r>
            <w:proofErr w:type="spellEnd"/>
          </w:p>
          <w:p w14:paraId="15760D67" w14:textId="77777777" w:rsidR="000A7219" w:rsidRPr="00F77C89" w:rsidRDefault="000A7219" w:rsidP="004869BA">
            <w:pPr>
              <w:spacing w:line="300" w:lineRule="atLeast"/>
              <w:jc w:val="both"/>
              <w:rPr>
                <w:rFonts w:eastAsia="Yu Mincho" w:cstheme="minorHAnsi"/>
                <w:lang w:val="pl-PL"/>
              </w:rPr>
            </w:pPr>
          </w:p>
          <w:p w14:paraId="6CECF4D8" w14:textId="77777777" w:rsidR="000A7219" w:rsidRPr="00F77C89" w:rsidRDefault="000A7219" w:rsidP="004869BA">
            <w:pPr>
              <w:spacing w:line="300" w:lineRule="atLeast"/>
              <w:jc w:val="both"/>
              <w:rPr>
                <w:rFonts w:eastAsia="Yu Mincho" w:cstheme="minorHAnsi"/>
                <w:lang w:val="pl-PL"/>
              </w:rPr>
            </w:pPr>
            <w:r w:rsidRPr="00F77C89">
              <w:rPr>
                <w:rFonts w:eastAsia="Yu Mincho" w:cstheme="minorHAnsi"/>
                <w:lang w:val="pl-PL"/>
              </w:rPr>
              <w:lastRenderedPageBreak/>
              <w:t xml:space="preserve">EBVPD III </w:t>
            </w:r>
            <w:proofErr w:type="spellStart"/>
            <w:r w:rsidRPr="00F77C89">
              <w:rPr>
                <w:rFonts w:eastAsia="Yu Mincho" w:cstheme="minorHAnsi"/>
                <w:lang w:val="pl-PL"/>
              </w:rPr>
              <w:t>dalies</w:t>
            </w:r>
            <w:proofErr w:type="spellEnd"/>
            <w:r w:rsidRPr="00F77C89">
              <w:rPr>
                <w:rFonts w:eastAsia="Yu Mincho" w:cstheme="minorHAnsi"/>
                <w:lang w:val="pl-PL"/>
              </w:rPr>
              <w:t xml:space="preserve"> C11 </w:t>
            </w:r>
            <w:proofErr w:type="spellStart"/>
            <w:r w:rsidRPr="00F77C89">
              <w:rPr>
                <w:rFonts w:eastAsia="Yu Mincho" w:cstheme="minorHAnsi"/>
                <w:lang w:val="pl-PL"/>
              </w:rPr>
              <w:t>punktas</w:t>
            </w:r>
            <w:proofErr w:type="spellEnd"/>
          </w:p>
        </w:tc>
        <w:tc>
          <w:tcPr>
            <w:tcW w:w="5265" w:type="dxa"/>
            <w:tcMar>
              <w:top w:w="0" w:type="dxa"/>
              <w:left w:w="108" w:type="dxa"/>
              <w:bottom w:w="0" w:type="dxa"/>
              <w:right w:w="108" w:type="dxa"/>
            </w:tcMar>
          </w:tcPr>
          <w:p w14:paraId="5979E6CC"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lastRenderedPageBreak/>
              <w:t>Užtenka pateikto EBVPD.</w:t>
            </w:r>
          </w:p>
          <w:p w14:paraId="34980257"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Priimant sprendimus dėl tiekėjo pašalinimo iš pirkimo procedūros šiame punkte nurodytu pašalinimo pagrindu, be kita ko, atsižvelgiama į</w:t>
            </w:r>
            <w:r w:rsidRPr="00F77C89">
              <w:rPr>
                <w:rFonts w:cstheme="minorHAnsi"/>
                <w:b/>
                <w:bCs/>
                <w:color w:val="000000"/>
                <w:bdr w:val="none" w:sz="0" w:space="0" w:color="auto" w:frame="1"/>
              </w:rPr>
              <w:t xml:space="preserve"> </w:t>
            </w:r>
            <w:r w:rsidRPr="00F77C89">
              <w:rPr>
                <w:rFonts w:cstheme="minorHAnsi"/>
                <w:color w:val="000000"/>
                <w:bdr w:val="none" w:sz="0" w:space="0" w:color="auto" w:frame="1"/>
              </w:rPr>
              <w:t xml:space="preserve">nacionalinėje duomenų bazėje adresu: </w:t>
            </w:r>
            <w:hyperlink r:id="rId24" w:history="1">
              <w:r w:rsidRPr="00F77C89">
                <w:rPr>
                  <w:rFonts w:cstheme="minorHAnsi"/>
                  <w:color w:val="0000FF"/>
                  <w:u w:val="single"/>
                  <w:bdr w:val="none" w:sz="0" w:space="0" w:color="auto" w:frame="1"/>
                </w:rPr>
                <w:t>https://www.registrucentras.lt/jar/p/index.php</w:t>
              </w:r>
            </w:hyperlink>
          </w:p>
          <w:p w14:paraId="469EA277"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paskelbtą informaciją, taip pat į šiame informaciniame pranešime pateiktą informaciją:</w:t>
            </w:r>
          </w:p>
          <w:p w14:paraId="4ECB876C" w14:textId="77777777" w:rsidR="000A7219" w:rsidRPr="00F77C89" w:rsidRDefault="000A7219" w:rsidP="004869BA">
            <w:pPr>
              <w:pStyle w:val="Betarp"/>
              <w:spacing w:line="276" w:lineRule="auto"/>
              <w:jc w:val="both"/>
              <w:rPr>
                <w:rFonts w:cstheme="minorHAnsi"/>
                <w:sz w:val="22"/>
                <w:szCs w:val="22"/>
              </w:rPr>
            </w:pPr>
            <w:hyperlink r:id="rId25" w:history="1">
              <w:r w:rsidRPr="00F77C89">
                <w:rPr>
                  <w:rStyle w:val="Hipersaitas"/>
                  <w:rFonts w:cstheme="minorHAnsi"/>
                  <w:sz w:val="22"/>
                  <w:szCs w:val="22"/>
                </w:rPr>
                <w:t>https://vpt.lrv.lt/lt/naujienos-3/finansiniu-ataskaitu-nepateikimas-gali-tapti-kliutimi-dalyvauti-viesuosiuose-pirkimuose/</w:t>
              </w:r>
            </w:hyperlink>
          </w:p>
          <w:p w14:paraId="71170C0E" w14:textId="77777777" w:rsidR="000A7219" w:rsidRPr="00F77C89" w:rsidRDefault="000A7219" w:rsidP="004869BA">
            <w:pPr>
              <w:spacing w:line="300" w:lineRule="atLeast"/>
              <w:ind w:left="32"/>
              <w:jc w:val="both"/>
              <w:rPr>
                <w:rFonts w:cstheme="minorHAnsi"/>
                <w:b/>
                <w:bCs/>
                <w:iCs/>
              </w:rPr>
            </w:pPr>
          </w:p>
        </w:tc>
      </w:tr>
      <w:tr w:rsidR="000A7219" w:rsidRPr="00F77C89" w14:paraId="1F5D25D3" w14:textId="77777777" w:rsidTr="00032110">
        <w:tc>
          <w:tcPr>
            <w:tcW w:w="3279" w:type="dxa"/>
            <w:tcMar>
              <w:top w:w="0" w:type="dxa"/>
              <w:left w:w="108" w:type="dxa"/>
              <w:bottom w:w="0" w:type="dxa"/>
              <w:right w:w="108" w:type="dxa"/>
            </w:tcMar>
            <w:hideMark/>
          </w:tcPr>
          <w:p w14:paraId="6C841490" w14:textId="77777777" w:rsidR="000A7219" w:rsidRPr="00F77C89" w:rsidRDefault="000A7219" w:rsidP="004869BA">
            <w:pPr>
              <w:spacing w:line="300" w:lineRule="atLeast"/>
              <w:ind w:left="32"/>
              <w:jc w:val="both"/>
              <w:rPr>
                <w:rFonts w:cstheme="minorHAnsi"/>
                <w:b/>
                <w:bCs/>
              </w:rPr>
            </w:pPr>
            <w:r w:rsidRPr="00F77C89">
              <w:rPr>
                <w:rFonts w:cstheme="minorHAnsi"/>
                <w:b/>
              </w:rPr>
              <w:lastRenderedPageBreak/>
              <w:t>2.5.1.10.</w:t>
            </w:r>
            <w:r w:rsidRPr="00F77C89">
              <w:rPr>
                <w:rFonts w:cstheme="minorHAnsi"/>
              </w:rPr>
              <w:t xml:space="preserve"> 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F77C89">
              <w:rPr>
                <w:rFonts w:cstheme="minorHAnsi"/>
                <w:vertAlign w:val="superscript"/>
              </w:rPr>
              <w:t>1</w:t>
            </w:r>
            <w:r w:rsidRPr="00F77C89">
              <w:rPr>
                <w:rFonts w:cstheme="minorHAnsi"/>
              </w:rPr>
              <w:t xml:space="preserve"> straipsnio 1 dalyje.</w:t>
            </w:r>
          </w:p>
        </w:tc>
        <w:tc>
          <w:tcPr>
            <w:tcW w:w="1375" w:type="dxa"/>
            <w:tcMar>
              <w:top w:w="0" w:type="dxa"/>
              <w:left w:w="108" w:type="dxa"/>
              <w:bottom w:w="0" w:type="dxa"/>
              <w:right w:w="108" w:type="dxa"/>
            </w:tcMar>
          </w:tcPr>
          <w:p w14:paraId="2215D226" w14:textId="77777777" w:rsidR="000A7219" w:rsidRPr="00F77C89" w:rsidRDefault="000A7219" w:rsidP="004869BA">
            <w:pPr>
              <w:spacing w:line="300" w:lineRule="atLeast"/>
              <w:jc w:val="both"/>
              <w:rPr>
                <w:rFonts w:eastAsia="Yu Mincho" w:cstheme="minorHAnsi"/>
                <w:b/>
                <w:bCs/>
                <w:lang w:val="pl-PL"/>
              </w:rPr>
            </w:pPr>
            <w:r w:rsidRPr="00F77C89">
              <w:rPr>
                <w:rFonts w:eastAsia="Yu Mincho" w:cstheme="minorHAnsi"/>
                <w:b/>
                <w:bCs/>
                <w:lang w:val="pl-PL"/>
              </w:rPr>
              <w:t xml:space="preserve">VPĮ 46 </w:t>
            </w:r>
            <w:proofErr w:type="spellStart"/>
            <w:r w:rsidRPr="00F77C89">
              <w:rPr>
                <w:rFonts w:eastAsia="Yu Mincho" w:cstheme="minorHAnsi"/>
                <w:b/>
                <w:bCs/>
                <w:lang w:val="pl-PL"/>
              </w:rPr>
              <w:t>straipsnio</w:t>
            </w:r>
            <w:proofErr w:type="spellEnd"/>
            <w:r w:rsidRPr="00F77C89">
              <w:rPr>
                <w:rFonts w:eastAsia="Yu Mincho" w:cstheme="minorHAnsi"/>
                <w:b/>
                <w:bCs/>
                <w:lang w:val="pl-PL"/>
              </w:rPr>
              <w:t xml:space="preserve"> 4 </w:t>
            </w:r>
            <w:proofErr w:type="spellStart"/>
            <w:r w:rsidRPr="00F77C89">
              <w:rPr>
                <w:rFonts w:eastAsia="Yu Mincho" w:cstheme="minorHAnsi"/>
                <w:b/>
                <w:bCs/>
                <w:lang w:val="pl-PL"/>
              </w:rPr>
              <w:t>dalies</w:t>
            </w:r>
            <w:proofErr w:type="spellEnd"/>
            <w:r w:rsidRPr="00F77C89">
              <w:rPr>
                <w:rFonts w:eastAsia="Yu Mincho" w:cstheme="minorHAnsi"/>
                <w:b/>
                <w:bCs/>
                <w:lang w:val="pl-PL"/>
              </w:rPr>
              <w:t xml:space="preserve"> 7 </w:t>
            </w:r>
            <w:proofErr w:type="spellStart"/>
            <w:r w:rsidRPr="00F77C89">
              <w:rPr>
                <w:rFonts w:eastAsia="Yu Mincho" w:cstheme="minorHAnsi"/>
                <w:b/>
                <w:bCs/>
                <w:lang w:val="pl-PL"/>
              </w:rPr>
              <w:t>punkto</w:t>
            </w:r>
            <w:proofErr w:type="spellEnd"/>
            <w:r w:rsidRPr="00F77C89">
              <w:rPr>
                <w:rFonts w:eastAsia="Yu Mincho" w:cstheme="minorHAnsi"/>
                <w:b/>
                <w:bCs/>
                <w:lang w:val="pl-PL"/>
              </w:rPr>
              <w:t xml:space="preserve"> b </w:t>
            </w:r>
            <w:proofErr w:type="spellStart"/>
            <w:r w:rsidRPr="00F77C89">
              <w:rPr>
                <w:rFonts w:eastAsia="Yu Mincho" w:cstheme="minorHAnsi"/>
                <w:b/>
                <w:bCs/>
                <w:lang w:val="pl-PL"/>
              </w:rPr>
              <w:t>papunktis</w:t>
            </w:r>
            <w:proofErr w:type="spellEnd"/>
          </w:p>
          <w:p w14:paraId="3A2BBCC5" w14:textId="77777777" w:rsidR="000A7219" w:rsidRPr="00F77C89" w:rsidRDefault="000A7219" w:rsidP="004869BA">
            <w:pPr>
              <w:spacing w:line="300" w:lineRule="atLeast"/>
              <w:jc w:val="both"/>
              <w:rPr>
                <w:rFonts w:eastAsia="Yu Mincho" w:cstheme="minorHAnsi"/>
                <w:lang w:val="pl-PL"/>
              </w:rPr>
            </w:pPr>
          </w:p>
          <w:p w14:paraId="3AF5978D" w14:textId="77777777" w:rsidR="000A7219" w:rsidRPr="00F77C89" w:rsidRDefault="000A7219" w:rsidP="004869BA">
            <w:pPr>
              <w:spacing w:line="300" w:lineRule="atLeast"/>
              <w:jc w:val="both"/>
              <w:rPr>
                <w:rFonts w:eastAsia="Yu Mincho" w:cstheme="minorHAnsi"/>
                <w:lang w:val="pl-PL"/>
              </w:rPr>
            </w:pPr>
            <w:r w:rsidRPr="00F77C89">
              <w:rPr>
                <w:rFonts w:eastAsia="Yu Mincho" w:cstheme="minorHAnsi"/>
                <w:lang w:val="pl-PL"/>
              </w:rPr>
              <w:t xml:space="preserve">EBVPD III </w:t>
            </w:r>
            <w:proofErr w:type="spellStart"/>
            <w:r w:rsidRPr="00F77C89">
              <w:rPr>
                <w:rFonts w:eastAsia="Yu Mincho" w:cstheme="minorHAnsi"/>
                <w:lang w:val="pl-PL"/>
              </w:rPr>
              <w:t>dalies</w:t>
            </w:r>
            <w:proofErr w:type="spellEnd"/>
            <w:r w:rsidRPr="00F77C89">
              <w:rPr>
                <w:rFonts w:eastAsia="Yu Mincho" w:cstheme="minorHAnsi"/>
                <w:lang w:val="pl-PL"/>
              </w:rPr>
              <w:t xml:space="preserve"> C11 </w:t>
            </w:r>
            <w:proofErr w:type="spellStart"/>
            <w:r w:rsidRPr="00F77C89">
              <w:rPr>
                <w:rFonts w:eastAsia="Yu Mincho" w:cstheme="minorHAnsi"/>
                <w:lang w:val="pl-PL"/>
              </w:rPr>
              <w:t>punktas</w:t>
            </w:r>
            <w:proofErr w:type="spellEnd"/>
          </w:p>
        </w:tc>
        <w:tc>
          <w:tcPr>
            <w:tcW w:w="5265" w:type="dxa"/>
            <w:tcMar>
              <w:top w:w="0" w:type="dxa"/>
              <w:left w:w="108" w:type="dxa"/>
              <w:bottom w:w="0" w:type="dxa"/>
              <w:right w:w="108" w:type="dxa"/>
            </w:tcMar>
          </w:tcPr>
          <w:p w14:paraId="7AC3C8B9"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Užtenka pateikto EBVPD.</w:t>
            </w:r>
          </w:p>
          <w:p w14:paraId="43F84C81" w14:textId="77777777" w:rsidR="000A7219" w:rsidRPr="00F77C89" w:rsidRDefault="000A7219" w:rsidP="004869BA">
            <w:pPr>
              <w:spacing w:line="300" w:lineRule="atLeast"/>
              <w:ind w:left="32"/>
              <w:jc w:val="both"/>
              <w:rPr>
                <w:rFonts w:cstheme="minorHAnsi"/>
                <w:b/>
                <w:bCs/>
                <w:iCs/>
              </w:rPr>
            </w:pPr>
          </w:p>
          <w:p w14:paraId="279BCEE6" w14:textId="77777777" w:rsidR="000A7219" w:rsidRPr="00F77C89" w:rsidRDefault="000A7219" w:rsidP="004869BA">
            <w:pPr>
              <w:spacing w:line="300" w:lineRule="atLeast"/>
              <w:ind w:left="32"/>
              <w:jc w:val="both"/>
              <w:rPr>
                <w:rFonts w:cstheme="minorHAnsi"/>
                <w:b/>
                <w:bCs/>
              </w:rPr>
            </w:pPr>
            <w:r w:rsidRPr="00F77C89">
              <w:rPr>
                <w:rFonts w:cstheme="minorHAnsi"/>
              </w:rPr>
              <w:t>Priimant sprendimus dėl tiekėjo pašalinimo iš pirkimo procedūros šiame punkte nurodytu pašalinimo pagrindu, be kita ko, atsižvelgiama į</w:t>
            </w:r>
            <w:r w:rsidRPr="00F77C89">
              <w:rPr>
                <w:rFonts w:cstheme="minorHAnsi"/>
                <w:b/>
                <w:bCs/>
              </w:rPr>
              <w:t xml:space="preserve"> </w:t>
            </w:r>
            <w:r w:rsidRPr="00F77C89">
              <w:rPr>
                <w:rFonts w:cstheme="minorHAnsi"/>
              </w:rPr>
              <w:t xml:space="preserve">nacionalinėje duomenų bazėje adresu </w:t>
            </w:r>
            <w:hyperlink r:id="rId26">
              <w:r w:rsidRPr="00F77C89">
                <w:rPr>
                  <w:rFonts w:cstheme="minorHAnsi"/>
                  <w:color w:val="0000FF"/>
                  <w:u w:val="single"/>
                </w:rPr>
                <w:t>https://www.vmi.lt/evmi/mokesciu-moketoju-informacija</w:t>
              </w:r>
            </w:hyperlink>
            <w:r w:rsidRPr="00F77C89">
              <w:rPr>
                <w:rFonts w:cstheme="minorHAnsi"/>
              </w:rPr>
              <w:t xml:space="preserve"> skelbiamą informaciją.</w:t>
            </w:r>
          </w:p>
        </w:tc>
      </w:tr>
      <w:tr w:rsidR="000A7219" w:rsidRPr="00F77C89" w14:paraId="170DC303" w14:textId="77777777" w:rsidTr="00032110">
        <w:tc>
          <w:tcPr>
            <w:tcW w:w="3279" w:type="dxa"/>
            <w:tcMar>
              <w:top w:w="0" w:type="dxa"/>
              <w:left w:w="108" w:type="dxa"/>
              <w:bottom w:w="0" w:type="dxa"/>
              <w:right w:w="108" w:type="dxa"/>
            </w:tcMar>
            <w:hideMark/>
          </w:tcPr>
          <w:p w14:paraId="5380C214" w14:textId="77777777" w:rsidR="000A7219" w:rsidRPr="00F77C89" w:rsidRDefault="000A7219" w:rsidP="004869BA">
            <w:pPr>
              <w:spacing w:line="300" w:lineRule="atLeast"/>
              <w:ind w:left="32"/>
              <w:jc w:val="both"/>
              <w:rPr>
                <w:rFonts w:cstheme="minorHAnsi"/>
              </w:rPr>
            </w:pPr>
            <w:r w:rsidRPr="00F77C89">
              <w:rPr>
                <w:rFonts w:cstheme="minorHAnsi"/>
                <w:b/>
              </w:rPr>
              <w:t>2.5.1.11.</w:t>
            </w:r>
            <w:r w:rsidRPr="00F77C89">
              <w:rPr>
                <w:rFonts w:cstheme="minorHAnsi"/>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375" w:type="dxa"/>
            <w:tcMar>
              <w:top w:w="0" w:type="dxa"/>
              <w:left w:w="108" w:type="dxa"/>
              <w:bottom w:w="0" w:type="dxa"/>
              <w:right w:w="108" w:type="dxa"/>
            </w:tcMar>
          </w:tcPr>
          <w:p w14:paraId="0DA25C79" w14:textId="77777777" w:rsidR="000A7219" w:rsidRPr="00F77C89" w:rsidRDefault="000A7219" w:rsidP="004869BA">
            <w:pPr>
              <w:spacing w:line="300" w:lineRule="atLeast"/>
              <w:jc w:val="both"/>
              <w:rPr>
                <w:rFonts w:eastAsia="Yu Mincho" w:cstheme="minorHAnsi"/>
                <w:b/>
                <w:bCs/>
                <w:lang w:val="pl-PL"/>
              </w:rPr>
            </w:pPr>
            <w:r w:rsidRPr="00F77C89">
              <w:rPr>
                <w:rFonts w:eastAsia="Yu Mincho" w:cstheme="minorHAnsi"/>
                <w:b/>
                <w:bCs/>
                <w:lang w:val="pl-PL"/>
              </w:rPr>
              <w:t xml:space="preserve">VPĮ 46 </w:t>
            </w:r>
            <w:proofErr w:type="spellStart"/>
            <w:r w:rsidRPr="00F77C89">
              <w:rPr>
                <w:rFonts w:eastAsia="Yu Mincho" w:cstheme="minorHAnsi"/>
                <w:b/>
                <w:bCs/>
                <w:lang w:val="pl-PL"/>
              </w:rPr>
              <w:t>straipsnio</w:t>
            </w:r>
            <w:proofErr w:type="spellEnd"/>
            <w:r w:rsidRPr="00F77C89">
              <w:rPr>
                <w:rFonts w:eastAsia="Yu Mincho" w:cstheme="minorHAnsi"/>
                <w:b/>
                <w:bCs/>
                <w:lang w:val="pl-PL"/>
              </w:rPr>
              <w:t xml:space="preserve"> 4 </w:t>
            </w:r>
            <w:proofErr w:type="spellStart"/>
            <w:r w:rsidRPr="00F77C89">
              <w:rPr>
                <w:rFonts w:eastAsia="Yu Mincho" w:cstheme="minorHAnsi"/>
                <w:b/>
                <w:bCs/>
                <w:lang w:val="pl-PL"/>
              </w:rPr>
              <w:t>dalies</w:t>
            </w:r>
            <w:proofErr w:type="spellEnd"/>
            <w:r w:rsidRPr="00F77C89">
              <w:rPr>
                <w:rFonts w:eastAsia="Yu Mincho" w:cstheme="minorHAnsi"/>
                <w:b/>
                <w:bCs/>
                <w:lang w:val="pl-PL"/>
              </w:rPr>
              <w:t xml:space="preserve"> 7 </w:t>
            </w:r>
            <w:proofErr w:type="spellStart"/>
            <w:r w:rsidRPr="00F77C89">
              <w:rPr>
                <w:rFonts w:eastAsia="Yu Mincho" w:cstheme="minorHAnsi"/>
                <w:b/>
                <w:bCs/>
                <w:lang w:val="pl-PL"/>
              </w:rPr>
              <w:t>punkto</w:t>
            </w:r>
            <w:proofErr w:type="spellEnd"/>
            <w:r w:rsidRPr="00F77C89">
              <w:rPr>
                <w:rFonts w:eastAsia="Yu Mincho" w:cstheme="minorHAnsi"/>
                <w:b/>
                <w:bCs/>
                <w:lang w:val="pl-PL"/>
              </w:rPr>
              <w:t xml:space="preserve"> c </w:t>
            </w:r>
            <w:proofErr w:type="spellStart"/>
            <w:r w:rsidRPr="00F77C89">
              <w:rPr>
                <w:rFonts w:eastAsia="Yu Mincho" w:cstheme="minorHAnsi"/>
                <w:b/>
                <w:bCs/>
                <w:lang w:val="pl-PL"/>
              </w:rPr>
              <w:t>papunktis</w:t>
            </w:r>
            <w:proofErr w:type="spellEnd"/>
          </w:p>
          <w:p w14:paraId="28C25451" w14:textId="77777777" w:rsidR="000A7219" w:rsidRPr="00F77C89" w:rsidRDefault="000A7219" w:rsidP="004869BA">
            <w:pPr>
              <w:spacing w:line="300" w:lineRule="atLeast"/>
              <w:jc w:val="both"/>
              <w:rPr>
                <w:rFonts w:eastAsia="Yu Mincho" w:cstheme="minorHAnsi"/>
                <w:lang w:val="pl-PL"/>
              </w:rPr>
            </w:pPr>
          </w:p>
          <w:p w14:paraId="42297068" w14:textId="77777777" w:rsidR="000A7219" w:rsidRPr="00F77C89" w:rsidRDefault="000A7219" w:rsidP="004869BA">
            <w:pPr>
              <w:spacing w:line="300" w:lineRule="atLeast"/>
              <w:jc w:val="both"/>
              <w:rPr>
                <w:rFonts w:eastAsia="Yu Mincho" w:cstheme="minorHAnsi"/>
                <w:lang w:val="pl-PL"/>
              </w:rPr>
            </w:pPr>
            <w:r w:rsidRPr="00F77C89">
              <w:rPr>
                <w:rFonts w:eastAsia="Yu Mincho" w:cstheme="minorHAnsi"/>
                <w:lang w:val="pl-PL"/>
              </w:rPr>
              <w:t xml:space="preserve">EBVPD III </w:t>
            </w:r>
            <w:proofErr w:type="spellStart"/>
            <w:r w:rsidRPr="00F77C89">
              <w:rPr>
                <w:rFonts w:eastAsia="Yu Mincho" w:cstheme="minorHAnsi"/>
                <w:lang w:val="pl-PL"/>
              </w:rPr>
              <w:t>dalies</w:t>
            </w:r>
            <w:proofErr w:type="spellEnd"/>
            <w:r w:rsidRPr="00F77C89">
              <w:rPr>
                <w:rFonts w:eastAsia="Yu Mincho" w:cstheme="minorHAnsi"/>
                <w:lang w:val="pl-PL"/>
              </w:rPr>
              <w:t xml:space="preserve"> C11 </w:t>
            </w:r>
            <w:proofErr w:type="spellStart"/>
            <w:r w:rsidRPr="00F77C89">
              <w:rPr>
                <w:rFonts w:eastAsia="Yu Mincho" w:cstheme="minorHAnsi"/>
                <w:lang w:val="pl-PL"/>
              </w:rPr>
              <w:t>punktas</w:t>
            </w:r>
            <w:proofErr w:type="spellEnd"/>
          </w:p>
        </w:tc>
        <w:tc>
          <w:tcPr>
            <w:tcW w:w="5265" w:type="dxa"/>
            <w:tcMar>
              <w:top w:w="0" w:type="dxa"/>
              <w:left w:w="108" w:type="dxa"/>
              <w:bottom w:w="0" w:type="dxa"/>
              <w:right w:w="108" w:type="dxa"/>
            </w:tcMar>
          </w:tcPr>
          <w:p w14:paraId="4ACA1C79"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Užtenka pateikto EBVPD.</w:t>
            </w:r>
          </w:p>
          <w:p w14:paraId="46B32DDD" w14:textId="77777777" w:rsidR="000A7219" w:rsidRPr="00F77C89" w:rsidRDefault="000A7219" w:rsidP="004869BA">
            <w:pPr>
              <w:spacing w:line="300" w:lineRule="atLeast"/>
              <w:ind w:left="32"/>
              <w:jc w:val="both"/>
              <w:rPr>
                <w:rFonts w:cstheme="minorHAnsi"/>
                <w:bCs/>
                <w:iCs/>
              </w:rPr>
            </w:pPr>
          </w:p>
          <w:p w14:paraId="62F3644E" w14:textId="77777777" w:rsidR="000A7219" w:rsidRPr="00F77C89" w:rsidRDefault="000A7219" w:rsidP="004869BA">
            <w:pPr>
              <w:spacing w:line="300" w:lineRule="atLeast"/>
              <w:ind w:left="32"/>
              <w:rPr>
                <w:rFonts w:cstheme="minorHAnsi"/>
                <w:b/>
                <w:bCs/>
              </w:rPr>
            </w:pPr>
            <w:r w:rsidRPr="00F77C89">
              <w:rPr>
                <w:rFonts w:cstheme="minorHAnsi"/>
                <w:b/>
                <w:bCs/>
              </w:rPr>
              <w:t xml:space="preserve">Priimant sprendimus dėl tiekėjo pašalinimo iš pirkimo procedūros šiame punkte nurodytu pašalinimo pagrindu, be kita ko, atsižvelgiama į nacionalinėje duomenų bazėje adresu: </w:t>
            </w:r>
          </w:p>
          <w:p w14:paraId="2E5BE931" w14:textId="77777777" w:rsidR="000A7219" w:rsidRPr="00F77C89" w:rsidRDefault="000A7219" w:rsidP="004869BA">
            <w:pPr>
              <w:spacing w:line="300" w:lineRule="atLeast"/>
              <w:ind w:left="32"/>
              <w:rPr>
                <w:rFonts w:cstheme="minorHAnsi"/>
                <w:bCs/>
                <w:iCs/>
                <w:lang w:val="pl-PL"/>
              </w:rPr>
            </w:pPr>
            <w:hyperlink r:id="rId27" w:history="1">
              <w:r w:rsidRPr="00F77C89">
                <w:rPr>
                  <w:rFonts w:cstheme="minorHAnsi"/>
                  <w:color w:val="0000FF"/>
                  <w:u w:val="single"/>
                  <w:lang w:val="pl-PL"/>
                </w:rPr>
                <w:t>https://kt.gov.lt/lt/atviri-duomenys/diskvalifikavimas-is-viesuju-pirkimu</w:t>
              </w:r>
            </w:hyperlink>
            <w:r w:rsidRPr="00F77C89">
              <w:rPr>
                <w:rFonts w:cstheme="minorHAnsi"/>
                <w:lang w:val="pl-PL"/>
              </w:rPr>
              <w:t xml:space="preserve"> </w:t>
            </w:r>
            <w:proofErr w:type="spellStart"/>
            <w:r w:rsidRPr="00F77C89">
              <w:rPr>
                <w:rFonts w:cstheme="minorHAnsi"/>
                <w:lang w:val="pl-PL"/>
              </w:rPr>
              <w:t>skelbiamą</w:t>
            </w:r>
            <w:proofErr w:type="spellEnd"/>
            <w:r w:rsidRPr="00F77C89">
              <w:rPr>
                <w:rFonts w:cstheme="minorHAnsi"/>
                <w:lang w:val="pl-PL"/>
              </w:rPr>
              <w:t xml:space="preserve"> </w:t>
            </w:r>
            <w:proofErr w:type="spellStart"/>
            <w:r w:rsidRPr="00F77C89">
              <w:rPr>
                <w:rFonts w:cstheme="minorHAnsi"/>
                <w:lang w:val="pl-PL"/>
              </w:rPr>
              <w:t>informaciją</w:t>
            </w:r>
            <w:proofErr w:type="spellEnd"/>
            <w:r w:rsidRPr="00F77C89">
              <w:rPr>
                <w:rFonts w:cstheme="minorHAnsi"/>
                <w:lang w:val="pl-PL"/>
              </w:rPr>
              <w:t xml:space="preserve">. </w:t>
            </w:r>
          </w:p>
        </w:tc>
      </w:tr>
      <w:tr w:rsidR="000A7219" w:rsidRPr="00F77C89" w14:paraId="47446B01" w14:textId="77777777" w:rsidTr="00032110">
        <w:tc>
          <w:tcPr>
            <w:tcW w:w="3279" w:type="dxa"/>
            <w:tcMar>
              <w:top w:w="0" w:type="dxa"/>
              <w:left w:w="108" w:type="dxa"/>
              <w:bottom w:w="0" w:type="dxa"/>
              <w:right w:w="108" w:type="dxa"/>
            </w:tcMar>
            <w:hideMark/>
          </w:tcPr>
          <w:p w14:paraId="05FF0523" w14:textId="77777777" w:rsidR="000A7219" w:rsidRPr="00F77C89" w:rsidRDefault="000A7219" w:rsidP="004869BA">
            <w:pPr>
              <w:spacing w:line="300" w:lineRule="atLeast"/>
              <w:ind w:left="32"/>
              <w:jc w:val="both"/>
              <w:rPr>
                <w:rFonts w:cstheme="minorHAnsi"/>
                <w:bCs/>
              </w:rPr>
            </w:pPr>
            <w:r w:rsidRPr="00F77C89">
              <w:rPr>
                <w:rFonts w:cstheme="minorHAnsi"/>
                <w:b/>
                <w:bCs/>
              </w:rPr>
              <w:t>2.5.1.12.</w:t>
            </w:r>
            <w:r w:rsidRPr="00F77C89">
              <w:rPr>
                <w:rFonts w:cstheme="minorHAnsi"/>
                <w:bCs/>
              </w:rPr>
              <w:t xml:space="preserve"> Tiekėjas </w:t>
            </w:r>
            <w:r w:rsidRPr="00F77C89">
              <w:rPr>
                <w:rFonts w:cstheme="minorHAnsi"/>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375" w:type="dxa"/>
            <w:tcMar>
              <w:top w:w="0" w:type="dxa"/>
              <w:left w:w="108" w:type="dxa"/>
              <w:bottom w:w="0" w:type="dxa"/>
              <w:right w:w="108" w:type="dxa"/>
            </w:tcMar>
          </w:tcPr>
          <w:p w14:paraId="2374C84A" w14:textId="77777777" w:rsidR="000A7219" w:rsidRPr="00F77C89" w:rsidRDefault="000A7219" w:rsidP="004869BA">
            <w:pPr>
              <w:spacing w:line="300" w:lineRule="atLeast"/>
              <w:rPr>
                <w:rFonts w:eastAsia="Yu Mincho" w:cstheme="minorHAnsi"/>
                <w:lang w:val="pl-PL"/>
              </w:rPr>
            </w:pPr>
            <w:r w:rsidRPr="00F77C89">
              <w:rPr>
                <w:rFonts w:eastAsia="Yu Mincho" w:cstheme="minorHAnsi"/>
                <w:b/>
                <w:bCs/>
                <w:lang w:val="pl-PL"/>
              </w:rPr>
              <w:t xml:space="preserve">VPĮ 46 </w:t>
            </w:r>
            <w:proofErr w:type="spellStart"/>
            <w:r w:rsidRPr="00F77C89">
              <w:rPr>
                <w:rFonts w:eastAsia="Yu Mincho" w:cstheme="minorHAnsi"/>
                <w:b/>
                <w:bCs/>
                <w:lang w:val="pl-PL"/>
              </w:rPr>
              <w:t>straipsnio</w:t>
            </w:r>
            <w:proofErr w:type="spellEnd"/>
            <w:r w:rsidRPr="00F77C89">
              <w:rPr>
                <w:rFonts w:eastAsia="Yu Mincho" w:cstheme="minorHAnsi"/>
                <w:b/>
                <w:bCs/>
                <w:lang w:val="pl-PL"/>
              </w:rPr>
              <w:t xml:space="preserve"> 6 </w:t>
            </w:r>
            <w:proofErr w:type="spellStart"/>
            <w:r w:rsidRPr="00F77C89">
              <w:rPr>
                <w:rFonts w:eastAsia="Yu Mincho" w:cstheme="minorHAnsi"/>
                <w:b/>
                <w:bCs/>
                <w:lang w:val="pl-PL"/>
              </w:rPr>
              <w:t>dalies</w:t>
            </w:r>
            <w:proofErr w:type="spellEnd"/>
            <w:r w:rsidRPr="00F77C89">
              <w:rPr>
                <w:rFonts w:eastAsia="Yu Mincho" w:cstheme="minorHAnsi"/>
                <w:b/>
                <w:bCs/>
                <w:lang w:val="pl-PL"/>
              </w:rPr>
              <w:t xml:space="preserve"> 1 </w:t>
            </w:r>
            <w:proofErr w:type="spellStart"/>
            <w:r w:rsidRPr="00F77C89">
              <w:rPr>
                <w:rFonts w:eastAsia="Yu Mincho" w:cstheme="minorHAnsi"/>
                <w:b/>
                <w:bCs/>
                <w:lang w:val="pl-PL"/>
              </w:rPr>
              <w:t>punktas</w:t>
            </w:r>
            <w:proofErr w:type="spellEnd"/>
          </w:p>
          <w:p w14:paraId="523477AD" w14:textId="77777777" w:rsidR="000A7219" w:rsidRPr="00F77C89" w:rsidRDefault="000A7219" w:rsidP="004869BA">
            <w:pPr>
              <w:spacing w:line="300" w:lineRule="atLeast"/>
              <w:rPr>
                <w:rFonts w:eastAsia="Yu Mincho" w:cstheme="minorHAnsi"/>
                <w:lang w:val="pl-PL"/>
              </w:rPr>
            </w:pPr>
            <w:r w:rsidRPr="00F77C89">
              <w:rPr>
                <w:rFonts w:eastAsia="Yu Mincho" w:cstheme="minorHAnsi"/>
                <w:lang w:val="pl-PL"/>
              </w:rPr>
              <w:t xml:space="preserve">EBVPD III </w:t>
            </w:r>
            <w:proofErr w:type="spellStart"/>
            <w:r w:rsidRPr="00F77C89">
              <w:rPr>
                <w:rFonts w:eastAsia="Yu Mincho" w:cstheme="minorHAnsi"/>
                <w:lang w:val="pl-PL"/>
              </w:rPr>
              <w:t>dalies</w:t>
            </w:r>
            <w:proofErr w:type="spellEnd"/>
            <w:r w:rsidRPr="00F77C89">
              <w:rPr>
                <w:rFonts w:eastAsia="Yu Mincho" w:cstheme="minorHAnsi"/>
                <w:lang w:val="pl-PL"/>
              </w:rPr>
              <w:t xml:space="preserve"> C1, C2, C3 </w:t>
            </w:r>
            <w:proofErr w:type="spellStart"/>
            <w:r w:rsidRPr="00F77C89">
              <w:rPr>
                <w:rFonts w:eastAsia="Yu Mincho" w:cstheme="minorHAnsi"/>
                <w:lang w:val="pl-PL"/>
              </w:rPr>
              <w:t>punktai</w:t>
            </w:r>
            <w:proofErr w:type="spellEnd"/>
          </w:p>
          <w:p w14:paraId="41E01BE9" w14:textId="77777777" w:rsidR="000A7219" w:rsidRPr="00F77C89" w:rsidRDefault="000A7219" w:rsidP="004869BA">
            <w:pPr>
              <w:spacing w:line="300" w:lineRule="atLeast"/>
              <w:jc w:val="center"/>
              <w:rPr>
                <w:rFonts w:cstheme="minorHAnsi"/>
                <w:lang w:val="pl-PL"/>
              </w:rPr>
            </w:pPr>
          </w:p>
        </w:tc>
        <w:tc>
          <w:tcPr>
            <w:tcW w:w="5265" w:type="dxa"/>
            <w:tcMar>
              <w:top w:w="0" w:type="dxa"/>
              <w:left w:w="108" w:type="dxa"/>
              <w:bottom w:w="0" w:type="dxa"/>
              <w:right w:w="108" w:type="dxa"/>
            </w:tcMar>
          </w:tcPr>
          <w:p w14:paraId="4D9BA158"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Užtenka pateikto EBVPD.</w:t>
            </w:r>
          </w:p>
          <w:p w14:paraId="668995CB" w14:textId="77777777" w:rsidR="000A7219" w:rsidRPr="00F77C89" w:rsidRDefault="000A7219" w:rsidP="004869BA">
            <w:pPr>
              <w:spacing w:line="300" w:lineRule="atLeast"/>
              <w:ind w:left="32"/>
              <w:jc w:val="both"/>
              <w:rPr>
                <w:rFonts w:eastAsia="Yu Mincho" w:cstheme="minorHAnsi"/>
              </w:rPr>
            </w:pPr>
          </w:p>
        </w:tc>
      </w:tr>
      <w:tr w:rsidR="000A7219" w:rsidRPr="00F77C89" w14:paraId="73461C5B" w14:textId="77777777" w:rsidTr="00032110">
        <w:tc>
          <w:tcPr>
            <w:tcW w:w="3279" w:type="dxa"/>
            <w:tcMar>
              <w:top w:w="0" w:type="dxa"/>
              <w:left w:w="108" w:type="dxa"/>
              <w:bottom w:w="0" w:type="dxa"/>
              <w:right w:w="108" w:type="dxa"/>
            </w:tcMar>
            <w:hideMark/>
          </w:tcPr>
          <w:p w14:paraId="26C9F289" w14:textId="77777777" w:rsidR="000A7219" w:rsidRPr="00F77C89" w:rsidRDefault="000A7219" w:rsidP="004869BA">
            <w:pPr>
              <w:spacing w:line="300" w:lineRule="atLeast"/>
              <w:ind w:left="32"/>
              <w:jc w:val="both"/>
              <w:rPr>
                <w:rFonts w:cstheme="minorHAnsi"/>
              </w:rPr>
            </w:pPr>
            <w:r w:rsidRPr="00F77C89">
              <w:rPr>
                <w:rFonts w:cstheme="minorHAnsi"/>
                <w:b/>
              </w:rPr>
              <w:lastRenderedPageBreak/>
              <w:t>2.5.1.13.</w:t>
            </w:r>
            <w:r w:rsidRPr="00F77C89">
              <w:rPr>
                <w:rFonts w:cstheme="minorHAns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C6A3E33" w14:textId="77777777" w:rsidR="000A7219" w:rsidRPr="00F77C89" w:rsidRDefault="000A7219" w:rsidP="004869BA">
            <w:pPr>
              <w:spacing w:line="300" w:lineRule="atLeast"/>
              <w:ind w:left="32"/>
              <w:jc w:val="both"/>
              <w:rPr>
                <w:rFonts w:cstheme="minorHAnsi"/>
              </w:rPr>
            </w:pPr>
            <w:r w:rsidRPr="00F77C89">
              <w:rPr>
                <w:rFonts w:cstheme="minorHAnsi"/>
              </w:rPr>
              <w:t>Tačiau kai yra šiame punkte apibrėžta situacija, perkančioji organizacija nepašalins tiekėjo iš pirkimo procedūros, jeigu jis pateikia pagrįstų įrodymų, kad sugebės tinkamai įvykdyti sutartį.</w:t>
            </w:r>
          </w:p>
        </w:tc>
        <w:tc>
          <w:tcPr>
            <w:tcW w:w="1375" w:type="dxa"/>
            <w:tcMar>
              <w:top w:w="0" w:type="dxa"/>
              <w:left w:w="108" w:type="dxa"/>
              <w:bottom w:w="0" w:type="dxa"/>
              <w:right w:w="108" w:type="dxa"/>
            </w:tcMar>
          </w:tcPr>
          <w:p w14:paraId="02E0E87F" w14:textId="77777777" w:rsidR="000A7219" w:rsidRPr="00F77C89" w:rsidRDefault="000A7219" w:rsidP="004869BA">
            <w:pPr>
              <w:spacing w:line="300" w:lineRule="atLeast"/>
              <w:ind w:left="37"/>
              <w:rPr>
                <w:rFonts w:eastAsia="Yu Mincho" w:cstheme="minorHAnsi"/>
                <w:lang w:val="pl-PL"/>
              </w:rPr>
            </w:pPr>
            <w:r w:rsidRPr="00F77C89">
              <w:rPr>
                <w:rFonts w:eastAsia="Yu Mincho" w:cstheme="minorHAnsi"/>
                <w:b/>
                <w:bCs/>
                <w:lang w:val="pl-PL"/>
              </w:rPr>
              <w:t xml:space="preserve">VPĮ 46 </w:t>
            </w:r>
            <w:proofErr w:type="spellStart"/>
            <w:r w:rsidRPr="00F77C89">
              <w:rPr>
                <w:rFonts w:eastAsia="Yu Mincho" w:cstheme="minorHAnsi"/>
                <w:b/>
                <w:bCs/>
                <w:lang w:val="pl-PL"/>
              </w:rPr>
              <w:t>straipsnio</w:t>
            </w:r>
            <w:proofErr w:type="spellEnd"/>
            <w:r w:rsidRPr="00F77C89">
              <w:rPr>
                <w:rFonts w:eastAsia="Yu Mincho" w:cstheme="minorHAnsi"/>
                <w:b/>
                <w:bCs/>
                <w:lang w:val="pl-PL"/>
              </w:rPr>
              <w:t xml:space="preserve"> 6 </w:t>
            </w:r>
            <w:proofErr w:type="spellStart"/>
            <w:r w:rsidRPr="00F77C89">
              <w:rPr>
                <w:rFonts w:eastAsia="Yu Mincho" w:cstheme="minorHAnsi"/>
                <w:b/>
                <w:bCs/>
                <w:lang w:val="pl-PL"/>
              </w:rPr>
              <w:t>dalies</w:t>
            </w:r>
            <w:proofErr w:type="spellEnd"/>
            <w:r w:rsidRPr="00F77C89">
              <w:rPr>
                <w:rFonts w:eastAsia="Yu Mincho" w:cstheme="minorHAnsi"/>
                <w:b/>
                <w:bCs/>
                <w:lang w:val="pl-PL"/>
              </w:rPr>
              <w:t xml:space="preserve"> 2 </w:t>
            </w:r>
            <w:proofErr w:type="spellStart"/>
            <w:r w:rsidRPr="00F77C89">
              <w:rPr>
                <w:rFonts w:eastAsia="Yu Mincho" w:cstheme="minorHAnsi"/>
                <w:b/>
                <w:bCs/>
                <w:lang w:val="pl-PL"/>
              </w:rPr>
              <w:t>punktas</w:t>
            </w:r>
            <w:proofErr w:type="spellEnd"/>
          </w:p>
          <w:p w14:paraId="09440BEF" w14:textId="77777777" w:rsidR="000A7219" w:rsidRPr="00F77C89" w:rsidRDefault="000A7219" w:rsidP="004869BA">
            <w:pPr>
              <w:spacing w:line="300" w:lineRule="atLeast"/>
              <w:ind w:left="37"/>
              <w:jc w:val="both"/>
              <w:rPr>
                <w:rFonts w:eastAsia="Yu Mincho" w:cstheme="minorHAnsi"/>
                <w:lang w:val="pl-PL"/>
              </w:rPr>
            </w:pPr>
          </w:p>
          <w:p w14:paraId="128A815B" w14:textId="77777777" w:rsidR="000A7219" w:rsidRPr="00F77C89" w:rsidRDefault="000A7219" w:rsidP="004869BA">
            <w:pPr>
              <w:spacing w:line="300" w:lineRule="atLeast"/>
              <w:ind w:left="37"/>
              <w:jc w:val="both"/>
              <w:rPr>
                <w:rFonts w:eastAsia="Yu Mincho" w:cstheme="minorHAnsi"/>
                <w:lang w:val="pl-PL"/>
              </w:rPr>
            </w:pPr>
            <w:r w:rsidRPr="00F77C89">
              <w:rPr>
                <w:rFonts w:eastAsia="Yu Mincho" w:cstheme="minorHAnsi"/>
                <w:lang w:val="pl-PL"/>
              </w:rPr>
              <w:t xml:space="preserve">EBVPD III </w:t>
            </w:r>
            <w:proofErr w:type="spellStart"/>
            <w:r w:rsidRPr="00F77C89">
              <w:rPr>
                <w:rFonts w:eastAsia="Yu Mincho" w:cstheme="minorHAnsi"/>
                <w:lang w:val="pl-PL"/>
              </w:rPr>
              <w:t>dalies</w:t>
            </w:r>
            <w:proofErr w:type="spellEnd"/>
            <w:r w:rsidRPr="00F77C89">
              <w:rPr>
                <w:rFonts w:eastAsia="Yu Mincho" w:cstheme="minorHAnsi"/>
                <w:lang w:val="pl-PL"/>
              </w:rPr>
              <w:t xml:space="preserve"> C4, C5, C6, C7, C8, C9 </w:t>
            </w:r>
            <w:proofErr w:type="spellStart"/>
            <w:r w:rsidRPr="00F77C89">
              <w:rPr>
                <w:rFonts w:eastAsia="Yu Mincho" w:cstheme="minorHAnsi"/>
                <w:lang w:val="pl-PL"/>
              </w:rPr>
              <w:t>punktai</w:t>
            </w:r>
            <w:proofErr w:type="spellEnd"/>
          </w:p>
        </w:tc>
        <w:tc>
          <w:tcPr>
            <w:tcW w:w="5265" w:type="dxa"/>
            <w:tcMar>
              <w:top w:w="0" w:type="dxa"/>
              <w:left w:w="108" w:type="dxa"/>
              <w:bottom w:w="0" w:type="dxa"/>
              <w:right w:w="108" w:type="dxa"/>
            </w:tcMar>
          </w:tcPr>
          <w:p w14:paraId="66914D00"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Užtenka pateikto EBVPD.</w:t>
            </w:r>
          </w:p>
          <w:p w14:paraId="6F43D87E" w14:textId="77777777" w:rsidR="000A7219" w:rsidRPr="00F77C89" w:rsidRDefault="000A7219" w:rsidP="004869BA">
            <w:pPr>
              <w:spacing w:line="300" w:lineRule="atLeast"/>
              <w:ind w:left="32"/>
              <w:jc w:val="both"/>
              <w:rPr>
                <w:rFonts w:cstheme="minorHAnsi"/>
              </w:rPr>
            </w:pPr>
            <w:r w:rsidRPr="00F77C89">
              <w:rPr>
                <w:rFonts w:cstheme="minorHAnsi"/>
              </w:rPr>
              <w:t xml:space="preserve"> Perkančioji organizacija savarankiškai patikrina duomenis nacionalinėje duomenų bazėje, adresu:</w:t>
            </w:r>
          </w:p>
          <w:p w14:paraId="18D55A0E" w14:textId="77777777" w:rsidR="000A7219" w:rsidRPr="00F77C89" w:rsidRDefault="000A7219" w:rsidP="004869BA">
            <w:pPr>
              <w:spacing w:line="300" w:lineRule="atLeast"/>
              <w:ind w:left="32"/>
              <w:jc w:val="both"/>
              <w:rPr>
                <w:rFonts w:cstheme="minorHAnsi"/>
                <w:bCs/>
              </w:rPr>
            </w:pPr>
            <w:hyperlink r:id="rId28" w:history="1">
              <w:r w:rsidRPr="00F77C89">
                <w:rPr>
                  <w:rFonts w:cstheme="minorHAnsi"/>
                  <w:bCs/>
                  <w:color w:val="0000FF"/>
                  <w:u w:val="single"/>
                </w:rPr>
                <w:t>https://www.registrucentras.lt/jar/p/</w:t>
              </w:r>
            </w:hyperlink>
            <w:r w:rsidRPr="00F77C89">
              <w:rPr>
                <w:rFonts w:cstheme="minorHAnsi"/>
                <w:bCs/>
              </w:rPr>
              <w:t xml:space="preserve">. </w:t>
            </w:r>
          </w:p>
          <w:p w14:paraId="4BEC7D5D" w14:textId="77777777" w:rsidR="000A7219" w:rsidRPr="00F77C89" w:rsidRDefault="000A7219" w:rsidP="004869BA">
            <w:pPr>
              <w:spacing w:line="300" w:lineRule="atLeast"/>
              <w:ind w:left="32"/>
              <w:jc w:val="both"/>
              <w:rPr>
                <w:rFonts w:cstheme="minorHAnsi"/>
                <w:b/>
                <w:bCs/>
              </w:rPr>
            </w:pPr>
          </w:p>
          <w:p w14:paraId="4A922E0E" w14:textId="77777777" w:rsidR="000A7219" w:rsidRPr="00F77C89" w:rsidRDefault="000A7219" w:rsidP="004869BA">
            <w:pPr>
              <w:spacing w:line="300" w:lineRule="atLeast"/>
              <w:ind w:left="32"/>
              <w:jc w:val="both"/>
              <w:rPr>
                <w:rFonts w:cstheme="minorHAnsi"/>
                <w:i/>
                <w:iCs/>
              </w:rPr>
            </w:pPr>
            <w:r w:rsidRPr="00F77C89">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F77C89">
              <w:rPr>
                <w:rFonts w:cstheme="minorHAnsi"/>
                <w:b/>
              </w:rPr>
              <w:t>kaip 120 dienų</w:t>
            </w:r>
            <w:r w:rsidRPr="00F77C89">
              <w:rPr>
                <w:rFonts w:cstheme="minorHAnsi"/>
              </w:rPr>
              <w:t xml:space="preserve"> iki </w:t>
            </w:r>
            <w:r w:rsidRPr="00F77C89">
              <w:rPr>
                <w:rFonts w:cstheme="minorHAnsi"/>
                <w:i/>
                <w:iCs/>
              </w:rPr>
              <w:t>tos dienos, kai tiekėjas perkančiosios organizacijos prašymu turės pateikti pašalinimo pagrindų nebuvimą patvirtinančius dok</w:t>
            </w:r>
            <w:r w:rsidRPr="00F77C89">
              <w:rPr>
                <w:rFonts w:cstheme="minorHAnsi"/>
              </w:rPr>
              <w:t xml:space="preserve">umentus. </w:t>
            </w:r>
            <w:r w:rsidRPr="00F77C89">
              <w:rPr>
                <w:rFonts w:cstheme="minorHAnsi"/>
                <w:b/>
                <w:bCs/>
                <w:i/>
                <w:iCs/>
              </w:rPr>
              <w:t>Pavyzdys</w:t>
            </w:r>
            <w:r w:rsidRPr="00F77C89">
              <w:rPr>
                <w:rFonts w:cstheme="minorHAnsi"/>
                <w:i/>
                <w:iCs/>
              </w:rPr>
              <w:t xml:space="preserve">: Jeigu perkančioji organizacija 2022-10-10 kreipėsi į tiekėją prašydama iki 2022-10-14 pateikti įrodančius dokumentus, jis turi būti išduotas ne anksčiau </w:t>
            </w:r>
            <w:r w:rsidRPr="00F77C89">
              <w:rPr>
                <w:rFonts w:cstheme="minorHAnsi"/>
                <w:b/>
                <w:iCs/>
              </w:rPr>
              <w:t>kaip 120 dienų</w:t>
            </w:r>
            <w:r w:rsidRPr="00F77C89">
              <w:rPr>
                <w:rFonts w:cstheme="minorHAnsi"/>
                <w:i/>
                <w:iCs/>
              </w:rPr>
              <w:t>, jas skaičiuojant atgal nuo 2022-10-14.</w:t>
            </w:r>
          </w:p>
          <w:p w14:paraId="64FD9DAF" w14:textId="77777777" w:rsidR="000A7219" w:rsidRPr="00F77C89" w:rsidRDefault="000A7219" w:rsidP="004869BA">
            <w:pPr>
              <w:spacing w:line="300" w:lineRule="atLeast"/>
              <w:ind w:left="32"/>
              <w:jc w:val="both"/>
              <w:rPr>
                <w:rFonts w:cstheme="minorHAnsi"/>
              </w:rPr>
            </w:pPr>
          </w:p>
          <w:p w14:paraId="7097312A" w14:textId="77777777" w:rsidR="000A7219" w:rsidRPr="00F77C89" w:rsidRDefault="000A7219" w:rsidP="004869BA">
            <w:pPr>
              <w:spacing w:line="300" w:lineRule="atLeast"/>
              <w:ind w:left="32"/>
              <w:jc w:val="both"/>
              <w:rPr>
                <w:rFonts w:cstheme="minorHAnsi"/>
                <w:b/>
                <w:bCs/>
              </w:rPr>
            </w:pPr>
            <w:r w:rsidRPr="00F77C89">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0A7219" w:rsidRPr="00F77C89" w14:paraId="13E6BC27" w14:textId="77777777" w:rsidTr="00032110">
        <w:tc>
          <w:tcPr>
            <w:tcW w:w="3279" w:type="dxa"/>
            <w:tcMar>
              <w:top w:w="0" w:type="dxa"/>
              <w:left w:w="108" w:type="dxa"/>
              <w:bottom w:w="0" w:type="dxa"/>
              <w:right w:w="108" w:type="dxa"/>
            </w:tcMar>
            <w:hideMark/>
          </w:tcPr>
          <w:p w14:paraId="63BAB1E3" w14:textId="77777777" w:rsidR="000A7219" w:rsidRPr="00F77C89" w:rsidRDefault="000A7219" w:rsidP="004869BA">
            <w:pPr>
              <w:spacing w:line="300" w:lineRule="atLeast"/>
              <w:ind w:left="32"/>
              <w:jc w:val="both"/>
              <w:rPr>
                <w:rFonts w:cstheme="minorHAnsi"/>
              </w:rPr>
            </w:pPr>
            <w:r w:rsidRPr="00F77C89">
              <w:rPr>
                <w:rFonts w:cstheme="minorHAnsi"/>
                <w:b/>
              </w:rPr>
              <w:t>2.5.1.14.</w:t>
            </w:r>
            <w:r w:rsidRPr="00F77C89">
              <w:rPr>
                <w:rFonts w:cstheme="minorHAnsi"/>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w:t>
            </w:r>
            <w:r w:rsidRPr="00F77C89">
              <w:rPr>
                <w:rFonts w:cstheme="minorHAnsi"/>
              </w:rPr>
              <w:lastRenderedPageBreak/>
              <w:t>padarymo dienos praėjo mažiau kaip vieni metai.</w:t>
            </w:r>
          </w:p>
        </w:tc>
        <w:tc>
          <w:tcPr>
            <w:tcW w:w="1375" w:type="dxa"/>
            <w:tcMar>
              <w:top w:w="0" w:type="dxa"/>
              <w:left w:w="108" w:type="dxa"/>
              <w:bottom w:w="0" w:type="dxa"/>
              <w:right w:w="108" w:type="dxa"/>
            </w:tcMar>
          </w:tcPr>
          <w:p w14:paraId="0C4741C9" w14:textId="77777777" w:rsidR="000A7219" w:rsidRPr="00F77C89" w:rsidRDefault="000A7219" w:rsidP="004869BA">
            <w:pPr>
              <w:spacing w:line="300" w:lineRule="atLeast"/>
              <w:ind w:left="37"/>
              <w:rPr>
                <w:rFonts w:eastAsia="Yu Mincho" w:cstheme="minorHAnsi"/>
                <w:lang w:val="pl-PL"/>
              </w:rPr>
            </w:pPr>
            <w:r w:rsidRPr="00F77C89">
              <w:rPr>
                <w:rFonts w:eastAsia="Yu Mincho" w:cstheme="minorHAnsi"/>
                <w:b/>
                <w:bCs/>
                <w:lang w:val="pl-PL"/>
              </w:rPr>
              <w:lastRenderedPageBreak/>
              <w:t xml:space="preserve">VPĮ 46 </w:t>
            </w:r>
            <w:proofErr w:type="spellStart"/>
            <w:r w:rsidRPr="00F77C89">
              <w:rPr>
                <w:rFonts w:eastAsia="Yu Mincho" w:cstheme="minorHAnsi"/>
                <w:b/>
                <w:bCs/>
                <w:lang w:val="pl-PL"/>
              </w:rPr>
              <w:t>straipsnio</w:t>
            </w:r>
            <w:proofErr w:type="spellEnd"/>
            <w:r w:rsidRPr="00F77C89">
              <w:rPr>
                <w:rFonts w:eastAsia="Yu Mincho" w:cstheme="minorHAnsi"/>
                <w:b/>
                <w:bCs/>
                <w:lang w:val="pl-PL"/>
              </w:rPr>
              <w:t xml:space="preserve"> 6 </w:t>
            </w:r>
            <w:proofErr w:type="spellStart"/>
            <w:r w:rsidRPr="00F77C89">
              <w:rPr>
                <w:rFonts w:eastAsia="Yu Mincho" w:cstheme="minorHAnsi"/>
                <w:b/>
                <w:bCs/>
                <w:lang w:val="pl-PL"/>
              </w:rPr>
              <w:t>dalies</w:t>
            </w:r>
            <w:proofErr w:type="spellEnd"/>
            <w:r w:rsidRPr="00F77C89">
              <w:rPr>
                <w:rFonts w:eastAsia="Yu Mincho" w:cstheme="minorHAnsi"/>
                <w:b/>
                <w:bCs/>
                <w:lang w:val="pl-PL"/>
              </w:rPr>
              <w:t xml:space="preserve"> 3 </w:t>
            </w:r>
            <w:proofErr w:type="spellStart"/>
            <w:r w:rsidRPr="00F77C89">
              <w:rPr>
                <w:rFonts w:eastAsia="Yu Mincho" w:cstheme="minorHAnsi"/>
                <w:b/>
                <w:bCs/>
                <w:lang w:val="pl-PL"/>
              </w:rPr>
              <w:t>punktas</w:t>
            </w:r>
            <w:proofErr w:type="spellEnd"/>
          </w:p>
          <w:p w14:paraId="24B37A36" w14:textId="77777777" w:rsidR="000A7219" w:rsidRPr="00F77C89" w:rsidRDefault="000A7219" w:rsidP="004869BA">
            <w:pPr>
              <w:spacing w:line="300" w:lineRule="atLeast"/>
              <w:ind w:left="37"/>
              <w:jc w:val="both"/>
              <w:rPr>
                <w:rFonts w:eastAsia="Yu Mincho" w:cstheme="minorHAnsi"/>
                <w:lang w:val="pl-PL"/>
              </w:rPr>
            </w:pPr>
          </w:p>
          <w:p w14:paraId="14643A51" w14:textId="77777777" w:rsidR="000A7219" w:rsidRPr="00F77C89" w:rsidRDefault="000A7219" w:rsidP="004869BA">
            <w:pPr>
              <w:spacing w:line="300" w:lineRule="atLeast"/>
              <w:ind w:left="37"/>
              <w:jc w:val="both"/>
              <w:rPr>
                <w:rFonts w:eastAsia="Yu Mincho" w:cstheme="minorHAnsi"/>
                <w:lang w:val="pl-PL"/>
              </w:rPr>
            </w:pPr>
            <w:r w:rsidRPr="00F77C89">
              <w:rPr>
                <w:rFonts w:eastAsia="Yu Mincho" w:cstheme="minorHAnsi"/>
                <w:lang w:val="pl-PL"/>
              </w:rPr>
              <w:t xml:space="preserve">EBVPD III </w:t>
            </w:r>
            <w:proofErr w:type="spellStart"/>
            <w:r w:rsidRPr="00F77C89">
              <w:rPr>
                <w:rFonts w:eastAsia="Yu Mincho" w:cstheme="minorHAnsi"/>
                <w:lang w:val="pl-PL"/>
              </w:rPr>
              <w:t>dalies</w:t>
            </w:r>
            <w:proofErr w:type="spellEnd"/>
            <w:r w:rsidRPr="00F77C89">
              <w:rPr>
                <w:rFonts w:eastAsia="Yu Mincho" w:cstheme="minorHAnsi"/>
                <w:lang w:val="pl-PL"/>
              </w:rPr>
              <w:t xml:space="preserve"> C11 </w:t>
            </w:r>
            <w:proofErr w:type="spellStart"/>
            <w:r w:rsidRPr="00F77C89">
              <w:rPr>
                <w:rFonts w:eastAsia="Yu Mincho" w:cstheme="minorHAnsi"/>
                <w:lang w:val="pl-PL"/>
              </w:rPr>
              <w:t>punktas</w:t>
            </w:r>
            <w:proofErr w:type="spellEnd"/>
          </w:p>
        </w:tc>
        <w:tc>
          <w:tcPr>
            <w:tcW w:w="5265" w:type="dxa"/>
            <w:tcMar>
              <w:top w:w="0" w:type="dxa"/>
              <w:left w:w="108" w:type="dxa"/>
              <w:bottom w:w="0" w:type="dxa"/>
              <w:right w:w="108" w:type="dxa"/>
            </w:tcMar>
            <w:hideMark/>
          </w:tcPr>
          <w:p w14:paraId="641E00F4"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Užtenka pateikto EBVPD.</w:t>
            </w:r>
          </w:p>
          <w:p w14:paraId="6E176E13" w14:textId="77777777" w:rsidR="000A7219" w:rsidRPr="00F77C89" w:rsidRDefault="000A7219" w:rsidP="004869BA">
            <w:pPr>
              <w:spacing w:line="300" w:lineRule="atLeast"/>
              <w:ind w:left="32"/>
              <w:jc w:val="both"/>
              <w:rPr>
                <w:rFonts w:cstheme="minorHAnsi"/>
                <w:bCs/>
                <w:iCs/>
                <w:color w:val="00B050"/>
              </w:rPr>
            </w:pPr>
          </w:p>
        </w:tc>
      </w:tr>
      <w:tr w:rsidR="00032110" w:rsidRPr="00F77C89" w14:paraId="70FC1998" w14:textId="77777777" w:rsidTr="00032110">
        <w:tblPrEx>
          <w:jc w:val="center"/>
          <w:tblInd w:w="0" w:type="dxa"/>
          <w:tblCellMar>
            <w:left w:w="108" w:type="dxa"/>
            <w:right w:w="108" w:type="dxa"/>
          </w:tblCellMar>
          <w:tblLook w:val="0000" w:firstRow="0" w:lastRow="0" w:firstColumn="0" w:lastColumn="0" w:noHBand="0" w:noVBand="0"/>
        </w:tblPrEx>
        <w:trPr>
          <w:jc w:val="center"/>
        </w:trPr>
        <w:tc>
          <w:tcPr>
            <w:tcW w:w="3279" w:type="dxa"/>
          </w:tcPr>
          <w:p w14:paraId="6065E11A" w14:textId="77777777" w:rsidR="00032110" w:rsidRPr="00F77C89" w:rsidRDefault="00032110" w:rsidP="00404930">
            <w:pPr>
              <w:spacing w:line="300" w:lineRule="atLeast"/>
              <w:jc w:val="both"/>
              <w:rPr>
                <w:rFonts w:cstheme="minorHAnsi"/>
                <w:b/>
              </w:rPr>
            </w:pPr>
            <w:bookmarkStart w:id="54" w:name="_Hlk189469307"/>
            <w:r w:rsidRPr="00F77C89">
              <w:t xml:space="preserve">2.5.1.15. </w:t>
            </w:r>
            <w:bookmarkStart w:id="55" w:name="_Hlk189469329"/>
            <w:bookmarkEnd w:id="54"/>
            <w:r w:rsidRPr="00F77C89">
              <w:t>Tiekėjas  yra neatlikęs jam paskirtos baudžiamojo poveikio priemonės – uždraudimo juridiniam asmeniui dalyvauti viešuosiuose pirkimuose.</w:t>
            </w:r>
            <w:bookmarkEnd w:id="55"/>
          </w:p>
        </w:tc>
        <w:tc>
          <w:tcPr>
            <w:tcW w:w="1375" w:type="dxa"/>
          </w:tcPr>
          <w:p w14:paraId="3F799131" w14:textId="77777777" w:rsidR="00032110" w:rsidRPr="00F77C89" w:rsidRDefault="00032110" w:rsidP="00404930">
            <w:pPr>
              <w:spacing w:line="300" w:lineRule="atLeast"/>
              <w:ind w:left="37"/>
            </w:pPr>
            <w:r w:rsidRPr="00F77C89">
              <w:t>VPĮ 46 straipsnio 2¹ dalis</w:t>
            </w:r>
          </w:p>
          <w:p w14:paraId="35C3CA1C" w14:textId="77777777" w:rsidR="00032110" w:rsidRPr="00F77C89" w:rsidRDefault="00032110" w:rsidP="00404930">
            <w:pPr>
              <w:spacing w:line="300" w:lineRule="atLeast"/>
              <w:ind w:left="37"/>
              <w:rPr>
                <w:rFonts w:eastAsia="Yu Mincho" w:cstheme="minorHAnsi"/>
                <w:b/>
                <w:bCs/>
              </w:rPr>
            </w:pPr>
            <w:r w:rsidRPr="00F77C89">
              <w:t>EBVPD III dalies D2 punktas</w:t>
            </w:r>
          </w:p>
        </w:tc>
        <w:tc>
          <w:tcPr>
            <w:tcW w:w="5265" w:type="dxa"/>
          </w:tcPr>
          <w:p w14:paraId="332D6EB0" w14:textId="77777777" w:rsidR="00032110" w:rsidRPr="00F77C89" w:rsidRDefault="00032110" w:rsidP="00404930">
            <w:pPr>
              <w:spacing w:line="300" w:lineRule="atLeast"/>
              <w:jc w:val="both"/>
              <w:rPr>
                <w:rFonts w:cstheme="minorHAnsi"/>
              </w:rPr>
            </w:pPr>
            <w:r w:rsidRPr="00F77C89">
              <w:t>Užtenka pateikto EBVPD.</w:t>
            </w:r>
          </w:p>
        </w:tc>
      </w:tr>
    </w:tbl>
    <w:p w14:paraId="513C2DC5" w14:textId="77777777" w:rsidR="000A7219" w:rsidRPr="00F77C89" w:rsidRDefault="000A7219" w:rsidP="000A7219">
      <w:pPr>
        <w:rPr>
          <w:rFonts w:cstheme="minorHAnsi"/>
        </w:rPr>
      </w:pPr>
    </w:p>
    <w:p w14:paraId="327B1AA3" w14:textId="63305FBB" w:rsidR="00A4599F" w:rsidRPr="00F77C89" w:rsidRDefault="003F1531" w:rsidP="00C6497D">
      <w:pPr>
        <w:jc w:val="center"/>
        <w:rPr>
          <w:rFonts w:cstheme="minorHAnsi"/>
          <w:b/>
          <w:bCs/>
          <w:smallCaps/>
        </w:rPr>
      </w:pPr>
      <w:r w:rsidRPr="00F77C89">
        <w:rPr>
          <w:rFonts w:cstheme="minorHAnsi"/>
          <w:smallCaps/>
        </w:rPr>
        <w:t>__________</w:t>
      </w:r>
      <w:r w:rsidR="00A4599F" w:rsidRPr="00F77C89">
        <w:rPr>
          <w:rFonts w:cstheme="minorHAnsi"/>
          <w:b/>
          <w:bCs/>
          <w:smallCaps/>
        </w:rPr>
        <w:br w:type="page"/>
      </w:r>
    </w:p>
    <w:p w14:paraId="7BFABC1F" w14:textId="6B52F8D1" w:rsidR="008D704D" w:rsidRPr="00F77C89" w:rsidRDefault="008D704D" w:rsidP="009C2357">
      <w:pPr>
        <w:pStyle w:val="Antrat2"/>
        <w:ind w:left="5103"/>
        <w:rPr>
          <w:rFonts w:asciiTheme="minorHAnsi" w:eastAsia="Calibri" w:hAnsiTheme="minorHAnsi" w:cstheme="minorHAnsi"/>
          <w:color w:val="0070C0"/>
          <w:sz w:val="21"/>
          <w:szCs w:val="21"/>
        </w:rPr>
      </w:pPr>
      <w:bookmarkStart w:id="56" w:name="_Ref38291223"/>
      <w:bookmarkStart w:id="57" w:name="_Ref38291334"/>
      <w:bookmarkStart w:id="58" w:name="_Ref38533412"/>
      <w:bookmarkStart w:id="59" w:name="_Toc224305886"/>
      <w:r w:rsidRPr="00F77C89">
        <w:rPr>
          <w:rFonts w:asciiTheme="minorHAnsi" w:eastAsia="Calibri" w:hAnsiTheme="minorHAnsi" w:cstheme="minorHAnsi"/>
          <w:color w:val="0070C0"/>
          <w:sz w:val="21"/>
          <w:szCs w:val="21"/>
        </w:rPr>
        <w:lastRenderedPageBreak/>
        <w:t xml:space="preserve">Pirkimo sąlygų </w:t>
      </w:r>
      <w:r w:rsidR="00F1334C" w:rsidRPr="00F77C89">
        <w:rPr>
          <w:rFonts w:asciiTheme="minorHAnsi" w:eastAsia="Calibri" w:hAnsiTheme="minorHAnsi" w:cstheme="minorHAnsi"/>
          <w:color w:val="0070C0"/>
          <w:sz w:val="21"/>
          <w:szCs w:val="21"/>
        </w:rPr>
        <w:t>4</w:t>
      </w:r>
      <w:r w:rsidRPr="00F77C89">
        <w:rPr>
          <w:rFonts w:asciiTheme="minorHAnsi" w:eastAsia="Calibri" w:hAnsiTheme="minorHAnsi" w:cstheme="minorHAnsi"/>
          <w:color w:val="0070C0"/>
          <w:sz w:val="21"/>
          <w:szCs w:val="21"/>
        </w:rPr>
        <w:t xml:space="preserve"> priedas „Tiekėjų kvalifikacijos reikalavimai</w:t>
      </w:r>
      <w:r w:rsidR="00283391" w:rsidRPr="00F77C89">
        <w:rPr>
          <w:rFonts w:asciiTheme="minorHAnsi" w:eastAsia="Calibri" w:hAnsiTheme="minorHAnsi" w:cstheme="minorHAnsi"/>
          <w:color w:val="0070C0"/>
          <w:sz w:val="21"/>
          <w:szCs w:val="21"/>
        </w:rPr>
        <w:t xml:space="preserve"> ir reikalaujami kokybės bei aplinkos apsaugos vadybos sistemų standartai</w:t>
      </w:r>
      <w:r w:rsidRPr="00F77C89">
        <w:rPr>
          <w:rFonts w:asciiTheme="minorHAnsi" w:eastAsia="Calibri" w:hAnsiTheme="minorHAnsi" w:cstheme="minorHAnsi"/>
          <w:color w:val="0070C0"/>
          <w:sz w:val="21"/>
          <w:szCs w:val="21"/>
        </w:rPr>
        <w:t>“</w:t>
      </w:r>
      <w:bookmarkEnd w:id="56"/>
      <w:bookmarkEnd w:id="57"/>
      <w:bookmarkEnd w:id="58"/>
      <w:bookmarkEnd w:id="59"/>
    </w:p>
    <w:p w14:paraId="70EF5423" w14:textId="77777777" w:rsidR="002F396F" w:rsidRPr="00F77C89" w:rsidRDefault="002F396F" w:rsidP="00DE290C">
      <w:pPr>
        <w:rPr>
          <w:rFonts w:cstheme="minorHAnsi"/>
          <w:b/>
          <w:bCs/>
          <w:smallCaps/>
        </w:rPr>
      </w:pPr>
    </w:p>
    <w:p w14:paraId="2E4A6A51" w14:textId="7093DA19" w:rsidR="002F396F" w:rsidRPr="00F77C89" w:rsidRDefault="002F396F" w:rsidP="007C0612">
      <w:pPr>
        <w:pStyle w:val="Paantrat"/>
        <w:spacing w:line="240" w:lineRule="auto"/>
        <w:jc w:val="center"/>
        <w:rPr>
          <w:rFonts w:cstheme="minorHAnsi"/>
          <w:smallCaps/>
        </w:rPr>
      </w:pPr>
      <w:r w:rsidRPr="00F77C89">
        <w:rPr>
          <w:rFonts w:cstheme="minorHAnsi"/>
          <w:smallCaps/>
        </w:rPr>
        <w:t>TIEKĖJŲ KVALIFIKACIJOS REIKALAVIMAI</w:t>
      </w:r>
      <w:r w:rsidR="00955F2F" w:rsidRPr="00F77C89">
        <w:rPr>
          <w:rFonts w:cstheme="minorHAnsi"/>
          <w:smallCaps/>
        </w:rPr>
        <w:t xml:space="preserve"> IR REIKALAVIMAI LAIKYTIS </w:t>
      </w:r>
      <w:r w:rsidR="00955F2F" w:rsidRPr="00F77C89">
        <w:rPr>
          <w:rFonts w:cstheme="minorHAnsi"/>
          <w:lang w:eastAsia="en-US"/>
        </w:rPr>
        <w:t>KOKYBĖS VADYBOS SISTEMOS IR (ARBA) APLINKOS APSAUGOS VADYBOS SISTEMOS STANDARTŲ</w:t>
      </w:r>
    </w:p>
    <w:p w14:paraId="3D5DF9A3" w14:textId="2A295B4F" w:rsidR="001B5526" w:rsidRPr="00F77C89" w:rsidRDefault="002F396F" w:rsidP="001B5526">
      <w:pPr>
        <w:pStyle w:val="Sraopastraipa"/>
        <w:spacing w:after="0" w:line="20" w:lineRule="atLeast"/>
        <w:ind w:left="567"/>
        <w:jc w:val="both"/>
        <w:rPr>
          <w:rFonts w:cstheme="minorHAnsi"/>
          <w:b/>
          <w:color w:val="000000"/>
          <w:sz w:val="22"/>
          <w:szCs w:val="22"/>
        </w:rPr>
      </w:pPr>
      <w:r w:rsidRPr="00F77C89">
        <w:rPr>
          <w:rFonts w:eastAsiaTheme="minorHAnsi" w:cstheme="minorHAnsi"/>
          <w:lang w:eastAsia="en-US"/>
        </w:rPr>
        <w:t>Tiekėjo kvalifikacija turi atitikti ši</w:t>
      </w:r>
      <w:r w:rsidR="005B19E4" w:rsidRPr="00F77C89">
        <w:rPr>
          <w:rFonts w:eastAsiaTheme="minorHAnsi" w:cstheme="minorHAnsi"/>
          <w:lang w:eastAsia="en-US"/>
        </w:rPr>
        <w:t xml:space="preserve">ame priede nustatytus </w:t>
      </w:r>
      <w:r w:rsidRPr="00F77C89">
        <w:rPr>
          <w:rFonts w:eastAsiaTheme="minorHAnsi" w:cstheme="minorHAnsi"/>
          <w:lang w:eastAsia="en-US"/>
        </w:rPr>
        <w:t>reikalavimus kvalifikacijai</w:t>
      </w:r>
      <w:r w:rsidR="005B19E4" w:rsidRPr="00F77C89">
        <w:rPr>
          <w:rFonts w:eastAsiaTheme="minorHAnsi" w:cstheme="minorHAnsi"/>
          <w:lang w:eastAsia="en-US"/>
        </w:rPr>
        <w:t>.</w:t>
      </w:r>
      <w:r w:rsidR="008F38C8" w:rsidRPr="00F77C89">
        <w:rPr>
          <w:rFonts w:eastAsiaTheme="minorHAnsi" w:cstheme="minorHAnsi"/>
        </w:rPr>
        <w:t xml:space="preserve"> </w:t>
      </w:r>
      <w:r w:rsidR="001B5526" w:rsidRPr="00F77C89">
        <w:rPr>
          <w:rFonts w:cstheme="minorHAnsi"/>
          <w:b/>
          <w:sz w:val="22"/>
          <w:szCs w:val="22"/>
        </w:rPr>
        <w:t>Tiekėjo kvalifikacija dėl teisės verstis atitinkama veikla nėra tikrinama visa apimtimi. Vadovaujantis VPĮ 35 str. 2 d. 3 p., suta</w:t>
      </w:r>
      <w:r w:rsidR="00E2582B" w:rsidRPr="00F77C89">
        <w:rPr>
          <w:rFonts w:cstheme="minorHAnsi"/>
          <w:b/>
          <w:sz w:val="22"/>
          <w:szCs w:val="22"/>
        </w:rPr>
        <w:t>rties projekte (pirkimo sąlygų 7</w:t>
      </w:r>
      <w:r w:rsidR="001B5526" w:rsidRPr="00F77C89">
        <w:rPr>
          <w:rFonts w:cstheme="minorHAnsi"/>
          <w:b/>
          <w:sz w:val="22"/>
          <w:szCs w:val="22"/>
        </w:rPr>
        <w:t xml:space="preserve"> priedas) nustatytas tiekėjo įsipareigojimas, kad pirkimo sutartį vykdys tik tokią teisę turintys asmenys. </w:t>
      </w:r>
      <w:r w:rsidR="001B5526" w:rsidRPr="00F77C89">
        <w:rPr>
          <w:rFonts w:cstheme="minorHAnsi"/>
          <w:b/>
          <w:color w:val="000000"/>
          <w:sz w:val="22"/>
          <w:szCs w:val="22"/>
        </w:rPr>
        <w:t>Tiekėjas, Paslaugų gavėjui paprašius, turės pateikti atitinkamus dokumentus, įrodančius, kad pirkimo sutartį vykdys tik tokią teisę turintys asmenys i</w:t>
      </w:r>
      <w:r w:rsidR="001B5526" w:rsidRPr="00F77C89">
        <w:rPr>
          <w:rFonts w:cstheme="minorHAnsi"/>
          <w:b/>
          <w:iCs/>
          <w:color w:val="000000"/>
          <w:sz w:val="22"/>
          <w:szCs w:val="22"/>
        </w:rPr>
        <w:t>ki atitinkamų veiklų vykdymo pradžios</w:t>
      </w:r>
      <w:r w:rsidR="001B5526" w:rsidRPr="00F77C89">
        <w:rPr>
          <w:rFonts w:cstheme="minorHAnsi"/>
          <w:b/>
          <w:color w:val="000000"/>
          <w:sz w:val="22"/>
          <w:szCs w:val="22"/>
        </w:rPr>
        <w:t>.</w:t>
      </w:r>
    </w:p>
    <w:p w14:paraId="0DB8D79C" w14:textId="15356B31" w:rsidR="0020417D" w:rsidRPr="00F77C89" w:rsidRDefault="001B5526" w:rsidP="001B5526">
      <w:pPr>
        <w:pStyle w:val="Sraopastraipa"/>
        <w:spacing w:after="0" w:line="20" w:lineRule="atLeast"/>
        <w:ind w:left="567"/>
        <w:jc w:val="both"/>
        <w:rPr>
          <w:rFonts w:eastAsiaTheme="minorHAnsi" w:cstheme="minorHAnsi"/>
        </w:rPr>
        <w:sectPr w:rsidR="0020417D" w:rsidRPr="00F77C89" w:rsidSect="00E73BA7">
          <w:footerReference w:type="default" r:id="rId29"/>
          <w:pgSz w:w="12240" w:h="15840"/>
          <w:pgMar w:top="1948" w:right="567" w:bottom="1134" w:left="1701" w:header="720" w:footer="720" w:gutter="0"/>
          <w:pgNumType w:start="0"/>
          <w:cols w:space="720"/>
          <w:titlePg/>
          <w:docGrid w:linePitch="360"/>
        </w:sectPr>
      </w:pPr>
      <w:r w:rsidRPr="00F77C89">
        <w:rPr>
          <w:rFonts w:cstheme="minorHAnsi"/>
          <w:b/>
          <w:bCs/>
          <w:color w:val="000000"/>
          <w:sz w:val="22"/>
          <w:szCs w:val="22"/>
        </w:rPr>
        <w:t>Tiekėjui (</w:t>
      </w:r>
      <w:r w:rsidRPr="00F77C89">
        <w:rPr>
          <w:rFonts w:cstheme="minorHAnsi"/>
          <w:b/>
          <w:bCs/>
          <w:i/>
          <w:iCs/>
          <w:color w:val="000000"/>
          <w:sz w:val="22"/>
          <w:szCs w:val="22"/>
        </w:rPr>
        <w:t>kai keliamas kvalifikacinis reikalavimas dėl jo patirties</w:t>
      </w:r>
      <w:r w:rsidRPr="00F77C89">
        <w:rPr>
          <w:rFonts w:cstheme="minorHAnsi"/>
          <w:b/>
          <w:bCs/>
          <w:color w:val="000000"/>
          <w:sz w:val="22"/>
          <w:szCs w:val="22"/>
        </w:rPr>
        <w:t>) nedraudžiama remtis sutartimi, kurią tiekėjas vykdė ne vienas, bet kartu su kitais ūkio subjektais. Tačiau tokiu atveju turi būti vertinami būtent konkretaus tiekėjo (konkretaus ūkio subjekto), dalyvaujančio viešajame pirkime atlikti darbai/pristatytos  (ir sumontuotos, jei taikoma) prekės/ suteiktos paslaugos, jų apimtis, vertė, o ne visas vykdytos sutarties objektas.</w:t>
      </w:r>
    </w:p>
    <w:tbl>
      <w:tblPr>
        <w:tblStyle w:val="TableGrid3"/>
        <w:tblpPr w:leftFromText="180" w:rightFromText="180" w:horzAnchor="margin" w:tblpY="770"/>
        <w:tblW w:w="4695" w:type="pct"/>
        <w:tblLook w:val="04A0" w:firstRow="1" w:lastRow="0" w:firstColumn="1" w:lastColumn="0" w:noHBand="0" w:noVBand="1"/>
      </w:tblPr>
      <w:tblGrid>
        <w:gridCol w:w="1032"/>
        <w:gridCol w:w="3834"/>
        <w:gridCol w:w="4488"/>
      </w:tblGrid>
      <w:tr w:rsidR="008B2C22" w:rsidRPr="00F77C89" w14:paraId="4E32B1E2" w14:textId="647459D9" w:rsidTr="0071690E">
        <w:trPr>
          <w:cantSplit/>
          <w:tblHeader/>
        </w:trPr>
        <w:tc>
          <w:tcPr>
            <w:tcW w:w="549" w:type="pct"/>
            <w:tcBorders>
              <w:top w:val="single" w:sz="4" w:space="0" w:color="000000" w:themeColor="text1"/>
              <w:left w:val="single" w:sz="4" w:space="0" w:color="000000" w:themeColor="text1"/>
              <w:bottom w:val="single" w:sz="4" w:space="0" w:color="auto"/>
              <w:right w:val="single" w:sz="4" w:space="0" w:color="000000" w:themeColor="text1"/>
            </w:tcBorders>
            <w:shd w:val="clear" w:color="auto" w:fill="DEEAF6" w:themeFill="accent5" w:themeFillTint="33"/>
            <w:vAlign w:val="center"/>
            <w:hideMark/>
          </w:tcPr>
          <w:p w14:paraId="1E9834F4" w14:textId="61E132D9" w:rsidR="008B2C22" w:rsidRPr="00F77C89" w:rsidRDefault="008B2C22" w:rsidP="0071690E">
            <w:pPr>
              <w:spacing w:before="60" w:after="60" w:line="256" w:lineRule="auto"/>
              <w:jc w:val="center"/>
              <w:rPr>
                <w:rFonts w:asciiTheme="minorHAnsi" w:hAnsiTheme="minorHAnsi" w:cstheme="minorHAnsi"/>
                <w:b/>
                <w:bCs/>
                <w:sz w:val="21"/>
                <w:szCs w:val="21"/>
              </w:rPr>
            </w:pPr>
            <w:r w:rsidRPr="00F77C89">
              <w:rPr>
                <w:rFonts w:asciiTheme="minorHAnsi" w:eastAsiaTheme="minorHAnsi" w:hAnsiTheme="minorHAnsi" w:cstheme="minorHAnsi"/>
                <w:b/>
                <w:bCs/>
                <w:sz w:val="21"/>
                <w:szCs w:val="21"/>
              </w:rPr>
              <w:lastRenderedPageBreak/>
              <w:t>Eil. Nr.</w:t>
            </w: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61D54DB2" w:rsidR="008B2C22" w:rsidRPr="00F77C89" w:rsidRDefault="008B2C22" w:rsidP="0071690E">
            <w:pPr>
              <w:spacing w:before="60" w:after="60" w:line="256" w:lineRule="auto"/>
              <w:jc w:val="center"/>
              <w:rPr>
                <w:rFonts w:asciiTheme="minorHAnsi" w:eastAsiaTheme="minorEastAsia" w:hAnsiTheme="minorHAnsi" w:cstheme="minorHAnsi"/>
                <w:b/>
                <w:bCs/>
                <w:sz w:val="21"/>
                <w:szCs w:val="21"/>
              </w:rPr>
            </w:pPr>
            <w:r w:rsidRPr="00F77C89">
              <w:rPr>
                <w:rFonts w:asciiTheme="minorHAnsi" w:hAnsiTheme="minorHAnsi" w:cstheme="minorHAnsi"/>
                <w:b/>
                <w:bCs/>
                <w:color w:val="000000"/>
                <w:sz w:val="21"/>
                <w:szCs w:val="21"/>
              </w:rPr>
              <w:t>Kvalifikacijos reikalavimas</w:t>
            </w: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8B2C22" w:rsidRPr="00F77C89" w:rsidRDefault="008B2C22" w:rsidP="0071690E">
            <w:pPr>
              <w:autoSpaceDE w:val="0"/>
              <w:autoSpaceDN w:val="0"/>
              <w:adjustRightInd w:val="0"/>
              <w:jc w:val="center"/>
              <w:rPr>
                <w:rFonts w:asciiTheme="minorHAnsi" w:hAnsiTheme="minorHAnsi" w:cstheme="minorHAnsi"/>
                <w:b/>
                <w:bCs/>
                <w:color w:val="000000"/>
                <w:sz w:val="21"/>
                <w:szCs w:val="21"/>
              </w:rPr>
            </w:pPr>
            <w:r w:rsidRPr="00F77C89">
              <w:rPr>
                <w:rFonts w:asciiTheme="minorHAnsi" w:hAnsiTheme="minorHAnsi" w:cstheme="minorHAnsi"/>
                <w:b/>
                <w:bCs/>
                <w:color w:val="000000"/>
                <w:sz w:val="21"/>
                <w:szCs w:val="21"/>
              </w:rPr>
              <w:t>Atitiktį reikalavimui įrodantys  dokumentai</w:t>
            </w:r>
          </w:p>
        </w:tc>
      </w:tr>
      <w:tr w:rsidR="0071690E" w:rsidRPr="00F77C89" w14:paraId="2DF35442" w14:textId="4DA648DE" w:rsidTr="0071690E">
        <w:tc>
          <w:tcPr>
            <w:tcW w:w="549" w:type="pct"/>
            <w:tcBorders>
              <w:top w:val="single" w:sz="4" w:space="0" w:color="auto"/>
              <w:left w:val="single" w:sz="4" w:space="0" w:color="auto"/>
              <w:bottom w:val="single" w:sz="4" w:space="0" w:color="auto"/>
              <w:right w:val="single" w:sz="4" w:space="0" w:color="auto"/>
            </w:tcBorders>
          </w:tcPr>
          <w:p w14:paraId="0C28F09E" w14:textId="7D2CD86E" w:rsidR="008B2C22" w:rsidRPr="00F77C89"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51" w:type="pct"/>
            <w:gridSpan w:val="2"/>
            <w:tcBorders>
              <w:top w:val="nil"/>
              <w:bottom w:val="nil"/>
              <w:right w:val="single" w:sz="4" w:space="0" w:color="auto"/>
            </w:tcBorders>
          </w:tcPr>
          <w:p w14:paraId="7F464044" w14:textId="49CF7DAB" w:rsidR="0071690E" w:rsidRPr="00F77C89" w:rsidRDefault="005646A2" w:rsidP="0071690E">
            <w:pPr>
              <w:rPr>
                <w:rFonts w:asciiTheme="minorHAnsi" w:hAnsiTheme="minorHAnsi" w:cstheme="minorHAnsi"/>
                <w:b/>
                <w:sz w:val="24"/>
                <w:szCs w:val="24"/>
              </w:rPr>
            </w:pPr>
            <w:r w:rsidRPr="00F77C89">
              <w:rPr>
                <w:rFonts w:asciiTheme="minorHAnsi" w:hAnsiTheme="minorHAnsi" w:cstheme="minorHAnsi"/>
                <w:b/>
                <w:sz w:val="24"/>
                <w:szCs w:val="24"/>
              </w:rPr>
              <w:t>Teisė verstis veikla</w:t>
            </w:r>
          </w:p>
        </w:tc>
      </w:tr>
      <w:tr w:rsidR="008B2C22" w:rsidRPr="00F77C89" w14:paraId="090D3098" w14:textId="3DAC1454" w:rsidTr="0071690E">
        <w:tc>
          <w:tcPr>
            <w:tcW w:w="549" w:type="pct"/>
            <w:tcBorders>
              <w:top w:val="single" w:sz="4" w:space="0" w:color="auto"/>
              <w:left w:val="single" w:sz="4" w:space="0" w:color="auto"/>
              <w:bottom w:val="single" w:sz="4" w:space="0" w:color="auto"/>
              <w:right w:val="single" w:sz="4" w:space="0" w:color="auto"/>
            </w:tcBorders>
          </w:tcPr>
          <w:p w14:paraId="6AF43D64" w14:textId="4CB9EC65" w:rsidR="008B2C22" w:rsidRPr="00F77C89" w:rsidRDefault="008B2C22" w:rsidP="0071690E">
            <w:pPr>
              <w:pStyle w:val="Sraopastraipa"/>
              <w:spacing w:before="60" w:after="60" w:line="257" w:lineRule="auto"/>
              <w:ind w:left="0"/>
              <w:jc w:val="right"/>
              <w:rPr>
                <w:rFonts w:asciiTheme="minorHAnsi" w:eastAsiaTheme="minorHAnsi" w:hAnsiTheme="minorHAnsi" w:cstheme="minorHAnsi"/>
                <w:sz w:val="21"/>
                <w:szCs w:val="21"/>
              </w:rPr>
            </w:pPr>
            <w:r w:rsidRPr="00F77C89">
              <w:rPr>
                <w:rFonts w:asciiTheme="minorHAnsi" w:eastAsiaTheme="minorHAnsi" w:hAnsiTheme="minorHAnsi" w:cstheme="minorHAnsi"/>
                <w:sz w:val="21"/>
                <w:szCs w:val="21"/>
              </w:rPr>
              <w:t xml:space="preserve">1.1 </w:t>
            </w:r>
          </w:p>
        </w:tc>
        <w:tc>
          <w:tcPr>
            <w:tcW w:w="2051" w:type="pct"/>
            <w:tcBorders>
              <w:top w:val="single" w:sz="4" w:space="0" w:color="auto"/>
              <w:left w:val="single" w:sz="4" w:space="0" w:color="auto"/>
              <w:bottom w:val="single" w:sz="4" w:space="0" w:color="auto"/>
              <w:right w:val="single" w:sz="4" w:space="0" w:color="auto"/>
            </w:tcBorders>
          </w:tcPr>
          <w:p w14:paraId="36E4283B" w14:textId="414047AA" w:rsidR="008B2C22" w:rsidRPr="00F77C89" w:rsidRDefault="006E6E28" w:rsidP="0071690E">
            <w:pPr>
              <w:autoSpaceDE w:val="0"/>
              <w:autoSpaceDN w:val="0"/>
              <w:adjustRightInd w:val="0"/>
              <w:rPr>
                <w:rFonts w:asciiTheme="minorHAnsi" w:hAnsiTheme="minorHAnsi" w:cstheme="minorHAnsi"/>
                <w:color w:val="000000"/>
              </w:rPr>
            </w:pPr>
            <w:r w:rsidRPr="00F77C89">
              <w:rPr>
                <w:rFonts w:asciiTheme="minorHAnsi" w:hAnsiTheme="minorHAnsi" w:cstheme="minorHAnsi"/>
                <w:color w:val="000000"/>
              </w:rPr>
              <w:t>NETAIKOMA</w:t>
            </w:r>
          </w:p>
        </w:tc>
        <w:tc>
          <w:tcPr>
            <w:tcW w:w="2400" w:type="pct"/>
            <w:tcBorders>
              <w:top w:val="single" w:sz="4" w:space="0" w:color="auto"/>
              <w:left w:val="single" w:sz="4" w:space="0" w:color="auto"/>
              <w:bottom w:val="single" w:sz="4" w:space="0" w:color="auto"/>
              <w:right w:val="single" w:sz="4" w:space="0" w:color="auto"/>
            </w:tcBorders>
          </w:tcPr>
          <w:p w14:paraId="606DE335" w14:textId="77777777" w:rsidR="00761494" w:rsidRPr="00F77C89" w:rsidRDefault="00761494" w:rsidP="00761494">
            <w:pPr>
              <w:pStyle w:val="pf0"/>
              <w:spacing w:before="0" w:beforeAutospacing="0" w:after="0" w:afterAutospacing="0"/>
              <w:jc w:val="both"/>
              <w:rPr>
                <w:rFonts w:asciiTheme="minorHAnsi" w:hAnsiTheme="minorHAnsi" w:cstheme="minorHAnsi"/>
                <w:b/>
                <w:color w:val="000000"/>
                <w:sz w:val="20"/>
                <w:szCs w:val="20"/>
                <w:lang w:val="lt-LT"/>
              </w:rPr>
            </w:pPr>
          </w:p>
          <w:p w14:paraId="69A47996" w14:textId="77777777" w:rsidR="008B2C22" w:rsidRPr="00F77C89" w:rsidRDefault="008B2C22" w:rsidP="0071690E">
            <w:pPr>
              <w:autoSpaceDE w:val="0"/>
              <w:autoSpaceDN w:val="0"/>
              <w:adjustRightInd w:val="0"/>
              <w:rPr>
                <w:rFonts w:asciiTheme="minorHAnsi" w:hAnsiTheme="minorHAnsi" w:cstheme="minorHAnsi"/>
                <w:color w:val="000000"/>
              </w:rPr>
            </w:pPr>
          </w:p>
        </w:tc>
      </w:tr>
      <w:tr w:rsidR="008B2C22" w:rsidRPr="00F77C89" w14:paraId="65AE4174" w14:textId="77777777" w:rsidTr="0071690E">
        <w:tc>
          <w:tcPr>
            <w:tcW w:w="549" w:type="pct"/>
            <w:tcBorders>
              <w:top w:val="single" w:sz="4" w:space="0" w:color="auto"/>
              <w:left w:val="single" w:sz="4" w:space="0" w:color="auto"/>
              <w:bottom w:val="single" w:sz="4" w:space="0" w:color="auto"/>
              <w:right w:val="single" w:sz="4" w:space="0" w:color="auto"/>
            </w:tcBorders>
          </w:tcPr>
          <w:p w14:paraId="00166E31" w14:textId="494C372C" w:rsidR="008B2C22" w:rsidRPr="00F77C89" w:rsidRDefault="008B2C22" w:rsidP="0071690E">
            <w:pPr>
              <w:pStyle w:val="Sraopastraipa"/>
              <w:spacing w:before="60" w:after="60" w:line="257" w:lineRule="auto"/>
              <w:ind w:left="0"/>
              <w:jc w:val="center"/>
              <w:rPr>
                <w:rFonts w:asciiTheme="minorHAnsi" w:eastAsiaTheme="minorHAnsi" w:hAnsiTheme="minorHAnsi" w:cstheme="minorHAnsi"/>
              </w:rPr>
            </w:pPr>
            <w:r w:rsidRPr="00F77C89">
              <w:rPr>
                <w:rFonts w:asciiTheme="minorHAnsi" w:eastAsiaTheme="minorHAnsi" w:hAnsiTheme="minorHAnsi" w:cstheme="minorHAnsi"/>
              </w:rPr>
              <w:t>...</w:t>
            </w:r>
          </w:p>
        </w:tc>
        <w:tc>
          <w:tcPr>
            <w:tcW w:w="2051" w:type="pct"/>
            <w:tcBorders>
              <w:top w:val="single" w:sz="4" w:space="0" w:color="auto"/>
              <w:left w:val="single" w:sz="4" w:space="0" w:color="auto"/>
              <w:bottom w:val="single" w:sz="4" w:space="0" w:color="auto"/>
              <w:right w:val="single" w:sz="4" w:space="0" w:color="auto"/>
            </w:tcBorders>
          </w:tcPr>
          <w:p w14:paraId="778DEF37" w14:textId="77777777" w:rsidR="008B2C22" w:rsidRPr="00F77C89" w:rsidRDefault="008B2C22" w:rsidP="0071690E">
            <w:pPr>
              <w:autoSpaceDE w:val="0"/>
              <w:autoSpaceDN w:val="0"/>
              <w:adjustRightInd w:val="0"/>
              <w:rPr>
                <w:rFonts w:asciiTheme="minorHAnsi" w:hAnsiTheme="minorHAnsi" w:cstheme="minorHAnsi"/>
                <w:color w:val="000000"/>
              </w:rPr>
            </w:pPr>
          </w:p>
        </w:tc>
        <w:tc>
          <w:tcPr>
            <w:tcW w:w="2400" w:type="pct"/>
            <w:tcBorders>
              <w:top w:val="single" w:sz="4" w:space="0" w:color="auto"/>
              <w:left w:val="single" w:sz="4" w:space="0" w:color="auto"/>
              <w:bottom w:val="single" w:sz="4" w:space="0" w:color="auto"/>
              <w:right w:val="single" w:sz="4" w:space="0" w:color="auto"/>
            </w:tcBorders>
          </w:tcPr>
          <w:p w14:paraId="2AE00502" w14:textId="77777777" w:rsidR="008B2C22" w:rsidRPr="00F77C89" w:rsidRDefault="008B2C22" w:rsidP="0071690E">
            <w:pPr>
              <w:autoSpaceDE w:val="0"/>
              <w:autoSpaceDN w:val="0"/>
              <w:adjustRightInd w:val="0"/>
              <w:rPr>
                <w:rFonts w:asciiTheme="minorHAnsi" w:hAnsiTheme="minorHAnsi" w:cstheme="minorHAnsi"/>
                <w:color w:val="000000"/>
              </w:rPr>
            </w:pPr>
          </w:p>
        </w:tc>
      </w:tr>
      <w:tr w:rsidR="0071690E" w:rsidRPr="00F77C89" w14:paraId="6775693A" w14:textId="4B380EE6" w:rsidTr="0071690E">
        <w:tc>
          <w:tcPr>
            <w:tcW w:w="549" w:type="pct"/>
            <w:tcBorders>
              <w:top w:val="single" w:sz="4" w:space="0" w:color="auto"/>
              <w:left w:val="single" w:sz="4" w:space="0" w:color="auto"/>
              <w:bottom w:val="single" w:sz="4" w:space="0" w:color="auto"/>
              <w:right w:val="single" w:sz="4" w:space="0" w:color="auto"/>
            </w:tcBorders>
          </w:tcPr>
          <w:p w14:paraId="09DEF7FB" w14:textId="7CED311D" w:rsidR="008B2C22" w:rsidRPr="00F77C89"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51" w:type="pct"/>
            <w:gridSpan w:val="2"/>
            <w:tcBorders>
              <w:top w:val="nil"/>
              <w:bottom w:val="nil"/>
              <w:right w:val="single" w:sz="4" w:space="0" w:color="auto"/>
            </w:tcBorders>
          </w:tcPr>
          <w:p w14:paraId="40A0787A" w14:textId="38852FA1" w:rsidR="0071690E" w:rsidRPr="00F77C89" w:rsidRDefault="005646A2" w:rsidP="0071690E">
            <w:pPr>
              <w:rPr>
                <w:rFonts w:asciiTheme="minorHAnsi" w:hAnsiTheme="minorHAnsi" w:cstheme="minorHAnsi"/>
                <w:b/>
                <w:sz w:val="24"/>
                <w:szCs w:val="24"/>
              </w:rPr>
            </w:pPr>
            <w:r w:rsidRPr="00F77C89">
              <w:rPr>
                <w:rFonts w:asciiTheme="minorHAnsi" w:hAnsiTheme="minorHAnsi" w:cstheme="minorHAnsi"/>
                <w:b/>
                <w:sz w:val="24"/>
                <w:szCs w:val="24"/>
              </w:rPr>
              <w:t>Finansinis ir ekonominis pajėgumas</w:t>
            </w:r>
          </w:p>
        </w:tc>
      </w:tr>
      <w:tr w:rsidR="008B2C22" w:rsidRPr="00F77C89" w14:paraId="53AA187A" w14:textId="3F0674A2" w:rsidTr="0071690E">
        <w:tc>
          <w:tcPr>
            <w:tcW w:w="549" w:type="pct"/>
            <w:tcBorders>
              <w:top w:val="single" w:sz="4" w:space="0" w:color="auto"/>
              <w:left w:val="single" w:sz="4" w:space="0" w:color="auto"/>
              <w:bottom w:val="single" w:sz="4" w:space="0" w:color="auto"/>
              <w:right w:val="single" w:sz="4" w:space="0" w:color="auto"/>
            </w:tcBorders>
          </w:tcPr>
          <w:p w14:paraId="1E52C39E" w14:textId="41368EED" w:rsidR="008B2C22" w:rsidRPr="00F77C89" w:rsidRDefault="008B2C22" w:rsidP="0071690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2051" w:type="pct"/>
            <w:tcBorders>
              <w:top w:val="single" w:sz="4" w:space="0" w:color="auto"/>
              <w:left w:val="single" w:sz="4" w:space="0" w:color="auto"/>
              <w:bottom w:val="single" w:sz="4" w:space="0" w:color="auto"/>
              <w:right w:val="single" w:sz="4" w:space="0" w:color="auto"/>
            </w:tcBorders>
          </w:tcPr>
          <w:p w14:paraId="46CD790F" w14:textId="7B5261BB" w:rsidR="008B2C22" w:rsidRPr="00F77C89" w:rsidRDefault="008B2C22" w:rsidP="0071690E">
            <w:pPr>
              <w:autoSpaceDE w:val="0"/>
              <w:autoSpaceDN w:val="0"/>
              <w:adjustRightInd w:val="0"/>
              <w:rPr>
                <w:rFonts w:asciiTheme="minorHAnsi" w:hAnsiTheme="minorHAnsi" w:cstheme="minorHAnsi"/>
                <w:color w:val="000000"/>
                <w:sz w:val="21"/>
                <w:szCs w:val="21"/>
              </w:rPr>
            </w:pPr>
            <w:r w:rsidRPr="00F77C89">
              <w:rPr>
                <w:rFonts w:asciiTheme="minorHAnsi" w:hAnsiTheme="minorHAnsi" w:cstheme="minorHAnsi"/>
                <w:color w:val="000000"/>
                <w:sz w:val="21"/>
                <w:szCs w:val="21"/>
              </w:rPr>
              <w:t>NETAIKOMA</w:t>
            </w:r>
          </w:p>
        </w:tc>
        <w:tc>
          <w:tcPr>
            <w:tcW w:w="2400" w:type="pct"/>
            <w:tcBorders>
              <w:top w:val="single" w:sz="4" w:space="0" w:color="auto"/>
              <w:left w:val="single" w:sz="4" w:space="0" w:color="auto"/>
              <w:bottom w:val="single" w:sz="4" w:space="0" w:color="auto"/>
              <w:right w:val="single" w:sz="4" w:space="0" w:color="auto"/>
            </w:tcBorders>
          </w:tcPr>
          <w:p w14:paraId="5F3951A0" w14:textId="77777777" w:rsidR="008B2C22" w:rsidRPr="00F77C89" w:rsidRDefault="008B2C22" w:rsidP="0071690E">
            <w:pPr>
              <w:autoSpaceDE w:val="0"/>
              <w:autoSpaceDN w:val="0"/>
              <w:adjustRightInd w:val="0"/>
              <w:rPr>
                <w:rFonts w:asciiTheme="minorHAnsi" w:hAnsiTheme="minorHAnsi" w:cstheme="minorHAnsi"/>
                <w:color w:val="000000"/>
              </w:rPr>
            </w:pPr>
          </w:p>
        </w:tc>
      </w:tr>
      <w:tr w:rsidR="008B2C22" w:rsidRPr="00F77C89" w14:paraId="4E5E5487" w14:textId="506BFCCC" w:rsidTr="0071690E">
        <w:tc>
          <w:tcPr>
            <w:tcW w:w="549" w:type="pct"/>
            <w:tcBorders>
              <w:top w:val="single" w:sz="4" w:space="0" w:color="auto"/>
              <w:left w:val="single" w:sz="4" w:space="0" w:color="auto"/>
              <w:bottom w:val="single" w:sz="4" w:space="0" w:color="auto"/>
              <w:right w:val="single" w:sz="4" w:space="0" w:color="auto"/>
            </w:tcBorders>
          </w:tcPr>
          <w:p w14:paraId="6E3E7949" w14:textId="4B85EAB6" w:rsidR="008B2C22" w:rsidRPr="00F77C89" w:rsidRDefault="008B2C22" w:rsidP="0071690E">
            <w:pPr>
              <w:spacing w:before="60" w:after="60" w:line="257" w:lineRule="auto"/>
              <w:jc w:val="center"/>
              <w:rPr>
                <w:rFonts w:asciiTheme="minorHAnsi" w:eastAsiaTheme="minorHAnsi" w:hAnsiTheme="minorHAnsi" w:cstheme="minorHAnsi"/>
                <w:sz w:val="21"/>
                <w:szCs w:val="21"/>
              </w:rPr>
            </w:pPr>
            <w:r w:rsidRPr="00F77C89">
              <w:rPr>
                <w:rFonts w:asciiTheme="minorHAnsi" w:eastAsiaTheme="minorHAnsi" w:hAnsiTheme="minorHAnsi" w:cstheme="minorHAnsi"/>
                <w:sz w:val="21"/>
                <w:szCs w:val="21"/>
              </w:rPr>
              <w:t>...</w:t>
            </w:r>
          </w:p>
        </w:tc>
        <w:tc>
          <w:tcPr>
            <w:tcW w:w="2051" w:type="pct"/>
            <w:tcBorders>
              <w:top w:val="single" w:sz="4" w:space="0" w:color="auto"/>
              <w:left w:val="single" w:sz="4" w:space="0" w:color="auto"/>
              <w:bottom w:val="single" w:sz="4" w:space="0" w:color="auto"/>
              <w:right w:val="single" w:sz="4" w:space="0" w:color="auto"/>
            </w:tcBorders>
          </w:tcPr>
          <w:p w14:paraId="6DBFC9FF" w14:textId="77777777" w:rsidR="008B2C22" w:rsidRPr="00F77C89" w:rsidRDefault="008B2C22" w:rsidP="0071690E">
            <w:pPr>
              <w:autoSpaceDE w:val="0"/>
              <w:autoSpaceDN w:val="0"/>
              <w:adjustRightInd w:val="0"/>
              <w:rPr>
                <w:rFonts w:asciiTheme="minorHAnsi" w:hAnsiTheme="minorHAnsi" w:cstheme="minorHAnsi"/>
                <w:color w:val="000000"/>
                <w:sz w:val="21"/>
                <w:szCs w:val="21"/>
              </w:rPr>
            </w:pPr>
          </w:p>
        </w:tc>
        <w:tc>
          <w:tcPr>
            <w:tcW w:w="2400" w:type="pct"/>
            <w:tcBorders>
              <w:top w:val="single" w:sz="4" w:space="0" w:color="auto"/>
              <w:left w:val="single" w:sz="4" w:space="0" w:color="auto"/>
              <w:bottom w:val="single" w:sz="4" w:space="0" w:color="auto"/>
              <w:right w:val="single" w:sz="4" w:space="0" w:color="auto"/>
            </w:tcBorders>
          </w:tcPr>
          <w:p w14:paraId="583908D5" w14:textId="77777777" w:rsidR="008B2C22" w:rsidRPr="00F77C89" w:rsidRDefault="008B2C22" w:rsidP="0071690E">
            <w:pPr>
              <w:autoSpaceDE w:val="0"/>
              <w:autoSpaceDN w:val="0"/>
              <w:adjustRightInd w:val="0"/>
              <w:rPr>
                <w:rFonts w:asciiTheme="minorHAnsi" w:hAnsiTheme="minorHAnsi" w:cstheme="minorHAnsi"/>
                <w:color w:val="000000"/>
              </w:rPr>
            </w:pPr>
          </w:p>
        </w:tc>
      </w:tr>
      <w:tr w:rsidR="0071690E" w:rsidRPr="00F77C89" w14:paraId="0EEB4D39" w14:textId="306C140A"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8B2C22" w:rsidRPr="00F77C89"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51" w:type="pct"/>
            <w:gridSpan w:val="2"/>
            <w:tcBorders>
              <w:top w:val="nil"/>
              <w:bottom w:val="nil"/>
              <w:right w:val="single" w:sz="4" w:space="0" w:color="auto"/>
            </w:tcBorders>
          </w:tcPr>
          <w:p w14:paraId="3D49801A" w14:textId="29453ACB" w:rsidR="0071690E" w:rsidRPr="00F77C89" w:rsidRDefault="005646A2" w:rsidP="0071690E">
            <w:pPr>
              <w:rPr>
                <w:rFonts w:asciiTheme="minorHAnsi" w:hAnsiTheme="minorHAnsi" w:cstheme="minorHAnsi"/>
                <w:b/>
                <w:sz w:val="24"/>
                <w:szCs w:val="24"/>
              </w:rPr>
            </w:pPr>
            <w:r w:rsidRPr="00F77C89">
              <w:rPr>
                <w:rFonts w:asciiTheme="minorHAnsi" w:hAnsiTheme="minorHAnsi" w:cstheme="minorHAnsi"/>
                <w:b/>
                <w:sz w:val="24"/>
                <w:szCs w:val="24"/>
              </w:rPr>
              <w:t>Techninis ir profesinis pajėgumas</w:t>
            </w:r>
          </w:p>
        </w:tc>
      </w:tr>
      <w:tr w:rsidR="008B2C22" w:rsidRPr="00F77C89" w14:paraId="3B360BFB" w14:textId="41E448BB"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8B2C22" w:rsidRPr="00F77C89" w:rsidRDefault="008B2C22" w:rsidP="0071690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21A198F7" w14:textId="4F6FEB6C" w:rsidR="00D95D18" w:rsidRPr="00F77C89" w:rsidRDefault="00970DB1" w:rsidP="00D95D18">
            <w:pPr>
              <w:spacing w:line="320" w:lineRule="atLeast"/>
              <w:jc w:val="both"/>
              <w:rPr>
                <w:rFonts w:ascii="Calibri" w:eastAsia="Calibri" w:hAnsi="Calibri" w:cs="Calibri"/>
              </w:rPr>
            </w:pPr>
            <w:r w:rsidRPr="00F77C89">
              <w:rPr>
                <w:rFonts w:asciiTheme="minorHAnsi" w:hAnsiTheme="minorHAnsi" w:cstheme="minorHAnsi"/>
                <w:b/>
                <w:i/>
              </w:rPr>
              <w:t xml:space="preserve">Tiekėjas turi paskirti specialistus, </w:t>
            </w:r>
            <w:r w:rsidR="00D95D18" w:rsidRPr="00F77C89">
              <w:rPr>
                <w:rFonts w:asciiTheme="minorHAnsi" w:hAnsiTheme="minorHAnsi" w:cstheme="minorHAnsi"/>
                <w:b/>
                <w:i/>
              </w:rPr>
              <w:t xml:space="preserve">kurių kvalifikacija atitinka žemiau nurodytus reikalavimus </w:t>
            </w:r>
            <w:r w:rsidR="00D95D18" w:rsidRPr="00F77C89">
              <w:rPr>
                <w:rFonts w:asciiTheme="minorHAnsi" w:eastAsia="Calibri" w:hAnsiTheme="minorHAnsi" w:cstheme="minorHAnsi"/>
                <w:i/>
                <w:sz w:val="22"/>
                <w:szCs w:val="22"/>
              </w:rPr>
              <w:t>(reikalavimai nustatyti vadovaujantis LR statybos įstatymo</w:t>
            </w:r>
            <w:r w:rsidR="00D95D18" w:rsidRPr="00F77C89">
              <w:rPr>
                <w:rFonts w:asciiTheme="minorHAnsi" w:hAnsiTheme="minorHAnsi" w:cstheme="minorHAnsi"/>
                <w:i/>
                <w:sz w:val="22"/>
                <w:szCs w:val="22"/>
              </w:rPr>
              <w:t xml:space="preserve"> ir LR nekilnojamojo kultūros paveldo  apsaugos įstatymo reikalavimais)</w:t>
            </w:r>
            <w:r w:rsidR="00D95D18" w:rsidRPr="00F77C89">
              <w:rPr>
                <w:rFonts w:asciiTheme="minorHAnsi" w:hAnsiTheme="minorHAnsi" w:cstheme="minorHAnsi"/>
                <w:sz w:val="22"/>
                <w:szCs w:val="22"/>
              </w:rPr>
              <w:t>:</w:t>
            </w:r>
          </w:p>
          <w:p w14:paraId="4F760502" w14:textId="77777777" w:rsidR="00D95D18" w:rsidRPr="00D37F3A" w:rsidRDefault="00D95D18" w:rsidP="00D95D18">
            <w:pPr>
              <w:jc w:val="both"/>
              <w:rPr>
                <w:rFonts w:asciiTheme="minorHAnsi" w:hAnsiTheme="minorHAnsi" w:cstheme="minorHAnsi"/>
                <w:b/>
                <w:color w:val="000000"/>
                <w:sz w:val="22"/>
                <w:szCs w:val="22"/>
              </w:rPr>
            </w:pPr>
            <w:r w:rsidRPr="00F77C89">
              <w:rPr>
                <w:rFonts w:asciiTheme="minorHAnsi" w:eastAsia="Calibri" w:hAnsiTheme="minorHAnsi" w:cstheme="minorHAnsi"/>
                <w:b/>
                <w:u w:val="single"/>
              </w:rPr>
              <w:t>3.1.1.</w:t>
            </w:r>
            <w:r w:rsidRPr="00F77C89">
              <w:rPr>
                <w:rFonts w:asciiTheme="minorHAnsi" w:eastAsia="Calibri" w:hAnsiTheme="minorHAnsi" w:cstheme="minorHAnsi"/>
                <w:b/>
              </w:rPr>
              <w:t xml:space="preserve"> </w:t>
            </w:r>
            <w:r w:rsidRPr="00D37F3A">
              <w:rPr>
                <w:rFonts w:asciiTheme="minorHAnsi" w:eastAsia="Calibri" w:hAnsiTheme="minorHAnsi" w:cstheme="minorHAnsi"/>
                <w:b/>
                <w:sz w:val="22"/>
                <w:szCs w:val="22"/>
              </w:rPr>
              <w:t>ne mažiau kaip 1 (vieną) ypatingojo statinio projekto vadovą</w:t>
            </w:r>
            <w:r w:rsidRPr="00D37F3A">
              <w:rPr>
                <w:rFonts w:asciiTheme="minorHAnsi" w:eastAsia="Calibri" w:hAnsiTheme="minorHAnsi" w:cstheme="minorHAnsi"/>
                <w:b/>
                <w:sz w:val="22"/>
                <w:szCs w:val="22"/>
                <w:vertAlign w:val="superscript"/>
              </w:rPr>
              <w:t>1</w:t>
            </w:r>
            <w:r w:rsidRPr="00D37F3A">
              <w:rPr>
                <w:rFonts w:asciiTheme="minorHAnsi" w:hAnsiTheme="minorHAnsi" w:cstheme="minorHAnsi"/>
                <w:b/>
                <w:i/>
                <w:color w:val="000000"/>
                <w:sz w:val="22"/>
                <w:szCs w:val="22"/>
              </w:rPr>
              <w:t>(specialistas turi turėti abu atestatus):</w:t>
            </w:r>
          </w:p>
          <w:p w14:paraId="7DAB104A" w14:textId="5F84233D" w:rsidR="00D95D18" w:rsidRPr="00F77C89" w:rsidRDefault="00D95D18" w:rsidP="00D95D18">
            <w:pPr>
              <w:jc w:val="both"/>
              <w:rPr>
                <w:rFonts w:asciiTheme="minorHAnsi" w:hAnsiTheme="minorHAnsi" w:cstheme="minorHAnsi"/>
                <w:iCs/>
              </w:rPr>
            </w:pPr>
            <w:r w:rsidRPr="00F77C89">
              <w:rPr>
                <w:rFonts w:asciiTheme="minorHAnsi" w:eastAsia="Calibri" w:hAnsiTheme="minorHAnsi" w:cstheme="minorHAnsi"/>
              </w:rPr>
              <w:t xml:space="preserve">1) </w:t>
            </w:r>
            <w:r w:rsidRPr="00F77C89">
              <w:rPr>
                <w:rFonts w:ascii="Calibri" w:eastAsia="Calibri" w:hAnsi="Calibri" w:cs="Calibri"/>
              </w:rPr>
              <w:t xml:space="preserve"> turintį teisę projektuoti statinių grupėje: negyvenamieji pastatai (visuomeninių pastatų paskirties grupės mokslo paskirties pastatai)</w:t>
            </w:r>
            <w:r w:rsidR="00872BE1" w:rsidRPr="00F77C89">
              <w:rPr>
                <w:rFonts w:ascii="Calibri" w:eastAsia="Calibri" w:hAnsi="Calibri" w:cs="Calibri"/>
              </w:rPr>
              <w:t>,</w:t>
            </w:r>
            <w:r w:rsidRPr="00F77C89">
              <w:rPr>
                <w:rFonts w:ascii="Calibri" w:eastAsia="Calibri" w:hAnsi="Calibri" w:cs="Calibri"/>
              </w:rPr>
              <w:t xml:space="preserve"> </w:t>
            </w:r>
            <w:r w:rsidRPr="00F77C89">
              <w:rPr>
                <w:rFonts w:asciiTheme="minorHAnsi" w:hAnsiTheme="minorHAnsi" w:cstheme="minorHAnsi"/>
                <w:iCs/>
              </w:rPr>
              <w:t>taip pat minėtus statinius, esančius kultūros paveldo objekto teritorijoje, jo apsaugos zonoje, kultūros paveldo vietovėje;</w:t>
            </w:r>
          </w:p>
          <w:p w14:paraId="269CDCAC" w14:textId="77777777" w:rsidR="00D95D18" w:rsidRPr="00F77C89" w:rsidRDefault="00D95D18" w:rsidP="00D95D18">
            <w:pPr>
              <w:jc w:val="both"/>
              <w:rPr>
                <w:rFonts w:asciiTheme="minorHAnsi" w:hAnsiTheme="minorHAnsi" w:cstheme="minorHAnsi"/>
                <w:b/>
                <w:iCs/>
                <w:u w:val="single"/>
              </w:rPr>
            </w:pPr>
            <w:r w:rsidRPr="00F77C89">
              <w:rPr>
                <w:rFonts w:asciiTheme="minorHAnsi" w:hAnsiTheme="minorHAnsi" w:cstheme="minorHAnsi"/>
                <w:b/>
                <w:iCs/>
                <w:u w:val="single"/>
              </w:rPr>
              <w:t>ir</w:t>
            </w:r>
          </w:p>
          <w:p w14:paraId="6ACA7AA3" w14:textId="77777777" w:rsidR="00D95D18" w:rsidRPr="00F77C89" w:rsidRDefault="00D95D18" w:rsidP="00D95D18">
            <w:pPr>
              <w:jc w:val="both"/>
              <w:rPr>
                <w:rFonts w:asciiTheme="minorHAnsi" w:hAnsiTheme="minorHAnsi" w:cstheme="minorHAnsi"/>
                <w:color w:val="000000"/>
              </w:rPr>
            </w:pPr>
            <w:r w:rsidRPr="00F77C89">
              <w:rPr>
                <w:rFonts w:asciiTheme="minorHAnsi" w:hAnsiTheme="minorHAnsi" w:cstheme="minorHAnsi"/>
                <w:iCs/>
              </w:rPr>
              <w:t xml:space="preserve">2) </w:t>
            </w:r>
            <w:r w:rsidRPr="00F77C89">
              <w:rPr>
                <w:rFonts w:asciiTheme="minorHAnsi" w:hAnsiTheme="minorHAnsi" w:cstheme="minorHAnsi"/>
                <w:color w:val="000000"/>
              </w:rPr>
              <w:t>turintį teisę rengti  tvarkybos darbų projektus  ir vadovauti projektavimui (architektūrinio paveldo tvarkybos darbų projektavimui).</w:t>
            </w:r>
          </w:p>
          <w:p w14:paraId="74CFBC58" w14:textId="77777777" w:rsidR="00D95D18" w:rsidRPr="00F77C89" w:rsidRDefault="00D95D18" w:rsidP="00D95D18">
            <w:pPr>
              <w:jc w:val="both"/>
              <w:rPr>
                <w:rFonts w:asciiTheme="minorHAnsi" w:hAnsiTheme="minorHAnsi" w:cstheme="minorHAnsi"/>
                <w:b/>
                <w:color w:val="000000"/>
              </w:rPr>
            </w:pPr>
            <w:r w:rsidRPr="00F77C89">
              <w:rPr>
                <w:rFonts w:asciiTheme="minorHAnsi" w:hAnsiTheme="minorHAnsi" w:cstheme="minorHAnsi"/>
                <w:b/>
                <w:u w:val="single"/>
              </w:rPr>
              <w:t>3.1.2.</w:t>
            </w:r>
            <w:r w:rsidRPr="00F77C89">
              <w:rPr>
                <w:rFonts w:asciiTheme="minorHAnsi" w:hAnsiTheme="minorHAnsi" w:cstheme="minorHAnsi"/>
              </w:rPr>
              <w:t xml:space="preserve"> </w:t>
            </w:r>
            <w:r w:rsidRPr="00F77C89">
              <w:rPr>
                <w:rFonts w:asciiTheme="minorHAnsi" w:eastAsia="Calibri" w:hAnsiTheme="minorHAnsi" w:cstheme="minorHAnsi"/>
                <w:b/>
              </w:rPr>
              <w:t>ne mažiau kaip 1 (vieną) ypatingojo statinio projekto vykdymo priežiūros vadovą</w:t>
            </w:r>
            <w:r w:rsidRPr="00F77C89">
              <w:rPr>
                <w:rFonts w:asciiTheme="minorHAnsi" w:eastAsia="Calibri" w:hAnsiTheme="minorHAnsi" w:cstheme="minorHAnsi"/>
              </w:rPr>
              <w:t xml:space="preserve"> </w:t>
            </w:r>
            <w:r w:rsidRPr="00F77C89">
              <w:rPr>
                <w:rFonts w:asciiTheme="minorHAnsi" w:hAnsiTheme="minorHAnsi" w:cstheme="minorHAnsi"/>
                <w:b/>
                <w:i/>
                <w:color w:val="000000"/>
              </w:rPr>
              <w:t>(specialistas turi turėti abu atestatus):</w:t>
            </w:r>
          </w:p>
          <w:p w14:paraId="607962FE" w14:textId="77777777" w:rsidR="00D95D18" w:rsidRPr="00F77C89" w:rsidRDefault="00D95D18" w:rsidP="00D95D18">
            <w:pPr>
              <w:jc w:val="both"/>
              <w:rPr>
                <w:rFonts w:asciiTheme="minorHAnsi" w:hAnsiTheme="minorHAnsi" w:cstheme="minorHAnsi"/>
                <w:iCs/>
              </w:rPr>
            </w:pPr>
            <w:r w:rsidRPr="00F77C89">
              <w:rPr>
                <w:rFonts w:asciiTheme="minorHAnsi" w:eastAsia="Calibri" w:hAnsiTheme="minorHAnsi" w:cstheme="minorHAnsi"/>
              </w:rPr>
              <w:t>1)</w:t>
            </w:r>
            <w:r w:rsidRPr="00F77C89">
              <w:rPr>
                <w:rFonts w:ascii="Calibri" w:eastAsia="Calibri" w:hAnsi="Calibri" w:cs="Calibri"/>
              </w:rPr>
              <w:t xml:space="preserve"> turintį teisę vykdyti statinio projekto priežiūrą statinių grupėje: negyvenamieji pastatai (visuomeninių pastatų paskirties grupės mokslo paskirties pastatai</w:t>
            </w:r>
            <w:r w:rsidRPr="00F77C89">
              <w:rPr>
                <w:rFonts w:asciiTheme="minorHAnsi" w:eastAsia="Calibri" w:hAnsiTheme="minorHAnsi" w:cstheme="minorHAnsi"/>
              </w:rPr>
              <w:t>)</w:t>
            </w:r>
            <w:r w:rsidRPr="00F77C89">
              <w:rPr>
                <w:rFonts w:asciiTheme="minorHAnsi" w:hAnsiTheme="minorHAnsi" w:cstheme="minorHAnsi"/>
                <w:iCs/>
              </w:rPr>
              <w:t>, taip pat minėtų statinių, esančių kultūros paveldo objekto teritorijoje, jo apsaugos zonoje, kultūros paveldo vietovėje;</w:t>
            </w:r>
          </w:p>
          <w:p w14:paraId="2BD7A130" w14:textId="77777777" w:rsidR="00D95D18" w:rsidRPr="00F77C89" w:rsidRDefault="00D95D18" w:rsidP="00D95D18">
            <w:pPr>
              <w:jc w:val="both"/>
              <w:rPr>
                <w:rFonts w:asciiTheme="minorHAnsi" w:hAnsiTheme="minorHAnsi" w:cstheme="minorHAnsi"/>
                <w:b/>
                <w:iCs/>
                <w:u w:val="single"/>
              </w:rPr>
            </w:pPr>
            <w:r w:rsidRPr="00F77C89">
              <w:rPr>
                <w:rFonts w:asciiTheme="minorHAnsi" w:hAnsiTheme="minorHAnsi" w:cstheme="minorHAnsi"/>
                <w:b/>
                <w:iCs/>
                <w:u w:val="single"/>
              </w:rPr>
              <w:t>ir</w:t>
            </w:r>
          </w:p>
          <w:p w14:paraId="0A4F6C08" w14:textId="77777777" w:rsidR="00D95D18" w:rsidRPr="00F77C89" w:rsidRDefault="00D95D18" w:rsidP="00D95D18">
            <w:pPr>
              <w:jc w:val="both"/>
              <w:rPr>
                <w:rFonts w:asciiTheme="minorHAnsi" w:hAnsiTheme="minorHAnsi" w:cstheme="minorHAnsi"/>
                <w:color w:val="000000"/>
              </w:rPr>
            </w:pPr>
            <w:r w:rsidRPr="00F77C89">
              <w:rPr>
                <w:rFonts w:asciiTheme="minorHAnsi" w:hAnsiTheme="minorHAnsi" w:cstheme="minorHAnsi"/>
                <w:iCs/>
              </w:rPr>
              <w:lastRenderedPageBreak/>
              <w:t xml:space="preserve">2) </w:t>
            </w:r>
            <w:r w:rsidRPr="00F77C89">
              <w:rPr>
                <w:rFonts w:asciiTheme="minorHAnsi" w:hAnsiTheme="minorHAnsi" w:cstheme="minorHAnsi"/>
              </w:rPr>
              <w:t xml:space="preserve"> turintį teisę vykdyti tvarkybos darbų projektų vykdymo priežiūrą ir vadovauti tvarkybos darbų projektų vykdymo priežiūrai (</w:t>
            </w:r>
            <w:r w:rsidRPr="00F77C89">
              <w:rPr>
                <w:rFonts w:asciiTheme="minorHAnsi" w:hAnsiTheme="minorHAnsi" w:cstheme="minorHAnsi"/>
                <w:color w:val="000000"/>
              </w:rPr>
              <w:t>tvarkybos darbų projektų sprendinių įgyvendinimo priežiūra pagal tvarkybos darbų projektų rūšį  architektūrinio paveldo tvarkybos darbų projektavimas).</w:t>
            </w:r>
          </w:p>
          <w:p w14:paraId="502A06D7" w14:textId="5F4BB4FA" w:rsidR="00D95D18" w:rsidRPr="00F77C89" w:rsidRDefault="00D95D18" w:rsidP="00D95D18">
            <w:pPr>
              <w:jc w:val="both"/>
              <w:rPr>
                <w:rFonts w:asciiTheme="minorHAnsi" w:hAnsiTheme="minorHAnsi" w:cstheme="minorHAnsi"/>
                <w:color w:val="000000"/>
                <w:sz w:val="22"/>
                <w:szCs w:val="22"/>
              </w:rPr>
            </w:pPr>
            <w:r w:rsidRPr="00F77C89">
              <w:rPr>
                <w:rFonts w:asciiTheme="minorHAnsi" w:eastAsia="Calibri" w:hAnsiTheme="minorHAnsi" w:cstheme="minorHAnsi"/>
                <w:b/>
                <w:u w:val="single"/>
              </w:rPr>
              <w:t>3.1.3.</w:t>
            </w:r>
            <w:r w:rsidRPr="00F77C89">
              <w:rPr>
                <w:rFonts w:ascii="Calibri" w:eastAsia="Calibri" w:hAnsi="Calibri" w:cs="Calibri"/>
              </w:rPr>
              <w:t xml:space="preserve"> </w:t>
            </w:r>
            <w:r w:rsidRPr="00F77C89">
              <w:rPr>
                <w:rFonts w:asciiTheme="minorHAnsi" w:eastAsia="Calibri" w:hAnsiTheme="minorHAnsi" w:cstheme="minorHAnsi"/>
                <w:b/>
              </w:rPr>
              <w:t xml:space="preserve">ne mažiau kaip 1 (vieną) </w:t>
            </w:r>
            <w:r w:rsidR="00B71C3F" w:rsidRPr="00F77C89">
              <w:rPr>
                <w:rFonts w:asciiTheme="minorHAnsi" w:eastAsia="Calibri" w:hAnsiTheme="minorHAnsi" w:cstheme="minorHAnsi"/>
                <w:b/>
              </w:rPr>
              <w:t>neypatingojo</w:t>
            </w:r>
            <w:r w:rsidR="00FD754C" w:rsidRPr="00F77C89">
              <w:rPr>
                <w:rFonts w:asciiTheme="minorHAnsi" w:eastAsia="Calibri" w:hAnsiTheme="minorHAnsi" w:cstheme="minorHAnsi"/>
                <w:b/>
              </w:rPr>
              <w:t xml:space="preserve"> </w:t>
            </w:r>
            <w:r w:rsidRPr="00F77C89">
              <w:rPr>
                <w:rFonts w:asciiTheme="minorHAnsi" w:eastAsia="Calibri" w:hAnsiTheme="minorHAnsi" w:cstheme="minorHAnsi"/>
                <w:b/>
              </w:rPr>
              <w:t>statinio projekto vadovą</w:t>
            </w:r>
            <w:r w:rsidRPr="00F77C89">
              <w:rPr>
                <w:rFonts w:asciiTheme="minorHAnsi" w:hAnsiTheme="minorHAnsi" w:cstheme="minorHAnsi"/>
                <w:i/>
                <w:color w:val="000000"/>
                <w:sz w:val="22"/>
                <w:szCs w:val="22"/>
              </w:rPr>
              <w:t>:</w:t>
            </w:r>
            <w:r w:rsidRPr="00F77C89">
              <w:rPr>
                <w:rFonts w:asciiTheme="minorHAnsi" w:hAnsiTheme="minorHAnsi" w:cstheme="minorHAnsi"/>
                <w:color w:val="000000"/>
                <w:sz w:val="22"/>
                <w:szCs w:val="22"/>
              </w:rPr>
              <w:t xml:space="preserve"> </w:t>
            </w:r>
            <w:r w:rsidRPr="00F77C89">
              <w:rPr>
                <w:rFonts w:ascii="Calibri" w:eastAsia="Calibri" w:hAnsi="Calibri" w:cs="Calibri"/>
              </w:rPr>
              <w:t xml:space="preserve"> turintį teisę projektuoti statinių grupėje: negyvenamieji pastatai (pagalbinių pastatų paskirties grupės  pagalbinio ūkio paskirties pastatai)</w:t>
            </w:r>
            <w:r w:rsidRPr="00F77C89">
              <w:rPr>
                <w:rFonts w:asciiTheme="minorHAnsi" w:hAnsiTheme="minorHAnsi" w:cstheme="minorHAnsi"/>
                <w:iCs/>
                <w:color w:val="EE0000"/>
              </w:rPr>
              <w:t>;</w:t>
            </w:r>
          </w:p>
          <w:p w14:paraId="7755408A" w14:textId="766AC358" w:rsidR="00D95D18" w:rsidRPr="00F77C89" w:rsidRDefault="00D95D18" w:rsidP="00D95D18">
            <w:pPr>
              <w:jc w:val="both"/>
              <w:rPr>
                <w:rFonts w:asciiTheme="minorHAnsi" w:hAnsiTheme="minorHAnsi" w:cstheme="minorHAnsi"/>
                <w:b/>
                <w:iCs/>
                <w:u w:val="single"/>
              </w:rPr>
            </w:pPr>
            <w:r w:rsidRPr="00F77C89">
              <w:rPr>
                <w:rFonts w:asciiTheme="minorHAnsi" w:hAnsiTheme="minorHAnsi" w:cstheme="minorHAnsi"/>
                <w:b/>
                <w:iCs/>
                <w:u w:val="single"/>
              </w:rPr>
              <w:t xml:space="preserve">3.1.4. </w:t>
            </w:r>
            <w:r w:rsidRPr="00F77C89">
              <w:rPr>
                <w:rFonts w:asciiTheme="minorHAnsi" w:eastAsia="Calibri" w:hAnsiTheme="minorHAnsi" w:cstheme="minorHAnsi"/>
                <w:b/>
              </w:rPr>
              <w:t xml:space="preserve">ne mažiau kaip 1 (vieną) </w:t>
            </w:r>
            <w:r w:rsidR="00B71C3F" w:rsidRPr="00F77C89">
              <w:rPr>
                <w:rFonts w:asciiTheme="minorHAnsi" w:hAnsiTheme="minorHAnsi" w:cstheme="minorHAnsi"/>
                <w:b/>
              </w:rPr>
              <w:t>neypatingojo</w:t>
            </w:r>
            <w:r w:rsidRPr="00F77C89">
              <w:rPr>
                <w:rFonts w:asciiTheme="minorHAnsi" w:eastAsia="Calibri" w:hAnsiTheme="minorHAnsi" w:cstheme="minorHAnsi"/>
                <w:b/>
              </w:rPr>
              <w:t xml:space="preserve"> statinio projekto vykdymo priežiūros vadovą</w:t>
            </w:r>
            <w:r w:rsidRPr="00F77C89">
              <w:rPr>
                <w:rFonts w:asciiTheme="minorHAnsi" w:hAnsiTheme="minorHAnsi" w:cstheme="minorHAnsi"/>
                <w:b/>
                <w:iCs/>
                <w:u w:val="single"/>
              </w:rPr>
              <w:t xml:space="preserve">: </w:t>
            </w:r>
            <w:r w:rsidRPr="00F77C89">
              <w:rPr>
                <w:rFonts w:ascii="Calibri" w:eastAsia="Calibri" w:hAnsi="Calibri" w:cs="Calibri"/>
              </w:rPr>
              <w:t>turintį teisę projektuoti statinių grupėje: negyvenamieji pastatai (pagalbinių pastatų paskirties grupės pagalbinio ūkio paskirties pastatai)</w:t>
            </w:r>
            <w:r w:rsidRPr="00F77C89">
              <w:rPr>
                <w:rFonts w:asciiTheme="minorHAnsi" w:hAnsiTheme="minorHAnsi" w:cstheme="minorHAnsi"/>
                <w:iCs/>
              </w:rPr>
              <w:t>;</w:t>
            </w:r>
          </w:p>
          <w:p w14:paraId="1C99F78E" w14:textId="77777777" w:rsidR="00D95D18" w:rsidRPr="00F77C89" w:rsidRDefault="00D95D18" w:rsidP="00D95D18">
            <w:pPr>
              <w:spacing w:line="280" w:lineRule="atLeast"/>
              <w:jc w:val="both"/>
              <w:rPr>
                <w:rFonts w:ascii="Calibri" w:hAnsi="Calibri" w:cs="Calibri"/>
                <w:b/>
              </w:rPr>
            </w:pPr>
            <w:r w:rsidRPr="00F77C89">
              <w:rPr>
                <w:rFonts w:asciiTheme="minorHAnsi" w:hAnsiTheme="minorHAnsi" w:cstheme="minorHAnsi"/>
                <w:b/>
                <w:iCs/>
                <w:u w:val="single"/>
              </w:rPr>
              <w:t>3.1.5.</w:t>
            </w:r>
            <w:r w:rsidRPr="00F77C89">
              <w:rPr>
                <w:rFonts w:ascii="Calibri" w:hAnsi="Calibri" w:cs="Calibri"/>
                <w:b/>
                <w:u w:val="single"/>
              </w:rPr>
              <w:t xml:space="preserve"> </w:t>
            </w:r>
            <w:r w:rsidRPr="00F77C89">
              <w:rPr>
                <w:rFonts w:ascii="Calibri" w:hAnsi="Calibri" w:cs="Calibri"/>
                <w:b/>
              </w:rPr>
              <w:t xml:space="preserve">ne mažiau kaip 1 specialistą – </w:t>
            </w:r>
            <w:r w:rsidRPr="00F77C89">
              <w:rPr>
                <w:rFonts w:ascii="Calibri" w:hAnsi="Calibri" w:cs="Calibri"/>
              </w:rPr>
              <w:t>statinio informacinio modeliavimo (BIM) specialistą – turintį ne mažiau kaip 1 įgyvendinto projekto patirtį, teikiant BIM modeliavimo (sukūrimo ir (ar) pildymo ir (ar) redagavimo) ir (ar) BIM koordinatoriaus paslaugas.</w:t>
            </w:r>
          </w:p>
          <w:p w14:paraId="59BABB28" w14:textId="77777777" w:rsidR="00D95D18" w:rsidRPr="00F77C89" w:rsidRDefault="00D95D18" w:rsidP="00D95D18">
            <w:pPr>
              <w:jc w:val="both"/>
              <w:rPr>
                <w:rFonts w:asciiTheme="minorHAnsi" w:hAnsiTheme="minorHAnsi" w:cstheme="minorHAnsi"/>
                <w:iCs/>
              </w:rPr>
            </w:pPr>
          </w:p>
          <w:p w14:paraId="6BAACCB0" w14:textId="77777777" w:rsidR="00D95D18" w:rsidRPr="00F77C89" w:rsidRDefault="00D95D18" w:rsidP="00D95D18">
            <w:pPr>
              <w:ind w:left="18"/>
              <w:jc w:val="both"/>
              <w:rPr>
                <w:rFonts w:asciiTheme="minorHAnsi" w:hAnsiTheme="minorHAnsi" w:cstheme="minorHAnsi"/>
                <w:b/>
              </w:rPr>
            </w:pPr>
          </w:p>
          <w:p w14:paraId="127B7001" w14:textId="77777777" w:rsidR="00D95D18" w:rsidRPr="00F77C89" w:rsidRDefault="00D95D18" w:rsidP="00D95D18">
            <w:pPr>
              <w:spacing w:line="320" w:lineRule="atLeast"/>
              <w:jc w:val="both"/>
              <w:rPr>
                <w:rFonts w:asciiTheme="minorHAnsi" w:hAnsiTheme="minorHAnsi" w:cstheme="minorHAnsi"/>
                <w:i/>
              </w:rPr>
            </w:pPr>
            <w:r w:rsidRPr="00F77C89">
              <w:rPr>
                <w:rFonts w:asciiTheme="minorHAnsi" w:hAnsiTheme="minorHAnsi" w:cstheme="minorHAnsi"/>
                <w:vertAlign w:val="superscript"/>
              </w:rPr>
              <w:t xml:space="preserve">1 </w:t>
            </w:r>
            <w:r w:rsidRPr="00F77C89">
              <w:rPr>
                <w:rFonts w:asciiTheme="minorHAnsi" w:hAnsiTheme="minorHAnsi" w:cstheme="minorHAnsi"/>
                <w:i/>
              </w:rPr>
              <w:t>ypatingo</w:t>
            </w:r>
            <w:r w:rsidRPr="00F77C89">
              <w:rPr>
                <w:rFonts w:asciiTheme="minorHAnsi" w:hAnsiTheme="minorHAnsi" w:cstheme="minorHAnsi"/>
              </w:rPr>
              <w:t xml:space="preserve"> </w:t>
            </w:r>
            <w:r w:rsidRPr="00F77C89">
              <w:rPr>
                <w:rFonts w:asciiTheme="minorHAnsi" w:hAnsiTheme="minorHAnsi" w:cstheme="minorHAnsi"/>
                <w:i/>
              </w:rPr>
              <w:t>statinio</w:t>
            </w:r>
            <w:r w:rsidRPr="00F77C89">
              <w:rPr>
                <w:rFonts w:asciiTheme="minorHAnsi" w:hAnsiTheme="minorHAnsi" w:cstheme="minorHAnsi"/>
              </w:rPr>
              <w:t xml:space="preserve"> </w:t>
            </w:r>
            <w:r w:rsidRPr="00F77C89">
              <w:rPr>
                <w:rFonts w:asciiTheme="minorHAnsi" w:hAnsiTheme="minorHAnsi" w:cstheme="minorHAnsi"/>
                <w:i/>
              </w:rPr>
              <w:t>projekto vadovas, nurodytas 3.1.1 p.,  kurio patirtis vertinama kaip vienas iš ekonominio naudingumo vertinimo kriterijų (pagal specialiųjų pirkimo sąlygų 6.1.8.1 punktą), turi būti tas pats specialistas kuriam taikomi kvalifikaciniai reikalavimai (3.1.1 punktas);</w:t>
            </w:r>
          </w:p>
          <w:p w14:paraId="248497C7" w14:textId="77777777" w:rsidR="00D95D18" w:rsidRPr="00F77C89" w:rsidRDefault="00D95D18" w:rsidP="00D95D18">
            <w:pPr>
              <w:spacing w:line="320" w:lineRule="atLeast"/>
              <w:jc w:val="both"/>
              <w:rPr>
                <w:rFonts w:asciiTheme="minorHAnsi" w:hAnsiTheme="minorHAnsi" w:cstheme="minorHAnsi"/>
                <w:i/>
                <w:u w:val="single"/>
              </w:rPr>
            </w:pPr>
            <w:r w:rsidRPr="00F77C89">
              <w:rPr>
                <w:rFonts w:asciiTheme="minorHAnsi" w:hAnsiTheme="minorHAnsi" w:cstheme="minorHAnsi"/>
                <w:i/>
                <w:u w:val="single"/>
              </w:rPr>
              <w:t>Pastabos:</w:t>
            </w:r>
          </w:p>
          <w:p w14:paraId="0DBF76BA" w14:textId="77777777" w:rsidR="00D95D18" w:rsidRPr="00F77C89" w:rsidRDefault="00D95D18" w:rsidP="00D95D18">
            <w:pPr>
              <w:spacing w:line="320" w:lineRule="atLeast"/>
              <w:jc w:val="both"/>
              <w:rPr>
                <w:rFonts w:asciiTheme="minorHAnsi" w:hAnsiTheme="minorHAnsi" w:cstheme="minorHAnsi"/>
                <w:i/>
              </w:rPr>
            </w:pPr>
            <w:r w:rsidRPr="00F77C89">
              <w:rPr>
                <w:rFonts w:asciiTheme="minorHAnsi" w:hAnsiTheme="minorHAnsi" w:cstheme="minorHAnsi"/>
                <w:i/>
              </w:rPr>
              <w:t>1. Tiekėjas gali siūlyti vieną specialistą kelioms pozicijoms, jei šis specialistas atitinka visus skirtingoms pozicijoms keliamus reikalavimus.</w:t>
            </w:r>
          </w:p>
          <w:p w14:paraId="053A715A" w14:textId="77777777" w:rsidR="00D95D18" w:rsidRPr="00F77C89" w:rsidRDefault="00D95D18" w:rsidP="00D95D18">
            <w:pPr>
              <w:spacing w:line="320" w:lineRule="atLeast"/>
              <w:jc w:val="both"/>
              <w:rPr>
                <w:rFonts w:asciiTheme="minorHAnsi" w:hAnsiTheme="minorHAnsi" w:cstheme="minorHAnsi"/>
                <w:b/>
                <w:i/>
              </w:rPr>
            </w:pPr>
            <w:r w:rsidRPr="00F77C89">
              <w:rPr>
                <w:rFonts w:asciiTheme="minorHAnsi" w:hAnsiTheme="minorHAnsi" w:cstheme="minorHAnsi"/>
                <w:i/>
              </w:rPr>
              <w:t xml:space="preserve">2. </w:t>
            </w:r>
            <w:r w:rsidRPr="00F77C89">
              <w:rPr>
                <w:rFonts w:asciiTheme="minorHAnsi" w:hAnsiTheme="minorHAnsi" w:cstheme="minorHAnsi"/>
                <w:b/>
                <w:i/>
              </w:rPr>
              <w:t>Siūlomų specialistų atestatai atitiks reikalavimus, jei jie apims daugiau statinių kategorijų / statinių grupių /statinių pogrupių/atestuojamų veiklos rūšių/tvarkybos darbų projektų rūšių.</w:t>
            </w:r>
            <w:r w:rsidRPr="00F77C89">
              <w:rPr>
                <w:rFonts w:asciiTheme="minorHAnsi" w:hAnsiTheme="minorHAnsi" w:cstheme="minorHAnsi"/>
                <w:b/>
                <w:i/>
                <w:iCs/>
                <w:color w:val="000000"/>
              </w:rPr>
              <w:t xml:space="preserve"> Bet </w:t>
            </w:r>
            <w:r w:rsidRPr="00F77C89">
              <w:rPr>
                <w:rFonts w:asciiTheme="minorHAnsi" w:hAnsiTheme="minorHAnsi" w:cstheme="minorHAnsi"/>
                <w:b/>
                <w:i/>
                <w:iCs/>
                <w:color w:val="000000"/>
              </w:rPr>
              <w:lastRenderedPageBreak/>
              <w:t>kokiu atveju, vertinant, ar atestatas yra tinkamas, bus</w:t>
            </w:r>
            <w:r w:rsidRPr="00F77C89">
              <w:rPr>
                <w:rFonts w:asciiTheme="minorHAnsi" w:hAnsiTheme="minorHAnsi" w:cstheme="minorHAnsi"/>
                <w:b/>
                <w:color w:val="000000"/>
              </w:rPr>
              <w:t xml:space="preserve"> </w:t>
            </w:r>
            <w:r w:rsidRPr="00F77C89">
              <w:rPr>
                <w:rFonts w:asciiTheme="minorHAnsi" w:hAnsiTheme="minorHAnsi" w:cstheme="minorHAnsi"/>
                <w:b/>
                <w:i/>
                <w:iCs/>
                <w:color w:val="000000"/>
              </w:rPr>
              <w:t>vertinama, ar specialistas turi teisę atlikti atitinkamas pareigas pagal keliamus reikalavimus.</w:t>
            </w:r>
          </w:p>
          <w:p w14:paraId="2E1B2A84" w14:textId="77777777" w:rsidR="00D95D18" w:rsidRPr="00F77C89" w:rsidRDefault="00D95D18" w:rsidP="00D95D18">
            <w:pPr>
              <w:jc w:val="both"/>
              <w:rPr>
                <w:rFonts w:asciiTheme="minorHAnsi" w:hAnsiTheme="minorHAnsi" w:cstheme="minorHAnsi"/>
                <w:sz w:val="22"/>
                <w:szCs w:val="22"/>
              </w:rPr>
            </w:pPr>
            <w:r w:rsidRPr="00F77C89">
              <w:rPr>
                <w:rFonts w:asciiTheme="minorHAnsi" w:hAnsiTheme="minorHAnsi" w:cstheme="minorHAnsi"/>
                <w:i/>
                <w:spacing w:val="-2"/>
                <w:sz w:val="22"/>
                <w:szCs w:val="22"/>
              </w:rPr>
              <w:t>3. Reikalaujamą kvalifikaciją siūlomi specialistai privalo būti įgiję iki pasiūlymų pateikimo termino pabaigos.</w:t>
            </w:r>
          </w:p>
          <w:p w14:paraId="633AD2DB" w14:textId="77777777" w:rsidR="00D95D18" w:rsidRPr="00F77C89" w:rsidRDefault="00D95D18" w:rsidP="00D95D18">
            <w:pPr>
              <w:spacing w:line="320" w:lineRule="atLeast"/>
              <w:jc w:val="both"/>
              <w:rPr>
                <w:rFonts w:asciiTheme="minorHAnsi" w:hAnsiTheme="minorHAnsi" w:cstheme="minorHAnsi"/>
              </w:rPr>
            </w:pPr>
            <w:r w:rsidRPr="00F77C89">
              <w:rPr>
                <w:rFonts w:asciiTheme="minorHAnsi" w:hAnsiTheme="minorHAnsi" w:cstheme="minorHAnsi"/>
                <w:i/>
              </w:rPr>
              <w:t>4.</w:t>
            </w:r>
            <w:r w:rsidRPr="00F77C89">
              <w:rPr>
                <w:rFonts w:asciiTheme="minorHAnsi" w:hAnsiTheme="minorHAnsi" w:cstheme="minorHAnsi"/>
                <w:b/>
                <w:u w:val="single"/>
              </w:rPr>
              <w:t xml:space="preserve"> Tiekėjas privalo paskirti reikiamą skaičių specialistų, kad užtikrintų tinkamą sutarties vykdymą.</w:t>
            </w:r>
            <w:r w:rsidRPr="00F77C89">
              <w:rPr>
                <w:rFonts w:asciiTheme="minorHAnsi" w:hAnsiTheme="minorHAnsi" w:cstheme="minorHAnsi"/>
              </w:rPr>
              <w:t xml:space="preserve"> Jei siūlomas daugiau kaip vienas specialistas į atitinkamą poziciją, visi</w:t>
            </w:r>
            <w:r w:rsidRPr="00F77C89">
              <w:rPr>
                <w:rFonts w:asciiTheme="minorHAnsi" w:hAnsiTheme="minorHAnsi" w:cstheme="minorHAnsi"/>
                <w:i/>
              </w:rPr>
              <w:t xml:space="preserve"> siūlomi specialistai turi atitikti atitinkamai pozicijai keliamus reikalavimus ir turi būti nurodyti specialiųjų pirkimo sąlygų </w:t>
            </w:r>
            <w:r w:rsidRPr="00F77C89">
              <w:rPr>
                <w:rFonts w:asciiTheme="minorHAnsi" w:hAnsiTheme="minorHAnsi" w:cstheme="minorHAnsi"/>
              </w:rPr>
              <w:t xml:space="preserve">9 </w:t>
            </w:r>
            <w:r w:rsidRPr="00F77C89">
              <w:rPr>
                <w:rFonts w:asciiTheme="minorHAnsi" w:eastAsia="Calibri" w:hAnsiTheme="minorHAnsi" w:cstheme="minorHAnsi"/>
              </w:rPr>
              <w:t xml:space="preserve">priede </w:t>
            </w:r>
            <w:r w:rsidRPr="00F77C89">
              <w:rPr>
                <w:rFonts w:asciiTheme="minorHAnsi" w:hAnsiTheme="minorHAnsi" w:cstheme="minorHAnsi"/>
              </w:rPr>
              <w:t>„Tiekėjo vadovaujančių darbuotojų (specialistų) ir asmenų, atsakingų už sutarties vykdymą sąrašas“</w:t>
            </w:r>
          </w:p>
          <w:p w14:paraId="62B811A5" w14:textId="77777777" w:rsidR="00D95D18" w:rsidRPr="00F77C89" w:rsidRDefault="00D95D18" w:rsidP="00D95D18">
            <w:pPr>
              <w:spacing w:line="320" w:lineRule="atLeast"/>
              <w:jc w:val="both"/>
              <w:rPr>
                <w:rFonts w:asciiTheme="minorHAnsi" w:hAnsiTheme="minorHAnsi" w:cstheme="minorHAnsi"/>
              </w:rPr>
            </w:pPr>
            <w:r w:rsidRPr="00F77C89">
              <w:rPr>
                <w:rFonts w:asciiTheme="minorHAnsi" w:hAnsiTheme="minorHAnsi" w:cstheme="minorHAnsi"/>
                <w:b/>
                <w:u w:val="single"/>
              </w:rPr>
              <w:t>5.</w:t>
            </w:r>
            <w:r w:rsidRPr="00F77C89">
              <w:rPr>
                <w:rFonts w:asciiTheme="minorHAnsi" w:hAnsiTheme="minorHAnsi" w:cstheme="minorHAnsi"/>
                <w:i/>
              </w:rPr>
              <w:t xml:space="preserve"> Tiekėjo siūlomi specialistai turi gebėti gerai rašyti, kalbėti ir suprasti lietuvių kalbą (jei lietuvių kalba nėra gimtoji, ne žemesnis, kaip C1 lygis pagal </w:t>
            </w:r>
            <w:proofErr w:type="spellStart"/>
            <w:r w:rsidRPr="00F77C89">
              <w:rPr>
                <w:rFonts w:asciiTheme="minorHAnsi" w:hAnsiTheme="minorHAnsi" w:cstheme="minorHAnsi"/>
                <w:i/>
              </w:rPr>
              <w:t>Europass</w:t>
            </w:r>
            <w:proofErr w:type="spellEnd"/>
            <w:r w:rsidRPr="00F77C89">
              <w:rPr>
                <w:rFonts w:asciiTheme="minorHAnsi" w:hAnsiTheme="minorHAnsi" w:cstheme="minorHAnsi"/>
                <w:i/>
              </w:rPr>
              <w:t xml:space="preserve"> kalbų pasą) arba tiekėjas privalo užtikrinti kokybiškas vertimo paslaugas ir su jomis susijusias išlaidas įskaičiuoti į bendrą pasiūlymo kainą.</w:t>
            </w:r>
          </w:p>
          <w:p w14:paraId="4A89CAF8" w14:textId="77777777" w:rsidR="00D95D18" w:rsidRPr="00F77C89" w:rsidRDefault="00D95D18" w:rsidP="00D95D18">
            <w:pPr>
              <w:ind w:left="18"/>
              <w:jc w:val="both"/>
              <w:rPr>
                <w:rFonts w:asciiTheme="minorHAnsi" w:hAnsiTheme="minorHAnsi" w:cstheme="minorHAnsi"/>
                <w:strike/>
              </w:rPr>
            </w:pPr>
            <w:r w:rsidRPr="00F77C89">
              <w:rPr>
                <w:rFonts w:asciiTheme="minorHAnsi" w:hAnsiTheme="minorHAnsi" w:cstheme="minorHAnsi"/>
                <w:strike/>
              </w:rPr>
              <w:t xml:space="preserve"> </w:t>
            </w:r>
          </w:p>
          <w:p w14:paraId="7D80563F" w14:textId="77777777" w:rsidR="008B2C22" w:rsidRPr="00F77C89" w:rsidRDefault="008B2C22" w:rsidP="00D95D18">
            <w:pPr>
              <w:ind w:left="18"/>
              <w:jc w:val="both"/>
              <w:rPr>
                <w:rFonts w:asciiTheme="minorHAnsi" w:hAnsiTheme="minorHAnsi" w:cstheme="minorHAnsi"/>
                <w:color w:val="000000"/>
              </w:rPr>
            </w:pPr>
          </w:p>
        </w:tc>
        <w:tc>
          <w:tcPr>
            <w:tcW w:w="2400" w:type="pct"/>
            <w:tcBorders>
              <w:top w:val="single" w:sz="4" w:space="0" w:color="000000" w:themeColor="text1"/>
              <w:left w:val="single" w:sz="4" w:space="0" w:color="auto"/>
              <w:bottom w:val="single" w:sz="4" w:space="0" w:color="000000" w:themeColor="text1"/>
              <w:right w:val="single" w:sz="4" w:space="0" w:color="auto"/>
            </w:tcBorders>
          </w:tcPr>
          <w:p w14:paraId="054A5405" w14:textId="1EC2E595" w:rsidR="00970DB1" w:rsidRPr="00F77C89" w:rsidRDefault="00970DB1" w:rsidP="00F64E58">
            <w:pPr>
              <w:pBdr>
                <w:top w:val="nil"/>
                <w:left w:val="nil"/>
                <w:bottom w:val="nil"/>
                <w:right w:val="nil"/>
                <w:between w:val="nil"/>
              </w:pBdr>
              <w:spacing w:line="276" w:lineRule="auto"/>
              <w:contextualSpacing/>
              <w:jc w:val="both"/>
              <w:rPr>
                <w:rFonts w:asciiTheme="minorHAnsi" w:hAnsiTheme="minorHAnsi" w:cstheme="minorHAnsi"/>
              </w:rPr>
            </w:pPr>
            <w:r w:rsidRPr="00F77C89">
              <w:rPr>
                <w:rFonts w:asciiTheme="minorHAnsi" w:hAnsiTheme="minorHAnsi" w:cstheme="minorHAnsi"/>
              </w:rPr>
              <w:lastRenderedPageBreak/>
              <w:t>Pateikiama:</w:t>
            </w:r>
          </w:p>
          <w:p w14:paraId="3B43903A" w14:textId="613B897F" w:rsidR="00970DB1" w:rsidRPr="00F77C89" w:rsidRDefault="00970DB1" w:rsidP="00F64E58">
            <w:pPr>
              <w:spacing w:line="276" w:lineRule="auto"/>
              <w:jc w:val="both"/>
              <w:rPr>
                <w:rFonts w:asciiTheme="minorHAnsi" w:eastAsia="Calibri" w:hAnsiTheme="minorHAnsi" w:cstheme="minorHAnsi"/>
              </w:rPr>
            </w:pPr>
            <w:r w:rsidRPr="00F77C89">
              <w:rPr>
                <w:rFonts w:asciiTheme="minorHAnsi" w:eastAsia="Calibri" w:hAnsiTheme="minorHAnsi" w:cstheme="minorHAnsi"/>
              </w:rPr>
              <w:t>1) Vadovaujančių ir už sutarties vykdymą atsakingų specialistų sąrašas (</w:t>
            </w:r>
            <w:r w:rsidRPr="00F77C89">
              <w:rPr>
                <w:rFonts w:asciiTheme="minorHAnsi" w:hAnsiTheme="minorHAnsi" w:cstheme="minorHAnsi"/>
              </w:rPr>
              <w:t xml:space="preserve">užpildyti </w:t>
            </w:r>
            <w:r w:rsidR="00F64E58" w:rsidRPr="00F77C89">
              <w:rPr>
                <w:rFonts w:asciiTheme="minorHAnsi" w:hAnsiTheme="minorHAnsi" w:cstheme="minorHAnsi"/>
              </w:rPr>
              <w:t xml:space="preserve">specialiųjų </w:t>
            </w:r>
            <w:r w:rsidRPr="00F77C89">
              <w:rPr>
                <w:rFonts w:asciiTheme="minorHAnsi" w:hAnsiTheme="minorHAnsi" w:cstheme="minorHAnsi"/>
              </w:rPr>
              <w:t>pirkimo sąlygų</w:t>
            </w:r>
            <w:r w:rsidRPr="00F77C89">
              <w:rPr>
                <w:rFonts w:asciiTheme="minorHAnsi" w:eastAsia="Calibri" w:hAnsiTheme="minorHAnsi" w:cstheme="minorHAnsi"/>
                <w:i/>
              </w:rPr>
              <w:t xml:space="preserve"> </w:t>
            </w:r>
            <w:r w:rsidRPr="00F77C89">
              <w:rPr>
                <w:rFonts w:asciiTheme="minorHAnsi" w:eastAsia="Calibri" w:hAnsiTheme="minorHAnsi" w:cstheme="minorHAnsi"/>
              </w:rPr>
              <w:t xml:space="preserve">9  priedą </w:t>
            </w:r>
            <w:r w:rsidRPr="00F77C89">
              <w:rPr>
                <w:rFonts w:asciiTheme="minorHAnsi" w:hAnsiTheme="minorHAnsi" w:cstheme="minorHAnsi"/>
              </w:rPr>
              <w:t xml:space="preserve">„Tiekėjo vadovaujančių darbuotojų (specialistų) ir asmenų, atsakingų už sutarties vykdymą sąrašas“), </w:t>
            </w:r>
            <w:r w:rsidRPr="00F77C89">
              <w:rPr>
                <w:rFonts w:asciiTheme="minorHAnsi" w:eastAsia="Calibri" w:hAnsiTheme="minorHAnsi" w:cstheme="minorHAnsi"/>
                <w:u w:val="single"/>
              </w:rPr>
              <w:t>pateiktas elektroninėje formoje,</w:t>
            </w:r>
            <w:r w:rsidRPr="00F77C89">
              <w:rPr>
                <w:rFonts w:asciiTheme="minorHAnsi" w:eastAsia="Calibri" w:hAnsiTheme="minorHAnsi" w:cstheme="minorHAnsi"/>
              </w:rPr>
              <w:t xml:space="preserve"> nurodant vardą, pavardę, dabartinės darbovietės pavadinimą, pareigas, į kurią poziciją pagal 3.1 p., specialistas yra siūlomas;</w:t>
            </w:r>
          </w:p>
          <w:p w14:paraId="3B540C69" w14:textId="75EC3962" w:rsidR="00B45F90" w:rsidRPr="00F77C89" w:rsidRDefault="00970DB1" w:rsidP="00F64E58">
            <w:pPr>
              <w:spacing w:line="276" w:lineRule="auto"/>
              <w:jc w:val="both"/>
              <w:rPr>
                <w:rFonts w:asciiTheme="minorHAnsi" w:eastAsia="Calibri" w:hAnsiTheme="minorHAnsi" w:cstheme="minorHAnsi"/>
              </w:rPr>
            </w:pPr>
            <w:r w:rsidRPr="00F77C89">
              <w:rPr>
                <w:rFonts w:asciiTheme="minorHAnsi" w:eastAsia="Calibri" w:hAnsiTheme="minorHAnsi" w:cstheme="minorHAnsi"/>
              </w:rPr>
              <w:t xml:space="preserve">2) </w:t>
            </w:r>
            <w:r w:rsidR="003B542E" w:rsidRPr="00F77C89">
              <w:rPr>
                <w:rFonts w:asciiTheme="minorHAnsi" w:eastAsia="Calibri" w:hAnsiTheme="minorHAnsi" w:cstheme="minorHAnsi"/>
              </w:rPr>
              <w:t xml:space="preserve">specialistų atitiktį 3.1.1 - 3.1.4 </w:t>
            </w:r>
            <w:r w:rsidR="00B45F90" w:rsidRPr="00F77C89">
              <w:rPr>
                <w:rFonts w:asciiTheme="minorHAnsi" w:eastAsia="Calibri" w:hAnsiTheme="minorHAnsi" w:cstheme="minorHAnsi"/>
              </w:rPr>
              <w:t>p.</w:t>
            </w:r>
            <w:r w:rsidR="003B542E" w:rsidRPr="00F77C89">
              <w:rPr>
                <w:rFonts w:asciiTheme="minorHAnsi" w:eastAsia="Calibri" w:hAnsiTheme="minorHAnsi" w:cstheme="minorHAnsi"/>
              </w:rPr>
              <w:t xml:space="preserve"> reikalavimams</w:t>
            </w:r>
            <w:r w:rsidR="00B45F90" w:rsidRPr="00F77C89">
              <w:rPr>
                <w:rFonts w:asciiTheme="minorHAnsi" w:eastAsia="Calibri" w:hAnsiTheme="minorHAnsi" w:cstheme="minorHAnsi"/>
              </w:rPr>
              <w:t xml:space="preserve"> įrodantys dokumentai:</w:t>
            </w:r>
          </w:p>
          <w:p w14:paraId="7AE13096" w14:textId="70562630" w:rsidR="00970DB1" w:rsidRPr="00F77C89" w:rsidRDefault="00B45F90" w:rsidP="00F64E58">
            <w:pPr>
              <w:spacing w:line="276" w:lineRule="auto"/>
              <w:jc w:val="both"/>
              <w:rPr>
                <w:rFonts w:asciiTheme="minorHAnsi" w:eastAsia="Calibri" w:hAnsiTheme="minorHAnsi" w:cstheme="minorHAnsi"/>
              </w:rPr>
            </w:pPr>
            <w:r w:rsidRPr="00F77C89">
              <w:rPr>
                <w:rFonts w:asciiTheme="minorHAnsi" w:eastAsia="Calibri" w:hAnsiTheme="minorHAnsi" w:cstheme="minorHAnsi"/>
              </w:rPr>
              <w:t>-</w:t>
            </w:r>
            <w:r w:rsidR="00577117" w:rsidRPr="00F77C89">
              <w:rPr>
                <w:rFonts w:asciiTheme="minorHAnsi" w:hAnsiTheme="minorHAnsi" w:cstheme="minorHAnsi"/>
                <w:b/>
              </w:rPr>
              <w:t>dėl 3.1.1</w:t>
            </w:r>
            <w:r w:rsidR="00222B7D">
              <w:rPr>
                <w:rFonts w:asciiTheme="minorHAnsi" w:hAnsiTheme="minorHAnsi" w:cstheme="minorHAnsi"/>
                <w:b/>
              </w:rPr>
              <w:t xml:space="preserve"> punkto</w:t>
            </w:r>
            <w:r w:rsidR="00577117" w:rsidRPr="00F77C89">
              <w:rPr>
                <w:rFonts w:asciiTheme="minorHAnsi" w:hAnsiTheme="minorHAnsi" w:cstheme="minorHAnsi"/>
                <w:b/>
              </w:rPr>
              <w:t xml:space="preserve"> 1)</w:t>
            </w:r>
            <w:r w:rsidR="00D95D18" w:rsidRPr="00F77C89">
              <w:rPr>
                <w:rFonts w:asciiTheme="minorHAnsi" w:hAnsiTheme="minorHAnsi" w:cstheme="minorHAnsi"/>
                <w:b/>
              </w:rPr>
              <w:t xml:space="preserve"> p.,  3.1.2</w:t>
            </w:r>
            <w:r w:rsidR="00222B7D">
              <w:rPr>
                <w:rFonts w:asciiTheme="minorHAnsi" w:hAnsiTheme="minorHAnsi" w:cstheme="minorHAnsi"/>
                <w:b/>
              </w:rPr>
              <w:t xml:space="preserve"> punkto</w:t>
            </w:r>
            <w:r w:rsidR="00222B7D" w:rsidRPr="00F77C89">
              <w:rPr>
                <w:rFonts w:asciiTheme="minorHAnsi" w:hAnsiTheme="minorHAnsi" w:cstheme="minorHAnsi"/>
                <w:b/>
              </w:rPr>
              <w:t xml:space="preserve"> </w:t>
            </w:r>
            <w:r w:rsidR="00D95D18" w:rsidRPr="00F77C89">
              <w:rPr>
                <w:rFonts w:asciiTheme="minorHAnsi" w:hAnsiTheme="minorHAnsi" w:cstheme="minorHAnsi"/>
                <w:b/>
              </w:rPr>
              <w:t>1) p.</w:t>
            </w:r>
            <w:r w:rsidR="002F0C0B" w:rsidRPr="00F77C89">
              <w:rPr>
                <w:rFonts w:asciiTheme="minorHAnsi" w:hAnsiTheme="minorHAnsi" w:cstheme="minorHAnsi"/>
                <w:b/>
              </w:rPr>
              <w:t xml:space="preserve"> </w:t>
            </w:r>
            <w:r w:rsidR="00577117" w:rsidRPr="00F77C89">
              <w:rPr>
                <w:rFonts w:asciiTheme="minorHAnsi" w:hAnsiTheme="minorHAnsi" w:cstheme="minorHAnsi"/>
                <w:b/>
              </w:rPr>
              <w:t>reikalavimų pateikiama</w:t>
            </w:r>
            <w:r w:rsidR="00970DB1" w:rsidRPr="00F77C89">
              <w:rPr>
                <w:rFonts w:asciiTheme="minorHAnsi" w:hAnsiTheme="minorHAnsi" w:cstheme="minorHAnsi"/>
                <w:b/>
              </w:rPr>
              <w:t xml:space="preserve"> – </w:t>
            </w:r>
            <w:r w:rsidR="00970DB1" w:rsidRPr="00F77C89">
              <w:rPr>
                <w:rFonts w:asciiTheme="minorHAnsi" w:hAnsiTheme="minorHAnsi" w:cstheme="minorHAnsi"/>
              </w:rPr>
              <w:t>Lietuvos Re</w:t>
            </w:r>
            <w:r w:rsidR="00D20F0D" w:rsidRPr="00F77C89">
              <w:rPr>
                <w:rFonts w:asciiTheme="minorHAnsi" w:hAnsiTheme="minorHAnsi" w:cstheme="minorHAnsi"/>
              </w:rPr>
              <w:t>spublikos Aplinkos ministerijos ar</w:t>
            </w:r>
            <w:r w:rsidR="00970DB1" w:rsidRPr="00F77C89">
              <w:rPr>
                <w:rFonts w:asciiTheme="minorHAnsi" w:hAnsiTheme="minorHAnsi" w:cstheme="minorHAnsi"/>
              </w:rPr>
              <w:t xml:space="preserve"> </w:t>
            </w:r>
            <w:r w:rsidR="00970DB1" w:rsidRPr="00F77C89">
              <w:rPr>
                <w:rStyle w:val="fontstyle01"/>
                <w:rFonts w:asciiTheme="minorHAnsi" w:hAnsiTheme="minorHAnsi" w:cstheme="minorHAnsi"/>
              </w:rPr>
              <w:t>Viešosios įstaigos Statybos sektoriaus vystymo agentūros</w:t>
            </w:r>
            <w:r w:rsidR="00970DB1" w:rsidRPr="00F77C89">
              <w:rPr>
                <w:rFonts w:asciiTheme="minorHAnsi" w:hAnsiTheme="minorHAnsi" w:cstheme="minorHAnsi"/>
              </w:rPr>
              <w:t xml:space="preserve"> ar VĮ Statybos produkcijos sertifikavimo centro </w:t>
            </w:r>
            <w:r w:rsidR="00970DB1" w:rsidRPr="00F77C89">
              <w:rPr>
                <w:rFonts w:asciiTheme="minorHAnsi" w:eastAsia="Calibri" w:hAnsiTheme="minorHAnsi" w:cstheme="minorHAnsi"/>
              </w:rPr>
              <w:t>ar LR Architektų rūmų išduotus</w:t>
            </w:r>
            <w:r w:rsidR="00970DB1" w:rsidRPr="00F77C89">
              <w:rPr>
                <w:rFonts w:asciiTheme="minorHAnsi" w:hAnsiTheme="minorHAnsi" w:cstheme="minorHAnsi"/>
              </w:rPr>
              <w:t xml:space="preserve"> ypatingo</w:t>
            </w:r>
            <w:r w:rsidR="00864914" w:rsidRPr="00F77C89">
              <w:rPr>
                <w:rFonts w:asciiTheme="minorHAnsi" w:hAnsiTheme="minorHAnsi" w:cstheme="minorHAnsi"/>
              </w:rPr>
              <w:t>jo</w:t>
            </w:r>
            <w:r w:rsidR="00577117" w:rsidRPr="00F77C89">
              <w:rPr>
                <w:rFonts w:asciiTheme="minorHAnsi" w:hAnsiTheme="minorHAnsi" w:cstheme="minorHAnsi"/>
              </w:rPr>
              <w:t xml:space="preserve"> statinio projekto vadovo, </w:t>
            </w:r>
            <w:r w:rsidR="00970DB1" w:rsidRPr="00F77C89">
              <w:rPr>
                <w:rFonts w:asciiTheme="minorHAnsi" w:hAnsiTheme="minorHAnsi" w:cstheme="minorHAnsi"/>
              </w:rPr>
              <w:t>ypatingo</w:t>
            </w:r>
            <w:r w:rsidR="00864914" w:rsidRPr="00F77C89">
              <w:rPr>
                <w:rFonts w:asciiTheme="minorHAnsi" w:hAnsiTheme="minorHAnsi" w:cstheme="minorHAnsi"/>
              </w:rPr>
              <w:t>jo</w:t>
            </w:r>
            <w:r w:rsidR="00970DB1" w:rsidRPr="00F77C89">
              <w:rPr>
                <w:rFonts w:asciiTheme="minorHAnsi" w:hAnsiTheme="minorHAnsi" w:cstheme="minorHAnsi"/>
              </w:rPr>
              <w:t xml:space="preserve"> statinio pro</w:t>
            </w:r>
            <w:r w:rsidR="00577117" w:rsidRPr="00F77C89">
              <w:rPr>
                <w:rFonts w:asciiTheme="minorHAnsi" w:hAnsiTheme="minorHAnsi" w:cstheme="minorHAnsi"/>
              </w:rPr>
              <w:t>jekto vykdymo priežiūros vadov</w:t>
            </w:r>
            <w:r w:rsidR="00970DB1" w:rsidRPr="00F77C89">
              <w:rPr>
                <w:rFonts w:asciiTheme="minorHAnsi" w:hAnsiTheme="minorHAnsi" w:cstheme="minorHAnsi"/>
              </w:rPr>
              <w:t xml:space="preserve">o </w:t>
            </w:r>
            <w:r w:rsidR="00970DB1" w:rsidRPr="00F77C89">
              <w:rPr>
                <w:rFonts w:asciiTheme="minorHAnsi" w:eastAsia="Calibri" w:hAnsiTheme="minorHAnsi" w:cstheme="minorHAnsi"/>
              </w:rPr>
              <w:t>kvalifikacijos atestatus, suteikiančius tei</w:t>
            </w:r>
            <w:r w:rsidR="00AD09B4" w:rsidRPr="00F77C89">
              <w:rPr>
                <w:rFonts w:asciiTheme="minorHAnsi" w:eastAsia="Calibri" w:hAnsiTheme="minorHAnsi" w:cstheme="minorHAnsi"/>
              </w:rPr>
              <w:t>sę atlikti atitinkamas pareigas</w:t>
            </w:r>
            <w:r w:rsidR="00F64E58" w:rsidRPr="00F77C89">
              <w:rPr>
                <w:rFonts w:asciiTheme="minorHAnsi" w:eastAsia="Calibri" w:hAnsiTheme="minorHAnsi" w:cstheme="minorHAnsi"/>
              </w:rPr>
              <w:t>;</w:t>
            </w:r>
          </w:p>
          <w:p w14:paraId="55C25D95" w14:textId="2F67964A" w:rsidR="00AD09B4" w:rsidRPr="00F77C89" w:rsidRDefault="00B45F90" w:rsidP="004C057E">
            <w:pPr>
              <w:spacing w:line="276" w:lineRule="auto"/>
              <w:jc w:val="both"/>
              <w:rPr>
                <w:rFonts w:asciiTheme="minorHAnsi" w:eastAsia="Calibri" w:hAnsiTheme="minorHAnsi" w:cstheme="minorHAnsi"/>
              </w:rPr>
            </w:pPr>
            <w:r w:rsidRPr="00F77C89">
              <w:rPr>
                <w:rFonts w:asciiTheme="minorHAnsi" w:hAnsiTheme="minorHAnsi" w:cstheme="minorHAnsi"/>
                <w:color w:val="000000"/>
              </w:rPr>
              <w:t xml:space="preserve">- dėl </w:t>
            </w:r>
            <w:r w:rsidRPr="00222B7D">
              <w:rPr>
                <w:rFonts w:asciiTheme="minorHAnsi" w:hAnsiTheme="minorHAnsi" w:cstheme="minorHAnsi"/>
                <w:b/>
                <w:bCs/>
                <w:color w:val="000000"/>
              </w:rPr>
              <w:t>3.1.1</w:t>
            </w:r>
            <w:r w:rsidR="00222B7D" w:rsidRPr="00222B7D">
              <w:rPr>
                <w:rFonts w:asciiTheme="minorHAnsi" w:hAnsiTheme="minorHAnsi" w:cstheme="minorHAnsi"/>
                <w:b/>
                <w:bCs/>
              </w:rPr>
              <w:t xml:space="preserve"> punkto</w:t>
            </w:r>
            <w:r w:rsidR="00222B7D" w:rsidRPr="00222B7D">
              <w:rPr>
                <w:rFonts w:asciiTheme="minorHAnsi" w:hAnsiTheme="minorHAnsi" w:cstheme="minorHAnsi"/>
                <w:b/>
                <w:bCs/>
                <w:color w:val="000000"/>
              </w:rPr>
              <w:t xml:space="preserve"> </w:t>
            </w:r>
            <w:r w:rsidRPr="00222B7D">
              <w:rPr>
                <w:rFonts w:asciiTheme="minorHAnsi" w:hAnsiTheme="minorHAnsi" w:cstheme="minorHAnsi"/>
                <w:b/>
                <w:bCs/>
                <w:color w:val="000000"/>
              </w:rPr>
              <w:t xml:space="preserve"> 2)</w:t>
            </w:r>
            <w:r w:rsidR="00AD09B4" w:rsidRPr="00222B7D">
              <w:rPr>
                <w:rFonts w:asciiTheme="minorHAnsi" w:hAnsiTheme="minorHAnsi" w:cstheme="minorHAnsi"/>
                <w:b/>
                <w:bCs/>
                <w:color w:val="000000"/>
              </w:rPr>
              <w:t xml:space="preserve"> ir 3.1.2</w:t>
            </w:r>
            <w:r w:rsidR="00222B7D" w:rsidRPr="00222B7D">
              <w:rPr>
                <w:rFonts w:asciiTheme="minorHAnsi" w:hAnsiTheme="minorHAnsi" w:cstheme="minorHAnsi"/>
                <w:b/>
                <w:bCs/>
              </w:rPr>
              <w:t xml:space="preserve"> punkto</w:t>
            </w:r>
            <w:r w:rsidR="00222B7D" w:rsidRPr="00222B7D">
              <w:rPr>
                <w:rFonts w:asciiTheme="minorHAnsi" w:hAnsiTheme="minorHAnsi" w:cstheme="minorHAnsi"/>
                <w:b/>
                <w:bCs/>
                <w:color w:val="000000"/>
              </w:rPr>
              <w:t xml:space="preserve"> </w:t>
            </w:r>
            <w:r w:rsidR="00AD09B4" w:rsidRPr="00222B7D">
              <w:rPr>
                <w:rFonts w:asciiTheme="minorHAnsi" w:hAnsiTheme="minorHAnsi" w:cstheme="minorHAnsi"/>
                <w:b/>
                <w:bCs/>
                <w:color w:val="000000"/>
              </w:rPr>
              <w:t xml:space="preserve"> 2)  p.</w:t>
            </w:r>
            <w:r w:rsidR="00AD09B4" w:rsidRPr="00F77C89">
              <w:rPr>
                <w:rFonts w:asciiTheme="minorHAnsi" w:hAnsiTheme="minorHAnsi" w:cstheme="minorHAnsi"/>
                <w:color w:val="000000"/>
              </w:rPr>
              <w:t xml:space="preserve">  reikalavimų pateikiama </w:t>
            </w:r>
            <w:r w:rsidR="00577117" w:rsidRPr="00F77C89">
              <w:rPr>
                <w:rFonts w:asciiTheme="minorHAnsi" w:hAnsiTheme="minorHAnsi" w:cstheme="minorHAnsi"/>
                <w:color w:val="000000"/>
              </w:rPr>
              <w:t xml:space="preserve"> -</w:t>
            </w:r>
            <w:r w:rsidR="00577117" w:rsidRPr="00F77C89">
              <w:rPr>
                <w:rFonts w:asciiTheme="minorHAnsi" w:hAnsiTheme="minorHAnsi" w:cstheme="minorHAnsi"/>
                <w:b/>
                <w:color w:val="000000"/>
              </w:rPr>
              <w:t xml:space="preserve"> </w:t>
            </w:r>
            <w:r w:rsidR="00AD09B4" w:rsidRPr="00F77C89">
              <w:rPr>
                <w:rFonts w:asciiTheme="minorHAnsi" w:hAnsiTheme="minorHAnsi" w:cstheme="minorHAnsi"/>
                <w:color w:val="000000"/>
              </w:rPr>
              <w:t xml:space="preserve"> Nekilnojamojo kultūros paveldo apsaugos specialistui </w:t>
            </w:r>
            <w:r w:rsidR="00577117" w:rsidRPr="00F77C89">
              <w:rPr>
                <w:rFonts w:asciiTheme="minorHAnsi" w:hAnsiTheme="minorHAnsi" w:cstheme="minorHAnsi"/>
                <w:b/>
                <w:color w:val="000000"/>
              </w:rPr>
              <w:t xml:space="preserve">Lietuvos Respublikos </w:t>
            </w:r>
            <w:r w:rsidR="00FA012F" w:rsidRPr="00F77C89">
              <w:rPr>
                <w:rFonts w:asciiTheme="minorHAnsi" w:hAnsiTheme="minorHAnsi" w:cstheme="minorHAnsi"/>
                <w:color w:val="000000"/>
              </w:rPr>
              <w:t xml:space="preserve">kultūros ministro </w:t>
            </w:r>
            <w:r w:rsidR="00577117" w:rsidRPr="00F77C89">
              <w:rPr>
                <w:rFonts w:asciiTheme="minorHAnsi" w:hAnsiTheme="minorHAnsi" w:cstheme="minorHAnsi"/>
                <w:color w:val="000000"/>
              </w:rPr>
              <w:t>išduotas atestatas</w:t>
            </w:r>
            <w:r w:rsidR="00AD09B4" w:rsidRPr="00F77C89">
              <w:rPr>
                <w:rFonts w:asciiTheme="minorHAnsi" w:eastAsia="Calibri" w:hAnsiTheme="minorHAnsi" w:cstheme="minorHAnsi"/>
              </w:rPr>
              <w:t xml:space="preserve"> suteikiantis  teisę atlikti atitinkamas pareigas</w:t>
            </w:r>
            <w:r w:rsidR="002F0C0B" w:rsidRPr="00F77C89">
              <w:rPr>
                <w:rFonts w:asciiTheme="minorHAnsi" w:eastAsia="Calibri" w:hAnsiTheme="minorHAnsi" w:cstheme="minorHAnsi"/>
              </w:rPr>
              <w:t>;</w:t>
            </w:r>
          </w:p>
          <w:p w14:paraId="578F0B85" w14:textId="54E7667B" w:rsidR="002F0C0B" w:rsidRPr="00F77C89" w:rsidRDefault="002F0C0B" w:rsidP="002F0C0B">
            <w:pPr>
              <w:spacing w:line="276" w:lineRule="auto"/>
              <w:jc w:val="both"/>
              <w:rPr>
                <w:rFonts w:asciiTheme="minorHAnsi" w:eastAsia="Calibri" w:hAnsiTheme="minorHAnsi" w:cstheme="minorHAnsi"/>
              </w:rPr>
            </w:pPr>
            <w:r w:rsidRPr="00F77C89">
              <w:rPr>
                <w:rFonts w:asciiTheme="minorHAnsi" w:hAnsiTheme="minorHAnsi" w:cstheme="minorHAnsi"/>
                <w:b/>
              </w:rPr>
              <w:t xml:space="preserve">- dėl 3.1.3 p., 3.1.4 p. reikalavimų pateikiama – </w:t>
            </w:r>
            <w:r w:rsidRPr="00F77C89">
              <w:rPr>
                <w:rFonts w:asciiTheme="minorHAnsi" w:hAnsiTheme="minorHAnsi" w:cstheme="minorHAnsi"/>
              </w:rPr>
              <w:t xml:space="preserve">Lietuvos Respublikos Aplinkos ministerijos ar </w:t>
            </w:r>
            <w:r w:rsidRPr="00F77C89">
              <w:rPr>
                <w:rStyle w:val="fontstyle01"/>
                <w:rFonts w:asciiTheme="minorHAnsi" w:hAnsiTheme="minorHAnsi" w:cstheme="minorHAnsi"/>
              </w:rPr>
              <w:t>Viešosios įstaigos Statybos sektoriaus vystymo agentūros</w:t>
            </w:r>
            <w:r w:rsidRPr="00F77C89">
              <w:rPr>
                <w:rFonts w:asciiTheme="minorHAnsi" w:hAnsiTheme="minorHAnsi" w:cstheme="minorHAnsi"/>
              </w:rPr>
              <w:t xml:space="preserve"> ar VĮ Statybos produkcijos sertifikavimo centro </w:t>
            </w:r>
            <w:r w:rsidRPr="00F77C89">
              <w:rPr>
                <w:rFonts w:asciiTheme="minorHAnsi" w:eastAsia="Calibri" w:hAnsiTheme="minorHAnsi" w:cstheme="minorHAnsi"/>
              </w:rPr>
              <w:t>ar LR Architektų rūmų išduotus</w:t>
            </w:r>
            <w:r w:rsidRPr="00F77C89">
              <w:rPr>
                <w:rFonts w:asciiTheme="minorHAnsi" w:hAnsiTheme="minorHAnsi" w:cstheme="minorHAnsi"/>
              </w:rPr>
              <w:t xml:space="preserve"> ypatingojo/neypatingojo statinio projekto vadovo, </w:t>
            </w:r>
            <w:r w:rsidRPr="00F77C89">
              <w:rPr>
                <w:rFonts w:asciiTheme="minorHAnsi" w:hAnsiTheme="minorHAnsi" w:cstheme="minorHAnsi"/>
              </w:rPr>
              <w:lastRenderedPageBreak/>
              <w:t xml:space="preserve">ypatingojo/neypatingojo statinio projekto vykdymo priežiūros vadovo </w:t>
            </w:r>
            <w:r w:rsidRPr="00F77C89">
              <w:rPr>
                <w:rFonts w:asciiTheme="minorHAnsi" w:eastAsia="Calibri" w:hAnsiTheme="minorHAnsi" w:cstheme="minorHAnsi"/>
              </w:rPr>
              <w:t>kvalifikacijos atestatus, suteikiančius teisę atlikti atitinkamas pareigas;</w:t>
            </w:r>
          </w:p>
          <w:p w14:paraId="6D776729" w14:textId="77777777" w:rsidR="00AD09B4" w:rsidRPr="00F77C89" w:rsidRDefault="00AD09B4" w:rsidP="004C057E">
            <w:pPr>
              <w:spacing w:line="276" w:lineRule="auto"/>
              <w:jc w:val="both"/>
              <w:rPr>
                <w:rFonts w:asciiTheme="minorHAnsi" w:eastAsia="Calibri" w:hAnsiTheme="minorHAnsi" w:cstheme="minorHAnsi"/>
              </w:rPr>
            </w:pPr>
          </w:p>
          <w:p w14:paraId="356C1915" w14:textId="0F1261D8" w:rsidR="00AD09B4" w:rsidRPr="00F77C89" w:rsidRDefault="00AD09B4" w:rsidP="00AD09B4">
            <w:pPr>
              <w:spacing w:line="276" w:lineRule="auto"/>
              <w:jc w:val="both"/>
              <w:rPr>
                <w:rFonts w:asciiTheme="minorHAnsi" w:hAnsiTheme="minorHAnsi" w:cstheme="minorHAnsi"/>
              </w:rPr>
            </w:pPr>
            <w:r w:rsidRPr="00F77C89">
              <w:rPr>
                <w:rFonts w:asciiTheme="minorHAnsi" w:hAnsiTheme="minorHAnsi" w:cstheme="minorHAnsi"/>
                <w:color w:val="000000"/>
              </w:rPr>
              <w:t xml:space="preserve">  Special</w:t>
            </w:r>
            <w:r w:rsidR="00D95D18" w:rsidRPr="00F77C89">
              <w:rPr>
                <w:rFonts w:asciiTheme="minorHAnsi" w:hAnsiTheme="minorHAnsi" w:cstheme="minorHAnsi"/>
                <w:color w:val="000000"/>
              </w:rPr>
              <w:t>istai, dėl atitikties 3.1.1 - 3.1.4</w:t>
            </w:r>
            <w:r w:rsidRPr="00F77C89">
              <w:rPr>
                <w:rFonts w:asciiTheme="minorHAnsi" w:hAnsiTheme="minorHAnsi" w:cstheme="minorHAnsi"/>
                <w:color w:val="000000"/>
              </w:rPr>
              <w:t xml:space="preserve"> p. reikalavimams, pasiūlymo pateikimo dienai turi turėti teisę verstis šiame punkte nurodyta veikla savo kilmės šalyje. Priimami Europos Sąjungos valstybės narės, Europos ekonominės erdvės valstybės narės arba Šveicarijos Konfederacijos šalies specialisto dokumentai, išduoti,  jo kilmės šalies kompetentingų institucijų, tačiau toks užsienio šalies specialistas turi pareigą kreiptis į atitinkamą Lietuvos Respublikos instituciją dėl teisės pripažinimo dokumento, </w:t>
            </w:r>
            <w:r w:rsidRPr="00F77C89">
              <w:rPr>
                <w:rFonts w:asciiTheme="minorHAnsi" w:hAnsiTheme="minorHAnsi" w:cstheme="minorHAnsi"/>
              </w:rPr>
              <w:t>kurį turi įgyti prieš pasirašant sutartį (</w:t>
            </w:r>
            <w:r w:rsidR="00194C5D" w:rsidRPr="00F77C89">
              <w:rPr>
                <w:rFonts w:asciiTheme="minorHAnsi" w:hAnsiTheme="minorHAnsi" w:cstheme="minorHAnsi"/>
              </w:rPr>
              <w:t xml:space="preserve">galima neteikti, bet tik tuo atveju, jei </w:t>
            </w:r>
            <w:r w:rsidRPr="00F77C89">
              <w:rPr>
                <w:rFonts w:asciiTheme="minorHAnsi" w:hAnsiTheme="minorHAnsi" w:cstheme="minorHAnsi"/>
              </w:rPr>
              <w:t xml:space="preserve">PO </w:t>
            </w:r>
            <w:r w:rsidR="00194C5D" w:rsidRPr="00F77C89">
              <w:rPr>
                <w:rFonts w:asciiTheme="minorHAnsi" w:hAnsiTheme="minorHAnsi" w:cstheme="minorHAnsi"/>
              </w:rPr>
              <w:t xml:space="preserve">gali rasti </w:t>
            </w:r>
            <w:r w:rsidRPr="00F77C89">
              <w:rPr>
                <w:rFonts w:asciiTheme="minorHAnsi" w:hAnsiTheme="minorHAnsi" w:cstheme="minorHAnsi"/>
              </w:rPr>
              <w:t>pasitikrin</w:t>
            </w:r>
            <w:r w:rsidR="00194C5D" w:rsidRPr="00F77C89">
              <w:rPr>
                <w:rFonts w:asciiTheme="minorHAnsi" w:hAnsiTheme="minorHAnsi" w:cstheme="minorHAnsi"/>
              </w:rPr>
              <w:t>usi</w:t>
            </w:r>
            <w:r w:rsidRPr="00F77C89">
              <w:rPr>
                <w:rFonts w:asciiTheme="minorHAnsi" w:hAnsiTheme="minorHAnsi" w:cstheme="minorHAnsi"/>
              </w:rPr>
              <w:t xml:space="preserve"> LT registruose),</w:t>
            </w:r>
            <w:r w:rsidRPr="00F77C89">
              <w:rPr>
                <w:rFonts w:asciiTheme="minorHAnsi" w:hAnsiTheme="minorHAnsi" w:cstheme="minorHAnsi"/>
                <w:color w:val="000000"/>
              </w:rPr>
              <w:t xml:space="preserve"> išdavimo</w:t>
            </w:r>
            <w:r w:rsidRPr="00F77C89">
              <w:rPr>
                <w:rFonts w:asciiTheme="minorHAnsi" w:hAnsiTheme="minorHAnsi" w:cstheme="minorHAnsi"/>
              </w:rPr>
              <w:t xml:space="preserve">. </w:t>
            </w:r>
          </w:p>
          <w:p w14:paraId="0F0B196B" w14:textId="7D6B7FAB" w:rsidR="00AD09B4" w:rsidRPr="00F77C89" w:rsidRDefault="00AD09B4" w:rsidP="00AD09B4">
            <w:pPr>
              <w:spacing w:line="276" w:lineRule="auto"/>
              <w:jc w:val="both"/>
              <w:rPr>
                <w:rFonts w:asciiTheme="minorHAnsi" w:hAnsiTheme="minorHAnsi" w:cstheme="minorHAnsi"/>
              </w:rPr>
            </w:pPr>
            <w:r w:rsidRPr="00F77C89">
              <w:rPr>
                <w:rFonts w:asciiTheme="minorHAnsi" w:hAnsiTheme="minorHAnsi" w:cstheme="minorHAnsi"/>
              </w:rPr>
              <w:t>Specialistai, registruoti trečiojoje šalyje dėl 3.1.1 1) p. ir 3.1.2 1) p.</w:t>
            </w:r>
            <w:r w:rsidR="00D95D18" w:rsidRPr="00F77C89">
              <w:rPr>
                <w:rFonts w:asciiTheme="minorHAnsi" w:hAnsiTheme="minorHAnsi" w:cstheme="minorHAnsi"/>
              </w:rPr>
              <w:t>, 3.1.3 p., 3.1.4 p.</w:t>
            </w:r>
            <w:r w:rsidRPr="00F77C89">
              <w:rPr>
                <w:rFonts w:asciiTheme="minorHAnsi" w:hAnsiTheme="minorHAnsi" w:cstheme="minorHAnsi"/>
              </w:rPr>
              <w:t xml:space="preserve"> nurodytų atestatų atestuojami LR statybos techninio reglamento STR 1.02.01:2017 „Statybos dalyvių atestavimo ir teisės pripažinimo tvarkos aprašas“ nustatyta tvarka.</w:t>
            </w:r>
          </w:p>
          <w:p w14:paraId="37DAC8BB" w14:textId="4EB93E56" w:rsidR="00AD09B4" w:rsidRPr="00F77C89" w:rsidRDefault="00AD09B4" w:rsidP="00AD09B4">
            <w:pPr>
              <w:jc w:val="both"/>
              <w:rPr>
                <w:rFonts w:asciiTheme="minorHAnsi" w:hAnsiTheme="minorHAnsi" w:cstheme="minorHAnsi"/>
              </w:rPr>
            </w:pPr>
            <w:r w:rsidRPr="00F77C89">
              <w:rPr>
                <w:rFonts w:asciiTheme="minorHAnsi" w:hAnsiTheme="minorHAnsi" w:cstheme="minorHAnsi"/>
              </w:rPr>
              <w:t>Dėl 3.1.1</w:t>
            </w:r>
            <w:r w:rsidR="00222B7D">
              <w:rPr>
                <w:rFonts w:asciiTheme="minorHAnsi" w:hAnsiTheme="minorHAnsi" w:cstheme="minorHAnsi"/>
              </w:rPr>
              <w:t xml:space="preserve"> p.</w:t>
            </w:r>
            <w:r w:rsidRPr="00F77C89">
              <w:rPr>
                <w:rFonts w:asciiTheme="minorHAnsi" w:hAnsiTheme="minorHAnsi" w:cstheme="minorHAnsi"/>
              </w:rPr>
              <w:t xml:space="preserve"> 2) punkte ir 3.1.2</w:t>
            </w:r>
            <w:r w:rsidR="00222B7D">
              <w:rPr>
                <w:rFonts w:asciiTheme="minorHAnsi" w:hAnsiTheme="minorHAnsi" w:cstheme="minorHAnsi"/>
              </w:rPr>
              <w:t xml:space="preserve"> p.</w:t>
            </w:r>
            <w:r w:rsidRPr="00F77C89">
              <w:rPr>
                <w:rFonts w:asciiTheme="minorHAnsi" w:hAnsiTheme="minorHAnsi" w:cstheme="minorHAnsi"/>
              </w:rPr>
              <w:t xml:space="preserve"> 2) punkte nurodytų atestatų, specialistai registruoti trečiojoje šalyje atestuojami Lietuvos Respublikos nekilnojamojo kultūros paveldo apsaugos įstatymo; Nekilnojamojo kultūros paveldo apsaugos specialistų atestavimo tvarkos aprašo, patvirtinto 2005-04-14 LR Kultūros ministro įsakymu Nr. ĮV-146 “Dėl nekilnojamojo kultūros paveldo apsaugos specialistų atestavimo tvarkos aprašo patvirtinimo“ nustatyta tvarka.</w:t>
            </w:r>
          </w:p>
          <w:p w14:paraId="0AD221DE" w14:textId="77777777" w:rsidR="007236EF" w:rsidRPr="00F77C89" w:rsidRDefault="007236EF" w:rsidP="00AD09B4">
            <w:pPr>
              <w:jc w:val="both"/>
              <w:rPr>
                <w:rFonts w:asciiTheme="minorHAnsi" w:hAnsiTheme="minorHAnsi" w:cstheme="minorHAnsi"/>
              </w:rPr>
            </w:pPr>
          </w:p>
          <w:p w14:paraId="5F5383E0" w14:textId="6E63EEEE" w:rsidR="00AD09B4" w:rsidRPr="00F77C89" w:rsidRDefault="00AD09B4" w:rsidP="00AD09B4">
            <w:pPr>
              <w:jc w:val="both"/>
              <w:rPr>
                <w:rFonts w:asciiTheme="minorHAnsi" w:hAnsiTheme="minorHAnsi" w:cstheme="minorHAnsi"/>
              </w:rPr>
            </w:pPr>
            <w:r w:rsidRPr="00F77C89">
              <w:rPr>
                <w:rFonts w:asciiTheme="minorHAnsi" w:hAnsiTheme="minorHAnsi" w:cstheme="minorHAnsi"/>
              </w:rPr>
              <w:t>Pateikiamos atitinkamų dokumentų skaitmeninės kopijos.</w:t>
            </w:r>
          </w:p>
          <w:p w14:paraId="21F70F54" w14:textId="77777777" w:rsidR="00AD09B4" w:rsidRPr="00F77C89" w:rsidRDefault="00AD09B4" w:rsidP="00AD09B4">
            <w:pPr>
              <w:jc w:val="both"/>
              <w:rPr>
                <w:rFonts w:asciiTheme="minorHAnsi" w:hAnsiTheme="minorHAnsi" w:cstheme="minorHAnsi"/>
                <w:i/>
                <w:iCs/>
                <w:color w:val="FF0000"/>
              </w:rPr>
            </w:pPr>
          </w:p>
          <w:p w14:paraId="45D62B90" w14:textId="1E13D306" w:rsidR="004C057E" w:rsidRPr="00F77C89" w:rsidRDefault="00AD09B4" w:rsidP="00AD09B4">
            <w:pPr>
              <w:spacing w:line="276" w:lineRule="auto"/>
              <w:jc w:val="both"/>
              <w:rPr>
                <w:rFonts w:asciiTheme="minorHAnsi" w:hAnsiTheme="minorHAnsi" w:cstheme="minorHAnsi"/>
                <w:color w:val="000000"/>
              </w:rPr>
            </w:pPr>
            <w:r w:rsidRPr="00F77C89">
              <w:rPr>
                <w:i/>
                <w:iCs/>
                <w:color w:val="000000"/>
                <w:sz w:val="22"/>
                <w:szCs w:val="22"/>
              </w:rPr>
              <w:t>Tiekėjas privalo pateikti nurodyto kvalifikacijos atestato kopiją, išskyrus atvejus, jei informacija apie turimą kvalifikacijos atestatą yra paskelbta viešai skelbiamame registre</w:t>
            </w:r>
            <w:r w:rsidRPr="00F77C89">
              <w:rPr>
                <w:color w:val="000000"/>
                <w:sz w:val="22"/>
                <w:szCs w:val="22"/>
                <w:bdr w:val="none" w:sz="0" w:space="0" w:color="auto" w:frame="1"/>
              </w:rPr>
              <w:t> </w:t>
            </w:r>
          </w:p>
          <w:p w14:paraId="3B6889D6" w14:textId="540B200F" w:rsidR="003B542E" w:rsidRPr="00F77C89" w:rsidRDefault="003B542E" w:rsidP="003B542E">
            <w:pPr>
              <w:spacing w:line="280" w:lineRule="atLeast"/>
              <w:jc w:val="both"/>
              <w:rPr>
                <w:rFonts w:ascii="Calibri" w:eastAsia="Calibri" w:hAnsi="Calibri" w:cs="Calibri"/>
                <w:sz w:val="21"/>
                <w:szCs w:val="21"/>
              </w:rPr>
            </w:pPr>
            <w:r w:rsidRPr="00F77C89">
              <w:rPr>
                <w:rFonts w:asciiTheme="minorHAnsi" w:eastAsia="Calibri" w:hAnsiTheme="minorHAnsi" w:cstheme="minorHAnsi"/>
              </w:rPr>
              <w:t xml:space="preserve">3) dėl </w:t>
            </w:r>
            <w:r w:rsidRPr="00F77C89">
              <w:rPr>
                <w:rFonts w:asciiTheme="minorHAnsi" w:eastAsia="Calibri" w:hAnsiTheme="minorHAnsi" w:cstheme="minorHAnsi"/>
                <w:b/>
                <w:u w:val="single"/>
              </w:rPr>
              <w:t>3.1.5 p</w:t>
            </w:r>
            <w:r w:rsidRPr="00F77C89">
              <w:rPr>
                <w:rFonts w:asciiTheme="minorHAnsi" w:eastAsia="Calibri" w:hAnsiTheme="minorHAnsi" w:cstheme="minorHAnsi"/>
              </w:rPr>
              <w:t>. nurodyto specialisto pateikiama</w:t>
            </w:r>
            <w:r w:rsidRPr="00F77C89">
              <w:rPr>
                <w:rFonts w:ascii="Calibri" w:eastAsia="Calibri" w:hAnsi="Calibri" w:cs="Calibri"/>
                <w:b/>
                <w:sz w:val="21"/>
                <w:szCs w:val="21"/>
              </w:rPr>
              <w:t xml:space="preserve">– </w:t>
            </w:r>
            <w:r w:rsidRPr="00F77C89">
              <w:rPr>
                <w:rFonts w:ascii="Calibri" w:hAnsi="Calibri" w:cs="Calibri"/>
                <w:sz w:val="21"/>
                <w:szCs w:val="21"/>
              </w:rPr>
              <w:t xml:space="preserve">statinio informacinio modeliavimo (BIM) specialisto </w:t>
            </w:r>
            <w:r w:rsidRPr="00F77C89">
              <w:rPr>
                <w:rFonts w:ascii="Calibri" w:eastAsia="Calibri" w:hAnsi="Calibri" w:cs="Calibri"/>
                <w:sz w:val="21"/>
                <w:szCs w:val="21"/>
              </w:rPr>
              <w:t>patirties</w:t>
            </w:r>
            <w:r w:rsidRPr="00F77C89">
              <w:rPr>
                <w:rFonts w:ascii="Calibri" w:eastAsia="Calibri" w:hAnsi="Calibri" w:cs="Calibri"/>
                <w:b/>
                <w:sz w:val="21"/>
                <w:szCs w:val="21"/>
              </w:rPr>
              <w:t xml:space="preserve"> </w:t>
            </w:r>
            <w:r w:rsidRPr="00F77C89">
              <w:rPr>
                <w:rFonts w:ascii="Calibri" w:eastAsia="Calibri" w:hAnsi="Calibri" w:cs="Calibri"/>
                <w:sz w:val="21"/>
                <w:szCs w:val="21"/>
              </w:rPr>
              <w:t xml:space="preserve">aprašymą, nurodant įgyvendinto projekto </w:t>
            </w:r>
            <w:r w:rsidRPr="00F77C89">
              <w:rPr>
                <w:rFonts w:ascii="Calibri" w:hAnsi="Calibri" w:cs="Calibri"/>
                <w:sz w:val="21"/>
                <w:szCs w:val="21"/>
              </w:rPr>
              <w:t>pavadinimą</w:t>
            </w:r>
            <w:r w:rsidRPr="00F77C89">
              <w:rPr>
                <w:rFonts w:ascii="Calibri" w:eastAsia="Calibri" w:hAnsi="Calibri" w:cs="Calibri"/>
                <w:sz w:val="21"/>
                <w:szCs w:val="21"/>
              </w:rPr>
              <w:t>, teiktas paslaugas (</w:t>
            </w:r>
            <w:r w:rsidRPr="00F77C89">
              <w:rPr>
                <w:rFonts w:ascii="Calibri" w:hAnsi="Calibri" w:cs="Calibri"/>
                <w:sz w:val="21"/>
                <w:szCs w:val="21"/>
              </w:rPr>
              <w:t xml:space="preserve">BIM modeliavime: sukūrimas ir (ar) </w:t>
            </w:r>
            <w:r w:rsidRPr="00F77C89">
              <w:rPr>
                <w:rFonts w:ascii="Calibri" w:hAnsi="Calibri" w:cs="Calibri"/>
                <w:sz w:val="21"/>
                <w:szCs w:val="21"/>
              </w:rPr>
              <w:lastRenderedPageBreak/>
              <w:t>pildymas ir (ar) redagavimas; ir (ar) BIM koordinatoriaus paslaugos), sutarties pradžios ir pabaigos datas,  užsakovo kontaktinius duomenis.</w:t>
            </w:r>
          </w:p>
          <w:p w14:paraId="4343846B" w14:textId="61E529C1" w:rsidR="00970DB1" w:rsidRPr="00F77C89" w:rsidRDefault="00970DB1" w:rsidP="00F64E58">
            <w:pPr>
              <w:spacing w:line="276" w:lineRule="auto"/>
              <w:jc w:val="both"/>
              <w:rPr>
                <w:rFonts w:asciiTheme="minorHAnsi" w:eastAsia="Calibri" w:hAnsiTheme="minorHAnsi" w:cstheme="minorHAnsi"/>
              </w:rPr>
            </w:pPr>
          </w:p>
          <w:p w14:paraId="21D608E6" w14:textId="1BEC5400" w:rsidR="00970DB1" w:rsidRPr="00F77C89" w:rsidRDefault="003B542E" w:rsidP="00F64E58">
            <w:pPr>
              <w:spacing w:line="276" w:lineRule="auto"/>
              <w:jc w:val="both"/>
              <w:rPr>
                <w:rFonts w:asciiTheme="minorHAnsi" w:eastAsia="Calibri" w:hAnsiTheme="minorHAnsi" w:cstheme="minorHAnsi"/>
              </w:rPr>
            </w:pPr>
            <w:r w:rsidRPr="00F77C89">
              <w:rPr>
                <w:rFonts w:asciiTheme="minorHAnsi" w:eastAsia="Calibri" w:hAnsiTheme="minorHAnsi" w:cstheme="minorHAnsi"/>
                <w:b/>
                <w:bCs/>
              </w:rPr>
              <w:t>4</w:t>
            </w:r>
            <w:r w:rsidR="00970DB1" w:rsidRPr="00F77C89">
              <w:rPr>
                <w:rFonts w:asciiTheme="minorHAnsi" w:eastAsia="Calibri" w:hAnsiTheme="minorHAnsi" w:cstheme="minorHAnsi"/>
                <w:b/>
                <w:bCs/>
              </w:rPr>
              <w:t xml:space="preserve">) specialisto – </w:t>
            </w:r>
            <w:proofErr w:type="spellStart"/>
            <w:r w:rsidR="00970DB1" w:rsidRPr="00F77C89">
              <w:rPr>
                <w:rFonts w:asciiTheme="minorHAnsi" w:eastAsia="Calibri" w:hAnsiTheme="minorHAnsi" w:cstheme="minorHAnsi"/>
                <w:b/>
                <w:bCs/>
              </w:rPr>
              <w:t>kvazisubtiekėjo</w:t>
            </w:r>
            <w:proofErr w:type="spellEnd"/>
            <w:r w:rsidR="00970DB1" w:rsidRPr="00F77C89">
              <w:rPr>
                <w:rFonts w:asciiTheme="minorHAnsi" w:eastAsia="Calibri" w:hAnsiTheme="minorHAnsi" w:cstheme="minorHAnsi"/>
                <w:b/>
                <w:bCs/>
              </w:rPr>
              <w:t xml:space="preserve"> sutikimas</w:t>
            </w:r>
            <w:r w:rsidR="00970DB1" w:rsidRPr="00F77C89">
              <w:rPr>
                <w:rFonts w:asciiTheme="minorHAnsi" w:eastAsia="Calibri" w:hAnsiTheme="minorHAnsi" w:cstheme="minorHAnsi"/>
              </w:rPr>
              <w:t xml:space="preserve"> teikti sutartyje nurodytas paslaugas, </w:t>
            </w:r>
            <w:r w:rsidR="00970DB1" w:rsidRPr="00F77C89">
              <w:rPr>
                <w:rFonts w:asciiTheme="minorHAnsi" w:eastAsia="Calibri" w:hAnsiTheme="minorHAnsi" w:cstheme="minorHAnsi"/>
                <w:b/>
                <w:bCs/>
              </w:rPr>
              <w:t>jei jis dirba kitoje įmonėje</w:t>
            </w:r>
            <w:r w:rsidR="00970DB1" w:rsidRPr="00F77C89">
              <w:rPr>
                <w:rFonts w:asciiTheme="minorHAnsi" w:eastAsia="Calibri" w:hAnsiTheme="minorHAnsi" w:cstheme="minorHAnsi"/>
              </w:rPr>
              <w:t xml:space="preserve"> (ne tiekėjo ar ūkio subjekto, kurio pajėgumais tiekėjas remiasi, įmonėje) ir </w:t>
            </w:r>
            <w:r w:rsidR="00970DB1" w:rsidRPr="00F77C89">
              <w:rPr>
                <w:rFonts w:asciiTheme="minorHAnsi" w:eastAsia="Calibri" w:hAnsiTheme="minorHAnsi" w:cstheme="minorHAnsi"/>
                <w:b/>
                <w:bCs/>
              </w:rPr>
              <w:t xml:space="preserve">tiekėjo ar ūkio subjekto, kurio pajėgumais tiekėjas remiasi, patvirtinimas, </w:t>
            </w:r>
            <w:r w:rsidR="00970DB1" w:rsidRPr="00F77C89">
              <w:rPr>
                <w:rFonts w:asciiTheme="minorHAnsi" w:eastAsia="Calibri" w:hAnsiTheme="minorHAnsi" w:cstheme="minorHAnsi"/>
              </w:rPr>
              <w:t xml:space="preserve">kad laimėjęs konkursą, įdarbins šį </w:t>
            </w:r>
            <w:proofErr w:type="spellStart"/>
            <w:r w:rsidR="00970DB1" w:rsidRPr="00F77C89">
              <w:rPr>
                <w:rFonts w:asciiTheme="minorHAnsi" w:eastAsia="Calibri" w:hAnsiTheme="minorHAnsi" w:cstheme="minorHAnsi"/>
              </w:rPr>
              <w:t>kvazisubtiekėją</w:t>
            </w:r>
            <w:proofErr w:type="spellEnd"/>
            <w:r w:rsidR="00970DB1" w:rsidRPr="00F77C89">
              <w:rPr>
                <w:rFonts w:asciiTheme="minorHAnsi" w:eastAsia="Calibri" w:hAnsiTheme="minorHAnsi" w:cstheme="minorHAnsi"/>
              </w:rPr>
              <w:t xml:space="preserve"> (tik tuo atveju, jei šis specialistas nesiūlomas kaip ūkio subjektas, kurio pajėgumais tiekėjas remiasi).</w:t>
            </w:r>
          </w:p>
          <w:p w14:paraId="340895FD" w14:textId="77777777" w:rsidR="00060730" w:rsidRPr="00F77C89" w:rsidRDefault="00060730" w:rsidP="00F64E58">
            <w:pPr>
              <w:spacing w:line="276" w:lineRule="auto"/>
              <w:jc w:val="both"/>
              <w:rPr>
                <w:rFonts w:asciiTheme="minorHAnsi" w:eastAsia="Calibri" w:hAnsiTheme="minorHAnsi" w:cstheme="minorHAnsi"/>
              </w:rPr>
            </w:pPr>
          </w:p>
          <w:p w14:paraId="52C42293" w14:textId="64A9558B" w:rsidR="008B2C22" w:rsidRPr="00F77C89" w:rsidRDefault="008B2C22" w:rsidP="0071690E">
            <w:pPr>
              <w:autoSpaceDE w:val="0"/>
              <w:autoSpaceDN w:val="0"/>
              <w:adjustRightInd w:val="0"/>
              <w:rPr>
                <w:rFonts w:asciiTheme="minorHAnsi" w:hAnsiTheme="minorHAnsi" w:cstheme="minorHAnsi"/>
                <w:color w:val="000000"/>
              </w:rPr>
            </w:pPr>
          </w:p>
        </w:tc>
      </w:tr>
      <w:tr w:rsidR="00136676" w:rsidRPr="00F77C89" w14:paraId="6977FA49"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3C2A17" w14:textId="77777777" w:rsidR="00136676" w:rsidRPr="00F77C89" w:rsidRDefault="00136676" w:rsidP="0071690E">
            <w:pPr>
              <w:pStyle w:val="Sraopastraipa"/>
              <w:numPr>
                <w:ilvl w:val="1"/>
                <w:numId w:val="10"/>
              </w:numPr>
              <w:spacing w:before="60" w:after="60" w:line="257" w:lineRule="auto"/>
              <w:ind w:left="357" w:hanging="357"/>
              <w:jc w:val="right"/>
              <w:rPr>
                <w:rFonts w:asciiTheme="minorHAnsi" w:eastAsiaTheme="minorHAnsi" w:hAnsiTheme="minorHAnsi" w:cstheme="minorHAnsi"/>
              </w:rPr>
            </w:pP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5B27AC3D" w14:textId="1FD4A124" w:rsidR="00136676" w:rsidRPr="00F77C89" w:rsidRDefault="00136676" w:rsidP="0071690E">
            <w:pPr>
              <w:spacing w:line="254" w:lineRule="auto"/>
              <w:jc w:val="both"/>
              <w:rPr>
                <w:rFonts w:asciiTheme="minorHAnsi" w:hAnsiTheme="minorHAnsi" w:cstheme="minorHAnsi"/>
                <w:sz w:val="24"/>
                <w:szCs w:val="24"/>
              </w:rPr>
            </w:pPr>
            <w:r w:rsidRPr="00F77C89">
              <w:rPr>
                <w:rFonts w:asciiTheme="minorHAnsi" w:hAnsiTheme="minorHAnsi" w:cstheme="minorHAnsi"/>
                <w:b/>
              </w:rPr>
              <w:t>PASTABOS</w:t>
            </w: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tcPr>
          <w:p w14:paraId="1C0791FB" w14:textId="77777777" w:rsidR="00136676" w:rsidRPr="00F77C89" w:rsidRDefault="00136676" w:rsidP="0071690E">
            <w:pPr>
              <w:tabs>
                <w:tab w:val="left" w:pos="9631"/>
              </w:tabs>
              <w:jc w:val="both"/>
              <w:rPr>
                <w:rFonts w:asciiTheme="minorHAnsi" w:hAnsiTheme="minorHAnsi" w:cstheme="minorHAnsi"/>
                <w:i/>
                <w:color w:val="000000"/>
              </w:rPr>
            </w:pPr>
          </w:p>
        </w:tc>
      </w:tr>
      <w:tr w:rsidR="00136676" w:rsidRPr="00F77C89" w14:paraId="51246C4A"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22580" w14:textId="10848EC8" w:rsidR="00136676" w:rsidRPr="00F77C89" w:rsidRDefault="00136676" w:rsidP="0071690E">
            <w:pPr>
              <w:pStyle w:val="Sraopastraipa"/>
              <w:spacing w:before="60" w:after="60" w:line="257" w:lineRule="auto"/>
              <w:ind w:left="357"/>
              <w:rPr>
                <w:rFonts w:asciiTheme="minorHAnsi" w:eastAsiaTheme="minorHAnsi" w:hAnsiTheme="minorHAnsi" w:cstheme="minorHAnsi"/>
              </w:rPr>
            </w:pPr>
            <w:r w:rsidRPr="00F77C89">
              <w:rPr>
                <w:rFonts w:asciiTheme="minorHAnsi" w:eastAsiaTheme="minorHAnsi" w:hAnsiTheme="minorHAnsi" w:cstheme="minorHAnsi"/>
              </w:rPr>
              <w:t>3.2.1.</w:t>
            </w: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5A1588D9" w14:textId="736521BA" w:rsidR="00136676" w:rsidRPr="00F77C89" w:rsidRDefault="00136676" w:rsidP="0071690E">
            <w:pPr>
              <w:spacing w:line="254" w:lineRule="auto"/>
              <w:jc w:val="both"/>
              <w:rPr>
                <w:rFonts w:asciiTheme="minorHAnsi" w:hAnsiTheme="minorHAnsi" w:cstheme="minorHAnsi"/>
                <w:sz w:val="24"/>
                <w:szCs w:val="24"/>
              </w:rPr>
            </w:pPr>
            <w:r w:rsidRPr="00F77C89">
              <w:rPr>
                <w:rFonts w:asciiTheme="minorHAnsi" w:hAnsiTheme="minorHAnsi" w:cstheme="minorHAnsi"/>
                <w:b/>
              </w:rPr>
              <w:t>Jeigu pirkimo procedūroje dalyvauja jungtinės veiklos sutarties pagrindu ūkio subjektų grupė</w:t>
            </w: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tcPr>
          <w:p w14:paraId="4EB39CF2" w14:textId="67659DAF" w:rsidR="00136676" w:rsidRPr="00F77C89" w:rsidRDefault="003C6F29" w:rsidP="0071690E">
            <w:pPr>
              <w:spacing w:line="262" w:lineRule="auto"/>
              <w:jc w:val="both"/>
              <w:rPr>
                <w:rFonts w:asciiTheme="minorHAnsi" w:hAnsiTheme="minorHAnsi" w:cstheme="minorHAnsi"/>
                <w:iCs/>
              </w:rPr>
            </w:pPr>
            <w:r w:rsidRPr="00F77C89">
              <w:rPr>
                <w:rFonts w:asciiTheme="minorHAnsi" w:hAnsiTheme="minorHAnsi" w:cstheme="minorHAnsi"/>
                <w:iCs/>
              </w:rPr>
              <w:t>Kvalifikacijos 3.1</w:t>
            </w:r>
            <w:r w:rsidR="00136676" w:rsidRPr="00F77C89">
              <w:rPr>
                <w:rFonts w:asciiTheme="minorHAnsi" w:hAnsiTheme="minorHAnsi" w:cstheme="minorHAnsi"/>
                <w:iCs/>
              </w:rPr>
              <w:t xml:space="preserve"> p. reikalavimus  turi atitikti ir pateikti nurodytus dokumentus ūkio subjektų grupės nario (-</w:t>
            </w:r>
            <w:proofErr w:type="spellStart"/>
            <w:r w:rsidR="00136676" w:rsidRPr="00F77C89">
              <w:rPr>
                <w:rFonts w:asciiTheme="minorHAnsi" w:hAnsiTheme="minorHAnsi" w:cstheme="minorHAnsi"/>
                <w:iCs/>
              </w:rPr>
              <w:t>ių</w:t>
            </w:r>
            <w:proofErr w:type="spellEnd"/>
            <w:r w:rsidR="00136676" w:rsidRPr="00F77C89">
              <w:rPr>
                <w:rFonts w:asciiTheme="minorHAnsi" w:hAnsiTheme="minorHAnsi" w:cstheme="minorHAnsi"/>
                <w:iCs/>
              </w:rPr>
              <w:t>) specialistai, atsižvelgiant į jų prisiimamus įsipareigojimus pirkimo sutarčiai vykdyti.</w:t>
            </w:r>
          </w:p>
          <w:p w14:paraId="0E9B0C44" w14:textId="38CCC44A" w:rsidR="00136676" w:rsidRPr="00F77C89" w:rsidRDefault="00136676" w:rsidP="0071690E">
            <w:pPr>
              <w:spacing w:line="262" w:lineRule="auto"/>
              <w:jc w:val="both"/>
              <w:rPr>
                <w:rFonts w:asciiTheme="minorHAnsi" w:hAnsiTheme="minorHAnsi" w:cstheme="minorHAnsi"/>
                <w:iCs/>
              </w:rPr>
            </w:pPr>
            <w:r w:rsidRPr="00F77C89">
              <w:rPr>
                <w:rFonts w:asciiTheme="minorHAnsi" w:hAnsiTheme="minorHAnsi" w:cstheme="minorHAnsi"/>
                <w:iCs/>
              </w:rPr>
              <w:t>Pateikiamos dokumentų skaitmeninės kopijos arba dokumentai elektroninėje formoje.</w:t>
            </w:r>
          </w:p>
          <w:p w14:paraId="072FD5A9" w14:textId="77777777" w:rsidR="00136676" w:rsidRPr="00F77C89" w:rsidRDefault="00136676" w:rsidP="0071690E">
            <w:pPr>
              <w:tabs>
                <w:tab w:val="left" w:pos="9631"/>
              </w:tabs>
              <w:jc w:val="both"/>
              <w:rPr>
                <w:rFonts w:asciiTheme="minorHAnsi" w:hAnsiTheme="minorHAnsi" w:cstheme="minorHAnsi"/>
                <w:i/>
                <w:color w:val="000000"/>
              </w:rPr>
            </w:pPr>
          </w:p>
        </w:tc>
      </w:tr>
      <w:tr w:rsidR="00136676" w:rsidRPr="00F77C89" w14:paraId="786DC0B5"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C35474" w14:textId="58FD60C0" w:rsidR="00136676" w:rsidRPr="00F77C89" w:rsidRDefault="00136676" w:rsidP="0071690E">
            <w:pPr>
              <w:spacing w:before="60" w:after="60" w:line="257" w:lineRule="auto"/>
              <w:ind w:left="360"/>
              <w:jc w:val="right"/>
              <w:rPr>
                <w:rFonts w:asciiTheme="minorHAnsi" w:eastAsiaTheme="minorHAnsi" w:hAnsiTheme="minorHAnsi" w:cstheme="minorHAnsi"/>
              </w:rPr>
            </w:pPr>
            <w:r w:rsidRPr="00F77C89">
              <w:rPr>
                <w:rFonts w:asciiTheme="minorHAnsi" w:eastAsiaTheme="minorHAnsi" w:hAnsiTheme="minorHAnsi" w:cstheme="minorHAnsi"/>
              </w:rPr>
              <w:t>3.2.2.</w:t>
            </w: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35B24AA1" w14:textId="77777777" w:rsidR="00136676" w:rsidRPr="00F77C89" w:rsidRDefault="00136676" w:rsidP="0071690E">
            <w:pPr>
              <w:jc w:val="both"/>
              <w:rPr>
                <w:rFonts w:asciiTheme="minorHAnsi" w:hAnsiTheme="minorHAnsi" w:cstheme="minorHAnsi"/>
              </w:rPr>
            </w:pPr>
            <w:r w:rsidRPr="00F77C89">
              <w:rPr>
                <w:rFonts w:asciiTheme="minorHAnsi" w:hAnsiTheme="minorHAnsi" w:cstheme="minorHAnsi"/>
                <w:b/>
              </w:rPr>
              <w:t>Tiekėjas turi teisę pasitelkti ūkio subjektus, kurių pajėgumais tiekėjas remiasi</w:t>
            </w:r>
            <w:r w:rsidRPr="00F77C89">
              <w:rPr>
                <w:rFonts w:asciiTheme="minorHAnsi" w:hAnsiTheme="minorHAnsi" w:cstheme="minorHAnsi"/>
              </w:rPr>
              <w:t xml:space="preserve"> savo įsipareigojimams vykdyti. Ūkio subjektai, kurių pajėgumais remiasi, privalo atitikti Pašalinimo pagrindų nebuvimo ir kvalifikacinius (jei teiks atitinkamas paslaugas) reikalavimus.</w:t>
            </w:r>
          </w:p>
          <w:p w14:paraId="2C8BB5DE" w14:textId="77777777" w:rsidR="00136676" w:rsidRPr="00F77C89" w:rsidRDefault="00136676" w:rsidP="0071690E">
            <w:pPr>
              <w:spacing w:line="254" w:lineRule="auto"/>
              <w:jc w:val="both"/>
              <w:rPr>
                <w:rFonts w:asciiTheme="minorHAnsi" w:hAnsiTheme="minorHAnsi" w:cstheme="minorHAnsi"/>
                <w:sz w:val="24"/>
                <w:szCs w:val="24"/>
              </w:rPr>
            </w:pP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tcPr>
          <w:p w14:paraId="7D009DAC" w14:textId="63F63114" w:rsidR="00136676" w:rsidRPr="00F77C89" w:rsidRDefault="00756BF3" w:rsidP="00756BF3">
            <w:pPr>
              <w:jc w:val="both"/>
              <w:rPr>
                <w:rFonts w:asciiTheme="minorHAnsi" w:hAnsiTheme="minorHAnsi" w:cstheme="minorHAnsi"/>
                <w:iCs/>
              </w:rPr>
            </w:pPr>
            <w:r w:rsidRPr="00F77C89">
              <w:rPr>
                <w:rFonts w:asciiTheme="minorHAnsi" w:hAnsiTheme="minorHAnsi" w:cstheme="minorHAnsi"/>
                <w:iCs/>
              </w:rPr>
              <w:lastRenderedPageBreak/>
              <w:t>Pateikiama:</w:t>
            </w:r>
          </w:p>
          <w:p w14:paraId="1BADBB89" w14:textId="36AF582B" w:rsidR="00136676" w:rsidRPr="00F77C89" w:rsidRDefault="00136676" w:rsidP="0071690E">
            <w:pPr>
              <w:spacing w:line="262" w:lineRule="auto"/>
              <w:jc w:val="both"/>
              <w:rPr>
                <w:rFonts w:asciiTheme="minorHAnsi" w:hAnsiTheme="minorHAnsi" w:cstheme="minorHAnsi"/>
              </w:rPr>
            </w:pPr>
            <w:r w:rsidRPr="00F77C89">
              <w:rPr>
                <w:rFonts w:asciiTheme="minorHAnsi" w:hAnsiTheme="minorHAnsi" w:cstheme="minorHAnsi"/>
              </w:rPr>
              <w:t xml:space="preserve"> ūkio subjekto, kurio pajėgumais tiekėjas remiasi, dokumentai nu</w:t>
            </w:r>
            <w:r w:rsidR="003C6F29" w:rsidRPr="00F77C89">
              <w:rPr>
                <w:rFonts w:asciiTheme="minorHAnsi" w:hAnsiTheme="minorHAnsi" w:cstheme="minorHAnsi"/>
              </w:rPr>
              <w:t>rodyti pirkimo sąlygų 3.1</w:t>
            </w:r>
            <w:r w:rsidRPr="00F77C89">
              <w:rPr>
                <w:rFonts w:asciiTheme="minorHAnsi" w:hAnsiTheme="minorHAnsi" w:cstheme="minorHAnsi"/>
              </w:rPr>
              <w:t xml:space="preserve"> punkte, pateikiami tuo atveju, jeigu tie subjektai (jų darbuotojai) patys vykdys tą pirkimo sutarties dalį, kuriai reikia jų turimų pajėgumų;</w:t>
            </w:r>
          </w:p>
          <w:p w14:paraId="7F98C7A6" w14:textId="77777777" w:rsidR="00136676" w:rsidRPr="00F77C89" w:rsidRDefault="00136676" w:rsidP="0071690E">
            <w:pPr>
              <w:spacing w:line="262" w:lineRule="auto"/>
              <w:jc w:val="both"/>
              <w:rPr>
                <w:rFonts w:asciiTheme="minorHAnsi" w:hAnsiTheme="minorHAnsi" w:cstheme="minorHAnsi"/>
              </w:rPr>
            </w:pPr>
          </w:p>
          <w:p w14:paraId="65EF2AB7" w14:textId="77777777" w:rsidR="00136676" w:rsidRPr="00F77C89" w:rsidRDefault="00136676" w:rsidP="0071690E">
            <w:pPr>
              <w:jc w:val="both"/>
              <w:rPr>
                <w:rFonts w:asciiTheme="minorHAnsi" w:hAnsiTheme="minorHAnsi" w:cstheme="minorHAnsi"/>
                <w:u w:val="single"/>
              </w:rPr>
            </w:pPr>
            <w:r w:rsidRPr="00F77C89">
              <w:rPr>
                <w:rFonts w:asciiTheme="minorHAnsi" w:hAnsiTheme="minorHAnsi" w:cstheme="minorHAnsi"/>
                <w:u w:val="single"/>
              </w:rPr>
              <w:lastRenderedPageBreak/>
              <w:t>Pateikiamos dokumentų skaitmeninės kopijos arba el. parašu pasirašyti dokumentai.</w:t>
            </w:r>
          </w:p>
          <w:p w14:paraId="06CCC351" w14:textId="2346A5FE" w:rsidR="00136676" w:rsidRPr="00F77C89" w:rsidRDefault="00136676" w:rsidP="0071690E">
            <w:pPr>
              <w:tabs>
                <w:tab w:val="left" w:pos="9631"/>
              </w:tabs>
              <w:jc w:val="both"/>
              <w:rPr>
                <w:rFonts w:asciiTheme="minorHAnsi" w:hAnsiTheme="minorHAnsi" w:cstheme="minorHAnsi"/>
                <w:i/>
                <w:color w:val="000000"/>
              </w:rPr>
            </w:pPr>
            <w:r w:rsidRPr="00F77C89">
              <w:rPr>
                <w:rFonts w:asciiTheme="minorHAnsi" w:hAnsiTheme="minorHAnsi" w:cstheme="minorHAnsi"/>
              </w:rPr>
              <w:t>Galimybė pasitelkti trečiuosius asmenis nekeičia pagrindinio tiekėjo atsakomybės dėl numatomos sudaryti pirkimo sutarties įvykdymo.</w:t>
            </w:r>
          </w:p>
        </w:tc>
      </w:tr>
      <w:tr w:rsidR="00136676" w:rsidRPr="00F77C89" w14:paraId="49100B2B"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298E51" w14:textId="77777777" w:rsidR="00136676" w:rsidRPr="00F77C89" w:rsidRDefault="00136676" w:rsidP="0071690E">
            <w:pPr>
              <w:pStyle w:val="Sraopastraipa"/>
              <w:numPr>
                <w:ilvl w:val="1"/>
                <w:numId w:val="10"/>
              </w:numPr>
              <w:spacing w:before="60" w:after="60" w:line="257" w:lineRule="auto"/>
              <w:ind w:left="357" w:hanging="357"/>
              <w:jc w:val="right"/>
              <w:rPr>
                <w:rFonts w:asciiTheme="minorHAnsi" w:eastAsiaTheme="minorHAnsi" w:hAnsiTheme="minorHAnsi" w:cstheme="minorHAnsi"/>
              </w:rPr>
            </w:pP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7E458F37" w14:textId="39483E81" w:rsidR="00136676" w:rsidRPr="00F77C89" w:rsidRDefault="003C6F29" w:rsidP="00756BF3">
            <w:pPr>
              <w:spacing w:line="254" w:lineRule="auto"/>
              <w:jc w:val="both"/>
              <w:rPr>
                <w:rFonts w:asciiTheme="minorHAnsi" w:hAnsiTheme="minorHAnsi" w:cstheme="minorHAnsi"/>
                <w:sz w:val="24"/>
                <w:szCs w:val="24"/>
              </w:rPr>
            </w:pPr>
            <w:r w:rsidRPr="00F77C89">
              <w:rPr>
                <w:rFonts w:asciiTheme="minorHAnsi" w:hAnsiTheme="minorHAnsi" w:cstheme="minorHAnsi"/>
                <w:b/>
              </w:rPr>
              <w:t>Je</w:t>
            </w:r>
            <w:r w:rsidR="00756BF3" w:rsidRPr="00F77C89">
              <w:rPr>
                <w:rFonts w:asciiTheme="minorHAnsi" w:hAnsiTheme="minorHAnsi" w:cstheme="minorHAnsi"/>
                <w:b/>
              </w:rPr>
              <w:t>i tiekėjo pasitelkiamas (-i) specialistas (-ai)</w:t>
            </w:r>
            <w:r w:rsidR="00801886" w:rsidRPr="00F77C89">
              <w:rPr>
                <w:rFonts w:asciiTheme="minorHAnsi" w:hAnsiTheme="minorHAnsi" w:cstheme="minorHAnsi"/>
                <w:b/>
              </w:rPr>
              <w:t xml:space="preserve"> pats</w:t>
            </w:r>
            <w:r w:rsidRPr="00F77C89">
              <w:rPr>
                <w:rFonts w:asciiTheme="minorHAnsi" w:hAnsiTheme="minorHAnsi" w:cstheme="minorHAnsi"/>
                <w:b/>
              </w:rPr>
              <w:t>/-</w:t>
            </w:r>
            <w:proofErr w:type="spellStart"/>
            <w:r w:rsidRPr="00F77C89">
              <w:rPr>
                <w:rFonts w:asciiTheme="minorHAnsi" w:hAnsiTheme="minorHAnsi" w:cstheme="minorHAnsi"/>
                <w:b/>
              </w:rPr>
              <w:t>ys</w:t>
            </w:r>
            <w:proofErr w:type="spellEnd"/>
            <w:r w:rsidR="00801886" w:rsidRPr="00F77C89">
              <w:rPr>
                <w:rFonts w:asciiTheme="minorHAnsi" w:hAnsiTheme="minorHAnsi" w:cstheme="minorHAnsi"/>
                <w:b/>
              </w:rPr>
              <w:t xml:space="preserve"> atitinka nustatytą reikalavimą, tačiau pirkimo sutarties vykdym</w:t>
            </w:r>
            <w:r w:rsidR="00756BF3" w:rsidRPr="00F77C89">
              <w:rPr>
                <w:rFonts w:asciiTheme="minorHAnsi" w:hAnsiTheme="minorHAnsi" w:cstheme="minorHAnsi"/>
                <w:b/>
              </w:rPr>
              <w:t>ui ketina pasitelkti subtiekėjų s</w:t>
            </w:r>
            <w:r w:rsidR="00434B45" w:rsidRPr="00F77C89">
              <w:rPr>
                <w:rFonts w:asciiTheme="minorHAnsi" w:hAnsiTheme="minorHAnsi" w:cstheme="minorHAnsi"/>
                <w:b/>
              </w:rPr>
              <w:t xml:space="preserve">pecialistus, pasitelkiami subtiekėjų </w:t>
            </w:r>
            <w:r w:rsidR="00DC1B3B" w:rsidRPr="00F77C89">
              <w:rPr>
                <w:rFonts w:asciiTheme="minorHAnsi" w:hAnsiTheme="minorHAnsi" w:cstheme="minorHAnsi"/>
                <w:b/>
              </w:rPr>
              <w:t>specialistai</w:t>
            </w:r>
            <w:r w:rsidR="00801886" w:rsidRPr="00F77C89">
              <w:rPr>
                <w:rFonts w:asciiTheme="minorHAnsi" w:hAnsiTheme="minorHAnsi" w:cstheme="minorHAnsi"/>
                <w:b/>
              </w:rPr>
              <w:t xml:space="preserve"> privalo atitikti reikalavimus nustatytus</w:t>
            </w:r>
            <w:r w:rsidR="00434B45" w:rsidRPr="00F77C89">
              <w:rPr>
                <w:rFonts w:asciiTheme="minorHAnsi" w:hAnsiTheme="minorHAnsi" w:cstheme="minorHAnsi"/>
                <w:b/>
              </w:rPr>
              <w:t xml:space="preserve"> atitinkamai </w:t>
            </w:r>
            <w:r w:rsidR="00801886" w:rsidRPr="00F77C89">
              <w:rPr>
                <w:rFonts w:asciiTheme="minorHAnsi" w:hAnsiTheme="minorHAnsi" w:cstheme="minorHAnsi"/>
                <w:b/>
              </w:rPr>
              <w:t>3.1 p.</w:t>
            </w: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tcPr>
          <w:p w14:paraId="4D94305C" w14:textId="4A968DB3" w:rsidR="00136676" w:rsidRPr="00F77C89" w:rsidRDefault="00136676" w:rsidP="00B97B22">
            <w:pPr>
              <w:tabs>
                <w:tab w:val="left" w:pos="9631"/>
              </w:tabs>
              <w:jc w:val="both"/>
              <w:rPr>
                <w:rFonts w:asciiTheme="minorHAnsi" w:hAnsiTheme="minorHAnsi" w:cstheme="minorHAnsi"/>
                <w:i/>
                <w:color w:val="000000"/>
              </w:rPr>
            </w:pPr>
            <w:r w:rsidRPr="00F77C89">
              <w:rPr>
                <w:rFonts w:asciiTheme="minorHAnsi" w:hAnsiTheme="minorHAnsi" w:cstheme="minorHAnsi"/>
              </w:rPr>
              <w:t xml:space="preserve">Subtiekėjo specialisto dokumentai, nurodyti </w:t>
            </w:r>
            <w:r w:rsidR="00434B45" w:rsidRPr="00F77C89">
              <w:rPr>
                <w:rFonts w:asciiTheme="minorHAnsi" w:hAnsiTheme="minorHAnsi" w:cstheme="minorHAnsi"/>
                <w:iCs/>
              </w:rPr>
              <w:t>3.1 p.</w:t>
            </w:r>
            <w:r w:rsidRPr="00F77C89">
              <w:rPr>
                <w:rFonts w:asciiTheme="minorHAnsi" w:hAnsiTheme="minorHAnsi" w:cstheme="minorHAnsi"/>
                <w:iCs/>
              </w:rPr>
              <w:t xml:space="preserve"> punkte</w:t>
            </w:r>
            <w:r w:rsidRPr="00F77C89">
              <w:rPr>
                <w:rFonts w:asciiTheme="minorHAnsi" w:hAnsiTheme="minorHAnsi" w:cstheme="minorHAnsi"/>
              </w:rPr>
              <w:t xml:space="preserve"> </w:t>
            </w:r>
            <w:r w:rsidRPr="00F77C89">
              <w:rPr>
                <w:rFonts w:asciiTheme="minorHAnsi" w:hAnsiTheme="minorHAnsi" w:cstheme="minorHAnsi"/>
                <w:color w:val="000000"/>
                <w:shd w:val="clear" w:color="auto" w:fill="FFFFFF"/>
              </w:rPr>
              <w:t>pateikiami j</w:t>
            </w:r>
            <w:r w:rsidR="00ED44AE" w:rsidRPr="00F77C89">
              <w:rPr>
                <w:rFonts w:asciiTheme="minorHAnsi" w:hAnsiTheme="minorHAnsi" w:cstheme="minorHAnsi"/>
                <w:color w:val="000000"/>
                <w:shd w:val="clear" w:color="auto" w:fill="FFFFFF"/>
              </w:rPr>
              <w:t>ei tiekėjas</w:t>
            </w:r>
            <w:r w:rsidR="00434B45" w:rsidRPr="00F77C89">
              <w:rPr>
                <w:rFonts w:asciiTheme="minorHAnsi" w:hAnsiTheme="minorHAnsi" w:cstheme="minorHAnsi"/>
                <w:color w:val="000000"/>
                <w:shd w:val="clear" w:color="auto" w:fill="FFFFFF"/>
              </w:rPr>
              <w:t xml:space="preserve"> </w:t>
            </w:r>
            <w:r w:rsidR="00ED44AE" w:rsidRPr="00F77C89">
              <w:rPr>
                <w:rFonts w:asciiTheme="minorHAnsi" w:hAnsiTheme="minorHAnsi" w:cstheme="minorHAnsi"/>
                <w:color w:val="000000"/>
                <w:shd w:val="clear" w:color="auto" w:fill="FFFFFF"/>
              </w:rPr>
              <w:t xml:space="preserve">(jo </w:t>
            </w:r>
            <w:r w:rsidR="00F14B92" w:rsidRPr="00F77C89">
              <w:rPr>
                <w:rFonts w:asciiTheme="minorHAnsi" w:hAnsiTheme="minorHAnsi" w:cstheme="minorHAnsi"/>
                <w:color w:val="000000"/>
                <w:shd w:val="clear" w:color="auto" w:fill="FFFFFF"/>
              </w:rPr>
              <w:t>pasitelkiamas</w:t>
            </w:r>
            <w:r w:rsidR="00ED44AE" w:rsidRPr="00F77C89">
              <w:rPr>
                <w:rFonts w:asciiTheme="minorHAnsi" w:hAnsiTheme="minorHAnsi" w:cstheme="minorHAnsi"/>
                <w:color w:val="000000"/>
                <w:shd w:val="clear" w:color="auto" w:fill="FFFFFF"/>
              </w:rPr>
              <w:t xml:space="preserve"> </w:t>
            </w:r>
            <w:r w:rsidR="00434B45" w:rsidRPr="00F77C89">
              <w:rPr>
                <w:rFonts w:asciiTheme="minorHAnsi" w:hAnsiTheme="minorHAnsi" w:cstheme="minorHAnsi"/>
                <w:color w:val="000000"/>
                <w:shd w:val="clear" w:color="auto" w:fill="FFFFFF"/>
              </w:rPr>
              <w:t>specialistas</w:t>
            </w:r>
            <w:r w:rsidR="00ED44AE" w:rsidRPr="00F77C89">
              <w:rPr>
                <w:rFonts w:asciiTheme="minorHAnsi" w:hAnsiTheme="minorHAnsi" w:cstheme="minorHAnsi"/>
                <w:color w:val="000000"/>
                <w:shd w:val="clear" w:color="auto" w:fill="FFFFFF"/>
              </w:rPr>
              <w:t>)</w:t>
            </w:r>
            <w:r w:rsidRPr="00F77C89">
              <w:rPr>
                <w:rFonts w:asciiTheme="minorHAnsi" w:hAnsiTheme="minorHAnsi" w:cstheme="minorHAnsi"/>
                <w:color w:val="000000"/>
                <w:shd w:val="clear" w:color="auto" w:fill="FFFFFF"/>
              </w:rPr>
              <w:t xml:space="preserve"> pats atitinka nustatytą reikalavimą, tačiau ketina pasitel</w:t>
            </w:r>
            <w:r w:rsidR="001B1316" w:rsidRPr="00F77C89">
              <w:rPr>
                <w:rFonts w:asciiTheme="minorHAnsi" w:hAnsiTheme="minorHAnsi" w:cstheme="minorHAnsi"/>
                <w:color w:val="000000"/>
                <w:shd w:val="clear" w:color="auto" w:fill="FFFFFF"/>
              </w:rPr>
              <w:t>kti subtiekėjus (jo specialistus</w:t>
            </w:r>
            <w:r w:rsidRPr="00F77C89">
              <w:rPr>
                <w:rFonts w:asciiTheme="minorHAnsi" w:hAnsiTheme="minorHAnsi" w:cstheme="minorHAnsi"/>
                <w:color w:val="000000"/>
                <w:shd w:val="clear" w:color="auto" w:fill="FFFFFF"/>
              </w:rPr>
              <w:t xml:space="preserve">), subtiekėjų specialistai </w:t>
            </w:r>
            <w:r w:rsidR="00B97B22" w:rsidRPr="00F77C89">
              <w:rPr>
                <w:rFonts w:asciiTheme="minorHAnsi" w:hAnsiTheme="minorHAnsi" w:cstheme="minorHAnsi"/>
                <w:color w:val="000000"/>
                <w:shd w:val="clear" w:color="auto" w:fill="FFFFFF"/>
              </w:rPr>
              <w:t xml:space="preserve"> </w:t>
            </w:r>
            <w:r w:rsidRPr="00F77C89">
              <w:rPr>
                <w:rFonts w:asciiTheme="minorHAnsi" w:hAnsiTheme="minorHAnsi" w:cstheme="minorHAnsi"/>
                <w:color w:val="000000"/>
                <w:shd w:val="clear" w:color="auto" w:fill="FFFFFF"/>
              </w:rPr>
              <w:t xml:space="preserve">privalo atitikti </w:t>
            </w:r>
            <w:r w:rsidR="00434B45" w:rsidRPr="00F77C89">
              <w:rPr>
                <w:rFonts w:asciiTheme="minorHAnsi" w:hAnsiTheme="minorHAnsi" w:cstheme="minorHAnsi"/>
                <w:color w:val="000000"/>
                <w:shd w:val="clear" w:color="auto" w:fill="FFFFFF"/>
              </w:rPr>
              <w:t>3.1 p. nustatytus reikalavimus (</w:t>
            </w:r>
            <w:r w:rsidRPr="00F77C89">
              <w:rPr>
                <w:rFonts w:asciiTheme="minorHAnsi" w:hAnsiTheme="minorHAnsi" w:cstheme="minorHAnsi"/>
                <w:color w:val="000000"/>
                <w:shd w:val="clear" w:color="auto" w:fill="FFFFFF"/>
              </w:rPr>
              <w:t>jeigu subtiekėjai (jų darbuotojai) patys vykdys tą pirkimo sutarties dalį, kuriai reikia nustatytos kvalifikacijos</w:t>
            </w:r>
            <w:r w:rsidR="00434B45" w:rsidRPr="00F77C89">
              <w:rPr>
                <w:rFonts w:asciiTheme="minorHAnsi" w:hAnsiTheme="minorHAnsi" w:cstheme="minorHAnsi"/>
                <w:color w:val="000000"/>
                <w:shd w:val="clear" w:color="auto" w:fill="FFFFFF"/>
              </w:rPr>
              <w:t>).</w:t>
            </w:r>
          </w:p>
        </w:tc>
      </w:tr>
    </w:tbl>
    <w:p w14:paraId="21908624" w14:textId="6D0CD581" w:rsidR="00136676" w:rsidRPr="00F77C89" w:rsidRDefault="00136676" w:rsidP="0089231F">
      <w:pPr>
        <w:tabs>
          <w:tab w:val="left" w:pos="720"/>
        </w:tabs>
        <w:rPr>
          <w:rFonts w:cstheme="minorHAnsi"/>
          <w:b/>
          <w:bCs/>
        </w:rPr>
      </w:pPr>
    </w:p>
    <w:p w14:paraId="67881165" w14:textId="77777777" w:rsidR="00136676" w:rsidRPr="00F77C89" w:rsidRDefault="00136676" w:rsidP="2E3255FC">
      <w:pPr>
        <w:tabs>
          <w:tab w:val="left" w:pos="720"/>
        </w:tabs>
        <w:ind w:firstLine="567"/>
        <w:jc w:val="center"/>
        <w:rPr>
          <w:rFonts w:cstheme="minorHAnsi"/>
          <w:b/>
          <w:bCs/>
        </w:rPr>
      </w:pPr>
    </w:p>
    <w:p w14:paraId="22DACB05" w14:textId="175AD652" w:rsidR="005A7EBB" w:rsidRPr="00F77C89" w:rsidRDefault="005A7EBB" w:rsidP="005A7EBB">
      <w:pPr>
        <w:pStyle w:val="Paantrat"/>
        <w:spacing w:line="240" w:lineRule="auto"/>
        <w:rPr>
          <w:rFonts w:cstheme="minorHAnsi"/>
          <w:smallCaps/>
          <w:sz w:val="24"/>
          <w:szCs w:val="24"/>
        </w:rPr>
      </w:pPr>
      <w:r w:rsidRPr="00F77C89">
        <w:rPr>
          <w:rFonts w:cstheme="minorHAnsi"/>
          <w:caps w:val="0"/>
          <w:sz w:val="24"/>
          <w:szCs w:val="24"/>
          <w:lang w:eastAsia="en-US"/>
        </w:rPr>
        <w:t>Reikalavimai laikytis kokybės vadybos sistemos ir (arba) aplinkos apsaugos vadybos sistemos standartų netaikomi.</w:t>
      </w:r>
    </w:p>
    <w:p w14:paraId="07691038" w14:textId="67ED8A51" w:rsidR="002D71B6" w:rsidRPr="00F77C89" w:rsidRDefault="002D71B6" w:rsidP="005B19E4">
      <w:pPr>
        <w:tabs>
          <w:tab w:val="left" w:pos="720"/>
        </w:tabs>
        <w:ind w:firstLine="567"/>
        <w:jc w:val="both"/>
        <w:rPr>
          <w:rFonts w:cstheme="minorHAnsi"/>
          <w:i/>
          <w:iCs/>
          <w:color w:val="7030A0"/>
        </w:rPr>
      </w:pPr>
    </w:p>
    <w:p w14:paraId="1EE03DC3" w14:textId="289B35E2" w:rsidR="00D95D18" w:rsidRPr="00F77C89" w:rsidRDefault="00D95D18" w:rsidP="005B19E4">
      <w:pPr>
        <w:tabs>
          <w:tab w:val="left" w:pos="720"/>
        </w:tabs>
        <w:ind w:firstLine="567"/>
        <w:jc w:val="both"/>
        <w:rPr>
          <w:rFonts w:cstheme="minorHAnsi"/>
          <w:i/>
          <w:iCs/>
          <w:color w:val="7030A0"/>
        </w:rPr>
      </w:pPr>
    </w:p>
    <w:p w14:paraId="656ED4D3" w14:textId="582D6F36" w:rsidR="00D95D18" w:rsidRPr="00F77C89" w:rsidRDefault="00D95D18" w:rsidP="005B19E4">
      <w:pPr>
        <w:tabs>
          <w:tab w:val="left" w:pos="720"/>
        </w:tabs>
        <w:ind w:firstLine="567"/>
        <w:jc w:val="both"/>
        <w:rPr>
          <w:rFonts w:cstheme="minorHAnsi"/>
          <w:i/>
          <w:iCs/>
          <w:color w:val="7030A0"/>
        </w:rPr>
      </w:pPr>
    </w:p>
    <w:p w14:paraId="62105D55" w14:textId="39D60643" w:rsidR="00D95D18" w:rsidRPr="00F77C89" w:rsidRDefault="00D95D18" w:rsidP="005B19E4">
      <w:pPr>
        <w:tabs>
          <w:tab w:val="left" w:pos="720"/>
        </w:tabs>
        <w:ind w:firstLine="567"/>
        <w:jc w:val="both"/>
        <w:rPr>
          <w:rFonts w:cstheme="minorHAnsi"/>
          <w:i/>
          <w:iCs/>
          <w:color w:val="7030A0"/>
        </w:rPr>
      </w:pPr>
    </w:p>
    <w:p w14:paraId="62BAFAF3" w14:textId="03548C99" w:rsidR="00D95D18" w:rsidRPr="00F77C89" w:rsidRDefault="00D95D18" w:rsidP="005B19E4">
      <w:pPr>
        <w:tabs>
          <w:tab w:val="left" w:pos="720"/>
        </w:tabs>
        <w:ind w:firstLine="567"/>
        <w:jc w:val="both"/>
        <w:rPr>
          <w:rFonts w:cstheme="minorHAnsi"/>
          <w:i/>
          <w:iCs/>
          <w:color w:val="7030A0"/>
        </w:rPr>
      </w:pPr>
    </w:p>
    <w:p w14:paraId="5DA27EDB" w14:textId="6DED33E5" w:rsidR="00D95D18" w:rsidRPr="00F77C89" w:rsidRDefault="00D95D18" w:rsidP="005B19E4">
      <w:pPr>
        <w:tabs>
          <w:tab w:val="left" w:pos="720"/>
        </w:tabs>
        <w:ind w:firstLine="567"/>
        <w:jc w:val="both"/>
        <w:rPr>
          <w:rFonts w:cstheme="minorHAnsi"/>
          <w:i/>
          <w:iCs/>
          <w:color w:val="7030A0"/>
        </w:rPr>
      </w:pPr>
    </w:p>
    <w:p w14:paraId="3FECB8B3" w14:textId="728063C8" w:rsidR="00D95D18" w:rsidRPr="00F77C89" w:rsidRDefault="00D95D18" w:rsidP="005B19E4">
      <w:pPr>
        <w:tabs>
          <w:tab w:val="left" w:pos="720"/>
        </w:tabs>
        <w:ind w:firstLine="567"/>
        <w:jc w:val="both"/>
        <w:rPr>
          <w:rFonts w:cstheme="minorHAnsi"/>
          <w:i/>
          <w:iCs/>
          <w:color w:val="7030A0"/>
        </w:rPr>
      </w:pPr>
    </w:p>
    <w:p w14:paraId="4280F674" w14:textId="35F186AB" w:rsidR="00D95D18" w:rsidRPr="00F77C89" w:rsidRDefault="00D95D18" w:rsidP="005B19E4">
      <w:pPr>
        <w:tabs>
          <w:tab w:val="left" w:pos="720"/>
        </w:tabs>
        <w:ind w:firstLine="567"/>
        <w:jc w:val="both"/>
        <w:rPr>
          <w:rFonts w:cstheme="minorHAnsi"/>
          <w:i/>
          <w:iCs/>
          <w:color w:val="7030A0"/>
        </w:rPr>
      </w:pPr>
    </w:p>
    <w:p w14:paraId="0DC8287D" w14:textId="25D28EED" w:rsidR="00D95D18" w:rsidRPr="00F77C89" w:rsidRDefault="00D95D18" w:rsidP="005B19E4">
      <w:pPr>
        <w:tabs>
          <w:tab w:val="left" w:pos="720"/>
        </w:tabs>
        <w:ind w:firstLine="567"/>
        <w:jc w:val="both"/>
        <w:rPr>
          <w:rFonts w:cstheme="minorHAnsi"/>
          <w:i/>
          <w:iCs/>
          <w:color w:val="7030A0"/>
        </w:rPr>
      </w:pPr>
    </w:p>
    <w:p w14:paraId="19C1D31F" w14:textId="5365787B" w:rsidR="00D95D18" w:rsidRPr="00F77C89" w:rsidRDefault="00D95D18" w:rsidP="005B19E4">
      <w:pPr>
        <w:tabs>
          <w:tab w:val="left" w:pos="720"/>
        </w:tabs>
        <w:ind w:firstLine="567"/>
        <w:jc w:val="both"/>
        <w:rPr>
          <w:rFonts w:cstheme="minorHAnsi"/>
          <w:i/>
          <w:iCs/>
          <w:color w:val="7030A0"/>
        </w:rPr>
      </w:pPr>
    </w:p>
    <w:p w14:paraId="76CBD8A7" w14:textId="2D25D067" w:rsidR="00D95D18" w:rsidRPr="00F77C89" w:rsidRDefault="00D95D18" w:rsidP="005B19E4">
      <w:pPr>
        <w:tabs>
          <w:tab w:val="left" w:pos="720"/>
        </w:tabs>
        <w:ind w:firstLine="567"/>
        <w:jc w:val="both"/>
        <w:rPr>
          <w:rFonts w:cstheme="minorHAnsi"/>
          <w:i/>
          <w:iCs/>
          <w:color w:val="7030A0"/>
        </w:rPr>
      </w:pPr>
    </w:p>
    <w:p w14:paraId="1EB8DA15" w14:textId="7939DA8D" w:rsidR="00D95D18" w:rsidRPr="00F77C89" w:rsidRDefault="00D95D18" w:rsidP="005B19E4">
      <w:pPr>
        <w:tabs>
          <w:tab w:val="left" w:pos="720"/>
        </w:tabs>
        <w:ind w:firstLine="567"/>
        <w:jc w:val="both"/>
        <w:rPr>
          <w:rFonts w:cstheme="minorHAnsi"/>
          <w:i/>
          <w:iCs/>
          <w:color w:val="7030A0"/>
        </w:rPr>
      </w:pPr>
    </w:p>
    <w:p w14:paraId="3B824111" w14:textId="77777777" w:rsidR="00D95D18" w:rsidRDefault="00D95D18" w:rsidP="005B19E4">
      <w:pPr>
        <w:tabs>
          <w:tab w:val="left" w:pos="720"/>
        </w:tabs>
        <w:ind w:firstLine="567"/>
        <w:jc w:val="both"/>
        <w:rPr>
          <w:rFonts w:cstheme="minorHAnsi"/>
          <w:i/>
          <w:iCs/>
          <w:color w:val="7030A0"/>
        </w:rPr>
      </w:pPr>
    </w:p>
    <w:p w14:paraId="312653B6" w14:textId="77777777" w:rsidR="002E3D20" w:rsidRDefault="002E3D20" w:rsidP="005B19E4">
      <w:pPr>
        <w:tabs>
          <w:tab w:val="left" w:pos="720"/>
        </w:tabs>
        <w:ind w:firstLine="567"/>
        <w:jc w:val="both"/>
        <w:rPr>
          <w:rFonts w:cstheme="minorHAnsi"/>
          <w:i/>
          <w:iCs/>
          <w:color w:val="7030A0"/>
        </w:rPr>
      </w:pPr>
    </w:p>
    <w:p w14:paraId="3C7AD9A7" w14:textId="77777777" w:rsidR="002E3D20" w:rsidRPr="00F77C89" w:rsidRDefault="002E3D20" w:rsidP="005B19E4">
      <w:pPr>
        <w:tabs>
          <w:tab w:val="left" w:pos="720"/>
        </w:tabs>
        <w:ind w:firstLine="567"/>
        <w:jc w:val="both"/>
        <w:rPr>
          <w:rFonts w:cstheme="minorHAnsi"/>
          <w:i/>
          <w:iCs/>
          <w:color w:val="7030A0"/>
        </w:rPr>
      </w:pPr>
    </w:p>
    <w:p w14:paraId="03BB680A" w14:textId="77777777" w:rsidR="00C2509F" w:rsidRPr="00F77C89" w:rsidRDefault="00C2509F" w:rsidP="005B19E4">
      <w:pPr>
        <w:tabs>
          <w:tab w:val="left" w:pos="720"/>
        </w:tabs>
        <w:ind w:firstLine="567"/>
        <w:jc w:val="both"/>
        <w:rPr>
          <w:rFonts w:cstheme="minorHAnsi"/>
          <w:i/>
          <w:iCs/>
          <w:color w:val="7030A0"/>
        </w:rPr>
      </w:pPr>
    </w:p>
    <w:p w14:paraId="6821DAB9" w14:textId="2ACC1033" w:rsidR="00A4599F" w:rsidRPr="00F77C89" w:rsidRDefault="00384F5A" w:rsidP="0089231F">
      <w:pPr>
        <w:jc w:val="center"/>
        <w:rPr>
          <w:rFonts w:cstheme="minorHAnsi"/>
          <w:b/>
          <w:bCs/>
          <w:smallCaps/>
        </w:rPr>
      </w:pPr>
      <w:r w:rsidRPr="00F77C89">
        <w:rPr>
          <w:rFonts w:eastAsiaTheme="minorHAnsi" w:cstheme="minorHAnsi"/>
        </w:rPr>
        <w:t>__________</w:t>
      </w:r>
    </w:p>
    <w:p w14:paraId="5D0FDE6E" w14:textId="320B3446" w:rsidR="008D704D" w:rsidRPr="00F77C89" w:rsidRDefault="008D704D" w:rsidP="008D704D">
      <w:pPr>
        <w:pStyle w:val="Antrat2"/>
        <w:ind w:left="5103"/>
        <w:rPr>
          <w:rFonts w:asciiTheme="minorHAnsi" w:hAnsiTheme="minorHAnsi" w:cstheme="minorHAnsi"/>
          <w:color w:val="0070C0"/>
          <w:sz w:val="21"/>
          <w:szCs w:val="21"/>
        </w:rPr>
      </w:pPr>
      <w:bookmarkStart w:id="60" w:name="_Ref38291379"/>
      <w:bookmarkStart w:id="61" w:name="_Ref38291394"/>
      <w:bookmarkStart w:id="62" w:name="_Ref38898251"/>
      <w:bookmarkStart w:id="63" w:name="_Toc224305887"/>
      <w:r w:rsidRPr="00F77C89">
        <w:rPr>
          <w:rFonts w:asciiTheme="minorHAnsi" w:eastAsia="Calibri" w:hAnsiTheme="minorHAnsi" w:cstheme="minorHAnsi"/>
          <w:color w:val="0070C0"/>
          <w:sz w:val="21"/>
          <w:szCs w:val="21"/>
        </w:rPr>
        <w:lastRenderedPageBreak/>
        <w:t xml:space="preserve">Pirkimo sąlygų </w:t>
      </w:r>
      <w:r w:rsidR="00F1334C" w:rsidRPr="00F77C89">
        <w:rPr>
          <w:rFonts w:asciiTheme="minorHAnsi" w:eastAsia="Calibri" w:hAnsiTheme="minorHAnsi" w:cstheme="minorHAnsi"/>
          <w:color w:val="0070C0"/>
          <w:sz w:val="21"/>
          <w:szCs w:val="21"/>
        </w:rPr>
        <w:t>5</w:t>
      </w:r>
      <w:r w:rsidRPr="00F77C89">
        <w:rPr>
          <w:rFonts w:asciiTheme="minorHAnsi" w:eastAsia="Calibri" w:hAnsiTheme="minorHAnsi" w:cstheme="minorHAnsi"/>
          <w:color w:val="0070C0"/>
          <w:sz w:val="21"/>
          <w:szCs w:val="21"/>
        </w:rPr>
        <w:t xml:space="preserve"> priedas „EBVPD“ </w:t>
      </w:r>
      <w:r w:rsidRPr="00F77C89">
        <w:rPr>
          <w:rFonts w:asciiTheme="minorHAnsi" w:hAnsiTheme="minorHAnsi" w:cstheme="minorHAnsi"/>
          <w:color w:val="0070C0"/>
          <w:sz w:val="21"/>
          <w:szCs w:val="21"/>
        </w:rPr>
        <w:t>(XML formatu)</w:t>
      </w:r>
      <w:bookmarkEnd w:id="60"/>
      <w:bookmarkEnd w:id="61"/>
      <w:bookmarkEnd w:id="62"/>
      <w:bookmarkEnd w:id="63"/>
    </w:p>
    <w:p w14:paraId="1E33CF75" w14:textId="0E2F80D8" w:rsidR="002F396F" w:rsidRPr="00F77C89" w:rsidRDefault="002F396F" w:rsidP="00DE290C">
      <w:pPr>
        <w:rPr>
          <w:rFonts w:cstheme="minorHAnsi"/>
          <w:b/>
          <w:bCs/>
          <w:smallCaps/>
        </w:rPr>
      </w:pPr>
    </w:p>
    <w:p w14:paraId="4F6E9F95" w14:textId="40122A3B" w:rsidR="00B970B0" w:rsidRPr="00F77C89" w:rsidRDefault="00B970B0" w:rsidP="00BE1858">
      <w:pPr>
        <w:pStyle w:val="Paantrat"/>
        <w:jc w:val="center"/>
        <w:rPr>
          <w:rFonts w:cstheme="minorHAnsi"/>
          <w:b/>
          <w:bCs/>
          <w:smallCaps/>
        </w:rPr>
      </w:pPr>
      <w:r w:rsidRPr="00F77C89">
        <w:rPr>
          <w:rFonts w:cstheme="minorHAnsi"/>
        </w:rPr>
        <w:t>EUROPOS BENDRASIS VIEŠŲJŲ PIRKIMŲ DOKUMENTAS</w:t>
      </w:r>
    </w:p>
    <w:p w14:paraId="3584D74E" w14:textId="77777777" w:rsidR="002F396F" w:rsidRPr="00F77C89" w:rsidRDefault="002F396F" w:rsidP="002F396F">
      <w:pPr>
        <w:jc w:val="both"/>
        <w:rPr>
          <w:rFonts w:cstheme="minorHAnsi"/>
        </w:rPr>
      </w:pPr>
      <w:r w:rsidRPr="00F77C89">
        <w:rPr>
          <w:rFonts w:cstheme="minorHAnsi"/>
        </w:rPr>
        <w:t>„Europos bendrasis viešųjų pirkimų dokumentas (EBVPD)“ pateikiamas .</w:t>
      </w:r>
      <w:proofErr w:type="spellStart"/>
      <w:r w:rsidRPr="00F77C89">
        <w:rPr>
          <w:rFonts w:cstheme="minorHAnsi"/>
        </w:rPr>
        <w:t>xml</w:t>
      </w:r>
      <w:proofErr w:type="spellEnd"/>
      <w:r w:rsidRPr="00F77C89">
        <w:rPr>
          <w:rFonts w:cstheme="minorHAnsi"/>
        </w:rPr>
        <w:t xml:space="preserve"> formatu.</w:t>
      </w:r>
    </w:p>
    <w:p w14:paraId="5D197AB2" w14:textId="0EAE7A12" w:rsidR="002F396F" w:rsidRPr="00F77C89" w:rsidRDefault="00B970B0" w:rsidP="00B970B0">
      <w:pPr>
        <w:jc w:val="center"/>
        <w:rPr>
          <w:rFonts w:cstheme="minorHAnsi"/>
          <w:smallCaps/>
        </w:rPr>
      </w:pPr>
      <w:r w:rsidRPr="00F77C89">
        <w:rPr>
          <w:rFonts w:cstheme="minorHAnsi"/>
          <w:smallCaps/>
        </w:rPr>
        <w:t>__________</w:t>
      </w:r>
    </w:p>
    <w:p w14:paraId="403C297A" w14:textId="44AA8768" w:rsidR="00A4599F" w:rsidRPr="00F77C89" w:rsidRDefault="00A4599F" w:rsidP="00DE290C">
      <w:pPr>
        <w:rPr>
          <w:rFonts w:cstheme="minorHAnsi"/>
          <w:b/>
          <w:bCs/>
          <w:smallCaps/>
        </w:rPr>
      </w:pPr>
      <w:r w:rsidRPr="00F77C89">
        <w:rPr>
          <w:rFonts w:cstheme="minorHAnsi"/>
          <w:b/>
          <w:bCs/>
          <w:smallCaps/>
        </w:rPr>
        <w:br w:type="page"/>
      </w:r>
    </w:p>
    <w:p w14:paraId="44D514D3" w14:textId="0430A8EA" w:rsidR="008D704D" w:rsidRPr="00F77C89" w:rsidRDefault="008D704D" w:rsidP="008D704D">
      <w:pPr>
        <w:pStyle w:val="Antrat2"/>
        <w:ind w:left="5103"/>
        <w:rPr>
          <w:rFonts w:asciiTheme="minorHAnsi" w:eastAsia="Calibri" w:hAnsiTheme="minorHAnsi" w:cstheme="minorHAnsi"/>
          <w:color w:val="0070C0"/>
          <w:sz w:val="21"/>
          <w:szCs w:val="21"/>
        </w:rPr>
      </w:pPr>
      <w:bookmarkStart w:id="64" w:name="_Ref38540913"/>
      <w:bookmarkStart w:id="65" w:name="_Ref38898051"/>
      <w:bookmarkStart w:id="66" w:name="_Ref38901392"/>
      <w:bookmarkStart w:id="67" w:name="_Toc224305888"/>
      <w:r w:rsidRPr="00F77C89">
        <w:rPr>
          <w:rFonts w:asciiTheme="minorHAnsi" w:eastAsia="Calibri" w:hAnsiTheme="minorHAnsi" w:cstheme="minorHAnsi"/>
          <w:color w:val="0070C0"/>
          <w:sz w:val="21"/>
          <w:szCs w:val="21"/>
        </w:rPr>
        <w:lastRenderedPageBreak/>
        <w:t xml:space="preserve">Pirkimo sąlygų </w:t>
      </w:r>
      <w:r w:rsidR="00F1334C" w:rsidRPr="00F77C89">
        <w:rPr>
          <w:rFonts w:asciiTheme="minorHAnsi" w:eastAsia="Calibri" w:hAnsiTheme="minorHAnsi" w:cstheme="minorHAnsi"/>
          <w:color w:val="0070C0"/>
          <w:sz w:val="21"/>
          <w:szCs w:val="21"/>
        </w:rPr>
        <w:t>6</w:t>
      </w:r>
      <w:r w:rsidR="005A7EBB" w:rsidRPr="00F77C89">
        <w:rPr>
          <w:rFonts w:asciiTheme="minorHAnsi" w:eastAsia="Calibri" w:hAnsiTheme="minorHAnsi" w:cstheme="minorHAnsi"/>
          <w:color w:val="0070C0"/>
          <w:sz w:val="21"/>
          <w:szCs w:val="21"/>
        </w:rPr>
        <w:t xml:space="preserve"> priedas „Pasiūlymų vertinimo kriterijai ir sąlygos</w:t>
      </w:r>
      <w:r w:rsidRPr="00F77C89">
        <w:rPr>
          <w:rFonts w:asciiTheme="minorHAnsi" w:eastAsia="Calibri" w:hAnsiTheme="minorHAnsi" w:cstheme="minorHAnsi"/>
          <w:color w:val="0070C0"/>
          <w:sz w:val="21"/>
          <w:szCs w:val="21"/>
        </w:rPr>
        <w:t>“</w:t>
      </w:r>
      <w:bookmarkEnd w:id="64"/>
      <w:bookmarkEnd w:id="65"/>
      <w:bookmarkEnd w:id="66"/>
      <w:bookmarkEnd w:id="67"/>
    </w:p>
    <w:p w14:paraId="2EDF208A" w14:textId="77777777" w:rsidR="00693D4F" w:rsidRPr="00F77C89" w:rsidRDefault="00693D4F" w:rsidP="00DE290C">
      <w:pPr>
        <w:rPr>
          <w:rFonts w:cstheme="minorHAnsi"/>
          <w:color w:val="7030A0"/>
        </w:rPr>
      </w:pPr>
    </w:p>
    <w:p w14:paraId="726510C1" w14:textId="77777777" w:rsidR="005A7EBB" w:rsidRPr="00F77C89" w:rsidRDefault="005A7EBB" w:rsidP="005A7EBB">
      <w:pPr>
        <w:pStyle w:val="Paantrat"/>
        <w:jc w:val="center"/>
        <w:rPr>
          <w:rFonts w:cstheme="minorHAnsi"/>
          <w:bCs/>
          <w:smallCaps/>
          <w:sz w:val="22"/>
          <w:szCs w:val="22"/>
        </w:rPr>
      </w:pPr>
      <w:r w:rsidRPr="00F77C89">
        <w:rPr>
          <w:rFonts w:cstheme="minorHAnsi"/>
        </w:rPr>
        <w:t>PASIŪLYMŲ VERTINIMO KRITERIJAI ir Sąlygos</w:t>
      </w:r>
    </w:p>
    <w:p w14:paraId="05CD853B" w14:textId="2E4DE1B9" w:rsidR="00F65FD3" w:rsidRPr="00F77C89" w:rsidRDefault="00F65FD3" w:rsidP="00F65FD3">
      <w:pPr>
        <w:shd w:val="clear" w:color="auto" w:fill="FFFFFF"/>
        <w:tabs>
          <w:tab w:val="left" w:pos="0"/>
          <w:tab w:val="left" w:pos="720"/>
        </w:tabs>
        <w:spacing w:line="320" w:lineRule="atLeast"/>
        <w:jc w:val="both"/>
        <w:rPr>
          <w:rFonts w:ascii="Calibri" w:hAnsi="Calibri" w:cs="Calibri"/>
          <w:b/>
          <w:bCs/>
        </w:rPr>
      </w:pPr>
      <w:r w:rsidRPr="00F77C89">
        <w:rPr>
          <w:rFonts w:ascii="Calibri" w:hAnsi="Calibri" w:cs="Calibri"/>
        </w:rPr>
        <w:t xml:space="preserve">1. </w:t>
      </w:r>
      <w:r w:rsidRPr="00F77C89">
        <w:rPr>
          <w:rFonts w:ascii="Calibri" w:hAnsi="Calibri" w:cs="Calibri"/>
          <w:b/>
          <w:bCs/>
          <w:iCs/>
          <w:u w:val="single"/>
        </w:rPr>
        <w:t>Ekonomiškai naudingiausio pasiūlymo vertinimo kriterijus:</w:t>
      </w:r>
      <w:r w:rsidRPr="00F77C89">
        <w:rPr>
          <w:rFonts w:ascii="Calibri" w:hAnsi="Calibri" w:cs="Calibri"/>
          <w:b/>
          <w:bCs/>
          <w:i/>
          <w:iCs/>
        </w:rPr>
        <w:t xml:space="preserve"> </w:t>
      </w:r>
      <w:r w:rsidRPr="00F77C89">
        <w:rPr>
          <w:rFonts w:ascii="Calibri" w:hAnsi="Calibri" w:cs="Calibri"/>
          <w:b/>
          <w:bCs/>
          <w:iCs/>
        </w:rPr>
        <w:t>kainos ir kokybės santykis.</w:t>
      </w:r>
    </w:p>
    <w:p w14:paraId="387CCA4D" w14:textId="77777777" w:rsidR="00F65FD3" w:rsidRPr="00F77C89" w:rsidRDefault="00F65FD3" w:rsidP="00F65FD3">
      <w:pPr>
        <w:spacing w:line="320" w:lineRule="atLeast"/>
        <w:jc w:val="both"/>
        <w:rPr>
          <w:rFonts w:ascii="Calibri" w:hAnsi="Calibri" w:cs="Calibri"/>
          <w:b/>
        </w:rPr>
      </w:pPr>
      <w:r w:rsidRPr="00F77C89">
        <w:rPr>
          <w:rFonts w:ascii="Calibri" w:hAnsi="Calibri" w:cs="Calibri"/>
        </w:rPr>
        <w:t>Sutartis bus sudaroma su dalyviu, pateikusiu Perkančiajai organizacijai ekonomiškai naudingiausią pasiūlymą, išrinktą pagal jos nustatytus kriterijus.</w:t>
      </w:r>
    </w:p>
    <w:p w14:paraId="2669C9B6" w14:textId="16E98161" w:rsidR="00F65FD3" w:rsidRPr="00F77C89" w:rsidRDefault="00F65FD3" w:rsidP="00F65FD3">
      <w:pPr>
        <w:tabs>
          <w:tab w:val="left" w:pos="9631"/>
        </w:tabs>
        <w:spacing w:line="320" w:lineRule="atLeast"/>
        <w:jc w:val="both"/>
        <w:rPr>
          <w:rFonts w:ascii="Calibri" w:hAnsi="Calibri" w:cs="Calibri"/>
          <w:b/>
          <w:bCs/>
        </w:rPr>
      </w:pPr>
      <w:r w:rsidRPr="00F77C89">
        <w:rPr>
          <w:rFonts w:ascii="Calibri" w:hAnsi="Calibri" w:cs="Calibri"/>
          <w:b/>
          <w:bCs/>
        </w:rPr>
        <w:t>2. Ekonomiškai naudingiausio pasiūlymo nustatymo taisyklės:</w:t>
      </w:r>
    </w:p>
    <w:p w14:paraId="436C0782" w14:textId="3330E673" w:rsidR="00F65FD3" w:rsidRPr="00F77C89" w:rsidRDefault="00E43338" w:rsidP="005F67A5">
      <w:pPr>
        <w:jc w:val="both"/>
        <w:rPr>
          <w:rFonts w:cstheme="minorHAnsi"/>
          <w:color w:val="000000"/>
        </w:rPr>
      </w:pPr>
      <w:r w:rsidRPr="00F77C89">
        <w:rPr>
          <w:rFonts w:ascii="Calibri" w:hAnsi="Calibri" w:cs="Calibri"/>
          <w:iCs/>
          <w:color w:val="000000"/>
          <w:spacing w:val="-5"/>
        </w:rPr>
        <w:t>2.</w:t>
      </w:r>
      <w:r w:rsidR="00F65FD3" w:rsidRPr="00F77C89">
        <w:rPr>
          <w:rFonts w:ascii="Calibri" w:hAnsi="Calibri" w:cs="Calibri"/>
          <w:iCs/>
          <w:color w:val="000000"/>
          <w:spacing w:val="-5"/>
        </w:rPr>
        <w:t xml:space="preserve">1. Ekonominis naudingumas </w:t>
      </w:r>
      <w:r w:rsidR="00F65FD3" w:rsidRPr="00F77C89">
        <w:rPr>
          <w:rFonts w:ascii="Calibri" w:hAnsi="Calibri" w:cs="Calibri"/>
          <w:b/>
          <w:iCs/>
          <w:color w:val="000000"/>
          <w:spacing w:val="-5"/>
        </w:rPr>
        <w:t>(S)</w:t>
      </w:r>
      <w:r w:rsidR="00F65FD3" w:rsidRPr="00F77C89">
        <w:rPr>
          <w:rFonts w:ascii="Calibri" w:hAnsi="Calibri" w:cs="Calibri"/>
          <w:iCs/>
          <w:color w:val="000000"/>
          <w:spacing w:val="-5"/>
        </w:rPr>
        <w:t xml:space="preserve"> apskaičiuojamas sudedant tiekėjo pasiūlymo kainos </w:t>
      </w:r>
      <w:r w:rsidR="00F65FD3" w:rsidRPr="00F77C89">
        <w:rPr>
          <w:rFonts w:ascii="Calibri" w:hAnsi="Calibri" w:cs="Calibri"/>
          <w:b/>
          <w:iCs/>
          <w:color w:val="000000"/>
          <w:spacing w:val="-5"/>
        </w:rPr>
        <w:t>(A)</w:t>
      </w:r>
      <w:r w:rsidR="00674C5E" w:rsidRPr="00F77C89">
        <w:rPr>
          <w:rFonts w:ascii="Calibri" w:hAnsi="Calibri" w:cs="Calibri"/>
          <w:iCs/>
          <w:color w:val="000000"/>
          <w:spacing w:val="-5"/>
        </w:rPr>
        <w:t xml:space="preserve"> ir </w:t>
      </w:r>
      <w:r w:rsidR="00F65FD3" w:rsidRPr="00F77C89">
        <w:rPr>
          <w:rFonts w:ascii="Calibri" w:hAnsi="Calibri" w:cs="Calibri"/>
          <w:iCs/>
          <w:color w:val="000000"/>
          <w:spacing w:val="-5"/>
        </w:rPr>
        <w:t xml:space="preserve">tiekėjo </w:t>
      </w:r>
      <w:r w:rsidR="00674C5E" w:rsidRPr="00F77C89">
        <w:rPr>
          <w:rFonts w:ascii="Calibri" w:hAnsi="Calibri" w:cs="Calibri"/>
          <w:iCs/>
          <w:color w:val="000000"/>
          <w:spacing w:val="-5"/>
        </w:rPr>
        <w:t xml:space="preserve"> siūlomo </w:t>
      </w:r>
      <w:r w:rsidR="00F65FD3" w:rsidRPr="00F77C89">
        <w:rPr>
          <w:rFonts w:ascii="Calibri" w:eastAsia="Calibri" w:hAnsi="Calibri" w:cs="Calibri"/>
        </w:rPr>
        <w:t>ypatingo</w:t>
      </w:r>
      <w:r w:rsidR="008F5FB0" w:rsidRPr="00F77C89">
        <w:rPr>
          <w:rFonts w:ascii="Calibri" w:eastAsia="Calibri" w:hAnsi="Calibri" w:cs="Calibri"/>
        </w:rPr>
        <w:t xml:space="preserve">jo </w:t>
      </w:r>
      <w:r w:rsidR="00F65FD3" w:rsidRPr="00F77C89">
        <w:rPr>
          <w:rFonts w:ascii="Calibri" w:eastAsia="Calibri" w:hAnsi="Calibri" w:cs="Calibri"/>
        </w:rPr>
        <w:t>statinio projekto vadovo,</w:t>
      </w:r>
      <w:r w:rsidR="0098124B" w:rsidRPr="00F77C89">
        <w:rPr>
          <w:rFonts w:ascii="Calibri" w:eastAsia="Calibri" w:hAnsi="Calibri" w:cs="Calibri"/>
        </w:rPr>
        <w:t xml:space="preserve"> turinčio teisę </w:t>
      </w:r>
      <w:r w:rsidR="0098124B" w:rsidRPr="00F77C89">
        <w:rPr>
          <w:rFonts w:eastAsia="Calibri" w:cstheme="minorHAnsi"/>
        </w:rPr>
        <w:t xml:space="preserve">projektuoti ypatingųjų statinių </w:t>
      </w:r>
      <w:r w:rsidR="0098124B" w:rsidRPr="00F77C89">
        <w:rPr>
          <w:rFonts w:ascii="Calibri" w:eastAsia="Calibri" w:hAnsi="Calibri" w:cs="Calibri"/>
        </w:rPr>
        <w:t>grupėje: negyvenamieji pastatai (visuomeninių pastatų paskirties grupės mokslo paskirties pastatai)</w:t>
      </w:r>
      <w:r w:rsidR="00512CE3" w:rsidRPr="00F77C89">
        <w:rPr>
          <w:rFonts w:ascii="Calibri" w:eastAsia="Calibri" w:hAnsi="Calibri" w:cs="Calibri"/>
        </w:rPr>
        <w:t>,</w:t>
      </w:r>
      <w:r w:rsidR="0098124B" w:rsidRPr="00F77C89">
        <w:rPr>
          <w:rFonts w:ascii="Calibri" w:eastAsia="Calibri" w:hAnsi="Calibri" w:cs="Calibri"/>
        </w:rPr>
        <w:t xml:space="preserve"> </w:t>
      </w:r>
      <w:r w:rsidR="0098124B" w:rsidRPr="00F77C89">
        <w:rPr>
          <w:rFonts w:cstheme="minorHAnsi"/>
          <w:iCs/>
        </w:rPr>
        <w:t xml:space="preserve">taip pat minėtus statinius, esančius kultūros paveldo objekto teritorijoje, jo apsaugos zonoje, kultūros paveldo vietovėje </w:t>
      </w:r>
      <w:r w:rsidR="0098124B" w:rsidRPr="00F77C89">
        <w:t xml:space="preserve">ir  kuriam suteikta teisė rengti  tvarkybos darbų projektus  ir </w:t>
      </w:r>
      <w:r w:rsidR="0098124B" w:rsidRPr="00F77C89">
        <w:rPr>
          <w:rFonts w:cstheme="minorHAnsi"/>
          <w:color w:val="000000"/>
        </w:rPr>
        <w:t>vadovauti projektavimui (architektūrinio paveldo tvarkybos darbų projektavimui)</w:t>
      </w:r>
      <w:r w:rsidR="0089231F" w:rsidRPr="00F77C89">
        <w:t>,</w:t>
      </w:r>
      <w:r w:rsidR="0089231F" w:rsidRPr="00F77C89">
        <w:rPr>
          <w:rFonts w:ascii="Calibri" w:hAnsi="Calibri" w:cs="Calibri"/>
          <w:iCs/>
        </w:rPr>
        <w:t xml:space="preserve"> </w:t>
      </w:r>
      <w:r w:rsidR="00F65FD3" w:rsidRPr="00F77C89">
        <w:rPr>
          <w:rFonts w:ascii="Calibri" w:eastAsia="Calibri" w:hAnsi="Calibri" w:cs="Calibri"/>
        </w:rPr>
        <w:t>patirties</w:t>
      </w:r>
      <w:r w:rsidR="00F65FD3" w:rsidRPr="00F77C89">
        <w:rPr>
          <w:rFonts w:ascii="Calibri" w:hAnsi="Calibri" w:cs="Calibri"/>
          <w:iCs/>
        </w:rPr>
        <w:t xml:space="preserve"> </w:t>
      </w:r>
      <w:r w:rsidR="00F65FD3" w:rsidRPr="00F77C89">
        <w:rPr>
          <w:rFonts w:ascii="Calibri" w:hAnsi="Calibri" w:cs="Calibri"/>
          <w:b/>
          <w:iCs/>
          <w:color w:val="000000"/>
          <w:spacing w:val="-5"/>
        </w:rPr>
        <w:t>(B)</w:t>
      </w:r>
      <w:r w:rsidR="00F65FD3" w:rsidRPr="00F77C89">
        <w:rPr>
          <w:rFonts w:ascii="Calibri" w:hAnsi="Calibri" w:cs="Calibri"/>
          <w:iCs/>
          <w:color w:val="000000"/>
          <w:spacing w:val="-5"/>
        </w:rPr>
        <w:t xml:space="preserve">, </w:t>
      </w:r>
      <w:r w:rsidR="000A35AC" w:rsidRPr="00F77C89">
        <w:rPr>
          <w:rFonts w:ascii="Calibri" w:hAnsi="Calibri" w:cs="Calibri"/>
          <w:iCs/>
          <w:color w:val="000000"/>
          <w:spacing w:val="-5"/>
        </w:rPr>
        <w:t>balus</w:t>
      </w:r>
      <w:r w:rsidR="00F65FD3" w:rsidRPr="00F77C89">
        <w:rPr>
          <w:rFonts w:ascii="Calibri" w:hAnsi="Calibri" w:cs="Calibri"/>
          <w:iCs/>
          <w:spacing w:val="-5"/>
        </w:rPr>
        <w:t xml:space="preserve">: </w:t>
      </w:r>
    </w:p>
    <w:p w14:paraId="2EB8E335" w14:textId="20E6697E" w:rsidR="00F65FD3" w:rsidRPr="00F77C89" w:rsidRDefault="00F65FD3" w:rsidP="00F65FD3">
      <w:pPr>
        <w:tabs>
          <w:tab w:val="num" w:pos="720"/>
          <w:tab w:val="left" w:pos="9631"/>
        </w:tabs>
        <w:spacing w:line="320" w:lineRule="atLeast"/>
        <w:jc w:val="both"/>
        <w:rPr>
          <w:rFonts w:ascii="Calibri" w:hAnsi="Calibri" w:cs="Calibri"/>
          <w:color w:val="000000"/>
          <w:spacing w:val="-5"/>
        </w:rPr>
      </w:pPr>
      <w:r w:rsidRPr="00F77C89">
        <w:rPr>
          <w:rFonts w:ascii="Calibri" w:hAnsi="Calibri" w:cs="Calibri"/>
          <w:color w:val="000000"/>
          <w:spacing w:val="-5"/>
        </w:rPr>
        <w:t xml:space="preserve">                                            </w:t>
      </w:r>
      <w:r w:rsidR="00674C5E" w:rsidRPr="00F77C89">
        <w:rPr>
          <w:rFonts w:ascii="Calibri" w:hAnsi="Calibri" w:cs="Calibri"/>
          <w:color w:val="000000"/>
          <w:spacing w:val="-5"/>
        </w:rPr>
        <w:t xml:space="preserve">                 S = A + B </w:t>
      </w:r>
    </w:p>
    <w:p w14:paraId="12B26DB5" w14:textId="750909A5" w:rsidR="00F65FD3" w:rsidRPr="00F77C89" w:rsidRDefault="00E43338" w:rsidP="00F65FD3">
      <w:pPr>
        <w:shd w:val="clear" w:color="auto" w:fill="FFFFFF"/>
        <w:tabs>
          <w:tab w:val="left" w:pos="709"/>
        </w:tabs>
        <w:spacing w:line="320" w:lineRule="atLeast"/>
        <w:jc w:val="both"/>
        <w:rPr>
          <w:rFonts w:ascii="Calibri" w:hAnsi="Calibri" w:cs="Calibri"/>
          <w:color w:val="000000"/>
          <w:spacing w:val="-5"/>
        </w:rPr>
      </w:pPr>
      <w:r w:rsidRPr="00F77C89">
        <w:rPr>
          <w:rFonts w:ascii="Calibri" w:hAnsi="Calibri" w:cs="Calibri"/>
          <w:color w:val="000000"/>
          <w:spacing w:val="-5"/>
        </w:rPr>
        <w:t>2</w:t>
      </w:r>
      <w:r w:rsidR="00F65FD3" w:rsidRPr="00F77C89">
        <w:rPr>
          <w:rFonts w:ascii="Calibri" w:hAnsi="Calibri" w:cs="Calibri"/>
          <w:color w:val="000000"/>
          <w:spacing w:val="-5"/>
        </w:rPr>
        <w:t xml:space="preserve">.2. Tiekėjo pasiūlymo kainos balas </w:t>
      </w:r>
      <w:r w:rsidR="00F65FD3" w:rsidRPr="00F77C89">
        <w:rPr>
          <w:rFonts w:ascii="Calibri" w:hAnsi="Calibri" w:cs="Calibri"/>
          <w:b/>
          <w:color w:val="000000"/>
          <w:spacing w:val="-5"/>
        </w:rPr>
        <w:t>(A)</w:t>
      </w:r>
      <w:r w:rsidR="00F65FD3" w:rsidRPr="00F77C89">
        <w:rPr>
          <w:rFonts w:ascii="Calibri" w:hAnsi="Calibri" w:cs="Calibri"/>
          <w:color w:val="000000"/>
          <w:spacing w:val="-5"/>
        </w:rPr>
        <w:t xml:space="preserve"> apskaičiuojamas mažiausios pasiūlytos kainos (</w:t>
      </w:r>
      <w:proofErr w:type="spellStart"/>
      <w:r w:rsidR="00F65FD3" w:rsidRPr="00F77C89">
        <w:rPr>
          <w:rFonts w:ascii="Calibri" w:hAnsi="Calibri" w:cs="Calibri"/>
          <w:color w:val="000000"/>
          <w:spacing w:val="-5"/>
        </w:rPr>
        <w:t>A</w:t>
      </w:r>
      <w:r w:rsidR="00F65FD3" w:rsidRPr="00F77C89">
        <w:rPr>
          <w:rFonts w:ascii="Calibri" w:hAnsi="Calibri" w:cs="Calibri"/>
          <w:color w:val="000000"/>
          <w:spacing w:val="-5"/>
          <w:vertAlign w:val="subscript"/>
        </w:rPr>
        <w:t>min</w:t>
      </w:r>
      <w:proofErr w:type="spellEnd"/>
      <w:r w:rsidR="00F65FD3" w:rsidRPr="00F77C89">
        <w:rPr>
          <w:rFonts w:ascii="Calibri" w:hAnsi="Calibri" w:cs="Calibri"/>
          <w:color w:val="000000"/>
          <w:spacing w:val="-5"/>
        </w:rPr>
        <w:t>) ir vertinamo pasiūlymo kainos (</w:t>
      </w:r>
      <w:proofErr w:type="spellStart"/>
      <w:r w:rsidR="00F65FD3" w:rsidRPr="00F77C89">
        <w:rPr>
          <w:rFonts w:ascii="Calibri" w:hAnsi="Calibri" w:cs="Calibri"/>
          <w:color w:val="000000"/>
          <w:spacing w:val="-5"/>
        </w:rPr>
        <w:t>A</w:t>
      </w:r>
      <w:r w:rsidR="00F65FD3" w:rsidRPr="00F77C89">
        <w:rPr>
          <w:rFonts w:ascii="Calibri" w:hAnsi="Calibri" w:cs="Calibri"/>
          <w:color w:val="000000"/>
          <w:spacing w:val="-5"/>
          <w:vertAlign w:val="subscript"/>
        </w:rPr>
        <w:t>p</w:t>
      </w:r>
      <w:proofErr w:type="spellEnd"/>
      <w:r w:rsidR="00F65FD3" w:rsidRPr="00F77C89">
        <w:rPr>
          <w:rFonts w:ascii="Calibri" w:hAnsi="Calibri" w:cs="Calibri"/>
          <w:color w:val="000000"/>
          <w:spacing w:val="-5"/>
        </w:rPr>
        <w:t>) (nurodytos Pirkimo sąlygų 2 priedo 1 punkte) santykį padauginant iš kainos lyginamojo svorio (X):</w:t>
      </w:r>
    </w:p>
    <w:p w14:paraId="62276197" w14:textId="77777777" w:rsidR="00F65FD3" w:rsidRPr="00F77C89" w:rsidRDefault="00F65FD3" w:rsidP="00F65FD3">
      <w:pPr>
        <w:shd w:val="clear" w:color="auto" w:fill="FFFFFF"/>
        <w:tabs>
          <w:tab w:val="left" w:pos="709"/>
        </w:tabs>
        <w:spacing w:line="320" w:lineRule="atLeast"/>
        <w:jc w:val="both"/>
        <w:rPr>
          <w:rFonts w:ascii="Calibri" w:hAnsi="Calibri" w:cs="Calibri"/>
          <w:color w:val="000000"/>
          <w:spacing w:val="-5"/>
        </w:rPr>
      </w:pPr>
    </w:p>
    <w:p w14:paraId="1BD7B779" w14:textId="77777777" w:rsidR="00F65FD3" w:rsidRPr="00F77C89" w:rsidRDefault="00F65FD3" w:rsidP="00F65FD3">
      <w:pPr>
        <w:shd w:val="clear" w:color="auto" w:fill="FFFFFF"/>
        <w:tabs>
          <w:tab w:val="left" w:pos="709"/>
        </w:tabs>
        <w:spacing w:line="320" w:lineRule="atLeast"/>
        <w:jc w:val="both"/>
        <w:rPr>
          <w:rFonts w:ascii="Calibri" w:hAnsi="Calibri" w:cs="Calibri"/>
          <w:color w:val="000000"/>
          <w:spacing w:val="-5"/>
        </w:rPr>
      </w:pPr>
      <w:r w:rsidRPr="00F77C89">
        <w:rPr>
          <w:rFonts w:ascii="Calibri" w:hAnsi="Calibri" w:cs="Calibri"/>
          <w:color w:val="000000"/>
          <w:spacing w:val="-5"/>
        </w:rPr>
        <w:t xml:space="preserve">                                                                                    </w:t>
      </w:r>
      <w:proofErr w:type="spellStart"/>
      <w:r w:rsidRPr="00F77C89">
        <w:rPr>
          <w:rFonts w:ascii="Calibri" w:hAnsi="Calibri" w:cs="Calibri"/>
          <w:color w:val="000000"/>
          <w:spacing w:val="-5"/>
        </w:rPr>
        <w:t>A</w:t>
      </w:r>
      <w:r w:rsidRPr="00F77C89">
        <w:rPr>
          <w:rFonts w:ascii="Calibri" w:hAnsi="Calibri" w:cs="Calibri"/>
          <w:color w:val="000000"/>
          <w:spacing w:val="-5"/>
          <w:vertAlign w:val="subscript"/>
        </w:rPr>
        <w:t>min</w:t>
      </w:r>
      <w:proofErr w:type="spellEnd"/>
    </w:p>
    <w:p w14:paraId="3DA659B9" w14:textId="77777777" w:rsidR="00F65FD3" w:rsidRPr="00F77C89" w:rsidRDefault="00F65FD3" w:rsidP="00F65FD3">
      <w:pPr>
        <w:shd w:val="clear" w:color="auto" w:fill="FFFFFF"/>
        <w:tabs>
          <w:tab w:val="left" w:pos="709"/>
        </w:tabs>
        <w:spacing w:line="320" w:lineRule="atLeast"/>
        <w:jc w:val="both"/>
        <w:rPr>
          <w:rFonts w:ascii="Calibri" w:hAnsi="Calibri" w:cs="Calibri"/>
          <w:color w:val="000000"/>
          <w:spacing w:val="-5"/>
        </w:rPr>
      </w:pPr>
      <w:r w:rsidRPr="00F77C89">
        <w:rPr>
          <w:rFonts w:ascii="Calibri" w:hAnsi="Calibri" w:cs="Calibri"/>
          <w:color w:val="000000"/>
          <w:spacing w:val="-5"/>
        </w:rPr>
        <w:t xml:space="preserve">                                                                        A= ------------ x </w:t>
      </w:r>
      <w:proofErr w:type="spellStart"/>
      <w:r w:rsidRPr="00F77C89">
        <w:rPr>
          <w:rFonts w:ascii="Calibri" w:hAnsi="Calibri" w:cs="Calibri"/>
          <w:color w:val="000000"/>
          <w:spacing w:val="-5"/>
        </w:rPr>
        <w:t>X</w:t>
      </w:r>
      <w:proofErr w:type="spellEnd"/>
    </w:p>
    <w:p w14:paraId="31CCF3F6" w14:textId="77777777" w:rsidR="00F65FD3" w:rsidRPr="00F77C89" w:rsidRDefault="00F65FD3" w:rsidP="00F65FD3">
      <w:pPr>
        <w:shd w:val="clear" w:color="auto" w:fill="FFFFFF"/>
        <w:tabs>
          <w:tab w:val="left" w:pos="709"/>
        </w:tabs>
        <w:spacing w:line="320" w:lineRule="atLeast"/>
        <w:jc w:val="both"/>
        <w:rPr>
          <w:rFonts w:ascii="Calibri" w:hAnsi="Calibri" w:cs="Calibri"/>
          <w:color w:val="000000"/>
          <w:spacing w:val="-5"/>
          <w:vertAlign w:val="subscript"/>
        </w:rPr>
      </w:pPr>
      <w:r w:rsidRPr="00F77C89">
        <w:rPr>
          <w:rFonts w:ascii="Calibri" w:hAnsi="Calibri" w:cs="Calibri"/>
          <w:color w:val="000000"/>
          <w:spacing w:val="-5"/>
        </w:rPr>
        <w:t xml:space="preserve">                                                                                     </w:t>
      </w:r>
      <w:proofErr w:type="spellStart"/>
      <w:r w:rsidRPr="00F77C89">
        <w:rPr>
          <w:rFonts w:ascii="Calibri" w:hAnsi="Calibri" w:cs="Calibri"/>
          <w:color w:val="000000"/>
          <w:spacing w:val="-5"/>
        </w:rPr>
        <w:t>A</w:t>
      </w:r>
      <w:r w:rsidRPr="00F77C89">
        <w:rPr>
          <w:rFonts w:ascii="Calibri" w:hAnsi="Calibri" w:cs="Calibri"/>
          <w:color w:val="000000"/>
          <w:spacing w:val="-5"/>
          <w:vertAlign w:val="subscript"/>
        </w:rPr>
        <w:t>p</w:t>
      </w:r>
      <w:proofErr w:type="spellEnd"/>
      <w:r w:rsidRPr="00F77C89">
        <w:rPr>
          <w:rFonts w:ascii="Calibri" w:hAnsi="Calibri" w:cs="Calibri"/>
          <w:b/>
          <w:i/>
          <w:color w:val="000000"/>
          <w:spacing w:val="-5"/>
          <w:u w:val="single"/>
        </w:rPr>
        <w:t xml:space="preserve"> </w:t>
      </w:r>
    </w:p>
    <w:p w14:paraId="353925E0" w14:textId="7D8ED6A6" w:rsidR="00674C5E" w:rsidRPr="00F77C89" w:rsidRDefault="00E43338" w:rsidP="005F67A5">
      <w:pPr>
        <w:jc w:val="both"/>
        <w:rPr>
          <w:rFonts w:cstheme="minorHAnsi"/>
          <w:color w:val="000000"/>
        </w:rPr>
      </w:pPr>
      <w:r w:rsidRPr="00F77C89">
        <w:rPr>
          <w:rFonts w:ascii="Calibri" w:hAnsi="Calibri" w:cs="Calibri"/>
          <w:color w:val="000000"/>
          <w:spacing w:val="-5"/>
        </w:rPr>
        <w:t>2</w:t>
      </w:r>
      <w:r w:rsidR="00F65FD3" w:rsidRPr="00F77C89">
        <w:rPr>
          <w:rFonts w:ascii="Calibri" w:hAnsi="Calibri" w:cs="Calibri"/>
          <w:color w:val="000000"/>
          <w:spacing w:val="-5"/>
        </w:rPr>
        <w:t>.3.</w:t>
      </w:r>
      <w:r w:rsidR="00674C5E" w:rsidRPr="00F77C89">
        <w:rPr>
          <w:rFonts w:ascii="Calibri" w:hAnsi="Calibri" w:cs="Calibri"/>
          <w:iCs/>
          <w:noProof/>
          <w:u w:val="single"/>
        </w:rPr>
        <w:t xml:space="preserve"> Tiekėjo nurodyto </w:t>
      </w:r>
      <w:r w:rsidR="008F5FB0" w:rsidRPr="00F77C89">
        <w:rPr>
          <w:rFonts w:ascii="Calibri" w:hAnsi="Calibri" w:cs="Calibri"/>
          <w:iCs/>
          <w:noProof/>
          <w:u w:val="single"/>
        </w:rPr>
        <w:t xml:space="preserve">(siūlomo) ypatingojo </w:t>
      </w:r>
      <w:r w:rsidR="00674C5E" w:rsidRPr="00F77C89">
        <w:rPr>
          <w:rFonts w:ascii="Calibri" w:eastAsia="Calibri" w:hAnsi="Calibri" w:cs="Calibri"/>
          <w:u w:val="single"/>
        </w:rPr>
        <w:t>statinio projekto vadovo</w:t>
      </w:r>
      <w:r w:rsidR="00674C5E" w:rsidRPr="00F77C89">
        <w:rPr>
          <w:rFonts w:ascii="Calibri" w:eastAsia="Calibri" w:hAnsi="Calibri" w:cs="Calibri"/>
          <w:b/>
        </w:rPr>
        <w:t>*</w:t>
      </w:r>
      <w:r w:rsidR="00674C5E" w:rsidRPr="00F77C89">
        <w:rPr>
          <w:rFonts w:ascii="Calibri" w:eastAsia="Calibri" w:hAnsi="Calibri" w:cs="Calibri"/>
        </w:rPr>
        <w:t xml:space="preserve"> </w:t>
      </w:r>
      <w:r w:rsidR="00674C5E" w:rsidRPr="00F77C89">
        <w:rPr>
          <w:rFonts w:ascii="Calibri" w:hAnsi="Calibri" w:cs="Calibri"/>
          <w:b/>
        </w:rPr>
        <w:t>(siūlomo į specialiųjų pirkimo sąlygų 4 priedo 3.1.1 p.)</w:t>
      </w:r>
      <w:r w:rsidR="00674C5E" w:rsidRPr="00F77C89">
        <w:rPr>
          <w:rFonts w:ascii="Calibri" w:eastAsia="Calibri" w:hAnsi="Calibri" w:cs="Calibri"/>
        </w:rPr>
        <w:t>,</w:t>
      </w:r>
      <w:r w:rsidR="0089231F" w:rsidRPr="00F77C89">
        <w:rPr>
          <w:rFonts w:ascii="Calibri" w:eastAsia="Calibri" w:hAnsi="Calibri" w:cs="Calibri"/>
        </w:rPr>
        <w:t xml:space="preserve"> </w:t>
      </w:r>
      <w:r w:rsidR="0098124B" w:rsidRPr="00F77C89">
        <w:rPr>
          <w:rFonts w:ascii="Calibri" w:eastAsia="Calibri" w:hAnsi="Calibri" w:cs="Calibri"/>
        </w:rPr>
        <w:t xml:space="preserve">turinčio teisę </w:t>
      </w:r>
      <w:r w:rsidR="0098124B" w:rsidRPr="00F77C89">
        <w:rPr>
          <w:rFonts w:eastAsia="Calibri" w:cstheme="minorHAnsi"/>
        </w:rPr>
        <w:t xml:space="preserve">projektuoti ypatingųjų statinių </w:t>
      </w:r>
      <w:r w:rsidR="0098124B" w:rsidRPr="00F77C89">
        <w:rPr>
          <w:rFonts w:ascii="Calibri" w:eastAsia="Calibri" w:hAnsi="Calibri" w:cs="Calibri"/>
        </w:rPr>
        <w:t>grupėje: negyvenamieji pastatai (visuomeninių pastatų paskirties grupės mokslo paskirties pastatai)</w:t>
      </w:r>
      <w:r w:rsidR="00383E33" w:rsidRPr="00F77C89">
        <w:rPr>
          <w:rFonts w:ascii="Calibri" w:eastAsia="Calibri" w:hAnsi="Calibri" w:cs="Calibri"/>
        </w:rPr>
        <w:t>,</w:t>
      </w:r>
      <w:r w:rsidR="0098124B" w:rsidRPr="00F77C89">
        <w:rPr>
          <w:rFonts w:ascii="Calibri" w:eastAsia="Calibri" w:hAnsi="Calibri" w:cs="Calibri"/>
        </w:rPr>
        <w:t xml:space="preserve"> </w:t>
      </w:r>
      <w:r w:rsidR="0098124B" w:rsidRPr="00F77C89">
        <w:rPr>
          <w:rFonts w:cstheme="minorHAnsi"/>
          <w:iCs/>
        </w:rPr>
        <w:t xml:space="preserve">taip pat minėtus statinius, esančius kultūros paveldo objekto teritorijoje, jo apsaugos zonoje, kultūros paveldo vietovėje </w:t>
      </w:r>
      <w:r w:rsidR="0098124B" w:rsidRPr="00F77C89">
        <w:t xml:space="preserve">ir  kuriam suteikta teisė rengti  tvarkybos darbų projektus  ir </w:t>
      </w:r>
      <w:r w:rsidR="0098124B" w:rsidRPr="00F77C89">
        <w:rPr>
          <w:rFonts w:cstheme="minorHAnsi"/>
          <w:color w:val="000000"/>
        </w:rPr>
        <w:t>vadovauti projektavimui (architektūrinio paveldo tvarkybos darbų projektavimui)</w:t>
      </w:r>
      <w:r w:rsidR="0089231F" w:rsidRPr="00F77C89">
        <w:t>,</w:t>
      </w:r>
      <w:r w:rsidR="0089231F" w:rsidRPr="00F77C89">
        <w:rPr>
          <w:rFonts w:ascii="Calibri" w:hAnsi="Calibri" w:cs="Calibri"/>
          <w:iCs/>
        </w:rPr>
        <w:t xml:space="preserve"> </w:t>
      </w:r>
      <w:r w:rsidR="00674C5E" w:rsidRPr="00B244F4">
        <w:rPr>
          <w:rFonts w:ascii="Calibri" w:eastAsia="Calibri" w:hAnsi="Calibri" w:cs="Calibri"/>
          <w:b/>
          <w:bCs/>
        </w:rPr>
        <w:t>patirties</w:t>
      </w:r>
      <w:r w:rsidR="00674C5E" w:rsidRPr="00B244F4">
        <w:rPr>
          <w:rFonts w:ascii="Calibri" w:hAnsi="Calibri" w:cs="Calibri"/>
          <w:b/>
          <w:bCs/>
        </w:rPr>
        <w:t xml:space="preserve"> kriterijaus </w:t>
      </w:r>
      <w:r w:rsidR="00674C5E" w:rsidRPr="00B244F4">
        <w:rPr>
          <w:rFonts w:ascii="Calibri" w:hAnsi="Calibri" w:cs="Calibri"/>
          <w:b/>
          <w:bCs/>
          <w:color w:val="000000"/>
          <w:spacing w:val="-5"/>
        </w:rPr>
        <w:t>balas (B)</w:t>
      </w:r>
      <w:r w:rsidR="00674C5E" w:rsidRPr="00F77C89">
        <w:rPr>
          <w:rFonts w:ascii="Calibri" w:hAnsi="Calibri" w:cs="Calibri"/>
          <w:color w:val="000000"/>
          <w:spacing w:val="-5"/>
        </w:rPr>
        <w:t xml:space="preserve"> </w:t>
      </w:r>
      <w:r w:rsidR="00674C5E" w:rsidRPr="00F77C89">
        <w:rPr>
          <w:rFonts w:ascii="Calibri" w:hAnsi="Calibri" w:cs="Calibri"/>
          <w:iCs/>
          <w:noProof/>
          <w:color w:val="000000"/>
          <w:spacing w:val="-5"/>
        </w:rPr>
        <w:t>skiriamas</w:t>
      </w:r>
      <w:r w:rsidR="0089231F" w:rsidRPr="00F77C89">
        <w:rPr>
          <w:rFonts w:ascii="Calibri" w:hAnsi="Calibri" w:cs="Calibri"/>
          <w:iCs/>
          <w:noProof/>
          <w:color w:val="000000"/>
          <w:spacing w:val="-5"/>
        </w:rPr>
        <w:t xml:space="preserve"> už</w:t>
      </w:r>
      <w:r w:rsidR="00674C5E" w:rsidRPr="00F77C89">
        <w:rPr>
          <w:rFonts w:ascii="Calibri" w:hAnsi="Calibri" w:cs="Calibri"/>
          <w:iCs/>
        </w:rPr>
        <w:t xml:space="preserve"> </w:t>
      </w:r>
      <w:r w:rsidR="0089231F" w:rsidRPr="00F77C89">
        <w:rPr>
          <w:rFonts w:ascii="Calibri" w:hAnsi="Calibri" w:cs="Calibri"/>
        </w:rPr>
        <w:t xml:space="preserve">per pastaruosius 5 metus </w:t>
      </w:r>
      <w:r w:rsidR="0098124B" w:rsidRPr="00F77C89">
        <w:rPr>
          <w:rFonts w:ascii="Calibri" w:hAnsi="Calibri" w:cs="Calibri"/>
        </w:rPr>
        <w:t xml:space="preserve">iki pasiūlymo pateikimo termino pabaigos parengtų ypatingųjų statinių kategorijos </w:t>
      </w:r>
      <w:r w:rsidR="0098124B" w:rsidRPr="00F77C89">
        <w:rPr>
          <w:rFonts w:ascii="Calibri" w:eastAsia="Calibri" w:hAnsi="Calibri" w:cs="Calibri"/>
        </w:rPr>
        <w:t>negyvenamųjų pastatų tipo visuomeninių pastatų paskirties grupės</w:t>
      </w:r>
      <w:r w:rsidR="0098124B" w:rsidRPr="00F77C89">
        <w:rPr>
          <w:rFonts w:ascii="Calibri" w:hAnsi="Calibri" w:cs="Calibri"/>
        </w:rPr>
        <w:t xml:space="preserve"> pastatų, </w:t>
      </w:r>
      <w:r w:rsidR="0098124B" w:rsidRPr="00F77C89">
        <w:rPr>
          <w:rFonts w:ascii="Calibri" w:eastAsia="Calibri" w:hAnsi="Calibri" w:cs="Calibri"/>
          <w:iCs/>
        </w:rPr>
        <w:t xml:space="preserve">esančių kultūros paveldo objekto teritorijoje, jo apsaugos zonoje, kultūros paveldo vietovėje, </w:t>
      </w:r>
      <w:r w:rsidR="0098124B" w:rsidRPr="00F77C89">
        <w:rPr>
          <w:rFonts w:ascii="Calibri" w:hAnsi="Calibri" w:cs="Calibri"/>
        </w:rPr>
        <w:t xml:space="preserve">naujos statybos ir/ar rekonstravimo techninių projektų ir/ar techninių darbo projektų*, kurių rengimui siūlomas ypatingojo statinio projekto vadovas vadovavo, </w:t>
      </w:r>
      <w:r w:rsidR="0098124B" w:rsidRPr="00B244F4">
        <w:rPr>
          <w:rFonts w:ascii="Calibri" w:hAnsi="Calibri" w:cs="Calibri"/>
          <w:b/>
          <w:bCs/>
        </w:rPr>
        <w:t>skaičių</w:t>
      </w:r>
      <w:r w:rsidR="0098124B" w:rsidRPr="00F77C89">
        <w:rPr>
          <w:rFonts w:ascii="Calibri" w:hAnsi="Calibri" w:cs="Calibri"/>
        </w:rPr>
        <w:t>*</w:t>
      </w:r>
      <w:r w:rsidR="00F65FD3" w:rsidRPr="00F77C89">
        <w:rPr>
          <w:rFonts w:ascii="Calibri" w:hAnsi="Calibri" w:cs="Calibr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5430"/>
        <w:gridCol w:w="3210"/>
      </w:tblGrid>
      <w:tr w:rsidR="00F65FD3" w:rsidRPr="00F77C89" w14:paraId="3C1A3109" w14:textId="77777777" w:rsidTr="004C215A">
        <w:tc>
          <w:tcPr>
            <w:tcW w:w="988" w:type="dxa"/>
            <w:tcBorders>
              <w:top w:val="single" w:sz="4" w:space="0" w:color="auto"/>
              <w:left w:val="single" w:sz="4" w:space="0" w:color="auto"/>
              <w:bottom w:val="single" w:sz="4" w:space="0" w:color="auto"/>
              <w:right w:val="single" w:sz="4" w:space="0" w:color="auto"/>
            </w:tcBorders>
            <w:hideMark/>
          </w:tcPr>
          <w:p w14:paraId="7F605829" w14:textId="77777777" w:rsidR="00F65FD3" w:rsidRPr="00F77C89" w:rsidRDefault="00F65FD3" w:rsidP="004C215A">
            <w:pPr>
              <w:spacing w:line="320" w:lineRule="atLeast"/>
              <w:jc w:val="both"/>
              <w:rPr>
                <w:rFonts w:ascii="Calibri" w:hAnsi="Calibri" w:cs="Calibri"/>
              </w:rPr>
            </w:pPr>
            <w:r w:rsidRPr="00F77C89">
              <w:rPr>
                <w:rFonts w:ascii="Calibri" w:eastAsia="Calibri" w:hAnsi="Calibri" w:cs="Calibri"/>
              </w:rPr>
              <w:t>Eil. Nr.</w:t>
            </w:r>
          </w:p>
        </w:tc>
        <w:tc>
          <w:tcPr>
            <w:tcW w:w="5430" w:type="dxa"/>
            <w:tcBorders>
              <w:top w:val="single" w:sz="4" w:space="0" w:color="auto"/>
              <w:left w:val="single" w:sz="4" w:space="0" w:color="auto"/>
              <w:bottom w:val="single" w:sz="4" w:space="0" w:color="auto"/>
              <w:right w:val="single" w:sz="4" w:space="0" w:color="auto"/>
            </w:tcBorders>
            <w:hideMark/>
          </w:tcPr>
          <w:p w14:paraId="2E23263D" w14:textId="77777777" w:rsidR="00F65FD3" w:rsidRPr="00F77C89" w:rsidRDefault="00F65FD3" w:rsidP="004C215A">
            <w:pPr>
              <w:spacing w:line="320" w:lineRule="atLeast"/>
              <w:jc w:val="both"/>
              <w:rPr>
                <w:rFonts w:ascii="Calibri" w:hAnsi="Calibri" w:cs="Calibri"/>
              </w:rPr>
            </w:pPr>
            <w:r w:rsidRPr="00F77C89">
              <w:rPr>
                <w:rFonts w:ascii="Calibri" w:hAnsi="Calibri" w:cs="Calibri"/>
                <w:iCs/>
                <w:color w:val="000000"/>
                <w:spacing w:val="-5"/>
              </w:rPr>
              <w:t>Parengtų atitinkamų projektų skaičius</w:t>
            </w:r>
            <w:r w:rsidRPr="00F77C89">
              <w:rPr>
                <w:rFonts w:ascii="Calibri" w:hAnsi="Calibri" w:cs="Calibri"/>
              </w:rPr>
              <w:t xml:space="preserve"> </w:t>
            </w:r>
          </w:p>
        </w:tc>
        <w:tc>
          <w:tcPr>
            <w:tcW w:w="3210" w:type="dxa"/>
            <w:tcBorders>
              <w:top w:val="single" w:sz="4" w:space="0" w:color="auto"/>
              <w:left w:val="single" w:sz="4" w:space="0" w:color="auto"/>
              <w:bottom w:val="single" w:sz="4" w:space="0" w:color="auto"/>
              <w:right w:val="single" w:sz="4" w:space="0" w:color="auto"/>
            </w:tcBorders>
            <w:hideMark/>
          </w:tcPr>
          <w:p w14:paraId="157ECA0E" w14:textId="77777777" w:rsidR="00F65FD3" w:rsidRPr="00F77C89" w:rsidRDefault="00F65FD3" w:rsidP="004C215A">
            <w:pPr>
              <w:spacing w:line="320" w:lineRule="atLeast"/>
              <w:jc w:val="both"/>
              <w:rPr>
                <w:rFonts w:ascii="Calibri" w:hAnsi="Calibri" w:cs="Calibri"/>
              </w:rPr>
            </w:pPr>
            <w:r w:rsidRPr="00F77C89">
              <w:rPr>
                <w:rFonts w:ascii="Calibri" w:eastAsia="Calibri" w:hAnsi="Calibri" w:cs="Calibri"/>
              </w:rPr>
              <w:t>Skiriami balai</w:t>
            </w:r>
          </w:p>
        </w:tc>
      </w:tr>
      <w:tr w:rsidR="00F65FD3" w:rsidRPr="00F77C89" w14:paraId="2F2C0570" w14:textId="77777777" w:rsidTr="004C215A">
        <w:tc>
          <w:tcPr>
            <w:tcW w:w="988" w:type="dxa"/>
            <w:tcBorders>
              <w:top w:val="single" w:sz="4" w:space="0" w:color="auto"/>
              <w:left w:val="single" w:sz="4" w:space="0" w:color="auto"/>
              <w:bottom w:val="single" w:sz="4" w:space="0" w:color="auto"/>
              <w:right w:val="single" w:sz="4" w:space="0" w:color="auto"/>
            </w:tcBorders>
          </w:tcPr>
          <w:p w14:paraId="53D7F7B7" w14:textId="77777777" w:rsidR="00F65FD3" w:rsidRPr="00F77C89" w:rsidRDefault="00F65FD3" w:rsidP="004C215A">
            <w:pPr>
              <w:spacing w:line="320" w:lineRule="atLeast"/>
              <w:jc w:val="both"/>
              <w:rPr>
                <w:rFonts w:ascii="Calibri" w:eastAsia="Calibri" w:hAnsi="Calibri" w:cs="Calibri"/>
              </w:rPr>
            </w:pPr>
            <w:r w:rsidRPr="00F77C89">
              <w:rPr>
                <w:rFonts w:ascii="Calibri" w:eastAsia="Calibri" w:hAnsi="Calibri" w:cs="Calibri"/>
              </w:rPr>
              <w:t>1</w:t>
            </w:r>
          </w:p>
        </w:tc>
        <w:tc>
          <w:tcPr>
            <w:tcW w:w="5430" w:type="dxa"/>
            <w:tcBorders>
              <w:top w:val="single" w:sz="4" w:space="0" w:color="auto"/>
              <w:left w:val="single" w:sz="4" w:space="0" w:color="auto"/>
              <w:bottom w:val="single" w:sz="4" w:space="0" w:color="auto"/>
              <w:right w:val="single" w:sz="4" w:space="0" w:color="auto"/>
            </w:tcBorders>
          </w:tcPr>
          <w:p w14:paraId="1F471255" w14:textId="77777777" w:rsidR="00F65FD3" w:rsidRPr="00F77C89" w:rsidRDefault="00F65FD3" w:rsidP="004C215A">
            <w:pPr>
              <w:spacing w:line="320" w:lineRule="atLeast"/>
              <w:jc w:val="both"/>
              <w:rPr>
                <w:rFonts w:ascii="Calibri" w:hAnsi="Calibri" w:cs="Calibri"/>
              </w:rPr>
            </w:pPr>
            <w:r w:rsidRPr="00F77C89">
              <w:rPr>
                <w:rFonts w:ascii="Calibri" w:hAnsi="Calibri" w:cs="Calibri"/>
              </w:rPr>
              <w:t>1 projektas</w:t>
            </w:r>
          </w:p>
        </w:tc>
        <w:tc>
          <w:tcPr>
            <w:tcW w:w="3210" w:type="dxa"/>
            <w:tcBorders>
              <w:top w:val="single" w:sz="4" w:space="0" w:color="auto"/>
              <w:left w:val="single" w:sz="4" w:space="0" w:color="auto"/>
              <w:bottom w:val="single" w:sz="4" w:space="0" w:color="auto"/>
              <w:right w:val="single" w:sz="4" w:space="0" w:color="auto"/>
            </w:tcBorders>
          </w:tcPr>
          <w:p w14:paraId="0496FB1C" w14:textId="50073607" w:rsidR="00F65FD3" w:rsidRPr="00F77C89" w:rsidRDefault="00674C5E" w:rsidP="004C215A">
            <w:pPr>
              <w:spacing w:line="320" w:lineRule="atLeast"/>
              <w:jc w:val="both"/>
              <w:rPr>
                <w:rFonts w:ascii="Calibri" w:eastAsia="Calibri" w:hAnsi="Calibri" w:cs="Calibri"/>
              </w:rPr>
            </w:pPr>
            <w:r w:rsidRPr="00F77C89">
              <w:rPr>
                <w:rFonts w:ascii="Calibri" w:eastAsia="Calibri" w:hAnsi="Calibri" w:cs="Calibri"/>
              </w:rPr>
              <w:t>1 balas</w:t>
            </w:r>
          </w:p>
        </w:tc>
      </w:tr>
      <w:tr w:rsidR="00F65FD3" w:rsidRPr="00F77C89" w14:paraId="15D52C51" w14:textId="77777777" w:rsidTr="004C215A">
        <w:tc>
          <w:tcPr>
            <w:tcW w:w="988" w:type="dxa"/>
            <w:tcBorders>
              <w:top w:val="single" w:sz="4" w:space="0" w:color="auto"/>
              <w:left w:val="single" w:sz="4" w:space="0" w:color="auto"/>
              <w:bottom w:val="single" w:sz="4" w:space="0" w:color="auto"/>
              <w:right w:val="single" w:sz="4" w:space="0" w:color="auto"/>
            </w:tcBorders>
          </w:tcPr>
          <w:p w14:paraId="46D9703B" w14:textId="77777777" w:rsidR="00F65FD3" w:rsidRPr="00F77C89" w:rsidRDefault="00F65FD3" w:rsidP="004C215A">
            <w:pPr>
              <w:spacing w:line="320" w:lineRule="atLeast"/>
              <w:jc w:val="both"/>
              <w:rPr>
                <w:rFonts w:ascii="Calibri" w:hAnsi="Calibri" w:cs="Calibri"/>
              </w:rPr>
            </w:pPr>
            <w:r w:rsidRPr="00F77C89">
              <w:rPr>
                <w:rFonts w:ascii="Calibri" w:hAnsi="Calibri" w:cs="Calibri"/>
              </w:rPr>
              <w:t>2</w:t>
            </w:r>
          </w:p>
        </w:tc>
        <w:tc>
          <w:tcPr>
            <w:tcW w:w="5430" w:type="dxa"/>
            <w:tcBorders>
              <w:top w:val="single" w:sz="4" w:space="0" w:color="auto"/>
              <w:left w:val="single" w:sz="4" w:space="0" w:color="auto"/>
              <w:bottom w:val="single" w:sz="4" w:space="0" w:color="auto"/>
              <w:right w:val="single" w:sz="4" w:space="0" w:color="auto"/>
            </w:tcBorders>
          </w:tcPr>
          <w:p w14:paraId="1EB35968" w14:textId="77777777" w:rsidR="00F65FD3" w:rsidRPr="00F77C89" w:rsidRDefault="00F65FD3" w:rsidP="004C215A">
            <w:pPr>
              <w:spacing w:line="320" w:lineRule="atLeast"/>
              <w:jc w:val="both"/>
              <w:rPr>
                <w:rFonts w:ascii="Calibri" w:hAnsi="Calibri" w:cs="Calibri"/>
              </w:rPr>
            </w:pPr>
            <w:r w:rsidRPr="00F77C89">
              <w:rPr>
                <w:rFonts w:ascii="Calibri" w:hAnsi="Calibri" w:cs="Calibri"/>
              </w:rPr>
              <w:t>2 projektai</w:t>
            </w:r>
          </w:p>
        </w:tc>
        <w:tc>
          <w:tcPr>
            <w:tcW w:w="3210" w:type="dxa"/>
            <w:tcBorders>
              <w:top w:val="single" w:sz="4" w:space="0" w:color="auto"/>
              <w:left w:val="single" w:sz="4" w:space="0" w:color="auto"/>
              <w:bottom w:val="single" w:sz="4" w:space="0" w:color="auto"/>
              <w:right w:val="single" w:sz="4" w:space="0" w:color="auto"/>
            </w:tcBorders>
            <w:hideMark/>
          </w:tcPr>
          <w:p w14:paraId="6179B9AE" w14:textId="6976E8A0" w:rsidR="00F65FD3" w:rsidRPr="00F77C89" w:rsidRDefault="00674C5E" w:rsidP="004C215A">
            <w:pPr>
              <w:spacing w:line="320" w:lineRule="atLeast"/>
              <w:jc w:val="both"/>
              <w:rPr>
                <w:rFonts w:ascii="Calibri" w:hAnsi="Calibri" w:cs="Calibri"/>
              </w:rPr>
            </w:pPr>
            <w:r w:rsidRPr="00F77C89">
              <w:rPr>
                <w:rFonts w:ascii="Calibri" w:eastAsia="Calibri" w:hAnsi="Calibri" w:cs="Calibri"/>
              </w:rPr>
              <w:t>2</w:t>
            </w:r>
            <w:r w:rsidR="00F65FD3" w:rsidRPr="00F77C89">
              <w:rPr>
                <w:rFonts w:ascii="Calibri" w:eastAsia="Calibri" w:hAnsi="Calibri" w:cs="Calibri"/>
              </w:rPr>
              <w:t xml:space="preserve"> balai</w:t>
            </w:r>
          </w:p>
        </w:tc>
      </w:tr>
      <w:tr w:rsidR="00F65FD3" w:rsidRPr="00F77C89" w14:paraId="403B97DD" w14:textId="77777777" w:rsidTr="004C215A">
        <w:tc>
          <w:tcPr>
            <w:tcW w:w="988" w:type="dxa"/>
            <w:tcBorders>
              <w:top w:val="single" w:sz="4" w:space="0" w:color="auto"/>
              <w:left w:val="single" w:sz="4" w:space="0" w:color="auto"/>
              <w:bottom w:val="single" w:sz="4" w:space="0" w:color="auto"/>
              <w:right w:val="single" w:sz="4" w:space="0" w:color="auto"/>
            </w:tcBorders>
          </w:tcPr>
          <w:p w14:paraId="2E11ECAE" w14:textId="77777777" w:rsidR="00F65FD3" w:rsidRPr="00F77C89" w:rsidRDefault="00F65FD3" w:rsidP="004C215A">
            <w:pPr>
              <w:spacing w:line="320" w:lineRule="atLeast"/>
              <w:jc w:val="both"/>
              <w:rPr>
                <w:rFonts w:ascii="Calibri" w:hAnsi="Calibri" w:cs="Calibri"/>
              </w:rPr>
            </w:pPr>
            <w:r w:rsidRPr="00F77C89">
              <w:rPr>
                <w:rFonts w:ascii="Calibri" w:hAnsi="Calibri" w:cs="Calibri"/>
              </w:rPr>
              <w:lastRenderedPageBreak/>
              <w:t>3</w:t>
            </w:r>
          </w:p>
        </w:tc>
        <w:tc>
          <w:tcPr>
            <w:tcW w:w="5430" w:type="dxa"/>
            <w:tcBorders>
              <w:top w:val="single" w:sz="4" w:space="0" w:color="auto"/>
              <w:left w:val="single" w:sz="4" w:space="0" w:color="auto"/>
              <w:bottom w:val="single" w:sz="4" w:space="0" w:color="auto"/>
              <w:right w:val="single" w:sz="4" w:space="0" w:color="auto"/>
            </w:tcBorders>
          </w:tcPr>
          <w:p w14:paraId="00B18D1B" w14:textId="77777777" w:rsidR="00F65FD3" w:rsidRPr="00F77C89" w:rsidRDefault="00F65FD3" w:rsidP="004C215A">
            <w:pPr>
              <w:spacing w:line="320" w:lineRule="atLeast"/>
              <w:jc w:val="both"/>
              <w:rPr>
                <w:rFonts w:ascii="Calibri" w:hAnsi="Calibri" w:cs="Calibri"/>
              </w:rPr>
            </w:pPr>
            <w:r w:rsidRPr="00F77C89">
              <w:rPr>
                <w:rFonts w:ascii="Calibri" w:hAnsi="Calibri" w:cs="Calibri"/>
              </w:rPr>
              <w:t>3 projektai</w:t>
            </w:r>
          </w:p>
        </w:tc>
        <w:tc>
          <w:tcPr>
            <w:tcW w:w="3210" w:type="dxa"/>
            <w:tcBorders>
              <w:top w:val="single" w:sz="4" w:space="0" w:color="auto"/>
              <w:left w:val="single" w:sz="4" w:space="0" w:color="auto"/>
              <w:bottom w:val="single" w:sz="4" w:space="0" w:color="auto"/>
              <w:right w:val="single" w:sz="4" w:space="0" w:color="auto"/>
            </w:tcBorders>
            <w:hideMark/>
          </w:tcPr>
          <w:p w14:paraId="367EF9A2" w14:textId="50BAEA1B" w:rsidR="00F65FD3" w:rsidRPr="00F77C89" w:rsidRDefault="00674C5E" w:rsidP="004C215A">
            <w:pPr>
              <w:spacing w:line="320" w:lineRule="atLeast"/>
              <w:jc w:val="both"/>
              <w:rPr>
                <w:rFonts w:ascii="Calibri" w:hAnsi="Calibri" w:cs="Calibri"/>
              </w:rPr>
            </w:pPr>
            <w:r w:rsidRPr="00F77C89">
              <w:rPr>
                <w:rFonts w:ascii="Calibri" w:eastAsia="Calibri" w:hAnsi="Calibri" w:cs="Calibri"/>
              </w:rPr>
              <w:t>3</w:t>
            </w:r>
            <w:r w:rsidR="00F65FD3" w:rsidRPr="00F77C89">
              <w:rPr>
                <w:rFonts w:ascii="Calibri" w:eastAsia="Calibri" w:hAnsi="Calibri" w:cs="Calibri"/>
              </w:rPr>
              <w:t xml:space="preserve"> balai</w:t>
            </w:r>
          </w:p>
        </w:tc>
      </w:tr>
      <w:tr w:rsidR="00F65FD3" w:rsidRPr="00F77C89" w14:paraId="69A80FEC" w14:textId="77777777" w:rsidTr="004C215A">
        <w:tc>
          <w:tcPr>
            <w:tcW w:w="988" w:type="dxa"/>
            <w:tcBorders>
              <w:top w:val="single" w:sz="4" w:space="0" w:color="auto"/>
              <w:left w:val="single" w:sz="4" w:space="0" w:color="auto"/>
              <w:bottom w:val="single" w:sz="4" w:space="0" w:color="auto"/>
              <w:right w:val="single" w:sz="4" w:space="0" w:color="auto"/>
            </w:tcBorders>
          </w:tcPr>
          <w:p w14:paraId="493DE0B0" w14:textId="77777777" w:rsidR="00F65FD3" w:rsidRPr="00F77C89" w:rsidRDefault="00F65FD3" w:rsidP="004C215A">
            <w:pPr>
              <w:spacing w:line="320" w:lineRule="atLeast"/>
              <w:jc w:val="both"/>
              <w:rPr>
                <w:rFonts w:ascii="Calibri" w:hAnsi="Calibri" w:cs="Calibri"/>
              </w:rPr>
            </w:pPr>
            <w:r w:rsidRPr="00F77C89">
              <w:rPr>
                <w:rFonts w:ascii="Calibri" w:hAnsi="Calibri" w:cs="Calibri"/>
              </w:rPr>
              <w:t>4</w:t>
            </w:r>
          </w:p>
        </w:tc>
        <w:tc>
          <w:tcPr>
            <w:tcW w:w="5430" w:type="dxa"/>
            <w:tcBorders>
              <w:top w:val="single" w:sz="4" w:space="0" w:color="auto"/>
              <w:left w:val="single" w:sz="4" w:space="0" w:color="auto"/>
              <w:bottom w:val="single" w:sz="4" w:space="0" w:color="auto"/>
              <w:right w:val="single" w:sz="4" w:space="0" w:color="auto"/>
            </w:tcBorders>
          </w:tcPr>
          <w:p w14:paraId="65E18CE3" w14:textId="77777777" w:rsidR="00F65FD3" w:rsidRPr="00F77C89" w:rsidRDefault="00F65FD3" w:rsidP="004C215A">
            <w:pPr>
              <w:spacing w:line="320" w:lineRule="atLeast"/>
              <w:jc w:val="both"/>
              <w:rPr>
                <w:rFonts w:ascii="Calibri" w:hAnsi="Calibri" w:cs="Calibri"/>
              </w:rPr>
            </w:pPr>
            <w:r w:rsidRPr="00F77C89">
              <w:rPr>
                <w:rFonts w:ascii="Calibri" w:hAnsi="Calibri" w:cs="Calibri"/>
              </w:rPr>
              <w:t>4 projektai</w:t>
            </w:r>
          </w:p>
        </w:tc>
        <w:tc>
          <w:tcPr>
            <w:tcW w:w="3210" w:type="dxa"/>
            <w:tcBorders>
              <w:top w:val="single" w:sz="4" w:space="0" w:color="auto"/>
              <w:left w:val="single" w:sz="4" w:space="0" w:color="auto"/>
              <w:bottom w:val="single" w:sz="4" w:space="0" w:color="auto"/>
              <w:right w:val="single" w:sz="4" w:space="0" w:color="auto"/>
            </w:tcBorders>
            <w:hideMark/>
          </w:tcPr>
          <w:p w14:paraId="18E6CF36" w14:textId="76417B03" w:rsidR="00F65FD3" w:rsidRPr="00F77C89" w:rsidRDefault="00674C5E" w:rsidP="004C215A">
            <w:pPr>
              <w:spacing w:line="320" w:lineRule="atLeast"/>
              <w:jc w:val="both"/>
              <w:rPr>
                <w:rFonts w:ascii="Calibri" w:hAnsi="Calibri" w:cs="Calibri"/>
              </w:rPr>
            </w:pPr>
            <w:r w:rsidRPr="00F77C89">
              <w:rPr>
                <w:rFonts w:ascii="Calibri" w:eastAsia="Calibri" w:hAnsi="Calibri" w:cs="Calibri"/>
              </w:rPr>
              <w:t>4</w:t>
            </w:r>
            <w:r w:rsidR="00F65FD3" w:rsidRPr="00F77C89">
              <w:rPr>
                <w:rFonts w:ascii="Calibri" w:eastAsia="Calibri" w:hAnsi="Calibri" w:cs="Calibri"/>
              </w:rPr>
              <w:t xml:space="preserve"> balai</w:t>
            </w:r>
          </w:p>
        </w:tc>
      </w:tr>
      <w:tr w:rsidR="00F65FD3" w:rsidRPr="00F77C89" w14:paraId="324181FC" w14:textId="77777777" w:rsidTr="004C215A">
        <w:tc>
          <w:tcPr>
            <w:tcW w:w="988" w:type="dxa"/>
            <w:tcBorders>
              <w:top w:val="single" w:sz="4" w:space="0" w:color="auto"/>
              <w:left w:val="single" w:sz="4" w:space="0" w:color="auto"/>
              <w:bottom w:val="single" w:sz="4" w:space="0" w:color="auto"/>
              <w:right w:val="single" w:sz="4" w:space="0" w:color="auto"/>
            </w:tcBorders>
          </w:tcPr>
          <w:p w14:paraId="6F77D19C" w14:textId="77777777" w:rsidR="00F65FD3" w:rsidRPr="00F77C89" w:rsidRDefault="00F65FD3" w:rsidP="004C215A">
            <w:pPr>
              <w:spacing w:line="320" w:lineRule="atLeast"/>
              <w:jc w:val="both"/>
              <w:rPr>
                <w:rFonts w:ascii="Calibri" w:eastAsia="Calibri" w:hAnsi="Calibri" w:cs="Calibri"/>
              </w:rPr>
            </w:pPr>
            <w:r w:rsidRPr="00F77C89">
              <w:rPr>
                <w:rFonts w:ascii="Calibri" w:eastAsia="Calibri" w:hAnsi="Calibri" w:cs="Calibri"/>
              </w:rPr>
              <w:t>5</w:t>
            </w:r>
          </w:p>
        </w:tc>
        <w:tc>
          <w:tcPr>
            <w:tcW w:w="5430" w:type="dxa"/>
            <w:tcBorders>
              <w:top w:val="single" w:sz="4" w:space="0" w:color="auto"/>
              <w:left w:val="single" w:sz="4" w:space="0" w:color="auto"/>
              <w:bottom w:val="single" w:sz="4" w:space="0" w:color="auto"/>
              <w:right w:val="single" w:sz="4" w:space="0" w:color="auto"/>
            </w:tcBorders>
          </w:tcPr>
          <w:p w14:paraId="62B137B2" w14:textId="77777777" w:rsidR="00F65FD3" w:rsidRPr="00F77C89" w:rsidRDefault="00F65FD3" w:rsidP="004C215A">
            <w:pPr>
              <w:spacing w:line="320" w:lineRule="atLeast"/>
              <w:jc w:val="both"/>
              <w:rPr>
                <w:rFonts w:ascii="Calibri" w:eastAsia="Calibri" w:hAnsi="Calibri" w:cs="Calibri"/>
              </w:rPr>
            </w:pPr>
            <w:r w:rsidRPr="00F77C89">
              <w:rPr>
                <w:rFonts w:ascii="Calibri" w:hAnsi="Calibri" w:cs="Calibri"/>
              </w:rPr>
              <w:t>5 projektai</w:t>
            </w:r>
          </w:p>
        </w:tc>
        <w:tc>
          <w:tcPr>
            <w:tcW w:w="3210" w:type="dxa"/>
            <w:tcBorders>
              <w:top w:val="single" w:sz="4" w:space="0" w:color="auto"/>
              <w:left w:val="single" w:sz="4" w:space="0" w:color="auto"/>
              <w:bottom w:val="single" w:sz="4" w:space="0" w:color="auto"/>
              <w:right w:val="single" w:sz="4" w:space="0" w:color="auto"/>
            </w:tcBorders>
          </w:tcPr>
          <w:p w14:paraId="43B28267" w14:textId="037E8001" w:rsidR="00F65FD3" w:rsidRPr="00F77C89" w:rsidRDefault="00674C5E" w:rsidP="004C215A">
            <w:pPr>
              <w:spacing w:line="320" w:lineRule="atLeast"/>
              <w:jc w:val="both"/>
              <w:rPr>
                <w:rFonts w:ascii="Calibri" w:eastAsia="Calibri" w:hAnsi="Calibri" w:cs="Calibri"/>
              </w:rPr>
            </w:pPr>
            <w:r w:rsidRPr="00F77C89">
              <w:rPr>
                <w:rFonts w:ascii="Calibri" w:eastAsia="Calibri" w:hAnsi="Calibri" w:cs="Calibri"/>
              </w:rPr>
              <w:t>5</w:t>
            </w:r>
            <w:r w:rsidR="00F65FD3" w:rsidRPr="00F77C89">
              <w:rPr>
                <w:rFonts w:ascii="Calibri" w:eastAsia="Calibri" w:hAnsi="Calibri" w:cs="Calibri"/>
              </w:rPr>
              <w:t xml:space="preserve"> balų</w:t>
            </w:r>
          </w:p>
        </w:tc>
      </w:tr>
    </w:tbl>
    <w:p w14:paraId="414FC13F" w14:textId="77777777" w:rsidR="00E43338" w:rsidRPr="00F77C89" w:rsidRDefault="00E43338" w:rsidP="00383E33">
      <w:pPr>
        <w:shd w:val="clear" w:color="auto" w:fill="FFFFFF"/>
        <w:spacing w:line="240" w:lineRule="auto"/>
        <w:jc w:val="both"/>
        <w:rPr>
          <w:rFonts w:ascii="Calibri" w:hAnsi="Calibri" w:cs="Calibri"/>
          <w:i/>
          <w:color w:val="EE0000"/>
          <w:spacing w:val="-5"/>
        </w:rPr>
      </w:pPr>
      <w:r w:rsidRPr="00F77C89">
        <w:rPr>
          <w:rFonts w:ascii="Calibri" w:hAnsi="Calibri" w:cs="Calibri"/>
          <w:i/>
          <w:color w:val="EE0000"/>
          <w:spacing w:val="-5"/>
        </w:rPr>
        <w:t>Pastabos:</w:t>
      </w:r>
    </w:p>
    <w:p w14:paraId="16246EDA" w14:textId="235732D9" w:rsidR="00F65FD3" w:rsidRPr="00F77C89" w:rsidRDefault="00E43338" w:rsidP="00383E33">
      <w:pPr>
        <w:shd w:val="clear" w:color="auto" w:fill="FFFFFF"/>
        <w:spacing w:after="0"/>
        <w:jc w:val="both"/>
        <w:rPr>
          <w:rFonts w:ascii="Calibri" w:hAnsi="Calibri" w:cs="Calibri"/>
          <w:i/>
          <w:color w:val="EE0000"/>
          <w:spacing w:val="-5"/>
        </w:rPr>
      </w:pPr>
      <w:r w:rsidRPr="00F77C89">
        <w:rPr>
          <w:rFonts w:ascii="Calibri" w:hAnsi="Calibri" w:cs="Calibri"/>
          <w:i/>
          <w:color w:val="EE0000"/>
          <w:spacing w:val="-5"/>
        </w:rPr>
        <w:t>1)</w:t>
      </w:r>
      <w:r w:rsidR="00F65FD3" w:rsidRPr="00F77C89">
        <w:rPr>
          <w:rFonts w:ascii="Calibri" w:hAnsi="Calibri" w:cs="Calibri"/>
          <w:i/>
          <w:color w:val="EE0000"/>
          <w:spacing w:val="-5"/>
        </w:rPr>
        <w:t xml:space="preserve"> </w:t>
      </w:r>
      <w:r w:rsidR="00F65FD3" w:rsidRPr="00F77C89">
        <w:rPr>
          <w:rFonts w:ascii="Calibri" w:hAnsi="Calibri" w:cs="Calibri"/>
          <w:i/>
          <w:color w:val="EE0000"/>
          <w:spacing w:val="-5"/>
          <w:u w:val="single"/>
        </w:rPr>
        <w:t xml:space="preserve">Jei Tiekėjas Pasiūlymo 2 punkte nurodys neteisingą kriterijaus reikšmę, Perkančioji organizacija vertins reikšmę, apskaičiuotą pagal tiekėjo pateiktuose dokumentuose (pagal </w:t>
      </w:r>
      <w:r w:rsidRPr="00F77C89">
        <w:rPr>
          <w:rFonts w:ascii="Calibri" w:hAnsi="Calibri" w:cs="Calibri"/>
          <w:i/>
          <w:color w:val="EE0000"/>
          <w:spacing w:val="-5"/>
          <w:u w:val="single"/>
        </w:rPr>
        <w:t xml:space="preserve">specialiųjų </w:t>
      </w:r>
      <w:r w:rsidR="00F65FD3" w:rsidRPr="00F77C89">
        <w:rPr>
          <w:rFonts w:ascii="Calibri" w:hAnsi="Calibri" w:cs="Calibri"/>
          <w:i/>
          <w:color w:val="EE0000"/>
          <w:spacing w:val="-5"/>
          <w:u w:val="single"/>
        </w:rPr>
        <w:t xml:space="preserve">pirkimo sąlygų </w:t>
      </w:r>
      <w:r w:rsidR="005E1DF8" w:rsidRPr="00F77C89">
        <w:rPr>
          <w:rFonts w:ascii="Calibri" w:hAnsi="Calibri" w:cs="Calibri"/>
          <w:i/>
          <w:color w:val="EE0000"/>
          <w:spacing w:val="-5"/>
          <w:u w:val="single"/>
        </w:rPr>
        <w:t>6.1.8.1</w:t>
      </w:r>
      <w:r w:rsidR="00F65FD3" w:rsidRPr="00F77C89">
        <w:rPr>
          <w:rFonts w:ascii="Calibri" w:hAnsi="Calibri" w:cs="Calibri"/>
          <w:i/>
          <w:color w:val="EE0000"/>
          <w:spacing w:val="-5"/>
          <w:u w:val="single"/>
        </w:rPr>
        <w:t xml:space="preserve"> p. reikalavimus) nurodytus duomenis.</w:t>
      </w:r>
      <w:r w:rsidR="00F65FD3" w:rsidRPr="00F77C89">
        <w:rPr>
          <w:rFonts w:ascii="Calibri" w:hAnsi="Calibri" w:cs="Calibri"/>
          <w:i/>
          <w:color w:val="EE0000"/>
          <w:spacing w:val="-5"/>
        </w:rPr>
        <w:t xml:space="preserve"> Jei tiekėjas nepateiks </w:t>
      </w:r>
      <w:r w:rsidRPr="00F77C89">
        <w:rPr>
          <w:rFonts w:ascii="Calibri" w:hAnsi="Calibri" w:cs="Calibri"/>
          <w:i/>
          <w:color w:val="EE0000"/>
          <w:spacing w:val="-5"/>
        </w:rPr>
        <w:t xml:space="preserve">specialiųjų </w:t>
      </w:r>
      <w:r w:rsidR="00F65FD3" w:rsidRPr="00F77C89">
        <w:rPr>
          <w:rFonts w:ascii="Calibri" w:hAnsi="Calibri" w:cs="Calibri"/>
          <w:i/>
          <w:color w:val="EE0000"/>
          <w:spacing w:val="-5"/>
          <w:u w:val="single"/>
        </w:rPr>
        <w:t xml:space="preserve">pirkimo sąlygų </w:t>
      </w:r>
      <w:r w:rsidR="005E1DF8" w:rsidRPr="00F77C89">
        <w:rPr>
          <w:rFonts w:ascii="Calibri" w:hAnsi="Calibri" w:cs="Calibri"/>
          <w:i/>
          <w:color w:val="EE0000"/>
          <w:spacing w:val="-5"/>
          <w:u w:val="single"/>
        </w:rPr>
        <w:t>6.1.8.1</w:t>
      </w:r>
      <w:r w:rsidR="00F65FD3" w:rsidRPr="00F77C89">
        <w:rPr>
          <w:rFonts w:ascii="Calibri" w:hAnsi="Calibri" w:cs="Calibri"/>
          <w:i/>
          <w:color w:val="EE0000"/>
          <w:spacing w:val="-5"/>
          <w:u w:val="single"/>
        </w:rPr>
        <w:t xml:space="preserve"> p. reikalavimus atitinkančių duomenų</w:t>
      </w:r>
      <w:r w:rsidR="00F65FD3" w:rsidRPr="00F77C89">
        <w:rPr>
          <w:rFonts w:ascii="Calibri" w:hAnsi="Calibri" w:cs="Calibri"/>
          <w:i/>
          <w:color w:val="EE0000"/>
          <w:spacing w:val="-5"/>
        </w:rPr>
        <w:t xml:space="preserve">, </w:t>
      </w:r>
      <w:r w:rsidR="00521EC3" w:rsidRPr="00F77C89">
        <w:rPr>
          <w:rFonts w:ascii="Calibri" w:hAnsi="Calibri" w:cs="Calibri"/>
          <w:i/>
          <w:color w:val="EE0000"/>
          <w:spacing w:val="-5"/>
        </w:rPr>
        <w:t>arba kvalifikacija/patirtis neatitiks reikalaujamų</w:t>
      </w:r>
      <w:r w:rsidR="00D359A2" w:rsidRPr="00F77C89">
        <w:rPr>
          <w:rFonts w:ascii="Calibri" w:hAnsi="Calibri" w:cs="Calibri"/>
          <w:i/>
          <w:color w:val="EE0000"/>
          <w:spacing w:val="-5"/>
        </w:rPr>
        <w:t>,</w:t>
      </w:r>
      <w:r w:rsidR="00521EC3" w:rsidRPr="00F77C89">
        <w:rPr>
          <w:rFonts w:ascii="Calibri" w:hAnsi="Calibri" w:cs="Calibri"/>
          <w:i/>
          <w:color w:val="EE0000"/>
          <w:spacing w:val="-5"/>
        </w:rPr>
        <w:t xml:space="preserve"> </w:t>
      </w:r>
      <w:r w:rsidR="00F65FD3" w:rsidRPr="00F77C89">
        <w:rPr>
          <w:rFonts w:ascii="Calibri" w:hAnsi="Calibri" w:cs="Calibri"/>
          <w:i/>
          <w:color w:val="EE0000"/>
          <w:spacing w:val="-5"/>
        </w:rPr>
        <w:t>tokiu atveju už šį kriterijų bus skiriama 0 balų.</w:t>
      </w:r>
    </w:p>
    <w:p w14:paraId="0EBD4D8E" w14:textId="46091731" w:rsidR="00F65FD3" w:rsidRPr="00F77C89" w:rsidRDefault="00E43338" w:rsidP="00383E33">
      <w:pPr>
        <w:shd w:val="clear" w:color="auto" w:fill="FFFFFF"/>
        <w:spacing w:after="0"/>
        <w:jc w:val="both"/>
        <w:rPr>
          <w:rFonts w:ascii="Calibri" w:hAnsi="Calibri" w:cs="Calibri"/>
          <w:b/>
          <w:bCs/>
          <w:i/>
          <w:iCs/>
          <w:color w:val="EE0000"/>
          <w:spacing w:val="-5"/>
          <w:u w:val="single"/>
        </w:rPr>
      </w:pPr>
      <w:r w:rsidRPr="00F77C89">
        <w:rPr>
          <w:rFonts w:ascii="Calibri" w:hAnsi="Calibri" w:cs="Calibri"/>
          <w:b/>
          <w:bCs/>
          <w:i/>
          <w:iCs/>
          <w:color w:val="EE0000"/>
          <w:spacing w:val="-5"/>
          <w:u w:val="single"/>
        </w:rPr>
        <w:t xml:space="preserve">2) </w:t>
      </w:r>
      <w:r w:rsidR="00F65FD3" w:rsidRPr="00F77C89">
        <w:rPr>
          <w:rFonts w:ascii="Calibri" w:hAnsi="Calibri" w:cs="Calibri"/>
          <w:b/>
          <w:bCs/>
          <w:i/>
          <w:iCs/>
          <w:color w:val="EE0000"/>
          <w:spacing w:val="-5"/>
          <w:u w:val="single"/>
        </w:rPr>
        <w:t>Jei tiekėjas pasiūlys daugiau nei vieną reikalavimus atitinkantį, reikalaujamą patirtį turintį specialistą, tiekėjas turi nurodyti, kurio siūlomo specialisto patirtį vertinti.</w:t>
      </w:r>
    </w:p>
    <w:p w14:paraId="4E5FEB8C" w14:textId="77777777" w:rsidR="0096191C" w:rsidRPr="00F77C89" w:rsidRDefault="00E43338" w:rsidP="00383E33">
      <w:pPr>
        <w:spacing w:after="0"/>
        <w:jc w:val="both"/>
        <w:rPr>
          <w:rFonts w:ascii="Calibri" w:hAnsi="Calibri" w:cs="Calibri"/>
          <w:color w:val="EE0000"/>
        </w:rPr>
      </w:pPr>
      <w:r w:rsidRPr="00F77C89">
        <w:rPr>
          <w:rFonts w:ascii="Calibri" w:hAnsi="Calibri" w:cs="Calibri"/>
          <w:b/>
          <w:i/>
          <w:color w:val="EE0000"/>
          <w:u w:val="single"/>
        </w:rPr>
        <w:t xml:space="preserve">3) </w:t>
      </w:r>
      <w:r w:rsidR="0096191C" w:rsidRPr="00F77C89">
        <w:rPr>
          <w:rFonts w:ascii="Calibri" w:hAnsi="Calibri" w:cs="Calibri"/>
          <w:b/>
          <w:i/>
          <w:color w:val="EE0000"/>
          <w:u w:val="single"/>
        </w:rPr>
        <w:t xml:space="preserve">Vertinami (įskaitant aukščiau nurodytus reikalavimus) tik užbaigti projektai. Užbaigimo data bus laikoma data, kai: </w:t>
      </w:r>
      <w:r w:rsidR="0096191C" w:rsidRPr="00F77C89">
        <w:rPr>
          <w:rFonts w:ascii="Calibri" w:hAnsi="Calibri" w:cs="Calibri"/>
          <w:color w:val="EE0000"/>
        </w:rPr>
        <w:t>atlikta projekto ekspertizė su gauta teigiama išvada</w:t>
      </w:r>
      <w:r w:rsidR="0096191C" w:rsidRPr="00F77C89">
        <w:rPr>
          <w:rFonts w:ascii="Calibri" w:hAnsi="Calibri" w:cs="Calibri"/>
          <w:b/>
          <w:i/>
          <w:color w:val="EE0000"/>
          <w:u w:val="single"/>
        </w:rPr>
        <w:t xml:space="preserve"> </w:t>
      </w:r>
      <w:r w:rsidR="0096191C" w:rsidRPr="00F77C89">
        <w:rPr>
          <w:rFonts w:ascii="Calibri" w:hAnsi="Calibri" w:cs="Calibri"/>
          <w:color w:val="EE0000"/>
        </w:rPr>
        <w:t>(tiek tuo atveju jei techninis projektas/techninis darbo projektas parengti pagal iki 2024-11-01 galiojusius projektavimą reglamentavusius teisės aktus, tiek tuo atveju jei techninis darbo projektas parengtas pagal po 2024-11-01 galiojančius projektavimą reglamentuojančius teisės aktus).</w:t>
      </w:r>
    </w:p>
    <w:p w14:paraId="4C31B84F" w14:textId="35763500" w:rsidR="00F65FD3" w:rsidRPr="00F77C89" w:rsidRDefault="00E43338" w:rsidP="00383E33">
      <w:pPr>
        <w:spacing w:after="0"/>
        <w:jc w:val="both"/>
        <w:rPr>
          <w:rFonts w:ascii="Calibri" w:hAnsi="Calibri" w:cs="Calibri"/>
          <w:i/>
          <w:color w:val="EE0000"/>
        </w:rPr>
      </w:pPr>
      <w:r w:rsidRPr="00F77C89">
        <w:rPr>
          <w:rFonts w:ascii="Calibri" w:hAnsi="Calibri" w:cs="Calibri"/>
          <w:i/>
          <w:color w:val="EE0000"/>
        </w:rPr>
        <w:t xml:space="preserve">4) </w:t>
      </w:r>
      <w:r w:rsidR="00F65FD3" w:rsidRPr="00F77C89">
        <w:rPr>
          <w:rFonts w:ascii="Calibri" w:hAnsi="Calibri" w:cs="Calibri"/>
          <w:i/>
          <w:color w:val="EE0000"/>
        </w:rPr>
        <w:t xml:space="preserve">Pirkimo vykdytojas, vertindamas siūlomo </w:t>
      </w:r>
      <w:r w:rsidR="00F65FD3" w:rsidRPr="00F77C89">
        <w:rPr>
          <w:rFonts w:ascii="Calibri" w:eastAsia="Calibri" w:hAnsi="Calibri" w:cs="Calibri"/>
          <w:i/>
          <w:color w:val="EE0000"/>
        </w:rPr>
        <w:t xml:space="preserve">projekto </w:t>
      </w:r>
      <w:r w:rsidR="00F65FD3" w:rsidRPr="00F77C89">
        <w:rPr>
          <w:rFonts w:ascii="Calibri" w:eastAsia="Calibri" w:hAnsi="Calibri" w:cs="Calibri"/>
          <w:color w:val="EE0000"/>
        </w:rPr>
        <w:t>ypatingo</w:t>
      </w:r>
      <w:r w:rsidR="00864914" w:rsidRPr="00F77C89">
        <w:rPr>
          <w:rFonts w:ascii="Calibri" w:eastAsia="Calibri" w:hAnsi="Calibri" w:cs="Calibri"/>
          <w:color w:val="EE0000"/>
        </w:rPr>
        <w:t>jo</w:t>
      </w:r>
      <w:r w:rsidR="00F65FD3" w:rsidRPr="00F77C89">
        <w:rPr>
          <w:rFonts w:ascii="Calibri" w:eastAsia="Calibri" w:hAnsi="Calibri" w:cs="Calibri"/>
          <w:color w:val="EE0000"/>
        </w:rPr>
        <w:t xml:space="preserve"> statinio projekto vadovo</w:t>
      </w:r>
      <w:r w:rsidR="00F65FD3" w:rsidRPr="00F77C89">
        <w:rPr>
          <w:rFonts w:ascii="Calibri" w:hAnsi="Calibri" w:cs="Calibri"/>
          <w:bCs/>
          <w:i/>
          <w:iCs/>
          <w:color w:val="EE0000"/>
          <w:lang w:eastAsia="fi-FI"/>
        </w:rPr>
        <w:t xml:space="preserve"> patirtį</w:t>
      </w:r>
      <w:r w:rsidR="00F65FD3" w:rsidRPr="00F77C89">
        <w:rPr>
          <w:rFonts w:ascii="Calibri" w:hAnsi="Calibri" w:cs="Calibri"/>
          <w:i/>
          <w:color w:val="EE0000"/>
        </w:rPr>
        <w:t>, balus skirs ne daugiau kaip už 5 reikalavimus atitinkančius projektus. Jei tiekėjas nurodys daugiau kaip 5 projektus, skaičiuojant šio kriterijaus reikšmę bus vertinama, kad tiekėjas pasiūlė maksimalų reikalavimus atitinkančių  projektų skaičių (5).</w:t>
      </w:r>
    </w:p>
    <w:p w14:paraId="5B59FABA" w14:textId="7BE23ED9" w:rsidR="00E43338" w:rsidRPr="00F77C89" w:rsidRDefault="00674C5E" w:rsidP="00383E33">
      <w:pPr>
        <w:spacing w:after="0"/>
        <w:jc w:val="both"/>
        <w:rPr>
          <w:rFonts w:cstheme="minorHAnsi"/>
          <w:i/>
          <w:color w:val="EE0000"/>
          <w:spacing w:val="-5"/>
        </w:rPr>
      </w:pPr>
      <w:r w:rsidRPr="00F77C89">
        <w:rPr>
          <w:rFonts w:ascii="Calibri" w:hAnsi="Calibri" w:cs="Calibri"/>
          <w:bCs/>
          <w:i/>
          <w:iCs/>
          <w:color w:val="EE0000"/>
          <w:spacing w:val="-5"/>
          <w:u w:val="single"/>
        </w:rPr>
        <w:t>5</w:t>
      </w:r>
      <w:r w:rsidR="00E43338" w:rsidRPr="00F77C89">
        <w:rPr>
          <w:rFonts w:ascii="Calibri" w:hAnsi="Calibri" w:cs="Calibri"/>
          <w:bCs/>
          <w:i/>
          <w:iCs/>
          <w:color w:val="EE0000"/>
          <w:spacing w:val="-5"/>
          <w:u w:val="single"/>
        </w:rPr>
        <w:t>)</w:t>
      </w:r>
      <w:r w:rsidR="00E43338" w:rsidRPr="00F77C89">
        <w:rPr>
          <w:rFonts w:cstheme="minorHAnsi"/>
          <w:i/>
          <w:color w:val="EE0000"/>
          <w:spacing w:val="-5"/>
          <w:u w:val="single"/>
        </w:rPr>
        <w:t xml:space="preserve"> Perkančioji organizacija vertins reikšmę, apskaičiuotą pagal tiekėjo pateiktus duomenis.</w:t>
      </w:r>
    </w:p>
    <w:p w14:paraId="7FE069C8" w14:textId="76300AB6" w:rsidR="00E43338" w:rsidRPr="00F77C89" w:rsidRDefault="00674C5E" w:rsidP="00383E33">
      <w:pPr>
        <w:shd w:val="clear" w:color="auto" w:fill="FFFFFF"/>
        <w:tabs>
          <w:tab w:val="left" w:pos="709"/>
        </w:tabs>
        <w:spacing w:after="0"/>
        <w:jc w:val="both"/>
        <w:rPr>
          <w:rFonts w:cstheme="minorHAnsi"/>
          <w:i/>
          <w:color w:val="EE0000"/>
          <w:u w:val="single"/>
        </w:rPr>
      </w:pPr>
      <w:r w:rsidRPr="00F77C89">
        <w:rPr>
          <w:rFonts w:cstheme="minorHAnsi"/>
          <w:i/>
          <w:color w:val="EE0000"/>
          <w:u w:val="single"/>
        </w:rPr>
        <w:t xml:space="preserve">6 </w:t>
      </w:r>
      <w:r w:rsidR="00E43338" w:rsidRPr="00F77C89">
        <w:rPr>
          <w:rFonts w:cstheme="minorHAnsi"/>
          <w:i/>
          <w:color w:val="EE0000"/>
          <w:u w:val="single"/>
        </w:rPr>
        <w:t>)Tiekėjas, sudarydamas sutartį  ar sutarties vykdymo metu, netur</w:t>
      </w:r>
      <w:r w:rsidRPr="00F77C89">
        <w:rPr>
          <w:rFonts w:cstheme="minorHAnsi"/>
          <w:i/>
          <w:color w:val="EE0000"/>
          <w:u w:val="single"/>
        </w:rPr>
        <w:t xml:space="preserve">i teisės pakeisti pasiūlyto specialisto, kurio </w:t>
      </w:r>
      <w:r w:rsidR="00E43338" w:rsidRPr="00F77C89">
        <w:rPr>
          <w:rFonts w:cstheme="minorHAnsi"/>
          <w:i/>
          <w:color w:val="EE0000"/>
          <w:u w:val="single"/>
        </w:rPr>
        <w:t xml:space="preserve"> patirtis buvo įvertinta balais laimėtojo atrankos metu, išskyrus sutarties vykdymo metu atsiradusias, sutartyje nurodytas aplinkybes.</w:t>
      </w:r>
    </w:p>
    <w:p w14:paraId="5F472A38" w14:textId="08BE04F8" w:rsidR="00E43338" w:rsidRPr="00F77C89" w:rsidRDefault="00E43338" w:rsidP="00383E33">
      <w:pPr>
        <w:shd w:val="clear" w:color="auto" w:fill="FFFFFF"/>
        <w:tabs>
          <w:tab w:val="left" w:pos="709"/>
        </w:tabs>
        <w:spacing w:after="0"/>
        <w:jc w:val="both"/>
        <w:rPr>
          <w:rFonts w:cstheme="minorHAnsi"/>
          <w:i/>
          <w:color w:val="EE0000"/>
          <w:u w:val="single"/>
        </w:rPr>
      </w:pPr>
      <w:r w:rsidRPr="00F77C89">
        <w:rPr>
          <w:rFonts w:cstheme="minorHAnsi"/>
          <w:i/>
          <w:color w:val="EE0000"/>
          <w:u w:val="single"/>
        </w:rPr>
        <w:t>8) Reikalaujamą minimalią kvalifi</w:t>
      </w:r>
      <w:r w:rsidR="00674C5E" w:rsidRPr="00F77C89">
        <w:rPr>
          <w:rFonts w:cstheme="minorHAnsi"/>
          <w:i/>
          <w:color w:val="EE0000"/>
          <w:u w:val="single"/>
        </w:rPr>
        <w:t>kaciją ir patirtį siūlomas specialistas privalo būti įgijęs</w:t>
      </w:r>
      <w:r w:rsidRPr="00F77C89">
        <w:rPr>
          <w:rFonts w:cstheme="minorHAnsi"/>
          <w:i/>
          <w:color w:val="EE0000"/>
          <w:u w:val="single"/>
        </w:rPr>
        <w:t xml:space="preserve"> iki pasiūl</w:t>
      </w:r>
      <w:r w:rsidR="005E1DF8" w:rsidRPr="00F77C89">
        <w:rPr>
          <w:rFonts w:cstheme="minorHAnsi"/>
          <w:i/>
          <w:color w:val="EE0000"/>
          <w:u w:val="single"/>
        </w:rPr>
        <w:t>ymų pateikimo termino pabaigos</w:t>
      </w:r>
    </w:p>
    <w:p w14:paraId="72CA7809" w14:textId="2D5074F0" w:rsidR="00F65FD3" w:rsidRPr="00F77C89" w:rsidRDefault="005E1DF8" w:rsidP="00383E33">
      <w:pPr>
        <w:shd w:val="clear" w:color="auto" w:fill="FFFFFF"/>
        <w:tabs>
          <w:tab w:val="left" w:pos="709"/>
        </w:tabs>
        <w:spacing w:after="0"/>
        <w:jc w:val="both"/>
        <w:rPr>
          <w:rFonts w:cstheme="minorHAnsi"/>
          <w:i/>
          <w:color w:val="EE0000"/>
          <w:u w:val="single"/>
        </w:rPr>
      </w:pPr>
      <w:r w:rsidRPr="00F77C89">
        <w:rPr>
          <w:rFonts w:cstheme="minorHAnsi"/>
          <w:i/>
          <w:color w:val="EE0000"/>
          <w:u w:val="single"/>
        </w:rPr>
        <w:t>9) Kiti reikalavimai ir pastabos nurodyti speciali</w:t>
      </w:r>
      <w:r w:rsidR="0089231F" w:rsidRPr="00F77C89">
        <w:rPr>
          <w:rFonts w:cstheme="minorHAnsi"/>
          <w:i/>
          <w:color w:val="EE0000"/>
          <w:u w:val="single"/>
        </w:rPr>
        <w:t xml:space="preserve">ųjų pirkimo sąlygų </w:t>
      </w:r>
      <w:r w:rsidRPr="00F77C89">
        <w:rPr>
          <w:rFonts w:cstheme="minorHAnsi"/>
          <w:i/>
          <w:color w:val="EE0000"/>
          <w:u w:val="single"/>
        </w:rPr>
        <w:t xml:space="preserve"> 6.1.8 </w:t>
      </w:r>
      <w:r w:rsidR="0089231F" w:rsidRPr="00F77C89">
        <w:rPr>
          <w:rFonts w:cstheme="minorHAnsi"/>
          <w:i/>
          <w:color w:val="EE0000"/>
          <w:u w:val="single"/>
        </w:rPr>
        <w:t xml:space="preserve">p. </w:t>
      </w:r>
    </w:p>
    <w:p w14:paraId="5C6BE87B" w14:textId="5BA1F0F5" w:rsidR="00F65FD3" w:rsidRPr="00F77C89" w:rsidRDefault="00E43338" w:rsidP="00F65FD3">
      <w:pPr>
        <w:shd w:val="clear" w:color="auto" w:fill="FFFFFF"/>
        <w:tabs>
          <w:tab w:val="left" w:pos="709"/>
        </w:tabs>
        <w:spacing w:line="300" w:lineRule="atLeast"/>
        <w:jc w:val="both"/>
        <w:rPr>
          <w:rFonts w:ascii="Calibri" w:hAnsi="Calibri" w:cs="Calibri"/>
          <w:b/>
        </w:rPr>
      </w:pPr>
      <w:r w:rsidRPr="00F77C89">
        <w:rPr>
          <w:rFonts w:ascii="Calibri" w:hAnsi="Calibri" w:cs="Calibri"/>
          <w:b/>
          <w:color w:val="000000"/>
          <w:spacing w:val="-5"/>
        </w:rPr>
        <w:t>2</w:t>
      </w:r>
      <w:r w:rsidR="00F65FD3" w:rsidRPr="00F77C89">
        <w:rPr>
          <w:rFonts w:ascii="Calibri" w:hAnsi="Calibri" w:cs="Calibri"/>
          <w:b/>
          <w:color w:val="000000"/>
          <w:spacing w:val="-5"/>
        </w:rPr>
        <w:t>.5.</w:t>
      </w:r>
      <w:r w:rsidR="00F65FD3" w:rsidRPr="00F77C89">
        <w:rPr>
          <w:rFonts w:ascii="Calibri" w:hAnsi="Calibri" w:cs="Calibri"/>
          <w:color w:val="000000"/>
          <w:spacing w:val="-5"/>
        </w:rPr>
        <w:t xml:space="preserve"> </w:t>
      </w:r>
      <w:r w:rsidR="00F65FD3" w:rsidRPr="00F77C89">
        <w:rPr>
          <w:rFonts w:ascii="Calibri" w:hAnsi="Calibri" w:cs="Calibri"/>
          <w:b/>
        </w:rPr>
        <w:t>Vertinant pasiūlymą:</w:t>
      </w:r>
    </w:p>
    <w:p w14:paraId="32C29039" w14:textId="3A7952E9" w:rsidR="00F65FD3" w:rsidRPr="00F77C89" w:rsidRDefault="00F65FD3" w:rsidP="00F65FD3">
      <w:pPr>
        <w:shd w:val="clear" w:color="auto" w:fill="FFFFFF"/>
        <w:tabs>
          <w:tab w:val="left" w:pos="720"/>
        </w:tabs>
        <w:spacing w:line="320" w:lineRule="atLeast"/>
        <w:jc w:val="both"/>
        <w:rPr>
          <w:rFonts w:ascii="Calibri" w:hAnsi="Calibri" w:cs="Calibri"/>
          <w:b/>
          <w:spacing w:val="-5"/>
        </w:rPr>
      </w:pPr>
      <w:r w:rsidRPr="00F77C89">
        <w:rPr>
          <w:rFonts w:ascii="Calibri" w:hAnsi="Calibri" w:cs="Calibri"/>
          <w:b/>
          <w:spacing w:val="-5"/>
        </w:rPr>
        <w:t>ka</w:t>
      </w:r>
      <w:r w:rsidR="00674C5E" w:rsidRPr="00F77C89">
        <w:rPr>
          <w:rFonts w:ascii="Calibri" w:hAnsi="Calibri" w:cs="Calibri"/>
          <w:b/>
          <w:spacing w:val="-5"/>
        </w:rPr>
        <w:t>inos lyginamasis svoris (X) – 95</w:t>
      </w:r>
    </w:p>
    <w:p w14:paraId="69625D3C" w14:textId="08959BB3" w:rsidR="00F65FD3" w:rsidRPr="00F77C89" w:rsidRDefault="00F65FD3" w:rsidP="0089231F">
      <w:pPr>
        <w:shd w:val="clear" w:color="auto" w:fill="FFFFFF"/>
        <w:tabs>
          <w:tab w:val="left" w:pos="720"/>
        </w:tabs>
        <w:spacing w:line="320" w:lineRule="atLeast"/>
        <w:jc w:val="both"/>
        <w:rPr>
          <w:rFonts w:ascii="Calibri" w:hAnsi="Calibri" w:cs="Calibri"/>
          <w:b/>
          <w:color w:val="FF0000"/>
          <w:spacing w:val="-5"/>
        </w:rPr>
      </w:pPr>
      <w:r w:rsidRPr="00F77C89">
        <w:rPr>
          <w:rFonts w:ascii="Calibri" w:eastAsia="Calibri" w:hAnsi="Calibri" w:cs="Calibri"/>
          <w:b/>
        </w:rPr>
        <w:t>Projekto vadovo patirties</w:t>
      </w:r>
      <w:r w:rsidRPr="00F77C89">
        <w:rPr>
          <w:rFonts w:ascii="Calibri" w:hAnsi="Calibri" w:cs="Calibri"/>
          <w:b/>
        </w:rPr>
        <w:t xml:space="preserve"> kriteri</w:t>
      </w:r>
      <w:r w:rsidR="00674C5E" w:rsidRPr="00F77C89">
        <w:rPr>
          <w:rFonts w:ascii="Calibri" w:hAnsi="Calibri" w:cs="Calibri"/>
          <w:b/>
        </w:rPr>
        <w:t>jaus (B) lyginamasis svoris – 5</w:t>
      </w:r>
    </w:p>
    <w:p w14:paraId="591D4D86" w14:textId="77777777" w:rsidR="005A7EBB" w:rsidRPr="00F77C89" w:rsidRDefault="005A7EBB" w:rsidP="00982EE8">
      <w:pPr>
        <w:jc w:val="center"/>
        <w:rPr>
          <w:rFonts w:cstheme="minorHAnsi"/>
        </w:rPr>
      </w:pPr>
    </w:p>
    <w:p w14:paraId="4F6AED4A" w14:textId="77777777" w:rsidR="005A7EBB" w:rsidRPr="00F77C89" w:rsidRDefault="005A7EBB" w:rsidP="00982EE8">
      <w:pPr>
        <w:jc w:val="center"/>
        <w:rPr>
          <w:rFonts w:cstheme="minorHAnsi"/>
        </w:rPr>
      </w:pPr>
    </w:p>
    <w:p w14:paraId="0B1AC7A4" w14:textId="77777777" w:rsidR="00383E33" w:rsidRPr="00F77C89" w:rsidRDefault="00383E33" w:rsidP="00982EE8">
      <w:pPr>
        <w:jc w:val="center"/>
        <w:rPr>
          <w:rFonts w:cstheme="minorHAnsi"/>
        </w:rPr>
      </w:pPr>
    </w:p>
    <w:p w14:paraId="77F7DF07" w14:textId="77777777" w:rsidR="00383E33" w:rsidRPr="00F77C89" w:rsidRDefault="00383E33" w:rsidP="00982EE8">
      <w:pPr>
        <w:jc w:val="center"/>
        <w:rPr>
          <w:rFonts w:cstheme="minorHAnsi"/>
        </w:rPr>
      </w:pPr>
    </w:p>
    <w:p w14:paraId="16F6A804" w14:textId="77777777" w:rsidR="00383E33" w:rsidRPr="00F77C89" w:rsidRDefault="00383E33" w:rsidP="00982EE8">
      <w:pPr>
        <w:jc w:val="center"/>
        <w:rPr>
          <w:rFonts w:cstheme="minorHAnsi"/>
        </w:rPr>
      </w:pPr>
    </w:p>
    <w:p w14:paraId="6443A602" w14:textId="77777777" w:rsidR="00383E33" w:rsidRPr="00F77C89" w:rsidRDefault="00383E33" w:rsidP="00982EE8">
      <w:pPr>
        <w:jc w:val="center"/>
        <w:rPr>
          <w:rFonts w:cstheme="minorHAnsi"/>
        </w:rPr>
      </w:pPr>
    </w:p>
    <w:p w14:paraId="5A12B57E" w14:textId="04A1D4BC" w:rsidR="00693D4F" w:rsidRPr="00F77C89" w:rsidRDefault="00693D4F" w:rsidP="00982EE8">
      <w:pPr>
        <w:jc w:val="center"/>
        <w:rPr>
          <w:rFonts w:cstheme="minorHAnsi"/>
          <w:color w:val="7030A0"/>
        </w:rPr>
      </w:pPr>
      <w:r w:rsidRPr="00F77C89">
        <w:rPr>
          <w:rFonts w:cstheme="minorHAnsi"/>
        </w:rPr>
        <w:t>__________</w:t>
      </w:r>
    </w:p>
    <w:p w14:paraId="2C2D0816" w14:textId="77777777" w:rsidR="0053647C" w:rsidRPr="00F77C89" w:rsidRDefault="0053647C" w:rsidP="0053647C">
      <w:pPr>
        <w:pStyle w:val="Antrat2"/>
        <w:ind w:left="5103"/>
        <w:rPr>
          <w:rFonts w:asciiTheme="minorHAnsi" w:eastAsia="Calibri" w:hAnsiTheme="minorHAnsi" w:cstheme="minorHAnsi"/>
          <w:color w:val="0070C0"/>
          <w:sz w:val="21"/>
          <w:szCs w:val="21"/>
        </w:rPr>
      </w:pPr>
    </w:p>
    <w:p w14:paraId="42A2C5C1" w14:textId="4D3BD884" w:rsidR="0053647C" w:rsidRPr="00F77C89" w:rsidRDefault="0053647C" w:rsidP="0053647C">
      <w:pPr>
        <w:pStyle w:val="Antrat2"/>
        <w:ind w:left="5103"/>
        <w:rPr>
          <w:rFonts w:asciiTheme="minorHAnsi" w:eastAsia="Calibri" w:hAnsiTheme="minorHAnsi" w:cstheme="minorHAnsi"/>
          <w:color w:val="0070C0"/>
          <w:sz w:val="21"/>
          <w:szCs w:val="21"/>
        </w:rPr>
      </w:pPr>
      <w:bookmarkStart w:id="68" w:name="_Toc224305889"/>
      <w:r w:rsidRPr="00F77C89">
        <w:rPr>
          <w:rFonts w:asciiTheme="minorHAnsi" w:eastAsia="Calibri" w:hAnsiTheme="minorHAnsi" w:cstheme="minorHAnsi"/>
          <w:color w:val="0070C0"/>
          <w:sz w:val="21"/>
          <w:szCs w:val="21"/>
        </w:rPr>
        <w:t>Pirkimo sąlygų 7 priedas „Sutarties projektas su technine specifikacija“</w:t>
      </w:r>
      <w:bookmarkEnd w:id="68"/>
    </w:p>
    <w:p w14:paraId="0BEE2D0D" w14:textId="4B5647AC" w:rsidR="0053647C" w:rsidRPr="00F77C89" w:rsidRDefault="0053647C" w:rsidP="0053647C"/>
    <w:p w14:paraId="4808749D" w14:textId="230120CD" w:rsidR="0053647C" w:rsidRPr="00F77C89" w:rsidRDefault="0053647C" w:rsidP="0053647C">
      <w:r w:rsidRPr="00F77C89">
        <w:t>Sutarties projektas ir techninė specifikacija  (techninė užduotis) su priedais pridedami.</w:t>
      </w:r>
    </w:p>
    <w:p w14:paraId="474F3255" w14:textId="34236D6A" w:rsidR="00210870" w:rsidRPr="00F77C89" w:rsidRDefault="00210870" w:rsidP="0053647C">
      <w:pPr>
        <w:rPr>
          <w:rFonts w:cstheme="minorHAnsi"/>
          <w:color w:val="7030A0"/>
        </w:rPr>
      </w:pPr>
      <w:r w:rsidRPr="00F77C89">
        <w:rPr>
          <w:rFonts w:cstheme="minorHAnsi"/>
          <w:color w:val="7030A0"/>
        </w:rPr>
        <w:t xml:space="preserve"> </w:t>
      </w:r>
    </w:p>
    <w:p w14:paraId="0EE920F4" w14:textId="7F347611" w:rsidR="00A4599F" w:rsidRPr="00F77C89" w:rsidRDefault="009B6F95" w:rsidP="00A5751B">
      <w:pPr>
        <w:jc w:val="center"/>
        <w:rPr>
          <w:rFonts w:cstheme="minorHAnsi"/>
          <w:b/>
          <w:bCs/>
          <w:smallCaps/>
        </w:rPr>
      </w:pPr>
      <w:r w:rsidRPr="00F77C89">
        <w:rPr>
          <w:rFonts w:cstheme="minorHAnsi"/>
        </w:rPr>
        <w:t>__________</w:t>
      </w:r>
      <w:r w:rsidR="00A4599F" w:rsidRPr="00F77C89">
        <w:rPr>
          <w:rFonts w:cstheme="minorHAnsi"/>
          <w:b/>
          <w:bCs/>
          <w:smallCaps/>
        </w:rPr>
        <w:br w:type="page"/>
      </w:r>
    </w:p>
    <w:p w14:paraId="07E397BF" w14:textId="35F2A5DC" w:rsidR="007545D6" w:rsidRPr="00F77C89" w:rsidRDefault="00FE3D1F" w:rsidP="00AB5541">
      <w:pPr>
        <w:pStyle w:val="Antrat2"/>
        <w:ind w:left="5103"/>
        <w:rPr>
          <w:rFonts w:asciiTheme="minorHAnsi" w:hAnsiTheme="minorHAnsi" w:cstheme="minorHAnsi"/>
          <w:color w:val="0070C0"/>
          <w:sz w:val="21"/>
          <w:szCs w:val="21"/>
        </w:rPr>
      </w:pPr>
      <w:bookmarkStart w:id="69" w:name="_Ref39586171"/>
      <w:bookmarkStart w:id="70" w:name="_Ref39673580"/>
      <w:bookmarkStart w:id="71" w:name="_Ref39674283"/>
      <w:bookmarkStart w:id="72" w:name="_Toc224305890"/>
      <w:r w:rsidRPr="00F77C89">
        <w:rPr>
          <w:rFonts w:asciiTheme="minorHAnsi" w:hAnsiTheme="minorHAnsi" w:cstheme="minorHAnsi"/>
          <w:color w:val="0070C0"/>
          <w:sz w:val="21"/>
          <w:szCs w:val="21"/>
        </w:rPr>
        <w:lastRenderedPageBreak/>
        <w:t xml:space="preserve">Pirkimo sąlygų </w:t>
      </w:r>
      <w:r w:rsidR="007545D6" w:rsidRPr="00F77C89">
        <w:rPr>
          <w:rFonts w:asciiTheme="minorHAnsi" w:hAnsiTheme="minorHAnsi" w:cstheme="minorHAnsi"/>
          <w:color w:val="0070C0"/>
          <w:sz w:val="21"/>
          <w:szCs w:val="21"/>
        </w:rPr>
        <w:t>8 priedas „</w:t>
      </w:r>
      <w:r w:rsidR="00FF607F" w:rsidRPr="00F77C89">
        <w:rPr>
          <w:rFonts w:asciiTheme="minorHAnsi" w:hAnsiTheme="minorHAnsi" w:cstheme="minorHAnsi"/>
          <w:color w:val="0070C0"/>
          <w:sz w:val="21"/>
          <w:szCs w:val="21"/>
        </w:rPr>
        <w:t>Tiekėjo</w:t>
      </w:r>
      <w:r w:rsidR="00504935" w:rsidRPr="00F77C89">
        <w:rPr>
          <w:rFonts w:asciiTheme="minorHAnsi" w:hAnsiTheme="minorHAnsi" w:cstheme="minorHAnsi"/>
          <w:color w:val="0070C0"/>
          <w:sz w:val="21"/>
          <w:szCs w:val="21"/>
        </w:rPr>
        <w:t>/subtiekėjo</w:t>
      </w:r>
      <w:r w:rsidR="00FF607F" w:rsidRPr="00F77C89">
        <w:rPr>
          <w:rFonts w:asciiTheme="minorHAnsi" w:hAnsiTheme="minorHAnsi" w:cstheme="minorHAnsi"/>
          <w:color w:val="0070C0"/>
          <w:sz w:val="21"/>
          <w:szCs w:val="21"/>
        </w:rPr>
        <w:t xml:space="preserve"> deklaracija</w:t>
      </w:r>
      <w:r w:rsidR="004D3BE3" w:rsidRPr="00F77C89">
        <w:rPr>
          <w:rFonts w:asciiTheme="minorHAnsi" w:hAnsiTheme="minorHAnsi" w:cstheme="minorHAnsi"/>
          <w:color w:val="0070C0"/>
          <w:sz w:val="21"/>
          <w:szCs w:val="21"/>
        </w:rPr>
        <w:t xml:space="preserve"> </w:t>
      </w:r>
      <w:r w:rsidR="00B03CE0" w:rsidRPr="00F77C89">
        <w:rPr>
          <w:rFonts w:asciiTheme="minorHAnsi" w:hAnsiTheme="minorHAnsi" w:cstheme="minorHAnsi"/>
          <w:color w:val="0070C0"/>
          <w:sz w:val="21"/>
          <w:szCs w:val="21"/>
        </w:rPr>
        <w:t xml:space="preserve">dėl </w:t>
      </w:r>
      <w:r w:rsidR="00596C27" w:rsidRPr="00F77C89">
        <w:rPr>
          <w:rFonts w:asciiTheme="minorHAnsi" w:hAnsiTheme="minorHAnsi" w:cstheme="minorHAnsi"/>
          <w:color w:val="0070C0"/>
          <w:sz w:val="21"/>
          <w:szCs w:val="21"/>
        </w:rPr>
        <w:t xml:space="preserve">atitikties </w:t>
      </w:r>
      <w:r w:rsidR="00B03CE0" w:rsidRPr="00F77C89">
        <w:rPr>
          <w:rFonts w:asciiTheme="minorHAnsi" w:hAnsiTheme="minorHAnsi" w:cstheme="minorHAnsi"/>
          <w:color w:val="0070C0"/>
          <w:sz w:val="21"/>
          <w:szCs w:val="21"/>
        </w:rPr>
        <w:t xml:space="preserve">Reglamento </w:t>
      </w:r>
      <w:r w:rsidR="00596C27" w:rsidRPr="00F77C89">
        <w:rPr>
          <w:rFonts w:asciiTheme="minorHAnsi" w:hAnsiTheme="minorHAnsi" w:cstheme="minorHAnsi"/>
          <w:color w:val="0070C0"/>
          <w:sz w:val="21"/>
          <w:szCs w:val="21"/>
        </w:rPr>
        <w:t>nuostatoms</w:t>
      </w:r>
      <w:r w:rsidR="00FF607F" w:rsidRPr="00F77C89">
        <w:rPr>
          <w:rFonts w:asciiTheme="minorHAnsi" w:hAnsiTheme="minorHAnsi" w:cstheme="minorHAnsi"/>
          <w:color w:val="0070C0"/>
          <w:sz w:val="21"/>
          <w:szCs w:val="21"/>
        </w:rPr>
        <w:t>“</w:t>
      </w:r>
      <w:bookmarkEnd w:id="72"/>
    </w:p>
    <w:p w14:paraId="7990BFF6" w14:textId="2CE08715" w:rsidR="00AC35E2" w:rsidRPr="00F77C89" w:rsidRDefault="00AC35E2" w:rsidP="00AC35E2">
      <w:pPr>
        <w:rPr>
          <w:rFonts w:eastAsiaTheme="minorHAnsi" w:cstheme="minorHAnsi"/>
          <w:sz w:val="20"/>
          <w:szCs w:val="20"/>
          <w:u w:val="single"/>
        </w:rPr>
      </w:pPr>
    </w:p>
    <w:p w14:paraId="4121290B" w14:textId="77777777" w:rsidR="00AC35E2" w:rsidRPr="00F77C89" w:rsidRDefault="00AC35E2" w:rsidP="00AC35E2">
      <w:pPr>
        <w:rPr>
          <w:rFonts w:eastAsiaTheme="minorHAnsi" w:cstheme="minorHAnsi"/>
          <w:i/>
          <w:sz w:val="20"/>
          <w:szCs w:val="20"/>
        </w:rPr>
      </w:pPr>
      <w:r w:rsidRPr="00F77C89">
        <w:rPr>
          <w:rFonts w:eastAsiaTheme="minorHAnsi" w:cstheme="minorHAnsi"/>
          <w:i/>
          <w:sz w:val="20"/>
          <w:szCs w:val="20"/>
          <w:u w:val="single"/>
        </w:rPr>
        <w:t xml:space="preserve">(tiekėjas ir subtiekėjai (išskyrus </w:t>
      </w:r>
      <w:proofErr w:type="spellStart"/>
      <w:r w:rsidRPr="00F77C89">
        <w:rPr>
          <w:rFonts w:eastAsiaTheme="minorHAnsi" w:cstheme="minorHAnsi"/>
          <w:i/>
          <w:sz w:val="20"/>
          <w:szCs w:val="20"/>
          <w:u w:val="single"/>
        </w:rPr>
        <w:t>kvazisubtiekėjus</w:t>
      </w:r>
      <w:proofErr w:type="spellEnd"/>
      <w:r w:rsidRPr="00F77C89">
        <w:rPr>
          <w:rFonts w:eastAsiaTheme="minorHAnsi" w:cstheme="minorHAnsi"/>
          <w:i/>
          <w:sz w:val="20"/>
          <w:szCs w:val="20"/>
          <w:u w:val="single"/>
        </w:rPr>
        <w:t>) turi deklaruoti atskirai)</w:t>
      </w:r>
    </w:p>
    <w:p w14:paraId="30305B65" w14:textId="77777777" w:rsidR="00AC35E2" w:rsidRPr="00F77C89" w:rsidRDefault="00AC35E2" w:rsidP="00AC35E2">
      <w:pPr>
        <w:rPr>
          <w:rFonts w:cstheme="minorHAnsi"/>
          <w:sz w:val="20"/>
          <w:szCs w:val="20"/>
        </w:rPr>
      </w:pPr>
    </w:p>
    <w:p w14:paraId="4A2F07B5" w14:textId="77777777" w:rsidR="00AC35E2" w:rsidRPr="00F77C89" w:rsidRDefault="00AC35E2" w:rsidP="00AC35E2">
      <w:pPr>
        <w:rPr>
          <w:rFonts w:cstheme="minorHAnsi"/>
        </w:rPr>
      </w:pPr>
    </w:p>
    <w:p w14:paraId="094798AD" w14:textId="77777777" w:rsidR="00AC35E2" w:rsidRPr="00F77C89" w:rsidRDefault="00AC35E2" w:rsidP="00AC35E2">
      <w:pPr>
        <w:rPr>
          <w:rFonts w:cstheme="minorHAnsi"/>
        </w:rPr>
      </w:pPr>
    </w:p>
    <w:p w14:paraId="1AB8EA3C" w14:textId="77777777" w:rsidR="00AC35E2" w:rsidRPr="00F77C89" w:rsidRDefault="00AC35E2" w:rsidP="00AC35E2">
      <w:pPr>
        <w:rPr>
          <w:rFonts w:cstheme="minorHAnsi"/>
        </w:rPr>
      </w:pPr>
    </w:p>
    <w:p w14:paraId="42FEBAEA" w14:textId="77777777" w:rsidR="00AC35E2" w:rsidRPr="00F77C89" w:rsidRDefault="00AC35E2" w:rsidP="00AC35E2">
      <w:pPr>
        <w:rPr>
          <w:rFonts w:eastAsia="Times New Roman" w:cstheme="minorHAnsi"/>
          <w:sz w:val="24"/>
          <w:szCs w:val="24"/>
        </w:rPr>
      </w:pPr>
    </w:p>
    <w:p w14:paraId="415588E9" w14:textId="77777777" w:rsidR="00AC35E2" w:rsidRPr="00F77C89" w:rsidRDefault="00AC35E2" w:rsidP="00AC35E2">
      <w:pPr>
        <w:jc w:val="center"/>
        <w:rPr>
          <w:rFonts w:eastAsia="Times New Roman" w:cstheme="minorHAnsi"/>
          <w:color w:val="000000"/>
          <w:sz w:val="24"/>
          <w:szCs w:val="24"/>
          <w:u w:val="single"/>
        </w:rPr>
      </w:pPr>
      <w:r w:rsidRPr="00F77C89">
        <w:rPr>
          <w:rFonts w:eastAsia="Times New Roman" w:cstheme="minorHAnsi"/>
          <w:color w:val="000000"/>
          <w:sz w:val="24"/>
          <w:szCs w:val="24"/>
          <w:u w:val="single"/>
        </w:rPr>
        <w:t>___________________________________</w:t>
      </w:r>
    </w:p>
    <w:p w14:paraId="09722DB0" w14:textId="77777777" w:rsidR="00AC35E2" w:rsidRPr="00F77C89" w:rsidRDefault="00AC35E2" w:rsidP="00AC35E2">
      <w:pPr>
        <w:jc w:val="center"/>
        <w:rPr>
          <w:rFonts w:eastAsia="Times New Roman" w:cstheme="minorHAnsi"/>
          <w:sz w:val="24"/>
          <w:szCs w:val="24"/>
          <w:u w:val="single"/>
        </w:rPr>
      </w:pPr>
    </w:p>
    <w:p w14:paraId="7C4F60A5" w14:textId="77777777" w:rsidR="00AC35E2" w:rsidRPr="00F77C89" w:rsidRDefault="00AC35E2" w:rsidP="00AC35E2">
      <w:pPr>
        <w:jc w:val="center"/>
        <w:rPr>
          <w:rFonts w:eastAsia="Times New Roman" w:cstheme="minorHAnsi"/>
          <w:sz w:val="24"/>
          <w:szCs w:val="24"/>
        </w:rPr>
      </w:pPr>
      <w:r w:rsidRPr="00F77C89">
        <w:rPr>
          <w:rFonts w:eastAsia="Times New Roman" w:cstheme="minorHAnsi"/>
          <w:color w:val="000000"/>
          <w:sz w:val="24"/>
          <w:szCs w:val="24"/>
        </w:rPr>
        <w:t> (Tiekėjo/subtiekėjo pavadinimas)</w:t>
      </w:r>
    </w:p>
    <w:p w14:paraId="0C3BA47D" w14:textId="77777777" w:rsidR="00AC35E2" w:rsidRPr="00F77C89" w:rsidRDefault="00AC35E2" w:rsidP="00AC35E2">
      <w:pPr>
        <w:rPr>
          <w:rFonts w:eastAsia="Times New Roman" w:cstheme="minorHAnsi"/>
          <w:sz w:val="24"/>
          <w:szCs w:val="24"/>
        </w:rPr>
      </w:pPr>
    </w:p>
    <w:p w14:paraId="6721FD57" w14:textId="77777777" w:rsidR="00AC35E2" w:rsidRPr="00F77C89" w:rsidRDefault="00AC35E2" w:rsidP="00AC35E2">
      <w:pPr>
        <w:rPr>
          <w:rFonts w:eastAsia="Times New Roman" w:cstheme="minorHAnsi"/>
          <w:sz w:val="24"/>
          <w:szCs w:val="24"/>
        </w:rPr>
      </w:pPr>
    </w:p>
    <w:p w14:paraId="1E00D9B6" w14:textId="77777777" w:rsidR="00AC35E2" w:rsidRPr="00F77C89" w:rsidRDefault="00AC35E2" w:rsidP="00AC35E2">
      <w:pPr>
        <w:rPr>
          <w:rFonts w:eastAsia="Times New Roman" w:cstheme="minorHAnsi"/>
          <w:color w:val="000000"/>
          <w:sz w:val="24"/>
          <w:szCs w:val="24"/>
        </w:rPr>
      </w:pPr>
      <w:r w:rsidRPr="00F77C89">
        <w:rPr>
          <w:rFonts w:eastAsia="Times New Roman" w:cstheme="minorHAnsi"/>
          <w:color w:val="000000"/>
          <w:sz w:val="24"/>
          <w:szCs w:val="24"/>
        </w:rPr>
        <w:t>___________________________________</w:t>
      </w:r>
    </w:p>
    <w:p w14:paraId="21ACCC33" w14:textId="77777777" w:rsidR="00AC35E2" w:rsidRPr="00F77C89" w:rsidRDefault="00AC35E2" w:rsidP="00AC35E2">
      <w:pPr>
        <w:rPr>
          <w:rFonts w:eastAsia="Times New Roman" w:cstheme="minorHAnsi"/>
          <w:color w:val="000000"/>
          <w:sz w:val="24"/>
          <w:szCs w:val="24"/>
        </w:rPr>
      </w:pPr>
      <w:r w:rsidRPr="00F77C89">
        <w:rPr>
          <w:rFonts w:eastAsia="Times New Roman" w:cstheme="minorHAnsi"/>
          <w:color w:val="000000"/>
          <w:sz w:val="24"/>
          <w:szCs w:val="24"/>
        </w:rPr>
        <w:t xml:space="preserve"> (Pirkimo vykdytojo pavadinimas)</w:t>
      </w:r>
    </w:p>
    <w:p w14:paraId="7D227307" w14:textId="77777777" w:rsidR="00AC35E2" w:rsidRPr="00F77C89" w:rsidRDefault="00AC35E2" w:rsidP="00AC35E2">
      <w:pPr>
        <w:jc w:val="center"/>
        <w:rPr>
          <w:rFonts w:eastAsia="Times New Roman" w:cstheme="minorHAnsi"/>
          <w:b/>
          <w:bCs/>
          <w:smallCaps/>
          <w:color w:val="000000"/>
          <w:sz w:val="24"/>
          <w:szCs w:val="24"/>
        </w:rPr>
      </w:pPr>
    </w:p>
    <w:p w14:paraId="2DA3BDB8" w14:textId="77777777" w:rsidR="00AC35E2" w:rsidRPr="00F77C89" w:rsidRDefault="00AC35E2" w:rsidP="00AC35E2">
      <w:pPr>
        <w:jc w:val="center"/>
        <w:rPr>
          <w:rFonts w:eastAsia="Times New Roman" w:cstheme="minorHAnsi"/>
          <w:b/>
          <w:bCs/>
          <w:smallCaps/>
          <w:color w:val="000000"/>
          <w:sz w:val="24"/>
          <w:szCs w:val="24"/>
        </w:rPr>
      </w:pPr>
    </w:p>
    <w:p w14:paraId="7DB1FE27" w14:textId="77777777" w:rsidR="00AC35E2" w:rsidRPr="00F77C89" w:rsidRDefault="00AC35E2" w:rsidP="00AC35E2">
      <w:pPr>
        <w:jc w:val="center"/>
        <w:rPr>
          <w:rFonts w:eastAsia="Times New Roman" w:cstheme="minorHAnsi"/>
          <w:sz w:val="24"/>
          <w:szCs w:val="24"/>
        </w:rPr>
      </w:pPr>
      <w:r w:rsidRPr="00F77C89">
        <w:rPr>
          <w:rFonts w:eastAsia="Times New Roman" w:cstheme="minorHAnsi"/>
          <w:b/>
          <w:bCs/>
          <w:smallCaps/>
          <w:color w:val="000000"/>
          <w:sz w:val="24"/>
          <w:szCs w:val="24"/>
        </w:rPr>
        <w:t>TIEKĖJO/ SUBTIEKĖJO  DEKLARACIJA</w:t>
      </w:r>
    </w:p>
    <w:p w14:paraId="307014DB" w14:textId="77777777" w:rsidR="00AC35E2" w:rsidRPr="00F77C89" w:rsidRDefault="00AC35E2" w:rsidP="00AC35E2">
      <w:pPr>
        <w:shd w:val="clear" w:color="auto" w:fill="FFFFFF"/>
        <w:jc w:val="center"/>
        <w:rPr>
          <w:rFonts w:eastAsia="Times New Roman" w:cstheme="minorHAnsi"/>
          <w:sz w:val="24"/>
          <w:szCs w:val="24"/>
        </w:rPr>
      </w:pPr>
      <w:r w:rsidRPr="00F77C89">
        <w:rPr>
          <w:rFonts w:eastAsia="Times New Roman" w:cstheme="minorHAnsi"/>
          <w:sz w:val="24"/>
          <w:szCs w:val="24"/>
        </w:rPr>
        <w:t> </w:t>
      </w:r>
    </w:p>
    <w:p w14:paraId="56DCE49B" w14:textId="77777777" w:rsidR="00AC35E2" w:rsidRPr="00F77C89" w:rsidRDefault="00AC35E2" w:rsidP="00AC35E2">
      <w:pPr>
        <w:jc w:val="center"/>
        <w:rPr>
          <w:rFonts w:eastAsia="Times New Roman" w:cstheme="minorHAnsi"/>
          <w:sz w:val="24"/>
          <w:szCs w:val="24"/>
        </w:rPr>
      </w:pPr>
      <w:r w:rsidRPr="00F77C89">
        <w:rPr>
          <w:rFonts w:eastAsia="Times New Roman" w:cstheme="minorHAnsi"/>
          <w:color w:val="000000"/>
          <w:sz w:val="24"/>
          <w:szCs w:val="24"/>
        </w:rPr>
        <w:t>__________________</w:t>
      </w:r>
    </w:p>
    <w:p w14:paraId="733B0059" w14:textId="77777777" w:rsidR="00AC35E2" w:rsidRPr="00F77C89" w:rsidRDefault="00AC35E2" w:rsidP="00AC35E2">
      <w:pPr>
        <w:jc w:val="center"/>
        <w:rPr>
          <w:rFonts w:eastAsia="Times New Roman" w:cstheme="minorHAnsi"/>
          <w:sz w:val="24"/>
          <w:szCs w:val="24"/>
        </w:rPr>
      </w:pPr>
      <w:r w:rsidRPr="00F77C89">
        <w:rPr>
          <w:rFonts w:eastAsia="Times New Roman" w:cstheme="minorHAnsi"/>
          <w:color w:val="000000"/>
          <w:sz w:val="24"/>
          <w:szCs w:val="24"/>
        </w:rPr>
        <w:t>(Data)</w:t>
      </w:r>
    </w:p>
    <w:p w14:paraId="398941B4" w14:textId="77777777" w:rsidR="00AC35E2" w:rsidRPr="00F77C89" w:rsidRDefault="00AC35E2" w:rsidP="00AC35E2">
      <w:pPr>
        <w:rPr>
          <w:rFonts w:eastAsia="Times New Roman" w:cstheme="minorHAnsi"/>
          <w:sz w:val="24"/>
          <w:szCs w:val="24"/>
        </w:rPr>
      </w:pPr>
    </w:p>
    <w:p w14:paraId="61AA7B78" w14:textId="77777777" w:rsidR="00AC35E2" w:rsidRPr="00F77C89" w:rsidRDefault="00AC35E2" w:rsidP="00AC35E2">
      <w:pPr>
        <w:spacing w:after="150"/>
        <w:jc w:val="both"/>
        <w:rPr>
          <w:rFonts w:eastAsia="Times New Roman" w:cstheme="minorHAnsi"/>
          <w:color w:val="000000"/>
          <w:sz w:val="24"/>
          <w:szCs w:val="24"/>
        </w:rPr>
      </w:pPr>
      <w:r w:rsidRPr="00F77C89">
        <w:rPr>
          <w:rFonts w:eastAsia="Times New Roman" w:cstheme="minorHAnsi"/>
          <w:color w:val="000000"/>
          <w:sz w:val="24"/>
          <w:szCs w:val="24"/>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F77C89">
        <w:rPr>
          <w:rFonts w:eastAsia="Times New Roman" w:cstheme="minorHAnsi"/>
          <w:color w:val="000000"/>
          <w:sz w:val="24"/>
          <w:szCs w:val="24"/>
        </w:rPr>
        <w:t>t.y</w:t>
      </w:r>
      <w:proofErr w:type="spellEnd"/>
      <w:r w:rsidRPr="00F77C89">
        <w:rPr>
          <w:rFonts w:eastAsia="Times New Roman" w:cstheme="minorHAnsi"/>
          <w:color w:val="000000"/>
          <w:sz w:val="24"/>
          <w:szCs w:val="24"/>
        </w:rPr>
        <w:t>.:</w:t>
      </w:r>
    </w:p>
    <w:p w14:paraId="644F85B4" w14:textId="77777777" w:rsidR="00AC35E2" w:rsidRPr="00F77C89" w:rsidRDefault="00AC35E2" w:rsidP="00AC35E2">
      <w:pPr>
        <w:spacing w:after="150"/>
        <w:jc w:val="both"/>
        <w:rPr>
          <w:rFonts w:eastAsia="Times New Roman" w:cstheme="minorHAnsi"/>
          <w:color w:val="000000"/>
          <w:sz w:val="24"/>
          <w:szCs w:val="24"/>
        </w:rPr>
      </w:pPr>
      <w:r w:rsidRPr="00F77C89">
        <w:rPr>
          <w:rFonts w:eastAsia="Times New Roman" w:cstheme="minorHAnsi"/>
          <w:color w:val="000000" w:themeColor="text1"/>
          <w:sz w:val="24"/>
          <w:szCs w:val="24"/>
        </w:rPr>
        <w:t xml:space="preserve">(a) mano atstovaujamas </w:t>
      </w:r>
      <w:r w:rsidRPr="00F77C89">
        <w:rPr>
          <w:rFonts w:eastAsia="Times New Roman" w:cstheme="minorHAnsi"/>
          <w:color w:val="000000"/>
          <w:sz w:val="24"/>
          <w:szCs w:val="24"/>
        </w:rPr>
        <w:t>tiekėjas/subtiekėjas</w:t>
      </w:r>
      <w:r w:rsidRPr="00F77C89" w:rsidDel="006157AF">
        <w:rPr>
          <w:rFonts w:eastAsia="Times New Roman" w:cstheme="minorHAnsi"/>
          <w:color w:val="000000" w:themeColor="text1"/>
          <w:sz w:val="24"/>
          <w:szCs w:val="24"/>
        </w:rPr>
        <w:t xml:space="preserve"> </w:t>
      </w:r>
      <w:r w:rsidRPr="00F77C89">
        <w:rPr>
          <w:rFonts w:eastAsia="Times New Roman" w:cstheme="minorHAnsi"/>
          <w:color w:val="000000" w:themeColor="text1"/>
          <w:sz w:val="24"/>
          <w:szCs w:val="24"/>
        </w:rPr>
        <w:t>(ir nė vienas iš tiekėjų grupės narių) nėra Rusijos pilietis arba Rusijoje įsisteigęs fizinis ar juridinis asmuo, subjektas ar įstaiga;</w:t>
      </w:r>
    </w:p>
    <w:p w14:paraId="59C945CC" w14:textId="77777777" w:rsidR="00AC35E2" w:rsidRPr="00F77C89" w:rsidRDefault="00AC35E2" w:rsidP="00AC35E2">
      <w:pPr>
        <w:spacing w:after="150"/>
        <w:jc w:val="both"/>
        <w:rPr>
          <w:rFonts w:eastAsia="Times New Roman" w:cstheme="minorHAnsi"/>
          <w:color w:val="000000"/>
          <w:sz w:val="24"/>
          <w:szCs w:val="24"/>
        </w:rPr>
      </w:pPr>
      <w:r w:rsidRPr="00F77C89">
        <w:rPr>
          <w:rFonts w:eastAsia="Times New Roman" w:cstheme="minorHAnsi"/>
          <w:color w:val="000000" w:themeColor="text1"/>
          <w:sz w:val="24"/>
          <w:szCs w:val="24"/>
        </w:rPr>
        <w:lastRenderedPageBreak/>
        <w:t xml:space="preserve">(b) mano atstovaujamas </w:t>
      </w:r>
      <w:r w:rsidRPr="00F77C89">
        <w:rPr>
          <w:rFonts w:eastAsia="Times New Roman" w:cstheme="minorHAnsi"/>
          <w:color w:val="000000"/>
          <w:sz w:val="24"/>
          <w:szCs w:val="24"/>
        </w:rPr>
        <w:t>tiekėjas/subtiekėjas</w:t>
      </w:r>
      <w:r w:rsidRPr="00F77C89" w:rsidDel="006157AF">
        <w:rPr>
          <w:rFonts w:eastAsia="Times New Roman" w:cstheme="minorHAnsi"/>
          <w:color w:val="000000" w:themeColor="text1"/>
          <w:sz w:val="24"/>
          <w:szCs w:val="24"/>
        </w:rPr>
        <w:t xml:space="preserve"> </w:t>
      </w:r>
      <w:r w:rsidRPr="00F77C89">
        <w:rPr>
          <w:rFonts w:eastAsia="Times New Roman" w:cstheme="minorHAnsi"/>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1987832C" w14:textId="77777777" w:rsidR="00AC35E2" w:rsidRPr="00F77C89" w:rsidRDefault="00AC35E2" w:rsidP="00AC35E2">
      <w:pPr>
        <w:spacing w:after="150"/>
        <w:jc w:val="both"/>
        <w:rPr>
          <w:rFonts w:eastAsia="Times New Roman" w:cstheme="minorHAnsi"/>
          <w:color w:val="000000"/>
          <w:sz w:val="24"/>
          <w:szCs w:val="24"/>
        </w:rPr>
      </w:pPr>
      <w:r w:rsidRPr="00F77C89">
        <w:rPr>
          <w:rFonts w:eastAsia="Times New Roman" w:cstheme="minorHAnsi"/>
          <w:color w:val="000000"/>
          <w:sz w:val="24"/>
          <w:szCs w:val="24"/>
        </w:rPr>
        <w:t>(c) nei aš, nei mano atstovaujama bendrovė nėra fizinis ar juridinis asmuo, subjektas ar įstaiga, veikianti a) arba b) punkte nurodyto subjekto vardu ar jo nurodymu;</w:t>
      </w:r>
    </w:p>
    <w:p w14:paraId="7EBFDD36" w14:textId="77777777" w:rsidR="00AC35E2" w:rsidRPr="00F77C89" w:rsidRDefault="00AC35E2" w:rsidP="00AC35E2">
      <w:pPr>
        <w:spacing w:after="150"/>
        <w:jc w:val="both"/>
        <w:rPr>
          <w:rFonts w:eastAsia="Times New Roman" w:cstheme="minorHAnsi"/>
          <w:color w:val="000000"/>
          <w:sz w:val="24"/>
          <w:szCs w:val="24"/>
        </w:rPr>
      </w:pPr>
      <w:r w:rsidRPr="00F77C89">
        <w:rPr>
          <w:rFonts w:eastAsia="Times New Roman" w:cstheme="minorHAnsi"/>
          <w:color w:val="000000"/>
          <w:sz w:val="24"/>
          <w:szCs w:val="24"/>
        </w:rPr>
        <w:t>(d) a)-c) punktuose išvardyti subjektai nedalyvauja subtiekėjais, tiekėjais ar subjektais, kurių pajėgumais remiasi mano atstovaujamas tiekėjas, tais atvejais kai jiems tenka daugiau kaip 10 % sutarties vertės.</w:t>
      </w:r>
    </w:p>
    <w:p w14:paraId="21966398" w14:textId="77777777" w:rsidR="00AC35E2" w:rsidRPr="00F77C89" w:rsidRDefault="00AC35E2" w:rsidP="00AC35E2">
      <w:pPr>
        <w:jc w:val="both"/>
        <w:rPr>
          <w:rFonts w:eastAsiaTheme="minorHAnsi" w:cstheme="minorHAnsi"/>
          <w:color w:val="000000"/>
          <w:sz w:val="24"/>
          <w:szCs w:val="24"/>
          <w:shd w:val="clear" w:color="auto" w:fill="FFFFFF"/>
        </w:rPr>
      </w:pPr>
      <w:r w:rsidRPr="00F77C89">
        <w:rPr>
          <w:rFonts w:eastAsia="Times New Roman" w:cstheme="minorHAnsi"/>
          <w:color w:val="000000"/>
          <w:sz w:val="24"/>
          <w:szCs w:val="24"/>
        </w:rPr>
        <w:t xml:space="preserve">Patvirtinu, kad tiekėjui/subtiekėjui kuriuos esu pasitelkęs ar pasitelksiu ateityje, </w:t>
      </w:r>
      <w:r w:rsidRPr="00F77C89">
        <w:rPr>
          <w:rFonts w:eastAsiaTheme="minorHAnsi" w:cstheme="minorHAnsi"/>
          <w:sz w:val="24"/>
          <w:szCs w:val="24"/>
        </w:rPr>
        <w:t xml:space="preserve">ūkio subjektams, kurių pajėgumais remiuosi ar (ir) remsiuosi, prekių (ir jų sudedamųjų dalių) gamintojams </w:t>
      </w:r>
      <w:r w:rsidRPr="00F77C89">
        <w:rPr>
          <w:rFonts w:eastAsia="Times New Roman" w:cstheme="minorHAnsi"/>
          <w:color w:val="000000"/>
          <w:sz w:val="24"/>
          <w:szCs w:val="24"/>
        </w:rPr>
        <w:t>netaikomos</w:t>
      </w:r>
      <w:r w:rsidRPr="00F77C89">
        <w:rPr>
          <w:rFonts w:eastAsiaTheme="minorHAnsi" w:cstheme="minorHAnsi"/>
          <w:sz w:val="24"/>
          <w:szCs w:val="24"/>
        </w:rPr>
        <w:t xml:space="preserve"> Lietuvos Respublikoje įgyvendinamos tarptautinės sankcijos, kaip tai apibrėžta Lietuvos Respublikos tarptautinių sankcijų įstatyme.</w:t>
      </w:r>
    </w:p>
    <w:p w14:paraId="2177852E" w14:textId="77777777" w:rsidR="00AC35E2" w:rsidRPr="00F77C89" w:rsidRDefault="00AC35E2" w:rsidP="00AC35E2">
      <w:pPr>
        <w:tabs>
          <w:tab w:val="left" w:pos="284"/>
          <w:tab w:val="left" w:pos="426"/>
        </w:tabs>
        <w:spacing w:after="150"/>
        <w:jc w:val="both"/>
        <w:rPr>
          <w:rFonts w:eastAsia="Times New Roman" w:cstheme="minorHAnsi"/>
          <w:color w:val="000000"/>
          <w:sz w:val="24"/>
          <w:szCs w:val="24"/>
        </w:rPr>
      </w:pPr>
    </w:p>
    <w:p w14:paraId="013CE9B7" w14:textId="77777777" w:rsidR="00AC35E2" w:rsidRPr="00F77C89" w:rsidRDefault="00AC35E2" w:rsidP="00AC35E2">
      <w:pPr>
        <w:tabs>
          <w:tab w:val="left" w:pos="284"/>
          <w:tab w:val="left" w:pos="426"/>
        </w:tabs>
        <w:spacing w:after="150"/>
        <w:jc w:val="both"/>
        <w:rPr>
          <w:rFonts w:eastAsia="Times New Roman" w:cstheme="minorHAnsi"/>
          <w:color w:val="000000"/>
          <w:sz w:val="24"/>
          <w:szCs w:val="24"/>
        </w:rPr>
      </w:pPr>
      <w:r w:rsidRPr="00F77C89">
        <w:rPr>
          <w:rFonts w:eastAsia="Times New Roman" w:cstheme="minorHAnsi"/>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1102"/>
        <w:gridCol w:w="222"/>
        <w:gridCol w:w="222"/>
        <w:gridCol w:w="222"/>
        <w:gridCol w:w="2886"/>
        <w:gridCol w:w="222"/>
      </w:tblGrid>
      <w:tr w:rsidR="00AC35E2" w:rsidRPr="00F77C89" w14:paraId="358CF8CC" w14:textId="77777777" w:rsidTr="001F4D1E">
        <w:trPr>
          <w:jc w:val="center"/>
        </w:trPr>
        <w:tc>
          <w:tcPr>
            <w:tcW w:w="0" w:type="auto"/>
            <w:gridSpan w:val="6"/>
            <w:tcMar>
              <w:top w:w="0" w:type="dxa"/>
              <w:left w:w="108" w:type="dxa"/>
              <w:bottom w:w="0" w:type="dxa"/>
              <w:right w:w="108" w:type="dxa"/>
            </w:tcMar>
            <w:hideMark/>
          </w:tcPr>
          <w:p w14:paraId="18DEC735" w14:textId="77777777" w:rsidR="00AC35E2" w:rsidRPr="00F77C89" w:rsidRDefault="00AC35E2" w:rsidP="001F4D1E">
            <w:pPr>
              <w:tabs>
                <w:tab w:val="left" w:pos="284"/>
                <w:tab w:val="left" w:pos="426"/>
              </w:tabs>
              <w:spacing w:after="150"/>
              <w:jc w:val="both"/>
              <w:rPr>
                <w:rFonts w:eastAsia="Times New Roman" w:cstheme="minorHAnsi"/>
                <w:color w:val="000000"/>
                <w:sz w:val="24"/>
                <w:szCs w:val="24"/>
              </w:rPr>
            </w:pPr>
          </w:p>
        </w:tc>
      </w:tr>
      <w:tr w:rsidR="00AC35E2" w:rsidRPr="00F77C89" w14:paraId="05CC3037" w14:textId="77777777" w:rsidTr="001F4D1E">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7C318675" w14:textId="77777777" w:rsidR="00AC35E2" w:rsidRPr="00F77C89"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13001EA8" w14:textId="77777777" w:rsidR="00AC35E2" w:rsidRPr="00F77C89"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06A4D918" w14:textId="77777777" w:rsidR="00AC35E2" w:rsidRPr="00F77C89"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7D291AD2" w14:textId="77777777" w:rsidR="00AC35E2" w:rsidRPr="00F77C89" w:rsidRDefault="00AC35E2" w:rsidP="001F4D1E">
            <w:pPr>
              <w:rPr>
                <w:rFonts w:eastAsia="Times New Roman" w:cstheme="minorHAnsi"/>
                <w:sz w:val="24"/>
                <w:szCs w:val="24"/>
              </w:rPr>
            </w:pPr>
          </w:p>
        </w:tc>
        <w:tc>
          <w:tcPr>
            <w:tcW w:w="0" w:type="auto"/>
            <w:tcBorders>
              <w:bottom w:val="single" w:sz="4" w:space="0" w:color="000000" w:themeColor="text1"/>
            </w:tcBorders>
            <w:tcMar>
              <w:top w:w="0" w:type="dxa"/>
              <w:left w:w="108" w:type="dxa"/>
              <w:bottom w:w="0" w:type="dxa"/>
              <w:right w:w="108" w:type="dxa"/>
            </w:tcMar>
            <w:hideMark/>
          </w:tcPr>
          <w:p w14:paraId="2CF6F7D5" w14:textId="77777777" w:rsidR="00AC35E2" w:rsidRPr="00F77C89"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198E5E81" w14:textId="77777777" w:rsidR="00AC35E2" w:rsidRPr="00F77C89" w:rsidRDefault="00AC35E2" w:rsidP="001F4D1E">
            <w:pPr>
              <w:rPr>
                <w:rFonts w:eastAsia="Times New Roman" w:cstheme="minorHAnsi"/>
                <w:sz w:val="24"/>
                <w:szCs w:val="24"/>
              </w:rPr>
            </w:pPr>
          </w:p>
        </w:tc>
      </w:tr>
      <w:tr w:rsidR="00AC35E2" w:rsidRPr="00087811" w14:paraId="4504B69F" w14:textId="77777777" w:rsidTr="001F4D1E">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05626E0C" w14:textId="77777777" w:rsidR="00AC35E2" w:rsidRPr="00F77C89" w:rsidRDefault="00AC35E2" w:rsidP="001F4D1E">
            <w:pPr>
              <w:spacing w:after="150"/>
              <w:rPr>
                <w:rFonts w:eastAsia="Times New Roman" w:cstheme="minorHAnsi"/>
                <w:sz w:val="24"/>
                <w:szCs w:val="24"/>
              </w:rPr>
            </w:pPr>
            <w:r w:rsidRPr="00F77C89">
              <w:rPr>
                <w:rFonts w:eastAsia="Times New Roman" w:cstheme="minorHAnsi"/>
                <w:color w:val="000000"/>
                <w:sz w:val="24"/>
                <w:szCs w:val="24"/>
              </w:rPr>
              <w:t>(Parašas)</w:t>
            </w:r>
          </w:p>
        </w:tc>
        <w:tc>
          <w:tcPr>
            <w:tcW w:w="0" w:type="auto"/>
            <w:tcMar>
              <w:top w:w="0" w:type="dxa"/>
              <w:left w:w="108" w:type="dxa"/>
              <w:bottom w:w="0" w:type="dxa"/>
              <w:right w:w="108" w:type="dxa"/>
            </w:tcMar>
            <w:hideMark/>
          </w:tcPr>
          <w:p w14:paraId="2C248173" w14:textId="77777777" w:rsidR="00AC35E2" w:rsidRPr="00F77C89"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0F86F05F" w14:textId="77777777" w:rsidR="00AC35E2" w:rsidRPr="00F77C89"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46C02CF3" w14:textId="77777777" w:rsidR="00AC35E2" w:rsidRPr="00F77C89" w:rsidRDefault="00AC35E2" w:rsidP="001F4D1E">
            <w:pPr>
              <w:rPr>
                <w:rFonts w:eastAsia="Times New Roman" w:cstheme="minorHAnsi"/>
                <w:sz w:val="24"/>
                <w:szCs w:val="24"/>
              </w:rPr>
            </w:pPr>
          </w:p>
        </w:tc>
        <w:tc>
          <w:tcPr>
            <w:tcW w:w="0" w:type="auto"/>
            <w:tcBorders>
              <w:top w:val="single" w:sz="4" w:space="0" w:color="000000" w:themeColor="text1"/>
            </w:tcBorders>
            <w:tcMar>
              <w:top w:w="0" w:type="dxa"/>
              <w:left w:w="108" w:type="dxa"/>
              <w:bottom w:w="0" w:type="dxa"/>
              <w:right w:w="108" w:type="dxa"/>
            </w:tcMar>
            <w:hideMark/>
          </w:tcPr>
          <w:p w14:paraId="55894835" w14:textId="77777777" w:rsidR="00AC35E2" w:rsidRPr="00087811" w:rsidRDefault="00AC35E2" w:rsidP="001F4D1E">
            <w:pPr>
              <w:spacing w:after="150"/>
              <w:rPr>
                <w:rFonts w:eastAsia="Times New Roman" w:cstheme="minorHAnsi"/>
                <w:sz w:val="24"/>
                <w:szCs w:val="24"/>
              </w:rPr>
            </w:pPr>
            <w:r w:rsidRPr="00F77C89">
              <w:rPr>
                <w:rFonts w:eastAsia="Times New Roman" w:cstheme="minorHAnsi"/>
                <w:color w:val="000000"/>
                <w:sz w:val="24"/>
                <w:szCs w:val="24"/>
              </w:rPr>
              <w:t>(Vardas, pavardė, pareigos)</w:t>
            </w:r>
          </w:p>
        </w:tc>
        <w:tc>
          <w:tcPr>
            <w:tcW w:w="0" w:type="auto"/>
            <w:tcMar>
              <w:top w:w="0" w:type="dxa"/>
              <w:left w:w="108" w:type="dxa"/>
              <w:bottom w:w="0" w:type="dxa"/>
              <w:right w:w="108" w:type="dxa"/>
            </w:tcMar>
            <w:hideMark/>
          </w:tcPr>
          <w:p w14:paraId="0EA4029B" w14:textId="77777777" w:rsidR="00AC35E2" w:rsidRPr="00087811" w:rsidRDefault="00AC35E2" w:rsidP="001F4D1E">
            <w:pPr>
              <w:rPr>
                <w:rFonts w:eastAsia="Times New Roman" w:cstheme="minorHAnsi"/>
                <w:sz w:val="24"/>
                <w:szCs w:val="24"/>
              </w:rPr>
            </w:pPr>
          </w:p>
        </w:tc>
      </w:tr>
    </w:tbl>
    <w:p w14:paraId="60DEC215" w14:textId="77777777" w:rsidR="00AC35E2" w:rsidRPr="00087811" w:rsidRDefault="00AC35E2" w:rsidP="00AC35E2">
      <w:pPr>
        <w:spacing w:line="259" w:lineRule="auto"/>
        <w:rPr>
          <w:rFonts w:eastAsiaTheme="minorHAnsi" w:cstheme="minorHAnsi"/>
          <w:sz w:val="24"/>
          <w:szCs w:val="24"/>
        </w:rPr>
      </w:pPr>
    </w:p>
    <w:p w14:paraId="5EFC9948" w14:textId="502B5194" w:rsidR="004D3BE3" w:rsidRPr="00087811" w:rsidRDefault="004D3BE3">
      <w:pPr>
        <w:rPr>
          <w:rFonts w:cstheme="minorHAnsi"/>
          <w:sz w:val="20"/>
          <w:szCs w:val="20"/>
        </w:rPr>
      </w:pPr>
    </w:p>
    <w:p w14:paraId="28E58A69" w14:textId="5ED52EE9" w:rsidR="00AC35E2" w:rsidRPr="00087811" w:rsidRDefault="00AC35E2">
      <w:pPr>
        <w:rPr>
          <w:rFonts w:cstheme="minorHAnsi"/>
          <w:sz w:val="20"/>
          <w:szCs w:val="20"/>
        </w:rPr>
      </w:pPr>
    </w:p>
    <w:p w14:paraId="33758CFE" w14:textId="3897DB52" w:rsidR="00AC35E2" w:rsidRPr="00087811" w:rsidRDefault="00AC35E2">
      <w:pPr>
        <w:rPr>
          <w:rFonts w:cstheme="minorHAnsi"/>
          <w:sz w:val="20"/>
          <w:szCs w:val="20"/>
        </w:rPr>
      </w:pPr>
    </w:p>
    <w:p w14:paraId="34C59DCD" w14:textId="727BB96B" w:rsidR="00AC35E2" w:rsidRPr="00087811" w:rsidRDefault="00AC35E2">
      <w:pPr>
        <w:rPr>
          <w:rFonts w:cstheme="minorHAnsi"/>
          <w:sz w:val="20"/>
          <w:szCs w:val="20"/>
        </w:rPr>
      </w:pPr>
    </w:p>
    <w:p w14:paraId="0F8527C0" w14:textId="7702ACE4" w:rsidR="00AC35E2" w:rsidRPr="00087811" w:rsidRDefault="00AC35E2">
      <w:pPr>
        <w:rPr>
          <w:rFonts w:cstheme="minorHAnsi"/>
          <w:sz w:val="20"/>
          <w:szCs w:val="20"/>
        </w:rPr>
      </w:pPr>
    </w:p>
    <w:p w14:paraId="3CAFA575" w14:textId="32C1BE61" w:rsidR="00AC35E2" w:rsidRPr="00087811" w:rsidRDefault="00AC35E2">
      <w:pPr>
        <w:rPr>
          <w:rFonts w:cstheme="minorHAnsi"/>
          <w:sz w:val="20"/>
          <w:szCs w:val="20"/>
        </w:rPr>
      </w:pPr>
    </w:p>
    <w:p w14:paraId="4DB15958" w14:textId="2F1F6AC3" w:rsidR="00AC35E2" w:rsidRPr="00087811" w:rsidRDefault="00AC35E2">
      <w:pPr>
        <w:rPr>
          <w:rFonts w:cstheme="minorHAnsi"/>
          <w:sz w:val="20"/>
          <w:szCs w:val="20"/>
        </w:rPr>
      </w:pPr>
    </w:p>
    <w:p w14:paraId="634F95BA" w14:textId="75459F66" w:rsidR="00AC35E2" w:rsidRPr="00087811" w:rsidRDefault="00AC35E2">
      <w:pPr>
        <w:rPr>
          <w:rFonts w:cstheme="minorHAnsi"/>
          <w:sz w:val="20"/>
          <w:szCs w:val="20"/>
        </w:rPr>
      </w:pPr>
    </w:p>
    <w:p w14:paraId="0B011434" w14:textId="00217D46" w:rsidR="00AC35E2" w:rsidRPr="00087811" w:rsidRDefault="00AC35E2">
      <w:pPr>
        <w:rPr>
          <w:rFonts w:cstheme="minorHAnsi"/>
          <w:sz w:val="20"/>
          <w:szCs w:val="20"/>
        </w:rPr>
      </w:pPr>
    </w:p>
    <w:p w14:paraId="1FCFA1C6" w14:textId="6F798DB7" w:rsidR="00AC35E2" w:rsidRPr="00087811" w:rsidRDefault="00AC35E2">
      <w:pPr>
        <w:rPr>
          <w:rFonts w:cstheme="minorHAnsi"/>
          <w:sz w:val="20"/>
          <w:szCs w:val="20"/>
        </w:rPr>
      </w:pPr>
    </w:p>
    <w:p w14:paraId="253E980C" w14:textId="4DBE39A3" w:rsidR="00AC35E2" w:rsidRPr="00087811" w:rsidRDefault="00AC35E2">
      <w:pPr>
        <w:rPr>
          <w:rFonts w:cstheme="minorHAnsi"/>
          <w:sz w:val="20"/>
          <w:szCs w:val="20"/>
        </w:rPr>
      </w:pPr>
    </w:p>
    <w:p w14:paraId="15B610BD" w14:textId="736E14D8" w:rsidR="00AC35E2" w:rsidRPr="00087811" w:rsidRDefault="00AC35E2">
      <w:pPr>
        <w:rPr>
          <w:rFonts w:cstheme="minorHAnsi"/>
          <w:sz w:val="20"/>
          <w:szCs w:val="20"/>
        </w:rPr>
      </w:pPr>
    </w:p>
    <w:p w14:paraId="1DD14D88" w14:textId="245C0AC4" w:rsidR="00AC35E2" w:rsidRPr="00087811" w:rsidRDefault="00AC35E2">
      <w:pPr>
        <w:rPr>
          <w:rFonts w:cstheme="minorHAnsi"/>
          <w:sz w:val="20"/>
          <w:szCs w:val="20"/>
        </w:rPr>
      </w:pPr>
    </w:p>
    <w:p w14:paraId="427E0BCE" w14:textId="6F9B479A" w:rsidR="00AC35E2" w:rsidRPr="00087811" w:rsidRDefault="00AC35E2">
      <w:pPr>
        <w:rPr>
          <w:rFonts w:cstheme="minorHAnsi"/>
          <w:sz w:val="20"/>
          <w:szCs w:val="20"/>
        </w:rPr>
      </w:pPr>
    </w:p>
    <w:p w14:paraId="3316C9B8" w14:textId="77777777" w:rsidR="00AC35E2" w:rsidRPr="00087811" w:rsidRDefault="00AC35E2">
      <w:pPr>
        <w:rPr>
          <w:rFonts w:cstheme="minorHAnsi"/>
          <w:sz w:val="20"/>
          <w:szCs w:val="20"/>
        </w:rPr>
      </w:pPr>
    </w:p>
    <w:p w14:paraId="3D5EE867" w14:textId="32A617A9" w:rsidR="004D3BE3" w:rsidRPr="00087811" w:rsidRDefault="004D3BE3" w:rsidP="004D3BE3">
      <w:pPr>
        <w:pStyle w:val="Antrat2"/>
        <w:ind w:left="5103"/>
        <w:rPr>
          <w:rFonts w:asciiTheme="minorHAnsi" w:hAnsiTheme="minorHAnsi" w:cstheme="minorHAnsi"/>
          <w:color w:val="0070C0"/>
          <w:sz w:val="21"/>
          <w:szCs w:val="21"/>
        </w:rPr>
      </w:pPr>
      <w:bookmarkStart w:id="73" w:name="_Toc224305891"/>
      <w:r w:rsidRPr="00087811">
        <w:rPr>
          <w:rFonts w:asciiTheme="minorHAnsi" w:hAnsiTheme="minorHAnsi" w:cstheme="minorHAnsi"/>
          <w:color w:val="0070C0"/>
          <w:sz w:val="21"/>
          <w:szCs w:val="21"/>
        </w:rPr>
        <w:t>Pirkimo sąlygų 9 priedas „Tiekėjo</w:t>
      </w:r>
      <w:r w:rsidR="00AC35E2" w:rsidRPr="00087811">
        <w:rPr>
          <w:rFonts w:asciiTheme="minorHAnsi" w:hAnsiTheme="minorHAnsi" w:cstheme="minorHAnsi"/>
          <w:color w:val="0070C0"/>
          <w:sz w:val="21"/>
          <w:szCs w:val="21"/>
        </w:rPr>
        <w:t xml:space="preserve"> vadovaujančių darbuotojų (specialistų) ir asmenų, atsakingų už sutarties vykdymą, sąrašo forma</w:t>
      </w:r>
      <w:r w:rsidRPr="00087811">
        <w:rPr>
          <w:rFonts w:asciiTheme="minorHAnsi" w:hAnsiTheme="minorHAnsi" w:cstheme="minorHAnsi"/>
          <w:color w:val="0070C0"/>
          <w:sz w:val="21"/>
          <w:szCs w:val="21"/>
        </w:rPr>
        <w:t>“</w:t>
      </w:r>
      <w:bookmarkEnd w:id="73"/>
    </w:p>
    <w:p w14:paraId="05033B42" w14:textId="65D1E595" w:rsidR="003268D6" w:rsidRPr="00087811" w:rsidRDefault="003268D6" w:rsidP="003268D6">
      <w:pPr>
        <w:jc w:val="center"/>
        <w:rPr>
          <w:rFonts w:eastAsiaTheme="minorHAnsi" w:cstheme="minorHAnsi"/>
          <w:sz w:val="24"/>
          <w:szCs w:val="24"/>
        </w:rPr>
      </w:pPr>
    </w:p>
    <w:p w14:paraId="69B73D35" w14:textId="580ECF30" w:rsidR="00BF3FB1" w:rsidRPr="00087811" w:rsidRDefault="00BF3FB1" w:rsidP="003268D6">
      <w:pPr>
        <w:jc w:val="center"/>
        <w:rPr>
          <w:rFonts w:eastAsiaTheme="minorHAnsi" w:cstheme="minorHAnsi"/>
          <w:sz w:val="24"/>
          <w:szCs w:val="24"/>
        </w:rPr>
      </w:pPr>
    </w:p>
    <w:p w14:paraId="4AC55F5D" w14:textId="77777777" w:rsidR="00BB4642" w:rsidRPr="00087811" w:rsidRDefault="00BB4642" w:rsidP="00BB4642">
      <w:pPr>
        <w:jc w:val="center"/>
        <w:rPr>
          <w:rFonts w:cstheme="minorHAnsi"/>
          <w:b/>
          <w:caps/>
          <w:sz w:val="20"/>
          <w:szCs w:val="20"/>
        </w:rPr>
      </w:pPr>
      <w:r w:rsidRPr="00087811">
        <w:rPr>
          <w:rFonts w:cstheme="minorHAnsi"/>
          <w:b/>
          <w:sz w:val="20"/>
          <w:szCs w:val="20"/>
        </w:rPr>
        <w:t>TIEKĖJO</w:t>
      </w:r>
      <w:r w:rsidRPr="00087811">
        <w:rPr>
          <w:rFonts w:cstheme="minorHAnsi"/>
          <w:b/>
          <w:caps/>
          <w:sz w:val="20"/>
          <w:szCs w:val="20"/>
        </w:rPr>
        <w:t xml:space="preserve"> vadovaujančių darbuotojų (specialistų) ir asmenų, atsakingų už sutarties vykdymą sąrašas*</w:t>
      </w:r>
    </w:p>
    <w:p w14:paraId="10E84A01" w14:textId="3680B0EB" w:rsidR="00BB4642" w:rsidRPr="00087811" w:rsidRDefault="00BB4642" w:rsidP="00BB4642">
      <w:pPr>
        <w:jc w:val="center"/>
        <w:rPr>
          <w:rFonts w:cstheme="minorHAnsi"/>
          <w:b/>
          <w:caps/>
          <w:sz w:val="20"/>
          <w:szCs w:val="20"/>
        </w:rPr>
      </w:pPr>
    </w:p>
    <w:tbl>
      <w:tblPr>
        <w:tblW w:w="10915"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1419"/>
        <w:gridCol w:w="1417"/>
        <w:gridCol w:w="2126"/>
        <w:gridCol w:w="2410"/>
        <w:gridCol w:w="2835"/>
      </w:tblGrid>
      <w:tr w:rsidR="00674C5E" w:rsidRPr="00087811" w14:paraId="6F2A1574" w14:textId="77777777" w:rsidTr="00674C5E">
        <w:tc>
          <w:tcPr>
            <w:tcW w:w="708" w:type="dxa"/>
          </w:tcPr>
          <w:p w14:paraId="4AB70EE4" w14:textId="77777777" w:rsidR="00674C5E" w:rsidRPr="00087811" w:rsidRDefault="00674C5E" w:rsidP="004C215A">
            <w:pPr>
              <w:jc w:val="center"/>
              <w:rPr>
                <w:rFonts w:ascii="Calibri" w:hAnsi="Calibri" w:cs="Calibri"/>
                <w:b/>
              </w:rPr>
            </w:pPr>
            <w:r w:rsidRPr="00087811">
              <w:rPr>
                <w:rFonts w:ascii="Calibri" w:hAnsi="Calibri" w:cs="Calibri"/>
                <w:b/>
              </w:rPr>
              <w:t>Eil.</w:t>
            </w:r>
          </w:p>
          <w:p w14:paraId="6BC30E87" w14:textId="77777777" w:rsidR="00674C5E" w:rsidRPr="00087811" w:rsidRDefault="00674C5E" w:rsidP="004C215A">
            <w:pPr>
              <w:jc w:val="center"/>
              <w:rPr>
                <w:rFonts w:ascii="Calibri" w:hAnsi="Calibri" w:cs="Calibri"/>
                <w:b/>
              </w:rPr>
            </w:pPr>
            <w:r w:rsidRPr="00087811">
              <w:rPr>
                <w:rFonts w:ascii="Calibri" w:hAnsi="Calibri" w:cs="Calibri"/>
                <w:b/>
              </w:rPr>
              <w:t>Nr.</w:t>
            </w:r>
          </w:p>
        </w:tc>
        <w:tc>
          <w:tcPr>
            <w:tcW w:w="1419" w:type="dxa"/>
          </w:tcPr>
          <w:p w14:paraId="351138BF" w14:textId="77777777" w:rsidR="00674C5E" w:rsidRPr="00087811" w:rsidRDefault="00674C5E" w:rsidP="004C215A">
            <w:pPr>
              <w:jc w:val="center"/>
              <w:rPr>
                <w:rFonts w:ascii="Calibri" w:hAnsi="Calibri" w:cs="Calibri"/>
                <w:b/>
              </w:rPr>
            </w:pPr>
            <w:r w:rsidRPr="00087811">
              <w:rPr>
                <w:rFonts w:ascii="Calibri" w:hAnsi="Calibri" w:cs="Calibri"/>
                <w:b/>
                <w:caps/>
              </w:rPr>
              <w:t>V</w:t>
            </w:r>
            <w:r w:rsidRPr="00087811">
              <w:rPr>
                <w:rFonts w:ascii="Calibri" w:hAnsi="Calibri" w:cs="Calibri"/>
                <w:b/>
              </w:rPr>
              <w:t>ardas, pavardė</w:t>
            </w:r>
          </w:p>
        </w:tc>
        <w:tc>
          <w:tcPr>
            <w:tcW w:w="1417" w:type="dxa"/>
          </w:tcPr>
          <w:p w14:paraId="70BAB9D8" w14:textId="77777777" w:rsidR="00674C5E" w:rsidRPr="00087811" w:rsidRDefault="00674C5E" w:rsidP="004C215A">
            <w:pPr>
              <w:jc w:val="center"/>
              <w:rPr>
                <w:rFonts w:ascii="Calibri" w:hAnsi="Calibri" w:cs="Calibri"/>
                <w:b/>
              </w:rPr>
            </w:pPr>
            <w:r w:rsidRPr="00087811">
              <w:rPr>
                <w:rFonts w:ascii="Calibri" w:hAnsi="Calibri" w:cs="Calibri"/>
                <w:b/>
              </w:rPr>
              <w:t>Darbuotojo esama(-</w:t>
            </w:r>
            <w:proofErr w:type="spellStart"/>
            <w:r w:rsidRPr="00087811">
              <w:rPr>
                <w:rFonts w:ascii="Calibri" w:hAnsi="Calibri" w:cs="Calibri"/>
                <w:b/>
              </w:rPr>
              <w:t>os</w:t>
            </w:r>
            <w:proofErr w:type="spellEnd"/>
            <w:r w:rsidRPr="00087811">
              <w:rPr>
                <w:rFonts w:ascii="Calibri" w:hAnsi="Calibri" w:cs="Calibri"/>
                <w:b/>
              </w:rPr>
              <w:t>) darbovietė (-ės)*</w:t>
            </w:r>
          </w:p>
        </w:tc>
        <w:tc>
          <w:tcPr>
            <w:tcW w:w="2126" w:type="dxa"/>
          </w:tcPr>
          <w:p w14:paraId="46789817" w14:textId="6BC31216" w:rsidR="00674C5E" w:rsidRPr="00087811" w:rsidRDefault="00674C5E" w:rsidP="00D359A2">
            <w:pPr>
              <w:jc w:val="center"/>
              <w:rPr>
                <w:rFonts w:ascii="Calibri" w:hAnsi="Calibri" w:cs="Calibri"/>
                <w:b/>
              </w:rPr>
            </w:pPr>
            <w:r w:rsidRPr="00087811">
              <w:rPr>
                <w:rFonts w:ascii="Calibri" w:hAnsi="Calibri" w:cs="Calibri"/>
                <w:b/>
              </w:rPr>
              <w:t xml:space="preserve">Pozicija (darbo vieta, pareigos), kuriai siūlomas darbuotojas (specialistas) pagal </w:t>
            </w:r>
            <w:r>
              <w:rPr>
                <w:rFonts w:ascii="Calibri" w:hAnsi="Calibri" w:cs="Calibri"/>
                <w:b/>
              </w:rPr>
              <w:t xml:space="preserve">specialiųjų </w:t>
            </w:r>
            <w:r w:rsidRPr="00087811">
              <w:rPr>
                <w:rFonts w:ascii="Calibri" w:hAnsi="Calibri" w:cs="Calibri"/>
                <w:b/>
              </w:rPr>
              <w:t xml:space="preserve">pirkimo </w:t>
            </w:r>
            <w:r>
              <w:rPr>
                <w:rFonts w:ascii="Calibri" w:hAnsi="Calibri" w:cs="Calibri"/>
                <w:b/>
              </w:rPr>
              <w:t xml:space="preserve">sąlygų 4 priedo 3.1 </w:t>
            </w:r>
            <w:r w:rsidRPr="00087811">
              <w:rPr>
                <w:rFonts w:ascii="Calibri" w:hAnsi="Calibri" w:cs="Calibri"/>
                <w:b/>
              </w:rPr>
              <w:t xml:space="preserve"> punkto reikalavimus</w:t>
            </w:r>
          </w:p>
        </w:tc>
        <w:tc>
          <w:tcPr>
            <w:tcW w:w="2410" w:type="dxa"/>
          </w:tcPr>
          <w:p w14:paraId="231AA237" w14:textId="77777777" w:rsidR="00674C5E" w:rsidRPr="00087811" w:rsidRDefault="00674C5E" w:rsidP="004C215A">
            <w:pPr>
              <w:jc w:val="center"/>
              <w:rPr>
                <w:rFonts w:ascii="Calibri" w:hAnsi="Calibri" w:cs="Calibri"/>
                <w:b/>
              </w:rPr>
            </w:pPr>
            <w:r w:rsidRPr="00087811">
              <w:rPr>
                <w:rFonts w:ascii="Calibri" w:hAnsi="Calibri" w:cs="Calibri"/>
                <w:b/>
              </w:rPr>
              <w:t>Darbuotojo (specialisto) turima kvalifikacija, patvirtinanti    4 stulpelyje nurodytus darbuotojui (specialistui) keliamus reikalavimus**</w:t>
            </w:r>
          </w:p>
        </w:tc>
        <w:tc>
          <w:tcPr>
            <w:tcW w:w="2835" w:type="dxa"/>
          </w:tcPr>
          <w:p w14:paraId="4FCDCDB4" w14:textId="3C87D42E" w:rsidR="00674C5E" w:rsidRPr="00087811" w:rsidRDefault="00674C5E" w:rsidP="004C215A">
            <w:pPr>
              <w:jc w:val="center"/>
              <w:rPr>
                <w:rFonts w:ascii="Calibri" w:hAnsi="Calibri" w:cs="Calibri"/>
                <w:b/>
              </w:rPr>
            </w:pPr>
            <w:r w:rsidRPr="00087811">
              <w:rPr>
                <w:rFonts w:ascii="Calibri" w:hAnsi="Calibri" w:cs="Calibri"/>
                <w:b/>
              </w:rPr>
              <w:t>Pridedami reikalaujami darbuotojo (specialisto) kvalifikaciją (išsilavinimą*) patvirtinantys dokumentai (atestatai, pažymėjimai</w:t>
            </w:r>
            <w:r w:rsidR="00632B5F">
              <w:rPr>
                <w:rFonts w:ascii="Calibri" w:hAnsi="Calibri" w:cs="Calibri"/>
                <w:b/>
              </w:rPr>
              <w:t xml:space="preserve">, reikalaujamos darbo patirties aprašymas </w:t>
            </w:r>
            <w:r w:rsidRPr="00087811">
              <w:rPr>
                <w:rFonts w:ascii="Calibri" w:hAnsi="Calibri" w:cs="Calibri"/>
                <w:b/>
              </w:rPr>
              <w:t>ir kt.)**</w:t>
            </w:r>
          </w:p>
        </w:tc>
      </w:tr>
      <w:tr w:rsidR="00674C5E" w:rsidRPr="00087811" w14:paraId="0FD88171" w14:textId="77777777" w:rsidTr="00674C5E">
        <w:tc>
          <w:tcPr>
            <w:tcW w:w="708" w:type="dxa"/>
          </w:tcPr>
          <w:p w14:paraId="3C8602F8" w14:textId="77777777" w:rsidR="00674C5E" w:rsidRPr="00087811" w:rsidRDefault="00674C5E" w:rsidP="004C215A">
            <w:pPr>
              <w:jc w:val="center"/>
              <w:rPr>
                <w:rFonts w:ascii="Calibri" w:hAnsi="Calibri" w:cs="Calibri"/>
                <w:b/>
                <w:caps/>
              </w:rPr>
            </w:pPr>
            <w:r w:rsidRPr="00087811">
              <w:rPr>
                <w:rFonts w:ascii="Calibri" w:hAnsi="Calibri" w:cs="Calibri"/>
                <w:b/>
                <w:caps/>
              </w:rPr>
              <w:t>1</w:t>
            </w:r>
          </w:p>
        </w:tc>
        <w:tc>
          <w:tcPr>
            <w:tcW w:w="1419" w:type="dxa"/>
          </w:tcPr>
          <w:p w14:paraId="7C2CB96F" w14:textId="77777777" w:rsidR="00674C5E" w:rsidRPr="00087811" w:rsidRDefault="00674C5E" w:rsidP="004C215A">
            <w:pPr>
              <w:jc w:val="center"/>
              <w:rPr>
                <w:rFonts w:ascii="Calibri" w:hAnsi="Calibri" w:cs="Calibri"/>
                <w:b/>
                <w:caps/>
              </w:rPr>
            </w:pPr>
            <w:r w:rsidRPr="00087811">
              <w:rPr>
                <w:rFonts w:ascii="Calibri" w:hAnsi="Calibri" w:cs="Calibri"/>
                <w:b/>
                <w:caps/>
              </w:rPr>
              <w:t>2</w:t>
            </w:r>
          </w:p>
        </w:tc>
        <w:tc>
          <w:tcPr>
            <w:tcW w:w="1417" w:type="dxa"/>
          </w:tcPr>
          <w:p w14:paraId="5AD2D341" w14:textId="77777777" w:rsidR="00674C5E" w:rsidRPr="00087811" w:rsidRDefault="00674C5E" w:rsidP="004C215A">
            <w:pPr>
              <w:jc w:val="center"/>
              <w:rPr>
                <w:rFonts w:ascii="Calibri" w:hAnsi="Calibri" w:cs="Calibri"/>
                <w:b/>
                <w:caps/>
              </w:rPr>
            </w:pPr>
            <w:r w:rsidRPr="00087811">
              <w:rPr>
                <w:rFonts w:ascii="Calibri" w:hAnsi="Calibri" w:cs="Calibri"/>
                <w:b/>
                <w:caps/>
              </w:rPr>
              <w:t>3</w:t>
            </w:r>
          </w:p>
        </w:tc>
        <w:tc>
          <w:tcPr>
            <w:tcW w:w="2126" w:type="dxa"/>
          </w:tcPr>
          <w:p w14:paraId="64FF4F3C" w14:textId="77777777" w:rsidR="00674C5E" w:rsidRPr="00087811" w:rsidRDefault="00674C5E" w:rsidP="004C215A">
            <w:pPr>
              <w:jc w:val="center"/>
              <w:rPr>
                <w:rFonts w:ascii="Calibri" w:hAnsi="Calibri" w:cs="Calibri"/>
                <w:b/>
                <w:caps/>
              </w:rPr>
            </w:pPr>
            <w:r w:rsidRPr="00087811">
              <w:rPr>
                <w:rFonts w:ascii="Calibri" w:hAnsi="Calibri" w:cs="Calibri"/>
                <w:b/>
                <w:caps/>
              </w:rPr>
              <w:t>4</w:t>
            </w:r>
          </w:p>
        </w:tc>
        <w:tc>
          <w:tcPr>
            <w:tcW w:w="2410" w:type="dxa"/>
          </w:tcPr>
          <w:p w14:paraId="6D80E175" w14:textId="0A490BEF" w:rsidR="00674C5E" w:rsidRPr="00087811" w:rsidRDefault="00674C5E" w:rsidP="004C215A">
            <w:pPr>
              <w:jc w:val="center"/>
              <w:rPr>
                <w:rFonts w:ascii="Calibri" w:hAnsi="Calibri" w:cs="Calibri"/>
                <w:b/>
                <w:caps/>
              </w:rPr>
            </w:pPr>
            <w:r w:rsidRPr="00087811">
              <w:rPr>
                <w:rFonts w:ascii="Calibri" w:hAnsi="Calibri" w:cs="Calibri"/>
                <w:b/>
                <w:caps/>
              </w:rPr>
              <w:t>5</w:t>
            </w:r>
          </w:p>
        </w:tc>
        <w:tc>
          <w:tcPr>
            <w:tcW w:w="2835" w:type="dxa"/>
          </w:tcPr>
          <w:p w14:paraId="0456414A" w14:textId="5111D1F4" w:rsidR="00674C5E" w:rsidRPr="00087811" w:rsidRDefault="00674C5E" w:rsidP="004C215A">
            <w:pPr>
              <w:jc w:val="center"/>
              <w:rPr>
                <w:rFonts w:ascii="Calibri" w:hAnsi="Calibri" w:cs="Calibri"/>
                <w:b/>
                <w:caps/>
              </w:rPr>
            </w:pPr>
            <w:r w:rsidRPr="00087811">
              <w:rPr>
                <w:rFonts w:ascii="Calibri" w:hAnsi="Calibri" w:cs="Calibri"/>
                <w:b/>
                <w:caps/>
              </w:rPr>
              <w:t>6</w:t>
            </w:r>
          </w:p>
        </w:tc>
      </w:tr>
      <w:tr w:rsidR="00674C5E" w:rsidRPr="00087811" w14:paraId="7870D3B2" w14:textId="77777777" w:rsidTr="00674C5E">
        <w:tc>
          <w:tcPr>
            <w:tcW w:w="708" w:type="dxa"/>
          </w:tcPr>
          <w:p w14:paraId="7FEA8451" w14:textId="77777777" w:rsidR="00674C5E" w:rsidRPr="00087811" w:rsidRDefault="00674C5E" w:rsidP="004C215A">
            <w:pPr>
              <w:jc w:val="center"/>
              <w:rPr>
                <w:rFonts w:ascii="Calibri" w:hAnsi="Calibri" w:cs="Calibri"/>
                <w:caps/>
              </w:rPr>
            </w:pPr>
            <w:r w:rsidRPr="00087811">
              <w:rPr>
                <w:rFonts w:ascii="Calibri" w:hAnsi="Calibri" w:cs="Calibri"/>
                <w:caps/>
              </w:rPr>
              <w:t>1</w:t>
            </w:r>
          </w:p>
        </w:tc>
        <w:tc>
          <w:tcPr>
            <w:tcW w:w="1419" w:type="dxa"/>
          </w:tcPr>
          <w:p w14:paraId="62E32770" w14:textId="77777777" w:rsidR="00674C5E" w:rsidRPr="00087811" w:rsidRDefault="00674C5E" w:rsidP="004C215A">
            <w:pPr>
              <w:jc w:val="center"/>
              <w:rPr>
                <w:rFonts w:ascii="Calibri" w:hAnsi="Calibri" w:cs="Calibri"/>
                <w:caps/>
              </w:rPr>
            </w:pPr>
          </w:p>
        </w:tc>
        <w:tc>
          <w:tcPr>
            <w:tcW w:w="1417" w:type="dxa"/>
          </w:tcPr>
          <w:p w14:paraId="3F6CD206" w14:textId="77777777" w:rsidR="00674C5E" w:rsidRPr="00087811" w:rsidRDefault="00674C5E" w:rsidP="004C215A">
            <w:pPr>
              <w:jc w:val="center"/>
              <w:rPr>
                <w:rFonts w:ascii="Calibri" w:hAnsi="Calibri" w:cs="Calibri"/>
                <w:caps/>
              </w:rPr>
            </w:pPr>
          </w:p>
        </w:tc>
        <w:tc>
          <w:tcPr>
            <w:tcW w:w="2126" w:type="dxa"/>
          </w:tcPr>
          <w:p w14:paraId="4CC1FDF4" w14:textId="77777777" w:rsidR="00674C5E" w:rsidRPr="00087811" w:rsidRDefault="00674C5E" w:rsidP="004C215A">
            <w:pPr>
              <w:jc w:val="center"/>
              <w:rPr>
                <w:rFonts w:ascii="Calibri" w:hAnsi="Calibri" w:cs="Calibri"/>
                <w:caps/>
              </w:rPr>
            </w:pPr>
          </w:p>
        </w:tc>
        <w:tc>
          <w:tcPr>
            <w:tcW w:w="2410" w:type="dxa"/>
          </w:tcPr>
          <w:p w14:paraId="14068368" w14:textId="77777777" w:rsidR="00674C5E" w:rsidRPr="00087811" w:rsidRDefault="00674C5E" w:rsidP="004C215A">
            <w:pPr>
              <w:jc w:val="center"/>
              <w:rPr>
                <w:rFonts w:ascii="Calibri" w:hAnsi="Calibri" w:cs="Calibri"/>
                <w:caps/>
              </w:rPr>
            </w:pPr>
          </w:p>
        </w:tc>
        <w:tc>
          <w:tcPr>
            <w:tcW w:w="2835" w:type="dxa"/>
          </w:tcPr>
          <w:p w14:paraId="58EBE50D" w14:textId="77777777" w:rsidR="00674C5E" w:rsidRPr="00087811" w:rsidRDefault="00674C5E" w:rsidP="004C215A">
            <w:pPr>
              <w:jc w:val="center"/>
              <w:rPr>
                <w:rFonts w:ascii="Calibri" w:hAnsi="Calibri" w:cs="Calibri"/>
                <w:caps/>
              </w:rPr>
            </w:pPr>
          </w:p>
        </w:tc>
      </w:tr>
      <w:tr w:rsidR="00674C5E" w:rsidRPr="00087811" w14:paraId="602E53CE" w14:textId="77777777" w:rsidTr="00674C5E">
        <w:tc>
          <w:tcPr>
            <w:tcW w:w="708" w:type="dxa"/>
          </w:tcPr>
          <w:p w14:paraId="1B7639F2" w14:textId="77777777" w:rsidR="00674C5E" w:rsidRPr="00087811" w:rsidRDefault="00674C5E" w:rsidP="004C215A">
            <w:pPr>
              <w:jc w:val="center"/>
              <w:rPr>
                <w:rFonts w:ascii="Calibri" w:hAnsi="Calibri" w:cs="Calibri"/>
                <w:caps/>
              </w:rPr>
            </w:pPr>
            <w:r w:rsidRPr="00087811">
              <w:rPr>
                <w:rFonts w:ascii="Calibri" w:hAnsi="Calibri" w:cs="Calibri"/>
                <w:caps/>
              </w:rPr>
              <w:t>2</w:t>
            </w:r>
          </w:p>
        </w:tc>
        <w:tc>
          <w:tcPr>
            <w:tcW w:w="1419" w:type="dxa"/>
          </w:tcPr>
          <w:p w14:paraId="2199AA25" w14:textId="77777777" w:rsidR="00674C5E" w:rsidRPr="00087811" w:rsidRDefault="00674C5E" w:rsidP="004C215A">
            <w:pPr>
              <w:jc w:val="center"/>
              <w:rPr>
                <w:rFonts w:ascii="Calibri" w:hAnsi="Calibri" w:cs="Calibri"/>
                <w:caps/>
              </w:rPr>
            </w:pPr>
          </w:p>
        </w:tc>
        <w:tc>
          <w:tcPr>
            <w:tcW w:w="1417" w:type="dxa"/>
          </w:tcPr>
          <w:p w14:paraId="1F210DE2" w14:textId="77777777" w:rsidR="00674C5E" w:rsidRPr="00087811" w:rsidRDefault="00674C5E" w:rsidP="004C215A">
            <w:pPr>
              <w:jc w:val="center"/>
              <w:rPr>
                <w:rFonts w:ascii="Calibri" w:hAnsi="Calibri" w:cs="Calibri"/>
                <w:caps/>
              </w:rPr>
            </w:pPr>
          </w:p>
        </w:tc>
        <w:tc>
          <w:tcPr>
            <w:tcW w:w="2126" w:type="dxa"/>
          </w:tcPr>
          <w:p w14:paraId="521E52AB" w14:textId="77777777" w:rsidR="00674C5E" w:rsidRPr="00087811" w:rsidRDefault="00674C5E" w:rsidP="004C215A">
            <w:pPr>
              <w:jc w:val="center"/>
              <w:rPr>
                <w:rFonts w:ascii="Calibri" w:hAnsi="Calibri" w:cs="Calibri"/>
                <w:caps/>
              </w:rPr>
            </w:pPr>
          </w:p>
        </w:tc>
        <w:tc>
          <w:tcPr>
            <w:tcW w:w="2410" w:type="dxa"/>
          </w:tcPr>
          <w:p w14:paraId="3ACD0B45" w14:textId="77777777" w:rsidR="00674C5E" w:rsidRPr="00087811" w:rsidRDefault="00674C5E" w:rsidP="004C215A">
            <w:pPr>
              <w:jc w:val="center"/>
              <w:rPr>
                <w:rFonts w:ascii="Calibri" w:hAnsi="Calibri" w:cs="Calibri"/>
                <w:caps/>
              </w:rPr>
            </w:pPr>
          </w:p>
        </w:tc>
        <w:tc>
          <w:tcPr>
            <w:tcW w:w="2835" w:type="dxa"/>
          </w:tcPr>
          <w:p w14:paraId="67362676" w14:textId="77777777" w:rsidR="00674C5E" w:rsidRPr="00087811" w:rsidRDefault="00674C5E" w:rsidP="004C215A">
            <w:pPr>
              <w:jc w:val="center"/>
              <w:rPr>
                <w:rFonts w:ascii="Calibri" w:hAnsi="Calibri" w:cs="Calibri"/>
                <w:caps/>
              </w:rPr>
            </w:pPr>
          </w:p>
        </w:tc>
      </w:tr>
      <w:tr w:rsidR="00674C5E" w:rsidRPr="00087811" w14:paraId="15830244" w14:textId="77777777" w:rsidTr="00674C5E">
        <w:tc>
          <w:tcPr>
            <w:tcW w:w="708" w:type="dxa"/>
          </w:tcPr>
          <w:p w14:paraId="6C51F195" w14:textId="77777777" w:rsidR="00674C5E" w:rsidRPr="00087811" w:rsidRDefault="00674C5E" w:rsidP="004C215A">
            <w:pPr>
              <w:jc w:val="center"/>
              <w:rPr>
                <w:rFonts w:ascii="Calibri" w:hAnsi="Calibri" w:cs="Calibri"/>
                <w:caps/>
              </w:rPr>
            </w:pPr>
            <w:r w:rsidRPr="00087811">
              <w:rPr>
                <w:rFonts w:ascii="Calibri" w:hAnsi="Calibri" w:cs="Calibri"/>
                <w:caps/>
              </w:rPr>
              <w:t>3</w:t>
            </w:r>
          </w:p>
        </w:tc>
        <w:tc>
          <w:tcPr>
            <w:tcW w:w="1419" w:type="dxa"/>
          </w:tcPr>
          <w:p w14:paraId="1EADC29D" w14:textId="77777777" w:rsidR="00674C5E" w:rsidRPr="00087811" w:rsidRDefault="00674C5E" w:rsidP="004C215A">
            <w:pPr>
              <w:jc w:val="center"/>
              <w:rPr>
                <w:rFonts w:ascii="Calibri" w:hAnsi="Calibri" w:cs="Calibri"/>
                <w:caps/>
              </w:rPr>
            </w:pPr>
          </w:p>
        </w:tc>
        <w:tc>
          <w:tcPr>
            <w:tcW w:w="1417" w:type="dxa"/>
          </w:tcPr>
          <w:p w14:paraId="0B0FC0A7" w14:textId="77777777" w:rsidR="00674C5E" w:rsidRPr="00087811" w:rsidRDefault="00674C5E" w:rsidP="004C215A">
            <w:pPr>
              <w:jc w:val="center"/>
              <w:rPr>
                <w:rFonts w:ascii="Calibri" w:hAnsi="Calibri" w:cs="Calibri"/>
                <w:caps/>
              </w:rPr>
            </w:pPr>
          </w:p>
        </w:tc>
        <w:tc>
          <w:tcPr>
            <w:tcW w:w="2126" w:type="dxa"/>
          </w:tcPr>
          <w:p w14:paraId="765E824F" w14:textId="77777777" w:rsidR="00674C5E" w:rsidRPr="00087811" w:rsidRDefault="00674C5E" w:rsidP="004C215A">
            <w:pPr>
              <w:jc w:val="center"/>
              <w:rPr>
                <w:rFonts w:ascii="Calibri" w:hAnsi="Calibri" w:cs="Calibri"/>
                <w:b/>
                <w:caps/>
              </w:rPr>
            </w:pPr>
          </w:p>
        </w:tc>
        <w:tc>
          <w:tcPr>
            <w:tcW w:w="2410" w:type="dxa"/>
          </w:tcPr>
          <w:p w14:paraId="54C5DB15" w14:textId="77777777" w:rsidR="00674C5E" w:rsidRPr="00087811" w:rsidRDefault="00674C5E" w:rsidP="004C215A">
            <w:pPr>
              <w:jc w:val="center"/>
              <w:rPr>
                <w:rFonts w:ascii="Calibri" w:hAnsi="Calibri" w:cs="Calibri"/>
                <w:caps/>
              </w:rPr>
            </w:pPr>
          </w:p>
        </w:tc>
        <w:tc>
          <w:tcPr>
            <w:tcW w:w="2835" w:type="dxa"/>
          </w:tcPr>
          <w:p w14:paraId="45728C4C" w14:textId="77777777" w:rsidR="00674C5E" w:rsidRPr="00087811" w:rsidRDefault="00674C5E" w:rsidP="004C215A">
            <w:pPr>
              <w:jc w:val="center"/>
              <w:rPr>
                <w:rFonts w:ascii="Calibri" w:hAnsi="Calibri" w:cs="Calibri"/>
                <w:caps/>
              </w:rPr>
            </w:pPr>
          </w:p>
        </w:tc>
      </w:tr>
      <w:tr w:rsidR="00674C5E" w:rsidRPr="00087811" w14:paraId="03775F25" w14:textId="77777777" w:rsidTr="00674C5E">
        <w:tc>
          <w:tcPr>
            <w:tcW w:w="708" w:type="dxa"/>
          </w:tcPr>
          <w:p w14:paraId="5DFAAE10" w14:textId="77777777" w:rsidR="00674C5E" w:rsidRPr="00087811" w:rsidRDefault="00674C5E" w:rsidP="004C215A">
            <w:pPr>
              <w:jc w:val="center"/>
              <w:rPr>
                <w:rFonts w:ascii="Calibri" w:hAnsi="Calibri" w:cs="Calibri"/>
                <w:caps/>
              </w:rPr>
            </w:pPr>
            <w:r w:rsidRPr="00087811">
              <w:rPr>
                <w:rFonts w:ascii="Calibri" w:hAnsi="Calibri" w:cs="Calibri"/>
                <w:caps/>
              </w:rPr>
              <w:t>4</w:t>
            </w:r>
          </w:p>
        </w:tc>
        <w:tc>
          <w:tcPr>
            <w:tcW w:w="1419" w:type="dxa"/>
          </w:tcPr>
          <w:p w14:paraId="74F480F6" w14:textId="77777777" w:rsidR="00674C5E" w:rsidRPr="00087811" w:rsidRDefault="00674C5E" w:rsidP="004C215A">
            <w:pPr>
              <w:jc w:val="center"/>
              <w:rPr>
                <w:rFonts w:ascii="Calibri" w:hAnsi="Calibri" w:cs="Calibri"/>
                <w:caps/>
              </w:rPr>
            </w:pPr>
          </w:p>
        </w:tc>
        <w:tc>
          <w:tcPr>
            <w:tcW w:w="1417" w:type="dxa"/>
          </w:tcPr>
          <w:p w14:paraId="630465CF" w14:textId="77777777" w:rsidR="00674C5E" w:rsidRPr="00087811" w:rsidRDefault="00674C5E" w:rsidP="004C215A">
            <w:pPr>
              <w:jc w:val="center"/>
              <w:rPr>
                <w:rFonts w:ascii="Calibri" w:hAnsi="Calibri" w:cs="Calibri"/>
                <w:caps/>
              </w:rPr>
            </w:pPr>
          </w:p>
        </w:tc>
        <w:tc>
          <w:tcPr>
            <w:tcW w:w="2126" w:type="dxa"/>
          </w:tcPr>
          <w:p w14:paraId="3AC2AD90" w14:textId="77777777" w:rsidR="00674C5E" w:rsidRPr="00087811" w:rsidRDefault="00674C5E" w:rsidP="004C215A">
            <w:pPr>
              <w:jc w:val="center"/>
              <w:rPr>
                <w:rFonts w:ascii="Calibri" w:hAnsi="Calibri" w:cs="Calibri"/>
                <w:b/>
                <w:caps/>
              </w:rPr>
            </w:pPr>
          </w:p>
        </w:tc>
        <w:tc>
          <w:tcPr>
            <w:tcW w:w="2410" w:type="dxa"/>
          </w:tcPr>
          <w:p w14:paraId="7EC3FFA5" w14:textId="77777777" w:rsidR="00674C5E" w:rsidRPr="00087811" w:rsidRDefault="00674C5E" w:rsidP="004C215A">
            <w:pPr>
              <w:jc w:val="center"/>
              <w:rPr>
                <w:rFonts w:ascii="Calibri" w:hAnsi="Calibri" w:cs="Calibri"/>
                <w:caps/>
              </w:rPr>
            </w:pPr>
          </w:p>
        </w:tc>
        <w:tc>
          <w:tcPr>
            <w:tcW w:w="2835" w:type="dxa"/>
          </w:tcPr>
          <w:p w14:paraId="40334BB0" w14:textId="77777777" w:rsidR="00674C5E" w:rsidRPr="00087811" w:rsidRDefault="00674C5E" w:rsidP="004C215A">
            <w:pPr>
              <w:jc w:val="center"/>
              <w:rPr>
                <w:rFonts w:ascii="Calibri" w:hAnsi="Calibri" w:cs="Calibri"/>
                <w:caps/>
              </w:rPr>
            </w:pPr>
          </w:p>
        </w:tc>
      </w:tr>
      <w:tr w:rsidR="00674C5E" w:rsidRPr="00087811" w14:paraId="2B7907A9" w14:textId="77777777" w:rsidTr="00674C5E">
        <w:tc>
          <w:tcPr>
            <w:tcW w:w="708" w:type="dxa"/>
          </w:tcPr>
          <w:p w14:paraId="1589C9DD" w14:textId="77777777" w:rsidR="00674C5E" w:rsidRPr="00087811" w:rsidRDefault="00674C5E" w:rsidP="004C215A">
            <w:pPr>
              <w:jc w:val="center"/>
              <w:rPr>
                <w:rFonts w:ascii="Calibri" w:hAnsi="Calibri" w:cs="Calibri"/>
                <w:caps/>
              </w:rPr>
            </w:pPr>
            <w:r w:rsidRPr="00087811">
              <w:rPr>
                <w:rFonts w:ascii="Calibri" w:hAnsi="Calibri" w:cs="Calibri"/>
                <w:caps/>
              </w:rPr>
              <w:t>..</w:t>
            </w:r>
          </w:p>
        </w:tc>
        <w:tc>
          <w:tcPr>
            <w:tcW w:w="1419" w:type="dxa"/>
          </w:tcPr>
          <w:p w14:paraId="6211D855" w14:textId="77777777" w:rsidR="00674C5E" w:rsidRPr="00087811" w:rsidRDefault="00674C5E" w:rsidP="004C215A">
            <w:pPr>
              <w:jc w:val="center"/>
              <w:rPr>
                <w:rFonts w:ascii="Calibri" w:hAnsi="Calibri" w:cs="Calibri"/>
                <w:caps/>
              </w:rPr>
            </w:pPr>
          </w:p>
        </w:tc>
        <w:tc>
          <w:tcPr>
            <w:tcW w:w="1417" w:type="dxa"/>
          </w:tcPr>
          <w:p w14:paraId="61A525CB" w14:textId="77777777" w:rsidR="00674C5E" w:rsidRPr="00087811" w:rsidRDefault="00674C5E" w:rsidP="004C215A">
            <w:pPr>
              <w:jc w:val="center"/>
              <w:rPr>
                <w:rFonts w:ascii="Calibri" w:hAnsi="Calibri" w:cs="Calibri"/>
                <w:caps/>
              </w:rPr>
            </w:pPr>
          </w:p>
        </w:tc>
        <w:tc>
          <w:tcPr>
            <w:tcW w:w="2126" w:type="dxa"/>
          </w:tcPr>
          <w:p w14:paraId="17A7D2B0" w14:textId="77777777" w:rsidR="00674C5E" w:rsidRPr="00087811" w:rsidRDefault="00674C5E" w:rsidP="004C215A">
            <w:pPr>
              <w:jc w:val="center"/>
              <w:rPr>
                <w:rFonts w:ascii="Calibri" w:hAnsi="Calibri" w:cs="Calibri"/>
                <w:b/>
              </w:rPr>
            </w:pPr>
          </w:p>
        </w:tc>
        <w:tc>
          <w:tcPr>
            <w:tcW w:w="2410" w:type="dxa"/>
          </w:tcPr>
          <w:p w14:paraId="6B5EC3A5" w14:textId="77777777" w:rsidR="00674C5E" w:rsidRPr="00087811" w:rsidRDefault="00674C5E" w:rsidP="004C215A">
            <w:pPr>
              <w:jc w:val="center"/>
              <w:rPr>
                <w:rFonts w:ascii="Calibri" w:hAnsi="Calibri" w:cs="Calibri"/>
                <w:caps/>
              </w:rPr>
            </w:pPr>
          </w:p>
        </w:tc>
        <w:tc>
          <w:tcPr>
            <w:tcW w:w="2835" w:type="dxa"/>
          </w:tcPr>
          <w:p w14:paraId="2D847892" w14:textId="77777777" w:rsidR="00674C5E" w:rsidRPr="00087811" w:rsidRDefault="00674C5E" w:rsidP="004C215A">
            <w:pPr>
              <w:jc w:val="center"/>
              <w:rPr>
                <w:rFonts w:ascii="Calibri" w:hAnsi="Calibri" w:cs="Calibri"/>
                <w:caps/>
              </w:rPr>
            </w:pPr>
          </w:p>
        </w:tc>
      </w:tr>
      <w:tr w:rsidR="00674C5E" w:rsidRPr="00087811" w14:paraId="76654582" w14:textId="77777777" w:rsidTr="00674C5E">
        <w:tc>
          <w:tcPr>
            <w:tcW w:w="708" w:type="dxa"/>
          </w:tcPr>
          <w:p w14:paraId="5D27A0B4" w14:textId="77777777" w:rsidR="00674C5E" w:rsidRPr="00087811" w:rsidRDefault="00674C5E" w:rsidP="004C215A">
            <w:pPr>
              <w:jc w:val="center"/>
              <w:rPr>
                <w:rFonts w:ascii="Calibri" w:hAnsi="Calibri" w:cs="Calibri"/>
                <w:caps/>
              </w:rPr>
            </w:pPr>
            <w:r w:rsidRPr="00087811">
              <w:rPr>
                <w:rFonts w:ascii="Calibri" w:hAnsi="Calibri" w:cs="Calibri"/>
                <w:caps/>
              </w:rPr>
              <w:t>..</w:t>
            </w:r>
          </w:p>
        </w:tc>
        <w:tc>
          <w:tcPr>
            <w:tcW w:w="1419" w:type="dxa"/>
          </w:tcPr>
          <w:p w14:paraId="544D1013" w14:textId="77777777" w:rsidR="00674C5E" w:rsidRPr="00087811" w:rsidRDefault="00674C5E" w:rsidP="004C215A">
            <w:pPr>
              <w:jc w:val="center"/>
              <w:rPr>
                <w:rFonts w:ascii="Calibri" w:hAnsi="Calibri" w:cs="Calibri"/>
                <w:caps/>
              </w:rPr>
            </w:pPr>
          </w:p>
        </w:tc>
        <w:tc>
          <w:tcPr>
            <w:tcW w:w="1417" w:type="dxa"/>
          </w:tcPr>
          <w:p w14:paraId="2B6E9E51" w14:textId="77777777" w:rsidR="00674C5E" w:rsidRPr="00087811" w:rsidRDefault="00674C5E" w:rsidP="004C215A">
            <w:pPr>
              <w:jc w:val="center"/>
              <w:rPr>
                <w:rFonts w:ascii="Calibri" w:hAnsi="Calibri" w:cs="Calibri"/>
                <w:caps/>
              </w:rPr>
            </w:pPr>
          </w:p>
        </w:tc>
        <w:tc>
          <w:tcPr>
            <w:tcW w:w="2126" w:type="dxa"/>
          </w:tcPr>
          <w:p w14:paraId="4DBC551A" w14:textId="77777777" w:rsidR="00674C5E" w:rsidRPr="00087811" w:rsidRDefault="00674C5E" w:rsidP="004C215A">
            <w:pPr>
              <w:jc w:val="center"/>
              <w:rPr>
                <w:rFonts w:ascii="Calibri" w:hAnsi="Calibri" w:cs="Calibri"/>
                <w:b/>
              </w:rPr>
            </w:pPr>
          </w:p>
        </w:tc>
        <w:tc>
          <w:tcPr>
            <w:tcW w:w="2410" w:type="dxa"/>
          </w:tcPr>
          <w:p w14:paraId="6DC783ED" w14:textId="77777777" w:rsidR="00674C5E" w:rsidRPr="00087811" w:rsidRDefault="00674C5E" w:rsidP="004C215A">
            <w:pPr>
              <w:jc w:val="center"/>
              <w:rPr>
                <w:rFonts w:ascii="Calibri" w:hAnsi="Calibri" w:cs="Calibri"/>
                <w:caps/>
              </w:rPr>
            </w:pPr>
          </w:p>
        </w:tc>
        <w:tc>
          <w:tcPr>
            <w:tcW w:w="2835" w:type="dxa"/>
          </w:tcPr>
          <w:p w14:paraId="1A1D159C" w14:textId="77777777" w:rsidR="00674C5E" w:rsidRPr="00087811" w:rsidRDefault="00674C5E" w:rsidP="004C215A">
            <w:pPr>
              <w:jc w:val="center"/>
              <w:rPr>
                <w:rFonts w:ascii="Calibri" w:hAnsi="Calibri" w:cs="Calibri"/>
                <w:caps/>
              </w:rPr>
            </w:pPr>
          </w:p>
        </w:tc>
      </w:tr>
    </w:tbl>
    <w:p w14:paraId="26288696" w14:textId="77777777" w:rsidR="000C037A" w:rsidRPr="00087811" w:rsidRDefault="000C037A" w:rsidP="000C037A">
      <w:pPr>
        <w:jc w:val="center"/>
        <w:rPr>
          <w:rFonts w:ascii="Calibri" w:hAnsi="Calibri" w:cs="Calibri"/>
          <w:caps/>
        </w:rPr>
      </w:pPr>
    </w:p>
    <w:p w14:paraId="7BBFF3CB" w14:textId="77777777" w:rsidR="000C037A" w:rsidRPr="00087811" w:rsidRDefault="000C037A" w:rsidP="000C037A">
      <w:pPr>
        <w:rPr>
          <w:rFonts w:ascii="Calibri" w:hAnsi="Calibri" w:cs="Calibri"/>
        </w:rPr>
      </w:pPr>
      <w:r w:rsidRPr="00087811">
        <w:rPr>
          <w:rFonts w:ascii="Calibri" w:hAnsi="Calibri" w:cs="Calibri"/>
        </w:rPr>
        <w:t>Pastabos:</w:t>
      </w:r>
    </w:p>
    <w:p w14:paraId="0DF8A1A5" w14:textId="77777777" w:rsidR="000C037A" w:rsidRPr="00087811" w:rsidRDefault="000C037A" w:rsidP="000C037A">
      <w:pPr>
        <w:autoSpaceDE w:val="0"/>
        <w:autoSpaceDN w:val="0"/>
        <w:adjustRightInd w:val="0"/>
        <w:rPr>
          <w:rFonts w:ascii="Calibri" w:hAnsi="Calibri" w:cs="Calibri"/>
          <w:i/>
        </w:rPr>
      </w:pPr>
      <w:r w:rsidRPr="00087811">
        <w:rPr>
          <w:rFonts w:ascii="Calibri" w:hAnsi="Calibri" w:cs="Calibri"/>
          <w:i/>
        </w:rPr>
        <w:t xml:space="preserve">*Jei specialistas – </w:t>
      </w:r>
      <w:proofErr w:type="spellStart"/>
      <w:r w:rsidRPr="00087811">
        <w:rPr>
          <w:rFonts w:ascii="Calibri" w:hAnsi="Calibri" w:cs="Calibri"/>
          <w:i/>
        </w:rPr>
        <w:t>kvazisubtiekėjas</w:t>
      </w:r>
      <w:proofErr w:type="spellEnd"/>
      <w:r w:rsidRPr="00087811">
        <w:rPr>
          <w:rFonts w:ascii="Calibri" w:hAnsi="Calibri" w:cs="Calibri"/>
          <w:i/>
        </w:rPr>
        <w:t xml:space="preserve"> dirba kitoje įmonėje, t. y. ne tiekėjo ar ūkio subjekto, kurio pajėgumais tiekėjas remiasi, įmonėje, kuri dalyvauja konkurse, turi būti pateikiamas specialisto - </w:t>
      </w:r>
      <w:proofErr w:type="spellStart"/>
      <w:r w:rsidRPr="00087811">
        <w:rPr>
          <w:rFonts w:ascii="Calibri" w:hAnsi="Calibri" w:cs="Calibri"/>
          <w:i/>
        </w:rPr>
        <w:t>kvazisubtiekėjo</w:t>
      </w:r>
      <w:proofErr w:type="spellEnd"/>
      <w:r w:rsidRPr="00087811">
        <w:rPr>
          <w:rFonts w:ascii="Calibri" w:hAnsi="Calibri" w:cs="Calibri"/>
          <w:i/>
        </w:rPr>
        <w:t xml:space="preserve"> </w:t>
      </w:r>
      <w:r w:rsidRPr="00087811">
        <w:rPr>
          <w:rFonts w:ascii="Calibri" w:hAnsi="Calibri" w:cs="Calibri"/>
          <w:b/>
          <w:i/>
        </w:rPr>
        <w:t xml:space="preserve">sutikimas </w:t>
      </w:r>
      <w:r w:rsidRPr="00087811">
        <w:rPr>
          <w:rFonts w:ascii="Calibri" w:hAnsi="Calibri" w:cs="Calibri"/>
          <w:i/>
        </w:rPr>
        <w:t>teikti/atlikti sutartyje nurodytas (-</w:t>
      </w:r>
      <w:proofErr w:type="spellStart"/>
      <w:r w:rsidRPr="00087811">
        <w:rPr>
          <w:rFonts w:ascii="Calibri" w:hAnsi="Calibri" w:cs="Calibri"/>
          <w:i/>
        </w:rPr>
        <w:t>us</w:t>
      </w:r>
      <w:proofErr w:type="spellEnd"/>
      <w:r w:rsidRPr="00087811">
        <w:rPr>
          <w:rFonts w:ascii="Calibri" w:hAnsi="Calibri" w:cs="Calibri"/>
          <w:i/>
        </w:rPr>
        <w:t>) paslaugas/darbus ir tiekėjo / ūkio subjekto, kurio pajėgumais tiekėjas remiasi,</w:t>
      </w:r>
      <w:r w:rsidRPr="00087811">
        <w:rPr>
          <w:rFonts w:ascii="Calibri" w:hAnsi="Calibri" w:cs="Calibri"/>
          <w:b/>
          <w:i/>
        </w:rPr>
        <w:t xml:space="preserve"> patvirtinimas</w:t>
      </w:r>
      <w:r w:rsidRPr="00087811">
        <w:rPr>
          <w:rFonts w:ascii="Calibri" w:hAnsi="Calibri" w:cs="Calibri"/>
          <w:i/>
        </w:rPr>
        <w:t xml:space="preserve">, kad laimėjęs konkursą įdarbins šį specialistą – </w:t>
      </w:r>
      <w:proofErr w:type="spellStart"/>
      <w:r w:rsidRPr="00087811">
        <w:rPr>
          <w:rFonts w:ascii="Calibri" w:hAnsi="Calibri" w:cs="Calibri"/>
          <w:i/>
        </w:rPr>
        <w:t>kvazisubtiekėją</w:t>
      </w:r>
      <w:proofErr w:type="spellEnd"/>
    </w:p>
    <w:p w14:paraId="165DE3D4" w14:textId="77777777" w:rsidR="000C037A" w:rsidRPr="00087811" w:rsidRDefault="000C037A" w:rsidP="000C037A">
      <w:pPr>
        <w:rPr>
          <w:rFonts w:ascii="Calibri" w:hAnsi="Calibri" w:cs="Calibri"/>
        </w:rPr>
      </w:pPr>
      <w:r w:rsidRPr="00087811">
        <w:rPr>
          <w:rFonts w:ascii="Calibri" w:hAnsi="Calibri" w:cs="Calibri"/>
        </w:rPr>
        <w:t xml:space="preserve">** </w:t>
      </w:r>
      <w:r w:rsidRPr="00087811">
        <w:rPr>
          <w:rFonts w:ascii="Calibri" w:hAnsi="Calibri" w:cs="Calibri"/>
          <w:i/>
        </w:rPr>
        <w:t>Pildoma, jei tokios informacijos reikalaujama pirkimo dokumentuose.</w:t>
      </w:r>
    </w:p>
    <w:p w14:paraId="2AF9E7ED" w14:textId="77777777" w:rsidR="000C037A" w:rsidRPr="00087811" w:rsidRDefault="000C037A" w:rsidP="000C037A">
      <w:pPr>
        <w:rPr>
          <w:rFonts w:ascii="Calibri" w:hAnsi="Calibri" w:cs="Calibri"/>
        </w:rPr>
      </w:pPr>
    </w:p>
    <w:p w14:paraId="020FFD78" w14:textId="0E798359" w:rsidR="000C037A" w:rsidRPr="00087811" w:rsidRDefault="000C037A" w:rsidP="00BB4642">
      <w:pPr>
        <w:jc w:val="center"/>
        <w:rPr>
          <w:rFonts w:cstheme="minorHAnsi"/>
          <w:b/>
          <w:caps/>
          <w:sz w:val="20"/>
          <w:szCs w:val="20"/>
        </w:rPr>
      </w:pPr>
    </w:p>
    <w:p w14:paraId="66B0AC92" w14:textId="4303073C" w:rsidR="000C037A" w:rsidRPr="00087811" w:rsidRDefault="000C037A" w:rsidP="00BB4642">
      <w:pPr>
        <w:jc w:val="center"/>
        <w:rPr>
          <w:rFonts w:cstheme="minorHAnsi"/>
          <w:b/>
          <w:caps/>
          <w:sz w:val="20"/>
          <w:szCs w:val="20"/>
        </w:rPr>
      </w:pPr>
    </w:p>
    <w:p w14:paraId="6639549F" w14:textId="77777777" w:rsidR="000C037A" w:rsidRPr="00087811" w:rsidRDefault="000C037A" w:rsidP="00BB4642">
      <w:pPr>
        <w:jc w:val="center"/>
        <w:rPr>
          <w:rFonts w:cstheme="minorHAnsi"/>
          <w:b/>
          <w:caps/>
          <w:sz w:val="20"/>
          <w:szCs w:val="20"/>
        </w:rPr>
      </w:pPr>
    </w:p>
    <w:p w14:paraId="503636B4" w14:textId="2A9AA3DB" w:rsidR="00BF3FB1" w:rsidRPr="00087811" w:rsidRDefault="00BF3FB1" w:rsidP="003268D6">
      <w:pPr>
        <w:jc w:val="center"/>
        <w:rPr>
          <w:rFonts w:eastAsiaTheme="minorHAnsi" w:cstheme="minorHAnsi"/>
          <w:sz w:val="24"/>
          <w:szCs w:val="24"/>
        </w:rPr>
      </w:pPr>
    </w:p>
    <w:p w14:paraId="5DC5C150" w14:textId="619D79E2" w:rsidR="008D704D" w:rsidRPr="00087811" w:rsidRDefault="00FE3D1F" w:rsidP="00AB5541">
      <w:pPr>
        <w:pStyle w:val="Antrat2"/>
        <w:ind w:left="5103"/>
        <w:rPr>
          <w:rFonts w:asciiTheme="minorHAnsi" w:hAnsiTheme="minorHAnsi" w:cstheme="minorHAnsi"/>
          <w:color w:val="0070C0"/>
          <w:sz w:val="21"/>
          <w:szCs w:val="21"/>
        </w:rPr>
      </w:pPr>
      <w:bookmarkStart w:id="74" w:name="_Toc224305892"/>
      <w:r w:rsidRPr="00087811">
        <w:rPr>
          <w:rFonts w:asciiTheme="minorHAnsi" w:hAnsiTheme="minorHAnsi" w:cstheme="minorHAnsi"/>
          <w:color w:val="0070C0"/>
          <w:sz w:val="21"/>
          <w:szCs w:val="21"/>
        </w:rPr>
        <w:t xml:space="preserve">Pirkimo sąlygų </w:t>
      </w:r>
      <w:r w:rsidR="00AB5FFA" w:rsidRPr="00087811">
        <w:rPr>
          <w:rFonts w:asciiTheme="minorHAnsi" w:hAnsiTheme="minorHAnsi" w:cstheme="minorHAnsi"/>
          <w:color w:val="0070C0"/>
          <w:sz w:val="21"/>
          <w:szCs w:val="21"/>
        </w:rPr>
        <w:t>10</w:t>
      </w:r>
      <w:r w:rsidRPr="00087811">
        <w:rPr>
          <w:rFonts w:asciiTheme="minorHAnsi" w:hAnsiTheme="minorHAnsi" w:cstheme="minorHAnsi"/>
          <w:color w:val="0070C0"/>
          <w:sz w:val="21"/>
          <w:szCs w:val="21"/>
        </w:rPr>
        <w:t xml:space="preserve"> priedas </w:t>
      </w:r>
      <w:r w:rsidR="008D704D" w:rsidRPr="00087811">
        <w:rPr>
          <w:rFonts w:asciiTheme="minorHAnsi" w:hAnsiTheme="minorHAnsi" w:cstheme="minorHAnsi"/>
          <w:color w:val="0070C0"/>
          <w:sz w:val="21"/>
          <w:szCs w:val="21"/>
        </w:rPr>
        <w:t>„</w:t>
      </w:r>
      <w:r w:rsidR="0056017D" w:rsidRPr="00087811">
        <w:rPr>
          <w:rFonts w:asciiTheme="minorHAnsi" w:hAnsiTheme="minorHAnsi" w:cstheme="minorHAnsi"/>
          <w:color w:val="0070C0"/>
          <w:sz w:val="21"/>
          <w:szCs w:val="21"/>
        </w:rPr>
        <w:t>Deklaracijos dėl tiekėjo atsakingų asmenų forma</w:t>
      </w:r>
      <w:r w:rsidR="008D704D" w:rsidRPr="00087811">
        <w:rPr>
          <w:rFonts w:asciiTheme="minorHAnsi" w:hAnsiTheme="minorHAnsi" w:cstheme="minorHAnsi"/>
          <w:color w:val="0070C0"/>
          <w:sz w:val="21"/>
          <w:szCs w:val="21"/>
        </w:rPr>
        <w:t>“</w:t>
      </w:r>
      <w:bookmarkEnd w:id="69"/>
      <w:bookmarkEnd w:id="70"/>
      <w:bookmarkEnd w:id="71"/>
      <w:bookmarkEnd w:id="74"/>
    </w:p>
    <w:p w14:paraId="040FB65E" w14:textId="77777777" w:rsidR="00AE422D" w:rsidRPr="00087811" w:rsidRDefault="00AE422D" w:rsidP="00AB5541">
      <w:pPr>
        <w:rPr>
          <w:rFonts w:cstheme="minorHAnsi"/>
        </w:rPr>
      </w:pPr>
    </w:p>
    <w:p w14:paraId="1B59EFAB" w14:textId="77777777" w:rsidR="006F3AF6" w:rsidRPr="00087811" w:rsidRDefault="006F3AF6" w:rsidP="006F3AF6">
      <w:pPr>
        <w:ind w:left="-426"/>
        <w:jc w:val="center"/>
        <w:rPr>
          <w:rFonts w:cstheme="minorHAnsi"/>
          <w:b/>
        </w:rPr>
      </w:pPr>
      <w:r w:rsidRPr="00087811">
        <w:rPr>
          <w:rFonts w:cstheme="minorHAnsi"/>
          <w:b/>
        </w:rPr>
        <w:t>DEKLARACIJA DĖL TIEKĖJO ATSAKINGŲ ASMENŲ*</w:t>
      </w:r>
    </w:p>
    <w:p w14:paraId="644C40AC" w14:textId="77777777" w:rsidR="006F3AF6" w:rsidRPr="00087811" w:rsidRDefault="006F3AF6" w:rsidP="006F3AF6">
      <w:pPr>
        <w:spacing w:line="360" w:lineRule="auto"/>
        <w:jc w:val="both"/>
        <w:rPr>
          <w:rFonts w:cstheme="minorHAnsi"/>
          <w:i/>
          <w:u w:val="single"/>
        </w:rPr>
      </w:pPr>
    </w:p>
    <w:p w14:paraId="5C59E03F" w14:textId="77777777" w:rsidR="006F3AF6" w:rsidRPr="00087811" w:rsidRDefault="006F3AF6" w:rsidP="006F3AF6">
      <w:pPr>
        <w:spacing w:line="360" w:lineRule="auto"/>
        <w:jc w:val="both"/>
        <w:rPr>
          <w:rFonts w:cstheme="minorHAnsi"/>
          <w:i/>
          <w:u w:val="single"/>
        </w:rPr>
      </w:pPr>
      <w:r w:rsidRPr="00087811">
        <w:rPr>
          <w:rFonts w:cstheme="minorHAnsi"/>
          <w:i/>
          <w:u w:val="single"/>
        </w:rPr>
        <w:t xml:space="preserve">*Priklausomai nuo juridiniame asmenyje (tiekėjo įmonėje) sudaryto valdymo ar priežiūros organo, tiekėjas turi pateikti aktualius duomenis dėl jo atsakingų asmenų </w:t>
      </w:r>
      <w:r w:rsidRPr="00087811">
        <w:rPr>
          <w:rFonts w:cstheme="minorHAnsi"/>
          <w:b/>
          <w:i/>
          <w:u w:val="single"/>
        </w:rPr>
        <w:t>vadovaujantis Viešųjų pirkimų įstatymo 46 straipsnio 1 dalimi –</w:t>
      </w:r>
      <w:r w:rsidRPr="00087811">
        <w:rPr>
          <w:rFonts w:cstheme="minorHAnsi"/>
          <w:i/>
          <w:u w:val="single"/>
        </w:rPr>
        <w:t xml:space="preserve"> narius bei dalyvius arba nurodyti jei tokių organų ar dalyvių nėra.</w:t>
      </w:r>
    </w:p>
    <w:p w14:paraId="7EFCC1F3" w14:textId="77777777" w:rsidR="006F3AF6" w:rsidRPr="00087811" w:rsidRDefault="006F3AF6" w:rsidP="006F3AF6">
      <w:pPr>
        <w:jc w:val="both"/>
        <w:rPr>
          <w:rFonts w:cstheme="minorHAnsi"/>
        </w:rPr>
      </w:pPr>
      <w:r w:rsidRPr="00087811">
        <w:rPr>
          <w:rFonts w:cstheme="minorHAnsi"/>
        </w:rPr>
        <w:tab/>
        <w:t>Aš, ___________________________________________________________________</w:t>
      </w:r>
    </w:p>
    <w:p w14:paraId="41A98B27" w14:textId="77777777" w:rsidR="006F3AF6" w:rsidRPr="00087811" w:rsidRDefault="006F3AF6" w:rsidP="006F3AF6">
      <w:pPr>
        <w:jc w:val="both"/>
        <w:rPr>
          <w:rFonts w:cstheme="minorHAnsi"/>
          <w:sz w:val="20"/>
          <w:szCs w:val="20"/>
        </w:rPr>
      </w:pPr>
      <w:r w:rsidRPr="00087811">
        <w:rPr>
          <w:rFonts w:cstheme="minorHAnsi"/>
          <w:i/>
          <w:sz w:val="20"/>
          <w:szCs w:val="20"/>
        </w:rPr>
        <w:t xml:space="preserve">                                          (Tiekėjo vadovo ar jo įgalioto asmens pareigų pavadinimas, vardas ir pavardė)</w:t>
      </w:r>
      <w:r w:rsidRPr="00087811">
        <w:rPr>
          <w:rFonts w:cstheme="minorHAnsi"/>
          <w:sz w:val="20"/>
          <w:szCs w:val="20"/>
        </w:rPr>
        <w:t xml:space="preserve"> </w:t>
      </w:r>
    </w:p>
    <w:p w14:paraId="204C2505" w14:textId="77777777" w:rsidR="006F3AF6" w:rsidRPr="00087811" w:rsidRDefault="006F3AF6" w:rsidP="006F3AF6">
      <w:pPr>
        <w:jc w:val="both"/>
        <w:rPr>
          <w:rFonts w:cstheme="minorHAnsi"/>
          <w:sz w:val="20"/>
          <w:szCs w:val="20"/>
        </w:rPr>
      </w:pPr>
    </w:p>
    <w:p w14:paraId="24350018" w14:textId="77777777" w:rsidR="006F3AF6" w:rsidRPr="00087811" w:rsidRDefault="006F3AF6" w:rsidP="006F3AF6">
      <w:pPr>
        <w:jc w:val="both"/>
        <w:rPr>
          <w:rFonts w:cstheme="minorHAnsi"/>
          <w:i/>
        </w:rPr>
      </w:pPr>
      <w:r w:rsidRPr="00087811">
        <w:rPr>
          <w:rFonts w:cstheme="minorHAnsi"/>
        </w:rPr>
        <w:t>deklaruoju, kad mano vadovaujamo (-</w:t>
      </w:r>
      <w:proofErr w:type="spellStart"/>
      <w:r w:rsidRPr="00087811">
        <w:rPr>
          <w:rFonts w:cstheme="minorHAnsi"/>
        </w:rPr>
        <w:t>os</w:t>
      </w:r>
      <w:proofErr w:type="spellEnd"/>
      <w:r w:rsidRPr="00087811">
        <w:rPr>
          <w:rFonts w:cstheme="minorHAnsi"/>
        </w:rPr>
        <w:t>)/(atstovaujamo (-</w:t>
      </w:r>
      <w:proofErr w:type="spellStart"/>
      <w:r w:rsidRPr="00087811">
        <w:rPr>
          <w:rFonts w:cstheme="minorHAnsi"/>
        </w:rPr>
        <w:t>os</w:t>
      </w:r>
      <w:proofErr w:type="spellEnd"/>
      <w:r w:rsidRPr="00087811">
        <w:rPr>
          <w:rFonts w:cstheme="minorHAnsi"/>
        </w:rPr>
        <w:t xml:space="preserve">)                                           </w:t>
      </w:r>
      <w:r w:rsidRPr="00087811">
        <w:rPr>
          <w:rFonts w:cstheme="minorHAnsi"/>
          <w:i/>
        </w:rPr>
        <w:t xml:space="preserve"> _____________________________ </w:t>
      </w:r>
      <w:r w:rsidRPr="00087811">
        <w:rPr>
          <w:rFonts w:cstheme="minorHAnsi"/>
        </w:rPr>
        <w:t xml:space="preserve">atsakingi asmenys, vadovaujantis Viešųjų pirkimų įstatymo 46 straipsnio </w:t>
      </w:r>
    </w:p>
    <w:p w14:paraId="205152F1" w14:textId="77777777" w:rsidR="006F3AF6" w:rsidRPr="00087811" w:rsidRDefault="006F3AF6" w:rsidP="006F3AF6">
      <w:pPr>
        <w:jc w:val="both"/>
        <w:rPr>
          <w:rFonts w:cstheme="minorHAnsi"/>
          <w:i/>
          <w:sz w:val="20"/>
          <w:szCs w:val="20"/>
        </w:rPr>
      </w:pPr>
      <w:r w:rsidRPr="00087811">
        <w:rPr>
          <w:rFonts w:cstheme="minorHAnsi"/>
          <w:i/>
          <w:sz w:val="20"/>
          <w:szCs w:val="20"/>
        </w:rPr>
        <w:t xml:space="preserve">    (tiekėjo pavadinimas)</w:t>
      </w:r>
    </w:p>
    <w:p w14:paraId="6AE7A032" w14:textId="77777777" w:rsidR="006F3AF6" w:rsidRPr="00087811" w:rsidRDefault="006F3AF6" w:rsidP="006F3AF6">
      <w:pPr>
        <w:jc w:val="both"/>
        <w:rPr>
          <w:rFonts w:cstheme="minorHAnsi"/>
        </w:rPr>
      </w:pPr>
      <w:r w:rsidRPr="00087811">
        <w:rPr>
          <w:rFonts w:cstheme="minorHAnsi"/>
        </w:rPr>
        <w:t>1 dalimi, yra:</w:t>
      </w:r>
    </w:p>
    <w:p w14:paraId="52F9844A" w14:textId="77777777" w:rsidR="006F3AF6" w:rsidRPr="00087811" w:rsidRDefault="006F3AF6" w:rsidP="006F3AF6">
      <w:pPr>
        <w:jc w:val="both"/>
        <w:rPr>
          <w:rFonts w:cstheme="minorHAnsi"/>
          <w:i/>
        </w:rPr>
      </w:pPr>
    </w:p>
    <w:p w14:paraId="4954FAE6" w14:textId="77777777" w:rsidR="006F3AF6" w:rsidRPr="00087811" w:rsidRDefault="006F3AF6" w:rsidP="006F3AF6">
      <w:pPr>
        <w:rPr>
          <w:rFonts w:cstheme="minorHAnsi"/>
          <w:b/>
        </w:rPr>
      </w:pPr>
      <w:r w:rsidRPr="00087811">
        <w:rPr>
          <w:rFonts w:cstheme="minorHAnsi"/>
          <w:b/>
        </w:rPr>
        <w:t>I. Valdyba (sudaryta/nesudaryta) .................................(įrašyti)</w:t>
      </w:r>
    </w:p>
    <w:p w14:paraId="5C2A3899" w14:textId="77777777" w:rsidR="006F3AF6" w:rsidRPr="00087811" w:rsidRDefault="006F3AF6" w:rsidP="006F3AF6">
      <w:pPr>
        <w:rPr>
          <w:rFonts w:cstheme="minorHAnsi"/>
          <w:b/>
        </w:rPr>
      </w:pPr>
      <w:r w:rsidRPr="00087811">
        <w:rPr>
          <w:rFonts w:cstheme="minorHAnsi"/>
          <w:b/>
        </w:rPr>
        <w:t>Jei sudaryta, nurodyti visus valdybos narius (vardas, pavardė):</w:t>
      </w:r>
    </w:p>
    <w:p w14:paraId="5ACA26C3" w14:textId="77777777" w:rsidR="006F3AF6" w:rsidRPr="00087811" w:rsidRDefault="006F3AF6" w:rsidP="006F3AF6">
      <w:pPr>
        <w:rPr>
          <w:rFonts w:cstheme="minorHAnsi"/>
        </w:rPr>
      </w:pPr>
      <w:r w:rsidRPr="00087811">
        <w:rPr>
          <w:rFonts w:cstheme="minorHAnsi"/>
        </w:rPr>
        <w:t>1.</w:t>
      </w:r>
    </w:p>
    <w:p w14:paraId="183DF73C" w14:textId="77777777" w:rsidR="006F3AF6" w:rsidRPr="00087811" w:rsidRDefault="006F3AF6" w:rsidP="006F3AF6">
      <w:pPr>
        <w:rPr>
          <w:rFonts w:cstheme="minorHAnsi"/>
        </w:rPr>
      </w:pPr>
      <w:r w:rsidRPr="00087811">
        <w:rPr>
          <w:rFonts w:cstheme="minorHAnsi"/>
        </w:rPr>
        <w:t>2.</w:t>
      </w:r>
    </w:p>
    <w:p w14:paraId="1C427DF5" w14:textId="77777777" w:rsidR="006F3AF6" w:rsidRPr="00087811" w:rsidRDefault="006F3AF6" w:rsidP="006F3AF6">
      <w:pPr>
        <w:rPr>
          <w:rFonts w:cstheme="minorHAnsi"/>
        </w:rPr>
      </w:pPr>
      <w:r w:rsidRPr="00087811">
        <w:rPr>
          <w:rFonts w:cstheme="minorHAnsi"/>
        </w:rPr>
        <w:t>3.</w:t>
      </w:r>
    </w:p>
    <w:p w14:paraId="3DE6EC95" w14:textId="77777777" w:rsidR="006F3AF6" w:rsidRPr="00087811" w:rsidRDefault="006F3AF6" w:rsidP="006F3AF6">
      <w:pPr>
        <w:rPr>
          <w:rFonts w:cstheme="minorHAnsi"/>
        </w:rPr>
      </w:pPr>
      <w:r w:rsidRPr="00087811">
        <w:rPr>
          <w:rFonts w:cstheme="minorHAnsi"/>
        </w:rPr>
        <w:t>..................</w:t>
      </w:r>
    </w:p>
    <w:p w14:paraId="5F0EDC08" w14:textId="77777777" w:rsidR="006F3AF6" w:rsidRPr="00087811" w:rsidRDefault="006F3AF6" w:rsidP="006F3AF6">
      <w:pPr>
        <w:rPr>
          <w:rFonts w:cstheme="minorHAnsi"/>
          <w:b/>
        </w:rPr>
      </w:pPr>
      <w:r w:rsidRPr="00087811">
        <w:rPr>
          <w:rFonts w:cstheme="minorHAnsi"/>
          <w:b/>
        </w:rPr>
        <w:t>II. Stebėtojų taryba (sudaryta/nesudaryta) .................................(įrašyti)</w:t>
      </w:r>
    </w:p>
    <w:p w14:paraId="581BF8D2" w14:textId="77777777" w:rsidR="006F3AF6" w:rsidRPr="00087811" w:rsidRDefault="006F3AF6" w:rsidP="006F3AF6">
      <w:pPr>
        <w:rPr>
          <w:rFonts w:cstheme="minorHAnsi"/>
          <w:b/>
        </w:rPr>
      </w:pPr>
      <w:r w:rsidRPr="00087811">
        <w:rPr>
          <w:rFonts w:cstheme="minorHAnsi"/>
          <w:b/>
        </w:rPr>
        <w:t>Jei sudaryta, nurodyti visus stebėtojų tarybos narius (vardas, pavardė):</w:t>
      </w:r>
    </w:p>
    <w:p w14:paraId="442568EE" w14:textId="77777777" w:rsidR="006F3AF6" w:rsidRPr="00087811" w:rsidRDefault="006F3AF6" w:rsidP="006F3AF6">
      <w:pPr>
        <w:rPr>
          <w:rFonts w:cstheme="minorHAnsi"/>
        </w:rPr>
      </w:pPr>
      <w:r w:rsidRPr="00087811">
        <w:rPr>
          <w:rFonts w:cstheme="minorHAnsi"/>
        </w:rPr>
        <w:t>1.</w:t>
      </w:r>
    </w:p>
    <w:p w14:paraId="6A3747BA" w14:textId="77777777" w:rsidR="006F3AF6" w:rsidRPr="00087811" w:rsidRDefault="006F3AF6" w:rsidP="006F3AF6">
      <w:pPr>
        <w:rPr>
          <w:rFonts w:cstheme="minorHAnsi"/>
        </w:rPr>
      </w:pPr>
      <w:r w:rsidRPr="00087811">
        <w:rPr>
          <w:rFonts w:cstheme="minorHAnsi"/>
        </w:rPr>
        <w:t>2.</w:t>
      </w:r>
    </w:p>
    <w:p w14:paraId="65C79F88" w14:textId="77777777" w:rsidR="006F3AF6" w:rsidRPr="00087811" w:rsidRDefault="006F3AF6" w:rsidP="006F3AF6">
      <w:pPr>
        <w:rPr>
          <w:rFonts w:cstheme="minorHAnsi"/>
        </w:rPr>
      </w:pPr>
      <w:r w:rsidRPr="00087811">
        <w:rPr>
          <w:rFonts w:cstheme="minorHAnsi"/>
        </w:rPr>
        <w:t>3.</w:t>
      </w:r>
    </w:p>
    <w:p w14:paraId="36401300" w14:textId="77777777" w:rsidR="006F3AF6" w:rsidRPr="00087811" w:rsidRDefault="006F3AF6" w:rsidP="006F3AF6">
      <w:pPr>
        <w:rPr>
          <w:rFonts w:cstheme="minorHAnsi"/>
        </w:rPr>
      </w:pPr>
      <w:r w:rsidRPr="00087811">
        <w:rPr>
          <w:rFonts w:cstheme="minorHAnsi"/>
        </w:rPr>
        <w:lastRenderedPageBreak/>
        <w:t>..................</w:t>
      </w:r>
    </w:p>
    <w:p w14:paraId="5325C4BC" w14:textId="77777777" w:rsidR="006F3AF6" w:rsidRPr="00087811" w:rsidRDefault="006F3AF6" w:rsidP="006F3AF6">
      <w:pPr>
        <w:rPr>
          <w:rFonts w:cstheme="minorHAnsi"/>
          <w:b/>
        </w:rPr>
      </w:pPr>
      <w:r w:rsidRPr="00087811">
        <w:rPr>
          <w:rFonts w:cstheme="minorHAnsi"/>
          <w:b/>
        </w:rPr>
        <w:t>III. Įmonėje nustatytas kiekybinis atstovavimas (taip/ne) ............................ (įrašyti)</w:t>
      </w:r>
    </w:p>
    <w:p w14:paraId="6AF9430D" w14:textId="77777777" w:rsidR="006F3AF6" w:rsidRPr="00087811" w:rsidRDefault="006F3AF6" w:rsidP="006F3AF6">
      <w:pPr>
        <w:rPr>
          <w:rFonts w:cstheme="minorHAnsi"/>
          <w:b/>
        </w:rPr>
      </w:pPr>
      <w:r w:rsidRPr="00087811">
        <w:rPr>
          <w:rFonts w:cstheme="minorHAnsi"/>
          <w:b/>
        </w:rPr>
        <w:t>Jei nustatytas kiekybinis atstovavimas, nurodyti juridinio asmens vardu veikiančius asmenis (vardas, pavardė):</w:t>
      </w:r>
    </w:p>
    <w:p w14:paraId="778E32FE" w14:textId="77777777" w:rsidR="006F3AF6" w:rsidRPr="00087811" w:rsidRDefault="006F3AF6" w:rsidP="006F3AF6">
      <w:pPr>
        <w:rPr>
          <w:rFonts w:cstheme="minorHAnsi"/>
        </w:rPr>
      </w:pPr>
      <w:r w:rsidRPr="00087811">
        <w:rPr>
          <w:rFonts w:cstheme="minorHAnsi"/>
        </w:rPr>
        <w:t>1.</w:t>
      </w:r>
    </w:p>
    <w:p w14:paraId="2547426C" w14:textId="77777777" w:rsidR="006F3AF6" w:rsidRPr="00087811" w:rsidRDefault="006F3AF6" w:rsidP="006F3AF6">
      <w:pPr>
        <w:rPr>
          <w:rFonts w:cstheme="minorHAnsi"/>
        </w:rPr>
      </w:pPr>
      <w:r w:rsidRPr="00087811">
        <w:rPr>
          <w:rFonts w:cstheme="minorHAnsi"/>
        </w:rPr>
        <w:t>2.</w:t>
      </w:r>
    </w:p>
    <w:p w14:paraId="39CBDE5C" w14:textId="77777777" w:rsidR="006F3AF6" w:rsidRPr="00087811" w:rsidRDefault="006F3AF6" w:rsidP="006F3AF6">
      <w:pPr>
        <w:rPr>
          <w:rFonts w:cstheme="minorHAnsi"/>
        </w:rPr>
      </w:pPr>
      <w:r w:rsidRPr="00087811">
        <w:rPr>
          <w:rFonts w:cstheme="minorHAnsi"/>
        </w:rPr>
        <w:t>..........................</w:t>
      </w:r>
    </w:p>
    <w:p w14:paraId="5D1E40F1" w14:textId="77777777" w:rsidR="006F3AF6" w:rsidRPr="00087811" w:rsidRDefault="006F3AF6" w:rsidP="006F3AF6">
      <w:pPr>
        <w:jc w:val="both"/>
        <w:rPr>
          <w:rFonts w:cstheme="minorHAnsi"/>
          <w:b/>
        </w:rPr>
      </w:pPr>
    </w:p>
    <w:p w14:paraId="6CAE4F5D" w14:textId="7F382D6D" w:rsidR="006F3AF6" w:rsidRPr="00087811" w:rsidRDefault="006F3AF6" w:rsidP="006F3AF6">
      <w:pPr>
        <w:jc w:val="both"/>
        <w:rPr>
          <w:rFonts w:cstheme="minorHAnsi"/>
          <w:b/>
          <w:color w:val="FF0000"/>
          <w:u w:val="single"/>
        </w:rPr>
      </w:pPr>
      <w:r w:rsidRPr="00087811">
        <w:rPr>
          <w:rFonts w:cstheme="minorHAnsi"/>
          <w:b/>
          <w:color w:val="FF0000"/>
        </w:rPr>
        <w:t xml:space="preserve">PASTABA: </w:t>
      </w:r>
      <w:r w:rsidRPr="00087811">
        <w:rPr>
          <w:rFonts w:cstheme="minorHAnsi"/>
          <w:b/>
          <w:color w:val="FF0000"/>
          <w:u w:val="single"/>
        </w:rPr>
        <w:t xml:space="preserve">jeigu šioje deklaracijoje nurodomi atsakingi asmenys, turi būti pateikiami specialiųjų pirkimo sąlygų 3 priedo lentelės </w:t>
      </w:r>
      <w:r w:rsidR="00416B42" w:rsidRPr="00087811">
        <w:rPr>
          <w:rFonts w:cstheme="minorHAnsi"/>
          <w:b/>
          <w:color w:val="FF0000"/>
          <w:u w:val="single"/>
        </w:rPr>
        <w:t>2.5.1.1 punkte</w:t>
      </w:r>
      <w:r w:rsidRPr="00087811">
        <w:rPr>
          <w:rFonts w:cstheme="minorHAnsi"/>
          <w:b/>
          <w:color w:val="FF0000"/>
          <w:u w:val="single"/>
        </w:rPr>
        <w:t xml:space="preserve"> nurodyti dokumentai, patvirtinantys deklaracijoje nurodytų atsakingų asmenų pašalinimo pagrindų nebuvimą, vadovaujantis Viešųjų pirkimų įstatymo 46 straipsnio 1 dalimi. </w:t>
      </w:r>
    </w:p>
    <w:p w14:paraId="5CF385D0" w14:textId="38E0A4C1" w:rsidR="00132F47" w:rsidRPr="00087811" w:rsidRDefault="00132F47" w:rsidP="006F3AF6">
      <w:pPr>
        <w:jc w:val="both"/>
        <w:rPr>
          <w:rFonts w:cstheme="minorHAnsi"/>
          <w:b/>
          <w:color w:val="FF0000"/>
          <w:u w:val="single"/>
        </w:rPr>
      </w:pPr>
    </w:p>
    <w:p w14:paraId="1D1D63D8" w14:textId="3922BA97" w:rsidR="00132F47" w:rsidRPr="00087811" w:rsidRDefault="00132F47" w:rsidP="006F3AF6">
      <w:pPr>
        <w:jc w:val="both"/>
        <w:rPr>
          <w:rFonts w:cstheme="minorHAnsi"/>
          <w:b/>
          <w:color w:val="FF0000"/>
          <w:u w:val="single"/>
        </w:rPr>
      </w:pPr>
    </w:p>
    <w:p w14:paraId="045D129E" w14:textId="5C68F3E1" w:rsidR="00132F47" w:rsidRPr="00087811" w:rsidRDefault="00132F47" w:rsidP="006F3AF6">
      <w:pPr>
        <w:jc w:val="both"/>
        <w:rPr>
          <w:rFonts w:cstheme="minorHAnsi"/>
          <w:b/>
          <w:color w:val="FF0000"/>
          <w:u w:val="single"/>
        </w:rPr>
      </w:pPr>
    </w:p>
    <w:p w14:paraId="4160F3ED" w14:textId="5EB3BDD6" w:rsidR="00132F47" w:rsidRPr="00087811" w:rsidRDefault="00132F47" w:rsidP="006F3AF6">
      <w:pPr>
        <w:jc w:val="both"/>
        <w:rPr>
          <w:rFonts w:cstheme="minorHAnsi"/>
          <w:b/>
          <w:color w:val="FF0000"/>
          <w:u w:val="single"/>
        </w:rPr>
      </w:pPr>
    </w:p>
    <w:p w14:paraId="3086B553" w14:textId="4604073E" w:rsidR="00132F47" w:rsidRPr="00087811" w:rsidRDefault="00132F47" w:rsidP="006F3AF6">
      <w:pPr>
        <w:jc w:val="both"/>
        <w:rPr>
          <w:rFonts w:cstheme="minorHAnsi"/>
          <w:b/>
          <w:color w:val="FF0000"/>
          <w:u w:val="single"/>
        </w:rPr>
      </w:pPr>
    </w:p>
    <w:p w14:paraId="05D714E6" w14:textId="23739EAC" w:rsidR="00B15BC9" w:rsidRPr="00087811" w:rsidRDefault="00B15BC9" w:rsidP="006F3AF6">
      <w:pPr>
        <w:jc w:val="both"/>
        <w:rPr>
          <w:rFonts w:cstheme="minorHAnsi"/>
          <w:b/>
          <w:color w:val="FF0000"/>
          <w:u w:val="single"/>
        </w:rPr>
      </w:pPr>
    </w:p>
    <w:p w14:paraId="10846E1C" w14:textId="55F8AA8C" w:rsidR="00132F47" w:rsidRDefault="00132F47" w:rsidP="006F3AF6">
      <w:pPr>
        <w:jc w:val="both"/>
        <w:rPr>
          <w:rFonts w:cstheme="minorHAnsi"/>
          <w:b/>
          <w:color w:val="FF0000"/>
          <w:u w:val="single"/>
        </w:rPr>
      </w:pPr>
    </w:p>
    <w:p w14:paraId="3FB3A9E1" w14:textId="135F7326" w:rsidR="004E519C" w:rsidRDefault="004E519C" w:rsidP="006F3AF6">
      <w:pPr>
        <w:jc w:val="both"/>
        <w:rPr>
          <w:rFonts w:cstheme="minorHAnsi"/>
          <w:b/>
          <w:color w:val="FF0000"/>
          <w:u w:val="single"/>
        </w:rPr>
      </w:pPr>
    </w:p>
    <w:p w14:paraId="4FD14169" w14:textId="001C8748" w:rsidR="004E519C" w:rsidRDefault="004E519C" w:rsidP="006F3AF6">
      <w:pPr>
        <w:jc w:val="both"/>
        <w:rPr>
          <w:rFonts w:cstheme="minorHAnsi"/>
          <w:b/>
          <w:color w:val="FF0000"/>
          <w:u w:val="single"/>
        </w:rPr>
      </w:pPr>
    </w:p>
    <w:p w14:paraId="617E86D5" w14:textId="3B994C29" w:rsidR="004E519C" w:rsidRDefault="004E519C" w:rsidP="006F3AF6">
      <w:pPr>
        <w:jc w:val="both"/>
        <w:rPr>
          <w:rFonts w:cstheme="minorHAnsi"/>
          <w:b/>
          <w:color w:val="FF0000"/>
          <w:u w:val="single"/>
        </w:rPr>
      </w:pPr>
    </w:p>
    <w:p w14:paraId="030B8EAD" w14:textId="58B43348" w:rsidR="004E519C" w:rsidRDefault="004E519C" w:rsidP="006F3AF6">
      <w:pPr>
        <w:jc w:val="both"/>
        <w:rPr>
          <w:rFonts w:cstheme="minorHAnsi"/>
          <w:b/>
          <w:color w:val="FF0000"/>
          <w:u w:val="single"/>
        </w:rPr>
      </w:pPr>
    </w:p>
    <w:p w14:paraId="14203603" w14:textId="17736307" w:rsidR="004E519C" w:rsidRDefault="004E519C" w:rsidP="006F3AF6">
      <w:pPr>
        <w:jc w:val="both"/>
        <w:rPr>
          <w:rFonts w:cstheme="minorHAnsi"/>
          <w:b/>
          <w:color w:val="FF0000"/>
          <w:u w:val="single"/>
        </w:rPr>
      </w:pPr>
    </w:p>
    <w:p w14:paraId="40AAD30B" w14:textId="1A73B6A9" w:rsidR="004E519C" w:rsidRDefault="004E519C" w:rsidP="006F3AF6">
      <w:pPr>
        <w:jc w:val="both"/>
        <w:rPr>
          <w:rFonts w:cstheme="minorHAnsi"/>
          <w:b/>
          <w:color w:val="FF0000"/>
          <w:u w:val="single"/>
        </w:rPr>
      </w:pPr>
    </w:p>
    <w:p w14:paraId="64332AF0" w14:textId="1AC0849F" w:rsidR="004E519C" w:rsidRDefault="004E519C" w:rsidP="006F3AF6">
      <w:pPr>
        <w:jc w:val="both"/>
        <w:rPr>
          <w:rFonts w:cstheme="minorHAnsi"/>
          <w:b/>
          <w:color w:val="FF0000"/>
          <w:u w:val="single"/>
        </w:rPr>
      </w:pPr>
    </w:p>
    <w:p w14:paraId="66AC80C8" w14:textId="4B6E64EB" w:rsidR="004E519C" w:rsidRDefault="004E519C" w:rsidP="006F3AF6">
      <w:pPr>
        <w:jc w:val="both"/>
        <w:rPr>
          <w:rFonts w:cstheme="minorHAnsi"/>
          <w:b/>
          <w:color w:val="FF0000"/>
          <w:u w:val="single"/>
        </w:rPr>
      </w:pPr>
    </w:p>
    <w:p w14:paraId="65225BD8" w14:textId="61510C83" w:rsidR="004E519C" w:rsidRDefault="004E519C" w:rsidP="006F3AF6">
      <w:pPr>
        <w:jc w:val="both"/>
        <w:rPr>
          <w:rFonts w:cstheme="minorHAnsi"/>
          <w:b/>
          <w:color w:val="FF0000"/>
          <w:u w:val="single"/>
        </w:rPr>
      </w:pPr>
    </w:p>
    <w:p w14:paraId="7D59E49D" w14:textId="77777777" w:rsidR="004E519C" w:rsidRDefault="004E519C" w:rsidP="006F3AF6">
      <w:pPr>
        <w:jc w:val="both"/>
        <w:rPr>
          <w:rFonts w:cstheme="minorHAnsi"/>
          <w:b/>
          <w:color w:val="FF0000"/>
          <w:u w:val="single"/>
        </w:rPr>
      </w:pPr>
    </w:p>
    <w:p w14:paraId="7DA614F0" w14:textId="7A1B2DC6" w:rsidR="004E519C" w:rsidRDefault="004E519C" w:rsidP="006F3AF6">
      <w:pPr>
        <w:jc w:val="both"/>
        <w:rPr>
          <w:rFonts w:cstheme="minorHAnsi"/>
          <w:b/>
          <w:color w:val="FF0000"/>
          <w:u w:val="single"/>
        </w:rPr>
      </w:pPr>
    </w:p>
    <w:p w14:paraId="7FB7EEA6" w14:textId="77777777" w:rsidR="004E519C" w:rsidRPr="00087811" w:rsidRDefault="004E519C" w:rsidP="006F3AF6">
      <w:pPr>
        <w:jc w:val="both"/>
        <w:rPr>
          <w:rFonts w:cstheme="minorHAnsi"/>
          <w:b/>
          <w:color w:val="FF0000"/>
          <w:u w:val="single"/>
        </w:rPr>
      </w:pPr>
    </w:p>
    <w:p w14:paraId="50D89AFE" w14:textId="77777777" w:rsidR="0054125D" w:rsidRPr="00087811" w:rsidRDefault="0054125D" w:rsidP="006F3AF6">
      <w:pPr>
        <w:jc w:val="both"/>
        <w:rPr>
          <w:rFonts w:cstheme="minorHAnsi"/>
          <w:b/>
          <w:color w:val="FF0000"/>
          <w:u w:val="single"/>
        </w:rPr>
      </w:pPr>
    </w:p>
    <w:p w14:paraId="540A8917" w14:textId="77777777" w:rsidR="00132F47" w:rsidRPr="00087811" w:rsidRDefault="00132F47" w:rsidP="006F3AF6">
      <w:pPr>
        <w:jc w:val="both"/>
        <w:rPr>
          <w:rFonts w:cstheme="minorHAnsi"/>
          <w:b/>
          <w:color w:val="FF0000"/>
          <w:u w:val="single"/>
        </w:rPr>
      </w:pPr>
    </w:p>
    <w:p w14:paraId="6D4950BD" w14:textId="583AB8BA" w:rsidR="00AC35E2" w:rsidRPr="00087811" w:rsidRDefault="00AC35E2" w:rsidP="00AC35E2">
      <w:pPr>
        <w:pStyle w:val="Antrat2"/>
        <w:ind w:left="5103"/>
        <w:rPr>
          <w:rFonts w:asciiTheme="minorHAnsi" w:hAnsiTheme="minorHAnsi" w:cstheme="minorHAnsi"/>
          <w:color w:val="0070C0"/>
          <w:sz w:val="21"/>
          <w:szCs w:val="21"/>
        </w:rPr>
      </w:pPr>
      <w:bookmarkStart w:id="75" w:name="_Toc224305893"/>
      <w:r w:rsidRPr="00087811">
        <w:rPr>
          <w:rFonts w:asciiTheme="minorHAnsi" w:hAnsiTheme="minorHAnsi" w:cstheme="minorHAnsi"/>
          <w:color w:val="0070C0"/>
          <w:sz w:val="21"/>
          <w:szCs w:val="21"/>
        </w:rPr>
        <w:t>Pirkimo sąlygų 11 priedas „</w:t>
      </w:r>
      <w:r w:rsidR="00CE0EED" w:rsidRPr="00087811">
        <w:rPr>
          <w:rFonts w:asciiTheme="minorHAnsi" w:hAnsiTheme="minorHAnsi" w:cstheme="minorHAnsi"/>
          <w:color w:val="0070C0"/>
          <w:sz w:val="21"/>
          <w:szCs w:val="21"/>
        </w:rPr>
        <w:t>Tiekėjo siūlomo</w:t>
      </w:r>
      <w:r w:rsidR="00AA0EAF" w:rsidRPr="00087811">
        <w:rPr>
          <w:rFonts w:asciiTheme="minorHAnsi" w:hAnsiTheme="minorHAnsi" w:cstheme="minorHAnsi"/>
          <w:color w:val="0070C0"/>
          <w:sz w:val="21"/>
          <w:szCs w:val="21"/>
        </w:rPr>
        <w:t xml:space="preserve"> ypatingo</w:t>
      </w:r>
      <w:r w:rsidR="00864914">
        <w:rPr>
          <w:rFonts w:asciiTheme="minorHAnsi" w:hAnsiTheme="minorHAnsi" w:cstheme="minorHAnsi"/>
          <w:color w:val="0070C0"/>
          <w:sz w:val="21"/>
          <w:szCs w:val="21"/>
        </w:rPr>
        <w:t>jo</w:t>
      </w:r>
      <w:r w:rsidR="00AA0EAF" w:rsidRPr="00087811">
        <w:rPr>
          <w:rFonts w:asciiTheme="minorHAnsi" w:hAnsiTheme="minorHAnsi" w:cstheme="minorHAnsi"/>
          <w:color w:val="0070C0"/>
          <w:sz w:val="21"/>
          <w:szCs w:val="21"/>
        </w:rPr>
        <w:t xml:space="preserve"> statinio projekto vadovo</w:t>
      </w:r>
      <w:r w:rsidR="00063DEB" w:rsidRPr="00087811">
        <w:rPr>
          <w:rFonts w:asciiTheme="minorHAnsi" w:hAnsiTheme="minorHAnsi" w:cstheme="minorHAnsi"/>
          <w:color w:val="0070C0"/>
          <w:sz w:val="21"/>
          <w:szCs w:val="21"/>
        </w:rPr>
        <w:t xml:space="preserve"> patirties</w:t>
      </w:r>
      <w:r w:rsidR="00CE0EED" w:rsidRPr="00087811">
        <w:rPr>
          <w:rFonts w:asciiTheme="minorHAnsi" w:hAnsiTheme="minorHAnsi" w:cstheme="minorHAnsi"/>
          <w:color w:val="0070C0"/>
          <w:sz w:val="21"/>
          <w:szCs w:val="21"/>
        </w:rPr>
        <w:t xml:space="preserve"> sąrašas</w:t>
      </w:r>
      <w:r w:rsidRPr="00087811">
        <w:rPr>
          <w:rFonts w:asciiTheme="minorHAnsi" w:hAnsiTheme="minorHAnsi" w:cstheme="minorHAnsi"/>
          <w:color w:val="0070C0"/>
          <w:sz w:val="21"/>
          <w:szCs w:val="21"/>
        </w:rPr>
        <w:t>“</w:t>
      </w:r>
      <w:bookmarkEnd w:id="75"/>
    </w:p>
    <w:p w14:paraId="2D37CC46" w14:textId="3A479A31" w:rsidR="00525C89" w:rsidRPr="00087811" w:rsidRDefault="00525C89" w:rsidP="00525C89">
      <w:pPr>
        <w:rPr>
          <w:rFonts w:cstheme="minorHAnsi"/>
        </w:rPr>
      </w:pPr>
    </w:p>
    <w:p w14:paraId="1AC8BD7D" w14:textId="77777777" w:rsidR="00787EEF" w:rsidRPr="00087811" w:rsidRDefault="00787EEF" w:rsidP="00525C89">
      <w:pPr>
        <w:shd w:val="clear" w:color="auto" w:fill="FFFFFF"/>
        <w:jc w:val="center"/>
        <w:rPr>
          <w:rFonts w:cstheme="minorHAnsi"/>
        </w:rPr>
      </w:pPr>
    </w:p>
    <w:p w14:paraId="4FCDC464" w14:textId="77777777" w:rsidR="00787EEF" w:rsidRPr="00087811" w:rsidRDefault="00787EEF" w:rsidP="00525C89">
      <w:pPr>
        <w:shd w:val="clear" w:color="auto" w:fill="FFFFFF"/>
        <w:jc w:val="center"/>
        <w:rPr>
          <w:rFonts w:cstheme="minorHAnsi"/>
        </w:rPr>
      </w:pPr>
    </w:p>
    <w:p w14:paraId="039227E4" w14:textId="4328300E" w:rsidR="00787EEF" w:rsidRPr="00087811" w:rsidRDefault="00787EEF" w:rsidP="008649F8">
      <w:pPr>
        <w:jc w:val="both"/>
        <w:rPr>
          <w:b/>
          <w:caps/>
        </w:rPr>
      </w:pPr>
      <w:r w:rsidRPr="00F77C89">
        <w:rPr>
          <w:rFonts w:ascii="Calibri" w:hAnsi="Calibri" w:cs="Calibri"/>
          <w:b/>
          <w:iCs/>
          <w:color w:val="000000"/>
          <w:spacing w:val="-5"/>
        </w:rPr>
        <w:t xml:space="preserve">Tiekėjo siūlomo </w:t>
      </w:r>
      <w:r w:rsidRPr="00F77C89">
        <w:rPr>
          <w:rFonts w:ascii="Calibri" w:eastAsia="Calibri" w:hAnsi="Calibri" w:cs="Calibri"/>
          <w:b/>
        </w:rPr>
        <w:t>yp</w:t>
      </w:r>
      <w:r w:rsidR="00AA0EAF" w:rsidRPr="00F77C89">
        <w:rPr>
          <w:rFonts w:ascii="Calibri" w:eastAsia="Calibri" w:hAnsi="Calibri" w:cs="Calibri"/>
          <w:b/>
        </w:rPr>
        <w:t>atingo</w:t>
      </w:r>
      <w:r w:rsidR="00864914" w:rsidRPr="00F77C89">
        <w:rPr>
          <w:rFonts w:ascii="Calibri" w:eastAsia="Calibri" w:hAnsi="Calibri" w:cs="Calibri"/>
          <w:b/>
        </w:rPr>
        <w:t>jo</w:t>
      </w:r>
      <w:r w:rsidR="00AA0EAF" w:rsidRPr="00F77C89">
        <w:rPr>
          <w:rFonts w:ascii="Calibri" w:eastAsia="Calibri" w:hAnsi="Calibri" w:cs="Calibri"/>
          <w:b/>
        </w:rPr>
        <w:t xml:space="preserve"> statinio projekto vadovo </w:t>
      </w:r>
      <w:r w:rsidRPr="00F77C89">
        <w:rPr>
          <w:rFonts w:ascii="Calibri" w:hAnsi="Calibri" w:cs="Calibri"/>
          <w:b/>
        </w:rPr>
        <w:t>(siūlomo į specialiųjų pirkimo sąlygų 4 priedo  3.1.1 p.)</w:t>
      </w:r>
      <w:r w:rsidRPr="00F77C89">
        <w:rPr>
          <w:rFonts w:ascii="Calibri" w:eastAsia="Calibri" w:hAnsi="Calibri" w:cs="Calibri"/>
        </w:rPr>
        <w:t xml:space="preserve">, </w:t>
      </w:r>
      <w:r w:rsidR="0009004B" w:rsidRPr="00F77C89">
        <w:rPr>
          <w:rFonts w:ascii="Calibri" w:eastAsia="Calibri" w:hAnsi="Calibri" w:cs="Calibri"/>
        </w:rPr>
        <w:t>...... ............. ........................................................ .......................... .........................................</w:t>
      </w:r>
      <w:r w:rsidR="0009004B" w:rsidRPr="00F77C89">
        <w:rPr>
          <w:i/>
          <w:sz w:val="18"/>
          <w:szCs w:val="18"/>
        </w:rPr>
        <w:t xml:space="preserve"> (nurodyti vardą, pavardę) </w:t>
      </w:r>
      <w:r w:rsidR="004111B1" w:rsidRPr="00F77C89">
        <w:rPr>
          <w:rFonts w:ascii="Calibri" w:eastAsia="Calibri" w:hAnsi="Calibri" w:cs="Calibri"/>
        </w:rPr>
        <w:t xml:space="preserve">turinčio teisę </w:t>
      </w:r>
      <w:r w:rsidR="004111B1" w:rsidRPr="00F77C89">
        <w:rPr>
          <w:rFonts w:eastAsia="Calibri" w:cstheme="minorHAnsi"/>
        </w:rPr>
        <w:t xml:space="preserve">projektuoti ypatingųjų statinių </w:t>
      </w:r>
      <w:r w:rsidR="004111B1" w:rsidRPr="00F77C89">
        <w:rPr>
          <w:rFonts w:ascii="Calibri" w:eastAsia="Calibri" w:hAnsi="Calibri" w:cs="Calibri"/>
        </w:rPr>
        <w:t>grupėje: negyvenamieji pastatai (visuomeninių pastatų paskirties grupės mokslo paskirties pastatai)</w:t>
      </w:r>
      <w:r w:rsidR="00F77C89" w:rsidRPr="00F77C89">
        <w:rPr>
          <w:rFonts w:ascii="Calibri" w:eastAsia="Calibri" w:hAnsi="Calibri" w:cs="Calibri"/>
        </w:rPr>
        <w:t>,</w:t>
      </w:r>
      <w:r w:rsidR="004111B1" w:rsidRPr="00F77C89">
        <w:rPr>
          <w:rFonts w:ascii="Calibri" w:eastAsia="Calibri" w:hAnsi="Calibri" w:cs="Calibri"/>
        </w:rPr>
        <w:t xml:space="preserve"> </w:t>
      </w:r>
      <w:r w:rsidR="004111B1" w:rsidRPr="00F77C89">
        <w:rPr>
          <w:rFonts w:cstheme="minorHAnsi"/>
          <w:iCs/>
        </w:rPr>
        <w:t xml:space="preserve">taip pat minėtus statinius, esančius kultūros paveldo objekto teritorijoje, jo apsaugos zonoje, kultūros paveldo vietovėje </w:t>
      </w:r>
      <w:r w:rsidR="004111B1" w:rsidRPr="00F77C89">
        <w:t xml:space="preserve">ir kuriam suteikta teisė rengti  tvarkybos darbų projektus  ir </w:t>
      </w:r>
      <w:r w:rsidR="004111B1" w:rsidRPr="00F77C89">
        <w:rPr>
          <w:rFonts w:cstheme="minorHAnsi"/>
          <w:color w:val="000000"/>
        </w:rPr>
        <w:t>vadovauti projektavimui (architektūrinio paveldo tvarkybos darbų projektavimui)</w:t>
      </w:r>
      <w:r w:rsidR="004111B1" w:rsidRPr="00F77C89">
        <w:t>,</w:t>
      </w:r>
      <w:r w:rsidR="004E519C" w:rsidRPr="00F77C89">
        <w:rPr>
          <w:rFonts w:ascii="Calibri" w:eastAsia="Calibri" w:hAnsi="Calibri" w:cs="Calibri"/>
          <w:color w:val="FF0000"/>
        </w:rPr>
        <w:t xml:space="preserve"> </w:t>
      </w:r>
      <w:r w:rsidR="008649F8" w:rsidRPr="00F77C89">
        <w:rPr>
          <w:rFonts w:ascii="Calibri" w:hAnsi="Calibri" w:cs="Calibri"/>
        </w:rPr>
        <w:t xml:space="preserve">per pastaruosius 5 metus iki pasiūlymo pateikimo termino pabaigos parengtų ypatingųjų statinių kategorijos </w:t>
      </w:r>
      <w:r w:rsidR="008649F8" w:rsidRPr="00F77C89">
        <w:rPr>
          <w:rFonts w:ascii="Calibri" w:eastAsia="Calibri" w:hAnsi="Calibri" w:cs="Calibri"/>
        </w:rPr>
        <w:t>negyvenamųjų pastatų tipo visuomeninių pastatų paskirties grupės</w:t>
      </w:r>
      <w:r w:rsidR="008649F8" w:rsidRPr="00F77C89">
        <w:rPr>
          <w:rFonts w:ascii="Calibri" w:hAnsi="Calibri" w:cs="Calibri"/>
        </w:rPr>
        <w:t xml:space="preserve"> pastatų, </w:t>
      </w:r>
      <w:r w:rsidR="008649F8" w:rsidRPr="00F77C89">
        <w:rPr>
          <w:rFonts w:ascii="Calibri" w:eastAsia="Calibri" w:hAnsi="Calibri" w:cs="Calibri"/>
          <w:iCs/>
        </w:rPr>
        <w:t xml:space="preserve">esančių kultūros paveldo objekto teritorijoje, jo apsaugos zonoje, kultūros paveldo vietovėje, </w:t>
      </w:r>
      <w:r w:rsidR="008649F8" w:rsidRPr="00F77C89">
        <w:rPr>
          <w:rFonts w:ascii="Calibri" w:hAnsi="Calibri" w:cs="Calibri"/>
        </w:rPr>
        <w:t>naujos statybos ir/ar rekonstravimo techninių projektų ir/ar techninių darbo projektų*, kurių rengimui siūlomas ypatingojo statinio projekto vadovas vadovavo, sąrašas</w:t>
      </w:r>
      <w:r w:rsidR="00F77C89" w:rsidRPr="00F77C89">
        <w:rPr>
          <w:rFonts w:ascii="Calibri" w:hAnsi="Calibri" w:cs="Calibri"/>
        </w:rPr>
        <w:t>:</w:t>
      </w:r>
    </w:p>
    <w:tbl>
      <w:tblPr>
        <w:tblW w:w="10818"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1972"/>
        <w:gridCol w:w="1726"/>
        <w:gridCol w:w="1603"/>
        <w:gridCol w:w="1356"/>
        <w:gridCol w:w="1972"/>
        <w:gridCol w:w="1602"/>
      </w:tblGrid>
      <w:tr w:rsidR="00F77C89" w:rsidRPr="00087811" w14:paraId="3A865806" w14:textId="77777777" w:rsidTr="00F77C89">
        <w:trPr>
          <w:trHeight w:val="2186"/>
        </w:trPr>
        <w:tc>
          <w:tcPr>
            <w:tcW w:w="587" w:type="dxa"/>
          </w:tcPr>
          <w:p w14:paraId="19110C14" w14:textId="77777777" w:rsidR="00F77C89" w:rsidRPr="00087811" w:rsidRDefault="00F77C89" w:rsidP="004C215A">
            <w:pPr>
              <w:jc w:val="center"/>
              <w:rPr>
                <w:b/>
                <w:sz w:val="22"/>
                <w:szCs w:val="22"/>
              </w:rPr>
            </w:pPr>
            <w:r w:rsidRPr="00087811">
              <w:rPr>
                <w:b/>
                <w:sz w:val="22"/>
                <w:szCs w:val="22"/>
              </w:rPr>
              <w:t>Eil.</w:t>
            </w:r>
          </w:p>
          <w:p w14:paraId="3E092239" w14:textId="77777777" w:rsidR="00F77C89" w:rsidRPr="00087811" w:rsidRDefault="00F77C89" w:rsidP="004C215A">
            <w:pPr>
              <w:jc w:val="center"/>
              <w:rPr>
                <w:b/>
                <w:sz w:val="22"/>
                <w:szCs w:val="22"/>
              </w:rPr>
            </w:pPr>
            <w:r w:rsidRPr="00087811">
              <w:rPr>
                <w:b/>
                <w:sz w:val="22"/>
                <w:szCs w:val="22"/>
              </w:rPr>
              <w:t>Nr.</w:t>
            </w:r>
          </w:p>
        </w:tc>
        <w:tc>
          <w:tcPr>
            <w:tcW w:w="1972" w:type="dxa"/>
          </w:tcPr>
          <w:p w14:paraId="7F72BF11" w14:textId="6643CACE" w:rsidR="00F77C89" w:rsidRPr="00087811" w:rsidRDefault="00F77C89" w:rsidP="004C215A">
            <w:pPr>
              <w:jc w:val="center"/>
              <w:rPr>
                <w:b/>
                <w:sz w:val="22"/>
                <w:szCs w:val="22"/>
              </w:rPr>
            </w:pPr>
            <w:r w:rsidRPr="00087811">
              <w:rPr>
                <w:b/>
                <w:iCs/>
                <w:noProof/>
                <w:sz w:val="22"/>
                <w:szCs w:val="22"/>
              </w:rPr>
              <w:t>Techninio projekto / techninio darbo projekto pavadinimas, pastato adresas</w:t>
            </w:r>
            <w:r w:rsidRPr="00087811">
              <w:rPr>
                <w:b/>
                <w:sz w:val="22"/>
                <w:szCs w:val="22"/>
              </w:rPr>
              <w:t>*</w:t>
            </w:r>
          </w:p>
        </w:tc>
        <w:tc>
          <w:tcPr>
            <w:tcW w:w="1726" w:type="dxa"/>
          </w:tcPr>
          <w:p w14:paraId="7018F1A0" w14:textId="77777777" w:rsidR="00F77C89" w:rsidRPr="00087811" w:rsidRDefault="00F77C89" w:rsidP="004C215A">
            <w:pPr>
              <w:jc w:val="center"/>
              <w:rPr>
                <w:b/>
                <w:sz w:val="22"/>
                <w:szCs w:val="22"/>
              </w:rPr>
            </w:pPr>
            <w:r w:rsidRPr="00087811">
              <w:rPr>
                <w:b/>
                <w:iCs/>
                <w:noProof/>
                <w:sz w:val="22"/>
                <w:szCs w:val="22"/>
              </w:rPr>
              <w:t>Techninio projekto / techninio darbo projekto parengimo data (metai, mėnuo, diena</w:t>
            </w:r>
            <w:r w:rsidRPr="00087811">
              <w:rPr>
                <w:iCs/>
                <w:noProof/>
                <w:sz w:val="22"/>
                <w:szCs w:val="22"/>
              </w:rPr>
              <w:t>)</w:t>
            </w:r>
            <w:r w:rsidRPr="00087811">
              <w:rPr>
                <w:b/>
                <w:sz w:val="22"/>
                <w:szCs w:val="22"/>
              </w:rPr>
              <w:t xml:space="preserve"> </w:t>
            </w:r>
          </w:p>
        </w:tc>
        <w:tc>
          <w:tcPr>
            <w:tcW w:w="1603" w:type="dxa"/>
          </w:tcPr>
          <w:p w14:paraId="07FA6A1C" w14:textId="5C4346AB" w:rsidR="00F77C89" w:rsidRPr="00087811" w:rsidRDefault="00F77C89" w:rsidP="004C215A">
            <w:pPr>
              <w:jc w:val="both"/>
              <w:rPr>
                <w:b/>
                <w:iCs/>
                <w:noProof/>
                <w:sz w:val="22"/>
                <w:szCs w:val="22"/>
              </w:rPr>
            </w:pPr>
            <w:r w:rsidRPr="00087811">
              <w:rPr>
                <w:rFonts w:ascii="Calibri" w:hAnsi="Calibri" w:cs="Calibri"/>
                <w:b/>
                <w:sz w:val="22"/>
                <w:szCs w:val="22"/>
              </w:rPr>
              <w:t xml:space="preserve">Statinio kategorija, pastato tipas, </w:t>
            </w:r>
            <w:r w:rsidRPr="00087811">
              <w:rPr>
                <w:rFonts w:ascii="Calibri" w:hAnsi="Calibri" w:cs="Calibri"/>
                <w:b/>
                <w:bCs/>
                <w:color w:val="000000"/>
                <w:sz w:val="22"/>
                <w:szCs w:val="22"/>
                <w:shd w:val="clear" w:color="auto" w:fill="FFFFFF"/>
              </w:rPr>
              <w:t>pastatų paskirties grupė</w:t>
            </w:r>
            <w:r w:rsidRPr="00087811">
              <w:rPr>
                <w:rFonts w:ascii="Calibri" w:hAnsi="Calibri" w:cs="Calibri"/>
                <w:b/>
                <w:sz w:val="22"/>
                <w:szCs w:val="22"/>
              </w:rPr>
              <w:t xml:space="preserve">, pastato paskirtis pagal </w:t>
            </w:r>
            <w:r w:rsidRPr="00087811">
              <w:rPr>
                <w:rFonts w:ascii="Calibri" w:hAnsi="Calibri" w:cs="Calibri"/>
                <w:b/>
                <w:iCs/>
                <w:noProof/>
                <w:sz w:val="22"/>
                <w:szCs w:val="22"/>
              </w:rPr>
              <w:t>STR 1.01.03:2017„Statinių ir patalpų klasifikavimas</w:t>
            </w:r>
            <w:r w:rsidRPr="00087811">
              <w:rPr>
                <w:b/>
                <w:iCs/>
                <w:noProof/>
                <w:sz w:val="22"/>
                <w:szCs w:val="22"/>
              </w:rPr>
              <w:t>“</w:t>
            </w:r>
          </w:p>
          <w:p w14:paraId="2CC565B3" w14:textId="77777777" w:rsidR="00F77C89" w:rsidRPr="00087811" w:rsidRDefault="00F77C89" w:rsidP="004C215A">
            <w:pPr>
              <w:pStyle w:val="tactin"/>
              <w:shd w:val="clear" w:color="auto" w:fill="FFFFFF"/>
              <w:spacing w:before="0" w:beforeAutospacing="0" w:after="0" w:afterAutospacing="0"/>
              <w:jc w:val="center"/>
              <w:rPr>
                <w:rFonts w:ascii="Arial" w:hAnsi="Arial" w:cs="Arial"/>
                <w:color w:val="000000"/>
                <w:sz w:val="22"/>
                <w:szCs w:val="22"/>
              </w:rPr>
            </w:pPr>
            <w:r w:rsidRPr="00087811">
              <w:rPr>
                <w:rFonts w:ascii="Arial" w:hAnsi="Arial" w:cs="Arial"/>
                <w:b/>
                <w:bCs/>
                <w:color w:val="000000"/>
                <w:sz w:val="22"/>
                <w:szCs w:val="22"/>
              </w:rPr>
              <w:t> </w:t>
            </w:r>
          </w:p>
          <w:p w14:paraId="2BDB6057" w14:textId="77777777" w:rsidR="00F77C89" w:rsidRPr="00087811" w:rsidRDefault="00F77C89" w:rsidP="004C215A">
            <w:pPr>
              <w:jc w:val="center"/>
              <w:rPr>
                <w:b/>
                <w:iCs/>
                <w:noProof/>
                <w:sz w:val="22"/>
                <w:szCs w:val="22"/>
              </w:rPr>
            </w:pPr>
          </w:p>
          <w:p w14:paraId="1A0BBB0E" w14:textId="77777777" w:rsidR="00F77C89" w:rsidRPr="00087811" w:rsidRDefault="00F77C89" w:rsidP="004C215A">
            <w:pPr>
              <w:jc w:val="center"/>
              <w:rPr>
                <w:b/>
                <w:sz w:val="22"/>
                <w:szCs w:val="22"/>
              </w:rPr>
            </w:pPr>
          </w:p>
        </w:tc>
        <w:tc>
          <w:tcPr>
            <w:tcW w:w="1356" w:type="dxa"/>
          </w:tcPr>
          <w:p w14:paraId="4F13CC92" w14:textId="77777777" w:rsidR="00F77C89" w:rsidRPr="00087811" w:rsidRDefault="00F77C89" w:rsidP="004C215A">
            <w:pPr>
              <w:jc w:val="center"/>
              <w:rPr>
                <w:b/>
                <w:sz w:val="22"/>
                <w:szCs w:val="22"/>
              </w:rPr>
            </w:pPr>
            <w:r w:rsidRPr="00087811">
              <w:rPr>
                <w:b/>
                <w:sz w:val="22"/>
                <w:szCs w:val="22"/>
              </w:rPr>
              <w:t>Statybos rūšis</w:t>
            </w:r>
          </w:p>
          <w:p w14:paraId="459BD7A1" w14:textId="319C0243" w:rsidR="00F77C89" w:rsidRPr="00087811" w:rsidRDefault="00F77C89" w:rsidP="004C215A">
            <w:pPr>
              <w:jc w:val="center"/>
              <w:rPr>
                <w:b/>
                <w:sz w:val="22"/>
                <w:szCs w:val="22"/>
              </w:rPr>
            </w:pPr>
            <w:r w:rsidRPr="00087811">
              <w:rPr>
                <w:rFonts w:ascii="Calibri" w:hAnsi="Calibri" w:cs="Calibri"/>
              </w:rPr>
              <w:t>(nauja statyba ir/ar rekonstravimas)</w:t>
            </w:r>
          </w:p>
        </w:tc>
        <w:tc>
          <w:tcPr>
            <w:tcW w:w="1972" w:type="dxa"/>
          </w:tcPr>
          <w:p w14:paraId="561066DE" w14:textId="4EE7F303" w:rsidR="00F77C89" w:rsidRPr="00087811" w:rsidRDefault="00F77C89" w:rsidP="004C215A">
            <w:pPr>
              <w:jc w:val="center"/>
              <w:rPr>
                <w:b/>
                <w:sz w:val="22"/>
                <w:szCs w:val="22"/>
              </w:rPr>
            </w:pPr>
            <w:r w:rsidRPr="00087811">
              <w:rPr>
                <w:b/>
                <w:sz w:val="22"/>
                <w:szCs w:val="22"/>
              </w:rPr>
              <w:t>Užsakovo identifikavimo duomenys (kontaktiniai asmenys)</w:t>
            </w:r>
          </w:p>
          <w:p w14:paraId="428B1BAF" w14:textId="77777777" w:rsidR="00F77C89" w:rsidRPr="00087811" w:rsidRDefault="00F77C89" w:rsidP="004C215A">
            <w:pPr>
              <w:jc w:val="center"/>
              <w:rPr>
                <w:b/>
                <w:sz w:val="22"/>
                <w:szCs w:val="22"/>
              </w:rPr>
            </w:pPr>
          </w:p>
          <w:p w14:paraId="1FEEEB29" w14:textId="77777777" w:rsidR="00F77C89" w:rsidRPr="00087811" w:rsidRDefault="00F77C89" w:rsidP="004C215A">
            <w:pPr>
              <w:jc w:val="center"/>
              <w:rPr>
                <w:b/>
                <w:sz w:val="22"/>
                <w:szCs w:val="22"/>
              </w:rPr>
            </w:pPr>
          </w:p>
          <w:p w14:paraId="3483E5C2" w14:textId="051BFD54" w:rsidR="00F77C89" w:rsidRPr="00087811" w:rsidRDefault="00F77C89" w:rsidP="00360FF0">
            <w:pPr>
              <w:jc w:val="both"/>
              <w:rPr>
                <w:rFonts w:ascii="Calibri" w:hAnsi="Calibri" w:cs="Calibri"/>
                <w:iCs/>
              </w:rPr>
            </w:pPr>
          </w:p>
          <w:p w14:paraId="0AD4E112" w14:textId="77777777" w:rsidR="00F77C89" w:rsidRPr="00087811" w:rsidRDefault="00F77C89" w:rsidP="004C215A">
            <w:pPr>
              <w:jc w:val="center"/>
              <w:rPr>
                <w:b/>
                <w:sz w:val="22"/>
                <w:szCs w:val="22"/>
              </w:rPr>
            </w:pPr>
          </w:p>
          <w:p w14:paraId="06AC061F" w14:textId="07560A46" w:rsidR="00F77C89" w:rsidRPr="00087811" w:rsidRDefault="00F77C89" w:rsidP="004C215A">
            <w:pPr>
              <w:jc w:val="center"/>
              <w:rPr>
                <w:b/>
                <w:sz w:val="22"/>
                <w:szCs w:val="22"/>
              </w:rPr>
            </w:pPr>
          </w:p>
        </w:tc>
        <w:tc>
          <w:tcPr>
            <w:tcW w:w="1602" w:type="dxa"/>
          </w:tcPr>
          <w:p w14:paraId="10738372" w14:textId="45CC55B3" w:rsidR="00F77C89" w:rsidRPr="00087811" w:rsidRDefault="00F77C89" w:rsidP="004C215A">
            <w:pPr>
              <w:jc w:val="center"/>
              <w:rPr>
                <w:b/>
                <w:sz w:val="22"/>
                <w:szCs w:val="22"/>
              </w:rPr>
            </w:pPr>
            <w:r w:rsidRPr="00087811">
              <w:rPr>
                <w:b/>
                <w:sz w:val="22"/>
                <w:szCs w:val="22"/>
              </w:rPr>
              <w:t>Specialisto patirtį patvirtinantys dokumentai (</w:t>
            </w:r>
            <w:r>
              <w:rPr>
                <w:b/>
                <w:sz w:val="22"/>
                <w:szCs w:val="22"/>
              </w:rPr>
              <w:t xml:space="preserve">dokumentai nurodyti </w:t>
            </w:r>
            <w:r w:rsidRPr="00087811">
              <w:rPr>
                <w:b/>
                <w:sz w:val="22"/>
                <w:szCs w:val="22"/>
              </w:rPr>
              <w:t>specialiųjų pirkimo sąlygų  6.1.8.1 p.)**</w:t>
            </w:r>
          </w:p>
        </w:tc>
      </w:tr>
      <w:tr w:rsidR="00F77C89" w:rsidRPr="00087811" w14:paraId="119F320C" w14:textId="77777777" w:rsidTr="00F77C89">
        <w:trPr>
          <w:trHeight w:val="286"/>
        </w:trPr>
        <w:tc>
          <w:tcPr>
            <w:tcW w:w="587" w:type="dxa"/>
          </w:tcPr>
          <w:p w14:paraId="4EEBAD14" w14:textId="77777777" w:rsidR="00F77C89" w:rsidRPr="00087811" w:rsidRDefault="00F77C89" w:rsidP="004C215A">
            <w:pPr>
              <w:jc w:val="center"/>
              <w:rPr>
                <w:b/>
                <w:sz w:val="22"/>
                <w:szCs w:val="22"/>
              </w:rPr>
            </w:pPr>
            <w:r w:rsidRPr="00087811">
              <w:rPr>
                <w:b/>
                <w:sz w:val="22"/>
                <w:szCs w:val="22"/>
              </w:rPr>
              <w:t>1</w:t>
            </w:r>
          </w:p>
        </w:tc>
        <w:tc>
          <w:tcPr>
            <w:tcW w:w="1972" w:type="dxa"/>
          </w:tcPr>
          <w:p w14:paraId="425BBC5F" w14:textId="77777777" w:rsidR="00F77C89" w:rsidRPr="00087811" w:rsidRDefault="00F77C89" w:rsidP="004C215A">
            <w:pPr>
              <w:jc w:val="center"/>
              <w:rPr>
                <w:b/>
                <w:sz w:val="22"/>
                <w:szCs w:val="22"/>
              </w:rPr>
            </w:pPr>
            <w:r w:rsidRPr="00087811">
              <w:rPr>
                <w:b/>
                <w:sz w:val="22"/>
                <w:szCs w:val="22"/>
              </w:rPr>
              <w:t>2</w:t>
            </w:r>
          </w:p>
        </w:tc>
        <w:tc>
          <w:tcPr>
            <w:tcW w:w="1726" w:type="dxa"/>
          </w:tcPr>
          <w:p w14:paraId="545655C3" w14:textId="77777777" w:rsidR="00F77C89" w:rsidRPr="00087811" w:rsidRDefault="00F77C89" w:rsidP="004C215A">
            <w:pPr>
              <w:jc w:val="center"/>
              <w:rPr>
                <w:b/>
                <w:sz w:val="22"/>
                <w:szCs w:val="22"/>
              </w:rPr>
            </w:pPr>
            <w:r w:rsidRPr="00087811">
              <w:rPr>
                <w:b/>
                <w:sz w:val="22"/>
                <w:szCs w:val="22"/>
              </w:rPr>
              <w:t>3</w:t>
            </w:r>
          </w:p>
        </w:tc>
        <w:tc>
          <w:tcPr>
            <w:tcW w:w="1603" w:type="dxa"/>
          </w:tcPr>
          <w:p w14:paraId="0F24FE19" w14:textId="77777777" w:rsidR="00F77C89" w:rsidRPr="00087811" w:rsidRDefault="00F77C89" w:rsidP="004C215A">
            <w:pPr>
              <w:jc w:val="center"/>
              <w:rPr>
                <w:b/>
                <w:sz w:val="22"/>
                <w:szCs w:val="22"/>
              </w:rPr>
            </w:pPr>
            <w:r w:rsidRPr="00087811">
              <w:rPr>
                <w:b/>
                <w:sz w:val="22"/>
                <w:szCs w:val="22"/>
              </w:rPr>
              <w:t>4</w:t>
            </w:r>
          </w:p>
        </w:tc>
        <w:tc>
          <w:tcPr>
            <w:tcW w:w="1356" w:type="dxa"/>
          </w:tcPr>
          <w:p w14:paraId="1934B9E9" w14:textId="77777777" w:rsidR="00F77C89" w:rsidRPr="00087811" w:rsidRDefault="00F77C89" w:rsidP="004C215A">
            <w:pPr>
              <w:jc w:val="center"/>
              <w:rPr>
                <w:b/>
                <w:sz w:val="22"/>
                <w:szCs w:val="22"/>
              </w:rPr>
            </w:pPr>
            <w:r w:rsidRPr="00087811">
              <w:rPr>
                <w:b/>
                <w:sz w:val="22"/>
                <w:szCs w:val="22"/>
              </w:rPr>
              <w:t>5</w:t>
            </w:r>
          </w:p>
        </w:tc>
        <w:tc>
          <w:tcPr>
            <w:tcW w:w="1972" w:type="dxa"/>
          </w:tcPr>
          <w:p w14:paraId="16CCD54C" w14:textId="68B7D8C9" w:rsidR="00F77C89" w:rsidRPr="00087811" w:rsidRDefault="00F77C89" w:rsidP="004C215A">
            <w:pPr>
              <w:jc w:val="center"/>
              <w:rPr>
                <w:b/>
                <w:sz w:val="22"/>
                <w:szCs w:val="22"/>
              </w:rPr>
            </w:pPr>
            <w:r w:rsidRPr="00087811">
              <w:rPr>
                <w:b/>
                <w:sz w:val="22"/>
                <w:szCs w:val="22"/>
              </w:rPr>
              <w:t>6</w:t>
            </w:r>
          </w:p>
        </w:tc>
        <w:tc>
          <w:tcPr>
            <w:tcW w:w="1602" w:type="dxa"/>
          </w:tcPr>
          <w:p w14:paraId="4B1F7A2F" w14:textId="77777777" w:rsidR="00F77C89" w:rsidRPr="00087811" w:rsidRDefault="00F77C89" w:rsidP="004C215A">
            <w:pPr>
              <w:jc w:val="center"/>
              <w:rPr>
                <w:b/>
                <w:sz w:val="22"/>
                <w:szCs w:val="22"/>
              </w:rPr>
            </w:pPr>
            <w:r w:rsidRPr="00087811">
              <w:rPr>
                <w:b/>
                <w:sz w:val="22"/>
                <w:szCs w:val="22"/>
              </w:rPr>
              <w:t>7</w:t>
            </w:r>
          </w:p>
        </w:tc>
      </w:tr>
      <w:tr w:rsidR="00F77C89" w:rsidRPr="00087811" w14:paraId="1DE3C4E1" w14:textId="77777777" w:rsidTr="00F77C89">
        <w:trPr>
          <w:trHeight w:val="270"/>
        </w:trPr>
        <w:tc>
          <w:tcPr>
            <w:tcW w:w="587" w:type="dxa"/>
          </w:tcPr>
          <w:p w14:paraId="234FA917" w14:textId="77777777" w:rsidR="00F77C89" w:rsidRPr="00087811" w:rsidRDefault="00F77C89" w:rsidP="004C215A">
            <w:pPr>
              <w:jc w:val="center"/>
              <w:rPr>
                <w:b/>
                <w:sz w:val="22"/>
                <w:szCs w:val="22"/>
              </w:rPr>
            </w:pPr>
            <w:r w:rsidRPr="00087811">
              <w:rPr>
                <w:b/>
                <w:sz w:val="22"/>
                <w:szCs w:val="22"/>
              </w:rPr>
              <w:t>....</w:t>
            </w:r>
          </w:p>
        </w:tc>
        <w:tc>
          <w:tcPr>
            <w:tcW w:w="1972" w:type="dxa"/>
          </w:tcPr>
          <w:p w14:paraId="421689B5" w14:textId="77777777" w:rsidR="00F77C89" w:rsidRPr="00087811" w:rsidRDefault="00F77C89" w:rsidP="004C215A">
            <w:pPr>
              <w:jc w:val="center"/>
              <w:rPr>
                <w:b/>
                <w:sz w:val="22"/>
                <w:szCs w:val="22"/>
              </w:rPr>
            </w:pPr>
            <w:r w:rsidRPr="00087811">
              <w:rPr>
                <w:b/>
                <w:sz w:val="22"/>
                <w:szCs w:val="22"/>
              </w:rPr>
              <w:t>.............</w:t>
            </w:r>
          </w:p>
        </w:tc>
        <w:tc>
          <w:tcPr>
            <w:tcW w:w="1726" w:type="dxa"/>
          </w:tcPr>
          <w:p w14:paraId="75ADC0FD" w14:textId="77777777" w:rsidR="00F77C89" w:rsidRPr="00087811" w:rsidRDefault="00F77C89" w:rsidP="004C215A">
            <w:pPr>
              <w:jc w:val="center"/>
              <w:rPr>
                <w:b/>
                <w:sz w:val="22"/>
                <w:szCs w:val="22"/>
              </w:rPr>
            </w:pPr>
            <w:r w:rsidRPr="00087811">
              <w:rPr>
                <w:b/>
                <w:sz w:val="22"/>
                <w:szCs w:val="22"/>
              </w:rPr>
              <w:t>.............</w:t>
            </w:r>
          </w:p>
        </w:tc>
        <w:tc>
          <w:tcPr>
            <w:tcW w:w="1603" w:type="dxa"/>
          </w:tcPr>
          <w:p w14:paraId="25D19AC1" w14:textId="77777777" w:rsidR="00F77C89" w:rsidRPr="00087811" w:rsidRDefault="00F77C89" w:rsidP="004C215A">
            <w:pPr>
              <w:jc w:val="center"/>
              <w:rPr>
                <w:b/>
                <w:sz w:val="22"/>
                <w:szCs w:val="22"/>
              </w:rPr>
            </w:pPr>
            <w:r w:rsidRPr="00087811">
              <w:rPr>
                <w:b/>
                <w:sz w:val="22"/>
                <w:szCs w:val="22"/>
              </w:rPr>
              <w:t>.............</w:t>
            </w:r>
          </w:p>
        </w:tc>
        <w:tc>
          <w:tcPr>
            <w:tcW w:w="1356" w:type="dxa"/>
          </w:tcPr>
          <w:p w14:paraId="752AA6DE" w14:textId="77777777" w:rsidR="00F77C89" w:rsidRPr="00087811" w:rsidRDefault="00F77C89" w:rsidP="004C215A">
            <w:pPr>
              <w:jc w:val="center"/>
              <w:rPr>
                <w:b/>
                <w:sz w:val="22"/>
                <w:szCs w:val="22"/>
              </w:rPr>
            </w:pPr>
            <w:r w:rsidRPr="00087811">
              <w:rPr>
                <w:b/>
                <w:sz w:val="22"/>
                <w:szCs w:val="22"/>
              </w:rPr>
              <w:t>.............</w:t>
            </w:r>
          </w:p>
        </w:tc>
        <w:tc>
          <w:tcPr>
            <w:tcW w:w="1972" w:type="dxa"/>
          </w:tcPr>
          <w:p w14:paraId="00507ACE" w14:textId="77AF1F78" w:rsidR="00F77C89" w:rsidRPr="00087811" w:rsidRDefault="00F77C89" w:rsidP="004C215A">
            <w:pPr>
              <w:jc w:val="center"/>
              <w:rPr>
                <w:b/>
                <w:sz w:val="22"/>
                <w:szCs w:val="22"/>
              </w:rPr>
            </w:pPr>
            <w:r w:rsidRPr="00087811">
              <w:rPr>
                <w:b/>
                <w:sz w:val="22"/>
                <w:szCs w:val="22"/>
              </w:rPr>
              <w:t>.............</w:t>
            </w:r>
          </w:p>
        </w:tc>
        <w:tc>
          <w:tcPr>
            <w:tcW w:w="1602" w:type="dxa"/>
          </w:tcPr>
          <w:p w14:paraId="2A83D088" w14:textId="77777777" w:rsidR="00F77C89" w:rsidRPr="00087811" w:rsidRDefault="00F77C89" w:rsidP="004C215A">
            <w:pPr>
              <w:jc w:val="center"/>
              <w:rPr>
                <w:b/>
                <w:i/>
                <w:color w:val="FF0000"/>
                <w:sz w:val="20"/>
                <w:szCs w:val="20"/>
              </w:rPr>
            </w:pPr>
            <w:r w:rsidRPr="00087811">
              <w:rPr>
                <w:b/>
                <w:i/>
                <w:color w:val="FF0000"/>
                <w:sz w:val="20"/>
                <w:szCs w:val="20"/>
              </w:rPr>
              <w:t xml:space="preserve">(nurodomi pridedamų </w:t>
            </w:r>
            <w:r w:rsidRPr="00087811">
              <w:rPr>
                <w:b/>
                <w:i/>
                <w:color w:val="FF0000"/>
                <w:sz w:val="20"/>
                <w:szCs w:val="20"/>
              </w:rPr>
              <w:lastRenderedPageBreak/>
              <w:t>dokumentų pavadinimai)</w:t>
            </w:r>
          </w:p>
        </w:tc>
      </w:tr>
      <w:tr w:rsidR="00F77C89" w:rsidRPr="00087811" w14:paraId="7333C3DE" w14:textId="77777777" w:rsidTr="00F77C89">
        <w:trPr>
          <w:trHeight w:val="270"/>
        </w:trPr>
        <w:tc>
          <w:tcPr>
            <w:tcW w:w="587" w:type="dxa"/>
          </w:tcPr>
          <w:p w14:paraId="4604BAF0" w14:textId="77777777" w:rsidR="00F77C89" w:rsidRPr="00087811" w:rsidRDefault="00F77C89" w:rsidP="004C215A">
            <w:pPr>
              <w:jc w:val="center"/>
              <w:rPr>
                <w:b/>
                <w:sz w:val="22"/>
                <w:szCs w:val="22"/>
              </w:rPr>
            </w:pPr>
            <w:r w:rsidRPr="00087811">
              <w:rPr>
                <w:b/>
                <w:sz w:val="22"/>
                <w:szCs w:val="22"/>
              </w:rPr>
              <w:lastRenderedPageBreak/>
              <w:t>....</w:t>
            </w:r>
          </w:p>
        </w:tc>
        <w:tc>
          <w:tcPr>
            <w:tcW w:w="1972" w:type="dxa"/>
          </w:tcPr>
          <w:p w14:paraId="3E8462CD" w14:textId="77777777" w:rsidR="00F77C89" w:rsidRPr="00087811" w:rsidRDefault="00F77C89" w:rsidP="004C215A">
            <w:pPr>
              <w:jc w:val="center"/>
              <w:rPr>
                <w:b/>
                <w:sz w:val="22"/>
                <w:szCs w:val="22"/>
              </w:rPr>
            </w:pPr>
            <w:r w:rsidRPr="00087811">
              <w:rPr>
                <w:b/>
                <w:sz w:val="22"/>
                <w:szCs w:val="22"/>
              </w:rPr>
              <w:t>.............</w:t>
            </w:r>
          </w:p>
        </w:tc>
        <w:tc>
          <w:tcPr>
            <w:tcW w:w="1726" w:type="dxa"/>
          </w:tcPr>
          <w:p w14:paraId="77CF359A" w14:textId="77777777" w:rsidR="00F77C89" w:rsidRPr="00087811" w:rsidRDefault="00F77C89" w:rsidP="004C215A">
            <w:pPr>
              <w:jc w:val="center"/>
              <w:rPr>
                <w:b/>
                <w:sz w:val="22"/>
                <w:szCs w:val="22"/>
              </w:rPr>
            </w:pPr>
            <w:r w:rsidRPr="00087811">
              <w:rPr>
                <w:b/>
                <w:sz w:val="22"/>
                <w:szCs w:val="22"/>
              </w:rPr>
              <w:t>.............</w:t>
            </w:r>
          </w:p>
        </w:tc>
        <w:tc>
          <w:tcPr>
            <w:tcW w:w="1603" w:type="dxa"/>
          </w:tcPr>
          <w:p w14:paraId="63483AB2" w14:textId="77777777" w:rsidR="00F77C89" w:rsidRPr="00087811" w:rsidRDefault="00F77C89" w:rsidP="004C215A">
            <w:pPr>
              <w:jc w:val="center"/>
              <w:rPr>
                <w:b/>
                <w:sz w:val="22"/>
                <w:szCs w:val="22"/>
              </w:rPr>
            </w:pPr>
            <w:r w:rsidRPr="00087811">
              <w:rPr>
                <w:b/>
                <w:sz w:val="22"/>
                <w:szCs w:val="22"/>
              </w:rPr>
              <w:t>.............</w:t>
            </w:r>
          </w:p>
        </w:tc>
        <w:tc>
          <w:tcPr>
            <w:tcW w:w="1356" w:type="dxa"/>
          </w:tcPr>
          <w:p w14:paraId="6500B247" w14:textId="77777777" w:rsidR="00F77C89" w:rsidRPr="00087811" w:rsidRDefault="00F77C89" w:rsidP="004C215A">
            <w:pPr>
              <w:jc w:val="center"/>
              <w:rPr>
                <w:b/>
                <w:sz w:val="22"/>
                <w:szCs w:val="22"/>
              </w:rPr>
            </w:pPr>
            <w:r w:rsidRPr="00087811">
              <w:rPr>
                <w:b/>
                <w:sz w:val="22"/>
                <w:szCs w:val="22"/>
              </w:rPr>
              <w:t>.............</w:t>
            </w:r>
          </w:p>
        </w:tc>
        <w:tc>
          <w:tcPr>
            <w:tcW w:w="1972" w:type="dxa"/>
          </w:tcPr>
          <w:p w14:paraId="66C4320C" w14:textId="6DFA98EE" w:rsidR="00F77C89" w:rsidRPr="00087811" w:rsidRDefault="00F77C89" w:rsidP="004C215A">
            <w:pPr>
              <w:jc w:val="center"/>
              <w:rPr>
                <w:b/>
                <w:sz w:val="22"/>
                <w:szCs w:val="22"/>
              </w:rPr>
            </w:pPr>
            <w:r w:rsidRPr="00087811">
              <w:rPr>
                <w:b/>
                <w:sz w:val="22"/>
                <w:szCs w:val="22"/>
              </w:rPr>
              <w:t>.............</w:t>
            </w:r>
          </w:p>
        </w:tc>
        <w:tc>
          <w:tcPr>
            <w:tcW w:w="1602" w:type="dxa"/>
          </w:tcPr>
          <w:p w14:paraId="0FC0D18D" w14:textId="77777777" w:rsidR="00F77C89" w:rsidRPr="00087811" w:rsidRDefault="00F77C89" w:rsidP="004C215A">
            <w:pPr>
              <w:jc w:val="center"/>
              <w:rPr>
                <w:b/>
                <w:sz w:val="22"/>
                <w:szCs w:val="22"/>
              </w:rPr>
            </w:pPr>
            <w:r w:rsidRPr="00087811">
              <w:rPr>
                <w:b/>
                <w:sz w:val="22"/>
                <w:szCs w:val="22"/>
              </w:rPr>
              <w:t>.............</w:t>
            </w:r>
          </w:p>
        </w:tc>
      </w:tr>
      <w:tr w:rsidR="00F77C89" w:rsidRPr="00087811" w14:paraId="4E10F5B8" w14:textId="77777777" w:rsidTr="00F77C89">
        <w:trPr>
          <w:trHeight w:val="270"/>
        </w:trPr>
        <w:tc>
          <w:tcPr>
            <w:tcW w:w="587" w:type="dxa"/>
          </w:tcPr>
          <w:p w14:paraId="23EE1DF3" w14:textId="77777777" w:rsidR="00F77C89" w:rsidRPr="00087811" w:rsidRDefault="00F77C89" w:rsidP="004C215A">
            <w:pPr>
              <w:jc w:val="center"/>
              <w:rPr>
                <w:b/>
                <w:sz w:val="22"/>
                <w:szCs w:val="22"/>
              </w:rPr>
            </w:pPr>
            <w:r w:rsidRPr="00087811">
              <w:rPr>
                <w:b/>
                <w:sz w:val="22"/>
                <w:szCs w:val="22"/>
              </w:rPr>
              <w:t>....</w:t>
            </w:r>
          </w:p>
        </w:tc>
        <w:tc>
          <w:tcPr>
            <w:tcW w:w="1972" w:type="dxa"/>
          </w:tcPr>
          <w:p w14:paraId="00FFC853" w14:textId="77777777" w:rsidR="00F77C89" w:rsidRPr="00087811" w:rsidRDefault="00F77C89" w:rsidP="004C215A">
            <w:pPr>
              <w:jc w:val="center"/>
              <w:rPr>
                <w:b/>
                <w:sz w:val="22"/>
                <w:szCs w:val="22"/>
              </w:rPr>
            </w:pPr>
            <w:r w:rsidRPr="00087811">
              <w:rPr>
                <w:b/>
                <w:sz w:val="22"/>
                <w:szCs w:val="22"/>
              </w:rPr>
              <w:t>.............</w:t>
            </w:r>
          </w:p>
        </w:tc>
        <w:tc>
          <w:tcPr>
            <w:tcW w:w="1726" w:type="dxa"/>
          </w:tcPr>
          <w:p w14:paraId="6FB4D1D8" w14:textId="77777777" w:rsidR="00F77C89" w:rsidRPr="00087811" w:rsidRDefault="00F77C89" w:rsidP="004C215A">
            <w:pPr>
              <w:jc w:val="center"/>
              <w:rPr>
                <w:b/>
                <w:sz w:val="22"/>
                <w:szCs w:val="22"/>
              </w:rPr>
            </w:pPr>
            <w:r w:rsidRPr="00087811">
              <w:rPr>
                <w:b/>
                <w:sz w:val="22"/>
                <w:szCs w:val="22"/>
              </w:rPr>
              <w:t>.............</w:t>
            </w:r>
          </w:p>
        </w:tc>
        <w:tc>
          <w:tcPr>
            <w:tcW w:w="1603" w:type="dxa"/>
          </w:tcPr>
          <w:p w14:paraId="06E3466E" w14:textId="77777777" w:rsidR="00F77C89" w:rsidRPr="00087811" w:rsidRDefault="00F77C89" w:rsidP="004C215A">
            <w:pPr>
              <w:jc w:val="center"/>
              <w:rPr>
                <w:b/>
                <w:sz w:val="22"/>
                <w:szCs w:val="22"/>
              </w:rPr>
            </w:pPr>
            <w:r w:rsidRPr="00087811">
              <w:rPr>
                <w:b/>
                <w:sz w:val="22"/>
                <w:szCs w:val="22"/>
              </w:rPr>
              <w:t>.............</w:t>
            </w:r>
          </w:p>
        </w:tc>
        <w:tc>
          <w:tcPr>
            <w:tcW w:w="1356" w:type="dxa"/>
          </w:tcPr>
          <w:p w14:paraId="5811ABD2" w14:textId="77777777" w:rsidR="00F77C89" w:rsidRPr="00087811" w:rsidRDefault="00F77C89" w:rsidP="004C215A">
            <w:pPr>
              <w:jc w:val="center"/>
              <w:rPr>
                <w:b/>
                <w:sz w:val="22"/>
                <w:szCs w:val="22"/>
              </w:rPr>
            </w:pPr>
            <w:r w:rsidRPr="00087811">
              <w:rPr>
                <w:b/>
                <w:sz w:val="22"/>
                <w:szCs w:val="22"/>
              </w:rPr>
              <w:t>.............</w:t>
            </w:r>
          </w:p>
        </w:tc>
        <w:tc>
          <w:tcPr>
            <w:tcW w:w="1972" w:type="dxa"/>
          </w:tcPr>
          <w:p w14:paraId="38F98A88" w14:textId="74D935D1" w:rsidR="00F77C89" w:rsidRPr="00087811" w:rsidRDefault="00F77C89" w:rsidP="004C215A">
            <w:pPr>
              <w:jc w:val="center"/>
              <w:rPr>
                <w:b/>
                <w:sz w:val="22"/>
                <w:szCs w:val="22"/>
              </w:rPr>
            </w:pPr>
            <w:r w:rsidRPr="00087811">
              <w:rPr>
                <w:b/>
                <w:sz w:val="22"/>
                <w:szCs w:val="22"/>
              </w:rPr>
              <w:t>.............</w:t>
            </w:r>
          </w:p>
        </w:tc>
        <w:tc>
          <w:tcPr>
            <w:tcW w:w="1602" w:type="dxa"/>
          </w:tcPr>
          <w:p w14:paraId="584444D1" w14:textId="77777777" w:rsidR="00F77C89" w:rsidRPr="00087811" w:rsidRDefault="00F77C89" w:rsidP="004C215A">
            <w:pPr>
              <w:jc w:val="center"/>
              <w:rPr>
                <w:b/>
                <w:sz w:val="22"/>
                <w:szCs w:val="22"/>
              </w:rPr>
            </w:pPr>
            <w:r w:rsidRPr="00087811">
              <w:rPr>
                <w:b/>
                <w:sz w:val="22"/>
                <w:szCs w:val="22"/>
              </w:rPr>
              <w:t>.............</w:t>
            </w:r>
          </w:p>
        </w:tc>
      </w:tr>
      <w:tr w:rsidR="00F77C89" w:rsidRPr="00087811" w14:paraId="32977190" w14:textId="77777777" w:rsidTr="00F77C89">
        <w:trPr>
          <w:trHeight w:val="270"/>
        </w:trPr>
        <w:tc>
          <w:tcPr>
            <w:tcW w:w="587" w:type="dxa"/>
          </w:tcPr>
          <w:p w14:paraId="7BAF6DFB" w14:textId="77777777" w:rsidR="00F77C89" w:rsidRPr="00087811" w:rsidRDefault="00F77C89" w:rsidP="004C215A">
            <w:pPr>
              <w:jc w:val="center"/>
              <w:rPr>
                <w:b/>
                <w:sz w:val="22"/>
                <w:szCs w:val="22"/>
              </w:rPr>
            </w:pPr>
            <w:r w:rsidRPr="00087811">
              <w:rPr>
                <w:b/>
                <w:sz w:val="22"/>
                <w:szCs w:val="22"/>
              </w:rPr>
              <w:t>....</w:t>
            </w:r>
          </w:p>
        </w:tc>
        <w:tc>
          <w:tcPr>
            <w:tcW w:w="1972" w:type="dxa"/>
          </w:tcPr>
          <w:p w14:paraId="141B23BB" w14:textId="77777777" w:rsidR="00F77C89" w:rsidRPr="00087811" w:rsidRDefault="00F77C89" w:rsidP="004C215A">
            <w:pPr>
              <w:jc w:val="center"/>
              <w:rPr>
                <w:b/>
                <w:sz w:val="22"/>
                <w:szCs w:val="22"/>
              </w:rPr>
            </w:pPr>
          </w:p>
        </w:tc>
        <w:tc>
          <w:tcPr>
            <w:tcW w:w="1726" w:type="dxa"/>
          </w:tcPr>
          <w:p w14:paraId="703685FC" w14:textId="77777777" w:rsidR="00F77C89" w:rsidRPr="00087811" w:rsidRDefault="00F77C89" w:rsidP="004C215A">
            <w:pPr>
              <w:jc w:val="center"/>
              <w:rPr>
                <w:b/>
                <w:sz w:val="22"/>
                <w:szCs w:val="22"/>
              </w:rPr>
            </w:pPr>
          </w:p>
        </w:tc>
        <w:tc>
          <w:tcPr>
            <w:tcW w:w="1603" w:type="dxa"/>
          </w:tcPr>
          <w:p w14:paraId="76BF1891" w14:textId="77777777" w:rsidR="00F77C89" w:rsidRPr="00087811" w:rsidRDefault="00F77C89" w:rsidP="004C215A">
            <w:pPr>
              <w:jc w:val="center"/>
              <w:rPr>
                <w:b/>
                <w:sz w:val="22"/>
                <w:szCs w:val="22"/>
              </w:rPr>
            </w:pPr>
          </w:p>
        </w:tc>
        <w:tc>
          <w:tcPr>
            <w:tcW w:w="1356" w:type="dxa"/>
          </w:tcPr>
          <w:p w14:paraId="1C1E74FB" w14:textId="77777777" w:rsidR="00F77C89" w:rsidRPr="00087811" w:rsidRDefault="00F77C89" w:rsidP="004C215A">
            <w:pPr>
              <w:jc w:val="center"/>
              <w:rPr>
                <w:b/>
                <w:sz w:val="22"/>
                <w:szCs w:val="22"/>
              </w:rPr>
            </w:pPr>
          </w:p>
        </w:tc>
        <w:tc>
          <w:tcPr>
            <w:tcW w:w="1972" w:type="dxa"/>
          </w:tcPr>
          <w:p w14:paraId="577A6FDD" w14:textId="30AD7139" w:rsidR="00F77C89" w:rsidRPr="00087811" w:rsidRDefault="00F77C89" w:rsidP="004C215A">
            <w:pPr>
              <w:jc w:val="center"/>
              <w:rPr>
                <w:b/>
                <w:sz w:val="22"/>
                <w:szCs w:val="22"/>
              </w:rPr>
            </w:pPr>
          </w:p>
        </w:tc>
        <w:tc>
          <w:tcPr>
            <w:tcW w:w="1602" w:type="dxa"/>
          </w:tcPr>
          <w:p w14:paraId="0F225159" w14:textId="77777777" w:rsidR="00F77C89" w:rsidRPr="00087811" w:rsidRDefault="00F77C89" w:rsidP="004C215A">
            <w:pPr>
              <w:jc w:val="center"/>
              <w:rPr>
                <w:b/>
                <w:sz w:val="22"/>
                <w:szCs w:val="22"/>
              </w:rPr>
            </w:pPr>
          </w:p>
        </w:tc>
      </w:tr>
    </w:tbl>
    <w:p w14:paraId="76EC7DEC" w14:textId="48FFD1A2" w:rsidR="00787EEF" w:rsidRPr="00087811" w:rsidRDefault="00787EEF" w:rsidP="00787EEF">
      <w:pPr>
        <w:jc w:val="both"/>
        <w:rPr>
          <w:b/>
        </w:rPr>
      </w:pPr>
      <w:r w:rsidRPr="00087811">
        <w:rPr>
          <w:b/>
        </w:rPr>
        <w:t>Pastabos:</w:t>
      </w:r>
    </w:p>
    <w:p w14:paraId="69A7B40D" w14:textId="2C95482A" w:rsidR="00787EEF" w:rsidRPr="00087811" w:rsidRDefault="00787EEF" w:rsidP="00787EEF">
      <w:pPr>
        <w:spacing w:line="240" w:lineRule="atLeast"/>
        <w:jc w:val="both"/>
        <w:rPr>
          <w:b/>
          <w:i/>
          <w:sz w:val="22"/>
          <w:szCs w:val="22"/>
          <w:u w:val="single"/>
        </w:rPr>
      </w:pPr>
      <w:r w:rsidRPr="00087811">
        <w:rPr>
          <w:i/>
          <w:sz w:val="22"/>
          <w:szCs w:val="22"/>
        </w:rPr>
        <w:t>*</w:t>
      </w:r>
      <w:r w:rsidRPr="00087811">
        <w:rPr>
          <w:i/>
          <w:iCs/>
          <w:noProof/>
          <w:sz w:val="22"/>
          <w:szCs w:val="22"/>
        </w:rPr>
        <w:t xml:space="preserve"> reikalavimai ir pastabos detaliai nurodyti</w:t>
      </w:r>
      <w:r w:rsidR="00656CF0" w:rsidRPr="00087811">
        <w:rPr>
          <w:i/>
          <w:iCs/>
          <w:noProof/>
          <w:sz w:val="22"/>
          <w:szCs w:val="22"/>
        </w:rPr>
        <w:t xml:space="preserve"> specialiųjų </w:t>
      </w:r>
      <w:r w:rsidRPr="00087811">
        <w:rPr>
          <w:i/>
          <w:iCs/>
          <w:noProof/>
          <w:sz w:val="22"/>
          <w:szCs w:val="22"/>
        </w:rPr>
        <w:t xml:space="preserve"> pirkimo sąlygų </w:t>
      </w:r>
      <w:r w:rsidR="004C215A" w:rsidRPr="00087811">
        <w:rPr>
          <w:i/>
          <w:iCs/>
          <w:noProof/>
          <w:sz w:val="22"/>
          <w:szCs w:val="22"/>
        </w:rPr>
        <w:t xml:space="preserve">6.1.8. </w:t>
      </w:r>
      <w:r w:rsidR="004E519C">
        <w:rPr>
          <w:i/>
          <w:iCs/>
          <w:noProof/>
          <w:sz w:val="22"/>
          <w:szCs w:val="22"/>
        </w:rPr>
        <w:t>p.</w:t>
      </w:r>
      <w:r w:rsidRPr="00087811">
        <w:rPr>
          <w:i/>
          <w:iCs/>
          <w:noProof/>
          <w:sz w:val="22"/>
          <w:szCs w:val="22"/>
        </w:rPr>
        <w:t xml:space="preserve">, </w:t>
      </w:r>
      <w:r w:rsidR="004C215A" w:rsidRPr="00087811">
        <w:rPr>
          <w:i/>
          <w:iCs/>
          <w:noProof/>
          <w:sz w:val="22"/>
          <w:szCs w:val="22"/>
        </w:rPr>
        <w:t>pirkimo sąlygų 6 priedo 2.3 p.</w:t>
      </w:r>
    </w:p>
    <w:p w14:paraId="61B35786" w14:textId="77777777" w:rsidR="00787EEF" w:rsidRPr="00087811" w:rsidRDefault="00787EEF" w:rsidP="00787EEF">
      <w:pPr>
        <w:spacing w:line="240" w:lineRule="atLeast"/>
        <w:jc w:val="both"/>
        <w:rPr>
          <w:i/>
          <w:sz w:val="22"/>
          <w:szCs w:val="22"/>
        </w:rPr>
      </w:pPr>
      <w:r w:rsidRPr="00087811">
        <w:rPr>
          <w:i/>
          <w:sz w:val="22"/>
          <w:szCs w:val="22"/>
        </w:rPr>
        <w:t xml:space="preserve">**Dokumentuose pateikta informacija turi sutapti su šiame priede pateikta informacija. </w:t>
      </w:r>
    </w:p>
    <w:p w14:paraId="383192BC" w14:textId="77777777" w:rsidR="00787EEF" w:rsidRPr="00087811" w:rsidRDefault="00787EEF" w:rsidP="00787EEF">
      <w:pPr>
        <w:jc w:val="both"/>
        <w:rPr>
          <w:i/>
          <w:sz w:val="22"/>
          <w:szCs w:val="22"/>
        </w:rPr>
      </w:pPr>
    </w:p>
    <w:p w14:paraId="60D71514" w14:textId="77777777" w:rsidR="00787EEF" w:rsidRPr="00087811" w:rsidRDefault="00787EEF" w:rsidP="00787EEF">
      <w:pPr>
        <w:ind w:firstLine="720"/>
        <w:rPr>
          <w:i/>
          <w:sz w:val="22"/>
          <w:szCs w:val="22"/>
        </w:rPr>
      </w:pPr>
      <w:r w:rsidRPr="00087811">
        <w:rPr>
          <w:i/>
          <w:sz w:val="22"/>
          <w:szCs w:val="22"/>
        </w:rPr>
        <w:t xml:space="preserve"> (Tiekėjo ar jo įgalioto asmens pareigos, parašas, vardas ir pavardė)</w:t>
      </w:r>
    </w:p>
    <w:p w14:paraId="365097DA" w14:textId="77777777" w:rsidR="00787EEF" w:rsidRPr="00087811" w:rsidRDefault="00787EEF" w:rsidP="00787EEF">
      <w:pPr>
        <w:ind w:left="6157" w:firstLine="323"/>
        <w:jc w:val="both"/>
        <w:rPr>
          <w:b/>
          <w:sz w:val="22"/>
          <w:szCs w:val="22"/>
        </w:rPr>
      </w:pPr>
      <w:r w:rsidRPr="00087811">
        <w:rPr>
          <w:i/>
          <w:sz w:val="22"/>
          <w:szCs w:val="22"/>
        </w:rPr>
        <w:t>A.V.</w:t>
      </w:r>
      <w:r w:rsidRPr="00087811">
        <w:rPr>
          <w:sz w:val="22"/>
          <w:szCs w:val="22"/>
        </w:rPr>
        <w:t xml:space="preserve"> </w:t>
      </w:r>
    </w:p>
    <w:sectPr w:rsidR="00787EEF" w:rsidRPr="00087811" w:rsidSect="000C037A">
      <w:pgSz w:w="12240" w:h="15840"/>
      <w:pgMar w:top="1134" w:right="567" w:bottom="1134" w:left="1701" w:header="720" w:footer="720" w:gutter="0"/>
      <w:pgNumType w:start="3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2BC57" w14:textId="77777777" w:rsidR="001C7697" w:rsidRDefault="001C7697" w:rsidP="00D05666">
      <w:r>
        <w:separator/>
      </w:r>
    </w:p>
  </w:endnote>
  <w:endnote w:type="continuationSeparator" w:id="0">
    <w:p w14:paraId="0C54331B" w14:textId="77777777" w:rsidR="001C7697" w:rsidRDefault="001C7697" w:rsidP="00D05666">
      <w:r>
        <w:continuationSeparator/>
      </w:r>
    </w:p>
  </w:endnote>
  <w:endnote w:type="continuationNotice" w:id="1">
    <w:p w14:paraId="525E23C6" w14:textId="77777777" w:rsidR="001C7697" w:rsidRDefault="001C76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Sitka Small"/>
    <w:charset w:val="BA"/>
    <w:family w:val="roman"/>
    <w:pitch w:val="variable"/>
    <w:sig w:usb0="00000287" w:usb1="00000000" w:usb2="00000000" w:usb3="00000000" w:csb0="0000009F" w:csb1="00000000"/>
  </w:font>
  <w:font w:name="TrebuchetMS">
    <w:altName w:val="Cambria"/>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5119560"/>
      <w:docPartObj>
        <w:docPartGallery w:val="Page Numbers (Bottom of Page)"/>
        <w:docPartUnique/>
      </w:docPartObj>
    </w:sdtPr>
    <w:sdtEndPr/>
    <w:sdtContent>
      <w:p w14:paraId="2658DA76" w14:textId="13442B80" w:rsidR="006F3949" w:rsidRDefault="006F3949">
        <w:pPr>
          <w:pStyle w:val="Porat"/>
          <w:jc w:val="right"/>
        </w:pPr>
        <w:r>
          <w:fldChar w:fldCharType="begin"/>
        </w:r>
        <w:r>
          <w:instrText>PAGE   \* MERGEFORMAT</w:instrText>
        </w:r>
        <w:r>
          <w:fldChar w:fldCharType="separate"/>
        </w:r>
        <w:r w:rsidR="00685706">
          <w:rPr>
            <w:noProof/>
          </w:rPr>
          <w:t>1</w:t>
        </w:r>
        <w:r w:rsidR="00685706">
          <w:rPr>
            <w:noProof/>
          </w:rPr>
          <w:t>1</w:t>
        </w:r>
        <w:r>
          <w:fldChar w:fldCharType="end"/>
        </w:r>
      </w:p>
    </w:sdtContent>
  </w:sdt>
  <w:p w14:paraId="39C19BE9" w14:textId="77777777" w:rsidR="006F3949" w:rsidRDefault="006F394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6C4EE" w14:textId="77777777" w:rsidR="006F3949" w:rsidRDefault="006F3949">
    <w:pPr>
      <w:pStyle w:val="Porat"/>
      <w:jc w:val="right"/>
    </w:pPr>
  </w:p>
  <w:p w14:paraId="647D85CC" w14:textId="77777777" w:rsidR="006F3949" w:rsidRDefault="006F394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7018073"/>
      <w:docPartObj>
        <w:docPartGallery w:val="Page Numbers (Bottom of Page)"/>
        <w:docPartUnique/>
      </w:docPartObj>
    </w:sdtPr>
    <w:sdtEndPr/>
    <w:sdtContent>
      <w:p w14:paraId="035F0C0A" w14:textId="60F673B7" w:rsidR="006F3949" w:rsidRDefault="006F3949">
        <w:pPr>
          <w:pStyle w:val="Porat"/>
          <w:jc w:val="right"/>
        </w:pPr>
        <w:r>
          <w:fldChar w:fldCharType="begin"/>
        </w:r>
        <w:r>
          <w:instrText>PAGE   \* MERGEFORMAT</w:instrText>
        </w:r>
        <w:r>
          <w:fldChar w:fldCharType="separate"/>
        </w:r>
        <w:r w:rsidR="00685706">
          <w:rPr>
            <w:noProof/>
          </w:rPr>
          <w:t>4</w:t>
        </w:r>
        <w:r w:rsidR="00685706">
          <w:rPr>
            <w:noProof/>
          </w:rPr>
          <w:t>9</w:t>
        </w:r>
        <w:r>
          <w:fldChar w:fldCharType="end"/>
        </w:r>
      </w:p>
    </w:sdtContent>
  </w:sdt>
  <w:p w14:paraId="7C33BB74" w14:textId="77777777" w:rsidR="006F3949" w:rsidRDefault="006F394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B0410" w14:textId="77777777" w:rsidR="001C7697" w:rsidRDefault="001C7697" w:rsidP="00D05666">
      <w:r>
        <w:separator/>
      </w:r>
    </w:p>
  </w:footnote>
  <w:footnote w:type="continuationSeparator" w:id="0">
    <w:p w14:paraId="4E08ECCA" w14:textId="77777777" w:rsidR="001C7697" w:rsidRDefault="001C7697" w:rsidP="00D05666">
      <w:r>
        <w:continuationSeparator/>
      </w:r>
    </w:p>
  </w:footnote>
  <w:footnote w:type="continuationNotice" w:id="1">
    <w:p w14:paraId="5082A0C6" w14:textId="77777777" w:rsidR="001C7697" w:rsidRDefault="001C7697"/>
  </w:footnote>
  <w:footnote w:id="2">
    <w:p w14:paraId="15CCD15A" w14:textId="77777777" w:rsidR="006F3949" w:rsidRDefault="006F3949" w:rsidP="000A7219"/>
    <w:p w14:paraId="6D883179" w14:textId="77777777" w:rsidR="006F3949" w:rsidRDefault="006F3949" w:rsidP="000A7219">
      <w:pPr>
        <w:pStyle w:val="Puslapioinaostekstas"/>
        <w:jc w:val="both"/>
        <w:rPr>
          <w:rFonts w:ascii="Calibri" w:eastAsia="Yu Mincho" w:hAnsi="Calibri" w:cs="Arial"/>
        </w:rPr>
      </w:pPr>
    </w:p>
  </w:footnote>
  <w:footnote w:id="3">
    <w:p w14:paraId="1CDEEF9D" w14:textId="77777777" w:rsidR="006F3949" w:rsidRDefault="006F3949" w:rsidP="000A7219"/>
    <w:p w14:paraId="2F9B08DE" w14:textId="77777777" w:rsidR="006F3949" w:rsidRDefault="006F3949" w:rsidP="000A7219">
      <w:pPr>
        <w:pStyle w:val="Puslapioinaostekstas"/>
        <w:jc w:val="both"/>
        <w:rPr>
          <w:rFonts w:ascii="Calibri" w:eastAsia="Yu Mincho" w:hAnsi="Calibri"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8737F" w14:textId="77777777" w:rsidR="006F3949" w:rsidRDefault="006F3949">
    <w:pPr>
      <w:pStyle w:val="Antrats"/>
      <w:jc w:val="right"/>
    </w:pPr>
  </w:p>
  <w:p w14:paraId="7A938CB9" w14:textId="77777777" w:rsidR="006F3949" w:rsidRDefault="006F394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BE14ABC6"/>
    <w:lvl w:ilvl="0" w:tplc="6F3E0492">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53771"/>
    <w:multiLevelType w:val="multilevel"/>
    <w:tmpl w:val="3A729AFC"/>
    <w:lvl w:ilvl="0">
      <w:start w:val="1"/>
      <w:numFmt w:val="decimal"/>
      <w:lvlText w:val="%1."/>
      <w:lvlJc w:val="left"/>
      <w:pPr>
        <w:ind w:left="360" w:hanging="360"/>
      </w:pPr>
      <w:rPr>
        <w:rFonts w:hint="default"/>
        <w:i w:val="0"/>
        <w:color w:val="auto"/>
      </w:rPr>
    </w:lvl>
    <w:lvl w:ilvl="1">
      <w:start w:val="7"/>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9509"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8C3BFE"/>
    <w:multiLevelType w:val="hybridMultilevel"/>
    <w:tmpl w:val="89E0F050"/>
    <w:lvl w:ilvl="0" w:tplc="7DD27360">
      <w:start w:val="2"/>
      <w:numFmt w:val="decimal"/>
      <w:lvlText w:val="%1)"/>
      <w:lvlJc w:val="left"/>
      <w:pPr>
        <w:ind w:left="720" w:hanging="360"/>
      </w:pPr>
      <w:rPr>
        <w:rFonts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A74BDC"/>
    <w:multiLevelType w:val="multilevel"/>
    <w:tmpl w:val="E5AA699A"/>
    <w:lvl w:ilvl="0">
      <w:start w:val="1"/>
      <w:numFmt w:val="decimal"/>
      <w:lvlText w:val="%1"/>
      <w:lvlJc w:val="left"/>
      <w:pPr>
        <w:ind w:left="360" w:hanging="360"/>
      </w:pPr>
      <w:rPr>
        <w:rFonts w:hint="default"/>
        <w:b/>
        <w:color w:val="00B050"/>
      </w:rPr>
    </w:lvl>
    <w:lvl w:ilvl="1">
      <w:start w:val="1"/>
      <w:numFmt w:val="decimal"/>
      <w:lvlText w:val="%1.%2"/>
      <w:lvlJc w:val="left"/>
      <w:pPr>
        <w:ind w:left="360" w:hanging="360"/>
      </w:pPr>
      <w:rPr>
        <w:rFonts w:hint="default"/>
        <w:b/>
        <w:color w:val="00B050"/>
      </w:rPr>
    </w:lvl>
    <w:lvl w:ilvl="2">
      <w:start w:val="1"/>
      <w:numFmt w:val="decimal"/>
      <w:lvlText w:val="%1.%2.%3"/>
      <w:lvlJc w:val="left"/>
      <w:pPr>
        <w:ind w:left="720" w:hanging="720"/>
      </w:pPr>
      <w:rPr>
        <w:rFonts w:hint="default"/>
        <w:b/>
        <w:color w:val="00B050"/>
      </w:rPr>
    </w:lvl>
    <w:lvl w:ilvl="3">
      <w:start w:val="1"/>
      <w:numFmt w:val="decimal"/>
      <w:lvlText w:val="%1.%2.%3.%4"/>
      <w:lvlJc w:val="left"/>
      <w:pPr>
        <w:ind w:left="720" w:hanging="720"/>
      </w:pPr>
      <w:rPr>
        <w:rFonts w:hint="default"/>
        <w:b/>
        <w:color w:val="00B050"/>
      </w:rPr>
    </w:lvl>
    <w:lvl w:ilvl="4">
      <w:start w:val="1"/>
      <w:numFmt w:val="decimal"/>
      <w:lvlText w:val="%1.%2.%3.%4.%5"/>
      <w:lvlJc w:val="left"/>
      <w:pPr>
        <w:ind w:left="1080" w:hanging="1080"/>
      </w:pPr>
      <w:rPr>
        <w:rFonts w:hint="default"/>
        <w:b/>
        <w:color w:val="00B050"/>
      </w:rPr>
    </w:lvl>
    <w:lvl w:ilvl="5">
      <w:start w:val="1"/>
      <w:numFmt w:val="decimal"/>
      <w:lvlText w:val="%1.%2.%3.%4.%5.%6"/>
      <w:lvlJc w:val="left"/>
      <w:pPr>
        <w:ind w:left="1080" w:hanging="1080"/>
      </w:pPr>
      <w:rPr>
        <w:rFonts w:hint="default"/>
        <w:b/>
        <w:color w:val="00B050"/>
      </w:rPr>
    </w:lvl>
    <w:lvl w:ilvl="6">
      <w:start w:val="1"/>
      <w:numFmt w:val="decimal"/>
      <w:lvlText w:val="%1.%2.%3.%4.%5.%6.%7"/>
      <w:lvlJc w:val="left"/>
      <w:pPr>
        <w:ind w:left="1080" w:hanging="1080"/>
      </w:pPr>
      <w:rPr>
        <w:rFonts w:hint="default"/>
        <w:b/>
        <w:color w:val="00B050"/>
      </w:rPr>
    </w:lvl>
    <w:lvl w:ilvl="7">
      <w:start w:val="1"/>
      <w:numFmt w:val="decimal"/>
      <w:lvlText w:val="%1.%2.%3.%4.%5.%6.%7.%8"/>
      <w:lvlJc w:val="left"/>
      <w:pPr>
        <w:ind w:left="1440" w:hanging="1440"/>
      </w:pPr>
      <w:rPr>
        <w:rFonts w:hint="default"/>
        <w:b/>
        <w:color w:val="00B050"/>
      </w:rPr>
    </w:lvl>
    <w:lvl w:ilvl="8">
      <w:start w:val="1"/>
      <w:numFmt w:val="decimal"/>
      <w:lvlText w:val="%1.%2.%3.%4.%5.%6.%7.%8.%9"/>
      <w:lvlJc w:val="left"/>
      <w:pPr>
        <w:ind w:left="1440" w:hanging="1440"/>
      </w:pPr>
      <w:rPr>
        <w:rFonts w:hint="default"/>
        <w:b/>
        <w:color w:val="00B050"/>
      </w:rPr>
    </w:lvl>
  </w:abstractNum>
  <w:abstractNum w:abstractNumId="7" w15:restartNumberingAfterBreak="0">
    <w:nsid w:val="22140CAC"/>
    <w:multiLevelType w:val="hybridMultilevel"/>
    <w:tmpl w:val="54BAEA0C"/>
    <w:lvl w:ilvl="0" w:tplc="9820A3F4">
      <w:start w:val="1"/>
      <w:numFmt w:val="decimal"/>
      <w:lvlText w:val="%1)"/>
      <w:lvlJc w:val="left"/>
      <w:pPr>
        <w:ind w:left="720" w:hanging="360"/>
      </w:pPr>
      <w:rPr>
        <w:rFonts w:hint="default"/>
        <w:b w:val="0"/>
        <w:i/>
        <w:color w:val="00000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5AF5F50"/>
    <w:multiLevelType w:val="multilevel"/>
    <w:tmpl w:val="ADE83ED0"/>
    <w:lvl w:ilvl="0">
      <w:start w:val="1"/>
      <w:numFmt w:val="decimal"/>
      <w:lvlText w:val="%1"/>
      <w:lvlJc w:val="left"/>
      <w:pPr>
        <w:ind w:left="384" w:hanging="384"/>
      </w:pPr>
      <w:rPr>
        <w:rFonts w:hint="default"/>
        <w:color w:val="auto"/>
      </w:rPr>
    </w:lvl>
    <w:lvl w:ilvl="1">
      <w:start w:val="10"/>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0" w15:restartNumberingAfterBreak="0">
    <w:nsid w:val="296A12E1"/>
    <w:multiLevelType w:val="hybridMultilevel"/>
    <w:tmpl w:val="C96A6D0E"/>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AAE1663"/>
    <w:multiLevelType w:val="multilevel"/>
    <w:tmpl w:val="A53A0D72"/>
    <w:lvl w:ilvl="0">
      <w:start w:val="1"/>
      <w:numFmt w:val="decimal"/>
      <w:lvlText w:val="%1."/>
      <w:lvlJc w:val="left"/>
      <w:pPr>
        <w:ind w:left="1070" w:hanging="360"/>
      </w:pPr>
      <w:rPr>
        <w:rFonts w:hint="default"/>
        <w:b w:val="0"/>
        <w:i w:val="0"/>
        <w:color w:val="auto"/>
      </w:rPr>
    </w:lvl>
    <w:lvl w:ilvl="1">
      <w:start w:val="1"/>
      <w:numFmt w:val="decimal"/>
      <w:lvlText w:val="%1.%2."/>
      <w:lvlJc w:val="left"/>
      <w:pPr>
        <w:ind w:left="-1126" w:hanging="432"/>
      </w:pPr>
      <w:rPr>
        <w:b w:val="0"/>
      </w:rPr>
    </w:lvl>
    <w:lvl w:ilvl="2">
      <w:start w:val="1"/>
      <w:numFmt w:val="decimal"/>
      <w:lvlText w:val="%1.%2.%3."/>
      <w:lvlJc w:val="left"/>
      <w:pPr>
        <w:ind w:left="-3595" w:hanging="504"/>
      </w:pPr>
      <w:rPr>
        <w:color w:val="auto"/>
      </w:rPr>
    </w:lvl>
    <w:lvl w:ilvl="3">
      <w:start w:val="1"/>
      <w:numFmt w:val="decimal"/>
      <w:lvlText w:val="%1.%2.%3.%4."/>
      <w:lvlJc w:val="left"/>
      <w:pPr>
        <w:ind w:left="-3091" w:hanging="648"/>
      </w:pPr>
    </w:lvl>
    <w:lvl w:ilvl="4">
      <w:start w:val="1"/>
      <w:numFmt w:val="decimal"/>
      <w:lvlText w:val="%1.%2.%3.%4.%5."/>
      <w:lvlJc w:val="left"/>
      <w:pPr>
        <w:ind w:left="-2587" w:hanging="792"/>
      </w:pPr>
    </w:lvl>
    <w:lvl w:ilvl="5">
      <w:start w:val="1"/>
      <w:numFmt w:val="decimal"/>
      <w:lvlText w:val="%1.%2.%3.%4.%5.%6."/>
      <w:lvlJc w:val="left"/>
      <w:pPr>
        <w:ind w:left="-2083" w:hanging="936"/>
      </w:pPr>
    </w:lvl>
    <w:lvl w:ilvl="6">
      <w:start w:val="1"/>
      <w:numFmt w:val="decimal"/>
      <w:lvlText w:val="%1.%2.%3.%4.%5.%6.%7."/>
      <w:lvlJc w:val="left"/>
      <w:pPr>
        <w:ind w:left="-1579" w:hanging="1080"/>
      </w:pPr>
    </w:lvl>
    <w:lvl w:ilvl="7">
      <w:start w:val="1"/>
      <w:numFmt w:val="decimal"/>
      <w:lvlText w:val="%1.%2.%3.%4.%5.%6.%7.%8."/>
      <w:lvlJc w:val="left"/>
      <w:pPr>
        <w:ind w:left="-1075" w:hanging="1224"/>
      </w:pPr>
    </w:lvl>
    <w:lvl w:ilvl="8">
      <w:start w:val="1"/>
      <w:numFmt w:val="decimal"/>
      <w:lvlText w:val="%1.%2.%3.%4.%5.%6.%7.%8.%9."/>
      <w:lvlJc w:val="left"/>
      <w:pPr>
        <w:ind w:left="-499" w:hanging="1440"/>
      </w:p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402E73BB"/>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426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41406BCB"/>
    <w:multiLevelType w:val="hybridMultilevel"/>
    <w:tmpl w:val="E610973C"/>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7" w15:restartNumberingAfterBreak="0">
    <w:nsid w:val="46AE4DFB"/>
    <w:multiLevelType w:val="hybridMultilevel"/>
    <w:tmpl w:val="507C18E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4AF13CDC"/>
    <w:multiLevelType w:val="hybridMultilevel"/>
    <w:tmpl w:val="77B4C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4D06225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9509"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B39603E"/>
    <w:multiLevelType w:val="hybridMultilevel"/>
    <w:tmpl w:val="E68874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01671D7"/>
    <w:multiLevelType w:val="hybridMultilevel"/>
    <w:tmpl w:val="F6629400"/>
    <w:lvl w:ilvl="0" w:tplc="738A07F8">
      <w:numFmt w:val="bullet"/>
      <w:lvlText w:val="–"/>
      <w:lvlJc w:val="left"/>
      <w:pPr>
        <w:ind w:left="720" w:hanging="360"/>
      </w:pPr>
      <w:rPr>
        <w:rFonts w:ascii="Calibri" w:eastAsiaTheme="minorEastAsia" w:hAnsi="Calibri" w:cs="Calibri"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373BEE"/>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611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ECE32D3"/>
    <w:multiLevelType w:val="multilevel"/>
    <w:tmpl w:val="F3C8E74C"/>
    <w:lvl w:ilvl="0">
      <w:start w:val="1"/>
      <w:numFmt w:val="decimal"/>
      <w:lvlText w:val="%1."/>
      <w:lvlJc w:val="left"/>
      <w:pPr>
        <w:ind w:left="1211"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15:restartNumberingAfterBreak="0">
    <w:nsid w:val="74994FE3"/>
    <w:multiLevelType w:val="hybridMultilevel"/>
    <w:tmpl w:val="0F3CBC6E"/>
    <w:lvl w:ilvl="0" w:tplc="7430F656">
      <w:start w:val="1"/>
      <w:numFmt w:val="decimal"/>
      <w:lvlText w:val="%1)"/>
      <w:lvlJc w:val="left"/>
      <w:pPr>
        <w:ind w:left="1344"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841308E"/>
    <w:multiLevelType w:val="multilevel"/>
    <w:tmpl w:val="CE9E0A56"/>
    <w:lvl w:ilvl="0">
      <w:start w:val="1"/>
      <w:numFmt w:val="decimal"/>
      <w:lvlText w:val="%1."/>
      <w:lvlJc w:val="left"/>
      <w:pPr>
        <w:ind w:left="444" w:hanging="444"/>
      </w:pPr>
      <w:rPr>
        <w:rFonts w:eastAsia="Arial" w:hint="default"/>
        <w:color w:val="333333"/>
      </w:rPr>
    </w:lvl>
    <w:lvl w:ilvl="1">
      <w:start w:val="11"/>
      <w:numFmt w:val="decimal"/>
      <w:lvlText w:val="%1.%2."/>
      <w:lvlJc w:val="left"/>
      <w:pPr>
        <w:ind w:left="444" w:hanging="444"/>
      </w:pPr>
      <w:rPr>
        <w:rFonts w:eastAsia="Arial" w:hint="default"/>
        <w:color w:val="333333"/>
      </w:rPr>
    </w:lvl>
    <w:lvl w:ilvl="2">
      <w:start w:val="1"/>
      <w:numFmt w:val="decimal"/>
      <w:lvlText w:val="%1.%2.%3."/>
      <w:lvlJc w:val="left"/>
      <w:pPr>
        <w:ind w:left="720" w:hanging="720"/>
      </w:pPr>
      <w:rPr>
        <w:rFonts w:eastAsia="Arial" w:hint="default"/>
        <w:color w:val="333333"/>
      </w:rPr>
    </w:lvl>
    <w:lvl w:ilvl="3">
      <w:start w:val="1"/>
      <w:numFmt w:val="decimal"/>
      <w:lvlText w:val="%1.%2.%3.%4."/>
      <w:lvlJc w:val="left"/>
      <w:pPr>
        <w:ind w:left="720" w:hanging="720"/>
      </w:pPr>
      <w:rPr>
        <w:rFonts w:eastAsia="Arial" w:hint="default"/>
        <w:color w:val="333333"/>
      </w:rPr>
    </w:lvl>
    <w:lvl w:ilvl="4">
      <w:start w:val="1"/>
      <w:numFmt w:val="decimal"/>
      <w:lvlText w:val="%1.%2.%3.%4.%5."/>
      <w:lvlJc w:val="left"/>
      <w:pPr>
        <w:ind w:left="1080" w:hanging="1080"/>
      </w:pPr>
      <w:rPr>
        <w:rFonts w:eastAsia="Arial" w:hint="default"/>
        <w:color w:val="333333"/>
      </w:rPr>
    </w:lvl>
    <w:lvl w:ilvl="5">
      <w:start w:val="1"/>
      <w:numFmt w:val="decimal"/>
      <w:lvlText w:val="%1.%2.%3.%4.%5.%6."/>
      <w:lvlJc w:val="left"/>
      <w:pPr>
        <w:ind w:left="1080" w:hanging="1080"/>
      </w:pPr>
      <w:rPr>
        <w:rFonts w:eastAsia="Arial" w:hint="default"/>
        <w:color w:val="333333"/>
      </w:rPr>
    </w:lvl>
    <w:lvl w:ilvl="6">
      <w:start w:val="1"/>
      <w:numFmt w:val="decimal"/>
      <w:lvlText w:val="%1.%2.%3.%4.%5.%6.%7."/>
      <w:lvlJc w:val="left"/>
      <w:pPr>
        <w:ind w:left="1440" w:hanging="1440"/>
      </w:pPr>
      <w:rPr>
        <w:rFonts w:eastAsia="Arial" w:hint="default"/>
        <w:color w:val="333333"/>
      </w:rPr>
    </w:lvl>
    <w:lvl w:ilvl="7">
      <w:start w:val="1"/>
      <w:numFmt w:val="decimal"/>
      <w:lvlText w:val="%1.%2.%3.%4.%5.%6.%7.%8."/>
      <w:lvlJc w:val="left"/>
      <w:pPr>
        <w:ind w:left="1440" w:hanging="1440"/>
      </w:pPr>
      <w:rPr>
        <w:rFonts w:eastAsia="Arial" w:hint="default"/>
        <w:color w:val="333333"/>
      </w:rPr>
    </w:lvl>
    <w:lvl w:ilvl="8">
      <w:start w:val="1"/>
      <w:numFmt w:val="decimal"/>
      <w:lvlText w:val="%1.%2.%3.%4.%5.%6.%7.%8.%9."/>
      <w:lvlJc w:val="left"/>
      <w:pPr>
        <w:ind w:left="1440" w:hanging="1440"/>
      </w:pPr>
      <w:rPr>
        <w:rFonts w:eastAsia="Arial" w:hint="default"/>
        <w:color w:val="333333"/>
      </w:rPr>
    </w:lvl>
  </w:abstractNum>
  <w:abstractNum w:abstractNumId="3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8" w15:restartNumberingAfterBreak="0">
    <w:nsid w:val="7E7E0A6A"/>
    <w:multiLevelType w:val="hybridMultilevel"/>
    <w:tmpl w:val="1FD48304"/>
    <w:lvl w:ilvl="0" w:tplc="6A06DD50">
      <w:start w:val="1"/>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33421295">
    <w:abstractNumId w:val="12"/>
  </w:num>
  <w:num w:numId="2" w16cid:durableId="89546475">
    <w:abstractNumId w:val="3"/>
  </w:num>
  <w:num w:numId="3" w16cid:durableId="1568224513">
    <w:abstractNumId w:val="25"/>
  </w:num>
  <w:num w:numId="4" w16cid:durableId="2089502362">
    <w:abstractNumId w:val="30"/>
  </w:num>
  <w:num w:numId="5" w16cid:durableId="1930383017">
    <w:abstractNumId w:val="22"/>
  </w:num>
  <w:num w:numId="6" w16cid:durableId="1018044864">
    <w:abstractNumId w:val="37"/>
  </w:num>
  <w:num w:numId="7" w16cid:durableId="1299720515">
    <w:abstractNumId w:val="33"/>
  </w:num>
  <w:num w:numId="8" w16cid:durableId="898634919">
    <w:abstractNumId w:val="2"/>
  </w:num>
  <w:num w:numId="9" w16cid:durableId="1614091414">
    <w:abstractNumId w:val="34"/>
  </w:num>
  <w:num w:numId="10" w16cid:durableId="446311472">
    <w:abstractNumId w:val="32"/>
  </w:num>
  <w:num w:numId="11" w16cid:durableId="1999260397">
    <w:abstractNumId w:val="29"/>
  </w:num>
  <w:num w:numId="12" w16cid:durableId="94717828">
    <w:abstractNumId w:val="16"/>
  </w:num>
  <w:num w:numId="13" w16cid:durableId="924070185">
    <w:abstractNumId w:val="21"/>
  </w:num>
  <w:num w:numId="14" w16cid:durableId="1857618468">
    <w:abstractNumId w:val="31"/>
  </w:num>
  <w:num w:numId="15" w16cid:durableId="1878278159">
    <w:abstractNumId w:val="4"/>
  </w:num>
  <w:num w:numId="16" w16cid:durableId="1188787743">
    <w:abstractNumId w:val="8"/>
  </w:num>
  <w:num w:numId="17" w16cid:durableId="812677184">
    <w:abstractNumId w:val="19"/>
  </w:num>
  <w:num w:numId="18" w16cid:durableId="461071507">
    <w:abstractNumId w:val="28"/>
  </w:num>
  <w:num w:numId="19" w16cid:durableId="1641643266">
    <w:abstractNumId w:val="26"/>
  </w:num>
  <w:num w:numId="20" w16cid:durableId="1542277556">
    <w:abstractNumId w:val="11"/>
  </w:num>
  <w:num w:numId="21" w16cid:durableId="24329586">
    <w:abstractNumId w:val="5"/>
  </w:num>
  <w:num w:numId="22" w16cid:durableId="16666593">
    <w:abstractNumId w:val="24"/>
  </w:num>
  <w:num w:numId="23" w16cid:durableId="1818494842">
    <w:abstractNumId w:val="13"/>
  </w:num>
  <w:num w:numId="24" w16cid:durableId="352851311">
    <w:abstractNumId w:val="27"/>
  </w:num>
  <w:num w:numId="25" w16cid:durableId="935745272">
    <w:abstractNumId w:val="0"/>
  </w:num>
  <w:num w:numId="26" w16cid:durableId="381053684">
    <w:abstractNumId w:val="17"/>
  </w:num>
  <w:num w:numId="27" w16cid:durableId="1326013545">
    <w:abstractNumId w:val="35"/>
  </w:num>
  <w:num w:numId="28" w16cid:durableId="1607158743">
    <w:abstractNumId w:val="10"/>
  </w:num>
  <w:num w:numId="29" w16cid:durableId="1119497560">
    <w:abstractNumId w:val="6"/>
  </w:num>
  <w:num w:numId="30" w16cid:durableId="625238466">
    <w:abstractNumId w:val="1"/>
  </w:num>
  <w:num w:numId="31" w16cid:durableId="966400839">
    <w:abstractNumId w:val="9"/>
  </w:num>
  <w:num w:numId="32" w16cid:durableId="821039911">
    <w:abstractNumId w:val="36"/>
  </w:num>
  <w:num w:numId="33" w16cid:durableId="601915096">
    <w:abstractNumId w:val="14"/>
  </w:num>
  <w:num w:numId="34" w16cid:durableId="15891886">
    <w:abstractNumId w:val="15"/>
  </w:num>
  <w:num w:numId="35" w16cid:durableId="1885628826">
    <w:abstractNumId w:val="18"/>
  </w:num>
  <w:num w:numId="36" w16cid:durableId="1377506722">
    <w:abstractNumId w:val="23"/>
  </w:num>
  <w:num w:numId="37" w16cid:durableId="864565141">
    <w:abstractNumId w:val="7"/>
  </w:num>
  <w:num w:numId="38" w16cid:durableId="95562292">
    <w:abstractNumId w:val="38"/>
  </w:num>
  <w:num w:numId="39" w16cid:durableId="2044791614">
    <w:abstractNumId w:val="20"/>
  </w:num>
  <w:num w:numId="40" w16cid:durableId="1656375557">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101"/>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679"/>
    <w:rsid w:val="00013DF0"/>
    <w:rsid w:val="00013EF1"/>
    <w:rsid w:val="00013FF6"/>
    <w:rsid w:val="00014A61"/>
    <w:rsid w:val="00015C75"/>
    <w:rsid w:val="00015FC9"/>
    <w:rsid w:val="00016061"/>
    <w:rsid w:val="0001618D"/>
    <w:rsid w:val="00016250"/>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3F6A"/>
    <w:rsid w:val="00024DB9"/>
    <w:rsid w:val="0002541F"/>
    <w:rsid w:val="00026246"/>
    <w:rsid w:val="00026673"/>
    <w:rsid w:val="00026690"/>
    <w:rsid w:val="00026A51"/>
    <w:rsid w:val="00026D16"/>
    <w:rsid w:val="00026DF9"/>
    <w:rsid w:val="00030C02"/>
    <w:rsid w:val="00030C76"/>
    <w:rsid w:val="00030F90"/>
    <w:rsid w:val="000315EB"/>
    <w:rsid w:val="0003169B"/>
    <w:rsid w:val="00031A62"/>
    <w:rsid w:val="00032110"/>
    <w:rsid w:val="000321E6"/>
    <w:rsid w:val="0003281A"/>
    <w:rsid w:val="00032D19"/>
    <w:rsid w:val="00034A4A"/>
    <w:rsid w:val="00035221"/>
    <w:rsid w:val="000356C7"/>
    <w:rsid w:val="0003587B"/>
    <w:rsid w:val="0003638B"/>
    <w:rsid w:val="000372C8"/>
    <w:rsid w:val="000372F4"/>
    <w:rsid w:val="000373E5"/>
    <w:rsid w:val="00037649"/>
    <w:rsid w:val="000377B1"/>
    <w:rsid w:val="00040233"/>
    <w:rsid w:val="00040A66"/>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DD9"/>
    <w:rsid w:val="00053139"/>
    <w:rsid w:val="0005396D"/>
    <w:rsid w:val="00053ABC"/>
    <w:rsid w:val="000543B5"/>
    <w:rsid w:val="00055235"/>
    <w:rsid w:val="000561CC"/>
    <w:rsid w:val="000571AD"/>
    <w:rsid w:val="00057346"/>
    <w:rsid w:val="000578C9"/>
    <w:rsid w:val="0006040C"/>
    <w:rsid w:val="000605C5"/>
    <w:rsid w:val="00060730"/>
    <w:rsid w:val="000608EF"/>
    <w:rsid w:val="00060E2E"/>
    <w:rsid w:val="00061084"/>
    <w:rsid w:val="00061466"/>
    <w:rsid w:val="00061E86"/>
    <w:rsid w:val="0006300C"/>
    <w:rsid w:val="000631F1"/>
    <w:rsid w:val="00063DEB"/>
    <w:rsid w:val="000640AA"/>
    <w:rsid w:val="00064868"/>
    <w:rsid w:val="0006575D"/>
    <w:rsid w:val="00065845"/>
    <w:rsid w:val="000659E9"/>
    <w:rsid w:val="00066BB9"/>
    <w:rsid w:val="00066D29"/>
    <w:rsid w:val="00066E6A"/>
    <w:rsid w:val="00067A88"/>
    <w:rsid w:val="00067DCC"/>
    <w:rsid w:val="00067EAF"/>
    <w:rsid w:val="0007051B"/>
    <w:rsid w:val="000714BF"/>
    <w:rsid w:val="00071548"/>
    <w:rsid w:val="000716B1"/>
    <w:rsid w:val="0007282F"/>
    <w:rsid w:val="00072DA9"/>
    <w:rsid w:val="00072F31"/>
    <w:rsid w:val="00072FE6"/>
    <w:rsid w:val="0007342E"/>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A90"/>
    <w:rsid w:val="00082F6A"/>
    <w:rsid w:val="0008369A"/>
    <w:rsid w:val="0008436A"/>
    <w:rsid w:val="000851E4"/>
    <w:rsid w:val="00085478"/>
    <w:rsid w:val="00085609"/>
    <w:rsid w:val="000859C8"/>
    <w:rsid w:val="00086074"/>
    <w:rsid w:val="00086C16"/>
    <w:rsid w:val="00086D57"/>
    <w:rsid w:val="00086DDB"/>
    <w:rsid w:val="00087211"/>
    <w:rsid w:val="000873A9"/>
    <w:rsid w:val="0008740F"/>
    <w:rsid w:val="000876C6"/>
    <w:rsid w:val="00087811"/>
    <w:rsid w:val="00087EFE"/>
    <w:rsid w:val="0009004B"/>
    <w:rsid w:val="00090235"/>
    <w:rsid w:val="000903D5"/>
    <w:rsid w:val="000904B3"/>
    <w:rsid w:val="00090916"/>
    <w:rsid w:val="00090F9B"/>
    <w:rsid w:val="00091346"/>
    <w:rsid w:val="000917F2"/>
    <w:rsid w:val="00091C9D"/>
    <w:rsid w:val="00092D0E"/>
    <w:rsid w:val="00094604"/>
    <w:rsid w:val="00095834"/>
    <w:rsid w:val="00095A99"/>
    <w:rsid w:val="00096015"/>
    <w:rsid w:val="0009724E"/>
    <w:rsid w:val="00097B80"/>
    <w:rsid w:val="000A05FB"/>
    <w:rsid w:val="000A09BB"/>
    <w:rsid w:val="000A0DFE"/>
    <w:rsid w:val="000A0F5D"/>
    <w:rsid w:val="000A12FA"/>
    <w:rsid w:val="000A156C"/>
    <w:rsid w:val="000A1E34"/>
    <w:rsid w:val="000A202B"/>
    <w:rsid w:val="000A21DF"/>
    <w:rsid w:val="000A2CBA"/>
    <w:rsid w:val="000A2D88"/>
    <w:rsid w:val="000A35AC"/>
    <w:rsid w:val="000A4F9F"/>
    <w:rsid w:val="000A5738"/>
    <w:rsid w:val="000A5FB1"/>
    <w:rsid w:val="000A689A"/>
    <w:rsid w:val="000A6BBE"/>
    <w:rsid w:val="000A7219"/>
    <w:rsid w:val="000A76C1"/>
    <w:rsid w:val="000A7BF8"/>
    <w:rsid w:val="000A7E99"/>
    <w:rsid w:val="000B01A0"/>
    <w:rsid w:val="000B049C"/>
    <w:rsid w:val="000B0CED"/>
    <w:rsid w:val="000B2E23"/>
    <w:rsid w:val="000B36CB"/>
    <w:rsid w:val="000B3D84"/>
    <w:rsid w:val="000B4A3A"/>
    <w:rsid w:val="000B4E01"/>
    <w:rsid w:val="000B4E6D"/>
    <w:rsid w:val="000B4E90"/>
    <w:rsid w:val="000B51DF"/>
    <w:rsid w:val="000B5255"/>
    <w:rsid w:val="000B685D"/>
    <w:rsid w:val="000B7223"/>
    <w:rsid w:val="000C006A"/>
    <w:rsid w:val="000C02F3"/>
    <w:rsid w:val="000C037A"/>
    <w:rsid w:val="000C071D"/>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1EE"/>
    <w:rsid w:val="000C6CA5"/>
    <w:rsid w:val="000C7160"/>
    <w:rsid w:val="000D019F"/>
    <w:rsid w:val="000D0F58"/>
    <w:rsid w:val="000D0FC2"/>
    <w:rsid w:val="000D1114"/>
    <w:rsid w:val="000D13D6"/>
    <w:rsid w:val="000D18E9"/>
    <w:rsid w:val="000D26D8"/>
    <w:rsid w:val="000D4030"/>
    <w:rsid w:val="000D412D"/>
    <w:rsid w:val="000D4406"/>
    <w:rsid w:val="000D4729"/>
    <w:rsid w:val="000D4B9C"/>
    <w:rsid w:val="000D4E2B"/>
    <w:rsid w:val="000D5C58"/>
    <w:rsid w:val="000D6304"/>
    <w:rsid w:val="000D638A"/>
    <w:rsid w:val="000D71C2"/>
    <w:rsid w:val="000D7494"/>
    <w:rsid w:val="000D7AD2"/>
    <w:rsid w:val="000E083B"/>
    <w:rsid w:val="000E0EAE"/>
    <w:rsid w:val="000E10BD"/>
    <w:rsid w:val="000E149B"/>
    <w:rsid w:val="000E1743"/>
    <w:rsid w:val="000E2119"/>
    <w:rsid w:val="000E266E"/>
    <w:rsid w:val="000E273A"/>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836"/>
    <w:rsid w:val="000F4AA3"/>
    <w:rsid w:val="000F4B8F"/>
    <w:rsid w:val="000F513D"/>
    <w:rsid w:val="000F531D"/>
    <w:rsid w:val="000F5948"/>
    <w:rsid w:val="000F5B02"/>
    <w:rsid w:val="000F7102"/>
    <w:rsid w:val="000F732F"/>
    <w:rsid w:val="00100B38"/>
    <w:rsid w:val="001010F7"/>
    <w:rsid w:val="00101313"/>
    <w:rsid w:val="0010169F"/>
    <w:rsid w:val="00101C48"/>
    <w:rsid w:val="00101DB0"/>
    <w:rsid w:val="0010270D"/>
    <w:rsid w:val="00102D1D"/>
    <w:rsid w:val="00102F5C"/>
    <w:rsid w:val="001032F8"/>
    <w:rsid w:val="00103779"/>
    <w:rsid w:val="00103F2F"/>
    <w:rsid w:val="001044EC"/>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119"/>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8C5"/>
    <w:rsid w:val="00131BA4"/>
    <w:rsid w:val="001329A7"/>
    <w:rsid w:val="00132A30"/>
    <w:rsid w:val="00132BAE"/>
    <w:rsid w:val="00132C73"/>
    <w:rsid w:val="00132F47"/>
    <w:rsid w:val="00132FC0"/>
    <w:rsid w:val="0013353A"/>
    <w:rsid w:val="00134825"/>
    <w:rsid w:val="0013485F"/>
    <w:rsid w:val="00135122"/>
    <w:rsid w:val="001351A4"/>
    <w:rsid w:val="00135B56"/>
    <w:rsid w:val="00135EEE"/>
    <w:rsid w:val="0013610E"/>
    <w:rsid w:val="001365CA"/>
    <w:rsid w:val="00136624"/>
    <w:rsid w:val="00136676"/>
    <w:rsid w:val="00136AD2"/>
    <w:rsid w:val="00140D50"/>
    <w:rsid w:val="00141292"/>
    <w:rsid w:val="00141BF1"/>
    <w:rsid w:val="001422EC"/>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32F"/>
    <w:rsid w:val="00152836"/>
    <w:rsid w:val="001532EF"/>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1D00"/>
    <w:rsid w:val="001640AF"/>
    <w:rsid w:val="00164443"/>
    <w:rsid w:val="001644FE"/>
    <w:rsid w:val="00164708"/>
    <w:rsid w:val="001647BD"/>
    <w:rsid w:val="00166073"/>
    <w:rsid w:val="0016665C"/>
    <w:rsid w:val="001668AF"/>
    <w:rsid w:val="00166EB7"/>
    <w:rsid w:val="00167192"/>
    <w:rsid w:val="00167555"/>
    <w:rsid w:val="00167E09"/>
    <w:rsid w:val="00170676"/>
    <w:rsid w:val="0017154D"/>
    <w:rsid w:val="00171C73"/>
    <w:rsid w:val="00171FE7"/>
    <w:rsid w:val="0017277D"/>
    <w:rsid w:val="00172D53"/>
    <w:rsid w:val="00172E50"/>
    <w:rsid w:val="00173ACB"/>
    <w:rsid w:val="00173E9D"/>
    <w:rsid w:val="001741F9"/>
    <w:rsid w:val="00174A4C"/>
    <w:rsid w:val="00174EE0"/>
    <w:rsid w:val="0017506F"/>
    <w:rsid w:val="00175117"/>
    <w:rsid w:val="0017533E"/>
    <w:rsid w:val="00175DEB"/>
    <w:rsid w:val="00176FD3"/>
    <w:rsid w:val="00177B5E"/>
    <w:rsid w:val="00177EC6"/>
    <w:rsid w:val="001801B7"/>
    <w:rsid w:val="00180340"/>
    <w:rsid w:val="00180466"/>
    <w:rsid w:val="00181168"/>
    <w:rsid w:val="00181511"/>
    <w:rsid w:val="00181D96"/>
    <w:rsid w:val="00182729"/>
    <w:rsid w:val="00182CBF"/>
    <w:rsid w:val="00182E25"/>
    <w:rsid w:val="0018349F"/>
    <w:rsid w:val="00183AD9"/>
    <w:rsid w:val="00183BC8"/>
    <w:rsid w:val="00183BF1"/>
    <w:rsid w:val="001849BD"/>
    <w:rsid w:val="00184F21"/>
    <w:rsid w:val="001853B6"/>
    <w:rsid w:val="00185454"/>
    <w:rsid w:val="00185997"/>
    <w:rsid w:val="00185BC4"/>
    <w:rsid w:val="001865A6"/>
    <w:rsid w:val="00190BC7"/>
    <w:rsid w:val="0019130D"/>
    <w:rsid w:val="00191CEF"/>
    <w:rsid w:val="001926B1"/>
    <w:rsid w:val="00192AF9"/>
    <w:rsid w:val="00192B6B"/>
    <w:rsid w:val="00192D30"/>
    <w:rsid w:val="00192ED3"/>
    <w:rsid w:val="00193556"/>
    <w:rsid w:val="00193984"/>
    <w:rsid w:val="00193CEF"/>
    <w:rsid w:val="00193D61"/>
    <w:rsid w:val="00194439"/>
    <w:rsid w:val="00194544"/>
    <w:rsid w:val="00194723"/>
    <w:rsid w:val="00194C5D"/>
    <w:rsid w:val="001954F1"/>
    <w:rsid w:val="00195572"/>
    <w:rsid w:val="0019597B"/>
    <w:rsid w:val="00195BD8"/>
    <w:rsid w:val="00195C8A"/>
    <w:rsid w:val="00195CF3"/>
    <w:rsid w:val="001967D5"/>
    <w:rsid w:val="00196F1F"/>
    <w:rsid w:val="00196FAF"/>
    <w:rsid w:val="0019749C"/>
    <w:rsid w:val="001977F6"/>
    <w:rsid w:val="00197943"/>
    <w:rsid w:val="00197EF6"/>
    <w:rsid w:val="001A0B73"/>
    <w:rsid w:val="001A0DF2"/>
    <w:rsid w:val="001A18C1"/>
    <w:rsid w:val="001A1DD2"/>
    <w:rsid w:val="001A2163"/>
    <w:rsid w:val="001A225E"/>
    <w:rsid w:val="001A25FD"/>
    <w:rsid w:val="001A2693"/>
    <w:rsid w:val="001A2A1B"/>
    <w:rsid w:val="001A2E70"/>
    <w:rsid w:val="001A39B5"/>
    <w:rsid w:val="001A49EA"/>
    <w:rsid w:val="001A4D7F"/>
    <w:rsid w:val="001A4D9A"/>
    <w:rsid w:val="001A5289"/>
    <w:rsid w:val="001A5AA6"/>
    <w:rsid w:val="001A5F8E"/>
    <w:rsid w:val="001A5FBA"/>
    <w:rsid w:val="001A67B2"/>
    <w:rsid w:val="001A6CC7"/>
    <w:rsid w:val="001A7088"/>
    <w:rsid w:val="001A710C"/>
    <w:rsid w:val="001A7678"/>
    <w:rsid w:val="001A7B3D"/>
    <w:rsid w:val="001B1316"/>
    <w:rsid w:val="001B1895"/>
    <w:rsid w:val="001B2074"/>
    <w:rsid w:val="001B2226"/>
    <w:rsid w:val="001B3250"/>
    <w:rsid w:val="001B33A4"/>
    <w:rsid w:val="001B370C"/>
    <w:rsid w:val="001B3C7D"/>
    <w:rsid w:val="001B3F4C"/>
    <w:rsid w:val="001B4266"/>
    <w:rsid w:val="001B50F3"/>
    <w:rsid w:val="001B53D6"/>
    <w:rsid w:val="001B5526"/>
    <w:rsid w:val="001B59DE"/>
    <w:rsid w:val="001B77FA"/>
    <w:rsid w:val="001C1130"/>
    <w:rsid w:val="001C1393"/>
    <w:rsid w:val="001C1AD0"/>
    <w:rsid w:val="001C1CC5"/>
    <w:rsid w:val="001C24BC"/>
    <w:rsid w:val="001C305A"/>
    <w:rsid w:val="001C37BD"/>
    <w:rsid w:val="001C45C1"/>
    <w:rsid w:val="001C468D"/>
    <w:rsid w:val="001C4F12"/>
    <w:rsid w:val="001C545C"/>
    <w:rsid w:val="001C635E"/>
    <w:rsid w:val="001C6757"/>
    <w:rsid w:val="001C68F8"/>
    <w:rsid w:val="001C6A8E"/>
    <w:rsid w:val="001C762B"/>
    <w:rsid w:val="001C7697"/>
    <w:rsid w:val="001C7F48"/>
    <w:rsid w:val="001D0C0E"/>
    <w:rsid w:val="001D1A00"/>
    <w:rsid w:val="001D2038"/>
    <w:rsid w:val="001D2623"/>
    <w:rsid w:val="001D2CB6"/>
    <w:rsid w:val="001D37D8"/>
    <w:rsid w:val="001D414C"/>
    <w:rsid w:val="001D41F4"/>
    <w:rsid w:val="001D5752"/>
    <w:rsid w:val="001D612E"/>
    <w:rsid w:val="001D65F8"/>
    <w:rsid w:val="001D7492"/>
    <w:rsid w:val="001D75EC"/>
    <w:rsid w:val="001D7890"/>
    <w:rsid w:val="001E0107"/>
    <w:rsid w:val="001E250F"/>
    <w:rsid w:val="001E28C2"/>
    <w:rsid w:val="001E2BC5"/>
    <w:rsid w:val="001E2D99"/>
    <w:rsid w:val="001E3801"/>
    <w:rsid w:val="001E3D5A"/>
    <w:rsid w:val="001E4891"/>
    <w:rsid w:val="001E4C29"/>
    <w:rsid w:val="001E4DB2"/>
    <w:rsid w:val="001E52C6"/>
    <w:rsid w:val="001E5701"/>
    <w:rsid w:val="001E61DF"/>
    <w:rsid w:val="001E76C7"/>
    <w:rsid w:val="001E7E24"/>
    <w:rsid w:val="001F04C1"/>
    <w:rsid w:val="001F15A0"/>
    <w:rsid w:val="001F1D6C"/>
    <w:rsid w:val="001F1DB6"/>
    <w:rsid w:val="001F1FB1"/>
    <w:rsid w:val="001F2168"/>
    <w:rsid w:val="001F2E11"/>
    <w:rsid w:val="001F2EB6"/>
    <w:rsid w:val="001F3174"/>
    <w:rsid w:val="001F43BD"/>
    <w:rsid w:val="001F4D1E"/>
    <w:rsid w:val="001F4E28"/>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0FC"/>
    <w:rsid w:val="002101DC"/>
    <w:rsid w:val="00210594"/>
    <w:rsid w:val="00210870"/>
    <w:rsid w:val="00210D1E"/>
    <w:rsid w:val="002115A1"/>
    <w:rsid w:val="00212197"/>
    <w:rsid w:val="00212C25"/>
    <w:rsid w:val="00212F68"/>
    <w:rsid w:val="002135C6"/>
    <w:rsid w:val="002140C5"/>
    <w:rsid w:val="00214B9D"/>
    <w:rsid w:val="00214D4B"/>
    <w:rsid w:val="00215B09"/>
    <w:rsid w:val="00215FB5"/>
    <w:rsid w:val="002163DC"/>
    <w:rsid w:val="00216766"/>
    <w:rsid w:val="00216820"/>
    <w:rsid w:val="002170CD"/>
    <w:rsid w:val="00217893"/>
    <w:rsid w:val="00220588"/>
    <w:rsid w:val="00220B88"/>
    <w:rsid w:val="002211A8"/>
    <w:rsid w:val="00221235"/>
    <w:rsid w:val="00221CC0"/>
    <w:rsid w:val="0022234B"/>
    <w:rsid w:val="002225AE"/>
    <w:rsid w:val="00222B7D"/>
    <w:rsid w:val="00223614"/>
    <w:rsid w:val="00223D79"/>
    <w:rsid w:val="00224F0F"/>
    <w:rsid w:val="002256CF"/>
    <w:rsid w:val="002257D8"/>
    <w:rsid w:val="00225BEF"/>
    <w:rsid w:val="002267DE"/>
    <w:rsid w:val="00226AD0"/>
    <w:rsid w:val="002279BC"/>
    <w:rsid w:val="00227F59"/>
    <w:rsid w:val="002306AB"/>
    <w:rsid w:val="00231166"/>
    <w:rsid w:val="00231716"/>
    <w:rsid w:val="0023232F"/>
    <w:rsid w:val="00233169"/>
    <w:rsid w:val="0023335E"/>
    <w:rsid w:val="002338C0"/>
    <w:rsid w:val="002342E3"/>
    <w:rsid w:val="00234717"/>
    <w:rsid w:val="00234920"/>
    <w:rsid w:val="002349E8"/>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4A4B"/>
    <w:rsid w:val="00245655"/>
    <w:rsid w:val="00245DD5"/>
    <w:rsid w:val="00245E8F"/>
    <w:rsid w:val="00246A97"/>
    <w:rsid w:val="0024735B"/>
    <w:rsid w:val="002476D5"/>
    <w:rsid w:val="00247D7C"/>
    <w:rsid w:val="002510C4"/>
    <w:rsid w:val="0025176F"/>
    <w:rsid w:val="00251D4A"/>
    <w:rsid w:val="00252A35"/>
    <w:rsid w:val="00253090"/>
    <w:rsid w:val="00253C3C"/>
    <w:rsid w:val="002546FE"/>
    <w:rsid w:val="00254895"/>
    <w:rsid w:val="00254B13"/>
    <w:rsid w:val="00255225"/>
    <w:rsid w:val="0025607C"/>
    <w:rsid w:val="002570D5"/>
    <w:rsid w:val="002576BB"/>
    <w:rsid w:val="00257DA9"/>
    <w:rsid w:val="002601F1"/>
    <w:rsid w:val="002602D9"/>
    <w:rsid w:val="002603C7"/>
    <w:rsid w:val="002609DE"/>
    <w:rsid w:val="002616A9"/>
    <w:rsid w:val="002617A4"/>
    <w:rsid w:val="00261CF3"/>
    <w:rsid w:val="002620D1"/>
    <w:rsid w:val="00262386"/>
    <w:rsid w:val="00262982"/>
    <w:rsid w:val="00262D3D"/>
    <w:rsid w:val="00263B34"/>
    <w:rsid w:val="00263E7F"/>
    <w:rsid w:val="0026424A"/>
    <w:rsid w:val="0026491C"/>
    <w:rsid w:val="00264B13"/>
    <w:rsid w:val="00264EBF"/>
    <w:rsid w:val="0026649F"/>
    <w:rsid w:val="002670AA"/>
    <w:rsid w:val="00267262"/>
    <w:rsid w:val="002673E0"/>
    <w:rsid w:val="00267751"/>
    <w:rsid w:val="00267E9A"/>
    <w:rsid w:val="00267F6C"/>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616"/>
    <w:rsid w:val="002827A2"/>
    <w:rsid w:val="002827E4"/>
    <w:rsid w:val="00282C67"/>
    <w:rsid w:val="00282E1F"/>
    <w:rsid w:val="00282FE7"/>
    <w:rsid w:val="00283391"/>
    <w:rsid w:val="00283C6E"/>
    <w:rsid w:val="00283D6A"/>
    <w:rsid w:val="00284221"/>
    <w:rsid w:val="002847F1"/>
    <w:rsid w:val="00284C88"/>
    <w:rsid w:val="00285B02"/>
    <w:rsid w:val="00285E5E"/>
    <w:rsid w:val="00286359"/>
    <w:rsid w:val="002907D9"/>
    <w:rsid w:val="00290850"/>
    <w:rsid w:val="00290E7C"/>
    <w:rsid w:val="00290F12"/>
    <w:rsid w:val="00291DCB"/>
    <w:rsid w:val="0029216D"/>
    <w:rsid w:val="002926A1"/>
    <w:rsid w:val="00292814"/>
    <w:rsid w:val="00293979"/>
    <w:rsid w:val="00293AA8"/>
    <w:rsid w:val="00294B97"/>
    <w:rsid w:val="00294BE3"/>
    <w:rsid w:val="002955C5"/>
    <w:rsid w:val="002960E2"/>
    <w:rsid w:val="002970CF"/>
    <w:rsid w:val="00297490"/>
    <w:rsid w:val="002974D4"/>
    <w:rsid w:val="002A00F8"/>
    <w:rsid w:val="002A1EB6"/>
    <w:rsid w:val="002A25D9"/>
    <w:rsid w:val="002A331A"/>
    <w:rsid w:val="002A3B3E"/>
    <w:rsid w:val="002A3C89"/>
    <w:rsid w:val="002A43AA"/>
    <w:rsid w:val="002A4AC9"/>
    <w:rsid w:val="002A5143"/>
    <w:rsid w:val="002A62B6"/>
    <w:rsid w:val="002A637A"/>
    <w:rsid w:val="002A6658"/>
    <w:rsid w:val="002A6B9D"/>
    <w:rsid w:val="002A6E88"/>
    <w:rsid w:val="002A70E6"/>
    <w:rsid w:val="002A71C8"/>
    <w:rsid w:val="002A7353"/>
    <w:rsid w:val="002A7A35"/>
    <w:rsid w:val="002B0002"/>
    <w:rsid w:val="002B062F"/>
    <w:rsid w:val="002B12BE"/>
    <w:rsid w:val="002B144C"/>
    <w:rsid w:val="002B165D"/>
    <w:rsid w:val="002B189A"/>
    <w:rsid w:val="002B19CD"/>
    <w:rsid w:val="002B1AD3"/>
    <w:rsid w:val="002B2DC6"/>
    <w:rsid w:val="002B2FCD"/>
    <w:rsid w:val="002B32CA"/>
    <w:rsid w:val="002B38AA"/>
    <w:rsid w:val="002B3F04"/>
    <w:rsid w:val="002B42DA"/>
    <w:rsid w:val="002B49CA"/>
    <w:rsid w:val="002B4B1E"/>
    <w:rsid w:val="002B4DFD"/>
    <w:rsid w:val="002B6251"/>
    <w:rsid w:val="002B6B9E"/>
    <w:rsid w:val="002B6FF7"/>
    <w:rsid w:val="002B75F7"/>
    <w:rsid w:val="002B781B"/>
    <w:rsid w:val="002C139C"/>
    <w:rsid w:val="002C14FC"/>
    <w:rsid w:val="002C17A0"/>
    <w:rsid w:val="002C1FB6"/>
    <w:rsid w:val="002C215A"/>
    <w:rsid w:val="002C27BD"/>
    <w:rsid w:val="002C2936"/>
    <w:rsid w:val="002C2A10"/>
    <w:rsid w:val="002C2A21"/>
    <w:rsid w:val="002C2DD1"/>
    <w:rsid w:val="002C362D"/>
    <w:rsid w:val="002C42B3"/>
    <w:rsid w:val="002C4AE8"/>
    <w:rsid w:val="002C4FEE"/>
    <w:rsid w:val="002C5249"/>
    <w:rsid w:val="002C52C2"/>
    <w:rsid w:val="002C53E8"/>
    <w:rsid w:val="002C5826"/>
    <w:rsid w:val="002C590C"/>
    <w:rsid w:val="002C5FF7"/>
    <w:rsid w:val="002C65B9"/>
    <w:rsid w:val="002C7383"/>
    <w:rsid w:val="002C7E1B"/>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3D20"/>
    <w:rsid w:val="002E4A5A"/>
    <w:rsid w:val="002E5C9B"/>
    <w:rsid w:val="002E5EA9"/>
    <w:rsid w:val="002E6BB6"/>
    <w:rsid w:val="002E73B4"/>
    <w:rsid w:val="002F05C1"/>
    <w:rsid w:val="002F0663"/>
    <w:rsid w:val="002F0C0B"/>
    <w:rsid w:val="002F0FBA"/>
    <w:rsid w:val="002F12E7"/>
    <w:rsid w:val="002F148F"/>
    <w:rsid w:val="002F1998"/>
    <w:rsid w:val="002F1CD9"/>
    <w:rsid w:val="002F1D5C"/>
    <w:rsid w:val="002F396F"/>
    <w:rsid w:val="002F3B9E"/>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1FE"/>
    <w:rsid w:val="003049FC"/>
    <w:rsid w:val="00304E45"/>
    <w:rsid w:val="003061C6"/>
    <w:rsid w:val="003062A3"/>
    <w:rsid w:val="00306737"/>
    <w:rsid w:val="00306D9F"/>
    <w:rsid w:val="00306F87"/>
    <w:rsid w:val="003074D1"/>
    <w:rsid w:val="00307836"/>
    <w:rsid w:val="003101E1"/>
    <w:rsid w:val="00310753"/>
    <w:rsid w:val="003107CC"/>
    <w:rsid w:val="0031109D"/>
    <w:rsid w:val="00311111"/>
    <w:rsid w:val="003127FC"/>
    <w:rsid w:val="0031284C"/>
    <w:rsid w:val="00312FEE"/>
    <w:rsid w:val="00313947"/>
    <w:rsid w:val="00313A09"/>
    <w:rsid w:val="00313C2B"/>
    <w:rsid w:val="0031420A"/>
    <w:rsid w:val="00314972"/>
    <w:rsid w:val="00314A80"/>
    <w:rsid w:val="00314BA3"/>
    <w:rsid w:val="0031507B"/>
    <w:rsid w:val="003155D3"/>
    <w:rsid w:val="0031574F"/>
    <w:rsid w:val="003157A5"/>
    <w:rsid w:val="00317AC3"/>
    <w:rsid w:val="00320115"/>
    <w:rsid w:val="00321802"/>
    <w:rsid w:val="00321A79"/>
    <w:rsid w:val="00321B1F"/>
    <w:rsid w:val="003223A7"/>
    <w:rsid w:val="0032266C"/>
    <w:rsid w:val="003232C3"/>
    <w:rsid w:val="00324073"/>
    <w:rsid w:val="003241B0"/>
    <w:rsid w:val="003241B4"/>
    <w:rsid w:val="0032494C"/>
    <w:rsid w:val="00325243"/>
    <w:rsid w:val="00325A84"/>
    <w:rsid w:val="00325BB7"/>
    <w:rsid w:val="00325D58"/>
    <w:rsid w:val="00325F1F"/>
    <w:rsid w:val="00326357"/>
    <w:rsid w:val="003268D6"/>
    <w:rsid w:val="00326CB7"/>
    <w:rsid w:val="00326F19"/>
    <w:rsid w:val="00326F9E"/>
    <w:rsid w:val="003300F2"/>
    <w:rsid w:val="00331673"/>
    <w:rsid w:val="00331ED1"/>
    <w:rsid w:val="00332313"/>
    <w:rsid w:val="003328D9"/>
    <w:rsid w:val="00333BFA"/>
    <w:rsid w:val="00334D33"/>
    <w:rsid w:val="00334EB8"/>
    <w:rsid w:val="003354F0"/>
    <w:rsid w:val="00335A01"/>
    <w:rsid w:val="00335B61"/>
    <w:rsid w:val="00335DA5"/>
    <w:rsid w:val="00335E00"/>
    <w:rsid w:val="0033642E"/>
    <w:rsid w:val="003406FD"/>
    <w:rsid w:val="00340F7A"/>
    <w:rsid w:val="00341929"/>
    <w:rsid w:val="00341D9A"/>
    <w:rsid w:val="00343586"/>
    <w:rsid w:val="003436A3"/>
    <w:rsid w:val="00343AFE"/>
    <w:rsid w:val="0034460F"/>
    <w:rsid w:val="00344704"/>
    <w:rsid w:val="00344BAD"/>
    <w:rsid w:val="00344F46"/>
    <w:rsid w:val="00345141"/>
    <w:rsid w:val="003451F8"/>
    <w:rsid w:val="003453C2"/>
    <w:rsid w:val="00345AC7"/>
    <w:rsid w:val="00346410"/>
    <w:rsid w:val="00350286"/>
    <w:rsid w:val="0035041E"/>
    <w:rsid w:val="00350730"/>
    <w:rsid w:val="00350955"/>
    <w:rsid w:val="00351D68"/>
    <w:rsid w:val="00352027"/>
    <w:rsid w:val="00352626"/>
    <w:rsid w:val="00352C78"/>
    <w:rsid w:val="003536CF"/>
    <w:rsid w:val="00353A48"/>
    <w:rsid w:val="00353D1B"/>
    <w:rsid w:val="0035431B"/>
    <w:rsid w:val="00354AB4"/>
    <w:rsid w:val="00355501"/>
    <w:rsid w:val="00355743"/>
    <w:rsid w:val="00355846"/>
    <w:rsid w:val="003559E0"/>
    <w:rsid w:val="00356D0D"/>
    <w:rsid w:val="00357572"/>
    <w:rsid w:val="003576C1"/>
    <w:rsid w:val="00357BB8"/>
    <w:rsid w:val="00357C0E"/>
    <w:rsid w:val="00357C23"/>
    <w:rsid w:val="003600F2"/>
    <w:rsid w:val="00360DB9"/>
    <w:rsid w:val="00360F9B"/>
    <w:rsid w:val="00360FF0"/>
    <w:rsid w:val="00361525"/>
    <w:rsid w:val="003617F1"/>
    <w:rsid w:val="003625CD"/>
    <w:rsid w:val="00362719"/>
    <w:rsid w:val="00363134"/>
    <w:rsid w:val="00365384"/>
    <w:rsid w:val="003660B8"/>
    <w:rsid w:val="003671C3"/>
    <w:rsid w:val="0036779E"/>
    <w:rsid w:val="00370156"/>
    <w:rsid w:val="00370489"/>
    <w:rsid w:val="00370682"/>
    <w:rsid w:val="003713E4"/>
    <w:rsid w:val="00371433"/>
    <w:rsid w:val="0037192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AD9"/>
    <w:rsid w:val="00383E33"/>
    <w:rsid w:val="00384F5A"/>
    <w:rsid w:val="00385D49"/>
    <w:rsid w:val="003863EB"/>
    <w:rsid w:val="003865BC"/>
    <w:rsid w:val="00386E76"/>
    <w:rsid w:val="003903FB"/>
    <w:rsid w:val="00390B20"/>
    <w:rsid w:val="0039114B"/>
    <w:rsid w:val="0039183A"/>
    <w:rsid w:val="00391FE7"/>
    <w:rsid w:val="0039299B"/>
    <w:rsid w:val="00393698"/>
    <w:rsid w:val="0039371E"/>
    <w:rsid w:val="00394C27"/>
    <w:rsid w:val="0039553A"/>
    <w:rsid w:val="0039597E"/>
    <w:rsid w:val="00396CB4"/>
    <w:rsid w:val="003977D0"/>
    <w:rsid w:val="003A00F1"/>
    <w:rsid w:val="003A050E"/>
    <w:rsid w:val="003A050F"/>
    <w:rsid w:val="003A0A81"/>
    <w:rsid w:val="003A0CAA"/>
    <w:rsid w:val="003A0EC0"/>
    <w:rsid w:val="003A1229"/>
    <w:rsid w:val="003A16E6"/>
    <w:rsid w:val="003A1F9F"/>
    <w:rsid w:val="003A2F4F"/>
    <w:rsid w:val="003A30C5"/>
    <w:rsid w:val="003A336A"/>
    <w:rsid w:val="003A3A08"/>
    <w:rsid w:val="003A3B84"/>
    <w:rsid w:val="003A3C99"/>
    <w:rsid w:val="003A43DD"/>
    <w:rsid w:val="003A441C"/>
    <w:rsid w:val="003A4559"/>
    <w:rsid w:val="003A4578"/>
    <w:rsid w:val="003A502A"/>
    <w:rsid w:val="003A636D"/>
    <w:rsid w:val="003A65F9"/>
    <w:rsid w:val="003A6638"/>
    <w:rsid w:val="003A6652"/>
    <w:rsid w:val="003A683D"/>
    <w:rsid w:val="003A6BC4"/>
    <w:rsid w:val="003B03D1"/>
    <w:rsid w:val="003B0F1F"/>
    <w:rsid w:val="003B12DE"/>
    <w:rsid w:val="003B160F"/>
    <w:rsid w:val="003B3624"/>
    <w:rsid w:val="003B3660"/>
    <w:rsid w:val="003B3744"/>
    <w:rsid w:val="003B386F"/>
    <w:rsid w:val="003B39F9"/>
    <w:rsid w:val="003B4138"/>
    <w:rsid w:val="003B542E"/>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6D4C"/>
    <w:rsid w:val="003C6F29"/>
    <w:rsid w:val="003C7285"/>
    <w:rsid w:val="003C73E9"/>
    <w:rsid w:val="003C742E"/>
    <w:rsid w:val="003C7763"/>
    <w:rsid w:val="003C7AFD"/>
    <w:rsid w:val="003C7CF1"/>
    <w:rsid w:val="003D0037"/>
    <w:rsid w:val="003D03D9"/>
    <w:rsid w:val="003D11CB"/>
    <w:rsid w:val="003D1383"/>
    <w:rsid w:val="003D1D7B"/>
    <w:rsid w:val="003D2D83"/>
    <w:rsid w:val="003D33F6"/>
    <w:rsid w:val="003D346C"/>
    <w:rsid w:val="003D3597"/>
    <w:rsid w:val="003D4196"/>
    <w:rsid w:val="003D490C"/>
    <w:rsid w:val="003D4F69"/>
    <w:rsid w:val="003D517C"/>
    <w:rsid w:val="003D5A05"/>
    <w:rsid w:val="003D5AA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C1B"/>
    <w:rsid w:val="003E4DB9"/>
    <w:rsid w:val="003E51C1"/>
    <w:rsid w:val="003E5D6A"/>
    <w:rsid w:val="003E6626"/>
    <w:rsid w:val="003E664F"/>
    <w:rsid w:val="003E713F"/>
    <w:rsid w:val="003E7D11"/>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8B"/>
    <w:rsid w:val="003F5489"/>
    <w:rsid w:val="003F54D8"/>
    <w:rsid w:val="003F5913"/>
    <w:rsid w:val="003F740A"/>
    <w:rsid w:val="003F7DD3"/>
    <w:rsid w:val="003F7FE3"/>
    <w:rsid w:val="00400269"/>
    <w:rsid w:val="004012ED"/>
    <w:rsid w:val="004017E7"/>
    <w:rsid w:val="00401CAD"/>
    <w:rsid w:val="004022F2"/>
    <w:rsid w:val="0040276A"/>
    <w:rsid w:val="004038D3"/>
    <w:rsid w:val="00403C4D"/>
    <w:rsid w:val="0040427C"/>
    <w:rsid w:val="00404533"/>
    <w:rsid w:val="0040472C"/>
    <w:rsid w:val="004047D7"/>
    <w:rsid w:val="00404930"/>
    <w:rsid w:val="00405855"/>
    <w:rsid w:val="00405B22"/>
    <w:rsid w:val="00405D65"/>
    <w:rsid w:val="0040657F"/>
    <w:rsid w:val="00406B9B"/>
    <w:rsid w:val="00407939"/>
    <w:rsid w:val="00407C62"/>
    <w:rsid w:val="00407E1E"/>
    <w:rsid w:val="00410349"/>
    <w:rsid w:val="00410936"/>
    <w:rsid w:val="00410A15"/>
    <w:rsid w:val="004111B1"/>
    <w:rsid w:val="00411609"/>
    <w:rsid w:val="0041188F"/>
    <w:rsid w:val="00411B94"/>
    <w:rsid w:val="00411BD7"/>
    <w:rsid w:val="00411EC3"/>
    <w:rsid w:val="0041208A"/>
    <w:rsid w:val="0041211C"/>
    <w:rsid w:val="004132EE"/>
    <w:rsid w:val="0041361C"/>
    <w:rsid w:val="00413650"/>
    <w:rsid w:val="00413D2E"/>
    <w:rsid w:val="00413FA7"/>
    <w:rsid w:val="004147BD"/>
    <w:rsid w:val="004157B6"/>
    <w:rsid w:val="0041685F"/>
    <w:rsid w:val="00416B42"/>
    <w:rsid w:val="00416CD6"/>
    <w:rsid w:val="00416D08"/>
    <w:rsid w:val="004170BC"/>
    <w:rsid w:val="00417604"/>
    <w:rsid w:val="00420E67"/>
    <w:rsid w:val="00421D7D"/>
    <w:rsid w:val="00422EEB"/>
    <w:rsid w:val="00424668"/>
    <w:rsid w:val="0042470D"/>
    <w:rsid w:val="00424B94"/>
    <w:rsid w:val="00424C4C"/>
    <w:rsid w:val="004252AF"/>
    <w:rsid w:val="0042578B"/>
    <w:rsid w:val="004257A5"/>
    <w:rsid w:val="00425CFB"/>
    <w:rsid w:val="0042788E"/>
    <w:rsid w:val="00430779"/>
    <w:rsid w:val="00431627"/>
    <w:rsid w:val="004320F2"/>
    <w:rsid w:val="00432574"/>
    <w:rsid w:val="0043288C"/>
    <w:rsid w:val="0043335A"/>
    <w:rsid w:val="00433991"/>
    <w:rsid w:val="00433A4A"/>
    <w:rsid w:val="00433FD7"/>
    <w:rsid w:val="004344CB"/>
    <w:rsid w:val="0043483A"/>
    <w:rsid w:val="0043497A"/>
    <w:rsid w:val="00434B45"/>
    <w:rsid w:val="004350FA"/>
    <w:rsid w:val="00435186"/>
    <w:rsid w:val="00435437"/>
    <w:rsid w:val="004356A8"/>
    <w:rsid w:val="00435E33"/>
    <w:rsid w:val="00436201"/>
    <w:rsid w:val="00436D30"/>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BB6"/>
    <w:rsid w:val="00446913"/>
    <w:rsid w:val="00446C68"/>
    <w:rsid w:val="00447B36"/>
    <w:rsid w:val="00447D54"/>
    <w:rsid w:val="00450415"/>
    <w:rsid w:val="0045073B"/>
    <w:rsid w:val="00450767"/>
    <w:rsid w:val="00450905"/>
    <w:rsid w:val="004512A8"/>
    <w:rsid w:val="0045134B"/>
    <w:rsid w:val="00451696"/>
    <w:rsid w:val="004516A3"/>
    <w:rsid w:val="00451781"/>
    <w:rsid w:val="0045184C"/>
    <w:rsid w:val="00451AF7"/>
    <w:rsid w:val="00451FD4"/>
    <w:rsid w:val="004525D2"/>
    <w:rsid w:val="004525F0"/>
    <w:rsid w:val="00452C1D"/>
    <w:rsid w:val="00453770"/>
    <w:rsid w:val="004545ED"/>
    <w:rsid w:val="00454CC1"/>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86E"/>
    <w:rsid w:val="00463465"/>
    <w:rsid w:val="004635E0"/>
    <w:rsid w:val="00463897"/>
    <w:rsid w:val="004642FA"/>
    <w:rsid w:val="00464400"/>
    <w:rsid w:val="0046472C"/>
    <w:rsid w:val="00465067"/>
    <w:rsid w:val="00465674"/>
    <w:rsid w:val="004658BF"/>
    <w:rsid w:val="0046709A"/>
    <w:rsid w:val="00467B1D"/>
    <w:rsid w:val="00467FCB"/>
    <w:rsid w:val="0047047D"/>
    <w:rsid w:val="00471043"/>
    <w:rsid w:val="004712B7"/>
    <w:rsid w:val="004713B5"/>
    <w:rsid w:val="004720C4"/>
    <w:rsid w:val="00472910"/>
    <w:rsid w:val="00472F7A"/>
    <w:rsid w:val="00472F8C"/>
    <w:rsid w:val="004736E8"/>
    <w:rsid w:val="0047399D"/>
    <w:rsid w:val="00473DA9"/>
    <w:rsid w:val="004745B4"/>
    <w:rsid w:val="004750F0"/>
    <w:rsid w:val="00475262"/>
    <w:rsid w:val="0047554A"/>
    <w:rsid w:val="00475F9B"/>
    <w:rsid w:val="00476119"/>
    <w:rsid w:val="0047687E"/>
    <w:rsid w:val="00476CDD"/>
    <w:rsid w:val="00476F8C"/>
    <w:rsid w:val="00477AE3"/>
    <w:rsid w:val="00477E28"/>
    <w:rsid w:val="00477ED5"/>
    <w:rsid w:val="004805ED"/>
    <w:rsid w:val="00481256"/>
    <w:rsid w:val="00481849"/>
    <w:rsid w:val="00481D79"/>
    <w:rsid w:val="00482397"/>
    <w:rsid w:val="00482647"/>
    <w:rsid w:val="00482BC0"/>
    <w:rsid w:val="00483066"/>
    <w:rsid w:val="00483462"/>
    <w:rsid w:val="00483E10"/>
    <w:rsid w:val="004847DE"/>
    <w:rsid w:val="00484906"/>
    <w:rsid w:val="00484E76"/>
    <w:rsid w:val="0048587E"/>
    <w:rsid w:val="00485E23"/>
    <w:rsid w:val="0048654D"/>
    <w:rsid w:val="004867B9"/>
    <w:rsid w:val="004869BA"/>
    <w:rsid w:val="00486B0D"/>
    <w:rsid w:val="00486DCD"/>
    <w:rsid w:val="004873D5"/>
    <w:rsid w:val="004905CE"/>
    <w:rsid w:val="004909FF"/>
    <w:rsid w:val="00491ED4"/>
    <w:rsid w:val="004923AA"/>
    <w:rsid w:val="00492E84"/>
    <w:rsid w:val="00493E55"/>
    <w:rsid w:val="0049497A"/>
    <w:rsid w:val="0049538A"/>
    <w:rsid w:val="00495BDF"/>
    <w:rsid w:val="00495DB7"/>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363"/>
    <w:rsid w:val="004A35ED"/>
    <w:rsid w:val="004A3697"/>
    <w:rsid w:val="004A3C50"/>
    <w:rsid w:val="004A3F9F"/>
    <w:rsid w:val="004A4444"/>
    <w:rsid w:val="004A4714"/>
    <w:rsid w:val="004A4761"/>
    <w:rsid w:val="004A48CA"/>
    <w:rsid w:val="004A4C80"/>
    <w:rsid w:val="004A4DA2"/>
    <w:rsid w:val="004A51B9"/>
    <w:rsid w:val="004A53AB"/>
    <w:rsid w:val="004A553B"/>
    <w:rsid w:val="004A60B1"/>
    <w:rsid w:val="004A7223"/>
    <w:rsid w:val="004A7485"/>
    <w:rsid w:val="004A7BD7"/>
    <w:rsid w:val="004A7F0E"/>
    <w:rsid w:val="004B0B7E"/>
    <w:rsid w:val="004B0E0C"/>
    <w:rsid w:val="004B15B4"/>
    <w:rsid w:val="004B1B04"/>
    <w:rsid w:val="004B2DCE"/>
    <w:rsid w:val="004B2DE0"/>
    <w:rsid w:val="004B2DE4"/>
    <w:rsid w:val="004B3551"/>
    <w:rsid w:val="004B3571"/>
    <w:rsid w:val="004B3A5B"/>
    <w:rsid w:val="004B42DF"/>
    <w:rsid w:val="004B4807"/>
    <w:rsid w:val="004B5982"/>
    <w:rsid w:val="004B685B"/>
    <w:rsid w:val="004B6BCA"/>
    <w:rsid w:val="004B6FBD"/>
    <w:rsid w:val="004B7455"/>
    <w:rsid w:val="004B7E66"/>
    <w:rsid w:val="004B7FBC"/>
    <w:rsid w:val="004C010A"/>
    <w:rsid w:val="004C057E"/>
    <w:rsid w:val="004C076A"/>
    <w:rsid w:val="004C0B12"/>
    <w:rsid w:val="004C0BB9"/>
    <w:rsid w:val="004C1141"/>
    <w:rsid w:val="004C11AA"/>
    <w:rsid w:val="004C215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C7E"/>
    <w:rsid w:val="004C7DC4"/>
    <w:rsid w:val="004C7E0B"/>
    <w:rsid w:val="004C7E53"/>
    <w:rsid w:val="004D017C"/>
    <w:rsid w:val="004D070C"/>
    <w:rsid w:val="004D1010"/>
    <w:rsid w:val="004D20FA"/>
    <w:rsid w:val="004D248A"/>
    <w:rsid w:val="004D3BE3"/>
    <w:rsid w:val="004D459D"/>
    <w:rsid w:val="004D4C7B"/>
    <w:rsid w:val="004D5595"/>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19C"/>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6EC"/>
    <w:rsid w:val="004F28A8"/>
    <w:rsid w:val="004F2CE4"/>
    <w:rsid w:val="004F30E1"/>
    <w:rsid w:val="004F33F0"/>
    <w:rsid w:val="004F473D"/>
    <w:rsid w:val="004F4D51"/>
    <w:rsid w:val="004F50BE"/>
    <w:rsid w:val="004F6FEF"/>
    <w:rsid w:val="004F7943"/>
    <w:rsid w:val="005002B8"/>
    <w:rsid w:val="00500818"/>
    <w:rsid w:val="00501200"/>
    <w:rsid w:val="00501215"/>
    <w:rsid w:val="005013CC"/>
    <w:rsid w:val="005020EF"/>
    <w:rsid w:val="0050218B"/>
    <w:rsid w:val="0050224F"/>
    <w:rsid w:val="005032DE"/>
    <w:rsid w:val="005035B0"/>
    <w:rsid w:val="00503E5F"/>
    <w:rsid w:val="005047B8"/>
    <w:rsid w:val="00504935"/>
    <w:rsid w:val="00504E9D"/>
    <w:rsid w:val="00505506"/>
    <w:rsid w:val="00506EBA"/>
    <w:rsid w:val="005070CC"/>
    <w:rsid w:val="0050724C"/>
    <w:rsid w:val="00507441"/>
    <w:rsid w:val="00507DC9"/>
    <w:rsid w:val="005107DF"/>
    <w:rsid w:val="0051113D"/>
    <w:rsid w:val="0051148D"/>
    <w:rsid w:val="00511E57"/>
    <w:rsid w:val="005122FE"/>
    <w:rsid w:val="0051270F"/>
    <w:rsid w:val="00512760"/>
    <w:rsid w:val="00512B1D"/>
    <w:rsid w:val="00512C9F"/>
    <w:rsid w:val="00512CE3"/>
    <w:rsid w:val="00512D6B"/>
    <w:rsid w:val="00512E53"/>
    <w:rsid w:val="0051329C"/>
    <w:rsid w:val="00513D2A"/>
    <w:rsid w:val="0051416C"/>
    <w:rsid w:val="0051508F"/>
    <w:rsid w:val="005151D1"/>
    <w:rsid w:val="00515C55"/>
    <w:rsid w:val="00515CBD"/>
    <w:rsid w:val="00515ED0"/>
    <w:rsid w:val="00516043"/>
    <w:rsid w:val="0051611C"/>
    <w:rsid w:val="0051688D"/>
    <w:rsid w:val="0051716D"/>
    <w:rsid w:val="00517A42"/>
    <w:rsid w:val="005209A8"/>
    <w:rsid w:val="005212AF"/>
    <w:rsid w:val="00521EC3"/>
    <w:rsid w:val="00522200"/>
    <w:rsid w:val="00522C57"/>
    <w:rsid w:val="00522E11"/>
    <w:rsid w:val="005233E1"/>
    <w:rsid w:val="0052352E"/>
    <w:rsid w:val="00523DED"/>
    <w:rsid w:val="0052470F"/>
    <w:rsid w:val="00524AB3"/>
    <w:rsid w:val="0052528F"/>
    <w:rsid w:val="00525A62"/>
    <w:rsid w:val="00525B54"/>
    <w:rsid w:val="00525C89"/>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47C"/>
    <w:rsid w:val="005377B5"/>
    <w:rsid w:val="005379E7"/>
    <w:rsid w:val="00537A4A"/>
    <w:rsid w:val="00540094"/>
    <w:rsid w:val="005404A6"/>
    <w:rsid w:val="00540743"/>
    <w:rsid w:val="00540C9A"/>
    <w:rsid w:val="00540F7B"/>
    <w:rsid w:val="0054125D"/>
    <w:rsid w:val="0054132A"/>
    <w:rsid w:val="005415E4"/>
    <w:rsid w:val="00541BC4"/>
    <w:rsid w:val="005420ED"/>
    <w:rsid w:val="00542A74"/>
    <w:rsid w:val="00543248"/>
    <w:rsid w:val="00543AE0"/>
    <w:rsid w:val="00543FAE"/>
    <w:rsid w:val="005448A6"/>
    <w:rsid w:val="00544921"/>
    <w:rsid w:val="005464B7"/>
    <w:rsid w:val="00547265"/>
    <w:rsid w:val="00547443"/>
    <w:rsid w:val="005505A6"/>
    <w:rsid w:val="005505BF"/>
    <w:rsid w:val="00551B0D"/>
    <w:rsid w:val="00551FA7"/>
    <w:rsid w:val="00552298"/>
    <w:rsid w:val="00553286"/>
    <w:rsid w:val="00553E2C"/>
    <w:rsid w:val="0055476C"/>
    <w:rsid w:val="00555B9A"/>
    <w:rsid w:val="0055710D"/>
    <w:rsid w:val="00557458"/>
    <w:rsid w:val="0056017D"/>
    <w:rsid w:val="005605D0"/>
    <w:rsid w:val="00560AD2"/>
    <w:rsid w:val="00561265"/>
    <w:rsid w:val="00561B70"/>
    <w:rsid w:val="00561DBA"/>
    <w:rsid w:val="00561E28"/>
    <w:rsid w:val="0056262F"/>
    <w:rsid w:val="00562B41"/>
    <w:rsid w:val="00562F0D"/>
    <w:rsid w:val="0056365F"/>
    <w:rsid w:val="0056375F"/>
    <w:rsid w:val="00563B8D"/>
    <w:rsid w:val="00563DE6"/>
    <w:rsid w:val="0056412E"/>
    <w:rsid w:val="00564379"/>
    <w:rsid w:val="0056444E"/>
    <w:rsid w:val="005646A2"/>
    <w:rsid w:val="005647FE"/>
    <w:rsid w:val="005648A8"/>
    <w:rsid w:val="00564AD2"/>
    <w:rsid w:val="00564ED0"/>
    <w:rsid w:val="00565036"/>
    <w:rsid w:val="005651C4"/>
    <w:rsid w:val="00565724"/>
    <w:rsid w:val="00565C3E"/>
    <w:rsid w:val="005669CC"/>
    <w:rsid w:val="00566CC6"/>
    <w:rsid w:val="005670A1"/>
    <w:rsid w:val="005672F8"/>
    <w:rsid w:val="00567348"/>
    <w:rsid w:val="00567800"/>
    <w:rsid w:val="00567A52"/>
    <w:rsid w:val="00567A96"/>
    <w:rsid w:val="00567B4B"/>
    <w:rsid w:val="00567D50"/>
    <w:rsid w:val="00570722"/>
    <w:rsid w:val="0057158C"/>
    <w:rsid w:val="005717E5"/>
    <w:rsid w:val="005717E7"/>
    <w:rsid w:val="0057188A"/>
    <w:rsid w:val="00571EE0"/>
    <w:rsid w:val="00572AF3"/>
    <w:rsid w:val="00572FCF"/>
    <w:rsid w:val="00574370"/>
    <w:rsid w:val="00574529"/>
    <w:rsid w:val="005753B6"/>
    <w:rsid w:val="00575DFE"/>
    <w:rsid w:val="005769FF"/>
    <w:rsid w:val="00577117"/>
    <w:rsid w:val="0057745D"/>
    <w:rsid w:val="0057768C"/>
    <w:rsid w:val="00577925"/>
    <w:rsid w:val="00577A72"/>
    <w:rsid w:val="00577B95"/>
    <w:rsid w:val="005806D2"/>
    <w:rsid w:val="00582CE9"/>
    <w:rsid w:val="00583195"/>
    <w:rsid w:val="0058377F"/>
    <w:rsid w:val="00583982"/>
    <w:rsid w:val="00583B84"/>
    <w:rsid w:val="00583CA7"/>
    <w:rsid w:val="00584793"/>
    <w:rsid w:val="00584DCA"/>
    <w:rsid w:val="0058525D"/>
    <w:rsid w:val="00585C84"/>
    <w:rsid w:val="00586712"/>
    <w:rsid w:val="00586FBB"/>
    <w:rsid w:val="0058726C"/>
    <w:rsid w:val="005872C9"/>
    <w:rsid w:val="00587BAC"/>
    <w:rsid w:val="00590030"/>
    <w:rsid w:val="00590232"/>
    <w:rsid w:val="00590C9F"/>
    <w:rsid w:val="00593111"/>
    <w:rsid w:val="00593816"/>
    <w:rsid w:val="00593AA7"/>
    <w:rsid w:val="00593D67"/>
    <w:rsid w:val="00593F3E"/>
    <w:rsid w:val="00594FA6"/>
    <w:rsid w:val="00595F0B"/>
    <w:rsid w:val="00595F1A"/>
    <w:rsid w:val="00595F8E"/>
    <w:rsid w:val="00596895"/>
    <w:rsid w:val="00596BDA"/>
    <w:rsid w:val="00596C27"/>
    <w:rsid w:val="00596F77"/>
    <w:rsid w:val="005976A4"/>
    <w:rsid w:val="00597743"/>
    <w:rsid w:val="00597972"/>
    <w:rsid w:val="005979E9"/>
    <w:rsid w:val="00597D26"/>
    <w:rsid w:val="005A0791"/>
    <w:rsid w:val="005A07D8"/>
    <w:rsid w:val="005A195F"/>
    <w:rsid w:val="005A2704"/>
    <w:rsid w:val="005A2AC1"/>
    <w:rsid w:val="005A2B07"/>
    <w:rsid w:val="005A58E6"/>
    <w:rsid w:val="005A646B"/>
    <w:rsid w:val="005A65C8"/>
    <w:rsid w:val="005A670D"/>
    <w:rsid w:val="005A74E8"/>
    <w:rsid w:val="005A7B58"/>
    <w:rsid w:val="005A7EBB"/>
    <w:rsid w:val="005B0449"/>
    <w:rsid w:val="005B0749"/>
    <w:rsid w:val="005B0ADB"/>
    <w:rsid w:val="005B19E4"/>
    <w:rsid w:val="005B1D8D"/>
    <w:rsid w:val="005B24C3"/>
    <w:rsid w:val="005B2A1D"/>
    <w:rsid w:val="005B2C82"/>
    <w:rsid w:val="005B2D9B"/>
    <w:rsid w:val="005B2FD0"/>
    <w:rsid w:val="005B3033"/>
    <w:rsid w:val="005B34A6"/>
    <w:rsid w:val="005B383F"/>
    <w:rsid w:val="005B3D70"/>
    <w:rsid w:val="005B46C1"/>
    <w:rsid w:val="005B484F"/>
    <w:rsid w:val="005B537C"/>
    <w:rsid w:val="005B5793"/>
    <w:rsid w:val="005B5ED5"/>
    <w:rsid w:val="005B756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29"/>
    <w:rsid w:val="005D5FBB"/>
    <w:rsid w:val="005D6204"/>
    <w:rsid w:val="005D65CB"/>
    <w:rsid w:val="005D6A47"/>
    <w:rsid w:val="005D7383"/>
    <w:rsid w:val="005D7714"/>
    <w:rsid w:val="005D7998"/>
    <w:rsid w:val="005D7A77"/>
    <w:rsid w:val="005D7D8C"/>
    <w:rsid w:val="005E07FD"/>
    <w:rsid w:val="005E0D10"/>
    <w:rsid w:val="005E1041"/>
    <w:rsid w:val="005E1562"/>
    <w:rsid w:val="005E1572"/>
    <w:rsid w:val="005E19B2"/>
    <w:rsid w:val="005E1DF8"/>
    <w:rsid w:val="005E2396"/>
    <w:rsid w:val="005E25A4"/>
    <w:rsid w:val="005E2611"/>
    <w:rsid w:val="005E2700"/>
    <w:rsid w:val="005E29E3"/>
    <w:rsid w:val="005E2C1B"/>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E9E"/>
    <w:rsid w:val="005F5663"/>
    <w:rsid w:val="005F5849"/>
    <w:rsid w:val="005F5EF4"/>
    <w:rsid w:val="005F5F2C"/>
    <w:rsid w:val="005F60EC"/>
    <w:rsid w:val="005F63CB"/>
    <w:rsid w:val="005F67A5"/>
    <w:rsid w:val="005F68D4"/>
    <w:rsid w:val="005F6991"/>
    <w:rsid w:val="005F70E4"/>
    <w:rsid w:val="005F7D65"/>
    <w:rsid w:val="005F7EBF"/>
    <w:rsid w:val="006015A1"/>
    <w:rsid w:val="006015E1"/>
    <w:rsid w:val="00601B91"/>
    <w:rsid w:val="00601DD0"/>
    <w:rsid w:val="0060200D"/>
    <w:rsid w:val="006024B1"/>
    <w:rsid w:val="00603E31"/>
    <w:rsid w:val="006041B7"/>
    <w:rsid w:val="0060451D"/>
    <w:rsid w:val="006048AD"/>
    <w:rsid w:val="00605629"/>
    <w:rsid w:val="006059FB"/>
    <w:rsid w:val="00605D03"/>
    <w:rsid w:val="00606FD4"/>
    <w:rsid w:val="00607C46"/>
    <w:rsid w:val="006102F3"/>
    <w:rsid w:val="0061093E"/>
    <w:rsid w:val="006119DC"/>
    <w:rsid w:val="00612434"/>
    <w:rsid w:val="00612CE6"/>
    <w:rsid w:val="00612DA3"/>
    <w:rsid w:val="00612EDD"/>
    <w:rsid w:val="00612FBA"/>
    <w:rsid w:val="00614649"/>
    <w:rsid w:val="00614A7B"/>
    <w:rsid w:val="00614FF2"/>
    <w:rsid w:val="006158E4"/>
    <w:rsid w:val="006158FB"/>
    <w:rsid w:val="0061594E"/>
    <w:rsid w:val="00615C08"/>
    <w:rsid w:val="006164FB"/>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576"/>
    <w:rsid w:val="0063163D"/>
    <w:rsid w:val="0063190D"/>
    <w:rsid w:val="00631E78"/>
    <w:rsid w:val="00632981"/>
    <w:rsid w:val="00632B0E"/>
    <w:rsid w:val="00632B5F"/>
    <w:rsid w:val="00632F7B"/>
    <w:rsid w:val="00633306"/>
    <w:rsid w:val="00633526"/>
    <w:rsid w:val="00633A99"/>
    <w:rsid w:val="00633F89"/>
    <w:rsid w:val="0063491E"/>
    <w:rsid w:val="006349FB"/>
    <w:rsid w:val="00634E47"/>
    <w:rsid w:val="00635013"/>
    <w:rsid w:val="0063557A"/>
    <w:rsid w:val="00636208"/>
    <w:rsid w:val="006375BD"/>
    <w:rsid w:val="006377D3"/>
    <w:rsid w:val="00637F68"/>
    <w:rsid w:val="00640399"/>
    <w:rsid w:val="00640D6F"/>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47BDB"/>
    <w:rsid w:val="00650979"/>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CF0"/>
    <w:rsid w:val="006576CC"/>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66CF"/>
    <w:rsid w:val="00670121"/>
    <w:rsid w:val="00670373"/>
    <w:rsid w:val="006715F4"/>
    <w:rsid w:val="00671B2B"/>
    <w:rsid w:val="00671DB5"/>
    <w:rsid w:val="0067281B"/>
    <w:rsid w:val="0067282A"/>
    <w:rsid w:val="00673538"/>
    <w:rsid w:val="00674C5E"/>
    <w:rsid w:val="006752D5"/>
    <w:rsid w:val="00675AFC"/>
    <w:rsid w:val="00676607"/>
    <w:rsid w:val="006773B6"/>
    <w:rsid w:val="00677704"/>
    <w:rsid w:val="00680281"/>
    <w:rsid w:val="00680E49"/>
    <w:rsid w:val="00681CDE"/>
    <w:rsid w:val="00681E77"/>
    <w:rsid w:val="006824FC"/>
    <w:rsid w:val="006837D6"/>
    <w:rsid w:val="0068448B"/>
    <w:rsid w:val="00684A39"/>
    <w:rsid w:val="00685538"/>
    <w:rsid w:val="00685706"/>
    <w:rsid w:val="006859A5"/>
    <w:rsid w:val="00685C49"/>
    <w:rsid w:val="00685F30"/>
    <w:rsid w:val="006864E5"/>
    <w:rsid w:val="0068660C"/>
    <w:rsid w:val="00686EF6"/>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B57"/>
    <w:rsid w:val="00696B64"/>
    <w:rsid w:val="00696EED"/>
    <w:rsid w:val="006974CE"/>
    <w:rsid w:val="00697FA2"/>
    <w:rsid w:val="006A049B"/>
    <w:rsid w:val="006A1307"/>
    <w:rsid w:val="006A13BA"/>
    <w:rsid w:val="006A1E5B"/>
    <w:rsid w:val="006A2327"/>
    <w:rsid w:val="006A257B"/>
    <w:rsid w:val="006A2889"/>
    <w:rsid w:val="006A2B95"/>
    <w:rsid w:val="006A3033"/>
    <w:rsid w:val="006A3FF4"/>
    <w:rsid w:val="006A4AF7"/>
    <w:rsid w:val="006A58FD"/>
    <w:rsid w:val="006A5FCC"/>
    <w:rsid w:val="006A6750"/>
    <w:rsid w:val="006A675A"/>
    <w:rsid w:val="006A737F"/>
    <w:rsid w:val="006A7476"/>
    <w:rsid w:val="006A7D03"/>
    <w:rsid w:val="006B0150"/>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7F3"/>
    <w:rsid w:val="006B7F6F"/>
    <w:rsid w:val="006C0723"/>
    <w:rsid w:val="006C0B42"/>
    <w:rsid w:val="006C0F06"/>
    <w:rsid w:val="006C176F"/>
    <w:rsid w:val="006C1CEA"/>
    <w:rsid w:val="006C2ED7"/>
    <w:rsid w:val="006C3B38"/>
    <w:rsid w:val="006C3C9A"/>
    <w:rsid w:val="006C4A69"/>
    <w:rsid w:val="006C4B06"/>
    <w:rsid w:val="006C5611"/>
    <w:rsid w:val="006C571E"/>
    <w:rsid w:val="006C5D8A"/>
    <w:rsid w:val="006C613D"/>
    <w:rsid w:val="006C6272"/>
    <w:rsid w:val="006C6377"/>
    <w:rsid w:val="006C63B5"/>
    <w:rsid w:val="006C67DC"/>
    <w:rsid w:val="006C749B"/>
    <w:rsid w:val="006C7941"/>
    <w:rsid w:val="006D061C"/>
    <w:rsid w:val="006D0D4C"/>
    <w:rsid w:val="006D0EC0"/>
    <w:rsid w:val="006D1119"/>
    <w:rsid w:val="006D2048"/>
    <w:rsid w:val="006D2087"/>
    <w:rsid w:val="006D224F"/>
    <w:rsid w:val="006D2363"/>
    <w:rsid w:val="006D2FBF"/>
    <w:rsid w:val="006D3202"/>
    <w:rsid w:val="006D3C8B"/>
    <w:rsid w:val="006D463E"/>
    <w:rsid w:val="006D5AF9"/>
    <w:rsid w:val="006D5D22"/>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5403"/>
    <w:rsid w:val="006E551C"/>
    <w:rsid w:val="006E6883"/>
    <w:rsid w:val="006E6E28"/>
    <w:rsid w:val="006E6F9E"/>
    <w:rsid w:val="006E75C7"/>
    <w:rsid w:val="006E7679"/>
    <w:rsid w:val="006F2478"/>
    <w:rsid w:val="006F2F71"/>
    <w:rsid w:val="006F3949"/>
    <w:rsid w:val="006F3AF6"/>
    <w:rsid w:val="006F4380"/>
    <w:rsid w:val="006F506C"/>
    <w:rsid w:val="006F5879"/>
    <w:rsid w:val="006F5B33"/>
    <w:rsid w:val="006F631C"/>
    <w:rsid w:val="006F6DAA"/>
    <w:rsid w:val="006F7115"/>
    <w:rsid w:val="006F7231"/>
    <w:rsid w:val="006F75C8"/>
    <w:rsid w:val="00701093"/>
    <w:rsid w:val="00701577"/>
    <w:rsid w:val="0070177A"/>
    <w:rsid w:val="007022FB"/>
    <w:rsid w:val="007023D2"/>
    <w:rsid w:val="0070256E"/>
    <w:rsid w:val="00702FDC"/>
    <w:rsid w:val="00703132"/>
    <w:rsid w:val="00703430"/>
    <w:rsid w:val="0070349D"/>
    <w:rsid w:val="00704310"/>
    <w:rsid w:val="007046CE"/>
    <w:rsid w:val="0070681D"/>
    <w:rsid w:val="00706BD5"/>
    <w:rsid w:val="00706F4D"/>
    <w:rsid w:val="00707410"/>
    <w:rsid w:val="00707712"/>
    <w:rsid w:val="007101B7"/>
    <w:rsid w:val="00710F05"/>
    <w:rsid w:val="0071157E"/>
    <w:rsid w:val="007117A7"/>
    <w:rsid w:val="007128D8"/>
    <w:rsid w:val="007128DA"/>
    <w:rsid w:val="00712D41"/>
    <w:rsid w:val="00713078"/>
    <w:rsid w:val="007133B9"/>
    <w:rsid w:val="0071379D"/>
    <w:rsid w:val="00713C6F"/>
    <w:rsid w:val="007142AC"/>
    <w:rsid w:val="00714305"/>
    <w:rsid w:val="007152B7"/>
    <w:rsid w:val="007160DA"/>
    <w:rsid w:val="0071650A"/>
    <w:rsid w:val="0071670E"/>
    <w:rsid w:val="0071679C"/>
    <w:rsid w:val="0071690E"/>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6EF"/>
    <w:rsid w:val="00723FC5"/>
    <w:rsid w:val="007243EB"/>
    <w:rsid w:val="007245C1"/>
    <w:rsid w:val="00724B68"/>
    <w:rsid w:val="00725292"/>
    <w:rsid w:val="00725A44"/>
    <w:rsid w:val="00725AB6"/>
    <w:rsid w:val="00725D1E"/>
    <w:rsid w:val="00726D3A"/>
    <w:rsid w:val="00726E9F"/>
    <w:rsid w:val="007270DC"/>
    <w:rsid w:val="00727CEA"/>
    <w:rsid w:val="00730611"/>
    <w:rsid w:val="007317B5"/>
    <w:rsid w:val="0073210C"/>
    <w:rsid w:val="007321DE"/>
    <w:rsid w:val="00732241"/>
    <w:rsid w:val="0073238A"/>
    <w:rsid w:val="00733758"/>
    <w:rsid w:val="0073399B"/>
    <w:rsid w:val="00733DB8"/>
    <w:rsid w:val="00734737"/>
    <w:rsid w:val="007349E0"/>
    <w:rsid w:val="00734BBA"/>
    <w:rsid w:val="00735C77"/>
    <w:rsid w:val="00735E40"/>
    <w:rsid w:val="0073602A"/>
    <w:rsid w:val="0073676A"/>
    <w:rsid w:val="007367F6"/>
    <w:rsid w:val="00736EA4"/>
    <w:rsid w:val="0073711D"/>
    <w:rsid w:val="0073778F"/>
    <w:rsid w:val="00741717"/>
    <w:rsid w:val="007422EF"/>
    <w:rsid w:val="00742B71"/>
    <w:rsid w:val="00742F8F"/>
    <w:rsid w:val="00743064"/>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0EB7"/>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870"/>
    <w:rsid w:val="00755ABF"/>
    <w:rsid w:val="00755F3B"/>
    <w:rsid w:val="007560A1"/>
    <w:rsid w:val="007566CB"/>
    <w:rsid w:val="0075678B"/>
    <w:rsid w:val="00756BF3"/>
    <w:rsid w:val="00757947"/>
    <w:rsid w:val="00757968"/>
    <w:rsid w:val="00761494"/>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87EEF"/>
    <w:rsid w:val="0079007C"/>
    <w:rsid w:val="007909D9"/>
    <w:rsid w:val="00790D67"/>
    <w:rsid w:val="00790FAD"/>
    <w:rsid w:val="00791021"/>
    <w:rsid w:val="007912DE"/>
    <w:rsid w:val="00791E5B"/>
    <w:rsid w:val="00791FC9"/>
    <w:rsid w:val="00792148"/>
    <w:rsid w:val="0079367F"/>
    <w:rsid w:val="00793A26"/>
    <w:rsid w:val="0079488E"/>
    <w:rsid w:val="007948D0"/>
    <w:rsid w:val="00794F1E"/>
    <w:rsid w:val="007951C9"/>
    <w:rsid w:val="00796861"/>
    <w:rsid w:val="00796EB0"/>
    <w:rsid w:val="0079714A"/>
    <w:rsid w:val="007976F5"/>
    <w:rsid w:val="00797A88"/>
    <w:rsid w:val="007A059A"/>
    <w:rsid w:val="007A130B"/>
    <w:rsid w:val="007A15EC"/>
    <w:rsid w:val="007A1E23"/>
    <w:rsid w:val="007A2F2E"/>
    <w:rsid w:val="007A54F5"/>
    <w:rsid w:val="007A55C8"/>
    <w:rsid w:val="007A5905"/>
    <w:rsid w:val="007A5BDA"/>
    <w:rsid w:val="007A5D9C"/>
    <w:rsid w:val="007A68AD"/>
    <w:rsid w:val="007A739D"/>
    <w:rsid w:val="007A7D55"/>
    <w:rsid w:val="007A7E8A"/>
    <w:rsid w:val="007B0F0F"/>
    <w:rsid w:val="007B12FF"/>
    <w:rsid w:val="007B16EB"/>
    <w:rsid w:val="007B185F"/>
    <w:rsid w:val="007B1CD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3D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069"/>
    <w:rsid w:val="007D41C0"/>
    <w:rsid w:val="007D5985"/>
    <w:rsid w:val="007D5C61"/>
    <w:rsid w:val="007D60F9"/>
    <w:rsid w:val="007D64BF"/>
    <w:rsid w:val="007D6857"/>
    <w:rsid w:val="007D6D19"/>
    <w:rsid w:val="007D7326"/>
    <w:rsid w:val="007D7364"/>
    <w:rsid w:val="007D7B23"/>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A9"/>
    <w:rsid w:val="007E50FE"/>
    <w:rsid w:val="007E52AB"/>
    <w:rsid w:val="007E5F32"/>
    <w:rsid w:val="007E5F3B"/>
    <w:rsid w:val="007E5F55"/>
    <w:rsid w:val="007E625C"/>
    <w:rsid w:val="007E6857"/>
    <w:rsid w:val="007E7002"/>
    <w:rsid w:val="007E7010"/>
    <w:rsid w:val="007E7231"/>
    <w:rsid w:val="007F0164"/>
    <w:rsid w:val="007F01A0"/>
    <w:rsid w:val="007F1543"/>
    <w:rsid w:val="007F1A0D"/>
    <w:rsid w:val="007F1B2E"/>
    <w:rsid w:val="007F1B84"/>
    <w:rsid w:val="007F2173"/>
    <w:rsid w:val="007F2491"/>
    <w:rsid w:val="007F2536"/>
    <w:rsid w:val="007F34C7"/>
    <w:rsid w:val="007F366E"/>
    <w:rsid w:val="007F45C4"/>
    <w:rsid w:val="007F47E7"/>
    <w:rsid w:val="007F4F75"/>
    <w:rsid w:val="007F6402"/>
    <w:rsid w:val="007F6C4A"/>
    <w:rsid w:val="007F6C5E"/>
    <w:rsid w:val="007F70F3"/>
    <w:rsid w:val="0080079C"/>
    <w:rsid w:val="00801886"/>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1C48"/>
    <w:rsid w:val="008125DB"/>
    <w:rsid w:val="00813105"/>
    <w:rsid w:val="0081425E"/>
    <w:rsid w:val="008142E7"/>
    <w:rsid w:val="00814604"/>
    <w:rsid w:val="00814C2C"/>
    <w:rsid w:val="00814F72"/>
    <w:rsid w:val="008150F0"/>
    <w:rsid w:val="0081570A"/>
    <w:rsid w:val="00815A11"/>
    <w:rsid w:val="00815D5F"/>
    <w:rsid w:val="00815F31"/>
    <w:rsid w:val="00816329"/>
    <w:rsid w:val="008176D9"/>
    <w:rsid w:val="00817D5A"/>
    <w:rsid w:val="00820113"/>
    <w:rsid w:val="008216CF"/>
    <w:rsid w:val="00821BB1"/>
    <w:rsid w:val="00821E91"/>
    <w:rsid w:val="00821FE8"/>
    <w:rsid w:val="00822FE2"/>
    <w:rsid w:val="00823BF2"/>
    <w:rsid w:val="0082502F"/>
    <w:rsid w:val="008253EC"/>
    <w:rsid w:val="0082571E"/>
    <w:rsid w:val="00825FEE"/>
    <w:rsid w:val="0082692A"/>
    <w:rsid w:val="00826A7E"/>
    <w:rsid w:val="00826C98"/>
    <w:rsid w:val="008272CE"/>
    <w:rsid w:val="00827AF2"/>
    <w:rsid w:val="00827B34"/>
    <w:rsid w:val="00830090"/>
    <w:rsid w:val="008305F0"/>
    <w:rsid w:val="0083071D"/>
    <w:rsid w:val="00830CAF"/>
    <w:rsid w:val="00830D3F"/>
    <w:rsid w:val="00831187"/>
    <w:rsid w:val="00831650"/>
    <w:rsid w:val="00831CD3"/>
    <w:rsid w:val="008320EC"/>
    <w:rsid w:val="0083270B"/>
    <w:rsid w:val="0083310A"/>
    <w:rsid w:val="00833521"/>
    <w:rsid w:val="008335C6"/>
    <w:rsid w:val="00833AB8"/>
    <w:rsid w:val="00834CBF"/>
    <w:rsid w:val="00834E5C"/>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2AE4"/>
    <w:rsid w:val="00843F29"/>
    <w:rsid w:val="00845944"/>
    <w:rsid w:val="00845AD5"/>
    <w:rsid w:val="00846788"/>
    <w:rsid w:val="008475C6"/>
    <w:rsid w:val="00847D3E"/>
    <w:rsid w:val="008505E9"/>
    <w:rsid w:val="00851498"/>
    <w:rsid w:val="00851585"/>
    <w:rsid w:val="00851768"/>
    <w:rsid w:val="008517B7"/>
    <w:rsid w:val="00852202"/>
    <w:rsid w:val="00852A1F"/>
    <w:rsid w:val="00852F58"/>
    <w:rsid w:val="0085364E"/>
    <w:rsid w:val="0085372A"/>
    <w:rsid w:val="008540C3"/>
    <w:rsid w:val="0085443F"/>
    <w:rsid w:val="00855F05"/>
    <w:rsid w:val="008563C3"/>
    <w:rsid w:val="0085681A"/>
    <w:rsid w:val="00856832"/>
    <w:rsid w:val="00856CFA"/>
    <w:rsid w:val="008576A8"/>
    <w:rsid w:val="00857B92"/>
    <w:rsid w:val="00857DE3"/>
    <w:rsid w:val="008601A5"/>
    <w:rsid w:val="00860F5E"/>
    <w:rsid w:val="00861205"/>
    <w:rsid w:val="00861C17"/>
    <w:rsid w:val="00861F49"/>
    <w:rsid w:val="0086202D"/>
    <w:rsid w:val="00862DB8"/>
    <w:rsid w:val="0086303D"/>
    <w:rsid w:val="008638DF"/>
    <w:rsid w:val="00864390"/>
    <w:rsid w:val="008643DD"/>
    <w:rsid w:val="00864914"/>
    <w:rsid w:val="008649F8"/>
    <w:rsid w:val="008656E1"/>
    <w:rsid w:val="008662A0"/>
    <w:rsid w:val="008667A0"/>
    <w:rsid w:val="0086727C"/>
    <w:rsid w:val="00867806"/>
    <w:rsid w:val="008678E4"/>
    <w:rsid w:val="00867D33"/>
    <w:rsid w:val="00870F9D"/>
    <w:rsid w:val="008715AB"/>
    <w:rsid w:val="0087164F"/>
    <w:rsid w:val="008717FB"/>
    <w:rsid w:val="00871873"/>
    <w:rsid w:val="00871C28"/>
    <w:rsid w:val="0087218A"/>
    <w:rsid w:val="008721F6"/>
    <w:rsid w:val="00872928"/>
    <w:rsid w:val="00872BE1"/>
    <w:rsid w:val="0087372C"/>
    <w:rsid w:val="00873D68"/>
    <w:rsid w:val="00874383"/>
    <w:rsid w:val="00874591"/>
    <w:rsid w:val="00875609"/>
    <w:rsid w:val="00875E60"/>
    <w:rsid w:val="00876B29"/>
    <w:rsid w:val="00876B6A"/>
    <w:rsid w:val="00876F48"/>
    <w:rsid w:val="00877A5D"/>
    <w:rsid w:val="008802B8"/>
    <w:rsid w:val="00881064"/>
    <w:rsid w:val="00881B1D"/>
    <w:rsid w:val="0088228F"/>
    <w:rsid w:val="00882826"/>
    <w:rsid w:val="00882956"/>
    <w:rsid w:val="00882CD0"/>
    <w:rsid w:val="008834C6"/>
    <w:rsid w:val="008849A9"/>
    <w:rsid w:val="00884B13"/>
    <w:rsid w:val="00884D1B"/>
    <w:rsid w:val="0088536D"/>
    <w:rsid w:val="008857E0"/>
    <w:rsid w:val="008877C1"/>
    <w:rsid w:val="00887B5D"/>
    <w:rsid w:val="008919DA"/>
    <w:rsid w:val="00891A20"/>
    <w:rsid w:val="00891B9F"/>
    <w:rsid w:val="0089231F"/>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C7A"/>
    <w:rsid w:val="008A7E15"/>
    <w:rsid w:val="008B1FB2"/>
    <w:rsid w:val="008B2C22"/>
    <w:rsid w:val="008B2F68"/>
    <w:rsid w:val="008B31B9"/>
    <w:rsid w:val="008B47EE"/>
    <w:rsid w:val="008B4851"/>
    <w:rsid w:val="008B5429"/>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0E04"/>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845"/>
    <w:rsid w:val="008D2C3D"/>
    <w:rsid w:val="008D2D3D"/>
    <w:rsid w:val="008D2D94"/>
    <w:rsid w:val="008D3175"/>
    <w:rsid w:val="008D3187"/>
    <w:rsid w:val="008D3752"/>
    <w:rsid w:val="008D3AE8"/>
    <w:rsid w:val="008D454C"/>
    <w:rsid w:val="008D690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4F2D"/>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5FB0"/>
    <w:rsid w:val="008F6484"/>
    <w:rsid w:val="008F66FF"/>
    <w:rsid w:val="008F6A15"/>
    <w:rsid w:val="008F6D6B"/>
    <w:rsid w:val="008F7226"/>
    <w:rsid w:val="008F78D4"/>
    <w:rsid w:val="008F7BC1"/>
    <w:rsid w:val="008F7F9A"/>
    <w:rsid w:val="009003B1"/>
    <w:rsid w:val="00900D5D"/>
    <w:rsid w:val="00901552"/>
    <w:rsid w:val="00901FB3"/>
    <w:rsid w:val="009022A1"/>
    <w:rsid w:val="009025EC"/>
    <w:rsid w:val="009032BE"/>
    <w:rsid w:val="009034DF"/>
    <w:rsid w:val="00903F2F"/>
    <w:rsid w:val="009043AE"/>
    <w:rsid w:val="00904BC4"/>
    <w:rsid w:val="00905C8B"/>
    <w:rsid w:val="00907942"/>
    <w:rsid w:val="009079D3"/>
    <w:rsid w:val="00910C39"/>
    <w:rsid w:val="00911B90"/>
    <w:rsid w:val="00911C54"/>
    <w:rsid w:val="009122A7"/>
    <w:rsid w:val="00912795"/>
    <w:rsid w:val="00912895"/>
    <w:rsid w:val="00913029"/>
    <w:rsid w:val="00913EE3"/>
    <w:rsid w:val="009142CB"/>
    <w:rsid w:val="00914D3F"/>
    <w:rsid w:val="009152F5"/>
    <w:rsid w:val="00915441"/>
    <w:rsid w:val="0091557F"/>
    <w:rsid w:val="00915AF0"/>
    <w:rsid w:val="0091615C"/>
    <w:rsid w:val="00916CA4"/>
    <w:rsid w:val="00917759"/>
    <w:rsid w:val="0092026D"/>
    <w:rsid w:val="00920619"/>
    <w:rsid w:val="00920762"/>
    <w:rsid w:val="009207CE"/>
    <w:rsid w:val="00920A13"/>
    <w:rsid w:val="00920B98"/>
    <w:rsid w:val="00920DF2"/>
    <w:rsid w:val="009216C5"/>
    <w:rsid w:val="009218AC"/>
    <w:rsid w:val="00922326"/>
    <w:rsid w:val="00922922"/>
    <w:rsid w:val="00923A02"/>
    <w:rsid w:val="00923CD0"/>
    <w:rsid w:val="00924445"/>
    <w:rsid w:val="009245A4"/>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58F"/>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FC3"/>
    <w:rsid w:val="0094429A"/>
    <w:rsid w:val="009445B0"/>
    <w:rsid w:val="00945504"/>
    <w:rsid w:val="00945FF9"/>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6B63"/>
    <w:rsid w:val="00956ED6"/>
    <w:rsid w:val="00956F97"/>
    <w:rsid w:val="009572B3"/>
    <w:rsid w:val="00957893"/>
    <w:rsid w:val="00960A92"/>
    <w:rsid w:val="00961502"/>
    <w:rsid w:val="0096191C"/>
    <w:rsid w:val="009621A2"/>
    <w:rsid w:val="0096248C"/>
    <w:rsid w:val="009624EE"/>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0DB1"/>
    <w:rsid w:val="00971170"/>
    <w:rsid w:val="009716FC"/>
    <w:rsid w:val="00971D98"/>
    <w:rsid w:val="009735C1"/>
    <w:rsid w:val="00973D2D"/>
    <w:rsid w:val="009743D3"/>
    <w:rsid w:val="00975737"/>
    <w:rsid w:val="00975F1F"/>
    <w:rsid w:val="0097609B"/>
    <w:rsid w:val="009763A6"/>
    <w:rsid w:val="009763B1"/>
    <w:rsid w:val="00976663"/>
    <w:rsid w:val="009766CF"/>
    <w:rsid w:val="00976A65"/>
    <w:rsid w:val="0097716E"/>
    <w:rsid w:val="009773F1"/>
    <w:rsid w:val="009774CC"/>
    <w:rsid w:val="0097765E"/>
    <w:rsid w:val="00980D68"/>
    <w:rsid w:val="0098124B"/>
    <w:rsid w:val="0098179C"/>
    <w:rsid w:val="009827EC"/>
    <w:rsid w:val="00982EE8"/>
    <w:rsid w:val="00983A43"/>
    <w:rsid w:val="009841CD"/>
    <w:rsid w:val="00984B02"/>
    <w:rsid w:val="009855D4"/>
    <w:rsid w:val="00985939"/>
    <w:rsid w:val="00985A84"/>
    <w:rsid w:val="00985BDD"/>
    <w:rsid w:val="00985F55"/>
    <w:rsid w:val="00986CE1"/>
    <w:rsid w:val="00986FE3"/>
    <w:rsid w:val="00987363"/>
    <w:rsid w:val="00987DE7"/>
    <w:rsid w:val="00990052"/>
    <w:rsid w:val="00990E9B"/>
    <w:rsid w:val="009910A4"/>
    <w:rsid w:val="00991CBB"/>
    <w:rsid w:val="00991D5A"/>
    <w:rsid w:val="009921F1"/>
    <w:rsid w:val="00992645"/>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655"/>
    <w:rsid w:val="009A180D"/>
    <w:rsid w:val="009A201E"/>
    <w:rsid w:val="009A3252"/>
    <w:rsid w:val="009A3A73"/>
    <w:rsid w:val="009A43BF"/>
    <w:rsid w:val="009A50B5"/>
    <w:rsid w:val="009A61DC"/>
    <w:rsid w:val="009A6678"/>
    <w:rsid w:val="009A7D11"/>
    <w:rsid w:val="009B0505"/>
    <w:rsid w:val="009B1258"/>
    <w:rsid w:val="009B1E4D"/>
    <w:rsid w:val="009B2302"/>
    <w:rsid w:val="009B2CAB"/>
    <w:rsid w:val="009B2D7A"/>
    <w:rsid w:val="009B3266"/>
    <w:rsid w:val="009B338B"/>
    <w:rsid w:val="009B3AF8"/>
    <w:rsid w:val="009B3B2C"/>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8BC"/>
    <w:rsid w:val="009C30B3"/>
    <w:rsid w:val="009C3882"/>
    <w:rsid w:val="009C436F"/>
    <w:rsid w:val="009C43B4"/>
    <w:rsid w:val="009C4A6D"/>
    <w:rsid w:val="009C5825"/>
    <w:rsid w:val="009C5AA0"/>
    <w:rsid w:val="009C5AA9"/>
    <w:rsid w:val="009C621B"/>
    <w:rsid w:val="009C622E"/>
    <w:rsid w:val="009C658D"/>
    <w:rsid w:val="009C679E"/>
    <w:rsid w:val="009C69A4"/>
    <w:rsid w:val="009C6C1E"/>
    <w:rsid w:val="009C6DCC"/>
    <w:rsid w:val="009C6DFE"/>
    <w:rsid w:val="009C74E3"/>
    <w:rsid w:val="009C7A2D"/>
    <w:rsid w:val="009C7D51"/>
    <w:rsid w:val="009D02CC"/>
    <w:rsid w:val="009D03EB"/>
    <w:rsid w:val="009D0780"/>
    <w:rsid w:val="009D08A3"/>
    <w:rsid w:val="009D0C3F"/>
    <w:rsid w:val="009D0DC5"/>
    <w:rsid w:val="009D1038"/>
    <w:rsid w:val="009D184C"/>
    <w:rsid w:val="009D28A7"/>
    <w:rsid w:val="009D2F13"/>
    <w:rsid w:val="009D2F4F"/>
    <w:rsid w:val="009D5909"/>
    <w:rsid w:val="009D5D9E"/>
    <w:rsid w:val="009D61CE"/>
    <w:rsid w:val="009D62CF"/>
    <w:rsid w:val="009D6598"/>
    <w:rsid w:val="009D7294"/>
    <w:rsid w:val="009D73D9"/>
    <w:rsid w:val="009D779F"/>
    <w:rsid w:val="009E064A"/>
    <w:rsid w:val="009E070D"/>
    <w:rsid w:val="009E08D5"/>
    <w:rsid w:val="009E1FFB"/>
    <w:rsid w:val="009E20B7"/>
    <w:rsid w:val="009E234A"/>
    <w:rsid w:val="009E2403"/>
    <w:rsid w:val="009E3E43"/>
    <w:rsid w:val="009E43D5"/>
    <w:rsid w:val="009E46B6"/>
    <w:rsid w:val="009E46BC"/>
    <w:rsid w:val="009E4CDE"/>
    <w:rsid w:val="009E4DF9"/>
    <w:rsid w:val="009E61A9"/>
    <w:rsid w:val="009E62AF"/>
    <w:rsid w:val="009E6E3B"/>
    <w:rsid w:val="009F047D"/>
    <w:rsid w:val="009F0698"/>
    <w:rsid w:val="009F0935"/>
    <w:rsid w:val="009F0A4E"/>
    <w:rsid w:val="009F0F49"/>
    <w:rsid w:val="009F18CF"/>
    <w:rsid w:val="009F3362"/>
    <w:rsid w:val="009F3379"/>
    <w:rsid w:val="009F402F"/>
    <w:rsid w:val="009F474E"/>
    <w:rsid w:val="009F4CE8"/>
    <w:rsid w:val="009F4E56"/>
    <w:rsid w:val="009F4FBE"/>
    <w:rsid w:val="009F53C4"/>
    <w:rsid w:val="009F5AAD"/>
    <w:rsid w:val="009F619F"/>
    <w:rsid w:val="009F639D"/>
    <w:rsid w:val="009F644C"/>
    <w:rsid w:val="009F7959"/>
    <w:rsid w:val="009F7C63"/>
    <w:rsid w:val="009F7D62"/>
    <w:rsid w:val="009F7E51"/>
    <w:rsid w:val="009F7F79"/>
    <w:rsid w:val="00A000BE"/>
    <w:rsid w:val="00A000F5"/>
    <w:rsid w:val="00A00765"/>
    <w:rsid w:val="00A01B3A"/>
    <w:rsid w:val="00A01FC5"/>
    <w:rsid w:val="00A0216C"/>
    <w:rsid w:val="00A021C2"/>
    <w:rsid w:val="00A02524"/>
    <w:rsid w:val="00A025B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7F6"/>
    <w:rsid w:val="00A07E54"/>
    <w:rsid w:val="00A109FD"/>
    <w:rsid w:val="00A10FCA"/>
    <w:rsid w:val="00A113C1"/>
    <w:rsid w:val="00A130D3"/>
    <w:rsid w:val="00A13EAF"/>
    <w:rsid w:val="00A147C9"/>
    <w:rsid w:val="00A14833"/>
    <w:rsid w:val="00A14BA4"/>
    <w:rsid w:val="00A156F1"/>
    <w:rsid w:val="00A176D5"/>
    <w:rsid w:val="00A1780C"/>
    <w:rsid w:val="00A215B6"/>
    <w:rsid w:val="00A217B2"/>
    <w:rsid w:val="00A21F3E"/>
    <w:rsid w:val="00A222A1"/>
    <w:rsid w:val="00A23042"/>
    <w:rsid w:val="00A2374A"/>
    <w:rsid w:val="00A23B52"/>
    <w:rsid w:val="00A23B71"/>
    <w:rsid w:val="00A23C2A"/>
    <w:rsid w:val="00A2480E"/>
    <w:rsid w:val="00A24EBE"/>
    <w:rsid w:val="00A24FBA"/>
    <w:rsid w:val="00A25168"/>
    <w:rsid w:val="00A25311"/>
    <w:rsid w:val="00A2534E"/>
    <w:rsid w:val="00A25672"/>
    <w:rsid w:val="00A25751"/>
    <w:rsid w:val="00A25D08"/>
    <w:rsid w:val="00A25E26"/>
    <w:rsid w:val="00A26794"/>
    <w:rsid w:val="00A26F11"/>
    <w:rsid w:val="00A27446"/>
    <w:rsid w:val="00A27846"/>
    <w:rsid w:val="00A27B9E"/>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37561"/>
    <w:rsid w:val="00A41AC1"/>
    <w:rsid w:val="00A41CA4"/>
    <w:rsid w:val="00A42B33"/>
    <w:rsid w:val="00A42FE7"/>
    <w:rsid w:val="00A43140"/>
    <w:rsid w:val="00A436D2"/>
    <w:rsid w:val="00A4394E"/>
    <w:rsid w:val="00A43BC1"/>
    <w:rsid w:val="00A43C02"/>
    <w:rsid w:val="00A44166"/>
    <w:rsid w:val="00A44C01"/>
    <w:rsid w:val="00A45433"/>
    <w:rsid w:val="00A4550F"/>
    <w:rsid w:val="00A4580A"/>
    <w:rsid w:val="00A4599F"/>
    <w:rsid w:val="00A4619E"/>
    <w:rsid w:val="00A466F1"/>
    <w:rsid w:val="00A47098"/>
    <w:rsid w:val="00A478DF"/>
    <w:rsid w:val="00A47A85"/>
    <w:rsid w:val="00A47B75"/>
    <w:rsid w:val="00A50181"/>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BD0"/>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917"/>
    <w:rsid w:val="00A73BF7"/>
    <w:rsid w:val="00A74439"/>
    <w:rsid w:val="00A744AD"/>
    <w:rsid w:val="00A747AC"/>
    <w:rsid w:val="00A74B22"/>
    <w:rsid w:val="00A74B37"/>
    <w:rsid w:val="00A74E3D"/>
    <w:rsid w:val="00A75114"/>
    <w:rsid w:val="00A75148"/>
    <w:rsid w:val="00A751D3"/>
    <w:rsid w:val="00A75821"/>
    <w:rsid w:val="00A76F66"/>
    <w:rsid w:val="00A778E8"/>
    <w:rsid w:val="00A77900"/>
    <w:rsid w:val="00A8071F"/>
    <w:rsid w:val="00A8080E"/>
    <w:rsid w:val="00A80C02"/>
    <w:rsid w:val="00A80D01"/>
    <w:rsid w:val="00A81620"/>
    <w:rsid w:val="00A81AA2"/>
    <w:rsid w:val="00A81B5E"/>
    <w:rsid w:val="00A81FB7"/>
    <w:rsid w:val="00A82267"/>
    <w:rsid w:val="00A8284B"/>
    <w:rsid w:val="00A829C4"/>
    <w:rsid w:val="00A82A79"/>
    <w:rsid w:val="00A82BCF"/>
    <w:rsid w:val="00A82C63"/>
    <w:rsid w:val="00A83F3F"/>
    <w:rsid w:val="00A84166"/>
    <w:rsid w:val="00A84566"/>
    <w:rsid w:val="00A84687"/>
    <w:rsid w:val="00A84D66"/>
    <w:rsid w:val="00A865DA"/>
    <w:rsid w:val="00A90AF8"/>
    <w:rsid w:val="00A912A9"/>
    <w:rsid w:val="00A91483"/>
    <w:rsid w:val="00A920B8"/>
    <w:rsid w:val="00A92611"/>
    <w:rsid w:val="00A934E0"/>
    <w:rsid w:val="00A93740"/>
    <w:rsid w:val="00A93C5D"/>
    <w:rsid w:val="00A940CF"/>
    <w:rsid w:val="00A94866"/>
    <w:rsid w:val="00A9488B"/>
    <w:rsid w:val="00A94AAE"/>
    <w:rsid w:val="00A96518"/>
    <w:rsid w:val="00A96630"/>
    <w:rsid w:val="00A967FE"/>
    <w:rsid w:val="00A97192"/>
    <w:rsid w:val="00A97EDD"/>
    <w:rsid w:val="00A97EF0"/>
    <w:rsid w:val="00AA0C6E"/>
    <w:rsid w:val="00AA0DC1"/>
    <w:rsid w:val="00AA0EAF"/>
    <w:rsid w:val="00AA1198"/>
    <w:rsid w:val="00AA1D7C"/>
    <w:rsid w:val="00AA23FB"/>
    <w:rsid w:val="00AA2718"/>
    <w:rsid w:val="00AA29DF"/>
    <w:rsid w:val="00AA2A14"/>
    <w:rsid w:val="00AA362E"/>
    <w:rsid w:val="00AA41F9"/>
    <w:rsid w:val="00AA4CE6"/>
    <w:rsid w:val="00AA52E1"/>
    <w:rsid w:val="00AA60B3"/>
    <w:rsid w:val="00AA62D6"/>
    <w:rsid w:val="00AA6640"/>
    <w:rsid w:val="00AA66DF"/>
    <w:rsid w:val="00AA6796"/>
    <w:rsid w:val="00AA6B91"/>
    <w:rsid w:val="00AA78B2"/>
    <w:rsid w:val="00AA7C0D"/>
    <w:rsid w:val="00AA7DD1"/>
    <w:rsid w:val="00AB11F7"/>
    <w:rsid w:val="00AB1754"/>
    <w:rsid w:val="00AB1EF3"/>
    <w:rsid w:val="00AB2DB9"/>
    <w:rsid w:val="00AB2E78"/>
    <w:rsid w:val="00AB2FA0"/>
    <w:rsid w:val="00AB3B35"/>
    <w:rsid w:val="00AB3B5E"/>
    <w:rsid w:val="00AB3EA4"/>
    <w:rsid w:val="00AB5541"/>
    <w:rsid w:val="00AB5657"/>
    <w:rsid w:val="00AB5FFA"/>
    <w:rsid w:val="00AB66A8"/>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5E2"/>
    <w:rsid w:val="00AC4350"/>
    <w:rsid w:val="00AC4934"/>
    <w:rsid w:val="00AC62EB"/>
    <w:rsid w:val="00AC68B2"/>
    <w:rsid w:val="00AC69AA"/>
    <w:rsid w:val="00AC6CCC"/>
    <w:rsid w:val="00AC6F14"/>
    <w:rsid w:val="00AC7575"/>
    <w:rsid w:val="00AC7766"/>
    <w:rsid w:val="00AC7C29"/>
    <w:rsid w:val="00AD010C"/>
    <w:rsid w:val="00AD0431"/>
    <w:rsid w:val="00AD0911"/>
    <w:rsid w:val="00AD09B4"/>
    <w:rsid w:val="00AD0F22"/>
    <w:rsid w:val="00AD16FA"/>
    <w:rsid w:val="00AD1B88"/>
    <w:rsid w:val="00AD2428"/>
    <w:rsid w:val="00AD352D"/>
    <w:rsid w:val="00AD3648"/>
    <w:rsid w:val="00AD3951"/>
    <w:rsid w:val="00AD3DCD"/>
    <w:rsid w:val="00AD4055"/>
    <w:rsid w:val="00AD4B27"/>
    <w:rsid w:val="00AD5069"/>
    <w:rsid w:val="00AD51F7"/>
    <w:rsid w:val="00AD56F4"/>
    <w:rsid w:val="00AD57B1"/>
    <w:rsid w:val="00AD5BC5"/>
    <w:rsid w:val="00AD5DD1"/>
    <w:rsid w:val="00AD6119"/>
    <w:rsid w:val="00AD6A9B"/>
    <w:rsid w:val="00AD7D83"/>
    <w:rsid w:val="00AE0668"/>
    <w:rsid w:val="00AE0E64"/>
    <w:rsid w:val="00AE1244"/>
    <w:rsid w:val="00AE1C5F"/>
    <w:rsid w:val="00AE2B70"/>
    <w:rsid w:val="00AE3439"/>
    <w:rsid w:val="00AE422D"/>
    <w:rsid w:val="00AE55E5"/>
    <w:rsid w:val="00AE60D1"/>
    <w:rsid w:val="00AE65BC"/>
    <w:rsid w:val="00AE6BBE"/>
    <w:rsid w:val="00AE6BCB"/>
    <w:rsid w:val="00AE6EA9"/>
    <w:rsid w:val="00AE7624"/>
    <w:rsid w:val="00AF0AB7"/>
    <w:rsid w:val="00AF0F4B"/>
    <w:rsid w:val="00AF120E"/>
    <w:rsid w:val="00AF1430"/>
    <w:rsid w:val="00AF176A"/>
    <w:rsid w:val="00AF17A1"/>
    <w:rsid w:val="00AF1844"/>
    <w:rsid w:val="00AF19EE"/>
    <w:rsid w:val="00AF2399"/>
    <w:rsid w:val="00AF24D0"/>
    <w:rsid w:val="00AF2695"/>
    <w:rsid w:val="00AF2BB5"/>
    <w:rsid w:val="00AF3394"/>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C76"/>
    <w:rsid w:val="00B012CF"/>
    <w:rsid w:val="00B015FC"/>
    <w:rsid w:val="00B01A92"/>
    <w:rsid w:val="00B01C30"/>
    <w:rsid w:val="00B0318E"/>
    <w:rsid w:val="00B038D3"/>
    <w:rsid w:val="00B03CE0"/>
    <w:rsid w:val="00B05A03"/>
    <w:rsid w:val="00B06A47"/>
    <w:rsid w:val="00B06EA0"/>
    <w:rsid w:val="00B07655"/>
    <w:rsid w:val="00B07665"/>
    <w:rsid w:val="00B1096B"/>
    <w:rsid w:val="00B1123C"/>
    <w:rsid w:val="00B123E4"/>
    <w:rsid w:val="00B12512"/>
    <w:rsid w:val="00B12BF6"/>
    <w:rsid w:val="00B1388F"/>
    <w:rsid w:val="00B139BE"/>
    <w:rsid w:val="00B14544"/>
    <w:rsid w:val="00B149EA"/>
    <w:rsid w:val="00B157D6"/>
    <w:rsid w:val="00B15BC9"/>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04C"/>
    <w:rsid w:val="00B24214"/>
    <w:rsid w:val="00B244F4"/>
    <w:rsid w:val="00B2459A"/>
    <w:rsid w:val="00B24708"/>
    <w:rsid w:val="00B24D95"/>
    <w:rsid w:val="00B252D4"/>
    <w:rsid w:val="00B27C6D"/>
    <w:rsid w:val="00B27D89"/>
    <w:rsid w:val="00B3043F"/>
    <w:rsid w:val="00B30554"/>
    <w:rsid w:val="00B3055F"/>
    <w:rsid w:val="00B3068F"/>
    <w:rsid w:val="00B30979"/>
    <w:rsid w:val="00B30AC8"/>
    <w:rsid w:val="00B30CEA"/>
    <w:rsid w:val="00B31908"/>
    <w:rsid w:val="00B31D3E"/>
    <w:rsid w:val="00B31D5E"/>
    <w:rsid w:val="00B3233B"/>
    <w:rsid w:val="00B3287D"/>
    <w:rsid w:val="00B33394"/>
    <w:rsid w:val="00B33EAC"/>
    <w:rsid w:val="00B346AA"/>
    <w:rsid w:val="00B34FE6"/>
    <w:rsid w:val="00B3551C"/>
    <w:rsid w:val="00B359A7"/>
    <w:rsid w:val="00B35FC1"/>
    <w:rsid w:val="00B36523"/>
    <w:rsid w:val="00B368D9"/>
    <w:rsid w:val="00B3699E"/>
    <w:rsid w:val="00B37854"/>
    <w:rsid w:val="00B37F9D"/>
    <w:rsid w:val="00B40021"/>
    <w:rsid w:val="00B4080D"/>
    <w:rsid w:val="00B40DCB"/>
    <w:rsid w:val="00B41056"/>
    <w:rsid w:val="00B411DB"/>
    <w:rsid w:val="00B413C6"/>
    <w:rsid w:val="00B41C66"/>
    <w:rsid w:val="00B42273"/>
    <w:rsid w:val="00B424B6"/>
    <w:rsid w:val="00B43A30"/>
    <w:rsid w:val="00B44939"/>
    <w:rsid w:val="00B44C07"/>
    <w:rsid w:val="00B44DAE"/>
    <w:rsid w:val="00B45F90"/>
    <w:rsid w:val="00B466FC"/>
    <w:rsid w:val="00B4694C"/>
    <w:rsid w:val="00B4698A"/>
    <w:rsid w:val="00B46BD1"/>
    <w:rsid w:val="00B46C90"/>
    <w:rsid w:val="00B47415"/>
    <w:rsid w:val="00B47535"/>
    <w:rsid w:val="00B477F1"/>
    <w:rsid w:val="00B4792F"/>
    <w:rsid w:val="00B47C05"/>
    <w:rsid w:val="00B50760"/>
    <w:rsid w:val="00B507A5"/>
    <w:rsid w:val="00B51F3F"/>
    <w:rsid w:val="00B5221E"/>
    <w:rsid w:val="00B522AC"/>
    <w:rsid w:val="00B5244E"/>
    <w:rsid w:val="00B52729"/>
    <w:rsid w:val="00B5429E"/>
    <w:rsid w:val="00B54910"/>
    <w:rsid w:val="00B54C37"/>
    <w:rsid w:val="00B54DAB"/>
    <w:rsid w:val="00B5521E"/>
    <w:rsid w:val="00B55A65"/>
    <w:rsid w:val="00B55FAF"/>
    <w:rsid w:val="00B5636F"/>
    <w:rsid w:val="00B56D81"/>
    <w:rsid w:val="00B57190"/>
    <w:rsid w:val="00B600AE"/>
    <w:rsid w:val="00B606C9"/>
    <w:rsid w:val="00B60CB8"/>
    <w:rsid w:val="00B615C5"/>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1C3F"/>
    <w:rsid w:val="00B72BAC"/>
    <w:rsid w:val="00B73978"/>
    <w:rsid w:val="00B73A00"/>
    <w:rsid w:val="00B73A2E"/>
    <w:rsid w:val="00B741D0"/>
    <w:rsid w:val="00B7494D"/>
    <w:rsid w:val="00B7560A"/>
    <w:rsid w:val="00B75AEC"/>
    <w:rsid w:val="00B75AF1"/>
    <w:rsid w:val="00B75F6D"/>
    <w:rsid w:val="00B7632D"/>
    <w:rsid w:val="00B76501"/>
    <w:rsid w:val="00B76EDE"/>
    <w:rsid w:val="00B76FA2"/>
    <w:rsid w:val="00B772DE"/>
    <w:rsid w:val="00B77492"/>
    <w:rsid w:val="00B80303"/>
    <w:rsid w:val="00B80E8A"/>
    <w:rsid w:val="00B81936"/>
    <w:rsid w:val="00B81E4A"/>
    <w:rsid w:val="00B830D4"/>
    <w:rsid w:val="00B83109"/>
    <w:rsid w:val="00B8383C"/>
    <w:rsid w:val="00B83AF3"/>
    <w:rsid w:val="00B84D7D"/>
    <w:rsid w:val="00B852B7"/>
    <w:rsid w:val="00B856FF"/>
    <w:rsid w:val="00B85888"/>
    <w:rsid w:val="00B85D0A"/>
    <w:rsid w:val="00B85D18"/>
    <w:rsid w:val="00B8671F"/>
    <w:rsid w:val="00B86CBC"/>
    <w:rsid w:val="00B86E8A"/>
    <w:rsid w:val="00B871CF"/>
    <w:rsid w:val="00B87FE9"/>
    <w:rsid w:val="00B9137D"/>
    <w:rsid w:val="00B91A4A"/>
    <w:rsid w:val="00B91FB8"/>
    <w:rsid w:val="00B92041"/>
    <w:rsid w:val="00B9241A"/>
    <w:rsid w:val="00B937E7"/>
    <w:rsid w:val="00B93866"/>
    <w:rsid w:val="00B93A46"/>
    <w:rsid w:val="00B944B8"/>
    <w:rsid w:val="00B946B2"/>
    <w:rsid w:val="00B95A24"/>
    <w:rsid w:val="00B9601E"/>
    <w:rsid w:val="00B9652B"/>
    <w:rsid w:val="00B9672B"/>
    <w:rsid w:val="00B96756"/>
    <w:rsid w:val="00B96A6C"/>
    <w:rsid w:val="00B970B0"/>
    <w:rsid w:val="00B97B22"/>
    <w:rsid w:val="00B97D87"/>
    <w:rsid w:val="00BA05C9"/>
    <w:rsid w:val="00BA080B"/>
    <w:rsid w:val="00BA0A4F"/>
    <w:rsid w:val="00BA0F66"/>
    <w:rsid w:val="00BA1311"/>
    <w:rsid w:val="00BA1D8F"/>
    <w:rsid w:val="00BA28D7"/>
    <w:rsid w:val="00BA2E99"/>
    <w:rsid w:val="00BA316D"/>
    <w:rsid w:val="00BA31F7"/>
    <w:rsid w:val="00BA341F"/>
    <w:rsid w:val="00BA38A5"/>
    <w:rsid w:val="00BA3D88"/>
    <w:rsid w:val="00BA4ACB"/>
    <w:rsid w:val="00BA4D96"/>
    <w:rsid w:val="00BA5539"/>
    <w:rsid w:val="00BA5C6D"/>
    <w:rsid w:val="00BA5D95"/>
    <w:rsid w:val="00BA6209"/>
    <w:rsid w:val="00BA69FA"/>
    <w:rsid w:val="00BA6AB3"/>
    <w:rsid w:val="00BA6EE1"/>
    <w:rsid w:val="00BA733E"/>
    <w:rsid w:val="00BA74D7"/>
    <w:rsid w:val="00BB0514"/>
    <w:rsid w:val="00BB0E6A"/>
    <w:rsid w:val="00BB0FC8"/>
    <w:rsid w:val="00BB174C"/>
    <w:rsid w:val="00BB1ED5"/>
    <w:rsid w:val="00BB2AAF"/>
    <w:rsid w:val="00BB2B55"/>
    <w:rsid w:val="00BB2F46"/>
    <w:rsid w:val="00BB3B0E"/>
    <w:rsid w:val="00BB410E"/>
    <w:rsid w:val="00BB45B4"/>
    <w:rsid w:val="00BB45DF"/>
    <w:rsid w:val="00BB4642"/>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F23"/>
    <w:rsid w:val="00BC7052"/>
    <w:rsid w:val="00BC759E"/>
    <w:rsid w:val="00BC7F89"/>
    <w:rsid w:val="00BD00CF"/>
    <w:rsid w:val="00BD0C86"/>
    <w:rsid w:val="00BD22D9"/>
    <w:rsid w:val="00BD3AB9"/>
    <w:rsid w:val="00BD3C64"/>
    <w:rsid w:val="00BD41D7"/>
    <w:rsid w:val="00BD4544"/>
    <w:rsid w:val="00BD498D"/>
    <w:rsid w:val="00BD5254"/>
    <w:rsid w:val="00BD584D"/>
    <w:rsid w:val="00BD65B2"/>
    <w:rsid w:val="00BD6C44"/>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3FB1"/>
    <w:rsid w:val="00BF4594"/>
    <w:rsid w:val="00BF5AEB"/>
    <w:rsid w:val="00BF6ABE"/>
    <w:rsid w:val="00BF6BED"/>
    <w:rsid w:val="00BF6C92"/>
    <w:rsid w:val="00BF73B5"/>
    <w:rsid w:val="00BF780E"/>
    <w:rsid w:val="00BF7F00"/>
    <w:rsid w:val="00C00C5D"/>
    <w:rsid w:val="00C00F86"/>
    <w:rsid w:val="00C01740"/>
    <w:rsid w:val="00C0177E"/>
    <w:rsid w:val="00C018FC"/>
    <w:rsid w:val="00C01B4A"/>
    <w:rsid w:val="00C0279D"/>
    <w:rsid w:val="00C02966"/>
    <w:rsid w:val="00C02B55"/>
    <w:rsid w:val="00C03738"/>
    <w:rsid w:val="00C03A49"/>
    <w:rsid w:val="00C03EB7"/>
    <w:rsid w:val="00C04406"/>
    <w:rsid w:val="00C0495E"/>
    <w:rsid w:val="00C04FFE"/>
    <w:rsid w:val="00C0533D"/>
    <w:rsid w:val="00C06CA3"/>
    <w:rsid w:val="00C06F50"/>
    <w:rsid w:val="00C07161"/>
    <w:rsid w:val="00C075EF"/>
    <w:rsid w:val="00C07985"/>
    <w:rsid w:val="00C079DD"/>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09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51D"/>
    <w:rsid w:val="00C42A0E"/>
    <w:rsid w:val="00C438F5"/>
    <w:rsid w:val="00C43FFF"/>
    <w:rsid w:val="00C441D7"/>
    <w:rsid w:val="00C44286"/>
    <w:rsid w:val="00C4463D"/>
    <w:rsid w:val="00C447D2"/>
    <w:rsid w:val="00C46663"/>
    <w:rsid w:val="00C468E9"/>
    <w:rsid w:val="00C473E1"/>
    <w:rsid w:val="00C47599"/>
    <w:rsid w:val="00C476FC"/>
    <w:rsid w:val="00C477E1"/>
    <w:rsid w:val="00C47C46"/>
    <w:rsid w:val="00C47CE7"/>
    <w:rsid w:val="00C504F9"/>
    <w:rsid w:val="00C50B8F"/>
    <w:rsid w:val="00C515B6"/>
    <w:rsid w:val="00C5193E"/>
    <w:rsid w:val="00C52086"/>
    <w:rsid w:val="00C52854"/>
    <w:rsid w:val="00C52A24"/>
    <w:rsid w:val="00C53E1D"/>
    <w:rsid w:val="00C544C8"/>
    <w:rsid w:val="00C54574"/>
    <w:rsid w:val="00C56765"/>
    <w:rsid w:val="00C5753C"/>
    <w:rsid w:val="00C57816"/>
    <w:rsid w:val="00C60151"/>
    <w:rsid w:val="00C605A8"/>
    <w:rsid w:val="00C61071"/>
    <w:rsid w:val="00C611D3"/>
    <w:rsid w:val="00C611EA"/>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785"/>
    <w:rsid w:val="00C85D49"/>
    <w:rsid w:val="00C862E8"/>
    <w:rsid w:val="00C86519"/>
    <w:rsid w:val="00C865A4"/>
    <w:rsid w:val="00C8691A"/>
    <w:rsid w:val="00C86E01"/>
    <w:rsid w:val="00C87941"/>
    <w:rsid w:val="00C87AB8"/>
    <w:rsid w:val="00C87B0E"/>
    <w:rsid w:val="00C87E49"/>
    <w:rsid w:val="00C906F5"/>
    <w:rsid w:val="00C90917"/>
    <w:rsid w:val="00C90E94"/>
    <w:rsid w:val="00C91381"/>
    <w:rsid w:val="00C91D8B"/>
    <w:rsid w:val="00C924CD"/>
    <w:rsid w:val="00C93240"/>
    <w:rsid w:val="00C93C1B"/>
    <w:rsid w:val="00C940CA"/>
    <w:rsid w:val="00C9427A"/>
    <w:rsid w:val="00C94445"/>
    <w:rsid w:val="00C948BF"/>
    <w:rsid w:val="00C94A83"/>
    <w:rsid w:val="00C94B9F"/>
    <w:rsid w:val="00C955E6"/>
    <w:rsid w:val="00C95B05"/>
    <w:rsid w:val="00C95D9A"/>
    <w:rsid w:val="00C961E8"/>
    <w:rsid w:val="00C96406"/>
    <w:rsid w:val="00C96CEC"/>
    <w:rsid w:val="00C970BE"/>
    <w:rsid w:val="00C970C8"/>
    <w:rsid w:val="00C979B7"/>
    <w:rsid w:val="00CA02E5"/>
    <w:rsid w:val="00CA02FE"/>
    <w:rsid w:val="00CA0664"/>
    <w:rsid w:val="00CA1743"/>
    <w:rsid w:val="00CA237E"/>
    <w:rsid w:val="00CA4139"/>
    <w:rsid w:val="00CA42C1"/>
    <w:rsid w:val="00CA47CB"/>
    <w:rsid w:val="00CA5166"/>
    <w:rsid w:val="00CA64E1"/>
    <w:rsid w:val="00CA6BE7"/>
    <w:rsid w:val="00CA6FF8"/>
    <w:rsid w:val="00CA77FA"/>
    <w:rsid w:val="00CB0FB1"/>
    <w:rsid w:val="00CB1979"/>
    <w:rsid w:val="00CB1BFC"/>
    <w:rsid w:val="00CB1C73"/>
    <w:rsid w:val="00CB20ED"/>
    <w:rsid w:val="00CB21ED"/>
    <w:rsid w:val="00CB3C1E"/>
    <w:rsid w:val="00CB3E24"/>
    <w:rsid w:val="00CB3E81"/>
    <w:rsid w:val="00CB46BF"/>
    <w:rsid w:val="00CB55B3"/>
    <w:rsid w:val="00CB5945"/>
    <w:rsid w:val="00CB5BAA"/>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64C"/>
    <w:rsid w:val="00CC7915"/>
    <w:rsid w:val="00CC7BF3"/>
    <w:rsid w:val="00CC7C6B"/>
    <w:rsid w:val="00CD0395"/>
    <w:rsid w:val="00CD03A8"/>
    <w:rsid w:val="00CD03AD"/>
    <w:rsid w:val="00CD0750"/>
    <w:rsid w:val="00CD0A3B"/>
    <w:rsid w:val="00CD1747"/>
    <w:rsid w:val="00CD1769"/>
    <w:rsid w:val="00CD2536"/>
    <w:rsid w:val="00CD25F2"/>
    <w:rsid w:val="00CD28BB"/>
    <w:rsid w:val="00CD2D93"/>
    <w:rsid w:val="00CD2E82"/>
    <w:rsid w:val="00CD338F"/>
    <w:rsid w:val="00CD41CC"/>
    <w:rsid w:val="00CD46EA"/>
    <w:rsid w:val="00CD483E"/>
    <w:rsid w:val="00CD4A66"/>
    <w:rsid w:val="00CD5A4E"/>
    <w:rsid w:val="00CD5F1C"/>
    <w:rsid w:val="00CD6A60"/>
    <w:rsid w:val="00CD6C56"/>
    <w:rsid w:val="00CD6F81"/>
    <w:rsid w:val="00CD73FF"/>
    <w:rsid w:val="00CE07F5"/>
    <w:rsid w:val="00CE0A3E"/>
    <w:rsid w:val="00CE0D9D"/>
    <w:rsid w:val="00CE0EED"/>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FE2"/>
    <w:rsid w:val="00CE7209"/>
    <w:rsid w:val="00CE75F2"/>
    <w:rsid w:val="00CE7939"/>
    <w:rsid w:val="00CE7FDF"/>
    <w:rsid w:val="00CF06D5"/>
    <w:rsid w:val="00CF06DE"/>
    <w:rsid w:val="00CF0E17"/>
    <w:rsid w:val="00CF1140"/>
    <w:rsid w:val="00CF14EB"/>
    <w:rsid w:val="00CF15A2"/>
    <w:rsid w:val="00CF1D58"/>
    <w:rsid w:val="00CF1F79"/>
    <w:rsid w:val="00CF23C5"/>
    <w:rsid w:val="00CF2677"/>
    <w:rsid w:val="00CF2CB6"/>
    <w:rsid w:val="00CF63E5"/>
    <w:rsid w:val="00CF66FF"/>
    <w:rsid w:val="00CF705D"/>
    <w:rsid w:val="00CF7B33"/>
    <w:rsid w:val="00D00392"/>
    <w:rsid w:val="00D00630"/>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69A"/>
    <w:rsid w:val="00D137B6"/>
    <w:rsid w:val="00D14BB3"/>
    <w:rsid w:val="00D1501C"/>
    <w:rsid w:val="00D1581F"/>
    <w:rsid w:val="00D159D2"/>
    <w:rsid w:val="00D1609F"/>
    <w:rsid w:val="00D162BF"/>
    <w:rsid w:val="00D17945"/>
    <w:rsid w:val="00D17972"/>
    <w:rsid w:val="00D17DBE"/>
    <w:rsid w:val="00D202BA"/>
    <w:rsid w:val="00D20B56"/>
    <w:rsid w:val="00D20B5F"/>
    <w:rsid w:val="00D20F0D"/>
    <w:rsid w:val="00D22226"/>
    <w:rsid w:val="00D232F1"/>
    <w:rsid w:val="00D23CC8"/>
    <w:rsid w:val="00D247A7"/>
    <w:rsid w:val="00D24970"/>
    <w:rsid w:val="00D24EF8"/>
    <w:rsid w:val="00D25088"/>
    <w:rsid w:val="00D25782"/>
    <w:rsid w:val="00D27178"/>
    <w:rsid w:val="00D27B3A"/>
    <w:rsid w:val="00D27D44"/>
    <w:rsid w:val="00D27E76"/>
    <w:rsid w:val="00D304B1"/>
    <w:rsid w:val="00D30CCE"/>
    <w:rsid w:val="00D311C5"/>
    <w:rsid w:val="00D31692"/>
    <w:rsid w:val="00D32167"/>
    <w:rsid w:val="00D32314"/>
    <w:rsid w:val="00D324CF"/>
    <w:rsid w:val="00D325C1"/>
    <w:rsid w:val="00D32FDE"/>
    <w:rsid w:val="00D331C2"/>
    <w:rsid w:val="00D3330B"/>
    <w:rsid w:val="00D33F7A"/>
    <w:rsid w:val="00D3495E"/>
    <w:rsid w:val="00D354EB"/>
    <w:rsid w:val="00D35747"/>
    <w:rsid w:val="00D359A2"/>
    <w:rsid w:val="00D37664"/>
    <w:rsid w:val="00D37F3A"/>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9B7"/>
    <w:rsid w:val="00D45A95"/>
    <w:rsid w:val="00D45B9E"/>
    <w:rsid w:val="00D45E0B"/>
    <w:rsid w:val="00D45F21"/>
    <w:rsid w:val="00D4630D"/>
    <w:rsid w:val="00D464BD"/>
    <w:rsid w:val="00D4785E"/>
    <w:rsid w:val="00D5003D"/>
    <w:rsid w:val="00D5020B"/>
    <w:rsid w:val="00D50778"/>
    <w:rsid w:val="00D50D63"/>
    <w:rsid w:val="00D51C5E"/>
    <w:rsid w:val="00D52566"/>
    <w:rsid w:val="00D525D0"/>
    <w:rsid w:val="00D526C8"/>
    <w:rsid w:val="00D52D75"/>
    <w:rsid w:val="00D539E1"/>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109"/>
    <w:rsid w:val="00D62793"/>
    <w:rsid w:val="00D62B64"/>
    <w:rsid w:val="00D65C16"/>
    <w:rsid w:val="00D65C28"/>
    <w:rsid w:val="00D6652F"/>
    <w:rsid w:val="00D6654D"/>
    <w:rsid w:val="00D66697"/>
    <w:rsid w:val="00D668C3"/>
    <w:rsid w:val="00D66A43"/>
    <w:rsid w:val="00D66F4C"/>
    <w:rsid w:val="00D67710"/>
    <w:rsid w:val="00D67D52"/>
    <w:rsid w:val="00D70555"/>
    <w:rsid w:val="00D707AB"/>
    <w:rsid w:val="00D71363"/>
    <w:rsid w:val="00D7155A"/>
    <w:rsid w:val="00D715DF"/>
    <w:rsid w:val="00D71A56"/>
    <w:rsid w:val="00D734C6"/>
    <w:rsid w:val="00D73765"/>
    <w:rsid w:val="00D7377C"/>
    <w:rsid w:val="00D740D9"/>
    <w:rsid w:val="00D74236"/>
    <w:rsid w:val="00D75062"/>
    <w:rsid w:val="00D75B96"/>
    <w:rsid w:val="00D76CA3"/>
    <w:rsid w:val="00D77078"/>
    <w:rsid w:val="00D7735E"/>
    <w:rsid w:val="00D77C78"/>
    <w:rsid w:val="00D8046D"/>
    <w:rsid w:val="00D80CDF"/>
    <w:rsid w:val="00D8178E"/>
    <w:rsid w:val="00D820FC"/>
    <w:rsid w:val="00D8367F"/>
    <w:rsid w:val="00D83945"/>
    <w:rsid w:val="00D840DA"/>
    <w:rsid w:val="00D84542"/>
    <w:rsid w:val="00D8625D"/>
    <w:rsid w:val="00D86901"/>
    <w:rsid w:val="00D86A7B"/>
    <w:rsid w:val="00D8792F"/>
    <w:rsid w:val="00D8795A"/>
    <w:rsid w:val="00D9035C"/>
    <w:rsid w:val="00D90B3E"/>
    <w:rsid w:val="00D90C01"/>
    <w:rsid w:val="00D90E13"/>
    <w:rsid w:val="00D91242"/>
    <w:rsid w:val="00D91789"/>
    <w:rsid w:val="00D91F3A"/>
    <w:rsid w:val="00D92083"/>
    <w:rsid w:val="00D93420"/>
    <w:rsid w:val="00D934AE"/>
    <w:rsid w:val="00D93A2C"/>
    <w:rsid w:val="00D93AC0"/>
    <w:rsid w:val="00D94336"/>
    <w:rsid w:val="00D94650"/>
    <w:rsid w:val="00D94A6A"/>
    <w:rsid w:val="00D95547"/>
    <w:rsid w:val="00D959F6"/>
    <w:rsid w:val="00D95D18"/>
    <w:rsid w:val="00D95F57"/>
    <w:rsid w:val="00D96083"/>
    <w:rsid w:val="00D9669E"/>
    <w:rsid w:val="00D96A3A"/>
    <w:rsid w:val="00D974EE"/>
    <w:rsid w:val="00D97A86"/>
    <w:rsid w:val="00D97F55"/>
    <w:rsid w:val="00DA05AB"/>
    <w:rsid w:val="00DA0A61"/>
    <w:rsid w:val="00DA0BE3"/>
    <w:rsid w:val="00DA1942"/>
    <w:rsid w:val="00DA1B9B"/>
    <w:rsid w:val="00DA22F0"/>
    <w:rsid w:val="00DA3487"/>
    <w:rsid w:val="00DA62B5"/>
    <w:rsid w:val="00DA6417"/>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1B3B"/>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69"/>
    <w:rsid w:val="00DD2ADA"/>
    <w:rsid w:val="00DD2E82"/>
    <w:rsid w:val="00DD314D"/>
    <w:rsid w:val="00DD37E7"/>
    <w:rsid w:val="00DD39A8"/>
    <w:rsid w:val="00DD47C8"/>
    <w:rsid w:val="00DD4E62"/>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F62"/>
    <w:rsid w:val="00DE2046"/>
    <w:rsid w:val="00DE290C"/>
    <w:rsid w:val="00DE29F0"/>
    <w:rsid w:val="00DE34A5"/>
    <w:rsid w:val="00DE36F4"/>
    <w:rsid w:val="00DE37BE"/>
    <w:rsid w:val="00DE3D84"/>
    <w:rsid w:val="00DE4696"/>
    <w:rsid w:val="00DE4BE1"/>
    <w:rsid w:val="00DE4FAD"/>
    <w:rsid w:val="00DE504D"/>
    <w:rsid w:val="00DE5120"/>
    <w:rsid w:val="00DE5402"/>
    <w:rsid w:val="00DE5711"/>
    <w:rsid w:val="00DE5829"/>
    <w:rsid w:val="00DE5F20"/>
    <w:rsid w:val="00DE661B"/>
    <w:rsid w:val="00DE6E2B"/>
    <w:rsid w:val="00DE6ED4"/>
    <w:rsid w:val="00DE7037"/>
    <w:rsid w:val="00DE72D6"/>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7D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498"/>
    <w:rsid w:val="00E13E63"/>
    <w:rsid w:val="00E14179"/>
    <w:rsid w:val="00E146F6"/>
    <w:rsid w:val="00E146F8"/>
    <w:rsid w:val="00E16072"/>
    <w:rsid w:val="00E160F5"/>
    <w:rsid w:val="00E16240"/>
    <w:rsid w:val="00E16397"/>
    <w:rsid w:val="00E20169"/>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82B"/>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6BA8"/>
    <w:rsid w:val="00E375BF"/>
    <w:rsid w:val="00E3782C"/>
    <w:rsid w:val="00E37A98"/>
    <w:rsid w:val="00E41326"/>
    <w:rsid w:val="00E416DA"/>
    <w:rsid w:val="00E41B4B"/>
    <w:rsid w:val="00E41F75"/>
    <w:rsid w:val="00E42587"/>
    <w:rsid w:val="00E42A6B"/>
    <w:rsid w:val="00E42AB8"/>
    <w:rsid w:val="00E42B7C"/>
    <w:rsid w:val="00E43338"/>
    <w:rsid w:val="00E43E42"/>
    <w:rsid w:val="00E43FBD"/>
    <w:rsid w:val="00E448B7"/>
    <w:rsid w:val="00E50D81"/>
    <w:rsid w:val="00E50F51"/>
    <w:rsid w:val="00E50F94"/>
    <w:rsid w:val="00E520D6"/>
    <w:rsid w:val="00E52B67"/>
    <w:rsid w:val="00E53CA2"/>
    <w:rsid w:val="00E53E12"/>
    <w:rsid w:val="00E54362"/>
    <w:rsid w:val="00E54BE2"/>
    <w:rsid w:val="00E553CC"/>
    <w:rsid w:val="00E55E1A"/>
    <w:rsid w:val="00E56BA8"/>
    <w:rsid w:val="00E57702"/>
    <w:rsid w:val="00E577C7"/>
    <w:rsid w:val="00E6008D"/>
    <w:rsid w:val="00E6084D"/>
    <w:rsid w:val="00E60B06"/>
    <w:rsid w:val="00E60C92"/>
    <w:rsid w:val="00E61D90"/>
    <w:rsid w:val="00E6341D"/>
    <w:rsid w:val="00E6378C"/>
    <w:rsid w:val="00E63B9F"/>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BA7"/>
    <w:rsid w:val="00E75068"/>
    <w:rsid w:val="00E76292"/>
    <w:rsid w:val="00E76434"/>
    <w:rsid w:val="00E76A3A"/>
    <w:rsid w:val="00E77D11"/>
    <w:rsid w:val="00E80EDE"/>
    <w:rsid w:val="00E81505"/>
    <w:rsid w:val="00E81709"/>
    <w:rsid w:val="00E81834"/>
    <w:rsid w:val="00E81CD8"/>
    <w:rsid w:val="00E81D97"/>
    <w:rsid w:val="00E81E81"/>
    <w:rsid w:val="00E81F91"/>
    <w:rsid w:val="00E8279E"/>
    <w:rsid w:val="00E83154"/>
    <w:rsid w:val="00E83222"/>
    <w:rsid w:val="00E8432A"/>
    <w:rsid w:val="00E85013"/>
    <w:rsid w:val="00E85E8B"/>
    <w:rsid w:val="00E865C4"/>
    <w:rsid w:val="00E865CE"/>
    <w:rsid w:val="00E86BCE"/>
    <w:rsid w:val="00E86FC3"/>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EC6"/>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0E"/>
    <w:rsid w:val="00EB3280"/>
    <w:rsid w:val="00EB33BE"/>
    <w:rsid w:val="00EB35C1"/>
    <w:rsid w:val="00EB3686"/>
    <w:rsid w:val="00EB381D"/>
    <w:rsid w:val="00EB396E"/>
    <w:rsid w:val="00EB444B"/>
    <w:rsid w:val="00EB4CA8"/>
    <w:rsid w:val="00EB4E31"/>
    <w:rsid w:val="00EB5160"/>
    <w:rsid w:val="00EB58C7"/>
    <w:rsid w:val="00EB5A03"/>
    <w:rsid w:val="00EB5C52"/>
    <w:rsid w:val="00EB5C85"/>
    <w:rsid w:val="00EB5DC1"/>
    <w:rsid w:val="00EB6D85"/>
    <w:rsid w:val="00EB6E93"/>
    <w:rsid w:val="00EB7823"/>
    <w:rsid w:val="00EB79EA"/>
    <w:rsid w:val="00EB7FCE"/>
    <w:rsid w:val="00EC0077"/>
    <w:rsid w:val="00EC0799"/>
    <w:rsid w:val="00EC0A86"/>
    <w:rsid w:val="00EC121F"/>
    <w:rsid w:val="00EC1554"/>
    <w:rsid w:val="00EC1B6F"/>
    <w:rsid w:val="00EC28B4"/>
    <w:rsid w:val="00EC3339"/>
    <w:rsid w:val="00EC3E8D"/>
    <w:rsid w:val="00EC42F8"/>
    <w:rsid w:val="00EC4989"/>
    <w:rsid w:val="00EC4A1B"/>
    <w:rsid w:val="00EC4CB7"/>
    <w:rsid w:val="00EC4EBE"/>
    <w:rsid w:val="00EC5275"/>
    <w:rsid w:val="00EC76CF"/>
    <w:rsid w:val="00EC77B6"/>
    <w:rsid w:val="00ED0C16"/>
    <w:rsid w:val="00ED0DC7"/>
    <w:rsid w:val="00ED115C"/>
    <w:rsid w:val="00ED1268"/>
    <w:rsid w:val="00ED1DC6"/>
    <w:rsid w:val="00ED209B"/>
    <w:rsid w:val="00ED24CE"/>
    <w:rsid w:val="00ED2787"/>
    <w:rsid w:val="00ED2C6C"/>
    <w:rsid w:val="00ED2CE2"/>
    <w:rsid w:val="00ED2DE8"/>
    <w:rsid w:val="00ED315B"/>
    <w:rsid w:val="00ED33FC"/>
    <w:rsid w:val="00ED44AE"/>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CA3"/>
    <w:rsid w:val="00EE2F6A"/>
    <w:rsid w:val="00EE334B"/>
    <w:rsid w:val="00EE33F3"/>
    <w:rsid w:val="00EE3480"/>
    <w:rsid w:val="00EE433A"/>
    <w:rsid w:val="00EE4477"/>
    <w:rsid w:val="00EE44B0"/>
    <w:rsid w:val="00EE523A"/>
    <w:rsid w:val="00EE54B9"/>
    <w:rsid w:val="00EE593B"/>
    <w:rsid w:val="00EE5F7A"/>
    <w:rsid w:val="00EE5FC7"/>
    <w:rsid w:val="00EE62BA"/>
    <w:rsid w:val="00EE6920"/>
    <w:rsid w:val="00EE6E84"/>
    <w:rsid w:val="00EE7654"/>
    <w:rsid w:val="00EF135D"/>
    <w:rsid w:val="00EF13E9"/>
    <w:rsid w:val="00EF22B7"/>
    <w:rsid w:val="00EF2C7C"/>
    <w:rsid w:val="00EF393F"/>
    <w:rsid w:val="00EF45AE"/>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372"/>
    <w:rsid w:val="00F03537"/>
    <w:rsid w:val="00F03EE0"/>
    <w:rsid w:val="00F0480A"/>
    <w:rsid w:val="00F0499F"/>
    <w:rsid w:val="00F05F84"/>
    <w:rsid w:val="00F065D6"/>
    <w:rsid w:val="00F07198"/>
    <w:rsid w:val="00F07575"/>
    <w:rsid w:val="00F0779F"/>
    <w:rsid w:val="00F078B1"/>
    <w:rsid w:val="00F10EB1"/>
    <w:rsid w:val="00F11188"/>
    <w:rsid w:val="00F1174E"/>
    <w:rsid w:val="00F126A8"/>
    <w:rsid w:val="00F1334C"/>
    <w:rsid w:val="00F133E3"/>
    <w:rsid w:val="00F13921"/>
    <w:rsid w:val="00F14B92"/>
    <w:rsid w:val="00F15C58"/>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59C"/>
    <w:rsid w:val="00F33852"/>
    <w:rsid w:val="00F33A43"/>
    <w:rsid w:val="00F34532"/>
    <w:rsid w:val="00F346E3"/>
    <w:rsid w:val="00F34725"/>
    <w:rsid w:val="00F3565B"/>
    <w:rsid w:val="00F35C40"/>
    <w:rsid w:val="00F35D7D"/>
    <w:rsid w:val="00F36428"/>
    <w:rsid w:val="00F3656D"/>
    <w:rsid w:val="00F368F7"/>
    <w:rsid w:val="00F36AA8"/>
    <w:rsid w:val="00F37882"/>
    <w:rsid w:val="00F40570"/>
    <w:rsid w:val="00F40916"/>
    <w:rsid w:val="00F40BD7"/>
    <w:rsid w:val="00F40E95"/>
    <w:rsid w:val="00F41BF7"/>
    <w:rsid w:val="00F429B7"/>
    <w:rsid w:val="00F42BEE"/>
    <w:rsid w:val="00F42CE8"/>
    <w:rsid w:val="00F431D1"/>
    <w:rsid w:val="00F431D3"/>
    <w:rsid w:val="00F4353E"/>
    <w:rsid w:val="00F43C74"/>
    <w:rsid w:val="00F43D84"/>
    <w:rsid w:val="00F44246"/>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CD2"/>
    <w:rsid w:val="00F54219"/>
    <w:rsid w:val="00F54370"/>
    <w:rsid w:val="00F54EE9"/>
    <w:rsid w:val="00F55531"/>
    <w:rsid w:val="00F555C4"/>
    <w:rsid w:val="00F55DB5"/>
    <w:rsid w:val="00F560B4"/>
    <w:rsid w:val="00F56281"/>
    <w:rsid w:val="00F56594"/>
    <w:rsid w:val="00F56ACB"/>
    <w:rsid w:val="00F56FD0"/>
    <w:rsid w:val="00F57102"/>
    <w:rsid w:val="00F5729B"/>
    <w:rsid w:val="00F57665"/>
    <w:rsid w:val="00F57868"/>
    <w:rsid w:val="00F602FE"/>
    <w:rsid w:val="00F609CA"/>
    <w:rsid w:val="00F610E0"/>
    <w:rsid w:val="00F611D1"/>
    <w:rsid w:val="00F61A15"/>
    <w:rsid w:val="00F6347F"/>
    <w:rsid w:val="00F636E5"/>
    <w:rsid w:val="00F638A8"/>
    <w:rsid w:val="00F63BE9"/>
    <w:rsid w:val="00F644F1"/>
    <w:rsid w:val="00F64E58"/>
    <w:rsid w:val="00F650C8"/>
    <w:rsid w:val="00F65227"/>
    <w:rsid w:val="00F65FD3"/>
    <w:rsid w:val="00F65FF2"/>
    <w:rsid w:val="00F6698E"/>
    <w:rsid w:val="00F67417"/>
    <w:rsid w:val="00F67884"/>
    <w:rsid w:val="00F678A1"/>
    <w:rsid w:val="00F701DB"/>
    <w:rsid w:val="00F71B90"/>
    <w:rsid w:val="00F71F0C"/>
    <w:rsid w:val="00F7215F"/>
    <w:rsid w:val="00F73B04"/>
    <w:rsid w:val="00F75592"/>
    <w:rsid w:val="00F7599F"/>
    <w:rsid w:val="00F75FB4"/>
    <w:rsid w:val="00F7680D"/>
    <w:rsid w:val="00F76C42"/>
    <w:rsid w:val="00F7725C"/>
    <w:rsid w:val="00F7789D"/>
    <w:rsid w:val="00F77C89"/>
    <w:rsid w:val="00F80241"/>
    <w:rsid w:val="00F80B9A"/>
    <w:rsid w:val="00F81695"/>
    <w:rsid w:val="00F81F56"/>
    <w:rsid w:val="00F82282"/>
    <w:rsid w:val="00F82324"/>
    <w:rsid w:val="00F83041"/>
    <w:rsid w:val="00F83398"/>
    <w:rsid w:val="00F835DF"/>
    <w:rsid w:val="00F84093"/>
    <w:rsid w:val="00F85285"/>
    <w:rsid w:val="00F858CF"/>
    <w:rsid w:val="00F85EE3"/>
    <w:rsid w:val="00F869A3"/>
    <w:rsid w:val="00F86AF6"/>
    <w:rsid w:val="00F86F43"/>
    <w:rsid w:val="00F87CD9"/>
    <w:rsid w:val="00F87DF1"/>
    <w:rsid w:val="00F9024D"/>
    <w:rsid w:val="00F910C0"/>
    <w:rsid w:val="00F914B7"/>
    <w:rsid w:val="00F9294F"/>
    <w:rsid w:val="00F929A5"/>
    <w:rsid w:val="00F929B7"/>
    <w:rsid w:val="00F9327D"/>
    <w:rsid w:val="00F934CA"/>
    <w:rsid w:val="00F94AFD"/>
    <w:rsid w:val="00F94D71"/>
    <w:rsid w:val="00F952BE"/>
    <w:rsid w:val="00F953B3"/>
    <w:rsid w:val="00F9566B"/>
    <w:rsid w:val="00F9576C"/>
    <w:rsid w:val="00F966C7"/>
    <w:rsid w:val="00F96714"/>
    <w:rsid w:val="00FA012F"/>
    <w:rsid w:val="00FA0E33"/>
    <w:rsid w:val="00FA144D"/>
    <w:rsid w:val="00FA19B4"/>
    <w:rsid w:val="00FA263B"/>
    <w:rsid w:val="00FA36EB"/>
    <w:rsid w:val="00FA56CE"/>
    <w:rsid w:val="00FA5EA4"/>
    <w:rsid w:val="00FA5ECB"/>
    <w:rsid w:val="00FA6816"/>
    <w:rsid w:val="00FA7142"/>
    <w:rsid w:val="00FA7269"/>
    <w:rsid w:val="00FA75F8"/>
    <w:rsid w:val="00FA7D78"/>
    <w:rsid w:val="00FB02F9"/>
    <w:rsid w:val="00FB0339"/>
    <w:rsid w:val="00FB059B"/>
    <w:rsid w:val="00FB10F0"/>
    <w:rsid w:val="00FB1878"/>
    <w:rsid w:val="00FB1FBE"/>
    <w:rsid w:val="00FB275B"/>
    <w:rsid w:val="00FB2EAD"/>
    <w:rsid w:val="00FB31A7"/>
    <w:rsid w:val="00FB3363"/>
    <w:rsid w:val="00FB3981"/>
    <w:rsid w:val="00FB3AC8"/>
    <w:rsid w:val="00FB3D71"/>
    <w:rsid w:val="00FB3D84"/>
    <w:rsid w:val="00FB458B"/>
    <w:rsid w:val="00FB4C59"/>
    <w:rsid w:val="00FB553F"/>
    <w:rsid w:val="00FB5700"/>
    <w:rsid w:val="00FB5BAC"/>
    <w:rsid w:val="00FB5D95"/>
    <w:rsid w:val="00FB633B"/>
    <w:rsid w:val="00FB66D2"/>
    <w:rsid w:val="00FB6A6A"/>
    <w:rsid w:val="00FB78A1"/>
    <w:rsid w:val="00FB7BCA"/>
    <w:rsid w:val="00FC0DC2"/>
    <w:rsid w:val="00FC11E6"/>
    <w:rsid w:val="00FC12C1"/>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54C"/>
    <w:rsid w:val="00FD79BE"/>
    <w:rsid w:val="00FD7C41"/>
    <w:rsid w:val="00FE0220"/>
    <w:rsid w:val="00FE0385"/>
    <w:rsid w:val="00FE07A7"/>
    <w:rsid w:val="00FE0E16"/>
    <w:rsid w:val="00FE142D"/>
    <w:rsid w:val="00FE1B67"/>
    <w:rsid w:val="00FE1C0E"/>
    <w:rsid w:val="00FE20E1"/>
    <w:rsid w:val="00FE252E"/>
    <w:rsid w:val="00FE3D1F"/>
    <w:rsid w:val="00FE3D7C"/>
    <w:rsid w:val="00FE4654"/>
    <w:rsid w:val="00FE4E65"/>
    <w:rsid w:val="00FE5735"/>
    <w:rsid w:val="00FE5F2C"/>
    <w:rsid w:val="00FE6998"/>
    <w:rsid w:val="00FE73AB"/>
    <w:rsid w:val="00FE7908"/>
    <w:rsid w:val="00FF0137"/>
    <w:rsid w:val="00FF0550"/>
    <w:rsid w:val="00FF0594"/>
    <w:rsid w:val="00FF05F7"/>
    <w:rsid w:val="00FF0683"/>
    <w:rsid w:val="00FF074B"/>
    <w:rsid w:val="00FF0E01"/>
    <w:rsid w:val="00FF116E"/>
    <w:rsid w:val="00FF12F1"/>
    <w:rsid w:val="00FF203A"/>
    <w:rsid w:val="00FF25B9"/>
    <w:rsid w:val="00FF3486"/>
    <w:rsid w:val="00FF3518"/>
    <w:rsid w:val="00FF3E8B"/>
    <w:rsid w:val="00FF5672"/>
    <w:rsid w:val="00FF5BD4"/>
    <w:rsid w:val="00FF607F"/>
    <w:rsid w:val="00FF6252"/>
    <w:rsid w:val="00FF6DA7"/>
    <w:rsid w:val="00FF7092"/>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15EC976-27F8-4ED2-86E8-B305EC9CD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virtinta">
    <w:name w:val="Patvirtinta"/>
    <w:rsid w:val="00A077F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rsid w:val="00293979"/>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BodyTextIndent33">
    <w:name w:val="Body Text Indent 33"/>
    <w:basedOn w:val="prastasis"/>
    <w:rsid w:val="001B5526"/>
    <w:pPr>
      <w:tabs>
        <w:tab w:val="left" w:pos="4536"/>
      </w:tabs>
      <w:suppressAutoHyphens/>
      <w:spacing w:after="0" w:line="240" w:lineRule="auto"/>
      <w:ind w:firstLine="2268"/>
      <w:jc w:val="both"/>
    </w:pPr>
    <w:rPr>
      <w:rFonts w:ascii="Times New Roman" w:eastAsia="Times New Roman" w:hAnsi="Times New Roman" w:cs="Times New Roman"/>
      <w:sz w:val="24"/>
      <w:szCs w:val="20"/>
      <w:lang w:eastAsia="ar-SA"/>
    </w:rPr>
  </w:style>
  <w:style w:type="paragraph" w:styleId="Turinys3">
    <w:name w:val="toc 3"/>
    <w:basedOn w:val="prastasis"/>
    <w:next w:val="prastasis"/>
    <w:autoRedefine/>
    <w:uiPriority w:val="39"/>
    <w:unhideWhenUsed/>
    <w:rsid w:val="00EB7823"/>
    <w:pPr>
      <w:spacing w:after="100"/>
      <w:ind w:left="420"/>
    </w:pPr>
  </w:style>
  <w:style w:type="paragraph" w:customStyle="1" w:styleId="bodytext">
    <w:name w:val="bodytext"/>
    <w:basedOn w:val="prastasis"/>
    <w:rsid w:val="00AD4B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rsid w:val="00970DB1"/>
    <w:rPr>
      <w:rFonts w:ascii="TrebuchetMS" w:hAnsi="TrebuchetMS" w:hint="default"/>
      <w:b w:val="0"/>
      <w:bCs w:val="0"/>
      <w:i w:val="0"/>
      <w:iCs w:val="0"/>
      <w:color w:val="000000"/>
      <w:sz w:val="20"/>
      <w:szCs w:val="20"/>
    </w:rPr>
  </w:style>
  <w:style w:type="paragraph" w:customStyle="1" w:styleId="tactin">
    <w:name w:val="tactin"/>
    <w:basedOn w:val="prastasis"/>
    <w:rsid w:val="00787E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
    <w:name w:val="Diagrama Diagrama"/>
    <w:basedOn w:val="prastasis"/>
    <w:rsid w:val="000C037A"/>
    <w:pPr>
      <w:spacing w:line="240" w:lineRule="exact"/>
    </w:pPr>
    <w:rPr>
      <w:rFonts w:ascii="Tahoma" w:eastAsia="Times New Roman" w:hAnsi="Tahoma" w:cs="Times New Roman"/>
      <w:sz w:val="20"/>
      <w:szCs w:val="20"/>
      <w:lang w:val="en-US" w:eastAsia="en-US"/>
    </w:rPr>
  </w:style>
  <w:style w:type="paragraph" w:styleId="Pagrindiniotekstotrauka">
    <w:name w:val="Body Text Indent"/>
    <w:basedOn w:val="prastasis"/>
    <w:link w:val="PagrindiniotekstotraukaDiagrama"/>
    <w:uiPriority w:val="99"/>
    <w:unhideWhenUsed/>
    <w:rsid w:val="00EE2CA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EE2CA3"/>
  </w:style>
  <w:style w:type="character" w:customStyle="1" w:styleId="form-control">
    <w:name w:val="form-control"/>
    <w:rsid w:val="009E4DF9"/>
  </w:style>
  <w:style w:type="paragraph" w:customStyle="1" w:styleId="xmsonormal">
    <w:name w:val="x_msonormal"/>
    <w:basedOn w:val="prastasis"/>
    <w:rsid w:val="00B507A5"/>
    <w:pPr>
      <w:spacing w:after="0" w:line="240" w:lineRule="auto"/>
    </w:pPr>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7060852">
      <w:bodyDiv w:val="1"/>
      <w:marLeft w:val="0"/>
      <w:marRight w:val="0"/>
      <w:marTop w:val="0"/>
      <w:marBottom w:val="0"/>
      <w:divBdr>
        <w:top w:val="none" w:sz="0" w:space="0" w:color="auto"/>
        <w:left w:val="none" w:sz="0" w:space="0" w:color="auto"/>
        <w:bottom w:val="none" w:sz="0" w:space="0" w:color="auto"/>
        <w:right w:val="none" w:sz="0" w:space="0" w:color="auto"/>
      </w:divBdr>
    </w:div>
    <w:div w:id="205072576">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361695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57423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6882112">
      <w:bodyDiv w:val="1"/>
      <w:marLeft w:val="0"/>
      <w:marRight w:val="0"/>
      <w:marTop w:val="0"/>
      <w:marBottom w:val="0"/>
      <w:divBdr>
        <w:top w:val="none" w:sz="0" w:space="0" w:color="auto"/>
        <w:left w:val="none" w:sz="0" w:space="0" w:color="auto"/>
        <w:bottom w:val="none" w:sz="0" w:space="0" w:color="auto"/>
        <w:right w:val="none" w:sz="0" w:space="0" w:color="auto"/>
      </w:divBdr>
    </w:div>
    <w:div w:id="1423212332">
      <w:bodyDiv w:val="1"/>
      <w:marLeft w:val="0"/>
      <w:marRight w:val="0"/>
      <w:marTop w:val="0"/>
      <w:marBottom w:val="0"/>
      <w:divBdr>
        <w:top w:val="none" w:sz="0" w:space="0" w:color="auto"/>
        <w:left w:val="none" w:sz="0" w:space="0" w:color="auto"/>
        <w:bottom w:val="none" w:sz="0" w:space="0" w:color="auto"/>
        <w:right w:val="none" w:sz="0" w:space="0" w:color="auto"/>
      </w:divBdr>
      <w:divsChild>
        <w:div w:id="1208759003">
          <w:marLeft w:val="0"/>
          <w:marRight w:val="0"/>
          <w:marTop w:val="0"/>
          <w:marBottom w:val="0"/>
          <w:divBdr>
            <w:top w:val="none" w:sz="0" w:space="0" w:color="auto"/>
            <w:left w:val="none" w:sz="0" w:space="0" w:color="auto"/>
            <w:bottom w:val="none" w:sz="0" w:space="0" w:color="auto"/>
            <w:right w:val="none" w:sz="0" w:space="0" w:color="auto"/>
          </w:divBdr>
        </w:div>
        <w:div w:id="327103305">
          <w:marLeft w:val="0"/>
          <w:marRight w:val="0"/>
          <w:marTop w:val="0"/>
          <w:marBottom w:val="0"/>
          <w:divBdr>
            <w:top w:val="none" w:sz="0" w:space="0" w:color="auto"/>
            <w:left w:val="none" w:sz="0" w:space="0" w:color="auto"/>
            <w:bottom w:val="none" w:sz="0" w:space="0" w:color="auto"/>
            <w:right w:val="none" w:sz="0" w:space="0" w:color="auto"/>
          </w:divBdr>
        </w:div>
        <w:div w:id="316148076">
          <w:marLeft w:val="0"/>
          <w:marRight w:val="0"/>
          <w:marTop w:val="0"/>
          <w:marBottom w:val="0"/>
          <w:divBdr>
            <w:top w:val="none" w:sz="0" w:space="0" w:color="auto"/>
            <w:left w:val="none" w:sz="0" w:space="0" w:color="auto"/>
            <w:bottom w:val="none" w:sz="0" w:space="0" w:color="auto"/>
            <w:right w:val="none" w:sz="0" w:space="0" w:color="auto"/>
          </w:divBdr>
        </w:div>
        <w:div w:id="193808091">
          <w:marLeft w:val="0"/>
          <w:marRight w:val="0"/>
          <w:marTop w:val="0"/>
          <w:marBottom w:val="0"/>
          <w:divBdr>
            <w:top w:val="none" w:sz="0" w:space="0" w:color="auto"/>
            <w:left w:val="none" w:sz="0" w:space="0" w:color="auto"/>
            <w:bottom w:val="none" w:sz="0" w:space="0" w:color="auto"/>
            <w:right w:val="none" w:sz="0" w:space="0" w:color="auto"/>
          </w:divBdr>
        </w:div>
        <w:div w:id="1692796469">
          <w:marLeft w:val="0"/>
          <w:marRight w:val="0"/>
          <w:marTop w:val="0"/>
          <w:marBottom w:val="0"/>
          <w:divBdr>
            <w:top w:val="none" w:sz="0" w:space="0" w:color="auto"/>
            <w:left w:val="none" w:sz="0" w:space="0" w:color="auto"/>
            <w:bottom w:val="none" w:sz="0" w:space="0" w:color="auto"/>
            <w:right w:val="none" w:sz="0" w:space="0" w:color="auto"/>
          </w:divBdr>
        </w:div>
        <w:div w:id="845899636">
          <w:marLeft w:val="0"/>
          <w:marRight w:val="0"/>
          <w:marTop w:val="0"/>
          <w:marBottom w:val="0"/>
          <w:divBdr>
            <w:top w:val="none" w:sz="0" w:space="0" w:color="auto"/>
            <w:left w:val="none" w:sz="0" w:space="0" w:color="auto"/>
            <w:bottom w:val="none" w:sz="0" w:space="0" w:color="auto"/>
            <w:right w:val="none" w:sz="0" w:space="0" w:color="auto"/>
          </w:divBdr>
        </w:div>
        <w:div w:id="1666742942">
          <w:marLeft w:val="0"/>
          <w:marRight w:val="0"/>
          <w:marTop w:val="0"/>
          <w:marBottom w:val="0"/>
          <w:divBdr>
            <w:top w:val="none" w:sz="0" w:space="0" w:color="auto"/>
            <w:left w:val="none" w:sz="0" w:space="0" w:color="auto"/>
            <w:bottom w:val="none" w:sz="0" w:space="0" w:color="auto"/>
            <w:right w:val="none" w:sz="0" w:space="0" w:color="auto"/>
          </w:divBdr>
        </w:div>
        <w:div w:id="702243782">
          <w:marLeft w:val="0"/>
          <w:marRight w:val="0"/>
          <w:marTop w:val="0"/>
          <w:marBottom w:val="0"/>
          <w:divBdr>
            <w:top w:val="none" w:sz="0" w:space="0" w:color="auto"/>
            <w:left w:val="none" w:sz="0" w:space="0" w:color="auto"/>
            <w:bottom w:val="none" w:sz="0" w:space="0" w:color="auto"/>
            <w:right w:val="none" w:sz="0" w:space="0" w:color="auto"/>
          </w:divBdr>
        </w:div>
      </w:divsChild>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5439546">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lanta.vasiliauskiene@kaunas.lt" TargetMode="External"/><Relationship Id="rId18" Type="http://schemas.openxmlformats.org/officeDocument/2006/relationships/hyperlink" Target="http://www.kaunas.lt" TargetMode="Externa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lt/nuorodos/kiti-duomenys/powerbi/melaginga-informacija-pateikusiu-tiekeju-sarasas-3/" TargetMode="External"/><Relationship Id="rId7" Type="http://schemas.openxmlformats.org/officeDocument/2006/relationships/settings" Target="settings.xml"/><Relationship Id="rId12" Type="http://schemas.openxmlformats.org/officeDocument/2006/relationships/hyperlink" Target="mailto:inga.bendokiene@kaunas.lt" TargetMode="External"/><Relationship Id="rId17" Type="http://schemas.openxmlformats.org/officeDocument/2006/relationships/footer" Target="footer2.xml"/><Relationship Id="rId25"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draudejai.sodra.lt/draudeju_viesi_duomeny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70%2037%2042%2024%2056%20" TargetMode="External"/><Relationship Id="rId24" Type="http://schemas.openxmlformats.org/officeDocument/2006/relationships/hyperlink" Target="https://www.registrucentras.lt/jar/p/index.php"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www.registrucentras.lt/jar/p/" TargetMode="External"/><Relationship Id="rId10" Type="http://schemas.openxmlformats.org/officeDocument/2006/relationships/endnotes" Target="endnotes.xml"/><Relationship Id="rId19" Type="http://schemas.openxmlformats.org/officeDocument/2006/relationships/hyperlink" Target="https://ec.europa.eu/tools/ecerti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mp/ENPV_gaires.pdf"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612595-0F69-41B3-ADBF-7E5E8077D7F8}">
  <ds:schemaRefs>
    <ds:schemaRef ds:uri="http://schemas.openxmlformats.org/officeDocument/2006/bibliography"/>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50</Pages>
  <Words>64688</Words>
  <Characters>36873</Characters>
  <Application>Microsoft Office Word</Application>
  <DocSecurity>0</DocSecurity>
  <Lines>307</Lines>
  <Paragraphs>202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Čeponienė</dc:creator>
  <cp:keywords/>
  <dc:description/>
  <cp:lastModifiedBy>Jolanta Vasiliauskienė</cp:lastModifiedBy>
  <cp:revision>7</cp:revision>
  <cp:lastPrinted>2026-02-26T09:13:00Z</cp:lastPrinted>
  <dcterms:created xsi:type="dcterms:W3CDTF">2026-03-13T06:58:00Z</dcterms:created>
  <dcterms:modified xsi:type="dcterms:W3CDTF">2026-03-13T12:51:00Z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